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0-1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91A89">
            <w:t>17 października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91A89">
            <w:t>1413</w:t>
          </w:r>
        </w:sdtContent>
      </w:sdt>
    </w:p>
    <w:p w:rsidR="00C6168C" w:rsidRDefault="00191A89" w:rsidP="00191A89">
      <w:pPr>
        <w:pStyle w:val="TEKSTOBWIESZCZENIENAZWAORGANUWYDAJCEGOOTJ"/>
        <w:tabs>
          <w:tab w:val="center" w:pos="4507"/>
          <w:tab w:val="left" w:pos="6135"/>
        </w:tabs>
        <w:jc w:val="left"/>
      </w:pPr>
      <w:r>
        <w:tab/>
      </w:r>
      <w:r w:rsidR="00C6168C">
        <w:t>OBWIESZCZENIE</w:t>
      </w:r>
      <w:r>
        <w:tab/>
      </w:r>
      <w:bookmarkStart w:id="0" w:name="_GoBack"/>
      <w:bookmarkEnd w:id="0"/>
    </w:p>
    <w:p w:rsidR="00C6168C" w:rsidRDefault="00C6168C" w:rsidP="002C19DB">
      <w:pPr>
        <w:pStyle w:val="TEKSTOBWIESZCZENIENAZWAORGANUWYDAJCEGOOTJ"/>
      </w:pPr>
      <w:r>
        <w:t>MARSZAŁKA SEJMU RZECZYPOSPOLITEJ POLSKIEJ</w:t>
      </w:r>
    </w:p>
    <w:p w:rsidR="00C6168C" w:rsidRDefault="00C6168C" w:rsidP="002C19DB">
      <w:pPr>
        <w:pStyle w:val="DATAOTJdatawydaniaobwieszczeniatekstujednolitego"/>
      </w:pPr>
      <w:r>
        <w:t xml:space="preserve">z dnia </w:t>
      </w:r>
      <w:r w:rsidR="002C19DB">
        <w:t>4 </w:t>
      </w:r>
      <w:r>
        <w:t>września 201</w:t>
      </w:r>
      <w:r w:rsidR="002C19DB">
        <w:t>4 </w:t>
      </w:r>
      <w:r>
        <w:t>r.</w:t>
      </w:r>
    </w:p>
    <w:p w:rsidR="00C6168C" w:rsidRDefault="00C6168C" w:rsidP="002C19DB">
      <w:pPr>
        <w:pStyle w:val="TYTUOTJprzedmiotobwieszczeniatekstujednolitego"/>
      </w:pPr>
      <w:r>
        <w:t>w sprawie ogłoszenia jednolitego tekstu ustawy</w:t>
      </w:r>
      <w:r w:rsidR="002C19DB">
        <w:t xml:space="preserve"> o </w:t>
      </w:r>
      <w:r>
        <w:t>obowiązkach przedsiębiorców w zakresie gospodarowania niekt</w:t>
      </w:r>
      <w:r w:rsidRPr="00C6168C">
        <w:t>ó</w:t>
      </w:r>
      <w:r>
        <w:t>rymi odpadami oraz</w:t>
      </w:r>
      <w:r w:rsidR="002C19DB">
        <w:t xml:space="preserve"> o </w:t>
      </w:r>
      <w:r>
        <w:t>opłacie produktowej</w:t>
      </w:r>
    </w:p>
    <w:p w:rsidR="00C6168C" w:rsidRDefault="00C6168C" w:rsidP="002C19DB">
      <w:pPr>
        <w:pStyle w:val="PKTOTJpunktobwieszczeniatekstujednolitegonp1"/>
      </w:pPr>
      <w:r>
        <w:t>1.</w:t>
      </w:r>
      <w:r w:rsidR="002C19DB">
        <w:t> </w:t>
      </w:r>
      <w:r>
        <w:t>Na podstawie</w:t>
      </w:r>
      <w:r w:rsidR="002C19DB">
        <w:t xml:space="preserve"> art. </w:t>
      </w:r>
      <w:r>
        <w:t>1</w:t>
      </w:r>
      <w:r w:rsidR="002C19DB">
        <w:t>6 ust. 1 zdanie</w:t>
      </w:r>
      <w:r>
        <w:t xml:space="preserve"> pierwsze ustawy</w:t>
      </w:r>
      <w:r w:rsidR="002C19DB">
        <w:t xml:space="preserve"> z </w:t>
      </w:r>
      <w:r>
        <w:t>dnia 2</w:t>
      </w:r>
      <w:r w:rsidR="002C19DB">
        <w:t>0 </w:t>
      </w:r>
      <w:r>
        <w:t>lipca 200</w:t>
      </w:r>
      <w:r w:rsidR="002C19DB">
        <w:t>0 </w:t>
      </w:r>
      <w:r>
        <w:t>r.</w:t>
      </w:r>
      <w:r w:rsidR="002C19DB">
        <w:t xml:space="preserve"> o </w:t>
      </w:r>
      <w:r>
        <w:t>ogłaszaniu aktów normatywnych</w:t>
      </w:r>
      <w:r w:rsidR="002C19DB">
        <w:t xml:space="preserve"> i </w:t>
      </w:r>
      <w:r>
        <w:t>ni</w:t>
      </w:r>
      <w:r w:rsidRPr="00C6168C">
        <w:t>e</w:t>
      </w:r>
      <w:r>
        <w:t>których innych aktów prawnych (</w:t>
      </w:r>
      <w:r w:rsidR="002C19DB">
        <w:t>Dz. U. z </w:t>
      </w:r>
      <w:r>
        <w:t>201</w:t>
      </w:r>
      <w:r w:rsidR="002C19DB">
        <w:t>1 </w:t>
      </w:r>
      <w:r>
        <w:t>r.</w:t>
      </w:r>
      <w:r w:rsidR="002C19DB">
        <w:t xml:space="preserve"> Nr </w:t>
      </w:r>
      <w:r>
        <w:t>197,</w:t>
      </w:r>
      <w:r w:rsidR="002C19DB">
        <w:t xml:space="preserve"> poz. </w:t>
      </w:r>
      <w:r>
        <w:t>117</w:t>
      </w:r>
      <w:r w:rsidR="002C19DB">
        <w:t>2 i Nr </w:t>
      </w:r>
      <w:r>
        <w:t>232,</w:t>
      </w:r>
      <w:r w:rsidR="002C19DB">
        <w:t xml:space="preserve"> poz. </w:t>
      </w:r>
      <w:r>
        <w:t>1378) ogłasza się</w:t>
      </w:r>
      <w:r w:rsidR="002C19DB">
        <w:t xml:space="preserve"> w </w:t>
      </w:r>
      <w:r>
        <w:t>załączniku do niniejszego obwieszczenia jednolity tekst ustawy</w:t>
      </w:r>
      <w:r w:rsidR="002C19DB">
        <w:t xml:space="preserve"> z </w:t>
      </w:r>
      <w:r>
        <w:t>dnia 1</w:t>
      </w:r>
      <w:r w:rsidR="002C19DB">
        <w:t>1 </w:t>
      </w:r>
      <w:r>
        <w:t>maja 200</w:t>
      </w:r>
      <w:r w:rsidR="002C19DB">
        <w:t>1 </w:t>
      </w:r>
      <w:r>
        <w:t>r.</w:t>
      </w:r>
      <w:r w:rsidR="002C19DB">
        <w:t xml:space="preserve"> o </w:t>
      </w:r>
      <w:r>
        <w:t>obowiązkach przedsiębiorców</w:t>
      </w:r>
      <w:r w:rsidR="002C19DB">
        <w:t xml:space="preserve"> w </w:t>
      </w:r>
      <w:r>
        <w:t>zakresie gospodarowania niektórymi odpadami oraz</w:t>
      </w:r>
      <w:r w:rsidR="002C19DB">
        <w:t xml:space="preserve"> o </w:t>
      </w:r>
      <w:r>
        <w:t>opłacie produktowej</w:t>
      </w:r>
      <w:r w:rsidR="002C19DB">
        <w:t xml:space="preserve"> i </w:t>
      </w:r>
      <w:r>
        <w:t>opłacie depozytowej (</w:t>
      </w:r>
      <w:r w:rsidR="002C19DB">
        <w:t>Dz. U. z </w:t>
      </w:r>
      <w:r>
        <w:t>200</w:t>
      </w:r>
      <w:r w:rsidR="002C19DB">
        <w:t>7 </w:t>
      </w:r>
      <w:r>
        <w:t>r.</w:t>
      </w:r>
      <w:r w:rsidR="002C19DB">
        <w:t xml:space="preserve"> Nr </w:t>
      </w:r>
      <w:r>
        <w:t>90,</w:t>
      </w:r>
      <w:r w:rsidR="002C19DB">
        <w:t xml:space="preserve"> poz. </w:t>
      </w:r>
      <w:r>
        <w:t>607),</w:t>
      </w:r>
      <w:r w:rsidR="002C19DB">
        <w:t xml:space="preserve"> z </w:t>
      </w:r>
      <w:r>
        <w:t>uwzględnieniem zmian wprowadzonych:</w:t>
      </w:r>
    </w:p>
    <w:p w:rsidR="00C6168C" w:rsidRPr="00C6168C" w:rsidRDefault="00C6168C" w:rsidP="002C19DB">
      <w:pPr>
        <w:pStyle w:val="PPKTOTJpodpunktwobwieszczeniutekstujednolitegonp1"/>
      </w:pPr>
      <w:r w:rsidRPr="00C6168C">
        <w:t>1)</w:t>
      </w:r>
      <w:r w:rsidR="002C19DB">
        <w:tab/>
      </w:r>
      <w:r w:rsidRPr="00C6168C">
        <w:t>ustawą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4</w:t>
      </w:r>
      <w:r w:rsidR="002C19DB">
        <w:t> </w:t>
      </w:r>
      <w:r w:rsidRPr="00C6168C">
        <w:t>kwietnia 200</w:t>
      </w:r>
      <w:r w:rsidR="002C19DB" w:rsidRPr="00C6168C">
        <w:t>9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bateriach</w:t>
      </w:r>
      <w:r w:rsidR="002C19DB" w:rsidRPr="00C6168C">
        <w:t xml:space="preserve"> i</w:t>
      </w:r>
      <w:r w:rsidR="002C19DB">
        <w:t> </w:t>
      </w:r>
      <w:r w:rsidRPr="00C6168C">
        <w:t>akumulatorach (</w:t>
      </w:r>
      <w:r w:rsidR="002C19DB">
        <w:t>Dz. U. Nr </w:t>
      </w:r>
      <w:r w:rsidRPr="00C6168C">
        <w:t>79,</w:t>
      </w:r>
      <w:r w:rsidR="002C19DB">
        <w:t xml:space="preserve"> poz. </w:t>
      </w:r>
      <w:r w:rsidRPr="00C6168C">
        <w:t>666),</w:t>
      </w:r>
    </w:p>
    <w:p w:rsidR="00C6168C" w:rsidRPr="00C6168C" w:rsidRDefault="00C6168C" w:rsidP="002C19DB">
      <w:pPr>
        <w:pStyle w:val="PPKTOTJpodpunktwobwieszczeniutekstujednolitegonp1"/>
      </w:pPr>
      <w:r w:rsidRPr="00C6168C">
        <w:t>2)</w:t>
      </w:r>
      <w:r w:rsidR="002C19DB">
        <w:tab/>
      </w:r>
      <w:r w:rsidRPr="00C6168C">
        <w:t>ustawą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0</w:t>
      </w:r>
      <w:r w:rsidR="002C19DB">
        <w:t> </w:t>
      </w:r>
      <w:r w:rsidRPr="00C6168C">
        <w:t>listopada 200</w:t>
      </w:r>
      <w:r w:rsidR="002C19DB" w:rsidRPr="00C6168C">
        <w:t>9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zmianie ustawy – Prawo ochrony środowiska oraz niektórych innych ustaw (</w:t>
      </w:r>
      <w:r w:rsidR="002C19DB">
        <w:t>Dz. U. Nr </w:t>
      </w:r>
      <w:r w:rsidRPr="00C6168C">
        <w:t>215,</w:t>
      </w:r>
      <w:r w:rsidR="002C19DB">
        <w:t xml:space="preserve"> poz. </w:t>
      </w:r>
      <w:r w:rsidRPr="00C6168C">
        <w:t>1664),</w:t>
      </w:r>
    </w:p>
    <w:p w:rsidR="00C6168C" w:rsidRPr="00C6168C" w:rsidRDefault="00C6168C" w:rsidP="002C19DB">
      <w:pPr>
        <w:pStyle w:val="PPKTOTJpodpunktwobwieszczeniutekstujednolitegonp1"/>
      </w:pPr>
      <w:r w:rsidRPr="00C6168C">
        <w:t>3)</w:t>
      </w:r>
      <w:r w:rsidR="002C19DB">
        <w:tab/>
      </w:r>
      <w:r w:rsidRPr="00C6168C">
        <w:t>ustawą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5</w:t>
      </w:r>
      <w:r w:rsidR="002C19DB">
        <w:t> </w:t>
      </w:r>
      <w:r w:rsidRPr="00C6168C">
        <w:t>marca 201</w:t>
      </w:r>
      <w:r w:rsidR="002C19DB" w:rsidRPr="00C6168C">
        <w:t>1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ograniczaniu barier administracyjnych dla obywateli</w:t>
      </w:r>
      <w:r w:rsidR="002C19DB" w:rsidRPr="00C6168C">
        <w:t xml:space="preserve"> i</w:t>
      </w:r>
      <w:r w:rsidR="002C19DB">
        <w:t> </w:t>
      </w:r>
      <w:r w:rsidRPr="00C6168C">
        <w:t>przedsiębiorców (</w:t>
      </w:r>
      <w:r w:rsidR="002C19DB">
        <w:t>Dz. U. Nr </w:t>
      </w:r>
      <w:r w:rsidRPr="00C6168C">
        <w:t>106,</w:t>
      </w:r>
      <w:r w:rsidR="002C19DB">
        <w:t xml:space="preserve"> poz. </w:t>
      </w:r>
      <w:r w:rsidRPr="00C6168C">
        <w:t>62</w:t>
      </w:r>
      <w:r w:rsidR="002C19DB" w:rsidRPr="00C6168C">
        <w:t>2</w:t>
      </w:r>
      <w:r w:rsidR="002C19DB">
        <w:t xml:space="preserve"> i Nr </w:t>
      </w:r>
      <w:r w:rsidRPr="00C6168C">
        <w:t>187,</w:t>
      </w:r>
      <w:r w:rsidR="002C19DB">
        <w:t xml:space="preserve"> poz. </w:t>
      </w:r>
      <w:r w:rsidRPr="00C6168C">
        <w:t>1110),</w:t>
      </w:r>
    </w:p>
    <w:p w:rsidR="00C6168C" w:rsidRPr="00C6168C" w:rsidRDefault="00C6168C" w:rsidP="002C19DB">
      <w:pPr>
        <w:pStyle w:val="PPKTOTJpodpunktwobwieszczeniutekstujednolitegonp1"/>
      </w:pPr>
      <w:r w:rsidRPr="00C6168C">
        <w:t>4)</w:t>
      </w:r>
      <w:r w:rsidR="002C19DB">
        <w:tab/>
      </w:r>
      <w:r w:rsidRPr="00C6168C">
        <w:t>ustawą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4</w:t>
      </w:r>
      <w:r w:rsidR="002C19DB">
        <w:t> </w:t>
      </w:r>
      <w:r w:rsidRPr="00C6168C">
        <w:t>grudnia 201</w:t>
      </w:r>
      <w:r w:rsidR="002C19DB" w:rsidRPr="00C6168C">
        <w:t>2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odpadach (</w:t>
      </w:r>
      <w:r w:rsidR="002C19DB">
        <w:t>Dz. U.</w:t>
      </w:r>
      <w:r w:rsidR="002C19DB" w:rsidRPr="00C6168C">
        <w:t xml:space="preserve"> z</w:t>
      </w:r>
      <w:r w:rsidR="002C19DB">
        <w:t> </w:t>
      </w:r>
      <w:r w:rsidRPr="00C6168C">
        <w:t>201</w:t>
      </w:r>
      <w:r w:rsidR="002C19DB" w:rsidRPr="00C6168C">
        <w:t>3</w:t>
      </w:r>
      <w:r w:rsidR="002C19DB">
        <w:t> </w:t>
      </w:r>
      <w:r w:rsidRPr="00C6168C">
        <w:t>r.</w:t>
      </w:r>
      <w:r w:rsidR="002C19DB">
        <w:t xml:space="preserve"> poz. </w:t>
      </w:r>
      <w:r w:rsidRPr="00C6168C">
        <w:t>21),</w:t>
      </w:r>
    </w:p>
    <w:p w:rsidR="00C6168C" w:rsidRPr="00C6168C" w:rsidRDefault="00C6168C" w:rsidP="002C19DB">
      <w:pPr>
        <w:pStyle w:val="PPKTOTJpodpunktwobwieszczeniutekstujednolitegonp1"/>
      </w:pPr>
      <w:r w:rsidRPr="00C6168C">
        <w:t>5)</w:t>
      </w:r>
      <w:r w:rsidR="002C19DB">
        <w:tab/>
      </w:r>
      <w:r w:rsidRPr="00C6168C">
        <w:t>ustawą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3</w:t>
      </w:r>
      <w:r w:rsidR="002C19DB">
        <w:t> </w:t>
      </w:r>
      <w:r w:rsidRPr="00C6168C">
        <w:t>czerwca 201</w:t>
      </w:r>
      <w:r w:rsidR="002C19DB" w:rsidRPr="00C6168C">
        <w:t>3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gospodarce opakowaniami</w:t>
      </w:r>
      <w:r w:rsidR="002C19DB" w:rsidRPr="00C6168C">
        <w:t xml:space="preserve"> i</w:t>
      </w:r>
      <w:r w:rsidR="002C19DB">
        <w:t> </w:t>
      </w:r>
      <w:r w:rsidRPr="00C6168C">
        <w:t>odpadami opakowaniowymi (</w:t>
      </w:r>
      <w:r w:rsidR="002C19DB">
        <w:t>Dz. U. poz. </w:t>
      </w:r>
      <w:r w:rsidRPr="00C6168C">
        <w:t>888)</w:t>
      </w:r>
    </w:p>
    <w:p w:rsidR="00C6168C" w:rsidRPr="00C6168C" w:rsidRDefault="00C6168C" w:rsidP="002C19DB">
      <w:pPr>
        <w:pStyle w:val="CZWSPPPKTOTJczwsppodpunktwwobwieszczeniutekstujednolitego"/>
      </w:pPr>
      <w:r w:rsidRPr="00C6168C">
        <w:t>oraz zmian wynikających</w:t>
      </w:r>
      <w:r w:rsidR="002C19DB" w:rsidRPr="00C6168C">
        <w:t xml:space="preserve"> z</w:t>
      </w:r>
      <w:r w:rsidR="002C19DB">
        <w:t> </w:t>
      </w:r>
      <w:r w:rsidRPr="00C6168C">
        <w:t>przepisów ogłoszonych przed dniem 2</w:t>
      </w:r>
      <w:r w:rsidR="002C19DB" w:rsidRPr="00C6168C">
        <w:t>6</w:t>
      </w:r>
      <w:r w:rsidR="002C19DB">
        <w:t> </w:t>
      </w:r>
      <w:r w:rsidRPr="00C6168C">
        <w:t>sierpnia 201</w:t>
      </w:r>
      <w:r w:rsidR="002C19DB" w:rsidRPr="00C6168C">
        <w:t>4</w:t>
      </w:r>
      <w:r w:rsidR="002C19DB">
        <w:t> </w:t>
      </w:r>
      <w:r w:rsidRPr="00C6168C">
        <w:t>r.</w:t>
      </w:r>
    </w:p>
    <w:p w:rsidR="00C6168C" w:rsidRDefault="00C6168C" w:rsidP="002C19DB">
      <w:pPr>
        <w:pStyle w:val="PKTOTJpunktobwieszczeniatekstujednolitegonp1"/>
      </w:pPr>
      <w:r>
        <w:t>2.</w:t>
      </w:r>
      <w:r w:rsidR="002C19DB">
        <w:t> </w:t>
      </w:r>
      <w:r>
        <w:t>Podany</w:t>
      </w:r>
      <w:r w:rsidR="002C19DB">
        <w:t xml:space="preserve"> w </w:t>
      </w:r>
      <w:r>
        <w:t xml:space="preserve">załączniku do niniejszego obwieszczenia </w:t>
      </w:r>
      <w:r w:rsidRPr="002E3585">
        <w:t xml:space="preserve">tekst </w:t>
      </w:r>
      <w:r>
        <w:t>jednolity ustawy nie obejmuje:</w:t>
      </w:r>
    </w:p>
    <w:p w:rsidR="00C6168C" w:rsidRPr="00C6168C" w:rsidRDefault="00C6168C" w:rsidP="002C19DB">
      <w:pPr>
        <w:pStyle w:val="PPKTOTJpodpunktwobwieszczeniutekstujednolitegonp1"/>
        <w:keepNext/>
      </w:pPr>
      <w:r w:rsidRPr="00C6168C">
        <w:t>1)</w:t>
      </w:r>
      <w:r w:rsidR="002C19DB">
        <w:tab/>
      </w:r>
      <w:r w:rsidRPr="00C6168C">
        <w:t>odnośnika</w:t>
      </w:r>
      <w:r w:rsidR="002C19DB">
        <w:t xml:space="preserve"> nr </w:t>
      </w:r>
      <w:r w:rsidR="002C19DB" w:rsidRPr="00C6168C">
        <w:t>1</w:t>
      </w:r>
      <w:r w:rsidR="002C19DB">
        <w:t xml:space="preserve"> oraz art. </w:t>
      </w:r>
      <w:r w:rsidRPr="00C6168C">
        <w:t>11</w:t>
      </w:r>
      <w:r w:rsidR="002C19DB" w:rsidRPr="00C6168C">
        <w:t>7</w:t>
      </w:r>
      <w:r w:rsidR="002C19DB">
        <w:t xml:space="preserve"> i art. </w:t>
      </w:r>
      <w:r w:rsidRPr="00C6168C">
        <w:t>12</w:t>
      </w:r>
      <w:r w:rsidR="002C19DB" w:rsidRPr="00C6168C">
        <w:t>2</w:t>
      </w:r>
      <w:r w:rsidR="002C19DB">
        <w:t> </w:t>
      </w:r>
      <w:r w:rsidRPr="00C6168C">
        <w:t>ustawy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4</w:t>
      </w:r>
      <w:r w:rsidR="002C19DB">
        <w:t> </w:t>
      </w:r>
      <w:r w:rsidRPr="00C6168C">
        <w:t>kwietnia 200</w:t>
      </w:r>
      <w:r w:rsidR="002C19DB" w:rsidRPr="00C6168C">
        <w:t>9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bateriach i akumulatorach (</w:t>
      </w:r>
      <w:r w:rsidR="002C19DB">
        <w:t>Dz. U. Nr </w:t>
      </w:r>
      <w:r w:rsidRPr="00C6168C">
        <w:t>79,</w:t>
      </w:r>
      <w:r w:rsidR="002C19DB">
        <w:t xml:space="preserve"> poz. </w:t>
      </w:r>
      <w:r w:rsidRPr="00C6168C">
        <w:t>666), które stanowią:</w:t>
      </w:r>
    </w:p>
    <w:p w:rsidR="00C6168C" w:rsidRPr="00C6168C" w:rsidRDefault="002C19DB" w:rsidP="002C19DB">
      <w:pPr>
        <w:pStyle w:val="PKTpunkt"/>
      </w:pPr>
      <w:r>
        <w:t>„</w:t>
      </w:r>
      <w:r w:rsidR="00C6168C" w:rsidRPr="00645201">
        <w:rPr>
          <w:rStyle w:val="IGindeksgrny"/>
        </w:rPr>
        <w:t>1)</w:t>
      </w:r>
      <w:r>
        <w:tab/>
      </w:r>
      <w:r w:rsidR="00C6168C" w:rsidRPr="00C6168C">
        <w:t>Niniejsza ustawa dokonuje</w:t>
      </w:r>
      <w:r w:rsidRPr="00C6168C">
        <w:t xml:space="preserve"> w</w:t>
      </w:r>
      <w:r>
        <w:t> </w:t>
      </w:r>
      <w:r w:rsidR="00C6168C" w:rsidRPr="00C6168C">
        <w:t>zakresie swojej regulacji wdrożenia dyrektywy 2006/66/WE Parlamentu Europe</w:t>
      </w:r>
      <w:r w:rsidR="00C6168C" w:rsidRPr="00C6168C">
        <w:t>j</w:t>
      </w:r>
      <w:r w:rsidR="00C6168C" w:rsidRPr="00C6168C">
        <w:t>skiego</w:t>
      </w:r>
      <w:r w:rsidRPr="00C6168C">
        <w:t xml:space="preserve"> i</w:t>
      </w:r>
      <w:r>
        <w:t> </w:t>
      </w:r>
      <w:r w:rsidR="00C6168C" w:rsidRPr="00C6168C">
        <w:t>Rady</w:t>
      </w:r>
      <w:r w:rsidRPr="00C6168C">
        <w:t xml:space="preserve"> z</w:t>
      </w:r>
      <w:r>
        <w:t> </w:t>
      </w:r>
      <w:r w:rsidR="00C6168C" w:rsidRPr="00C6168C">
        <w:t xml:space="preserve">dnia </w:t>
      </w:r>
      <w:r w:rsidRPr="00C6168C">
        <w:t>6</w:t>
      </w:r>
      <w:r>
        <w:t> </w:t>
      </w:r>
      <w:r w:rsidR="00C6168C" w:rsidRPr="00C6168C">
        <w:t>września 200</w:t>
      </w:r>
      <w:r w:rsidRPr="00C6168C">
        <w:t>6</w:t>
      </w:r>
      <w:r>
        <w:t> </w:t>
      </w:r>
      <w:r w:rsidR="00C6168C" w:rsidRPr="00C6168C">
        <w:t>r. w sprawie baterii</w:t>
      </w:r>
      <w:r w:rsidRPr="00C6168C">
        <w:t xml:space="preserve"> i</w:t>
      </w:r>
      <w:r>
        <w:t> </w:t>
      </w:r>
      <w:r w:rsidR="00C6168C" w:rsidRPr="00C6168C">
        <w:t>akumulatorów oraz zużytych baterii</w:t>
      </w:r>
      <w:r w:rsidRPr="00C6168C">
        <w:t xml:space="preserve"> i</w:t>
      </w:r>
      <w:r>
        <w:t> </w:t>
      </w:r>
      <w:r w:rsidR="00C6168C" w:rsidRPr="00C6168C">
        <w:t>akumulatorów oraz uchylającej dyrektywę 91/157/EWG (Dz. Urz. UE L 26</w:t>
      </w:r>
      <w:r w:rsidRPr="00C6168C">
        <w:t>6</w:t>
      </w:r>
      <w:r>
        <w:t> </w:t>
      </w:r>
      <w:r w:rsidRPr="00C6168C">
        <w:t>z</w:t>
      </w:r>
      <w:r>
        <w:t> </w:t>
      </w:r>
      <w:r w:rsidR="00C6168C" w:rsidRPr="00C6168C">
        <w:t>26.09.2006, str. 1, z </w:t>
      </w:r>
      <w:proofErr w:type="spellStart"/>
      <w:r w:rsidR="00C6168C" w:rsidRPr="00C6168C">
        <w:t>późn</w:t>
      </w:r>
      <w:proofErr w:type="spellEnd"/>
      <w:r w:rsidR="00C6168C" w:rsidRPr="00C6168C">
        <w:t>. zm.).</w:t>
      </w:r>
    </w:p>
    <w:p w:rsidR="00C6168C" w:rsidRPr="00C6168C" w:rsidRDefault="00C6168C" w:rsidP="002C19DB">
      <w:pPr>
        <w:pStyle w:val="CZWSPLITczwsplnaliter"/>
      </w:pPr>
      <w:r w:rsidRPr="00C6168C">
        <w:t>Niniejszą ustawą zmienia się ustawy: ustawę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0</w:t>
      </w:r>
      <w:r w:rsidR="002C19DB">
        <w:t> </w:t>
      </w:r>
      <w:r w:rsidRPr="00C6168C">
        <w:t>lipca 199</w:t>
      </w:r>
      <w:r w:rsidR="002C19DB" w:rsidRPr="00C6168C">
        <w:t>1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Inspekcji Ochrony Środowiska, ustawę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6</w:t>
      </w:r>
      <w:r w:rsidR="002C19DB">
        <w:t> </w:t>
      </w:r>
      <w:r w:rsidRPr="00C6168C">
        <w:t>lipca 199</w:t>
      </w:r>
      <w:r w:rsidR="002C19DB" w:rsidRPr="00C6168C">
        <w:t>1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podatku dochodowym od osób fizycznych, ustawę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5</w:t>
      </w:r>
      <w:r w:rsidR="002C19DB">
        <w:t> </w:t>
      </w:r>
      <w:r w:rsidRPr="00C6168C">
        <w:t>lutego 199</w:t>
      </w:r>
      <w:r w:rsidR="002C19DB" w:rsidRPr="00C6168C">
        <w:t>2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podatku dochodowym od osób prawnych, ustawę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3</w:t>
      </w:r>
      <w:r w:rsidR="002C19DB">
        <w:t> </w:t>
      </w:r>
      <w:r w:rsidRPr="00C6168C">
        <w:t>września 199</w:t>
      </w:r>
      <w:r w:rsidR="002C19DB" w:rsidRPr="00C6168C">
        <w:t>6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utrzymaniu czystości</w:t>
      </w:r>
      <w:r w:rsidR="002C19DB" w:rsidRPr="00C6168C">
        <w:t xml:space="preserve"> i</w:t>
      </w:r>
      <w:r w:rsidR="002C19DB">
        <w:t> </w:t>
      </w:r>
      <w:r w:rsidRPr="00C6168C">
        <w:t>porządku</w:t>
      </w:r>
      <w:r w:rsidR="002C19DB" w:rsidRPr="00C6168C">
        <w:t xml:space="preserve"> w</w:t>
      </w:r>
      <w:r w:rsidR="002C19DB">
        <w:t> </w:t>
      </w:r>
      <w:r w:rsidRPr="00C6168C">
        <w:t>gminach, ustawę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5</w:t>
      </w:r>
      <w:r w:rsidR="002C19DB">
        <w:t> </w:t>
      </w:r>
      <w:r w:rsidRPr="00C6168C">
        <w:t>grudnia 200</w:t>
      </w:r>
      <w:r w:rsidR="002C19DB" w:rsidRPr="00C6168C">
        <w:t>0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Inspekcji Handlowej, ustawę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7</w:t>
      </w:r>
      <w:r w:rsidR="002C19DB">
        <w:t> </w:t>
      </w:r>
      <w:r w:rsidRPr="00C6168C">
        <w:t>kwietnia 200</w:t>
      </w:r>
      <w:r w:rsidR="002C19DB" w:rsidRPr="00C6168C">
        <w:t>1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odpadach, ustawę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7</w:t>
      </w:r>
      <w:r w:rsidR="002C19DB">
        <w:t> </w:t>
      </w:r>
      <w:r w:rsidRPr="00C6168C">
        <w:t>kwietnia 200</w:t>
      </w:r>
      <w:r w:rsidR="002C19DB" w:rsidRPr="00C6168C">
        <w:t>1</w:t>
      </w:r>
      <w:r w:rsidR="002C19DB">
        <w:t> </w:t>
      </w:r>
      <w:r w:rsidRPr="00C6168C">
        <w:t>r. – Prawo ochrony środowiska, ustawę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1</w:t>
      </w:r>
      <w:r w:rsidR="002C19DB">
        <w:t> </w:t>
      </w:r>
      <w:r w:rsidRPr="00C6168C">
        <w:t>maja 200</w:t>
      </w:r>
      <w:r w:rsidR="002C19DB" w:rsidRPr="00C6168C">
        <w:t>1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obowiązkach przedsiębiorców</w:t>
      </w:r>
      <w:r w:rsidR="002C19DB" w:rsidRPr="00C6168C">
        <w:t xml:space="preserve"> w</w:t>
      </w:r>
      <w:r w:rsidR="002C19DB">
        <w:t> </w:t>
      </w:r>
      <w:r w:rsidRPr="00C6168C">
        <w:t>zakresie gospodarowania niektórymi odpadami oraz</w:t>
      </w:r>
      <w:r w:rsidR="002C19DB" w:rsidRPr="00C6168C">
        <w:t xml:space="preserve"> o</w:t>
      </w:r>
      <w:r w:rsidR="002C19DB">
        <w:t> </w:t>
      </w:r>
      <w:r w:rsidRPr="00C6168C">
        <w:t>opłacie produktowej</w:t>
      </w:r>
      <w:r w:rsidR="002C19DB" w:rsidRPr="00C6168C">
        <w:t xml:space="preserve"> i</w:t>
      </w:r>
      <w:r w:rsidR="002C19DB">
        <w:t> </w:t>
      </w:r>
      <w:r w:rsidRPr="00C6168C">
        <w:t>opłacie depozytowej, ustawę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0</w:t>
      </w:r>
      <w:r w:rsidR="002C19DB">
        <w:t> </w:t>
      </w:r>
      <w:r w:rsidRPr="00C6168C">
        <w:t>stycznia 200</w:t>
      </w:r>
      <w:r w:rsidR="002C19DB" w:rsidRPr="00C6168C">
        <w:t>5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recyklingu pojazdów wycofanych</w:t>
      </w:r>
      <w:r w:rsidR="002C19DB" w:rsidRPr="00C6168C">
        <w:t xml:space="preserve"> z</w:t>
      </w:r>
      <w:r w:rsidR="002C19DB">
        <w:t> </w:t>
      </w:r>
      <w:r w:rsidRPr="00C6168C">
        <w:t>eksploatacji, ustawę</w:t>
      </w:r>
      <w:r w:rsidR="002C19DB" w:rsidRPr="00C6168C">
        <w:t xml:space="preserve"> z</w:t>
      </w:r>
      <w:r w:rsidR="002C19DB">
        <w:t> </w:t>
      </w:r>
      <w:r w:rsidRPr="00C6168C">
        <w:t>dnia 3</w:t>
      </w:r>
      <w:r w:rsidR="002C19DB" w:rsidRPr="00C6168C">
        <w:t>0</w:t>
      </w:r>
      <w:r w:rsidR="002C19DB">
        <w:t> </w:t>
      </w:r>
      <w:r w:rsidRPr="00C6168C">
        <w:t>czerwca 200</w:t>
      </w:r>
      <w:r w:rsidR="002C19DB" w:rsidRPr="00C6168C">
        <w:t>5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finansach publicznych oraz ustawę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9</w:t>
      </w:r>
      <w:r w:rsidR="002C19DB">
        <w:t> </w:t>
      </w:r>
      <w:r w:rsidRPr="00C6168C">
        <w:t>lipca 200</w:t>
      </w:r>
      <w:r w:rsidR="002C19DB" w:rsidRPr="00C6168C">
        <w:t>5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zużytym sprz</w:t>
      </w:r>
      <w:r w:rsidRPr="00C6168C">
        <w:t>ę</w:t>
      </w:r>
      <w:r w:rsidRPr="00C6168C">
        <w:t>cie elektrycznym</w:t>
      </w:r>
      <w:r w:rsidR="002C19DB" w:rsidRPr="00C6168C">
        <w:t xml:space="preserve"> i</w:t>
      </w:r>
      <w:r w:rsidR="002C19DB">
        <w:t> </w:t>
      </w:r>
      <w:r w:rsidRPr="00C6168C">
        <w:t>elektronicznym.</w:t>
      </w:r>
      <w:r w:rsidR="002C19DB">
        <w:t>”</w:t>
      </w:r>
    </w:p>
    <w:p w:rsidR="00C6168C" w:rsidRPr="00C6168C" w:rsidRDefault="002C19DB" w:rsidP="002C19DB">
      <w:pPr>
        <w:pStyle w:val="ARTartustawynprozporzdzenia"/>
      </w:pPr>
      <w:r>
        <w:t>„</w:t>
      </w:r>
      <w:r w:rsidR="00C6168C" w:rsidRPr="00C6168C">
        <w:t>Art.</w:t>
      </w:r>
      <w:r>
        <w:t> </w:t>
      </w:r>
      <w:r w:rsidR="00C6168C" w:rsidRPr="00C6168C">
        <w:t>117.</w:t>
      </w:r>
      <w:r>
        <w:t> </w:t>
      </w:r>
      <w:r w:rsidR="00C6168C" w:rsidRPr="00C6168C">
        <w:t>1. Do praw</w:t>
      </w:r>
      <w:r w:rsidRPr="00C6168C">
        <w:t xml:space="preserve"> i</w:t>
      </w:r>
      <w:r>
        <w:t> </w:t>
      </w:r>
      <w:r w:rsidR="00C6168C" w:rsidRPr="00C6168C">
        <w:t>obowiązków wynikających</w:t>
      </w:r>
      <w:r w:rsidRPr="00C6168C">
        <w:t xml:space="preserve"> z</w:t>
      </w:r>
      <w:r>
        <w:t> </w:t>
      </w:r>
      <w:r w:rsidR="00C6168C" w:rsidRPr="00C6168C">
        <w:t>ustawy zmienianej</w:t>
      </w:r>
      <w:r w:rsidRPr="00C6168C">
        <w:t xml:space="preserve"> w</w:t>
      </w:r>
      <w:r>
        <w:t> art. </w:t>
      </w:r>
      <w:r w:rsidR="00C6168C" w:rsidRPr="00C6168C">
        <w:t>111,</w:t>
      </w:r>
      <w:r w:rsidRPr="00C6168C">
        <w:t xml:space="preserve"> w</w:t>
      </w:r>
      <w:r>
        <w:t> </w:t>
      </w:r>
      <w:r w:rsidR="00C6168C" w:rsidRPr="00C6168C">
        <w:t>tym do zobowiązań</w:t>
      </w:r>
      <w:r w:rsidRPr="00C6168C">
        <w:t xml:space="preserve"> z</w:t>
      </w:r>
      <w:r>
        <w:t> </w:t>
      </w:r>
      <w:r w:rsidR="00C6168C" w:rsidRPr="00C6168C">
        <w:t>tytułu opłaty produktowej oraz obowiązków sprawozdawczych, stosuje się przepisy tej ustawy obowiązujące w chwili powstania tych praw</w:t>
      </w:r>
      <w:r w:rsidRPr="00C6168C">
        <w:t xml:space="preserve"> i</w:t>
      </w:r>
      <w:r>
        <w:t> </w:t>
      </w:r>
      <w:r w:rsidR="00C6168C" w:rsidRPr="00C6168C">
        <w:t>obowiązków.</w:t>
      </w:r>
    </w:p>
    <w:p w:rsidR="00C6168C" w:rsidRPr="00C6168C" w:rsidRDefault="00C6168C" w:rsidP="002C19DB">
      <w:pPr>
        <w:pStyle w:val="USTustnpkodeksu"/>
        <w:keepNext/>
      </w:pPr>
      <w:r w:rsidRPr="00C6168C">
        <w:lastRenderedPageBreak/>
        <w:t>2.</w:t>
      </w:r>
      <w:r w:rsidR="002C19DB">
        <w:t> </w:t>
      </w:r>
      <w:r w:rsidRPr="00C6168C">
        <w:t xml:space="preserve">Środki zgromadzone przed dniem </w:t>
      </w:r>
      <w:r w:rsidR="002C19DB" w:rsidRPr="00C6168C">
        <w:t>1</w:t>
      </w:r>
      <w:r w:rsidR="002C19DB">
        <w:t> </w:t>
      </w:r>
      <w:r w:rsidRPr="00C6168C">
        <w:t>maja 201</w:t>
      </w:r>
      <w:r w:rsidR="002C19DB" w:rsidRPr="00C6168C">
        <w:t>0</w:t>
      </w:r>
      <w:r w:rsidR="002C19DB">
        <w:t> </w:t>
      </w:r>
      <w:r w:rsidRPr="00C6168C">
        <w:t>r. na rachunku bankowym,</w:t>
      </w:r>
      <w:r w:rsidR="002C19DB" w:rsidRPr="00C6168C">
        <w:t xml:space="preserve"> o</w:t>
      </w:r>
      <w:r w:rsidR="002C19DB">
        <w:t> </w:t>
      </w:r>
      <w:r w:rsidRPr="00C6168C">
        <w:t>którym mowa</w:t>
      </w:r>
      <w:r w:rsidR="002C19DB" w:rsidRPr="00C6168C">
        <w:t xml:space="preserve"> w</w:t>
      </w:r>
      <w:r w:rsidR="002C19DB">
        <w:t> art. </w:t>
      </w:r>
      <w:r w:rsidRPr="00C6168C">
        <w:t>3</w:t>
      </w:r>
      <w:r w:rsidR="002C19DB" w:rsidRPr="00C6168C">
        <w:t>0</w:t>
      </w:r>
      <w:r w:rsidR="002C19DB">
        <w:t> </w:t>
      </w:r>
      <w:r w:rsidRPr="00C6168C">
        <w:t>ustawy zmienianej</w:t>
      </w:r>
      <w:r w:rsidR="002C19DB" w:rsidRPr="00C6168C">
        <w:t xml:space="preserve"> w</w:t>
      </w:r>
      <w:r w:rsidR="002C19DB">
        <w:t> art. </w:t>
      </w:r>
      <w:r w:rsidRPr="00C6168C">
        <w:t>111, Narodowy Fundusz Ochrony Środowiska</w:t>
      </w:r>
      <w:r w:rsidR="002C19DB" w:rsidRPr="00C6168C">
        <w:t xml:space="preserve"> i</w:t>
      </w:r>
      <w:r w:rsidR="002C19DB">
        <w:t> </w:t>
      </w:r>
      <w:r w:rsidRPr="00C6168C">
        <w:t>Gospodarki Wodnej przeznacza na finansowanie działań</w:t>
      </w:r>
      <w:r w:rsidR="002C19DB" w:rsidRPr="00C6168C">
        <w:t xml:space="preserve"> w</w:t>
      </w:r>
      <w:r w:rsidR="002C19DB">
        <w:t> </w:t>
      </w:r>
      <w:r w:rsidRPr="00C6168C">
        <w:t>zakresie:</w:t>
      </w:r>
    </w:p>
    <w:p w:rsidR="00C6168C" w:rsidRPr="00C6168C" w:rsidRDefault="00C6168C" w:rsidP="002C19DB">
      <w:pPr>
        <w:pStyle w:val="PKTpunkt"/>
      </w:pPr>
      <w:r w:rsidRPr="00C6168C">
        <w:t>1)</w:t>
      </w:r>
      <w:r w:rsidR="002C19DB">
        <w:tab/>
      </w:r>
      <w:r w:rsidRPr="00C6168C">
        <w:t>odzysku</w:t>
      </w:r>
      <w:r w:rsidR="002C19DB" w:rsidRPr="00C6168C">
        <w:t xml:space="preserve"> i</w:t>
      </w:r>
      <w:r w:rsidR="002C19DB">
        <w:t> </w:t>
      </w:r>
      <w:r w:rsidRPr="00C6168C">
        <w:t>recyklingu odpadów poużytkowych powstałych z akumulatorów niklowo</w:t>
      </w:r>
      <w:r w:rsidR="002C19DB">
        <w:softHyphen/>
      </w:r>
      <w:r w:rsidR="002C19DB">
        <w:noBreakHyphen/>
      </w:r>
      <w:r w:rsidRPr="00C6168C">
        <w:t>kadmowych, niklowo</w:t>
      </w:r>
      <w:r w:rsidR="002C19DB">
        <w:softHyphen/>
      </w:r>
      <w:r w:rsidR="002C19DB">
        <w:noBreakHyphen/>
      </w:r>
      <w:r w:rsidRPr="00C6168C">
        <w:t>żelazowych, innych akumulatorów elektrycznych oraz ogniw</w:t>
      </w:r>
      <w:r w:rsidR="002C19DB" w:rsidRPr="00C6168C">
        <w:t xml:space="preserve"> i</w:t>
      </w:r>
      <w:r w:rsidR="002C19DB">
        <w:t> </w:t>
      </w:r>
      <w:r w:rsidRPr="00C6168C">
        <w:t>baterii galwanicznych;</w:t>
      </w:r>
    </w:p>
    <w:p w:rsidR="00C6168C" w:rsidRPr="00C6168C" w:rsidRDefault="00C6168C" w:rsidP="002C19DB">
      <w:pPr>
        <w:pStyle w:val="PKTpunkt"/>
      </w:pPr>
      <w:r w:rsidRPr="00C6168C">
        <w:t>2)</w:t>
      </w:r>
      <w:r w:rsidR="002C19DB">
        <w:tab/>
      </w:r>
      <w:r w:rsidRPr="00C6168C">
        <w:t>edukacji ekologicznej dotyczącej selektywnego zbierania i recyklingu odpadów poużytkowych</w:t>
      </w:r>
      <w:r w:rsidR="002C19DB" w:rsidRPr="00C6168C">
        <w:t xml:space="preserve"> z</w:t>
      </w:r>
      <w:r w:rsidR="002C19DB">
        <w:t> </w:t>
      </w:r>
      <w:r w:rsidRPr="00C6168C">
        <w:t>akumulatorów niklowo</w:t>
      </w:r>
      <w:r w:rsidR="002C19DB">
        <w:softHyphen/>
      </w:r>
      <w:r w:rsidR="002C19DB">
        <w:noBreakHyphen/>
      </w:r>
      <w:r w:rsidRPr="00C6168C">
        <w:t>kadmowych, niklowo</w:t>
      </w:r>
      <w:r w:rsidR="002C19DB">
        <w:softHyphen/>
      </w:r>
      <w:r w:rsidR="002C19DB">
        <w:noBreakHyphen/>
      </w:r>
      <w:r w:rsidRPr="00C6168C">
        <w:t>żelazowych, innych akumulatorów elektrycznych oraz baterii</w:t>
      </w:r>
      <w:r w:rsidR="002C19DB" w:rsidRPr="00C6168C">
        <w:t xml:space="preserve"> i</w:t>
      </w:r>
      <w:r w:rsidR="002C19DB">
        <w:t> </w:t>
      </w:r>
      <w:r w:rsidRPr="00C6168C">
        <w:t>ogniw galw</w:t>
      </w:r>
      <w:r w:rsidRPr="00C6168C">
        <w:t>a</w:t>
      </w:r>
      <w:r w:rsidRPr="00C6168C">
        <w:t>nicznych;</w:t>
      </w:r>
    </w:p>
    <w:p w:rsidR="00C6168C" w:rsidRPr="00C6168C" w:rsidRDefault="00C6168C" w:rsidP="002C19DB">
      <w:pPr>
        <w:pStyle w:val="PKTpunkt"/>
      </w:pPr>
      <w:r w:rsidRPr="00C6168C">
        <w:t>3)</w:t>
      </w:r>
      <w:r w:rsidR="002C19DB">
        <w:tab/>
      </w:r>
      <w:r w:rsidRPr="00C6168C">
        <w:t>selektywnego zbierania odpadów poużytkowych</w:t>
      </w:r>
      <w:r w:rsidR="002C19DB" w:rsidRPr="00C6168C">
        <w:t xml:space="preserve"> z</w:t>
      </w:r>
      <w:r w:rsidR="002C19DB">
        <w:t> </w:t>
      </w:r>
      <w:r w:rsidRPr="00C6168C">
        <w:t>akumulatorów niklowo</w:t>
      </w:r>
      <w:r w:rsidR="002C19DB">
        <w:softHyphen/>
      </w:r>
      <w:r w:rsidR="002C19DB">
        <w:noBreakHyphen/>
      </w:r>
      <w:r w:rsidRPr="00C6168C">
        <w:t>kadmowych, niklowo</w:t>
      </w:r>
      <w:r w:rsidR="002C19DB">
        <w:softHyphen/>
      </w:r>
      <w:r w:rsidR="002C19DB">
        <w:noBreakHyphen/>
      </w:r>
      <w:r w:rsidRPr="00C6168C">
        <w:t>żelazowych, innych akumulatorów elektrycznych oraz baterii</w:t>
      </w:r>
      <w:r w:rsidR="002C19DB" w:rsidRPr="00C6168C">
        <w:t xml:space="preserve"> i</w:t>
      </w:r>
      <w:r w:rsidR="002C19DB">
        <w:t> </w:t>
      </w:r>
      <w:r w:rsidRPr="00C6168C">
        <w:t>ogniw galwanicznych wykonywanych przez gminy;</w:t>
      </w:r>
    </w:p>
    <w:p w:rsidR="00C6168C" w:rsidRPr="00C6168C" w:rsidRDefault="00C6168C" w:rsidP="002C19DB">
      <w:pPr>
        <w:pStyle w:val="PKTpunkt"/>
      </w:pPr>
      <w:r w:rsidRPr="00C6168C">
        <w:t>4)</w:t>
      </w:r>
      <w:r w:rsidR="002C19DB">
        <w:tab/>
      </w:r>
      <w:r w:rsidRPr="00C6168C">
        <w:t>badań laboratoryjnych na zawartość metali ciężkich</w:t>
      </w:r>
      <w:r w:rsidR="002C19DB" w:rsidRPr="00C6168C">
        <w:t xml:space="preserve"> w</w:t>
      </w:r>
      <w:r w:rsidR="002C19DB">
        <w:t> </w:t>
      </w:r>
      <w:r w:rsidRPr="00C6168C">
        <w:t>bateriach lub akumulatorach zleconych przez Inspekcję Handlową;</w:t>
      </w:r>
    </w:p>
    <w:p w:rsidR="00C6168C" w:rsidRPr="00C6168C" w:rsidRDefault="00C6168C" w:rsidP="002C19DB">
      <w:pPr>
        <w:pStyle w:val="PKTpunkt"/>
      </w:pPr>
      <w:r w:rsidRPr="00C6168C">
        <w:t>5)</w:t>
      </w:r>
      <w:r w:rsidR="002C19DB">
        <w:tab/>
      </w:r>
      <w:r w:rsidRPr="00C6168C">
        <w:t>wdrażania przez zakłady przetwarzania zużytych baterii lub zużytych akumulatorów certyfikowanych syst</w:t>
      </w:r>
      <w:r w:rsidRPr="00C6168C">
        <w:t>e</w:t>
      </w:r>
      <w:r w:rsidRPr="00C6168C">
        <w:t xml:space="preserve">mów zarządzania środowiskowego, umożliwiających dobrowolne uczestnictwo we wspólnotowym systemie </w:t>
      </w:r>
      <w:proofErr w:type="spellStart"/>
      <w:r w:rsidRPr="00C6168C">
        <w:t>ekozarządzania</w:t>
      </w:r>
      <w:proofErr w:type="spellEnd"/>
      <w:r w:rsidR="002C19DB" w:rsidRPr="00C6168C">
        <w:t xml:space="preserve"> i</w:t>
      </w:r>
      <w:r w:rsidR="002C19DB">
        <w:t> </w:t>
      </w:r>
      <w:r w:rsidRPr="00C6168C">
        <w:t>audytu (EMAS).</w:t>
      </w:r>
      <w:r w:rsidR="002C19DB">
        <w:t>”</w:t>
      </w:r>
    </w:p>
    <w:p w:rsidR="00C6168C" w:rsidRPr="00C6168C" w:rsidRDefault="002C19DB" w:rsidP="002C19DB">
      <w:pPr>
        <w:pStyle w:val="ARTartustawynprozporzdzenia"/>
        <w:keepNext/>
      </w:pPr>
      <w:r>
        <w:t>„</w:t>
      </w:r>
      <w:r w:rsidR="00C6168C" w:rsidRPr="00C6168C">
        <w:t>Art.</w:t>
      </w:r>
      <w:r>
        <w:t> </w:t>
      </w:r>
      <w:r w:rsidR="00C6168C" w:rsidRPr="00C6168C">
        <w:t>122.</w:t>
      </w:r>
      <w:r>
        <w:t> </w:t>
      </w:r>
      <w:r w:rsidR="00C6168C" w:rsidRPr="00C6168C">
        <w:t>Ustawa wchodzi</w:t>
      </w:r>
      <w:r w:rsidRPr="00C6168C">
        <w:t xml:space="preserve"> w</w:t>
      </w:r>
      <w:r>
        <w:t> </w:t>
      </w:r>
      <w:r w:rsidR="00C6168C" w:rsidRPr="00C6168C">
        <w:t>życie po upływie 1</w:t>
      </w:r>
      <w:r w:rsidRPr="00C6168C">
        <w:t>4</w:t>
      </w:r>
      <w:r>
        <w:t> </w:t>
      </w:r>
      <w:r w:rsidR="00C6168C" w:rsidRPr="00C6168C">
        <w:t>dni od dnia ogłoszenia, z wyjątkiem:</w:t>
      </w:r>
    </w:p>
    <w:p w:rsidR="00C6168C" w:rsidRPr="00C6168C" w:rsidRDefault="00C6168C" w:rsidP="002C19DB">
      <w:pPr>
        <w:pStyle w:val="PKTpunkt"/>
      </w:pPr>
      <w:r w:rsidRPr="00C6168C">
        <w:t>1)</w:t>
      </w:r>
      <w:r w:rsidR="002C19DB">
        <w:tab/>
      </w:r>
      <w:r w:rsidRPr="00C6168C">
        <w:t>art. 1</w:t>
      </w:r>
      <w:r w:rsidR="002C19DB" w:rsidRPr="00C6168C">
        <w:t>1</w:t>
      </w:r>
      <w:r w:rsidR="002C19DB">
        <w:t xml:space="preserve"> ust. </w:t>
      </w:r>
      <w:r w:rsidR="002C19DB" w:rsidRPr="00C6168C">
        <w:t>2</w:t>
      </w:r>
      <w:r w:rsidR="002C19DB">
        <w:t xml:space="preserve"> i </w:t>
      </w:r>
      <w:r w:rsidRPr="00C6168C">
        <w:t>3,</w:t>
      </w:r>
      <w:r w:rsidR="002C19DB">
        <w:t xml:space="preserve"> art. </w:t>
      </w:r>
      <w:r w:rsidRPr="00C6168C">
        <w:t>1</w:t>
      </w:r>
      <w:r w:rsidR="002C19DB" w:rsidRPr="00C6168C">
        <w:t>5</w:t>
      </w:r>
      <w:r w:rsidR="002C19DB">
        <w:t xml:space="preserve"> ust. </w:t>
      </w:r>
      <w:r w:rsidR="002C19DB" w:rsidRPr="00C6168C">
        <w:t>1</w:t>
      </w:r>
      <w:r w:rsidR="002C19DB">
        <w:t xml:space="preserve"> pkt </w:t>
      </w:r>
      <w:r w:rsidR="002C19DB" w:rsidRPr="00C6168C">
        <w:t>1</w:t>
      </w:r>
      <w:r w:rsidR="002C19DB">
        <w:t xml:space="preserve"> i ust. </w:t>
      </w:r>
      <w:r w:rsidRPr="00C6168C">
        <w:t>2,</w:t>
      </w:r>
      <w:r w:rsidR="002C19DB">
        <w:t xml:space="preserve"> art. </w:t>
      </w:r>
      <w:r w:rsidRPr="00C6168C">
        <w:t>48,</w:t>
      </w:r>
      <w:r w:rsidR="002C19DB">
        <w:t xml:space="preserve"> art. </w:t>
      </w:r>
      <w:r w:rsidRPr="00C6168C">
        <w:t>49,</w:t>
      </w:r>
      <w:r w:rsidR="002C19DB">
        <w:t xml:space="preserve"> art. </w:t>
      </w:r>
      <w:r w:rsidRPr="00C6168C">
        <w:t>77,</w:t>
      </w:r>
      <w:r w:rsidR="002C19DB">
        <w:t xml:space="preserve"> art. </w:t>
      </w:r>
      <w:r w:rsidRPr="00C6168C">
        <w:t>86,</w:t>
      </w:r>
      <w:r w:rsidR="002C19DB">
        <w:t xml:space="preserve"> art. </w:t>
      </w:r>
      <w:r w:rsidRPr="00C6168C">
        <w:t>8</w:t>
      </w:r>
      <w:r w:rsidR="002C19DB" w:rsidRPr="00C6168C">
        <w:t>7</w:t>
      </w:r>
      <w:r w:rsidR="002C19DB">
        <w:t xml:space="preserve"> i art. </w:t>
      </w:r>
      <w:r w:rsidRPr="00C6168C">
        <w:t>99, które wchodzą</w:t>
      </w:r>
      <w:r w:rsidR="002C19DB" w:rsidRPr="00C6168C">
        <w:t xml:space="preserve"> w</w:t>
      </w:r>
      <w:r w:rsidR="002C19DB">
        <w:t> </w:t>
      </w:r>
      <w:r w:rsidRPr="00C6168C">
        <w:t>życie</w:t>
      </w:r>
      <w:r w:rsidR="002C19DB" w:rsidRPr="00C6168C">
        <w:t xml:space="preserve"> w</w:t>
      </w:r>
      <w:r w:rsidR="002C19DB">
        <w:t> </w:t>
      </w:r>
      <w:r w:rsidRPr="00C6168C">
        <w:t xml:space="preserve">terminie </w:t>
      </w:r>
      <w:r w:rsidR="002C19DB" w:rsidRPr="00C6168C">
        <w:t>3</w:t>
      </w:r>
      <w:r w:rsidR="002C19DB">
        <w:t> </w:t>
      </w:r>
      <w:r w:rsidRPr="00C6168C">
        <w:t>miesięcy od dnia ogłoszenia;</w:t>
      </w:r>
    </w:p>
    <w:p w:rsidR="00C6168C" w:rsidRPr="00C6168C" w:rsidRDefault="00C6168C" w:rsidP="002C19DB">
      <w:pPr>
        <w:pStyle w:val="PKTpunkt"/>
      </w:pPr>
      <w:r w:rsidRPr="00C6168C">
        <w:t>2)</w:t>
      </w:r>
      <w:r w:rsidR="002C19DB">
        <w:tab/>
      </w:r>
      <w:r w:rsidRPr="00C6168C">
        <w:t xml:space="preserve">art. </w:t>
      </w:r>
      <w:r w:rsidR="002C19DB" w:rsidRPr="00C6168C">
        <w:t>9</w:t>
      </w:r>
      <w:r w:rsidR="002C19DB">
        <w:t xml:space="preserve"> ust. </w:t>
      </w:r>
      <w:r w:rsidRPr="00C6168C">
        <w:t>4, który wchodzi</w:t>
      </w:r>
      <w:r w:rsidR="002C19DB" w:rsidRPr="00C6168C">
        <w:t xml:space="preserve"> w</w:t>
      </w:r>
      <w:r w:rsidR="002C19DB">
        <w:t> </w:t>
      </w:r>
      <w:r w:rsidRPr="00C6168C">
        <w:t>życie</w:t>
      </w:r>
      <w:r w:rsidR="002C19DB" w:rsidRPr="00C6168C">
        <w:t xml:space="preserve"> z</w:t>
      </w:r>
      <w:r w:rsidR="002C19DB">
        <w:t> </w:t>
      </w:r>
      <w:r w:rsidRPr="00C6168C">
        <w:t>dniem 2</w:t>
      </w:r>
      <w:r w:rsidR="002C19DB" w:rsidRPr="00C6168C">
        <w:t>6</w:t>
      </w:r>
      <w:r w:rsidR="002C19DB">
        <w:t> </w:t>
      </w:r>
      <w:r w:rsidRPr="00C6168C">
        <w:t>września 200</w:t>
      </w:r>
      <w:r w:rsidR="002C19DB" w:rsidRPr="00C6168C">
        <w:t>9</w:t>
      </w:r>
      <w:r w:rsidR="002C19DB">
        <w:t> </w:t>
      </w:r>
      <w:r w:rsidRPr="00C6168C">
        <w:t>r.;</w:t>
      </w:r>
    </w:p>
    <w:p w:rsidR="00C6168C" w:rsidRPr="00C6168C" w:rsidRDefault="00C6168C" w:rsidP="002C19DB">
      <w:pPr>
        <w:pStyle w:val="PKTpunkt"/>
      </w:pPr>
      <w:r w:rsidRPr="00C6168C">
        <w:t>3)</w:t>
      </w:r>
      <w:r w:rsidR="002C19DB">
        <w:tab/>
      </w:r>
      <w:r w:rsidRPr="00C6168C">
        <w:t>art. 17–2</w:t>
      </w:r>
      <w:r w:rsidR="002C19DB" w:rsidRPr="00C6168C">
        <w:t>6</w:t>
      </w:r>
      <w:r w:rsidR="002C19DB">
        <w:t xml:space="preserve"> i art. </w:t>
      </w:r>
      <w:r w:rsidRPr="00C6168C">
        <w:t>79, które wchodzą</w:t>
      </w:r>
      <w:r w:rsidR="002C19DB" w:rsidRPr="00C6168C">
        <w:t xml:space="preserve"> w</w:t>
      </w:r>
      <w:r w:rsidR="002C19DB">
        <w:t> </w:t>
      </w:r>
      <w:r w:rsidRPr="00C6168C">
        <w:t>życie</w:t>
      </w:r>
      <w:r w:rsidR="002C19DB" w:rsidRPr="00C6168C">
        <w:t xml:space="preserve"> z</w:t>
      </w:r>
      <w:r w:rsidR="002C19DB">
        <w:t> </w:t>
      </w:r>
      <w:r w:rsidRPr="00C6168C">
        <w:t xml:space="preserve">dniem </w:t>
      </w:r>
      <w:r w:rsidR="002C19DB" w:rsidRPr="00C6168C">
        <w:t>1</w:t>
      </w:r>
      <w:r w:rsidR="002C19DB">
        <w:t> </w:t>
      </w:r>
      <w:r w:rsidRPr="00C6168C">
        <w:t>października 200</w:t>
      </w:r>
      <w:r w:rsidR="002C19DB" w:rsidRPr="00C6168C">
        <w:t>9</w:t>
      </w:r>
      <w:r w:rsidR="002C19DB">
        <w:t> </w:t>
      </w:r>
      <w:r w:rsidRPr="00C6168C">
        <w:t>r.;</w:t>
      </w:r>
    </w:p>
    <w:p w:rsidR="00C6168C" w:rsidRPr="00C6168C" w:rsidRDefault="00C6168C" w:rsidP="002C19DB">
      <w:pPr>
        <w:pStyle w:val="PKTpunkt"/>
      </w:pPr>
      <w:r w:rsidRPr="00C6168C">
        <w:t>4)</w:t>
      </w:r>
      <w:r w:rsidR="002C19DB">
        <w:tab/>
      </w:r>
      <w:r w:rsidRPr="00C6168C">
        <w:t>art. 30,</w:t>
      </w:r>
      <w:r w:rsidR="002C19DB">
        <w:t xml:space="preserve"> art. </w:t>
      </w:r>
      <w:r w:rsidRPr="00C6168C">
        <w:t>32–43,</w:t>
      </w:r>
      <w:r w:rsidR="002C19DB">
        <w:t xml:space="preserve"> art. </w:t>
      </w:r>
      <w:r w:rsidRPr="00C6168C">
        <w:t>53–56,</w:t>
      </w:r>
      <w:r w:rsidR="002C19DB">
        <w:t xml:space="preserve"> art. </w:t>
      </w:r>
      <w:r w:rsidRPr="00C6168C">
        <w:t>65,</w:t>
      </w:r>
      <w:r w:rsidR="002C19DB">
        <w:t xml:space="preserve"> art. </w:t>
      </w:r>
      <w:r w:rsidRPr="00C6168C">
        <w:t>69,</w:t>
      </w:r>
      <w:r w:rsidR="002C19DB">
        <w:t xml:space="preserve"> art. </w:t>
      </w:r>
      <w:r w:rsidRPr="00C6168C">
        <w:t>72,</w:t>
      </w:r>
      <w:r w:rsidR="002C19DB">
        <w:t xml:space="preserve"> art. </w:t>
      </w:r>
      <w:r w:rsidRPr="00C6168C">
        <w:t>80,</w:t>
      </w:r>
      <w:r w:rsidR="002C19DB">
        <w:t xml:space="preserve"> art. </w:t>
      </w:r>
      <w:r w:rsidRPr="00C6168C">
        <w:t>82–85,</w:t>
      </w:r>
      <w:r w:rsidR="002C19DB">
        <w:t xml:space="preserve"> art. </w:t>
      </w:r>
      <w:r w:rsidRPr="00C6168C">
        <w:t>89,</w:t>
      </w:r>
      <w:r w:rsidR="002C19DB">
        <w:t xml:space="preserve"> art. </w:t>
      </w:r>
      <w:r w:rsidRPr="00C6168C">
        <w:t>90,</w:t>
      </w:r>
      <w:r w:rsidR="002C19DB">
        <w:t xml:space="preserve"> art. </w:t>
      </w:r>
      <w:r w:rsidRPr="00C6168C">
        <w:t>100,</w:t>
      </w:r>
      <w:r w:rsidR="002C19DB">
        <w:t xml:space="preserve"> art. </w:t>
      </w:r>
      <w:r w:rsidRPr="00C6168C">
        <w:t>104–106,</w:t>
      </w:r>
      <w:r w:rsidR="002C19DB">
        <w:t xml:space="preserve"> art. </w:t>
      </w:r>
      <w:r w:rsidRPr="00C6168C">
        <w:t>11</w:t>
      </w:r>
      <w:r w:rsidR="002C19DB" w:rsidRPr="00C6168C">
        <w:t>1</w:t>
      </w:r>
      <w:r w:rsidR="002C19DB">
        <w:t xml:space="preserve"> pkt </w:t>
      </w:r>
      <w:r w:rsidRPr="00C6168C">
        <w:t>1–1</w:t>
      </w:r>
      <w:r w:rsidR="002C19DB" w:rsidRPr="00C6168C">
        <w:t>3</w:t>
      </w:r>
      <w:r w:rsidR="002C19DB">
        <w:t xml:space="preserve"> i </w:t>
      </w:r>
      <w:r w:rsidRPr="00C6168C">
        <w:t>15–2</w:t>
      </w:r>
      <w:r w:rsidR="002C19DB" w:rsidRPr="00C6168C">
        <w:t>0</w:t>
      </w:r>
      <w:r w:rsidR="002C19DB">
        <w:t xml:space="preserve"> oraz art. </w:t>
      </w:r>
      <w:r w:rsidRPr="00C6168C">
        <w:t>11</w:t>
      </w:r>
      <w:r w:rsidR="002C19DB" w:rsidRPr="00C6168C">
        <w:t>4</w:t>
      </w:r>
      <w:r w:rsidR="002C19DB">
        <w:t xml:space="preserve"> pkt </w:t>
      </w:r>
      <w:r w:rsidRPr="00C6168C">
        <w:t>2, które wchodzą</w:t>
      </w:r>
      <w:r w:rsidR="002C19DB" w:rsidRPr="00C6168C">
        <w:t xml:space="preserve"> w</w:t>
      </w:r>
      <w:r w:rsidR="002C19DB">
        <w:t> </w:t>
      </w:r>
      <w:r w:rsidRPr="00C6168C">
        <w:t>życie</w:t>
      </w:r>
      <w:r w:rsidR="002C19DB" w:rsidRPr="00C6168C">
        <w:t xml:space="preserve"> z</w:t>
      </w:r>
      <w:r w:rsidR="002C19DB">
        <w:t> </w:t>
      </w:r>
      <w:r w:rsidRPr="00C6168C">
        <w:t xml:space="preserve">dniem </w:t>
      </w:r>
      <w:r w:rsidR="002C19DB" w:rsidRPr="00C6168C">
        <w:t>1</w:t>
      </w:r>
      <w:r w:rsidR="002C19DB">
        <w:t> </w:t>
      </w:r>
      <w:r w:rsidRPr="00C6168C">
        <w:t>stycznia 2010 r.;</w:t>
      </w:r>
    </w:p>
    <w:p w:rsidR="00C6168C" w:rsidRPr="00C6168C" w:rsidRDefault="00C6168C" w:rsidP="002C19DB">
      <w:pPr>
        <w:pStyle w:val="PKTpunkt"/>
      </w:pPr>
      <w:r w:rsidRPr="00C6168C">
        <w:t>5)</w:t>
      </w:r>
      <w:r w:rsidR="002C19DB">
        <w:tab/>
      </w:r>
      <w:r w:rsidRPr="00C6168C">
        <w:t>art. 11</w:t>
      </w:r>
      <w:r w:rsidR="002C19DB" w:rsidRPr="00C6168C">
        <w:t>1</w:t>
      </w:r>
      <w:r w:rsidR="002C19DB">
        <w:t xml:space="preserve"> pkt </w:t>
      </w:r>
      <w:r w:rsidRPr="00C6168C">
        <w:t>14, który wchodzi</w:t>
      </w:r>
      <w:r w:rsidR="002C19DB" w:rsidRPr="00C6168C">
        <w:t xml:space="preserve"> w</w:t>
      </w:r>
      <w:r w:rsidR="002C19DB">
        <w:t> </w:t>
      </w:r>
      <w:r w:rsidRPr="00C6168C">
        <w:t>życie</w:t>
      </w:r>
      <w:r w:rsidR="002C19DB" w:rsidRPr="00C6168C">
        <w:t xml:space="preserve"> z</w:t>
      </w:r>
      <w:r w:rsidR="002C19DB">
        <w:t> </w:t>
      </w:r>
      <w:r w:rsidRPr="00C6168C">
        <w:t xml:space="preserve">dniem </w:t>
      </w:r>
      <w:r w:rsidR="002C19DB" w:rsidRPr="00C6168C">
        <w:t>1</w:t>
      </w:r>
      <w:r w:rsidR="002C19DB">
        <w:t> </w:t>
      </w:r>
      <w:r w:rsidRPr="00C6168C">
        <w:t>maja 201</w:t>
      </w:r>
      <w:r w:rsidR="002C19DB" w:rsidRPr="00C6168C">
        <w:t>0</w:t>
      </w:r>
      <w:r w:rsidR="002C19DB">
        <w:t> </w:t>
      </w:r>
      <w:r w:rsidRPr="00C6168C">
        <w:t>r.;</w:t>
      </w:r>
    </w:p>
    <w:p w:rsidR="00C6168C" w:rsidRPr="00C6168C" w:rsidRDefault="00C6168C" w:rsidP="002C19DB">
      <w:pPr>
        <w:pStyle w:val="PKTpunkt"/>
      </w:pPr>
      <w:r w:rsidRPr="00C6168C">
        <w:t>6)</w:t>
      </w:r>
      <w:r w:rsidR="002C19DB">
        <w:tab/>
      </w:r>
      <w:r w:rsidRPr="00C6168C">
        <w:t>art. 1</w:t>
      </w:r>
      <w:r w:rsidR="002C19DB" w:rsidRPr="00C6168C">
        <w:t>5</w:t>
      </w:r>
      <w:r w:rsidR="002C19DB">
        <w:t xml:space="preserve"> ust. </w:t>
      </w:r>
      <w:r w:rsidR="002C19DB" w:rsidRPr="00C6168C">
        <w:t>1</w:t>
      </w:r>
      <w:r w:rsidR="002C19DB">
        <w:t xml:space="preserve"> pkt </w:t>
      </w:r>
      <w:r w:rsidR="002C19DB" w:rsidRPr="00C6168C">
        <w:t>2</w:t>
      </w:r>
      <w:r w:rsidR="002C19DB">
        <w:t xml:space="preserve"> i </w:t>
      </w:r>
      <w:r w:rsidRPr="00C6168C">
        <w:t>3, które wchodzą</w:t>
      </w:r>
      <w:r w:rsidR="002C19DB" w:rsidRPr="00C6168C">
        <w:t xml:space="preserve"> w</w:t>
      </w:r>
      <w:r w:rsidR="002C19DB">
        <w:t> </w:t>
      </w:r>
      <w:r w:rsidRPr="00C6168C">
        <w:t>życie</w:t>
      </w:r>
      <w:r w:rsidR="002C19DB" w:rsidRPr="00C6168C">
        <w:t xml:space="preserve"> z</w:t>
      </w:r>
      <w:r w:rsidR="002C19DB">
        <w:t> </w:t>
      </w:r>
      <w:r w:rsidRPr="00C6168C">
        <w:t>dniem 2</w:t>
      </w:r>
      <w:r w:rsidR="002C19DB" w:rsidRPr="00C6168C">
        <w:t>6</w:t>
      </w:r>
      <w:r w:rsidR="002C19DB">
        <w:t> </w:t>
      </w:r>
      <w:r w:rsidRPr="00C6168C">
        <w:t>września 201</w:t>
      </w:r>
      <w:r w:rsidR="002C19DB" w:rsidRPr="00C6168C">
        <w:t>1</w:t>
      </w:r>
      <w:r w:rsidR="002C19DB">
        <w:t> </w:t>
      </w:r>
      <w:r w:rsidRPr="00C6168C">
        <w:t>r.;</w:t>
      </w:r>
    </w:p>
    <w:p w:rsidR="00C6168C" w:rsidRPr="00C6168C" w:rsidRDefault="00C6168C" w:rsidP="002C19DB">
      <w:pPr>
        <w:pStyle w:val="PKTpunkt"/>
      </w:pPr>
      <w:r w:rsidRPr="00C6168C">
        <w:t>7)</w:t>
      </w:r>
      <w:r w:rsidR="002C19DB">
        <w:tab/>
      </w:r>
      <w:r w:rsidRPr="00C6168C">
        <w:t>art. 66–68, które wchodzą</w:t>
      </w:r>
      <w:r w:rsidR="002C19DB" w:rsidRPr="00C6168C">
        <w:t xml:space="preserve"> w</w:t>
      </w:r>
      <w:r w:rsidR="002C19DB">
        <w:t> </w:t>
      </w:r>
      <w:r w:rsidRPr="00C6168C">
        <w:t>życie</w:t>
      </w:r>
      <w:r w:rsidR="002C19DB" w:rsidRPr="00C6168C">
        <w:t xml:space="preserve"> z</w:t>
      </w:r>
      <w:r w:rsidR="002C19DB">
        <w:t> </w:t>
      </w:r>
      <w:r w:rsidRPr="00C6168C">
        <w:t xml:space="preserve">dniem </w:t>
      </w:r>
      <w:r w:rsidR="002C19DB" w:rsidRPr="00C6168C">
        <w:t>1</w:t>
      </w:r>
      <w:r w:rsidR="002C19DB">
        <w:t> </w:t>
      </w:r>
      <w:r w:rsidRPr="00C6168C">
        <w:t>stycznia 201</w:t>
      </w:r>
      <w:r w:rsidR="002C19DB" w:rsidRPr="00C6168C">
        <w:t>2</w:t>
      </w:r>
      <w:r w:rsidR="002C19DB">
        <w:t> </w:t>
      </w:r>
      <w:r w:rsidRPr="00C6168C">
        <w:t>r.</w:t>
      </w:r>
      <w:r w:rsidR="002C19DB">
        <w:t>”</w:t>
      </w:r>
      <w:r w:rsidRPr="00C6168C">
        <w:t>;</w:t>
      </w:r>
    </w:p>
    <w:p w:rsidR="00C6168C" w:rsidRPr="00C6168C" w:rsidRDefault="00C6168C" w:rsidP="002C19DB">
      <w:pPr>
        <w:pStyle w:val="PPKTOTJpodpunktwobwieszczeniutekstujednolitegonp1"/>
        <w:keepNext/>
      </w:pPr>
      <w:r w:rsidRPr="00C6168C">
        <w:t>2)</w:t>
      </w:r>
      <w:r w:rsidR="002C19DB">
        <w:tab/>
      </w:r>
      <w:r w:rsidRPr="00C6168C">
        <w:t>art. 2</w:t>
      </w:r>
      <w:r w:rsidR="002C19DB" w:rsidRPr="00C6168C">
        <w:t>4</w:t>
      </w:r>
      <w:r w:rsidR="002C19DB">
        <w:t> </w:t>
      </w:r>
      <w:r w:rsidRPr="00C6168C">
        <w:t>ustawy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0</w:t>
      </w:r>
      <w:r w:rsidR="002C19DB">
        <w:t> </w:t>
      </w:r>
      <w:r w:rsidRPr="00C6168C">
        <w:t>listopada 200</w:t>
      </w:r>
      <w:r w:rsidR="002C19DB" w:rsidRPr="00C6168C">
        <w:t>9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zmianie ustawy – Prawo ochrony środowiska oraz niektórych innych ustaw (</w:t>
      </w:r>
      <w:r w:rsidR="002C19DB">
        <w:t>Dz. U. Nr </w:t>
      </w:r>
      <w:r w:rsidRPr="00C6168C">
        <w:t>215,</w:t>
      </w:r>
      <w:r w:rsidR="002C19DB">
        <w:t xml:space="preserve"> poz. </w:t>
      </w:r>
      <w:r w:rsidRPr="00C6168C">
        <w:t>1664), który stanowi:</w:t>
      </w:r>
    </w:p>
    <w:p w:rsidR="00C6168C" w:rsidRPr="00C6168C" w:rsidRDefault="002C19DB" w:rsidP="002C19DB">
      <w:pPr>
        <w:pStyle w:val="ARTartustawynprozporzdzenia"/>
        <w:keepNext/>
      </w:pPr>
      <w:r>
        <w:t>„</w:t>
      </w:r>
      <w:r w:rsidR="00C6168C" w:rsidRPr="00C6168C">
        <w:t>Art.</w:t>
      </w:r>
      <w:r>
        <w:t> </w:t>
      </w:r>
      <w:r w:rsidR="00C6168C" w:rsidRPr="00C6168C">
        <w:t>24.</w:t>
      </w:r>
      <w:r>
        <w:t> </w:t>
      </w:r>
      <w:r w:rsidR="00C6168C" w:rsidRPr="00C6168C">
        <w:t>Ustawa wchodzi</w:t>
      </w:r>
      <w:r w:rsidRPr="00C6168C">
        <w:t xml:space="preserve"> w</w:t>
      </w:r>
      <w:r>
        <w:t> </w:t>
      </w:r>
      <w:r w:rsidR="00C6168C" w:rsidRPr="00C6168C">
        <w:t>życie</w:t>
      </w:r>
      <w:r w:rsidRPr="00C6168C">
        <w:t xml:space="preserve"> z</w:t>
      </w:r>
      <w:r>
        <w:t> </w:t>
      </w:r>
      <w:r w:rsidR="00C6168C" w:rsidRPr="00C6168C">
        <w:t xml:space="preserve">dniem </w:t>
      </w:r>
      <w:r w:rsidRPr="00C6168C">
        <w:t>1</w:t>
      </w:r>
      <w:r>
        <w:t> </w:t>
      </w:r>
      <w:r w:rsidR="00C6168C" w:rsidRPr="00C6168C">
        <w:t>stycznia 201</w:t>
      </w:r>
      <w:r w:rsidRPr="00C6168C">
        <w:t>0</w:t>
      </w:r>
      <w:r>
        <w:t> </w:t>
      </w:r>
      <w:r w:rsidR="00C6168C" w:rsidRPr="00C6168C">
        <w:t>r.,</w:t>
      </w:r>
      <w:r w:rsidRPr="00C6168C">
        <w:t xml:space="preserve"> z</w:t>
      </w:r>
      <w:r>
        <w:t> </w:t>
      </w:r>
      <w:r w:rsidR="00C6168C" w:rsidRPr="00C6168C">
        <w:t>wyjątkiem:</w:t>
      </w:r>
    </w:p>
    <w:p w:rsidR="00C6168C" w:rsidRPr="00C6168C" w:rsidRDefault="00C6168C" w:rsidP="002C19DB">
      <w:pPr>
        <w:pStyle w:val="PKTpunkt"/>
      </w:pPr>
      <w:r w:rsidRPr="00C6168C">
        <w:t>1)</w:t>
      </w:r>
      <w:r w:rsidR="002C19DB">
        <w:tab/>
      </w:r>
      <w:r w:rsidRPr="00C6168C">
        <w:t xml:space="preserve">art. </w:t>
      </w:r>
      <w:r w:rsidR="002C19DB" w:rsidRPr="00C6168C">
        <w:t>1</w:t>
      </w:r>
      <w:r w:rsidR="002C19DB">
        <w:t xml:space="preserve"> pkt </w:t>
      </w:r>
      <w:r w:rsidR="002C19DB" w:rsidRPr="00C6168C">
        <w:t>7</w:t>
      </w:r>
      <w:r w:rsidR="002C19DB">
        <w:t xml:space="preserve"> w </w:t>
      </w:r>
      <w:r w:rsidRPr="00C6168C">
        <w:t>zakresie</w:t>
      </w:r>
      <w:r w:rsidR="002C19DB">
        <w:t xml:space="preserve"> art. </w:t>
      </w:r>
      <w:r w:rsidRPr="00C6168C">
        <w:t>400f</w:t>
      </w:r>
      <w:r w:rsidR="002C19DB">
        <w:t xml:space="preserve"> ust. </w:t>
      </w:r>
      <w:r w:rsidRPr="00C6168C">
        <w:t>10, który wchodzi</w:t>
      </w:r>
      <w:r w:rsidR="002C19DB" w:rsidRPr="00C6168C">
        <w:t xml:space="preserve"> w</w:t>
      </w:r>
      <w:r w:rsidR="002C19DB">
        <w:t> </w:t>
      </w:r>
      <w:r w:rsidRPr="00C6168C">
        <w:t>życie</w:t>
      </w:r>
      <w:r w:rsidR="002C19DB" w:rsidRPr="00C6168C">
        <w:t xml:space="preserve"> z</w:t>
      </w:r>
      <w:r w:rsidR="002C19DB">
        <w:t> </w:t>
      </w:r>
      <w:r w:rsidRPr="00C6168C">
        <w:t xml:space="preserve">dniem </w:t>
      </w:r>
      <w:r w:rsidR="002C19DB" w:rsidRPr="00C6168C">
        <w:t>1</w:t>
      </w:r>
      <w:r w:rsidR="002C19DB">
        <w:t> </w:t>
      </w:r>
      <w:r w:rsidRPr="00C6168C">
        <w:t>lipca 201</w:t>
      </w:r>
      <w:r w:rsidR="002C19DB" w:rsidRPr="00C6168C">
        <w:t>0</w:t>
      </w:r>
      <w:r w:rsidR="002C19DB">
        <w:t> </w:t>
      </w:r>
      <w:r w:rsidRPr="00C6168C">
        <w:t>r.;</w:t>
      </w:r>
    </w:p>
    <w:p w:rsidR="00C6168C" w:rsidRPr="00C6168C" w:rsidRDefault="00C6168C" w:rsidP="002C19DB">
      <w:pPr>
        <w:pStyle w:val="PKTpunkt"/>
      </w:pPr>
      <w:r w:rsidRPr="00C6168C">
        <w:t>2)</w:t>
      </w:r>
      <w:r w:rsidR="002C19DB">
        <w:tab/>
      </w:r>
      <w:r w:rsidRPr="00C6168C">
        <w:t xml:space="preserve">art. </w:t>
      </w:r>
      <w:r w:rsidR="002C19DB" w:rsidRPr="00C6168C">
        <w:t>1</w:t>
      </w:r>
      <w:r w:rsidR="002C19DB">
        <w:t xml:space="preserve"> pkt </w:t>
      </w:r>
      <w:r w:rsidRPr="00C6168C">
        <w:t>1</w:t>
      </w:r>
      <w:r w:rsidR="002C19DB" w:rsidRPr="00C6168C">
        <w:t>2</w:t>
      </w:r>
      <w:r w:rsidR="002C19DB">
        <w:t xml:space="preserve"> lit. </w:t>
      </w:r>
      <w:r w:rsidRPr="00C6168C">
        <w:t>e,</w:t>
      </w:r>
      <w:r w:rsidR="002C19DB">
        <w:t xml:space="preserve"> pkt </w:t>
      </w:r>
      <w:r w:rsidRPr="00C6168C">
        <w:t>14,</w:t>
      </w:r>
      <w:r w:rsidR="002C19DB">
        <w:t xml:space="preserve"> pkt </w:t>
      </w:r>
      <w:r w:rsidRPr="00C6168C">
        <w:t>1</w:t>
      </w:r>
      <w:r w:rsidR="002C19DB" w:rsidRPr="00C6168C">
        <w:t>8</w:t>
      </w:r>
      <w:r w:rsidR="002C19DB">
        <w:t xml:space="preserve"> i pkt </w:t>
      </w:r>
      <w:r w:rsidRPr="00C6168C">
        <w:t>2</w:t>
      </w:r>
      <w:r w:rsidR="002C19DB" w:rsidRPr="00C6168C">
        <w:t>0</w:t>
      </w:r>
      <w:r w:rsidR="002C19DB">
        <w:t xml:space="preserve"> lit. </w:t>
      </w:r>
      <w:r w:rsidRPr="00C6168C">
        <w:t>c, które wchodzą</w:t>
      </w:r>
      <w:r w:rsidR="002C19DB" w:rsidRPr="00C6168C">
        <w:t xml:space="preserve"> w</w:t>
      </w:r>
      <w:r w:rsidR="002C19DB">
        <w:t> </w:t>
      </w:r>
      <w:r w:rsidRPr="00C6168C">
        <w:t xml:space="preserve">życie z dniem </w:t>
      </w:r>
      <w:r w:rsidR="002C19DB" w:rsidRPr="00C6168C">
        <w:t>1</w:t>
      </w:r>
      <w:r w:rsidR="002C19DB">
        <w:t> </w:t>
      </w:r>
      <w:r w:rsidRPr="00C6168C">
        <w:t>stycznia 201</w:t>
      </w:r>
      <w:r w:rsidR="002C19DB" w:rsidRPr="00C6168C">
        <w:t>1</w:t>
      </w:r>
      <w:r w:rsidR="002C19DB">
        <w:t> </w:t>
      </w:r>
      <w:r w:rsidRPr="00C6168C">
        <w:t>r.</w:t>
      </w:r>
      <w:r w:rsidR="002C19DB">
        <w:t>”</w:t>
      </w:r>
      <w:r w:rsidRPr="00C6168C">
        <w:t>;</w:t>
      </w:r>
    </w:p>
    <w:p w:rsidR="00C6168C" w:rsidRPr="00C6168C" w:rsidRDefault="00C6168C" w:rsidP="002C19DB">
      <w:pPr>
        <w:pStyle w:val="PPKTOTJpodpunktwobwieszczeniutekstujednolitegonp1"/>
        <w:keepNext/>
      </w:pPr>
      <w:r w:rsidRPr="00C6168C">
        <w:t>3)</w:t>
      </w:r>
      <w:r w:rsidR="002C19DB">
        <w:tab/>
      </w:r>
      <w:r w:rsidRPr="00C6168C">
        <w:t>art. 10</w:t>
      </w:r>
      <w:r w:rsidR="002C19DB" w:rsidRPr="00C6168C">
        <w:t>5</w:t>
      </w:r>
      <w:r w:rsidR="002C19DB">
        <w:t> </w:t>
      </w:r>
      <w:r w:rsidRPr="00C6168C">
        <w:t>ustawy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5</w:t>
      </w:r>
      <w:r w:rsidR="002C19DB">
        <w:t> </w:t>
      </w:r>
      <w:r w:rsidRPr="00C6168C">
        <w:t>marca 201</w:t>
      </w:r>
      <w:r w:rsidR="002C19DB" w:rsidRPr="00C6168C">
        <w:t>1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ograniczaniu barier administracyjnych dla obywateli</w:t>
      </w:r>
      <w:r w:rsidR="002C19DB" w:rsidRPr="00C6168C">
        <w:t xml:space="preserve"> i</w:t>
      </w:r>
      <w:r w:rsidR="002C19DB">
        <w:t> </w:t>
      </w:r>
      <w:r w:rsidRPr="00C6168C">
        <w:t>przedsiębiorców (</w:t>
      </w:r>
      <w:r w:rsidR="002C19DB">
        <w:t>Dz. U. Nr </w:t>
      </w:r>
      <w:r w:rsidRPr="00C6168C">
        <w:t>106,</w:t>
      </w:r>
      <w:r w:rsidR="002C19DB">
        <w:t xml:space="preserve"> poz. </w:t>
      </w:r>
      <w:r w:rsidRPr="00C6168C">
        <w:t>62</w:t>
      </w:r>
      <w:r w:rsidR="002C19DB" w:rsidRPr="00C6168C">
        <w:t>2</w:t>
      </w:r>
      <w:r w:rsidR="002C19DB">
        <w:t xml:space="preserve"> i Nr </w:t>
      </w:r>
      <w:r w:rsidRPr="00C6168C">
        <w:t>187,</w:t>
      </w:r>
      <w:r w:rsidR="002C19DB">
        <w:t xml:space="preserve"> poz. </w:t>
      </w:r>
      <w:r w:rsidRPr="00C6168C">
        <w:t>1110), który stanowi:</w:t>
      </w:r>
    </w:p>
    <w:p w:rsidR="00C6168C" w:rsidRPr="00C6168C" w:rsidRDefault="002C19DB" w:rsidP="002C19DB">
      <w:pPr>
        <w:pStyle w:val="ARTartustawynprozporzdzenia"/>
        <w:keepNext/>
      </w:pPr>
      <w:r>
        <w:t>„</w:t>
      </w:r>
      <w:r w:rsidR="00C6168C" w:rsidRPr="00C6168C">
        <w:t>Art.</w:t>
      </w:r>
      <w:r>
        <w:t> </w:t>
      </w:r>
      <w:r w:rsidR="00C6168C" w:rsidRPr="00C6168C">
        <w:t>105.</w:t>
      </w:r>
      <w:r>
        <w:t> </w:t>
      </w:r>
      <w:r w:rsidR="00C6168C" w:rsidRPr="00C6168C">
        <w:t>Ustawa wchodzi</w:t>
      </w:r>
      <w:r w:rsidRPr="00C6168C">
        <w:t xml:space="preserve"> w</w:t>
      </w:r>
      <w:r>
        <w:t> </w:t>
      </w:r>
      <w:r w:rsidR="00C6168C" w:rsidRPr="00C6168C">
        <w:t>życie</w:t>
      </w:r>
      <w:r w:rsidRPr="00C6168C">
        <w:t xml:space="preserve"> z</w:t>
      </w:r>
      <w:r>
        <w:t> </w:t>
      </w:r>
      <w:r w:rsidR="00C6168C" w:rsidRPr="00C6168C">
        <w:t xml:space="preserve">dniem </w:t>
      </w:r>
      <w:r w:rsidRPr="00C6168C">
        <w:t>1</w:t>
      </w:r>
      <w:r>
        <w:t> </w:t>
      </w:r>
      <w:r w:rsidR="00C6168C" w:rsidRPr="00C6168C">
        <w:t>lipca 201</w:t>
      </w:r>
      <w:r w:rsidRPr="00C6168C">
        <w:t>1</w:t>
      </w:r>
      <w:r>
        <w:t> </w:t>
      </w:r>
      <w:r w:rsidR="00C6168C" w:rsidRPr="00C6168C">
        <w:t>r.,</w:t>
      </w:r>
      <w:r w:rsidRPr="00C6168C">
        <w:t xml:space="preserve"> z</w:t>
      </w:r>
      <w:r>
        <w:t> </w:t>
      </w:r>
      <w:r w:rsidR="00C6168C" w:rsidRPr="00C6168C">
        <w:t>wyjątkiem:</w:t>
      </w:r>
    </w:p>
    <w:p w:rsidR="00C6168C" w:rsidRPr="00C6168C" w:rsidRDefault="00C6168C" w:rsidP="002C19DB">
      <w:pPr>
        <w:pStyle w:val="PKTpunkt"/>
      </w:pPr>
      <w:r w:rsidRPr="00C6168C">
        <w:t>1)</w:t>
      </w:r>
      <w:r w:rsidR="002C19DB">
        <w:tab/>
      </w:r>
      <w:r w:rsidRPr="00C6168C">
        <w:t>art. 3</w:t>
      </w:r>
      <w:r w:rsidR="002C19DB" w:rsidRPr="00C6168C">
        <w:t>6</w:t>
      </w:r>
      <w:r w:rsidR="002C19DB">
        <w:t xml:space="preserve"> pkt </w:t>
      </w:r>
      <w:r w:rsidR="002C19DB" w:rsidRPr="00C6168C">
        <w:t>3</w:t>
      </w:r>
      <w:r w:rsidR="002C19DB">
        <w:t xml:space="preserve"> i </w:t>
      </w:r>
      <w:r w:rsidRPr="00C6168C">
        <w:t>4, które wchodzą</w:t>
      </w:r>
      <w:r w:rsidR="002C19DB" w:rsidRPr="00C6168C">
        <w:t xml:space="preserve"> w</w:t>
      </w:r>
      <w:r w:rsidR="002C19DB">
        <w:t> </w:t>
      </w:r>
      <w:r w:rsidRPr="00C6168C">
        <w:t>życie po upływie 1</w:t>
      </w:r>
      <w:r w:rsidR="002C19DB" w:rsidRPr="00C6168C">
        <w:t>4</w:t>
      </w:r>
      <w:r w:rsidR="002C19DB">
        <w:t> </w:t>
      </w:r>
      <w:r w:rsidRPr="00C6168C">
        <w:t>dni od dnia ogłoszenia;</w:t>
      </w:r>
    </w:p>
    <w:p w:rsidR="00C6168C" w:rsidRPr="00C6168C" w:rsidRDefault="00C6168C" w:rsidP="002C19DB">
      <w:pPr>
        <w:pStyle w:val="PKTpunkt"/>
      </w:pPr>
      <w:r w:rsidRPr="00C6168C">
        <w:t>2)</w:t>
      </w:r>
      <w:r w:rsidR="002C19DB">
        <w:tab/>
      </w:r>
      <w:r w:rsidRPr="00C6168C">
        <w:t>art. 4</w:t>
      </w:r>
      <w:r w:rsidR="002C19DB" w:rsidRPr="00C6168C">
        <w:t>4</w:t>
      </w:r>
      <w:r w:rsidR="002C19DB">
        <w:t xml:space="preserve"> i art. </w:t>
      </w:r>
      <w:r w:rsidRPr="00C6168C">
        <w:t>103, które wchodzą</w:t>
      </w:r>
      <w:r w:rsidR="002C19DB" w:rsidRPr="00C6168C">
        <w:t xml:space="preserve"> w</w:t>
      </w:r>
      <w:r w:rsidR="002C19DB">
        <w:t> </w:t>
      </w:r>
      <w:r w:rsidRPr="00C6168C">
        <w:t>życie</w:t>
      </w:r>
      <w:r w:rsidR="002C19DB" w:rsidRPr="00C6168C">
        <w:t xml:space="preserve"> z</w:t>
      </w:r>
      <w:r w:rsidR="002C19DB">
        <w:t> </w:t>
      </w:r>
      <w:r w:rsidRPr="00C6168C">
        <w:t xml:space="preserve">dniem </w:t>
      </w:r>
      <w:r w:rsidR="002C19DB" w:rsidRPr="00C6168C">
        <w:t>1</w:t>
      </w:r>
      <w:r w:rsidR="002C19DB">
        <w:t> </w:t>
      </w:r>
      <w:r w:rsidRPr="00C6168C">
        <w:t>października 2011 r.;</w:t>
      </w:r>
    </w:p>
    <w:p w:rsidR="00C6168C" w:rsidRPr="00C6168C" w:rsidRDefault="00C6168C" w:rsidP="002C19DB">
      <w:pPr>
        <w:pStyle w:val="PKTpunkt"/>
      </w:pPr>
      <w:r w:rsidRPr="00C6168C">
        <w:t>3)</w:t>
      </w:r>
      <w:r w:rsidR="002C19DB">
        <w:tab/>
      </w:r>
      <w:r w:rsidRPr="00C6168C">
        <w:t>(uchylony).</w:t>
      </w:r>
      <w:r w:rsidR="002C19DB">
        <w:t>”</w:t>
      </w:r>
      <w:r w:rsidRPr="00C6168C">
        <w:t>;</w:t>
      </w:r>
    </w:p>
    <w:p w:rsidR="00C6168C" w:rsidRPr="00C6168C" w:rsidRDefault="00C6168C" w:rsidP="002C19DB">
      <w:pPr>
        <w:pStyle w:val="PPKTOTJpodpunktwobwieszczeniutekstujednolitegonp1"/>
        <w:keepNext/>
      </w:pPr>
      <w:r w:rsidRPr="00C6168C">
        <w:t>4)</w:t>
      </w:r>
      <w:r w:rsidR="002C19DB">
        <w:tab/>
      </w:r>
      <w:r w:rsidRPr="00C6168C">
        <w:t>odnośnika</w:t>
      </w:r>
      <w:r w:rsidR="002C19DB">
        <w:t xml:space="preserve"> nr </w:t>
      </w:r>
      <w:r w:rsidR="002C19DB" w:rsidRPr="00C6168C">
        <w:t>2</w:t>
      </w:r>
      <w:r w:rsidR="002C19DB">
        <w:t xml:space="preserve"> i </w:t>
      </w:r>
      <w:r w:rsidR="002C19DB" w:rsidRPr="00C6168C">
        <w:t>3</w:t>
      </w:r>
      <w:r w:rsidR="002C19DB">
        <w:t xml:space="preserve"> oraz art. </w:t>
      </w:r>
      <w:r w:rsidRPr="00C6168C">
        <w:t>222,</w:t>
      </w:r>
      <w:r w:rsidR="002C19DB">
        <w:t xml:space="preserve"> art. </w:t>
      </w:r>
      <w:r w:rsidRPr="00C6168C">
        <w:t>23</w:t>
      </w:r>
      <w:r w:rsidR="002C19DB" w:rsidRPr="00C6168C">
        <w:t>4</w:t>
      </w:r>
      <w:r w:rsidR="002C19DB">
        <w:t xml:space="preserve"> ust. </w:t>
      </w:r>
      <w:r w:rsidR="002C19DB" w:rsidRPr="00C6168C">
        <w:t>1</w:t>
      </w:r>
      <w:r w:rsidR="002C19DB">
        <w:t xml:space="preserve"> i </w:t>
      </w:r>
      <w:r w:rsidRPr="00C6168C">
        <w:t>10,</w:t>
      </w:r>
      <w:r w:rsidR="002C19DB">
        <w:t xml:space="preserve"> art. </w:t>
      </w:r>
      <w:r w:rsidRPr="00C6168C">
        <w:t>23</w:t>
      </w:r>
      <w:r w:rsidR="002C19DB" w:rsidRPr="00C6168C">
        <w:t>6</w:t>
      </w:r>
      <w:r w:rsidR="002C19DB">
        <w:t xml:space="preserve"> ust. </w:t>
      </w:r>
      <w:r w:rsidRPr="00C6168C">
        <w:t>1,</w:t>
      </w:r>
      <w:r w:rsidR="002C19DB">
        <w:t xml:space="preserve"> art. </w:t>
      </w:r>
      <w:r w:rsidRPr="00C6168C">
        <w:t>237,</w:t>
      </w:r>
      <w:r w:rsidR="002C19DB">
        <w:t xml:space="preserve"> art. </w:t>
      </w:r>
      <w:r w:rsidRPr="00C6168C">
        <w:t>23</w:t>
      </w:r>
      <w:r w:rsidR="002C19DB" w:rsidRPr="00C6168C">
        <w:t>8</w:t>
      </w:r>
      <w:r w:rsidR="002C19DB">
        <w:t xml:space="preserve"> ust. </w:t>
      </w:r>
      <w:r w:rsidR="002C19DB" w:rsidRPr="00C6168C">
        <w:t>1</w:t>
      </w:r>
      <w:r w:rsidR="002C19DB">
        <w:t xml:space="preserve"> i </w:t>
      </w:r>
      <w:r w:rsidR="002C19DB" w:rsidRPr="00C6168C">
        <w:t>9</w:t>
      </w:r>
      <w:r w:rsidR="002C19DB">
        <w:t xml:space="preserve"> i art. </w:t>
      </w:r>
      <w:r w:rsidRPr="00C6168C">
        <w:t>25</w:t>
      </w:r>
      <w:r w:rsidR="002C19DB" w:rsidRPr="00C6168C">
        <w:t>3</w:t>
      </w:r>
      <w:r w:rsidR="002C19DB">
        <w:t> </w:t>
      </w:r>
      <w:r w:rsidRPr="00C6168C">
        <w:t>ustawy</w:t>
      </w:r>
      <w:r w:rsidR="002C19DB" w:rsidRPr="00C6168C">
        <w:t xml:space="preserve"> z</w:t>
      </w:r>
      <w:r w:rsidR="002C19DB">
        <w:t> </w:t>
      </w:r>
      <w:r w:rsidRPr="00C6168C">
        <w:t>dnia 14 grudnia 2012 r.</w:t>
      </w:r>
      <w:r w:rsidR="002C19DB" w:rsidRPr="00C6168C">
        <w:t xml:space="preserve"> o</w:t>
      </w:r>
      <w:r w:rsidR="002C19DB">
        <w:t> </w:t>
      </w:r>
      <w:r w:rsidRPr="00C6168C">
        <w:t>odpadach (</w:t>
      </w:r>
      <w:r w:rsidR="002C19DB">
        <w:t>Dz. U.</w:t>
      </w:r>
      <w:r w:rsidR="002C19DB" w:rsidRPr="00C6168C">
        <w:t xml:space="preserve"> z</w:t>
      </w:r>
      <w:r w:rsidR="002C19DB">
        <w:t> </w:t>
      </w:r>
      <w:r w:rsidRPr="00C6168C">
        <w:t>201</w:t>
      </w:r>
      <w:r w:rsidR="002C19DB" w:rsidRPr="00C6168C">
        <w:t>3</w:t>
      </w:r>
      <w:r w:rsidR="002C19DB">
        <w:t> </w:t>
      </w:r>
      <w:r w:rsidRPr="00C6168C">
        <w:t>r.</w:t>
      </w:r>
      <w:r w:rsidR="002C19DB">
        <w:t xml:space="preserve"> poz. </w:t>
      </w:r>
      <w:r w:rsidRPr="00C6168C">
        <w:t>21), które stanowią:</w:t>
      </w:r>
    </w:p>
    <w:p w:rsidR="00C6168C" w:rsidRPr="00C6168C" w:rsidRDefault="002C19DB" w:rsidP="002C19DB">
      <w:pPr>
        <w:pStyle w:val="PKTpunkt"/>
      </w:pPr>
      <w:r>
        <w:t>„</w:t>
      </w:r>
      <w:r w:rsidR="00C6168C" w:rsidRPr="00645201">
        <w:rPr>
          <w:rStyle w:val="IGindeksgrny"/>
        </w:rPr>
        <w:t>2)</w:t>
      </w:r>
      <w:r>
        <w:tab/>
      </w:r>
      <w:r w:rsidR="00C6168C" w:rsidRPr="00C6168C">
        <w:t>Niniejsza ustawa dokonuje</w:t>
      </w:r>
      <w:r w:rsidRPr="00C6168C">
        <w:t xml:space="preserve"> w</w:t>
      </w:r>
      <w:r>
        <w:t> </w:t>
      </w:r>
      <w:r w:rsidR="00C6168C" w:rsidRPr="00C6168C">
        <w:t>zakresie swojej regulacji wdrożenia następujących dyrektyw:</w:t>
      </w:r>
    </w:p>
    <w:p w:rsidR="00C6168C" w:rsidRPr="00C6168C" w:rsidRDefault="00C6168C" w:rsidP="003071BC">
      <w:pPr>
        <w:pStyle w:val="LITlitera"/>
      </w:pPr>
      <w:r w:rsidRPr="00C6168C">
        <w:t>1)</w:t>
      </w:r>
      <w:r w:rsidR="002C19DB">
        <w:tab/>
      </w:r>
      <w:r w:rsidRPr="00C6168C">
        <w:t>dyrektywy Rady 78/176/EWG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0</w:t>
      </w:r>
      <w:r w:rsidR="002C19DB">
        <w:t> </w:t>
      </w:r>
      <w:r w:rsidRPr="00C6168C">
        <w:t>lutego 197</w:t>
      </w:r>
      <w:r w:rsidR="002C19DB" w:rsidRPr="00C6168C">
        <w:t>8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odpadów pochodzących</w:t>
      </w:r>
      <w:r w:rsidR="002C19DB" w:rsidRPr="00C6168C">
        <w:t xml:space="preserve"> z</w:t>
      </w:r>
      <w:r w:rsidR="002C19DB">
        <w:t> </w:t>
      </w:r>
      <w:r w:rsidRPr="00C6168C">
        <w:t xml:space="preserve">przemysłu </w:t>
      </w:r>
      <w:proofErr w:type="spellStart"/>
      <w:r w:rsidRPr="00C6168C">
        <w:t>ditlenku</w:t>
      </w:r>
      <w:proofErr w:type="spellEnd"/>
      <w:r w:rsidRPr="00C6168C">
        <w:t xml:space="preserve"> tytanu (Dz. Urz. WE L 5</w:t>
      </w:r>
      <w:r w:rsidR="002C19DB" w:rsidRPr="00C6168C">
        <w:t>4</w:t>
      </w:r>
      <w:r w:rsidR="002C19DB">
        <w:t> </w:t>
      </w:r>
      <w:r w:rsidR="002C19DB" w:rsidRPr="00C6168C">
        <w:t>z</w:t>
      </w:r>
      <w:r w:rsidR="002C19DB">
        <w:t> </w:t>
      </w:r>
      <w:r w:rsidRPr="00C6168C">
        <w:t>25.02.1978, str. 19,</w:t>
      </w:r>
      <w:r w:rsidR="002C19DB" w:rsidRPr="00C6168C">
        <w:t xml:space="preserve"> z</w:t>
      </w:r>
      <w:r w:rsidR="002C19DB">
        <w:t> </w:t>
      </w:r>
      <w:proofErr w:type="spellStart"/>
      <w:r w:rsidRPr="00C6168C">
        <w:t>późn</w:t>
      </w:r>
      <w:proofErr w:type="spellEnd"/>
      <w:r w:rsidRPr="00C6168C">
        <w:t>. zm.; Dz. Urz. UE Polskie wydanie sp</w:t>
      </w:r>
      <w:r w:rsidRPr="00C6168C">
        <w:t>e</w:t>
      </w:r>
      <w:r w:rsidRPr="00C6168C">
        <w:t>cjalne, rozdz. 15,</w:t>
      </w:r>
      <w:r w:rsidR="002C19DB">
        <w:t xml:space="preserve"> t. </w:t>
      </w:r>
      <w:r w:rsidRPr="00C6168C">
        <w:t>1, str. 71);</w:t>
      </w:r>
    </w:p>
    <w:p w:rsidR="00C6168C" w:rsidRPr="00C6168C" w:rsidRDefault="00C6168C" w:rsidP="003071BC">
      <w:pPr>
        <w:pStyle w:val="LITlitera"/>
      </w:pPr>
      <w:r w:rsidRPr="00C6168C">
        <w:t>2)</w:t>
      </w:r>
      <w:r w:rsidR="002C19DB">
        <w:tab/>
      </w:r>
      <w:r w:rsidRPr="00C6168C">
        <w:t>dyrektywy Rady 86/278/EWG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2</w:t>
      </w:r>
      <w:r w:rsidR="002C19DB">
        <w:t> </w:t>
      </w:r>
      <w:r w:rsidRPr="00C6168C">
        <w:t>czerwca 198</w:t>
      </w:r>
      <w:r w:rsidR="002C19DB" w:rsidRPr="00C6168C">
        <w:t>6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ochrony środowiska,</w:t>
      </w:r>
      <w:r w:rsidR="002C19DB" w:rsidRPr="00C6168C">
        <w:t xml:space="preserve"> w</w:t>
      </w:r>
      <w:r w:rsidR="002C19DB">
        <w:t> </w:t>
      </w:r>
      <w:r w:rsidRPr="00C6168C">
        <w:t>szczególności gleby,</w:t>
      </w:r>
      <w:r w:rsidR="002C19DB" w:rsidRPr="00C6168C">
        <w:t xml:space="preserve"> w</w:t>
      </w:r>
      <w:r w:rsidR="002C19DB">
        <w:t> </w:t>
      </w:r>
      <w:r w:rsidRPr="00C6168C">
        <w:t>przypadku wykorzystywania osadów ściekowych</w:t>
      </w:r>
      <w:r w:rsidR="002C19DB" w:rsidRPr="00C6168C">
        <w:t xml:space="preserve"> w</w:t>
      </w:r>
      <w:r w:rsidR="002C19DB">
        <w:t> </w:t>
      </w:r>
      <w:r w:rsidRPr="00C6168C">
        <w:t>rolnictwie (Dz. Urz. WE L 18</w:t>
      </w:r>
      <w:r w:rsidR="002C19DB" w:rsidRPr="00C6168C">
        <w:t>1</w:t>
      </w:r>
      <w:r w:rsidR="002C19DB">
        <w:t> </w:t>
      </w:r>
      <w:r w:rsidR="002C19DB" w:rsidRPr="00C6168C">
        <w:t>z</w:t>
      </w:r>
      <w:r w:rsidR="002C19DB">
        <w:t> </w:t>
      </w:r>
      <w:r w:rsidRPr="00C6168C">
        <w:t>04.07.1986, str. 6, z </w:t>
      </w:r>
      <w:proofErr w:type="spellStart"/>
      <w:r w:rsidRPr="00C6168C">
        <w:t>późn</w:t>
      </w:r>
      <w:proofErr w:type="spellEnd"/>
      <w:r w:rsidRPr="00C6168C">
        <w:t>. zm.; Dz. Urz. UE Polskie wydanie specjalne, rozdz. 15,</w:t>
      </w:r>
      <w:r w:rsidR="002C19DB">
        <w:t xml:space="preserve"> t. </w:t>
      </w:r>
      <w:r w:rsidRPr="00C6168C">
        <w:t>1, str. 265);</w:t>
      </w:r>
    </w:p>
    <w:p w:rsidR="00C6168C" w:rsidRPr="00C6168C" w:rsidRDefault="00C6168C" w:rsidP="003071BC">
      <w:pPr>
        <w:pStyle w:val="LITlitera"/>
      </w:pPr>
      <w:r w:rsidRPr="00C6168C">
        <w:lastRenderedPageBreak/>
        <w:t>3)</w:t>
      </w:r>
      <w:r w:rsidR="002C19DB">
        <w:tab/>
      </w:r>
      <w:r w:rsidRPr="00C6168C">
        <w:t>dyrektywy Rady 91/271/EWG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1</w:t>
      </w:r>
      <w:r w:rsidR="002C19DB">
        <w:t> </w:t>
      </w:r>
      <w:r w:rsidRPr="00C6168C">
        <w:t>maja 199</w:t>
      </w:r>
      <w:r w:rsidR="002C19DB" w:rsidRPr="00C6168C">
        <w:t>1</w:t>
      </w:r>
      <w:r w:rsidR="002C19DB">
        <w:t> </w:t>
      </w:r>
      <w:r w:rsidRPr="00C6168C">
        <w:t>r. dotyczącej oczysz</w:t>
      </w:r>
      <w:r w:rsidR="0019197B">
        <w:t>czania ścieków komunalnych (Dz. </w:t>
      </w:r>
      <w:r w:rsidRPr="00C6168C">
        <w:t>Urz. WE L 13</w:t>
      </w:r>
      <w:r w:rsidR="002C19DB" w:rsidRPr="00C6168C">
        <w:t>5</w:t>
      </w:r>
      <w:r w:rsidR="002C19DB">
        <w:t> </w:t>
      </w:r>
      <w:r w:rsidR="002C19DB" w:rsidRPr="00C6168C">
        <w:t>z</w:t>
      </w:r>
      <w:r w:rsidR="002C19DB">
        <w:t> </w:t>
      </w:r>
      <w:r w:rsidRPr="00C6168C">
        <w:t>30.05.1991, str. 40, z </w:t>
      </w:r>
      <w:proofErr w:type="spellStart"/>
      <w:r w:rsidRPr="00C6168C">
        <w:t>późn</w:t>
      </w:r>
      <w:proofErr w:type="spellEnd"/>
      <w:r w:rsidRPr="00C6168C">
        <w:t>. zm.; Dz. Urz. UE Polskie wydanie specjalne, rozdz. 15,</w:t>
      </w:r>
      <w:r w:rsidR="002C19DB">
        <w:t xml:space="preserve"> t. </w:t>
      </w:r>
      <w:r w:rsidRPr="00C6168C">
        <w:t>2, str. 26);</w:t>
      </w:r>
    </w:p>
    <w:p w:rsidR="00C6168C" w:rsidRPr="00C6168C" w:rsidRDefault="00C6168C" w:rsidP="003071BC">
      <w:pPr>
        <w:pStyle w:val="LITlitera"/>
      </w:pPr>
      <w:r w:rsidRPr="00C6168C">
        <w:t>4)</w:t>
      </w:r>
      <w:r w:rsidR="002C19DB">
        <w:tab/>
      </w:r>
      <w:r w:rsidRPr="00C6168C">
        <w:t>dyrektywy 94/62/WE Parlamentu Europejskiego</w:t>
      </w:r>
      <w:r w:rsidR="002C19DB" w:rsidRPr="00C6168C">
        <w:t xml:space="preserve"> i</w:t>
      </w:r>
      <w:r w:rsidR="002C19DB">
        <w:t> </w:t>
      </w:r>
      <w:r w:rsidRPr="00C6168C">
        <w:t>Rady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0</w:t>
      </w:r>
      <w:r w:rsidR="002C19DB">
        <w:t> </w:t>
      </w:r>
      <w:r w:rsidRPr="00C6168C">
        <w:t>grudnia 199</w:t>
      </w:r>
      <w:r w:rsidR="002C19DB" w:rsidRPr="00C6168C">
        <w:t>4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opakowań</w:t>
      </w:r>
      <w:r w:rsidR="002C19DB" w:rsidRPr="00C6168C">
        <w:t xml:space="preserve"> i</w:t>
      </w:r>
      <w:r w:rsidR="002C19DB">
        <w:t> </w:t>
      </w:r>
      <w:r w:rsidRPr="00C6168C">
        <w:t>odpadów opakowaniowych (Dz. Urz. WE L 36</w:t>
      </w:r>
      <w:r w:rsidR="002C19DB" w:rsidRPr="00C6168C">
        <w:t>5</w:t>
      </w:r>
      <w:r w:rsidR="002C19DB">
        <w:t> </w:t>
      </w:r>
      <w:r w:rsidR="002C19DB" w:rsidRPr="00C6168C">
        <w:t>z</w:t>
      </w:r>
      <w:r w:rsidR="002C19DB">
        <w:t> </w:t>
      </w:r>
      <w:r w:rsidRPr="00C6168C">
        <w:t>31.12.1994, str. 10,</w:t>
      </w:r>
      <w:r w:rsidR="002C19DB" w:rsidRPr="00C6168C">
        <w:t xml:space="preserve"> z</w:t>
      </w:r>
      <w:r w:rsidR="002C19DB">
        <w:t> </w:t>
      </w:r>
      <w:proofErr w:type="spellStart"/>
      <w:r w:rsidRPr="00C6168C">
        <w:t>późn</w:t>
      </w:r>
      <w:proofErr w:type="spellEnd"/>
      <w:r w:rsidRPr="00C6168C">
        <w:t>. zm.; Dz. Urz. UE Polskie wydanie specjalne, rozdz. 13,</w:t>
      </w:r>
      <w:r w:rsidR="002C19DB">
        <w:t xml:space="preserve"> t. </w:t>
      </w:r>
      <w:r w:rsidRPr="00C6168C">
        <w:t>13, str. 349);</w:t>
      </w:r>
    </w:p>
    <w:p w:rsidR="00C6168C" w:rsidRPr="00C6168C" w:rsidRDefault="00C6168C" w:rsidP="003071BC">
      <w:pPr>
        <w:pStyle w:val="LITlitera"/>
      </w:pPr>
      <w:r w:rsidRPr="00C6168C">
        <w:t>5)</w:t>
      </w:r>
      <w:r w:rsidR="002C19DB">
        <w:tab/>
      </w:r>
      <w:r w:rsidRPr="00C6168C">
        <w:t>dyrektywy Rady 96/59/WE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6</w:t>
      </w:r>
      <w:r w:rsidR="002C19DB">
        <w:t> </w:t>
      </w:r>
      <w:r w:rsidRPr="00C6168C">
        <w:t>września 199</w:t>
      </w:r>
      <w:r w:rsidR="002C19DB" w:rsidRPr="00C6168C">
        <w:t>6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 xml:space="preserve">sprawie unieszkodliwiania polichlorowanych </w:t>
      </w:r>
      <w:r w:rsidR="0019197B">
        <w:br/>
      </w:r>
      <w:proofErr w:type="spellStart"/>
      <w:r w:rsidRPr="00C6168C">
        <w:t>bifenyli</w:t>
      </w:r>
      <w:proofErr w:type="spellEnd"/>
      <w:r w:rsidR="002C19DB" w:rsidRPr="00C6168C">
        <w:t xml:space="preserve"> i</w:t>
      </w:r>
      <w:r w:rsidR="002C19DB">
        <w:t> </w:t>
      </w:r>
      <w:r w:rsidRPr="00C6168C">
        <w:t xml:space="preserve">polichlorowanych </w:t>
      </w:r>
      <w:proofErr w:type="spellStart"/>
      <w:r w:rsidRPr="00C6168C">
        <w:t>trifenyli</w:t>
      </w:r>
      <w:proofErr w:type="spellEnd"/>
      <w:r w:rsidRPr="00C6168C">
        <w:t xml:space="preserve"> (PCB/PCT) (Dz. Urz. WE L 24</w:t>
      </w:r>
      <w:r w:rsidR="002C19DB" w:rsidRPr="00C6168C">
        <w:t>3</w:t>
      </w:r>
      <w:r w:rsidR="002C19DB">
        <w:t> </w:t>
      </w:r>
      <w:r w:rsidR="002C19DB" w:rsidRPr="00C6168C">
        <w:t>z</w:t>
      </w:r>
      <w:r w:rsidR="002C19DB">
        <w:t> </w:t>
      </w:r>
      <w:r w:rsidRPr="00C6168C">
        <w:t>24.09.1996, str. 31; Dz. Urz. UE Polskie wydanie specjalne, rozdz. 15,</w:t>
      </w:r>
      <w:r w:rsidR="002C19DB">
        <w:t xml:space="preserve"> t. </w:t>
      </w:r>
      <w:r w:rsidRPr="00C6168C">
        <w:t>3, str. 75);</w:t>
      </w:r>
    </w:p>
    <w:p w:rsidR="00C6168C" w:rsidRPr="00C6168C" w:rsidRDefault="00C6168C" w:rsidP="003071BC">
      <w:pPr>
        <w:pStyle w:val="LITlitera"/>
      </w:pPr>
      <w:r w:rsidRPr="00C6168C">
        <w:t>6)</w:t>
      </w:r>
      <w:r w:rsidR="002C19DB">
        <w:tab/>
      </w:r>
      <w:r w:rsidRPr="00C6168C">
        <w:t>dyrektywy Rady 1999/31/WE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6</w:t>
      </w:r>
      <w:r w:rsidR="002C19DB">
        <w:t> </w:t>
      </w:r>
      <w:r w:rsidRPr="00C6168C">
        <w:t>kwietnia 199</w:t>
      </w:r>
      <w:r w:rsidR="002C19DB" w:rsidRPr="00C6168C">
        <w:t>9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skł</w:t>
      </w:r>
      <w:r w:rsidR="0019197B">
        <w:t>adowania odpadów (Dz. Urz. WE L </w:t>
      </w:r>
      <w:r w:rsidRPr="00C6168C">
        <w:t>18</w:t>
      </w:r>
      <w:r w:rsidR="002C19DB" w:rsidRPr="00C6168C">
        <w:t>2</w:t>
      </w:r>
      <w:r w:rsidR="0019197B">
        <w:t xml:space="preserve"> </w:t>
      </w:r>
      <w:r w:rsidR="002C19DB" w:rsidRPr="00C6168C">
        <w:t>z</w:t>
      </w:r>
      <w:r w:rsidR="002C19DB">
        <w:t> </w:t>
      </w:r>
      <w:r w:rsidRPr="00C6168C">
        <w:t>16.07.1999, str. 1,</w:t>
      </w:r>
      <w:r w:rsidR="002C19DB" w:rsidRPr="00C6168C">
        <w:t xml:space="preserve"> z</w:t>
      </w:r>
      <w:r w:rsidR="002C19DB">
        <w:t> </w:t>
      </w:r>
      <w:proofErr w:type="spellStart"/>
      <w:r w:rsidRPr="00C6168C">
        <w:t>późn</w:t>
      </w:r>
      <w:proofErr w:type="spellEnd"/>
      <w:r w:rsidRPr="00C6168C">
        <w:t>. zm.; Dz. Urz. UE Polskie wydanie specjalne, rozdz. 15,</w:t>
      </w:r>
      <w:r w:rsidR="002C19DB">
        <w:t xml:space="preserve"> t. </w:t>
      </w:r>
      <w:r w:rsidRPr="00C6168C">
        <w:t>4, str. 228);</w:t>
      </w:r>
    </w:p>
    <w:p w:rsidR="00C6168C" w:rsidRPr="00C6168C" w:rsidRDefault="00C6168C" w:rsidP="003071BC">
      <w:pPr>
        <w:pStyle w:val="LITlitera"/>
      </w:pPr>
      <w:r w:rsidRPr="00C6168C">
        <w:t>7)</w:t>
      </w:r>
      <w:r w:rsidR="002C19DB">
        <w:tab/>
      </w:r>
      <w:r w:rsidRPr="00C6168C">
        <w:t>dyrektywy Parlamentu Europejskiego</w:t>
      </w:r>
      <w:r w:rsidR="002C19DB" w:rsidRPr="00C6168C">
        <w:t xml:space="preserve"> i</w:t>
      </w:r>
      <w:r w:rsidR="002C19DB">
        <w:t> </w:t>
      </w:r>
      <w:r w:rsidRPr="00C6168C">
        <w:t>Rady 2000/53/WE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8</w:t>
      </w:r>
      <w:r w:rsidR="002C19DB">
        <w:t> </w:t>
      </w:r>
      <w:r w:rsidRPr="00C6168C">
        <w:t>września 200</w:t>
      </w:r>
      <w:r w:rsidR="002C19DB" w:rsidRPr="00C6168C">
        <w:t>0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pojazdów wycofanych</w:t>
      </w:r>
      <w:r w:rsidR="002C19DB" w:rsidRPr="00C6168C">
        <w:t xml:space="preserve"> z</w:t>
      </w:r>
      <w:r w:rsidR="002C19DB">
        <w:t> </w:t>
      </w:r>
      <w:r w:rsidRPr="00C6168C">
        <w:t>eksploatacji (Dz. Urz. WE L 26</w:t>
      </w:r>
      <w:r w:rsidR="002C19DB" w:rsidRPr="00C6168C">
        <w:t>9</w:t>
      </w:r>
      <w:r w:rsidR="002C19DB">
        <w:t> </w:t>
      </w:r>
      <w:r w:rsidRPr="00C6168C">
        <w:t>z 21.10.2000, str. 34,</w:t>
      </w:r>
      <w:r w:rsidR="002C19DB" w:rsidRPr="00C6168C">
        <w:t xml:space="preserve"> z</w:t>
      </w:r>
      <w:r w:rsidR="002C19DB">
        <w:t> </w:t>
      </w:r>
      <w:proofErr w:type="spellStart"/>
      <w:r w:rsidRPr="00C6168C">
        <w:t>późn</w:t>
      </w:r>
      <w:proofErr w:type="spellEnd"/>
      <w:r w:rsidRPr="00C6168C">
        <w:t>. zm.; Dz. Urz. UE Polskie wydanie specjalne, rozdz. 15,</w:t>
      </w:r>
      <w:r w:rsidR="002C19DB">
        <w:t xml:space="preserve"> t. </w:t>
      </w:r>
      <w:r w:rsidRPr="00C6168C">
        <w:t>5, str. 224);</w:t>
      </w:r>
    </w:p>
    <w:p w:rsidR="00C6168C" w:rsidRPr="00C6168C" w:rsidRDefault="00C6168C" w:rsidP="003071BC">
      <w:pPr>
        <w:pStyle w:val="LITlitera"/>
      </w:pPr>
      <w:r w:rsidRPr="00C6168C">
        <w:t>8)</w:t>
      </w:r>
      <w:r w:rsidR="002C19DB">
        <w:tab/>
      </w:r>
      <w:r w:rsidRPr="00C6168C">
        <w:t>dyrektywy 2000/76/WE Parlamentu Europejskiego</w:t>
      </w:r>
      <w:r w:rsidR="002C19DB" w:rsidRPr="00C6168C">
        <w:t xml:space="preserve"> i</w:t>
      </w:r>
      <w:r w:rsidR="002C19DB">
        <w:t> </w:t>
      </w:r>
      <w:r w:rsidRPr="00C6168C">
        <w:t>Rady</w:t>
      </w:r>
      <w:r w:rsidR="002C19DB" w:rsidRPr="00C6168C">
        <w:t xml:space="preserve"> z</w:t>
      </w:r>
      <w:r w:rsidR="002C19DB">
        <w:t> </w:t>
      </w:r>
      <w:r w:rsidRPr="00C6168C">
        <w:t xml:space="preserve">dnia </w:t>
      </w:r>
      <w:r w:rsidR="002C19DB" w:rsidRPr="00C6168C">
        <w:t>4</w:t>
      </w:r>
      <w:r w:rsidR="002C19DB">
        <w:t> </w:t>
      </w:r>
      <w:r w:rsidRPr="00C6168C">
        <w:t>grudnia 200</w:t>
      </w:r>
      <w:r w:rsidR="002C19DB" w:rsidRPr="00C6168C">
        <w:t>0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spalania o</w:t>
      </w:r>
      <w:r w:rsidRPr="00C6168C">
        <w:t>d</w:t>
      </w:r>
      <w:r w:rsidRPr="00C6168C">
        <w:t>padów (Dz. Urz. WE L 33</w:t>
      </w:r>
      <w:r w:rsidR="002C19DB" w:rsidRPr="00C6168C">
        <w:t>2</w:t>
      </w:r>
      <w:r w:rsidR="002C19DB">
        <w:t> </w:t>
      </w:r>
      <w:r w:rsidR="002C19DB" w:rsidRPr="00C6168C">
        <w:t>z</w:t>
      </w:r>
      <w:r w:rsidR="002C19DB">
        <w:t> </w:t>
      </w:r>
      <w:r w:rsidRPr="00C6168C">
        <w:t>28.12.2000, str. 91,</w:t>
      </w:r>
      <w:r w:rsidR="002C19DB" w:rsidRPr="00C6168C">
        <w:t xml:space="preserve"> z</w:t>
      </w:r>
      <w:r w:rsidR="002C19DB">
        <w:t> </w:t>
      </w:r>
      <w:proofErr w:type="spellStart"/>
      <w:r w:rsidRPr="00C6168C">
        <w:t>późn</w:t>
      </w:r>
      <w:proofErr w:type="spellEnd"/>
      <w:r w:rsidRPr="00C6168C">
        <w:t>. zm.; Dz. Urz. UE Polskie wydanie specjalne, rozdz. 15,</w:t>
      </w:r>
      <w:r w:rsidR="002C19DB">
        <w:t xml:space="preserve"> t. </w:t>
      </w:r>
      <w:r w:rsidRPr="00C6168C">
        <w:t>5, str. 353);</w:t>
      </w:r>
    </w:p>
    <w:p w:rsidR="00C6168C" w:rsidRPr="00C6168C" w:rsidRDefault="00C6168C" w:rsidP="003071BC">
      <w:pPr>
        <w:pStyle w:val="LITlitera"/>
      </w:pPr>
      <w:r w:rsidRPr="00C6168C">
        <w:t>9)</w:t>
      </w:r>
      <w:r w:rsidR="002C19DB">
        <w:tab/>
      </w:r>
      <w:r w:rsidRPr="00C6168C">
        <w:t>dyrektywy 2002/96/WE Parlamentu Europejskiego</w:t>
      </w:r>
      <w:r w:rsidR="002C19DB" w:rsidRPr="00C6168C">
        <w:t xml:space="preserve"> i</w:t>
      </w:r>
      <w:r w:rsidR="002C19DB">
        <w:t> </w:t>
      </w:r>
      <w:r w:rsidRPr="00C6168C">
        <w:t>Rady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7</w:t>
      </w:r>
      <w:r w:rsidR="002C19DB">
        <w:t> </w:t>
      </w:r>
      <w:r w:rsidRPr="00C6168C">
        <w:t>stycznia 200</w:t>
      </w:r>
      <w:r w:rsidR="002C19DB" w:rsidRPr="00C6168C">
        <w:t>3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zużytego sprzętu elektrotechnicznego</w:t>
      </w:r>
      <w:r w:rsidR="002C19DB" w:rsidRPr="00C6168C">
        <w:t xml:space="preserve"> i</w:t>
      </w:r>
      <w:r w:rsidR="002C19DB">
        <w:t> </w:t>
      </w:r>
      <w:r w:rsidRPr="00C6168C">
        <w:t>elektronicznego (WEEE) (Dz. Urz. UE L 3</w:t>
      </w:r>
      <w:r w:rsidR="002C19DB" w:rsidRPr="00C6168C">
        <w:t>7</w:t>
      </w:r>
      <w:r w:rsidR="002C19DB">
        <w:t> </w:t>
      </w:r>
      <w:r w:rsidR="002C19DB" w:rsidRPr="00C6168C">
        <w:t>z</w:t>
      </w:r>
      <w:r w:rsidR="002C19DB">
        <w:t> </w:t>
      </w:r>
      <w:r w:rsidRPr="00C6168C">
        <w:t>13.02.2003, str. 24,</w:t>
      </w:r>
      <w:r w:rsidR="002C19DB" w:rsidRPr="00C6168C">
        <w:t xml:space="preserve"> z</w:t>
      </w:r>
      <w:r w:rsidR="002C19DB">
        <w:t> </w:t>
      </w:r>
      <w:proofErr w:type="spellStart"/>
      <w:r w:rsidRPr="00C6168C">
        <w:t>późn</w:t>
      </w:r>
      <w:proofErr w:type="spellEnd"/>
      <w:r w:rsidRPr="00C6168C">
        <w:t>. zm.; Dz. Urz. UE Polskie wydanie specjalne, rozdz. 13,</w:t>
      </w:r>
      <w:r w:rsidR="002C19DB">
        <w:t xml:space="preserve"> t. </w:t>
      </w:r>
      <w:r w:rsidRPr="00C6168C">
        <w:t>7, str. 359);</w:t>
      </w:r>
    </w:p>
    <w:p w:rsidR="00C6168C" w:rsidRPr="00C6168C" w:rsidRDefault="00C6168C" w:rsidP="003071BC">
      <w:pPr>
        <w:pStyle w:val="LITlitera"/>
      </w:pPr>
      <w:r w:rsidRPr="00C6168C">
        <w:t>10)</w:t>
      </w:r>
      <w:r w:rsidR="002C19DB">
        <w:tab/>
      </w:r>
      <w:r w:rsidRPr="00C6168C">
        <w:t>dyrektywy 2006/21/WE Parlamentu Europejskiego</w:t>
      </w:r>
      <w:r w:rsidR="002C19DB" w:rsidRPr="00C6168C">
        <w:t xml:space="preserve"> i</w:t>
      </w:r>
      <w:r w:rsidR="002C19DB">
        <w:t> </w:t>
      </w:r>
      <w:r w:rsidRPr="00C6168C">
        <w:t>Rady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5</w:t>
      </w:r>
      <w:r w:rsidR="002C19DB">
        <w:t> </w:t>
      </w:r>
      <w:r w:rsidRPr="00C6168C">
        <w:t>marca 200</w:t>
      </w:r>
      <w:r w:rsidR="002C19DB" w:rsidRPr="00C6168C">
        <w:t>6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gospodar</w:t>
      </w:r>
      <w:r w:rsidRPr="00C6168C">
        <w:t>o</w:t>
      </w:r>
      <w:r w:rsidRPr="00C6168C">
        <w:t>wania odpadami pochodzącymi</w:t>
      </w:r>
      <w:r w:rsidR="002C19DB" w:rsidRPr="00C6168C">
        <w:t xml:space="preserve"> z</w:t>
      </w:r>
      <w:r w:rsidR="002C19DB">
        <w:t> </w:t>
      </w:r>
      <w:r w:rsidRPr="00C6168C">
        <w:t>przemysłu wydobywczego oraz zmieniającej dyrektywę 2004/35/WE (Dz. Urz. UE L 10</w:t>
      </w:r>
      <w:r w:rsidR="002C19DB" w:rsidRPr="00C6168C">
        <w:t>2</w:t>
      </w:r>
      <w:r w:rsidR="002C19DB">
        <w:t> </w:t>
      </w:r>
      <w:r w:rsidR="002C19DB" w:rsidRPr="00C6168C">
        <w:t>z</w:t>
      </w:r>
      <w:r w:rsidR="002C19DB">
        <w:t> </w:t>
      </w:r>
      <w:r w:rsidRPr="00C6168C">
        <w:t>11.04.2006, str. 15,</w:t>
      </w:r>
      <w:r w:rsidR="002C19DB" w:rsidRPr="00C6168C">
        <w:t xml:space="preserve"> z</w:t>
      </w:r>
      <w:r w:rsidR="002C19DB">
        <w:t> </w:t>
      </w:r>
      <w:proofErr w:type="spellStart"/>
      <w:r w:rsidRPr="00C6168C">
        <w:t>późn</w:t>
      </w:r>
      <w:proofErr w:type="spellEnd"/>
      <w:r w:rsidRPr="00C6168C">
        <w:t>. zm.);</w:t>
      </w:r>
    </w:p>
    <w:p w:rsidR="00C6168C" w:rsidRPr="00C6168C" w:rsidRDefault="00C6168C" w:rsidP="003071BC">
      <w:pPr>
        <w:pStyle w:val="LITlitera"/>
      </w:pPr>
      <w:r w:rsidRPr="00C6168C">
        <w:t>11)</w:t>
      </w:r>
      <w:r w:rsidR="002C19DB">
        <w:tab/>
      </w:r>
      <w:r w:rsidRPr="00C6168C">
        <w:t>dyrektywy 2006/66/WE Parlamentu Europejskiego</w:t>
      </w:r>
      <w:r w:rsidR="002C19DB" w:rsidRPr="00C6168C">
        <w:t xml:space="preserve"> i</w:t>
      </w:r>
      <w:r w:rsidR="002C19DB">
        <w:t> </w:t>
      </w:r>
      <w:r w:rsidRPr="00C6168C">
        <w:t>Rady</w:t>
      </w:r>
      <w:r w:rsidR="002C19DB" w:rsidRPr="00C6168C">
        <w:t xml:space="preserve"> z</w:t>
      </w:r>
      <w:r w:rsidR="002C19DB">
        <w:t> </w:t>
      </w:r>
      <w:r w:rsidRPr="00C6168C">
        <w:t xml:space="preserve">dnia </w:t>
      </w:r>
      <w:r w:rsidR="002C19DB" w:rsidRPr="00C6168C">
        <w:t>6</w:t>
      </w:r>
      <w:r w:rsidR="002C19DB">
        <w:t> </w:t>
      </w:r>
      <w:r w:rsidRPr="00C6168C">
        <w:t>września 200</w:t>
      </w:r>
      <w:r w:rsidR="002C19DB" w:rsidRPr="00C6168C">
        <w:t>6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baterii</w:t>
      </w:r>
      <w:r w:rsidR="002C19DB" w:rsidRPr="00C6168C">
        <w:t xml:space="preserve"> i</w:t>
      </w:r>
      <w:r w:rsidR="002C19DB">
        <w:t> </w:t>
      </w:r>
      <w:r w:rsidRPr="00C6168C">
        <w:t>akumulatorów oraz zużytych baterii</w:t>
      </w:r>
      <w:r w:rsidR="002C19DB" w:rsidRPr="00C6168C">
        <w:t xml:space="preserve"> i</w:t>
      </w:r>
      <w:r w:rsidR="002C19DB">
        <w:t> </w:t>
      </w:r>
      <w:r w:rsidRPr="00C6168C">
        <w:t>akumulatorów oraz uchylającej dyrektywę 91/157/EWG (Dz. Urz. UE L 26</w:t>
      </w:r>
      <w:r w:rsidR="002C19DB" w:rsidRPr="00C6168C">
        <w:t>6</w:t>
      </w:r>
      <w:r w:rsidR="002C19DB">
        <w:t> </w:t>
      </w:r>
      <w:r w:rsidRPr="00C6168C">
        <w:t>z 26.09.2006, str. 1,</w:t>
      </w:r>
      <w:r w:rsidR="002C19DB" w:rsidRPr="00C6168C">
        <w:t xml:space="preserve"> z</w:t>
      </w:r>
      <w:r w:rsidR="002C19DB">
        <w:t> </w:t>
      </w:r>
      <w:proofErr w:type="spellStart"/>
      <w:r w:rsidRPr="00C6168C">
        <w:t>późn</w:t>
      </w:r>
      <w:proofErr w:type="spellEnd"/>
      <w:r w:rsidRPr="00C6168C">
        <w:t>. zm.);</w:t>
      </w:r>
    </w:p>
    <w:p w:rsidR="00C6168C" w:rsidRPr="00C6168C" w:rsidRDefault="00C6168C" w:rsidP="003071BC">
      <w:pPr>
        <w:pStyle w:val="LITlitera"/>
      </w:pPr>
      <w:r w:rsidRPr="00C6168C">
        <w:t>12)</w:t>
      </w:r>
      <w:r w:rsidR="002C19DB">
        <w:tab/>
      </w:r>
      <w:r w:rsidRPr="00C6168C">
        <w:t>dyrektywy Parlamentu Europejskiego</w:t>
      </w:r>
      <w:r w:rsidR="002C19DB" w:rsidRPr="00C6168C">
        <w:t xml:space="preserve"> i</w:t>
      </w:r>
      <w:r w:rsidR="002C19DB">
        <w:t> </w:t>
      </w:r>
      <w:r w:rsidRPr="00C6168C">
        <w:t>Rady 2008/98/WE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9</w:t>
      </w:r>
      <w:r w:rsidR="002C19DB">
        <w:t> </w:t>
      </w:r>
      <w:r w:rsidRPr="00C6168C">
        <w:t>listopada 200</w:t>
      </w:r>
      <w:r w:rsidR="002C19DB" w:rsidRPr="00C6168C">
        <w:t>8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odpadów oraz uchylającej niektóre dyrektywy (Dz. Urz. UE L 31</w:t>
      </w:r>
      <w:r w:rsidR="002C19DB" w:rsidRPr="00C6168C">
        <w:t>2</w:t>
      </w:r>
      <w:r w:rsidR="002C19DB">
        <w:t> </w:t>
      </w:r>
      <w:r w:rsidR="002C19DB" w:rsidRPr="00C6168C">
        <w:t>z</w:t>
      </w:r>
      <w:r w:rsidR="002C19DB">
        <w:t> </w:t>
      </w:r>
      <w:r w:rsidRPr="00C6168C">
        <w:t>22.11.2008, str. 3);</w:t>
      </w:r>
    </w:p>
    <w:p w:rsidR="00C6168C" w:rsidRPr="00C6168C" w:rsidRDefault="00C6168C" w:rsidP="003071BC">
      <w:pPr>
        <w:pStyle w:val="LITlitera"/>
      </w:pPr>
      <w:r w:rsidRPr="00C6168C">
        <w:t>13)</w:t>
      </w:r>
      <w:r w:rsidR="002C19DB">
        <w:tab/>
      </w:r>
      <w:r w:rsidRPr="00C6168C">
        <w:t>dyrektywy Parlamentu Europejskiego</w:t>
      </w:r>
      <w:r w:rsidR="002C19DB" w:rsidRPr="00C6168C">
        <w:t xml:space="preserve"> i</w:t>
      </w:r>
      <w:r w:rsidR="002C19DB">
        <w:t> </w:t>
      </w:r>
      <w:r w:rsidRPr="00C6168C">
        <w:t>Rady 2010/75/UE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4</w:t>
      </w:r>
      <w:r w:rsidR="002C19DB">
        <w:t> </w:t>
      </w:r>
      <w:r w:rsidRPr="00C6168C">
        <w:t>listopada 201</w:t>
      </w:r>
      <w:r w:rsidR="002C19DB" w:rsidRPr="00C6168C">
        <w:t>0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emisji przemysłowych (zintegrowane zapobieganie zanieczyszczeniom</w:t>
      </w:r>
      <w:r w:rsidR="002C19DB" w:rsidRPr="00C6168C">
        <w:t xml:space="preserve"> i</w:t>
      </w:r>
      <w:r w:rsidR="002C19DB">
        <w:t> </w:t>
      </w:r>
      <w:r w:rsidRPr="00C6168C">
        <w:t>ich kontrola) (Dz. Urz. UE L 33</w:t>
      </w:r>
      <w:r w:rsidR="002C19DB" w:rsidRPr="00C6168C">
        <w:t>4</w:t>
      </w:r>
      <w:r w:rsidR="0019197B">
        <w:t xml:space="preserve"> </w:t>
      </w:r>
      <w:r w:rsidR="002C19DB" w:rsidRPr="00C6168C">
        <w:t>z</w:t>
      </w:r>
      <w:r w:rsidR="002C19DB">
        <w:t> </w:t>
      </w:r>
      <w:r w:rsidRPr="00C6168C">
        <w:t>17.12.2010, str. 17).</w:t>
      </w:r>
    </w:p>
    <w:p w:rsidR="00C6168C" w:rsidRPr="00C6168C" w:rsidRDefault="00C6168C" w:rsidP="002C19DB">
      <w:pPr>
        <w:pStyle w:val="PKTpunkt"/>
      </w:pPr>
      <w:r w:rsidRPr="00645201">
        <w:rPr>
          <w:rStyle w:val="IGindeksgrny"/>
        </w:rPr>
        <w:t>3)</w:t>
      </w:r>
      <w:r w:rsidR="002C19DB">
        <w:tab/>
      </w:r>
      <w:r w:rsidRPr="00C6168C">
        <w:t>Niniejsza ustawa została notyfikowana Komisji Europejskiej dnia 2</w:t>
      </w:r>
      <w:r w:rsidR="002C19DB" w:rsidRPr="00C6168C">
        <w:t>6</w:t>
      </w:r>
      <w:r w:rsidR="002C19DB">
        <w:t> </w:t>
      </w:r>
      <w:r w:rsidRPr="00C6168C">
        <w:t>kwietnia 201</w:t>
      </w:r>
      <w:r w:rsidR="002C19DB" w:rsidRPr="00C6168C">
        <w:t>2</w:t>
      </w:r>
      <w:r w:rsidR="002C19DB">
        <w:t> </w:t>
      </w:r>
      <w:r w:rsidRPr="00C6168C">
        <w:t>r. pod numerem 2012/0263/PL, zgodnie</w:t>
      </w:r>
      <w:r w:rsidR="002C19DB" w:rsidRPr="00C6168C">
        <w:t xml:space="preserve"> z</w:t>
      </w:r>
      <w:r w:rsidR="002C19DB">
        <w:t> art. </w:t>
      </w:r>
      <w:r w:rsidRPr="00C6168C">
        <w:t>1</w:t>
      </w:r>
      <w:r w:rsidR="002C19DB" w:rsidRPr="00C6168C">
        <w:t>6</w:t>
      </w:r>
      <w:r w:rsidR="002C19DB">
        <w:t> </w:t>
      </w:r>
      <w:r w:rsidRPr="00C6168C">
        <w:t>dyrektywy 94/62/WE Parlamentu Europejskiego</w:t>
      </w:r>
      <w:r w:rsidR="002C19DB" w:rsidRPr="00C6168C">
        <w:t xml:space="preserve"> i</w:t>
      </w:r>
      <w:r w:rsidR="002C19DB">
        <w:t> </w:t>
      </w:r>
      <w:r w:rsidRPr="00C6168C">
        <w:t>Rady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0</w:t>
      </w:r>
      <w:r w:rsidR="002C19DB">
        <w:t> </w:t>
      </w:r>
      <w:r w:rsidRPr="00C6168C">
        <w:t>grudnia 199</w:t>
      </w:r>
      <w:r w:rsidR="002C19DB" w:rsidRPr="00C6168C">
        <w:t>4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opakowań i odpadów opakowaniowych (Dz. Urz. WE L 36</w:t>
      </w:r>
      <w:r w:rsidR="002C19DB" w:rsidRPr="00C6168C">
        <w:t>5</w:t>
      </w:r>
      <w:r w:rsidR="002C19DB">
        <w:t> </w:t>
      </w:r>
      <w:r w:rsidR="002C19DB" w:rsidRPr="00C6168C">
        <w:t>z</w:t>
      </w:r>
      <w:r w:rsidR="002C19DB">
        <w:t> </w:t>
      </w:r>
      <w:r w:rsidRPr="00C6168C">
        <w:t>31.12.1994, str. 10, z </w:t>
      </w:r>
      <w:proofErr w:type="spellStart"/>
      <w:r w:rsidRPr="00C6168C">
        <w:t>późn</w:t>
      </w:r>
      <w:proofErr w:type="spellEnd"/>
      <w:r w:rsidRPr="00C6168C">
        <w:t>. zm.; Dz. Urz. UE Polskie wydanie specjalne, rozdz. 13,</w:t>
      </w:r>
      <w:r w:rsidR="002C19DB">
        <w:t xml:space="preserve"> t. </w:t>
      </w:r>
      <w:r w:rsidRPr="00C6168C">
        <w:t>13, str. 349), oraz</w:t>
      </w:r>
      <w:r w:rsidR="002C19DB">
        <w:t xml:space="preserve"> § </w:t>
      </w:r>
      <w:r w:rsidR="002C19DB" w:rsidRPr="00C6168C">
        <w:t>4</w:t>
      </w:r>
      <w:r w:rsidR="002C19DB">
        <w:t> </w:t>
      </w:r>
      <w:r w:rsidRPr="00C6168C">
        <w:t>rozporządzenia Rady Ministrów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3</w:t>
      </w:r>
      <w:r w:rsidR="002C19DB">
        <w:t> </w:t>
      </w:r>
      <w:r w:rsidRPr="00C6168C">
        <w:t>grudnia 200</w:t>
      </w:r>
      <w:r w:rsidR="002C19DB" w:rsidRPr="00C6168C">
        <w:t>2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sposobu funkcjonowania krajowego systemu notyfikacji norm</w:t>
      </w:r>
      <w:r w:rsidR="002C19DB" w:rsidRPr="00C6168C">
        <w:t xml:space="preserve"> i</w:t>
      </w:r>
      <w:r w:rsidR="002C19DB">
        <w:t> </w:t>
      </w:r>
      <w:r w:rsidRPr="00C6168C">
        <w:t>aktów prawnych (</w:t>
      </w:r>
      <w:r w:rsidR="002C19DB">
        <w:t>Dz. U. Nr </w:t>
      </w:r>
      <w:r w:rsidRPr="00C6168C">
        <w:t>239,</w:t>
      </w:r>
      <w:r w:rsidR="002C19DB">
        <w:t xml:space="preserve"> poz. </w:t>
      </w:r>
      <w:r w:rsidRPr="00C6168C">
        <w:t>203</w:t>
      </w:r>
      <w:r w:rsidR="002C19DB" w:rsidRPr="00C6168C">
        <w:t>9</w:t>
      </w:r>
      <w:r w:rsidR="002C19DB">
        <w:t xml:space="preserve"> oraz</w:t>
      </w:r>
      <w:r w:rsidR="002C19DB" w:rsidRPr="00C6168C">
        <w:t xml:space="preserve"> z</w:t>
      </w:r>
      <w:r w:rsidR="002C19DB">
        <w:t> </w:t>
      </w:r>
      <w:r w:rsidRPr="00C6168C">
        <w:t>200</w:t>
      </w:r>
      <w:r w:rsidR="002C19DB" w:rsidRPr="00C6168C">
        <w:t>4</w:t>
      </w:r>
      <w:r w:rsidR="002C19DB">
        <w:t> </w:t>
      </w:r>
      <w:r w:rsidRPr="00C6168C">
        <w:t>r.</w:t>
      </w:r>
      <w:r w:rsidR="002C19DB">
        <w:t xml:space="preserve"> Nr </w:t>
      </w:r>
      <w:r w:rsidRPr="00C6168C">
        <w:t>65,</w:t>
      </w:r>
      <w:r w:rsidR="002C19DB">
        <w:t xml:space="preserve"> poz. </w:t>
      </w:r>
      <w:r w:rsidRPr="00C6168C">
        <w:t>597), wdrażającego postanowienia d</w:t>
      </w:r>
      <w:r w:rsidRPr="00C6168C">
        <w:t>y</w:t>
      </w:r>
      <w:r w:rsidRPr="00C6168C">
        <w:t>rektywy 98/34/WE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2</w:t>
      </w:r>
      <w:r w:rsidR="002C19DB">
        <w:t> </w:t>
      </w:r>
      <w:r w:rsidRPr="00C6168C">
        <w:t>czerwca 199</w:t>
      </w:r>
      <w:r w:rsidR="002C19DB" w:rsidRPr="00C6168C">
        <w:t>8</w:t>
      </w:r>
      <w:r w:rsidR="002C19DB">
        <w:t> </w:t>
      </w:r>
      <w:r w:rsidRPr="00C6168C">
        <w:t>r. ustanawiającej procedurę udzielania informacji</w:t>
      </w:r>
      <w:r w:rsidR="002C19DB" w:rsidRPr="00C6168C">
        <w:t xml:space="preserve"> w</w:t>
      </w:r>
      <w:r w:rsidR="002C19DB">
        <w:t> </w:t>
      </w:r>
      <w:r w:rsidRPr="00C6168C">
        <w:t>dziedzinie norm</w:t>
      </w:r>
      <w:r w:rsidR="002C19DB" w:rsidRPr="00C6168C">
        <w:t xml:space="preserve"> i</w:t>
      </w:r>
      <w:r w:rsidR="002C19DB">
        <w:t> </w:t>
      </w:r>
      <w:r w:rsidRPr="00C6168C">
        <w:t>przepisów technicznych oraz zasad dotyczących usług społeczeństw</w:t>
      </w:r>
      <w:r w:rsidR="0019197B">
        <w:t>a informacyjnego (Dz. Urz. WE L </w:t>
      </w:r>
      <w:r w:rsidRPr="00C6168C">
        <w:t>20</w:t>
      </w:r>
      <w:r w:rsidR="002C19DB" w:rsidRPr="00C6168C">
        <w:t>4</w:t>
      </w:r>
      <w:r w:rsidR="0019197B">
        <w:t xml:space="preserve"> </w:t>
      </w:r>
      <w:r w:rsidR="002C19DB" w:rsidRPr="00C6168C">
        <w:t>z</w:t>
      </w:r>
      <w:r w:rsidR="002C19DB">
        <w:t> </w:t>
      </w:r>
      <w:r w:rsidRPr="00C6168C">
        <w:t>21.07.1998, str. 37,</w:t>
      </w:r>
      <w:r w:rsidR="002C19DB" w:rsidRPr="00C6168C">
        <w:t xml:space="preserve"> z</w:t>
      </w:r>
      <w:r w:rsidR="002C19DB">
        <w:t> </w:t>
      </w:r>
      <w:proofErr w:type="spellStart"/>
      <w:r w:rsidRPr="00C6168C">
        <w:t>późn</w:t>
      </w:r>
      <w:proofErr w:type="spellEnd"/>
      <w:r w:rsidRPr="00C6168C">
        <w:t>. zm.; Dz. Urz. UE Polskie wydanie specjalne, rozdz. 13,</w:t>
      </w:r>
      <w:r w:rsidR="002C19DB">
        <w:t xml:space="preserve"> t. </w:t>
      </w:r>
      <w:r w:rsidRPr="00C6168C">
        <w:t>20, str. 337).</w:t>
      </w:r>
      <w:r w:rsidR="002C19DB">
        <w:t>”</w:t>
      </w:r>
    </w:p>
    <w:p w:rsidR="00C6168C" w:rsidRPr="00C6168C" w:rsidRDefault="002C19DB" w:rsidP="002C19DB">
      <w:pPr>
        <w:pStyle w:val="ARTartustawynprozporzdzenia"/>
      </w:pPr>
      <w:r>
        <w:t>„</w:t>
      </w:r>
      <w:r w:rsidR="00C6168C" w:rsidRPr="00C6168C">
        <w:t>Art.</w:t>
      </w:r>
      <w:r>
        <w:t> </w:t>
      </w:r>
      <w:r w:rsidR="00C6168C" w:rsidRPr="00C6168C">
        <w:t>222.</w:t>
      </w:r>
      <w:r>
        <w:t> </w:t>
      </w:r>
      <w:r w:rsidR="00C6168C" w:rsidRPr="00C6168C">
        <w:t>Określone</w:t>
      </w:r>
      <w:r w:rsidRPr="00C6168C">
        <w:t xml:space="preserve"> w</w:t>
      </w:r>
      <w:r>
        <w:t> </w:t>
      </w:r>
      <w:r w:rsidR="00C6168C" w:rsidRPr="00C6168C">
        <w:t>dotychczasowych przepisach procesy odzysku R1</w:t>
      </w:r>
      <w:r w:rsidRPr="00C6168C">
        <w:t>4</w:t>
      </w:r>
      <w:r>
        <w:t xml:space="preserve"> i </w:t>
      </w:r>
      <w:r w:rsidR="00C6168C" w:rsidRPr="00C6168C">
        <w:t>R1</w:t>
      </w:r>
      <w:r w:rsidRPr="00C6168C">
        <w:t>5</w:t>
      </w:r>
      <w:r>
        <w:t> </w:t>
      </w:r>
      <w:r w:rsidR="00C6168C" w:rsidRPr="00C6168C">
        <w:t>stają się odpowiednio proc</w:t>
      </w:r>
      <w:r w:rsidR="00C6168C" w:rsidRPr="00C6168C">
        <w:t>e</w:t>
      </w:r>
      <w:r w:rsidR="00C6168C" w:rsidRPr="00C6168C">
        <w:t>sami odzysku R3, R5, R1</w:t>
      </w:r>
      <w:r w:rsidRPr="00C6168C">
        <w:t>1</w:t>
      </w:r>
      <w:r>
        <w:t xml:space="preserve"> i </w:t>
      </w:r>
      <w:r w:rsidR="00C6168C" w:rsidRPr="00C6168C">
        <w:t>R12, określonymi w załączniku</w:t>
      </w:r>
      <w:r>
        <w:t xml:space="preserve"> nr </w:t>
      </w:r>
      <w:r w:rsidRPr="00C6168C">
        <w:t>1</w:t>
      </w:r>
      <w:r>
        <w:t> </w:t>
      </w:r>
      <w:r w:rsidR="00C6168C" w:rsidRPr="00C6168C">
        <w:t>do niniejszej ustawy.</w:t>
      </w:r>
      <w:r>
        <w:t>”</w:t>
      </w:r>
    </w:p>
    <w:p w:rsidR="00C6168C" w:rsidRPr="00C6168C" w:rsidRDefault="00C6168C" w:rsidP="002C19DB">
      <w:pPr>
        <w:pStyle w:val="ARTartustawynprozporzdzenia"/>
      </w:pPr>
      <w:r w:rsidRPr="00C6168C">
        <w:t>Art.</w:t>
      </w:r>
      <w:r w:rsidR="002C19DB">
        <w:t> </w:t>
      </w:r>
      <w:r w:rsidRPr="00C6168C">
        <w:t xml:space="preserve">234. </w:t>
      </w:r>
      <w:r w:rsidR="002C19DB">
        <w:t>„</w:t>
      </w:r>
      <w:r w:rsidRPr="00C6168C">
        <w:t>1. Rejestr,</w:t>
      </w:r>
      <w:r w:rsidR="002C19DB" w:rsidRPr="00C6168C">
        <w:t xml:space="preserve"> o</w:t>
      </w:r>
      <w:r w:rsidR="002C19DB">
        <w:t> </w:t>
      </w:r>
      <w:r w:rsidRPr="00C6168C">
        <w:t>którym mowa</w:t>
      </w:r>
      <w:r w:rsidR="002C19DB" w:rsidRPr="00C6168C">
        <w:t xml:space="preserve"> w</w:t>
      </w:r>
      <w:r w:rsidR="002C19DB">
        <w:t> art. </w:t>
      </w:r>
      <w:r w:rsidRPr="00C6168C">
        <w:t>4</w:t>
      </w:r>
      <w:r w:rsidR="002C19DB" w:rsidRPr="00C6168C">
        <w:t>9</w:t>
      </w:r>
      <w:r w:rsidR="002C19DB">
        <w:t xml:space="preserve"> ust. </w:t>
      </w:r>
      <w:r w:rsidRPr="00C6168C">
        <w:t>1, tworzy się najpóźniej w terminie 3</w:t>
      </w:r>
      <w:r w:rsidR="002C19DB" w:rsidRPr="00C6168C">
        <w:t>6</w:t>
      </w:r>
      <w:r w:rsidR="002C19DB">
        <w:t> </w:t>
      </w:r>
      <w:r w:rsidRPr="00C6168C">
        <w:t>miesięcy od dnia wejścia</w:t>
      </w:r>
      <w:r w:rsidR="002C19DB" w:rsidRPr="00C6168C">
        <w:t xml:space="preserve"> w</w:t>
      </w:r>
      <w:r w:rsidR="002C19DB">
        <w:t> </w:t>
      </w:r>
      <w:r w:rsidRPr="00C6168C">
        <w:t>życie niniejszej ustawy.</w:t>
      </w:r>
      <w:r w:rsidR="002C19DB">
        <w:t>”</w:t>
      </w:r>
    </w:p>
    <w:p w:rsidR="00C6168C" w:rsidRPr="00C6168C" w:rsidRDefault="002C19DB" w:rsidP="002C19DB">
      <w:pPr>
        <w:pStyle w:val="USTustnpkodeksu"/>
      </w:pPr>
      <w:r>
        <w:t>„</w:t>
      </w:r>
      <w:r w:rsidR="00C6168C" w:rsidRPr="00C6168C">
        <w:t>10.</w:t>
      </w:r>
      <w:r>
        <w:t> </w:t>
      </w:r>
      <w:r w:rsidR="00C6168C" w:rsidRPr="00C6168C">
        <w:t>Przepisy</w:t>
      </w:r>
      <w:r>
        <w:t xml:space="preserve"> art. </w:t>
      </w:r>
      <w:r w:rsidR="00C6168C" w:rsidRPr="00C6168C">
        <w:t>20</w:t>
      </w:r>
      <w:r w:rsidRPr="00C6168C">
        <w:t>8</w:t>
      </w:r>
      <w:r>
        <w:t xml:space="preserve"> pkt </w:t>
      </w:r>
      <w:r w:rsidR="00C6168C" w:rsidRPr="00C6168C">
        <w:t>2,</w:t>
      </w:r>
      <w:r>
        <w:t xml:space="preserve"> art. </w:t>
      </w:r>
      <w:r w:rsidR="00C6168C" w:rsidRPr="00C6168C">
        <w:t>20</w:t>
      </w:r>
      <w:r w:rsidRPr="00C6168C">
        <w:t>9</w:t>
      </w:r>
      <w:r>
        <w:t xml:space="preserve"> pkt </w:t>
      </w:r>
      <w:r w:rsidR="00C6168C" w:rsidRPr="00C6168C">
        <w:t>1</w:t>
      </w:r>
      <w:r w:rsidRPr="00C6168C">
        <w:t>0</w:t>
      </w:r>
      <w:r>
        <w:t xml:space="preserve"> w </w:t>
      </w:r>
      <w:r w:rsidR="00C6168C" w:rsidRPr="00C6168C">
        <w:t>zakresie uchylenia</w:t>
      </w:r>
      <w:r>
        <w:t xml:space="preserve"> art. </w:t>
      </w:r>
      <w:r w:rsidR="00C6168C" w:rsidRPr="00C6168C">
        <w:t>3</w:t>
      </w:r>
      <w:r w:rsidRPr="00C6168C">
        <w:t>7</w:t>
      </w:r>
      <w:r>
        <w:t xml:space="preserve"> pkt </w:t>
      </w:r>
      <w:r w:rsidR="00C6168C" w:rsidRPr="00C6168C">
        <w:t>1,</w:t>
      </w:r>
      <w:r>
        <w:t xml:space="preserve"> art. </w:t>
      </w:r>
      <w:r w:rsidR="00C6168C" w:rsidRPr="00C6168C">
        <w:t>21</w:t>
      </w:r>
      <w:r w:rsidRPr="00C6168C">
        <w:t>3</w:t>
      </w:r>
      <w:r>
        <w:t xml:space="preserve"> pkt </w:t>
      </w:r>
      <w:r w:rsidR="00C6168C" w:rsidRPr="00C6168C">
        <w:t>11,</w:t>
      </w:r>
      <w:r>
        <w:t xml:space="preserve"> art. </w:t>
      </w:r>
      <w:r w:rsidR="00C6168C" w:rsidRPr="00C6168C">
        <w:t>21</w:t>
      </w:r>
      <w:r w:rsidRPr="00C6168C">
        <w:t>4</w:t>
      </w:r>
      <w:r>
        <w:t xml:space="preserve"> pkt </w:t>
      </w:r>
      <w:r w:rsidR="00C6168C" w:rsidRPr="00C6168C">
        <w:t>35,</w:t>
      </w:r>
      <w:r>
        <w:t xml:space="preserve"> art. </w:t>
      </w:r>
      <w:r w:rsidR="00C6168C" w:rsidRPr="00C6168C">
        <w:t>21</w:t>
      </w:r>
      <w:r w:rsidRPr="00C6168C">
        <w:t>9</w:t>
      </w:r>
      <w:r>
        <w:t xml:space="preserve"> pkt </w:t>
      </w:r>
      <w:r w:rsidRPr="00C6168C">
        <w:t>1</w:t>
      </w:r>
      <w:r>
        <w:t xml:space="preserve"> oraz art. </w:t>
      </w:r>
      <w:r w:rsidR="00C6168C" w:rsidRPr="00C6168C">
        <w:t>22</w:t>
      </w:r>
      <w:r w:rsidRPr="00C6168C">
        <w:t>0</w:t>
      </w:r>
      <w:r>
        <w:t xml:space="preserve"> pkt </w:t>
      </w:r>
      <w:r w:rsidR="00C6168C" w:rsidRPr="00C6168C">
        <w:t>1</w:t>
      </w:r>
      <w:r w:rsidRPr="00C6168C">
        <w:t>9</w:t>
      </w:r>
      <w:r>
        <w:t xml:space="preserve"> i </w:t>
      </w:r>
      <w:r w:rsidR="00C6168C" w:rsidRPr="00C6168C">
        <w:t>2</w:t>
      </w:r>
      <w:r w:rsidRPr="00C6168C">
        <w:t>0</w:t>
      </w:r>
      <w:r>
        <w:t> </w:t>
      </w:r>
      <w:r w:rsidR="00C6168C" w:rsidRPr="00C6168C">
        <w:t>stosuje się od dnia utworzenia rejestru.</w:t>
      </w:r>
      <w:r>
        <w:t>”</w:t>
      </w:r>
    </w:p>
    <w:p w:rsidR="00C6168C" w:rsidRPr="00C6168C" w:rsidRDefault="00C6168C" w:rsidP="002C19DB">
      <w:pPr>
        <w:pStyle w:val="ARTartustawynprozporzdzenia"/>
      </w:pPr>
      <w:r w:rsidRPr="00C6168C">
        <w:t>Art.</w:t>
      </w:r>
      <w:r w:rsidR="002C19DB">
        <w:t> </w:t>
      </w:r>
      <w:r w:rsidRPr="00C6168C">
        <w:t xml:space="preserve">236. </w:t>
      </w:r>
      <w:r w:rsidR="002C19DB">
        <w:t>„</w:t>
      </w:r>
      <w:r w:rsidRPr="00C6168C">
        <w:t>1. Do dnia 3</w:t>
      </w:r>
      <w:r w:rsidR="002C19DB" w:rsidRPr="00C6168C">
        <w:t>1</w:t>
      </w:r>
      <w:r w:rsidR="002C19DB">
        <w:t> </w:t>
      </w:r>
      <w:r w:rsidRPr="00C6168C">
        <w:t>grudnia 201</w:t>
      </w:r>
      <w:r w:rsidR="002C19DB" w:rsidRPr="00C6168C">
        <w:t>4</w:t>
      </w:r>
      <w:r w:rsidR="002C19DB">
        <w:t> </w:t>
      </w:r>
      <w:r w:rsidRPr="00C6168C">
        <w:t>r. do ewidencji odpadów stosuje się przepisy dotychczasowe.</w:t>
      </w:r>
      <w:r w:rsidR="002C19DB">
        <w:t>”</w:t>
      </w:r>
    </w:p>
    <w:p w:rsidR="00C6168C" w:rsidRPr="00C6168C" w:rsidRDefault="002C19DB" w:rsidP="002C19DB">
      <w:pPr>
        <w:pStyle w:val="ARTartustawynprozporzdzenia"/>
        <w:keepNext/>
      </w:pPr>
      <w:r>
        <w:lastRenderedPageBreak/>
        <w:t>„</w:t>
      </w:r>
      <w:r w:rsidR="00C6168C" w:rsidRPr="00C6168C">
        <w:t>Art.</w:t>
      </w:r>
      <w:r>
        <w:t> </w:t>
      </w:r>
      <w:r w:rsidR="00C6168C" w:rsidRPr="00C6168C">
        <w:t>237.</w:t>
      </w:r>
      <w:r>
        <w:t> </w:t>
      </w:r>
      <w:r w:rsidR="00C6168C" w:rsidRPr="00C6168C">
        <w:t>1. Podmioty,</w:t>
      </w:r>
      <w:r w:rsidRPr="00C6168C">
        <w:t xml:space="preserve"> o</w:t>
      </w:r>
      <w:r>
        <w:t> </w:t>
      </w:r>
      <w:r w:rsidR="00C6168C" w:rsidRPr="00C6168C">
        <w:t>których mowa</w:t>
      </w:r>
      <w:r w:rsidRPr="00C6168C">
        <w:t xml:space="preserve"> w</w:t>
      </w:r>
      <w:r>
        <w:t> art. </w:t>
      </w:r>
      <w:r w:rsidR="00C6168C" w:rsidRPr="00C6168C">
        <w:t>7</w:t>
      </w:r>
      <w:r w:rsidRPr="00C6168C">
        <w:t>3</w:t>
      </w:r>
      <w:r>
        <w:t xml:space="preserve"> i art. </w:t>
      </w:r>
      <w:r w:rsidR="00C6168C" w:rsidRPr="00C6168C">
        <w:t>75, obowiązane przed dniem wejścia</w:t>
      </w:r>
      <w:r w:rsidRPr="00C6168C">
        <w:t xml:space="preserve"> w</w:t>
      </w:r>
      <w:r>
        <w:t> </w:t>
      </w:r>
      <w:r w:rsidR="00C6168C" w:rsidRPr="00C6168C">
        <w:t>życie niniejszej ustawy do sporządzania</w:t>
      </w:r>
      <w:r w:rsidRPr="00C6168C">
        <w:t xml:space="preserve"> i</w:t>
      </w:r>
      <w:r>
        <w:t> </w:t>
      </w:r>
      <w:r w:rsidR="00C6168C" w:rsidRPr="00C6168C">
        <w:t>składania:</w:t>
      </w:r>
    </w:p>
    <w:p w:rsidR="00C6168C" w:rsidRPr="00C6168C" w:rsidRDefault="00C6168C" w:rsidP="002C19DB">
      <w:pPr>
        <w:pStyle w:val="PKTpunkt"/>
      </w:pPr>
      <w:r w:rsidRPr="00C6168C">
        <w:t>1)</w:t>
      </w:r>
      <w:r w:rsidR="002C19DB">
        <w:tab/>
      </w:r>
      <w:r w:rsidRPr="00C6168C">
        <w:t>zbiorczych zestawień danych</w:t>
      </w:r>
      <w:r w:rsidR="002C19DB" w:rsidRPr="00C6168C">
        <w:t xml:space="preserve"> o</w:t>
      </w:r>
      <w:r w:rsidR="002C19DB">
        <w:t> </w:t>
      </w:r>
      <w:r w:rsidRPr="00C6168C">
        <w:t>rodzajach</w:t>
      </w:r>
      <w:r w:rsidR="002C19DB" w:rsidRPr="00C6168C">
        <w:t xml:space="preserve"> i</w:t>
      </w:r>
      <w:r w:rsidR="002C19DB">
        <w:t> </w:t>
      </w:r>
      <w:r w:rsidRPr="00C6168C">
        <w:t>ilości odpadów,</w:t>
      </w:r>
      <w:r w:rsidR="002C19DB" w:rsidRPr="00C6168C">
        <w:t xml:space="preserve"> o</w:t>
      </w:r>
      <w:r w:rsidR="002C19DB">
        <w:t> </w:t>
      </w:r>
      <w:r w:rsidRPr="00C6168C">
        <w:t>sposobach gospodarowania nimi oraz</w:t>
      </w:r>
      <w:r w:rsidR="002C19DB" w:rsidRPr="00C6168C">
        <w:t xml:space="preserve"> o</w:t>
      </w:r>
      <w:r w:rsidR="002C19DB">
        <w:t> </w:t>
      </w:r>
      <w:r w:rsidRPr="00C6168C">
        <w:t>instalacjach</w:t>
      </w:r>
      <w:r w:rsidR="002C19DB" w:rsidRPr="00C6168C">
        <w:t xml:space="preserve"> i</w:t>
      </w:r>
      <w:r w:rsidR="002C19DB">
        <w:t> </w:t>
      </w:r>
      <w:r w:rsidRPr="00C6168C">
        <w:t>urządzeniach służących do odzysku</w:t>
      </w:r>
      <w:r w:rsidR="002C19DB" w:rsidRPr="00C6168C">
        <w:t xml:space="preserve"> i</w:t>
      </w:r>
      <w:r w:rsidR="002C19DB">
        <w:t> </w:t>
      </w:r>
      <w:r w:rsidRPr="00C6168C">
        <w:t>unieszkodliwiania tych odpadów – na podstawie</w:t>
      </w:r>
      <w:r w:rsidR="002C19DB">
        <w:t xml:space="preserve"> art. </w:t>
      </w:r>
      <w:r w:rsidRPr="00C6168C">
        <w:t>3</w:t>
      </w:r>
      <w:r w:rsidR="002C19DB" w:rsidRPr="00C6168C">
        <w:t>7</w:t>
      </w:r>
      <w:r w:rsidR="002C19DB">
        <w:t xml:space="preserve"> ust. </w:t>
      </w:r>
      <w:r w:rsidR="002C19DB" w:rsidRPr="00C6168C">
        <w:t>1</w:t>
      </w:r>
      <w:r w:rsidR="002C19DB">
        <w:t xml:space="preserve"> i </w:t>
      </w:r>
      <w:r w:rsidR="002C19DB" w:rsidRPr="00C6168C">
        <w:t>2</w:t>
      </w:r>
      <w:r w:rsidR="002C19DB">
        <w:t> </w:t>
      </w:r>
      <w:r w:rsidRPr="00C6168C">
        <w:t>ustawy,</w:t>
      </w:r>
      <w:r w:rsidR="002C19DB" w:rsidRPr="00C6168C">
        <w:t xml:space="preserve"> o</w:t>
      </w:r>
      <w:r w:rsidR="002C19DB">
        <w:t> </w:t>
      </w:r>
      <w:r w:rsidRPr="00C6168C">
        <w:t>której mowa</w:t>
      </w:r>
      <w:r w:rsidR="002C19DB" w:rsidRPr="00C6168C">
        <w:t xml:space="preserve"> w</w:t>
      </w:r>
      <w:r w:rsidR="002C19DB">
        <w:t> art. </w:t>
      </w:r>
      <w:r w:rsidRPr="00C6168C">
        <w:t>252,</w:t>
      </w:r>
    </w:p>
    <w:p w:rsidR="00C6168C" w:rsidRPr="00C6168C" w:rsidRDefault="00C6168C" w:rsidP="002C19DB">
      <w:pPr>
        <w:pStyle w:val="PKTpunkt"/>
      </w:pPr>
      <w:r w:rsidRPr="00C6168C">
        <w:t>2)</w:t>
      </w:r>
      <w:r w:rsidR="002C19DB">
        <w:tab/>
      </w:r>
      <w:r w:rsidRPr="00C6168C">
        <w:t>sprawozdań – na podstawie</w:t>
      </w:r>
      <w:r w:rsidR="002C19DB">
        <w:t xml:space="preserve"> art. </w:t>
      </w:r>
      <w:r w:rsidR="002C19DB" w:rsidRPr="00C6168C">
        <w:t>4</w:t>
      </w:r>
      <w:r w:rsidR="002C19DB">
        <w:t xml:space="preserve"> ust. </w:t>
      </w:r>
      <w:r w:rsidRPr="00C6168C">
        <w:t>5,</w:t>
      </w:r>
      <w:r w:rsidR="002C19DB">
        <w:t xml:space="preserve"> art. </w:t>
      </w:r>
      <w:r w:rsidRPr="00C6168C">
        <w:t>1</w:t>
      </w:r>
      <w:r w:rsidR="002C19DB" w:rsidRPr="00C6168C">
        <w:t>0</w:t>
      </w:r>
      <w:r w:rsidR="002C19DB">
        <w:t xml:space="preserve"> ust. </w:t>
      </w:r>
      <w:r w:rsidR="002C19DB" w:rsidRPr="00C6168C">
        <w:t>1</w:t>
      </w:r>
      <w:r w:rsidR="002C19DB">
        <w:t xml:space="preserve"> i </w:t>
      </w:r>
      <w:r w:rsidR="002C19DB" w:rsidRPr="00C6168C">
        <w:t>2</w:t>
      </w:r>
      <w:r w:rsidR="002C19DB">
        <w:t xml:space="preserve"> oraz art. </w:t>
      </w:r>
      <w:r w:rsidRPr="00C6168C">
        <w:t>1</w:t>
      </w:r>
      <w:r w:rsidR="002C19DB" w:rsidRPr="00C6168C">
        <w:t>5</w:t>
      </w:r>
      <w:r w:rsidR="002C19DB">
        <w:t xml:space="preserve"> ust. </w:t>
      </w:r>
      <w:r w:rsidR="002C19DB" w:rsidRPr="00C6168C">
        <w:t>1</w:t>
      </w:r>
      <w:r w:rsidR="002C19DB">
        <w:t> </w:t>
      </w:r>
      <w:r w:rsidRPr="00C6168C">
        <w:t>ustawy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1</w:t>
      </w:r>
      <w:r w:rsidR="002C19DB">
        <w:t> </w:t>
      </w:r>
      <w:r w:rsidRPr="00C6168C">
        <w:t>maja 200</w:t>
      </w:r>
      <w:r w:rsidR="002C19DB" w:rsidRPr="00C6168C">
        <w:t>1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obowiązkach przedsiębiorców</w:t>
      </w:r>
      <w:r w:rsidR="002C19DB" w:rsidRPr="00C6168C">
        <w:t xml:space="preserve"> w</w:t>
      </w:r>
      <w:r w:rsidR="002C19DB">
        <w:t> </w:t>
      </w:r>
      <w:r w:rsidRPr="00C6168C">
        <w:t>zakresie gospodarowania niektórymi odpadami oraz</w:t>
      </w:r>
      <w:r w:rsidR="002C19DB" w:rsidRPr="00C6168C">
        <w:t xml:space="preserve"> o</w:t>
      </w:r>
      <w:r w:rsidR="002C19DB">
        <w:t> </w:t>
      </w:r>
      <w:r w:rsidRPr="00C6168C">
        <w:t>opłacie produktowej,</w:t>
      </w:r>
    </w:p>
    <w:p w:rsidR="00C6168C" w:rsidRPr="00C6168C" w:rsidRDefault="00C6168C" w:rsidP="002C19DB">
      <w:pPr>
        <w:pStyle w:val="PKTpunkt"/>
      </w:pPr>
      <w:r w:rsidRPr="00C6168C">
        <w:t>3)</w:t>
      </w:r>
      <w:r w:rsidR="002C19DB">
        <w:tab/>
      </w:r>
      <w:r w:rsidRPr="00C6168C">
        <w:t>sprawozdań – na podstawie</w:t>
      </w:r>
      <w:r w:rsidR="002C19DB">
        <w:t xml:space="preserve"> art. </w:t>
      </w:r>
      <w:r w:rsidR="002C19DB" w:rsidRPr="00C6168C">
        <w:t>7</w:t>
      </w:r>
      <w:r w:rsidR="002C19DB">
        <w:t xml:space="preserve"> ust. </w:t>
      </w:r>
      <w:r w:rsidR="002C19DB" w:rsidRPr="00C6168C">
        <w:t>1</w:t>
      </w:r>
      <w:r w:rsidR="002C19DB">
        <w:t xml:space="preserve"> i art. </w:t>
      </w:r>
      <w:r w:rsidR="002C19DB" w:rsidRPr="00C6168C">
        <w:t>9</w:t>
      </w:r>
      <w:r w:rsidR="002C19DB">
        <w:t xml:space="preserve"> ust. </w:t>
      </w:r>
      <w:r w:rsidR="002C19DB" w:rsidRPr="00C6168C">
        <w:t>3</w:t>
      </w:r>
      <w:r w:rsidR="002C19DB">
        <w:t> </w:t>
      </w:r>
      <w:r w:rsidRPr="00C6168C">
        <w:t>ustawy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1</w:t>
      </w:r>
      <w:r w:rsidR="002C19DB">
        <w:t> </w:t>
      </w:r>
      <w:r w:rsidRPr="00C6168C">
        <w:t>maja 200</w:t>
      </w:r>
      <w:r w:rsidR="002C19DB" w:rsidRPr="00C6168C">
        <w:t>1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opakowaniach</w:t>
      </w:r>
      <w:r w:rsidR="002C19DB" w:rsidRPr="00C6168C">
        <w:t xml:space="preserve"> i</w:t>
      </w:r>
      <w:r w:rsidR="002C19DB">
        <w:t> </w:t>
      </w:r>
      <w:r w:rsidRPr="00C6168C">
        <w:t>odpadach opakowaniowych,</w:t>
      </w:r>
    </w:p>
    <w:p w:rsidR="00C6168C" w:rsidRPr="00C6168C" w:rsidRDefault="00C6168C" w:rsidP="002C19DB">
      <w:pPr>
        <w:pStyle w:val="PKTpunkt"/>
      </w:pPr>
      <w:r w:rsidRPr="00C6168C">
        <w:t>4)</w:t>
      </w:r>
      <w:r w:rsidR="002C19DB">
        <w:tab/>
      </w:r>
      <w:r w:rsidRPr="00C6168C">
        <w:t>sprawozdań – na podstawie</w:t>
      </w:r>
      <w:r w:rsidR="002C19DB">
        <w:t xml:space="preserve"> art. </w:t>
      </w:r>
      <w:r w:rsidRPr="00C6168C">
        <w:t>1</w:t>
      </w:r>
      <w:r w:rsidR="002C19DB" w:rsidRPr="00C6168C">
        <w:t>5</w:t>
      </w:r>
      <w:r w:rsidR="002C19DB">
        <w:t xml:space="preserve"> ust. </w:t>
      </w:r>
      <w:r w:rsidRPr="00C6168C">
        <w:t>1,</w:t>
      </w:r>
      <w:r w:rsidR="002C19DB">
        <w:t xml:space="preserve"> art. </w:t>
      </w:r>
      <w:r w:rsidRPr="00C6168C">
        <w:t>3</w:t>
      </w:r>
      <w:r w:rsidR="002C19DB" w:rsidRPr="00C6168C">
        <w:t>0</w:t>
      </w:r>
      <w:r w:rsidR="002C19DB">
        <w:t xml:space="preserve"> ust. </w:t>
      </w:r>
      <w:r w:rsidR="002C19DB" w:rsidRPr="00C6168C">
        <w:t>1</w:t>
      </w:r>
      <w:r w:rsidR="002C19DB">
        <w:t xml:space="preserve"> i art. </w:t>
      </w:r>
      <w:r w:rsidRPr="00C6168C">
        <w:t>3</w:t>
      </w:r>
      <w:r w:rsidR="002C19DB" w:rsidRPr="00C6168C">
        <w:t>8</w:t>
      </w:r>
      <w:r w:rsidR="002C19DB">
        <w:t xml:space="preserve"> ust. </w:t>
      </w:r>
      <w:r w:rsidR="002C19DB" w:rsidRPr="00C6168C">
        <w:t>3</w:t>
      </w:r>
      <w:r w:rsidR="002C19DB">
        <w:t> </w:t>
      </w:r>
      <w:r w:rsidRPr="00C6168C">
        <w:t>ustawy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0</w:t>
      </w:r>
      <w:r w:rsidR="002C19DB">
        <w:t> </w:t>
      </w:r>
      <w:r w:rsidRPr="00C6168C">
        <w:t>stycznia 200</w:t>
      </w:r>
      <w:r w:rsidR="002C19DB" w:rsidRPr="00C6168C">
        <w:t>5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recyklingu pojazdów wycofanych</w:t>
      </w:r>
      <w:r w:rsidR="002C19DB" w:rsidRPr="00C6168C">
        <w:t xml:space="preserve"> z</w:t>
      </w:r>
      <w:r w:rsidR="002C19DB">
        <w:t> </w:t>
      </w:r>
      <w:r w:rsidRPr="00C6168C">
        <w:t>eksploatacji,</w:t>
      </w:r>
    </w:p>
    <w:p w:rsidR="00C6168C" w:rsidRPr="00C6168C" w:rsidRDefault="00C6168C" w:rsidP="002C19DB">
      <w:pPr>
        <w:pStyle w:val="PKTpunkt"/>
      </w:pPr>
      <w:r w:rsidRPr="00C6168C">
        <w:t>5)</w:t>
      </w:r>
      <w:r w:rsidR="002C19DB">
        <w:tab/>
      </w:r>
      <w:r w:rsidRPr="00C6168C">
        <w:t>sprawozdań – na podstawie</w:t>
      </w:r>
      <w:r w:rsidR="002C19DB">
        <w:t xml:space="preserve"> art. </w:t>
      </w:r>
      <w:r w:rsidRPr="00C6168C">
        <w:t>2</w:t>
      </w:r>
      <w:r w:rsidR="002C19DB" w:rsidRPr="00C6168C">
        <w:t>4</w:t>
      </w:r>
      <w:r w:rsidR="002C19DB">
        <w:t xml:space="preserve"> ust. </w:t>
      </w:r>
      <w:r w:rsidRPr="00C6168C">
        <w:t>1,</w:t>
      </w:r>
      <w:r w:rsidR="002C19DB">
        <w:t xml:space="preserve"> art. </w:t>
      </w:r>
      <w:r w:rsidRPr="00C6168C">
        <w:t>3</w:t>
      </w:r>
      <w:r w:rsidR="002C19DB" w:rsidRPr="00C6168C">
        <w:t>1</w:t>
      </w:r>
      <w:r w:rsidR="002C19DB">
        <w:t xml:space="preserve"> ust. </w:t>
      </w:r>
      <w:r w:rsidRPr="00C6168C">
        <w:t>1,</w:t>
      </w:r>
      <w:r w:rsidR="002C19DB">
        <w:t xml:space="preserve"> art. </w:t>
      </w:r>
      <w:r w:rsidRPr="00C6168C">
        <w:t>5</w:t>
      </w:r>
      <w:r w:rsidR="002C19DB" w:rsidRPr="00C6168C">
        <w:t>1</w:t>
      </w:r>
      <w:r w:rsidR="002C19DB">
        <w:t xml:space="preserve"> ust. </w:t>
      </w:r>
      <w:r w:rsidRPr="00C6168C">
        <w:t>1,</w:t>
      </w:r>
      <w:r w:rsidR="002C19DB">
        <w:t xml:space="preserve"> art. </w:t>
      </w:r>
      <w:r w:rsidRPr="00C6168C">
        <w:t>5</w:t>
      </w:r>
      <w:r w:rsidR="002C19DB" w:rsidRPr="00C6168C">
        <w:t>6</w:t>
      </w:r>
      <w:r w:rsidR="002C19DB">
        <w:t xml:space="preserve"> ust. </w:t>
      </w:r>
      <w:r w:rsidR="002C19DB" w:rsidRPr="00C6168C">
        <w:t>1</w:t>
      </w:r>
      <w:r w:rsidR="002C19DB">
        <w:t xml:space="preserve"> i art. </w:t>
      </w:r>
      <w:r w:rsidRPr="00C6168C">
        <w:t>6</w:t>
      </w:r>
      <w:r w:rsidR="002C19DB" w:rsidRPr="00C6168C">
        <w:t>7</w:t>
      </w:r>
      <w:r w:rsidR="002C19DB">
        <w:t xml:space="preserve"> ust. </w:t>
      </w:r>
      <w:r w:rsidR="002C19DB" w:rsidRPr="00C6168C">
        <w:t>1</w:t>
      </w:r>
      <w:r w:rsidR="002C19DB">
        <w:t xml:space="preserve"> oraz</w:t>
      </w:r>
      <w:r w:rsidRPr="00C6168C">
        <w:t xml:space="preserve"> wykazu zakładów przetwarzania, o którym mowa</w:t>
      </w:r>
      <w:r w:rsidR="002C19DB" w:rsidRPr="00C6168C">
        <w:t xml:space="preserve"> w</w:t>
      </w:r>
      <w:r w:rsidR="002C19DB">
        <w:t> art. </w:t>
      </w:r>
      <w:r w:rsidRPr="00C6168C">
        <w:t>3</w:t>
      </w:r>
      <w:r w:rsidR="002C19DB" w:rsidRPr="00C6168C">
        <w:t>3</w:t>
      </w:r>
      <w:r w:rsidR="002C19DB">
        <w:t xml:space="preserve"> ust. </w:t>
      </w:r>
      <w:r w:rsidR="002C19DB" w:rsidRPr="00C6168C">
        <w:t>4</w:t>
      </w:r>
      <w:r w:rsidR="002C19DB">
        <w:t> </w:t>
      </w:r>
      <w:r w:rsidRPr="00C6168C">
        <w:t>ustawy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9</w:t>
      </w:r>
      <w:r w:rsidR="002C19DB">
        <w:t> </w:t>
      </w:r>
      <w:r w:rsidRPr="00C6168C">
        <w:t>lipca 200</w:t>
      </w:r>
      <w:r w:rsidR="002C19DB" w:rsidRPr="00C6168C">
        <w:t>5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zużytym sprzęcie elektrycznym</w:t>
      </w:r>
      <w:r w:rsidR="002C19DB" w:rsidRPr="00C6168C">
        <w:t xml:space="preserve"> i</w:t>
      </w:r>
      <w:r w:rsidR="002C19DB">
        <w:t> </w:t>
      </w:r>
      <w:r w:rsidRPr="00C6168C">
        <w:t>elektronicznym,</w:t>
      </w:r>
    </w:p>
    <w:p w:rsidR="00C6168C" w:rsidRPr="00C6168C" w:rsidRDefault="00C6168C" w:rsidP="002C19DB">
      <w:pPr>
        <w:pStyle w:val="PKTpunkt"/>
      </w:pPr>
      <w:r w:rsidRPr="00C6168C">
        <w:t>6)</w:t>
      </w:r>
      <w:r w:rsidR="002C19DB">
        <w:tab/>
      </w:r>
      <w:r w:rsidRPr="00C6168C">
        <w:t>sprawozdań – na podstawie</w:t>
      </w:r>
      <w:r w:rsidR="002C19DB">
        <w:t xml:space="preserve"> art. </w:t>
      </w:r>
      <w:r w:rsidRPr="00C6168C">
        <w:t>3</w:t>
      </w:r>
      <w:r w:rsidR="002C19DB" w:rsidRPr="00C6168C">
        <w:t>4</w:t>
      </w:r>
      <w:r w:rsidR="002C19DB">
        <w:t xml:space="preserve"> ust. </w:t>
      </w:r>
      <w:r w:rsidRPr="00C6168C">
        <w:t>2,</w:t>
      </w:r>
      <w:r w:rsidR="002C19DB">
        <w:t xml:space="preserve"> art. </w:t>
      </w:r>
      <w:r w:rsidRPr="00C6168C">
        <w:t>3</w:t>
      </w:r>
      <w:r w:rsidR="002C19DB" w:rsidRPr="00C6168C">
        <w:t>5</w:t>
      </w:r>
      <w:r w:rsidR="002C19DB">
        <w:t xml:space="preserve"> ust. </w:t>
      </w:r>
      <w:r w:rsidRPr="00C6168C">
        <w:t>1,</w:t>
      </w:r>
      <w:r w:rsidR="002C19DB">
        <w:t xml:space="preserve"> art. </w:t>
      </w:r>
      <w:r w:rsidRPr="00C6168C">
        <w:t>3</w:t>
      </w:r>
      <w:r w:rsidR="002C19DB" w:rsidRPr="00C6168C">
        <w:t>6</w:t>
      </w:r>
      <w:r w:rsidR="002C19DB">
        <w:t xml:space="preserve"> ust. </w:t>
      </w:r>
      <w:r w:rsidRPr="00C6168C">
        <w:t>4,</w:t>
      </w:r>
      <w:r w:rsidR="002C19DB">
        <w:t xml:space="preserve"> art. </w:t>
      </w:r>
      <w:r w:rsidRPr="00C6168C">
        <w:t>3</w:t>
      </w:r>
      <w:r w:rsidR="002C19DB" w:rsidRPr="00C6168C">
        <w:t>7</w:t>
      </w:r>
      <w:r w:rsidR="002C19DB">
        <w:t xml:space="preserve"> ust. </w:t>
      </w:r>
      <w:r w:rsidRPr="00C6168C">
        <w:t>6,</w:t>
      </w:r>
      <w:r w:rsidR="002C19DB">
        <w:t xml:space="preserve"> art. </w:t>
      </w:r>
      <w:r w:rsidRPr="00C6168C">
        <w:t>4</w:t>
      </w:r>
      <w:r w:rsidR="002C19DB" w:rsidRPr="00C6168C">
        <w:t>1</w:t>
      </w:r>
      <w:r w:rsidR="002C19DB">
        <w:t xml:space="preserve"> ust. </w:t>
      </w:r>
      <w:r w:rsidRPr="00C6168C">
        <w:t>3,</w:t>
      </w:r>
      <w:r w:rsidR="002C19DB">
        <w:t xml:space="preserve"> art. </w:t>
      </w:r>
      <w:r w:rsidRPr="00C6168C">
        <w:t>5</w:t>
      </w:r>
      <w:r w:rsidR="002C19DB" w:rsidRPr="00C6168C">
        <w:t>9</w:t>
      </w:r>
      <w:r w:rsidR="002C19DB">
        <w:t xml:space="preserve"> ust. </w:t>
      </w:r>
      <w:r w:rsidR="002C19DB" w:rsidRPr="00C6168C">
        <w:t>3</w:t>
      </w:r>
      <w:r w:rsidR="002C19DB">
        <w:t xml:space="preserve"> i art. </w:t>
      </w:r>
      <w:r w:rsidRPr="00C6168C">
        <w:t>6</w:t>
      </w:r>
      <w:r w:rsidR="002C19DB" w:rsidRPr="00C6168C">
        <w:t>4</w:t>
      </w:r>
      <w:r w:rsidR="002C19DB">
        <w:t xml:space="preserve"> ust. </w:t>
      </w:r>
      <w:r w:rsidR="002C19DB" w:rsidRPr="00C6168C">
        <w:t>5</w:t>
      </w:r>
      <w:r w:rsidR="002C19DB">
        <w:t> </w:t>
      </w:r>
      <w:r w:rsidRPr="00C6168C">
        <w:t>ustawy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4</w:t>
      </w:r>
      <w:r w:rsidR="002C19DB">
        <w:t> </w:t>
      </w:r>
      <w:r w:rsidRPr="00C6168C">
        <w:t>kwietnia 200</w:t>
      </w:r>
      <w:r w:rsidR="002C19DB" w:rsidRPr="00C6168C">
        <w:t>9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bateriach</w:t>
      </w:r>
      <w:r w:rsidR="002C19DB" w:rsidRPr="00C6168C">
        <w:t xml:space="preserve"> i</w:t>
      </w:r>
      <w:r w:rsidR="002C19DB">
        <w:t> </w:t>
      </w:r>
      <w:r w:rsidRPr="00C6168C">
        <w:t>akumulatorach</w:t>
      </w:r>
    </w:p>
    <w:p w:rsidR="00C6168C" w:rsidRPr="00C6168C" w:rsidRDefault="00C6168C" w:rsidP="002C19DB">
      <w:pPr>
        <w:pStyle w:val="CZWSPPKTczwsplnapunktw"/>
      </w:pPr>
      <w:r w:rsidRPr="00C6168C">
        <w:t>–</w:t>
      </w:r>
      <w:r w:rsidR="002C19DB">
        <w:t> </w:t>
      </w:r>
      <w:r w:rsidRPr="00C6168C">
        <w:t>sporządzają</w:t>
      </w:r>
      <w:r w:rsidR="002C19DB" w:rsidRPr="00C6168C">
        <w:t xml:space="preserve"> i</w:t>
      </w:r>
      <w:r w:rsidR="002C19DB">
        <w:t> </w:t>
      </w:r>
      <w:r w:rsidRPr="00C6168C">
        <w:t>składają je, za lata 2012–2014, stosując przepisy dotychczasowe,</w:t>
      </w:r>
      <w:r w:rsidR="002C19DB" w:rsidRPr="00C6168C">
        <w:t xml:space="preserve"> z</w:t>
      </w:r>
      <w:r w:rsidR="002C19DB">
        <w:t> </w:t>
      </w:r>
      <w:r w:rsidRPr="00C6168C">
        <w:t>tym że ten, kto wbrew obowią</w:t>
      </w:r>
      <w:r w:rsidRPr="00C6168C">
        <w:t>z</w:t>
      </w:r>
      <w:r w:rsidRPr="00C6168C">
        <w:t>kowi, nie sporządza</w:t>
      </w:r>
      <w:r w:rsidR="002C19DB" w:rsidRPr="00C6168C">
        <w:t xml:space="preserve"> i</w:t>
      </w:r>
      <w:r w:rsidR="002C19DB">
        <w:t> </w:t>
      </w:r>
      <w:r w:rsidRPr="00C6168C">
        <w:t>nie przekazuje tych zbiorczych zestawień danych, sprawozdań lub wykazu zakładów przetw</w:t>
      </w:r>
      <w:r w:rsidRPr="00C6168C">
        <w:t>a</w:t>
      </w:r>
      <w:r w:rsidRPr="00C6168C">
        <w:t>rzania lub wykonuje ten obowiązek nieterminowo lub niezgodnie ze stanem rzeczywistym podlega karze,</w:t>
      </w:r>
      <w:r w:rsidR="002C19DB" w:rsidRPr="00C6168C">
        <w:t xml:space="preserve"> o</w:t>
      </w:r>
      <w:r w:rsidR="002C19DB">
        <w:t> </w:t>
      </w:r>
      <w:r w:rsidRPr="00C6168C">
        <w:t>której mowa</w:t>
      </w:r>
      <w:r w:rsidR="002C19DB" w:rsidRPr="00C6168C">
        <w:t xml:space="preserve"> w</w:t>
      </w:r>
      <w:r w:rsidR="002C19DB">
        <w:t> art. </w:t>
      </w:r>
      <w:r w:rsidRPr="00C6168C">
        <w:t>200.</w:t>
      </w:r>
    </w:p>
    <w:p w:rsidR="00C6168C" w:rsidRPr="00C6168C" w:rsidRDefault="00C6168C" w:rsidP="002C19DB">
      <w:pPr>
        <w:pStyle w:val="USTustnpkodeksu"/>
      </w:pPr>
      <w:r w:rsidRPr="00C6168C">
        <w:t>2.</w:t>
      </w:r>
      <w:r w:rsidR="002C19DB">
        <w:t> </w:t>
      </w:r>
      <w:r w:rsidRPr="00C6168C">
        <w:t>Do złożonych zbiorczych zestawień danych</w:t>
      </w:r>
      <w:r w:rsidR="002C19DB" w:rsidRPr="00C6168C">
        <w:t xml:space="preserve"> i</w:t>
      </w:r>
      <w:r w:rsidR="002C19DB">
        <w:t> </w:t>
      </w:r>
      <w:r w:rsidRPr="00C6168C">
        <w:t>sprawozdań,</w:t>
      </w:r>
      <w:r w:rsidR="002C19DB" w:rsidRPr="00C6168C">
        <w:t xml:space="preserve"> o</w:t>
      </w:r>
      <w:r w:rsidR="002C19DB">
        <w:t> </w:t>
      </w:r>
      <w:r w:rsidRPr="00C6168C">
        <w:t>których mowa</w:t>
      </w:r>
      <w:r w:rsidR="002C19DB" w:rsidRPr="00C6168C">
        <w:t xml:space="preserve"> w</w:t>
      </w:r>
      <w:r w:rsidR="002C19DB">
        <w:t> ust. </w:t>
      </w:r>
      <w:r w:rsidRPr="00C6168C">
        <w:t>1, stosuje się przepisy d</w:t>
      </w:r>
      <w:r w:rsidRPr="00C6168C">
        <w:t>o</w:t>
      </w:r>
      <w:r w:rsidRPr="00C6168C">
        <w:t>tychczasowe.</w:t>
      </w:r>
      <w:r w:rsidR="002C19DB">
        <w:t>”</w:t>
      </w:r>
    </w:p>
    <w:p w:rsidR="00C6168C" w:rsidRPr="00C6168C" w:rsidRDefault="00C6168C" w:rsidP="002C19DB">
      <w:pPr>
        <w:pStyle w:val="ARTartustawynprozporzdzenia"/>
      </w:pPr>
      <w:r w:rsidRPr="00C6168C">
        <w:t>Art.</w:t>
      </w:r>
      <w:r w:rsidR="002C19DB">
        <w:t> </w:t>
      </w:r>
      <w:r w:rsidRPr="00C6168C">
        <w:t xml:space="preserve">238. </w:t>
      </w:r>
      <w:r w:rsidR="002C19DB">
        <w:t>„</w:t>
      </w:r>
      <w:r w:rsidRPr="00C6168C">
        <w:t>1. BDO tworzy się najpóźniej</w:t>
      </w:r>
      <w:r w:rsidR="002C19DB" w:rsidRPr="00C6168C">
        <w:t xml:space="preserve"> w</w:t>
      </w:r>
      <w:r w:rsidR="002C19DB">
        <w:t> </w:t>
      </w:r>
      <w:r w:rsidRPr="00C6168C">
        <w:t>terminie 3</w:t>
      </w:r>
      <w:r w:rsidR="002C19DB" w:rsidRPr="00C6168C">
        <w:t>6</w:t>
      </w:r>
      <w:r w:rsidR="002C19DB">
        <w:t> </w:t>
      </w:r>
      <w:r w:rsidRPr="00C6168C">
        <w:t>miesięcy od dnia wejścia w życie niniejszej ustawy.</w:t>
      </w:r>
      <w:r w:rsidR="002C19DB">
        <w:t>”</w:t>
      </w:r>
    </w:p>
    <w:p w:rsidR="00C6168C" w:rsidRPr="00C6168C" w:rsidRDefault="002C19DB" w:rsidP="002C19DB">
      <w:pPr>
        <w:pStyle w:val="USTustnpkodeksu"/>
      </w:pPr>
      <w:r>
        <w:t>„</w:t>
      </w:r>
      <w:r w:rsidR="00C6168C" w:rsidRPr="00C6168C">
        <w:t>9.</w:t>
      </w:r>
      <w:r>
        <w:t> </w:t>
      </w:r>
      <w:r w:rsidR="00C6168C" w:rsidRPr="00C6168C">
        <w:t>Do czasu utworzenia BDO stosuje się</w:t>
      </w:r>
      <w:r>
        <w:t xml:space="preserve"> art. </w:t>
      </w:r>
      <w:r w:rsidR="00C6168C" w:rsidRPr="00C6168C">
        <w:t>2</w:t>
      </w:r>
      <w:r w:rsidRPr="00C6168C">
        <w:t>4</w:t>
      </w:r>
      <w:r>
        <w:t> </w:t>
      </w:r>
      <w:r w:rsidR="00C6168C" w:rsidRPr="00C6168C">
        <w:t>ustawy,</w:t>
      </w:r>
      <w:r w:rsidRPr="00C6168C">
        <w:t xml:space="preserve"> o</w:t>
      </w:r>
      <w:r>
        <w:t> </w:t>
      </w:r>
      <w:r w:rsidR="00C6168C" w:rsidRPr="00C6168C">
        <w:t>której mowa</w:t>
      </w:r>
      <w:r w:rsidRPr="00C6168C">
        <w:t xml:space="preserve"> w</w:t>
      </w:r>
      <w:r>
        <w:t> art. </w:t>
      </w:r>
      <w:r w:rsidR="00C6168C" w:rsidRPr="00C6168C">
        <w:t>209.</w:t>
      </w:r>
      <w:r>
        <w:t>”</w:t>
      </w:r>
    </w:p>
    <w:p w:rsidR="00C6168C" w:rsidRPr="00C6168C" w:rsidRDefault="002C19DB" w:rsidP="002C19DB">
      <w:pPr>
        <w:pStyle w:val="ARTartustawynprozporzdzenia"/>
        <w:keepNext/>
      </w:pPr>
      <w:r>
        <w:t>„</w:t>
      </w:r>
      <w:r w:rsidR="00C6168C" w:rsidRPr="00C6168C">
        <w:t>Art.</w:t>
      </w:r>
      <w:r>
        <w:t> </w:t>
      </w:r>
      <w:r w:rsidR="00C6168C" w:rsidRPr="00C6168C">
        <w:t>253.</w:t>
      </w:r>
      <w:r>
        <w:t> </w:t>
      </w:r>
      <w:r w:rsidR="00C6168C" w:rsidRPr="00C6168C">
        <w:t>Ustawa wchodzi</w:t>
      </w:r>
      <w:r w:rsidRPr="00C6168C">
        <w:t xml:space="preserve"> w</w:t>
      </w:r>
      <w:r>
        <w:t> </w:t>
      </w:r>
      <w:r w:rsidR="00C6168C" w:rsidRPr="00C6168C">
        <w:t>życie po upływie 1</w:t>
      </w:r>
      <w:r w:rsidRPr="00C6168C">
        <w:t>4</w:t>
      </w:r>
      <w:r>
        <w:t> </w:t>
      </w:r>
      <w:r w:rsidR="00C6168C" w:rsidRPr="00C6168C">
        <w:t>dni od dnia ogłoszenia, z wyjątkiem przepisów:</w:t>
      </w:r>
    </w:p>
    <w:p w:rsidR="00C6168C" w:rsidRPr="00C6168C" w:rsidRDefault="00C6168C" w:rsidP="002C19DB">
      <w:pPr>
        <w:pStyle w:val="PKTpunkt"/>
      </w:pPr>
      <w:r w:rsidRPr="00C6168C">
        <w:t>1)</w:t>
      </w:r>
      <w:r w:rsidR="002C19DB">
        <w:tab/>
      </w:r>
      <w:r w:rsidRPr="00C6168C">
        <w:t>art. 20</w:t>
      </w:r>
      <w:r w:rsidR="002C19DB" w:rsidRPr="00C6168C">
        <w:t>7</w:t>
      </w:r>
      <w:r w:rsidR="002C19DB">
        <w:t xml:space="preserve"> pkt </w:t>
      </w:r>
      <w:r w:rsidRPr="00C6168C">
        <w:t>1</w:t>
      </w:r>
      <w:r w:rsidR="002C19DB" w:rsidRPr="00C6168C">
        <w:t>7</w:t>
      </w:r>
      <w:r w:rsidR="002C19DB">
        <w:t xml:space="preserve"> w </w:t>
      </w:r>
      <w:r w:rsidRPr="00C6168C">
        <w:t>zakresie</w:t>
      </w:r>
      <w:r w:rsidR="002C19DB">
        <w:t xml:space="preserve"> art. </w:t>
      </w:r>
      <w:r w:rsidRPr="00C6168C">
        <w:t>40</w:t>
      </w:r>
      <w:r w:rsidR="002C19DB" w:rsidRPr="00C6168C">
        <w:t>2</w:t>
      </w:r>
      <w:r w:rsidR="002C19DB">
        <w:t xml:space="preserve"> ust. </w:t>
      </w:r>
      <w:r w:rsidRPr="00C6168C">
        <w:t>2a</w:t>
      </w:r>
      <w:r w:rsidR="002C19DB" w:rsidRPr="00C6168C">
        <w:t xml:space="preserve"> i</w:t>
      </w:r>
      <w:r w:rsidR="002C19DB">
        <w:t> </w:t>
      </w:r>
      <w:r w:rsidRPr="00C6168C">
        <w:t>2b</w:t>
      </w:r>
      <w:r w:rsidR="002C19DB" w:rsidRPr="00C6168C">
        <w:t xml:space="preserve"> w</w:t>
      </w:r>
      <w:r w:rsidR="002C19DB">
        <w:t> </w:t>
      </w:r>
      <w:r w:rsidRPr="00C6168C">
        <w:t>brzmieniu nadanym niniejszą ustawą oraz</w:t>
      </w:r>
      <w:r w:rsidR="002C19DB">
        <w:t xml:space="preserve"> art. </w:t>
      </w:r>
      <w:r w:rsidRPr="00C6168C">
        <w:t>20</w:t>
      </w:r>
      <w:r w:rsidR="002C19DB" w:rsidRPr="00C6168C">
        <w:t>9</w:t>
      </w:r>
      <w:r w:rsidR="002C19DB">
        <w:t xml:space="preserve"> pkt </w:t>
      </w:r>
      <w:r w:rsidRPr="00C6168C">
        <w:t>7, które wchodzą</w:t>
      </w:r>
      <w:r w:rsidR="002C19DB" w:rsidRPr="00C6168C">
        <w:t xml:space="preserve"> w</w:t>
      </w:r>
      <w:r w:rsidR="002C19DB">
        <w:t> </w:t>
      </w:r>
      <w:r w:rsidRPr="00C6168C">
        <w:t>życie</w:t>
      </w:r>
      <w:r w:rsidR="002C19DB" w:rsidRPr="00C6168C">
        <w:t xml:space="preserve"> z</w:t>
      </w:r>
      <w:r w:rsidR="002C19DB">
        <w:t> </w:t>
      </w:r>
      <w:r w:rsidRPr="00C6168C">
        <w:t xml:space="preserve">dniem </w:t>
      </w:r>
      <w:r w:rsidR="002C19DB" w:rsidRPr="00C6168C">
        <w:t>1</w:t>
      </w:r>
      <w:r w:rsidR="002C19DB">
        <w:t> </w:t>
      </w:r>
      <w:r w:rsidRPr="00C6168C">
        <w:t>stycznia 201</w:t>
      </w:r>
      <w:r w:rsidR="002C19DB" w:rsidRPr="00C6168C">
        <w:t>4</w:t>
      </w:r>
      <w:r w:rsidR="002C19DB">
        <w:t> </w:t>
      </w:r>
      <w:r w:rsidRPr="00C6168C">
        <w:t>r.;</w:t>
      </w:r>
    </w:p>
    <w:p w:rsidR="00C6168C" w:rsidRPr="00C6168C" w:rsidRDefault="00C6168C" w:rsidP="002C19DB">
      <w:pPr>
        <w:pStyle w:val="PKTpunkt"/>
      </w:pPr>
      <w:r w:rsidRPr="00C6168C">
        <w:t>2)</w:t>
      </w:r>
      <w:r w:rsidR="002C19DB">
        <w:tab/>
      </w:r>
      <w:r w:rsidRPr="00C6168C">
        <w:t>art. 178,</w:t>
      </w:r>
      <w:r w:rsidR="002C19DB">
        <w:t xml:space="preserve"> art. </w:t>
      </w:r>
      <w:r w:rsidRPr="00C6168C">
        <w:t>179,</w:t>
      </w:r>
      <w:r w:rsidR="002C19DB">
        <w:t xml:space="preserve"> art. </w:t>
      </w:r>
      <w:r w:rsidRPr="00C6168C">
        <w:t>19</w:t>
      </w:r>
      <w:r w:rsidR="002C19DB" w:rsidRPr="00C6168C">
        <w:t>4</w:t>
      </w:r>
      <w:r w:rsidR="002C19DB">
        <w:t xml:space="preserve"> ust. </w:t>
      </w:r>
      <w:r w:rsidR="002C19DB" w:rsidRPr="00C6168C">
        <w:t>1</w:t>
      </w:r>
      <w:r w:rsidR="002C19DB">
        <w:t xml:space="preserve"> pkt </w:t>
      </w:r>
      <w:r w:rsidRPr="00C6168C">
        <w:t>5,</w:t>
      </w:r>
      <w:r w:rsidR="002C19DB">
        <w:t xml:space="preserve"> art. </w:t>
      </w:r>
      <w:r w:rsidRPr="00C6168C">
        <w:t>204,</w:t>
      </w:r>
      <w:r w:rsidR="002C19DB">
        <w:t xml:space="preserve"> art. </w:t>
      </w:r>
      <w:r w:rsidRPr="00C6168C">
        <w:t>205,</w:t>
      </w:r>
      <w:r w:rsidR="002C19DB">
        <w:t xml:space="preserve"> art. </w:t>
      </w:r>
      <w:r w:rsidRPr="00C6168C">
        <w:t>20</w:t>
      </w:r>
      <w:r w:rsidR="002C19DB" w:rsidRPr="00C6168C">
        <w:t>6</w:t>
      </w:r>
      <w:r w:rsidR="002C19DB">
        <w:t xml:space="preserve"> pkt </w:t>
      </w:r>
      <w:r w:rsidRPr="00C6168C">
        <w:t>3,</w:t>
      </w:r>
      <w:r w:rsidR="002C19DB">
        <w:t xml:space="preserve"> art. </w:t>
      </w:r>
      <w:r w:rsidRPr="00C6168C">
        <w:t>20</w:t>
      </w:r>
      <w:r w:rsidR="002C19DB" w:rsidRPr="00C6168C">
        <w:t>7</w:t>
      </w:r>
      <w:r w:rsidR="002C19DB">
        <w:t xml:space="preserve"> pkt </w:t>
      </w:r>
      <w:r w:rsidRPr="00C6168C">
        <w:t>14,</w:t>
      </w:r>
      <w:r w:rsidR="002C19DB">
        <w:t xml:space="preserve"> art. </w:t>
      </w:r>
      <w:r w:rsidRPr="00C6168C">
        <w:t>21</w:t>
      </w:r>
      <w:r w:rsidR="002C19DB" w:rsidRPr="00C6168C">
        <w:t>3</w:t>
      </w:r>
      <w:r w:rsidR="002C19DB">
        <w:t xml:space="preserve"> pkt </w:t>
      </w:r>
      <w:r w:rsidRPr="00C6168C">
        <w:t>8, które wchodzą</w:t>
      </w:r>
      <w:r w:rsidR="002C19DB" w:rsidRPr="00C6168C">
        <w:t xml:space="preserve"> w</w:t>
      </w:r>
      <w:r w:rsidR="002C19DB">
        <w:t> </w:t>
      </w:r>
      <w:r w:rsidRPr="00C6168C">
        <w:t>życie po upływie 3</w:t>
      </w:r>
      <w:r w:rsidR="002C19DB" w:rsidRPr="00C6168C">
        <w:t>6</w:t>
      </w:r>
      <w:r w:rsidR="002C19DB">
        <w:t> </w:t>
      </w:r>
      <w:r w:rsidRPr="00C6168C">
        <w:t>miesięcy od dnia wejścia</w:t>
      </w:r>
      <w:r w:rsidR="002C19DB" w:rsidRPr="00C6168C">
        <w:t xml:space="preserve"> w</w:t>
      </w:r>
      <w:r w:rsidR="002C19DB">
        <w:t> </w:t>
      </w:r>
      <w:r w:rsidRPr="00C6168C">
        <w:t>życie ustawy;</w:t>
      </w:r>
    </w:p>
    <w:p w:rsidR="00C6168C" w:rsidRPr="00C6168C" w:rsidRDefault="00C6168C" w:rsidP="002C19DB">
      <w:pPr>
        <w:pStyle w:val="PKTpunkt"/>
      </w:pPr>
      <w:r w:rsidRPr="00C6168C">
        <w:t>3)</w:t>
      </w:r>
      <w:r w:rsidR="002C19DB">
        <w:tab/>
      </w:r>
      <w:r w:rsidRPr="00C6168C">
        <w:t>art. 20</w:t>
      </w:r>
      <w:r w:rsidR="002C19DB" w:rsidRPr="00C6168C">
        <w:t>7</w:t>
      </w:r>
      <w:r w:rsidR="002C19DB">
        <w:t xml:space="preserve"> pkt </w:t>
      </w:r>
      <w:r w:rsidRPr="00C6168C">
        <w:t>18, który wchodzi</w:t>
      </w:r>
      <w:r w:rsidR="002C19DB" w:rsidRPr="00C6168C">
        <w:t xml:space="preserve"> w</w:t>
      </w:r>
      <w:r w:rsidR="002C19DB">
        <w:t> </w:t>
      </w:r>
      <w:r w:rsidRPr="00C6168C">
        <w:t>życie</w:t>
      </w:r>
      <w:r w:rsidR="002C19DB" w:rsidRPr="00C6168C">
        <w:t xml:space="preserve"> z</w:t>
      </w:r>
      <w:r w:rsidR="002C19DB">
        <w:t> </w:t>
      </w:r>
      <w:r w:rsidRPr="00C6168C">
        <w:t xml:space="preserve">dniem </w:t>
      </w:r>
      <w:r w:rsidR="002C19DB" w:rsidRPr="00C6168C">
        <w:t>1</w:t>
      </w:r>
      <w:r w:rsidR="002C19DB">
        <w:t> </w:t>
      </w:r>
      <w:r w:rsidRPr="00C6168C">
        <w:t>stycznia 201</w:t>
      </w:r>
      <w:r w:rsidR="002C19DB" w:rsidRPr="00C6168C">
        <w:t>6</w:t>
      </w:r>
      <w:r w:rsidR="002C19DB">
        <w:t> </w:t>
      </w:r>
      <w:r w:rsidRPr="00C6168C">
        <w:t>r.</w:t>
      </w:r>
      <w:r w:rsidR="002C19DB">
        <w:t>”</w:t>
      </w:r>
      <w:r w:rsidRPr="00C6168C">
        <w:t>;</w:t>
      </w:r>
    </w:p>
    <w:p w:rsidR="00C6168C" w:rsidRPr="00C6168C" w:rsidRDefault="00C6168C" w:rsidP="002C19DB">
      <w:pPr>
        <w:pStyle w:val="PPKTOTJpodpunktwobwieszczeniutekstujednolitegonp1"/>
        <w:keepNext/>
      </w:pPr>
      <w:r w:rsidRPr="00C6168C">
        <w:t>5)</w:t>
      </w:r>
      <w:r w:rsidR="002C19DB">
        <w:tab/>
      </w:r>
      <w:r w:rsidRPr="00C6168C">
        <w:t>odnośnika</w:t>
      </w:r>
      <w:r w:rsidR="002C19DB">
        <w:t xml:space="preserve"> nr </w:t>
      </w:r>
      <w:r w:rsidR="002C19DB" w:rsidRPr="00C6168C">
        <w:t>2</w:t>
      </w:r>
      <w:r w:rsidR="002C19DB">
        <w:t xml:space="preserve"> oraz art. </w:t>
      </w:r>
      <w:r w:rsidRPr="00C6168C">
        <w:t>72–8</w:t>
      </w:r>
      <w:r w:rsidR="002C19DB" w:rsidRPr="00C6168C">
        <w:t>1</w:t>
      </w:r>
      <w:r w:rsidR="002C19DB">
        <w:t xml:space="preserve"> i art. </w:t>
      </w:r>
      <w:r w:rsidRPr="00C6168C">
        <w:t>8</w:t>
      </w:r>
      <w:r w:rsidR="002C19DB" w:rsidRPr="00C6168C">
        <w:t>3</w:t>
      </w:r>
      <w:r w:rsidR="002C19DB">
        <w:t> </w:t>
      </w:r>
      <w:r w:rsidRPr="00C6168C">
        <w:t>ustawy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3</w:t>
      </w:r>
      <w:r w:rsidR="002C19DB">
        <w:t> </w:t>
      </w:r>
      <w:r w:rsidRPr="00C6168C">
        <w:t>czerwca 201</w:t>
      </w:r>
      <w:r w:rsidR="002C19DB" w:rsidRPr="00C6168C">
        <w:t>3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gospodarce opakowaniami i odpadami opakowaniowymi (</w:t>
      </w:r>
      <w:r w:rsidR="002C19DB">
        <w:t>Dz. U. poz. </w:t>
      </w:r>
      <w:r w:rsidRPr="00C6168C">
        <w:t>888), które stanowią:</w:t>
      </w:r>
    </w:p>
    <w:p w:rsidR="00C6168C" w:rsidRPr="00C6168C" w:rsidRDefault="002C19DB" w:rsidP="002C19DB">
      <w:pPr>
        <w:pStyle w:val="PKTpunkt"/>
      </w:pPr>
      <w:r>
        <w:t>„</w:t>
      </w:r>
      <w:r w:rsidR="00C6168C" w:rsidRPr="00645201">
        <w:rPr>
          <w:rStyle w:val="IGindeksgrny"/>
        </w:rPr>
        <w:t>2)</w:t>
      </w:r>
      <w:r>
        <w:tab/>
      </w:r>
      <w:r w:rsidR="00C6168C" w:rsidRPr="00C6168C">
        <w:t>Niniejsza ustawa:</w:t>
      </w:r>
    </w:p>
    <w:p w:rsidR="00C6168C" w:rsidRPr="00C6168C" w:rsidRDefault="00C6168C" w:rsidP="003071BC">
      <w:pPr>
        <w:pStyle w:val="LITlitera"/>
      </w:pPr>
      <w:r w:rsidRPr="00C6168C">
        <w:t>1)</w:t>
      </w:r>
      <w:r w:rsidR="002C19DB">
        <w:tab/>
      </w:r>
      <w:r w:rsidRPr="00C6168C">
        <w:t>dokonuje</w:t>
      </w:r>
      <w:r w:rsidR="002C19DB" w:rsidRPr="00C6168C">
        <w:t xml:space="preserve"> w</w:t>
      </w:r>
      <w:r w:rsidR="002C19DB">
        <w:t> </w:t>
      </w:r>
      <w:r w:rsidRPr="00C6168C">
        <w:t>zakresie swojej regulacji wdrożenia postanowień:</w:t>
      </w:r>
    </w:p>
    <w:p w:rsidR="00C6168C" w:rsidRPr="00C6168C" w:rsidRDefault="00C6168C" w:rsidP="003071BC">
      <w:pPr>
        <w:pStyle w:val="TIRtiret"/>
      </w:pPr>
      <w:r w:rsidRPr="00C6168C">
        <w:t>a)</w:t>
      </w:r>
      <w:r w:rsidR="002C19DB">
        <w:tab/>
      </w:r>
      <w:r w:rsidRPr="00C6168C">
        <w:t>dyrektywy 94/62/WE Parlamentu Europejskiego</w:t>
      </w:r>
      <w:r w:rsidR="002C19DB" w:rsidRPr="00C6168C">
        <w:t xml:space="preserve"> i</w:t>
      </w:r>
      <w:r w:rsidR="002C19DB">
        <w:t> </w:t>
      </w:r>
      <w:r w:rsidRPr="00C6168C">
        <w:t>Rady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0</w:t>
      </w:r>
      <w:r w:rsidR="002C19DB">
        <w:t> </w:t>
      </w:r>
      <w:r w:rsidRPr="00C6168C">
        <w:t>grudnia 199</w:t>
      </w:r>
      <w:r w:rsidR="002C19DB" w:rsidRPr="00C6168C">
        <w:t>4</w:t>
      </w:r>
      <w:r w:rsidR="002C19DB">
        <w:t> </w:t>
      </w:r>
      <w:r w:rsidRPr="00C6168C">
        <w:t>r.</w:t>
      </w:r>
      <w:r w:rsidR="002C19DB" w:rsidRPr="00C6168C">
        <w:t xml:space="preserve"> w</w:t>
      </w:r>
      <w:r w:rsidR="002C19DB">
        <w:t> </w:t>
      </w:r>
      <w:r w:rsidRPr="00C6168C">
        <w:t>sprawie opakowań</w:t>
      </w:r>
      <w:r w:rsidR="002C19DB" w:rsidRPr="00C6168C">
        <w:t xml:space="preserve"> i</w:t>
      </w:r>
      <w:r w:rsidR="002C19DB">
        <w:t> </w:t>
      </w:r>
      <w:r w:rsidRPr="00C6168C">
        <w:t>odpadów opakowaniowych (Dz. Urz. WE L 36</w:t>
      </w:r>
      <w:r w:rsidR="002C19DB" w:rsidRPr="00C6168C">
        <w:t>5</w:t>
      </w:r>
      <w:r w:rsidR="002C19DB">
        <w:t> </w:t>
      </w:r>
      <w:r w:rsidR="002C19DB" w:rsidRPr="00C6168C">
        <w:t>z</w:t>
      </w:r>
      <w:r w:rsidR="002C19DB">
        <w:t> </w:t>
      </w:r>
      <w:r w:rsidRPr="00C6168C">
        <w:t>31.12.1994, str. 10,</w:t>
      </w:r>
      <w:r w:rsidR="002C19DB" w:rsidRPr="00C6168C">
        <w:t xml:space="preserve"> z</w:t>
      </w:r>
      <w:r w:rsidR="002C19DB">
        <w:t> </w:t>
      </w:r>
      <w:proofErr w:type="spellStart"/>
      <w:r w:rsidRPr="00C6168C">
        <w:t>późn</w:t>
      </w:r>
      <w:proofErr w:type="spellEnd"/>
      <w:r w:rsidRPr="00C6168C">
        <w:t>. zm.; Dz. Urz. UE Po</w:t>
      </w:r>
      <w:r w:rsidRPr="00C6168C">
        <w:t>l</w:t>
      </w:r>
      <w:r w:rsidRPr="00C6168C">
        <w:t>skie wydanie specjalne, rozdz. 13,</w:t>
      </w:r>
      <w:r w:rsidR="002C19DB">
        <w:t xml:space="preserve"> t. </w:t>
      </w:r>
      <w:r w:rsidRPr="00C6168C">
        <w:t>13, str. 349),</w:t>
      </w:r>
    </w:p>
    <w:p w:rsidR="00C6168C" w:rsidRPr="00C6168C" w:rsidRDefault="00C6168C" w:rsidP="003071BC">
      <w:pPr>
        <w:pStyle w:val="TIRtiret"/>
      </w:pPr>
      <w:r w:rsidRPr="00C6168C">
        <w:t>b)</w:t>
      </w:r>
      <w:r w:rsidR="002C19DB">
        <w:tab/>
      </w:r>
      <w:r w:rsidRPr="00C6168C">
        <w:t>dyrektywy Parlamentu Europejskiego</w:t>
      </w:r>
      <w:r w:rsidR="002C19DB" w:rsidRPr="00C6168C">
        <w:t xml:space="preserve"> i</w:t>
      </w:r>
      <w:r w:rsidR="002C19DB">
        <w:t> </w:t>
      </w:r>
      <w:r w:rsidRPr="00C6168C">
        <w:t>Rady 2009/128/WE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1</w:t>
      </w:r>
      <w:r w:rsidR="002C19DB">
        <w:t> </w:t>
      </w:r>
      <w:r w:rsidRPr="00C6168C">
        <w:t>października 200</w:t>
      </w:r>
      <w:r w:rsidR="002C19DB" w:rsidRPr="00C6168C">
        <w:t>9</w:t>
      </w:r>
      <w:r w:rsidR="002C19DB">
        <w:t> </w:t>
      </w:r>
      <w:r w:rsidRPr="00C6168C">
        <w:t>r. ustanawiaj</w:t>
      </w:r>
      <w:r w:rsidRPr="00C6168C">
        <w:t>ą</w:t>
      </w:r>
      <w:r w:rsidRPr="00C6168C">
        <w:t>cej ramy wspólnotowego działania na rzecz zrównoważonego stosowania pestycydów (Tekst mający znaczenie dla EOG) (Dz. Urz. UE L 30</w:t>
      </w:r>
      <w:r w:rsidR="002C19DB" w:rsidRPr="00C6168C">
        <w:t>9</w:t>
      </w:r>
      <w:r w:rsidR="002C19DB">
        <w:t> </w:t>
      </w:r>
      <w:r w:rsidR="002C19DB" w:rsidRPr="00C6168C">
        <w:t>z</w:t>
      </w:r>
      <w:r w:rsidR="002C19DB">
        <w:t> </w:t>
      </w:r>
      <w:r w:rsidRPr="00C6168C">
        <w:t>24.11.2009, str. 71);</w:t>
      </w:r>
    </w:p>
    <w:p w:rsidR="00C6168C" w:rsidRPr="00C6168C" w:rsidRDefault="00C6168C" w:rsidP="003071BC">
      <w:pPr>
        <w:pStyle w:val="LITlitera"/>
      </w:pPr>
      <w:r w:rsidRPr="00C6168C">
        <w:t>2)</w:t>
      </w:r>
      <w:r w:rsidR="002C19DB">
        <w:tab/>
      </w:r>
      <w:r w:rsidRPr="00C6168C">
        <w:t>została notyfikowana Komisji Europejskiej</w:t>
      </w:r>
      <w:r w:rsidR="002C19DB" w:rsidRPr="00C6168C">
        <w:t xml:space="preserve"> w</w:t>
      </w:r>
      <w:r w:rsidR="002C19DB">
        <w:t> </w:t>
      </w:r>
      <w:r w:rsidRPr="00C6168C">
        <w:t>dniu 2</w:t>
      </w:r>
      <w:r w:rsidR="002C19DB" w:rsidRPr="00C6168C">
        <w:t>1</w:t>
      </w:r>
      <w:r w:rsidR="002C19DB">
        <w:t> </w:t>
      </w:r>
      <w:r w:rsidRPr="00C6168C">
        <w:t>stycznia 201</w:t>
      </w:r>
      <w:r w:rsidR="002C19DB" w:rsidRPr="00C6168C">
        <w:t>2</w:t>
      </w:r>
      <w:r w:rsidR="002C19DB">
        <w:t> </w:t>
      </w:r>
      <w:r w:rsidRPr="00C6168C">
        <w:t>r. pod numerem 2012/0590/PL zgo</w:t>
      </w:r>
      <w:r w:rsidRPr="00C6168C">
        <w:t>d</w:t>
      </w:r>
      <w:r w:rsidRPr="00C6168C">
        <w:t>nie</w:t>
      </w:r>
      <w:r w:rsidR="002C19DB" w:rsidRPr="00C6168C">
        <w:t xml:space="preserve"> z</w:t>
      </w:r>
      <w:r w:rsidR="002C19DB">
        <w:t> art. </w:t>
      </w:r>
      <w:r w:rsidRPr="00C6168C">
        <w:t>1</w:t>
      </w:r>
      <w:r w:rsidR="002C19DB" w:rsidRPr="00C6168C">
        <w:t>6</w:t>
      </w:r>
      <w:r w:rsidR="002C19DB">
        <w:t> </w:t>
      </w:r>
      <w:r w:rsidRPr="00C6168C">
        <w:t>dyrektywy,</w:t>
      </w:r>
      <w:r w:rsidR="002C19DB" w:rsidRPr="00C6168C">
        <w:t xml:space="preserve"> o</w:t>
      </w:r>
      <w:r w:rsidR="002C19DB">
        <w:t> </w:t>
      </w:r>
      <w:r w:rsidRPr="00C6168C">
        <w:t>której mowa</w:t>
      </w:r>
      <w:r w:rsidR="002C19DB" w:rsidRPr="00C6168C">
        <w:t xml:space="preserve"> w</w:t>
      </w:r>
      <w:r w:rsidR="002C19DB">
        <w:t> pkt </w:t>
      </w:r>
      <w:r w:rsidR="002C19DB" w:rsidRPr="00C6168C">
        <w:t>1</w:t>
      </w:r>
      <w:r w:rsidR="002C19DB">
        <w:t xml:space="preserve"> lit. </w:t>
      </w:r>
      <w:r w:rsidRPr="00C6168C">
        <w:t>a, oraz</w:t>
      </w:r>
      <w:r w:rsidR="002C19DB">
        <w:t xml:space="preserve"> § </w:t>
      </w:r>
      <w:r w:rsidR="002C19DB" w:rsidRPr="00C6168C">
        <w:t>4</w:t>
      </w:r>
      <w:r w:rsidR="002C19DB">
        <w:t> </w:t>
      </w:r>
      <w:r w:rsidRPr="00C6168C">
        <w:t>rozporządzenia Rady Ministrów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3</w:t>
      </w:r>
      <w:r w:rsidR="002C19DB">
        <w:t> </w:t>
      </w:r>
      <w:r w:rsidRPr="00C6168C">
        <w:t>grudnia 200</w:t>
      </w:r>
      <w:r w:rsidR="002C19DB" w:rsidRPr="00C6168C">
        <w:t>2</w:t>
      </w:r>
      <w:r w:rsidR="002C19DB">
        <w:t> </w:t>
      </w:r>
      <w:r w:rsidRPr="00C6168C">
        <w:t>r. w sprawie sposobu funkcjonowania krajowego systemu notyfikacji norm</w:t>
      </w:r>
      <w:r w:rsidR="002C19DB" w:rsidRPr="00C6168C">
        <w:t xml:space="preserve"> i</w:t>
      </w:r>
      <w:r w:rsidR="002C19DB">
        <w:t> </w:t>
      </w:r>
      <w:r w:rsidRPr="00C6168C">
        <w:t>aktów pra</w:t>
      </w:r>
      <w:r w:rsidRPr="00C6168C">
        <w:t>w</w:t>
      </w:r>
      <w:r w:rsidRPr="00C6168C">
        <w:t>nych (</w:t>
      </w:r>
      <w:r w:rsidR="002C19DB">
        <w:t>Dz. U. Nr </w:t>
      </w:r>
      <w:r w:rsidRPr="00C6168C">
        <w:t>239,</w:t>
      </w:r>
      <w:r w:rsidR="002C19DB">
        <w:t xml:space="preserve"> poz. </w:t>
      </w:r>
      <w:r w:rsidRPr="00C6168C">
        <w:t>203</w:t>
      </w:r>
      <w:r w:rsidR="002C19DB" w:rsidRPr="00C6168C">
        <w:t>9</w:t>
      </w:r>
      <w:r w:rsidR="002C19DB">
        <w:t xml:space="preserve"> oraz</w:t>
      </w:r>
      <w:r w:rsidR="002C19DB" w:rsidRPr="00C6168C">
        <w:t xml:space="preserve"> z</w:t>
      </w:r>
      <w:r w:rsidR="002C19DB">
        <w:t> </w:t>
      </w:r>
      <w:r w:rsidRPr="00C6168C">
        <w:t>200</w:t>
      </w:r>
      <w:r w:rsidR="002C19DB" w:rsidRPr="00C6168C">
        <w:t>4</w:t>
      </w:r>
      <w:r w:rsidR="002C19DB">
        <w:t> </w:t>
      </w:r>
      <w:r w:rsidRPr="00C6168C">
        <w:t>r.</w:t>
      </w:r>
      <w:r w:rsidR="002C19DB">
        <w:t xml:space="preserve"> Nr </w:t>
      </w:r>
      <w:r w:rsidRPr="00C6168C">
        <w:t>65,</w:t>
      </w:r>
      <w:r w:rsidR="002C19DB">
        <w:t xml:space="preserve"> poz. </w:t>
      </w:r>
      <w:r w:rsidRPr="00C6168C">
        <w:t>597), wdrażającego postanowienia dyrektywy 98/34/WE Parlamentu Europejskiego</w:t>
      </w:r>
      <w:r w:rsidR="002C19DB" w:rsidRPr="00C6168C">
        <w:t xml:space="preserve"> i</w:t>
      </w:r>
      <w:r w:rsidR="002C19DB">
        <w:t> </w:t>
      </w:r>
      <w:r w:rsidRPr="00C6168C">
        <w:t>Rady</w:t>
      </w:r>
      <w:r w:rsidR="002C19DB" w:rsidRPr="00C6168C">
        <w:t xml:space="preserve"> z</w:t>
      </w:r>
      <w:r w:rsidR="002C19DB">
        <w:t> </w:t>
      </w:r>
      <w:r w:rsidRPr="00C6168C">
        <w:t>dnia 2</w:t>
      </w:r>
      <w:r w:rsidR="002C19DB" w:rsidRPr="00C6168C">
        <w:t>2</w:t>
      </w:r>
      <w:r w:rsidR="002C19DB">
        <w:t> </w:t>
      </w:r>
      <w:r w:rsidRPr="00C6168C">
        <w:t>czerwca 199</w:t>
      </w:r>
      <w:r w:rsidR="002C19DB" w:rsidRPr="00C6168C">
        <w:t>8</w:t>
      </w:r>
      <w:r w:rsidR="002C19DB">
        <w:t> </w:t>
      </w:r>
      <w:r w:rsidRPr="00C6168C">
        <w:t>r. ustanawiającej procedurę udzielania informacji</w:t>
      </w:r>
      <w:r w:rsidR="002C19DB" w:rsidRPr="00C6168C">
        <w:t xml:space="preserve"> w</w:t>
      </w:r>
      <w:r w:rsidR="002C19DB">
        <w:t> </w:t>
      </w:r>
      <w:r w:rsidRPr="00C6168C">
        <w:t>dziedzinie norm</w:t>
      </w:r>
      <w:r w:rsidR="002C19DB" w:rsidRPr="00C6168C">
        <w:t xml:space="preserve"> i</w:t>
      </w:r>
      <w:r w:rsidR="002C19DB">
        <w:t> </w:t>
      </w:r>
      <w:r w:rsidRPr="00C6168C">
        <w:t>przepisów technicznych oraz zasad dotyczących usług społeczeństwa i</w:t>
      </w:r>
      <w:r w:rsidRPr="00C6168C">
        <w:t>n</w:t>
      </w:r>
      <w:r w:rsidRPr="00C6168C">
        <w:t>formacyjnego (Dz. Urz. WE L 20</w:t>
      </w:r>
      <w:r w:rsidR="002C19DB" w:rsidRPr="00C6168C">
        <w:t>4</w:t>
      </w:r>
      <w:r w:rsidR="002C19DB">
        <w:t> </w:t>
      </w:r>
      <w:r w:rsidR="002C19DB" w:rsidRPr="00C6168C">
        <w:t>z</w:t>
      </w:r>
      <w:r w:rsidR="002C19DB">
        <w:t> </w:t>
      </w:r>
      <w:r w:rsidRPr="00C6168C">
        <w:t>21.07.1998, str. 37,</w:t>
      </w:r>
      <w:r w:rsidR="002C19DB" w:rsidRPr="00C6168C">
        <w:t xml:space="preserve"> z</w:t>
      </w:r>
      <w:r w:rsidR="002C19DB">
        <w:t> </w:t>
      </w:r>
      <w:proofErr w:type="spellStart"/>
      <w:r w:rsidRPr="00C6168C">
        <w:t>późn</w:t>
      </w:r>
      <w:proofErr w:type="spellEnd"/>
      <w:r w:rsidRPr="00C6168C">
        <w:t>. zm.; Dz. Urz. UE Polskie wydanie sp</w:t>
      </w:r>
      <w:r w:rsidRPr="00C6168C">
        <w:t>e</w:t>
      </w:r>
      <w:r w:rsidRPr="00C6168C">
        <w:t>cjalne, rozdz. 13,</w:t>
      </w:r>
      <w:r w:rsidR="002C19DB">
        <w:t xml:space="preserve"> t. </w:t>
      </w:r>
      <w:r w:rsidRPr="00C6168C">
        <w:t>20, str. 337).</w:t>
      </w:r>
      <w:r w:rsidR="002C19DB">
        <w:t>”</w:t>
      </w:r>
    </w:p>
    <w:p w:rsidR="00C6168C" w:rsidRPr="00C6168C" w:rsidRDefault="002C19DB" w:rsidP="002C19DB">
      <w:pPr>
        <w:pStyle w:val="ARTartustawynprozporzdzenia"/>
      </w:pPr>
      <w:r>
        <w:t>„</w:t>
      </w:r>
      <w:r w:rsidR="00C6168C" w:rsidRPr="00C6168C">
        <w:t>Art.</w:t>
      </w:r>
      <w:r>
        <w:t> </w:t>
      </w:r>
      <w:r w:rsidR="00C6168C" w:rsidRPr="00C6168C">
        <w:t>72.</w:t>
      </w:r>
      <w:r>
        <w:t> </w:t>
      </w:r>
      <w:r w:rsidR="00C6168C" w:rsidRPr="00C6168C">
        <w:t>Do spraw wszczętych</w:t>
      </w:r>
      <w:r w:rsidRPr="00C6168C">
        <w:t xml:space="preserve"> i</w:t>
      </w:r>
      <w:r>
        <w:t> </w:t>
      </w:r>
      <w:r w:rsidR="00C6168C" w:rsidRPr="00C6168C">
        <w:t>niezakończonych przed dniem wejścia</w:t>
      </w:r>
      <w:r w:rsidRPr="00C6168C">
        <w:t xml:space="preserve"> w</w:t>
      </w:r>
      <w:r>
        <w:t> </w:t>
      </w:r>
      <w:r w:rsidR="00C6168C" w:rsidRPr="00C6168C">
        <w:t>życie niniejszej ustawy stosuje się przepisy dotychczasowe.</w:t>
      </w:r>
    </w:p>
    <w:p w:rsidR="00C6168C" w:rsidRPr="00C6168C" w:rsidRDefault="00C6168C" w:rsidP="002C19DB">
      <w:pPr>
        <w:pStyle w:val="ARTartustawynprozporzdzenia"/>
      </w:pPr>
      <w:r w:rsidRPr="00C6168C">
        <w:t>Art.</w:t>
      </w:r>
      <w:r w:rsidR="002C19DB">
        <w:t> </w:t>
      </w:r>
      <w:r w:rsidRPr="00C6168C">
        <w:t>73.</w:t>
      </w:r>
      <w:r w:rsidR="002C19DB">
        <w:t> </w:t>
      </w:r>
      <w:r w:rsidRPr="00C6168C">
        <w:t>1. Do powstałych przed dniem wejścia</w:t>
      </w:r>
      <w:r w:rsidR="002C19DB" w:rsidRPr="00C6168C">
        <w:t xml:space="preserve"> w</w:t>
      </w:r>
      <w:r w:rsidR="002C19DB">
        <w:t> </w:t>
      </w:r>
      <w:r w:rsidRPr="00C6168C">
        <w:t>życie niniejszej ustawy obowiązków wynikających</w:t>
      </w:r>
      <w:r w:rsidR="002C19DB" w:rsidRPr="00C6168C">
        <w:t xml:space="preserve"> z</w:t>
      </w:r>
      <w:r w:rsidR="002C19DB">
        <w:t> </w:t>
      </w:r>
      <w:r w:rsidRPr="00C6168C">
        <w:t>ustawy zmienianej</w:t>
      </w:r>
      <w:r w:rsidR="002C19DB" w:rsidRPr="00C6168C">
        <w:t xml:space="preserve"> w</w:t>
      </w:r>
      <w:r w:rsidR="002C19DB">
        <w:t> art. </w:t>
      </w:r>
      <w:r w:rsidRPr="00C6168C">
        <w:t>6</w:t>
      </w:r>
      <w:r w:rsidR="002C19DB" w:rsidRPr="00C6168C">
        <w:t>8</w:t>
      </w:r>
      <w:r w:rsidR="002C19DB">
        <w:t xml:space="preserve"> w </w:t>
      </w:r>
      <w:r w:rsidRPr="00C6168C">
        <w:t>zakresie uzyskania wymaganych poziomów odzysku</w:t>
      </w:r>
      <w:r w:rsidR="002C19DB" w:rsidRPr="00C6168C">
        <w:t xml:space="preserve"> i</w:t>
      </w:r>
      <w:r w:rsidR="002C19DB">
        <w:t> </w:t>
      </w:r>
      <w:r w:rsidRPr="00C6168C">
        <w:t>recyklingu,</w:t>
      </w:r>
      <w:r w:rsidR="002C19DB" w:rsidRPr="00C6168C">
        <w:t xml:space="preserve"> w</w:t>
      </w:r>
      <w:r w:rsidR="002C19DB">
        <w:t> </w:t>
      </w:r>
      <w:r w:rsidRPr="00C6168C">
        <w:t>tym do obowiązków sprawozdawczych oraz do zobowiązań</w:t>
      </w:r>
      <w:r w:rsidR="002C19DB" w:rsidRPr="00C6168C">
        <w:t xml:space="preserve"> z</w:t>
      </w:r>
      <w:r w:rsidR="002C19DB">
        <w:t> </w:t>
      </w:r>
      <w:r w:rsidRPr="00C6168C">
        <w:t>tytułu opłaty produktowej należnej za okres do dnia 3</w:t>
      </w:r>
      <w:r w:rsidR="002C19DB" w:rsidRPr="00C6168C">
        <w:t>1</w:t>
      </w:r>
      <w:r w:rsidR="002C19DB">
        <w:t> </w:t>
      </w:r>
      <w:r w:rsidRPr="00C6168C">
        <w:t>grudnia 201</w:t>
      </w:r>
      <w:r w:rsidR="002C19DB" w:rsidRPr="00C6168C">
        <w:t>3</w:t>
      </w:r>
      <w:r w:rsidR="002C19DB">
        <w:t> </w:t>
      </w:r>
      <w:r w:rsidRPr="00C6168C">
        <w:t>r., stosuje się przepisy ustawy zmienianej</w:t>
      </w:r>
      <w:r w:rsidR="002C19DB" w:rsidRPr="00C6168C">
        <w:t xml:space="preserve"> w</w:t>
      </w:r>
      <w:r w:rsidR="002C19DB">
        <w:t> art. </w:t>
      </w:r>
      <w:r w:rsidRPr="00C6168C">
        <w:t>6</w:t>
      </w:r>
      <w:r w:rsidR="002C19DB" w:rsidRPr="00C6168C">
        <w:t>8</w:t>
      </w:r>
      <w:r w:rsidR="002C19DB">
        <w:t> </w:t>
      </w:r>
      <w:r w:rsidRPr="00C6168C">
        <w:t>obowiązujące</w:t>
      </w:r>
      <w:r w:rsidR="002C19DB" w:rsidRPr="00C6168C">
        <w:t xml:space="preserve"> w</w:t>
      </w:r>
      <w:r w:rsidR="002C19DB">
        <w:t> </w:t>
      </w:r>
      <w:r w:rsidRPr="00C6168C">
        <w:t>chwili powstania tych obowiązków,</w:t>
      </w:r>
      <w:r w:rsidR="002C19DB" w:rsidRPr="00C6168C">
        <w:t xml:space="preserve"> w</w:t>
      </w:r>
      <w:r w:rsidR="002C19DB">
        <w:t> </w:t>
      </w:r>
      <w:r w:rsidRPr="00C6168C">
        <w:t>tym zob</w:t>
      </w:r>
      <w:r w:rsidRPr="00C6168C">
        <w:t>o</w:t>
      </w:r>
      <w:r w:rsidRPr="00C6168C">
        <w:t>wiązań</w:t>
      </w:r>
      <w:r w:rsidR="002C19DB" w:rsidRPr="00C6168C">
        <w:t xml:space="preserve"> z</w:t>
      </w:r>
      <w:r w:rsidR="002C19DB">
        <w:t> </w:t>
      </w:r>
      <w:r w:rsidRPr="00C6168C">
        <w:t>tytułu opłaty produktowej.</w:t>
      </w:r>
    </w:p>
    <w:p w:rsidR="00C6168C" w:rsidRPr="00C6168C" w:rsidRDefault="00C6168C" w:rsidP="002C19DB">
      <w:pPr>
        <w:pStyle w:val="USTustnpkodeksu"/>
      </w:pPr>
      <w:r w:rsidRPr="00C6168C">
        <w:t>2.</w:t>
      </w:r>
      <w:r w:rsidR="002C19DB">
        <w:t> </w:t>
      </w:r>
      <w:r w:rsidRPr="00C6168C">
        <w:t>Wpływy</w:t>
      </w:r>
      <w:r w:rsidR="002C19DB" w:rsidRPr="00C6168C">
        <w:t xml:space="preserve"> z</w:t>
      </w:r>
      <w:r w:rsidR="002C19DB">
        <w:t> </w:t>
      </w:r>
      <w:r w:rsidRPr="00C6168C">
        <w:t>tytułu opłat produktowych,</w:t>
      </w:r>
      <w:r w:rsidR="002C19DB" w:rsidRPr="00C6168C">
        <w:t xml:space="preserve"> w</w:t>
      </w:r>
      <w:r w:rsidR="002C19DB">
        <w:t> </w:t>
      </w:r>
      <w:r w:rsidRPr="00C6168C">
        <w:t>tym środki pochodzące</w:t>
      </w:r>
      <w:r w:rsidR="002C19DB" w:rsidRPr="00C6168C">
        <w:t xml:space="preserve"> z</w:t>
      </w:r>
      <w:r w:rsidR="002C19DB">
        <w:t> </w:t>
      </w:r>
      <w:r w:rsidRPr="00C6168C">
        <w:t>opłat produktowych,</w:t>
      </w:r>
      <w:r w:rsidR="002C19DB" w:rsidRPr="00C6168C">
        <w:t xml:space="preserve"> o</w:t>
      </w:r>
      <w:r w:rsidR="002C19DB">
        <w:t> </w:t>
      </w:r>
      <w:r w:rsidRPr="00C6168C">
        <w:t>których mowa</w:t>
      </w:r>
      <w:r w:rsidR="002C19DB" w:rsidRPr="00C6168C">
        <w:t xml:space="preserve"> w</w:t>
      </w:r>
      <w:r w:rsidR="002C19DB">
        <w:t> </w:t>
      </w:r>
      <w:r w:rsidRPr="00C6168C">
        <w:t>ustawie zmienianej</w:t>
      </w:r>
      <w:r w:rsidR="002C19DB" w:rsidRPr="00C6168C">
        <w:t xml:space="preserve"> w</w:t>
      </w:r>
      <w:r w:rsidR="002C19DB">
        <w:t> art. </w:t>
      </w:r>
      <w:r w:rsidRPr="00C6168C">
        <w:t>68, za rok 201</w:t>
      </w:r>
      <w:r w:rsidR="002C19DB" w:rsidRPr="00C6168C">
        <w:t>3</w:t>
      </w:r>
      <w:r w:rsidR="002C19DB">
        <w:t> </w:t>
      </w:r>
      <w:r w:rsidRPr="00C6168C">
        <w:t>przekazuje się zgodnie</w:t>
      </w:r>
      <w:r w:rsidR="002C19DB" w:rsidRPr="00C6168C">
        <w:t xml:space="preserve"> z</w:t>
      </w:r>
      <w:r w:rsidR="002C19DB">
        <w:t> </w:t>
      </w:r>
      <w:r w:rsidRPr="00C6168C">
        <w:t>dotychczasowymi przepisami.</w:t>
      </w:r>
    </w:p>
    <w:p w:rsidR="00C6168C" w:rsidRPr="00C6168C" w:rsidRDefault="00C6168C" w:rsidP="002C19DB">
      <w:pPr>
        <w:pStyle w:val="ARTartustawynprozporzdzenia"/>
      </w:pPr>
      <w:r w:rsidRPr="00C6168C">
        <w:t>Art.</w:t>
      </w:r>
      <w:r w:rsidR="002C19DB">
        <w:t> </w:t>
      </w:r>
      <w:r w:rsidRPr="00C6168C">
        <w:t>74.</w:t>
      </w:r>
      <w:r w:rsidR="002C19DB">
        <w:t> </w:t>
      </w:r>
      <w:r w:rsidRPr="00C6168C">
        <w:t>1. Organizacje odzysku działające na podstawie przepisów ustawy zmienianej</w:t>
      </w:r>
      <w:r w:rsidR="002C19DB" w:rsidRPr="00C6168C">
        <w:t xml:space="preserve"> w</w:t>
      </w:r>
      <w:r w:rsidR="002C19DB">
        <w:t> art. </w:t>
      </w:r>
      <w:r w:rsidRPr="00C6168C">
        <w:t>68, prowadzące działalność gospodarczą</w:t>
      </w:r>
      <w:r w:rsidR="002C19DB" w:rsidRPr="00C6168C">
        <w:t xml:space="preserve"> w</w:t>
      </w:r>
      <w:r w:rsidR="002C19DB">
        <w:t> </w:t>
      </w:r>
      <w:r w:rsidRPr="00C6168C">
        <w:t>zakresie opakowań, stają się organizacjami odzysku opakowań</w:t>
      </w:r>
      <w:r w:rsidR="002C19DB" w:rsidRPr="00C6168C">
        <w:t xml:space="preserve"> w</w:t>
      </w:r>
      <w:r w:rsidR="002C19DB">
        <w:t> </w:t>
      </w:r>
      <w:r w:rsidRPr="00C6168C">
        <w:t>rozumieniu niniejszej ustawy.</w:t>
      </w:r>
    </w:p>
    <w:p w:rsidR="00C6168C" w:rsidRPr="00C6168C" w:rsidRDefault="00C6168C" w:rsidP="002C19DB">
      <w:pPr>
        <w:pStyle w:val="USTustnpkodeksu"/>
      </w:pPr>
      <w:r w:rsidRPr="00C6168C">
        <w:t>2.</w:t>
      </w:r>
      <w:r w:rsidR="002C19DB">
        <w:t> </w:t>
      </w:r>
      <w:r w:rsidRPr="00C6168C">
        <w:t>Organizacje odzysku,</w:t>
      </w:r>
      <w:r w:rsidR="002C19DB" w:rsidRPr="00C6168C">
        <w:t xml:space="preserve"> o</w:t>
      </w:r>
      <w:r w:rsidR="002C19DB">
        <w:t> </w:t>
      </w:r>
      <w:r w:rsidRPr="00C6168C">
        <w:t>których mowa</w:t>
      </w:r>
      <w:r w:rsidR="002C19DB" w:rsidRPr="00C6168C">
        <w:t xml:space="preserve"> w</w:t>
      </w:r>
      <w:r w:rsidR="002C19DB">
        <w:t> ust. </w:t>
      </w:r>
      <w:r w:rsidRPr="00C6168C">
        <w:t>1, są obowiązane dostosować się do wymagań niniejszej ust</w:t>
      </w:r>
      <w:r w:rsidRPr="00C6168C">
        <w:t>a</w:t>
      </w:r>
      <w:r w:rsidRPr="00C6168C">
        <w:t>wy</w:t>
      </w:r>
      <w:r w:rsidR="002C19DB" w:rsidRPr="00C6168C">
        <w:t xml:space="preserve"> w</w:t>
      </w:r>
      <w:r w:rsidR="002C19DB">
        <w:t> </w:t>
      </w:r>
      <w:r w:rsidRPr="00C6168C">
        <w:t>terminie do dnia 31 grudnia 201</w:t>
      </w:r>
      <w:r w:rsidR="002C19DB" w:rsidRPr="00C6168C">
        <w:t>5</w:t>
      </w:r>
      <w:r w:rsidR="002C19DB">
        <w:t> </w:t>
      </w:r>
      <w:r w:rsidRPr="00C6168C">
        <w:t>r.</w:t>
      </w:r>
    </w:p>
    <w:p w:rsidR="00C6168C" w:rsidRPr="00C6168C" w:rsidRDefault="00C6168C" w:rsidP="002C19DB">
      <w:pPr>
        <w:pStyle w:val="ARTartustawynprozporzdzenia"/>
      </w:pPr>
      <w:r w:rsidRPr="00C6168C">
        <w:t>Art.</w:t>
      </w:r>
      <w:r w:rsidR="002C19DB">
        <w:t> </w:t>
      </w:r>
      <w:r w:rsidRPr="00C6168C">
        <w:t>75.</w:t>
      </w:r>
      <w:r w:rsidR="002C19DB">
        <w:t> </w:t>
      </w:r>
      <w:r w:rsidRPr="00C6168C">
        <w:t>1. Umowy zawarte przed dniem wejścia</w:t>
      </w:r>
      <w:r w:rsidR="002C19DB" w:rsidRPr="00C6168C">
        <w:t xml:space="preserve"> w</w:t>
      </w:r>
      <w:r w:rsidR="002C19DB">
        <w:t> </w:t>
      </w:r>
      <w:r w:rsidRPr="00C6168C">
        <w:t>życie niniejszej ustawy na podstawie</w:t>
      </w:r>
      <w:r w:rsidR="002C19DB">
        <w:t xml:space="preserve"> art. </w:t>
      </w:r>
      <w:r w:rsidR="002C19DB" w:rsidRPr="00C6168C">
        <w:t>4</w:t>
      </w:r>
      <w:r w:rsidR="002C19DB">
        <w:t xml:space="preserve"> ust. </w:t>
      </w:r>
      <w:r w:rsidR="002C19DB" w:rsidRPr="00C6168C">
        <w:t>2</w:t>
      </w:r>
      <w:r w:rsidR="002C19DB">
        <w:t> </w:t>
      </w:r>
      <w:r w:rsidRPr="00C6168C">
        <w:t>ustawy zmienianej</w:t>
      </w:r>
      <w:r w:rsidR="002C19DB" w:rsidRPr="00C6168C">
        <w:t xml:space="preserve"> w</w:t>
      </w:r>
      <w:r w:rsidR="002C19DB">
        <w:t> art. </w:t>
      </w:r>
      <w:r w:rsidRPr="00C6168C">
        <w:t>6</w:t>
      </w:r>
      <w:r w:rsidR="002C19DB" w:rsidRPr="00C6168C">
        <w:t>8</w:t>
      </w:r>
      <w:r w:rsidR="002C19DB">
        <w:t> </w:t>
      </w:r>
      <w:r w:rsidRPr="00C6168C">
        <w:t>zachowują ważność przez czas, na który zostały zawarte.</w:t>
      </w:r>
    </w:p>
    <w:p w:rsidR="00C6168C" w:rsidRPr="00C6168C" w:rsidRDefault="00C6168C" w:rsidP="002C19DB">
      <w:pPr>
        <w:pStyle w:val="USTustnpkodeksu"/>
      </w:pPr>
      <w:r w:rsidRPr="00C6168C">
        <w:t>2.</w:t>
      </w:r>
      <w:r w:rsidR="002C19DB">
        <w:t> </w:t>
      </w:r>
      <w:r w:rsidRPr="00C6168C">
        <w:t>Jeżeli organizacja odzysku nie dostosuje się do wymogów niniejszej ustawy</w:t>
      </w:r>
      <w:r w:rsidR="002C19DB" w:rsidRPr="00C6168C">
        <w:t xml:space="preserve"> w</w:t>
      </w:r>
      <w:r w:rsidR="002C19DB">
        <w:t> </w:t>
      </w:r>
      <w:r w:rsidRPr="00C6168C">
        <w:t>terminie określonym</w:t>
      </w:r>
      <w:r w:rsidR="002C19DB" w:rsidRPr="00C6168C">
        <w:t xml:space="preserve"> w</w:t>
      </w:r>
      <w:r w:rsidR="002C19DB">
        <w:t> art. </w:t>
      </w:r>
      <w:r w:rsidRPr="00C6168C">
        <w:t>7</w:t>
      </w:r>
      <w:r w:rsidR="002C19DB" w:rsidRPr="00C6168C">
        <w:t>4</w:t>
      </w:r>
      <w:r w:rsidR="002C19DB">
        <w:t xml:space="preserve"> ust. </w:t>
      </w:r>
      <w:r w:rsidRPr="00C6168C">
        <w:t>2, zawarte przez nią umowy,</w:t>
      </w:r>
      <w:r w:rsidR="002C19DB" w:rsidRPr="00C6168C">
        <w:t xml:space="preserve"> o</w:t>
      </w:r>
      <w:r w:rsidR="002C19DB">
        <w:t> </w:t>
      </w:r>
      <w:r w:rsidRPr="00C6168C">
        <w:t>których mowa</w:t>
      </w:r>
      <w:r w:rsidR="002C19DB" w:rsidRPr="00C6168C">
        <w:t xml:space="preserve"> w</w:t>
      </w:r>
      <w:r w:rsidR="002C19DB">
        <w:t> ust. </w:t>
      </w:r>
      <w:r w:rsidRPr="00C6168C">
        <w:t>1,</w:t>
      </w:r>
      <w:r w:rsidR="002C19DB" w:rsidRPr="00C6168C">
        <w:t xml:space="preserve"> w</w:t>
      </w:r>
      <w:r w:rsidR="002C19DB">
        <w:t> </w:t>
      </w:r>
      <w:r w:rsidRPr="00C6168C">
        <w:t>zakresie objętym przepisami niniejszej ustawy, wyg</w:t>
      </w:r>
      <w:r w:rsidRPr="00C6168C">
        <w:t>a</w:t>
      </w:r>
      <w:r w:rsidRPr="00C6168C">
        <w:t>sają</w:t>
      </w:r>
      <w:r w:rsidR="002C19DB" w:rsidRPr="00C6168C">
        <w:t xml:space="preserve"> z</w:t>
      </w:r>
      <w:r w:rsidR="002C19DB">
        <w:t> </w:t>
      </w:r>
      <w:r w:rsidRPr="00C6168C">
        <w:t xml:space="preserve">dniem </w:t>
      </w:r>
      <w:r w:rsidR="002C19DB" w:rsidRPr="00C6168C">
        <w:t>1</w:t>
      </w:r>
      <w:r w:rsidR="002C19DB">
        <w:t> </w:t>
      </w:r>
      <w:r w:rsidRPr="00C6168C">
        <w:t>stycznia 201</w:t>
      </w:r>
      <w:r w:rsidR="002C19DB" w:rsidRPr="00C6168C">
        <w:t>6</w:t>
      </w:r>
      <w:r w:rsidR="002C19DB">
        <w:t> </w:t>
      </w:r>
      <w:r w:rsidRPr="00C6168C">
        <w:t>r.</w:t>
      </w:r>
    </w:p>
    <w:p w:rsidR="00C6168C" w:rsidRPr="00C6168C" w:rsidRDefault="00C6168C" w:rsidP="002C19DB">
      <w:pPr>
        <w:pStyle w:val="ARTartustawynprozporzdzenia"/>
      </w:pPr>
      <w:r w:rsidRPr="00C6168C">
        <w:t>Art.</w:t>
      </w:r>
      <w:r w:rsidR="002C19DB">
        <w:t> </w:t>
      </w:r>
      <w:r w:rsidRPr="00C6168C">
        <w:t>76.</w:t>
      </w:r>
      <w:r w:rsidR="002C19DB">
        <w:t> </w:t>
      </w:r>
      <w:r w:rsidRPr="00C6168C">
        <w:t>1. Do potwierdzenia wykonania odzysku oraz recyklingu odpadów opakowaniowych za okres do dnia wejścia</w:t>
      </w:r>
      <w:r w:rsidR="002C19DB" w:rsidRPr="00C6168C">
        <w:t xml:space="preserve"> w</w:t>
      </w:r>
      <w:r w:rsidR="002C19DB">
        <w:t> </w:t>
      </w:r>
      <w:r w:rsidRPr="00C6168C">
        <w:t>życie ustawy stosuje się określone</w:t>
      </w:r>
      <w:r w:rsidR="002C19DB" w:rsidRPr="00C6168C">
        <w:t xml:space="preserve"> w</w:t>
      </w:r>
      <w:r w:rsidR="002C19DB">
        <w:t> </w:t>
      </w:r>
      <w:r w:rsidRPr="00C6168C">
        <w:t>przepisach ustawy zmienianej</w:t>
      </w:r>
      <w:r w:rsidR="002C19DB" w:rsidRPr="00C6168C">
        <w:t xml:space="preserve"> w</w:t>
      </w:r>
      <w:r w:rsidR="002C19DB">
        <w:t> art. </w:t>
      </w:r>
      <w:r w:rsidRPr="00C6168C">
        <w:t>68,</w:t>
      </w:r>
      <w:r w:rsidR="002C19DB" w:rsidRPr="00C6168C">
        <w:t xml:space="preserve"> w</w:t>
      </w:r>
      <w:r w:rsidR="002C19DB">
        <w:t> </w:t>
      </w:r>
      <w:r w:rsidRPr="00C6168C">
        <w:t>brzmieniu obowiązującym przed dniem wejścia</w:t>
      </w:r>
      <w:r w:rsidR="002C19DB" w:rsidRPr="00C6168C">
        <w:t xml:space="preserve"> w</w:t>
      </w:r>
      <w:r w:rsidR="002C19DB">
        <w:t> </w:t>
      </w:r>
      <w:r w:rsidRPr="00C6168C">
        <w:t>życie niniejszej ustawy, dodatkową ewidencję oraz dokumenty potwierdzające dokonanie odzysku</w:t>
      </w:r>
      <w:r w:rsidR="002C19DB" w:rsidRPr="00C6168C">
        <w:t xml:space="preserve"> i</w:t>
      </w:r>
      <w:r w:rsidR="002C19DB">
        <w:t> </w:t>
      </w:r>
      <w:r w:rsidRPr="00C6168C">
        <w:t>recyklingu odpadów opakowaniowych.</w:t>
      </w:r>
    </w:p>
    <w:p w:rsidR="00C6168C" w:rsidRPr="00C6168C" w:rsidRDefault="00C6168C" w:rsidP="002C19DB">
      <w:pPr>
        <w:pStyle w:val="USTustnpkodeksu"/>
      </w:pPr>
      <w:r w:rsidRPr="00C6168C">
        <w:t>2.</w:t>
      </w:r>
      <w:r w:rsidR="002C19DB">
        <w:t> </w:t>
      </w:r>
      <w:r w:rsidRPr="00C6168C">
        <w:t>Przedsiębiorcy,</w:t>
      </w:r>
      <w:r w:rsidR="002C19DB" w:rsidRPr="00C6168C">
        <w:t xml:space="preserve"> w</w:t>
      </w:r>
      <w:r w:rsidR="002C19DB">
        <w:t> </w:t>
      </w:r>
      <w:r w:rsidRPr="00C6168C">
        <w:t>tym organizacje odzysku, są obowiązani do przechowywania dodatkowej ewidencji oraz dokumentów,</w:t>
      </w:r>
      <w:r w:rsidR="002C19DB" w:rsidRPr="00C6168C">
        <w:t xml:space="preserve"> o</w:t>
      </w:r>
      <w:r w:rsidR="002C19DB">
        <w:t> </w:t>
      </w:r>
      <w:r w:rsidRPr="00C6168C">
        <w:t>których mowa</w:t>
      </w:r>
      <w:r w:rsidR="002C19DB" w:rsidRPr="00C6168C">
        <w:t xml:space="preserve"> w</w:t>
      </w:r>
      <w:r w:rsidR="002C19DB">
        <w:t> ust. </w:t>
      </w:r>
      <w:r w:rsidRPr="00C6168C">
        <w:t xml:space="preserve">1, przez </w:t>
      </w:r>
      <w:r w:rsidR="002C19DB" w:rsidRPr="00C6168C">
        <w:t>5</w:t>
      </w:r>
      <w:r w:rsidR="002C19DB">
        <w:t> </w:t>
      </w:r>
      <w:r w:rsidRPr="00C6168C">
        <w:t>lat, licząc od końca roku kalendarzowego, którego dodatkowa ew</w:t>
      </w:r>
      <w:r w:rsidRPr="00C6168C">
        <w:t>i</w:t>
      </w:r>
      <w:r w:rsidRPr="00C6168C">
        <w:t>dencja</w:t>
      </w:r>
      <w:r w:rsidR="002C19DB" w:rsidRPr="00C6168C">
        <w:t xml:space="preserve"> i</w:t>
      </w:r>
      <w:r w:rsidR="002C19DB">
        <w:t> </w:t>
      </w:r>
      <w:r w:rsidRPr="00C6168C">
        <w:t>dokumenty dotyczą.</w:t>
      </w:r>
    </w:p>
    <w:p w:rsidR="00C6168C" w:rsidRPr="00C6168C" w:rsidRDefault="00C6168C" w:rsidP="002C19DB">
      <w:pPr>
        <w:pStyle w:val="USTustnpkodeksu"/>
      </w:pPr>
      <w:r w:rsidRPr="00C6168C">
        <w:t>3.</w:t>
      </w:r>
      <w:r w:rsidR="002C19DB">
        <w:t> </w:t>
      </w:r>
      <w:r w:rsidRPr="00C6168C">
        <w:t>Wymogu posiadania wpisu do rejestru przez przedsiębiorcę prowadzącego recykling lub inny niż recykling proces odzysku odpadów opakowaniowych wystawiającego dokumenty DPO</w:t>
      </w:r>
      <w:r w:rsidR="002C19DB" w:rsidRPr="00C6168C">
        <w:t xml:space="preserve"> i</w:t>
      </w:r>
      <w:r w:rsidR="002C19DB">
        <w:t> </w:t>
      </w:r>
      <w:r w:rsidRPr="00C6168C">
        <w:t>DPR oraz przez przedsiębiorcę ek</w:t>
      </w:r>
      <w:r w:rsidRPr="00C6168C">
        <w:t>s</w:t>
      </w:r>
      <w:r w:rsidRPr="00C6168C">
        <w:t>portującego odpady opakowaniowe i przez przedsiębiorcę dokonującego wewnątrzwspólnotowej dostawy odpadów opakowaniowych wystawiających dokumenty EDPO i EDPR nie stosuje się do dnia upływu terminu do złożenia wniosku o wpis do rejestru.</w:t>
      </w:r>
    </w:p>
    <w:p w:rsidR="00C6168C" w:rsidRPr="00C6168C" w:rsidRDefault="00C6168C" w:rsidP="002C19DB">
      <w:pPr>
        <w:pStyle w:val="ARTartustawynprozporzdzenia"/>
      </w:pPr>
      <w:r w:rsidRPr="00C6168C">
        <w:t>Art.</w:t>
      </w:r>
      <w:r w:rsidR="002C19DB">
        <w:t> </w:t>
      </w:r>
      <w:r w:rsidRPr="00C6168C">
        <w:t>77.</w:t>
      </w:r>
      <w:r w:rsidR="002C19DB">
        <w:t> </w:t>
      </w:r>
      <w:r w:rsidRPr="00C6168C">
        <w:t>Do dnia złożenia marszałkowi województwa wniosku</w:t>
      </w:r>
      <w:r w:rsidR="002C19DB" w:rsidRPr="00C6168C">
        <w:t xml:space="preserve"> o</w:t>
      </w:r>
      <w:r w:rsidR="002C19DB">
        <w:t> </w:t>
      </w:r>
      <w:r w:rsidRPr="00C6168C">
        <w:t>wpis do rejestru organizacja odzysku opak</w:t>
      </w:r>
      <w:r w:rsidRPr="00C6168C">
        <w:t>o</w:t>
      </w:r>
      <w:r w:rsidRPr="00C6168C">
        <w:t>wań składa marszałkowi województwa, w terminie 1</w:t>
      </w:r>
      <w:r w:rsidR="002C19DB" w:rsidRPr="00C6168C">
        <w:t>4</w:t>
      </w:r>
      <w:r w:rsidR="002C19DB">
        <w:t> </w:t>
      </w:r>
      <w:r w:rsidRPr="00C6168C">
        <w:t>dni po jej zarejestrowaniu</w:t>
      </w:r>
      <w:r w:rsidR="002C19DB" w:rsidRPr="00C6168C">
        <w:t xml:space="preserve"> w</w:t>
      </w:r>
      <w:r w:rsidR="002C19DB">
        <w:t> </w:t>
      </w:r>
      <w:r w:rsidRPr="00C6168C">
        <w:t>rejestrze sądowym, odpis statutu</w:t>
      </w:r>
      <w:r w:rsidR="002C19DB" w:rsidRPr="00C6168C">
        <w:t xml:space="preserve"> i</w:t>
      </w:r>
      <w:r w:rsidR="002C19DB">
        <w:t> </w:t>
      </w:r>
      <w:r w:rsidRPr="00C6168C">
        <w:t>wypis z rejestru sądowego lub postanowienie</w:t>
      </w:r>
      <w:r w:rsidR="002C19DB" w:rsidRPr="00C6168C">
        <w:t xml:space="preserve"> o</w:t>
      </w:r>
      <w:r w:rsidR="002C19DB">
        <w:t> </w:t>
      </w:r>
      <w:r w:rsidRPr="00C6168C">
        <w:t>wpisie do rejestru sądowego oraz</w:t>
      </w:r>
      <w:r w:rsidR="002C19DB" w:rsidRPr="00C6168C">
        <w:t xml:space="preserve"> w</w:t>
      </w:r>
      <w:r w:rsidR="002C19DB">
        <w:t> </w:t>
      </w:r>
      <w:r w:rsidRPr="00C6168C">
        <w:t>tym samym terminie odpis wszelkich zmian danych w statucie lub rejestrze sądowym.</w:t>
      </w:r>
    </w:p>
    <w:p w:rsidR="00C6168C" w:rsidRPr="00C6168C" w:rsidRDefault="00C6168C" w:rsidP="002C19DB">
      <w:pPr>
        <w:pStyle w:val="ARTartustawynprozporzdzenia"/>
      </w:pPr>
      <w:r w:rsidRPr="00C6168C">
        <w:t>Art.</w:t>
      </w:r>
      <w:r w:rsidR="002C19DB">
        <w:t> </w:t>
      </w:r>
      <w:r w:rsidRPr="00C6168C">
        <w:t>78.</w:t>
      </w:r>
      <w:r w:rsidR="002C19DB">
        <w:t> </w:t>
      </w:r>
      <w:r w:rsidRPr="00C6168C">
        <w:t>1. Do dnia utworzenia rejestru,</w:t>
      </w:r>
      <w:r w:rsidR="002C19DB" w:rsidRPr="00C6168C">
        <w:t xml:space="preserve"> o</w:t>
      </w:r>
      <w:r w:rsidR="002C19DB">
        <w:t> </w:t>
      </w:r>
      <w:r w:rsidRPr="00C6168C">
        <w:t>którym mowa</w:t>
      </w:r>
      <w:r w:rsidR="002C19DB" w:rsidRPr="00C6168C">
        <w:t xml:space="preserve"> w</w:t>
      </w:r>
      <w:r w:rsidR="002C19DB">
        <w:t> art. </w:t>
      </w:r>
      <w:r w:rsidRPr="00C6168C">
        <w:t>4</w:t>
      </w:r>
      <w:r w:rsidR="002C19DB" w:rsidRPr="00C6168C">
        <w:t>9</w:t>
      </w:r>
      <w:r w:rsidR="002C19DB">
        <w:t xml:space="preserve"> ust. </w:t>
      </w:r>
      <w:r w:rsidR="002C19DB" w:rsidRPr="00C6168C">
        <w:t>1</w:t>
      </w:r>
      <w:r w:rsidR="002C19DB">
        <w:t> </w:t>
      </w:r>
      <w:r w:rsidRPr="00C6168C">
        <w:t>ustawy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4</w:t>
      </w:r>
      <w:r w:rsidR="002C19DB">
        <w:t> </w:t>
      </w:r>
      <w:r w:rsidRPr="00C6168C">
        <w:t>grudnia 201</w:t>
      </w:r>
      <w:r w:rsidR="002C19DB" w:rsidRPr="00C6168C">
        <w:t>2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odpadach, przedsiębiorca, który rozpoczyna działalność polegającą na wytwarzaniu, imporcie lub wewnątrzwspó</w:t>
      </w:r>
      <w:r w:rsidRPr="00C6168C">
        <w:t>l</w:t>
      </w:r>
      <w:r w:rsidRPr="00C6168C">
        <w:t>notowym nabyciu produktów</w:t>
      </w:r>
      <w:r w:rsidR="002C19DB" w:rsidRPr="00C6168C">
        <w:t xml:space="preserve"> w</w:t>
      </w:r>
      <w:r w:rsidR="002C19DB">
        <w:t> </w:t>
      </w:r>
      <w:r w:rsidRPr="00C6168C">
        <w:t>opakowaniach lub produktów, odzysku lub recyklingu odpadów opakowaniowych lub odpadów powstałych</w:t>
      </w:r>
      <w:r w:rsidR="002C19DB" w:rsidRPr="00C6168C">
        <w:t xml:space="preserve"> z</w:t>
      </w:r>
      <w:r w:rsidR="002C19DB">
        <w:t> </w:t>
      </w:r>
      <w:r w:rsidRPr="00C6168C">
        <w:t>produktów, działalność</w:t>
      </w:r>
      <w:r w:rsidR="002C19DB" w:rsidRPr="00C6168C">
        <w:t xml:space="preserve"> w</w:t>
      </w:r>
      <w:r w:rsidR="002C19DB">
        <w:t> </w:t>
      </w:r>
      <w:r w:rsidRPr="00C6168C">
        <w:t>zakresie eksportu lub wewnątrzwspólnotowej dostawy odp</w:t>
      </w:r>
      <w:r w:rsidRPr="00C6168C">
        <w:t>a</w:t>
      </w:r>
      <w:r w:rsidRPr="00C6168C">
        <w:t>dów opakowaniowych lub powstałych</w:t>
      </w:r>
      <w:r w:rsidR="002C19DB" w:rsidRPr="00C6168C">
        <w:t xml:space="preserve"> z</w:t>
      </w:r>
      <w:r w:rsidR="002C19DB">
        <w:t> </w:t>
      </w:r>
      <w:r w:rsidRPr="00C6168C">
        <w:t>produktów</w:t>
      </w:r>
      <w:r w:rsidR="002C19DB" w:rsidRPr="00C6168C">
        <w:t xml:space="preserve"> w</w:t>
      </w:r>
      <w:r w:rsidR="002C19DB">
        <w:t> </w:t>
      </w:r>
      <w:r w:rsidRPr="00C6168C">
        <w:t>celu poddania ich odzyskowi lub recyklingowi,</w:t>
      </w:r>
      <w:r w:rsidR="002C19DB" w:rsidRPr="00C6168C">
        <w:t xml:space="preserve"> a</w:t>
      </w:r>
      <w:r w:rsidR="002C19DB">
        <w:t> </w:t>
      </w:r>
      <w:r w:rsidRPr="00C6168C">
        <w:t>także org</w:t>
      </w:r>
      <w:r w:rsidRPr="00C6168C">
        <w:t>a</w:t>
      </w:r>
      <w:r w:rsidRPr="00C6168C">
        <w:t>nizacja odzysku lub organizacja odzysku opakowań, składa zawiadomienie</w:t>
      </w:r>
      <w:r w:rsidR="002C19DB" w:rsidRPr="00C6168C">
        <w:t xml:space="preserve"> o</w:t>
      </w:r>
      <w:r w:rsidR="002C19DB">
        <w:t> </w:t>
      </w:r>
      <w:r w:rsidRPr="00C6168C">
        <w:t>tym fakcie do marszałka województwa</w:t>
      </w:r>
      <w:r w:rsidR="002C19DB" w:rsidRPr="00C6168C">
        <w:t xml:space="preserve"> w</w:t>
      </w:r>
      <w:r w:rsidR="002C19DB">
        <w:t> </w:t>
      </w:r>
      <w:r w:rsidRPr="00C6168C">
        <w:t>terminie 3</w:t>
      </w:r>
      <w:r w:rsidR="002C19DB" w:rsidRPr="00C6168C">
        <w:t>0</w:t>
      </w:r>
      <w:r w:rsidR="002C19DB">
        <w:t> </w:t>
      </w:r>
      <w:r w:rsidRPr="00C6168C">
        <w:t>dni od dnia rozpoczęcia działalności.</w:t>
      </w:r>
    </w:p>
    <w:p w:rsidR="00C6168C" w:rsidRPr="00C6168C" w:rsidRDefault="00C6168C" w:rsidP="002C19DB">
      <w:pPr>
        <w:pStyle w:val="USTustnpkodeksu"/>
      </w:pPr>
      <w:r w:rsidRPr="00C6168C">
        <w:t>2.</w:t>
      </w:r>
      <w:r w:rsidR="002C19DB">
        <w:t> </w:t>
      </w:r>
      <w:r w:rsidRPr="00C6168C">
        <w:t>Za dzień rozpoczęcia działalności,</w:t>
      </w:r>
      <w:r w:rsidR="002C19DB" w:rsidRPr="00C6168C">
        <w:t xml:space="preserve"> o</w:t>
      </w:r>
      <w:r w:rsidR="002C19DB">
        <w:t> </w:t>
      </w:r>
      <w:r w:rsidRPr="00C6168C">
        <w:t>której mowa</w:t>
      </w:r>
      <w:r w:rsidR="002C19DB" w:rsidRPr="00C6168C">
        <w:t xml:space="preserve"> w</w:t>
      </w:r>
      <w:r w:rsidR="002C19DB">
        <w:t> ust. </w:t>
      </w:r>
      <w:r w:rsidRPr="00C6168C">
        <w:t>1, uważa się dzień pierwszego wprowadzenia na t</w:t>
      </w:r>
      <w:r w:rsidRPr="00C6168C">
        <w:t>e</w:t>
      </w:r>
      <w:r w:rsidRPr="00C6168C">
        <w:t>rytorium kraju lub powstania pierwszego długu celnego dla produktu.</w:t>
      </w:r>
    </w:p>
    <w:p w:rsidR="00C6168C" w:rsidRPr="00C6168C" w:rsidRDefault="00C6168C" w:rsidP="002C19DB">
      <w:pPr>
        <w:pStyle w:val="USTustnpkodeksu"/>
      </w:pPr>
      <w:r w:rsidRPr="00C6168C">
        <w:t>3.</w:t>
      </w:r>
      <w:r w:rsidR="002C19DB">
        <w:t> </w:t>
      </w:r>
      <w:r w:rsidRPr="00C6168C">
        <w:t>Przedsiębiorcy,</w:t>
      </w:r>
      <w:r w:rsidR="002C19DB" w:rsidRPr="00C6168C">
        <w:t xml:space="preserve"> o</w:t>
      </w:r>
      <w:r w:rsidR="002C19DB">
        <w:t> </w:t>
      </w:r>
      <w:r w:rsidRPr="00C6168C">
        <w:t>których mowa</w:t>
      </w:r>
      <w:r w:rsidR="002C19DB" w:rsidRPr="00C6168C">
        <w:t xml:space="preserve"> w</w:t>
      </w:r>
      <w:r w:rsidR="002C19DB">
        <w:t> ust. </w:t>
      </w:r>
      <w:r w:rsidRPr="00C6168C">
        <w:t>1, oraz przedsiębiorcy, którzy przed dniem wejścia</w:t>
      </w:r>
      <w:r w:rsidR="002C19DB" w:rsidRPr="00C6168C">
        <w:t xml:space="preserve"> w</w:t>
      </w:r>
      <w:r w:rsidR="002C19DB">
        <w:t> </w:t>
      </w:r>
      <w:r w:rsidRPr="00C6168C">
        <w:t>życie niniejszej ustawy złożyli marszałkowi województwa zawiadomienie zgodnie</w:t>
      </w:r>
      <w:r w:rsidR="002C19DB" w:rsidRPr="00C6168C">
        <w:t xml:space="preserve"> z</w:t>
      </w:r>
      <w:r w:rsidR="002C19DB">
        <w:t> art. </w:t>
      </w:r>
      <w:r w:rsidR="002C19DB" w:rsidRPr="00C6168C">
        <w:t>9</w:t>
      </w:r>
      <w:r w:rsidR="002C19DB">
        <w:t> </w:t>
      </w:r>
      <w:r w:rsidRPr="00C6168C">
        <w:t>ustawy zmienianej</w:t>
      </w:r>
      <w:r w:rsidR="002C19DB" w:rsidRPr="00C6168C">
        <w:t xml:space="preserve"> w</w:t>
      </w:r>
      <w:r w:rsidR="002C19DB">
        <w:t> art. </w:t>
      </w:r>
      <w:r w:rsidRPr="00C6168C">
        <w:t>68,</w:t>
      </w:r>
      <w:r w:rsidR="002C19DB" w:rsidRPr="00C6168C">
        <w:t xml:space="preserve"> w</w:t>
      </w:r>
      <w:r w:rsidR="002C19DB">
        <w:t> </w:t>
      </w:r>
      <w:r w:rsidRPr="00C6168C">
        <w:t>brzmieniu obowiązującym przed dniem wejścia</w:t>
      </w:r>
      <w:r w:rsidR="002C19DB" w:rsidRPr="00C6168C">
        <w:t xml:space="preserve"> w</w:t>
      </w:r>
      <w:r w:rsidR="002C19DB">
        <w:t> </w:t>
      </w:r>
      <w:r w:rsidRPr="00C6168C">
        <w:t>życie ustawy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4</w:t>
      </w:r>
      <w:r w:rsidR="002C19DB">
        <w:t> </w:t>
      </w:r>
      <w:r w:rsidRPr="00C6168C">
        <w:t>grudnia 201</w:t>
      </w:r>
      <w:r w:rsidR="002C19DB" w:rsidRPr="00C6168C">
        <w:t>2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odpadach, są obowiązani zgłaszać marszałkowi województwa zmiany danych zawartych</w:t>
      </w:r>
      <w:r w:rsidR="002C19DB" w:rsidRPr="00C6168C">
        <w:t xml:space="preserve"> w</w:t>
      </w:r>
      <w:r w:rsidR="002C19DB">
        <w:t> </w:t>
      </w:r>
      <w:r w:rsidRPr="00C6168C">
        <w:t>dokonanym zawiadomieniu nie później niż do końca mi</w:t>
      </w:r>
      <w:r w:rsidRPr="00C6168C">
        <w:t>e</w:t>
      </w:r>
      <w:r w:rsidRPr="00C6168C">
        <w:t>siąca następującego po miesiącu,</w:t>
      </w:r>
      <w:r w:rsidR="002C19DB" w:rsidRPr="00C6168C">
        <w:t xml:space="preserve"> w</w:t>
      </w:r>
      <w:r w:rsidR="002C19DB">
        <w:t> </w:t>
      </w:r>
      <w:r w:rsidRPr="00C6168C">
        <w:t>którym nastąpiła zmiana.</w:t>
      </w:r>
    </w:p>
    <w:p w:rsidR="00C6168C" w:rsidRPr="00C6168C" w:rsidRDefault="00C6168C" w:rsidP="002C19DB">
      <w:pPr>
        <w:pStyle w:val="ARTartustawynprozporzdzenia"/>
      </w:pPr>
      <w:r w:rsidRPr="00C6168C">
        <w:t>Art.</w:t>
      </w:r>
      <w:r w:rsidR="002C19DB">
        <w:t> </w:t>
      </w:r>
      <w:r w:rsidRPr="00C6168C">
        <w:t>79.</w:t>
      </w:r>
      <w:r w:rsidR="002C19DB">
        <w:t> </w:t>
      </w:r>
      <w:r w:rsidRPr="00C6168C">
        <w:t>Przedsiębiorcy, którzy przed dniem utworzenia rejestru,</w:t>
      </w:r>
      <w:r w:rsidR="002C19DB" w:rsidRPr="00C6168C">
        <w:t xml:space="preserve"> o</w:t>
      </w:r>
      <w:r w:rsidR="002C19DB">
        <w:t> </w:t>
      </w:r>
      <w:r w:rsidRPr="00C6168C">
        <w:t>którym mowa</w:t>
      </w:r>
      <w:r w:rsidR="002C19DB" w:rsidRPr="00C6168C">
        <w:t xml:space="preserve"> w</w:t>
      </w:r>
      <w:r w:rsidR="002C19DB">
        <w:t> art. </w:t>
      </w:r>
      <w:r w:rsidRPr="00C6168C">
        <w:t>4</w:t>
      </w:r>
      <w:r w:rsidR="002C19DB" w:rsidRPr="00C6168C">
        <w:t>9</w:t>
      </w:r>
      <w:r w:rsidR="002C19DB">
        <w:t xml:space="preserve"> ust. </w:t>
      </w:r>
      <w:r w:rsidR="002C19DB" w:rsidRPr="00C6168C">
        <w:t>1</w:t>
      </w:r>
      <w:r w:rsidR="002C19DB">
        <w:t> </w:t>
      </w:r>
      <w:r w:rsidRPr="00C6168C">
        <w:t>ustawy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4</w:t>
      </w:r>
      <w:r w:rsidR="002C19DB">
        <w:t> </w:t>
      </w:r>
      <w:r w:rsidRPr="00C6168C">
        <w:t>grudnia 201</w:t>
      </w:r>
      <w:r w:rsidR="002C19DB" w:rsidRPr="00C6168C">
        <w:t>2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odpadach, złożyli marszałkowi województwa zawiadomienie zgodnie</w:t>
      </w:r>
      <w:r w:rsidR="002C19DB" w:rsidRPr="00C6168C">
        <w:t xml:space="preserve"> z</w:t>
      </w:r>
      <w:r w:rsidR="002C19DB">
        <w:t> art. </w:t>
      </w:r>
      <w:r w:rsidR="002C19DB" w:rsidRPr="00C6168C">
        <w:t>9</w:t>
      </w:r>
      <w:r w:rsidR="002C19DB">
        <w:t> </w:t>
      </w:r>
      <w:r w:rsidRPr="00C6168C">
        <w:t>ustawy zmienianej</w:t>
      </w:r>
      <w:r w:rsidR="002C19DB" w:rsidRPr="00C6168C">
        <w:t xml:space="preserve"> w</w:t>
      </w:r>
      <w:r w:rsidR="002C19DB">
        <w:t> art. </w:t>
      </w:r>
      <w:r w:rsidRPr="00C6168C">
        <w:t>68,</w:t>
      </w:r>
      <w:r w:rsidR="002C19DB" w:rsidRPr="00C6168C">
        <w:t xml:space="preserve"> w</w:t>
      </w:r>
      <w:r w:rsidR="002C19DB">
        <w:t> </w:t>
      </w:r>
      <w:r w:rsidRPr="00C6168C">
        <w:t>brzmieniu obowiązującym przed dniem wejścia w życie ustawy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4</w:t>
      </w:r>
      <w:r w:rsidR="002C19DB">
        <w:t> </w:t>
      </w:r>
      <w:r w:rsidRPr="00C6168C">
        <w:t>grudnia 201</w:t>
      </w:r>
      <w:r w:rsidR="002C19DB" w:rsidRPr="00C6168C">
        <w:t>2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odpadach, oraz przedsiębiorcy, którzy złożyli zawiadomienie na podstawie</w:t>
      </w:r>
      <w:r w:rsidR="002C19DB">
        <w:t xml:space="preserve"> art. </w:t>
      </w:r>
      <w:r w:rsidRPr="00C6168C">
        <w:t>7</w:t>
      </w:r>
      <w:r w:rsidR="002C19DB" w:rsidRPr="00C6168C">
        <w:t>8</w:t>
      </w:r>
      <w:r w:rsidR="002C19DB">
        <w:t xml:space="preserve"> ust. </w:t>
      </w:r>
      <w:r w:rsidRPr="00C6168C">
        <w:t>1, są zwolnieni z obowiązku uiszczenia opłaty rejestrowej</w:t>
      </w:r>
      <w:r w:rsidR="002C19DB" w:rsidRPr="00C6168C">
        <w:t xml:space="preserve"> i</w:t>
      </w:r>
      <w:r w:rsidR="002C19DB">
        <w:t> </w:t>
      </w:r>
      <w:r w:rsidRPr="00C6168C">
        <w:t>opłaty rocznej,</w:t>
      </w:r>
      <w:r w:rsidR="002C19DB" w:rsidRPr="00C6168C">
        <w:t xml:space="preserve"> o</w:t>
      </w:r>
      <w:r w:rsidR="002C19DB">
        <w:t> </w:t>
      </w:r>
      <w:r w:rsidRPr="00C6168C">
        <w:t>których mowa</w:t>
      </w:r>
      <w:r w:rsidR="002C19DB" w:rsidRPr="00C6168C">
        <w:t xml:space="preserve"> w</w:t>
      </w:r>
      <w:r w:rsidR="002C19DB">
        <w:t> art. </w:t>
      </w:r>
      <w:r w:rsidRPr="00C6168C">
        <w:t>5</w:t>
      </w:r>
      <w:r w:rsidR="002C19DB" w:rsidRPr="00C6168C">
        <w:t>7</w:t>
      </w:r>
      <w:r w:rsidR="002C19DB">
        <w:t> </w:t>
      </w:r>
      <w:r w:rsidRPr="00C6168C">
        <w:t>ustawy</w:t>
      </w:r>
      <w:r w:rsidR="002C19DB" w:rsidRPr="00C6168C">
        <w:t xml:space="preserve"> z</w:t>
      </w:r>
      <w:r w:rsidR="002C19DB">
        <w:t> </w:t>
      </w:r>
      <w:r w:rsidRPr="00C6168C">
        <w:t>dnia 1</w:t>
      </w:r>
      <w:r w:rsidR="002C19DB" w:rsidRPr="00C6168C">
        <w:t>4</w:t>
      </w:r>
      <w:r w:rsidR="002C19DB">
        <w:t> </w:t>
      </w:r>
      <w:r w:rsidRPr="00C6168C">
        <w:t>grudnia 201</w:t>
      </w:r>
      <w:r w:rsidR="002C19DB" w:rsidRPr="00C6168C">
        <w:t>2</w:t>
      </w:r>
      <w:r w:rsidR="002C19DB">
        <w:t> </w:t>
      </w:r>
      <w:r w:rsidRPr="00C6168C">
        <w:t>r.</w:t>
      </w:r>
      <w:r w:rsidR="002C19DB" w:rsidRPr="00C6168C">
        <w:t xml:space="preserve"> o</w:t>
      </w:r>
      <w:r w:rsidR="002C19DB">
        <w:t> </w:t>
      </w:r>
      <w:r w:rsidRPr="00C6168C">
        <w:t>odpadach,</w:t>
      </w:r>
      <w:r w:rsidR="002C19DB" w:rsidRPr="00C6168C">
        <w:t xml:space="preserve"> w</w:t>
      </w:r>
      <w:r w:rsidR="002C19DB">
        <w:t> </w:t>
      </w:r>
      <w:r w:rsidRPr="00C6168C">
        <w:t>roku, w którym złożyli wniosek</w:t>
      </w:r>
      <w:r w:rsidR="002C19DB" w:rsidRPr="00C6168C">
        <w:t xml:space="preserve"> o</w:t>
      </w:r>
      <w:r w:rsidR="002C19DB">
        <w:t> </w:t>
      </w:r>
      <w:r w:rsidRPr="00C6168C">
        <w:t>wpis do rejestru.</w:t>
      </w:r>
    </w:p>
    <w:p w:rsidR="00C6168C" w:rsidRPr="00C6168C" w:rsidRDefault="00C6168C" w:rsidP="002C19DB">
      <w:pPr>
        <w:pStyle w:val="ARTartustawynprozporzdzenia"/>
      </w:pPr>
      <w:r w:rsidRPr="00C6168C">
        <w:t>Art.</w:t>
      </w:r>
      <w:r w:rsidR="002C19DB">
        <w:t> </w:t>
      </w:r>
      <w:r w:rsidRPr="00C6168C">
        <w:t>80.</w:t>
      </w:r>
      <w:r w:rsidR="002C19DB">
        <w:t> </w:t>
      </w:r>
      <w:r w:rsidRPr="00C6168C">
        <w:t>1. Przedsiębiorca,</w:t>
      </w:r>
      <w:r w:rsidR="002C19DB" w:rsidRPr="00C6168C">
        <w:t xml:space="preserve"> o</w:t>
      </w:r>
      <w:r w:rsidR="002C19DB">
        <w:t> </w:t>
      </w:r>
      <w:r w:rsidRPr="00C6168C">
        <w:t>którym mowa</w:t>
      </w:r>
      <w:r w:rsidR="002C19DB" w:rsidRPr="00C6168C">
        <w:t xml:space="preserve"> w</w:t>
      </w:r>
      <w:r w:rsidR="002C19DB">
        <w:t> art. </w:t>
      </w:r>
      <w:r w:rsidR="002C19DB" w:rsidRPr="00C6168C">
        <w:t>4</w:t>
      </w:r>
      <w:r w:rsidR="002C19DB">
        <w:t xml:space="preserve"> ust. </w:t>
      </w:r>
      <w:r w:rsidR="002C19DB" w:rsidRPr="00C6168C">
        <w:t>1</w:t>
      </w:r>
      <w:r w:rsidR="002C19DB">
        <w:t xml:space="preserve"> pkt </w:t>
      </w:r>
      <w:r w:rsidR="002C19DB" w:rsidRPr="00C6168C">
        <w:t>1</w:t>
      </w:r>
      <w:r w:rsidR="002C19DB">
        <w:t> </w:t>
      </w:r>
      <w:r w:rsidRPr="00C6168C">
        <w:t>ustawy zmienianej</w:t>
      </w:r>
      <w:r w:rsidR="002C19DB" w:rsidRPr="00C6168C">
        <w:t xml:space="preserve"> w</w:t>
      </w:r>
      <w:r w:rsidR="002C19DB">
        <w:t> art. </w:t>
      </w:r>
      <w:r w:rsidRPr="00C6168C">
        <w:t>68, albo organizacja,</w:t>
      </w:r>
      <w:r w:rsidR="002C19DB" w:rsidRPr="00C6168C">
        <w:t xml:space="preserve"> o</w:t>
      </w:r>
      <w:r w:rsidR="002C19DB">
        <w:t> </w:t>
      </w:r>
      <w:r w:rsidRPr="00C6168C">
        <w:t>której mowa</w:t>
      </w:r>
      <w:r w:rsidR="002C19DB" w:rsidRPr="00C6168C">
        <w:t xml:space="preserve"> w</w:t>
      </w:r>
      <w:r w:rsidR="002C19DB">
        <w:t> art. </w:t>
      </w:r>
      <w:r w:rsidR="002C19DB" w:rsidRPr="00C6168C">
        <w:t>4</w:t>
      </w:r>
      <w:r w:rsidR="002C19DB">
        <w:t xml:space="preserve"> ust. </w:t>
      </w:r>
      <w:r w:rsidR="002C19DB" w:rsidRPr="00C6168C">
        <w:t>1</w:t>
      </w:r>
      <w:r w:rsidR="002C19DB">
        <w:t xml:space="preserve"> pkt </w:t>
      </w:r>
      <w:r w:rsidR="002C19DB" w:rsidRPr="00C6168C">
        <w:t>2</w:t>
      </w:r>
      <w:r w:rsidR="002C19DB">
        <w:t> </w:t>
      </w:r>
      <w:r w:rsidRPr="00C6168C">
        <w:t>ustawy zmienianej</w:t>
      </w:r>
      <w:r w:rsidR="002C19DB" w:rsidRPr="00C6168C">
        <w:t xml:space="preserve"> w</w:t>
      </w:r>
      <w:r w:rsidR="002C19DB">
        <w:t> art. </w:t>
      </w:r>
      <w:r w:rsidRPr="00C6168C">
        <w:t>68, którzy wykonali obowiązek,</w:t>
      </w:r>
      <w:r w:rsidR="002C19DB" w:rsidRPr="00C6168C">
        <w:t xml:space="preserve"> o</w:t>
      </w:r>
      <w:r w:rsidR="002C19DB">
        <w:t> </w:t>
      </w:r>
      <w:r w:rsidRPr="00C6168C">
        <w:t>którym mowa</w:t>
      </w:r>
      <w:r w:rsidR="002C19DB" w:rsidRPr="00C6168C">
        <w:t xml:space="preserve"> w</w:t>
      </w:r>
      <w:r w:rsidR="002C19DB">
        <w:t> art. </w:t>
      </w:r>
      <w:r w:rsidR="002C19DB" w:rsidRPr="00C6168C">
        <w:t>3</w:t>
      </w:r>
      <w:r w:rsidR="002C19DB">
        <w:t> </w:t>
      </w:r>
      <w:r w:rsidRPr="00C6168C">
        <w:t>ustawy zmienianej</w:t>
      </w:r>
      <w:r w:rsidR="002C19DB" w:rsidRPr="00C6168C">
        <w:t xml:space="preserve"> w</w:t>
      </w:r>
      <w:r w:rsidR="002C19DB">
        <w:t> art. </w:t>
      </w:r>
      <w:r w:rsidRPr="00C6168C">
        <w:t>68,</w:t>
      </w:r>
      <w:r w:rsidR="002C19DB" w:rsidRPr="00C6168C">
        <w:t xml:space="preserve"> w</w:t>
      </w:r>
      <w:r w:rsidR="002C19DB">
        <w:t> </w:t>
      </w:r>
      <w:r w:rsidRPr="00C6168C">
        <w:t>wielkości przekraczającej wymagany</w:t>
      </w:r>
      <w:r w:rsidR="002C19DB" w:rsidRPr="00C6168C">
        <w:t xml:space="preserve"> w</w:t>
      </w:r>
      <w:r w:rsidR="002C19DB">
        <w:t> </w:t>
      </w:r>
      <w:r w:rsidRPr="00C6168C">
        <w:t>201</w:t>
      </w:r>
      <w:r w:rsidR="002C19DB" w:rsidRPr="00C6168C">
        <w:t>3</w:t>
      </w:r>
      <w:r w:rsidR="002C19DB">
        <w:t> </w:t>
      </w:r>
      <w:r w:rsidRPr="00C6168C">
        <w:t>r. poziom odzysku lub rec</w:t>
      </w:r>
      <w:r w:rsidRPr="00C6168C">
        <w:t>y</w:t>
      </w:r>
      <w:r w:rsidRPr="00C6168C">
        <w:t>klingu, zgodnie z dotychczasowymi przepisami, mogą rozliczyć</w:t>
      </w:r>
      <w:r w:rsidR="002C19DB" w:rsidRPr="00C6168C">
        <w:t xml:space="preserve"> w</w:t>
      </w:r>
      <w:r w:rsidR="002C19DB">
        <w:t> </w:t>
      </w:r>
      <w:r w:rsidRPr="00C6168C">
        <w:t>201</w:t>
      </w:r>
      <w:r w:rsidR="002C19DB" w:rsidRPr="00C6168C">
        <w:t>4</w:t>
      </w:r>
      <w:r w:rsidR="002C19DB">
        <w:t> </w:t>
      </w:r>
      <w:r w:rsidRPr="00C6168C">
        <w:t>r. masę odpadów powstałych</w:t>
      </w:r>
      <w:r w:rsidR="002C19DB" w:rsidRPr="00C6168C">
        <w:t xml:space="preserve"> z</w:t>
      </w:r>
      <w:r w:rsidR="002C19DB">
        <w:t> </w:t>
      </w:r>
      <w:r w:rsidRPr="00C6168C">
        <w:t>produktów przekraczającą wymagany poziom odzysku lub recyklingu</w:t>
      </w:r>
      <w:r w:rsidR="002C19DB" w:rsidRPr="00C6168C">
        <w:t xml:space="preserve"> w</w:t>
      </w:r>
      <w:r w:rsidR="002C19DB">
        <w:t> </w:t>
      </w:r>
      <w:r w:rsidRPr="00C6168C">
        <w:t>wysokości nie większej niż 10% wymaganego poziomu w 201</w:t>
      </w:r>
      <w:r w:rsidR="002C19DB" w:rsidRPr="00C6168C">
        <w:t>3</w:t>
      </w:r>
      <w:r w:rsidR="002C19DB">
        <w:t> </w:t>
      </w:r>
      <w:r w:rsidRPr="00C6168C">
        <w:t>r.</w:t>
      </w:r>
    </w:p>
    <w:p w:rsidR="00C6168C" w:rsidRPr="00C6168C" w:rsidRDefault="00C6168C" w:rsidP="002C19DB">
      <w:pPr>
        <w:pStyle w:val="USTustnpkodeksu"/>
      </w:pPr>
      <w:r w:rsidRPr="00C6168C">
        <w:t>2.</w:t>
      </w:r>
      <w:r w:rsidR="002C19DB">
        <w:t> </w:t>
      </w:r>
      <w:r w:rsidRPr="00C6168C">
        <w:t>Przedsiębiorca albo organizacja,</w:t>
      </w:r>
      <w:r w:rsidR="002C19DB" w:rsidRPr="00C6168C">
        <w:t xml:space="preserve"> o</w:t>
      </w:r>
      <w:r w:rsidR="002C19DB">
        <w:t> </w:t>
      </w:r>
      <w:r w:rsidRPr="00C6168C">
        <w:t>których mowa</w:t>
      </w:r>
      <w:r w:rsidR="002C19DB" w:rsidRPr="00C6168C">
        <w:t xml:space="preserve"> w</w:t>
      </w:r>
      <w:r w:rsidR="002C19DB">
        <w:t> art. </w:t>
      </w:r>
      <w:r w:rsidRPr="00C6168C">
        <w:t>2</w:t>
      </w:r>
      <w:r w:rsidR="002C19DB" w:rsidRPr="00C6168C">
        <w:t>0</w:t>
      </w:r>
      <w:r w:rsidR="002C19DB">
        <w:t xml:space="preserve"> ust. </w:t>
      </w:r>
      <w:r w:rsidR="002C19DB" w:rsidRPr="00C6168C">
        <w:t>1</w:t>
      </w:r>
      <w:r w:rsidR="002C19DB">
        <w:t> </w:t>
      </w:r>
      <w:r w:rsidRPr="00C6168C">
        <w:t>niniejszej ustawy, którzy wykonali obowi</w:t>
      </w:r>
      <w:r w:rsidRPr="00C6168C">
        <w:t>ą</w:t>
      </w:r>
      <w:r w:rsidRPr="00C6168C">
        <w:t>zek,</w:t>
      </w:r>
      <w:r w:rsidR="002C19DB" w:rsidRPr="00C6168C">
        <w:t xml:space="preserve"> o</w:t>
      </w:r>
      <w:r w:rsidR="002C19DB">
        <w:t> </w:t>
      </w:r>
      <w:r w:rsidRPr="00C6168C">
        <w:t>którym mowa</w:t>
      </w:r>
      <w:r w:rsidR="002C19DB" w:rsidRPr="00C6168C">
        <w:t xml:space="preserve"> w</w:t>
      </w:r>
      <w:r w:rsidR="002C19DB">
        <w:t> art. </w:t>
      </w:r>
      <w:r w:rsidR="002C19DB" w:rsidRPr="00C6168C">
        <w:t>3</w:t>
      </w:r>
      <w:r w:rsidR="002C19DB">
        <w:t> </w:t>
      </w:r>
      <w:r w:rsidRPr="00C6168C">
        <w:t>ustawy zmienianej</w:t>
      </w:r>
      <w:r w:rsidR="002C19DB" w:rsidRPr="00C6168C">
        <w:t xml:space="preserve"> w</w:t>
      </w:r>
      <w:r w:rsidR="002C19DB">
        <w:t> art. </w:t>
      </w:r>
      <w:r w:rsidRPr="00C6168C">
        <w:t>68,</w:t>
      </w:r>
      <w:r w:rsidR="002C19DB" w:rsidRPr="00C6168C">
        <w:t xml:space="preserve"> w</w:t>
      </w:r>
      <w:r w:rsidR="002C19DB">
        <w:t> </w:t>
      </w:r>
      <w:r w:rsidRPr="00C6168C">
        <w:t>wielkości przekraczającej wymagany w 201</w:t>
      </w:r>
      <w:r w:rsidR="002C19DB" w:rsidRPr="00C6168C">
        <w:t>3</w:t>
      </w:r>
      <w:r w:rsidR="002C19DB">
        <w:t> </w:t>
      </w:r>
      <w:r w:rsidRPr="00C6168C">
        <w:t>r. poziom odzysku lub recyklingu, zgodnie</w:t>
      </w:r>
      <w:r w:rsidR="002C19DB" w:rsidRPr="00C6168C">
        <w:t xml:space="preserve"> z</w:t>
      </w:r>
      <w:r w:rsidR="002C19DB">
        <w:t> </w:t>
      </w:r>
      <w:r w:rsidRPr="00C6168C">
        <w:t>dotychczasowymi przepisami, mogą rozliczyć</w:t>
      </w:r>
      <w:r w:rsidR="002C19DB" w:rsidRPr="00C6168C">
        <w:t xml:space="preserve"> w</w:t>
      </w:r>
      <w:r w:rsidR="002C19DB">
        <w:t> </w:t>
      </w:r>
      <w:r w:rsidRPr="00C6168C">
        <w:t>201</w:t>
      </w:r>
      <w:r w:rsidR="002C19DB" w:rsidRPr="00C6168C">
        <w:t>4</w:t>
      </w:r>
      <w:r w:rsidR="002C19DB">
        <w:t> </w:t>
      </w:r>
      <w:r w:rsidRPr="00C6168C">
        <w:t>r. masę odpadów opak</w:t>
      </w:r>
      <w:r w:rsidRPr="00C6168C">
        <w:t>o</w:t>
      </w:r>
      <w:r w:rsidRPr="00C6168C">
        <w:t>waniowych przekraczającą wymagany poziom odzysku lub recyklingu</w:t>
      </w:r>
      <w:r w:rsidR="002C19DB" w:rsidRPr="00C6168C">
        <w:t xml:space="preserve"> w</w:t>
      </w:r>
      <w:r w:rsidR="002C19DB">
        <w:t> </w:t>
      </w:r>
      <w:r w:rsidRPr="00C6168C">
        <w:t>wysokości nie większej niż 10% wymag</w:t>
      </w:r>
      <w:r w:rsidRPr="00C6168C">
        <w:t>a</w:t>
      </w:r>
      <w:r w:rsidRPr="00C6168C">
        <w:t>nego poziomu</w:t>
      </w:r>
      <w:r w:rsidR="002C19DB" w:rsidRPr="00C6168C">
        <w:t xml:space="preserve"> w</w:t>
      </w:r>
      <w:r w:rsidR="002C19DB">
        <w:t> </w:t>
      </w:r>
      <w:r w:rsidRPr="00C6168C">
        <w:t>201</w:t>
      </w:r>
      <w:r w:rsidR="002C19DB" w:rsidRPr="00C6168C">
        <w:t>3</w:t>
      </w:r>
      <w:r w:rsidR="002C19DB">
        <w:t> </w:t>
      </w:r>
      <w:r w:rsidRPr="00C6168C">
        <w:t>r.</w:t>
      </w:r>
    </w:p>
    <w:p w:rsidR="00C6168C" w:rsidRPr="00C6168C" w:rsidRDefault="00C6168C" w:rsidP="002C19DB">
      <w:pPr>
        <w:pStyle w:val="ARTartustawynprozporzdzenia"/>
        <w:keepNext/>
      </w:pPr>
      <w:r w:rsidRPr="00C6168C">
        <w:t>Art.</w:t>
      </w:r>
      <w:r w:rsidR="002C19DB">
        <w:t> </w:t>
      </w:r>
      <w:r w:rsidRPr="00C6168C">
        <w:t>81.</w:t>
      </w:r>
      <w:r w:rsidR="002C19DB">
        <w:t> </w:t>
      </w:r>
      <w:r w:rsidRPr="00C6168C">
        <w:t>Dotychczasowe przepisy wykonawcze wydane na podstawie:</w:t>
      </w:r>
    </w:p>
    <w:p w:rsidR="00C6168C" w:rsidRPr="00C6168C" w:rsidRDefault="00C6168C" w:rsidP="002C19DB">
      <w:pPr>
        <w:pStyle w:val="PKTpunkt"/>
      </w:pPr>
      <w:r w:rsidRPr="00C6168C">
        <w:t>1)</w:t>
      </w:r>
      <w:r w:rsidR="002C19DB">
        <w:tab/>
      </w:r>
      <w:r w:rsidRPr="00C6168C">
        <w:t xml:space="preserve">art. </w:t>
      </w:r>
      <w:r w:rsidR="002C19DB" w:rsidRPr="00C6168C">
        <w:t>3</w:t>
      </w:r>
      <w:r w:rsidR="002C19DB">
        <w:t xml:space="preserve"> ust. </w:t>
      </w:r>
      <w:r w:rsidR="002C19DB" w:rsidRPr="00C6168C">
        <w:t>8</w:t>
      </w:r>
      <w:r w:rsidR="002C19DB">
        <w:t xml:space="preserve"> i art. </w:t>
      </w:r>
      <w:r w:rsidRPr="00C6168C">
        <w:t>1</w:t>
      </w:r>
      <w:r w:rsidR="002C19DB" w:rsidRPr="00C6168C">
        <w:t>4</w:t>
      </w:r>
      <w:r w:rsidR="002C19DB">
        <w:t xml:space="preserve"> ust. </w:t>
      </w:r>
      <w:r w:rsidR="002C19DB" w:rsidRPr="00C6168C">
        <w:t>4</w:t>
      </w:r>
      <w:r w:rsidR="002C19DB">
        <w:t> </w:t>
      </w:r>
      <w:r w:rsidRPr="00C6168C">
        <w:t>ustawy zmienianej</w:t>
      </w:r>
      <w:r w:rsidR="002C19DB" w:rsidRPr="00C6168C">
        <w:t xml:space="preserve"> w</w:t>
      </w:r>
      <w:r w:rsidR="002C19DB">
        <w:t> art. </w:t>
      </w:r>
      <w:r w:rsidRPr="00C6168C">
        <w:t>6</w:t>
      </w:r>
      <w:r w:rsidR="002C19DB" w:rsidRPr="00C6168C">
        <w:t>8</w:t>
      </w:r>
      <w:r w:rsidR="002C19DB">
        <w:t> </w:t>
      </w:r>
      <w:r w:rsidRPr="00C6168C">
        <w:t>zachowują moc do dnia wejścia</w:t>
      </w:r>
      <w:r w:rsidR="002C19DB" w:rsidRPr="00C6168C">
        <w:t xml:space="preserve"> w</w:t>
      </w:r>
      <w:r w:rsidR="002C19DB">
        <w:t> </w:t>
      </w:r>
      <w:r w:rsidRPr="00C6168C">
        <w:t>życie przepisów w</w:t>
      </w:r>
      <w:r w:rsidRPr="00C6168C">
        <w:t>y</w:t>
      </w:r>
      <w:r w:rsidRPr="00C6168C">
        <w:t>konawczych wydanych na podstawie</w:t>
      </w:r>
      <w:r w:rsidR="002C19DB">
        <w:t xml:space="preserve"> art. </w:t>
      </w:r>
      <w:r w:rsidR="002C19DB" w:rsidRPr="00C6168C">
        <w:t>3</w:t>
      </w:r>
      <w:r w:rsidR="002C19DB">
        <w:t xml:space="preserve"> ust. </w:t>
      </w:r>
      <w:r w:rsidR="002C19DB" w:rsidRPr="00C6168C">
        <w:t>8</w:t>
      </w:r>
      <w:r w:rsidR="002C19DB">
        <w:t xml:space="preserve"> i art. </w:t>
      </w:r>
      <w:r w:rsidRPr="00C6168C">
        <w:t>1</w:t>
      </w:r>
      <w:r w:rsidR="002C19DB" w:rsidRPr="00C6168C">
        <w:t>4</w:t>
      </w:r>
      <w:r w:rsidR="002C19DB">
        <w:t xml:space="preserve"> ust. </w:t>
      </w:r>
      <w:r w:rsidR="002C19DB" w:rsidRPr="00C6168C">
        <w:t>4</w:t>
      </w:r>
      <w:r w:rsidR="002C19DB">
        <w:t> </w:t>
      </w:r>
      <w:r w:rsidRPr="00C6168C">
        <w:t>ustawy zmienianej</w:t>
      </w:r>
      <w:r w:rsidR="002C19DB" w:rsidRPr="00C6168C">
        <w:t xml:space="preserve"> w</w:t>
      </w:r>
      <w:r w:rsidR="002C19DB">
        <w:t> art. </w:t>
      </w:r>
      <w:r w:rsidRPr="00C6168C">
        <w:t>68,</w:t>
      </w:r>
      <w:r w:rsidR="002C19DB" w:rsidRPr="00C6168C">
        <w:t xml:space="preserve"> w</w:t>
      </w:r>
      <w:r w:rsidR="002C19DB">
        <w:t> </w:t>
      </w:r>
      <w:r w:rsidRPr="00C6168C">
        <w:t>brzmieniu n</w:t>
      </w:r>
      <w:r w:rsidRPr="00C6168C">
        <w:t>a</w:t>
      </w:r>
      <w:r w:rsidRPr="00C6168C">
        <w:t>danym niniejszą ustawą,</w:t>
      </w:r>
    </w:p>
    <w:p w:rsidR="00C6168C" w:rsidRPr="00C6168C" w:rsidRDefault="00C6168C" w:rsidP="002C19DB">
      <w:pPr>
        <w:pStyle w:val="PKTpunkt"/>
      </w:pPr>
      <w:r w:rsidRPr="00C6168C">
        <w:t>2)</w:t>
      </w:r>
      <w:r w:rsidR="002C19DB">
        <w:tab/>
      </w:r>
      <w:r w:rsidRPr="00C6168C">
        <w:t>art. 1</w:t>
      </w:r>
      <w:r w:rsidR="002C19DB" w:rsidRPr="00C6168C">
        <w:t>1</w:t>
      </w:r>
      <w:r w:rsidR="002C19DB">
        <w:t xml:space="preserve"> ust. </w:t>
      </w:r>
      <w:r w:rsidR="002C19DB" w:rsidRPr="00C6168C">
        <w:t>7</w:t>
      </w:r>
      <w:r w:rsidR="002C19DB">
        <w:t> </w:t>
      </w:r>
      <w:r w:rsidRPr="00C6168C">
        <w:t>ustawy zmienianej</w:t>
      </w:r>
      <w:r w:rsidR="002C19DB" w:rsidRPr="00C6168C">
        <w:t xml:space="preserve"> w</w:t>
      </w:r>
      <w:r w:rsidR="002C19DB">
        <w:t> art. </w:t>
      </w:r>
      <w:r w:rsidRPr="00C6168C">
        <w:t>6</w:t>
      </w:r>
      <w:r w:rsidR="002C19DB" w:rsidRPr="00C6168C">
        <w:t>8</w:t>
      </w:r>
      <w:r w:rsidR="002C19DB">
        <w:t> </w:t>
      </w:r>
      <w:r w:rsidRPr="00C6168C">
        <w:t>zachowują moc do dnia wejścia</w:t>
      </w:r>
      <w:r w:rsidR="002C19DB" w:rsidRPr="00C6168C">
        <w:t xml:space="preserve"> w</w:t>
      </w:r>
      <w:r w:rsidR="002C19DB">
        <w:t> </w:t>
      </w:r>
      <w:r w:rsidRPr="00C6168C">
        <w:t>życie przepisów wykonawczych wydanych na podstawie</w:t>
      </w:r>
      <w:r w:rsidR="002C19DB">
        <w:t xml:space="preserve"> art. </w:t>
      </w:r>
      <w:r w:rsidRPr="00C6168C">
        <w:t>1</w:t>
      </w:r>
      <w:r w:rsidR="002C19DB" w:rsidRPr="00C6168C">
        <w:t>1</w:t>
      </w:r>
      <w:r w:rsidR="002C19DB">
        <w:t xml:space="preserve"> ust. </w:t>
      </w:r>
      <w:r w:rsidR="002C19DB" w:rsidRPr="00C6168C">
        <w:t>7</w:t>
      </w:r>
      <w:r w:rsidR="002C19DB">
        <w:t> </w:t>
      </w:r>
      <w:r w:rsidRPr="00C6168C">
        <w:t>ustawy zmienianej</w:t>
      </w:r>
      <w:r w:rsidR="002C19DB" w:rsidRPr="00C6168C">
        <w:t xml:space="preserve"> w</w:t>
      </w:r>
      <w:r w:rsidR="002C19DB">
        <w:t> art. </w:t>
      </w:r>
      <w:r w:rsidRPr="00C6168C">
        <w:t>68,</w:t>
      </w:r>
    </w:p>
    <w:p w:rsidR="00C6168C" w:rsidRPr="00C6168C" w:rsidRDefault="00C6168C" w:rsidP="002C19DB">
      <w:pPr>
        <w:pStyle w:val="PKTpunkt"/>
      </w:pPr>
      <w:r w:rsidRPr="00C6168C">
        <w:t>3)</w:t>
      </w:r>
      <w:r w:rsidR="002C19DB">
        <w:tab/>
      </w:r>
      <w:r w:rsidRPr="00C6168C">
        <w:t xml:space="preserve">art. </w:t>
      </w:r>
      <w:r w:rsidR="002C19DB" w:rsidRPr="00C6168C">
        <w:t>5</w:t>
      </w:r>
      <w:r w:rsidR="002C19DB">
        <w:t xml:space="preserve"> ust. </w:t>
      </w:r>
      <w:r w:rsidR="002C19DB" w:rsidRPr="00C6168C">
        <w:t>2</w:t>
      </w:r>
      <w:r w:rsidR="002C19DB">
        <w:t xml:space="preserve"> i </w:t>
      </w:r>
      <w:r w:rsidR="002C19DB" w:rsidRPr="00C6168C">
        <w:t>3</w:t>
      </w:r>
      <w:r w:rsidR="002C19DB">
        <w:t xml:space="preserve"> oraz art. </w:t>
      </w:r>
      <w:r w:rsidR="002C19DB" w:rsidRPr="00C6168C">
        <w:t>6</w:t>
      </w:r>
      <w:r w:rsidR="002C19DB">
        <w:t xml:space="preserve"> ust. </w:t>
      </w:r>
      <w:r w:rsidR="002C19DB" w:rsidRPr="00C6168C">
        <w:t>5</w:t>
      </w:r>
      <w:r w:rsidR="002C19DB">
        <w:t> </w:t>
      </w:r>
      <w:r w:rsidRPr="00C6168C">
        <w:t>ustawy,</w:t>
      </w:r>
      <w:r w:rsidR="002C19DB" w:rsidRPr="00C6168C">
        <w:t xml:space="preserve"> o</w:t>
      </w:r>
      <w:r w:rsidR="002C19DB">
        <w:t> </w:t>
      </w:r>
      <w:r w:rsidRPr="00C6168C">
        <w:t>której mowa</w:t>
      </w:r>
      <w:r w:rsidR="002C19DB" w:rsidRPr="00C6168C">
        <w:t xml:space="preserve"> w</w:t>
      </w:r>
      <w:r w:rsidR="002C19DB">
        <w:t> art. </w:t>
      </w:r>
      <w:r w:rsidRPr="00C6168C">
        <w:t>82, zachowują moc do dnia wejścia</w:t>
      </w:r>
      <w:r w:rsidR="002C19DB" w:rsidRPr="00C6168C">
        <w:t xml:space="preserve"> w</w:t>
      </w:r>
      <w:r w:rsidR="002C19DB">
        <w:t> </w:t>
      </w:r>
      <w:r w:rsidRPr="00C6168C">
        <w:t>życie prz</w:t>
      </w:r>
      <w:r w:rsidRPr="00C6168C">
        <w:t>e</w:t>
      </w:r>
      <w:r w:rsidRPr="00C6168C">
        <w:t>pisów wykonawczych wydanych na podstawie</w:t>
      </w:r>
      <w:r w:rsidR="002C19DB">
        <w:t xml:space="preserve"> art. </w:t>
      </w:r>
      <w:r w:rsidRPr="00C6168C">
        <w:t>1</w:t>
      </w:r>
      <w:r w:rsidR="002C19DB" w:rsidRPr="00C6168C">
        <w:t>1</w:t>
      </w:r>
      <w:r w:rsidR="002C19DB">
        <w:t xml:space="preserve"> ust. </w:t>
      </w:r>
      <w:r w:rsidR="002C19DB" w:rsidRPr="00C6168C">
        <w:t>4</w:t>
      </w:r>
      <w:r w:rsidR="002C19DB">
        <w:t xml:space="preserve"> i </w:t>
      </w:r>
      <w:r w:rsidR="002C19DB" w:rsidRPr="00C6168C">
        <w:t>5</w:t>
      </w:r>
      <w:r w:rsidR="002C19DB">
        <w:t xml:space="preserve"> oraz art. </w:t>
      </w:r>
      <w:r w:rsidRPr="00C6168C">
        <w:t>1</w:t>
      </w:r>
      <w:r w:rsidR="002C19DB" w:rsidRPr="00C6168C">
        <w:t>5</w:t>
      </w:r>
      <w:r w:rsidR="002C19DB">
        <w:t xml:space="preserve"> ust. </w:t>
      </w:r>
      <w:r w:rsidR="002C19DB" w:rsidRPr="00C6168C">
        <w:t>4</w:t>
      </w:r>
      <w:r w:rsidR="002C19DB">
        <w:t> </w:t>
      </w:r>
      <w:r w:rsidRPr="00C6168C">
        <w:t>niniejszej ustawy</w:t>
      </w:r>
    </w:p>
    <w:p w:rsidR="00C6168C" w:rsidRPr="00C6168C" w:rsidRDefault="00C6168C" w:rsidP="002C19DB">
      <w:pPr>
        <w:pStyle w:val="CZWSPPKTczwsplnapunktw"/>
      </w:pPr>
      <w:r w:rsidRPr="00C6168C">
        <w:t>–</w:t>
      </w:r>
      <w:r w:rsidR="002C19DB">
        <w:t> </w:t>
      </w:r>
      <w:r w:rsidRPr="00C6168C">
        <w:t>jednak nie dłużej niż przez 1</w:t>
      </w:r>
      <w:r w:rsidR="002C19DB" w:rsidRPr="00C6168C">
        <w:t>2</w:t>
      </w:r>
      <w:r w:rsidR="002C19DB">
        <w:t> </w:t>
      </w:r>
      <w:r w:rsidRPr="00C6168C">
        <w:t>miesięcy od dnia wejścia</w:t>
      </w:r>
      <w:r w:rsidR="002C19DB" w:rsidRPr="00C6168C">
        <w:t xml:space="preserve"> w</w:t>
      </w:r>
      <w:r w:rsidR="002C19DB">
        <w:t> </w:t>
      </w:r>
      <w:r w:rsidRPr="00C6168C">
        <w:t>życie niniejszej ustawy.</w:t>
      </w:r>
      <w:r w:rsidR="002C19DB">
        <w:t>”</w:t>
      </w:r>
    </w:p>
    <w:p w:rsidR="00C6168C" w:rsidRPr="00C6168C" w:rsidRDefault="002C19DB" w:rsidP="002C19DB">
      <w:pPr>
        <w:pStyle w:val="ARTartustawynprozporzdzenia"/>
        <w:keepNext/>
      </w:pPr>
      <w:r>
        <w:t>„</w:t>
      </w:r>
      <w:r w:rsidR="00C6168C" w:rsidRPr="00C6168C">
        <w:t>Art.</w:t>
      </w:r>
      <w:r>
        <w:t> </w:t>
      </w:r>
      <w:r w:rsidR="00C6168C" w:rsidRPr="00C6168C">
        <w:t>83.</w:t>
      </w:r>
      <w:r>
        <w:t> </w:t>
      </w:r>
      <w:r w:rsidR="00C6168C" w:rsidRPr="00C6168C">
        <w:t>Ustawa wchodzi</w:t>
      </w:r>
      <w:r w:rsidRPr="00C6168C">
        <w:t xml:space="preserve"> w</w:t>
      </w:r>
      <w:r>
        <w:t> </w:t>
      </w:r>
      <w:r w:rsidR="00C6168C" w:rsidRPr="00C6168C">
        <w:t>życie</w:t>
      </w:r>
      <w:r w:rsidRPr="00C6168C">
        <w:t xml:space="preserve"> z</w:t>
      </w:r>
      <w:r>
        <w:t> </w:t>
      </w:r>
      <w:r w:rsidR="00C6168C" w:rsidRPr="00C6168C">
        <w:t xml:space="preserve">dniem </w:t>
      </w:r>
      <w:r w:rsidRPr="00C6168C">
        <w:t>1</w:t>
      </w:r>
      <w:r>
        <w:t> </w:t>
      </w:r>
      <w:r w:rsidR="00C6168C" w:rsidRPr="00C6168C">
        <w:t>stycznia 201</w:t>
      </w:r>
      <w:r w:rsidRPr="00C6168C">
        <w:t>4</w:t>
      </w:r>
      <w:r>
        <w:t> </w:t>
      </w:r>
      <w:r w:rsidR="00C6168C" w:rsidRPr="00C6168C">
        <w:t>r.,</w:t>
      </w:r>
      <w:r w:rsidRPr="00C6168C">
        <w:t xml:space="preserve"> z</w:t>
      </w:r>
      <w:r>
        <w:t> </w:t>
      </w:r>
      <w:r w:rsidR="00C6168C" w:rsidRPr="00C6168C">
        <w:t>wyjątkiem:</w:t>
      </w:r>
    </w:p>
    <w:p w:rsidR="00C6168C" w:rsidRPr="00C6168C" w:rsidRDefault="00C6168C" w:rsidP="002C19DB">
      <w:pPr>
        <w:pStyle w:val="PKTpunkt"/>
      </w:pPr>
      <w:r w:rsidRPr="00C6168C">
        <w:t>1)</w:t>
      </w:r>
      <w:r w:rsidR="002C19DB">
        <w:tab/>
      </w:r>
      <w:r w:rsidRPr="00C6168C">
        <w:t>art. 66, który wchodzi</w:t>
      </w:r>
      <w:r w:rsidR="002C19DB" w:rsidRPr="00C6168C">
        <w:t xml:space="preserve"> w</w:t>
      </w:r>
      <w:r w:rsidR="002C19DB">
        <w:t> </w:t>
      </w:r>
      <w:r w:rsidRPr="00C6168C">
        <w:t>życie po upływie 1</w:t>
      </w:r>
      <w:r w:rsidR="002C19DB" w:rsidRPr="00C6168C">
        <w:t>4</w:t>
      </w:r>
      <w:r w:rsidR="002C19DB">
        <w:t> </w:t>
      </w:r>
      <w:r w:rsidRPr="00C6168C">
        <w:t>dni od dnia ogłoszenia;</w:t>
      </w:r>
    </w:p>
    <w:p w:rsidR="00C6168C" w:rsidRPr="00645201" w:rsidRDefault="00C6168C" w:rsidP="002C19DB">
      <w:pPr>
        <w:pStyle w:val="PKTpunkt"/>
        <w:keepNext/>
      </w:pPr>
      <w:r w:rsidRPr="00C6168C">
        <w:t>2)</w:t>
      </w:r>
      <w:r w:rsidR="002C19DB">
        <w:tab/>
      </w:r>
      <w:r w:rsidRPr="00C6168C">
        <w:t>art. 46–51, które wchodzą</w:t>
      </w:r>
      <w:r w:rsidR="002C19DB" w:rsidRPr="00C6168C">
        <w:t xml:space="preserve"> w</w:t>
      </w:r>
      <w:r w:rsidR="002C19DB">
        <w:t> </w:t>
      </w:r>
      <w:r w:rsidRPr="00C6168C">
        <w:t>życie</w:t>
      </w:r>
      <w:r w:rsidR="002C19DB" w:rsidRPr="00C6168C">
        <w:t xml:space="preserve"> z</w:t>
      </w:r>
      <w:r w:rsidR="002C19DB">
        <w:t> </w:t>
      </w:r>
      <w:r w:rsidRPr="00C6168C">
        <w:t xml:space="preserve">dniem </w:t>
      </w:r>
      <w:r w:rsidR="002C19DB" w:rsidRPr="00C6168C">
        <w:t>1</w:t>
      </w:r>
      <w:r w:rsidR="002C19DB">
        <w:t> </w:t>
      </w:r>
      <w:r w:rsidRPr="00C6168C">
        <w:t>stycznia 201</w:t>
      </w:r>
      <w:r w:rsidR="002C19DB" w:rsidRPr="00C6168C">
        <w:t>6</w:t>
      </w:r>
      <w:r w:rsidR="002C19DB">
        <w:t> </w:t>
      </w:r>
      <w:r w:rsidRPr="00C6168C">
        <w:t>r.</w:t>
      </w:r>
      <w:r w:rsidR="002C19DB">
        <w:t>”</w:t>
      </w:r>
      <w:r w:rsidRPr="00C6168C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Pr="002B0F26">
        <w:rPr>
          <w:rStyle w:val="Kkursywa"/>
        </w:rPr>
        <w:t>E. Kopacz</w:t>
      </w:r>
    </w:p>
    <w:p w:rsidR="00C6168C" w:rsidRPr="00C6168C" w:rsidRDefault="00C6168C" w:rsidP="002C19DB">
      <w:pPr>
        <w:pStyle w:val="TEKSTZacznikido"/>
      </w:pPr>
      <w:r w:rsidRPr="00C6168C">
        <w:t>Załącznik do obwieszczenia Marszałka</w:t>
      </w:r>
      <w:r w:rsidR="002C19DB">
        <w:t xml:space="preserve"> </w:t>
      </w:r>
      <w:r w:rsidRPr="00C6168C">
        <w:t>Sejmu Rzeczypospolitej Polskiej</w:t>
      </w:r>
      <w:r w:rsidR="002C19DB">
        <w:t xml:space="preserve"> </w:t>
      </w:r>
      <w:r w:rsidRPr="00C6168C">
        <w:t xml:space="preserve">z dnia </w:t>
      </w:r>
      <w:r w:rsidR="002C19DB" w:rsidRPr="00C6168C">
        <w:t>4</w:t>
      </w:r>
      <w:r w:rsidR="002C19DB">
        <w:t> </w:t>
      </w:r>
      <w:r w:rsidRPr="00C6168C">
        <w:t>września 201</w:t>
      </w:r>
      <w:r w:rsidR="002C19DB" w:rsidRPr="00C6168C">
        <w:t>4</w:t>
      </w:r>
      <w:r w:rsidR="002C19DB">
        <w:t> </w:t>
      </w:r>
      <w:r w:rsidRPr="00C6168C">
        <w:t xml:space="preserve">r. (poz. </w:t>
      </w:r>
      <w:sdt>
        <w:sdtPr>
          <w:alias w:val="Numer pozycji"/>
          <w:tag w:val="Kategoria"/>
          <w:id w:val="495465613"/>
          <w:placeholder>
            <w:docPart w:val="2C29F5AB7D564D34A406BD3C4B1C723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91A89">
            <w:t>1413</w:t>
          </w:r>
        </w:sdtContent>
      </w:sdt>
      <w:r w:rsidRPr="00C6168C">
        <w:t>)</w:t>
      </w:r>
    </w:p>
    <w:p w:rsidR="00C6168C" w:rsidRDefault="00C6168C" w:rsidP="002C19DB">
      <w:pPr>
        <w:pStyle w:val="OZNRODZAKTUtznustawalubrozporzdzenieiorganwydajcy"/>
      </w:pPr>
      <w:bookmarkStart w:id="1" w:name="f0708ePSUs1v3085a"/>
      <w:bookmarkStart w:id="2" w:name="f708OeDOCs1v3084a"/>
      <w:bookmarkEnd w:id="1"/>
      <w:bookmarkEnd w:id="2"/>
      <w:r>
        <w:t>USTAWA</w:t>
      </w:r>
    </w:p>
    <w:p w:rsidR="00C6168C" w:rsidRPr="00C6168C" w:rsidRDefault="00C6168C" w:rsidP="002C19DB">
      <w:pPr>
        <w:pStyle w:val="DATAAKTUdatauchwalenialubwydaniaaktu"/>
      </w:pPr>
      <w:r w:rsidRPr="007B1543">
        <w:t>z dnia 1</w:t>
      </w:r>
      <w:r w:rsidR="002C19DB" w:rsidRPr="007B1543">
        <w:t>1</w:t>
      </w:r>
      <w:r w:rsidR="002C19DB">
        <w:t> </w:t>
      </w:r>
      <w:r w:rsidRPr="007B1543">
        <w:t>maja 200</w:t>
      </w:r>
      <w:r w:rsidR="002C19DB" w:rsidRPr="007B1543">
        <w:t>1</w:t>
      </w:r>
      <w:r w:rsidR="002C19DB">
        <w:t> </w:t>
      </w:r>
      <w:r w:rsidRPr="007B1543">
        <w:t>r.</w:t>
      </w:r>
    </w:p>
    <w:p w:rsidR="00C6168C" w:rsidRPr="005E183B" w:rsidRDefault="00C6168C" w:rsidP="002C19DB">
      <w:pPr>
        <w:pStyle w:val="TYTUAKTUprzedmiotregulacjiustawylubrozporzdzenia"/>
      </w:pPr>
      <w:bookmarkStart w:id="3" w:name="_Ref150932010"/>
      <w:r>
        <w:t>o obowiązkach przedsiębiorców</w:t>
      </w:r>
      <w:r w:rsidR="002C19DB">
        <w:t xml:space="preserve"> w </w:t>
      </w:r>
      <w:r>
        <w:t>zakresie gospodarowania niektórymi odpadami oraz</w:t>
      </w:r>
      <w:r w:rsidR="002C19DB">
        <w:t xml:space="preserve"> o </w:t>
      </w:r>
      <w:r>
        <w:t>opł</w:t>
      </w:r>
      <w:r w:rsidRPr="00C6168C">
        <w:t>a</w:t>
      </w:r>
      <w:r>
        <w:t>cie produktowej</w:t>
      </w:r>
      <w:bookmarkEnd w:id="3"/>
      <w:r w:rsidRPr="0019197B">
        <w:rPr>
          <w:rStyle w:val="IGPindeksgrnyipogrubienie"/>
        </w:rPr>
        <w:footnoteReference w:id="1"/>
      </w:r>
      <w:r w:rsidRPr="0019197B">
        <w:rPr>
          <w:rStyle w:val="IGPindeksgrnyipogrubienie"/>
        </w:rPr>
        <w:t>)</w:t>
      </w:r>
      <w:bookmarkStart w:id="4" w:name="_Ref390160454"/>
      <w:r w:rsidRPr="0019197B">
        <w:rPr>
          <w:rStyle w:val="IGPindeksgrnyipogrubienie"/>
        </w:rPr>
        <w:footnoteReference w:id="2"/>
      </w:r>
      <w:bookmarkEnd w:id="4"/>
      <w:r w:rsidRPr="0019197B">
        <w:rPr>
          <w:rStyle w:val="IGPindeksgrnyipogrubienie"/>
        </w:rPr>
        <w:t>)</w:t>
      </w:r>
    </w:p>
    <w:p w:rsidR="00C6168C" w:rsidRPr="00C6168C" w:rsidRDefault="00C6168C" w:rsidP="002C19DB">
      <w:pPr>
        <w:pStyle w:val="ROZDZODDZOZNoznaczenierozdziauluboddziau"/>
      </w:pPr>
      <w:r w:rsidRPr="007B1543">
        <w:t>Rozdział 1</w:t>
      </w:r>
    </w:p>
    <w:p w:rsidR="00C6168C" w:rsidRDefault="00C6168C" w:rsidP="002C19DB">
      <w:pPr>
        <w:pStyle w:val="ROZDZODDZPRZEDMprzedmiotregulacjirozdziauluboddziau"/>
      </w:pPr>
      <w:bookmarkStart w:id="5" w:name="f0708eTOs1v5776a"/>
      <w:bookmarkEnd w:id="5"/>
      <w:r>
        <w:t>Przepisy ogólne</w:t>
      </w:r>
    </w:p>
    <w:p w:rsidR="00C6168C" w:rsidRDefault="00C6168C" w:rsidP="002C19DB">
      <w:pPr>
        <w:pStyle w:val="ARTartustawynprozporzdzenia"/>
        <w:keepNext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1.</w:t>
      </w:r>
      <w:bookmarkStart w:id="6" w:name="_Ref390160488"/>
      <w:r w:rsidRPr="002C19DB">
        <w:rPr>
          <w:rStyle w:val="IGindeksgrny"/>
        </w:rPr>
        <w:footnoteReference w:id="3"/>
      </w:r>
      <w:bookmarkEnd w:id="6"/>
      <w:r w:rsidRPr="002C19DB">
        <w:rPr>
          <w:rStyle w:val="IGindeksgrny"/>
        </w:rPr>
        <w:t>)</w:t>
      </w:r>
      <w:r w:rsidR="002C19DB">
        <w:t> </w:t>
      </w:r>
      <w:r>
        <w:t>1. Ustawa określa:</w:t>
      </w:r>
    </w:p>
    <w:p w:rsidR="00C6168C" w:rsidRDefault="00C6168C" w:rsidP="002C19DB">
      <w:pPr>
        <w:pStyle w:val="PKTpunkt"/>
      </w:pPr>
      <w:r>
        <w:t>1)</w:t>
      </w:r>
      <w:r w:rsidR="002C19DB">
        <w:tab/>
      </w:r>
      <w:r>
        <w:t>obowiązki przedsiębiorców wprowadzających na terytorium kraju produkty,</w:t>
      </w:r>
    </w:p>
    <w:p w:rsidR="00C6168C" w:rsidRDefault="00C6168C" w:rsidP="002C19DB">
      <w:pPr>
        <w:pStyle w:val="PKTpunkt"/>
      </w:pPr>
      <w:r>
        <w:t>2)</w:t>
      </w:r>
      <w:r w:rsidR="002C19DB">
        <w:tab/>
      </w:r>
      <w:r>
        <w:t>zasady postępowania</w:t>
      </w:r>
      <w:r w:rsidR="002C19DB">
        <w:t xml:space="preserve"> z </w:t>
      </w:r>
      <w:r>
        <w:t>odpadami powstałymi</w:t>
      </w:r>
      <w:r w:rsidR="002C19DB">
        <w:t xml:space="preserve"> z </w:t>
      </w:r>
      <w:r>
        <w:t>produktów,</w:t>
      </w:r>
    </w:p>
    <w:p w:rsidR="00C6168C" w:rsidRDefault="00C6168C" w:rsidP="002C19DB">
      <w:pPr>
        <w:pStyle w:val="PKTpunkt"/>
      </w:pPr>
      <w:r>
        <w:t>3)</w:t>
      </w:r>
      <w:r w:rsidR="002C19DB">
        <w:tab/>
      </w:r>
      <w:r>
        <w:t>zasady ustalania</w:t>
      </w:r>
      <w:r w:rsidR="002C19DB">
        <w:t xml:space="preserve"> i </w:t>
      </w:r>
      <w:r>
        <w:t>pobierania opłaty produktowej</w:t>
      </w:r>
    </w:p>
    <w:p w:rsidR="00C6168C" w:rsidRPr="00C6168C" w:rsidRDefault="00C6168C" w:rsidP="002C19DB">
      <w:pPr>
        <w:pStyle w:val="CZWSPPKTczwsplnapunktw"/>
      </w:pPr>
      <w:r>
        <w:t>–</w:t>
      </w:r>
      <w:r w:rsidR="002C19DB">
        <w:t> w </w:t>
      </w:r>
      <w:r>
        <w:t>celu zapobiegania powstawaniu odpadów powstałych</w:t>
      </w:r>
      <w:r w:rsidR="002C19DB">
        <w:t xml:space="preserve"> z </w:t>
      </w:r>
      <w:r>
        <w:t>produktów, ograniczenia ich neg</w:t>
      </w:r>
      <w:r w:rsidRPr="00C6168C">
        <w:t>atywnego oddziaływania na środowisko oraz zapewnienia wysokiego poziomu odzysku</w:t>
      </w:r>
      <w:r w:rsidR="002C19DB" w:rsidRPr="00C6168C">
        <w:t xml:space="preserve"> i</w:t>
      </w:r>
      <w:r w:rsidR="002C19DB">
        <w:t> </w:t>
      </w:r>
      <w:r w:rsidRPr="00C6168C">
        <w:t>recyklingu odpadów powstałych</w:t>
      </w:r>
      <w:r w:rsidR="002C19DB" w:rsidRPr="00C6168C">
        <w:t xml:space="preserve"> z</w:t>
      </w:r>
      <w:r w:rsidR="002C19DB">
        <w:t> </w:t>
      </w:r>
      <w:r w:rsidRPr="00C6168C">
        <w:t>produktów.</w:t>
      </w:r>
    </w:p>
    <w:p w:rsidR="00C6168C" w:rsidRDefault="00C6168C" w:rsidP="002C19DB">
      <w:pPr>
        <w:pStyle w:val="USTustnpkodeksu"/>
      </w:pPr>
      <w:r>
        <w:t>2.</w:t>
      </w:r>
      <w:r w:rsidR="002C19DB">
        <w:t> W </w:t>
      </w:r>
      <w:r>
        <w:t>sprawach dotyczących postępowania</w:t>
      </w:r>
      <w:r w:rsidR="002C19DB">
        <w:t xml:space="preserve"> z </w:t>
      </w:r>
      <w:r>
        <w:t>odpadami powstałymi</w:t>
      </w:r>
      <w:r w:rsidR="002C19DB">
        <w:t xml:space="preserve"> z </w:t>
      </w:r>
      <w:r>
        <w:t>produktów</w:t>
      </w:r>
      <w:r w:rsidR="002C19DB">
        <w:t xml:space="preserve"> w </w:t>
      </w:r>
      <w:r>
        <w:t>zakresie nieur</w:t>
      </w:r>
      <w:r w:rsidRPr="00C6168C">
        <w:t>e</w:t>
      </w:r>
      <w:r>
        <w:t>gulowanym ustawą stosuje się przepisy</w:t>
      </w:r>
      <w:r w:rsidR="002C19DB">
        <w:t xml:space="preserve"> o </w:t>
      </w:r>
      <w:r>
        <w:t>odpadach.</w:t>
      </w:r>
    </w:p>
    <w:p w:rsidR="00C6168C" w:rsidRDefault="00C6168C" w:rsidP="002C19DB">
      <w:pPr>
        <w:pStyle w:val="USTustnpkodeksu"/>
      </w:pPr>
      <w:r>
        <w:t>3.</w:t>
      </w:r>
      <w:r w:rsidR="002C19DB">
        <w:t> </w:t>
      </w:r>
      <w:r>
        <w:t>Przepisy ustawy nie naruszają postanowień działu II</w:t>
      </w:r>
      <w:r w:rsidR="002C19DB">
        <w:t xml:space="preserve"> w </w:t>
      </w:r>
      <w:r>
        <w:t>tytule</w:t>
      </w:r>
      <w:r w:rsidR="002C19DB">
        <w:t xml:space="preserve"> I </w:t>
      </w:r>
      <w:r>
        <w:t>ustawy</w:t>
      </w:r>
      <w:r w:rsidR="002C19DB">
        <w:t xml:space="preserve"> z </w:t>
      </w:r>
      <w:r>
        <w:t>dnia 2</w:t>
      </w:r>
      <w:r w:rsidR="002C19DB">
        <w:t>7 </w:t>
      </w:r>
      <w:r>
        <w:t>kwietnia 200</w:t>
      </w:r>
      <w:r w:rsidR="002C19DB">
        <w:t>1 </w:t>
      </w:r>
      <w:r>
        <w:t>r. – Prawo ochrony środowiska (</w:t>
      </w:r>
      <w:r w:rsidR="002C19DB">
        <w:t>Dz. U. z </w:t>
      </w:r>
      <w:r>
        <w:t>201</w:t>
      </w:r>
      <w:r w:rsidR="002C19DB">
        <w:t>3 </w:t>
      </w:r>
      <w:r>
        <w:t>r.</w:t>
      </w:r>
      <w:r w:rsidR="002C19DB">
        <w:t xml:space="preserve"> poz. </w:t>
      </w:r>
      <w:r>
        <w:t>1232,</w:t>
      </w:r>
      <w:r w:rsidR="002C19DB">
        <w:t xml:space="preserve"> z </w:t>
      </w:r>
      <w:proofErr w:type="spellStart"/>
      <w:r>
        <w:t>późn</w:t>
      </w:r>
      <w:proofErr w:type="spellEnd"/>
      <w:r>
        <w:t>. zm.</w:t>
      </w:r>
      <w:r w:rsidRPr="002C19DB">
        <w:rPr>
          <w:rStyle w:val="IGindeksgrny"/>
        </w:rPr>
        <w:footnoteReference w:id="4"/>
      </w:r>
      <w:r w:rsidRPr="002C19DB">
        <w:rPr>
          <w:rStyle w:val="IGindeksgrny"/>
        </w:rPr>
        <w:t>)</w:t>
      </w:r>
      <w:r>
        <w:t>).</w:t>
      </w:r>
    </w:p>
    <w:p w:rsidR="00C6168C" w:rsidRDefault="00C6168C" w:rsidP="002C19DB">
      <w:pPr>
        <w:pStyle w:val="ARTartustawynprozporzdzenia"/>
        <w:keepNext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2.</w:t>
      </w:r>
      <w:r w:rsidR="002C19DB">
        <w:t> </w:t>
      </w:r>
      <w:r>
        <w:t>Ilekroć</w:t>
      </w:r>
      <w:r w:rsidR="002C19DB">
        <w:t xml:space="preserve"> w </w:t>
      </w:r>
      <w:r>
        <w:t>ustawie jest mowa o:</w:t>
      </w:r>
    </w:p>
    <w:p w:rsidR="00C6168C" w:rsidRDefault="00C6168C" w:rsidP="002C19DB">
      <w:pPr>
        <w:pStyle w:val="PKTpunkt"/>
      </w:pPr>
      <w:bookmarkStart w:id="7" w:name="f0708eTOs3v3449a"/>
      <w:bookmarkEnd w:id="7"/>
      <w:r>
        <w:t>1)</w:t>
      </w:r>
      <w:r w:rsidR="002C19DB">
        <w:tab/>
      </w:r>
      <w:r>
        <w:t>(uchylony);</w:t>
      </w:r>
      <w:r w:rsidRPr="002C19DB">
        <w:rPr>
          <w:rStyle w:val="IGindeksgrny"/>
        </w:rPr>
        <w:footnoteReference w:id="5"/>
      </w:r>
      <w:r w:rsidRPr="002C19DB">
        <w:rPr>
          <w:rStyle w:val="IGindeksgrny"/>
        </w:rPr>
        <w:t>)</w:t>
      </w:r>
    </w:p>
    <w:p w:rsidR="00C6168C" w:rsidRDefault="00C6168C" w:rsidP="002C19DB">
      <w:pPr>
        <w:pStyle w:val="PKTpunkt"/>
      </w:pPr>
      <w:r>
        <w:t>2)</w:t>
      </w:r>
      <w:bookmarkStart w:id="8" w:name="_Ref390090480"/>
      <w:r w:rsidRPr="002C19DB">
        <w:rPr>
          <w:rStyle w:val="IGindeksgrny"/>
        </w:rPr>
        <w:footnoteReference w:id="6"/>
      </w:r>
      <w:bookmarkEnd w:id="8"/>
      <w:r w:rsidRPr="002C19DB">
        <w:rPr>
          <w:rStyle w:val="IGindeksgrny"/>
        </w:rPr>
        <w:t>)</w:t>
      </w:r>
      <w:r w:rsidR="002C19DB">
        <w:tab/>
      </w:r>
      <w:r>
        <w:t>eksporcie produktów – rozumie się przez to wywóz produktów</w:t>
      </w:r>
      <w:r w:rsidR="002C19DB">
        <w:t xml:space="preserve"> z </w:t>
      </w:r>
      <w:r>
        <w:t>terytorium kraju na teryt</w:t>
      </w:r>
      <w:r w:rsidRPr="00C6168C">
        <w:t>o</w:t>
      </w:r>
      <w:r>
        <w:t>rium państwa niebędącego państwem członkowskim Unii Europejskiej;</w:t>
      </w:r>
    </w:p>
    <w:p w:rsidR="00C6168C" w:rsidRDefault="00C6168C" w:rsidP="002C19DB">
      <w:pPr>
        <w:pStyle w:val="PKTpunkt"/>
      </w:pPr>
      <w:r>
        <w:t>3)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_Ref390090480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6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ab/>
      </w:r>
      <w:r>
        <w:t>imporcie produktów – rozumie się przez to przywóz produktów</w:t>
      </w:r>
      <w:r w:rsidR="002C19DB">
        <w:t xml:space="preserve"> z </w:t>
      </w:r>
      <w:r>
        <w:t>terytorium państwa nieb</w:t>
      </w:r>
      <w:r w:rsidRPr="00C6168C">
        <w:t>ę</w:t>
      </w:r>
      <w:r>
        <w:t>dącego państwem czło</w:t>
      </w:r>
      <w:r>
        <w:t>n</w:t>
      </w:r>
      <w:r>
        <w:t>kowskim Unii Europejskiej</w:t>
      </w:r>
      <w:r w:rsidR="002C19DB">
        <w:t xml:space="preserve"> w </w:t>
      </w:r>
      <w:r>
        <w:t>celu wprowadzenia na terytorium kr</w:t>
      </w:r>
      <w:r w:rsidRPr="00C6168C">
        <w:t>a</w:t>
      </w:r>
      <w:r>
        <w:t>ju;</w:t>
      </w:r>
    </w:p>
    <w:p w:rsidR="00C6168C" w:rsidRDefault="00C6168C" w:rsidP="002C19DB">
      <w:pPr>
        <w:pStyle w:val="PKTpunkt"/>
      </w:pPr>
      <w:r>
        <w:t>3a)</w:t>
      </w:r>
      <w:r w:rsidR="002C19DB">
        <w:tab/>
      </w:r>
      <w:r w:rsidRPr="00B93605">
        <w:t>(uchylony);</w:t>
      </w:r>
      <w:r w:rsidRPr="002C19DB">
        <w:rPr>
          <w:rStyle w:val="IGindeksgrny"/>
        </w:rPr>
        <w:footnoteReference w:id="7"/>
      </w:r>
      <w:r w:rsidRPr="002C19DB">
        <w:rPr>
          <w:rStyle w:val="IGindeksgrny"/>
        </w:rPr>
        <w:t>)</w:t>
      </w:r>
    </w:p>
    <w:p w:rsidR="00C6168C" w:rsidRDefault="00C6168C" w:rsidP="002C19DB">
      <w:pPr>
        <w:pStyle w:val="PKTpunkt"/>
      </w:pPr>
      <w:r>
        <w:t>4)</w:t>
      </w:r>
      <w:r w:rsidR="002C19DB">
        <w:tab/>
      </w:r>
      <w:r>
        <w:t>Narodowym Funduszu – rozumie się przez to Narodowy Fundusz Ochrony Środowiska</w:t>
      </w:r>
      <w:r w:rsidR="002C19DB">
        <w:t xml:space="preserve"> i </w:t>
      </w:r>
      <w:r>
        <w:t>G</w:t>
      </w:r>
      <w:r w:rsidRPr="00C6168C">
        <w:t>o</w:t>
      </w:r>
      <w:r>
        <w:t>spodarki Wodnej</w:t>
      </w:r>
      <w:r w:rsidR="002C19DB">
        <w:t xml:space="preserve"> w </w:t>
      </w:r>
      <w:r>
        <w:t>rozumieniu przepisów</w:t>
      </w:r>
      <w:r w:rsidR="002C19DB">
        <w:t xml:space="preserve"> o </w:t>
      </w:r>
      <w:r>
        <w:t>ochronie środowiska;</w:t>
      </w:r>
    </w:p>
    <w:p w:rsidR="00C6168C" w:rsidRPr="00AC67EB" w:rsidRDefault="00C6168C" w:rsidP="003071BC">
      <w:pPr>
        <w:pStyle w:val="PKTpunkt"/>
        <w:spacing w:before="160"/>
      </w:pPr>
      <w:r>
        <w:t>5)</w:t>
      </w:r>
      <w:bookmarkStart w:id="9" w:name="_Ref390090529"/>
      <w:r w:rsidR="002C19DB">
        <w:tab/>
      </w:r>
      <w:r w:rsidRPr="00AC67EB">
        <w:t>(uchylony);</w:t>
      </w:r>
      <w:r w:rsidRPr="002C19DB">
        <w:rPr>
          <w:rStyle w:val="IGindeksgrny"/>
        </w:rPr>
        <w:footnoteReference w:id="8"/>
      </w:r>
      <w:bookmarkEnd w:id="9"/>
      <w:r w:rsidRPr="002C19DB">
        <w:rPr>
          <w:rStyle w:val="IGindeksgrny"/>
        </w:rPr>
        <w:t>)</w:t>
      </w:r>
    </w:p>
    <w:p w:rsidR="00C6168C" w:rsidRPr="00AC67EB" w:rsidRDefault="00C6168C" w:rsidP="003071BC">
      <w:pPr>
        <w:pStyle w:val="PKTpunkt"/>
        <w:spacing w:before="160"/>
      </w:pPr>
      <w:r>
        <w:t>6)</w:t>
      </w:r>
      <w:r w:rsidR="002C19DB">
        <w:tab/>
      </w:r>
      <w:r w:rsidRPr="00AC67EB">
        <w:t>(uchylony);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_Ref390090529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8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Pr="007B60DD">
        <w:rPr>
          <w:rStyle w:val="Kkursywa"/>
        </w:rPr>
        <w:t xml:space="preserve"> </w:t>
      </w:r>
    </w:p>
    <w:p w:rsidR="00C6168C" w:rsidRDefault="00C6168C" w:rsidP="003071BC">
      <w:pPr>
        <w:pStyle w:val="PKTpunkt"/>
        <w:spacing w:before="160"/>
      </w:pPr>
      <w:r>
        <w:t>7)</w:t>
      </w:r>
      <w:r w:rsidR="002C19DB">
        <w:tab/>
      </w:r>
      <w:r>
        <w:t>odzysku – rozumie się przez to odzysk</w:t>
      </w:r>
      <w:r w:rsidR="002C19DB">
        <w:t xml:space="preserve"> w </w:t>
      </w:r>
      <w:r>
        <w:t>rozumieniu przepisów</w:t>
      </w:r>
      <w:r w:rsidR="002C19DB">
        <w:t xml:space="preserve"> o </w:t>
      </w:r>
      <w:r>
        <w:t>odpadach;</w:t>
      </w:r>
    </w:p>
    <w:p w:rsidR="00C6168C" w:rsidRPr="00B93605" w:rsidRDefault="00C6168C" w:rsidP="003071BC">
      <w:pPr>
        <w:pStyle w:val="PKTpunkt"/>
        <w:spacing w:before="160"/>
      </w:pPr>
      <w:r>
        <w:t>7a)</w:t>
      </w:r>
      <w:r w:rsidR="002C19DB">
        <w:tab/>
      </w:r>
      <w:r w:rsidRPr="00AC67EB">
        <w:t>(uchylony);</w:t>
      </w:r>
      <w:r w:rsidRPr="002C19DB">
        <w:rPr>
          <w:rStyle w:val="IGindeksgrny"/>
        </w:rPr>
        <w:footnoteReference w:id="9"/>
      </w:r>
      <w:r w:rsidRPr="002C19DB">
        <w:rPr>
          <w:rStyle w:val="IGindeksgrny"/>
        </w:rPr>
        <w:t>)</w:t>
      </w:r>
    </w:p>
    <w:p w:rsidR="00C6168C" w:rsidRDefault="00C6168C" w:rsidP="003071BC">
      <w:pPr>
        <w:pStyle w:val="PKTpunkt"/>
        <w:spacing w:before="160"/>
      </w:pPr>
      <w:r>
        <w:t>8)</w:t>
      </w:r>
      <w:r w:rsidR="002C19DB">
        <w:tab/>
      </w:r>
      <w:r w:rsidRPr="00AC67EB">
        <w:t>(uchylony);</w:t>
      </w:r>
      <w:r w:rsidRPr="002C19DB">
        <w:rPr>
          <w:rStyle w:val="IGindeksgrny"/>
        </w:rPr>
        <w:footnoteReference w:id="10"/>
      </w:r>
      <w:r w:rsidRPr="002C19DB">
        <w:rPr>
          <w:rStyle w:val="IGindeksgrny"/>
        </w:rPr>
        <w:t>)</w:t>
      </w:r>
    </w:p>
    <w:p w:rsidR="00C6168C" w:rsidRDefault="00C6168C" w:rsidP="003071BC">
      <w:pPr>
        <w:pStyle w:val="PKTpunkt"/>
        <w:spacing w:before="160"/>
      </w:pPr>
      <w:r>
        <w:t>9)</w:t>
      </w:r>
      <w:r w:rsidRPr="002C19DB">
        <w:rPr>
          <w:rStyle w:val="IGindeksgrny"/>
        </w:rPr>
        <w:footnoteReference w:id="11"/>
      </w:r>
      <w:r w:rsidRPr="002C19DB">
        <w:rPr>
          <w:rStyle w:val="IGindeksgrny"/>
        </w:rPr>
        <w:t>)</w:t>
      </w:r>
      <w:r w:rsidR="002C19DB">
        <w:tab/>
      </w:r>
      <w:r>
        <w:t>opłacie produktowej – rozumie się przez to opłatę obliczaną</w:t>
      </w:r>
      <w:r w:rsidR="002C19DB">
        <w:t xml:space="preserve"> i </w:t>
      </w:r>
      <w:r>
        <w:t>wpłacaną</w:t>
      </w:r>
      <w:r w:rsidR="002C19DB">
        <w:t xml:space="preserve"> w </w:t>
      </w:r>
      <w:r>
        <w:t>przypadku nie</w:t>
      </w:r>
      <w:r w:rsidRPr="00C6168C">
        <w:t>o</w:t>
      </w:r>
      <w:r>
        <w:t>siągnięcia wymaganego poziomu odzysku</w:t>
      </w:r>
      <w:r w:rsidR="002C19DB">
        <w:t xml:space="preserve"> i </w:t>
      </w:r>
      <w:r>
        <w:t>recyklingu;</w:t>
      </w:r>
    </w:p>
    <w:p w:rsidR="00C6168C" w:rsidRDefault="00C6168C" w:rsidP="003071BC">
      <w:pPr>
        <w:pStyle w:val="PKTpunkt"/>
        <w:spacing w:before="160"/>
      </w:pPr>
      <w:r>
        <w:t>9a)</w:t>
      </w:r>
      <w:r w:rsidR="002C19DB">
        <w:tab/>
      </w:r>
      <w:r>
        <w:t>posiadaczu odpadów – rozumie się przez to posiadacza odpadów</w:t>
      </w:r>
      <w:r w:rsidR="002C19DB">
        <w:t xml:space="preserve"> w </w:t>
      </w:r>
      <w:r>
        <w:t>rozumieniu przepisów</w:t>
      </w:r>
      <w:r w:rsidR="002C19DB">
        <w:t xml:space="preserve"> o </w:t>
      </w:r>
      <w:r>
        <w:t>odpadach;</w:t>
      </w:r>
    </w:p>
    <w:p w:rsidR="00C6168C" w:rsidRDefault="00C6168C" w:rsidP="003071BC">
      <w:pPr>
        <w:pStyle w:val="PKTpunkt"/>
        <w:spacing w:before="160"/>
      </w:pPr>
      <w:r>
        <w:t>9b)</w:t>
      </w:r>
      <w:r w:rsidRPr="002C19DB">
        <w:rPr>
          <w:rStyle w:val="IGindeksgrny"/>
        </w:rPr>
        <w:footnoteReference w:id="12"/>
      </w:r>
      <w:r w:rsidRPr="002C19DB">
        <w:rPr>
          <w:rStyle w:val="IGindeksgrny"/>
        </w:rPr>
        <w:t>)</w:t>
      </w:r>
      <w:r w:rsidR="002C19DB">
        <w:tab/>
      </w:r>
      <w:r>
        <w:t>przedsiębiorcy – rozumie się przez to przedsiębiorcę</w:t>
      </w:r>
      <w:r w:rsidR="002C19DB">
        <w:t xml:space="preserve"> w </w:t>
      </w:r>
      <w:r>
        <w:t>rozumieniu przepisów ustawy</w:t>
      </w:r>
      <w:r w:rsidR="002C19DB">
        <w:t xml:space="preserve"> z </w:t>
      </w:r>
      <w:r>
        <w:t xml:space="preserve">dnia </w:t>
      </w:r>
      <w:r w:rsidR="002C19DB">
        <w:t>2 </w:t>
      </w:r>
      <w:r>
        <w:t>lipca 200</w:t>
      </w:r>
      <w:r w:rsidR="002C19DB">
        <w:t>4 </w:t>
      </w:r>
      <w:r>
        <w:t>r.</w:t>
      </w:r>
      <w:r w:rsidR="002C19DB">
        <w:t xml:space="preserve"> o </w:t>
      </w:r>
      <w:r>
        <w:t>swobodzie działalności gospodarczej (</w:t>
      </w:r>
      <w:r w:rsidR="002C19DB">
        <w:t>Dz. U.</w:t>
      </w:r>
      <w:r>
        <w:t xml:space="preserve"> z 2013 r.</w:t>
      </w:r>
      <w:r w:rsidR="002C19DB">
        <w:t xml:space="preserve"> poz. </w:t>
      </w:r>
      <w:r>
        <w:t>672,</w:t>
      </w:r>
      <w:r w:rsidR="002C19DB">
        <w:t xml:space="preserve"> z </w:t>
      </w:r>
      <w:proofErr w:type="spellStart"/>
      <w:r>
        <w:t>późn</w:t>
      </w:r>
      <w:proofErr w:type="spellEnd"/>
      <w:r>
        <w:t>. zm.</w:t>
      </w:r>
      <w:r w:rsidRPr="002C19DB">
        <w:rPr>
          <w:rStyle w:val="IGindeksgrny"/>
        </w:rPr>
        <w:footnoteReference w:id="13"/>
      </w:r>
      <w:r w:rsidRPr="002C19DB">
        <w:rPr>
          <w:rStyle w:val="IGindeksgrny"/>
        </w:rPr>
        <w:t>)</w:t>
      </w:r>
      <w:r>
        <w:t>), dokonującego importu lub w</w:t>
      </w:r>
      <w:r>
        <w:t>e</w:t>
      </w:r>
      <w:r>
        <w:t>wnątrzwspólnotowego nabycia produktów,</w:t>
      </w:r>
      <w:r w:rsidR="002C19DB">
        <w:t xml:space="preserve"> w </w:t>
      </w:r>
      <w:r>
        <w:t>tym na potrzeby własne, oraz wytwórcę wprowadzaj</w:t>
      </w:r>
      <w:r w:rsidRPr="00C6168C">
        <w:t>ą</w:t>
      </w:r>
      <w:r>
        <w:t>cego produkty na terytorium kraju;</w:t>
      </w:r>
    </w:p>
    <w:p w:rsidR="00C6168C" w:rsidRDefault="00C6168C" w:rsidP="003071BC">
      <w:pPr>
        <w:pStyle w:val="PKTpunkt"/>
        <w:spacing w:before="160"/>
      </w:pPr>
      <w:r>
        <w:t>9c)</w:t>
      </w:r>
      <w:r w:rsidRPr="002C19DB">
        <w:rPr>
          <w:rStyle w:val="IGindeksgrny"/>
        </w:rPr>
        <w:footnoteReference w:id="14"/>
      </w:r>
      <w:r w:rsidRPr="002C19DB">
        <w:rPr>
          <w:rStyle w:val="IGindeksgrny"/>
        </w:rPr>
        <w:t>)</w:t>
      </w:r>
      <w:r w:rsidR="002C19DB">
        <w:tab/>
      </w:r>
      <w:r>
        <w:t>produktach – rozumie się przez to produkty zaliczone do rodzaju produktów wymieni</w:t>
      </w:r>
      <w:r w:rsidRPr="00C6168C">
        <w:t>o</w:t>
      </w:r>
      <w:r>
        <w:t>nych</w:t>
      </w:r>
      <w:r w:rsidR="002C19DB">
        <w:t xml:space="preserve"> w </w:t>
      </w:r>
      <w:r>
        <w:t>załączniku</w:t>
      </w:r>
      <w:r w:rsidR="002C19DB">
        <w:t xml:space="preserve"> nr </w:t>
      </w:r>
      <w:r>
        <w:t>4a do ustawy,</w:t>
      </w:r>
      <w:r w:rsidR="002C19DB">
        <w:t xml:space="preserve"> w </w:t>
      </w:r>
      <w:r>
        <w:t>tym te</w:t>
      </w:r>
      <w:r w:rsidR="002C19DB">
        <w:t xml:space="preserve"> z </w:t>
      </w:r>
      <w:r>
        <w:t>nich, które stanowią część składową lub przynależność produktów stanowiących przedmiot i</w:t>
      </w:r>
      <w:r>
        <w:t>m</w:t>
      </w:r>
      <w:r>
        <w:t>portu produktów lub wewnątrzwspó</w:t>
      </w:r>
      <w:r w:rsidRPr="00C6168C">
        <w:t>l</w:t>
      </w:r>
      <w:r>
        <w:t>notowego nabycia produktów;</w:t>
      </w:r>
    </w:p>
    <w:p w:rsidR="00C6168C" w:rsidRDefault="00C6168C" w:rsidP="003071BC">
      <w:pPr>
        <w:pStyle w:val="PKTpunkt"/>
        <w:spacing w:before="160"/>
      </w:pPr>
      <w:r>
        <w:t>10)</w:t>
      </w:r>
      <w:r w:rsidR="002C19DB">
        <w:tab/>
      </w:r>
      <w:r>
        <w:t>recyklingu – rozumie się przez to recykling</w:t>
      </w:r>
      <w:r w:rsidR="002C19DB">
        <w:t xml:space="preserve"> w </w:t>
      </w:r>
      <w:r>
        <w:t>rozumieniu przepisów</w:t>
      </w:r>
      <w:r w:rsidR="002C19DB">
        <w:t xml:space="preserve"> o </w:t>
      </w:r>
      <w:r>
        <w:t>odpadach;</w:t>
      </w:r>
    </w:p>
    <w:p w:rsidR="00C6168C" w:rsidRDefault="00C6168C" w:rsidP="003071BC">
      <w:pPr>
        <w:pStyle w:val="PKTpunkt"/>
        <w:spacing w:before="160"/>
      </w:pPr>
      <w:r>
        <w:t>11)</w:t>
      </w:r>
      <w:r w:rsidR="002C19DB">
        <w:tab/>
      </w:r>
      <w:r>
        <w:t>regeneracji olejów odpadowych – rozumie się przez to regenerację</w:t>
      </w:r>
      <w:r w:rsidR="002C19DB">
        <w:t xml:space="preserve"> w </w:t>
      </w:r>
      <w:r>
        <w:t>rozumieniu przepisów</w:t>
      </w:r>
      <w:r w:rsidR="002C19DB">
        <w:t xml:space="preserve"> o </w:t>
      </w:r>
      <w:r>
        <w:t>odpadach;</w:t>
      </w:r>
    </w:p>
    <w:p w:rsidR="00C6168C" w:rsidRDefault="00C6168C" w:rsidP="003071BC">
      <w:pPr>
        <w:pStyle w:val="PKTpunkt"/>
        <w:spacing w:before="160"/>
      </w:pPr>
      <w:r>
        <w:t>11a)</w:t>
      </w:r>
      <w:r w:rsidR="002C19DB">
        <w:tab/>
      </w:r>
      <w:r>
        <w:t>terytorium kraju – rozumie się przez to terytorium Rzeczypospolitej Polskiej;</w:t>
      </w:r>
    </w:p>
    <w:p w:rsidR="00C6168C" w:rsidRPr="0044343C" w:rsidRDefault="00C6168C" w:rsidP="003071BC">
      <w:pPr>
        <w:pStyle w:val="PKTpunkt"/>
        <w:spacing w:before="160"/>
      </w:pPr>
      <w:r>
        <w:t>11b)</w:t>
      </w:r>
      <w:bookmarkStart w:id="10" w:name="_Ref390090797"/>
      <w:r w:rsidR="002C19DB">
        <w:tab/>
      </w:r>
      <w:r w:rsidRPr="0044343C">
        <w:t>(uchylony);</w:t>
      </w:r>
      <w:r w:rsidRPr="002C19DB">
        <w:rPr>
          <w:rStyle w:val="IGindeksgrny"/>
        </w:rPr>
        <w:footnoteReference w:id="15"/>
      </w:r>
      <w:bookmarkEnd w:id="10"/>
      <w:r w:rsidRPr="002C19DB">
        <w:rPr>
          <w:rStyle w:val="IGindeksgrny"/>
        </w:rPr>
        <w:t>)</w:t>
      </w:r>
    </w:p>
    <w:p w:rsidR="00C6168C" w:rsidRPr="00F42703" w:rsidRDefault="00C6168C" w:rsidP="003071BC">
      <w:pPr>
        <w:pStyle w:val="PKTpunkt"/>
        <w:spacing w:before="160"/>
      </w:pPr>
      <w:r>
        <w:t>11c)</w:t>
      </w:r>
      <w:r w:rsidR="002C19DB">
        <w:tab/>
      </w:r>
      <w:r w:rsidRPr="00F42703">
        <w:t>(uchylony);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_Ref390090797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15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</w:p>
    <w:p w:rsidR="00C6168C" w:rsidRPr="00F42703" w:rsidRDefault="00C6168C" w:rsidP="003071BC">
      <w:pPr>
        <w:pStyle w:val="PKTpunkt"/>
        <w:spacing w:before="160"/>
      </w:pPr>
      <w:r>
        <w:t>11d)</w:t>
      </w:r>
      <w:r w:rsidR="002C19DB">
        <w:tab/>
      </w:r>
      <w:r w:rsidRPr="00F42703">
        <w:t>(uchylony);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_Ref390090797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15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</w:p>
    <w:p w:rsidR="00C6168C" w:rsidRDefault="00C6168C" w:rsidP="003071BC">
      <w:pPr>
        <w:pStyle w:val="PKTpunkt"/>
        <w:spacing w:before="160"/>
      </w:pPr>
      <w:r>
        <w:t>11e)</w:t>
      </w:r>
      <w:bookmarkStart w:id="11" w:name="_Ref390090841"/>
      <w:r w:rsidRPr="002C19DB">
        <w:rPr>
          <w:rStyle w:val="IGindeksgrny"/>
        </w:rPr>
        <w:footnoteReference w:id="16"/>
      </w:r>
      <w:bookmarkEnd w:id="11"/>
      <w:r w:rsidRPr="002C19DB">
        <w:rPr>
          <w:rStyle w:val="IGindeksgrny"/>
        </w:rPr>
        <w:t>)</w:t>
      </w:r>
      <w:r w:rsidR="0019197B">
        <w:t xml:space="preserve"> </w:t>
      </w:r>
      <w:r>
        <w:t>wewnątrzwspólnotowej dostawie produktów – rozumie się przez to wywóz produktów</w:t>
      </w:r>
      <w:r w:rsidR="002C19DB">
        <w:t xml:space="preserve"> z </w:t>
      </w:r>
      <w:r>
        <w:t>terytorium kraju na teryt</w:t>
      </w:r>
      <w:r>
        <w:t>o</w:t>
      </w:r>
      <w:r>
        <w:t>rium innego państwa członkowskiego Unii Eur</w:t>
      </w:r>
      <w:r w:rsidRPr="00C6168C">
        <w:t>o</w:t>
      </w:r>
      <w:r>
        <w:t>pejskiej;</w:t>
      </w:r>
    </w:p>
    <w:p w:rsidR="00C6168C" w:rsidRDefault="00C6168C" w:rsidP="003071BC">
      <w:pPr>
        <w:pStyle w:val="PKTpunkt"/>
        <w:spacing w:before="160"/>
      </w:pPr>
      <w:r>
        <w:t>11f)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_Ref390090841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16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19197B">
        <w:t xml:space="preserve"> </w:t>
      </w:r>
      <w:r>
        <w:t>wewnątrzwspólnotowym nabyciu produktów – rozumie się przez to przywóz pr</w:t>
      </w:r>
      <w:r w:rsidRPr="00C6168C">
        <w:t>o</w:t>
      </w:r>
      <w:r>
        <w:t>duktów</w:t>
      </w:r>
      <w:r w:rsidR="002C19DB">
        <w:t xml:space="preserve"> z </w:t>
      </w:r>
      <w:r>
        <w:t>terytorium innego pa</w:t>
      </w:r>
      <w:r>
        <w:t>ń</w:t>
      </w:r>
      <w:r>
        <w:t>stwa członkowskiego Unii Europejskiej</w:t>
      </w:r>
      <w:r w:rsidR="002C19DB">
        <w:t xml:space="preserve"> w </w:t>
      </w:r>
      <w:r>
        <w:t>celu wprowadzenia na ter</w:t>
      </w:r>
      <w:r w:rsidRPr="00C6168C">
        <w:t>y</w:t>
      </w:r>
      <w:r>
        <w:t>torium kraju;</w:t>
      </w:r>
    </w:p>
    <w:p w:rsidR="00C6168C" w:rsidRPr="00ED194D" w:rsidRDefault="00C6168C" w:rsidP="003071BC">
      <w:pPr>
        <w:pStyle w:val="PKTpunkt"/>
        <w:spacing w:before="160"/>
      </w:pPr>
      <w:r>
        <w:t>11g)</w:t>
      </w:r>
      <w:r w:rsidR="002C19DB">
        <w:tab/>
      </w:r>
      <w:r w:rsidRPr="00ED194D">
        <w:t>(uchylony);</w:t>
      </w:r>
      <w:r w:rsidRPr="002C19DB">
        <w:rPr>
          <w:rStyle w:val="IGindeksgrny"/>
        </w:rPr>
        <w:footnoteReference w:id="17"/>
      </w:r>
      <w:r w:rsidRPr="002C19DB">
        <w:rPr>
          <w:rStyle w:val="IGindeksgrny"/>
        </w:rPr>
        <w:t>)</w:t>
      </w:r>
    </w:p>
    <w:p w:rsidR="00C6168C" w:rsidRDefault="00C6168C" w:rsidP="003071BC">
      <w:pPr>
        <w:pStyle w:val="PKTpunkt"/>
        <w:spacing w:before="160"/>
      </w:pPr>
      <w:r>
        <w:t>12)</w:t>
      </w:r>
      <w:r w:rsidR="002C19DB">
        <w:tab/>
      </w:r>
      <w:r>
        <w:t>wojewódzkich funduszach – rozumie się przez to wojewódzkie fundusze ochrony środowiska</w:t>
      </w:r>
      <w:r w:rsidR="002C19DB">
        <w:t xml:space="preserve"> i </w:t>
      </w:r>
      <w:r>
        <w:t>gospodarki wodnej</w:t>
      </w:r>
      <w:r w:rsidR="002C19DB">
        <w:t xml:space="preserve"> w </w:t>
      </w:r>
      <w:r>
        <w:t>rozumieniu przepisów</w:t>
      </w:r>
      <w:r w:rsidR="002C19DB">
        <w:t xml:space="preserve"> o </w:t>
      </w:r>
      <w:r>
        <w:t>ochronie środowiska;</w:t>
      </w:r>
    </w:p>
    <w:p w:rsidR="00C6168C" w:rsidRDefault="00C6168C" w:rsidP="003071BC">
      <w:pPr>
        <w:pStyle w:val="PKTpunkt"/>
        <w:spacing w:before="160"/>
      </w:pPr>
      <w:r>
        <w:t>12a)</w:t>
      </w:r>
      <w:r w:rsidR="002C19DB">
        <w:tab/>
      </w:r>
      <w:r>
        <w:t>wprowadzenie na rynek krajowy – rozumie się przez to wprowadzenie na terytorium kraju;</w:t>
      </w:r>
    </w:p>
    <w:p w:rsidR="00C6168C" w:rsidRDefault="00C6168C" w:rsidP="003071BC">
      <w:pPr>
        <w:pStyle w:val="PKTpunkt"/>
        <w:spacing w:before="160"/>
      </w:pPr>
      <w:r>
        <w:t>13)</w:t>
      </w:r>
      <w:r w:rsidR="002C19DB">
        <w:tab/>
      </w:r>
      <w:r w:rsidRPr="00ED194D">
        <w:t>(uchylony).</w:t>
      </w:r>
      <w:r w:rsidRPr="002C19DB">
        <w:rPr>
          <w:rStyle w:val="IGindeksgrny"/>
        </w:rPr>
        <w:footnoteReference w:id="18"/>
      </w:r>
      <w:r w:rsidRPr="002C19DB">
        <w:rPr>
          <w:rStyle w:val="IGindeksgrny"/>
        </w:rPr>
        <w:t>)</w:t>
      </w:r>
    </w:p>
    <w:p w:rsidR="00C6168C" w:rsidRPr="00C6168C" w:rsidRDefault="00C6168C" w:rsidP="002C19DB">
      <w:pPr>
        <w:pStyle w:val="ROZDZODDZOZNoznaczenierozdziauluboddziau"/>
      </w:pPr>
      <w:r w:rsidRPr="007B1543">
        <w:t>Rozdział 2</w:t>
      </w:r>
    </w:p>
    <w:p w:rsidR="00C6168C" w:rsidRDefault="00C6168C" w:rsidP="002C19DB">
      <w:pPr>
        <w:pStyle w:val="ROZDZODDZPRZEDMprzedmiotregulacjirozdziauluboddziau"/>
      </w:pPr>
      <w:r>
        <w:t>Obowiązki przedsiębiorców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3.</w:t>
      </w:r>
      <w:r w:rsidR="002C19DB">
        <w:t> </w:t>
      </w:r>
      <w:r>
        <w:t>1.</w:t>
      </w:r>
      <w:bookmarkStart w:id="12" w:name="_Ref390090916"/>
      <w:r w:rsidRPr="002C19DB">
        <w:rPr>
          <w:rStyle w:val="IGindeksgrny"/>
        </w:rPr>
        <w:footnoteReference w:id="19"/>
      </w:r>
      <w:bookmarkEnd w:id="12"/>
      <w:r w:rsidRPr="002C19DB">
        <w:rPr>
          <w:rStyle w:val="IGindeksgrny"/>
        </w:rPr>
        <w:t>)</w:t>
      </w:r>
      <w:r>
        <w:t xml:space="preserve"> Przedsiębiorca jest obowiązany zapewnić odzysk,</w:t>
      </w:r>
      <w:r w:rsidR="002C19DB">
        <w:t xml:space="preserve"> a w </w:t>
      </w:r>
      <w:r>
        <w:t>szczególności recykling, odp</w:t>
      </w:r>
      <w:r w:rsidRPr="00C6168C">
        <w:t>a</w:t>
      </w:r>
      <w:r>
        <w:t>dów takiego samego rodzaju jak odpady powstałe</w:t>
      </w:r>
      <w:r w:rsidR="002C19DB">
        <w:t xml:space="preserve"> z </w:t>
      </w:r>
      <w:r>
        <w:t>produktów wprowadzonych przez niego na terytorium kraju.</w:t>
      </w:r>
    </w:p>
    <w:p w:rsidR="00C6168C" w:rsidRDefault="00C6168C" w:rsidP="0036671B">
      <w:pPr>
        <w:pStyle w:val="USTustnpkodeksu"/>
        <w:spacing w:before="180"/>
      </w:pPr>
      <w:r>
        <w:t>2.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_Ref390090916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19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</w:t>
      </w:r>
      <w:r>
        <w:t>Przedsiębiorca jest obowiązany osiągnąć poziom odzysku</w:t>
      </w:r>
      <w:r w:rsidR="002C19DB">
        <w:t xml:space="preserve"> i </w:t>
      </w:r>
      <w:r>
        <w:t>recyklingu odpadów p</w:t>
      </w:r>
      <w:r w:rsidRPr="00C6168C">
        <w:t>o</w:t>
      </w:r>
      <w:r>
        <w:t>wstałych</w:t>
      </w:r>
      <w:r w:rsidR="002C19DB">
        <w:t xml:space="preserve"> z </w:t>
      </w:r>
      <w:r>
        <w:t>produktów co najmniej</w:t>
      </w:r>
      <w:r w:rsidR="002C19DB">
        <w:t xml:space="preserve"> w </w:t>
      </w:r>
      <w:r>
        <w:t>wysokości określonej</w:t>
      </w:r>
      <w:r w:rsidR="002C19DB">
        <w:t xml:space="preserve"> w </w:t>
      </w:r>
      <w:r>
        <w:t>załączniku</w:t>
      </w:r>
      <w:r w:rsidR="002C19DB">
        <w:t xml:space="preserve"> nr </w:t>
      </w:r>
      <w:r>
        <w:t>4a do ustawy.</w:t>
      </w:r>
    </w:p>
    <w:p w:rsidR="00C6168C" w:rsidRDefault="00C6168C" w:rsidP="0036671B">
      <w:pPr>
        <w:pStyle w:val="USTustnpkodeksu"/>
        <w:spacing w:before="180"/>
      </w:pPr>
      <w:bookmarkStart w:id="13" w:name="f0708eTOs5v7216a"/>
      <w:bookmarkEnd w:id="13"/>
      <w:r>
        <w:t>2a.</w:t>
      </w:r>
      <w:r w:rsidR="002C19DB">
        <w:rPr>
          <w:rStyle w:val="Kkursywa"/>
        </w:rPr>
        <w:t> </w:t>
      </w:r>
      <w:r>
        <w:t>(uchylony).</w:t>
      </w:r>
      <w:r w:rsidRPr="002C19DB">
        <w:rPr>
          <w:rStyle w:val="IGindeksgrny"/>
        </w:rPr>
        <w:footnoteReference w:id="20"/>
      </w:r>
      <w:r w:rsidRPr="002C19DB">
        <w:rPr>
          <w:rStyle w:val="IGindeksgrny"/>
        </w:rPr>
        <w:t>)</w:t>
      </w:r>
    </w:p>
    <w:p w:rsidR="00C6168C" w:rsidRPr="00C6168C" w:rsidRDefault="00C6168C" w:rsidP="0036671B">
      <w:pPr>
        <w:pStyle w:val="USTustnpkodeksu"/>
        <w:spacing w:before="180"/>
      </w:pPr>
      <w:r>
        <w:t>2b.</w:t>
      </w:r>
      <w:bookmarkStart w:id="14" w:name="_Ref390090984"/>
      <w:r w:rsidRPr="002C19DB">
        <w:rPr>
          <w:rStyle w:val="IGindeksgrny"/>
        </w:rPr>
        <w:footnoteReference w:id="21"/>
      </w:r>
      <w:bookmarkEnd w:id="14"/>
      <w:r w:rsidRPr="002C19DB">
        <w:rPr>
          <w:rStyle w:val="IGindeksgrny"/>
        </w:rPr>
        <w:t>)</w:t>
      </w:r>
      <w:r w:rsidR="002C19DB">
        <w:t> </w:t>
      </w:r>
      <w:r w:rsidRPr="00C6168C">
        <w:t>Przedsiębiorca,</w:t>
      </w:r>
      <w:r w:rsidR="002C19DB" w:rsidRPr="00C6168C">
        <w:t xml:space="preserve"> o</w:t>
      </w:r>
      <w:r w:rsidR="002C19DB">
        <w:t> </w:t>
      </w:r>
      <w:r w:rsidRPr="00C6168C">
        <w:t>którym mowa</w:t>
      </w:r>
      <w:r w:rsidR="002C19DB" w:rsidRPr="00C6168C">
        <w:t xml:space="preserve"> w</w:t>
      </w:r>
      <w:r w:rsidR="002C19DB">
        <w:t> ust. </w:t>
      </w:r>
      <w:r w:rsidRPr="00C6168C">
        <w:t>1, wprowadzający na terytorium kraju produkty wymienione</w:t>
      </w:r>
      <w:r w:rsidR="002C19DB" w:rsidRPr="00C6168C">
        <w:t xml:space="preserve"> w</w:t>
      </w:r>
      <w:r w:rsidR="002C19DB">
        <w:t> </w:t>
      </w:r>
      <w:r w:rsidRPr="00C6168C">
        <w:t>załączniku</w:t>
      </w:r>
      <w:r w:rsidR="002C19DB">
        <w:t xml:space="preserve"> nr </w:t>
      </w:r>
      <w:r w:rsidRPr="00C6168C">
        <w:t>4a</w:t>
      </w:r>
      <w:r w:rsidR="002C19DB" w:rsidRPr="00C6168C">
        <w:t xml:space="preserve"> w</w:t>
      </w:r>
      <w:r w:rsidR="002C19DB">
        <w:t> poz. </w:t>
      </w:r>
      <w:r w:rsidRPr="00C6168C">
        <w:t>2, jest obowiązany osiągnąć do dnia 3</w:t>
      </w:r>
      <w:r w:rsidR="002C19DB" w:rsidRPr="00C6168C">
        <w:t>1</w:t>
      </w:r>
      <w:r w:rsidR="002C19DB">
        <w:t> </w:t>
      </w:r>
      <w:r w:rsidRPr="00C6168C">
        <w:t>grudnia 202</w:t>
      </w:r>
      <w:r w:rsidR="002C19DB" w:rsidRPr="00C6168C">
        <w:t>0</w:t>
      </w:r>
      <w:r w:rsidR="002C19DB">
        <w:t> </w:t>
      </w:r>
      <w:r w:rsidRPr="00C6168C">
        <w:t>r. poziom odzysku</w:t>
      </w:r>
      <w:r w:rsidR="002C19DB" w:rsidRPr="00C6168C">
        <w:t xml:space="preserve"> i</w:t>
      </w:r>
      <w:r w:rsidR="002C19DB">
        <w:t> </w:t>
      </w:r>
      <w:r w:rsidRPr="00C6168C">
        <w:t>recyklingu odpadów powstałych</w:t>
      </w:r>
      <w:r w:rsidR="002C19DB" w:rsidRPr="00C6168C">
        <w:t xml:space="preserve"> z</w:t>
      </w:r>
      <w:r w:rsidR="002C19DB">
        <w:t> </w:t>
      </w:r>
      <w:r w:rsidRPr="00C6168C">
        <w:t>tego rodzaju produktów co najmniej</w:t>
      </w:r>
      <w:r w:rsidR="002C19DB" w:rsidRPr="00C6168C">
        <w:t xml:space="preserve"> w</w:t>
      </w:r>
      <w:r w:rsidR="002C19DB">
        <w:t> </w:t>
      </w:r>
      <w:r w:rsidRPr="00C6168C">
        <w:t>wysokości określonej</w:t>
      </w:r>
      <w:r w:rsidR="002C19DB" w:rsidRPr="00C6168C">
        <w:t xml:space="preserve"> w</w:t>
      </w:r>
      <w:r w:rsidR="002C19DB">
        <w:t> </w:t>
      </w:r>
      <w:r w:rsidRPr="00C6168C">
        <w:t>załączniku</w:t>
      </w:r>
      <w:r w:rsidR="002C19DB">
        <w:t xml:space="preserve"> nr </w:t>
      </w:r>
      <w:r w:rsidRPr="00C6168C">
        <w:t>4a do ustawy.</w:t>
      </w:r>
    </w:p>
    <w:p w:rsidR="00C6168C" w:rsidRDefault="00C6168C" w:rsidP="0036671B">
      <w:pPr>
        <w:pStyle w:val="USTustnpkodeksu"/>
        <w:spacing w:before="180"/>
      </w:pPr>
      <w:r>
        <w:t>3.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_Ref390090984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21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</w:t>
      </w:r>
      <w:r>
        <w:t>Poziom odzysku</w:t>
      </w:r>
      <w:r w:rsidR="002C19DB">
        <w:t xml:space="preserve"> i </w:t>
      </w:r>
      <w:r>
        <w:t>recyklingu odpadów powstałych z produktów stanowi wyrażona w procentach wartość ilorazu masy odpadów powstałych</w:t>
      </w:r>
      <w:r w:rsidR="002C19DB">
        <w:t xml:space="preserve"> z </w:t>
      </w:r>
      <w:r>
        <w:t>produktów poddanych odp</w:t>
      </w:r>
      <w:r w:rsidRPr="00C6168C">
        <w:t>o</w:t>
      </w:r>
      <w:r>
        <w:t>wiednio odzyskowi lub recyklingowi oraz masy produktów wprowadzonych na rynek w poprzednim roku kalendarzowym,</w:t>
      </w:r>
      <w:r w:rsidR="002C19DB">
        <w:t xml:space="preserve"> a w </w:t>
      </w:r>
      <w:r>
        <w:t>przypadku przedsiębiorcy rozpoczynającego działa</w:t>
      </w:r>
      <w:r>
        <w:t>l</w:t>
      </w:r>
      <w:r>
        <w:t>ność w danym roku kalendarzowym –</w:t>
      </w:r>
      <w:r w:rsidR="002C19DB">
        <w:t xml:space="preserve"> w </w:t>
      </w:r>
      <w:r>
        <w:t>stosunku do masy produktów wprow</w:t>
      </w:r>
      <w:r w:rsidRPr="00C6168C">
        <w:t>a</w:t>
      </w:r>
      <w:r>
        <w:t>dzonych na rynek</w:t>
      </w:r>
      <w:r w:rsidR="002C19DB">
        <w:t xml:space="preserve"> w </w:t>
      </w:r>
      <w:r>
        <w:t>tym roku.</w:t>
      </w:r>
    </w:p>
    <w:p w:rsidR="00C6168C" w:rsidRDefault="00C6168C" w:rsidP="0036671B">
      <w:pPr>
        <w:pStyle w:val="USTustnpkodeksu"/>
        <w:spacing w:before="180"/>
      </w:pPr>
      <w:r>
        <w:t>3a.</w:t>
      </w:r>
      <w:r w:rsidR="002C19DB">
        <w:t> </w:t>
      </w:r>
      <w:r>
        <w:t>(uchylony).</w:t>
      </w:r>
      <w:bookmarkStart w:id="15" w:name="_Ref390091035"/>
      <w:r w:rsidRPr="002C19DB">
        <w:rPr>
          <w:rStyle w:val="IGindeksgrny"/>
        </w:rPr>
        <w:footnoteReference w:id="22"/>
      </w:r>
      <w:bookmarkEnd w:id="15"/>
      <w:r w:rsidRPr="002C19DB">
        <w:rPr>
          <w:rStyle w:val="IGindeksgrny"/>
        </w:rPr>
        <w:t>)</w:t>
      </w:r>
    </w:p>
    <w:p w:rsidR="00C6168C" w:rsidRDefault="00C6168C" w:rsidP="0036671B">
      <w:pPr>
        <w:pStyle w:val="USTustnpkodeksu"/>
        <w:spacing w:before="180"/>
      </w:pPr>
      <w:bookmarkStart w:id="16" w:name="f0708eTOs6v3784a"/>
      <w:bookmarkEnd w:id="16"/>
      <w:r>
        <w:t>3b.</w:t>
      </w:r>
      <w:r w:rsidR="002C19DB">
        <w:t> </w:t>
      </w:r>
      <w:r>
        <w:t>(uchylony).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_Ref390091035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22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</w:p>
    <w:p w:rsidR="00C6168C" w:rsidRDefault="00C6168C" w:rsidP="0036671B">
      <w:pPr>
        <w:pStyle w:val="USTustnpkodeksu"/>
        <w:spacing w:before="180"/>
      </w:pPr>
      <w:r>
        <w:t>4.</w:t>
      </w:r>
      <w:bookmarkStart w:id="17" w:name="_Ref390091079"/>
      <w:r w:rsidRPr="002C19DB">
        <w:rPr>
          <w:rStyle w:val="IGindeksgrny"/>
        </w:rPr>
        <w:footnoteReference w:id="23"/>
      </w:r>
      <w:bookmarkEnd w:id="17"/>
      <w:r w:rsidRPr="002C19DB">
        <w:rPr>
          <w:rStyle w:val="IGindeksgrny"/>
        </w:rPr>
        <w:t>)</w:t>
      </w:r>
      <w:r w:rsidR="002C19DB">
        <w:t> </w:t>
      </w:r>
      <w:r>
        <w:t>Masę produktów wprowadzanych na rynek ustala się</w:t>
      </w:r>
      <w:r w:rsidR="002C19DB">
        <w:t xml:space="preserve"> w </w:t>
      </w:r>
      <w:r>
        <w:t>oparciu</w:t>
      </w:r>
      <w:r w:rsidR="002C19DB">
        <w:t xml:space="preserve"> o </w:t>
      </w:r>
      <w:r>
        <w:t>ewidencję prowadz</w:t>
      </w:r>
      <w:r w:rsidRPr="00C6168C">
        <w:t>o</w:t>
      </w:r>
      <w:r>
        <w:t>ną zgodnie</w:t>
      </w:r>
      <w:r w:rsidR="002C19DB">
        <w:t xml:space="preserve"> z art. </w:t>
      </w:r>
      <w:r>
        <w:t>11.</w:t>
      </w:r>
    </w:p>
    <w:p w:rsidR="00C6168C" w:rsidRDefault="00C6168C" w:rsidP="0036671B">
      <w:pPr>
        <w:pStyle w:val="USTustnpkodeksu"/>
        <w:spacing w:before="180"/>
      </w:pPr>
      <w:r>
        <w:t>5.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_Ref390091079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23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</w:t>
      </w:r>
      <w:r>
        <w:t>Wprowadzenie na rynek krajowy produktów następuje,</w:t>
      </w:r>
      <w:r w:rsidR="002C19DB">
        <w:t xml:space="preserve"> z </w:t>
      </w:r>
      <w:r>
        <w:t>zastrzeżeniem</w:t>
      </w:r>
      <w:r w:rsidR="002C19DB">
        <w:t xml:space="preserve"> ust. 6 i </w:t>
      </w:r>
      <w:r>
        <w:t>6a, w dniu ich wydania</w:t>
      </w:r>
      <w:r w:rsidR="002C19DB">
        <w:t xml:space="preserve"> z </w:t>
      </w:r>
      <w:r>
        <w:t>magazynu</w:t>
      </w:r>
      <w:r w:rsidR="002C19DB">
        <w:t xml:space="preserve"> w </w:t>
      </w:r>
      <w:r>
        <w:t>celu ostatecznego wprowadzenia na terytorium kraju.</w:t>
      </w:r>
    </w:p>
    <w:p w:rsidR="00C6168C" w:rsidRDefault="00C6168C" w:rsidP="0036671B">
      <w:pPr>
        <w:pStyle w:val="USTustnpkodeksu"/>
        <w:spacing w:before="180"/>
      </w:pPr>
      <w:r>
        <w:t>6.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_Ref390091079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23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W </w:t>
      </w:r>
      <w:r>
        <w:t>przypadku importu produktów uważa się, że przedsiębiorca wprowadza na teryt</w:t>
      </w:r>
      <w:r w:rsidRPr="00C6168C">
        <w:t>o</w:t>
      </w:r>
      <w:r>
        <w:t>rium kraju produkty</w:t>
      </w:r>
      <w:r w:rsidR="002C19DB">
        <w:t xml:space="preserve"> w </w:t>
      </w:r>
      <w:r>
        <w:t>dniu ich dopuszczenia do obrotu na terytorium Unii Europejskiej.</w:t>
      </w:r>
    </w:p>
    <w:p w:rsidR="00C6168C" w:rsidRDefault="00C6168C" w:rsidP="0036671B">
      <w:pPr>
        <w:pStyle w:val="USTustnpkodeksu"/>
        <w:spacing w:before="180"/>
      </w:pPr>
      <w:r>
        <w:t>6a.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_Ref390091079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23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W </w:t>
      </w:r>
      <w:r>
        <w:t>przypadku wewnątrzwspólnotowego nabycia produktów uważa się, że przedsi</w:t>
      </w:r>
      <w:r w:rsidRPr="00C6168C">
        <w:t>ę</w:t>
      </w:r>
      <w:r>
        <w:t>biorca wprowadza na teryt</w:t>
      </w:r>
      <w:r>
        <w:t>o</w:t>
      </w:r>
      <w:r>
        <w:t>rium kraju produkty</w:t>
      </w:r>
      <w:r w:rsidR="002C19DB">
        <w:t xml:space="preserve"> w </w:t>
      </w:r>
      <w:r>
        <w:t>dniu wystawienia faktury potwierdz</w:t>
      </w:r>
      <w:r w:rsidRPr="00C6168C">
        <w:t>a</w:t>
      </w:r>
      <w:r>
        <w:t>jącej wewnątrzwspólnotowe nabycie produktów.</w:t>
      </w:r>
    </w:p>
    <w:p w:rsidR="00C6168C" w:rsidRDefault="00C6168C" w:rsidP="0036671B">
      <w:pPr>
        <w:pStyle w:val="USTustnpkodeksu"/>
        <w:spacing w:before="180"/>
      </w:pPr>
      <w:r>
        <w:t>7.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_Ref390091079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23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</w:t>
      </w:r>
      <w:r>
        <w:t>Produkt uważa się za wprowadzony na terytorium kraju tylko raz.</w:t>
      </w:r>
    </w:p>
    <w:p w:rsidR="00C6168C" w:rsidRDefault="00C6168C" w:rsidP="0036671B">
      <w:pPr>
        <w:pStyle w:val="USTustnpkodeksu"/>
        <w:keepNext/>
        <w:spacing w:before="180"/>
      </w:pPr>
      <w:bookmarkStart w:id="18" w:name="f0708eTOs6v8584a"/>
      <w:bookmarkEnd w:id="18"/>
      <w:r>
        <w:t>8.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_Ref390091079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23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</w:t>
      </w:r>
      <w:r>
        <w:t>Minister właściwy do spraw środowiska</w:t>
      </w:r>
      <w:r w:rsidR="002C19DB">
        <w:t xml:space="preserve"> w </w:t>
      </w:r>
      <w:r>
        <w:t>porozumieniu</w:t>
      </w:r>
      <w:r w:rsidR="002C19DB">
        <w:t xml:space="preserve"> z </w:t>
      </w:r>
      <w:r>
        <w:t>ministrem właściwym do spraw gospodarki określi,</w:t>
      </w:r>
      <w:r w:rsidR="002C19DB">
        <w:t xml:space="preserve"> w </w:t>
      </w:r>
      <w:r>
        <w:t>drodze rozporządzenia, roczne poziomy odzysku</w:t>
      </w:r>
      <w:r w:rsidR="002C19DB">
        <w:t xml:space="preserve"> i </w:t>
      </w:r>
      <w:r>
        <w:t>recykli</w:t>
      </w:r>
      <w:r w:rsidRPr="00C6168C">
        <w:t>n</w:t>
      </w:r>
      <w:r>
        <w:t>gu odpadów powstałych</w:t>
      </w:r>
      <w:r w:rsidR="002C19DB">
        <w:t xml:space="preserve"> z </w:t>
      </w:r>
      <w:r>
        <w:t>produktów wymienionych</w:t>
      </w:r>
      <w:r w:rsidR="002C19DB">
        <w:t xml:space="preserve"> w poz. 2 w </w:t>
      </w:r>
      <w:r>
        <w:t>załączniku</w:t>
      </w:r>
      <w:r w:rsidR="002C19DB">
        <w:t xml:space="preserve"> nr </w:t>
      </w:r>
      <w:r>
        <w:t>4a do ustawy,</w:t>
      </w:r>
      <w:r w:rsidR="002C19DB">
        <w:t xml:space="preserve"> w </w:t>
      </w:r>
      <w:r>
        <w:t>poszczególnych latach do końca 202</w:t>
      </w:r>
      <w:r w:rsidR="002C19DB">
        <w:t>0 </w:t>
      </w:r>
      <w:r>
        <w:t>r., kierując się:</w:t>
      </w:r>
    </w:p>
    <w:p w:rsidR="00C6168C" w:rsidRDefault="00C6168C" w:rsidP="002C19DB">
      <w:pPr>
        <w:pStyle w:val="PKTpunkt"/>
      </w:pPr>
      <w:r>
        <w:t>1)</w:t>
      </w:r>
      <w:r w:rsidR="002C19DB">
        <w:tab/>
      </w:r>
      <w:r>
        <w:t>potrzebą stopniowego tworzenia krajowego systemu odzysku</w:t>
      </w:r>
      <w:r w:rsidR="002C19DB">
        <w:t xml:space="preserve"> i </w:t>
      </w:r>
      <w:r>
        <w:t>recyklingu odpadów powstałych</w:t>
      </w:r>
      <w:r w:rsidR="002C19DB">
        <w:t xml:space="preserve"> z </w:t>
      </w:r>
      <w:r>
        <w:t>produktów oraz zwiększania jego efektywności;</w:t>
      </w:r>
    </w:p>
    <w:p w:rsidR="00C6168C" w:rsidRDefault="00C6168C" w:rsidP="002C19DB">
      <w:pPr>
        <w:pStyle w:val="PKTpunkt"/>
      </w:pPr>
      <w:r>
        <w:t>2)</w:t>
      </w:r>
      <w:r w:rsidR="002C19DB">
        <w:tab/>
      </w:r>
      <w:r>
        <w:t>działaniem na rzecz konkurencyjności polskiej gospodarki.</w:t>
      </w:r>
    </w:p>
    <w:p w:rsidR="00C6168C" w:rsidRPr="0036671B" w:rsidRDefault="00C6168C" w:rsidP="0036671B">
      <w:pPr>
        <w:pStyle w:val="USTustnpkodeksu"/>
        <w:spacing w:before="180"/>
        <w:rPr>
          <w:bCs w:val="0"/>
        </w:rPr>
      </w:pPr>
      <w:r w:rsidRPr="0036671B">
        <w:rPr>
          <w:bCs w:val="0"/>
        </w:rPr>
        <w:t>9.</w:t>
      </w:r>
      <w:r w:rsidR="002C19DB" w:rsidRPr="0036671B">
        <w:rPr>
          <w:bCs w:val="0"/>
        </w:rPr>
        <w:t> </w:t>
      </w:r>
      <w:r w:rsidRPr="0036671B">
        <w:rPr>
          <w:bCs w:val="0"/>
        </w:rPr>
        <w:t>Przy obliczaniu osiągniętych poziomów odzysku przez danego przedsiębiorcę do masy odpadów powstałych</w:t>
      </w:r>
      <w:r w:rsidR="002C19DB" w:rsidRPr="0036671B">
        <w:rPr>
          <w:bCs w:val="0"/>
        </w:rPr>
        <w:t xml:space="preserve"> z </w:t>
      </w:r>
      <w:r w:rsidRPr="0036671B">
        <w:rPr>
          <w:bCs w:val="0"/>
        </w:rPr>
        <w:t>produktów poddanych odzyskowi dodaje się:</w:t>
      </w:r>
      <w:r w:rsidRPr="0036671B">
        <w:rPr>
          <w:rStyle w:val="IGindeksgrny"/>
          <w:bCs w:val="0"/>
        </w:rPr>
        <w:footnoteReference w:id="24"/>
      </w:r>
      <w:r w:rsidRPr="0036671B">
        <w:rPr>
          <w:rStyle w:val="IGindeksgrny"/>
          <w:bCs w:val="0"/>
        </w:rPr>
        <w:t>)</w:t>
      </w:r>
    </w:p>
    <w:p w:rsidR="00C6168C" w:rsidRPr="005E183B" w:rsidRDefault="00C6168C" w:rsidP="002C19DB">
      <w:pPr>
        <w:pStyle w:val="PKTpunkt"/>
      </w:pPr>
      <w:bookmarkStart w:id="19" w:name="f0708eTOs6v14489a"/>
      <w:bookmarkEnd w:id="19"/>
      <w:r>
        <w:t>1)</w:t>
      </w:r>
      <w:r w:rsidR="002C19DB">
        <w:tab/>
      </w:r>
      <w:r>
        <w:t>(uchylony);</w:t>
      </w:r>
    </w:p>
    <w:p w:rsidR="00C6168C" w:rsidRDefault="00C6168C" w:rsidP="002C19DB">
      <w:pPr>
        <w:pStyle w:val="PKTpunkt"/>
      </w:pPr>
      <w:r>
        <w:t>2)</w:t>
      </w:r>
      <w:r w:rsidR="002C19DB">
        <w:tab/>
      </w:r>
      <w:r>
        <w:t>masę opon zebranych</w:t>
      </w:r>
      <w:r w:rsidR="002C19DB">
        <w:t xml:space="preserve"> i </w:t>
      </w:r>
      <w:r>
        <w:t>zregenerowanych (bieżnikowanych) na terytorium kraju;</w:t>
      </w:r>
    </w:p>
    <w:p w:rsidR="00C6168C" w:rsidRDefault="00C6168C" w:rsidP="002C19DB">
      <w:pPr>
        <w:pStyle w:val="PKTpunkt"/>
      </w:pPr>
      <w:r>
        <w:t>3)</w:t>
      </w:r>
      <w:r w:rsidR="002C19DB">
        <w:tab/>
      </w:r>
      <w:r>
        <w:t>masę olejów bazowych pochodzących</w:t>
      </w:r>
      <w:r w:rsidR="002C19DB">
        <w:t xml:space="preserve"> z </w:t>
      </w:r>
      <w:r>
        <w:t>regeneracji zebranych na terytorium kraju olejów odpadowych, zużytych do wytworzenia wprowadzonych na terytorium kraju olejów smarowych,</w:t>
      </w:r>
      <w:r w:rsidR="002C19DB">
        <w:t xml:space="preserve"> z </w:t>
      </w:r>
      <w:r>
        <w:t>zastrzeżeniem spełnienia warunków określ</w:t>
      </w:r>
      <w:r>
        <w:t>o</w:t>
      </w:r>
      <w:r>
        <w:t>nych</w:t>
      </w:r>
      <w:r w:rsidR="002C19DB">
        <w:t xml:space="preserve"> w ust. </w:t>
      </w:r>
      <w:r>
        <w:t>1</w:t>
      </w:r>
      <w:r w:rsidR="002C19DB">
        <w:t>2 i </w:t>
      </w:r>
      <w:r>
        <w:t>13.</w:t>
      </w:r>
    </w:p>
    <w:p w:rsidR="00C6168C" w:rsidRDefault="00C6168C" w:rsidP="002C19DB">
      <w:pPr>
        <w:pStyle w:val="USTustnpkodeksu"/>
      </w:pPr>
      <w:bookmarkStart w:id="20" w:name="f0708eTOs7v2518a"/>
      <w:bookmarkEnd w:id="20"/>
      <w:r>
        <w:t>9a.</w:t>
      </w:r>
      <w:bookmarkStart w:id="21" w:name="_Ref390091257"/>
      <w:r w:rsidRPr="002C19DB">
        <w:rPr>
          <w:rStyle w:val="IGindeksgrny"/>
        </w:rPr>
        <w:footnoteReference w:id="25"/>
      </w:r>
      <w:bookmarkEnd w:id="21"/>
      <w:r w:rsidRPr="002C19DB">
        <w:rPr>
          <w:rStyle w:val="IGindeksgrny"/>
        </w:rPr>
        <w:t>)</w:t>
      </w:r>
      <w:r w:rsidR="002C19DB">
        <w:t> </w:t>
      </w:r>
      <w:r>
        <w:t>Przy obliczaniu osiągniętych poziomów odzysku dla odpadów opakowaniowych i poużytkowych do odzysku zalicza się procesy R1–R</w:t>
      </w:r>
      <w:r w:rsidR="002C19DB">
        <w:t>9 i </w:t>
      </w:r>
      <w:r>
        <w:t>R1</w:t>
      </w:r>
      <w:r w:rsidR="002C19DB">
        <w:t>3 </w:t>
      </w:r>
      <w:r>
        <w:t>wymienione</w:t>
      </w:r>
      <w:r w:rsidR="002C19DB">
        <w:t xml:space="preserve"> w </w:t>
      </w:r>
      <w:r>
        <w:t>załączniku</w:t>
      </w:r>
      <w:r w:rsidR="002C19DB">
        <w:t xml:space="preserve"> nr 1 </w:t>
      </w:r>
      <w:r>
        <w:t>do ustawy</w:t>
      </w:r>
      <w:r w:rsidR="002C19DB">
        <w:t xml:space="preserve"> z </w:t>
      </w:r>
      <w:r>
        <w:t>dnia 1</w:t>
      </w:r>
      <w:r w:rsidR="002C19DB">
        <w:t>4 </w:t>
      </w:r>
      <w:r>
        <w:t>grudnia 201</w:t>
      </w:r>
      <w:r w:rsidR="002C19DB">
        <w:t>2 </w:t>
      </w:r>
      <w:r>
        <w:t>r.</w:t>
      </w:r>
      <w:r w:rsidR="002C19DB">
        <w:t xml:space="preserve"> o </w:t>
      </w:r>
      <w:r>
        <w:t>odpadach (</w:t>
      </w:r>
      <w:r w:rsidR="002C19DB">
        <w:t>Dz. U. z </w:t>
      </w:r>
      <w:r>
        <w:t>201</w:t>
      </w:r>
      <w:r w:rsidR="002C19DB">
        <w:t>3 </w:t>
      </w:r>
      <w:r>
        <w:t>r.</w:t>
      </w:r>
      <w:r w:rsidR="002C19DB">
        <w:t xml:space="preserve"> poz. </w:t>
      </w:r>
      <w:r>
        <w:t>21, z </w:t>
      </w:r>
      <w:proofErr w:type="spellStart"/>
      <w:r>
        <w:t>późn</w:t>
      </w:r>
      <w:proofErr w:type="spellEnd"/>
      <w:r>
        <w:t>. zm.</w:t>
      </w:r>
      <w:r w:rsidRPr="002C19DB">
        <w:rPr>
          <w:rStyle w:val="IGindeksgrny"/>
        </w:rPr>
        <w:footnoteReference w:id="26"/>
      </w:r>
      <w:r w:rsidRPr="002C19DB">
        <w:rPr>
          <w:rStyle w:val="IGindeksgrny"/>
        </w:rPr>
        <w:t>)</w:t>
      </w:r>
      <w:r>
        <w:t>).</w:t>
      </w:r>
    </w:p>
    <w:p w:rsidR="00C6168C" w:rsidRDefault="00C6168C" w:rsidP="002C19DB">
      <w:pPr>
        <w:pStyle w:val="USTustnpkodeksu"/>
      </w:pPr>
      <w:r>
        <w:t>9b.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_Ref390091257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25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</w:t>
      </w:r>
      <w:r>
        <w:t>Przy obliczaniu osiągniętych poziomów recyklingu odpadów opakowaniowych</w:t>
      </w:r>
      <w:r w:rsidR="002C19DB">
        <w:t xml:space="preserve"> i </w:t>
      </w:r>
      <w:r>
        <w:t>po</w:t>
      </w:r>
      <w:r w:rsidRPr="00C6168C">
        <w:t>u</w:t>
      </w:r>
      <w:r>
        <w:t>żytkowych do recyklingu zalicza się procesy R2–R</w:t>
      </w:r>
      <w:r w:rsidR="002C19DB">
        <w:t>9 </w:t>
      </w:r>
      <w:r>
        <w:t>wymienione</w:t>
      </w:r>
      <w:r w:rsidR="002C19DB">
        <w:t xml:space="preserve"> w </w:t>
      </w:r>
      <w:r>
        <w:t>załączniku</w:t>
      </w:r>
      <w:r w:rsidR="002C19DB">
        <w:t xml:space="preserve"> nr 1 </w:t>
      </w:r>
      <w:r>
        <w:t>do ustawy</w:t>
      </w:r>
      <w:r w:rsidR="002C19DB">
        <w:t xml:space="preserve"> z </w:t>
      </w:r>
      <w:r>
        <w:t>dnia 1</w:t>
      </w:r>
      <w:r w:rsidR="002C19DB">
        <w:t>4 </w:t>
      </w:r>
      <w:r>
        <w:t>grudnia 201</w:t>
      </w:r>
      <w:r w:rsidR="002C19DB">
        <w:t>2 </w:t>
      </w:r>
      <w:r>
        <w:t>r.</w:t>
      </w:r>
      <w:r w:rsidR="002C19DB">
        <w:t xml:space="preserve"> o </w:t>
      </w:r>
      <w:r>
        <w:t>odpadach.</w:t>
      </w:r>
    </w:p>
    <w:p w:rsidR="00C6168C" w:rsidRDefault="00C6168C" w:rsidP="002C19DB">
      <w:pPr>
        <w:pStyle w:val="USTustnpkodeksu"/>
      </w:pPr>
      <w:r>
        <w:t>10.</w:t>
      </w:r>
      <w:r w:rsidR="002C19DB">
        <w:t> </w:t>
      </w:r>
      <w:r>
        <w:t>Przy obliczaniu osiągniętych poziomów recyklingu przez danego przedsiębiorcę do masy olejów odpadowych poddanych recyklingowi dodaje się masę olejów bazowych poch</w:t>
      </w:r>
      <w:r w:rsidRPr="00C6168C">
        <w:t>o</w:t>
      </w:r>
      <w:r>
        <w:t>dzących</w:t>
      </w:r>
      <w:r w:rsidR="002C19DB">
        <w:t xml:space="preserve"> z </w:t>
      </w:r>
      <w:r>
        <w:t>regeneracji zebranych na terytorium kraju olejów odpadowych, zużytych do wytworzenia wprowadzonych na terytorium kraju olejów smarowych,</w:t>
      </w:r>
      <w:r w:rsidR="002C19DB">
        <w:t xml:space="preserve"> z </w:t>
      </w:r>
      <w:r>
        <w:t>zastrzeżeniem spełnienia warunków określonych</w:t>
      </w:r>
      <w:r w:rsidR="002C19DB">
        <w:t xml:space="preserve"> w ust. </w:t>
      </w:r>
      <w:r>
        <w:t>1</w:t>
      </w:r>
      <w:r w:rsidR="002C19DB">
        <w:t>2 i </w:t>
      </w:r>
      <w:r>
        <w:t>13.</w:t>
      </w:r>
    </w:p>
    <w:p w:rsidR="00C6168C" w:rsidRDefault="00C6168C" w:rsidP="002C19DB">
      <w:pPr>
        <w:pStyle w:val="USTustnpkodeksu"/>
      </w:pPr>
      <w:r>
        <w:t>11.</w:t>
      </w:r>
      <w:r w:rsidR="002C19DB">
        <w:t> </w:t>
      </w:r>
      <w:r>
        <w:t>Przy obliczaniu poziomu odzysku</w:t>
      </w:r>
      <w:r w:rsidR="002C19DB">
        <w:t xml:space="preserve"> i </w:t>
      </w:r>
      <w:r>
        <w:t>recyklingu nie uwzględnia się produktów, które są częściami składowymi lub przynależnościami towarów wyeksportowanych lub wywi</w:t>
      </w:r>
      <w:r w:rsidRPr="00C6168C">
        <w:t>e</w:t>
      </w:r>
      <w:r>
        <w:t>zionych</w:t>
      </w:r>
      <w:r w:rsidR="002C19DB">
        <w:t xml:space="preserve"> z </w:t>
      </w:r>
      <w:r>
        <w:t>terytorium kraju</w:t>
      </w:r>
      <w:r w:rsidR="002C19DB">
        <w:t xml:space="preserve"> w </w:t>
      </w:r>
      <w:r>
        <w:t>drodze wewnątrzwspólnotowej dostawy.</w:t>
      </w:r>
    </w:p>
    <w:p w:rsidR="00C6168C" w:rsidRDefault="00C6168C" w:rsidP="002C19DB">
      <w:pPr>
        <w:pStyle w:val="USTustnpkodeksu"/>
      </w:pPr>
      <w:r>
        <w:t>11a.</w:t>
      </w:r>
      <w:bookmarkStart w:id="22" w:name="_Ref390091301"/>
      <w:r w:rsidRPr="002C19DB">
        <w:rPr>
          <w:rStyle w:val="IGindeksgrny"/>
        </w:rPr>
        <w:footnoteReference w:id="27"/>
      </w:r>
      <w:bookmarkEnd w:id="22"/>
      <w:r w:rsidRPr="002C19DB">
        <w:rPr>
          <w:rStyle w:val="IGindeksgrny"/>
        </w:rPr>
        <w:t>)</w:t>
      </w:r>
      <w:r w:rsidR="002C19DB">
        <w:t> </w:t>
      </w:r>
      <w:r>
        <w:t>Przy obliczaniu poziomu odzysku</w:t>
      </w:r>
      <w:r w:rsidR="002C19DB">
        <w:t xml:space="preserve"> i </w:t>
      </w:r>
      <w:r>
        <w:t>recyklingu odpadów powstałych</w:t>
      </w:r>
      <w:r w:rsidR="002C19DB">
        <w:t xml:space="preserve"> z </w:t>
      </w:r>
      <w:r>
        <w:t>produktów do masy wprowadzonych na rynek produktów nie wlicza się produktów, które zostały w</w:t>
      </w:r>
      <w:r w:rsidRPr="00C6168C">
        <w:t>y</w:t>
      </w:r>
      <w:r>
        <w:t>wiezione</w:t>
      </w:r>
      <w:r w:rsidR="002C19DB">
        <w:t xml:space="preserve"> z </w:t>
      </w:r>
      <w:r>
        <w:t>terytorium kraju</w:t>
      </w:r>
      <w:r w:rsidR="002C19DB">
        <w:t xml:space="preserve"> w </w:t>
      </w:r>
      <w:r>
        <w:t>drodze eksportu lub w</w:t>
      </w:r>
      <w:r>
        <w:t>e</w:t>
      </w:r>
      <w:r>
        <w:t>wnątrzwspólnotowej dostawy, d</w:t>
      </w:r>
      <w:r w:rsidRPr="00C6168C">
        <w:t>o</w:t>
      </w:r>
      <w:r>
        <w:t>konanej przez przedsiębiorcę innego niż wytwórca tych produktów, na podstawie dok</w:t>
      </w:r>
      <w:r w:rsidRPr="00C6168C">
        <w:t>u</w:t>
      </w:r>
      <w:r>
        <w:t>mentów potwierdzających eksport produktów lub wewnątrzwspólnotową dostawę pr</w:t>
      </w:r>
      <w:r w:rsidRPr="00C6168C">
        <w:t>o</w:t>
      </w:r>
      <w:r>
        <w:t>duktów.</w:t>
      </w:r>
    </w:p>
    <w:p w:rsidR="00C6168C" w:rsidRDefault="00C6168C" w:rsidP="002C19DB">
      <w:pPr>
        <w:pStyle w:val="USTustnpkodeksu"/>
      </w:pPr>
      <w:r>
        <w:t>11b.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_Ref390091301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27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</w:t>
      </w:r>
      <w:r>
        <w:t>Do rzeczywiście osiągniętego poziomu odzysku</w:t>
      </w:r>
      <w:r w:rsidR="002C19DB">
        <w:t xml:space="preserve"> i </w:t>
      </w:r>
      <w:r>
        <w:t>recyklingu odpadów powstałych z produktów nie wlicza się importu oraz wewnątrzwspólnotowego nabycia odpadów p</w:t>
      </w:r>
      <w:r w:rsidRPr="00C6168C">
        <w:t>o</w:t>
      </w:r>
      <w:r>
        <w:t>wstałych</w:t>
      </w:r>
      <w:r w:rsidR="002C19DB">
        <w:t xml:space="preserve"> z </w:t>
      </w:r>
      <w:r>
        <w:t>produktów, które poddaje się odzyskowi</w:t>
      </w:r>
      <w:r w:rsidR="002C19DB">
        <w:t xml:space="preserve"> i </w:t>
      </w:r>
      <w:r>
        <w:t>recyklingowi na terytorium kraju.</w:t>
      </w:r>
    </w:p>
    <w:p w:rsidR="00C6168C" w:rsidRDefault="00C6168C" w:rsidP="002C19DB">
      <w:pPr>
        <w:pStyle w:val="USTustnpkodeksu"/>
      </w:pPr>
      <w:r>
        <w:t>11c.</w:t>
      </w:r>
      <w:r w:rsidRPr="002C19DB">
        <w:rPr>
          <w:rStyle w:val="IGindeksgrny"/>
        </w:rPr>
        <w:footnoteReference w:id="28"/>
      </w:r>
      <w:r w:rsidRPr="002C19DB">
        <w:rPr>
          <w:rStyle w:val="IGindeksgrny"/>
        </w:rPr>
        <w:t>)</w:t>
      </w:r>
      <w:r w:rsidR="002C19DB">
        <w:t> </w:t>
      </w:r>
      <w:r>
        <w:t xml:space="preserve">Przy obliczaniu poziomu recyklingu olejów odpadowych wlicza się wyłącznie masę olejów </w:t>
      </w:r>
      <w:r w:rsidRPr="00416F1D">
        <w:t>odpadowych</w:t>
      </w:r>
      <w:r>
        <w:t xml:space="preserve"> po</w:t>
      </w:r>
      <w:r>
        <w:t>d</w:t>
      </w:r>
      <w:r>
        <w:t>danych regeneracji</w:t>
      </w:r>
      <w:r w:rsidR="002C19DB">
        <w:t xml:space="preserve"> w </w:t>
      </w:r>
      <w:r>
        <w:t>instalacjach wpisanych do Bazy danych o produktach</w:t>
      </w:r>
      <w:r w:rsidR="002C19DB">
        <w:t xml:space="preserve"> i </w:t>
      </w:r>
      <w:r>
        <w:t>opakowaniach oraz</w:t>
      </w:r>
      <w:r w:rsidR="002C19DB">
        <w:t xml:space="preserve"> o </w:t>
      </w:r>
      <w:r>
        <w:t>gospodarce odpadami,</w:t>
      </w:r>
      <w:r w:rsidR="002C19DB">
        <w:t xml:space="preserve"> o </w:t>
      </w:r>
      <w:r>
        <w:t>której mowa</w:t>
      </w:r>
      <w:r w:rsidR="002C19DB">
        <w:t xml:space="preserve"> w </w:t>
      </w:r>
      <w:r>
        <w:t>ustawie z dnia 1</w:t>
      </w:r>
      <w:r w:rsidR="002C19DB">
        <w:t>4 </w:t>
      </w:r>
      <w:r>
        <w:t>grudnia 201</w:t>
      </w:r>
      <w:r w:rsidR="002C19DB">
        <w:t>2 </w:t>
      </w:r>
      <w:r>
        <w:t>r.</w:t>
      </w:r>
      <w:r w:rsidR="002C19DB">
        <w:t xml:space="preserve"> o </w:t>
      </w:r>
      <w:r>
        <w:t>odpadach.</w:t>
      </w:r>
    </w:p>
    <w:p w:rsidR="00C6168C" w:rsidRDefault="00C6168C" w:rsidP="002C19DB">
      <w:pPr>
        <w:pStyle w:val="USTustnpkodeksu"/>
        <w:keepNext/>
      </w:pPr>
      <w:r>
        <w:t>12.</w:t>
      </w:r>
      <w:r w:rsidR="002C19DB">
        <w:t> </w:t>
      </w:r>
      <w:r>
        <w:t>Przedsiębiorca produkujący</w:t>
      </w:r>
      <w:r w:rsidR="002C19DB">
        <w:t xml:space="preserve"> w </w:t>
      </w:r>
      <w:r>
        <w:t>kraju oleje smarowe</w:t>
      </w:r>
      <w:r w:rsidR="002C19DB">
        <w:t xml:space="preserve"> z </w:t>
      </w:r>
      <w:r>
        <w:t>udziałem wytworzonych</w:t>
      </w:r>
      <w:r w:rsidR="002C19DB">
        <w:t xml:space="preserve"> w </w:t>
      </w:r>
      <w:r>
        <w:t>kraju olejów bazowych poch</w:t>
      </w:r>
      <w:r>
        <w:t>o</w:t>
      </w:r>
      <w:r>
        <w:t>dzących</w:t>
      </w:r>
      <w:r w:rsidR="002C19DB">
        <w:t xml:space="preserve"> z </w:t>
      </w:r>
      <w:r>
        <w:t>regeneracji może je włączyć do rzeczywiście uzysk</w:t>
      </w:r>
      <w:r w:rsidRPr="00C6168C">
        <w:t>a</w:t>
      </w:r>
      <w:r>
        <w:t>nego poziomu recyklingu, jeżeli:</w:t>
      </w:r>
    </w:p>
    <w:p w:rsidR="00C6168C" w:rsidRDefault="00C6168C" w:rsidP="002C19DB">
      <w:pPr>
        <w:pStyle w:val="PKTpunkt"/>
      </w:pPr>
      <w:r>
        <w:t>1)</w:t>
      </w:r>
      <w:r w:rsidR="002C19DB">
        <w:tab/>
      </w:r>
      <w:r>
        <w:t>posiada specjalistyczną instalację umożliwiającą prowadzenie procesu regeneracji;</w:t>
      </w:r>
    </w:p>
    <w:p w:rsidR="00C6168C" w:rsidRDefault="00C6168C" w:rsidP="002C19DB">
      <w:pPr>
        <w:pStyle w:val="PKTpunkt"/>
      </w:pPr>
      <w:r>
        <w:t>2)</w:t>
      </w:r>
      <w:r w:rsidR="002C19DB">
        <w:tab/>
      </w:r>
      <w:r>
        <w:t>posiada zezwolenie wymagane przepisami</w:t>
      </w:r>
      <w:r w:rsidR="002C19DB">
        <w:t xml:space="preserve"> o </w:t>
      </w:r>
      <w:r>
        <w:t>ochronie środowiska;</w:t>
      </w:r>
    </w:p>
    <w:p w:rsidR="00C6168C" w:rsidRDefault="00C6168C" w:rsidP="002C19DB">
      <w:pPr>
        <w:pStyle w:val="PKTpunkt"/>
      </w:pPr>
      <w:r>
        <w:t>3)</w:t>
      </w:r>
      <w:r w:rsidR="002C19DB">
        <w:tab/>
      </w:r>
      <w:r>
        <w:t>uzyskane produkty spełniają normy określone</w:t>
      </w:r>
      <w:r w:rsidR="002C19DB">
        <w:t xml:space="preserve"> w </w:t>
      </w:r>
      <w:r>
        <w:t>przepisach odrębnych.</w:t>
      </w:r>
    </w:p>
    <w:p w:rsidR="00C6168C" w:rsidRDefault="00C6168C" w:rsidP="002C19DB">
      <w:pPr>
        <w:pStyle w:val="USTustnpkodeksu"/>
        <w:keepNext/>
      </w:pPr>
      <w:r>
        <w:t>13.</w:t>
      </w:r>
      <w:r w:rsidR="002C19DB">
        <w:t> </w:t>
      </w:r>
      <w:r>
        <w:t>Minister właściwy do spraw środowiska</w:t>
      </w:r>
      <w:r w:rsidR="002C19DB">
        <w:t xml:space="preserve"> w </w:t>
      </w:r>
      <w:r>
        <w:t>porozumieniu</w:t>
      </w:r>
      <w:r w:rsidR="002C19DB">
        <w:t xml:space="preserve"> z </w:t>
      </w:r>
      <w:r>
        <w:t>ministrem właściwym do spraw gospodarki określi,</w:t>
      </w:r>
      <w:r w:rsidR="002C19DB">
        <w:t xml:space="preserve"> w </w:t>
      </w:r>
      <w:r>
        <w:t>drodze rozporządzenia, szczegółowe warunki, jakie pow</w:t>
      </w:r>
      <w:r w:rsidRPr="00C6168C">
        <w:t>i</w:t>
      </w:r>
      <w:r>
        <w:t>nien spełnić przedsiębiorca produkujący</w:t>
      </w:r>
      <w:r w:rsidR="002C19DB">
        <w:t xml:space="preserve"> w </w:t>
      </w:r>
      <w:r>
        <w:t>kraju oleje smar</w:t>
      </w:r>
      <w:r>
        <w:t>o</w:t>
      </w:r>
      <w:r>
        <w:t>we</w:t>
      </w:r>
      <w:r w:rsidR="002C19DB">
        <w:t xml:space="preserve"> z </w:t>
      </w:r>
      <w:r>
        <w:t>udziałem wytworz</w:t>
      </w:r>
      <w:r w:rsidRPr="00C6168C">
        <w:t>o</w:t>
      </w:r>
      <w:r>
        <w:t>nych</w:t>
      </w:r>
      <w:r w:rsidR="002C19DB">
        <w:t xml:space="preserve"> w </w:t>
      </w:r>
      <w:r>
        <w:t>kraju olejów bazowych pochodzących</w:t>
      </w:r>
      <w:r w:rsidR="002C19DB">
        <w:t xml:space="preserve"> z </w:t>
      </w:r>
      <w:r>
        <w:t>regeneracji,</w:t>
      </w:r>
      <w:r w:rsidR="002C19DB">
        <w:t xml:space="preserve"> w </w:t>
      </w:r>
      <w:r>
        <w:t>celu włączenia ich do rz</w:t>
      </w:r>
      <w:r w:rsidRPr="00C6168C">
        <w:t>e</w:t>
      </w:r>
      <w:r>
        <w:t>czywiś</w:t>
      </w:r>
      <w:r w:rsidR="0036671B">
        <w:softHyphen/>
      </w:r>
      <w:r>
        <w:t>cie uzyskanego poziomu recyklingu, uwzględniając</w:t>
      </w:r>
      <w:r w:rsidR="002C19DB">
        <w:t xml:space="preserve"> w </w:t>
      </w:r>
      <w:r>
        <w:t>nim:</w:t>
      </w:r>
    </w:p>
    <w:p w:rsidR="00C6168C" w:rsidRDefault="00C6168C" w:rsidP="002C19DB">
      <w:pPr>
        <w:pStyle w:val="PKTpunkt"/>
      </w:pPr>
      <w:r>
        <w:t>1)</w:t>
      </w:r>
      <w:r w:rsidR="002C19DB">
        <w:tab/>
      </w:r>
      <w:r>
        <w:t>potrzebę bezpiecznego dla środowiska wykorzystania olejów odpadowych;</w:t>
      </w:r>
    </w:p>
    <w:p w:rsidR="00C6168C" w:rsidRDefault="00C6168C" w:rsidP="002C19DB">
      <w:pPr>
        <w:pStyle w:val="PKTpunkt"/>
      </w:pPr>
      <w:r>
        <w:t>2)</w:t>
      </w:r>
      <w:r w:rsidR="002C19DB">
        <w:tab/>
      </w:r>
      <w:r>
        <w:t>wymagane instalacje służące regeneracji olejów odpadowych;</w:t>
      </w:r>
    </w:p>
    <w:p w:rsidR="00C6168C" w:rsidRDefault="00C6168C" w:rsidP="002C19DB">
      <w:pPr>
        <w:pStyle w:val="PKTpunkt"/>
      </w:pPr>
      <w:r>
        <w:t>3)</w:t>
      </w:r>
      <w:r w:rsidR="002C19DB">
        <w:tab/>
      </w:r>
      <w:r>
        <w:t>spełnienie wymagań wynikających</w:t>
      </w:r>
      <w:r w:rsidR="002C19DB">
        <w:t xml:space="preserve"> z </w:t>
      </w:r>
      <w:r>
        <w:t>przepisów</w:t>
      </w:r>
      <w:r w:rsidR="002C19DB">
        <w:t xml:space="preserve"> o </w:t>
      </w:r>
      <w:r>
        <w:t>odpadach.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3a.</w:t>
      </w:r>
      <w:r w:rsidR="002C19DB">
        <w:t> </w:t>
      </w:r>
      <w:r w:rsidRPr="00143FE9">
        <w:t>(</w:t>
      </w:r>
      <w:r>
        <w:t>uchylony).</w:t>
      </w:r>
      <w:r w:rsidRPr="002C19DB">
        <w:rPr>
          <w:rStyle w:val="IGindeksgrny"/>
        </w:rPr>
        <w:footnoteReference w:id="29"/>
      </w:r>
      <w:r w:rsidRPr="002C19DB">
        <w:rPr>
          <w:rStyle w:val="IGindeksgrny"/>
        </w:rPr>
        <w:t>)</w:t>
      </w:r>
    </w:p>
    <w:p w:rsidR="00C6168C" w:rsidRDefault="00C6168C" w:rsidP="002C19DB">
      <w:pPr>
        <w:pStyle w:val="ARTartustawynprozporzdzenia"/>
        <w:keepNext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4.</w:t>
      </w:r>
      <w:r w:rsidR="002C19DB">
        <w:t> </w:t>
      </w:r>
      <w:r>
        <w:t>1. Obowiązek,</w:t>
      </w:r>
      <w:r w:rsidR="002C19DB">
        <w:t xml:space="preserve"> o </w:t>
      </w:r>
      <w:r>
        <w:t>którym mowa</w:t>
      </w:r>
      <w:r w:rsidR="002C19DB">
        <w:t xml:space="preserve"> w art. 3 ust. </w:t>
      </w:r>
      <w:r>
        <w:t>1, może być realizowany przez przedsiębiorcę:</w:t>
      </w:r>
    </w:p>
    <w:p w:rsidR="00C6168C" w:rsidRDefault="00C6168C" w:rsidP="002C19DB">
      <w:pPr>
        <w:pStyle w:val="PKTpunkt"/>
      </w:pPr>
      <w:r>
        <w:t>1)</w:t>
      </w:r>
      <w:r w:rsidR="002C19DB">
        <w:tab/>
      </w:r>
      <w:r>
        <w:t>samodzielnie albo</w:t>
      </w:r>
    </w:p>
    <w:p w:rsidR="00C6168C" w:rsidRDefault="00C6168C" w:rsidP="002C19DB">
      <w:pPr>
        <w:pStyle w:val="PKTpunkt"/>
      </w:pPr>
      <w:r>
        <w:t>2)</w:t>
      </w:r>
      <w:r w:rsidR="002C19DB">
        <w:tab/>
      </w:r>
      <w:r>
        <w:t xml:space="preserve">za pośrednictwem organizacji odzysku, zwanej dalej </w:t>
      </w:r>
      <w:r w:rsidR="002C19DB">
        <w:t>„</w:t>
      </w:r>
      <w:r>
        <w:t>organizacją</w:t>
      </w:r>
      <w:r w:rsidR="002C19DB">
        <w:t>”</w:t>
      </w:r>
      <w:r>
        <w:t>.</w:t>
      </w:r>
    </w:p>
    <w:p w:rsidR="00C6168C" w:rsidRPr="0084167B" w:rsidRDefault="00C6168C" w:rsidP="002C19DB">
      <w:pPr>
        <w:pStyle w:val="USTustnpkodeksu"/>
      </w:pPr>
      <w:r>
        <w:t>1a.</w:t>
      </w:r>
      <w:r w:rsidR="002C19DB">
        <w:rPr>
          <w:rStyle w:val="Kkursywa"/>
        </w:rPr>
        <w:t> </w:t>
      </w:r>
      <w:r>
        <w:t>(uchylony</w:t>
      </w:r>
      <w:r w:rsidRPr="0084167B">
        <w:t>).</w:t>
      </w:r>
      <w:bookmarkStart w:id="23" w:name="_Ref390091412"/>
      <w:r w:rsidRPr="002C19DB">
        <w:rPr>
          <w:rStyle w:val="IGindeksgrny"/>
        </w:rPr>
        <w:footnoteReference w:id="30"/>
      </w:r>
      <w:bookmarkEnd w:id="23"/>
      <w:r w:rsidRPr="002C19DB">
        <w:rPr>
          <w:rStyle w:val="IGindeksgrny"/>
        </w:rPr>
        <w:t>)</w:t>
      </w:r>
    </w:p>
    <w:p w:rsidR="00C6168C" w:rsidRPr="0084167B" w:rsidRDefault="00C6168C" w:rsidP="002C19DB">
      <w:pPr>
        <w:pStyle w:val="USTustnpkodeksu"/>
      </w:pPr>
      <w:r>
        <w:t>1b.</w:t>
      </w:r>
      <w:r w:rsidR="002C19DB">
        <w:rPr>
          <w:rStyle w:val="Kkursywa"/>
        </w:rPr>
        <w:t> </w:t>
      </w:r>
      <w:r>
        <w:t>(uchylony</w:t>
      </w:r>
      <w:r w:rsidRPr="0084167B">
        <w:t>).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_Ref390091412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30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</w:p>
    <w:p w:rsidR="00C6168C" w:rsidRDefault="00C6168C" w:rsidP="002C19DB">
      <w:pPr>
        <w:pStyle w:val="USTustnpkodeksu"/>
      </w:pPr>
      <w:r>
        <w:t>2.</w:t>
      </w:r>
      <w:r w:rsidR="002C19DB">
        <w:t> </w:t>
      </w:r>
      <w:r>
        <w:t>Organizacja przejmuje od przedsiębiorcy obciążające go obowiązki na podstawie umowy.</w:t>
      </w:r>
    </w:p>
    <w:p w:rsidR="00C6168C" w:rsidRDefault="00C6168C" w:rsidP="002C19DB">
      <w:pPr>
        <w:pStyle w:val="USTustnpkodeksu"/>
      </w:pPr>
      <w:r>
        <w:t>3.</w:t>
      </w:r>
      <w:r w:rsidRPr="002C19DB">
        <w:rPr>
          <w:rStyle w:val="IGindeksgrny"/>
        </w:rPr>
        <w:footnoteReference w:id="31"/>
      </w:r>
      <w:r w:rsidRPr="002C19DB">
        <w:rPr>
          <w:rStyle w:val="IGindeksgrny"/>
        </w:rPr>
        <w:t>)</w:t>
      </w:r>
      <w:r w:rsidR="002C19DB">
        <w:t> </w:t>
      </w:r>
      <w:r>
        <w:t>Przedsiębiorca lub organizacja może zlecić wykonanie poszczególnych czynności związanych</w:t>
      </w:r>
      <w:r w:rsidR="002C19DB">
        <w:t xml:space="preserve"> z </w:t>
      </w:r>
      <w:r>
        <w:t>odzyskiem</w:t>
      </w:r>
      <w:r w:rsidR="002C19DB">
        <w:t xml:space="preserve"> i </w:t>
      </w:r>
      <w:r>
        <w:t>recyklingiem posiadaczowi odpadów spełniającemu wymag</w:t>
      </w:r>
      <w:r w:rsidRPr="00C6168C">
        <w:t>a</w:t>
      </w:r>
      <w:r>
        <w:t>nia określone</w:t>
      </w:r>
      <w:r w:rsidR="002C19DB">
        <w:t xml:space="preserve"> w </w:t>
      </w:r>
      <w:r>
        <w:t>ustawie</w:t>
      </w:r>
      <w:r w:rsidR="002C19DB">
        <w:t xml:space="preserve"> z </w:t>
      </w:r>
      <w:r>
        <w:t>dnia 1</w:t>
      </w:r>
      <w:r w:rsidR="002C19DB">
        <w:t>4 </w:t>
      </w:r>
      <w:r>
        <w:t>grudnia 201</w:t>
      </w:r>
      <w:r w:rsidR="002C19DB">
        <w:t>2 </w:t>
      </w:r>
      <w:r>
        <w:t>r.</w:t>
      </w:r>
      <w:r w:rsidR="002C19DB">
        <w:t xml:space="preserve"> o </w:t>
      </w:r>
      <w:r>
        <w:t>odpadach.</w:t>
      </w:r>
    </w:p>
    <w:p w:rsidR="00C6168C" w:rsidRPr="0036671B" w:rsidRDefault="00C6168C" w:rsidP="0036671B">
      <w:pPr>
        <w:pStyle w:val="USTustnpkodeksu"/>
        <w:spacing w:before="180"/>
        <w:rPr>
          <w:bCs w:val="0"/>
        </w:rPr>
      </w:pPr>
      <w:r>
        <w:t>4.</w:t>
      </w:r>
      <w:r w:rsidRPr="002C19DB">
        <w:rPr>
          <w:rStyle w:val="IGindeksgrny"/>
        </w:rPr>
        <w:footnoteReference w:id="32"/>
      </w:r>
      <w:r w:rsidRPr="002C19DB">
        <w:rPr>
          <w:rStyle w:val="IGindeksgrny"/>
        </w:rPr>
        <w:t>)</w:t>
      </w:r>
      <w:r w:rsidR="002C19DB">
        <w:t> W </w:t>
      </w:r>
      <w:r>
        <w:t>przypadku otwarcia likwidacji albo ogłoszenia upadłości organizacji odzysku, prz</w:t>
      </w:r>
      <w:r w:rsidRPr="00C6168C">
        <w:t>e</w:t>
      </w:r>
      <w:r>
        <w:t>jęty przez nią obowiązek ponownie staje się,</w:t>
      </w:r>
      <w:r w:rsidR="002C19DB">
        <w:t xml:space="preserve"> z </w:t>
      </w:r>
      <w:r>
        <w:t>dniem otwarcia likwidacji albo ogłoszenia upadłości, obowiązkiem wprowadzającego produkty, od którego zosta</w:t>
      </w:r>
      <w:r w:rsidRPr="0036671B">
        <w:rPr>
          <w:bCs w:val="0"/>
        </w:rPr>
        <w:t>ł on przejęty, w odniesieniu do masy produktów wprowadzonych przez niego do obrotu od dnia 1 stycznia roku kalendarzowego,</w:t>
      </w:r>
      <w:r w:rsidR="002C19DB" w:rsidRPr="0036671B">
        <w:rPr>
          <w:bCs w:val="0"/>
        </w:rPr>
        <w:t xml:space="preserve"> w </w:t>
      </w:r>
      <w:r w:rsidRPr="0036671B">
        <w:rPr>
          <w:bCs w:val="0"/>
        </w:rPr>
        <w:t>którym nastąpiło otwarcie likwidacji lub ogłoszenie upadłości organizacji odzysku.</w:t>
      </w:r>
    </w:p>
    <w:p w:rsidR="00C6168C" w:rsidRPr="001862AA" w:rsidRDefault="00C6168C" w:rsidP="0036671B">
      <w:pPr>
        <w:pStyle w:val="USTustnpkodeksu"/>
        <w:spacing w:before="180"/>
      </w:pPr>
      <w:r w:rsidRPr="0036671B">
        <w:rPr>
          <w:bCs w:val="0"/>
        </w:rPr>
        <w:t>5.</w:t>
      </w:r>
      <w:r w:rsidR="002C19DB" w:rsidRPr="0036671B">
        <w:rPr>
          <w:bCs w:val="0"/>
        </w:rPr>
        <w:t> </w:t>
      </w:r>
      <w:r w:rsidRPr="0036671B">
        <w:rPr>
          <w:bCs w:val="0"/>
        </w:rPr>
        <w:t>(uchyl</w:t>
      </w:r>
      <w:r>
        <w:t>ony).</w:t>
      </w:r>
      <w:r w:rsidRPr="002C19DB">
        <w:rPr>
          <w:rStyle w:val="IGindeksgrny"/>
        </w:rPr>
        <w:footnoteReference w:id="33"/>
      </w:r>
      <w:r w:rsidRPr="002C19DB">
        <w:rPr>
          <w:rStyle w:val="IGindeksgrny"/>
        </w:rPr>
        <w:t>)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5.</w:t>
      </w:r>
      <w:r w:rsidR="002C19DB">
        <w:t> </w:t>
      </w:r>
      <w:r>
        <w:t>1. Organizacja może prowadzić działalność wyłącznie</w:t>
      </w:r>
      <w:r w:rsidR="002C19DB">
        <w:t xml:space="preserve"> w </w:t>
      </w:r>
      <w:r>
        <w:t>formie spółki akcyjnej.</w:t>
      </w:r>
    </w:p>
    <w:p w:rsidR="00C6168C" w:rsidRPr="0036671B" w:rsidRDefault="00C6168C" w:rsidP="0036671B">
      <w:pPr>
        <w:pStyle w:val="USTustnpkodeksu"/>
        <w:spacing w:before="180"/>
        <w:rPr>
          <w:bCs w:val="0"/>
        </w:rPr>
      </w:pPr>
      <w:r w:rsidRPr="0036671B">
        <w:rPr>
          <w:bCs w:val="0"/>
        </w:rPr>
        <w:t>2.</w:t>
      </w:r>
      <w:r w:rsidR="002C19DB" w:rsidRPr="0036671B">
        <w:rPr>
          <w:bCs w:val="0"/>
        </w:rPr>
        <w:t> </w:t>
      </w:r>
      <w:r w:rsidRPr="0036671B">
        <w:rPr>
          <w:bCs w:val="0"/>
        </w:rPr>
        <w:t>Przedmiotem działania organizacji może być wyłącznie działalność związana</w:t>
      </w:r>
      <w:r w:rsidR="002C19DB" w:rsidRPr="0036671B">
        <w:rPr>
          <w:bCs w:val="0"/>
        </w:rPr>
        <w:t xml:space="preserve"> z </w:t>
      </w:r>
      <w:r w:rsidRPr="0036671B">
        <w:rPr>
          <w:bCs w:val="0"/>
        </w:rPr>
        <w:t>organizowaniem, zarządzaniem lub prowadzeniem przedsięwzięć związanych</w:t>
      </w:r>
      <w:r w:rsidR="002C19DB" w:rsidRPr="0036671B">
        <w:rPr>
          <w:bCs w:val="0"/>
        </w:rPr>
        <w:t xml:space="preserve"> z </w:t>
      </w:r>
      <w:r w:rsidRPr="0036671B">
        <w:rPr>
          <w:bCs w:val="0"/>
        </w:rPr>
        <w:t>odzyskiem, a w szczególności</w:t>
      </w:r>
      <w:r w:rsidR="002C19DB" w:rsidRPr="0036671B">
        <w:rPr>
          <w:bCs w:val="0"/>
        </w:rPr>
        <w:t xml:space="preserve"> z </w:t>
      </w:r>
      <w:r w:rsidRPr="0036671B">
        <w:rPr>
          <w:bCs w:val="0"/>
        </w:rPr>
        <w:t>recyklingiem odpadów,</w:t>
      </w:r>
      <w:r w:rsidR="002C19DB" w:rsidRPr="0036671B">
        <w:rPr>
          <w:bCs w:val="0"/>
        </w:rPr>
        <w:t xml:space="preserve"> a </w:t>
      </w:r>
      <w:r w:rsidRPr="0036671B">
        <w:rPr>
          <w:bCs w:val="0"/>
        </w:rPr>
        <w:t>także edukacja ekologiczna.</w:t>
      </w:r>
    </w:p>
    <w:p w:rsidR="00C6168C" w:rsidRPr="0036671B" w:rsidRDefault="00C6168C" w:rsidP="0036671B">
      <w:pPr>
        <w:pStyle w:val="USTustnpkodeksu"/>
        <w:spacing w:before="180"/>
        <w:rPr>
          <w:bCs w:val="0"/>
        </w:rPr>
      </w:pPr>
      <w:r>
        <w:t>3.</w:t>
      </w:r>
      <w:r w:rsidR="002C19DB">
        <w:t> </w:t>
      </w:r>
      <w:r>
        <w:t>Firma organizacji z</w:t>
      </w:r>
      <w:r w:rsidRPr="0036671B">
        <w:rPr>
          <w:bCs w:val="0"/>
        </w:rPr>
        <w:t xml:space="preserve">awiera oznaczenie </w:t>
      </w:r>
      <w:r w:rsidR="002C19DB" w:rsidRPr="0036671B">
        <w:rPr>
          <w:bCs w:val="0"/>
        </w:rPr>
        <w:t>„</w:t>
      </w:r>
      <w:r w:rsidRPr="0036671B">
        <w:rPr>
          <w:bCs w:val="0"/>
        </w:rPr>
        <w:t>organizacja odzysku</w:t>
      </w:r>
      <w:r w:rsidR="002C19DB" w:rsidRPr="0036671B">
        <w:rPr>
          <w:bCs w:val="0"/>
        </w:rPr>
        <w:t>”</w:t>
      </w:r>
      <w:r w:rsidRPr="0036671B">
        <w:rPr>
          <w:bCs w:val="0"/>
        </w:rPr>
        <w:t>.</w:t>
      </w:r>
    </w:p>
    <w:p w:rsidR="00C6168C" w:rsidRDefault="00C6168C" w:rsidP="0036671B">
      <w:pPr>
        <w:pStyle w:val="USTustnpkodeksu"/>
        <w:spacing w:before="180"/>
      </w:pPr>
      <w:r w:rsidRPr="0036671B">
        <w:rPr>
          <w:bCs w:val="0"/>
        </w:rPr>
        <w:t>4.</w:t>
      </w:r>
      <w:r w:rsidR="002C19DB" w:rsidRPr="0036671B">
        <w:rPr>
          <w:bCs w:val="0"/>
        </w:rPr>
        <w:t> </w:t>
      </w:r>
      <w:r w:rsidRPr="0036671B">
        <w:rPr>
          <w:bCs w:val="0"/>
        </w:rPr>
        <w:t>Do używania oznac</w:t>
      </w:r>
      <w:r>
        <w:t>zenia wskazanego</w:t>
      </w:r>
      <w:r w:rsidR="002C19DB">
        <w:t xml:space="preserve"> w ust. 3 </w:t>
      </w:r>
      <w:r>
        <w:t>są uprawnione wyłącznie organizacje utworzone zgodnie</w:t>
      </w:r>
      <w:r w:rsidR="002C19DB">
        <w:t xml:space="preserve"> z </w:t>
      </w:r>
      <w:r>
        <w:t>niniejszą ustawą.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6.</w:t>
      </w:r>
      <w:r w:rsidR="002C19DB">
        <w:t> </w:t>
      </w:r>
      <w:r>
        <w:t xml:space="preserve">1. Kapitał zakładowy organizacji powinien wynosić co najmniej </w:t>
      </w:r>
      <w:r w:rsidR="002C19DB">
        <w:t>1 </w:t>
      </w:r>
      <w:r>
        <w:t>00</w:t>
      </w:r>
      <w:r w:rsidR="002C19DB">
        <w:t>0 </w:t>
      </w:r>
      <w:r>
        <w:t>00</w:t>
      </w:r>
      <w:r w:rsidR="002C19DB">
        <w:t>0 </w:t>
      </w:r>
      <w:r>
        <w:t>złotych,</w:t>
      </w:r>
      <w:r w:rsidR="002C19DB">
        <w:t xml:space="preserve"> a </w:t>
      </w:r>
      <w:r>
        <w:t>pona</w:t>
      </w:r>
      <w:r w:rsidRPr="00C6168C">
        <w:t>d</w:t>
      </w:r>
      <w:r>
        <w:t>to nie może być zebrany</w:t>
      </w:r>
      <w:r w:rsidR="002C19DB">
        <w:t xml:space="preserve"> w </w:t>
      </w:r>
      <w:r>
        <w:t>drodze publicznej subskrypcji,</w:t>
      </w:r>
      <w:r w:rsidR="002C19DB">
        <w:t xml:space="preserve"> z </w:t>
      </w:r>
      <w:r>
        <w:t>zastrzeżeniem</w:t>
      </w:r>
      <w:r w:rsidR="002C19DB">
        <w:t xml:space="preserve"> art. </w:t>
      </w:r>
      <w:r>
        <w:t>43.</w:t>
      </w:r>
    </w:p>
    <w:p w:rsidR="00C6168C" w:rsidRPr="0036671B" w:rsidRDefault="00C6168C" w:rsidP="0036671B">
      <w:pPr>
        <w:pStyle w:val="USTustnpkodeksu"/>
        <w:spacing w:before="180"/>
        <w:rPr>
          <w:bCs w:val="0"/>
        </w:rPr>
      </w:pPr>
      <w:r>
        <w:t>2.</w:t>
      </w:r>
      <w:r w:rsidR="002C19DB">
        <w:t> </w:t>
      </w:r>
      <w:r>
        <w:t xml:space="preserve">Kapitał </w:t>
      </w:r>
      <w:r w:rsidRPr="0036671B">
        <w:rPr>
          <w:bCs w:val="0"/>
        </w:rPr>
        <w:t>zakładowy organizacji powinien być pokryty</w:t>
      </w:r>
      <w:r w:rsidR="002C19DB" w:rsidRPr="0036671B">
        <w:rPr>
          <w:bCs w:val="0"/>
        </w:rPr>
        <w:t xml:space="preserve"> w </w:t>
      </w:r>
      <w:r w:rsidRPr="0036671B">
        <w:rPr>
          <w:bCs w:val="0"/>
        </w:rPr>
        <w:t>całości wkładem pieniężnym i wpłacony</w:t>
      </w:r>
      <w:r w:rsidR="002C19DB" w:rsidRPr="0036671B">
        <w:rPr>
          <w:bCs w:val="0"/>
        </w:rPr>
        <w:t xml:space="preserve"> w </w:t>
      </w:r>
      <w:r w:rsidRPr="0036671B">
        <w:rPr>
          <w:bCs w:val="0"/>
        </w:rPr>
        <w:t>całości przed złożeniem wniosku</w:t>
      </w:r>
      <w:r w:rsidR="002C19DB" w:rsidRPr="0036671B">
        <w:rPr>
          <w:bCs w:val="0"/>
        </w:rPr>
        <w:t xml:space="preserve"> o </w:t>
      </w:r>
      <w:r w:rsidRPr="0036671B">
        <w:rPr>
          <w:bCs w:val="0"/>
        </w:rPr>
        <w:t>zarejestrowanie organizacji.</w:t>
      </w:r>
    </w:p>
    <w:p w:rsidR="00C6168C" w:rsidRDefault="00C6168C" w:rsidP="0036671B">
      <w:pPr>
        <w:pStyle w:val="USTustnpkodeksu"/>
        <w:spacing w:before="180"/>
      </w:pPr>
      <w:r w:rsidRPr="0036671B">
        <w:rPr>
          <w:bCs w:val="0"/>
        </w:rPr>
        <w:t>3.</w:t>
      </w:r>
      <w:r w:rsidR="002C19DB" w:rsidRPr="0036671B">
        <w:rPr>
          <w:bCs w:val="0"/>
        </w:rPr>
        <w:t> </w:t>
      </w:r>
      <w:r w:rsidRPr="0036671B">
        <w:rPr>
          <w:bCs w:val="0"/>
        </w:rPr>
        <w:t>Kapitał za</w:t>
      </w:r>
      <w:r>
        <w:t>kładowy organizacji nie może pochodzić</w:t>
      </w:r>
      <w:r w:rsidR="002C19DB">
        <w:t xml:space="preserve"> z </w:t>
      </w:r>
      <w:r>
        <w:t>pożyczki lub kredytu ani być obci</w:t>
      </w:r>
      <w:r w:rsidRPr="00C6168C">
        <w:t>ą</w:t>
      </w:r>
      <w:r>
        <w:t>żony</w:t>
      </w:r>
      <w:r w:rsidR="002C19DB">
        <w:t xml:space="preserve"> w </w:t>
      </w:r>
      <w:r>
        <w:t>jakikolwiek sp</w:t>
      </w:r>
      <w:r>
        <w:t>o</w:t>
      </w:r>
      <w:r>
        <w:t>sób.</w:t>
      </w:r>
    </w:p>
    <w:p w:rsidR="00C6168C" w:rsidRDefault="00C6168C" w:rsidP="002C19DB">
      <w:pPr>
        <w:pStyle w:val="USTustnpkodeksu"/>
      </w:pPr>
      <w:r>
        <w:t>4.</w:t>
      </w:r>
      <w:r w:rsidR="002C19DB">
        <w:t> </w:t>
      </w:r>
      <w:r>
        <w:t>Organizacja ma obowiązek utrzymywania kapitałów własnych</w:t>
      </w:r>
      <w:r w:rsidR="002C19DB">
        <w:t xml:space="preserve"> w </w:t>
      </w:r>
      <w:r>
        <w:t>wysokości co najmniej połowy minimalnego k</w:t>
      </w:r>
      <w:r>
        <w:t>a</w:t>
      </w:r>
      <w:r>
        <w:t>pitału zakładowego określonego</w:t>
      </w:r>
      <w:r w:rsidR="002C19DB">
        <w:t xml:space="preserve"> w ust. </w:t>
      </w:r>
      <w:r>
        <w:t>1.</w:t>
      </w:r>
    </w:p>
    <w:p w:rsidR="00C6168C" w:rsidRDefault="00C6168C" w:rsidP="002C19DB">
      <w:pPr>
        <w:pStyle w:val="USTustnpkodeksu"/>
      </w:pPr>
      <w:r>
        <w:t>4a.</w:t>
      </w:r>
      <w:r w:rsidRPr="002C19DB">
        <w:rPr>
          <w:rStyle w:val="IGindeksgrny"/>
        </w:rPr>
        <w:footnoteReference w:id="34"/>
      </w:r>
      <w:r w:rsidRPr="002C19DB">
        <w:rPr>
          <w:rStyle w:val="IGindeksgrny"/>
        </w:rPr>
        <w:t>)</w:t>
      </w:r>
      <w:r w:rsidR="002C19DB">
        <w:t> </w:t>
      </w:r>
      <w:r>
        <w:t>Organizacja odzysku jest obowiązana,</w:t>
      </w:r>
      <w:r w:rsidR="002C19DB">
        <w:t xml:space="preserve"> w </w:t>
      </w:r>
      <w:r>
        <w:t>terminie do dnia 1</w:t>
      </w:r>
      <w:r w:rsidR="002C19DB">
        <w:t>5 </w:t>
      </w:r>
      <w:r>
        <w:t>marca każdego roku, przedstawić marszałkowi województwa właściwemu ze względu na siedzibę tej organ</w:t>
      </w:r>
      <w:r w:rsidRPr="00C6168C">
        <w:t>i</w:t>
      </w:r>
      <w:r>
        <w:t>zacji, zaświadczenie wydane przez bank prowadzący rach</w:t>
      </w:r>
      <w:r>
        <w:t>u</w:t>
      </w:r>
      <w:r>
        <w:t>nek bankowy tej organizacji stwierdzające, że</w:t>
      </w:r>
      <w:r w:rsidR="002C19DB">
        <w:t xml:space="preserve"> w </w:t>
      </w:r>
      <w:r>
        <w:t>ciągu całego poprzedniego roku kalendarzowego utrzymywała na o</w:t>
      </w:r>
      <w:r w:rsidRPr="00C6168C">
        <w:t>d</w:t>
      </w:r>
      <w:r>
        <w:t>rę</w:t>
      </w:r>
      <w:r>
        <w:t>b</w:t>
      </w:r>
      <w:r>
        <w:t>nym rachunku bankowym kapitał własny</w:t>
      </w:r>
      <w:r w:rsidR="002C19DB">
        <w:t xml:space="preserve"> w </w:t>
      </w:r>
      <w:r>
        <w:t>wysokości co najmniej połowy minima</w:t>
      </w:r>
      <w:r w:rsidRPr="00C6168C">
        <w:t>l</w:t>
      </w:r>
      <w:r>
        <w:t>nego kapitału zakładowego,</w:t>
      </w:r>
      <w:r w:rsidR="002C19DB">
        <w:t xml:space="preserve"> o </w:t>
      </w:r>
      <w:r>
        <w:t>którym mowa</w:t>
      </w:r>
      <w:r w:rsidR="002C19DB">
        <w:t xml:space="preserve"> w ust. </w:t>
      </w:r>
      <w:r>
        <w:t>1.</w:t>
      </w:r>
    </w:p>
    <w:p w:rsidR="00C6168C" w:rsidRDefault="00C6168C" w:rsidP="002C19DB">
      <w:pPr>
        <w:pStyle w:val="USTustnpkodeksu"/>
      </w:pPr>
      <w:r>
        <w:t>5.</w:t>
      </w:r>
      <w:r w:rsidR="002C19DB">
        <w:t> </w:t>
      </w:r>
      <w:r>
        <w:t>Akcje organizacji mogą być wyłącznie akcjami imiennymi</w:t>
      </w:r>
      <w:r w:rsidR="002C19DB">
        <w:t xml:space="preserve"> i </w:t>
      </w:r>
      <w:r>
        <w:t>nie mogą być zamienione na akcje na okaziciela.</w:t>
      </w:r>
    </w:p>
    <w:p w:rsidR="00C6168C" w:rsidRDefault="00C6168C" w:rsidP="002C19DB">
      <w:pPr>
        <w:pStyle w:val="USTustnpkodeksu"/>
      </w:pPr>
      <w:r>
        <w:t>6.</w:t>
      </w:r>
      <w:r w:rsidR="002C19DB">
        <w:t> </w:t>
      </w:r>
      <w:r>
        <w:t>Organizacja nie może wydawać akcji</w:t>
      </w:r>
      <w:r w:rsidR="002C19DB">
        <w:t xml:space="preserve"> o </w:t>
      </w:r>
      <w:r>
        <w:t>szczególnych uprawnieniach.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7.</w:t>
      </w:r>
      <w:bookmarkStart w:id="24" w:name="_Ref390160736"/>
      <w:r w:rsidRPr="002C19DB">
        <w:rPr>
          <w:rStyle w:val="IGindeksgrny"/>
        </w:rPr>
        <w:footnoteReference w:id="35"/>
      </w:r>
      <w:bookmarkEnd w:id="24"/>
      <w:r w:rsidRPr="002C19DB">
        <w:rPr>
          <w:rStyle w:val="IGindeksgrny"/>
        </w:rPr>
        <w:t>)</w:t>
      </w:r>
      <w:r w:rsidR="002C19DB">
        <w:t> </w:t>
      </w:r>
      <w:r>
        <w:t>Organizacja jest obowiązana złożyć marszałkowi województwa,</w:t>
      </w:r>
      <w:r w:rsidR="002C19DB">
        <w:t xml:space="preserve"> w </w:t>
      </w:r>
      <w:r>
        <w:t>terminie dwóch tygodni od dnia jej zar</w:t>
      </w:r>
      <w:r>
        <w:t>e</w:t>
      </w:r>
      <w:r>
        <w:t>jestrowania, odpis statutu</w:t>
      </w:r>
      <w:r w:rsidR="002C19DB">
        <w:t xml:space="preserve"> i </w:t>
      </w:r>
      <w:r>
        <w:t>zaświadczenie albo oświadczenie</w:t>
      </w:r>
      <w:r w:rsidR="002C19DB">
        <w:t xml:space="preserve"> o </w:t>
      </w:r>
      <w:r>
        <w:t>wpisie do rejestru sądowego oraz</w:t>
      </w:r>
      <w:r w:rsidR="002C19DB">
        <w:t xml:space="preserve"> w </w:t>
      </w:r>
      <w:r>
        <w:t>tym samym terminie odpis wszelkich zmian dokonanych</w:t>
      </w:r>
      <w:r w:rsidR="002C19DB">
        <w:t xml:space="preserve"> w </w:t>
      </w:r>
      <w:r>
        <w:t>statucie lub z</w:t>
      </w:r>
      <w:r w:rsidRPr="00C6168C">
        <w:t>a</w:t>
      </w:r>
      <w:r>
        <w:t>świadczenie albo oświadczenie</w:t>
      </w:r>
      <w:r w:rsidR="002C19DB">
        <w:t xml:space="preserve"> o </w:t>
      </w:r>
      <w:r>
        <w:t>zmianach</w:t>
      </w:r>
      <w:r w:rsidR="002C19DB">
        <w:t xml:space="preserve"> w </w:t>
      </w:r>
      <w:r>
        <w:t>rejestrze sądowym.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7a.</w:t>
      </w:r>
      <w:r w:rsidRPr="002C19DB">
        <w:rPr>
          <w:rStyle w:val="IGindeksgrny"/>
        </w:rPr>
        <w:footnoteReference w:id="36"/>
      </w:r>
      <w:r w:rsidRPr="002C19DB">
        <w:rPr>
          <w:rStyle w:val="IGindeksgrny"/>
        </w:rPr>
        <w:t>)</w:t>
      </w:r>
      <w:r w:rsidR="002C19DB">
        <w:t> </w:t>
      </w:r>
      <w:r>
        <w:t>Oświadczenia,</w:t>
      </w:r>
      <w:r w:rsidR="002C19DB">
        <w:t xml:space="preserve"> o </w:t>
      </w:r>
      <w:r>
        <w:t>których mowa</w:t>
      </w:r>
      <w:r w:rsidR="002C19DB">
        <w:t xml:space="preserve"> w art. </w:t>
      </w:r>
      <w:r>
        <w:t>7, składa się pod rygorem odpowiedzialności karnej za składanie fałszywych zeznań. Składający oświadczenie jest obowiązany do zawarcia</w:t>
      </w:r>
      <w:r w:rsidR="002C19DB">
        <w:t xml:space="preserve"> w </w:t>
      </w:r>
      <w:r>
        <w:t xml:space="preserve">nim klauzuli następującej treści: </w:t>
      </w:r>
      <w:r w:rsidR="002C19DB">
        <w:t>„</w:t>
      </w:r>
      <w:r>
        <w:t>Jestem świadomy odpowiedzialności karnej za złożenie fałsz</w:t>
      </w:r>
      <w:r w:rsidRPr="00C6168C">
        <w:t>y</w:t>
      </w:r>
      <w:r>
        <w:t>wego oświadczenia.</w:t>
      </w:r>
      <w:r w:rsidR="002C19DB">
        <w:t>”</w:t>
      </w:r>
      <w:r>
        <w:t>. Klauzula ta zastępuje pouczenie organu</w:t>
      </w:r>
      <w:r w:rsidR="002C19DB">
        <w:t xml:space="preserve"> o </w:t>
      </w:r>
      <w:r>
        <w:t>odpowiedzialności karnej za składanie fałszywych zeznań.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8.</w:t>
      </w:r>
      <w:r w:rsidR="002C19DB">
        <w:t> </w:t>
      </w:r>
      <w:r>
        <w:t>Organizacja jest zobowiązana do zachowania</w:t>
      </w:r>
      <w:r w:rsidR="002C19DB">
        <w:t xml:space="preserve"> w </w:t>
      </w:r>
      <w:r>
        <w:t>tajemnicy wszelkich danych przekazanych jej przez przedsi</w:t>
      </w:r>
      <w:r>
        <w:t>ę</w:t>
      </w:r>
      <w:r>
        <w:t>biorców. Obowiązek zachowania tajemnicy nie dotyczy obowiązków inform</w:t>
      </w:r>
      <w:r w:rsidRPr="00C6168C">
        <w:t>a</w:t>
      </w:r>
      <w:r>
        <w:t>cyjnych wynikających</w:t>
      </w:r>
      <w:r w:rsidR="002C19DB">
        <w:t xml:space="preserve"> z </w:t>
      </w:r>
      <w:r>
        <w:t>niniejszej ustawy oraz przypadków,</w:t>
      </w:r>
      <w:r w:rsidR="002C19DB">
        <w:t xml:space="preserve"> w </w:t>
      </w:r>
      <w:r>
        <w:t>których przepisy prawa nak</w:t>
      </w:r>
      <w:r w:rsidRPr="00C6168C">
        <w:t>a</w:t>
      </w:r>
      <w:r>
        <w:t>zują ujawnienie tajemnicy.</w:t>
      </w:r>
    </w:p>
    <w:p w:rsidR="00C6168C" w:rsidRPr="005E183B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9.</w:t>
      </w:r>
      <w:r w:rsidRPr="002C19DB">
        <w:rPr>
          <w:rStyle w:val="IGindeksgrny"/>
        </w:rPr>
        <w:footnoteReference w:id="37"/>
      </w:r>
      <w:r w:rsidRPr="002C19DB">
        <w:rPr>
          <w:rStyle w:val="IGindeksgrny"/>
        </w:rPr>
        <w:t>)</w:t>
      </w:r>
      <w:r w:rsidR="002C19DB">
        <w:t> </w:t>
      </w:r>
      <w:r>
        <w:t>1.</w:t>
      </w:r>
      <w:r w:rsidRPr="002C19DB">
        <w:rPr>
          <w:rStyle w:val="IGindeksgrny"/>
        </w:rPr>
        <w:footnoteReference w:id="38"/>
      </w:r>
      <w:r w:rsidRPr="002C19DB">
        <w:rPr>
          <w:rStyle w:val="IGindeksgrny"/>
        </w:rPr>
        <w:t>)</w:t>
      </w:r>
      <w:r>
        <w:t xml:space="preserve"> Przedsiębiorca prowadzący działalność polegającą na wytwarzaniu, imporcie lub w</w:t>
      </w:r>
      <w:r w:rsidRPr="00C6168C">
        <w:t>e</w:t>
      </w:r>
      <w:r>
        <w:t>wnątrzwspólnot</w:t>
      </w:r>
      <w:r>
        <w:t>o</w:t>
      </w:r>
      <w:r>
        <w:t>wym nabyciu produktów, przedsiębiorca prowadzący odzysk lub rec</w:t>
      </w:r>
      <w:r w:rsidRPr="00C6168C">
        <w:t>y</w:t>
      </w:r>
      <w:r>
        <w:t>kling odpadów powstałych</w:t>
      </w:r>
      <w:r w:rsidR="002C19DB">
        <w:t xml:space="preserve"> z </w:t>
      </w:r>
      <w:r>
        <w:t>produktów,</w:t>
      </w:r>
      <w:r w:rsidR="002C19DB">
        <w:t xml:space="preserve"> a </w:t>
      </w:r>
      <w:r>
        <w:t>także przedsiębiorca dokonujący eksportu oraz wewnątrzwspólnotowej dostawy odpadów powstałych</w:t>
      </w:r>
      <w:r w:rsidR="002C19DB">
        <w:t xml:space="preserve"> z </w:t>
      </w:r>
      <w:r>
        <w:t>produktów</w:t>
      </w:r>
      <w:r w:rsidR="002C19DB">
        <w:t xml:space="preserve"> w </w:t>
      </w:r>
      <w:r>
        <w:t>celu po</w:t>
      </w:r>
      <w:r>
        <w:t>d</w:t>
      </w:r>
      <w:r>
        <w:t>dania ich odzyskowi lub recyklingowi oraz organizacja odzysku, podlegają,</w:t>
      </w:r>
      <w:r w:rsidR="002C19DB">
        <w:t xml:space="preserve"> w </w:t>
      </w:r>
      <w:r>
        <w:t>zakresie tej działa</w:t>
      </w:r>
      <w:r w:rsidRPr="00C6168C">
        <w:t>l</w:t>
      </w:r>
      <w:r>
        <w:t>ności, wpisowi do rej</w:t>
      </w:r>
      <w:r>
        <w:t>e</w:t>
      </w:r>
      <w:r>
        <w:t>stru,</w:t>
      </w:r>
      <w:r w:rsidR="002C19DB">
        <w:t xml:space="preserve"> o </w:t>
      </w:r>
      <w:r>
        <w:t>którym mowa</w:t>
      </w:r>
      <w:r w:rsidR="002C19DB">
        <w:t xml:space="preserve"> w </w:t>
      </w:r>
      <w:r>
        <w:t>ustawie</w:t>
      </w:r>
      <w:r w:rsidR="002C19DB">
        <w:t xml:space="preserve"> z </w:t>
      </w:r>
      <w:r>
        <w:t>dnia 1</w:t>
      </w:r>
      <w:r w:rsidR="002C19DB">
        <w:t>4 </w:t>
      </w:r>
      <w:r>
        <w:t>grudnia 201</w:t>
      </w:r>
      <w:r w:rsidR="002C19DB">
        <w:t>2 </w:t>
      </w:r>
      <w:r>
        <w:t>r.</w:t>
      </w:r>
      <w:r w:rsidR="002C19DB">
        <w:t xml:space="preserve"> o </w:t>
      </w:r>
      <w:r>
        <w:t>odp</w:t>
      </w:r>
      <w:r w:rsidRPr="00C6168C">
        <w:t>a</w:t>
      </w:r>
      <w:r>
        <w:t>dach.</w:t>
      </w:r>
    </w:p>
    <w:p w:rsidR="00C6168C" w:rsidRDefault="00C6168C" w:rsidP="002C19DB">
      <w:pPr>
        <w:pStyle w:val="USTustnpkodeksu"/>
      </w:pPr>
      <w:r>
        <w:t>2.</w:t>
      </w:r>
      <w:r w:rsidR="002C19DB">
        <w:t> </w:t>
      </w:r>
      <w:r>
        <w:t>Przedsiębiorca,</w:t>
      </w:r>
      <w:r w:rsidR="002C19DB">
        <w:t xml:space="preserve"> o </w:t>
      </w:r>
      <w:r>
        <w:t>którym mowa</w:t>
      </w:r>
      <w:r w:rsidR="002C19DB">
        <w:t xml:space="preserve"> w ust. </w:t>
      </w:r>
      <w:r>
        <w:t>1, jest obowiązany umieszczać numer rejestrowy na dokumentach sporz</w:t>
      </w:r>
      <w:r>
        <w:t>ą</w:t>
      </w:r>
      <w:r>
        <w:t>dzanych</w:t>
      </w:r>
      <w:r w:rsidR="002C19DB">
        <w:t xml:space="preserve"> w </w:t>
      </w:r>
      <w:r>
        <w:t>związku</w:t>
      </w:r>
      <w:r w:rsidR="002C19DB">
        <w:t xml:space="preserve"> z </w:t>
      </w:r>
      <w:r>
        <w:t>wykonywaniem działalności</w:t>
      </w:r>
      <w:r w:rsidR="002C19DB">
        <w:t xml:space="preserve"> w </w:t>
      </w:r>
      <w:r>
        <w:t>zakresie o</w:t>
      </w:r>
      <w:r w:rsidRPr="00C6168C">
        <w:t>b</w:t>
      </w:r>
      <w:r>
        <w:t>jętym wpisem do rejestru,</w:t>
      </w:r>
      <w:r w:rsidR="002C19DB">
        <w:t xml:space="preserve"> o </w:t>
      </w:r>
      <w:r>
        <w:t>którym mowa</w:t>
      </w:r>
      <w:r w:rsidR="002C19DB">
        <w:t xml:space="preserve"> w ust. </w:t>
      </w:r>
      <w:r>
        <w:t>1.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10.</w:t>
      </w:r>
      <w:r w:rsidRPr="002C19DB">
        <w:rPr>
          <w:rStyle w:val="IGindeksgrny"/>
        </w:rPr>
        <w:footnoteReference w:id="39"/>
      </w:r>
      <w:r w:rsidRPr="002C19DB">
        <w:rPr>
          <w:rStyle w:val="IGindeksgrny"/>
        </w:rPr>
        <w:t>)</w:t>
      </w:r>
      <w:r w:rsidR="002C19DB">
        <w:t> </w:t>
      </w:r>
      <w:r>
        <w:t>Przedsiębiorca,</w:t>
      </w:r>
      <w:r w:rsidR="002C19DB">
        <w:t xml:space="preserve"> o </w:t>
      </w:r>
      <w:r>
        <w:t>którym mowa</w:t>
      </w:r>
      <w:r w:rsidR="002C19DB">
        <w:t xml:space="preserve"> w art. 4 ust. 1 pkt </w:t>
      </w:r>
      <w:r>
        <w:t>1,</w:t>
      </w:r>
      <w:r w:rsidR="002C19DB">
        <w:t xml:space="preserve"> i </w:t>
      </w:r>
      <w:r>
        <w:t>organizacja odzysku są obowiązani do sporządzania sprawozdań zawierających informacje,</w:t>
      </w:r>
      <w:r w:rsidR="002C19DB">
        <w:t xml:space="preserve"> o </w:t>
      </w:r>
      <w:r>
        <w:t>których mowa</w:t>
      </w:r>
      <w:r w:rsidR="002C19DB">
        <w:t xml:space="preserve"> w art. </w:t>
      </w:r>
      <w:r>
        <w:t>7</w:t>
      </w:r>
      <w:r w:rsidR="002C19DB">
        <w:t>3 ust. 2 pkt </w:t>
      </w:r>
      <w:r>
        <w:t>1,</w:t>
      </w:r>
      <w:r w:rsidR="002C19DB">
        <w:t xml:space="preserve"> pkt 2 lit. </w:t>
      </w:r>
      <w:r>
        <w:t>a–d</w:t>
      </w:r>
      <w:r w:rsidR="002C19DB">
        <w:t xml:space="preserve"> i lit. </w:t>
      </w:r>
      <w:r>
        <w:t>f oraz</w:t>
      </w:r>
      <w:r w:rsidR="002C19DB">
        <w:t xml:space="preserve"> pkt 3 lit. </w:t>
      </w:r>
      <w:r>
        <w:t>a–c ustawy</w:t>
      </w:r>
      <w:r w:rsidR="002C19DB">
        <w:t xml:space="preserve"> z </w:t>
      </w:r>
      <w:r>
        <w:t>dnia 1</w:t>
      </w:r>
      <w:r w:rsidR="002C19DB">
        <w:t>4 </w:t>
      </w:r>
      <w:r>
        <w:t>grudnia 201</w:t>
      </w:r>
      <w:r w:rsidR="002C19DB">
        <w:t>2 </w:t>
      </w:r>
      <w:r>
        <w:t>r.</w:t>
      </w:r>
      <w:r w:rsidR="002C19DB">
        <w:t xml:space="preserve"> o </w:t>
      </w:r>
      <w:r>
        <w:t>odpadach, na zas</w:t>
      </w:r>
      <w:r w:rsidRPr="00C6168C">
        <w:t>a</w:t>
      </w:r>
      <w:r>
        <w:t>dach</w:t>
      </w:r>
      <w:r w:rsidR="002C19DB">
        <w:t xml:space="preserve"> i w </w:t>
      </w:r>
      <w:r>
        <w:t>trybie określonych</w:t>
      </w:r>
      <w:r w:rsidR="002C19DB">
        <w:t xml:space="preserve"> w </w:t>
      </w:r>
      <w:r>
        <w:t>tej ustawie.</w:t>
      </w:r>
    </w:p>
    <w:p w:rsidR="00C6168C" w:rsidRDefault="00C6168C" w:rsidP="002C19DB">
      <w:pPr>
        <w:pStyle w:val="ARTartustawynprozporzdzenia"/>
        <w:keepNext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11.</w:t>
      </w:r>
      <w:r w:rsidR="002C19DB">
        <w:rPr>
          <w:rStyle w:val="IGindeksgrny"/>
        </w:rPr>
        <w:t> </w:t>
      </w:r>
      <w:r>
        <w:t>1.</w:t>
      </w:r>
      <w:bookmarkStart w:id="25" w:name="_Ref390153352"/>
      <w:r w:rsidRPr="002C19DB">
        <w:rPr>
          <w:rStyle w:val="IGindeksgrny"/>
        </w:rPr>
        <w:footnoteReference w:id="40"/>
      </w:r>
      <w:bookmarkEnd w:id="25"/>
      <w:r w:rsidRPr="002C19DB">
        <w:rPr>
          <w:rStyle w:val="IGindeksgrny"/>
        </w:rPr>
        <w:t>)</w:t>
      </w:r>
      <w:r>
        <w:t xml:space="preserve"> Przedsiębiorca</w:t>
      </w:r>
      <w:r w:rsidR="002C19DB">
        <w:t xml:space="preserve"> i </w:t>
      </w:r>
      <w:r>
        <w:t>organizacja odzysku są obowiązani do prowadzenia dodatkowej ew</w:t>
      </w:r>
      <w:r w:rsidRPr="00C6168C">
        <w:t>i</w:t>
      </w:r>
      <w:r>
        <w:t>dencji, obejmującej informacje o:</w:t>
      </w:r>
    </w:p>
    <w:p w:rsidR="00C6168C" w:rsidRDefault="00C6168C" w:rsidP="002C19DB">
      <w:pPr>
        <w:pStyle w:val="PKTpunkt"/>
      </w:pPr>
      <w:r>
        <w:t>1)</w:t>
      </w:r>
      <w:r w:rsidR="002C19DB">
        <w:tab/>
      </w:r>
      <w:r>
        <w:t>masie wprowadzonych na rynek krajowy produktów,</w:t>
      </w:r>
      <w:r w:rsidR="002C19DB">
        <w:t xml:space="preserve"> z </w:t>
      </w:r>
      <w:r>
        <w:t>podziałem na poszczególne ich rodzaje –</w:t>
      </w:r>
      <w:r w:rsidR="002C19DB">
        <w:t xml:space="preserve"> w </w:t>
      </w:r>
      <w:r>
        <w:t>przypadku prze</w:t>
      </w:r>
      <w:r>
        <w:t>d</w:t>
      </w:r>
      <w:r>
        <w:t>siębiorcy;</w:t>
      </w:r>
    </w:p>
    <w:p w:rsidR="00C6168C" w:rsidRDefault="00C6168C" w:rsidP="002C19DB">
      <w:pPr>
        <w:pStyle w:val="PKTpunkt"/>
      </w:pPr>
      <w:r>
        <w:t>2)</w:t>
      </w:r>
      <w:r w:rsidR="002C19DB">
        <w:tab/>
      </w:r>
      <w:r>
        <w:t>wykazie przedsiębiorców,</w:t>
      </w:r>
      <w:r w:rsidR="002C19DB">
        <w:t xml:space="preserve"> w </w:t>
      </w:r>
      <w:r>
        <w:t>imieniu których działa organizacja oraz masie wprow</w:t>
      </w:r>
      <w:r w:rsidRPr="00C6168C">
        <w:t>a</w:t>
      </w:r>
      <w:r>
        <w:t>dzonych na rynek krajowy przez przedsiębiorców produktów,</w:t>
      </w:r>
      <w:r w:rsidR="002C19DB">
        <w:t xml:space="preserve"> z </w:t>
      </w:r>
      <w:r>
        <w:t>podziałem na p</w:t>
      </w:r>
      <w:r w:rsidRPr="00C6168C">
        <w:t>o</w:t>
      </w:r>
      <w:r>
        <w:t>szczególne ich rodzaje –</w:t>
      </w:r>
      <w:r w:rsidR="002C19DB">
        <w:t xml:space="preserve"> w </w:t>
      </w:r>
      <w:r>
        <w:t>przypadku organizacji.</w:t>
      </w:r>
    </w:p>
    <w:p w:rsidR="00C6168C" w:rsidRDefault="00C6168C" w:rsidP="002C19DB">
      <w:pPr>
        <w:pStyle w:val="USTustnpkodeksu"/>
        <w:keepNext/>
      </w:pPr>
      <w:r>
        <w:t>2.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_Ref390153352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40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</w:t>
      </w:r>
      <w:r>
        <w:t>Informacje o:</w:t>
      </w:r>
    </w:p>
    <w:p w:rsidR="00C6168C" w:rsidRDefault="00C6168C" w:rsidP="002C19DB">
      <w:pPr>
        <w:pStyle w:val="PKTpunkt"/>
      </w:pPr>
      <w:r>
        <w:t>1)</w:t>
      </w:r>
      <w:r w:rsidR="002C19DB">
        <w:tab/>
      </w:r>
      <w:r>
        <w:t>masie poddanych odzyskowi</w:t>
      </w:r>
      <w:r w:rsidR="002C19DB">
        <w:t xml:space="preserve"> i </w:t>
      </w:r>
      <w:r>
        <w:t>recyklingowi odpadów powstałych</w:t>
      </w:r>
      <w:r w:rsidR="002C19DB">
        <w:t xml:space="preserve"> z </w:t>
      </w:r>
      <w:r>
        <w:t>produktów,</w:t>
      </w:r>
      <w:r w:rsidR="002C19DB">
        <w:t xml:space="preserve"> z </w:t>
      </w:r>
      <w:r>
        <w:t>p</w:t>
      </w:r>
      <w:r w:rsidRPr="00C6168C">
        <w:t>o</w:t>
      </w:r>
      <w:r>
        <w:t>działem na poszczególne ich rodzaje –</w:t>
      </w:r>
      <w:r w:rsidR="002C19DB">
        <w:t xml:space="preserve"> w </w:t>
      </w:r>
      <w:r>
        <w:t>przypadku przedsiębiorcy,</w:t>
      </w:r>
      <w:r w:rsidR="002C19DB">
        <w:t xml:space="preserve"> o </w:t>
      </w:r>
      <w:r>
        <w:t>którym mowa</w:t>
      </w:r>
      <w:r w:rsidR="002C19DB">
        <w:t xml:space="preserve"> w art. 4 ust. 1 pkt </w:t>
      </w:r>
      <w:r>
        <w:t>1,</w:t>
      </w:r>
    </w:p>
    <w:p w:rsidR="00C6168C" w:rsidRDefault="00C6168C" w:rsidP="002C19DB">
      <w:pPr>
        <w:pStyle w:val="PKTpunkt"/>
      </w:pPr>
      <w:r>
        <w:t>2)</w:t>
      </w:r>
      <w:r w:rsidR="002C19DB">
        <w:tab/>
      </w:r>
      <w:r>
        <w:t>masie poddanych odzyskowi</w:t>
      </w:r>
      <w:r w:rsidR="002C19DB">
        <w:t xml:space="preserve"> i </w:t>
      </w:r>
      <w:r>
        <w:t>recyklingowi odpadów powstałych</w:t>
      </w:r>
      <w:r w:rsidR="002C19DB">
        <w:t xml:space="preserve"> z </w:t>
      </w:r>
      <w:r>
        <w:t>produktów,</w:t>
      </w:r>
      <w:r w:rsidR="002C19DB">
        <w:t xml:space="preserve"> z </w:t>
      </w:r>
      <w:r>
        <w:t>p</w:t>
      </w:r>
      <w:r w:rsidRPr="00C6168C">
        <w:t>o</w:t>
      </w:r>
      <w:r>
        <w:t>działem na poszczególne ich rodzaje –</w:t>
      </w:r>
      <w:r w:rsidR="002C19DB">
        <w:t xml:space="preserve"> w </w:t>
      </w:r>
      <w:r>
        <w:t>przypadku organizacji</w:t>
      </w:r>
    </w:p>
    <w:p w:rsidR="00C6168C" w:rsidRPr="00C6168C" w:rsidRDefault="00C6168C" w:rsidP="002C19DB">
      <w:pPr>
        <w:pStyle w:val="CZWSPPKTczwsplnapunktw"/>
      </w:pPr>
      <w:r>
        <w:t>–</w:t>
      </w:r>
      <w:r w:rsidR="002C19DB">
        <w:t> </w:t>
      </w:r>
      <w:r>
        <w:t>są ustalane na podstawie dokumentów potwierdzających odrębni</w:t>
      </w:r>
      <w:r w:rsidRPr="00C6168C">
        <w:t>e odzysk</w:t>
      </w:r>
      <w:r w:rsidR="002C19DB" w:rsidRPr="00C6168C">
        <w:t xml:space="preserve"> i</w:t>
      </w:r>
      <w:r w:rsidR="002C19DB">
        <w:t> </w:t>
      </w:r>
      <w:r w:rsidRPr="00C6168C">
        <w:t>odrębnie recykling.</w:t>
      </w:r>
    </w:p>
    <w:p w:rsidR="00C6168C" w:rsidRDefault="00C6168C" w:rsidP="002C19DB">
      <w:pPr>
        <w:pStyle w:val="USTustnpkodeksu"/>
      </w:pPr>
      <w:bookmarkStart w:id="26" w:name="f0708eTOs12v2227a"/>
      <w:bookmarkEnd w:id="26"/>
      <w:r>
        <w:t>3.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_Ref390153352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40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</w:t>
      </w:r>
      <w:r>
        <w:t>Masę odpadów poddanych odzyskowi</w:t>
      </w:r>
      <w:r w:rsidR="002C19DB">
        <w:t xml:space="preserve"> i </w:t>
      </w:r>
      <w:r>
        <w:t>recyklingowi ustala się na podstawie dokume</w:t>
      </w:r>
      <w:r w:rsidRPr="00C6168C">
        <w:t>n</w:t>
      </w:r>
      <w:r>
        <w:t>tów potwierdzających o</w:t>
      </w:r>
      <w:r>
        <w:t>d</w:t>
      </w:r>
      <w:r>
        <w:t>rębnie odzysk</w:t>
      </w:r>
      <w:r w:rsidR="002C19DB">
        <w:t xml:space="preserve"> i </w:t>
      </w:r>
      <w:r>
        <w:t>odrębnie recykling, które prowadzący odzysk lub recykling jest obowiązany wydać na wniosek przedsi</w:t>
      </w:r>
      <w:r>
        <w:t>ę</w:t>
      </w:r>
      <w:r>
        <w:t>biorcy lub organizacji, przek</w:t>
      </w:r>
      <w:r w:rsidRPr="00C6168C">
        <w:t>a</w:t>
      </w:r>
      <w:r>
        <w:t>zujących odpady do odzysku lub recyklingu,</w:t>
      </w:r>
      <w:r w:rsidR="002C19DB">
        <w:t xml:space="preserve"> w </w:t>
      </w:r>
      <w:r>
        <w:t xml:space="preserve">terminie </w:t>
      </w:r>
      <w:r w:rsidR="002C19DB">
        <w:t>7 </w:t>
      </w:r>
      <w:r>
        <w:t>dni od dnia wpływu wniosku.</w:t>
      </w:r>
    </w:p>
    <w:p w:rsidR="00C6168C" w:rsidRDefault="00C6168C" w:rsidP="002C19DB">
      <w:pPr>
        <w:pStyle w:val="USTustnpkodeksu"/>
      </w:pPr>
      <w:r>
        <w:t>4.</w:t>
      </w:r>
      <w:r w:rsidR="002C19DB">
        <w:t> </w:t>
      </w:r>
      <w:r>
        <w:t>Prowadzący odzysk lub recykling sporządza dokumenty potwierdzające odrębnie odzysk i odrębnie recykling w trzech egzemplarzach, przy czym jeden egzemplarz jest przezn</w:t>
      </w:r>
      <w:r w:rsidRPr="00C6168C">
        <w:t>a</w:t>
      </w:r>
      <w:r>
        <w:t>czony dla przekazującego odpad do odzysku</w:t>
      </w:r>
      <w:r w:rsidR="002C19DB">
        <w:t xml:space="preserve"> i </w:t>
      </w:r>
      <w:r>
        <w:t>recyklingu, drugi egzemplarz dla przyjm</w:t>
      </w:r>
      <w:r w:rsidRPr="00C6168C">
        <w:t>u</w:t>
      </w:r>
      <w:r>
        <w:t>jącego odpad do odzysku</w:t>
      </w:r>
      <w:r w:rsidR="002C19DB">
        <w:t xml:space="preserve"> i </w:t>
      </w:r>
      <w:r>
        <w:t>recyklingu, natomiast trzeci egzemplarz dla woj</w:t>
      </w:r>
      <w:r>
        <w:t>e</w:t>
      </w:r>
      <w:r>
        <w:t>wódzkiego inspektora ochrony środowiska.</w:t>
      </w:r>
    </w:p>
    <w:p w:rsidR="00C6168C" w:rsidRDefault="00C6168C" w:rsidP="002C19DB">
      <w:pPr>
        <w:pStyle w:val="USTustnpkodeksu"/>
      </w:pPr>
      <w:r>
        <w:t>5.</w:t>
      </w:r>
      <w:r w:rsidR="002C19DB">
        <w:t> W </w:t>
      </w:r>
      <w:r>
        <w:t>przypadku gdy przedsiębiorca lub organizacja korzysta</w:t>
      </w:r>
      <w:r w:rsidR="002C19DB">
        <w:t xml:space="preserve"> z </w:t>
      </w:r>
      <w:r>
        <w:t>usług innego posiadacza o</w:t>
      </w:r>
      <w:r w:rsidRPr="00C6168C">
        <w:t>d</w:t>
      </w:r>
      <w:r>
        <w:t>padów w przekazaniu o</w:t>
      </w:r>
      <w:r>
        <w:t>d</w:t>
      </w:r>
      <w:r>
        <w:t>padów do odzysku</w:t>
      </w:r>
      <w:r w:rsidR="002C19DB">
        <w:t xml:space="preserve"> i </w:t>
      </w:r>
      <w:r>
        <w:t>recyklingu, wniosek</w:t>
      </w:r>
      <w:r w:rsidR="002C19DB">
        <w:t xml:space="preserve"> o </w:t>
      </w:r>
      <w:r>
        <w:t>wydanie dokume</w:t>
      </w:r>
      <w:r w:rsidRPr="00C6168C">
        <w:t>n</w:t>
      </w:r>
      <w:r>
        <w:t>tów potwierdzających odrębnie odzysk</w:t>
      </w:r>
      <w:r w:rsidR="002C19DB">
        <w:t xml:space="preserve"> i </w:t>
      </w:r>
      <w:r>
        <w:t>odrębnie recykling przedsiębiorca lub organiz</w:t>
      </w:r>
      <w:r w:rsidRPr="00C6168C">
        <w:t>a</w:t>
      </w:r>
      <w:r>
        <w:t>cja przekazuje temu posiadaczowi odpadów, który</w:t>
      </w:r>
      <w:r w:rsidR="002C19DB">
        <w:t xml:space="preserve"> w </w:t>
      </w:r>
      <w:r>
        <w:t>imieniu przedsiębiorcy lub organ</w:t>
      </w:r>
      <w:r w:rsidRPr="00C6168C">
        <w:t>i</w:t>
      </w:r>
      <w:r>
        <w:t>zacji przedkłada go prowadzącemu odzysk lub recykling.</w:t>
      </w:r>
    </w:p>
    <w:p w:rsidR="00C6168C" w:rsidRDefault="00C6168C" w:rsidP="002C19DB">
      <w:pPr>
        <w:pStyle w:val="USTustnpkodeksu"/>
      </w:pPr>
      <w:r>
        <w:t>6.</w:t>
      </w:r>
      <w:r w:rsidR="002C19DB">
        <w:t> </w:t>
      </w:r>
      <w:r>
        <w:t>Egzemplarze dokumentów potwierdzających odrębnie odzysk</w:t>
      </w:r>
      <w:r w:rsidR="002C19DB">
        <w:t xml:space="preserve"> i </w:t>
      </w:r>
      <w:r>
        <w:t>odrębnie recykling,</w:t>
      </w:r>
      <w:r w:rsidR="002C19DB">
        <w:t xml:space="preserve"> o </w:t>
      </w:r>
      <w:r>
        <w:t>kt</w:t>
      </w:r>
      <w:r w:rsidRPr="00C6168C">
        <w:t>ó</w:t>
      </w:r>
      <w:r>
        <w:t>rych mowa</w:t>
      </w:r>
      <w:r w:rsidR="002C19DB">
        <w:t xml:space="preserve"> w ust. </w:t>
      </w:r>
      <w:r>
        <w:t>3, w</w:t>
      </w:r>
      <w:r>
        <w:t>y</w:t>
      </w:r>
      <w:r>
        <w:t>stawionych na wniosek przedsiębiorcy lub organizacji przekaz</w:t>
      </w:r>
      <w:r w:rsidRPr="00C6168C">
        <w:t>u</w:t>
      </w:r>
      <w:r>
        <w:t>jących odpady do odzysku i recyklingu, prowadzący o</w:t>
      </w:r>
      <w:r>
        <w:t>d</w:t>
      </w:r>
      <w:r>
        <w:t>zysk lub recykling jest obowiąz</w:t>
      </w:r>
      <w:r w:rsidRPr="00C6168C">
        <w:t>a</w:t>
      </w:r>
      <w:r>
        <w:t>ny przekazać do wojewódzkiego inspektora ochrony środowiska właściwego dla swojej siedziby lub miejsca zamieszkania, a w przypadku braku siedziby lub miejsca zamies</w:t>
      </w:r>
      <w:r w:rsidRPr="00C6168C">
        <w:t>z</w:t>
      </w:r>
      <w:r>
        <w:t>kania na terytorium Rzeczypospol</w:t>
      </w:r>
      <w:r>
        <w:t>i</w:t>
      </w:r>
      <w:r>
        <w:t>tej Polskiej do Mazowieckiego Wojewódzkiego I</w:t>
      </w:r>
      <w:r w:rsidRPr="00C6168C">
        <w:t>n</w:t>
      </w:r>
      <w:r>
        <w:t>spektora Ochrony Środowiska,</w:t>
      </w:r>
      <w:r w:rsidR="002C19DB">
        <w:t xml:space="preserve"> w </w:t>
      </w:r>
      <w:r>
        <w:t>terminie 3</w:t>
      </w:r>
      <w:r w:rsidR="002C19DB">
        <w:t>0 </w:t>
      </w:r>
      <w:r>
        <w:t>dni od dnia wpływu tego wniosku.</w:t>
      </w:r>
    </w:p>
    <w:p w:rsidR="00C6168C" w:rsidRDefault="00C6168C" w:rsidP="002C19DB">
      <w:pPr>
        <w:pStyle w:val="USTustnpkodeksu"/>
      </w:pPr>
      <w:r>
        <w:t>7.</w:t>
      </w:r>
      <w:r w:rsidR="002C19DB">
        <w:t> </w:t>
      </w:r>
      <w:r>
        <w:t>Minister właściwy do spraw środowiska</w:t>
      </w:r>
      <w:r w:rsidR="002C19DB">
        <w:t xml:space="preserve"> w </w:t>
      </w:r>
      <w:r>
        <w:t>porozumieniu</w:t>
      </w:r>
      <w:r w:rsidR="002C19DB">
        <w:t xml:space="preserve"> z </w:t>
      </w:r>
      <w:r>
        <w:t>ministrem właściwym do spraw finansów publicznych określi,</w:t>
      </w:r>
      <w:r w:rsidR="002C19DB">
        <w:t xml:space="preserve"> w </w:t>
      </w:r>
      <w:r>
        <w:t>drodze rozporządzenia, wzór dokumentów p</w:t>
      </w:r>
      <w:r w:rsidRPr="00C6168C">
        <w:t>o</w:t>
      </w:r>
      <w:r>
        <w:t>twierdzających odrębnie odzysk</w:t>
      </w:r>
      <w:r w:rsidR="002C19DB">
        <w:t xml:space="preserve"> i </w:t>
      </w:r>
      <w:r>
        <w:t>odrębnie recykling,</w:t>
      </w:r>
      <w:r w:rsidR="002C19DB">
        <w:t xml:space="preserve"> o </w:t>
      </w:r>
      <w:r>
        <w:t>których mowa</w:t>
      </w:r>
      <w:r w:rsidR="002C19DB">
        <w:t xml:space="preserve"> w ust. </w:t>
      </w:r>
      <w:r>
        <w:t>3, oraz szczegółowe zasady wystawiania tych dokumentów, kierując się potrzebą ujednolicenia tych dok</w:t>
      </w:r>
      <w:r>
        <w:t>u</w:t>
      </w:r>
      <w:r>
        <w:t>mentów oraz zapewnienia kontroli prawidłowości rozliczania obowiązku, o którym mowa</w:t>
      </w:r>
      <w:r w:rsidR="002C19DB">
        <w:t xml:space="preserve"> w art. 3 ust. </w:t>
      </w:r>
      <w:r>
        <w:t>1.</w:t>
      </w:r>
    </w:p>
    <w:p w:rsidR="00C6168C" w:rsidRDefault="00C6168C" w:rsidP="002C19DB">
      <w:pPr>
        <w:pStyle w:val="USTustnpkodeksu"/>
      </w:pPr>
      <w:r>
        <w:t>8.</w:t>
      </w:r>
      <w:r w:rsidR="002C19DB">
        <w:t> W </w:t>
      </w:r>
      <w:r>
        <w:t>przypadku eksportu odpadów lub wewnątrzwspólnotowej dostawy odpadów</w:t>
      </w:r>
      <w:r w:rsidR="002C19DB">
        <w:t xml:space="preserve"> w </w:t>
      </w:r>
      <w:r>
        <w:t>celu poddania odzyskowi lub r</w:t>
      </w:r>
      <w:r>
        <w:t>e</w:t>
      </w:r>
      <w:r>
        <w:t>cyklingowi, masę lub ilość odpadów ustala się na podstawie dokumentu potwierdzającego ten eksport lub faktury potwie</w:t>
      </w:r>
      <w:r>
        <w:t>r</w:t>
      </w:r>
      <w:r>
        <w:t>dzającej wewnątrzwspóln</w:t>
      </w:r>
      <w:r w:rsidRPr="00C6168C">
        <w:t>o</w:t>
      </w:r>
      <w:r>
        <w:t>tową dostawę odpadów.</w:t>
      </w:r>
    </w:p>
    <w:p w:rsidR="00C6168C" w:rsidRDefault="00C6168C" w:rsidP="002C19DB">
      <w:pPr>
        <w:pStyle w:val="USTustnpkodeksu"/>
      </w:pPr>
      <w:bookmarkStart w:id="27" w:name="f0708eTOs12v13020a"/>
      <w:bookmarkEnd w:id="27"/>
      <w:r>
        <w:t>8a.</w:t>
      </w:r>
      <w:r w:rsidR="002C19DB">
        <w:t> W </w:t>
      </w:r>
      <w:r>
        <w:t>przypadku eksportu odpadów</w:t>
      </w:r>
      <w:r w:rsidR="002C19DB">
        <w:t xml:space="preserve"> w </w:t>
      </w:r>
      <w:r>
        <w:t>celu poddania ich odzyskowi lub recyklingowi przedsiębiorca jest obowiązany przedstawić również oświadczenie, że odzysk lub rec</w:t>
      </w:r>
      <w:r w:rsidRPr="00C6168C">
        <w:t>y</w:t>
      </w:r>
      <w:r>
        <w:t>kling odbywa się</w:t>
      </w:r>
      <w:r w:rsidR="002C19DB">
        <w:t xml:space="preserve"> w </w:t>
      </w:r>
      <w:r>
        <w:t>instalacjach spełniających takie same wymag</w:t>
      </w:r>
      <w:r>
        <w:t>a</w:t>
      </w:r>
      <w:r>
        <w:t>nia jak określone dla instalacji eksploatowanych na terytorium kraju.</w:t>
      </w:r>
    </w:p>
    <w:p w:rsidR="00C6168C" w:rsidRDefault="00C6168C" w:rsidP="002C19DB">
      <w:pPr>
        <w:pStyle w:val="USTustnpkodeksu"/>
      </w:pPr>
      <w:r>
        <w:t>9.</w:t>
      </w:r>
      <w:r w:rsidR="002C19DB">
        <w:t> W </w:t>
      </w:r>
      <w:r>
        <w:t>przypadku gdy przedsiębiorca,</w:t>
      </w:r>
      <w:r w:rsidR="002C19DB">
        <w:t xml:space="preserve"> o </w:t>
      </w:r>
      <w:r>
        <w:t>którym mowa</w:t>
      </w:r>
      <w:r w:rsidR="002C19DB">
        <w:t xml:space="preserve"> w art. 4 ust. 1 pkt </w:t>
      </w:r>
      <w:r>
        <w:t>1, samodzielnie d</w:t>
      </w:r>
      <w:r w:rsidRPr="00C6168C">
        <w:t>o</w:t>
      </w:r>
      <w:r>
        <w:t>konuje odzysku lub rec</w:t>
      </w:r>
      <w:r>
        <w:t>y</w:t>
      </w:r>
      <w:r>
        <w:t>klingu odpadów, masę lub ilość odpadów poddanych odzyskowi lub recyklingowi ustala się na podstawie ewidencji odp</w:t>
      </w:r>
      <w:r>
        <w:t>a</w:t>
      </w:r>
      <w:r>
        <w:t>dów prowadzonej przez tego przedsiębiorcę.</w:t>
      </w:r>
    </w:p>
    <w:p w:rsidR="00C6168C" w:rsidRDefault="00C6168C" w:rsidP="002C19DB">
      <w:pPr>
        <w:pStyle w:val="USTustnpkodeksu"/>
      </w:pPr>
      <w:r>
        <w:t>10.</w:t>
      </w:r>
      <w:r w:rsidRPr="002C19DB">
        <w:rPr>
          <w:rStyle w:val="IGindeksgrny"/>
        </w:rPr>
        <w:footnoteReference w:id="41"/>
      </w:r>
      <w:r w:rsidRPr="002C19DB">
        <w:rPr>
          <w:rStyle w:val="IGindeksgrny"/>
        </w:rPr>
        <w:t>)</w:t>
      </w:r>
      <w:r w:rsidR="002C19DB">
        <w:t> </w:t>
      </w:r>
      <w:r>
        <w:t>Przedsiębiorca</w:t>
      </w:r>
      <w:r w:rsidR="002C19DB">
        <w:t xml:space="preserve"> i </w:t>
      </w:r>
      <w:r>
        <w:t>organizacja są obowiązani do przechowywania dodatkowej ewidencji, o której mowa</w:t>
      </w:r>
      <w:r w:rsidR="002C19DB">
        <w:t xml:space="preserve"> w ust. </w:t>
      </w:r>
      <w:r>
        <w:t>1, oraz dokumentów,</w:t>
      </w:r>
      <w:r w:rsidR="002C19DB">
        <w:t xml:space="preserve"> o </w:t>
      </w:r>
      <w:r>
        <w:t>których mowa</w:t>
      </w:r>
      <w:r w:rsidR="002C19DB">
        <w:t xml:space="preserve"> w ust. </w:t>
      </w:r>
      <w:r>
        <w:t xml:space="preserve">3, </w:t>
      </w:r>
      <w:r w:rsidR="002C19DB">
        <w:t>8 i </w:t>
      </w:r>
      <w:r>
        <w:t xml:space="preserve">9, przez </w:t>
      </w:r>
      <w:r w:rsidR="002C19DB">
        <w:t>5 </w:t>
      </w:r>
      <w:r>
        <w:t>lat, l</w:t>
      </w:r>
      <w:r w:rsidRPr="00C6168C">
        <w:t>i</w:t>
      </w:r>
      <w:r>
        <w:t>cząc od końca roku kalendarzowego, którego dotyczą.</w:t>
      </w:r>
    </w:p>
    <w:p w:rsidR="00C6168C" w:rsidRPr="000264D3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11a.</w:t>
      </w:r>
      <w:r w:rsidR="002C19DB">
        <w:t> </w:t>
      </w:r>
      <w:r>
        <w:t>(uchylony)</w:t>
      </w:r>
      <w:r w:rsidRPr="007B60DD">
        <w:rPr>
          <w:rStyle w:val="Kkursywa"/>
        </w:rPr>
        <w:t>.</w:t>
      </w:r>
      <w:r w:rsidRPr="002C19DB">
        <w:rPr>
          <w:rStyle w:val="IGindeksgrny"/>
        </w:rPr>
        <w:footnoteReference w:id="42"/>
      </w:r>
      <w:r w:rsidRPr="002C19DB">
        <w:rPr>
          <w:rStyle w:val="IGindeksgrny"/>
        </w:rPr>
        <w:t>)</w:t>
      </w:r>
    </w:p>
    <w:p w:rsidR="00C6168C" w:rsidRPr="00C6168C" w:rsidRDefault="00C6168C" w:rsidP="002C19DB">
      <w:pPr>
        <w:pStyle w:val="ROZDZODDZOZNoznaczenierozdziauluboddziau"/>
      </w:pPr>
      <w:r w:rsidRPr="007B1543">
        <w:t>Rozdział 3</w:t>
      </w:r>
    </w:p>
    <w:p w:rsidR="00C6168C" w:rsidRDefault="00C6168C" w:rsidP="002C19DB">
      <w:pPr>
        <w:pStyle w:val="ROZDZODDZPRZEDMprzedmiotregulacjirozdziauluboddziau"/>
      </w:pPr>
      <w:r>
        <w:t>Opłata produktowa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12.</w:t>
      </w:r>
      <w:r w:rsidR="002C19DB">
        <w:t> </w:t>
      </w:r>
      <w:r>
        <w:t>1. Rozliczenie wykonania obowiązku,</w:t>
      </w:r>
      <w:r w:rsidR="002C19DB">
        <w:t xml:space="preserve"> o </w:t>
      </w:r>
      <w:r>
        <w:t>którym mowa</w:t>
      </w:r>
      <w:r w:rsidR="002C19DB">
        <w:t xml:space="preserve"> w art. </w:t>
      </w:r>
      <w:r>
        <w:t>3, następuje na koniec roku k</w:t>
      </w:r>
      <w:r w:rsidRPr="00C6168C">
        <w:t>a</w:t>
      </w:r>
      <w:r>
        <w:t>lendarzowego.</w:t>
      </w:r>
    </w:p>
    <w:p w:rsidR="00C6168C" w:rsidRDefault="00C6168C" w:rsidP="002C19DB">
      <w:pPr>
        <w:pStyle w:val="USTustnpkodeksu"/>
        <w:keepNext/>
      </w:pPr>
      <w:r>
        <w:t>2.</w:t>
      </w:r>
      <w:r w:rsidR="002C19DB">
        <w:t> </w:t>
      </w:r>
      <w:r>
        <w:t>Przedsiębiorca,</w:t>
      </w:r>
      <w:r w:rsidR="002C19DB">
        <w:t xml:space="preserve"> o </w:t>
      </w:r>
      <w:r>
        <w:t>którym mowa</w:t>
      </w:r>
      <w:r w:rsidR="002C19DB">
        <w:t xml:space="preserve"> w art. 4 ust. 1 pkt </w:t>
      </w:r>
      <w:r>
        <w:t>1, albo organizacja,</w:t>
      </w:r>
      <w:r w:rsidR="002C19DB">
        <w:t xml:space="preserve"> o </w:t>
      </w:r>
      <w:r>
        <w:t>której mowa</w:t>
      </w:r>
      <w:r w:rsidR="002C19DB">
        <w:t xml:space="preserve"> w art. 4 ust. 1 pkt </w:t>
      </w:r>
      <w:r>
        <w:t>2, którzy nie wykonali obowiązku,</w:t>
      </w:r>
      <w:r w:rsidR="002C19DB">
        <w:t xml:space="preserve"> o </w:t>
      </w:r>
      <w:r>
        <w:t>którym mowa</w:t>
      </w:r>
      <w:r w:rsidR="002C19DB">
        <w:t xml:space="preserve"> w art. </w:t>
      </w:r>
      <w:r>
        <w:t>3, są obowi</w:t>
      </w:r>
      <w:r w:rsidRPr="00C6168C">
        <w:t>ą</w:t>
      </w:r>
      <w:r>
        <w:t>zani do wpłacania opłaty produktowej, obliczonej oddzielnie</w:t>
      </w:r>
      <w:r w:rsidR="002C19DB">
        <w:t xml:space="preserve"> w </w:t>
      </w:r>
      <w:r>
        <w:t>przypadku nieosiągnięcia wymaganego poziomu:</w:t>
      </w:r>
    </w:p>
    <w:p w:rsidR="00C6168C" w:rsidRDefault="00C6168C" w:rsidP="002C19DB">
      <w:pPr>
        <w:pStyle w:val="PKTpunkt"/>
      </w:pPr>
      <w:r>
        <w:t>1)</w:t>
      </w:r>
      <w:r w:rsidR="002C19DB">
        <w:tab/>
      </w:r>
      <w:r>
        <w:t>odzysku;</w:t>
      </w:r>
    </w:p>
    <w:p w:rsidR="00C6168C" w:rsidRDefault="00C6168C" w:rsidP="002C19DB">
      <w:pPr>
        <w:pStyle w:val="PKTpunkt"/>
      </w:pPr>
      <w:r>
        <w:t>2)</w:t>
      </w:r>
      <w:r w:rsidR="002C19DB">
        <w:tab/>
      </w:r>
      <w:r>
        <w:t>recyklingu.</w:t>
      </w:r>
    </w:p>
    <w:p w:rsidR="00C6168C" w:rsidRPr="00C6168C" w:rsidRDefault="00C6168C" w:rsidP="002C19DB">
      <w:pPr>
        <w:pStyle w:val="USTustnpkodeksu"/>
      </w:pPr>
      <w:r>
        <w:t>2a.</w:t>
      </w:r>
      <w:bookmarkStart w:id="28" w:name="_Ref390153495"/>
      <w:r w:rsidRPr="002C19DB">
        <w:rPr>
          <w:rStyle w:val="IGindeksgrny"/>
        </w:rPr>
        <w:footnoteReference w:id="43"/>
      </w:r>
      <w:bookmarkEnd w:id="28"/>
      <w:r w:rsidRPr="002C19DB">
        <w:rPr>
          <w:rStyle w:val="IGindeksgrny"/>
        </w:rPr>
        <w:t>)</w:t>
      </w:r>
      <w:r w:rsidR="002C19DB">
        <w:t> </w:t>
      </w:r>
      <w:r w:rsidRPr="00C6168C">
        <w:t>Do ponoszenia opłaty produktowej jest obowiązany również przedsiębiorca, który nie wykonuje obowiązku z</w:t>
      </w:r>
      <w:r w:rsidRPr="00C6168C">
        <w:t>a</w:t>
      </w:r>
      <w:r w:rsidRPr="00C6168C">
        <w:t>pewnienia odzysku</w:t>
      </w:r>
      <w:r w:rsidR="002C19DB" w:rsidRPr="00C6168C">
        <w:t xml:space="preserve"> i</w:t>
      </w:r>
      <w:r w:rsidR="002C19DB">
        <w:t> </w:t>
      </w:r>
      <w:r w:rsidRPr="00C6168C">
        <w:t>recyklingu odpadów powstałych</w:t>
      </w:r>
      <w:r w:rsidR="002C19DB" w:rsidRPr="00C6168C">
        <w:t xml:space="preserve"> z</w:t>
      </w:r>
      <w:r w:rsidR="002C19DB">
        <w:t> </w:t>
      </w:r>
      <w:r w:rsidRPr="00C6168C">
        <w:t>produktów</w:t>
      </w:r>
      <w:r w:rsidR="002C19DB" w:rsidRPr="00C6168C">
        <w:t xml:space="preserve"> w</w:t>
      </w:r>
      <w:r w:rsidR="002C19DB">
        <w:t> </w:t>
      </w:r>
      <w:r w:rsidRPr="00C6168C">
        <w:t>sposób określony</w:t>
      </w:r>
      <w:r w:rsidR="002C19DB" w:rsidRPr="00C6168C">
        <w:t xml:space="preserve"> w</w:t>
      </w:r>
      <w:r w:rsidR="002C19DB">
        <w:t> art. </w:t>
      </w:r>
      <w:r w:rsidR="002C19DB" w:rsidRPr="00C6168C">
        <w:t>4</w:t>
      </w:r>
      <w:r w:rsidR="002C19DB">
        <w:t xml:space="preserve"> ust. </w:t>
      </w:r>
      <w:r w:rsidRPr="00C6168C">
        <w:t>1.</w:t>
      </w:r>
    </w:p>
    <w:p w:rsidR="00C6168C" w:rsidRDefault="00C6168C" w:rsidP="002C19DB">
      <w:pPr>
        <w:pStyle w:val="USTustnpkodeksu"/>
      </w:pPr>
      <w:bookmarkStart w:id="29" w:name="f0708eTOs13v10736a"/>
      <w:bookmarkEnd w:id="29"/>
      <w:r>
        <w:t>3.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_Ref390153495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43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</w:t>
      </w:r>
      <w:r>
        <w:t>Opłatę produktową oblicza się jako iloczyn stawki opłaty</w:t>
      </w:r>
      <w:r w:rsidR="002C19DB">
        <w:t xml:space="preserve"> i </w:t>
      </w:r>
      <w:r>
        <w:t>różnicy między wymag</w:t>
      </w:r>
      <w:r w:rsidRPr="00C6168C">
        <w:t>a</w:t>
      </w:r>
      <w:r>
        <w:t>nym a osiągniętym pozi</w:t>
      </w:r>
      <w:r>
        <w:t>o</w:t>
      </w:r>
      <w:r>
        <w:t>mem odzysku (recyklingu) przeliczonej na wielkość wyrażoną</w:t>
      </w:r>
      <w:r w:rsidR="002C19DB">
        <w:t xml:space="preserve"> w </w:t>
      </w:r>
      <w:r>
        <w:t>masie produktów.</w:t>
      </w:r>
    </w:p>
    <w:p w:rsidR="00C6168C" w:rsidRPr="00B13857" w:rsidRDefault="00C6168C" w:rsidP="002C19DB">
      <w:pPr>
        <w:pStyle w:val="USTustnpkodeksu"/>
      </w:pPr>
      <w:r w:rsidRPr="00C6168C">
        <w:t>3a.</w:t>
      </w:r>
      <w:r w:rsidR="002C19DB">
        <w:t> </w:t>
      </w:r>
      <w:r w:rsidRPr="00C6168C">
        <w:t>(uchylony).</w:t>
      </w:r>
      <w:r w:rsidRPr="002C19DB">
        <w:rPr>
          <w:rStyle w:val="IGindeksgrny"/>
        </w:rPr>
        <w:footnoteReference w:id="44"/>
      </w:r>
      <w:r w:rsidRPr="002C19DB">
        <w:rPr>
          <w:rStyle w:val="IGindeksgrny"/>
        </w:rPr>
        <w:t>)</w:t>
      </w:r>
    </w:p>
    <w:p w:rsidR="00C6168C" w:rsidRDefault="00C6168C" w:rsidP="002C19DB">
      <w:pPr>
        <w:pStyle w:val="USTustnpkodeksu"/>
      </w:pPr>
      <w:r>
        <w:t>4.</w:t>
      </w:r>
      <w:bookmarkStart w:id="30" w:name="_Ref390153610"/>
      <w:r w:rsidRPr="002C19DB">
        <w:rPr>
          <w:rStyle w:val="IGindeksgrny"/>
        </w:rPr>
        <w:footnoteReference w:id="45"/>
      </w:r>
      <w:bookmarkEnd w:id="30"/>
      <w:r w:rsidRPr="002C19DB">
        <w:rPr>
          <w:rStyle w:val="IGindeksgrny"/>
        </w:rPr>
        <w:t>)</w:t>
      </w:r>
      <w:r w:rsidR="002C19DB">
        <w:t> </w:t>
      </w:r>
      <w:r>
        <w:t>Opłatę produktową oblicza się oddzielnie dla każdego rodzaju produktu.</w:t>
      </w:r>
    </w:p>
    <w:p w:rsidR="00C6168C" w:rsidRDefault="00C6168C" w:rsidP="002C19DB">
      <w:pPr>
        <w:pStyle w:val="USTustnpkodeksu"/>
      </w:pPr>
      <w:r>
        <w:t>5.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_Ref390153610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45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</w:t>
      </w:r>
      <w:r>
        <w:t>Nie wnosi się opłaty produktowej, której łączna roczna wysokość dla wszystkich pr</w:t>
      </w:r>
      <w:r w:rsidRPr="00C6168C">
        <w:t>o</w:t>
      </w:r>
      <w:r>
        <w:t>duktów nie przekracza 10</w:t>
      </w:r>
      <w:r w:rsidR="002C19DB">
        <w:t>0 </w:t>
      </w:r>
      <w:r>
        <w:t>zł.</w:t>
      </w:r>
    </w:p>
    <w:p w:rsidR="00C6168C" w:rsidRPr="005E183B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13.</w:t>
      </w:r>
      <w:r w:rsidRPr="002C19DB">
        <w:rPr>
          <w:rStyle w:val="IGindeksgrny"/>
        </w:rPr>
        <w:footnoteReference w:id="46"/>
      </w:r>
      <w:r w:rsidRPr="002C19DB">
        <w:rPr>
          <w:rStyle w:val="IGindeksgrny"/>
        </w:rPr>
        <w:t>)</w:t>
      </w:r>
      <w:r w:rsidR="002C19DB">
        <w:t> </w:t>
      </w:r>
      <w:r>
        <w:t>Podstawę obliczenia opłaty produktowej stanowi masa produktów</w:t>
      </w:r>
      <w:r w:rsidR="002C19DB">
        <w:t xml:space="preserve"> w </w:t>
      </w:r>
      <w:r>
        <w:t>kilogramach.</w:t>
      </w:r>
    </w:p>
    <w:p w:rsidR="00C6168C" w:rsidRDefault="00C6168C" w:rsidP="002C19DB">
      <w:pPr>
        <w:pStyle w:val="ARTartustawynprozporzdzenia"/>
        <w:keepNext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14.</w:t>
      </w:r>
      <w:r w:rsidR="002C19DB">
        <w:t> </w:t>
      </w:r>
      <w:r>
        <w:t>1. Maksymalna stawka opłaty produktowej wynosi:</w:t>
      </w:r>
    </w:p>
    <w:p w:rsidR="00C6168C" w:rsidRDefault="00C6168C" w:rsidP="0036671B">
      <w:pPr>
        <w:pStyle w:val="PKTpunkt"/>
        <w:spacing w:before="100"/>
      </w:pPr>
      <w:r>
        <w:t>1)</w:t>
      </w:r>
      <w:r w:rsidR="002C19DB">
        <w:rPr>
          <w:rStyle w:val="Kkursywa"/>
        </w:rPr>
        <w:tab/>
      </w:r>
      <w:r>
        <w:t>(uchylony);</w:t>
      </w:r>
      <w:r w:rsidRPr="002C19DB">
        <w:rPr>
          <w:rStyle w:val="IGindeksgrny"/>
        </w:rPr>
        <w:footnoteReference w:id="47"/>
      </w:r>
      <w:r w:rsidRPr="002C19DB">
        <w:rPr>
          <w:rStyle w:val="IGindeksgrny"/>
        </w:rPr>
        <w:t>)</w:t>
      </w:r>
    </w:p>
    <w:p w:rsidR="00C6168C" w:rsidRDefault="00C6168C" w:rsidP="0036671B">
      <w:pPr>
        <w:pStyle w:val="PKTpunkt"/>
        <w:spacing w:before="100"/>
      </w:pPr>
      <w:r>
        <w:t>2)</w:t>
      </w:r>
      <w:r w:rsidR="002C19DB">
        <w:tab/>
      </w:r>
      <w:r>
        <w:t>(uchylony);</w:t>
      </w:r>
      <w:bookmarkStart w:id="31" w:name="_Ref390153692"/>
      <w:r w:rsidRPr="002C19DB">
        <w:rPr>
          <w:rStyle w:val="IGindeksgrny"/>
        </w:rPr>
        <w:footnoteReference w:id="48"/>
      </w:r>
      <w:bookmarkEnd w:id="31"/>
      <w:r w:rsidRPr="002C19DB">
        <w:rPr>
          <w:rStyle w:val="IGindeksgrny"/>
        </w:rPr>
        <w:t>)</w:t>
      </w:r>
    </w:p>
    <w:p w:rsidR="00C6168C" w:rsidRDefault="00C6168C" w:rsidP="0036671B">
      <w:pPr>
        <w:pStyle w:val="PKTpunkt"/>
        <w:spacing w:before="100"/>
      </w:pPr>
      <w:r>
        <w:t>3)</w:t>
      </w:r>
      <w:r w:rsidR="002C19DB">
        <w:tab/>
      </w:r>
      <w:r>
        <w:t>(uchylony);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_Ref390153692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48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</w:p>
    <w:p w:rsidR="00C6168C" w:rsidRDefault="00C6168C" w:rsidP="0036671B">
      <w:pPr>
        <w:pStyle w:val="PKTpunkt"/>
        <w:spacing w:before="100"/>
      </w:pPr>
      <w:r>
        <w:t>4)</w:t>
      </w:r>
      <w:r w:rsidR="002C19DB">
        <w:tab/>
      </w:r>
      <w:r>
        <w:t>(uchylony);</w:t>
      </w:r>
      <w:r w:rsidRPr="002C19DB">
        <w:rPr>
          <w:rStyle w:val="IGindeksgrny"/>
        </w:rPr>
        <w:footnoteReference w:id="49"/>
      </w:r>
      <w:r w:rsidRPr="002C19DB">
        <w:rPr>
          <w:rStyle w:val="IGindeksgrny"/>
        </w:rPr>
        <w:t>)</w:t>
      </w:r>
    </w:p>
    <w:p w:rsidR="00C6168C" w:rsidRDefault="00C6168C" w:rsidP="0036671B">
      <w:pPr>
        <w:pStyle w:val="PKTpunkt"/>
        <w:spacing w:before="100"/>
      </w:pPr>
      <w:r>
        <w:t>5)</w:t>
      </w:r>
      <w:r w:rsidR="002C19DB">
        <w:tab/>
      </w:r>
      <w:r>
        <w:t>(uchylony);</w:t>
      </w:r>
    </w:p>
    <w:p w:rsidR="00C6168C" w:rsidRPr="007B60DD" w:rsidRDefault="00C6168C" w:rsidP="0036671B">
      <w:pPr>
        <w:pStyle w:val="PKTpunkt"/>
        <w:spacing w:before="100"/>
        <w:rPr>
          <w:rStyle w:val="Kkursywa"/>
        </w:rPr>
      </w:pPr>
      <w:r>
        <w:t>6)</w:t>
      </w:r>
      <w:r w:rsidR="002C19DB">
        <w:rPr>
          <w:rStyle w:val="Kkursywa"/>
        </w:rPr>
        <w:tab/>
      </w:r>
      <w:r>
        <w:t>(uchylony);</w:t>
      </w:r>
      <w:r w:rsidRPr="002C19DB">
        <w:rPr>
          <w:rStyle w:val="IGindeksgrny"/>
        </w:rPr>
        <w:footnoteReference w:id="50"/>
      </w:r>
      <w:r w:rsidRPr="002C19DB">
        <w:rPr>
          <w:rStyle w:val="IGindeksgrny"/>
        </w:rPr>
        <w:t>)</w:t>
      </w:r>
    </w:p>
    <w:p w:rsidR="00C6168C" w:rsidRDefault="00C6168C" w:rsidP="0036671B">
      <w:pPr>
        <w:pStyle w:val="PKTpunkt"/>
        <w:spacing w:before="100"/>
      </w:pPr>
      <w:bookmarkStart w:id="32" w:name="f0708eTOs14v10125a"/>
      <w:bookmarkEnd w:id="32"/>
      <w:r>
        <w:t>7)</w:t>
      </w:r>
      <w:r w:rsidR="002C19DB">
        <w:tab/>
      </w:r>
      <w:r>
        <w:t>(uchylony);</w:t>
      </w:r>
    </w:p>
    <w:p w:rsidR="00C6168C" w:rsidRDefault="00C6168C" w:rsidP="0036671B">
      <w:pPr>
        <w:pStyle w:val="PKTpunkt"/>
        <w:spacing w:before="100"/>
      </w:pPr>
      <w:r>
        <w:t>8)</w:t>
      </w:r>
      <w:bookmarkStart w:id="33" w:name="_Ref390153781"/>
      <w:r w:rsidRPr="002C19DB">
        <w:rPr>
          <w:rStyle w:val="IGindeksgrny"/>
        </w:rPr>
        <w:footnoteReference w:id="51"/>
      </w:r>
      <w:bookmarkEnd w:id="33"/>
      <w:r w:rsidRPr="002C19DB">
        <w:rPr>
          <w:rStyle w:val="IGindeksgrny"/>
        </w:rPr>
        <w:t>)</w:t>
      </w:r>
      <w:r w:rsidR="002C19DB">
        <w:tab/>
      </w:r>
      <w:r>
        <w:t>dla produktów wymienionych</w:t>
      </w:r>
      <w:r w:rsidR="002C19DB">
        <w:t xml:space="preserve"> w poz. 1 i 2 w </w:t>
      </w:r>
      <w:r>
        <w:t>załączniku</w:t>
      </w:r>
      <w:r w:rsidR="002C19DB">
        <w:t xml:space="preserve"> nr </w:t>
      </w:r>
      <w:r>
        <w:t>4a do ustawy – 2,5</w:t>
      </w:r>
      <w:r w:rsidR="002C19DB">
        <w:t>7 </w:t>
      </w:r>
      <w:r>
        <w:t xml:space="preserve">zł za </w:t>
      </w:r>
      <w:r w:rsidR="002C19DB">
        <w:t>1 </w:t>
      </w:r>
      <w:r>
        <w:t>kg;</w:t>
      </w:r>
    </w:p>
    <w:p w:rsidR="00C6168C" w:rsidRDefault="00C6168C" w:rsidP="002C19DB">
      <w:pPr>
        <w:pStyle w:val="PKTpunkt"/>
      </w:pPr>
      <w:r>
        <w:t>9)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_Ref390153781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51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ab/>
      </w:r>
      <w:r>
        <w:t>dla produktów wymienionych</w:t>
      </w:r>
      <w:r w:rsidR="002C19DB">
        <w:t xml:space="preserve"> w poz. 3 i 4 w </w:t>
      </w:r>
      <w:r>
        <w:t>załączniku</w:t>
      </w:r>
      <w:r w:rsidR="002C19DB">
        <w:t xml:space="preserve"> nr </w:t>
      </w:r>
      <w:r>
        <w:t>4a do ustawy – 5,5</w:t>
      </w:r>
      <w:r w:rsidR="002C19DB">
        <w:t>0 </w:t>
      </w:r>
      <w:r>
        <w:t xml:space="preserve">zł za </w:t>
      </w:r>
      <w:r w:rsidR="002C19DB">
        <w:t>1 </w:t>
      </w:r>
      <w:r>
        <w:t>kg;</w:t>
      </w:r>
    </w:p>
    <w:p w:rsidR="00C6168C" w:rsidRPr="0036671B" w:rsidRDefault="00C6168C" w:rsidP="0036671B">
      <w:pPr>
        <w:pStyle w:val="PKTpunkt"/>
        <w:spacing w:before="60"/>
        <w:rPr>
          <w:bCs w:val="0"/>
        </w:rPr>
      </w:pPr>
      <w:r w:rsidRPr="0036671B">
        <w:rPr>
          <w:bCs w:val="0"/>
        </w:rPr>
        <w:t>10)</w:t>
      </w:r>
      <w:r w:rsidRPr="0036671B">
        <w:rPr>
          <w:rStyle w:val="IGindeksgrny"/>
          <w:bCs w:val="0"/>
        </w:rPr>
        <w:fldChar w:fldCharType="begin"/>
      </w:r>
      <w:r w:rsidRPr="0036671B">
        <w:rPr>
          <w:rStyle w:val="IGindeksgrny"/>
          <w:bCs w:val="0"/>
        </w:rPr>
        <w:instrText xml:space="preserve"> NOTEREF _Ref390153781 \h  \* MERGEFORMAT </w:instrText>
      </w:r>
      <w:r w:rsidRPr="0036671B">
        <w:rPr>
          <w:rStyle w:val="IGindeksgrny"/>
          <w:bCs w:val="0"/>
        </w:rPr>
      </w:r>
      <w:r w:rsidRPr="0036671B">
        <w:rPr>
          <w:rStyle w:val="IGindeksgrny"/>
          <w:bCs w:val="0"/>
        </w:rPr>
        <w:fldChar w:fldCharType="separate"/>
      </w:r>
      <w:r w:rsidRPr="0036671B">
        <w:rPr>
          <w:rStyle w:val="IGindeksgrny"/>
          <w:bCs w:val="0"/>
        </w:rPr>
        <w:t>51</w:t>
      </w:r>
      <w:r w:rsidRPr="0036671B">
        <w:rPr>
          <w:rStyle w:val="IGindeksgrny"/>
          <w:bCs w:val="0"/>
        </w:rPr>
        <w:fldChar w:fldCharType="end"/>
      </w:r>
      <w:r w:rsidRPr="0036671B">
        <w:rPr>
          <w:rStyle w:val="IGindeksgrny"/>
          <w:bCs w:val="0"/>
        </w:rPr>
        <w:t>)</w:t>
      </w:r>
      <w:r w:rsidR="002C19DB" w:rsidRPr="0036671B">
        <w:rPr>
          <w:bCs w:val="0"/>
        </w:rPr>
        <w:tab/>
      </w:r>
      <w:r w:rsidRPr="0036671B">
        <w:rPr>
          <w:bCs w:val="0"/>
        </w:rPr>
        <w:t>dla produktów wymienionych</w:t>
      </w:r>
      <w:r w:rsidR="002C19DB" w:rsidRPr="0036671B">
        <w:rPr>
          <w:bCs w:val="0"/>
        </w:rPr>
        <w:t xml:space="preserve"> w poz. 5 w </w:t>
      </w:r>
      <w:r w:rsidRPr="0036671B">
        <w:rPr>
          <w:bCs w:val="0"/>
        </w:rPr>
        <w:t>załączniku</w:t>
      </w:r>
      <w:r w:rsidR="002C19DB" w:rsidRPr="0036671B">
        <w:rPr>
          <w:bCs w:val="0"/>
        </w:rPr>
        <w:t xml:space="preserve"> nr </w:t>
      </w:r>
      <w:r w:rsidRPr="0036671B">
        <w:rPr>
          <w:bCs w:val="0"/>
        </w:rPr>
        <w:t>4a do ustawy – 10,2</w:t>
      </w:r>
      <w:r w:rsidR="002C19DB" w:rsidRPr="0036671B">
        <w:rPr>
          <w:bCs w:val="0"/>
        </w:rPr>
        <w:t>6 </w:t>
      </w:r>
      <w:r w:rsidRPr="0036671B">
        <w:rPr>
          <w:bCs w:val="0"/>
        </w:rPr>
        <w:t>zł za 1 kg.</w:t>
      </w:r>
    </w:p>
    <w:p w:rsidR="00C6168C" w:rsidRDefault="00C6168C" w:rsidP="002C19DB">
      <w:pPr>
        <w:pStyle w:val="USTustnpkodeksu"/>
      </w:pPr>
      <w:r>
        <w:t>2.</w:t>
      </w:r>
      <w:r w:rsidR="002C19DB">
        <w:t> </w:t>
      </w:r>
      <w:r>
        <w:t>Stawki opłat, określone</w:t>
      </w:r>
      <w:r w:rsidR="002C19DB">
        <w:t xml:space="preserve"> w ust. </w:t>
      </w:r>
      <w:r>
        <w:t>1, podlegają</w:t>
      </w:r>
      <w:r w:rsidR="002C19DB">
        <w:t xml:space="preserve"> z </w:t>
      </w:r>
      <w:r>
        <w:t xml:space="preserve">dniem </w:t>
      </w:r>
      <w:r w:rsidR="002C19DB">
        <w:t>1 </w:t>
      </w:r>
      <w:r>
        <w:t>stycznia każdego roku kalendarz</w:t>
      </w:r>
      <w:r w:rsidRPr="00C6168C">
        <w:t>o</w:t>
      </w:r>
      <w:r>
        <w:t>wego podwyższeniu</w:t>
      </w:r>
      <w:r w:rsidR="002C19DB">
        <w:t xml:space="preserve"> w </w:t>
      </w:r>
      <w:r>
        <w:t>stopniu odpowiadającym średniorocznemu wskaźnikowi cen t</w:t>
      </w:r>
      <w:r w:rsidRPr="00C6168C">
        <w:t>o</w:t>
      </w:r>
      <w:r>
        <w:t>warów</w:t>
      </w:r>
      <w:r w:rsidR="002C19DB">
        <w:t xml:space="preserve"> i </w:t>
      </w:r>
      <w:r>
        <w:t>usług konsumpcyjnych ogółem, przyjętemu</w:t>
      </w:r>
      <w:r w:rsidR="002C19DB">
        <w:t xml:space="preserve"> w </w:t>
      </w:r>
      <w:r>
        <w:t>ustawie budżetowej za rok p</w:t>
      </w:r>
      <w:r w:rsidRPr="00C6168C">
        <w:t>o</w:t>
      </w:r>
      <w:r>
        <w:t>przedni.</w:t>
      </w:r>
    </w:p>
    <w:p w:rsidR="00C6168C" w:rsidRPr="00C6168C" w:rsidRDefault="00C6168C" w:rsidP="002C19DB">
      <w:pPr>
        <w:pStyle w:val="USTustnpkodeksu"/>
      </w:pPr>
      <w:r>
        <w:t>3.</w:t>
      </w:r>
      <w:r w:rsidR="002C19DB">
        <w:t> </w:t>
      </w:r>
      <w:r>
        <w:t>Minister właściwy do spraw środowiska, nie później niż</w:t>
      </w:r>
      <w:r w:rsidR="002C19DB">
        <w:t xml:space="preserve"> w </w:t>
      </w:r>
      <w:r>
        <w:t>terminie do dnia 3</w:t>
      </w:r>
      <w:r w:rsidR="002C19DB">
        <w:t>0 </w:t>
      </w:r>
      <w:r>
        <w:t>września każdego roku, ogłasza,</w:t>
      </w:r>
      <w:r w:rsidR="002C19DB">
        <w:t xml:space="preserve"> w </w:t>
      </w:r>
      <w:r>
        <w:t>drodze obwieszczenia,</w:t>
      </w:r>
      <w:r w:rsidR="002C19DB">
        <w:t xml:space="preserve"> w </w:t>
      </w:r>
      <w:r>
        <w:t>Dzienniku Urzędowym Rzeczyposp</w:t>
      </w:r>
      <w:r w:rsidRPr="00C6168C">
        <w:t xml:space="preserve">olitej Polskiej </w:t>
      </w:r>
      <w:r w:rsidR="002C19DB">
        <w:t>„</w:t>
      </w:r>
      <w:r w:rsidRPr="00C6168C">
        <w:t>Monitor Polski</w:t>
      </w:r>
      <w:r w:rsidR="002C19DB">
        <w:t>”</w:t>
      </w:r>
      <w:r w:rsidRPr="00C6168C">
        <w:t>, wysokość maksymalnych stawek opłat produktowych na następny rok.</w:t>
      </w:r>
    </w:p>
    <w:p w:rsidR="00C6168C" w:rsidRPr="00C6168C" w:rsidRDefault="00C6168C" w:rsidP="002C19DB">
      <w:pPr>
        <w:pStyle w:val="USTustnpkodeksu"/>
      </w:pPr>
      <w:r>
        <w:t>4.</w:t>
      </w:r>
      <w:r w:rsidRPr="002C19DB">
        <w:rPr>
          <w:rStyle w:val="IGindeksgrny"/>
        </w:rPr>
        <w:footnoteReference w:id="52"/>
      </w:r>
      <w:r w:rsidRPr="002C19DB">
        <w:rPr>
          <w:rStyle w:val="IGindeksgrny"/>
        </w:rPr>
        <w:t>)</w:t>
      </w:r>
      <w:r w:rsidR="002C19DB">
        <w:t> </w:t>
      </w:r>
      <w:r w:rsidRPr="00C6168C">
        <w:t>Minister właściwy do spraw środowiska</w:t>
      </w:r>
      <w:r w:rsidR="002C19DB" w:rsidRPr="00C6168C">
        <w:t xml:space="preserve"> w</w:t>
      </w:r>
      <w:r w:rsidR="002C19DB">
        <w:t> </w:t>
      </w:r>
      <w:r w:rsidRPr="00C6168C">
        <w:t>porozumieniu</w:t>
      </w:r>
      <w:r w:rsidR="002C19DB" w:rsidRPr="00C6168C">
        <w:t xml:space="preserve"> z</w:t>
      </w:r>
      <w:r w:rsidR="002C19DB">
        <w:t> </w:t>
      </w:r>
      <w:r w:rsidRPr="00C6168C">
        <w:t>ministrem właściwym do spraw finansów public</w:t>
      </w:r>
      <w:r w:rsidRPr="00C6168C">
        <w:t>z</w:t>
      </w:r>
      <w:r w:rsidRPr="00C6168C">
        <w:t>nych oraz ministrem właściwym do spraw gospodarki określi, w drodze rozporządzenia, szczegółowe stawki opłat produ</w:t>
      </w:r>
      <w:r w:rsidRPr="00C6168C">
        <w:t>k</w:t>
      </w:r>
      <w:r w:rsidRPr="00C6168C">
        <w:t>towych dla poszczególnych produktów,</w:t>
      </w:r>
      <w:r w:rsidR="002C19DB" w:rsidRPr="00C6168C">
        <w:t xml:space="preserve"> o</w:t>
      </w:r>
      <w:r w:rsidR="002C19DB">
        <w:t> </w:t>
      </w:r>
      <w:r w:rsidRPr="00C6168C">
        <w:t>których mowa</w:t>
      </w:r>
      <w:r w:rsidR="002C19DB" w:rsidRPr="00C6168C">
        <w:t xml:space="preserve"> w</w:t>
      </w:r>
      <w:r w:rsidR="002C19DB">
        <w:t> ust. </w:t>
      </w:r>
      <w:r w:rsidRPr="00C6168C">
        <w:t>1, kierując się negatywnym oddziaływaniem na środow</w:t>
      </w:r>
      <w:r w:rsidRPr="00C6168C">
        <w:t>i</w:t>
      </w:r>
      <w:r w:rsidRPr="00C6168C">
        <w:t>sko odpadów powstałych</w:t>
      </w:r>
      <w:r w:rsidR="002C19DB" w:rsidRPr="00C6168C">
        <w:t xml:space="preserve"> z</w:t>
      </w:r>
      <w:r w:rsidR="002C19DB">
        <w:t> </w:t>
      </w:r>
      <w:r w:rsidRPr="00C6168C">
        <w:t>produktów, kosztami ich zagospodarowania.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15.</w:t>
      </w:r>
      <w:r w:rsidRPr="002C19DB">
        <w:rPr>
          <w:rStyle w:val="IGindeksgrny"/>
        </w:rPr>
        <w:footnoteReference w:id="53"/>
      </w:r>
      <w:r w:rsidRPr="002C19DB">
        <w:rPr>
          <w:rStyle w:val="IGindeksgrny"/>
        </w:rPr>
        <w:t>)</w:t>
      </w:r>
      <w:r w:rsidR="002C19DB">
        <w:t> </w:t>
      </w:r>
      <w:r>
        <w:t>Przedsiębiorca</w:t>
      </w:r>
      <w:r w:rsidR="002C19DB">
        <w:t xml:space="preserve"> i </w:t>
      </w:r>
      <w:r>
        <w:t>organizacja,</w:t>
      </w:r>
      <w:r w:rsidR="002C19DB">
        <w:t xml:space="preserve"> o </w:t>
      </w:r>
      <w:r>
        <w:t>których mowa</w:t>
      </w:r>
      <w:r w:rsidR="002C19DB">
        <w:t xml:space="preserve"> w art. </w:t>
      </w:r>
      <w:r>
        <w:t>1</w:t>
      </w:r>
      <w:r w:rsidR="002C19DB">
        <w:t>2 ust. 2 i </w:t>
      </w:r>
      <w:r>
        <w:t>2a, są obowiązani do sporz</w:t>
      </w:r>
      <w:r w:rsidRPr="00C6168C">
        <w:t>ą</w:t>
      </w:r>
      <w:r>
        <w:t>dzenia roczn</w:t>
      </w:r>
      <w:r>
        <w:t>e</w:t>
      </w:r>
      <w:r>
        <w:t>go sprawozdania, zawierającego informacje,</w:t>
      </w:r>
      <w:r w:rsidR="002C19DB">
        <w:t xml:space="preserve"> o </w:t>
      </w:r>
      <w:r>
        <w:t>których mowa</w:t>
      </w:r>
      <w:r w:rsidR="002C19DB">
        <w:t xml:space="preserve"> w art. </w:t>
      </w:r>
      <w:r>
        <w:t>7</w:t>
      </w:r>
      <w:r w:rsidR="002C19DB">
        <w:t>3 ust. 2 pkt </w:t>
      </w:r>
      <w:r>
        <w:t>1,</w:t>
      </w:r>
      <w:r w:rsidR="002C19DB">
        <w:t xml:space="preserve"> pkt 2 lit. </w:t>
      </w:r>
      <w:r>
        <w:t>e oraz</w:t>
      </w:r>
      <w:r w:rsidR="002C19DB">
        <w:t xml:space="preserve"> pkt 3 lit. </w:t>
      </w:r>
      <w:r>
        <w:t>d ustawy</w:t>
      </w:r>
      <w:r w:rsidR="002C19DB">
        <w:t xml:space="preserve"> z </w:t>
      </w:r>
      <w:r>
        <w:t>dnia 1</w:t>
      </w:r>
      <w:r w:rsidR="002C19DB">
        <w:t>4 </w:t>
      </w:r>
      <w:r>
        <w:t>grudnia 201</w:t>
      </w:r>
      <w:r w:rsidR="002C19DB">
        <w:t>2 </w:t>
      </w:r>
      <w:r>
        <w:t>r.</w:t>
      </w:r>
      <w:r w:rsidR="002C19DB">
        <w:t xml:space="preserve"> o </w:t>
      </w:r>
      <w:r>
        <w:t>odpadach, na zasadach i</w:t>
      </w:r>
      <w:r w:rsidR="002C19DB">
        <w:t> w </w:t>
      </w:r>
      <w:r>
        <w:t>trybie określonych</w:t>
      </w:r>
      <w:r w:rsidR="002C19DB">
        <w:t xml:space="preserve"> w </w:t>
      </w:r>
      <w:r>
        <w:t>tej ustawie.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16.</w:t>
      </w:r>
      <w:r w:rsidR="002C19DB">
        <w:t> </w:t>
      </w:r>
      <w:r>
        <w:t>1. Obowiązek wpłacenia opłaty produktowej, obliczonej</w:t>
      </w:r>
      <w:r w:rsidR="002C19DB">
        <w:t xml:space="preserve"> w </w:t>
      </w:r>
      <w:r>
        <w:t>sposób określony</w:t>
      </w:r>
      <w:r w:rsidR="002C19DB">
        <w:t xml:space="preserve"> w art. </w:t>
      </w:r>
      <w:r>
        <w:t>12, p</w:t>
      </w:r>
      <w:r w:rsidRPr="00C6168C">
        <w:t>o</w:t>
      </w:r>
      <w:r>
        <w:t>wstaje na koniec roku kalendarzowego.</w:t>
      </w:r>
    </w:p>
    <w:p w:rsidR="00C6168C" w:rsidRDefault="00C6168C" w:rsidP="0036671B">
      <w:pPr>
        <w:pStyle w:val="USTustnpkodeksu"/>
        <w:spacing w:before="80"/>
      </w:pPr>
      <w:r>
        <w:t>2.</w:t>
      </w:r>
      <w:r w:rsidR="002C19DB">
        <w:t> </w:t>
      </w:r>
      <w:r>
        <w:t>Opłata produktowa jest wpłacana na odrębny rachunek bankowy urzędu marszałkowski</w:t>
      </w:r>
      <w:r w:rsidRPr="00C6168C">
        <w:t>e</w:t>
      </w:r>
      <w:r>
        <w:t>go do dnia 3</w:t>
      </w:r>
      <w:r w:rsidR="002C19DB">
        <w:t>1 </w:t>
      </w:r>
      <w:r>
        <w:t>marca roku kalendarzowego następującego po roku, którego opłata dot</w:t>
      </w:r>
      <w:r w:rsidRPr="00C6168C">
        <w:t>y</w:t>
      </w:r>
      <w:r>
        <w:t>czy.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17.</w:t>
      </w:r>
      <w:bookmarkStart w:id="34" w:name="f0708eTOs16v1936a"/>
      <w:bookmarkEnd w:id="34"/>
      <w:r w:rsidR="002C19DB">
        <w:t> </w:t>
      </w:r>
      <w:r>
        <w:t>1.</w:t>
      </w:r>
      <w:r w:rsidR="002C19DB">
        <w:t xml:space="preserve"> W </w:t>
      </w:r>
      <w:r>
        <w:t>razie stwierdzenia, że przedsiębiorca lub organizacja, pomimo ciążącego obowiązku, nie dokonała wpłaty opłaty produktowej lub dokonała wpłaty</w:t>
      </w:r>
      <w:r w:rsidR="002C19DB">
        <w:t xml:space="preserve"> w </w:t>
      </w:r>
      <w:r>
        <w:t>wysokości niższej od n</w:t>
      </w:r>
      <w:r w:rsidRPr="00C6168C">
        <w:t>a</w:t>
      </w:r>
      <w:r>
        <w:t>leżnej, marszałek województwa wydaje dec</w:t>
      </w:r>
      <w:r>
        <w:t>y</w:t>
      </w:r>
      <w:r>
        <w:t>zję,</w:t>
      </w:r>
      <w:r w:rsidR="002C19DB">
        <w:t xml:space="preserve"> w </w:t>
      </w:r>
      <w:r>
        <w:t>której określa wysokość zaległości z tytułu opłaty produktowej.</w:t>
      </w:r>
    </w:p>
    <w:p w:rsidR="00C6168C" w:rsidRDefault="00C6168C" w:rsidP="002C19DB">
      <w:pPr>
        <w:pStyle w:val="USTustnpkodeksu"/>
      </w:pPr>
      <w:r>
        <w:t>2.</w:t>
      </w:r>
      <w:r w:rsidR="002C19DB">
        <w:t> W </w:t>
      </w:r>
      <w:r>
        <w:t>przypadku niewykonania decyzji określonej</w:t>
      </w:r>
      <w:r w:rsidR="002C19DB">
        <w:t xml:space="preserve"> w ust. 1 </w:t>
      </w:r>
      <w:r>
        <w:t>marszałek województwa ustala, w drodze decyzji, doda</w:t>
      </w:r>
      <w:r>
        <w:t>t</w:t>
      </w:r>
      <w:r>
        <w:t>kową opłatę produktową</w:t>
      </w:r>
      <w:r w:rsidR="002C19DB">
        <w:t xml:space="preserve"> w </w:t>
      </w:r>
      <w:r>
        <w:t>wysokości odpowiadającej 50% kw</w:t>
      </w:r>
      <w:r w:rsidRPr="00C6168C">
        <w:t>o</w:t>
      </w:r>
      <w:r>
        <w:t>ty niewpłaconej opłaty produktowej.</w:t>
      </w:r>
    </w:p>
    <w:p w:rsidR="00C6168C" w:rsidRDefault="00C6168C" w:rsidP="002C19DB">
      <w:pPr>
        <w:pStyle w:val="USTustnpkodeksu"/>
      </w:pPr>
      <w:r>
        <w:t>3.</w:t>
      </w:r>
      <w:r w:rsidR="002C19DB">
        <w:t> </w:t>
      </w:r>
      <w:r>
        <w:t>Termin płatności opłat,</w:t>
      </w:r>
      <w:r w:rsidR="002C19DB">
        <w:t xml:space="preserve"> o </w:t>
      </w:r>
      <w:r>
        <w:t>których mowa</w:t>
      </w:r>
      <w:r w:rsidR="002C19DB">
        <w:t xml:space="preserve"> w ust. 1 i </w:t>
      </w:r>
      <w:r>
        <w:t>2, wynosi 1</w:t>
      </w:r>
      <w:r w:rsidR="002C19DB">
        <w:t>4 </w:t>
      </w:r>
      <w:r>
        <w:t>dni od dnia,</w:t>
      </w:r>
      <w:r w:rsidR="002C19DB">
        <w:t xml:space="preserve"> w </w:t>
      </w:r>
      <w:r>
        <w:t>którym d</w:t>
      </w:r>
      <w:r w:rsidRPr="00C6168C">
        <w:t>e</w:t>
      </w:r>
      <w:r>
        <w:t>cyzja ustalająca wysokość opłaty stała się ostateczna.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18.</w:t>
      </w:r>
      <w:r w:rsidR="002C19DB">
        <w:t> </w:t>
      </w:r>
      <w:r>
        <w:t>(uchylony).</w:t>
      </w:r>
      <w:r w:rsidRPr="002C19DB">
        <w:rPr>
          <w:rStyle w:val="IGindeksgrny"/>
        </w:rPr>
        <w:footnoteReference w:id="54"/>
      </w:r>
      <w:r w:rsidRPr="002C19DB">
        <w:rPr>
          <w:rStyle w:val="IGindeksgrny"/>
        </w:rPr>
        <w:t>)</w:t>
      </w:r>
    </w:p>
    <w:p w:rsidR="00C6168C" w:rsidRDefault="00C6168C" w:rsidP="0036671B">
      <w:pPr>
        <w:pStyle w:val="ARTartustawynprozporzdzenia"/>
        <w:spacing w:before="120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19.</w:t>
      </w:r>
      <w:r w:rsidRPr="002C19DB">
        <w:rPr>
          <w:rStyle w:val="IGindeksgrny"/>
        </w:rPr>
        <w:footnoteReference w:id="55"/>
      </w:r>
      <w:r w:rsidRPr="002C19DB">
        <w:rPr>
          <w:rStyle w:val="IGindeksgrny"/>
        </w:rPr>
        <w:t>)</w:t>
      </w:r>
      <w:r w:rsidR="002C19DB">
        <w:t> </w:t>
      </w:r>
      <w:r>
        <w:t>Do opłat produktowych</w:t>
      </w:r>
      <w:r w:rsidR="002C19DB">
        <w:t xml:space="preserve"> w </w:t>
      </w:r>
      <w:r>
        <w:t>zakresie nieuregulowanym</w:t>
      </w:r>
      <w:r w:rsidR="002C19DB">
        <w:t xml:space="preserve"> w </w:t>
      </w:r>
      <w:r>
        <w:t>ustawie stosuje się odpowiednio przepisy działu III ustawy</w:t>
      </w:r>
      <w:r w:rsidR="002C19DB">
        <w:t xml:space="preserve"> z </w:t>
      </w:r>
      <w:r>
        <w:t>dnia 2</w:t>
      </w:r>
      <w:r w:rsidR="002C19DB">
        <w:t>9 </w:t>
      </w:r>
      <w:r>
        <w:t>sierpnia 199</w:t>
      </w:r>
      <w:r w:rsidR="002C19DB">
        <w:t>7 </w:t>
      </w:r>
      <w:r>
        <w:t>r. – Ordynacja podatkowa (</w:t>
      </w:r>
      <w:r w:rsidR="002C19DB">
        <w:t>Dz. U. z </w:t>
      </w:r>
      <w:r>
        <w:t>201</w:t>
      </w:r>
      <w:r w:rsidR="002C19DB">
        <w:t>2 </w:t>
      </w:r>
      <w:r>
        <w:t>r.</w:t>
      </w:r>
      <w:r w:rsidR="002C19DB">
        <w:t xml:space="preserve"> poz. </w:t>
      </w:r>
      <w:r>
        <w:t>749,</w:t>
      </w:r>
      <w:r w:rsidR="002C19DB">
        <w:t xml:space="preserve"> z </w:t>
      </w:r>
      <w:proofErr w:type="spellStart"/>
      <w:r>
        <w:t>późn</w:t>
      </w:r>
      <w:proofErr w:type="spellEnd"/>
      <w:r>
        <w:t>. zm.</w:t>
      </w:r>
      <w:r w:rsidRPr="002C19DB">
        <w:rPr>
          <w:rStyle w:val="IGindeksgrny"/>
        </w:rPr>
        <w:footnoteReference w:id="56"/>
      </w:r>
      <w:r w:rsidRPr="002C19DB">
        <w:rPr>
          <w:rStyle w:val="IGindeksgrny"/>
        </w:rPr>
        <w:t>)</w:t>
      </w:r>
      <w:r>
        <w:t>),</w:t>
      </w:r>
      <w:r w:rsidR="002C19DB">
        <w:t xml:space="preserve"> z </w:t>
      </w:r>
      <w:r>
        <w:t>tym że upra</w:t>
      </w:r>
      <w:r>
        <w:t>w</w:t>
      </w:r>
      <w:r>
        <w:t>nienia organów podatkowych przysługują marsza</w:t>
      </w:r>
      <w:r w:rsidRPr="00C6168C">
        <w:t>ł</w:t>
      </w:r>
      <w:r>
        <w:t>kowi województwa.</w:t>
      </w:r>
    </w:p>
    <w:p w:rsidR="00C6168C" w:rsidRPr="00C6168C" w:rsidRDefault="00C6168C" w:rsidP="002C19DB">
      <w:pPr>
        <w:pStyle w:val="ROZDZODDZOZNoznaczenierozdziauluboddziau"/>
      </w:pPr>
      <w:r w:rsidRPr="007B1543">
        <w:t>Rozdział 4</w:t>
      </w:r>
    </w:p>
    <w:p w:rsidR="00C6168C" w:rsidRPr="007B60DD" w:rsidRDefault="00C6168C" w:rsidP="0036671B">
      <w:pPr>
        <w:pStyle w:val="ROZDZODDZPRZEDMprzedmiotregulacjirozdziauluboddziau"/>
        <w:spacing w:before="60"/>
        <w:rPr>
          <w:rStyle w:val="Kkursywa"/>
        </w:rPr>
      </w:pPr>
      <w:r w:rsidRPr="0036671B">
        <w:rPr>
          <w:rStyle w:val="Ppogrubienie"/>
        </w:rPr>
        <w:t>(uchylony).</w:t>
      </w:r>
      <w:r w:rsidRPr="0036671B">
        <w:rPr>
          <w:rStyle w:val="IGPindeksgrnyipogrubienie"/>
        </w:rPr>
        <w:footnoteReference w:id="57"/>
      </w:r>
      <w:r w:rsidRPr="0036671B">
        <w:rPr>
          <w:rStyle w:val="IGPindeksgrnyipogrubienie"/>
        </w:rPr>
        <w:t>)</w:t>
      </w:r>
    </w:p>
    <w:p w:rsidR="00C6168C" w:rsidRPr="00C6168C" w:rsidRDefault="00C6168C" w:rsidP="002C19DB">
      <w:pPr>
        <w:pStyle w:val="ROZDZODDZOZNoznaczenierozdziauluboddziau"/>
      </w:pPr>
      <w:r w:rsidRPr="00416F1D">
        <w:t>Rozdział 5</w:t>
      </w:r>
    </w:p>
    <w:p w:rsidR="00C6168C" w:rsidRDefault="00C6168C" w:rsidP="0036671B">
      <w:pPr>
        <w:pStyle w:val="ROZDZODDZPRZEDMprzedmiotregulacjirozdziauluboddziau"/>
        <w:spacing w:before="60"/>
      </w:pPr>
      <w:r>
        <w:t>Obowiązki organów administracji publicznej</w:t>
      </w:r>
    </w:p>
    <w:p w:rsidR="00C6168C" w:rsidRPr="00E53317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24.</w:t>
      </w:r>
      <w:r w:rsidR="002C19DB">
        <w:t> </w:t>
      </w:r>
      <w:r w:rsidRPr="005910B2">
        <w:t>(uchylony).</w:t>
      </w:r>
      <w:r w:rsidRPr="002C19DB">
        <w:rPr>
          <w:rStyle w:val="IGindeksgrny"/>
        </w:rPr>
        <w:footnoteReference w:id="58"/>
      </w:r>
      <w:r w:rsidRPr="002C19DB">
        <w:rPr>
          <w:rStyle w:val="IGindeksgrny"/>
        </w:rPr>
        <w:t>)</w:t>
      </w:r>
    </w:p>
    <w:p w:rsidR="00C6168C" w:rsidRDefault="00C6168C" w:rsidP="0036671B">
      <w:pPr>
        <w:pStyle w:val="ARTartustawynprozporzdzenia"/>
        <w:spacing w:before="120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25.</w:t>
      </w:r>
      <w:r w:rsidRPr="002C19DB">
        <w:rPr>
          <w:rStyle w:val="IGindeksgrny"/>
        </w:rPr>
        <w:footnoteReference w:id="59"/>
      </w:r>
      <w:r w:rsidRPr="002C19DB">
        <w:rPr>
          <w:rStyle w:val="IGindeksgrny"/>
        </w:rPr>
        <w:t>)</w:t>
      </w:r>
      <w:r w:rsidR="002C19DB">
        <w:t> </w:t>
      </w:r>
      <w:r>
        <w:t>Przez marszałka województwa oraz urząd marszałkowski rozumie się marszałka wojewód</w:t>
      </w:r>
      <w:r w:rsidRPr="00C6168C">
        <w:t>z</w:t>
      </w:r>
      <w:r>
        <w:t>twa lub urząd marszałkowski właściwy ze względu na siedzibę albo miejsce zamieszkania przedsiębiorcy lub organizacji,</w:t>
      </w:r>
      <w:r w:rsidR="002C19DB">
        <w:t xml:space="preserve"> a w </w:t>
      </w:r>
      <w:r>
        <w:t>przypadku braku siedziby albo miejsca zamieszkania na terytorium kraju – Marszałka Województwa Mazowieckiego lub Urząd Ma</w:t>
      </w:r>
      <w:r>
        <w:t>r</w:t>
      </w:r>
      <w:r>
        <w:t>szałkowski W</w:t>
      </w:r>
      <w:r w:rsidRPr="00C6168C">
        <w:t>o</w:t>
      </w:r>
      <w:r>
        <w:t>jewództwa Mazowieckiego.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26.</w:t>
      </w:r>
      <w:r w:rsidR="002C19DB">
        <w:t> </w:t>
      </w:r>
      <w:r>
        <w:t>(uchylony).</w:t>
      </w:r>
      <w:r w:rsidRPr="002C19DB">
        <w:rPr>
          <w:rStyle w:val="IGindeksgrny"/>
        </w:rPr>
        <w:footnoteReference w:id="60"/>
      </w:r>
      <w:r w:rsidRPr="002C19DB">
        <w:rPr>
          <w:rStyle w:val="IGindeksgrny"/>
        </w:rPr>
        <w:t>)</w:t>
      </w:r>
    </w:p>
    <w:p w:rsidR="00C6168C" w:rsidRPr="00C6168C" w:rsidRDefault="00C6168C" w:rsidP="002C19DB">
      <w:pPr>
        <w:pStyle w:val="ROZDZODDZOZNoznaczenierozdziauluboddziau"/>
      </w:pPr>
      <w:r w:rsidRPr="007B1543">
        <w:t>Rozdział 6</w:t>
      </w:r>
    </w:p>
    <w:p w:rsidR="00C6168C" w:rsidRDefault="00C6168C" w:rsidP="002C19DB">
      <w:pPr>
        <w:pStyle w:val="ROZDZODDZPRZEDMprzedmiotregulacjirozdziauluboddziau"/>
      </w:pPr>
      <w:r>
        <w:t>Zasady gospodarowania środkami pochodzącymi</w:t>
      </w:r>
      <w:r w:rsidR="002C19DB">
        <w:t xml:space="preserve"> z </w:t>
      </w:r>
      <w:r>
        <w:t>opłaty produktowej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27.</w:t>
      </w:r>
      <w:r w:rsidR="002C19DB">
        <w:t> </w:t>
      </w:r>
      <w:r>
        <w:t>1. Urzędy marszałkowskie prowadzą odrębne rachunki bankowe</w:t>
      </w:r>
      <w:r w:rsidR="002C19DB">
        <w:t xml:space="preserve"> w </w:t>
      </w:r>
      <w:r>
        <w:t>celu gromadzenia</w:t>
      </w:r>
      <w:r w:rsidR="002C19DB">
        <w:t xml:space="preserve"> i </w:t>
      </w:r>
      <w:r>
        <w:t>o</w:t>
      </w:r>
      <w:r w:rsidRPr="00C6168C">
        <w:t>d</w:t>
      </w:r>
      <w:r>
        <w:t>powiedniego prz</w:t>
      </w:r>
      <w:r>
        <w:t>e</w:t>
      </w:r>
      <w:r>
        <w:t>kazywania wpływów</w:t>
      </w:r>
      <w:r w:rsidR="002C19DB">
        <w:t xml:space="preserve"> z </w:t>
      </w:r>
      <w:r>
        <w:t>opłaty produktowej.</w:t>
      </w:r>
    </w:p>
    <w:p w:rsidR="00C6168C" w:rsidRDefault="00C6168C" w:rsidP="002C19DB">
      <w:pPr>
        <w:pStyle w:val="USTustnpkodeksu"/>
      </w:pPr>
      <w:r>
        <w:t>2.</w:t>
      </w:r>
      <w:bookmarkStart w:id="35" w:name="_Ref390161148"/>
      <w:r w:rsidRPr="002C19DB">
        <w:rPr>
          <w:rStyle w:val="IGindeksgrny"/>
        </w:rPr>
        <w:footnoteReference w:id="61"/>
      </w:r>
      <w:bookmarkEnd w:id="35"/>
      <w:r w:rsidRPr="002C19DB">
        <w:rPr>
          <w:rStyle w:val="IGindeksgrny"/>
        </w:rPr>
        <w:t>)</w:t>
      </w:r>
      <w:r w:rsidR="002C19DB">
        <w:t> </w:t>
      </w:r>
      <w:r>
        <w:t>Wpływy</w:t>
      </w:r>
      <w:r w:rsidR="002C19DB">
        <w:t xml:space="preserve"> z </w:t>
      </w:r>
      <w:r>
        <w:t>tytułu opłaty produktowej oraz dodatkowej opłaty produktowej,</w:t>
      </w:r>
      <w:r w:rsidR="002C19DB">
        <w:t xml:space="preserve"> o </w:t>
      </w:r>
      <w:r>
        <w:t>której mowa</w:t>
      </w:r>
      <w:r w:rsidR="002C19DB">
        <w:t xml:space="preserve"> w art. </w:t>
      </w:r>
      <w:r>
        <w:t>1</w:t>
      </w:r>
      <w:r w:rsidR="002C19DB">
        <w:t>7 ust. </w:t>
      </w:r>
      <w:r>
        <w:t>2, p</w:t>
      </w:r>
      <w:r>
        <w:t>o</w:t>
      </w:r>
      <w:r>
        <w:t>większone</w:t>
      </w:r>
      <w:r w:rsidR="002C19DB">
        <w:t xml:space="preserve"> o </w:t>
      </w:r>
      <w:r>
        <w:t>przychody</w:t>
      </w:r>
      <w:r w:rsidR="002C19DB">
        <w:t xml:space="preserve"> z </w:t>
      </w:r>
      <w:r>
        <w:t>oprocentowania rachunków bank</w:t>
      </w:r>
      <w:r w:rsidRPr="00C6168C">
        <w:t>o</w:t>
      </w:r>
      <w:r>
        <w:t>wych i pomniejszone</w:t>
      </w:r>
      <w:r w:rsidR="002C19DB">
        <w:t xml:space="preserve"> o </w:t>
      </w:r>
      <w:r>
        <w:t>dochody urzędów marszałkowskich,</w:t>
      </w:r>
      <w:r w:rsidR="002C19DB">
        <w:t xml:space="preserve"> o </w:t>
      </w:r>
      <w:r>
        <w:t>których mowa</w:t>
      </w:r>
      <w:r w:rsidR="002C19DB">
        <w:t xml:space="preserve"> w ust. </w:t>
      </w:r>
      <w:r>
        <w:t>3, urzędy marszałkowskie przekazują</w:t>
      </w:r>
      <w:r w:rsidR="002C19DB">
        <w:t xml:space="preserve"> w </w:t>
      </w:r>
      <w:r>
        <w:t>terminie 3</w:t>
      </w:r>
      <w:r w:rsidR="002C19DB">
        <w:t>0 </w:t>
      </w:r>
      <w:r>
        <w:t>dni po upływie każdego kwartału na rachunek bankowy Narodowego Funduszu.</w:t>
      </w:r>
    </w:p>
    <w:p w:rsidR="00C6168C" w:rsidRDefault="00C6168C" w:rsidP="002C19DB">
      <w:pPr>
        <w:pStyle w:val="USTustnpkodeksu"/>
      </w:pPr>
      <w:r>
        <w:t>3.</w:t>
      </w:r>
      <w:r w:rsidR="002C19DB">
        <w:t> </w:t>
      </w:r>
      <w:r>
        <w:t>Wpływy</w:t>
      </w:r>
      <w:r w:rsidR="002C19DB">
        <w:t xml:space="preserve"> z </w:t>
      </w:r>
      <w:r>
        <w:t>opłat produktowych</w:t>
      </w:r>
      <w:r w:rsidR="002C19DB">
        <w:t xml:space="preserve"> w </w:t>
      </w:r>
      <w:r>
        <w:t>wysokości 2% stanowią dochody budżetu województwa samorządowego z przeznaczeniem na koszty egzekucji należności</w:t>
      </w:r>
      <w:r w:rsidR="002C19DB">
        <w:t xml:space="preserve"> z </w:t>
      </w:r>
      <w:r>
        <w:t>tytułu opłat produ</w:t>
      </w:r>
      <w:r w:rsidRPr="00C6168C">
        <w:t>k</w:t>
      </w:r>
      <w:r>
        <w:t>towych</w:t>
      </w:r>
      <w:r w:rsidR="002C19DB">
        <w:t xml:space="preserve"> i </w:t>
      </w:r>
      <w:r>
        <w:t>obsługę administracyjną systemu opłat produktowych.</w:t>
      </w:r>
    </w:p>
    <w:p w:rsidR="00C6168C" w:rsidRPr="005E183B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28.</w:t>
      </w:r>
      <w:r w:rsidR="002C19DB">
        <w:t> </w:t>
      </w:r>
      <w:r>
        <w:t>(uchylony).</w:t>
      </w:r>
    </w:p>
    <w:p w:rsidR="00C6168C" w:rsidRP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29.</w:t>
      </w:r>
      <w:r w:rsidR="002C19DB">
        <w:t> </w:t>
      </w:r>
      <w:r>
        <w:t>(uchylony).</w:t>
      </w:r>
      <w:r w:rsidRPr="002C19DB">
        <w:rPr>
          <w:rStyle w:val="IGindeksgrny"/>
        </w:rPr>
        <w:footnoteReference w:id="62"/>
      </w:r>
      <w:r w:rsidRPr="002C19DB">
        <w:rPr>
          <w:rStyle w:val="IGindeksgrny"/>
        </w:rPr>
        <w:t>)</w:t>
      </w:r>
    </w:p>
    <w:p w:rsidR="00C6168C" w:rsidRP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30.</w:t>
      </w:r>
      <w:r w:rsidR="002C19DB">
        <w:t> </w:t>
      </w:r>
      <w:r>
        <w:t>(uchylony).</w:t>
      </w:r>
      <w:r w:rsidRPr="002C19DB">
        <w:rPr>
          <w:rStyle w:val="IGindeksgrny"/>
        </w:rPr>
        <w:footnoteReference w:id="63"/>
      </w:r>
      <w:r w:rsidRPr="002C19DB">
        <w:rPr>
          <w:rStyle w:val="IGindeksgrny"/>
        </w:rPr>
        <w:t>)</w:t>
      </w:r>
    </w:p>
    <w:p w:rsidR="00C6168C" w:rsidRPr="005E183B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31.</w:t>
      </w:r>
      <w:r w:rsidR="002C19DB">
        <w:t> </w:t>
      </w:r>
      <w:r>
        <w:t>(uchylony).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32.</w:t>
      </w:r>
      <w:bookmarkStart w:id="36" w:name="_Ref390155078"/>
      <w:r w:rsidRPr="002C19DB">
        <w:rPr>
          <w:rStyle w:val="IGindeksgrny"/>
        </w:rPr>
        <w:footnoteReference w:id="64"/>
      </w:r>
      <w:bookmarkEnd w:id="36"/>
      <w:r w:rsidRPr="002C19DB">
        <w:rPr>
          <w:rStyle w:val="IGindeksgrny"/>
        </w:rPr>
        <w:t>)</w:t>
      </w:r>
      <w:r w:rsidR="002C19DB">
        <w:t> </w:t>
      </w:r>
      <w:r>
        <w:t>Wpływy</w:t>
      </w:r>
      <w:r w:rsidR="002C19DB">
        <w:t xml:space="preserve"> z </w:t>
      </w:r>
      <w:r>
        <w:t>tytułu opłaty produktowej od wprowadzenia na rynek krajowy produktów wymi</w:t>
      </w:r>
      <w:r w:rsidRPr="00C6168C">
        <w:t>e</w:t>
      </w:r>
      <w:r>
        <w:t>nionych</w:t>
      </w:r>
      <w:r w:rsidR="002C19DB">
        <w:t xml:space="preserve"> w poz. </w:t>
      </w:r>
      <w:r>
        <w:t>3–</w:t>
      </w:r>
      <w:r w:rsidR="002C19DB">
        <w:t>5 w </w:t>
      </w:r>
      <w:r>
        <w:t>załączniku</w:t>
      </w:r>
      <w:r w:rsidR="002C19DB">
        <w:t xml:space="preserve"> nr </w:t>
      </w:r>
      <w:r>
        <w:t>4a do ustawy są gromadzone na rachunku bankowym Narodowego Funduszu.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33.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_Ref390155078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64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  <w:r w:rsidR="002C19DB">
        <w:t> </w:t>
      </w:r>
      <w:r>
        <w:t>Wpływy</w:t>
      </w:r>
      <w:r w:rsidR="002C19DB">
        <w:t xml:space="preserve"> z </w:t>
      </w:r>
      <w:r>
        <w:t>tytułu opłaty produktowej od wprowadzenia na rynek krajowy produktów wymi</w:t>
      </w:r>
      <w:r w:rsidRPr="00C6168C">
        <w:t>e</w:t>
      </w:r>
      <w:r>
        <w:t>nionych</w:t>
      </w:r>
      <w:r w:rsidR="002C19DB">
        <w:t xml:space="preserve"> w poz. 1 i 2 w </w:t>
      </w:r>
      <w:r>
        <w:t>załączniku</w:t>
      </w:r>
      <w:r w:rsidR="002C19DB">
        <w:t xml:space="preserve"> nr </w:t>
      </w:r>
      <w:r>
        <w:t>4a do ustawy są gromadzone na rachunku bankowym Narodowego Funduszu.</w:t>
      </w:r>
    </w:p>
    <w:p w:rsidR="00C6168C" w:rsidRPr="00C6168C" w:rsidRDefault="00C6168C" w:rsidP="002C19DB">
      <w:pPr>
        <w:pStyle w:val="ARTartustawynprozporzdzenia"/>
      </w:pPr>
      <w:bookmarkStart w:id="37" w:name="f0708eTOs21v10460a"/>
      <w:bookmarkEnd w:id="37"/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34.</w:t>
      </w:r>
      <w:r w:rsidR="002C19DB">
        <w:t> </w:t>
      </w:r>
      <w:r>
        <w:t>(uchylony).</w:t>
      </w:r>
    </w:p>
    <w:p w:rsidR="00C6168C" w:rsidRP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34a.</w:t>
      </w:r>
      <w:r w:rsidR="002C19DB">
        <w:t> </w:t>
      </w:r>
      <w:r>
        <w:t>(uchylony).</w:t>
      </w:r>
    </w:p>
    <w:p w:rsidR="00C6168C" w:rsidRP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35.</w:t>
      </w:r>
      <w:r w:rsidR="002C19DB">
        <w:t> </w:t>
      </w:r>
      <w:r>
        <w:t>(uchylony).</w:t>
      </w:r>
      <w:r w:rsidRPr="002C19DB">
        <w:rPr>
          <w:rStyle w:val="IGindeksgrny"/>
        </w:rPr>
        <w:footnoteReference w:id="65"/>
      </w:r>
      <w:r w:rsidRPr="002C19DB">
        <w:rPr>
          <w:rStyle w:val="IGindeksgrny"/>
        </w:rPr>
        <w:t>)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36.</w:t>
      </w:r>
      <w:r w:rsidR="002C19DB">
        <w:t> </w:t>
      </w:r>
      <w:r>
        <w:t>(uchylony).</w:t>
      </w:r>
      <w:r w:rsidRPr="002C19DB">
        <w:rPr>
          <w:rStyle w:val="IGindeksgrny"/>
        </w:rPr>
        <w:footnoteReference w:id="66"/>
      </w:r>
      <w:r w:rsidRPr="002C19DB">
        <w:rPr>
          <w:rStyle w:val="IGindeksgrny"/>
        </w:rPr>
        <w:t>)</w:t>
      </w:r>
    </w:p>
    <w:p w:rsidR="00C6168C" w:rsidRPr="00C6168C" w:rsidRDefault="00C6168C" w:rsidP="002C19DB">
      <w:pPr>
        <w:pStyle w:val="ROZDZODDZOZNoznaczenierozdziauluboddziau"/>
      </w:pPr>
      <w:r w:rsidRPr="007B1543">
        <w:t>Rozdział 7</w:t>
      </w:r>
    </w:p>
    <w:p w:rsidR="00C6168C" w:rsidRDefault="00C6168C" w:rsidP="002C19DB">
      <w:pPr>
        <w:pStyle w:val="ROZDZODDZPRZEDMprzedmiotregulacjirozdziauluboddziau"/>
      </w:pPr>
      <w:r>
        <w:t>Przepisy karne</w:t>
      </w:r>
    </w:p>
    <w:p w:rsidR="00C6168C" w:rsidRP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37.</w:t>
      </w:r>
      <w:r w:rsidR="002C19DB">
        <w:t> </w:t>
      </w:r>
      <w:r>
        <w:t>(uchylony).</w:t>
      </w:r>
      <w:r w:rsidRPr="002C19DB">
        <w:rPr>
          <w:rStyle w:val="IGindeksgrny"/>
        </w:rPr>
        <w:footnoteReference w:id="67"/>
      </w:r>
      <w:r w:rsidRPr="002C19DB">
        <w:rPr>
          <w:rStyle w:val="IGindeksgrny"/>
        </w:rPr>
        <w:t>)</w:t>
      </w:r>
    </w:p>
    <w:p w:rsidR="00C6168C" w:rsidRDefault="00C6168C" w:rsidP="002C19DB">
      <w:pPr>
        <w:pStyle w:val="ARTartustawynprozporzdzenia"/>
        <w:keepNext/>
      </w:pPr>
      <w:bookmarkStart w:id="38" w:name="f0708eTOs23v4031a"/>
      <w:bookmarkStart w:id="39" w:name="f0708eTOs22v12467a"/>
      <w:bookmarkEnd w:id="38"/>
      <w:bookmarkEnd w:id="39"/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37a.</w:t>
      </w:r>
      <w:r w:rsidR="002C19DB">
        <w:t> </w:t>
      </w:r>
      <w:r>
        <w:t>Kto, prowadząc odzysk lub recykling:</w:t>
      </w:r>
    </w:p>
    <w:p w:rsidR="00C6168C" w:rsidRDefault="00C6168C" w:rsidP="002C19DB">
      <w:pPr>
        <w:pStyle w:val="PKTpunkt"/>
      </w:pPr>
      <w:r>
        <w:t>1)</w:t>
      </w:r>
      <w:r w:rsidR="002C19DB">
        <w:tab/>
      </w:r>
      <w:r>
        <w:t>odmawia wydania dokumentu potwierdzającego odrębnie odzysk</w:t>
      </w:r>
      <w:r w:rsidR="002C19DB">
        <w:t xml:space="preserve"> i </w:t>
      </w:r>
      <w:r>
        <w:t>odrębnie rec</w:t>
      </w:r>
      <w:r w:rsidRPr="00C6168C">
        <w:t>y</w:t>
      </w:r>
      <w:r>
        <w:t>kling przedsiębiorcy lub organizacji lub wydaje dokument zawierający informacje nierzetelne, lub nie wydaje tego dokumentu</w:t>
      </w:r>
      <w:r w:rsidR="002C19DB">
        <w:t xml:space="preserve"> w </w:t>
      </w:r>
      <w:r>
        <w:t>terminie,</w:t>
      </w:r>
      <w:r w:rsidR="002C19DB">
        <w:t xml:space="preserve"> o </w:t>
      </w:r>
      <w:r>
        <w:t>którym m</w:t>
      </w:r>
      <w:r>
        <w:t>o</w:t>
      </w:r>
      <w:r>
        <w:t>wa</w:t>
      </w:r>
      <w:r w:rsidR="002C19DB">
        <w:t xml:space="preserve"> w art. </w:t>
      </w:r>
      <w:r>
        <w:t>1</w:t>
      </w:r>
      <w:r w:rsidR="002C19DB">
        <w:t>1 ust. </w:t>
      </w:r>
      <w:r>
        <w:t>3, lub</w:t>
      </w:r>
    </w:p>
    <w:p w:rsidR="00C6168C" w:rsidRDefault="00C6168C" w:rsidP="002C19DB">
      <w:pPr>
        <w:pStyle w:val="PKTpunkt"/>
      </w:pPr>
      <w:r>
        <w:t>2)</w:t>
      </w:r>
      <w:r w:rsidR="002C19DB">
        <w:tab/>
      </w:r>
      <w:r>
        <w:t>nie przekazuje egzemplarza dokumentu potwierdzającego odrębnie odzysk</w:t>
      </w:r>
      <w:r w:rsidR="002C19DB">
        <w:t xml:space="preserve"> i </w:t>
      </w:r>
      <w:r>
        <w:t>odrębnie recykling do wojewódzkiego inspektora ochrony środowiska, lub nie przekazuje go</w:t>
      </w:r>
      <w:r w:rsidR="002C19DB">
        <w:t xml:space="preserve"> w </w:t>
      </w:r>
      <w:r>
        <w:t>terminie,</w:t>
      </w:r>
      <w:r w:rsidR="002C19DB">
        <w:t xml:space="preserve"> o </w:t>
      </w:r>
      <w:r>
        <w:t>którym mowa</w:t>
      </w:r>
      <w:r w:rsidR="002C19DB">
        <w:t xml:space="preserve"> w art. </w:t>
      </w:r>
      <w:r>
        <w:t>1</w:t>
      </w:r>
      <w:r w:rsidR="002C19DB">
        <w:t>1 ust. </w:t>
      </w:r>
      <w:r>
        <w:t>6,</w:t>
      </w:r>
    </w:p>
    <w:p w:rsidR="00C6168C" w:rsidRPr="00C6168C" w:rsidRDefault="00C6168C" w:rsidP="0036671B">
      <w:pPr>
        <w:pStyle w:val="CZWSPPKTczwsplnapunktw"/>
      </w:pPr>
      <w:r>
        <w:t>podlega karze grzywny.</w:t>
      </w:r>
    </w:p>
    <w:p w:rsidR="00C6168C" w:rsidRP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37b.</w:t>
      </w:r>
      <w:r w:rsidR="002C19DB">
        <w:t> </w:t>
      </w:r>
      <w:r>
        <w:t>Kto będąc posiadaczem odpadów, wykonującym usługę polegającą na przekazywaniu odp</w:t>
      </w:r>
      <w:r w:rsidRPr="00C6168C">
        <w:t>a</w:t>
      </w:r>
      <w:r>
        <w:t>dów do odz</w:t>
      </w:r>
      <w:r>
        <w:t>y</w:t>
      </w:r>
      <w:r>
        <w:t>sku lub recyklingu,</w:t>
      </w:r>
      <w:r w:rsidR="002C19DB">
        <w:t xml:space="preserve"> w </w:t>
      </w:r>
      <w:r>
        <w:t>imieniu przedsiębiorcy lub organizacji, nie przekazuje wniosku</w:t>
      </w:r>
      <w:r w:rsidR="002C19DB">
        <w:t xml:space="preserve"> o </w:t>
      </w:r>
      <w:r>
        <w:t>wydanie dokumentu potwierdzaj</w:t>
      </w:r>
      <w:r>
        <w:t>ą</w:t>
      </w:r>
      <w:r>
        <w:t>cego odrębnie odzysk</w:t>
      </w:r>
      <w:r w:rsidR="002C19DB">
        <w:t xml:space="preserve"> i </w:t>
      </w:r>
      <w:r>
        <w:t>odrębnie recykling pr</w:t>
      </w:r>
      <w:r w:rsidRPr="00C6168C">
        <w:t>o</w:t>
      </w:r>
      <w:r>
        <w:t>wadzącemu odzysk lub recykling</w:t>
      </w:r>
    </w:p>
    <w:p w:rsidR="00C6168C" w:rsidRPr="00C6168C" w:rsidRDefault="00C6168C" w:rsidP="002C19DB">
      <w:pPr>
        <w:pStyle w:val="SKARNsankcjakarnawszczeglnociwKodeksiekarnym"/>
      </w:pPr>
      <w:r>
        <w:t>podlega karze grzywny.</w:t>
      </w:r>
    </w:p>
    <w:p w:rsidR="00C6168C" w:rsidRPr="00C6168C" w:rsidRDefault="00C6168C" w:rsidP="002C19DB">
      <w:pPr>
        <w:pStyle w:val="ARTartustawynprozporzdzenia"/>
      </w:pPr>
      <w:bookmarkStart w:id="40" w:name="f0708eTOs23v9427a"/>
      <w:bookmarkEnd w:id="40"/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38.</w:t>
      </w:r>
      <w:r w:rsidR="002C19DB">
        <w:t> </w:t>
      </w:r>
      <w:r>
        <w:t>(uchylony).</w:t>
      </w:r>
      <w:bookmarkStart w:id="41" w:name="_Ref390155394"/>
      <w:r w:rsidRPr="002C19DB">
        <w:rPr>
          <w:rStyle w:val="IGindeksgrny"/>
        </w:rPr>
        <w:footnoteReference w:id="68"/>
      </w:r>
      <w:bookmarkEnd w:id="41"/>
      <w:r w:rsidRPr="002C19DB">
        <w:rPr>
          <w:rStyle w:val="IGindeksgrny"/>
        </w:rPr>
        <w:t>)</w:t>
      </w:r>
    </w:p>
    <w:p w:rsidR="00C6168C" w:rsidRDefault="00C6168C" w:rsidP="002C19DB">
      <w:pPr>
        <w:pStyle w:val="ARTartustawynprozporzdzenia"/>
      </w:pPr>
      <w:bookmarkStart w:id="42" w:name="f0708eTOs23v14867a"/>
      <w:bookmarkEnd w:id="42"/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39.</w:t>
      </w:r>
      <w:r w:rsidR="002C19DB">
        <w:t> </w:t>
      </w:r>
      <w:r>
        <w:t>(uchylony).</w:t>
      </w:r>
      <w:r w:rsidRPr="002C19DB">
        <w:rPr>
          <w:rStyle w:val="IGindeksgrny"/>
        </w:rPr>
        <w:fldChar w:fldCharType="begin"/>
      </w:r>
      <w:r w:rsidRPr="007B60DD">
        <w:rPr>
          <w:rStyle w:val="IGindeksgrny"/>
        </w:rPr>
        <w:instrText xml:space="preserve"> NOTEREF _Ref390155394 \h  \* MERGEFORMAT </w:instrText>
      </w:r>
      <w:r w:rsidRPr="002C19DB">
        <w:rPr>
          <w:rStyle w:val="IGindeksgrny"/>
        </w:rPr>
      </w:r>
      <w:r w:rsidRPr="002C19DB">
        <w:rPr>
          <w:rStyle w:val="IGindeksgrny"/>
        </w:rPr>
        <w:fldChar w:fldCharType="separate"/>
      </w:r>
      <w:r w:rsidRPr="002C19DB">
        <w:rPr>
          <w:rStyle w:val="IGindeksgrny"/>
        </w:rPr>
        <w:t>68</w:t>
      </w:r>
      <w:r w:rsidRPr="002C19DB">
        <w:rPr>
          <w:rStyle w:val="IGindeksgrny"/>
        </w:rPr>
        <w:fldChar w:fldCharType="end"/>
      </w:r>
      <w:r w:rsidRPr="002C19DB">
        <w:rPr>
          <w:rStyle w:val="IGindeksgrny"/>
        </w:rPr>
        <w:t>)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40.</w:t>
      </w:r>
      <w:r w:rsidRPr="002C19DB">
        <w:rPr>
          <w:rStyle w:val="IGindeksgrny"/>
        </w:rPr>
        <w:footnoteReference w:id="69"/>
      </w:r>
      <w:r w:rsidRPr="002C19DB">
        <w:rPr>
          <w:rStyle w:val="IGindeksgrny"/>
        </w:rPr>
        <w:t>)</w:t>
      </w:r>
      <w:r w:rsidR="002C19DB">
        <w:t> </w:t>
      </w:r>
      <w:r>
        <w:t>Orzekanie</w:t>
      </w:r>
      <w:r w:rsidR="002C19DB">
        <w:t xml:space="preserve"> w </w:t>
      </w:r>
      <w:r>
        <w:t>sprawach</w:t>
      </w:r>
      <w:r w:rsidR="002C19DB">
        <w:t xml:space="preserve"> o </w:t>
      </w:r>
      <w:r>
        <w:t>czyny określone</w:t>
      </w:r>
      <w:r w:rsidR="002C19DB">
        <w:t xml:space="preserve"> w art. </w:t>
      </w:r>
      <w:r>
        <w:t>37a</w:t>
      </w:r>
      <w:r w:rsidR="002C19DB">
        <w:t xml:space="preserve"> i art. </w:t>
      </w:r>
      <w:r>
        <w:t>37b następuje</w:t>
      </w:r>
      <w:r w:rsidR="002C19DB">
        <w:t xml:space="preserve"> w </w:t>
      </w:r>
      <w:r>
        <w:t>trybie przepisów ustawy</w:t>
      </w:r>
      <w:r w:rsidR="002C19DB">
        <w:t xml:space="preserve"> z </w:t>
      </w:r>
      <w:r>
        <w:t>dnia 2</w:t>
      </w:r>
      <w:r w:rsidR="002C19DB">
        <w:t>4 </w:t>
      </w:r>
      <w:r>
        <w:t>sierpnia 200</w:t>
      </w:r>
      <w:r w:rsidR="002C19DB">
        <w:t>1 </w:t>
      </w:r>
      <w:r>
        <w:t>r. – Kodeks postępowania</w:t>
      </w:r>
      <w:r w:rsidR="002C19DB">
        <w:t xml:space="preserve"> w </w:t>
      </w:r>
      <w:r>
        <w:t>sprawach</w:t>
      </w:r>
      <w:r w:rsidR="002C19DB">
        <w:t xml:space="preserve"> o </w:t>
      </w:r>
      <w:r>
        <w:t>wykroczenia (</w:t>
      </w:r>
      <w:r w:rsidR="002C19DB">
        <w:t>Dz. U. z </w:t>
      </w:r>
      <w:r>
        <w:t>201</w:t>
      </w:r>
      <w:r w:rsidR="002C19DB">
        <w:t>3 </w:t>
      </w:r>
      <w:r>
        <w:t>r.</w:t>
      </w:r>
      <w:r w:rsidR="002C19DB">
        <w:t xml:space="preserve"> poz. </w:t>
      </w:r>
      <w:r>
        <w:t>395,</w:t>
      </w:r>
      <w:r w:rsidR="002C19DB">
        <w:t xml:space="preserve"> z </w:t>
      </w:r>
      <w:proofErr w:type="spellStart"/>
      <w:r>
        <w:t>późn</w:t>
      </w:r>
      <w:proofErr w:type="spellEnd"/>
      <w:r>
        <w:t>. zm.</w:t>
      </w:r>
      <w:r w:rsidRPr="002C19DB">
        <w:rPr>
          <w:rStyle w:val="IGindeksgrny"/>
        </w:rPr>
        <w:footnoteReference w:id="70"/>
      </w:r>
      <w:r w:rsidRPr="002C19DB">
        <w:rPr>
          <w:rStyle w:val="IGindeksgrny"/>
        </w:rPr>
        <w:t>)</w:t>
      </w:r>
      <w:r>
        <w:t>).</w:t>
      </w:r>
    </w:p>
    <w:p w:rsidR="00C6168C" w:rsidRPr="00C6168C" w:rsidRDefault="00C6168C" w:rsidP="002C19DB">
      <w:pPr>
        <w:pStyle w:val="ROZDZODDZOZNoznaczenierozdziauluboddziau"/>
      </w:pPr>
      <w:r w:rsidRPr="007B1543">
        <w:t>Rozdział 8</w:t>
      </w:r>
    </w:p>
    <w:p w:rsidR="00C6168C" w:rsidRDefault="00C6168C" w:rsidP="002C19DB">
      <w:pPr>
        <w:pStyle w:val="ROZDZODDZPRZEDMprzedmiotregulacjirozdziauluboddziau"/>
      </w:pPr>
      <w:r>
        <w:t>Zmiany</w:t>
      </w:r>
      <w:r w:rsidR="002C19DB">
        <w:t xml:space="preserve"> w </w:t>
      </w:r>
      <w:r>
        <w:t>przepisach obowiązujących, przepisy przejściowe</w:t>
      </w:r>
      <w:r w:rsidR="002C19DB">
        <w:t xml:space="preserve"> i </w:t>
      </w:r>
      <w:r>
        <w:t>końcowe</w:t>
      </w:r>
    </w:p>
    <w:p w:rsidR="00C6168C" w:rsidRP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41.</w:t>
      </w:r>
      <w:r w:rsidR="002C19DB">
        <w:t> </w:t>
      </w:r>
      <w:r>
        <w:t>(pominięty).</w:t>
      </w:r>
    </w:p>
    <w:p w:rsidR="00C6168C" w:rsidRP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42.</w:t>
      </w:r>
      <w:r w:rsidR="002C19DB">
        <w:t> </w:t>
      </w:r>
      <w:r>
        <w:t>(pominięty).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 43.</w:t>
      </w:r>
      <w:r w:rsidR="002C19DB">
        <w:t> </w:t>
      </w:r>
      <w:r>
        <w:t xml:space="preserve">Do dnia </w:t>
      </w:r>
      <w:r w:rsidR="002C19DB">
        <w:t>1 </w:t>
      </w:r>
      <w:r>
        <w:t>stycznia 200</w:t>
      </w:r>
      <w:r w:rsidR="002C19DB">
        <w:t>3 </w:t>
      </w:r>
      <w:r>
        <w:t>r. kapitał zakładowy spółek akcyjnych–organizacji odzysku może wynosić 50</w:t>
      </w:r>
      <w:r w:rsidR="002C19DB">
        <w:t>0 tys. </w:t>
      </w:r>
      <w:r>
        <w:t>zł.</w:t>
      </w:r>
    </w:p>
    <w:p w:rsidR="00C6168C" w:rsidRP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44.</w:t>
      </w:r>
      <w:r w:rsidR="002C19DB">
        <w:t> </w:t>
      </w:r>
      <w:r>
        <w:t>(pominięty).</w:t>
      </w:r>
    </w:p>
    <w:p w:rsidR="00C6168C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45.</w:t>
      </w:r>
      <w:r w:rsidR="002C19DB">
        <w:t> </w:t>
      </w:r>
      <w:r>
        <w:t>(pominięty).</w:t>
      </w:r>
    </w:p>
    <w:p w:rsidR="00C6168C" w:rsidRPr="007B60DD" w:rsidRDefault="00C6168C" w:rsidP="002C19DB">
      <w:pPr>
        <w:pStyle w:val="ARTartustawynprozporzdzenia"/>
      </w:pPr>
      <w:r w:rsidRPr="002C19DB">
        <w:rPr>
          <w:rStyle w:val="Ppogrubienie"/>
        </w:rPr>
        <w:t>Art.</w:t>
      </w:r>
      <w:r w:rsidR="002C19DB" w:rsidRPr="002C19DB">
        <w:rPr>
          <w:rStyle w:val="Ppogrubienie"/>
        </w:rPr>
        <w:t> </w:t>
      </w:r>
      <w:r w:rsidRPr="002C19DB">
        <w:rPr>
          <w:rStyle w:val="Ppogrubienie"/>
        </w:rPr>
        <w:t>46.</w:t>
      </w:r>
      <w:r w:rsidR="002C19DB">
        <w:t> </w:t>
      </w:r>
      <w:r>
        <w:t>Ustawa wchodzi</w:t>
      </w:r>
      <w:r w:rsidR="002C19DB">
        <w:t xml:space="preserve"> w </w:t>
      </w:r>
      <w:r>
        <w:t>życie</w:t>
      </w:r>
      <w:r w:rsidR="002C19DB">
        <w:t xml:space="preserve"> z </w:t>
      </w:r>
      <w:r>
        <w:t xml:space="preserve">dniem </w:t>
      </w:r>
      <w:r w:rsidR="002C19DB">
        <w:t>1 </w:t>
      </w:r>
      <w:r>
        <w:t>stycznia 200</w:t>
      </w:r>
      <w:r w:rsidR="002C19DB">
        <w:t>2 </w:t>
      </w:r>
      <w:r>
        <w:t>r.</w:t>
      </w:r>
    </w:p>
    <w:p w:rsidR="002C19DB" w:rsidRPr="00280910" w:rsidRDefault="002C19DB" w:rsidP="002C19DB">
      <w:pPr>
        <w:pStyle w:val="TEKSTZacznikido"/>
        <w:jc w:val="right"/>
      </w:pPr>
      <w:r w:rsidRPr="00280910">
        <w:t>Załączniki do ustawy z dnia 11 maja 2001 r.</w:t>
      </w:r>
    </w:p>
    <w:p w:rsidR="002C19DB" w:rsidRPr="00280910" w:rsidRDefault="002C19DB" w:rsidP="002C19DB">
      <w:pPr>
        <w:pStyle w:val="tekst"/>
        <w:spacing w:after="0"/>
        <w:jc w:val="right"/>
        <w:rPr>
          <w:sz w:val="22"/>
        </w:rPr>
      </w:pPr>
    </w:p>
    <w:p w:rsidR="002C19DB" w:rsidRPr="0036671B" w:rsidRDefault="002C19DB" w:rsidP="002C19DB">
      <w:pPr>
        <w:pStyle w:val="OZNZACZNIKAwskazanienrzacznika"/>
        <w:rPr>
          <w:sz w:val="18"/>
          <w:szCs w:val="18"/>
        </w:rPr>
      </w:pPr>
      <w:bookmarkStart w:id="43" w:name="f0708eTOs26v4351a"/>
      <w:bookmarkEnd w:id="43"/>
      <w:r w:rsidRPr="0036671B">
        <w:rPr>
          <w:sz w:val="18"/>
          <w:szCs w:val="18"/>
        </w:rPr>
        <w:t>Załącznik nr 1</w:t>
      </w:r>
    </w:p>
    <w:p w:rsidR="002C19DB" w:rsidRDefault="002C19DB" w:rsidP="002C19DB">
      <w:pPr>
        <w:pStyle w:val="OZNZACZNIKAwskazanienrzacznika"/>
      </w:pPr>
      <w:r w:rsidRPr="002C19DB">
        <w:rPr>
          <w:rStyle w:val="Ppogrubienie"/>
        </w:rPr>
        <w:t>(uchylony)</w:t>
      </w:r>
      <w:r w:rsidRPr="002C19DB">
        <w:rPr>
          <w:rStyle w:val="IGPindeksgrnyipogrubienie"/>
        </w:rPr>
        <w:footnoteReference w:id="71"/>
      </w:r>
      <w:r w:rsidRPr="002C19DB">
        <w:rPr>
          <w:rStyle w:val="IGPindeksgrnyipogrubienie"/>
        </w:rPr>
        <w:t>)</w:t>
      </w:r>
    </w:p>
    <w:p w:rsidR="002C19DB" w:rsidRPr="0036671B" w:rsidRDefault="002C19DB" w:rsidP="0036671B">
      <w:pPr>
        <w:pStyle w:val="OZNZACZNIKAwskazanienrzacznika"/>
        <w:rPr>
          <w:bCs/>
          <w:sz w:val="18"/>
        </w:rPr>
      </w:pPr>
      <w:r w:rsidRPr="0036671B">
        <w:rPr>
          <w:bCs/>
          <w:sz w:val="18"/>
        </w:rPr>
        <w:t>Załącznik nr 2</w:t>
      </w:r>
    </w:p>
    <w:p w:rsidR="002C19DB" w:rsidRDefault="002C19DB" w:rsidP="002C19DB">
      <w:pPr>
        <w:pStyle w:val="OZNZACZNIKAwskazanienrzacznika"/>
      </w:pPr>
      <w:r w:rsidRPr="002C19DB">
        <w:rPr>
          <w:rStyle w:val="Ppogrubienie"/>
        </w:rPr>
        <w:t>(uchylony)</w:t>
      </w:r>
      <w:r w:rsidRPr="002C19DB">
        <w:rPr>
          <w:rStyle w:val="IGPindeksgrnyipogrubienie"/>
        </w:rPr>
        <w:footnoteReference w:id="72"/>
      </w:r>
      <w:r w:rsidRPr="002C19DB">
        <w:rPr>
          <w:rStyle w:val="IGPindeksgrnyipogrubienie"/>
        </w:rPr>
        <w:t>)</w:t>
      </w:r>
    </w:p>
    <w:p w:rsidR="002C19DB" w:rsidRPr="0036671B" w:rsidRDefault="002C19DB" w:rsidP="0036671B">
      <w:pPr>
        <w:pStyle w:val="OZNZACZNIKAwskazanienrzacznika"/>
        <w:rPr>
          <w:bCs/>
          <w:sz w:val="18"/>
        </w:rPr>
      </w:pPr>
      <w:r w:rsidRPr="0036671B">
        <w:rPr>
          <w:bCs/>
          <w:sz w:val="18"/>
        </w:rPr>
        <w:t>Załącznik nr 3</w:t>
      </w:r>
    </w:p>
    <w:p w:rsidR="002C19DB" w:rsidRDefault="002C19DB" w:rsidP="002C19DB">
      <w:pPr>
        <w:pStyle w:val="OZNZACZNIKAwskazanienrzacznika"/>
      </w:pPr>
      <w:r w:rsidRPr="002C19DB">
        <w:rPr>
          <w:rStyle w:val="Ppogrubienie"/>
        </w:rPr>
        <w:t>(uchylony)</w:t>
      </w:r>
      <w:bookmarkStart w:id="44" w:name="_Ref390155925"/>
      <w:r w:rsidRPr="002C19DB">
        <w:rPr>
          <w:rStyle w:val="IGPindeksgrnyipogrubienie"/>
        </w:rPr>
        <w:footnoteReference w:id="73"/>
      </w:r>
      <w:bookmarkEnd w:id="44"/>
      <w:r w:rsidRPr="002C19DB">
        <w:rPr>
          <w:rStyle w:val="IGPindeksgrnyipogrubienie"/>
        </w:rPr>
        <w:t>)</w:t>
      </w:r>
    </w:p>
    <w:p w:rsidR="002C19DB" w:rsidRPr="0036671B" w:rsidRDefault="002C19DB" w:rsidP="0036671B">
      <w:pPr>
        <w:pStyle w:val="OZNZACZNIKAwskazanienrzacznika"/>
        <w:rPr>
          <w:bCs/>
          <w:sz w:val="18"/>
        </w:rPr>
      </w:pPr>
      <w:r w:rsidRPr="0036671B">
        <w:rPr>
          <w:bCs/>
          <w:sz w:val="18"/>
        </w:rPr>
        <w:t>Załącznik nr 4</w:t>
      </w:r>
    </w:p>
    <w:p w:rsidR="002C19DB" w:rsidRDefault="002C19DB" w:rsidP="002C19DB">
      <w:pPr>
        <w:pStyle w:val="OZNZACZNIKAwskazanienrzacznika"/>
        <w:rPr>
          <w:szCs w:val="24"/>
          <w:vertAlign w:val="superscript"/>
        </w:rPr>
      </w:pPr>
      <w:r w:rsidRPr="002C19DB">
        <w:rPr>
          <w:rStyle w:val="Ppogrubienie"/>
        </w:rPr>
        <w:t>(uchylony)</w:t>
      </w:r>
      <w:r w:rsidRPr="002C19DB">
        <w:rPr>
          <w:rStyle w:val="IGPindeksgrnyipogrubienie"/>
        </w:rPr>
        <w:fldChar w:fldCharType="begin"/>
      </w:r>
      <w:r w:rsidRPr="002C19DB">
        <w:rPr>
          <w:rStyle w:val="IGPindeksgrnyipogrubienie"/>
        </w:rPr>
        <w:instrText xml:space="preserve"> NOTEREF _Ref390155925 \h  \* MERGEFORMAT </w:instrText>
      </w:r>
      <w:r w:rsidRPr="002C19DB">
        <w:rPr>
          <w:rStyle w:val="IGPindeksgrnyipogrubienie"/>
        </w:rPr>
      </w:r>
      <w:r w:rsidRPr="002C19DB">
        <w:rPr>
          <w:rStyle w:val="IGPindeksgrnyipogrubienie"/>
        </w:rPr>
        <w:fldChar w:fldCharType="separate"/>
      </w:r>
      <w:r w:rsidRPr="002C19DB">
        <w:rPr>
          <w:rStyle w:val="IGPindeksgrnyipogrubienie"/>
        </w:rPr>
        <w:t>73</w:t>
      </w:r>
      <w:r w:rsidRPr="002C19DB">
        <w:rPr>
          <w:rStyle w:val="IGPindeksgrnyipogrubienie"/>
        </w:rPr>
        <w:fldChar w:fldCharType="end"/>
      </w:r>
      <w:r w:rsidRPr="002C19DB">
        <w:rPr>
          <w:rStyle w:val="IGPindeksgrnyipogrubienie"/>
        </w:rPr>
        <w:t>)</w:t>
      </w:r>
    </w:p>
    <w:p w:rsidR="002C19DB" w:rsidRDefault="002C19DB" w:rsidP="002C19DB">
      <w:pPr>
        <w:pStyle w:val="ust"/>
        <w:jc w:val="right"/>
        <w:rPr>
          <w:b/>
          <w:sz w:val="22"/>
        </w:rPr>
      </w:pPr>
    </w:p>
    <w:p w:rsidR="005056CF" w:rsidRDefault="005056CF">
      <w:pPr>
        <w:widowControl/>
        <w:autoSpaceDE/>
        <w:autoSpaceDN/>
        <w:adjustRightInd/>
        <w:spacing w:before="0" w:line="360" w:lineRule="auto"/>
        <w:jc w:val="left"/>
        <w:rPr>
          <w:rFonts w:ascii="Times New Roman" w:hAnsi="Times New Roman"/>
          <w:b/>
        </w:rPr>
      </w:pPr>
      <w:r>
        <w:br w:type="page"/>
      </w:r>
    </w:p>
    <w:p w:rsidR="002C19DB" w:rsidRDefault="002C19DB" w:rsidP="002C19DB">
      <w:pPr>
        <w:pStyle w:val="OZNZACZNIKAwskazanienrzacznika"/>
      </w:pPr>
      <w:r w:rsidRPr="00697AC7">
        <w:rPr>
          <w:bCs/>
          <w:sz w:val="18"/>
        </w:rPr>
        <w:t>Załącznik nr 4a</w:t>
      </w:r>
      <w:r w:rsidRPr="002C19DB">
        <w:rPr>
          <w:rStyle w:val="IGPindeksgrnyipogrubienie"/>
        </w:rPr>
        <w:footnoteReference w:id="74"/>
      </w:r>
      <w:r w:rsidRPr="002C19DB">
        <w:rPr>
          <w:rStyle w:val="IGPindeksgrnyipogrubienie"/>
        </w:rPr>
        <w:t>)</w:t>
      </w:r>
    </w:p>
    <w:p w:rsidR="005056CF" w:rsidRDefault="005056CF" w:rsidP="005056CF">
      <w:pPr>
        <w:jc w:val="center"/>
        <w:outlineLvl w:val="0"/>
        <w:rPr>
          <w:szCs w:val="24"/>
        </w:rPr>
      </w:pPr>
      <w:r w:rsidRPr="003D4849">
        <w:rPr>
          <w:szCs w:val="24"/>
        </w:rPr>
        <w:t>POZIOM ODZYSKU I RECYKLINGU ODPADÓW POWSTAŁYCH Z PRODUKTÓW</w:t>
      </w:r>
    </w:p>
    <w:p w:rsidR="005056CF" w:rsidRDefault="005056CF" w:rsidP="005056CF">
      <w:pPr>
        <w:rPr>
          <w:b/>
          <w:szCs w:val="24"/>
        </w:rPr>
      </w:pPr>
    </w:p>
    <w:tbl>
      <w:tblPr>
        <w:tblW w:w="94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4222"/>
        <w:gridCol w:w="1843"/>
        <w:gridCol w:w="1306"/>
        <w:gridCol w:w="1299"/>
      </w:tblGrid>
      <w:tr w:rsidR="005056CF" w:rsidRPr="005056CF" w:rsidTr="003071BC">
        <w:trPr>
          <w:trHeight w:val="510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56CF" w:rsidRPr="005056CF" w:rsidRDefault="005056CF" w:rsidP="003071BC">
            <w:pPr>
              <w:jc w:val="center"/>
            </w:pPr>
          </w:p>
          <w:p w:rsidR="005056CF" w:rsidRPr="005056CF" w:rsidRDefault="005056CF" w:rsidP="003071BC">
            <w:pPr>
              <w:jc w:val="center"/>
            </w:pPr>
            <w:r w:rsidRPr="005056CF">
              <w:t>Poz.</w:t>
            </w:r>
          </w:p>
        </w:tc>
        <w:tc>
          <w:tcPr>
            <w:tcW w:w="6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CF" w:rsidRPr="005056CF" w:rsidRDefault="005056CF" w:rsidP="003071BC">
            <w:pPr>
              <w:jc w:val="center"/>
            </w:pPr>
            <w:r w:rsidRPr="005056CF">
              <w:t>Odpady powstałe z</w:t>
            </w:r>
          </w:p>
        </w:tc>
        <w:tc>
          <w:tcPr>
            <w:tcW w:w="2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CF" w:rsidRPr="005056CF" w:rsidRDefault="005056CF" w:rsidP="003071BC">
            <w:pPr>
              <w:pStyle w:val="tekst"/>
              <w:suppressLineNumbers w:val="0"/>
              <w:jc w:val="center"/>
              <w:rPr>
                <w:sz w:val="20"/>
                <w:szCs w:val="20"/>
              </w:rPr>
            </w:pPr>
            <w:r w:rsidRPr="005056CF">
              <w:rPr>
                <w:sz w:val="20"/>
                <w:szCs w:val="20"/>
              </w:rPr>
              <w:t>Poziom w %</w:t>
            </w:r>
          </w:p>
        </w:tc>
      </w:tr>
      <w:tr w:rsidR="005056CF" w:rsidRPr="005056CF" w:rsidTr="003071BC">
        <w:trPr>
          <w:trHeight w:val="510"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CF" w:rsidRPr="005056CF" w:rsidRDefault="005056CF" w:rsidP="003071BC">
            <w:pPr>
              <w:jc w:val="center"/>
            </w:pPr>
            <w:r w:rsidRPr="005056CF">
              <w:t>rodzaj produktów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CF" w:rsidRPr="005056CF" w:rsidRDefault="005056CF" w:rsidP="003071BC">
            <w:pPr>
              <w:jc w:val="center"/>
            </w:pPr>
            <w:r w:rsidRPr="005056CF">
              <w:t xml:space="preserve">symbol </w:t>
            </w:r>
            <w:proofErr w:type="spellStart"/>
            <w:r w:rsidRPr="005056CF">
              <w:t>PKWiU</w:t>
            </w:r>
            <w:proofErr w:type="spellEnd"/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CF" w:rsidRPr="005056CF" w:rsidRDefault="005056CF" w:rsidP="003071BC">
            <w:pPr>
              <w:jc w:val="center"/>
            </w:pPr>
            <w:r w:rsidRPr="005056CF">
              <w:t>odzysk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CF" w:rsidRPr="005056CF" w:rsidRDefault="005056CF" w:rsidP="003071BC">
            <w:pPr>
              <w:jc w:val="center"/>
            </w:pPr>
            <w:r w:rsidRPr="005056CF">
              <w:t>recykling</w:t>
            </w:r>
          </w:p>
        </w:tc>
      </w:tr>
      <w:tr w:rsidR="005056CF" w:rsidRPr="005056CF" w:rsidTr="003071BC">
        <w:trPr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1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5</w:t>
            </w:r>
          </w:p>
        </w:tc>
      </w:tr>
      <w:tr w:rsidR="005056CF" w:rsidRPr="005056CF" w:rsidTr="003071BC">
        <w:trPr>
          <w:cantSplit/>
          <w:trHeight w:val="581"/>
          <w:jc w:val="center"/>
        </w:trPr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1</w:t>
            </w:r>
          </w:p>
          <w:p w:rsidR="005056CF" w:rsidRPr="005056CF" w:rsidRDefault="005056CF" w:rsidP="003071BC">
            <w:pPr>
              <w:jc w:val="center"/>
            </w:pPr>
          </w:p>
          <w:p w:rsidR="005056CF" w:rsidRPr="005056CF" w:rsidRDefault="005056CF" w:rsidP="003071BC">
            <w:pPr>
              <w:jc w:val="center"/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Oleje smarowe otrzymane z ropy naftowej, prep</w:t>
            </w:r>
            <w:r w:rsidRPr="005056CF">
              <w:t>a</w:t>
            </w:r>
            <w:r w:rsidRPr="005056CF">
              <w:t>raty z ciężkich frakcji, gdzie indziej niesklasyf</w:t>
            </w:r>
            <w:r w:rsidRPr="005056CF">
              <w:t>i</w:t>
            </w:r>
            <w:r w:rsidRPr="005056CF">
              <w:t>kowane,</w:t>
            </w:r>
          </w:p>
          <w:p w:rsidR="005056CF" w:rsidRPr="005056CF" w:rsidRDefault="005056CF" w:rsidP="003071BC">
            <w:pPr>
              <w:jc w:val="center"/>
            </w:pPr>
          </w:p>
          <w:p w:rsidR="005056CF" w:rsidRPr="005056CF" w:rsidRDefault="005056CF" w:rsidP="003071BC">
            <w:pPr>
              <w:jc w:val="center"/>
            </w:pPr>
            <w:r w:rsidRPr="005056CF">
              <w:t>z wyłączeniem:</w:t>
            </w:r>
          </w:p>
          <w:p w:rsidR="005056CF" w:rsidRPr="005056CF" w:rsidRDefault="005056CF" w:rsidP="003071BC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19.20.29.0</w:t>
            </w:r>
          </w:p>
          <w:p w:rsidR="005056CF" w:rsidRPr="005056CF" w:rsidRDefault="005056CF" w:rsidP="003071BC">
            <w:pPr>
              <w:jc w:val="center"/>
            </w:pPr>
          </w:p>
          <w:p w:rsidR="005056CF" w:rsidRPr="005056CF" w:rsidRDefault="005056CF" w:rsidP="003071BC">
            <w:pPr>
              <w:jc w:val="center"/>
            </w:pPr>
          </w:p>
          <w:p w:rsidR="005056CF" w:rsidRPr="005056CF" w:rsidRDefault="005056CF" w:rsidP="003071BC">
            <w:pPr>
              <w:jc w:val="center"/>
            </w:pPr>
            <w:r w:rsidRPr="005056CF">
              <w:t>z wyłączeniem: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50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35</w:t>
            </w:r>
          </w:p>
        </w:tc>
      </w:tr>
      <w:tr w:rsidR="005056CF" w:rsidRPr="005056CF" w:rsidTr="003071BC">
        <w:trPr>
          <w:cantSplit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</w:p>
        </w:tc>
        <w:tc>
          <w:tcPr>
            <w:tcW w:w="42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  <w:rPr>
                <w:color w:val="000000"/>
              </w:rPr>
            </w:pPr>
            <w:r w:rsidRPr="005056CF">
              <w:rPr>
                <w:color w:val="000000"/>
              </w:rPr>
              <w:t>Oleje smarowe do przeprowadzania przemian chemicznych innych niż proces specyficzny</w:t>
            </w:r>
          </w:p>
          <w:p w:rsidR="005056CF" w:rsidRPr="005056CF" w:rsidRDefault="005056CF" w:rsidP="003071B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19.20.29.0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</w:p>
        </w:tc>
      </w:tr>
      <w:tr w:rsidR="005056CF" w:rsidRPr="005056CF" w:rsidTr="003071BC">
        <w:trPr>
          <w:cantSplit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</w:p>
        </w:tc>
        <w:tc>
          <w:tcPr>
            <w:tcW w:w="42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  <w:rPr>
                <w:color w:val="000000"/>
              </w:rPr>
            </w:pPr>
            <w:r w:rsidRPr="005056CF">
              <w:rPr>
                <w:color w:val="000000"/>
              </w:rPr>
              <w:t>Parafina ciekła</w:t>
            </w:r>
          </w:p>
          <w:p w:rsidR="005056CF" w:rsidRPr="005056CF" w:rsidRDefault="005056CF" w:rsidP="003071BC">
            <w:pPr>
              <w:jc w:val="center"/>
              <w:rPr>
                <w:color w:val="000000"/>
              </w:rPr>
            </w:pPr>
          </w:p>
          <w:p w:rsidR="005056CF" w:rsidRPr="005056CF" w:rsidRDefault="005056CF" w:rsidP="003071BC">
            <w:pPr>
              <w:jc w:val="center"/>
            </w:pPr>
            <w:r w:rsidRPr="005056CF">
              <w:t>Mieszanki olejowe do obróbki metali, oleje zap</w:t>
            </w:r>
            <w:r w:rsidRPr="005056CF">
              <w:t>o</w:t>
            </w:r>
            <w:r w:rsidRPr="005056CF">
              <w:t>biegające przyleganiu do form, oleje antykorozy</w:t>
            </w:r>
            <w:r w:rsidRPr="005056CF">
              <w:t>j</w:t>
            </w:r>
            <w:r w:rsidRPr="005056CF">
              <w:t>ne</w:t>
            </w:r>
          </w:p>
          <w:p w:rsidR="005056CF" w:rsidRPr="005056CF" w:rsidRDefault="005056CF" w:rsidP="003071B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19.20.29.0</w:t>
            </w:r>
          </w:p>
          <w:p w:rsidR="005056CF" w:rsidRPr="005056CF" w:rsidRDefault="005056CF" w:rsidP="003071BC">
            <w:pPr>
              <w:jc w:val="center"/>
            </w:pPr>
          </w:p>
          <w:p w:rsidR="005056CF" w:rsidRPr="005056CF" w:rsidRDefault="005056CF" w:rsidP="003071BC">
            <w:pPr>
              <w:jc w:val="center"/>
            </w:pPr>
            <w:r w:rsidRPr="005056CF">
              <w:t>19.20.29.0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</w:p>
        </w:tc>
      </w:tr>
      <w:tr w:rsidR="005056CF" w:rsidRPr="005056CF" w:rsidTr="003071BC">
        <w:trPr>
          <w:cantSplit/>
          <w:trHeight w:val="825"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</w:p>
        </w:tc>
        <w:tc>
          <w:tcPr>
            <w:tcW w:w="4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pStyle w:val="Normalny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5056CF">
              <w:rPr>
                <w:color w:val="000000"/>
                <w:sz w:val="20"/>
                <w:szCs w:val="20"/>
              </w:rPr>
              <w:t>Oleje smarowe pozostałe oraz pozostałe oleje, jeżeli są przeznaczone do produkcji olejów sm</w:t>
            </w:r>
            <w:r w:rsidRPr="005056CF">
              <w:rPr>
                <w:color w:val="000000"/>
                <w:sz w:val="20"/>
                <w:szCs w:val="20"/>
              </w:rPr>
              <w:t>a</w:t>
            </w:r>
            <w:r w:rsidRPr="005056CF">
              <w:rPr>
                <w:color w:val="000000"/>
                <w:sz w:val="20"/>
                <w:szCs w:val="20"/>
              </w:rPr>
              <w:t xml:space="preserve">rowych lub preparatów smarowych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19.20.29.0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</w:p>
        </w:tc>
      </w:tr>
      <w:tr w:rsidR="005056CF" w:rsidRPr="005056CF" w:rsidTr="003071BC">
        <w:trPr>
          <w:cantSplit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2</w:t>
            </w:r>
          </w:p>
        </w:tc>
        <w:tc>
          <w:tcPr>
            <w:tcW w:w="422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pStyle w:val="NormalnyWeb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 w:rsidRPr="005056CF">
              <w:rPr>
                <w:sz w:val="20"/>
                <w:szCs w:val="20"/>
              </w:rPr>
              <w:t>Preparaty smarowe, dodatki, środki zapobiegające zamarzaniu,</w:t>
            </w:r>
          </w:p>
          <w:p w:rsidR="005056CF" w:rsidRPr="005056CF" w:rsidRDefault="005056CF" w:rsidP="003071BC">
            <w:pPr>
              <w:pStyle w:val="NormalnyWeb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</w:p>
          <w:p w:rsidR="005056CF" w:rsidRPr="005056CF" w:rsidRDefault="005056CF" w:rsidP="003071BC">
            <w:pPr>
              <w:pStyle w:val="NormalnyWeb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 w:rsidRPr="005056CF">
              <w:rPr>
                <w:sz w:val="20"/>
                <w:szCs w:val="20"/>
              </w:rPr>
              <w:t>z wyłączeniem:</w:t>
            </w:r>
          </w:p>
          <w:p w:rsidR="005056CF" w:rsidRPr="005056CF" w:rsidRDefault="005056CF" w:rsidP="003071BC">
            <w:pPr>
              <w:pStyle w:val="NormalnyWeb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</w:p>
          <w:p w:rsidR="005056CF" w:rsidRPr="005056CF" w:rsidRDefault="005056CF" w:rsidP="003071BC">
            <w:pPr>
              <w:pStyle w:val="NormalnyWeb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 w:rsidRPr="005056CF">
              <w:rPr>
                <w:sz w:val="20"/>
                <w:szCs w:val="20"/>
              </w:rPr>
              <w:t>Środki przeciwstukowe, dodatki do olejów min</w:t>
            </w:r>
            <w:r w:rsidRPr="005056CF">
              <w:rPr>
                <w:sz w:val="20"/>
                <w:szCs w:val="20"/>
              </w:rPr>
              <w:t>e</w:t>
            </w:r>
            <w:r w:rsidRPr="005056CF">
              <w:rPr>
                <w:sz w:val="20"/>
                <w:szCs w:val="20"/>
              </w:rPr>
              <w:t>ralnych i produkty podobne</w:t>
            </w:r>
          </w:p>
          <w:p w:rsidR="005056CF" w:rsidRPr="005056CF" w:rsidRDefault="005056CF" w:rsidP="003071BC">
            <w:pPr>
              <w:pStyle w:val="NormalnyWeb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 w:rsidRPr="005056CF">
              <w:rPr>
                <w:sz w:val="20"/>
                <w:szCs w:val="20"/>
              </w:rPr>
              <w:t xml:space="preserve">Środki zapobiegające zamarzaniu </w:t>
            </w:r>
            <w:r w:rsidRPr="005056CF">
              <w:rPr>
                <w:sz w:val="20"/>
                <w:szCs w:val="20"/>
              </w:rPr>
              <w:br/>
              <w:t>i gotowe płyny przeciwoblodzeniowe</w:t>
            </w:r>
          </w:p>
          <w:p w:rsidR="005056CF" w:rsidRPr="005056CF" w:rsidRDefault="005056CF" w:rsidP="003071BC">
            <w:pPr>
              <w:pStyle w:val="NormalnyWeb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20.59.4</w:t>
            </w:r>
          </w:p>
          <w:p w:rsidR="005056CF" w:rsidRPr="005056CF" w:rsidRDefault="005056CF" w:rsidP="003071BC">
            <w:pPr>
              <w:jc w:val="center"/>
            </w:pPr>
          </w:p>
          <w:p w:rsidR="005056CF" w:rsidRPr="005056CF" w:rsidRDefault="005056CF" w:rsidP="003071BC">
            <w:pPr>
              <w:jc w:val="center"/>
            </w:pPr>
            <w:r w:rsidRPr="005056CF">
              <w:t>z wyłączeniem:</w:t>
            </w:r>
          </w:p>
          <w:p w:rsidR="005056CF" w:rsidRPr="005056CF" w:rsidRDefault="005056CF" w:rsidP="003071BC">
            <w:pPr>
              <w:jc w:val="center"/>
            </w:pPr>
          </w:p>
          <w:p w:rsidR="005056CF" w:rsidRPr="005056CF" w:rsidRDefault="005056CF" w:rsidP="003071BC">
            <w:pPr>
              <w:jc w:val="center"/>
            </w:pPr>
            <w:r w:rsidRPr="005056CF">
              <w:t>20.59.42.0</w:t>
            </w:r>
          </w:p>
          <w:p w:rsidR="005056CF" w:rsidRPr="005056CF" w:rsidRDefault="005056CF" w:rsidP="003071BC">
            <w:pPr>
              <w:jc w:val="center"/>
            </w:pPr>
          </w:p>
          <w:p w:rsidR="005056CF" w:rsidRPr="005056CF" w:rsidRDefault="005056CF" w:rsidP="003071BC">
            <w:pPr>
              <w:jc w:val="center"/>
            </w:pPr>
            <w:r w:rsidRPr="005056CF">
              <w:t>20.59.43.0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50</w:t>
            </w: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35</w:t>
            </w:r>
          </w:p>
        </w:tc>
      </w:tr>
      <w:tr w:rsidR="005056CF" w:rsidRPr="005056CF" w:rsidTr="003071BC">
        <w:trPr>
          <w:cantSplit/>
          <w:trHeight w:val="555"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/>
        </w:tc>
        <w:tc>
          <w:tcPr>
            <w:tcW w:w="42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CF" w:rsidRPr="005056CF" w:rsidRDefault="005056CF" w:rsidP="003071BC">
            <w:pPr>
              <w:spacing w:before="0"/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CF" w:rsidRPr="005056CF" w:rsidRDefault="005056CF" w:rsidP="003071BC">
            <w:pPr>
              <w:spacing w:before="0"/>
              <w:jc w:val="left"/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/>
        </w:tc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/>
        </w:tc>
      </w:tr>
      <w:tr w:rsidR="005056CF" w:rsidRPr="005056CF" w:rsidTr="003071BC">
        <w:trPr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5056CF">
            <w:pPr>
              <w:keepNext/>
              <w:jc w:val="center"/>
            </w:pPr>
            <w:r w:rsidRPr="005056CF">
              <w:t>3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5056CF">
            <w:pPr>
              <w:pStyle w:val="NormalnyWeb"/>
              <w:keepNext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 w:rsidRPr="005056CF">
              <w:rPr>
                <w:sz w:val="20"/>
                <w:szCs w:val="20"/>
              </w:rPr>
              <w:t>Opony pneumatyczne z gumy, nowe, w rodzaju stosowanych w samochodach osobowych</w:t>
            </w:r>
          </w:p>
          <w:p w:rsidR="005056CF" w:rsidRPr="005056CF" w:rsidRDefault="005056CF" w:rsidP="005056CF">
            <w:pPr>
              <w:pStyle w:val="NormalnyWeb"/>
              <w:keepNext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</w:p>
          <w:p w:rsidR="005056CF" w:rsidRPr="005056CF" w:rsidRDefault="005056CF" w:rsidP="005056CF">
            <w:pPr>
              <w:pStyle w:val="NormalnyWeb"/>
              <w:keepNext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</w:p>
          <w:p w:rsidR="005056CF" w:rsidRPr="005056CF" w:rsidRDefault="005056CF" w:rsidP="005056CF">
            <w:pPr>
              <w:pStyle w:val="NormalnyWeb"/>
              <w:keepNext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 w:rsidRPr="005056CF">
              <w:rPr>
                <w:sz w:val="20"/>
                <w:szCs w:val="20"/>
              </w:rPr>
              <w:t>Opony pneumatyczne z gumy, nowe, w rodzaju stosowanych w motocyklach i rowerach</w:t>
            </w:r>
          </w:p>
          <w:p w:rsidR="005056CF" w:rsidRPr="005056CF" w:rsidRDefault="005056CF" w:rsidP="005056CF">
            <w:pPr>
              <w:pStyle w:val="NormalnyWeb"/>
              <w:keepNext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5056CF">
            <w:pPr>
              <w:keepNext/>
              <w:jc w:val="center"/>
            </w:pPr>
            <w:r w:rsidRPr="005056CF">
              <w:t>22.11.11.0</w:t>
            </w:r>
          </w:p>
          <w:p w:rsidR="005056CF" w:rsidRPr="005056CF" w:rsidRDefault="005056CF" w:rsidP="005056CF">
            <w:pPr>
              <w:keepNext/>
              <w:jc w:val="center"/>
            </w:pPr>
          </w:p>
          <w:p w:rsidR="005056CF" w:rsidRPr="005056CF" w:rsidRDefault="005056CF" w:rsidP="005056CF">
            <w:pPr>
              <w:keepNext/>
              <w:jc w:val="center"/>
            </w:pPr>
          </w:p>
          <w:p w:rsidR="005056CF" w:rsidRPr="005056CF" w:rsidRDefault="005056CF" w:rsidP="005056CF">
            <w:pPr>
              <w:keepNext/>
              <w:jc w:val="center"/>
            </w:pPr>
            <w:r w:rsidRPr="005056CF">
              <w:t>22.11.12.0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5056CF">
            <w:pPr>
              <w:keepNext/>
              <w:jc w:val="center"/>
            </w:pPr>
            <w:r w:rsidRPr="005056CF">
              <w:t>75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5056CF">
            <w:pPr>
              <w:keepNext/>
              <w:jc w:val="center"/>
            </w:pPr>
            <w:r w:rsidRPr="005056CF">
              <w:t>15</w:t>
            </w:r>
          </w:p>
        </w:tc>
      </w:tr>
      <w:tr w:rsidR="005056CF" w:rsidRPr="005056CF" w:rsidTr="003071BC">
        <w:trPr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5056CF">
            <w:pPr>
              <w:keepNext/>
              <w:jc w:val="center"/>
            </w:pPr>
          </w:p>
        </w:tc>
        <w:tc>
          <w:tcPr>
            <w:tcW w:w="42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5056CF">
            <w:pPr>
              <w:keepNext/>
              <w:jc w:val="center"/>
            </w:pPr>
            <w:r w:rsidRPr="005056CF">
              <w:t>Opony pneumatyczne z gumy, nowe, w rodzaju stosowanych w autobusach, samochodach cięż</w:t>
            </w:r>
            <w:r w:rsidRPr="005056CF">
              <w:t>a</w:t>
            </w:r>
            <w:r w:rsidRPr="005056CF">
              <w:t>rowych i samolotach</w:t>
            </w:r>
          </w:p>
          <w:p w:rsidR="005056CF" w:rsidRPr="005056CF" w:rsidRDefault="005056CF" w:rsidP="005056CF">
            <w:pPr>
              <w:keepNext/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5056CF">
            <w:pPr>
              <w:keepNext/>
              <w:jc w:val="center"/>
            </w:pPr>
            <w:r w:rsidRPr="005056CF">
              <w:t>22.11.13.0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5056CF">
            <w:pPr>
              <w:keepNext/>
              <w:jc w:val="center"/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6CF" w:rsidRPr="005056CF" w:rsidRDefault="005056CF" w:rsidP="005056CF">
            <w:pPr>
              <w:keepNext/>
              <w:jc w:val="center"/>
            </w:pPr>
          </w:p>
        </w:tc>
      </w:tr>
      <w:tr w:rsidR="005056CF" w:rsidRPr="005056CF" w:rsidTr="00697AC7">
        <w:trPr>
          <w:trHeight w:val="504"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</w:p>
        </w:tc>
        <w:tc>
          <w:tcPr>
            <w:tcW w:w="4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697AC7">
            <w:pPr>
              <w:jc w:val="center"/>
            </w:pPr>
            <w:r w:rsidRPr="005056CF">
              <w:t>Opony pneumatyczne bieżnikowane</w:t>
            </w:r>
            <w:r w:rsidR="00697AC7">
              <w:t xml:space="preserve"> </w:t>
            </w:r>
            <w:r w:rsidRPr="005056CF">
              <w:t>z gumy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22.11.20.0</w:t>
            </w: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</w:p>
        </w:tc>
      </w:tr>
      <w:tr w:rsidR="005056CF" w:rsidRPr="005056CF" w:rsidTr="00697AC7">
        <w:trPr>
          <w:trHeight w:val="1131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4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Opony pneumatyczne z gumy, nowe, w rodzaju stosowanych w urządzeniach i maszynach roln</w:t>
            </w:r>
            <w:r w:rsidRPr="005056CF">
              <w:t>i</w:t>
            </w:r>
            <w:r w:rsidRPr="005056CF">
              <w:t>czych, pozo</w:t>
            </w:r>
            <w:r w:rsidR="00697AC7">
              <w:t>stałe nowe opony pneumatyczne z </w:t>
            </w:r>
            <w:r w:rsidRPr="005056CF">
              <w:t>gumy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22.11.14.0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75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15</w:t>
            </w:r>
          </w:p>
        </w:tc>
      </w:tr>
      <w:tr w:rsidR="005056CF" w:rsidRPr="005056CF" w:rsidTr="00697AC7">
        <w:trPr>
          <w:trHeight w:val="437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5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Opony pneumatyczne, używane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38.11.53.0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75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F" w:rsidRPr="005056CF" w:rsidRDefault="005056CF" w:rsidP="003071BC">
            <w:pPr>
              <w:jc w:val="center"/>
            </w:pPr>
            <w:r w:rsidRPr="005056CF">
              <w:t>15</w:t>
            </w:r>
          </w:p>
        </w:tc>
      </w:tr>
    </w:tbl>
    <w:p w:rsidR="002C19DB" w:rsidRDefault="002C19DB" w:rsidP="002C19DB">
      <w:pPr>
        <w:pStyle w:val="tekst"/>
        <w:jc w:val="right"/>
        <w:rPr>
          <w:b/>
          <w:sz w:val="22"/>
        </w:rPr>
      </w:pPr>
    </w:p>
    <w:p w:rsidR="002C19DB" w:rsidRDefault="002C19DB" w:rsidP="002C19DB">
      <w:pPr>
        <w:pStyle w:val="tekst"/>
        <w:jc w:val="right"/>
        <w:rPr>
          <w:b/>
          <w:sz w:val="22"/>
        </w:rPr>
      </w:pPr>
    </w:p>
    <w:p w:rsidR="002C19DB" w:rsidRDefault="002C19DB" w:rsidP="002C19DB">
      <w:pPr>
        <w:rPr>
          <w:b/>
          <w:szCs w:val="24"/>
        </w:rPr>
      </w:pPr>
    </w:p>
    <w:p w:rsidR="002C19DB" w:rsidRDefault="002C19DB" w:rsidP="002C19DB">
      <w:pPr>
        <w:pStyle w:val="tekst"/>
        <w:jc w:val="right"/>
        <w:rPr>
          <w:sz w:val="22"/>
        </w:rPr>
      </w:pPr>
    </w:p>
    <w:p w:rsidR="002C19DB" w:rsidRPr="00697AC7" w:rsidRDefault="002C19DB" w:rsidP="00697AC7">
      <w:pPr>
        <w:pStyle w:val="OZNZACZNIKAwskazanienrzacznika"/>
        <w:rPr>
          <w:bCs/>
          <w:sz w:val="18"/>
        </w:rPr>
      </w:pPr>
      <w:r w:rsidRPr="00697AC7">
        <w:rPr>
          <w:bCs/>
          <w:sz w:val="18"/>
        </w:rPr>
        <w:t>Załącznik nr 5</w:t>
      </w:r>
    </w:p>
    <w:p w:rsidR="002C19DB" w:rsidRDefault="002C19DB" w:rsidP="005D771B">
      <w:pPr>
        <w:spacing w:before="0"/>
        <w:jc w:val="right"/>
        <w:rPr>
          <w:b/>
        </w:rPr>
      </w:pPr>
      <w:r w:rsidRPr="00280910">
        <w:t>(u</w:t>
      </w:r>
      <w:r w:rsidRPr="00697AC7">
        <w:t>chyl</w:t>
      </w:r>
      <w:r w:rsidRPr="00280910">
        <w:t>ony)</w:t>
      </w:r>
      <w:r w:rsidRPr="002C19DB">
        <w:rPr>
          <w:rStyle w:val="IGindeksgrny"/>
        </w:rPr>
        <w:footnoteReference w:id="75"/>
      </w:r>
      <w:r w:rsidRPr="002C19DB">
        <w:rPr>
          <w:rStyle w:val="IGindeksgrny"/>
        </w:rPr>
        <w:t>)</w:t>
      </w:r>
    </w:p>
    <w:p w:rsidR="005E2B96" w:rsidRPr="005E2B96" w:rsidRDefault="005E2B96" w:rsidP="00697AC7">
      <w:pPr>
        <w:pStyle w:val="TYTUAKTUprzedmiotregulacjiustawylubrozporzdzenia"/>
        <w:jc w:val="both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7B" w:rsidRDefault="0019197B">
      <w:r>
        <w:separator/>
      </w:r>
    </w:p>
  </w:endnote>
  <w:endnote w:type="continuationSeparator" w:id="0">
    <w:p w:rsidR="0019197B" w:rsidRDefault="0019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7B" w:rsidRDefault="0019197B">
      <w:r>
        <w:separator/>
      </w:r>
    </w:p>
  </w:footnote>
  <w:footnote w:type="continuationSeparator" w:id="0">
    <w:p w:rsidR="0019197B" w:rsidRDefault="0019197B">
      <w:r>
        <w:separator/>
      </w:r>
    </w:p>
  </w:footnote>
  <w:footnote w:id="1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>
        <w:t>Niniejsza ustawa dokonuje w zakresie swojej regulacji wdrożenia następujących dyrektyw Wspólnot Europejskich:</w:t>
      </w:r>
    </w:p>
    <w:p w:rsidR="0019197B" w:rsidRDefault="0019197B" w:rsidP="002C19DB">
      <w:pPr>
        <w:pStyle w:val="PKTODNONIKApunktodnonika"/>
      </w:pPr>
      <w:r>
        <w:t>1)</w:t>
      </w:r>
      <w:r>
        <w:tab/>
        <w:t>dyrektywy Rady 75/439/EWG z dnia 16 czerwca 1975 r. w sprawie unieszkodliwiania olejów odpadowych (Dz. Urz. WE L 194 z 25.07.1975, str. 23, L 42 z 12.02.1987, str. 43, L 377 z 31.12.1991, str. 48, L 243 z 24.09.1996, str. 31 i L 332 z 28.12.2000, str. 91),</w:t>
      </w:r>
    </w:p>
    <w:p w:rsidR="0019197B" w:rsidRDefault="0019197B" w:rsidP="002C19DB">
      <w:pPr>
        <w:pStyle w:val="PKTODNONIKApunktodnonika"/>
      </w:pPr>
      <w:r>
        <w:t>2)</w:t>
      </w:r>
      <w:r>
        <w:tab/>
        <w:t>dyrektywy Rady 75/442/EWG z dnia 15 lipca 1975 r. w sprawie odpadów (Dz. Urz. WE L 194 z 25.07.1975, str. 39, L 78 z 26.03.1991, str. 32 i L 377 z 23.12.1991, str. 48),</w:t>
      </w:r>
    </w:p>
    <w:p w:rsidR="0019197B" w:rsidRDefault="0019197B" w:rsidP="002C19DB">
      <w:pPr>
        <w:pStyle w:val="PKTODNONIKApunktodnonika"/>
      </w:pPr>
      <w:r>
        <w:t>3)</w:t>
      </w:r>
      <w:r>
        <w:tab/>
        <w:t>dyrektywy Komisji 91/157/EWG z dnia 18 marca 1991 r. w sprawie baterii i akumulatorów zawierających niektóre substancje niebezpieczne (Dz. Urz. WE L 78 z 26.03.1991, str. 38, L 264 z 04.10.1993, str. 51 i L 1 z 05.01.1999, str. 1),</w:t>
      </w:r>
    </w:p>
    <w:p w:rsidR="0019197B" w:rsidRDefault="0019197B" w:rsidP="002C19DB">
      <w:pPr>
        <w:pStyle w:val="PKTODNONIKApunktodnonika"/>
      </w:pPr>
      <w:r>
        <w:t>4)</w:t>
      </w:r>
      <w:r>
        <w:tab/>
        <w:t>dyrektywy Parlamentu Europejskiego i Rady 94/62/WE z dnia 20 grudnia 1994 r. w sprawie opakowań i odpadów opakowani</w:t>
      </w:r>
      <w:r>
        <w:t>o</w:t>
      </w:r>
      <w:r>
        <w:t>wych (Dz. Urz. WE L 365 z 31.12.1994, str. 10, L 284 z 31.10.2003, str. 1, L 47 z 18.02.2004, str. 26 i L 70 z 16.03.2005, str. 17).</w:t>
      </w:r>
    </w:p>
    <w:p w:rsidR="0019197B" w:rsidRPr="00A258FE" w:rsidRDefault="0019197B" w:rsidP="0019197B">
      <w:pPr>
        <w:pStyle w:val="CZWSPPKTODNONIKAczwsppunkwodnonika"/>
        <w:ind w:left="284"/>
      </w:pPr>
      <w:r>
        <w:t>Dane dotyczące aktów prawa Unii Europejskiej ogłoszonych przed dniem 1 maja 2004 r., zamieszczone w niniejszej ustawie, dot</w:t>
      </w:r>
      <w:r>
        <w:t>y</w:t>
      </w:r>
      <w:r>
        <w:t>czą ogłoszenia tych aktów w Dzienniku Urzędowym Unii Europejskiej – wydanie specjalne.</w:t>
      </w:r>
    </w:p>
  </w:footnote>
  <w:footnote w:id="2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A258FE">
        <w:t>Tytuł ustawy w</w:t>
      </w:r>
      <w:r>
        <w:t> </w:t>
      </w:r>
      <w:r w:rsidRPr="00A258FE">
        <w:t>brzmieniu ustalonym przez</w:t>
      </w:r>
      <w:r>
        <w:t xml:space="preserve"> art. </w:t>
      </w:r>
      <w:r w:rsidRPr="00A258FE">
        <w:t>111</w:t>
      </w:r>
      <w:r>
        <w:t xml:space="preserve"> pkt </w:t>
      </w:r>
      <w:r w:rsidRPr="00A258FE">
        <w:t>1</w:t>
      </w:r>
      <w:r>
        <w:t> </w:t>
      </w:r>
      <w:r w:rsidRPr="00A258FE">
        <w:t>ustawy z</w:t>
      </w:r>
      <w:r>
        <w:t> </w:t>
      </w:r>
      <w:r w:rsidRPr="00A258FE">
        <w:t>dnia 24</w:t>
      </w:r>
      <w:r>
        <w:t> </w:t>
      </w:r>
      <w:r w:rsidRPr="00A258FE">
        <w:t>kwietnia 2009</w:t>
      </w:r>
      <w:r>
        <w:t> </w:t>
      </w:r>
      <w:r w:rsidRPr="00A258FE">
        <w:t>r. o</w:t>
      </w:r>
      <w:r>
        <w:t> </w:t>
      </w:r>
      <w:r w:rsidRPr="00A258FE">
        <w:t>bateriach i</w:t>
      </w:r>
      <w:r>
        <w:t> </w:t>
      </w:r>
      <w:r w:rsidRPr="00A258FE">
        <w:t>akumulatorach (</w:t>
      </w:r>
      <w:r>
        <w:t>Dz. U. Nr </w:t>
      </w:r>
      <w:r w:rsidRPr="00A258FE">
        <w:t>79,</w:t>
      </w:r>
      <w:r>
        <w:t xml:space="preserve"> poz. </w:t>
      </w:r>
      <w:r w:rsidRPr="00A258FE">
        <w:t>666), która weszła w</w:t>
      </w:r>
      <w:r>
        <w:t> </w:t>
      </w:r>
      <w:r w:rsidRPr="00A258FE">
        <w:t xml:space="preserve">życie </w:t>
      </w:r>
      <w:r>
        <w:t>z </w:t>
      </w:r>
      <w:r w:rsidRPr="00A258FE">
        <w:t>dni</w:t>
      </w:r>
      <w:r>
        <w:t>em</w:t>
      </w:r>
      <w:r w:rsidRPr="00A258FE">
        <w:t xml:space="preserve"> 12</w:t>
      </w:r>
      <w:r>
        <w:t> </w:t>
      </w:r>
      <w:r w:rsidRPr="00A258FE">
        <w:t>czerwca 20</w:t>
      </w:r>
      <w:r>
        <w:t>09 r.; wszedł w życie z dniem 1 </w:t>
      </w:r>
      <w:r w:rsidRPr="00A258FE">
        <w:t>stycznia 2010</w:t>
      </w:r>
      <w:r>
        <w:t> </w:t>
      </w:r>
      <w:r w:rsidRPr="00A258FE">
        <w:t>r.</w:t>
      </w:r>
    </w:p>
  </w:footnote>
  <w:footnote w:id="3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A258FE">
        <w:t>W brzmieniu ustalonym przez</w:t>
      </w:r>
      <w:r>
        <w:t xml:space="preserve"> art. </w:t>
      </w:r>
      <w:r w:rsidRPr="00A258FE">
        <w:t>68</w:t>
      </w:r>
      <w:r>
        <w:t xml:space="preserve"> pkt </w:t>
      </w:r>
      <w:r w:rsidRPr="00A258FE">
        <w:t>1</w:t>
      </w:r>
      <w:r>
        <w:t> </w:t>
      </w:r>
      <w:r w:rsidRPr="00A258FE">
        <w:t>ustawy z</w:t>
      </w:r>
      <w:r>
        <w:t> </w:t>
      </w:r>
      <w:r w:rsidRPr="00A258FE">
        <w:t>dnia 13</w:t>
      </w:r>
      <w:r>
        <w:t> </w:t>
      </w:r>
      <w:r w:rsidRPr="00A258FE">
        <w:t>czerwca 2013</w:t>
      </w:r>
      <w:r>
        <w:t> r. o gospodarce opakowaniami i </w:t>
      </w:r>
      <w:r w:rsidRPr="00A258FE">
        <w:t>odpadami opakowani</w:t>
      </w:r>
      <w:r w:rsidRPr="00A258FE">
        <w:t>o</w:t>
      </w:r>
      <w:r w:rsidRPr="00A258FE">
        <w:t>wymi (</w:t>
      </w:r>
      <w:r>
        <w:t>Dz. U. poz. </w:t>
      </w:r>
      <w:r w:rsidRPr="00A258FE">
        <w:t>888), która weszła w</w:t>
      </w:r>
      <w:r>
        <w:t> </w:t>
      </w:r>
      <w:r w:rsidRPr="00A258FE">
        <w:t>życie z</w:t>
      </w:r>
      <w:r>
        <w:t> </w:t>
      </w:r>
      <w:r w:rsidRPr="00A258FE">
        <w:t>dniem 1</w:t>
      </w:r>
      <w:r>
        <w:t> </w:t>
      </w:r>
      <w:r w:rsidRPr="00A258FE">
        <w:t>stycznia 2014</w:t>
      </w:r>
      <w:r>
        <w:t> </w:t>
      </w:r>
      <w:r w:rsidRPr="00A258FE">
        <w:t>r</w:t>
      </w:r>
      <w:r>
        <w:t>.</w:t>
      </w:r>
    </w:p>
  </w:footnote>
  <w:footnote w:id="4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A258FE">
        <w:t>Zmiany tekstu jednolitego wymienionej ustawy zostały ogłoszone w</w:t>
      </w:r>
      <w:r>
        <w:t> Dz. U.</w:t>
      </w:r>
      <w:r w:rsidRPr="00A258FE">
        <w:t xml:space="preserve"> z</w:t>
      </w:r>
      <w:r>
        <w:t> 2013 r. poz. 1238 oraz z </w:t>
      </w:r>
      <w:r w:rsidRPr="00A258FE">
        <w:t>2014</w:t>
      </w:r>
      <w:r>
        <w:t> </w:t>
      </w:r>
      <w:r w:rsidRPr="00A258FE">
        <w:t>r.</w:t>
      </w:r>
      <w:r>
        <w:t xml:space="preserve"> poz. </w:t>
      </w:r>
      <w:r w:rsidRPr="00A258FE">
        <w:t>40</w:t>
      </w:r>
      <w:r>
        <w:t xml:space="preserve">, </w:t>
      </w:r>
      <w:r w:rsidRPr="00A258FE">
        <w:t>47</w:t>
      </w:r>
      <w:r>
        <w:t>, 457, 822, 1101, 1146 i 1322</w:t>
      </w:r>
      <w:r w:rsidRPr="00A258FE">
        <w:t>.</w:t>
      </w:r>
    </w:p>
  </w:footnote>
  <w:footnote w:id="5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111</w:t>
      </w:r>
      <w:r>
        <w:t xml:space="preserve"> pkt </w:t>
      </w:r>
      <w:r w:rsidRPr="00994CD5">
        <w:t>3</w:t>
      </w:r>
      <w:r>
        <w:t xml:space="preserve"> lit. </w:t>
      </w:r>
      <w:r w:rsidRPr="00994CD5">
        <w:t>a</w:t>
      </w:r>
      <w:r>
        <w:t> </w:t>
      </w:r>
      <w:r w:rsidRPr="00994CD5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_Ref390160454 \h </w:instrText>
      </w:r>
      <w:r>
        <w:fldChar w:fldCharType="separate"/>
      </w:r>
      <w:r>
        <w:t>2</w:t>
      </w:r>
      <w:r>
        <w:fldChar w:fldCharType="end"/>
      </w:r>
      <w:r w:rsidRPr="00994CD5">
        <w:t>; wszedł w</w:t>
      </w:r>
      <w:r>
        <w:t> </w:t>
      </w:r>
      <w:r w:rsidRPr="00994CD5">
        <w:t>życie z</w:t>
      </w:r>
      <w:r>
        <w:t> </w:t>
      </w:r>
      <w:r w:rsidRPr="00994CD5">
        <w:t>dniem 1</w:t>
      </w:r>
      <w:r>
        <w:t> </w:t>
      </w:r>
      <w:r w:rsidRPr="00994CD5">
        <w:t>stycznia 2010</w:t>
      </w:r>
      <w:r>
        <w:t> </w:t>
      </w:r>
      <w:r w:rsidRPr="00994CD5">
        <w:t>r.</w:t>
      </w:r>
    </w:p>
  </w:footnote>
  <w:footnote w:id="6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2</w:t>
      </w:r>
      <w:r>
        <w:t xml:space="preserve"> lit. </w:t>
      </w:r>
      <w:r w:rsidRPr="00994CD5">
        <w:t>a</w:t>
      </w:r>
      <w:r>
        <w:t> </w:t>
      </w:r>
      <w:r w:rsidRPr="00994CD5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7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2</w:t>
      </w:r>
      <w:r>
        <w:t xml:space="preserve"> lit. </w:t>
      </w:r>
      <w:r w:rsidRPr="00994CD5">
        <w:t>b ustawy, o</w:t>
      </w:r>
      <w:r>
        <w:t xml:space="preserve">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8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2</w:t>
      </w:r>
      <w:r>
        <w:t xml:space="preserve"> lit. </w:t>
      </w:r>
      <w:r w:rsidRPr="00994CD5">
        <w:t>c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9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2</w:t>
      </w:r>
      <w:r>
        <w:t xml:space="preserve"> lit. </w:t>
      </w:r>
      <w:r w:rsidRPr="00994CD5">
        <w:t>d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10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111</w:t>
      </w:r>
      <w:r>
        <w:t xml:space="preserve"> pkt </w:t>
      </w:r>
      <w:r w:rsidRPr="00994CD5">
        <w:t>3</w:t>
      </w:r>
      <w:r>
        <w:t xml:space="preserve"> lit. </w:t>
      </w:r>
      <w:r w:rsidRPr="00994CD5">
        <w:t>c ust</w:t>
      </w:r>
      <w:r>
        <w:t xml:space="preserve">awy, o której mowa w odnośniku </w:t>
      </w:r>
      <w:r>
        <w:fldChar w:fldCharType="begin"/>
      </w:r>
      <w:r>
        <w:instrText xml:space="preserve"> NOTEREF _Ref390160454 \h </w:instrText>
      </w:r>
      <w:r>
        <w:fldChar w:fldCharType="separate"/>
      </w:r>
      <w:r>
        <w:t>2</w:t>
      </w:r>
      <w:r>
        <w:fldChar w:fldCharType="end"/>
      </w:r>
      <w:r w:rsidRPr="00994CD5">
        <w:t>; wszedł w</w:t>
      </w:r>
      <w:r>
        <w:t> </w:t>
      </w:r>
      <w:r w:rsidRPr="00994CD5">
        <w:t>życie z</w:t>
      </w:r>
      <w:r>
        <w:t> </w:t>
      </w:r>
      <w:r w:rsidRPr="00994CD5">
        <w:t>dniem 1</w:t>
      </w:r>
      <w:r>
        <w:t> </w:t>
      </w:r>
      <w:r w:rsidRPr="00994CD5">
        <w:t>stycznia 2010</w:t>
      </w:r>
      <w:r>
        <w:t> </w:t>
      </w:r>
      <w:r w:rsidRPr="00994CD5">
        <w:t>r.</w:t>
      </w:r>
    </w:p>
  </w:footnote>
  <w:footnote w:id="11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2</w:t>
      </w:r>
      <w:r>
        <w:t xml:space="preserve"> lit. </w:t>
      </w:r>
      <w:r w:rsidRPr="00994CD5">
        <w:t>e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12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2</w:t>
      </w:r>
      <w:r>
        <w:t xml:space="preserve"> lit. </w:t>
      </w:r>
      <w:r w:rsidRPr="00994CD5">
        <w:t>f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13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Zmiany tekstu jednolitego wymienionej ustawy zostały ogłoszone w</w:t>
      </w:r>
      <w:r>
        <w:t> Dz. U.</w:t>
      </w:r>
      <w:r w:rsidRPr="00994CD5">
        <w:t xml:space="preserve"> z</w:t>
      </w:r>
      <w:r>
        <w:t> </w:t>
      </w:r>
      <w:r w:rsidRPr="00994CD5">
        <w:t>2013</w:t>
      </w:r>
      <w:r>
        <w:t> </w:t>
      </w:r>
      <w:r w:rsidRPr="00994CD5">
        <w:t>r.</w:t>
      </w:r>
      <w:r>
        <w:t xml:space="preserve"> poz. </w:t>
      </w:r>
      <w:r w:rsidRPr="00994CD5">
        <w:t>67</w:t>
      </w:r>
      <w:r>
        <w:t>5, 983, 1036, 1238, 1304 i 1650 oraz z 2014 r. poz. 822, 1133, 1138 i 1146.</w:t>
      </w:r>
    </w:p>
  </w:footnote>
  <w:footnote w:id="14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>
        <w:t>Dodany p</w:t>
      </w:r>
      <w:r w:rsidRPr="00994CD5">
        <w:t>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2</w:t>
      </w:r>
      <w:r>
        <w:t xml:space="preserve"> lit. </w:t>
      </w:r>
      <w:r w:rsidRPr="00994CD5">
        <w:t>g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15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2</w:t>
      </w:r>
      <w:r>
        <w:t xml:space="preserve"> lit. </w:t>
      </w:r>
      <w:r w:rsidRPr="00994CD5">
        <w:t>h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16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2</w:t>
      </w:r>
      <w:r>
        <w:t xml:space="preserve"> lit. </w:t>
      </w:r>
      <w:r w:rsidRPr="00994CD5">
        <w:t>i</w:t>
      </w:r>
      <w:r>
        <w:t> </w:t>
      </w:r>
      <w:r w:rsidRPr="00994CD5">
        <w:t>ustawy</w:t>
      </w:r>
      <w:r>
        <w:t xml:space="preserve">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17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2</w:t>
      </w:r>
      <w:r>
        <w:t xml:space="preserve"> lit. </w:t>
      </w:r>
      <w:r w:rsidRPr="00994CD5">
        <w:t>j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18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111</w:t>
      </w:r>
      <w:r>
        <w:t xml:space="preserve"> pkt </w:t>
      </w:r>
      <w:r w:rsidRPr="00994CD5">
        <w:t>3</w:t>
      </w:r>
      <w:r>
        <w:t xml:space="preserve"> lit. </w:t>
      </w:r>
      <w:r w:rsidRPr="00994CD5">
        <w:t>e ust</w:t>
      </w:r>
      <w:r>
        <w:t xml:space="preserve">awy, o której mowa w odnośniku </w:t>
      </w:r>
      <w:r>
        <w:fldChar w:fldCharType="begin"/>
      </w:r>
      <w:r>
        <w:instrText xml:space="preserve"> NOTEREF _Ref390160454 \h </w:instrText>
      </w:r>
      <w:r>
        <w:fldChar w:fldCharType="separate"/>
      </w:r>
      <w:r>
        <w:t>2</w:t>
      </w:r>
      <w:r>
        <w:fldChar w:fldCharType="end"/>
      </w:r>
      <w:r w:rsidRPr="00994CD5">
        <w:t>; wszedł w</w:t>
      </w:r>
      <w:r>
        <w:t> </w:t>
      </w:r>
      <w:r w:rsidRPr="00994CD5">
        <w:t>życie z</w:t>
      </w:r>
      <w:r>
        <w:t> </w:t>
      </w:r>
      <w:r w:rsidRPr="00994CD5">
        <w:t>dniem 1</w:t>
      </w:r>
      <w:r>
        <w:t> </w:t>
      </w:r>
      <w:r w:rsidRPr="00994CD5">
        <w:t>stycznia 2010</w:t>
      </w:r>
      <w:r>
        <w:t> </w:t>
      </w:r>
      <w:r w:rsidRPr="00994CD5">
        <w:t>r.</w:t>
      </w:r>
    </w:p>
  </w:footnote>
  <w:footnote w:id="19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3</w:t>
      </w:r>
      <w:r>
        <w:t xml:space="preserve"> lit. </w:t>
      </w:r>
      <w:r w:rsidRPr="00994CD5">
        <w:t>a</w:t>
      </w:r>
      <w:r>
        <w:t> </w:t>
      </w:r>
      <w:r w:rsidRPr="00994CD5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20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68 pkt 3 lit. </w:t>
      </w:r>
      <w:r w:rsidRPr="00994CD5">
        <w:t>b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21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3</w:t>
      </w:r>
      <w:r>
        <w:t xml:space="preserve"> lit. </w:t>
      </w:r>
      <w:r w:rsidRPr="00994CD5">
        <w:t>c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22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111</w:t>
      </w:r>
      <w:r>
        <w:t xml:space="preserve"> pkt </w:t>
      </w:r>
      <w:r w:rsidRPr="00994CD5">
        <w:t>4</w:t>
      </w:r>
      <w:r>
        <w:t> </w:t>
      </w:r>
      <w:r w:rsidRPr="00994CD5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_Ref390160454 \h </w:instrText>
      </w:r>
      <w:r>
        <w:fldChar w:fldCharType="separate"/>
      </w:r>
      <w:r>
        <w:t>2</w:t>
      </w:r>
      <w:r>
        <w:fldChar w:fldCharType="end"/>
      </w:r>
      <w:r w:rsidRPr="00994CD5">
        <w:t>; wszedł w</w:t>
      </w:r>
      <w:r>
        <w:t> </w:t>
      </w:r>
      <w:r w:rsidRPr="00994CD5">
        <w:t>życie z</w:t>
      </w:r>
      <w:r>
        <w:t> </w:t>
      </w:r>
      <w:r w:rsidRPr="00994CD5">
        <w:t>dniem 1</w:t>
      </w:r>
      <w:r>
        <w:t> </w:t>
      </w:r>
      <w:r w:rsidRPr="00994CD5">
        <w:t>stycznia 2010</w:t>
      </w:r>
      <w:r>
        <w:t> </w:t>
      </w:r>
      <w:r w:rsidRPr="00994CD5">
        <w:t>r.</w:t>
      </w:r>
    </w:p>
  </w:footnote>
  <w:footnote w:id="23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3</w:t>
      </w:r>
      <w:r>
        <w:t xml:space="preserve"> lit. </w:t>
      </w:r>
      <w:r w:rsidRPr="00994CD5">
        <w:t>d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24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Wprowadzenie do wyliczenia w</w:t>
      </w:r>
      <w:r>
        <w:t> </w:t>
      </w:r>
      <w:r w:rsidRPr="00994CD5">
        <w:t>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3</w:t>
      </w:r>
      <w:r>
        <w:t xml:space="preserve"> lit. </w:t>
      </w:r>
      <w:r w:rsidRPr="00994CD5">
        <w:t>e ustawy, o</w:t>
      </w:r>
      <w:r>
        <w:t> </w:t>
      </w:r>
      <w:r w:rsidRPr="00994CD5">
        <w:t>której mowa w</w:t>
      </w:r>
      <w:r>
        <w:t> </w:t>
      </w:r>
      <w:r w:rsidRPr="00994CD5">
        <w:t>odno</w:t>
      </w:r>
      <w:r>
        <w:t xml:space="preserve">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25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209</w:t>
      </w:r>
      <w:r>
        <w:t xml:space="preserve"> pkt </w:t>
      </w:r>
      <w:r w:rsidRPr="00994CD5">
        <w:t>1</w:t>
      </w:r>
      <w:r>
        <w:t xml:space="preserve"> lit. </w:t>
      </w:r>
      <w:r w:rsidRPr="00994CD5">
        <w:t>a</w:t>
      </w:r>
      <w:r>
        <w:t> </w:t>
      </w:r>
      <w:r w:rsidRPr="00994CD5">
        <w:t>ustawy z</w:t>
      </w:r>
      <w:r>
        <w:t> </w:t>
      </w:r>
      <w:r w:rsidRPr="00994CD5">
        <w:t>dnia 14</w:t>
      </w:r>
      <w:r>
        <w:t> </w:t>
      </w:r>
      <w:r w:rsidRPr="00994CD5">
        <w:t>grudnia 20</w:t>
      </w:r>
      <w:r>
        <w:t>12 r. o odpadach (Dz. U. z 2013 </w:t>
      </w:r>
      <w:r w:rsidRPr="00994CD5">
        <w:t>r.</w:t>
      </w:r>
      <w:r>
        <w:t xml:space="preserve"> poz. </w:t>
      </w:r>
      <w:r w:rsidRPr="00994CD5">
        <w:t>21), która weszła w</w:t>
      </w:r>
      <w:r>
        <w:t> </w:t>
      </w:r>
      <w:r w:rsidRPr="00994CD5">
        <w:t>życie z</w:t>
      </w:r>
      <w:r>
        <w:t> </w:t>
      </w:r>
      <w:r w:rsidRPr="00994CD5">
        <w:t>dniem 23</w:t>
      </w:r>
      <w:r>
        <w:t> </w:t>
      </w:r>
      <w:r w:rsidRPr="00994CD5">
        <w:t>stycznia 2013</w:t>
      </w:r>
      <w:r>
        <w:t> </w:t>
      </w:r>
      <w:r w:rsidRPr="00994CD5">
        <w:t>r.</w:t>
      </w:r>
    </w:p>
  </w:footnote>
  <w:footnote w:id="26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>
        <w:t>Zmiany wymienionej ustawy zostały ogłoszone w Dz. U. z 2013 r. poz. </w:t>
      </w:r>
      <w:r w:rsidRPr="003848D7">
        <w:t>888</w:t>
      </w:r>
      <w:r>
        <w:t xml:space="preserve"> i </w:t>
      </w:r>
      <w:r w:rsidRPr="003848D7">
        <w:t>1238</w:t>
      </w:r>
      <w:r>
        <w:t xml:space="preserve"> oraz z 2014 r. poz. 695</w:t>
      </w:r>
      <w:r w:rsidR="0036671B">
        <w:t>,</w:t>
      </w:r>
      <w:r>
        <w:t xml:space="preserve"> 1101</w:t>
      </w:r>
      <w:r w:rsidR="0036671B">
        <w:t xml:space="preserve"> i 1322</w:t>
      </w:r>
      <w:r>
        <w:t>.</w:t>
      </w:r>
    </w:p>
  </w:footnote>
  <w:footnote w:id="27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3</w:t>
      </w:r>
      <w:r>
        <w:t xml:space="preserve"> lit. </w:t>
      </w:r>
      <w:r w:rsidRPr="00994CD5">
        <w:t>f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28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209</w:t>
      </w:r>
      <w:r>
        <w:t xml:space="preserve"> pkt 1 lit. b</w:t>
      </w:r>
      <w:r w:rsidRPr="00994CD5">
        <w:t xml:space="preserve"> usta</w:t>
      </w:r>
      <w:r>
        <w:t xml:space="preserve">wy, o której mowa w odnośniku </w:t>
      </w:r>
      <w:r>
        <w:fldChar w:fldCharType="begin"/>
      </w:r>
      <w:r>
        <w:instrText xml:space="preserve"> NOTEREF _Ref390091257 \h </w:instrText>
      </w:r>
      <w:r>
        <w:fldChar w:fldCharType="separate"/>
      </w:r>
      <w:r>
        <w:t>25</w:t>
      </w:r>
      <w:r>
        <w:fldChar w:fldCharType="end"/>
      </w:r>
      <w:r w:rsidRPr="00994CD5">
        <w:t>.</w:t>
      </w:r>
    </w:p>
  </w:footnote>
  <w:footnote w:id="29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4</w:t>
      </w:r>
      <w:r>
        <w:t> </w:t>
      </w:r>
      <w:r w:rsidRPr="00994CD5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30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5</w:t>
      </w:r>
      <w:r>
        <w:t xml:space="preserve"> lit. </w:t>
      </w:r>
      <w:r w:rsidRPr="00994CD5">
        <w:t>a</w:t>
      </w:r>
      <w:r>
        <w:t> </w:t>
      </w:r>
      <w:r w:rsidRPr="00994CD5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31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209</w:t>
      </w:r>
      <w:r>
        <w:t xml:space="preserve"> pkt </w:t>
      </w:r>
      <w:r w:rsidRPr="00994CD5">
        <w:t>2</w:t>
      </w:r>
      <w:r>
        <w:t xml:space="preserve"> lit. </w:t>
      </w:r>
      <w:r w:rsidRPr="00994CD5">
        <w:t>a</w:t>
      </w:r>
      <w:r>
        <w:t> </w:t>
      </w:r>
      <w:r w:rsidRPr="00994CD5">
        <w:t>ustaw</w:t>
      </w:r>
      <w:r>
        <w:t xml:space="preserve">y, o której mowa w odnośniku </w:t>
      </w:r>
      <w:r>
        <w:fldChar w:fldCharType="begin"/>
      </w:r>
      <w:r>
        <w:instrText xml:space="preserve"> NOTEREF _Ref390091257 \h </w:instrText>
      </w:r>
      <w:r>
        <w:fldChar w:fldCharType="separate"/>
      </w:r>
      <w:r>
        <w:t>25</w:t>
      </w:r>
      <w:r>
        <w:fldChar w:fldCharType="end"/>
      </w:r>
      <w:r w:rsidRPr="00994CD5">
        <w:t>.</w:t>
      </w:r>
    </w:p>
  </w:footnote>
  <w:footnote w:id="32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5</w:t>
      </w:r>
      <w:r>
        <w:t xml:space="preserve"> lit. </w:t>
      </w:r>
      <w:r w:rsidRPr="00994CD5">
        <w:t>b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33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209</w:t>
      </w:r>
      <w:r>
        <w:t xml:space="preserve"> pkt </w:t>
      </w:r>
      <w:r w:rsidRPr="00994CD5">
        <w:t>2</w:t>
      </w:r>
      <w:r>
        <w:t xml:space="preserve"> lit. </w:t>
      </w:r>
      <w:r w:rsidRPr="00994CD5">
        <w:t>b ustaw</w:t>
      </w:r>
      <w:r>
        <w:t xml:space="preserve">y, o której mowa w odnośniku </w:t>
      </w:r>
      <w:r>
        <w:fldChar w:fldCharType="begin"/>
      </w:r>
      <w:r>
        <w:instrText xml:space="preserve"> NOTEREF _Ref390091257 \h </w:instrText>
      </w:r>
      <w:r>
        <w:fldChar w:fldCharType="separate"/>
      </w:r>
      <w:r>
        <w:t>25</w:t>
      </w:r>
      <w:r>
        <w:fldChar w:fldCharType="end"/>
      </w:r>
      <w:r w:rsidRPr="00994CD5">
        <w:t>.</w:t>
      </w:r>
    </w:p>
  </w:footnote>
  <w:footnote w:id="34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Dodany przez</w:t>
      </w:r>
      <w:r>
        <w:t xml:space="preserve"> art. </w:t>
      </w:r>
      <w:r w:rsidRPr="00994CD5">
        <w:t>209</w:t>
      </w:r>
      <w:r>
        <w:t xml:space="preserve"> pkt </w:t>
      </w:r>
      <w:r w:rsidRPr="00994CD5">
        <w:t>3</w:t>
      </w:r>
      <w:r>
        <w:t> </w:t>
      </w:r>
      <w:r w:rsidRPr="00994CD5">
        <w:t>u</w:t>
      </w:r>
      <w:r>
        <w:t xml:space="preserve">stawy, o której mowa w odnośniku </w:t>
      </w:r>
      <w:r>
        <w:fldChar w:fldCharType="begin"/>
      </w:r>
      <w:r>
        <w:instrText xml:space="preserve"> NOTEREF _Ref390091257 \h </w:instrText>
      </w:r>
      <w:r>
        <w:fldChar w:fldCharType="separate"/>
      </w:r>
      <w:r>
        <w:t>25</w:t>
      </w:r>
      <w:r>
        <w:fldChar w:fldCharType="end"/>
      </w:r>
      <w:r w:rsidRPr="00994CD5">
        <w:t>.</w:t>
      </w:r>
    </w:p>
  </w:footnote>
  <w:footnote w:id="35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33</w:t>
      </w:r>
      <w:r>
        <w:t xml:space="preserve"> pkt </w:t>
      </w:r>
      <w:r w:rsidRPr="00994CD5">
        <w:t>1</w:t>
      </w:r>
      <w:r>
        <w:t> </w:t>
      </w:r>
      <w:r w:rsidRPr="00994CD5">
        <w:t>ustawy z</w:t>
      </w:r>
      <w:r>
        <w:t> </w:t>
      </w:r>
      <w:r w:rsidRPr="00994CD5">
        <w:t>dnia 25</w:t>
      </w:r>
      <w:r>
        <w:t> </w:t>
      </w:r>
      <w:r w:rsidRPr="00994CD5">
        <w:t>marca 2011</w:t>
      </w:r>
      <w:r>
        <w:t> </w:t>
      </w:r>
      <w:r w:rsidRPr="00994CD5">
        <w:t>r. o</w:t>
      </w:r>
      <w:r>
        <w:t> </w:t>
      </w:r>
      <w:r w:rsidRPr="00994CD5">
        <w:t>ograniczaniu barier administracyjnych dla obywateli i</w:t>
      </w:r>
      <w:r>
        <w:t> </w:t>
      </w:r>
      <w:r w:rsidRPr="00994CD5">
        <w:t>przedsiębiorców (</w:t>
      </w:r>
      <w:r>
        <w:t>Dz. U. Nr </w:t>
      </w:r>
      <w:r w:rsidRPr="00994CD5">
        <w:t>106,</w:t>
      </w:r>
      <w:r>
        <w:t xml:space="preserve"> poz. </w:t>
      </w:r>
      <w:r w:rsidRPr="00994CD5">
        <w:t>622), która</w:t>
      </w:r>
      <w:r>
        <w:t xml:space="preserve"> weszła w życie z dniem 1 lipca </w:t>
      </w:r>
      <w:r w:rsidRPr="00994CD5">
        <w:t>2011</w:t>
      </w:r>
      <w:r>
        <w:t> </w:t>
      </w:r>
      <w:r w:rsidRPr="00994CD5">
        <w:t>r.</w:t>
      </w:r>
    </w:p>
  </w:footnote>
  <w:footnote w:id="36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Dodany przez</w:t>
      </w:r>
      <w:r>
        <w:t xml:space="preserve"> art. </w:t>
      </w:r>
      <w:r w:rsidRPr="00994CD5">
        <w:t>33</w:t>
      </w:r>
      <w:r>
        <w:t xml:space="preserve"> pkt </w:t>
      </w:r>
      <w:r w:rsidRPr="00994CD5">
        <w:t>2</w:t>
      </w:r>
      <w:r>
        <w:t> </w:t>
      </w:r>
      <w:r w:rsidRPr="00994CD5">
        <w:t>usta</w:t>
      </w:r>
      <w:r>
        <w:t xml:space="preserve">wy, o której mowa w odnośniku </w:t>
      </w:r>
      <w:r>
        <w:fldChar w:fldCharType="begin"/>
      </w:r>
      <w:r>
        <w:instrText xml:space="preserve"> NOTEREF _Ref390160736 \h </w:instrText>
      </w:r>
      <w:r>
        <w:fldChar w:fldCharType="separate"/>
      </w:r>
      <w:r>
        <w:t>35</w:t>
      </w:r>
      <w:r>
        <w:fldChar w:fldCharType="end"/>
      </w:r>
      <w:r w:rsidRPr="00994CD5">
        <w:t>.</w:t>
      </w:r>
    </w:p>
  </w:footnote>
  <w:footnote w:id="37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209</w:t>
      </w:r>
      <w:r>
        <w:t xml:space="preserve"> pkt </w:t>
      </w:r>
      <w:r w:rsidRPr="00994CD5">
        <w:t>4</w:t>
      </w:r>
      <w:r>
        <w:t> </w:t>
      </w:r>
      <w:r w:rsidRPr="00994CD5">
        <w:t>usta</w:t>
      </w:r>
      <w:r>
        <w:t xml:space="preserve">wy, o której mowa w odnośniku </w:t>
      </w:r>
      <w:r>
        <w:fldChar w:fldCharType="begin"/>
      </w:r>
      <w:r>
        <w:instrText xml:space="preserve"> NOTEREF _Ref390091257 \h </w:instrText>
      </w:r>
      <w:r>
        <w:fldChar w:fldCharType="separate"/>
      </w:r>
      <w:r>
        <w:t>25</w:t>
      </w:r>
      <w:r>
        <w:fldChar w:fldCharType="end"/>
      </w:r>
      <w:r w:rsidRPr="00994CD5">
        <w:t>.</w:t>
      </w:r>
    </w:p>
  </w:footnote>
  <w:footnote w:id="38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6</w:t>
      </w:r>
      <w:r>
        <w:t> </w:t>
      </w:r>
      <w:r w:rsidRPr="00994CD5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39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209</w:t>
      </w:r>
      <w:r>
        <w:t xml:space="preserve"> pkt </w:t>
      </w:r>
      <w:r w:rsidRPr="00994CD5">
        <w:t>5</w:t>
      </w:r>
      <w:r>
        <w:t> </w:t>
      </w:r>
      <w:r w:rsidRPr="00994CD5">
        <w:t>usta</w:t>
      </w:r>
      <w:r>
        <w:t xml:space="preserve">wy, o której mowa w odnośniku </w:t>
      </w:r>
      <w:r>
        <w:fldChar w:fldCharType="begin"/>
      </w:r>
      <w:r>
        <w:instrText xml:space="preserve"> NOTEREF _Ref390091257 \h </w:instrText>
      </w:r>
      <w:r>
        <w:fldChar w:fldCharType="separate"/>
      </w:r>
      <w:r>
        <w:t>25</w:t>
      </w:r>
      <w:r>
        <w:fldChar w:fldCharType="end"/>
      </w:r>
      <w:r w:rsidRPr="00994CD5">
        <w:t>.</w:t>
      </w:r>
    </w:p>
  </w:footnote>
  <w:footnote w:id="40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7</w:t>
      </w:r>
      <w:r>
        <w:t> </w:t>
      </w:r>
      <w:r w:rsidRPr="00994CD5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41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209</w:t>
      </w:r>
      <w:r>
        <w:t xml:space="preserve"> pkt </w:t>
      </w:r>
      <w:r w:rsidRPr="00994CD5">
        <w:t>6</w:t>
      </w:r>
      <w:r>
        <w:t xml:space="preserve"> lit. </w:t>
      </w:r>
      <w:r w:rsidRPr="00994CD5">
        <w:t>b usta</w:t>
      </w:r>
      <w:r>
        <w:t xml:space="preserve">wy, o której mowa w odnośniku </w:t>
      </w:r>
      <w:r>
        <w:fldChar w:fldCharType="begin"/>
      </w:r>
      <w:r>
        <w:instrText xml:space="preserve"> NOTEREF _Ref390091257 \h </w:instrText>
      </w:r>
      <w:r>
        <w:fldChar w:fldCharType="separate"/>
      </w:r>
      <w:r>
        <w:t>25</w:t>
      </w:r>
      <w:r>
        <w:fldChar w:fldCharType="end"/>
      </w:r>
      <w:r w:rsidRPr="00994CD5">
        <w:t>.</w:t>
      </w:r>
    </w:p>
  </w:footnote>
  <w:footnote w:id="42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209</w:t>
      </w:r>
      <w:r>
        <w:t xml:space="preserve"> pkt </w:t>
      </w:r>
      <w:r w:rsidRPr="00994CD5">
        <w:t>7</w:t>
      </w:r>
      <w:r>
        <w:t> </w:t>
      </w:r>
      <w:r w:rsidRPr="00994CD5">
        <w:t>ustawy, o</w:t>
      </w:r>
      <w:r>
        <w:t> </w:t>
      </w:r>
      <w:r w:rsidRPr="00994CD5">
        <w:t>której mowa</w:t>
      </w:r>
      <w:r>
        <w:t xml:space="preserve"> w odnośniku </w:t>
      </w:r>
      <w:r>
        <w:fldChar w:fldCharType="begin"/>
      </w:r>
      <w:r>
        <w:instrText xml:space="preserve"> NOTEREF _Ref390091257 \h </w:instrText>
      </w:r>
      <w:r>
        <w:fldChar w:fldCharType="separate"/>
      </w:r>
      <w:r>
        <w:t>25</w:t>
      </w:r>
      <w:r>
        <w:fldChar w:fldCharType="end"/>
      </w:r>
      <w:r w:rsidRPr="00994CD5">
        <w:t>; wszedł w</w:t>
      </w:r>
      <w:r>
        <w:t> </w:t>
      </w:r>
      <w:r w:rsidRPr="00994CD5">
        <w:t>życie z</w:t>
      </w:r>
      <w:r>
        <w:t> </w:t>
      </w:r>
      <w:r w:rsidRPr="00994CD5">
        <w:t>dniem 1</w:t>
      </w:r>
      <w:r>
        <w:t> </w:t>
      </w:r>
      <w:r w:rsidRPr="00994CD5">
        <w:t>stycznia 2014</w:t>
      </w:r>
      <w:r>
        <w:t> </w:t>
      </w:r>
      <w:r w:rsidRPr="00994CD5">
        <w:t>r.</w:t>
      </w:r>
    </w:p>
  </w:footnote>
  <w:footnote w:id="43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8</w:t>
      </w:r>
      <w:r>
        <w:t xml:space="preserve"> lit. </w:t>
      </w:r>
      <w:r w:rsidRPr="00994CD5">
        <w:t>a</w:t>
      </w:r>
      <w:r>
        <w:t> </w:t>
      </w:r>
      <w:r w:rsidRPr="00994CD5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44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8</w:t>
      </w:r>
      <w:r>
        <w:t xml:space="preserve"> lit. </w:t>
      </w:r>
      <w:r w:rsidRPr="00994CD5">
        <w:t>b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45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8</w:t>
      </w:r>
      <w:r>
        <w:t xml:space="preserve"> lit. </w:t>
      </w:r>
      <w:r w:rsidRPr="00994CD5">
        <w:t>c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46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9</w:t>
      </w:r>
      <w:r>
        <w:t> </w:t>
      </w:r>
      <w:r w:rsidRPr="00994CD5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47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10</w:t>
      </w:r>
      <w:r>
        <w:t xml:space="preserve"> lit. </w:t>
      </w:r>
      <w:r w:rsidRPr="00994CD5">
        <w:t>a</w:t>
      </w:r>
      <w:r>
        <w:t> </w:t>
      </w:r>
      <w:proofErr w:type="spellStart"/>
      <w:r w:rsidRPr="00994CD5">
        <w:t>tiret</w:t>
      </w:r>
      <w:proofErr w:type="spellEnd"/>
      <w:r w:rsidRPr="00994CD5">
        <w:t xml:space="preserve"> pierwsze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48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111</w:t>
      </w:r>
      <w:r>
        <w:t xml:space="preserve"> pkt </w:t>
      </w:r>
      <w:r w:rsidRPr="00994CD5">
        <w:t>9</w:t>
      </w:r>
      <w:r>
        <w:t> </w:t>
      </w:r>
      <w:r w:rsidRPr="00994CD5">
        <w:t>ustawy, o</w:t>
      </w:r>
      <w:r>
        <w:t> </w:t>
      </w:r>
      <w:r w:rsidRPr="00994CD5">
        <w:t>której mo</w:t>
      </w:r>
      <w:r>
        <w:t xml:space="preserve">wa w odnośniku </w:t>
      </w:r>
      <w:r>
        <w:fldChar w:fldCharType="begin"/>
      </w:r>
      <w:r>
        <w:instrText xml:space="preserve"> NOTEREF _Ref390160454 \h </w:instrText>
      </w:r>
      <w:r>
        <w:fldChar w:fldCharType="separate"/>
      </w:r>
      <w:r>
        <w:t>2</w:t>
      </w:r>
      <w:r>
        <w:fldChar w:fldCharType="end"/>
      </w:r>
      <w:r w:rsidRPr="00994CD5">
        <w:t>; wszedł w</w:t>
      </w:r>
      <w:r>
        <w:t> </w:t>
      </w:r>
      <w:r w:rsidRPr="00994CD5">
        <w:t>życie z</w:t>
      </w:r>
      <w:r>
        <w:t> </w:t>
      </w:r>
      <w:r w:rsidRPr="00994CD5">
        <w:t>dni</w:t>
      </w:r>
      <w:r>
        <w:t>em</w:t>
      </w:r>
      <w:r w:rsidRPr="00994CD5">
        <w:t xml:space="preserve"> 1</w:t>
      </w:r>
      <w:r>
        <w:t> </w:t>
      </w:r>
      <w:r w:rsidRPr="00994CD5">
        <w:t>stycznia 2010</w:t>
      </w:r>
      <w:r>
        <w:t> </w:t>
      </w:r>
      <w:r w:rsidRPr="00994CD5">
        <w:t>r.</w:t>
      </w:r>
    </w:p>
  </w:footnote>
  <w:footnote w:id="49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10</w:t>
      </w:r>
      <w:r>
        <w:t xml:space="preserve"> lit. </w:t>
      </w:r>
      <w:r w:rsidRPr="00994CD5">
        <w:t>a</w:t>
      </w:r>
      <w:r>
        <w:t> </w:t>
      </w:r>
      <w:proofErr w:type="spellStart"/>
      <w:r w:rsidRPr="00994CD5">
        <w:t>tiret</w:t>
      </w:r>
      <w:proofErr w:type="spellEnd"/>
      <w:r w:rsidRPr="00994CD5">
        <w:t xml:space="preserve"> drugie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50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10</w:t>
      </w:r>
      <w:r>
        <w:t xml:space="preserve"> lit. </w:t>
      </w:r>
      <w:r w:rsidRPr="00994CD5">
        <w:t>a</w:t>
      </w:r>
      <w:r>
        <w:t> </w:t>
      </w:r>
      <w:proofErr w:type="spellStart"/>
      <w:r w:rsidRPr="00994CD5">
        <w:t>tiret</w:t>
      </w:r>
      <w:proofErr w:type="spellEnd"/>
      <w:r w:rsidRPr="00994CD5">
        <w:t xml:space="preserve"> trzecie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51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Dodany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10</w:t>
      </w:r>
      <w:r>
        <w:t xml:space="preserve"> lit. </w:t>
      </w:r>
      <w:r w:rsidRPr="00994CD5">
        <w:t>a</w:t>
      </w:r>
      <w:r>
        <w:t> </w:t>
      </w:r>
      <w:proofErr w:type="spellStart"/>
      <w:r w:rsidRPr="00994CD5">
        <w:t>tiret</w:t>
      </w:r>
      <w:proofErr w:type="spellEnd"/>
      <w:r w:rsidRPr="00994CD5">
        <w:t xml:space="preserve"> </w:t>
      </w:r>
      <w:r>
        <w:t>czwar</w:t>
      </w:r>
      <w:r w:rsidRPr="00994CD5">
        <w:t>te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52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10</w:t>
      </w:r>
      <w:r>
        <w:t xml:space="preserve"> lit. </w:t>
      </w:r>
      <w:r w:rsidRPr="00994CD5">
        <w:t>b 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53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W brzmieniu ustalonym przez</w:t>
      </w:r>
      <w:r>
        <w:t xml:space="preserve"> art. </w:t>
      </w:r>
      <w:r w:rsidRPr="00994CD5">
        <w:t>209</w:t>
      </w:r>
      <w:r>
        <w:t xml:space="preserve"> pkt </w:t>
      </w:r>
      <w:r w:rsidRPr="00994CD5">
        <w:t>8</w:t>
      </w:r>
      <w:r>
        <w:t> </w:t>
      </w:r>
      <w:r w:rsidRPr="00994CD5">
        <w:t>usta</w:t>
      </w:r>
      <w:r>
        <w:t xml:space="preserve">wy, o której mowa w odnośniku </w:t>
      </w:r>
      <w:r>
        <w:fldChar w:fldCharType="begin"/>
      </w:r>
      <w:r>
        <w:instrText xml:space="preserve"> NOTEREF _Ref390091257 \h </w:instrText>
      </w:r>
      <w:r>
        <w:fldChar w:fldCharType="separate"/>
      </w:r>
      <w:r>
        <w:t>25</w:t>
      </w:r>
      <w:r>
        <w:fldChar w:fldCharType="end"/>
      </w:r>
      <w:r w:rsidRPr="00994CD5">
        <w:t>.</w:t>
      </w:r>
    </w:p>
  </w:footnote>
  <w:footnote w:id="54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994CD5">
        <w:t>Przez</w:t>
      </w:r>
      <w:r>
        <w:t xml:space="preserve"> art. </w:t>
      </w:r>
      <w:r w:rsidRPr="00994CD5">
        <w:t>68</w:t>
      </w:r>
      <w:r>
        <w:t xml:space="preserve"> pkt </w:t>
      </w:r>
      <w:r w:rsidRPr="00994CD5">
        <w:t>11</w:t>
      </w:r>
      <w:r>
        <w:t> </w:t>
      </w:r>
      <w:r w:rsidRPr="00994CD5">
        <w:t>ustaw</w:t>
      </w:r>
      <w:r>
        <w:t xml:space="preserve">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994CD5">
        <w:t>.</w:t>
      </w:r>
    </w:p>
  </w:footnote>
  <w:footnote w:id="55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W brzmieniu ustalonym przez</w:t>
      </w:r>
      <w:r>
        <w:t xml:space="preserve"> art. </w:t>
      </w:r>
      <w:r w:rsidRPr="0017270E">
        <w:t>68</w:t>
      </w:r>
      <w:r>
        <w:t xml:space="preserve"> pkt </w:t>
      </w:r>
      <w:r w:rsidRPr="0017270E">
        <w:t>12</w:t>
      </w:r>
      <w:r>
        <w:t> </w:t>
      </w:r>
      <w:r w:rsidRPr="0017270E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17270E">
        <w:t>.</w:t>
      </w:r>
    </w:p>
  </w:footnote>
  <w:footnote w:id="56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108D5">
        <w:t>Zmiany tekstu jednolitego wymienionej ustawy zostały ogłoszone w</w:t>
      </w:r>
      <w:r>
        <w:t> Dz. U.</w:t>
      </w:r>
      <w:r w:rsidRPr="001108D5">
        <w:t xml:space="preserve"> z</w:t>
      </w:r>
      <w:r>
        <w:t> </w:t>
      </w:r>
      <w:r w:rsidRPr="001108D5">
        <w:t>2012</w:t>
      </w:r>
      <w:r>
        <w:t> </w:t>
      </w:r>
      <w:r w:rsidRPr="001108D5">
        <w:t>r.</w:t>
      </w:r>
      <w:r>
        <w:t xml:space="preserve"> poz. </w:t>
      </w:r>
      <w:r w:rsidRPr="001108D5">
        <w:t>1101, 1342</w:t>
      </w:r>
      <w:r>
        <w:t xml:space="preserve"> i </w:t>
      </w:r>
      <w:r w:rsidRPr="001108D5">
        <w:t>1529</w:t>
      </w:r>
      <w:r w:rsidR="0036671B">
        <w:t>,</w:t>
      </w:r>
      <w:r w:rsidRPr="001108D5">
        <w:t xml:space="preserve"> z</w:t>
      </w:r>
      <w:r>
        <w:t> </w:t>
      </w:r>
      <w:r w:rsidRPr="001108D5">
        <w:t>2013</w:t>
      </w:r>
      <w:r>
        <w:t> </w:t>
      </w:r>
      <w:r w:rsidRPr="001108D5">
        <w:t>r.</w:t>
      </w:r>
      <w:r>
        <w:t xml:space="preserve"> poz. </w:t>
      </w:r>
      <w:r w:rsidRPr="001108D5">
        <w:t>35, 985, 1027, 1036, 1145, 1149</w:t>
      </w:r>
      <w:r>
        <w:t xml:space="preserve"> i 1289 oraz z 2014 r. poz. 183, </w:t>
      </w:r>
      <w:r w:rsidRPr="001108D5">
        <w:t>567</w:t>
      </w:r>
      <w:r w:rsidR="0036671B">
        <w:t xml:space="preserve">, </w:t>
      </w:r>
      <w:r>
        <w:t>915</w:t>
      </w:r>
      <w:r w:rsidR="0036671B">
        <w:t>, 1171, 1215 i 1328</w:t>
      </w:r>
      <w:r w:rsidRPr="0017270E">
        <w:t>.</w:t>
      </w:r>
    </w:p>
  </w:footnote>
  <w:footnote w:id="57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>
        <w:t>Rozdział uchylony p</w:t>
      </w:r>
      <w:r w:rsidRPr="0017270E">
        <w:t>rzez</w:t>
      </w:r>
      <w:r>
        <w:t xml:space="preserve"> art. </w:t>
      </w:r>
      <w:r w:rsidRPr="0017270E">
        <w:t>111</w:t>
      </w:r>
      <w:r>
        <w:t xml:space="preserve"> pkt </w:t>
      </w:r>
      <w:r w:rsidRPr="0017270E">
        <w:t>11</w:t>
      </w:r>
      <w:r>
        <w:t> </w:t>
      </w:r>
      <w:r w:rsidRPr="0017270E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_Ref390160454 \h </w:instrText>
      </w:r>
      <w:r>
        <w:fldChar w:fldCharType="separate"/>
      </w:r>
      <w:r>
        <w:t>2</w:t>
      </w:r>
      <w:r>
        <w:fldChar w:fldCharType="end"/>
      </w:r>
      <w:r>
        <w:t>; wszedł w życie z dniem 1 </w:t>
      </w:r>
      <w:r w:rsidRPr="0017270E">
        <w:t>stycznia 2010</w:t>
      </w:r>
      <w:r>
        <w:t> </w:t>
      </w:r>
      <w:r w:rsidRPr="0017270E">
        <w:t>r.</w:t>
      </w:r>
    </w:p>
  </w:footnote>
  <w:footnote w:id="58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Przez</w:t>
      </w:r>
      <w:r>
        <w:t xml:space="preserve"> art. </w:t>
      </w:r>
      <w:r w:rsidRPr="0017270E">
        <w:t>209</w:t>
      </w:r>
      <w:r>
        <w:t xml:space="preserve"> pkt </w:t>
      </w:r>
      <w:r w:rsidRPr="0017270E">
        <w:t>9</w:t>
      </w:r>
      <w:r>
        <w:t> </w:t>
      </w:r>
      <w:r w:rsidRPr="0017270E">
        <w:t>usta</w:t>
      </w:r>
      <w:r>
        <w:t xml:space="preserve">wy, o której mowa w odnośniku </w:t>
      </w:r>
      <w:r>
        <w:fldChar w:fldCharType="begin"/>
      </w:r>
      <w:r>
        <w:instrText xml:space="preserve"> NOTEREF _Ref390091257 \h </w:instrText>
      </w:r>
      <w:r>
        <w:fldChar w:fldCharType="separate"/>
      </w:r>
      <w:r>
        <w:t>25</w:t>
      </w:r>
      <w:r>
        <w:fldChar w:fldCharType="end"/>
      </w:r>
      <w:r w:rsidRPr="0017270E">
        <w:t>.</w:t>
      </w:r>
    </w:p>
  </w:footnote>
  <w:footnote w:id="59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W brzmieniu ustalonym przez</w:t>
      </w:r>
      <w:r>
        <w:t xml:space="preserve"> art. </w:t>
      </w:r>
      <w:r w:rsidRPr="0017270E">
        <w:t>68</w:t>
      </w:r>
      <w:r>
        <w:t xml:space="preserve"> pkt </w:t>
      </w:r>
      <w:r w:rsidRPr="0017270E">
        <w:t>13</w:t>
      </w:r>
      <w:r>
        <w:t> </w:t>
      </w:r>
      <w:r w:rsidRPr="0017270E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17270E">
        <w:t>.</w:t>
      </w:r>
    </w:p>
  </w:footnote>
  <w:footnote w:id="60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Przez</w:t>
      </w:r>
      <w:r>
        <w:t xml:space="preserve"> art. </w:t>
      </w:r>
      <w:r w:rsidRPr="0017270E">
        <w:t>111</w:t>
      </w:r>
      <w:r>
        <w:t xml:space="preserve"> pkt 1</w:t>
      </w:r>
      <w:r w:rsidRPr="0017270E">
        <w:t>3</w:t>
      </w:r>
      <w:r>
        <w:t> </w:t>
      </w:r>
      <w:r w:rsidRPr="0017270E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_Ref390160454 \h </w:instrText>
      </w:r>
      <w:r>
        <w:fldChar w:fldCharType="separate"/>
      </w:r>
      <w:r>
        <w:t>2</w:t>
      </w:r>
      <w:r>
        <w:fldChar w:fldCharType="end"/>
      </w:r>
      <w:r w:rsidRPr="0017270E">
        <w:t>; wszedł w</w:t>
      </w:r>
      <w:r>
        <w:t> </w:t>
      </w:r>
      <w:r w:rsidRPr="0017270E">
        <w:t>życie z</w:t>
      </w:r>
      <w:r>
        <w:t> </w:t>
      </w:r>
      <w:r w:rsidRPr="0017270E">
        <w:t>dniem 1</w:t>
      </w:r>
      <w:r>
        <w:t> </w:t>
      </w:r>
      <w:r w:rsidRPr="0017270E">
        <w:t>stycznia 2010</w:t>
      </w:r>
      <w:r>
        <w:t> </w:t>
      </w:r>
      <w:r w:rsidRPr="0017270E">
        <w:t>r.</w:t>
      </w:r>
    </w:p>
  </w:footnote>
  <w:footnote w:id="61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W brzmieniu ustalonym przez</w:t>
      </w:r>
      <w:r>
        <w:t xml:space="preserve"> art. </w:t>
      </w:r>
      <w:r w:rsidRPr="0017270E">
        <w:t>5</w:t>
      </w:r>
      <w:r>
        <w:t xml:space="preserve"> pkt </w:t>
      </w:r>
      <w:r w:rsidRPr="0017270E">
        <w:t>1</w:t>
      </w:r>
      <w:r>
        <w:t> </w:t>
      </w:r>
      <w:r w:rsidRPr="0017270E">
        <w:t>ustawy z</w:t>
      </w:r>
      <w:r>
        <w:t> </w:t>
      </w:r>
      <w:r w:rsidRPr="0017270E">
        <w:t>dnia 20</w:t>
      </w:r>
      <w:r>
        <w:t> </w:t>
      </w:r>
      <w:r w:rsidRPr="0017270E">
        <w:t>listopada 2009</w:t>
      </w:r>
      <w:r>
        <w:t> </w:t>
      </w:r>
      <w:r w:rsidRPr="0017270E">
        <w:t>r. o</w:t>
      </w:r>
      <w:r>
        <w:t> </w:t>
      </w:r>
      <w:r w:rsidRPr="0017270E">
        <w:t xml:space="preserve">zmianie ustawy – Prawo ochrony </w:t>
      </w:r>
      <w:r>
        <w:t>ś</w:t>
      </w:r>
      <w:r w:rsidRPr="0017270E">
        <w:t>rodowiska oraz niektórych innych ustaw (</w:t>
      </w:r>
      <w:r>
        <w:t>Dz. U. Nr </w:t>
      </w:r>
      <w:r w:rsidRPr="0017270E">
        <w:t>215,</w:t>
      </w:r>
      <w:r>
        <w:t xml:space="preserve"> poz. </w:t>
      </w:r>
      <w:r w:rsidRPr="0017270E">
        <w:t>1664), która weszła w</w:t>
      </w:r>
      <w:r>
        <w:t> </w:t>
      </w:r>
      <w:r w:rsidRPr="0017270E">
        <w:t>życie z</w:t>
      </w:r>
      <w:r>
        <w:t> </w:t>
      </w:r>
      <w:r w:rsidRPr="0017270E">
        <w:t>dniem 1</w:t>
      </w:r>
      <w:r>
        <w:t> </w:t>
      </w:r>
      <w:r w:rsidRPr="0017270E">
        <w:t>stycznia 2010</w:t>
      </w:r>
      <w:r>
        <w:t> </w:t>
      </w:r>
      <w:r w:rsidRPr="0017270E">
        <w:t>r.</w:t>
      </w:r>
    </w:p>
  </w:footnote>
  <w:footnote w:id="62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Przez</w:t>
      </w:r>
      <w:r>
        <w:t xml:space="preserve"> art. </w:t>
      </w:r>
      <w:r w:rsidRPr="0017270E">
        <w:t>68</w:t>
      </w:r>
      <w:r>
        <w:t xml:space="preserve"> pkt </w:t>
      </w:r>
      <w:r w:rsidRPr="0017270E">
        <w:t>14</w:t>
      </w:r>
      <w:r>
        <w:t> </w:t>
      </w:r>
      <w:r w:rsidRPr="0017270E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17270E">
        <w:t>.</w:t>
      </w:r>
    </w:p>
  </w:footnote>
  <w:footnote w:id="63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Przez</w:t>
      </w:r>
      <w:r>
        <w:t xml:space="preserve"> art. </w:t>
      </w:r>
      <w:r w:rsidRPr="0017270E">
        <w:t>111</w:t>
      </w:r>
      <w:r>
        <w:t xml:space="preserve"> pkt </w:t>
      </w:r>
      <w:r w:rsidRPr="0017270E">
        <w:t>14</w:t>
      </w:r>
      <w:r>
        <w:t> </w:t>
      </w:r>
      <w:r w:rsidRPr="0017270E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_Ref390160454 \h </w:instrText>
      </w:r>
      <w:r>
        <w:fldChar w:fldCharType="separate"/>
      </w:r>
      <w:r>
        <w:t>2</w:t>
      </w:r>
      <w:r>
        <w:fldChar w:fldCharType="end"/>
      </w:r>
      <w:r w:rsidRPr="0017270E">
        <w:t>; wszedł w</w:t>
      </w:r>
      <w:r>
        <w:t> </w:t>
      </w:r>
      <w:r w:rsidRPr="0017270E">
        <w:t>życie z</w:t>
      </w:r>
      <w:r>
        <w:t> </w:t>
      </w:r>
      <w:r w:rsidRPr="0017270E">
        <w:t>dniem 1</w:t>
      </w:r>
      <w:r>
        <w:t> </w:t>
      </w:r>
      <w:r w:rsidRPr="0017270E">
        <w:t>maja 2010</w:t>
      </w:r>
      <w:r>
        <w:t> </w:t>
      </w:r>
      <w:r w:rsidRPr="0017270E">
        <w:t>r.</w:t>
      </w:r>
    </w:p>
  </w:footnote>
  <w:footnote w:id="64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W brzmieniu ustalonym przez</w:t>
      </w:r>
      <w:r>
        <w:t xml:space="preserve"> art. </w:t>
      </w:r>
      <w:r w:rsidRPr="0017270E">
        <w:t>68</w:t>
      </w:r>
      <w:r>
        <w:t xml:space="preserve"> pkt </w:t>
      </w:r>
      <w:r w:rsidRPr="0017270E">
        <w:t>15</w:t>
      </w:r>
      <w:r>
        <w:t> </w:t>
      </w:r>
      <w:r w:rsidRPr="0017270E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17270E">
        <w:t>.</w:t>
      </w:r>
    </w:p>
  </w:footnote>
  <w:footnote w:id="65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Przez</w:t>
      </w:r>
      <w:r>
        <w:t xml:space="preserve"> art. </w:t>
      </w:r>
      <w:r w:rsidRPr="0017270E">
        <w:t>68</w:t>
      </w:r>
      <w:r>
        <w:t xml:space="preserve"> pkt </w:t>
      </w:r>
      <w:r w:rsidRPr="0017270E">
        <w:t>16</w:t>
      </w:r>
      <w:r>
        <w:t> </w:t>
      </w:r>
      <w:r w:rsidRPr="0017270E">
        <w:t>ust</w:t>
      </w:r>
      <w:r>
        <w:t xml:space="preserve">awy, o której mowa w 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17270E">
        <w:t>.</w:t>
      </w:r>
    </w:p>
  </w:footnote>
  <w:footnote w:id="66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Przez</w:t>
      </w:r>
      <w:r>
        <w:t xml:space="preserve"> art. </w:t>
      </w:r>
      <w:r w:rsidRPr="0017270E">
        <w:t>5</w:t>
      </w:r>
      <w:r>
        <w:t xml:space="preserve"> pkt </w:t>
      </w:r>
      <w:r w:rsidRPr="0017270E">
        <w:t>5</w:t>
      </w:r>
      <w:r>
        <w:t> </w:t>
      </w:r>
      <w:r w:rsidRPr="0017270E">
        <w:t>usta</w:t>
      </w:r>
      <w:r>
        <w:t xml:space="preserve">wy, o której mowa w odnośniku </w:t>
      </w:r>
      <w:r>
        <w:fldChar w:fldCharType="begin"/>
      </w:r>
      <w:r>
        <w:instrText xml:space="preserve"> NOTEREF _Ref390161148 \h </w:instrText>
      </w:r>
      <w:r>
        <w:fldChar w:fldCharType="separate"/>
      </w:r>
      <w:r>
        <w:t>61</w:t>
      </w:r>
      <w:r>
        <w:fldChar w:fldCharType="end"/>
      </w:r>
      <w:r w:rsidRPr="0017270E">
        <w:t>.</w:t>
      </w:r>
    </w:p>
  </w:footnote>
  <w:footnote w:id="67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Przez</w:t>
      </w:r>
      <w:r>
        <w:t xml:space="preserve"> art. </w:t>
      </w:r>
      <w:r w:rsidRPr="0017270E">
        <w:t>2</w:t>
      </w:r>
      <w:r>
        <w:t>0</w:t>
      </w:r>
      <w:r w:rsidRPr="0017270E">
        <w:t>9</w:t>
      </w:r>
      <w:r>
        <w:t xml:space="preserve"> pkt </w:t>
      </w:r>
      <w:r w:rsidRPr="0017270E">
        <w:t>10</w:t>
      </w:r>
      <w:r>
        <w:t> </w:t>
      </w:r>
      <w:r w:rsidRPr="0017270E">
        <w:t>usta</w:t>
      </w:r>
      <w:r>
        <w:t xml:space="preserve">wy, o której mowa w odnośniku </w:t>
      </w:r>
      <w:r>
        <w:fldChar w:fldCharType="begin"/>
      </w:r>
      <w:r>
        <w:instrText xml:space="preserve"> NOTEREF _Ref390091257 \h </w:instrText>
      </w:r>
      <w:r>
        <w:fldChar w:fldCharType="separate"/>
      </w:r>
      <w:r>
        <w:t>25</w:t>
      </w:r>
      <w:r>
        <w:fldChar w:fldCharType="end"/>
      </w:r>
      <w:r w:rsidRPr="0017270E">
        <w:t>.</w:t>
      </w:r>
    </w:p>
  </w:footnote>
  <w:footnote w:id="68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Przez</w:t>
      </w:r>
      <w:r>
        <w:t xml:space="preserve"> art. </w:t>
      </w:r>
      <w:r w:rsidRPr="0017270E">
        <w:t>111</w:t>
      </w:r>
      <w:r>
        <w:t xml:space="preserve"> pkt </w:t>
      </w:r>
      <w:r w:rsidRPr="0017270E">
        <w:t>16</w:t>
      </w:r>
      <w:r>
        <w:t> </w:t>
      </w:r>
      <w:r w:rsidRPr="0017270E">
        <w:t>us</w:t>
      </w:r>
      <w:r>
        <w:t xml:space="preserve">tawy, o której mowa w odnośniku </w:t>
      </w:r>
      <w:r>
        <w:fldChar w:fldCharType="begin"/>
      </w:r>
      <w:r>
        <w:instrText xml:space="preserve"> NOTEREF _Ref390160454 \h </w:instrText>
      </w:r>
      <w:r>
        <w:fldChar w:fldCharType="separate"/>
      </w:r>
      <w:r>
        <w:t>2</w:t>
      </w:r>
      <w:r>
        <w:fldChar w:fldCharType="end"/>
      </w:r>
      <w:r w:rsidRPr="0017270E">
        <w:t>; wszedł w</w:t>
      </w:r>
      <w:r>
        <w:t> </w:t>
      </w:r>
      <w:r w:rsidRPr="0017270E">
        <w:t>życie z</w:t>
      </w:r>
      <w:r>
        <w:t> </w:t>
      </w:r>
      <w:r w:rsidRPr="0017270E">
        <w:t>dniem 1</w:t>
      </w:r>
      <w:r>
        <w:t> </w:t>
      </w:r>
      <w:r w:rsidRPr="0017270E">
        <w:t>stycznia 2010</w:t>
      </w:r>
      <w:r>
        <w:t> </w:t>
      </w:r>
      <w:r w:rsidRPr="0017270E">
        <w:t>r.</w:t>
      </w:r>
    </w:p>
  </w:footnote>
  <w:footnote w:id="69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W brzmieniu ustalonym przez</w:t>
      </w:r>
      <w:r>
        <w:t xml:space="preserve"> art. </w:t>
      </w:r>
      <w:r w:rsidRPr="0017270E">
        <w:t>2</w:t>
      </w:r>
      <w:r>
        <w:t>0</w:t>
      </w:r>
      <w:r w:rsidRPr="0017270E">
        <w:t>9</w:t>
      </w:r>
      <w:r>
        <w:t xml:space="preserve"> pkt </w:t>
      </w:r>
      <w:r w:rsidRPr="0017270E">
        <w:t>11</w:t>
      </w:r>
      <w:r>
        <w:t> </w:t>
      </w:r>
      <w:r w:rsidRPr="0017270E">
        <w:t>usta</w:t>
      </w:r>
      <w:r>
        <w:t xml:space="preserve">wy, o której mowa w odnośniku </w:t>
      </w:r>
      <w:r>
        <w:fldChar w:fldCharType="begin"/>
      </w:r>
      <w:r>
        <w:instrText xml:space="preserve"> NOTEREF _Ref390091257 \h </w:instrText>
      </w:r>
      <w:r>
        <w:fldChar w:fldCharType="separate"/>
      </w:r>
      <w:r>
        <w:t>25</w:t>
      </w:r>
      <w:r>
        <w:fldChar w:fldCharType="end"/>
      </w:r>
      <w:r w:rsidRPr="0017270E">
        <w:t>.</w:t>
      </w:r>
    </w:p>
  </w:footnote>
  <w:footnote w:id="70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108D5">
        <w:t>Zmiany tekstu jednolitego wymienionej ustawy zostały ogłoszone w</w:t>
      </w:r>
      <w:r>
        <w:t> Dz. U.</w:t>
      </w:r>
      <w:r w:rsidRPr="001108D5">
        <w:t xml:space="preserve"> z</w:t>
      </w:r>
      <w:r>
        <w:t xml:space="preserve"> 2013 r. poz. 765 i 1247 oraz z 2014 r. poz. 486, </w:t>
      </w:r>
      <w:r w:rsidRPr="001108D5">
        <w:t>579</w:t>
      </w:r>
      <w:r>
        <w:t>, 786 i 969</w:t>
      </w:r>
      <w:r w:rsidRPr="0017270E">
        <w:t>.</w:t>
      </w:r>
    </w:p>
  </w:footnote>
  <w:footnote w:id="71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Przez art. 68 pkt 17 ust</w:t>
      </w:r>
      <w:r>
        <w:t xml:space="preserve">awy, o której mowa w 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17270E">
        <w:t>.</w:t>
      </w:r>
    </w:p>
  </w:footnote>
  <w:footnote w:id="72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>
        <w:t>P</w:t>
      </w:r>
      <w:r w:rsidRPr="0017270E">
        <w:t>rzez art. 111 pkt 18 ust</w:t>
      </w:r>
      <w:r>
        <w:t xml:space="preserve">awy, o której mowa w odnośniku </w:t>
      </w:r>
      <w:r>
        <w:fldChar w:fldCharType="begin"/>
      </w:r>
      <w:r>
        <w:instrText xml:space="preserve"> NOTEREF _Ref390160454 \h </w:instrText>
      </w:r>
      <w:r>
        <w:fldChar w:fldCharType="separate"/>
      </w:r>
      <w:r>
        <w:t>2</w:t>
      </w:r>
      <w:r>
        <w:fldChar w:fldCharType="end"/>
      </w:r>
      <w:r w:rsidRPr="0017270E">
        <w:t>; wszedł w życie z dniem 1 stycznia 2010 r.</w:t>
      </w:r>
    </w:p>
  </w:footnote>
  <w:footnote w:id="73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Przez art. 68 pkt 18 ust</w:t>
      </w:r>
      <w:r>
        <w:t xml:space="preserve">awy, o której mowa w odnośniku </w:t>
      </w:r>
      <w:r>
        <w:fldChar w:fldCharType="begin"/>
      </w:r>
      <w:r>
        <w:instrText xml:space="preserve"> NOTEREF _Ref390160488 \h </w:instrText>
      </w:r>
      <w:r>
        <w:fldChar w:fldCharType="separate"/>
      </w:r>
      <w:r>
        <w:t>3</w:t>
      </w:r>
      <w:r>
        <w:fldChar w:fldCharType="end"/>
      </w:r>
      <w:r w:rsidRPr="0017270E">
        <w:t>.</w:t>
      </w:r>
    </w:p>
  </w:footnote>
  <w:footnote w:id="74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W brzmieniu ustalonym przez art. 68 pkt 19 ust</w:t>
      </w:r>
      <w:r>
        <w:t xml:space="preserve">awy, o której mowa w odnośniku </w:t>
      </w:r>
      <w:r>
        <w:fldChar w:fldCharType="begin"/>
      </w:r>
      <w:r>
        <w:instrText xml:space="preserve"> NOTEREF _Ref390160488 \h  \* MERGEFORMAT </w:instrText>
      </w:r>
      <w:r>
        <w:fldChar w:fldCharType="separate"/>
      </w:r>
      <w:r>
        <w:t>3</w:t>
      </w:r>
      <w:r>
        <w:fldChar w:fldCharType="end"/>
      </w:r>
      <w:r w:rsidRPr="0017270E">
        <w:t>.</w:t>
      </w:r>
    </w:p>
  </w:footnote>
  <w:footnote w:id="75">
    <w:p w:rsidR="0019197B" w:rsidRDefault="0019197B" w:rsidP="002C19DB">
      <w:pPr>
        <w:pStyle w:val="ODNONIKtreodnonika"/>
      </w:pPr>
      <w:r w:rsidRPr="002C19DB">
        <w:rPr>
          <w:rStyle w:val="IGindeksgrny"/>
        </w:rPr>
        <w:footnoteRef/>
      </w:r>
      <w:r w:rsidRPr="002C19DB">
        <w:rPr>
          <w:rStyle w:val="IGindeksgrny"/>
        </w:rPr>
        <w:t>)</w:t>
      </w:r>
      <w:r>
        <w:rPr>
          <w:vertAlign w:val="superscript"/>
        </w:rPr>
        <w:tab/>
      </w:r>
      <w:r w:rsidRPr="0017270E">
        <w:t>Przez art. 68 pkt 20 ust</w:t>
      </w:r>
      <w:r>
        <w:t xml:space="preserve">awy, o której mowa w odnośniku </w:t>
      </w:r>
      <w:r>
        <w:fldChar w:fldCharType="begin"/>
      </w:r>
      <w:r>
        <w:instrText xml:space="preserve"> NOTEREF _Ref390160488 \h  \* MERGEFORMAT </w:instrText>
      </w:r>
      <w:r>
        <w:fldChar w:fldCharType="separate"/>
      </w:r>
      <w:r>
        <w:t>3</w:t>
      </w:r>
      <w:r>
        <w:fldChar w:fldCharType="end"/>
      </w:r>
      <w:r w:rsidRPr="0017270E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7B" w:rsidRPr="009D0C50" w:rsidRDefault="00191A89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9197B" w:rsidRDefault="0019197B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91A89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91A89">
          <w:t>1413</w:t>
        </w:r>
      </w:sdtContent>
    </w:sdt>
  </w:p>
  <w:p w:rsidR="0019197B" w:rsidRPr="00AB274C" w:rsidRDefault="0019197B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7B" w:rsidRDefault="00191A89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7B" w:rsidRPr="009D0C50" w:rsidRDefault="00191A8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9197B" w:rsidRDefault="0019197B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91A89">
      <w:rPr>
        <w:noProof/>
      </w:rPr>
      <w:t>8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91A89">
          <w:t>1413</w:t>
        </w:r>
      </w:sdtContent>
    </w:sdt>
  </w:p>
  <w:p w:rsidR="0019197B" w:rsidRPr="00AB274C" w:rsidRDefault="0019197B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7B" w:rsidRPr="009D0C50" w:rsidRDefault="00191A8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9197B" w:rsidRDefault="0019197B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91A89">
      <w:rPr>
        <w:noProof/>
      </w:rPr>
      <w:t>7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91A89">
          <w:t>1413</w:t>
        </w:r>
      </w:sdtContent>
    </w:sdt>
  </w:p>
  <w:p w:rsidR="0019197B" w:rsidRPr="00B371CC" w:rsidRDefault="0019197B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97B"/>
    <w:rsid w:val="00191A89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19DB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71BC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671B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56CF"/>
    <w:rsid w:val="00506840"/>
    <w:rsid w:val="0050696D"/>
    <w:rsid w:val="0051094B"/>
    <w:rsid w:val="005110D7"/>
    <w:rsid w:val="00511D99"/>
    <w:rsid w:val="005128D3"/>
    <w:rsid w:val="00515419"/>
    <w:rsid w:val="005158F2"/>
    <w:rsid w:val="00525606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D771B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164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97AC7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2D58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84F47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2853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613C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648E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04AA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77CB1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68C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D6F3B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158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95591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071B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071B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071B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071B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071B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071BC"/>
    <w:pPr>
      <w:ind w:left="1420" w:hanging="360"/>
    </w:pPr>
  </w:style>
  <w:style w:type="character" w:styleId="Odwoanieprzypisudolnego">
    <w:name w:val="footnote reference"/>
    <w:uiPriority w:val="99"/>
    <w:rsid w:val="003071B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071B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3071BC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071B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3071BC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071B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3071BC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071B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071B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071B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071B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071B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3071BC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071B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071B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071B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071B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071BC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071B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071B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3071B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71B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071B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071B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071B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071B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071B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071B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071B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071B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071B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071B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071B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071B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071BC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071BC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071B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071B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071B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071B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071B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071B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071B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071B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071B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071B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071B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071B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071B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071B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071B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071B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3071BC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71B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071B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071B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071B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071B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071B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071B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071B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071B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071B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071B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071B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071B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071B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071B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071B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071B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071B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071B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071B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071B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071B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071B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071B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071B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071B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071B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071B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071B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071B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071B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071B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071B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071BC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071B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07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071B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C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07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C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071B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071B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071B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071BC"/>
    <w:pPr>
      <w:ind w:left="3020"/>
    </w:pPr>
  </w:style>
  <w:style w:type="paragraph" w:customStyle="1" w:styleId="ODNONIKtreodnonika">
    <w:name w:val="ODNOŚNIK – treść odnośnika"/>
    <w:uiPriority w:val="19"/>
    <w:qFormat/>
    <w:rsid w:val="003071B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071B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071B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071B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071B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071B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071B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071BC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071B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071B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071B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071B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071B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071B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071B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071B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071B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071B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071B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071B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071B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071B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071B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071B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071B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071B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071B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071B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071B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071B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071B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071B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071B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071B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071B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071B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071B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071B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071B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071B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071B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071B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071B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071B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071B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071B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071B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071B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071B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071B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071B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071B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071B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071B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071BC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3071BC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3071BC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3071B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3071BC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3071BC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3071BC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3071BC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3071BC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3071BC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3071B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071B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071B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071B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071B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071B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071B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071B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071B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071BC"/>
  </w:style>
  <w:style w:type="paragraph" w:customStyle="1" w:styleId="TEKSTZacznikido">
    <w:name w:val="TEKST&quot;Załącznik(i) do ...&quot;"/>
    <w:uiPriority w:val="28"/>
    <w:qFormat/>
    <w:rsid w:val="003071B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071B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071B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071B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071B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071B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071B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071B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071BC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071B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071B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071B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071B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071B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071B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071B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071B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071B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071B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071B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071B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071B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071B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071B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071B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071B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071B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071B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071B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071B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071B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071B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071B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071B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071B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071B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071B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071B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071B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071B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071B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071B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071B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071B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071B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071B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071B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071B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071B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071B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071B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071B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071B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071B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071B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071B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071B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071B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071B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071B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071B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071B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071B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3071B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3071B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071B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3071BC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071B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071B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071B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071B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071B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071B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071B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071B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071B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071B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071B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071B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071B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071B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071B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071B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071B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071B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071B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071B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071BC"/>
    <w:pPr>
      <w:ind w:left="1900"/>
    </w:pPr>
  </w:style>
  <w:style w:type="paragraph" w:customStyle="1" w:styleId="Pozycjaaktu">
    <w:name w:val="Pozycja aktu"/>
    <w:basedOn w:val="PozycjaaktuTJ"/>
    <w:semiHidden/>
    <w:qFormat/>
    <w:rsid w:val="003071BC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3071BC"/>
    <w:pPr>
      <w:ind w:left="0"/>
    </w:pPr>
  </w:style>
  <w:style w:type="paragraph" w:customStyle="1" w:styleId="Sygnatura">
    <w:name w:val="Sygnatura"/>
    <w:basedOn w:val="Nagwek"/>
    <w:semiHidden/>
    <w:qFormat/>
    <w:rsid w:val="003071BC"/>
    <w:pPr>
      <w:spacing w:before="0" w:after="100" w:line="240" w:lineRule="exact"/>
    </w:pPr>
    <w:rPr>
      <w:kern w:val="20"/>
      <w:sz w:val="24"/>
    </w:rPr>
  </w:style>
  <w:style w:type="paragraph" w:customStyle="1" w:styleId="ust">
    <w:name w:val="ust"/>
    <w:rsid w:val="002C19DB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tekst">
    <w:name w:val="tekst"/>
    <w:basedOn w:val="Normalny"/>
    <w:rsid w:val="002C19DB"/>
    <w:pPr>
      <w:widowControl/>
      <w:suppressLineNumbers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NormalnyWeb">
    <w:name w:val="Normal (Web)"/>
    <w:basedOn w:val="Normalny"/>
    <w:rsid w:val="002C19DB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071B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071B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071B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071B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071B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071BC"/>
    <w:pPr>
      <w:ind w:left="1420" w:hanging="360"/>
    </w:pPr>
  </w:style>
  <w:style w:type="character" w:styleId="Odwoanieprzypisudolnego">
    <w:name w:val="footnote reference"/>
    <w:uiPriority w:val="99"/>
    <w:rsid w:val="003071B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071B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3071BC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071B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3071BC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071B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3071BC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071B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071B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071B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071B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071B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3071BC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071B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071B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071B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071B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071BC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071B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071B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3071B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71B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071B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071B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071B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071B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071B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071B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071B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071B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071B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071B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071B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071B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071BC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071BC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071B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071B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071B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071B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071B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071B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071B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071B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071B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071B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071B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071B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071B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071B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071B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071B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3071BC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71B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071B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071B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071B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071B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071B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071B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071B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071B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071B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071B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071B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071B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071B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071B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071B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071B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071B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071B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071B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071B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071B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071B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071B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071B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071B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071B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071B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071B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071B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071B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071B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071B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071BC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071B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07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071B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C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07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C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071B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071B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071B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071BC"/>
    <w:pPr>
      <w:ind w:left="3020"/>
    </w:pPr>
  </w:style>
  <w:style w:type="paragraph" w:customStyle="1" w:styleId="ODNONIKtreodnonika">
    <w:name w:val="ODNOŚNIK – treść odnośnika"/>
    <w:uiPriority w:val="19"/>
    <w:qFormat/>
    <w:rsid w:val="003071B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071B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071B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071B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071B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071B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071B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071BC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071B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071B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071B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071B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071B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071B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071B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071B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071B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071B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071B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071B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071B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071B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071B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071B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071B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071B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071B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071B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071B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071B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071B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071B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071B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071B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071B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071B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071B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071B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071B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071B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071B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071B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071B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071B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071B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071B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071B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071B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071B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071B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071B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071B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071B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071B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071BC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3071BC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3071BC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3071B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3071BC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3071BC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3071BC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3071BC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3071BC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3071BC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3071B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071B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071B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071B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071B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071B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071B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071B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071B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071BC"/>
  </w:style>
  <w:style w:type="paragraph" w:customStyle="1" w:styleId="TEKSTZacznikido">
    <w:name w:val="TEKST&quot;Załącznik(i) do ...&quot;"/>
    <w:uiPriority w:val="28"/>
    <w:qFormat/>
    <w:rsid w:val="003071B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071B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071B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071B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071B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071B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071B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071B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071BC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071B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071B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071B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071B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071B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071B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071B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071B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071B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071B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071B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071B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071B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071B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071B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071B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071B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071B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071B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071B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071B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071B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071B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071B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071B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071B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071B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071B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071B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071B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071B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071B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071B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071B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071B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071B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071B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071B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071B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071B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071B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071B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071B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071B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071B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071B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071B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071B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071B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071B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071B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071B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071B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071B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3071B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3071B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071B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3071BC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071B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071B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071B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071B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071B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071B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071B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071B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071B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071B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071B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071B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071B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071B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071B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071B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071B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071B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071B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071B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071BC"/>
    <w:pPr>
      <w:ind w:left="1900"/>
    </w:pPr>
  </w:style>
  <w:style w:type="paragraph" w:customStyle="1" w:styleId="Pozycjaaktu">
    <w:name w:val="Pozycja aktu"/>
    <w:basedOn w:val="PozycjaaktuTJ"/>
    <w:semiHidden/>
    <w:qFormat/>
    <w:rsid w:val="003071BC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3071BC"/>
    <w:pPr>
      <w:ind w:left="0"/>
    </w:pPr>
  </w:style>
  <w:style w:type="paragraph" w:customStyle="1" w:styleId="Sygnatura">
    <w:name w:val="Sygnatura"/>
    <w:basedOn w:val="Nagwek"/>
    <w:semiHidden/>
    <w:qFormat/>
    <w:rsid w:val="003071BC"/>
    <w:pPr>
      <w:spacing w:before="0" w:after="100" w:line="240" w:lineRule="exact"/>
    </w:pPr>
    <w:rPr>
      <w:kern w:val="20"/>
      <w:sz w:val="24"/>
    </w:rPr>
  </w:style>
  <w:style w:type="paragraph" w:customStyle="1" w:styleId="ust">
    <w:name w:val="ust"/>
    <w:rsid w:val="002C19DB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tekst">
    <w:name w:val="tekst"/>
    <w:basedOn w:val="Normalny"/>
    <w:rsid w:val="002C19DB"/>
    <w:pPr>
      <w:widowControl/>
      <w:suppressLineNumbers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NormalnyWeb">
    <w:name w:val="Normal (Web)"/>
    <w:basedOn w:val="Normalny"/>
    <w:rsid w:val="002C19DB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294A9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294A9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2C29F5AB7D564D34A406BD3C4B1C72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15FE76-2F2D-4877-9075-994FB8FC56F7}"/>
      </w:docPartPr>
      <w:docPartBody>
        <w:p w:rsidR="004F50C3" w:rsidRDefault="004F50C3" w:rsidP="004F50C3">
          <w:pPr>
            <w:pStyle w:val="2C29F5AB7D564D34A406BD3C4B1C723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83"/>
    <w:rsid w:val="00220383"/>
    <w:rsid w:val="00294A97"/>
    <w:rsid w:val="004F50C3"/>
    <w:rsid w:val="008E2C9B"/>
    <w:rsid w:val="009E1D90"/>
    <w:rsid w:val="00B34ED0"/>
    <w:rsid w:val="00B834FB"/>
    <w:rsid w:val="00E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50C3"/>
    <w:rPr>
      <w:color w:val="808080"/>
    </w:rPr>
  </w:style>
  <w:style w:type="paragraph" w:customStyle="1" w:styleId="53182FE29F954F14A25FA07891939ACF">
    <w:name w:val="53182FE29F954F14A25FA07891939ACF"/>
  </w:style>
  <w:style w:type="paragraph" w:customStyle="1" w:styleId="34A491443595442F8A807005843896CB">
    <w:name w:val="34A491443595442F8A807005843896CB"/>
  </w:style>
  <w:style w:type="paragraph" w:customStyle="1" w:styleId="1B5E39BE89974D1B9BF8334D255A3C0D">
    <w:name w:val="1B5E39BE89974D1B9BF8334D255A3C0D"/>
  </w:style>
  <w:style w:type="paragraph" w:customStyle="1" w:styleId="781C845E837E4A8AB92E19AA482326CB">
    <w:name w:val="781C845E837E4A8AB92E19AA482326CB"/>
  </w:style>
  <w:style w:type="paragraph" w:customStyle="1" w:styleId="9E99E41E9E4843319D7C7079B4C18B04">
    <w:name w:val="9E99E41E9E4843319D7C7079B4C18B04"/>
  </w:style>
  <w:style w:type="paragraph" w:customStyle="1" w:styleId="2C29F5AB7D564D34A406BD3C4B1C7232">
    <w:name w:val="2C29F5AB7D564D34A406BD3C4B1C7232"/>
    <w:rsid w:val="004F50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50C3"/>
    <w:rPr>
      <w:color w:val="808080"/>
    </w:rPr>
  </w:style>
  <w:style w:type="paragraph" w:customStyle="1" w:styleId="53182FE29F954F14A25FA07891939ACF">
    <w:name w:val="53182FE29F954F14A25FA07891939ACF"/>
  </w:style>
  <w:style w:type="paragraph" w:customStyle="1" w:styleId="34A491443595442F8A807005843896CB">
    <w:name w:val="34A491443595442F8A807005843896CB"/>
  </w:style>
  <w:style w:type="paragraph" w:customStyle="1" w:styleId="1B5E39BE89974D1B9BF8334D255A3C0D">
    <w:name w:val="1B5E39BE89974D1B9BF8334D255A3C0D"/>
  </w:style>
  <w:style w:type="paragraph" w:customStyle="1" w:styleId="781C845E837E4A8AB92E19AA482326CB">
    <w:name w:val="781C845E837E4A8AB92E19AA482326CB"/>
  </w:style>
  <w:style w:type="paragraph" w:customStyle="1" w:styleId="9E99E41E9E4843319D7C7079B4C18B04">
    <w:name w:val="9E99E41E9E4843319D7C7079B4C18B04"/>
  </w:style>
  <w:style w:type="paragraph" w:customStyle="1" w:styleId="2C29F5AB7D564D34A406BD3C4B1C7232">
    <w:name w:val="2C29F5AB7D564D34A406BD3C4B1C7232"/>
    <w:rsid w:val="004F5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8267D8-99ED-4F3A-BDA7-013FF8CF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18</Pages>
  <Words>7506</Words>
  <Characters>43423</Characters>
  <Application>Microsoft Office Word</Application>
  <DocSecurity>0</DocSecurity>
  <Lines>361</Lines>
  <Paragraphs>101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50828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2014-10-17T11:52:00Z</dcterms:created>
  <dcterms:modified xsi:type="dcterms:W3CDTF">2014-10-17T11:54:00Z</dcterms:modified>
  <cp:category>1413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