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0-22T00:00:00Z">
            <w:dateFormat w:val="d MMMM yyyy"/>
            <w:lid w:val="pl-PL"/>
            <w:storeMappedDataAs w:val="dateTime"/>
            <w:calendar w:val="gregorian"/>
          </w:date>
        </w:sdtPr>
        <w:sdtEndPr/>
        <w:sdtContent>
          <w:r w:rsidR="002846E9">
            <w:rPr>
              <w:rFonts w:ascii="Times New Roman" w:hAnsi="Times New Roman"/>
            </w:rPr>
            <w:t>22 października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2846E9">
            <w:t>1435</w:t>
          </w:r>
        </w:sdtContent>
      </w:sdt>
    </w:p>
    <w:p w:rsidR="008246E8" w:rsidRPr="00F437E5" w:rsidRDefault="008246E8" w:rsidP="00EF069D">
      <w:pPr>
        <w:pStyle w:val="TEKSTOBWIESZCZENIENAZWAORGANUWYDAJCEGOOTJ"/>
        <w:spacing w:line="300" w:lineRule="exact"/>
      </w:pPr>
      <w:r w:rsidRPr="00F437E5">
        <w:t>OBWIESZCZENIE</w:t>
      </w:r>
    </w:p>
    <w:p w:rsidR="008246E8" w:rsidRPr="00F437E5" w:rsidRDefault="008246E8" w:rsidP="00EF069D">
      <w:pPr>
        <w:pStyle w:val="TEKSTOBWIESZCZENIENAZWAORGANUWYDAJCEGOOTJ"/>
        <w:spacing w:line="300" w:lineRule="exact"/>
      </w:pPr>
      <w:r w:rsidRPr="00F437E5">
        <w:t>MARSZAŁKA SEJMU RZECZYPOSPOLITEJ POLSKIEJ</w:t>
      </w:r>
    </w:p>
    <w:p w:rsidR="008246E8" w:rsidRPr="00F437E5" w:rsidRDefault="008246E8" w:rsidP="008246E8">
      <w:pPr>
        <w:pStyle w:val="DATAOTJdatawydaniaobwieszczeniatekstujednolitego"/>
      </w:pPr>
      <w:r w:rsidRPr="00F437E5">
        <w:t xml:space="preserve">z dnia </w:t>
      </w:r>
      <w:r>
        <w:t>17 września 2014</w:t>
      </w:r>
      <w:r w:rsidRPr="00F437E5">
        <w:t> r.</w:t>
      </w:r>
    </w:p>
    <w:p w:rsidR="008246E8" w:rsidRPr="00F437E5" w:rsidRDefault="008246E8" w:rsidP="008246E8">
      <w:pPr>
        <w:pStyle w:val="TYTUOTJprzedmiotobwieszczeniatekstujednolitego"/>
      </w:pPr>
      <w:r w:rsidRPr="00F437E5">
        <w:t>w sprawie ogłoszenia jednolitego tekstu ustawy o zawodach pielęgniarki i położnej</w:t>
      </w:r>
    </w:p>
    <w:p w:rsidR="008246E8" w:rsidRPr="00F437E5" w:rsidRDefault="008246E8" w:rsidP="008246E8">
      <w:pPr>
        <w:pStyle w:val="PKTOTJpunktobwieszczeniatekstujednolitegonp1"/>
      </w:pPr>
      <w:r w:rsidRPr="00F437E5">
        <w:t>1. Na podstawie</w:t>
      </w:r>
      <w:r>
        <w:t xml:space="preserve"> art. </w:t>
      </w:r>
      <w:r w:rsidRPr="00F437E5">
        <w:t>16</w:t>
      </w:r>
      <w:r>
        <w:t xml:space="preserve"> ust. </w:t>
      </w:r>
      <w:r w:rsidRPr="00F437E5">
        <w:t>1</w:t>
      </w:r>
      <w:r>
        <w:t xml:space="preserve"> zdanie</w:t>
      </w:r>
      <w:r w:rsidRPr="00F437E5">
        <w:t xml:space="preserve"> pierwsze ustawy z dnia 20 lipca 2000 r. o ogłaszaniu aktów normatywnych i niektórych innych aktów prawnych (</w:t>
      </w:r>
      <w:r>
        <w:t>Dz. U.</w:t>
      </w:r>
      <w:r w:rsidRPr="00F437E5">
        <w:t xml:space="preserve"> z 2011 r.</w:t>
      </w:r>
      <w:r>
        <w:t xml:space="preserve"> Nr </w:t>
      </w:r>
      <w:r w:rsidRPr="00F437E5">
        <w:t>197,</w:t>
      </w:r>
      <w:r>
        <w:t xml:space="preserve"> poz. </w:t>
      </w:r>
      <w:r w:rsidRPr="00F437E5">
        <w:t>1172</w:t>
      </w:r>
      <w:r>
        <w:t xml:space="preserve"> i Nr </w:t>
      </w:r>
      <w:r w:rsidRPr="00F437E5">
        <w:t>232,</w:t>
      </w:r>
      <w:r>
        <w:t xml:space="preserve"> poz. </w:t>
      </w:r>
      <w:r w:rsidRPr="00F437E5">
        <w:t>1378) ogłasza się w załączniku do niniejszego obwieszczenia jednolity tekst ustawy z dnia 15 lipca 2011 r. o zawodach pielęgniarki i położnej (</w:t>
      </w:r>
      <w:r>
        <w:t>Dz. U. Nr </w:t>
      </w:r>
      <w:r w:rsidRPr="00F437E5">
        <w:t>174,</w:t>
      </w:r>
      <w:r>
        <w:t xml:space="preserve"> poz. </w:t>
      </w:r>
      <w:r w:rsidRPr="00F437E5">
        <w:t>1039), z uwzględnieniem zmian wprowadzonych:</w:t>
      </w:r>
    </w:p>
    <w:p w:rsidR="008246E8" w:rsidRPr="00F437E5" w:rsidRDefault="008246E8" w:rsidP="004121D2">
      <w:pPr>
        <w:pStyle w:val="PPKTOTJpodpunktwobwieszczeniutekstujednolitegonp1"/>
        <w:spacing w:before="80"/>
      </w:pPr>
      <w:r w:rsidRPr="00F437E5">
        <w:t>1)</w:t>
      </w:r>
      <w:r w:rsidRPr="00F437E5">
        <w:tab/>
        <w:t>ustawą z dnia 22 grudnia 2011 r. o zmianie niektórych ustaw związanych z realizacją ustawy budżetowej (</w:t>
      </w:r>
      <w:r>
        <w:t>Dz. U. Nr </w:t>
      </w:r>
      <w:r w:rsidRPr="00F437E5">
        <w:t>291,</w:t>
      </w:r>
      <w:r>
        <w:t xml:space="preserve"> poz. </w:t>
      </w:r>
      <w:r w:rsidRPr="00F437E5">
        <w:t>1707),</w:t>
      </w:r>
    </w:p>
    <w:p w:rsidR="008246E8" w:rsidRPr="00F437E5" w:rsidRDefault="008246E8" w:rsidP="004121D2">
      <w:pPr>
        <w:pStyle w:val="PPKTOTJpodpunktwobwieszczeniutekstujednolitegonp1"/>
        <w:spacing w:before="80"/>
      </w:pPr>
      <w:r w:rsidRPr="00F437E5">
        <w:t>2)</w:t>
      </w:r>
      <w:r w:rsidRPr="00F437E5">
        <w:tab/>
        <w:t>ustawą z dnia 7 grudnia 2012 r. o zmianie niektórych ustaw w związku z realizacją ustawy budżetowej (</w:t>
      </w:r>
      <w:r>
        <w:t>Dz. U. poz. </w:t>
      </w:r>
      <w:r w:rsidRPr="00F437E5">
        <w:t>1456),</w:t>
      </w:r>
    </w:p>
    <w:p w:rsidR="008246E8" w:rsidRPr="00F437E5" w:rsidRDefault="008246E8" w:rsidP="004121D2">
      <w:pPr>
        <w:pStyle w:val="PPKTOTJpodpunktwobwieszczeniutekstujednolitegonp1"/>
        <w:spacing w:before="80"/>
      </w:pPr>
      <w:r w:rsidRPr="00F437E5">
        <w:t>3)</w:t>
      </w:r>
      <w:r w:rsidRPr="00F437E5">
        <w:tab/>
        <w:t>ustawą z dnia 26 lipca 2013 r. o zmianie ustawy o zawodach pielęgniarki i położnej (</w:t>
      </w:r>
      <w:r>
        <w:t>Dz. U. poz. </w:t>
      </w:r>
      <w:r w:rsidRPr="00F437E5">
        <w:t>940),</w:t>
      </w:r>
    </w:p>
    <w:p w:rsidR="008246E8" w:rsidRPr="00F437E5" w:rsidRDefault="008246E8" w:rsidP="004121D2">
      <w:pPr>
        <w:pStyle w:val="PPKTOTJpodpunktwobwieszczeniutekstujednolitegonp1"/>
        <w:spacing w:before="80"/>
      </w:pPr>
      <w:r w:rsidRPr="00F437E5">
        <w:t>4)</w:t>
      </w:r>
      <w:r w:rsidRPr="00F437E5">
        <w:tab/>
        <w:t>ustawą z dnia 27 września 2013 r. o zmianie ustawy – Prawo farmaceutyczne oraz niektórych innych ustaw (</w:t>
      </w:r>
      <w:r>
        <w:t>Dz. U. poz. </w:t>
      </w:r>
      <w:r w:rsidRPr="00F437E5">
        <w:t>1245),</w:t>
      </w:r>
    </w:p>
    <w:p w:rsidR="008246E8" w:rsidRPr="00F437E5" w:rsidRDefault="008246E8" w:rsidP="004121D2">
      <w:pPr>
        <w:pStyle w:val="PPKTOTJpodpunktwobwieszczeniutekstujednolitegonp1"/>
        <w:spacing w:before="80"/>
      </w:pPr>
      <w:r w:rsidRPr="00F437E5">
        <w:t>5)</w:t>
      </w:r>
      <w:r w:rsidRPr="00F437E5">
        <w:tab/>
        <w:t>ustawą z dnia 23 października 2013 r. o zmianie niektórych ustaw w związku z przystąpieniem Republiki Chorwacji do Unii Europejskiej (</w:t>
      </w:r>
      <w:r>
        <w:t>Dz. U. poz. </w:t>
      </w:r>
      <w:r w:rsidRPr="00F437E5">
        <w:t>1287),</w:t>
      </w:r>
    </w:p>
    <w:p w:rsidR="008246E8" w:rsidRPr="00F437E5" w:rsidRDefault="008246E8" w:rsidP="004121D2">
      <w:pPr>
        <w:pStyle w:val="PPKTOTJpodpunktwobwieszczeniutekstujednolitegonp1"/>
        <w:spacing w:before="80"/>
      </w:pPr>
      <w:r w:rsidRPr="00F437E5">
        <w:t>6)</w:t>
      </w:r>
      <w:r w:rsidRPr="00F437E5">
        <w:tab/>
        <w:t>ustawą z dnia 8 listopada 2013 r. o zmianie niektórych ustaw w związku z realizacją ustawy budżetowej (</w:t>
      </w:r>
      <w:r>
        <w:t>Dz. U. poz. </w:t>
      </w:r>
      <w:r w:rsidRPr="00F437E5">
        <w:t>1645),</w:t>
      </w:r>
    </w:p>
    <w:p w:rsidR="008246E8" w:rsidRPr="00F437E5" w:rsidRDefault="008246E8" w:rsidP="004121D2">
      <w:pPr>
        <w:pStyle w:val="PPKTOTJpodpunktwobwieszczeniutekstujednolitegonp1"/>
        <w:spacing w:before="80"/>
      </w:pPr>
      <w:r w:rsidRPr="00F437E5">
        <w:t>7)</w:t>
      </w:r>
      <w:r w:rsidRPr="00F437E5">
        <w:tab/>
        <w:t>ustawą z dnia 12 grudnia 2013 r. o cudzoziemcach (</w:t>
      </w:r>
      <w:r>
        <w:t>Dz. U. poz. </w:t>
      </w:r>
      <w:r w:rsidRPr="00F437E5">
        <w:t>1650</w:t>
      </w:r>
      <w:r>
        <w:t xml:space="preserve"> oraz</w:t>
      </w:r>
      <w:r w:rsidRPr="00F437E5">
        <w:t xml:space="preserve"> z 2014 r.</w:t>
      </w:r>
      <w:r>
        <w:t xml:space="preserve"> poz. </w:t>
      </w:r>
      <w:r w:rsidRPr="00F437E5">
        <w:t>463),</w:t>
      </w:r>
    </w:p>
    <w:p w:rsidR="008246E8" w:rsidRPr="00F437E5" w:rsidRDefault="008246E8" w:rsidP="004121D2">
      <w:pPr>
        <w:pStyle w:val="PPKTOTJpodpunktwobwieszczeniutekstujednolitegonp1"/>
        <w:spacing w:before="80"/>
      </w:pPr>
      <w:r w:rsidRPr="00F437E5">
        <w:t>8)</w:t>
      </w:r>
      <w:r w:rsidRPr="00F437E5">
        <w:tab/>
        <w:t>ustawą z dnia 26 czerwca 2014 r. o zmianie ustawy o udzielaniu cudzoziemcom ochrony na terytorium Rzeczy</w:t>
      </w:r>
      <w:r w:rsidR="004121D2">
        <w:softHyphen/>
      </w:r>
      <w:r w:rsidRPr="00F437E5">
        <w:t>pospolitej Polskiej oraz niektórych innych ustaw (</w:t>
      </w:r>
      <w:r>
        <w:t>Dz. U. poz. </w:t>
      </w:r>
      <w:r w:rsidRPr="00F437E5">
        <w:t>1004),</w:t>
      </w:r>
    </w:p>
    <w:p w:rsidR="008246E8" w:rsidRPr="00F437E5" w:rsidRDefault="008246E8" w:rsidP="004121D2">
      <w:pPr>
        <w:pStyle w:val="PPKTOTJpodpunktwobwieszczeniutekstujednolitegonp1"/>
        <w:spacing w:before="80"/>
      </w:pPr>
      <w:r w:rsidRPr="00F437E5">
        <w:t>9)</w:t>
      </w:r>
      <w:r w:rsidRPr="00F437E5">
        <w:tab/>
        <w:t>ustawą z dnia 22 lipca 2014 r. o zmianie ustawy o zawodach pielęgniarki i położnej oraz niektórych innych ustaw (</w:t>
      </w:r>
      <w:r>
        <w:t>Dz. U. poz. </w:t>
      </w:r>
      <w:r w:rsidRPr="00F437E5">
        <w:t>1136)</w:t>
      </w:r>
    </w:p>
    <w:p w:rsidR="008246E8" w:rsidRPr="00F437E5" w:rsidRDefault="008246E8" w:rsidP="004121D2">
      <w:pPr>
        <w:pStyle w:val="CZWSPPPKTOTJczwsppodpunktwwobwieszczeniutekstujednolitego"/>
        <w:spacing w:before="80"/>
      </w:pPr>
      <w:r w:rsidRPr="00F437E5">
        <w:t>oraz zmian wynikających z przepisów ogłoszonych przed dniem 11 września 2014 r.</w:t>
      </w:r>
    </w:p>
    <w:p w:rsidR="008246E8" w:rsidRPr="00F437E5" w:rsidRDefault="008246E8" w:rsidP="00EF069D">
      <w:pPr>
        <w:pStyle w:val="PKTOTJpunktobwieszczeniatekstujednolitegonp1"/>
        <w:spacing w:before="160"/>
      </w:pPr>
      <w:r w:rsidRPr="00F437E5">
        <w:t>2. Podany w załączniku do niniejszego obwieszczenia tekst jednolity ustawy nie obejmuje:</w:t>
      </w:r>
    </w:p>
    <w:p w:rsidR="008246E8" w:rsidRPr="008246E8" w:rsidRDefault="008246E8" w:rsidP="004121D2">
      <w:pPr>
        <w:pStyle w:val="PPKTOTJpodpunktwobwieszczeniutekstujednolitegonp1"/>
        <w:spacing w:before="100"/>
      </w:pPr>
      <w:r w:rsidRPr="00F437E5">
        <w:t>1)</w:t>
      </w:r>
      <w:r w:rsidRPr="008246E8">
        <w:tab/>
        <w:t>art. 88–90 ustawy z dnia 15 lipca 2011 r. o zawodach pielęgniarki i położnej (Dz. U. Nr 174, poz. 1039), które stanowią:</w:t>
      </w:r>
    </w:p>
    <w:p w:rsidR="008246E8" w:rsidRPr="008246E8" w:rsidRDefault="008246E8" w:rsidP="00EF069D">
      <w:pPr>
        <w:pStyle w:val="ARTartustawynprozporzdzenia"/>
        <w:spacing w:before="120"/>
      </w:pPr>
      <w:r w:rsidRPr="00F437E5">
        <w:t>„</w:t>
      </w:r>
      <w:r w:rsidRPr="008246E8">
        <w:t>Art. 88. W ustawie z dnia 27 lipca 2005 r. – Prawo o szkolnictwie wyższym (Dz. U. Nr 164, poz. 1365, z późn. zm.</w:t>
      </w:r>
      <w:r w:rsidRPr="00C134D3">
        <w:rPr>
          <w:rStyle w:val="IGindeksgrny"/>
        </w:rPr>
        <w:footnoteReference w:id="1"/>
      </w:r>
      <w:r w:rsidRPr="00C134D3">
        <w:rPr>
          <w:rStyle w:val="IGindeksgrny"/>
        </w:rPr>
        <w:t>)</w:t>
      </w:r>
      <w:r w:rsidRPr="008246E8">
        <w:t>) wprowadza się następujące zmiany:</w:t>
      </w:r>
    </w:p>
    <w:p w:rsidR="008246E8" w:rsidRPr="008246E8" w:rsidRDefault="008246E8" w:rsidP="004121D2">
      <w:pPr>
        <w:pStyle w:val="PKTpunkt"/>
        <w:spacing w:before="80"/>
      </w:pPr>
      <w:r w:rsidRPr="00F437E5">
        <w:t>1)</w:t>
      </w:r>
      <w:r w:rsidRPr="008246E8">
        <w:tab/>
        <w:t>w art. 11 po ust. 3 dodaje się ust. 3a w brzmieniu:</w:t>
      </w:r>
    </w:p>
    <w:p w:rsidR="008246E8" w:rsidRPr="00E057B6" w:rsidRDefault="008246E8" w:rsidP="008246E8">
      <w:pPr>
        <w:pStyle w:val="ZUSTzmustartykuempunktem"/>
        <w:rPr>
          <w:spacing w:val="2"/>
        </w:rPr>
      </w:pPr>
      <w:r w:rsidRPr="00E057B6">
        <w:rPr>
          <w:spacing w:val="2"/>
        </w:rPr>
        <w:t xml:space="preserve">„3a. Warunkiem wydania decyzji, o której mowa w ust. 3, uprawniającej do prowadzenia studiów na kierunkach pielęgniarstwo lub położnictwo jest uzyskanie akredytacji ministra właściwego do spraw zdrowia </w:t>
      </w:r>
      <w:r w:rsidRPr="00E057B6">
        <w:rPr>
          <w:spacing w:val="2"/>
        </w:rPr>
        <w:lastRenderedPageBreak/>
        <w:t>na podstawie art. 59 ustawy z dnia 15 lipca 2011 r. o zawodach pielęgniarki i położnej (Dz. U. Nr 174, poz. 1039).”;</w:t>
      </w:r>
    </w:p>
    <w:p w:rsidR="008246E8" w:rsidRPr="008246E8" w:rsidRDefault="008246E8" w:rsidP="008246E8">
      <w:pPr>
        <w:pStyle w:val="PKTpunkt"/>
      </w:pPr>
      <w:r w:rsidRPr="00F437E5">
        <w:t>2)</w:t>
      </w:r>
      <w:r w:rsidRPr="008246E8">
        <w:tab/>
        <w:t>w art. 11b po ust. 3 dodaje się ust. 3a w brzmieniu:</w:t>
      </w:r>
    </w:p>
    <w:p w:rsidR="008246E8" w:rsidRPr="00F437E5" w:rsidRDefault="008246E8" w:rsidP="008246E8">
      <w:pPr>
        <w:pStyle w:val="ZUSTzmustartykuempunktem"/>
      </w:pPr>
      <w:r w:rsidRPr="00F437E5">
        <w:t>„3a. Przepis</w:t>
      </w:r>
      <w:r>
        <w:t xml:space="preserve"> ust. </w:t>
      </w:r>
      <w:r w:rsidRPr="00F437E5">
        <w:t>3 stosuje się także w przypadku odmowy albo cofnięcia akredytacji wydanej na podst</w:t>
      </w:r>
      <w:r w:rsidRPr="00F437E5">
        <w:t>a</w:t>
      </w:r>
      <w:r w:rsidRPr="00F437E5">
        <w:t>wie</w:t>
      </w:r>
      <w:r>
        <w:t xml:space="preserve"> art. </w:t>
      </w:r>
      <w:r w:rsidRPr="00F437E5">
        <w:t>59 ustawy z dnia 15 lipca 2011 r. o zawodach pielęgniarki i położnej przez ministra właściwego do spraw zdrowia.”;</w:t>
      </w:r>
    </w:p>
    <w:p w:rsidR="008246E8" w:rsidRPr="008246E8" w:rsidRDefault="008246E8" w:rsidP="008246E8">
      <w:pPr>
        <w:pStyle w:val="PKTpunkt"/>
      </w:pPr>
      <w:r w:rsidRPr="00F437E5">
        <w:t>3)</w:t>
      </w:r>
      <w:r w:rsidRPr="008246E8">
        <w:tab/>
        <w:t>w art. 20 po ust. 2 dodaje się ust. 2a w brzmieniu:</w:t>
      </w:r>
    </w:p>
    <w:p w:rsidR="008246E8" w:rsidRPr="00F437E5" w:rsidRDefault="008246E8" w:rsidP="008246E8">
      <w:pPr>
        <w:pStyle w:val="ZUSTzmustartykuempunktem"/>
      </w:pPr>
      <w:r w:rsidRPr="00F437E5">
        <w:t>„2a. Uzyskanie pozwolenia, o którym mowa w</w:t>
      </w:r>
      <w:r>
        <w:t> ust. </w:t>
      </w:r>
      <w:r w:rsidRPr="00F437E5">
        <w:t>2, na prowadzenie studiów na kierunkach pielęgnia</w:t>
      </w:r>
      <w:r w:rsidRPr="00F437E5">
        <w:t>r</w:t>
      </w:r>
      <w:r w:rsidRPr="00F437E5">
        <w:t>stwo lub położnictwo wymaga posiadania akredytacji ministra właściwego do spraw zdrowia na podstawie</w:t>
      </w:r>
      <w:r>
        <w:t xml:space="preserve"> art. </w:t>
      </w:r>
      <w:r w:rsidRPr="00F437E5">
        <w:t>59 ustawy z dnia 15 lipca 2011 r. o zawodach pielęgniarki i położnej.”.</w:t>
      </w:r>
    </w:p>
    <w:p w:rsidR="008246E8" w:rsidRPr="008246E8" w:rsidRDefault="008246E8" w:rsidP="008246E8">
      <w:pPr>
        <w:pStyle w:val="ARTartustawynprozporzdzenia"/>
      </w:pPr>
      <w:r w:rsidRPr="00F437E5">
        <w:t>Art.</w:t>
      </w:r>
      <w:r w:rsidRPr="008246E8">
        <w:t> 89. W ustawie z dnia 15 kwietnia 2011 r. o działalności leczniczej (Dz. U. Nr 112, poz. 654 i Nr 149, poz. 887) w art. 108 w ust. 2 pkt 7 otrzymuje brzmienie:</w:t>
      </w:r>
    </w:p>
    <w:p w:rsidR="008246E8" w:rsidRPr="00F437E5" w:rsidRDefault="008246E8" w:rsidP="008246E8">
      <w:pPr>
        <w:pStyle w:val="ZPKTzmpktartykuempunktem"/>
      </w:pPr>
      <w:r w:rsidRPr="00F437E5">
        <w:t>„7)</w:t>
      </w:r>
      <w:r w:rsidRPr="00F437E5">
        <w:tab/>
        <w:t>skreślenia lekarza z listy członków okręgowej izby lekarskiej z przyczyn określonych w</w:t>
      </w:r>
      <w:r>
        <w:t> art. </w:t>
      </w:r>
      <w:r w:rsidRPr="00F437E5">
        <w:t>7</w:t>
      </w:r>
      <w:r>
        <w:t xml:space="preserve"> pkt </w:t>
      </w:r>
      <w:r w:rsidRPr="00F437E5">
        <w:t>5 ustawy z dnia 2 grudnia 2009 r. o izbach lekarskich (</w:t>
      </w:r>
      <w:r>
        <w:t>Dz. U. Nr </w:t>
      </w:r>
      <w:r w:rsidRPr="00F437E5">
        <w:t>219,</w:t>
      </w:r>
      <w:r>
        <w:t xml:space="preserve"> poz. </w:t>
      </w:r>
      <w:r w:rsidRPr="00F437E5">
        <w:t>1708</w:t>
      </w:r>
      <w:r>
        <w:t xml:space="preserve"> oraz</w:t>
      </w:r>
      <w:r w:rsidRPr="00F437E5">
        <w:t xml:space="preserve"> z 2011 r.</w:t>
      </w:r>
      <w:r>
        <w:t xml:space="preserve"> Nr </w:t>
      </w:r>
      <w:r w:rsidRPr="00F437E5">
        <w:t>112,</w:t>
      </w:r>
      <w:r>
        <w:t xml:space="preserve"> poz. </w:t>
      </w:r>
      <w:r w:rsidRPr="00F437E5">
        <w:t>654) albo wygaśnięcia prawa wykonywania zawodu pielęgniarki z przyczyn określonych w</w:t>
      </w:r>
      <w:r>
        <w:t> art. </w:t>
      </w:r>
      <w:r w:rsidRPr="00F437E5">
        <w:t>42</w:t>
      </w:r>
      <w:r>
        <w:t xml:space="preserve"> ust. </w:t>
      </w:r>
      <w:r w:rsidRPr="00F437E5">
        <w:t>1</w:t>
      </w:r>
      <w:r>
        <w:t xml:space="preserve"> pkt </w:t>
      </w:r>
      <w:r w:rsidRPr="00F437E5">
        <w:t>1 ustawy z dnia 15 lipca 2011 r. o zawodach pielęgniarki i położnej (</w:t>
      </w:r>
      <w:r>
        <w:t>Dz. U. Nr </w:t>
      </w:r>
      <w:r w:rsidRPr="00F437E5">
        <w:t>174,</w:t>
      </w:r>
      <w:r>
        <w:t xml:space="preserve"> poz. </w:t>
      </w:r>
      <w:r w:rsidRPr="00F437E5">
        <w:t>1039) – w przypadku praktyk zawodowych.”.</w:t>
      </w:r>
    </w:p>
    <w:p w:rsidR="008246E8" w:rsidRPr="008246E8" w:rsidRDefault="008246E8" w:rsidP="008246E8">
      <w:pPr>
        <w:pStyle w:val="ARTartustawynprozporzdzenia"/>
      </w:pPr>
      <w:r w:rsidRPr="00F437E5">
        <w:t>Art.</w:t>
      </w:r>
      <w:r w:rsidRPr="008246E8">
        <w:t> 90. W ustawie z dnia 28 kwietnia 2011 r. o systemie informacji w ochronie zdrowia (Dz. U. Nr 113, poz. 657) wprowadza się następujące zmiany:</w:t>
      </w:r>
    </w:p>
    <w:p w:rsidR="008246E8" w:rsidRPr="008246E8" w:rsidRDefault="008246E8" w:rsidP="008246E8">
      <w:pPr>
        <w:pStyle w:val="PKTpunkt"/>
      </w:pPr>
      <w:r w:rsidRPr="00F437E5">
        <w:t>1)</w:t>
      </w:r>
      <w:r w:rsidRPr="008246E8">
        <w:tab/>
        <w:t>w art. 3 w ust. 3 pkt 4 otrzymuje brzmienie:</w:t>
      </w:r>
    </w:p>
    <w:p w:rsidR="008246E8" w:rsidRPr="00F437E5" w:rsidRDefault="008246E8" w:rsidP="008246E8">
      <w:pPr>
        <w:pStyle w:val="ZPKTzmpktartykuempunktem"/>
      </w:pPr>
      <w:r w:rsidRPr="00F437E5">
        <w:t>„4)</w:t>
      </w:r>
      <w:r w:rsidRPr="00F437E5">
        <w:tab/>
      </w:r>
      <w:r w:rsidRPr="006B1289">
        <w:rPr>
          <w:spacing w:val="-2"/>
        </w:rPr>
        <w:t xml:space="preserve">Naczelna Rada Pielęgniarek i Położnych, na podstawie ustawy z dnia 15 lipca 2011 r. o zawodach </w:t>
      </w:r>
      <w:proofErr w:type="spellStart"/>
      <w:r w:rsidRPr="006B1289">
        <w:rPr>
          <w:spacing w:val="-2"/>
        </w:rPr>
        <w:t>pielęg</w:t>
      </w:r>
      <w:proofErr w:type="spellEnd"/>
      <w:r w:rsidR="006B1289">
        <w:rPr>
          <w:spacing w:val="-2"/>
        </w:rPr>
        <w:t>-</w:t>
      </w:r>
      <w:r w:rsidR="006B1289">
        <w:rPr>
          <w:spacing w:val="-2"/>
        </w:rPr>
        <w:br/>
      </w:r>
      <w:proofErr w:type="spellStart"/>
      <w:r w:rsidRPr="006B1289">
        <w:rPr>
          <w:spacing w:val="-2"/>
        </w:rPr>
        <w:t>niarki</w:t>
      </w:r>
      <w:proofErr w:type="spellEnd"/>
      <w:r w:rsidRPr="00F437E5">
        <w:t xml:space="preserve"> i położnej (</w:t>
      </w:r>
      <w:r>
        <w:t>Dz. U. Nr </w:t>
      </w:r>
      <w:r w:rsidRPr="00F437E5">
        <w:t>174,</w:t>
      </w:r>
      <w:r>
        <w:t xml:space="preserve"> poz. </w:t>
      </w:r>
      <w:r w:rsidRPr="00F437E5">
        <w:t>1039), w zakresie danych przetwarzanych w Centralnym Rejestrze Pielęgniarek i Położnych;”;</w:t>
      </w:r>
    </w:p>
    <w:p w:rsidR="008246E8" w:rsidRPr="008246E8" w:rsidRDefault="008246E8" w:rsidP="008246E8">
      <w:pPr>
        <w:pStyle w:val="PKTpunkt"/>
      </w:pPr>
      <w:r w:rsidRPr="00F437E5">
        <w:t>2)</w:t>
      </w:r>
      <w:r w:rsidRPr="008246E8">
        <w:tab/>
        <w:t>w art. 30 w ust. 2 pkt 1 otrzymuje brzmienie:</w:t>
      </w:r>
    </w:p>
    <w:p w:rsidR="008246E8" w:rsidRPr="00F437E5" w:rsidRDefault="008246E8" w:rsidP="008246E8">
      <w:pPr>
        <w:pStyle w:val="ZPKTzmpktartykuempunktem"/>
      </w:pPr>
      <w:r w:rsidRPr="00F437E5">
        <w:t>„1)</w:t>
      </w:r>
      <w:r w:rsidRPr="00F437E5">
        <w:tab/>
        <w:t>art. 74 ustawy z dnia 15 lipca 2011 r. o zawodach pielęgniarki i położnej;”.”;</w:t>
      </w:r>
    </w:p>
    <w:p w:rsidR="008246E8" w:rsidRPr="008246E8" w:rsidRDefault="008246E8" w:rsidP="008246E8">
      <w:pPr>
        <w:pStyle w:val="PPKTOTJpodpunktwobwieszczeniutekstujednolitegonp1"/>
      </w:pPr>
      <w:r w:rsidRPr="00F437E5">
        <w:t>2)</w:t>
      </w:r>
      <w:r w:rsidRPr="008246E8">
        <w:tab/>
        <w:t>art. 37, art. 38 i art. 41 ustawy z dnia 22 grudnia 2011 r. o zmianie niektórych ustaw związanych z realizacją ustawy budżetowej (Dz. U. Nr 291, poz. 1707), które stanowią:</w:t>
      </w:r>
    </w:p>
    <w:p w:rsidR="008246E8" w:rsidRPr="00F437E5" w:rsidRDefault="008246E8" w:rsidP="008246E8">
      <w:pPr>
        <w:pStyle w:val="ARTartustawynprozporzdzenia"/>
      </w:pPr>
      <w:r w:rsidRPr="00F437E5">
        <w:t>„Art. 37. W roku 2012 specjalizacja, o której mowa w</w:t>
      </w:r>
      <w:r>
        <w:t> art. </w:t>
      </w:r>
      <w:r w:rsidRPr="00F437E5">
        <w:t>70</w:t>
      </w:r>
      <w:r>
        <w:t xml:space="preserve"> ust. </w:t>
      </w:r>
      <w:r w:rsidRPr="00F437E5">
        <w:t>1 ustawy z dnia 15 lipca 2011 r. o zawodach pielęgniarki i położnej (</w:t>
      </w:r>
      <w:r>
        <w:t>Dz. U. Nr </w:t>
      </w:r>
      <w:r w:rsidRPr="00F437E5">
        <w:t>174,</w:t>
      </w:r>
      <w:r>
        <w:t xml:space="preserve"> poz. </w:t>
      </w:r>
      <w:r w:rsidRPr="00F437E5">
        <w:t>1039), jest dofinansowywana przez ministra właściwego do spraw zdr</w:t>
      </w:r>
      <w:r w:rsidRPr="00F437E5">
        <w:t>o</w:t>
      </w:r>
      <w:r w:rsidRPr="00F437E5">
        <w:t>wia ze środków Funduszu Pracy.</w:t>
      </w:r>
    </w:p>
    <w:p w:rsidR="008246E8" w:rsidRPr="008246E8" w:rsidRDefault="008246E8" w:rsidP="008246E8">
      <w:pPr>
        <w:pStyle w:val="ARTartustawynprozporzdzenia"/>
      </w:pPr>
      <w:r w:rsidRPr="00F437E5">
        <w:t>Art.</w:t>
      </w:r>
      <w:r w:rsidRPr="008246E8">
        <w:t> 38. 1. Minister właściwy do spraw pracy na podstawie umowy zawartej z ministrem właściwym do spraw zdrowia przekazuje w 2012 r., na wyodrębniony rachunek bankowy urzędu obsługującego ministra właściwego do spraw zdrowia, środki Funduszu Pracy z przeznaczeniem w 2012 r. na:</w:t>
      </w:r>
    </w:p>
    <w:p w:rsidR="008246E8" w:rsidRPr="00F437E5" w:rsidRDefault="008246E8" w:rsidP="008246E8">
      <w:pPr>
        <w:pStyle w:val="PKTpunkt"/>
      </w:pPr>
      <w:r w:rsidRPr="00F437E5">
        <w:t>1)</w:t>
      </w:r>
      <w:r w:rsidRPr="00F437E5">
        <w:tab/>
        <w:t>staże podyplomowe oraz szkolenia specjalizacyjne lekarzy i lekarzy dentystów, o których mowa w przepisach o zawodach lekarza i lekarza dentysty;</w:t>
      </w:r>
    </w:p>
    <w:p w:rsidR="008246E8" w:rsidRPr="00F437E5" w:rsidRDefault="008246E8" w:rsidP="008246E8">
      <w:pPr>
        <w:pStyle w:val="PKTpunkt"/>
      </w:pPr>
      <w:r w:rsidRPr="00F437E5">
        <w:t>2)</w:t>
      </w:r>
      <w:r w:rsidRPr="00F437E5">
        <w:tab/>
        <w:t>staże podyplomowe oraz specjalizacje pielęgniarek i położnych, o których mowa w przepisach o zawodach pielęgniarki i położnej.</w:t>
      </w:r>
    </w:p>
    <w:p w:rsidR="008246E8" w:rsidRPr="00F437E5" w:rsidRDefault="008246E8" w:rsidP="008246E8">
      <w:pPr>
        <w:pStyle w:val="USTustnpkodeksu"/>
      </w:pPr>
      <w:r w:rsidRPr="00F437E5">
        <w:t>2. Umowa, o której mowa w</w:t>
      </w:r>
      <w:r>
        <w:t> ust. </w:t>
      </w:r>
      <w:r w:rsidRPr="00F437E5">
        <w:t>1, powinna określać w szczególności tryb przekazywania środków oraz ich rozliczenia.</w:t>
      </w:r>
    </w:p>
    <w:p w:rsidR="008246E8" w:rsidRPr="008246E8" w:rsidRDefault="008246E8" w:rsidP="008246E8">
      <w:pPr>
        <w:pStyle w:val="USTustnpkodeksu"/>
      </w:pPr>
      <w:r w:rsidRPr="00F437E5">
        <w:t>3.</w:t>
      </w:r>
      <w:r w:rsidRPr="008246E8">
        <w:t> Minister właściwy do spraw zdrowia przekazuje na podstawie zawartych umów środki, o których mowa w ust. 1, na cele określone w ust. 1:</w:t>
      </w:r>
    </w:p>
    <w:p w:rsidR="008246E8" w:rsidRPr="00F437E5" w:rsidRDefault="008246E8" w:rsidP="008246E8">
      <w:pPr>
        <w:pStyle w:val="PKTpunkt"/>
      </w:pPr>
      <w:r w:rsidRPr="00F437E5">
        <w:t>1)</w:t>
      </w:r>
      <w:r w:rsidRPr="00F437E5">
        <w:tab/>
        <w:t>marszałkom województw;</w:t>
      </w:r>
    </w:p>
    <w:p w:rsidR="008246E8" w:rsidRPr="00F437E5" w:rsidRDefault="008246E8" w:rsidP="008246E8">
      <w:pPr>
        <w:pStyle w:val="PKTpunkt"/>
      </w:pPr>
      <w:r w:rsidRPr="00F437E5">
        <w:t>2)</w:t>
      </w:r>
      <w:r w:rsidRPr="00F437E5">
        <w:tab/>
        <w:t>wojewodom;</w:t>
      </w:r>
    </w:p>
    <w:p w:rsidR="008246E8" w:rsidRPr="00F437E5" w:rsidRDefault="008246E8" w:rsidP="008246E8">
      <w:pPr>
        <w:pStyle w:val="PKTpunkt"/>
      </w:pPr>
      <w:r w:rsidRPr="00F437E5">
        <w:t>3)</w:t>
      </w:r>
      <w:r w:rsidRPr="00F437E5">
        <w:tab/>
        <w:t>podmiotom prowadzącym szkolenie specjalizacyjne, o których mowa w</w:t>
      </w:r>
      <w:r>
        <w:t> art. </w:t>
      </w:r>
      <w:r w:rsidRPr="00F437E5">
        <w:t>16h</w:t>
      </w:r>
      <w:r>
        <w:t xml:space="preserve"> ust. </w:t>
      </w:r>
      <w:r w:rsidRPr="00F437E5">
        <w:t>1</w:t>
      </w:r>
      <w:r>
        <w:t xml:space="preserve"> oraz art. </w:t>
      </w:r>
      <w:r w:rsidRPr="00F437E5">
        <w:t>16k</w:t>
      </w:r>
      <w:r>
        <w:t xml:space="preserve"> ust. </w:t>
      </w:r>
      <w:r w:rsidRPr="00F437E5">
        <w:t>2 ustawy z dnia 5 grudnia 1996 r. o zawodach lekarza i lekarza dentysty (</w:t>
      </w:r>
      <w:r>
        <w:t>Dz. U.</w:t>
      </w:r>
      <w:r w:rsidRPr="00F437E5">
        <w:t xml:space="preserve"> z 2011 r.</w:t>
      </w:r>
      <w:r>
        <w:t xml:space="preserve"> Nr </w:t>
      </w:r>
      <w:r w:rsidRPr="00F437E5">
        <w:t>277,</w:t>
      </w:r>
      <w:r>
        <w:t xml:space="preserve"> poz. </w:t>
      </w:r>
      <w:r w:rsidRPr="00F437E5">
        <w:t>1634);</w:t>
      </w:r>
    </w:p>
    <w:p w:rsidR="008246E8" w:rsidRPr="00F437E5" w:rsidRDefault="008246E8" w:rsidP="008246E8">
      <w:pPr>
        <w:pStyle w:val="PKTpunkt"/>
      </w:pPr>
      <w:r w:rsidRPr="00F437E5">
        <w:t>4)</w:t>
      </w:r>
      <w:r w:rsidRPr="00F437E5">
        <w:tab/>
        <w:t>organizatorom kształcenia, o których mowa w</w:t>
      </w:r>
      <w:r>
        <w:t> art. </w:t>
      </w:r>
      <w:r w:rsidRPr="00F437E5">
        <w:t>70</w:t>
      </w:r>
      <w:r>
        <w:t xml:space="preserve"> ust. </w:t>
      </w:r>
      <w:r w:rsidRPr="00F437E5">
        <w:t>3 ustawy z dnia 15 lipca 2011 r. o zawodach piel</w:t>
      </w:r>
      <w:r w:rsidRPr="00F437E5">
        <w:t>ę</w:t>
      </w:r>
      <w:r w:rsidRPr="00F437E5">
        <w:t>gniarki i położnej.”</w:t>
      </w:r>
    </w:p>
    <w:p w:rsidR="008246E8" w:rsidRPr="008246E8" w:rsidRDefault="008246E8" w:rsidP="008246E8">
      <w:pPr>
        <w:pStyle w:val="ARTartustawynprozporzdzenia"/>
      </w:pPr>
      <w:r w:rsidRPr="00F437E5">
        <w:lastRenderedPageBreak/>
        <w:t>„</w:t>
      </w:r>
      <w:r w:rsidRPr="008246E8">
        <w:t>Art. 41. Ustawa wchodzi w życie z dniem 1 stycznia 2012 r., z wyjątkiem:</w:t>
      </w:r>
    </w:p>
    <w:p w:rsidR="008246E8" w:rsidRPr="00F437E5" w:rsidRDefault="008246E8" w:rsidP="008246E8">
      <w:pPr>
        <w:pStyle w:val="PKTpunkt"/>
      </w:pPr>
      <w:r w:rsidRPr="00F437E5">
        <w:t>1)</w:t>
      </w:r>
      <w:r w:rsidRPr="00F437E5">
        <w:tab/>
        <w:t>art. 7,</w:t>
      </w:r>
      <w:r>
        <w:t xml:space="preserve"> art. </w:t>
      </w:r>
      <w:r w:rsidRPr="00F437E5">
        <w:t>8,</w:t>
      </w:r>
      <w:r>
        <w:t xml:space="preserve"> art. </w:t>
      </w:r>
      <w:r w:rsidRPr="00F437E5">
        <w:t>15,</w:t>
      </w:r>
      <w:r>
        <w:t xml:space="preserve"> art. </w:t>
      </w:r>
      <w:r w:rsidRPr="00F437E5">
        <w:t>17</w:t>
      </w:r>
      <w:r>
        <w:t xml:space="preserve"> i art. </w:t>
      </w:r>
      <w:r w:rsidRPr="00F437E5">
        <w:t>18, które wchodzą w życie z dniem ogłoszenia;</w:t>
      </w:r>
    </w:p>
    <w:p w:rsidR="008246E8" w:rsidRPr="00F437E5" w:rsidRDefault="008246E8" w:rsidP="008246E8">
      <w:pPr>
        <w:pStyle w:val="PKTpunkt"/>
      </w:pPr>
      <w:r w:rsidRPr="00F437E5">
        <w:t>2)</w:t>
      </w:r>
      <w:r w:rsidRPr="00F437E5">
        <w:tab/>
        <w:t>art. 4, który wchodzi w życie po upływie trzech miesięcy od dnia ogłoszenia.”;</w:t>
      </w:r>
    </w:p>
    <w:p w:rsidR="008246E8" w:rsidRPr="008246E8" w:rsidRDefault="008246E8" w:rsidP="008246E8">
      <w:pPr>
        <w:pStyle w:val="PPKTOTJpodpunktwobwieszczeniutekstujednolitegonp1"/>
      </w:pPr>
      <w:r w:rsidRPr="00F437E5">
        <w:t>3)</w:t>
      </w:r>
      <w:r w:rsidRPr="008246E8">
        <w:tab/>
        <w:t>art. 26, art. 27 i art. 38 ustawy z dnia 7 grudnia 2012 r. o zmianie niektórych ustaw w związku z realizacją ustawy budżetowej (Dz. U. poz. 1456), które stanowią:</w:t>
      </w:r>
    </w:p>
    <w:p w:rsidR="008246E8" w:rsidRPr="00F437E5" w:rsidRDefault="008246E8" w:rsidP="008246E8">
      <w:pPr>
        <w:pStyle w:val="ARTartustawynprozporzdzenia"/>
      </w:pPr>
      <w:r w:rsidRPr="00F437E5">
        <w:t>„Art. 26. W roku 2013 specjalizacja, o której mowa w</w:t>
      </w:r>
      <w:r>
        <w:t> art. </w:t>
      </w:r>
      <w:r w:rsidRPr="00F437E5">
        <w:t>70</w:t>
      </w:r>
      <w:r>
        <w:t xml:space="preserve"> ust. </w:t>
      </w:r>
      <w:r w:rsidRPr="00F437E5">
        <w:t>1 ustawy zmienianej w</w:t>
      </w:r>
      <w:r>
        <w:t> art. </w:t>
      </w:r>
      <w:r w:rsidRPr="00F437E5">
        <w:t>13, jest dofina</w:t>
      </w:r>
      <w:r w:rsidRPr="00F437E5">
        <w:t>n</w:t>
      </w:r>
      <w:r w:rsidRPr="00F437E5">
        <w:t>sowywana przez ministra właściwego do spraw zdrowia ze środków Funduszu Pracy.</w:t>
      </w:r>
    </w:p>
    <w:p w:rsidR="008246E8" w:rsidRPr="008246E8" w:rsidRDefault="008246E8" w:rsidP="008246E8">
      <w:pPr>
        <w:pStyle w:val="ARTartustawynprozporzdzenia"/>
      </w:pPr>
      <w:r w:rsidRPr="00F437E5">
        <w:t>Art.</w:t>
      </w:r>
      <w:r w:rsidRPr="008246E8">
        <w:t> 27. 1. Minister właściwy do spraw pracy na podstawie umowy zawartej z ministrem właściwym do spraw zdrowia przekazuje w roku 2013, na wyodrębniony rachunek bankowy urzędu obsługującego ministra właściwego do spraw zdrowia, środki Funduszu Pracy z przeznaczeniem w roku 2013 na:</w:t>
      </w:r>
    </w:p>
    <w:p w:rsidR="008246E8" w:rsidRPr="00F437E5" w:rsidRDefault="008246E8" w:rsidP="008246E8">
      <w:pPr>
        <w:pStyle w:val="PKTpunkt"/>
      </w:pPr>
      <w:r w:rsidRPr="00F437E5">
        <w:t>1)</w:t>
      </w:r>
      <w:r w:rsidRPr="00F437E5">
        <w:tab/>
        <w:t>staże podyplomowe oraz szkolenia specjalizacyjne lekarzy i lekarzy dentystów, o których mowa w przepisach o zawodach lekarza i lekarza dentysty;</w:t>
      </w:r>
    </w:p>
    <w:p w:rsidR="008246E8" w:rsidRPr="00F437E5" w:rsidRDefault="008246E8" w:rsidP="008246E8">
      <w:pPr>
        <w:pStyle w:val="PKTpunkt"/>
      </w:pPr>
      <w:r w:rsidRPr="00F437E5">
        <w:t>2)</w:t>
      </w:r>
      <w:r w:rsidRPr="00F437E5">
        <w:tab/>
        <w:t>staże podyplomowe oraz specjalizacje pielęgniarek i położnych, o których mowa w przepisach o zawodach pielęgniarki i położnej.</w:t>
      </w:r>
    </w:p>
    <w:p w:rsidR="008246E8" w:rsidRPr="00F437E5" w:rsidRDefault="008246E8" w:rsidP="008246E8">
      <w:pPr>
        <w:pStyle w:val="USTustnpkodeksu"/>
      </w:pPr>
      <w:r w:rsidRPr="00F437E5">
        <w:t>2. Umowa, o której mowa w</w:t>
      </w:r>
      <w:r>
        <w:t> ust. </w:t>
      </w:r>
      <w:r w:rsidRPr="00F437E5">
        <w:t>1, powinna określać w szczególności tryb przekazywania środków oraz ich rozliczenia.</w:t>
      </w:r>
    </w:p>
    <w:p w:rsidR="008246E8" w:rsidRPr="008246E8" w:rsidRDefault="008246E8" w:rsidP="008246E8">
      <w:pPr>
        <w:pStyle w:val="USTustnpkodeksu"/>
      </w:pPr>
      <w:r w:rsidRPr="00F437E5">
        <w:t>3.</w:t>
      </w:r>
      <w:r w:rsidRPr="008246E8">
        <w:t> Minister właściwy do spraw zdrowia przekazuje na podstawie zawartych umów środki, o których mowa w ust. 1:</w:t>
      </w:r>
    </w:p>
    <w:p w:rsidR="008246E8" w:rsidRPr="00F437E5" w:rsidRDefault="008246E8" w:rsidP="008246E8">
      <w:pPr>
        <w:pStyle w:val="PKTpunkt"/>
      </w:pPr>
      <w:r w:rsidRPr="00F437E5">
        <w:t>1)</w:t>
      </w:r>
      <w:r w:rsidRPr="00F437E5">
        <w:tab/>
        <w:t>marszałkom województw;</w:t>
      </w:r>
    </w:p>
    <w:p w:rsidR="008246E8" w:rsidRPr="00F437E5" w:rsidRDefault="008246E8" w:rsidP="008246E8">
      <w:pPr>
        <w:pStyle w:val="PKTpunkt"/>
      </w:pPr>
      <w:r w:rsidRPr="00F437E5">
        <w:t>2)</w:t>
      </w:r>
      <w:r w:rsidRPr="00F437E5">
        <w:tab/>
        <w:t>wojewodom;</w:t>
      </w:r>
    </w:p>
    <w:p w:rsidR="008246E8" w:rsidRPr="00F437E5" w:rsidRDefault="008246E8" w:rsidP="008246E8">
      <w:pPr>
        <w:pStyle w:val="PKTpunkt"/>
      </w:pPr>
      <w:r w:rsidRPr="00F437E5">
        <w:t>3)</w:t>
      </w:r>
      <w:r w:rsidRPr="00F437E5">
        <w:tab/>
        <w:t>podmiotom prowadzącym szkolenie specjalizacyjne, o których mowa w</w:t>
      </w:r>
      <w:r>
        <w:t> art. </w:t>
      </w:r>
      <w:r w:rsidRPr="00F437E5">
        <w:t>16h</w:t>
      </w:r>
      <w:r>
        <w:t xml:space="preserve"> ust. </w:t>
      </w:r>
      <w:r w:rsidRPr="00F437E5">
        <w:t>1</w:t>
      </w:r>
      <w:r>
        <w:t xml:space="preserve"> oraz art. </w:t>
      </w:r>
      <w:r w:rsidRPr="00F437E5">
        <w:t>16k</w:t>
      </w:r>
      <w:r>
        <w:t xml:space="preserve"> ust. </w:t>
      </w:r>
      <w:r w:rsidRPr="00F437E5">
        <w:t>2 ustawy zmienianej w</w:t>
      </w:r>
      <w:r>
        <w:t> art. </w:t>
      </w:r>
      <w:r w:rsidRPr="00F437E5">
        <w:t>2;</w:t>
      </w:r>
    </w:p>
    <w:p w:rsidR="008246E8" w:rsidRPr="00F437E5" w:rsidRDefault="008246E8" w:rsidP="008246E8">
      <w:pPr>
        <w:pStyle w:val="PKTpunkt"/>
      </w:pPr>
      <w:r w:rsidRPr="00F437E5">
        <w:t>4)</w:t>
      </w:r>
      <w:r w:rsidRPr="00F437E5">
        <w:tab/>
        <w:t>organizatorom kształcenia, o których mowa w</w:t>
      </w:r>
      <w:r>
        <w:t> art. </w:t>
      </w:r>
      <w:r w:rsidRPr="00F437E5">
        <w:t>70</w:t>
      </w:r>
      <w:r>
        <w:t xml:space="preserve"> ust. </w:t>
      </w:r>
      <w:r w:rsidRPr="00F437E5">
        <w:t>3 ustawy zmienianej w</w:t>
      </w:r>
      <w:r>
        <w:t> art. </w:t>
      </w:r>
      <w:r w:rsidRPr="00F437E5">
        <w:t>13.”</w:t>
      </w:r>
    </w:p>
    <w:p w:rsidR="008246E8" w:rsidRPr="00F437E5" w:rsidRDefault="008246E8" w:rsidP="008246E8">
      <w:pPr>
        <w:pStyle w:val="ARTartustawynprozporzdzenia"/>
      </w:pPr>
      <w:r w:rsidRPr="00F437E5">
        <w:t>„Art. 38. Ustawa wchodzi w życie z dniem 1 stycznia 2013 r. z wyjątkiem</w:t>
      </w:r>
      <w:r>
        <w:t xml:space="preserve"> art. </w:t>
      </w:r>
      <w:r w:rsidRPr="00F437E5">
        <w:t>7</w:t>
      </w:r>
      <w:r>
        <w:t xml:space="preserve"> pkt </w:t>
      </w:r>
      <w:r w:rsidRPr="00F437E5">
        <w:t>1</w:t>
      </w:r>
      <w:r>
        <w:t xml:space="preserve"> lit. </w:t>
      </w:r>
      <w:r w:rsidRPr="00F437E5">
        <w:t>b i</w:t>
      </w:r>
      <w:r>
        <w:t> pkt </w:t>
      </w:r>
      <w:r w:rsidRPr="00F437E5">
        <w:t>6, które wch</w:t>
      </w:r>
      <w:r w:rsidRPr="00F437E5">
        <w:t>o</w:t>
      </w:r>
      <w:r w:rsidRPr="00F437E5">
        <w:t>dzą w życie z dniem ogłoszenia.”;</w:t>
      </w:r>
    </w:p>
    <w:p w:rsidR="008246E8" w:rsidRPr="008246E8" w:rsidRDefault="008246E8" w:rsidP="008246E8">
      <w:pPr>
        <w:pStyle w:val="PPKTOTJpodpunktwobwieszczeniutekstujednolitegonp1"/>
      </w:pPr>
      <w:r w:rsidRPr="00F437E5">
        <w:t>4)</w:t>
      </w:r>
      <w:r w:rsidRPr="008246E8">
        <w:tab/>
        <w:t>art. 2 ustawy z dnia 26 lipca 2013 r. o zmianie ustawy o zawodach pielęgniarki i położnej (Dz. U. poz. 940), który stanowi:</w:t>
      </w:r>
    </w:p>
    <w:p w:rsidR="008246E8" w:rsidRPr="00F437E5" w:rsidRDefault="008246E8" w:rsidP="008246E8">
      <w:pPr>
        <w:pStyle w:val="ARTartustawynprozporzdzenia"/>
      </w:pPr>
      <w:r w:rsidRPr="00F437E5">
        <w:t>„Art. 2. Ustawa wchodzi w życie po upływie 14 dni od dnia ogłoszenia.”;</w:t>
      </w:r>
    </w:p>
    <w:p w:rsidR="008246E8" w:rsidRPr="008246E8" w:rsidRDefault="008246E8" w:rsidP="008246E8">
      <w:pPr>
        <w:pStyle w:val="PPKTOTJpodpunktwobwieszczeniutekstujednolitegonp1"/>
      </w:pPr>
      <w:r w:rsidRPr="00F437E5">
        <w:t>5)</w:t>
      </w:r>
      <w:r w:rsidRPr="008246E8">
        <w:tab/>
        <w:t>odnośnika nr 1 oraz art. 17 ustawy z dnia 27 września 2013 r. o zmianie ustawy – Prawo farmaceutyczne oraz niektórych innych ustaw (Dz. U. poz. 1245), które stanowią:</w:t>
      </w:r>
    </w:p>
    <w:p w:rsidR="008246E8" w:rsidRPr="00F437E5" w:rsidRDefault="008246E8" w:rsidP="00743936">
      <w:pPr>
        <w:pStyle w:val="PKTpunkt"/>
      </w:pPr>
      <w:r w:rsidRPr="00F437E5">
        <w:t>„</w:t>
      </w:r>
      <w:r w:rsidRPr="00F437E5">
        <w:rPr>
          <w:rStyle w:val="IGindeksgrny"/>
        </w:rPr>
        <w:t>1)</w:t>
      </w:r>
      <w:r w:rsidRPr="00F437E5">
        <w:tab/>
        <w:t>Niniejsza ustawa w zakresie swojej regulacji wdraża:</w:t>
      </w:r>
    </w:p>
    <w:p w:rsidR="008246E8" w:rsidRPr="00F437E5" w:rsidRDefault="008246E8" w:rsidP="00743936">
      <w:pPr>
        <w:pStyle w:val="LITlitera"/>
      </w:pPr>
      <w:r w:rsidRPr="00F437E5">
        <w:t>1)</w:t>
      </w:r>
      <w:r w:rsidRPr="00F437E5">
        <w:tab/>
        <w:t>dyrektywę Parlamentu Europejskiego i Rady 2010/84/UE z dnia 15 grudnia 2010 r. zmieniającą – w zakresie nadzoru nad bezpieczeństwem farmakoterapii – dyrektywę 2001/83/WE w sprawie wspólnot</w:t>
      </w:r>
      <w:r w:rsidRPr="00F437E5">
        <w:t>o</w:t>
      </w:r>
      <w:r w:rsidRPr="00F437E5">
        <w:t>wego kodeksu odnoszącego się do produktów leczniczych stosowa</w:t>
      </w:r>
      <w:r w:rsidR="00935767">
        <w:t xml:space="preserve">nych u ludzi (Dz. Urz. UE L 348 </w:t>
      </w:r>
      <w:r w:rsidRPr="00F437E5">
        <w:t>z 31.12.2010, str. 74);</w:t>
      </w:r>
    </w:p>
    <w:p w:rsidR="008246E8" w:rsidRPr="00F437E5" w:rsidRDefault="008246E8" w:rsidP="00743936">
      <w:pPr>
        <w:pStyle w:val="LITlitera"/>
      </w:pPr>
      <w:r w:rsidRPr="00F437E5">
        <w:t>2)</w:t>
      </w:r>
      <w:r w:rsidRPr="00F437E5">
        <w:tab/>
        <w:t xml:space="preserve">częściowo dyrektywę 2001/83/WE Parlamentu Europejskiego i Rady z dnia 6 listopada 2001 r. w sprawie </w:t>
      </w:r>
      <w:r w:rsidRPr="006B1289">
        <w:rPr>
          <w:spacing w:val="-4"/>
        </w:rPr>
        <w:t>wspólnotowego kodeksu odnoszącego się do produktów leczniczych stosowa</w:t>
      </w:r>
      <w:r w:rsidR="00935767" w:rsidRPr="006B1289">
        <w:rPr>
          <w:spacing w:val="-4"/>
        </w:rPr>
        <w:t>nych u ludzi (Dz. Urz. WE L 311</w:t>
      </w:r>
      <w:r w:rsidR="00935767">
        <w:t xml:space="preserve"> </w:t>
      </w:r>
      <w:r w:rsidRPr="00F437E5">
        <w:t>z 28.11.2001, str. 67; Dz. Urz. UE Polskie wydanie specjalne rozdz. 13,</w:t>
      </w:r>
      <w:r>
        <w:t xml:space="preserve"> t. </w:t>
      </w:r>
      <w:r w:rsidRPr="00F437E5">
        <w:t>27, str. 69).”</w:t>
      </w:r>
    </w:p>
    <w:p w:rsidR="008246E8" w:rsidRPr="00F437E5" w:rsidRDefault="008246E8" w:rsidP="008246E8">
      <w:pPr>
        <w:pStyle w:val="ARTartustawynprozporzdzenia"/>
      </w:pPr>
      <w:r w:rsidRPr="00F437E5">
        <w:t>„Art. 17. Ustawa wchodzi w życie po upływie 30 dni od dnia ogłoszenia.”;</w:t>
      </w:r>
    </w:p>
    <w:p w:rsidR="008246E8" w:rsidRPr="008246E8" w:rsidRDefault="008246E8" w:rsidP="008246E8">
      <w:pPr>
        <w:pStyle w:val="PPKTOTJpodpunktwobwieszczeniutekstujednolitegonp1"/>
      </w:pPr>
      <w:r w:rsidRPr="00F437E5">
        <w:t>6)</w:t>
      </w:r>
      <w:r w:rsidRPr="008246E8">
        <w:tab/>
        <w:t>odnośnika nr 1 oraz art. 11 ustawy z dnia 23 października 2013 r. o zmianie niektórych ustaw w związku z przystąpieniem Republiki Chorwacji do Unii Europejskiej (Dz. U. poz. 1287), które stanowią:</w:t>
      </w:r>
    </w:p>
    <w:p w:rsidR="008246E8" w:rsidRPr="00F437E5" w:rsidRDefault="008246E8" w:rsidP="00843C4E">
      <w:pPr>
        <w:pStyle w:val="PKTpunkt"/>
      </w:pPr>
      <w:r w:rsidRPr="00F437E5">
        <w:t>„</w:t>
      </w:r>
      <w:r w:rsidRPr="00F437E5">
        <w:rPr>
          <w:rStyle w:val="IGindeksgrny"/>
        </w:rPr>
        <w:t>1)</w:t>
      </w:r>
      <w:r w:rsidRPr="00F437E5">
        <w:tab/>
        <w:t>Niniejsza ustawa dokonuje w zakresie swojej regulacji wdrożenia:</w:t>
      </w:r>
    </w:p>
    <w:p w:rsidR="008246E8" w:rsidRPr="00F437E5" w:rsidRDefault="008246E8" w:rsidP="00843C4E">
      <w:pPr>
        <w:pStyle w:val="LITlitera"/>
      </w:pPr>
      <w:r w:rsidRPr="00F437E5">
        <w:t>1)</w:t>
      </w:r>
      <w:r w:rsidRPr="00F437E5">
        <w:tab/>
        <w:t>dyrektywy Rady 2013/13/UE z dnia 13 maja 2013 r. dostosowującej niektóre dyrektywy w dziedzinie p</w:t>
      </w:r>
      <w:r w:rsidRPr="00F437E5">
        <w:t>o</w:t>
      </w:r>
      <w:r w:rsidRPr="00F437E5">
        <w:t>datków w związku z przystąpieniem Republiki Chorwacji (Dz. Urz. UE L 141 z 28.05.2013, str. 30);</w:t>
      </w:r>
    </w:p>
    <w:p w:rsidR="008246E8" w:rsidRPr="00F437E5" w:rsidRDefault="008246E8" w:rsidP="00411E77">
      <w:pPr>
        <w:pStyle w:val="LITlitera"/>
      </w:pPr>
      <w:r w:rsidRPr="00F437E5">
        <w:lastRenderedPageBreak/>
        <w:t>2)</w:t>
      </w:r>
      <w:r w:rsidRPr="00F437E5">
        <w:tab/>
        <w:t>dyrektywy Rady 2013/20/UE z dnia 13 maja 2013 r. dostosowującej niektóre dyrektywy w dziedzinie be</w:t>
      </w:r>
      <w:r w:rsidRPr="00F437E5">
        <w:t>z</w:t>
      </w:r>
      <w:r w:rsidRPr="00F437E5">
        <w:t>pieczeństwa żywności, polityki weterynaryjnej i fitosanitarnej w związku z przystąpieniem Republiki Chorwac</w:t>
      </w:r>
      <w:r w:rsidRPr="00843C4E">
        <w:t>ji</w:t>
      </w:r>
      <w:r w:rsidRPr="00F437E5">
        <w:t xml:space="preserve"> (Dz. Urz. UE L 158 z 10.06.2013, str. 234);</w:t>
      </w:r>
    </w:p>
    <w:p w:rsidR="008246E8" w:rsidRPr="00B06870" w:rsidRDefault="008246E8" w:rsidP="00843C4E">
      <w:pPr>
        <w:pStyle w:val="LITlitera"/>
      </w:pPr>
      <w:r w:rsidRPr="00F437E5">
        <w:t>3)</w:t>
      </w:r>
      <w:r w:rsidRPr="00F437E5">
        <w:tab/>
      </w:r>
      <w:r w:rsidRPr="00B06870">
        <w:rPr>
          <w:spacing w:val="2"/>
        </w:rPr>
        <w:t xml:space="preserve">dyrektywy Rady 2013/25/UE z dnia 13 maja 2013 r. dostosowującej niektóre dyrektywy w dziedzinie </w:t>
      </w:r>
      <w:r w:rsidRPr="00B06870">
        <w:t>prawa przedsiębiorczości i swobody świadczenia usług w związku z przystąp</w:t>
      </w:r>
      <w:r w:rsidR="00B06870" w:rsidRPr="00B06870">
        <w:t>ieniem Republiki Chorwacji (Dz. </w:t>
      </w:r>
      <w:r w:rsidRPr="00B06870">
        <w:t>Urz. UE L 158 z 10.06.2013, str. 368).”</w:t>
      </w:r>
    </w:p>
    <w:p w:rsidR="008246E8" w:rsidRPr="00F437E5" w:rsidRDefault="008246E8" w:rsidP="008246E8">
      <w:pPr>
        <w:pStyle w:val="ARTartustawynprozporzdzenia"/>
      </w:pPr>
      <w:r w:rsidRPr="00F437E5">
        <w:t>„Art. 11. Ustawa wchodzi w życie po upływie 14 dni od dnia ogłoszenia.”;</w:t>
      </w:r>
    </w:p>
    <w:p w:rsidR="008246E8" w:rsidRPr="008246E8" w:rsidRDefault="008246E8" w:rsidP="008246E8">
      <w:pPr>
        <w:pStyle w:val="PPKTOTJpodpunktwobwieszczeniutekstujednolitegonp1"/>
      </w:pPr>
      <w:r w:rsidRPr="00F437E5">
        <w:t>7)</w:t>
      </w:r>
      <w:r w:rsidRPr="008246E8">
        <w:tab/>
        <w:t>art. 21, art. 22 i art. 33 ustawy z dnia 8 listopada 2013 r. o zmianie niektórych ustaw w związku z realizacją ustawy budżetowej (Dz. U. poz. 1645), które stanowią:</w:t>
      </w:r>
    </w:p>
    <w:p w:rsidR="008246E8" w:rsidRPr="00F437E5" w:rsidRDefault="008246E8" w:rsidP="008246E8">
      <w:pPr>
        <w:pStyle w:val="ARTartustawynprozporzdzenia"/>
      </w:pPr>
      <w:r w:rsidRPr="00F437E5">
        <w:t>„Art. 21. W roku 2014 specjalizacja, o której mowa w</w:t>
      </w:r>
      <w:r>
        <w:t> art. </w:t>
      </w:r>
      <w:r w:rsidRPr="00F437E5">
        <w:t>70</w:t>
      </w:r>
      <w:r>
        <w:t xml:space="preserve"> ust. </w:t>
      </w:r>
      <w:r w:rsidRPr="00F437E5">
        <w:t>1 ustawy zmienianej w</w:t>
      </w:r>
      <w:r>
        <w:t> art. </w:t>
      </w:r>
      <w:r w:rsidRPr="00F437E5">
        <w:t>8, jest dofinans</w:t>
      </w:r>
      <w:r w:rsidRPr="00F437E5">
        <w:t>o</w:t>
      </w:r>
      <w:r w:rsidRPr="00F437E5">
        <w:t>wywana przez ministra właściwego do spraw zdrowia ze środków Funduszu Pracy.</w:t>
      </w:r>
    </w:p>
    <w:p w:rsidR="008246E8" w:rsidRPr="008246E8" w:rsidRDefault="008246E8" w:rsidP="008246E8">
      <w:pPr>
        <w:pStyle w:val="ARTartustawynprozporzdzenia"/>
      </w:pPr>
      <w:r w:rsidRPr="00F437E5">
        <w:t>Art.</w:t>
      </w:r>
      <w:r w:rsidRPr="008246E8">
        <w:t> 22. 1. Minister właściwy do spraw pracy na podstawie umowy zawartej z ministrem właściwym do spraw zdrowia przekazuje w roku 2014, na wyodrębniony rachunek bankowy urzędu obsługującego ministra właściwego do spraw zdrowia, środki Funduszu Pracy z przeznaczeniem w roku 2014 na:</w:t>
      </w:r>
    </w:p>
    <w:p w:rsidR="008246E8" w:rsidRPr="00F437E5" w:rsidRDefault="008246E8" w:rsidP="008246E8">
      <w:pPr>
        <w:pStyle w:val="PKTpunkt"/>
      </w:pPr>
      <w:r w:rsidRPr="00F437E5">
        <w:t>1)</w:t>
      </w:r>
      <w:r w:rsidRPr="00F437E5">
        <w:tab/>
        <w:t>staże podyplomowe oraz szkolenia specjalizacyjne lekarzy i lekarzy dentystów, o których mowa w przepisach o zawodach lekarza i lekarza dentysty;</w:t>
      </w:r>
    </w:p>
    <w:p w:rsidR="008246E8" w:rsidRPr="00F437E5" w:rsidRDefault="008246E8" w:rsidP="008246E8">
      <w:pPr>
        <w:pStyle w:val="PKTpunkt"/>
      </w:pPr>
      <w:r w:rsidRPr="00F437E5">
        <w:t>2)</w:t>
      </w:r>
      <w:r w:rsidRPr="00F437E5">
        <w:tab/>
        <w:t>staże podyplomowe oraz specjalizacje pielęgniarek i położnych, o których mowa w przepisach o zawodach pielęgniarki i położnej.</w:t>
      </w:r>
    </w:p>
    <w:p w:rsidR="008246E8" w:rsidRPr="00F437E5" w:rsidRDefault="008246E8" w:rsidP="008246E8">
      <w:pPr>
        <w:pStyle w:val="USTustnpkodeksu"/>
      </w:pPr>
      <w:r w:rsidRPr="00F437E5">
        <w:t>2. Umowa, o której mowa w</w:t>
      </w:r>
      <w:r>
        <w:t> ust. </w:t>
      </w:r>
      <w:r w:rsidRPr="00F437E5">
        <w:t>1, powinna określać w szczególności tryb przekazywania środków oraz ich rozliczenia.</w:t>
      </w:r>
    </w:p>
    <w:p w:rsidR="008246E8" w:rsidRPr="008246E8" w:rsidRDefault="008246E8" w:rsidP="008246E8">
      <w:pPr>
        <w:pStyle w:val="USTustnpkodeksu"/>
      </w:pPr>
      <w:r w:rsidRPr="00F437E5">
        <w:t>3.</w:t>
      </w:r>
      <w:r w:rsidRPr="008246E8">
        <w:t> Minister właściwy do spraw zdrowia przekazuje na podstawie zawartych umów środki, o których mowa w ust. 1:</w:t>
      </w:r>
    </w:p>
    <w:p w:rsidR="008246E8" w:rsidRPr="00F437E5" w:rsidRDefault="008246E8" w:rsidP="008246E8">
      <w:pPr>
        <w:pStyle w:val="PKTpunkt"/>
      </w:pPr>
      <w:r w:rsidRPr="00F437E5">
        <w:t>1)</w:t>
      </w:r>
      <w:r w:rsidRPr="00F437E5">
        <w:tab/>
        <w:t>marszałkom województw;</w:t>
      </w:r>
    </w:p>
    <w:p w:rsidR="008246E8" w:rsidRPr="00F437E5" w:rsidRDefault="008246E8" w:rsidP="008246E8">
      <w:pPr>
        <w:pStyle w:val="PKTpunkt"/>
      </w:pPr>
      <w:r w:rsidRPr="00F437E5">
        <w:t>2)</w:t>
      </w:r>
      <w:r w:rsidRPr="00F437E5">
        <w:tab/>
        <w:t>wojewodom;</w:t>
      </w:r>
    </w:p>
    <w:p w:rsidR="008246E8" w:rsidRPr="00F437E5" w:rsidRDefault="008246E8" w:rsidP="008246E8">
      <w:pPr>
        <w:pStyle w:val="PKTpunkt"/>
      </w:pPr>
      <w:r w:rsidRPr="00F437E5">
        <w:t>3)</w:t>
      </w:r>
      <w:r w:rsidRPr="00F437E5">
        <w:tab/>
        <w:t>podmiotom prowadzącym szkolenie specjalizacyjne, o których mowa w</w:t>
      </w:r>
      <w:r>
        <w:t> art. </w:t>
      </w:r>
      <w:r w:rsidRPr="00F437E5">
        <w:t>16h</w:t>
      </w:r>
      <w:r>
        <w:t xml:space="preserve"> ust. </w:t>
      </w:r>
      <w:r w:rsidRPr="00F437E5">
        <w:t>1</w:t>
      </w:r>
      <w:r>
        <w:t xml:space="preserve"> oraz art. </w:t>
      </w:r>
      <w:r w:rsidRPr="00F437E5">
        <w:t>16k</w:t>
      </w:r>
      <w:r>
        <w:t xml:space="preserve"> ust. </w:t>
      </w:r>
      <w:r w:rsidRPr="00F437E5">
        <w:t>2 ustawy zmienianej w</w:t>
      </w:r>
      <w:r>
        <w:t> art. </w:t>
      </w:r>
      <w:r w:rsidRPr="00F437E5">
        <w:t>2;</w:t>
      </w:r>
    </w:p>
    <w:p w:rsidR="008246E8" w:rsidRPr="00F437E5" w:rsidRDefault="008246E8" w:rsidP="008246E8">
      <w:pPr>
        <w:pStyle w:val="PKTpunkt"/>
      </w:pPr>
      <w:r w:rsidRPr="00F437E5">
        <w:t>4)</w:t>
      </w:r>
      <w:r w:rsidRPr="00F437E5">
        <w:tab/>
        <w:t>organizatorom kształcenia, o których mowa w</w:t>
      </w:r>
      <w:r>
        <w:t> art. </w:t>
      </w:r>
      <w:r w:rsidRPr="00F437E5">
        <w:t>70</w:t>
      </w:r>
      <w:r>
        <w:t xml:space="preserve"> ust. </w:t>
      </w:r>
      <w:r w:rsidRPr="00F437E5">
        <w:t>3 ustawy zmienianej w</w:t>
      </w:r>
      <w:r>
        <w:t> art. </w:t>
      </w:r>
      <w:r w:rsidRPr="00F437E5">
        <w:t>8.”</w:t>
      </w:r>
    </w:p>
    <w:p w:rsidR="008246E8" w:rsidRPr="00F437E5" w:rsidRDefault="008246E8" w:rsidP="008246E8">
      <w:pPr>
        <w:pStyle w:val="ARTartustawynprozporzdzenia"/>
      </w:pPr>
      <w:r w:rsidRPr="00F437E5">
        <w:t>„Art. 33. Ustawa wchodzi w życie z dniem 1 stycznia 2014 r., z wyjątkiem</w:t>
      </w:r>
      <w:r>
        <w:t xml:space="preserve"> art. </w:t>
      </w:r>
      <w:r w:rsidRPr="00F437E5">
        <w:t>3</w:t>
      </w:r>
      <w:r>
        <w:t xml:space="preserve"> pkt </w:t>
      </w:r>
      <w:r w:rsidRPr="00F437E5">
        <w:t>1, który wchodzi w życie z dniem 1 kwietnia 2014 r.”;</w:t>
      </w:r>
    </w:p>
    <w:p w:rsidR="008246E8" w:rsidRPr="008246E8" w:rsidRDefault="008246E8" w:rsidP="008246E8">
      <w:pPr>
        <w:pStyle w:val="PPKTOTJpodpunktwobwieszczeniutekstujednolitegonp1"/>
      </w:pPr>
      <w:r w:rsidRPr="00F437E5">
        <w:t>8)</w:t>
      </w:r>
      <w:r w:rsidRPr="008246E8">
        <w:tab/>
        <w:t>odnośnika nr 1 oraz art. 513 i art. 522 ustawy z dnia 12 grudnia 2013 r. o cudzoziemcach (Dz. U. poz. 1650 oraz z 2014 r. poz. 463), które stanowią:</w:t>
      </w:r>
    </w:p>
    <w:p w:rsidR="008246E8" w:rsidRPr="00F437E5" w:rsidRDefault="008246E8" w:rsidP="00411E77">
      <w:pPr>
        <w:pStyle w:val="PKTpunkt"/>
      </w:pPr>
      <w:r w:rsidRPr="00F437E5">
        <w:t>„</w:t>
      </w:r>
      <w:r w:rsidRPr="00F437E5">
        <w:rPr>
          <w:rStyle w:val="IGindeksgrny"/>
        </w:rPr>
        <w:t>1)</w:t>
      </w:r>
      <w:r w:rsidRPr="00F437E5">
        <w:tab/>
        <w:t>Niniejsza ustawa dokonuje w zakresie swojej regulacji wdrożenia:</w:t>
      </w:r>
    </w:p>
    <w:p w:rsidR="008246E8" w:rsidRPr="00F437E5" w:rsidRDefault="008246E8" w:rsidP="00411E77">
      <w:pPr>
        <w:pStyle w:val="LITlitera"/>
      </w:pPr>
      <w:r w:rsidRPr="00F437E5">
        <w:t>1)</w:t>
      </w:r>
      <w:r w:rsidRPr="00F437E5">
        <w:tab/>
        <w:t>dyrektywy Rady 2001/40/WE z dnia 28 maja 2001 r. w sprawie wzajemnego uznawania decyzji o wydalaniu obywateli państw trzecich (Dz. Urz. WE L 149 z 02.06.2001, str. 34; Dz. Urz. UE Polskie wydanie specjalne, rozdz. 19,</w:t>
      </w:r>
      <w:r>
        <w:t xml:space="preserve"> t. </w:t>
      </w:r>
      <w:r w:rsidRPr="00F437E5">
        <w:t>4, str. 107);</w:t>
      </w:r>
    </w:p>
    <w:p w:rsidR="008246E8" w:rsidRPr="00F437E5" w:rsidRDefault="008246E8" w:rsidP="00411E77">
      <w:pPr>
        <w:pStyle w:val="LITlitera"/>
      </w:pPr>
      <w:r w:rsidRPr="00F437E5">
        <w:t>2)</w:t>
      </w:r>
      <w:r w:rsidRPr="00F437E5">
        <w:tab/>
        <w:t>dyrektywy Rady 2001/51/WE z dnia 28 czerwca 2001 r. uzupełniającej postanowienia</w:t>
      </w:r>
      <w:r>
        <w:t xml:space="preserve"> art. </w:t>
      </w:r>
      <w:r w:rsidRPr="00F437E5">
        <w:t>26 Konwencji Wykonawczej do Układu z </w:t>
      </w:r>
      <w:proofErr w:type="spellStart"/>
      <w:r w:rsidRPr="00F437E5">
        <w:t>Schengen</w:t>
      </w:r>
      <w:proofErr w:type="spellEnd"/>
      <w:r w:rsidRPr="00F437E5">
        <w:t xml:space="preserve"> z dnia 14 czerwca 1985 r. (Dz. Urz. WE L 187 z 10.07.2001, str. 45; Dz. Urz. UE Polskie wydanie specjalne, rozdz. 19,</w:t>
      </w:r>
      <w:r>
        <w:t xml:space="preserve"> t. </w:t>
      </w:r>
      <w:r w:rsidRPr="00F437E5">
        <w:t>4, str. 160);</w:t>
      </w:r>
    </w:p>
    <w:p w:rsidR="008246E8" w:rsidRPr="00F437E5" w:rsidRDefault="008246E8" w:rsidP="00411E77">
      <w:pPr>
        <w:pStyle w:val="LITlitera"/>
      </w:pPr>
      <w:r w:rsidRPr="00F437E5">
        <w:t>3)</w:t>
      </w:r>
      <w:r w:rsidRPr="00F437E5">
        <w:tab/>
        <w:t xml:space="preserve">dyrektywy Rady 2003/86/WE z dnia 22 września 2003 r. w sprawie prawa </w:t>
      </w:r>
      <w:r w:rsidR="00B90ACA">
        <w:t>do łączenia rodzin (Dz. Urz. UE </w:t>
      </w:r>
      <w:r w:rsidRPr="00F437E5">
        <w:t>L 251 z 03.10.2003, str. 12, z późn. zm.);</w:t>
      </w:r>
    </w:p>
    <w:p w:rsidR="008246E8" w:rsidRPr="00F437E5" w:rsidRDefault="008246E8" w:rsidP="00411E77">
      <w:pPr>
        <w:pStyle w:val="LITlitera"/>
      </w:pPr>
      <w:r w:rsidRPr="00F437E5">
        <w:t>4)</w:t>
      </w:r>
      <w:r w:rsidRPr="00F437E5">
        <w:tab/>
        <w:t>dyrektywy Rady 2003/110/UE z dnia 25 listopada 2003 r. w sprawie pomocy w przypadkach tranzytu do celów deportacji drogą powietrzną (Dz. Urz. UE L 321 z 06.12.2003, str. 26, z późn. zm.);</w:t>
      </w:r>
    </w:p>
    <w:p w:rsidR="008246E8" w:rsidRPr="00F437E5" w:rsidRDefault="008246E8" w:rsidP="00411E77">
      <w:pPr>
        <w:pStyle w:val="LITlitera"/>
      </w:pPr>
      <w:r w:rsidRPr="00F437E5">
        <w:t>5)</w:t>
      </w:r>
      <w:r w:rsidRPr="00F437E5">
        <w:tab/>
        <w:t>dyrektywy Rady 2003/109/WE z dnia 25 listopada 2003 r. dotyczącej statusu obywateli państw trzecich będących rezydentami długoterminowymi (Dz. Urz. UE L 16 z 23.01.2004, str. 44, z późn. zm.);</w:t>
      </w:r>
    </w:p>
    <w:p w:rsidR="008246E8" w:rsidRPr="00F437E5" w:rsidRDefault="008246E8" w:rsidP="00411E77">
      <w:pPr>
        <w:pStyle w:val="LITlitera"/>
      </w:pPr>
      <w:r w:rsidRPr="00F437E5">
        <w:t>6)</w:t>
      </w:r>
      <w:r w:rsidRPr="00F437E5">
        <w:tab/>
        <w:t xml:space="preserve">dyrektywy Rady 2004/81/WE z dnia 29 kwietnia 2004 r. w sprawie dokumentu pobytowego wydawanego obywatelom państw trzecich, którzy są ofiarami handlu ludźmi lub wcześniej byli przedmiotem działań </w:t>
      </w:r>
      <w:r w:rsidRPr="00F437E5">
        <w:lastRenderedPageBreak/>
        <w:t>ułatwiających nielegalną imigrację, którzy współpracują z właściwymi organami (Dz. Urz. UE L 261, z 06.08.2004, str. 19, z późn. zm.);</w:t>
      </w:r>
    </w:p>
    <w:p w:rsidR="008246E8" w:rsidRPr="00F437E5" w:rsidRDefault="008246E8" w:rsidP="00411E77">
      <w:pPr>
        <w:pStyle w:val="LITlitera"/>
      </w:pPr>
      <w:r w:rsidRPr="00F437E5">
        <w:t>7)</w:t>
      </w:r>
      <w:r w:rsidRPr="00F437E5">
        <w:tab/>
        <w:t>dyrektywy Rady 2004/114/WE z dnia 13 grudnia 2004 r. w sprawie warunków przyjmowania obywateli państw trzecich w celu odbywania studiów, udziału w wymianie młodzieży szkolnej, szkoleniu bez wyn</w:t>
      </w:r>
      <w:r w:rsidRPr="00F437E5">
        <w:t>a</w:t>
      </w:r>
      <w:r w:rsidRPr="00F437E5">
        <w:t>grodzenia lub wolontariacie (Dz. Urz. UE L 375 z 23.12.2004, str. 12, z późn. zm.);</w:t>
      </w:r>
    </w:p>
    <w:p w:rsidR="008246E8" w:rsidRPr="00F437E5" w:rsidRDefault="008246E8" w:rsidP="00411E77">
      <w:pPr>
        <w:pStyle w:val="LITlitera"/>
      </w:pPr>
      <w:r w:rsidRPr="00F437E5">
        <w:t>8)</w:t>
      </w:r>
      <w:r w:rsidRPr="00F437E5">
        <w:tab/>
        <w:t>dyrektywy Rady 2005/71/WE z dnia 12 października 2005 r. w sprawie szczególnej procedury przyjmow</w:t>
      </w:r>
      <w:r w:rsidRPr="00F437E5">
        <w:t>a</w:t>
      </w:r>
      <w:r w:rsidRPr="00F437E5">
        <w:t>nia obywateli państw trzecich w celu prowadzenia badań naukowych (Dz. U</w:t>
      </w:r>
      <w:r w:rsidR="00B90ACA">
        <w:t>rz. UE L 289 z 03.11.2005, str. </w:t>
      </w:r>
      <w:r w:rsidRPr="00F437E5">
        <w:t>15, z późn. zm.);</w:t>
      </w:r>
    </w:p>
    <w:p w:rsidR="008246E8" w:rsidRPr="00F437E5" w:rsidRDefault="008246E8" w:rsidP="00411E77">
      <w:pPr>
        <w:pStyle w:val="LITlitera"/>
      </w:pPr>
      <w:r w:rsidRPr="00F437E5">
        <w:t>9)</w:t>
      </w:r>
      <w:r w:rsidRPr="00F437E5">
        <w:tab/>
        <w:t>dyrektywy Parlamentu Europejskiego i Rady 2008/115/WE z dnia 16 grudnia 2008 r. w sprawie wspólnych norm i procedur stosowanych przez państwa członkowskie w odniesieniu do powrotów nielegalnie prz</w:t>
      </w:r>
      <w:r w:rsidRPr="00F437E5">
        <w:t>e</w:t>
      </w:r>
      <w:r w:rsidRPr="00F437E5">
        <w:t>bywających obywateli państw trzecich (Dz. Urz. UE L 348 z 24.12.2008, str. 98);</w:t>
      </w:r>
    </w:p>
    <w:p w:rsidR="008246E8" w:rsidRPr="00F437E5" w:rsidRDefault="008246E8" w:rsidP="00411E77">
      <w:pPr>
        <w:pStyle w:val="LITlitera"/>
      </w:pPr>
      <w:r w:rsidRPr="00F437E5">
        <w:t>10)</w:t>
      </w:r>
      <w:r w:rsidRPr="00F437E5">
        <w:tab/>
      </w:r>
      <w:r w:rsidRPr="00FE10E6">
        <w:rPr>
          <w:spacing w:val="-2"/>
        </w:rPr>
        <w:t>dyrektywy Rady 2009/50/WE z dnia 25 maja 2009 r. w sprawie warunków wjazdu i pobytu obywa</w:t>
      </w:r>
      <w:bookmarkStart w:id="0" w:name="_GoBack"/>
      <w:bookmarkEnd w:id="0"/>
      <w:r w:rsidRPr="00FE10E6">
        <w:rPr>
          <w:spacing w:val="-2"/>
        </w:rPr>
        <w:t>teli pa</w:t>
      </w:r>
      <w:r w:rsidRPr="00FE10E6">
        <w:rPr>
          <w:spacing w:val="-2"/>
        </w:rPr>
        <w:t>ń</w:t>
      </w:r>
      <w:r w:rsidRPr="00FE10E6">
        <w:rPr>
          <w:spacing w:val="-2"/>
        </w:rPr>
        <w:t>stw</w:t>
      </w:r>
      <w:r w:rsidRPr="00F437E5">
        <w:t xml:space="preserve"> trzecich w celu podjęcia pracy w zawodzie wymagającym wysokich kwalif</w:t>
      </w:r>
      <w:r w:rsidR="00B90ACA">
        <w:t xml:space="preserve">ikacji (Dz. Urz. UE L 155 </w:t>
      </w:r>
      <w:r w:rsidRPr="00F437E5">
        <w:t>z 18.06.2009, str. 17);</w:t>
      </w:r>
    </w:p>
    <w:p w:rsidR="008246E8" w:rsidRPr="00F437E5" w:rsidRDefault="008246E8" w:rsidP="00411E77">
      <w:pPr>
        <w:pStyle w:val="LITlitera"/>
      </w:pPr>
      <w:r w:rsidRPr="00F437E5">
        <w:t>11)</w:t>
      </w:r>
      <w:r w:rsidRPr="00F437E5">
        <w:tab/>
        <w:t>dyrektywy Parlamentu Europejskiego i Rady 2009/52/WE z dnia 18 czerwca 2009 r. przewidującej min</w:t>
      </w:r>
      <w:r w:rsidRPr="00F437E5">
        <w:t>i</w:t>
      </w:r>
      <w:r w:rsidRPr="00F437E5">
        <w:t>malne normy w odniesieniu do kar i środków stosowanych wobec pracodawców zatrudniających nielega</w:t>
      </w:r>
      <w:r w:rsidRPr="00F437E5">
        <w:t>l</w:t>
      </w:r>
      <w:r w:rsidRPr="00F437E5">
        <w:t>nie przebywających obywateli krajów trzecich (Dz. Urz. UE L 168 z 30.06.2009, str. 24, z późn. zm.);</w:t>
      </w:r>
    </w:p>
    <w:p w:rsidR="008246E8" w:rsidRPr="00F437E5" w:rsidRDefault="008246E8" w:rsidP="00411E77">
      <w:pPr>
        <w:pStyle w:val="LITlitera"/>
      </w:pPr>
      <w:r w:rsidRPr="00F437E5">
        <w:t>12)</w:t>
      </w:r>
      <w:r w:rsidRPr="00F437E5">
        <w:tab/>
        <w:t>dyrektywy Parlamentu Europejskiego i Rady 2011/36/UE z dnia 5 kwietnia 2011 r. w sprawie zapobieg</w:t>
      </w:r>
      <w:r w:rsidRPr="00F437E5">
        <w:t>a</w:t>
      </w:r>
      <w:r w:rsidRPr="00F437E5">
        <w:t>nia handlowi ludźmi i zwalczania tego procederu oraz ochrony ofiar, zastępującej decyzję ramową Rady 2002/629/</w:t>
      </w:r>
      <w:proofErr w:type="spellStart"/>
      <w:r w:rsidRPr="00F437E5">
        <w:t>WSiSW</w:t>
      </w:r>
      <w:proofErr w:type="spellEnd"/>
      <w:r w:rsidRPr="00F437E5">
        <w:t xml:space="preserve"> (Dz. Urz. UE L 101 z 15.04.2011, str. 1, z późn. zm.);</w:t>
      </w:r>
    </w:p>
    <w:p w:rsidR="008246E8" w:rsidRPr="00F437E5" w:rsidRDefault="008246E8" w:rsidP="00411E77">
      <w:pPr>
        <w:pStyle w:val="LITlitera"/>
      </w:pPr>
      <w:r w:rsidRPr="00F437E5">
        <w:t>13)</w:t>
      </w:r>
      <w:r w:rsidRPr="00F437E5">
        <w:tab/>
        <w:t>dyrektywy Parlamentu Europejskiego i Rady 2011/51/UE z dnia 11 maja 2011 r. zmieniającej dyrektywę Rady 2003/109/WE w celu rozszerzenia jej zakresu na osoby objęte ochroną międzynarodową (Tekst m</w:t>
      </w:r>
      <w:r w:rsidRPr="00F437E5">
        <w:t>a</w:t>
      </w:r>
      <w:r w:rsidRPr="00F437E5">
        <w:t>jący znaczenie dla EOG) (Dz. Urz. UE L 132 z 19.05.2011, str. 1);</w:t>
      </w:r>
    </w:p>
    <w:p w:rsidR="008246E8" w:rsidRPr="00F437E5" w:rsidRDefault="008246E8" w:rsidP="00411E77">
      <w:pPr>
        <w:pStyle w:val="LITlitera"/>
      </w:pPr>
      <w:r w:rsidRPr="00F437E5">
        <w:t>14)</w:t>
      </w:r>
      <w:r w:rsidRPr="00F437E5">
        <w:tab/>
        <w:t>dyrektywy Parlamentu Europejskiego i Rady 2011/95/UE z dnia 13 grudnia 2011 r. w sprawie norm dot</w:t>
      </w:r>
      <w:r w:rsidRPr="00F437E5">
        <w:t>y</w:t>
      </w:r>
      <w:r w:rsidRPr="00F437E5">
        <w:t>czących kwalifikowania obywateli państw trzecich lub bezpaństwowców jako beneficjentów ochrony mi</w:t>
      </w:r>
      <w:r w:rsidRPr="00F437E5">
        <w:t>ę</w:t>
      </w:r>
      <w:r w:rsidRPr="00F437E5">
        <w:t>dzynarodowej, jednolitego statusu uchodźców lub osób kwalifikujących się do otrzymania ochrony uz</w:t>
      </w:r>
      <w:r w:rsidRPr="00F437E5">
        <w:t>u</w:t>
      </w:r>
      <w:r w:rsidRPr="00F437E5">
        <w:t>pełniającej oraz zakresu udzielanej ochrony (Dz. Urz. UE L 337 z 20.12.2011, str. 9);</w:t>
      </w:r>
    </w:p>
    <w:p w:rsidR="008246E8" w:rsidRPr="00F437E5" w:rsidRDefault="008246E8" w:rsidP="00411E77">
      <w:pPr>
        <w:pStyle w:val="LITlitera"/>
      </w:pPr>
      <w:r w:rsidRPr="00F437E5">
        <w:t>15)</w:t>
      </w:r>
      <w:r w:rsidRPr="00F437E5">
        <w:tab/>
        <w:t>dyrektywy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w:t>
      </w:r>
      <w:r w:rsidRPr="00F437E5">
        <w:t>ą</w:t>
      </w:r>
      <w:r w:rsidRPr="00F437E5">
        <w:t>cych legalnie w państwie członkowskim (Dz. Urz. UE L 343 z 23.12.2011, str. 1, z późn. zm.).”</w:t>
      </w:r>
    </w:p>
    <w:p w:rsidR="008246E8" w:rsidRPr="008246E8" w:rsidRDefault="008246E8" w:rsidP="008246E8">
      <w:pPr>
        <w:pStyle w:val="ARTartustawynprozporzdzenia"/>
      </w:pPr>
      <w:r w:rsidRPr="00F437E5">
        <w:t>„</w:t>
      </w:r>
      <w:r w:rsidRPr="008246E8">
        <w:t>Art. 513. 1. Do postępowań administracyjnych, których nie zakończono do dnia wejścia w życie niniejszej ustawy decyzją ostateczną, a które zostały wszczęte przed tym dniem na podstawie:</w:t>
      </w:r>
    </w:p>
    <w:p w:rsidR="008246E8" w:rsidRPr="00F437E5" w:rsidRDefault="008246E8" w:rsidP="008246E8">
      <w:pPr>
        <w:pStyle w:val="PKTpunkt"/>
      </w:pPr>
      <w:r w:rsidRPr="00F437E5">
        <w:t>1)</w:t>
      </w:r>
      <w:r w:rsidRPr="00F437E5">
        <w:tab/>
        <w:t>ustaw zmienianych w niniejszej ustawie,</w:t>
      </w:r>
    </w:p>
    <w:p w:rsidR="008246E8" w:rsidRPr="00F437E5" w:rsidRDefault="008246E8" w:rsidP="008246E8">
      <w:pPr>
        <w:pStyle w:val="PKTpunkt"/>
      </w:pPr>
      <w:r w:rsidRPr="00F437E5">
        <w:t>2)</w:t>
      </w:r>
      <w:r w:rsidRPr="00F437E5">
        <w:tab/>
        <w:t>ustawy, o której mowa w</w:t>
      </w:r>
      <w:r>
        <w:t> art. </w:t>
      </w:r>
      <w:r w:rsidRPr="00F437E5">
        <w:t>521,</w:t>
      </w:r>
    </w:p>
    <w:p w:rsidR="008246E8" w:rsidRPr="00F437E5" w:rsidRDefault="008246E8" w:rsidP="008246E8">
      <w:pPr>
        <w:pStyle w:val="PKTpunkt"/>
      </w:pPr>
      <w:r w:rsidRPr="00F437E5">
        <w:t>3)</w:t>
      </w:r>
      <w:r w:rsidRPr="00F437E5">
        <w:tab/>
        <w:t>ustawy z dnia 28 lipca 2011 r. o zalegalizowaniu pobytu niektórych cudzoziemców na terytorium Rzeczyposp</w:t>
      </w:r>
      <w:r w:rsidRPr="00F437E5">
        <w:t>o</w:t>
      </w:r>
      <w:r w:rsidRPr="00F437E5">
        <w:t>litej Polskiej oraz o zmianie ustawy o udzielaniu cudzoziemcom ochrony na terytorium Rzeczypospolitej Po</w:t>
      </w:r>
      <w:r w:rsidRPr="00F437E5">
        <w:t>l</w:t>
      </w:r>
      <w:r w:rsidRPr="00F437E5">
        <w:t>skiej i ustawy o cudzoziemcach (</w:t>
      </w:r>
      <w:r>
        <w:t>Dz. U. Nr </w:t>
      </w:r>
      <w:r w:rsidRPr="00F437E5">
        <w:t>191,</w:t>
      </w:r>
      <w:r>
        <w:t xml:space="preserve"> poz. </w:t>
      </w:r>
      <w:r w:rsidRPr="00F437E5">
        <w:t>1133</w:t>
      </w:r>
      <w:r>
        <w:t xml:space="preserve"> i Nr </w:t>
      </w:r>
      <w:r w:rsidRPr="00F437E5">
        <w:t>291,</w:t>
      </w:r>
      <w:r>
        <w:t xml:space="preserve"> poz. </w:t>
      </w:r>
      <w:r w:rsidRPr="00F437E5">
        <w:t>1707)</w:t>
      </w:r>
    </w:p>
    <w:p w:rsidR="008246E8" w:rsidRPr="00F437E5" w:rsidRDefault="008246E8" w:rsidP="008246E8">
      <w:pPr>
        <w:pStyle w:val="CZWSPPKTczwsplnapunktw"/>
      </w:pPr>
      <w:r w:rsidRPr="00F437E5">
        <w:t>– stosuje się przepisy dotychczasowe.</w:t>
      </w:r>
    </w:p>
    <w:p w:rsidR="008246E8" w:rsidRPr="00F437E5" w:rsidRDefault="008246E8" w:rsidP="008246E8">
      <w:pPr>
        <w:pStyle w:val="USTustnpkodeksu"/>
      </w:pPr>
      <w:r w:rsidRPr="00F437E5">
        <w:t>2. Zezwolenia na zamieszkanie na czas oznaczony i zezwolenia na osiedlenie się, których udzielenie zakończy postępowania administracyjne, o których mowa w</w:t>
      </w:r>
      <w:r>
        <w:t> ust. </w:t>
      </w:r>
      <w:r w:rsidRPr="00F437E5">
        <w:t>1</w:t>
      </w:r>
      <w:r>
        <w:t xml:space="preserve"> pkt </w:t>
      </w:r>
      <w:r w:rsidRPr="00F437E5">
        <w:t>2</w:t>
      </w:r>
      <w:r>
        <w:t xml:space="preserve"> i pkt </w:t>
      </w:r>
      <w:r w:rsidRPr="00F437E5">
        <w:t>3, w dniu ich udzielenia staną się odpowiednio zezwoleniami na pobyt czasowy i zezwoleniami na pobyt stały.</w:t>
      </w:r>
    </w:p>
    <w:p w:rsidR="008246E8" w:rsidRPr="008246E8" w:rsidRDefault="008246E8" w:rsidP="008246E8">
      <w:pPr>
        <w:pStyle w:val="USTustnpkodeksu"/>
      </w:pPr>
      <w:r w:rsidRPr="00F437E5">
        <w:t>3.</w:t>
      </w:r>
      <w:r w:rsidRPr="008246E8">
        <w:t> Decyzje o udzieleniu zgody na pobyt tolerowany, których wydanie zakończy postępowania administracyjne, o których mowa w ust. 1 pkt 1, w dniu, w którym staną się ostateczne, staną się decyzjami o udzieleniu:</w:t>
      </w:r>
    </w:p>
    <w:p w:rsidR="008246E8" w:rsidRPr="00F437E5" w:rsidRDefault="008246E8" w:rsidP="008246E8">
      <w:pPr>
        <w:pStyle w:val="PKTpunkt"/>
      </w:pPr>
      <w:r w:rsidRPr="00F437E5">
        <w:t>1)</w:t>
      </w:r>
      <w:r w:rsidRPr="00F437E5">
        <w:tab/>
        <w:t>zgody na pobyt ze względów humanitarnych – w przypadku decyzji wydanych ze względu na przesłanki, o których mowa w</w:t>
      </w:r>
      <w:r>
        <w:t> art. </w:t>
      </w:r>
      <w:r w:rsidRPr="00F437E5">
        <w:t>97</w:t>
      </w:r>
      <w:r>
        <w:t xml:space="preserve"> ust. </w:t>
      </w:r>
      <w:r w:rsidRPr="00F437E5">
        <w:t>1</w:t>
      </w:r>
      <w:r>
        <w:t xml:space="preserve"> pkt </w:t>
      </w:r>
      <w:r w:rsidRPr="00F437E5">
        <w:t>1</w:t>
      </w:r>
      <w:r>
        <w:t xml:space="preserve"> lub</w:t>
      </w:r>
      <w:r w:rsidRPr="00F437E5">
        <w:t xml:space="preserve"> 1a ustawy zmienianej w</w:t>
      </w:r>
      <w:r>
        <w:t> art. </w:t>
      </w:r>
      <w:r w:rsidRPr="00F437E5">
        <w:t>484 niniejszej ustawy;</w:t>
      </w:r>
    </w:p>
    <w:p w:rsidR="008246E8" w:rsidRPr="00F437E5" w:rsidRDefault="008246E8" w:rsidP="008246E8">
      <w:pPr>
        <w:pStyle w:val="PKTpunkt"/>
      </w:pPr>
      <w:r w:rsidRPr="00F437E5">
        <w:t>2)</w:t>
      </w:r>
      <w:r w:rsidRPr="00F437E5">
        <w:tab/>
        <w:t>zgody na pobyt tolerowany, o której mowa w</w:t>
      </w:r>
      <w:r>
        <w:t> art. </w:t>
      </w:r>
      <w:r w:rsidRPr="00F437E5">
        <w:t>351</w:t>
      </w:r>
      <w:r>
        <w:t xml:space="preserve"> pkt </w:t>
      </w:r>
      <w:r w:rsidRPr="00F437E5">
        <w:t>2</w:t>
      </w:r>
      <w:r>
        <w:t xml:space="preserve"> lub</w:t>
      </w:r>
      <w:r w:rsidRPr="00F437E5">
        <w:t xml:space="preserve"> 3 – w przypadku decyzji wydanych ze względu na przesłanki, o których mowa w</w:t>
      </w:r>
      <w:r>
        <w:t> art. </w:t>
      </w:r>
      <w:r w:rsidRPr="00F437E5">
        <w:t>97</w:t>
      </w:r>
      <w:r>
        <w:t xml:space="preserve"> ust. </w:t>
      </w:r>
      <w:r w:rsidRPr="00F437E5">
        <w:t>1</w:t>
      </w:r>
      <w:r>
        <w:t xml:space="preserve"> pkt </w:t>
      </w:r>
      <w:r w:rsidRPr="00F437E5">
        <w:t>2</w:t>
      </w:r>
      <w:r>
        <w:t xml:space="preserve"> lub ust. </w:t>
      </w:r>
      <w:r w:rsidRPr="00F437E5">
        <w:t>2 ustawy zmienianej w</w:t>
      </w:r>
      <w:r>
        <w:t> art. </w:t>
      </w:r>
      <w:r w:rsidRPr="00F437E5">
        <w:t>484 niniejszej ustawy.</w:t>
      </w:r>
    </w:p>
    <w:p w:rsidR="008246E8" w:rsidRPr="00F437E5" w:rsidRDefault="008246E8" w:rsidP="008246E8">
      <w:pPr>
        <w:pStyle w:val="USTustnpkodeksu"/>
      </w:pPr>
      <w:r w:rsidRPr="00F437E5">
        <w:t>4. Decyzje o zobowiązaniu cudzoziemca do opuszczenia terytorium Rzeczypospolitej Polskiej i decyzje o wydaleniu, których wydanie zakończy postępowania administracyjne, o których mowa w</w:t>
      </w:r>
      <w:r>
        <w:t> ust. </w:t>
      </w:r>
      <w:r w:rsidRPr="00F437E5">
        <w:t>1</w:t>
      </w:r>
      <w:r>
        <w:t xml:space="preserve"> pkt </w:t>
      </w:r>
      <w:r w:rsidRPr="00F437E5">
        <w:t>1</w:t>
      </w:r>
      <w:r>
        <w:t xml:space="preserve"> lub</w:t>
      </w:r>
      <w:r w:rsidRPr="00F437E5">
        <w:t xml:space="preserve"> 2, </w:t>
      </w:r>
      <w:r w:rsidRPr="00F437E5">
        <w:lastRenderedPageBreak/>
        <w:t>z wyłączeniem postępowań administracyjnych, o których mowa w ustawie zmienianej w</w:t>
      </w:r>
      <w:r>
        <w:t> art. </w:t>
      </w:r>
      <w:r w:rsidRPr="00F437E5">
        <w:t>493, w dniu, w którym staną się ostateczne, staną się decyzjami o zobowiązaniu cudzoziemca do powrotu.</w:t>
      </w:r>
    </w:p>
    <w:p w:rsidR="008246E8" w:rsidRPr="008246E8" w:rsidRDefault="008246E8" w:rsidP="008246E8">
      <w:pPr>
        <w:pStyle w:val="USTustnpkodeksu"/>
      </w:pPr>
      <w:r w:rsidRPr="00F437E5">
        <w:t>5.</w:t>
      </w:r>
      <w:r w:rsidRPr="008246E8">
        <w:t> Cudzoziemcowi przebywającemu na terytorium Rzeczypospolitej Polskiej na podstawie:</w:t>
      </w:r>
    </w:p>
    <w:p w:rsidR="008246E8" w:rsidRPr="00F437E5" w:rsidRDefault="008246E8" w:rsidP="008246E8">
      <w:pPr>
        <w:pStyle w:val="PKTpunkt"/>
      </w:pPr>
      <w:r w:rsidRPr="00F437E5">
        <w:t>1)</w:t>
      </w:r>
      <w:r w:rsidRPr="00F437E5">
        <w:tab/>
        <w:t>decyzji o udzieleniu zgody na pobyt ze względów humanitarnych, która stała się tą decyzją na podstawie</w:t>
      </w:r>
      <w:r>
        <w:t xml:space="preserve"> ust. </w:t>
      </w:r>
      <w:r w:rsidRPr="00F437E5">
        <w:t>3</w:t>
      </w:r>
      <w:r>
        <w:t xml:space="preserve"> pkt </w:t>
      </w:r>
      <w:r w:rsidRPr="00F437E5">
        <w:t>1 – kartę pobytu wydaje komendant oddziału Straży Granicznej lub komendant placówki Straży Granicznej właściwy ze względu na miejsce pobytu cudzoziemca;</w:t>
      </w:r>
    </w:p>
    <w:p w:rsidR="008246E8" w:rsidRPr="00F437E5" w:rsidRDefault="008246E8" w:rsidP="008246E8">
      <w:pPr>
        <w:pStyle w:val="PKTpunkt"/>
      </w:pPr>
      <w:r w:rsidRPr="00F437E5">
        <w:t>2)</w:t>
      </w:r>
      <w:r w:rsidRPr="00F437E5">
        <w:tab/>
        <w:t>decyzji o udzieleniu zgody na pobyt tolerowany, która stała się tą decyzją na podstawie</w:t>
      </w:r>
      <w:r>
        <w:t xml:space="preserve"> ust. </w:t>
      </w:r>
      <w:r w:rsidRPr="00F437E5">
        <w:t>3</w:t>
      </w:r>
      <w:r>
        <w:t xml:space="preserve"> pkt </w:t>
      </w:r>
      <w:r w:rsidRPr="00F437E5">
        <w:t>2 – dokument „zgoda na pobyt tolerowany” wydaje komendant oddziału Straży Granicznej lub komendant placówki Straży Granicznej właściwy ze względu na miejsce pobytu cudzoziemca.</w:t>
      </w:r>
    </w:p>
    <w:p w:rsidR="008246E8" w:rsidRPr="00F437E5" w:rsidRDefault="008246E8" w:rsidP="008246E8">
      <w:pPr>
        <w:pStyle w:val="USTustnpkodeksu"/>
      </w:pPr>
      <w:r w:rsidRPr="00F437E5">
        <w:t>6. Decyzję w sprawie cofnięcia zgody na pobyt ze względów humanitarnych, o której mowa w</w:t>
      </w:r>
      <w:r>
        <w:t> ust. </w:t>
      </w:r>
      <w:r w:rsidRPr="00F437E5">
        <w:t>3</w:t>
      </w:r>
      <w:r>
        <w:t xml:space="preserve"> pkt </w:t>
      </w:r>
      <w:r w:rsidRPr="00F437E5">
        <w:t>1, lub w sprawie cofnięcia zgody na pobyt tolerowany, o której mowa</w:t>
      </w:r>
      <w:r>
        <w:t xml:space="preserve"> ust. </w:t>
      </w:r>
      <w:r w:rsidRPr="00F437E5">
        <w:t>3</w:t>
      </w:r>
      <w:r>
        <w:t xml:space="preserve"> pkt </w:t>
      </w:r>
      <w:r w:rsidRPr="00F437E5">
        <w:t>2, wydaje komendant oddziału Straży Granicznej lub komendant placówki Straży Granicznej, który stwierdził wystąpienie okoliczności uzasadniających cofnięcie zgody.”</w:t>
      </w:r>
    </w:p>
    <w:p w:rsidR="008246E8" w:rsidRPr="00F437E5" w:rsidRDefault="008246E8" w:rsidP="008246E8">
      <w:pPr>
        <w:pStyle w:val="ARTartustawynprozporzdzenia"/>
      </w:pPr>
      <w:r w:rsidRPr="00F437E5">
        <w:t>„Art. 522. Ustawa wchodzi w życie z dniem 1 maja 2014 r., z wyjątkiem</w:t>
      </w:r>
      <w:r>
        <w:t xml:space="preserve"> art. </w:t>
      </w:r>
      <w:r w:rsidRPr="00F437E5">
        <w:t>470</w:t>
      </w:r>
      <w:r>
        <w:t xml:space="preserve"> pkt </w:t>
      </w:r>
      <w:r w:rsidRPr="00F437E5">
        <w:t>3</w:t>
      </w:r>
      <w:r>
        <w:t xml:space="preserve"> lit. </w:t>
      </w:r>
      <w:r w:rsidRPr="00F437E5">
        <w:t>a w zakresie</w:t>
      </w:r>
      <w:r>
        <w:t xml:space="preserve"> art. </w:t>
      </w:r>
      <w:r w:rsidRPr="00F437E5">
        <w:t>3a</w:t>
      </w:r>
      <w:r>
        <w:t xml:space="preserve"> pkt </w:t>
      </w:r>
      <w:r w:rsidRPr="00F437E5">
        <w:t>3,</w:t>
      </w:r>
      <w:r>
        <w:t xml:space="preserve"> art. </w:t>
      </w:r>
      <w:r w:rsidRPr="00F437E5">
        <w:t>470</w:t>
      </w:r>
      <w:r>
        <w:t xml:space="preserve"> pkt </w:t>
      </w:r>
      <w:r w:rsidRPr="00F437E5">
        <w:t>3</w:t>
      </w:r>
      <w:r>
        <w:t xml:space="preserve"> lit. </w:t>
      </w:r>
      <w:r w:rsidRPr="00F437E5">
        <w:t>b oraz</w:t>
      </w:r>
      <w:r>
        <w:t xml:space="preserve"> art. </w:t>
      </w:r>
      <w:r w:rsidRPr="00F437E5">
        <w:t>470</w:t>
      </w:r>
      <w:r>
        <w:t xml:space="preserve"> pkt </w:t>
      </w:r>
      <w:r w:rsidRPr="00F437E5">
        <w:t>4, 5</w:t>
      </w:r>
      <w:r>
        <w:t xml:space="preserve"> i </w:t>
      </w:r>
      <w:r w:rsidRPr="00F437E5">
        <w:t>11–16, które wchodzą w życie z dniem ogłoszenia.”;</w:t>
      </w:r>
    </w:p>
    <w:p w:rsidR="008246E8" w:rsidRPr="008246E8" w:rsidRDefault="008246E8" w:rsidP="008246E8">
      <w:pPr>
        <w:pStyle w:val="PPKTOTJpodpunktwobwieszczeniutekstujednolitegonp1"/>
      </w:pPr>
      <w:r w:rsidRPr="00F437E5">
        <w:t>9)</w:t>
      </w:r>
      <w:r w:rsidRPr="008246E8">
        <w:tab/>
        <w:t>odnośnika nr 1 oraz art. 15 i art. 17 ustawy z dnia 26 czerwca 2014 r. o zmianie ustawy o udzielaniu cudzoziemcom ochrony na terytorium Rzeczypospolitej Polskiej oraz niektórych innych ustaw (Dz. U. poz. 1004), które stanowią:</w:t>
      </w:r>
    </w:p>
    <w:p w:rsidR="008246E8" w:rsidRPr="00F437E5" w:rsidRDefault="008246E8" w:rsidP="00411E77">
      <w:pPr>
        <w:pStyle w:val="PKTpunkt"/>
      </w:pPr>
      <w:r w:rsidRPr="00F437E5">
        <w:t>„</w:t>
      </w:r>
      <w:r w:rsidRPr="00F437E5">
        <w:rPr>
          <w:rStyle w:val="IGindeksgrny"/>
        </w:rPr>
        <w:t>1)</w:t>
      </w:r>
      <w:r w:rsidRPr="00F437E5">
        <w:tab/>
        <w:t>Niniejsza ustawa dokonuje w zakresie swojej regulacji wdrożenia dyrektywy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w:t>
      </w:r>
      <w:r w:rsidR="00B90ACA">
        <w:t xml:space="preserve">anej ochrony (Dz. Urz. UE L 337 </w:t>
      </w:r>
      <w:r w:rsidRPr="00F437E5">
        <w:t>z 20.12.2011, str. 9).”</w:t>
      </w:r>
    </w:p>
    <w:p w:rsidR="008246E8" w:rsidRPr="00F437E5" w:rsidRDefault="008246E8" w:rsidP="008246E8">
      <w:pPr>
        <w:pStyle w:val="ARTartustawynprozporzdzenia"/>
      </w:pPr>
      <w:r w:rsidRPr="00F437E5">
        <w:t>„Art. 15. Do świadczeń opieki zdrowotnej finansowanych ze środków publicznych, których udzielanie rozp</w:t>
      </w:r>
      <w:r w:rsidRPr="00F437E5">
        <w:t>o</w:t>
      </w:r>
      <w:r w:rsidRPr="00F437E5">
        <w:t>częto przed dniem wejścia w życie niniejszej ustawy, mają zastosowanie przepisy dotychczasowe.”</w:t>
      </w:r>
    </w:p>
    <w:p w:rsidR="008246E8" w:rsidRPr="00F437E5" w:rsidRDefault="008246E8" w:rsidP="008246E8">
      <w:pPr>
        <w:pStyle w:val="ARTartustawynprozporzdzenia"/>
      </w:pPr>
      <w:r w:rsidRPr="00F437E5">
        <w:t>„Art. 17. Ustawa wchodzi w życie po upływie 30 dni od dnia ogłoszenia.”;</w:t>
      </w:r>
    </w:p>
    <w:p w:rsidR="008246E8" w:rsidRPr="008246E8" w:rsidRDefault="008246E8" w:rsidP="008246E8">
      <w:pPr>
        <w:pStyle w:val="PPKTOTJpodpunktwobwieszczeniutekstujednolitegonp1"/>
      </w:pPr>
      <w:r w:rsidRPr="00F437E5">
        <w:t>10)</w:t>
      </w:r>
      <w:r w:rsidRPr="008246E8">
        <w:tab/>
        <w:t>art. 4 i art. 5 ustawy z dnia 22 lipca 2014 r. o zmianie ustawy o zawodach pielęgniarki i położnej oraz niektórych innych ustaw (Dz. U. poz. 1136), które stanowią:</w:t>
      </w:r>
    </w:p>
    <w:p w:rsidR="008246E8" w:rsidRPr="003510F7" w:rsidRDefault="008246E8" w:rsidP="008246E8">
      <w:pPr>
        <w:pStyle w:val="ARTartustawynprozporzdzenia"/>
      </w:pPr>
      <w:r w:rsidRPr="00F437E5">
        <w:t>„</w:t>
      </w:r>
      <w:r w:rsidRPr="00497A7B">
        <w:t>Art. 4. Recepty na leki zawierające określone substancje czynne oraz na środki spożywcze specjalnego prz</w:t>
      </w:r>
      <w:r w:rsidRPr="00497A7B">
        <w:t>e</w:t>
      </w:r>
      <w:r w:rsidRPr="00497A7B">
        <w:t>znaczenia</w:t>
      </w:r>
      <w:r>
        <w:t xml:space="preserve"> </w:t>
      </w:r>
      <w:r w:rsidRPr="00497A7B">
        <w:t>żywieniowego, recepty i</w:t>
      </w:r>
      <w:r>
        <w:t> </w:t>
      </w:r>
      <w:r w:rsidRPr="00497A7B">
        <w:t>zlecenia na określone wyroby medyczne oraz skierowania na określone badania diagnostyczne,</w:t>
      </w:r>
      <w:r>
        <w:t xml:space="preserve"> </w:t>
      </w:r>
      <w:r w:rsidRPr="00497A7B">
        <w:t>o</w:t>
      </w:r>
      <w:r>
        <w:t> </w:t>
      </w:r>
      <w:r w:rsidRPr="00497A7B">
        <w:t>których mowa w</w:t>
      </w:r>
      <w:r>
        <w:t> art. </w:t>
      </w:r>
      <w:r w:rsidRPr="00497A7B">
        <w:t>15a ustawy zmienianej w</w:t>
      </w:r>
      <w:r>
        <w:t> art. </w:t>
      </w:r>
      <w:r w:rsidRPr="00497A7B">
        <w:t>1</w:t>
      </w:r>
      <w:r>
        <w:t> </w:t>
      </w:r>
      <w:r w:rsidRPr="00497A7B">
        <w:t>niniejszej ustawy, mogą być wystawiane przez uprawnione pielęgniarki</w:t>
      </w:r>
      <w:r>
        <w:t xml:space="preserve"> </w:t>
      </w:r>
      <w:r w:rsidRPr="00497A7B">
        <w:t>i</w:t>
      </w:r>
      <w:r>
        <w:t> </w:t>
      </w:r>
      <w:r w:rsidRPr="00497A7B">
        <w:t>położne nie wcześniej niż od dnia 1</w:t>
      </w:r>
      <w:r>
        <w:t> </w:t>
      </w:r>
      <w:r w:rsidRPr="00497A7B">
        <w:t>stycznia 2016</w:t>
      </w:r>
      <w:r>
        <w:t> </w:t>
      </w:r>
      <w:r w:rsidRPr="00497A7B">
        <w:t>r.</w:t>
      </w:r>
    </w:p>
    <w:p w:rsidR="008246E8" w:rsidRPr="00F437E5" w:rsidRDefault="008246E8" w:rsidP="008246E8">
      <w:pPr>
        <w:pStyle w:val="ARTartustawynprozporzdzenia"/>
      </w:pPr>
      <w:r w:rsidRPr="00F437E5">
        <w:t>Art. 5. Ustawa wchodzi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Pr="002B0F26">
        <w:rPr>
          <w:rStyle w:val="Kkursywa"/>
        </w:rPr>
        <w:t>E. Kopacz</w:t>
      </w:r>
    </w:p>
    <w:p w:rsidR="008246E8" w:rsidRPr="00F437E5" w:rsidRDefault="008246E8" w:rsidP="008246E8">
      <w:pPr>
        <w:pStyle w:val="TEKSTZacznikido"/>
      </w:pPr>
      <w:r w:rsidRPr="00F437E5">
        <w:lastRenderedPageBreak/>
        <w:t>Załącznik do obwieszczenia Marszałka</w:t>
      </w:r>
      <w:r>
        <w:t xml:space="preserve"> </w:t>
      </w:r>
      <w:r w:rsidRPr="00F437E5">
        <w:t>Sejmu Rzeczypospolitej Polskiej</w:t>
      </w:r>
      <w:r>
        <w:t xml:space="preserve"> </w:t>
      </w:r>
      <w:r w:rsidRPr="00F437E5">
        <w:t>z</w:t>
      </w:r>
      <w:r>
        <w:t> </w:t>
      </w:r>
      <w:r w:rsidRPr="00F437E5">
        <w:t>dnia</w:t>
      </w:r>
      <w:r>
        <w:t xml:space="preserve"> 17 września 2014</w:t>
      </w:r>
      <w:r w:rsidRPr="00F437E5">
        <w:t xml:space="preserve"> r. (poz. </w:t>
      </w:r>
      <w:sdt>
        <w:sdtPr>
          <w:alias w:val="Numer pozycji"/>
          <w:tag w:val="Kategoria"/>
          <w:id w:val="495465613"/>
          <w:placeholder>
            <w:docPart w:val="776333D54A02475E896444FA821BC278"/>
          </w:placeholder>
          <w:dataBinding w:prefixMappings="xmlns:ns0='http://purl.org/dc/elements/1.1/' xmlns:ns1='http://schemas.openxmlformats.org/package/2006/metadata/core-properties' " w:xpath="/ns1:coreProperties[1]/ns1:category[1]" w:storeItemID="{6C3C8BC8-F283-45AE-878A-BAB7291924A1}"/>
          <w:text/>
        </w:sdtPr>
        <w:sdtEndPr/>
        <w:sdtContent>
          <w:r w:rsidR="002846E9">
            <w:rPr>
              <w:rFonts w:ascii="Times New Roman" w:hAnsi="Times New Roman"/>
            </w:rPr>
            <w:t>1435</w:t>
          </w:r>
        </w:sdtContent>
      </w:sdt>
      <w:r w:rsidRPr="00F437E5">
        <w:t>)</w:t>
      </w:r>
    </w:p>
    <w:p w:rsidR="008246E8" w:rsidRPr="00F437E5" w:rsidRDefault="008246E8" w:rsidP="008246E8">
      <w:pPr>
        <w:pStyle w:val="OZNRODZAKTUtznustawalubrozporzdzenieiorganwydajcy"/>
      </w:pPr>
      <w:r w:rsidRPr="00F437E5">
        <w:t>USTAWA</w:t>
      </w:r>
    </w:p>
    <w:p w:rsidR="008246E8" w:rsidRPr="00F437E5" w:rsidRDefault="008246E8" w:rsidP="008246E8">
      <w:pPr>
        <w:pStyle w:val="DATAAKTUdatauchwalenialubwydaniaaktu"/>
      </w:pPr>
      <w:r w:rsidRPr="00F437E5">
        <w:t>z dnia 15 lipca 2011 r.</w:t>
      </w:r>
    </w:p>
    <w:p w:rsidR="008246E8" w:rsidRPr="00F437E5" w:rsidRDefault="008246E8" w:rsidP="008246E8">
      <w:pPr>
        <w:pStyle w:val="TYTUAKTUprzedmiotregulacjiustawylubrozporzdzenia"/>
        <w:rPr>
          <w:rStyle w:val="IGindeksgrny"/>
        </w:rPr>
      </w:pPr>
      <w:r w:rsidRPr="00F437E5">
        <w:t>o zawodach pielęgniarki i położnej</w:t>
      </w:r>
      <w:r w:rsidRPr="00C134D3">
        <w:rPr>
          <w:rStyle w:val="IGPindeksgrnyipogrubienie"/>
        </w:rPr>
        <w:footnoteReference w:id="2"/>
      </w:r>
      <w:r w:rsidRPr="00C134D3">
        <w:rPr>
          <w:rStyle w:val="IGPindeksgrnyipogrubienie"/>
        </w:rPr>
        <w:t>)</w:t>
      </w:r>
    </w:p>
    <w:p w:rsidR="008246E8" w:rsidRPr="00F437E5" w:rsidRDefault="008246E8" w:rsidP="008246E8">
      <w:pPr>
        <w:pStyle w:val="ROZDZODDZOZNoznaczenierozdziauluboddziau"/>
      </w:pPr>
      <w:r w:rsidRPr="00F437E5">
        <w:t>Rozdział 1</w:t>
      </w:r>
    </w:p>
    <w:p w:rsidR="008246E8" w:rsidRPr="00F437E5" w:rsidRDefault="008246E8" w:rsidP="008246E8">
      <w:pPr>
        <w:pStyle w:val="ROZDZODDZPRZEDMprzedmiotregulacjirozdziauluboddziau"/>
      </w:pPr>
      <w:r w:rsidRPr="00F437E5">
        <w:t>Przepisy ogólne</w:t>
      </w:r>
    </w:p>
    <w:p w:rsidR="008246E8" w:rsidRPr="008246E8" w:rsidRDefault="008246E8" w:rsidP="008246E8">
      <w:pPr>
        <w:pStyle w:val="ARTartustawynprozporzdzenia"/>
      </w:pPr>
      <w:r w:rsidRPr="00F437E5">
        <w:rPr>
          <w:rStyle w:val="Ppogrubienie"/>
        </w:rPr>
        <w:t>Art.</w:t>
      </w:r>
      <w:r w:rsidRPr="008246E8">
        <w:rPr>
          <w:rStyle w:val="Ppogrubienie"/>
        </w:rPr>
        <w:t> 1.</w:t>
      </w:r>
      <w:r w:rsidRPr="008246E8">
        <w:t> 1. Ustawa określa zasady:</w:t>
      </w:r>
    </w:p>
    <w:p w:rsidR="008246E8" w:rsidRPr="00F437E5" w:rsidRDefault="008246E8" w:rsidP="008246E8">
      <w:pPr>
        <w:pStyle w:val="PKTpunkt"/>
      </w:pPr>
      <w:r w:rsidRPr="00F437E5">
        <w:t>1)</w:t>
      </w:r>
      <w:r w:rsidRPr="00F437E5">
        <w:tab/>
        <w:t>wykonywania zawodów pielęgniarki i położnej;</w:t>
      </w:r>
    </w:p>
    <w:p w:rsidR="008246E8" w:rsidRPr="00F437E5" w:rsidRDefault="008246E8" w:rsidP="008246E8">
      <w:pPr>
        <w:pStyle w:val="PKTpunkt"/>
      </w:pPr>
      <w:r w:rsidRPr="00F437E5">
        <w:t>2)</w:t>
      </w:r>
      <w:r w:rsidRPr="00F437E5">
        <w:tab/>
        <w:t>uzyskiwania prawa wykonywania zawodów pielęgniarki i położnej;</w:t>
      </w:r>
    </w:p>
    <w:p w:rsidR="008246E8" w:rsidRPr="00F437E5" w:rsidRDefault="008246E8" w:rsidP="008246E8">
      <w:pPr>
        <w:pStyle w:val="PKTpunkt"/>
      </w:pPr>
      <w:r w:rsidRPr="00F437E5">
        <w:t>3)</w:t>
      </w:r>
      <w:r w:rsidRPr="00F437E5">
        <w:tab/>
        <w:t>kształcenia zawodowego pielęgniarki i położnej;</w:t>
      </w:r>
    </w:p>
    <w:p w:rsidR="008246E8" w:rsidRPr="00F437E5" w:rsidRDefault="008246E8" w:rsidP="008246E8">
      <w:pPr>
        <w:pStyle w:val="PKTpunkt"/>
      </w:pPr>
      <w:r w:rsidRPr="00F437E5">
        <w:t>4)</w:t>
      </w:r>
      <w:r w:rsidRPr="00F437E5">
        <w:tab/>
        <w:t>kształcenia podyplomowego pielęgniarki i położnej.</w:t>
      </w:r>
    </w:p>
    <w:p w:rsidR="008246E8" w:rsidRPr="00F437E5" w:rsidRDefault="008246E8" w:rsidP="008246E8">
      <w:pPr>
        <w:pStyle w:val="USTustnpkodeksu"/>
      </w:pPr>
      <w:r w:rsidRPr="00F437E5">
        <w:t>2. Zasady odpowiedzialności zawodowej pielęgniarek i położnych określa ustawa z dnia 1 lipca 2011 r. o samorządzie pielęgniarek i położnych (</w:t>
      </w:r>
      <w:r>
        <w:t>Dz. U. Nr </w:t>
      </w:r>
      <w:r w:rsidRPr="00F437E5">
        <w:t>174,</w:t>
      </w:r>
      <w:r>
        <w:t xml:space="preserve"> poz. </w:t>
      </w:r>
      <w:r w:rsidRPr="00F437E5">
        <w:t>1038, z późn. zm.</w:t>
      </w:r>
      <w:r w:rsidRPr="00C134D3">
        <w:rPr>
          <w:rStyle w:val="IGindeksgrny"/>
        </w:rPr>
        <w:footnoteReference w:id="3"/>
      </w:r>
      <w:r w:rsidRPr="00C134D3">
        <w:rPr>
          <w:rStyle w:val="IGindeksgrny"/>
        </w:rPr>
        <w:t>)</w:t>
      </w:r>
      <w:r w:rsidRPr="00F437E5">
        <w:t>).</w:t>
      </w:r>
    </w:p>
    <w:p w:rsidR="008246E8" w:rsidRPr="00F437E5" w:rsidRDefault="008246E8" w:rsidP="008246E8">
      <w:pPr>
        <w:pStyle w:val="ARTartustawynprozporzdzenia"/>
      </w:pPr>
      <w:r w:rsidRPr="00F437E5">
        <w:rPr>
          <w:rStyle w:val="Ppogrubienie"/>
        </w:rPr>
        <w:t>Art. 2.</w:t>
      </w:r>
      <w:r w:rsidRPr="00F437E5">
        <w:t> Zawody pielęgniarki i położnej są samodzielnymi zawodami medycznymi.</w:t>
      </w:r>
    </w:p>
    <w:p w:rsidR="008246E8" w:rsidRPr="008246E8" w:rsidRDefault="008246E8" w:rsidP="008246E8">
      <w:pPr>
        <w:pStyle w:val="ARTartustawynprozporzdzenia"/>
      </w:pPr>
      <w:r w:rsidRPr="00F437E5">
        <w:rPr>
          <w:rStyle w:val="Ppogrubienie"/>
        </w:rPr>
        <w:t>Art.</w:t>
      </w:r>
      <w:r w:rsidRPr="008246E8">
        <w:rPr>
          <w:rStyle w:val="Ppogrubienie"/>
        </w:rPr>
        <w:t> 3.</w:t>
      </w:r>
      <w:r w:rsidRPr="008246E8">
        <w:t> Ilekroć w ustawie jest mowa o:</w:t>
      </w:r>
    </w:p>
    <w:p w:rsidR="008246E8" w:rsidRPr="00F437E5" w:rsidRDefault="008246E8" w:rsidP="008246E8">
      <w:pPr>
        <w:pStyle w:val="PKTpunkt"/>
      </w:pPr>
      <w:r w:rsidRPr="00F437E5">
        <w:t>1)</w:t>
      </w:r>
      <w:r w:rsidRPr="00F437E5">
        <w:tab/>
        <w:t>prawie wykonywania zawodu – należy przez to rozumieć odpowiednio prawo wykonywania zawodu pielęgniarki lub prawo wykonywania zawodu położnej;</w:t>
      </w:r>
    </w:p>
    <w:p w:rsidR="008246E8" w:rsidRPr="00F437E5" w:rsidRDefault="008246E8" w:rsidP="008246E8">
      <w:pPr>
        <w:pStyle w:val="PKTpunkt"/>
      </w:pPr>
      <w:r w:rsidRPr="00F437E5">
        <w:t>2)</w:t>
      </w:r>
      <w:r w:rsidRPr="00F437E5">
        <w:tab/>
        <w:t>państwie członkowskim Unii Europejskiej – należy przez to rozumieć również państwo członkowskie Europejskiego Porozumienia o Wolnym Handlu (EFTA) – stronę umowy o Europejskim Obszarze Gospodarczym oraz Konfeder</w:t>
      </w:r>
      <w:r w:rsidRPr="00F437E5">
        <w:t>a</w:t>
      </w:r>
      <w:r w:rsidRPr="00F437E5">
        <w:t>cję Szwajcarską;</w:t>
      </w:r>
    </w:p>
    <w:p w:rsidR="008246E8" w:rsidRPr="008246E8" w:rsidRDefault="008246E8" w:rsidP="008246E8">
      <w:pPr>
        <w:pStyle w:val="PKTpunkt"/>
      </w:pPr>
      <w:r w:rsidRPr="00F437E5">
        <w:t>3)</w:t>
      </w:r>
      <w:bookmarkStart w:id="1" w:name="_Ref383500417"/>
      <w:r w:rsidRPr="00C134D3">
        <w:rPr>
          <w:rStyle w:val="IGindeksgrny"/>
        </w:rPr>
        <w:footnoteReference w:id="4"/>
      </w:r>
      <w:bookmarkEnd w:id="1"/>
      <w:r w:rsidRPr="00C134D3">
        <w:rPr>
          <w:rStyle w:val="IGindeksgrny"/>
        </w:rPr>
        <w:t>)</w:t>
      </w:r>
      <w:r w:rsidRPr="008246E8">
        <w:tab/>
        <w:t>obywatelach państw członkowskich Unii Europejskiej – należy przez to rozumieć obywateli państw członkowskich Unii Europejskiej, państw członkowskich Europejskiego Porozumienia o Wolnym Handlu (EFTA) – stron umowy o Europejskim Obszarze Gospodarczym, Konfederacji Szwajcarskiej, a także:</w:t>
      </w:r>
    </w:p>
    <w:p w:rsidR="008246E8" w:rsidRPr="00F437E5" w:rsidRDefault="008246E8" w:rsidP="008246E8">
      <w:pPr>
        <w:pStyle w:val="LITlitera"/>
      </w:pPr>
      <w:r w:rsidRPr="00F437E5">
        <w:t>a)</w:t>
      </w:r>
      <w:r w:rsidRPr="00F437E5">
        <w:tab/>
        <w:t>członków ich rodzin w rozumieniu przepisów ustawy z dnia 14 lipca 2006 r. o wjeździe na terytorium Rzeczy</w:t>
      </w:r>
      <w:r w:rsidR="00B90ACA">
        <w:t>-</w:t>
      </w:r>
      <w:r w:rsidR="00B90ACA">
        <w:br/>
      </w:r>
      <w:r w:rsidRPr="00F437E5">
        <w:t>pospolitej Polskiej, pobycie oraz wyjeździe z tego terytorium obywateli państw członkowskich Unii Europejskiej i członków ich rodzin (</w:t>
      </w:r>
      <w:r>
        <w:t>Dz. U. Nr </w:t>
      </w:r>
      <w:r w:rsidRPr="00F437E5">
        <w:t>144,</w:t>
      </w:r>
      <w:r>
        <w:t xml:space="preserve"> poz. </w:t>
      </w:r>
      <w:r w:rsidRPr="00F437E5">
        <w:t>1043, z późn. zm.</w:t>
      </w:r>
      <w:r w:rsidRPr="00C134D3">
        <w:rPr>
          <w:rStyle w:val="IGindeksgrny"/>
        </w:rPr>
        <w:footnoteReference w:id="5"/>
      </w:r>
      <w:r w:rsidRPr="00C134D3">
        <w:rPr>
          <w:rStyle w:val="IGindeksgrny"/>
        </w:rPr>
        <w:t>)</w:t>
      </w:r>
      <w:r w:rsidRPr="00F437E5">
        <w:t>),</w:t>
      </w:r>
    </w:p>
    <w:p w:rsidR="008246E8" w:rsidRPr="00F437E5" w:rsidRDefault="008246E8" w:rsidP="008246E8">
      <w:pPr>
        <w:pStyle w:val="LITlitera"/>
      </w:pPr>
      <w:r w:rsidRPr="00F437E5">
        <w:t>b)</w:t>
      </w:r>
      <w:r w:rsidRPr="00F437E5">
        <w:tab/>
        <w:t>obywateli państw trzecich posiadających zezwolenie na pobyt rezydenta długoterminowego Unii Europejskiej w rozumieniu przepisów ustawy z dnia 12 grudnia 2013 r. o cudzoziemcach (</w:t>
      </w:r>
      <w:r>
        <w:t>Dz. U. poz. </w:t>
      </w:r>
      <w:r w:rsidRPr="00F437E5">
        <w:t>1650</w:t>
      </w:r>
      <w:r>
        <w:t xml:space="preserve"> oraz</w:t>
      </w:r>
      <w:r w:rsidRPr="00F437E5">
        <w:t xml:space="preserve"> z 2014 r.</w:t>
      </w:r>
      <w:r>
        <w:t xml:space="preserve"> poz. </w:t>
      </w:r>
      <w:r w:rsidRPr="00F437E5">
        <w:t>463</w:t>
      </w:r>
      <w:r>
        <w:t xml:space="preserve"> i </w:t>
      </w:r>
      <w:r w:rsidRPr="00F437E5">
        <w:t>1004),</w:t>
      </w:r>
    </w:p>
    <w:p w:rsidR="008246E8" w:rsidRPr="00F437E5" w:rsidRDefault="008246E8" w:rsidP="008246E8">
      <w:pPr>
        <w:pStyle w:val="LITlitera"/>
      </w:pPr>
      <w:r w:rsidRPr="00F437E5">
        <w:t>c)</w:t>
      </w:r>
      <w:r w:rsidRPr="00F437E5">
        <w:tab/>
        <w:t>cudzoziemców posiadających zezwolenie na pobyt czasowy udzielone w związku z okolicznością, o której m</w:t>
      </w:r>
      <w:r w:rsidRPr="00F437E5">
        <w:t>o</w:t>
      </w:r>
      <w:r w:rsidRPr="00F437E5">
        <w:t>wa w</w:t>
      </w:r>
      <w:r>
        <w:t> art. </w:t>
      </w:r>
      <w:r w:rsidRPr="00F437E5">
        <w:t>159</w:t>
      </w:r>
      <w:r>
        <w:t xml:space="preserve"> ust. </w:t>
      </w:r>
      <w:r w:rsidRPr="00F437E5">
        <w:t>1</w:t>
      </w:r>
      <w:r>
        <w:t xml:space="preserve"> pkt </w:t>
      </w:r>
      <w:r w:rsidRPr="00F437E5">
        <w:t>1</w:t>
      </w:r>
      <w:r>
        <w:t xml:space="preserve"> lit. </w:t>
      </w:r>
      <w:r w:rsidRPr="00F437E5">
        <w:t>c lub d ustawy z dnia 12 grudnia 2013 r. o cudzoziemcach,</w:t>
      </w:r>
    </w:p>
    <w:p w:rsidR="008246E8" w:rsidRPr="007E0B87" w:rsidRDefault="008246E8" w:rsidP="008246E8">
      <w:pPr>
        <w:pStyle w:val="LITlitera"/>
        <w:rPr>
          <w:spacing w:val="-2"/>
        </w:rPr>
      </w:pPr>
      <w:r w:rsidRPr="00F437E5">
        <w:t>d)</w:t>
      </w:r>
      <w:r w:rsidRPr="00F437E5">
        <w:tab/>
      </w:r>
      <w:r w:rsidRPr="007E0B87">
        <w:rPr>
          <w:spacing w:val="-2"/>
        </w:rPr>
        <w:t>cudzoziemców, którym w Rzeczypospolitej Polskiej nadano status uchodźcy lub udzielono ochrony uzupełniającej;</w:t>
      </w:r>
    </w:p>
    <w:p w:rsidR="008246E8" w:rsidRPr="00F437E5" w:rsidRDefault="008246E8" w:rsidP="008246E8">
      <w:pPr>
        <w:pStyle w:val="PKTpunkt"/>
      </w:pPr>
      <w:r w:rsidRPr="00F437E5">
        <w:t>4)</w:t>
      </w:r>
      <w:r w:rsidRPr="00F437E5">
        <w:tab/>
        <w:t>podmiocie leczniczym – należy przez to rozumieć podmiot leczniczy, o którym mowa w</w:t>
      </w:r>
      <w:r>
        <w:t> art. </w:t>
      </w:r>
      <w:r w:rsidRPr="00F437E5">
        <w:t>4 ustawy z dnia 15 kwietnia 2011 r. o działalności leczniczej (</w:t>
      </w:r>
      <w:r>
        <w:t>Dz. U.</w:t>
      </w:r>
      <w:r w:rsidRPr="00F437E5">
        <w:t xml:space="preserve"> z 2013 r.</w:t>
      </w:r>
      <w:r>
        <w:t xml:space="preserve"> poz. </w:t>
      </w:r>
      <w:r w:rsidRPr="00F437E5">
        <w:t>217, z późn. zm.</w:t>
      </w:r>
      <w:r w:rsidRPr="00C134D3">
        <w:rPr>
          <w:rStyle w:val="IGindeksgrny"/>
        </w:rPr>
        <w:footnoteReference w:id="6"/>
      </w:r>
      <w:r w:rsidRPr="00C134D3">
        <w:rPr>
          <w:rStyle w:val="IGindeksgrny"/>
        </w:rPr>
        <w:t>)</w:t>
      </w:r>
      <w:r w:rsidRPr="00F437E5">
        <w:t>).</w:t>
      </w:r>
    </w:p>
    <w:p w:rsidR="008246E8" w:rsidRPr="00F437E5" w:rsidRDefault="008246E8" w:rsidP="008246E8">
      <w:pPr>
        <w:pStyle w:val="ROZDZODDZOZNoznaczenierozdziauluboddziau"/>
      </w:pPr>
      <w:r w:rsidRPr="00F437E5">
        <w:lastRenderedPageBreak/>
        <w:t>Rozdział 2</w:t>
      </w:r>
    </w:p>
    <w:p w:rsidR="008246E8" w:rsidRPr="00F437E5" w:rsidRDefault="008246E8" w:rsidP="008246E8">
      <w:pPr>
        <w:pStyle w:val="ROZDZODDZPRZEDMprzedmiotregulacjirozdziauluboddziau"/>
      </w:pPr>
      <w:r w:rsidRPr="00F437E5">
        <w:t>Zasady wykonywania zawodów</w:t>
      </w:r>
    </w:p>
    <w:p w:rsidR="008246E8" w:rsidRPr="008246E8" w:rsidRDefault="008246E8" w:rsidP="008246E8">
      <w:pPr>
        <w:pStyle w:val="ARTartustawynprozporzdzenia"/>
      </w:pPr>
      <w:r w:rsidRPr="00F437E5">
        <w:rPr>
          <w:rStyle w:val="Ppogrubienie"/>
        </w:rPr>
        <w:t>Art.</w:t>
      </w:r>
      <w:r w:rsidRPr="008246E8">
        <w:rPr>
          <w:rStyle w:val="Ppogrubienie"/>
        </w:rPr>
        <w:t> 4.</w:t>
      </w:r>
      <w:r w:rsidRPr="008246E8">
        <w:t> 1. Wykonywanie zawodu pielęgniarki polega na udzielaniu świadczeń zdrowotnych, w szczególności na:</w:t>
      </w:r>
    </w:p>
    <w:p w:rsidR="008246E8" w:rsidRPr="00F437E5" w:rsidRDefault="008246E8" w:rsidP="008246E8">
      <w:pPr>
        <w:pStyle w:val="PKTpunkt"/>
      </w:pPr>
      <w:r w:rsidRPr="00F437E5">
        <w:t>1)</w:t>
      </w:r>
      <w:r w:rsidRPr="00F437E5">
        <w:tab/>
        <w:t>rozpoznawaniu warunków i potrzeb zdrowotnych pacjenta;</w:t>
      </w:r>
    </w:p>
    <w:p w:rsidR="008246E8" w:rsidRPr="00F437E5" w:rsidRDefault="008246E8" w:rsidP="008246E8">
      <w:pPr>
        <w:pStyle w:val="PKTpunkt"/>
      </w:pPr>
      <w:r w:rsidRPr="00F437E5">
        <w:t>2)</w:t>
      </w:r>
      <w:r w:rsidRPr="00F437E5">
        <w:tab/>
        <w:t>rozpoznawaniu problemów pielęgnacyjnych pacjenta;</w:t>
      </w:r>
    </w:p>
    <w:p w:rsidR="008246E8" w:rsidRPr="00F437E5" w:rsidRDefault="008246E8" w:rsidP="008246E8">
      <w:pPr>
        <w:pStyle w:val="PKTpunkt"/>
      </w:pPr>
      <w:r w:rsidRPr="00F437E5">
        <w:t>3)</w:t>
      </w:r>
      <w:r w:rsidRPr="00F437E5">
        <w:tab/>
        <w:t>planowaniu i sprawowaniu opieki pielęgnacyjnej nad pacjentem;</w:t>
      </w:r>
    </w:p>
    <w:p w:rsidR="008246E8" w:rsidRPr="00F437E5" w:rsidRDefault="008246E8" w:rsidP="008246E8">
      <w:pPr>
        <w:pStyle w:val="PKTpunkt"/>
      </w:pPr>
      <w:r w:rsidRPr="00F437E5">
        <w:t>4)</w:t>
      </w:r>
      <w:r w:rsidRPr="00F437E5">
        <w:tab/>
        <w:t>samodzielnym udzielaniu w określonym zakresie świadczeń zapobiegawczych, diagnostycznych, leczniczych i rehabilitacyjnych oraz medycznych czynności ratunkowych;</w:t>
      </w:r>
    </w:p>
    <w:p w:rsidR="008246E8" w:rsidRPr="00F437E5" w:rsidRDefault="008246E8" w:rsidP="008246E8">
      <w:pPr>
        <w:pStyle w:val="PKTpunkt"/>
      </w:pPr>
      <w:r w:rsidRPr="00F437E5">
        <w:t>5)</w:t>
      </w:r>
      <w:r w:rsidRPr="00F437E5">
        <w:tab/>
        <w:t>realizacji zleceń lekarskich w procesie diagnostyki, leczenia i rehabilitacji;</w:t>
      </w:r>
    </w:p>
    <w:p w:rsidR="008246E8" w:rsidRPr="00F437E5" w:rsidRDefault="008246E8" w:rsidP="008246E8">
      <w:pPr>
        <w:pStyle w:val="PKTpunkt"/>
      </w:pPr>
      <w:r w:rsidRPr="00F437E5">
        <w:t>6)</w:t>
      </w:r>
      <w:r w:rsidRPr="00F437E5">
        <w:tab/>
        <w:t>orzekaniu o rodzaju i zakresie świadczeń opiekuńczo</w:t>
      </w:r>
      <w:r>
        <w:noBreakHyphen/>
      </w:r>
      <w:r w:rsidRPr="00F437E5">
        <w:t>pielęgnacyjnych;</w:t>
      </w:r>
    </w:p>
    <w:p w:rsidR="008246E8" w:rsidRPr="00F437E5" w:rsidRDefault="008246E8" w:rsidP="008246E8">
      <w:pPr>
        <w:pStyle w:val="PKTpunkt"/>
      </w:pPr>
      <w:r w:rsidRPr="00F437E5">
        <w:t>7)</w:t>
      </w:r>
      <w:r w:rsidRPr="00F437E5">
        <w:tab/>
        <w:t>edukacji zdrowotnej i promocji zdrowia.</w:t>
      </w:r>
    </w:p>
    <w:p w:rsidR="008246E8" w:rsidRPr="008246E8" w:rsidRDefault="008246E8" w:rsidP="008246E8">
      <w:pPr>
        <w:pStyle w:val="USTustnpkodeksu"/>
      </w:pPr>
      <w:r w:rsidRPr="00F437E5">
        <w:t>2.</w:t>
      </w:r>
      <w:r w:rsidRPr="008246E8">
        <w:t> Za wykonywanie zawodu pielęgniarki uważa się również:</w:t>
      </w:r>
    </w:p>
    <w:p w:rsidR="008246E8" w:rsidRPr="00F437E5" w:rsidRDefault="008246E8" w:rsidP="008246E8">
      <w:pPr>
        <w:pStyle w:val="PKTpunkt"/>
      </w:pPr>
      <w:r w:rsidRPr="00F437E5">
        <w:t>1)</w:t>
      </w:r>
      <w:r w:rsidRPr="00F437E5">
        <w:tab/>
        <w:t>nauczanie zawodu pielęgniarki lub położnej oraz wykonywanie pracy na rzecz doskonalenia zawodowego pielęgni</w:t>
      </w:r>
      <w:r w:rsidRPr="00F437E5">
        <w:t>a</w:t>
      </w:r>
      <w:r w:rsidRPr="00F437E5">
        <w:t>rek lub położnych;</w:t>
      </w:r>
    </w:p>
    <w:p w:rsidR="008246E8" w:rsidRPr="00F437E5" w:rsidRDefault="008246E8" w:rsidP="008246E8">
      <w:pPr>
        <w:pStyle w:val="PKTpunkt"/>
      </w:pPr>
      <w:r w:rsidRPr="00F437E5">
        <w:t>2)</w:t>
      </w:r>
      <w:r w:rsidRPr="00F437E5">
        <w:tab/>
        <w:t>prowadzenie prac naukowo</w:t>
      </w:r>
      <w:r>
        <w:noBreakHyphen/>
      </w:r>
      <w:r w:rsidRPr="00F437E5">
        <w:t>badawczych w zakresie pielęgniarstwa;</w:t>
      </w:r>
    </w:p>
    <w:p w:rsidR="008246E8" w:rsidRPr="00F437E5" w:rsidRDefault="008246E8" w:rsidP="008246E8">
      <w:pPr>
        <w:pStyle w:val="PKTpunkt"/>
      </w:pPr>
      <w:r w:rsidRPr="00F437E5">
        <w:t>3)</w:t>
      </w:r>
      <w:r w:rsidRPr="00F437E5">
        <w:tab/>
        <w:t>kierowanie i zarządzanie zespołami pielęgniarek lub położnych;</w:t>
      </w:r>
    </w:p>
    <w:p w:rsidR="008246E8" w:rsidRPr="00F437E5" w:rsidRDefault="008246E8" w:rsidP="008246E8">
      <w:pPr>
        <w:pStyle w:val="PKTpunkt"/>
      </w:pPr>
      <w:r w:rsidRPr="00F437E5">
        <w:t>4)</w:t>
      </w:r>
      <w:r w:rsidRPr="00F437E5">
        <w:tab/>
        <w:t>zatrudnienie w podmiocie leczniczym na stanowiskach administracyjnych, na których wykonuje się czynności zwi</w:t>
      </w:r>
      <w:r w:rsidRPr="00F437E5">
        <w:t>ą</w:t>
      </w:r>
      <w:r w:rsidRPr="00F437E5">
        <w:t>zane z przygotowywaniem, organizowaniem lub nadzorem nad udzielaniem świadczeń opieki zdrowotnej;</w:t>
      </w:r>
    </w:p>
    <w:p w:rsidR="008246E8" w:rsidRPr="00F437E5" w:rsidRDefault="008246E8" w:rsidP="008246E8">
      <w:pPr>
        <w:pStyle w:val="PKTpunkt"/>
      </w:pPr>
      <w:r w:rsidRPr="00F437E5">
        <w:t>5)</w:t>
      </w:r>
      <w:r w:rsidRPr="00F437E5">
        <w:tab/>
        <w:t>zatrudnienie w podmiotach zobowiązanych do finansowania świadczeń opieki zdrowotnej ze środków publicznych w rozumieniu przepisów ustawy z dnia 27 sierpnia 2004 r. o świadczeniach opieki zdrowotnej finansowanych ze środków publicznych (</w:t>
      </w:r>
      <w:r>
        <w:t>Dz. U.</w:t>
      </w:r>
      <w:r w:rsidRPr="00F437E5">
        <w:t xml:space="preserve"> z 2008 r.</w:t>
      </w:r>
      <w:r>
        <w:t xml:space="preserve"> Nr </w:t>
      </w:r>
      <w:r w:rsidRPr="00F437E5">
        <w:t>164,</w:t>
      </w:r>
      <w:r>
        <w:t xml:space="preserve"> poz. </w:t>
      </w:r>
      <w:r w:rsidRPr="00F437E5">
        <w:t>1027, z późn. zm.</w:t>
      </w:r>
      <w:r w:rsidRPr="00C134D3">
        <w:rPr>
          <w:rStyle w:val="IGindeksgrny"/>
        </w:rPr>
        <w:footnoteReference w:id="7"/>
      </w:r>
      <w:r w:rsidRPr="00C134D3">
        <w:rPr>
          <w:rStyle w:val="IGindeksgrny"/>
        </w:rPr>
        <w:t>)</w:t>
      </w:r>
      <w:r w:rsidRPr="00F437E5">
        <w:t>) lub urzędach te podmioty obsługujących, w ramach którego wykonuje się czynności związane z przygotowywaniem, organizowaniem lub nadzorem nad udzi</w:t>
      </w:r>
      <w:r w:rsidRPr="00F437E5">
        <w:t>e</w:t>
      </w:r>
      <w:r w:rsidRPr="00F437E5">
        <w:t>laniem świadczeń opieki zdrowotnej;</w:t>
      </w:r>
    </w:p>
    <w:p w:rsidR="008246E8" w:rsidRPr="00F437E5" w:rsidRDefault="008246E8" w:rsidP="008246E8">
      <w:pPr>
        <w:pStyle w:val="PKTpunkt"/>
      </w:pPr>
      <w:r w:rsidRPr="00F437E5">
        <w:t>6)</w:t>
      </w:r>
      <w:r w:rsidRPr="00F437E5">
        <w:tab/>
        <w:t>zatrudnienie w organach administracji publicznej, których zakres działania obejmuje nadzór nad ochroną zdrowia;</w:t>
      </w:r>
    </w:p>
    <w:p w:rsidR="008246E8" w:rsidRPr="00F437E5" w:rsidRDefault="008246E8" w:rsidP="008246E8">
      <w:pPr>
        <w:pStyle w:val="PKTpunkt"/>
      </w:pPr>
      <w:r w:rsidRPr="00F437E5">
        <w:t>7)</w:t>
      </w:r>
      <w:r w:rsidRPr="00F437E5">
        <w:tab/>
        <w:t>pełnienie służby na stanowiskach służbowych w Inspektoracie Wojskowej Służby Zdrowia i innych jednostkach organizacyjnych Sił Zbrojnych Rzeczypospolitej Polskiej, na których wykonuje się czynności związane z ochroną zdrowia i opieką zdrowotną;</w:t>
      </w:r>
    </w:p>
    <w:p w:rsidR="008246E8" w:rsidRPr="00F437E5" w:rsidRDefault="008246E8" w:rsidP="008246E8">
      <w:pPr>
        <w:pStyle w:val="PKTpunkt"/>
      </w:pPr>
      <w:r w:rsidRPr="00F437E5">
        <w:t>8)</w:t>
      </w:r>
      <w:r w:rsidRPr="00F437E5">
        <w:tab/>
        <w:t>pełnienie służby na stanowiskach służbowych w Centralnym Zarządzie Służby Więziennej i innych stanowiskach Służby Więziennej, na których wykonuje się czynności związane z przygotowywaniem, organizowaniem i nadzorem nad udzielaniem świadczeń opieki zdrowotnej przez podmiot leczniczy dla osób pozbawionych wolności;</w:t>
      </w:r>
    </w:p>
    <w:p w:rsidR="008246E8" w:rsidRPr="00F437E5" w:rsidRDefault="008246E8" w:rsidP="008246E8">
      <w:pPr>
        <w:pStyle w:val="PKTpunkt"/>
      </w:pPr>
      <w:r w:rsidRPr="00F437E5">
        <w:t>9)</w:t>
      </w:r>
      <w:r w:rsidRPr="00F437E5">
        <w:tab/>
        <w:t>zatrudnienie w domach pomocy społecznej określonych w przepisach o pomocy społecznej, z uwzględnieniem uprawnień zawodowych pielęgniarki określonych w ustawie;</w:t>
      </w:r>
    </w:p>
    <w:p w:rsidR="008246E8" w:rsidRPr="00F437E5" w:rsidRDefault="008246E8" w:rsidP="008246E8">
      <w:pPr>
        <w:pStyle w:val="PKTpunkt"/>
      </w:pPr>
      <w:r w:rsidRPr="00F437E5">
        <w:t>10)</w:t>
      </w:r>
      <w:r w:rsidRPr="00F437E5">
        <w:tab/>
        <w:t>zatrudnienie na stanowisku pielęgniarki w żłobku lub klubie dziecięcym, o których mowa w ustawie z dnia 4 lutego 2011 r. o opiece nad dziećmi w wieku do lat 3 (</w:t>
      </w:r>
      <w:r>
        <w:t>Dz. U.</w:t>
      </w:r>
      <w:r w:rsidRPr="00F437E5">
        <w:t xml:space="preserve"> z 2013 r.</w:t>
      </w:r>
      <w:r>
        <w:t xml:space="preserve"> poz. </w:t>
      </w:r>
      <w:r w:rsidRPr="00F437E5">
        <w:t>1457);</w:t>
      </w:r>
    </w:p>
    <w:p w:rsidR="008246E8" w:rsidRPr="00F437E5" w:rsidRDefault="008246E8" w:rsidP="008246E8">
      <w:pPr>
        <w:pStyle w:val="PKTpunkt"/>
      </w:pPr>
      <w:r w:rsidRPr="00F437E5">
        <w:t>11)</w:t>
      </w:r>
      <w:r w:rsidRPr="00F437E5">
        <w:tab/>
        <w:t>sprawowanie funkcji z wyboru w organach samorządu pielęgniarek i położnych lub wykonywanie pracy na rzecz samorządu;</w:t>
      </w:r>
    </w:p>
    <w:p w:rsidR="008246E8" w:rsidRPr="00F437E5" w:rsidRDefault="008246E8" w:rsidP="008246E8">
      <w:pPr>
        <w:pStyle w:val="PKTpunkt"/>
      </w:pPr>
      <w:r w:rsidRPr="00F437E5">
        <w:t>12)</w:t>
      </w:r>
      <w:r w:rsidRPr="00F437E5">
        <w:tab/>
        <w:t>powołanie do pełnienia z wyboru funkcji związkowej poza zakładem pracy pielęgniarki, jeżeli z wyboru wynika obowiązek wykonywania tej funkcji w charakterze pracownika, albo pełnienie funkcji w zarządzie zakładowej org</w:t>
      </w:r>
      <w:r w:rsidRPr="00F437E5">
        <w:t>a</w:t>
      </w:r>
      <w:r w:rsidRPr="00F437E5">
        <w:t>nizacji związkowej, jeżeli z pełnieniem tej funkcji jest związane zwolnienie z obowiązku świadczenia pracy.</w:t>
      </w:r>
    </w:p>
    <w:p w:rsidR="008246E8" w:rsidRPr="008246E8" w:rsidRDefault="008246E8" w:rsidP="008246E8">
      <w:pPr>
        <w:pStyle w:val="ARTartustawynprozporzdzenia"/>
      </w:pPr>
      <w:r w:rsidRPr="00D8586B">
        <w:rPr>
          <w:rStyle w:val="Ppogrubienie"/>
        </w:rPr>
        <w:lastRenderedPageBreak/>
        <w:t>Art.</w:t>
      </w:r>
      <w:r w:rsidRPr="008246E8">
        <w:rPr>
          <w:rStyle w:val="Ppogrubienie"/>
        </w:rPr>
        <w:t> 5.</w:t>
      </w:r>
      <w:r w:rsidRPr="008246E8">
        <w:t> 1. Wykonywanie zawodu położnej polega na udzielaniu świadczeń zdrowotnych, w szczególności na:</w:t>
      </w:r>
    </w:p>
    <w:p w:rsidR="008246E8" w:rsidRPr="00F437E5" w:rsidRDefault="008246E8" w:rsidP="008246E8">
      <w:pPr>
        <w:pStyle w:val="PKTpunkt"/>
      </w:pPr>
      <w:r w:rsidRPr="00F437E5">
        <w:t>1)</w:t>
      </w:r>
      <w:r w:rsidRPr="00F437E5">
        <w:tab/>
        <w:t>rozpoznawaniu ciąży, sprawowaniu opieki nad kobietą w przebiegu ciąży fizjologicznej, a także prowadzeniu w określonym zakresie badań niezbędnych w monitorowaniu ciąży fizjologicznej;</w:t>
      </w:r>
    </w:p>
    <w:p w:rsidR="008246E8" w:rsidRPr="00F437E5" w:rsidRDefault="008246E8" w:rsidP="008246E8">
      <w:pPr>
        <w:pStyle w:val="PKTpunkt"/>
      </w:pPr>
      <w:r w:rsidRPr="00F437E5">
        <w:t>2)</w:t>
      </w:r>
      <w:r w:rsidRPr="00F437E5">
        <w:tab/>
        <w:t>kierowaniu na badania konieczne do jak najwcześniejszego rozpoznania ciąży wysokiego ryzyka;</w:t>
      </w:r>
    </w:p>
    <w:p w:rsidR="008246E8" w:rsidRPr="00F437E5" w:rsidRDefault="008246E8" w:rsidP="008246E8">
      <w:pPr>
        <w:pStyle w:val="PKTpunkt"/>
      </w:pPr>
      <w:r w:rsidRPr="00F437E5">
        <w:t>3)</w:t>
      </w:r>
      <w:r w:rsidRPr="00F437E5">
        <w:tab/>
        <w:t>prowadzeniu porodu fizjologicznego oraz monitorowaniu płodu z wykorzystaniem aparatury medycznej;</w:t>
      </w:r>
    </w:p>
    <w:p w:rsidR="008246E8" w:rsidRPr="00F437E5" w:rsidRDefault="008246E8" w:rsidP="008246E8">
      <w:pPr>
        <w:pStyle w:val="PKTpunkt"/>
      </w:pPr>
      <w:r w:rsidRPr="00F437E5">
        <w:t>4)</w:t>
      </w:r>
      <w:r w:rsidRPr="00F437E5">
        <w:tab/>
        <w:t>przyjmowaniu porodów naturalnych, w przypadku konieczności także z nacięciem krocza, a w przypadkach nagłych także porodu z położenia miednicowego;</w:t>
      </w:r>
    </w:p>
    <w:p w:rsidR="008246E8" w:rsidRPr="00F437E5" w:rsidRDefault="008246E8" w:rsidP="008246E8">
      <w:pPr>
        <w:pStyle w:val="PKTpunkt"/>
      </w:pPr>
      <w:r w:rsidRPr="00F437E5">
        <w:t>5)</w:t>
      </w:r>
      <w:r w:rsidRPr="00F437E5">
        <w:tab/>
        <w:t>podejmowaniu koniecznych działań w sytuacjach nagłych, do czasu przybycia lekarza, w tym ręcznego wydobycia łożyska, a w razie potrzeby ręcznego zbadania macicy;</w:t>
      </w:r>
    </w:p>
    <w:p w:rsidR="008246E8" w:rsidRPr="00F437E5" w:rsidRDefault="008246E8" w:rsidP="008246E8">
      <w:pPr>
        <w:pStyle w:val="PKTpunkt"/>
      </w:pPr>
      <w:r w:rsidRPr="00F437E5">
        <w:t>6)</w:t>
      </w:r>
      <w:r w:rsidRPr="00F437E5">
        <w:tab/>
        <w:t>sprawowaniu opieki nad matką i noworodkiem oraz monitorowaniu przebiegu okresu poporodowego;</w:t>
      </w:r>
    </w:p>
    <w:p w:rsidR="008246E8" w:rsidRPr="00F437E5" w:rsidRDefault="008246E8" w:rsidP="008246E8">
      <w:pPr>
        <w:pStyle w:val="PKTpunkt"/>
      </w:pPr>
      <w:r w:rsidRPr="00F437E5">
        <w:t>7)</w:t>
      </w:r>
      <w:r w:rsidRPr="00F437E5">
        <w:tab/>
        <w:t>badaniu noworodków i opiece nad nimi oraz podejmowaniu w razie potrzeby wszelkich niezbędnych działań, w tym natychmiastowej reanimacji;</w:t>
      </w:r>
    </w:p>
    <w:p w:rsidR="008246E8" w:rsidRPr="00F437E5" w:rsidRDefault="008246E8" w:rsidP="008246E8">
      <w:pPr>
        <w:pStyle w:val="PKTpunkt"/>
      </w:pPr>
      <w:r w:rsidRPr="00F437E5">
        <w:t>8)</w:t>
      </w:r>
      <w:r w:rsidRPr="00F437E5">
        <w:tab/>
        <w:t>realizacji zleceń lekarskich w procesie diagnostyki, leczenia i rehabilitacji;</w:t>
      </w:r>
    </w:p>
    <w:p w:rsidR="008246E8" w:rsidRPr="00F437E5" w:rsidRDefault="008246E8" w:rsidP="008246E8">
      <w:pPr>
        <w:pStyle w:val="PKTpunkt"/>
      </w:pPr>
      <w:r w:rsidRPr="00F437E5">
        <w:t>9)</w:t>
      </w:r>
      <w:r w:rsidRPr="00F437E5">
        <w:tab/>
        <w:t>samodzielnym udzielaniu w określonym zakresie świadczeń zapobiegawczych, diagnostycznych, leczniczych i rehabilitacyjnych;</w:t>
      </w:r>
    </w:p>
    <w:p w:rsidR="008246E8" w:rsidRPr="00F437E5" w:rsidRDefault="008246E8" w:rsidP="008246E8">
      <w:pPr>
        <w:pStyle w:val="PKTpunkt"/>
      </w:pPr>
      <w:r w:rsidRPr="00F437E5">
        <w:t>10)</w:t>
      </w:r>
      <w:r w:rsidRPr="00F437E5">
        <w:tab/>
        <w:t>profilaktyce chorób kobiecych i patologii położniczych;</w:t>
      </w:r>
    </w:p>
    <w:p w:rsidR="008246E8" w:rsidRPr="00F437E5" w:rsidRDefault="008246E8" w:rsidP="008246E8">
      <w:pPr>
        <w:pStyle w:val="PKTpunkt"/>
      </w:pPr>
      <w:r w:rsidRPr="00F437E5">
        <w:t>11)</w:t>
      </w:r>
      <w:r w:rsidRPr="00F437E5">
        <w:tab/>
        <w:t>rozpoznawaniu u matki lub dziecka objawów nieprawidłowości wymagających skierowania do lekarza;</w:t>
      </w:r>
    </w:p>
    <w:p w:rsidR="008246E8" w:rsidRPr="00F437E5" w:rsidRDefault="008246E8" w:rsidP="008246E8">
      <w:pPr>
        <w:pStyle w:val="PKTpunkt"/>
      </w:pPr>
      <w:r w:rsidRPr="00F437E5">
        <w:t>12)</w:t>
      </w:r>
      <w:r w:rsidRPr="00F437E5">
        <w:tab/>
        <w:t>sprawowaniu opieki położniczo</w:t>
      </w:r>
      <w:r>
        <w:noBreakHyphen/>
      </w:r>
      <w:r w:rsidRPr="00F437E5">
        <w:t>ginekologicznej nad kobietą;</w:t>
      </w:r>
    </w:p>
    <w:p w:rsidR="008246E8" w:rsidRPr="008246E8" w:rsidRDefault="008246E8" w:rsidP="008246E8">
      <w:pPr>
        <w:pStyle w:val="PKTpunkt"/>
      </w:pPr>
      <w:r w:rsidRPr="00F437E5">
        <w:t>13)</w:t>
      </w:r>
      <w:r w:rsidRPr="008246E8">
        <w:tab/>
        <w:t>prowadzeniu działalności edukacyjno</w:t>
      </w:r>
      <w:r w:rsidRPr="008246E8">
        <w:noBreakHyphen/>
        <w:t>zdrowotnej w zakresie:</w:t>
      </w:r>
    </w:p>
    <w:p w:rsidR="008246E8" w:rsidRPr="00F437E5" w:rsidRDefault="008246E8" w:rsidP="008246E8">
      <w:pPr>
        <w:pStyle w:val="LITlitera"/>
      </w:pPr>
      <w:r w:rsidRPr="00F437E5">
        <w:t>a)</w:t>
      </w:r>
      <w:r w:rsidRPr="00F437E5">
        <w:tab/>
        <w:t>przygotowania do życia w rodzinie, metod planowania rodziny oraz ochrony macierzyństwa i ojcostwa,</w:t>
      </w:r>
    </w:p>
    <w:p w:rsidR="008246E8" w:rsidRPr="00F437E5" w:rsidRDefault="008246E8" w:rsidP="008246E8">
      <w:pPr>
        <w:pStyle w:val="LITlitera"/>
      </w:pPr>
      <w:r w:rsidRPr="00F437E5">
        <w:t>b)</w:t>
      </w:r>
      <w:r w:rsidRPr="00F437E5">
        <w:tab/>
        <w:t>przygotowywania do rodzicielstwa oraz pełnego przygotowania do urodzenia dziecka, łącznie z poradnictwem na temat higieny i żywienia.</w:t>
      </w:r>
    </w:p>
    <w:p w:rsidR="008246E8" w:rsidRPr="008246E8" w:rsidRDefault="008246E8" w:rsidP="008246E8">
      <w:pPr>
        <w:pStyle w:val="USTustnpkodeksu"/>
      </w:pPr>
      <w:r w:rsidRPr="00F437E5">
        <w:t>2.</w:t>
      </w:r>
      <w:r w:rsidRPr="008246E8">
        <w:t> Za wykonywanie zawodu położnej uważa się również:</w:t>
      </w:r>
    </w:p>
    <w:p w:rsidR="008246E8" w:rsidRPr="00F437E5" w:rsidRDefault="008246E8" w:rsidP="008246E8">
      <w:pPr>
        <w:pStyle w:val="PKTpunkt"/>
      </w:pPr>
      <w:r w:rsidRPr="00F437E5">
        <w:t>1)</w:t>
      </w:r>
      <w:r w:rsidRPr="00F437E5">
        <w:tab/>
        <w:t>nauczanie zawodu położnej lub pielęgniarki oraz wykonywanie pracy na rzecz doskonalenia zawodowego położnych lub pielęgniarek;</w:t>
      </w:r>
    </w:p>
    <w:p w:rsidR="008246E8" w:rsidRPr="00F437E5" w:rsidRDefault="008246E8" w:rsidP="008246E8">
      <w:pPr>
        <w:pStyle w:val="PKTpunkt"/>
      </w:pPr>
      <w:r w:rsidRPr="00F437E5">
        <w:t>2)</w:t>
      </w:r>
      <w:r w:rsidRPr="00F437E5">
        <w:tab/>
        <w:t>prowadzenie prac naukowo</w:t>
      </w:r>
      <w:r>
        <w:noBreakHyphen/>
      </w:r>
      <w:r w:rsidRPr="00F437E5">
        <w:t>badawczych w zakresie wykonywania zawodu położnej, w szczególności opieki nad kobietą, noworodkiem lub rodziną;</w:t>
      </w:r>
    </w:p>
    <w:p w:rsidR="008246E8" w:rsidRPr="00F437E5" w:rsidRDefault="008246E8" w:rsidP="008246E8">
      <w:pPr>
        <w:pStyle w:val="PKTpunkt"/>
      </w:pPr>
      <w:r w:rsidRPr="00F437E5">
        <w:t>3)</w:t>
      </w:r>
      <w:r w:rsidRPr="00F437E5">
        <w:tab/>
        <w:t>kierowanie i zarządzanie zespołami pielęgniarek lub położnych;</w:t>
      </w:r>
    </w:p>
    <w:p w:rsidR="008246E8" w:rsidRPr="00F437E5" w:rsidRDefault="008246E8" w:rsidP="008246E8">
      <w:pPr>
        <w:pStyle w:val="PKTpunkt"/>
      </w:pPr>
      <w:r w:rsidRPr="00F437E5">
        <w:t>4)</w:t>
      </w:r>
      <w:r w:rsidRPr="00F437E5">
        <w:tab/>
        <w:t>zatrudnienie w podmiocie leczniczym na stanowiskach administracyjnych, na których wykonuje się czynności zwi</w:t>
      </w:r>
      <w:r w:rsidRPr="00F437E5">
        <w:t>ą</w:t>
      </w:r>
      <w:r w:rsidRPr="00F437E5">
        <w:t>zane z przygotowywaniem, organizowaniem lub nadzorem nad udzielaniem świadczeń opieki zdrowotnej;</w:t>
      </w:r>
    </w:p>
    <w:p w:rsidR="008246E8" w:rsidRPr="00F437E5" w:rsidRDefault="008246E8" w:rsidP="008246E8">
      <w:pPr>
        <w:pStyle w:val="PKTpunkt"/>
      </w:pPr>
      <w:r w:rsidRPr="00F437E5">
        <w:t>5)</w:t>
      </w:r>
      <w:r w:rsidRPr="00F437E5">
        <w:tab/>
        <w:t>zatrudnienie w podmiotach zobowiązanych do finansowania świadczeń opieki zdrowotnej ze środków publicznych w rozumieniu przepisów ustawy z dnia 27 sierpnia 2004 r. o świadczeniach opieki zdrowotnej finansowanych ze środków publicznych lub urzędach te podmioty obsługujących, w ramach którego wykonuje się czynności związane z przygotowywaniem, organizowaniem lub nadzorem nad udzielaniem świadczeń opieki zdrowotnej;</w:t>
      </w:r>
    </w:p>
    <w:p w:rsidR="008246E8" w:rsidRPr="00F437E5" w:rsidRDefault="008246E8" w:rsidP="008246E8">
      <w:pPr>
        <w:pStyle w:val="PKTpunkt"/>
      </w:pPr>
      <w:r w:rsidRPr="00F437E5">
        <w:t>6)</w:t>
      </w:r>
      <w:r w:rsidRPr="00F437E5">
        <w:tab/>
        <w:t>zatrudnienie w organach administracji publicznej, których zakres działania obejmuje nadzór nad ochroną zdrowia;</w:t>
      </w:r>
    </w:p>
    <w:p w:rsidR="008246E8" w:rsidRPr="00F437E5" w:rsidRDefault="008246E8" w:rsidP="008246E8">
      <w:pPr>
        <w:pStyle w:val="PKTpunkt"/>
      </w:pPr>
      <w:r w:rsidRPr="00F437E5">
        <w:t>7)</w:t>
      </w:r>
      <w:r w:rsidRPr="00F437E5">
        <w:tab/>
        <w:t>zatrudnienie w domach pomocy społecznej określonych w przepisach o pomocy społecznej, z uwzględnieniem uprawnień zawodowych położnej określonych w ustawie;</w:t>
      </w:r>
    </w:p>
    <w:p w:rsidR="008246E8" w:rsidRPr="00F437E5" w:rsidRDefault="008246E8" w:rsidP="008246E8">
      <w:pPr>
        <w:pStyle w:val="PKTpunkt"/>
      </w:pPr>
      <w:r w:rsidRPr="00F437E5">
        <w:t>8)</w:t>
      </w:r>
      <w:r w:rsidRPr="00F437E5">
        <w:tab/>
        <w:t>zatrudnienie na stanowisku położnej w żłobku lub klubie dziecięcym, o których mowa w ustawie z dnia 4 lutego 2011 r. o opiece nad dziećmi w wieku do lat 3;</w:t>
      </w:r>
    </w:p>
    <w:p w:rsidR="008246E8" w:rsidRPr="00F437E5" w:rsidRDefault="008246E8" w:rsidP="008246E8">
      <w:pPr>
        <w:pStyle w:val="PKTpunkt"/>
      </w:pPr>
      <w:r w:rsidRPr="00F437E5">
        <w:t>9)</w:t>
      </w:r>
      <w:r w:rsidRPr="00F437E5">
        <w:tab/>
        <w:t>sprawowanie funkcji z wyboru w organach samorządu pielęgniarek i położnych lub wykonywanie pracy na rzecz samorządu;</w:t>
      </w:r>
    </w:p>
    <w:p w:rsidR="008246E8" w:rsidRPr="00F437E5" w:rsidRDefault="008246E8" w:rsidP="008246E8">
      <w:pPr>
        <w:pStyle w:val="PKTpunkt"/>
      </w:pPr>
      <w:r w:rsidRPr="00F437E5">
        <w:t>10)</w:t>
      </w:r>
      <w:r w:rsidRPr="00F437E5">
        <w:tab/>
        <w:t>powołanie do pełnienia z wyboru funkcji związkowej poza zakładem pracy położnej, jeżeli z wyboru wynika ob</w:t>
      </w:r>
      <w:r w:rsidRPr="00F437E5">
        <w:t>o</w:t>
      </w:r>
      <w:r w:rsidRPr="00F437E5">
        <w:t>wiązek wykonywania tej funkcji w charakterze pracownika, albo pełnienie funkcji w zarządzie zakładowej organiz</w:t>
      </w:r>
      <w:r w:rsidRPr="00F437E5">
        <w:t>a</w:t>
      </w:r>
      <w:r w:rsidRPr="00F437E5">
        <w:t>cji związkowej, jeżeli z pełnieniem tej funkcji jest związane zwolnienie z obowiązku świadczenia pracy.</w:t>
      </w:r>
    </w:p>
    <w:p w:rsidR="008246E8" w:rsidRPr="00D36B4C" w:rsidRDefault="008246E8" w:rsidP="001B34FD">
      <w:pPr>
        <w:pStyle w:val="ARTartustawynprozporzdzenia"/>
        <w:keepNext/>
        <w:rPr>
          <w:spacing w:val="-2"/>
        </w:rPr>
      </w:pPr>
      <w:r w:rsidRPr="001B34FD">
        <w:rPr>
          <w:rStyle w:val="Ppogrubienie"/>
        </w:rPr>
        <w:lastRenderedPageBreak/>
        <w:t>Art. 6.</w:t>
      </w:r>
      <w:r w:rsidRPr="00D36B4C">
        <w:rPr>
          <w:spacing w:val="-2"/>
        </w:rPr>
        <w:t> Minister właściwy do spraw zdrowia, po zasięgnięciu opinii Naczelnej Rady Pielęgniarek i Położnych, określi, w drodze rozporządzenia:</w:t>
      </w:r>
    </w:p>
    <w:p w:rsidR="008246E8" w:rsidRPr="00F437E5" w:rsidRDefault="008246E8" w:rsidP="008246E8">
      <w:pPr>
        <w:pStyle w:val="PKTpunkt"/>
      </w:pPr>
      <w:r w:rsidRPr="00F437E5">
        <w:t>1)</w:t>
      </w:r>
      <w:r w:rsidRPr="00F437E5">
        <w:tab/>
        <w:t>rodzaj i zakres świadczeń zapobiegawczych, diagnostycznych, leczniczych i rehabilitacyjnych, które mogą być udzielane samodzielnie bez zlecenia lekarskiego przez pielęgniarkę i położną,</w:t>
      </w:r>
    </w:p>
    <w:p w:rsidR="008246E8" w:rsidRPr="00F437E5" w:rsidRDefault="008246E8" w:rsidP="008246E8">
      <w:pPr>
        <w:pStyle w:val="PKTpunkt"/>
      </w:pPr>
      <w:r w:rsidRPr="00F437E5">
        <w:t>2)</w:t>
      </w:r>
      <w:r w:rsidRPr="00F437E5">
        <w:tab/>
        <w:t>wykaz produktów leczniczych oraz środków pomocniczych, do stosowania których są uprawnione pielęgniarki i położne samodzielnie bez zlecenia lekarskiego,</w:t>
      </w:r>
    </w:p>
    <w:p w:rsidR="008246E8" w:rsidRPr="00F437E5" w:rsidRDefault="008246E8" w:rsidP="008246E8">
      <w:pPr>
        <w:pStyle w:val="PKTpunkt"/>
      </w:pPr>
      <w:r w:rsidRPr="00F437E5">
        <w:t>3)</w:t>
      </w:r>
      <w:r w:rsidRPr="00F437E5">
        <w:tab/>
        <w:t>rodzaje materiałów, które mogą być pobierane przez pielęgniarkę i położną do celów diagnostycznych samodzielnie bez zlecenia lekarskiego,</w:t>
      </w:r>
    </w:p>
    <w:p w:rsidR="008246E8" w:rsidRPr="00F437E5" w:rsidRDefault="008246E8" w:rsidP="008246E8">
      <w:pPr>
        <w:pStyle w:val="PKTpunkt"/>
      </w:pPr>
      <w:r w:rsidRPr="00F437E5">
        <w:t>4)</w:t>
      </w:r>
      <w:r w:rsidRPr="00F437E5">
        <w:tab/>
        <w:t>rodzaj i zakres medycznych czynności ratunkowych wykonywanych przez pielęgniarkę,</w:t>
      </w:r>
    </w:p>
    <w:p w:rsidR="008246E8" w:rsidRPr="008246E8" w:rsidRDefault="008246E8" w:rsidP="008246E8">
      <w:pPr>
        <w:pStyle w:val="PKTpunkt"/>
      </w:pPr>
      <w:r w:rsidRPr="00F437E5">
        <w:t>5)</w:t>
      </w:r>
      <w:r w:rsidRPr="008246E8">
        <w:tab/>
        <w:t>wykaz badań diagnostycznych do samodzielnego przeprowadzania przez pielęgniarkę i położną</w:t>
      </w:r>
    </w:p>
    <w:p w:rsidR="008246E8" w:rsidRPr="00F437E5" w:rsidRDefault="008246E8" w:rsidP="008246E8">
      <w:pPr>
        <w:pStyle w:val="CZWSPPKTczwsplnapunktw"/>
      </w:pPr>
      <w:r w:rsidRPr="00F437E5">
        <w:t>– biorąc pod uwagę niezbędne kwalifikacje oraz wymagany zakres umiejętności i obowiązków.</w:t>
      </w:r>
    </w:p>
    <w:p w:rsidR="008246E8" w:rsidRPr="00F437E5" w:rsidRDefault="008246E8" w:rsidP="008246E8">
      <w:pPr>
        <w:pStyle w:val="ARTartustawynprozporzdzenia"/>
      </w:pPr>
      <w:r w:rsidRPr="00F437E5">
        <w:rPr>
          <w:rStyle w:val="Ppogrubienie"/>
        </w:rPr>
        <w:t>Art. 7.</w:t>
      </w:r>
      <w:r w:rsidRPr="00F437E5">
        <w:t> Zawód pielęgniarki i położnej może wykonywać osoba posiadająca prawo wykonywania zawodu stwierdzone albo przyznane przez właściwą okręgową radę pielęgniarek i położnych oraz osoba, o której mowa w</w:t>
      </w:r>
      <w:r>
        <w:t> art. </w:t>
      </w:r>
      <w:r w:rsidRPr="00F437E5">
        <w:t>24</w:t>
      </w:r>
      <w:r>
        <w:t xml:space="preserve"> i art. </w:t>
      </w:r>
      <w:r w:rsidRPr="00F437E5">
        <w:t>25.</w:t>
      </w:r>
    </w:p>
    <w:p w:rsidR="008246E8" w:rsidRPr="00F437E5" w:rsidRDefault="008246E8" w:rsidP="008246E8">
      <w:pPr>
        <w:pStyle w:val="ARTartustawynprozporzdzenia"/>
      </w:pPr>
      <w:r w:rsidRPr="00F437E5">
        <w:rPr>
          <w:rStyle w:val="Ppogrubienie"/>
        </w:rPr>
        <w:t>Art. 8.</w:t>
      </w:r>
      <w:r w:rsidRPr="00F437E5">
        <w:t> 1. Osobie posiadającej prawo wykonywania zawodu przysługuje prawo posługiwania się tytułem zawod</w:t>
      </w:r>
      <w:r w:rsidRPr="00F437E5">
        <w:t>o</w:t>
      </w:r>
      <w:r w:rsidRPr="00F437E5">
        <w:t>wym „pielęgniarka” albo „pielęgniarz”, „położna” albo „położny”.</w:t>
      </w:r>
    </w:p>
    <w:p w:rsidR="008246E8" w:rsidRPr="00F437E5" w:rsidRDefault="008246E8" w:rsidP="008246E8">
      <w:pPr>
        <w:pStyle w:val="USTustnpkodeksu"/>
      </w:pPr>
      <w:r w:rsidRPr="00F437E5">
        <w:t>2. Tytułami, o których mowa w</w:t>
      </w:r>
      <w:r>
        <w:t> ust. </w:t>
      </w:r>
      <w:r w:rsidRPr="00F437E5">
        <w:t>1, mogą posługiwać się osoby posiadające prawo wykonywania zawodu, a także osoby, o których mowa w</w:t>
      </w:r>
      <w:r>
        <w:t> art. </w:t>
      </w:r>
      <w:r w:rsidRPr="00F437E5">
        <w:t>24, z zastrzeżeniem</w:t>
      </w:r>
      <w:r>
        <w:t xml:space="preserve"> art. </w:t>
      </w:r>
      <w:r w:rsidRPr="00F437E5">
        <w:t>9.</w:t>
      </w:r>
    </w:p>
    <w:p w:rsidR="008246E8" w:rsidRPr="00F437E5" w:rsidRDefault="008246E8" w:rsidP="008246E8">
      <w:pPr>
        <w:pStyle w:val="USTustnpkodeksu"/>
      </w:pPr>
      <w:r w:rsidRPr="00F437E5">
        <w:t>3. Tytuły, o których mowa w</w:t>
      </w:r>
      <w:r>
        <w:t> ust. </w:t>
      </w:r>
      <w:r w:rsidRPr="00F437E5">
        <w:t>1, podlegają ochronie prawnej.</w:t>
      </w:r>
    </w:p>
    <w:p w:rsidR="008246E8" w:rsidRPr="00F437E5" w:rsidRDefault="008246E8" w:rsidP="008246E8">
      <w:pPr>
        <w:pStyle w:val="USTustnpkodeksu"/>
      </w:pPr>
      <w:r w:rsidRPr="00F437E5">
        <w:t>4. Pielęgniarce i położnej posiadającej ukończone szkolenie specjalizacyjne przysługuje prawo posługiwania się tyt</w:t>
      </w:r>
      <w:r w:rsidRPr="00F437E5">
        <w:t>u</w:t>
      </w:r>
      <w:r w:rsidRPr="00F437E5">
        <w:t>łem zawodowym specjalisty w dziedzinie pielęgniarstwa lub położnictwa albo dziedzinach mających zastosowanie w ochronie zdrowia.</w:t>
      </w:r>
    </w:p>
    <w:p w:rsidR="008246E8" w:rsidRPr="00F437E5" w:rsidRDefault="008246E8" w:rsidP="008246E8">
      <w:pPr>
        <w:pStyle w:val="ARTartustawynprozporzdzenia"/>
      </w:pPr>
      <w:r w:rsidRPr="00F437E5">
        <w:rPr>
          <w:rStyle w:val="Ppogrubienie"/>
        </w:rPr>
        <w:t>Art. 9.</w:t>
      </w:r>
      <w:r w:rsidRPr="00F437E5">
        <w:t> Obywatel państwa członkowskiego Unii Europejskiej ma prawo używania na terytorium Rzeczypospolitej Polskiej tytułu zawodowego „pielęgniarka” albo „pielęgniarz” lub „położna” albo „położny”, jeżeli posiada kwalifikacje uprawniające do wykonywania zawodu pielęgniarki lub położnej określone w ustawie.</w:t>
      </w:r>
    </w:p>
    <w:p w:rsidR="008246E8" w:rsidRPr="00F437E5" w:rsidRDefault="008246E8" w:rsidP="008246E8">
      <w:pPr>
        <w:pStyle w:val="ARTartustawynprozporzdzenia"/>
      </w:pPr>
      <w:r w:rsidRPr="00F437E5">
        <w:rPr>
          <w:rStyle w:val="Ppogrubienie"/>
        </w:rPr>
        <w:t>Art. 10.</w:t>
      </w:r>
      <w:r w:rsidRPr="00F437E5">
        <w:t> 1. Pielęgniarki i położne mają prawo używania uroczystego stroju zawodowego. Uroczysty strój zawodowy pielęgniarki i położnej podlega ochronie prawnej.</w:t>
      </w:r>
    </w:p>
    <w:p w:rsidR="008246E8" w:rsidRPr="00F437E5" w:rsidRDefault="008246E8" w:rsidP="008246E8">
      <w:pPr>
        <w:pStyle w:val="USTustnpkodeksu"/>
      </w:pPr>
      <w:r w:rsidRPr="00F437E5">
        <w:t>2. Naczelna Rada Pielęgniarek i Położnych określi, w drodze uchwały, wzór uroczystego stroju zawodowego piel</w:t>
      </w:r>
      <w:r w:rsidRPr="00F437E5">
        <w:t>ę</w:t>
      </w:r>
      <w:r w:rsidRPr="00F437E5">
        <w:t>gniarki i położnej oraz zasady jego używania, mając na uwadze tradycję i historyczne uwarunkowania obu zawodów.</w:t>
      </w:r>
    </w:p>
    <w:p w:rsidR="008246E8" w:rsidRPr="00F437E5" w:rsidRDefault="008246E8" w:rsidP="008246E8">
      <w:pPr>
        <w:pStyle w:val="ARTartustawynprozporzdzenia"/>
      </w:pPr>
      <w:r w:rsidRPr="00F437E5">
        <w:rPr>
          <w:rStyle w:val="Ppogrubienie"/>
        </w:rPr>
        <w:t>Art. 11.</w:t>
      </w:r>
      <w:r w:rsidRPr="00F437E5">
        <w:t> 1. Pielęgniarka i położna wykonują zawód z należytą starannością, zgodnie z zasadami etyki zawodowej, poszanowaniem praw pacjenta, dbałością o jego bezpieczeństwo, wykorzystując wskazania aktualnej wiedzy medycznej.</w:t>
      </w:r>
    </w:p>
    <w:p w:rsidR="008246E8" w:rsidRPr="00F437E5" w:rsidRDefault="008246E8" w:rsidP="008246E8">
      <w:pPr>
        <w:pStyle w:val="USTustnpkodeksu"/>
      </w:pPr>
      <w:r w:rsidRPr="00F437E5">
        <w:t>2. Pielęgniarka i położna podczas i w związku z wykonywaniem czynności polegających na udzielaniu świadczeń zdrowotnych, o których mowa w</w:t>
      </w:r>
      <w:r>
        <w:t> art. </w:t>
      </w:r>
      <w:r w:rsidRPr="00F437E5">
        <w:t>4</w:t>
      </w:r>
      <w:r>
        <w:t xml:space="preserve"> ust. </w:t>
      </w:r>
      <w:r w:rsidRPr="00F437E5">
        <w:t>1</w:t>
      </w:r>
      <w:r>
        <w:t xml:space="preserve"> pkt </w:t>
      </w:r>
      <w:r w:rsidRPr="00F437E5">
        <w:t>1–5</w:t>
      </w:r>
      <w:r>
        <w:t xml:space="preserve"> i art. </w:t>
      </w:r>
      <w:r w:rsidRPr="00F437E5">
        <w:t>5</w:t>
      </w:r>
      <w:r>
        <w:t xml:space="preserve"> ust. </w:t>
      </w:r>
      <w:r w:rsidRPr="00F437E5">
        <w:t>1</w:t>
      </w:r>
      <w:r>
        <w:t xml:space="preserve"> pkt </w:t>
      </w:r>
      <w:r w:rsidRPr="00F437E5">
        <w:t>1–9, korzystają z ochrony przewidzianej dla fun</w:t>
      </w:r>
      <w:r w:rsidRPr="00F437E5">
        <w:t>k</w:t>
      </w:r>
      <w:r w:rsidRPr="00F437E5">
        <w:t>cjonariuszy publicznych na zasadach określonych w ustawie z dnia 6 czerwca 1997 r. – Kodeks karny (</w:t>
      </w:r>
      <w:r>
        <w:t>Dz. U. Nr </w:t>
      </w:r>
      <w:r w:rsidRPr="00F437E5">
        <w:t>88,</w:t>
      </w:r>
      <w:r>
        <w:t xml:space="preserve"> poz. </w:t>
      </w:r>
      <w:r w:rsidRPr="00F437E5">
        <w:t>553, z późn. zm.</w:t>
      </w:r>
      <w:r w:rsidRPr="00C134D3">
        <w:rPr>
          <w:rStyle w:val="IGindeksgrny"/>
        </w:rPr>
        <w:footnoteReference w:id="8"/>
      </w:r>
      <w:r w:rsidRPr="00C134D3">
        <w:rPr>
          <w:rStyle w:val="IGindeksgrny"/>
        </w:rPr>
        <w:t>)</w:t>
      </w:r>
      <w:r w:rsidRPr="00F437E5">
        <w:t>).</w:t>
      </w:r>
    </w:p>
    <w:p w:rsidR="008246E8" w:rsidRPr="00F437E5" w:rsidRDefault="008246E8" w:rsidP="008246E8">
      <w:pPr>
        <w:pStyle w:val="ARTartustawynprozporzdzenia"/>
      </w:pPr>
      <w:r w:rsidRPr="00F437E5">
        <w:rPr>
          <w:rStyle w:val="Ppogrubienie"/>
        </w:rPr>
        <w:t>Art. 12.</w:t>
      </w:r>
      <w:r w:rsidRPr="00F437E5">
        <w:t> 1. Pielęgniarka i położna są obowiązane, zgodnie z posiadanymi kwalifikacjami zawodowymi, do udzielenia pomocy w każdym przypadku, gdy zwłoka w jej udzieleniu mogłaby spowodować stan nagłego zagrożenia zdrowotnego.</w:t>
      </w:r>
    </w:p>
    <w:p w:rsidR="008246E8" w:rsidRPr="00F437E5" w:rsidRDefault="008246E8" w:rsidP="008246E8">
      <w:pPr>
        <w:pStyle w:val="USTustnpkodeksu"/>
      </w:pPr>
      <w:r w:rsidRPr="00F437E5">
        <w:lastRenderedPageBreak/>
        <w:t>2. Pielęgniarka i położna mogą odmówić wykonania zlecenia lekarskiego oraz wykonania innego świadczenia zdr</w:t>
      </w:r>
      <w:r w:rsidRPr="00F437E5">
        <w:t>o</w:t>
      </w:r>
      <w:r w:rsidRPr="00F437E5">
        <w:t>wotnego niezgodnego z ich sumieniem lub z zakresem posiadanych kwalifikacji, podając niezwłocznie przyczynę odm</w:t>
      </w:r>
      <w:r w:rsidRPr="00F437E5">
        <w:t>o</w:t>
      </w:r>
      <w:r w:rsidRPr="00F437E5">
        <w:t>wy na piśmie przełożonemu lub osobie zlecającej, chyba że zachodzą okoliczności, o których mowa w</w:t>
      </w:r>
      <w:r>
        <w:t> ust. </w:t>
      </w:r>
      <w:r w:rsidRPr="00F437E5">
        <w:t>1.</w:t>
      </w:r>
    </w:p>
    <w:p w:rsidR="008246E8" w:rsidRPr="00F437E5" w:rsidRDefault="008246E8" w:rsidP="008246E8">
      <w:pPr>
        <w:pStyle w:val="USTustnpkodeksu"/>
      </w:pPr>
      <w:r w:rsidRPr="00F437E5">
        <w:t>3. W przypadku, o którym mowa w</w:t>
      </w:r>
      <w:r>
        <w:t> ust. </w:t>
      </w:r>
      <w:r w:rsidRPr="00F437E5">
        <w:t>2, pielęgniarka i położna mają obowiązek niezwłocznego uprzedzenia p</w:t>
      </w:r>
      <w:r w:rsidRPr="00F437E5">
        <w:t>a</w:t>
      </w:r>
      <w:r w:rsidRPr="00F437E5">
        <w:t>cjenta lub jego przedstawiciela ustawowego bądź opiekuna faktycznego o takiej odmowie i wskazania realnych możliw</w:t>
      </w:r>
      <w:r w:rsidRPr="00F437E5">
        <w:t>o</w:t>
      </w:r>
      <w:r w:rsidRPr="00F437E5">
        <w:t>ści uzyskania tego świadczenia u innej pielęgniarki, położnej lub w podmiocie leczniczym.</w:t>
      </w:r>
    </w:p>
    <w:p w:rsidR="008246E8" w:rsidRPr="00F437E5" w:rsidRDefault="008246E8" w:rsidP="008246E8">
      <w:pPr>
        <w:pStyle w:val="USTustnpkodeksu"/>
      </w:pPr>
      <w:r w:rsidRPr="00F437E5">
        <w:t>4. W przypadku odstąpienia od realizacji świadczeń zdrowotnych z przyczyn, o których mowa w</w:t>
      </w:r>
      <w:r>
        <w:t> ust. </w:t>
      </w:r>
      <w:r w:rsidRPr="00F437E5">
        <w:t>2, pielęgniarka i położna mają obowiązek uzasadnić i odnotować ten fakt w dokumentacji medycznej.</w:t>
      </w:r>
    </w:p>
    <w:p w:rsidR="008246E8" w:rsidRPr="00F437E5" w:rsidRDefault="008246E8" w:rsidP="008246E8">
      <w:pPr>
        <w:pStyle w:val="ARTartustawynprozporzdzenia"/>
      </w:pPr>
      <w:r w:rsidRPr="00F437E5">
        <w:rPr>
          <w:rStyle w:val="Ppogrubienie"/>
        </w:rPr>
        <w:t>Art. 13.</w:t>
      </w:r>
      <w:r w:rsidRPr="00F437E5">
        <w:t> Pielęgniarka i położna mają prawo wglądu do dokumentacji medycznej pacjenta oraz do uzyskania od lek</w:t>
      </w:r>
      <w:r w:rsidRPr="00F437E5">
        <w:t>a</w:t>
      </w:r>
      <w:r w:rsidRPr="00F437E5">
        <w:t>rza pełnej informacji o stanie zdrowia pacjenta, rozpoznaniu, proponowanych metodach diagnostycznych, leczniczych, rehabilitacyjnych, zapobiegawczych i dających się przewidzieć następstwach podejmowanych działań, w zakresie ni</w:t>
      </w:r>
      <w:r w:rsidRPr="00F437E5">
        <w:t>e</w:t>
      </w:r>
      <w:r w:rsidRPr="00F437E5">
        <w:t>zbędnym do udzielanych przez siebie świadczeń zdrowotnych.</w:t>
      </w:r>
    </w:p>
    <w:p w:rsidR="008246E8" w:rsidRPr="00F437E5" w:rsidRDefault="008246E8" w:rsidP="008246E8">
      <w:pPr>
        <w:pStyle w:val="ARTartustawynprozporzdzenia"/>
      </w:pPr>
      <w:r w:rsidRPr="00F437E5">
        <w:rPr>
          <w:rStyle w:val="Ppogrubienie"/>
        </w:rPr>
        <w:t>Art. 14.</w:t>
      </w:r>
      <w:r w:rsidRPr="00F437E5">
        <w:t> 1. Pielęgniarka i położna mają prawo do uzyskania pełnej informacji o celowości, planowanym przebiegu i dających się przewidzieć skutkach eksperymentu medycznego, w którym mają uczestniczyć.</w:t>
      </w:r>
    </w:p>
    <w:p w:rsidR="008246E8" w:rsidRPr="00F437E5" w:rsidRDefault="008246E8" w:rsidP="008246E8">
      <w:pPr>
        <w:pStyle w:val="USTustnpkodeksu"/>
      </w:pPr>
      <w:r w:rsidRPr="00F437E5">
        <w:t>2. W przypadku uzasadnionych wątpliwości pielęgniarka i położna mogą odmówić uczestniczenia w eksperymencie, podając przełożonemu przyczynę odmowy na piśmie.</w:t>
      </w:r>
    </w:p>
    <w:p w:rsidR="008246E8" w:rsidRPr="00F437E5" w:rsidRDefault="008246E8" w:rsidP="008246E8">
      <w:pPr>
        <w:pStyle w:val="ARTartustawynprozporzdzenia"/>
      </w:pPr>
      <w:r w:rsidRPr="00F437E5">
        <w:rPr>
          <w:rStyle w:val="Ppogrubienie"/>
        </w:rPr>
        <w:t>Art. 15.</w:t>
      </w:r>
      <w:r w:rsidRPr="00F437E5">
        <w:t> 1. Pielęgniarka i położna wykonują zlecenia lekarskie zapisane w dokumentacji medycznej.</w:t>
      </w:r>
    </w:p>
    <w:p w:rsidR="008246E8" w:rsidRPr="00F437E5" w:rsidRDefault="008246E8" w:rsidP="008246E8">
      <w:pPr>
        <w:pStyle w:val="USTustnpkodeksu"/>
      </w:pPr>
      <w:r w:rsidRPr="00F437E5">
        <w:t>2. Zapis w dokumentacji medycznej, o którym mowa w</w:t>
      </w:r>
      <w:r>
        <w:t> ust. </w:t>
      </w:r>
      <w:r w:rsidRPr="00F437E5">
        <w:t>1, nie dotyczy zleceń wykonywanych w stanach nagłego zagrożenia zdrowotnego.</w:t>
      </w:r>
    </w:p>
    <w:p w:rsidR="008246E8" w:rsidRPr="00F437E5" w:rsidRDefault="008246E8" w:rsidP="008246E8">
      <w:pPr>
        <w:pStyle w:val="USTustnpkodeksu"/>
      </w:pPr>
      <w:r w:rsidRPr="00F437E5">
        <w:t>3. W przypadku uzasadnionych wątpliwości pielęgniarka i położna mają prawo domagać się od lekarza, który wydał zlecenie, by uzasadnił potrzebę jego wykonania.</w:t>
      </w:r>
    </w:p>
    <w:p w:rsidR="008246E8" w:rsidRPr="00F437E5" w:rsidRDefault="008246E8" w:rsidP="008246E8">
      <w:pPr>
        <w:pStyle w:val="USTustnpkodeksu"/>
      </w:pPr>
      <w:r w:rsidRPr="00F437E5">
        <w:t>4. Pielęgniarka i położna mają prawo do samodzielnego orzekania o rodzaju i zakresie świadczeń opieku</w:t>
      </w:r>
      <w:r w:rsidRPr="00F437E5">
        <w:t>ń</w:t>
      </w:r>
      <w:r w:rsidRPr="00F437E5">
        <w:t>czo</w:t>
      </w:r>
      <w:r>
        <w:noBreakHyphen/>
      </w:r>
      <w:r w:rsidRPr="00F437E5">
        <w:t>pielęgnacyjnych wykonywanych na rzecz pacjenta niezdolnego do samodzielnej egzystencji i samoopieki.</w:t>
      </w:r>
    </w:p>
    <w:p w:rsidR="008246E8" w:rsidRPr="008246E8" w:rsidRDefault="008246E8" w:rsidP="008246E8">
      <w:pPr>
        <w:pStyle w:val="ARTartustawynprozporzdzenia"/>
      </w:pPr>
      <w:r w:rsidRPr="00F437E5">
        <w:rPr>
          <w:rStyle w:val="Ppogrubienie"/>
        </w:rPr>
        <w:t>Art.</w:t>
      </w:r>
      <w:r w:rsidRPr="008246E8">
        <w:rPr>
          <w:rStyle w:val="Ppogrubienie"/>
        </w:rPr>
        <w:t> 15a.</w:t>
      </w:r>
      <w:bookmarkStart w:id="2" w:name="_Ref396985882"/>
      <w:r w:rsidRPr="00C134D3">
        <w:rPr>
          <w:rStyle w:val="IGindeksgrny"/>
        </w:rPr>
        <w:footnoteReference w:id="9"/>
      </w:r>
      <w:bookmarkEnd w:id="2"/>
      <w:r w:rsidRPr="00C134D3">
        <w:rPr>
          <w:rStyle w:val="IGindeksgrny"/>
        </w:rPr>
        <w:t>)</w:t>
      </w:r>
      <w:r w:rsidRPr="008246E8">
        <w:t> 1. W ramach samodzielnego wykonywania świadczeń zapobiegawczych, diagnostycznych, leczniczych i rehabilitacyjnych pielęgniarka i położna posiadające dyplom ukończenia studiów drugiego stopnia na kierunku piel</w:t>
      </w:r>
      <w:r w:rsidRPr="008246E8">
        <w:t>ę</w:t>
      </w:r>
      <w:r w:rsidRPr="008246E8">
        <w:t>gniarstwo lub położnictwo oraz pielęgniarka i położna posiadające tytuł specjalisty w dziedzinie pielęgniarstwa lub poło</w:t>
      </w:r>
      <w:r w:rsidRPr="008246E8">
        <w:t>ż</w:t>
      </w:r>
      <w:r w:rsidRPr="008246E8">
        <w:t>nictwa mają prawo samodzielnie:</w:t>
      </w:r>
    </w:p>
    <w:p w:rsidR="008246E8" w:rsidRPr="00F437E5" w:rsidRDefault="008246E8" w:rsidP="008246E8">
      <w:pPr>
        <w:pStyle w:val="PKTpunkt"/>
      </w:pPr>
      <w:r w:rsidRPr="00F437E5">
        <w:t>1)</w:t>
      </w:r>
      <w:r w:rsidRPr="00F437E5">
        <w:tab/>
        <w:t>ordynować leki zawierające określone substancje czynne, z wyłączeniem leków zawierających substancje bardzo silnie działające, środki odurzające i substancje psychotropowe, oraz środki spożywcze specjalnego przeznaczenia żywieniowego, w tym wystawiać na nie recepty,</w:t>
      </w:r>
    </w:p>
    <w:p w:rsidR="008246E8" w:rsidRPr="008246E8" w:rsidRDefault="008246E8" w:rsidP="008246E8">
      <w:pPr>
        <w:pStyle w:val="PKTpunkt"/>
      </w:pPr>
      <w:r w:rsidRPr="00F437E5">
        <w:t>2)</w:t>
      </w:r>
      <w:r w:rsidRPr="008246E8">
        <w:tab/>
        <w:t>ordynować określone wyroby medyczne, w tym wystawiać na nie zlecenia albo recepty</w:t>
      </w:r>
    </w:p>
    <w:p w:rsidR="008246E8" w:rsidRPr="00F437E5" w:rsidRDefault="008246E8" w:rsidP="008246E8">
      <w:pPr>
        <w:pStyle w:val="CZWSPPKTczwsplnapunktw"/>
      </w:pPr>
      <w:r w:rsidRPr="00F437E5">
        <w:t>– jeżeli ukończyły kurs specjalistyczny w tym zakresie.</w:t>
      </w:r>
    </w:p>
    <w:p w:rsidR="008246E8" w:rsidRPr="00F437E5" w:rsidRDefault="008246E8" w:rsidP="008246E8">
      <w:pPr>
        <w:pStyle w:val="USTustnpkodeksu"/>
      </w:pPr>
      <w:r w:rsidRPr="00F437E5">
        <w:t>2. W ramach realizacji zleceń lekarskich w procesie diagnostyki, leczenia i rehabilitacji pielęgniarka i położna posi</w:t>
      </w:r>
      <w:r w:rsidRPr="00F437E5">
        <w:t>a</w:t>
      </w:r>
      <w:r w:rsidRPr="00F437E5">
        <w:t>dające dyplom ukończenia studiów co najmniej pierwszego stopnia na kierunku pielęgniarstwo lub położnictwo mają prawo wystawiać recepty na leki, z wyłączeniem leków zawierających substancje bardzo silnie działające, środki odurz</w:t>
      </w:r>
      <w:r w:rsidRPr="00F437E5">
        <w:t>a</w:t>
      </w:r>
      <w:r w:rsidRPr="00F437E5">
        <w:t>jące i substancje psychotropowe, oraz środki spożywcze specjalnego przeznaczenia żywieniowego niezbędne do kontyn</w:t>
      </w:r>
      <w:r w:rsidRPr="00F437E5">
        <w:t>u</w:t>
      </w:r>
      <w:r w:rsidRPr="00F437E5">
        <w:t>acji leczenia, jeżeli ukończyły kurs specjalistyczny w tym zakresie.</w:t>
      </w:r>
    </w:p>
    <w:p w:rsidR="008246E8" w:rsidRPr="00F437E5" w:rsidRDefault="008246E8" w:rsidP="008246E8">
      <w:pPr>
        <w:pStyle w:val="USTustnpkodeksu"/>
      </w:pPr>
      <w:r w:rsidRPr="00F437E5">
        <w:t>3. Uprawnienia, o których mowa w</w:t>
      </w:r>
      <w:r>
        <w:t> ust. </w:t>
      </w:r>
      <w:r w:rsidRPr="00F437E5">
        <w:t>1</w:t>
      </w:r>
      <w:r>
        <w:t xml:space="preserve"> i </w:t>
      </w:r>
      <w:r w:rsidRPr="00F437E5">
        <w:t>2, obejmują również wystawianie recept osobom, o których mowa w</w:t>
      </w:r>
      <w:r>
        <w:t> art. </w:t>
      </w:r>
      <w:r w:rsidRPr="00F437E5">
        <w:t>43–46 ustawy z dnia 27 sierpnia 2004 r. o świadczeniach opieki zdrowotnej finansowanych ze środków public</w:t>
      </w:r>
      <w:r w:rsidRPr="00F437E5">
        <w:t>z</w:t>
      </w:r>
      <w:r w:rsidRPr="00F437E5">
        <w:t>nych, na zasadach określonych w tej ustawie oraz w ustawie z dnia 12 maja 2011 r. o refundacji leków, środków spoży</w:t>
      </w:r>
      <w:r w:rsidRPr="00F437E5">
        <w:t>w</w:t>
      </w:r>
      <w:r w:rsidRPr="00F437E5">
        <w:t>czych specjalnego przeznaczenia żywieniowego oraz wyrobów medycznych (</w:t>
      </w:r>
      <w:r>
        <w:t>Dz. U. Nr </w:t>
      </w:r>
      <w:r w:rsidRPr="00F437E5">
        <w:t>122,</w:t>
      </w:r>
      <w:r>
        <w:t xml:space="preserve"> poz. </w:t>
      </w:r>
      <w:r w:rsidRPr="00F437E5">
        <w:t>696, z późn. zm.</w:t>
      </w:r>
      <w:r w:rsidRPr="00C134D3">
        <w:rPr>
          <w:rStyle w:val="IGindeksgrny"/>
        </w:rPr>
        <w:footnoteReference w:id="10"/>
      </w:r>
      <w:r w:rsidRPr="00C134D3">
        <w:rPr>
          <w:rStyle w:val="IGindeksgrny"/>
        </w:rPr>
        <w:t>)</w:t>
      </w:r>
      <w:r w:rsidRPr="00F437E5">
        <w:t>), zwanej dalej „ustawą o refundacji”.</w:t>
      </w:r>
    </w:p>
    <w:p w:rsidR="008246E8" w:rsidRPr="00F437E5" w:rsidRDefault="008246E8" w:rsidP="008246E8">
      <w:pPr>
        <w:pStyle w:val="USTustnpkodeksu"/>
      </w:pPr>
      <w:r w:rsidRPr="00F437E5">
        <w:lastRenderedPageBreak/>
        <w:t>4. W przypadku wystawiania recept na leki, środki spożywcze specjalnego przeznaczenia żywieniowego, wyroby medyczne określone w wykazach, o których mowa w</w:t>
      </w:r>
      <w:r>
        <w:t> art. </w:t>
      </w:r>
      <w:r w:rsidRPr="00F437E5">
        <w:t>37 ustawy o refundacji, pielęgniarka i położna są obowiązane do odnotowania na recepcie, w sposób określony w przepisach wydanych na podstawie</w:t>
      </w:r>
      <w:r>
        <w:t xml:space="preserve"> ust. </w:t>
      </w:r>
      <w:r w:rsidRPr="00F437E5">
        <w:t>8, odpłatności, jeżeli lek, środek spożywczy specjalnego przeznaczenia żywieniowego, wyrób medyczny występuje w tych wykazach w co najmniej dwóch odpłatnościach, o których mowa w</w:t>
      </w:r>
      <w:r>
        <w:t> art. </w:t>
      </w:r>
      <w:r w:rsidRPr="00F437E5">
        <w:t>6</w:t>
      </w:r>
      <w:r>
        <w:t xml:space="preserve"> ust. </w:t>
      </w:r>
      <w:r w:rsidRPr="00F437E5">
        <w:t>2 ustawy o refundacji.</w:t>
      </w:r>
    </w:p>
    <w:p w:rsidR="008246E8" w:rsidRPr="00F437E5" w:rsidRDefault="008246E8" w:rsidP="008246E8">
      <w:pPr>
        <w:pStyle w:val="USTustnpkodeksu"/>
      </w:pPr>
      <w:r w:rsidRPr="00F437E5">
        <w:t>5. Pielęgniarka i położna wystawiając receptę są obowiązane do szczegółowego uzasadnienia w dokumentacji m</w:t>
      </w:r>
      <w:r w:rsidRPr="00F437E5">
        <w:t>e</w:t>
      </w:r>
      <w:r w:rsidRPr="00F437E5">
        <w:t>dycznej przyczyn dokonania adnotacji, o której mowa w</w:t>
      </w:r>
      <w:r>
        <w:t> art. </w:t>
      </w:r>
      <w:r w:rsidRPr="00F437E5">
        <w:t>44</w:t>
      </w:r>
      <w:r>
        <w:t xml:space="preserve"> ust. </w:t>
      </w:r>
      <w:r w:rsidRPr="00F437E5">
        <w:t>2</w:t>
      </w:r>
      <w:r>
        <w:t xml:space="preserve"> zdanie</w:t>
      </w:r>
      <w:r w:rsidRPr="00F437E5">
        <w:t xml:space="preserve"> drugie ustawy o refundacji.</w:t>
      </w:r>
    </w:p>
    <w:p w:rsidR="008246E8" w:rsidRPr="00F437E5" w:rsidRDefault="008246E8" w:rsidP="008246E8">
      <w:pPr>
        <w:pStyle w:val="USTustnpkodeksu"/>
      </w:pPr>
      <w:r w:rsidRPr="00F437E5">
        <w:t>6. Pielęgniarka i położna posiadające tytuł specjalisty w dziedzinie pielęgniarstwa lub dyplom ukończenia studiów co najmniej pierwszego stopnia na kierunku pielęgniarstwo lub położnictwo mają prawo wystawiać skierowania na wykon</w:t>
      </w:r>
      <w:r w:rsidRPr="00F437E5">
        <w:t>a</w:t>
      </w:r>
      <w:r w:rsidRPr="00F437E5">
        <w:t>nie określonych badań diagnostycznych, w tym medycznej diagnostyki laboratoryjnej, z wyjątkiem badań wymagających metod diagnostycznych i leczniczych stwarzających podwyższone ryzyko dla pacjenta.</w:t>
      </w:r>
    </w:p>
    <w:p w:rsidR="008246E8" w:rsidRPr="00F437E5" w:rsidRDefault="008246E8" w:rsidP="008246E8">
      <w:pPr>
        <w:pStyle w:val="USTustnpkodeksu"/>
      </w:pPr>
      <w:r w:rsidRPr="00F437E5">
        <w:t>7. Obowiązek ukończenia kursu specjalistycznego, o którym mowa w</w:t>
      </w:r>
      <w:r>
        <w:t> ust. </w:t>
      </w:r>
      <w:r w:rsidRPr="00F437E5">
        <w:t>1</w:t>
      </w:r>
      <w:r>
        <w:t xml:space="preserve"> i </w:t>
      </w:r>
      <w:r w:rsidRPr="00F437E5">
        <w:t>2, nie dotyczy pielęgniarek i położnych, które w ramach kształcenia w szkołach pielęgniarskich i w szkołach położnych lub w ramach szkolenia specjalizacyjnego nabyły wiedzę objętą takim kursem.</w:t>
      </w:r>
    </w:p>
    <w:p w:rsidR="008246E8" w:rsidRPr="008246E8" w:rsidRDefault="008246E8" w:rsidP="008246E8">
      <w:pPr>
        <w:pStyle w:val="USTustnpkodeksu"/>
      </w:pPr>
      <w:r w:rsidRPr="00F437E5">
        <w:t>8.</w:t>
      </w:r>
      <w:r w:rsidRPr="008246E8">
        <w:t> Minister właściwy do spraw zdrowia po zasięgnięciu opinii Prezesa Narodowego Funduszu Zdrowia, Naczelnej Rady Pielęgniarek i Położnych, Naczelnej Rady Lekarskiej i Naczelnej Rady Aptekarskiej określi, w drodze rozporządz</w:t>
      </w:r>
      <w:r w:rsidRPr="008246E8">
        <w:t>e</w:t>
      </w:r>
      <w:r w:rsidRPr="008246E8">
        <w:t>nia:</w:t>
      </w:r>
    </w:p>
    <w:p w:rsidR="008246E8" w:rsidRPr="008246E8" w:rsidRDefault="008246E8" w:rsidP="008246E8">
      <w:pPr>
        <w:pStyle w:val="PKTpunkt"/>
      </w:pPr>
      <w:r w:rsidRPr="00F437E5">
        <w:t>1)</w:t>
      </w:r>
      <w:r w:rsidRPr="008246E8">
        <w:tab/>
        <w:t>wykaz:</w:t>
      </w:r>
    </w:p>
    <w:p w:rsidR="008246E8" w:rsidRPr="00F437E5" w:rsidRDefault="008246E8" w:rsidP="008246E8">
      <w:pPr>
        <w:pStyle w:val="LITlitera"/>
      </w:pPr>
      <w:r w:rsidRPr="00F437E5">
        <w:t>a)</w:t>
      </w:r>
      <w:r w:rsidRPr="00F437E5">
        <w:tab/>
        <w:t>substancji czynnych zawartych w lekach, o których mowa w</w:t>
      </w:r>
      <w:r>
        <w:t> ust. </w:t>
      </w:r>
      <w:r w:rsidRPr="00F437E5">
        <w:t>1,</w:t>
      </w:r>
    </w:p>
    <w:p w:rsidR="008246E8" w:rsidRPr="00F437E5" w:rsidRDefault="008246E8" w:rsidP="008246E8">
      <w:pPr>
        <w:pStyle w:val="LITlitera"/>
      </w:pPr>
      <w:r w:rsidRPr="00F437E5">
        <w:t>b)</w:t>
      </w:r>
      <w:r w:rsidRPr="00F437E5">
        <w:tab/>
        <w:t>środków spożywczych specjalnego przeznaczenia żywieniowego, o których mowa w</w:t>
      </w:r>
      <w:r>
        <w:t> ust. </w:t>
      </w:r>
      <w:r w:rsidRPr="00F437E5">
        <w:t>1,</w:t>
      </w:r>
    </w:p>
    <w:p w:rsidR="008246E8" w:rsidRPr="00F437E5" w:rsidRDefault="008246E8" w:rsidP="008246E8">
      <w:pPr>
        <w:pStyle w:val="LITlitera"/>
      </w:pPr>
      <w:r w:rsidRPr="00F437E5">
        <w:t>c)</w:t>
      </w:r>
      <w:r w:rsidRPr="00F437E5">
        <w:tab/>
        <w:t>wyrobów medycznych, o których mowa w</w:t>
      </w:r>
      <w:r>
        <w:t> ust. </w:t>
      </w:r>
      <w:r w:rsidRPr="00F437E5">
        <w:t>1,</w:t>
      </w:r>
    </w:p>
    <w:p w:rsidR="008246E8" w:rsidRPr="00F437E5" w:rsidRDefault="008246E8" w:rsidP="008246E8">
      <w:pPr>
        <w:pStyle w:val="PKTpunkt"/>
      </w:pPr>
      <w:r w:rsidRPr="00F437E5">
        <w:t>2)</w:t>
      </w:r>
      <w:r w:rsidRPr="00F437E5">
        <w:tab/>
        <w:t>wykaz badań diagnostycznych, o których mowa w</w:t>
      </w:r>
      <w:r>
        <w:t> ust. </w:t>
      </w:r>
      <w:r w:rsidRPr="00F437E5">
        <w:t>6,</w:t>
      </w:r>
    </w:p>
    <w:p w:rsidR="008246E8" w:rsidRPr="00F437E5" w:rsidRDefault="008246E8" w:rsidP="008246E8">
      <w:pPr>
        <w:pStyle w:val="PKTpunkt"/>
      </w:pPr>
      <w:r w:rsidRPr="00F437E5">
        <w:t>3)</w:t>
      </w:r>
      <w:r w:rsidRPr="00F437E5">
        <w:tab/>
        <w:t>sposób i tryb wystawiania recept, o których mowa w</w:t>
      </w:r>
      <w:r>
        <w:t> ust. </w:t>
      </w:r>
      <w:r w:rsidRPr="00F437E5">
        <w:t>1</w:t>
      </w:r>
      <w:r>
        <w:t xml:space="preserve"> i </w:t>
      </w:r>
      <w:r w:rsidRPr="00F437E5">
        <w:t>2,</w:t>
      </w:r>
    </w:p>
    <w:p w:rsidR="008246E8" w:rsidRPr="00F437E5" w:rsidRDefault="008246E8" w:rsidP="008246E8">
      <w:pPr>
        <w:pStyle w:val="PKTpunkt"/>
      </w:pPr>
      <w:r w:rsidRPr="00F437E5">
        <w:t>4)</w:t>
      </w:r>
      <w:r w:rsidRPr="00F437E5">
        <w:tab/>
        <w:t>wzór recepty, o której mowa w</w:t>
      </w:r>
      <w:r>
        <w:t> ust. </w:t>
      </w:r>
      <w:r w:rsidRPr="00F437E5">
        <w:t>1</w:t>
      </w:r>
      <w:r>
        <w:t xml:space="preserve"> i </w:t>
      </w:r>
      <w:r w:rsidRPr="00F437E5">
        <w:t>2,</w:t>
      </w:r>
    </w:p>
    <w:p w:rsidR="008246E8" w:rsidRPr="00F437E5" w:rsidRDefault="008246E8" w:rsidP="008246E8">
      <w:pPr>
        <w:pStyle w:val="PKTpunkt"/>
      </w:pPr>
      <w:r w:rsidRPr="00F437E5">
        <w:t>5)</w:t>
      </w:r>
      <w:r w:rsidRPr="00F437E5">
        <w:tab/>
        <w:t>sposób zaopatrywania w druki recept, o których mowa w</w:t>
      </w:r>
      <w:r>
        <w:t> ust. </w:t>
      </w:r>
      <w:r w:rsidRPr="00F437E5">
        <w:t>1</w:t>
      </w:r>
      <w:r>
        <w:t xml:space="preserve"> i </w:t>
      </w:r>
      <w:r w:rsidRPr="00F437E5">
        <w:t>2, i sposób ich przechowywania,</w:t>
      </w:r>
    </w:p>
    <w:p w:rsidR="008246E8" w:rsidRPr="008246E8" w:rsidRDefault="008246E8" w:rsidP="008246E8">
      <w:pPr>
        <w:pStyle w:val="PKTpunkt"/>
      </w:pPr>
      <w:r w:rsidRPr="00F437E5">
        <w:t>6)</w:t>
      </w:r>
      <w:r w:rsidRPr="008246E8">
        <w:tab/>
        <w:t>sposób realizacji recept, o których mowa w ust. 1 i 2, oraz kontroli ich wystawiania i realizacji</w:t>
      </w:r>
    </w:p>
    <w:p w:rsidR="008246E8" w:rsidRPr="00F437E5" w:rsidRDefault="008246E8" w:rsidP="008246E8">
      <w:pPr>
        <w:pStyle w:val="CZWSPPKTczwsplnapunktw"/>
      </w:pPr>
      <w:r w:rsidRPr="00F437E5">
        <w:t>– biorąc pod uwagę niezbędne kwalifikacje oraz wymagany zakres umiejętności i obowiązków, konieczność zapewnienia prawidłowego wystawiania recept, w szczególności w zakresie przepisów</w:t>
      </w:r>
      <w:r>
        <w:t xml:space="preserve"> ust. </w:t>
      </w:r>
      <w:r w:rsidRPr="00F437E5">
        <w:t>3</w:t>
      </w:r>
      <w:r>
        <w:t xml:space="preserve"> i </w:t>
      </w:r>
      <w:r w:rsidRPr="00F437E5">
        <w:t>4, oraz zapewnienia prawidłowej realiz</w:t>
      </w:r>
      <w:r w:rsidRPr="00F437E5">
        <w:t>a</w:t>
      </w:r>
      <w:r w:rsidRPr="00F437E5">
        <w:t>cji recepty i zadań kontrolnych podmiotów uprawnionych do kontroli recept.</w:t>
      </w:r>
    </w:p>
    <w:p w:rsidR="008246E8" w:rsidRPr="00F437E5" w:rsidRDefault="008246E8" w:rsidP="008246E8">
      <w:pPr>
        <w:pStyle w:val="ARTartustawynprozporzdzenia"/>
      </w:pPr>
      <w:r w:rsidRPr="00F437E5">
        <w:rPr>
          <w:rStyle w:val="Ppogrubienie"/>
        </w:rPr>
        <w:t>Art. 15b.</w:t>
      </w:r>
      <w:r w:rsidRPr="00C134D3">
        <w:rPr>
          <w:rStyle w:val="IGindeksgrny"/>
        </w:rPr>
        <w:footnoteReference w:id="11"/>
      </w:r>
      <w:r w:rsidRPr="00C134D3">
        <w:rPr>
          <w:rStyle w:val="IGindeksgrny"/>
        </w:rPr>
        <w:t>)</w:t>
      </w:r>
      <w:r w:rsidRPr="00F437E5">
        <w:t> 1. Pielęgniarka i położna wykonują czynności zawodowe, o których mowa w</w:t>
      </w:r>
      <w:r>
        <w:t> art. </w:t>
      </w:r>
      <w:r w:rsidRPr="00F437E5">
        <w:t>15a</w:t>
      </w:r>
      <w:r>
        <w:t xml:space="preserve"> ust. </w:t>
      </w:r>
      <w:r w:rsidRPr="00F437E5">
        <w:t>1, po uprze</w:t>
      </w:r>
      <w:r w:rsidRPr="00F437E5">
        <w:t>d</w:t>
      </w:r>
      <w:r w:rsidRPr="00F437E5">
        <w:t>nim osobistym badaniu fizykalnym pacjenta.</w:t>
      </w:r>
    </w:p>
    <w:p w:rsidR="008246E8" w:rsidRPr="00F437E5" w:rsidRDefault="008246E8" w:rsidP="008246E8">
      <w:pPr>
        <w:pStyle w:val="USTustnpkodeksu"/>
      </w:pPr>
      <w:r w:rsidRPr="00F437E5">
        <w:t>2. Pielęgniarka i położna, o których mowa w</w:t>
      </w:r>
      <w:r>
        <w:t> art. </w:t>
      </w:r>
      <w:r w:rsidRPr="00F437E5">
        <w:t>15a</w:t>
      </w:r>
      <w:r>
        <w:t xml:space="preserve"> ust. </w:t>
      </w:r>
      <w:r w:rsidRPr="00F437E5">
        <w:t>1, mogą, bez dokonania osobistego badania pacjenta, w</w:t>
      </w:r>
      <w:r w:rsidRPr="00F437E5">
        <w:t>y</w:t>
      </w:r>
      <w:r w:rsidRPr="00F437E5">
        <w:t>stawić receptę niezbędną do kontynuacji leczenia oraz receptę albo zlecenie na zaopatrzenie w wyroby medyczne jako kontynuację zaopatrzenia w wyroby medyczne, jeżeli jest to uzasadnione stanem zdrowia pacjenta odzwierciedlonym w dokumentacji medycznej.</w:t>
      </w:r>
    </w:p>
    <w:p w:rsidR="008246E8" w:rsidRPr="008246E8" w:rsidRDefault="008246E8" w:rsidP="008246E8">
      <w:pPr>
        <w:pStyle w:val="USTustnpkodeksu"/>
      </w:pPr>
      <w:r w:rsidRPr="00F437E5">
        <w:t>3.</w:t>
      </w:r>
      <w:r w:rsidRPr="008246E8">
        <w:t> W przypadku, o którym mowa w ust. 2, recepty lub zlecenia mogą być przekazane:</w:t>
      </w:r>
    </w:p>
    <w:p w:rsidR="008246E8" w:rsidRPr="00F437E5" w:rsidRDefault="008246E8" w:rsidP="008246E8">
      <w:pPr>
        <w:pStyle w:val="PKTpunkt"/>
      </w:pPr>
      <w:r w:rsidRPr="00F437E5">
        <w:t>1)</w:t>
      </w:r>
      <w:r w:rsidRPr="00F437E5">
        <w:tab/>
        <w:t>osobie upoważnionej przez pacjenta do odbioru recepty lub zlecenia albo przedstawicielowi ustawowemu pacjenta;</w:t>
      </w:r>
    </w:p>
    <w:p w:rsidR="008246E8" w:rsidRPr="00F437E5" w:rsidRDefault="008246E8" w:rsidP="008246E8">
      <w:pPr>
        <w:pStyle w:val="PKTpunkt"/>
      </w:pPr>
      <w:r w:rsidRPr="00F437E5">
        <w:t>2)</w:t>
      </w:r>
      <w:r w:rsidRPr="00F437E5">
        <w:tab/>
        <w:t>osobie trzeciej, jeżeli pacjent oświadczy podmiotowi udzielającemu świadczeń zdrowotnych, że recepty lub zlecenia mogą być odebrane przez osoby trzecie bez szczegółowego określania tych osób.</w:t>
      </w:r>
    </w:p>
    <w:p w:rsidR="008246E8" w:rsidRPr="004454FC" w:rsidRDefault="008246E8" w:rsidP="008246E8">
      <w:pPr>
        <w:pStyle w:val="USTustnpkodeksu"/>
        <w:rPr>
          <w:spacing w:val="-2"/>
        </w:rPr>
      </w:pPr>
      <w:r w:rsidRPr="004454FC">
        <w:rPr>
          <w:spacing w:val="-2"/>
        </w:rPr>
        <w:t>4. Upoważnienie lub oświadczenie, o których mowa w ust. 3, odnotowuje się w dokumentacji medycznej pacjenta albo dołącza do tej dokumentacji.</w:t>
      </w:r>
    </w:p>
    <w:p w:rsidR="008246E8" w:rsidRPr="00F437E5" w:rsidRDefault="008246E8" w:rsidP="008246E8">
      <w:pPr>
        <w:pStyle w:val="USTustnpkodeksu"/>
      </w:pPr>
      <w:r w:rsidRPr="00F437E5">
        <w:t>5. Informację o wystawieniu recepty lub zlecenia, o których mowa w</w:t>
      </w:r>
      <w:r>
        <w:t> ust. </w:t>
      </w:r>
      <w:r w:rsidRPr="00F437E5">
        <w:t>2, zamieszcza się w dokumentacji medyc</w:t>
      </w:r>
      <w:r w:rsidRPr="00F437E5">
        <w:t>z</w:t>
      </w:r>
      <w:r w:rsidRPr="00F437E5">
        <w:t>nej pacjenta. Informację o osobie, której przekazano taką receptę lub zlecenie, odnotowuje się w dokumentacji medycznej pacjenta albo dołącza do tej dokumentacji.</w:t>
      </w:r>
    </w:p>
    <w:p w:rsidR="008246E8" w:rsidRPr="008246E8" w:rsidRDefault="008246E8" w:rsidP="001B34FD">
      <w:pPr>
        <w:pStyle w:val="ARTartustawynprozporzdzenia"/>
        <w:keepNext/>
      </w:pPr>
      <w:r w:rsidRPr="001B34FD">
        <w:rPr>
          <w:rStyle w:val="Ppogrubienie"/>
        </w:rPr>
        <w:lastRenderedPageBreak/>
        <w:t>Art. 16.</w:t>
      </w:r>
      <w:r w:rsidRPr="008246E8">
        <w:t> Pielęgniarka i położna są obowiązane:</w:t>
      </w:r>
    </w:p>
    <w:p w:rsidR="008246E8" w:rsidRPr="00F437E5" w:rsidRDefault="008246E8" w:rsidP="008246E8">
      <w:pPr>
        <w:pStyle w:val="PKTpunkt"/>
      </w:pPr>
      <w:r w:rsidRPr="00F437E5">
        <w:t>1)</w:t>
      </w:r>
      <w:r w:rsidRPr="00F437E5">
        <w:tab/>
        <w:t>informować pacjenta o jego prawach zgodnie z przepisami ustawy z dnia 6 listopada 2008 r. o prawach pacjenta i Rzeczniku Praw Pacjenta (</w:t>
      </w:r>
      <w:r>
        <w:t>Dz. U.</w:t>
      </w:r>
      <w:r w:rsidRPr="00F437E5">
        <w:t xml:space="preserve"> z 2012 r.</w:t>
      </w:r>
      <w:r>
        <w:t xml:space="preserve"> poz. </w:t>
      </w:r>
      <w:r w:rsidRPr="00F437E5">
        <w:t>159</w:t>
      </w:r>
      <w:r>
        <w:t xml:space="preserve"> i </w:t>
      </w:r>
      <w:r w:rsidRPr="00F437E5">
        <w:t>742</w:t>
      </w:r>
      <w:r>
        <w:t xml:space="preserve"> oraz</w:t>
      </w:r>
      <w:r w:rsidRPr="00F437E5">
        <w:t xml:space="preserve"> z 2013 r.</w:t>
      </w:r>
      <w:r>
        <w:t xml:space="preserve"> poz. </w:t>
      </w:r>
      <w:r w:rsidRPr="00F437E5">
        <w:t>1245);</w:t>
      </w:r>
    </w:p>
    <w:p w:rsidR="008246E8" w:rsidRPr="00F437E5" w:rsidRDefault="008246E8" w:rsidP="008246E8">
      <w:pPr>
        <w:pStyle w:val="PKTpunkt"/>
      </w:pPr>
      <w:r w:rsidRPr="00F437E5">
        <w:t>2)</w:t>
      </w:r>
      <w:r w:rsidRPr="00F437E5">
        <w:tab/>
        <w:t>udzielić pacjentowi lub jego przedstawicielowi ustawowemu albo osobie wskazanej przez pacjenta informacji o stanie zdrowia pacjenta, w zakresie koniecznym do sprawowania opieki pielęgnacyjnej lub opieki podczas ciąży oraz prowadzenia porodu i połogu;</w:t>
      </w:r>
    </w:p>
    <w:p w:rsidR="008246E8" w:rsidRPr="00F437E5" w:rsidRDefault="008246E8" w:rsidP="008246E8">
      <w:pPr>
        <w:pStyle w:val="PKTpunkt"/>
      </w:pPr>
      <w:r w:rsidRPr="00F437E5">
        <w:t>3)</w:t>
      </w:r>
      <w:r w:rsidRPr="00C134D3">
        <w:rPr>
          <w:rStyle w:val="IGindeksgrny"/>
        </w:rPr>
        <w:footnoteReference w:id="12"/>
      </w:r>
      <w:r w:rsidRPr="00C134D3">
        <w:rPr>
          <w:rStyle w:val="IGindeksgrny"/>
        </w:rPr>
        <w:t>)</w:t>
      </w:r>
      <w:r w:rsidRPr="00F437E5">
        <w:tab/>
        <w:t>zgłosić Prezesowi Urzędu Rejestracji Produktów Leczniczych, Wyrobów Medycznych i Produktów Biobójczych lub podmiotowi odpowiedzialnemu za wprowadzenie produktu leczniczego do obrotu działanie niepożądane produktu leczniczego zgodnie z ustawą z dnia 6 września 2001 r. – Prawo farmaceutyczne (</w:t>
      </w:r>
      <w:r>
        <w:t>Dz. U.</w:t>
      </w:r>
      <w:r w:rsidRPr="00F437E5">
        <w:t xml:space="preserve"> z 2008 r.</w:t>
      </w:r>
      <w:r>
        <w:t xml:space="preserve"> Nr </w:t>
      </w:r>
      <w:r w:rsidRPr="00F437E5">
        <w:t>45,</w:t>
      </w:r>
      <w:r>
        <w:t xml:space="preserve"> poz. </w:t>
      </w:r>
      <w:r w:rsidRPr="00F437E5">
        <w:t>271, z późn. zm.</w:t>
      </w:r>
      <w:r w:rsidRPr="00C134D3">
        <w:rPr>
          <w:rStyle w:val="IGindeksgrny"/>
        </w:rPr>
        <w:footnoteReference w:id="13"/>
      </w:r>
      <w:r w:rsidRPr="00C134D3">
        <w:rPr>
          <w:rStyle w:val="IGindeksgrny"/>
        </w:rPr>
        <w:t>)</w:t>
      </w:r>
      <w:r w:rsidRPr="00F437E5">
        <w:t>).</w:t>
      </w:r>
    </w:p>
    <w:p w:rsidR="008246E8" w:rsidRPr="00F437E5" w:rsidRDefault="008246E8" w:rsidP="008246E8">
      <w:pPr>
        <w:pStyle w:val="ARTartustawynprozporzdzenia"/>
      </w:pPr>
      <w:r w:rsidRPr="00F437E5">
        <w:rPr>
          <w:rStyle w:val="Ppogrubienie"/>
        </w:rPr>
        <w:t>Art. 17.</w:t>
      </w:r>
      <w:r w:rsidRPr="00F437E5">
        <w:t> 1. Pielęgniarka i położna są obowiązane do zachowania w tajemnicy informacji związanych z pacjentem, uzyskanych w związku z wykonywaniem zawodu.</w:t>
      </w:r>
    </w:p>
    <w:p w:rsidR="008246E8" w:rsidRPr="008246E8" w:rsidRDefault="008246E8" w:rsidP="008246E8">
      <w:pPr>
        <w:pStyle w:val="USTustnpkodeksu"/>
      </w:pPr>
      <w:r w:rsidRPr="00F437E5">
        <w:t>2.</w:t>
      </w:r>
      <w:r w:rsidRPr="008246E8">
        <w:t> Przepisu ust. 1 nie stosuje się, gdy:</w:t>
      </w:r>
    </w:p>
    <w:p w:rsidR="008246E8" w:rsidRPr="00F437E5" w:rsidRDefault="008246E8" w:rsidP="008246E8">
      <w:pPr>
        <w:pStyle w:val="PKTpunkt"/>
      </w:pPr>
      <w:r w:rsidRPr="00F437E5">
        <w:t>1)</w:t>
      </w:r>
      <w:r w:rsidRPr="00F437E5">
        <w:tab/>
        <w:t>tak stanowią odrębne przepisy;</w:t>
      </w:r>
    </w:p>
    <w:p w:rsidR="008246E8" w:rsidRPr="00F437E5" w:rsidRDefault="008246E8" w:rsidP="008246E8">
      <w:pPr>
        <w:pStyle w:val="PKTpunkt"/>
      </w:pPr>
      <w:r w:rsidRPr="00F437E5">
        <w:t>2)</w:t>
      </w:r>
      <w:r w:rsidRPr="00F437E5">
        <w:tab/>
        <w:t>zachowanie tajemnicy może stanowić niebezpieczeństwo dla życia lub zdrowia pacjenta lub innych osób;</w:t>
      </w:r>
    </w:p>
    <w:p w:rsidR="008246E8" w:rsidRPr="00F437E5" w:rsidRDefault="008246E8" w:rsidP="008246E8">
      <w:pPr>
        <w:pStyle w:val="PKTpunkt"/>
      </w:pPr>
      <w:r w:rsidRPr="00F437E5">
        <w:t>3)</w:t>
      </w:r>
      <w:r w:rsidRPr="00F437E5">
        <w:tab/>
        <w:t>pacjent lub jego przedstawiciel ustawowy wyraża zgodę na ujawnienie tajemnicy;</w:t>
      </w:r>
    </w:p>
    <w:p w:rsidR="008246E8" w:rsidRPr="00F437E5" w:rsidRDefault="008246E8" w:rsidP="008246E8">
      <w:pPr>
        <w:pStyle w:val="PKTpunkt"/>
      </w:pPr>
      <w:r w:rsidRPr="00F437E5">
        <w:t>4)</w:t>
      </w:r>
      <w:r w:rsidRPr="00F437E5">
        <w:tab/>
        <w:t>zachodzi potrzeba przekazania niezbędnych informacji o pacjencie związanych z udzielaniem świadczeń zdrowo</w:t>
      </w:r>
      <w:r w:rsidRPr="00F437E5">
        <w:t>t</w:t>
      </w:r>
      <w:r w:rsidRPr="00F437E5">
        <w:t>nych osobom uczestniczącym w udzielaniu tych świadczeń.</w:t>
      </w:r>
    </w:p>
    <w:p w:rsidR="008246E8" w:rsidRPr="00F437E5" w:rsidRDefault="008246E8" w:rsidP="008246E8">
      <w:pPr>
        <w:pStyle w:val="USTustnpkodeksu"/>
      </w:pPr>
      <w:r w:rsidRPr="00F437E5">
        <w:t>3. Pielęgniarka i położna, z zastrzeżeniem sytuacji, o których mowa w</w:t>
      </w:r>
      <w:r>
        <w:t> ust. </w:t>
      </w:r>
      <w:r w:rsidRPr="00F437E5">
        <w:t>2</w:t>
      </w:r>
      <w:r>
        <w:t xml:space="preserve"> pkt </w:t>
      </w:r>
      <w:r w:rsidRPr="00F437E5">
        <w:t>1–3, są związane tajemnicą również po śmierci pacjenta.</w:t>
      </w:r>
    </w:p>
    <w:p w:rsidR="008246E8" w:rsidRPr="00F437E5" w:rsidRDefault="008246E8" w:rsidP="008246E8">
      <w:pPr>
        <w:pStyle w:val="ARTartustawynprozporzdzenia"/>
      </w:pPr>
      <w:r w:rsidRPr="00F437E5">
        <w:rPr>
          <w:rStyle w:val="Ppogrubienie"/>
        </w:rPr>
        <w:t>Art. 18.</w:t>
      </w:r>
      <w:r w:rsidRPr="00F437E5">
        <w:t> Pielęgniarka i położna mają obowiązek prowadzenia i udostępniania dokumentacji medycznej na zasadach określonych w ustawie z dnia 6 listopada 2008 r. o prawach pacjenta i Rzeczniku Praw Pacjenta.</w:t>
      </w:r>
    </w:p>
    <w:p w:rsidR="008246E8" w:rsidRPr="008246E8" w:rsidRDefault="008246E8" w:rsidP="008246E8">
      <w:pPr>
        <w:pStyle w:val="ARTartustawynprozporzdzenia"/>
      </w:pPr>
      <w:r w:rsidRPr="00F437E5">
        <w:rPr>
          <w:rStyle w:val="Ppogrubienie"/>
        </w:rPr>
        <w:t>Art.</w:t>
      </w:r>
      <w:r w:rsidRPr="008246E8">
        <w:rPr>
          <w:rStyle w:val="Ppogrubienie"/>
        </w:rPr>
        <w:t> 19.</w:t>
      </w:r>
      <w:r w:rsidRPr="008246E8">
        <w:t> 1. Pielęgniarka i położna mogą wykonywać zawód:</w:t>
      </w:r>
    </w:p>
    <w:p w:rsidR="008246E8" w:rsidRPr="00F437E5" w:rsidRDefault="008246E8" w:rsidP="008246E8">
      <w:pPr>
        <w:pStyle w:val="PKTpunkt"/>
      </w:pPr>
      <w:r w:rsidRPr="00F437E5">
        <w:t>1)</w:t>
      </w:r>
      <w:r w:rsidRPr="00F437E5">
        <w:tab/>
        <w:t>w ramach umowy o pracę;</w:t>
      </w:r>
    </w:p>
    <w:p w:rsidR="008246E8" w:rsidRPr="00F437E5" w:rsidRDefault="008246E8" w:rsidP="008246E8">
      <w:pPr>
        <w:pStyle w:val="PKTpunkt"/>
      </w:pPr>
      <w:r w:rsidRPr="00F437E5">
        <w:t>2)</w:t>
      </w:r>
      <w:r w:rsidRPr="00F437E5">
        <w:tab/>
        <w:t>w ramach stosunku służbowego;</w:t>
      </w:r>
    </w:p>
    <w:p w:rsidR="008246E8" w:rsidRPr="00F437E5" w:rsidRDefault="008246E8" w:rsidP="008246E8">
      <w:pPr>
        <w:pStyle w:val="PKTpunkt"/>
      </w:pPr>
      <w:r w:rsidRPr="00F437E5">
        <w:t>3)</w:t>
      </w:r>
      <w:r w:rsidRPr="00F437E5">
        <w:tab/>
        <w:t>na podstawie umowy cywilnoprawnej;</w:t>
      </w:r>
    </w:p>
    <w:p w:rsidR="008246E8" w:rsidRPr="00F437E5" w:rsidRDefault="008246E8" w:rsidP="008246E8">
      <w:pPr>
        <w:pStyle w:val="PKTpunkt"/>
      </w:pPr>
      <w:r w:rsidRPr="00F437E5">
        <w:t>4)</w:t>
      </w:r>
      <w:r w:rsidRPr="00F437E5">
        <w:tab/>
        <w:t>w ramach wolontariatu;</w:t>
      </w:r>
    </w:p>
    <w:p w:rsidR="008246E8" w:rsidRPr="00F437E5" w:rsidRDefault="008246E8" w:rsidP="008246E8">
      <w:pPr>
        <w:pStyle w:val="PKTpunkt"/>
      </w:pPr>
      <w:r w:rsidRPr="00F437E5">
        <w:t>5)</w:t>
      </w:r>
      <w:r w:rsidRPr="00F437E5">
        <w:tab/>
        <w:t>w ramach praktyk zawodowych wymienionych w</w:t>
      </w:r>
      <w:r>
        <w:t> art. </w:t>
      </w:r>
      <w:r w:rsidRPr="00F437E5">
        <w:t>5</w:t>
      </w:r>
      <w:r>
        <w:t xml:space="preserve"> ust. </w:t>
      </w:r>
      <w:r w:rsidRPr="00F437E5">
        <w:t>2</w:t>
      </w:r>
      <w:r>
        <w:t xml:space="preserve"> pkt </w:t>
      </w:r>
      <w:r w:rsidRPr="00F437E5">
        <w:t>2 ustawy z dnia 15 kwietnia 2011 r. o działalności leczniczej.</w:t>
      </w:r>
    </w:p>
    <w:p w:rsidR="008246E8" w:rsidRPr="008246E8" w:rsidRDefault="008246E8" w:rsidP="008246E8">
      <w:pPr>
        <w:pStyle w:val="USTustnpkodeksu"/>
      </w:pPr>
      <w:r w:rsidRPr="00F437E5">
        <w:t>2.</w:t>
      </w:r>
      <w:r w:rsidRPr="008246E8">
        <w:t> Pielęgniarka i położna wykonujące zawód w formach, o których mowa w ust. 1 pkt 1–3, są obowiązane, w terminie 14 dni od dnia nawiązania stosunku służbowego lub zawarcia umowy, poinformować o tym fakcie okręgową radę pielęgniarek i położnych właściwą ze względu na miejsce wykonywania zawodu, wskazując:</w:t>
      </w:r>
    </w:p>
    <w:p w:rsidR="008246E8" w:rsidRPr="00F437E5" w:rsidRDefault="008246E8" w:rsidP="008246E8">
      <w:pPr>
        <w:pStyle w:val="PKTpunkt"/>
      </w:pPr>
      <w:r w:rsidRPr="00F437E5">
        <w:t>1)</w:t>
      </w:r>
      <w:r w:rsidRPr="00F437E5">
        <w:tab/>
        <w:t>numer dokumentu poświadczającego posiadanie prawa wykonywania zawodu albo ograniczonego prawa wykonyw</w:t>
      </w:r>
      <w:r w:rsidRPr="00F437E5">
        <w:t>a</w:t>
      </w:r>
      <w:r w:rsidRPr="00F437E5">
        <w:t>nia zawodu;</w:t>
      </w:r>
    </w:p>
    <w:p w:rsidR="008246E8" w:rsidRPr="00F437E5" w:rsidRDefault="008246E8" w:rsidP="008246E8">
      <w:pPr>
        <w:pStyle w:val="PKTpunkt"/>
      </w:pPr>
      <w:r w:rsidRPr="00F437E5">
        <w:t>2)</w:t>
      </w:r>
      <w:r w:rsidRPr="00F437E5">
        <w:tab/>
        <w:t>datę zatrudnienia i stanowisko, a w przypadku umów na czas określony – datę zakończenia umowy;</w:t>
      </w:r>
    </w:p>
    <w:p w:rsidR="008246E8" w:rsidRPr="00F437E5" w:rsidRDefault="008246E8" w:rsidP="008246E8">
      <w:pPr>
        <w:pStyle w:val="PKTpunkt"/>
      </w:pPr>
      <w:r w:rsidRPr="00F437E5">
        <w:t>3)</w:t>
      </w:r>
      <w:r w:rsidRPr="00F437E5">
        <w:tab/>
        <w:t>miejsce wykonywania zawodu.</w:t>
      </w:r>
    </w:p>
    <w:p w:rsidR="008246E8" w:rsidRPr="00F437E5" w:rsidRDefault="008246E8" w:rsidP="008246E8">
      <w:pPr>
        <w:pStyle w:val="USTustnpkodeksu"/>
      </w:pPr>
      <w:r w:rsidRPr="00F437E5">
        <w:t>3. Pielęgniarka i położna wykonujące zawód w formach, o których mowa w</w:t>
      </w:r>
      <w:r>
        <w:t> ust. </w:t>
      </w:r>
      <w:r w:rsidRPr="00F437E5">
        <w:t>1</w:t>
      </w:r>
      <w:r>
        <w:t xml:space="preserve"> pkt </w:t>
      </w:r>
      <w:r w:rsidRPr="00F437E5">
        <w:t>1–3, są obowiązane poinfo</w:t>
      </w:r>
      <w:r w:rsidRPr="00F437E5">
        <w:t>r</w:t>
      </w:r>
      <w:r w:rsidRPr="00F437E5">
        <w:t>mować okręgową radę pielęgniarek i położnych, właściwą ze względu na miejsce wykonywania zawodu, o rozwiązaniu albo wygaśnięciu umowy, w terminie 14 dni od dnia rozwiązania albo wygaśnięcia umowy.</w:t>
      </w:r>
    </w:p>
    <w:p w:rsidR="008246E8" w:rsidRPr="00F437E5" w:rsidRDefault="008246E8" w:rsidP="008246E8">
      <w:pPr>
        <w:pStyle w:val="USTustnpkodeksu"/>
      </w:pPr>
      <w:r w:rsidRPr="00F437E5">
        <w:lastRenderedPageBreak/>
        <w:t>4. Pracodawca nie może podejmować działań dyskryminujących ze względu na formę wykonywania zawodu przez pielęgniarkę lub położną.</w:t>
      </w:r>
    </w:p>
    <w:p w:rsidR="008246E8" w:rsidRPr="00F437E5" w:rsidRDefault="008246E8" w:rsidP="008246E8">
      <w:pPr>
        <w:pStyle w:val="USTustnpkodeksu"/>
      </w:pPr>
      <w:r w:rsidRPr="00F437E5">
        <w:t>5. Odmowa zmiany formy wykonywania zawodu przez pielęgniarkę lub położną wykonującą zawód w podmiocie leczniczym w ramach umowy o pracę nie może stanowić przyczyny uzasadniającej wypowiedzenie przez pracodawcę stosunku pracy lub jego rozwiązanie bez wypowiedzenia.</w:t>
      </w:r>
    </w:p>
    <w:p w:rsidR="008246E8" w:rsidRPr="00F437E5" w:rsidRDefault="008246E8" w:rsidP="008246E8">
      <w:pPr>
        <w:pStyle w:val="ARTartustawynprozporzdzenia"/>
      </w:pPr>
      <w:bookmarkStart w:id="3" w:name="a27"/>
      <w:bookmarkStart w:id="4" w:name="a27_b_"/>
      <w:bookmarkStart w:id="5" w:name="a28"/>
      <w:bookmarkEnd w:id="3"/>
      <w:bookmarkEnd w:id="4"/>
      <w:bookmarkEnd w:id="5"/>
      <w:r w:rsidRPr="00F437E5">
        <w:rPr>
          <w:rStyle w:val="Ppogrubienie"/>
        </w:rPr>
        <w:t>Art. 20.</w:t>
      </w:r>
      <w:r w:rsidRPr="00F437E5">
        <w:t> Pielęgniarka lub położna wykonująca indywidualną praktykę lub indywidualną specjalistyczną praktykę m</w:t>
      </w:r>
      <w:r w:rsidRPr="00F437E5">
        <w:t>o</w:t>
      </w:r>
      <w:r w:rsidRPr="00F437E5">
        <w:t>że zatrudniać osoby niebędące pielęgniarkami lub położnymi do wykonywania czynności pomocniczych (współpracy).</w:t>
      </w:r>
    </w:p>
    <w:p w:rsidR="008246E8" w:rsidRPr="00F437E5" w:rsidRDefault="008246E8" w:rsidP="008246E8">
      <w:pPr>
        <w:pStyle w:val="ARTartustawynprozporzdzenia"/>
      </w:pPr>
      <w:r w:rsidRPr="00F437E5">
        <w:rPr>
          <w:rStyle w:val="Ppogrubienie"/>
        </w:rPr>
        <w:t>Art. 21.</w:t>
      </w:r>
      <w:r w:rsidRPr="00F437E5">
        <w:t> Jeżeli pielęgniarka lub położna zamierza wykonywać indywidualną praktykę, indywidualną specjalistyczną praktykę lub grupową praktykę, na obszarze innej okręgowej izby pielęgniarek i położnych niż tej, której jest dotychczas członkiem, jest obowiązana dokonać wyboru, o którym mowa w</w:t>
      </w:r>
      <w:r>
        <w:t> art. </w:t>
      </w:r>
      <w:r w:rsidRPr="00F437E5">
        <w:t>5</w:t>
      </w:r>
      <w:r>
        <w:t xml:space="preserve"> ust. </w:t>
      </w:r>
      <w:r w:rsidRPr="00F437E5">
        <w:t>4 ustawy z dnia 1 lipca 2011 r. o samorządzie pielęgniarek i położnych.</w:t>
      </w:r>
    </w:p>
    <w:p w:rsidR="008246E8" w:rsidRPr="00F437E5" w:rsidRDefault="008246E8" w:rsidP="008246E8">
      <w:pPr>
        <w:pStyle w:val="ARTartustawynprozporzdzenia"/>
      </w:pPr>
      <w:r w:rsidRPr="00F437E5">
        <w:rPr>
          <w:rStyle w:val="Ppogrubienie"/>
        </w:rPr>
        <w:t>Art. 22.</w:t>
      </w:r>
      <w:r w:rsidRPr="00F437E5">
        <w:t> 1. Okręgowa izba pielęgniarek i położnych jest uprawniona do wizytacji w celu oceny wykonywania zaw</w:t>
      </w:r>
      <w:r w:rsidRPr="00F437E5">
        <w:t>o</w:t>
      </w:r>
      <w:r w:rsidRPr="00F437E5">
        <w:t>du przez pielęgniarkę lub położną w ramach praktyki zawodowej wpisanej do rejestru podmiotów wykonujących działa</w:t>
      </w:r>
      <w:r w:rsidRPr="00F437E5">
        <w:t>l</w:t>
      </w:r>
      <w:r w:rsidRPr="00F437E5">
        <w:t>ność leczniczą w rozumieniu przepisów o działalności leczniczej.</w:t>
      </w:r>
    </w:p>
    <w:p w:rsidR="008246E8" w:rsidRPr="00F437E5" w:rsidRDefault="008246E8" w:rsidP="008246E8">
      <w:pPr>
        <w:pStyle w:val="USTustnpkodeksu"/>
      </w:pPr>
      <w:r w:rsidRPr="00F437E5">
        <w:t>2. Wizytacja jest przeprowadzana przez pielęgniarki lub położne upoważnione przez okręgową radę pielęgniarek i położnych.</w:t>
      </w:r>
    </w:p>
    <w:p w:rsidR="008246E8" w:rsidRPr="008246E8" w:rsidRDefault="008246E8" w:rsidP="008246E8">
      <w:pPr>
        <w:pStyle w:val="USTustnpkodeksu"/>
      </w:pPr>
      <w:r w:rsidRPr="00F437E5">
        <w:t>3.</w:t>
      </w:r>
      <w:r w:rsidRPr="008246E8">
        <w:t> Osoby, o których mowa w ust. 2, wykonując czynności wizytacyjne za okazaniem upoważnienia, mają prawo:</w:t>
      </w:r>
    </w:p>
    <w:p w:rsidR="008246E8" w:rsidRPr="00F437E5" w:rsidRDefault="008246E8" w:rsidP="008246E8">
      <w:pPr>
        <w:pStyle w:val="PKTpunkt"/>
      </w:pPr>
      <w:r w:rsidRPr="00F437E5">
        <w:t>1)</w:t>
      </w:r>
      <w:r w:rsidRPr="00F437E5">
        <w:tab/>
        <w:t>żądania informacji i dokumentacji;</w:t>
      </w:r>
    </w:p>
    <w:p w:rsidR="008246E8" w:rsidRPr="00F437E5" w:rsidRDefault="008246E8" w:rsidP="008246E8">
      <w:pPr>
        <w:pStyle w:val="PKTpunkt"/>
      </w:pPr>
      <w:r w:rsidRPr="00F437E5">
        <w:t>2)</w:t>
      </w:r>
      <w:r w:rsidRPr="00F437E5">
        <w:tab/>
        <w:t>wstępu do pomieszczeń podmiotu wykonującego działalność leczniczą;</w:t>
      </w:r>
    </w:p>
    <w:p w:rsidR="008246E8" w:rsidRPr="00F437E5" w:rsidRDefault="008246E8" w:rsidP="008246E8">
      <w:pPr>
        <w:pStyle w:val="PKTpunkt"/>
      </w:pPr>
      <w:r w:rsidRPr="00F437E5">
        <w:t>3)</w:t>
      </w:r>
      <w:r w:rsidRPr="00F437E5">
        <w:tab/>
        <w:t>udziału w czynnościach związanych z udzielaniem świadczeń zdrowotnych;</w:t>
      </w:r>
    </w:p>
    <w:p w:rsidR="008246E8" w:rsidRPr="00F437E5" w:rsidRDefault="008246E8" w:rsidP="008246E8">
      <w:pPr>
        <w:pStyle w:val="PKTpunkt"/>
      </w:pPr>
      <w:r w:rsidRPr="00F437E5">
        <w:t>4)</w:t>
      </w:r>
      <w:r w:rsidRPr="00F437E5">
        <w:tab/>
        <w:t>wglądu do dokumentacji medycznej;</w:t>
      </w:r>
    </w:p>
    <w:p w:rsidR="008246E8" w:rsidRPr="00F437E5" w:rsidRDefault="008246E8" w:rsidP="008246E8">
      <w:pPr>
        <w:pStyle w:val="PKTpunkt"/>
      </w:pPr>
      <w:r w:rsidRPr="00F437E5">
        <w:t>5)</w:t>
      </w:r>
      <w:r w:rsidRPr="00F437E5">
        <w:tab/>
        <w:t>żądania ustnych i pisemnych wyjaśnień.</w:t>
      </w:r>
    </w:p>
    <w:p w:rsidR="008246E8" w:rsidRPr="008246E8" w:rsidRDefault="008246E8" w:rsidP="008246E8">
      <w:pPr>
        <w:pStyle w:val="USTustnpkodeksu"/>
      </w:pPr>
      <w:r w:rsidRPr="00F437E5">
        <w:t>4.</w:t>
      </w:r>
      <w:r w:rsidRPr="008246E8">
        <w:t> Po wykonaniu czynności wizytacyjnych sporządza się wystąpienie powizytacyjne, które zawiera:</w:t>
      </w:r>
    </w:p>
    <w:p w:rsidR="008246E8" w:rsidRPr="00F437E5" w:rsidRDefault="008246E8" w:rsidP="008246E8">
      <w:pPr>
        <w:pStyle w:val="PKTpunkt"/>
      </w:pPr>
      <w:r w:rsidRPr="00F437E5">
        <w:t>1)</w:t>
      </w:r>
      <w:r w:rsidRPr="00F437E5">
        <w:tab/>
        <w:t>imię i nazwisko oraz adres miejsca zamieszkania, albo nazwę albo firmę oraz adres siedziby;</w:t>
      </w:r>
    </w:p>
    <w:p w:rsidR="008246E8" w:rsidRPr="00F437E5" w:rsidRDefault="008246E8" w:rsidP="008246E8">
      <w:pPr>
        <w:pStyle w:val="PKTpunkt"/>
      </w:pPr>
      <w:r w:rsidRPr="00F437E5">
        <w:t>2)</w:t>
      </w:r>
      <w:r w:rsidRPr="00F437E5">
        <w:tab/>
        <w:t>miejsce udzielania świadczeń zdrowotnych;</w:t>
      </w:r>
    </w:p>
    <w:p w:rsidR="008246E8" w:rsidRPr="00F437E5" w:rsidRDefault="008246E8" w:rsidP="008246E8">
      <w:pPr>
        <w:pStyle w:val="PKTpunkt"/>
      </w:pPr>
      <w:r w:rsidRPr="00F437E5">
        <w:t>3)</w:t>
      </w:r>
      <w:r w:rsidRPr="00F437E5">
        <w:tab/>
        <w:t>datę rozpoczęcia i zakończenia czynności wizytacyjnych;</w:t>
      </w:r>
    </w:p>
    <w:p w:rsidR="008246E8" w:rsidRPr="00F437E5" w:rsidRDefault="008246E8" w:rsidP="008246E8">
      <w:pPr>
        <w:pStyle w:val="PKTpunkt"/>
      </w:pPr>
      <w:r w:rsidRPr="00F437E5">
        <w:t>4)</w:t>
      </w:r>
      <w:r w:rsidRPr="00F437E5">
        <w:tab/>
        <w:t>imiona i nazwiska osób wykonujących czynności wizytacyjne;</w:t>
      </w:r>
    </w:p>
    <w:p w:rsidR="008246E8" w:rsidRPr="00F437E5" w:rsidRDefault="008246E8" w:rsidP="008246E8">
      <w:pPr>
        <w:pStyle w:val="PKTpunkt"/>
      </w:pPr>
      <w:r w:rsidRPr="00F437E5">
        <w:t>5)</w:t>
      </w:r>
      <w:r w:rsidRPr="00F437E5">
        <w:tab/>
        <w:t>opis stanu faktycznego;</w:t>
      </w:r>
    </w:p>
    <w:p w:rsidR="008246E8" w:rsidRPr="00F437E5" w:rsidRDefault="008246E8" w:rsidP="008246E8">
      <w:pPr>
        <w:pStyle w:val="PKTpunkt"/>
      </w:pPr>
      <w:r w:rsidRPr="00F437E5">
        <w:t>6)</w:t>
      </w:r>
      <w:r w:rsidRPr="00F437E5">
        <w:tab/>
        <w:t>opis ewentualnych nieprawidłowości;</w:t>
      </w:r>
    </w:p>
    <w:p w:rsidR="008246E8" w:rsidRPr="00F437E5" w:rsidRDefault="008246E8" w:rsidP="008246E8">
      <w:pPr>
        <w:pStyle w:val="PKTpunkt"/>
      </w:pPr>
      <w:r w:rsidRPr="00F437E5">
        <w:t>7)</w:t>
      </w:r>
      <w:r w:rsidRPr="00F437E5">
        <w:tab/>
        <w:t>wnioski osób wykonujących czynności wizytacyjne;</w:t>
      </w:r>
    </w:p>
    <w:p w:rsidR="008246E8" w:rsidRPr="00F437E5" w:rsidRDefault="008246E8" w:rsidP="008246E8">
      <w:pPr>
        <w:pStyle w:val="PKTpunkt"/>
      </w:pPr>
      <w:r w:rsidRPr="00F437E5">
        <w:t>8)</w:t>
      </w:r>
      <w:r w:rsidRPr="00F437E5">
        <w:tab/>
        <w:t>datę i miejsce sporządzenia wystąpienia powizytacyjnego.</w:t>
      </w:r>
    </w:p>
    <w:p w:rsidR="008246E8" w:rsidRPr="00F437E5" w:rsidRDefault="008246E8" w:rsidP="008246E8">
      <w:pPr>
        <w:pStyle w:val="USTustnpkodeksu"/>
      </w:pPr>
      <w:r w:rsidRPr="00F437E5">
        <w:t>5. Jeżeli w wystąpieniu powizytacyjnym stwierdzono postępowanie sprzeczne z zasadami etyki zawodowej lub zaw</w:t>
      </w:r>
      <w:r w:rsidRPr="00F437E5">
        <w:t>i</w:t>
      </w:r>
      <w:r w:rsidRPr="00F437E5">
        <w:t>nione naruszenie przepisów dotyczących wykonywania zawodu pielęgniarki i położnej, okręgowa rada pielęgniarek i położnych powiadamia okręgowego rzecznika odpowiedzialności zawodowej.</w:t>
      </w:r>
    </w:p>
    <w:p w:rsidR="008246E8" w:rsidRPr="00F437E5" w:rsidRDefault="008246E8" w:rsidP="008246E8">
      <w:pPr>
        <w:pStyle w:val="USTustnpkodeksu"/>
      </w:pPr>
      <w:r w:rsidRPr="00F437E5">
        <w:t>6. W przypadku stwierdzenia w trakcie wizytacji, że pielęgniarka lub położna wykonująca zawód w ramach praktyki zawodowej wpisanej do rejestru podmiotów wykonujących działalność leczniczą w rozumieniu przepisów o działalności leczniczej rażąco narusza warunki wykonywania działalności objętej wpisem, okręgowa rada pielęgniarek i położnych wykreśla tę praktykę z rejestru podmiotów wykonujących działalność leczniczą.</w:t>
      </w:r>
    </w:p>
    <w:p w:rsidR="008246E8" w:rsidRPr="00F437E5" w:rsidRDefault="008246E8" w:rsidP="008246E8">
      <w:pPr>
        <w:pStyle w:val="ARTartustawynprozporzdzenia"/>
      </w:pPr>
      <w:bookmarkStart w:id="6" w:name="a30_a_"/>
      <w:bookmarkStart w:id="7" w:name="a27_a_"/>
      <w:bookmarkEnd w:id="6"/>
      <w:bookmarkEnd w:id="7"/>
      <w:r w:rsidRPr="00F437E5">
        <w:rPr>
          <w:rStyle w:val="Ppogrubienie"/>
        </w:rPr>
        <w:t>Art. 23.</w:t>
      </w:r>
      <w:r w:rsidRPr="00F437E5">
        <w:t> 1. Pielęgniarka i położna mogą wykonywać w podmiocie leczniczym dodatkową opiekę pielęgnacyjną, o której mowa w</w:t>
      </w:r>
      <w:r>
        <w:t> art. </w:t>
      </w:r>
      <w:r w:rsidRPr="00F437E5">
        <w:t>34 ustawy z dnia 6 listopada 2008 r. o prawach pacjenta i Rzeczniku Praw Pacjenta, na podstawie umowy cywilnoprawnej zawartej z pacjentem, osobą bliską, o której mowa w</w:t>
      </w:r>
      <w:r>
        <w:t> art. </w:t>
      </w:r>
      <w:r w:rsidRPr="00F437E5">
        <w:t>3</w:t>
      </w:r>
      <w:r>
        <w:t xml:space="preserve"> ust. </w:t>
      </w:r>
      <w:r w:rsidRPr="00F437E5">
        <w:t>1</w:t>
      </w:r>
      <w:r>
        <w:t xml:space="preserve"> pkt </w:t>
      </w:r>
      <w:r w:rsidRPr="00F437E5">
        <w:t>2 ustawy z dnia 6 listopada 2008 r. o prawach pacjenta i Rzeczniku Praw Pacjenta, lub opiekunem prawnym.</w:t>
      </w:r>
    </w:p>
    <w:p w:rsidR="008246E8" w:rsidRPr="00F437E5" w:rsidRDefault="008246E8" w:rsidP="008246E8">
      <w:pPr>
        <w:pStyle w:val="USTustnpkodeksu"/>
      </w:pPr>
      <w:r w:rsidRPr="00F437E5">
        <w:t>2. Pielęgniarka lub położna, o których mowa w</w:t>
      </w:r>
      <w:r>
        <w:t> ust. </w:t>
      </w:r>
      <w:r w:rsidRPr="00F437E5">
        <w:t>1, informują podmiot leczniczy, w którym będą wykonywać opiekę pielęgnacyjną na podstawie umowy określonej w</w:t>
      </w:r>
      <w:r>
        <w:t> ust. </w:t>
      </w:r>
      <w:r w:rsidRPr="00F437E5">
        <w:t>1, najpóźniej w dniu podjęcia opieki.</w:t>
      </w:r>
    </w:p>
    <w:p w:rsidR="008246E8" w:rsidRPr="008246E8" w:rsidRDefault="008246E8" w:rsidP="008246E8">
      <w:pPr>
        <w:pStyle w:val="ARTartustawynprozporzdzenia"/>
      </w:pPr>
      <w:r w:rsidRPr="00F437E5">
        <w:rPr>
          <w:rStyle w:val="Ppogrubienie"/>
        </w:rPr>
        <w:t>Art.</w:t>
      </w:r>
      <w:r w:rsidRPr="008246E8">
        <w:rPr>
          <w:rStyle w:val="Ppogrubienie"/>
        </w:rPr>
        <w:t> 24.</w:t>
      </w:r>
      <w:r w:rsidRPr="008246E8">
        <w:t xml:space="preserve"> 1. Pielęgniarka lub położna będąca obywatelem państwa członkowskiego Unii Europejskiej może czasowo i okazjonalnie wykonywać na terytorium Rzeczypospolitej Polskiej zawód pielęgniarki lub położnej bez konieczności </w:t>
      </w:r>
      <w:r w:rsidRPr="008246E8">
        <w:lastRenderedPageBreak/>
        <w:t>stwierdzenia prawa wykonywania zawodu odpowiednio pielęgniarki lub położnej, jeżeli przed rozpoczęciem po raz pier</w:t>
      </w:r>
      <w:r w:rsidRPr="008246E8">
        <w:t>w</w:t>
      </w:r>
      <w:r w:rsidRPr="008246E8">
        <w:t>szy czasowego i okazjonalnego wykonywania zawodu złoży w okręgowej izbie pielęgniarek i położnych, właściwej ze względu na miejsce wykonywania zawodu:</w:t>
      </w:r>
    </w:p>
    <w:p w:rsidR="008246E8" w:rsidRPr="00F437E5" w:rsidRDefault="008246E8" w:rsidP="008246E8">
      <w:pPr>
        <w:pStyle w:val="PKTpunkt"/>
      </w:pPr>
      <w:r w:rsidRPr="00F437E5">
        <w:t>1)</w:t>
      </w:r>
      <w:r w:rsidRPr="00F437E5">
        <w:tab/>
        <w:t>pisemne oświadczenie o zamiarze czasowego i okazjonalnego wykonywania zawodu pielęgniarki lub położnej, ze wskazaniem miejsca i, o ile to możliwe, czasu wykonywania zawodu na terytorium Rzeczypospolitej Polskiej;</w:t>
      </w:r>
    </w:p>
    <w:p w:rsidR="008246E8" w:rsidRPr="00F437E5" w:rsidRDefault="008246E8" w:rsidP="008246E8">
      <w:pPr>
        <w:pStyle w:val="PKTpunkt"/>
      </w:pPr>
      <w:r w:rsidRPr="00F437E5">
        <w:t>2)</w:t>
      </w:r>
      <w:r w:rsidRPr="00F437E5">
        <w:tab/>
        <w:t>dokument potwierdzający obywatelstwo;</w:t>
      </w:r>
    </w:p>
    <w:p w:rsidR="008246E8" w:rsidRPr="00F437E5" w:rsidRDefault="008246E8" w:rsidP="008246E8">
      <w:pPr>
        <w:pStyle w:val="PKTpunkt"/>
      </w:pPr>
      <w:r w:rsidRPr="00F437E5">
        <w:t>3)</w:t>
      </w:r>
      <w:r w:rsidRPr="00F437E5">
        <w:tab/>
        <w:t>zaświadczenie, wydane przez odpowiednie władze lub organizacje państwa członkowskiego Unii Europejskiej, stwierdzające, że zgodnie z prawem wykonuje zawód pielęgniarki lub położnej w tym państwie oraz że w momencie wydania zaświadczenia nie obowiązuje jej zakaz wykonywania zawodu oraz nie toczy się przeciwko niej postępow</w:t>
      </w:r>
      <w:r w:rsidRPr="00F437E5">
        <w:t>a</w:t>
      </w:r>
      <w:r w:rsidRPr="00F437E5">
        <w:t>nie w przedmiocie odpowiedzialności zawodowej;</w:t>
      </w:r>
    </w:p>
    <w:p w:rsidR="008246E8" w:rsidRPr="00F437E5" w:rsidRDefault="008246E8" w:rsidP="008246E8">
      <w:pPr>
        <w:pStyle w:val="PKTpunkt"/>
      </w:pPr>
      <w:r w:rsidRPr="00F437E5">
        <w:t>4)</w:t>
      </w:r>
      <w:r w:rsidRPr="00F437E5">
        <w:tab/>
        <w:t>zaświadczenie, wydane przez odpowiednie władze lub organizacje państwa członkowskiego Unii Europejskiej, stwierdzające, że posiada jeden z dyplomów, świadectw lub innych dokumentów potwierdzających posiadanie fo</w:t>
      </w:r>
      <w:r w:rsidRPr="00F437E5">
        <w:t>r</w:t>
      </w:r>
      <w:r w:rsidRPr="00F437E5">
        <w:t>malnych kwalifikacji do wykonywania zawodu pielęgniarki lub położnej, lub inny dokument potwierdzający posi</w:t>
      </w:r>
      <w:r w:rsidRPr="00F437E5">
        <w:t>a</w:t>
      </w:r>
      <w:r w:rsidRPr="00F437E5">
        <w:t>danie formalnych kwalifikacji do wykonywania zawodu pielęgniarki lub położnej;</w:t>
      </w:r>
    </w:p>
    <w:p w:rsidR="008246E8" w:rsidRPr="00F437E5" w:rsidRDefault="008246E8" w:rsidP="008246E8">
      <w:pPr>
        <w:pStyle w:val="PKTpunkt"/>
      </w:pPr>
      <w:r w:rsidRPr="00F437E5">
        <w:t>5)</w:t>
      </w:r>
      <w:r w:rsidRPr="00F437E5">
        <w:tab/>
        <w:t>oświadczenie o posiadaniu polisy ubezpieczeniowej od odpowiedzialności cywilnej dotyczącej wykonywania zaw</w:t>
      </w:r>
      <w:r w:rsidRPr="00F437E5">
        <w:t>o</w:t>
      </w:r>
      <w:r w:rsidRPr="00F437E5">
        <w:t>du pielęgniarki lub położnej lub posiadaniu innego dokumentu potwierdzającego indywidualne lub zbiorowe środki zabezpieczenia w zakresie odpowiedzialności zawodowej.</w:t>
      </w:r>
    </w:p>
    <w:p w:rsidR="008246E8" w:rsidRPr="00F437E5" w:rsidRDefault="008246E8" w:rsidP="008246E8">
      <w:pPr>
        <w:pStyle w:val="USTustnpkodeksu"/>
      </w:pPr>
      <w:r w:rsidRPr="00F437E5">
        <w:t>1a.</w:t>
      </w:r>
      <w:r w:rsidRPr="00C134D3">
        <w:rPr>
          <w:rStyle w:val="IGindeksgrny"/>
        </w:rPr>
        <w:footnoteReference w:id="14"/>
      </w:r>
      <w:r w:rsidRPr="00C134D3">
        <w:rPr>
          <w:rStyle w:val="IGindeksgrny"/>
        </w:rPr>
        <w:t>)</w:t>
      </w:r>
      <w:r w:rsidRPr="00F437E5">
        <w:t> Przepisu</w:t>
      </w:r>
      <w:r>
        <w:t xml:space="preserve"> ust. </w:t>
      </w:r>
      <w:r w:rsidRPr="00F437E5">
        <w:t>1 nie stosuje się do cudzoziemca posiadającego zezwolenie na pobyt czasowy udzielone w związku z okolicznością, o której mowa w</w:t>
      </w:r>
      <w:r>
        <w:t> art. </w:t>
      </w:r>
      <w:r w:rsidRPr="00F437E5">
        <w:t>159</w:t>
      </w:r>
      <w:r>
        <w:t xml:space="preserve"> ust. </w:t>
      </w:r>
      <w:r w:rsidRPr="00F437E5">
        <w:t>1</w:t>
      </w:r>
      <w:r>
        <w:t xml:space="preserve"> pkt </w:t>
      </w:r>
      <w:r w:rsidRPr="00F437E5">
        <w:t>1</w:t>
      </w:r>
      <w:r>
        <w:t xml:space="preserve"> lit. </w:t>
      </w:r>
      <w:r w:rsidRPr="00F437E5">
        <w:t>c lub d ustawy z dnia 12 grudnia 2013 r. o cudzoziemcach, oraz cudzoziemca, któremu w Rzeczypospolitej Polskiej nadano status uchodźcy lub udzielono ochrony uzupełniającej.</w:t>
      </w:r>
    </w:p>
    <w:p w:rsidR="008246E8" w:rsidRPr="00F437E5" w:rsidRDefault="008246E8" w:rsidP="008246E8">
      <w:pPr>
        <w:pStyle w:val="USTustnpkodeksu"/>
      </w:pPr>
      <w:r w:rsidRPr="00F437E5">
        <w:t>2. Jeżeli zaistniała nagła potrzeba udzielenia świadczenia przez pielęgniarkę lub położną, o której mowa w</w:t>
      </w:r>
      <w:r>
        <w:t> ust. </w:t>
      </w:r>
      <w:r w:rsidRPr="00F437E5">
        <w:t>1, d</w:t>
      </w:r>
      <w:r w:rsidRPr="00F437E5">
        <w:t>o</w:t>
      </w:r>
      <w:r w:rsidRPr="00F437E5">
        <w:t>kumenty, o których mowa w</w:t>
      </w:r>
      <w:r>
        <w:t> ust. </w:t>
      </w:r>
      <w:r w:rsidRPr="00F437E5">
        <w:t>1, mogą być złożone niezwłocznie po udzieleniu świadczenia.</w:t>
      </w:r>
    </w:p>
    <w:p w:rsidR="008246E8" w:rsidRPr="00F437E5" w:rsidRDefault="008246E8" w:rsidP="008246E8">
      <w:pPr>
        <w:pStyle w:val="USTustnpkodeksu"/>
      </w:pPr>
      <w:r w:rsidRPr="00F437E5">
        <w:t>3. Pielęgniarka lub położna zamierzająca czasowo i okazjonalnie wykonywać zawód na terytorium Rzeczypospolitej Polskiej w kolejnych latach oświadczenia, o których mowa w</w:t>
      </w:r>
      <w:r>
        <w:t> ust. </w:t>
      </w:r>
      <w:r w:rsidRPr="00F437E5">
        <w:t>1</w:t>
      </w:r>
      <w:r>
        <w:t xml:space="preserve"> pkt </w:t>
      </w:r>
      <w:r w:rsidRPr="00F437E5">
        <w:t>1</w:t>
      </w:r>
      <w:r>
        <w:t xml:space="preserve"> i </w:t>
      </w:r>
      <w:r w:rsidRPr="00F437E5">
        <w:t>5, składa raz w roku.</w:t>
      </w:r>
    </w:p>
    <w:p w:rsidR="008246E8" w:rsidRPr="00F437E5" w:rsidRDefault="008246E8" w:rsidP="008246E8">
      <w:pPr>
        <w:pStyle w:val="USTustnpkodeksu"/>
      </w:pPr>
      <w:r w:rsidRPr="00F437E5">
        <w:t>4. Zaświadczenia oraz dokumenty, o których mowa w</w:t>
      </w:r>
      <w:r>
        <w:t> ust. </w:t>
      </w:r>
      <w:r w:rsidRPr="00F437E5">
        <w:t>1, ponownie przedstawia się okręgowej izbie pielęgniarek i położnych tylko w przypadku istotnej zmiany okoliczności potwierdzonych zaświadczeniami lub dokumentami.</w:t>
      </w:r>
    </w:p>
    <w:p w:rsidR="008246E8" w:rsidRPr="00F437E5" w:rsidRDefault="008246E8" w:rsidP="008246E8">
      <w:pPr>
        <w:pStyle w:val="USTustnpkodeksu"/>
      </w:pPr>
      <w:r w:rsidRPr="00F437E5">
        <w:t>5. Pielęgniarka lub położna, czasowo i okazjonalnie wykonujące zawód na terytorium Rzeczypospolitej Polskiej, nie mają obowiązku rejestracji swojej działalności w systemie ubezpieczeń celem dokonania rozliczeń związanych z czasowym i okazjonalnym wykonywaniem zawodu, ale są obowiązane poinformować właściwą instytucję ubezpiecz</w:t>
      </w:r>
      <w:r w:rsidRPr="00F437E5">
        <w:t>e</w:t>
      </w:r>
      <w:r w:rsidRPr="00F437E5">
        <w:t>niową o tymczasowym i okazjonalnym wykonywaniu zawodu przed rozpoczęciem jego wykonywania, a w nagłych w</w:t>
      </w:r>
      <w:r w:rsidRPr="00F437E5">
        <w:t>y</w:t>
      </w:r>
      <w:r w:rsidRPr="00F437E5">
        <w:t>padkach – po zakończeniu jego wykonywania.</w:t>
      </w:r>
    </w:p>
    <w:p w:rsidR="008246E8" w:rsidRPr="00F437E5" w:rsidRDefault="008246E8" w:rsidP="008246E8">
      <w:pPr>
        <w:pStyle w:val="USTustnpkodeksu"/>
      </w:pPr>
      <w:r w:rsidRPr="00F437E5">
        <w:t>6. W przypadku gdy okręgowa rada pielęgniarek i położnych – biorąc pod uwagę długość, częstotliwość, regularność i ciągłość oraz charakter udzielanych świadczeń zdrowotnych – uzna, że wykonywanie zawodu nie ma charakteru czas</w:t>
      </w:r>
      <w:r w:rsidRPr="00F437E5">
        <w:t>o</w:t>
      </w:r>
      <w:r w:rsidRPr="00F437E5">
        <w:t>wego i okazjonalnego, informuje pielęgniarkę lub położną o konieczności uzyskania stwierdzenia prawa wykonywania zawodu.</w:t>
      </w:r>
    </w:p>
    <w:p w:rsidR="008246E8" w:rsidRPr="008246E8" w:rsidRDefault="008246E8" w:rsidP="008246E8">
      <w:pPr>
        <w:pStyle w:val="ARTartustawynprozporzdzenia"/>
      </w:pPr>
      <w:r w:rsidRPr="00F437E5">
        <w:rPr>
          <w:rStyle w:val="Ppogrubienie"/>
        </w:rPr>
        <w:t>Art.</w:t>
      </w:r>
      <w:r w:rsidRPr="008246E8">
        <w:rPr>
          <w:rStyle w:val="Ppogrubienie"/>
        </w:rPr>
        <w:t> 25.</w:t>
      </w:r>
      <w:r w:rsidRPr="008246E8">
        <w:t> Pielęgniarka lub położna o odpowiednio wysokich kwalifikacjach, nieposiadające prawa wykonywania z</w:t>
      </w:r>
      <w:r w:rsidRPr="008246E8">
        <w:t>a</w:t>
      </w:r>
      <w:r w:rsidRPr="008246E8">
        <w:t>wodu na terytorium Rzeczypospolitej Polskiej, ale posiadające to prawo w innym państwie, mogą brać udział w naradzie pielęgniarskiej lub położnych oraz udzielać świadczeń zdrowotnych wymienionych w art. 4 ust. 1 lub w art. 5 ust. 1, kt</w:t>
      </w:r>
      <w:r w:rsidRPr="008246E8">
        <w:t>ó</w:t>
      </w:r>
      <w:r w:rsidRPr="008246E8">
        <w:t>rych potrzeba wynika z narady, jeżeli zostały zaproszone przez:</w:t>
      </w:r>
    </w:p>
    <w:p w:rsidR="008246E8" w:rsidRPr="00F437E5" w:rsidRDefault="008246E8" w:rsidP="008246E8">
      <w:pPr>
        <w:pStyle w:val="PKTpunkt"/>
      </w:pPr>
      <w:r w:rsidRPr="00F437E5">
        <w:t>1)</w:t>
      </w:r>
      <w:r w:rsidRPr="00F437E5">
        <w:tab/>
        <w:t>szpitale lub instytuty badawcze, o których mowa w</w:t>
      </w:r>
      <w:r>
        <w:t> art. </w:t>
      </w:r>
      <w:r w:rsidRPr="00F437E5">
        <w:t>3 ustawy z dnia 30 kwietnia 2010 r. o instytutach badawczych (</w:t>
      </w:r>
      <w:r>
        <w:t>Dz. U. Nr </w:t>
      </w:r>
      <w:r w:rsidRPr="00F437E5">
        <w:t>96,</w:t>
      </w:r>
      <w:r>
        <w:t xml:space="preserve"> poz. </w:t>
      </w:r>
      <w:r w:rsidRPr="00F437E5">
        <w:t>618</w:t>
      </w:r>
      <w:r>
        <w:t>, z późn. zm.</w:t>
      </w:r>
      <w:r w:rsidRPr="00C134D3">
        <w:rPr>
          <w:rStyle w:val="IGindeksgrny"/>
        </w:rPr>
        <w:footnoteReference w:id="15"/>
      </w:r>
      <w:r w:rsidRPr="00C134D3">
        <w:rPr>
          <w:rStyle w:val="IGindeksgrny"/>
        </w:rPr>
        <w:t>)</w:t>
      </w:r>
      <w:r w:rsidRPr="00F437E5">
        <w:t>);</w:t>
      </w:r>
    </w:p>
    <w:p w:rsidR="008246E8" w:rsidRPr="00F437E5" w:rsidRDefault="008246E8" w:rsidP="008246E8">
      <w:pPr>
        <w:pStyle w:val="PKTpunkt"/>
      </w:pPr>
      <w:r w:rsidRPr="00F437E5">
        <w:t>2)</w:t>
      </w:r>
      <w:r w:rsidRPr="00F437E5">
        <w:tab/>
        <w:t>Naczelną Radę Pielęgniarek i Położnych lub właściwą okręgową radę pielęgniarek i położnych;</w:t>
      </w:r>
    </w:p>
    <w:p w:rsidR="008246E8" w:rsidRPr="00F437E5" w:rsidRDefault="008246E8" w:rsidP="008246E8">
      <w:pPr>
        <w:pStyle w:val="PKTpunkt"/>
      </w:pPr>
      <w:r w:rsidRPr="00F437E5">
        <w:t>3)</w:t>
      </w:r>
      <w:r w:rsidRPr="00F437E5">
        <w:tab/>
        <w:t>pielęgniarkę lub położną posiadającą prawo wykonywania zawodu na terytorium Rzeczypospolitej Polskiej, każdor</w:t>
      </w:r>
      <w:r w:rsidRPr="00F437E5">
        <w:t>a</w:t>
      </w:r>
      <w:r w:rsidRPr="00F437E5">
        <w:t>zowo po uzyskaniu zgody właściwej okręgowej rady pielęgniarek i położnych.</w:t>
      </w:r>
    </w:p>
    <w:p w:rsidR="008246E8" w:rsidRPr="00F437E5" w:rsidRDefault="008246E8" w:rsidP="008246E8">
      <w:pPr>
        <w:pStyle w:val="ARTartustawynprozporzdzenia"/>
      </w:pPr>
      <w:r w:rsidRPr="00F437E5">
        <w:rPr>
          <w:rStyle w:val="Ppogrubienie"/>
        </w:rPr>
        <w:t>Art. 26.</w:t>
      </w:r>
      <w:r w:rsidRPr="00F437E5">
        <w:t> 1. Pielęgniarka lub położna, które nie wykonują zawodu łącznie przez okres dłuższy niż 5 lat w okresie ostatnich 6 lat, a zamierzają podjąć jego wykonywanie, mają obowiązek zawiadomić o tym właściwą okręgową radę pi</w:t>
      </w:r>
      <w:r w:rsidRPr="00F437E5">
        <w:t>e</w:t>
      </w:r>
      <w:r w:rsidRPr="00F437E5">
        <w:t xml:space="preserve">lęgniarek i położnych i odbyć trwające nie dłużej niż 6 miesięcy przeszkolenie pod nadzorem innej osoby uprawnionej do </w:t>
      </w:r>
      <w:r w:rsidRPr="00F437E5">
        <w:lastRenderedPageBreak/>
        <w:t>wykonywania odpowiednio zawodu pielęgniarki lub położnej, legitymującej się co najmniej 5</w:t>
      </w:r>
      <w:r>
        <w:noBreakHyphen/>
      </w:r>
      <w:r w:rsidRPr="00F437E5">
        <w:t>letnim doświadczeniem zawodowym, zwanej dalej „opiekunem”. Opiekuna wskazuje kierownik podmiotu, w którym odbywa się przeszkolenie.</w:t>
      </w:r>
    </w:p>
    <w:p w:rsidR="008246E8" w:rsidRPr="00F437E5" w:rsidRDefault="008246E8" w:rsidP="008246E8">
      <w:pPr>
        <w:pStyle w:val="USTustnpkodeksu"/>
      </w:pPr>
      <w:r w:rsidRPr="00F437E5">
        <w:t>2. Okręgowa rada pielęgniarek i położnych określi miejsce, czas trwania i program przeszkolenia dla pielęgniarki i położnej, o których mowa w</w:t>
      </w:r>
      <w:r>
        <w:t> ust. </w:t>
      </w:r>
      <w:r w:rsidRPr="00F437E5">
        <w:t>1.</w:t>
      </w:r>
    </w:p>
    <w:p w:rsidR="008246E8" w:rsidRPr="00F437E5" w:rsidRDefault="008246E8" w:rsidP="008246E8">
      <w:pPr>
        <w:pStyle w:val="USTustnpkodeksu"/>
      </w:pPr>
      <w:r w:rsidRPr="00F437E5">
        <w:t>3. Przeszkolenie może odbyć się również na podstawie umowy o pracę u pracodawcy, który zatrudnia albo ma z</w:t>
      </w:r>
      <w:r w:rsidRPr="00F437E5">
        <w:t>a</w:t>
      </w:r>
      <w:r w:rsidRPr="00F437E5">
        <w:t>miar zatrudnić pielęgniarkę lub położną, o których mowa w</w:t>
      </w:r>
      <w:r>
        <w:t> ust. </w:t>
      </w:r>
      <w:r w:rsidRPr="00F437E5">
        <w:t>1, z zachowaniem warunków określonych w</w:t>
      </w:r>
      <w:r>
        <w:t> ust. </w:t>
      </w:r>
      <w:r w:rsidRPr="00F437E5">
        <w:t>1.</w:t>
      </w:r>
    </w:p>
    <w:p w:rsidR="008246E8" w:rsidRPr="00F437E5" w:rsidRDefault="008246E8" w:rsidP="008246E8">
      <w:pPr>
        <w:pStyle w:val="USTustnpkodeksu"/>
      </w:pPr>
      <w:r w:rsidRPr="00F437E5">
        <w:t>4. Naczelna Rada Pielęgniarek i Położnych określi, w drodze uchwały, ramowy program przeszkolenia, sposób i tryb odbywania oraz zaliczenia przeszkolenia, mając na uwadze konieczność odnowienia wiedzy i umiejętności praktycznych przez pielęgniarki i położne powracające do wykonywania zawodu oraz czas, w którym pielęgniarka i położna nie wyk</w:t>
      </w:r>
      <w:r w:rsidRPr="00F437E5">
        <w:t>o</w:t>
      </w:r>
      <w:r w:rsidRPr="00F437E5">
        <w:t>nywały zawodu.</w:t>
      </w:r>
    </w:p>
    <w:p w:rsidR="008246E8" w:rsidRPr="00F437E5" w:rsidRDefault="008246E8" w:rsidP="008246E8">
      <w:pPr>
        <w:pStyle w:val="ARTartustawynprozporzdzenia"/>
      </w:pPr>
      <w:r w:rsidRPr="00F437E5">
        <w:rPr>
          <w:rStyle w:val="Ppogrubienie"/>
        </w:rPr>
        <w:t>Art. 27.</w:t>
      </w:r>
      <w:r w:rsidRPr="00F437E5">
        <w:t> 1. Jeżeli istnieje uzasadnione podejrzenie całkowitej albo częściowej niezdolności pielęgniarki lub położnej do wykonywania zawodu, spowodowanej jej stanem zdrowia, okręgowa rada pielęgniarek i położnych powołuje komisję lekarską, zwaną dalej „komisją”, złożoną ze specjalistów odpowiednich dziedzin medycyny.</w:t>
      </w:r>
    </w:p>
    <w:p w:rsidR="008246E8" w:rsidRPr="00F437E5" w:rsidRDefault="008246E8" w:rsidP="008246E8">
      <w:pPr>
        <w:pStyle w:val="USTustnpkodeksu"/>
      </w:pPr>
      <w:r w:rsidRPr="00F437E5">
        <w:t>2. Komisja wydaje orzeczenie w przedmiocie niezdolności pielęgniarki lub położnej do wykonywania zawodu.</w:t>
      </w:r>
    </w:p>
    <w:p w:rsidR="008246E8" w:rsidRPr="00F437E5" w:rsidRDefault="008246E8" w:rsidP="008246E8">
      <w:pPr>
        <w:pStyle w:val="USTustnpkodeksu"/>
      </w:pPr>
      <w:r w:rsidRPr="00F437E5">
        <w:t>3. Pielęgniarka lub położna, których sprawa dotyczy, są obowiązane do stawienia się przed komisją.</w:t>
      </w:r>
    </w:p>
    <w:p w:rsidR="008246E8" w:rsidRPr="00F437E5" w:rsidRDefault="008246E8" w:rsidP="008246E8">
      <w:pPr>
        <w:pStyle w:val="USTustnpkodeksu"/>
      </w:pPr>
      <w:r w:rsidRPr="00F437E5">
        <w:t>4. Okręgowa rada pielęgniarek i położnych, na podstawie orzeczenia komisji, podejmuje uchwałę o zawieszeniu prawa wykonywania zawodu na okres trwania niezdolności do wykonywania zawodu albo o ograniczeniu wykonywania określonych czynności zawodowych na okres trwania niezdolności do wykonywania zawodu.</w:t>
      </w:r>
    </w:p>
    <w:p w:rsidR="008246E8" w:rsidRPr="00F437E5" w:rsidRDefault="008246E8" w:rsidP="008246E8">
      <w:pPr>
        <w:pStyle w:val="USTustnpkodeksu"/>
      </w:pPr>
      <w:r w:rsidRPr="00F437E5">
        <w:t>5. Pielęgniarka lub położna, których sprawa dotyczy, są uprawnione do uczestnictwa, z prawem zabrania głosu, w posiedzeniu okręgowej rady pielęgniarek i położnych w czasie rozpatrywania ich sprawy.</w:t>
      </w:r>
    </w:p>
    <w:p w:rsidR="008246E8" w:rsidRPr="00F437E5" w:rsidRDefault="008246E8" w:rsidP="008246E8">
      <w:pPr>
        <w:pStyle w:val="USTustnpkodeksu"/>
      </w:pPr>
      <w:r w:rsidRPr="00F437E5">
        <w:t xml:space="preserve">6. Jeżeli pielęgniarka lub położna odmawia poddania się badaniu przez komisję lub jeżeli okręgowa rada pielęgniarek i położnych na podstawie wyników postępowania wyjaśniającego uzna, że dalsze wykonywanie zawodu lub ściśle </w:t>
      </w:r>
      <w:proofErr w:type="spellStart"/>
      <w:r w:rsidRPr="00F437E5">
        <w:t>okreś</w:t>
      </w:r>
      <w:proofErr w:type="spellEnd"/>
      <w:r w:rsidR="00853C4A">
        <w:t>-</w:t>
      </w:r>
      <w:r w:rsidR="00853C4A">
        <w:br/>
      </w:r>
      <w:proofErr w:type="spellStart"/>
      <w:r w:rsidRPr="00F437E5">
        <w:t>lonych</w:t>
      </w:r>
      <w:proofErr w:type="spellEnd"/>
      <w:r w:rsidRPr="00F437E5">
        <w:t xml:space="preserve"> czynności zawodowych ze względu na stan zdrowia pielęgniarki lub położnej nie jest możliwe – okręgowa rada pielęgniarek i położnych podejmuje uchwałę o zawieszeniu prawa wykonywania zawodu albo o ograniczeniu wykonyw</w:t>
      </w:r>
      <w:r w:rsidRPr="00F437E5">
        <w:t>a</w:t>
      </w:r>
      <w:r w:rsidRPr="00F437E5">
        <w:t>nia określonych czynności zawodowych.</w:t>
      </w:r>
    </w:p>
    <w:p w:rsidR="008246E8" w:rsidRPr="00F437E5" w:rsidRDefault="008246E8" w:rsidP="008246E8">
      <w:pPr>
        <w:pStyle w:val="USTustnpkodeksu"/>
      </w:pPr>
      <w:r w:rsidRPr="00F437E5">
        <w:t xml:space="preserve">7. Pielęgniarce lub położnej, w stosunku do których podjęto uchwałę o zawieszeniu prawa wykonywania zawodu </w:t>
      </w:r>
      <w:r w:rsidR="00853C4A">
        <w:br/>
      </w:r>
      <w:r w:rsidRPr="00F437E5">
        <w:t>albo o ograniczeniu wykonywania określonych czynności zawodowych, przysługuje prawo wniesienia odwołania od uchwały o zawieszeniu prawa wykonywania zawodu albo o ograniczeniu wykonywania określonych czynności zawod</w:t>
      </w:r>
      <w:r w:rsidRPr="00F437E5">
        <w:t>o</w:t>
      </w:r>
      <w:r w:rsidRPr="00F437E5">
        <w:t>wych do Naczelnej Rady Pielęgniarek i Położnych w terminie 14 dni od dnia otrzymania zawiadomienia o podjęciu uchwały przez okręgową radę pielęgniarek i położnych.</w:t>
      </w:r>
    </w:p>
    <w:p w:rsidR="008246E8" w:rsidRPr="00F437E5" w:rsidRDefault="008246E8" w:rsidP="008246E8">
      <w:pPr>
        <w:pStyle w:val="USTustnpkodeksu"/>
      </w:pPr>
      <w:r w:rsidRPr="00F437E5">
        <w:t>8. Pielęgniarka lub położna, o których mowa w</w:t>
      </w:r>
      <w:r>
        <w:t> ust. </w:t>
      </w:r>
      <w:r w:rsidRPr="00F437E5">
        <w:t>7, mogą wystąpić do okręgowej rady pielęgniarek i położnych o uchylenie uchwały o zawieszeniu prawa wykonywania zawodu albo o ograniczeniu wykonywania określonych czynn</w:t>
      </w:r>
      <w:r w:rsidRPr="00F437E5">
        <w:t>o</w:t>
      </w:r>
      <w:r w:rsidRPr="00F437E5">
        <w:t>ści zawodowych, jeżeli ustaną przyczyny zawieszenia lub ograniczenia.</w:t>
      </w:r>
    </w:p>
    <w:p w:rsidR="008246E8" w:rsidRPr="00F437E5" w:rsidRDefault="008246E8" w:rsidP="008246E8">
      <w:pPr>
        <w:pStyle w:val="USTustnpkodeksu"/>
      </w:pPr>
      <w:r w:rsidRPr="00F437E5">
        <w:t>9. Postępowanie w sprawach określonych w</w:t>
      </w:r>
      <w:r>
        <w:t> ust. </w:t>
      </w:r>
      <w:r w:rsidRPr="00F437E5">
        <w:t>1–6 jest poufne i odbywa się z zachowaniem przepisów ustawy z dnia 29 sierpnia 1997 r. o ochronie danych osobowych (</w:t>
      </w:r>
      <w:r>
        <w:t>Dz. U.</w:t>
      </w:r>
      <w:r w:rsidRPr="00F437E5">
        <w:t xml:space="preserve"> z 2014 r.</w:t>
      </w:r>
      <w:r>
        <w:t xml:space="preserve"> poz. </w:t>
      </w:r>
      <w:r w:rsidRPr="00F437E5">
        <w:t>1182).</w:t>
      </w:r>
    </w:p>
    <w:p w:rsidR="008246E8" w:rsidRPr="00F437E5" w:rsidRDefault="008246E8" w:rsidP="008246E8">
      <w:pPr>
        <w:pStyle w:val="USTustnpkodeksu"/>
      </w:pPr>
      <w:r w:rsidRPr="00F437E5">
        <w:t>10. Minister właściwy do spraw zdrowia, po zasięgnięciu opinii Naczelnej Rady Pielęgniarek i Położnych, określi, w drodze rozporządzenia,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 zawodu oraz ochronę praw osób, wobec których wszczęto postępowanie.</w:t>
      </w:r>
    </w:p>
    <w:p w:rsidR="008246E8" w:rsidRPr="00F437E5" w:rsidRDefault="008246E8" w:rsidP="008246E8">
      <w:pPr>
        <w:pStyle w:val="ROZDZODDZOZNoznaczenierozdziauluboddziau"/>
      </w:pPr>
      <w:r w:rsidRPr="00F437E5">
        <w:t>Rozdział 3</w:t>
      </w:r>
    </w:p>
    <w:p w:rsidR="008246E8" w:rsidRPr="00F437E5" w:rsidRDefault="008246E8" w:rsidP="008246E8">
      <w:pPr>
        <w:pStyle w:val="ROZDZODDZPRZEDMprzedmiotregulacjirozdziauluboddziau"/>
      </w:pPr>
      <w:r w:rsidRPr="00F437E5">
        <w:t>Prawo wykonywania zawodu</w:t>
      </w:r>
    </w:p>
    <w:p w:rsidR="008246E8" w:rsidRPr="008246E8" w:rsidRDefault="008246E8" w:rsidP="008246E8">
      <w:pPr>
        <w:pStyle w:val="ARTartustawynprozporzdzenia"/>
      </w:pPr>
      <w:r w:rsidRPr="00F437E5">
        <w:rPr>
          <w:rStyle w:val="Ppogrubienie"/>
        </w:rPr>
        <w:t>Art.</w:t>
      </w:r>
      <w:r w:rsidRPr="008246E8">
        <w:rPr>
          <w:rStyle w:val="Ppogrubienie"/>
        </w:rPr>
        <w:t> 28.</w:t>
      </w:r>
      <w:r w:rsidRPr="008246E8">
        <w:t> Prawo wykonywania zawodu pielęgniarki przysługuje osobie:</w:t>
      </w:r>
    </w:p>
    <w:p w:rsidR="008246E8" w:rsidRPr="00F437E5" w:rsidRDefault="008246E8" w:rsidP="008246E8">
      <w:pPr>
        <w:pStyle w:val="PKTpunkt"/>
      </w:pPr>
      <w:r w:rsidRPr="00F437E5">
        <w:t>1)</w:t>
      </w:r>
      <w:r w:rsidRPr="00F437E5">
        <w:tab/>
        <w:t>posiadającej świadectwo lub dyplom ukończenia polskiej szkoły pielęgniarskiej bądź uzyskane w innym państwie niż państwo członkowskie Unii Europejskiej świadectwo lub dyplom, pod warunkiem że dyplom lub świadectwo zostały uznane w Rzeczypospolitej Polskiej za równorzędne ze świadectwem ukończenia szkoły pielęgniarskiej lub dypl</w:t>
      </w:r>
      <w:r w:rsidRPr="00F437E5">
        <w:t>o</w:t>
      </w:r>
      <w:r w:rsidRPr="00F437E5">
        <w:t>mem, zgodnie z odrębnymi przepisami, oraz że spełniają minimalne wymogi kształcenia określone w przepisach prawa Unii Europejskiej;</w:t>
      </w:r>
    </w:p>
    <w:p w:rsidR="008246E8" w:rsidRPr="00F437E5" w:rsidRDefault="008246E8" w:rsidP="008246E8">
      <w:pPr>
        <w:pStyle w:val="PKTpunkt"/>
      </w:pPr>
      <w:r w:rsidRPr="00F437E5">
        <w:t>2)</w:t>
      </w:r>
      <w:r w:rsidRPr="00F437E5">
        <w:tab/>
        <w:t>posiadającej pełną zdolność do czynności prawnych;</w:t>
      </w:r>
    </w:p>
    <w:p w:rsidR="008246E8" w:rsidRPr="00F437E5" w:rsidRDefault="008246E8" w:rsidP="008246E8">
      <w:pPr>
        <w:pStyle w:val="PKTpunkt"/>
      </w:pPr>
      <w:r w:rsidRPr="00F437E5">
        <w:lastRenderedPageBreak/>
        <w:t>3)</w:t>
      </w:r>
      <w:r w:rsidRPr="00F437E5">
        <w:tab/>
        <w:t>której stan zdrowia pozwala na wykonywanie zawodu pielęgniarki;</w:t>
      </w:r>
    </w:p>
    <w:p w:rsidR="008246E8" w:rsidRPr="00F437E5" w:rsidRDefault="008246E8" w:rsidP="008246E8">
      <w:pPr>
        <w:pStyle w:val="PKTpunkt"/>
      </w:pPr>
      <w:r w:rsidRPr="00F437E5">
        <w:t>4)</w:t>
      </w:r>
      <w:r w:rsidRPr="00F437E5">
        <w:tab/>
        <w:t>która wykazuje nienaganną postawę etyczną.</w:t>
      </w:r>
    </w:p>
    <w:p w:rsidR="008246E8" w:rsidRPr="008246E8" w:rsidRDefault="008246E8" w:rsidP="008246E8">
      <w:pPr>
        <w:pStyle w:val="ARTartustawynprozporzdzenia"/>
      </w:pPr>
      <w:r w:rsidRPr="00F437E5">
        <w:rPr>
          <w:rStyle w:val="Ppogrubienie"/>
        </w:rPr>
        <w:t>Art.</w:t>
      </w:r>
      <w:r w:rsidRPr="008246E8">
        <w:rPr>
          <w:rStyle w:val="Ppogrubienie"/>
        </w:rPr>
        <w:t> 29.</w:t>
      </w:r>
      <w:r w:rsidRPr="008246E8">
        <w:t> 1. Prawo wykonywania zawodu pielęgniarki przysługuje obywatelowi państwa członkowskiego Unii Eur</w:t>
      </w:r>
      <w:r w:rsidRPr="008246E8">
        <w:t>o</w:t>
      </w:r>
      <w:r w:rsidRPr="008246E8">
        <w:t>pejskiej, jeżeli:</w:t>
      </w:r>
    </w:p>
    <w:p w:rsidR="008246E8" w:rsidRPr="00F437E5" w:rsidRDefault="008246E8" w:rsidP="008246E8">
      <w:pPr>
        <w:pStyle w:val="PKTpunkt"/>
      </w:pPr>
      <w:r w:rsidRPr="00F437E5">
        <w:t>1)</w:t>
      </w:r>
      <w:r w:rsidRPr="00F437E5">
        <w:tab/>
        <w:t>posiada jeden z tytułów wymienionych w załączniku</w:t>
      </w:r>
      <w:r>
        <w:t xml:space="preserve"> nr </w:t>
      </w:r>
      <w:r w:rsidRPr="00F437E5">
        <w:t>1 do ustawy;</w:t>
      </w:r>
    </w:p>
    <w:p w:rsidR="008246E8" w:rsidRPr="00F437E5" w:rsidRDefault="008246E8" w:rsidP="008246E8">
      <w:pPr>
        <w:pStyle w:val="PKTpunkt"/>
      </w:pPr>
      <w:r w:rsidRPr="00F437E5">
        <w:t>2)</w:t>
      </w:r>
      <w:r w:rsidRPr="00F437E5">
        <w:tab/>
        <w:t>posiada dyplom, świadectwo lub inny dokument potwierdzający posiadanie formalnych kwalifikacji do wykonyw</w:t>
      </w:r>
      <w:r w:rsidRPr="00F437E5">
        <w:t>a</w:t>
      </w:r>
      <w:r w:rsidRPr="00F437E5">
        <w:t>nia zawodu pielęgniarki odpowiedzialnej za opiekę ogólną, wydany przez odpowiednie władze lub organizację pa</w:t>
      </w:r>
      <w:r w:rsidRPr="00F437E5">
        <w:t>ń</w:t>
      </w:r>
      <w:r w:rsidRPr="00F437E5">
        <w:t>stwa członkowskiego Unii Europejskiej;</w:t>
      </w:r>
    </w:p>
    <w:p w:rsidR="008246E8" w:rsidRPr="00F437E5" w:rsidRDefault="008246E8" w:rsidP="008246E8">
      <w:pPr>
        <w:pStyle w:val="PKTpunkt"/>
      </w:pPr>
      <w:r w:rsidRPr="00F437E5">
        <w:t>3)</w:t>
      </w:r>
      <w:r w:rsidRPr="00F437E5">
        <w:tab/>
        <w:t>przedstawi zaświadczenie wydane przez odpowiednie władze lub organizacje państwa członkowskiego Unii Europe</w:t>
      </w:r>
      <w:r w:rsidRPr="00F437E5">
        <w:t>j</w:t>
      </w:r>
      <w:r w:rsidRPr="00F437E5">
        <w:t>skiej, że dyplom, świadectwo lub inny dokument, o których mowa w</w:t>
      </w:r>
      <w:r>
        <w:t> pkt </w:t>
      </w:r>
      <w:r w:rsidRPr="00F437E5">
        <w:t>2, jest zgodny z wymaganiami zawartymi w przepisach prawa Unii Europejskiej;</w:t>
      </w:r>
    </w:p>
    <w:p w:rsidR="008246E8" w:rsidRPr="00F437E5" w:rsidRDefault="008246E8" w:rsidP="008246E8">
      <w:pPr>
        <w:pStyle w:val="PKTpunkt"/>
      </w:pPr>
      <w:r w:rsidRPr="00F437E5">
        <w:t>4)</w:t>
      </w:r>
      <w:r w:rsidRPr="00F437E5">
        <w:tab/>
        <w:t>ma pełną zdolność do czynności prawnych;</w:t>
      </w:r>
    </w:p>
    <w:p w:rsidR="008246E8" w:rsidRPr="00F437E5" w:rsidRDefault="008246E8" w:rsidP="008246E8">
      <w:pPr>
        <w:pStyle w:val="PKTpunkt"/>
      </w:pPr>
      <w:r w:rsidRPr="00F437E5">
        <w:t>5)</w:t>
      </w:r>
      <w:r w:rsidRPr="00F437E5">
        <w:tab/>
        <w:t>jego stan zdrowia, potwierdzony zaświadczeniem wydanym przez odpowiednie władze lub organizacje państwa członkowskiego Unii Europejskiej, pozwala na wykonywanie zawodu pielęgniarki;</w:t>
      </w:r>
    </w:p>
    <w:p w:rsidR="008246E8" w:rsidRPr="00F437E5" w:rsidRDefault="008246E8" w:rsidP="008246E8">
      <w:pPr>
        <w:pStyle w:val="PKTpunkt"/>
      </w:pPr>
      <w:r w:rsidRPr="00F437E5">
        <w:t>6)</w:t>
      </w:r>
      <w:r w:rsidRPr="00F437E5">
        <w:tab/>
        <w:t>przedstawi zaświadczenie wydane przez odpowiednie władze lub organizacje państwa członkowskiego Unii Europe</w:t>
      </w:r>
      <w:r w:rsidRPr="00F437E5">
        <w:t>j</w:t>
      </w:r>
      <w:r w:rsidRPr="00F437E5">
        <w:t>skiej, że nie został pozbawiony prawa wykonywania zawodu lub prawo to nie zostało zawieszone i nie toczy się przeciwko niemu postępowanie w sprawie pozbawienia lub zawieszenia prawa wykonywania zawodu;</w:t>
      </w:r>
    </w:p>
    <w:p w:rsidR="008246E8" w:rsidRPr="00F437E5" w:rsidRDefault="008246E8" w:rsidP="008246E8">
      <w:pPr>
        <w:pStyle w:val="PKTpunkt"/>
      </w:pPr>
      <w:r w:rsidRPr="00F437E5">
        <w:t>7)</w:t>
      </w:r>
      <w:r w:rsidRPr="00F437E5">
        <w:tab/>
        <w:t>złoży oświadczenie, że włada językiem polskim w mowie i piśmie w zakresie niezbędnym do wykonywania zawodu pielęgniarki;</w:t>
      </w:r>
    </w:p>
    <w:p w:rsidR="008246E8" w:rsidRPr="00F437E5" w:rsidRDefault="008246E8" w:rsidP="008246E8">
      <w:pPr>
        <w:pStyle w:val="PKTpunkt"/>
      </w:pPr>
      <w:r w:rsidRPr="00F437E5">
        <w:t>8)</w:t>
      </w:r>
      <w:r w:rsidRPr="00F437E5">
        <w:tab/>
        <w:t>wykazuje nienaganną postawę etyczną.</w:t>
      </w:r>
    </w:p>
    <w:p w:rsidR="008246E8" w:rsidRPr="00F437E5" w:rsidRDefault="008246E8" w:rsidP="008246E8">
      <w:pPr>
        <w:pStyle w:val="USTustnpkodeksu"/>
      </w:pPr>
      <w:r w:rsidRPr="00F437E5">
        <w:t>2. Zaświadczenia, o których mowa w</w:t>
      </w:r>
      <w:r>
        <w:t> ust. </w:t>
      </w:r>
      <w:r w:rsidRPr="00F437E5">
        <w:t>1</w:t>
      </w:r>
      <w:r>
        <w:t xml:space="preserve"> pkt </w:t>
      </w:r>
      <w:r w:rsidRPr="00F437E5">
        <w:t>5</w:t>
      </w:r>
      <w:r>
        <w:t xml:space="preserve"> i </w:t>
      </w:r>
      <w:r w:rsidRPr="00F437E5">
        <w:t>6, mogą być przedkładane w okresie 3 miesięcy od dnia ich w</w:t>
      </w:r>
      <w:r w:rsidRPr="00F437E5">
        <w:t>y</w:t>
      </w:r>
      <w:r w:rsidRPr="00F437E5">
        <w:t>stawienia.</w:t>
      </w:r>
    </w:p>
    <w:p w:rsidR="008246E8" w:rsidRPr="00F437E5" w:rsidRDefault="008246E8" w:rsidP="008246E8">
      <w:pPr>
        <w:pStyle w:val="USTustnpkodeksu"/>
      </w:pPr>
      <w:r w:rsidRPr="00F437E5">
        <w:t>3. Za wystarczające, w zakresie spełnienia wymagań dotyczących zaświadczenia o stanie zdrowia, uznaje się dok</w:t>
      </w:r>
      <w:r w:rsidRPr="00F437E5">
        <w:t>u</w:t>
      </w:r>
      <w:r w:rsidRPr="00F437E5">
        <w:t>menty odnoszące się do stanu zdrowia wymagane do wykonywania zawodu pielęgniarki w państwie członkowskim Unii Europejskiej, którego obywatelem jest pielęgniarka lub z którego przybywa. W przypadku gdy dokumenty tego rodzaju w państwie członkowskim Unii Europejskiej, którego obywatelem jest pielęgniarka lub z którego przybywa, nie są wym</w:t>
      </w:r>
      <w:r w:rsidRPr="00F437E5">
        <w:t>a</w:t>
      </w:r>
      <w:r w:rsidRPr="00F437E5">
        <w:t>gane, za wystarczające uważa się dokumenty wydane w tym państwie odnoszące się do stanu zdrowia.</w:t>
      </w:r>
    </w:p>
    <w:p w:rsidR="008246E8" w:rsidRPr="00F437E5" w:rsidRDefault="008246E8" w:rsidP="008246E8">
      <w:pPr>
        <w:pStyle w:val="USTustnpkodeksu"/>
      </w:pPr>
      <w:r w:rsidRPr="00F437E5">
        <w:t>4. W przypadku gdy odpowiednie władze lub organizacje państwa członkowskiego Unii Europejskiej nie wydają z</w:t>
      </w:r>
      <w:r w:rsidRPr="00F437E5">
        <w:t>a</w:t>
      </w:r>
      <w:r w:rsidRPr="00F437E5">
        <w:t>świadczeń, o których mowa w</w:t>
      </w:r>
      <w:r>
        <w:t> ust. </w:t>
      </w:r>
      <w:r w:rsidRPr="00F437E5">
        <w:t>1</w:t>
      </w:r>
      <w:r>
        <w:t xml:space="preserve"> pkt </w:t>
      </w:r>
      <w:r w:rsidRPr="00F437E5">
        <w:t>6, za wystarczające uznaje się złożenie oświadczenia następującej treści: „Świ</w:t>
      </w:r>
      <w:r w:rsidRPr="00F437E5">
        <w:t>a</w:t>
      </w:r>
      <w:r w:rsidRPr="00F437E5">
        <w:t>doma(y) odpowiedzialności karnej za złożenie fałszywego oświadczenia oświadczam, że nie byłam(em) karana(y) za umyślne przestępstwo lub umyślne przestępstwo skarbowe oraz że nie toczy się przeciwko mnie postępowanie karne w sprawie o umyślnie popełnione przestępstwo lub przestępstwo skarbowe, oraz że nie zachodzą okoliczności, które zgodnie z zasadami etyki zawodowej mogłyby mieć wpływ na wykonywanie zawodu pielęgniarki na terytorium Rzecz</w:t>
      </w:r>
      <w:r w:rsidRPr="00F437E5">
        <w:t>y</w:t>
      </w:r>
      <w:r w:rsidRPr="00F437E5">
        <w:t>pospolitej Polskiej”. Oświadczenie powinno również zawierać imię i nazwisko pielęgniarki, oznaczenie miejsca i datę złożenia oświadczenia oraz podpis pielęgniarki.</w:t>
      </w:r>
    </w:p>
    <w:p w:rsidR="008246E8" w:rsidRPr="008246E8" w:rsidRDefault="008246E8" w:rsidP="008246E8">
      <w:pPr>
        <w:pStyle w:val="ARTartustawynprozporzdzenia"/>
      </w:pPr>
      <w:r w:rsidRPr="00F437E5">
        <w:rPr>
          <w:rStyle w:val="Ppogrubienie"/>
        </w:rPr>
        <w:t>Art.</w:t>
      </w:r>
      <w:r w:rsidRPr="008246E8">
        <w:rPr>
          <w:rStyle w:val="Ppogrubienie"/>
        </w:rPr>
        <w:t> 30.</w:t>
      </w:r>
      <w:r w:rsidRPr="008246E8">
        <w:t> 1. Za równoważne z dyplomem, świadectwem lub innym dokumentem potwierdzającym posiadanie forma</w:t>
      </w:r>
      <w:r w:rsidRPr="008246E8">
        <w:t>l</w:t>
      </w:r>
      <w:r w:rsidRPr="008246E8">
        <w:t>nych kwalifikacji, uprawniającym do wykonywania w Rzeczypospolitej Polskiej zawodu pielęgniarki, uważa się dyplomy, świadectwa lub inne dokumenty wydane przez odpowiednie władze lub organizacje państwa członkowskiego Unii Eur</w:t>
      </w:r>
      <w:r w:rsidRPr="008246E8">
        <w:t>o</w:t>
      </w:r>
      <w:r w:rsidRPr="008246E8">
        <w:t>pejskiej, jeżeli kształcenie zostało rozpoczęte przed dniem:</w:t>
      </w:r>
    </w:p>
    <w:p w:rsidR="008246E8" w:rsidRPr="00F437E5" w:rsidRDefault="008246E8" w:rsidP="008246E8">
      <w:pPr>
        <w:pStyle w:val="PKTpunkt"/>
      </w:pPr>
      <w:r w:rsidRPr="00F437E5">
        <w:t>1)</w:t>
      </w:r>
      <w:r w:rsidRPr="00F437E5">
        <w:tab/>
        <w:t>29 czerwca 1977 r. w Królestwie Belgii, Republice Włoskiej, Republice Federalnej Niemiec, Republice Francuskiej, Wielkim Księstwie Luksemburga i Królestwie Niderlandów,</w:t>
      </w:r>
    </w:p>
    <w:p w:rsidR="008246E8" w:rsidRPr="00F437E5" w:rsidRDefault="008246E8" w:rsidP="008246E8">
      <w:pPr>
        <w:pStyle w:val="PKTpunkt"/>
      </w:pPr>
      <w:r w:rsidRPr="00F437E5">
        <w:t>2)</w:t>
      </w:r>
      <w:r w:rsidRPr="00F437E5">
        <w:tab/>
        <w:t>29 czerwca 1979 r. w Królestwie Danii, w Republice Irlandii i Zjednoczonym Królestwie Wielkiej Brytanii i Irlandii Północnej,</w:t>
      </w:r>
    </w:p>
    <w:p w:rsidR="008246E8" w:rsidRPr="00F437E5" w:rsidRDefault="008246E8" w:rsidP="008246E8">
      <w:pPr>
        <w:pStyle w:val="PKTpunkt"/>
      </w:pPr>
      <w:r w:rsidRPr="00F437E5">
        <w:t>3)</w:t>
      </w:r>
      <w:r w:rsidRPr="00F437E5">
        <w:tab/>
        <w:t>1 stycznia 1981 r. w Republice Greckiej,</w:t>
      </w:r>
    </w:p>
    <w:p w:rsidR="008246E8" w:rsidRPr="00F437E5" w:rsidRDefault="008246E8" w:rsidP="008246E8">
      <w:pPr>
        <w:pStyle w:val="PKTpunkt"/>
      </w:pPr>
      <w:r w:rsidRPr="00F437E5">
        <w:t>4)</w:t>
      </w:r>
      <w:r w:rsidRPr="00F437E5">
        <w:tab/>
        <w:t>1 stycznia 1986 r. w Republice Portugalii i Królestwie Hiszpanii,</w:t>
      </w:r>
    </w:p>
    <w:p w:rsidR="008246E8" w:rsidRPr="00F437E5" w:rsidRDefault="008246E8" w:rsidP="008246E8">
      <w:pPr>
        <w:pStyle w:val="PKTpunkt"/>
      </w:pPr>
      <w:r w:rsidRPr="00F437E5">
        <w:t>5)</w:t>
      </w:r>
      <w:r w:rsidRPr="00F437E5">
        <w:tab/>
        <w:t>3 października 1990 r. w byłej Niemieckiej Republice Demokratycznej, pod warunkiem że dokument poświadczający formalne kwalifikacje pielęgniarki odpowiedzialnej za opiekę ogólną uprawnia do wykonywania zawodu pielęgniarki na terytorium Republiki Federalnej Niemiec na tych samych zasadach jak dokument poświadczający tego rodzaju kwalifikacje przyznany przez odpowiednie władze lub organizacje Republiki Federalnej Niemiec,</w:t>
      </w:r>
    </w:p>
    <w:p w:rsidR="008246E8" w:rsidRPr="00F437E5" w:rsidRDefault="008246E8" w:rsidP="008246E8">
      <w:pPr>
        <w:pStyle w:val="PKTpunkt"/>
      </w:pPr>
      <w:r w:rsidRPr="00F437E5">
        <w:lastRenderedPageBreak/>
        <w:t>6)</w:t>
      </w:r>
      <w:r w:rsidRPr="00F437E5">
        <w:tab/>
        <w:t>1 stycznia 1994 r. w Republice Austrii, Republice Finlandii, Królestwie Szwecji, Królestwie Norwegii i Republice Islandii,</w:t>
      </w:r>
    </w:p>
    <w:p w:rsidR="008246E8" w:rsidRPr="00F437E5" w:rsidRDefault="008246E8" w:rsidP="008246E8">
      <w:pPr>
        <w:pStyle w:val="PKTpunkt"/>
      </w:pPr>
      <w:r w:rsidRPr="00F437E5">
        <w:t>7)</w:t>
      </w:r>
      <w:r w:rsidRPr="00F437E5">
        <w:tab/>
        <w:t>1 maja 1995 r. w Księstwie Liechtensteinu,</w:t>
      </w:r>
    </w:p>
    <w:p w:rsidR="008246E8" w:rsidRPr="00F437E5" w:rsidRDefault="008246E8" w:rsidP="008246E8">
      <w:pPr>
        <w:pStyle w:val="PKTpunkt"/>
      </w:pPr>
      <w:r w:rsidRPr="00F437E5">
        <w:t>8)</w:t>
      </w:r>
      <w:r w:rsidRPr="00F437E5">
        <w:tab/>
        <w:t>1 czerwca 2002 r. w Konfederacji Szwajcarskiej,</w:t>
      </w:r>
    </w:p>
    <w:p w:rsidR="008246E8" w:rsidRPr="00F437E5" w:rsidRDefault="008246E8" w:rsidP="008246E8">
      <w:pPr>
        <w:pStyle w:val="PKTpunkt"/>
      </w:pPr>
      <w:r w:rsidRPr="00F437E5">
        <w:t>9)</w:t>
      </w:r>
      <w:r w:rsidRPr="00F437E5">
        <w:tab/>
        <w:t>1 maja 2004 r. w Republice Czeskiej, Republice Słowackiej, Republice Słowenii, Republice Litewskiej, Republice Łotewskiej, Republice Estońskiej, Republice Węgierskiej, Republice Malty lub Republice Cypryjskiej,</w:t>
      </w:r>
    </w:p>
    <w:p w:rsidR="008246E8" w:rsidRPr="00F437E5" w:rsidRDefault="008246E8" w:rsidP="008246E8">
      <w:pPr>
        <w:pStyle w:val="PKTpunkt"/>
      </w:pPr>
      <w:r w:rsidRPr="00F437E5">
        <w:t>10)</w:t>
      </w:r>
      <w:r w:rsidRPr="00F437E5">
        <w:tab/>
        <w:t>1 stycznia 2007 r. w Republice Bułgarii i Rumunii,</w:t>
      </w:r>
    </w:p>
    <w:p w:rsidR="008246E8" w:rsidRPr="008246E8" w:rsidRDefault="008246E8" w:rsidP="008246E8">
      <w:pPr>
        <w:pStyle w:val="PKTpunkt"/>
      </w:pPr>
      <w:r w:rsidRPr="00F437E5">
        <w:t>10a)</w:t>
      </w:r>
      <w:bookmarkStart w:id="8" w:name="_Ref383500313"/>
      <w:r w:rsidRPr="00C134D3">
        <w:rPr>
          <w:rStyle w:val="IGindeksgrny"/>
        </w:rPr>
        <w:footnoteReference w:id="16"/>
      </w:r>
      <w:bookmarkEnd w:id="8"/>
      <w:r w:rsidRPr="00C134D3">
        <w:rPr>
          <w:rStyle w:val="IGindeksgrny"/>
        </w:rPr>
        <w:t>)</w:t>
      </w:r>
      <w:r w:rsidRPr="008246E8">
        <w:tab/>
        <w:t>1 lipca 2013 r. w Republice Chorwacji</w:t>
      </w:r>
    </w:p>
    <w:p w:rsidR="008246E8" w:rsidRPr="00F437E5" w:rsidRDefault="008246E8" w:rsidP="008246E8">
      <w:pPr>
        <w:pStyle w:val="CZWSPPKTczwsplnapunktw"/>
      </w:pPr>
      <w:r w:rsidRPr="00F437E5">
        <w:t>– oraz do dyplomu, świadectwa lub innego dokumentu potwierdzającego posiadanie formalnych kwalifikacji zostało doł</w:t>
      </w:r>
      <w:r w:rsidRPr="00F437E5">
        <w:t>ą</w:t>
      </w:r>
      <w:r w:rsidRPr="00F437E5">
        <w:t>czone zaświadczenie potwierdzające, że osoba posługująca się tymi dokumentami wykonywała zawód pielęgniarki odp</w:t>
      </w:r>
      <w:r w:rsidRPr="00F437E5">
        <w:t>o</w:t>
      </w:r>
      <w:r w:rsidRPr="00F437E5">
        <w:t>wiedzialnej za opiekę ogólną przez okres co najmniej 3 kolejnych lat z 5 lat bezpośrednio poprzedzających wydanie z</w:t>
      </w:r>
      <w:r w:rsidRPr="00F437E5">
        <w:t>a</w:t>
      </w:r>
      <w:r w:rsidRPr="00F437E5">
        <w:t>świadczenia;</w:t>
      </w:r>
    </w:p>
    <w:p w:rsidR="008246E8" w:rsidRPr="00F437E5" w:rsidRDefault="008246E8" w:rsidP="008246E8">
      <w:pPr>
        <w:pStyle w:val="PKTpunkt"/>
      </w:pPr>
      <w:r w:rsidRPr="00F437E5">
        <w:t>11)</w:t>
      </w:r>
      <w:r w:rsidRPr="00F437E5">
        <w:tab/>
        <w:t>11 marca 1990 r. w byłym Związku Socjalistycznych Republik Radzieckich, w przypadku Republiki Litewskiej,</w:t>
      </w:r>
    </w:p>
    <w:p w:rsidR="008246E8" w:rsidRPr="00F437E5" w:rsidRDefault="008246E8" w:rsidP="008246E8">
      <w:pPr>
        <w:pStyle w:val="PKTpunkt"/>
      </w:pPr>
      <w:r w:rsidRPr="00F437E5">
        <w:t>12)</w:t>
      </w:r>
      <w:r w:rsidRPr="00F437E5">
        <w:tab/>
        <w:t>20 sierpnia 1991 r. w byłym Związku Socjalistycznych Republik Radzieckich, w przypadku Republiki Estońskiej,</w:t>
      </w:r>
    </w:p>
    <w:p w:rsidR="008246E8" w:rsidRPr="00F437E5" w:rsidRDefault="008246E8" w:rsidP="008246E8">
      <w:pPr>
        <w:pStyle w:val="PKTpunkt"/>
      </w:pPr>
      <w:r w:rsidRPr="00F437E5">
        <w:t>13)</w:t>
      </w:r>
      <w:r w:rsidRPr="00F437E5">
        <w:tab/>
        <w:t>21 sierpnia 1991 r. w byłym Związku Socjalistycznych Republik Radzieckich, w przypadku Republiki Łotewskiej,</w:t>
      </w:r>
    </w:p>
    <w:p w:rsidR="008246E8" w:rsidRPr="00F437E5" w:rsidRDefault="008246E8" w:rsidP="008246E8">
      <w:pPr>
        <w:pStyle w:val="PKTpunkt"/>
      </w:pPr>
      <w:r w:rsidRPr="00F437E5">
        <w:t>14)</w:t>
      </w:r>
      <w:r w:rsidRPr="00F437E5">
        <w:tab/>
        <w:t>25 czerwca 1991 r. w byłej Jugosławii, w przypadku Republiki Słowenii,</w:t>
      </w:r>
    </w:p>
    <w:p w:rsidR="008246E8" w:rsidRPr="00F437E5" w:rsidRDefault="008246E8" w:rsidP="008246E8">
      <w:pPr>
        <w:pStyle w:val="PKTpunkt"/>
      </w:pPr>
      <w:r w:rsidRPr="00F437E5">
        <w:t>14a)</w:t>
      </w:r>
      <w:r w:rsidRPr="00C134D3">
        <w:rPr>
          <w:rStyle w:val="IGindeksgrny"/>
        </w:rPr>
        <w:footnoteReference w:id="17"/>
      </w:r>
      <w:r w:rsidRPr="00C134D3">
        <w:rPr>
          <w:rStyle w:val="IGindeksgrny"/>
        </w:rPr>
        <w:t>)</w:t>
      </w:r>
      <w:r w:rsidRPr="00F437E5">
        <w:tab/>
        <w:t>8 października 1991 r. w byłej Jugosławii, w przypadku Republiki Chorwacji,</w:t>
      </w:r>
    </w:p>
    <w:p w:rsidR="008246E8" w:rsidRPr="008246E8" w:rsidRDefault="008246E8" w:rsidP="008246E8">
      <w:pPr>
        <w:pStyle w:val="PKTpunkt"/>
      </w:pPr>
      <w:r w:rsidRPr="00F437E5">
        <w:t>15)</w:t>
      </w:r>
      <w:r w:rsidRPr="008246E8">
        <w:tab/>
        <w:t>1 stycznia 1993 r. w byłej Czechosłowacji</w:t>
      </w:r>
    </w:p>
    <w:p w:rsidR="008246E8" w:rsidRPr="00F437E5" w:rsidRDefault="008246E8" w:rsidP="008246E8">
      <w:pPr>
        <w:pStyle w:val="CZWSPPKTczwsplnapunktw"/>
      </w:pPr>
      <w:r w:rsidRPr="00F437E5">
        <w:t>– oraz do dyplomu, świadectwa lub innego dokumentu potwierdzającego posiadanie formalnych kwalifikacji zostało doł</w:t>
      </w:r>
      <w:r w:rsidRPr="00F437E5">
        <w:t>ą</w:t>
      </w:r>
      <w:r w:rsidRPr="00F437E5">
        <w:t>czone zaświadczenie wydane przez odpowiednie władze lub organizacje odpowiednio: Republiki Litewskiej, Republiki Estońskiej, Republiki Łotewskiej, Republiki Słowenii, Republiki Chorwacji, Republiki Czeskiej lub Republiki Słowackiej, potwierdzające, że dokument ten ma na terytorium tych państw taką samą moc, jak dokumenty wymienione w odniesieniu do tych państw w wykazie, o którym mowa w</w:t>
      </w:r>
      <w:r>
        <w:t> art. </w:t>
      </w:r>
      <w:r w:rsidRPr="00F437E5">
        <w:t>34</w:t>
      </w:r>
      <w:r>
        <w:t xml:space="preserve"> ust. </w:t>
      </w:r>
      <w:r w:rsidRPr="00F437E5">
        <w:t>2, oraz że osoba posługująca się tymi dokumentami wykonywała zawód pielęgniarki odpowiedzialnej za opiekę ogólną przez okres co najmniej 3 kolejnych lat z 5 lat bezpośrednio poprz</w:t>
      </w:r>
      <w:r w:rsidRPr="00F437E5">
        <w:t>e</w:t>
      </w:r>
      <w:r w:rsidRPr="00F437E5">
        <w:t>dzających wydanie zaświadczenia.</w:t>
      </w:r>
      <w:r w:rsidRPr="00C134D3">
        <w:rPr>
          <w:rStyle w:val="IGindeksgrny"/>
        </w:rPr>
        <w:footnoteReference w:id="18"/>
      </w:r>
      <w:r w:rsidRPr="00C134D3">
        <w:rPr>
          <w:rStyle w:val="IGindeksgrny"/>
        </w:rPr>
        <w:t>)</w:t>
      </w:r>
    </w:p>
    <w:p w:rsidR="008246E8" w:rsidRPr="00F437E5" w:rsidRDefault="008246E8" w:rsidP="008246E8">
      <w:pPr>
        <w:pStyle w:val="USTustnpkodeksu"/>
      </w:pPr>
      <w:r w:rsidRPr="00F437E5">
        <w:t>2. Za równoważne z dyplomem, świadectwem lub innym dokumentem potwierdzającym posiadanie formalnych kw</w:t>
      </w:r>
      <w:r w:rsidRPr="00F437E5">
        <w:t>a</w:t>
      </w:r>
      <w:r w:rsidRPr="00F437E5">
        <w:t>lifikacji, uprawniającym do wykonywania w Rzeczypospolitej Polskiej zawodu pielęgniarki, o których mowa w wykazie określonym na podstawie</w:t>
      </w:r>
      <w:r>
        <w:t xml:space="preserve"> art. </w:t>
      </w:r>
      <w:r w:rsidRPr="00F437E5">
        <w:t>34</w:t>
      </w:r>
      <w:r>
        <w:t xml:space="preserve"> ust. </w:t>
      </w:r>
      <w:r w:rsidRPr="00F437E5">
        <w:t>2, uważa się dokumenty wydane przez odpowiednie władze w Rumunii i potwierdzające kwalifikacje pielęgniarki odpowiedzialnej za opiekę ogólną (</w:t>
      </w:r>
      <w:proofErr w:type="spellStart"/>
      <w:r w:rsidRPr="00F437E5">
        <w:t>Certificat</w:t>
      </w:r>
      <w:proofErr w:type="spellEnd"/>
      <w:r w:rsidRPr="00F437E5">
        <w:t xml:space="preserve"> de </w:t>
      </w:r>
      <w:proofErr w:type="spellStart"/>
      <w:r w:rsidRPr="00F437E5">
        <w:t>competenţe</w:t>
      </w:r>
      <w:proofErr w:type="spellEnd"/>
      <w:r w:rsidRPr="00F437E5">
        <w:t xml:space="preserve"> </w:t>
      </w:r>
      <w:proofErr w:type="spellStart"/>
      <w:r w:rsidRPr="00F437E5">
        <w:t>profesionale</w:t>
      </w:r>
      <w:proofErr w:type="spellEnd"/>
      <w:r w:rsidRPr="00F437E5">
        <w:t xml:space="preserve"> de </w:t>
      </w:r>
      <w:proofErr w:type="spellStart"/>
      <w:r w:rsidRPr="00F437E5">
        <w:t>asistent</w:t>
      </w:r>
      <w:proofErr w:type="spellEnd"/>
      <w:r w:rsidRPr="00F437E5">
        <w:t xml:space="preserve"> </w:t>
      </w:r>
      <w:proofErr w:type="spellStart"/>
      <w:r w:rsidRPr="00F437E5">
        <w:t>medical</w:t>
      </w:r>
      <w:proofErr w:type="spellEnd"/>
      <w:r w:rsidRPr="00F437E5">
        <w:t xml:space="preserve"> </w:t>
      </w:r>
      <w:proofErr w:type="spellStart"/>
      <w:r w:rsidRPr="00F437E5">
        <w:t>generalist</w:t>
      </w:r>
      <w:proofErr w:type="spellEnd"/>
      <w:r w:rsidRPr="00F437E5">
        <w:t>) z wykształceniem pomaturalnym uzyskanym w </w:t>
      </w:r>
      <w:proofErr w:type="spellStart"/>
      <w:r w:rsidRPr="00F437E5">
        <w:t>şcoală</w:t>
      </w:r>
      <w:proofErr w:type="spellEnd"/>
      <w:r w:rsidRPr="00F437E5">
        <w:t xml:space="preserve"> </w:t>
      </w:r>
      <w:proofErr w:type="spellStart"/>
      <w:r w:rsidRPr="00F437E5">
        <w:t>postliceală</w:t>
      </w:r>
      <w:proofErr w:type="spellEnd"/>
      <w:r w:rsidRPr="00F437E5">
        <w:t>, jeżeli dokumenty te zostały wydane albo kształcenie w tej szkole zostało rozpoczęte przed dniem 1 stycznia 2007 r. oraz do tych dokumentów zostało dołączone zaświadczenie potwierdzające, że osoba posługująca się tymi dokumentami, rzeczywiście i zgodnie z prawem wykonywała zawód pielęgniarki odpowiedzialnej za opiekę ogólną przez okres co najmniej 5 kolejnych lat z 7 lat bezp</w:t>
      </w:r>
      <w:r w:rsidRPr="00F437E5">
        <w:t>o</w:t>
      </w:r>
      <w:r w:rsidRPr="00F437E5">
        <w:t>średnio poprzedzających wydanie zaświadczenia, a wymieniona działalność obejmowała pełną odpowiedzialność za pl</w:t>
      </w:r>
      <w:r w:rsidRPr="00F437E5">
        <w:t>a</w:t>
      </w:r>
      <w:r w:rsidRPr="00F437E5">
        <w:t>nowanie, organizację i opiekę pielęgniarską nad pacjentem.</w:t>
      </w:r>
    </w:p>
    <w:p w:rsidR="008246E8" w:rsidRPr="00F437E5" w:rsidRDefault="008246E8" w:rsidP="008246E8">
      <w:pPr>
        <w:pStyle w:val="USTustnpkodeksu"/>
      </w:pPr>
      <w:r w:rsidRPr="00F437E5">
        <w:t>3. Jeżeli pielęgniarka będąca obywatelem państwa członkowskiego Unii Europejskiej posiada dyplom, świadectwo lub inny dokument potwierdzający posiadanie formalnych kwalifikacji do wykonywania zawodu pielęgniarki, inny niż dokumenty zamieszczone w wykazie określonym na podstawie</w:t>
      </w:r>
      <w:r>
        <w:t xml:space="preserve"> art. </w:t>
      </w:r>
      <w:r w:rsidRPr="00F437E5">
        <w:t>34</w:t>
      </w:r>
      <w:r>
        <w:t xml:space="preserve"> ust. </w:t>
      </w:r>
      <w:r w:rsidRPr="00F437E5">
        <w:t>2, uznaje się go za równoważny z tymi dok</w:t>
      </w:r>
      <w:r w:rsidRPr="00F437E5">
        <w:t>u</w:t>
      </w:r>
      <w:r w:rsidRPr="00F437E5">
        <w:t>mentami, pod warunkiem że przedstawi zaświadczenie wydane przez odpowiednie władze lub organizacje państwa czło</w:t>
      </w:r>
      <w:r w:rsidRPr="00F437E5">
        <w:t>n</w:t>
      </w:r>
      <w:r w:rsidRPr="00F437E5">
        <w:t>kowskiego Unii Europejskiej, stwierdzające, że ten dyplom, świadectwo lub inny dokument został uzyskany po ukończ</w:t>
      </w:r>
      <w:r w:rsidRPr="00F437E5">
        <w:t>e</w:t>
      </w:r>
      <w:r w:rsidRPr="00F437E5">
        <w:t>niu kształcenia zgodnego z przepisami prawa Unii Europejskiej i jest traktowany przez te władze lub organizacje za ró</w:t>
      </w:r>
      <w:r w:rsidRPr="00F437E5">
        <w:t>w</w:t>
      </w:r>
      <w:r w:rsidRPr="00F437E5">
        <w:t>noważny z dokumentami zamieszczonymi w wykazie określonym na podstawie</w:t>
      </w:r>
      <w:r>
        <w:t xml:space="preserve"> art. </w:t>
      </w:r>
      <w:r w:rsidRPr="00F437E5">
        <w:t>34</w:t>
      </w:r>
      <w:r>
        <w:t xml:space="preserve"> ust. </w:t>
      </w:r>
      <w:r w:rsidRPr="00F437E5">
        <w:t>2.</w:t>
      </w:r>
    </w:p>
    <w:p w:rsidR="008246E8" w:rsidRPr="008246E8" w:rsidRDefault="008246E8" w:rsidP="008246E8">
      <w:pPr>
        <w:pStyle w:val="ARTartustawynprozporzdzenia"/>
      </w:pPr>
      <w:r w:rsidRPr="00F437E5">
        <w:rPr>
          <w:rStyle w:val="Ppogrubienie"/>
        </w:rPr>
        <w:t>Art.</w:t>
      </w:r>
      <w:r w:rsidRPr="008246E8">
        <w:rPr>
          <w:rStyle w:val="Ppogrubienie"/>
        </w:rPr>
        <w:t> 31.</w:t>
      </w:r>
      <w:r w:rsidRPr="008246E8">
        <w:t> Prawo wykonywania zawodu położnej przysługuje osobie:</w:t>
      </w:r>
    </w:p>
    <w:p w:rsidR="008246E8" w:rsidRPr="00F437E5" w:rsidRDefault="008246E8" w:rsidP="008246E8">
      <w:pPr>
        <w:pStyle w:val="PKTpunkt"/>
      </w:pPr>
      <w:r w:rsidRPr="00F437E5">
        <w:t>1)</w:t>
      </w:r>
      <w:r w:rsidRPr="00F437E5">
        <w:tab/>
        <w:t xml:space="preserve">posiadającej świadectwo lub dyplom ukończenia polskiej szkoły położnych bądź uzyskane w innym państwie niż państwo członkowskie Unii Europejskiej, pod warunkiem że dyplom lub świadectwo zostały uznane w Rzeczypospolitej Polskiej za równorzędne ze świadectwem ukończenia szkoły położnych lub dyplomem, zgodnie </w:t>
      </w:r>
      <w:r w:rsidRPr="00F437E5">
        <w:lastRenderedPageBreak/>
        <w:t>z odrębnymi przepisami, oraz że spełniają minimalne wymogi kształcenia określone w przepisach prawa Unii Eur</w:t>
      </w:r>
      <w:r w:rsidRPr="00F437E5">
        <w:t>o</w:t>
      </w:r>
      <w:r w:rsidRPr="00F437E5">
        <w:t>pejskiej;</w:t>
      </w:r>
    </w:p>
    <w:p w:rsidR="008246E8" w:rsidRPr="00F437E5" w:rsidRDefault="008246E8" w:rsidP="008246E8">
      <w:pPr>
        <w:pStyle w:val="PKTpunkt"/>
      </w:pPr>
      <w:r w:rsidRPr="00F437E5">
        <w:t>2)</w:t>
      </w:r>
      <w:r w:rsidRPr="00F437E5">
        <w:tab/>
        <w:t>posiadającej pełną zdolność do czynności prawnych;</w:t>
      </w:r>
    </w:p>
    <w:p w:rsidR="008246E8" w:rsidRPr="00F437E5" w:rsidRDefault="008246E8" w:rsidP="008246E8">
      <w:pPr>
        <w:pStyle w:val="PKTpunkt"/>
      </w:pPr>
      <w:r w:rsidRPr="00F437E5">
        <w:t>3)</w:t>
      </w:r>
      <w:r w:rsidRPr="00F437E5">
        <w:tab/>
        <w:t>której stan zdrowia pozwala na wykonywanie zawodu położnej;</w:t>
      </w:r>
    </w:p>
    <w:p w:rsidR="008246E8" w:rsidRPr="00F437E5" w:rsidRDefault="008246E8" w:rsidP="008246E8">
      <w:pPr>
        <w:pStyle w:val="PKTpunkt"/>
      </w:pPr>
      <w:r w:rsidRPr="00F437E5">
        <w:t>4)</w:t>
      </w:r>
      <w:r w:rsidRPr="00F437E5">
        <w:tab/>
        <w:t>która wykazuje nienaganną postawę etyczną.</w:t>
      </w:r>
    </w:p>
    <w:p w:rsidR="008246E8" w:rsidRPr="008246E8" w:rsidRDefault="008246E8" w:rsidP="008246E8">
      <w:pPr>
        <w:pStyle w:val="ARTartustawynprozporzdzenia"/>
      </w:pPr>
      <w:r w:rsidRPr="00F437E5">
        <w:rPr>
          <w:rStyle w:val="Ppogrubienie"/>
        </w:rPr>
        <w:t>Art.</w:t>
      </w:r>
      <w:r w:rsidRPr="008246E8">
        <w:rPr>
          <w:rStyle w:val="Ppogrubienie"/>
        </w:rPr>
        <w:t> 32.</w:t>
      </w:r>
      <w:r w:rsidRPr="008246E8">
        <w:t> 1. Prawo wykonywania zawodu położnej przysługuje obywatelowi państwa członkowskiego Unii Europe</w:t>
      </w:r>
      <w:r w:rsidRPr="008246E8">
        <w:t>j</w:t>
      </w:r>
      <w:r w:rsidRPr="008246E8">
        <w:t>skiej, jeżeli:</w:t>
      </w:r>
    </w:p>
    <w:p w:rsidR="008246E8" w:rsidRPr="00F437E5" w:rsidRDefault="008246E8" w:rsidP="008246E8">
      <w:pPr>
        <w:pStyle w:val="PKTpunkt"/>
      </w:pPr>
      <w:r w:rsidRPr="00F437E5">
        <w:t>1)</w:t>
      </w:r>
      <w:r w:rsidRPr="00F437E5">
        <w:tab/>
        <w:t>posiada jeden z tytułów wymienionych w załączniku</w:t>
      </w:r>
      <w:r>
        <w:t xml:space="preserve"> nr </w:t>
      </w:r>
      <w:r w:rsidRPr="00F437E5">
        <w:t>2 do ustawy;</w:t>
      </w:r>
    </w:p>
    <w:p w:rsidR="008246E8" w:rsidRPr="008246E8" w:rsidRDefault="008246E8" w:rsidP="008246E8">
      <w:pPr>
        <w:pStyle w:val="PKTpunkt"/>
      </w:pPr>
      <w:r w:rsidRPr="00F437E5">
        <w:t>2)</w:t>
      </w:r>
      <w:r w:rsidRPr="008246E8">
        <w:tab/>
        <w:t>posiada dyplom, świadectwo lub inny dokument potwierdzający posiadanie formalnych kwalifikacji do wykonyw</w:t>
      </w:r>
      <w:r w:rsidRPr="008246E8">
        <w:t>a</w:t>
      </w:r>
      <w:r w:rsidRPr="008246E8">
        <w:t>nia zawodu położnej, wydany przez odpowiednie władze lub organizacje państwa członkowskiego Unii Europejskiej, jeżeli kształcenie w zakresie położnictwa spełnia jeden z następujących warunków:</w:t>
      </w:r>
    </w:p>
    <w:p w:rsidR="008246E8" w:rsidRPr="00F437E5" w:rsidRDefault="008246E8" w:rsidP="008246E8">
      <w:pPr>
        <w:pStyle w:val="LITlitera"/>
      </w:pPr>
      <w:r w:rsidRPr="00F437E5">
        <w:t>a)</w:t>
      </w:r>
      <w:r w:rsidRPr="00F437E5">
        <w:tab/>
        <w:t>odbyło się w pełnym wymiarze i trwało co najmniej 3 lata, a rozpoczęcie kształcenia było uzależnione od posi</w:t>
      </w:r>
      <w:r w:rsidRPr="00F437E5">
        <w:t>a</w:t>
      </w:r>
      <w:r w:rsidRPr="00F437E5">
        <w:t>dania dyplomu, świadectwa lub innego dokumentu uprawniającego do podjęcia nauki w szkole wyższej, nat</w:t>
      </w:r>
      <w:r w:rsidRPr="00F437E5">
        <w:t>o</w:t>
      </w:r>
      <w:r w:rsidRPr="00F437E5">
        <w:t>miast w przypadku braku takiego dokumentu rozpoczęcie kształcenia było uzależnione od dokumentu stwierdz</w:t>
      </w:r>
      <w:r w:rsidRPr="00F437E5">
        <w:t>a</w:t>
      </w:r>
      <w:r w:rsidRPr="00F437E5">
        <w:t>jącego równoważny poziom wiedzy albo nastąpiła po nim praktyka zawodowa potwierdzona zaświadczeniem stwierdzającym, że położna, po uzyskaniu kwalifikacji do wykonywania czynności położnej, pracowała jako p</w:t>
      </w:r>
      <w:r w:rsidRPr="00F437E5">
        <w:t>o</w:t>
      </w:r>
      <w:r w:rsidRPr="00F437E5">
        <w:t>łożna w szpitalu lub uprawnionej w tym zakresie placówce ochrony zdrowia przez okres co najmniej 2 lat,</w:t>
      </w:r>
    </w:p>
    <w:p w:rsidR="008246E8" w:rsidRPr="00F437E5" w:rsidRDefault="008246E8" w:rsidP="008246E8">
      <w:pPr>
        <w:pStyle w:val="LITlitera"/>
      </w:pPr>
      <w:r w:rsidRPr="00F437E5">
        <w:t>b)</w:t>
      </w:r>
      <w:r w:rsidRPr="00F437E5">
        <w:tab/>
        <w:t>odbyło się w pełnym wymiarze i trwało co najmniej 2 lata lub 3600 godzin, i było przeznaczone dla osób posi</w:t>
      </w:r>
      <w:r w:rsidRPr="00F437E5">
        <w:t>a</w:t>
      </w:r>
      <w:r w:rsidRPr="00F437E5">
        <w:t>dających dyplom, świadectwo lub inny dokument potwierdzający posiadanie formalnych kwalifikacji do wyk</w:t>
      </w:r>
      <w:r w:rsidRPr="00F437E5">
        <w:t>o</w:t>
      </w:r>
      <w:r w:rsidRPr="00F437E5">
        <w:t>nywania zawodu pielęgniarki odpowiedzialnej za opiekę ogólną,</w:t>
      </w:r>
    </w:p>
    <w:p w:rsidR="008246E8" w:rsidRPr="00F437E5" w:rsidRDefault="008246E8" w:rsidP="008246E8">
      <w:pPr>
        <w:pStyle w:val="LITlitera"/>
      </w:pPr>
      <w:r w:rsidRPr="00F437E5">
        <w:t>c)</w:t>
      </w:r>
      <w:r w:rsidRPr="00F437E5">
        <w:tab/>
        <w:t>odbyło się w pełnym wymiarze i trwało co najmniej 18 miesięcy lub 3000 godzin, i było przeznaczone dla osób posiadających dyplom, świadectwo lub inny dokument potwierdzający posiadanie formalnych kwalifikacji do wykonywania zawodu pielęgniarki odpowiedzialnej za opiekę ogólną, po którym nastąpiła praktyka zawodowa potwierdzona zaświadczeniem stwierdzającym, że położna, po uzyskaniu kwalifikacji do wykonywania czynn</w:t>
      </w:r>
      <w:r w:rsidRPr="00F437E5">
        <w:t>o</w:t>
      </w:r>
      <w:r w:rsidRPr="00F437E5">
        <w:t>ści położnej, pracowała jako położna w szpitalu lub uprawnionej w tym zakresie placówce ochrony zdrowia przez okres co najmniej 1 roku;</w:t>
      </w:r>
    </w:p>
    <w:p w:rsidR="008246E8" w:rsidRPr="00F437E5" w:rsidRDefault="008246E8" w:rsidP="008246E8">
      <w:pPr>
        <w:pStyle w:val="PKTpunkt"/>
      </w:pPr>
      <w:r w:rsidRPr="00F437E5">
        <w:t>3)</w:t>
      </w:r>
      <w:r w:rsidRPr="00F437E5">
        <w:tab/>
        <w:t>przedstawi zaświadczenie wydane przez odpowiednie władze lub organizacje państwa członkowskiego Unii Europe</w:t>
      </w:r>
      <w:r w:rsidRPr="00F437E5">
        <w:t>j</w:t>
      </w:r>
      <w:r w:rsidRPr="00F437E5">
        <w:t>skiej, że dyplom, świadectwo lub inny dokument, o których mowa w</w:t>
      </w:r>
      <w:r>
        <w:t> pkt </w:t>
      </w:r>
      <w:r w:rsidRPr="00F437E5">
        <w:t>2, jest zgodny z wymaganiami zawartymi w przepisach prawa Unii Europejskiej;</w:t>
      </w:r>
    </w:p>
    <w:p w:rsidR="008246E8" w:rsidRPr="00F437E5" w:rsidRDefault="008246E8" w:rsidP="008246E8">
      <w:pPr>
        <w:pStyle w:val="PKTpunkt"/>
      </w:pPr>
      <w:r w:rsidRPr="00F437E5">
        <w:t>4)</w:t>
      </w:r>
      <w:r w:rsidRPr="00F437E5">
        <w:tab/>
        <w:t>ma pełną zdolność do czynności prawnych;</w:t>
      </w:r>
    </w:p>
    <w:p w:rsidR="008246E8" w:rsidRPr="00F437E5" w:rsidRDefault="008246E8" w:rsidP="008246E8">
      <w:pPr>
        <w:pStyle w:val="PKTpunkt"/>
      </w:pPr>
      <w:r w:rsidRPr="00F437E5">
        <w:t>5)</w:t>
      </w:r>
      <w:r w:rsidRPr="00F437E5">
        <w:tab/>
        <w:t>jego stan zdrowia pozwala na wykonywanie zawodu i został potwierdzony zaświadczeniem wydanym przez odp</w:t>
      </w:r>
      <w:r w:rsidRPr="00F437E5">
        <w:t>o</w:t>
      </w:r>
      <w:r w:rsidRPr="00F437E5">
        <w:t>wiednie władze lub organizacje państwa członkowskiego Unii Europejskiej;</w:t>
      </w:r>
    </w:p>
    <w:p w:rsidR="008246E8" w:rsidRPr="00F437E5" w:rsidRDefault="008246E8" w:rsidP="008246E8">
      <w:pPr>
        <w:pStyle w:val="PKTpunkt"/>
      </w:pPr>
      <w:r w:rsidRPr="00F437E5">
        <w:t>6)</w:t>
      </w:r>
      <w:r w:rsidRPr="00F437E5">
        <w:tab/>
        <w:t>przedstawi zaświadczenie wydane przez odpowiednie władze lub organizacje państwa członkowskiego Unii Europe</w:t>
      </w:r>
      <w:r w:rsidRPr="00F437E5">
        <w:t>j</w:t>
      </w:r>
      <w:r w:rsidRPr="00F437E5">
        <w:t>skiej, że nie został pozbawiony prawa wykonywania zawodu lub prawo to nie zostało zawieszone i nie toczy się przeciwko niemu postępowanie w sprawie pozbawienia lub zawieszenia prawa wykonywania zawodu;</w:t>
      </w:r>
    </w:p>
    <w:p w:rsidR="008246E8" w:rsidRPr="00F437E5" w:rsidRDefault="008246E8" w:rsidP="008246E8">
      <w:pPr>
        <w:pStyle w:val="PKTpunkt"/>
      </w:pPr>
      <w:r w:rsidRPr="00F437E5">
        <w:t>7)</w:t>
      </w:r>
      <w:r w:rsidRPr="00F437E5">
        <w:tab/>
        <w:t>złoży oświadczenie, że włada językiem polskim w mowie i piśmie w zakresie niezbędnym do wykonywania zawodu położnej;</w:t>
      </w:r>
    </w:p>
    <w:p w:rsidR="008246E8" w:rsidRPr="00F437E5" w:rsidRDefault="008246E8" w:rsidP="008246E8">
      <w:pPr>
        <w:pStyle w:val="PKTpunkt"/>
      </w:pPr>
      <w:r w:rsidRPr="00F437E5">
        <w:t>8)</w:t>
      </w:r>
      <w:r w:rsidRPr="00F437E5">
        <w:tab/>
        <w:t>wykazuje nienaganną postawę etyczną.</w:t>
      </w:r>
    </w:p>
    <w:p w:rsidR="008246E8" w:rsidRPr="00F437E5" w:rsidRDefault="008246E8" w:rsidP="008246E8">
      <w:pPr>
        <w:pStyle w:val="USTustnpkodeksu"/>
      </w:pPr>
      <w:r w:rsidRPr="00F437E5">
        <w:t>2. Zaświadczenia, o których mowa w</w:t>
      </w:r>
      <w:r>
        <w:t> ust. </w:t>
      </w:r>
      <w:r w:rsidRPr="00F437E5">
        <w:t>1</w:t>
      </w:r>
      <w:r>
        <w:t xml:space="preserve"> pkt </w:t>
      </w:r>
      <w:r w:rsidRPr="00F437E5">
        <w:t>5</w:t>
      </w:r>
      <w:r>
        <w:t xml:space="preserve"> i </w:t>
      </w:r>
      <w:r w:rsidRPr="00F437E5">
        <w:t>6, mogą być przedstawiane w okresie 3 miesięcy od dnia ich w</w:t>
      </w:r>
      <w:r w:rsidRPr="00F437E5">
        <w:t>y</w:t>
      </w:r>
      <w:r w:rsidRPr="00F437E5">
        <w:t>stawienia.</w:t>
      </w:r>
    </w:p>
    <w:p w:rsidR="008246E8" w:rsidRPr="00F437E5" w:rsidRDefault="008246E8" w:rsidP="008246E8">
      <w:pPr>
        <w:pStyle w:val="USTustnpkodeksu"/>
      </w:pPr>
      <w:r w:rsidRPr="00F437E5">
        <w:t>3. Za wystarczające, w zakresie spełnienia wymagań dotyczących zaświadczenia o stanie zdrowia, uznaje się dok</w:t>
      </w:r>
      <w:r w:rsidRPr="00F437E5">
        <w:t>u</w:t>
      </w:r>
      <w:r w:rsidRPr="00F437E5">
        <w:t>menty odnoszące się do stanu zdrowia wymagane do wykonywania zawodu położnej w państwie członkowskim Unii Europejskiej, którego obywatelem jest położna lub z którego przybywa. W przypadku gdy dokumenty tego rodzaju w państwie członkowskim Unii Europejskiej, którego obywatelem jest położna lub z którego przybywa, nie są wymagane, za wystarczające uważa się dokumenty wydane w tym państwie odnoszące się do stanu zdrowia.</w:t>
      </w:r>
    </w:p>
    <w:p w:rsidR="008246E8" w:rsidRPr="00F437E5" w:rsidRDefault="008246E8" w:rsidP="008246E8">
      <w:pPr>
        <w:pStyle w:val="USTustnpkodeksu"/>
      </w:pPr>
      <w:r w:rsidRPr="00F437E5">
        <w:t>4. W przypadku gdy odpowiednie władze lub organizacje państwa członkowskiego Unii Europejskiej nie wydają z</w:t>
      </w:r>
      <w:r w:rsidRPr="00F437E5">
        <w:t>a</w:t>
      </w:r>
      <w:r w:rsidRPr="00F437E5">
        <w:t>świadczeń, o których mowa w</w:t>
      </w:r>
      <w:r>
        <w:t> ust. </w:t>
      </w:r>
      <w:r w:rsidRPr="00F437E5">
        <w:t>1</w:t>
      </w:r>
      <w:r>
        <w:t xml:space="preserve"> pkt </w:t>
      </w:r>
      <w:r w:rsidRPr="00F437E5">
        <w:t>6, za wystarczające uznaje się złożenie oświadczenia następującej treści: „Świ</w:t>
      </w:r>
      <w:r w:rsidRPr="00F437E5">
        <w:t>a</w:t>
      </w:r>
      <w:r w:rsidRPr="00F437E5">
        <w:t xml:space="preserve">doma(y) odpowiedzialności karnej za złożenie fałszywego oświadczenia oświadczam, że nie byłam(em) karana(y) za umyślne przestępstwo lub umyślne przestępstwo skarbowe oraz że nie toczy się przeciwko mnie postępowanie karne w sprawie o umyślnie popełnione przestępstwo lub przestępstwo skarbowe, oraz że nie zachodzą okoliczności, które </w:t>
      </w:r>
      <w:r w:rsidRPr="00F437E5">
        <w:lastRenderedPageBreak/>
        <w:t>zgodnie z zasadami etyki zawodowej mogłyby mieć wpływ na wykonywanie zawodu położnej na terytorium Rzeczy</w:t>
      </w:r>
      <w:r w:rsidR="00CC327F">
        <w:t>-</w:t>
      </w:r>
      <w:r w:rsidR="00CC327F">
        <w:br/>
      </w:r>
      <w:r w:rsidRPr="00F437E5">
        <w:t>pospolitej Polskiej”. Oświadczenie powinno również zawierać imię i nazwisko położnej, oznaczenie miejsca i datę złoż</w:t>
      </w:r>
      <w:r w:rsidRPr="00F437E5">
        <w:t>e</w:t>
      </w:r>
      <w:r w:rsidRPr="00F437E5">
        <w:t>nia oświadczenia oraz podpis położnej.</w:t>
      </w:r>
    </w:p>
    <w:p w:rsidR="008246E8" w:rsidRPr="008246E8" w:rsidRDefault="008246E8" w:rsidP="008246E8">
      <w:pPr>
        <w:pStyle w:val="ARTartustawynprozporzdzenia"/>
      </w:pPr>
      <w:r w:rsidRPr="00F437E5">
        <w:rPr>
          <w:rStyle w:val="Ppogrubienie"/>
        </w:rPr>
        <w:t>Art.</w:t>
      </w:r>
      <w:r w:rsidRPr="008246E8">
        <w:rPr>
          <w:rStyle w:val="Ppogrubienie"/>
        </w:rPr>
        <w:t> 33.</w:t>
      </w:r>
      <w:r w:rsidRPr="008246E8">
        <w:t> 1. Za równoważne z dyplomem, świadectwem lub innym dokumentem potwierdzającym posiadanie forma</w:t>
      </w:r>
      <w:r w:rsidRPr="008246E8">
        <w:t>l</w:t>
      </w:r>
      <w:r w:rsidRPr="008246E8">
        <w:t>nych kwalifikacji, uprawniającym do wykonywania w Rzeczypospolitej Polskiej zawodu położnej, o którym mowa w wykazie określonym na podstawie art. 34 ust. 2, uważa się dyplomy, świadectwa lub inne dokumenty wydane przez odpowiednie władze lub organizacje państwa członkowskiego Unii Europejskiej, jeżeli kształcenie zostało rozpoczęte przed dniem:</w:t>
      </w:r>
    </w:p>
    <w:p w:rsidR="008246E8" w:rsidRPr="00F437E5" w:rsidRDefault="008246E8" w:rsidP="008246E8">
      <w:pPr>
        <w:pStyle w:val="PKTpunkt"/>
      </w:pPr>
      <w:r w:rsidRPr="00F437E5">
        <w:t>1)</w:t>
      </w:r>
      <w:r w:rsidRPr="00F437E5">
        <w:tab/>
        <w:t xml:space="preserve">23 stycznia 1983 r. w Królestwie Belgii, Królestwie Danii, Republice Federalnej Niemiec, Republice Greckiej, </w:t>
      </w:r>
      <w:r w:rsidR="00CC327F">
        <w:br/>
      </w:r>
      <w:r w:rsidRPr="00F437E5">
        <w:t>Republice Francuskiej, Republice Irlandii, Republice Włoskiej, Wielkim Księstwie Luksemburga, Królestwie Nide</w:t>
      </w:r>
      <w:r w:rsidRPr="00F437E5">
        <w:t>r</w:t>
      </w:r>
      <w:r w:rsidRPr="00F437E5">
        <w:t>landów i Zjednoczonym Królestwie Wielkiej Brytanii i Irlandii Północnej,</w:t>
      </w:r>
    </w:p>
    <w:p w:rsidR="008246E8" w:rsidRPr="00F437E5" w:rsidRDefault="008246E8" w:rsidP="008246E8">
      <w:pPr>
        <w:pStyle w:val="PKTpunkt"/>
      </w:pPr>
      <w:r w:rsidRPr="00F437E5">
        <w:t>2)</w:t>
      </w:r>
      <w:r w:rsidRPr="00F437E5">
        <w:tab/>
        <w:t>1 stycznia 1986 r. w Królestwie Hiszpanii i Republice Portugalii,</w:t>
      </w:r>
    </w:p>
    <w:p w:rsidR="008246E8" w:rsidRPr="00F437E5" w:rsidRDefault="008246E8" w:rsidP="008246E8">
      <w:pPr>
        <w:pStyle w:val="PKTpunkt"/>
      </w:pPr>
      <w:r w:rsidRPr="00F437E5">
        <w:t>3)</w:t>
      </w:r>
      <w:r w:rsidRPr="00F437E5">
        <w:tab/>
        <w:t>3 października 1990 r. w byłej Niemieckiej Republice Demokratycznej, pod warunkiem że dokument poświadczający formalne kwalifikacje położnej uprawnia do wykonywania zawodu położnej na terytorium Republiki Federalnej Niemiec na tych samych zasadach jak dokument poświadczający tego rodzaju kwalifikacje przyznany przez odp</w:t>
      </w:r>
      <w:r w:rsidRPr="00F437E5">
        <w:t>o</w:t>
      </w:r>
      <w:r w:rsidRPr="00F437E5">
        <w:t>wiednie władze lub organizacje Republiki Federalnej Niemiec,</w:t>
      </w:r>
    </w:p>
    <w:p w:rsidR="008246E8" w:rsidRPr="00F437E5" w:rsidRDefault="008246E8" w:rsidP="008246E8">
      <w:pPr>
        <w:pStyle w:val="PKTpunkt"/>
      </w:pPr>
      <w:r w:rsidRPr="00F437E5">
        <w:t>4)</w:t>
      </w:r>
      <w:r w:rsidRPr="00F437E5">
        <w:tab/>
        <w:t>1 stycznia 1994 r. w Republice Austrii, Republice Finlandii, Królestwie Szwecji, Królestwie Norwegii i Republice Islandii,</w:t>
      </w:r>
    </w:p>
    <w:p w:rsidR="008246E8" w:rsidRPr="00F437E5" w:rsidRDefault="008246E8" w:rsidP="008246E8">
      <w:pPr>
        <w:pStyle w:val="PKTpunkt"/>
      </w:pPr>
      <w:r w:rsidRPr="00F437E5">
        <w:t>5)</w:t>
      </w:r>
      <w:r w:rsidRPr="00F437E5">
        <w:tab/>
        <w:t>1 maja 1995 r. w Księstwie Liechtensteinu,</w:t>
      </w:r>
    </w:p>
    <w:p w:rsidR="008246E8" w:rsidRPr="00F437E5" w:rsidRDefault="008246E8" w:rsidP="008246E8">
      <w:pPr>
        <w:pStyle w:val="PKTpunkt"/>
      </w:pPr>
      <w:r w:rsidRPr="00F437E5">
        <w:t>6)</w:t>
      </w:r>
      <w:r w:rsidRPr="00F437E5">
        <w:tab/>
        <w:t>1 czerwca 2002 r. w Konfederacji Szwajcarskiej,</w:t>
      </w:r>
    </w:p>
    <w:p w:rsidR="008246E8" w:rsidRPr="00F437E5" w:rsidRDefault="008246E8" w:rsidP="008246E8">
      <w:pPr>
        <w:pStyle w:val="PKTpunkt"/>
      </w:pPr>
      <w:r w:rsidRPr="00F437E5">
        <w:t>7)</w:t>
      </w:r>
      <w:r w:rsidRPr="00F437E5">
        <w:tab/>
        <w:t>1 maja 2004 r. w Republice Czeskiej, Republice Słowackiej, Republice Słowenii, Republice Litewskiej, Republice Łotewskiej, Republice Estońskiej, Republice Węgierskiej, Republice Malty lub Republice Cypryjskiej,</w:t>
      </w:r>
    </w:p>
    <w:p w:rsidR="008246E8" w:rsidRPr="00F437E5" w:rsidRDefault="008246E8" w:rsidP="008246E8">
      <w:pPr>
        <w:pStyle w:val="PKTpunkt"/>
      </w:pPr>
      <w:r w:rsidRPr="00F437E5">
        <w:t>8)</w:t>
      </w:r>
      <w:r w:rsidRPr="00F437E5">
        <w:tab/>
        <w:t>1 stycznia 2007 r. w Republice Bułgarii i Rumunii,</w:t>
      </w:r>
    </w:p>
    <w:p w:rsidR="008246E8" w:rsidRPr="008246E8" w:rsidRDefault="008246E8" w:rsidP="008246E8">
      <w:pPr>
        <w:pStyle w:val="PKTpunkt"/>
      </w:pPr>
      <w:r w:rsidRPr="00F437E5">
        <w:t>8a)</w:t>
      </w:r>
      <w:r w:rsidRPr="00C134D3">
        <w:rPr>
          <w:rStyle w:val="IGindeksgrny"/>
        </w:rPr>
        <w:footnoteReference w:id="19"/>
      </w:r>
      <w:r w:rsidRPr="00C134D3">
        <w:rPr>
          <w:rStyle w:val="IGindeksgrny"/>
        </w:rPr>
        <w:t>)</w:t>
      </w:r>
      <w:r w:rsidRPr="008246E8">
        <w:tab/>
        <w:t>1 lipca 2013 r. w Republice Chorwacji</w:t>
      </w:r>
    </w:p>
    <w:p w:rsidR="008246E8" w:rsidRPr="00F437E5" w:rsidRDefault="008246E8" w:rsidP="008246E8">
      <w:pPr>
        <w:pStyle w:val="CZWSPPKTczwsplnapunktw"/>
      </w:pPr>
      <w:r w:rsidRPr="00F437E5">
        <w:t>– oraz do dyplomu, świadectwa lub innego dokumentu potwierdzającego posiadanie formalnych kwalifikacji zostało doł</w:t>
      </w:r>
      <w:r w:rsidRPr="00F437E5">
        <w:t>ą</w:t>
      </w:r>
      <w:r w:rsidRPr="00F437E5">
        <w:t>czone zaświadczenie potwierdzające, że osoba posługująca się tymi dokumentami wykonywała zawód położnej przez okres co najmniej 3 kolejnych lat z 5 lat bezpośrednio poprzedzających wydanie zaświadczenia;</w:t>
      </w:r>
    </w:p>
    <w:p w:rsidR="008246E8" w:rsidRPr="00F437E5" w:rsidRDefault="008246E8" w:rsidP="008246E8">
      <w:pPr>
        <w:pStyle w:val="PKTpunkt"/>
      </w:pPr>
      <w:r w:rsidRPr="00F437E5">
        <w:t>9)</w:t>
      </w:r>
      <w:r w:rsidRPr="00F437E5">
        <w:tab/>
        <w:t>11 marca 1990 r. w byłym Związku Socjalistycznych Republik Radzieckich, w przypadku Republiki Litewskiej,</w:t>
      </w:r>
    </w:p>
    <w:p w:rsidR="008246E8" w:rsidRPr="00F437E5" w:rsidRDefault="008246E8" w:rsidP="008246E8">
      <w:pPr>
        <w:pStyle w:val="PKTpunkt"/>
      </w:pPr>
      <w:r w:rsidRPr="00F437E5">
        <w:t>10)</w:t>
      </w:r>
      <w:r w:rsidRPr="00F437E5">
        <w:tab/>
        <w:t>20 sierpnia 1991 r. w byłym Związku Socjalistycznych Republik Radzieckich, w przypadku Republiki Estońskiej,</w:t>
      </w:r>
    </w:p>
    <w:p w:rsidR="008246E8" w:rsidRPr="00F437E5" w:rsidRDefault="008246E8" w:rsidP="008246E8">
      <w:pPr>
        <w:pStyle w:val="PKTpunkt"/>
      </w:pPr>
      <w:r w:rsidRPr="00F437E5">
        <w:t>11)</w:t>
      </w:r>
      <w:r w:rsidRPr="00F437E5">
        <w:tab/>
        <w:t>21 sierpnia 1991 r. w byłym Związku Socjalistycznych Republik Radzieckich, w przypadku Republiki Łotewskiej,</w:t>
      </w:r>
    </w:p>
    <w:p w:rsidR="008246E8" w:rsidRPr="00F437E5" w:rsidRDefault="008246E8" w:rsidP="008246E8">
      <w:pPr>
        <w:pStyle w:val="PKTpunkt"/>
      </w:pPr>
      <w:r w:rsidRPr="00F437E5">
        <w:t>12)</w:t>
      </w:r>
      <w:r w:rsidRPr="00F437E5">
        <w:tab/>
        <w:t>25 czerwca 1991 r. w byłej Jugosławii, w przypadku Republiki Słowenii,</w:t>
      </w:r>
    </w:p>
    <w:p w:rsidR="008246E8" w:rsidRPr="00F437E5" w:rsidRDefault="008246E8" w:rsidP="008246E8">
      <w:pPr>
        <w:pStyle w:val="PKTpunkt"/>
      </w:pPr>
      <w:r w:rsidRPr="00F437E5">
        <w:t>12a)</w:t>
      </w:r>
      <w:r w:rsidRPr="00C134D3">
        <w:rPr>
          <w:rStyle w:val="IGindeksgrny"/>
        </w:rPr>
        <w:footnoteReference w:id="20"/>
      </w:r>
      <w:r w:rsidRPr="00C134D3">
        <w:rPr>
          <w:rStyle w:val="IGindeksgrny"/>
        </w:rPr>
        <w:t>)</w:t>
      </w:r>
      <w:r w:rsidRPr="00F437E5">
        <w:tab/>
        <w:t>8 października 1991 r. w byłej Jugosławii, w przypadku Republiki Chorwacji,</w:t>
      </w:r>
    </w:p>
    <w:p w:rsidR="008246E8" w:rsidRPr="008246E8" w:rsidRDefault="008246E8" w:rsidP="008246E8">
      <w:pPr>
        <w:pStyle w:val="PKTpunkt"/>
      </w:pPr>
      <w:r w:rsidRPr="00F437E5">
        <w:t>13)</w:t>
      </w:r>
      <w:r w:rsidRPr="008246E8">
        <w:tab/>
        <w:t>1 stycznia 1993 r. w byłej Czechosłowacji</w:t>
      </w:r>
    </w:p>
    <w:p w:rsidR="008246E8" w:rsidRPr="00F437E5" w:rsidRDefault="008246E8" w:rsidP="008246E8">
      <w:pPr>
        <w:pStyle w:val="CZWSPPKTczwsplnapunktw"/>
      </w:pPr>
      <w:r w:rsidRPr="00F437E5">
        <w:t>– oraz do dyplomu, świadectwa lub innego dokumentu potwierdzającego posiadanie formalnych kwalifikacji zostało doł</w:t>
      </w:r>
      <w:r w:rsidRPr="00F437E5">
        <w:t>ą</w:t>
      </w:r>
      <w:r w:rsidRPr="00F437E5">
        <w:t>czone zaświadczenie wydane przez odpowiednie władze lub organizacje odpowiednio: Republiki Litewskiej, Republiki Estońskiej, Republiki Łotewskiej, Republiki Słowenii, Republiki Chorwacji, Republiki Czeskiej lub Republiki Słowackiej, potwierdzające, że dokument ten ma na terytorium tych państw taką samą moc, jak dokumenty wymienione w odniesieniu do tych państw w wykazie, o którym mowa w</w:t>
      </w:r>
      <w:r>
        <w:t> art. </w:t>
      </w:r>
      <w:r w:rsidRPr="00F437E5">
        <w:t>34</w:t>
      </w:r>
      <w:r>
        <w:t xml:space="preserve"> ust. </w:t>
      </w:r>
      <w:r w:rsidRPr="00F437E5">
        <w:t>2, oraz że osoba posługująca się tymi dokumentami wykonywała zawód położnej przez okres co najmniej 3 kolejnych lat z 5 lat bezpośrednio poprzedzających wydanie zaświadczenia.</w:t>
      </w:r>
      <w:r w:rsidRPr="00C134D3">
        <w:rPr>
          <w:rStyle w:val="IGindeksgrny"/>
        </w:rPr>
        <w:footnoteReference w:id="21"/>
      </w:r>
      <w:r w:rsidRPr="00C134D3">
        <w:rPr>
          <w:rStyle w:val="IGindeksgrny"/>
        </w:rPr>
        <w:t>)</w:t>
      </w:r>
    </w:p>
    <w:p w:rsidR="008246E8" w:rsidRPr="00F437E5" w:rsidRDefault="008246E8" w:rsidP="008246E8">
      <w:pPr>
        <w:pStyle w:val="USTustnpkodeksu"/>
      </w:pPr>
      <w:r w:rsidRPr="00F437E5">
        <w:t xml:space="preserve">2. W przypadku położnej będącej obywatelem państwa członkowskiego Unii Europejskiej, posiadającej dyplom, świadectwo lub inny dokument potwierdzający posiadanie formalnych kwalifikacji do wykonywania zawodu położnej, której kształcenie zostało rozpoczęte przed dniem 3 października 1990 r. na terytorium byłej Niemieckiej Republiki </w:t>
      </w:r>
      <w:r w:rsidR="00CC327F">
        <w:br/>
      </w:r>
      <w:r w:rsidRPr="00F437E5">
        <w:t>Demokratycznej i odpowiada wszystkim minimalnym wymogom kształcenia zgodnego z przepisami prawa Unii Europe</w:t>
      </w:r>
      <w:r w:rsidRPr="00F437E5">
        <w:t>j</w:t>
      </w:r>
      <w:r w:rsidRPr="00F437E5">
        <w:t>skiej, ale jest uznawane tylko pod warunkiem uzupełnienia go praktyką zawodową, kwalifikacje są uznawane po prze</w:t>
      </w:r>
      <w:r w:rsidRPr="00F437E5">
        <w:t>d</w:t>
      </w:r>
      <w:r w:rsidRPr="00F437E5">
        <w:t>stawieniu zaświadczenia wydanego przez odpowiednie władze lub organizacje Republiki Federalnej Niemiec, że wyk</w:t>
      </w:r>
      <w:r w:rsidRPr="00F437E5">
        <w:t>o</w:t>
      </w:r>
      <w:r w:rsidRPr="00F437E5">
        <w:lastRenderedPageBreak/>
        <w:t>nywała zawód położnej przez co najmniej 2 lata po uzyskaniu dokumentu potwierdzającego posiadanie formalnych kwal</w:t>
      </w:r>
      <w:r w:rsidRPr="00F437E5">
        <w:t>i</w:t>
      </w:r>
      <w:r w:rsidRPr="00F437E5">
        <w:t>fikacji.</w:t>
      </w:r>
    </w:p>
    <w:p w:rsidR="008246E8" w:rsidRPr="00F437E5" w:rsidRDefault="008246E8" w:rsidP="008246E8">
      <w:pPr>
        <w:pStyle w:val="USTustnpkodeksu"/>
      </w:pPr>
      <w:r w:rsidRPr="00F437E5">
        <w:t>3. Za równoważne z dyplomem, świadectwem lub innym dokumentem potwierdzającym posiadanie formalnych kw</w:t>
      </w:r>
      <w:r w:rsidRPr="00F437E5">
        <w:t>a</w:t>
      </w:r>
      <w:r w:rsidRPr="00F437E5">
        <w:t>lifikacji, uprawniającym do wykonywania w Rzeczypospolitej Polskiej zawodu położnej, o których mowa w wykazie określonym na podstawie</w:t>
      </w:r>
      <w:r>
        <w:t xml:space="preserve"> art. </w:t>
      </w:r>
      <w:r w:rsidRPr="00F437E5">
        <w:t>34</w:t>
      </w:r>
      <w:r>
        <w:t xml:space="preserve"> ust. </w:t>
      </w:r>
      <w:r w:rsidRPr="00F437E5">
        <w:t>2, uważa się dokumenty potwierdzające kwalifikacje położnej (</w:t>
      </w:r>
      <w:proofErr w:type="spellStart"/>
      <w:r w:rsidRPr="00F437E5">
        <w:t>asistent</w:t>
      </w:r>
      <w:proofErr w:type="spellEnd"/>
      <w:r w:rsidRPr="00F437E5">
        <w:t xml:space="preserve"> </w:t>
      </w:r>
      <w:proofErr w:type="spellStart"/>
      <w:r w:rsidRPr="00F437E5">
        <w:t>medical</w:t>
      </w:r>
      <w:proofErr w:type="spellEnd"/>
      <w:r w:rsidRPr="00F437E5">
        <w:t xml:space="preserve"> </w:t>
      </w:r>
      <w:proofErr w:type="spellStart"/>
      <w:r w:rsidRPr="00F437E5">
        <w:t>o</w:t>
      </w:r>
      <w:r w:rsidRPr="00F437E5">
        <w:t>b</w:t>
      </w:r>
      <w:r w:rsidR="00CC327F">
        <w:t>stetrică-</w:t>
      </w:r>
      <w:r w:rsidRPr="00F437E5">
        <w:t>ginecologi</w:t>
      </w:r>
      <w:proofErr w:type="spellEnd"/>
      <w:r w:rsidRPr="00F437E5">
        <w:t>/pielęgniarka w zakresie położnictwa i ginekologii) wydane przed dniem 1 stycznia 2007 r. przez odp</w:t>
      </w:r>
      <w:r w:rsidRPr="00F437E5">
        <w:t>o</w:t>
      </w:r>
      <w:r w:rsidRPr="00F437E5">
        <w:t>wiednie władze w Rumunii, jeżeli do tych dokumentów zostało dołączone zaświadczenie potwierdzające, że osoba posł</w:t>
      </w:r>
      <w:r w:rsidRPr="00F437E5">
        <w:t>u</w:t>
      </w:r>
      <w:r w:rsidRPr="00F437E5">
        <w:t>gująca się tymi dokumentami, rzeczywiście i zgodnie z prawem wykonywała zawód położnej przez okres co najmniej 5 kolejnych lat z 7 lat bezpośrednio poprzedzających wydanie zaświadczenia.</w:t>
      </w:r>
    </w:p>
    <w:p w:rsidR="008246E8" w:rsidRPr="00F437E5" w:rsidRDefault="008246E8" w:rsidP="008246E8">
      <w:pPr>
        <w:pStyle w:val="USTustnpkodeksu"/>
      </w:pPr>
      <w:r w:rsidRPr="00F437E5">
        <w:t>4. Jeżeli położna będąca obywatelem państwa członkowskiego Unii Europejskiej posiada dyplom, świadectwo lub inny dokument potwierdzający posiadanie formalnych kwalifikacji do wykonywania zawodu położnej, inny niż dokume</w:t>
      </w:r>
      <w:r w:rsidRPr="00F437E5">
        <w:t>n</w:t>
      </w:r>
      <w:r w:rsidRPr="00F437E5">
        <w:t>ty, zamieszczone w wykazie określonym na podstawie</w:t>
      </w:r>
      <w:r>
        <w:t xml:space="preserve"> art. </w:t>
      </w:r>
      <w:r w:rsidRPr="00F437E5">
        <w:t>34</w:t>
      </w:r>
      <w:r>
        <w:t xml:space="preserve"> ust. </w:t>
      </w:r>
      <w:r w:rsidRPr="00F437E5">
        <w:t>2, uznaje się go za równoważny z tymi dokumentami, pod warunkiem że przedstawi zaświadczenie wydane przez odpowiednie władze lub organizacje państwa członkowskiego Unii Europejskiej, stwierdzające, że ten dyplom, świadectwo lub inny dokument został uzyskany po ukończeniu kształc</w:t>
      </w:r>
      <w:r w:rsidRPr="00F437E5">
        <w:t>e</w:t>
      </w:r>
      <w:r w:rsidRPr="00F437E5">
        <w:t>nia zgodnego z przepisami prawa Unii Europejskiej i jest traktowany przez te władze lub organizacje za równoważny z dokumentami zamieszczonymi w wykazie określonym na podstawie</w:t>
      </w:r>
      <w:r>
        <w:t xml:space="preserve"> art. </w:t>
      </w:r>
      <w:r w:rsidRPr="00F437E5">
        <w:t>34</w:t>
      </w:r>
      <w:r>
        <w:t xml:space="preserve"> ust. </w:t>
      </w:r>
      <w:r w:rsidRPr="00F437E5">
        <w:t>2.</w:t>
      </w:r>
    </w:p>
    <w:p w:rsidR="008246E8" w:rsidRPr="008246E8" w:rsidRDefault="008246E8" w:rsidP="008246E8">
      <w:pPr>
        <w:pStyle w:val="USTustnpkodeksu"/>
      </w:pPr>
      <w:r w:rsidRPr="00F437E5">
        <w:t>5.</w:t>
      </w:r>
      <w:r w:rsidRPr="00C134D3">
        <w:rPr>
          <w:rStyle w:val="IGindeksgrny"/>
        </w:rPr>
        <w:footnoteReference w:id="22"/>
      </w:r>
      <w:r w:rsidRPr="00C134D3">
        <w:rPr>
          <w:rStyle w:val="IGindeksgrny"/>
        </w:rPr>
        <w:t>)</w:t>
      </w:r>
      <w:r w:rsidRPr="008246E8">
        <w:t> Przepisów ust. 1 nie stosuje się do następujących kwalifikacji uzyskanych w Republice Chorwacji przed dniem 1 lipca 2013 r.:</w:t>
      </w:r>
    </w:p>
    <w:p w:rsidR="008246E8" w:rsidRPr="00F437E5" w:rsidRDefault="008246E8" w:rsidP="008246E8">
      <w:pPr>
        <w:pStyle w:val="PKTpunkt"/>
      </w:pPr>
      <w:r w:rsidRPr="00F437E5">
        <w:t>1)</w:t>
      </w:r>
      <w:r w:rsidRPr="00F437E5">
        <w:tab/>
        <w:t>starsza pielęgniarka wyspecjalizowana w zakresie położnictwa i ginekologii (</w:t>
      </w:r>
      <w:proofErr w:type="spellStart"/>
      <w:r w:rsidRPr="00F437E5">
        <w:t>viša</w:t>
      </w:r>
      <w:proofErr w:type="spellEnd"/>
      <w:r w:rsidRPr="00F437E5">
        <w:t xml:space="preserve"> </w:t>
      </w:r>
      <w:proofErr w:type="spellStart"/>
      <w:r w:rsidRPr="00F437E5">
        <w:t>medicinska</w:t>
      </w:r>
      <w:proofErr w:type="spellEnd"/>
      <w:r w:rsidRPr="00F437E5">
        <w:t xml:space="preserve"> </w:t>
      </w:r>
      <w:proofErr w:type="spellStart"/>
      <w:r w:rsidRPr="00F437E5">
        <w:t>sestra</w:t>
      </w:r>
      <w:proofErr w:type="spellEnd"/>
      <w:r w:rsidRPr="00F437E5">
        <w:t xml:space="preserve"> </w:t>
      </w:r>
      <w:proofErr w:type="spellStart"/>
      <w:r w:rsidRPr="00F437E5">
        <w:t>ginek</w:t>
      </w:r>
      <w:r w:rsidRPr="00F437E5">
        <w:t>o</w:t>
      </w:r>
      <w:r w:rsidRPr="00F437E5">
        <w:t>loško</w:t>
      </w:r>
      <w:r>
        <w:noBreakHyphen/>
      </w:r>
      <w:r w:rsidRPr="00F437E5">
        <w:t>opstetričkog</w:t>
      </w:r>
      <w:proofErr w:type="spellEnd"/>
      <w:r w:rsidRPr="00F437E5">
        <w:t xml:space="preserve"> </w:t>
      </w:r>
      <w:proofErr w:type="spellStart"/>
      <w:r w:rsidRPr="00F437E5">
        <w:t>smjera</w:t>
      </w:r>
      <w:proofErr w:type="spellEnd"/>
      <w:r w:rsidRPr="00F437E5">
        <w:t>);</w:t>
      </w:r>
    </w:p>
    <w:p w:rsidR="008246E8" w:rsidRPr="00F437E5" w:rsidRDefault="008246E8" w:rsidP="008246E8">
      <w:pPr>
        <w:pStyle w:val="PKTpunkt"/>
      </w:pPr>
      <w:r w:rsidRPr="00F437E5">
        <w:t>2)</w:t>
      </w:r>
      <w:r w:rsidRPr="00F437E5">
        <w:tab/>
        <w:t>pielęgniarka wyspecjalizowana w zakresie położnictwa i ginekologii (</w:t>
      </w:r>
      <w:proofErr w:type="spellStart"/>
      <w:r w:rsidRPr="00F437E5">
        <w:t>medicinska</w:t>
      </w:r>
      <w:proofErr w:type="spellEnd"/>
      <w:r w:rsidRPr="00F437E5">
        <w:t xml:space="preserve"> </w:t>
      </w:r>
      <w:proofErr w:type="spellStart"/>
      <w:r w:rsidRPr="00F437E5">
        <w:t>sestra</w:t>
      </w:r>
      <w:proofErr w:type="spellEnd"/>
      <w:r w:rsidRPr="00F437E5">
        <w:t xml:space="preserve"> </w:t>
      </w:r>
      <w:proofErr w:type="spellStart"/>
      <w:r w:rsidRPr="00F437E5">
        <w:t>ginekološko</w:t>
      </w:r>
      <w:r>
        <w:noBreakHyphen/>
      </w:r>
      <w:r w:rsidRPr="00F437E5">
        <w:t>opstetričkog</w:t>
      </w:r>
      <w:proofErr w:type="spellEnd"/>
      <w:r w:rsidRPr="00F437E5">
        <w:t xml:space="preserve"> </w:t>
      </w:r>
      <w:proofErr w:type="spellStart"/>
      <w:r w:rsidRPr="00F437E5">
        <w:t>smjera</w:t>
      </w:r>
      <w:proofErr w:type="spellEnd"/>
      <w:r w:rsidRPr="00F437E5">
        <w:t>);</w:t>
      </w:r>
    </w:p>
    <w:p w:rsidR="008246E8" w:rsidRPr="00F437E5" w:rsidRDefault="008246E8" w:rsidP="008246E8">
      <w:pPr>
        <w:pStyle w:val="PKTpunkt"/>
      </w:pPr>
      <w:r w:rsidRPr="00F437E5">
        <w:t>3)</w:t>
      </w:r>
      <w:r w:rsidRPr="00F437E5">
        <w:tab/>
        <w:t>starsza pielęgniarka uprawniona do wykonywania czynności położnej (</w:t>
      </w:r>
      <w:proofErr w:type="spellStart"/>
      <w:r w:rsidRPr="00F437E5">
        <w:t>viša</w:t>
      </w:r>
      <w:proofErr w:type="spellEnd"/>
      <w:r w:rsidRPr="00F437E5">
        <w:t xml:space="preserve"> </w:t>
      </w:r>
      <w:proofErr w:type="spellStart"/>
      <w:r w:rsidRPr="00F437E5">
        <w:t>medicinska</w:t>
      </w:r>
      <w:proofErr w:type="spellEnd"/>
      <w:r w:rsidRPr="00F437E5">
        <w:t xml:space="preserve"> </w:t>
      </w:r>
      <w:proofErr w:type="spellStart"/>
      <w:r w:rsidRPr="00F437E5">
        <w:t>sestra</w:t>
      </w:r>
      <w:proofErr w:type="spellEnd"/>
      <w:r w:rsidRPr="00F437E5">
        <w:t xml:space="preserve"> </w:t>
      </w:r>
      <w:proofErr w:type="spellStart"/>
      <w:r w:rsidRPr="00F437E5">
        <w:t>primaljskog</w:t>
      </w:r>
      <w:proofErr w:type="spellEnd"/>
      <w:r w:rsidRPr="00F437E5">
        <w:t xml:space="preserve"> </w:t>
      </w:r>
      <w:proofErr w:type="spellStart"/>
      <w:r w:rsidRPr="00F437E5">
        <w:t>smjera</w:t>
      </w:r>
      <w:proofErr w:type="spellEnd"/>
      <w:r w:rsidRPr="00F437E5">
        <w:t>);</w:t>
      </w:r>
    </w:p>
    <w:p w:rsidR="008246E8" w:rsidRPr="00F437E5" w:rsidRDefault="008246E8" w:rsidP="008246E8">
      <w:pPr>
        <w:pStyle w:val="PKTpunkt"/>
      </w:pPr>
      <w:r w:rsidRPr="00F437E5">
        <w:t>4)</w:t>
      </w:r>
      <w:r w:rsidRPr="00F437E5">
        <w:tab/>
        <w:t>pielęgniarka uprawniona do wykonywania czynności położnej (</w:t>
      </w:r>
      <w:proofErr w:type="spellStart"/>
      <w:r w:rsidRPr="00F437E5">
        <w:t>medicinska</w:t>
      </w:r>
      <w:proofErr w:type="spellEnd"/>
      <w:r w:rsidRPr="00F437E5">
        <w:t xml:space="preserve"> </w:t>
      </w:r>
      <w:proofErr w:type="spellStart"/>
      <w:r w:rsidRPr="00F437E5">
        <w:t>sestra</w:t>
      </w:r>
      <w:proofErr w:type="spellEnd"/>
      <w:r w:rsidRPr="00F437E5">
        <w:t xml:space="preserve"> </w:t>
      </w:r>
      <w:proofErr w:type="spellStart"/>
      <w:r w:rsidRPr="00F437E5">
        <w:t>primaljskog</w:t>
      </w:r>
      <w:proofErr w:type="spellEnd"/>
      <w:r w:rsidRPr="00F437E5">
        <w:t xml:space="preserve"> </w:t>
      </w:r>
      <w:proofErr w:type="spellStart"/>
      <w:r w:rsidRPr="00F437E5">
        <w:t>smjera</w:t>
      </w:r>
      <w:proofErr w:type="spellEnd"/>
      <w:r w:rsidRPr="00F437E5">
        <w:t>);</w:t>
      </w:r>
    </w:p>
    <w:p w:rsidR="008246E8" w:rsidRPr="00F437E5" w:rsidRDefault="008246E8" w:rsidP="008246E8">
      <w:pPr>
        <w:pStyle w:val="PKTpunkt"/>
      </w:pPr>
      <w:r w:rsidRPr="00F437E5">
        <w:t>5)</w:t>
      </w:r>
      <w:r w:rsidRPr="00F437E5">
        <w:tab/>
        <w:t>położna wyspecjalizowana w zakresie położnictwa i ginekologii (</w:t>
      </w:r>
      <w:proofErr w:type="spellStart"/>
      <w:r w:rsidRPr="00F437E5">
        <w:t>ginekološko</w:t>
      </w:r>
      <w:r>
        <w:noBreakHyphen/>
      </w:r>
      <w:r w:rsidRPr="00F437E5">
        <w:t>opstetrička</w:t>
      </w:r>
      <w:proofErr w:type="spellEnd"/>
      <w:r w:rsidRPr="00F437E5">
        <w:t xml:space="preserve"> </w:t>
      </w:r>
      <w:proofErr w:type="spellStart"/>
      <w:r w:rsidRPr="00F437E5">
        <w:t>primalja</w:t>
      </w:r>
      <w:proofErr w:type="spellEnd"/>
      <w:r w:rsidRPr="00F437E5">
        <w:t>);</w:t>
      </w:r>
    </w:p>
    <w:p w:rsidR="008246E8" w:rsidRPr="00F437E5" w:rsidRDefault="008246E8" w:rsidP="008246E8">
      <w:pPr>
        <w:pStyle w:val="PKTpunkt"/>
      </w:pPr>
      <w:r w:rsidRPr="00F437E5">
        <w:t>6)</w:t>
      </w:r>
      <w:r w:rsidRPr="00F437E5">
        <w:tab/>
        <w:t>położna (</w:t>
      </w:r>
      <w:proofErr w:type="spellStart"/>
      <w:r w:rsidRPr="00F437E5">
        <w:t>primalja</w:t>
      </w:r>
      <w:proofErr w:type="spellEnd"/>
      <w:r w:rsidRPr="00F437E5">
        <w:t>).</w:t>
      </w:r>
    </w:p>
    <w:p w:rsidR="008246E8" w:rsidRPr="00F437E5" w:rsidRDefault="008246E8" w:rsidP="008246E8">
      <w:pPr>
        <w:pStyle w:val="ARTartustawynprozporzdzenia"/>
      </w:pPr>
      <w:r w:rsidRPr="00F437E5">
        <w:rPr>
          <w:rStyle w:val="Ppogrubienie"/>
        </w:rPr>
        <w:t>Art. 34.</w:t>
      </w:r>
      <w:r w:rsidRPr="00F437E5">
        <w:t> 1. Minister właściwy do spraw zdrowia określi, w drodze rozporządzenia, szczegółowy zakres znajomości języka polskiego w mowie i piśmie niezbędny do wykonywania zawodu pielęgniarki i położnej, uwzględniając zakres uprawnień zawodowych określonych w</w:t>
      </w:r>
      <w:r>
        <w:t> art. </w:t>
      </w:r>
      <w:r w:rsidRPr="00F437E5">
        <w:t>4</w:t>
      </w:r>
      <w:r>
        <w:t xml:space="preserve"> i art. </w:t>
      </w:r>
      <w:r w:rsidRPr="00F437E5">
        <w:t>5</w:t>
      </w:r>
      <w:r>
        <w:t xml:space="preserve"> oraz</w:t>
      </w:r>
      <w:r w:rsidRPr="00F437E5">
        <w:t xml:space="preserve"> biorąc pod uwagę obowiązujące w tym zakresie przepisy prawa Unii Europejskiej.</w:t>
      </w:r>
    </w:p>
    <w:p w:rsidR="008246E8" w:rsidRPr="00F437E5" w:rsidRDefault="008246E8" w:rsidP="008246E8">
      <w:pPr>
        <w:pStyle w:val="USTustnpkodeksu"/>
      </w:pPr>
      <w:r w:rsidRPr="00F437E5">
        <w:t>2. Minister właściwy do spraw zdrowia ogłasza, w drodze obwieszczenia, w Dzienniku Urzędowym Rzeczypospol</w:t>
      </w:r>
      <w:r w:rsidRPr="00F437E5">
        <w:t>i</w:t>
      </w:r>
      <w:r w:rsidRPr="00F437E5">
        <w:t>tej Polskiej „Monitor Polski”, wykaz dyplomów, świadectw i innych dokumentów potwierdzających posiadanie forma</w:t>
      </w:r>
      <w:r w:rsidRPr="00F437E5">
        <w:t>l</w:t>
      </w:r>
      <w:r w:rsidRPr="00F437E5">
        <w:t>nych kwalifikacji do wykonywania zawodów pielęgniarki i położnej przez obywateli państw członkowskich Unii Europe</w:t>
      </w:r>
      <w:r w:rsidRPr="00F437E5">
        <w:t>j</w:t>
      </w:r>
      <w:r w:rsidRPr="00F437E5">
        <w:t>skiej.</w:t>
      </w:r>
    </w:p>
    <w:p w:rsidR="008246E8" w:rsidRPr="008246E8" w:rsidRDefault="008246E8" w:rsidP="008246E8">
      <w:pPr>
        <w:pStyle w:val="ARTartustawynprozporzdzenia"/>
      </w:pPr>
      <w:r w:rsidRPr="00F437E5">
        <w:rPr>
          <w:rStyle w:val="Ppogrubienie"/>
        </w:rPr>
        <w:t>Art.</w:t>
      </w:r>
      <w:r w:rsidRPr="008246E8">
        <w:rPr>
          <w:rStyle w:val="Ppogrubienie"/>
        </w:rPr>
        <w:t> 35.</w:t>
      </w:r>
      <w:r w:rsidRPr="008246E8">
        <w:t> 1. Cudzoziemcowi może być przyznane prawo wykonywania zawodu na stałe albo na czas określony, jeżeli:</w:t>
      </w:r>
    </w:p>
    <w:p w:rsidR="008246E8" w:rsidRPr="00F437E5" w:rsidRDefault="008246E8" w:rsidP="008246E8">
      <w:pPr>
        <w:pStyle w:val="PKTpunkt"/>
      </w:pPr>
      <w:r w:rsidRPr="00F437E5">
        <w:t>1)</w:t>
      </w:r>
      <w:bookmarkStart w:id="9" w:name="_Ref392066158"/>
      <w:r w:rsidRPr="00C134D3">
        <w:rPr>
          <w:rStyle w:val="IGindeksgrny"/>
        </w:rPr>
        <w:footnoteReference w:id="23"/>
      </w:r>
      <w:bookmarkEnd w:id="9"/>
      <w:r w:rsidRPr="00C134D3">
        <w:rPr>
          <w:rStyle w:val="IGindeksgrny"/>
        </w:rPr>
        <w:t>)</w:t>
      </w:r>
      <w:r w:rsidRPr="00F437E5">
        <w:tab/>
        <w:t>posiada zezwolenie na pobyt stały;</w:t>
      </w:r>
    </w:p>
    <w:p w:rsidR="008246E8" w:rsidRPr="00F437E5" w:rsidRDefault="008246E8" w:rsidP="008246E8">
      <w:pPr>
        <w:pStyle w:val="PKTpunkt"/>
      </w:pPr>
      <w:r w:rsidRPr="00F437E5">
        <w:t>2)</w:t>
      </w:r>
      <w:r w:rsidRPr="00F437E5">
        <w:tab/>
        <w:t>włada językiem polskim w mowie i piśmie w zakresie niezbędnym do wykonywania zawodu pielęgniarki lub poło</w:t>
      </w:r>
      <w:r w:rsidRPr="00F437E5">
        <w:t>ż</w:t>
      </w:r>
      <w:r w:rsidRPr="00F437E5">
        <w:t>nej;</w:t>
      </w:r>
    </w:p>
    <w:p w:rsidR="008246E8" w:rsidRPr="00F437E5" w:rsidRDefault="008246E8" w:rsidP="008246E8">
      <w:pPr>
        <w:pStyle w:val="PKTpunkt"/>
      </w:pPr>
      <w:r w:rsidRPr="00F437E5">
        <w:t>3)</w:t>
      </w:r>
      <w:r w:rsidRPr="00F437E5">
        <w:tab/>
        <w:t>przedstawi zaświadczenie o wykonywaniu zawodu pielęgniarki lub położnej na podstawie przepisów obowiązuj</w:t>
      </w:r>
      <w:r w:rsidRPr="00F437E5">
        <w:t>ą</w:t>
      </w:r>
      <w:r w:rsidRPr="00F437E5">
        <w:t>cych w państwie, w którym dotychczas wykonywał zawód;</w:t>
      </w:r>
    </w:p>
    <w:p w:rsidR="008246E8" w:rsidRPr="00F437E5" w:rsidRDefault="008246E8" w:rsidP="008246E8">
      <w:pPr>
        <w:pStyle w:val="PKTpunkt"/>
      </w:pPr>
      <w:r w:rsidRPr="00F437E5">
        <w:t>4)</w:t>
      </w:r>
      <w:r w:rsidRPr="00F437E5">
        <w:tab/>
        <w:t>przedstawi zaświadczenie odpowiedniego organu państwa, którego jest obywatelem, że nie został pozbawiony prawa wykonywania zawodu lub prawo to nie zostało zawieszone i nie toczy się przeciwko niemu postępowanie w sprawie pozbawienia lub zawieszenia prawa wykonywania zawodu;</w:t>
      </w:r>
    </w:p>
    <w:p w:rsidR="008246E8" w:rsidRPr="00F437E5" w:rsidRDefault="008246E8" w:rsidP="008246E8">
      <w:pPr>
        <w:pStyle w:val="PKTpunkt"/>
      </w:pPr>
      <w:r w:rsidRPr="00F437E5">
        <w:t>5)</w:t>
      </w:r>
      <w:r w:rsidRPr="00F437E5">
        <w:tab/>
        <w:t>posiada świadectwo ukończenia szkoły pielęgniarskiej lub szkoły położnych bądź uzyskane w innym państwie świ</w:t>
      </w:r>
      <w:r w:rsidRPr="00F437E5">
        <w:t>a</w:t>
      </w:r>
      <w:r w:rsidRPr="00F437E5">
        <w:t xml:space="preserve">dectwo uznane w Rzeczypospolitej Polskiej za równorzędne ze świadectwem ukończenia takiej szkoły, zgodnie </w:t>
      </w:r>
      <w:r w:rsidRPr="00F437E5">
        <w:lastRenderedPageBreak/>
        <w:t>z odrębnymi przepisami, pod warunkiem że spełnia minimalne wymogi kształcenia określone w przepisach prawa Unii Europejskiej;</w:t>
      </w:r>
    </w:p>
    <w:p w:rsidR="008246E8" w:rsidRPr="00F437E5" w:rsidRDefault="008246E8" w:rsidP="008246E8">
      <w:pPr>
        <w:pStyle w:val="PKTpunkt"/>
      </w:pPr>
      <w:r w:rsidRPr="00F437E5">
        <w:t>6)</w:t>
      </w:r>
      <w:r w:rsidRPr="00F437E5">
        <w:tab/>
        <w:t>ma pełną zdolność do czynności prawnych;</w:t>
      </w:r>
    </w:p>
    <w:p w:rsidR="008246E8" w:rsidRPr="00F437E5" w:rsidRDefault="008246E8" w:rsidP="008246E8">
      <w:pPr>
        <w:pStyle w:val="PKTpunkt"/>
      </w:pPr>
      <w:r w:rsidRPr="00F437E5">
        <w:t>7)</w:t>
      </w:r>
      <w:r w:rsidRPr="00F437E5">
        <w:tab/>
        <w:t>jego stan zdrowia pozwala na wykonywanie zawodu pielęgniarki lub wykonywanie zawodu położnej;</w:t>
      </w:r>
    </w:p>
    <w:p w:rsidR="008246E8" w:rsidRPr="00F437E5" w:rsidRDefault="008246E8" w:rsidP="008246E8">
      <w:pPr>
        <w:pStyle w:val="PKTpunkt"/>
      </w:pPr>
      <w:r w:rsidRPr="00F437E5">
        <w:t>8)</w:t>
      </w:r>
      <w:r w:rsidRPr="00F437E5">
        <w:tab/>
        <w:t>odbył roczny staż adaptacyjny we wskazanym podmiocie leczniczym;</w:t>
      </w:r>
    </w:p>
    <w:p w:rsidR="008246E8" w:rsidRPr="00F437E5" w:rsidRDefault="008246E8" w:rsidP="008246E8">
      <w:pPr>
        <w:pStyle w:val="PKTpunkt"/>
      </w:pPr>
      <w:r w:rsidRPr="00F437E5">
        <w:t>9)</w:t>
      </w:r>
      <w:r w:rsidRPr="00F437E5">
        <w:tab/>
        <w:t>wykazuje nienaganną postawę etyczną.</w:t>
      </w:r>
    </w:p>
    <w:p w:rsidR="008246E8" w:rsidRPr="00F437E5" w:rsidRDefault="008246E8" w:rsidP="008246E8">
      <w:pPr>
        <w:pStyle w:val="USTustnpkodeksu"/>
      </w:pPr>
      <w:r w:rsidRPr="00F437E5">
        <w:t>2. Przepisu</w:t>
      </w:r>
      <w:r>
        <w:t xml:space="preserve"> ust. </w:t>
      </w:r>
      <w:r w:rsidRPr="00F437E5">
        <w:t>1</w:t>
      </w:r>
      <w:r>
        <w:t xml:space="preserve"> pkt </w:t>
      </w:r>
      <w:r w:rsidRPr="00F437E5">
        <w:t>8 nie stosuje się do cudzoziemców, którzy ukończyli szkołę pielęgniarską lub szkołę położnych w Rzeczypospolitej Polskiej.</w:t>
      </w:r>
    </w:p>
    <w:p w:rsidR="008246E8" w:rsidRPr="00F437E5" w:rsidRDefault="008246E8" w:rsidP="008246E8">
      <w:pPr>
        <w:pStyle w:val="USTustnpkodeksu"/>
      </w:pPr>
      <w:r w:rsidRPr="00F437E5">
        <w:t>3. Okręgowa rada pielęgniarek i położnych może przyznać prawo wykonywania zawodu na czas określony cudz</w:t>
      </w:r>
      <w:r w:rsidRPr="00F437E5">
        <w:t>o</w:t>
      </w:r>
      <w:r w:rsidRPr="00F437E5">
        <w:t>ziemcowi nieposiadającemu zezwolenia, o którym mowa w</w:t>
      </w:r>
      <w:r>
        <w:t> ust. </w:t>
      </w:r>
      <w:r w:rsidRPr="00F437E5">
        <w:t>1</w:t>
      </w:r>
      <w:r>
        <w:t xml:space="preserve"> pkt </w:t>
      </w:r>
      <w:r w:rsidRPr="00F437E5">
        <w:t>1, który spełnia warunki określone w</w:t>
      </w:r>
      <w:r>
        <w:t> ust. </w:t>
      </w:r>
      <w:r w:rsidRPr="00F437E5">
        <w:t>1</w:t>
      </w:r>
      <w:r>
        <w:t xml:space="preserve"> pkt </w:t>
      </w:r>
      <w:r w:rsidRPr="00F437E5">
        <w:t>2–8.</w:t>
      </w:r>
    </w:p>
    <w:p w:rsidR="008246E8" w:rsidRPr="00F437E5" w:rsidRDefault="008246E8" w:rsidP="008246E8">
      <w:pPr>
        <w:pStyle w:val="USTustnpkodeksu"/>
      </w:pPr>
      <w:r w:rsidRPr="00F437E5">
        <w:t>4. Okręgowa rada pielęgniarek i położnych przyznaje, w drodze uchwały, prawo wykonywania zawodu albo odm</w:t>
      </w:r>
      <w:r w:rsidRPr="00F437E5">
        <w:t>a</w:t>
      </w:r>
      <w:r w:rsidRPr="00F437E5">
        <w:t>wia przyznania tego prawa.</w:t>
      </w:r>
    </w:p>
    <w:p w:rsidR="008246E8" w:rsidRPr="00F437E5" w:rsidRDefault="008246E8" w:rsidP="008246E8">
      <w:pPr>
        <w:pStyle w:val="USTustnpkodeksu"/>
      </w:pPr>
      <w:r w:rsidRPr="00F437E5">
        <w:t>5. Koszty stażu adaptacyjnego ponosi odbywający staż. Zasady finansowania stażu adaptacyjnego reguluje umowa zawarta między odbywającym staż adaptacyjny a podmiotem leczniczym przyjmującym na staż.</w:t>
      </w:r>
    </w:p>
    <w:p w:rsidR="008246E8" w:rsidRPr="008246E8" w:rsidRDefault="008246E8" w:rsidP="008246E8">
      <w:pPr>
        <w:pStyle w:val="USTustnpkodeksu"/>
      </w:pPr>
      <w:r w:rsidRPr="00F437E5">
        <w:t>6.</w:t>
      </w:r>
      <w:r w:rsidRPr="008246E8">
        <w:t> Minister właściwy do spraw zdrowia, po zasięgnięciu opinii Naczelnej Rady Pielęgniarek i Położnych, określi, w drodze rozporządzenia:</w:t>
      </w:r>
    </w:p>
    <w:p w:rsidR="008246E8" w:rsidRPr="00F437E5" w:rsidRDefault="008246E8" w:rsidP="008246E8">
      <w:pPr>
        <w:pStyle w:val="PKTpunkt"/>
      </w:pPr>
      <w:r w:rsidRPr="00F437E5">
        <w:t>1)</w:t>
      </w:r>
      <w:r w:rsidRPr="00F437E5">
        <w:tab/>
        <w:t>ramowy program stażu adaptacyjnego,</w:t>
      </w:r>
    </w:p>
    <w:p w:rsidR="008246E8" w:rsidRPr="00F437E5" w:rsidRDefault="008246E8" w:rsidP="008246E8">
      <w:pPr>
        <w:pStyle w:val="PKTpunkt"/>
      </w:pPr>
      <w:r w:rsidRPr="00F437E5">
        <w:t>2)</w:t>
      </w:r>
      <w:r w:rsidRPr="00F437E5">
        <w:tab/>
        <w:t>sposób i tryb odbywania oraz zaliczania stażu adaptacyjnego,</w:t>
      </w:r>
    </w:p>
    <w:p w:rsidR="008246E8" w:rsidRPr="00F437E5" w:rsidRDefault="008246E8" w:rsidP="008246E8">
      <w:pPr>
        <w:pStyle w:val="PKTpunkt"/>
      </w:pPr>
      <w:r w:rsidRPr="00F437E5">
        <w:t>3)</w:t>
      </w:r>
      <w:r w:rsidRPr="00F437E5">
        <w:tab/>
        <w:t>szczegółowy zakres uprawnień zawodowych pielęgniarki i położnej w okresie odbywania stażu adaptacyjnego,</w:t>
      </w:r>
    </w:p>
    <w:p w:rsidR="008246E8" w:rsidRPr="008246E8" w:rsidRDefault="008246E8" w:rsidP="008246E8">
      <w:pPr>
        <w:pStyle w:val="PKTpunkt"/>
      </w:pPr>
      <w:r w:rsidRPr="00F437E5">
        <w:t>4)</w:t>
      </w:r>
      <w:r w:rsidRPr="008246E8">
        <w:tab/>
        <w:t>warunki, jakie powinien spełniać podmiot leczniczy, w którym odbywają się staże adaptacyjne</w:t>
      </w:r>
    </w:p>
    <w:p w:rsidR="008246E8" w:rsidRPr="00F437E5" w:rsidRDefault="008246E8" w:rsidP="008246E8">
      <w:pPr>
        <w:pStyle w:val="CZWSPPKTczwsplnapunktw"/>
      </w:pPr>
      <w:r w:rsidRPr="00F437E5">
        <w:t>– uwzględniając zakres uprawnień zawodowych pielęgniarki i położnej określony w ustawie.</w:t>
      </w:r>
    </w:p>
    <w:p w:rsidR="008246E8" w:rsidRPr="00F437E5" w:rsidRDefault="008246E8" w:rsidP="008246E8">
      <w:pPr>
        <w:pStyle w:val="ARTartustawynprozporzdzenia"/>
      </w:pPr>
      <w:r w:rsidRPr="00F437E5">
        <w:rPr>
          <w:rStyle w:val="Ppogrubienie"/>
        </w:rPr>
        <w:t>Art. 36.</w:t>
      </w:r>
      <w:r w:rsidRPr="00F437E5">
        <w:t> Cudzoziemcowi przyznaje się ograniczone prawo wykonywania zawodu na czas odbycia stażu adaptacyjn</w:t>
      </w:r>
      <w:r w:rsidRPr="00F437E5">
        <w:t>e</w:t>
      </w:r>
      <w:r w:rsidRPr="00F437E5">
        <w:t>go lub kształcenia podyplomowego, jeżeli spełnia warunki określone w</w:t>
      </w:r>
      <w:r>
        <w:t> art. </w:t>
      </w:r>
      <w:r w:rsidRPr="00F437E5">
        <w:t>35</w:t>
      </w:r>
      <w:r>
        <w:t xml:space="preserve"> ust. </w:t>
      </w:r>
      <w:r w:rsidRPr="00F437E5">
        <w:t>1</w:t>
      </w:r>
      <w:r>
        <w:t xml:space="preserve"> pkt </w:t>
      </w:r>
      <w:r w:rsidRPr="00F437E5">
        <w:t>2</w:t>
      </w:r>
      <w:r>
        <w:t xml:space="preserve"> i </w:t>
      </w:r>
      <w:r w:rsidRPr="00F437E5">
        <w:t>5–7.</w:t>
      </w:r>
    </w:p>
    <w:p w:rsidR="008246E8" w:rsidRPr="00F437E5" w:rsidRDefault="008246E8" w:rsidP="008246E8">
      <w:pPr>
        <w:pStyle w:val="ARTartustawynprozporzdzenia"/>
      </w:pPr>
      <w:r w:rsidRPr="00F437E5">
        <w:rPr>
          <w:rStyle w:val="Ppogrubienie"/>
        </w:rPr>
        <w:t>Art. 37.</w:t>
      </w:r>
      <w:r w:rsidRPr="00F437E5">
        <w:t> 1. Prawo wykonywania zawodu albo ograniczone prawo wykonywania zawodu stwierdza, na wniosek osoby zainteresowanej, okręgowa rada pielęgniarek i położnych, właściwa ze względu na miejsce przyszłego wykonywania z</w:t>
      </w:r>
      <w:r w:rsidRPr="00F437E5">
        <w:t>a</w:t>
      </w:r>
      <w:r w:rsidRPr="00F437E5">
        <w:t>wodu.</w:t>
      </w:r>
    </w:p>
    <w:p w:rsidR="008246E8" w:rsidRPr="00F437E5" w:rsidRDefault="008246E8" w:rsidP="008246E8">
      <w:pPr>
        <w:pStyle w:val="USTustnpkodeksu"/>
      </w:pPr>
      <w:r w:rsidRPr="00F437E5">
        <w:t>2. Okręgowa rada pielęgniarek i położnych po przyjęciu wniosku niezwłocznie, jednak nie później niż w terminie 1 miesiąca od dnia jego złożenia, potwierdza otrzymanie wniosku oraz informuje wnioskodawcę o ewentualnych brakach, wzywając go do ich uzupełnienia.</w:t>
      </w:r>
    </w:p>
    <w:p w:rsidR="008246E8" w:rsidRPr="00F437E5" w:rsidRDefault="008246E8" w:rsidP="008246E8">
      <w:pPr>
        <w:pStyle w:val="USTustnpkodeksu"/>
      </w:pPr>
      <w:r w:rsidRPr="00F437E5">
        <w:t>3. Okręgowa rada pielęgniarek i położnych stwierdza, w drodze uchwały, prawo wykonywania zawodu albo odm</w:t>
      </w:r>
      <w:r w:rsidRPr="00F437E5">
        <w:t>a</w:t>
      </w:r>
      <w:r w:rsidRPr="00F437E5">
        <w:t>wia stwierdzenia tego prawa.</w:t>
      </w:r>
    </w:p>
    <w:p w:rsidR="008246E8" w:rsidRPr="00F437E5" w:rsidRDefault="008246E8" w:rsidP="008246E8">
      <w:pPr>
        <w:pStyle w:val="USTustnpkodeksu"/>
      </w:pPr>
      <w:r w:rsidRPr="00F437E5">
        <w:t>4. Postępowanie w sprawie stwierdzenia prawa wykonywania zawodu powinno się zakończyć niezwłocznie, jednak nie później niż w terminie 3 miesięcy od dnia złożenia wszystkich wymaganych dokumentów określonych ustawą.</w:t>
      </w:r>
    </w:p>
    <w:p w:rsidR="008246E8" w:rsidRPr="00F437E5" w:rsidRDefault="008246E8" w:rsidP="008246E8">
      <w:pPr>
        <w:pStyle w:val="USTustnpkodeksu"/>
      </w:pPr>
      <w:r w:rsidRPr="00F437E5">
        <w:t>5. W przypadku uzasadnionych wątpliwości dotyczących autentyczności dyplomów, świadectw lub innych dokume</w:t>
      </w:r>
      <w:r w:rsidRPr="00F437E5">
        <w:t>n</w:t>
      </w:r>
      <w:r w:rsidRPr="00F437E5">
        <w:t>tów wydanych przez odpowiednie władze lub organizacje państwa członkowskiego Unii Europejskiej okręgowa rada pi</w:t>
      </w:r>
      <w:r w:rsidRPr="00F437E5">
        <w:t>e</w:t>
      </w:r>
      <w:r w:rsidRPr="00F437E5">
        <w:t>lęgniarek i położnych zwraca się do odpowiednich władz lub organizacji tego państwa o potwierdzenie autentyczności dyplomów, świadectw lub innych dokumentów wydanych przez to państwo oraz o poświadczenie, że pielęgniarka lub położna zamierzająca wykonywać zawód na terytorium Rzeczypospolitej Polskiej uzyskała wykształcenie zgodne z przepisami obowiązującymi w określonym państwie członkowskim Unii Europejskiej.</w:t>
      </w:r>
    </w:p>
    <w:p w:rsidR="008246E8" w:rsidRPr="00F437E5" w:rsidRDefault="008246E8" w:rsidP="008246E8">
      <w:pPr>
        <w:pStyle w:val="ARTartustawynprozporzdzenia"/>
      </w:pPr>
      <w:r w:rsidRPr="00F437E5">
        <w:rPr>
          <w:rStyle w:val="Ppogrubienie"/>
        </w:rPr>
        <w:t>Art. 38.</w:t>
      </w:r>
      <w:r w:rsidRPr="00F437E5">
        <w:t> 1. Okręgowa rada pielęgniarek i położnych stwierdza prawo wykonywania zawodu obywatelowi państwa członkowskiego Unii Europejskiej, który dyplom, świadectwo lub inny dokument potwierdzający posiadanie formalnych kwalifikacji pielęgniarki lub położnej uzyskał w państwie innym niż państwo członkowskie Unii Europejskiej, jeżeli z</w:t>
      </w:r>
      <w:r w:rsidRPr="00F437E5">
        <w:t>o</w:t>
      </w:r>
      <w:r w:rsidRPr="00F437E5">
        <w:t>stały spełnione wymagania zawarte w przepisach prawa Unii Europejskiej dla kształcenia pielęgniarek odpowiedzialnych za opiekę ogólną lub dla kształcenia położnych, a Rzeczpospolita Polska jest pierwszym krajem Unii Europejskiej, w którym pielęgniarka lub położna składa wniosek o stwierdzenie prawa wykonywania zawodu.</w:t>
      </w:r>
    </w:p>
    <w:p w:rsidR="008246E8" w:rsidRPr="00F437E5" w:rsidRDefault="008246E8" w:rsidP="008246E8">
      <w:pPr>
        <w:pStyle w:val="USTustnpkodeksu"/>
      </w:pPr>
      <w:r w:rsidRPr="00F437E5">
        <w:t>2. Okręgowa rada pielęgniarek i położnych stwierdza prawo wykonywania zawodu obywatelowi państwa członko</w:t>
      </w:r>
      <w:r w:rsidRPr="00F437E5">
        <w:t>w</w:t>
      </w:r>
      <w:r w:rsidRPr="00F437E5">
        <w:t>skiego Unii Europejskiej, o którym mowa w</w:t>
      </w:r>
      <w:r>
        <w:t> ust. </w:t>
      </w:r>
      <w:r w:rsidRPr="00F437E5">
        <w:t>1, jeżeli państwo członkowskie Unii Europejskiej potwierdziło kwalifik</w:t>
      </w:r>
      <w:r w:rsidRPr="00F437E5">
        <w:t>a</w:t>
      </w:r>
      <w:r w:rsidRPr="00F437E5">
        <w:t xml:space="preserve">cje zawodowe pielęgniarki lub położnej wydane przez państwo trzecie oraz pielęgniarka lub położna legitymuje się </w:t>
      </w:r>
      <w:r w:rsidRPr="00F437E5">
        <w:lastRenderedPageBreak/>
        <w:t>3</w:t>
      </w:r>
      <w:r>
        <w:noBreakHyphen/>
      </w:r>
      <w:r w:rsidRPr="00F437E5">
        <w:t>letnim doświadczeniem zawodowym zdobytym na terytorium państwa członkowskiego, które uznało kwalifikacje z</w:t>
      </w:r>
      <w:r w:rsidRPr="00F437E5">
        <w:t>a</w:t>
      </w:r>
      <w:r w:rsidRPr="00F437E5">
        <w:t>wodowe. Do postępowania w sprawach określonych w zdaniu pierwszym stosuje się przepisy o zasadach uznawania kw</w:t>
      </w:r>
      <w:r w:rsidRPr="00F437E5">
        <w:t>a</w:t>
      </w:r>
      <w:r w:rsidRPr="00F437E5">
        <w:t>lifikacji zawodowych nabytych w państwach członkowskich Unii Europejskiej.</w:t>
      </w:r>
    </w:p>
    <w:p w:rsidR="008246E8" w:rsidRPr="00F437E5" w:rsidRDefault="008246E8" w:rsidP="008246E8">
      <w:pPr>
        <w:pStyle w:val="USTustnpkodeksu"/>
      </w:pPr>
      <w:r w:rsidRPr="00F437E5">
        <w:t>3. Okręgowa rada pielęgniarek i położnych, rozpatrując wniosek o stwierdzenie prawa wykonywania zawodu obyw</w:t>
      </w:r>
      <w:r w:rsidRPr="00F437E5">
        <w:t>a</w:t>
      </w:r>
      <w:r w:rsidRPr="00F437E5">
        <w:t>telowi państwa członkowskiego Unii Europejskiej, który nie spełnia wymagań określonych w niniejszej ustawie, stosuje przepisy o zasadach uznawania kwalifikacji zawodowych nabytych w państwach członkowskich Unii Europejskiej.</w:t>
      </w:r>
    </w:p>
    <w:p w:rsidR="008246E8" w:rsidRPr="00F437E5" w:rsidRDefault="008246E8" w:rsidP="008246E8">
      <w:pPr>
        <w:pStyle w:val="USTustnpkodeksu"/>
      </w:pPr>
      <w:r w:rsidRPr="00F437E5">
        <w:t>4. Postępowanie w sprawie stwierdzenia prawa wykonywania zawodu na podstawie</w:t>
      </w:r>
      <w:r>
        <w:t xml:space="preserve"> ust. </w:t>
      </w:r>
      <w:r w:rsidRPr="00F437E5">
        <w:t>1–3 powinno się zakończyć niezwłocznie, nie później niż w terminie 4 miesięcy od dnia złożenia wszystkich wymaganych dokumentów określonych ustawą.</w:t>
      </w:r>
    </w:p>
    <w:p w:rsidR="008246E8" w:rsidRPr="00F437E5" w:rsidRDefault="008246E8" w:rsidP="008246E8">
      <w:pPr>
        <w:pStyle w:val="ARTartustawynprozporzdzenia"/>
      </w:pPr>
      <w:r w:rsidRPr="00F437E5">
        <w:rPr>
          <w:rStyle w:val="Ppogrubienie"/>
        </w:rPr>
        <w:t>Art. 39.</w:t>
      </w:r>
      <w:r w:rsidRPr="00F437E5">
        <w:t> 1. Okręgowe rady pielęgniarek i położnych oraz Naczelna Rada Pielęgniarek i Położnych są obowiązane do współpracy z odpowiednimi władzami lub organizacjami państwa członkowskiego Unii Europejskiej, z którego pochodzi lub przybywa osoba ubiegająca się o stwierdzenie prawa wykonywania zawodu.</w:t>
      </w:r>
    </w:p>
    <w:p w:rsidR="008246E8" w:rsidRPr="008246E8" w:rsidRDefault="008246E8" w:rsidP="008246E8">
      <w:pPr>
        <w:pStyle w:val="USTustnpkodeksu"/>
      </w:pPr>
      <w:r w:rsidRPr="00F437E5">
        <w:t>2.</w:t>
      </w:r>
      <w:r w:rsidRPr="008246E8">
        <w:t> W ramach współpracy, o której mowa w ust. 1, właściwa okręgowa rada pielęgniarek i położnych albo Naczelna Rada Pielęgniarek i Położnych:</w:t>
      </w:r>
    </w:p>
    <w:p w:rsidR="008246E8" w:rsidRPr="00F437E5" w:rsidRDefault="008246E8" w:rsidP="008246E8">
      <w:pPr>
        <w:pStyle w:val="PKTpunkt"/>
      </w:pPr>
      <w:r w:rsidRPr="00F437E5">
        <w:t>1)</w:t>
      </w:r>
      <w:r w:rsidRPr="00F437E5">
        <w:tab/>
        <w:t>posiadająca informacje dotyczące ważnego zdarzenia, które wystąpiło przed podjęciem na terytorium Rzeczypospol</w:t>
      </w:r>
      <w:r w:rsidRPr="00F437E5">
        <w:t>i</w:t>
      </w:r>
      <w:r w:rsidRPr="00F437E5">
        <w:t>tej Polskiej działalności przez pielęgniarkę lub położną będącą obywatelem państwa członkowskiego Unii Europe</w:t>
      </w:r>
      <w:r w:rsidRPr="00F437E5">
        <w:t>j</w:t>
      </w:r>
      <w:r w:rsidRPr="00F437E5">
        <w:t>skiej, a które może mieć wpływ na wykonywanie zawodu pielęgniarki lub położnej na terytorium Rzeczypospolitej Polskiej – występuje do odpowiednich władz lub organizacji państwa członkowskiego Unii Europejskiej, którego pielęgniarka lub położna jest obywatelem lub z którego przybywa, z wnioskiem o weryfikację tych informacji oraz o zawiadomienie o działaniach, które zostały podjęte w związku z tym zdarzeniem;</w:t>
      </w:r>
    </w:p>
    <w:p w:rsidR="008246E8" w:rsidRPr="00F437E5" w:rsidRDefault="008246E8" w:rsidP="008246E8">
      <w:pPr>
        <w:pStyle w:val="PKTpunkt"/>
      </w:pPr>
      <w:r w:rsidRPr="00F437E5">
        <w:t>2)</w:t>
      </w:r>
      <w:r w:rsidRPr="00F437E5">
        <w:tab/>
        <w:t>jest obowiązana do weryfikacji, na wniosek odpowiednich władz lub organizacji państwa członkowskiego Unii E</w:t>
      </w:r>
      <w:r w:rsidRPr="00F437E5">
        <w:t>u</w:t>
      </w:r>
      <w:r w:rsidRPr="00F437E5">
        <w:t>ropejskiej, informacji, które mogą mieć wpływ na podjęcie lub wykonywanie zawodu pielęgniarki lub położnej na t</w:t>
      </w:r>
      <w:r w:rsidRPr="00F437E5">
        <w:t>e</w:t>
      </w:r>
      <w:r w:rsidRPr="00F437E5">
        <w:t>rytorium tego państwa, niezwłocznie, nie później jednak niż w terminie 3 miesięcy od dnia przedstawienia tych i</w:t>
      </w:r>
      <w:r w:rsidRPr="00F437E5">
        <w:t>n</w:t>
      </w:r>
      <w:r w:rsidRPr="00F437E5">
        <w:t>formacji oraz poinformowania o wynikach weryfikacji odpowiednich władz lub organizacji tego państwa.</w:t>
      </w:r>
    </w:p>
    <w:p w:rsidR="008246E8" w:rsidRPr="00F437E5" w:rsidRDefault="008246E8" w:rsidP="008246E8">
      <w:pPr>
        <w:pStyle w:val="USTustnpkodeksu"/>
      </w:pPr>
      <w:r w:rsidRPr="00F437E5">
        <w:t>3. Właściwa okręgowa rada pielęgniarek i położnych albo Naczelna Rada Pielęgniarek i Położnych, dokonując wer</w:t>
      </w:r>
      <w:r w:rsidRPr="00F437E5">
        <w:t>y</w:t>
      </w:r>
      <w:r w:rsidRPr="00F437E5">
        <w:t>fikacji na podstawie wniosku, o którym mowa w</w:t>
      </w:r>
      <w:r>
        <w:t> ust. </w:t>
      </w:r>
      <w:r w:rsidRPr="00F437E5">
        <w:t>2</w:t>
      </w:r>
      <w:r>
        <w:t xml:space="preserve"> pkt </w:t>
      </w:r>
      <w:r w:rsidRPr="00F437E5">
        <w:t>2, informuje odpowiednie władze lub organizację państwa członkowskiego Unii Europejskiej o toczącym się lub prawomocnie zakończonym postępowaniu w zakresie odpowi</w:t>
      </w:r>
      <w:r w:rsidRPr="00F437E5">
        <w:t>e</w:t>
      </w:r>
      <w:r w:rsidRPr="00F437E5">
        <w:t>dzialności zawodowej pielęgniarek i położnych, nałożonych karach, środkach karnych albo zabezpieczających lub innych okolicznościach mogących mieć znaczenie dla wykonywania zawodu przez pielęgniarkę lub położną.</w:t>
      </w:r>
    </w:p>
    <w:p w:rsidR="008246E8" w:rsidRPr="00F437E5" w:rsidRDefault="008246E8" w:rsidP="008246E8">
      <w:pPr>
        <w:pStyle w:val="USTustnpkodeksu"/>
      </w:pPr>
      <w:r w:rsidRPr="00F437E5">
        <w:t>4. Dokumenty przekazane w ramach weryfikacji mogą być przedkładane w okresie 3 miesięcy od dnia ich wystawi</w:t>
      </w:r>
      <w:r w:rsidRPr="00F437E5">
        <w:t>e</w:t>
      </w:r>
      <w:r w:rsidRPr="00F437E5">
        <w:t>nia.</w:t>
      </w:r>
    </w:p>
    <w:p w:rsidR="008246E8" w:rsidRPr="00F437E5" w:rsidRDefault="008246E8" w:rsidP="008246E8">
      <w:pPr>
        <w:pStyle w:val="USTustnpkodeksu"/>
      </w:pPr>
      <w:r w:rsidRPr="00F437E5">
        <w:t>5. Postępowanie w ramach współpracy, o której mowa w</w:t>
      </w:r>
      <w:r>
        <w:t> ust. </w:t>
      </w:r>
      <w:r w:rsidRPr="00F437E5">
        <w:t>1, jest poufne i odbywa się z zachowaniem przepisów ustawy z dnia 29 sierpnia 1997 r. o ochronie danych osobowych.</w:t>
      </w:r>
    </w:p>
    <w:p w:rsidR="008246E8" w:rsidRPr="00F437E5" w:rsidRDefault="008246E8" w:rsidP="008246E8">
      <w:pPr>
        <w:pStyle w:val="ARTartustawynprozporzdzenia"/>
      </w:pPr>
      <w:r w:rsidRPr="00F437E5">
        <w:rPr>
          <w:rStyle w:val="Ppogrubienie"/>
        </w:rPr>
        <w:t>Art. 40.</w:t>
      </w:r>
      <w:r w:rsidRPr="00F437E5">
        <w:t> 1. Do uchwał w sprawach stwierdzenia i przyznania prawa wykonywania zawodu stosuje się odpowiednio przepisy ustawy z dnia 14 czerwca 1960 r. – Kodeks postępowania administracyjnego dotyczące decyzji administracy</w:t>
      </w:r>
      <w:r w:rsidRPr="00F437E5">
        <w:t>j</w:t>
      </w:r>
      <w:r w:rsidRPr="00F437E5">
        <w:t>nych.</w:t>
      </w:r>
    </w:p>
    <w:p w:rsidR="008246E8" w:rsidRPr="00F437E5" w:rsidRDefault="008246E8" w:rsidP="008246E8">
      <w:pPr>
        <w:pStyle w:val="USTustnpkodeksu"/>
      </w:pPr>
      <w:r w:rsidRPr="00F437E5">
        <w:t>2. Od ostatecznych uchwał podjętych w przedmiocie stwierdzenia i przyznania prawa wykonywania zawodu skargę do sądu administracyjnego może wnieść także minister właściwy do spraw zdrowia.</w:t>
      </w:r>
    </w:p>
    <w:p w:rsidR="008246E8" w:rsidRPr="00F437E5" w:rsidRDefault="008246E8" w:rsidP="008246E8">
      <w:pPr>
        <w:pStyle w:val="USTustnpkodeksu"/>
      </w:pPr>
      <w:r w:rsidRPr="00F437E5">
        <w:t>3. W sprawach określonych w</w:t>
      </w:r>
      <w:r>
        <w:t> ust. </w:t>
      </w:r>
      <w:r w:rsidRPr="00F437E5">
        <w:t>1, w których skargę do sądu administracyjnego wniósł inny uprawniony podmiot, minister właściwy do spraw zdrowia może wziąć udział w postępowaniu sądowym na prawach przysługujących prokurat</w:t>
      </w:r>
      <w:r w:rsidRPr="00F437E5">
        <w:t>o</w:t>
      </w:r>
      <w:r w:rsidRPr="00F437E5">
        <w:t>rowi. Przepis</w:t>
      </w:r>
      <w:r>
        <w:t xml:space="preserve"> art. </w:t>
      </w:r>
      <w:r w:rsidRPr="00F437E5">
        <w:t>8 ustawy z dnia 30 sierpnia 2002 r. – Prawo o postępowaniu przed sądami administracyjnymi (</w:t>
      </w:r>
      <w:r>
        <w:t>Dz. U.</w:t>
      </w:r>
      <w:r w:rsidRPr="00F437E5">
        <w:t xml:space="preserve"> z 2012 r.</w:t>
      </w:r>
      <w:r>
        <w:t xml:space="preserve"> poz. </w:t>
      </w:r>
      <w:r w:rsidRPr="00F437E5">
        <w:t>270, z późn. zm.</w:t>
      </w:r>
      <w:r w:rsidRPr="00C134D3">
        <w:rPr>
          <w:rStyle w:val="IGindeksgrny"/>
        </w:rPr>
        <w:footnoteReference w:id="24"/>
      </w:r>
      <w:r w:rsidRPr="00C134D3">
        <w:rPr>
          <w:rStyle w:val="IGindeksgrny"/>
        </w:rPr>
        <w:t>)</w:t>
      </w:r>
      <w:r w:rsidRPr="00F437E5">
        <w:t>) stosuje się odpowiednio.</w:t>
      </w:r>
    </w:p>
    <w:p w:rsidR="008246E8" w:rsidRPr="00F437E5" w:rsidRDefault="008246E8" w:rsidP="008246E8">
      <w:pPr>
        <w:pStyle w:val="ARTartustawynprozporzdzenia"/>
      </w:pPr>
      <w:r w:rsidRPr="00F437E5">
        <w:rPr>
          <w:rStyle w:val="Ppogrubienie"/>
        </w:rPr>
        <w:t>Art. 41.</w:t>
      </w:r>
      <w:r w:rsidRPr="00F437E5">
        <w:t> 1. Na podstawie uchwał o stwierdzeniu lub przyznaniu prawa wykonywania zawodu okręgowa rada piel</w:t>
      </w:r>
      <w:r w:rsidRPr="00F437E5">
        <w:t>ę</w:t>
      </w:r>
      <w:r w:rsidRPr="00F437E5">
        <w:t>gniarek i położnych dokonuje wpisu do okręgowego rejestru pielęgniarek i położnych i wydaje dokument „Prawo wyk</w:t>
      </w:r>
      <w:r w:rsidRPr="00F437E5">
        <w:t>o</w:t>
      </w:r>
      <w:r w:rsidRPr="00F437E5">
        <w:t>nywania zawodu pielęgniarki”, „Prawo wykonywania zawodu położnej”, „Ograniczone prawo wykonywania zawodu pielęgniarki” albo „Ograniczone prawo wykonywania zawodu położnej”.</w:t>
      </w:r>
    </w:p>
    <w:p w:rsidR="008246E8" w:rsidRPr="00F437E5" w:rsidRDefault="008246E8" w:rsidP="008246E8">
      <w:pPr>
        <w:pStyle w:val="USTustnpkodeksu"/>
      </w:pPr>
      <w:r w:rsidRPr="00F437E5">
        <w:t>2. Minister właściwy do spraw zdrowia, po zasięgnięciu opinii Naczelnej Rady Pielęgniarek i Położnych, określi, w drodze rozporządzenia, wzory dokumentów, o których mowa w</w:t>
      </w:r>
      <w:r>
        <w:t> ust. </w:t>
      </w:r>
      <w:r w:rsidRPr="00F437E5">
        <w:t>1, mając na względzie treść informacji, jakie mają znajdować się w tych dokumentach.</w:t>
      </w:r>
    </w:p>
    <w:p w:rsidR="008246E8" w:rsidRPr="008246E8" w:rsidRDefault="008246E8" w:rsidP="008246E8">
      <w:pPr>
        <w:pStyle w:val="ARTartustawynprozporzdzenia"/>
      </w:pPr>
      <w:r w:rsidRPr="00F437E5">
        <w:rPr>
          <w:rStyle w:val="Ppogrubienie"/>
        </w:rPr>
        <w:lastRenderedPageBreak/>
        <w:t>Art.</w:t>
      </w:r>
      <w:r w:rsidRPr="008246E8">
        <w:rPr>
          <w:rStyle w:val="Ppogrubienie"/>
        </w:rPr>
        <w:t> 42.</w:t>
      </w:r>
      <w:r w:rsidRPr="008246E8">
        <w:t> 1. Prawo wykonywania zawodu albo ograniczone prawo wykonywania zawodu wygasa w przypadku:</w:t>
      </w:r>
    </w:p>
    <w:p w:rsidR="008246E8" w:rsidRPr="00F437E5" w:rsidRDefault="008246E8" w:rsidP="008246E8">
      <w:pPr>
        <w:pStyle w:val="PKTpunkt"/>
      </w:pPr>
      <w:r w:rsidRPr="00F437E5">
        <w:t>1)</w:t>
      </w:r>
      <w:r w:rsidRPr="00F437E5">
        <w:tab/>
        <w:t>śmierci;</w:t>
      </w:r>
    </w:p>
    <w:p w:rsidR="008246E8" w:rsidRPr="00F437E5" w:rsidRDefault="008246E8" w:rsidP="008246E8">
      <w:pPr>
        <w:pStyle w:val="PKTpunkt"/>
      </w:pPr>
      <w:r w:rsidRPr="00F437E5">
        <w:t>2)</w:t>
      </w:r>
      <w:r w:rsidRPr="00F437E5">
        <w:tab/>
        <w:t>zrzeczenia się prawa wykonywania zawodu;</w:t>
      </w:r>
    </w:p>
    <w:p w:rsidR="008246E8" w:rsidRPr="00F437E5" w:rsidRDefault="008246E8" w:rsidP="008246E8">
      <w:pPr>
        <w:pStyle w:val="PKTpunkt"/>
      </w:pPr>
      <w:r w:rsidRPr="00F437E5">
        <w:t>3)</w:t>
      </w:r>
      <w:r w:rsidRPr="00F437E5">
        <w:tab/>
        <w:t>utraty prawa wykonywania zawodu w wyniku prawomocnego orzeczenia przez sąd pielęgniarek i położnych lub orzeczonego przez sąd środka karnego polegającego na zakazie wykonywania zawodu;</w:t>
      </w:r>
    </w:p>
    <w:p w:rsidR="008246E8" w:rsidRPr="00F437E5" w:rsidRDefault="008246E8" w:rsidP="008246E8">
      <w:pPr>
        <w:pStyle w:val="PKTpunkt"/>
      </w:pPr>
      <w:r w:rsidRPr="00F437E5">
        <w:t>4)</w:t>
      </w:r>
      <w:bookmarkStart w:id="10" w:name="_Ref383500508"/>
      <w:r w:rsidRPr="00C134D3">
        <w:rPr>
          <w:rStyle w:val="IGindeksgrny"/>
        </w:rPr>
        <w:footnoteReference w:id="25"/>
      </w:r>
      <w:bookmarkEnd w:id="10"/>
      <w:r w:rsidRPr="00C134D3">
        <w:rPr>
          <w:rStyle w:val="IGindeksgrny"/>
        </w:rPr>
        <w:t>)</w:t>
      </w:r>
      <w:r w:rsidRPr="00F437E5">
        <w:tab/>
        <w:t>utraty obywatelstwa polskiego, obywatelstwa państwa członkowskiego Unii Europejskiej albo cofnięcia zezwolenia na pobyt stały;</w:t>
      </w:r>
    </w:p>
    <w:p w:rsidR="008246E8" w:rsidRPr="00F437E5" w:rsidRDefault="008246E8" w:rsidP="008246E8">
      <w:pPr>
        <w:pStyle w:val="PKTpunkt"/>
      </w:pPr>
      <w:r w:rsidRPr="00F437E5">
        <w:t>5)</w:t>
      </w:r>
      <w:r w:rsidRPr="00C134D3">
        <w:rPr>
          <w:rStyle w:val="IGindeksgrny"/>
        </w:rPr>
        <w:fldChar w:fldCharType="begin"/>
      </w:r>
      <w:r w:rsidRPr="00F437E5">
        <w:rPr>
          <w:rStyle w:val="IGindeksgrny"/>
        </w:rPr>
        <w:instrText xml:space="preserve"> NOTEREF _Ref383500508 \h  \* MERGEFORMAT </w:instrText>
      </w:r>
      <w:r w:rsidRPr="00C134D3">
        <w:rPr>
          <w:rStyle w:val="IGindeksgrny"/>
        </w:rPr>
      </w:r>
      <w:r w:rsidRPr="00C134D3">
        <w:rPr>
          <w:rStyle w:val="IGindeksgrny"/>
        </w:rPr>
        <w:fldChar w:fldCharType="separate"/>
      </w:r>
      <w:r w:rsidRPr="00C134D3">
        <w:rPr>
          <w:rStyle w:val="IGindeksgrny"/>
        </w:rPr>
        <w:t>24</w:t>
      </w:r>
      <w:r w:rsidRPr="00C134D3">
        <w:rPr>
          <w:rStyle w:val="IGindeksgrny"/>
        </w:rPr>
        <w:fldChar w:fldCharType="end"/>
      </w:r>
      <w:r w:rsidRPr="00C134D3">
        <w:rPr>
          <w:rStyle w:val="IGindeksgrny"/>
        </w:rPr>
        <w:t>)</w:t>
      </w:r>
      <w:r w:rsidRPr="00F437E5">
        <w:tab/>
        <w:t>cofnięcia statusu rezydenta długoterminowego Unii Europejskiej w rozumieniu przepisów ustawy z dnia 12 grudnia 2013 r. o cudzoziemcach;</w:t>
      </w:r>
    </w:p>
    <w:p w:rsidR="008246E8" w:rsidRPr="00F437E5" w:rsidRDefault="008246E8" w:rsidP="008246E8">
      <w:pPr>
        <w:pStyle w:val="PKTpunkt"/>
      </w:pPr>
      <w:r w:rsidRPr="00F437E5">
        <w:t>6)</w:t>
      </w:r>
      <w:r w:rsidRPr="00F437E5">
        <w:tab/>
        <w:t>utraty pełnej zdolności do czynności prawnych;</w:t>
      </w:r>
    </w:p>
    <w:p w:rsidR="008246E8" w:rsidRPr="00F437E5" w:rsidRDefault="008246E8" w:rsidP="008246E8">
      <w:pPr>
        <w:pStyle w:val="PKTpunkt"/>
      </w:pPr>
      <w:r w:rsidRPr="00F437E5">
        <w:t>7)</w:t>
      </w:r>
      <w:r w:rsidRPr="00F437E5">
        <w:tab/>
        <w:t>upływu czasu, na jaki zostało przyznane.</w:t>
      </w:r>
    </w:p>
    <w:p w:rsidR="008246E8" w:rsidRPr="00F437E5" w:rsidRDefault="008246E8" w:rsidP="008246E8">
      <w:pPr>
        <w:pStyle w:val="USTustnpkodeksu"/>
      </w:pPr>
      <w:r w:rsidRPr="00F437E5">
        <w:t>2. Jeżeli pielęgniarka lub położna będąca obywatelem państwa członkowskiego Unii Europejskiej, mająca miejsce zamieszkania lub pobytu na terytorium Rzeczypospolitej Polskiej, zostanie pozbawiona w całości albo w części prawa wykonywania zawodu, zaświadczenie o prawie wykonywania zawodu oraz inne dokumenty świadczące o posiadaniu tego prawa tracą swoją ważność z dniem pozbawienia jej w całości albo w części prawa wykonywania zawodu.</w:t>
      </w:r>
    </w:p>
    <w:p w:rsidR="008246E8" w:rsidRPr="00F437E5" w:rsidRDefault="008246E8" w:rsidP="008246E8">
      <w:pPr>
        <w:pStyle w:val="ROZDZODDZOZNoznaczenierozdziauluboddziau"/>
      </w:pPr>
      <w:r w:rsidRPr="00F437E5">
        <w:t>Rozdział 4</w:t>
      </w:r>
    </w:p>
    <w:p w:rsidR="008246E8" w:rsidRPr="00F437E5" w:rsidRDefault="008246E8" w:rsidP="008246E8">
      <w:pPr>
        <w:pStyle w:val="ROZDZODDZPRZEDMprzedmiotregulacjirozdziauluboddziau"/>
      </w:pPr>
      <w:r w:rsidRPr="00F437E5">
        <w:t>Rejestry pielęgniarek i położnych oraz zaświadczenia</w:t>
      </w:r>
    </w:p>
    <w:p w:rsidR="008246E8" w:rsidRPr="00F437E5" w:rsidRDefault="008246E8" w:rsidP="008246E8">
      <w:pPr>
        <w:pStyle w:val="ARTartustawynprozporzdzenia"/>
      </w:pPr>
      <w:r w:rsidRPr="00F437E5">
        <w:rPr>
          <w:rStyle w:val="Ppogrubienie"/>
        </w:rPr>
        <w:t>Art. 43.</w:t>
      </w:r>
      <w:r w:rsidRPr="00F437E5">
        <w:t> 1. Centralny Rejestr Pielęgniarek i Położnych prowadzi Naczelna Rada Pielęgniarek i Położnych.</w:t>
      </w:r>
    </w:p>
    <w:p w:rsidR="008246E8" w:rsidRPr="00F437E5" w:rsidRDefault="008246E8" w:rsidP="008246E8">
      <w:pPr>
        <w:pStyle w:val="USTustnpkodeksu"/>
      </w:pPr>
      <w:r w:rsidRPr="00F437E5">
        <w:t>2. Rejestr, o którym mowa w</w:t>
      </w:r>
      <w:r>
        <w:t> ust. </w:t>
      </w:r>
      <w:r w:rsidRPr="00F437E5">
        <w:t>1, jest prowadzony w formie elektronicznej, w sposób uniemożliwiający jego uszkodzenie, zniszczenie lub dostęp osób nieupoważnionych.</w:t>
      </w:r>
    </w:p>
    <w:p w:rsidR="008246E8" w:rsidRPr="00F437E5" w:rsidRDefault="008246E8" w:rsidP="008246E8">
      <w:pPr>
        <w:pStyle w:val="USTustnpkodeksu"/>
      </w:pPr>
      <w:r w:rsidRPr="00F437E5">
        <w:t>3. W rejestrze, o którym mowa w</w:t>
      </w:r>
      <w:r>
        <w:t> ust. </w:t>
      </w:r>
      <w:r w:rsidRPr="00F437E5">
        <w:t>1, są gromadzone dane pielęgniarek i położnych posiadających prawo wyk</w:t>
      </w:r>
      <w:r w:rsidRPr="00F437E5">
        <w:t>o</w:t>
      </w:r>
      <w:r w:rsidRPr="00F437E5">
        <w:t>nywania zawodu pielęgniarki lub położnej.</w:t>
      </w:r>
    </w:p>
    <w:p w:rsidR="008246E8" w:rsidRPr="00F437E5" w:rsidRDefault="008246E8" w:rsidP="008246E8">
      <w:pPr>
        <w:pStyle w:val="USTustnpkodeksu"/>
      </w:pPr>
      <w:r w:rsidRPr="00F437E5">
        <w:t>4. Dane, o których mowa w</w:t>
      </w:r>
      <w:r>
        <w:t> ust. </w:t>
      </w:r>
      <w:r w:rsidRPr="00F437E5">
        <w:t>3, są gromadzone i aktualizowane na podstawie danych wpisanych do rejestrów prowadzonych przez okręgowe rady pielęgniarek i położnych i przekazywanych na podstawie</w:t>
      </w:r>
      <w:r>
        <w:t xml:space="preserve"> art. </w:t>
      </w:r>
      <w:r w:rsidRPr="00F437E5">
        <w:t>48</w:t>
      </w:r>
      <w:r>
        <w:t xml:space="preserve"> ust. </w:t>
      </w:r>
      <w:r w:rsidRPr="00F437E5">
        <w:t>7.</w:t>
      </w:r>
    </w:p>
    <w:p w:rsidR="008246E8" w:rsidRPr="00F437E5" w:rsidRDefault="008246E8" w:rsidP="008246E8">
      <w:pPr>
        <w:pStyle w:val="USTustnpkodeksu"/>
      </w:pPr>
      <w:r w:rsidRPr="00F437E5">
        <w:t>5. Dane pielęgniarek i położnych, których prawo wykonywania zawodu wygasło, są usuwane z rejestrów, o których mowa w</w:t>
      </w:r>
      <w:r>
        <w:t> ust. </w:t>
      </w:r>
      <w:r w:rsidRPr="00F437E5">
        <w:t>3</w:t>
      </w:r>
      <w:r>
        <w:t xml:space="preserve"> i </w:t>
      </w:r>
      <w:r w:rsidRPr="00F437E5">
        <w:t>4, po upływie 15 lat od dnia wygaśnięcia prawa wykonywania zawodu.</w:t>
      </w:r>
    </w:p>
    <w:p w:rsidR="008246E8" w:rsidRPr="008246E8" w:rsidRDefault="008246E8" w:rsidP="008246E8">
      <w:pPr>
        <w:pStyle w:val="ARTartustawynprozporzdzenia"/>
      </w:pPr>
      <w:r w:rsidRPr="00F437E5">
        <w:rPr>
          <w:rStyle w:val="Ppogrubienie"/>
        </w:rPr>
        <w:t>Art.</w:t>
      </w:r>
      <w:r w:rsidRPr="008246E8">
        <w:rPr>
          <w:rStyle w:val="Ppogrubienie"/>
        </w:rPr>
        <w:t> 44.</w:t>
      </w:r>
      <w:r w:rsidRPr="008246E8">
        <w:t> 1. Rejestr, o którym mowa w art. 43 ust. 1, zawiera następujące dane pielęgniarki lub położnej:</w:t>
      </w:r>
    </w:p>
    <w:p w:rsidR="008246E8" w:rsidRPr="00F437E5" w:rsidRDefault="008246E8" w:rsidP="008246E8">
      <w:pPr>
        <w:pStyle w:val="PKTpunkt"/>
      </w:pPr>
      <w:r w:rsidRPr="00F437E5">
        <w:t>1)</w:t>
      </w:r>
      <w:r w:rsidRPr="00F437E5">
        <w:tab/>
        <w:t>imię (imiona) i nazwisko;</w:t>
      </w:r>
    </w:p>
    <w:p w:rsidR="008246E8" w:rsidRPr="00F437E5" w:rsidRDefault="008246E8" w:rsidP="008246E8">
      <w:pPr>
        <w:pStyle w:val="PKTpunkt"/>
      </w:pPr>
      <w:r w:rsidRPr="00F437E5">
        <w:t>2)</w:t>
      </w:r>
      <w:r w:rsidRPr="00F437E5">
        <w:tab/>
        <w:t>nazwisko rodowe;</w:t>
      </w:r>
    </w:p>
    <w:p w:rsidR="008246E8" w:rsidRPr="00F437E5" w:rsidRDefault="008246E8" w:rsidP="008246E8">
      <w:pPr>
        <w:pStyle w:val="PKTpunkt"/>
      </w:pPr>
      <w:r w:rsidRPr="00F437E5">
        <w:t>3)</w:t>
      </w:r>
      <w:r w:rsidRPr="00F437E5">
        <w:tab/>
        <w:t>imiona rodziców;</w:t>
      </w:r>
    </w:p>
    <w:p w:rsidR="008246E8" w:rsidRPr="00F437E5" w:rsidRDefault="008246E8" w:rsidP="008246E8">
      <w:pPr>
        <w:pStyle w:val="PKTpunkt"/>
      </w:pPr>
      <w:r w:rsidRPr="00F437E5">
        <w:t>4)</w:t>
      </w:r>
      <w:r w:rsidRPr="00F437E5">
        <w:tab/>
        <w:t>płeć;</w:t>
      </w:r>
    </w:p>
    <w:p w:rsidR="008246E8" w:rsidRPr="00F437E5" w:rsidRDefault="008246E8" w:rsidP="008246E8">
      <w:pPr>
        <w:pStyle w:val="PKTpunkt"/>
      </w:pPr>
      <w:r w:rsidRPr="00F437E5">
        <w:t>5)</w:t>
      </w:r>
      <w:r w:rsidRPr="00F437E5">
        <w:tab/>
        <w:t>miejsce i datę urodzenia;</w:t>
      </w:r>
    </w:p>
    <w:p w:rsidR="008246E8" w:rsidRPr="00F437E5" w:rsidRDefault="008246E8" w:rsidP="008246E8">
      <w:pPr>
        <w:pStyle w:val="PKTpunkt"/>
      </w:pPr>
      <w:r w:rsidRPr="00F437E5">
        <w:t>6)</w:t>
      </w:r>
      <w:r w:rsidRPr="00F437E5">
        <w:tab/>
        <w:t>numer PESEL, a w przypadku jego braku – cechy dokumentu potwierdzającego tożsamość: nazwę i numer dokume</w:t>
      </w:r>
      <w:r w:rsidRPr="00F437E5">
        <w:t>n</w:t>
      </w:r>
      <w:r w:rsidRPr="00F437E5">
        <w:t>tu oraz kraj wydania;</w:t>
      </w:r>
    </w:p>
    <w:p w:rsidR="008246E8" w:rsidRPr="00F437E5" w:rsidRDefault="008246E8" w:rsidP="008246E8">
      <w:pPr>
        <w:pStyle w:val="PKTpunkt"/>
      </w:pPr>
      <w:r w:rsidRPr="00F437E5">
        <w:t>7)</w:t>
      </w:r>
      <w:r w:rsidRPr="00F437E5">
        <w:tab/>
        <w:t>numer identyfikacji podatkowej (NIP);</w:t>
      </w:r>
    </w:p>
    <w:p w:rsidR="008246E8" w:rsidRPr="00F437E5" w:rsidRDefault="008246E8" w:rsidP="008246E8">
      <w:pPr>
        <w:pStyle w:val="PKTpunkt"/>
      </w:pPr>
      <w:r w:rsidRPr="00F437E5">
        <w:t>8)</w:t>
      </w:r>
      <w:r w:rsidRPr="00F437E5">
        <w:tab/>
        <w:t>obywatelstwo (obywatelstwa);</w:t>
      </w:r>
    </w:p>
    <w:p w:rsidR="008246E8" w:rsidRPr="00F437E5" w:rsidRDefault="008246E8" w:rsidP="008246E8">
      <w:pPr>
        <w:pStyle w:val="PKTpunkt"/>
      </w:pPr>
      <w:r w:rsidRPr="00F437E5">
        <w:t>9)</w:t>
      </w:r>
      <w:r w:rsidRPr="00F437E5">
        <w:tab/>
        <w:t>adres miejsca zamieszkania;</w:t>
      </w:r>
    </w:p>
    <w:p w:rsidR="008246E8" w:rsidRPr="00F437E5" w:rsidRDefault="008246E8" w:rsidP="008246E8">
      <w:pPr>
        <w:pStyle w:val="PKTpunkt"/>
      </w:pPr>
      <w:r w:rsidRPr="00F437E5">
        <w:t>10)</w:t>
      </w:r>
      <w:r w:rsidRPr="00F437E5">
        <w:tab/>
        <w:t>tytuł zawodowy;</w:t>
      </w:r>
    </w:p>
    <w:p w:rsidR="008246E8" w:rsidRPr="00F437E5" w:rsidRDefault="008246E8" w:rsidP="008246E8">
      <w:pPr>
        <w:pStyle w:val="PKTpunkt"/>
      </w:pPr>
      <w:r w:rsidRPr="00F437E5">
        <w:t>11)</w:t>
      </w:r>
      <w:r w:rsidRPr="00F437E5">
        <w:tab/>
        <w:t>numer zaświadczenia o prawie wykonywania zawodu albo o ograniczonym prawie wykonywania zawodu oraz num</w:t>
      </w:r>
      <w:r w:rsidRPr="00F437E5">
        <w:t>e</w:t>
      </w:r>
      <w:r w:rsidRPr="00F437E5">
        <w:t>ry poprzednich zaświadczeń o prawie wykonywania zawodu z określeniem organu wydającego zaświadczenie i daty wydania;</w:t>
      </w:r>
    </w:p>
    <w:p w:rsidR="008246E8" w:rsidRPr="00F437E5" w:rsidRDefault="008246E8" w:rsidP="008246E8">
      <w:pPr>
        <w:pStyle w:val="PKTpunkt"/>
      </w:pPr>
      <w:r w:rsidRPr="00F437E5">
        <w:t>12)</w:t>
      </w:r>
      <w:r w:rsidRPr="00F437E5">
        <w:tab/>
        <w:t>informację o posiadaniu prawa wykonywania zawodu w innym państwie niż Rzeczpospolita Polska;</w:t>
      </w:r>
    </w:p>
    <w:p w:rsidR="008246E8" w:rsidRPr="00F437E5" w:rsidRDefault="008246E8" w:rsidP="008246E8">
      <w:pPr>
        <w:pStyle w:val="PKTpunkt"/>
      </w:pPr>
      <w:r w:rsidRPr="00F437E5">
        <w:lastRenderedPageBreak/>
        <w:t>13)</w:t>
      </w:r>
      <w:r w:rsidRPr="00F437E5">
        <w:tab/>
        <w:t>informację o ograniczeniach w wykonywaniu zawodu;</w:t>
      </w:r>
    </w:p>
    <w:p w:rsidR="008246E8" w:rsidRPr="00F437E5" w:rsidRDefault="008246E8" w:rsidP="008246E8">
      <w:pPr>
        <w:pStyle w:val="PKTpunkt"/>
      </w:pPr>
      <w:r w:rsidRPr="00F437E5">
        <w:t>14)</w:t>
      </w:r>
      <w:r w:rsidRPr="00F437E5">
        <w:tab/>
        <w:t>nazwę ukończonej szkoły pielęgniarskiej lub szkoły położnych, numer dyplomu i datę jego wydania oraz rok uko</w:t>
      </w:r>
      <w:r w:rsidRPr="00F437E5">
        <w:t>ń</w:t>
      </w:r>
      <w:r w:rsidRPr="00F437E5">
        <w:t>czenia tej szkoły;</w:t>
      </w:r>
    </w:p>
    <w:p w:rsidR="008246E8" w:rsidRPr="00F437E5" w:rsidRDefault="008246E8" w:rsidP="008246E8">
      <w:pPr>
        <w:pStyle w:val="PKTpunkt"/>
      </w:pPr>
      <w:r w:rsidRPr="00F437E5">
        <w:t>15)</w:t>
      </w:r>
      <w:r w:rsidRPr="00F437E5">
        <w:tab/>
        <w:t>datę rozpoczęcia wykonywania zawodu;</w:t>
      </w:r>
    </w:p>
    <w:p w:rsidR="008246E8" w:rsidRPr="00F437E5" w:rsidRDefault="008246E8" w:rsidP="008246E8">
      <w:pPr>
        <w:pStyle w:val="PKTpunkt"/>
      </w:pPr>
      <w:r w:rsidRPr="00F437E5">
        <w:t>16)</w:t>
      </w:r>
      <w:r w:rsidRPr="00F437E5">
        <w:tab/>
        <w:t>datę i miejsce rozpoczęcia i ukończenia stażu podyplomowego – jeżeli dotyczy;</w:t>
      </w:r>
    </w:p>
    <w:p w:rsidR="008246E8" w:rsidRPr="00F437E5" w:rsidRDefault="008246E8" w:rsidP="008246E8">
      <w:pPr>
        <w:pStyle w:val="PKTpunkt"/>
      </w:pPr>
      <w:r w:rsidRPr="00F437E5">
        <w:t>17)</w:t>
      </w:r>
      <w:r w:rsidRPr="00F437E5">
        <w:tab/>
        <w:t>datę i rodzaj ukończonego kształcenia podyplomowego, nazwę organizatora kształcenia wydającego zaświadczenie oraz w przypadku szkolenia specjalizacyjnego – numer dyplomu oraz datę jego wystawienia;</w:t>
      </w:r>
    </w:p>
    <w:p w:rsidR="008246E8" w:rsidRPr="00F437E5" w:rsidRDefault="008246E8" w:rsidP="008246E8">
      <w:pPr>
        <w:pStyle w:val="PKTpunkt"/>
      </w:pPr>
      <w:r w:rsidRPr="00F437E5">
        <w:t>18)</w:t>
      </w:r>
      <w:r w:rsidRPr="00F437E5">
        <w:tab/>
        <w:t>stopień naukowy, datę jego uzyskania oraz nazwę organu nadającego stopień;</w:t>
      </w:r>
    </w:p>
    <w:p w:rsidR="008246E8" w:rsidRPr="00F437E5" w:rsidRDefault="008246E8" w:rsidP="008246E8">
      <w:pPr>
        <w:pStyle w:val="PKTpunkt"/>
      </w:pPr>
      <w:r w:rsidRPr="00F437E5">
        <w:t>19)</w:t>
      </w:r>
      <w:r w:rsidRPr="00F437E5">
        <w:tab/>
        <w:t>tytuł naukowy, datę jego uzyskania oraz nazwę organu nadającego tytuł;</w:t>
      </w:r>
    </w:p>
    <w:p w:rsidR="008246E8" w:rsidRPr="00F437E5" w:rsidRDefault="008246E8" w:rsidP="008246E8">
      <w:pPr>
        <w:pStyle w:val="PKTpunkt"/>
      </w:pPr>
      <w:r w:rsidRPr="00F437E5">
        <w:t>20)</w:t>
      </w:r>
      <w:r w:rsidRPr="00F437E5">
        <w:tab/>
        <w:t>nazwę pracodawcy oraz datę zatrudnienia i stanowisko, poczynając od daty rozpoczęcia wykonywania zawodu;</w:t>
      </w:r>
    </w:p>
    <w:p w:rsidR="008246E8" w:rsidRPr="00F437E5" w:rsidRDefault="008246E8" w:rsidP="008246E8">
      <w:pPr>
        <w:pStyle w:val="PKTpunkt"/>
      </w:pPr>
      <w:r w:rsidRPr="00F437E5">
        <w:t>21)</w:t>
      </w:r>
      <w:r w:rsidRPr="00F437E5">
        <w:tab/>
        <w:t>informację o prowadzeniu indywidualnej, indywidualnej specjalistycznej lub grupowej praktyki wraz z numerem wpisu do właściwego rejestru;</w:t>
      </w:r>
    </w:p>
    <w:p w:rsidR="008246E8" w:rsidRPr="00F437E5" w:rsidRDefault="008246E8" w:rsidP="008246E8">
      <w:pPr>
        <w:pStyle w:val="PKTpunkt"/>
      </w:pPr>
      <w:r w:rsidRPr="00F437E5">
        <w:t>22)</w:t>
      </w:r>
      <w:r w:rsidRPr="00F437E5">
        <w:tab/>
        <w:t>informację o zaprzestaniu wykonywania zawodu;</w:t>
      </w:r>
    </w:p>
    <w:p w:rsidR="008246E8" w:rsidRPr="00F437E5" w:rsidRDefault="008246E8" w:rsidP="008246E8">
      <w:pPr>
        <w:pStyle w:val="PKTpunkt"/>
      </w:pPr>
      <w:r w:rsidRPr="00F437E5">
        <w:t>23)</w:t>
      </w:r>
      <w:r w:rsidRPr="00F437E5">
        <w:tab/>
        <w:t>informację o zawieszeniu prawa wykonywania zawodu;</w:t>
      </w:r>
    </w:p>
    <w:p w:rsidR="008246E8" w:rsidRPr="00F437E5" w:rsidRDefault="008246E8" w:rsidP="008246E8">
      <w:pPr>
        <w:pStyle w:val="PKTpunkt"/>
      </w:pPr>
      <w:r w:rsidRPr="00F437E5">
        <w:t>24)</w:t>
      </w:r>
      <w:r w:rsidRPr="00F437E5">
        <w:tab/>
        <w:t>informację o przyczynie wygaśnięcia prawa wykonywania zawodu;</w:t>
      </w:r>
    </w:p>
    <w:p w:rsidR="008246E8" w:rsidRPr="00F437E5" w:rsidRDefault="008246E8" w:rsidP="008246E8">
      <w:pPr>
        <w:pStyle w:val="PKTpunkt"/>
      </w:pPr>
      <w:r w:rsidRPr="00F437E5">
        <w:t>25)</w:t>
      </w:r>
      <w:r w:rsidRPr="00F437E5">
        <w:tab/>
        <w:t>stosunek do służby wojskowej – w odniesieniu do obywateli Rzeczypospolitej Polskiej;</w:t>
      </w:r>
    </w:p>
    <w:p w:rsidR="008246E8" w:rsidRPr="00F437E5" w:rsidRDefault="008246E8" w:rsidP="008246E8">
      <w:pPr>
        <w:pStyle w:val="PKTpunkt"/>
      </w:pPr>
      <w:r w:rsidRPr="00F437E5">
        <w:t>26)</w:t>
      </w:r>
      <w:r w:rsidRPr="00F437E5">
        <w:tab/>
        <w:t>informację o skreśleniu z rejestru pielęgniarek lub rejestru położnych prowadzonego przez właściwą okręgową radę pielęgniarek i położnych.</w:t>
      </w:r>
    </w:p>
    <w:p w:rsidR="008246E8" w:rsidRPr="00F437E5" w:rsidRDefault="008246E8" w:rsidP="008246E8">
      <w:pPr>
        <w:pStyle w:val="USTustnpkodeksu"/>
      </w:pPr>
      <w:r w:rsidRPr="00F437E5">
        <w:t>2. Naczelna Rada Pielęgniarek i Położnych udostępnia informacje, o których mowa w</w:t>
      </w:r>
      <w:r>
        <w:t> ust. </w:t>
      </w:r>
      <w:r w:rsidRPr="00F437E5">
        <w:t>1</w:t>
      </w:r>
      <w:r>
        <w:t xml:space="preserve"> pkt </w:t>
      </w:r>
      <w:r w:rsidRPr="00F437E5">
        <w:t>1, 10–13, 18</w:t>
      </w:r>
      <w:r>
        <w:t xml:space="preserve"> i </w:t>
      </w:r>
      <w:r w:rsidRPr="00F437E5">
        <w:t>19, 21–24</w:t>
      </w:r>
      <w:r>
        <w:t xml:space="preserve"> i </w:t>
      </w:r>
      <w:r w:rsidRPr="00F437E5">
        <w:t>26, w ramach informacji publicznej, w rozumieniu ustawy z dnia 6 września 2001 r. o dostępie do informacji p</w:t>
      </w:r>
      <w:r w:rsidRPr="00F437E5">
        <w:t>u</w:t>
      </w:r>
      <w:r w:rsidRPr="00F437E5">
        <w:t>blicznej (</w:t>
      </w:r>
      <w:r>
        <w:t>Dz. U.</w:t>
      </w:r>
      <w:r w:rsidRPr="00F437E5">
        <w:t xml:space="preserve"> z 2014 r.</w:t>
      </w:r>
      <w:r>
        <w:t xml:space="preserve"> poz. </w:t>
      </w:r>
      <w:r w:rsidRPr="00F437E5">
        <w:t>782).</w:t>
      </w:r>
    </w:p>
    <w:p w:rsidR="008246E8" w:rsidRPr="00F437E5" w:rsidRDefault="008246E8" w:rsidP="008246E8">
      <w:pPr>
        <w:pStyle w:val="ARTartustawynprozporzdzenia"/>
      </w:pPr>
      <w:r w:rsidRPr="00F437E5">
        <w:rPr>
          <w:rStyle w:val="Ppogrubienie"/>
        </w:rPr>
        <w:t>Art. 45.</w:t>
      </w:r>
      <w:r w:rsidRPr="00F437E5">
        <w:t> 1. Naczelna Rada Pielęgniarek i Położnych na wniosek osoby wpisanej do rejestru, o którym mowa w</w:t>
      </w:r>
      <w:r>
        <w:t> art. </w:t>
      </w:r>
      <w:r w:rsidRPr="00F437E5">
        <w:t>43</w:t>
      </w:r>
      <w:r>
        <w:t xml:space="preserve"> ust. </w:t>
      </w:r>
      <w:r w:rsidRPr="00F437E5">
        <w:t>1, niezwłocznie wydaje wypis z rejestru, o którym mowa w</w:t>
      </w:r>
      <w:r>
        <w:t> art. </w:t>
      </w:r>
      <w:r w:rsidRPr="00F437E5">
        <w:t>43</w:t>
      </w:r>
      <w:r>
        <w:t xml:space="preserve"> ust. </w:t>
      </w:r>
      <w:r w:rsidRPr="00F437E5">
        <w:t>1, w zakresie dotyczącym tej osoby. Wydanie wypisu jest bezpłatne.</w:t>
      </w:r>
    </w:p>
    <w:p w:rsidR="008246E8" w:rsidRPr="00F437E5" w:rsidRDefault="008246E8" w:rsidP="008246E8">
      <w:pPr>
        <w:pStyle w:val="USTustnpkodeksu"/>
      </w:pPr>
      <w:r w:rsidRPr="00F437E5">
        <w:t>2. Naczelna Rada Pielęgniarek i Położnych na wniosek odpowiednich władz lub organizacji państwa członkowskiego Unii Europejskiej udostępnia z rejestru, o którym mowa w</w:t>
      </w:r>
      <w:r>
        <w:t> art. </w:t>
      </w:r>
      <w:r w:rsidRPr="00F437E5">
        <w:t>43</w:t>
      </w:r>
      <w:r>
        <w:t xml:space="preserve"> ust. </w:t>
      </w:r>
      <w:r w:rsidRPr="00F437E5">
        <w:t>1, niezbędne do uznania kwalifikacji informacje, o które wnoszą odpowiednie władze lub organizacje państwa członkowskiego Unii Europejskiej, a które mogą mieć wpływ na podjęcie lub wykonywanie zawodu pielęgniarki lub położnej na terytorium tego państwa.</w:t>
      </w:r>
    </w:p>
    <w:p w:rsidR="008246E8" w:rsidRPr="00F437E5" w:rsidRDefault="008246E8" w:rsidP="008246E8">
      <w:pPr>
        <w:pStyle w:val="USTustnpkodeksu"/>
      </w:pPr>
      <w:r w:rsidRPr="00F437E5">
        <w:t>3. Na wniosek upoważnionych organów udostępnia się informacje zawarte w rejestrze dla celów statystycznych.</w:t>
      </w:r>
    </w:p>
    <w:p w:rsidR="008246E8" w:rsidRPr="00F437E5" w:rsidRDefault="008246E8" w:rsidP="008246E8">
      <w:pPr>
        <w:pStyle w:val="USTustnpkodeksu"/>
      </w:pPr>
      <w:r w:rsidRPr="00F437E5">
        <w:t>4. Naczelna Rada Pielęgniarek i Położnych udostępnia systemowi informacji w ochronie zdrowia, o którym mowa w ustawie z dnia 28 kwietnia 2011 r. o systemie informacji w ochronie zdrowia (</w:t>
      </w:r>
      <w:r>
        <w:t>Dz. U. Nr </w:t>
      </w:r>
      <w:r w:rsidRPr="00F437E5">
        <w:t>113,</w:t>
      </w:r>
      <w:r>
        <w:t xml:space="preserve"> poz. </w:t>
      </w:r>
      <w:r w:rsidRPr="00F437E5">
        <w:t>657, z późn. zm.</w:t>
      </w:r>
      <w:r w:rsidRPr="00C134D3">
        <w:rPr>
          <w:rStyle w:val="IGindeksgrny"/>
        </w:rPr>
        <w:footnoteReference w:id="26"/>
      </w:r>
      <w:r w:rsidRPr="00C134D3">
        <w:rPr>
          <w:rStyle w:val="IGindeksgrny"/>
        </w:rPr>
        <w:t>)</w:t>
      </w:r>
      <w:r w:rsidRPr="00F437E5">
        <w:t>), dane objęte rejestrem, o którym mowa w</w:t>
      </w:r>
      <w:r>
        <w:t> art. </w:t>
      </w:r>
      <w:r w:rsidRPr="00F437E5">
        <w:t>43</w:t>
      </w:r>
      <w:r>
        <w:t xml:space="preserve"> ust. </w:t>
      </w:r>
      <w:r w:rsidRPr="00F437E5">
        <w:t>2.</w:t>
      </w:r>
    </w:p>
    <w:p w:rsidR="008246E8" w:rsidRPr="00F437E5" w:rsidRDefault="008246E8" w:rsidP="008246E8">
      <w:pPr>
        <w:pStyle w:val="ARTartustawynprozporzdzenia"/>
      </w:pPr>
      <w:r w:rsidRPr="00F437E5">
        <w:rPr>
          <w:rStyle w:val="Ppogrubienie"/>
        </w:rPr>
        <w:t>Art. 46.</w:t>
      </w:r>
      <w:r w:rsidRPr="00F437E5">
        <w:t> Pielęgniarka i położna wpisane do rejestru, o którym mowa w</w:t>
      </w:r>
      <w:r>
        <w:t> art. </w:t>
      </w:r>
      <w:r w:rsidRPr="00F437E5">
        <w:t>43</w:t>
      </w:r>
      <w:r>
        <w:t xml:space="preserve"> ust. </w:t>
      </w:r>
      <w:r w:rsidRPr="00F437E5">
        <w:t>1, są obowiązane do niezwłoczn</w:t>
      </w:r>
      <w:r w:rsidRPr="00F437E5">
        <w:t>e</w:t>
      </w:r>
      <w:r w:rsidRPr="00F437E5">
        <w:t>go zawiadomienia właściwej okręgowej rady pielęgniarek i położnych o wszelkich zmianach danych, o których mowa w</w:t>
      </w:r>
      <w:r>
        <w:t> art. </w:t>
      </w:r>
      <w:r w:rsidRPr="00F437E5">
        <w:t>44</w:t>
      </w:r>
      <w:r>
        <w:t xml:space="preserve"> ust. </w:t>
      </w:r>
      <w:r w:rsidRPr="00F437E5">
        <w:t>1, jednak nie później niż w terminie 14 dni od dnia ich powstania.</w:t>
      </w:r>
    </w:p>
    <w:p w:rsidR="008246E8" w:rsidRPr="00F437E5" w:rsidRDefault="008246E8" w:rsidP="008246E8">
      <w:pPr>
        <w:pStyle w:val="ARTartustawynprozporzdzenia"/>
      </w:pPr>
      <w:r w:rsidRPr="00F437E5">
        <w:rPr>
          <w:rStyle w:val="Ppogrubienie"/>
        </w:rPr>
        <w:t>Art. 47.</w:t>
      </w:r>
      <w:r w:rsidRPr="00F437E5">
        <w:t> Naczelna Rada Pielęgniarek i Położnych jest obowiązana przekazywać do dnia 15 stycznia każdego roku ministrowi właściwemu do spraw zdrowia informację o liczbie i strukturze zatrudnienia pielęgniarek i położnych wykon</w:t>
      </w:r>
      <w:r w:rsidRPr="00F437E5">
        <w:t>u</w:t>
      </w:r>
      <w:r w:rsidRPr="00F437E5">
        <w:t>jących zawód na terenie działania poszczególnych okręgowych rad pielęgniarek i położnych, według stanu na dzień 31 grudnia roku poprzedniego.</w:t>
      </w:r>
    </w:p>
    <w:p w:rsidR="008246E8" w:rsidRPr="00F437E5" w:rsidRDefault="008246E8" w:rsidP="008246E8">
      <w:pPr>
        <w:pStyle w:val="ARTartustawynprozporzdzenia"/>
      </w:pPr>
      <w:r w:rsidRPr="00F437E5">
        <w:rPr>
          <w:rStyle w:val="Ppogrubienie"/>
        </w:rPr>
        <w:t>Art. 48.</w:t>
      </w:r>
      <w:r w:rsidRPr="00F437E5">
        <w:t> 1. Rejestr pielęgniarek i rejestr położnych prowadzi okręgowa rada pielęgniarek i położnych.</w:t>
      </w:r>
    </w:p>
    <w:p w:rsidR="008246E8" w:rsidRPr="00F437E5" w:rsidRDefault="008246E8" w:rsidP="008246E8">
      <w:pPr>
        <w:pStyle w:val="USTustnpkodeksu"/>
      </w:pPr>
      <w:r w:rsidRPr="00F437E5">
        <w:t>2. Rejestry, o których mowa w</w:t>
      </w:r>
      <w:r>
        <w:t> ust. </w:t>
      </w:r>
      <w:r w:rsidRPr="00F437E5">
        <w:t>1, zawierają dane, o których mowa w</w:t>
      </w:r>
      <w:r>
        <w:t> art. </w:t>
      </w:r>
      <w:r w:rsidRPr="00F437E5">
        <w:t>44</w:t>
      </w:r>
      <w:r>
        <w:t xml:space="preserve"> ust. </w:t>
      </w:r>
      <w:r w:rsidRPr="00F437E5">
        <w:t>1, i są prowadzone w formie elektronicznej w sposób uniemożliwiający ich uszkodzenie lub zniszczenie. Dane zawarte w rejestrach nie mogą być z nich usunięte.</w:t>
      </w:r>
    </w:p>
    <w:p w:rsidR="008246E8" w:rsidRPr="00F437E5" w:rsidRDefault="008246E8" w:rsidP="008246E8">
      <w:pPr>
        <w:pStyle w:val="USTustnpkodeksu"/>
      </w:pPr>
      <w:r w:rsidRPr="00F437E5">
        <w:t>3. Wpisu danych do rejestrów, o których mowa w</w:t>
      </w:r>
      <w:r>
        <w:t> ust. </w:t>
      </w:r>
      <w:r w:rsidRPr="00F437E5">
        <w:t>1, dokonuje się na podstawie dokumentów przedstawionych przez pielęgniarkę lub położną w postępowaniu w sprawie stwierdzenia prawa wykonywania zawodu.</w:t>
      </w:r>
    </w:p>
    <w:p w:rsidR="008246E8" w:rsidRPr="00F437E5" w:rsidRDefault="008246E8" w:rsidP="008246E8">
      <w:pPr>
        <w:pStyle w:val="USTustnpkodeksu"/>
      </w:pPr>
      <w:r w:rsidRPr="00F437E5">
        <w:lastRenderedPageBreak/>
        <w:t>4. Wpisu, o którym mowa w</w:t>
      </w:r>
      <w:r>
        <w:t> ust. </w:t>
      </w:r>
      <w:r w:rsidRPr="00F437E5">
        <w:t>3, dokonuje się niezwłocznie po podjęciu uchwały przez okręgową radę pielęgni</w:t>
      </w:r>
      <w:r w:rsidRPr="00F437E5">
        <w:t>a</w:t>
      </w:r>
      <w:r w:rsidRPr="00F437E5">
        <w:t>rek i położnych w sprawie stwierdzenia prawa wykonywania zawodu pielęgniarki lub położnej.</w:t>
      </w:r>
    </w:p>
    <w:p w:rsidR="008246E8" w:rsidRPr="00F437E5" w:rsidRDefault="008246E8" w:rsidP="008246E8">
      <w:pPr>
        <w:pStyle w:val="USTustnpkodeksu"/>
      </w:pPr>
      <w:r w:rsidRPr="00F437E5">
        <w:t>5. Zmiany danych pielęgniarki i położnej wpisanych do rejestrów dokonuje się na podstawie pisemnego oświadcz</w:t>
      </w:r>
      <w:r w:rsidRPr="00F437E5">
        <w:t>e</w:t>
      </w:r>
      <w:r w:rsidRPr="00F437E5">
        <w:t>nia pielęgniarki lub położnej.</w:t>
      </w:r>
    </w:p>
    <w:p w:rsidR="008246E8" w:rsidRPr="00F437E5" w:rsidRDefault="008246E8" w:rsidP="008246E8">
      <w:pPr>
        <w:pStyle w:val="USTustnpkodeksu"/>
      </w:pPr>
      <w:r w:rsidRPr="00F437E5">
        <w:t>6. Okręgowa rada pielęgniarek i położnych na wniosek osoby wpisanej do rejestru niezwłocznie wydaje wypis z rejestru, o którym mowa w</w:t>
      </w:r>
      <w:r>
        <w:t> ust. </w:t>
      </w:r>
      <w:r w:rsidRPr="00F437E5">
        <w:t>1, w zakresie dotyczącym tej osoby. Wydanie wypisu jest bezpłatne.</w:t>
      </w:r>
    </w:p>
    <w:p w:rsidR="008246E8" w:rsidRPr="00F437E5" w:rsidRDefault="008246E8" w:rsidP="008246E8">
      <w:pPr>
        <w:pStyle w:val="USTustnpkodeksu"/>
      </w:pPr>
      <w:r w:rsidRPr="00F437E5">
        <w:t>7. Okręgowa rada pielęgniarek i położnych jest obowiązana do przekazywania Naczelnej Radzie Pielęgniarek i Położnych danych, w formie elektronicznej, z prowadzonego przez siebie rejestru pielęgniarek i rejestru położnych, nie później niż w terminie 7 dni od daty dokonania wpisu do odpowiedniego rejestru.</w:t>
      </w:r>
    </w:p>
    <w:p w:rsidR="008246E8" w:rsidRPr="00F437E5" w:rsidRDefault="008246E8" w:rsidP="008246E8">
      <w:pPr>
        <w:pStyle w:val="ARTartustawynprozporzdzenia"/>
      </w:pPr>
      <w:r w:rsidRPr="00F437E5">
        <w:rPr>
          <w:rStyle w:val="Ppogrubienie"/>
        </w:rPr>
        <w:t>Art. 49.</w:t>
      </w:r>
      <w:r w:rsidRPr="00F437E5">
        <w:t> 1. Okręgowa rada pielęgniarek i położnych prowadzi rejestr obywateli państw członkowskich Unii Europe</w:t>
      </w:r>
      <w:r w:rsidRPr="00F437E5">
        <w:t>j</w:t>
      </w:r>
      <w:r w:rsidRPr="00F437E5">
        <w:t>skiej wykonujących na terenie tej izby czasowo i okazjonalnie zawód pielęgniarki lub położnej.</w:t>
      </w:r>
    </w:p>
    <w:p w:rsidR="008246E8" w:rsidRPr="008246E8" w:rsidRDefault="008246E8" w:rsidP="008246E8">
      <w:pPr>
        <w:pStyle w:val="USTustnpkodeksu"/>
      </w:pPr>
      <w:r w:rsidRPr="00F437E5">
        <w:t>2.</w:t>
      </w:r>
      <w:r w:rsidRPr="008246E8">
        <w:t> Rejestr, o którym mowa w ust. 1, zawiera następujące dane pielęgniarki lub położnej:</w:t>
      </w:r>
    </w:p>
    <w:p w:rsidR="008246E8" w:rsidRPr="00F437E5" w:rsidRDefault="008246E8" w:rsidP="008246E8">
      <w:pPr>
        <w:pStyle w:val="PKTpunkt"/>
      </w:pPr>
      <w:r w:rsidRPr="00F437E5">
        <w:t>1)</w:t>
      </w:r>
      <w:r w:rsidRPr="00F437E5">
        <w:tab/>
        <w:t>imię (imiona) i nazwisko;</w:t>
      </w:r>
    </w:p>
    <w:p w:rsidR="008246E8" w:rsidRPr="00F437E5" w:rsidRDefault="008246E8" w:rsidP="008246E8">
      <w:pPr>
        <w:pStyle w:val="PKTpunkt"/>
      </w:pPr>
      <w:r w:rsidRPr="00F437E5">
        <w:t>2)</w:t>
      </w:r>
      <w:r w:rsidRPr="00F437E5">
        <w:tab/>
        <w:t>obywatelstwo (obywatelstwa);</w:t>
      </w:r>
    </w:p>
    <w:p w:rsidR="008246E8" w:rsidRPr="00F437E5" w:rsidRDefault="008246E8" w:rsidP="008246E8">
      <w:pPr>
        <w:pStyle w:val="PKTpunkt"/>
      </w:pPr>
      <w:r w:rsidRPr="00F437E5">
        <w:t>3)</w:t>
      </w:r>
      <w:r w:rsidRPr="00F437E5">
        <w:tab/>
        <w:t>miejsce i datę urodzenia;</w:t>
      </w:r>
    </w:p>
    <w:p w:rsidR="008246E8" w:rsidRPr="00F437E5" w:rsidRDefault="008246E8" w:rsidP="008246E8">
      <w:pPr>
        <w:pStyle w:val="PKTpunkt"/>
      </w:pPr>
      <w:r w:rsidRPr="00F437E5">
        <w:t>4)</w:t>
      </w:r>
      <w:r w:rsidRPr="00F437E5">
        <w:tab/>
        <w:t>nazwę i numer oraz kraj wydania dokumentu potwierdzającego tożsamość;</w:t>
      </w:r>
    </w:p>
    <w:p w:rsidR="008246E8" w:rsidRPr="00F437E5" w:rsidRDefault="008246E8" w:rsidP="008246E8">
      <w:pPr>
        <w:pStyle w:val="PKTpunkt"/>
      </w:pPr>
      <w:r w:rsidRPr="00F437E5">
        <w:t>5)</w:t>
      </w:r>
      <w:r w:rsidRPr="00F437E5">
        <w:tab/>
        <w:t>adres miejsca zamieszkania w państwie, w którym na stałe wykonuje zawód pielęgniarki lub położnej;</w:t>
      </w:r>
    </w:p>
    <w:p w:rsidR="008246E8" w:rsidRPr="00F437E5" w:rsidRDefault="008246E8" w:rsidP="008246E8">
      <w:pPr>
        <w:pStyle w:val="PKTpunkt"/>
      </w:pPr>
      <w:r w:rsidRPr="00F437E5">
        <w:t>6)</w:t>
      </w:r>
      <w:r w:rsidRPr="00F437E5">
        <w:tab/>
        <w:t>adres pobytu na terytorium Rzeczypospolitej Polskiej;</w:t>
      </w:r>
    </w:p>
    <w:p w:rsidR="008246E8" w:rsidRPr="00F437E5" w:rsidRDefault="008246E8" w:rsidP="008246E8">
      <w:pPr>
        <w:pStyle w:val="PKTpunkt"/>
      </w:pPr>
      <w:r w:rsidRPr="00F437E5">
        <w:t>7)</w:t>
      </w:r>
      <w:r w:rsidRPr="00F437E5">
        <w:tab/>
        <w:t>cechy identyfikacyjne zaświadczenia wydanego przez odpowiednie władze lub organizacje państwa członkowskiego Unii Europejskiej, potwierdzającego wykonywanie zawodu pielęgniarki lub położnej w tym państwie;</w:t>
      </w:r>
    </w:p>
    <w:p w:rsidR="008246E8" w:rsidRPr="00F437E5" w:rsidRDefault="008246E8" w:rsidP="008246E8">
      <w:pPr>
        <w:pStyle w:val="PKTpunkt"/>
      </w:pPr>
      <w:r w:rsidRPr="00F437E5">
        <w:t>8)</w:t>
      </w:r>
      <w:r w:rsidRPr="00F437E5">
        <w:tab/>
        <w:t>cechy identyfikacyjne zaświadczenia wydanego przez odpowiednie władze lub organizacje państwa członkowskiego Unii Europejskiej lub innego dokumentu potwierdzającego posiadanie jednego z dyplomów, świadectw lub innych dokumentów potwierdzających posiadanie formalnych kwalifikacji do wykonywania zawodu pielęgniarki lub poło</w:t>
      </w:r>
      <w:r w:rsidRPr="00F437E5">
        <w:t>ż</w:t>
      </w:r>
      <w:r w:rsidRPr="00F437E5">
        <w:t>nej;</w:t>
      </w:r>
    </w:p>
    <w:p w:rsidR="008246E8" w:rsidRPr="00F437E5" w:rsidRDefault="008246E8" w:rsidP="008246E8">
      <w:pPr>
        <w:pStyle w:val="PKTpunkt"/>
      </w:pPr>
      <w:r w:rsidRPr="00F437E5">
        <w:t>9)</w:t>
      </w:r>
      <w:r w:rsidRPr="00F437E5">
        <w:tab/>
        <w:t>cechy identyfikacyjne polisy ubezpieczenia od odpowiedzialności cywilnej dotyczącej wykonywania zawodu piel</w:t>
      </w:r>
      <w:r w:rsidRPr="00F437E5">
        <w:t>ę</w:t>
      </w:r>
      <w:r w:rsidRPr="00F437E5">
        <w:t>gniarki lub położnej lub innego dokumentu potwierdzającego indywidualne lub zbiorowe środki zabezpieczenia w zakresie odpowiedzialności zawodowej;</w:t>
      </w:r>
    </w:p>
    <w:p w:rsidR="008246E8" w:rsidRPr="00F437E5" w:rsidRDefault="008246E8" w:rsidP="008246E8">
      <w:pPr>
        <w:pStyle w:val="PKTpunkt"/>
      </w:pPr>
      <w:r w:rsidRPr="00F437E5">
        <w:t>10)</w:t>
      </w:r>
      <w:r w:rsidRPr="00F437E5">
        <w:tab/>
        <w:t>okres, o ile jego określenie jest możliwe, miejsce i charakter zamierzonego okazjonalnego i czasowego wykonywania zawodu.</w:t>
      </w:r>
    </w:p>
    <w:p w:rsidR="008246E8" w:rsidRPr="00F437E5" w:rsidRDefault="008246E8" w:rsidP="008246E8">
      <w:pPr>
        <w:pStyle w:val="USTustnpkodeksu"/>
      </w:pPr>
      <w:r w:rsidRPr="00F437E5">
        <w:t>3. Okręgowa izba pielęgniarek i położnych może zwrócić się do odpowiedniej władzy lub organizacji państwa czło</w:t>
      </w:r>
      <w:r w:rsidRPr="00F437E5">
        <w:t>n</w:t>
      </w:r>
      <w:r w:rsidRPr="00F437E5">
        <w:t>kowskiego Unii Europejskiej, w którym pielęgniarka lub położna na stałe wykonuje zawód pielęgniarki lub położnej, o przedstawienie informacji potwierdzających, że pielęgniarka lub położna prowadzi działalność zgodnie z prawem, w</w:t>
      </w:r>
      <w:r w:rsidRPr="00F437E5">
        <w:t>y</w:t>
      </w:r>
      <w:r w:rsidRPr="00F437E5">
        <w:t>konuje zawód w sposób należyty, jak również że nie zostały na nią nałożone kary dyscyplinarne lub sankcje karne związ</w:t>
      </w:r>
      <w:r w:rsidRPr="00F437E5">
        <w:t>a</w:t>
      </w:r>
      <w:r w:rsidRPr="00F437E5">
        <w:t>ne z wykonywaniem zawodu.</w:t>
      </w:r>
    </w:p>
    <w:p w:rsidR="008246E8" w:rsidRPr="00F437E5" w:rsidRDefault="008246E8" w:rsidP="008246E8">
      <w:pPr>
        <w:pStyle w:val="USTustnpkodeksu"/>
      </w:pPr>
      <w:r w:rsidRPr="00F437E5">
        <w:t>4. Okręgowa izba pielęgniarek i położnych, na wniosek odpowiedniej władzy lub organizacji państwa członkowski</w:t>
      </w:r>
      <w:r w:rsidRPr="00F437E5">
        <w:t>e</w:t>
      </w:r>
      <w:r w:rsidRPr="00F437E5">
        <w:t>go Unii Europejskiej, udostępnia informacje pomocne przy rozpatrywaniu skarg składanych przez świadczeniobiorcę na pielęgniarki i położne czasowo i okazjonalnie wykonujące zawód. Świadczeniobiorca, który złożył skargę, jest inform</w:t>
      </w:r>
      <w:r w:rsidRPr="00F437E5">
        <w:t>o</w:t>
      </w:r>
      <w:r w:rsidRPr="00F437E5">
        <w:t>wany o sposobie rozpatrzenia skargi.</w:t>
      </w:r>
    </w:p>
    <w:p w:rsidR="008246E8" w:rsidRPr="00F437E5" w:rsidRDefault="008246E8" w:rsidP="008246E8">
      <w:pPr>
        <w:pStyle w:val="USTustnpkodeksu"/>
      </w:pPr>
      <w:r w:rsidRPr="00F437E5">
        <w:t>5. Wpis do rejestru określonego w</w:t>
      </w:r>
      <w:r>
        <w:t> ust. </w:t>
      </w:r>
      <w:r w:rsidRPr="00F437E5">
        <w:t>1 następuje niezwłocznie i jest bezpłatny. Dokonywanie zmian w tym rejestrze jest bezpłatne i nie może skutkować opóźnieniami lub utrudnieniami w czasowym i okazjonalnym wykonywaniu zawodu.</w:t>
      </w:r>
    </w:p>
    <w:p w:rsidR="008246E8" w:rsidRPr="00F437E5" w:rsidRDefault="008246E8" w:rsidP="008246E8">
      <w:pPr>
        <w:pStyle w:val="USTustnpkodeksu"/>
      </w:pPr>
      <w:r w:rsidRPr="00F437E5">
        <w:t>6. Okręgowa izba pielęgniarek i położnych udostępnia systemowi informacji w ochronie zdrowia, o którym mowa w ustawie z dnia 28 kwietnia 2011 r. o systemie informacji w ochronie zdrowia, dane objęte rejestrem, o którym mowa w</w:t>
      </w:r>
      <w:r>
        <w:t> ust. </w:t>
      </w:r>
      <w:r w:rsidRPr="00F437E5">
        <w:t>1.</w:t>
      </w:r>
    </w:p>
    <w:p w:rsidR="008246E8" w:rsidRPr="00F437E5" w:rsidRDefault="008246E8" w:rsidP="008246E8">
      <w:pPr>
        <w:pStyle w:val="ARTartustawynprozporzdzenia"/>
      </w:pPr>
      <w:r w:rsidRPr="00F437E5">
        <w:rPr>
          <w:rStyle w:val="Ppogrubienie"/>
        </w:rPr>
        <w:t>Art. 50.</w:t>
      </w:r>
      <w:r w:rsidRPr="00F437E5">
        <w:t> 1. W przypadku wątpliwości co do aktualności danych zawartych w rejestrze pielęgniarek i położnych, w szczególności dotyczących wygaśnięcia prawa wykonywania zawodu z przyczyny określonej w</w:t>
      </w:r>
      <w:r>
        <w:t> art. </w:t>
      </w:r>
      <w:r w:rsidRPr="00F437E5">
        <w:t>42</w:t>
      </w:r>
      <w:r>
        <w:t xml:space="preserve"> ust. </w:t>
      </w:r>
      <w:r w:rsidRPr="00F437E5">
        <w:t>1</w:t>
      </w:r>
      <w:r>
        <w:t xml:space="preserve"> pkt </w:t>
      </w:r>
      <w:r w:rsidRPr="00F437E5">
        <w:t xml:space="preserve">1, okręgowa rada pielęgniarek i położnych może zwrócić się do podmiotów prowadzących zbiory meldunkowe, zbiory </w:t>
      </w:r>
      <w:r w:rsidR="00136400">
        <w:br/>
      </w:r>
      <w:r w:rsidRPr="00F437E5">
        <w:t>PESEL oraz ewidencję wydanych i utraconych dowodów osobistych o przekazanie danych niezbędnych do aktualizacji rejestrów.</w:t>
      </w:r>
    </w:p>
    <w:p w:rsidR="008246E8" w:rsidRPr="00F437E5" w:rsidRDefault="008246E8" w:rsidP="008246E8">
      <w:pPr>
        <w:pStyle w:val="USTustnpkodeksu"/>
      </w:pPr>
      <w:r w:rsidRPr="00F437E5">
        <w:lastRenderedPageBreak/>
        <w:t>2. Przekazanie danych, o których mowa w</w:t>
      </w:r>
      <w:r>
        <w:t> ust. </w:t>
      </w:r>
      <w:r w:rsidRPr="00F437E5">
        <w:t>1, odbywa się w trybie udostępniania danych dla podmiotów określ</w:t>
      </w:r>
      <w:r w:rsidRPr="00F437E5">
        <w:t>o</w:t>
      </w:r>
      <w:r w:rsidRPr="00F437E5">
        <w:t>nych w</w:t>
      </w:r>
      <w:r>
        <w:t> art. </w:t>
      </w:r>
      <w:r w:rsidRPr="00F437E5">
        <w:t>44h</w:t>
      </w:r>
      <w:r>
        <w:t xml:space="preserve"> ust. </w:t>
      </w:r>
      <w:r w:rsidRPr="00F437E5">
        <w:t>1</w:t>
      </w:r>
      <w:r>
        <w:t xml:space="preserve"> pkt </w:t>
      </w:r>
      <w:r w:rsidRPr="00F437E5">
        <w:t>4 ustawy z dnia 10 kwietnia 1974 r. o ewidencji ludności i dowodach osobistych (</w:t>
      </w:r>
      <w:r>
        <w:t>Dz. U.</w:t>
      </w:r>
      <w:r w:rsidRPr="00F437E5">
        <w:t xml:space="preserve"> z 2006 r.</w:t>
      </w:r>
      <w:r>
        <w:t xml:space="preserve"> Nr </w:t>
      </w:r>
      <w:r w:rsidRPr="00F437E5">
        <w:t>139,</w:t>
      </w:r>
      <w:r>
        <w:t xml:space="preserve"> poz. </w:t>
      </w:r>
      <w:r w:rsidRPr="00F437E5">
        <w:t>993, z późn. zm.</w:t>
      </w:r>
      <w:r w:rsidRPr="00C134D3">
        <w:rPr>
          <w:rStyle w:val="IGindeksgrny"/>
        </w:rPr>
        <w:footnoteReference w:id="27"/>
      </w:r>
      <w:r w:rsidRPr="00C134D3">
        <w:rPr>
          <w:rStyle w:val="IGindeksgrny"/>
        </w:rPr>
        <w:t>)</w:t>
      </w:r>
      <w:r w:rsidRPr="00F437E5">
        <w:t>).</w:t>
      </w:r>
    </w:p>
    <w:p w:rsidR="008246E8" w:rsidRPr="008246E8" w:rsidRDefault="008246E8" w:rsidP="008246E8">
      <w:pPr>
        <w:pStyle w:val="ARTartustawynprozporzdzenia"/>
      </w:pPr>
      <w:r w:rsidRPr="00F437E5">
        <w:rPr>
          <w:rStyle w:val="Ppogrubienie"/>
        </w:rPr>
        <w:t>Art.</w:t>
      </w:r>
      <w:r w:rsidRPr="008246E8">
        <w:rPr>
          <w:rStyle w:val="Ppogrubienie"/>
        </w:rPr>
        <w:t> 51.</w:t>
      </w:r>
      <w:r w:rsidRPr="008246E8">
        <w:t> 1. Okręgowa rada pielęgniarek i położnych, na wniosek pielęgniarki lub położnej będącej członkiem tej izby, wydaje:</w:t>
      </w:r>
    </w:p>
    <w:p w:rsidR="008246E8" w:rsidRPr="00F437E5" w:rsidRDefault="008246E8" w:rsidP="008246E8">
      <w:pPr>
        <w:pStyle w:val="PKTpunkt"/>
      </w:pPr>
      <w:r w:rsidRPr="00F437E5">
        <w:t>1)</w:t>
      </w:r>
      <w:r w:rsidRPr="00F437E5">
        <w:tab/>
        <w:t>zaświadczenie stwierdzające, że pielęgniarka lub położna posiada kwalifikacje zgodne z wymaganiami wynikającymi z przepisów prawa Unii Europejskiej oraz że posiadany dyplom, świadectwo lub inny dokument potwierdzający p</w:t>
      </w:r>
      <w:r w:rsidRPr="00F437E5">
        <w:t>o</w:t>
      </w:r>
      <w:r w:rsidRPr="00F437E5">
        <w:t>siadanie formalnych kwalifikacji odpowiada dokumentom potwierdzającym formalne kwalifikacje pielęgniarki lub położnej wynikające z przepisów prawa Unii Europejskiej;</w:t>
      </w:r>
    </w:p>
    <w:p w:rsidR="008246E8" w:rsidRPr="00F437E5" w:rsidRDefault="008246E8" w:rsidP="008246E8">
      <w:pPr>
        <w:pStyle w:val="PKTpunkt"/>
      </w:pPr>
      <w:r w:rsidRPr="00F437E5">
        <w:t>2)</w:t>
      </w:r>
      <w:r w:rsidRPr="00F437E5">
        <w:tab/>
        <w:t>zaświadczenie o przebiegu pracy zawodowej;</w:t>
      </w:r>
    </w:p>
    <w:p w:rsidR="008246E8" w:rsidRPr="00F437E5" w:rsidRDefault="008246E8" w:rsidP="008246E8">
      <w:pPr>
        <w:pStyle w:val="PKTpunkt"/>
      </w:pPr>
      <w:r w:rsidRPr="00F437E5">
        <w:t>3)</w:t>
      </w:r>
      <w:r w:rsidRPr="00F437E5">
        <w:tab/>
        <w:t>inne zaświadczenia wymagane przez odpowiednie władze lub organizacje państw członkowskich Unii Europejskiej zgodnie z przepisami prawa Unii Europejskiej.</w:t>
      </w:r>
    </w:p>
    <w:p w:rsidR="008246E8" w:rsidRPr="00F437E5" w:rsidRDefault="008246E8" w:rsidP="008246E8">
      <w:pPr>
        <w:pStyle w:val="USTustnpkodeksu"/>
      </w:pPr>
      <w:r w:rsidRPr="00F437E5">
        <w:t>2. Naczelna Rada Pielęgniarek i Położnych określi, w drodze uchwały, wzór zaświadczeń, o których mowa w</w:t>
      </w:r>
      <w:r>
        <w:t> ust. </w:t>
      </w:r>
      <w:r w:rsidRPr="00F437E5">
        <w:t>1</w:t>
      </w:r>
      <w:r>
        <w:t xml:space="preserve"> pkt </w:t>
      </w:r>
      <w:r w:rsidRPr="00F437E5">
        <w:t>1</w:t>
      </w:r>
      <w:r>
        <w:t xml:space="preserve"> i </w:t>
      </w:r>
      <w:r w:rsidRPr="00F437E5">
        <w:t>2, biorąc pod uwagę ich treść.</w:t>
      </w:r>
    </w:p>
    <w:p w:rsidR="008246E8" w:rsidRPr="00F437E5" w:rsidRDefault="008246E8" w:rsidP="008246E8">
      <w:pPr>
        <w:pStyle w:val="ROZDZODDZOZNoznaczenierozdziauluboddziau"/>
      </w:pPr>
      <w:r w:rsidRPr="00F437E5">
        <w:t>Rozdział 5</w:t>
      </w:r>
    </w:p>
    <w:p w:rsidR="008246E8" w:rsidRPr="00F437E5" w:rsidRDefault="008246E8" w:rsidP="008246E8">
      <w:pPr>
        <w:pStyle w:val="ROZDZODDZPRZEDMprzedmiotregulacjirozdziauluboddziau"/>
      </w:pPr>
      <w:r w:rsidRPr="00F437E5">
        <w:t>Szkoły pielęgniarskie i szkoły położnych</w:t>
      </w:r>
    </w:p>
    <w:p w:rsidR="008246E8" w:rsidRPr="00F437E5" w:rsidRDefault="008246E8" w:rsidP="008246E8">
      <w:pPr>
        <w:pStyle w:val="ARTartustawynprozporzdzenia"/>
      </w:pPr>
      <w:r w:rsidRPr="00F437E5">
        <w:rPr>
          <w:rStyle w:val="Ppogrubienie"/>
        </w:rPr>
        <w:t>Art. 52.</w:t>
      </w:r>
      <w:r w:rsidRPr="00F437E5">
        <w:t> 1. Pielęgniarka uzyskuje kwalifikacje zawodowe po ukończeniu szkoły pielęgniarskiej.</w:t>
      </w:r>
    </w:p>
    <w:p w:rsidR="008246E8" w:rsidRPr="008246E8" w:rsidRDefault="008246E8" w:rsidP="008246E8">
      <w:pPr>
        <w:pStyle w:val="USTustnpkodeksu"/>
      </w:pPr>
      <w:r w:rsidRPr="00F437E5">
        <w:t>2.</w:t>
      </w:r>
      <w:r w:rsidRPr="008246E8">
        <w:t> Szkołą pielęgniarską jest uczelnia prowadząca kształcenie na kierunku pielęgniarstwo na poziomie:</w:t>
      </w:r>
    </w:p>
    <w:p w:rsidR="008246E8" w:rsidRPr="00F437E5" w:rsidRDefault="008246E8" w:rsidP="008246E8">
      <w:pPr>
        <w:pStyle w:val="PKTpunkt"/>
      </w:pPr>
      <w:r w:rsidRPr="00F437E5">
        <w:t>1)</w:t>
      </w:r>
      <w:r w:rsidRPr="00F437E5">
        <w:tab/>
        <w:t>studiów pierwszego stopnia;</w:t>
      </w:r>
    </w:p>
    <w:p w:rsidR="008246E8" w:rsidRPr="00F437E5" w:rsidRDefault="008246E8" w:rsidP="008246E8">
      <w:pPr>
        <w:pStyle w:val="PKTpunkt"/>
      </w:pPr>
      <w:r w:rsidRPr="00F437E5">
        <w:t>2)</w:t>
      </w:r>
      <w:r w:rsidRPr="00F437E5">
        <w:tab/>
        <w:t>studiów drugiego stopnia.</w:t>
      </w:r>
    </w:p>
    <w:p w:rsidR="008246E8" w:rsidRPr="008246E8" w:rsidRDefault="008246E8" w:rsidP="008246E8">
      <w:pPr>
        <w:pStyle w:val="USTustnpkodeksu"/>
      </w:pPr>
      <w:r w:rsidRPr="00F437E5">
        <w:t>3.</w:t>
      </w:r>
      <w:r w:rsidRPr="008246E8">
        <w:t> Kształcenie w szkole pielęgniarskiej, o której mowa w ust. 2 pkt 1:</w:t>
      </w:r>
    </w:p>
    <w:p w:rsidR="008246E8" w:rsidRPr="00F437E5" w:rsidRDefault="008246E8" w:rsidP="008246E8">
      <w:pPr>
        <w:pStyle w:val="PKTpunkt"/>
      </w:pPr>
      <w:r w:rsidRPr="00F437E5">
        <w:t>1)</w:t>
      </w:r>
      <w:r w:rsidRPr="00F437E5">
        <w:tab/>
        <w:t>trwa co najmniej 3 lata i obejmuje co najmniej 4600 godzin kształcenia zawodowego, w tym kształcenie kliniczne stanowi co najmniej 1/2, a kształcenie teoretyczne co najmniej 1/3 wymiaru kształcenia;</w:t>
      </w:r>
    </w:p>
    <w:p w:rsidR="008246E8" w:rsidRPr="00F437E5" w:rsidRDefault="008246E8" w:rsidP="008246E8">
      <w:pPr>
        <w:pStyle w:val="PKTpunkt"/>
      </w:pPr>
      <w:r w:rsidRPr="00F437E5">
        <w:t>2)</w:t>
      </w:r>
      <w:r w:rsidRPr="00F437E5">
        <w:tab/>
        <w:t>może trwać krócej niż 3 lata – w przypadku pielęgniarek, które posiadają świadectwo dojrzałości i ukończyły liceum medyczne lub szkołę policealną albo szkołę pomaturalną, kształcącą w zawodzie pielęgniarki, jeżeli po ich ukończ</w:t>
      </w:r>
      <w:r w:rsidRPr="00F437E5">
        <w:t>e</w:t>
      </w:r>
      <w:r w:rsidRPr="00F437E5">
        <w:t>niu pielęgniarka uzyska wiedzę, kwalifikacje i umiejętności odpowiadające wiedzy, kwalifikacjom i umiejętnościom uzyskiwanym po ukończeniu studiów, o których mowa w</w:t>
      </w:r>
      <w:r>
        <w:t> ust. </w:t>
      </w:r>
      <w:r w:rsidRPr="00F437E5">
        <w:t>2</w:t>
      </w:r>
      <w:r>
        <w:t xml:space="preserve"> pkt </w:t>
      </w:r>
      <w:r w:rsidRPr="00F437E5">
        <w:t>1.</w:t>
      </w:r>
    </w:p>
    <w:p w:rsidR="008246E8" w:rsidRPr="00F437E5" w:rsidRDefault="008246E8" w:rsidP="008246E8">
      <w:pPr>
        <w:pStyle w:val="USTustnpkodeksu"/>
      </w:pPr>
      <w:r w:rsidRPr="00F437E5">
        <w:t>4. Standardy kształcenia dla kierunku pielęgniarstwo określają przepisy wydane na podstawie</w:t>
      </w:r>
      <w:r>
        <w:t xml:space="preserve"> art. </w:t>
      </w:r>
      <w:r w:rsidRPr="00F437E5">
        <w:t>9b</w:t>
      </w:r>
      <w:r>
        <w:t xml:space="preserve"> ust. </w:t>
      </w:r>
      <w:r w:rsidRPr="00F437E5">
        <w:t>1 ustawy z dnia 27 lipca 2005 r. – Prawo o szkolnictwie wyższym (</w:t>
      </w:r>
      <w:r>
        <w:t>Dz. U.</w:t>
      </w:r>
      <w:r w:rsidRPr="00F437E5">
        <w:t xml:space="preserve"> z 2012 r.</w:t>
      </w:r>
      <w:r>
        <w:t xml:space="preserve"> poz. </w:t>
      </w:r>
      <w:r w:rsidRPr="00F437E5">
        <w:t>572, z późn. zm.</w:t>
      </w:r>
      <w:r w:rsidRPr="00C134D3">
        <w:rPr>
          <w:rStyle w:val="IGindeksgrny"/>
        </w:rPr>
        <w:footnoteReference w:id="28"/>
      </w:r>
      <w:r w:rsidRPr="00C134D3">
        <w:rPr>
          <w:rStyle w:val="IGindeksgrny"/>
        </w:rPr>
        <w:t>)</w:t>
      </w:r>
      <w:r w:rsidRPr="00F437E5">
        <w:t>).</w:t>
      </w:r>
    </w:p>
    <w:p w:rsidR="008246E8" w:rsidRPr="00F437E5" w:rsidRDefault="008246E8" w:rsidP="008246E8">
      <w:pPr>
        <w:pStyle w:val="ARTartustawynprozporzdzenia"/>
      </w:pPr>
      <w:r w:rsidRPr="00F437E5">
        <w:rPr>
          <w:rStyle w:val="Ppogrubienie"/>
        </w:rPr>
        <w:t>Art. 53.</w:t>
      </w:r>
      <w:r w:rsidRPr="00F437E5">
        <w:t> 1. Położna uzyskuje kwalifikacje zawodowe po ukończeniu szkoły położnych.</w:t>
      </w:r>
    </w:p>
    <w:p w:rsidR="008246E8" w:rsidRPr="008246E8" w:rsidRDefault="008246E8" w:rsidP="008246E8">
      <w:pPr>
        <w:pStyle w:val="USTustnpkodeksu"/>
      </w:pPr>
      <w:r w:rsidRPr="00F437E5">
        <w:t>2.</w:t>
      </w:r>
      <w:r w:rsidRPr="008246E8">
        <w:t> Szkołą położnych jest uczelnia prowadząca kształcenie na kierunku położnictwo na poziomie:</w:t>
      </w:r>
    </w:p>
    <w:p w:rsidR="008246E8" w:rsidRPr="00F437E5" w:rsidRDefault="008246E8" w:rsidP="008246E8">
      <w:pPr>
        <w:pStyle w:val="PKTpunkt"/>
      </w:pPr>
      <w:r w:rsidRPr="00F437E5">
        <w:t>1)</w:t>
      </w:r>
      <w:r w:rsidRPr="00F437E5">
        <w:tab/>
        <w:t>studiów pierwszego stopnia;</w:t>
      </w:r>
    </w:p>
    <w:p w:rsidR="008246E8" w:rsidRPr="00F437E5" w:rsidRDefault="008246E8" w:rsidP="008246E8">
      <w:pPr>
        <w:pStyle w:val="PKTpunkt"/>
      </w:pPr>
      <w:r w:rsidRPr="00F437E5">
        <w:t>2)</w:t>
      </w:r>
      <w:r w:rsidRPr="00F437E5">
        <w:tab/>
        <w:t>studiów drugiego stopnia.</w:t>
      </w:r>
    </w:p>
    <w:p w:rsidR="008246E8" w:rsidRPr="008246E8" w:rsidRDefault="008246E8" w:rsidP="008246E8">
      <w:pPr>
        <w:pStyle w:val="USTustnpkodeksu"/>
      </w:pPr>
      <w:r w:rsidRPr="00F437E5">
        <w:t>3.</w:t>
      </w:r>
      <w:r w:rsidRPr="008246E8">
        <w:t> Kształcenie w szkole położnych, o której mowa w ust. 2 pkt 1:</w:t>
      </w:r>
    </w:p>
    <w:p w:rsidR="008246E8" w:rsidRPr="00F437E5" w:rsidRDefault="008246E8" w:rsidP="008246E8">
      <w:pPr>
        <w:pStyle w:val="PKTpunkt"/>
      </w:pPr>
      <w:r w:rsidRPr="00F437E5">
        <w:t>1)</w:t>
      </w:r>
      <w:r w:rsidRPr="00F437E5">
        <w:tab/>
        <w:t>trwa co najmniej 3 lata i obejmuje co najmniej 4600 godzin kształcenia zawodowego, w tym kształcenie kliniczne stanowi co najmniej 1/2, a kształcenie teoretyczne co najmniej 1/3 wymiaru kształcenia;</w:t>
      </w:r>
    </w:p>
    <w:p w:rsidR="008246E8" w:rsidRPr="00F437E5" w:rsidRDefault="008246E8" w:rsidP="008246E8">
      <w:pPr>
        <w:pStyle w:val="PKTpunkt"/>
      </w:pPr>
      <w:r w:rsidRPr="00F437E5">
        <w:t>2)</w:t>
      </w:r>
      <w:r w:rsidRPr="00F437E5">
        <w:tab/>
        <w:t xml:space="preserve">trwa co najmniej 18 miesięcy i obejmuje tę część programu kształcenia położnych, która nie została zrealizowana w ramach równoważnego kształcenia w szkole pielęgniarskiej – w przypadku osoby posiadającej jeden z dokumentów potwierdzających posiadanie kwalifikacji wymienionych w załączniku 5.2.2 do dyrektywy </w:t>
      </w:r>
      <w:r w:rsidRPr="00F437E5">
        <w:lastRenderedPageBreak/>
        <w:t>2005/36/WE Parlamentu Europejskiego i Rady z dnia 7 września 2005 r. w sprawie uznawania kwalifikacji zawod</w:t>
      </w:r>
      <w:r w:rsidRPr="00F437E5">
        <w:t>o</w:t>
      </w:r>
      <w:r w:rsidRPr="00F437E5">
        <w:t>wych (Dz. Urz. UE L 255 z 30.09.2005, str. 22, z późn. zm.);</w:t>
      </w:r>
    </w:p>
    <w:p w:rsidR="008246E8" w:rsidRPr="00F437E5" w:rsidRDefault="008246E8" w:rsidP="008246E8">
      <w:pPr>
        <w:pStyle w:val="PKTpunkt"/>
      </w:pPr>
      <w:r w:rsidRPr="00F437E5">
        <w:t>3)</w:t>
      </w:r>
      <w:r w:rsidRPr="00F437E5">
        <w:tab/>
        <w:t>może trwać krócej niż 3 lata – w przypadku położnych, które posiadają świadectwo dojrzałości i ukończyły szkołę policealną albo szkołę pomaturalną, kształcącą w zawodzie położnej, jeżeli po ich ukończeniu położna uzyska wi</w:t>
      </w:r>
      <w:r w:rsidRPr="00F437E5">
        <w:t>e</w:t>
      </w:r>
      <w:r w:rsidRPr="00F437E5">
        <w:t>dzę, kwalifikacje i umiejętności odpowiadające wiedzy, kwalifikacjom i umiejętnościom uzyskiwanym po ukończ</w:t>
      </w:r>
      <w:r w:rsidRPr="00F437E5">
        <w:t>e</w:t>
      </w:r>
      <w:r w:rsidRPr="00F437E5">
        <w:t>niu studiów, o których mowa w</w:t>
      </w:r>
      <w:r>
        <w:t> ust. </w:t>
      </w:r>
      <w:r w:rsidRPr="00F437E5">
        <w:t>2</w:t>
      </w:r>
      <w:r>
        <w:t xml:space="preserve"> pkt </w:t>
      </w:r>
      <w:r w:rsidRPr="00F437E5">
        <w:t>1.</w:t>
      </w:r>
    </w:p>
    <w:p w:rsidR="008246E8" w:rsidRPr="00F437E5" w:rsidRDefault="008246E8" w:rsidP="008246E8">
      <w:pPr>
        <w:pStyle w:val="USTustnpkodeksu"/>
      </w:pPr>
      <w:r w:rsidRPr="00F437E5">
        <w:t>4. Standardy kształcenia dla kierunku położnictwo określają przepisy wydane na podstawie</w:t>
      </w:r>
      <w:r>
        <w:t xml:space="preserve"> art. </w:t>
      </w:r>
      <w:r w:rsidRPr="00F437E5">
        <w:t>9b</w:t>
      </w:r>
      <w:r>
        <w:t xml:space="preserve"> ust. </w:t>
      </w:r>
      <w:r w:rsidRPr="00F437E5">
        <w:t>1 ustawy z dnia 27 lipca 2005 r. – Prawo o szkolnictwie wyższym.</w:t>
      </w:r>
    </w:p>
    <w:p w:rsidR="008246E8" w:rsidRPr="00F437E5" w:rsidRDefault="008246E8" w:rsidP="008246E8">
      <w:pPr>
        <w:pStyle w:val="ARTartustawynprozporzdzenia"/>
      </w:pPr>
      <w:r w:rsidRPr="00F437E5">
        <w:rPr>
          <w:rStyle w:val="Ppogrubienie"/>
        </w:rPr>
        <w:t>Art. 54.</w:t>
      </w:r>
      <w:r w:rsidRPr="00F437E5">
        <w:t> 1. W trakcie kształcenia teoretycznego student zdobywa wiedzę zawodową, doświadczenie i umiejętności niezbędne do planowania, organizowania i sprawowania opieki zdrowotnej oraz oceny działań z tym związanych.</w:t>
      </w:r>
    </w:p>
    <w:p w:rsidR="008246E8" w:rsidRPr="00F437E5" w:rsidRDefault="008246E8" w:rsidP="008246E8">
      <w:pPr>
        <w:pStyle w:val="USTustnpkodeksu"/>
      </w:pPr>
      <w:r w:rsidRPr="00F437E5">
        <w:t>2. W trakcie kształcenia klinicznego student uczy się sprawowania kompleksowej opieki zdrowotnej jako członek z</w:t>
      </w:r>
      <w:r w:rsidRPr="00F437E5">
        <w:t>e</w:t>
      </w:r>
      <w:r w:rsidRPr="00F437E5">
        <w:t>społu, w bezpośrednim kontakcie z osobami zdrowymi i chorymi.</w:t>
      </w:r>
    </w:p>
    <w:p w:rsidR="008246E8" w:rsidRPr="00F437E5" w:rsidRDefault="008246E8" w:rsidP="008246E8">
      <w:pPr>
        <w:pStyle w:val="USTustnpkodeksu"/>
      </w:pPr>
      <w:r w:rsidRPr="00F437E5">
        <w:t>3. Kształcenie kliniczne odbywa się w podmiotach leczniczych, pod kierunkiem wykładowców pielęgniarstwa lub położnictwa oraz przy pomocy innych specjalistów, w szczególności pielęgniarek i położnych. Kształcenie kliniczne jest praktyką w rozumieniu przepisów ustawy z dnia 27 lipca 2005 r. – Prawo o szkolnictwie wyższym.</w:t>
      </w:r>
    </w:p>
    <w:p w:rsidR="008246E8" w:rsidRPr="00F437E5" w:rsidRDefault="008246E8" w:rsidP="008246E8">
      <w:pPr>
        <w:pStyle w:val="USTustnpkodeksu"/>
      </w:pPr>
      <w:r w:rsidRPr="00F437E5">
        <w:t>4. Studia, o których mowa w</w:t>
      </w:r>
      <w:r>
        <w:t> art. </w:t>
      </w:r>
      <w:r w:rsidRPr="00F437E5">
        <w:t>52</w:t>
      </w:r>
      <w:r>
        <w:t xml:space="preserve"> ust. </w:t>
      </w:r>
      <w:r w:rsidRPr="00F437E5">
        <w:t>3</w:t>
      </w:r>
      <w:r>
        <w:t xml:space="preserve"> pkt </w:t>
      </w:r>
      <w:r w:rsidRPr="00F437E5">
        <w:t>1</w:t>
      </w:r>
      <w:r>
        <w:t xml:space="preserve"> i art. </w:t>
      </w:r>
      <w:r w:rsidRPr="00F437E5">
        <w:t>53</w:t>
      </w:r>
      <w:r>
        <w:t xml:space="preserve"> ust. </w:t>
      </w:r>
      <w:r w:rsidRPr="00F437E5">
        <w:t>3</w:t>
      </w:r>
      <w:r>
        <w:t xml:space="preserve"> pkt </w:t>
      </w:r>
      <w:r w:rsidRPr="00F437E5">
        <w:t>1</w:t>
      </w:r>
      <w:r>
        <w:t xml:space="preserve"> i </w:t>
      </w:r>
      <w:r w:rsidRPr="00F437E5">
        <w:t>2, nie mogą być prowadzone w formie niest</w:t>
      </w:r>
      <w:r w:rsidRPr="00F437E5">
        <w:t>a</w:t>
      </w:r>
      <w:r w:rsidRPr="00F437E5">
        <w:t>cjonarnej.</w:t>
      </w:r>
    </w:p>
    <w:p w:rsidR="008246E8" w:rsidRPr="008246E8" w:rsidRDefault="008246E8" w:rsidP="008246E8">
      <w:pPr>
        <w:pStyle w:val="USTustnpkodeksu"/>
      </w:pPr>
      <w:r w:rsidRPr="00F437E5">
        <w:t>5.</w:t>
      </w:r>
      <w:r w:rsidRPr="008246E8">
        <w:t> Minister właściwy do spraw zdrowia w porozumieniu z ministrem właściwym do spraw szkolnictwa wyższego, po zasięgnięciu opinii Naczelnej Rady Pielęgniarek i Położnych, określi, w drodze rozporządzenia, szczegółowe wymagania dotyczące:</w:t>
      </w:r>
    </w:p>
    <w:p w:rsidR="008246E8" w:rsidRPr="00F437E5" w:rsidRDefault="008246E8" w:rsidP="008246E8">
      <w:pPr>
        <w:pStyle w:val="PKTpunkt"/>
      </w:pPr>
      <w:r w:rsidRPr="00F437E5">
        <w:t>1)</w:t>
      </w:r>
      <w:r w:rsidRPr="00F437E5">
        <w:tab/>
        <w:t>sposobu realizacji programu kształcenia,</w:t>
      </w:r>
    </w:p>
    <w:p w:rsidR="008246E8" w:rsidRPr="00F437E5" w:rsidRDefault="008246E8" w:rsidP="008246E8">
      <w:pPr>
        <w:pStyle w:val="PKTpunkt"/>
      </w:pPr>
      <w:r w:rsidRPr="00F437E5">
        <w:t>2)</w:t>
      </w:r>
      <w:r w:rsidRPr="00F437E5">
        <w:tab/>
        <w:t>kadry prowadzącej kształcenie,</w:t>
      </w:r>
    </w:p>
    <w:p w:rsidR="008246E8" w:rsidRPr="00F437E5" w:rsidRDefault="008246E8" w:rsidP="008246E8">
      <w:pPr>
        <w:pStyle w:val="PKTpunkt"/>
      </w:pPr>
      <w:r w:rsidRPr="00F437E5">
        <w:t>3)</w:t>
      </w:r>
      <w:r w:rsidRPr="00F437E5">
        <w:tab/>
        <w:t>bazy dydaktycznej, w tym służącej kształceniu klinicznemu,</w:t>
      </w:r>
    </w:p>
    <w:p w:rsidR="008246E8" w:rsidRPr="008246E8" w:rsidRDefault="008246E8" w:rsidP="008246E8">
      <w:pPr>
        <w:pStyle w:val="PKTpunkt"/>
      </w:pPr>
      <w:r w:rsidRPr="00F437E5">
        <w:t>4)</w:t>
      </w:r>
      <w:r w:rsidRPr="008246E8">
        <w:tab/>
        <w:t>posiadania wewnętrznego systemu oceny jakości kształcenia</w:t>
      </w:r>
    </w:p>
    <w:p w:rsidR="008246E8" w:rsidRPr="00F437E5" w:rsidRDefault="008246E8" w:rsidP="008246E8">
      <w:pPr>
        <w:pStyle w:val="CZWSPPKTczwsplnapunktw"/>
      </w:pPr>
      <w:r w:rsidRPr="00F437E5">
        <w:t>– mając na względzie zakres treści programowych poszczególnych kierunków studiów, a także zapewnienie właściwej jakości kształcenia.</w:t>
      </w:r>
    </w:p>
    <w:p w:rsidR="008246E8" w:rsidRPr="00F437E5" w:rsidRDefault="008246E8" w:rsidP="008246E8">
      <w:pPr>
        <w:pStyle w:val="ARTartustawynprozporzdzenia"/>
      </w:pPr>
      <w:r w:rsidRPr="00F437E5">
        <w:rPr>
          <w:rStyle w:val="Ppogrubienie"/>
        </w:rPr>
        <w:t>Art. 55.</w:t>
      </w:r>
      <w:r w:rsidRPr="00F437E5">
        <w:t> 1. Studia, o których mowa w</w:t>
      </w:r>
      <w:r>
        <w:t> art. </w:t>
      </w:r>
      <w:r w:rsidRPr="00F437E5">
        <w:t>52</w:t>
      </w:r>
      <w:r>
        <w:t xml:space="preserve"> ust. </w:t>
      </w:r>
      <w:r w:rsidRPr="00F437E5">
        <w:t>3</w:t>
      </w:r>
      <w:r>
        <w:t xml:space="preserve"> pkt </w:t>
      </w:r>
      <w:r w:rsidRPr="00F437E5">
        <w:t>2</w:t>
      </w:r>
      <w:r>
        <w:t xml:space="preserve"> i art. </w:t>
      </w:r>
      <w:r w:rsidRPr="00F437E5">
        <w:t>53</w:t>
      </w:r>
      <w:r>
        <w:t xml:space="preserve"> ust. </w:t>
      </w:r>
      <w:r w:rsidRPr="00F437E5">
        <w:t>3</w:t>
      </w:r>
      <w:r>
        <w:t xml:space="preserve"> pkt </w:t>
      </w:r>
      <w:r w:rsidRPr="00F437E5">
        <w:t>3, są prowadzone w systemie stacjona</w:t>
      </w:r>
      <w:r w:rsidRPr="00F437E5">
        <w:t>r</w:t>
      </w:r>
      <w:r w:rsidRPr="00F437E5">
        <w:t>nym i niestacjonarnym. Treści programowe studiów realizowanych w obu systemach są takie same, przy czym czas trw</w:t>
      </w:r>
      <w:r w:rsidRPr="00F437E5">
        <w:t>a</w:t>
      </w:r>
      <w:r w:rsidRPr="00F437E5">
        <w:t>nia studiów prowadzonych w systemie niestacjonarnym nie może być krótszy niż czas trwania studiów prowadzonych w systemie stacjonarnym.</w:t>
      </w:r>
    </w:p>
    <w:p w:rsidR="008246E8" w:rsidRPr="008246E8" w:rsidRDefault="008246E8" w:rsidP="008246E8">
      <w:pPr>
        <w:pStyle w:val="USTustnpkodeksu"/>
      </w:pPr>
      <w:r w:rsidRPr="00F437E5">
        <w:t>2.</w:t>
      </w:r>
      <w:r w:rsidRPr="008246E8">
        <w:t> Minister właściwy do spraw zdrowia, po zasięgnięciu opinii Naczelnej Rady Pielęgniarek i Położnych, określi, w drodze rozporządzenia, szczegółowe warunki prowadzenia studiów, o których mowa w art. 52 ust. 3 pkt 2 i art. 53 ust. 3 pkt 3, w tym:</w:t>
      </w:r>
    </w:p>
    <w:p w:rsidR="008246E8" w:rsidRPr="00F437E5" w:rsidRDefault="008246E8" w:rsidP="008246E8">
      <w:pPr>
        <w:pStyle w:val="PKTpunkt"/>
      </w:pPr>
      <w:r w:rsidRPr="00F437E5">
        <w:t>1)</w:t>
      </w:r>
      <w:r w:rsidRPr="00F437E5">
        <w:tab/>
        <w:t>świadectwa i dyplomy uzyskane przez pielęgniarki i położne uprawniające do podjęcia studiów,</w:t>
      </w:r>
    </w:p>
    <w:p w:rsidR="008246E8" w:rsidRPr="00F437E5" w:rsidRDefault="008246E8" w:rsidP="008246E8">
      <w:pPr>
        <w:pStyle w:val="PKTpunkt"/>
      </w:pPr>
      <w:r w:rsidRPr="00F437E5">
        <w:t>2)</w:t>
      </w:r>
      <w:r w:rsidRPr="00F437E5">
        <w:tab/>
        <w:t>minimalny okres kształcenia uzależniony od rodzaju ukończonej szkoły,</w:t>
      </w:r>
    </w:p>
    <w:p w:rsidR="008246E8" w:rsidRPr="00F437E5" w:rsidRDefault="008246E8" w:rsidP="008246E8">
      <w:pPr>
        <w:pStyle w:val="PKTpunkt"/>
      </w:pPr>
      <w:r w:rsidRPr="00F437E5">
        <w:t>3)</w:t>
      </w:r>
      <w:r w:rsidRPr="00F437E5">
        <w:tab/>
        <w:t>warunki i sposób ustalania programu nauczania, w tym wymiaru kształcenia teoretycznego i kształcenia klinicznego, w oparciu o porównanie standardów nauczania dla kierunków studiów pielęgniarstwo i położnictwo z programem kształcenia zrealizowanym w ukończonej szkole,</w:t>
      </w:r>
    </w:p>
    <w:p w:rsidR="008246E8" w:rsidRPr="00F437E5" w:rsidRDefault="008246E8" w:rsidP="008246E8">
      <w:pPr>
        <w:pStyle w:val="PKTpunkt"/>
      </w:pPr>
      <w:r w:rsidRPr="00F437E5">
        <w:t>4)</w:t>
      </w:r>
      <w:r w:rsidRPr="00F437E5">
        <w:tab/>
        <w:t>warunki i sposób zaliczania zajęć praktycznych i praktyki zawodowej, w oparciu o doświadczenie zawodowe,</w:t>
      </w:r>
    </w:p>
    <w:p w:rsidR="008246E8" w:rsidRPr="008246E8" w:rsidRDefault="008246E8" w:rsidP="008246E8">
      <w:pPr>
        <w:pStyle w:val="PKTpunkt"/>
      </w:pPr>
      <w:r w:rsidRPr="00F437E5">
        <w:t>5)</w:t>
      </w:r>
      <w:r w:rsidRPr="008246E8">
        <w:tab/>
        <w:t>sposób i tryb przeprowadzania teoretycznego i praktycznego egzaminu kończącego studia</w:t>
      </w:r>
    </w:p>
    <w:p w:rsidR="008246E8" w:rsidRPr="00F437E5" w:rsidRDefault="008246E8" w:rsidP="008246E8">
      <w:pPr>
        <w:pStyle w:val="CZWSPPKTczwsplnapunktw"/>
      </w:pPr>
      <w:r w:rsidRPr="00F437E5">
        <w:t>– biorąc pod uwagę konieczność zapewnienia realizacji wszystkich treści kształcenia zawartych w standardach kształcenia, a także zapewnienie właściwej jakości i dostępności kształcenia.</w:t>
      </w:r>
    </w:p>
    <w:p w:rsidR="008246E8" w:rsidRPr="00F437E5" w:rsidRDefault="008246E8" w:rsidP="008246E8">
      <w:pPr>
        <w:pStyle w:val="ARTartustawynprozporzdzenia"/>
      </w:pPr>
      <w:r w:rsidRPr="00F437E5">
        <w:rPr>
          <w:rStyle w:val="Ppogrubienie"/>
        </w:rPr>
        <w:t>Art. 56.</w:t>
      </w:r>
      <w:r w:rsidRPr="00F437E5">
        <w:t> 1. Pielęgniarka i położna będące obywatelami państwa członkowskiego Unii Europejskiej mają prawo uż</w:t>
      </w:r>
      <w:r w:rsidRPr="00F437E5">
        <w:t>y</w:t>
      </w:r>
      <w:r w:rsidRPr="00F437E5">
        <w:t>wania na terytorium Rzeczypospolitej Polskiej oryginalnego tytułu określającego wykształcenie, uzyskanego w innym niż Rzeczpospolita Polska państwie członkowskim Unii Europejskiej, lub jego skrótu.</w:t>
      </w:r>
    </w:p>
    <w:p w:rsidR="008246E8" w:rsidRPr="00F437E5" w:rsidRDefault="008246E8" w:rsidP="008246E8">
      <w:pPr>
        <w:pStyle w:val="USTustnpkodeksu"/>
      </w:pPr>
      <w:r w:rsidRPr="00F437E5">
        <w:t>2. Okręgowa rada pielęgniarek i położnych może wymagać, aby tytuł określający wykształcenie, uzyskany przez pi</w:t>
      </w:r>
      <w:r w:rsidRPr="00F437E5">
        <w:t>e</w:t>
      </w:r>
      <w:r w:rsidRPr="00F437E5">
        <w:t>lęgniarkę lub położną, był używany wraz ze wskazaniem nazwy i siedziby instytucji, która ten tytuł przyznała.</w:t>
      </w:r>
    </w:p>
    <w:p w:rsidR="008246E8" w:rsidRPr="00F437E5" w:rsidRDefault="008246E8" w:rsidP="008246E8">
      <w:pPr>
        <w:pStyle w:val="USTustnpkodeksu"/>
      </w:pPr>
      <w:r w:rsidRPr="00F437E5">
        <w:lastRenderedPageBreak/>
        <w:t>3. Jeżeli tytuł określający wykształcenie, uzyskany przez pielęgniarkę lub położną będące obywatelami państwa członkowskiego Unii Europejskiej, jest tożsamy i może być mylony z tytułem określającym wykształcenie używanym na terytorium Rzeczypospolitej Polskiej, do którego pielęgniarka lub położna nie są uprawnione, w szczególności gdy jego uzyskanie wymaga na terytorium Rzeczypospolitej Polskiej dodatkowego wykształcenia, którego pielęgniarka lub położna będące obywatelami państwa członkowskiego Unii Europejskiej nie posiadają, okręgowa rada pielęgniarek i położnych może określić brzmienie tytułu, którym pielęgniarka lub położna mogą się posługiwać na terytorium Rzeczypospolitej Polskiej.</w:t>
      </w:r>
    </w:p>
    <w:p w:rsidR="008246E8" w:rsidRPr="00F437E5" w:rsidRDefault="008246E8" w:rsidP="008246E8">
      <w:pPr>
        <w:pStyle w:val="ARTartustawynprozporzdzenia"/>
      </w:pPr>
      <w:r w:rsidRPr="00F437E5">
        <w:rPr>
          <w:rStyle w:val="Ppogrubienie"/>
        </w:rPr>
        <w:t>Art. 57.</w:t>
      </w:r>
      <w:r w:rsidRPr="00F437E5">
        <w:t> 1. Przy ministrze właściwym do spraw zdrowia działa Krajowa Rada Akredytacyjna Szkół Pielęgniarek i Położnych, zwana dalej „Krajową Radą”.</w:t>
      </w:r>
    </w:p>
    <w:p w:rsidR="008246E8" w:rsidRPr="00F437E5" w:rsidRDefault="008246E8" w:rsidP="008246E8">
      <w:pPr>
        <w:pStyle w:val="USTustnpkodeksu"/>
      </w:pPr>
      <w:r w:rsidRPr="00F437E5">
        <w:t>2. W skład Krajowej Rady wchodzi do 12 członków, których powołuje i odwołuje minister właściwy do spraw zdr</w:t>
      </w:r>
      <w:r w:rsidRPr="00F437E5">
        <w:t>o</w:t>
      </w:r>
      <w:r w:rsidRPr="00F437E5">
        <w:t>wia spośród kandydatów zgłoszonych w połowie przez szkoły wymienione w</w:t>
      </w:r>
      <w:r>
        <w:t> art. </w:t>
      </w:r>
      <w:r w:rsidRPr="00F437E5">
        <w:t>52</w:t>
      </w:r>
      <w:r>
        <w:t xml:space="preserve"> i art. </w:t>
      </w:r>
      <w:r w:rsidRPr="00F437E5">
        <w:t>53</w:t>
      </w:r>
      <w:r>
        <w:t xml:space="preserve"> oraz</w:t>
      </w:r>
      <w:r w:rsidRPr="00F437E5">
        <w:t xml:space="preserve"> w połowie przez sam</w:t>
      </w:r>
      <w:r w:rsidRPr="00F437E5">
        <w:t>o</w:t>
      </w:r>
      <w:r w:rsidRPr="00F437E5">
        <w:t>rząd pielęgniarek i położnych, stowarzyszenia i organizacje zawodowe pielęgniarek i położnych. Członkowie Krajowej Rady wybierają spośród siebie przewodniczącego Krajowej Rady.</w:t>
      </w:r>
    </w:p>
    <w:p w:rsidR="008246E8" w:rsidRPr="00F437E5" w:rsidRDefault="008246E8" w:rsidP="008246E8">
      <w:pPr>
        <w:pStyle w:val="USTustnpkodeksu"/>
      </w:pPr>
      <w:r w:rsidRPr="00F437E5">
        <w:t>3. Kadencja Krajowej Rady trwa 4 lata. Członkom Krajowej Rady przysługuje wynagrodzenie z tytułu udziału w jej pracach.</w:t>
      </w:r>
    </w:p>
    <w:p w:rsidR="008246E8" w:rsidRPr="00F437E5" w:rsidRDefault="008246E8" w:rsidP="008246E8">
      <w:pPr>
        <w:pStyle w:val="USTustnpkodeksu"/>
      </w:pPr>
      <w:r w:rsidRPr="00F437E5">
        <w:t>4. Krajowa Rada działa na posiedzeniach, którym przewodniczy przewodniczący Krajowej Rady albo inna upowa</w:t>
      </w:r>
      <w:r w:rsidRPr="00F437E5">
        <w:t>ż</w:t>
      </w:r>
      <w:r w:rsidRPr="00F437E5">
        <w:t>niona przez niego osoba.</w:t>
      </w:r>
    </w:p>
    <w:p w:rsidR="008246E8" w:rsidRPr="00F437E5" w:rsidRDefault="008246E8" w:rsidP="008246E8">
      <w:pPr>
        <w:pStyle w:val="USTustnpkodeksu"/>
      </w:pPr>
      <w:r w:rsidRPr="00F437E5">
        <w:t>5. W posiedzeniach Krajowej Rady uczestniczą, z głosem doradczym, przedstawiciel ministra właściwego do spraw zdrowia i przedstawiciel ministra właściwego do spraw szkolnictwa wyższego.</w:t>
      </w:r>
    </w:p>
    <w:p w:rsidR="008246E8" w:rsidRPr="00F437E5" w:rsidRDefault="008246E8" w:rsidP="008246E8">
      <w:pPr>
        <w:pStyle w:val="USTustnpkodeksu"/>
      </w:pPr>
      <w:r w:rsidRPr="00F437E5">
        <w:t>6. Prace Krajowej Rady są finansowane z budżetu państwa, z części, której dysponentem jest minister właściwy do spraw zdrowia.</w:t>
      </w:r>
    </w:p>
    <w:p w:rsidR="008246E8" w:rsidRPr="008246E8" w:rsidRDefault="008246E8" w:rsidP="008246E8">
      <w:pPr>
        <w:pStyle w:val="ARTartustawynprozporzdzenia"/>
      </w:pPr>
      <w:r w:rsidRPr="00F437E5">
        <w:rPr>
          <w:rStyle w:val="Ppogrubienie"/>
        </w:rPr>
        <w:t>Art.</w:t>
      </w:r>
      <w:r w:rsidRPr="008246E8">
        <w:rPr>
          <w:rStyle w:val="Ppogrubienie"/>
        </w:rPr>
        <w:t> 58.</w:t>
      </w:r>
      <w:r w:rsidRPr="008246E8">
        <w:t> 1. Do zadań Krajowej Rady należy:</w:t>
      </w:r>
    </w:p>
    <w:p w:rsidR="008246E8" w:rsidRPr="00F437E5" w:rsidRDefault="008246E8" w:rsidP="008246E8">
      <w:pPr>
        <w:pStyle w:val="PKTpunkt"/>
      </w:pPr>
      <w:r w:rsidRPr="00F437E5">
        <w:t>1)</w:t>
      </w:r>
      <w:r w:rsidRPr="00F437E5">
        <w:tab/>
        <w:t>ocena, czy uczelnia ubiegająca się o akredytację dla kierunków pielęgniarstwo lub położnictwo spełnia standardy kształcenia określone w przepisach wydanych na podstawie</w:t>
      </w:r>
      <w:r>
        <w:t xml:space="preserve"> art. </w:t>
      </w:r>
      <w:r w:rsidRPr="00F437E5">
        <w:t>9</w:t>
      </w:r>
      <w:r>
        <w:t xml:space="preserve"> pkt </w:t>
      </w:r>
      <w:r w:rsidRPr="00F437E5">
        <w:t>2 ustawy z dnia 27 lipca 2005 r. – Prawo o szkolnictwie wyższym;</w:t>
      </w:r>
    </w:p>
    <w:p w:rsidR="008246E8" w:rsidRPr="00F437E5" w:rsidRDefault="008246E8" w:rsidP="008246E8">
      <w:pPr>
        <w:pStyle w:val="PKTpunkt"/>
      </w:pPr>
      <w:r w:rsidRPr="00F437E5">
        <w:t>2)</w:t>
      </w:r>
      <w:r w:rsidRPr="00F437E5">
        <w:tab/>
        <w:t>bieżąca ocena spełniania przez szkoły standardów kształcenia, w szczególności przez wizytację szkół i analizę wyn</w:t>
      </w:r>
      <w:r w:rsidRPr="00F437E5">
        <w:t>i</w:t>
      </w:r>
      <w:r w:rsidRPr="00F437E5">
        <w:t>ków nauczania;</w:t>
      </w:r>
    </w:p>
    <w:p w:rsidR="008246E8" w:rsidRPr="00F437E5" w:rsidRDefault="008246E8" w:rsidP="008246E8">
      <w:pPr>
        <w:pStyle w:val="PKTpunkt"/>
      </w:pPr>
      <w:r w:rsidRPr="00F437E5">
        <w:t>3)</w:t>
      </w:r>
      <w:r w:rsidRPr="00F437E5">
        <w:tab/>
        <w:t>występowanie do ministra właściwego do spraw zdrowia z wnioskami w sprawie wydania akredytacji lub jej cofni</w:t>
      </w:r>
      <w:r w:rsidRPr="00F437E5">
        <w:t>ę</w:t>
      </w:r>
      <w:r w:rsidRPr="00F437E5">
        <w:t>cia w przypadku niespełniania standardów kształcenia.</w:t>
      </w:r>
    </w:p>
    <w:p w:rsidR="008246E8" w:rsidRPr="00F437E5" w:rsidRDefault="008246E8" w:rsidP="008246E8">
      <w:pPr>
        <w:pStyle w:val="USTustnpkodeksu"/>
      </w:pPr>
      <w:r w:rsidRPr="00F437E5">
        <w:t>2. Przedmiotem wizytacji szkół, o której mowa w</w:t>
      </w:r>
      <w:r>
        <w:t> ust. </w:t>
      </w:r>
      <w:r w:rsidRPr="00F437E5">
        <w:t>1</w:t>
      </w:r>
      <w:r>
        <w:t xml:space="preserve"> pkt </w:t>
      </w:r>
      <w:r w:rsidRPr="00F437E5">
        <w:t>2, jest badanie przebiegu i warunków realizacji procesu dydaktycznego.</w:t>
      </w:r>
    </w:p>
    <w:p w:rsidR="008246E8" w:rsidRPr="00F437E5" w:rsidRDefault="008246E8" w:rsidP="008246E8">
      <w:pPr>
        <w:pStyle w:val="USTustnpkodeksu"/>
      </w:pPr>
      <w:r w:rsidRPr="00F437E5">
        <w:t>3. Wizytacja jest przeprowadzana na podstawie imiennego upoważnienia wydanego przez przewodniczącego Kraj</w:t>
      </w:r>
      <w:r w:rsidRPr="00F437E5">
        <w:t>o</w:t>
      </w:r>
      <w:r w:rsidRPr="00F437E5">
        <w:t>wej Rady.</w:t>
      </w:r>
    </w:p>
    <w:p w:rsidR="008246E8" w:rsidRPr="008246E8" w:rsidRDefault="008246E8" w:rsidP="008246E8">
      <w:pPr>
        <w:pStyle w:val="USTustnpkodeksu"/>
      </w:pPr>
      <w:r w:rsidRPr="00F437E5">
        <w:t>4.</w:t>
      </w:r>
      <w:r w:rsidRPr="008246E8">
        <w:t> Upoważnienie, o którym mowa w ust. 3, zawiera:</w:t>
      </w:r>
    </w:p>
    <w:p w:rsidR="008246E8" w:rsidRPr="00F437E5" w:rsidRDefault="008246E8" w:rsidP="008246E8">
      <w:pPr>
        <w:pStyle w:val="PKTpunkt"/>
      </w:pPr>
      <w:r w:rsidRPr="00F437E5">
        <w:t>1)</w:t>
      </w:r>
      <w:r w:rsidRPr="00F437E5">
        <w:tab/>
        <w:t>imię i nazwisko osoby uprawnionej do przeprowadzenia wizytacji;</w:t>
      </w:r>
    </w:p>
    <w:p w:rsidR="008246E8" w:rsidRPr="00F437E5" w:rsidRDefault="008246E8" w:rsidP="008246E8">
      <w:pPr>
        <w:pStyle w:val="PKTpunkt"/>
      </w:pPr>
      <w:r w:rsidRPr="00F437E5">
        <w:t>2)</w:t>
      </w:r>
      <w:r w:rsidRPr="00F437E5">
        <w:tab/>
        <w:t>nazwę szkoły objętej wizytacją;</w:t>
      </w:r>
    </w:p>
    <w:p w:rsidR="008246E8" w:rsidRPr="00F437E5" w:rsidRDefault="008246E8" w:rsidP="008246E8">
      <w:pPr>
        <w:pStyle w:val="PKTpunkt"/>
      </w:pPr>
      <w:r w:rsidRPr="00F437E5">
        <w:t>3)</w:t>
      </w:r>
      <w:r w:rsidRPr="00F437E5">
        <w:tab/>
        <w:t>cel wizytacji;</w:t>
      </w:r>
    </w:p>
    <w:p w:rsidR="008246E8" w:rsidRPr="00F437E5" w:rsidRDefault="008246E8" w:rsidP="008246E8">
      <w:pPr>
        <w:pStyle w:val="PKTpunkt"/>
      </w:pPr>
      <w:r w:rsidRPr="00F437E5">
        <w:t>4)</w:t>
      </w:r>
      <w:r w:rsidRPr="00F437E5">
        <w:tab/>
        <w:t>termin przeprowadzenia wizytacji.</w:t>
      </w:r>
    </w:p>
    <w:p w:rsidR="008246E8" w:rsidRPr="00F437E5" w:rsidRDefault="008246E8" w:rsidP="008246E8">
      <w:pPr>
        <w:pStyle w:val="USTustnpkodeksu"/>
      </w:pPr>
      <w:r w:rsidRPr="00F437E5">
        <w:t>5. W trakcie trwania wizytacji szkoła jest obowiązana udostępniać wszelkie dokumenty i udzielać wyjaśnień w sprawach objętych celem wizytacji.</w:t>
      </w:r>
    </w:p>
    <w:p w:rsidR="008246E8" w:rsidRPr="008246E8" w:rsidRDefault="008246E8" w:rsidP="008246E8">
      <w:pPr>
        <w:pStyle w:val="ARTartustawynprozporzdzenia"/>
      </w:pPr>
      <w:r w:rsidRPr="00F437E5">
        <w:rPr>
          <w:rStyle w:val="Ppogrubienie"/>
        </w:rPr>
        <w:t>Art.</w:t>
      </w:r>
      <w:r w:rsidRPr="008246E8">
        <w:rPr>
          <w:rStyle w:val="Ppogrubienie"/>
        </w:rPr>
        <w:t> 59.</w:t>
      </w:r>
      <w:r w:rsidRPr="008246E8">
        <w:t> 1. Warunkiem uzyskania akredytacji na prowadzenie studiów na kierunkach pielęgniarstwo lub położnictwo jest zapewnienie:</w:t>
      </w:r>
    </w:p>
    <w:p w:rsidR="008246E8" w:rsidRPr="00F437E5" w:rsidRDefault="008246E8" w:rsidP="008246E8">
      <w:pPr>
        <w:pStyle w:val="PKTpunkt"/>
      </w:pPr>
      <w:r w:rsidRPr="00F437E5">
        <w:t>1)</w:t>
      </w:r>
      <w:r w:rsidRPr="00F437E5">
        <w:tab/>
        <w:t>sposobu realizacji programu kształcenia;</w:t>
      </w:r>
    </w:p>
    <w:p w:rsidR="008246E8" w:rsidRPr="00F437E5" w:rsidRDefault="008246E8" w:rsidP="008246E8">
      <w:pPr>
        <w:pStyle w:val="PKTpunkt"/>
      </w:pPr>
      <w:r w:rsidRPr="00F437E5">
        <w:t>2)</w:t>
      </w:r>
      <w:r w:rsidRPr="00F437E5">
        <w:tab/>
        <w:t>kadry prowadzącej kształcenie;</w:t>
      </w:r>
    </w:p>
    <w:p w:rsidR="008246E8" w:rsidRPr="00F437E5" w:rsidRDefault="008246E8" w:rsidP="008246E8">
      <w:pPr>
        <w:pStyle w:val="PKTpunkt"/>
      </w:pPr>
      <w:r w:rsidRPr="00F437E5">
        <w:t>3)</w:t>
      </w:r>
      <w:r w:rsidRPr="00F437E5">
        <w:tab/>
        <w:t>bazy dydaktycznej, w tym kształcenia klinicznego;</w:t>
      </w:r>
    </w:p>
    <w:p w:rsidR="008246E8" w:rsidRPr="00F437E5" w:rsidRDefault="008246E8" w:rsidP="008246E8">
      <w:pPr>
        <w:pStyle w:val="PKTpunkt"/>
      </w:pPr>
      <w:r w:rsidRPr="00F437E5">
        <w:t>4)</w:t>
      </w:r>
      <w:r w:rsidRPr="00F437E5">
        <w:tab/>
        <w:t>wewnętrznego systemu oceny jakości kształcenia.</w:t>
      </w:r>
    </w:p>
    <w:p w:rsidR="008246E8" w:rsidRPr="00F437E5" w:rsidRDefault="008246E8" w:rsidP="008246E8">
      <w:pPr>
        <w:pStyle w:val="USTustnpkodeksu"/>
      </w:pPr>
      <w:r w:rsidRPr="00F437E5">
        <w:lastRenderedPageBreak/>
        <w:t>2. Minister właściwy do spraw zdrowia udziela akredytacji po przeprowadzeniu postępowania akredytacyjnego przez Krajową Radę.</w:t>
      </w:r>
    </w:p>
    <w:p w:rsidR="008246E8" w:rsidRPr="00F437E5" w:rsidRDefault="008246E8" w:rsidP="008246E8">
      <w:pPr>
        <w:pStyle w:val="USTustnpkodeksu"/>
      </w:pPr>
      <w:r w:rsidRPr="00F437E5">
        <w:t>3. Akredytację uzyskuje się na okres od 3 do 5 lat.</w:t>
      </w:r>
    </w:p>
    <w:p w:rsidR="008246E8" w:rsidRPr="00F437E5" w:rsidRDefault="008246E8" w:rsidP="008246E8">
      <w:pPr>
        <w:pStyle w:val="USTustnpkodeksu"/>
      </w:pPr>
      <w:r w:rsidRPr="00F437E5">
        <w:t>4. Udzielenie, odmowa lub cofnięcie akredytacji następuje w drodze decyzji administracyjnej wydanej przez ministra właściwego do spraw zdrowia.</w:t>
      </w:r>
    </w:p>
    <w:p w:rsidR="008246E8" w:rsidRPr="00F437E5" w:rsidRDefault="008246E8" w:rsidP="008246E8">
      <w:pPr>
        <w:pStyle w:val="USTustnpkodeksu"/>
      </w:pPr>
      <w:r w:rsidRPr="00F437E5">
        <w:t>5. Odmowa albo cofnięcie akredytacji powoduje wstrzymanie rekrutacji do czasu ponownego uzyskania akredytacji.</w:t>
      </w:r>
    </w:p>
    <w:p w:rsidR="008246E8" w:rsidRPr="00F437E5" w:rsidRDefault="008246E8" w:rsidP="008246E8">
      <w:pPr>
        <w:pStyle w:val="USTustnpkodeksu"/>
      </w:pPr>
      <w:r w:rsidRPr="00F437E5">
        <w:t>6. Uzyskanie akredytacji potwierdza certyfikat wydawany przez ministra właściwego do spraw zdrowia.</w:t>
      </w:r>
    </w:p>
    <w:p w:rsidR="008246E8" w:rsidRPr="00F437E5" w:rsidRDefault="008246E8" w:rsidP="008246E8">
      <w:pPr>
        <w:pStyle w:val="USTustnpkodeksu"/>
      </w:pPr>
      <w:r w:rsidRPr="00F437E5">
        <w:t>7. Przeprowadzenie postępowania akredytacyjnego i wydanie certyfikatu podlegają opłatom ponoszonym przez ubi</w:t>
      </w:r>
      <w:r w:rsidRPr="00F437E5">
        <w:t>e</w:t>
      </w:r>
      <w:r w:rsidRPr="00F437E5">
        <w:t>gającego się o uzyskanie akredytacji; opłaty stanowią dochód budżetu państwa.</w:t>
      </w:r>
    </w:p>
    <w:p w:rsidR="008246E8" w:rsidRPr="00F437E5" w:rsidRDefault="008246E8" w:rsidP="008246E8">
      <w:pPr>
        <w:pStyle w:val="USTustnpkodeksu"/>
      </w:pPr>
      <w:r w:rsidRPr="00F437E5">
        <w:t>8. Opłatę za przeprowadzenie postępowania akredytacyjnego wnosi się wraz z wnioskiem o akredytację. W przypadku nieuzyskania akredytacji opłata nie podlega zwrotowi.</w:t>
      </w:r>
    </w:p>
    <w:p w:rsidR="008246E8" w:rsidRPr="0069034A" w:rsidRDefault="008246E8" w:rsidP="008246E8">
      <w:pPr>
        <w:pStyle w:val="ARTartustawynprozporzdzenia"/>
        <w:rPr>
          <w:spacing w:val="-2"/>
        </w:rPr>
      </w:pPr>
      <w:r w:rsidRPr="0069034A">
        <w:rPr>
          <w:rStyle w:val="Ppogrubienie"/>
          <w:spacing w:val="-2"/>
        </w:rPr>
        <w:t>Art. 60.</w:t>
      </w:r>
      <w:r w:rsidRPr="0069034A">
        <w:rPr>
          <w:spacing w:val="-2"/>
        </w:rPr>
        <w:t> Minister właściwy do spraw zdrowia, po zasięgnięciu opinii Naczelnej Rady Pielęgniarek i Położnych, określi, w drodze rozporządzenia:</w:t>
      </w:r>
    </w:p>
    <w:p w:rsidR="008246E8" w:rsidRPr="00F437E5" w:rsidRDefault="008246E8" w:rsidP="008246E8">
      <w:pPr>
        <w:pStyle w:val="PKTpunkt"/>
      </w:pPr>
      <w:r w:rsidRPr="00F437E5">
        <w:t>1)</w:t>
      </w:r>
      <w:r w:rsidRPr="00F437E5">
        <w:tab/>
        <w:t>tryb i zakres działania Krajowej Rady,</w:t>
      </w:r>
    </w:p>
    <w:p w:rsidR="008246E8" w:rsidRPr="00F437E5" w:rsidRDefault="008246E8" w:rsidP="008246E8">
      <w:pPr>
        <w:pStyle w:val="PKTpunkt"/>
      </w:pPr>
      <w:r w:rsidRPr="00F437E5">
        <w:t>2)</w:t>
      </w:r>
      <w:r w:rsidRPr="00F437E5">
        <w:tab/>
        <w:t>tryb udzielania akredytacji, w tym sposób przeprowadzania oceny niezbędnej do udzielenia i utrzymania akredytacji, oraz dane, jakie powinien zawierać wniosek o jej przeprowadzenie,</w:t>
      </w:r>
    </w:p>
    <w:p w:rsidR="008246E8" w:rsidRPr="00F437E5" w:rsidRDefault="008246E8" w:rsidP="008246E8">
      <w:pPr>
        <w:pStyle w:val="PKTpunkt"/>
      </w:pPr>
      <w:r w:rsidRPr="00F437E5">
        <w:t>3)</w:t>
      </w:r>
      <w:r w:rsidRPr="00F437E5">
        <w:tab/>
        <w:t>wysokość opłat za przeprowadzenie postępowania akredytacyjnego oraz za wydanie certyfikatu,</w:t>
      </w:r>
    </w:p>
    <w:p w:rsidR="008246E8" w:rsidRPr="008246E8" w:rsidRDefault="008246E8" w:rsidP="008246E8">
      <w:pPr>
        <w:pStyle w:val="PKTpunkt"/>
      </w:pPr>
      <w:r w:rsidRPr="00F437E5">
        <w:t>4)</w:t>
      </w:r>
      <w:r w:rsidRPr="008246E8">
        <w:tab/>
        <w:t>tryb wyłaniania członków Krajowej Rady, w tym dane, jakie powinno zawierać ogłoszenie o naborze kandydatów, dane objęte wnioskiem o zgłoszeniu kandydata, a także termin rozpatrzenia wniosku</w:t>
      </w:r>
    </w:p>
    <w:p w:rsidR="008246E8" w:rsidRPr="00F437E5" w:rsidRDefault="008246E8" w:rsidP="008246E8">
      <w:pPr>
        <w:pStyle w:val="CZWSPPKTczwsplnapunktw"/>
      </w:pPr>
      <w:r w:rsidRPr="00F437E5">
        <w:t>– biorąc pod uwagę konieczność sprawnego przeprowadzenia postępowania akredytacyjnego przez Krajową Radę;</w:t>
      </w:r>
    </w:p>
    <w:p w:rsidR="008246E8" w:rsidRPr="00F437E5" w:rsidRDefault="008246E8" w:rsidP="008246E8">
      <w:pPr>
        <w:pStyle w:val="PKTpunkt"/>
      </w:pPr>
      <w:r w:rsidRPr="00F437E5">
        <w:t>5)</w:t>
      </w:r>
      <w:r w:rsidRPr="00F437E5">
        <w:tab/>
        <w:t>wysokość wynagrodzenia członków Krajowej Rady, biorąc pod uwagę, że jego miesięczna wysokość nie może prz</w:t>
      </w:r>
      <w:r w:rsidRPr="00F437E5">
        <w:t>e</w:t>
      </w:r>
      <w:r w:rsidRPr="00F437E5">
        <w:t>kroczyć przeciętnego miesięcznego wynagrodzenia w sektorze przedsiębiorstw bez wypłaty nagród z zysku za ubi</w:t>
      </w:r>
      <w:r w:rsidRPr="00F437E5">
        <w:t>e</w:t>
      </w:r>
      <w:r w:rsidRPr="00F437E5">
        <w:t>gły rok, ogłaszanego, w drodze obwieszczenia, przez Prezesa Głównego Urzędu Statystycznego w Dzienniku Urz</w:t>
      </w:r>
      <w:r w:rsidRPr="00F437E5">
        <w:t>ę</w:t>
      </w:r>
      <w:r w:rsidRPr="00F437E5">
        <w:t>dowym Rzeczypospolitej Polskiej „Monitor Polski”.</w:t>
      </w:r>
    </w:p>
    <w:p w:rsidR="008246E8" w:rsidRPr="00F437E5" w:rsidRDefault="008246E8" w:rsidP="008246E8">
      <w:pPr>
        <w:pStyle w:val="ROZDZODDZOZNoznaczenierozdziauluboddziau"/>
      </w:pPr>
      <w:r w:rsidRPr="00F437E5">
        <w:t>Rozdział 6</w:t>
      </w:r>
    </w:p>
    <w:p w:rsidR="008246E8" w:rsidRPr="00F437E5" w:rsidRDefault="008246E8" w:rsidP="008246E8">
      <w:pPr>
        <w:pStyle w:val="ROZDZODDZPRZEDMprzedmiotregulacjirozdziauluboddziau"/>
      </w:pPr>
      <w:r w:rsidRPr="00F437E5">
        <w:t>Kształcenie podyplomowe pielęgniarek i położnych</w:t>
      </w:r>
    </w:p>
    <w:p w:rsidR="008246E8" w:rsidRPr="00F437E5" w:rsidRDefault="008246E8" w:rsidP="008246E8">
      <w:pPr>
        <w:pStyle w:val="ARTartustawynprozporzdzenia"/>
      </w:pPr>
      <w:r w:rsidRPr="00F437E5">
        <w:rPr>
          <w:rStyle w:val="Ppogrubienie"/>
        </w:rPr>
        <w:t>Art. 61.</w:t>
      </w:r>
      <w:r w:rsidRPr="00F437E5">
        <w:t> 1. Pielęgniarka i położna mają obowiązek stałego aktualizowania swojej wiedzy i umiejętności zawodowych oraz prawo do doskonalenia zawodowego w różnych rodzajach kształcenia podyplomowego.</w:t>
      </w:r>
    </w:p>
    <w:p w:rsidR="008246E8" w:rsidRPr="00F437E5" w:rsidRDefault="008246E8" w:rsidP="008246E8">
      <w:pPr>
        <w:pStyle w:val="USTustnpkodeksu"/>
      </w:pPr>
      <w:r w:rsidRPr="00F437E5">
        <w:t>2. Za spełnienie obowiązku, o którym mowa w</w:t>
      </w:r>
      <w:r>
        <w:t> ust. </w:t>
      </w:r>
      <w:r w:rsidRPr="00F437E5">
        <w:t>1, uważa się również kształcenie podyplomowe odbywane w ramach studiów podyplomowych w dziedzinie mającej zastosowanie w ochronie zdrowia.</w:t>
      </w:r>
    </w:p>
    <w:p w:rsidR="008246E8" w:rsidRPr="00F437E5" w:rsidRDefault="008246E8" w:rsidP="008246E8">
      <w:pPr>
        <w:pStyle w:val="USTustnpkodeksu"/>
      </w:pPr>
      <w:r w:rsidRPr="00F437E5">
        <w:t>3. Pielęgniarka i położna zatrudnione na podstawie umowy o pracę odbywają kształcenie podyplomowe na swój wniosek, na podstawie wydanego przez pracodawcę skierowania do organizatora kształcenia podyplomowego pielęgniarek i położnych, zwanego dalej „organizatorem kształcenia”.</w:t>
      </w:r>
    </w:p>
    <w:p w:rsidR="008246E8" w:rsidRPr="00F437E5" w:rsidRDefault="008246E8" w:rsidP="008246E8">
      <w:pPr>
        <w:pStyle w:val="USTustnpkodeksu"/>
      </w:pPr>
      <w:r w:rsidRPr="00F437E5">
        <w:t>4. Pielęgniarka i położna mogą odbywać kształcenie podyplomowe również bez skierowania, o którym mowa w</w:t>
      </w:r>
      <w:r>
        <w:t> ust. </w:t>
      </w:r>
      <w:r w:rsidRPr="00F437E5">
        <w:t>3, na podstawie umowy zawartej z organizatorem kształcenia.</w:t>
      </w:r>
    </w:p>
    <w:p w:rsidR="008246E8" w:rsidRPr="00F437E5" w:rsidRDefault="008246E8" w:rsidP="008246E8">
      <w:pPr>
        <w:pStyle w:val="USTustnpkodeksu"/>
      </w:pPr>
      <w:r w:rsidRPr="00F437E5">
        <w:t>5. Pielęgniarka i położna pełniące zawodową służbę wojskową odbywają kształcenie podyplomowe na swój wniosek, na podstawie wydanego przez Szefa Inspektoratu Wojskowej Służby Zdrowia skierowania do organizatora kształcenia lub bez skierowania – na podstawie umowy zawartej z organizatorem kształcenia.</w:t>
      </w:r>
    </w:p>
    <w:p w:rsidR="008246E8" w:rsidRPr="00F437E5" w:rsidRDefault="008246E8" w:rsidP="008246E8">
      <w:pPr>
        <w:pStyle w:val="ARTartustawynprozporzdzenia"/>
      </w:pPr>
      <w:r w:rsidRPr="00F437E5">
        <w:rPr>
          <w:rStyle w:val="Ppogrubienie"/>
        </w:rPr>
        <w:t>Art. 62.</w:t>
      </w:r>
      <w:r w:rsidRPr="00F437E5">
        <w:t> 1. Pielęgniarce lub położnej, które podejmują kształcenie podyplomowe na podstawie skierowania wydan</w:t>
      </w:r>
      <w:r w:rsidRPr="00F437E5">
        <w:t>e</w:t>
      </w:r>
      <w:r w:rsidRPr="00F437E5">
        <w:t>go przez pracodawcę, o którym mowa w</w:t>
      </w:r>
      <w:r>
        <w:t> art. </w:t>
      </w:r>
      <w:r w:rsidRPr="00F437E5">
        <w:t>61</w:t>
      </w:r>
      <w:r>
        <w:t xml:space="preserve"> ust. </w:t>
      </w:r>
      <w:r w:rsidRPr="00F437E5">
        <w:t>3</w:t>
      </w:r>
      <w:r>
        <w:t xml:space="preserve"> i </w:t>
      </w:r>
      <w:r w:rsidRPr="00F437E5">
        <w:t>5, przysługują zwolnienia z części dnia pracy i urlop szkoleniowy w wymiarze określonym w</w:t>
      </w:r>
      <w:r>
        <w:t> art. </w:t>
      </w:r>
      <w:r w:rsidRPr="00F437E5">
        <w:t>65, płatne według zasad obowiązujących przy obliczaniu wynagrodzenia za urlop wyp</w:t>
      </w:r>
      <w:r w:rsidRPr="00F437E5">
        <w:t>o</w:t>
      </w:r>
      <w:r w:rsidRPr="00F437E5">
        <w:t>czynkowy.</w:t>
      </w:r>
    </w:p>
    <w:p w:rsidR="008246E8" w:rsidRPr="008246E8" w:rsidRDefault="008246E8" w:rsidP="002373D7">
      <w:pPr>
        <w:pStyle w:val="USTustnpkodeksu"/>
        <w:keepNext/>
      </w:pPr>
      <w:r w:rsidRPr="00F437E5">
        <w:t>2.</w:t>
      </w:r>
      <w:r w:rsidRPr="008246E8">
        <w:t> Pracodawca może przyznać pielęgniarce lub położnej, o których mowa w ust. 1, dodatkowe świadczenia, w szczególności:</w:t>
      </w:r>
    </w:p>
    <w:p w:rsidR="008246E8" w:rsidRPr="002373D7" w:rsidRDefault="008246E8" w:rsidP="008246E8">
      <w:pPr>
        <w:pStyle w:val="PKTpunkt"/>
        <w:rPr>
          <w:spacing w:val="-2"/>
        </w:rPr>
      </w:pPr>
      <w:r w:rsidRPr="00F437E5">
        <w:t>1)</w:t>
      </w:r>
      <w:r w:rsidRPr="00F437E5">
        <w:tab/>
      </w:r>
      <w:r w:rsidRPr="002373D7">
        <w:rPr>
          <w:spacing w:val="-2"/>
        </w:rPr>
        <w:t>zwrócić koszty przejazdu, zakwaterowania i wyżywienia na zasadach obowiązujących przy podróżach służbowych na obszarze kraju, o ile nauka odbywa się w innej miejscowości niż miejsce zamieszkania i miejsce pracy pracownika;</w:t>
      </w:r>
    </w:p>
    <w:p w:rsidR="008246E8" w:rsidRPr="00F437E5" w:rsidRDefault="008246E8" w:rsidP="008246E8">
      <w:pPr>
        <w:pStyle w:val="PKTpunkt"/>
      </w:pPr>
      <w:r w:rsidRPr="00F437E5">
        <w:lastRenderedPageBreak/>
        <w:t>2)</w:t>
      </w:r>
      <w:r w:rsidRPr="00F437E5">
        <w:tab/>
        <w:t>pokryć opłaty za naukę pobierane przez organizatora kształcenia;</w:t>
      </w:r>
    </w:p>
    <w:p w:rsidR="008246E8" w:rsidRPr="00F437E5" w:rsidRDefault="008246E8" w:rsidP="008246E8">
      <w:pPr>
        <w:pStyle w:val="PKTpunkt"/>
      </w:pPr>
      <w:r w:rsidRPr="00F437E5">
        <w:t>3)</w:t>
      </w:r>
      <w:r w:rsidRPr="00F437E5">
        <w:tab/>
        <w:t>udzielić dodatkowego urlopu szkoleniowego.</w:t>
      </w:r>
    </w:p>
    <w:p w:rsidR="008246E8" w:rsidRPr="00F437E5" w:rsidRDefault="008246E8" w:rsidP="008246E8">
      <w:pPr>
        <w:pStyle w:val="USTustnpkodeksu"/>
      </w:pPr>
      <w:r w:rsidRPr="00F437E5">
        <w:t>3. W przypadku powtarzania kształcenia podyplomowego z powodu niezadowalających wyników w nauce prac</w:t>
      </w:r>
      <w:r w:rsidRPr="00F437E5">
        <w:t>o</w:t>
      </w:r>
      <w:r w:rsidRPr="00F437E5">
        <w:t>dawca może odmówić udzielania świadczeń, o których mowa w</w:t>
      </w:r>
      <w:r>
        <w:t> ust. </w:t>
      </w:r>
      <w:r w:rsidRPr="00F437E5">
        <w:t>1</w:t>
      </w:r>
      <w:r>
        <w:t xml:space="preserve"> i </w:t>
      </w:r>
      <w:r w:rsidRPr="00F437E5">
        <w:t>2, przez okres powtarzania.</w:t>
      </w:r>
    </w:p>
    <w:p w:rsidR="008246E8" w:rsidRPr="00F437E5" w:rsidRDefault="008246E8" w:rsidP="008246E8">
      <w:pPr>
        <w:pStyle w:val="ARTartustawynprozporzdzenia"/>
      </w:pPr>
      <w:bookmarkStart w:id="11" w:name="BM_5"/>
      <w:bookmarkEnd w:id="11"/>
      <w:r w:rsidRPr="00F437E5">
        <w:rPr>
          <w:rStyle w:val="Ppogrubienie"/>
        </w:rPr>
        <w:t>Art. 63.</w:t>
      </w:r>
      <w:r w:rsidRPr="00F437E5">
        <w:t> 1. Pielęgniarce lub położnej podejmującym kształcenie podyplomowe bez skierowania wydanego przez pr</w:t>
      </w:r>
      <w:r w:rsidRPr="00F437E5">
        <w:t>a</w:t>
      </w:r>
      <w:r w:rsidRPr="00F437E5">
        <w:t>codawcę, o którym mowa w</w:t>
      </w:r>
      <w:r>
        <w:t> art. </w:t>
      </w:r>
      <w:r w:rsidRPr="00F437E5">
        <w:t>61</w:t>
      </w:r>
      <w:r>
        <w:t xml:space="preserve"> ust. </w:t>
      </w:r>
      <w:r w:rsidRPr="00F437E5">
        <w:t>3</w:t>
      </w:r>
      <w:r>
        <w:t xml:space="preserve"> i </w:t>
      </w:r>
      <w:r w:rsidRPr="00F437E5">
        <w:t>5, może być udzielony bezpłatny urlop i zwolnienie z części dnia pracy, bez zachowania prawa do wynagrodzenia, w wymiarze ustalonym na zasadzie porozumienia między pracodawcą a pracownikiem.</w:t>
      </w:r>
    </w:p>
    <w:p w:rsidR="008246E8" w:rsidRPr="00F437E5" w:rsidRDefault="008246E8" w:rsidP="008246E8">
      <w:pPr>
        <w:pStyle w:val="USTustnpkodeksu"/>
      </w:pPr>
      <w:r w:rsidRPr="00F437E5">
        <w:t>2. Okres bezpłatnego urlopu, o którym mowa w</w:t>
      </w:r>
      <w:r>
        <w:t> ust. </w:t>
      </w:r>
      <w:r w:rsidRPr="00F437E5">
        <w:t>1, wlicza się do okresu zatrudnienia u danego pracodawcy w zakresie wszelkich uprawnień wynikających z ustawy z dnia 26 czerwca 1974 r. – Kodeks pracy (</w:t>
      </w:r>
      <w:r>
        <w:t>Dz. U.</w:t>
      </w:r>
      <w:r w:rsidRPr="00F437E5">
        <w:t xml:space="preserve"> z 1998 r.</w:t>
      </w:r>
      <w:r>
        <w:t xml:space="preserve"> Nr </w:t>
      </w:r>
      <w:r w:rsidRPr="00F437E5">
        <w:t>21,</w:t>
      </w:r>
      <w:r>
        <w:t xml:space="preserve"> poz. </w:t>
      </w:r>
      <w:r w:rsidRPr="00F437E5">
        <w:t>94, z późn. zm.</w:t>
      </w:r>
      <w:r w:rsidRPr="00C134D3">
        <w:rPr>
          <w:rStyle w:val="IGindeksgrny"/>
        </w:rPr>
        <w:footnoteReference w:id="29"/>
      </w:r>
      <w:r w:rsidRPr="00C134D3">
        <w:rPr>
          <w:rStyle w:val="IGindeksgrny"/>
        </w:rPr>
        <w:t>)</w:t>
      </w:r>
      <w:r w:rsidRPr="00F437E5">
        <w:t>).</w:t>
      </w:r>
    </w:p>
    <w:p w:rsidR="008246E8" w:rsidRPr="00F437E5" w:rsidRDefault="008246E8" w:rsidP="008246E8">
      <w:pPr>
        <w:pStyle w:val="ARTartustawynprozporzdzenia"/>
      </w:pPr>
      <w:bookmarkStart w:id="12" w:name="BM_6"/>
      <w:bookmarkEnd w:id="12"/>
      <w:r w:rsidRPr="00F437E5">
        <w:rPr>
          <w:rStyle w:val="Ppogrubienie"/>
        </w:rPr>
        <w:t>Art. 64.</w:t>
      </w:r>
      <w:r w:rsidRPr="00F437E5">
        <w:t> 1. Pracodawca zawiera z pielęgniarką lub położną, o których mowa w</w:t>
      </w:r>
      <w:r>
        <w:t> art. </w:t>
      </w:r>
      <w:r w:rsidRPr="00F437E5">
        <w:t>62</w:t>
      </w:r>
      <w:r>
        <w:t xml:space="preserve"> ust. </w:t>
      </w:r>
      <w:r w:rsidRPr="00F437E5">
        <w:t>1, umowę określającą wz</w:t>
      </w:r>
      <w:r w:rsidRPr="00F437E5">
        <w:t>a</w:t>
      </w:r>
      <w:r w:rsidRPr="00F437E5">
        <w:t>jemne prawa i obowiązki stron.</w:t>
      </w:r>
    </w:p>
    <w:p w:rsidR="008246E8" w:rsidRPr="008246E8" w:rsidRDefault="008246E8" w:rsidP="008246E8">
      <w:pPr>
        <w:pStyle w:val="USTustnpkodeksu"/>
      </w:pPr>
      <w:r w:rsidRPr="00F437E5">
        <w:t>2.</w:t>
      </w:r>
      <w:r w:rsidRPr="008246E8">
        <w:t> Pielęgniarka lub położna, które otrzymały od pracodawcy świadczenia, o których mowa w art. 62 ust. 2, i w trakcie kształcenia podyplomowego lub po jego ukończeniu w terminie określonym w umowie, nie dłuższym niż 3 lata:</w:t>
      </w:r>
    </w:p>
    <w:p w:rsidR="008246E8" w:rsidRPr="00F437E5" w:rsidRDefault="008246E8" w:rsidP="008246E8">
      <w:pPr>
        <w:pStyle w:val="PKTpunkt"/>
      </w:pPr>
      <w:r w:rsidRPr="00F437E5">
        <w:t>1)</w:t>
      </w:r>
      <w:r w:rsidRPr="00F437E5">
        <w:tab/>
        <w:t>rozwiążą stosunek pracy za wypowiedzeniem,</w:t>
      </w:r>
    </w:p>
    <w:p w:rsidR="008246E8" w:rsidRPr="008246E8" w:rsidRDefault="008246E8" w:rsidP="008246E8">
      <w:pPr>
        <w:pStyle w:val="PKTpunkt"/>
      </w:pPr>
      <w:r w:rsidRPr="00F437E5">
        <w:t>2)</w:t>
      </w:r>
      <w:r w:rsidRPr="008246E8">
        <w:tab/>
        <w:t>z którymi pracodawca rozwiąże stosunek pracy bez wypowiedzenia z winy pielęgniarki lub położnej</w:t>
      </w:r>
    </w:p>
    <w:p w:rsidR="008246E8" w:rsidRPr="00F437E5" w:rsidRDefault="008246E8" w:rsidP="008246E8">
      <w:pPr>
        <w:pStyle w:val="CZWSPPKTczwsplnapunktw"/>
      </w:pPr>
      <w:r w:rsidRPr="00F437E5">
        <w:t>– są obowiązane do zwrotu kosztów poniesionych przez pracodawcę na kształcenie podyplomowe w wysokości propo</w:t>
      </w:r>
      <w:r w:rsidRPr="00F437E5">
        <w:t>r</w:t>
      </w:r>
      <w:r w:rsidRPr="00F437E5">
        <w:t>cjonalnej do czasu pracy po ukończeniu nauki lub czasu pracy w czasie nauki, chyba że pracodawca odstąpi od żądania zwrotu kosztów w części lub w całości.</w:t>
      </w:r>
    </w:p>
    <w:p w:rsidR="008246E8" w:rsidRPr="00F437E5" w:rsidRDefault="008246E8" w:rsidP="008246E8">
      <w:pPr>
        <w:pStyle w:val="USTustnpkodeksu"/>
      </w:pPr>
      <w:r w:rsidRPr="00F437E5">
        <w:t>3. Pielęgniarka lub położna, które otrzymały od pracodawcy świadczenia, o których mowa w</w:t>
      </w:r>
      <w:r>
        <w:t> art. </w:t>
      </w:r>
      <w:r w:rsidRPr="00F437E5">
        <w:t>62</w:t>
      </w:r>
      <w:r>
        <w:t xml:space="preserve"> ust. </w:t>
      </w:r>
      <w:r w:rsidRPr="00F437E5">
        <w:t>2, są ob</w:t>
      </w:r>
      <w:r w:rsidRPr="00F437E5">
        <w:t>o</w:t>
      </w:r>
      <w:r w:rsidRPr="00F437E5">
        <w:t>wiązane, na wniosek pracodawcy, do zwrotu kosztów tych świadczeń w części lub całości, jeżeli bez uzasadnionych prz</w:t>
      </w:r>
      <w:r w:rsidRPr="00F437E5">
        <w:t>y</w:t>
      </w:r>
      <w:r w:rsidRPr="00F437E5">
        <w:t>czyn przerwą kształcenie podyplomowe lub go nie podejmą.</w:t>
      </w:r>
    </w:p>
    <w:p w:rsidR="008246E8" w:rsidRPr="008246E8" w:rsidRDefault="008246E8" w:rsidP="008246E8">
      <w:pPr>
        <w:pStyle w:val="USTustnpkodeksu"/>
      </w:pPr>
      <w:r w:rsidRPr="00F437E5">
        <w:t>4.</w:t>
      </w:r>
      <w:r w:rsidRPr="008246E8">
        <w:t> Pielęgniarka lub położna nie mają obowiązku zwrotu kosztów, o których mowa w ust. 2, mimo rozwiązania st</w:t>
      </w:r>
      <w:r w:rsidRPr="008246E8">
        <w:t>o</w:t>
      </w:r>
      <w:r w:rsidRPr="008246E8">
        <w:t>sunku pracy, jeżeli zostało ono spowodowane:</w:t>
      </w:r>
    </w:p>
    <w:p w:rsidR="008246E8" w:rsidRPr="00F437E5" w:rsidRDefault="008246E8" w:rsidP="008246E8">
      <w:pPr>
        <w:pStyle w:val="PKTpunkt"/>
      </w:pPr>
      <w:r w:rsidRPr="00F437E5">
        <w:t>1)</w:t>
      </w:r>
      <w:r w:rsidRPr="00F437E5">
        <w:tab/>
        <w:t>szkodliwym wpływem wykonywanej pracy na zdrowie, stwierdzonym orzeczeniem lekarskim wydanym w trybie przepisów ustawy z dnia 26 czerwca 1974 r. – Kodeks pracy, w przypadku gdy pracodawca nie przeniósł pielęgniarki lub położnej do innej pracy, odpowiedniej ze względu na stan zdrowia i kwalifikacje zawodowe, w terminie wskaz</w:t>
      </w:r>
      <w:r w:rsidRPr="00F437E5">
        <w:t>a</w:t>
      </w:r>
      <w:r w:rsidRPr="00F437E5">
        <w:t>nym w orzeczeniu lekarskim;</w:t>
      </w:r>
    </w:p>
    <w:p w:rsidR="008246E8" w:rsidRPr="00F437E5" w:rsidRDefault="008246E8" w:rsidP="008246E8">
      <w:pPr>
        <w:pStyle w:val="PKTpunkt"/>
      </w:pPr>
      <w:r w:rsidRPr="00F437E5">
        <w:t>2)</w:t>
      </w:r>
      <w:r w:rsidRPr="00F437E5">
        <w:tab/>
        <w:t>brakiem możliwości dalszego zatrudnienia ze względu na inwalidztwo lub utratę zdolności do wykonywania dotyc</w:t>
      </w:r>
      <w:r w:rsidRPr="00F437E5">
        <w:t>h</w:t>
      </w:r>
      <w:r w:rsidRPr="00F437E5">
        <w:t>czasowej pracy;</w:t>
      </w:r>
    </w:p>
    <w:p w:rsidR="008246E8" w:rsidRPr="00F437E5" w:rsidRDefault="008246E8" w:rsidP="008246E8">
      <w:pPr>
        <w:pStyle w:val="PKTpunkt"/>
      </w:pPr>
      <w:r w:rsidRPr="00F437E5">
        <w:t>3)</w:t>
      </w:r>
      <w:r w:rsidRPr="00F437E5">
        <w:tab/>
        <w:t>przeprowadzeniem się do innej miejscowości w związku ze zmianą miejsca zatrudnienia małżonka;</w:t>
      </w:r>
    </w:p>
    <w:p w:rsidR="008246E8" w:rsidRPr="00F437E5" w:rsidRDefault="008246E8" w:rsidP="008246E8">
      <w:pPr>
        <w:pStyle w:val="PKTpunkt"/>
      </w:pPr>
      <w:r w:rsidRPr="00F437E5">
        <w:t>4)</w:t>
      </w:r>
      <w:r w:rsidRPr="00F437E5">
        <w:tab/>
        <w:t>przeprowadzeniem się do innej miejscowości ze względu na zawarcie związku małżeńskiego z osobą zamieszkałą w tej miejscowości.</w:t>
      </w:r>
    </w:p>
    <w:p w:rsidR="008246E8" w:rsidRPr="00F437E5" w:rsidRDefault="008246E8" w:rsidP="008246E8">
      <w:pPr>
        <w:pStyle w:val="ARTartustawynprozporzdzenia"/>
      </w:pPr>
      <w:bookmarkStart w:id="13" w:name="BM_7"/>
      <w:bookmarkEnd w:id="13"/>
      <w:r w:rsidRPr="00F437E5">
        <w:rPr>
          <w:rStyle w:val="Ppogrubienie"/>
        </w:rPr>
        <w:t>Art. 65.</w:t>
      </w:r>
      <w:r w:rsidRPr="00F437E5">
        <w:t> 1. Wymiar urlopu szkoleniowego dla pielęgniarki lub położnej podejmujących kształcenie podyplomowe na podstawie skierowania wydanego przez pracodawcę, o którym mowa w</w:t>
      </w:r>
      <w:r>
        <w:t> art. </w:t>
      </w:r>
      <w:r w:rsidRPr="00F437E5">
        <w:t>61</w:t>
      </w:r>
      <w:r>
        <w:t xml:space="preserve"> ust. </w:t>
      </w:r>
      <w:r w:rsidRPr="00F437E5">
        <w:t>3</w:t>
      </w:r>
      <w:r>
        <w:t xml:space="preserve"> i </w:t>
      </w:r>
      <w:r w:rsidRPr="00F437E5">
        <w:t>5, na udział w obowiązkowych zajęciach w ciągu całego okresu trwania kształcenia podyplomowego wynosi do 28 dni roboczych i jest ustalany przez pracodawcę w zależności od czasu trwania kształcenia podyplomowego.</w:t>
      </w:r>
    </w:p>
    <w:p w:rsidR="008246E8" w:rsidRPr="00F437E5" w:rsidRDefault="008246E8" w:rsidP="008246E8">
      <w:pPr>
        <w:pStyle w:val="USTustnpkodeksu"/>
      </w:pPr>
      <w:r w:rsidRPr="00F437E5">
        <w:lastRenderedPageBreak/>
        <w:t>2. Wymiar urlopu szkoleniowego dla pielęgniarki lub położnej podejmujących kształcenie podyplomowe na podst</w:t>
      </w:r>
      <w:r w:rsidRPr="00F437E5">
        <w:t>a</w:t>
      </w:r>
      <w:r w:rsidRPr="00F437E5">
        <w:t>wie skierowania wydanego przez pracodawcę, o którym mowa w</w:t>
      </w:r>
      <w:r>
        <w:t> art. </w:t>
      </w:r>
      <w:r w:rsidRPr="00F437E5">
        <w:t>61</w:t>
      </w:r>
      <w:r>
        <w:t xml:space="preserve"> ust. </w:t>
      </w:r>
      <w:r w:rsidRPr="00F437E5">
        <w:t>3</w:t>
      </w:r>
      <w:r>
        <w:t xml:space="preserve"> i </w:t>
      </w:r>
      <w:r w:rsidRPr="00F437E5">
        <w:t>5, przystępujących do egzaminu państw</w:t>
      </w:r>
      <w:r w:rsidRPr="00F437E5">
        <w:t>o</w:t>
      </w:r>
      <w:r w:rsidRPr="00F437E5">
        <w:t>wego, o którym mowa w</w:t>
      </w:r>
      <w:r>
        <w:t> art. </w:t>
      </w:r>
      <w:r w:rsidRPr="00F437E5">
        <w:t>67</w:t>
      </w:r>
      <w:r>
        <w:t xml:space="preserve"> ust. </w:t>
      </w:r>
      <w:r w:rsidRPr="00F437E5">
        <w:t>2, wynosi do 6 dni roboczych i jest ustalany przez pracodawcę w zależności od czasu trwania kształcenia podyplomowego i egzaminów.</w:t>
      </w:r>
    </w:p>
    <w:p w:rsidR="008246E8" w:rsidRPr="008246E8" w:rsidRDefault="008246E8" w:rsidP="008246E8">
      <w:pPr>
        <w:pStyle w:val="ARTartustawynprozporzdzenia"/>
      </w:pPr>
      <w:r w:rsidRPr="00F437E5">
        <w:rPr>
          <w:rStyle w:val="Ppogrubienie"/>
        </w:rPr>
        <w:t>Art.</w:t>
      </w:r>
      <w:r w:rsidRPr="008246E8">
        <w:rPr>
          <w:rStyle w:val="Ppogrubienie"/>
        </w:rPr>
        <w:t> 66.</w:t>
      </w:r>
      <w:r w:rsidRPr="008246E8">
        <w:t> 1. Ustala się następujące rodzaje kształcenia podyplomowego:</w:t>
      </w:r>
    </w:p>
    <w:p w:rsidR="008246E8" w:rsidRPr="002373D7" w:rsidRDefault="008246E8" w:rsidP="002373D7">
      <w:pPr>
        <w:pStyle w:val="PKTpunkt"/>
        <w:spacing w:before="80"/>
        <w:rPr>
          <w:bCs w:val="0"/>
        </w:rPr>
      </w:pPr>
      <w:r w:rsidRPr="00F437E5">
        <w:t>1)</w:t>
      </w:r>
      <w:r w:rsidRPr="00F437E5">
        <w:tab/>
        <w:t xml:space="preserve">szkolenie </w:t>
      </w:r>
      <w:r w:rsidRPr="002373D7">
        <w:rPr>
          <w:bCs w:val="0"/>
        </w:rPr>
        <w:t>specjalizacyjne, zwane dalej „specjalizacją”;</w:t>
      </w:r>
    </w:p>
    <w:p w:rsidR="008246E8" w:rsidRPr="002373D7" w:rsidRDefault="008246E8" w:rsidP="002373D7">
      <w:pPr>
        <w:pStyle w:val="PKTpunkt"/>
        <w:spacing w:before="80"/>
        <w:rPr>
          <w:bCs w:val="0"/>
        </w:rPr>
      </w:pPr>
      <w:r w:rsidRPr="002373D7">
        <w:rPr>
          <w:bCs w:val="0"/>
        </w:rPr>
        <w:t>2)</w:t>
      </w:r>
      <w:r w:rsidRPr="002373D7">
        <w:rPr>
          <w:bCs w:val="0"/>
        </w:rPr>
        <w:tab/>
        <w:t>kurs kwalifikacyjny;</w:t>
      </w:r>
    </w:p>
    <w:p w:rsidR="008246E8" w:rsidRPr="002373D7" w:rsidRDefault="008246E8" w:rsidP="002373D7">
      <w:pPr>
        <w:pStyle w:val="PKTpunkt"/>
        <w:spacing w:before="80"/>
        <w:rPr>
          <w:bCs w:val="0"/>
        </w:rPr>
      </w:pPr>
      <w:r w:rsidRPr="002373D7">
        <w:rPr>
          <w:bCs w:val="0"/>
        </w:rPr>
        <w:t>3)</w:t>
      </w:r>
      <w:r w:rsidRPr="002373D7">
        <w:rPr>
          <w:bCs w:val="0"/>
        </w:rPr>
        <w:tab/>
        <w:t>kurs specjalistyczny;</w:t>
      </w:r>
    </w:p>
    <w:p w:rsidR="008246E8" w:rsidRPr="00F437E5" w:rsidRDefault="008246E8" w:rsidP="002373D7">
      <w:pPr>
        <w:pStyle w:val="PKTpunkt"/>
        <w:spacing w:before="80"/>
      </w:pPr>
      <w:r w:rsidRPr="002373D7">
        <w:rPr>
          <w:bCs w:val="0"/>
        </w:rPr>
        <w:t>4)</w:t>
      </w:r>
      <w:r w:rsidRPr="002373D7">
        <w:rPr>
          <w:bCs w:val="0"/>
        </w:rPr>
        <w:tab/>
        <w:t>kurs dokształca</w:t>
      </w:r>
      <w:r w:rsidRPr="00F437E5">
        <w:t>jący.</w:t>
      </w:r>
    </w:p>
    <w:p w:rsidR="008246E8" w:rsidRPr="00F437E5" w:rsidRDefault="008246E8" w:rsidP="008246E8">
      <w:pPr>
        <w:pStyle w:val="USTustnpkodeksu"/>
      </w:pPr>
      <w:r w:rsidRPr="00F437E5">
        <w:t>2. Kształcenie podyplomowe jest prowadzone w systemie stacjonarnym i niestacjonarnym.</w:t>
      </w:r>
    </w:p>
    <w:p w:rsidR="008246E8" w:rsidRPr="00F437E5" w:rsidRDefault="008246E8" w:rsidP="008246E8">
      <w:pPr>
        <w:pStyle w:val="ARTartustawynprozporzdzenia"/>
      </w:pPr>
      <w:r w:rsidRPr="00F437E5">
        <w:rPr>
          <w:rStyle w:val="Ppogrubienie"/>
        </w:rPr>
        <w:t>Art. 67.</w:t>
      </w:r>
      <w:r w:rsidRPr="00F437E5">
        <w:t> 1. Specjalizacja ma na celu uzyskanie przez pielęgniarkę lub położną specjalistycznej wiedzy i umiejętności w określonej dziedzinie pielęgniarstwa lub dziedzinie mającej zastosowanie w ochronie zdrowia oraz tytułu specjalisty w tej dziedzinie.</w:t>
      </w:r>
    </w:p>
    <w:p w:rsidR="008246E8" w:rsidRPr="00F437E5" w:rsidRDefault="008246E8" w:rsidP="008246E8">
      <w:pPr>
        <w:pStyle w:val="USTustnpkodeksu"/>
      </w:pPr>
      <w:r w:rsidRPr="00F437E5">
        <w:t>2. Pielęgniarka i położna po odbyciu specjalizacji i zdaniu egzaminu państwowego uzyskują tytuł specjalisty w dziedzinie pielęgniarstwa lub dziedzinie mającej zastosowanie w ochronie zdrowia.</w:t>
      </w:r>
    </w:p>
    <w:p w:rsidR="008246E8" w:rsidRPr="00F437E5" w:rsidRDefault="008246E8" w:rsidP="008246E8">
      <w:pPr>
        <w:pStyle w:val="USTustnpkodeksu"/>
      </w:pPr>
      <w:r w:rsidRPr="00F437E5">
        <w:t>3. Pielęgniarka i położna posiadające co najmniej stopień naukowy doktora i odpowiedni dorobek naukowy i zawodowy w dziedzinie, w której zamierzają uzyskać tytuł specjalisty, mogą być zwolnione przez ministra właściwego do spraw zdrowia z obowiązku odbywania specjalizacji w części lub całości.</w:t>
      </w:r>
    </w:p>
    <w:p w:rsidR="008246E8" w:rsidRPr="008246E8" w:rsidRDefault="008246E8" w:rsidP="008246E8">
      <w:pPr>
        <w:pStyle w:val="USTustnpkodeksu"/>
      </w:pPr>
      <w:r w:rsidRPr="00F437E5">
        <w:t>4.</w:t>
      </w:r>
      <w:r w:rsidRPr="008246E8">
        <w:t> Do specjalizacji mogą przystąpić pielęgniarka lub położna, które:</w:t>
      </w:r>
    </w:p>
    <w:p w:rsidR="008246E8" w:rsidRPr="002373D7" w:rsidRDefault="008246E8" w:rsidP="002373D7">
      <w:pPr>
        <w:pStyle w:val="PKTpunkt"/>
        <w:spacing w:before="80"/>
        <w:rPr>
          <w:bCs w:val="0"/>
        </w:rPr>
      </w:pPr>
      <w:r w:rsidRPr="00F437E5">
        <w:t>1)</w:t>
      </w:r>
      <w:r w:rsidRPr="00F437E5">
        <w:tab/>
        <w:t>posi</w:t>
      </w:r>
      <w:r w:rsidRPr="002373D7">
        <w:rPr>
          <w:bCs w:val="0"/>
        </w:rPr>
        <w:t>adają prawo wykonywania zawodu;</w:t>
      </w:r>
    </w:p>
    <w:p w:rsidR="008246E8" w:rsidRPr="002373D7" w:rsidRDefault="008246E8" w:rsidP="002373D7">
      <w:pPr>
        <w:pStyle w:val="PKTpunkt"/>
        <w:spacing w:before="80"/>
        <w:rPr>
          <w:bCs w:val="0"/>
        </w:rPr>
      </w:pPr>
      <w:r w:rsidRPr="002373D7">
        <w:rPr>
          <w:bCs w:val="0"/>
        </w:rPr>
        <w:t>2)</w:t>
      </w:r>
      <w:r w:rsidRPr="002373D7">
        <w:rPr>
          <w:bCs w:val="0"/>
        </w:rPr>
        <w:tab/>
        <w:t>pracowały w zawodzie co najmniej przez 2 lata w okresie ostatnich 5 lat;</w:t>
      </w:r>
    </w:p>
    <w:p w:rsidR="008246E8" w:rsidRPr="00F437E5" w:rsidRDefault="008246E8" w:rsidP="002373D7">
      <w:pPr>
        <w:pStyle w:val="PKTpunkt"/>
        <w:spacing w:before="80"/>
      </w:pPr>
      <w:r w:rsidRPr="002373D7">
        <w:rPr>
          <w:bCs w:val="0"/>
        </w:rPr>
        <w:t>3)</w:t>
      </w:r>
      <w:r w:rsidRPr="002373D7">
        <w:rPr>
          <w:bCs w:val="0"/>
        </w:rPr>
        <w:tab/>
        <w:t>zosta</w:t>
      </w:r>
      <w:r w:rsidRPr="00F437E5">
        <w:t>ły dopuszczone do specjalizacji po przeprowadzeniu postępowania kwalifikacyjnego.</w:t>
      </w:r>
    </w:p>
    <w:p w:rsidR="008246E8" w:rsidRPr="00F437E5" w:rsidRDefault="008246E8" w:rsidP="002373D7">
      <w:pPr>
        <w:pStyle w:val="USTustnpkodeksu"/>
        <w:spacing w:before="100"/>
      </w:pPr>
      <w:r w:rsidRPr="00F437E5">
        <w:t>5. Egzamin państwowy, o którym mowa w</w:t>
      </w:r>
      <w:r>
        <w:t> ust. </w:t>
      </w:r>
      <w:r w:rsidRPr="00F437E5">
        <w:t>2, przeprowadza odrębnie dla każdej dziedziny pielęgniarstwa lub dziedziny mającej zastosowanie w ochronie zdrowia państwowa komisja egzaminacyjna powołana przez ministra właśc</w:t>
      </w:r>
      <w:r w:rsidRPr="00F437E5">
        <w:t>i</w:t>
      </w:r>
      <w:r w:rsidRPr="00F437E5">
        <w:t>wego do spraw zdrowia na wniosek dyrektora Centrum Kształcenia Podyplomowego Pielęgniarek i Położnych, zwanego dalej „Centrum”.</w:t>
      </w:r>
    </w:p>
    <w:p w:rsidR="008246E8" w:rsidRPr="00F437E5" w:rsidRDefault="008246E8" w:rsidP="008246E8">
      <w:pPr>
        <w:pStyle w:val="USTustnpkodeksu"/>
      </w:pPr>
      <w:r w:rsidRPr="00F437E5">
        <w:t>6. Członkom państwowej komisji egzaminacyjnej przysługuje wynagrodzenie za przeprowadzenie egzaminu pa</w:t>
      </w:r>
      <w:r w:rsidRPr="00F437E5">
        <w:t>ń</w:t>
      </w:r>
      <w:r w:rsidRPr="00F437E5">
        <w:t>stwowego. Wynagrodzenia członków państwowej komisji egzaminacyjnej są finansowane z budżetu państwa, z części, której dysponentem jest minister właściwy do spraw zdrowia.</w:t>
      </w:r>
    </w:p>
    <w:p w:rsidR="008246E8" w:rsidRPr="002373D7" w:rsidRDefault="008246E8" w:rsidP="002373D7">
      <w:pPr>
        <w:pStyle w:val="USTustnpkodeksu"/>
        <w:spacing w:before="100"/>
        <w:rPr>
          <w:bCs w:val="0"/>
        </w:rPr>
      </w:pPr>
      <w:r w:rsidRPr="002373D7">
        <w:rPr>
          <w:bCs w:val="0"/>
        </w:rPr>
        <w:t>7. Pielęgniarka i położna przystępujące do egzaminu państwowego, o którym mowa w ust. 2, są obowiązane do wniesienia opłaty za ten egzamin. Opłata stanowi dochód budżetu państwa.</w:t>
      </w:r>
    </w:p>
    <w:p w:rsidR="008246E8" w:rsidRPr="00F437E5" w:rsidRDefault="008246E8" w:rsidP="002373D7">
      <w:pPr>
        <w:pStyle w:val="ARTartustawynprozporzdzenia"/>
        <w:spacing w:before="120"/>
      </w:pPr>
      <w:r w:rsidRPr="00F437E5">
        <w:rPr>
          <w:rStyle w:val="Ppogrubienie"/>
        </w:rPr>
        <w:t>Art. 68.</w:t>
      </w:r>
      <w:r w:rsidRPr="00F437E5">
        <w:t> 1. Obsługę organizacyjną państwowej komisji egzaminacyjnej zapewnia Centrum.</w:t>
      </w:r>
    </w:p>
    <w:p w:rsidR="008246E8" w:rsidRPr="002373D7" w:rsidRDefault="008246E8" w:rsidP="002373D7">
      <w:pPr>
        <w:pStyle w:val="USTustnpkodeksu"/>
        <w:spacing w:before="100"/>
        <w:rPr>
          <w:bCs w:val="0"/>
        </w:rPr>
      </w:pPr>
      <w:r w:rsidRPr="002373D7">
        <w:rPr>
          <w:bCs w:val="0"/>
        </w:rPr>
        <w:t>2. Centrum jest państwową jednostką budżetową podległą ministrowi właściwemu do spraw zdrowia, finansowaną z budżetu państwa, z części, której dysponentem jest minister właściwy do spraw zdrowia.</w:t>
      </w:r>
    </w:p>
    <w:p w:rsidR="008246E8" w:rsidRPr="002373D7" w:rsidRDefault="008246E8" w:rsidP="002373D7">
      <w:pPr>
        <w:pStyle w:val="USTustnpkodeksu"/>
        <w:spacing w:before="100"/>
        <w:rPr>
          <w:bCs w:val="0"/>
        </w:rPr>
      </w:pPr>
      <w:r w:rsidRPr="00F437E5">
        <w:t>3. Centrum jest kierowa</w:t>
      </w:r>
      <w:r w:rsidRPr="002373D7">
        <w:rPr>
          <w:bCs w:val="0"/>
        </w:rPr>
        <w:t>ne przez dyrektora powoływanego i odwoływanego przez ministra właściwego do spraw zdrowia.</w:t>
      </w:r>
    </w:p>
    <w:p w:rsidR="008246E8" w:rsidRPr="00F437E5" w:rsidRDefault="008246E8" w:rsidP="002373D7">
      <w:pPr>
        <w:pStyle w:val="USTustnpkodeksu"/>
        <w:spacing w:before="100"/>
      </w:pPr>
      <w:r w:rsidRPr="002373D7">
        <w:rPr>
          <w:bCs w:val="0"/>
        </w:rPr>
        <w:t xml:space="preserve">4. Minister właściwy do </w:t>
      </w:r>
      <w:r w:rsidRPr="00F437E5">
        <w:t>spraw zdrowia nadaje, w drodze zarządzenia, statut Centrum, określający jego szczegółową strukturę organizacyjną, uwzględniając konieczność sprawnego wykonywania zadań wynikających z ustawy.</w:t>
      </w:r>
    </w:p>
    <w:p w:rsidR="008246E8" w:rsidRPr="00F437E5" w:rsidRDefault="008246E8" w:rsidP="002373D7">
      <w:pPr>
        <w:pStyle w:val="ARTartustawynprozporzdzenia"/>
        <w:spacing w:before="120"/>
      </w:pPr>
      <w:r w:rsidRPr="00F437E5">
        <w:rPr>
          <w:rStyle w:val="Ppogrubienie"/>
        </w:rPr>
        <w:t>Art. 69.</w:t>
      </w:r>
      <w:r w:rsidRPr="00F437E5">
        <w:t> 1. Minister właściwy do spraw zdrowia uznaje tytuł specjalisty uzyskany przez pielęgniarkę lub położną w państwach członkowskich Unii Europejskiej za równoważny tytułowi specjalisty w określonej dziedzinie pielęgniarstwa albo dziedzinie mającej zastosowanie w ochronie zdrowia w Rzeczypospolitej Polskiej, jeżeli zakres programu kształcenia odbytego w państwach członkowskich Unii Europejskiej odpowiada zakresowi programu kształcenia wymaganemu do uzyskania tytułu specjalisty w Rzeczypospolitej Polskiej.</w:t>
      </w:r>
    </w:p>
    <w:p w:rsidR="008246E8" w:rsidRPr="002373D7" w:rsidRDefault="008246E8" w:rsidP="002373D7">
      <w:pPr>
        <w:pStyle w:val="USTustnpkodeksu"/>
        <w:spacing w:before="100"/>
        <w:rPr>
          <w:bCs w:val="0"/>
        </w:rPr>
      </w:pPr>
      <w:r w:rsidRPr="002373D7">
        <w:rPr>
          <w:bCs w:val="0"/>
        </w:rPr>
        <w:t>2. Jeżeli zakres programu kształcenia odbytego w państwach członkowskich Unii Europejskiej nie odpowiada zakr</w:t>
      </w:r>
      <w:r w:rsidRPr="002373D7">
        <w:rPr>
          <w:bCs w:val="0"/>
        </w:rPr>
        <w:t>e</w:t>
      </w:r>
      <w:r w:rsidRPr="002373D7">
        <w:rPr>
          <w:bCs w:val="0"/>
        </w:rPr>
        <w:t>sowi programu kształcenia wymaganemu do uzyskania tytułu specjalisty w danej dziedzinie pielęgniarstwa albo dziedzinie mającej zastosowanie w ochronie zdrowia w Rzeczypospolitej Polskiej, minister właściwy do spraw zdrowia może uznać tytuł specjalisty uzyskany w państwach członkowskich Unii Europejskiej za równoważny tytułowi specjalisty w danej dziedzinie pielęgniarstwa albo dziedzinie mającej zastosowanie w ochronie zdrowia w Rzeczypospolitej Polskiej, zgodnie z zasadami określonymi w przepisach dotyczących zasad uznawania kwalifikacji zawodowych nabytych w państwach członkowskich Unii Europejskiej.</w:t>
      </w:r>
    </w:p>
    <w:p w:rsidR="008246E8" w:rsidRPr="00F437E5" w:rsidRDefault="008246E8" w:rsidP="008246E8">
      <w:pPr>
        <w:pStyle w:val="ARTartustawynprozporzdzenia"/>
      </w:pPr>
      <w:r w:rsidRPr="00F437E5">
        <w:rPr>
          <w:rStyle w:val="Ppogrubienie"/>
        </w:rPr>
        <w:lastRenderedPageBreak/>
        <w:t>Art. 70.</w:t>
      </w:r>
      <w:r w:rsidRPr="00F437E5">
        <w:t> 1. Specjalizacja jest dofinansowywana ze środków publicznych przeznaczonych na ten cel w budżecie pa</w:t>
      </w:r>
      <w:r w:rsidRPr="00F437E5">
        <w:t>ń</w:t>
      </w:r>
      <w:r w:rsidRPr="00F437E5">
        <w:t>stwa, w ramach posiadanych środków i ustalonych limitów miejsc szkoleniowych dla pielęgniarek lub położnych, które mogą corocznie rozpocząć specjalizację dofinansowywaną z tych środków. Specjalizacja jest finansowana przez ministra właściwego do spraw zdrowia.</w:t>
      </w:r>
    </w:p>
    <w:p w:rsidR="008246E8" w:rsidRPr="00F437E5" w:rsidRDefault="008246E8" w:rsidP="008246E8">
      <w:pPr>
        <w:pStyle w:val="USTustnpkodeksu"/>
      </w:pPr>
      <w:r w:rsidRPr="00F437E5">
        <w:t>2. Limity miejsc szkoleniowych, o których mowa w</w:t>
      </w:r>
      <w:r>
        <w:t> ust. </w:t>
      </w:r>
      <w:r w:rsidRPr="00F437E5">
        <w:t>1, oraz kwotę dofinansowania jednego miejsca szkoleniow</w:t>
      </w:r>
      <w:r w:rsidRPr="00F437E5">
        <w:t>e</w:t>
      </w:r>
      <w:r w:rsidRPr="00F437E5">
        <w:t>go w danym roku określa minister właściwy do spraw zdrowia, po zasięgnięciu opinii Naczelnej Rady Pielęgniarek i Położnych, i ogłasza w formie obwieszczenia w dzienniku urzędowym ministra właściwego do spraw zdrowia, w terminie do dnia 15 grudnia na rok następny, uwzględniając zapotrzebowanie na specjalistów z poszczególnych dziedzin pielęgniarstwa i dziedzin mających zastosowanie w ochronie zdrowia oraz zapotrzebowanie na osoby legitymujące się ukończoną specjalizacją.</w:t>
      </w:r>
    </w:p>
    <w:p w:rsidR="008246E8" w:rsidRPr="00F437E5" w:rsidRDefault="008246E8" w:rsidP="008246E8">
      <w:pPr>
        <w:pStyle w:val="USTustnpkodeksu"/>
      </w:pPr>
      <w:r w:rsidRPr="00F437E5">
        <w:t>3. Wyboru organizatora kształcenia prowadzącego specjalizację dofinansowywaną ze środków publicznych dokonuje minister właściwy do spraw zdrowia, stosując przepisy o zamówieniach publicznych.</w:t>
      </w:r>
    </w:p>
    <w:p w:rsidR="008246E8" w:rsidRPr="00F437E5" w:rsidRDefault="008246E8" w:rsidP="008246E8">
      <w:pPr>
        <w:pStyle w:val="USTustnpkodeksu"/>
      </w:pPr>
      <w:r w:rsidRPr="00F437E5">
        <w:t>4. Przepisy</w:t>
      </w:r>
      <w:r>
        <w:t xml:space="preserve"> ust. </w:t>
      </w:r>
      <w:r w:rsidRPr="00F437E5">
        <w:t>1–3 nie ograniczają możliwości odbywania specjalizacji poza limitem miejsc szkoleniowych, o których mowa w</w:t>
      </w:r>
      <w:r>
        <w:t> ust. </w:t>
      </w:r>
      <w:r w:rsidRPr="00F437E5">
        <w:t>1, dofinansowanych ze środków publicznych.</w:t>
      </w:r>
    </w:p>
    <w:p w:rsidR="008246E8" w:rsidRPr="00F437E5" w:rsidRDefault="008246E8" w:rsidP="008246E8">
      <w:pPr>
        <w:pStyle w:val="USTustnpkodeksu"/>
      </w:pPr>
      <w:r w:rsidRPr="00F437E5">
        <w:t>5. Pielęgniarka i położna w tym samym czasie mogą odbywać tylko jedną specjalizację dofinansowywaną ze śro</w:t>
      </w:r>
      <w:r w:rsidRPr="00F437E5">
        <w:t>d</w:t>
      </w:r>
      <w:r w:rsidRPr="00F437E5">
        <w:t>ków publicznych.</w:t>
      </w:r>
    </w:p>
    <w:p w:rsidR="008246E8" w:rsidRPr="00F437E5" w:rsidRDefault="008246E8" w:rsidP="008246E8">
      <w:pPr>
        <w:pStyle w:val="USTustnpkodeksu"/>
      </w:pPr>
      <w:r w:rsidRPr="00F437E5">
        <w:t>6. Pielęgniarka i położna, które odbyły specjalizację dofinansowywaną ze środków publicznych, mogą ubiegać się o dopuszczenie do kolejnej specjalizacji dofinansowywanej ze środków publicznych po upływie 5 lat od dnia zakończenia poprzedniej specjalizacji. Pielęgniarka i położna składają organizatorowi kształcenia oświadczenie o odbytych przez siebie specjalizacjach dofinansowywanych ze środków publicznych.</w:t>
      </w:r>
    </w:p>
    <w:p w:rsidR="008246E8" w:rsidRPr="00F437E5" w:rsidRDefault="008246E8" w:rsidP="008246E8">
      <w:pPr>
        <w:pStyle w:val="USTustnpkodeksu"/>
      </w:pPr>
      <w:r w:rsidRPr="00F437E5">
        <w:t>7. Przepis</w:t>
      </w:r>
      <w:r>
        <w:t xml:space="preserve"> ust. </w:t>
      </w:r>
      <w:r w:rsidRPr="00F437E5">
        <w:t>6 stosuje się do pielęgniarki i położnej, które przerwały i nie ukończyły specjalizacji dofinansowyw</w:t>
      </w:r>
      <w:r w:rsidRPr="00F437E5">
        <w:t>a</w:t>
      </w:r>
      <w:r w:rsidRPr="00F437E5">
        <w:t>nej ze środków publicznych albo trzykrotnie nie zdały egzaminu państwowego.</w:t>
      </w:r>
    </w:p>
    <w:p w:rsidR="008246E8" w:rsidRPr="00F437E5" w:rsidRDefault="008246E8" w:rsidP="008246E8">
      <w:pPr>
        <w:pStyle w:val="USTustnpkodeksu"/>
      </w:pPr>
      <w:r w:rsidRPr="00F437E5">
        <w:t>8. W przypadku gdy środki określone w</w:t>
      </w:r>
      <w:r>
        <w:t> ust. </w:t>
      </w:r>
      <w:r w:rsidRPr="00F437E5">
        <w:t>3 stanowią dla pracodawców, o których mowa w</w:t>
      </w:r>
      <w:r>
        <w:t> art. </w:t>
      </w:r>
      <w:r w:rsidRPr="00F437E5">
        <w:t>61</w:t>
      </w:r>
      <w:r>
        <w:t xml:space="preserve"> ust. </w:t>
      </w:r>
      <w:r w:rsidRPr="00F437E5">
        <w:t>3, będących przedsiębiorcami, pomoc publiczną w rozumieniu</w:t>
      </w:r>
      <w:r>
        <w:t xml:space="preserve"> art. </w:t>
      </w:r>
      <w:r w:rsidRPr="00F437E5">
        <w:t xml:space="preserve">107 Traktatu o funkcjonowaniu Unii Europejskiej, będzie ona udzielana jako pomoc </w:t>
      </w:r>
      <w:r w:rsidRPr="00F437E5">
        <w:rPr>
          <w:rStyle w:val="Kkursywa"/>
        </w:rPr>
        <w:t xml:space="preserve">de </w:t>
      </w:r>
      <w:proofErr w:type="spellStart"/>
      <w:r w:rsidRPr="00F437E5">
        <w:rPr>
          <w:rStyle w:val="Kkursywa"/>
        </w:rPr>
        <w:t>minimis</w:t>
      </w:r>
      <w:proofErr w:type="spellEnd"/>
      <w:r w:rsidRPr="00F437E5">
        <w:t xml:space="preserve"> zgodnie z warunkami określonymi w rozporządzeniu Komisji (WE)</w:t>
      </w:r>
      <w:r>
        <w:t xml:space="preserve"> nr </w:t>
      </w:r>
      <w:r w:rsidRPr="00F437E5">
        <w:t>1998/2006 z dnia 15 grudnia 2006 r. w sprawie stosowania</w:t>
      </w:r>
      <w:r>
        <w:t xml:space="preserve"> art. </w:t>
      </w:r>
      <w:r w:rsidRPr="00F437E5">
        <w:t>87</w:t>
      </w:r>
      <w:r>
        <w:t xml:space="preserve"> i </w:t>
      </w:r>
      <w:r w:rsidRPr="00F437E5">
        <w:t xml:space="preserve">88 Traktatu do pomocy </w:t>
      </w:r>
      <w:r w:rsidRPr="00F437E5">
        <w:rPr>
          <w:rStyle w:val="Kkursywa"/>
        </w:rPr>
        <w:t xml:space="preserve">de </w:t>
      </w:r>
      <w:proofErr w:type="spellStart"/>
      <w:r w:rsidRPr="00F437E5">
        <w:rPr>
          <w:rStyle w:val="Kkursywa"/>
        </w:rPr>
        <w:t>minimis</w:t>
      </w:r>
      <w:proofErr w:type="spellEnd"/>
      <w:r w:rsidRPr="00F437E5">
        <w:t xml:space="preserve"> (Dz. Urz. UE L 379 z 28.12.2006, str. 5, z późn. zm.).</w:t>
      </w:r>
    </w:p>
    <w:p w:rsidR="008246E8" w:rsidRPr="00F437E5" w:rsidRDefault="008246E8" w:rsidP="008246E8">
      <w:pPr>
        <w:pStyle w:val="USTustnpkodeksu"/>
      </w:pPr>
      <w:r w:rsidRPr="00F437E5">
        <w:t>9. Pomoc, o której mowa w</w:t>
      </w:r>
      <w:r>
        <w:t> ust. </w:t>
      </w:r>
      <w:r w:rsidRPr="00F437E5">
        <w:t>8, może być udzielana pracodawcy, o którym mowa w</w:t>
      </w:r>
      <w:r>
        <w:t> art. </w:t>
      </w:r>
      <w:r w:rsidRPr="00F437E5">
        <w:t>61</w:t>
      </w:r>
      <w:r>
        <w:t xml:space="preserve"> ust. </w:t>
      </w:r>
      <w:r w:rsidRPr="00F437E5">
        <w:t xml:space="preserve">3, będącemu przedsiębiorcą, jeżeli wartość brutto tej pomocy łącznie z wartością innej pomocy </w:t>
      </w:r>
      <w:r w:rsidRPr="00F437E5">
        <w:rPr>
          <w:rStyle w:val="Kkursywa"/>
        </w:rPr>
        <w:t xml:space="preserve">de </w:t>
      </w:r>
      <w:proofErr w:type="spellStart"/>
      <w:r w:rsidRPr="00F437E5">
        <w:rPr>
          <w:rStyle w:val="Kkursywa"/>
        </w:rPr>
        <w:t>minimis</w:t>
      </w:r>
      <w:proofErr w:type="spellEnd"/>
      <w:r w:rsidRPr="00F437E5">
        <w:t>, otrzymanej przez tego pr</w:t>
      </w:r>
      <w:r w:rsidRPr="00F437E5">
        <w:t>a</w:t>
      </w:r>
      <w:r w:rsidRPr="00F437E5">
        <w:t>codawcę w okresie obejmującym bieżący rok kalendarzowy i poprzedzające go 2 lata kalendarzowe, nie przekracza kwoty stanowiącej równowartość 200 000 euro brutto.</w:t>
      </w:r>
    </w:p>
    <w:p w:rsidR="008246E8" w:rsidRPr="00F437E5" w:rsidRDefault="008246E8" w:rsidP="008246E8">
      <w:pPr>
        <w:pStyle w:val="ARTartustawynprozporzdzenia"/>
      </w:pPr>
      <w:r w:rsidRPr="00F437E5">
        <w:rPr>
          <w:rStyle w:val="Ppogrubienie"/>
        </w:rPr>
        <w:t>Art. 71.</w:t>
      </w:r>
      <w:r w:rsidRPr="00F437E5">
        <w:t> 1. Kurs kwalifikacyjny ma na celu uzyskanie przez pielęgniarkę lub położną wiedzy i umiejętności do udzi</w:t>
      </w:r>
      <w:r w:rsidRPr="00F437E5">
        <w:t>e</w:t>
      </w:r>
      <w:r w:rsidRPr="00F437E5">
        <w:t>lania określonych świadczeń zdrowotnych wchodzących w zakres danej dziedziny pielęgniarstwa lub dziedziny mającej zastosowanie w ochronie zdrowia.</w:t>
      </w:r>
    </w:p>
    <w:p w:rsidR="008246E8" w:rsidRPr="008246E8" w:rsidRDefault="008246E8" w:rsidP="008246E8">
      <w:pPr>
        <w:pStyle w:val="USTustnpkodeksu"/>
      </w:pPr>
      <w:r w:rsidRPr="00F437E5">
        <w:t>2.</w:t>
      </w:r>
      <w:r w:rsidRPr="008246E8">
        <w:t> Do kształcenia w ramach kursu kwalifikacyjnego mogą przystąpić pielęgniarka lub położna, które:</w:t>
      </w:r>
    </w:p>
    <w:p w:rsidR="008246E8" w:rsidRPr="00F437E5" w:rsidRDefault="008246E8" w:rsidP="008246E8">
      <w:pPr>
        <w:pStyle w:val="PKTpunkt"/>
      </w:pPr>
      <w:r w:rsidRPr="00F437E5">
        <w:t>1)</w:t>
      </w:r>
      <w:r w:rsidRPr="00F437E5">
        <w:tab/>
        <w:t>posiadają prawo wykonywania zawodu;</w:t>
      </w:r>
    </w:p>
    <w:p w:rsidR="008246E8" w:rsidRPr="00F437E5" w:rsidRDefault="008246E8" w:rsidP="008246E8">
      <w:pPr>
        <w:pStyle w:val="PKTpunkt"/>
      </w:pPr>
      <w:r w:rsidRPr="00F437E5">
        <w:t>2)</w:t>
      </w:r>
      <w:r w:rsidRPr="00F437E5">
        <w:tab/>
        <w:t>posiadają co najmniej 6</w:t>
      </w:r>
      <w:r>
        <w:noBreakHyphen/>
      </w:r>
      <w:r w:rsidRPr="00F437E5">
        <w:t>miesięczny staż pracy w zawodzie;</w:t>
      </w:r>
    </w:p>
    <w:p w:rsidR="008246E8" w:rsidRPr="00F437E5" w:rsidRDefault="008246E8" w:rsidP="008246E8">
      <w:pPr>
        <w:pStyle w:val="PKTpunkt"/>
      </w:pPr>
      <w:r w:rsidRPr="00F437E5">
        <w:t>3)</w:t>
      </w:r>
      <w:r w:rsidRPr="00F437E5">
        <w:tab/>
        <w:t>zostały dopuszczone do kursu kwalifikacyjnego po przeprowadzeniu postępowania kwalifikacyjnego.</w:t>
      </w:r>
    </w:p>
    <w:p w:rsidR="008246E8" w:rsidRPr="00F437E5" w:rsidRDefault="008246E8" w:rsidP="008246E8">
      <w:pPr>
        <w:pStyle w:val="USTustnpkodeksu"/>
      </w:pPr>
      <w:r w:rsidRPr="00F437E5">
        <w:t>3. Kurs kwalifikacyjny kończy się egzaminem teoretycznym, przeprowadzanym w formie pisemnej lub ustnej, albo egzaminem praktycznym.</w:t>
      </w:r>
    </w:p>
    <w:p w:rsidR="008246E8" w:rsidRPr="00F437E5" w:rsidRDefault="008246E8" w:rsidP="008246E8">
      <w:pPr>
        <w:pStyle w:val="USTustnpkodeksu"/>
      </w:pPr>
      <w:r w:rsidRPr="00F437E5">
        <w:t>4. Rodzaj egzaminu i formę egzaminu teoretycznego ustala organizator kształcenia, z uwzględnieniem dziedziny, w jakiej prowadzony jest kurs kwalifikacyjny.</w:t>
      </w:r>
    </w:p>
    <w:p w:rsidR="008246E8" w:rsidRPr="00F437E5" w:rsidRDefault="008246E8" w:rsidP="008246E8">
      <w:pPr>
        <w:pStyle w:val="ARTartustawynprozporzdzenia"/>
      </w:pPr>
      <w:r w:rsidRPr="00F437E5">
        <w:rPr>
          <w:rStyle w:val="Ppogrubienie"/>
        </w:rPr>
        <w:t>Art. 72.</w:t>
      </w:r>
      <w:r w:rsidRPr="00F437E5">
        <w:t> 1. Kurs specjalistyczny ma na celu uzyskanie przez pielęgniarkę lub położną wiedzy i umiejętności do w</w:t>
      </w:r>
      <w:r w:rsidRPr="00F437E5">
        <w:t>y</w:t>
      </w:r>
      <w:r w:rsidRPr="00F437E5">
        <w:t>konywania określonych czynności zawodowych przy udzielaniu świadczeń pielęgnacyjnych, zapobiegawczych, diagn</w:t>
      </w:r>
      <w:r w:rsidRPr="00F437E5">
        <w:t>o</w:t>
      </w:r>
      <w:r w:rsidRPr="00F437E5">
        <w:t>stycznych, leczniczych lub rehabilitacyjnych.</w:t>
      </w:r>
    </w:p>
    <w:p w:rsidR="008246E8" w:rsidRPr="008246E8" w:rsidRDefault="008246E8" w:rsidP="008246E8">
      <w:pPr>
        <w:pStyle w:val="USTustnpkodeksu"/>
      </w:pPr>
      <w:r w:rsidRPr="00F437E5">
        <w:t>2.</w:t>
      </w:r>
      <w:r w:rsidRPr="008246E8">
        <w:t> Do kursu specjalistycznego mogą przystąpić pielęgniarka lub położna, które:</w:t>
      </w:r>
    </w:p>
    <w:p w:rsidR="008246E8" w:rsidRPr="00F437E5" w:rsidRDefault="008246E8" w:rsidP="008246E8">
      <w:pPr>
        <w:pStyle w:val="PKTpunkt"/>
      </w:pPr>
      <w:r w:rsidRPr="00F437E5">
        <w:t>1)</w:t>
      </w:r>
      <w:r w:rsidRPr="00F437E5">
        <w:tab/>
        <w:t>posiadają prawo wykonywania zawodu;</w:t>
      </w:r>
    </w:p>
    <w:p w:rsidR="008246E8" w:rsidRPr="00F437E5" w:rsidRDefault="008246E8" w:rsidP="008246E8">
      <w:pPr>
        <w:pStyle w:val="PKTpunkt"/>
      </w:pPr>
      <w:r w:rsidRPr="00F437E5">
        <w:t>2)</w:t>
      </w:r>
      <w:r w:rsidRPr="00F437E5">
        <w:tab/>
        <w:t>zostały dopuszczone do kursu specjalistycznego po przeprowadzeniu postępowania kwalifikacyjnego.</w:t>
      </w:r>
    </w:p>
    <w:p w:rsidR="008246E8" w:rsidRPr="00F437E5" w:rsidRDefault="008246E8" w:rsidP="008246E8">
      <w:pPr>
        <w:pStyle w:val="USTustnpkodeksu"/>
      </w:pPr>
      <w:r w:rsidRPr="00F437E5">
        <w:t>3. Kurs specjalistyczny kończy się egzaminem. Przepisy</w:t>
      </w:r>
      <w:r>
        <w:t xml:space="preserve"> art. </w:t>
      </w:r>
      <w:r w:rsidRPr="00F437E5">
        <w:t>71</w:t>
      </w:r>
      <w:r>
        <w:t xml:space="preserve"> ust. </w:t>
      </w:r>
      <w:r w:rsidRPr="00F437E5">
        <w:t>3</w:t>
      </w:r>
      <w:r>
        <w:t xml:space="preserve"> i </w:t>
      </w:r>
      <w:r w:rsidRPr="00F437E5">
        <w:t>4 stosuje się odpowiednio.</w:t>
      </w:r>
    </w:p>
    <w:p w:rsidR="008246E8" w:rsidRPr="00F437E5" w:rsidRDefault="008246E8" w:rsidP="008246E8">
      <w:pPr>
        <w:pStyle w:val="ARTartustawynprozporzdzenia"/>
      </w:pPr>
      <w:r w:rsidRPr="00F437E5">
        <w:rPr>
          <w:rStyle w:val="Ppogrubienie"/>
        </w:rPr>
        <w:lastRenderedPageBreak/>
        <w:t>Art. 73.</w:t>
      </w:r>
      <w:r w:rsidRPr="00F437E5">
        <w:t> 1. Kurs dokształcający ma na celu pogłębienie i aktualizację wiedzy i umiejętności zawodowych pielęgniarki lub położnej.</w:t>
      </w:r>
    </w:p>
    <w:p w:rsidR="008246E8" w:rsidRPr="008246E8" w:rsidRDefault="008246E8" w:rsidP="008246E8">
      <w:pPr>
        <w:pStyle w:val="USTustnpkodeksu"/>
      </w:pPr>
      <w:r w:rsidRPr="00F437E5">
        <w:t>2.</w:t>
      </w:r>
      <w:r w:rsidRPr="008246E8">
        <w:t> Do kursu dokształcającego mogą przystąpić pielęgniarka lub położna, które:</w:t>
      </w:r>
    </w:p>
    <w:p w:rsidR="008246E8" w:rsidRPr="00F437E5" w:rsidRDefault="008246E8" w:rsidP="008246E8">
      <w:pPr>
        <w:pStyle w:val="PKTpunkt"/>
      </w:pPr>
      <w:r w:rsidRPr="00F437E5">
        <w:t>1)</w:t>
      </w:r>
      <w:r w:rsidRPr="00F437E5">
        <w:tab/>
        <w:t>posiadają prawo wykonywania zawodu;</w:t>
      </w:r>
    </w:p>
    <w:p w:rsidR="008246E8" w:rsidRPr="00F437E5" w:rsidRDefault="008246E8" w:rsidP="008246E8">
      <w:pPr>
        <w:pStyle w:val="PKTpunkt"/>
      </w:pPr>
      <w:r w:rsidRPr="00F437E5">
        <w:t>2)</w:t>
      </w:r>
      <w:r w:rsidRPr="00F437E5">
        <w:tab/>
        <w:t>zostały zakwalifikowane do odbycia kursu dokształcającego przez organizatora kształcenia.</w:t>
      </w:r>
    </w:p>
    <w:p w:rsidR="008246E8" w:rsidRPr="008246E8" w:rsidRDefault="008246E8" w:rsidP="008246E8">
      <w:pPr>
        <w:pStyle w:val="ARTartustawynprozporzdzenia"/>
      </w:pPr>
      <w:r w:rsidRPr="00F437E5">
        <w:rPr>
          <w:rStyle w:val="Ppogrubienie"/>
        </w:rPr>
        <w:t>Art.</w:t>
      </w:r>
      <w:r w:rsidRPr="008246E8">
        <w:rPr>
          <w:rStyle w:val="Ppogrubienie"/>
        </w:rPr>
        <w:t> 74.</w:t>
      </w:r>
      <w:r w:rsidRPr="008246E8">
        <w:t> 1. Minister właściwy do spraw zdrowia, po zasięgnięciu opinii Naczelnej Rady Pielęgniarek i Położnych, określi, w drodze rozporządzenia:</w:t>
      </w:r>
    </w:p>
    <w:p w:rsidR="008246E8" w:rsidRPr="008246E8" w:rsidRDefault="008246E8" w:rsidP="008246E8">
      <w:pPr>
        <w:pStyle w:val="PKTpunkt"/>
      </w:pPr>
      <w:r w:rsidRPr="00F437E5">
        <w:t>1)</w:t>
      </w:r>
      <w:r w:rsidRPr="008246E8">
        <w:tab/>
        <w:t>szczegółowe warunki i tryb organizacji kształcenia podyplomowego pielęgniarek i położnych, w tym:</w:t>
      </w:r>
    </w:p>
    <w:p w:rsidR="008246E8" w:rsidRPr="00F437E5" w:rsidRDefault="008246E8" w:rsidP="008246E8">
      <w:pPr>
        <w:pStyle w:val="LITlitera"/>
      </w:pPr>
      <w:r w:rsidRPr="00F437E5">
        <w:t>a)</w:t>
      </w:r>
      <w:r w:rsidRPr="00F437E5">
        <w:tab/>
        <w:t>warunki i tryb przeprowadzania postępowania kwalifikacyjnego,</w:t>
      </w:r>
    </w:p>
    <w:p w:rsidR="008246E8" w:rsidRPr="00F437E5" w:rsidRDefault="008246E8" w:rsidP="008246E8">
      <w:pPr>
        <w:pStyle w:val="LITlitera"/>
      </w:pPr>
      <w:r w:rsidRPr="00F437E5">
        <w:t>b)</w:t>
      </w:r>
      <w:r w:rsidRPr="00F437E5">
        <w:tab/>
        <w:t>czas trwania kształcenia,</w:t>
      </w:r>
    </w:p>
    <w:p w:rsidR="008246E8" w:rsidRPr="00F437E5" w:rsidRDefault="008246E8" w:rsidP="008246E8">
      <w:pPr>
        <w:pStyle w:val="LITlitera"/>
      </w:pPr>
      <w:r w:rsidRPr="00F437E5">
        <w:t>c)</w:t>
      </w:r>
      <w:r w:rsidRPr="00F437E5">
        <w:tab/>
        <w:t>wzory dokumentacji przebiegu kształcenia,</w:t>
      </w:r>
    </w:p>
    <w:p w:rsidR="008246E8" w:rsidRPr="00F437E5" w:rsidRDefault="008246E8" w:rsidP="008246E8">
      <w:pPr>
        <w:pStyle w:val="LITlitera"/>
      </w:pPr>
      <w:r w:rsidRPr="00F437E5">
        <w:t>d)</w:t>
      </w:r>
      <w:r w:rsidRPr="00F437E5">
        <w:tab/>
        <w:t>tryb zwolnienia z obowiązku odbywania specjalizacji w części lub całości,</w:t>
      </w:r>
    </w:p>
    <w:p w:rsidR="008246E8" w:rsidRPr="008246E8" w:rsidRDefault="008246E8" w:rsidP="008246E8">
      <w:pPr>
        <w:pStyle w:val="PKTpunkt"/>
      </w:pPr>
      <w:r w:rsidRPr="00F437E5">
        <w:t>2)</w:t>
      </w:r>
      <w:r w:rsidRPr="008246E8">
        <w:tab/>
        <w:t>warunki i tryb przeprowadzania egzaminu państwowego, o którym mowa w art. 67 ust. 2, w tym:</w:t>
      </w:r>
    </w:p>
    <w:p w:rsidR="008246E8" w:rsidRPr="00F437E5" w:rsidRDefault="008246E8" w:rsidP="008246E8">
      <w:pPr>
        <w:pStyle w:val="LITlitera"/>
      </w:pPr>
      <w:r w:rsidRPr="00F437E5">
        <w:t>a)</w:t>
      </w:r>
      <w:r w:rsidRPr="00F437E5">
        <w:tab/>
        <w:t>terminy przeprowadzania egzaminu państwowego,</w:t>
      </w:r>
    </w:p>
    <w:p w:rsidR="008246E8" w:rsidRPr="00F437E5" w:rsidRDefault="008246E8" w:rsidP="008246E8">
      <w:pPr>
        <w:pStyle w:val="LITlitera"/>
      </w:pPr>
      <w:r w:rsidRPr="00F437E5">
        <w:t>b)</w:t>
      </w:r>
      <w:r w:rsidRPr="00F437E5">
        <w:tab/>
        <w:t>kwalifikacje i liczbę członków państwowej komisji egzaminacyjnej oraz jej zadania,</w:t>
      </w:r>
    </w:p>
    <w:p w:rsidR="008246E8" w:rsidRPr="00F437E5" w:rsidRDefault="008246E8" w:rsidP="008246E8">
      <w:pPr>
        <w:pStyle w:val="LITlitera"/>
      </w:pPr>
      <w:r w:rsidRPr="00F437E5">
        <w:t>c)</w:t>
      </w:r>
      <w:r w:rsidRPr="00F437E5">
        <w:tab/>
        <w:t>wzór dyplomu potwierdzającego uzyskanie tytułu specjalisty oraz wzór zaświadczeń potwierdzających ukończ</w:t>
      </w:r>
      <w:r w:rsidRPr="00F437E5">
        <w:t>e</w:t>
      </w:r>
      <w:r w:rsidRPr="00F437E5">
        <w:t>nie kursu specjalistycznego, kursu kwalifikacyjnego i kursu dokształcającego,</w:t>
      </w:r>
    </w:p>
    <w:p w:rsidR="008246E8" w:rsidRPr="00F437E5" w:rsidRDefault="008246E8" w:rsidP="008246E8">
      <w:pPr>
        <w:pStyle w:val="PKTpunkt"/>
      </w:pPr>
      <w:r w:rsidRPr="00F437E5">
        <w:t>3)</w:t>
      </w:r>
      <w:r w:rsidRPr="00F437E5">
        <w:tab/>
        <w:t>wysokość wynagrodzenia członków państwowej komisji egzaminacyjnej, o którym mowa w</w:t>
      </w:r>
      <w:r>
        <w:t> art. </w:t>
      </w:r>
      <w:r w:rsidRPr="00F437E5">
        <w:t>67</w:t>
      </w:r>
      <w:r>
        <w:t xml:space="preserve"> ust. </w:t>
      </w:r>
      <w:r w:rsidRPr="00F437E5">
        <w:t>6,</w:t>
      </w:r>
    </w:p>
    <w:p w:rsidR="008246E8" w:rsidRPr="00F437E5" w:rsidRDefault="008246E8" w:rsidP="008246E8">
      <w:pPr>
        <w:pStyle w:val="PKTpunkt"/>
      </w:pPr>
      <w:r w:rsidRPr="00F437E5">
        <w:t>4)</w:t>
      </w:r>
      <w:r w:rsidRPr="00F437E5">
        <w:tab/>
        <w:t>wysokość opłaty za egzamin państwowy, o której mowa w</w:t>
      </w:r>
      <w:r>
        <w:t> art. </w:t>
      </w:r>
      <w:r w:rsidRPr="00F437E5">
        <w:t>67</w:t>
      </w:r>
      <w:r>
        <w:t xml:space="preserve"> ust. </w:t>
      </w:r>
      <w:r w:rsidRPr="00F437E5">
        <w:t>7,</w:t>
      </w:r>
    </w:p>
    <w:p w:rsidR="008246E8" w:rsidRPr="008246E8" w:rsidRDefault="008246E8" w:rsidP="008246E8">
      <w:pPr>
        <w:pStyle w:val="PKTpunkt"/>
      </w:pPr>
      <w:r w:rsidRPr="00F437E5">
        <w:t>5)</w:t>
      </w:r>
      <w:r w:rsidRPr="008246E8">
        <w:tab/>
        <w:t>warunki i tryb przeprowadzania egzaminu po kursie kwalifikacyjnym i kursie specjalistycznym, w tym kwalifikacje członków komisji egzaminacyjnej</w:t>
      </w:r>
    </w:p>
    <w:p w:rsidR="008246E8" w:rsidRPr="00F437E5" w:rsidRDefault="008246E8" w:rsidP="008246E8">
      <w:pPr>
        <w:pStyle w:val="CZWSPPKTczwsplnapunktw"/>
      </w:pPr>
      <w:r w:rsidRPr="00F437E5">
        <w:t>– kierując się obowiązkiem zapewnienia właściwej jakości i dostępności kształcenia podyplomowego, z zachowaniem jasnych i obiektywnych kryteriów oceny oraz biorąc pod uwagę koszty związane z przeprowadzaniem egzaminu pa</w:t>
      </w:r>
      <w:r w:rsidRPr="00F437E5">
        <w:t>ń</w:t>
      </w:r>
      <w:r w:rsidRPr="00F437E5">
        <w:t>stwowego oraz kierując się tym, że wysokość wynagrodzenia członków państwowej komisji egzaminacyjnej nie może przekraczać 1500 zł.</w:t>
      </w:r>
    </w:p>
    <w:p w:rsidR="008246E8" w:rsidRPr="00F437E5" w:rsidRDefault="008246E8" w:rsidP="008246E8">
      <w:pPr>
        <w:pStyle w:val="USTustnpkodeksu"/>
      </w:pPr>
      <w:r w:rsidRPr="00F437E5">
        <w:t>2. 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w:t>
      </w:r>
      <w:r w:rsidRPr="00F437E5">
        <w:t>e</w:t>
      </w:r>
      <w:r w:rsidRPr="00F437E5">
        <w:t>biegu kształcenia podyplomowego oraz przydatność poszczególnych rodzajów kształcenia podyplomowego w zakresie zapewnienia realizacji opieki zdrowotnej.</w:t>
      </w:r>
    </w:p>
    <w:p w:rsidR="008246E8" w:rsidRPr="008246E8" w:rsidRDefault="008246E8" w:rsidP="008246E8">
      <w:pPr>
        <w:pStyle w:val="ARTartustawynprozporzdzenia"/>
      </w:pPr>
      <w:r w:rsidRPr="00F437E5">
        <w:rPr>
          <w:rStyle w:val="Ppogrubienie"/>
        </w:rPr>
        <w:t>Art.</w:t>
      </w:r>
      <w:r w:rsidRPr="008246E8">
        <w:rPr>
          <w:rStyle w:val="Ppogrubienie"/>
        </w:rPr>
        <w:t> 75.</w:t>
      </w:r>
      <w:r w:rsidRPr="008246E8">
        <w:t> 1. Organizatorami kształcenia mogą być:</w:t>
      </w:r>
    </w:p>
    <w:p w:rsidR="008246E8" w:rsidRPr="00F437E5" w:rsidRDefault="008246E8" w:rsidP="008246E8">
      <w:pPr>
        <w:pStyle w:val="PKTpunkt"/>
      </w:pPr>
      <w:r w:rsidRPr="00F437E5">
        <w:t>1)</w:t>
      </w:r>
      <w:r w:rsidRPr="00F437E5">
        <w:tab/>
        <w:t>uczelnie, szkoły prowadzące działalność dydaktyczną i badawczą w dziedzinie nauk medycznych oraz podmioty lecznicze;</w:t>
      </w:r>
    </w:p>
    <w:p w:rsidR="008246E8" w:rsidRPr="00F437E5" w:rsidRDefault="008246E8" w:rsidP="008246E8">
      <w:pPr>
        <w:pStyle w:val="PKTpunkt"/>
      </w:pPr>
      <w:r w:rsidRPr="00F437E5">
        <w:t>2)</w:t>
      </w:r>
      <w:r w:rsidRPr="00F437E5">
        <w:tab/>
        <w:t>inne podmioty po uzyskaniu wpisu do właściwego rejestru podmiotów prowadzących kształcenie podyplomowe, zwanego dalej „rejestrem”, będącego rejestrem działalności regulowanej.</w:t>
      </w:r>
    </w:p>
    <w:p w:rsidR="008246E8" w:rsidRPr="00F437E5" w:rsidRDefault="008246E8" w:rsidP="008246E8">
      <w:pPr>
        <w:pStyle w:val="USTustnpkodeksu"/>
      </w:pPr>
      <w:r w:rsidRPr="00F437E5">
        <w:t>2. Kształcenie podyplomowe prowadzone przez przedsiębiorcę jest działalnością regulowaną w rozumieniu przep</w:t>
      </w:r>
      <w:r w:rsidRPr="00F437E5">
        <w:t>i</w:t>
      </w:r>
      <w:r w:rsidRPr="00F437E5">
        <w:t>sów ustawy z dnia 2 lipca 2004 r. o swobodzie działalności gospodarczej (</w:t>
      </w:r>
      <w:r>
        <w:t>Dz. U.</w:t>
      </w:r>
      <w:r w:rsidRPr="00F437E5">
        <w:t xml:space="preserve"> z 2013 r.</w:t>
      </w:r>
      <w:r>
        <w:t xml:space="preserve"> poz. </w:t>
      </w:r>
      <w:r w:rsidRPr="00F437E5">
        <w:t>672, z późn. zm.</w:t>
      </w:r>
      <w:r w:rsidRPr="00C134D3">
        <w:rPr>
          <w:rStyle w:val="IGindeksgrny"/>
        </w:rPr>
        <w:footnoteReference w:id="30"/>
      </w:r>
      <w:r w:rsidRPr="00C134D3">
        <w:rPr>
          <w:rStyle w:val="IGindeksgrny"/>
        </w:rPr>
        <w:t>)</w:t>
      </w:r>
      <w:r w:rsidRPr="00F437E5">
        <w:t>).</w:t>
      </w:r>
    </w:p>
    <w:p w:rsidR="008246E8" w:rsidRPr="008246E8" w:rsidRDefault="008246E8" w:rsidP="008246E8">
      <w:pPr>
        <w:pStyle w:val="USTustnpkodeksu"/>
      </w:pPr>
      <w:r w:rsidRPr="00F437E5">
        <w:t>3.</w:t>
      </w:r>
      <w:r w:rsidRPr="008246E8">
        <w:t> Warunkami prowadzenia kształcenia podyplomowego są:</w:t>
      </w:r>
    </w:p>
    <w:p w:rsidR="008246E8" w:rsidRPr="00F437E5" w:rsidRDefault="008246E8" w:rsidP="008246E8">
      <w:pPr>
        <w:pStyle w:val="PKTpunkt"/>
      </w:pPr>
      <w:r w:rsidRPr="00F437E5">
        <w:t>1)</w:t>
      </w:r>
      <w:r w:rsidRPr="00F437E5">
        <w:tab/>
        <w:t>posiadanie programu kształcenia, o którym mowa w</w:t>
      </w:r>
      <w:r>
        <w:t> art. </w:t>
      </w:r>
      <w:r w:rsidRPr="00F437E5">
        <w:t>78</w:t>
      </w:r>
      <w:r>
        <w:t xml:space="preserve"> ust. </w:t>
      </w:r>
      <w:r w:rsidRPr="00F437E5">
        <w:t>1</w:t>
      </w:r>
      <w:r>
        <w:t xml:space="preserve"> lub</w:t>
      </w:r>
      <w:r w:rsidRPr="00F437E5">
        <w:t xml:space="preserve"> 2;</w:t>
      </w:r>
    </w:p>
    <w:p w:rsidR="008246E8" w:rsidRPr="00F437E5" w:rsidRDefault="008246E8" w:rsidP="008246E8">
      <w:pPr>
        <w:pStyle w:val="PKTpunkt"/>
      </w:pPr>
      <w:r w:rsidRPr="00F437E5">
        <w:t>2)</w:t>
      </w:r>
      <w:r w:rsidRPr="00F437E5">
        <w:tab/>
        <w:t>zapewnienie kadry dydaktycznej o kwalifikacjach odpowiednich dla danego rodzaju kształcenia, zgodnych ze wsk</w:t>
      </w:r>
      <w:r w:rsidRPr="00F437E5">
        <w:t>a</w:t>
      </w:r>
      <w:r w:rsidRPr="00F437E5">
        <w:t>zaniami określonymi w programie kształcenia;</w:t>
      </w:r>
    </w:p>
    <w:p w:rsidR="008246E8" w:rsidRPr="00F437E5" w:rsidRDefault="008246E8" w:rsidP="008246E8">
      <w:pPr>
        <w:pStyle w:val="PKTpunkt"/>
      </w:pPr>
      <w:r w:rsidRPr="00F437E5">
        <w:t>3)</w:t>
      </w:r>
      <w:r w:rsidRPr="00F437E5">
        <w:tab/>
        <w:t>zapewnienie bazy dydaktycznej odpowiedniej do realizacji programu kształcenia, w tym dla szkolenia praktycznego, zgodnej ze wskazaniami określonymi w programie kształcenia;</w:t>
      </w:r>
    </w:p>
    <w:p w:rsidR="008246E8" w:rsidRPr="00F437E5" w:rsidRDefault="008246E8" w:rsidP="008246E8">
      <w:pPr>
        <w:pStyle w:val="PKTpunkt"/>
      </w:pPr>
      <w:r w:rsidRPr="00F437E5">
        <w:lastRenderedPageBreak/>
        <w:t>4)</w:t>
      </w:r>
      <w:r w:rsidRPr="00F437E5">
        <w:tab/>
        <w:t>posiadanie wewnętrznego systemu oceny jakości kształcenia, uwzględniającego narzędzia oceny jakości kształcenia oraz metody tej oceny.</w:t>
      </w:r>
    </w:p>
    <w:p w:rsidR="008246E8" w:rsidRPr="008246E8" w:rsidRDefault="008246E8" w:rsidP="008246E8">
      <w:pPr>
        <w:pStyle w:val="ARTartustawynprozporzdzenia"/>
      </w:pPr>
      <w:r w:rsidRPr="00F437E5">
        <w:rPr>
          <w:rStyle w:val="Ppogrubienie"/>
        </w:rPr>
        <w:t>Art.</w:t>
      </w:r>
      <w:r w:rsidRPr="008246E8">
        <w:rPr>
          <w:rStyle w:val="Ppogrubienie"/>
        </w:rPr>
        <w:t> 76.</w:t>
      </w:r>
      <w:r w:rsidRPr="008246E8">
        <w:t> 1. Podmiot inny niż wymieniony w art. 75 ust. 1 pkt 1, zamierzający wykonywać działalność w zakresie kształcenia podyplomowego, składa wniosek o wpis do rejestru, zawierający następujące dane:</w:t>
      </w:r>
    </w:p>
    <w:p w:rsidR="008246E8" w:rsidRPr="00F437E5" w:rsidRDefault="008246E8" w:rsidP="008246E8">
      <w:pPr>
        <w:pStyle w:val="PKTpunkt"/>
      </w:pPr>
      <w:r w:rsidRPr="00F437E5">
        <w:t>1)</w:t>
      </w:r>
      <w:r w:rsidRPr="00F437E5">
        <w:tab/>
        <w:t>oznaczenie wnioskodawcy, adres jego miejsca zamieszkania lub siedziby oraz numer identyfikacji podatkowej (NIP);</w:t>
      </w:r>
    </w:p>
    <w:p w:rsidR="008246E8" w:rsidRPr="00F437E5" w:rsidRDefault="008246E8" w:rsidP="008246E8">
      <w:pPr>
        <w:pStyle w:val="PKTpunkt"/>
      </w:pPr>
      <w:r w:rsidRPr="00F437E5">
        <w:t>2)</w:t>
      </w:r>
      <w:r w:rsidRPr="00F437E5">
        <w:tab/>
        <w:t>formę organizacyjno</w:t>
      </w:r>
      <w:r>
        <w:noBreakHyphen/>
      </w:r>
      <w:r w:rsidRPr="00F437E5">
        <w:t>prawną wnioskodawcy;</w:t>
      </w:r>
    </w:p>
    <w:p w:rsidR="008246E8" w:rsidRPr="00F437E5" w:rsidRDefault="008246E8" w:rsidP="008246E8">
      <w:pPr>
        <w:pStyle w:val="PKTpunkt"/>
      </w:pPr>
      <w:r w:rsidRPr="00F437E5">
        <w:t>3)</w:t>
      </w:r>
      <w:r w:rsidRPr="00F437E5">
        <w:tab/>
        <w:t>numer wpisu do Krajowego Rejestru Sądowego albo ewidencji działalności gospodarczej – w przypadku podmiotu podlegającego obowiązkowi właściwego wpisu;</w:t>
      </w:r>
    </w:p>
    <w:p w:rsidR="008246E8" w:rsidRPr="00F437E5" w:rsidRDefault="008246E8" w:rsidP="008246E8">
      <w:pPr>
        <w:pStyle w:val="PKTpunkt"/>
      </w:pPr>
      <w:r w:rsidRPr="00F437E5">
        <w:t>4)</w:t>
      </w:r>
      <w:r w:rsidRPr="00F437E5">
        <w:tab/>
        <w:t>określenie rodzaju, dziedziny i systemu kształcenia;</w:t>
      </w:r>
    </w:p>
    <w:p w:rsidR="008246E8" w:rsidRPr="00F437E5" w:rsidRDefault="008246E8" w:rsidP="008246E8">
      <w:pPr>
        <w:pStyle w:val="PKTpunkt"/>
      </w:pPr>
      <w:r w:rsidRPr="00F437E5">
        <w:t>5)</w:t>
      </w:r>
      <w:r w:rsidRPr="00F437E5">
        <w:tab/>
        <w:t>miejsce prowadzenia kształcenia, w odniesieniu do zajęć teoretycznych i praktycznych.</w:t>
      </w:r>
    </w:p>
    <w:p w:rsidR="008246E8" w:rsidRPr="008246E8" w:rsidRDefault="008246E8" w:rsidP="008246E8">
      <w:pPr>
        <w:pStyle w:val="USTustnpkodeksu"/>
      </w:pPr>
      <w:r w:rsidRPr="00F437E5">
        <w:t>2.</w:t>
      </w:r>
      <w:r w:rsidRPr="008246E8">
        <w:t> Wraz z wnioskiem, o którym mowa w ust. 1, wnioskodawca składa oświadczenie następującej treści:</w:t>
      </w:r>
    </w:p>
    <w:p w:rsidR="008246E8" w:rsidRPr="008246E8" w:rsidRDefault="008246E8" w:rsidP="008246E8">
      <w:pPr>
        <w:pStyle w:val="CYTcytatnpprzysigi"/>
      </w:pPr>
      <w:r w:rsidRPr="00F437E5">
        <w:t>„</w:t>
      </w:r>
      <w:r w:rsidRPr="008246E8">
        <w:t>Oświadczam, że:</w:t>
      </w:r>
    </w:p>
    <w:p w:rsidR="008246E8" w:rsidRPr="008246E8" w:rsidRDefault="008246E8" w:rsidP="00971DEF">
      <w:pPr>
        <w:pStyle w:val="CYTcytatnpprzysigi"/>
        <w:ind w:left="709" w:hanging="283"/>
      </w:pPr>
      <w:r w:rsidRPr="00F437E5">
        <w:t>1)</w:t>
      </w:r>
      <w:r w:rsidRPr="008246E8">
        <w:tab/>
        <w:t>dane zawarte we wniosku o wpis do rejestru podmiotów prowadzących kształcenie podyplomowe są ko</w:t>
      </w:r>
      <w:r w:rsidRPr="008246E8">
        <w:t>m</w:t>
      </w:r>
      <w:r w:rsidRPr="008246E8">
        <w:t>pletne i zgodne z prawdą;</w:t>
      </w:r>
    </w:p>
    <w:p w:rsidR="008246E8" w:rsidRPr="00F437E5" w:rsidRDefault="008246E8" w:rsidP="00971DEF">
      <w:pPr>
        <w:pStyle w:val="CYTcytatnpprzysigi"/>
        <w:ind w:left="709" w:hanging="283"/>
      </w:pPr>
      <w:r w:rsidRPr="00F437E5">
        <w:t>2)</w:t>
      </w:r>
      <w:r w:rsidRPr="00F437E5">
        <w:tab/>
        <w:t>znane mi są i spełniam warunki wykonywania działalności w zakresie kształcenia podyplomowego, określ</w:t>
      </w:r>
      <w:r w:rsidRPr="00F437E5">
        <w:t>o</w:t>
      </w:r>
      <w:r w:rsidRPr="00F437E5">
        <w:t>ne w ustawie z dnia 15 lipca 2011 r. o zawodach pielęgniarki i położnej (</w:t>
      </w:r>
      <w:r>
        <w:t>Dz. U.</w:t>
      </w:r>
      <w:r w:rsidRPr="00F437E5">
        <w:t xml:space="preserve"> z 2014 r.</w:t>
      </w:r>
      <w:r>
        <w:t xml:space="preserve"> poz. </w:t>
      </w:r>
      <w:sdt>
        <w:sdtPr>
          <w:alias w:val="Numer pozycji"/>
          <w:tag w:val="Kategoria"/>
          <w:id w:val="545805649"/>
          <w:placeholder>
            <w:docPart w:val="6E6FBD1E88084AEB93ED99F066E5CEBB"/>
          </w:placeholder>
          <w:dataBinding w:prefixMappings="xmlns:ns0='http://purl.org/dc/elements/1.1/' xmlns:ns1='http://schemas.openxmlformats.org/package/2006/metadata/core-properties' " w:xpath="/ns1:coreProperties[1]/ns1:category[1]" w:storeItemID="{6C3C8BC8-F283-45AE-878A-BAB7291924A1}"/>
          <w:text/>
        </w:sdtPr>
        <w:sdtEndPr/>
        <w:sdtContent>
          <w:r w:rsidR="00A24AA4">
            <w:t>1435</w:t>
          </w:r>
        </w:sdtContent>
      </w:sdt>
      <w:r w:rsidRPr="00F437E5">
        <w:t>).”.</w:t>
      </w:r>
    </w:p>
    <w:p w:rsidR="008246E8" w:rsidRPr="008246E8" w:rsidRDefault="008246E8" w:rsidP="008246E8">
      <w:pPr>
        <w:pStyle w:val="USTustnpkodeksu"/>
      </w:pPr>
      <w:r w:rsidRPr="00F437E5">
        <w:t>3.</w:t>
      </w:r>
      <w:r w:rsidRPr="008246E8">
        <w:t> Oświadczenie powinno również zawierać:</w:t>
      </w:r>
    </w:p>
    <w:p w:rsidR="008246E8" w:rsidRPr="00F437E5" w:rsidRDefault="008246E8" w:rsidP="008246E8">
      <w:pPr>
        <w:pStyle w:val="PKTpunkt"/>
      </w:pPr>
      <w:r w:rsidRPr="00F437E5">
        <w:t>1)</w:t>
      </w:r>
      <w:r w:rsidRPr="00F437E5">
        <w:tab/>
        <w:t>oznaczenie wnioskodawcy, adres jego miejsca zamieszkania lub siedziby;</w:t>
      </w:r>
    </w:p>
    <w:p w:rsidR="008246E8" w:rsidRPr="00F437E5" w:rsidRDefault="008246E8" w:rsidP="008246E8">
      <w:pPr>
        <w:pStyle w:val="PKTpunkt"/>
      </w:pPr>
      <w:r w:rsidRPr="00F437E5">
        <w:t>2)</w:t>
      </w:r>
      <w:r w:rsidRPr="00F437E5">
        <w:tab/>
        <w:t>oznaczenie miejsca i datę złożenia oświadczenia;</w:t>
      </w:r>
    </w:p>
    <w:p w:rsidR="008246E8" w:rsidRPr="00F437E5" w:rsidRDefault="008246E8" w:rsidP="008246E8">
      <w:pPr>
        <w:pStyle w:val="PKTpunkt"/>
      </w:pPr>
      <w:r w:rsidRPr="00F437E5">
        <w:t>3)</w:t>
      </w:r>
      <w:r w:rsidRPr="00F437E5">
        <w:tab/>
        <w:t>podpis osoby uprawnionej do reprezentowania wnioskodawcy ze wskazaniem imienia i nazwiska oraz pełnionej funkcji.</w:t>
      </w:r>
    </w:p>
    <w:p w:rsidR="008246E8" w:rsidRPr="00F437E5" w:rsidRDefault="008246E8" w:rsidP="008246E8">
      <w:pPr>
        <w:pStyle w:val="USTustnpkodeksu"/>
      </w:pPr>
      <w:r w:rsidRPr="00F437E5">
        <w:t>4. Wpis do rejestru podlega opłacie.</w:t>
      </w:r>
    </w:p>
    <w:p w:rsidR="008246E8" w:rsidRPr="00F437E5" w:rsidRDefault="008246E8" w:rsidP="008246E8">
      <w:pPr>
        <w:pStyle w:val="USTustnpkodeksu"/>
      </w:pPr>
      <w:r w:rsidRPr="00F437E5">
        <w:t>5. Wysokość opłaty, o której mowa w</w:t>
      </w:r>
      <w:r>
        <w:t> ust. </w:t>
      </w:r>
      <w:r w:rsidRPr="00F437E5">
        <w:t>4, wynosi 6% przeciętnego miesięcznego wynagrodzenia w sektorze przedsiębiorstw bez wypłaty nagród z zysku za ubiegły rok, ogłaszanego, w drodze obwieszczenia, przez Prezesa Główn</w:t>
      </w:r>
      <w:r w:rsidRPr="00F437E5">
        <w:t>e</w:t>
      </w:r>
      <w:r w:rsidRPr="00F437E5">
        <w:t>go Urzędu Statystycznego w Dzienniku Urzędowym Rzeczypospolitej Polskiej „Monitor Polski”, obowiązującego w dniu złożenia wniosku o wpis, zaokrąglonego w górę do pełnego złotego.</w:t>
      </w:r>
    </w:p>
    <w:p w:rsidR="008246E8" w:rsidRPr="00F437E5" w:rsidRDefault="008246E8" w:rsidP="008246E8">
      <w:pPr>
        <w:pStyle w:val="USTustnpkodeksu"/>
      </w:pPr>
      <w:r w:rsidRPr="00F437E5">
        <w:t>6. Opłata, o której mowa w</w:t>
      </w:r>
      <w:r>
        <w:t> ust. </w:t>
      </w:r>
      <w:r w:rsidRPr="00F437E5">
        <w:t>4, stanowi przychód okręgowej izby pielęgniarek i położnych albo Naczelnej Rady Pielęgniarek i Położnych, która dokonała wpisu do rejestru.</w:t>
      </w:r>
    </w:p>
    <w:p w:rsidR="008246E8" w:rsidRPr="008246E8" w:rsidRDefault="008246E8" w:rsidP="008246E8">
      <w:pPr>
        <w:pStyle w:val="USTustnpkodeksu"/>
      </w:pPr>
      <w:r w:rsidRPr="00F437E5">
        <w:t>7.</w:t>
      </w:r>
      <w:r w:rsidRPr="008246E8">
        <w:t> Organ prowadzący rejestr odmawia wpisu wnioskodawcy do rejestru, w przypadku gdy:</w:t>
      </w:r>
    </w:p>
    <w:p w:rsidR="008246E8" w:rsidRPr="00F437E5" w:rsidRDefault="008246E8" w:rsidP="008246E8">
      <w:pPr>
        <w:pStyle w:val="PKTpunkt"/>
      </w:pPr>
      <w:r w:rsidRPr="00F437E5">
        <w:t>1)</w:t>
      </w:r>
      <w:r w:rsidRPr="00F437E5">
        <w:tab/>
        <w:t>wydano prawomocne orzeczenie zakazujące wnioskodawcy wykonywania działalności objętej wpisem;</w:t>
      </w:r>
    </w:p>
    <w:p w:rsidR="008246E8" w:rsidRPr="00F437E5" w:rsidRDefault="008246E8" w:rsidP="008246E8">
      <w:pPr>
        <w:pStyle w:val="PKTpunkt"/>
      </w:pPr>
      <w:r w:rsidRPr="00F437E5">
        <w:t>2)</w:t>
      </w:r>
      <w:r w:rsidRPr="00F437E5">
        <w:tab/>
        <w:t>organizatora kształcenia, o którym mowa w</w:t>
      </w:r>
      <w:r>
        <w:t> art. </w:t>
      </w:r>
      <w:r w:rsidRPr="00F437E5">
        <w:t>75</w:t>
      </w:r>
      <w:r>
        <w:t xml:space="preserve"> ust. </w:t>
      </w:r>
      <w:r w:rsidRPr="00F437E5">
        <w:t>1</w:t>
      </w:r>
      <w:r>
        <w:t xml:space="preserve"> pkt </w:t>
      </w:r>
      <w:r w:rsidRPr="00F437E5">
        <w:t>2, wykreślono z rejestru na podstawie</w:t>
      </w:r>
      <w:r>
        <w:t xml:space="preserve"> ust. </w:t>
      </w:r>
      <w:r w:rsidRPr="00F437E5">
        <w:t>8</w:t>
      </w:r>
      <w:r>
        <w:t xml:space="preserve"> pkt </w:t>
      </w:r>
      <w:r w:rsidRPr="00F437E5">
        <w:t>1, 4</w:t>
      </w:r>
      <w:r>
        <w:t xml:space="preserve"> lub</w:t>
      </w:r>
      <w:r w:rsidRPr="00F437E5">
        <w:t xml:space="preserve"> 5</w:t>
      </w:r>
      <w:r>
        <w:t xml:space="preserve"> w </w:t>
      </w:r>
      <w:r w:rsidRPr="00F437E5">
        <w:t>okresie 3 lat poprzedzających złożenie wniosku.</w:t>
      </w:r>
    </w:p>
    <w:p w:rsidR="008246E8" w:rsidRPr="008246E8" w:rsidRDefault="008246E8" w:rsidP="008246E8">
      <w:pPr>
        <w:pStyle w:val="USTustnpkodeksu"/>
      </w:pPr>
      <w:r w:rsidRPr="00F437E5">
        <w:t>8.</w:t>
      </w:r>
      <w:r w:rsidRPr="008246E8">
        <w:t> Wpis organizatora kształcenia, o którym mowa w art. 75 ust. 1 pkt 2, do rejestru podlega wykreśleniu w przypadku:</w:t>
      </w:r>
    </w:p>
    <w:p w:rsidR="008246E8" w:rsidRPr="00F437E5" w:rsidRDefault="008246E8" w:rsidP="008246E8">
      <w:pPr>
        <w:pStyle w:val="PKTpunkt"/>
      </w:pPr>
      <w:r w:rsidRPr="00F437E5">
        <w:t>1)</w:t>
      </w:r>
      <w:r w:rsidRPr="00F437E5">
        <w:tab/>
        <w:t>złożenia oświadczenia, o którym mowa w</w:t>
      </w:r>
      <w:r>
        <w:t> ust. </w:t>
      </w:r>
      <w:r w:rsidRPr="00F437E5">
        <w:t>2, niezgodnego ze stanem faktycznym;</w:t>
      </w:r>
    </w:p>
    <w:p w:rsidR="008246E8" w:rsidRPr="00F437E5" w:rsidRDefault="008246E8" w:rsidP="008246E8">
      <w:pPr>
        <w:pStyle w:val="PKTpunkt"/>
      </w:pPr>
      <w:r w:rsidRPr="00F437E5">
        <w:t>2)</w:t>
      </w:r>
      <w:r w:rsidRPr="00F437E5">
        <w:tab/>
        <w:t>wydania prawomocnego orzeczenia zakazującego organizatorowi kształcenia wykonywania działalności objętej wp</w:t>
      </w:r>
      <w:r w:rsidRPr="00F437E5">
        <w:t>i</w:t>
      </w:r>
      <w:r w:rsidRPr="00F437E5">
        <w:t>sem do rejestru;</w:t>
      </w:r>
    </w:p>
    <w:p w:rsidR="008246E8" w:rsidRPr="00F437E5" w:rsidRDefault="008246E8" w:rsidP="008246E8">
      <w:pPr>
        <w:pStyle w:val="PKTpunkt"/>
      </w:pPr>
      <w:r w:rsidRPr="00F437E5">
        <w:t>3)</w:t>
      </w:r>
      <w:r w:rsidRPr="00F437E5">
        <w:tab/>
        <w:t>likwidacji lub ogłoszenia upadłości organizatora kształcenia;</w:t>
      </w:r>
    </w:p>
    <w:p w:rsidR="008246E8" w:rsidRPr="00F437E5" w:rsidRDefault="008246E8" w:rsidP="008246E8">
      <w:pPr>
        <w:pStyle w:val="PKTpunkt"/>
      </w:pPr>
      <w:r w:rsidRPr="00F437E5">
        <w:t>4)</w:t>
      </w:r>
      <w:r w:rsidRPr="00F437E5">
        <w:tab/>
        <w:t>rażącego naruszenia warunków wymaganych do wykonywania działalności objętej wpisem, o których mowa w</w:t>
      </w:r>
      <w:r>
        <w:t> art. </w:t>
      </w:r>
      <w:r w:rsidRPr="00F437E5">
        <w:t>75</w:t>
      </w:r>
      <w:r>
        <w:t xml:space="preserve"> ust. </w:t>
      </w:r>
      <w:r w:rsidRPr="00F437E5">
        <w:t>3;</w:t>
      </w:r>
    </w:p>
    <w:p w:rsidR="008246E8" w:rsidRPr="00F437E5" w:rsidRDefault="008246E8" w:rsidP="008246E8">
      <w:pPr>
        <w:pStyle w:val="PKTpunkt"/>
      </w:pPr>
      <w:r w:rsidRPr="00F437E5">
        <w:t>5)</w:t>
      </w:r>
      <w:r w:rsidRPr="00F437E5">
        <w:tab/>
        <w:t>niezastosowania się do zaleceń pokontrolnych, o których mowa w</w:t>
      </w:r>
      <w:r>
        <w:t> art. </w:t>
      </w:r>
      <w:r w:rsidRPr="00F437E5">
        <w:t>82</w:t>
      </w:r>
      <w:r>
        <w:t xml:space="preserve"> ust. </w:t>
      </w:r>
      <w:r w:rsidRPr="00F437E5">
        <w:t>12</w:t>
      </w:r>
      <w:r>
        <w:t xml:space="preserve"> pkt </w:t>
      </w:r>
      <w:r w:rsidRPr="00F437E5">
        <w:t>1</w:t>
      </w:r>
      <w:r>
        <w:t xml:space="preserve"> albo</w:t>
      </w:r>
      <w:r w:rsidRPr="00F437E5">
        <w:t xml:space="preserve"> w</w:t>
      </w:r>
      <w:r>
        <w:t> art. </w:t>
      </w:r>
      <w:r w:rsidRPr="00F437E5">
        <w:t>83</w:t>
      </w:r>
      <w:r>
        <w:t xml:space="preserve"> ust. </w:t>
      </w:r>
      <w:r w:rsidRPr="00F437E5">
        <w:t>13</w:t>
      </w:r>
      <w:r>
        <w:t xml:space="preserve"> pkt </w:t>
      </w:r>
      <w:r w:rsidRPr="00F437E5">
        <w:t>1;</w:t>
      </w:r>
    </w:p>
    <w:p w:rsidR="008246E8" w:rsidRPr="00F437E5" w:rsidRDefault="008246E8" w:rsidP="008246E8">
      <w:pPr>
        <w:pStyle w:val="PKTpunkt"/>
      </w:pPr>
      <w:r w:rsidRPr="00F437E5">
        <w:t>6)</w:t>
      </w:r>
      <w:r w:rsidRPr="00F437E5">
        <w:tab/>
        <w:t>złożenia przez organizatora kształcenia, o którym mowa w</w:t>
      </w:r>
      <w:r>
        <w:t> art. </w:t>
      </w:r>
      <w:r w:rsidRPr="00F437E5">
        <w:t>75</w:t>
      </w:r>
      <w:r>
        <w:t xml:space="preserve"> ust. </w:t>
      </w:r>
      <w:r w:rsidRPr="00F437E5">
        <w:t>1</w:t>
      </w:r>
      <w:r>
        <w:t xml:space="preserve"> pkt </w:t>
      </w:r>
      <w:r w:rsidRPr="00F437E5">
        <w:t>2, wniosku o wykreślenie z rejestru.</w:t>
      </w:r>
    </w:p>
    <w:p w:rsidR="008246E8" w:rsidRPr="00F437E5" w:rsidRDefault="008246E8" w:rsidP="008246E8">
      <w:pPr>
        <w:pStyle w:val="USTustnpkodeksu"/>
      </w:pPr>
      <w:r w:rsidRPr="00F437E5">
        <w:t>9. W przypadkach, o których mowa w</w:t>
      </w:r>
      <w:r>
        <w:t> ust. </w:t>
      </w:r>
      <w:r w:rsidRPr="00F437E5">
        <w:t>8</w:t>
      </w:r>
      <w:r>
        <w:t xml:space="preserve"> pkt </w:t>
      </w:r>
      <w:r w:rsidRPr="00F437E5">
        <w:t>1, 4</w:t>
      </w:r>
      <w:r>
        <w:t xml:space="preserve"> i </w:t>
      </w:r>
      <w:r w:rsidRPr="00F437E5">
        <w:t>5, wykreślenie z rejestru następuje po uprzednim podjęciu przez organ prowadzący rejestr uchwały o zakazie wykonywania działalności objętej wpisem do rejestru.</w:t>
      </w:r>
    </w:p>
    <w:p w:rsidR="008246E8" w:rsidRPr="00F437E5" w:rsidRDefault="008246E8" w:rsidP="008246E8">
      <w:pPr>
        <w:pStyle w:val="USTustnpkodeksu"/>
      </w:pPr>
      <w:r w:rsidRPr="00F437E5">
        <w:lastRenderedPageBreak/>
        <w:t>10. Organizator kształcenia, o którym mowa w</w:t>
      </w:r>
      <w:r>
        <w:t> art. </w:t>
      </w:r>
      <w:r w:rsidRPr="00F437E5">
        <w:t>75</w:t>
      </w:r>
      <w:r>
        <w:t xml:space="preserve"> ust. </w:t>
      </w:r>
      <w:r w:rsidRPr="00F437E5">
        <w:t>1</w:t>
      </w:r>
      <w:r>
        <w:t xml:space="preserve"> pkt </w:t>
      </w:r>
      <w:r w:rsidRPr="00F437E5">
        <w:t>2, którego wykreślono z rejestru na podstawie</w:t>
      </w:r>
      <w:r>
        <w:t xml:space="preserve"> ust. </w:t>
      </w:r>
      <w:r w:rsidRPr="00F437E5">
        <w:t>8</w:t>
      </w:r>
      <w:r>
        <w:t xml:space="preserve"> pkt </w:t>
      </w:r>
      <w:r w:rsidRPr="00F437E5">
        <w:t>1, 4</w:t>
      </w:r>
      <w:r>
        <w:t xml:space="preserve"> lub</w:t>
      </w:r>
      <w:r w:rsidRPr="00F437E5">
        <w:t xml:space="preserve"> 5, może uzyskać ponowny wpis do tego rejestru nie wcześniej niż po upływie 3 lat od dnia podjęcia uchwały o wykreśleniu.</w:t>
      </w:r>
    </w:p>
    <w:p w:rsidR="008246E8" w:rsidRPr="00F437E5" w:rsidRDefault="008246E8" w:rsidP="008246E8">
      <w:pPr>
        <w:pStyle w:val="ARTartustawynprozporzdzenia"/>
      </w:pPr>
      <w:r w:rsidRPr="00F437E5">
        <w:rPr>
          <w:rStyle w:val="Ppogrubienie"/>
        </w:rPr>
        <w:t>Art. 77.</w:t>
      </w:r>
      <w:r w:rsidRPr="00F437E5">
        <w:t> 1. Organem prowadzącym rejestr jest okręgowa rada pielęgniarek i położnych właściwa dla miejsca prow</w:t>
      </w:r>
      <w:r w:rsidRPr="00F437E5">
        <w:t>a</w:t>
      </w:r>
      <w:r w:rsidRPr="00F437E5">
        <w:t>dzenia kształcenia, a w przypadku okręgowych izb pielęgniarek i położnych oraz utworzonych przez nie spółek prawa handlowego, w których posiadają one udziały lub akcje, lub innych utworzonych przez nie podmiotów – Naczelna Rada Pielęgniarek i Położnych.</w:t>
      </w:r>
    </w:p>
    <w:p w:rsidR="008246E8" w:rsidRPr="00F437E5" w:rsidRDefault="008246E8" w:rsidP="008246E8">
      <w:pPr>
        <w:pStyle w:val="USTustnpkodeksu"/>
      </w:pPr>
      <w:r w:rsidRPr="00F437E5">
        <w:t>2. Rejestr jest prowadzony w systemie informatycznym.</w:t>
      </w:r>
    </w:p>
    <w:p w:rsidR="008246E8" w:rsidRPr="00F437E5" w:rsidRDefault="008246E8" w:rsidP="008246E8">
      <w:pPr>
        <w:pStyle w:val="USTustnpkodeksu"/>
      </w:pPr>
      <w:r w:rsidRPr="00F437E5">
        <w:t>3. Do rejestru wpisuje się dane, o których mowa w</w:t>
      </w:r>
      <w:r>
        <w:t> art. </w:t>
      </w:r>
      <w:r w:rsidRPr="00F437E5">
        <w:t>76</w:t>
      </w:r>
      <w:r>
        <w:t xml:space="preserve"> ust. </w:t>
      </w:r>
      <w:r w:rsidRPr="00F437E5">
        <w:t>1, z wyjątkiem adresu zamieszkania, jeżeli jest on inny niż adres siedziby.</w:t>
      </w:r>
    </w:p>
    <w:p w:rsidR="008246E8" w:rsidRPr="00F437E5" w:rsidRDefault="008246E8" w:rsidP="008246E8">
      <w:pPr>
        <w:pStyle w:val="USTustnpkodeksu"/>
      </w:pPr>
      <w:r w:rsidRPr="00F437E5">
        <w:t>4. Organizator kształcenia, o którym mowa w</w:t>
      </w:r>
      <w:r>
        <w:t> art. </w:t>
      </w:r>
      <w:r w:rsidRPr="00F437E5">
        <w:t>75</w:t>
      </w:r>
      <w:r>
        <w:t xml:space="preserve"> ust. </w:t>
      </w:r>
      <w:r w:rsidRPr="00F437E5">
        <w:t>1</w:t>
      </w:r>
      <w:r>
        <w:t xml:space="preserve"> pkt </w:t>
      </w:r>
      <w:r w:rsidRPr="00F437E5">
        <w:t>2, jest obowiązany zgłaszać organowi prowadzącemu rejestr zmiany danych, o których mowa w</w:t>
      </w:r>
      <w:r>
        <w:t> art. </w:t>
      </w:r>
      <w:r w:rsidRPr="00F437E5">
        <w:t>76</w:t>
      </w:r>
      <w:r>
        <w:t xml:space="preserve"> ust. </w:t>
      </w:r>
      <w:r w:rsidRPr="00F437E5">
        <w:t>1, w terminie 14 dni od dnia powstania tych zmian.</w:t>
      </w:r>
    </w:p>
    <w:p w:rsidR="008246E8" w:rsidRPr="00F437E5" w:rsidRDefault="008246E8" w:rsidP="008246E8">
      <w:pPr>
        <w:pStyle w:val="USTustnpkodeksu"/>
      </w:pPr>
      <w:r w:rsidRPr="00F437E5">
        <w:t>5. Dane, o których mowa w</w:t>
      </w:r>
      <w:r>
        <w:t> ust. </w:t>
      </w:r>
      <w:r w:rsidRPr="00F437E5">
        <w:t>3</w:t>
      </w:r>
      <w:r>
        <w:t xml:space="preserve"> i </w:t>
      </w:r>
      <w:r w:rsidRPr="00F437E5">
        <w:t>4, organ prowadzący rejestr przekazuje do Centrum w terminie 14 dni od dnia dokonania wpisu do rejestru.</w:t>
      </w:r>
    </w:p>
    <w:p w:rsidR="008246E8" w:rsidRPr="00F437E5" w:rsidRDefault="008246E8" w:rsidP="008246E8">
      <w:pPr>
        <w:pStyle w:val="USTustnpkodeksu"/>
      </w:pPr>
      <w:r w:rsidRPr="00F437E5">
        <w:t>6. Organ prowadzący rejestr informuje Centrum o wykreśleniu z rejestru organizatora kształcenia, o którym mowa w</w:t>
      </w:r>
      <w:r>
        <w:t> art. </w:t>
      </w:r>
      <w:r w:rsidRPr="00F437E5">
        <w:t>75</w:t>
      </w:r>
      <w:r>
        <w:t xml:space="preserve"> ust. </w:t>
      </w:r>
      <w:r w:rsidRPr="00F437E5">
        <w:t>1</w:t>
      </w:r>
      <w:r>
        <w:t xml:space="preserve"> pkt </w:t>
      </w:r>
      <w:r w:rsidRPr="00F437E5">
        <w:t>2, podając datę wykreślenia, oraz przesyła prawomocną uchwałę w tej sprawie w terminie 14 dni od dnia dokonania wykreślenia.</w:t>
      </w:r>
    </w:p>
    <w:p w:rsidR="008246E8" w:rsidRPr="00F437E5" w:rsidRDefault="008246E8" w:rsidP="008246E8">
      <w:pPr>
        <w:pStyle w:val="USTustnpkodeksu"/>
      </w:pPr>
      <w:r w:rsidRPr="00F437E5">
        <w:t>7. Do uchwał okręgowej rady pielęgniarek i położnych lub Naczelnej Rady Pielęgniarek i Położnych w sprawie wp</w:t>
      </w:r>
      <w:r w:rsidRPr="00F437E5">
        <w:t>i</w:t>
      </w:r>
      <w:r w:rsidRPr="00F437E5">
        <w:t>su, odmowy wpisu i wykreślenia wpisu z rejestru stosuje się odpowiednio przepisy ustawy z dnia 14 czerwca 1960 r. – Kodeks postępowania administracyjnego dotyczące decyzji administracyjnych.</w:t>
      </w:r>
    </w:p>
    <w:p w:rsidR="008246E8" w:rsidRPr="00F437E5" w:rsidRDefault="008246E8" w:rsidP="008246E8">
      <w:pPr>
        <w:pStyle w:val="USTustnpkodeksu"/>
      </w:pPr>
      <w:r w:rsidRPr="00F437E5">
        <w:t>8. Od uchwał, o których mowa w</w:t>
      </w:r>
      <w:r>
        <w:t> ust. </w:t>
      </w:r>
      <w:r w:rsidRPr="00F437E5">
        <w:t>7, przysługuje odwołanie do ministra właściwego do spraw zdrowia. Odwoł</w:t>
      </w:r>
      <w:r w:rsidRPr="00F437E5">
        <w:t>a</w:t>
      </w:r>
      <w:r w:rsidRPr="00F437E5">
        <w:t>nie wnosi się za pośrednictwem odpowiednio okręgowej rady pielęgniarek i położnych lub Naczelnej Rady Pielęgniarek i Położnych w terminie 30 dni od dnia doręczenia uchwały.</w:t>
      </w:r>
    </w:p>
    <w:p w:rsidR="008246E8" w:rsidRPr="00F437E5" w:rsidRDefault="008246E8" w:rsidP="008246E8">
      <w:pPr>
        <w:pStyle w:val="ARTartustawynprozporzdzenia"/>
      </w:pPr>
      <w:r w:rsidRPr="00F437E5">
        <w:rPr>
          <w:rStyle w:val="Ppogrubienie"/>
        </w:rPr>
        <w:t>Art. 78.</w:t>
      </w:r>
      <w:r w:rsidRPr="00F437E5">
        <w:t> 1. Kształcenie podyplomowe, z wyjątkiem kursów dokształcających, jest prowadzone na podstawie progr</w:t>
      </w:r>
      <w:r w:rsidRPr="00F437E5">
        <w:t>a</w:t>
      </w:r>
      <w:r w:rsidRPr="00F437E5">
        <w:t>mów kształcenia sporządzanych dla danego rodzaju i danej dziedziny lub zakresu przez zespoły programowe powołane przez dyrektora Centrum w celu ich opracowania. Programy kształcenia, z wyjątkiem programów kursów dokształcaj</w:t>
      </w:r>
      <w:r w:rsidRPr="00F437E5">
        <w:t>ą</w:t>
      </w:r>
      <w:r w:rsidRPr="00F437E5">
        <w:t>cych, są opracowywane w porozumieniu z Naczelną Radą Pielęgniarek i Położnych. Programy te zatwierdza minister właściwy do spraw zdrowia.</w:t>
      </w:r>
    </w:p>
    <w:p w:rsidR="008246E8" w:rsidRPr="00F437E5" w:rsidRDefault="008246E8" w:rsidP="008246E8">
      <w:pPr>
        <w:pStyle w:val="USTustnpkodeksu"/>
      </w:pPr>
      <w:r w:rsidRPr="00F437E5">
        <w:t>2. Program kształcenia kursu dokształcającego opracowuje organizator kształcenia zgodnie ze strukturą określoną w</w:t>
      </w:r>
      <w:r>
        <w:t> ust. </w:t>
      </w:r>
      <w:r w:rsidRPr="00F437E5">
        <w:t>4.</w:t>
      </w:r>
    </w:p>
    <w:p w:rsidR="008246E8" w:rsidRPr="00F437E5" w:rsidRDefault="008246E8" w:rsidP="008246E8">
      <w:pPr>
        <w:pStyle w:val="USTustnpkodeksu"/>
      </w:pPr>
      <w:r w:rsidRPr="00F437E5">
        <w:t>3. Program kształcenia powinien zawierać treści programowe zgodne z aktualnym stanem wiedzy medycznej.</w:t>
      </w:r>
    </w:p>
    <w:p w:rsidR="008246E8" w:rsidRPr="008246E8" w:rsidRDefault="008246E8" w:rsidP="008246E8">
      <w:pPr>
        <w:pStyle w:val="USTustnpkodeksu"/>
      </w:pPr>
      <w:r w:rsidRPr="00F437E5">
        <w:t>4.</w:t>
      </w:r>
      <w:r w:rsidRPr="008246E8">
        <w:t> Program kształcenia zawiera w szczególności:</w:t>
      </w:r>
    </w:p>
    <w:p w:rsidR="008246E8" w:rsidRPr="00F437E5" w:rsidRDefault="008246E8" w:rsidP="008246E8">
      <w:pPr>
        <w:pStyle w:val="PKTpunkt"/>
      </w:pPr>
      <w:r w:rsidRPr="00F437E5">
        <w:t>1)</w:t>
      </w:r>
      <w:r w:rsidRPr="00F437E5">
        <w:tab/>
        <w:t>założenia organizacyjno</w:t>
      </w:r>
      <w:r>
        <w:noBreakHyphen/>
      </w:r>
      <w:r w:rsidRPr="00F437E5">
        <w:t>programowe określające rodzaj, cel i system kształcenia, czas jego trwania, sposób organ</w:t>
      </w:r>
      <w:r w:rsidRPr="00F437E5">
        <w:t>i</w:t>
      </w:r>
      <w:r w:rsidRPr="00F437E5">
        <w:t>zacji, sposób sprawdzania efektów kształcenia, wykaz umiejętności zawodowych stanowiących przedmiot kształc</w:t>
      </w:r>
      <w:r w:rsidRPr="00F437E5">
        <w:t>e</w:t>
      </w:r>
      <w:r w:rsidRPr="00F437E5">
        <w:t>nia;</w:t>
      </w:r>
    </w:p>
    <w:p w:rsidR="008246E8" w:rsidRPr="00F437E5" w:rsidRDefault="008246E8" w:rsidP="008246E8">
      <w:pPr>
        <w:pStyle w:val="PKTpunkt"/>
      </w:pPr>
      <w:r w:rsidRPr="00F437E5">
        <w:t>2)</w:t>
      </w:r>
      <w:r w:rsidRPr="00F437E5">
        <w:tab/>
        <w:t>plan nauczania określający moduły kształcenia teoretycznego i wymiar godzinowy zajęć teoretycznych oraz placówki szkolenia praktycznego i wymiar godzinowy szkolenia praktycznego;</w:t>
      </w:r>
    </w:p>
    <w:p w:rsidR="008246E8" w:rsidRPr="008246E8" w:rsidRDefault="008246E8" w:rsidP="008246E8">
      <w:pPr>
        <w:pStyle w:val="PKTpunkt"/>
      </w:pPr>
      <w:r w:rsidRPr="00F437E5">
        <w:t>3)</w:t>
      </w:r>
      <w:r w:rsidRPr="008246E8">
        <w:tab/>
        <w:t>programy poszczególnych modułów kształcenia zawierające:</w:t>
      </w:r>
    </w:p>
    <w:p w:rsidR="008246E8" w:rsidRPr="00F437E5" w:rsidRDefault="008246E8" w:rsidP="008246E8">
      <w:pPr>
        <w:pStyle w:val="LITlitera"/>
      </w:pPr>
      <w:r w:rsidRPr="00F437E5">
        <w:t>a)</w:t>
      </w:r>
      <w:r w:rsidRPr="00F437E5">
        <w:tab/>
        <w:t>wykaz umiejętności, które powinny zostać nabyte w wyniku kształcenia,</w:t>
      </w:r>
    </w:p>
    <w:p w:rsidR="008246E8" w:rsidRPr="00F437E5" w:rsidRDefault="008246E8" w:rsidP="008246E8">
      <w:pPr>
        <w:pStyle w:val="LITlitera"/>
      </w:pPr>
      <w:r w:rsidRPr="00F437E5">
        <w:t>b)</w:t>
      </w:r>
      <w:r w:rsidRPr="00F437E5">
        <w:tab/>
        <w:t>treści nauczania,</w:t>
      </w:r>
    </w:p>
    <w:p w:rsidR="008246E8" w:rsidRPr="00F437E5" w:rsidRDefault="008246E8" w:rsidP="008246E8">
      <w:pPr>
        <w:pStyle w:val="LITlitera"/>
      </w:pPr>
      <w:r w:rsidRPr="00F437E5">
        <w:t>c)</w:t>
      </w:r>
      <w:r w:rsidRPr="00F437E5">
        <w:tab/>
        <w:t>kwalifikacje kadry dydaktycznej,</w:t>
      </w:r>
    </w:p>
    <w:p w:rsidR="008246E8" w:rsidRPr="00F437E5" w:rsidRDefault="008246E8" w:rsidP="008246E8">
      <w:pPr>
        <w:pStyle w:val="LITlitera"/>
      </w:pPr>
      <w:r w:rsidRPr="00F437E5">
        <w:t>d)</w:t>
      </w:r>
      <w:r w:rsidRPr="00F437E5">
        <w:tab/>
        <w:t>wskazówki metodyczne.</w:t>
      </w:r>
    </w:p>
    <w:p w:rsidR="008246E8" w:rsidRPr="00F437E5" w:rsidRDefault="008246E8" w:rsidP="008246E8">
      <w:pPr>
        <w:pStyle w:val="USTustnpkodeksu"/>
      </w:pPr>
      <w:r w:rsidRPr="00F437E5">
        <w:t>5. Programy kształcenia są zamieszczane na stronach internetowych Centrum.</w:t>
      </w:r>
    </w:p>
    <w:p w:rsidR="008246E8" w:rsidRPr="00F437E5" w:rsidRDefault="008246E8" w:rsidP="008246E8">
      <w:pPr>
        <w:pStyle w:val="ARTartustawynprozporzdzenia"/>
      </w:pPr>
      <w:r w:rsidRPr="00F437E5">
        <w:rPr>
          <w:rStyle w:val="Ppogrubienie"/>
        </w:rPr>
        <w:t>Art. 79.</w:t>
      </w:r>
      <w:r w:rsidRPr="00F437E5">
        <w:t> 1. W przypadku aktualizacji programu kształcenia Centrum udostępnia na stronach internetowych zaktual</w:t>
      </w:r>
      <w:r w:rsidRPr="00F437E5">
        <w:t>i</w:t>
      </w:r>
      <w:r w:rsidRPr="00F437E5">
        <w:t>zowany program kształcenia oraz informuje o tym wpisanych do ewidencji organizatorów kształcenia prowadzących kształcenie na podstawie dotychczasowego programu.</w:t>
      </w:r>
    </w:p>
    <w:p w:rsidR="008246E8" w:rsidRPr="00F437E5" w:rsidRDefault="008246E8" w:rsidP="008246E8">
      <w:pPr>
        <w:pStyle w:val="USTustnpkodeksu"/>
      </w:pPr>
      <w:r w:rsidRPr="00F437E5">
        <w:lastRenderedPageBreak/>
        <w:t>2. Prowadzenie kształcenia podyplomowego w sposób nieuwzględniający dokonanej aktualizacji programu stanowi rażące naruszenie warunków wymaganych do wykonywania działalności objętej wpisem do rejestru organizatorów kszta</w:t>
      </w:r>
      <w:r w:rsidRPr="00F437E5">
        <w:t>ł</w:t>
      </w:r>
      <w:r w:rsidRPr="00F437E5">
        <w:t>cenia.</w:t>
      </w:r>
    </w:p>
    <w:p w:rsidR="008246E8" w:rsidRPr="00F437E5" w:rsidRDefault="008246E8" w:rsidP="008246E8">
      <w:pPr>
        <w:pStyle w:val="USTustnpkodeksu"/>
      </w:pPr>
      <w:r w:rsidRPr="00F437E5">
        <w:t>3. Kształcenie podyplomowe rozpoczęte i niezakończone przed aktualizacją programu kształcenia może być prow</w:t>
      </w:r>
      <w:r w:rsidRPr="00F437E5">
        <w:t>a</w:t>
      </w:r>
      <w:r w:rsidRPr="00F437E5">
        <w:t>dzone na podstawie poprzedniego programu jedynie do dnia zakończenia danej edycji kształcenia.</w:t>
      </w:r>
    </w:p>
    <w:p w:rsidR="008246E8" w:rsidRPr="00F437E5" w:rsidRDefault="008246E8" w:rsidP="008246E8">
      <w:pPr>
        <w:pStyle w:val="USTustnpkodeksu"/>
      </w:pPr>
      <w:r w:rsidRPr="00F437E5">
        <w:t>4. Centrum oraz organ prowadzący rejestr organizatorów kształcenia niezwłocznie przekazują ministrowi właściw</w:t>
      </w:r>
      <w:r w:rsidRPr="00F437E5">
        <w:t>e</w:t>
      </w:r>
      <w:r w:rsidRPr="00F437E5">
        <w:t>mu do spraw zdrowia informacje o podejrzeniu prowadzenia kształcenia podyplomowego z naruszeniem</w:t>
      </w:r>
      <w:r>
        <w:t xml:space="preserve"> ust. </w:t>
      </w:r>
      <w:r w:rsidRPr="00F437E5">
        <w:t>2</w:t>
      </w:r>
      <w:r>
        <w:t xml:space="preserve"> i </w:t>
      </w:r>
      <w:r w:rsidRPr="00F437E5">
        <w:t>3.</w:t>
      </w:r>
    </w:p>
    <w:p w:rsidR="008246E8" w:rsidRPr="00F437E5" w:rsidRDefault="008246E8" w:rsidP="008246E8">
      <w:pPr>
        <w:pStyle w:val="ARTartustawynprozporzdzenia"/>
      </w:pPr>
      <w:r w:rsidRPr="00F437E5">
        <w:rPr>
          <w:rStyle w:val="Ppogrubienie"/>
        </w:rPr>
        <w:t>Art. 80.</w:t>
      </w:r>
      <w:r w:rsidRPr="00F437E5">
        <w:t> 1. Organizator kształcenia, o którym mowa w</w:t>
      </w:r>
      <w:r>
        <w:t> art. </w:t>
      </w:r>
      <w:r w:rsidRPr="00F437E5">
        <w:t>75</w:t>
      </w:r>
      <w:r>
        <w:t xml:space="preserve"> ust. </w:t>
      </w:r>
      <w:r w:rsidRPr="00F437E5">
        <w:t>1</w:t>
      </w:r>
      <w:r>
        <w:t xml:space="preserve"> pkt </w:t>
      </w:r>
      <w:r w:rsidRPr="00F437E5">
        <w:t>2, informuje organ prowadzący rejestr o planowanych terminach rozpoczęcia i zakończenia kształcenia podyplomowego 2 razy w ciągu roku – do dnia 30 czerwca i do dnia 31 grudnia, na kolejnych 6 miesięcy.</w:t>
      </w:r>
    </w:p>
    <w:p w:rsidR="008246E8" w:rsidRPr="008246E8" w:rsidRDefault="008246E8" w:rsidP="008246E8">
      <w:pPr>
        <w:pStyle w:val="USTustnpkodeksu"/>
      </w:pPr>
      <w:r w:rsidRPr="00F437E5">
        <w:t>2.</w:t>
      </w:r>
      <w:r w:rsidRPr="008246E8">
        <w:t> Organizator kształcenia:</w:t>
      </w:r>
    </w:p>
    <w:p w:rsidR="008246E8" w:rsidRPr="00F437E5" w:rsidRDefault="008246E8" w:rsidP="008246E8">
      <w:pPr>
        <w:pStyle w:val="PKTpunkt"/>
      </w:pPr>
      <w:r w:rsidRPr="00F437E5">
        <w:t>1)</w:t>
      </w:r>
      <w:r w:rsidRPr="00F437E5">
        <w:tab/>
        <w:t>informuje Centrum o planowanych terminach rozpoczęcia i zakończenia kształcenia podyplomowego 2 razy w ciągu roku – do dnia 30 czerwca i do dnia 31 grudnia, na kolejnych 6 miesięcy;</w:t>
      </w:r>
    </w:p>
    <w:p w:rsidR="008246E8" w:rsidRPr="00F437E5" w:rsidRDefault="008246E8" w:rsidP="008246E8">
      <w:pPr>
        <w:pStyle w:val="PKTpunkt"/>
      </w:pPr>
      <w:r w:rsidRPr="00F437E5">
        <w:t>2)</w:t>
      </w:r>
      <w:r w:rsidRPr="00F437E5">
        <w:tab/>
        <w:t>przekazuje do Centrum harmonogram kształcenia podyplomowego, o którym mowa w</w:t>
      </w:r>
      <w:r>
        <w:t> art. </w:t>
      </w:r>
      <w:r w:rsidRPr="00F437E5">
        <w:t>66</w:t>
      </w:r>
      <w:r>
        <w:t xml:space="preserve"> ust. </w:t>
      </w:r>
      <w:r w:rsidRPr="00F437E5">
        <w:t>1</w:t>
      </w:r>
      <w:r>
        <w:t xml:space="preserve"> pkt </w:t>
      </w:r>
      <w:r w:rsidRPr="00F437E5">
        <w:t>1–3, na co najmniej 7 dni przed rozpoczęciem tego kształcenia.</w:t>
      </w:r>
    </w:p>
    <w:p w:rsidR="008246E8" w:rsidRPr="00F437E5" w:rsidRDefault="008246E8" w:rsidP="008246E8">
      <w:pPr>
        <w:pStyle w:val="USTustnpkodeksu"/>
      </w:pPr>
      <w:r w:rsidRPr="00F437E5">
        <w:t>3. Organizator kształcenia corocznie do dnia 10 stycznia przedkłada Centrum sprawozdania z prowadzonej działaln</w:t>
      </w:r>
      <w:r w:rsidRPr="00F437E5">
        <w:t>o</w:t>
      </w:r>
      <w:r w:rsidRPr="00F437E5">
        <w:t>ści w zakresie kształcenia podyplomowego w roku poprzednim.</w:t>
      </w:r>
    </w:p>
    <w:p w:rsidR="008246E8" w:rsidRPr="00F437E5" w:rsidRDefault="008246E8" w:rsidP="008246E8">
      <w:pPr>
        <w:pStyle w:val="USTustnpkodeksu"/>
      </w:pPr>
      <w:r w:rsidRPr="00F437E5">
        <w:t>4. Centrum prowadzi ewidencję organizatorów kształcenia prowadzących kształcenie podyplomowe na podstawie danego programu kształcenia. Ewidencja jest jawna.</w:t>
      </w:r>
    </w:p>
    <w:p w:rsidR="008246E8" w:rsidRPr="00F437E5" w:rsidRDefault="008246E8" w:rsidP="008246E8">
      <w:pPr>
        <w:pStyle w:val="USTustnpkodeksu"/>
      </w:pPr>
      <w:r w:rsidRPr="00F437E5">
        <w:t>5. Do ewidencji wpisuje się dane, o których mowa w</w:t>
      </w:r>
      <w:r>
        <w:t> art. </w:t>
      </w:r>
      <w:r w:rsidRPr="00F437E5">
        <w:t>76</w:t>
      </w:r>
      <w:r>
        <w:t xml:space="preserve"> ust. </w:t>
      </w:r>
      <w:r w:rsidRPr="00F437E5">
        <w:t>1, z wyjątkiem adresu zamieszkania, jeżeli jest on inny niż adres siedziby.</w:t>
      </w:r>
    </w:p>
    <w:p w:rsidR="008246E8" w:rsidRPr="00F437E5" w:rsidRDefault="008246E8" w:rsidP="008246E8">
      <w:pPr>
        <w:pStyle w:val="USTustnpkodeksu"/>
      </w:pPr>
      <w:r w:rsidRPr="00F437E5">
        <w:t>6. Organizator kształcenia, o którym mowa w</w:t>
      </w:r>
      <w:r>
        <w:t> art. </w:t>
      </w:r>
      <w:r w:rsidRPr="00F437E5">
        <w:t>75</w:t>
      </w:r>
      <w:r>
        <w:t xml:space="preserve"> ust. </w:t>
      </w:r>
      <w:r w:rsidRPr="00F437E5">
        <w:t>1</w:t>
      </w:r>
      <w:r>
        <w:t xml:space="preserve"> pkt </w:t>
      </w:r>
      <w:r w:rsidRPr="00F437E5">
        <w:t>1, przekazuje dane, o których mowa w</w:t>
      </w:r>
      <w:r>
        <w:t> art. </w:t>
      </w:r>
      <w:r w:rsidRPr="00F437E5">
        <w:t>76</w:t>
      </w:r>
      <w:r>
        <w:t xml:space="preserve"> ust. </w:t>
      </w:r>
      <w:r w:rsidRPr="00F437E5">
        <w:t>1, w terminie 14 dni od dnia rozpoczęcia działalności w zakresie kształcenia podyplomowego; zmiany tych danych zgłasza w terminie 14 dni od dnia ich powstania.</w:t>
      </w:r>
    </w:p>
    <w:p w:rsidR="008246E8" w:rsidRPr="008246E8" w:rsidRDefault="008246E8" w:rsidP="008246E8">
      <w:pPr>
        <w:pStyle w:val="ARTartustawynprozporzdzenia"/>
      </w:pPr>
      <w:r w:rsidRPr="00F437E5">
        <w:rPr>
          <w:rStyle w:val="Ppogrubienie"/>
        </w:rPr>
        <w:t>Art.</w:t>
      </w:r>
      <w:r w:rsidRPr="008246E8">
        <w:rPr>
          <w:rStyle w:val="Ppogrubienie"/>
        </w:rPr>
        <w:t> 81.</w:t>
      </w:r>
      <w:r w:rsidRPr="008246E8">
        <w:t> Organizator kształcenia jest obowiązany:</w:t>
      </w:r>
    </w:p>
    <w:p w:rsidR="008246E8" w:rsidRPr="00F437E5" w:rsidRDefault="008246E8" w:rsidP="008246E8">
      <w:pPr>
        <w:pStyle w:val="PKTpunkt"/>
      </w:pPr>
      <w:r w:rsidRPr="00F437E5">
        <w:t>1)</w:t>
      </w:r>
      <w:r w:rsidRPr="00F437E5">
        <w:tab/>
        <w:t>przechowywać dokumentację przebiegu kształcenia podyplomowego, w tym protokoły przebiegu egzaminów lub innych form zakończenia kształcenia, przez okres 10 lat od dnia zakończenia kształcenia;</w:t>
      </w:r>
    </w:p>
    <w:p w:rsidR="008246E8" w:rsidRPr="00F437E5" w:rsidRDefault="008246E8" w:rsidP="008246E8">
      <w:pPr>
        <w:pStyle w:val="PKTpunkt"/>
      </w:pPr>
      <w:r w:rsidRPr="00F437E5">
        <w:t>2)</w:t>
      </w:r>
      <w:r w:rsidRPr="00F437E5">
        <w:tab/>
        <w:t>prowadzić rejestr wydanych zaświadczeń o odbyciu określonego rodzaju kształcenia podyplomowego.</w:t>
      </w:r>
    </w:p>
    <w:p w:rsidR="008246E8" w:rsidRPr="00F437E5" w:rsidRDefault="008246E8" w:rsidP="008246E8">
      <w:pPr>
        <w:pStyle w:val="ARTartustawynprozporzdzenia"/>
      </w:pPr>
      <w:r w:rsidRPr="00F437E5">
        <w:rPr>
          <w:rStyle w:val="Ppogrubienie"/>
        </w:rPr>
        <w:t>Art. 82.</w:t>
      </w:r>
      <w:r w:rsidRPr="00F437E5">
        <w:t> 1. Organ prowadzący rejestr jest uprawniony do kontroli organizatorów kształcenia wpisanych do rejestru.</w:t>
      </w:r>
    </w:p>
    <w:p w:rsidR="008246E8" w:rsidRPr="008246E8" w:rsidRDefault="008246E8" w:rsidP="008246E8">
      <w:pPr>
        <w:pStyle w:val="USTustnpkodeksu"/>
      </w:pPr>
      <w:r w:rsidRPr="00F437E5">
        <w:t>2.</w:t>
      </w:r>
      <w:r w:rsidRPr="008246E8">
        <w:t> Kontroli podlega:</w:t>
      </w:r>
    </w:p>
    <w:p w:rsidR="008246E8" w:rsidRPr="00F437E5" w:rsidRDefault="008246E8" w:rsidP="008246E8">
      <w:pPr>
        <w:pStyle w:val="PKTpunkt"/>
      </w:pPr>
      <w:r w:rsidRPr="00F437E5">
        <w:t>1)</w:t>
      </w:r>
      <w:r w:rsidRPr="00F437E5">
        <w:tab/>
        <w:t>zapewnienie bazy dydaktycznej odpowiedniej do realizacji programu kształcenia, w tym dla szkolenia praktycznego;</w:t>
      </w:r>
    </w:p>
    <w:p w:rsidR="008246E8" w:rsidRPr="00F437E5" w:rsidRDefault="008246E8" w:rsidP="008246E8">
      <w:pPr>
        <w:pStyle w:val="PKTpunkt"/>
      </w:pPr>
      <w:r w:rsidRPr="00F437E5">
        <w:t>2)</w:t>
      </w:r>
      <w:r w:rsidRPr="00F437E5">
        <w:tab/>
        <w:t>zgodność danych objętych wpisem do rejestru.</w:t>
      </w:r>
    </w:p>
    <w:p w:rsidR="008246E8" w:rsidRPr="00F437E5" w:rsidRDefault="008246E8" w:rsidP="008246E8">
      <w:pPr>
        <w:pStyle w:val="USTustnpkodeksu"/>
      </w:pPr>
      <w:r w:rsidRPr="00F437E5">
        <w:t>3. Kontrola, o której mowa w</w:t>
      </w:r>
      <w:r>
        <w:t> ust. </w:t>
      </w:r>
      <w:r w:rsidRPr="00F437E5">
        <w:t>1, jest wykonywana przez przedstawicieli okręgowej rady pielęgniarek i położnych właściwej ze względu na wpis do rejestru, a w przypadku okręgowych izb pielęgniarek i położnych oraz utworzonych przez nie spółek prawa handlowego, w których posiadają one udziały lub akcje, lub innych utworzonych przez nie po</w:t>
      </w:r>
      <w:r w:rsidRPr="00F437E5">
        <w:t>d</w:t>
      </w:r>
      <w:r w:rsidRPr="00F437E5">
        <w:t>miotów – przez przedstawicieli Naczelnej Rady Pielęgniarek i Położnych.</w:t>
      </w:r>
    </w:p>
    <w:p w:rsidR="008246E8" w:rsidRPr="008246E8" w:rsidRDefault="008246E8" w:rsidP="008246E8">
      <w:pPr>
        <w:pStyle w:val="USTustnpkodeksu"/>
      </w:pPr>
      <w:r w:rsidRPr="00F437E5">
        <w:t>4.</w:t>
      </w:r>
      <w:r w:rsidRPr="008246E8">
        <w:t> Osoby, o których mowa w ust. 3, wykonując czynności kontrolne za okazaniem imiennego upoważnienia, mają prawo:</w:t>
      </w:r>
    </w:p>
    <w:p w:rsidR="008246E8" w:rsidRPr="00F437E5" w:rsidRDefault="008246E8" w:rsidP="008246E8">
      <w:pPr>
        <w:pStyle w:val="PKTpunkt"/>
      </w:pPr>
      <w:r w:rsidRPr="00F437E5">
        <w:t>1)</w:t>
      </w:r>
      <w:r w:rsidRPr="00F437E5">
        <w:tab/>
        <w:t>wstępu do pomieszczeń dydaktycznych;</w:t>
      </w:r>
    </w:p>
    <w:p w:rsidR="008246E8" w:rsidRPr="00F437E5" w:rsidRDefault="008246E8" w:rsidP="008246E8">
      <w:pPr>
        <w:pStyle w:val="PKTpunkt"/>
      </w:pPr>
      <w:r w:rsidRPr="00F437E5">
        <w:t>2)</w:t>
      </w:r>
      <w:r w:rsidRPr="00F437E5">
        <w:tab/>
        <w:t>wglądu do prowadzonej przez organizatora kształcenia dokumentacji przebiegu kształcenia;</w:t>
      </w:r>
    </w:p>
    <w:p w:rsidR="008246E8" w:rsidRPr="00F437E5" w:rsidRDefault="008246E8" w:rsidP="008246E8">
      <w:pPr>
        <w:pStyle w:val="PKTpunkt"/>
      </w:pPr>
      <w:r w:rsidRPr="00F437E5">
        <w:t>3)</w:t>
      </w:r>
      <w:r w:rsidRPr="00F437E5">
        <w:tab/>
        <w:t>żądania od organizatora kształcenia ustnych i pisemnych wyjaśnień;</w:t>
      </w:r>
    </w:p>
    <w:p w:rsidR="008246E8" w:rsidRPr="00F437E5" w:rsidRDefault="008246E8" w:rsidP="008246E8">
      <w:pPr>
        <w:pStyle w:val="PKTpunkt"/>
      </w:pPr>
      <w:r w:rsidRPr="00F437E5">
        <w:t>4)</w:t>
      </w:r>
      <w:r w:rsidRPr="00F437E5">
        <w:tab/>
        <w:t>badania opinii uczestników kształcenia i kadry dydaktycznej.</w:t>
      </w:r>
    </w:p>
    <w:p w:rsidR="008246E8" w:rsidRPr="008246E8" w:rsidRDefault="008246E8" w:rsidP="008246E8">
      <w:pPr>
        <w:pStyle w:val="USTustnpkodeksu"/>
      </w:pPr>
      <w:r w:rsidRPr="00F437E5">
        <w:t>5.</w:t>
      </w:r>
      <w:r w:rsidRPr="008246E8">
        <w:t> Z przeprowadzonych czynności kontrolnych sporządza się protokół zawierający:</w:t>
      </w:r>
    </w:p>
    <w:p w:rsidR="008246E8" w:rsidRPr="00F437E5" w:rsidRDefault="008246E8" w:rsidP="008246E8">
      <w:pPr>
        <w:pStyle w:val="PKTpunkt"/>
      </w:pPr>
      <w:r w:rsidRPr="00F437E5">
        <w:t>1)</w:t>
      </w:r>
      <w:r w:rsidRPr="00F437E5">
        <w:tab/>
        <w:t>nazwę i adres siedziby organizatora kształcenia, o którym mowa w</w:t>
      </w:r>
      <w:r>
        <w:t> art. </w:t>
      </w:r>
      <w:r w:rsidRPr="00F437E5">
        <w:t>75</w:t>
      </w:r>
      <w:r>
        <w:t xml:space="preserve"> ust. </w:t>
      </w:r>
      <w:r w:rsidRPr="00F437E5">
        <w:t>1</w:t>
      </w:r>
      <w:r>
        <w:t xml:space="preserve"> pkt </w:t>
      </w:r>
      <w:r w:rsidRPr="00F437E5">
        <w:t>2;</w:t>
      </w:r>
    </w:p>
    <w:p w:rsidR="008246E8" w:rsidRPr="00F437E5" w:rsidRDefault="008246E8" w:rsidP="008246E8">
      <w:pPr>
        <w:pStyle w:val="PKTpunkt"/>
      </w:pPr>
      <w:r w:rsidRPr="00F437E5">
        <w:t>2)</w:t>
      </w:r>
      <w:r w:rsidRPr="00F437E5">
        <w:tab/>
        <w:t>miejsce realizacji programu kształcenia;</w:t>
      </w:r>
    </w:p>
    <w:p w:rsidR="008246E8" w:rsidRPr="00F437E5" w:rsidRDefault="008246E8" w:rsidP="008246E8">
      <w:pPr>
        <w:pStyle w:val="PKTpunkt"/>
      </w:pPr>
      <w:r w:rsidRPr="00F437E5">
        <w:lastRenderedPageBreak/>
        <w:t>3)</w:t>
      </w:r>
      <w:r w:rsidRPr="00F437E5">
        <w:tab/>
        <w:t>datę rozpoczęcia i zakończenia czynności kontrolnych;</w:t>
      </w:r>
    </w:p>
    <w:p w:rsidR="008246E8" w:rsidRPr="00F437E5" w:rsidRDefault="008246E8" w:rsidP="008246E8">
      <w:pPr>
        <w:pStyle w:val="PKTpunkt"/>
      </w:pPr>
      <w:r w:rsidRPr="00F437E5">
        <w:t>4)</w:t>
      </w:r>
      <w:r w:rsidRPr="00F437E5">
        <w:tab/>
        <w:t>imiona i nazwiska osób wykonujących te czynności;</w:t>
      </w:r>
    </w:p>
    <w:p w:rsidR="008246E8" w:rsidRPr="00F437E5" w:rsidRDefault="008246E8" w:rsidP="008246E8">
      <w:pPr>
        <w:pStyle w:val="PKTpunkt"/>
      </w:pPr>
      <w:r w:rsidRPr="00F437E5">
        <w:t>5)</w:t>
      </w:r>
      <w:r w:rsidRPr="00F437E5">
        <w:tab/>
        <w:t>opis stanu faktycznego;</w:t>
      </w:r>
    </w:p>
    <w:p w:rsidR="008246E8" w:rsidRPr="00F437E5" w:rsidRDefault="008246E8" w:rsidP="008246E8">
      <w:pPr>
        <w:pStyle w:val="PKTpunkt"/>
      </w:pPr>
      <w:r w:rsidRPr="00F437E5">
        <w:t>6)</w:t>
      </w:r>
      <w:r w:rsidRPr="00F437E5">
        <w:tab/>
        <w:t>datę i miejsce sporządzenia protokołu;</w:t>
      </w:r>
    </w:p>
    <w:p w:rsidR="008246E8" w:rsidRPr="00F437E5" w:rsidRDefault="008246E8" w:rsidP="008246E8">
      <w:pPr>
        <w:pStyle w:val="PKTpunkt"/>
      </w:pPr>
      <w:r w:rsidRPr="00F437E5">
        <w:t>7)</w:t>
      </w:r>
      <w:r w:rsidRPr="00F437E5">
        <w:tab/>
        <w:t>informację o braku zastrzeżeń albo informację o odmowie podpisania protokołu przez organizatora kształcenia, o którym mowa w</w:t>
      </w:r>
      <w:r>
        <w:t> art. </w:t>
      </w:r>
      <w:r w:rsidRPr="00F437E5">
        <w:t>75</w:t>
      </w:r>
      <w:r>
        <w:t xml:space="preserve"> ust. </w:t>
      </w:r>
      <w:r w:rsidRPr="00F437E5">
        <w:t>1</w:t>
      </w:r>
      <w:r>
        <w:t xml:space="preserve"> pkt </w:t>
      </w:r>
      <w:r w:rsidRPr="00F437E5">
        <w:t>2, oraz o przyczynie tej odmowy.</w:t>
      </w:r>
    </w:p>
    <w:p w:rsidR="008246E8" w:rsidRPr="00F437E5" w:rsidRDefault="008246E8" w:rsidP="008246E8">
      <w:pPr>
        <w:pStyle w:val="USTustnpkodeksu"/>
      </w:pPr>
      <w:r w:rsidRPr="00F437E5">
        <w:t>6. Protokół podpisują osoby wykonujące czynności kontrolne oraz organizator kształcenia, o którym mowa w</w:t>
      </w:r>
      <w:r>
        <w:t> art. </w:t>
      </w:r>
      <w:r w:rsidRPr="00F437E5">
        <w:t>75</w:t>
      </w:r>
      <w:r>
        <w:t xml:space="preserve"> ust. </w:t>
      </w:r>
      <w:r w:rsidRPr="00F437E5">
        <w:t>1</w:t>
      </w:r>
      <w:r>
        <w:t xml:space="preserve"> pkt </w:t>
      </w:r>
      <w:r w:rsidRPr="00F437E5">
        <w:t>2.</w:t>
      </w:r>
    </w:p>
    <w:p w:rsidR="008246E8" w:rsidRPr="00F437E5" w:rsidRDefault="008246E8" w:rsidP="008246E8">
      <w:pPr>
        <w:pStyle w:val="USTustnpkodeksu"/>
      </w:pPr>
      <w:r w:rsidRPr="00F437E5">
        <w:t>7. Jeżeli po sporządzeniu protokołu, a przed jego podpisaniem, organizator kształcenia, o którym mowa w</w:t>
      </w:r>
      <w:r>
        <w:t> art. </w:t>
      </w:r>
      <w:r w:rsidRPr="00F437E5">
        <w:t>75</w:t>
      </w:r>
      <w:r>
        <w:t xml:space="preserve"> ust. </w:t>
      </w:r>
      <w:r w:rsidRPr="00F437E5">
        <w:t>1</w:t>
      </w:r>
      <w:r>
        <w:t xml:space="preserve"> pkt </w:t>
      </w:r>
      <w:r w:rsidRPr="00F437E5">
        <w:t>2, zgłosi umotywowane zastrzeżenia co do faktów stwierdzonych w trakcie kontroli i opisanych w protokole, osoby wykonujące czynności kontrolne są obowiązane zbadać dodatkowo te fakty i uzupełnić protokół.</w:t>
      </w:r>
    </w:p>
    <w:p w:rsidR="008246E8" w:rsidRPr="00F437E5" w:rsidRDefault="008246E8" w:rsidP="008246E8">
      <w:pPr>
        <w:pStyle w:val="USTustnpkodeksu"/>
      </w:pPr>
      <w:r w:rsidRPr="00F437E5">
        <w:t>8. Odmowa podpisania protokołu przez organizatora kształcenia, o którym mowa w</w:t>
      </w:r>
      <w:r>
        <w:t> art. </w:t>
      </w:r>
      <w:r w:rsidRPr="00F437E5">
        <w:t>75</w:t>
      </w:r>
      <w:r>
        <w:t xml:space="preserve"> ust. </w:t>
      </w:r>
      <w:r w:rsidRPr="00F437E5">
        <w:t>1</w:t>
      </w:r>
      <w:r>
        <w:t xml:space="preserve"> pkt </w:t>
      </w:r>
      <w:r w:rsidRPr="00F437E5">
        <w:t>2, nie stanowi przeszkody do podpisania protokołu przez osoby wykonujące czynności kontrolne.</w:t>
      </w:r>
    </w:p>
    <w:p w:rsidR="008246E8" w:rsidRPr="00F437E5" w:rsidRDefault="008246E8" w:rsidP="008246E8">
      <w:pPr>
        <w:pStyle w:val="USTustnpkodeksu"/>
      </w:pPr>
      <w:r w:rsidRPr="00F437E5">
        <w:t>9. Jeden egzemplarz protokołu przekazuje się organizatorowi kształcenia, o którym mowa w</w:t>
      </w:r>
      <w:r>
        <w:t> art. </w:t>
      </w:r>
      <w:r w:rsidRPr="00F437E5">
        <w:t>75</w:t>
      </w:r>
      <w:r>
        <w:t xml:space="preserve"> ust. </w:t>
      </w:r>
      <w:r w:rsidRPr="00F437E5">
        <w:t>1</w:t>
      </w:r>
      <w:r>
        <w:t xml:space="preserve"> pkt </w:t>
      </w:r>
      <w:r w:rsidRPr="00F437E5">
        <w:t>2.</w:t>
      </w:r>
    </w:p>
    <w:p w:rsidR="008246E8" w:rsidRPr="00F437E5" w:rsidRDefault="008246E8" w:rsidP="008246E8">
      <w:pPr>
        <w:pStyle w:val="USTustnpkodeksu"/>
      </w:pPr>
      <w:r w:rsidRPr="00F437E5">
        <w:t>10. Osoby wykonujące czynności kontrolne są obowiązane do zachowania w tajemnicy informacji na temat organ</w:t>
      </w:r>
      <w:r w:rsidRPr="00F437E5">
        <w:t>i</w:t>
      </w:r>
      <w:r w:rsidRPr="00F437E5">
        <w:t>zacji i prowadzenia kształcenia podyplomowego oraz wyników prowadzonego postępowania.</w:t>
      </w:r>
    </w:p>
    <w:p w:rsidR="008246E8" w:rsidRPr="00F437E5" w:rsidRDefault="008246E8" w:rsidP="008246E8">
      <w:pPr>
        <w:pStyle w:val="USTustnpkodeksu"/>
      </w:pPr>
      <w:r w:rsidRPr="00F437E5">
        <w:t>11. Organizator kształcenia, o którym mowa w</w:t>
      </w:r>
      <w:r>
        <w:t> art. </w:t>
      </w:r>
      <w:r w:rsidRPr="00F437E5">
        <w:t>75</w:t>
      </w:r>
      <w:r>
        <w:t xml:space="preserve"> ust. </w:t>
      </w:r>
      <w:r w:rsidRPr="00F437E5">
        <w:t>1</w:t>
      </w:r>
      <w:r>
        <w:t xml:space="preserve"> pkt </w:t>
      </w:r>
      <w:r w:rsidRPr="00F437E5">
        <w:t>2, ma prawo, w terminie 7 dni od dnia otrzymania protokołu, wniesienia zastrzeżeń co do sposobu przeprowadzenia czynności kontrolnych oraz ustaleń zawartych w protokole.</w:t>
      </w:r>
    </w:p>
    <w:p w:rsidR="008246E8" w:rsidRPr="008246E8" w:rsidRDefault="008246E8" w:rsidP="008246E8">
      <w:pPr>
        <w:pStyle w:val="USTustnpkodeksu"/>
      </w:pPr>
      <w:r w:rsidRPr="00F437E5">
        <w:t>12.</w:t>
      </w:r>
      <w:r w:rsidRPr="008246E8">
        <w:t> Na podstawie ustaleń zawartych w protokole organ prowadzący rejestr:</w:t>
      </w:r>
    </w:p>
    <w:p w:rsidR="008246E8" w:rsidRPr="00F437E5" w:rsidRDefault="008246E8" w:rsidP="008246E8">
      <w:pPr>
        <w:pStyle w:val="PKTpunkt"/>
      </w:pPr>
      <w:r w:rsidRPr="00F437E5">
        <w:t>1)</w:t>
      </w:r>
      <w:r w:rsidRPr="00F437E5">
        <w:tab/>
        <w:t>przekazuje organizatorowi kształcenia wystąpienie pokontrolne, które wskazuje stwierdzone nieprawidłowości oraz zawiera zalecenia pokontrolne mające na celu ich usunięcie, określając termin wykonania zaleceń pokontrolnych;</w:t>
      </w:r>
    </w:p>
    <w:p w:rsidR="008246E8" w:rsidRPr="00F437E5" w:rsidRDefault="008246E8" w:rsidP="008246E8">
      <w:pPr>
        <w:pStyle w:val="PKTpunkt"/>
      </w:pPr>
      <w:r w:rsidRPr="00F437E5">
        <w:t>2)</w:t>
      </w:r>
      <w:r w:rsidRPr="00F437E5">
        <w:tab/>
        <w:t>wykreśla organizatora kształcenia, o którym mowa w</w:t>
      </w:r>
      <w:r>
        <w:t> art. </w:t>
      </w:r>
      <w:r w:rsidRPr="00F437E5">
        <w:t>75</w:t>
      </w:r>
      <w:r>
        <w:t xml:space="preserve"> ust. </w:t>
      </w:r>
      <w:r w:rsidRPr="00F437E5">
        <w:t>1</w:t>
      </w:r>
      <w:r>
        <w:t xml:space="preserve"> pkt </w:t>
      </w:r>
      <w:r w:rsidRPr="00F437E5">
        <w:t>2, z rejestru – w przypadku stwierdzenia ok</w:t>
      </w:r>
      <w:r w:rsidRPr="00F437E5">
        <w:t>o</w:t>
      </w:r>
      <w:r w:rsidRPr="00F437E5">
        <w:t>liczności, o których mowa w</w:t>
      </w:r>
      <w:r>
        <w:t> art. </w:t>
      </w:r>
      <w:r w:rsidRPr="00F437E5">
        <w:t>76</w:t>
      </w:r>
      <w:r>
        <w:t xml:space="preserve"> ust. </w:t>
      </w:r>
      <w:r w:rsidRPr="00F437E5">
        <w:t>8</w:t>
      </w:r>
      <w:r>
        <w:t xml:space="preserve"> pkt </w:t>
      </w:r>
      <w:r w:rsidRPr="00F437E5">
        <w:t>1, 4</w:t>
      </w:r>
      <w:r>
        <w:t xml:space="preserve"> lub</w:t>
      </w:r>
      <w:r w:rsidRPr="00F437E5">
        <w:t xml:space="preserve"> 5.</w:t>
      </w:r>
    </w:p>
    <w:p w:rsidR="008246E8" w:rsidRPr="00F437E5" w:rsidRDefault="008246E8" w:rsidP="008246E8">
      <w:pPr>
        <w:pStyle w:val="USTustnpkodeksu"/>
      </w:pPr>
      <w:r w:rsidRPr="00F437E5">
        <w:t>13. Organ prowadzący rejestr informuje niezwłocznie ministra właściwego do spraw zdrowia o wykreśleniu z rejestru organizatora kształcenia, o którym mowa w</w:t>
      </w:r>
      <w:r>
        <w:t> art. </w:t>
      </w:r>
      <w:r w:rsidRPr="00F437E5">
        <w:t>75</w:t>
      </w:r>
      <w:r>
        <w:t xml:space="preserve"> ust. </w:t>
      </w:r>
      <w:r w:rsidRPr="00F437E5">
        <w:t>1</w:t>
      </w:r>
      <w:r>
        <w:t xml:space="preserve"> pkt </w:t>
      </w:r>
      <w:r w:rsidRPr="00F437E5">
        <w:t>2.</w:t>
      </w:r>
    </w:p>
    <w:p w:rsidR="008246E8" w:rsidRPr="00F437E5" w:rsidRDefault="008246E8" w:rsidP="008246E8">
      <w:pPr>
        <w:pStyle w:val="ARTartustawynprozporzdzenia"/>
      </w:pPr>
      <w:r w:rsidRPr="00F437E5">
        <w:rPr>
          <w:rStyle w:val="Ppogrubienie"/>
        </w:rPr>
        <w:t>Art. 83.</w:t>
      </w:r>
      <w:r w:rsidRPr="00F437E5">
        <w:t> 1. Nadzór nad realizacją kształcenia podyplomowego sprawuje minister właściwy do spraw zdrowia.</w:t>
      </w:r>
    </w:p>
    <w:p w:rsidR="008246E8" w:rsidRPr="008246E8" w:rsidRDefault="008246E8" w:rsidP="008246E8">
      <w:pPr>
        <w:pStyle w:val="USTustnpkodeksu"/>
      </w:pPr>
      <w:r w:rsidRPr="00F437E5">
        <w:t>2.</w:t>
      </w:r>
      <w:r w:rsidRPr="008246E8">
        <w:t> Nadzorowi podlega w szczególności:</w:t>
      </w:r>
    </w:p>
    <w:p w:rsidR="008246E8" w:rsidRPr="00F437E5" w:rsidRDefault="008246E8" w:rsidP="008246E8">
      <w:pPr>
        <w:pStyle w:val="PKTpunkt"/>
      </w:pPr>
      <w:r w:rsidRPr="00F437E5">
        <w:t>1)</w:t>
      </w:r>
      <w:r w:rsidRPr="00F437E5">
        <w:tab/>
        <w:t>zgodność realizacji zajęć z programem kształcenia;</w:t>
      </w:r>
    </w:p>
    <w:p w:rsidR="008246E8" w:rsidRPr="00F437E5" w:rsidRDefault="008246E8" w:rsidP="008246E8">
      <w:pPr>
        <w:pStyle w:val="PKTpunkt"/>
      </w:pPr>
      <w:r w:rsidRPr="00F437E5">
        <w:t>2)</w:t>
      </w:r>
      <w:r w:rsidRPr="00F437E5">
        <w:tab/>
        <w:t>prawidłowość prowadzonej dokumentacji przebiegu kształcenia;</w:t>
      </w:r>
    </w:p>
    <w:p w:rsidR="008246E8" w:rsidRPr="00F437E5" w:rsidRDefault="008246E8" w:rsidP="008246E8">
      <w:pPr>
        <w:pStyle w:val="PKTpunkt"/>
      </w:pPr>
      <w:r w:rsidRPr="00F437E5">
        <w:t>3)</w:t>
      </w:r>
      <w:r w:rsidRPr="00F437E5">
        <w:tab/>
        <w:t>zapewnienie odpowiedniej jakości kształcenia;</w:t>
      </w:r>
    </w:p>
    <w:p w:rsidR="008246E8" w:rsidRPr="00F437E5" w:rsidRDefault="008246E8" w:rsidP="008246E8">
      <w:pPr>
        <w:pStyle w:val="PKTpunkt"/>
      </w:pPr>
      <w:r w:rsidRPr="00F437E5">
        <w:t>4)</w:t>
      </w:r>
      <w:r w:rsidRPr="00F437E5">
        <w:tab/>
        <w:t>rozliczanie dofinansowania miejsc szkoleniowych dla specjalizacji.</w:t>
      </w:r>
    </w:p>
    <w:p w:rsidR="008246E8" w:rsidRPr="00F437E5" w:rsidRDefault="008246E8" w:rsidP="008246E8">
      <w:pPr>
        <w:pStyle w:val="USTustnpkodeksu"/>
      </w:pPr>
      <w:r w:rsidRPr="00F437E5">
        <w:t>3. Nadzór, o którym mowa w</w:t>
      </w:r>
      <w:r>
        <w:t> ust. </w:t>
      </w:r>
      <w:r w:rsidRPr="00F437E5">
        <w:t>2</w:t>
      </w:r>
      <w:r>
        <w:t xml:space="preserve"> pkt </w:t>
      </w:r>
      <w:r w:rsidRPr="00F437E5">
        <w:t>1–3, jest wykonywany przez pracowników Centrum oraz osoby upoważnione przez ministra właściwego do spraw zdrowia do wykonywania czynności kontrolnych, w szczególności przez krajowych i wojewódzkich konsultantów w dziedzinach pielęgniarstwa i pielęgniarstwa ginekologiczno</w:t>
      </w:r>
      <w:r>
        <w:noBreakHyphen/>
      </w:r>
      <w:r w:rsidRPr="00F437E5">
        <w:t>położniczego, lub przez przedstawicieli okręgowej rady pielęgniarek i położnych właściwej dla miejsca prowadzenia kształcenia teoretycznego oraz przedstawicieli Naczelnej Rady Pielęgniarek i Położnych.</w:t>
      </w:r>
    </w:p>
    <w:p w:rsidR="008246E8" w:rsidRPr="00F437E5" w:rsidRDefault="008246E8" w:rsidP="008246E8">
      <w:pPr>
        <w:pStyle w:val="USTustnpkodeksu"/>
      </w:pPr>
      <w:r w:rsidRPr="00F437E5">
        <w:t>4. Nadzór, o którym mowa w</w:t>
      </w:r>
      <w:r>
        <w:t> ust. </w:t>
      </w:r>
      <w:r w:rsidRPr="00F437E5">
        <w:t>2</w:t>
      </w:r>
      <w:r>
        <w:t xml:space="preserve"> pkt </w:t>
      </w:r>
      <w:r w:rsidRPr="00F437E5">
        <w:t>4, jest wykonywany przez osoby upoważnione przez ministra właściwego do spraw zdrowia do wykonywania czynności kontrolnych.</w:t>
      </w:r>
    </w:p>
    <w:p w:rsidR="008246E8" w:rsidRPr="008246E8" w:rsidRDefault="008246E8" w:rsidP="008246E8">
      <w:pPr>
        <w:pStyle w:val="USTustnpkodeksu"/>
      </w:pPr>
      <w:r w:rsidRPr="00F437E5">
        <w:t>5.</w:t>
      </w:r>
      <w:r w:rsidRPr="008246E8">
        <w:t> Osoby, o których mowa w ust. 3 i 4, wykonując czynności kontrolne za okazaniem imiennego upoważnienia, mają prawo:</w:t>
      </w:r>
    </w:p>
    <w:p w:rsidR="008246E8" w:rsidRPr="00F437E5" w:rsidRDefault="008246E8" w:rsidP="008246E8">
      <w:pPr>
        <w:pStyle w:val="PKTpunkt"/>
      </w:pPr>
      <w:r w:rsidRPr="00F437E5">
        <w:t>1)</w:t>
      </w:r>
      <w:r w:rsidRPr="00F437E5">
        <w:tab/>
        <w:t>wstępu do pomieszczeń dydaktycznych;</w:t>
      </w:r>
    </w:p>
    <w:p w:rsidR="008246E8" w:rsidRPr="00F437E5" w:rsidRDefault="008246E8" w:rsidP="008246E8">
      <w:pPr>
        <w:pStyle w:val="PKTpunkt"/>
      </w:pPr>
      <w:r w:rsidRPr="00F437E5">
        <w:t>2)</w:t>
      </w:r>
      <w:r w:rsidRPr="00F437E5">
        <w:tab/>
        <w:t>udziału w zajęciach w charakterze obserwatora;</w:t>
      </w:r>
    </w:p>
    <w:p w:rsidR="008246E8" w:rsidRPr="00F437E5" w:rsidRDefault="008246E8" w:rsidP="008246E8">
      <w:pPr>
        <w:pStyle w:val="PKTpunkt"/>
      </w:pPr>
      <w:r w:rsidRPr="00F437E5">
        <w:t>3)</w:t>
      </w:r>
      <w:r w:rsidRPr="00F437E5">
        <w:tab/>
        <w:t>wglądu do prowadzonej przez organizatora kształcenia dokumentacji przebiegu kształcenia;</w:t>
      </w:r>
    </w:p>
    <w:p w:rsidR="008246E8" w:rsidRPr="00F437E5" w:rsidRDefault="008246E8" w:rsidP="008246E8">
      <w:pPr>
        <w:pStyle w:val="PKTpunkt"/>
      </w:pPr>
      <w:r w:rsidRPr="00F437E5">
        <w:t>4)</w:t>
      </w:r>
      <w:r w:rsidRPr="00F437E5">
        <w:tab/>
        <w:t>żądania od organizatora kształcenia ustnych i pisemnych wyjaśnień;</w:t>
      </w:r>
    </w:p>
    <w:p w:rsidR="008246E8" w:rsidRPr="00F437E5" w:rsidRDefault="008246E8" w:rsidP="008246E8">
      <w:pPr>
        <w:pStyle w:val="PKTpunkt"/>
      </w:pPr>
      <w:r w:rsidRPr="00F437E5">
        <w:lastRenderedPageBreak/>
        <w:t>5)</w:t>
      </w:r>
      <w:r w:rsidRPr="00F437E5">
        <w:tab/>
        <w:t>badania opinii uczestników kształcenia i kadry dydaktycznej;</w:t>
      </w:r>
    </w:p>
    <w:p w:rsidR="008246E8" w:rsidRPr="00F437E5" w:rsidRDefault="008246E8" w:rsidP="008246E8">
      <w:pPr>
        <w:pStyle w:val="PKTpunkt"/>
      </w:pPr>
      <w:r w:rsidRPr="00F437E5">
        <w:t>6)</w:t>
      </w:r>
      <w:r w:rsidRPr="00F437E5">
        <w:tab/>
        <w:t>udziału w egzaminie końcowym w charakterze obserwatora, z wyjątkiem egzaminu państwowego, o którym mowa w</w:t>
      </w:r>
      <w:r>
        <w:t> art. </w:t>
      </w:r>
      <w:r w:rsidRPr="00F437E5">
        <w:t>67</w:t>
      </w:r>
      <w:r>
        <w:t xml:space="preserve"> ust. </w:t>
      </w:r>
      <w:r w:rsidRPr="00F437E5">
        <w:t>2;</w:t>
      </w:r>
    </w:p>
    <w:p w:rsidR="008246E8" w:rsidRPr="00F437E5" w:rsidRDefault="008246E8" w:rsidP="008246E8">
      <w:pPr>
        <w:pStyle w:val="PKTpunkt"/>
      </w:pPr>
      <w:r w:rsidRPr="00F437E5">
        <w:t>7)</w:t>
      </w:r>
      <w:r w:rsidRPr="00F437E5">
        <w:tab/>
        <w:t>wglądu do dokumentacji księgowej specjalizacji oraz żądania dokumentów dotyczących rozliczenia wydatków p</w:t>
      </w:r>
      <w:r w:rsidRPr="00F437E5">
        <w:t>o</w:t>
      </w:r>
      <w:r w:rsidRPr="00F437E5">
        <w:t>niesionych na prowadzenie specjalizacji ze środków publicznych.</w:t>
      </w:r>
    </w:p>
    <w:p w:rsidR="008246E8" w:rsidRPr="008246E8" w:rsidRDefault="008246E8" w:rsidP="008246E8">
      <w:pPr>
        <w:pStyle w:val="USTustnpkodeksu"/>
      </w:pPr>
      <w:r w:rsidRPr="00F437E5">
        <w:t>6.</w:t>
      </w:r>
      <w:r w:rsidRPr="008246E8">
        <w:t> Z przeprowadzonych czynności kontrolnych sporządza się protokół zawierający:</w:t>
      </w:r>
    </w:p>
    <w:p w:rsidR="008246E8" w:rsidRPr="00F437E5" w:rsidRDefault="008246E8" w:rsidP="008246E8">
      <w:pPr>
        <w:pStyle w:val="PKTpunkt"/>
      </w:pPr>
      <w:r w:rsidRPr="00F437E5">
        <w:t>1)</w:t>
      </w:r>
      <w:r w:rsidRPr="00F437E5">
        <w:tab/>
        <w:t>nazwę i adres siedziby organizatora kształcenia;</w:t>
      </w:r>
    </w:p>
    <w:p w:rsidR="008246E8" w:rsidRPr="00F437E5" w:rsidRDefault="008246E8" w:rsidP="008246E8">
      <w:pPr>
        <w:pStyle w:val="PKTpunkt"/>
      </w:pPr>
      <w:r w:rsidRPr="00F437E5">
        <w:t>2)</w:t>
      </w:r>
      <w:r w:rsidRPr="00F437E5">
        <w:tab/>
        <w:t>miejsce realizacji programu kształcenia;</w:t>
      </w:r>
    </w:p>
    <w:p w:rsidR="008246E8" w:rsidRPr="00F437E5" w:rsidRDefault="008246E8" w:rsidP="008246E8">
      <w:pPr>
        <w:pStyle w:val="PKTpunkt"/>
      </w:pPr>
      <w:r w:rsidRPr="00F437E5">
        <w:t>3)</w:t>
      </w:r>
      <w:r w:rsidRPr="00F437E5">
        <w:tab/>
        <w:t>datę rozpoczęcia i zakończenia czynności kontrolnych;</w:t>
      </w:r>
    </w:p>
    <w:p w:rsidR="008246E8" w:rsidRPr="00F437E5" w:rsidRDefault="008246E8" w:rsidP="008246E8">
      <w:pPr>
        <w:pStyle w:val="PKTpunkt"/>
      </w:pPr>
      <w:r w:rsidRPr="00F437E5">
        <w:t>4)</w:t>
      </w:r>
      <w:r w:rsidRPr="00F437E5">
        <w:tab/>
        <w:t>imiona i nazwiska osób wykonujących te czynności;</w:t>
      </w:r>
    </w:p>
    <w:p w:rsidR="008246E8" w:rsidRPr="00F437E5" w:rsidRDefault="008246E8" w:rsidP="008246E8">
      <w:pPr>
        <w:pStyle w:val="PKTpunkt"/>
      </w:pPr>
      <w:r w:rsidRPr="00F437E5">
        <w:t>5)</w:t>
      </w:r>
      <w:r w:rsidRPr="00F437E5">
        <w:tab/>
        <w:t>opis stanu faktycznego;</w:t>
      </w:r>
    </w:p>
    <w:p w:rsidR="008246E8" w:rsidRPr="00F437E5" w:rsidRDefault="008246E8" w:rsidP="008246E8">
      <w:pPr>
        <w:pStyle w:val="PKTpunkt"/>
      </w:pPr>
      <w:r w:rsidRPr="00F437E5">
        <w:t>6)</w:t>
      </w:r>
      <w:r w:rsidRPr="00F437E5">
        <w:tab/>
        <w:t>datę i miejsce sporządzenia protokołu;</w:t>
      </w:r>
    </w:p>
    <w:p w:rsidR="008246E8" w:rsidRPr="00F437E5" w:rsidRDefault="008246E8" w:rsidP="008246E8">
      <w:pPr>
        <w:pStyle w:val="PKTpunkt"/>
      </w:pPr>
      <w:r w:rsidRPr="00F437E5">
        <w:t>7)</w:t>
      </w:r>
      <w:r w:rsidRPr="00F437E5">
        <w:tab/>
        <w:t>informację o braku zastrzeżeń albo informację o odmowie podpisania protokołu przez organizatora kształcenia oraz o przyczynie tej odmowy.</w:t>
      </w:r>
    </w:p>
    <w:p w:rsidR="008246E8" w:rsidRPr="00F437E5" w:rsidRDefault="008246E8" w:rsidP="008246E8">
      <w:pPr>
        <w:pStyle w:val="USTustnpkodeksu"/>
      </w:pPr>
      <w:r w:rsidRPr="00F437E5">
        <w:t>7. Protokół podpisują osoby wykonujące czynności kontrolne oraz organizator kształcenia.</w:t>
      </w:r>
    </w:p>
    <w:p w:rsidR="008246E8" w:rsidRPr="00F437E5" w:rsidRDefault="008246E8" w:rsidP="008246E8">
      <w:pPr>
        <w:pStyle w:val="USTustnpkodeksu"/>
      </w:pPr>
      <w:r w:rsidRPr="00F437E5">
        <w:t>8. Jeżeli po sporządzeniu protokołu, a przed jego podpisaniem, organizator kształcenia zgłosi umotywowane zastrz</w:t>
      </w:r>
      <w:r w:rsidRPr="00F437E5">
        <w:t>e</w:t>
      </w:r>
      <w:r w:rsidRPr="00F437E5">
        <w:t>żenia co do faktów stwierdzonych w trakcie kontroli i opisanych w protokole, osoby wykonujące czynności kontrolne są obowiązane zbadać dodatkowo te fakty i uzupełnić protokół.</w:t>
      </w:r>
    </w:p>
    <w:p w:rsidR="008246E8" w:rsidRPr="00F437E5" w:rsidRDefault="008246E8" w:rsidP="008246E8">
      <w:pPr>
        <w:pStyle w:val="USTustnpkodeksu"/>
      </w:pPr>
      <w:r w:rsidRPr="00F437E5">
        <w:t>9. Odmowa podpisania protokołu przez organizatora kształcenia nie stanowi przeszkody do podpisania protokołu przez osoby wykonujące czynności kontrolne.</w:t>
      </w:r>
    </w:p>
    <w:p w:rsidR="008246E8" w:rsidRPr="00F437E5" w:rsidRDefault="008246E8" w:rsidP="008246E8">
      <w:pPr>
        <w:pStyle w:val="USTustnpkodeksu"/>
      </w:pPr>
      <w:r w:rsidRPr="00F437E5">
        <w:t>10. Jeden egzemplarz protokołu przekazuje się organizatorowi kształcenia.</w:t>
      </w:r>
    </w:p>
    <w:p w:rsidR="008246E8" w:rsidRPr="00F437E5" w:rsidRDefault="008246E8" w:rsidP="008246E8">
      <w:pPr>
        <w:pStyle w:val="USTustnpkodeksu"/>
      </w:pPr>
      <w:r w:rsidRPr="00F437E5">
        <w:t>11. Osoby wykonujące czynności kontrolne są obowiązane do zachowania w tajemnicy informacji na temat organ</w:t>
      </w:r>
      <w:r w:rsidRPr="00F437E5">
        <w:t>i</w:t>
      </w:r>
      <w:r w:rsidRPr="00F437E5">
        <w:t>zacji i prowadzenia kształcenia podyplomowego oraz wyników prowadzonego postępowania.</w:t>
      </w:r>
    </w:p>
    <w:p w:rsidR="008246E8" w:rsidRPr="00F437E5" w:rsidRDefault="008246E8" w:rsidP="008246E8">
      <w:pPr>
        <w:pStyle w:val="USTustnpkodeksu"/>
      </w:pPr>
      <w:r w:rsidRPr="00F437E5">
        <w:t>12. Organizator kształcenia ma prawo, w terminie 7 dni od dnia otrzymania protokołu, wniesienia zastrzeżeń co do sposobu przeprowadzenia czynności kontrolnych oraz ustaleń zawartych w protokole.</w:t>
      </w:r>
    </w:p>
    <w:p w:rsidR="008246E8" w:rsidRPr="008246E8" w:rsidRDefault="008246E8" w:rsidP="008246E8">
      <w:pPr>
        <w:pStyle w:val="USTustnpkodeksu"/>
      </w:pPr>
      <w:r w:rsidRPr="00F437E5">
        <w:t>13.</w:t>
      </w:r>
      <w:r w:rsidRPr="008246E8">
        <w:t> Na podstawie ustaleń zawartych w protokole minister właściwy do spraw zdrowia:</w:t>
      </w:r>
    </w:p>
    <w:p w:rsidR="008246E8" w:rsidRPr="00F437E5" w:rsidRDefault="008246E8" w:rsidP="008246E8">
      <w:pPr>
        <w:pStyle w:val="PKTpunkt"/>
      </w:pPr>
      <w:r w:rsidRPr="00F437E5">
        <w:t>1)</w:t>
      </w:r>
      <w:r w:rsidRPr="00F437E5">
        <w:tab/>
        <w:t>przekazuje organizatorowi kształcenia wystąpienie pokontrolne, które wskazuje stwierdzone nieprawidłowości oraz zawiera zalecenia pokontrolne mające na celu ich usunięcie, określając termin wykonania zaleceń pokontrolnych;</w:t>
      </w:r>
    </w:p>
    <w:p w:rsidR="008246E8" w:rsidRPr="00F437E5" w:rsidRDefault="008246E8" w:rsidP="008246E8">
      <w:pPr>
        <w:pStyle w:val="PKTpunkt"/>
      </w:pPr>
      <w:r w:rsidRPr="00F437E5">
        <w:t>2)</w:t>
      </w:r>
      <w:r w:rsidRPr="00F437E5">
        <w:tab/>
        <w:t>występuje do organu prowadzącego rejestr z wnioskiem o wykreślenie tego organizatora kształcenia z rejestru, jeżeli stwierdził, że organizator kształcenia, o którym mowa w</w:t>
      </w:r>
      <w:r>
        <w:t> art. </w:t>
      </w:r>
      <w:r w:rsidRPr="00F437E5">
        <w:t>75</w:t>
      </w:r>
      <w:r>
        <w:t xml:space="preserve"> ust. </w:t>
      </w:r>
      <w:r w:rsidRPr="00F437E5">
        <w:t>1</w:t>
      </w:r>
      <w:r>
        <w:t xml:space="preserve"> pkt </w:t>
      </w:r>
      <w:r w:rsidRPr="00F437E5">
        <w:t>2, rażąco narusza warunki wykonywania działalności objętej wpisem, albo</w:t>
      </w:r>
    </w:p>
    <w:p w:rsidR="008246E8" w:rsidRPr="00F437E5" w:rsidRDefault="008246E8" w:rsidP="008246E8">
      <w:pPr>
        <w:pStyle w:val="PKTpunkt"/>
      </w:pPr>
      <w:r w:rsidRPr="00F437E5">
        <w:t>3)</w:t>
      </w:r>
      <w:r w:rsidRPr="00F437E5">
        <w:tab/>
        <w:t>zakazuje, w drodze decyzji, prowadzenia kształcenia podyplomowego przez okres 3 lat, jeżeli stwierdził, że organiz</w:t>
      </w:r>
      <w:r w:rsidRPr="00F437E5">
        <w:t>a</w:t>
      </w:r>
      <w:r w:rsidRPr="00F437E5">
        <w:t>tor kształcenia, o którym mowa w</w:t>
      </w:r>
      <w:r>
        <w:t> art. </w:t>
      </w:r>
      <w:r w:rsidRPr="00F437E5">
        <w:t>75</w:t>
      </w:r>
      <w:r>
        <w:t xml:space="preserve"> ust. </w:t>
      </w:r>
      <w:r w:rsidRPr="00F437E5">
        <w:t>1</w:t>
      </w:r>
      <w:r>
        <w:t xml:space="preserve"> pkt </w:t>
      </w:r>
      <w:r w:rsidRPr="00F437E5">
        <w:t>1, rażąco narusza warunki prowadzenia kształcenia podyplom</w:t>
      </w:r>
      <w:r w:rsidRPr="00F437E5">
        <w:t>o</w:t>
      </w:r>
      <w:r w:rsidRPr="00F437E5">
        <w:t>wego.</w:t>
      </w:r>
    </w:p>
    <w:p w:rsidR="008246E8" w:rsidRPr="00F437E5" w:rsidRDefault="008246E8" w:rsidP="008246E8">
      <w:pPr>
        <w:pStyle w:val="USTustnpkodeksu"/>
      </w:pPr>
      <w:r w:rsidRPr="00F437E5">
        <w:t>14. W przypadku stwierdzenia niewykonania zaleceń pokontrolnych, o których mowa w</w:t>
      </w:r>
      <w:r>
        <w:t> ust. </w:t>
      </w:r>
      <w:r w:rsidRPr="00F437E5">
        <w:t>13</w:t>
      </w:r>
      <w:r>
        <w:t xml:space="preserve"> pkt </w:t>
      </w:r>
      <w:r w:rsidRPr="00F437E5">
        <w:t>1, minister wł</w:t>
      </w:r>
      <w:r w:rsidRPr="00F437E5">
        <w:t>a</w:t>
      </w:r>
      <w:r w:rsidRPr="00F437E5">
        <w:t>ściwy do spraw zdrowia występuje do organu prowadzącego rejestr z wnioskiem, o którym mowa w</w:t>
      </w:r>
      <w:r>
        <w:t> ust. </w:t>
      </w:r>
      <w:r w:rsidRPr="00F437E5">
        <w:t>13</w:t>
      </w:r>
      <w:r>
        <w:t xml:space="preserve"> pkt </w:t>
      </w:r>
      <w:r w:rsidRPr="00F437E5">
        <w:t>2.</w:t>
      </w:r>
    </w:p>
    <w:p w:rsidR="008246E8" w:rsidRPr="00F437E5" w:rsidRDefault="008246E8" w:rsidP="008246E8">
      <w:pPr>
        <w:pStyle w:val="ROZDZODDZOZNoznaczenierozdziauluboddziau"/>
      </w:pPr>
      <w:r w:rsidRPr="00F437E5">
        <w:t>Rozdział 7</w:t>
      </w:r>
    </w:p>
    <w:p w:rsidR="008246E8" w:rsidRPr="00F437E5" w:rsidRDefault="008246E8" w:rsidP="008246E8">
      <w:pPr>
        <w:pStyle w:val="ROZDZODDZPRZEDMprzedmiotregulacjirozdziauluboddziau"/>
      </w:pPr>
      <w:r w:rsidRPr="00F437E5">
        <w:t>Przepisy karne</w:t>
      </w:r>
    </w:p>
    <w:p w:rsidR="008246E8" w:rsidRPr="008246E8" w:rsidRDefault="008246E8" w:rsidP="008246E8">
      <w:pPr>
        <w:pStyle w:val="ARTartustawynprozporzdzenia"/>
      </w:pPr>
      <w:r w:rsidRPr="00F437E5">
        <w:rPr>
          <w:rStyle w:val="Ppogrubienie"/>
        </w:rPr>
        <w:t>Art.</w:t>
      </w:r>
      <w:r w:rsidRPr="008246E8">
        <w:rPr>
          <w:rStyle w:val="Ppogrubienie"/>
        </w:rPr>
        <w:t> 84.</w:t>
      </w:r>
      <w:r w:rsidRPr="008246E8">
        <w:t> Kto bez wymaganego prawa wykonywania zawodu udziela świadczeń zdrowotnych określonych w art. 4 ust. 1 pkt 1–6 lub art. 5 ust. 1 pkt 1–9, 11 i 12,</w:t>
      </w:r>
    </w:p>
    <w:p w:rsidR="008246E8" w:rsidRPr="00F437E5" w:rsidRDefault="008246E8" w:rsidP="008246E8">
      <w:pPr>
        <w:pStyle w:val="SKARNsankcjakarnawszczeglnociwKodeksiekarnym"/>
      </w:pPr>
      <w:r w:rsidRPr="00F437E5">
        <w:t>podlega karze grzywny.</w:t>
      </w:r>
    </w:p>
    <w:p w:rsidR="008246E8" w:rsidRPr="008246E8" w:rsidRDefault="008246E8" w:rsidP="008246E8">
      <w:pPr>
        <w:pStyle w:val="ARTartustawynprozporzdzenia"/>
      </w:pPr>
      <w:r w:rsidRPr="00F437E5">
        <w:rPr>
          <w:rStyle w:val="Ppogrubienie"/>
        </w:rPr>
        <w:t>Art.</w:t>
      </w:r>
      <w:r w:rsidRPr="008246E8">
        <w:rPr>
          <w:rStyle w:val="Ppogrubienie"/>
        </w:rPr>
        <w:t> 85.</w:t>
      </w:r>
      <w:r w:rsidRPr="008246E8">
        <w:t> Jeżeli sprawca czynu określonego w art. 84 działa w celu osiągnięcia korzyści majątkowej lub wprowadza w błąd, co do posiadania takiego prawa,</w:t>
      </w:r>
    </w:p>
    <w:p w:rsidR="008246E8" w:rsidRPr="00F437E5" w:rsidRDefault="008246E8" w:rsidP="008246E8">
      <w:pPr>
        <w:pStyle w:val="SKARNsankcjakarnawszczeglnociwKodeksiekarnym"/>
      </w:pPr>
      <w:r w:rsidRPr="00F437E5">
        <w:t>podlega grzywnie, karze ograniczenia wolności albo pozbawienia wolności do roku.</w:t>
      </w:r>
    </w:p>
    <w:p w:rsidR="008246E8" w:rsidRPr="008246E8" w:rsidRDefault="008246E8" w:rsidP="00826F80">
      <w:pPr>
        <w:pStyle w:val="ARTartustawynprozporzdzenia"/>
        <w:spacing w:before="180"/>
      </w:pPr>
      <w:r w:rsidRPr="00F437E5">
        <w:rPr>
          <w:rStyle w:val="Ppogrubienie"/>
        </w:rPr>
        <w:lastRenderedPageBreak/>
        <w:t>Art.</w:t>
      </w:r>
      <w:r w:rsidRPr="008246E8">
        <w:rPr>
          <w:rStyle w:val="Ppogrubienie"/>
        </w:rPr>
        <w:t> 86.</w:t>
      </w:r>
      <w:r w:rsidRPr="008246E8">
        <w:t> Kto zatrudnia do udzielania świadczeń zdrowotnych określonych w art. 4 ust. 1 pkt 1–6 lub art. 5 ust. 1 pkt 1–9, 11 i 12 osobę nieposiadającą prawa wykonywania zawodu wymaganego do udzielenia tych świadczeń,</w:t>
      </w:r>
    </w:p>
    <w:p w:rsidR="008246E8" w:rsidRPr="00F437E5" w:rsidRDefault="008246E8" w:rsidP="008246E8">
      <w:pPr>
        <w:pStyle w:val="SKARNsankcjakarnawszczeglnociwKodeksiekarnym"/>
      </w:pPr>
      <w:r w:rsidRPr="00F437E5">
        <w:t>podlega grzywnie albo karze ograniczenia wolności.</w:t>
      </w:r>
    </w:p>
    <w:p w:rsidR="008246E8" w:rsidRPr="00F437E5" w:rsidRDefault="008246E8" w:rsidP="00826F80">
      <w:pPr>
        <w:pStyle w:val="ARTartustawynprozporzdzenia"/>
        <w:spacing w:before="180"/>
      </w:pPr>
      <w:r w:rsidRPr="00F437E5">
        <w:rPr>
          <w:rStyle w:val="Ppogrubienie"/>
        </w:rPr>
        <w:t>Art. 87.</w:t>
      </w:r>
      <w:r w:rsidRPr="00F437E5">
        <w:t> Postępowanie w sprawach o czyn określony w</w:t>
      </w:r>
      <w:r>
        <w:t> art. </w:t>
      </w:r>
      <w:r w:rsidRPr="00F437E5">
        <w:t>84 toczy się według przepisów ustawy z dnia 24 sierpnia 2001 r. – Kodeks postępowania w sprawach o wykroczenia (</w:t>
      </w:r>
      <w:r>
        <w:t>Dz. U.</w:t>
      </w:r>
      <w:r w:rsidRPr="00F437E5">
        <w:t xml:space="preserve"> z 2013 r. </w:t>
      </w:r>
      <w:r>
        <w:t xml:space="preserve"> poz. </w:t>
      </w:r>
      <w:r w:rsidRPr="00F437E5">
        <w:t>395, z późn. zm.</w:t>
      </w:r>
      <w:r w:rsidRPr="00C134D3">
        <w:rPr>
          <w:rStyle w:val="IGindeksgrny"/>
        </w:rPr>
        <w:footnoteReference w:id="31"/>
      </w:r>
      <w:r w:rsidRPr="00C134D3">
        <w:rPr>
          <w:rStyle w:val="IGindeksgrny"/>
        </w:rPr>
        <w:t>)</w:t>
      </w:r>
      <w:r w:rsidRPr="00F437E5">
        <w:t>).</w:t>
      </w:r>
    </w:p>
    <w:p w:rsidR="008246E8" w:rsidRPr="00F437E5" w:rsidRDefault="008246E8" w:rsidP="008246E8">
      <w:pPr>
        <w:pStyle w:val="ROZDZODDZOZNoznaczenierozdziauluboddziau"/>
      </w:pPr>
      <w:r w:rsidRPr="00F437E5">
        <w:t>Rozdział 8</w:t>
      </w:r>
    </w:p>
    <w:p w:rsidR="008246E8" w:rsidRPr="00F437E5" w:rsidRDefault="008246E8" w:rsidP="008246E8">
      <w:pPr>
        <w:pStyle w:val="ROZDZODDZPRZEDMprzedmiotregulacjirozdziauluboddziau"/>
      </w:pPr>
      <w:r w:rsidRPr="00F437E5">
        <w:t>Zmiany w przepisach obowiązujących, przepisy przejściowe i końcowe</w:t>
      </w:r>
    </w:p>
    <w:p w:rsidR="008246E8" w:rsidRPr="00F437E5" w:rsidRDefault="008246E8" w:rsidP="00826F80">
      <w:pPr>
        <w:pStyle w:val="ARTartustawynprozporzdzenia"/>
        <w:spacing w:before="180"/>
      </w:pPr>
      <w:r w:rsidRPr="00F437E5">
        <w:rPr>
          <w:rStyle w:val="Ppogrubienie"/>
        </w:rPr>
        <w:t>Art. 88–90.</w:t>
      </w:r>
      <w:r w:rsidRPr="00F437E5">
        <w:t> (pominięte).</w:t>
      </w:r>
      <w:r w:rsidRPr="00C134D3">
        <w:rPr>
          <w:rStyle w:val="IGindeksgrny"/>
        </w:rPr>
        <w:footnoteReference w:id="32"/>
      </w:r>
      <w:r w:rsidRPr="00C134D3">
        <w:rPr>
          <w:rStyle w:val="IGindeksgrny"/>
        </w:rPr>
        <w:t>)</w:t>
      </w:r>
    </w:p>
    <w:p w:rsidR="008246E8" w:rsidRPr="00F437E5" w:rsidRDefault="008246E8" w:rsidP="00826F80">
      <w:pPr>
        <w:pStyle w:val="ARTartustawynprozporzdzenia"/>
        <w:spacing w:before="180"/>
      </w:pPr>
      <w:r w:rsidRPr="00F437E5">
        <w:rPr>
          <w:rStyle w:val="Ppogrubienie"/>
        </w:rPr>
        <w:t>Art. 91.</w:t>
      </w:r>
      <w:r w:rsidRPr="00F437E5">
        <w:t> 1. Osoby, które w dniu wejścia w życie ustawy posiadają stwierdzone albo przyznane prawo wykonywania zawodu, zachowują to prawo.</w:t>
      </w:r>
    </w:p>
    <w:p w:rsidR="008246E8" w:rsidRPr="00874415" w:rsidRDefault="008246E8" w:rsidP="00874415">
      <w:pPr>
        <w:pStyle w:val="USTustnpkodeksu"/>
        <w:spacing w:before="140"/>
        <w:rPr>
          <w:bCs w:val="0"/>
        </w:rPr>
      </w:pPr>
      <w:r w:rsidRPr="00F437E5">
        <w:t>2. Do postępowań w przedmiocie prawa wykonywania zawodu, wszczętych i niezakończonych przed dniem wejścia w życie ustawy,</w:t>
      </w:r>
      <w:r w:rsidRPr="00874415">
        <w:rPr>
          <w:bCs w:val="0"/>
        </w:rPr>
        <w:t xml:space="preserve"> stosuje się przepisy dotychczasowe.</w:t>
      </w:r>
    </w:p>
    <w:p w:rsidR="008246E8" w:rsidRPr="00F437E5" w:rsidRDefault="008246E8" w:rsidP="00874415">
      <w:pPr>
        <w:pStyle w:val="USTustnpkodeksu"/>
        <w:spacing w:before="140"/>
      </w:pPr>
      <w:r w:rsidRPr="00874415">
        <w:rPr>
          <w:bCs w:val="0"/>
        </w:rPr>
        <w:t>3. Wydane na podstawie przepisów dotychczasowych zaświadczenia o prawie wykonywania zawodu albo ogranicz</w:t>
      </w:r>
      <w:r w:rsidRPr="00874415">
        <w:rPr>
          <w:bCs w:val="0"/>
        </w:rPr>
        <w:t>o</w:t>
      </w:r>
      <w:r w:rsidRPr="00874415">
        <w:rPr>
          <w:bCs w:val="0"/>
        </w:rPr>
        <w:t>nym prawie w</w:t>
      </w:r>
      <w:r w:rsidRPr="00F437E5">
        <w:t>ykonywania zawodu zachowują moc.</w:t>
      </w:r>
    </w:p>
    <w:p w:rsidR="008246E8" w:rsidRPr="00F437E5" w:rsidRDefault="008246E8" w:rsidP="00826F80">
      <w:pPr>
        <w:pStyle w:val="ARTartustawynprozporzdzenia"/>
        <w:spacing w:before="180"/>
      </w:pPr>
      <w:r w:rsidRPr="00F437E5">
        <w:rPr>
          <w:rStyle w:val="Ppogrubienie"/>
        </w:rPr>
        <w:t>Art. 92.</w:t>
      </w:r>
      <w:r w:rsidRPr="00F437E5">
        <w:t> 1. Rejestry prowadzone w dniu wejścia w życie ustawy przez okręgowe rady pielęgniarek i położnych oraz Naczelną Radę Pielęgniarek i Położnych stają się rejestrami prowadzonymi na podstawie niniejszej ustawy.</w:t>
      </w:r>
    </w:p>
    <w:p w:rsidR="008246E8" w:rsidRPr="00874415" w:rsidRDefault="008246E8" w:rsidP="00874415">
      <w:pPr>
        <w:pStyle w:val="USTustnpkodeksu"/>
        <w:spacing w:before="140"/>
        <w:rPr>
          <w:bCs w:val="0"/>
        </w:rPr>
      </w:pPr>
      <w:r w:rsidRPr="00F437E5">
        <w:t>2. Do postępowań dotyczący</w:t>
      </w:r>
      <w:r w:rsidRPr="00874415">
        <w:rPr>
          <w:bCs w:val="0"/>
        </w:rPr>
        <w:t>ch wpisu do rejestrów, o których mowa w ust. 1, wszczętych i niezakończonych przed dniem wejścia w życie ustawy, stosuje się przepisy dotychczasowe.</w:t>
      </w:r>
    </w:p>
    <w:p w:rsidR="008246E8" w:rsidRPr="00F437E5" w:rsidRDefault="008246E8" w:rsidP="00874415">
      <w:pPr>
        <w:pStyle w:val="USTustnpkodeksu"/>
        <w:spacing w:before="140"/>
      </w:pPr>
      <w:r w:rsidRPr="00874415">
        <w:rPr>
          <w:bCs w:val="0"/>
        </w:rPr>
        <w:t>3. Do rejestrów, o których</w:t>
      </w:r>
      <w:r w:rsidRPr="00F437E5">
        <w:t xml:space="preserve"> mowa w ustawie, stosuje się</w:t>
      </w:r>
      <w:r>
        <w:t xml:space="preserve"> art. </w:t>
      </w:r>
      <w:r w:rsidRPr="00F437E5">
        <w:t>15 ustawy z dnia 17 lutego 2005 r. o informatyzacji dzi</w:t>
      </w:r>
      <w:r w:rsidRPr="00F437E5">
        <w:t>a</w:t>
      </w:r>
      <w:r w:rsidRPr="00F437E5">
        <w:t>łalności podmiotów realizujących zadania publiczne (</w:t>
      </w:r>
      <w:r>
        <w:t>Dz. U.</w:t>
      </w:r>
      <w:r w:rsidRPr="00F437E5">
        <w:t xml:space="preserve"> z 2014 r.</w:t>
      </w:r>
      <w:r>
        <w:t xml:space="preserve"> poz. </w:t>
      </w:r>
      <w:r w:rsidRPr="00F437E5">
        <w:t>1114).</w:t>
      </w:r>
    </w:p>
    <w:p w:rsidR="008246E8" w:rsidRPr="00F437E5" w:rsidRDefault="008246E8" w:rsidP="00826F80">
      <w:pPr>
        <w:pStyle w:val="ARTartustawynprozporzdzenia"/>
        <w:spacing w:before="180"/>
      </w:pPr>
      <w:r w:rsidRPr="00F437E5">
        <w:rPr>
          <w:rStyle w:val="Ppogrubienie"/>
        </w:rPr>
        <w:t>Art. 93.</w:t>
      </w:r>
      <w:r w:rsidRPr="00F437E5">
        <w:t> Zaświadczenia wydane przez organy okręgowych izb pielęgniarek i położnych oraz Naczelnej Izby Piel</w:t>
      </w:r>
      <w:r w:rsidRPr="00F437E5">
        <w:t>ę</w:t>
      </w:r>
      <w:r w:rsidRPr="00F437E5">
        <w:t>gniarek i Położnych na podstawie dotychczasowych przepisów zachowują ważność przez okres, na jaki zostały wydane, o ile niniejsza ustawa nie stanowi inaczej.</w:t>
      </w:r>
    </w:p>
    <w:p w:rsidR="008246E8" w:rsidRPr="00F437E5" w:rsidRDefault="008246E8" w:rsidP="00826F80">
      <w:pPr>
        <w:pStyle w:val="ARTartustawynprozporzdzenia"/>
        <w:spacing w:before="180"/>
      </w:pPr>
      <w:r w:rsidRPr="00F437E5">
        <w:rPr>
          <w:rStyle w:val="Ppogrubienie"/>
        </w:rPr>
        <w:t>Art. 94.</w:t>
      </w:r>
      <w:r w:rsidRPr="00F437E5">
        <w:t> 1. Krajowa Rada Akredytacyjna Szkolnictwa Medycznego powołana na podstawie dotychczasowych przep</w:t>
      </w:r>
      <w:r w:rsidRPr="00F437E5">
        <w:t>i</w:t>
      </w:r>
      <w:r w:rsidRPr="00F437E5">
        <w:t>sów staje się Krajową Radą Akredytacyjną Szkół Pielęgniarek i Położnych w rozumieniu niniejszej ustawy.</w:t>
      </w:r>
    </w:p>
    <w:p w:rsidR="008246E8" w:rsidRPr="00874415" w:rsidRDefault="008246E8" w:rsidP="00874415">
      <w:pPr>
        <w:pStyle w:val="USTustnpkodeksu"/>
        <w:spacing w:before="140"/>
        <w:rPr>
          <w:bCs w:val="0"/>
        </w:rPr>
      </w:pPr>
      <w:r w:rsidRPr="00F437E5">
        <w:t>2. Czas trwania kadencji cz</w:t>
      </w:r>
      <w:r w:rsidRPr="00874415">
        <w:rPr>
          <w:bCs w:val="0"/>
        </w:rPr>
        <w:t>łonków Krajowej Rady Akredytacyjnej Szkolnictwa Medycznego wybranych na podst</w:t>
      </w:r>
      <w:r w:rsidRPr="00874415">
        <w:rPr>
          <w:bCs w:val="0"/>
        </w:rPr>
        <w:t>a</w:t>
      </w:r>
      <w:r w:rsidRPr="00874415">
        <w:rPr>
          <w:bCs w:val="0"/>
        </w:rPr>
        <w:t>wie przepisów dotychczasowych liczy się od dnia ich wyboru na podstawie tych przepisów.</w:t>
      </w:r>
    </w:p>
    <w:p w:rsidR="008246E8" w:rsidRPr="00874415" w:rsidRDefault="008246E8" w:rsidP="00874415">
      <w:pPr>
        <w:pStyle w:val="USTustnpkodeksu"/>
        <w:spacing w:before="140"/>
        <w:rPr>
          <w:bCs w:val="0"/>
        </w:rPr>
      </w:pPr>
      <w:r w:rsidRPr="00874415">
        <w:rPr>
          <w:bCs w:val="0"/>
        </w:rPr>
        <w:t>3. Akredytacje szkół pielęgniarskich i położnych wydane na podstawie dotychczasowych przepisów zachowują wa</w:t>
      </w:r>
      <w:r w:rsidRPr="00874415">
        <w:rPr>
          <w:bCs w:val="0"/>
        </w:rPr>
        <w:t>ż</w:t>
      </w:r>
      <w:r w:rsidRPr="00874415">
        <w:rPr>
          <w:bCs w:val="0"/>
        </w:rPr>
        <w:t>ność przez okres, na jaki zostały wydane.</w:t>
      </w:r>
    </w:p>
    <w:p w:rsidR="008246E8" w:rsidRPr="00F437E5" w:rsidRDefault="008246E8" w:rsidP="00874415">
      <w:pPr>
        <w:pStyle w:val="USTustnpkodeksu"/>
        <w:spacing w:before="140"/>
      </w:pPr>
      <w:r w:rsidRPr="00874415">
        <w:rPr>
          <w:bCs w:val="0"/>
        </w:rPr>
        <w:t>4. Do postępowań dotyc</w:t>
      </w:r>
      <w:r w:rsidRPr="00F437E5">
        <w:t>zących akredytacji szkół pielęgniarskich i położnych, wszczętych i niezakończonych przed dniem wejścia w życie ustawy, stosuje się przepisy dotychczasowe.</w:t>
      </w:r>
    </w:p>
    <w:p w:rsidR="008246E8" w:rsidRPr="00F437E5" w:rsidRDefault="008246E8" w:rsidP="00826F80">
      <w:pPr>
        <w:pStyle w:val="ARTartustawynprozporzdzenia"/>
        <w:spacing w:before="180"/>
      </w:pPr>
      <w:r w:rsidRPr="00F437E5">
        <w:rPr>
          <w:rStyle w:val="Ppogrubienie"/>
        </w:rPr>
        <w:t>Art. 95.</w:t>
      </w:r>
      <w:r w:rsidRPr="00F437E5">
        <w:t> Centrum Kształcenia Podyplomowego Pielęgniarek i Położnych utworzone na podstawie przepisów dotyc</w:t>
      </w:r>
      <w:r w:rsidRPr="00F437E5">
        <w:t>h</w:t>
      </w:r>
      <w:r w:rsidRPr="00F437E5">
        <w:t>czasowych staje się Centrum w rozumieniu niniejszej ustawy.</w:t>
      </w:r>
    </w:p>
    <w:p w:rsidR="008246E8" w:rsidRPr="00F437E5" w:rsidRDefault="008246E8" w:rsidP="00826F80">
      <w:pPr>
        <w:pStyle w:val="ARTartustawynprozporzdzenia"/>
        <w:spacing w:before="180"/>
      </w:pPr>
      <w:r w:rsidRPr="00F437E5">
        <w:rPr>
          <w:rStyle w:val="Ppogrubienie"/>
        </w:rPr>
        <w:t>Art. 96.</w:t>
      </w:r>
      <w:r w:rsidRPr="00F437E5">
        <w:t> 1. Osoby, które odbywają staże podyplomowe na podstawie</w:t>
      </w:r>
      <w:r>
        <w:t xml:space="preserve"> art. </w:t>
      </w:r>
      <w:r w:rsidRPr="00F437E5">
        <w:t>9 ustawy, o której mowa w</w:t>
      </w:r>
      <w:r>
        <w:t> art. </w:t>
      </w:r>
      <w:r w:rsidRPr="00F437E5">
        <w:t>103, rozp</w:t>
      </w:r>
      <w:r w:rsidRPr="00F437E5">
        <w:t>o</w:t>
      </w:r>
      <w:r w:rsidRPr="00F437E5">
        <w:t>częte przed dniem wejścia w życie niniejszej ustawy, i osoby, które są obowiązane do odbycia takiego stażu, a nie rozp</w:t>
      </w:r>
      <w:r w:rsidRPr="00F437E5">
        <w:t>o</w:t>
      </w:r>
      <w:r w:rsidRPr="00F437E5">
        <w:t>częły go przed dniem wejścia w życie niniejszej ustawy, mogą uzyskać prawo wykonywania zawodu pielęgniarki lub położnej pod warunkiem ukończenia stażu do dnia 1 stycznia 2015 r.</w:t>
      </w:r>
    </w:p>
    <w:p w:rsidR="008246E8" w:rsidRPr="00F437E5" w:rsidRDefault="008246E8" w:rsidP="00826F80">
      <w:pPr>
        <w:pStyle w:val="USTustnpkodeksu"/>
        <w:spacing w:before="140"/>
      </w:pPr>
      <w:r w:rsidRPr="00F437E5">
        <w:t>2. Do staży podyplomowych, o których mowa w</w:t>
      </w:r>
      <w:r>
        <w:t> ust. </w:t>
      </w:r>
      <w:r w:rsidRPr="00F437E5">
        <w:t>1, stosuje się przepisy dotychczasowe.</w:t>
      </w:r>
    </w:p>
    <w:p w:rsidR="008246E8" w:rsidRPr="00874415" w:rsidRDefault="008246E8" w:rsidP="00874415">
      <w:pPr>
        <w:pStyle w:val="USTustnpkodeksu"/>
        <w:spacing w:before="140"/>
        <w:rPr>
          <w:bCs w:val="0"/>
        </w:rPr>
      </w:pPr>
      <w:r w:rsidRPr="00874415">
        <w:rPr>
          <w:bCs w:val="0"/>
        </w:rPr>
        <w:t>3. Po upływie terminu określonego w ust. 1 prawo wykonywania zawodu wygasa.</w:t>
      </w:r>
    </w:p>
    <w:p w:rsidR="008246E8" w:rsidRPr="00874415" w:rsidRDefault="008246E8" w:rsidP="00874415">
      <w:pPr>
        <w:pStyle w:val="ARTartustawynprozporzdzenia"/>
        <w:spacing w:before="240"/>
        <w:rPr>
          <w:spacing w:val="-4"/>
        </w:rPr>
      </w:pPr>
      <w:r w:rsidRPr="00874415">
        <w:rPr>
          <w:rStyle w:val="Ppogrubienie"/>
          <w:spacing w:val="-4"/>
        </w:rPr>
        <w:lastRenderedPageBreak/>
        <w:t>Art. 96a.</w:t>
      </w:r>
      <w:r w:rsidRPr="00874415">
        <w:rPr>
          <w:rStyle w:val="IGindeksgrny"/>
          <w:spacing w:val="-4"/>
        </w:rPr>
        <w:footnoteReference w:id="33"/>
      </w:r>
      <w:r w:rsidRPr="00874415">
        <w:rPr>
          <w:rStyle w:val="IGindeksgrny"/>
          <w:spacing w:val="-4"/>
        </w:rPr>
        <w:t>)</w:t>
      </w:r>
      <w:r w:rsidRPr="00874415">
        <w:rPr>
          <w:spacing w:val="-4"/>
        </w:rPr>
        <w:t> W roku 2012 środki przeznaczone na sfinansowanie stażu podyplomowego na podstawie art. 9 ustawy, o której mowa w art. 103, przekazuje marszałkowi województwa minister właściwy do spraw zdrowia ze środków Funduszu Pracy.</w:t>
      </w:r>
    </w:p>
    <w:p w:rsidR="008246E8" w:rsidRPr="00874415" w:rsidRDefault="008246E8" w:rsidP="00826F80">
      <w:pPr>
        <w:pStyle w:val="ARTartustawynprozporzdzenia"/>
        <w:spacing w:before="120"/>
      </w:pPr>
      <w:r w:rsidRPr="00874415">
        <w:rPr>
          <w:rStyle w:val="Ppogrubienie"/>
        </w:rPr>
        <w:t>Art. 96b.</w:t>
      </w:r>
      <w:r w:rsidRPr="00874415">
        <w:rPr>
          <w:rStyle w:val="IGindeksgrny"/>
        </w:rPr>
        <w:footnoteReference w:id="34"/>
      </w:r>
      <w:r w:rsidRPr="00874415">
        <w:rPr>
          <w:rStyle w:val="IGindeksgrny"/>
        </w:rPr>
        <w:t>)</w:t>
      </w:r>
      <w:r w:rsidRPr="00874415">
        <w:t> W roku 2013 środki przeznaczone na sfinansowanie stażu podyplomowego na podstawie art. 9 ustawy, o której mowa w art. 103, przekazuje marszałkowi województwa minister właściwy do spraw zdrowia ze środków Fund</w:t>
      </w:r>
      <w:r w:rsidRPr="00874415">
        <w:t>u</w:t>
      </w:r>
      <w:r w:rsidRPr="00874415">
        <w:t>szu Pracy.</w:t>
      </w:r>
    </w:p>
    <w:p w:rsidR="008246E8" w:rsidRPr="00F437E5" w:rsidRDefault="008246E8" w:rsidP="00826F80">
      <w:pPr>
        <w:pStyle w:val="ARTartustawynprozporzdzenia"/>
        <w:spacing w:before="120"/>
      </w:pPr>
      <w:r w:rsidRPr="00F437E5">
        <w:rPr>
          <w:rStyle w:val="Ppogrubienie"/>
        </w:rPr>
        <w:t>Art. 96c.</w:t>
      </w:r>
      <w:r w:rsidRPr="00C134D3">
        <w:rPr>
          <w:rStyle w:val="IGindeksgrny"/>
        </w:rPr>
        <w:footnoteReference w:id="35"/>
      </w:r>
      <w:r w:rsidRPr="00C134D3">
        <w:rPr>
          <w:rStyle w:val="IGindeksgrny"/>
        </w:rPr>
        <w:t>)</w:t>
      </w:r>
      <w:r w:rsidRPr="00F437E5">
        <w:t> W roku 2014 środki przeznaczone na sfinansowanie stażu podyplomowego na podstawie</w:t>
      </w:r>
      <w:r>
        <w:t xml:space="preserve"> art. </w:t>
      </w:r>
      <w:r w:rsidRPr="00F437E5">
        <w:t>9 ustawy, o której mowa w</w:t>
      </w:r>
      <w:r>
        <w:t> art. </w:t>
      </w:r>
      <w:r w:rsidRPr="00F437E5">
        <w:t>103, przekazuje marszałkowi województwa minister właściwy do spraw zdrowia ze środków Fund</w:t>
      </w:r>
      <w:r w:rsidRPr="00F437E5">
        <w:t>u</w:t>
      </w:r>
      <w:r w:rsidRPr="00F437E5">
        <w:t>szu Pracy.</w:t>
      </w:r>
    </w:p>
    <w:p w:rsidR="008246E8" w:rsidRPr="00F437E5" w:rsidRDefault="008246E8" w:rsidP="00826F80">
      <w:pPr>
        <w:pStyle w:val="ARTartustawynprozporzdzenia"/>
        <w:spacing w:before="120"/>
      </w:pPr>
      <w:r w:rsidRPr="00F437E5">
        <w:rPr>
          <w:rStyle w:val="Ppogrubienie"/>
        </w:rPr>
        <w:t>Art. 97.</w:t>
      </w:r>
      <w:r w:rsidRPr="00F437E5">
        <w:t> 1. Osoby, które przed dniem wejścia w życie niniejszej ustawy ukończyły liceum medyczne lub szkołę pol</w:t>
      </w:r>
      <w:r w:rsidRPr="00F437E5">
        <w:t>i</w:t>
      </w:r>
      <w:r w:rsidRPr="00F437E5">
        <w:t>cealną albo szkołę pomaturalną kształcącą w zawodzie pielęgniarki albo ukończyły szkołę policealną albo szkołę pomat</w:t>
      </w:r>
      <w:r w:rsidRPr="00F437E5">
        <w:t>u</w:t>
      </w:r>
      <w:r w:rsidRPr="00F437E5">
        <w:t>ralną kształcącą w zawodzie położnej, które nie uzyskały stwierdzenia prawa wykonywania zawodu przed dniem wejścia w życie niniejszej ustawy, a spełniają inne wymagania określone w</w:t>
      </w:r>
      <w:r>
        <w:t> art. </w:t>
      </w:r>
      <w:r w:rsidRPr="00F437E5">
        <w:t>28</w:t>
      </w:r>
      <w:r>
        <w:t xml:space="preserve"> albo art. </w:t>
      </w:r>
      <w:r w:rsidRPr="00F437E5">
        <w:t>31, mogą uzyskać stwierdzenie prawa wykonywania zawodu, jeżeli do dnia 1 stycznia 2015 r. złożyły stosowny wniosek.</w:t>
      </w:r>
    </w:p>
    <w:p w:rsidR="008246E8" w:rsidRPr="00826F80" w:rsidRDefault="008246E8" w:rsidP="00826F80">
      <w:pPr>
        <w:pStyle w:val="USTustnpkodeksu"/>
        <w:spacing w:before="80"/>
        <w:rPr>
          <w:bCs w:val="0"/>
        </w:rPr>
      </w:pPr>
      <w:r w:rsidRPr="00826F80">
        <w:rPr>
          <w:bCs w:val="0"/>
        </w:rPr>
        <w:t>2. Po upływie terminu określonego w ust. 1 prawo wykonywania zawodu albo ograniczone prawo wykonywania z</w:t>
      </w:r>
      <w:r w:rsidRPr="00826F80">
        <w:rPr>
          <w:bCs w:val="0"/>
        </w:rPr>
        <w:t>a</w:t>
      </w:r>
      <w:r w:rsidRPr="00826F80">
        <w:rPr>
          <w:bCs w:val="0"/>
        </w:rPr>
        <w:t>wodu wygasa.</w:t>
      </w:r>
    </w:p>
    <w:p w:rsidR="008246E8" w:rsidRPr="00F437E5" w:rsidRDefault="008246E8" w:rsidP="00826F80">
      <w:pPr>
        <w:pStyle w:val="ARTartustawynprozporzdzenia"/>
        <w:spacing w:before="120"/>
      </w:pPr>
      <w:r w:rsidRPr="00F437E5">
        <w:rPr>
          <w:rStyle w:val="Ppogrubienie"/>
        </w:rPr>
        <w:t>Art. 98.</w:t>
      </w:r>
      <w:r w:rsidRPr="00F437E5">
        <w:t> 1. Kształcenie podyplomowe rozpoczęte przed dniem wejścia w życie niniejszej ustawy odbywa się na d</w:t>
      </w:r>
      <w:r w:rsidRPr="00F437E5">
        <w:t>o</w:t>
      </w:r>
      <w:r w:rsidRPr="00F437E5">
        <w:t>tychczasowych zasadach.</w:t>
      </w:r>
    </w:p>
    <w:p w:rsidR="008246E8" w:rsidRPr="00826F80" w:rsidRDefault="008246E8" w:rsidP="00826F80">
      <w:pPr>
        <w:pStyle w:val="USTustnpkodeksu"/>
        <w:spacing w:before="80"/>
        <w:rPr>
          <w:bCs w:val="0"/>
        </w:rPr>
      </w:pPr>
      <w:r w:rsidRPr="00826F80">
        <w:rPr>
          <w:bCs w:val="0"/>
        </w:rPr>
        <w:t>2. Kształcenie w szkołach pielęgniarskich i szkołach położnych kontynuuje się na dotychczasowych zasadach.</w:t>
      </w:r>
    </w:p>
    <w:p w:rsidR="008246E8" w:rsidRPr="00F437E5" w:rsidRDefault="008246E8" w:rsidP="00826F80">
      <w:pPr>
        <w:pStyle w:val="ARTartustawynprozporzdzenia"/>
        <w:spacing w:before="120"/>
      </w:pPr>
      <w:r w:rsidRPr="00F437E5">
        <w:rPr>
          <w:rStyle w:val="Ppogrubienie"/>
        </w:rPr>
        <w:t>Art. 99.</w:t>
      </w:r>
      <w:r w:rsidRPr="00F437E5">
        <w:t> 1.</w:t>
      </w:r>
      <w:bookmarkStart w:id="14" w:name="_Ref383506682"/>
      <w:r w:rsidRPr="00C134D3">
        <w:rPr>
          <w:rStyle w:val="IGindeksgrny"/>
        </w:rPr>
        <w:footnoteReference w:id="36"/>
      </w:r>
      <w:bookmarkEnd w:id="14"/>
      <w:r w:rsidRPr="00C134D3">
        <w:rPr>
          <w:rStyle w:val="IGindeksgrny"/>
        </w:rPr>
        <w:t>)</w:t>
      </w:r>
      <w:r w:rsidRPr="00F437E5">
        <w:t xml:space="preserve"> Centrum przygotuje programy kształcenia, o których mowa w</w:t>
      </w:r>
      <w:r>
        <w:t> art. </w:t>
      </w:r>
      <w:r w:rsidRPr="00F437E5">
        <w:t>78, do dnia 23 sierpnia 2015 r.</w:t>
      </w:r>
    </w:p>
    <w:p w:rsidR="008246E8" w:rsidRPr="00826F80" w:rsidRDefault="008246E8" w:rsidP="00826F80">
      <w:pPr>
        <w:pStyle w:val="USTustnpkodeksu"/>
        <w:spacing w:before="80"/>
        <w:rPr>
          <w:bCs w:val="0"/>
        </w:rPr>
      </w:pPr>
      <w:r w:rsidRPr="00826F80">
        <w:rPr>
          <w:bCs w:val="0"/>
        </w:rPr>
        <w:t>2. Kształcenie podyplomowe rozpoczęte przed ogłoszeniem programu kształcenia, o którym mowa w art. 78, kont</w:t>
      </w:r>
      <w:r w:rsidRPr="00826F80">
        <w:rPr>
          <w:bCs w:val="0"/>
        </w:rPr>
        <w:t>y</w:t>
      </w:r>
      <w:r w:rsidRPr="00826F80">
        <w:rPr>
          <w:bCs w:val="0"/>
        </w:rPr>
        <w:t>nuuje się na podstawie dotychczasowego programu kształcenia do czasu jego zakończenia.</w:t>
      </w:r>
    </w:p>
    <w:p w:rsidR="008246E8" w:rsidRPr="00826F80" w:rsidRDefault="008246E8" w:rsidP="00826F80">
      <w:pPr>
        <w:pStyle w:val="USTustnpkodeksu"/>
        <w:spacing w:before="80"/>
        <w:rPr>
          <w:bCs w:val="0"/>
        </w:rPr>
      </w:pPr>
      <w:r w:rsidRPr="00826F80">
        <w:rPr>
          <w:bCs w:val="0"/>
        </w:rPr>
        <w:t>3.</w:t>
      </w:r>
      <w:r w:rsidRPr="00826F80">
        <w:rPr>
          <w:rStyle w:val="IGindeksgrny"/>
          <w:bCs w:val="0"/>
        </w:rPr>
        <w:footnoteReference w:id="37"/>
      </w:r>
      <w:r w:rsidRPr="00826F80">
        <w:rPr>
          <w:rStyle w:val="IGindeksgrny"/>
          <w:bCs w:val="0"/>
        </w:rPr>
        <w:t>)</w:t>
      </w:r>
      <w:r w:rsidRPr="00826F80">
        <w:rPr>
          <w:bCs w:val="0"/>
        </w:rPr>
        <w:t> Do czasu ogłoszenia programów, o których mowa w art. 78, kształcenie podyplomowe jest realizowane na po</w:t>
      </w:r>
      <w:r w:rsidRPr="00826F80">
        <w:rPr>
          <w:bCs w:val="0"/>
        </w:rPr>
        <w:t>d</w:t>
      </w:r>
      <w:r w:rsidRPr="00826F80">
        <w:rPr>
          <w:bCs w:val="0"/>
        </w:rPr>
        <w:t>stawie programów ramowych, obowiązujących przed dniem 23 sierpnia 2011 r.</w:t>
      </w:r>
    </w:p>
    <w:p w:rsidR="008246E8" w:rsidRPr="00F437E5" w:rsidRDefault="008246E8" w:rsidP="00826F80">
      <w:pPr>
        <w:pStyle w:val="ARTartustawynprozporzdzenia"/>
        <w:spacing w:before="120"/>
      </w:pPr>
      <w:r w:rsidRPr="00F437E5">
        <w:rPr>
          <w:rStyle w:val="Ppogrubienie"/>
        </w:rPr>
        <w:t>Art. 100.</w:t>
      </w:r>
      <w:r w:rsidRPr="00F437E5">
        <w:t> Cudzoziemcy odbywający w dniu wejścia w życie niniejszej ustawy staż podyplomowy na podstawie</w:t>
      </w:r>
      <w:r>
        <w:t xml:space="preserve"> art. </w:t>
      </w:r>
      <w:r w:rsidRPr="00F437E5">
        <w:t>13 ustawy, o której mowa w</w:t>
      </w:r>
      <w:r>
        <w:t> art. </w:t>
      </w:r>
      <w:r w:rsidRPr="00F437E5">
        <w:t>103, odbywają go na dotychczasowych zasadach, z tym że staż ten jest uznawany za staż adaptacyjny w rozumieniu niniejszej ustawy.</w:t>
      </w:r>
    </w:p>
    <w:p w:rsidR="008246E8" w:rsidRPr="00F437E5" w:rsidRDefault="008246E8" w:rsidP="00826F80">
      <w:pPr>
        <w:pStyle w:val="ARTartustawynprozporzdzenia"/>
        <w:spacing w:before="120"/>
      </w:pPr>
      <w:r w:rsidRPr="00F437E5">
        <w:rPr>
          <w:rStyle w:val="Ppogrubienie"/>
        </w:rPr>
        <w:t>Art. 101.</w:t>
      </w:r>
      <w:r w:rsidRPr="00F437E5">
        <w:t> Pielęgniarka i położna wykonujące w dniu wejścia w życie niniejszej ustawy zawód w formach, o których mowa w</w:t>
      </w:r>
      <w:r>
        <w:t> art. </w:t>
      </w:r>
      <w:r w:rsidRPr="00F437E5">
        <w:t>19</w:t>
      </w:r>
      <w:r>
        <w:t xml:space="preserve"> ust. </w:t>
      </w:r>
      <w:r w:rsidRPr="00F437E5">
        <w:t>1</w:t>
      </w:r>
      <w:r>
        <w:t xml:space="preserve"> pkt </w:t>
      </w:r>
      <w:r w:rsidRPr="00F437E5">
        <w:t>1–3, przekazują dane, o których mowa w</w:t>
      </w:r>
      <w:r>
        <w:t> art. </w:t>
      </w:r>
      <w:r w:rsidRPr="00F437E5">
        <w:t>19</w:t>
      </w:r>
      <w:r>
        <w:t xml:space="preserve"> ust. </w:t>
      </w:r>
      <w:r w:rsidRPr="00F437E5">
        <w:t>2, w terminie 3 miesięcy od dnia wejścia w życie niniejszej ustawy.</w:t>
      </w:r>
    </w:p>
    <w:p w:rsidR="008246E8" w:rsidRPr="00F437E5" w:rsidRDefault="008246E8" w:rsidP="00826F80">
      <w:pPr>
        <w:pStyle w:val="ARTartustawynprozporzdzenia"/>
        <w:spacing w:before="120"/>
      </w:pPr>
      <w:r w:rsidRPr="00F437E5">
        <w:rPr>
          <w:rStyle w:val="Ppogrubienie"/>
        </w:rPr>
        <w:t>Art. 102.</w:t>
      </w:r>
      <w:r w:rsidRPr="00F437E5">
        <w:t> 1. Przepisy wykonawcze wydane na podstawie</w:t>
      </w:r>
      <w:r>
        <w:t xml:space="preserve"> art. </w:t>
      </w:r>
      <w:r w:rsidRPr="00F437E5">
        <w:t>6,</w:t>
      </w:r>
      <w:r>
        <w:t xml:space="preserve"> art. </w:t>
      </w:r>
      <w:r w:rsidRPr="00F437E5">
        <w:t>8b,</w:t>
      </w:r>
      <w:r>
        <w:t xml:space="preserve"> art. </w:t>
      </w:r>
      <w:r w:rsidRPr="00F437E5">
        <w:t>8c</w:t>
      </w:r>
      <w:r>
        <w:t xml:space="preserve"> ust. </w:t>
      </w:r>
      <w:r w:rsidRPr="00F437E5">
        <w:t>3</w:t>
      </w:r>
      <w:r>
        <w:t xml:space="preserve"> i </w:t>
      </w:r>
      <w:r w:rsidRPr="00F437E5">
        <w:t>10,</w:t>
      </w:r>
      <w:r>
        <w:t xml:space="preserve"> art. </w:t>
      </w:r>
      <w:r w:rsidRPr="00F437E5">
        <w:t>10e</w:t>
      </w:r>
      <w:r>
        <w:t xml:space="preserve"> ust. </w:t>
      </w:r>
      <w:r w:rsidRPr="00F437E5">
        <w:t>3,</w:t>
      </w:r>
      <w:r>
        <w:t xml:space="preserve"> art. </w:t>
      </w:r>
      <w:r w:rsidRPr="00F437E5">
        <w:t>10h</w:t>
      </w:r>
      <w:r>
        <w:t xml:space="preserve"> ust. </w:t>
      </w:r>
      <w:r w:rsidRPr="00F437E5">
        <w:t>5,</w:t>
      </w:r>
      <w:r>
        <w:t xml:space="preserve"> art. </w:t>
      </w:r>
      <w:r w:rsidRPr="00F437E5">
        <w:t>10s</w:t>
      </w:r>
      <w:r>
        <w:t xml:space="preserve"> ust. </w:t>
      </w:r>
      <w:r w:rsidRPr="00F437E5">
        <w:t>2,</w:t>
      </w:r>
      <w:r>
        <w:t xml:space="preserve"> art. </w:t>
      </w:r>
      <w:r w:rsidRPr="00F437E5">
        <w:t>10u,</w:t>
      </w:r>
      <w:r>
        <w:t xml:space="preserve"> art. </w:t>
      </w:r>
      <w:r w:rsidRPr="00F437E5">
        <w:t>11</w:t>
      </w:r>
      <w:r>
        <w:t xml:space="preserve"> ust. </w:t>
      </w:r>
      <w:r w:rsidRPr="00F437E5">
        <w:t>4</w:t>
      </w:r>
      <w:r>
        <w:t xml:space="preserve"> i </w:t>
      </w:r>
      <w:r w:rsidRPr="00F437E5">
        <w:t>5,</w:t>
      </w:r>
      <w:r>
        <w:t xml:space="preserve"> art. </w:t>
      </w:r>
      <w:r w:rsidRPr="00F437E5">
        <w:t>12</w:t>
      </w:r>
      <w:r>
        <w:t xml:space="preserve"> ust. </w:t>
      </w:r>
      <w:r w:rsidRPr="00F437E5">
        <w:t>3,</w:t>
      </w:r>
      <w:r>
        <w:t xml:space="preserve"> art. </w:t>
      </w:r>
      <w:r w:rsidRPr="00F437E5">
        <w:t>16</w:t>
      </w:r>
      <w:r>
        <w:t xml:space="preserve"> ust. </w:t>
      </w:r>
      <w:r w:rsidRPr="00F437E5">
        <w:t>10</w:t>
      </w:r>
      <w:r>
        <w:t xml:space="preserve"> i art. </w:t>
      </w:r>
      <w:r w:rsidRPr="00F437E5">
        <w:t>20</w:t>
      </w:r>
      <w:r>
        <w:t xml:space="preserve"> ust. </w:t>
      </w:r>
      <w:r w:rsidRPr="00F437E5">
        <w:t>8 ustawy, o której mowa w</w:t>
      </w:r>
      <w:r>
        <w:t> art. </w:t>
      </w:r>
      <w:r w:rsidRPr="00F437E5">
        <w:t>103, zachowują moc do dnia wejścia w życie przepisów wykonawczych wydanych na podstawie</w:t>
      </w:r>
      <w:r>
        <w:t xml:space="preserve"> art. </w:t>
      </w:r>
      <w:r w:rsidRPr="00F437E5">
        <w:t>6,</w:t>
      </w:r>
      <w:r>
        <w:t xml:space="preserve"> art. </w:t>
      </w:r>
      <w:r w:rsidRPr="00F437E5">
        <w:t>27</w:t>
      </w:r>
      <w:r>
        <w:t xml:space="preserve"> ust. </w:t>
      </w:r>
      <w:r w:rsidRPr="00F437E5">
        <w:t>10,</w:t>
      </w:r>
      <w:r>
        <w:t xml:space="preserve"> art. </w:t>
      </w:r>
      <w:r w:rsidRPr="00F437E5">
        <w:t>34,</w:t>
      </w:r>
      <w:r>
        <w:t xml:space="preserve"> art. </w:t>
      </w:r>
      <w:r w:rsidRPr="00F437E5">
        <w:t>41</w:t>
      </w:r>
      <w:r>
        <w:t xml:space="preserve"> ust. </w:t>
      </w:r>
      <w:r w:rsidRPr="00F437E5">
        <w:t>2,</w:t>
      </w:r>
      <w:r>
        <w:t xml:space="preserve"> art. </w:t>
      </w:r>
      <w:r w:rsidRPr="00F437E5">
        <w:t>54</w:t>
      </w:r>
      <w:r>
        <w:t xml:space="preserve"> ust. </w:t>
      </w:r>
      <w:r w:rsidRPr="00F437E5">
        <w:t>5,</w:t>
      </w:r>
      <w:r>
        <w:t xml:space="preserve"> art. </w:t>
      </w:r>
      <w:r w:rsidRPr="00F437E5">
        <w:t>60</w:t>
      </w:r>
      <w:r>
        <w:t xml:space="preserve"> i art. </w:t>
      </w:r>
      <w:r w:rsidRPr="00F437E5">
        <w:t>74.</w:t>
      </w:r>
    </w:p>
    <w:p w:rsidR="008246E8" w:rsidRPr="00826F80" w:rsidRDefault="008246E8" w:rsidP="00826F80">
      <w:pPr>
        <w:pStyle w:val="USTustnpkodeksu"/>
        <w:spacing w:before="80"/>
        <w:rPr>
          <w:bCs w:val="0"/>
        </w:rPr>
      </w:pPr>
      <w:r w:rsidRPr="00826F80">
        <w:rPr>
          <w:bCs w:val="0"/>
        </w:rPr>
        <w:t>2. Przepisy wykonawcze wydane na podstawie art. 11 ust. 6 ustawy z dnia 20 kwietnia 2004 r. o zmianie ustawy o zawodach pielęgniarki i położnej oraz niektórych innych ustaw (Dz. U. Nr 92, poz. 885 oraz z 2007 r. Nr 176, poz. 1237) zachowują moc do dnia wejścia w życie przepisów wykonawczych wydanych na podstawie art. 55 ust. 2.</w:t>
      </w:r>
    </w:p>
    <w:p w:rsidR="008246E8" w:rsidRPr="00F437E5" w:rsidRDefault="008246E8" w:rsidP="00826F80">
      <w:pPr>
        <w:pStyle w:val="ARTartustawynprozporzdzenia"/>
        <w:spacing w:before="120"/>
      </w:pPr>
      <w:r w:rsidRPr="00F437E5">
        <w:rPr>
          <w:rStyle w:val="Ppogrubienie"/>
        </w:rPr>
        <w:t>Art. 103.</w:t>
      </w:r>
      <w:r w:rsidRPr="00F437E5">
        <w:t> Traci moc ustawa z dnia 5 lipca 1996 r. o zawodach pielęgniarki i położnej (</w:t>
      </w:r>
      <w:r>
        <w:t>Dz. U.</w:t>
      </w:r>
      <w:r w:rsidRPr="00F437E5">
        <w:t xml:space="preserve"> z 2009 r.</w:t>
      </w:r>
      <w:r>
        <w:t xml:space="preserve"> Nr </w:t>
      </w:r>
      <w:r w:rsidRPr="00F437E5">
        <w:t>151,</w:t>
      </w:r>
      <w:r>
        <w:t xml:space="preserve"> poz. </w:t>
      </w:r>
      <w:r w:rsidRPr="00F437E5">
        <w:t>1217, z późn. zm.</w:t>
      </w:r>
      <w:r w:rsidRPr="00C134D3">
        <w:rPr>
          <w:rStyle w:val="IGindeksgrny"/>
        </w:rPr>
        <w:footnoteReference w:id="38"/>
      </w:r>
      <w:r w:rsidRPr="00C134D3">
        <w:rPr>
          <w:rStyle w:val="IGindeksgrny"/>
        </w:rPr>
        <w:t>)</w:t>
      </w:r>
      <w:r w:rsidRPr="00F437E5">
        <w:t>).</w:t>
      </w:r>
    </w:p>
    <w:p w:rsidR="008246E8" w:rsidRPr="00F437E5" w:rsidRDefault="008246E8" w:rsidP="00874415">
      <w:pPr>
        <w:pStyle w:val="ARTartustawynprozporzdzenia"/>
      </w:pPr>
      <w:r w:rsidRPr="00F437E5">
        <w:rPr>
          <w:rStyle w:val="Ppogrubienie"/>
        </w:rPr>
        <w:t>Art. 104.</w:t>
      </w:r>
      <w:r w:rsidRPr="00F437E5">
        <w:t> Ustawa wchodzi w życie z dniem 1 stycznia 2012 r., z wyjątkiem</w:t>
      </w:r>
      <w:r>
        <w:t xml:space="preserve"> art. </w:t>
      </w:r>
      <w:r w:rsidRPr="00F437E5">
        <w:t>95</w:t>
      </w:r>
      <w:r>
        <w:t xml:space="preserve"> i art. </w:t>
      </w:r>
      <w:r w:rsidRPr="00F437E5">
        <w:t>99, które wchodzą w życie z dniem ogłoszenia</w:t>
      </w:r>
      <w:r w:rsidRPr="00C134D3">
        <w:rPr>
          <w:rStyle w:val="IGindeksgrny"/>
        </w:rPr>
        <w:footnoteReference w:id="39"/>
      </w:r>
      <w:r w:rsidRPr="00C134D3">
        <w:rPr>
          <w:rStyle w:val="IGindeksgrny"/>
        </w:rPr>
        <w:t>)</w:t>
      </w:r>
      <w:r w:rsidRPr="00F437E5">
        <w:t>.</w:t>
      </w:r>
      <w:r w:rsidRPr="00F437E5">
        <w:br w:type="page"/>
      </w:r>
    </w:p>
    <w:p w:rsidR="008246E8" w:rsidRPr="00F437E5" w:rsidRDefault="008246E8" w:rsidP="00542B2C">
      <w:pPr>
        <w:pStyle w:val="TEKSTZacznikido"/>
        <w:jc w:val="right"/>
      </w:pPr>
      <w:r w:rsidRPr="00F437E5">
        <w:lastRenderedPageBreak/>
        <w:t>Załączniki do ustawy z dnia 15 lipca 2011 r.</w:t>
      </w:r>
    </w:p>
    <w:p w:rsidR="008246E8" w:rsidRPr="00011E2B" w:rsidRDefault="008246E8" w:rsidP="008246E8">
      <w:pPr>
        <w:pStyle w:val="OZNZACZNIKAwskazanienrzacznika"/>
        <w:rPr>
          <w:sz w:val="18"/>
        </w:rPr>
      </w:pPr>
      <w:r w:rsidRPr="00011E2B">
        <w:rPr>
          <w:sz w:val="18"/>
        </w:rPr>
        <w:t>Załącznik nr 1</w:t>
      </w:r>
    </w:p>
    <w:p w:rsidR="00621FE2" w:rsidRDefault="00621FE2" w:rsidP="0050726E">
      <w:pPr>
        <w:jc w:val="center"/>
      </w:pPr>
    </w:p>
    <w:p w:rsidR="008246E8" w:rsidRPr="00F437E5" w:rsidRDefault="008246E8" w:rsidP="0050726E">
      <w:pPr>
        <w:jc w:val="center"/>
      </w:pPr>
      <w:r w:rsidRPr="00F437E5">
        <w:t>WYKAZ TYTUŁÓW PIELĘGNIAREK</w:t>
      </w:r>
    </w:p>
    <w:p w:rsidR="008246E8" w:rsidRPr="00F437E5" w:rsidRDefault="008246E8" w:rsidP="00621FE2">
      <w:pPr>
        <w:pStyle w:val="PKTpunkt"/>
        <w:spacing w:before="100"/>
      </w:pPr>
      <w:r w:rsidRPr="00F437E5">
        <w:t>1)</w:t>
      </w:r>
      <w:r w:rsidRPr="00F437E5">
        <w:tab/>
        <w:t>„</w:t>
      </w:r>
      <w:proofErr w:type="spellStart"/>
      <w:r w:rsidRPr="00F437E5">
        <w:t>Gesundheits</w:t>
      </w:r>
      <w:proofErr w:type="spellEnd"/>
      <w:r>
        <w:noBreakHyphen/>
        <w:t xml:space="preserve"> </w:t>
      </w:r>
      <w:proofErr w:type="spellStart"/>
      <w:r w:rsidRPr="00F437E5">
        <w:t>und</w:t>
      </w:r>
      <w:proofErr w:type="spellEnd"/>
      <w:r w:rsidRPr="00F437E5">
        <w:t xml:space="preserve"> </w:t>
      </w:r>
      <w:proofErr w:type="spellStart"/>
      <w:r w:rsidRPr="00F437E5">
        <w:t>Krankenpflegerin</w:t>
      </w:r>
      <w:proofErr w:type="spellEnd"/>
      <w:r w:rsidRPr="00F437E5">
        <w:t xml:space="preserve"> /</w:t>
      </w:r>
      <w:proofErr w:type="spellStart"/>
      <w:r w:rsidRPr="00F437E5">
        <w:t>Gesundheits</w:t>
      </w:r>
      <w:proofErr w:type="spellEnd"/>
      <w:r>
        <w:noBreakHyphen/>
        <w:t xml:space="preserve"> </w:t>
      </w:r>
      <w:proofErr w:type="spellStart"/>
      <w:r w:rsidRPr="00F437E5">
        <w:t>und</w:t>
      </w:r>
      <w:proofErr w:type="spellEnd"/>
      <w:r w:rsidRPr="00F437E5">
        <w:t xml:space="preserve"> </w:t>
      </w:r>
      <w:proofErr w:type="spellStart"/>
      <w:r w:rsidRPr="00F437E5">
        <w:t>Krankenpfleger</w:t>
      </w:r>
      <w:proofErr w:type="spellEnd"/>
      <w:r w:rsidRPr="00F437E5">
        <w:t>” w Republice Federalnej Niemiec;</w:t>
      </w:r>
    </w:p>
    <w:p w:rsidR="008246E8" w:rsidRPr="00F437E5" w:rsidRDefault="00011E2B" w:rsidP="00621FE2">
      <w:pPr>
        <w:pStyle w:val="PKTpunkt"/>
        <w:spacing w:before="100"/>
      </w:pPr>
      <w:r>
        <w:t>2)</w:t>
      </w:r>
      <w:r>
        <w:tab/>
        <w:t>„</w:t>
      </w:r>
      <w:proofErr w:type="spellStart"/>
      <w:r w:rsidR="008246E8" w:rsidRPr="00F437E5">
        <w:t>Hospitalier</w:t>
      </w:r>
      <w:proofErr w:type="spellEnd"/>
      <w:r w:rsidR="008246E8" w:rsidRPr="00F437E5">
        <w:t>(</w:t>
      </w:r>
      <w:proofErr w:type="spellStart"/>
      <w:r w:rsidR="008246E8" w:rsidRPr="00F437E5">
        <w:t>ère</w:t>
      </w:r>
      <w:proofErr w:type="spellEnd"/>
      <w:r w:rsidR="008246E8" w:rsidRPr="00F437E5">
        <w:t>)/</w:t>
      </w:r>
      <w:proofErr w:type="spellStart"/>
      <w:r w:rsidR="008246E8" w:rsidRPr="00F437E5">
        <w:t>Verpleegassistent</w:t>
      </w:r>
      <w:proofErr w:type="spellEnd"/>
      <w:r w:rsidR="008246E8" w:rsidRPr="00F437E5">
        <w:t>(e)” lub „</w:t>
      </w:r>
      <w:proofErr w:type="spellStart"/>
      <w:r w:rsidR="008246E8" w:rsidRPr="00F437E5">
        <w:t>Infirmier</w:t>
      </w:r>
      <w:proofErr w:type="spellEnd"/>
      <w:r w:rsidR="008246E8" w:rsidRPr="00F437E5">
        <w:t>(</w:t>
      </w:r>
      <w:proofErr w:type="spellStart"/>
      <w:r w:rsidR="008246E8" w:rsidRPr="00F437E5">
        <w:t>ère</w:t>
      </w:r>
      <w:proofErr w:type="spellEnd"/>
      <w:r w:rsidR="008246E8" w:rsidRPr="00F437E5">
        <w:t xml:space="preserve">) </w:t>
      </w:r>
      <w:proofErr w:type="spellStart"/>
      <w:r w:rsidR="008246E8" w:rsidRPr="00F437E5">
        <w:t>hospitalier</w:t>
      </w:r>
      <w:proofErr w:type="spellEnd"/>
      <w:r w:rsidR="008246E8" w:rsidRPr="00F437E5">
        <w:t>(</w:t>
      </w:r>
      <w:proofErr w:type="spellStart"/>
      <w:r w:rsidR="008246E8" w:rsidRPr="00F437E5">
        <w:t>ère</w:t>
      </w:r>
      <w:proofErr w:type="spellEnd"/>
      <w:r w:rsidR="008246E8" w:rsidRPr="00F437E5">
        <w:t>)/</w:t>
      </w:r>
      <w:proofErr w:type="spellStart"/>
      <w:r w:rsidR="008246E8" w:rsidRPr="00F437E5">
        <w:t>Ziekenhuisverpleger</w:t>
      </w:r>
      <w:proofErr w:type="spellEnd"/>
      <w:r w:rsidR="008246E8" w:rsidRPr="00F437E5">
        <w:t xml:space="preserve"> (</w:t>
      </w:r>
      <w:proofErr w:type="spellStart"/>
      <w:r w:rsidR="008246E8" w:rsidRPr="00F437E5">
        <w:t>verpleegster</w:t>
      </w:r>
      <w:proofErr w:type="spellEnd"/>
      <w:r w:rsidR="008246E8" w:rsidRPr="00F437E5">
        <w:t>)” w Królestwie Belgii;</w:t>
      </w:r>
    </w:p>
    <w:p w:rsidR="008246E8" w:rsidRPr="00F437E5" w:rsidRDefault="008246E8" w:rsidP="00621FE2">
      <w:pPr>
        <w:pStyle w:val="PKTpunkt"/>
        <w:spacing w:before="100"/>
      </w:pPr>
      <w:r w:rsidRPr="00F437E5">
        <w:t>3)</w:t>
      </w:r>
      <w:r w:rsidRPr="00F437E5">
        <w:tab/>
      </w:r>
      <w:r w:rsidRPr="00E139E9">
        <w:rPr>
          <w:rStyle w:val="Ppogrubienie"/>
        </w:rPr>
        <w:t>„</w:t>
      </w:r>
      <w:proofErr w:type="spellStart"/>
      <w:r w:rsidRPr="00E139E9">
        <w:rPr>
          <w:rStyle w:val="Ppogrubienie"/>
        </w:rPr>
        <w:t>Mедицинска</w:t>
      </w:r>
      <w:proofErr w:type="spellEnd"/>
      <w:r w:rsidRPr="00E139E9">
        <w:rPr>
          <w:rStyle w:val="Ppogrubienie"/>
        </w:rPr>
        <w:t xml:space="preserve"> </w:t>
      </w:r>
      <w:proofErr w:type="spellStart"/>
      <w:r w:rsidRPr="00E139E9">
        <w:rPr>
          <w:rStyle w:val="Ppogrubienie"/>
        </w:rPr>
        <w:t>сестра</w:t>
      </w:r>
      <w:proofErr w:type="spellEnd"/>
      <w:r w:rsidRPr="00E139E9">
        <w:rPr>
          <w:rStyle w:val="Ppogrubienie"/>
        </w:rPr>
        <w:t>”</w:t>
      </w:r>
      <w:r w:rsidRPr="00F437E5">
        <w:t xml:space="preserve"> w Republice Bułgarii;</w:t>
      </w:r>
    </w:p>
    <w:p w:rsidR="008246E8" w:rsidRPr="00F437E5" w:rsidRDefault="008246E8" w:rsidP="00621FE2">
      <w:pPr>
        <w:pStyle w:val="PKTpunkt"/>
        <w:spacing w:before="100"/>
      </w:pPr>
      <w:r w:rsidRPr="00F437E5">
        <w:t>4)</w:t>
      </w:r>
      <w:r w:rsidRPr="00F437E5">
        <w:tab/>
        <w:t>„</w:t>
      </w:r>
      <w:proofErr w:type="spellStart"/>
      <w:r w:rsidRPr="00F437E5">
        <w:t>Sygeplejerske</w:t>
      </w:r>
      <w:proofErr w:type="spellEnd"/>
      <w:r w:rsidRPr="00F437E5">
        <w:t>” w Królestwie Danii;</w:t>
      </w:r>
    </w:p>
    <w:p w:rsidR="008246E8" w:rsidRPr="00F437E5" w:rsidRDefault="008246E8" w:rsidP="00621FE2">
      <w:pPr>
        <w:pStyle w:val="PKTpunkt"/>
        <w:spacing w:before="100"/>
      </w:pPr>
      <w:r w:rsidRPr="00F437E5">
        <w:t>5)</w:t>
      </w:r>
      <w:r w:rsidRPr="00F437E5">
        <w:tab/>
        <w:t>„</w:t>
      </w:r>
      <w:proofErr w:type="spellStart"/>
      <w:r w:rsidRPr="00F437E5">
        <w:t>Infirmier</w:t>
      </w:r>
      <w:proofErr w:type="spellEnd"/>
      <w:r w:rsidRPr="00F437E5">
        <w:t>(</w:t>
      </w:r>
      <w:proofErr w:type="spellStart"/>
      <w:r w:rsidRPr="00F437E5">
        <w:t>ère</w:t>
      </w:r>
      <w:proofErr w:type="spellEnd"/>
      <w:r w:rsidRPr="00F437E5">
        <w:t>)” w Republice Francuskiej;</w:t>
      </w:r>
    </w:p>
    <w:p w:rsidR="008246E8" w:rsidRPr="00452226" w:rsidRDefault="008246E8" w:rsidP="00621FE2">
      <w:pPr>
        <w:pStyle w:val="PKTpunkt"/>
        <w:spacing w:before="100"/>
        <w:rPr>
          <w:lang w:val="en-US"/>
        </w:rPr>
      </w:pPr>
      <w:r w:rsidRPr="00452226">
        <w:rPr>
          <w:lang w:val="en-US"/>
        </w:rPr>
        <w:t>6)</w:t>
      </w:r>
      <w:r w:rsidRPr="00452226">
        <w:rPr>
          <w:lang w:val="en-US"/>
        </w:rPr>
        <w:tab/>
        <w:t>„Registered General Nurse” w </w:t>
      </w:r>
      <w:proofErr w:type="spellStart"/>
      <w:r w:rsidRPr="00452226">
        <w:rPr>
          <w:lang w:val="en-US"/>
        </w:rPr>
        <w:t>Republice</w:t>
      </w:r>
      <w:proofErr w:type="spellEnd"/>
      <w:r w:rsidRPr="00452226">
        <w:rPr>
          <w:lang w:val="en-US"/>
        </w:rPr>
        <w:t xml:space="preserve"> </w:t>
      </w:r>
      <w:proofErr w:type="spellStart"/>
      <w:r w:rsidRPr="00452226">
        <w:rPr>
          <w:lang w:val="en-US"/>
        </w:rPr>
        <w:t>Irlandii</w:t>
      </w:r>
      <w:proofErr w:type="spellEnd"/>
      <w:r w:rsidRPr="00452226">
        <w:rPr>
          <w:lang w:val="en-US"/>
        </w:rPr>
        <w:t>;</w:t>
      </w:r>
    </w:p>
    <w:p w:rsidR="008246E8" w:rsidRPr="00F437E5" w:rsidRDefault="008246E8" w:rsidP="00621FE2">
      <w:pPr>
        <w:pStyle w:val="PKTpunkt"/>
        <w:spacing w:before="100"/>
      </w:pPr>
      <w:r w:rsidRPr="00F437E5">
        <w:t>7)</w:t>
      </w:r>
      <w:r w:rsidRPr="00F437E5">
        <w:tab/>
        <w:t>„</w:t>
      </w:r>
      <w:proofErr w:type="spellStart"/>
      <w:r w:rsidRPr="00F437E5">
        <w:t>Infermiere</w:t>
      </w:r>
      <w:proofErr w:type="spellEnd"/>
      <w:r w:rsidRPr="00F437E5">
        <w:t xml:space="preserve"> </w:t>
      </w:r>
      <w:proofErr w:type="spellStart"/>
      <w:r w:rsidRPr="00F437E5">
        <w:t>professionale</w:t>
      </w:r>
      <w:proofErr w:type="spellEnd"/>
      <w:r w:rsidRPr="00F437E5">
        <w:t>” w Republice Włoskiej;</w:t>
      </w:r>
    </w:p>
    <w:p w:rsidR="008246E8" w:rsidRPr="00621FE2" w:rsidRDefault="008246E8" w:rsidP="00621FE2">
      <w:pPr>
        <w:pStyle w:val="PKTpunkt"/>
        <w:spacing w:before="100"/>
      </w:pPr>
      <w:r w:rsidRPr="00621FE2">
        <w:t>8)</w:t>
      </w:r>
      <w:r w:rsidRPr="00621FE2">
        <w:tab/>
        <w:t>„</w:t>
      </w:r>
      <w:proofErr w:type="spellStart"/>
      <w:r w:rsidRPr="00621FE2">
        <w:t>Infirmier</w:t>
      </w:r>
      <w:proofErr w:type="spellEnd"/>
      <w:r w:rsidRPr="00621FE2">
        <w:t>” w Wielkim Księstwie Luksemburga;</w:t>
      </w:r>
    </w:p>
    <w:p w:rsidR="008246E8" w:rsidRPr="00F437E5" w:rsidRDefault="008246E8" w:rsidP="00621FE2">
      <w:pPr>
        <w:pStyle w:val="PKTpunkt"/>
        <w:spacing w:before="100"/>
      </w:pPr>
      <w:r w:rsidRPr="00F437E5">
        <w:t>9)</w:t>
      </w:r>
      <w:r w:rsidRPr="00F437E5">
        <w:tab/>
        <w:t>„</w:t>
      </w:r>
      <w:proofErr w:type="spellStart"/>
      <w:r w:rsidRPr="00F437E5">
        <w:t>Verpleegkundige</w:t>
      </w:r>
      <w:proofErr w:type="spellEnd"/>
      <w:r w:rsidRPr="00F437E5">
        <w:t>” w Królestwie Niderlandów;</w:t>
      </w:r>
    </w:p>
    <w:p w:rsidR="008246E8" w:rsidRPr="00F437E5" w:rsidRDefault="008246E8" w:rsidP="00621FE2">
      <w:pPr>
        <w:pStyle w:val="PKTpunkt"/>
        <w:spacing w:before="100"/>
      </w:pPr>
      <w:r w:rsidRPr="00F437E5">
        <w:t>10)</w:t>
      </w:r>
      <w:r w:rsidRPr="00F437E5">
        <w:tab/>
        <w:t>„</w:t>
      </w:r>
      <w:proofErr w:type="spellStart"/>
      <w:r w:rsidRPr="00F437E5">
        <w:t>State</w:t>
      </w:r>
      <w:proofErr w:type="spellEnd"/>
      <w:r w:rsidRPr="00F437E5">
        <w:t xml:space="preserve"> </w:t>
      </w:r>
      <w:proofErr w:type="spellStart"/>
      <w:r w:rsidRPr="00F437E5">
        <w:t>Registered</w:t>
      </w:r>
      <w:proofErr w:type="spellEnd"/>
      <w:r w:rsidRPr="00F437E5">
        <w:t xml:space="preserve"> </w:t>
      </w:r>
      <w:proofErr w:type="spellStart"/>
      <w:r w:rsidRPr="00F437E5">
        <w:t>Nurse</w:t>
      </w:r>
      <w:proofErr w:type="spellEnd"/>
      <w:r w:rsidRPr="00F437E5">
        <w:t>” lub „</w:t>
      </w:r>
      <w:proofErr w:type="spellStart"/>
      <w:r w:rsidRPr="00F437E5">
        <w:t>Registered</w:t>
      </w:r>
      <w:proofErr w:type="spellEnd"/>
      <w:r w:rsidRPr="00F437E5">
        <w:t xml:space="preserve"> General </w:t>
      </w:r>
      <w:proofErr w:type="spellStart"/>
      <w:r w:rsidRPr="00F437E5">
        <w:t>Nurse</w:t>
      </w:r>
      <w:proofErr w:type="spellEnd"/>
      <w:r w:rsidRPr="00F437E5">
        <w:t>” w Zjednoczonym Królestwie Wielkiej Brytanii i Irlandii Północnej;</w:t>
      </w:r>
    </w:p>
    <w:p w:rsidR="008246E8" w:rsidRPr="00F437E5" w:rsidRDefault="008246E8" w:rsidP="00621FE2">
      <w:pPr>
        <w:pStyle w:val="PKTpunkt"/>
        <w:spacing w:before="100"/>
      </w:pPr>
      <w:r w:rsidRPr="00F437E5">
        <w:t>11)</w:t>
      </w:r>
      <w:r w:rsidRPr="00F437E5">
        <w:tab/>
        <w:t>„</w:t>
      </w:r>
      <w:proofErr w:type="spellStart"/>
      <w:r w:rsidRPr="00F437E5">
        <w:t>Δι</w:t>
      </w:r>
      <w:proofErr w:type="spellEnd"/>
      <w:r w:rsidRPr="00F437E5">
        <w:t>πλωµατούχος ή π</w:t>
      </w:r>
      <w:proofErr w:type="spellStart"/>
      <w:r w:rsidRPr="00F437E5">
        <w:t>τυχιούχος</w:t>
      </w:r>
      <w:proofErr w:type="spellEnd"/>
      <w:r w:rsidRPr="00F437E5">
        <w:t xml:space="preserve"> </w:t>
      </w:r>
      <w:proofErr w:type="spellStart"/>
      <w:r w:rsidRPr="00F437E5">
        <w:t>νοσοκόµος</w:t>
      </w:r>
      <w:proofErr w:type="spellEnd"/>
      <w:r w:rsidRPr="00F437E5">
        <w:t xml:space="preserve">, </w:t>
      </w:r>
      <w:proofErr w:type="spellStart"/>
      <w:r w:rsidRPr="00F437E5">
        <w:t>νοσηλευτής</w:t>
      </w:r>
      <w:proofErr w:type="spellEnd"/>
      <w:r w:rsidRPr="00F437E5">
        <w:t xml:space="preserve"> ή </w:t>
      </w:r>
      <w:proofErr w:type="spellStart"/>
      <w:r w:rsidRPr="00F437E5">
        <w:t>νοσηλεύτρι</w:t>
      </w:r>
      <w:proofErr w:type="spellEnd"/>
      <w:r w:rsidRPr="00F437E5">
        <w:t>α</w:t>
      </w:r>
      <w:r w:rsidRPr="00F437E5">
        <w:rPr>
          <w:rStyle w:val="Kkursywa"/>
        </w:rPr>
        <w:t xml:space="preserve">” </w:t>
      </w:r>
      <w:r w:rsidRPr="00F437E5">
        <w:t>w</w:t>
      </w:r>
      <w:r w:rsidRPr="00F437E5">
        <w:rPr>
          <w:rStyle w:val="Kkursywa"/>
        </w:rPr>
        <w:t> </w:t>
      </w:r>
      <w:r w:rsidRPr="00F437E5">
        <w:t>Republice Greckiej;</w:t>
      </w:r>
    </w:p>
    <w:p w:rsidR="008246E8" w:rsidRPr="00F437E5" w:rsidRDefault="008246E8" w:rsidP="00621FE2">
      <w:pPr>
        <w:pStyle w:val="PKTpunkt"/>
        <w:spacing w:before="100"/>
      </w:pPr>
      <w:r w:rsidRPr="00F437E5">
        <w:t>12)</w:t>
      </w:r>
      <w:r w:rsidRPr="00F437E5">
        <w:tab/>
        <w:t>„</w:t>
      </w:r>
      <w:proofErr w:type="spellStart"/>
      <w:r w:rsidRPr="00F437E5">
        <w:t>Enfermero</w:t>
      </w:r>
      <w:proofErr w:type="spellEnd"/>
      <w:r w:rsidRPr="00F437E5">
        <w:t xml:space="preserve">/a </w:t>
      </w:r>
      <w:proofErr w:type="spellStart"/>
      <w:r w:rsidRPr="00F437E5">
        <w:t>diplomado</w:t>
      </w:r>
      <w:proofErr w:type="spellEnd"/>
      <w:r w:rsidRPr="00F437E5">
        <w:t>/a” w Królestwie Hiszpanii;</w:t>
      </w:r>
    </w:p>
    <w:p w:rsidR="008246E8" w:rsidRPr="00452226" w:rsidRDefault="008246E8" w:rsidP="00621FE2">
      <w:pPr>
        <w:pStyle w:val="PKTpunkt"/>
        <w:spacing w:before="100"/>
        <w:rPr>
          <w:lang w:val="en-US"/>
        </w:rPr>
      </w:pPr>
      <w:r w:rsidRPr="00452226">
        <w:rPr>
          <w:lang w:val="en-US"/>
        </w:rPr>
        <w:t>13)</w:t>
      </w:r>
      <w:r w:rsidRPr="00452226">
        <w:rPr>
          <w:lang w:val="en-US"/>
        </w:rPr>
        <w:tab/>
        <w:t>„</w:t>
      </w:r>
      <w:proofErr w:type="spellStart"/>
      <w:r w:rsidRPr="00452226">
        <w:rPr>
          <w:lang w:val="en-US"/>
        </w:rPr>
        <w:t>Enfermeiro</w:t>
      </w:r>
      <w:proofErr w:type="spellEnd"/>
      <w:r w:rsidRPr="00452226">
        <w:rPr>
          <w:lang w:val="en-US"/>
        </w:rPr>
        <w:t>” w </w:t>
      </w:r>
      <w:proofErr w:type="spellStart"/>
      <w:r w:rsidRPr="00452226">
        <w:rPr>
          <w:lang w:val="en-US"/>
        </w:rPr>
        <w:t>Republice</w:t>
      </w:r>
      <w:proofErr w:type="spellEnd"/>
      <w:r w:rsidRPr="00452226">
        <w:rPr>
          <w:lang w:val="en-US"/>
        </w:rPr>
        <w:t xml:space="preserve"> </w:t>
      </w:r>
      <w:proofErr w:type="spellStart"/>
      <w:r w:rsidRPr="00452226">
        <w:rPr>
          <w:lang w:val="en-US"/>
        </w:rPr>
        <w:t>Portugalii</w:t>
      </w:r>
      <w:proofErr w:type="spellEnd"/>
      <w:r w:rsidRPr="00452226">
        <w:rPr>
          <w:lang w:val="en-US"/>
        </w:rPr>
        <w:t>;</w:t>
      </w:r>
    </w:p>
    <w:p w:rsidR="008246E8" w:rsidRPr="00452226" w:rsidRDefault="008246E8" w:rsidP="00621FE2">
      <w:pPr>
        <w:pStyle w:val="PKTpunkt"/>
        <w:spacing w:before="100"/>
        <w:rPr>
          <w:lang w:val="en-US"/>
        </w:rPr>
      </w:pPr>
      <w:r w:rsidRPr="00452226">
        <w:rPr>
          <w:lang w:val="en-US"/>
        </w:rPr>
        <w:t>14)</w:t>
      </w:r>
      <w:r w:rsidRPr="00452226">
        <w:rPr>
          <w:lang w:val="en-US"/>
        </w:rPr>
        <w:tab/>
        <w:t>„</w:t>
      </w:r>
      <w:proofErr w:type="spellStart"/>
      <w:r w:rsidRPr="00452226">
        <w:rPr>
          <w:lang w:val="en-US"/>
        </w:rPr>
        <w:t>Diplomierte</w:t>
      </w:r>
      <w:proofErr w:type="spellEnd"/>
      <w:r w:rsidRPr="00452226">
        <w:rPr>
          <w:lang w:val="en-US"/>
        </w:rPr>
        <w:t xml:space="preserve"> </w:t>
      </w:r>
      <w:proofErr w:type="spellStart"/>
      <w:r w:rsidRPr="00452226">
        <w:rPr>
          <w:lang w:val="en-US"/>
        </w:rPr>
        <w:t>Gesundheits</w:t>
      </w:r>
      <w:proofErr w:type="spellEnd"/>
      <w:r w:rsidRPr="00452226">
        <w:rPr>
          <w:lang w:val="en-US"/>
        </w:rPr>
        <w:noBreakHyphen/>
        <w:t xml:space="preserve"> und </w:t>
      </w:r>
      <w:proofErr w:type="spellStart"/>
      <w:r w:rsidRPr="00452226">
        <w:rPr>
          <w:lang w:val="en-US"/>
        </w:rPr>
        <w:t>Krankenschwester</w:t>
      </w:r>
      <w:proofErr w:type="spellEnd"/>
      <w:r w:rsidRPr="00452226">
        <w:rPr>
          <w:lang w:val="en-US"/>
        </w:rPr>
        <w:t xml:space="preserve"> – </w:t>
      </w:r>
      <w:proofErr w:type="spellStart"/>
      <w:r w:rsidRPr="00452226">
        <w:rPr>
          <w:lang w:val="en-US"/>
        </w:rPr>
        <w:t>Diplomierter</w:t>
      </w:r>
      <w:proofErr w:type="spellEnd"/>
      <w:r w:rsidRPr="00452226">
        <w:rPr>
          <w:lang w:val="en-US"/>
        </w:rPr>
        <w:t xml:space="preserve"> </w:t>
      </w:r>
      <w:proofErr w:type="spellStart"/>
      <w:r w:rsidRPr="00452226">
        <w:rPr>
          <w:lang w:val="en-US"/>
        </w:rPr>
        <w:t>Gesundheits</w:t>
      </w:r>
      <w:proofErr w:type="spellEnd"/>
      <w:r w:rsidRPr="00452226">
        <w:rPr>
          <w:lang w:val="en-US"/>
        </w:rPr>
        <w:noBreakHyphen/>
        <w:t xml:space="preserve"> und </w:t>
      </w:r>
      <w:proofErr w:type="spellStart"/>
      <w:r w:rsidRPr="00452226">
        <w:rPr>
          <w:lang w:val="en-US"/>
        </w:rPr>
        <w:t>Krankenpfleger</w:t>
      </w:r>
      <w:proofErr w:type="spellEnd"/>
      <w:r w:rsidRPr="00452226">
        <w:rPr>
          <w:lang w:val="en-US"/>
        </w:rPr>
        <w:t>” w </w:t>
      </w:r>
      <w:proofErr w:type="spellStart"/>
      <w:r w:rsidRPr="00452226">
        <w:rPr>
          <w:lang w:val="en-US"/>
        </w:rPr>
        <w:t>Republice</w:t>
      </w:r>
      <w:proofErr w:type="spellEnd"/>
      <w:r w:rsidRPr="00452226">
        <w:rPr>
          <w:lang w:val="en-US"/>
        </w:rPr>
        <w:t xml:space="preserve"> </w:t>
      </w:r>
      <w:proofErr w:type="spellStart"/>
      <w:r w:rsidRPr="00452226">
        <w:rPr>
          <w:lang w:val="en-US"/>
        </w:rPr>
        <w:t>Austrii</w:t>
      </w:r>
      <w:proofErr w:type="spellEnd"/>
      <w:r w:rsidRPr="00452226">
        <w:rPr>
          <w:lang w:val="en-US"/>
        </w:rPr>
        <w:t>;</w:t>
      </w:r>
    </w:p>
    <w:p w:rsidR="008246E8" w:rsidRPr="00F437E5" w:rsidRDefault="008246E8" w:rsidP="00621FE2">
      <w:pPr>
        <w:pStyle w:val="PKTpunkt"/>
        <w:spacing w:before="100"/>
      </w:pPr>
      <w:r w:rsidRPr="00F437E5">
        <w:t>15)</w:t>
      </w:r>
      <w:r w:rsidRPr="00F437E5">
        <w:tab/>
        <w:t>„</w:t>
      </w:r>
      <w:proofErr w:type="spellStart"/>
      <w:r w:rsidRPr="00F437E5">
        <w:t>Sairaanhoitaja</w:t>
      </w:r>
      <w:proofErr w:type="spellEnd"/>
      <w:r w:rsidRPr="00F437E5">
        <w:t>/</w:t>
      </w:r>
      <w:proofErr w:type="spellStart"/>
      <w:r w:rsidRPr="00F437E5">
        <w:t>Sjukskötare</w:t>
      </w:r>
      <w:proofErr w:type="spellEnd"/>
      <w:r w:rsidRPr="00F437E5">
        <w:t>” w Republice Finlandii;</w:t>
      </w:r>
    </w:p>
    <w:p w:rsidR="008246E8" w:rsidRPr="00F437E5" w:rsidRDefault="008246E8" w:rsidP="00621FE2">
      <w:pPr>
        <w:pStyle w:val="PKTpunkt"/>
        <w:spacing w:before="100"/>
      </w:pPr>
      <w:r w:rsidRPr="00F437E5">
        <w:t>16)</w:t>
      </w:r>
      <w:r w:rsidRPr="00F437E5">
        <w:tab/>
        <w:t>„</w:t>
      </w:r>
      <w:proofErr w:type="spellStart"/>
      <w:r w:rsidRPr="00F437E5">
        <w:t>Sjuksköterska</w:t>
      </w:r>
      <w:proofErr w:type="spellEnd"/>
      <w:r w:rsidRPr="00F437E5">
        <w:t>” w Królestwie Szwecji;</w:t>
      </w:r>
    </w:p>
    <w:p w:rsidR="008246E8" w:rsidRPr="00F437E5" w:rsidRDefault="008246E8" w:rsidP="00621FE2">
      <w:pPr>
        <w:pStyle w:val="PKTpunkt"/>
        <w:spacing w:before="100"/>
      </w:pPr>
      <w:r w:rsidRPr="00F437E5">
        <w:t>17)</w:t>
      </w:r>
      <w:r w:rsidRPr="00F437E5">
        <w:tab/>
        <w:t>„</w:t>
      </w:r>
      <w:proofErr w:type="spellStart"/>
      <w:r w:rsidRPr="00F437E5">
        <w:t>Všeobecná</w:t>
      </w:r>
      <w:proofErr w:type="spellEnd"/>
      <w:r w:rsidRPr="00F437E5">
        <w:t xml:space="preserve"> </w:t>
      </w:r>
      <w:proofErr w:type="spellStart"/>
      <w:r w:rsidRPr="00F437E5">
        <w:t>sestra</w:t>
      </w:r>
      <w:proofErr w:type="spellEnd"/>
      <w:r w:rsidRPr="00F437E5">
        <w:t>/</w:t>
      </w:r>
      <w:proofErr w:type="spellStart"/>
      <w:r w:rsidRPr="00F437E5">
        <w:t>Všeobecný</w:t>
      </w:r>
      <w:proofErr w:type="spellEnd"/>
      <w:r w:rsidRPr="00F437E5">
        <w:t xml:space="preserve"> </w:t>
      </w:r>
      <w:proofErr w:type="spellStart"/>
      <w:r w:rsidRPr="00F437E5">
        <w:t>ošetřovatel</w:t>
      </w:r>
      <w:proofErr w:type="spellEnd"/>
      <w:r w:rsidRPr="00F437E5">
        <w:t>” w Republice Czeskiej;</w:t>
      </w:r>
    </w:p>
    <w:p w:rsidR="008246E8" w:rsidRPr="00F437E5" w:rsidRDefault="008246E8" w:rsidP="00621FE2">
      <w:pPr>
        <w:pStyle w:val="PKTpunkt"/>
        <w:spacing w:before="100"/>
      </w:pPr>
      <w:r w:rsidRPr="00F437E5">
        <w:t>18)</w:t>
      </w:r>
      <w:r w:rsidRPr="00F437E5">
        <w:tab/>
        <w:t>„</w:t>
      </w:r>
      <w:proofErr w:type="spellStart"/>
      <w:r w:rsidRPr="00F437E5">
        <w:t>Õde</w:t>
      </w:r>
      <w:proofErr w:type="spellEnd"/>
      <w:r w:rsidRPr="00F437E5">
        <w:t>” w Republice Estońskiej;</w:t>
      </w:r>
    </w:p>
    <w:p w:rsidR="008246E8" w:rsidRPr="00F437E5" w:rsidRDefault="008246E8" w:rsidP="00621FE2">
      <w:pPr>
        <w:pStyle w:val="PKTpunkt"/>
        <w:spacing w:before="100"/>
      </w:pPr>
      <w:r w:rsidRPr="00F437E5">
        <w:t>19)</w:t>
      </w:r>
      <w:r w:rsidRPr="00F437E5">
        <w:tab/>
        <w:t>„</w:t>
      </w:r>
      <w:proofErr w:type="spellStart"/>
      <w:r w:rsidRPr="00F437E5">
        <w:t>Εγγεγρ</w:t>
      </w:r>
      <w:proofErr w:type="spellEnd"/>
      <w:r w:rsidRPr="00F437E5">
        <w:t xml:space="preserve">αµµένος </w:t>
      </w:r>
      <w:proofErr w:type="spellStart"/>
      <w:r w:rsidRPr="00F437E5">
        <w:t>Νοσηλευτής</w:t>
      </w:r>
      <w:proofErr w:type="spellEnd"/>
      <w:r w:rsidRPr="00F437E5">
        <w:t>” w Republice Cypryjskiej;</w:t>
      </w:r>
    </w:p>
    <w:p w:rsidR="008246E8" w:rsidRPr="00F437E5" w:rsidRDefault="008246E8" w:rsidP="00621FE2">
      <w:pPr>
        <w:pStyle w:val="PKTpunkt"/>
        <w:spacing w:before="100"/>
      </w:pPr>
      <w:r w:rsidRPr="00F437E5">
        <w:t>20)</w:t>
      </w:r>
      <w:r w:rsidRPr="00F437E5">
        <w:tab/>
        <w:t>„</w:t>
      </w:r>
      <w:proofErr w:type="spellStart"/>
      <w:r w:rsidRPr="00F437E5">
        <w:t>Māsa</w:t>
      </w:r>
      <w:proofErr w:type="spellEnd"/>
      <w:r w:rsidRPr="00F437E5">
        <w:t>” w Republice Łotewskiej;</w:t>
      </w:r>
    </w:p>
    <w:p w:rsidR="008246E8" w:rsidRPr="00F437E5" w:rsidRDefault="008246E8" w:rsidP="00621FE2">
      <w:pPr>
        <w:pStyle w:val="PKTpunkt"/>
        <w:spacing w:before="100"/>
      </w:pPr>
      <w:r w:rsidRPr="00F437E5">
        <w:t>21)</w:t>
      </w:r>
      <w:r w:rsidRPr="00F437E5">
        <w:tab/>
        <w:t>„</w:t>
      </w:r>
      <w:proofErr w:type="spellStart"/>
      <w:r w:rsidRPr="00F437E5">
        <w:t>Bendrosios</w:t>
      </w:r>
      <w:proofErr w:type="spellEnd"/>
      <w:r w:rsidRPr="00F437E5">
        <w:t xml:space="preserve"> </w:t>
      </w:r>
      <w:proofErr w:type="spellStart"/>
      <w:r w:rsidRPr="00F437E5">
        <w:t>praktikos</w:t>
      </w:r>
      <w:proofErr w:type="spellEnd"/>
      <w:r w:rsidRPr="00F437E5">
        <w:t xml:space="preserve"> </w:t>
      </w:r>
      <w:proofErr w:type="spellStart"/>
      <w:r w:rsidRPr="00F437E5">
        <w:t>slaugytojas</w:t>
      </w:r>
      <w:proofErr w:type="spellEnd"/>
      <w:r w:rsidRPr="00F437E5">
        <w:t>” w Republice Litewskiej;</w:t>
      </w:r>
    </w:p>
    <w:p w:rsidR="008246E8" w:rsidRPr="00452226" w:rsidRDefault="008246E8" w:rsidP="00621FE2">
      <w:pPr>
        <w:pStyle w:val="PKTpunkt"/>
        <w:spacing w:before="100"/>
        <w:rPr>
          <w:lang w:val="en-US"/>
        </w:rPr>
      </w:pPr>
      <w:r w:rsidRPr="00452226">
        <w:rPr>
          <w:lang w:val="en-US"/>
        </w:rPr>
        <w:t>22)</w:t>
      </w:r>
      <w:r w:rsidRPr="00452226">
        <w:rPr>
          <w:lang w:val="en-US"/>
        </w:rPr>
        <w:tab/>
        <w:t>„</w:t>
      </w:r>
      <w:proofErr w:type="spellStart"/>
      <w:r w:rsidRPr="00452226">
        <w:rPr>
          <w:lang w:val="en-US"/>
        </w:rPr>
        <w:t>Ápoló</w:t>
      </w:r>
      <w:proofErr w:type="spellEnd"/>
      <w:r w:rsidRPr="00452226">
        <w:rPr>
          <w:lang w:val="en-US"/>
        </w:rPr>
        <w:t>” w </w:t>
      </w:r>
      <w:proofErr w:type="spellStart"/>
      <w:r w:rsidRPr="00452226">
        <w:rPr>
          <w:lang w:val="en-US"/>
        </w:rPr>
        <w:t>Republice</w:t>
      </w:r>
      <w:proofErr w:type="spellEnd"/>
      <w:r w:rsidRPr="00452226">
        <w:rPr>
          <w:lang w:val="en-US"/>
        </w:rPr>
        <w:t xml:space="preserve"> </w:t>
      </w:r>
      <w:proofErr w:type="spellStart"/>
      <w:r w:rsidRPr="00452226">
        <w:rPr>
          <w:lang w:val="en-US"/>
        </w:rPr>
        <w:t>Węgierskiej</w:t>
      </w:r>
      <w:proofErr w:type="spellEnd"/>
      <w:r w:rsidRPr="00452226">
        <w:rPr>
          <w:lang w:val="en-US"/>
        </w:rPr>
        <w:t>;</w:t>
      </w:r>
    </w:p>
    <w:p w:rsidR="008246E8" w:rsidRPr="00452226" w:rsidRDefault="00011E2B" w:rsidP="00621FE2">
      <w:pPr>
        <w:pStyle w:val="PKTpunkt"/>
        <w:spacing w:before="100"/>
        <w:rPr>
          <w:lang w:val="en-US"/>
        </w:rPr>
      </w:pPr>
      <w:r>
        <w:rPr>
          <w:lang w:val="en-US"/>
        </w:rPr>
        <w:t>23)</w:t>
      </w:r>
      <w:r>
        <w:rPr>
          <w:lang w:val="en-US"/>
        </w:rPr>
        <w:tab/>
        <w:t>„</w:t>
      </w:r>
      <w:proofErr w:type="spellStart"/>
      <w:r>
        <w:rPr>
          <w:lang w:val="en-US"/>
        </w:rPr>
        <w:t>Infermier</w:t>
      </w:r>
      <w:proofErr w:type="spellEnd"/>
      <w:r>
        <w:rPr>
          <w:lang w:val="en-US"/>
        </w:rPr>
        <w:t xml:space="preserve"> </w:t>
      </w:r>
      <w:proofErr w:type="spellStart"/>
      <w:r>
        <w:rPr>
          <w:lang w:val="en-US"/>
        </w:rPr>
        <w:t>Registrat</w:t>
      </w:r>
      <w:proofErr w:type="spellEnd"/>
      <w:r>
        <w:rPr>
          <w:lang w:val="en-US"/>
        </w:rPr>
        <w:t xml:space="preserve"> </w:t>
      </w:r>
      <w:proofErr w:type="spellStart"/>
      <w:r>
        <w:rPr>
          <w:lang w:val="en-US"/>
        </w:rPr>
        <w:t>tal-</w:t>
      </w:r>
      <w:r w:rsidR="008246E8" w:rsidRPr="00452226">
        <w:rPr>
          <w:lang w:val="en-US"/>
        </w:rPr>
        <w:t>Ewwel</w:t>
      </w:r>
      <w:proofErr w:type="spellEnd"/>
      <w:r w:rsidR="008246E8" w:rsidRPr="00452226">
        <w:rPr>
          <w:lang w:val="en-US"/>
        </w:rPr>
        <w:t xml:space="preserve"> </w:t>
      </w:r>
      <w:proofErr w:type="spellStart"/>
      <w:r w:rsidR="008246E8" w:rsidRPr="00452226">
        <w:rPr>
          <w:lang w:val="en-US"/>
        </w:rPr>
        <w:t>Livell</w:t>
      </w:r>
      <w:proofErr w:type="spellEnd"/>
      <w:r w:rsidR="008246E8" w:rsidRPr="00452226">
        <w:rPr>
          <w:lang w:val="en-US"/>
        </w:rPr>
        <w:t>” w </w:t>
      </w:r>
      <w:proofErr w:type="spellStart"/>
      <w:r w:rsidR="008246E8" w:rsidRPr="00452226">
        <w:rPr>
          <w:lang w:val="en-US"/>
        </w:rPr>
        <w:t>Republice</w:t>
      </w:r>
      <w:proofErr w:type="spellEnd"/>
      <w:r w:rsidR="008246E8" w:rsidRPr="00452226">
        <w:rPr>
          <w:lang w:val="en-US"/>
        </w:rPr>
        <w:t xml:space="preserve"> Malty;</w:t>
      </w:r>
    </w:p>
    <w:p w:rsidR="008246E8" w:rsidRPr="00452226" w:rsidRDefault="008246E8" w:rsidP="00621FE2">
      <w:pPr>
        <w:pStyle w:val="PKTpunkt"/>
        <w:spacing w:before="100"/>
        <w:rPr>
          <w:lang w:val="en-US"/>
        </w:rPr>
      </w:pPr>
      <w:r w:rsidRPr="00452226">
        <w:rPr>
          <w:lang w:val="en-US"/>
        </w:rPr>
        <w:t>24)</w:t>
      </w:r>
      <w:r w:rsidRPr="00452226">
        <w:rPr>
          <w:lang w:val="en-US"/>
        </w:rPr>
        <w:tab/>
        <w:t>„</w:t>
      </w:r>
      <w:proofErr w:type="spellStart"/>
      <w:r w:rsidRPr="00452226">
        <w:rPr>
          <w:lang w:val="en-US"/>
        </w:rPr>
        <w:t>Asistent</w:t>
      </w:r>
      <w:proofErr w:type="spellEnd"/>
      <w:r w:rsidRPr="00452226">
        <w:rPr>
          <w:lang w:val="en-US"/>
        </w:rPr>
        <w:t xml:space="preserve"> medical generalist” w </w:t>
      </w:r>
      <w:proofErr w:type="spellStart"/>
      <w:r w:rsidRPr="00452226">
        <w:rPr>
          <w:lang w:val="en-US"/>
        </w:rPr>
        <w:t>Rumunii</w:t>
      </w:r>
      <w:proofErr w:type="spellEnd"/>
      <w:r w:rsidRPr="00452226">
        <w:rPr>
          <w:lang w:val="en-US"/>
        </w:rPr>
        <w:t>;</w:t>
      </w:r>
    </w:p>
    <w:p w:rsidR="008246E8" w:rsidRPr="00F437E5" w:rsidRDefault="008246E8" w:rsidP="00621FE2">
      <w:pPr>
        <w:pStyle w:val="PKTpunkt"/>
        <w:spacing w:before="100"/>
      </w:pPr>
      <w:r w:rsidRPr="00F437E5">
        <w:t>25)</w:t>
      </w:r>
      <w:r w:rsidRPr="00F437E5">
        <w:tab/>
        <w:t>„</w:t>
      </w:r>
      <w:proofErr w:type="spellStart"/>
      <w:r w:rsidRPr="00F437E5">
        <w:t>Diplomirana</w:t>
      </w:r>
      <w:proofErr w:type="spellEnd"/>
      <w:r w:rsidRPr="00F437E5">
        <w:t xml:space="preserve"> </w:t>
      </w:r>
      <w:proofErr w:type="spellStart"/>
      <w:r w:rsidRPr="00F437E5">
        <w:t>medicinska</w:t>
      </w:r>
      <w:proofErr w:type="spellEnd"/>
      <w:r w:rsidRPr="00F437E5">
        <w:t xml:space="preserve"> </w:t>
      </w:r>
      <w:proofErr w:type="spellStart"/>
      <w:r w:rsidRPr="00F437E5">
        <w:t>sestra</w:t>
      </w:r>
      <w:proofErr w:type="spellEnd"/>
      <w:r w:rsidRPr="00F437E5">
        <w:t xml:space="preserve"> / </w:t>
      </w:r>
      <w:proofErr w:type="spellStart"/>
      <w:r w:rsidRPr="00F437E5">
        <w:t>Diplomirani</w:t>
      </w:r>
      <w:proofErr w:type="spellEnd"/>
      <w:r w:rsidRPr="00F437E5">
        <w:t xml:space="preserve"> </w:t>
      </w:r>
      <w:proofErr w:type="spellStart"/>
      <w:r w:rsidRPr="00F437E5">
        <w:t>zdravstvenik</w:t>
      </w:r>
      <w:proofErr w:type="spellEnd"/>
      <w:r w:rsidRPr="00F437E5">
        <w:t>” w Republice Słowenii;</w:t>
      </w:r>
    </w:p>
    <w:p w:rsidR="008246E8" w:rsidRPr="00F437E5" w:rsidRDefault="008246E8" w:rsidP="00621FE2">
      <w:pPr>
        <w:pStyle w:val="PKTpunkt"/>
        <w:spacing w:before="100"/>
      </w:pPr>
      <w:r w:rsidRPr="00F437E5">
        <w:t>26)</w:t>
      </w:r>
      <w:r w:rsidRPr="00F437E5">
        <w:tab/>
        <w:t>„</w:t>
      </w:r>
      <w:proofErr w:type="spellStart"/>
      <w:r w:rsidRPr="00F437E5">
        <w:t>Sestra</w:t>
      </w:r>
      <w:proofErr w:type="spellEnd"/>
      <w:r w:rsidRPr="00F437E5">
        <w:t>” w Republice Słowackiej;</w:t>
      </w:r>
    </w:p>
    <w:p w:rsidR="008246E8" w:rsidRPr="00F437E5" w:rsidRDefault="008246E8" w:rsidP="00621FE2">
      <w:pPr>
        <w:pStyle w:val="PKTpunkt"/>
        <w:spacing w:before="100"/>
      </w:pPr>
      <w:r w:rsidRPr="00F437E5">
        <w:t>26a)</w:t>
      </w:r>
      <w:r w:rsidRPr="00C134D3">
        <w:rPr>
          <w:rStyle w:val="IGindeksgrny"/>
        </w:rPr>
        <w:footnoteReference w:id="40"/>
      </w:r>
      <w:r w:rsidRPr="00C134D3">
        <w:rPr>
          <w:rStyle w:val="IGindeksgrny"/>
        </w:rPr>
        <w:t>)</w:t>
      </w:r>
      <w:r w:rsidR="0012290E">
        <w:t xml:space="preserve"> </w:t>
      </w:r>
      <w:r w:rsidRPr="00F437E5">
        <w:t>„</w:t>
      </w:r>
      <w:proofErr w:type="spellStart"/>
      <w:r w:rsidRPr="00F437E5">
        <w:t>Medicinska</w:t>
      </w:r>
      <w:proofErr w:type="spellEnd"/>
      <w:r w:rsidRPr="00F437E5">
        <w:t xml:space="preserve"> </w:t>
      </w:r>
      <w:proofErr w:type="spellStart"/>
      <w:r w:rsidRPr="00F437E5">
        <w:t>sestra</w:t>
      </w:r>
      <w:proofErr w:type="spellEnd"/>
      <w:r w:rsidRPr="00F437E5">
        <w:t xml:space="preserve"> </w:t>
      </w:r>
      <w:proofErr w:type="spellStart"/>
      <w:r w:rsidRPr="00F437E5">
        <w:t>opće</w:t>
      </w:r>
      <w:proofErr w:type="spellEnd"/>
      <w:r w:rsidRPr="00F437E5">
        <w:t xml:space="preserve"> </w:t>
      </w:r>
      <w:proofErr w:type="spellStart"/>
      <w:r w:rsidRPr="00F437E5">
        <w:t>njege</w:t>
      </w:r>
      <w:proofErr w:type="spellEnd"/>
      <w:r w:rsidRPr="00F437E5">
        <w:t>/</w:t>
      </w:r>
      <w:proofErr w:type="spellStart"/>
      <w:r w:rsidRPr="00F437E5">
        <w:t>medicinski</w:t>
      </w:r>
      <w:proofErr w:type="spellEnd"/>
      <w:r w:rsidRPr="00F437E5">
        <w:t xml:space="preserve"> </w:t>
      </w:r>
      <w:proofErr w:type="spellStart"/>
      <w:r w:rsidRPr="00F437E5">
        <w:t>tehničar</w:t>
      </w:r>
      <w:proofErr w:type="spellEnd"/>
      <w:r w:rsidRPr="00F437E5">
        <w:t xml:space="preserve"> </w:t>
      </w:r>
      <w:proofErr w:type="spellStart"/>
      <w:r w:rsidRPr="00F437E5">
        <w:t>opće</w:t>
      </w:r>
      <w:proofErr w:type="spellEnd"/>
      <w:r w:rsidRPr="00F437E5">
        <w:t xml:space="preserve"> </w:t>
      </w:r>
      <w:proofErr w:type="spellStart"/>
      <w:r w:rsidRPr="00F437E5">
        <w:t>njege</w:t>
      </w:r>
      <w:proofErr w:type="spellEnd"/>
      <w:r w:rsidRPr="00F437E5">
        <w:t>” lub „</w:t>
      </w:r>
      <w:proofErr w:type="spellStart"/>
      <w:r w:rsidRPr="00F437E5">
        <w:t>Prvostupnik</w:t>
      </w:r>
      <w:proofErr w:type="spellEnd"/>
      <w:r w:rsidRPr="00F437E5">
        <w:t xml:space="preserve"> (</w:t>
      </w:r>
      <w:proofErr w:type="spellStart"/>
      <w:r w:rsidRPr="00F437E5">
        <w:t>baccalaureus</w:t>
      </w:r>
      <w:proofErr w:type="spellEnd"/>
      <w:r w:rsidRPr="00F437E5">
        <w:t xml:space="preserve">) </w:t>
      </w:r>
      <w:proofErr w:type="spellStart"/>
      <w:r w:rsidRPr="00F437E5">
        <w:t>sestri</w:t>
      </w:r>
      <w:r w:rsidRPr="00F437E5">
        <w:t>n</w:t>
      </w:r>
      <w:r w:rsidRPr="00F437E5">
        <w:t>stva</w:t>
      </w:r>
      <w:proofErr w:type="spellEnd"/>
      <w:r w:rsidRPr="00F437E5">
        <w:t>/</w:t>
      </w:r>
      <w:proofErr w:type="spellStart"/>
      <w:r w:rsidRPr="00F437E5">
        <w:t>prvostupnica</w:t>
      </w:r>
      <w:proofErr w:type="spellEnd"/>
      <w:r w:rsidRPr="00F437E5">
        <w:t xml:space="preserve"> (</w:t>
      </w:r>
      <w:proofErr w:type="spellStart"/>
      <w:r w:rsidRPr="00F437E5">
        <w:t>baccalaurea</w:t>
      </w:r>
      <w:proofErr w:type="spellEnd"/>
      <w:r w:rsidRPr="00F437E5">
        <w:t xml:space="preserve">) </w:t>
      </w:r>
      <w:proofErr w:type="spellStart"/>
      <w:r w:rsidRPr="00F437E5">
        <w:t>sestrinstva</w:t>
      </w:r>
      <w:proofErr w:type="spellEnd"/>
      <w:r w:rsidRPr="00F437E5">
        <w:t>” w Republice Chorwacji;</w:t>
      </w:r>
    </w:p>
    <w:p w:rsidR="008246E8" w:rsidRPr="00F437E5" w:rsidRDefault="008246E8" w:rsidP="00621FE2">
      <w:pPr>
        <w:pStyle w:val="PKTpunkt"/>
        <w:spacing w:before="100"/>
      </w:pPr>
      <w:r w:rsidRPr="00F437E5">
        <w:t>27)</w:t>
      </w:r>
      <w:r w:rsidRPr="00F437E5">
        <w:tab/>
        <w:t>„</w:t>
      </w:r>
      <w:proofErr w:type="spellStart"/>
      <w:r w:rsidRPr="00F437E5">
        <w:t>Hjúkrunarfræðingur</w:t>
      </w:r>
      <w:proofErr w:type="spellEnd"/>
      <w:r w:rsidRPr="00F437E5">
        <w:t>” w Republice Islandii;</w:t>
      </w:r>
    </w:p>
    <w:p w:rsidR="008246E8" w:rsidRPr="00F437E5" w:rsidRDefault="008246E8" w:rsidP="00621FE2">
      <w:pPr>
        <w:pStyle w:val="PKTpunkt"/>
        <w:spacing w:before="100"/>
      </w:pPr>
      <w:r w:rsidRPr="00F437E5">
        <w:t>28)</w:t>
      </w:r>
      <w:r w:rsidRPr="00F437E5">
        <w:tab/>
        <w:t>„</w:t>
      </w:r>
      <w:proofErr w:type="spellStart"/>
      <w:r w:rsidRPr="00F437E5">
        <w:t>Krankenschwester</w:t>
      </w:r>
      <w:proofErr w:type="spellEnd"/>
      <w:r w:rsidRPr="00F437E5">
        <w:t xml:space="preserve"> </w:t>
      </w:r>
      <w:proofErr w:type="spellStart"/>
      <w:r w:rsidRPr="00F437E5">
        <w:t>Krankenpfleger</w:t>
      </w:r>
      <w:proofErr w:type="spellEnd"/>
      <w:r w:rsidRPr="00F437E5">
        <w:t>” w Księstwie Liechtensteinu;</w:t>
      </w:r>
    </w:p>
    <w:p w:rsidR="008246E8" w:rsidRPr="00F437E5" w:rsidRDefault="008246E8" w:rsidP="00621FE2">
      <w:pPr>
        <w:pStyle w:val="PKTpunkt"/>
        <w:spacing w:before="100"/>
      </w:pPr>
      <w:r w:rsidRPr="00F437E5">
        <w:t>29)</w:t>
      </w:r>
      <w:r w:rsidRPr="00F437E5">
        <w:tab/>
        <w:t>„</w:t>
      </w:r>
      <w:proofErr w:type="spellStart"/>
      <w:r w:rsidRPr="00F437E5">
        <w:t>Sykepleier</w:t>
      </w:r>
      <w:proofErr w:type="spellEnd"/>
      <w:r w:rsidRPr="00F437E5">
        <w:t>” w Królestwie Norwegii;</w:t>
      </w:r>
    </w:p>
    <w:p w:rsidR="008246E8" w:rsidRPr="00F437E5" w:rsidRDefault="008246E8" w:rsidP="00621FE2">
      <w:pPr>
        <w:pStyle w:val="PKTpunkt"/>
        <w:spacing w:before="100"/>
      </w:pPr>
      <w:r w:rsidRPr="00F437E5">
        <w:t>30)</w:t>
      </w:r>
      <w:r w:rsidRPr="00F437E5">
        <w:tab/>
        <w:t>„</w:t>
      </w:r>
      <w:proofErr w:type="spellStart"/>
      <w:r w:rsidRPr="00F437E5">
        <w:t>Infirmiere</w:t>
      </w:r>
      <w:proofErr w:type="spellEnd"/>
      <w:r w:rsidRPr="00F437E5">
        <w:t>”, „</w:t>
      </w:r>
      <w:proofErr w:type="spellStart"/>
      <w:r w:rsidRPr="00F437E5">
        <w:t>Infirmier</w:t>
      </w:r>
      <w:proofErr w:type="spellEnd"/>
      <w:r w:rsidRPr="00F437E5">
        <w:t>”, „</w:t>
      </w:r>
      <w:proofErr w:type="spellStart"/>
      <w:r w:rsidRPr="00F437E5">
        <w:t>Krankenschwester</w:t>
      </w:r>
      <w:proofErr w:type="spellEnd"/>
      <w:r w:rsidRPr="00F437E5">
        <w:t>”, „</w:t>
      </w:r>
      <w:proofErr w:type="spellStart"/>
      <w:r w:rsidRPr="00F437E5">
        <w:t>Krankenpfleger</w:t>
      </w:r>
      <w:proofErr w:type="spellEnd"/>
      <w:r w:rsidRPr="00F437E5">
        <w:t>”, „</w:t>
      </w:r>
      <w:proofErr w:type="spellStart"/>
      <w:r w:rsidRPr="00F437E5">
        <w:t>Infermiera</w:t>
      </w:r>
      <w:proofErr w:type="spellEnd"/>
      <w:r w:rsidRPr="00F437E5">
        <w:t>” lub „</w:t>
      </w:r>
      <w:proofErr w:type="spellStart"/>
      <w:r w:rsidRPr="00F437E5">
        <w:t>Infermiere</w:t>
      </w:r>
      <w:proofErr w:type="spellEnd"/>
      <w:r w:rsidRPr="00F437E5">
        <w:t>” w Konfederacji Szwajcarskiej.</w:t>
      </w:r>
      <w:r w:rsidRPr="00F437E5">
        <w:br w:type="page"/>
      </w:r>
    </w:p>
    <w:p w:rsidR="008246E8" w:rsidRPr="00011E2B" w:rsidRDefault="008246E8" w:rsidP="008246E8">
      <w:pPr>
        <w:pStyle w:val="OZNZACZNIKAwskazanienrzacznika"/>
        <w:rPr>
          <w:sz w:val="18"/>
        </w:rPr>
      </w:pPr>
      <w:r w:rsidRPr="00011E2B">
        <w:rPr>
          <w:sz w:val="18"/>
        </w:rPr>
        <w:lastRenderedPageBreak/>
        <w:t>Załącznik nr 2</w:t>
      </w:r>
    </w:p>
    <w:p w:rsidR="00200FB3" w:rsidRDefault="00200FB3" w:rsidP="00200FB3">
      <w:pPr>
        <w:jc w:val="center"/>
      </w:pPr>
    </w:p>
    <w:p w:rsidR="008246E8" w:rsidRPr="00F437E5" w:rsidRDefault="008246E8" w:rsidP="00200FB3">
      <w:pPr>
        <w:jc w:val="center"/>
      </w:pPr>
      <w:r w:rsidRPr="00F437E5">
        <w:t>WYKAZ TYTUŁÓW POŁOŻNYCH</w:t>
      </w:r>
    </w:p>
    <w:p w:rsidR="008246E8" w:rsidRPr="00F437E5" w:rsidRDefault="008246E8" w:rsidP="00200FB3">
      <w:pPr>
        <w:pStyle w:val="PKTpunkt"/>
      </w:pPr>
      <w:r w:rsidRPr="00F437E5">
        <w:t>1)</w:t>
      </w:r>
      <w:r w:rsidRPr="00F437E5">
        <w:tab/>
        <w:t>„</w:t>
      </w:r>
      <w:proofErr w:type="spellStart"/>
      <w:r w:rsidRPr="00F437E5">
        <w:t>Hebamme</w:t>
      </w:r>
      <w:proofErr w:type="spellEnd"/>
      <w:r w:rsidRPr="00F437E5">
        <w:t>” lub „</w:t>
      </w:r>
      <w:proofErr w:type="spellStart"/>
      <w:r w:rsidRPr="00F437E5">
        <w:t>Entbindungspfleger</w:t>
      </w:r>
      <w:proofErr w:type="spellEnd"/>
      <w:r w:rsidRPr="00F437E5">
        <w:t>” w Republice Federalnej Niemiec;</w:t>
      </w:r>
    </w:p>
    <w:p w:rsidR="008246E8" w:rsidRPr="00F437E5" w:rsidRDefault="008246E8" w:rsidP="00200FB3">
      <w:pPr>
        <w:pStyle w:val="PKTpunkt"/>
      </w:pPr>
      <w:r w:rsidRPr="00F437E5">
        <w:t>2)</w:t>
      </w:r>
      <w:r w:rsidRPr="00F437E5">
        <w:tab/>
        <w:t>„</w:t>
      </w:r>
      <w:proofErr w:type="spellStart"/>
      <w:r w:rsidRPr="00F437E5">
        <w:t>Vroedvrouw</w:t>
      </w:r>
      <w:proofErr w:type="spellEnd"/>
      <w:r w:rsidRPr="00F437E5">
        <w:t>/</w:t>
      </w:r>
      <w:proofErr w:type="spellStart"/>
      <w:r w:rsidRPr="00F437E5">
        <w:t>Accoucheuse</w:t>
      </w:r>
      <w:proofErr w:type="spellEnd"/>
      <w:r w:rsidRPr="00F437E5">
        <w:t>” w Królestwie Belgii;</w:t>
      </w:r>
    </w:p>
    <w:p w:rsidR="008246E8" w:rsidRPr="00F437E5" w:rsidRDefault="008246E8" w:rsidP="00200FB3">
      <w:pPr>
        <w:pStyle w:val="PKTpunkt"/>
      </w:pPr>
      <w:r w:rsidRPr="00F437E5">
        <w:t>3)</w:t>
      </w:r>
      <w:r w:rsidRPr="00F437E5">
        <w:tab/>
      </w:r>
      <w:r w:rsidRPr="00E139E9">
        <w:rPr>
          <w:rStyle w:val="Ppogrubienie"/>
        </w:rPr>
        <w:t>„</w:t>
      </w:r>
      <w:proofErr w:type="spellStart"/>
      <w:r w:rsidRPr="00E139E9">
        <w:rPr>
          <w:rStyle w:val="Ppogrubienie"/>
        </w:rPr>
        <w:t>Aкушерка</w:t>
      </w:r>
      <w:proofErr w:type="spellEnd"/>
      <w:r w:rsidRPr="00E139E9">
        <w:rPr>
          <w:rStyle w:val="Ppogrubienie"/>
        </w:rPr>
        <w:t>”</w:t>
      </w:r>
      <w:r w:rsidRPr="00F437E5">
        <w:t xml:space="preserve"> w Republice Bułgarii;</w:t>
      </w:r>
    </w:p>
    <w:p w:rsidR="008246E8" w:rsidRPr="00F437E5" w:rsidRDefault="008246E8" w:rsidP="00200FB3">
      <w:pPr>
        <w:pStyle w:val="PKTpunkt"/>
      </w:pPr>
      <w:r w:rsidRPr="00F437E5">
        <w:t>4)</w:t>
      </w:r>
      <w:r w:rsidRPr="00F437E5">
        <w:tab/>
        <w:t>„</w:t>
      </w:r>
      <w:proofErr w:type="spellStart"/>
      <w:r w:rsidRPr="00F437E5">
        <w:t>Jordemoder</w:t>
      </w:r>
      <w:proofErr w:type="spellEnd"/>
      <w:r w:rsidRPr="00F437E5">
        <w:t>” w Królestwie Danii;</w:t>
      </w:r>
    </w:p>
    <w:p w:rsidR="008246E8" w:rsidRPr="00F437E5" w:rsidRDefault="008246E8" w:rsidP="00200FB3">
      <w:pPr>
        <w:pStyle w:val="PKTpunkt"/>
      </w:pPr>
      <w:r w:rsidRPr="00F437E5">
        <w:t>5)</w:t>
      </w:r>
      <w:r w:rsidRPr="00F437E5">
        <w:tab/>
        <w:t>„</w:t>
      </w:r>
      <w:proofErr w:type="spellStart"/>
      <w:r w:rsidRPr="00F437E5">
        <w:t>Sage</w:t>
      </w:r>
      <w:r>
        <w:noBreakHyphen/>
      </w:r>
      <w:r w:rsidRPr="00F437E5">
        <w:t>femme</w:t>
      </w:r>
      <w:proofErr w:type="spellEnd"/>
      <w:r w:rsidRPr="00F437E5">
        <w:t>” w Republice Francuskiej;</w:t>
      </w:r>
    </w:p>
    <w:p w:rsidR="008246E8" w:rsidRPr="00F437E5" w:rsidRDefault="008246E8" w:rsidP="00200FB3">
      <w:pPr>
        <w:pStyle w:val="PKTpunkt"/>
      </w:pPr>
      <w:r w:rsidRPr="00F437E5">
        <w:t>6)</w:t>
      </w:r>
      <w:r w:rsidRPr="00F437E5">
        <w:tab/>
        <w:t>„</w:t>
      </w:r>
      <w:proofErr w:type="spellStart"/>
      <w:r w:rsidRPr="00F437E5">
        <w:t>Midwife</w:t>
      </w:r>
      <w:proofErr w:type="spellEnd"/>
      <w:r w:rsidRPr="00F437E5">
        <w:t>” w Republice Irlandii;</w:t>
      </w:r>
    </w:p>
    <w:p w:rsidR="008246E8" w:rsidRPr="00F437E5" w:rsidRDefault="008246E8" w:rsidP="00200FB3">
      <w:pPr>
        <w:pStyle w:val="PKTpunkt"/>
      </w:pPr>
      <w:r w:rsidRPr="00F437E5">
        <w:t>7)</w:t>
      </w:r>
      <w:r w:rsidRPr="00F437E5">
        <w:tab/>
        <w:t>„</w:t>
      </w:r>
      <w:proofErr w:type="spellStart"/>
      <w:r w:rsidRPr="00F437E5">
        <w:t>Ostetrica</w:t>
      </w:r>
      <w:proofErr w:type="spellEnd"/>
      <w:r w:rsidRPr="00F437E5">
        <w:t>” w Republice Włoskiej;</w:t>
      </w:r>
    </w:p>
    <w:p w:rsidR="008246E8" w:rsidRPr="00F437E5" w:rsidRDefault="008246E8" w:rsidP="00200FB3">
      <w:pPr>
        <w:pStyle w:val="PKTpunkt"/>
      </w:pPr>
      <w:r w:rsidRPr="00F437E5">
        <w:t>8)</w:t>
      </w:r>
      <w:r w:rsidRPr="00F437E5">
        <w:tab/>
        <w:t>„</w:t>
      </w:r>
      <w:proofErr w:type="spellStart"/>
      <w:r w:rsidRPr="00F437E5">
        <w:t>Sage</w:t>
      </w:r>
      <w:r>
        <w:noBreakHyphen/>
      </w:r>
      <w:r w:rsidRPr="00F437E5">
        <w:t>femme</w:t>
      </w:r>
      <w:proofErr w:type="spellEnd"/>
      <w:r w:rsidRPr="00F437E5">
        <w:t>” w Wielkim Księstwie Luksemburga;</w:t>
      </w:r>
    </w:p>
    <w:p w:rsidR="008246E8" w:rsidRPr="00F437E5" w:rsidRDefault="008246E8" w:rsidP="00200FB3">
      <w:pPr>
        <w:pStyle w:val="PKTpunkt"/>
      </w:pPr>
      <w:r w:rsidRPr="00F437E5">
        <w:t>9)</w:t>
      </w:r>
      <w:r w:rsidRPr="00F437E5">
        <w:tab/>
        <w:t>„</w:t>
      </w:r>
      <w:proofErr w:type="spellStart"/>
      <w:r w:rsidRPr="00F437E5">
        <w:t>Verloskundige</w:t>
      </w:r>
      <w:proofErr w:type="spellEnd"/>
      <w:r w:rsidRPr="00F437E5">
        <w:t>” w Królestwie Niderlandów;</w:t>
      </w:r>
    </w:p>
    <w:p w:rsidR="008246E8" w:rsidRPr="00F437E5" w:rsidRDefault="008246E8" w:rsidP="00200FB3">
      <w:pPr>
        <w:pStyle w:val="PKTpunkt"/>
      </w:pPr>
      <w:r w:rsidRPr="00F437E5">
        <w:t>10)</w:t>
      </w:r>
      <w:r w:rsidRPr="00F437E5">
        <w:tab/>
        <w:t>„</w:t>
      </w:r>
      <w:proofErr w:type="spellStart"/>
      <w:r w:rsidRPr="00F437E5">
        <w:t>Midwife</w:t>
      </w:r>
      <w:proofErr w:type="spellEnd"/>
      <w:r w:rsidRPr="00F437E5">
        <w:t>” w Zjednoczonym Królestwie Wielkiej Brytanii i Irlandii Północnej;</w:t>
      </w:r>
    </w:p>
    <w:p w:rsidR="008246E8" w:rsidRPr="00F437E5" w:rsidRDefault="008246E8" w:rsidP="00200FB3">
      <w:pPr>
        <w:pStyle w:val="PKTpunkt"/>
      </w:pPr>
      <w:r w:rsidRPr="00F437E5">
        <w:t>11)</w:t>
      </w:r>
      <w:r w:rsidRPr="00F437E5">
        <w:tab/>
        <w:t>„Μαία – Μα</w:t>
      </w:r>
      <w:proofErr w:type="spellStart"/>
      <w:r w:rsidRPr="00F437E5">
        <w:t>ιευτής</w:t>
      </w:r>
      <w:proofErr w:type="spellEnd"/>
      <w:r w:rsidRPr="00F437E5">
        <w:t>” w Republice Greckiej;</w:t>
      </w:r>
    </w:p>
    <w:p w:rsidR="008246E8" w:rsidRPr="00F437E5" w:rsidRDefault="008246E8" w:rsidP="00200FB3">
      <w:pPr>
        <w:pStyle w:val="PKTpunkt"/>
      </w:pPr>
      <w:r w:rsidRPr="00F437E5">
        <w:t>12)</w:t>
      </w:r>
      <w:r w:rsidRPr="00F437E5">
        <w:tab/>
        <w:t>„Matrona” lub „</w:t>
      </w:r>
      <w:proofErr w:type="spellStart"/>
      <w:r w:rsidRPr="00F437E5">
        <w:t>Asistente</w:t>
      </w:r>
      <w:proofErr w:type="spellEnd"/>
      <w:r w:rsidRPr="00F437E5">
        <w:t xml:space="preserve"> </w:t>
      </w:r>
      <w:proofErr w:type="spellStart"/>
      <w:r w:rsidRPr="00F437E5">
        <w:t>obstétrico</w:t>
      </w:r>
      <w:proofErr w:type="spellEnd"/>
      <w:r w:rsidRPr="00F437E5">
        <w:t>” w Królestwie Hiszpanii;</w:t>
      </w:r>
    </w:p>
    <w:p w:rsidR="008246E8" w:rsidRPr="00452226" w:rsidRDefault="008246E8" w:rsidP="00200FB3">
      <w:pPr>
        <w:pStyle w:val="PKTpunkt"/>
        <w:rPr>
          <w:lang w:val="en-US"/>
        </w:rPr>
      </w:pPr>
      <w:r w:rsidRPr="00452226">
        <w:rPr>
          <w:lang w:val="en-US"/>
        </w:rPr>
        <w:t>13)</w:t>
      </w:r>
      <w:r w:rsidRPr="00452226">
        <w:rPr>
          <w:lang w:val="en-US"/>
        </w:rPr>
        <w:tab/>
        <w:t>„</w:t>
      </w:r>
      <w:proofErr w:type="spellStart"/>
      <w:r w:rsidRPr="00452226">
        <w:rPr>
          <w:lang w:val="en-US"/>
        </w:rPr>
        <w:t>Enfermeiro</w:t>
      </w:r>
      <w:proofErr w:type="spellEnd"/>
      <w:r w:rsidRPr="00452226">
        <w:rPr>
          <w:lang w:val="en-US"/>
        </w:rPr>
        <w:t xml:space="preserve"> </w:t>
      </w:r>
      <w:proofErr w:type="spellStart"/>
      <w:r w:rsidRPr="00452226">
        <w:rPr>
          <w:lang w:val="en-US"/>
        </w:rPr>
        <w:t>especialista</w:t>
      </w:r>
      <w:proofErr w:type="spellEnd"/>
      <w:r w:rsidRPr="00452226">
        <w:rPr>
          <w:lang w:val="en-US"/>
        </w:rPr>
        <w:t xml:space="preserve"> </w:t>
      </w:r>
      <w:proofErr w:type="spellStart"/>
      <w:r w:rsidRPr="00452226">
        <w:rPr>
          <w:lang w:val="en-US"/>
        </w:rPr>
        <w:t>em</w:t>
      </w:r>
      <w:proofErr w:type="spellEnd"/>
      <w:r w:rsidRPr="00452226">
        <w:rPr>
          <w:lang w:val="en-US"/>
        </w:rPr>
        <w:t xml:space="preserve"> </w:t>
      </w:r>
      <w:proofErr w:type="spellStart"/>
      <w:r w:rsidRPr="00452226">
        <w:rPr>
          <w:lang w:val="en-US"/>
        </w:rPr>
        <w:t>enfermagem</w:t>
      </w:r>
      <w:proofErr w:type="spellEnd"/>
      <w:r w:rsidRPr="00452226">
        <w:rPr>
          <w:lang w:val="en-US"/>
        </w:rPr>
        <w:t xml:space="preserve"> de </w:t>
      </w:r>
      <w:proofErr w:type="spellStart"/>
      <w:r w:rsidRPr="00452226">
        <w:rPr>
          <w:lang w:val="en-US"/>
        </w:rPr>
        <w:t>saúde</w:t>
      </w:r>
      <w:proofErr w:type="spellEnd"/>
      <w:r w:rsidRPr="00452226">
        <w:rPr>
          <w:lang w:val="en-US"/>
        </w:rPr>
        <w:t xml:space="preserve"> </w:t>
      </w:r>
      <w:proofErr w:type="spellStart"/>
      <w:r w:rsidRPr="00452226">
        <w:rPr>
          <w:lang w:val="en-US"/>
        </w:rPr>
        <w:t>materna</w:t>
      </w:r>
      <w:proofErr w:type="spellEnd"/>
      <w:r w:rsidRPr="00452226">
        <w:rPr>
          <w:lang w:val="en-US"/>
        </w:rPr>
        <w:t xml:space="preserve"> e </w:t>
      </w:r>
      <w:proofErr w:type="spellStart"/>
      <w:r w:rsidRPr="00452226">
        <w:rPr>
          <w:lang w:val="en-US"/>
        </w:rPr>
        <w:t>obstétrica</w:t>
      </w:r>
      <w:proofErr w:type="spellEnd"/>
      <w:r w:rsidRPr="00452226">
        <w:rPr>
          <w:lang w:val="en-US"/>
        </w:rPr>
        <w:t>” w </w:t>
      </w:r>
      <w:proofErr w:type="spellStart"/>
      <w:r w:rsidRPr="00452226">
        <w:rPr>
          <w:lang w:val="en-US"/>
        </w:rPr>
        <w:t>Republice</w:t>
      </w:r>
      <w:proofErr w:type="spellEnd"/>
      <w:r w:rsidRPr="00452226">
        <w:rPr>
          <w:lang w:val="en-US"/>
        </w:rPr>
        <w:t xml:space="preserve"> </w:t>
      </w:r>
      <w:proofErr w:type="spellStart"/>
      <w:r w:rsidRPr="00452226">
        <w:rPr>
          <w:lang w:val="en-US"/>
        </w:rPr>
        <w:t>Portugalii</w:t>
      </w:r>
      <w:proofErr w:type="spellEnd"/>
      <w:r w:rsidRPr="00452226">
        <w:rPr>
          <w:lang w:val="en-US"/>
        </w:rPr>
        <w:t>;</w:t>
      </w:r>
    </w:p>
    <w:p w:rsidR="008246E8" w:rsidRPr="00F437E5" w:rsidRDefault="008246E8" w:rsidP="00200FB3">
      <w:pPr>
        <w:pStyle w:val="PKTpunkt"/>
      </w:pPr>
      <w:r w:rsidRPr="00F437E5">
        <w:t>14)</w:t>
      </w:r>
      <w:r w:rsidRPr="00F437E5">
        <w:tab/>
        <w:t>„</w:t>
      </w:r>
      <w:proofErr w:type="spellStart"/>
      <w:r w:rsidRPr="00F437E5">
        <w:t>Hebamme</w:t>
      </w:r>
      <w:proofErr w:type="spellEnd"/>
      <w:r w:rsidRPr="00F437E5">
        <w:t>” w Republice Austrii;</w:t>
      </w:r>
    </w:p>
    <w:p w:rsidR="008246E8" w:rsidRPr="00F437E5" w:rsidRDefault="008246E8" w:rsidP="00200FB3">
      <w:pPr>
        <w:pStyle w:val="PKTpunkt"/>
      </w:pPr>
      <w:r w:rsidRPr="00F437E5">
        <w:t>15)</w:t>
      </w:r>
      <w:r w:rsidRPr="00F437E5">
        <w:tab/>
        <w:t>„</w:t>
      </w:r>
      <w:proofErr w:type="spellStart"/>
      <w:r w:rsidRPr="00F437E5">
        <w:t>Kätilö</w:t>
      </w:r>
      <w:proofErr w:type="spellEnd"/>
      <w:r w:rsidRPr="00F437E5">
        <w:t>/</w:t>
      </w:r>
      <w:proofErr w:type="spellStart"/>
      <w:r w:rsidRPr="00F437E5">
        <w:t>Barnmorska</w:t>
      </w:r>
      <w:proofErr w:type="spellEnd"/>
      <w:r w:rsidRPr="00F437E5">
        <w:t>” w Republice Finlandii;</w:t>
      </w:r>
    </w:p>
    <w:p w:rsidR="008246E8" w:rsidRPr="00F437E5" w:rsidRDefault="008246E8" w:rsidP="00200FB3">
      <w:pPr>
        <w:pStyle w:val="PKTpunkt"/>
      </w:pPr>
      <w:r w:rsidRPr="00F437E5">
        <w:t>16)</w:t>
      </w:r>
      <w:r w:rsidRPr="00F437E5">
        <w:tab/>
        <w:t>„</w:t>
      </w:r>
      <w:proofErr w:type="spellStart"/>
      <w:r w:rsidRPr="00F437E5">
        <w:t>Barnmorska</w:t>
      </w:r>
      <w:proofErr w:type="spellEnd"/>
      <w:r w:rsidRPr="00F437E5">
        <w:t>” w Królestwie Szwecji;</w:t>
      </w:r>
    </w:p>
    <w:p w:rsidR="008246E8" w:rsidRPr="00F437E5" w:rsidRDefault="008246E8" w:rsidP="00200FB3">
      <w:pPr>
        <w:pStyle w:val="PKTpunkt"/>
      </w:pPr>
      <w:r w:rsidRPr="00F437E5">
        <w:t>17)</w:t>
      </w:r>
      <w:r w:rsidRPr="00F437E5">
        <w:tab/>
        <w:t>„</w:t>
      </w:r>
      <w:proofErr w:type="spellStart"/>
      <w:r w:rsidRPr="00F437E5">
        <w:t>Porodní</w:t>
      </w:r>
      <w:proofErr w:type="spellEnd"/>
      <w:r w:rsidRPr="00F437E5">
        <w:t xml:space="preserve"> </w:t>
      </w:r>
      <w:proofErr w:type="spellStart"/>
      <w:r w:rsidRPr="00F437E5">
        <w:t>asistentka</w:t>
      </w:r>
      <w:proofErr w:type="spellEnd"/>
      <w:r w:rsidRPr="00F437E5">
        <w:t>/</w:t>
      </w:r>
      <w:proofErr w:type="spellStart"/>
      <w:r w:rsidRPr="00F437E5">
        <w:t>Porodní</w:t>
      </w:r>
      <w:proofErr w:type="spellEnd"/>
      <w:r w:rsidRPr="00F437E5">
        <w:t xml:space="preserve"> </w:t>
      </w:r>
      <w:proofErr w:type="spellStart"/>
      <w:r w:rsidRPr="00F437E5">
        <w:t>asistent</w:t>
      </w:r>
      <w:proofErr w:type="spellEnd"/>
      <w:r w:rsidRPr="00F437E5">
        <w:t>” w Republice Czeskiej;</w:t>
      </w:r>
    </w:p>
    <w:p w:rsidR="008246E8" w:rsidRPr="00F437E5" w:rsidRDefault="008246E8" w:rsidP="00200FB3">
      <w:pPr>
        <w:pStyle w:val="PKTpunkt"/>
      </w:pPr>
      <w:r w:rsidRPr="00F437E5">
        <w:t>18)</w:t>
      </w:r>
      <w:r w:rsidRPr="00F437E5">
        <w:tab/>
        <w:t>„</w:t>
      </w:r>
      <w:proofErr w:type="spellStart"/>
      <w:r w:rsidRPr="00F437E5">
        <w:t>Ämmaemand</w:t>
      </w:r>
      <w:proofErr w:type="spellEnd"/>
      <w:r w:rsidRPr="00F437E5">
        <w:t>” w Republice Estońskiej;</w:t>
      </w:r>
    </w:p>
    <w:p w:rsidR="008246E8" w:rsidRPr="00F437E5" w:rsidRDefault="008246E8" w:rsidP="00200FB3">
      <w:pPr>
        <w:pStyle w:val="PKTpunkt"/>
      </w:pPr>
      <w:r w:rsidRPr="00F437E5">
        <w:t>19)</w:t>
      </w:r>
      <w:r w:rsidRPr="00F437E5">
        <w:tab/>
        <w:t>„</w:t>
      </w:r>
      <w:proofErr w:type="spellStart"/>
      <w:r w:rsidRPr="00F437E5">
        <w:t>Εγγεγρ</w:t>
      </w:r>
      <w:proofErr w:type="spellEnd"/>
      <w:r w:rsidRPr="00F437E5">
        <w:t>αμμένη Μαία” w Republice Cypryjskiej;</w:t>
      </w:r>
    </w:p>
    <w:p w:rsidR="008246E8" w:rsidRPr="00F437E5" w:rsidRDefault="008246E8" w:rsidP="00200FB3">
      <w:pPr>
        <w:pStyle w:val="PKTpunkt"/>
      </w:pPr>
      <w:r w:rsidRPr="00F437E5">
        <w:t>20)</w:t>
      </w:r>
      <w:r w:rsidRPr="00F437E5">
        <w:tab/>
        <w:t>„</w:t>
      </w:r>
      <w:proofErr w:type="spellStart"/>
      <w:r w:rsidRPr="00F437E5">
        <w:t>Vecmāte</w:t>
      </w:r>
      <w:proofErr w:type="spellEnd"/>
      <w:r w:rsidRPr="00F437E5">
        <w:t>” w Republice Łotewskiej;</w:t>
      </w:r>
    </w:p>
    <w:p w:rsidR="008246E8" w:rsidRPr="00F437E5" w:rsidRDefault="008246E8" w:rsidP="00200FB3">
      <w:pPr>
        <w:pStyle w:val="PKTpunkt"/>
      </w:pPr>
      <w:r w:rsidRPr="00F437E5">
        <w:t>21)</w:t>
      </w:r>
      <w:r w:rsidRPr="00F437E5">
        <w:tab/>
        <w:t>„</w:t>
      </w:r>
      <w:proofErr w:type="spellStart"/>
      <w:r w:rsidRPr="00F437E5">
        <w:t>Akušeris</w:t>
      </w:r>
      <w:proofErr w:type="spellEnd"/>
      <w:r w:rsidRPr="00F437E5">
        <w:t>” w Republice Litewskiej;</w:t>
      </w:r>
    </w:p>
    <w:p w:rsidR="008246E8" w:rsidRPr="00F437E5" w:rsidRDefault="008246E8" w:rsidP="00200FB3">
      <w:pPr>
        <w:pStyle w:val="PKTpunkt"/>
      </w:pPr>
      <w:r w:rsidRPr="00F437E5">
        <w:t>22)</w:t>
      </w:r>
      <w:r w:rsidRPr="00F437E5">
        <w:tab/>
        <w:t>„</w:t>
      </w:r>
      <w:proofErr w:type="spellStart"/>
      <w:r w:rsidRPr="00F437E5">
        <w:t>Szülésznő</w:t>
      </w:r>
      <w:proofErr w:type="spellEnd"/>
      <w:r w:rsidRPr="00F437E5">
        <w:t>” w Republice Węgierskiej;</w:t>
      </w:r>
    </w:p>
    <w:p w:rsidR="008246E8" w:rsidRPr="00F437E5" w:rsidRDefault="008246E8" w:rsidP="00200FB3">
      <w:pPr>
        <w:pStyle w:val="PKTpunkt"/>
      </w:pPr>
      <w:r w:rsidRPr="00F437E5">
        <w:t>23)</w:t>
      </w:r>
      <w:r w:rsidRPr="00F437E5">
        <w:tab/>
        <w:t>„</w:t>
      </w:r>
      <w:proofErr w:type="spellStart"/>
      <w:r w:rsidRPr="00F437E5">
        <w:t>Qabla</w:t>
      </w:r>
      <w:proofErr w:type="spellEnd"/>
      <w:r w:rsidRPr="00F437E5">
        <w:t>” w Republice Malty;</w:t>
      </w:r>
    </w:p>
    <w:p w:rsidR="008246E8" w:rsidRPr="00F437E5" w:rsidRDefault="008246E8" w:rsidP="00200FB3">
      <w:pPr>
        <w:pStyle w:val="PKTpunkt"/>
      </w:pPr>
      <w:r w:rsidRPr="00F437E5">
        <w:t>24)</w:t>
      </w:r>
      <w:r w:rsidRPr="00F437E5">
        <w:tab/>
        <w:t>„</w:t>
      </w:r>
      <w:proofErr w:type="spellStart"/>
      <w:r w:rsidRPr="00F437E5">
        <w:t>Moaşă</w:t>
      </w:r>
      <w:proofErr w:type="spellEnd"/>
      <w:r w:rsidRPr="00F437E5">
        <w:t>” w Rumunii;</w:t>
      </w:r>
    </w:p>
    <w:p w:rsidR="008246E8" w:rsidRPr="00F437E5" w:rsidRDefault="008246E8" w:rsidP="00200FB3">
      <w:pPr>
        <w:pStyle w:val="PKTpunkt"/>
      </w:pPr>
      <w:r w:rsidRPr="00F437E5">
        <w:t>25)</w:t>
      </w:r>
      <w:r w:rsidRPr="00F437E5">
        <w:tab/>
        <w:t>„</w:t>
      </w:r>
      <w:proofErr w:type="spellStart"/>
      <w:r w:rsidRPr="00F437E5">
        <w:t>Diplomirana</w:t>
      </w:r>
      <w:proofErr w:type="spellEnd"/>
      <w:r w:rsidRPr="00F437E5">
        <w:t xml:space="preserve"> </w:t>
      </w:r>
      <w:proofErr w:type="spellStart"/>
      <w:r w:rsidRPr="00F437E5">
        <w:t>babica</w:t>
      </w:r>
      <w:proofErr w:type="spellEnd"/>
      <w:r w:rsidRPr="00F437E5">
        <w:t>/</w:t>
      </w:r>
      <w:proofErr w:type="spellStart"/>
      <w:r w:rsidRPr="00F437E5">
        <w:t>Diplomirani</w:t>
      </w:r>
      <w:proofErr w:type="spellEnd"/>
      <w:r w:rsidRPr="00F437E5">
        <w:t xml:space="preserve"> </w:t>
      </w:r>
      <w:proofErr w:type="spellStart"/>
      <w:r w:rsidRPr="00F437E5">
        <w:t>babičar</w:t>
      </w:r>
      <w:proofErr w:type="spellEnd"/>
      <w:r w:rsidRPr="00F437E5">
        <w:t>” w Republice Słowenii;</w:t>
      </w:r>
    </w:p>
    <w:p w:rsidR="008246E8" w:rsidRPr="00F437E5" w:rsidRDefault="008246E8" w:rsidP="00200FB3">
      <w:pPr>
        <w:pStyle w:val="PKTpunkt"/>
      </w:pPr>
      <w:r w:rsidRPr="00F437E5">
        <w:t>26)</w:t>
      </w:r>
      <w:r w:rsidRPr="00F437E5">
        <w:tab/>
        <w:t>„</w:t>
      </w:r>
      <w:proofErr w:type="spellStart"/>
      <w:r w:rsidRPr="00F437E5">
        <w:t>Pôrodná</w:t>
      </w:r>
      <w:proofErr w:type="spellEnd"/>
      <w:r w:rsidRPr="00F437E5">
        <w:t xml:space="preserve"> </w:t>
      </w:r>
      <w:proofErr w:type="spellStart"/>
      <w:r w:rsidRPr="00F437E5">
        <w:t>asistentka</w:t>
      </w:r>
      <w:proofErr w:type="spellEnd"/>
      <w:r w:rsidRPr="00F437E5">
        <w:t>” w Republice Słowackiej;</w:t>
      </w:r>
    </w:p>
    <w:p w:rsidR="008246E8" w:rsidRPr="00F437E5" w:rsidRDefault="008246E8" w:rsidP="00200FB3">
      <w:pPr>
        <w:pStyle w:val="PKTpunkt"/>
      </w:pPr>
      <w:r w:rsidRPr="00F437E5">
        <w:t>26a)</w:t>
      </w:r>
      <w:r w:rsidRPr="00C134D3">
        <w:rPr>
          <w:rStyle w:val="IGindeksgrny"/>
        </w:rPr>
        <w:footnoteReference w:id="41"/>
      </w:r>
      <w:r w:rsidRPr="00C134D3">
        <w:rPr>
          <w:rStyle w:val="IGindeksgrny"/>
        </w:rPr>
        <w:t>)</w:t>
      </w:r>
      <w:r w:rsidRPr="00F437E5">
        <w:tab/>
        <w:t>„</w:t>
      </w:r>
      <w:proofErr w:type="spellStart"/>
      <w:r w:rsidRPr="00F437E5">
        <w:t>Prvostupnik</w:t>
      </w:r>
      <w:proofErr w:type="spellEnd"/>
      <w:r w:rsidRPr="00F437E5">
        <w:t xml:space="preserve"> (</w:t>
      </w:r>
      <w:proofErr w:type="spellStart"/>
      <w:r w:rsidRPr="00F437E5">
        <w:t>baccalaureus</w:t>
      </w:r>
      <w:proofErr w:type="spellEnd"/>
      <w:r w:rsidRPr="00F437E5">
        <w:t xml:space="preserve">) </w:t>
      </w:r>
      <w:proofErr w:type="spellStart"/>
      <w:r w:rsidRPr="00F437E5">
        <w:t>primaljstva</w:t>
      </w:r>
      <w:proofErr w:type="spellEnd"/>
      <w:r w:rsidRPr="00F437E5">
        <w:t>/</w:t>
      </w:r>
      <w:proofErr w:type="spellStart"/>
      <w:r w:rsidRPr="00F437E5">
        <w:t>prvostupnica</w:t>
      </w:r>
      <w:proofErr w:type="spellEnd"/>
      <w:r w:rsidRPr="00F437E5">
        <w:t xml:space="preserve"> (</w:t>
      </w:r>
      <w:proofErr w:type="spellStart"/>
      <w:r w:rsidRPr="00F437E5">
        <w:t>baccalaurea</w:t>
      </w:r>
      <w:proofErr w:type="spellEnd"/>
      <w:r w:rsidRPr="00F437E5">
        <w:t xml:space="preserve">) </w:t>
      </w:r>
      <w:proofErr w:type="spellStart"/>
      <w:r w:rsidRPr="00F437E5">
        <w:t>primaljstva</w:t>
      </w:r>
      <w:proofErr w:type="spellEnd"/>
      <w:r w:rsidRPr="00F437E5">
        <w:t>” w Republice Chorwacji;</w:t>
      </w:r>
    </w:p>
    <w:p w:rsidR="008246E8" w:rsidRPr="00F437E5" w:rsidRDefault="008246E8" w:rsidP="00200FB3">
      <w:pPr>
        <w:pStyle w:val="PKTpunkt"/>
      </w:pPr>
      <w:r w:rsidRPr="00F437E5">
        <w:t>27)</w:t>
      </w:r>
      <w:r w:rsidRPr="00F437E5">
        <w:tab/>
        <w:t>„</w:t>
      </w:r>
      <w:proofErr w:type="spellStart"/>
      <w:r w:rsidRPr="00F437E5">
        <w:t>Ljósmóðir</w:t>
      </w:r>
      <w:proofErr w:type="spellEnd"/>
      <w:r w:rsidRPr="00F437E5">
        <w:t>” w Republice Islandii;</w:t>
      </w:r>
    </w:p>
    <w:p w:rsidR="008246E8" w:rsidRPr="00F437E5" w:rsidRDefault="008246E8" w:rsidP="00200FB3">
      <w:pPr>
        <w:pStyle w:val="PKTpunkt"/>
      </w:pPr>
      <w:r w:rsidRPr="00F437E5">
        <w:t>28)</w:t>
      </w:r>
      <w:r w:rsidRPr="00F437E5">
        <w:tab/>
        <w:t>„</w:t>
      </w:r>
      <w:proofErr w:type="spellStart"/>
      <w:r w:rsidRPr="00F437E5">
        <w:t>Hebamme</w:t>
      </w:r>
      <w:proofErr w:type="spellEnd"/>
      <w:r w:rsidRPr="00F437E5">
        <w:t>” w Księstwie Liechtensteinu;</w:t>
      </w:r>
    </w:p>
    <w:p w:rsidR="008246E8" w:rsidRPr="00F437E5" w:rsidRDefault="008246E8" w:rsidP="00200FB3">
      <w:pPr>
        <w:pStyle w:val="PKTpunkt"/>
      </w:pPr>
      <w:r w:rsidRPr="00F437E5">
        <w:t>29)</w:t>
      </w:r>
      <w:r w:rsidRPr="00F437E5">
        <w:tab/>
        <w:t>„</w:t>
      </w:r>
      <w:proofErr w:type="spellStart"/>
      <w:r w:rsidRPr="00F437E5">
        <w:t>Jordmor</w:t>
      </w:r>
      <w:proofErr w:type="spellEnd"/>
      <w:r w:rsidRPr="00F437E5">
        <w:t>” w Królestwie Norwegii;</w:t>
      </w:r>
    </w:p>
    <w:p w:rsidR="008246E8" w:rsidRPr="00F437E5" w:rsidRDefault="008246E8" w:rsidP="00200FB3">
      <w:pPr>
        <w:pStyle w:val="PKTpunkt"/>
      </w:pPr>
      <w:r w:rsidRPr="00F437E5">
        <w:t>30)</w:t>
      </w:r>
      <w:r w:rsidRPr="00F437E5">
        <w:tab/>
        <w:t>„</w:t>
      </w:r>
      <w:proofErr w:type="spellStart"/>
      <w:r w:rsidRPr="00F437E5">
        <w:t>Sage</w:t>
      </w:r>
      <w:r>
        <w:noBreakHyphen/>
      </w:r>
      <w:r w:rsidRPr="00F437E5">
        <w:t>femme</w:t>
      </w:r>
      <w:proofErr w:type="spellEnd"/>
      <w:r w:rsidRPr="00F437E5">
        <w:t>”, „</w:t>
      </w:r>
      <w:proofErr w:type="spellStart"/>
      <w:r w:rsidRPr="00F437E5">
        <w:t>Hebamme</w:t>
      </w:r>
      <w:proofErr w:type="spellEnd"/>
      <w:r w:rsidRPr="00F437E5">
        <w:t>” lub „</w:t>
      </w:r>
      <w:proofErr w:type="spellStart"/>
      <w:r w:rsidRPr="00F437E5">
        <w:t>Levatrice</w:t>
      </w:r>
      <w:proofErr w:type="spellEnd"/>
      <w:r w:rsidRPr="00F437E5">
        <w:t>” w Konfederacji Szwajcarskiej.</w:t>
      </w:r>
    </w:p>
    <w:sectPr w:rsidR="008246E8" w:rsidRPr="00F437E5"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400" w:rsidRDefault="00136400">
      <w:r>
        <w:separator/>
      </w:r>
    </w:p>
  </w:endnote>
  <w:endnote w:type="continuationSeparator" w:id="0">
    <w:p w:rsidR="00136400" w:rsidRDefault="0013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400" w:rsidRDefault="00136400">
      <w:r>
        <w:separator/>
      </w:r>
    </w:p>
  </w:footnote>
  <w:footnote w:type="continuationSeparator" w:id="0">
    <w:p w:rsidR="00136400" w:rsidRDefault="00136400">
      <w:r>
        <w:separator/>
      </w:r>
    </w:p>
  </w:footnote>
  <w:footnote w:id="1">
    <w:p w:rsidR="00136400" w:rsidRPr="00EF069D" w:rsidRDefault="00136400" w:rsidP="008246E8">
      <w:pPr>
        <w:pStyle w:val="ODNONIKtreodnonika"/>
        <w:rPr>
          <w:spacing w:val="-2"/>
        </w:rPr>
      </w:pPr>
      <w:r w:rsidRPr="00C134D3">
        <w:rPr>
          <w:rStyle w:val="IGindeksgrny"/>
        </w:rPr>
        <w:footnoteRef/>
      </w:r>
      <w:r w:rsidRPr="00C134D3">
        <w:rPr>
          <w:rStyle w:val="IGindeksgrny"/>
        </w:rPr>
        <w:t>)</w:t>
      </w:r>
      <w:r>
        <w:rPr>
          <w:vertAlign w:val="superscript"/>
        </w:rPr>
        <w:tab/>
      </w:r>
      <w:r w:rsidRPr="00EF069D">
        <w:rPr>
          <w:spacing w:val="-2"/>
        </w:rPr>
        <w:t>Zmiany wymienionej ustawy zostały ogłoszone w Dz. U. z 2006 r. Nr 46, poz. 328, Nr 104, poz. 708 i 711, Nr 144, poz. 1043 i Nr 227, poz. 1658, z 2007 r. Nr 80, poz. 542, Nr 120, poz. 818, Nr 176, poz. 1238 i 1240 i Nr 180, poz. 1280, z 2008 r. Nr 70, poz. 416, z 2009 r. Nr 68, poz. 584, Nr 157, poz. 1241, Nr 161, poz. 1278 i Nr 202, poz. 1553, z 2010 r. Nr 57, poz. 359, Nr 75, poz. 471, Nr 96, poz. 620 i Nr 127, poz. 857 oraz z 2011 r. Nr 45, poz. 235, Nr 84, poz. 455 i Nr 112, poz. 654.</w:t>
      </w:r>
    </w:p>
  </w:footnote>
  <w:footnote w:id="2">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Niniejsza ustawa dokonuje w zakresie swojej regulacji wdrożenia dyrektywy 2005/36/WE Parlamentu Europejskiego i Rady z dnia 7 września 2005 r. w sprawie uznawania kwalifikacji zawodowych (Dz. Urz. UE L 255 z 30.09.2005, str. 22, z późn. zm.).</w:t>
      </w:r>
    </w:p>
  </w:footnote>
  <w:footnote w:id="3">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rsidRPr="00DF165F">
        <w:t>Zmiany wymienionej ustawy zostały ogłoszone w</w:t>
      </w:r>
      <w:r>
        <w:t> Dz. U.</w:t>
      </w:r>
      <w:r w:rsidRPr="00DF165F">
        <w:t xml:space="preserve"> z</w:t>
      </w:r>
      <w:r>
        <w:t> </w:t>
      </w:r>
      <w:r w:rsidRPr="00DF165F">
        <w:rPr>
          <w:rFonts w:cs="Times New Roman"/>
        </w:rPr>
        <w:t>2013</w:t>
      </w:r>
      <w:r>
        <w:rPr>
          <w:rFonts w:cs="Times New Roman"/>
        </w:rPr>
        <w:t> </w:t>
      </w:r>
      <w:r w:rsidRPr="00DF165F">
        <w:rPr>
          <w:rFonts w:cs="Times New Roman"/>
        </w:rPr>
        <w:t>r.</w:t>
      </w:r>
      <w:r>
        <w:rPr>
          <w:rFonts w:cs="Times New Roman"/>
        </w:rPr>
        <w:t xml:space="preserve"> poz. </w:t>
      </w:r>
      <w:r w:rsidRPr="00DF165F">
        <w:rPr>
          <w:rFonts w:cs="Times New Roman"/>
        </w:rPr>
        <w:t>779, 1247</w:t>
      </w:r>
      <w:r>
        <w:rPr>
          <w:rFonts w:cs="Times New Roman"/>
        </w:rPr>
        <w:t xml:space="preserve"> i </w:t>
      </w:r>
      <w:r w:rsidRPr="00DF165F">
        <w:rPr>
          <w:rFonts w:cs="Times New Roman"/>
        </w:rPr>
        <w:t>1650</w:t>
      </w:r>
      <w:r>
        <w:rPr>
          <w:rFonts w:cs="Times New Roman"/>
        </w:rPr>
        <w:t xml:space="preserve"> oraz z 2014 r. poz. 1</w:t>
      </w:r>
      <w:r>
        <w:t>0</w:t>
      </w:r>
      <w:r>
        <w:rPr>
          <w:rFonts w:cs="Times New Roman"/>
        </w:rPr>
        <w:t>04</w:t>
      </w:r>
      <w:r w:rsidRPr="00DF165F">
        <w:rPr>
          <w:rFonts w:cs="Times New Roman"/>
        </w:rPr>
        <w:t>.</w:t>
      </w:r>
    </w:p>
  </w:footnote>
  <w:footnote w:id="4">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W brzmieniu ustalonym przez art. 13 pkt 1 </w:t>
      </w:r>
      <w:r>
        <w:rPr>
          <w:rFonts w:eastAsia="Calibri" w:cs="Helvetica"/>
        </w:rPr>
        <w:t xml:space="preserve">ustawy z dnia 26 czerwca 2014 r. </w:t>
      </w:r>
      <w:r w:rsidRPr="000D7907">
        <w:rPr>
          <w:bCs/>
          <w:szCs w:val="24"/>
        </w:rPr>
        <w:t xml:space="preserve"> o</w:t>
      </w:r>
      <w:r>
        <w:rPr>
          <w:bCs/>
          <w:szCs w:val="24"/>
        </w:rPr>
        <w:t> </w:t>
      </w:r>
      <w:r w:rsidRPr="000D7907">
        <w:rPr>
          <w:bCs/>
          <w:szCs w:val="24"/>
        </w:rPr>
        <w:t>zmianie ustawy o</w:t>
      </w:r>
      <w:r>
        <w:rPr>
          <w:bCs/>
          <w:szCs w:val="24"/>
        </w:rPr>
        <w:t> </w:t>
      </w:r>
      <w:r w:rsidRPr="000D7907">
        <w:rPr>
          <w:bCs/>
          <w:szCs w:val="24"/>
        </w:rPr>
        <w:t>udzielaniu cudzoziemcom ochr</w:t>
      </w:r>
      <w:r w:rsidRPr="000D7907">
        <w:rPr>
          <w:bCs/>
          <w:szCs w:val="24"/>
        </w:rPr>
        <w:t>o</w:t>
      </w:r>
      <w:r w:rsidRPr="000D7907">
        <w:rPr>
          <w:bCs/>
          <w:szCs w:val="24"/>
        </w:rPr>
        <w:t>ny na terytorium Rzeczypospolitej Polskiej oraz niektórych innych ustaw</w:t>
      </w:r>
      <w:r>
        <w:rPr>
          <w:bCs/>
          <w:szCs w:val="24"/>
        </w:rPr>
        <w:t xml:space="preserve"> </w:t>
      </w:r>
      <w:r>
        <w:rPr>
          <w:rFonts w:eastAsia="Calibri" w:cs="Helvetica"/>
        </w:rPr>
        <w:t>(Dz. U. poz. 1004),</w:t>
      </w:r>
      <w:r>
        <w:t xml:space="preserve"> która weszła w życie z dniem 30 sierpnia 2014 r.</w:t>
      </w:r>
    </w:p>
  </w:footnote>
  <w:footnote w:id="5">
    <w:p w:rsidR="00136400" w:rsidRPr="009D2343" w:rsidRDefault="00136400" w:rsidP="008246E8">
      <w:pPr>
        <w:pStyle w:val="ODNONIKtreodnonika"/>
      </w:pPr>
      <w:r w:rsidRPr="00C134D3">
        <w:rPr>
          <w:rStyle w:val="IGindeksgrny"/>
        </w:rPr>
        <w:footnoteRef/>
      </w:r>
      <w:r w:rsidRPr="00C134D3">
        <w:rPr>
          <w:rStyle w:val="IGindeksgrny"/>
        </w:rPr>
        <w:t>)</w:t>
      </w:r>
      <w:r>
        <w:rPr>
          <w:vertAlign w:val="superscript"/>
        </w:rPr>
        <w:tab/>
      </w:r>
      <w:r w:rsidRPr="009D2343">
        <w:t>Z</w:t>
      </w:r>
      <w:r>
        <w:t>miany wymienionej ustawy zosta</w:t>
      </w:r>
      <w:r>
        <w:rPr>
          <w:rFonts w:ascii="TimesNewRoman" w:hAnsi="TimesNewRoman" w:cs="TimesNewRoman"/>
        </w:rPr>
        <w:t>ł</w:t>
      </w:r>
      <w:r>
        <w:t>y og</w:t>
      </w:r>
      <w:r>
        <w:rPr>
          <w:rFonts w:ascii="TimesNewRoman" w:hAnsi="TimesNewRoman" w:cs="TimesNewRoman"/>
        </w:rPr>
        <w:t>ł</w:t>
      </w:r>
      <w:r>
        <w:t>oszone w Dz. U. z 2007 r. Nr 120, poz. 818, z 2008 r. Nr 216, poz. 1367, z 2010 r. Nr 81, poz. 531, z 2011 r. Nr 92, poz. 532, z 2013 r. poz. 1650 oraz z 2014 r. poz. 1004.</w:t>
      </w:r>
    </w:p>
  </w:footnote>
  <w:footnote w:id="6">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rsidRPr="009D2343">
        <w:t>Z</w:t>
      </w:r>
      <w:r>
        <w:t>miany tekstu jednolitego wymienionej ustawy zosta</w:t>
      </w:r>
      <w:r>
        <w:rPr>
          <w:rFonts w:ascii="TimesNewRoman" w:hAnsi="TimesNewRoman" w:cs="TimesNewRoman"/>
        </w:rPr>
        <w:t>ł</w:t>
      </w:r>
      <w:r>
        <w:t>y og</w:t>
      </w:r>
      <w:r>
        <w:rPr>
          <w:rFonts w:ascii="TimesNewRoman" w:hAnsi="TimesNewRoman" w:cs="TimesNewRoman"/>
        </w:rPr>
        <w:t>ł</w:t>
      </w:r>
      <w:r>
        <w:t>oszone w Dz. U. z 2014 r. poz. 24, 423, 619, 1138 i 1146.</w:t>
      </w:r>
    </w:p>
  </w:footnote>
  <w:footnote w:id="7">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rsidRPr="00133D6D">
        <w:t>Zmiany tekstu jednolitego wymienionej ustawy zostały ogłoszone w</w:t>
      </w:r>
      <w:r>
        <w:t> Dz. U.</w:t>
      </w:r>
      <w:r w:rsidRPr="00133D6D">
        <w:t xml:space="preserve"> z</w:t>
      </w:r>
      <w:r>
        <w:t> </w:t>
      </w:r>
      <w:r w:rsidRPr="00133D6D">
        <w:t>2008</w:t>
      </w:r>
      <w:r>
        <w:t> </w:t>
      </w:r>
      <w:r w:rsidRPr="00133D6D">
        <w:t>r.</w:t>
      </w:r>
      <w:r>
        <w:t xml:space="preserve"> Nr </w:t>
      </w:r>
      <w:r w:rsidRPr="00133D6D">
        <w:t>216,</w:t>
      </w:r>
      <w:r>
        <w:t xml:space="preserve"> poz. </w:t>
      </w:r>
      <w:r w:rsidRPr="00133D6D">
        <w:t>1367,</w:t>
      </w:r>
      <w:r>
        <w:t xml:space="preserve"> Nr </w:t>
      </w:r>
      <w:r w:rsidRPr="00133D6D">
        <w:t>225,</w:t>
      </w:r>
      <w:r>
        <w:t xml:space="preserve"> poz. </w:t>
      </w:r>
      <w:r w:rsidRPr="00133D6D">
        <w:t>1486,</w:t>
      </w:r>
      <w:r>
        <w:t xml:space="preserve"> Nr </w:t>
      </w:r>
      <w:r w:rsidRPr="00133D6D">
        <w:t>227,</w:t>
      </w:r>
      <w:r>
        <w:t xml:space="preserve"> poz. </w:t>
      </w:r>
      <w:r w:rsidRPr="00133D6D">
        <w:t>1505,</w:t>
      </w:r>
      <w:r>
        <w:t xml:space="preserve"> Nr </w:t>
      </w:r>
      <w:r w:rsidRPr="00133D6D">
        <w:t>234,</w:t>
      </w:r>
      <w:r>
        <w:t xml:space="preserve"> poz. </w:t>
      </w:r>
      <w:r w:rsidRPr="00133D6D">
        <w:t>1570</w:t>
      </w:r>
      <w:r>
        <w:t xml:space="preserve"> i Nr </w:t>
      </w:r>
      <w:r w:rsidRPr="00133D6D">
        <w:t>237,</w:t>
      </w:r>
      <w:r>
        <w:t xml:space="preserve"> poz. </w:t>
      </w:r>
      <w:r w:rsidRPr="00133D6D">
        <w:t>1654, z</w:t>
      </w:r>
      <w:r>
        <w:t> </w:t>
      </w:r>
      <w:r w:rsidRPr="00133D6D">
        <w:t>2009</w:t>
      </w:r>
      <w:r>
        <w:t> </w:t>
      </w:r>
      <w:r w:rsidRPr="00133D6D">
        <w:t>r.</w:t>
      </w:r>
      <w:r>
        <w:t xml:space="preserve"> Nr </w:t>
      </w:r>
      <w:r w:rsidRPr="00133D6D">
        <w:t>6,</w:t>
      </w:r>
      <w:r>
        <w:t xml:space="preserve"> poz. </w:t>
      </w:r>
      <w:r w:rsidRPr="00133D6D">
        <w:t>33,</w:t>
      </w:r>
      <w:r>
        <w:t xml:space="preserve"> Nr </w:t>
      </w:r>
      <w:r w:rsidRPr="00133D6D">
        <w:t>22,</w:t>
      </w:r>
      <w:r>
        <w:t xml:space="preserve"> poz. </w:t>
      </w:r>
      <w:r w:rsidRPr="00133D6D">
        <w:t>120,</w:t>
      </w:r>
      <w:r>
        <w:t xml:space="preserve"> Nr </w:t>
      </w:r>
      <w:r w:rsidRPr="00133D6D">
        <w:t>26,</w:t>
      </w:r>
      <w:r>
        <w:t xml:space="preserve"> poz. </w:t>
      </w:r>
      <w:r w:rsidRPr="00133D6D">
        <w:t>157,</w:t>
      </w:r>
      <w:r>
        <w:t xml:space="preserve"> Nr </w:t>
      </w:r>
      <w:r w:rsidRPr="00133D6D">
        <w:t>38,</w:t>
      </w:r>
      <w:r>
        <w:t xml:space="preserve"> poz. </w:t>
      </w:r>
      <w:r w:rsidRPr="00133D6D">
        <w:t>299,</w:t>
      </w:r>
      <w:r>
        <w:t xml:space="preserve"> Nr </w:t>
      </w:r>
      <w:r w:rsidRPr="00133D6D">
        <w:t>92,</w:t>
      </w:r>
      <w:r>
        <w:t xml:space="preserve"> poz. </w:t>
      </w:r>
      <w:r w:rsidRPr="00133D6D">
        <w:t>753,</w:t>
      </w:r>
      <w:r>
        <w:t xml:space="preserve"> Nr </w:t>
      </w:r>
      <w:r w:rsidRPr="00133D6D">
        <w:t>97,</w:t>
      </w:r>
      <w:r>
        <w:t xml:space="preserve"> poz. </w:t>
      </w:r>
      <w:r w:rsidRPr="00133D6D">
        <w:t>800,</w:t>
      </w:r>
      <w:r>
        <w:t xml:space="preserve"> Nr </w:t>
      </w:r>
      <w:r w:rsidRPr="00133D6D">
        <w:t>98,</w:t>
      </w:r>
      <w:r>
        <w:t xml:space="preserve"> poz. </w:t>
      </w:r>
      <w:r w:rsidRPr="00133D6D">
        <w:t>817,</w:t>
      </w:r>
      <w:r>
        <w:t xml:space="preserve"> Nr </w:t>
      </w:r>
      <w:r w:rsidRPr="00133D6D">
        <w:t>111,</w:t>
      </w:r>
      <w:r>
        <w:t xml:space="preserve"> poz. </w:t>
      </w:r>
      <w:r w:rsidRPr="00133D6D">
        <w:t>918,</w:t>
      </w:r>
      <w:r>
        <w:t xml:space="preserve"> Nr </w:t>
      </w:r>
      <w:r w:rsidRPr="00133D6D">
        <w:t>118,</w:t>
      </w:r>
      <w:r>
        <w:t xml:space="preserve"> poz. </w:t>
      </w:r>
      <w:r w:rsidRPr="00133D6D">
        <w:t>989,</w:t>
      </w:r>
      <w:r>
        <w:t xml:space="preserve"> Nr </w:t>
      </w:r>
      <w:r w:rsidRPr="00133D6D">
        <w:t>157,</w:t>
      </w:r>
      <w:r>
        <w:t xml:space="preserve"> poz. </w:t>
      </w:r>
      <w:r w:rsidRPr="00133D6D">
        <w:t>1241,</w:t>
      </w:r>
      <w:r>
        <w:t xml:space="preserve"> Nr </w:t>
      </w:r>
      <w:r w:rsidRPr="00133D6D">
        <w:t>161,</w:t>
      </w:r>
      <w:r>
        <w:t xml:space="preserve"> poz. </w:t>
      </w:r>
      <w:r w:rsidRPr="00133D6D">
        <w:t>1278</w:t>
      </w:r>
      <w:r>
        <w:t xml:space="preserve"> i Nr </w:t>
      </w:r>
      <w:r w:rsidRPr="00133D6D">
        <w:t>178,</w:t>
      </w:r>
      <w:r>
        <w:t xml:space="preserve"> poz. </w:t>
      </w:r>
      <w:r w:rsidRPr="00133D6D">
        <w:t>1374, z</w:t>
      </w:r>
      <w:r>
        <w:t> </w:t>
      </w:r>
      <w:r w:rsidRPr="00133D6D">
        <w:t>2010</w:t>
      </w:r>
      <w:r>
        <w:t> </w:t>
      </w:r>
      <w:r w:rsidRPr="00133D6D">
        <w:t>r.</w:t>
      </w:r>
      <w:r>
        <w:t xml:space="preserve"> Nr </w:t>
      </w:r>
      <w:r w:rsidRPr="00133D6D">
        <w:t>50,</w:t>
      </w:r>
      <w:r>
        <w:t xml:space="preserve"> poz. </w:t>
      </w:r>
      <w:r w:rsidRPr="00133D6D">
        <w:t>301,</w:t>
      </w:r>
      <w:r>
        <w:t xml:space="preserve"> Nr </w:t>
      </w:r>
      <w:r w:rsidRPr="00133D6D">
        <w:t>107,</w:t>
      </w:r>
      <w:r>
        <w:t xml:space="preserve"> poz. </w:t>
      </w:r>
      <w:r w:rsidRPr="00133D6D">
        <w:t>679,</w:t>
      </w:r>
      <w:r>
        <w:t xml:space="preserve"> Nr </w:t>
      </w:r>
      <w:r w:rsidRPr="00133D6D">
        <w:t>125,</w:t>
      </w:r>
      <w:r>
        <w:t xml:space="preserve"> poz. </w:t>
      </w:r>
      <w:r w:rsidRPr="00133D6D">
        <w:t>842,</w:t>
      </w:r>
      <w:r>
        <w:t xml:space="preserve"> Nr </w:t>
      </w:r>
      <w:r w:rsidRPr="00133D6D">
        <w:t>127,</w:t>
      </w:r>
      <w:r>
        <w:t xml:space="preserve"> poz. </w:t>
      </w:r>
      <w:r w:rsidRPr="00133D6D">
        <w:t>857,</w:t>
      </w:r>
      <w:r>
        <w:t xml:space="preserve"> Nr </w:t>
      </w:r>
      <w:r w:rsidRPr="00133D6D">
        <w:t>165,</w:t>
      </w:r>
      <w:r>
        <w:t xml:space="preserve"> poz. </w:t>
      </w:r>
      <w:r w:rsidRPr="00133D6D">
        <w:t>1116,</w:t>
      </w:r>
      <w:r>
        <w:t xml:space="preserve"> Nr </w:t>
      </w:r>
      <w:r w:rsidRPr="00133D6D">
        <w:t>182,</w:t>
      </w:r>
      <w:r>
        <w:t xml:space="preserve"> poz. </w:t>
      </w:r>
      <w:r w:rsidRPr="00133D6D">
        <w:t>1228,</w:t>
      </w:r>
      <w:r>
        <w:t xml:space="preserve"> Nr </w:t>
      </w:r>
      <w:r w:rsidRPr="00133D6D">
        <w:t>205,</w:t>
      </w:r>
      <w:r>
        <w:t xml:space="preserve"> poz. </w:t>
      </w:r>
      <w:r w:rsidRPr="00133D6D">
        <w:t>1363,</w:t>
      </w:r>
      <w:r>
        <w:t xml:space="preserve"> Nr </w:t>
      </w:r>
      <w:r w:rsidRPr="00133D6D">
        <w:t>225,</w:t>
      </w:r>
      <w:r>
        <w:t xml:space="preserve"> poz. </w:t>
      </w:r>
      <w:r w:rsidRPr="00133D6D">
        <w:t>1465,</w:t>
      </w:r>
      <w:r>
        <w:t xml:space="preserve"> Nr </w:t>
      </w:r>
      <w:r w:rsidRPr="00133D6D">
        <w:t>238,</w:t>
      </w:r>
      <w:r>
        <w:t xml:space="preserve"> poz. </w:t>
      </w:r>
      <w:r w:rsidRPr="00133D6D">
        <w:t>1578</w:t>
      </w:r>
      <w:r>
        <w:t xml:space="preserve"> i Nr </w:t>
      </w:r>
      <w:r w:rsidRPr="00133D6D">
        <w:t>257,</w:t>
      </w:r>
      <w:r>
        <w:t xml:space="preserve"> poz. </w:t>
      </w:r>
      <w:r w:rsidRPr="00133D6D">
        <w:t>1723</w:t>
      </w:r>
      <w:r>
        <w:t xml:space="preserve"> i </w:t>
      </w:r>
      <w:r w:rsidRPr="00133D6D">
        <w:t>1725, z</w:t>
      </w:r>
      <w:r>
        <w:t> </w:t>
      </w:r>
      <w:r w:rsidRPr="00133D6D">
        <w:t>2011</w:t>
      </w:r>
      <w:r>
        <w:t> </w:t>
      </w:r>
      <w:r w:rsidRPr="00133D6D">
        <w:t>r.</w:t>
      </w:r>
      <w:r>
        <w:t xml:space="preserve"> Nr </w:t>
      </w:r>
      <w:r w:rsidRPr="00133D6D">
        <w:t>45,</w:t>
      </w:r>
      <w:r>
        <w:t xml:space="preserve"> poz. </w:t>
      </w:r>
      <w:r w:rsidRPr="00133D6D">
        <w:t>235,</w:t>
      </w:r>
      <w:r>
        <w:t xml:space="preserve"> Nr </w:t>
      </w:r>
      <w:r w:rsidRPr="00133D6D">
        <w:t>73,</w:t>
      </w:r>
      <w:r>
        <w:t xml:space="preserve"> poz. </w:t>
      </w:r>
      <w:r w:rsidRPr="00133D6D">
        <w:t>390,</w:t>
      </w:r>
      <w:r>
        <w:t xml:space="preserve"> Nr </w:t>
      </w:r>
      <w:r w:rsidRPr="00133D6D">
        <w:t>81,</w:t>
      </w:r>
      <w:r>
        <w:t xml:space="preserve"> poz. </w:t>
      </w:r>
      <w:r w:rsidRPr="00133D6D">
        <w:t>440,</w:t>
      </w:r>
      <w:r>
        <w:t xml:space="preserve"> Nr </w:t>
      </w:r>
      <w:r w:rsidRPr="00133D6D">
        <w:t>106,</w:t>
      </w:r>
      <w:r>
        <w:t xml:space="preserve"> poz. </w:t>
      </w:r>
      <w:r w:rsidRPr="00133D6D">
        <w:t>622,</w:t>
      </w:r>
      <w:r>
        <w:t xml:space="preserve"> Nr </w:t>
      </w:r>
      <w:r w:rsidRPr="00133D6D">
        <w:t>112,</w:t>
      </w:r>
      <w:r>
        <w:t xml:space="preserve"> poz. </w:t>
      </w:r>
      <w:r w:rsidRPr="00133D6D">
        <w:t>654,</w:t>
      </w:r>
      <w:r>
        <w:t xml:space="preserve"> Nr </w:t>
      </w:r>
      <w:r w:rsidRPr="00133D6D">
        <w:t>113,</w:t>
      </w:r>
      <w:r>
        <w:t xml:space="preserve"> poz. </w:t>
      </w:r>
      <w:r w:rsidRPr="00133D6D">
        <w:t>657,</w:t>
      </w:r>
      <w:r>
        <w:t xml:space="preserve"> Nr </w:t>
      </w:r>
      <w:r w:rsidRPr="00133D6D">
        <w:t>122,</w:t>
      </w:r>
      <w:r>
        <w:t xml:space="preserve"> poz. </w:t>
      </w:r>
      <w:r w:rsidRPr="00133D6D">
        <w:t>696,</w:t>
      </w:r>
      <w:r>
        <w:t xml:space="preserve"> Nr </w:t>
      </w:r>
      <w:r w:rsidRPr="00133D6D">
        <w:t>138,</w:t>
      </w:r>
      <w:r>
        <w:t xml:space="preserve"> poz. </w:t>
      </w:r>
      <w:r w:rsidRPr="00133D6D">
        <w:t>808,</w:t>
      </w:r>
      <w:r>
        <w:t xml:space="preserve"> Nr </w:t>
      </w:r>
      <w:r w:rsidRPr="00133D6D">
        <w:t>149,</w:t>
      </w:r>
      <w:r>
        <w:t xml:space="preserve"> poz. </w:t>
      </w:r>
      <w:r w:rsidRPr="00133D6D">
        <w:t>887,</w:t>
      </w:r>
      <w:r>
        <w:t xml:space="preserve"> Nr </w:t>
      </w:r>
      <w:r w:rsidRPr="00133D6D">
        <w:t>171,</w:t>
      </w:r>
      <w:r>
        <w:t xml:space="preserve"> poz. </w:t>
      </w:r>
      <w:r w:rsidRPr="00133D6D">
        <w:t>1016,</w:t>
      </w:r>
      <w:r>
        <w:t xml:space="preserve"> Nr </w:t>
      </w:r>
      <w:r w:rsidRPr="00133D6D">
        <w:t>205,</w:t>
      </w:r>
      <w:r>
        <w:t xml:space="preserve"> poz. </w:t>
      </w:r>
      <w:r w:rsidRPr="00133D6D">
        <w:t>1203</w:t>
      </w:r>
      <w:r>
        <w:t xml:space="preserve"> i Nr </w:t>
      </w:r>
      <w:r w:rsidRPr="00133D6D">
        <w:t>232,</w:t>
      </w:r>
      <w:r>
        <w:t xml:space="preserve"> poz. </w:t>
      </w:r>
      <w:r w:rsidRPr="00133D6D">
        <w:t>1378, z</w:t>
      </w:r>
      <w:r>
        <w:t> </w:t>
      </w:r>
      <w:r w:rsidRPr="00133D6D">
        <w:t>2012</w:t>
      </w:r>
      <w:r>
        <w:t> </w:t>
      </w:r>
      <w:r w:rsidRPr="00133D6D">
        <w:t>r.</w:t>
      </w:r>
      <w:r>
        <w:t xml:space="preserve"> poz. </w:t>
      </w:r>
      <w:r w:rsidRPr="00133D6D">
        <w:t>123, 1016, 1342</w:t>
      </w:r>
      <w:r>
        <w:t xml:space="preserve"> i </w:t>
      </w:r>
      <w:r w:rsidRPr="00133D6D">
        <w:t>1548, z</w:t>
      </w:r>
      <w:r>
        <w:t> </w:t>
      </w:r>
      <w:r w:rsidRPr="00133D6D">
        <w:t>2013</w:t>
      </w:r>
      <w:r>
        <w:t> </w:t>
      </w:r>
      <w:r w:rsidRPr="00133D6D">
        <w:t>r.</w:t>
      </w:r>
      <w:r>
        <w:t xml:space="preserve"> poz. </w:t>
      </w:r>
      <w:r w:rsidRPr="00133D6D">
        <w:t>154, 879, 983, 1290, 1623, 1646</w:t>
      </w:r>
      <w:r>
        <w:t xml:space="preserve"> i </w:t>
      </w:r>
      <w:r w:rsidRPr="00133D6D">
        <w:t>1650</w:t>
      </w:r>
      <w:r>
        <w:t xml:space="preserve"> oraz</w:t>
      </w:r>
      <w:r w:rsidRPr="00133D6D">
        <w:t xml:space="preserve"> z</w:t>
      </w:r>
      <w:r>
        <w:t> </w:t>
      </w:r>
      <w:r w:rsidRPr="00133D6D">
        <w:t>2</w:t>
      </w:r>
      <w:r>
        <w:t xml:space="preserve">014 r. poz. 24, 295, 496, 567, </w:t>
      </w:r>
      <w:r w:rsidRPr="00133D6D">
        <w:t>619</w:t>
      </w:r>
      <w:r>
        <w:t>, 773, 1004, 1136, 1138, 1146, 1175 i 1188.</w:t>
      </w:r>
    </w:p>
  </w:footnote>
  <w:footnote w:id="8">
    <w:p w:rsidR="00136400" w:rsidRPr="00DF165F" w:rsidRDefault="00136400" w:rsidP="008246E8">
      <w:pPr>
        <w:pStyle w:val="ODNONIKtreodnonika"/>
      </w:pPr>
      <w:r w:rsidRPr="00C134D3">
        <w:rPr>
          <w:rStyle w:val="IGindeksgrny"/>
        </w:rPr>
        <w:footnoteRef/>
      </w:r>
      <w:r w:rsidRPr="00C134D3">
        <w:rPr>
          <w:rStyle w:val="IGindeksgrny"/>
        </w:rPr>
        <w:t>)</w:t>
      </w:r>
      <w:r>
        <w:rPr>
          <w:vertAlign w:val="superscript"/>
        </w:rPr>
        <w:tab/>
      </w:r>
      <w:r>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w:t>
      </w:r>
      <w:r w:rsidRPr="00DF165F">
        <w:t>1344, z</w:t>
      </w:r>
      <w:r>
        <w:t> </w:t>
      </w:r>
      <w:r w:rsidRPr="00DF165F">
        <w:t>2009</w:t>
      </w:r>
      <w:r>
        <w:t> </w:t>
      </w:r>
      <w:r w:rsidRPr="00DF165F">
        <w:t>r.</w:t>
      </w:r>
      <w:r>
        <w:t xml:space="preserve"> Nr </w:t>
      </w:r>
      <w:r w:rsidRPr="00DF165F">
        <w:t>62,</w:t>
      </w:r>
      <w:r>
        <w:t xml:space="preserve"> poz. </w:t>
      </w:r>
      <w:r w:rsidRPr="00DF165F">
        <w:t>504,</w:t>
      </w:r>
      <w:r>
        <w:t xml:space="preserve"> Nr </w:t>
      </w:r>
      <w:r w:rsidRPr="00DF165F">
        <w:t>63,</w:t>
      </w:r>
      <w:r>
        <w:t xml:space="preserve"> poz. </w:t>
      </w:r>
      <w:r w:rsidRPr="00DF165F">
        <w:t>533,</w:t>
      </w:r>
      <w:r>
        <w:t xml:space="preserve"> Nr </w:t>
      </w:r>
      <w:r w:rsidRPr="00DF165F">
        <w:t>166,</w:t>
      </w:r>
      <w:r>
        <w:t xml:space="preserve"> poz. </w:t>
      </w:r>
      <w:r w:rsidRPr="00DF165F">
        <w:t>1317,</w:t>
      </w:r>
      <w:r>
        <w:t xml:space="preserve"> Nr </w:t>
      </w:r>
      <w:r w:rsidRPr="00DF165F">
        <w:t>168,</w:t>
      </w:r>
      <w:r>
        <w:t xml:space="preserve"> poz. </w:t>
      </w:r>
      <w:r w:rsidRPr="00DF165F">
        <w:t>1323,</w:t>
      </w:r>
      <w:r>
        <w:t xml:space="preserve"> Nr </w:t>
      </w:r>
      <w:r w:rsidRPr="00DF165F">
        <w:t>190,</w:t>
      </w:r>
      <w:r>
        <w:t xml:space="preserve"> poz. </w:t>
      </w:r>
      <w:r w:rsidRPr="00DF165F">
        <w:t>1474,</w:t>
      </w:r>
      <w:r>
        <w:t xml:space="preserve"> Nr </w:t>
      </w:r>
      <w:r w:rsidRPr="00DF165F">
        <w:t>201,</w:t>
      </w:r>
      <w:r>
        <w:t xml:space="preserve"> poz. </w:t>
      </w:r>
      <w:r w:rsidRPr="00DF165F">
        <w:t>1540</w:t>
      </w:r>
      <w:r>
        <w:t xml:space="preserve"> i Nr </w:t>
      </w:r>
      <w:r w:rsidRPr="00DF165F">
        <w:t>206,</w:t>
      </w:r>
      <w:r>
        <w:t xml:space="preserve"> poz. </w:t>
      </w:r>
      <w:r w:rsidRPr="00DF165F">
        <w:t>1589, z</w:t>
      </w:r>
      <w:r>
        <w:t> </w:t>
      </w:r>
      <w:r w:rsidRPr="00DF165F">
        <w:t>2010</w:t>
      </w:r>
      <w:r>
        <w:t> </w:t>
      </w:r>
      <w:r w:rsidRPr="00DF165F">
        <w:t>r.</w:t>
      </w:r>
      <w:r>
        <w:t xml:space="preserve"> Nr </w:t>
      </w:r>
      <w:r w:rsidRPr="00DF165F">
        <w:t>7,</w:t>
      </w:r>
      <w:r>
        <w:t xml:space="preserve"> poz. </w:t>
      </w:r>
      <w:r w:rsidRPr="00DF165F">
        <w:t>46,</w:t>
      </w:r>
      <w:r>
        <w:t xml:space="preserve"> Nr </w:t>
      </w:r>
      <w:r w:rsidRPr="00DF165F">
        <w:t>40,</w:t>
      </w:r>
      <w:r>
        <w:t xml:space="preserve"> poz. </w:t>
      </w:r>
      <w:r w:rsidRPr="00DF165F">
        <w:t>227</w:t>
      </w:r>
      <w:r>
        <w:t xml:space="preserve"> i </w:t>
      </w:r>
      <w:r w:rsidRPr="00DF165F">
        <w:t>229,</w:t>
      </w:r>
      <w:r>
        <w:t xml:space="preserve"> Nr </w:t>
      </w:r>
      <w:r w:rsidRPr="00DF165F">
        <w:t>98,</w:t>
      </w:r>
      <w:r>
        <w:t xml:space="preserve"> poz. </w:t>
      </w:r>
      <w:r w:rsidRPr="00DF165F">
        <w:t>625</w:t>
      </w:r>
      <w:r>
        <w:t xml:space="preserve"> i </w:t>
      </w:r>
      <w:r w:rsidRPr="00DF165F">
        <w:t>626,</w:t>
      </w:r>
      <w:r>
        <w:t xml:space="preserve"> Nr </w:t>
      </w:r>
      <w:r w:rsidRPr="00DF165F">
        <w:t>125,</w:t>
      </w:r>
      <w:r>
        <w:t xml:space="preserve"> poz. </w:t>
      </w:r>
      <w:r w:rsidRPr="00DF165F">
        <w:t>842,</w:t>
      </w:r>
      <w:r>
        <w:t xml:space="preserve"> Nr </w:t>
      </w:r>
      <w:r w:rsidRPr="00DF165F">
        <w:t>127,</w:t>
      </w:r>
      <w:r>
        <w:t xml:space="preserve"> poz. </w:t>
      </w:r>
      <w:r w:rsidRPr="00DF165F">
        <w:t>857,</w:t>
      </w:r>
      <w:r>
        <w:t xml:space="preserve"> Nr </w:t>
      </w:r>
      <w:r w:rsidRPr="00DF165F">
        <w:t>152,</w:t>
      </w:r>
      <w:r>
        <w:t xml:space="preserve"> poz. </w:t>
      </w:r>
      <w:r w:rsidRPr="00DF165F">
        <w:t>1018</w:t>
      </w:r>
      <w:r>
        <w:t xml:space="preserve"> i </w:t>
      </w:r>
      <w:r w:rsidRPr="00DF165F">
        <w:t>1021,</w:t>
      </w:r>
      <w:r>
        <w:t xml:space="preserve"> Nr </w:t>
      </w:r>
      <w:r w:rsidRPr="00DF165F">
        <w:t>182,</w:t>
      </w:r>
      <w:r>
        <w:t xml:space="preserve"> poz. </w:t>
      </w:r>
      <w:r w:rsidRPr="00DF165F">
        <w:t>1228,</w:t>
      </w:r>
      <w:r>
        <w:t xml:space="preserve"> Nr </w:t>
      </w:r>
      <w:r w:rsidRPr="00DF165F">
        <w:t>225,</w:t>
      </w:r>
      <w:r>
        <w:t xml:space="preserve"> poz. </w:t>
      </w:r>
      <w:r w:rsidRPr="00DF165F">
        <w:t>1474</w:t>
      </w:r>
      <w:r>
        <w:t xml:space="preserve"> i Nr </w:t>
      </w:r>
      <w:r w:rsidRPr="00DF165F">
        <w:t>240,</w:t>
      </w:r>
      <w:r>
        <w:t xml:space="preserve"> poz. </w:t>
      </w:r>
      <w:r w:rsidRPr="00DF165F">
        <w:t>1602, z</w:t>
      </w:r>
      <w:r>
        <w:t> </w:t>
      </w:r>
      <w:r w:rsidRPr="00DF165F">
        <w:t>2011</w:t>
      </w:r>
      <w:r>
        <w:t> </w:t>
      </w:r>
      <w:r w:rsidRPr="00DF165F">
        <w:t>r.</w:t>
      </w:r>
      <w:r>
        <w:t xml:space="preserve"> Nr </w:t>
      </w:r>
      <w:r w:rsidRPr="00DF165F">
        <w:t>17,</w:t>
      </w:r>
      <w:r>
        <w:t xml:space="preserve"> poz. </w:t>
      </w:r>
      <w:r w:rsidRPr="00DF165F">
        <w:t>78,</w:t>
      </w:r>
      <w:r>
        <w:t xml:space="preserve"> Nr </w:t>
      </w:r>
      <w:r w:rsidRPr="00DF165F">
        <w:t>24,</w:t>
      </w:r>
      <w:r>
        <w:t xml:space="preserve"> poz. </w:t>
      </w:r>
      <w:r w:rsidRPr="00DF165F">
        <w:t>130,</w:t>
      </w:r>
      <w:r>
        <w:t xml:space="preserve"> Nr </w:t>
      </w:r>
      <w:r w:rsidRPr="00DF165F">
        <w:t>39,</w:t>
      </w:r>
      <w:r>
        <w:t xml:space="preserve"> poz. </w:t>
      </w:r>
      <w:r w:rsidRPr="00DF165F">
        <w:t>202,</w:t>
      </w:r>
      <w:r>
        <w:t xml:space="preserve"> Nr </w:t>
      </w:r>
      <w:r w:rsidRPr="00DF165F">
        <w:t>48,</w:t>
      </w:r>
      <w:r>
        <w:t xml:space="preserve"> poz. </w:t>
      </w:r>
      <w:r w:rsidRPr="00DF165F">
        <w:t>245,</w:t>
      </w:r>
      <w:r>
        <w:t xml:space="preserve"> Nr </w:t>
      </w:r>
      <w:r w:rsidRPr="00DF165F">
        <w:t>72,</w:t>
      </w:r>
      <w:r>
        <w:t xml:space="preserve"> poz. </w:t>
      </w:r>
      <w:r w:rsidRPr="00DF165F">
        <w:t>381,</w:t>
      </w:r>
      <w:r>
        <w:t xml:space="preserve"> Nr 94, poz. 549, Nr 117, poz. 678, Nr 133, poz. 767, Nr </w:t>
      </w:r>
      <w:r w:rsidRPr="00DF165F">
        <w:t>160,</w:t>
      </w:r>
      <w:r>
        <w:t xml:space="preserve"> poz. </w:t>
      </w:r>
      <w:r w:rsidRPr="00DF165F">
        <w:t>964,</w:t>
      </w:r>
      <w:r>
        <w:rPr>
          <w:rFonts w:cs="Times New Roman"/>
        </w:rPr>
        <w:t xml:space="preserve"> Nr </w:t>
      </w:r>
      <w:r w:rsidRPr="00DF165F">
        <w:rPr>
          <w:rFonts w:cs="Times New Roman"/>
        </w:rPr>
        <w:t>191,</w:t>
      </w:r>
      <w:r>
        <w:rPr>
          <w:rFonts w:cs="Times New Roman"/>
        </w:rPr>
        <w:t xml:space="preserve"> poz. </w:t>
      </w:r>
      <w:r w:rsidRPr="00DF165F">
        <w:rPr>
          <w:rFonts w:cs="Times New Roman"/>
        </w:rPr>
        <w:t>1135,</w:t>
      </w:r>
      <w:r>
        <w:rPr>
          <w:rFonts w:cs="Times New Roman"/>
        </w:rPr>
        <w:t xml:space="preserve"> Nr </w:t>
      </w:r>
      <w:r w:rsidRPr="00DF165F">
        <w:rPr>
          <w:rFonts w:cs="Times New Roman"/>
        </w:rPr>
        <w:t>217,</w:t>
      </w:r>
      <w:r>
        <w:rPr>
          <w:rFonts w:cs="Times New Roman"/>
        </w:rPr>
        <w:t xml:space="preserve"> poz. </w:t>
      </w:r>
      <w:r w:rsidRPr="00DF165F">
        <w:rPr>
          <w:rFonts w:cs="Times New Roman"/>
        </w:rPr>
        <w:t>1280,</w:t>
      </w:r>
      <w:r>
        <w:rPr>
          <w:rFonts w:cs="Times New Roman"/>
        </w:rPr>
        <w:t xml:space="preserve"> Nr </w:t>
      </w:r>
      <w:r w:rsidRPr="00DF165F">
        <w:rPr>
          <w:rFonts w:cs="Times New Roman"/>
        </w:rPr>
        <w:t>233,</w:t>
      </w:r>
      <w:r>
        <w:rPr>
          <w:rFonts w:cs="Times New Roman"/>
        </w:rPr>
        <w:t xml:space="preserve"> poz. </w:t>
      </w:r>
      <w:r w:rsidRPr="00DF165F">
        <w:rPr>
          <w:rFonts w:cs="Times New Roman"/>
        </w:rPr>
        <w:t>1381</w:t>
      </w:r>
      <w:r>
        <w:rPr>
          <w:rFonts w:cs="Times New Roman"/>
        </w:rPr>
        <w:t xml:space="preserve"> i Nr </w:t>
      </w:r>
      <w:r w:rsidRPr="00DF165F">
        <w:rPr>
          <w:rFonts w:cs="Times New Roman"/>
        </w:rPr>
        <w:t>240,</w:t>
      </w:r>
      <w:r>
        <w:rPr>
          <w:rFonts w:cs="Times New Roman"/>
        </w:rPr>
        <w:t xml:space="preserve"> poz. 1431, z 2012 r. poz. 611,</w:t>
      </w:r>
      <w:r w:rsidRPr="00DF165F">
        <w:rPr>
          <w:rFonts w:cs="Times New Roman"/>
        </w:rPr>
        <w:t xml:space="preserve"> z</w:t>
      </w:r>
      <w:r>
        <w:rPr>
          <w:rFonts w:cs="Times New Roman"/>
        </w:rPr>
        <w:t> </w:t>
      </w:r>
      <w:r w:rsidRPr="00DF165F">
        <w:rPr>
          <w:rFonts w:cs="Times New Roman"/>
        </w:rPr>
        <w:t>201</w:t>
      </w:r>
      <w:r>
        <w:rPr>
          <w:rFonts w:cs="Times New Roman"/>
        </w:rPr>
        <w:t>3 r. poz. 849, 905, 1036 i 1247 oraz z 2014 r. poz. 538.</w:t>
      </w:r>
    </w:p>
  </w:footnote>
  <w:footnote w:id="9">
    <w:p w:rsidR="00136400" w:rsidRPr="00A015F9" w:rsidRDefault="00136400" w:rsidP="008246E8">
      <w:pPr>
        <w:pStyle w:val="ODNONIKtreodnonika"/>
        <w:rPr>
          <w:rFonts w:ascii="TimesNewRomanPSMT" w:hAnsi="TimesNewRomanPSMT" w:cs="TimesNewRomanPSMT"/>
        </w:rPr>
      </w:pPr>
      <w:r w:rsidRPr="00C134D3">
        <w:rPr>
          <w:rStyle w:val="IGindeksgrny"/>
        </w:rPr>
        <w:footnoteRef/>
      </w:r>
      <w:r w:rsidRPr="00C134D3">
        <w:rPr>
          <w:rStyle w:val="IGindeksgrny"/>
        </w:rPr>
        <w:t>)</w:t>
      </w:r>
      <w:r>
        <w:rPr>
          <w:vertAlign w:val="superscript"/>
        </w:rPr>
        <w:tab/>
      </w:r>
      <w:r w:rsidRPr="00A015F9">
        <w:t>Dodany przez</w:t>
      </w:r>
      <w:r>
        <w:t xml:space="preserve"> art. </w:t>
      </w:r>
      <w:r w:rsidRPr="00A015F9">
        <w:t>1</w:t>
      </w:r>
      <w:r>
        <w:t> </w:t>
      </w:r>
      <w:r w:rsidRPr="00A015F9">
        <w:rPr>
          <w:rFonts w:eastAsia="Calibri"/>
        </w:rPr>
        <w:t xml:space="preserve">ustawy </w:t>
      </w:r>
      <w:r w:rsidRPr="00A015F9">
        <w:t>z</w:t>
      </w:r>
      <w:r>
        <w:rPr>
          <w:rFonts w:eastAsia="Calibri"/>
        </w:rPr>
        <w:t> </w:t>
      </w:r>
      <w:r w:rsidRPr="00A015F9">
        <w:t>dnia 22</w:t>
      </w:r>
      <w:r>
        <w:t> </w:t>
      </w:r>
      <w:r w:rsidRPr="00A015F9">
        <w:t>lipca 2014</w:t>
      </w:r>
      <w:r>
        <w:t> </w:t>
      </w:r>
      <w:r w:rsidRPr="00A015F9">
        <w:t xml:space="preserve">r. </w:t>
      </w:r>
      <w:r w:rsidRPr="00A015F9">
        <w:rPr>
          <w:bCs/>
        </w:rPr>
        <w:t>o</w:t>
      </w:r>
      <w:r>
        <w:t> </w:t>
      </w:r>
      <w:r w:rsidRPr="00A015F9">
        <w:rPr>
          <w:bCs/>
        </w:rPr>
        <w:t>zmianie ustawy o</w:t>
      </w:r>
      <w:r>
        <w:rPr>
          <w:bCs/>
        </w:rPr>
        <w:t> </w:t>
      </w:r>
      <w:r w:rsidRPr="00A015F9">
        <w:rPr>
          <w:bCs/>
        </w:rPr>
        <w:t>zawodach pielęgniarki i</w:t>
      </w:r>
      <w:r>
        <w:rPr>
          <w:bCs/>
        </w:rPr>
        <w:t> </w:t>
      </w:r>
      <w:r w:rsidRPr="00A015F9">
        <w:rPr>
          <w:bCs/>
        </w:rPr>
        <w:t>położnej oraz niektórych innych ustaw</w:t>
      </w:r>
      <w:r w:rsidRPr="00A015F9">
        <w:t xml:space="preserve"> (</w:t>
      </w:r>
      <w:r>
        <w:t>Dz. U. poz. </w:t>
      </w:r>
      <w:r w:rsidRPr="00A015F9">
        <w:t>1136), która weszła w</w:t>
      </w:r>
      <w:r>
        <w:t> </w:t>
      </w:r>
      <w:r w:rsidRPr="00A015F9">
        <w:t>życie z</w:t>
      </w:r>
      <w:r>
        <w:t> </w:t>
      </w:r>
      <w:r w:rsidRPr="00A015F9">
        <w:t>dniem 11</w:t>
      </w:r>
      <w:r>
        <w:t> </w:t>
      </w:r>
      <w:r w:rsidRPr="00A015F9">
        <w:t>września 2014</w:t>
      </w:r>
      <w:r>
        <w:t> </w:t>
      </w:r>
      <w:r w:rsidRPr="00A015F9">
        <w:t>r.</w:t>
      </w:r>
      <w:r>
        <w:t>;</w:t>
      </w:r>
      <w:r w:rsidRPr="00A015F9">
        <w:t xml:space="preserve"> </w:t>
      </w:r>
      <w:r>
        <w:t>z</w:t>
      </w:r>
      <w:r w:rsidRPr="00A015F9">
        <w:t>godnie z</w:t>
      </w:r>
      <w:r>
        <w:t> art. </w:t>
      </w:r>
      <w:r w:rsidRPr="00A015F9">
        <w:t>4</w:t>
      </w:r>
      <w:r>
        <w:t> </w:t>
      </w:r>
      <w:r w:rsidRPr="00A015F9">
        <w:t>tej ustawy recepty na leki zawierające określone substancje czynne oraz na środki spożywcze specjalnego przeznaczenia żywieniowego, recepty i</w:t>
      </w:r>
      <w:r>
        <w:t> </w:t>
      </w:r>
      <w:r w:rsidRPr="00A015F9">
        <w:t xml:space="preserve">zlecenia na określone wyroby medyczne oraz skierowania na </w:t>
      </w:r>
      <w:r>
        <w:t>określone badania diagnostyczne</w:t>
      </w:r>
      <w:r w:rsidRPr="00A015F9">
        <w:t xml:space="preserve"> mogą być wystawiane przez uprawnione pielęgniarki i</w:t>
      </w:r>
      <w:r>
        <w:t> </w:t>
      </w:r>
      <w:r w:rsidRPr="00A015F9">
        <w:t>położne nie wcześniej niż od dnia 1</w:t>
      </w:r>
      <w:r>
        <w:t> </w:t>
      </w:r>
      <w:r w:rsidRPr="00A015F9">
        <w:t>stycznia 2016</w:t>
      </w:r>
      <w:r>
        <w:t> </w:t>
      </w:r>
      <w:r w:rsidRPr="00A015F9">
        <w:t>r.</w:t>
      </w:r>
    </w:p>
  </w:footnote>
  <w:footnote w:id="10">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rsidRPr="008C7029">
        <w:t>Zmiany wymienionej ustawy zostały ogłoszone w</w:t>
      </w:r>
      <w:r>
        <w:t> Dz. U.</w:t>
      </w:r>
      <w:r w:rsidRPr="008C7029">
        <w:t xml:space="preserve"> z</w:t>
      </w:r>
      <w:r>
        <w:t> </w:t>
      </w:r>
      <w:r w:rsidRPr="008C7029">
        <w:t>2012</w:t>
      </w:r>
      <w:r>
        <w:t> </w:t>
      </w:r>
      <w:r w:rsidRPr="008C7029">
        <w:t>r.</w:t>
      </w:r>
      <w:r>
        <w:t xml:space="preserve"> poz. </w:t>
      </w:r>
      <w:r w:rsidRPr="008C7029">
        <w:t>95</w:t>
      </w:r>
      <w:r>
        <w:t xml:space="preserve"> i </w:t>
      </w:r>
      <w:r w:rsidRPr="008C7029">
        <w:t>742</w:t>
      </w:r>
      <w:r>
        <w:t>,</w:t>
      </w:r>
      <w:r w:rsidRPr="008C7029">
        <w:t xml:space="preserve"> z</w:t>
      </w:r>
      <w:r>
        <w:t> </w:t>
      </w:r>
      <w:r w:rsidRPr="008C7029">
        <w:t>2013</w:t>
      </w:r>
      <w:r>
        <w:t> </w:t>
      </w:r>
      <w:r w:rsidRPr="008C7029">
        <w:t>r.</w:t>
      </w:r>
      <w:r>
        <w:t xml:space="preserve"> poz. </w:t>
      </w:r>
      <w:r w:rsidRPr="008C7029">
        <w:t>766</w:t>
      </w:r>
      <w:r>
        <w:t xml:space="preserve"> i </w:t>
      </w:r>
      <w:r w:rsidRPr="008C7029">
        <w:t>1290</w:t>
      </w:r>
      <w:r>
        <w:t xml:space="preserve"> oraz z 2014 r. poz. 1136 i 1138</w:t>
      </w:r>
      <w:r w:rsidRPr="008C7029">
        <w:t>.</w:t>
      </w:r>
    </w:p>
  </w:footnote>
  <w:footnote w:id="11">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Dodany przez art. 1 </w:t>
      </w:r>
      <w:r>
        <w:rPr>
          <w:rFonts w:eastAsia="Calibri"/>
        </w:rPr>
        <w:t xml:space="preserve">ustawy, o której mowa w odnośniku </w:t>
      </w:r>
      <w:r>
        <w:rPr>
          <w:rFonts w:eastAsia="Calibri"/>
        </w:rPr>
        <w:fldChar w:fldCharType="begin"/>
      </w:r>
      <w:r>
        <w:rPr>
          <w:rFonts w:eastAsia="Calibri"/>
        </w:rPr>
        <w:instrText xml:space="preserve"> NOTEREF _Ref396985882 \h </w:instrText>
      </w:r>
      <w:r>
        <w:rPr>
          <w:rFonts w:eastAsia="Calibri"/>
        </w:rPr>
      </w:r>
      <w:r>
        <w:rPr>
          <w:rFonts w:eastAsia="Calibri"/>
        </w:rPr>
        <w:fldChar w:fldCharType="separate"/>
      </w:r>
      <w:r>
        <w:rPr>
          <w:rFonts w:eastAsia="Calibri"/>
        </w:rPr>
        <w:t>8</w:t>
      </w:r>
      <w:r>
        <w:rPr>
          <w:rFonts w:eastAsia="Calibri"/>
        </w:rPr>
        <w:fldChar w:fldCharType="end"/>
      </w:r>
      <w:r>
        <w:rPr>
          <w:rFonts w:eastAsia="Calibri"/>
        </w:rPr>
        <w:t>.</w:t>
      </w:r>
    </w:p>
  </w:footnote>
  <w:footnote w:id="12">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Dodany przez art. 10 ustawy z dnia 27 września 2013 r. o zmianie ustawy – Prawo farmaceutyczne oraz niektórych innych ustaw (Dz. U. poz. 1245), która weszła w życie z dniem 25 listopada 2013 r.</w:t>
      </w:r>
    </w:p>
  </w:footnote>
  <w:footnote w:id="13">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w:t>
      </w:r>
      <w:r w:rsidRPr="00832D4B">
        <w:t>2008</w:t>
      </w:r>
      <w:r>
        <w:t> </w:t>
      </w:r>
      <w:r w:rsidRPr="00832D4B">
        <w:t>r.</w:t>
      </w:r>
      <w:r>
        <w:t xml:space="preserve"> Nr </w:t>
      </w:r>
      <w:r w:rsidRPr="00832D4B">
        <w:t>227,</w:t>
      </w:r>
      <w:r>
        <w:t xml:space="preserve"> poz. </w:t>
      </w:r>
      <w:r w:rsidRPr="00832D4B">
        <w:t>1505</w:t>
      </w:r>
      <w:r>
        <w:t xml:space="preserve"> i Nr </w:t>
      </w:r>
      <w:r w:rsidRPr="00832D4B">
        <w:t>234,</w:t>
      </w:r>
      <w:r>
        <w:t xml:space="preserve"> poz. </w:t>
      </w:r>
      <w:r w:rsidRPr="00832D4B">
        <w:t>1570, z</w:t>
      </w:r>
      <w:r>
        <w:t> </w:t>
      </w:r>
      <w:r w:rsidRPr="00832D4B">
        <w:t>2009</w:t>
      </w:r>
      <w:r>
        <w:t> </w:t>
      </w:r>
      <w:r w:rsidRPr="00832D4B">
        <w:t>r.</w:t>
      </w:r>
      <w:r>
        <w:t xml:space="preserve"> Nr </w:t>
      </w:r>
      <w:r w:rsidRPr="00832D4B">
        <w:t>18,</w:t>
      </w:r>
      <w:r>
        <w:t xml:space="preserve"> poz. </w:t>
      </w:r>
      <w:r w:rsidRPr="00832D4B">
        <w:t>97,</w:t>
      </w:r>
      <w:r>
        <w:t xml:space="preserve"> Nr </w:t>
      </w:r>
      <w:r w:rsidRPr="00832D4B">
        <w:t>31,</w:t>
      </w:r>
      <w:r>
        <w:t xml:space="preserve"> poz. </w:t>
      </w:r>
      <w:r w:rsidRPr="00832D4B">
        <w:t>206,</w:t>
      </w:r>
      <w:r>
        <w:t xml:space="preserve"> Nr </w:t>
      </w:r>
      <w:r w:rsidRPr="00832D4B">
        <w:t>92,</w:t>
      </w:r>
      <w:r>
        <w:t xml:space="preserve"> poz. </w:t>
      </w:r>
      <w:r w:rsidRPr="00832D4B">
        <w:t>753,</w:t>
      </w:r>
      <w:r>
        <w:t xml:space="preserve"> Nr </w:t>
      </w:r>
      <w:r w:rsidRPr="00832D4B">
        <w:t>95,</w:t>
      </w:r>
      <w:r>
        <w:t xml:space="preserve"> poz. </w:t>
      </w:r>
      <w:r w:rsidRPr="00832D4B">
        <w:t>788</w:t>
      </w:r>
      <w:r>
        <w:t xml:space="preserve"> i Nr </w:t>
      </w:r>
      <w:r w:rsidRPr="00832D4B">
        <w:t>98,</w:t>
      </w:r>
      <w:r>
        <w:t xml:space="preserve"> poz. </w:t>
      </w:r>
      <w:r w:rsidRPr="00832D4B">
        <w:t>817, z</w:t>
      </w:r>
      <w:r>
        <w:t> </w:t>
      </w:r>
      <w:r w:rsidRPr="00832D4B">
        <w:t>2010</w:t>
      </w:r>
      <w:r>
        <w:t> </w:t>
      </w:r>
      <w:r w:rsidRPr="00832D4B">
        <w:t>r.</w:t>
      </w:r>
      <w:r>
        <w:t xml:space="preserve"> Nr </w:t>
      </w:r>
      <w:r w:rsidRPr="00832D4B">
        <w:t>78,</w:t>
      </w:r>
      <w:r>
        <w:t xml:space="preserve"> poz. </w:t>
      </w:r>
      <w:r w:rsidRPr="00832D4B">
        <w:t>513</w:t>
      </w:r>
      <w:r>
        <w:t xml:space="preserve"> i Nr </w:t>
      </w:r>
      <w:r w:rsidRPr="00832D4B">
        <w:t>107,</w:t>
      </w:r>
      <w:r>
        <w:t xml:space="preserve"> poz. </w:t>
      </w:r>
      <w:r w:rsidRPr="00832D4B">
        <w:t>679, z</w:t>
      </w:r>
      <w:r>
        <w:t> </w:t>
      </w:r>
      <w:r w:rsidRPr="00832D4B">
        <w:t>2011</w:t>
      </w:r>
      <w:r>
        <w:t> </w:t>
      </w:r>
      <w:r w:rsidRPr="00832D4B">
        <w:t>r.</w:t>
      </w:r>
      <w:r>
        <w:t xml:space="preserve"> Nr </w:t>
      </w:r>
      <w:r w:rsidRPr="00832D4B">
        <w:t>63,</w:t>
      </w:r>
      <w:r>
        <w:t xml:space="preserve"> poz. </w:t>
      </w:r>
      <w:r w:rsidRPr="00832D4B">
        <w:t>322,</w:t>
      </w:r>
      <w:r>
        <w:t xml:space="preserve"> Nr </w:t>
      </w:r>
      <w:r w:rsidRPr="00832D4B">
        <w:t>82,</w:t>
      </w:r>
      <w:r>
        <w:t xml:space="preserve"> poz. </w:t>
      </w:r>
      <w:r w:rsidRPr="00832D4B">
        <w:t>451,</w:t>
      </w:r>
      <w:r>
        <w:t xml:space="preserve"> Nr </w:t>
      </w:r>
      <w:r w:rsidRPr="00832D4B">
        <w:t>106,</w:t>
      </w:r>
      <w:r>
        <w:t xml:space="preserve"> poz. </w:t>
      </w:r>
      <w:r w:rsidRPr="00832D4B">
        <w:t>622,</w:t>
      </w:r>
      <w:r>
        <w:t xml:space="preserve"> Nr </w:t>
      </w:r>
      <w:r w:rsidRPr="00832D4B">
        <w:t>112,</w:t>
      </w:r>
      <w:r>
        <w:t xml:space="preserve"> poz. </w:t>
      </w:r>
      <w:r w:rsidRPr="00832D4B">
        <w:t>654,</w:t>
      </w:r>
      <w:r>
        <w:t xml:space="preserve"> Nr </w:t>
      </w:r>
      <w:r w:rsidRPr="00832D4B">
        <w:t>113,</w:t>
      </w:r>
      <w:r>
        <w:t xml:space="preserve"> poz. </w:t>
      </w:r>
      <w:r w:rsidRPr="00832D4B">
        <w:t>657</w:t>
      </w:r>
      <w:r>
        <w:t xml:space="preserve"> i Nr </w:t>
      </w:r>
      <w:r w:rsidRPr="00832D4B">
        <w:t>122,</w:t>
      </w:r>
      <w:r>
        <w:t xml:space="preserve"> poz. </w:t>
      </w:r>
      <w:r w:rsidRPr="00832D4B">
        <w:t>696, z</w:t>
      </w:r>
      <w:r>
        <w:t> </w:t>
      </w:r>
      <w:r w:rsidRPr="00832D4B">
        <w:t>2012</w:t>
      </w:r>
      <w:r>
        <w:t> </w:t>
      </w:r>
      <w:r w:rsidRPr="00832D4B">
        <w:t>r.</w:t>
      </w:r>
      <w:r>
        <w:t xml:space="preserve"> poz. </w:t>
      </w:r>
      <w:r w:rsidRPr="00832D4B">
        <w:t>1342</w:t>
      </w:r>
      <w:r>
        <w:t xml:space="preserve"> i </w:t>
      </w:r>
      <w:r w:rsidRPr="00832D4B">
        <w:t>1544, z</w:t>
      </w:r>
      <w:r>
        <w:t> </w:t>
      </w:r>
      <w:r w:rsidRPr="00832D4B">
        <w:t>2013</w:t>
      </w:r>
      <w:r>
        <w:t> </w:t>
      </w:r>
      <w:r w:rsidRPr="00832D4B">
        <w:t>r.</w:t>
      </w:r>
      <w:r>
        <w:t xml:space="preserve"> poz. </w:t>
      </w:r>
      <w:r w:rsidRPr="00832D4B">
        <w:t>1245</w:t>
      </w:r>
      <w:r>
        <w:t xml:space="preserve"> oraz</w:t>
      </w:r>
      <w:r w:rsidRPr="00832D4B">
        <w:t xml:space="preserve"> z</w:t>
      </w:r>
      <w:r>
        <w:t> </w:t>
      </w:r>
      <w:r w:rsidRPr="00832D4B">
        <w:t>2014</w:t>
      </w:r>
      <w:r>
        <w:t> </w:t>
      </w:r>
      <w:r w:rsidRPr="00832D4B">
        <w:t>r.</w:t>
      </w:r>
      <w:r>
        <w:t xml:space="preserve"> poz. </w:t>
      </w:r>
      <w:r w:rsidRPr="00832D4B">
        <w:t>822.</w:t>
      </w:r>
    </w:p>
  </w:footnote>
  <w:footnote w:id="14">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13 pkt 2 ustawy, o której mowa w odnośniku </w:t>
      </w:r>
      <w:r>
        <w:fldChar w:fldCharType="begin"/>
      </w:r>
      <w:r>
        <w:instrText xml:space="preserve"> NOTEREF _Ref383500417 \h </w:instrText>
      </w:r>
      <w:r>
        <w:fldChar w:fldCharType="separate"/>
      </w:r>
      <w:r>
        <w:t>3</w:t>
      </w:r>
      <w:r>
        <w:fldChar w:fldCharType="end"/>
      </w:r>
      <w:r>
        <w:t>.</w:t>
      </w:r>
    </w:p>
  </w:footnote>
  <w:footnote w:id="15">
    <w:p w:rsidR="00136400" w:rsidRPr="00497A7B" w:rsidRDefault="00136400" w:rsidP="008246E8">
      <w:pPr>
        <w:pStyle w:val="ODNONIKtreodnonika"/>
      </w:pPr>
      <w:r w:rsidRPr="00C134D3">
        <w:rPr>
          <w:rStyle w:val="IGindeksgrny"/>
        </w:rPr>
        <w:footnoteRef/>
      </w:r>
      <w:r w:rsidRPr="00C134D3">
        <w:rPr>
          <w:rStyle w:val="IGindeksgrny"/>
        </w:rPr>
        <w:t>)</w:t>
      </w:r>
      <w:r>
        <w:tab/>
        <w:t>Zmiany wymienionej ustawy zostały ogłoszone w Dz. U. z 2011 r. Nr 112, poz. 654 i Nr 185, poz. 1092 oraz z 2014 r. poz. 1198.</w:t>
      </w:r>
    </w:p>
  </w:footnote>
  <w:footnote w:id="16">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9 pkt 1 lit. a ustawy z dnia 23 października 2013 r. o zmianie niektórych ustaw w związku z przystąpieniem </w:t>
      </w:r>
      <w:r>
        <w:br/>
        <w:t>Republiki Chorwacji do Unii Europejskiej (Dz. U. poz. 1287), która weszła w życie z dniem 20 listopada 2013 r.</w:t>
      </w:r>
    </w:p>
  </w:footnote>
  <w:footnote w:id="17">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9 pkt 1 lit. b ustawy, o której mowa w odnośniku </w:t>
      </w:r>
      <w:r>
        <w:fldChar w:fldCharType="begin"/>
      </w:r>
      <w:r>
        <w:instrText xml:space="preserve"> NOTEREF _Ref383500313 \h </w:instrText>
      </w:r>
      <w:r>
        <w:fldChar w:fldCharType="separate"/>
      </w:r>
      <w:r>
        <w:t>15</w:t>
      </w:r>
      <w:r>
        <w:fldChar w:fldCharType="end"/>
      </w:r>
      <w:r>
        <w:t>.</w:t>
      </w:r>
    </w:p>
  </w:footnote>
  <w:footnote w:id="18">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Część wspólna w brzmieniu ustalonym przez art. 9 pkt 1 lit. c</w:t>
      </w:r>
      <w:r w:rsidRPr="00DF165F">
        <w:t xml:space="preserve"> </w:t>
      </w:r>
      <w:r>
        <w:t xml:space="preserve">ustawy, o której mowa w odnośniku </w:t>
      </w:r>
      <w:r>
        <w:fldChar w:fldCharType="begin"/>
      </w:r>
      <w:r>
        <w:instrText xml:space="preserve"> NOTEREF _Ref383500313 \h </w:instrText>
      </w:r>
      <w:r>
        <w:fldChar w:fldCharType="separate"/>
      </w:r>
      <w:r>
        <w:t>15</w:t>
      </w:r>
      <w:r>
        <w:fldChar w:fldCharType="end"/>
      </w:r>
      <w:r>
        <w:t>.</w:t>
      </w:r>
    </w:p>
  </w:footnote>
  <w:footnote w:id="19">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Dodany przez art. 9 pkt 2 lit. a </w:t>
      </w:r>
      <w:proofErr w:type="spellStart"/>
      <w:r>
        <w:t>tiret</w:t>
      </w:r>
      <w:proofErr w:type="spellEnd"/>
      <w:r>
        <w:t xml:space="preserve"> pierwsze ustawy, o której mowa w odnośniku </w:t>
      </w:r>
      <w:r>
        <w:fldChar w:fldCharType="begin"/>
      </w:r>
      <w:r>
        <w:instrText xml:space="preserve"> NOTEREF _Ref383500313 \h </w:instrText>
      </w:r>
      <w:r>
        <w:fldChar w:fldCharType="separate"/>
      </w:r>
      <w:r>
        <w:t>15</w:t>
      </w:r>
      <w:r>
        <w:fldChar w:fldCharType="end"/>
      </w:r>
      <w:r>
        <w:t>.</w:t>
      </w:r>
    </w:p>
  </w:footnote>
  <w:footnote w:id="20">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Dodany przez art. 9 pkt 2 lit. a </w:t>
      </w:r>
      <w:proofErr w:type="spellStart"/>
      <w:r>
        <w:t>tiret</w:t>
      </w:r>
      <w:proofErr w:type="spellEnd"/>
      <w:r>
        <w:t xml:space="preserve"> drugie ustawy, o której mowa w odnośniku </w:t>
      </w:r>
      <w:r>
        <w:fldChar w:fldCharType="begin"/>
      </w:r>
      <w:r>
        <w:instrText xml:space="preserve"> NOTEREF _Ref383500313 \h </w:instrText>
      </w:r>
      <w:r>
        <w:fldChar w:fldCharType="separate"/>
      </w:r>
      <w:r>
        <w:t>15</w:t>
      </w:r>
      <w:r>
        <w:fldChar w:fldCharType="end"/>
      </w:r>
      <w:r>
        <w:t>.</w:t>
      </w:r>
    </w:p>
  </w:footnote>
  <w:footnote w:id="21">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Część wspólna w brzmieniu ustalonym przez art. 9 pkt 2 lit. a </w:t>
      </w:r>
      <w:proofErr w:type="spellStart"/>
      <w:r>
        <w:t>tiret</w:t>
      </w:r>
      <w:proofErr w:type="spellEnd"/>
      <w:r>
        <w:t xml:space="preserve"> trzecie ustawy, o której mowa w odnośniku </w:t>
      </w:r>
      <w:r>
        <w:fldChar w:fldCharType="begin"/>
      </w:r>
      <w:r>
        <w:instrText xml:space="preserve"> NOTEREF _Ref383500313 \h </w:instrText>
      </w:r>
      <w:r>
        <w:fldChar w:fldCharType="separate"/>
      </w:r>
      <w:r>
        <w:t>15</w:t>
      </w:r>
      <w:r>
        <w:fldChar w:fldCharType="end"/>
      </w:r>
      <w:r>
        <w:t>.</w:t>
      </w:r>
    </w:p>
  </w:footnote>
  <w:footnote w:id="22">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9 pkt 2 lit. b ustawy, o której mowa w odnośniku </w:t>
      </w:r>
      <w:r>
        <w:fldChar w:fldCharType="begin"/>
      </w:r>
      <w:r>
        <w:instrText xml:space="preserve"> NOTEREF _Ref383500313 \h </w:instrText>
      </w:r>
      <w:r>
        <w:fldChar w:fldCharType="separate"/>
      </w:r>
      <w:r>
        <w:t>15</w:t>
      </w:r>
      <w:r>
        <w:fldChar w:fldCharType="end"/>
      </w:r>
      <w:r>
        <w:t>.</w:t>
      </w:r>
    </w:p>
  </w:footnote>
  <w:footnote w:id="23">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W brzmieniu ustalonym przez art. 505 pkt 2 ustawy z dnia 12 grudnia 2013 r. o cudzoziemcach (Dz. U. poz. 1650 oraz z 2014 r. poz. 463), która weszła w życie z dniem 1 maja 2014 r.</w:t>
      </w:r>
    </w:p>
    <w:p w:rsidR="00136400" w:rsidRDefault="00136400" w:rsidP="008246E8"/>
  </w:footnote>
  <w:footnote w:id="24">
    <w:p w:rsidR="00136400" w:rsidRPr="00221E55"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w:t>
      </w:r>
      <w:r w:rsidRPr="00221E55">
        <w:t>2012</w:t>
      </w:r>
      <w:r>
        <w:t> </w:t>
      </w:r>
      <w:r w:rsidRPr="00221E55">
        <w:t>r.</w:t>
      </w:r>
      <w:r>
        <w:t xml:space="preserve"> poz. </w:t>
      </w:r>
      <w:r w:rsidRPr="00221E55">
        <w:rPr>
          <w:rFonts w:cs="Times New Roman"/>
        </w:rPr>
        <w:t>1101</w:t>
      </w:r>
      <w:r>
        <w:rPr>
          <w:rFonts w:cs="Times New Roman"/>
        </w:rPr>
        <w:t xml:space="preserve"> i </w:t>
      </w:r>
      <w:r w:rsidRPr="00221E55">
        <w:rPr>
          <w:rFonts w:cs="Times New Roman"/>
        </w:rPr>
        <w:t>1529</w:t>
      </w:r>
      <w:r>
        <w:rPr>
          <w:rFonts w:cs="Times New Roman"/>
        </w:rPr>
        <w:t xml:space="preserve"> oraz</w:t>
      </w:r>
      <w:r w:rsidRPr="00221E55">
        <w:rPr>
          <w:rFonts w:cs="Times New Roman"/>
        </w:rPr>
        <w:t xml:space="preserve"> z</w:t>
      </w:r>
      <w:r>
        <w:rPr>
          <w:rFonts w:cs="Times New Roman"/>
        </w:rPr>
        <w:t> 2014 r. poz. 183 i 543.</w:t>
      </w:r>
    </w:p>
  </w:footnote>
  <w:footnote w:id="25">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W brzmieniu ustalonym przez art. 505 pkt 3 ustawy, o której mowa w odnośniku </w:t>
      </w:r>
      <w:r>
        <w:fldChar w:fldCharType="begin"/>
      </w:r>
      <w:r>
        <w:instrText xml:space="preserve"> NOTEREF _Ref392066158 \h </w:instrText>
      </w:r>
      <w:r>
        <w:fldChar w:fldCharType="separate"/>
      </w:r>
      <w:r>
        <w:t>22</w:t>
      </w:r>
      <w:r>
        <w:fldChar w:fldCharType="end"/>
      </w:r>
      <w:r>
        <w:t>.</w:t>
      </w:r>
    </w:p>
  </w:footnote>
  <w:footnote w:id="26">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Zmiany wymienionej ustawy zostały ogłoszone w Dz. U. z 2011 r. Nr 174, poz. 1039 oraz z 2014 r. poz. 183, 998 i 1138.</w:t>
      </w:r>
    </w:p>
  </w:footnote>
  <w:footnote w:id="27">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2006 r. Nr 144, poz. 1043, z 2007 r. Nr 21, poz. 125, z 2008 r. Nr 70, poz. 416, Nr 171, poz. 1056, Nr 195, poz. 1198 i Nr 220, poz. 1414, z 2009 r. Nr 22, poz. 120, Nr 39, poz. 306, Nr 69, poz. 595 i Nr 223, poz. 1777, z 2010 r. Nr 239, poz. 1593, z 2011 r. Nr 204, poz. 1195, z 2012 r. poz. 161, 921 i 1407 oraz z 2013 r. poz. 1650.</w:t>
      </w:r>
    </w:p>
  </w:footnote>
  <w:footnote w:id="28">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rsidRPr="00DA4903">
        <w:t>Zmiany tekstu jednolitego wymienionej ustawy zostały ogłoszone w</w:t>
      </w:r>
      <w:r>
        <w:t> Dz. U.</w:t>
      </w:r>
      <w:r w:rsidRPr="00DA4903">
        <w:t xml:space="preserve"> z</w:t>
      </w:r>
      <w:r>
        <w:t> </w:t>
      </w:r>
      <w:r w:rsidRPr="00DA4903">
        <w:t>2012</w:t>
      </w:r>
      <w:r>
        <w:t> </w:t>
      </w:r>
      <w:r w:rsidRPr="00DA4903">
        <w:t>r.</w:t>
      </w:r>
      <w:r>
        <w:t xml:space="preserve"> poz. </w:t>
      </w:r>
      <w:r w:rsidRPr="00DA4903">
        <w:t>742</w:t>
      </w:r>
      <w:r>
        <w:t xml:space="preserve"> i </w:t>
      </w:r>
      <w:r w:rsidRPr="00DA4903">
        <w:t>1544, z</w:t>
      </w:r>
      <w:r>
        <w:t> </w:t>
      </w:r>
      <w:r w:rsidRPr="00DA4903">
        <w:t>2013</w:t>
      </w:r>
      <w:r>
        <w:t> </w:t>
      </w:r>
      <w:r w:rsidRPr="00DA4903">
        <w:t>r.</w:t>
      </w:r>
      <w:r>
        <w:t xml:space="preserve"> poz. </w:t>
      </w:r>
      <w:r w:rsidRPr="00DA4903">
        <w:t>675, 829, 1005, 1588</w:t>
      </w:r>
      <w:r>
        <w:t xml:space="preserve"> i </w:t>
      </w:r>
      <w:r w:rsidRPr="00DA4903">
        <w:t>1650</w:t>
      </w:r>
      <w:r>
        <w:t xml:space="preserve"> oraz</w:t>
      </w:r>
      <w:r w:rsidRPr="00DA4903">
        <w:t xml:space="preserve"> z</w:t>
      </w:r>
      <w:r>
        <w:t> </w:t>
      </w:r>
      <w:r w:rsidRPr="00DA4903">
        <w:t>2014</w:t>
      </w:r>
      <w:r>
        <w:t> </w:t>
      </w:r>
      <w:r w:rsidRPr="00DA4903">
        <w:t>r.</w:t>
      </w:r>
      <w:r>
        <w:t xml:space="preserve"> poz. </w:t>
      </w:r>
      <w:r w:rsidRPr="00DA4903">
        <w:t>7</w:t>
      </w:r>
      <w:r>
        <w:t>, 768, 821, 1004, 1146 i 1198.</w:t>
      </w:r>
    </w:p>
  </w:footnote>
  <w:footnote w:id="29">
    <w:p w:rsidR="00136400" w:rsidRPr="0032580B"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1998 r. Nr 106, poz. 668 i Nr 113, poz. 717, z 1999 r. Nr 99, poz. 1152, z 2000 r. Nr 19, poz. 239, Nr 43, poz. 489, Nr 107, poz. 1127 i Nr 120, poz. 1268, z 2001 r. Nr 11, poz. 84, Nr 28, poz. 301, Nr 52, poz. 538, Nr 99, poz. 1075, Nr 111, poz. 1194, Nr 123, poz. 1354, Nr 128, poz. 1405 i Nr 154, poz. 1805, z 2002 r. Nr 74, poz. 676, Nr 135, poz. 1146, Nr 196, poz. 1660, Nr 199, poz. 1673 i Nr 200, poz. 1679, z 2003 r. Nr 166, poz. 1608 i Nr 213, poz. 2081, z 2004 r. Nr 96, poz. 959, Nr 99, poz. 1001, Nr 120, poz. 1252 i Nr 240, poz. 2407, z 2005 r. Nr 10, poz. 71, Nr 68, poz. 610, Nr 86, poz. 732 i Nr 167, poz. 1398, z 2006 r. Nr 104, poz. 708 i 711, Nr 133, poz. 935, Nr 217, poz. 1587 i Nr 221, poz. 1615, z 2007 r. Nr 64, poz. 426, Nr 89, poz. 589, Nr 176, poz. 1239, Nr 181, poz. 1288 i Nr 225, poz. 1672, z 2008 r. Nr 93, poz. 586, Nr 116, poz. 740, Nr 223, poz. 1460 i Nr 237, poz. 1654, z 2009 r. Nr 6, poz. 33, Nr 56, poz. 458, Nr 58, poz. 485, Nr 98, poz. 817, Nr 99, poz. 825, Nr 115, poz. 958, Nr 157, poz. 1241 i Nr 219, poz. 1704, z </w:t>
      </w:r>
      <w:r w:rsidRPr="0032580B">
        <w:t>2010</w:t>
      </w:r>
      <w:r>
        <w:t> </w:t>
      </w:r>
      <w:r w:rsidRPr="0032580B">
        <w:t>r.</w:t>
      </w:r>
      <w:r>
        <w:t xml:space="preserve"> Nr </w:t>
      </w:r>
      <w:r w:rsidRPr="0032580B">
        <w:t>105,</w:t>
      </w:r>
      <w:r>
        <w:t xml:space="preserve"> poz. </w:t>
      </w:r>
      <w:r w:rsidRPr="0032580B">
        <w:t>655,</w:t>
      </w:r>
      <w:r>
        <w:t xml:space="preserve"> Nr </w:t>
      </w:r>
      <w:r w:rsidRPr="0032580B">
        <w:t>135,</w:t>
      </w:r>
      <w:r>
        <w:t xml:space="preserve"> poz. </w:t>
      </w:r>
      <w:r w:rsidRPr="0032580B">
        <w:t>912,</w:t>
      </w:r>
      <w:r>
        <w:t xml:space="preserve"> Nr </w:t>
      </w:r>
      <w:r w:rsidRPr="0032580B">
        <w:t>182,</w:t>
      </w:r>
      <w:r>
        <w:t xml:space="preserve"> poz. </w:t>
      </w:r>
      <w:r w:rsidRPr="0032580B">
        <w:t>1228,</w:t>
      </w:r>
      <w:r>
        <w:t xml:space="preserve"> Nr </w:t>
      </w:r>
      <w:r w:rsidRPr="0032580B">
        <w:t>224,</w:t>
      </w:r>
      <w:r>
        <w:t xml:space="preserve"> poz. </w:t>
      </w:r>
      <w:r w:rsidRPr="0032580B">
        <w:t>1459,</w:t>
      </w:r>
      <w:r>
        <w:t xml:space="preserve"> Nr </w:t>
      </w:r>
      <w:r w:rsidRPr="0032580B">
        <w:t>249,</w:t>
      </w:r>
      <w:r>
        <w:t xml:space="preserve"> poz. </w:t>
      </w:r>
      <w:r w:rsidRPr="0032580B">
        <w:t>1655</w:t>
      </w:r>
      <w:r>
        <w:t xml:space="preserve"> i Nr </w:t>
      </w:r>
      <w:r w:rsidRPr="0032580B">
        <w:t>254,</w:t>
      </w:r>
      <w:r>
        <w:t xml:space="preserve"> poz. </w:t>
      </w:r>
      <w:r w:rsidRPr="0032580B">
        <w:t>1700, z</w:t>
      </w:r>
      <w:r>
        <w:t> </w:t>
      </w:r>
      <w:r w:rsidRPr="0032580B">
        <w:t>2011</w:t>
      </w:r>
      <w:r>
        <w:t> </w:t>
      </w:r>
      <w:r w:rsidRPr="0032580B">
        <w:t>r.</w:t>
      </w:r>
      <w:r>
        <w:t xml:space="preserve"> Nr </w:t>
      </w:r>
      <w:r w:rsidRPr="0032580B">
        <w:t>36,</w:t>
      </w:r>
      <w:r>
        <w:t xml:space="preserve"> poz. </w:t>
      </w:r>
      <w:r w:rsidRPr="0032580B">
        <w:t>181,</w:t>
      </w:r>
      <w:r>
        <w:t xml:space="preserve"> Nr </w:t>
      </w:r>
      <w:r w:rsidRPr="0032580B">
        <w:t>63,</w:t>
      </w:r>
      <w:r>
        <w:t xml:space="preserve"> poz. </w:t>
      </w:r>
      <w:r w:rsidRPr="0032580B">
        <w:t>322,</w:t>
      </w:r>
      <w:r>
        <w:t xml:space="preserve"> Nr 80, poz. 432, Nr 144, poz. 855, Nr </w:t>
      </w:r>
      <w:r w:rsidRPr="0032580B">
        <w:t>149,</w:t>
      </w:r>
      <w:r>
        <w:t xml:space="preserve"> poz. </w:t>
      </w:r>
      <w:r w:rsidRPr="0032580B">
        <w:t>887</w:t>
      </w:r>
      <w:r>
        <w:t xml:space="preserve"> i Nr </w:t>
      </w:r>
      <w:r w:rsidRPr="0032580B">
        <w:rPr>
          <w:rFonts w:cs="Times New Roman"/>
        </w:rPr>
        <w:t>232,</w:t>
      </w:r>
      <w:r>
        <w:rPr>
          <w:rFonts w:cs="Times New Roman"/>
        </w:rPr>
        <w:t xml:space="preserve"> poz. </w:t>
      </w:r>
      <w:r w:rsidRPr="0032580B">
        <w:rPr>
          <w:rFonts w:cs="Times New Roman"/>
        </w:rPr>
        <w:t>1378, z</w:t>
      </w:r>
      <w:r>
        <w:rPr>
          <w:rFonts w:cs="Times New Roman"/>
        </w:rPr>
        <w:t> </w:t>
      </w:r>
      <w:r w:rsidRPr="0032580B">
        <w:rPr>
          <w:rFonts w:cs="Times New Roman"/>
        </w:rPr>
        <w:t>2012</w:t>
      </w:r>
      <w:r>
        <w:rPr>
          <w:rFonts w:cs="Times New Roman"/>
        </w:rPr>
        <w:t> </w:t>
      </w:r>
      <w:r w:rsidRPr="0032580B">
        <w:rPr>
          <w:rFonts w:cs="Times New Roman"/>
        </w:rPr>
        <w:t>r.</w:t>
      </w:r>
      <w:r>
        <w:rPr>
          <w:rFonts w:cs="Times New Roman"/>
        </w:rPr>
        <w:t xml:space="preserve"> poz. </w:t>
      </w:r>
      <w:r w:rsidRPr="0032580B">
        <w:rPr>
          <w:rFonts w:cs="Times New Roman"/>
        </w:rPr>
        <w:t>908</w:t>
      </w:r>
      <w:r>
        <w:rPr>
          <w:rFonts w:cs="Times New Roman"/>
        </w:rPr>
        <w:t xml:space="preserve"> i </w:t>
      </w:r>
      <w:r w:rsidRPr="0032580B">
        <w:rPr>
          <w:rFonts w:cs="Times New Roman"/>
        </w:rPr>
        <w:t>1110, z</w:t>
      </w:r>
      <w:r>
        <w:rPr>
          <w:rFonts w:cs="Times New Roman"/>
        </w:rPr>
        <w:t> </w:t>
      </w:r>
      <w:r w:rsidRPr="0032580B">
        <w:rPr>
          <w:rFonts w:cs="Times New Roman"/>
        </w:rPr>
        <w:t>2013</w:t>
      </w:r>
      <w:r>
        <w:rPr>
          <w:rFonts w:cs="Times New Roman"/>
        </w:rPr>
        <w:t> </w:t>
      </w:r>
      <w:r w:rsidRPr="0032580B">
        <w:rPr>
          <w:rFonts w:cs="Times New Roman"/>
        </w:rPr>
        <w:t>r.</w:t>
      </w:r>
      <w:r>
        <w:rPr>
          <w:rFonts w:cs="Times New Roman"/>
        </w:rPr>
        <w:t xml:space="preserve"> poz. </w:t>
      </w:r>
      <w:r w:rsidRPr="0032580B">
        <w:rPr>
          <w:rFonts w:cs="Times New Roman"/>
        </w:rPr>
        <w:t>2, 675, 896</w:t>
      </w:r>
      <w:r>
        <w:rPr>
          <w:rFonts w:cs="Times New Roman"/>
        </w:rPr>
        <w:t xml:space="preserve"> i </w:t>
      </w:r>
      <w:r w:rsidRPr="0032580B">
        <w:rPr>
          <w:rFonts w:cs="Times New Roman"/>
        </w:rPr>
        <w:t>1028</w:t>
      </w:r>
      <w:r>
        <w:rPr>
          <w:rFonts w:cs="Times New Roman"/>
        </w:rPr>
        <w:t xml:space="preserve"> oraz</w:t>
      </w:r>
      <w:r w:rsidRPr="0032580B">
        <w:rPr>
          <w:rFonts w:cs="Times New Roman"/>
        </w:rPr>
        <w:t xml:space="preserve"> z</w:t>
      </w:r>
      <w:r>
        <w:rPr>
          <w:rFonts w:cs="Times New Roman"/>
        </w:rPr>
        <w:t> </w:t>
      </w:r>
      <w:r w:rsidRPr="0032580B">
        <w:rPr>
          <w:rFonts w:cs="Times New Roman"/>
        </w:rPr>
        <w:t>2014</w:t>
      </w:r>
      <w:r>
        <w:rPr>
          <w:rFonts w:cs="Times New Roman"/>
        </w:rPr>
        <w:t> </w:t>
      </w:r>
      <w:r w:rsidRPr="0032580B">
        <w:rPr>
          <w:rFonts w:cs="Times New Roman"/>
        </w:rPr>
        <w:t>r.</w:t>
      </w:r>
      <w:r>
        <w:rPr>
          <w:rFonts w:cs="Times New Roman"/>
        </w:rPr>
        <w:t xml:space="preserve"> poz. </w:t>
      </w:r>
      <w:r w:rsidRPr="0032580B">
        <w:rPr>
          <w:rFonts w:cs="Times New Roman"/>
        </w:rPr>
        <w:t>208.</w:t>
      </w:r>
    </w:p>
  </w:footnote>
  <w:footnote w:id="30">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2013 r. poz. 675, 983, 1036, 1238, 1304 i 1650 oraz z 2014 r. poz. 822, 1133, 1138 i 1146.</w:t>
      </w:r>
    </w:p>
  </w:footnote>
  <w:footnote w:id="31">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2013 r. poz. 765 i 1247 oraz z 2014 r. poz. 486, 579, 786 i 969.</w:t>
      </w:r>
    </w:p>
  </w:footnote>
  <w:footnote w:id="32">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Zamieszczone w obwieszczeniu.</w:t>
      </w:r>
    </w:p>
  </w:footnote>
  <w:footnote w:id="33">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Dodany przez art. 16 ustawy z dnia 22 grudnia 2011 r. o zmianie niektórych ustaw związanych z realizacją ustawy budżetowej (Dz. U. Nr 291, poz. 1707), która weszła w życie z dniem 1 stycznia 2012 r.</w:t>
      </w:r>
    </w:p>
  </w:footnote>
  <w:footnote w:id="34">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13 ustawy z dnia 7 grudnia 2012 r. o zmianie niektórych ustaw w związku z realizacją ustawy budżetowej (Dz. U. poz. 1456), </w:t>
      </w:r>
      <w:r>
        <w:rPr>
          <w:rFonts w:eastAsia="Calibri" w:cs="Helvetica"/>
        </w:rPr>
        <w:t>która weszła w życie z dniem 1 stycznia 2013 r.</w:t>
      </w:r>
    </w:p>
  </w:footnote>
  <w:footnote w:id="35">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Dodany przez art. 8 ustawy z dnia 8 listopada 2013 r.</w:t>
      </w:r>
      <w:r w:rsidRPr="00E97826">
        <w:rPr>
          <w:rFonts w:eastAsia="Calibri"/>
        </w:rPr>
        <w:t xml:space="preserve"> </w:t>
      </w:r>
      <w:r w:rsidRPr="008105CE">
        <w:rPr>
          <w:rFonts w:eastAsia="Calibri"/>
        </w:rPr>
        <w:t>o</w:t>
      </w:r>
      <w:r>
        <w:rPr>
          <w:rFonts w:eastAsia="Calibri"/>
        </w:rPr>
        <w:t> </w:t>
      </w:r>
      <w:r w:rsidRPr="008105CE">
        <w:rPr>
          <w:rFonts w:eastAsia="Calibri"/>
        </w:rPr>
        <w:t>zmianie niektórych ustaw w</w:t>
      </w:r>
      <w:r>
        <w:rPr>
          <w:rFonts w:eastAsia="Calibri"/>
        </w:rPr>
        <w:t> </w:t>
      </w:r>
      <w:r w:rsidRPr="008105CE">
        <w:rPr>
          <w:rFonts w:eastAsia="Calibri"/>
        </w:rPr>
        <w:t>związku z</w:t>
      </w:r>
      <w:r>
        <w:rPr>
          <w:rFonts w:eastAsia="Calibri"/>
        </w:rPr>
        <w:t> </w:t>
      </w:r>
      <w:r w:rsidRPr="008105CE">
        <w:rPr>
          <w:rFonts w:eastAsia="Calibri"/>
        </w:rPr>
        <w:t>realizacją ustawy budżetowej</w:t>
      </w:r>
      <w:r>
        <w:rPr>
          <w:rFonts w:eastAsia="Calibri"/>
        </w:rPr>
        <w:t xml:space="preserve"> (Dz. U. poz. 1645), która weszła w życie z dniem 1 stycznia 2014 r.</w:t>
      </w:r>
    </w:p>
  </w:footnote>
  <w:footnote w:id="36">
    <w:p w:rsidR="00136400" w:rsidRPr="00E97826" w:rsidRDefault="00136400" w:rsidP="008246E8">
      <w:pPr>
        <w:pStyle w:val="ODNONIKtreodnonika"/>
      </w:pPr>
      <w:r w:rsidRPr="00C134D3">
        <w:rPr>
          <w:rStyle w:val="IGindeksgrny"/>
        </w:rPr>
        <w:footnoteRef/>
      </w:r>
      <w:r w:rsidRPr="00C134D3">
        <w:rPr>
          <w:rStyle w:val="IGindeksgrny"/>
        </w:rPr>
        <w:t>)</w:t>
      </w:r>
      <w:r>
        <w:rPr>
          <w:vertAlign w:val="superscript"/>
        </w:rPr>
        <w:tab/>
      </w:r>
      <w:r>
        <w:t>W brzmieniu ustalonym przez art. 1 pkt 1 ustawy z dnia 26 lipca 2013 r. o zmianie ustawy o zawodach pielęgniarki i położnej (Dz. U. poz. 940), która weszła w życie z dniem 4 września 2013 r.</w:t>
      </w:r>
    </w:p>
  </w:footnote>
  <w:footnote w:id="37">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1 pkt 2 ustawy, o której mowa w odnośniku </w:t>
      </w:r>
      <w:r>
        <w:fldChar w:fldCharType="begin"/>
      </w:r>
      <w:r>
        <w:instrText xml:space="preserve"> NOTEREF _Ref383506682 \h </w:instrText>
      </w:r>
      <w:r>
        <w:fldChar w:fldCharType="separate"/>
      </w:r>
      <w:r>
        <w:t>35</w:t>
      </w:r>
      <w:r>
        <w:fldChar w:fldCharType="end"/>
      </w:r>
      <w:r>
        <w:t>.</w:t>
      </w:r>
    </w:p>
  </w:footnote>
  <w:footnote w:id="38">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Zmiany tekstu jednolitego wymienionej ustawy zostały ogłoszone w Dz. U. z 2009 r. Nr 219, poz. 1706 i Nr 238, poz. 1578 oraz z 2011 r. Nr 45, poz. 235, Nr 106, poz. 622 i Nr 112, poz. 654.</w:t>
      </w:r>
    </w:p>
  </w:footnote>
  <w:footnote w:id="39">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Ustawa została ogłoszona w dniu 23 sierpnia 2011 r.</w:t>
      </w:r>
    </w:p>
  </w:footnote>
  <w:footnote w:id="40">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9 pkt 3 ustawy, o której mowa w odnośniku </w:t>
      </w:r>
      <w:r>
        <w:fldChar w:fldCharType="begin"/>
      </w:r>
      <w:r>
        <w:instrText xml:space="preserve"> NOTEREF _Ref383500313 \h </w:instrText>
      </w:r>
      <w:r>
        <w:fldChar w:fldCharType="separate"/>
      </w:r>
      <w:r>
        <w:t>15</w:t>
      </w:r>
      <w:r>
        <w:fldChar w:fldCharType="end"/>
      </w:r>
      <w:r>
        <w:t>.</w:t>
      </w:r>
    </w:p>
  </w:footnote>
  <w:footnote w:id="41">
    <w:p w:rsidR="00136400" w:rsidRDefault="00136400" w:rsidP="008246E8">
      <w:pPr>
        <w:pStyle w:val="ODNONIKtreodnonika"/>
      </w:pPr>
      <w:r w:rsidRPr="00C134D3">
        <w:rPr>
          <w:rStyle w:val="IGindeksgrny"/>
        </w:rPr>
        <w:footnoteRef/>
      </w:r>
      <w:r w:rsidRPr="00C134D3">
        <w:rPr>
          <w:rStyle w:val="IGindeksgrny"/>
        </w:rPr>
        <w:t>)</w:t>
      </w:r>
      <w:r>
        <w:rPr>
          <w:vertAlign w:val="superscript"/>
        </w:rPr>
        <w:tab/>
      </w:r>
      <w:r>
        <w:t xml:space="preserve">Dodany przez art. 9 pkt 4 ustawy, o której mowa w odnośniku </w:t>
      </w:r>
      <w:r>
        <w:fldChar w:fldCharType="begin"/>
      </w:r>
      <w:r>
        <w:instrText xml:space="preserve"> NOTEREF _Ref383500313 \h </w:instrText>
      </w:r>
      <w:r>
        <w:fldChar w:fldCharType="separate"/>
      </w:r>
      <w:r>
        <w:t>15</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00" w:rsidRPr="009D0C50" w:rsidRDefault="00FE10E6"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136400">
          <w:t xml:space="preserve">     </w:t>
        </w:r>
      </w:sdtContent>
    </w:sdt>
  </w:p>
  <w:p w:rsidR="00136400" w:rsidRDefault="0013640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FE10E6">
      <w:rPr>
        <w:noProof/>
      </w:rPr>
      <w:t>5</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Times New Roman" w:hAnsi="Times New Roman"/>
          </w:rPr>
          <w:t>1435</w:t>
        </w:r>
      </w:sdtContent>
    </w:sdt>
  </w:p>
  <w:p w:rsidR="00136400" w:rsidRPr="00AB274C" w:rsidRDefault="0013640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00" w:rsidRDefault="00FE10E6"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136400">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00" w:rsidRPr="009D0C50" w:rsidRDefault="00FE10E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136400">
          <w:t xml:space="preserve">     </w:t>
        </w:r>
      </w:sdtContent>
    </w:sdt>
  </w:p>
  <w:p w:rsidR="00136400" w:rsidRDefault="0013640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E10E6">
      <w:rPr>
        <w:noProof/>
      </w:rPr>
      <w:t>43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Pr>
            <w:rFonts w:ascii="Times New Roman" w:hAnsi="Times New Roman"/>
          </w:rPr>
          <w:t>1435</w:t>
        </w:r>
      </w:sdtContent>
    </w:sdt>
  </w:p>
  <w:p w:rsidR="00136400" w:rsidRPr="00AB274C" w:rsidRDefault="0013640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00" w:rsidRPr="009D0C50" w:rsidRDefault="00FE10E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136400">
          <w:t xml:space="preserve">     </w:t>
        </w:r>
      </w:sdtContent>
    </w:sdt>
  </w:p>
  <w:p w:rsidR="00136400" w:rsidRDefault="0013640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E10E6">
      <w:rPr>
        <w:noProof/>
      </w:rPr>
      <w:t>7</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Pr>
            <w:rFonts w:ascii="Times New Roman" w:hAnsi="Times New Roman"/>
          </w:rPr>
          <w:t>1435</w:t>
        </w:r>
      </w:sdtContent>
    </w:sdt>
  </w:p>
  <w:p w:rsidR="00136400" w:rsidRPr="00B371CC" w:rsidRDefault="0013640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1FA957ED"/>
    <w:multiLevelType w:val="hybridMultilevel"/>
    <w:tmpl w:val="49688CFE"/>
    <w:lvl w:ilvl="0" w:tplc="5A70E28A">
      <w:start w:val="1"/>
      <w:numFmt w:val="decimal"/>
      <w:lvlText w:val="%1)"/>
      <w:lvlJc w:val="left"/>
      <w:pPr>
        <w:tabs>
          <w:tab w:val="num" w:pos="927"/>
        </w:tabs>
        <w:ind w:left="927" w:hanging="360"/>
      </w:pPr>
      <w:rPr>
        <w:color w:val="auto"/>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8">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5"/>
  </w:num>
  <w:num w:numId="2">
    <w:abstractNumId w:val="25"/>
  </w:num>
  <w:num w:numId="3">
    <w:abstractNumId w:val="20"/>
  </w:num>
  <w:num w:numId="4">
    <w:abstractNumId w:val="20"/>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5"/>
  </w:num>
  <w:num w:numId="12">
    <w:abstractNumId w:val="10"/>
  </w:num>
  <w:num w:numId="13">
    <w:abstractNumId w:val="16"/>
  </w:num>
  <w:num w:numId="14">
    <w:abstractNumId w:val="29"/>
  </w:num>
  <w:num w:numId="15">
    <w:abstractNumId w:val="15"/>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8"/>
  </w:num>
  <w:num w:numId="29">
    <w:abstractNumId w:val="40"/>
  </w:num>
  <w:num w:numId="30">
    <w:abstractNumId w:val="36"/>
  </w:num>
  <w:num w:numId="31">
    <w:abstractNumId w:val="21"/>
  </w:num>
  <w:num w:numId="32">
    <w:abstractNumId w:val="11"/>
  </w:num>
  <w:num w:numId="33">
    <w:abstractNumId w:val="34"/>
  </w:num>
  <w:num w:numId="34">
    <w:abstractNumId w:val="22"/>
  </w:num>
  <w:num w:numId="35">
    <w:abstractNumId w:val="19"/>
  </w:num>
  <w:num w:numId="36">
    <w:abstractNumId w:val="24"/>
  </w:num>
  <w:num w:numId="37">
    <w:abstractNumId w:val="30"/>
  </w:num>
  <w:num w:numId="38">
    <w:abstractNumId w:val="27"/>
  </w:num>
  <w:num w:numId="39">
    <w:abstractNumId w:val="14"/>
  </w:num>
  <w:num w:numId="40">
    <w:abstractNumId w:val="33"/>
  </w:num>
  <w:num w:numId="41">
    <w:abstractNumId w:val="31"/>
  </w:num>
  <w:num w:numId="42">
    <w:abstractNumId w:val="23"/>
  </w:num>
  <w:num w:numId="43">
    <w:abstractNumId w:val="38"/>
  </w:num>
  <w:num w:numId="44">
    <w:abstractNumId w:val="13"/>
  </w:num>
  <w:num w:numId="45">
    <w:abstractNumId w:val="12"/>
  </w:num>
  <w:num w:numId="46">
    <w:abstractNumId w:val="32"/>
  </w:num>
  <w:num w:numId="47">
    <w:abstractNumId w:val="41"/>
  </w:num>
  <w:num w:numId="48">
    <w:abstractNumId w:val="26"/>
  </w:num>
  <w:num w:numId="49">
    <w:abstractNumId w:val="17"/>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1E2B"/>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290E"/>
    <w:rsid w:val="00125A9C"/>
    <w:rsid w:val="00132644"/>
    <w:rsid w:val="00134CA0"/>
    <w:rsid w:val="0013529F"/>
    <w:rsid w:val="0013640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34FD"/>
    <w:rsid w:val="001B66B3"/>
    <w:rsid w:val="001C1832"/>
    <w:rsid w:val="001C188C"/>
    <w:rsid w:val="001C5976"/>
    <w:rsid w:val="001D1783"/>
    <w:rsid w:val="001D53CD"/>
    <w:rsid w:val="001D55A3"/>
    <w:rsid w:val="001D5AF5"/>
    <w:rsid w:val="001E4E0C"/>
    <w:rsid w:val="001E526D"/>
    <w:rsid w:val="001E5655"/>
    <w:rsid w:val="001F1832"/>
    <w:rsid w:val="001F220F"/>
    <w:rsid w:val="001F3F0B"/>
    <w:rsid w:val="001F6616"/>
    <w:rsid w:val="00200FB3"/>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373D7"/>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46E9"/>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3F7AF1"/>
    <w:rsid w:val="00401C84"/>
    <w:rsid w:val="004035BB"/>
    <w:rsid w:val="004035EB"/>
    <w:rsid w:val="00407332"/>
    <w:rsid w:val="00407828"/>
    <w:rsid w:val="00411E77"/>
    <w:rsid w:val="004121D2"/>
    <w:rsid w:val="00413D8E"/>
    <w:rsid w:val="004140F2"/>
    <w:rsid w:val="00417B22"/>
    <w:rsid w:val="00421085"/>
    <w:rsid w:val="004214EE"/>
    <w:rsid w:val="00422C76"/>
    <w:rsid w:val="0042465E"/>
    <w:rsid w:val="00424DF7"/>
    <w:rsid w:val="00432B76"/>
    <w:rsid w:val="00435D26"/>
    <w:rsid w:val="00440A57"/>
    <w:rsid w:val="00440C99"/>
    <w:rsid w:val="0044175C"/>
    <w:rsid w:val="004454FC"/>
    <w:rsid w:val="00445F4D"/>
    <w:rsid w:val="004504C0"/>
    <w:rsid w:val="004504F0"/>
    <w:rsid w:val="00450612"/>
    <w:rsid w:val="00452226"/>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0726E"/>
    <w:rsid w:val="0051094B"/>
    <w:rsid w:val="005110D7"/>
    <w:rsid w:val="00511D99"/>
    <w:rsid w:val="005128D3"/>
    <w:rsid w:val="00515419"/>
    <w:rsid w:val="0051574B"/>
    <w:rsid w:val="005158F2"/>
    <w:rsid w:val="00526DFC"/>
    <w:rsid w:val="00526F43"/>
    <w:rsid w:val="00527651"/>
    <w:rsid w:val="005363AB"/>
    <w:rsid w:val="00536CA6"/>
    <w:rsid w:val="00542B2C"/>
    <w:rsid w:val="00544EF4"/>
    <w:rsid w:val="00545E53"/>
    <w:rsid w:val="005479D9"/>
    <w:rsid w:val="005572BD"/>
    <w:rsid w:val="00557A12"/>
    <w:rsid w:val="00560A05"/>
    <w:rsid w:val="00560AC7"/>
    <w:rsid w:val="00561AFB"/>
    <w:rsid w:val="00561EA1"/>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1FE2"/>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754D3"/>
    <w:rsid w:val="00680058"/>
    <w:rsid w:val="0068147B"/>
    <w:rsid w:val="00681F9F"/>
    <w:rsid w:val="006840EA"/>
    <w:rsid w:val="00685267"/>
    <w:rsid w:val="006861D0"/>
    <w:rsid w:val="006872AE"/>
    <w:rsid w:val="00690082"/>
    <w:rsid w:val="0069034A"/>
    <w:rsid w:val="006946BB"/>
    <w:rsid w:val="006969FA"/>
    <w:rsid w:val="00697406"/>
    <w:rsid w:val="006A133E"/>
    <w:rsid w:val="006A170E"/>
    <w:rsid w:val="006A35D5"/>
    <w:rsid w:val="006A748A"/>
    <w:rsid w:val="006B1289"/>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2F20"/>
    <w:rsid w:val="00735C7E"/>
    <w:rsid w:val="007410B6"/>
    <w:rsid w:val="0074393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0B87"/>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6E8"/>
    <w:rsid w:val="00824AED"/>
    <w:rsid w:val="00826F80"/>
    <w:rsid w:val="00827820"/>
    <w:rsid w:val="00831B8B"/>
    <w:rsid w:val="0083405D"/>
    <w:rsid w:val="008352D4"/>
    <w:rsid w:val="0084120E"/>
    <w:rsid w:val="008415B0"/>
    <w:rsid w:val="00842028"/>
    <w:rsid w:val="00843C4E"/>
    <w:rsid w:val="008441CE"/>
    <w:rsid w:val="00845DF8"/>
    <w:rsid w:val="008460B6"/>
    <w:rsid w:val="00850C9D"/>
    <w:rsid w:val="00850F6D"/>
    <w:rsid w:val="00852B59"/>
    <w:rsid w:val="00853C4A"/>
    <w:rsid w:val="00853E9E"/>
    <w:rsid w:val="008563FF"/>
    <w:rsid w:val="008611DD"/>
    <w:rsid w:val="0086584E"/>
    <w:rsid w:val="00866867"/>
    <w:rsid w:val="00872257"/>
    <w:rsid w:val="00874415"/>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5767"/>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1DEF"/>
    <w:rsid w:val="00973A1D"/>
    <w:rsid w:val="00973AE2"/>
    <w:rsid w:val="00984E03"/>
    <w:rsid w:val="00985DF8"/>
    <w:rsid w:val="00987E85"/>
    <w:rsid w:val="009919C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AA4"/>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1C7D"/>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6870"/>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0ACA"/>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34D3"/>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27F"/>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36B4C"/>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57B6"/>
    <w:rsid w:val="00E060BC"/>
    <w:rsid w:val="00E11420"/>
    <w:rsid w:val="00E170B7"/>
    <w:rsid w:val="00E177DD"/>
    <w:rsid w:val="00E20900"/>
    <w:rsid w:val="00E20C7F"/>
    <w:rsid w:val="00E21CB4"/>
    <w:rsid w:val="00E2396E"/>
    <w:rsid w:val="00E24728"/>
    <w:rsid w:val="00E276AC"/>
    <w:rsid w:val="00E334FF"/>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5C3F"/>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69D"/>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0E6"/>
    <w:rsid w:val="00FE1BE2"/>
    <w:rsid w:val="00FE4B16"/>
    <w:rsid w:val="00FE730A"/>
    <w:rsid w:val="00FE7DE2"/>
    <w:rsid w:val="00FF4453"/>
    <w:rsid w:val="00FF6F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61EA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561EA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8246E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8246E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8246E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561EA1"/>
    <w:pPr>
      <w:spacing w:before="80"/>
      <w:ind w:left="1260"/>
    </w:pPr>
  </w:style>
  <w:style w:type="paragraph" w:customStyle="1" w:styleId="ZTIRwPKTzmtirwpktartykuempunktem">
    <w:name w:val="Z/TIR_w_PKT – zm. tir. w pkt artykułem (punktem)"/>
    <w:basedOn w:val="TIRtiret"/>
    <w:uiPriority w:val="33"/>
    <w:qFormat/>
    <w:rsid w:val="00561EA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61EA1"/>
    <w:pPr>
      <w:spacing w:before="80"/>
      <w:ind w:left="900"/>
    </w:pPr>
  </w:style>
  <w:style w:type="paragraph" w:customStyle="1" w:styleId="2TIRpodwjnytiret">
    <w:name w:val="2TIR – podwójny tiret"/>
    <w:basedOn w:val="TIRtiret"/>
    <w:uiPriority w:val="73"/>
    <w:qFormat/>
    <w:rsid w:val="00561EA1"/>
    <w:pPr>
      <w:ind w:left="1420" w:hanging="360"/>
    </w:pPr>
  </w:style>
  <w:style w:type="character" w:styleId="Odwoanieprzypisudolnego">
    <w:name w:val="footnote reference"/>
    <w:uiPriority w:val="99"/>
    <w:rsid w:val="00561EA1"/>
    <w:rPr>
      <w:rFonts w:cs="Times New Roman"/>
      <w:vertAlign w:val="superscript"/>
    </w:rPr>
  </w:style>
  <w:style w:type="paragraph" w:styleId="Nagwek">
    <w:name w:val="header"/>
    <w:basedOn w:val="Normalny"/>
    <w:link w:val="NagwekZnak"/>
    <w:uiPriority w:val="99"/>
    <w:rsid w:val="00561EA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561EA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561EA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561EA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61EA1"/>
    <w:pPr>
      <w:spacing w:before="80"/>
      <w:ind w:left="1260"/>
    </w:pPr>
  </w:style>
  <w:style w:type="paragraph" w:customStyle="1" w:styleId="ZTIRwLITzmtirwlitartykuempunktem">
    <w:name w:val="Z/TIR_w_LIT – zm. tir. w lit. artykułem (punktem)"/>
    <w:basedOn w:val="TIRtiret"/>
    <w:uiPriority w:val="33"/>
    <w:qFormat/>
    <w:rsid w:val="00561EA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61EA1"/>
    <w:pPr>
      <w:spacing w:before="80"/>
      <w:ind w:left="840"/>
    </w:pPr>
  </w:style>
  <w:style w:type="paragraph" w:customStyle="1" w:styleId="nowela">
    <w:name w:val="nowela"/>
    <w:basedOn w:val="ARTartustawynprozporzdzenia"/>
    <w:uiPriority w:val="99"/>
    <w:semiHidden/>
    <w:qFormat/>
    <w:rsid w:val="00561EA1"/>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561EA1"/>
    <w:pPr>
      <w:widowControl w:val="0"/>
      <w:suppressAutoHyphens/>
    </w:pPr>
    <w:rPr>
      <w:kern w:val="1"/>
      <w:lang w:eastAsia="ar-SA"/>
    </w:rPr>
  </w:style>
  <w:style w:type="paragraph" w:customStyle="1" w:styleId="ZPKTzmpktartykuempunktem">
    <w:name w:val="Z/PKT – zm. pkt artykułem (punktem)"/>
    <w:basedOn w:val="PKTpunkt"/>
    <w:uiPriority w:val="31"/>
    <w:qFormat/>
    <w:rsid w:val="00561EA1"/>
    <w:pPr>
      <w:spacing w:before="80"/>
      <w:ind w:left="900" w:hanging="480"/>
    </w:pPr>
  </w:style>
  <w:style w:type="paragraph" w:customStyle="1" w:styleId="ZARTzmartartykuempunktem">
    <w:name w:val="Z/ART(§) – zm. art. (§) artykułem (punktem)"/>
    <w:basedOn w:val="ARTartustawynprozporzdzenia"/>
    <w:uiPriority w:val="30"/>
    <w:qFormat/>
    <w:rsid w:val="00561EA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561EA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561EA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561EA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61EA1"/>
    <w:rPr>
      <w:bCs/>
    </w:rPr>
  </w:style>
  <w:style w:type="paragraph" w:customStyle="1" w:styleId="OZNRODZAKTUtznustawalubrozporzdzenieiorganwydajcy">
    <w:name w:val="OZN_RODZ_AKTU – tzn. ustawa lub rozporządzenie i organ wydający"/>
    <w:next w:val="DATAAKTUdatauchwalenialubwydaniaaktu"/>
    <w:uiPriority w:val="5"/>
    <w:rsid w:val="00561EA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561EA1"/>
    <w:pPr>
      <w:spacing w:before="120"/>
    </w:pPr>
    <w:rPr>
      <w:bCs/>
    </w:rPr>
  </w:style>
  <w:style w:type="paragraph" w:customStyle="1" w:styleId="PKTpunkt">
    <w:name w:val="PKT – punkt"/>
    <w:basedOn w:val="ARTartustawynprozporzdzenia"/>
    <w:uiPriority w:val="13"/>
    <w:qFormat/>
    <w:rsid w:val="00561EA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561EA1"/>
    <w:pPr>
      <w:ind w:left="0" w:firstLine="0"/>
    </w:pPr>
  </w:style>
  <w:style w:type="paragraph" w:customStyle="1" w:styleId="LITlitera">
    <w:name w:val="LIT – litera"/>
    <w:basedOn w:val="PKTpunkt"/>
    <w:uiPriority w:val="14"/>
    <w:qFormat/>
    <w:rsid w:val="00561EA1"/>
    <w:pPr>
      <w:ind w:left="780" w:hanging="360"/>
    </w:pPr>
  </w:style>
  <w:style w:type="paragraph" w:customStyle="1" w:styleId="CZWSPLITczwsplnaliter">
    <w:name w:val="CZ_WSP_LIT – część wspólna liter"/>
    <w:basedOn w:val="LITlitera"/>
    <w:next w:val="USTustnpkodeksu"/>
    <w:uiPriority w:val="17"/>
    <w:qFormat/>
    <w:rsid w:val="00561EA1"/>
    <w:pPr>
      <w:ind w:left="420" w:firstLine="0"/>
    </w:pPr>
    <w:rPr>
      <w:szCs w:val="24"/>
    </w:rPr>
  </w:style>
  <w:style w:type="paragraph" w:customStyle="1" w:styleId="TIRtiret">
    <w:name w:val="TIR – tiret"/>
    <w:basedOn w:val="LITlitera"/>
    <w:uiPriority w:val="15"/>
    <w:qFormat/>
    <w:rsid w:val="00561EA1"/>
    <w:pPr>
      <w:ind w:left="1060" w:hanging="200"/>
    </w:pPr>
  </w:style>
  <w:style w:type="paragraph" w:customStyle="1" w:styleId="CZWSPTIRczwsplnatiret">
    <w:name w:val="CZ_WSP_TIR – część wspólna tiret"/>
    <w:basedOn w:val="TIRtiret"/>
    <w:next w:val="USTustnpkodeksu"/>
    <w:uiPriority w:val="17"/>
    <w:qFormat/>
    <w:rsid w:val="00561EA1"/>
    <w:pPr>
      <w:ind w:left="780" w:firstLine="0"/>
    </w:pPr>
  </w:style>
  <w:style w:type="paragraph" w:customStyle="1" w:styleId="CYTcytatnpprzysigi">
    <w:name w:val="CYT – cytat np. przysięgi"/>
    <w:basedOn w:val="USTustnpkodeksu"/>
    <w:next w:val="USTustnpkodeksu"/>
    <w:uiPriority w:val="18"/>
    <w:qFormat/>
    <w:rsid w:val="00561EA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561EA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561EA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561EA1"/>
    <w:pPr>
      <w:spacing w:before="80"/>
      <w:ind w:left="1200"/>
    </w:pPr>
  </w:style>
  <w:style w:type="paragraph" w:customStyle="1" w:styleId="ZLITTIRwLITzmtirwlitliter">
    <w:name w:val="Z_LIT/TIR_w_LIT – zm. tir. w lit. literą"/>
    <w:basedOn w:val="TIRtiret"/>
    <w:uiPriority w:val="49"/>
    <w:qFormat/>
    <w:rsid w:val="00561EA1"/>
    <w:pPr>
      <w:spacing w:before="80"/>
      <w:ind w:left="1480"/>
    </w:pPr>
  </w:style>
  <w:style w:type="paragraph" w:customStyle="1" w:styleId="TYTDZOZNoznaczenietytuulubdziau">
    <w:name w:val="TYT(DZ)_OZN – oznaczenie tytułu lub działu"/>
    <w:next w:val="Normalny"/>
    <w:uiPriority w:val="9"/>
    <w:qFormat/>
    <w:rsid w:val="00561EA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61EA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561EA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561EA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561EA1"/>
    <w:pPr>
      <w:spacing w:before="80"/>
      <w:ind w:left="420"/>
    </w:pPr>
  </w:style>
  <w:style w:type="paragraph" w:customStyle="1" w:styleId="ZZLITzmianazmlit">
    <w:name w:val="ZZ/LIT – zmiana zm. lit."/>
    <w:basedOn w:val="ZZPKTzmianazmpkt"/>
    <w:uiPriority w:val="67"/>
    <w:qFormat/>
    <w:rsid w:val="00561EA1"/>
    <w:pPr>
      <w:ind w:left="2320" w:hanging="420"/>
    </w:pPr>
  </w:style>
  <w:style w:type="paragraph" w:customStyle="1" w:styleId="ZZTIRzmianazmtir">
    <w:name w:val="ZZ/TIR – zmiana zm. tir."/>
    <w:basedOn w:val="ZZLITzmianazmlit"/>
    <w:uiPriority w:val="67"/>
    <w:qFormat/>
    <w:rsid w:val="00561EA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561EA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561EA1"/>
    <w:pPr>
      <w:spacing w:before="80"/>
      <w:ind w:left="780" w:firstLine="480"/>
    </w:pPr>
  </w:style>
  <w:style w:type="paragraph" w:customStyle="1" w:styleId="ZLITPKTzmpktliter">
    <w:name w:val="Z_LIT/PKT – zm. pkt literą"/>
    <w:basedOn w:val="PKTpunkt"/>
    <w:uiPriority w:val="47"/>
    <w:qFormat/>
    <w:rsid w:val="00561EA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561EA1"/>
    <w:pPr>
      <w:spacing w:before="80"/>
      <w:ind w:firstLine="0"/>
    </w:pPr>
  </w:style>
  <w:style w:type="paragraph" w:customStyle="1" w:styleId="ZLITLITzmlitliter">
    <w:name w:val="Z_LIT/LIT – zm. lit. literą"/>
    <w:basedOn w:val="LITlitera"/>
    <w:uiPriority w:val="48"/>
    <w:qFormat/>
    <w:rsid w:val="00561EA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561EA1"/>
    <w:pPr>
      <w:spacing w:before="80"/>
      <w:ind w:left="780"/>
    </w:pPr>
  </w:style>
  <w:style w:type="paragraph" w:customStyle="1" w:styleId="ZLITTIRzmtirliter">
    <w:name w:val="Z_LIT/TIR – zm. tir. literą"/>
    <w:basedOn w:val="TIRtiret"/>
    <w:uiPriority w:val="49"/>
    <w:qFormat/>
    <w:rsid w:val="00561EA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561EA1"/>
    <w:pPr>
      <w:ind w:left="2380" w:firstLine="0"/>
    </w:pPr>
  </w:style>
  <w:style w:type="paragraph" w:customStyle="1" w:styleId="ZLITLITwPKTzmlitwpktliter">
    <w:name w:val="Z_LIT/LIT_w_PKT – zm. lit. w pkt literą"/>
    <w:basedOn w:val="LITlitera"/>
    <w:uiPriority w:val="48"/>
    <w:qFormat/>
    <w:rsid w:val="00561EA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561EA1"/>
    <w:pPr>
      <w:spacing w:before="80"/>
      <w:ind w:left="1260"/>
    </w:pPr>
  </w:style>
  <w:style w:type="paragraph" w:customStyle="1" w:styleId="ZLITTIRwPKTzmtirwpktliter">
    <w:name w:val="Z_LIT/TIR_w_PKT – zm. tir. w pkt literą"/>
    <w:basedOn w:val="TIRtiret"/>
    <w:uiPriority w:val="49"/>
    <w:qFormat/>
    <w:rsid w:val="00561EA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561EA1"/>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561EA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561EA1"/>
    <w:pPr>
      <w:spacing w:before="80"/>
      <w:ind w:left="1060"/>
    </w:pPr>
  </w:style>
  <w:style w:type="paragraph" w:customStyle="1" w:styleId="ZTIRTIRzmtirtiret">
    <w:name w:val="Z_TIR/TIR – zm. tir. tiret"/>
    <w:basedOn w:val="TIRtiret"/>
    <w:uiPriority w:val="57"/>
    <w:qFormat/>
    <w:rsid w:val="00561EA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561EA1"/>
    <w:pPr>
      <w:ind w:left="2740" w:firstLine="0"/>
    </w:pPr>
  </w:style>
  <w:style w:type="paragraph" w:customStyle="1" w:styleId="ZZTIRwLITzmianazmtirwlit">
    <w:name w:val="ZZ/TIR_w_LIT – zmiana zm. tir. w lit."/>
    <w:basedOn w:val="ZZTIRzmianazmtir"/>
    <w:uiPriority w:val="67"/>
    <w:qFormat/>
    <w:rsid w:val="00561EA1"/>
    <w:pPr>
      <w:ind w:left="2600" w:hanging="200"/>
    </w:pPr>
  </w:style>
  <w:style w:type="paragraph" w:customStyle="1" w:styleId="ZTIRTIRwLITzmtirwlittiret">
    <w:name w:val="Z_TIR/TIR_w_LIT – zm. tir. w lit. tiret"/>
    <w:basedOn w:val="TIRtiret"/>
    <w:uiPriority w:val="57"/>
    <w:qFormat/>
    <w:rsid w:val="00561EA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561EA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561EA1"/>
    <w:pPr>
      <w:ind w:left="1060"/>
    </w:pPr>
  </w:style>
  <w:style w:type="paragraph" w:customStyle="1" w:styleId="Z2TIRzmpodwtirartykuempunktem">
    <w:name w:val="Z/2TIR – zm. podw. tir. artykułem (punktem)"/>
    <w:basedOn w:val="TIRtiret"/>
    <w:uiPriority w:val="73"/>
    <w:qFormat/>
    <w:rsid w:val="00561EA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561EA1"/>
    <w:pPr>
      <w:ind w:left="2320" w:firstLine="0"/>
    </w:pPr>
  </w:style>
  <w:style w:type="paragraph" w:customStyle="1" w:styleId="ZLIT2TIRzmpodwtirliter">
    <w:name w:val="Z_LIT/2TIR – zm. podw. tir. literą"/>
    <w:basedOn w:val="TIRtiret"/>
    <w:uiPriority w:val="75"/>
    <w:qFormat/>
    <w:rsid w:val="00561EA1"/>
    <w:pPr>
      <w:spacing w:before="80"/>
      <w:ind w:left="1200" w:hanging="420"/>
    </w:pPr>
  </w:style>
  <w:style w:type="paragraph" w:customStyle="1" w:styleId="ZTIR2TIRzmpodwtirtiret">
    <w:name w:val="Z_TIR/2TIR – zm. podw. tir. tiret"/>
    <w:basedOn w:val="TIRtiret"/>
    <w:uiPriority w:val="78"/>
    <w:qFormat/>
    <w:rsid w:val="00561EA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561EA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561EA1"/>
    <w:pPr>
      <w:spacing w:before="80"/>
      <w:ind w:left="1900" w:hanging="360"/>
    </w:pPr>
  </w:style>
  <w:style w:type="paragraph" w:customStyle="1" w:styleId="ZTIRPKTzmpkttiret">
    <w:name w:val="Z_TIR/PKT – zm. pkt tiret"/>
    <w:basedOn w:val="PKTpunkt"/>
    <w:uiPriority w:val="56"/>
    <w:qFormat/>
    <w:rsid w:val="00561EA1"/>
    <w:pPr>
      <w:spacing w:before="80"/>
      <w:ind w:left="1540" w:hanging="480"/>
    </w:pPr>
  </w:style>
  <w:style w:type="paragraph" w:customStyle="1" w:styleId="ZTIRLITwPKTzmlitwpkttiret">
    <w:name w:val="Z_TIR/LIT_w_PKT – zm. lit. w pkt tiret"/>
    <w:basedOn w:val="LITlitera"/>
    <w:uiPriority w:val="57"/>
    <w:qFormat/>
    <w:rsid w:val="00561EA1"/>
    <w:pPr>
      <w:spacing w:before="80"/>
      <w:ind w:left="1900"/>
    </w:pPr>
  </w:style>
  <w:style w:type="paragraph" w:customStyle="1" w:styleId="ZTIRCZWSPLITwPKTzmczciwsplitwpkttiret">
    <w:name w:val="Z_TIR/CZ_WSP_LIT_w_PKT – zm. części wsp. lit. w pkt tiret"/>
    <w:basedOn w:val="CZWSPLITczwsplnaliter"/>
    <w:uiPriority w:val="59"/>
    <w:qFormat/>
    <w:rsid w:val="00561EA1"/>
    <w:pPr>
      <w:spacing w:before="80"/>
      <w:ind w:left="1540"/>
    </w:pPr>
  </w:style>
  <w:style w:type="paragraph" w:customStyle="1" w:styleId="ZTIR2TIRwLITzmpodwtirwlittiret">
    <w:name w:val="Z_TIR/2TIR_w_LIT – zm. podw. tir. w lit. tiret"/>
    <w:basedOn w:val="TIRtiret"/>
    <w:uiPriority w:val="79"/>
    <w:qFormat/>
    <w:rsid w:val="00561EA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561EA1"/>
    <w:pPr>
      <w:spacing w:before="80"/>
      <w:ind w:left="1760"/>
    </w:pPr>
  </w:style>
  <w:style w:type="paragraph" w:customStyle="1" w:styleId="ZTIR2TIRwTIRzmpodwtirwtirtiret">
    <w:name w:val="Z_TIR/2TIR_w_TIR – zm. podw. tir. w tir. tiret"/>
    <w:basedOn w:val="TIRtiret"/>
    <w:uiPriority w:val="78"/>
    <w:qFormat/>
    <w:rsid w:val="00561EA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561EA1"/>
    <w:pPr>
      <w:spacing w:before="80"/>
      <w:ind w:left="1400"/>
    </w:pPr>
  </w:style>
  <w:style w:type="paragraph" w:customStyle="1" w:styleId="Z2TIRLITzmlitpodwjnymtiret">
    <w:name w:val="Z_2TIR/LIT – zm. lit. podwójnym tiret"/>
    <w:basedOn w:val="LITlitera"/>
    <w:uiPriority w:val="84"/>
    <w:qFormat/>
    <w:rsid w:val="00561EA1"/>
    <w:pPr>
      <w:spacing w:before="80"/>
      <w:ind w:left="1840" w:hanging="420"/>
    </w:pPr>
  </w:style>
  <w:style w:type="paragraph" w:customStyle="1" w:styleId="ZZ2TIRwTIRzmianazmpodwtirwtir">
    <w:name w:val="ZZ/2TIR_w_TIR – zmiana zm. podw. tir. w tir."/>
    <w:basedOn w:val="ZZCZWSP2TIRzmianazmczciwsppodwtir"/>
    <w:uiPriority w:val="93"/>
    <w:qFormat/>
    <w:rsid w:val="00561EA1"/>
    <w:pPr>
      <w:ind w:left="2600" w:hanging="360"/>
    </w:pPr>
  </w:style>
  <w:style w:type="paragraph" w:customStyle="1" w:styleId="ZZ2TIRwLITzmianazmpodwtirwlit">
    <w:name w:val="ZZ/2TIR_w_LIT – zmiana zm. podw. tir. w lit."/>
    <w:basedOn w:val="ZZ2TIRwTIRzmianazmpodwtirwtir"/>
    <w:uiPriority w:val="94"/>
    <w:qFormat/>
    <w:rsid w:val="00561EA1"/>
    <w:pPr>
      <w:ind w:left="2960"/>
    </w:pPr>
  </w:style>
  <w:style w:type="paragraph" w:customStyle="1" w:styleId="Z2TIRTIRwLITzmtirwlitpodwjnymtiret">
    <w:name w:val="Z_2TIR/TIR_w_LIT – zm. tir. w lit. podwójnym tiret"/>
    <w:basedOn w:val="TIRtiret"/>
    <w:uiPriority w:val="84"/>
    <w:qFormat/>
    <w:rsid w:val="00561EA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61EA1"/>
    <w:pPr>
      <w:spacing w:before="80"/>
      <w:ind w:left="1840"/>
    </w:pPr>
  </w:style>
  <w:style w:type="paragraph" w:customStyle="1" w:styleId="ZZ2TIRwPKTzmianazmpodwtirwpkt">
    <w:name w:val="ZZ/2TIR_w_PKT – zmiana zm. podw. tir. w pkt"/>
    <w:basedOn w:val="ZZ2TIRwLITzmianazmpodwtirwlit"/>
    <w:uiPriority w:val="94"/>
    <w:qFormat/>
    <w:rsid w:val="00561EA1"/>
    <w:pPr>
      <w:ind w:left="3380"/>
    </w:pPr>
  </w:style>
  <w:style w:type="paragraph" w:customStyle="1" w:styleId="ZZCZWSP2TIRwTIRzmianazmczciwsppodwtirwtir">
    <w:name w:val="ZZ/CZ_WSP_2TIR_w_TIR – zmiana zm. części wsp. podw. tir. w tir."/>
    <w:basedOn w:val="ZZ2TIRwLITzmianazmpodwtirwlit"/>
    <w:uiPriority w:val="94"/>
    <w:qFormat/>
    <w:rsid w:val="00561EA1"/>
    <w:pPr>
      <w:ind w:left="2240" w:firstLine="0"/>
    </w:pPr>
  </w:style>
  <w:style w:type="paragraph" w:customStyle="1" w:styleId="Z2TIR2TIRwTIRzmpodwtirwtirpodwjnymtiret">
    <w:name w:val="Z_2TIR/2TIR_w_TIR – zm. podw. tir. w tir. podwójnym tiret"/>
    <w:basedOn w:val="TIRtiret"/>
    <w:uiPriority w:val="85"/>
    <w:qFormat/>
    <w:rsid w:val="00561EA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61EA1"/>
    <w:pPr>
      <w:spacing w:before="80"/>
      <w:ind w:left="1760"/>
    </w:pPr>
  </w:style>
  <w:style w:type="paragraph" w:customStyle="1" w:styleId="Z2TIR2TIRwLITzmpodwtirwlitpodwjnymtiret">
    <w:name w:val="Z_2TIR/2TIR_w_LIT – zm. podw. tir. w lit. podwójnym tiret"/>
    <w:basedOn w:val="TIRtiret"/>
    <w:uiPriority w:val="86"/>
    <w:qFormat/>
    <w:rsid w:val="00561EA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61EA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561EA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61EA1"/>
    <w:pPr>
      <w:ind w:left="420"/>
    </w:pPr>
    <w:rPr>
      <w:b w:val="0"/>
    </w:rPr>
  </w:style>
  <w:style w:type="character" w:styleId="Odwoaniedokomentarza">
    <w:name w:val="annotation reference"/>
    <w:basedOn w:val="Domylnaczcionkaakapitu"/>
    <w:uiPriority w:val="99"/>
    <w:rsid w:val="00561EA1"/>
    <w:rPr>
      <w:sz w:val="16"/>
      <w:szCs w:val="16"/>
    </w:rPr>
  </w:style>
  <w:style w:type="paragraph" w:styleId="Tekstkomentarza">
    <w:name w:val="annotation text"/>
    <w:basedOn w:val="Normalny"/>
    <w:link w:val="TekstkomentarzaZnak"/>
    <w:uiPriority w:val="99"/>
    <w:rsid w:val="00561EA1"/>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561EA1"/>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561EA1"/>
    <w:pPr>
      <w:ind w:left="1900"/>
    </w:pPr>
  </w:style>
  <w:style w:type="paragraph" w:customStyle="1" w:styleId="ZZPKTzmianazmpkt">
    <w:name w:val="ZZ/PKT – zmiana zm. pkt"/>
    <w:basedOn w:val="ZPKTzmpktartykuempunktem"/>
    <w:uiPriority w:val="66"/>
    <w:qFormat/>
    <w:rsid w:val="00561EA1"/>
    <w:pPr>
      <w:ind w:left="2380"/>
    </w:pPr>
  </w:style>
  <w:style w:type="paragraph" w:customStyle="1" w:styleId="ZZLITwPKTzmianazmlitwpkt">
    <w:name w:val="ZZ/LIT_w_PKT – zmiana zm. lit. w pkt"/>
    <w:basedOn w:val="ZLITwPKTzmlitwpktartykuempunktem"/>
    <w:uiPriority w:val="67"/>
    <w:qFormat/>
    <w:rsid w:val="00561EA1"/>
    <w:pPr>
      <w:ind w:left="2740"/>
    </w:pPr>
  </w:style>
  <w:style w:type="paragraph" w:customStyle="1" w:styleId="ZZTIRwPKTzmianazmtirwpkt">
    <w:name w:val="ZZ/TIR_w_PKT – zmiana zm. tir. w pkt"/>
    <w:basedOn w:val="ZTIRwPKTzmtirwpktartykuempunktem"/>
    <w:uiPriority w:val="67"/>
    <w:qFormat/>
    <w:rsid w:val="00561EA1"/>
    <w:pPr>
      <w:ind w:left="3020"/>
    </w:pPr>
  </w:style>
  <w:style w:type="paragraph" w:customStyle="1" w:styleId="ODNONIKtreodnonika">
    <w:name w:val="ODNOŚNIK – treść odnośnika"/>
    <w:uiPriority w:val="19"/>
    <w:qFormat/>
    <w:rsid w:val="00561EA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561EA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61EA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61EA1"/>
    <w:rPr>
      <w:rFonts w:ascii="Times New Roman" w:hAnsi="Times New Roman"/>
    </w:rPr>
  </w:style>
  <w:style w:type="paragraph" w:customStyle="1" w:styleId="ZTIRTIRwPKTzmtirwpkttiret">
    <w:name w:val="Z_TIR/TIR_w_PKT – zm. tir. w pkt tiret"/>
    <w:basedOn w:val="ZTIRTIRwLITzmtirwlittiret"/>
    <w:uiPriority w:val="57"/>
    <w:qFormat/>
    <w:rsid w:val="00561EA1"/>
    <w:pPr>
      <w:ind w:left="2180"/>
    </w:pPr>
  </w:style>
  <w:style w:type="paragraph" w:customStyle="1" w:styleId="ZTIRCZWSPTIRwPKTzmczciwsptirtiret">
    <w:name w:val="Z_TIR/CZ_WSP_TIR_w_PKT – zm. części wsp. tir. tiret"/>
    <w:basedOn w:val="ZTIRTIRwPKTzmtirwpkttiret"/>
    <w:next w:val="TIRtiret"/>
    <w:uiPriority w:val="60"/>
    <w:qFormat/>
    <w:rsid w:val="00561EA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61EA1"/>
    <w:pPr>
      <w:ind w:left="420" w:firstLine="0"/>
    </w:pPr>
  </w:style>
  <w:style w:type="paragraph" w:customStyle="1" w:styleId="ROZDZODDZOZNoznaczenierozdziauluboddziau">
    <w:name w:val="ROZDZ(ODDZ)_OZN – oznaczenie rozdziału lub oddziału"/>
    <w:next w:val="ARTartustawynprozporzdzenia"/>
    <w:uiPriority w:val="10"/>
    <w:qFormat/>
    <w:rsid w:val="00561EA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561EA1"/>
    <w:pPr>
      <w:spacing w:before="80"/>
      <w:ind w:left="1840" w:hanging="420"/>
    </w:pPr>
  </w:style>
  <w:style w:type="paragraph" w:customStyle="1" w:styleId="Z2TIRTIRzmtirpodwjnymtiret">
    <w:name w:val="Z_2TIR/TIR – zm. tir. podwójnym tiret"/>
    <w:basedOn w:val="TIRtiret"/>
    <w:uiPriority w:val="84"/>
    <w:qFormat/>
    <w:rsid w:val="00561EA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1EA1"/>
    <w:pPr>
      <w:spacing w:before="80"/>
      <w:ind w:left="840"/>
    </w:pPr>
  </w:style>
  <w:style w:type="paragraph" w:customStyle="1" w:styleId="ZLITSKARNzmsankcjikarnejliter">
    <w:name w:val="Z_LIT/S_KARN – zm. sankcji karnej literą"/>
    <w:basedOn w:val="ZSKARNzmsankcjikarnejwszczeglnociwKodeksiekarnym"/>
    <w:uiPriority w:val="53"/>
    <w:qFormat/>
    <w:rsid w:val="00561EA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61EA1"/>
    <w:pPr>
      <w:ind w:left="1540" w:firstLine="0"/>
    </w:pPr>
  </w:style>
  <w:style w:type="paragraph" w:customStyle="1" w:styleId="Z2TIRwLITzmpodwtirwlitartykuempunktem">
    <w:name w:val="Z/2TIR_w_LIT – zm. podw. tir. w lit. artykułem (punktem)"/>
    <w:basedOn w:val="Z2TIRwPKTzmpodwtirwpktartykuempunktem"/>
    <w:uiPriority w:val="74"/>
    <w:qFormat/>
    <w:rsid w:val="00561EA1"/>
    <w:pPr>
      <w:ind w:left="1480"/>
    </w:pPr>
  </w:style>
  <w:style w:type="paragraph" w:customStyle="1" w:styleId="Z2TIRwTIRzmpodwtirwtirartykuempunktem">
    <w:name w:val="Z/2TIR_w_TIR – zm. podw. tir. w tir. artykułem (punktem)"/>
    <w:basedOn w:val="Z2TIRwLITzmpodwtirwlitartykuempunktem"/>
    <w:uiPriority w:val="73"/>
    <w:qFormat/>
    <w:rsid w:val="00561EA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61EA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61EA1"/>
    <w:pPr>
      <w:ind w:left="1120" w:firstLine="0"/>
    </w:pPr>
  </w:style>
  <w:style w:type="paragraph" w:customStyle="1" w:styleId="ZZCZWSP2TIRzmianazmczciwsppodwtir">
    <w:name w:val="ZZ/CZ_WSP_2TIR – zmiana zm. części wsp. podw. tir."/>
    <w:basedOn w:val="ZZTIRzmianazmtir"/>
    <w:next w:val="ZZUSTzmianazmust"/>
    <w:uiPriority w:val="94"/>
    <w:qFormat/>
    <w:rsid w:val="00561EA1"/>
    <w:pPr>
      <w:ind w:left="1900" w:firstLine="0"/>
    </w:pPr>
  </w:style>
  <w:style w:type="paragraph" w:customStyle="1" w:styleId="PKTODNONIKApunktodnonika">
    <w:name w:val="PKT_ODNOŚNIKA – punkt odnośnika"/>
    <w:basedOn w:val="ODNONIKtreodnonika"/>
    <w:uiPriority w:val="19"/>
    <w:qFormat/>
    <w:rsid w:val="00561EA1"/>
    <w:pPr>
      <w:ind w:left="560"/>
    </w:pPr>
  </w:style>
  <w:style w:type="paragraph" w:customStyle="1" w:styleId="ZODNONIKAzmtekstuodnonikaartykuempunktem">
    <w:name w:val="Z/ODNOŚNIKA – zm. tekstu odnośnika artykułem (punktem)"/>
    <w:basedOn w:val="ODNONIKtreodnonika"/>
    <w:uiPriority w:val="39"/>
    <w:qFormat/>
    <w:rsid w:val="00561EA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61EA1"/>
    <w:pPr>
      <w:ind w:left="1020"/>
    </w:pPr>
  </w:style>
  <w:style w:type="paragraph" w:customStyle="1" w:styleId="ZPKTODNONIKAzmpktodnonikaartykuempunktem">
    <w:name w:val="Z/PKT_ODNOŚNIKA – zm. pkt odnośnika artykułem (punktem)"/>
    <w:basedOn w:val="ZODNONIKAzmtekstuodnonikaartykuempunktem"/>
    <w:uiPriority w:val="39"/>
    <w:qFormat/>
    <w:rsid w:val="00561EA1"/>
  </w:style>
  <w:style w:type="paragraph" w:customStyle="1" w:styleId="ZLIT2TIRwTIRzmpodwtirwtirliter">
    <w:name w:val="Z_LIT/2TIR_w_TIR – zm. podw. tir. w tir. literą"/>
    <w:basedOn w:val="ZLIT2TIRzmpodwtirliter"/>
    <w:uiPriority w:val="75"/>
    <w:qFormat/>
    <w:rsid w:val="00561EA1"/>
    <w:pPr>
      <w:ind w:left="1480" w:hanging="360"/>
    </w:pPr>
  </w:style>
  <w:style w:type="paragraph" w:customStyle="1" w:styleId="ZLIT2TIRwLITzmpodwtirwlitliter">
    <w:name w:val="Z_LIT/2TIR_w_LIT – zm. podw. tir. w lit. literą"/>
    <w:basedOn w:val="ZLIT2TIRwTIRzmpodwtirwtirliter"/>
    <w:uiPriority w:val="76"/>
    <w:qFormat/>
    <w:rsid w:val="00561EA1"/>
    <w:pPr>
      <w:ind w:left="1840"/>
    </w:pPr>
  </w:style>
  <w:style w:type="paragraph" w:customStyle="1" w:styleId="ZLIT2TIRwPKTzmpodwtirwpktliter">
    <w:name w:val="Z_LIT/2TIR_w_PKT – zm. podw. tir. w pkt literą"/>
    <w:basedOn w:val="ZLIT2TIRwLITzmpodwtirwlitliter"/>
    <w:uiPriority w:val="76"/>
    <w:qFormat/>
    <w:rsid w:val="00561EA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561EA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61EA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61EA1"/>
    <w:pPr>
      <w:ind w:left="1900" w:firstLine="0"/>
    </w:pPr>
  </w:style>
  <w:style w:type="paragraph" w:customStyle="1" w:styleId="ZTIR2TIRwPKTzmpodwtirwpkttiret">
    <w:name w:val="Z_TIR/2TIR_w_PKT – zm. podw. tir. w pkt tiret"/>
    <w:basedOn w:val="ZTIR2TIRwLITzmpodwtirwlittiret"/>
    <w:uiPriority w:val="79"/>
    <w:qFormat/>
    <w:rsid w:val="00561EA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561EA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561EA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561EA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61EA1"/>
  </w:style>
  <w:style w:type="paragraph" w:customStyle="1" w:styleId="ZLITCZWSP2TIRzmczciwsppodwtirliter">
    <w:name w:val="Z_LIT/CZ_WSP_2TIR – zm. części wsp. podw. tir. literą"/>
    <w:basedOn w:val="ZLITCZWSPPKTzmczciwsppktliter"/>
    <w:next w:val="LITlitera"/>
    <w:uiPriority w:val="76"/>
    <w:qFormat/>
    <w:rsid w:val="00561EA1"/>
  </w:style>
  <w:style w:type="paragraph" w:customStyle="1" w:styleId="ZTIRCZWSP2TIRzmczciwsppodwtirtiret">
    <w:name w:val="Z_TIR/CZ_WSP_2TIR – zm. części wsp. podw. tir. tiret"/>
    <w:basedOn w:val="ZLITCZWSP2TIRzmczciwsppodwtirliter"/>
    <w:next w:val="TIRtiret"/>
    <w:uiPriority w:val="79"/>
    <w:qFormat/>
    <w:rsid w:val="00561EA1"/>
    <w:pPr>
      <w:ind w:left="1060"/>
    </w:pPr>
  </w:style>
  <w:style w:type="paragraph" w:customStyle="1" w:styleId="ZZ2TIRzmianazmpodwtir">
    <w:name w:val="ZZ/2TIR – zmiana zm. podw. tir."/>
    <w:basedOn w:val="ZZCZWSP2TIRzmianazmczciwsppodwtir"/>
    <w:uiPriority w:val="93"/>
    <w:qFormat/>
    <w:rsid w:val="00561EA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561EA1"/>
  </w:style>
  <w:style w:type="paragraph" w:customStyle="1" w:styleId="ZCZWSPTIRzmczciwsptirartykuempunktem">
    <w:name w:val="Z/CZ_WSP_TIR – zm. części wsp. tir. artykułem (punktem)"/>
    <w:basedOn w:val="ZCZWSPPKTzmczciwsppktartykuempunktem"/>
    <w:next w:val="PKTpunkt"/>
    <w:uiPriority w:val="35"/>
    <w:qFormat/>
    <w:rsid w:val="00561EA1"/>
  </w:style>
  <w:style w:type="paragraph" w:customStyle="1" w:styleId="ZLITCZWSPLITzmczciwsplitliter">
    <w:name w:val="Z_LIT/CZ_WSP_LIT – zm. części wsp. lit. literą"/>
    <w:basedOn w:val="ZLITCZWSPPKTzmczciwsppktliter"/>
    <w:next w:val="LITlitera"/>
    <w:uiPriority w:val="51"/>
    <w:qFormat/>
    <w:rsid w:val="00561EA1"/>
  </w:style>
  <w:style w:type="paragraph" w:customStyle="1" w:styleId="ZLITCZWSPTIRzmczciwsptirliter">
    <w:name w:val="Z_LIT/CZ_WSP_TIR – zm. części wsp. tir. literą"/>
    <w:basedOn w:val="ZLITCZWSPPKTzmczciwsppktliter"/>
    <w:next w:val="LITlitera"/>
    <w:uiPriority w:val="51"/>
    <w:qFormat/>
    <w:rsid w:val="00561EA1"/>
  </w:style>
  <w:style w:type="paragraph" w:customStyle="1" w:styleId="ZTIRCZWSPLITzmczciwsplittiret">
    <w:name w:val="Z_TIR/CZ_WSP_LIT – zm. części wsp. lit. tiret"/>
    <w:basedOn w:val="ZTIRCZWSPPKTzmczciwsppkttiret"/>
    <w:next w:val="TIRtiret"/>
    <w:uiPriority w:val="59"/>
    <w:qFormat/>
    <w:rsid w:val="00561EA1"/>
  </w:style>
  <w:style w:type="paragraph" w:customStyle="1" w:styleId="ZTIRCZWSPTIRzmczciwsptirtiret">
    <w:name w:val="Z_TIR/CZ_WSP_TIR – zm. części wsp. tir. tiret"/>
    <w:basedOn w:val="ZTIRCZWSPPKTzmczciwsppkttiret"/>
    <w:next w:val="TIRtiret"/>
    <w:uiPriority w:val="60"/>
    <w:qFormat/>
    <w:rsid w:val="00561EA1"/>
  </w:style>
  <w:style w:type="paragraph" w:customStyle="1" w:styleId="ZZCZWSPLITzmianazmczciwsplit">
    <w:name w:val="ZZ/CZ_WSP_LIT – zmiana. zm. części wsp. lit."/>
    <w:basedOn w:val="ZZCZWSPPKTzmianazmczciwsppkt"/>
    <w:uiPriority w:val="69"/>
    <w:qFormat/>
    <w:rsid w:val="00561EA1"/>
  </w:style>
  <w:style w:type="paragraph" w:customStyle="1" w:styleId="ZZCZWSPTIRzmianazmczciwsptir">
    <w:name w:val="ZZ/CZ_WSP_TIR – zmiana. zm. części wsp. tir."/>
    <w:basedOn w:val="ZZCZWSPPKTzmianazmczciwsppkt"/>
    <w:uiPriority w:val="69"/>
    <w:qFormat/>
    <w:rsid w:val="00561EA1"/>
  </w:style>
  <w:style w:type="paragraph" w:customStyle="1" w:styleId="Z2TIRCZWSPTIRzmczciwsptirpodwjnymtiret">
    <w:name w:val="Z_2TIR/CZ_WSP_TIR – zm. części wsp. tir. podwójnym tiret"/>
    <w:basedOn w:val="Z2TIRCZWSPLITzmczciwsplitpodwjnymtiret"/>
    <w:next w:val="2TIRpodwjnytiret"/>
    <w:uiPriority w:val="87"/>
    <w:qFormat/>
    <w:rsid w:val="00561EA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61EA1"/>
  </w:style>
  <w:style w:type="paragraph" w:customStyle="1" w:styleId="ZUSTzmustartykuempunktem">
    <w:name w:val="Z/UST(§) – zm. ust. (§) artykułem (punktem)"/>
    <w:basedOn w:val="ZARTzmartartykuempunktem"/>
    <w:uiPriority w:val="30"/>
    <w:qFormat/>
    <w:rsid w:val="00561EA1"/>
    <w:pPr>
      <w:spacing w:before="80"/>
    </w:pPr>
  </w:style>
  <w:style w:type="paragraph" w:customStyle="1" w:styleId="ZZUSTzmianazmust">
    <w:name w:val="ZZ/UST(§) – zmiana zm. ust. (§)"/>
    <w:basedOn w:val="ZZARTzmianazmart"/>
    <w:uiPriority w:val="65"/>
    <w:qFormat/>
    <w:rsid w:val="00561EA1"/>
    <w:pPr>
      <w:spacing w:before="80"/>
    </w:pPr>
  </w:style>
  <w:style w:type="paragraph" w:customStyle="1" w:styleId="TYTDZPRZEDMprzedmiotregulacjitytuulubdziau">
    <w:name w:val="TYT(DZ)_PRZEDM – przedmiot regulacji tytułu lub działu"/>
    <w:next w:val="ARTartustawynprozporzdzenia"/>
    <w:uiPriority w:val="9"/>
    <w:qFormat/>
    <w:rsid w:val="00561EA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561EA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61EA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61EA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61EA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61EA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61EA1"/>
    <w:pPr>
      <w:ind w:left="1900"/>
    </w:pPr>
  </w:style>
  <w:style w:type="paragraph" w:customStyle="1" w:styleId="TEKSTwTABELItekstzwcitympierwwierszem">
    <w:name w:val="TEKST_w_TABELI – tekst z wciętym pierw. wierszem"/>
    <w:basedOn w:val="Normalny"/>
    <w:uiPriority w:val="23"/>
    <w:unhideWhenUsed/>
    <w:qFormat/>
    <w:rsid w:val="00561EA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561EA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561EA1"/>
    <w:pPr>
      <w:ind w:left="0" w:firstLine="0"/>
    </w:pPr>
  </w:style>
  <w:style w:type="paragraph" w:customStyle="1" w:styleId="P2wTABELIpoziom2numeracjiwtabeli">
    <w:name w:val="P2_w_TABELI – poziom 2 numeracji w tabeli"/>
    <w:basedOn w:val="P1wTABELIpoziom1numeracjiwtabeli"/>
    <w:uiPriority w:val="24"/>
    <w:unhideWhenUsed/>
    <w:qFormat/>
    <w:rsid w:val="00561EA1"/>
    <w:pPr>
      <w:ind w:left="680"/>
    </w:pPr>
  </w:style>
  <w:style w:type="paragraph" w:customStyle="1" w:styleId="P3wTABELIpoziom3numeracjiwtabeli">
    <w:name w:val="P3_w_TABELI – poziom 3 numeracji w tabeli"/>
    <w:basedOn w:val="P2wTABELIpoziom2numeracjiwtabeli"/>
    <w:uiPriority w:val="24"/>
    <w:unhideWhenUsed/>
    <w:qFormat/>
    <w:rsid w:val="00561EA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561EA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561EA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561EA1"/>
    <w:pPr>
      <w:ind w:left="1021"/>
    </w:pPr>
  </w:style>
  <w:style w:type="paragraph" w:customStyle="1" w:styleId="P4wTABELIpoziom4numeracjiwtabeli">
    <w:name w:val="P4_w_TABELI – poziom 4 numeracji w tabeli"/>
    <w:basedOn w:val="P3wTABELIpoziom3numeracjiwtabeli"/>
    <w:uiPriority w:val="24"/>
    <w:unhideWhenUsed/>
    <w:qFormat/>
    <w:rsid w:val="00561EA1"/>
    <w:pPr>
      <w:ind w:left="1361"/>
    </w:pPr>
  </w:style>
  <w:style w:type="paragraph" w:customStyle="1" w:styleId="TYTTABELItytutabeli">
    <w:name w:val="TYT_TABELI – tytuł tabeli"/>
    <w:basedOn w:val="TYTDZOZNoznaczenietytuulubdziau"/>
    <w:uiPriority w:val="22"/>
    <w:unhideWhenUsed/>
    <w:qFormat/>
    <w:rsid w:val="00561EA1"/>
    <w:rPr>
      <w:b/>
    </w:rPr>
  </w:style>
  <w:style w:type="paragraph" w:customStyle="1" w:styleId="OZNPROJEKTUwskazaniedatylubwersjiprojektu">
    <w:name w:val="OZN_PROJEKTU – wskazanie daty lub wersji projektu"/>
    <w:next w:val="OZNRODZAKTUtznustawalubrozporzdzenieiorganwydajcy"/>
    <w:uiPriority w:val="5"/>
    <w:qFormat/>
    <w:rsid w:val="00561EA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561EA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61EA1"/>
    <w:pPr>
      <w:jc w:val="left"/>
    </w:pPr>
  </w:style>
  <w:style w:type="paragraph" w:customStyle="1" w:styleId="TEKSTwporozumieniu">
    <w:name w:val="TEKST&quot;w porozumieniu:&quot;"/>
    <w:next w:val="NAZORGWPOROZUMIENIUnazwaorganuwporozumieniuzktrymaktjestwydawany"/>
    <w:uiPriority w:val="27"/>
    <w:qFormat/>
    <w:rsid w:val="00561EA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561EA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61EA1"/>
    <w:pPr>
      <w:ind w:left="340" w:firstLine="0"/>
    </w:pPr>
  </w:style>
  <w:style w:type="paragraph" w:customStyle="1" w:styleId="NOTATKILEGISLATORA">
    <w:name w:val="NOTATKI_LEGISLATORA"/>
    <w:basedOn w:val="Normalny"/>
    <w:uiPriority w:val="5"/>
    <w:qFormat/>
    <w:rsid w:val="00561EA1"/>
    <w:rPr>
      <w:b/>
      <w:i/>
    </w:rPr>
  </w:style>
  <w:style w:type="paragraph" w:customStyle="1" w:styleId="OZNZACZNIKAwskazanienrzacznika">
    <w:name w:val="OZN_ZAŁĄCZNIKA – wskazanie nr załącznika"/>
    <w:basedOn w:val="OZNPROJEKTUwskazaniedatylubwersjiprojektu"/>
    <w:uiPriority w:val="28"/>
    <w:qFormat/>
    <w:rsid w:val="00561EA1"/>
    <w:pPr>
      <w:keepNext/>
    </w:pPr>
    <w:rPr>
      <w:b/>
      <w:u w:val="none"/>
    </w:rPr>
  </w:style>
  <w:style w:type="paragraph" w:customStyle="1" w:styleId="OZNPARAFYADNOTACJE">
    <w:name w:val="OZN_PARAFY(ADNOTACJE)"/>
    <w:basedOn w:val="ODNONIKtreodnonika"/>
    <w:uiPriority w:val="26"/>
    <w:qFormat/>
    <w:rsid w:val="00561EA1"/>
  </w:style>
  <w:style w:type="paragraph" w:customStyle="1" w:styleId="TEKSTZacznikido">
    <w:name w:val="TEKST&quot;Załącznik(i) do ...&quot;"/>
    <w:uiPriority w:val="28"/>
    <w:qFormat/>
    <w:rsid w:val="00561EA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561EA1"/>
    <w:pPr>
      <w:ind w:left="840"/>
    </w:pPr>
  </w:style>
  <w:style w:type="paragraph" w:customStyle="1" w:styleId="CZWSPLITODNONIKAczwspliterodnonika">
    <w:name w:val="CZ_WSP_LIT_ODNOŚNIKA – część wsp. liter odnośnika"/>
    <w:basedOn w:val="LITODNONIKAliteraodnonika"/>
    <w:uiPriority w:val="22"/>
    <w:qFormat/>
    <w:rsid w:val="00561EA1"/>
    <w:pPr>
      <w:ind w:left="454" w:firstLine="0"/>
    </w:pPr>
  </w:style>
  <w:style w:type="paragraph" w:customStyle="1" w:styleId="TIRWODNONIKUtiretwodnoniku">
    <w:name w:val="TIR_W_ODNOŚNIKU – tiret w odnośniku"/>
    <w:basedOn w:val="LITODNONIKAliteraodnonika"/>
    <w:uiPriority w:val="25"/>
    <w:semiHidden/>
    <w:qFormat/>
    <w:rsid w:val="00561EA1"/>
    <w:pPr>
      <w:ind w:left="1135"/>
    </w:pPr>
  </w:style>
  <w:style w:type="paragraph" w:customStyle="1" w:styleId="CZWSPTIRWODNONIKUczwsptiretwodnoniku">
    <w:name w:val="CZ_WSP_TIR_W_ODNOŚNIKU – część wsp. tiret w odnośniku"/>
    <w:basedOn w:val="TIRWODNONIKUtiretwodnoniku"/>
    <w:uiPriority w:val="27"/>
    <w:semiHidden/>
    <w:qFormat/>
    <w:rsid w:val="00561EA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561EA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561EA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561EA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561EA1"/>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561EA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561EA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561EA1"/>
  </w:style>
  <w:style w:type="paragraph" w:customStyle="1" w:styleId="ZLITwPKTODNONIKAzmlitwpktodnonikaartykuempunktem">
    <w:name w:val="Z/LIT_w_PKT_ODNOŚNIKA – zm. lit. w pkt odnośnika artykułem (punktem)"/>
    <w:basedOn w:val="ZLITODNONIKAzmlitodnonikaartykuempunktem"/>
    <w:uiPriority w:val="40"/>
    <w:qFormat/>
    <w:rsid w:val="00561EA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61EA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61EA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61EA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61EA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61EA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561EA1"/>
  </w:style>
  <w:style w:type="paragraph" w:customStyle="1" w:styleId="ZZFRAGzmianazmfragmentunpzdania">
    <w:name w:val="ZZ/FRAG – zmiana zm. fragmentu (np. zdania)"/>
    <w:basedOn w:val="ZZCZWSPPKTzmianazmczciwsppkt"/>
    <w:uiPriority w:val="70"/>
    <w:qFormat/>
    <w:rsid w:val="00561EA1"/>
  </w:style>
  <w:style w:type="paragraph" w:customStyle="1" w:styleId="ZDANIENASTNOWYWIERSZODNONIKAnpzddrugienowywiersz">
    <w:name w:val="ZDANIE_NAST_NOWY_WIERSZ_ODNOŚNIKA – np. zd. drugie (nowy wiersz)"/>
    <w:basedOn w:val="CZWSPPKTODNONIKAczwsppunkwodnonika"/>
    <w:uiPriority w:val="20"/>
    <w:qFormat/>
    <w:rsid w:val="00561EA1"/>
  </w:style>
  <w:style w:type="paragraph" w:customStyle="1" w:styleId="Z2TIRPKTzmpktpodwjnymtiret">
    <w:name w:val="Z_2TIR/PKT – zm. pkt podwójnym tiret"/>
    <w:basedOn w:val="Z2TIRLITzmlitpodwjnymtiret"/>
    <w:uiPriority w:val="83"/>
    <w:qFormat/>
    <w:rsid w:val="00561EA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61EA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61EA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61EA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61EA1"/>
    <w:pPr>
      <w:ind w:left="1420" w:firstLine="480"/>
    </w:pPr>
  </w:style>
  <w:style w:type="paragraph" w:customStyle="1" w:styleId="Z2TIRUSTzmustpodwjnymtiret">
    <w:name w:val="Z_2TIR/UST(§) – zm. ust. (§) podwójnym tiret"/>
    <w:basedOn w:val="Z2TIRPKTzmpktpodwjnymtiret"/>
    <w:uiPriority w:val="82"/>
    <w:qFormat/>
    <w:rsid w:val="00561EA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61EA1"/>
    <w:pPr>
      <w:ind w:left="2540" w:firstLine="0"/>
    </w:pPr>
  </w:style>
  <w:style w:type="paragraph" w:customStyle="1" w:styleId="Z2TIRCZWSPPKTzmczciwsppktpodwjnymtiret">
    <w:name w:val="Z_2TIR/CZ_WSP_PKT – zm. części wsp. pkt podwójnym tiret"/>
    <w:basedOn w:val="Z2TIRPKTzmpktpodwjnymtiret"/>
    <w:uiPriority w:val="86"/>
    <w:qFormat/>
    <w:rsid w:val="00561EA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61EA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61EA1"/>
    <w:pPr>
      <w:ind w:left="2260" w:firstLine="0"/>
    </w:pPr>
  </w:style>
  <w:style w:type="paragraph" w:customStyle="1" w:styleId="ZLITARTzmartliter">
    <w:name w:val="Z_LIT/ART(§) – zm. art. (§) literą"/>
    <w:basedOn w:val="ZLITUSTzmustliter"/>
    <w:uiPriority w:val="46"/>
    <w:qFormat/>
    <w:rsid w:val="00561EA1"/>
    <w:rPr>
      <w:rFonts w:ascii="Times New Roman" w:hAnsi="Times New Roman"/>
    </w:rPr>
  </w:style>
  <w:style w:type="paragraph" w:customStyle="1" w:styleId="ZTIRARTzmarttiret">
    <w:name w:val="Z_TIR/ART(§) – zm. art. (§) tiret"/>
    <w:basedOn w:val="ZTIRPKTzmpkttiret"/>
    <w:uiPriority w:val="55"/>
    <w:qFormat/>
    <w:rsid w:val="00561EA1"/>
    <w:pPr>
      <w:ind w:left="1060" w:firstLine="480"/>
    </w:pPr>
    <w:rPr>
      <w:rFonts w:ascii="Times New Roman" w:hAnsi="Times New Roman"/>
    </w:rPr>
  </w:style>
  <w:style w:type="paragraph" w:customStyle="1" w:styleId="ZTIRUSTzmusttiret">
    <w:name w:val="Z_TIR/UST(§) – zm. ust. (§) tiret"/>
    <w:basedOn w:val="ZTIRARTzmarttiret"/>
    <w:uiPriority w:val="55"/>
    <w:qFormat/>
    <w:rsid w:val="00561EA1"/>
  </w:style>
  <w:style w:type="paragraph" w:customStyle="1" w:styleId="ZLITKSIGIzmozniprzedmksigiliter">
    <w:name w:val="Z_LIT/KSIĘGI – zm. ozn. i przedm. księgi literą"/>
    <w:basedOn w:val="ZCZCIKSIGIzmozniprzedmczciksigiartykuempunktem"/>
    <w:uiPriority w:val="44"/>
    <w:qFormat/>
    <w:rsid w:val="00561EA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61EA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561EA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61EA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61EA1"/>
    <w:pPr>
      <w:ind w:left="780"/>
    </w:pPr>
  </w:style>
  <w:style w:type="paragraph" w:customStyle="1" w:styleId="ZTIRDZOZNzmozndziautiret">
    <w:name w:val="Z_TIR/DZ_OZN – zm. ozn. działu tiret"/>
    <w:basedOn w:val="ZLITTYTDZOZNzmozntytuudziauliter"/>
    <w:next w:val="ZTIRDZPRZEDMzmprzedmdziautiret"/>
    <w:uiPriority w:val="54"/>
    <w:qFormat/>
    <w:rsid w:val="00561EA1"/>
    <w:pPr>
      <w:ind w:left="1060"/>
    </w:pPr>
  </w:style>
  <w:style w:type="paragraph" w:customStyle="1" w:styleId="ZTIRDZPRZEDMzmprzedmdziautiret">
    <w:name w:val="Z_TIR/DZ_PRZEDM – zm. przedm. działu tiret"/>
    <w:basedOn w:val="ZLITTYTDZPRZEDMzmprzedmtytuudziauliter"/>
    <w:uiPriority w:val="54"/>
    <w:qFormat/>
    <w:rsid w:val="00561EA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61EA1"/>
    <w:pPr>
      <w:ind w:left="1060"/>
    </w:pPr>
  </w:style>
  <w:style w:type="paragraph" w:customStyle="1" w:styleId="ZTIRROZDZODDZPRZEDMzmprzedmrozdzoddztiret">
    <w:name w:val="Z_TIR/ROZDZ(ODDZ)_PRZEDM – zm. przedm. rozdz. (oddz.) tiret"/>
    <w:basedOn w:val="ZLITROZDZODDZPRZEDMzmprzedmrozdzoddzliter"/>
    <w:uiPriority w:val="54"/>
    <w:qFormat/>
    <w:rsid w:val="00561EA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61EA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61EA1"/>
    <w:pPr>
      <w:ind w:left="1420"/>
    </w:pPr>
  </w:style>
  <w:style w:type="character" w:customStyle="1" w:styleId="IGindeksgrny">
    <w:name w:val="_IG_ – indeks górny"/>
    <w:basedOn w:val="Domylnaczcionkaakapitu"/>
    <w:uiPriority w:val="2"/>
    <w:qFormat/>
    <w:rsid w:val="00561EA1"/>
    <w:rPr>
      <w:b w:val="0"/>
      <w:i w:val="0"/>
      <w:vanish w:val="0"/>
      <w:spacing w:val="0"/>
      <w:vertAlign w:val="superscript"/>
    </w:rPr>
  </w:style>
  <w:style w:type="character" w:customStyle="1" w:styleId="IDindeksdolny">
    <w:name w:val="_ID_ – indeks dolny"/>
    <w:basedOn w:val="Domylnaczcionkaakapitu"/>
    <w:uiPriority w:val="3"/>
    <w:qFormat/>
    <w:rsid w:val="00561EA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61EA1"/>
    <w:rPr>
      <w:b/>
      <w:vanish w:val="0"/>
      <w:spacing w:val="0"/>
      <w:vertAlign w:val="subscript"/>
    </w:rPr>
  </w:style>
  <w:style w:type="character" w:customStyle="1" w:styleId="IDKindeksdolnyikursywa">
    <w:name w:val="_ID_K_ – indeks dolny i kursywa"/>
    <w:basedOn w:val="Domylnaczcionkaakapitu"/>
    <w:uiPriority w:val="3"/>
    <w:qFormat/>
    <w:rsid w:val="00561EA1"/>
    <w:rPr>
      <w:i/>
      <w:vanish w:val="0"/>
      <w:spacing w:val="0"/>
      <w:vertAlign w:val="subscript"/>
    </w:rPr>
  </w:style>
  <w:style w:type="character" w:customStyle="1" w:styleId="IGPindeksgrnyipogrubienie">
    <w:name w:val="_IG_P_ – indeks górny i pogrubienie"/>
    <w:basedOn w:val="Domylnaczcionkaakapitu"/>
    <w:uiPriority w:val="2"/>
    <w:qFormat/>
    <w:rsid w:val="00561EA1"/>
    <w:rPr>
      <w:b/>
      <w:vanish w:val="0"/>
      <w:spacing w:val="0"/>
      <w:vertAlign w:val="superscript"/>
    </w:rPr>
  </w:style>
  <w:style w:type="character" w:customStyle="1" w:styleId="IGKindeksgrnyikursywa">
    <w:name w:val="_IG_K_ – indeks górny i kursywa"/>
    <w:basedOn w:val="Domylnaczcionkaakapitu"/>
    <w:uiPriority w:val="2"/>
    <w:qFormat/>
    <w:rsid w:val="00561EA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61EA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61EA1"/>
    <w:rPr>
      <w:b/>
      <w:i/>
      <w:vanish w:val="0"/>
      <w:spacing w:val="0"/>
      <w:vertAlign w:val="subscript"/>
    </w:rPr>
  </w:style>
  <w:style w:type="character" w:customStyle="1" w:styleId="Ppogrubienie">
    <w:name w:val="_P_ – pogrubienie"/>
    <w:basedOn w:val="Domylnaczcionkaakapitu"/>
    <w:uiPriority w:val="1"/>
    <w:qFormat/>
    <w:rsid w:val="00561EA1"/>
    <w:rPr>
      <w:b/>
    </w:rPr>
  </w:style>
  <w:style w:type="character" w:customStyle="1" w:styleId="Kkursywa">
    <w:name w:val="_K_ – kursywa"/>
    <w:basedOn w:val="Domylnaczcionkaakapitu"/>
    <w:uiPriority w:val="1"/>
    <w:qFormat/>
    <w:rsid w:val="00561EA1"/>
    <w:rPr>
      <w:i/>
    </w:rPr>
  </w:style>
  <w:style w:type="character" w:customStyle="1" w:styleId="PKpogrubieniekursywa">
    <w:name w:val="_P_K_ – pogrubienie kursywa"/>
    <w:basedOn w:val="Domylnaczcionkaakapitu"/>
    <w:uiPriority w:val="1"/>
    <w:qFormat/>
    <w:rsid w:val="00561EA1"/>
    <w:rPr>
      <w:b/>
      <w:i/>
    </w:rPr>
  </w:style>
  <w:style w:type="character" w:customStyle="1" w:styleId="TEKSTOZNACZONYWDOKUMENCIERDOWYMJAKOUKRYTY">
    <w:name w:val="_TEKST_OZNACZONY_W_DOKUMENCIE_ŹRÓDŁOWYM_JAKO_UKRYTY_"/>
    <w:basedOn w:val="Domylnaczcionkaakapitu"/>
    <w:uiPriority w:val="4"/>
    <w:unhideWhenUsed/>
    <w:qFormat/>
    <w:rsid w:val="00561EA1"/>
    <w:rPr>
      <w:vanish w:val="0"/>
      <w:color w:val="FF0000"/>
      <w:u w:val="single" w:color="FF0000"/>
    </w:rPr>
  </w:style>
  <w:style w:type="character" w:customStyle="1" w:styleId="BEZWERSALIKW">
    <w:name w:val="_BEZ_WERSALIKÓW_"/>
    <w:basedOn w:val="Domylnaczcionkaakapitu"/>
    <w:uiPriority w:val="4"/>
    <w:qFormat/>
    <w:rsid w:val="00561EA1"/>
    <w:rPr>
      <w:caps/>
    </w:rPr>
  </w:style>
  <w:style w:type="character" w:customStyle="1" w:styleId="IIGPindeksgrnyindeksugrnegoipogrubienie">
    <w:name w:val="_IIG_P_ – indeks górny indeksu górnego i pogrubienie"/>
    <w:basedOn w:val="Domylnaczcionkaakapitu"/>
    <w:uiPriority w:val="3"/>
    <w:qFormat/>
    <w:rsid w:val="00561EA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61EA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561EA1"/>
    <w:pPr>
      <w:spacing w:line="240" w:lineRule="auto"/>
      <w:ind w:hanging="220"/>
    </w:pPr>
  </w:style>
  <w:style w:type="paragraph" w:customStyle="1" w:styleId="DataogoszeniaaktuTJ">
    <w:name w:val="Data ogłoszenia aktu TJ"/>
    <w:basedOn w:val="Normalny"/>
    <w:semiHidden/>
    <w:qFormat/>
    <w:rsid w:val="00561EA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561EA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561EA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561EA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561EA1"/>
    <w:rPr>
      <w:color w:val="808080"/>
    </w:rPr>
  </w:style>
  <w:style w:type="paragraph" w:customStyle="1" w:styleId="TEKSTwTABELIWYRODKOWANYtekstwyrodkowanywpoziomie">
    <w:name w:val="TEKST_w_TABELI_WYŚRODKOWANY – tekst wyśrodkowany w poziomie"/>
    <w:basedOn w:val="Normalny"/>
    <w:uiPriority w:val="23"/>
    <w:unhideWhenUsed/>
    <w:qFormat/>
    <w:rsid w:val="00561EA1"/>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561EA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61EA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1EA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61EA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561EA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561EA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561EA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61EA1"/>
    <w:pPr>
      <w:ind w:left="2440"/>
    </w:pPr>
  </w:style>
  <w:style w:type="paragraph" w:customStyle="1" w:styleId="Z2TIRSKARNzmianasankcjikarnejpodwjnymtiret">
    <w:name w:val="Z_2TIR/S_KARN – zmiana sankcji karnej podwójnym tiret"/>
    <w:basedOn w:val="Normalny"/>
    <w:next w:val="Normalny"/>
    <w:uiPriority w:val="90"/>
    <w:qFormat/>
    <w:rsid w:val="00561EA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561EA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561EA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61EA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61EA1"/>
    <w:pPr>
      <w:ind w:left="780"/>
    </w:pPr>
  </w:style>
  <w:style w:type="paragraph" w:customStyle="1" w:styleId="ZTIRCYTzmcytatunpprzysigitiret">
    <w:name w:val="Z_TIR/CYT – zm. cytatu np. przysięgi tiret"/>
    <w:basedOn w:val="ZLITCYTzmcytatunpprzysigiliter"/>
    <w:next w:val="Normalny"/>
    <w:uiPriority w:val="61"/>
    <w:qFormat/>
    <w:rsid w:val="00561EA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61EA1"/>
    <w:pPr>
      <w:ind w:left="2080"/>
    </w:pPr>
  </w:style>
  <w:style w:type="paragraph" w:customStyle="1" w:styleId="ZTIRSKARNzmsankcjikarnejtiret">
    <w:name w:val="Z_TIR/S_KARN – zm. sankcji karnej tiret"/>
    <w:basedOn w:val="ZTIRFRAGMzmnpwprdowyliczeniatiret"/>
    <w:next w:val="Normalny"/>
    <w:uiPriority w:val="61"/>
    <w:qFormat/>
    <w:rsid w:val="00561EA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561EA1"/>
    <w:pPr>
      <w:ind w:left="1060"/>
    </w:pPr>
  </w:style>
  <w:style w:type="paragraph" w:customStyle="1" w:styleId="ZZCYTzmianazmcytatunpprzysigi">
    <w:name w:val="ZZ/CYT – zmiana zm. cytatu np. przysięgi"/>
    <w:basedOn w:val="Normalny"/>
    <w:next w:val="Normalny"/>
    <w:uiPriority w:val="71"/>
    <w:qFormat/>
    <w:rsid w:val="00561EA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561EA1"/>
    <w:pPr>
      <w:ind w:left="2940"/>
    </w:pPr>
  </w:style>
  <w:style w:type="paragraph" w:customStyle="1" w:styleId="ZZSKARNzmianazmsankcjikarnej">
    <w:name w:val="ZZ/S_KARN – zmiana zm. sankcji karnej"/>
    <w:basedOn w:val="Normalny"/>
    <w:uiPriority w:val="71"/>
    <w:qFormat/>
    <w:rsid w:val="00561EA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561EA1"/>
    <w:pPr>
      <w:ind w:left="1900"/>
    </w:pPr>
  </w:style>
  <w:style w:type="paragraph" w:customStyle="1" w:styleId="Pozycjaaktu">
    <w:name w:val="Pozycja aktu"/>
    <w:basedOn w:val="PozycjaaktuTJ"/>
    <w:semiHidden/>
    <w:qFormat/>
    <w:rsid w:val="00561EA1"/>
    <w:pPr>
      <w:ind w:left="0"/>
    </w:pPr>
  </w:style>
  <w:style w:type="paragraph" w:customStyle="1" w:styleId="Dataogoszeniaaktu">
    <w:name w:val="Data ogłoszenia aktu"/>
    <w:basedOn w:val="DataogoszeniaaktuTJ"/>
    <w:semiHidden/>
    <w:qFormat/>
    <w:rsid w:val="00561EA1"/>
    <w:pPr>
      <w:ind w:left="0"/>
    </w:pPr>
  </w:style>
  <w:style w:type="paragraph" w:customStyle="1" w:styleId="Sygnatura">
    <w:name w:val="Sygnatura"/>
    <w:basedOn w:val="Nagwek"/>
    <w:semiHidden/>
    <w:qFormat/>
    <w:rsid w:val="00561EA1"/>
    <w:pPr>
      <w:spacing w:before="0" w:after="100" w:line="240" w:lineRule="exact"/>
    </w:pPr>
    <w:rPr>
      <w:kern w:val="20"/>
      <w:sz w:val="24"/>
    </w:rPr>
  </w:style>
  <w:style w:type="character" w:customStyle="1" w:styleId="Nagwek2Znak">
    <w:name w:val="Nagłówek 2 Znak"/>
    <w:basedOn w:val="Domylnaczcionkaakapitu"/>
    <w:link w:val="Nagwek2"/>
    <w:rsid w:val="008246E8"/>
    <w:rPr>
      <w:rFonts w:ascii="Arial" w:eastAsia="Calibri" w:hAnsi="Arial" w:cs="Arial"/>
      <w:b/>
      <w:i/>
      <w:szCs w:val="22"/>
      <w:lang w:eastAsia="en-US"/>
    </w:rPr>
  </w:style>
  <w:style w:type="character" w:customStyle="1" w:styleId="Nagwek3Znak">
    <w:name w:val="Nagłówek 3 Znak"/>
    <w:basedOn w:val="Domylnaczcionkaakapitu"/>
    <w:link w:val="Nagwek3"/>
    <w:rsid w:val="008246E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8246E8"/>
    <w:rPr>
      <w:rFonts w:ascii="Cambria" w:hAnsi="Cambria"/>
      <w:color w:val="243F60"/>
      <w:szCs w:val="22"/>
      <w:lang w:eastAsia="en-US"/>
    </w:rPr>
  </w:style>
  <w:style w:type="table" w:styleId="Tabela-Siatka">
    <w:name w:val="Table Grid"/>
    <w:basedOn w:val="Standardowy"/>
    <w:locked/>
    <w:rsid w:val="008246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246E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8246E8"/>
  </w:style>
  <w:style w:type="character" w:styleId="Numerwiersza">
    <w:name w:val="line number"/>
    <w:basedOn w:val="Domylnaczcionkaakapitu"/>
    <w:rsid w:val="008246E8"/>
  </w:style>
  <w:style w:type="character" w:styleId="Odwoanieprzypisukocowego">
    <w:name w:val="endnote reference"/>
    <w:rsid w:val="008246E8"/>
    <w:rPr>
      <w:vertAlign w:val="superscript"/>
    </w:rPr>
  </w:style>
  <w:style w:type="paragraph" w:styleId="Tekstpodstawowy">
    <w:name w:val="Body Text"/>
    <w:basedOn w:val="Normalny"/>
    <w:link w:val="TekstpodstawowyZnak"/>
    <w:rsid w:val="008246E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8246E8"/>
    <w:rPr>
      <w:rFonts w:ascii="Calibri" w:eastAsia="Calibri" w:hAnsi="Calibri" w:cs="Arial"/>
      <w:szCs w:val="22"/>
      <w:lang w:eastAsia="en-US"/>
    </w:rPr>
  </w:style>
  <w:style w:type="paragraph" w:styleId="Tekstprzypisukocowego">
    <w:name w:val="endnote text"/>
    <w:basedOn w:val="Normalny"/>
    <w:link w:val="TekstprzypisukocowegoZnak"/>
    <w:rsid w:val="008246E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8246E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8246E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8246E8"/>
    <w:rPr>
      <w:rFonts w:eastAsia="Calibri" w:cs="Arial"/>
      <w:szCs w:val="22"/>
      <w:lang w:eastAsia="en-US"/>
    </w:rPr>
  </w:style>
  <w:style w:type="paragraph" w:styleId="Tekstpodstawowyzwciciem">
    <w:name w:val="Body Text First Indent"/>
    <w:basedOn w:val="Tekstpodstawowy"/>
    <w:link w:val="TekstpodstawowyzwciciemZnak"/>
    <w:rsid w:val="008246E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8246E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8246E8"/>
    <w:pPr>
      <w:spacing w:after="60"/>
      <w:ind w:left="360" w:firstLine="360"/>
    </w:pPr>
  </w:style>
  <w:style w:type="character" w:customStyle="1" w:styleId="Tekstpodstawowyzwciciem2Znak">
    <w:name w:val="Tekst podstawowy z wcięciem 2 Znak"/>
    <w:basedOn w:val="TekstpodstawowywcityZnak"/>
    <w:link w:val="Tekstpodstawowyzwciciem2"/>
    <w:rsid w:val="008246E8"/>
    <w:rPr>
      <w:rFonts w:eastAsia="Calibri" w:cs="Arial"/>
      <w:szCs w:val="22"/>
      <w:lang w:eastAsia="en-US"/>
    </w:rPr>
  </w:style>
  <w:style w:type="paragraph" w:styleId="Akapitzlist">
    <w:name w:val="List Paragraph"/>
    <w:basedOn w:val="Normalny"/>
    <w:qFormat/>
    <w:rsid w:val="008246E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8246E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8246E8"/>
    <w:rPr>
      <w:i/>
      <w:iCs/>
    </w:rPr>
  </w:style>
  <w:style w:type="paragraph" w:styleId="Tytu">
    <w:name w:val="Title"/>
    <w:basedOn w:val="Normalny"/>
    <w:link w:val="TytuZnak"/>
    <w:qFormat/>
    <w:rsid w:val="008246E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8246E8"/>
    <w:rPr>
      <w:rFonts w:ascii="Arial" w:hAnsi="Arial" w:cs="Arial"/>
      <w:b/>
      <w:kern w:val="28"/>
      <w:sz w:val="32"/>
      <w:szCs w:val="20"/>
      <w:lang w:eastAsia="en-US"/>
    </w:rPr>
  </w:style>
  <w:style w:type="character" w:styleId="Pogrubienie">
    <w:name w:val="Strong"/>
    <w:qFormat/>
    <w:rsid w:val="008246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776333D54A02475E896444FA821BC278"/>
        <w:category>
          <w:name w:val="Ogólne"/>
          <w:gallery w:val="placeholder"/>
        </w:category>
        <w:types>
          <w:type w:val="bbPlcHdr"/>
        </w:types>
        <w:behaviors>
          <w:behavior w:val="content"/>
        </w:behaviors>
        <w:guid w:val="{6AE386FF-37BB-45B5-B0CF-FBACABB11143}"/>
      </w:docPartPr>
      <w:docPartBody>
        <w:p w:rsidR="00A03A72" w:rsidRDefault="00F91099" w:rsidP="00F91099">
          <w:pPr>
            <w:pStyle w:val="776333D54A02475E896444FA821BC278"/>
          </w:pPr>
          <w:r w:rsidRPr="00155DA6">
            <w:rPr>
              <w:rStyle w:val="Tekstzastpczy"/>
            </w:rPr>
            <w:t>[Kategoria]</w:t>
          </w:r>
        </w:p>
      </w:docPartBody>
    </w:docPart>
    <w:docPart>
      <w:docPartPr>
        <w:name w:val="6E6FBD1E88084AEB93ED99F066E5CEBB"/>
        <w:category>
          <w:name w:val="Ogólne"/>
          <w:gallery w:val="placeholder"/>
        </w:category>
        <w:types>
          <w:type w:val="bbPlcHdr"/>
        </w:types>
        <w:behaviors>
          <w:behavior w:val="content"/>
        </w:behaviors>
        <w:guid w:val="{941A4241-CCB5-410E-90B4-C788CCBDCBDD}"/>
      </w:docPartPr>
      <w:docPartBody>
        <w:p w:rsidR="00C31946" w:rsidRDefault="004F00DB" w:rsidP="004F00DB">
          <w:pPr>
            <w:pStyle w:val="6E6FBD1E88084AEB93ED99F066E5CEBB"/>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220383"/>
    <w:rsid w:val="00324F91"/>
    <w:rsid w:val="003A1BE1"/>
    <w:rsid w:val="004F00DB"/>
    <w:rsid w:val="005C0D7D"/>
    <w:rsid w:val="0084242F"/>
    <w:rsid w:val="00852A50"/>
    <w:rsid w:val="009060D9"/>
    <w:rsid w:val="00A03A72"/>
    <w:rsid w:val="00C134B7"/>
    <w:rsid w:val="00C31946"/>
    <w:rsid w:val="00DD6DF0"/>
    <w:rsid w:val="00DF14E5"/>
    <w:rsid w:val="00F91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F00D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776333D54A02475E896444FA821BC278">
    <w:name w:val="776333D54A02475E896444FA821BC278"/>
    <w:rsid w:val="00F91099"/>
  </w:style>
  <w:style w:type="paragraph" w:customStyle="1" w:styleId="0A4873A16ABE49F39ED2CB881F1C7F11">
    <w:name w:val="0A4873A16ABE49F39ED2CB881F1C7F11"/>
    <w:rsid w:val="00A03A72"/>
  </w:style>
  <w:style w:type="paragraph" w:customStyle="1" w:styleId="35EB3284F4ED4CA789B65346C3020754">
    <w:name w:val="35EB3284F4ED4CA789B65346C3020754"/>
    <w:rsid w:val="00A03A72"/>
  </w:style>
  <w:style w:type="paragraph" w:customStyle="1" w:styleId="6E6FBD1E88084AEB93ED99F066E5CEBB">
    <w:name w:val="6E6FBD1E88084AEB93ED99F066E5CEBB"/>
    <w:rsid w:val="004F00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DD1B31-8ABE-4E50-82D5-281691D3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60</TotalTime>
  <Pages>43</Pages>
  <Words>21701</Words>
  <Characters>134564</Characters>
  <Application>Microsoft Office Word</Application>
  <DocSecurity>0</DocSecurity>
  <Lines>1121</Lines>
  <Paragraphs>311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155954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41</cp:revision>
  <cp:lastPrinted>2013-07-09T14:26:00Z</cp:lastPrinted>
  <dcterms:created xsi:type="dcterms:W3CDTF">2014-09-22T16:04:00Z</dcterms:created>
  <dcterms:modified xsi:type="dcterms:W3CDTF">2014-10-22T11:17:00Z</dcterms:modified>
  <cp:category>1435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