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A65830">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bookmarkStart w:id="0" w:name="_GoBack"/>
      <w:bookmarkEnd w:id="0"/>
      <w:r w:rsidRPr="001D16F3">
        <w:t>DZIENNIK USTAW</w:t>
      </w:r>
    </w:p>
    <w:p w:rsidR="001D16F3" w:rsidRPr="001D16F3" w:rsidRDefault="001D16F3" w:rsidP="00A65830">
      <w:pPr>
        <w:pStyle w:val="TytuDU2"/>
      </w:pPr>
      <w:r w:rsidRPr="001D16F3">
        <w:t>RZECZYPOSPOLITEJ POLSKIEJ</w:t>
      </w:r>
    </w:p>
    <w:p w:rsidR="001D16F3" w:rsidRPr="001D16F3" w:rsidRDefault="001D16F3" w:rsidP="00A65830">
      <w:pPr>
        <w:pStyle w:val="Dataogoszeniaaktu"/>
      </w:pPr>
      <w:r w:rsidRPr="001D16F3">
        <w:t>Warszawa, dn</w:t>
      </w:r>
      <w:r w:rsidR="00E01F00">
        <w:t>ia 31</w:t>
      </w:r>
      <w:r w:rsidR="00E01F00" w:rsidRPr="001D16F3">
        <w:t xml:space="preserve"> </w:t>
      </w:r>
      <w:r w:rsidR="00E01F00">
        <w:t>października 2014 r.</w:t>
      </w:r>
    </w:p>
    <w:p w:rsidR="001D16F3" w:rsidRPr="001D16F3" w:rsidRDefault="001D16F3" w:rsidP="007758EC">
      <w:pPr>
        <w:pStyle w:val="Pozycjaaktu"/>
        <w:keepNext/>
      </w:pPr>
      <w:r w:rsidRPr="001D16F3">
        <w:t xml:space="preserve">Poz. </w:t>
      </w:r>
      <w:sdt>
        <w:sdtPr>
          <w:alias w:val="Kategoria"/>
          <w:tag w:val=""/>
          <w:id w:val="-1160618136"/>
          <w:placeholder>
            <w:docPart w:val="826762C80FDD49E6A2B9B092E381D425"/>
          </w:placeholder>
          <w:dataBinding w:prefixMappings="xmlns:ns0='http://purl.org/dc/elements/1.1/' xmlns:ns1='http://schemas.openxmlformats.org/package/2006/metadata/core-properties' " w:xpath="/ns1:coreProperties[1]/ns1:category[1]" w:storeItemID="{6C3C8BC8-F283-45AE-878A-BAB7291924A1}"/>
          <w:text/>
        </w:sdtPr>
        <w:sdtEndPr/>
        <w:sdtContent>
          <w:r w:rsidR="00E01F00">
            <w:t>1491</w:t>
          </w:r>
        </w:sdtContent>
      </w:sdt>
    </w:p>
    <w:p w:rsidR="00D75714" w:rsidRDefault="00D75714" w:rsidP="00AE11AF">
      <w:pPr>
        <w:pStyle w:val="OZNRODZAKTUtznustawalubrozporzdzenieiorganwydajcy"/>
      </w:pPr>
      <w:r w:rsidRPr="00093BBC">
        <w:t>Ustawa</w:t>
      </w:r>
    </w:p>
    <w:p w:rsidR="005E2B96" w:rsidRDefault="005E2B96" w:rsidP="005E2B96">
      <w:pPr>
        <w:pStyle w:val="DATAAKTUdatauchwalenialubwydaniaaktu"/>
      </w:pPr>
      <w:r>
        <w:t xml:space="preserve">z dnia </w:t>
      </w:r>
      <w:sdt>
        <w:sdtPr>
          <w:alias w:val="Data wydania aktu"/>
          <w:tag w:val="Data opublikowania"/>
          <w:id w:val="1515659326"/>
          <w:placeholder>
            <w:docPart w:val="168B7EA079D24837A923D72D0B4BD64D"/>
          </w:placeholder>
          <w:dataBinding w:prefixMappings="xmlns:ns0='http://schemas.microsoft.com/office/2006/coverPageProps' " w:xpath="/ns0:CoverPageProperties[1]/ns0:PublishDate[1]" w:storeItemID="{55AF091B-3C7A-41E3-B477-F2FDAA23CFDA}"/>
          <w:date w:fullDate="2014-10-10T00:00:00Z">
            <w:dateFormat w:val="d MMMM yyyy"/>
            <w:lid w:val="pl-PL"/>
            <w:storeMappedDataAs w:val="dateTime"/>
            <w:calendar w:val="gregorian"/>
          </w:date>
        </w:sdtPr>
        <w:sdtEndPr/>
        <w:sdtContent>
          <w:r w:rsidR="00A72299">
            <w:t>10 października 2014</w:t>
          </w:r>
        </w:sdtContent>
      </w:sdt>
      <w:r>
        <w:t xml:space="preserve"> r.</w:t>
      </w:r>
    </w:p>
    <w:p w:rsidR="007758EC" w:rsidRPr="007758EC" w:rsidRDefault="007758EC" w:rsidP="007758EC">
      <w:pPr>
        <w:pStyle w:val="TYTUAKTUprzedmiotregulacjiustawylubrozporzdzenia"/>
      </w:pPr>
      <w:r w:rsidRPr="00F43DA5">
        <w:t>o</w:t>
      </w:r>
      <w:r w:rsidRPr="007758EC">
        <w:t xml:space="preserve"> zmianie ustawy</w:t>
      </w:r>
      <w:r w:rsidR="00A72299" w:rsidRPr="007758EC">
        <w:t xml:space="preserve"> o</w:t>
      </w:r>
      <w:r w:rsidR="00A72299">
        <w:t> </w:t>
      </w:r>
      <w:r w:rsidRPr="007758EC">
        <w:t>świadczeniach opieki zdrowotnej finan</w:t>
      </w:r>
      <w:r w:rsidR="00262AEB">
        <w:t>sowanych ze środków publicznych</w:t>
      </w:r>
      <w:r w:rsidR="00262AEB">
        <w:br/>
      </w:r>
      <w:r w:rsidRPr="007758EC">
        <w:t>oraz niektórych innych ustaw</w:t>
      </w:r>
      <w:r w:rsidR="001C12F3" w:rsidRPr="001C12F3">
        <w:rPr>
          <w:rStyle w:val="IGPindeksgrnyipogrubienie"/>
        </w:rPr>
        <w:footnoteReference w:id="1"/>
      </w:r>
      <w:r w:rsidR="001C12F3" w:rsidRPr="001C12F3">
        <w:rPr>
          <w:rStyle w:val="IGPindeksgrnyipogrubienie"/>
        </w:rPr>
        <w:t>)</w:t>
      </w:r>
      <w:r w:rsidR="00A65830">
        <w:rPr>
          <w:rStyle w:val="IGPindeksgrnyipogrubienie"/>
        </w:rPr>
        <w:t>,</w:t>
      </w:r>
      <w:r w:rsidRPr="001C12F3">
        <w:rPr>
          <w:rStyle w:val="IGPindeksgrnyipogrubienie"/>
        </w:rPr>
        <w:t xml:space="preserve"> </w:t>
      </w:r>
      <w:r w:rsidR="001C12F3" w:rsidRPr="001C12F3">
        <w:rPr>
          <w:rStyle w:val="IGPindeksgrnyipogrubienie"/>
        </w:rPr>
        <w:footnoteReference w:id="2"/>
      </w:r>
      <w:r w:rsidR="001C12F3" w:rsidRPr="001C12F3">
        <w:rPr>
          <w:rStyle w:val="IGPindeksgrnyipogrubienie"/>
        </w:rPr>
        <w:t>)</w:t>
      </w:r>
    </w:p>
    <w:p w:rsidR="007758EC" w:rsidRPr="007758EC" w:rsidRDefault="007758EC" w:rsidP="007758EC">
      <w:pPr>
        <w:pStyle w:val="ARTartustawynprozporzdzenia"/>
        <w:keepNext/>
      </w:pPr>
      <w:r w:rsidRPr="007758EC">
        <w:rPr>
          <w:rStyle w:val="Ppogrubienie"/>
        </w:rPr>
        <w:t>Art. 1.</w:t>
      </w:r>
      <w:r w:rsidR="00A72299">
        <w:t> </w:t>
      </w:r>
      <w:r w:rsidR="00A72299" w:rsidRPr="00F43DA5">
        <w:t>W</w:t>
      </w:r>
      <w:r w:rsidR="00A72299">
        <w:t> </w:t>
      </w:r>
      <w:r w:rsidRPr="007758EC">
        <w:t>ustawie</w:t>
      </w:r>
      <w:r w:rsidR="00A72299" w:rsidRPr="007758EC">
        <w:t xml:space="preserve"> z</w:t>
      </w:r>
      <w:r w:rsidR="00A72299">
        <w:t> </w:t>
      </w:r>
      <w:r w:rsidRPr="007758EC">
        <w:t>dnia 2</w:t>
      </w:r>
      <w:r w:rsidR="00A72299" w:rsidRPr="007758EC">
        <w:t>7</w:t>
      </w:r>
      <w:r w:rsidR="00A72299">
        <w:t> </w:t>
      </w:r>
      <w:r w:rsidRPr="007758EC">
        <w:t>sierpnia 200</w:t>
      </w:r>
      <w:r w:rsidR="00A72299" w:rsidRPr="007758EC">
        <w:t>4</w:t>
      </w:r>
      <w:r w:rsidR="00A72299">
        <w:t> </w:t>
      </w:r>
      <w:r w:rsidRPr="007758EC">
        <w:t>r.</w:t>
      </w:r>
      <w:r w:rsidR="00A72299" w:rsidRPr="007758EC">
        <w:t xml:space="preserve"> o</w:t>
      </w:r>
      <w:r w:rsidR="00A72299">
        <w:t> </w:t>
      </w:r>
      <w:r w:rsidRPr="007758EC">
        <w:t>świadczeniach opieki zdrowotnej finansowanych ze środków public</w:t>
      </w:r>
      <w:r w:rsidRPr="007758EC">
        <w:t>z</w:t>
      </w:r>
      <w:r w:rsidRPr="007758EC">
        <w:t>nych (</w:t>
      </w:r>
      <w:r w:rsidR="00A72299">
        <w:t>Dz. U.</w:t>
      </w:r>
      <w:r w:rsidR="00A72299" w:rsidRPr="007758EC">
        <w:t xml:space="preserve"> z</w:t>
      </w:r>
      <w:r w:rsidR="00A72299">
        <w:t> </w:t>
      </w:r>
      <w:r w:rsidRPr="007758EC">
        <w:t>200</w:t>
      </w:r>
      <w:r w:rsidR="00A72299" w:rsidRPr="007758EC">
        <w:t>8</w:t>
      </w:r>
      <w:r w:rsidR="00A72299">
        <w:t> </w:t>
      </w:r>
      <w:r w:rsidRPr="007758EC">
        <w:t>r.</w:t>
      </w:r>
      <w:r w:rsidR="00A72299">
        <w:t xml:space="preserve"> Nr </w:t>
      </w:r>
      <w:r w:rsidRPr="007758EC">
        <w:t>164,</w:t>
      </w:r>
      <w:r w:rsidR="00A72299">
        <w:t xml:space="preserve"> poz. </w:t>
      </w:r>
      <w:r w:rsidRPr="007758EC">
        <w:t>1027,</w:t>
      </w:r>
      <w:r w:rsidR="00A72299" w:rsidRPr="007758EC">
        <w:t xml:space="preserve"> z</w:t>
      </w:r>
      <w:r w:rsidR="00A72299">
        <w:t> </w:t>
      </w:r>
      <w:proofErr w:type="spellStart"/>
      <w:r w:rsidRPr="007758EC">
        <w:t>późn</w:t>
      </w:r>
      <w:proofErr w:type="spellEnd"/>
      <w:r w:rsidRPr="007758EC">
        <w:t>. zm.</w:t>
      </w:r>
      <w:r w:rsidR="001C12F3" w:rsidRPr="001C12F3">
        <w:rPr>
          <w:rStyle w:val="IGindeksgrny"/>
        </w:rPr>
        <w:footnoteReference w:id="3"/>
      </w:r>
      <w:r w:rsidR="001C12F3" w:rsidRPr="001C12F3">
        <w:rPr>
          <w:rStyle w:val="IGindeksgrny"/>
        </w:rPr>
        <w:t>)</w:t>
      </w:r>
      <w:r w:rsidRPr="007758EC">
        <w:t>) wprowadza się następujące zmiany:</w:t>
      </w:r>
    </w:p>
    <w:p w:rsidR="007758EC" w:rsidRPr="007758EC" w:rsidRDefault="007758EC" w:rsidP="007758EC">
      <w:pPr>
        <w:pStyle w:val="PKTpunkt"/>
        <w:keepNext/>
      </w:pPr>
      <w:r>
        <w:t>1)</w:t>
      </w:r>
      <w:r>
        <w:tab/>
      </w:r>
      <w:r w:rsidRPr="007758EC">
        <w:t>art. 13a otrzymuje brzmienie:</w:t>
      </w:r>
    </w:p>
    <w:p w:rsidR="007758EC" w:rsidRPr="007758EC" w:rsidRDefault="007758EC" w:rsidP="007758EC">
      <w:pPr>
        <w:pStyle w:val="ZARTzmartartykuempunktem"/>
        <w:keepNext/>
      </w:pPr>
      <w:r>
        <w:t>„</w:t>
      </w:r>
      <w:r w:rsidRPr="0029778F">
        <w:t>Art.</w:t>
      </w:r>
      <w:r>
        <w:t> </w:t>
      </w:r>
      <w:r w:rsidRPr="0029778F">
        <w:t>13a.</w:t>
      </w:r>
      <w:r>
        <w:t> </w:t>
      </w:r>
      <w:r w:rsidRPr="0029778F">
        <w:t>Minister właściwy do</w:t>
      </w:r>
      <w:r w:rsidRPr="007758EC">
        <w:t xml:space="preserve"> spraw zdrowia</w:t>
      </w:r>
      <w:r w:rsidR="00A72299" w:rsidRPr="007758EC">
        <w:t xml:space="preserve"> w</w:t>
      </w:r>
      <w:r w:rsidR="00A72299">
        <w:t> </w:t>
      </w:r>
      <w:r w:rsidRPr="007758EC">
        <w:t>porozumieniu z Ministrem Sprawiedliwości oraz ministrem właściwym do spraw wewnętrznych określi, w drodze rozporządzenia, sposób</w:t>
      </w:r>
      <w:r w:rsidR="00A72299" w:rsidRPr="007758EC">
        <w:t xml:space="preserve"> i</w:t>
      </w:r>
      <w:r w:rsidR="00A72299">
        <w:t> </w:t>
      </w:r>
      <w:r w:rsidRPr="007758EC">
        <w:t>tryb finansowania z budżetu państwa świadczeń opieki zdrowotnej:</w:t>
      </w:r>
    </w:p>
    <w:p w:rsidR="007758EC" w:rsidRPr="007758EC" w:rsidRDefault="007758EC" w:rsidP="007758EC">
      <w:pPr>
        <w:pStyle w:val="ZPKTzmpktartykuempunktem"/>
      </w:pPr>
      <w:r>
        <w:t>1)</w:t>
      </w:r>
      <w:r>
        <w:tab/>
      </w:r>
      <w:r w:rsidRPr="007758EC">
        <w:t>udzielanych świadczeniobiorcom,</w:t>
      </w:r>
      <w:r w:rsidR="00A72299" w:rsidRPr="007758EC">
        <w:t xml:space="preserve"> o</w:t>
      </w:r>
      <w:r w:rsidR="00A72299">
        <w:t> </w:t>
      </w:r>
      <w:r w:rsidRPr="007758EC">
        <w:t>których mowa</w:t>
      </w:r>
      <w:r w:rsidR="00A72299" w:rsidRPr="007758EC">
        <w:t xml:space="preserve"> w</w:t>
      </w:r>
      <w:r w:rsidR="00A72299">
        <w:t> art. </w:t>
      </w:r>
      <w:r w:rsidR="00A72299" w:rsidRPr="007758EC">
        <w:t>2</w:t>
      </w:r>
      <w:r w:rsidR="00A72299">
        <w:t xml:space="preserve"> ust. </w:t>
      </w:r>
      <w:r w:rsidR="00A72299" w:rsidRPr="007758EC">
        <w:t>1</w:t>
      </w:r>
      <w:r w:rsidR="00A72299">
        <w:t xml:space="preserve"> pkt </w:t>
      </w:r>
      <w:r w:rsidRPr="007758EC">
        <w:t>2–4,</w:t>
      </w:r>
    </w:p>
    <w:p w:rsidR="007758EC" w:rsidRPr="007758EC" w:rsidRDefault="007758EC" w:rsidP="007758EC">
      <w:pPr>
        <w:pStyle w:val="ZPKTzmpktartykuempunktem"/>
        <w:keepNext/>
      </w:pPr>
      <w:r>
        <w:t>2)</w:t>
      </w:r>
      <w:r>
        <w:tab/>
      </w:r>
      <w:r w:rsidRPr="007758EC">
        <w:t>o których mowa</w:t>
      </w:r>
      <w:r w:rsidR="00A72299" w:rsidRPr="007758EC">
        <w:t xml:space="preserve"> w</w:t>
      </w:r>
      <w:r w:rsidR="00A72299">
        <w:t> art. </w:t>
      </w:r>
      <w:r w:rsidRPr="007758EC">
        <w:t>1</w:t>
      </w:r>
      <w:r w:rsidR="00A72299" w:rsidRPr="007758EC">
        <w:t>2</w:t>
      </w:r>
      <w:r w:rsidR="00A72299">
        <w:t xml:space="preserve"> pkt </w:t>
      </w:r>
      <w:r w:rsidRPr="007758EC">
        <w:t>2–</w:t>
      </w:r>
      <w:r w:rsidR="00A72299" w:rsidRPr="007758EC">
        <w:t>6</w:t>
      </w:r>
      <w:r w:rsidR="00A72299">
        <w:t xml:space="preserve"> i </w:t>
      </w:r>
      <w:r w:rsidRPr="007758EC">
        <w:t>9–11,</w:t>
      </w:r>
      <w:r w:rsidR="00A72299">
        <w:t xml:space="preserve"> art. </w:t>
      </w:r>
      <w:r w:rsidRPr="007758EC">
        <w:t>12a oraz</w:t>
      </w:r>
      <w:r w:rsidR="00A72299">
        <w:t xml:space="preserve"> art. </w:t>
      </w:r>
      <w:r w:rsidRPr="007758EC">
        <w:t>42j</w:t>
      </w:r>
    </w:p>
    <w:p w:rsidR="007758EC" w:rsidRPr="007758EC" w:rsidRDefault="007758EC" w:rsidP="007758EC">
      <w:pPr>
        <w:pStyle w:val="ZCZWSPPKTzmczciwsppktartykuempunktem"/>
      </w:pPr>
      <w:r w:rsidRPr="0029778F">
        <w:t>–</w:t>
      </w:r>
      <w:r>
        <w:t> </w:t>
      </w:r>
      <w:r w:rsidRPr="0029778F">
        <w:t>uwzględniając zasady</w:t>
      </w:r>
      <w:r w:rsidR="00A72299" w:rsidRPr="0029778F">
        <w:t xml:space="preserve"> i</w:t>
      </w:r>
      <w:r w:rsidR="00A72299">
        <w:t> </w:t>
      </w:r>
      <w:r w:rsidRPr="0029778F">
        <w:t>sposób wydatkowania środków public</w:t>
      </w:r>
      <w:r w:rsidRPr="007758EC">
        <w:t>znych oraz konieczność zapewnienia skuteczności udzielania świadczeń opieki zdrowotnej.</w:t>
      </w:r>
      <w:r>
        <w:t>”</w:t>
      </w:r>
      <w:r w:rsidRPr="007758EC">
        <w:t>;</w:t>
      </w:r>
    </w:p>
    <w:p w:rsidR="007758EC" w:rsidRPr="007758EC" w:rsidRDefault="007758EC" w:rsidP="007758EC">
      <w:pPr>
        <w:pStyle w:val="PKTpunkt"/>
        <w:keepNext/>
      </w:pPr>
      <w:r>
        <w:t>2)</w:t>
      </w:r>
      <w:r>
        <w:tab/>
      </w:r>
      <w:r w:rsidRPr="007758EC">
        <w:t>w</w:t>
      </w:r>
      <w:r w:rsidR="00A72299">
        <w:t xml:space="preserve"> art. </w:t>
      </w:r>
      <w:r w:rsidRPr="007758EC">
        <w:t>2</w:t>
      </w:r>
      <w:r w:rsidR="00A72299" w:rsidRPr="007758EC">
        <w:t>0</w:t>
      </w:r>
      <w:r w:rsidR="00A72299">
        <w:t xml:space="preserve"> w ust. </w:t>
      </w:r>
      <w:r w:rsidR="00A72299" w:rsidRPr="007758EC">
        <w:t>2</w:t>
      </w:r>
      <w:r w:rsidR="00A72299">
        <w:t xml:space="preserve"> pkt </w:t>
      </w:r>
      <w:r w:rsidR="00A72299" w:rsidRPr="007758EC">
        <w:t>2</w:t>
      </w:r>
      <w:r w:rsidR="00A72299">
        <w:t> </w:t>
      </w:r>
      <w:r w:rsidRPr="007758EC">
        <w:t>otrzymuje brzmienie:</w:t>
      </w:r>
    </w:p>
    <w:p w:rsidR="007758EC" w:rsidRPr="007758EC" w:rsidRDefault="007758EC" w:rsidP="007758EC">
      <w:pPr>
        <w:pStyle w:val="ZPKTzmpktartykuempunktem"/>
      </w:pPr>
      <w:r>
        <w:t>„2)</w:t>
      </w:r>
      <w:r>
        <w:tab/>
      </w:r>
      <w:r w:rsidRPr="007758EC">
        <w:t>informuje pisemnie świadczeniobiorcę</w:t>
      </w:r>
      <w:r w:rsidR="00A72299" w:rsidRPr="007758EC">
        <w:t xml:space="preserve"> o</w:t>
      </w:r>
      <w:r w:rsidR="00A72299">
        <w:t> </w:t>
      </w:r>
      <w:r w:rsidRPr="007758EC">
        <w:t>zakwalifikowaniu do kategorii medycznej, ustalonej zgodnie</w:t>
      </w:r>
      <w:r w:rsidR="00A72299" w:rsidRPr="007758EC">
        <w:t xml:space="preserve"> z</w:t>
      </w:r>
      <w:r w:rsidR="00A72299">
        <w:t> </w:t>
      </w:r>
      <w:r w:rsidRPr="007758EC">
        <w:t>kryteriami medycznymi określonymi</w:t>
      </w:r>
      <w:r w:rsidR="00A72299" w:rsidRPr="007758EC">
        <w:t xml:space="preserve"> w</w:t>
      </w:r>
      <w:r w:rsidR="00A72299">
        <w:t> </w:t>
      </w:r>
      <w:r w:rsidRPr="007758EC">
        <w:t>przepisach wydanych na podstawie</w:t>
      </w:r>
      <w:r w:rsidR="00A72299">
        <w:t xml:space="preserve"> ust. </w:t>
      </w:r>
      <w:r w:rsidRPr="007758EC">
        <w:t>11,</w:t>
      </w:r>
      <w:r w:rsidR="00A72299" w:rsidRPr="007758EC">
        <w:t xml:space="preserve"> i</w:t>
      </w:r>
      <w:r w:rsidR="00A72299">
        <w:t> </w:t>
      </w:r>
      <w:r w:rsidRPr="007758EC">
        <w:t>terminie udzielenia świadczenia oraz uzasadnia przyczyny wyboru tego terminu;</w:t>
      </w:r>
      <w:r>
        <w:t>”</w:t>
      </w:r>
      <w:r w:rsidRPr="007758EC">
        <w:t>;</w:t>
      </w:r>
    </w:p>
    <w:p w:rsidR="007758EC" w:rsidRPr="007758EC" w:rsidRDefault="007758EC" w:rsidP="007758EC">
      <w:pPr>
        <w:pStyle w:val="PKTpunkt"/>
      </w:pPr>
      <w:r>
        <w:t>3)</w:t>
      </w:r>
      <w:r>
        <w:tab/>
        <w:t>uchyla się</w:t>
      </w:r>
      <w:r w:rsidR="00A72299">
        <w:t xml:space="preserve"> art. </w:t>
      </w:r>
      <w:r>
        <w:t>25–</w:t>
      </w:r>
      <w:r w:rsidRPr="007758EC">
        <w:t>26a;</w:t>
      </w:r>
    </w:p>
    <w:p w:rsidR="007758EC" w:rsidRPr="007758EC" w:rsidRDefault="007758EC" w:rsidP="007758EC">
      <w:pPr>
        <w:pStyle w:val="PKTpunkt"/>
        <w:keepNext/>
      </w:pPr>
      <w:r>
        <w:lastRenderedPageBreak/>
        <w:t>4)</w:t>
      </w:r>
      <w:r>
        <w:tab/>
      </w:r>
      <w:r w:rsidRPr="007758EC">
        <w:t xml:space="preserve">w dziale II po rozdziale </w:t>
      </w:r>
      <w:r w:rsidR="00A72299" w:rsidRPr="007758EC">
        <w:t>2</w:t>
      </w:r>
      <w:r w:rsidR="00A72299">
        <w:t> </w:t>
      </w:r>
      <w:r w:rsidRPr="007758EC">
        <w:t>dodaje się rozdział 2a</w:t>
      </w:r>
      <w:r w:rsidR="00A72299" w:rsidRPr="007758EC">
        <w:t xml:space="preserve"> w</w:t>
      </w:r>
      <w:r w:rsidR="00A72299">
        <w:t> </w:t>
      </w:r>
      <w:r w:rsidRPr="007758EC">
        <w:t>brzmieniu:</w:t>
      </w:r>
    </w:p>
    <w:p w:rsidR="007758EC" w:rsidRPr="007758EC" w:rsidRDefault="007758EC" w:rsidP="007758EC">
      <w:pPr>
        <w:pStyle w:val="ZROZDZODDZOZNzmoznrozdzoddzartykuempunktem"/>
      </w:pPr>
      <w:r>
        <w:t>„</w:t>
      </w:r>
      <w:r w:rsidRPr="008E6A25">
        <w:t>Rozdział</w:t>
      </w:r>
      <w:r w:rsidRPr="007758EC">
        <w:t xml:space="preserve"> 2a</w:t>
      </w:r>
    </w:p>
    <w:p w:rsidR="007758EC" w:rsidRPr="007758EC" w:rsidRDefault="007758EC" w:rsidP="007758EC">
      <w:pPr>
        <w:pStyle w:val="ZROZDZODDZPRZEDMzmprzedmrozdzoddzartykuempunktem"/>
      </w:pPr>
      <w:r w:rsidRPr="00F465F9">
        <w:t>Świadczenia opieki zdrowotnej udzielone poza granicami kraju</w:t>
      </w:r>
    </w:p>
    <w:p w:rsidR="007758EC" w:rsidRPr="007758EC" w:rsidRDefault="007758EC" w:rsidP="007758EC">
      <w:pPr>
        <w:pStyle w:val="ZARTzmartartykuempunktem"/>
        <w:keepNext/>
      </w:pPr>
      <w:r w:rsidRPr="00F43DA5">
        <w:t>Art.</w:t>
      </w:r>
      <w:r>
        <w:t> </w:t>
      </w:r>
      <w:r w:rsidRPr="007758EC">
        <w:t>42a.</w:t>
      </w:r>
      <w:r>
        <w:t> </w:t>
      </w:r>
      <w:r w:rsidRPr="007758EC">
        <w:t>Fundusz finansuje koszty świadczeń opieki zdrowotnej udzielonych poza granicami kraju:</w:t>
      </w:r>
    </w:p>
    <w:p w:rsidR="007758EC" w:rsidRPr="007758EC" w:rsidRDefault="007758EC" w:rsidP="007758EC">
      <w:pPr>
        <w:pStyle w:val="ZPKTzmpktartykuempunktem"/>
      </w:pPr>
      <w:r>
        <w:t>1)</w:t>
      </w:r>
      <w:r>
        <w:tab/>
      </w:r>
      <w:r w:rsidRPr="007758EC">
        <w:t>na zasadzie zwrotu kosztów,</w:t>
      </w:r>
      <w:r w:rsidR="00A72299" w:rsidRPr="007758EC">
        <w:t xml:space="preserve"> o</w:t>
      </w:r>
      <w:r w:rsidR="00A72299">
        <w:t> </w:t>
      </w:r>
      <w:r w:rsidRPr="007758EC">
        <w:t>którym mowa</w:t>
      </w:r>
      <w:r w:rsidR="00A72299" w:rsidRPr="007758EC">
        <w:t xml:space="preserve"> w</w:t>
      </w:r>
      <w:r w:rsidR="00A72299">
        <w:t> art. </w:t>
      </w:r>
      <w:r w:rsidRPr="007758EC">
        <w:t>42b;</w:t>
      </w:r>
    </w:p>
    <w:p w:rsidR="007758EC" w:rsidRPr="007758EC" w:rsidRDefault="007758EC" w:rsidP="007758EC">
      <w:pPr>
        <w:pStyle w:val="ZPKTzmpktartykuempunktem"/>
      </w:pPr>
      <w:r w:rsidRPr="00F43DA5">
        <w:t>2)</w:t>
      </w:r>
      <w:r>
        <w:tab/>
      </w:r>
      <w:r w:rsidRPr="007758EC">
        <w:t>zgodnie</w:t>
      </w:r>
      <w:r w:rsidR="00A72299" w:rsidRPr="007758EC">
        <w:t xml:space="preserve"> z</w:t>
      </w:r>
      <w:r w:rsidR="00A72299">
        <w:t> </w:t>
      </w:r>
      <w:r w:rsidRPr="007758EC">
        <w:t>przepisami</w:t>
      </w:r>
      <w:r w:rsidR="00A72299" w:rsidRPr="007758EC">
        <w:t xml:space="preserve"> o</w:t>
      </w:r>
      <w:r w:rsidR="00A72299">
        <w:t> </w:t>
      </w:r>
      <w:r w:rsidRPr="007758EC">
        <w:t>koordynacji;</w:t>
      </w:r>
    </w:p>
    <w:p w:rsidR="007758EC" w:rsidRPr="007758EC" w:rsidRDefault="007758EC" w:rsidP="007758EC">
      <w:pPr>
        <w:pStyle w:val="ZPKTzmpktartykuempunktem"/>
      </w:pPr>
      <w:r>
        <w:t>3)</w:t>
      </w:r>
      <w:r>
        <w:tab/>
      </w:r>
      <w:r w:rsidRPr="007758EC">
        <w:t>na podstawie decyzji dyrektora oddziału wojewódzkiego Funduszu,</w:t>
      </w:r>
      <w:r w:rsidR="00A72299" w:rsidRPr="007758EC">
        <w:t xml:space="preserve"> o</w:t>
      </w:r>
      <w:r w:rsidR="00A72299">
        <w:t> </w:t>
      </w:r>
      <w:r w:rsidRPr="007758EC">
        <w:t>których mowa</w:t>
      </w:r>
      <w:r w:rsidR="00A72299" w:rsidRPr="007758EC">
        <w:t xml:space="preserve"> w</w:t>
      </w:r>
      <w:r w:rsidR="00A72299">
        <w:t> art. </w:t>
      </w:r>
      <w:r w:rsidRPr="007758EC">
        <w:t>42i</w:t>
      </w:r>
      <w:r w:rsidR="00A72299">
        <w:t xml:space="preserve"> ust. </w:t>
      </w:r>
      <w:r w:rsidR="00A72299" w:rsidRPr="007758EC">
        <w:t>2</w:t>
      </w:r>
      <w:r w:rsidR="00A72299">
        <w:t xml:space="preserve"> i </w:t>
      </w:r>
      <w:r w:rsidRPr="007758EC">
        <w:t>9, albo decyzji Prezesa Funduszu,</w:t>
      </w:r>
      <w:r w:rsidR="00A72299" w:rsidRPr="007758EC">
        <w:t xml:space="preserve"> o</w:t>
      </w:r>
      <w:r w:rsidR="00A72299">
        <w:t> </w:t>
      </w:r>
      <w:r w:rsidRPr="007758EC">
        <w:t>których mowa</w:t>
      </w:r>
      <w:r w:rsidR="00A72299" w:rsidRPr="007758EC">
        <w:t xml:space="preserve"> w</w:t>
      </w:r>
      <w:r w:rsidR="00A72299">
        <w:t> art. </w:t>
      </w:r>
      <w:r w:rsidRPr="007758EC">
        <w:t>42j</w:t>
      </w:r>
      <w:r w:rsidR="00A72299">
        <w:t xml:space="preserve"> ust. </w:t>
      </w:r>
      <w:r w:rsidR="00A72299" w:rsidRPr="007758EC">
        <w:t>1</w:t>
      </w:r>
      <w:r w:rsidR="00A72299">
        <w:t xml:space="preserve"> i </w:t>
      </w:r>
      <w:r w:rsidRPr="007758EC">
        <w:t>2.</w:t>
      </w:r>
    </w:p>
    <w:p w:rsidR="007758EC" w:rsidRPr="007758EC" w:rsidRDefault="007758EC" w:rsidP="007758EC">
      <w:pPr>
        <w:pStyle w:val="ZARTzmartartykuempunktem"/>
      </w:pPr>
      <w:r w:rsidRPr="00F43DA5">
        <w:t>Art.</w:t>
      </w:r>
      <w:r>
        <w:t> </w:t>
      </w:r>
      <w:r w:rsidRPr="007758EC">
        <w:t>42b.</w:t>
      </w:r>
      <w:r>
        <w:t> </w:t>
      </w:r>
      <w:r w:rsidRPr="007758EC">
        <w:t>1. Świadczeniobiorca jest uprawniony do otrzymania od Funduszu zwrotu kosztów świadczenia opi</w:t>
      </w:r>
      <w:r w:rsidRPr="007758EC">
        <w:t>e</w:t>
      </w:r>
      <w:r w:rsidRPr="007758EC">
        <w:t>ki zdrowotnej, będącego świadczeniem gwarantowanym, udzielonego na terytorium innego niż Rzeczpospolita Po</w:t>
      </w:r>
      <w:r w:rsidRPr="007758EC">
        <w:t>l</w:t>
      </w:r>
      <w:r w:rsidRPr="007758EC">
        <w:t xml:space="preserve">ska państwa członkowskiego Unii Europejskiej, zwanego dalej </w:t>
      </w:r>
      <w:r>
        <w:t>„</w:t>
      </w:r>
      <w:r w:rsidRPr="007758EC">
        <w:t>zwrotem kosztów</w:t>
      </w:r>
      <w:r>
        <w:t>”</w:t>
      </w:r>
      <w:r w:rsidRPr="007758EC">
        <w:t>.</w:t>
      </w:r>
    </w:p>
    <w:p w:rsidR="007758EC" w:rsidRPr="007758EC" w:rsidRDefault="007758EC" w:rsidP="007758EC">
      <w:pPr>
        <w:pStyle w:val="ZUSTzmustartykuempunktem"/>
        <w:keepNext/>
      </w:pPr>
      <w:r w:rsidRPr="00C86C78">
        <w:t>2.</w:t>
      </w:r>
      <w:r>
        <w:t> </w:t>
      </w:r>
      <w:r w:rsidRPr="00C86C78">
        <w:t>Przepisu</w:t>
      </w:r>
      <w:r w:rsidR="00A72299">
        <w:t xml:space="preserve"> ust. </w:t>
      </w:r>
      <w:r w:rsidR="00A72299" w:rsidRPr="00C86C78">
        <w:t>1</w:t>
      </w:r>
      <w:r w:rsidR="00A72299">
        <w:t> </w:t>
      </w:r>
      <w:r w:rsidRPr="00C86C78">
        <w:t>nie stosuje się do:</w:t>
      </w:r>
    </w:p>
    <w:p w:rsidR="007758EC" w:rsidRPr="007758EC" w:rsidRDefault="007758EC" w:rsidP="007758EC">
      <w:pPr>
        <w:pStyle w:val="ZPKTzmpktartykuempunktem"/>
      </w:pPr>
      <w:r w:rsidRPr="00C86C78">
        <w:t>1)</w:t>
      </w:r>
      <w:r>
        <w:tab/>
      </w:r>
      <w:r w:rsidRPr="00C86C78">
        <w:t>obowiązkowych szczepień ochronnych;</w:t>
      </w:r>
    </w:p>
    <w:p w:rsidR="007758EC" w:rsidRPr="007758EC" w:rsidRDefault="007758EC" w:rsidP="007758EC">
      <w:pPr>
        <w:pStyle w:val="ZPKTzmpktartykuempunktem"/>
      </w:pPr>
      <w:r w:rsidRPr="00C86C78">
        <w:t>2)</w:t>
      </w:r>
      <w:r>
        <w:tab/>
      </w:r>
      <w:r w:rsidRPr="00C86C78">
        <w:t>opieki długoterminowej, jeżeli jej celem jest wspieranie osób p</w:t>
      </w:r>
      <w:r w:rsidRPr="007758EC">
        <w:t>otrzebujących pomocy</w:t>
      </w:r>
      <w:r w:rsidR="00A72299" w:rsidRPr="007758EC">
        <w:t xml:space="preserve"> w</w:t>
      </w:r>
      <w:r w:rsidR="00A72299">
        <w:t> </w:t>
      </w:r>
      <w:r w:rsidRPr="007758EC">
        <w:t>zakresie wykonywania rutynowych czynności życia codziennego;</w:t>
      </w:r>
    </w:p>
    <w:p w:rsidR="007758EC" w:rsidRPr="007758EC" w:rsidRDefault="007758EC" w:rsidP="007758EC">
      <w:pPr>
        <w:pStyle w:val="ZPKTzmpktartykuempunktem"/>
      </w:pPr>
      <w:r w:rsidRPr="00C86C78">
        <w:t>3)</w:t>
      </w:r>
      <w:r>
        <w:tab/>
      </w:r>
      <w:r w:rsidRPr="00C86C78">
        <w:t>przydziału</w:t>
      </w:r>
      <w:r w:rsidR="00A72299" w:rsidRPr="00C86C78">
        <w:t xml:space="preserve"> i</w:t>
      </w:r>
      <w:r w:rsidR="00A72299">
        <w:t> </w:t>
      </w:r>
      <w:r w:rsidRPr="00C86C78">
        <w:t>dostępu do narządów przeznaczonych do przeszcz</w:t>
      </w:r>
      <w:r w:rsidRPr="007758EC">
        <w:t>epów, obejmujących czynności,</w:t>
      </w:r>
      <w:r w:rsidR="00A72299" w:rsidRPr="007758EC">
        <w:t xml:space="preserve"> o</w:t>
      </w:r>
      <w:r w:rsidR="00A72299">
        <w:t> </w:t>
      </w:r>
      <w:r w:rsidRPr="007758EC">
        <w:t>których mowa</w:t>
      </w:r>
      <w:r w:rsidR="00A72299" w:rsidRPr="007758EC">
        <w:t xml:space="preserve"> w</w:t>
      </w:r>
      <w:r w:rsidR="00A72299">
        <w:t> art. </w:t>
      </w:r>
      <w:r w:rsidR="00A72299" w:rsidRPr="007758EC">
        <w:t>3</w:t>
      </w:r>
      <w:r w:rsidR="00A72299">
        <w:t xml:space="preserve"> ust. </w:t>
      </w:r>
      <w:r w:rsidR="00A72299" w:rsidRPr="007758EC">
        <w:t>3</w:t>
      </w:r>
      <w:r w:rsidR="00A72299">
        <w:t> </w:t>
      </w:r>
      <w:r w:rsidRPr="007758EC">
        <w:t>ustawy</w:t>
      </w:r>
      <w:r w:rsidR="00A72299" w:rsidRPr="007758EC">
        <w:t xml:space="preserve"> z</w:t>
      </w:r>
      <w:r w:rsidR="00A72299">
        <w:t> </w:t>
      </w:r>
      <w:r w:rsidRPr="007758EC">
        <w:t xml:space="preserve">dnia </w:t>
      </w:r>
      <w:r w:rsidR="00A72299" w:rsidRPr="007758EC">
        <w:t>1</w:t>
      </w:r>
      <w:r w:rsidR="00A72299">
        <w:t> </w:t>
      </w:r>
      <w:r w:rsidRPr="007758EC">
        <w:t>lipca 200</w:t>
      </w:r>
      <w:r w:rsidR="00A72299" w:rsidRPr="007758EC">
        <w:t>5</w:t>
      </w:r>
      <w:r w:rsidR="00A72299">
        <w:t> </w:t>
      </w:r>
      <w:r w:rsidRPr="007758EC">
        <w:t>r.</w:t>
      </w:r>
      <w:r w:rsidR="00A72299" w:rsidRPr="007758EC">
        <w:t xml:space="preserve"> o</w:t>
      </w:r>
      <w:r w:rsidR="00A72299">
        <w:t> </w:t>
      </w:r>
      <w:r w:rsidRPr="007758EC">
        <w:t>pobieraniu, przechowywaniu</w:t>
      </w:r>
      <w:r w:rsidR="00A72299" w:rsidRPr="007758EC">
        <w:t xml:space="preserve"> i</w:t>
      </w:r>
      <w:r w:rsidR="00A72299">
        <w:t> </w:t>
      </w:r>
      <w:r w:rsidRPr="007758EC">
        <w:t>przeszczepianiu komórek, tkanek</w:t>
      </w:r>
      <w:r w:rsidR="00A72299" w:rsidRPr="007758EC">
        <w:t xml:space="preserve"> i</w:t>
      </w:r>
      <w:r w:rsidR="00A72299">
        <w:t> </w:t>
      </w:r>
      <w:r w:rsidRPr="007758EC">
        <w:t>narządów (</w:t>
      </w:r>
      <w:r w:rsidR="00A72299">
        <w:t>Dz. U. Nr </w:t>
      </w:r>
      <w:r w:rsidRPr="007758EC">
        <w:t>169,</w:t>
      </w:r>
      <w:r w:rsidR="00A72299">
        <w:t xml:space="preserve"> poz. </w:t>
      </w:r>
      <w:r w:rsidRPr="007758EC">
        <w:t>1411,</w:t>
      </w:r>
      <w:r w:rsidR="00A72299" w:rsidRPr="007758EC">
        <w:t xml:space="preserve"> z</w:t>
      </w:r>
      <w:r w:rsidR="00A72299">
        <w:t> </w:t>
      </w:r>
      <w:proofErr w:type="spellStart"/>
      <w:r w:rsidRPr="007758EC">
        <w:t>późn</w:t>
      </w:r>
      <w:proofErr w:type="spellEnd"/>
      <w:r w:rsidRPr="007758EC">
        <w:t>. zm.</w:t>
      </w:r>
      <w:r w:rsidR="001C12F3" w:rsidRPr="001C12F3">
        <w:rPr>
          <w:rStyle w:val="IGindeksgrny"/>
        </w:rPr>
        <w:footnoteReference w:id="4"/>
      </w:r>
      <w:r w:rsidR="001C12F3" w:rsidRPr="001C12F3">
        <w:rPr>
          <w:rStyle w:val="IGindeksgrny"/>
        </w:rPr>
        <w:t>)</w:t>
      </w:r>
      <w:r w:rsidRPr="007758EC">
        <w:t>).</w:t>
      </w:r>
    </w:p>
    <w:p w:rsidR="007758EC" w:rsidRPr="007758EC" w:rsidRDefault="007758EC" w:rsidP="007758EC">
      <w:pPr>
        <w:pStyle w:val="ZUSTzmustartykuempunktem"/>
      </w:pPr>
      <w:r w:rsidRPr="00F43DA5">
        <w:t>3.</w:t>
      </w:r>
      <w:r>
        <w:t> </w:t>
      </w:r>
      <w:r w:rsidRPr="007758EC">
        <w:t>Warunkiem otrzymania zwrotu kosztów jest uzyskanie przez świadczeniobiorcę, przed skorzystaniem ze świadczenia,</w:t>
      </w:r>
      <w:r w:rsidR="00A72299" w:rsidRPr="007758EC">
        <w:t xml:space="preserve"> o</w:t>
      </w:r>
      <w:r w:rsidR="00A72299">
        <w:t> </w:t>
      </w:r>
      <w:r w:rsidRPr="007758EC">
        <w:t>którym mowa</w:t>
      </w:r>
      <w:r w:rsidR="00A72299" w:rsidRPr="007758EC">
        <w:t xml:space="preserve"> w</w:t>
      </w:r>
      <w:r w:rsidR="00A72299">
        <w:t> ust. </w:t>
      </w:r>
      <w:r w:rsidRPr="007758EC">
        <w:t>1, podlegającego zwrotowi kosztów, odpowiedniego skierowania lub zlecenia na przejazd środkami transportu sanitarnego, zgodnie</w:t>
      </w:r>
      <w:r w:rsidR="00A72299" w:rsidRPr="007758EC">
        <w:t xml:space="preserve"> z</w:t>
      </w:r>
      <w:r w:rsidR="00A72299">
        <w:t> art. </w:t>
      </w:r>
      <w:r w:rsidRPr="007758EC">
        <w:t>32,</w:t>
      </w:r>
      <w:r w:rsidR="00A72299">
        <w:t xml:space="preserve"> art. </w:t>
      </w:r>
      <w:r w:rsidRPr="007758EC">
        <w:t>3</w:t>
      </w:r>
      <w:r w:rsidR="00A72299" w:rsidRPr="007758EC">
        <w:t>3</w:t>
      </w:r>
      <w:r w:rsidR="00A72299">
        <w:t xml:space="preserve"> ust. </w:t>
      </w:r>
      <w:r w:rsidRPr="007758EC">
        <w:t>1,</w:t>
      </w:r>
      <w:r w:rsidR="00A72299">
        <w:t xml:space="preserve"> art. </w:t>
      </w:r>
      <w:r w:rsidRPr="007758EC">
        <w:t>33a</w:t>
      </w:r>
      <w:r w:rsidR="00A72299">
        <w:t xml:space="preserve"> ust. </w:t>
      </w:r>
      <w:r w:rsidRPr="007758EC">
        <w:t>1,</w:t>
      </w:r>
      <w:r w:rsidR="00A72299">
        <w:t xml:space="preserve"> art. </w:t>
      </w:r>
      <w:r w:rsidRPr="007758EC">
        <w:t>4</w:t>
      </w:r>
      <w:r w:rsidR="00A72299" w:rsidRPr="007758EC">
        <w:t>1</w:t>
      </w:r>
      <w:r w:rsidR="00A72299">
        <w:t xml:space="preserve"> lub art. </w:t>
      </w:r>
      <w:r w:rsidRPr="007758EC">
        <w:t>57–5</w:t>
      </w:r>
      <w:r w:rsidR="00A72299" w:rsidRPr="007758EC">
        <w:t>9</w:t>
      </w:r>
      <w:r w:rsidR="00A72299">
        <w:t xml:space="preserve"> oraz</w:t>
      </w:r>
      <w:r w:rsidRPr="007758EC">
        <w:t xml:space="preserve"> przepisami wydanymi na podstawie</w:t>
      </w:r>
      <w:r w:rsidR="00A72299">
        <w:t xml:space="preserve"> art. </w:t>
      </w:r>
      <w:r w:rsidRPr="007758EC">
        <w:t>31d.</w:t>
      </w:r>
    </w:p>
    <w:p w:rsidR="007758EC" w:rsidRPr="007758EC" w:rsidRDefault="007758EC" w:rsidP="007758EC">
      <w:pPr>
        <w:pStyle w:val="ZUSTzmustartykuempunktem"/>
      </w:pPr>
      <w:r w:rsidRPr="00F43DA5">
        <w:t>4.</w:t>
      </w:r>
      <w:r>
        <w:t> </w:t>
      </w:r>
      <w:r w:rsidRPr="007758EC">
        <w:t>Skierowanie lub zlecenie na przejazd środkami transportu sanitarnego, wymagane zgodnie</w:t>
      </w:r>
      <w:r w:rsidR="00A72299" w:rsidRPr="007758EC">
        <w:t xml:space="preserve"> z</w:t>
      </w:r>
      <w:r w:rsidR="00A72299">
        <w:t> ust. </w:t>
      </w:r>
      <w:r w:rsidRPr="007758EC">
        <w:t>3, może być wystawione również przez lekarza wykonującego zawód</w:t>
      </w:r>
      <w:r w:rsidR="00A72299" w:rsidRPr="007758EC">
        <w:t xml:space="preserve"> w</w:t>
      </w:r>
      <w:r w:rsidR="00A72299">
        <w:t> </w:t>
      </w:r>
      <w:r w:rsidRPr="007758EC">
        <w:t>innym niż Rzeczpospolita Polska państwie członkowskim Unii Europejskiej. Takie skierowanie lub zlecenie traktuje się jak skierowanie lub zlecenie lekarza ubezpieczenia zdrowotnego.</w:t>
      </w:r>
    </w:p>
    <w:p w:rsidR="007758EC" w:rsidRPr="007758EC" w:rsidRDefault="007758EC" w:rsidP="007758EC">
      <w:pPr>
        <w:pStyle w:val="ZUSTzmustartykuempunktem"/>
      </w:pPr>
      <w:r>
        <w:t>5.</w:t>
      </w:r>
      <w:r w:rsidR="00A72299">
        <w:t> W </w:t>
      </w:r>
      <w:r>
        <w:t>przypadku świadczenia,</w:t>
      </w:r>
      <w:r w:rsidR="00A72299">
        <w:t xml:space="preserve"> o </w:t>
      </w:r>
      <w:r>
        <w:t>którym mowa</w:t>
      </w:r>
      <w:r w:rsidR="00A72299">
        <w:t xml:space="preserve"> w ust. </w:t>
      </w:r>
      <w:r>
        <w:t>1,</w:t>
      </w:r>
      <w:r w:rsidR="00A72299">
        <w:t xml:space="preserve"> </w:t>
      </w:r>
      <w:r w:rsidR="00A72299" w:rsidRPr="007758EC">
        <w:t>z</w:t>
      </w:r>
      <w:r w:rsidR="00A72299">
        <w:t> </w:t>
      </w:r>
      <w:r w:rsidRPr="007758EC">
        <w:t>zakresu lecznictwa uzdrowiskowego, warunkiem otrzymania zwrotu kosztów jest potwierdzenie skierowania zgodnie</w:t>
      </w:r>
      <w:r w:rsidR="00A72299" w:rsidRPr="007758EC">
        <w:t xml:space="preserve"> z</w:t>
      </w:r>
      <w:r w:rsidR="00A72299">
        <w:t> art. </w:t>
      </w:r>
      <w:r w:rsidRPr="007758EC">
        <w:t>3</w:t>
      </w:r>
      <w:r w:rsidR="00A72299" w:rsidRPr="007758EC">
        <w:t>3</w:t>
      </w:r>
      <w:r w:rsidR="00A72299">
        <w:t xml:space="preserve"> ust. </w:t>
      </w:r>
      <w:r w:rsidRPr="007758EC">
        <w:t>2,</w:t>
      </w:r>
      <w:r w:rsidR="00A72299" w:rsidRPr="007758EC">
        <w:t xml:space="preserve"> w</w:t>
      </w:r>
      <w:r w:rsidR="00A72299">
        <w:t> </w:t>
      </w:r>
      <w:r w:rsidRPr="007758EC">
        <w:t>zakresie celowości leczenia uzdrowiskowego, przed skorzystaniem</w:t>
      </w:r>
      <w:r w:rsidR="00A72299" w:rsidRPr="007758EC">
        <w:t xml:space="preserve"> z</w:t>
      </w:r>
      <w:r w:rsidR="00A72299">
        <w:t> </w:t>
      </w:r>
      <w:r w:rsidRPr="007758EC">
        <w:t>tych świadczeń.</w:t>
      </w:r>
    </w:p>
    <w:p w:rsidR="007758EC" w:rsidRPr="007758EC" w:rsidRDefault="007758EC" w:rsidP="007758EC">
      <w:pPr>
        <w:pStyle w:val="ZUSTzmustartykuempunktem"/>
        <w:keepNext/>
      </w:pPr>
      <w:r>
        <w:t>6.</w:t>
      </w:r>
      <w:r w:rsidR="00A72299">
        <w:t> W </w:t>
      </w:r>
      <w:r>
        <w:t>przypadku świadczenia</w:t>
      </w:r>
      <w:r w:rsidRPr="007758EC">
        <w:t>,</w:t>
      </w:r>
      <w:r w:rsidR="00A72299" w:rsidRPr="007758EC">
        <w:t xml:space="preserve"> o</w:t>
      </w:r>
      <w:r w:rsidR="00A72299">
        <w:t> </w:t>
      </w:r>
      <w:r w:rsidRPr="007758EC">
        <w:t>którym mowa</w:t>
      </w:r>
      <w:r w:rsidR="00A72299" w:rsidRPr="007758EC">
        <w:t xml:space="preserve"> w</w:t>
      </w:r>
      <w:r w:rsidR="00A72299">
        <w:t> ust. </w:t>
      </w:r>
      <w:r w:rsidRPr="007758EC">
        <w:t>1,</w:t>
      </w:r>
      <w:r w:rsidR="00A72299" w:rsidRPr="007758EC">
        <w:t xml:space="preserve"> z</w:t>
      </w:r>
      <w:r w:rsidR="00A72299">
        <w:t> </w:t>
      </w:r>
      <w:r w:rsidRPr="007758EC">
        <w:t>zakresu określonego</w:t>
      </w:r>
      <w:r w:rsidR="00A72299" w:rsidRPr="007758EC">
        <w:t xml:space="preserve"> w</w:t>
      </w:r>
      <w:r w:rsidR="00A72299">
        <w:t> art. </w:t>
      </w:r>
      <w:r w:rsidRPr="007758EC">
        <w:t>1</w:t>
      </w:r>
      <w:r w:rsidR="00A72299" w:rsidRPr="007758EC">
        <w:t>5</w:t>
      </w:r>
      <w:r w:rsidR="00A72299">
        <w:t xml:space="preserve"> ust. </w:t>
      </w:r>
      <w:r w:rsidR="00A72299" w:rsidRPr="007758EC">
        <w:t>2</w:t>
      </w:r>
      <w:r w:rsidR="00A72299">
        <w:t xml:space="preserve"> pkt </w:t>
      </w:r>
      <w:r w:rsidRPr="007758EC">
        <w:t>15, waru</w:t>
      </w:r>
      <w:r w:rsidRPr="007758EC">
        <w:t>n</w:t>
      </w:r>
      <w:r w:rsidRPr="007758EC">
        <w:t>kiem otrzymania zwrotu kosztów jest:</w:t>
      </w:r>
    </w:p>
    <w:p w:rsidR="007758EC" w:rsidRPr="007758EC" w:rsidRDefault="007758EC" w:rsidP="007758EC">
      <w:pPr>
        <w:pStyle w:val="ZPKTzmpktartykuempunktem"/>
      </w:pPr>
      <w:r>
        <w:t>1)</w:t>
      </w:r>
      <w:r>
        <w:tab/>
      </w:r>
      <w:r w:rsidRPr="007758EC">
        <w:t>zakwalifikowanie pacjenta przez świadczeniodawcę do danego programu lekowego;</w:t>
      </w:r>
    </w:p>
    <w:p w:rsidR="007758EC" w:rsidRPr="007758EC" w:rsidRDefault="007758EC" w:rsidP="007758EC">
      <w:pPr>
        <w:pStyle w:val="ZPKTzmpktartykuempunktem"/>
      </w:pPr>
      <w:r>
        <w:t>2)</w:t>
      </w:r>
      <w:r>
        <w:tab/>
        <w:t>niezaistnienie kryteriów wyłączenia</w:t>
      </w:r>
      <w:r w:rsidR="00A72299">
        <w:t xml:space="preserve"> z </w:t>
      </w:r>
      <w:r>
        <w:t>programu określonych</w:t>
      </w:r>
      <w:r w:rsidR="00A72299">
        <w:t xml:space="preserve"> w </w:t>
      </w:r>
      <w:r w:rsidRPr="007758EC">
        <w:t>opisie programu lekowego.</w:t>
      </w:r>
    </w:p>
    <w:p w:rsidR="007758EC" w:rsidRDefault="007758EC" w:rsidP="007758EC">
      <w:pPr>
        <w:pStyle w:val="ZUSTzmustartykuempunktem"/>
      </w:pPr>
      <w:r>
        <w:t>7</w:t>
      </w:r>
      <w:r w:rsidRPr="0074195B">
        <w:t>.</w:t>
      </w:r>
      <w:r w:rsidR="00A72299">
        <w:t> </w:t>
      </w:r>
      <w:r w:rsidR="00A72299" w:rsidRPr="0074195B">
        <w:t>W</w:t>
      </w:r>
      <w:r w:rsidR="00A72299">
        <w:t> </w:t>
      </w:r>
      <w:r w:rsidRPr="0074195B">
        <w:t>przypadku gdy</w:t>
      </w:r>
      <w:r w:rsidR="00A72299" w:rsidRPr="0074195B">
        <w:t xml:space="preserve"> w</w:t>
      </w:r>
      <w:r w:rsidR="00A72299">
        <w:t> </w:t>
      </w:r>
      <w:r w:rsidRPr="0074195B">
        <w:t>trakcie trwan</w:t>
      </w:r>
      <w:r>
        <w:t>ia leczenia świadczeniobiorcy w </w:t>
      </w:r>
      <w:r w:rsidRPr="0074195B">
        <w:t>ramach progr</w:t>
      </w:r>
      <w:r w:rsidRPr="007758EC">
        <w:t>a</w:t>
      </w:r>
      <w:r w:rsidRPr="0074195B">
        <w:t>mu lekowego zaistniały kryteria wyłączenia,</w:t>
      </w:r>
      <w:r w:rsidR="00A72299" w:rsidRPr="0074195B">
        <w:t xml:space="preserve"> o</w:t>
      </w:r>
      <w:r w:rsidR="00A72299">
        <w:t> </w:t>
      </w:r>
      <w:r w:rsidRPr="0074195B">
        <w:t>kt</w:t>
      </w:r>
      <w:r w:rsidRPr="007758EC">
        <w:t>ó</w:t>
      </w:r>
      <w:r w:rsidRPr="0074195B">
        <w:t>rych mowa</w:t>
      </w:r>
      <w:r w:rsidR="00A72299" w:rsidRPr="0074195B">
        <w:t xml:space="preserve"> w</w:t>
      </w:r>
      <w:r w:rsidR="00A72299">
        <w:t> ust. </w:t>
      </w:r>
      <w:r w:rsidR="00A72299" w:rsidRPr="0074195B">
        <w:t>6</w:t>
      </w:r>
      <w:r w:rsidR="00A72299">
        <w:t xml:space="preserve"> pkt </w:t>
      </w:r>
      <w:r w:rsidRPr="0074195B">
        <w:t>2, zwrot kosztów obejmuje koszt świadczeń opieki zdrowotnej udzielonych do momen</w:t>
      </w:r>
      <w:r>
        <w:t>tu zaistnienia tych kryt</w:t>
      </w:r>
      <w:r w:rsidRPr="007758EC">
        <w:t>e</w:t>
      </w:r>
      <w:r>
        <w:t>riów.</w:t>
      </w:r>
    </w:p>
    <w:p w:rsidR="007758EC" w:rsidRPr="007758EC" w:rsidRDefault="007758EC" w:rsidP="007758EC">
      <w:pPr>
        <w:pStyle w:val="ZUSTzmustartykuempunktem"/>
      </w:pPr>
      <w:r>
        <w:t>8</w:t>
      </w:r>
      <w:r w:rsidRPr="007758EC">
        <w:t>.</w:t>
      </w:r>
      <w:r w:rsidR="00A72299">
        <w:t> </w:t>
      </w:r>
      <w:r w:rsidR="00A72299" w:rsidRPr="007758EC">
        <w:t>W</w:t>
      </w:r>
      <w:r w:rsidR="00A72299">
        <w:t> </w:t>
      </w:r>
      <w:r w:rsidRPr="007758EC">
        <w:t>przypadku świadczenia,</w:t>
      </w:r>
      <w:r w:rsidR="00A72299" w:rsidRPr="007758EC">
        <w:t xml:space="preserve"> o</w:t>
      </w:r>
      <w:r w:rsidR="00A72299">
        <w:t> </w:t>
      </w:r>
      <w:r w:rsidRPr="007758EC">
        <w:t>którym mowa</w:t>
      </w:r>
      <w:r w:rsidR="00A72299" w:rsidRPr="007758EC">
        <w:t xml:space="preserve"> w</w:t>
      </w:r>
      <w:r w:rsidR="00A72299">
        <w:t> ust. </w:t>
      </w:r>
      <w:r w:rsidRPr="007758EC">
        <w:t>1, udzielanego</w:t>
      </w:r>
      <w:r w:rsidR="00A72299" w:rsidRPr="007758EC">
        <w:t xml:space="preserve"> w</w:t>
      </w:r>
      <w:r w:rsidR="00A72299">
        <w:t> </w:t>
      </w:r>
      <w:r w:rsidRPr="007758EC">
        <w:t>ramach programów zdrowotnych,</w:t>
      </w:r>
      <w:r w:rsidR="00A72299" w:rsidRPr="007758EC">
        <w:t xml:space="preserve"> o</w:t>
      </w:r>
      <w:r w:rsidR="00A72299">
        <w:t> </w:t>
      </w:r>
      <w:r w:rsidRPr="007758EC">
        <w:t>których mowa</w:t>
      </w:r>
      <w:r w:rsidR="00A72299" w:rsidRPr="007758EC">
        <w:t xml:space="preserve"> w</w:t>
      </w:r>
      <w:r w:rsidR="00A72299">
        <w:t> art. </w:t>
      </w:r>
      <w:r w:rsidRPr="007758EC">
        <w:t>1</w:t>
      </w:r>
      <w:r w:rsidR="00A72299" w:rsidRPr="007758EC">
        <w:t>5</w:t>
      </w:r>
      <w:r w:rsidR="00A72299">
        <w:t xml:space="preserve"> ust. </w:t>
      </w:r>
      <w:r w:rsidR="00A72299" w:rsidRPr="007758EC">
        <w:t>2</w:t>
      </w:r>
      <w:r w:rsidR="00A72299">
        <w:t xml:space="preserve"> pkt </w:t>
      </w:r>
      <w:r w:rsidRPr="007758EC">
        <w:t>13, warunkiem otrzymania zwrotu kosztów jest spełnienie wymogów warunkuj</w:t>
      </w:r>
      <w:r w:rsidRPr="007758EC">
        <w:t>ą</w:t>
      </w:r>
      <w:r w:rsidRPr="007758EC">
        <w:t>cych udział pacjenta</w:t>
      </w:r>
      <w:r w:rsidR="00A72299" w:rsidRPr="007758EC">
        <w:t xml:space="preserve"> w</w:t>
      </w:r>
      <w:r w:rsidR="00A72299">
        <w:t> </w:t>
      </w:r>
      <w:r w:rsidRPr="007758EC">
        <w:t>danym programie.</w:t>
      </w:r>
    </w:p>
    <w:p w:rsidR="007758EC" w:rsidRPr="007758EC" w:rsidRDefault="007758EC" w:rsidP="007758EC">
      <w:pPr>
        <w:pStyle w:val="ZUSTzmustartykuempunktem"/>
      </w:pPr>
      <w:r>
        <w:t>9</w:t>
      </w:r>
      <w:r w:rsidRPr="007758EC">
        <w:t>.</w:t>
      </w:r>
      <w:r w:rsidR="00A72299">
        <w:t> </w:t>
      </w:r>
      <w:r w:rsidR="00A72299" w:rsidRPr="007758EC">
        <w:t>W</w:t>
      </w:r>
      <w:r w:rsidR="00A72299">
        <w:t> </w:t>
      </w:r>
      <w:r w:rsidRPr="007758EC">
        <w:t>przypadku świadczenia,</w:t>
      </w:r>
      <w:r w:rsidR="00A72299" w:rsidRPr="007758EC">
        <w:t xml:space="preserve"> o</w:t>
      </w:r>
      <w:r w:rsidR="00A72299">
        <w:t> </w:t>
      </w:r>
      <w:r w:rsidRPr="007758EC">
        <w:t>którym mowa</w:t>
      </w:r>
      <w:r w:rsidR="00A72299" w:rsidRPr="007758EC">
        <w:t xml:space="preserve"> w</w:t>
      </w:r>
      <w:r w:rsidR="00A72299">
        <w:t> ust. </w:t>
      </w:r>
      <w:r w:rsidRPr="007758EC">
        <w:t>1, zawartego</w:t>
      </w:r>
      <w:r w:rsidR="00A72299" w:rsidRPr="007758EC">
        <w:t xml:space="preserve"> w</w:t>
      </w:r>
      <w:r w:rsidR="00A72299">
        <w:t> </w:t>
      </w:r>
      <w:r w:rsidRPr="007758EC">
        <w:t>wykazie,</w:t>
      </w:r>
      <w:r w:rsidR="00A72299" w:rsidRPr="007758EC">
        <w:t xml:space="preserve"> o</w:t>
      </w:r>
      <w:r w:rsidR="00A72299">
        <w:t> </w:t>
      </w:r>
      <w:r w:rsidRPr="007758EC">
        <w:t>którym mowa</w:t>
      </w:r>
      <w:r w:rsidR="00A72299" w:rsidRPr="007758EC">
        <w:t xml:space="preserve"> w</w:t>
      </w:r>
      <w:r w:rsidR="00A72299">
        <w:t> art. </w:t>
      </w:r>
      <w:r w:rsidRPr="007758EC">
        <w:t>42e</w:t>
      </w:r>
      <w:r w:rsidR="00A72299">
        <w:t xml:space="preserve"> ust. </w:t>
      </w:r>
      <w:r w:rsidRPr="007758EC">
        <w:t>1, warunkiem zwrotu kosztów jest uprzednie wydanie zgody przez dyrektora oddziału wojewódzkiego Funduszu na uzyskanie danego świadczenia opieki zdrowotnej</w:t>
      </w:r>
      <w:r w:rsidR="00A72299" w:rsidRPr="007758EC">
        <w:t xml:space="preserve"> w</w:t>
      </w:r>
      <w:r w:rsidR="00A72299">
        <w:t> </w:t>
      </w:r>
      <w:r w:rsidRPr="007758EC">
        <w:t>innym niż Rzeczpospolita Polska państwie członkowskim Unii Europejskiej. Uprzednia zgoda obejmuje także świadczenia opieki zdrowotnej, które nie były bezpośrednio prze</w:t>
      </w:r>
      <w:r w:rsidRPr="007758EC">
        <w:t>d</w:t>
      </w:r>
      <w:r w:rsidRPr="007758EC">
        <w:t>miotem tej zgody, jeżeli ich udzielenie okazało się konieczne</w:t>
      </w:r>
      <w:r w:rsidR="00A72299" w:rsidRPr="007758EC">
        <w:t xml:space="preserve"> w</w:t>
      </w:r>
      <w:r w:rsidR="00A72299">
        <w:t> </w:t>
      </w:r>
      <w:r w:rsidRPr="007758EC">
        <w:t>związku</w:t>
      </w:r>
      <w:r w:rsidR="00A72299" w:rsidRPr="007758EC">
        <w:t xml:space="preserve"> z</w:t>
      </w:r>
      <w:r w:rsidR="00A72299">
        <w:t> </w:t>
      </w:r>
      <w:r w:rsidRPr="007758EC">
        <w:t>udzielaniem świadczenia opieki zdrowo</w:t>
      </w:r>
      <w:r w:rsidRPr="007758EC">
        <w:t>t</w:t>
      </w:r>
      <w:r w:rsidRPr="007758EC">
        <w:t>nej objętego zgodą.</w:t>
      </w:r>
    </w:p>
    <w:p w:rsidR="007758EC" w:rsidRPr="007758EC" w:rsidRDefault="007758EC" w:rsidP="007758EC">
      <w:pPr>
        <w:pStyle w:val="ZUSTzmustartykuempunktem"/>
        <w:keepNext/>
      </w:pPr>
      <w:r>
        <w:t>10</w:t>
      </w:r>
      <w:r w:rsidRPr="007758EC">
        <w:t>.</w:t>
      </w:r>
      <w:r>
        <w:t> </w:t>
      </w:r>
      <w:r w:rsidRPr="007758EC">
        <w:t>Świadczeniobiorca jest uprawniony do otrzymania zwrotu kosztów leku, środka spożywczego specjalnego przeznaczenia żywieniowego lub wyrobu medycznego, zawartego</w:t>
      </w:r>
      <w:r w:rsidR="00A72299" w:rsidRPr="007758EC">
        <w:t xml:space="preserve"> w</w:t>
      </w:r>
      <w:r w:rsidR="00A72299">
        <w:t> </w:t>
      </w:r>
      <w:r w:rsidRPr="007758EC">
        <w:t>danym wskazaniu</w:t>
      </w:r>
      <w:r w:rsidR="00A72299" w:rsidRPr="007758EC">
        <w:t xml:space="preserve"> w</w:t>
      </w:r>
      <w:r w:rsidR="00A72299">
        <w:t> </w:t>
      </w:r>
      <w:r w:rsidRPr="007758EC">
        <w:t>wykazie,</w:t>
      </w:r>
      <w:r w:rsidR="00A72299" w:rsidRPr="007758EC">
        <w:t xml:space="preserve"> o</w:t>
      </w:r>
      <w:r w:rsidR="00A72299">
        <w:t> </w:t>
      </w:r>
      <w:r w:rsidRPr="007758EC">
        <w:t>którym mowa</w:t>
      </w:r>
      <w:r w:rsidR="00A72299" w:rsidRPr="007758EC">
        <w:t xml:space="preserve"> w</w:t>
      </w:r>
      <w:r w:rsidR="00A72299">
        <w:t> art. </w:t>
      </w:r>
      <w:r w:rsidRPr="007758EC">
        <w:t>3</w:t>
      </w:r>
      <w:r w:rsidR="00A72299" w:rsidRPr="007758EC">
        <w:t>7</w:t>
      </w:r>
      <w:r w:rsidR="00A72299">
        <w:t xml:space="preserve"> ust. </w:t>
      </w:r>
      <w:r w:rsidR="00A72299" w:rsidRPr="007758EC">
        <w:t>1</w:t>
      </w:r>
      <w:r w:rsidR="00A72299">
        <w:t> </w:t>
      </w:r>
      <w:r w:rsidRPr="007758EC">
        <w:t>ustawy</w:t>
      </w:r>
      <w:r w:rsidR="00A72299" w:rsidRPr="007758EC">
        <w:t xml:space="preserve"> o</w:t>
      </w:r>
      <w:r w:rsidR="00A72299">
        <w:t> </w:t>
      </w:r>
      <w:r w:rsidRPr="007758EC">
        <w:t>refundacji,</w:t>
      </w:r>
      <w:r w:rsidR="00A72299" w:rsidRPr="007758EC">
        <w:t xml:space="preserve"> w</w:t>
      </w:r>
      <w:r w:rsidR="00A72299">
        <w:t> </w:t>
      </w:r>
      <w:r w:rsidRPr="007758EC">
        <w:t>zakresie dotyczącym leków, środków spożywczych specjalnego przeznaczenia żywieniowego lub wyrobów medycznych,</w:t>
      </w:r>
      <w:r w:rsidR="00A72299" w:rsidRPr="007758EC">
        <w:t xml:space="preserve"> o</w:t>
      </w:r>
      <w:r w:rsidR="00A72299">
        <w:t> </w:t>
      </w:r>
      <w:r w:rsidRPr="007758EC">
        <w:t>których mowa</w:t>
      </w:r>
      <w:r w:rsidR="00A72299" w:rsidRPr="007758EC">
        <w:t xml:space="preserve"> w</w:t>
      </w:r>
      <w:r w:rsidR="00A72299">
        <w:t> art. </w:t>
      </w:r>
      <w:r w:rsidR="00A72299" w:rsidRPr="007758EC">
        <w:t>6</w:t>
      </w:r>
      <w:r w:rsidR="00A72299">
        <w:t xml:space="preserve"> ust. </w:t>
      </w:r>
      <w:r w:rsidR="00A72299" w:rsidRPr="007758EC">
        <w:t>1</w:t>
      </w:r>
      <w:r w:rsidR="00A72299">
        <w:t xml:space="preserve"> pkt </w:t>
      </w:r>
      <w:r w:rsidR="00A72299" w:rsidRPr="007758EC">
        <w:t>1</w:t>
      </w:r>
      <w:r w:rsidR="00A72299">
        <w:t> </w:t>
      </w:r>
      <w:r w:rsidRPr="007758EC">
        <w:t>ustawy</w:t>
      </w:r>
      <w:r w:rsidR="00A72299" w:rsidRPr="007758EC">
        <w:t xml:space="preserve"> o</w:t>
      </w:r>
      <w:r w:rsidR="00A72299">
        <w:t> </w:t>
      </w:r>
      <w:r w:rsidRPr="007758EC">
        <w:t>refundacji, lub mającego</w:t>
      </w:r>
      <w:r w:rsidR="00A72299" w:rsidRPr="007758EC">
        <w:t xml:space="preserve"> w</w:t>
      </w:r>
      <w:r w:rsidR="00A72299">
        <w:t> </w:t>
      </w:r>
      <w:r w:rsidRPr="007758EC">
        <w:t>tym wykazie swój odpowiednik refundowany</w:t>
      </w:r>
      <w:r w:rsidR="00A72299" w:rsidRPr="007758EC">
        <w:t xml:space="preserve"> w</w:t>
      </w:r>
      <w:r w:rsidR="00A72299">
        <w:t> </w:t>
      </w:r>
      <w:r w:rsidRPr="007758EC">
        <w:t>danym wskazaniu,</w:t>
      </w:r>
      <w:r w:rsidR="00A72299" w:rsidRPr="007758EC">
        <w:t xml:space="preserve"> w</w:t>
      </w:r>
      <w:r w:rsidR="00A72299">
        <w:t> </w:t>
      </w:r>
      <w:r w:rsidRPr="007758EC">
        <w:t>rozumieniu</w:t>
      </w:r>
      <w:r w:rsidR="00A72299">
        <w:t xml:space="preserve"> art. </w:t>
      </w:r>
      <w:r w:rsidR="00A72299" w:rsidRPr="007758EC">
        <w:t>2</w:t>
      </w:r>
      <w:r w:rsidR="00A72299">
        <w:t xml:space="preserve"> pkt </w:t>
      </w:r>
      <w:r w:rsidRPr="007758EC">
        <w:t>1</w:t>
      </w:r>
      <w:r w:rsidR="00A72299" w:rsidRPr="007758EC">
        <w:t>3</w:t>
      </w:r>
      <w:r w:rsidR="00A72299">
        <w:t> </w:t>
      </w:r>
      <w:r w:rsidRPr="007758EC">
        <w:t>ustawy</w:t>
      </w:r>
      <w:r w:rsidR="00A72299" w:rsidRPr="007758EC">
        <w:t xml:space="preserve"> o</w:t>
      </w:r>
      <w:r w:rsidR="00A72299">
        <w:t> </w:t>
      </w:r>
      <w:r w:rsidRPr="007758EC">
        <w:t>refundacji, który został zakupiony</w:t>
      </w:r>
      <w:r w:rsidR="00A72299" w:rsidRPr="007758EC">
        <w:t xml:space="preserve"> w</w:t>
      </w:r>
      <w:r w:rsidR="00A72299">
        <w:t> </w:t>
      </w:r>
      <w:r w:rsidRPr="007758EC">
        <w:t>aptece działającej na terytorium:</w:t>
      </w:r>
    </w:p>
    <w:p w:rsidR="007758EC" w:rsidRPr="007758EC" w:rsidRDefault="007758EC" w:rsidP="007758EC">
      <w:pPr>
        <w:pStyle w:val="ZPKTzmpktartykuempunktem"/>
      </w:pPr>
      <w:bookmarkStart w:id="1" w:name="_Ref360088139"/>
      <w:r>
        <w:t>1)</w:t>
      </w:r>
      <w:r>
        <w:tab/>
      </w:r>
      <w:r w:rsidRPr="007758EC">
        <w:t>państwa członkowskiego Unii Europejskiej, na podstawie recepty wystawionej na terytorium innego niż Rzeczpospolita Polska państwa członkowskiego Unii Europejskiej przez osobę uprawnioną do wystawiania r</w:t>
      </w:r>
      <w:r w:rsidRPr="007758EC">
        <w:t>e</w:t>
      </w:r>
      <w:r w:rsidRPr="007758EC">
        <w:t>cept zgodnie</w:t>
      </w:r>
      <w:r w:rsidR="00A72299" w:rsidRPr="007758EC">
        <w:t xml:space="preserve"> z</w:t>
      </w:r>
      <w:r w:rsidR="00A72299">
        <w:t> </w:t>
      </w:r>
      <w:r w:rsidRPr="007758EC">
        <w:t>przepisami tego państwa;</w:t>
      </w:r>
      <w:bookmarkEnd w:id="1"/>
    </w:p>
    <w:p w:rsidR="007758EC" w:rsidRPr="007758EC" w:rsidRDefault="007758EC" w:rsidP="007758EC">
      <w:pPr>
        <w:pStyle w:val="ZPKTzmpktartykuempunktem"/>
      </w:pPr>
      <w:r>
        <w:t>2)</w:t>
      </w:r>
      <w:r>
        <w:tab/>
      </w:r>
      <w:r w:rsidRPr="007758EC">
        <w:t>innego niż Rzeczpospolita Polska państwa członkowskiego Unii Europejskiej, na podstawie recepty transgr</w:t>
      </w:r>
      <w:r w:rsidRPr="007758EC">
        <w:t>a</w:t>
      </w:r>
      <w:r w:rsidRPr="007758EC">
        <w:t>nicznej,</w:t>
      </w:r>
      <w:r w:rsidR="00A72299" w:rsidRPr="007758EC">
        <w:t xml:space="preserve"> o</w:t>
      </w:r>
      <w:r w:rsidR="00A72299">
        <w:t> </w:t>
      </w:r>
      <w:r w:rsidRPr="007758EC">
        <w:t>której mowa</w:t>
      </w:r>
      <w:r w:rsidR="00A72299" w:rsidRPr="007758EC">
        <w:t xml:space="preserve"> w</w:t>
      </w:r>
      <w:r w:rsidR="00A72299">
        <w:t> </w:t>
      </w:r>
      <w:r w:rsidRPr="007758EC">
        <w:t>przepisach wydanych na podstawie</w:t>
      </w:r>
      <w:r w:rsidR="00A72299">
        <w:t xml:space="preserve"> art. </w:t>
      </w:r>
      <w:r w:rsidRPr="007758EC">
        <w:t>4</w:t>
      </w:r>
      <w:r w:rsidR="00A72299" w:rsidRPr="007758EC">
        <w:t>5</w:t>
      </w:r>
      <w:r w:rsidR="00A72299">
        <w:t xml:space="preserve"> ust. </w:t>
      </w:r>
      <w:r w:rsidR="00A72299" w:rsidRPr="007758EC">
        <w:t>5</w:t>
      </w:r>
      <w:r w:rsidR="00A72299">
        <w:t> </w:t>
      </w:r>
      <w:r w:rsidRPr="007758EC">
        <w:t>ustawy</w:t>
      </w:r>
      <w:r w:rsidR="00A72299" w:rsidRPr="007758EC">
        <w:t xml:space="preserve"> z</w:t>
      </w:r>
      <w:r w:rsidR="00A72299">
        <w:t> </w:t>
      </w:r>
      <w:r w:rsidRPr="007758EC">
        <w:t xml:space="preserve">dnia </w:t>
      </w:r>
      <w:r w:rsidR="00A72299" w:rsidRPr="007758EC">
        <w:t>5</w:t>
      </w:r>
      <w:r w:rsidR="00A72299">
        <w:t> </w:t>
      </w:r>
      <w:r w:rsidRPr="007758EC">
        <w:t>grudnia 199</w:t>
      </w:r>
      <w:r w:rsidR="00A72299" w:rsidRPr="007758EC">
        <w:t>6</w:t>
      </w:r>
      <w:r w:rsidR="00A72299">
        <w:t> </w:t>
      </w:r>
      <w:r w:rsidRPr="007758EC">
        <w:t>r.</w:t>
      </w:r>
      <w:r w:rsidR="00A72299" w:rsidRPr="007758EC">
        <w:t xml:space="preserve"> o</w:t>
      </w:r>
      <w:r w:rsidR="00A72299">
        <w:t> </w:t>
      </w:r>
      <w:r w:rsidRPr="007758EC">
        <w:t>zawodach lekarza</w:t>
      </w:r>
      <w:r w:rsidR="00A72299" w:rsidRPr="007758EC">
        <w:t xml:space="preserve"> i</w:t>
      </w:r>
      <w:r w:rsidR="00A72299">
        <w:t> </w:t>
      </w:r>
      <w:r w:rsidRPr="007758EC">
        <w:t>lekarza dentysty (</w:t>
      </w:r>
      <w:r w:rsidR="00A72299">
        <w:t>Dz. U.</w:t>
      </w:r>
      <w:r w:rsidR="00A72299" w:rsidRPr="007758EC">
        <w:t xml:space="preserve"> z</w:t>
      </w:r>
      <w:r w:rsidR="00A72299">
        <w:t> </w:t>
      </w:r>
      <w:r w:rsidRPr="007758EC">
        <w:t>201</w:t>
      </w:r>
      <w:r w:rsidR="00A72299" w:rsidRPr="007758EC">
        <w:t>1</w:t>
      </w:r>
      <w:r w:rsidR="00A72299">
        <w:t> </w:t>
      </w:r>
      <w:r w:rsidRPr="007758EC">
        <w:t>r.</w:t>
      </w:r>
      <w:r w:rsidR="00A72299">
        <w:t xml:space="preserve"> Nr </w:t>
      </w:r>
      <w:r w:rsidRPr="007758EC">
        <w:t>277,</w:t>
      </w:r>
      <w:r w:rsidR="00A72299">
        <w:t xml:space="preserve"> poz. </w:t>
      </w:r>
      <w:r w:rsidRPr="007758EC">
        <w:t>1634,</w:t>
      </w:r>
      <w:r w:rsidR="00A72299" w:rsidRPr="007758EC">
        <w:t xml:space="preserve"> z</w:t>
      </w:r>
      <w:r w:rsidR="00A72299">
        <w:t> </w:t>
      </w:r>
      <w:proofErr w:type="spellStart"/>
      <w:r w:rsidRPr="007758EC">
        <w:t>późn</w:t>
      </w:r>
      <w:proofErr w:type="spellEnd"/>
      <w:r w:rsidRPr="007758EC">
        <w:t>. zm.</w:t>
      </w:r>
      <w:r w:rsidR="001C12F3" w:rsidRPr="001C12F3">
        <w:rPr>
          <w:rStyle w:val="IGindeksgrny"/>
        </w:rPr>
        <w:footnoteReference w:id="5"/>
      </w:r>
      <w:r w:rsidR="001C12F3" w:rsidRPr="001C12F3">
        <w:rPr>
          <w:rStyle w:val="IGindeksgrny"/>
        </w:rPr>
        <w:t>)</w:t>
      </w:r>
      <w:r w:rsidRPr="007758EC">
        <w:t>), wystawionej przez osobę uprawnioną</w:t>
      </w:r>
      <w:r w:rsidR="00A72299" w:rsidRPr="007758EC">
        <w:t xml:space="preserve"> w</w:t>
      </w:r>
      <w:r w:rsidR="00A72299">
        <w:t> </w:t>
      </w:r>
      <w:r w:rsidRPr="007758EC">
        <w:t>rozumieniu ustawy</w:t>
      </w:r>
      <w:r w:rsidR="00A72299" w:rsidRPr="007758EC">
        <w:t xml:space="preserve"> o</w:t>
      </w:r>
      <w:r w:rsidR="00A72299">
        <w:t> </w:t>
      </w:r>
      <w:r w:rsidRPr="007758EC">
        <w:t>refundacji, na prośbę pacjenta, który zamierza ją zrealizować</w:t>
      </w:r>
      <w:r w:rsidR="00A72299" w:rsidRPr="007758EC">
        <w:t xml:space="preserve"> w</w:t>
      </w:r>
      <w:r w:rsidR="00A72299">
        <w:t> </w:t>
      </w:r>
      <w:r w:rsidRPr="007758EC">
        <w:t xml:space="preserve">innym niż Rzeczpospolita Polska państwie członkowskim Unii Europejskiej, zwanej dalej </w:t>
      </w:r>
      <w:r>
        <w:t>„</w:t>
      </w:r>
      <w:r w:rsidRPr="007758EC">
        <w:t>receptą transgr</w:t>
      </w:r>
      <w:r w:rsidRPr="007758EC">
        <w:t>a</w:t>
      </w:r>
      <w:r w:rsidRPr="007758EC">
        <w:t>niczną</w:t>
      </w:r>
      <w:r>
        <w:t>”</w:t>
      </w:r>
      <w:r w:rsidRPr="007758EC">
        <w:t>.</w:t>
      </w:r>
    </w:p>
    <w:p w:rsidR="007758EC" w:rsidRPr="007758EC" w:rsidRDefault="007758EC" w:rsidP="007758EC">
      <w:pPr>
        <w:pStyle w:val="ZUSTzmustartykuempunktem"/>
        <w:keepNext/>
      </w:pPr>
      <w:r w:rsidRPr="00F43DA5">
        <w:t>1</w:t>
      </w:r>
      <w:r w:rsidRPr="007758EC">
        <w:t>1.</w:t>
      </w:r>
      <w:r>
        <w:t> </w:t>
      </w:r>
      <w:r w:rsidRPr="007758EC">
        <w:t>Świadczeniobiorca jest uprawniony do uzyskania zwrotu kosztów zakupu lub naprawy wyrobu medyczn</w:t>
      </w:r>
      <w:r w:rsidRPr="007758EC">
        <w:t>e</w:t>
      </w:r>
      <w:r w:rsidRPr="007758EC">
        <w:t>go będącego świadczeniem gwarantowanym, który został zakupiony lub podlegał naprawie na terytorium:</w:t>
      </w:r>
    </w:p>
    <w:p w:rsidR="007758EC" w:rsidRPr="007758EC" w:rsidRDefault="007758EC" w:rsidP="007758EC">
      <w:pPr>
        <w:pStyle w:val="ZPKTzmpktartykuempunktem"/>
      </w:pPr>
      <w:r w:rsidRPr="00F43DA5">
        <w:t>1)</w:t>
      </w:r>
      <w:r>
        <w:tab/>
      </w:r>
      <w:r w:rsidRPr="007758EC">
        <w:t>państwa członkowskiego Unii Europejskiej, na podstawie zlecenia wystawionego na terytorium innego niż Rzeczpospolita Polska państwa członkowskiego Unii Europejskiej przez osobę uprawnioną do jego wystawi</w:t>
      </w:r>
      <w:r w:rsidRPr="007758EC">
        <w:t>e</w:t>
      </w:r>
      <w:r w:rsidRPr="007758EC">
        <w:t>nia zgodnie</w:t>
      </w:r>
      <w:r w:rsidR="00A72299" w:rsidRPr="007758EC">
        <w:t xml:space="preserve"> z</w:t>
      </w:r>
      <w:r w:rsidR="00A72299">
        <w:t> </w:t>
      </w:r>
      <w:r w:rsidRPr="007758EC">
        <w:t>przepisami tego państwa;</w:t>
      </w:r>
    </w:p>
    <w:p w:rsidR="007758EC" w:rsidRPr="007758EC" w:rsidRDefault="007758EC" w:rsidP="007758EC">
      <w:pPr>
        <w:pStyle w:val="ZPKTzmpktartykuempunktem"/>
      </w:pPr>
      <w:r>
        <w:t>2)</w:t>
      </w:r>
      <w:r>
        <w:tab/>
      </w:r>
      <w:r w:rsidRPr="007758EC">
        <w:t>innego niż Rzeczpospolita Polska państwa członkowskiego Unii Europejskiej, na podstawie zlecenia wyst</w:t>
      </w:r>
      <w:r w:rsidRPr="007758EC">
        <w:t>a</w:t>
      </w:r>
      <w:r w:rsidRPr="007758EC">
        <w:t>wionego przez lekarza ubezpieczenia zdrowotnego, felczera ubezpieczenia zdrowotnego, pielęgniarkę ubezpi</w:t>
      </w:r>
      <w:r w:rsidRPr="007758EC">
        <w:t>e</w:t>
      </w:r>
      <w:r w:rsidRPr="007758EC">
        <w:t>czenia zdrowotnego lub położną ubezpieczenia zdrowotnego, na zasadach określonych</w:t>
      </w:r>
      <w:r w:rsidR="00A72299" w:rsidRPr="007758EC">
        <w:t xml:space="preserve"> w</w:t>
      </w:r>
      <w:r w:rsidR="00A72299">
        <w:t> </w:t>
      </w:r>
      <w:r w:rsidRPr="007758EC">
        <w:t>ustawie</w:t>
      </w:r>
      <w:r w:rsidR="00A72299" w:rsidRPr="007758EC">
        <w:t xml:space="preserve"> o</w:t>
      </w:r>
      <w:r w:rsidR="00A72299">
        <w:t> </w:t>
      </w:r>
      <w:r w:rsidRPr="007758EC">
        <w:t>refundacji.</w:t>
      </w:r>
    </w:p>
    <w:p w:rsidR="007758EC" w:rsidRPr="007758EC" w:rsidRDefault="007758EC" w:rsidP="007758EC">
      <w:pPr>
        <w:pStyle w:val="ZUSTzmustartykuempunktem"/>
      </w:pPr>
      <w:r w:rsidRPr="00F43DA5">
        <w:t>1</w:t>
      </w:r>
      <w:r w:rsidRPr="007758EC">
        <w:t>2.</w:t>
      </w:r>
      <w:r>
        <w:t> </w:t>
      </w:r>
      <w:r w:rsidRPr="007758EC">
        <w:t>Zwrot kosztów leku, środka spożywczego specjalnego przeznaczenia żywieniowego lub wyrobu medyc</w:t>
      </w:r>
      <w:r w:rsidRPr="007758EC">
        <w:t>z</w:t>
      </w:r>
      <w:r w:rsidRPr="007758EC">
        <w:t>nego,</w:t>
      </w:r>
      <w:r w:rsidR="00A72299" w:rsidRPr="007758EC">
        <w:t xml:space="preserve"> o</w:t>
      </w:r>
      <w:r w:rsidR="00A72299">
        <w:t> </w:t>
      </w:r>
      <w:r w:rsidRPr="007758EC">
        <w:t>którym mowa</w:t>
      </w:r>
      <w:r w:rsidR="00A72299" w:rsidRPr="007758EC">
        <w:t xml:space="preserve"> w</w:t>
      </w:r>
      <w:r w:rsidR="00A72299">
        <w:t> ust. </w:t>
      </w:r>
      <w:r w:rsidRPr="007758EC">
        <w:t>1</w:t>
      </w:r>
      <w:r w:rsidR="00A72299" w:rsidRPr="007758EC">
        <w:t>0</w:t>
      </w:r>
      <w:r w:rsidR="00A72299">
        <w:t xml:space="preserve"> pkt </w:t>
      </w:r>
      <w:r w:rsidRPr="007758EC">
        <w:t>1, dotyczy wyłącznie leków, środków spożywczych specjalnego przeznaczenia żywieniowego lub wyrobów medycznych ordynowanych zgodnie</w:t>
      </w:r>
      <w:r w:rsidR="00A72299" w:rsidRPr="007758EC">
        <w:t xml:space="preserve"> z</w:t>
      </w:r>
      <w:r w:rsidR="00A72299">
        <w:t> </w:t>
      </w:r>
      <w:r w:rsidRPr="007758EC">
        <w:t>potwierdzonymi</w:t>
      </w:r>
      <w:r w:rsidR="00A72299" w:rsidRPr="007758EC">
        <w:t xml:space="preserve"> w</w:t>
      </w:r>
      <w:r w:rsidR="00A72299">
        <w:t> </w:t>
      </w:r>
      <w:r w:rsidRPr="007758EC">
        <w:t>dokumentacji medycznej wskazaniami, odpowiadającymi zakresowi wskazań objętych refundacją dla danego leku, środka spożywczego sp</w:t>
      </w:r>
      <w:r w:rsidRPr="007758EC">
        <w:t>e</w:t>
      </w:r>
      <w:r w:rsidRPr="007758EC">
        <w:t>cjalnego przeznaczenia żywieniowego lub wyrobu medycznego, określonemu</w:t>
      </w:r>
      <w:r w:rsidR="00A72299" w:rsidRPr="007758EC">
        <w:t xml:space="preserve"> w</w:t>
      </w:r>
      <w:r w:rsidR="00A72299">
        <w:t> </w:t>
      </w:r>
      <w:r w:rsidRPr="007758EC">
        <w:t>wykazie,</w:t>
      </w:r>
      <w:r w:rsidR="00A72299" w:rsidRPr="007758EC">
        <w:t xml:space="preserve"> o</w:t>
      </w:r>
      <w:r w:rsidR="00A72299">
        <w:t> </w:t>
      </w:r>
      <w:r w:rsidRPr="007758EC">
        <w:t>którym mowa</w:t>
      </w:r>
      <w:r w:rsidR="00A72299" w:rsidRPr="007758EC">
        <w:t xml:space="preserve"> w</w:t>
      </w:r>
      <w:r w:rsidR="00A72299">
        <w:t> art. </w:t>
      </w:r>
      <w:r w:rsidRPr="007758EC">
        <w:t>3</w:t>
      </w:r>
      <w:r w:rsidR="00A72299" w:rsidRPr="007758EC">
        <w:t>7</w:t>
      </w:r>
      <w:r w:rsidR="00A72299">
        <w:t xml:space="preserve"> ust. </w:t>
      </w:r>
      <w:r w:rsidR="00A72299" w:rsidRPr="007758EC">
        <w:t>1</w:t>
      </w:r>
      <w:r w:rsidR="00A72299">
        <w:t> </w:t>
      </w:r>
      <w:r w:rsidRPr="007758EC">
        <w:t>ustawy</w:t>
      </w:r>
      <w:r w:rsidR="00A72299" w:rsidRPr="007758EC">
        <w:t xml:space="preserve"> o</w:t>
      </w:r>
      <w:r w:rsidR="00A72299">
        <w:t> </w:t>
      </w:r>
      <w:r w:rsidRPr="007758EC">
        <w:t>refundacji.</w:t>
      </w:r>
    </w:p>
    <w:p w:rsidR="007758EC" w:rsidRPr="007758EC" w:rsidRDefault="007758EC" w:rsidP="007758EC">
      <w:pPr>
        <w:pStyle w:val="ZARTzmartartykuempunktem"/>
        <w:keepNext/>
      </w:pPr>
      <w:r w:rsidRPr="00F43DA5">
        <w:t>Art.</w:t>
      </w:r>
      <w:r>
        <w:t> </w:t>
      </w:r>
      <w:r w:rsidRPr="007758EC">
        <w:t>42c.</w:t>
      </w:r>
      <w:r>
        <w:t> </w:t>
      </w:r>
      <w:r w:rsidRPr="007758EC">
        <w:t>1. Fundusz dokonuje zwrotu kosztów</w:t>
      </w:r>
      <w:r w:rsidR="00A72299" w:rsidRPr="007758EC">
        <w:t xml:space="preserve"> w</w:t>
      </w:r>
      <w:r w:rsidR="00A72299">
        <w:t> </w:t>
      </w:r>
      <w:r w:rsidRPr="007758EC">
        <w:t>wysokości odpowiadającej kwocie:</w:t>
      </w:r>
    </w:p>
    <w:p w:rsidR="007758EC" w:rsidRPr="007758EC" w:rsidRDefault="007758EC" w:rsidP="007758EC">
      <w:pPr>
        <w:pStyle w:val="ZPKTzmpktartykuempunktem"/>
      </w:pPr>
      <w:r>
        <w:t>1)</w:t>
      </w:r>
      <w:r>
        <w:tab/>
      </w:r>
      <w:r w:rsidRPr="007758EC">
        <w:t>finansowania danego świadczenia gwarantowanego stosowanej</w:t>
      </w:r>
      <w:r w:rsidR="00A72299" w:rsidRPr="007758EC">
        <w:t xml:space="preserve"> w</w:t>
      </w:r>
      <w:r w:rsidR="00A72299">
        <w:t> </w:t>
      </w:r>
      <w:r w:rsidRPr="007758EC">
        <w:t>rozliczeniach między Funduszem</w:t>
      </w:r>
      <w:r w:rsidR="00A72299" w:rsidRPr="007758EC">
        <w:t xml:space="preserve"> a</w:t>
      </w:r>
      <w:r w:rsidR="00A72299">
        <w:t> </w:t>
      </w:r>
      <w:r w:rsidRPr="007758EC">
        <w:t>świadczeniodawcami</w:t>
      </w:r>
      <w:r w:rsidR="00A72299" w:rsidRPr="007758EC">
        <w:t xml:space="preserve"> z</w:t>
      </w:r>
      <w:r w:rsidR="00A72299">
        <w:t> </w:t>
      </w:r>
      <w:r w:rsidRPr="007758EC">
        <w:t>tytułu umowy</w:t>
      </w:r>
      <w:r w:rsidR="00A72299" w:rsidRPr="007758EC">
        <w:t xml:space="preserve"> o</w:t>
      </w:r>
      <w:r w:rsidR="00A72299">
        <w:t> </w:t>
      </w:r>
      <w:r w:rsidRPr="007758EC">
        <w:t>udzielanie świadczeń opieki zdrowotnej;</w:t>
      </w:r>
    </w:p>
    <w:p w:rsidR="007758EC" w:rsidRPr="007758EC" w:rsidRDefault="007758EC" w:rsidP="007758EC">
      <w:pPr>
        <w:pStyle w:val="ZPKTzmpktartykuempunktem"/>
      </w:pPr>
      <w:r>
        <w:t>2)</w:t>
      </w:r>
      <w:r>
        <w:tab/>
      </w:r>
      <w:r w:rsidRPr="007758EC">
        <w:t>finansowania danego świadczenia gwarantowanego –</w:t>
      </w:r>
      <w:r w:rsidR="00A72299" w:rsidRPr="007758EC">
        <w:t xml:space="preserve"> w</w:t>
      </w:r>
      <w:r w:rsidR="00A72299">
        <w:t> </w:t>
      </w:r>
      <w:r w:rsidRPr="007758EC">
        <w:t>przypadku świadczeń,</w:t>
      </w:r>
      <w:r w:rsidR="00A72299" w:rsidRPr="007758EC">
        <w:t xml:space="preserve"> o</w:t>
      </w:r>
      <w:r w:rsidR="00A72299">
        <w:t> </w:t>
      </w:r>
      <w:r w:rsidRPr="007758EC">
        <w:t>których mowa</w:t>
      </w:r>
      <w:r w:rsidR="00A72299" w:rsidRPr="007758EC">
        <w:t xml:space="preserve"> w</w:t>
      </w:r>
      <w:r w:rsidR="00A72299">
        <w:t> art. </w:t>
      </w:r>
      <w:r w:rsidRPr="007758EC">
        <w:t>1</w:t>
      </w:r>
      <w:r w:rsidR="00A72299" w:rsidRPr="007758EC">
        <w:t>5</w:t>
      </w:r>
      <w:r w:rsidR="00A72299">
        <w:t xml:space="preserve"> ust. </w:t>
      </w:r>
      <w:r w:rsidR="00A72299" w:rsidRPr="007758EC">
        <w:t>2</w:t>
      </w:r>
      <w:r w:rsidR="00A72299">
        <w:t xml:space="preserve"> pkt </w:t>
      </w:r>
      <w:r w:rsidRPr="007758EC">
        <w:t>12, medycznych czynności ratunkowych wykonanych przez zespoły ratownictwa medycznego oraz świa</w:t>
      </w:r>
      <w:r w:rsidRPr="007758EC">
        <w:t>d</w:t>
      </w:r>
      <w:r w:rsidRPr="007758EC">
        <w:t>czeń udzielanych</w:t>
      </w:r>
      <w:r w:rsidR="00A72299" w:rsidRPr="007758EC">
        <w:t xml:space="preserve"> w</w:t>
      </w:r>
      <w:r w:rsidR="00A72299">
        <w:t> </w:t>
      </w:r>
      <w:r w:rsidRPr="007758EC">
        <w:t>ramach programów zdrowotnych finansowanych</w:t>
      </w:r>
      <w:r w:rsidR="00A72299" w:rsidRPr="007758EC">
        <w:t xml:space="preserve"> z</w:t>
      </w:r>
      <w:r w:rsidR="00A72299">
        <w:t> </w:t>
      </w:r>
      <w:r w:rsidRPr="007758EC">
        <w:t>budżetu państwa;</w:t>
      </w:r>
    </w:p>
    <w:p w:rsidR="007758EC" w:rsidRPr="007758EC" w:rsidRDefault="007758EC" w:rsidP="007758EC">
      <w:pPr>
        <w:pStyle w:val="ZPKTzmpktartykuempunktem"/>
      </w:pPr>
      <w:r>
        <w:t>3)</w:t>
      </w:r>
      <w:r>
        <w:tab/>
      </w:r>
      <w:r w:rsidRPr="007758EC">
        <w:t>limitu finansowania danego leku, środka spożywczego specjalnego przeznaczenia żywieniowego lub wyrobu medycznego, zawartych</w:t>
      </w:r>
      <w:r w:rsidR="00A72299" w:rsidRPr="007758EC">
        <w:t xml:space="preserve"> w</w:t>
      </w:r>
      <w:r w:rsidR="00A72299">
        <w:t> </w:t>
      </w:r>
      <w:r w:rsidRPr="007758EC">
        <w:t>danym wskazaniu</w:t>
      </w:r>
      <w:r w:rsidR="00A72299" w:rsidRPr="007758EC">
        <w:t xml:space="preserve"> w</w:t>
      </w:r>
      <w:r w:rsidR="00A72299">
        <w:t> </w:t>
      </w:r>
      <w:r w:rsidRPr="007758EC">
        <w:t>wykazie,</w:t>
      </w:r>
      <w:r w:rsidR="00A72299" w:rsidRPr="007758EC">
        <w:t xml:space="preserve"> o</w:t>
      </w:r>
      <w:r w:rsidR="00A72299">
        <w:t> </w:t>
      </w:r>
      <w:r w:rsidRPr="007758EC">
        <w:t>którym mowa</w:t>
      </w:r>
      <w:r w:rsidR="00A72299" w:rsidRPr="007758EC">
        <w:t xml:space="preserve"> w</w:t>
      </w:r>
      <w:r w:rsidR="00A72299">
        <w:t> art. </w:t>
      </w:r>
      <w:r w:rsidRPr="007758EC">
        <w:t>3</w:t>
      </w:r>
      <w:r w:rsidR="00A72299" w:rsidRPr="007758EC">
        <w:t>7</w:t>
      </w:r>
      <w:r w:rsidR="00A72299">
        <w:t xml:space="preserve"> ust. </w:t>
      </w:r>
      <w:r w:rsidR="00A72299" w:rsidRPr="007758EC">
        <w:t>1</w:t>
      </w:r>
      <w:r w:rsidR="00A72299">
        <w:t> </w:t>
      </w:r>
      <w:r w:rsidRPr="007758EC">
        <w:t>ustawy</w:t>
      </w:r>
      <w:r w:rsidR="00A72299" w:rsidRPr="007758EC">
        <w:t xml:space="preserve"> o</w:t>
      </w:r>
      <w:r w:rsidR="00A72299">
        <w:t> </w:t>
      </w:r>
      <w:r w:rsidRPr="007758EC">
        <w:t>refundacji,</w:t>
      </w:r>
      <w:r w:rsidR="00A72299" w:rsidRPr="007758EC">
        <w:t xml:space="preserve"> z</w:t>
      </w:r>
      <w:r w:rsidR="00A72299">
        <w:t> </w:t>
      </w:r>
      <w:r w:rsidRPr="007758EC">
        <w:t>uwzględnieniem odpłatności,</w:t>
      </w:r>
      <w:r w:rsidR="00A72299" w:rsidRPr="007758EC">
        <w:t xml:space="preserve"> o</w:t>
      </w:r>
      <w:r w:rsidR="00A72299">
        <w:t> </w:t>
      </w:r>
      <w:r w:rsidRPr="007758EC">
        <w:t>której mowa</w:t>
      </w:r>
      <w:r w:rsidR="00A72299" w:rsidRPr="007758EC">
        <w:t xml:space="preserve"> w</w:t>
      </w:r>
      <w:r w:rsidR="00A72299">
        <w:t> art. </w:t>
      </w:r>
      <w:r w:rsidRPr="007758EC">
        <w:t>1</w:t>
      </w:r>
      <w:r w:rsidR="00A72299" w:rsidRPr="007758EC">
        <w:t>4</w:t>
      </w:r>
      <w:r w:rsidR="00A72299">
        <w:t> </w:t>
      </w:r>
      <w:r w:rsidRPr="007758EC">
        <w:t>ustawy</w:t>
      </w:r>
      <w:r w:rsidR="00A72299" w:rsidRPr="007758EC">
        <w:t xml:space="preserve"> o</w:t>
      </w:r>
      <w:r w:rsidR="00A72299">
        <w:t> </w:t>
      </w:r>
      <w:r w:rsidRPr="007758EC">
        <w:t>refundacji,</w:t>
      </w:r>
      <w:r w:rsidR="00A72299" w:rsidRPr="007758EC">
        <w:t xml:space="preserve"> w</w:t>
      </w:r>
      <w:r w:rsidR="00A72299">
        <w:t> </w:t>
      </w:r>
      <w:r w:rsidRPr="007758EC">
        <w:t>zakresie dotyczącym leków, środków spożywczych specjalnego przeznaczenia żywieniowego lub wyrobów medycznych,</w:t>
      </w:r>
      <w:r w:rsidR="00A72299" w:rsidRPr="007758EC">
        <w:t xml:space="preserve"> o</w:t>
      </w:r>
      <w:r w:rsidR="00A72299">
        <w:t> </w:t>
      </w:r>
      <w:r w:rsidRPr="007758EC">
        <w:t>których mowa</w:t>
      </w:r>
      <w:r w:rsidR="00A72299" w:rsidRPr="007758EC">
        <w:t xml:space="preserve"> w</w:t>
      </w:r>
      <w:r w:rsidR="00A72299">
        <w:t> art. </w:t>
      </w:r>
      <w:r w:rsidR="00A72299" w:rsidRPr="007758EC">
        <w:t>6</w:t>
      </w:r>
      <w:r w:rsidR="00A72299">
        <w:t xml:space="preserve"> ust. </w:t>
      </w:r>
      <w:r w:rsidR="00A72299" w:rsidRPr="007758EC">
        <w:t>1</w:t>
      </w:r>
      <w:r w:rsidR="00A72299">
        <w:t xml:space="preserve"> pkt </w:t>
      </w:r>
      <w:r w:rsidR="00A72299" w:rsidRPr="007758EC">
        <w:t>1</w:t>
      </w:r>
      <w:r w:rsidR="00A72299">
        <w:t> </w:t>
      </w:r>
      <w:r w:rsidRPr="007758EC">
        <w:t>ustawy</w:t>
      </w:r>
      <w:r w:rsidR="00A72299" w:rsidRPr="007758EC">
        <w:t xml:space="preserve"> o</w:t>
      </w:r>
      <w:r w:rsidR="00A72299">
        <w:t> </w:t>
      </w:r>
      <w:r w:rsidRPr="007758EC">
        <w:t>refundacji, lub mających</w:t>
      </w:r>
      <w:r w:rsidR="00A72299" w:rsidRPr="007758EC">
        <w:t xml:space="preserve"> w</w:t>
      </w:r>
      <w:r w:rsidR="00A72299">
        <w:t> </w:t>
      </w:r>
      <w:r w:rsidRPr="007758EC">
        <w:t>tym wykazie swój odpowiednik refundowany</w:t>
      </w:r>
      <w:r w:rsidR="00A72299" w:rsidRPr="007758EC">
        <w:t xml:space="preserve"> w</w:t>
      </w:r>
      <w:r w:rsidR="00A72299">
        <w:t> </w:t>
      </w:r>
      <w:r w:rsidRPr="007758EC">
        <w:t>danym wskazaniu,</w:t>
      </w:r>
      <w:r w:rsidR="00A72299" w:rsidRPr="007758EC">
        <w:t xml:space="preserve"> w</w:t>
      </w:r>
      <w:r w:rsidR="00A72299">
        <w:t> </w:t>
      </w:r>
      <w:r w:rsidRPr="007758EC">
        <w:t>rozumieniu</w:t>
      </w:r>
      <w:r w:rsidR="00A72299">
        <w:t xml:space="preserve"> art. </w:t>
      </w:r>
      <w:r w:rsidR="00A72299" w:rsidRPr="007758EC">
        <w:t>2</w:t>
      </w:r>
      <w:r w:rsidR="00A72299">
        <w:t xml:space="preserve"> pkt </w:t>
      </w:r>
      <w:r w:rsidRPr="007758EC">
        <w:t>1</w:t>
      </w:r>
      <w:r w:rsidR="00A72299" w:rsidRPr="007758EC">
        <w:t>3</w:t>
      </w:r>
      <w:r w:rsidR="00A72299">
        <w:t> </w:t>
      </w:r>
      <w:r w:rsidRPr="007758EC">
        <w:t>ustawy</w:t>
      </w:r>
      <w:r w:rsidR="00A72299" w:rsidRPr="007758EC">
        <w:t xml:space="preserve"> o</w:t>
      </w:r>
      <w:r w:rsidR="00A72299">
        <w:t> </w:t>
      </w:r>
      <w:r w:rsidRPr="007758EC">
        <w:t>refundacji;</w:t>
      </w:r>
    </w:p>
    <w:p w:rsidR="007758EC" w:rsidRPr="007758EC" w:rsidRDefault="007758EC" w:rsidP="007758EC">
      <w:pPr>
        <w:pStyle w:val="ZPKTzmpktartykuempunktem"/>
      </w:pPr>
      <w:r>
        <w:t>4)</w:t>
      </w:r>
      <w:r>
        <w:tab/>
      </w:r>
      <w:r w:rsidRPr="007758EC">
        <w:t>odpowiadającej wartości wyrobu medycznego, nie wyższej niż limit finansowania ze środków publicznych dla danego wyrobu medycznego wynikający</w:t>
      </w:r>
      <w:r w:rsidR="00A72299" w:rsidRPr="007758EC">
        <w:t xml:space="preserve"> z</w:t>
      </w:r>
      <w:r w:rsidR="00A72299">
        <w:t> </w:t>
      </w:r>
      <w:r w:rsidRPr="007758EC">
        <w:t>przepisów wydanych na podstawie</w:t>
      </w:r>
      <w:r w:rsidR="00A72299">
        <w:t xml:space="preserve"> art. </w:t>
      </w:r>
      <w:r w:rsidRPr="007758EC">
        <w:t>3</w:t>
      </w:r>
      <w:r w:rsidR="00A72299" w:rsidRPr="007758EC">
        <w:t>8</w:t>
      </w:r>
      <w:r w:rsidR="00A72299">
        <w:t xml:space="preserve"> ust. </w:t>
      </w:r>
      <w:r w:rsidR="00A72299" w:rsidRPr="007758EC">
        <w:t>4</w:t>
      </w:r>
      <w:r w:rsidR="00A72299">
        <w:t> </w:t>
      </w:r>
      <w:r w:rsidRPr="007758EC">
        <w:t>ustawy</w:t>
      </w:r>
      <w:r w:rsidR="00A72299" w:rsidRPr="007758EC">
        <w:t xml:space="preserve"> o</w:t>
      </w:r>
      <w:r w:rsidR="00A72299">
        <w:t> </w:t>
      </w:r>
      <w:r w:rsidRPr="007758EC">
        <w:t>refundacji,</w:t>
      </w:r>
      <w:r w:rsidR="00A72299" w:rsidRPr="007758EC">
        <w:t xml:space="preserve"> z</w:t>
      </w:r>
      <w:r w:rsidR="00A72299">
        <w:t> </w:t>
      </w:r>
      <w:r w:rsidRPr="007758EC">
        <w:t>uwzględnieniem przepisów</w:t>
      </w:r>
      <w:r w:rsidR="00A72299">
        <w:t xml:space="preserve"> art. </w:t>
      </w:r>
      <w:r w:rsidRPr="007758EC">
        <w:t>4</w:t>
      </w:r>
      <w:r w:rsidR="00A72299" w:rsidRPr="007758EC">
        <w:t>7</w:t>
      </w:r>
      <w:r w:rsidR="00A72299">
        <w:t xml:space="preserve"> ust. </w:t>
      </w:r>
      <w:r w:rsidRPr="007758EC">
        <w:t>1–2a –</w:t>
      </w:r>
      <w:r w:rsidR="00A72299" w:rsidRPr="007758EC">
        <w:t xml:space="preserve"> w</w:t>
      </w:r>
      <w:r w:rsidR="00A72299">
        <w:t> </w:t>
      </w:r>
      <w:r w:rsidRPr="007758EC">
        <w:t>przypadku świadczeń,</w:t>
      </w:r>
      <w:r w:rsidR="00A72299" w:rsidRPr="007758EC">
        <w:t xml:space="preserve"> o</w:t>
      </w:r>
      <w:r w:rsidR="00A72299">
        <w:t> </w:t>
      </w:r>
      <w:r w:rsidRPr="007758EC">
        <w:t>których mowa</w:t>
      </w:r>
      <w:r w:rsidR="00A72299" w:rsidRPr="007758EC">
        <w:t xml:space="preserve"> w</w:t>
      </w:r>
      <w:r w:rsidR="00A72299">
        <w:t> art. </w:t>
      </w:r>
      <w:r w:rsidRPr="007758EC">
        <w:t>1</w:t>
      </w:r>
      <w:r w:rsidR="00A72299" w:rsidRPr="007758EC">
        <w:t>5</w:t>
      </w:r>
      <w:r w:rsidR="00A72299">
        <w:t xml:space="preserve"> ust. </w:t>
      </w:r>
      <w:r w:rsidR="00A72299" w:rsidRPr="007758EC">
        <w:t>2</w:t>
      </w:r>
      <w:r w:rsidR="00A72299">
        <w:t xml:space="preserve"> pkt </w:t>
      </w:r>
      <w:r w:rsidRPr="007758EC">
        <w:t>9.</w:t>
      </w:r>
    </w:p>
    <w:p w:rsidR="007758EC" w:rsidRPr="007758EC" w:rsidRDefault="007758EC" w:rsidP="007758EC">
      <w:pPr>
        <w:pStyle w:val="ZUSTzmustartykuempunktem"/>
      </w:pPr>
      <w:r w:rsidRPr="00F43DA5">
        <w:t>2.</w:t>
      </w:r>
      <w:r w:rsidR="00A72299">
        <w:t> </w:t>
      </w:r>
      <w:r w:rsidR="00A72299" w:rsidRPr="007758EC">
        <w:t>W</w:t>
      </w:r>
      <w:r w:rsidR="00A72299">
        <w:t> </w:t>
      </w:r>
      <w:r w:rsidRPr="007758EC">
        <w:t>przypadku gdy procedura medyczna wykonana na terytorium innego niż Rzeczpospolita Polska państwa członkowskiego Unii Europejskiej mieści się</w:t>
      </w:r>
      <w:r w:rsidR="00A72299" w:rsidRPr="007758EC">
        <w:t xml:space="preserve"> w</w:t>
      </w:r>
      <w:r w:rsidR="00A72299">
        <w:t> </w:t>
      </w:r>
      <w:r w:rsidRPr="007758EC">
        <w:t>zakresie świadczeń gwarantowanych, nie mając dokładnego odp</w:t>
      </w:r>
      <w:r w:rsidRPr="007758EC">
        <w:t>o</w:t>
      </w:r>
      <w:r w:rsidRPr="007758EC">
        <w:t>wiednika wśród procedur medycznych wykonywanych</w:t>
      </w:r>
      <w:r w:rsidR="00A72299" w:rsidRPr="007758EC">
        <w:t xml:space="preserve"> w</w:t>
      </w:r>
      <w:r w:rsidR="00A72299">
        <w:t> </w:t>
      </w:r>
      <w:r w:rsidRPr="007758EC">
        <w:t xml:space="preserve">kraju, za podstawę zwrotu kosztów przyjmuje się kwotę </w:t>
      </w:r>
      <w:r w:rsidR="00CC66B1">
        <w:br/>
      </w:r>
      <w:r w:rsidRPr="007758EC">
        <w:t>finansowania procedury medycznej, mieszczącej się</w:t>
      </w:r>
      <w:r w:rsidR="00A72299" w:rsidRPr="007758EC">
        <w:t xml:space="preserve"> w</w:t>
      </w:r>
      <w:r w:rsidR="00A72299">
        <w:t> </w:t>
      </w:r>
      <w:r w:rsidRPr="007758EC">
        <w:t>zakresie tych świadczeń, najbardziej zbliżonej pod względem medycznym do procedury wykonanej na terytorium innego niż Rzeczpospolita Polska państwa członkowskiego Unii Europejskiej.</w:t>
      </w:r>
    </w:p>
    <w:p w:rsidR="007758EC" w:rsidRPr="007758EC" w:rsidRDefault="007758EC" w:rsidP="007758EC">
      <w:pPr>
        <w:pStyle w:val="ZUSTzmustartykuempunktem"/>
      </w:pPr>
      <w:r w:rsidRPr="00F43DA5">
        <w:t>3.</w:t>
      </w:r>
      <w:r w:rsidR="00A72299">
        <w:t> </w:t>
      </w:r>
      <w:r w:rsidR="00A72299" w:rsidRPr="007758EC">
        <w:t>W</w:t>
      </w:r>
      <w:r w:rsidR="00A72299">
        <w:t> </w:t>
      </w:r>
      <w:r w:rsidRPr="007758EC">
        <w:t>przypadku gdy wniosek</w:t>
      </w:r>
      <w:r w:rsidR="00A72299" w:rsidRPr="007758EC">
        <w:t xml:space="preserve"> o</w:t>
      </w:r>
      <w:r w:rsidR="00A72299">
        <w:t> </w:t>
      </w:r>
      <w:r w:rsidRPr="007758EC">
        <w:t>zwrot kosztów dotyczy co najmniej  dwóch świadczeń,</w:t>
      </w:r>
      <w:r w:rsidR="00A72299" w:rsidRPr="007758EC">
        <w:t xml:space="preserve"> o</w:t>
      </w:r>
      <w:r w:rsidR="00A72299">
        <w:t> </w:t>
      </w:r>
      <w:r w:rsidRPr="007758EC">
        <w:t>których mowa</w:t>
      </w:r>
      <w:r w:rsidR="00A72299" w:rsidRPr="007758EC">
        <w:t xml:space="preserve"> w</w:t>
      </w:r>
      <w:r w:rsidR="00A72299">
        <w:t> art. </w:t>
      </w:r>
      <w:r w:rsidRPr="007758EC">
        <w:t>42b</w:t>
      </w:r>
      <w:r w:rsidR="00A72299">
        <w:t xml:space="preserve"> ust. </w:t>
      </w:r>
      <w:r w:rsidRPr="007758EC">
        <w:t>1, które są rozliczane przez Fundusz</w:t>
      </w:r>
      <w:r w:rsidR="00A72299" w:rsidRPr="007758EC">
        <w:t xml:space="preserve"> w</w:t>
      </w:r>
      <w:r w:rsidR="00A72299">
        <w:t> </w:t>
      </w:r>
      <w:r w:rsidRPr="007758EC">
        <w:t>ramach jednego świadczenia gwarantowanego, za podstawę zwrotu kosztów przyjmuje się to świadczenie.</w:t>
      </w:r>
    </w:p>
    <w:p w:rsidR="007758EC" w:rsidRPr="007758EC" w:rsidRDefault="007758EC" w:rsidP="007758EC">
      <w:pPr>
        <w:pStyle w:val="ZUSTzmustartykuempunktem"/>
      </w:pPr>
      <w:r w:rsidRPr="00F43DA5">
        <w:t>4.</w:t>
      </w:r>
      <w:r w:rsidR="00A72299">
        <w:t> </w:t>
      </w:r>
      <w:r w:rsidR="00A72299" w:rsidRPr="007758EC">
        <w:t>W</w:t>
      </w:r>
      <w:r w:rsidR="00A72299">
        <w:t> </w:t>
      </w:r>
      <w:r w:rsidRPr="007758EC">
        <w:t>przypadku złożenia oddzielnych wniosków</w:t>
      </w:r>
      <w:r w:rsidR="00A72299" w:rsidRPr="007758EC">
        <w:t xml:space="preserve"> o</w:t>
      </w:r>
      <w:r w:rsidR="00A72299">
        <w:t> </w:t>
      </w:r>
      <w:r w:rsidRPr="007758EC">
        <w:t>zwrot kosztów, dotyczących co najmniej dwóch świadczeń,</w:t>
      </w:r>
      <w:r w:rsidR="00A72299" w:rsidRPr="007758EC">
        <w:t xml:space="preserve"> o</w:t>
      </w:r>
      <w:r w:rsidR="00A72299">
        <w:t> </w:t>
      </w:r>
      <w:r w:rsidRPr="007758EC">
        <w:t>których mowa</w:t>
      </w:r>
      <w:r w:rsidR="00A72299" w:rsidRPr="007758EC">
        <w:t xml:space="preserve"> w</w:t>
      </w:r>
      <w:r w:rsidR="00A72299">
        <w:t> art. </w:t>
      </w:r>
      <w:r w:rsidRPr="007758EC">
        <w:t>42b</w:t>
      </w:r>
      <w:r w:rsidR="00A72299">
        <w:t xml:space="preserve"> ust. </w:t>
      </w:r>
      <w:r w:rsidRPr="007758EC">
        <w:t>1, rozliczanych przez Fundusz</w:t>
      </w:r>
      <w:r w:rsidR="00A72299" w:rsidRPr="007758EC">
        <w:t xml:space="preserve"> w</w:t>
      </w:r>
      <w:r w:rsidR="00A72299">
        <w:t> </w:t>
      </w:r>
      <w:r w:rsidRPr="007758EC">
        <w:t>ramach jednego świadczenia gwarantowanego, łączna kwota zwrotu kosztów uzyskana na podstawie tych wniosków nie może przekraczać kwoty finansowania tego świadczenia.</w:t>
      </w:r>
    </w:p>
    <w:p w:rsidR="007758EC" w:rsidRPr="007758EC" w:rsidRDefault="007758EC" w:rsidP="007758EC">
      <w:pPr>
        <w:pStyle w:val="ZUSTzmustartykuempunktem"/>
      </w:pPr>
      <w:r w:rsidRPr="00F43DA5">
        <w:t>5.</w:t>
      </w:r>
      <w:r w:rsidR="00A72299">
        <w:t> </w:t>
      </w:r>
      <w:r w:rsidR="00A72299" w:rsidRPr="007758EC">
        <w:t>W</w:t>
      </w:r>
      <w:r w:rsidR="00A72299">
        <w:t> </w:t>
      </w:r>
      <w:r w:rsidRPr="007758EC">
        <w:t>przypadku gdy dla danego świadczenia gwarantowanego istnieje na terenie kraju ta sama wysokość kwoty finansowania stosowana</w:t>
      </w:r>
      <w:r w:rsidR="00A72299" w:rsidRPr="007758EC">
        <w:t xml:space="preserve"> w</w:t>
      </w:r>
      <w:r w:rsidR="00A72299">
        <w:t> </w:t>
      </w:r>
      <w:r w:rsidRPr="007758EC">
        <w:t>rozliczeniach między podmiotem zobowiązanym do finansowania świadczeń opieki zdrowotnej ze środków publicznych</w:t>
      </w:r>
      <w:r w:rsidR="00A72299" w:rsidRPr="007758EC">
        <w:t xml:space="preserve"> a</w:t>
      </w:r>
      <w:r w:rsidR="00A72299">
        <w:t> </w:t>
      </w:r>
      <w:r w:rsidRPr="007758EC">
        <w:t>świadczeniodawcami, podstawą zwrotu kosztów jest wysokość kwoty fina</w:t>
      </w:r>
      <w:r w:rsidRPr="007758EC">
        <w:t>n</w:t>
      </w:r>
      <w:r w:rsidRPr="007758EC">
        <w:t xml:space="preserve">sowania według stanu obowiązującego na dzień </w:t>
      </w:r>
      <w:r w:rsidR="00A72299" w:rsidRPr="007758EC">
        <w:t>1</w:t>
      </w:r>
      <w:r w:rsidR="00A72299">
        <w:t> </w:t>
      </w:r>
      <w:r w:rsidRPr="007758EC">
        <w:t>stycznia roku,</w:t>
      </w:r>
      <w:r w:rsidR="00A72299" w:rsidRPr="007758EC">
        <w:t xml:space="preserve"> w</w:t>
      </w:r>
      <w:r w:rsidR="00A72299">
        <w:t> </w:t>
      </w:r>
      <w:r w:rsidRPr="007758EC">
        <w:t>którym zakończono udzielanie świadczenia obj</w:t>
      </w:r>
      <w:r w:rsidRPr="007758EC">
        <w:t>ę</w:t>
      </w:r>
      <w:r w:rsidRPr="007758EC">
        <w:t>tego wnioskiem</w:t>
      </w:r>
      <w:r w:rsidR="00A72299" w:rsidRPr="007758EC">
        <w:t xml:space="preserve"> o</w:t>
      </w:r>
      <w:r w:rsidR="00A72299">
        <w:t> </w:t>
      </w:r>
      <w:r w:rsidRPr="007758EC">
        <w:t>zwrot kosztów,</w:t>
      </w:r>
      <w:r w:rsidR="00A72299" w:rsidRPr="007758EC">
        <w:t xml:space="preserve"> o</w:t>
      </w:r>
      <w:r w:rsidR="00A72299">
        <w:t> </w:t>
      </w:r>
      <w:r w:rsidRPr="007758EC">
        <w:t>którym mowa</w:t>
      </w:r>
      <w:r w:rsidR="00A72299" w:rsidRPr="007758EC">
        <w:t xml:space="preserve"> w</w:t>
      </w:r>
      <w:r w:rsidR="00A72299">
        <w:t> art. </w:t>
      </w:r>
      <w:r w:rsidRPr="007758EC">
        <w:t>42d</w:t>
      </w:r>
      <w:r w:rsidR="00A72299">
        <w:t xml:space="preserve"> ust. </w:t>
      </w:r>
      <w:r w:rsidRPr="007758EC">
        <w:t>1.</w:t>
      </w:r>
    </w:p>
    <w:p w:rsidR="007758EC" w:rsidRPr="007758EC" w:rsidRDefault="007758EC" w:rsidP="007758EC">
      <w:pPr>
        <w:pStyle w:val="ZUSTzmustartykuempunktem"/>
      </w:pPr>
      <w:r w:rsidRPr="00F43DA5">
        <w:t>6.</w:t>
      </w:r>
      <w:r w:rsidR="00A72299">
        <w:t> </w:t>
      </w:r>
      <w:r w:rsidR="00A72299" w:rsidRPr="007758EC">
        <w:t>W</w:t>
      </w:r>
      <w:r w:rsidR="00A72299">
        <w:t> </w:t>
      </w:r>
      <w:r w:rsidRPr="007758EC">
        <w:t>przypadku gdy dla danego świadczenia gwarantowanego istnieje na terenie kraju zróżnicowanie wysok</w:t>
      </w:r>
      <w:r w:rsidRPr="007758EC">
        <w:t>o</w:t>
      </w:r>
      <w:r w:rsidRPr="007758EC">
        <w:t>ści kwot finansowania stosowanych</w:t>
      </w:r>
      <w:r w:rsidR="00A72299" w:rsidRPr="007758EC">
        <w:t xml:space="preserve"> w</w:t>
      </w:r>
      <w:r w:rsidR="00A72299">
        <w:t> </w:t>
      </w:r>
      <w:r w:rsidRPr="007758EC">
        <w:t>rozliczeniach między podmiotem zobowiązanym do finansowania świadczeń opieki zdrowotnej ze środków publicznych</w:t>
      </w:r>
      <w:r w:rsidR="00A72299" w:rsidRPr="007758EC">
        <w:t xml:space="preserve"> a</w:t>
      </w:r>
      <w:r w:rsidR="00A72299">
        <w:t> </w:t>
      </w:r>
      <w:r w:rsidRPr="007758EC">
        <w:t xml:space="preserve">świadczeniodawcami, podstawą zwrotu kosztów jest średnia ważona kwoty finansowania obliczona dla tego świadczenia gwarantowanego według stanu obowiązującego na dzień </w:t>
      </w:r>
      <w:r w:rsidR="00A72299" w:rsidRPr="007758EC">
        <w:t>1</w:t>
      </w:r>
      <w:r w:rsidR="00A72299">
        <w:t> </w:t>
      </w:r>
      <w:r w:rsidRPr="007758EC">
        <w:t>stycznia roku,</w:t>
      </w:r>
      <w:r w:rsidR="00A72299" w:rsidRPr="007758EC">
        <w:t xml:space="preserve"> w</w:t>
      </w:r>
      <w:r w:rsidR="00A72299">
        <w:t> </w:t>
      </w:r>
      <w:r w:rsidRPr="007758EC">
        <w:t>którym zakończono udzielanie świadczenia objętego wnioskiem</w:t>
      </w:r>
      <w:r w:rsidR="00A72299" w:rsidRPr="007758EC">
        <w:t xml:space="preserve"> o</w:t>
      </w:r>
      <w:r w:rsidR="00A72299">
        <w:t> </w:t>
      </w:r>
      <w:r w:rsidRPr="007758EC">
        <w:t>zwrot kosztów,</w:t>
      </w:r>
      <w:r w:rsidR="00A72299" w:rsidRPr="007758EC">
        <w:t xml:space="preserve"> o</w:t>
      </w:r>
      <w:r w:rsidR="00A72299">
        <w:t> </w:t>
      </w:r>
      <w:r w:rsidRPr="007758EC">
        <w:t>którym mowa</w:t>
      </w:r>
      <w:r w:rsidR="00A72299" w:rsidRPr="007758EC">
        <w:t xml:space="preserve"> w</w:t>
      </w:r>
      <w:r w:rsidR="00A72299">
        <w:t> art. </w:t>
      </w:r>
      <w:r w:rsidRPr="007758EC">
        <w:t>42d</w:t>
      </w:r>
      <w:r w:rsidR="00A72299">
        <w:t xml:space="preserve"> ust. </w:t>
      </w:r>
      <w:r w:rsidRPr="007758EC">
        <w:t>1.</w:t>
      </w:r>
    </w:p>
    <w:p w:rsidR="007758EC" w:rsidRPr="007758EC" w:rsidRDefault="007758EC" w:rsidP="007758EC">
      <w:pPr>
        <w:pStyle w:val="ZUSTzmustartykuempunktem"/>
      </w:pPr>
      <w:r w:rsidRPr="00F43DA5">
        <w:t>7.</w:t>
      </w:r>
      <w:r>
        <w:t> </w:t>
      </w:r>
      <w:r w:rsidRPr="007758EC">
        <w:t>Jeżeli ustalenie podstawy zwrotu kosztów nie jest możliwe przy zastosowaniu przepisów</w:t>
      </w:r>
      <w:r w:rsidR="00A72299">
        <w:t xml:space="preserve"> ust. </w:t>
      </w:r>
      <w:r w:rsidR="00A72299" w:rsidRPr="007758EC">
        <w:t>5</w:t>
      </w:r>
      <w:r w:rsidR="00A72299">
        <w:t xml:space="preserve"> lub</w:t>
      </w:r>
      <w:r w:rsidRPr="007758EC">
        <w:t xml:space="preserve"> 6, jako podstawę zwrotu kosztów przyjmuje się odpowiednio wysokość kwoty finansowania albo średnią ważoną kwoty </w:t>
      </w:r>
      <w:r w:rsidR="00CC66B1">
        <w:br/>
      </w:r>
      <w:r w:rsidRPr="007758EC">
        <w:t>finansowania obliczoną według stanu obowiązującego na dzień,</w:t>
      </w:r>
      <w:r w:rsidR="00A72299" w:rsidRPr="007758EC">
        <w:t xml:space="preserve"> w</w:t>
      </w:r>
      <w:r w:rsidR="00A72299">
        <w:t> </w:t>
      </w:r>
      <w:r w:rsidRPr="007758EC">
        <w:t>którym zakończono udzielanie świadczenia obj</w:t>
      </w:r>
      <w:r w:rsidRPr="007758EC">
        <w:t>ę</w:t>
      </w:r>
      <w:r w:rsidRPr="007758EC">
        <w:t>tego wnioskiem</w:t>
      </w:r>
      <w:r w:rsidR="00A72299" w:rsidRPr="007758EC">
        <w:t xml:space="preserve"> o</w:t>
      </w:r>
      <w:r w:rsidR="00A72299">
        <w:t> </w:t>
      </w:r>
      <w:r w:rsidRPr="007758EC">
        <w:t>zwrot kosztów,</w:t>
      </w:r>
      <w:r w:rsidR="00A72299" w:rsidRPr="007758EC">
        <w:t xml:space="preserve"> o</w:t>
      </w:r>
      <w:r w:rsidR="00A72299">
        <w:t> </w:t>
      </w:r>
      <w:r w:rsidRPr="007758EC">
        <w:t>którym mowa</w:t>
      </w:r>
      <w:r w:rsidR="00A72299" w:rsidRPr="007758EC">
        <w:t xml:space="preserve"> w</w:t>
      </w:r>
      <w:r w:rsidR="00A72299">
        <w:t> art. </w:t>
      </w:r>
      <w:r w:rsidRPr="007758EC">
        <w:t>42d</w:t>
      </w:r>
      <w:r w:rsidR="00A72299">
        <w:t xml:space="preserve"> ust. </w:t>
      </w:r>
      <w:r w:rsidRPr="007758EC">
        <w:t>1.</w:t>
      </w:r>
    </w:p>
    <w:p w:rsidR="007758EC" w:rsidRPr="007758EC" w:rsidRDefault="007758EC" w:rsidP="007758EC">
      <w:pPr>
        <w:pStyle w:val="ZUSTzmustartykuempunktem"/>
        <w:keepNext/>
      </w:pPr>
      <w:r w:rsidRPr="00F43DA5">
        <w:t>8.</w:t>
      </w:r>
      <w:r w:rsidR="00A72299">
        <w:t> </w:t>
      </w:r>
      <w:r w:rsidR="00A72299" w:rsidRPr="007758EC">
        <w:t>W</w:t>
      </w:r>
      <w:r w:rsidR="00A72299">
        <w:t> </w:t>
      </w:r>
      <w:r w:rsidRPr="007758EC">
        <w:t>przypadku świadczeń gwarantowanych rozliczanych</w:t>
      </w:r>
      <w:r w:rsidR="00A72299" w:rsidRPr="007758EC">
        <w:t xml:space="preserve"> w</w:t>
      </w:r>
      <w:r w:rsidR="00A72299">
        <w:t> </w:t>
      </w:r>
      <w:r w:rsidRPr="007758EC">
        <w:t>formie ryczałtowej za gotowość do udzielania świadczeń podstawą zwrotu kosztów jest obliczona na terenie kraju średnia kwota finansowania świadczeń</w:t>
      </w:r>
      <w:r w:rsidR="00A72299" w:rsidRPr="007758EC">
        <w:t xml:space="preserve"> z</w:t>
      </w:r>
      <w:r w:rsidR="00A72299">
        <w:t> </w:t>
      </w:r>
      <w:r w:rsidRPr="007758EC">
        <w:t>danego zakresu, udzielonych jednemu pacjentowi,</w:t>
      </w:r>
      <w:r w:rsidR="00A72299" w:rsidRPr="007758EC">
        <w:t xml:space="preserve"> w</w:t>
      </w:r>
      <w:r w:rsidR="00A72299">
        <w:t> </w:t>
      </w:r>
      <w:r w:rsidRPr="007758EC">
        <w:t>ostatnim pełnym kwartale poprzedzającym kwartał,</w:t>
      </w:r>
      <w:r w:rsidR="00A72299" w:rsidRPr="007758EC">
        <w:t xml:space="preserve"> w</w:t>
      </w:r>
      <w:r w:rsidR="00A72299">
        <w:t> </w:t>
      </w:r>
      <w:r w:rsidRPr="007758EC">
        <w:t>którym zako</w:t>
      </w:r>
      <w:r w:rsidRPr="007758EC">
        <w:t>ń</w:t>
      </w:r>
      <w:r w:rsidRPr="007758EC">
        <w:t>czono udzielanie tych świadczeń,</w:t>
      </w:r>
      <w:r w:rsidR="00A72299" w:rsidRPr="007758EC">
        <w:t xml:space="preserve"> w</w:t>
      </w:r>
      <w:r w:rsidR="00A72299">
        <w:t> </w:t>
      </w:r>
      <w:r w:rsidRPr="007758EC">
        <w:t>szczególności średnia kwota finansowania:</w:t>
      </w:r>
    </w:p>
    <w:p w:rsidR="007758EC" w:rsidRPr="007758EC" w:rsidRDefault="007758EC" w:rsidP="007758EC">
      <w:pPr>
        <w:pStyle w:val="ZPKTzmpktartykuempunktem"/>
      </w:pPr>
      <w:r>
        <w:t>1)</w:t>
      </w:r>
      <w:r>
        <w:tab/>
      </w:r>
      <w:r w:rsidRPr="007758EC">
        <w:t>świadczeń gwarantowanych udzielonych jednemu świadczeniobiorcy</w:t>
      </w:r>
      <w:r w:rsidR="00A72299" w:rsidRPr="007758EC">
        <w:t xml:space="preserve"> w</w:t>
      </w:r>
      <w:r w:rsidR="00A72299">
        <w:t> </w:t>
      </w:r>
      <w:r w:rsidRPr="007758EC">
        <w:t>szpitalnym oddziale ratunkowym albo izbie przyjęć;</w:t>
      </w:r>
    </w:p>
    <w:p w:rsidR="007758EC" w:rsidRPr="007758EC" w:rsidRDefault="007758EC" w:rsidP="007758EC">
      <w:pPr>
        <w:pStyle w:val="ZPKTzmpktartykuempunktem"/>
      </w:pPr>
      <w:r>
        <w:t>2)</w:t>
      </w:r>
      <w:r>
        <w:tab/>
      </w:r>
      <w:r w:rsidRPr="007758EC">
        <w:t>jednorazowej interwencji zespołu ratownictwa medycznego.</w:t>
      </w:r>
    </w:p>
    <w:p w:rsidR="007758EC" w:rsidRPr="007758EC" w:rsidRDefault="007758EC" w:rsidP="007758EC">
      <w:pPr>
        <w:pStyle w:val="ZUSTzmustartykuempunktem"/>
      </w:pPr>
      <w:r w:rsidRPr="00F43DA5">
        <w:t>9.</w:t>
      </w:r>
      <w:r w:rsidR="00A72299">
        <w:t> </w:t>
      </w:r>
      <w:r w:rsidR="00A72299" w:rsidRPr="007758EC">
        <w:t>W</w:t>
      </w:r>
      <w:r w:rsidR="00A72299">
        <w:t> </w:t>
      </w:r>
      <w:r w:rsidRPr="007758EC">
        <w:t>przypadku świadczeń opieki zdrowotnej finansowanych</w:t>
      </w:r>
      <w:r w:rsidR="00A72299" w:rsidRPr="007758EC">
        <w:t xml:space="preserve"> z</w:t>
      </w:r>
      <w:r w:rsidR="00A72299">
        <w:t> </w:t>
      </w:r>
      <w:r w:rsidRPr="007758EC">
        <w:t>budżetu państwa,</w:t>
      </w:r>
      <w:r w:rsidR="00A72299" w:rsidRPr="007758EC">
        <w:t xml:space="preserve"> z</w:t>
      </w:r>
      <w:r w:rsidR="00A72299">
        <w:t> </w:t>
      </w:r>
      <w:r w:rsidRPr="007758EC">
        <w:t>części pozostającej</w:t>
      </w:r>
      <w:r w:rsidR="00A72299" w:rsidRPr="007758EC">
        <w:t xml:space="preserve"> w</w:t>
      </w:r>
      <w:r w:rsidR="00A72299">
        <w:t> </w:t>
      </w:r>
      <w:r w:rsidRPr="007758EC">
        <w:t>dyspozycji ministra właściwego do spraw zdrowia, średnią ważoną,</w:t>
      </w:r>
      <w:r w:rsidR="00A72299" w:rsidRPr="007758EC">
        <w:t xml:space="preserve"> o</w:t>
      </w:r>
      <w:r w:rsidR="00A72299">
        <w:t> </w:t>
      </w:r>
      <w:r w:rsidRPr="007758EC">
        <w:t>której mowa</w:t>
      </w:r>
      <w:r w:rsidR="00A72299" w:rsidRPr="007758EC">
        <w:t xml:space="preserve"> w</w:t>
      </w:r>
      <w:r w:rsidR="00A72299">
        <w:t> ust. </w:t>
      </w:r>
      <w:r w:rsidRPr="007758EC">
        <w:t xml:space="preserve">6, oraz średnią kwotę </w:t>
      </w:r>
      <w:r w:rsidR="00CC66B1">
        <w:br/>
      </w:r>
      <w:r w:rsidRPr="007758EC">
        <w:t>finansowania,</w:t>
      </w:r>
      <w:r w:rsidR="00A72299" w:rsidRPr="007758EC">
        <w:t xml:space="preserve"> o</w:t>
      </w:r>
      <w:r w:rsidR="00A72299">
        <w:t> </w:t>
      </w:r>
      <w:r w:rsidRPr="007758EC">
        <w:t>której mowa</w:t>
      </w:r>
      <w:r w:rsidR="00A72299" w:rsidRPr="007758EC">
        <w:t xml:space="preserve"> w</w:t>
      </w:r>
      <w:r w:rsidR="00A72299">
        <w:t> ust. </w:t>
      </w:r>
      <w:r w:rsidRPr="007758EC">
        <w:t>8, oblicza minister właściwy do spraw zdrowia.</w:t>
      </w:r>
    </w:p>
    <w:p w:rsidR="007758EC" w:rsidRPr="007758EC" w:rsidRDefault="007758EC" w:rsidP="007758EC">
      <w:pPr>
        <w:pStyle w:val="ZUSTzmustartykuempunktem"/>
      </w:pPr>
      <w:r w:rsidRPr="00F43DA5">
        <w:t>10.</w:t>
      </w:r>
      <w:r w:rsidR="00A72299">
        <w:t> </w:t>
      </w:r>
      <w:r w:rsidR="00A72299" w:rsidRPr="007758EC">
        <w:t>W</w:t>
      </w:r>
      <w:r w:rsidR="00A72299">
        <w:t> </w:t>
      </w:r>
      <w:r w:rsidRPr="007758EC">
        <w:t>przypadku leku, środka spożywczego specjalnego przeznaczenia żywieniowego lub wyrobu medycznego podstawą zwrotu kosztów jest kwota finansowania ze środków publicznych, ustalona zgodnie</w:t>
      </w:r>
      <w:r w:rsidR="00A72299" w:rsidRPr="007758EC">
        <w:t xml:space="preserve"> z</w:t>
      </w:r>
      <w:r w:rsidR="00A72299">
        <w:t> ust. </w:t>
      </w:r>
      <w:r w:rsidR="00A72299" w:rsidRPr="007758EC">
        <w:t>1</w:t>
      </w:r>
      <w:r w:rsidR="00A72299">
        <w:t xml:space="preserve"> pkt </w:t>
      </w:r>
      <w:r w:rsidR="00A72299" w:rsidRPr="007758EC">
        <w:t>3</w:t>
      </w:r>
      <w:r w:rsidR="00A72299">
        <w:t xml:space="preserve"> lub</w:t>
      </w:r>
      <w:r w:rsidRPr="007758EC">
        <w:t xml:space="preserve"> 4, </w:t>
      </w:r>
      <w:r w:rsidR="00CC66B1">
        <w:br/>
      </w:r>
      <w:r w:rsidRPr="007758EC">
        <w:t>obowiązująca na dzień zakupu.</w:t>
      </w:r>
    </w:p>
    <w:p w:rsidR="007758EC" w:rsidRPr="007758EC" w:rsidRDefault="007758EC" w:rsidP="007758EC">
      <w:pPr>
        <w:pStyle w:val="ZUSTzmustartykuempunktem"/>
      </w:pPr>
      <w:r w:rsidRPr="00F43DA5">
        <w:t>11.</w:t>
      </w:r>
      <w:r w:rsidR="00A72299">
        <w:t> </w:t>
      </w:r>
      <w:r w:rsidR="00A72299" w:rsidRPr="007758EC">
        <w:t>W</w:t>
      </w:r>
      <w:r w:rsidR="00A72299">
        <w:t> </w:t>
      </w:r>
      <w:r w:rsidRPr="007758EC">
        <w:t>przypadku gdy liczba DDD,</w:t>
      </w:r>
      <w:r w:rsidR="00A72299" w:rsidRPr="007758EC">
        <w:t xml:space="preserve"> w</w:t>
      </w:r>
      <w:r w:rsidR="00A72299">
        <w:t> </w:t>
      </w:r>
      <w:r w:rsidRPr="007758EC">
        <w:t>rozumieniu ustawy</w:t>
      </w:r>
      <w:r w:rsidR="00A72299" w:rsidRPr="007758EC">
        <w:t xml:space="preserve"> o</w:t>
      </w:r>
      <w:r w:rsidR="00A72299">
        <w:t> </w:t>
      </w:r>
      <w:r w:rsidRPr="007758EC">
        <w:t>refundacji,</w:t>
      </w:r>
      <w:r w:rsidR="00A72299" w:rsidRPr="007758EC">
        <w:t xml:space="preserve"> w</w:t>
      </w:r>
      <w:r w:rsidR="00A72299">
        <w:t> </w:t>
      </w:r>
      <w:r w:rsidRPr="007758EC">
        <w:t>opakowaniu leku zakupionego</w:t>
      </w:r>
      <w:r w:rsidR="00A72299" w:rsidRPr="007758EC">
        <w:t xml:space="preserve"> w</w:t>
      </w:r>
      <w:r w:rsidR="00A72299">
        <w:t> </w:t>
      </w:r>
      <w:r w:rsidRPr="007758EC">
        <w:t>innym niż Rzeczpospolita Polska państwie członkowskim Unii Europejskiej różni się od liczby DDD</w:t>
      </w:r>
      <w:r w:rsidR="00A72299" w:rsidRPr="007758EC">
        <w:t xml:space="preserve"> w</w:t>
      </w:r>
      <w:r w:rsidR="00A72299">
        <w:t> </w:t>
      </w:r>
      <w:r w:rsidRPr="007758EC">
        <w:t>opakowaniu leku wymienionego</w:t>
      </w:r>
      <w:r w:rsidR="00A72299" w:rsidRPr="007758EC">
        <w:t xml:space="preserve"> w</w:t>
      </w:r>
      <w:r w:rsidR="00A72299">
        <w:t> </w:t>
      </w:r>
      <w:r w:rsidRPr="007758EC">
        <w:t>wykazie,</w:t>
      </w:r>
      <w:r w:rsidR="00A72299" w:rsidRPr="007758EC">
        <w:t xml:space="preserve"> o</w:t>
      </w:r>
      <w:r w:rsidR="00A72299">
        <w:t> </w:t>
      </w:r>
      <w:r w:rsidRPr="007758EC">
        <w:t>którym mowa</w:t>
      </w:r>
      <w:r w:rsidR="00A72299" w:rsidRPr="007758EC">
        <w:t xml:space="preserve"> w</w:t>
      </w:r>
      <w:r w:rsidR="00A72299">
        <w:t> art. </w:t>
      </w:r>
      <w:r w:rsidRPr="007758EC">
        <w:t>3</w:t>
      </w:r>
      <w:r w:rsidR="00A72299" w:rsidRPr="007758EC">
        <w:t>7</w:t>
      </w:r>
      <w:r w:rsidR="00A72299">
        <w:t xml:space="preserve"> ust. </w:t>
      </w:r>
      <w:r w:rsidR="00A72299" w:rsidRPr="007758EC">
        <w:t>1</w:t>
      </w:r>
      <w:r w:rsidR="00A72299">
        <w:t> </w:t>
      </w:r>
      <w:r w:rsidRPr="007758EC">
        <w:t>ustawy</w:t>
      </w:r>
      <w:r w:rsidR="00A72299" w:rsidRPr="007758EC">
        <w:t xml:space="preserve"> o</w:t>
      </w:r>
      <w:r w:rsidR="00A72299">
        <w:t> </w:t>
      </w:r>
      <w:r w:rsidRPr="007758EC">
        <w:t>refundacji, kwotę zwrotu kosztów odpowiednio zwiększa lub zmniejsza się proporcjonalnie do ilorazu liczby DDD</w:t>
      </w:r>
      <w:r w:rsidR="00A72299" w:rsidRPr="007758EC">
        <w:t xml:space="preserve"> w</w:t>
      </w:r>
      <w:r w:rsidR="00A72299">
        <w:t> </w:t>
      </w:r>
      <w:r w:rsidRPr="007758EC">
        <w:t>opakowaniu leku zak</w:t>
      </w:r>
      <w:r w:rsidRPr="007758EC">
        <w:t>u</w:t>
      </w:r>
      <w:r w:rsidRPr="007758EC">
        <w:t>pionego</w:t>
      </w:r>
      <w:r w:rsidR="00A72299" w:rsidRPr="007758EC">
        <w:t xml:space="preserve"> w</w:t>
      </w:r>
      <w:r w:rsidR="00A72299">
        <w:t> </w:t>
      </w:r>
      <w:r w:rsidRPr="007758EC">
        <w:t>innym niż Rzeczpospolita Polska państwie członkowskim Unii Europejskiej</w:t>
      </w:r>
      <w:r w:rsidR="00A72299" w:rsidRPr="007758EC">
        <w:t xml:space="preserve"> i</w:t>
      </w:r>
      <w:r w:rsidR="00A72299">
        <w:t> </w:t>
      </w:r>
      <w:r w:rsidRPr="007758EC">
        <w:t>liczby DDD leku wymi</w:t>
      </w:r>
      <w:r w:rsidRPr="007758EC">
        <w:t>e</w:t>
      </w:r>
      <w:r w:rsidRPr="007758EC">
        <w:t>nionego</w:t>
      </w:r>
      <w:r w:rsidR="00A72299" w:rsidRPr="007758EC">
        <w:t xml:space="preserve"> w</w:t>
      </w:r>
      <w:r w:rsidR="00A72299">
        <w:t> </w:t>
      </w:r>
      <w:r w:rsidRPr="007758EC">
        <w:t>wykazie,</w:t>
      </w:r>
      <w:r w:rsidR="00A72299" w:rsidRPr="007758EC">
        <w:t xml:space="preserve"> o</w:t>
      </w:r>
      <w:r w:rsidR="00A72299">
        <w:t> </w:t>
      </w:r>
      <w:r w:rsidRPr="007758EC">
        <w:t>którym mowa</w:t>
      </w:r>
      <w:r w:rsidR="00A72299" w:rsidRPr="007758EC">
        <w:t xml:space="preserve"> w</w:t>
      </w:r>
      <w:r w:rsidR="00A72299">
        <w:t> art. </w:t>
      </w:r>
      <w:r w:rsidRPr="007758EC">
        <w:t>3</w:t>
      </w:r>
      <w:r w:rsidR="00A72299" w:rsidRPr="007758EC">
        <w:t>7</w:t>
      </w:r>
      <w:r w:rsidR="00A72299">
        <w:t xml:space="preserve"> ust. </w:t>
      </w:r>
      <w:r w:rsidR="00A72299" w:rsidRPr="007758EC">
        <w:t>1</w:t>
      </w:r>
      <w:r w:rsidR="00A72299">
        <w:t> </w:t>
      </w:r>
      <w:r w:rsidRPr="007758EC">
        <w:t>ustawy</w:t>
      </w:r>
      <w:r w:rsidR="00A72299" w:rsidRPr="007758EC">
        <w:t xml:space="preserve"> o</w:t>
      </w:r>
      <w:r w:rsidR="00A72299">
        <w:t> </w:t>
      </w:r>
      <w:r w:rsidRPr="007758EC">
        <w:t>refundacji.</w:t>
      </w:r>
    </w:p>
    <w:p w:rsidR="007758EC" w:rsidRPr="007758EC" w:rsidRDefault="007758EC" w:rsidP="007758EC">
      <w:pPr>
        <w:pStyle w:val="ZUSTzmustartykuempunktem"/>
      </w:pPr>
      <w:r w:rsidRPr="00F43DA5">
        <w:t>12.</w:t>
      </w:r>
      <w:r>
        <w:t> </w:t>
      </w:r>
      <w:r w:rsidRPr="007758EC">
        <w:t>Zwrotu kosztów dokonuje się</w:t>
      </w:r>
      <w:r w:rsidR="00A72299" w:rsidRPr="007758EC">
        <w:t xml:space="preserve"> w</w:t>
      </w:r>
      <w:r w:rsidR="00A72299">
        <w:t> </w:t>
      </w:r>
      <w:r w:rsidRPr="007758EC">
        <w:t>walucie polskiej.</w:t>
      </w:r>
    </w:p>
    <w:p w:rsidR="007758EC" w:rsidRPr="007758EC" w:rsidRDefault="007758EC" w:rsidP="007758EC">
      <w:pPr>
        <w:pStyle w:val="ZUSTzmustartykuempunktem"/>
      </w:pPr>
      <w:r w:rsidRPr="00F43DA5">
        <w:t>13.</w:t>
      </w:r>
      <w:r>
        <w:t> </w:t>
      </w:r>
      <w:r w:rsidRPr="007758EC">
        <w:t>Zwrot kosztów nie może przekraczać kwoty wydatków rzeczywiście poniesionych przez świadczeniobiorcę</w:t>
      </w:r>
      <w:r w:rsidR="00A72299" w:rsidRPr="007758EC">
        <w:t xml:space="preserve"> z</w:t>
      </w:r>
      <w:r w:rsidR="00A72299">
        <w:t> </w:t>
      </w:r>
      <w:r w:rsidRPr="007758EC">
        <w:t>tytułu uzyskania danego świadczenia,</w:t>
      </w:r>
      <w:r w:rsidR="00A72299" w:rsidRPr="007758EC">
        <w:t xml:space="preserve"> o</w:t>
      </w:r>
      <w:r w:rsidR="00A72299">
        <w:t> </w:t>
      </w:r>
      <w:r w:rsidRPr="007758EC">
        <w:t>którym mowa</w:t>
      </w:r>
      <w:r w:rsidR="00A72299" w:rsidRPr="007758EC">
        <w:t xml:space="preserve"> w</w:t>
      </w:r>
      <w:r w:rsidR="00A72299">
        <w:t> art. </w:t>
      </w:r>
      <w:r w:rsidRPr="007758EC">
        <w:t>42b</w:t>
      </w:r>
      <w:r w:rsidR="00A72299">
        <w:t xml:space="preserve"> ust. </w:t>
      </w:r>
      <w:r w:rsidRPr="007758EC">
        <w:t>1, ustalonej przy zastosowaniu kursu średni</w:t>
      </w:r>
      <w:r w:rsidRPr="007758EC">
        <w:t>e</w:t>
      </w:r>
      <w:r w:rsidRPr="007758EC">
        <w:t>go dla danej waluty ogłaszanego przez Narodowy Bank Polski, obowiązującego</w:t>
      </w:r>
      <w:r w:rsidR="00A72299" w:rsidRPr="007758EC">
        <w:t xml:space="preserve"> w</w:t>
      </w:r>
      <w:r w:rsidR="00A72299">
        <w:t> </w:t>
      </w:r>
      <w:r w:rsidRPr="007758EC">
        <w:t>dniu wystawienia rachunku,</w:t>
      </w:r>
      <w:r w:rsidR="00A72299" w:rsidRPr="007758EC">
        <w:t xml:space="preserve"> o</w:t>
      </w:r>
      <w:r w:rsidR="00A72299">
        <w:t> </w:t>
      </w:r>
      <w:r w:rsidRPr="007758EC">
        <w:t>którym mowa</w:t>
      </w:r>
      <w:r w:rsidR="00A72299" w:rsidRPr="007758EC">
        <w:t xml:space="preserve"> w</w:t>
      </w:r>
      <w:r w:rsidR="00A72299">
        <w:t> art. </w:t>
      </w:r>
      <w:r w:rsidRPr="007758EC">
        <w:t>42d</w:t>
      </w:r>
      <w:r w:rsidR="00A72299">
        <w:t xml:space="preserve"> ust. </w:t>
      </w:r>
      <w:r w:rsidR="00A72299" w:rsidRPr="007758EC">
        <w:t>5</w:t>
      </w:r>
      <w:r w:rsidR="00A72299">
        <w:t xml:space="preserve"> pkt </w:t>
      </w:r>
      <w:r w:rsidRPr="007758EC">
        <w:t>1.</w:t>
      </w:r>
    </w:p>
    <w:p w:rsidR="007758EC" w:rsidRPr="007758EC" w:rsidRDefault="007758EC" w:rsidP="007758EC">
      <w:pPr>
        <w:pStyle w:val="ZUSTzmustartykuempunktem"/>
      </w:pPr>
      <w:r w:rsidRPr="00F43DA5">
        <w:t>14.</w:t>
      </w:r>
      <w:r>
        <w:t> </w:t>
      </w:r>
      <w:r w:rsidRPr="007758EC">
        <w:t>Do zwrotu kosztów stosuje się</w:t>
      </w:r>
      <w:r w:rsidR="00A72299">
        <w:t xml:space="preserve"> art. </w:t>
      </w:r>
      <w:r w:rsidRPr="007758EC">
        <w:t>50a</w:t>
      </w:r>
      <w:r w:rsidR="00A72299">
        <w:t xml:space="preserve"> ust. </w:t>
      </w:r>
      <w:r w:rsidRPr="007758EC">
        <w:t>2.</w:t>
      </w:r>
    </w:p>
    <w:p w:rsidR="007758EC" w:rsidRPr="007758EC" w:rsidRDefault="007758EC" w:rsidP="007758EC">
      <w:pPr>
        <w:pStyle w:val="ZARTzmartartykuempunktem"/>
        <w:keepNext/>
      </w:pPr>
      <w:r w:rsidRPr="00F43DA5">
        <w:t>Art.</w:t>
      </w:r>
      <w:r>
        <w:t> </w:t>
      </w:r>
      <w:r w:rsidRPr="007758EC">
        <w:t>42d.</w:t>
      </w:r>
      <w:r>
        <w:t> </w:t>
      </w:r>
      <w:r w:rsidRPr="007758EC">
        <w:t>1. Decyzję administracyjną</w:t>
      </w:r>
      <w:r w:rsidR="00A72299" w:rsidRPr="007758EC">
        <w:t xml:space="preserve"> w</w:t>
      </w:r>
      <w:r w:rsidR="00A72299">
        <w:t> </w:t>
      </w:r>
      <w:r w:rsidRPr="007758EC">
        <w:t>sprawie zwrotu kosztów wydaje, na wniosek świadczeniobiorcy lub j</w:t>
      </w:r>
      <w:r w:rsidRPr="007758EC">
        <w:t>e</w:t>
      </w:r>
      <w:r w:rsidRPr="007758EC">
        <w:t xml:space="preserve">go przedstawiciela ustawowego, zwany dalej </w:t>
      </w:r>
      <w:r>
        <w:t>„</w:t>
      </w:r>
      <w:r w:rsidRPr="007758EC">
        <w:t>wnioskiem</w:t>
      </w:r>
      <w:r w:rsidR="00A72299" w:rsidRPr="007758EC">
        <w:t xml:space="preserve"> o</w:t>
      </w:r>
      <w:r w:rsidR="00A72299">
        <w:t> </w:t>
      </w:r>
      <w:r w:rsidRPr="007758EC">
        <w:t>zwrot kosztów</w:t>
      </w:r>
      <w:r>
        <w:t>”</w:t>
      </w:r>
      <w:r w:rsidRPr="007758EC">
        <w:t>, dyrektor oddziału wojewódzkiego Fu</w:t>
      </w:r>
      <w:r w:rsidRPr="007758EC">
        <w:t>n</w:t>
      </w:r>
      <w:r w:rsidRPr="007758EC">
        <w:t>duszu właściwego ze względu na miejsce zamieszkania świadczeniobiorcy na terytorium Rzeczypospolitej Polskiej,</w:t>
      </w:r>
      <w:r w:rsidR="00A72299" w:rsidRPr="007758EC">
        <w:t xml:space="preserve"> a</w:t>
      </w:r>
      <w:r w:rsidR="00A72299">
        <w:t> </w:t>
      </w:r>
      <w:r w:rsidR="00A72299" w:rsidRPr="007758EC">
        <w:t>w</w:t>
      </w:r>
      <w:r w:rsidR="00A72299">
        <w:t> </w:t>
      </w:r>
      <w:r w:rsidRPr="007758EC">
        <w:t>przypadku:</w:t>
      </w:r>
    </w:p>
    <w:p w:rsidR="007758EC" w:rsidRPr="007758EC" w:rsidRDefault="007758EC" w:rsidP="007758EC">
      <w:pPr>
        <w:pStyle w:val="ZPKTzmpktartykuempunktem"/>
      </w:pPr>
      <w:r>
        <w:t>1)</w:t>
      </w:r>
      <w:r>
        <w:tab/>
      </w:r>
      <w:r w:rsidRPr="007758EC">
        <w:t>osób ubezpieczonych</w:t>
      </w:r>
      <w:r w:rsidR="00A72299" w:rsidRPr="007758EC">
        <w:t xml:space="preserve"> i</w:t>
      </w:r>
      <w:r w:rsidR="00A72299">
        <w:t> </w:t>
      </w:r>
      <w:r w:rsidRPr="007758EC">
        <w:t>członków ich rodzin posiadających miejsce zamieszkania na terytorium innego niż Rzeczpospolita Polska państwa członkowskiego Unii Europejskiej lub państwa członkowskiego Europejskiego Porozumienia</w:t>
      </w:r>
      <w:r w:rsidR="00A72299" w:rsidRPr="007758EC">
        <w:t xml:space="preserve"> o</w:t>
      </w:r>
      <w:r w:rsidR="00A72299">
        <w:t> </w:t>
      </w:r>
      <w:r w:rsidRPr="007758EC">
        <w:t>Wolnym Handlu (EFTA) – dyrektor oddziału wojewódzkiego Funduszu wskazanego</w:t>
      </w:r>
      <w:r w:rsidR="00A72299" w:rsidRPr="007758EC">
        <w:t xml:space="preserve"> w</w:t>
      </w:r>
      <w:r w:rsidR="00A72299">
        <w:t> </w:t>
      </w:r>
      <w:r w:rsidRPr="007758EC">
        <w:t>zgłoszeniu do ubezpieczenia zdrowotnego;</w:t>
      </w:r>
    </w:p>
    <w:p w:rsidR="007758EC" w:rsidRPr="007758EC" w:rsidRDefault="007758EC" w:rsidP="007758EC">
      <w:pPr>
        <w:pStyle w:val="ZPKTzmpktartykuempunktem"/>
      </w:pPr>
      <w:r>
        <w:t>2)</w:t>
      </w:r>
      <w:r>
        <w:tab/>
      </w:r>
      <w:r w:rsidRPr="007758EC">
        <w:t>osób,</w:t>
      </w:r>
      <w:r w:rsidR="00A72299" w:rsidRPr="007758EC">
        <w:t xml:space="preserve"> o</w:t>
      </w:r>
      <w:r w:rsidR="00A72299">
        <w:t> </w:t>
      </w:r>
      <w:r w:rsidRPr="007758EC">
        <w:t>których mowa</w:t>
      </w:r>
      <w:r w:rsidR="00A72299" w:rsidRPr="007758EC">
        <w:t xml:space="preserve"> w</w:t>
      </w:r>
      <w:r w:rsidR="00A72299">
        <w:t> art. </w:t>
      </w:r>
      <w:r w:rsidR="00A72299" w:rsidRPr="007758EC">
        <w:t>2</w:t>
      </w:r>
      <w:r w:rsidR="00A72299">
        <w:t xml:space="preserve"> ust. </w:t>
      </w:r>
      <w:r w:rsidR="00A72299" w:rsidRPr="007758EC">
        <w:t>1</w:t>
      </w:r>
      <w:r w:rsidR="00A72299">
        <w:t xml:space="preserve"> pkt </w:t>
      </w:r>
      <w:r w:rsidR="00A72299" w:rsidRPr="007758EC">
        <w:t>3</w:t>
      </w:r>
      <w:r w:rsidR="00A72299">
        <w:t xml:space="preserve"> lit. </w:t>
      </w:r>
      <w:r w:rsidRPr="007758EC">
        <w:t>a, nieposiadających miejsca zamieszkania na terytorium Rzecz</w:t>
      </w:r>
      <w:r w:rsidRPr="007758EC">
        <w:t>y</w:t>
      </w:r>
      <w:r w:rsidRPr="007758EC">
        <w:t>pospolitej Polskiej – dyrektor oddziału wojewódzkiego Funduszu wybranego przez świadczeniobiorcę.</w:t>
      </w:r>
    </w:p>
    <w:p w:rsidR="007758EC" w:rsidRPr="007758EC" w:rsidRDefault="007758EC" w:rsidP="007758EC">
      <w:pPr>
        <w:pStyle w:val="ZUSTzmustartykuempunktem"/>
        <w:keepNext/>
      </w:pPr>
      <w:r w:rsidRPr="00F43DA5">
        <w:t>2.</w:t>
      </w:r>
      <w:r>
        <w:t> </w:t>
      </w:r>
      <w:r w:rsidRPr="007758EC">
        <w:t>Dyrektor oddziału wojewódzkiego Funduszu określonego zgodnie</w:t>
      </w:r>
      <w:r w:rsidR="00A72299" w:rsidRPr="007758EC">
        <w:t xml:space="preserve"> z</w:t>
      </w:r>
      <w:r w:rsidR="00A72299">
        <w:t> ust. </w:t>
      </w:r>
      <w:r w:rsidR="00A72299" w:rsidRPr="007758EC">
        <w:t>1</w:t>
      </w:r>
      <w:r w:rsidR="00A72299">
        <w:t> </w:t>
      </w:r>
      <w:r w:rsidRPr="007758EC">
        <w:t>wydaje decyzję administracyjną</w:t>
      </w:r>
      <w:r w:rsidR="00A72299" w:rsidRPr="007758EC">
        <w:t xml:space="preserve"> o</w:t>
      </w:r>
      <w:r w:rsidR="00A72299">
        <w:t> </w:t>
      </w:r>
      <w:r w:rsidRPr="007758EC">
        <w:t>odmowie zwrotu kosztów, jeżeli:</w:t>
      </w:r>
    </w:p>
    <w:p w:rsidR="007758EC" w:rsidRPr="007758EC" w:rsidRDefault="007758EC" w:rsidP="007758EC">
      <w:pPr>
        <w:pStyle w:val="ZPKTzmpktartykuempunktem"/>
      </w:pPr>
      <w:r>
        <w:t>1)</w:t>
      </w:r>
      <w:r>
        <w:tab/>
      </w:r>
      <w:r w:rsidRPr="007758EC">
        <w:t>wniosek</w:t>
      </w:r>
      <w:r w:rsidR="00A72299" w:rsidRPr="007758EC">
        <w:t xml:space="preserve"> o</w:t>
      </w:r>
      <w:r w:rsidR="00A72299">
        <w:t> </w:t>
      </w:r>
      <w:r w:rsidRPr="007758EC">
        <w:t>zwrot kosztów dotyczy świadczeń opieki zdrowotnej niespełniających kryteriów określonych</w:t>
      </w:r>
      <w:r w:rsidR="00A72299" w:rsidRPr="007758EC">
        <w:t xml:space="preserve"> w</w:t>
      </w:r>
      <w:r w:rsidR="00A72299">
        <w:t> art. </w:t>
      </w:r>
      <w:r w:rsidRPr="007758EC">
        <w:t>42b</w:t>
      </w:r>
      <w:r w:rsidR="00A72299">
        <w:t xml:space="preserve"> ust. </w:t>
      </w:r>
      <w:r w:rsidRPr="007758EC">
        <w:t>1, 10–1</w:t>
      </w:r>
      <w:r w:rsidR="00A72299" w:rsidRPr="007758EC">
        <w:t>2</w:t>
      </w:r>
      <w:r w:rsidR="00A72299">
        <w:t xml:space="preserve"> lub</w:t>
      </w:r>
    </w:p>
    <w:p w:rsidR="007758EC" w:rsidRPr="007758EC" w:rsidRDefault="007758EC" w:rsidP="007758EC">
      <w:pPr>
        <w:pStyle w:val="ZPKTzmpktartykuempunktem"/>
      </w:pPr>
      <w:r>
        <w:t>2)</w:t>
      </w:r>
      <w:r>
        <w:tab/>
      </w:r>
      <w:r w:rsidRPr="007758EC">
        <w:t>wniosek</w:t>
      </w:r>
      <w:r w:rsidR="00A72299" w:rsidRPr="007758EC">
        <w:t xml:space="preserve"> o</w:t>
      </w:r>
      <w:r w:rsidR="00A72299">
        <w:t> </w:t>
      </w:r>
      <w:r w:rsidRPr="007758EC">
        <w:t>zwrot kosztów dotyczy świadczeń,</w:t>
      </w:r>
      <w:r w:rsidR="00A72299" w:rsidRPr="007758EC">
        <w:t xml:space="preserve"> o</w:t>
      </w:r>
      <w:r w:rsidR="00A72299">
        <w:t> </w:t>
      </w:r>
      <w:r w:rsidRPr="007758EC">
        <w:t>których mowa</w:t>
      </w:r>
      <w:r w:rsidR="00A72299" w:rsidRPr="007758EC">
        <w:t xml:space="preserve"> w</w:t>
      </w:r>
      <w:r w:rsidR="00A72299">
        <w:t> art. </w:t>
      </w:r>
      <w:r w:rsidRPr="007758EC">
        <w:t>42b</w:t>
      </w:r>
      <w:r w:rsidR="00A72299">
        <w:t xml:space="preserve"> ust. </w:t>
      </w:r>
      <w:r w:rsidRPr="007758EC">
        <w:t>2, lub</w:t>
      </w:r>
    </w:p>
    <w:p w:rsidR="007758EC" w:rsidRPr="007758EC" w:rsidRDefault="007758EC" w:rsidP="007758EC">
      <w:pPr>
        <w:pStyle w:val="ZPKTzmpktartykuempunktem"/>
      </w:pPr>
      <w:r>
        <w:t>3)</w:t>
      </w:r>
      <w:r>
        <w:tab/>
      </w:r>
      <w:r w:rsidRPr="007758EC">
        <w:t>nie zostały spełnione warunki dotyczące posiadania przez świadczeniobiorcę skierowania lub zlecenia,</w:t>
      </w:r>
      <w:r w:rsidR="00A72299" w:rsidRPr="007758EC">
        <w:t xml:space="preserve"> o</w:t>
      </w:r>
      <w:r w:rsidR="00A72299">
        <w:t> </w:t>
      </w:r>
      <w:r w:rsidRPr="007758EC">
        <w:t>których mowa</w:t>
      </w:r>
      <w:r w:rsidR="00A72299" w:rsidRPr="007758EC">
        <w:t xml:space="preserve"> w</w:t>
      </w:r>
      <w:r w:rsidR="00A72299">
        <w:t> art. </w:t>
      </w:r>
      <w:r w:rsidRPr="007758EC">
        <w:t>42b</w:t>
      </w:r>
      <w:r w:rsidR="00A72299">
        <w:t xml:space="preserve"> ust. </w:t>
      </w:r>
      <w:r w:rsidRPr="007758EC">
        <w:t>3–5, recepty,</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1</w:t>
      </w:r>
      <w:r w:rsidR="00A72299" w:rsidRPr="007758EC">
        <w:t>0</w:t>
      </w:r>
      <w:r w:rsidR="00A72299">
        <w:t xml:space="preserve"> pkt </w:t>
      </w:r>
      <w:r w:rsidRPr="007758EC">
        <w:t>1, lub recepty transgranicznej albo zlecenia,</w:t>
      </w:r>
      <w:r w:rsidR="00A72299" w:rsidRPr="007758EC">
        <w:t xml:space="preserve"> o</w:t>
      </w:r>
      <w:r w:rsidR="00A72299">
        <w:t> </w:t>
      </w:r>
      <w:r w:rsidRPr="007758EC">
        <w:t>którym mowa</w:t>
      </w:r>
      <w:r w:rsidR="00A72299" w:rsidRPr="007758EC">
        <w:t xml:space="preserve"> w</w:t>
      </w:r>
      <w:r w:rsidR="00A72299">
        <w:t> art. </w:t>
      </w:r>
      <w:r w:rsidRPr="007758EC">
        <w:t>42b</w:t>
      </w:r>
      <w:r w:rsidR="00A72299">
        <w:t xml:space="preserve"> ust. </w:t>
      </w:r>
      <w:r w:rsidRPr="007758EC">
        <w:t>11, lub</w:t>
      </w:r>
    </w:p>
    <w:p w:rsidR="007758EC" w:rsidRPr="007758EC" w:rsidRDefault="007758EC" w:rsidP="007758EC">
      <w:pPr>
        <w:pStyle w:val="ZPKTzmpktartykuempunktem"/>
      </w:pPr>
      <w:r>
        <w:t>4)</w:t>
      </w:r>
      <w:r>
        <w:tab/>
      </w:r>
      <w:r w:rsidRPr="007758EC">
        <w:t>nie zostały spełnione warunki,</w:t>
      </w:r>
      <w:r w:rsidR="00A72299" w:rsidRPr="007758EC">
        <w:t xml:space="preserve"> o</w:t>
      </w:r>
      <w:r w:rsidR="00A72299">
        <w:t> </w:t>
      </w:r>
      <w:r w:rsidRPr="007758EC">
        <w:t>których mowa</w:t>
      </w:r>
      <w:r w:rsidR="00A72299" w:rsidRPr="007758EC">
        <w:t xml:space="preserve"> w</w:t>
      </w:r>
      <w:r w:rsidR="00A72299">
        <w:t> art. </w:t>
      </w:r>
      <w:r w:rsidRPr="007758EC">
        <w:t>42b</w:t>
      </w:r>
      <w:r w:rsidR="00A72299">
        <w:t xml:space="preserve"> ust. </w:t>
      </w:r>
      <w:r w:rsidR="00A72299" w:rsidRPr="007758EC">
        <w:t>6</w:t>
      </w:r>
      <w:r w:rsidR="00A72299">
        <w:t xml:space="preserve"> albo</w:t>
      </w:r>
      <w:r w:rsidRPr="007758EC">
        <w:t xml:space="preserve"> 8, lub</w:t>
      </w:r>
    </w:p>
    <w:p w:rsidR="007758EC" w:rsidRPr="007758EC" w:rsidRDefault="007758EC" w:rsidP="007758EC">
      <w:pPr>
        <w:pStyle w:val="ZPKTzmpktartykuempunktem"/>
      </w:pPr>
      <w:r>
        <w:t>5)</w:t>
      </w:r>
      <w:r>
        <w:tab/>
      </w:r>
      <w:r w:rsidRPr="007758EC">
        <w:t>świadczeniobiorca, przed udzieleniem mu świadczeń opieki zdrowotnej, nie uzyskał zgody,</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9, lub</w:t>
      </w:r>
    </w:p>
    <w:p w:rsidR="007758EC" w:rsidRPr="007758EC" w:rsidRDefault="007758EC" w:rsidP="007758EC">
      <w:pPr>
        <w:pStyle w:val="ZPKTzmpktartykuempunktem"/>
      </w:pPr>
      <w:r>
        <w:t>6)</w:t>
      </w:r>
      <w:r>
        <w:tab/>
      </w:r>
      <w:r w:rsidRPr="007758EC">
        <w:t>świadczeniobiorca nie przedstawił dokumentów zawierających wystarczające dane dotyczące procesu diagn</w:t>
      </w:r>
      <w:r w:rsidRPr="007758EC">
        <w:t>o</w:t>
      </w:r>
      <w:r w:rsidRPr="007758EC">
        <w:t>stycznego lub terapeutycznego, pozwalające na zidentyfikowanie świadczeń opieki zdrowotnej, których dot</w:t>
      </w:r>
      <w:r w:rsidRPr="007758EC">
        <w:t>y</w:t>
      </w:r>
      <w:r w:rsidRPr="007758EC">
        <w:t>czy wniosek</w:t>
      </w:r>
      <w:r w:rsidR="00A72299" w:rsidRPr="007758EC">
        <w:t xml:space="preserve"> o</w:t>
      </w:r>
      <w:r w:rsidR="00A72299">
        <w:t> </w:t>
      </w:r>
      <w:r w:rsidRPr="007758EC">
        <w:t>zwrot kosztów, lub</w:t>
      </w:r>
    </w:p>
    <w:p w:rsidR="007758EC" w:rsidRPr="007758EC" w:rsidRDefault="007758EC" w:rsidP="007758EC">
      <w:pPr>
        <w:pStyle w:val="ZPKTzmpktartykuempunktem"/>
      </w:pPr>
      <w:r>
        <w:t>7)</w:t>
      </w:r>
      <w:r>
        <w:tab/>
      </w:r>
      <w:r w:rsidRPr="007758EC">
        <w:t>świadczeniobiorca nie udokumentował faktu pokrycia całości kosztów świadczeń opieki zdrowotnej, których dotyczy wniosek</w:t>
      </w:r>
      <w:r w:rsidR="00A72299" w:rsidRPr="007758EC">
        <w:t xml:space="preserve"> o</w:t>
      </w:r>
      <w:r w:rsidR="00A72299">
        <w:t> </w:t>
      </w:r>
      <w:r w:rsidRPr="007758EC">
        <w:t>zwrot kosztów, lub</w:t>
      </w:r>
    </w:p>
    <w:p w:rsidR="007758EC" w:rsidRPr="007758EC" w:rsidRDefault="007758EC" w:rsidP="007758EC">
      <w:pPr>
        <w:pStyle w:val="ZPKTzmpktartykuempunktem"/>
      </w:pPr>
      <w:r>
        <w:t>8)</w:t>
      </w:r>
      <w:r>
        <w:tab/>
      </w:r>
      <w:r w:rsidRPr="007758EC">
        <w:t>świadczenia opieki zdrowotnej, których dotyczy wniosek</w:t>
      </w:r>
      <w:r w:rsidR="00A72299" w:rsidRPr="007758EC">
        <w:t xml:space="preserve"> o</w:t>
      </w:r>
      <w:r w:rsidR="00A72299">
        <w:t> </w:t>
      </w:r>
      <w:r w:rsidRPr="007758EC">
        <w:t>zwrot kosztów, zostały zakwalifikowane przez Fundusz do rozliczenia na podstawie przepisów</w:t>
      </w:r>
      <w:r w:rsidR="00A72299" w:rsidRPr="007758EC">
        <w:t xml:space="preserve"> o</w:t>
      </w:r>
      <w:r w:rsidR="00A72299">
        <w:t> </w:t>
      </w:r>
      <w:r w:rsidRPr="007758EC">
        <w:t>koordynacji, lub</w:t>
      </w:r>
    </w:p>
    <w:p w:rsidR="007758EC" w:rsidRPr="007758EC" w:rsidRDefault="007758EC" w:rsidP="007758EC">
      <w:pPr>
        <w:pStyle w:val="ZPKTzmpktartykuempunktem"/>
      </w:pPr>
      <w:r>
        <w:t>9)</w:t>
      </w:r>
      <w:r>
        <w:tab/>
      </w:r>
      <w:r w:rsidRPr="007758EC">
        <w:t>wniosek</w:t>
      </w:r>
      <w:r w:rsidR="00A72299" w:rsidRPr="007758EC">
        <w:t xml:space="preserve"> o</w:t>
      </w:r>
      <w:r w:rsidR="00A72299">
        <w:t> </w:t>
      </w:r>
      <w:r w:rsidRPr="007758EC">
        <w:t>zwrot kosztów został złożony po upływie terminu,</w:t>
      </w:r>
      <w:r w:rsidR="00A72299" w:rsidRPr="007758EC">
        <w:t xml:space="preserve"> o</w:t>
      </w:r>
      <w:r w:rsidR="00A72299">
        <w:t> </w:t>
      </w:r>
      <w:r w:rsidRPr="007758EC">
        <w:t>którym mowa</w:t>
      </w:r>
      <w:r w:rsidR="00A72299" w:rsidRPr="007758EC">
        <w:t xml:space="preserve"> w</w:t>
      </w:r>
      <w:r w:rsidR="00A72299">
        <w:t> ust. </w:t>
      </w:r>
      <w:r w:rsidRPr="007758EC">
        <w:t>12.</w:t>
      </w:r>
    </w:p>
    <w:p w:rsidR="007758EC" w:rsidRPr="007758EC" w:rsidRDefault="007758EC" w:rsidP="007758EC">
      <w:pPr>
        <w:pStyle w:val="ZUSTzmustartykuempunktem"/>
      </w:pPr>
      <w:r w:rsidRPr="00F43DA5">
        <w:t>3.</w:t>
      </w:r>
      <w:r>
        <w:t> </w:t>
      </w:r>
      <w:r w:rsidRPr="007758EC">
        <w:t>Przepisu</w:t>
      </w:r>
      <w:r w:rsidR="00A72299">
        <w:t xml:space="preserve"> ust. </w:t>
      </w:r>
      <w:r w:rsidR="00A72299" w:rsidRPr="007758EC">
        <w:t>2</w:t>
      </w:r>
      <w:r w:rsidR="00A72299">
        <w:t xml:space="preserve"> pkt </w:t>
      </w:r>
      <w:r w:rsidR="00A72299" w:rsidRPr="007758EC">
        <w:t>5</w:t>
      </w:r>
      <w:r w:rsidR="00A72299">
        <w:t> </w:t>
      </w:r>
      <w:r w:rsidRPr="007758EC">
        <w:t>nie stosuje się, jeżeli świadczeniobiorca po upływie 3</w:t>
      </w:r>
      <w:r w:rsidR="00A72299" w:rsidRPr="007758EC">
        <w:t>0</w:t>
      </w:r>
      <w:r w:rsidR="00A72299">
        <w:t> </w:t>
      </w:r>
      <w:r w:rsidRPr="007758EC">
        <w:t>dni od dnia złożenia kompletn</w:t>
      </w:r>
      <w:r w:rsidRPr="007758EC">
        <w:t>e</w:t>
      </w:r>
      <w:r w:rsidRPr="007758EC">
        <w:t>go wniosku</w:t>
      </w:r>
      <w:r w:rsidR="00A72299" w:rsidRPr="007758EC">
        <w:t xml:space="preserve"> o</w:t>
      </w:r>
      <w:r w:rsidR="00A72299">
        <w:t> </w:t>
      </w:r>
      <w:r w:rsidRPr="007758EC">
        <w:t>wydanie zgody,</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9, ze względu na pilną konieczność podjęcia leczenia niezbędnego dla ratowania życia lub zdrowia, wynikającą</w:t>
      </w:r>
      <w:r w:rsidR="00A72299" w:rsidRPr="007758EC">
        <w:t xml:space="preserve"> z</w:t>
      </w:r>
      <w:r w:rsidR="00A72299">
        <w:t> </w:t>
      </w:r>
      <w:r w:rsidRPr="007758EC">
        <w:t>potwierdzonego stanu klinicznego, poddał się takiemu leczeniu na terytorium innego niż Rzeczpospolita Polska państwa członkowskiego Unii Europejskiej.</w:t>
      </w:r>
    </w:p>
    <w:p w:rsidR="007758EC" w:rsidRPr="007758EC" w:rsidRDefault="007758EC" w:rsidP="007758EC">
      <w:pPr>
        <w:pStyle w:val="ZUSTzmustartykuempunktem"/>
        <w:keepNext/>
      </w:pPr>
      <w:r w:rsidRPr="00F43DA5">
        <w:t>4.</w:t>
      </w:r>
      <w:r>
        <w:t> </w:t>
      </w:r>
      <w:r w:rsidRPr="007758EC">
        <w:t>Wniosek</w:t>
      </w:r>
      <w:r w:rsidR="00A72299" w:rsidRPr="007758EC">
        <w:t xml:space="preserve"> o</w:t>
      </w:r>
      <w:r w:rsidR="00A72299">
        <w:t> </w:t>
      </w:r>
      <w:r w:rsidRPr="007758EC">
        <w:t>zwrot kosztów zawiera:</w:t>
      </w:r>
    </w:p>
    <w:p w:rsidR="007758EC" w:rsidRPr="007758EC" w:rsidRDefault="007758EC" w:rsidP="007758EC">
      <w:pPr>
        <w:pStyle w:val="ZPKTzmpktartykuempunktem"/>
      </w:pPr>
      <w:r>
        <w:t>1)</w:t>
      </w:r>
      <w:r>
        <w:tab/>
      </w:r>
      <w:r w:rsidRPr="007758EC">
        <w:t>imię</w:t>
      </w:r>
      <w:r w:rsidR="00A72299" w:rsidRPr="007758EC">
        <w:t xml:space="preserve"> i</w:t>
      </w:r>
      <w:r w:rsidR="00A72299">
        <w:t> </w:t>
      </w:r>
      <w:r w:rsidRPr="007758EC">
        <w:t>nazwisko, datę urodzenia, numer PESEL świadczeniobiorcy,</w:t>
      </w:r>
      <w:r w:rsidR="00A72299" w:rsidRPr="007758EC">
        <w:t xml:space="preserve"> a</w:t>
      </w:r>
      <w:r w:rsidR="00A72299">
        <w:t> </w:t>
      </w:r>
      <w:r w:rsidR="00A72299" w:rsidRPr="007758EC">
        <w:t>w</w:t>
      </w:r>
      <w:r w:rsidR="00A72299">
        <w:t> </w:t>
      </w:r>
      <w:r w:rsidRPr="007758EC">
        <w:t>przypadku jego braku – numer dok</w:t>
      </w:r>
      <w:r w:rsidRPr="007758EC">
        <w:t>u</w:t>
      </w:r>
      <w:r w:rsidRPr="007758EC">
        <w:t>mentu potwierdzającego tożsamość;</w:t>
      </w:r>
    </w:p>
    <w:p w:rsidR="007758EC" w:rsidRPr="007758EC" w:rsidRDefault="007758EC" w:rsidP="007758EC">
      <w:pPr>
        <w:pStyle w:val="ZPKTzmpktartykuempunktem"/>
      </w:pPr>
      <w:r>
        <w:t>2)</w:t>
      </w:r>
      <w:r>
        <w:tab/>
      </w:r>
      <w:r w:rsidRPr="007758EC">
        <w:t>adres miejsca zamieszkania świadczeniobiorcy oraz adres do korespondencji;</w:t>
      </w:r>
    </w:p>
    <w:p w:rsidR="007758EC" w:rsidRPr="007758EC" w:rsidRDefault="007758EC" w:rsidP="007758EC">
      <w:pPr>
        <w:pStyle w:val="ZPKTzmpktartykuempunktem"/>
      </w:pPr>
      <w:r w:rsidRPr="00F43DA5">
        <w:t>3)</w:t>
      </w:r>
      <w:r>
        <w:tab/>
      </w:r>
      <w:r w:rsidRPr="007758EC">
        <w:t>imię</w:t>
      </w:r>
      <w:r w:rsidR="00A72299" w:rsidRPr="007758EC">
        <w:t xml:space="preserve"> i</w:t>
      </w:r>
      <w:r w:rsidR="00A72299">
        <w:t> </w:t>
      </w:r>
      <w:r w:rsidRPr="007758EC">
        <w:t>nazwisko, datę urodzenia, numer PESEL przedstawiciela ustawowego świadczeniobiorcy,</w:t>
      </w:r>
      <w:r w:rsidR="00A72299" w:rsidRPr="007758EC">
        <w:t xml:space="preserve"> a</w:t>
      </w:r>
      <w:r w:rsidR="00A72299">
        <w:t> </w:t>
      </w:r>
      <w:r w:rsidR="00A72299" w:rsidRPr="007758EC">
        <w:t>w</w:t>
      </w:r>
      <w:r w:rsidR="00A72299">
        <w:t> </w:t>
      </w:r>
      <w:r w:rsidRPr="007758EC">
        <w:t>przypadku jego braku – numer dokumentu potwierdzającego tożsamość, jeżeli wniosek</w:t>
      </w:r>
      <w:r w:rsidR="00A72299" w:rsidRPr="007758EC">
        <w:t xml:space="preserve"> o</w:t>
      </w:r>
      <w:r w:rsidR="00A72299">
        <w:t> </w:t>
      </w:r>
      <w:r w:rsidRPr="007758EC">
        <w:t>zwrot kosztów składa przedst</w:t>
      </w:r>
      <w:r w:rsidRPr="007758EC">
        <w:t>a</w:t>
      </w:r>
      <w:r w:rsidRPr="007758EC">
        <w:t>wiciel ustawowy;</w:t>
      </w:r>
    </w:p>
    <w:p w:rsidR="007758EC" w:rsidRPr="007758EC" w:rsidRDefault="007758EC" w:rsidP="007758EC">
      <w:pPr>
        <w:pStyle w:val="ZPKTzmpktartykuempunktem"/>
      </w:pPr>
      <w:r>
        <w:t>4)</w:t>
      </w:r>
      <w:r>
        <w:tab/>
      </w:r>
      <w:r w:rsidRPr="007758EC">
        <w:t>adres miejsca zamieszkania oraz adres do korespondencji przedstawiciela ustawowego świadczeniobiorcy, j</w:t>
      </w:r>
      <w:r w:rsidRPr="007758EC">
        <w:t>e</w:t>
      </w:r>
      <w:r w:rsidRPr="007758EC">
        <w:t>żeli wniosek</w:t>
      </w:r>
      <w:r w:rsidR="00A72299" w:rsidRPr="007758EC">
        <w:t xml:space="preserve"> o</w:t>
      </w:r>
      <w:r w:rsidR="00A72299">
        <w:t> </w:t>
      </w:r>
      <w:r w:rsidRPr="007758EC">
        <w:t>zwrot kosztów składa przedstawiciel ustawowy;</w:t>
      </w:r>
    </w:p>
    <w:p w:rsidR="007758EC" w:rsidRPr="007758EC" w:rsidRDefault="007758EC" w:rsidP="007758EC">
      <w:pPr>
        <w:pStyle w:val="ZPKTzmpktartykuempunktem"/>
      </w:pPr>
      <w:r>
        <w:t>5)</w:t>
      </w:r>
      <w:r>
        <w:tab/>
      </w:r>
      <w:r w:rsidRPr="007758EC">
        <w:t>termin</w:t>
      </w:r>
      <w:r w:rsidR="00A72299" w:rsidRPr="007758EC">
        <w:t xml:space="preserve"> i</w:t>
      </w:r>
      <w:r w:rsidR="00A72299">
        <w:t> </w:t>
      </w:r>
      <w:r w:rsidRPr="007758EC">
        <w:t>państwo udzielenia świadczenia opieki zdrowotnej, którego dotyczy wniosek</w:t>
      </w:r>
      <w:r w:rsidR="00A72299" w:rsidRPr="007758EC">
        <w:t xml:space="preserve"> o</w:t>
      </w:r>
      <w:r w:rsidR="00A72299">
        <w:t> </w:t>
      </w:r>
      <w:r w:rsidRPr="007758EC">
        <w:t>zwrot kosztów;</w:t>
      </w:r>
    </w:p>
    <w:p w:rsidR="007758EC" w:rsidRPr="007758EC" w:rsidRDefault="007758EC" w:rsidP="007758EC">
      <w:pPr>
        <w:pStyle w:val="ZPKTzmpktartykuempunktem"/>
      </w:pPr>
      <w:r>
        <w:t>6)</w:t>
      </w:r>
      <w:r>
        <w:tab/>
      </w:r>
      <w:r w:rsidRPr="007758EC">
        <w:t>łączną kwotę, którą uiszczono za świadczenie opieki zdrowotnej, którego dotyczy wniosek</w:t>
      </w:r>
      <w:r w:rsidR="00A72299" w:rsidRPr="007758EC">
        <w:t xml:space="preserve"> o</w:t>
      </w:r>
      <w:r w:rsidR="00A72299">
        <w:t> </w:t>
      </w:r>
      <w:r w:rsidRPr="007758EC">
        <w:t>zwrot kosztów,</w:t>
      </w:r>
      <w:r w:rsidR="00A72299" w:rsidRPr="007758EC">
        <w:t xml:space="preserve"> z</w:t>
      </w:r>
      <w:r w:rsidR="00A72299">
        <w:t> </w:t>
      </w:r>
      <w:r w:rsidRPr="007758EC">
        <w:t>podaniem waluty;</w:t>
      </w:r>
    </w:p>
    <w:p w:rsidR="007758EC" w:rsidRPr="007758EC" w:rsidRDefault="007758EC" w:rsidP="007758EC">
      <w:pPr>
        <w:pStyle w:val="ZPKTzmpktartykuempunktem"/>
      </w:pPr>
      <w:r>
        <w:t>7)</w:t>
      </w:r>
      <w:r>
        <w:tab/>
      </w:r>
      <w:r w:rsidRPr="007758EC">
        <w:t>numer telefonu lub adres poczty elektronicznej świadczeniobiorcy lub jego przedstawiciela ustawowego, jeżeli posiada;</w:t>
      </w:r>
    </w:p>
    <w:p w:rsidR="007758EC" w:rsidRPr="007758EC" w:rsidRDefault="007758EC" w:rsidP="007758EC">
      <w:pPr>
        <w:pStyle w:val="ZPKTzmpktartykuempunktem"/>
      </w:pPr>
      <w:r>
        <w:t>8)</w:t>
      </w:r>
      <w:r>
        <w:tab/>
      </w:r>
      <w:r w:rsidRPr="007758EC">
        <w:t>numer decyzji dyrektora oddziału wojewódzkiego Funduszu,</w:t>
      </w:r>
      <w:r w:rsidR="00A72299" w:rsidRPr="007758EC">
        <w:t xml:space="preserve"> o</w:t>
      </w:r>
      <w:r w:rsidR="00A72299">
        <w:t> </w:t>
      </w:r>
      <w:r w:rsidRPr="007758EC">
        <w:t>której mowa</w:t>
      </w:r>
      <w:r w:rsidR="00A72299" w:rsidRPr="007758EC">
        <w:t xml:space="preserve"> w</w:t>
      </w:r>
      <w:r w:rsidR="00A72299">
        <w:t> art. </w:t>
      </w:r>
      <w:smartTag w:uri="urn:schemas-microsoft-com:office:smarttags" w:element="metricconverter">
        <w:smartTagPr>
          <w:attr w:name="ProductID" w:val="42f"/>
        </w:smartTagPr>
        <w:r w:rsidRPr="007758EC">
          <w:t>42f</w:t>
        </w:r>
      </w:smartTag>
      <w:r w:rsidR="00A72299">
        <w:t xml:space="preserve"> ust. </w:t>
      </w:r>
      <w:r w:rsidRPr="007758EC">
        <w:t>1, jeżeli świadczenie opieki zdrowotnej, którego dotyczy wniosek</w:t>
      </w:r>
      <w:r w:rsidR="00A72299" w:rsidRPr="007758EC">
        <w:t xml:space="preserve"> o</w:t>
      </w:r>
      <w:r w:rsidR="00A72299">
        <w:t> </w:t>
      </w:r>
      <w:r w:rsidRPr="007758EC">
        <w:t>zwrot kosztów, znajduje się</w:t>
      </w:r>
      <w:r w:rsidR="00A72299" w:rsidRPr="007758EC">
        <w:t xml:space="preserve"> w</w:t>
      </w:r>
      <w:r w:rsidR="00A72299">
        <w:t> </w:t>
      </w:r>
      <w:r w:rsidRPr="007758EC">
        <w:t>wykazie,</w:t>
      </w:r>
      <w:r w:rsidR="00A72299" w:rsidRPr="007758EC">
        <w:t xml:space="preserve"> o</w:t>
      </w:r>
      <w:r w:rsidR="00A72299">
        <w:t> </w:t>
      </w:r>
      <w:r w:rsidRPr="007758EC">
        <w:t>którym mowa</w:t>
      </w:r>
      <w:r w:rsidR="00A72299" w:rsidRPr="007758EC">
        <w:t xml:space="preserve"> w</w:t>
      </w:r>
      <w:r w:rsidR="00A72299">
        <w:t> art. </w:t>
      </w:r>
      <w:r w:rsidRPr="007758EC">
        <w:t>42e</w:t>
      </w:r>
      <w:r w:rsidR="00A72299">
        <w:t xml:space="preserve"> ust. </w:t>
      </w:r>
      <w:r w:rsidRPr="007758EC">
        <w:t>1;</w:t>
      </w:r>
    </w:p>
    <w:p w:rsidR="007758EC" w:rsidRPr="007758EC" w:rsidRDefault="007758EC" w:rsidP="007758EC">
      <w:pPr>
        <w:pStyle w:val="ZPKTzmpktartykuempunktem"/>
      </w:pPr>
      <w:r>
        <w:t>9)</w:t>
      </w:r>
      <w:r>
        <w:tab/>
      </w:r>
      <w:r w:rsidRPr="007758EC">
        <w:t>numer rachunku bankowego,</w:t>
      </w:r>
      <w:r w:rsidR="00A72299" w:rsidRPr="007758EC">
        <w:t xml:space="preserve"> w</w:t>
      </w:r>
      <w:r w:rsidR="00A72299">
        <w:t> </w:t>
      </w:r>
      <w:r w:rsidRPr="007758EC">
        <w:t>przypadku gdy zwrot kosztów ma zostać dokonany</w:t>
      </w:r>
      <w:r w:rsidR="00A72299" w:rsidRPr="007758EC">
        <w:t xml:space="preserve"> w</w:t>
      </w:r>
      <w:r w:rsidR="00A72299">
        <w:t> </w:t>
      </w:r>
      <w:r w:rsidRPr="007758EC">
        <w:t>drodze przelewu bank</w:t>
      </w:r>
      <w:r w:rsidRPr="007758EC">
        <w:t>o</w:t>
      </w:r>
      <w:r w:rsidRPr="007758EC">
        <w:t>wego,</w:t>
      </w:r>
      <w:r w:rsidR="00A72299" w:rsidRPr="007758EC">
        <w:t xml:space="preserve"> a</w:t>
      </w:r>
      <w:r w:rsidR="00A72299">
        <w:t> </w:t>
      </w:r>
      <w:r w:rsidR="00A72299" w:rsidRPr="007758EC">
        <w:t>w</w:t>
      </w:r>
      <w:r w:rsidR="00A72299">
        <w:t> </w:t>
      </w:r>
      <w:r w:rsidRPr="007758EC">
        <w:t>przypadku rachunku prowadzonego za granicą – również inne niezbędne dane tego rachunku;</w:t>
      </w:r>
    </w:p>
    <w:p w:rsidR="007758EC" w:rsidRPr="007758EC" w:rsidRDefault="007758EC" w:rsidP="007758EC">
      <w:pPr>
        <w:pStyle w:val="ZPKTzmpktartykuempunktem"/>
      </w:pPr>
      <w:r>
        <w:t>10)</w:t>
      </w:r>
      <w:r>
        <w:tab/>
      </w:r>
      <w:r w:rsidRPr="007758EC">
        <w:t>imię</w:t>
      </w:r>
      <w:r w:rsidR="00A72299" w:rsidRPr="007758EC">
        <w:t xml:space="preserve"> i</w:t>
      </w:r>
      <w:r w:rsidR="00A72299">
        <w:t> </w:t>
      </w:r>
      <w:r w:rsidRPr="007758EC">
        <w:t>nazwisko oraz adres posiadacza rachunku bankowego, jeżeli rachunek ten nie należy do świadczeni</w:t>
      </w:r>
      <w:r w:rsidRPr="007758EC">
        <w:t>o</w:t>
      </w:r>
      <w:r w:rsidRPr="007758EC">
        <w:t>biorcy, którego dotyczy wniosek</w:t>
      </w:r>
      <w:r w:rsidR="00A72299" w:rsidRPr="007758EC">
        <w:t xml:space="preserve"> o</w:t>
      </w:r>
      <w:r w:rsidR="00A72299">
        <w:t> </w:t>
      </w:r>
      <w:r w:rsidRPr="007758EC">
        <w:t>zwrot kosztów;</w:t>
      </w:r>
    </w:p>
    <w:p w:rsidR="007758EC" w:rsidRPr="007758EC" w:rsidRDefault="007758EC" w:rsidP="007758EC">
      <w:pPr>
        <w:pStyle w:val="ZPKTzmpktartykuempunktem"/>
      </w:pPr>
      <w:r>
        <w:t>11)</w:t>
      </w:r>
      <w:r>
        <w:tab/>
      </w:r>
      <w:r w:rsidRPr="007758EC">
        <w:t>adres, na który ma zostać przekazany przekaz pocztowy, jeżeli zwrot kosztów ma zostać dokonany</w:t>
      </w:r>
      <w:r w:rsidR="00A72299" w:rsidRPr="007758EC">
        <w:t xml:space="preserve"> w</w:t>
      </w:r>
      <w:r w:rsidR="00A72299">
        <w:t> </w:t>
      </w:r>
      <w:r w:rsidRPr="007758EC">
        <w:t>drodze przekazu pocztowego;</w:t>
      </w:r>
    </w:p>
    <w:p w:rsidR="007758EC" w:rsidRPr="007758EC" w:rsidRDefault="007758EC" w:rsidP="007758EC">
      <w:pPr>
        <w:pStyle w:val="ZPKTzmpktartykuempunktem"/>
      </w:pPr>
      <w:r>
        <w:t>12)</w:t>
      </w:r>
      <w:r>
        <w:tab/>
      </w:r>
      <w:r w:rsidRPr="007758EC">
        <w:t>spis załączników do wniosku</w:t>
      </w:r>
      <w:r w:rsidR="00A72299" w:rsidRPr="007758EC">
        <w:t xml:space="preserve"> o</w:t>
      </w:r>
      <w:r w:rsidR="00A72299">
        <w:t> </w:t>
      </w:r>
      <w:r w:rsidRPr="007758EC">
        <w:t>zwrot kosztów;</w:t>
      </w:r>
    </w:p>
    <w:p w:rsidR="007758EC" w:rsidRPr="007758EC" w:rsidRDefault="007758EC" w:rsidP="007758EC">
      <w:pPr>
        <w:pStyle w:val="ZPKTzmpktartykuempunktem"/>
      </w:pPr>
      <w:r>
        <w:t>13)</w:t>
      </w:r>
      <w:r>
        <w:tab/>
      </w:r>
      <w:r w:rsidRPr="007758EC">
        <w:t>oświadczenie osoby składającej wniosek, złożone pod rygorem odpowiedzialności karnej</w:t>
      </w:r>
      <w:r w:rsidR="00A72299" w:rsidRPr="007758EC">
        <w:t xml:space="preserve"> z</w:t>
      </w:r>
      <w:r w:rsidR="00A72299">
        <w:t> art. </w:t>
      </w:r>
      <w:r w:rsidRPr="007758EC">
        <w:t>23</w:t>
      </w:r>
      <w:r w:rsidR="00A72299" w:rsidRPr="007758EC">
        <w:t>3</w:t>
      </w:r>
      <w:r w:rsidR="00A72299">
        <w:t xml:space="preserve"> § </w:t>
      </w:r>
      <w:r w:rsidR="00A72299" w:rsidRPr="007758EC">
        <w:t>1</w:t>
      </w:r>
      <w:r w:rsidR="00A72299">
        <w:t xml:space="preserve"> i </w:t>
      </w:r>
      <w:r w:rsidR="00A72299" w:rsidRPr="007758EC">
        <w:t>2</w:t>
      </w:r>
      <w:r w:rsidR="00A72299">
        <w:t> </w:t>
      </w:r>
      <w:r w:rsidRPr="007758EC">
        <w:t>Kodeksu karnego, że dane zawarte we wniosku są zgodne ze stanem faktycznym.</w:t>
      </w:r>
    </w:p>
    <w:p w:rsidR="007758EC" w:rsidRPr="007758EC" w:rsidRDefault="007758EC" w:rsidP="007758EC">
      <w:pPr>
        <w:pStyle w:val="ZUSTzmustartykuempunktem"/>
        <w:keepNext/>
      </w:pPr>
      <w:r w:rsidRPr="00F43DA5">
        <w:t>5.</w:t>
      </w:r>
      <w:r>
        <w:t> </w:t>
      </w:r>
      <w:r w:rsidRPr="007758EC">
        <w:t>Do wniosku</w:t>
      </w:r>
      <w:r w:rsidR="00A72299" w:rsidRPr="007758EC">
        <w:t xml:space="preserve"> o</w:t>
      </w:r>
      <w:r w:rsidR="00A72299">
        <w:t> </w:t>
      </w:r>
      <w:r w:rsidRPr="007758EC">
        <w:t>zwrot kosztów dołącza się:</w:t>
      </w:r>
    </w:p>
    <w:p w:rsidR="007758EC" w:rsidRPr="007758EC" w:rsidRDefault="007758EC" w:rsidP="007758EC">
      <w:pPr>
        <w:pStyle w:val="ZPKTzmpktartykuempunktem"/>
      </w:pPr>
      <w:r>
        <w:t>1)</w:t>
      </w:r>
      <w:r>
        <w:tab/>
      </w:r>
      <w:r w:rsidRPr="007758EC">
        <w:t>oryginał rachunku wystawionego</w:t>
      </w:r>
      <w:r w:rsidR="00A72299" w:rsidRPr="007758EC">
        <w:t xml:space="preserve"> w</w:t>
      </w:r>
      <w:r w:rsidR="00A72299">
        <w:t> </w:t>
      </w:r>
      <w:r w:rsidRPr="007758EC">
        <w:t>innym niż Rzeczpospolita Polska państwie członkowskim Unii Europe</w:t>
      </w:r>
      <w:r w:rsidRPr="007758EC">
        <w:t>j</w:t>
      </w:r>
      <w:r w:rsidRPr="007758EC">
        <w:t>skiej przez podmiot udzielający świadczeń zdrowotnych lub oryginał rachunku wystawionego</w:t>
      </w:r>
      <w:r w:rsidR="00A72299" w:rsidRPr="007758EC">
        <w:t xml:space="preserve"> w</w:t>
      </w:r>
      <w:r w:rsidR="00A72299">
        <w:t> </w:t>
      </w:r>
      <w:r w:rsidRPr="007758EC">
        <w:t>państwie członkowskim Unii Europejskiej przez aptekę albo dostawcę wyrobów medycznych;</w:t>
      </w:r>
    </w:p>
    <w:p w:rsidR="007758EC" w:rsidRPr="007758EC" w:rsidRDefault="007758EC" w:rsidP="007758EC">
      <w:pPr>
        <w:pStyle w:val="ZPKTzmpktartykuempunktem"/>
      </w:pPr>
      <w:r>
        <w:t>2)</w:t>
      </w:r>
      <w:r>
        <w:tab/>
      </w:r>
      <w:r w:rsidRPr="007758EC">
        <w:t>dokument potwierdzający pokrycie całości kosztów świadczenia, którego dotyczy wniosek</w:t>
      </w:r>
      <w:r w:rsidR="00A72299" w:rsidRPr="007758EC">
        <w:t xml:space="preserve"> o</w:t>
      </w:r>
      <w:r w:rsidR="00A72299">
        <w:t> </w:t>
      </w:r>
      <w:r w:rsidRPr="007758EC">
        <w:t>zwrot kosztów,</w:t>
      </w:r>
      <w:r w:rsidR="00A72299" w:rsidRPr="007758EC">
        <w:t xml:space="preserve"> w</w:t>
      </w:r>
      <w:r w:rsidR="00A72299">
        <w:t> </w:t>
      </w:r>
      <w:r w:rsidRPr="007758EC">
        <w:t>przypadku gdy nie wynika to</w:t>
      </w:r>
      <w:r w:rsidR="00A72299" w:rsidRPr="007758EC">
        <w:t xml:space="preserve"> z</w:t>
      </w:r>
      <w:r w:rsidR="00A72299">
        <w:t> </w:t>
      </w:r>
      <w:r w:rsidRPr="007758EC">
        <w:t>dokumentu,</w:t>
      </w:r>
      <w:r w:rsidR="00A72299" w:rsidRPr="007758EC">
        <w:t xml:space="preserve"> o</w:t>
      </w:r>
      <w:r w:rsidR="00A72299">
        <w:t> </w:t>
      </w:r>
      <w:r w:rsidRPr="007758EC">
        <w:t>którym mowa</w:t>
      </w:r>
      <w:r w:rsidR="00A72299" w:rsidRPr="007758EC">
        <w:t xml:space="preserve"> w</w:t>
      </w:r>
      <w:r w:rsidR="00A72299">
        <w:t> pkt </w:t>
      </w:r>
      <w:r w:rsidRPr="007758EC">
        <w:t>1;</w:t>
      </w:r>
    </w:p>
    <w:p w:rsidR="007758EC" w:rsidRPr="007758EC" w:rsidRDefault="007758EC" w:rsidP="007758EC">
      <w:pPr>
        <w:pStyle w:val="ZPKTzmpktartykuempunktem"/>
        <w:keepNext/>
      </w:pPr>
      <w:r>
        <w:t>3)</w:t>
      </w:r>
      <w:r>
        <w:tab/>
      </w:r>
      <w:r w:rsidRPr="007758EC">
        <w:t>oryginał lub kopię odpowiednio:</w:t>
      </w:r>
    </w:p>
    <w:p w:rsidR="007758EC" w:rsidRPr="007758EC" w:rsidRDefault="007758EC" w:rsidP="007758EC">
      <w:pPr>
        <w:pStyle w:val="ZLITwPKTzmlitwpktartykuempunktem"/>
      </w:pPr>
      <w:r>
        <w:t>a)</w:t>
      </w:r>
      <w:r>
        <w:tab/>
      </w:r>
      <w:r w:rsidRPr="007758EC">
        <w:t>skierowania lub zlecenia,</w:t>
      </w:r>
      <w:r w:rsidR="00A72299" w:rsidRPr="007758EC">
        <w:t xml:space="preserve"> o</w:t>
      </w:r>
      <w:r w:rsidR="00A72299">
        <w:t> </w:t>
      </w:r>
      <w:r w:rsidRPr="007758EC">
        <w:t>którym mowa</w:t>
      </w:r>
      <w:r w:rsidR="00A72299" w:rsidRPr="007758EC">
        <w:t xml:space="preserve"> w</w:t>
      </w:r>
      <w:r w:rsidR="00A72299">
        <w:t> art. </w:t>
      </w:r>
      <w:r w:rsidRPr="007758EC">
        <w:t>42b</w:t>
      </w:r>
      <w:r w:rsidR="00A72299">
        <w:t xml:space="preserve"> ust. </w:t>
      </w:r>
      <w:r w:rsidRPr="007758EC">
        <w:t>3–5,</w:t>
      </w:r>
    </w:p>
    <w:p w:rsidR="007758EC" w:rsidRPr="007758EC" w:rsidRDefault="007758EC" w:rsidP="007758EC">
      <w:pPr>
        <w:pStyle w:val="ZLITwPKTzmlitwpktartykuempunktem"/>
      </w:pPr>
      <w:r w:rsidRPr="00F43DA5">
        <w:t>b</w:t>
      </w:r>
      <w:r w:rsidRPr="007758EC">
        <w:t>)</w:t>
      </w:r>
      <w:r>
        <w:tab/>
      </w:r>
      <w:r w:rsidRPr="007758EC">
        <w:t>recepty,</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1</w:t>
      </w:r>
      <w:r w:rsidR="00A72299" w:rsidRPr="007758EC">
        <w:t>0</w:t>
      </w:r>
      <w:r w:rsidR="00A72299">
        <w:t xml:space="preserve"> pkt </w:t>
      </w:r>
      <w:r w:rsidRPr="007758EC">
        <w:t>1, albo recepty transgranicznej,</w:t>
      </w:r>
    </w:p>
    <w:p w:rsidR="007758EC" w:rsidRPr="007758EC" w:rsidRDefault="007758EC" w:rsidP="007758EC">
      <w:pPr>
        <w:pStyle w:val="ZLITwPKTzmlitwpktartykuempunktem"/>
      </w:pPr>
      <w:r>
        <w:t>c)</w:t>
      </w:r>
      <w:r>
        <w:tab/>
      </w:r>
      <w:r w:rsidRPr="007758EC">
        <w:t>zlecenia,</w:t>
      </w:r>
      <w:r w:rsidR="00A72299" w:rsidRPr="007758EC">
        <w:t xml:space="preserve"> o</w:t>
      </w:r>
      <w:r w:rsidR="00A72299">
        <w:t> </w:t>
      </w:r>
      <w:r w:rsidRPr="007758EC">
        <w:t>którym mowa</w:t>
      </w:r>
      <w:r w:rsidR="00A72299" w:rsidRPr="007758EC">
        <w:t xml:space="preserve"> w</w:t>
      </w:r>
      <w:r w:rsidR="00A72299">
        <w:t> art. </w:t>
      </w:r>
      <w:r w:rsidRPr="007758EC">
        <w:t>42b</w:t>
      </w:r>
      <w:r w:rsidR="00A72299">
        <w:t xml:space="preserve"> ust. </w:t>
      </w:r>
      <w:r w:rsidRPr="007758EC">
        <w:t>11.</w:t>
      </w:r>
    </w:p>
    <w:p w:rsidR="007758EC" w:rsidRPr="007758EC" w:rsidRDefault="007758EC" w:rsidP="007758EC">
      <w:pPr>
        <w:pStyle w:val="ZUSTzmustartykuempunktem"/>
        <w:keepNext/>
      </w:pPr>
      <w:r>
        <w:t>6. </w:t>
      </w:r>
      <w:r w:rsidRPr="007758EC">
        <w:t>Rachunek,</w:t>
      </w:r>
      <w:r w:rsidR="00A72299" w:rsidRPr="007758EC">
        <w:t xml:space="preserve"> o</w:t>
      </w:r>
      <w:r w:rsidR="00A72299">
        <w:t> </w:t>
      </w:r>
      <w:r w:rsidRPr="007758EC">
        <w:t>którym mowa</w:t>
      </w:r>
      <w:r w:rsidR="00A72299" w:rsidRPr="007758EC">
        <w:t xml:space="preserve"> w</w:t>
      </w:r>
      <w:r w:rsidR="00A72299">
        <w:t> ust. </w:t>
      </w:r>
      <w:r w:rsidR="00A72299" w:rsidRPr="007758EC">
        <w:t>5</w:t>
      </w:r>
      <w:r w:rsidR="00A72299">
        <w:t xml:space="preserve"> pkt </w:t>
      </w:r>
      <w:r w:rsidRPr="007758EC">
        <w:t>1, zawiera:</w:t>
      </w:r>
    </w:p>
    <w:p w:rsidR="007758EC" w:rsidRPr="007758EC" w:rsidRDefault="007758EC" w:rsidP="007758EC">
      <w:pPr>
        <w:pStyle w:val="ZPKTzmpktartykuempunktem"/>
      </w:pPr>
      <w:r>
        <w:t>1)</w:t>
      </w:r>
      <w:r>
        <w:tab/>
      </w:r>
      <w:r w:rsidRPr="007758EC">
        <w:t>dane wystawcy rachunku oraz datę jego wystawienia;</w:t>
      </w:r>
    </w:p>
    <w:p w:rsidR="007758EC" w:rsidRPr="007758EC" w:rsidRDefault="007758EC" w:rsidP="007758EC">
      <w:pPr>
        <w:pStyle w:val="ZPKTzmpktartykuempunktem"/>
      </w:pPr>
      <w:r>
        <w:t>2)</w:t>
      </w:r>
      <w:r>
        <w:tab/>
      </w:r>
      <w:r w:rsidRPr="007758EC">
        <w:t>dane świadczeniobiorcy, którego dotyczy wniosek</w:t>
      </w:r>
      <w:r w:rsidR="00A72299" w:rsidRPr="007758EC">
        <w:t xml:space="preserve"> o</w:t>
      </w:r>
      <w:r w:rsidR="00A72299">
        <w:t> </w:t>
      </w:r>
      <w:r w:rsidRPr="007758EC">
        <w:t>zwrot kosztów;</w:t>
      </w:r>
    </w:p>
    <w:p w:rsidR="007758EC" w:rsidRPr="007758EC" w:rsidRDefault="007758EC" w:rsidP="007758EC">
      <w:pPr>
        <w:pStyle w:val="ZPKTzmpktartykuempunktem"/>
      </w:pPr>
      <w:r>
        <w:t>3)</w:t>
      </w:r>
      <w:r>
        <w:tab/>
      </w:r>
      <w:r w:rsidRPr="007758EC">
        <w:t>dane niezbędne do zidentyfikowania świadczenia, którego dotyczy wniosek</w:t>
      </w:r>
      <w:r w:rsidR="00A72299" w:rsidRPr="007758EC">
        <w:t xml:space="preserve"> o</w:t>
      </w:r>
      <w:r w:rsidR="00A72299">
        <w:t> </w:t>
      </w:r>
      <w:r w:rsidRPr="007758EC">
        <w:t>zwrot kosztów,</w:t>
      </w:r>
      <w:r w:rsidR="00A72299" w:rsidRPr="007758EC">
        <w:t xml:space="preserve"> w</w:t>
      </w:r>
      <w:r w:rsidR="00A72299">
        <w:t> </w:t>
      </w:r>
      <w:r w:rsidRPr="007758EC">
        <w:t>szczególności informacje umożliwiające określenie kodów Międzynarodowej Klasyfikacji Procedur Medycznych ICD</w:t>
      </w:r>
      <w:r w:rsidR="00A72299">
        <w:softHyphen/>
      </w:r>
      <w:r w:rsidR="00A72299">
        <w:noBreakHyphen/>
      </w:r>
      <w:r w:rsidR="00A72299" w:rsidRPr="007758EC">
        <w:t>9</w:t>
      </w:r>
      <w:r w:rsidR="00A72299">
        <w:t xml:space="preserve"> oraz</w:t>
      </w:r>
      <w:r w:rsidRPr="007758EC">
        <w:t xml:space="preserve"> Międzynarodowej Statystycznej Klasyfikacji Chorób</w:t>
      </w:r>
      <w:r w:rsidR="00A72299" w:rsidRPr="007758EC">
        <w:t xml:space="preserve"> i</w:t>
      </w:r>
      <w:r w:rsidR="00A72299">
        <w:t> </w:t>
      </w:r>
      <w:r w:rsidRPr="007758EC">
        <w:t>Problemów Zdrowotnych ICD</w:t>
      </w:r>
      <w:r w:rsidR="00A72299">
        <w:softHyphen/>
      </w:r>
      <w:r w:rsidR="00A72299">
        <w:noBreakHyphen/>
      </w:r>
      <w:r w:rsidRPr="007758EC">
        <w:t>1</w:t>
      </w:r>
      <w:r w:rsidR="00A72299" w:rsidRPr="007758EC">
        <w:t>0</w:t>
      </w:r>
      <w:r w:rsidR="00A72299">
        <w:t xml:space="preserve"> albo</w:t>
      </w:r>
      <w:r w:rsidRPr="007758EC">
        <w:t xml:space="preserve"> dane dotyczące wydanych leków, środków spożywczych specjalnego przeznaczenia żywieniowego lub wyrobów medycznych.</w:t>
      </w:r>
    </w:p>
    <w:p w:rsidR="007758EC" w:rsidRPr="007758EC" w:rsidRDefault="007758EC" w:rsidP="007758EC">
      <w:pPr>
        <w:pStyle w:val="ZUSTzmustartykuempunktem"/>
      </w:pPr>
      <w:r w:rsidRPr="00F43DA5">
        <w:t>7.</w:t>
      </w:r>
      <w:r w:rsidR="00A72299">
        <w:t> </w:t>
      </w:r>
      <w:r w:rsidR="00A72299" w:rsidRPr="007758EC">
        <w:t>W</w:t>
      </w:r>
      <w:r w:rsidR="00A72299">
        <w:t> </w:t>
      </w:r>
      <w:r w:rsidRPr="007758EC">
        <w:t>przypadku gdy rachunek,</w:t>
      </w:r>
      <w:r w:rsidR="00A72299" w:rsidRPr="007758EC">
        <w:t xml:space="preserve"> o</w:t>
      </w:r>
      <w:r w:rsidR="00A72299">
        <w:t> </w:t>
      </w:r>
      <w:r w:rsidRPr="007758EC">
        <w:t>którym mowa</w:t>
      </w:r>
      <w:r w:rsidR="00A72299" w:rsidRPr="007758EC">
        <w:t xml:space="preserve"> w</w:t>
      </w:r>
      <w:r w:rsidR="00A72299">
        <w:t> ust. </w:t>
      </w:r>
      <w:r w:rsidR="00A72299" w:rsidRPr="007758EC">
        <w:t>5</w:t>
      </w:r>
      <w:r w:rsidR="00A72299">
        <w:t xml:space="preserve"> pkt </w:t>
      </w:r>
      <w:r w:rsidRPr="007758EC">
        <w:t>1, nie zawiera danych,</w:t>
      </w:r>
      <w:r w:rsidR="00A72299" w:rsidRPr="007758EC">
        <w:t xml:space="preserve"> o</w:t>
      </w:r>
      <w:r w:rsidR="00A72299">
        <w:t> </w:t>
      </w:r>
      <w:r w:rsidRPr="007758EC">
        <w:t>których mowa</w:t>
      </w:r>
      <w:r w:rsidR="00A72299" w:rsidRPr="007758EC">
        <w:t xml:space="preserve"> w</w:t>
      </w:r>
      <w:r w:rsidR="00A72299">
        <w:t> ust. </w:t>
      </w:r>
      <w:r w:rsidR="00A72299" w:rsidRPr="007758EC">
        <w:t>6</w:t>
      </w:r>
      <w:r w:rsidR="00A72299">
        <w:t xml:space="preserve"> pkt </w:t>
      </w:r>
      <w:r w:rsidRPr="007758EC">
        <w:t>3, dane te powinny być zawarte</w:t>
      </w:r>
      <w:r w:rsidR="00A72299" w:rsidRPr="007758EC">
        <w:t xml:space="preserve"> w</w:t>
      </w:r>
      <w:r w:rsidR="00A72299">
        <w:t> </w:t>
      </w:r>
      <w:r w:rsidRPr="007758EC">
        <w:t>dołączonej do wniosku</w:t>
      </w:r>
      <w:r w:rsidR="00A72299" w:rsidRPr="007758EC">
        <w:t xml:space="preserve"> o</w:t>
      </w:r>
      <w:r w:rsidR="00A72299">
        <w:t> </w:t>
      </w:r>
      <w:r w:rsidRPr="007758EC">
        <w:t>zwrot kosztów dokumentacji.</w:t>
      </w:r>
    </w:p>
    <w:p w:rsidR="007758EC" w:rsidRPr="007758EC" w:rsidRDefault="007758EC" w:rsidP="007758EC">
      <w:pPr>
        <w:pStyle w:val="ZUSTzmustartykuempunktem"/>
      </w:pPr>
      <w:r w:rsidRPr="00F43DA5">
        <w:t>8.</w:t>
      </w:r>
      <w:r w:rsidR="00A72299">
        <w:t> </w:t>
      </w:r>
      <w:r w:rsidR="00A72299" w:rsidRPr="007758EC">
        <w:t>W</w:t>
      </w:r>
      <w:r w:rsidR="00A72299">
        <w:t> </w:t>
      </w:r>
      <w:r w:rsidRPr="007758EC">
        <w:t>przypadku świadczeń,</w:t>
      </w:r>
      <w:r w:rsidR="00A72299" w:rsidRPr="007758EC">
        <w:t xml:space="preserve"> o</w:t>
      </w:r>
      <w:r w:rsidR="00A72299">
        <w:t> </w:t>
      </w:r>
      <w:r w:rsidRPr="007758EC">
        <w:t>których mowa</w:t>
      </w:r>
      <w:r w:rsidR="00A72299" w:rsidRPr="007758EC">
        <w:t xml:space="preserve"> w</w:t>
      </w:r>
      <w:r w:rsidR="00A72299">
        <w:t> art. </w:t>
      </w:r>
      <w:r w:rsidRPr="007758EC">
        <w:t>1</w:t>
      </w:r>
      <w:r w:rsidR="00A72299" w:rsidRPr="007758EC">
        <w:t>5</w:t>
      </w:r>
      <w:r w:rsidR="00A72299">
        <w:t xml:space="preserve"> ust. </w:t>
      </w:r>
      <w:r w:rsidR="00A72299" w:rsidRPr="007758EC">
        <w:t>2</w:t>
      </w:r>
      <w:r w:rsidR="00A72299">
        <w:t xml:space="preserve"> pkt </w:t>
      </w:r>
      <w:r w:rsidRPr="007758EC">
        <w:t>15, do wniosku</w:t>
      </w:r>
      <w:r w:rsidR="00A72299" w:rsidRPr="007758EC">
        <w:t xml:space="preserve"> o</w:t>
      </w:r>
      <w:r w:rsidR="00A72299">
        <w:t> </w:t>
      </w:r>
      <w:r w:rsidRPr="007758EC">
        <w:t>zwrot kosztów dołącza się zaświadczenie świadczeniodawcy potwierdzające zakwalifikowanie do odpowiedniego programu lekowego oraz k</w:t>
      </w:r>
      <w:r w:rsidRPr="007758EC">
        <w:t>o</w:t>
      </w:r>
      <w:r w:rsidRPr="007758EC">
        <w:t>pię dokumentacji medycznej.</w:t>
      </w:r>
    </w:p>
    <w:p w:rsidR="007758EC" w:rsidRPr="007758EC" w:rsidRDefault="007758EC" w:rsidP="007758EC">
      <w:pPr>
        <w:pStyle w:val="ZUSTzmustartykuempunktem"/>
      </w:pPr>
      <w:r w:rsidRPr="00F43DA5">
        <w:t>9.</w:t>
      </w:r>
      <w:r w:rsidR="00A72299">
        <w:t> </w:t>
      </w:r>
      <w:r w:rsidR="00A72299" w:rsidRPr="007758EC">
        <w:t>W</w:t>
      </w:r>
      <w:r w:rsidR="00A72299">
        <w:t> </w:t>
      </w:r>
      <w:r w:rsidRPr="007758EC">
        <w:t>przypadku gdy wniosek</w:t>
      </w:r>
      <w:r w:rsidR="00A72299" w:rsidRPr="007758EC">
        <w:t xml:space="preserve"> o</w:t>
      </w:r>
      <w:r w:rsidR="00A72299">
        <w:t> </w:t>
      </w:r>
      <w:r w:rsidRPr="007758EC">
        <w:t>zwrot kosztów dotyczy leku, środka spożywczego specjalnego przeznaczenia lub wyrobu medycznego,</w:t>
      </w:r>
      <w:r w:rsidR="00A72299" w:rsidRPr="007758EC">
        <w:t xml:space="preserve"> o</w:t>
      </w:r>
      <w:r w:rsidR="00A72299">
        <w:t> </w:t>
      </w:r>
      <w:r w:rsidRPr="007758EC">
        <w:t>którym mowa</w:t>
      </w:r>
      <w:r w:rsidR="00A72299" w:rsidRPr="007758EC">
        <w:t xml:space="preserve"> w</w:t>
      </w:r>
      <w:r w:rsidR="00A72299">
        <w:t> art. </w:t>
      </w:r>
      <w:r w:rsidRPr="007758EC">
        <w:t>42b</w:t>
      </w:r>
      <w:r w:rsidR="00A72299">
        <w:t xml:space="preserve"> ust. </w:t>
      </w:r>
      <w:r w:rsidRPr="007758EC">
        <w:t>1</w:t>
      </w:r>
      <w:r w:rsidR="00A72299" w:rsidRPr="007758EC">
        <w:t>0</w:t>
      </w:r>
      <w:r w:rsidR="00A72299">
        <w:t xml:space="preserve"> pkt </w:t>
      </w:r>
      <w:r w:rsidRPr="007758EC">
        <w:t>1, do wniosku dołącza się również kopię dokument</w:t>
      </w:r>
      <w:r w:rsidRPr="007758EC">
        <w:t>a</w:t>
      </w:r>
      <w:r w:rsidRPr="007758EC">
        <w:t>cji medycznej,</w:t>
      </w:r>
      <w:r w:rsidR="00A72299" w:rsidRPr="007758EC">
        <w:t xml:space="preserve"> z</w:t>
      </w:r>
      <w:r w:rsidR="00A72299">
        <w:t> </w:t>
      </w:r>
      <w:r w:rsidRPr="007758EC">
        <w:t>której wynika medyczna zasadność wystawienia recepty na lek, środek spożywczy specjalnego przeznaczenia lub wyrób medyczny, którego dotyczy ten wniosek.</w:t>
      </w:r>
    </w:p>
    <w:p w:rsidR="007758EC" w:rsidRPr="007758EC" w:rsidRDefault="007758EC" w:rsidP="007758EC">
      <w:pPr>
        <w:pStyle w:val="ZUSTzmustartykuempunktem"/>
      </w:pPr>
      <w:r w:rsidRPr="00F43DA5">
        <w:t>10.</w:t>
      </w:r>
      <w:r w:rsidR="00A72299">
        <w:t> </w:t>
      </w:r>
      <w:r w:rsidR="00A72299" w:rsidRPr="007758EC">
        <w:t>W</w:t>
      </w:r>
      <w:r w:rsidR="00A72299">
        <w:t> </w:t>
      </w:r>
      <w:r w:rsidRPr="007758EC">
        <w:t>przypadku gdy dokumenty,</w:t>
      </w:r>
      <w:r w:rsidR="00A72299" w:rsidRPr="007758EC">
        <w:t xml:space="preserve"> o</w:t>
      </w:r>
      <w:r w:rsidR="00A72299">
        <w:t> </w:t>
      </w:r>
      <w:r w:rsidRPr="007758EC">
        <w:t>których mowa</w:t>
      </w:r>
      <w:r w:rsidR="00A72299" w:rsidRPr="007758EC">
        <w:t xml:space="preserve"> w</w:t>
      </w:r>
      <w:r w:rsidR="00A72299">
        <w:t> ust. </w:t>
      </w:r>
      <w:r w:rsidRPr="007758EC">
        <w:t>5–9, są sporządzone</w:t>
      </w:r>
      <w:r w:rsidR="00A72299" w:rsidRPr="007758EC">
        <w:t xml:space="preserve"> w</w:t>
      </w:r>
      <w:r w:rsidR="00A72299">
        <w:t> </w:t>
      </w:r>
      <w:r w:rsidRPr="007758EC">
        <w:t>języku obcym, do wniosku</w:t>
      </w:r>
      <w:r w:rsidR="00A72299" w:rsidRPr="007758EC">
        <w:t xml:space="preserve"> o</w:t>
      </w:r>
      <w:r w:rsidR="00A72299">
        <w:t> </w:t>
      </w:r>
      <w:r w:rsidRPr="007758EC">
        <w:t>zwrot kosztów należy dołączyć tłumaczenie tych dokumentów na język polski. Tłumaczenie nie musi być sporz</w:t>
      </w:r>
      <w:r w:rsidRPr="007758EC">
        <w:t>ą</w:t>
      </w:r>
      <w:r w:rsidRPr="007758EC">
        <w:t>dzone przez tłumacza przysięgłego.</w:t>
      </w:r>
    </w:p>
    <w:p w:rsidR="007758EC" w:rsidRPr="007758EC" w:rsidRDefault="007758EC" w:rsidP="007758EC">
      <w:pPr>
        <w:pStyle w:val="ZUSTzmustartykuempunktem"/>
      </w:pPr>
      <w:r w:rsidRPr="00F43DA5">
        <w:t>11.</w:t>
      </w:r>
      <w:r>
        <w:t> </w:t>
      </w:r>
      <w:r w:rsidRPr="007758EC">
        <w:t>Przepisów</w:t>
      </w:r>
      <w:r w:rsidR="00A72299">
        <w:t xml:space="preserve"> ust. </w:t>
      </w:r>
      <w:r w:rsidR="00A72299" w:rsidRPr="007758EC">
        <w:t>5</w:t>
      </w:r>
      <w:r w:rsidR="00A72299">
        <w:t xml:space="preserve"> pkt </w:t>
      </w:r>
      <w:r w:rsidR="00A72299" w:rsidRPr="007758EC">
        <w:t>3</w:t>
      </w:r>
      <w:r w:rsidR="00A72299">
        <w:t xml:space="preserve"> lit. </w:t>
      </w:r>
      <w:r w:rsidR="00A72299" w:rsidRPr="007758EC">
        <w:t>a</w:t>
      </w:r>
      <w:r w:rsidR="00A72299">
        <w:t> </w:t>
      </w:r>
      <w:r w:rsidR="00A72299" w:rsidRPr="007758EC">
        <w:t>i</w:t>
      </w:r>
      <w:r w:rsidR="00A72299">
        <w:t> ust. </w:t>
      </w:r>
      <w:r w:rsidR="00A72299" w:rsidRPr="007758EC">
        <w:t>8</w:t>
      </w:r>
      <w:r w:rsidR="00A72299">
        <w:t> </w:t>
      </w:r>
      <w:r w:rsidRPr="007758EC">
        <w:t>nie stosuje się do wniosku</w:t>
      </w:r>
      <w:r w:rsidR="00A72299" w:rsidRPr="007758EC">
        <w:t xml:space="preserve"> o</w:t>
      </w:r>
      <w:r w:rsidR="00A72299">
        <w:t> </w:t>
      </w:r>
      <w:r w:rsidRPr="007758EC">
        <w:t>zwrot kosztów dotyczącego świadczenia opieki zdrowotnej, na które świadczeniobiorca uzyskał zgodę,</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9.</w:t>
      </w:r>
    </w:p>
    <w:p w:rsidR="007758EC" w:rsidRPr="007758EC" w:rsidRDefault="007758EC" w:rsidP="007758EC">
      <w:pPr>
        <w:pStyle w:val="ZUSTzmustartykuempunktem"/>
      </w:pPr>
      <w:r w:rsidRPr="00F43DA5">
        <w:t>12.</w:t>
      </w:r>
      <w:r>
        <w:t> </w:t>
      </w:r>
      <w:r w:rsidRPr="007758EC">
        <w:t>Wniosek</w:t>
      </w:r>
      <w:r w:rsidR="00A72299" w:rsidRPr="007758EC">
        <w:t xml:space="preserve"> o</w:t>
      </w:r>
      <w:r w:rsidR="00A72299">
        <w:t> </w:t>
      </w:r>
      <w:r w:rsidRPr="007758EC">
        <w:t>zwrot kosztów składa się</w:t>
      </w:r>
      <w:r w:rsidR="00A72299" w:rsidRPr="007758EC">
        <w:t xml:space="preserve"> w</w:t>
      </w:r>
      <w:r w:rsidR="00A72299">
        <w:t> </w:t>
      </w:r>
      <w:r w:rsidRPr="007758EC">
        <w:t xml:space="preserve">terminie </w:t>
      </w:r>
      <w:r w:rsidR="00A72299" w:rsidRPr="007758EC">
        <w:t>6</w:t>
      </w:r>
      <w:r w:rsidR="00A72299">
        <w:t> </w:t>
      </w:r>
      <w:r w:rsidRPr="007758EC">
        <w:t>miesięcy od dnia wystawienia rachunku za świadczenie opieki zdrowotnej, którego dotyczy ten wniosek.</w:t>
      </w:r>
    </w:p>
    <w:p w:rsidR="007758EC" w:rsidRPr="007758EC" w:rsidRDefault="007758EC" w:rsidP="007758EC">
      <w:pPr>
        <w:pStyle w:val="ZUSTzmustartykuempunktem"/>
      </w:pPr>
      <w:r w:rsidRPr="00F43DA5">
        <w:t>13.</w:t>
      </w:r>
      <w:r w:rsidR="00A72299">
        <w:t> </w:t>
      </w:r>
      <w:r w:rsidR="00A72299" w:rsidRPr="007758EC">
        <w:t>W</w:t>
      </w:r>
      <w:r w:rsidR="00A72299">
        <w:t> </w:t>
      </w:r>
      <w:r w:rsidRPr="007758EC">
        <w:t>przypadku gdy rozpatrzenie wniosku</w:t>
      </w:r>
      <w:r w:rsidR="00A72299" w:rsidRPr="007758EC">
        <w:t xml:space="preserve"> o</w:t>
      </w:r>
      <w:r w:rsidR="00A72299">
        <w:t> </w:t>
      </w:r>
      <w:r w:rsidRPr="007758EC">
        <w:t>zwrot kosztów nie wymaga przeprowadzenia postępowania w</w:t>
      </w:r>
      <w:r w:rsidRPr="007758EC">
        <w:t>y</w:t>
      </w:r>
      <w:r w:rsidRPr="007758EC">
        <w:t>jaśniającego, decyzję,</w:t>
      </w:r>
      <w:r w:rsidR="00A72299" w:rsidRPr="007758EC">
        <w:t xml:space="preserve"> o</w:t>
      </w:r>
      <w:r w:rsidR="00A72299">
        <w:t> </w:t>
      </w:r>
      <w:r w:rsidRPr="007758EC">
        <w:t>której mowa</w:t>
      </w:r>
      <w:r w:rsidR="00A72299" w:rsidRPr="007758EC">
        <w:t xml:space="preserve"> w</w:t>
      </w:r>
      <w:r w:rsidR="00A72299">
        <w:t> ust. </w:t>
      </w:r>
      <w:r w:rsidR="00A72299" w:rsidRPr="007758EC">
        <w:t>1</w:t>
      </w:r>
      <w:r w:rsidR="00A72299">
        <w:t xml:space="preserve"> albo</w:t>
      </w:r>
      <w:r w:rsidRPr="007758EC">
        <w:t xml:space="preserve"> 2, wydaje się</w:t>
      </w:r>
      <w:r w:rsidR="00A72299" w:rsidRPr="007758EC">
        <w:t xml:space="preserve"> w</w:t>
      </w:r>
      <w:r w:rsidR="00A72299">
        <w:t> </w:t>
      </w:r>
      <w:r w:rsidRPr="007758EC">
        <w:t>terminie 3</w:t>
      </w:r>
      <w:r w:rsidR="00A72299" w:rsidRPr="007758EC">
        <w:t>0</w:t>
      </w:r>
      <w:r w:rsidR="00A72299">
        <w:t> </w:t>
      </w:r>
      <w:r w:rsidRPr="007758EC">
        <w:t>dni od dnia wszczęcia postępowania.</w:t>
      </w:r>
    </w:p>
    <w:p w:rsidR="007758EC" w:rsidRPr="007758EC" w:rsidRDefault="007758EC" w:rsidP="007758EC">
      <w:pPr>
        <w:pStyle w:val="ZUSTzmustartykuempunktem"/>
        <w:keepNext/>
      </w:pPr>
      <w:r w:rsidRPr="00F43DA5">
        <w:t>14.</w:t>
      </w:r>
      <w:r w:rsidR="00A72299">
        <w:t> </w:t>
      </w:r>
      <w:r w:rsidR="00A72299" w:rsidRPr="007758EC">
        <w:t>W</w:t>
      </w:r>
      <w:r w:rsidR="00A72299">
        <w:t> </w:t>
      </w:r>
      <w:r w:rsidRPr="007758EC">
        <w:t>przypadku gdy rozpatrzenie wniosku</w:t>
      </w:r>
      <w:r w:rsidR="00A72299" w:rsidRPr="007758EC">
        <w:t xml:space="preserve"> o</w:t>
      </w:r>
      <w:r w:rsidR="00A72299">
        <w:t> </w:t>
      </w:r>
      <w:r w:rsidRPr="007758EC">
        <w:t>zwrot kosztów wymaga przeprowadzenia postępowania wyj</w:t>
      </w:r>
      <w:r w:rsidRPr="007758EC">
        <w:t>a</w:t>
      </w:r>
      <w:r w:rsidRPr="007758EC">
        <w:t>śniającego, wydanie decyzji,</w:t>
      </w:r>
      <w:r w:rsidR="00A72299" w:rsidRPr="007758EC">
        <w:t xml:space="preserve"> o</w:t>
      </w:r>
      <w:r w:rsidR="00A72299">
        <w:t> </w:t>
      </w:r>
      <w:r w:rsidRPr="007758EC">
        <w:t>których mowa</w:t>
      </w:r>
      <w:r w:rsidR="00A72299" w:rsidRPr="007758EC">
        <w:t xml:space="preserve"> w</w:t>
      </w:r>
      <w:r w:rsidR="00A72299">
        <w:t> ust. </w:t>
      </w:r>
      <w:r w:rsidR="00A72299" w:rsidRPr="007758EC">
        <w:t>1</w:t>
      </w:r>
      <w:r w:rsidR="00A72299">
        <w:t xml:space="preserve"> i </w:t>
      </w:r>
      <w:r w:rsidRPr="007758EC">
        <w:t>2, następuje</w:t>
      </w:r>
      <w:r w:rsidR="00A72299" w:rsidRPr="007758EC">
        <w:t xml:space="preserve"> w</w:t>
      </w:r>
      <w:r w:rsidR="00A72299">
        <w:t> </w:t>
      </w:r>
      <w:r w:rsidRPr="007758EC">
        <w:t>terminie 6</w:t>
      </w:r>
      <w:r w:rsidR="00A72299" w:rsidRPr="007758EC">
        <w:t>0</w:t>
      </w:r>
      <w:r w:rsidR="00A72299">
        <w:t> </w:t>
      </w:r>
      <w:r w:rsidRPr="007758EC">
        <w:t>dni od dnia wszczęcia postępow</w:t>
      </w:r>
      <w:r w:rsidRPr="007758EC">
        <w:t>a</w:t>
      </w:r>
      <w:r w:rsidRPr="007758EC">
        <w:t>nia.</w:t>
      </w:r>
      <w:r w:rsidR="00A72299" w:rsidRPr="007758EC">
        <w:t xml:space="preserve"> W</w:t>
      </w:r>
      <w:r w:rsidR="00A72299">
        <w:t> </w:t>
      </w:r>
      <w:r w:rsidRPr="007758EC">
        <w:t>przypadku gdy postępowanie wyjaśniające wymaga uzupełnienia przez świadczeniobiorcę albo jego prze</w:t>
      </w:r>
      <w:r w:rsidRPr="007758EC">
        <w:t>d</w:t>
      </w:r>
      <w:r w:rsidRPr="007758EC">
        <w:t>stawiciela ustawowego wniosku</w:t>
      </w:r>
      <w:r w:rsidR="00A72299" w:rsidRPr="007758EC">
        <w:t xml:space="preserve"> o</w:t>
      </w:r>
      <w:r w:rsidR="00A72299">
        <w:t> </w:t>
      </w:r>
      <w:r w:rsidRPr="007758EC">
        <w:t>zwrot kosztów lub prowadzenia korespondencji</w:t>
      </w:r>
      <w:r w:rsidR="00A72299" w:rsidRPr="007758EC">
        <w:t xml:space="preserve"> z</w:t>
      </w:r>
      <w:r w:rsidR="00A72299">
        <w:t> </w:t>
      </w:r>
      <w:r w:rsidRPr="007758EC">
        <w:t>instytucją krajową, do tego te</w:t>
      </w:r>
      <w:r w:rsidRPr="007758EC">
        <w:t>r</w:t>
      </w:r>
      <w:r w:rsidRPr="007758EC">
        <w:t>minu nie wlicza się okresu:</w:t>
      </w:r>
    </w:p>
    <w:p w:rsidR="007758EC" w:rsidRPr="007758EC" w:rsidRDefault="007758EC" w:rsidP="007758EC">
      <w:pPr>
        <w:pStyle w:val="ZPKTzmpktartykuempunktem"/>
      </w:pPr>
      <w:r>
        <w:t>1)</w:t>
      </w:r>
      <w:r>
        <w:tab/>
      </w:r>
      <w:r w:rsidRPr="007758EC">
        <w:t>od dnia wezwania do uzupełnienia wniosku do dnia otrzymania tego uzupełnienia przez oddział wojewódzki Funduszu albo do dnia bezskutecznego upływu terminu wyznaczonego na uzupełnienie wniosku</w:t>
      </w:r>
      <w:r w:rsidR="00A72299" w:rsidRPr="007758EC">
        <w:t xml:space="preserve"> o</w:t>
      </w:r>
      <w:r w:rsidR="00A72299">
        <w:t> </w:t>
      </w:r>
      <w:r w:rsidRPr="007758EC">
        <w:t>zwrot kos</w:t>
      </w:r>
      <w:r w:rsidRPr="007758EC">
        <w:t>z</w:t>
      </w:r>
      <w:r w:rsidRPr="007758EC">
        <w:t>tów;</w:t>
      </w:r>
    </w:p>
    <w:p w:rsidR="007758EC" w:rsidRPr="007758EC" w:rsidRDefault="007758EC" w:rsidP="007758EC">
      <w:pPr>
        <w:pStyle w:val="ZPKTzmpktartykuempunktem"/>
      </w:pPr>
      <w:r>
        <w:t>2)</w:t>
      </w:r>
      <w:r>
        <w:tab/>
      </w:r>
      <w:r w:rsidRPr="007758EC">
        <w:t>od dnia wysłania zapytania do instytucji krajowej do dnia otrzymania przez oddział wojewódzki Funduszu o</w:t>
      </w:r>
      <w:r w:rsidRPr="007758EC">
        <w:t>d</w:t>
      </w:r>
      <w:r w:rsidRPr="007758EC">
        <w:t>powiedzi tej instytucji.</w:t>
      </w:r>
    </w:p>
    <w:p w:rsidR="007758EC" w:rsidRPr="007758EC" w:rsidRDefault="007758EC" w:rsidP="007758EC">
      <w:pPr>
        <w:pStyle w:val="ZUSTzmustartykuempunktem"/>
      </w:pPr>
      <w:r w:rsidRPr="00F43DA5">
        <w:t>15.</w:t>
      </w:r>
      <w:r w:rsidR="00A72299">
        <w:t> </w:t>
      </w:r>
      <w:r w:rsidR="00A72299" w:rsidRPr="007758EC">
        <w:t>W</w:t>
      </w:r>
      <w:r w:rsidR="00A72299">
        <w:t> </w:t>
      </w:r>
      <w:r w:rsidRPr="007758EC">
        <w:t>przypadku gdy rozpatrzenie wniosku</w:t>
      </w:r>
      <w:r w:rsidR="00A72299" w:rsidRPr="007758EC">
        <w:t xml:space="preserve"> o</w:t>
      </w:r>
      <w:r w:rsidR="00A72299">
        <w:t> </w:t>
      </w:r>
      <w:r w:rsidRPr="007758EC">
        <w:t>zwrot kosztów wymaga przeprowadzenia postępowania wyj</w:t>
      </w:r>
      <w:r w:rsidRPr="007758EC">
        <w:t>a</w:t>
      </w:r>
      <w:r w:rsidRPr="007758EC">
        <w:t>śniającego przy udziale krajowego punktu kontaktowego do spraw transgranicznej opieki zdrowotnej, działającego</w:t>
      </w:r>
      <w:r w:rsidR="00A72299" w:rsidRPr="007758EC">
        <w:t xml:space="preserve"> w</w:t>
      </w:r>
      <w:r w:rsidR="00A72299">
        <w:t> </w:t>
      </w:r>
      <w:r w:rsidRPr="007758EC">
        <w:t>innym niż Rzeczpospolita Polska państwie członkowskim Unii Europejskiej, zwrot kosztów albo wydanie decyzji odmawiającej zwrotu kosztów następuje</w:t>
      </w:r>
      <w:r w:rsidR="00A72299" w:rsidRPr="007758EC">
        <w:t xml:space="preserve"> w</w:t>
      </w:r>
      <w:r w:rsidR="00A72299">
        <w:t> </w:t>
      </w:r>
      <w:r w:rsidRPr="007758EC">
        <w:t xml:space="preserve">terminie </w:t>
      </w:r>
      <w:r w:rsidR="00A72299" w:rsidRPr="007758EC">
        <w:t>6</w:t>
      </w:r>
      <w:r w:rsidR="00A72299">
        <w:t> </w:t>
      </w:r>
      <w:r w:rsidRPr="007758EC">
        <w:t>miesięcy od dnia wszczęcia postępowania. Jeżeli</w:t>
      </w:r>
      <w:r w:rsidR="00A72299" w:rsidRPr="007758EC">
        <w:t xml:space="preserve"> w</w:t>
      </w:r>
      <w:r w:rsidR="00A72299">
        <w:t> </w:t>
      </w:r>
      <w:r w:rsidRPr="007758EC">
        <w:t>powyższym terminie nie dokonano ustaleń pozwalających na jednoznaczne określenie kwoty zwrotu kosztów n</w:t>
      </w:r>
      <w:r w:rsidRPr="007758EC">
        <w:t>a</w:t>
      </w:r>
      <w:r w:rsidRPr="007758EC">
        <w:t>leżnej świadczeniobiorcy, zwrot kosztów następuje niezwłocznie po upływie tego terminu</w:t>
      </w:r>
      <w:r w:rsidR="00A72299" w:rsidRPr="007758EC">
        <w:t xml:space="preserve"> w</w:t>
      </w:r>
      <w:r w:rsidR="00A72299">
        <w:t> </w:t>
      </w:r>
      <w:r w:rsidRPr="007758EC">
        <w:t>wysokości odpowiad</w:t>
      </w:r>
      <w:r w:rsidRPr="007758EC">
        <w:t>a</w:t>
      </w:r>
      <w:r w:rsidRPr="007758EC">
        <w:t>jącej kwocie, którą należy uznać</w:t>
      </w:r>
      <w:r w:rsidR="00A72299" w:rsidRPr="007758EC">
        <w:t xml:space="preserve"> w</w:t>
      </w:r>
      <w:r w:rsidR="00A72299">
        <w:t> </w:t>
      </w:r>
      <w:r w:rsidRPr="007758EC">
        <w:t>danym przypadku za najbardziej prawdopodobną podstawę zwrotu kosztów.</w:t>
      </w:r>
      <w:r w:rsidR="00A72299" w:rsidRPr="007758EC">
        <w:t xml:space="preserve"> W</w:t>
      </w:r>
      <w:r w:rsidR="00A72299">
        <w:t> </w:t>
      </w:r>
      <w:r w:rsidRPr="007758EC">
        <w:t>postępowaniu wątpliwości rozstrzyga się na korzyść świadczeniobiorcy.</w:t>
      </w:r>
    </w:p>
    <w:p w:rsidR="007758EC" w:rsidRPr="007758EC" w:rsidRDefault="007758EC" w:rsidP="007758EC">
      <w:pPr>
        <w:pStyle w:val="ZUSTzmustartykuempunktem"/>
      </w:pPr>
      <w:r w:rsidRPr="00F43DA5">
        <w:t>16.</w:t>
      </w:r>
      <w:r>
        <w:t> </w:t>
      </w:r>
      <w:r w:rsidRPr="007758EC">
        <w:t>Rozpoczęcie rozpatrywania wniosków</w:t>
      </w:r>
      <w:r w:rsidR="00A72299" w:rsidRPr="007758EC">
        <w:t xml:space="preserve"> o</w:t>
      </w:r>
      <w:r w:rsidR="00A72299">
        <w:t> </w:t>
      </w:r>
      <w:r w:rsidRPr="007758EC">
        <w:t>zwrot kosztów następuje zgodnie</w:t>
      </w:r>
      <w:r w:rsidR="00A72299" w:rsidRPr="007758EC">
        <w:t xml:space="preserve"> z</w:t>
      </w:r>
      <w:r w:rsidR="00A72299">
        <w:t> </w:t>
      </w:r>
      <w:r w:rsidRPr="007758EC">
        <w:t>kolejnością wpływu do wł</w:t>
      </w:r>
      <w:r w:rsidRPr="007758EC">
        <w:t>a</w:t>
      </w:r>
      <w:r w:rsidRPr="007758EC">
        <w:t>ściwego oddziału wojewódzkiego Funduszu.</w:t>
      </w:r>
    </w:p>
    <w:p w:rsidR="007758EC" w:rsidRPr="007758EC" w:rsidRDefault="007758EC" w:rsidP="007758EC">
      <w:pPr>
        <w:pStyle w:val="ZUSTzmustartykuempunktem"/>
      </w:pPr>
      <w:r w:rsidRPr="00F43DA5">
        <w:t>17.</w:t>
      </w:r>
      <w:r>
        <w:t> </w:t>
      </w:r>
      <w:r w:rsidRPr="007758EC">
        <w:t>Zwrot kosztów następuje</w:t>
      </w:r>
      <w:r w:rsidR="00A72299" w:rsidRPr="007758EC">
        <w:t xml:space="preserve"> w</w:t>
      </w:r>
      <w:r w:rsidR="00A72299">
        <w:t> </w:t>
      </w:r>
      <w:r w:rsidRPr="007758EC">
        <w:t xml:space="preserve">terminie </w:t>
      </w:r>
      <w:r w:rsidR="00A72299" w:rsidRPr="007758EC">
        <w:t>7</w:t>
      </w:r>
      <w:r w:rsidR="00A72299">
        <w:t> </w:t>
      </w:r>
      <w:r w:rsidRPr="007758EC">
        <w:t>dni od dnia powzięcia przez oddział wojewódzki Funduszu wiad</w:t>
      </w:r>
      <w:r w:rsidRPr="007758EC">
        <w:t>o</w:t>
      </w:r>
      <w:r w:rsidRPr="007758EC">
        <w:t>mości</w:t>
      </w:r>
      <w:r w:rsidR="00A72299" w:rsidRPr="007758EC">
        <w:t xml:space="preserve"> o</w:t>
      </w:r>
      <w:r w:rsidR="00A72299">
        <w:t> </w:t>
      </w:r>
      <w:r w:rsidRPr="007758EC">
        <w:t>tym, że decyzja,</w:t>
      </w:r>
      <w:r w:rsidR="00A72299" w:rsidRPr="007758EC">
        <w:t xml:space="preserve"> o</w:t>
      </w:r>
      <w:r w:rsidR="00A72299">
        <w:t> </w:t>
      </w:r>
      <w:r w:rsidRPr="007758EC">
        <w:t>której mowa</w:t>
      </w:r>
      <w:r w:rsidR="00A72299" w:rsidRPr="007758EC">
        <w:t xml:space="preserve"> w</w:t>
      </w:r>
      <w:r w:rsidR="00A72299">
        <w:t> ust. </w:t>
      </w:r>
      <w:r w:rsidRPr="007758EC">
        <w:t>1, stała się ostateczna,</w:t>
      </w:r>
      <w:r w:rsidR="00A72299" w:rsidRPr="007758EC">
        <w:t xml:space="preserve"> z</w:t>
      </w:r>
      <w:r w:rsidR="00A72299">
        <w:t> </w:t>
      </w:r>
      <w:r w:rsidRPr="007758EC">
        <w:t>zastrzeżeniem</w:t>
      </w:r>
      <w:r w:rsidR="00A72299">
        <w:t xml:space="preserve"> art. </w:t>
      </w:r>
      <w:r w:rsidRPr="007758EC">
        <w:t>42h</w:t>
      </w:r>
      <w:r w:rsidR="00A72299">
        <w:t xml:space="preserve"> ust. </w:t>
      </w:r>
      <w:r w:rsidRPr="007758EC">
        <w:t>1.</w:t>
      </w:r>
    </w:p>
    <w:p w:rsidR="007758EC" w:rsidRPr="007758EC" w:rsidRDefault="007758EC" w:rsidP="007758EC">
      <w:pPr>
        <w:pStyle w:val="ZUSTzmustartykuempunktem"/>
      </w:pPr>
      <w:r w:rsidRPr="00F43DA5">
        <w:t>18.</w:t>
      </w:r>
      <w:r>
        <w:t> </w:t>
      </w:r>
      <w:r w:rsidRPr="007758EC">
        <w:t>Zwrotu kosztów dokonuje się</w:t>
      </w:r>
      <w:r w:rsidR="00A72299" w:rsidRPr="007758EC">
        <w:t xml:space="preserve"> w</w:t>
      </w:r>
      <w:r w:rsidR="00A72299">
        <w:t> </w:t>
      </w:r>
      <w:r w:rsidRPr="007758EC">
        <w:t>drodze przelewu na rachunek bankowy podany we wniosku</w:t>
      </w:r>
      <w:r w:rsidR="00A72299" w:rsidRPr="007758EC">
        <w:t xml:space="preserve"> o</w:t>
      </w:r>
      <w:r w:rsidR="00A72299">
        <w:t> </w:t>
      </w:r>
      <w:r w:rsidRPr="007758EC">
        <w:t>zwrot kos</w:t>
      </w:r>
      <w:r w:rsidRPr="007758EC">
        <w:t>z</w:t>
      </w:r>
      <w:r w:rsidRPr="007758EC">
        <w:t>tów albo</w:t>
      </w:r>
      <w:r w:rsidR="00A72299" w:rsidRPr="007758EC">
        <w:t xml:space="preserve"> w</w:t>
      </w:r>
      <w:r w:rsidR="00A72299">
        <w:t> </w:t>
      </w:r>
      <w:r w:rsidRPr="007758EC">
        <w:t>drodze przekazu pocztowego.</w:t>
      </w:r>
    </w:p>
    <w:p w:rsidR="007758EC" w:rsidRPr="007758EC" w:rsidRDefault="007758EC" w:rsidP="007758EC">
      <w:pPr>
        <w:pStyle w:val="ZUSTzmustartykuempunktem"/>
      </w:pPr>
      <w:r w:rsidRPr="00F43DA5">
        <w:t>19.</w:t>
      </w:r>
      <w:r>
        <w:t> </w:t>
      </w:r>
      <w:r w:rsidRPr="007758EC">
        <w:t>Od decyzji,</w:t>
      </w:r>
      <w:r w:rsidR="00A72299" w:rsidRPr="007758EC">
        <w:t xml:space="preserve"> o</w:t>
      </w:r>
      <w:r w:rsidR="00A72299">
        <w:t> </w:t>
      </w:r>
      <w:r w:rsidRPr="007758EC">
        <w:t>których mowa</w:t>
      </w:r>
      <w:r w:rsidR="00A72299" w:rsidRPr="007758EC">
        <w:t xml:space="preserve"> w</w:t>
      </w:r>
      <w:r w:rsidR="00A72299">
        <w:t> ust. </w:t>
      </w:r>
      <w:r w:rsidR="00A72299" w:rsidRPr="007758EC">
        <w:t>1</w:t>
      </w:r>
      <w:r w:rsidR="00A72299">
        <w:t xml:space="preserve"> i </w:t>
      </w:r>
      <w:r w:rsidRPr="007758EC">
        <w:t>2, przysługuje odwołanie do Prezesa Funduszu.</w:t>
      </w:r>
    </w:p>
    <w:p w:rsidR="007758EC" w:rsidRPr="007758EC" w:rsidRDefault="007758EC" w:rsidP="007758EC">
      <w:pPr>
        <w:pStyle w:val="ZUSTzmustartykuempunktem"/>
        <w:keepNext/>
      </w:pPr>
      <w:r w:rsidRPr="00F43DA5">
        <w:t>20.</w:t>
      </w:r>
      <w:r w:rsidR="00A72299">
        <w:t> </w:t>
      </w:r>
      <w:r w:rsidR="00A72299" w:rsidRPr="007758EC">
        <w:t>W</w:t>
      </w:r>
      <w:r w:rsidR="00A72299">
        <w:t> </w:t>
      </w:r>
      <w:r w:rsidRPr="007758EC">
        <w:t>przypadku:</w:t>
      </w:r>
    </w:p>
    <w:p w:rsidR="007758EC" w:rsidRPr="007758EC" w:rsidRDefault="007758EC" w:rsidP="007758EC">
      <w:pPr>
        <w:pStyle w:val="ZPKTzmpktartykuempunktem"/>
      </w:pPr>
      <w:r>
        <w:t>1)</w:t>
      </w:r>
      <w:r>
        <w:tab/>
      </w:r>
      <w:r w:rsidRPr="007758EC">
        <w:t>uchylenia decyzji,</w:t>
      </w:r>
      <w:r w:rsidR="00A72299" w:rsidRPr="007758EC">
        <w:t xml:space="preserve"> o</w:t>
      </w:r>
      <w:r w:rsidR="00A72299">
        <w:t> </w:t>
      </w:r>
      <w:r w:rsidRPr="007758EC">
        <w:t>której mowa</w:t>
      </w:r>
      <w:r w:rsidR="00A72299" w:rsidRPr="007758EC">
        <w:t xml:space="preserve"> w</w:t>
      </w:r>
      <w:r w:rsidR="00A72299">
        <w:t> ust. </w:t>
      </w:r>
      <w:r w:rsidRPr="007758EC">
        <w:t>1,</w:t>
      </w:r>
      <w:r w:rsidR="00A72299" w:rsidRPr="007758EC">
        <w:t xml:space="preserve"> i</w:t>
      </w:r>
      <w:r w:rsidR="00A72299">
        <w:t> </w:t>
      </w:r>
      <w:r w:rsidRPr="007758EC">
        <w:t>rozpatrzenia sprawy co do istoty,</w:t>
      </w:r>
    </w:p>
    <w:p w:rsidR="007758EC" w:rsidRPr="007758EC" w:rsidRDefault="007758EC" w:rsidP="007758EC">
      <w:pPr>
        <w:pStyle w:val="ZPKTzmpktartykuempunktem"/>
      </w:pPr>
      <w:r>
        <w:t>2)</w:t>
      </w:r>
      <w:r>
        <w:tab/>
      </w:r>
      <w:r w:rsidRPr="007758EC">
        <w:t>uchylenia decyzji,</w:t>
      </w:r>
      <w:r w:rsidR="00A72299" w:rsidRPr="007758EC">
        <w:t xml:space="preserve"> o</w:t>
      </w:r>
      <w:r w:rsidR="00A72299">
        <w:t> </w:t>
      </w:r>
      <w:r w:rsidRPr="007758EC">
        <w:t>której mowa</w:t>
      </w:r>
      <w:r w:rsidR="00A72299" w:rsidRPr="007758EC">
        <w:t xml:space="preserve"> w</w:t>
      </w:r>
      <w:r w:rsidR="00A72299">
        <w:t> ust. </w:t>
      </w:r>
      <w:r w:rsidRPr="007758EC">
        <w:t>1,</w:t>
      </w:r>
      <w:r w:rsidR="00A72299" w:rsidRPr="007758EC">
        <w:t xml:space="preserve"> w</w:t>
      </w:r>
      <w:r w:rsidR="00A72299">
        <w:t> </w:t>
      </w:r>
      <w:r w:rsidRPr="007758EC">
        <w:t>przypadku wznowienia postępowania,</w:t>
      </w:r>
    </w:p>
    <w:p w:rsidR="007758EC" w:rsidRPr="007758EC" w:rsidRDefault="007758EC" w:rsidP="007758EC">
      <w:pPr>
        <w:pStyle w:val="ZPKTzmpktartykuempunktem"/>
      </w:pPr>
      <w:r>
        <w:t>3)</w:t>
      </w:r>
      <w:r>
        <w:tab/>
      </w:r>
      <w:r w:rsidRPr="007758EC">
        <w:t>nieważności decyzji,</w:t>
      </w:r>
      <w:r w:rsidR="00A72299" w:rsidRPr="007758EC">
        <w:t xml:space="preserve"> o</w:t>
      </w:r>
      <w:r w:rsidR="00A72299">
        <w:t> </w:t>
      </w:r>
      <w:r w:rsidRPr="007758EC">
        <w:t>której mowa</w:t>
      </w:r>
      <w:r w:rsidR="00A72299" w:rsidRPr="007758EC">
        <w:t xml:space="preserve"> w</w:t>
      </w:r>
      <w:r w:rsidR="00A72299">
        <w:t> ust. </w:t>
      </w:r>
      <w:r w:rsidRPr="007758EC">
        <w:t>1</w:t>
      </w:r>
    </w:p>
    <w:p w:rsidR="007758EC" w:rsidRPr="007758EC" w:rsidRDefault="007758EC" w:rsidP="007758EC">
      <w:pPr>
        <w:pStyle w:val="ZCZWSPPKTzmczciwsppktartykuempunktem"/>
      </w:pPr>
      <w:r>
        <w:t>– </w:t>
      </w:r>
      <w:r w:rsidRPr="007758EC">
        <w:t>po dokonaniu przez Fundusz zwrotu kosztów świadczeniobiorca, który otrzymał zwrot kosztów, jest obowiązany do zwrotu nienależnie otrzymanej kwoty.</w:t>
      </w:r>
    </w:p>
    <w:p w:rsidR="007758EC" w:rsidRPr="007758EC" w:rsidRDefault="007758EC" w:rsidP="007758EC">
      <w:pPr>
        <w:pStyle w:val="ZUSTzmustartykuempunktem"/>
      </w:pPr>
      <w:r w:rsidRPr="00F43DA5">
        <w:t>21</w:t>
      </w:r>
      <w:r w:rsidRPr="007758EC">
        <w:t>.</w:t>
      </w:r>
      <w:r>
        <w:t> </w:t>
      </w:r>
      <w:r w:rsidRPr="007758EC">
        <w:t>Kwota,</w:t>
      </w:r>
      <w:r w:rsidR="00A72299" w:rsidRPr="007758EC">
        <w:t xml:space="preserve"> o</w:t>
      </w:r>
      <w:r w:rsidR="00A72299">
        <w:t> </w:t>
      </w:r>
      <w:r w:rsidRPr="007758EC">
        <w:t>której mowa</w:t>
      </w:r>
      <w:r w:rsidR="00A72299" w:rsidRPr="007758EC">
        <w:t xml:space="preserve"> w</w:t>
      </w:r>
      <w:r w:rsidR="00A72299">
        <w:t> ust. </w:t>
      </w:r>
      <w:r w:rsidRPr="007758EC">
        <w:t>20, podlega ściągnięciu</w:t>
      </w:r>
      <w:r w:rsidR="00A72299" w:rsidRPr="007758EC">
        <w:t xml:space="preserve"> w</w:t>
      </w:r>
      <w:r w:rsidR="00A72299">
        <w:t> </w:t>
      </w:r>
      <w:r w:rsidRPr="007758EC">
        <w:t>trybie przepisów</w:t>
      </w:r>
      <w:r w:rsidR="00A72299" w:rsidRPr="007758EC">
        <w:t xml:space="preserve"> o</w:t>
      </w:r>
      <w:r w:rsidR="00A72299">
        <w:t> </w:t>
      </w:r>
      <w:r w:rsidRPr="007758EC">
        <w:t>postępowaniu egzekucyjnym</w:t>
      </w:r>
      <w:r w:rsidR="00A72299" w:rsidRPr="007758EC">
        <w:t xml:space="preserve"> w</w:t>
      </w:r>
      <w:r w:rsidR="00A72299">
        <w:t> </w:t>
      </w:r>
      <w:r w:rsidRPr="007758EC">
        <w:t>administracji. Dyrektor oddziału wojewódzkiego Funduszu wydaje decyzję administracyjną ustalającą obowiązek zwrotu tej kwoty, jej wysokość oraz termin płatności.</w:t>
      </w:r>
    </w:p>
    <w:p w:rsidR="007758EC" w:rsidRPr="007758EC" w:rsidRDefault="007758EC" w:rsidP="007758EC">
      <w:pPr>
        <w:pStyle w:val="ZUSTzmustartykuempunktem"/>
      </w:pPr>
      <w:r w:rsidRPr="00F43DA5">
        <w:t>22.</w:t>
      </w:r>
      <w:r>
        <w:t> </w:t>
      </w:r>
      <w:r w:rsidRPr="007758EC">
        <w:t>Od kwoty,</w:t>
      </w:r>
      <w:r w:rsidR="00A72299" w:rsidRPr="007758EC">
        <w:t xml:space="preserve"> o</w:t>
      </w:r>
      <w:r w:rsidR="00A72299">
        <w:t> </w:t>
      </w:r>
      <w:r w:rsidRPr="007758EC">
        <w:t>której mowa</w:t>
      </w:r>
      <w:r w:rsidR="00A72299" w:rsidRPr="007758EC">
        <w:t xml:space="preserve"> w</w:t>
      </w:r>
      <w:r w:rsidR="00A72299">
        <w:t> ust. </w:t>
      </w:r>
      <w:r w:rsidRPr="007758EC">
        <w:t>20, nalicza się odsetki ustawowe, poczynając od dnia,</w:t>
      </w:r>
      <w:r w:rsidR="00A72299" w:rsidRPr="007758EC">
        <w:t xml:space="preserve"> w</w:t>
      </w:r>
      <w:r w:rsidR="00A72299">
        <w:t> </w:t>
      </w:r>
      <w:r w:rsidRPr="007758EC">
        <w:t>którym upłynął termin płatności.</w:t>
      </w:r>
    </w:p>
    <w:p w:rsidR="007758EC" w:rsidRPr="007758EC" w:rsidRDefault="007758EC" w:rsidP="007758EC">
      <w:pPr>
        <w:pStyle w:val="ZUSTzmustartykuempunktem"/>
      </w:pPr>
      <w:r w:rsidRPr="00F43DA5">
        <w:t>23.</w:t>
      </w:r>
      <w:r>
        <w:t> </w:t>
      </w:r>
      <w:r w:rsidRPr="007758EC">
        <w:t>Nie wydaje się decyzji,</w:t>
      </w:r>
      <w:r w:rsidR="00A72299" w:rsidRPr="007758EC">
        <w:t xml:space="preserve"> o</w:t>
      </w:r>
      <w:r w:rsidR="00A72299">
        <w:t> </w:t>
      </w:r>
      <w:r w:rsidRPr="007758EC">
        <w:t>której mowa</w:t>
      </w:r>
      <w:r w:rsidR="00A72299" w:rsidRPr="007758EC">
        <w:t xml:space="preserve"> w</w:t>
      </w:r>
      <w:r w:rsidR="00A72299">
        <w:t> ust. </w:t>
      </w:r>
      <w:r w:rsidRPr="007758EC">
        <w:t>21, jeżeli od dnia uchylenia lub stwierdzenia nieważności d</w:t>
      </w:r>
      <w:r w:rsidRPr="007758EC">
        <w:t>e</w:t>
      </w:r>
      <w:r w:rsidRPr="007758EC">
        <w:t>cyzji,</w:t>
      </w:r>
      <w:r w:rsidR="00A72299" w:rsidRPr="007758EC">
        <w:t xml:space="preserve"> o</w:t>
      </w:r>
      <w:r w:rsidR="00A72299">
        <w:t> </w:t>
      </w:r>
      <w:r w:rsidRPr="007758EC">
        <w:t>której mowa</w:t>
      </w:r>
      <w:r w:rsidR="00A72299" w:rsidRPr="007758EC">
        <w:t xml:space="preserve"> w</w:t>
      </w:r>
      <w:r w:rsidR="00A72299">
        <w:t> ust. </w:t>
      </w:r>
      <w:r w:rsidRPr="007758EC">
        <w:t xml:space="preserve">1, upłynęło </w:t>
      </w:r>
      <w:r w:rsidR="00A72299" w:rsidRPr="007758EC">
        <w:t>5</w:t>
      </w:r>
      <w:r w:rsidR="00A72299">
        <w:t> </w:t>
      </w:r>
      <w:r w:rsidRPr="007758EC">
        <w:t>lat.</w:t>
      </w:r>
    </w:p>
    <w:p w:rsidR="007758EC" w:rsidRPr="007758EC" w:rsidRDefault="007758EC" w:rsidP="007758EC">
      <w:pPr>
        <w:pStyle w:val="ZUSTzmustartykuempunktem"/>
      </w:pPr>
      <w:r w:rsidRPr="00F43DA5">
        <w:t>24.</w:t>
      </w:r>
      <w:r>
        <w:t> </w:t>
      </w:r>
      <w:r w:rsidRPr="007758EC">
        <w:t>Należność</w:t>
      </w:r>
      <w:r w:rsidR="00A72299" w:rsidRPr="007758EC">
        <w:t xml:space="preserve"> z</w:t>
      </w:r>
      <w:r w:rsidR="00A72299">
        <w:t> </w:t>
      </w:r>
      <w:r w:rsidRPr="007758EC">
        <w:t>tytułu zwrotu kwoty,</w:t>
      </w:r>
      <w:r w:rsidR="00A72299" w:rsidRPr="007758EC">
        <w:t xml:space="preserve"> o</w:t>
      </w:r>
      <w:r w:rsidR="00A72299">
        <w:t> </w:t>
      </w:r>
      <w:r w:rsidRPr="007758EC">
        <w:t>której mowa</w:t>
      </w:r>
      <w:r w:rsidR="00A72299" w:rsidRPr="007758EC">
        <w:t xml:space="preserve"> w</w:t>
      </w:r>
      <w:r w:rsidR="00A72299">
        <w:t> ust. </w:t>
      </w:r>
      <w:r w:rsidRPr="007758EC">
        <w:t>20, ulega przedawnieniu</w:t>
      </w:r>
      <w:r w:rsidR="00A72299" w:rsidRPr="007758EC">
        <w:t xml:space="preserve"> z</w:t>
      </w:r>
      <w:r w:rsidR="00A72299">
        <w:t> </w:t>
      </w:r>
      <w:r w:rsidRPr="007758EC">
        <w:t xml:space="preserve">upływem </w:t>
      </w:r>
      <w:r w:rsidR="00A72299" w:rsidRPr="007758EC">
        <w:t>5</w:t>
      </w:r>
      <w:r w:rsidR="00A72299">
        <w:t> </w:t>
      </w:r>
      <w:r w:rsidRPr="007758EC">
        <w:t>lat, licząc od dnia,</w:t>
      </w:r>
      <w:r w:rsidR="00A72299" w:rsidRPr="007758EC">
        <w:t xml:space="preserve"> w</w:t>
      </w:r>
      <w:r w:rsidR="00A72299">
        <w:t> </w:t>
      </w:r>
      <w:r w:rsidRPr="007758EC">
        <w:t>którym decyzja ustalająca tę należność stała się ostateczna.</w:t>
      </w:r>
    </w:p>
    <w:p w:rsidR="007758EC" w:rsidRPr="007758EC" w:rsidRDefault="007758EC" w:rsidP="007758EC">
      <w:pPr>
        <w:pStyle w:val="ZUSTzmustartykuempunktem"/>
      </w:pPr>
      <w:r w:rsidRPr="00F43DA5">
        <w:t>25.</w:t>
      </w:r>
      <w:r>
        <w:t> </w:t>
      </w:r>
      <w:r w:rsidRPr="007758EC">
        <w:t>Minister właściwy do spraw zdrowia określi,</w:t>
      </w:r>
      <w:r w:rsidR="00A72299" w:rsidRPr="007758EC">
        <w:t xml:space="preserve"> w</w:t>
      </w:r>
      <w:r w:rsidR="00A72299">
        <w:t> </w:t>
      </w:r>
      <w:r w:rsidRPr="007758EC">
        <w:t>drodze rozporządzenia, wzór wniosku</w:t>
      </w:r>
      <w:r w:rsidR="00A72299" w:rsidRPr="007758EC">
        <w:t xml:space="preserve"> o</w:t>
      </w:r>
      <w:r w:rsidR="00A72299">
        <w:t> </w:t>
      </w:r>
      <w:r w:rsidRPr="007758EC">
        <w:t>zwrot kosztów, mając na względzie zapewnienie sprawności postępowania</w:t>
      </w:r>
      <w:r w:rsidR="00A72299" w:rsidRPr="007758EC">
        <w:t xml:space="preserve"> w</w:t>
      </w:r>
      <w:r w:rsidR="00A72299">
        <w:t> </w:t>
      </w:r>
      <w:r w:rsidRPr="007758EC">
        <w:t>sprawie zwrotu kosztów.</w:t>
      </w:r>
    </w:p>
    <w:p w:rsidR="007758EC" w:rsidRPr="007758EC" w:rsidRDefault="007758EC" w:rsidP="007758EC">
      <w:pPr>
        <w:pStyle w:val="ZARTzmartartykuempunktem"/>
      </w:pPr>
      <w:r w:rsidRPr="00F43DA5">
        <w:t>Art.</w:t>
      </w:r>
      <w:r>
        <w:t> </w:t>
      </w:r>
      <w:r w:rsidRPr="007758EC">
        <w:t>42e.</w:t>
      </w:r>
      <w:r>
        <w:t> </w:t>
      </w:r>
      <w:r w:rsidRPr="007758EC">
        <w:t>1. Minister właściwy do spraw zdrowia może określić,</w:t>
      </w:r>
      <w:r w:rsidR="00A72299" w:rsidRPr="007758EC">
        <w:t xml:space="preserve"> w</w:t>
      </w:r>
      <w:r w:rsidR="00A72299">
        <w:t> </w:t>
      </w:r>
      <w:r w:rsidRPr="007758EC">
        <w:t>drodze rozporządzenia, wykaz świadczeń opieki zdrowotnej,</w:t>
      </w:r>
      <w:r w:rsidR="00A72299" w:rsidRPr="007758EC">
        <w:t xml:space="preserve"> w</w:t>
      </w:r>
      <w:r w:rsidR="00A72299">
        <w:t> </w:t>
      </w:r>
      <w:r w:rsidRPr="007758EC">
        <w:t>przypadku których zwrot kosztów wymaga uzyskania zgody,</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9, mając na względzie dobro świadczeniobiorców oraz gospodarność</w:t>
      </w:r>
      <w:r w:rsidR="00A72299" w:rsidRPr="007758EC">
        <w:t xml:space="preserve"> i</w:t>
      </w:r>
      <w:r w:rsidR="00A72299">
        <w:t> </w:t>
      </w:r>
      <w:r w:rsidRPr="007758EC">
        <w:t>celowość wydatkowania środków publicznych.</w:t>
      </w:r>
    </w:p>
    <w:p w:rsidR="007758EC" w:rsidRPr="007758EC" w:rsidRDefault="007758EC" w:rsidP="007758EC">
      <w:pPr>
        <w:pStyle w:val="ZUSTzmustartykuempunktem"/>
        <w:keepNext/>
      </w:pPr>
      <w:r w:rsidRPr="00F43DA5">
        <w:t>2.</w:t>
      </w:r>
      <w:r>
        <w:t> </w:t>
      </w:r>
      <w:r w:rsidRPr="007758EC">
        <w:t>Wykaz,</w:t>
      </w:r>
      <w:r w:rsidR="00A72299" w:rsidRPr="007758EC">
        <w:t xml:space="preserve"> o</w:t>
      </w:r>
      <w:r w:rsidR="00A72299">
        <w:t> </w:t>
      </w:r>
      <w:r w:rsidRPr="007758EC">
        <w:t>którym mowa</w:t>
      </w:r>
      <w:r w:rsidR="00A72299" w:rsidRPr="007758EC">
        <w:t xml:space="preserve"> w</w:t>
      </w:r>
      <w:r w:rsidR="00A72299">
        <w:t> ust. </w:t>
      </w:r>
      <w:r w:rsidRPr="007758EC">
        <w:t>1, zawiera:</w:t>
      </w:r>
    </w:p>
    <w:p w:rsidR="007758EC" w:rsidRPr="007758EC" w:rsidRDefault="007758EC" w:rsidP="007758EC">
      <w:pPr>
        <w:pStyle w:val="ZPKTzmpktartykuempunktem"/>
        <w:keepNext/>
      </w:pPr>
      <w:r w:rsidRPr="00DA156B">
        <w:t>1)</w:t>
      </w:r>
      <w:r>
        <w:tab/>
      </w:r>
      <w:r w:rsidRPr="00DA156B">
        <w:t>świadczenia</w:t>
      </w:r>
      <w:r w:rsidRPr="007758EC">
        <w:t xml:space="preserve"> opieki zdrowotnej podlegające wymogom planowania niezbędnego dla zapewnienia wystarczaj</w:t>
      </w:r>
      <w:r w:rsidRPr="007758EC">
        <w:t>ą</w:t>
      </w:r>
      <w:r w:rsidRPr="007758EC">
        <w:t>cego</w:t>
      </w:r>
      <w:r w:rsidR="00A72299" w:rsidRPr="007758EC">
        <w:t xml:space="preserve"> i</w:t>
      </w:r>
      <w:r w:rsidR="00A72299">
        <w:t> </w:t>
      </w:r>
      <w:r w:rsidRPr="007758EC">
        <w:t>stałego dostępu do pełnego zakresu opieki zdrowotnej wysokiej jakości lub wynikającego</w:t>
      </w:r>
      <w:r w:rsidR="00A72299" w:rsidRPr="007758EC">
        <w:t xml:space="preserve"> z</w:t>
      </w:r>
      <w:r w:rsidR="00A72299">
        <w:t> </w:t>
      </w:r>
      <w:r w:rsidRPr="007758EC">
        <w:t>konieczności kontrolowania kosztów</w:t>
      </w:r>
      <w:r w:rsidR="00A72299" w:rsidRPr="007758EC">
        <w:t xml:space="preserve"> i</w:t>
      </w:r>
      <w:r w:rsidR="00A72299">
        <w:t> </w:t>
      </w:r>
      <w:r w:rsidRPr="007758EC">
        <w:t>uniknięcia niegospodarności</w:t>
      </w:r>
      <w:r w:rsidR="00A72299" w:rsidRPr="007758EC">
        <w:t xml:space="preserve"> w</w:t>
      </w:r>
      <w:r w:rsidR="00A72299">
        <w:t> </w:t>
      </w:r>
      <w:r w:rsidRPr="007758EC">
        <w:t>wykorzystaniu zasobów finansowych, technicznych</w:t>
      </w:r>
      <w:r w:rsidR="00A72299" w:rsidRPr="007758EC">
        <w:t xml:space="preserve"> i</w:t>
      </w:r>
      <w:r w:rsidR="00A72299">
        <w:t> </w:t>
      </w:r>
      <w:r w:rsidRPr="007758EC">
        <w:t>ludzkich,</w:t>
      </w:r>
      <w:r w:rsidR="00A72299" w:rsidRPr="007758EC">
        <w:t xml:space="preserve"> a</w:t>
      </w:r>
      <w:r w:rsidR="00A72299">
        <w:t> </w:t>
      </w:r>
      <w:r w:rsidRPr="007758EC">
        <w:t>jednocześnie których udzielenie wymaga:</w:t>
      </w:r>
    </w:p>
    <w:p w:rsidR="007758EC" w:rsidRPr="007758EC" w:rsidRDefault="007758EC" w:rsidP="007758EC">
      <w:pPr>
        <w:pStyle w:val="ZLITwPKTzmlitwpktartykuempunktem"/>
      </w:pPr>
      <w:r w:rsidRPr="00F035DA">
        <w:t>a)</w:t>
      </w:r>
      <w:r>
        <w:tab/>
      </w:r>
      <w:r w:rsidRPr="007758EC">
        <w:t>pozostawania pacjenta</w:t>
      </w:r>
      <w:r w:rsidR="00A72299" w:rsidRPr="007758EC">
        <w:t xml:space="preserve"> w</w:t>
      </w:r>
      <w:r w:rsidR="00A72299">
        <w:t> </w:t>
      </w:r>
      <w:r w:rsidRPr="007758EC">
        <w:t>szpitalu do dnia następnego lub</w:t>
      </w:r>
    </w:p>
    <w:p w:rsidR="007758EC" w:rsidRPr="007758EC" w:rsidRDefault="007758EC" w:rsidP="007758EC">
      <w:pPr>
        <w:pStyle w:val="ZLITwPKTzmlitwpktartykuempunktem"/>
      </w:pPr>
      <w:r>
        <w:t>b)</w:t>
      </w:r>
      <w:r>
        <w:tab/>
      </w:r>
      <w:r w:rsidRPr="007758EC">
        <w:t>zastosowania wysokospecjalistycznej</w:t>
      </w:r>
      <w:r w:rsidR="00A72299" w:rsidRPr="007758EC">
        <w:t xml:space="preserve"> i</w:t>
      </w:r>
      <w:r w:rsidR="00A72299">
        <w:t> </w:t>
      </w:r>
      <w:r w:rsidRPr="007758EC">
        <w:t>kosztownej infrastruktury lub aparatury</w:t>
      </w:r>
      <w:r w:rsidR="00A72299" w:rsidRPr="007758EC">
        <w:t xml:space="preserve"> i</w:t>
      </w:r>
      <w:r w:rsidR="00A72299">
        <w:t> </w:t>
      </w:r>
      <w:r w:rsidRPr="007758EC">
        <w:t>sprzętu medycznego;</w:t>
      </w:r>
    </w:p>
    <w:p w:rsidR="007758EC" w:rsidRPr="007758EC" w:rsidRDefault="007758EC" w:rsidP="007758EC">
      <w:pPr>
        <w:pStyle w:val="ZPKTzmpktartykuempunktem"/>
      </w:pPr>
      <w:r w:rsidRPr="00F43DA5">
        <w:t>2)</w:t>
      </w:r>
      <w:r>
        <w:tab/>
      </w:r>
      <w:r w:rsidRPr="007758EC">
        <w:t>świadczenia opieki zdrowotnej stwarzające szczególne ryzyko dla życia lub zdrowia świadczeniobiorcy.</w:t>
      </w:r>
    </w:p>
    <w:p w:rsidR="007758EC" w:rsidRPr="007758EC" w:rsidRDefault="007758EC" w:rsidP="007758EC">
      <w:pPr>
        <w:pStyle w:val="ZUSTzmustartykuempunktem"/>
      </w:pPr>
      <w:r w:rsidRPr="00F43DA5">
        <w:t>3.</w:t>
      </w:r>
      <w:r>
        <w:t> </w:t>
      </w:r>
      <w:r w:rsidRPr="007758EC">
        <w:t>Minister właściwy do spraw zdrowia wydaje rozporządzenie,</w:t>
      </w:r>
      <w:r w:rsidR="00A72299" w:rsidRPr="007758EC">
        <w:t xml:space="preserve"> o</w:t>
      </w:r>
      <w:r w:rsidR="00A72299">
        <w:t> </w:t>
      </w:r>
      <w:r w:rsidRPr="007758EC">
        <w:t>którym mowa</w:t>
      </w:r>
      <w:r w:rsidR="00A72299" w:rsidRPr="007758EC">
        <w:t xml:space="preserve"> w</w:t>
      </w:r>
      <w:r w:rsidR="00A72299">
        <w:t> ust. </w:t>
      </w:r>
      <w:r w:rsidRPr="007758EC">
        <w:t>1, lub dokonuje jego zmiany</w:t>
      </w:r>
      <w:r w:rsidR="00A72299" w:rsidRPr="007758EC">
        <w:t xml:space="preserve"> w</w:t>
      </w:r>
      <w:r w:rsidR="00A72299">
        <w:t> </w:t>
      </w:r>
      <w:r w:rsidRPr="007758EC">
        <w:t>przypadku stwierdzenia, że brak takiego wykazu lub jego zmiany będzie skutkować nienależytym zabe</w:t>
      </w:r>
      <w:r w:rsidRPr="007758EC">
        <w:t>z</w:t>
      </w:r>
      <w:r w:rsidRPr="007758EC">
        <w:t>pieczeniem dostępu do świadczeń opieki zdrowotnej na terenie kraju.</w:t>
      </w:r>
    </w:p>
    <w:p w:rsidR="007758EC" w:rsidRPr="007758EC" w:rsidRDefault="007758EC" w:rsidP="007758EC">
      <w:pPr>
        <w:pStyle w:val="ZARTzmartartykuempunktem"/>
        <w:keepNext/>
      </w:pPr>
      <w:r w:rsidRPr="00A46D5A">
        <w:t>Art.</w:t>
      </w:r>
      <w:smartTag w:uri="urn:schemas-microsoft-com:office:smarttags" w:element="metricconverter">
        <w:smartTagPr>
          <w:attr w:name="ProductID" w:val="42f"/>
        </w:smartTagPr>
        <w:r>
          <w:t> </w:t>
        </w:r>
        <w:r w:rsidRPr="00A46D5A">
          <w:t>42f</w:t>
        </w:r>
      </w:smartTag>
      <w:r w:rsidRPr="00A46D5A">
        <w:t>.</w:t>
      </w:r>
      <w:r>
        <w:t> </w:t>
      </w:r>
      <w:r w:rsidRPr="00A46D5A">
        <w:t>1. Zgodę,</w:t>
      </w:r>
      <w:r w:rsidR="00A72299" w:rsidRPr="00A46D5A">
        <w:t xml:space="preserve"> o</w:t>
      </w:r>
      <w:r w:rsidR="00A72299">
        <w:t> </w:t>
      </w:r>
      <w:r w:rsidRPr="00A46D5A">
        <w:t>której mowa</w:t>
      </w:r>
      <w:r w:rsidR="00A72299" w:rsidRPr="00A46D5A">
        <w:t xml:space="preserve"> w</w:t>
      </w:r>
      <w:r w:rsidR="00A72299">
        <w:t> art. </w:t>
      </w:r>
      <w:r w:rsidRPr="00A46D5A">
        <w:t>42b</w:t>
      </w:r>
      <w:r w:rsidR="00A72299">
        <w:t xml:space="preserve"> ust. </w:t>
      </w:r>
      <w:r w:rsidRPr="007758EC">
        <w:t>9, wydaje,</w:t>
      </w:r>
      <w:r w:rsidR="00A72299" w:rsidRPr="007758EC">
        <w:t xml:space="preserve"> w</w:t>
      </w:r>
      <w:r w:rsidR="00A72299">
        <w:t> </w:t>
      </w:r>
      <w:r w:rsidRPr="007758EC">
        <w:t>drodze decyzji administracyjnej, na wniosek świadczeniobiorcy, jego przedstawiciela ustawowego, małżonka, krewnego lub powinowatego do drugiego stopnia</w:t>
      </w:r>
      <w:r w:rsidR="00A72299" w:rsidRPr="007758EC">
        <w:t xml:space="preserve"> w</w:t>
      </w:r>
      <w:r w:rsidR="00A72299">
        <w:t> </w:t>
      </w:r>
      <w:r w:rsidRPr="007758EC">
        <w:t>linii prostej, osoby pozostającej we wspólnym pożyciu lub osoby upoważnionej przez świadczeniobiorcę, dyrektor oddziału wojewódzkiego Funduszu właściwego ze względu na miejsce zamieszkania świadczeniobiorcy na teryt</w:t>
      </w:r>
      <w:r w:rsidRPr="007758EC">
        <w:t>o</w:t>
      </w:r>
      <w:r w:rsidRPr="007758EC">
        <w:t>rium Rzeczypospolitej Polskiej,</w:t>
      </w:r>
      <w:r w:rsidR="00A72299" w:rsidRPr="007758EC">
        <w:t xml:space="preserve"> a</w:t>
      </w:r>
      <w:r w:rsidR="00A72299">
        <w:t> </w:t>
      </w:r>
      <w:r w:rsidR="00A72299" w:rsidRPr="007758EC">
        <w:t>w</w:t>
      </w:r>
      <w:r w:rsidR="00A72299">
        <w:t> </w:t>
      </w:r>
      <w:r w:rsidRPr="007758EC">
        <w:t>przypadku:</w:t>
      </w:r>
    </w:p>
    <w:p w:rsidR="007758EC" w:rsidRPr="007758EC" w:rsidRDefault="007758EC" w:rsidP="007758EC">
      <w:pPr>
        <w:pStyle w:val="ZPKTzmpktartykuempunktem"/>
      </w:pPr>
      <w:r>
        <w:t>1)</w:t>
      </w:r>
      <w:r>
        <w:tab/>
      </w:r>
      <w:r w:rsidRPr="007758EC">
        <w:t>osób ubezpieczonych</w:t>
      </w:r>
      <w:r w:rsidR="00A72299" w:rsidRPr="007758EC">
        <w:t xml:space="preserve"> i</w:t>
      </w:r>
      <w:r w:rsidR="00A72299">
        <w:t> </w:t>
      </w:r>
      <w:r w:rsidRPr="007758EC">
        <w:t>członków ich rodzin posiadających miejsce zamieszkania na terytorium innego niż Rzeczpospolita Polska państwa członkowskiego Unii Europejskiej lub państwa członkowskiego Europejskiego Porozumienia</w:t>
      </w:r>
      <w:r w:rsidR="00A72299" w:rsidRPr="007758EC">
        <w:t xml:space="preserve"> o</w:t>
      </w:r>
      <w:r w:rsidR="00A72299">
        <w:t> </w:t>
      </w:r>
      <w:r w:rsidRPr="007758EC">
        <w:t>Wolnym Handlu (EFTA) – dyrektor oddziału wojewódzkiego Funduszu wskazanego</w:t>
      </w:r>
      <w:r w:rsidR="00A72299" w:rsidRPr="007758EC">
        <w:t xml:space="preserve"> w</w:t>
      </w:r>
      <w:r w:rsidR="00A72299">
        <w:t> </w:t>
      </w:r>
      <w:r w:rsidRPr="007758EC">
        <w:t>zgłoszeniu do ubezpieczenia zdrowotnego;</w:t>
      </w:r>
    </w:p>
    <w:p w:rsidR="007758EC" w:rsidRPr="007758EC" w:rsidRDefault="007758EC" w:rsidP="007758EC">
      <w:pPr>
        <w:pStyle w:val="ZPKTzmpktartykuempunktem"/>
      </w:pPr>
      <w:r>
        <w:t>2)</w:t>
      </w:r>
      <w:r>
        <w:tab/>
      </w:r>
      <w:r w:rsidRPr="007758EC">
        <w:t>osób,</w:t>
      </w:r>
      <w:r w:rsidR="00A72299" w:rsidRPr="007758EC">
        <w:t xml:space="preserve"> o</w:t>
      </w:r>
      <w:r w:rsidR="00A72299">
        <w:t> </w:t>
      </w:r>
      <w:r w:rsidRPr="007758EC">
        <w:t>których mowa</w:t>
      </w:r>
      <w:r w:rsidR="00A72299" w:rsidRPr="007758EC">
        <w:t xml:space="preserve"> w</w:t>
      </w:r>
      <w:r w:rsidR="00A72299">
        <w:t> art. </w:t>
      </w:r>
      <w:r w:rsidR="00A72299" w:rsidRPr="007758EC">
        <w:t>2</w:t>
      </w:r>
      <w:r w:rsidR="00A72299">
        <w:t xml:space="preserve"> ust. </w:t>
      </w:r>
      <w:r w:rsidR="00A72299" w:rsidRPr="007758EC">
        <w:t>1</w:t>
      </w:r>
      <w:r w:rsidR="00A72299">
        <w:t xml:space="preserve"> pkt </w:t>
      </w:r>
      <w:r w:rsidR="00A72299" w:rsidRPr="007758EC">
        <w:t>3</w:t>
      </w:r>
      <w:r w:rsidR="00A72299">
        <w:t xml:space="preserve"> lit. </w:t>
      </w:r>
      <w:r w:rsidRPr="007758EC">
        <w:t>a, nieposiadających miejsca zamieszkania na terytorium Rzecz</w:t>
      </w:r>
      <w:r w:rsidRPr="007758EC">
        <w:t>y</w:t>
      </w:r>
      <w:r w:rsidRPr="007758EC">
        <w:t>pospolitej Polskiej – dyrektor oddziału wojewódzkiego Funduszu wybranego przez świadczeniobiorcę.</w:t>
      </w:r>
    </w:p>
    <w:p w:rsidR="007758EC" w:rsidRPr="007758EC" w:rsidRDefault="007758EC" w:rsidP="007758EC">
      <w:pPr>
        <w:pStyle w:val="ZUSTzmustartykuempunktem"/>
        <w:keepNext/>
      </w:pPr>
      <w:r w:rsidRPr="00F43DA5">
        <w:t>2.</w:t>
      </w:r>
      <w:r>
        <w:t> </w:t>
      </w:r>
      <w:r w:rsidRPr="007758EC">
        <w:t>Dyrektor oddziału wojewódzkiego Funduszu może,</w:t>
      </w:r>
      <w:r w:rsidR="00A72299" w:rsidRPr="007758EC">
        <w:t xml:space="preserve"> w</w:t>
      </w:r>
      <w:r w:rsidR="00A72299">
        <w:t> </w:t>
      </w:r>
      <w:r w:rsidRPr="007758EC">
        <w:t>drodze decyzji administracyjnej, odmówić zgody,</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9, jeżeli świadczenie opieki zdrowotnej objęte wnioskiem:</w:t>
      </w:r>
    </w:p>
    <w:p w:rsidR="007758EC" w:rsidRPr="007758EC" w:rsidRDefault="007758EC" w:rsidP="007758EC">
      <w:pPr>
        <w:pStyle w:val="ZPKTzmpktartykuempunktem"/>
      </w:pPr>
      <w:r>
        <w:t>1)</w:t>
      </w:r>
      <w:r>
        <w:tab/>
      </w:r>
      <w:r w:rsidRPr="007758EC">
        <w:t>nie jest świadczeniem gwarantowanym;</w:t>
      </w:r>
    </w:p>
    <w:p w:rsidR="007758EC" w:rsidRPr="007758EC" w:rsidRDefault="007758EC" w:rsidP="007758EC">
      <w:pPr>
        <w:pStyle w:val="ZPKTzmpktartykuempunktem"/>
      </w:pPr>
      <w:r>
        <w:t>2)</w:t>
      </w:r>
      <w:r>
        <w:tab/>
      </w:r>
      <w:r w:rsidRPr="007758EC">
        <w:t>może zostać udzielone</w:t>
      </w:r>
      <w:r w:rsidR="00A72299" w:rsidRPr="007758EC">
        <w:t xml:space="preserve"> w</w:t>
      </w:r>
      <w:r w:rsidR="00A72299">
        <w:t> </w:t>
      </w:r>
      <w:r w:rsidRPr="007758EC">
        <w:t>kraju przez świadczeniodawcę posiadającego umowę</w:t>
      </w:r>
      <w:r w:rsidR="00A72299" w:rsidRPr="007758EC">
        <w:t xml:space="preserve"> o</w:t>
      </w:r>
      <w:r w:rsidR="00A72299">
        <w:t> </w:t>
      </w:r>
      <w:r w:rsidRPr="007758EC">
        <w:t>udzielanie świadczeń opieki zdrowotnej,</w:t>
      </w:r>
      <w:r w:rsidR="00A72299" w:rsidRPr="007758EC">
        <w:t xml:space="preserve"> w</w:t>
      </w:r>
      <w:r w:rsidR="00A72299">
        <w:t> </w:t>
      </w:r>
      <w:r w:rsidRPr="007758EC">
        <w:t>terminie nieprzekraczającym czasu oczekiwania,</w:t>
      </w:r>
      <w:r w:rsidR="00A72299" w:rsidRPr="007758EC">
        <w:t xml:space="preserve"> o</w:t>
      </w:r>
      <w:r w:rsidR="00A72299">
        <w:t> </w:t>
      </w:r>
      <w:r w:rsidRPr="007758EC">
        <w:t>którym mowa</w:t>
      </w:r>
      <w:r w:rsidR="00A72299" w:rsidRPr="007758EC">
        <w:t xml:space="preserve"> w</w:t>
      </w:r>
      <w:r w:rsidR="00A72299">
        <w:t> ust. </w:t>
      </w:r>
      <w:r w:rsidR="00A72299" w:rsidRPr="007758EC">
        <w:t>4</w:t>
      </w:r>
      <w:r w:rsidR="00A72299">
        <w:t xml:space="preserve"> pkt </w:t>
      </w:r>
      <w:r w:rsidR="00A72299" w:rsidRPr="007758EC">
        <w:t>2</w:t>
      </w:r>
      <w:r w:rsidR="00A72299">
        <w:t xml:space="preserve"> lit. </w:t>
      </w:r>
      <w:r w:rsidRPr="007758EC">
        <w:t>h;</w:t>
      </w:r>
    </w:p>
    <w:p w:rsidR="007758EC" w:rsidRPr="007758EC" w:rsidRDefault="007758EC" w:rsidP="007758EC">
      <w:pPr>
        <w:pStyle w:val="ZPKTzmpktartykuempunktem"/>
      </w:pPr>
      <w:r>
        <w:t>3)</w:t>
      </w:r>
      <w:r>
        <w:tab/>
      </w:r>
      <w:r w:rsidRPr="007758EC">
        <w:t>stwarza dla zdrowia świadczeniobiorcy znaczne ryzyko, którego nie równoważą potencjalne korzyści zdrowo</w:t>
      </w:r>
      <w:r w:rsidRPr="007758EC">
        <w:t>t</w:t>
      </w:r>
      <w:r w:rsidRPr="007758EC">
        <w:t>ne, jakie może on odnieść dzięki uzyskaniu tego świadczenia;</w:t>
      </w:r>
    </w:p>
    <w:p w:rsidR="007758EC" w:rsidRPr="007758EC" w:rsidRDefault="007758EC" w:rsidP="007758EC">
      <w:pPr>
        <w:pStyle w:val="ZPKTzmpktartykuempunktem"/>
      </w:pPr>
      <w:r w:rsidRPr="00F43DA5">
        <w:t>4)</w:t>
      </w:r>
      <w:r>
        <w:tab/>
      </w:r>
      <w:r w:rsidRPr="007758EC">
        <w:t>stwarza znaczne zagrożenie zdrowotne dla społeczeństwa;</w:t>
      </w:r>
    </w:p>
    <w:p w:rsidR="007758EC" w:rsidRPr="007758EC" w:rsidRDefault="007758EC" w:rsidP="007758EC">
      <w:pPr>
        <w:pStyle w:val="ZPKTzmpktartykuempunktem"/>
      </w:pPr>
      <w:r>
        <w:t>5)</w:t>
      </w:r>
      <w:r>
        <w:tab/>
      </w:r>
      <w:r w:rsidRPr="007758EC">
        <w:t>ma zostać udzielone przez podmiot udzielający świadczeń zdrowotnych, działający</w:t>
      </w:r>
      <w:r w:rsidR="00A72299" w:rsidRPr="007758EC">
        <w:t xml:space="preserve"> w</w:t>
      </w:r>
      <w:r w:rsidR="00A72299">
        <w:t> </w:t>
      </w:r>
      <w:r w:rsidRPr="007758EC">
        <w:t>innym niż Rzeczpospol</w:t>
      </w:r>
      <w:r w:rsidRPr="007758EC">
        <w:t>i</w:t>
      </w:r>
      <w:r w:rsidRPr="007758EC">
        <w:t>ta Polska państwie członkowskim Unii Europejskiej, co do którego zachodzą istotne wątpliwości</w:t>
      </w:r>
      <w:r w:rsidR="00A72299" w:rsidRPr="007758EC">
        <w:t xml:space="preserve"> w</w:t>
      </w:r>
      <w:r w:rsidR="00A72299">
        <w:t> </w:t>
      </w:r>
      <w:r w:rsidRPr="007758EC">
        <w:t>zakresie przestrzegania standardów jakości</w:t>
      </w:r>
      <w:r w:rsidR="00A72299" w:rsidRPr="007758EC">
        <w:t xml:space="preserve"> i</w:t>
      </w:r>
      <w:r w:rsidR="00A72299">
        <w:t> </w:t>
      </w:r>
      <w:r w:rsidRPr="007758EC">
        <w:t>bezpieczeństwa, ustanowionych przez państwo,</w:t>
      </w:r>
      <w:r w:rsidR="00A72299" w:rsidRPr="007758EC">
        <w:t xml:space="preserve"> w</w:t>
      </w:r>
      <w:r w:rsidR="00A72299">
        <w:t> </w:t>
      </w:r>
      <w:r w:rsidRPr="007758EC">
        <w:t>którym udziela on świadczeń zdrowotnych.</w:t>
      </w:r>
    </w:p>
    <w:p w:rsidR="007758EC" w:rsidRPr="007758EC" w:rsidRDefault="007758EC" w:rsidP="007758EC">
      <w:pPr>
        <w:pStyle w:val="ZUSTzmustartykuempunktem"/>
      </w:pPr>
      <w:r>
        <w:t>3. </w:t>
      </w:r>
      <w:r w:rsidRPr="007758EC">
        <w:t>Wniosek,</w:t>
      </w:r>
      <w:r w:rsidR="00A72299" w:rsidRPr="007758EC">
        <w:t xml:space="preserve"> o</w:t>
      </w:r>
      <w:r w:rsidR="00A72299">
        <w:t> </w:t>
      </w:r>
      <w:r w:rsidRPr="007758EC">
        <w:t>którym mowa</w:t>
      </w:r>
      <w:r w:rsidR="00A72299" w:rsidRPr="007758EC">
        <w:t xml:space="preserve"> w</w:t>
      </w:r>
      <w:r w:rsidR="00A72299">
        <w:t> ust. </w:t>
      </w:r>
      <w:r w:rsidRPr="007758EC">
        <w:t>1, wymaga,</w:t>
      </w:r>
      <w:r w:rsidR="00A72299" w:rsidRPr="007758EC">
        <w:t xml:space="preserve"> w</w:t>
      </w:r>
      <w:r w:rsidR="00A72299">
        <w:t> </w:t>
      </w:r>
      <w:r w:rsidRPr="007758EC">
        <w:t>odpowiedniej części, wypełnienia przez lekarza ubezpiecz</w:t>
      </w:r>
      <w:r w:rsidRPr="007758EC">
        <w:t>e</w:t>
      </w:r>
      <w:r w:rsidRPr="007758EC">
        <w:t>nia zdrowotnego posiadającego specjalizację II stopnia lub tytuł specjalisty</w:t>
      </w:r>
      <w:r w:rsidR="00A72299" w:rsidRPr="007758EC">
        <w:t xml:space="preserve"> w</w:t>
      </w:r>
      <w:r w:rsidR="00A72299">
        <w:t> </w:t>
      </w:r>
      <w:r w:rsidRPr="007758EC">
        <w:t>dziedzinie medycyny właściwej ze względu na zakres wnioskowanego leczenia lub badań diagnostycznych.</w:t>
      </w:r>
    </w:p>
    <w:p w:rsidR="007758EC" w:rsidRPr="007758EC" w:rsidRDefault="007758EC" w:rsidP="007758EC">
      <w:pPr>
        <w:pStyle w:val="ZUSTzmustartykuempunktem"/>
        <w:keepNext/>
      </w:pPr>
      <w:r>
        <w:t>4</w:t>
      </w:r>
      <w:r w:rsidRPr="007758EC">
        <w:t>.</w:t>
      </w:r>
      <w:r>
        <w:t> </w:t>
      </w:r>
      <w:r w:rsidRPr="007758EC">
        <w:t>Wniosek,</w:t>
      </w:r>
      <w:r w:rsidR="00A72299" w:rsidRPr="007758EC">
        <w:t xml:space="preserve"> o</w:t>
      </w:r>
      <w:r w:rsidR="00A72299">
        <w:t> </w:t>
      </w:r>
      <w:r w:rsidRPr="007758EC">
        <w:t>którym mowa</w:t>
      </w:r>
      <w:r w:rsidR="00A72299" w:rsidRPr="007758EC">
        <w:t xml:space="preserve"> w</w:t>
      </w:r>
      <w:r w:rsidR="00A72299">
        <w:t> ust. </w:t>
      </w:r>
      <w:r w:rsidRPr="007758EC">
        <w:t>1, zawiera:</w:t>
      </w:r>
    </w:p>
    <w:p w:rsidR="007758EC" w:rsidRPr="007758EC" w:rsidRDefault="007758EC" w:rsidP="007758EC">
      <w:pPr>
        <w:pStyle w:val="ZPKTzmpktartykuempunktem"/>
        <w:keepNext/>
      </w:pPr>
      <w:r w:rsidRPr="00A3619D">
        <w:t>1)</w:t>
      </w:r>
      <w:r>
        <w:tab/>
      </w:r>
      <w:r w:rsidRPr="007758EC">
        <w:t>w części wypełnianej przez świadczeniobiorcę, jego przedstawiciela ustawowego, małżonka, krewnego lub powinowatego do drugiego stopnia</w:t>
      </w:r>
      <w:r w:rsidR="00A72299" w:rsidRPr="007758EC">
        <w:t xml:space="preserve"> w</w:t>
      </w:r>
      <w:r w:rsidR="00A72299">
        <w:t> </w:t>
      </w:r>
      <w:r w:rsidRPr="007758EC">
        <w:t>linii prostej, osobę pozostającą we wspólnym pożyciu lub osobę up</w:t>
      </w:r>
      <w:r w:rsidRPr="007758EC">
        <w:t>o</w:t>
      </w:r>
      <w:r w:rsidRPr="007758EC">
        <w:t>ważnioną przez świadczeniobiorcę:</w:t>
      </w:r>
    </w:p>
    <w:p w:rsidR="007758EC" w:rsidRPr="007758EC" w:rsidRDefault="007758EC" w:rsidP="007758EC">
      <w:pPr>
        <w:pStyle w:val="ZLITwPKTzmlitwpktartykuempunktem"/>
      </w:pPr>
      <w:r>
        <w:t>a)</w:t>
      </w:r>
      <w:r>
        <w:tab/>
      </w:r>
      <w:r w:rsidRPr="007758EC">
        <w:t>imię</w:t>
      </w:r>
      <w:r w:rsidR="00A72299" w:rsidRPr="007758EC">
        <w:t xml:space="preserve"> i</w:t>
      </w:r>
      <w:r w:rsidR="00A72299">
        <w:t> </w:t>
      </w:r>
      <w:r w:rsidRPr="007758EC">
        <w:t>nazwisko, datę urodzenia, numer PESEL świadczeniobiorcy,</w:t>
      </w:r>
      <w:r w:rsidR="00A72299" w:rsidRPr="007758EC">
        <w:t xml:space="preserve"> a</w:t>
      </w:r>
      <w:r w:rsidR="00A72299">
        <w:t> </w:t>
      </w:r>
      <w:r w:rsidR="00A72299" w:rsidRPr="007758EC">
        <w:t>w</w:t>
      </w:r>
      <w:r w:rsidR="00A72299">
        <w:t> </w:t>
      </w:r>
      <w:r w:rsidRPr="007758EC">
        <w:t>przypadku jego braku – numer d</w:t>
      </w:r>
      <w:r w:rsidRPr="007758EC">
        <w:t>o</w:t>
      </w:r>
      <w:r w:rsidRPr="007758EC">
        <w:t>kumentu potwierdzającego tożsamość,</w:t>
      </w:r>
    </w:p>
    <w:p w:rsidR="007758EC" w:rsidRPr="007758EC" w:rsidRDefault="007758EC" w:rsidP="007758EC">
      <w:pPr>
        <w:pStyle w:val="ZLITwPKTzmlitwpktartykuempunktem"/>
      </w:pPr>
      <w:r>
        <w:t>b)</w:t>
      </w:r>
      <w:r>
        <w:tab/>
      </w:r>
      <w:r w:rsidRPr="007758EC">
        <w:t>adres miejsca zamieszkania oraz adres do korespondencji świadczeniobiorcy,</w:t>
      </w:r>
    </w:p>
    <w:p w:rsidR="007758EC" w:rsidRPr="007758EC" w:rsidRDefault="007758EC" w:rsidP="007758EC">
      <w:pPr>
        <w:pStyle w:val="ZLITwPKTzmlitwpktartykuempunktem"/>
      </w:pPr>
      <w:r>
        <w:t>c)</w:t>
      </w:r>
      <w:r>
        <w:tab/>
      </w:r>
      <w:r w:rsidRPr="007758EC">
        <w:t>imię</w:t>
      </w:r>
      <w:r w:rsidR="00A72299" w:rsidRPr="007758EC">
        <w:t xml:space="preserve"> i</w:t>
      </w:r>
      <w:r w:rsidR="00A72299">
        <w:t> </w:t>
      </w:r>
      <w:r w:rsidRPr="007758EC">
        <w:t>nazwisko, datę urodzenia, numer PESEL przedstawiciela ustawowego świadczeniobiorcy, małżo</w:t>
      </w:r>
      <w:r w:rsidRPr="007758EC">
        <w:t>n</w:t>
      </w:r>
      <w:r w:rsidRPr="007758EC">
        <w:t>ka, krewnego lub powinowatego do drugiego stopnia</w:t>
      </w:r>
      <w:r w:rsidR="00A72299" w:rsidRPr="007758EC">
        <w:t xml:space="preserve"> w</w:t>
      </w:r>
      <w:r w:rsidR="00A72299">
        <w:t> </w:t>
      </w:r>
      <w:r w:rsidRPr="007758EC">
        <w:t>linii prostej, osoby pozostającej we wspólnym p</w:t>
      </w:r>
      <w:r w:rsidRPr="007758EC">
        <w:t>o</w:t>
      </w:r>
      <w:r w:rsidRPr="007758EC">
        <w:t>życiu lub osoby upoważnionej przez świadczeniobiorcę,</w:t>
      </w:r>
      <w:r w:rsidR="00A72299" w:rsidRPr="007758EC">
        <w:t xml:space="preserve"> a</w:t>
      </w:r>
      <w:r w:rsidR="00A72299">
        <w:t> </w:t>
      </w:r>
      <w:r w:rsidR="00A72299" w:rsidRPr="007758EC">
        <w:t>w</w:t>
      </w:r>
      <w:r w:rsidR="00A72299">
        <w:t> </w:t>
      </w:r>
      <w:r w:rsidRPr="007758EC">
        <w:t>przypadku jego braku – numer dokumentu potwierdzającego tożsamość, jeżeli wniosek składa przedstawiciel ustawowy, małżonek, krewny lub pow</w:t>
      </w:r>
      <w:r w:rsidRPr="007758EC">
        <w:t>i</w:t>
      </w:r>
      <w:r w:rsidRPr="007758EC">
        <w:t>nowaty do drugiego stopnia</w:t>
      </w:r>
      <w:r w:rsidR="00A72299" w:rsidRPr="007758EC">
        <w:t xml:space="preserve"> w</w:t>
      </w:r>
      <w:r w:rsidR="00A72299">
        <w:t> </w:t>
      </w:r>
      <w:r w:rsidRPr="007758EC">
        <w:t>linii prostej, osoba pozostająca we wspólnym pożyciu lub osoba upowa</w:t>
      </w:r>
      <w:r w:rsidRPr="007758EC">
        <w:t>ż</w:t>
      </w:r>
      <w:r w:rsidRPr="007758EC">
        <w:t>niona przez świadczeniobiorcę,</w:t>
      </w:r>
    </w:p>
    <w:p w:rsidR="007758EC" w:rsidRPr="007758EC" w:rsidRDefault="007758EC" w:rsidP="007758EC">
      <w:pPr>
        <w:pStyle w:val="ZLITwPKTzmlitwpktartykuempunktem"/>
      </w:pPr>
      <w:r w:rsidRPr="002A058A">
        <w:t>d)</w:t>
      </w:r>
      <w:r>
        <w:tab/>
      </w:r>
      <w:r w:rsidRPr="002A058A">
        <w:t>adres miejsca zamieszkania oraz adres do korespondencji przedstawiciela ustawowego</w:t>
      </w:r>
      <w:r w:rsidRPr="007758EC">
        <w:t xml:space="preserve"> świadczeniobiorcy, małżonka, krewnego lub powinowatego do drugiego stopnia</w:t>
      </w:r>
      <w:r w:rsidR="00A72299" w:rsidRPr="007758EC">
        <w:t xml:space="preserve"> w</w:t>
      </w:r>
      <w:r w:rsidR="00A72299">
        <w:t> </w:t>
      </w:r>
      <w:r w:rsidRPr="007758EC">
        <w:t>linii prostej, osoby pozostającej we wspó</w:t>
      </w:r>
      <w:r w:rsidRPr="007758EC">
        <w:t>l</w:t>
      </w:r>
      <w:r w:rsidRPr="007758EC">
        <w:t>nym pożyciu lub osoby upoważnionej przez świadczeniobiorcę, jeżeli wniosek składa przedstawiciel ust</w:t>
      </w:r>
      <w:r w:rsidRPr="007758EC">
        <w:t>a</w:t>
      </w:r>
      <w:r w:rsidRPr="007758EC">
        <w:t>wowy, małżonek, krewny lub powinowaty do drugiego stopnia</w:t>
      </w:r>
      <w:r w:rsidR="00A72299" w:rsidRPr="007758EC">
        <w:t xml:space="preserve"> w</w:t>
      </w:r>
      <w:r w:rsidR="00A72299">
        <w:t> </w:t>
      </w:r>
      <w:r w:rsidRPr="007758EC">
        <w:t>linii prostej, osoba pozostająca we wspólnym pożyciu lub osoba upoważniona przez świadczeniobiorcę,</w:t>
      </w:r>
    </w:p>
    <w:p w:rsidR="007758EC" w:rsidRPr="007758EC" w:rsidRDefault="007758EC" w:rsidP="007758EC">
      <w:pPr>
        <w:pStyle w:val="ZLITwPKTzmlitwpktartykuempunktem"/>
      </w:pPr>
      <w:r w:rsidRPr="002A058A">
        <w:t>e)</w:t>
      </w:r>
      <w:r>
        <w:tab/>
      </w:r>
      <w:r w:rsidRPr="002A058A">
        <w:t>numer telefonu lub adres poczty elektronicznej świadcz</w:t>
      </w:r>
      <w:r w:rsidRPr="007758EC">
        <w:t>eniobiorcy, jego przedstawiciela ustawowego, ma</w:t>
      </w:r>
      <w:r w:rsidRPr="007758EC">
        <w:t>ł</w:t>
      </w:r>
      <w:r w:rsidRPr="007758EC">
        <w:t>żonka, krewnego lub powinowatego do drugiego stopnia</w:t>
      </w:r>
      <w:r w:rsidR="00A72299" w:rsidRPr="007758EC">
        <w:t xml:space="preserve"> w</w:t>
      </w:r>
      <w:r w:rsidR="00A72299">
        <w:t> </w:t>
      </w:r>
      <w:r w:rsidRPr="007758EC">
        <w:t>linii prostej, osoby pozostającej we wspólnym pożyciu lub osoby upoważnionej przez świadczeniobiorcę, jeżeli posiada,</w:t>
      </w:r>
    </w:p>
    <w:p w:rsidR="007758EC" w:rsidRPr="007758EC" w:rsidRDefault="007758EC" w:rsidP="007758EC">
      <w:pPr>
        <w:pStyle w:val="ZLITwPKTzmlitwpktartykuempunktem"/>
      </w:pPr>
      <w:r>
        <w:t>f)</w:t>
      </w:r>
      <w:r>
        <w:tab/>
      </w:r>
      <w:r w:rsidRPr="007758EC">
        <w:t>wskazanie podmiotu udzielającego świadczeń zdrowotnych, działającego</w:t>
      </w:r>
      <w:r w:rsidR="00A72299" w:rsidRPr="007758EC">
        <w:t xml:space="preserve"> w</w:t>
      </w:r>
      <w:r w:rsidR="00A72299">
        <w:t> </w:t>
      </w:r>
      <w:r w:rsidRPr="007758EC">
        <w:t>innym państwie członko</w:t>
      </w:r>
      <w:r w:rsidRPr="007758EC">
        <w:t>w</w:t>
      </w:r>
      <w:r w:rsidRPr="007758EC">
        <w:t>skim Unii Europejskiej, mającego udzielić świadczeń opieki zdrowotnej, których dotyczy wniosek, wraz</w:t>
      </w:r>
      <w:r w:rsidR="00A72299" w:rsidRPr="007758EC">
        <w:t xml:space="preserve"> z</w:t>
      </w:r>
      <w:r w:rsidR="00A72299">
        <w:t> </w:t>
      </w:r>
      <w:r w:rsidRPr="007758EC">
        <w:t>uzasadnieniem,</w:t>
      </w:r>
    </w:p>
    <w:p w:rsidR="007758EC" w:rsidRPr="007758EC" w:rsidRDefault="007758EC" w:rsidP="007758EC">
      <w:pPr>
        <w:pStyle w:val="ZLITwPKTzmlitwpktartykuempunktem"/>
      </w:pPr>
      <w:r>
        <w:t>g)</w:t>
      </w:r>
      <w:r>
        <w:tab/>
      </w:r>
      <w:r w:rsidRPr="007758EC">
        <w:t>oświadczenie, złożone</w:t>
      </w:r>
      <w:r w:rsidRPr="007758EC">
        <w:tab/>
      </w:r>
      <w:r w:rsidR="00CC66B1">
        <w:t xml:space="preserve"> </w:t>
      </w:r>
      <w:r w:rsidRPr="007758EC">
        <w:t>pod rygorem odpowiedzialności karnej</w:t>
      </w:r>
      <w:r w:rsidR="00A72299" w:rsidRPr="007758EC">
        <w:t xml:space="preserve"> z</w:t>
      </w:r>
      <w:r w:rsidR="00A72299">
        <w:t> art. </w:t>
      </w:r>
      <w:r w:rsidRPr="007758EC">
        <w:t>23</w:t>
      </w:r>
      <w:r w:rsidR="00A72299" w:rsidRPr="007758EC">
        <w:t>3</w:t>
      </w:r>
      <w:r w:rsidR="00A72299">
        <w:t xml:space="preserve"> § </w:t>
      </w:r>
      <w:r w:rsidR="00A72299" w:rsidRPr="007758EC">
        <w:t>1</w:t>
      </w:r>
      <w:r w:rsidR="00A72299">
        <w:t xml:space="preserve"> i </w:t>
      </w:r>
      <w:r w:rsidR="00A72299" w:rsidRPr="007758EC">
        <w:t>2</w:t>
      </w:r>
      <w:r w:rsidR="00A72299">
        <w:t> </w:t>
      </w:r>
      <w:r w:rsidRPr="007758EC">
        <w:t>Kodeksu karnego, że dane zawarte we wniosku są zgodne ze stanem faktycznym;</w:t>
      </w:r>
    </w:p>
    <w:p w:rsidR="007758EC" w:rsidRPr="007758EC" w:rsidRDefault="007758EC" w:rsidP="007758EC">
      <w:pPr>
        <w:pStyle w:val="ZPKTzmpktartykuempunktem"/>
        <w:keepNext/>
      </w:pPr>
      <w:r>
        <w:t>2)</w:t>
      </w:r>
      <w:r>
        <w:tab/>
      </w:r>
      <w:r w:rsidRPr="007758EC">
        <w:t>w części wypełnianej przez lekarza,</w:t>
      </w:r>
      <w:r w:rsidR="00A72299" w:rsidRPr="007758EC">
        <w:t xml:space="preserve"> o</w:t>
      </w:r>
      <w:r w:rsidR="00A72299">
        <w:t> </w:t>
      </w:r>
      <w:r w:rsidRPr="007758EC">
        <w:t>którym mowa</w:t>
      </w:r>
      <w:r w:rsidR="00A72299" w:rsidRPr="007758EC">
        <w:t xml:space="preserve"> w</w:t>
      </w:r>
      <w:r w:rsidR="00A72299">
        <w:t> ust. </w:t>
      </w:r>
      <w:r w:rsidRPr="007758EC">
        <w:t>3:</w:t>
      </w:r>
    </w:p>
    <w:p w:rsidR="007758EC" w:rsidRPr="007758EC" w:rsidRDefault="007758EC" w:rsidP="007758EC">
      <w:pPr>
        <w:pStyle w:val="ZLITwPKTzmlitwpktartykuempunktem"/>
      </w:pPr>
      <w:r>
        <w:t>a)</w:t>
      </w:r>
      <w:r>
        <w:tab/>
      </w:r>
      <w:r w:rsidRPr="007758EC">
        <w:t>imię</w:t>
      </w:r>
      <w:r w:rsidR="00A72299" w:rsidRPr="007758EC">
        <w:t xml:space="preserve"> i</w:t>
      </w:r>
      <w:r w:rsidR="00A72299">
        <w:t> </w:t>
      </w:r>
      <w:r w:rsidRPr="007758EC">
        <w:t>nazwisko lekarza wypełniającego wniosek,</w:t>
      </w:r>
    </w:p>
    <w:p w:rsidR="007758EC" w:rsidRPr="007758EC" w:rsidRDefault="007758EC" w:rsidP="007758EC">
      <w:pPr>
        <w:pStyle w:val="ZLITwPKTzmlitwpktartykuempunktem"/>
      </w:pPr>
      <w:r>
        <w:t>b)</w:t>
      </w:r>
      <w:r>
        <w:tab/>
      </w:r>
      <w:r w:rsidRPr="007758EC">
        <w:t>pieczęć lekarza wypełniającego wniosek zawierającą numer prawa wykonywania zawodu,</w:t>
      </w:r>
    </w:p>
    <w:p w:rsidR="007758EC" w:rsidRPr="007758EC" w:rsidRDefault="007758EC" w:rsidP="007758EC">
      <w:pPr>
        <w:pStyle w:val="ZLITwPKTzmlitwpktartykuempunktem"/>
      </w:pPr>
      <w:r>
        <w:t>c)</w:t>
      </w:r>
      <w:r>
        <w:tab/>
      </w:r>
      <w:r w:rsidRPr="007758EC">
        <w:t>pieczęć świadczeniodawcy, u którego lekarz wypełniający wniosek udziela świadczeń opieki zdrowotnej,</w:t>
      </w:r>
    </w:p>
    <w:p w:rsidR="007758EC" w:rsidRPr="007758EC" w:rsidRDefault="007758EC" w:rsidP="007758EC">
      <w:pPr>
        <w:pStyle w:val="ZLITwPKTzmlitwpktartykuempunktem"/>
      </w:pPr>
      <w:r w:rsidRPr="006E05D4">
        <w:t>d)</w:t>
      </w:r>
      <w:r>
        <w:tab/>
      </w:r>
      <w:r w:rsidRPr="006E05D4">
        <w:t>rozpoznanie kliniczne dotyczące problemu zdrowotnego, stanowiącego przyczynę złożenia wniosku, oraz rozpo</w:t>
      </w:r>
      <w:r w:rsidRPr="007758EC">
        <w:t>znania współistniejące,</w:t>
      </w:r>
      <w:r w:rsidR="00A72299" w:rsidRPr="007758EC">
        <w:t xml:space="preserve"> z</w:t>
      </w:r>
      <w:r w:rsidR="00A72299">
        <w:t> </w:t>
      </w:r>
      <w:r w:rsidRPr="007758EC">
        <w:t>zastosowaniem Międzynarodowej Statystycznej Klasyfikacji Chorób</w:t>
      </w:r>
      <w:r w:rsidR="00A72299" w:rsidRPr="007758EC">
        <w:t xml:space="preserve"> i</w:t>
      </w:r>
      <w:r w:rsidR="00A72299">
        <w:t> </w:t>
      </w:r>
      <w:r w:rsidRPr="007758EC">
        <w:t>Problemów Zdrowotnych ICD</w:t>
      </w:r>
      <w:r w:rsidR="00A72299">
        <w:softHyphen/>
      </w:r>
      <w:r w:rsidR="00A72299">
        <w:noBreakHyphen/>
      </w:r>
      <w:r w:rsidRPr="007758EC">
        <w:t>10,</w:t>
      </w:r>
    </w:p>
    <w:p w:rsidR="007758EC" w:rsidRPr="007758EC" w:rsidRDefault="007758EC" w:rsidP="007758EC">
      <w:pPr>
        <w:pStyle w:val="ZLITwPKTzmlitwpktartykuempunktem"/>
      </w:pPr>
      <w:r>
        <w:t>e)</w:t>
      </w:r>
      <w:r>
        <w:tab/>
      </w:r>
      <w:r w:rsidRPr="007758EC">
        <w:t>informację</w:t>
      </w:r>
      <w:r w:rsidR="00A72299" w:rsidRPr="007758EC">
        <w:t xml:space="preserve"> o</w:t>
      </w:r>
      <w:r w:rsidR="00A72299">
        <w:t> </w:t>
      </w:r>
      <w:r w:rsidRPr="007758EC">
        <w:t>dotychczasowym przebiegu choroby</w:t>
      </w:r>
      <w:r w:rsidR="00A72299" w:rsidRPr="007758EC">
        <w:t xml:space="preserve"> i</w:t>
      </w:r>
      <w:r w:rsidR="00A72299">
        <w:t> </w:t>
      </w:r>
      <w:r w:rsidRPr="007758EC">
        <w:t>zastosowanym leczeniu,</w:t>
      </w:r>
    </w:p>
    <w:p w:rsidR="007758EC" w:rsidRPr="007758EC" w:rsidRDefault="007758EC" w:rsidP="007758EC">
      <w:pPr>
        <w:pStyle w:val="ZLITwPKTzmlitwpktartykuempunktem"/>
      </w:pPr>
      <w:r>
        <w:t>f)</w:t>
      </w:r>
      <w:r>
        <w:tab/>
        <w:t xml:space="preserve">prognozę </w:t>
      </w:r>
      <w:r w:rsidRPr="007758EC">
        <w:t>prawdopodobnego dalszego przebiegu choroby,</w:t>
      </w:r>
    </w:p>
    <w:p w:rsidR="007758EC" w:rsidRPr="007758EC" w:rsidRDefault="007758EC" w:rsidP="007758EC">
      <w:pPr>
        <w:pStyle w:val="ZLITwPKTzmlitwpktartykuempunktem"/>
      </w:pPr>
      <w:r>
        <w:t>g)</w:t>
      </w:r>
      <w:r>
        <w:tab/>
      </w:r>
      <w:r w:rsidRPr="007758EC">
        <w:t>wskazanie szczegółowego zakresu leczenia lub badań diagnostycznych, których dotyczy wniosek,</w:t>
      </w:r>
    </w:p>
    <w:p w:rsidR="007758EC" w:rsidRPr="007758EC" w:rsidRDefault="007758EC" w:rsidP="007758EC">
      <w:pPr>
        <w:pStyle w:val="ZLITwPKTzmlitwpktartykuempunktem"/>
      </w:pPr>
      <w:r>
        <w:t>h)</w:t>
      </w:r>
      <w:r>
        <w:tab/>
      </w:r>
      <w:r w:rsidRPr="007758EC">
        <w:t>określenie dopuszczalnego czasu oczekiwania świadczeniobiorcy na udzielenie świadczeń opieki zdrowo</w:t>
      </w:r>
      <w:r w:rsidRPr="007758EC">
        <w:t>t</w:t>
      </w:r>
      <w:r w:rsidRPr="007758EC">
        <w:t>nej, których dotyczy wniosek,</w:t>
      </w:r>
    </w:p>
    <w:p w:rsidR="007758EC" w:rsidRPr="007758EC" w:rsidRDefault="007758EC" w:rsidP="007758EC">
      <w:pPr>
        <w:pStyle w:val="ZLITwPKTzmlitwpktartykuempunktem"/>
      </w:pPr>
      <w:r>
        <w:t>i)</w:t>
      </w:r>
      <w:r>
        <w:tab/>
      </w:r>
      <w:r w:rsidRPr="007758EC">
        <w:t>uzasadnienie wniosku,</w:t>
      </w:r>
    </w:p>
    <w:p w:rsidR="007758EC" w:rsidRPr="007758EC" w:rsidRDefault="007758EC" w:rsidP="007758EC">
      <w:pPr>
        <w:pStyle w:val="ZLITwPKTzmlitwpktartykuempunktem"/>
      </w:pPr>
      <w:r>
        <w:t>j)</w:t>
      </w:r>
      <w:r>
        <w:tab/>
      </w:r>
      <w:r w:rsidRPr="007758EC">
        <w:t>spis załączników do wniosku.</w:t>
      </w:r>
    </w:p>
    <w:p w:rsidR="007758EC" w:rsidRPr="007758EC" w:rsidRDefault="007758EC" w:rsidP="007758EC">
      <w:pPr>
        <w:pStyle w:val="ZUSTzmustartykuempunktem"/>
        <w:keepNext/>
      </w:pPr>
      <w:r>
        <w:t>5</w:t>
      </w:r>
      <w:r w:rsidRPr="007758EC">
        <w:t>.</w:t>
      </w:r>
      <w:r>
        <w:t> </w:t>
      </w:r>
      <w:r w:rsidRPr="007758EC">
        <w:t>Do wniosku,</w:t>
      </w:r>
      <w:r w:rsidR="00A72299" w:rsidRPr="007758EC">
        <w:t xml:space="preserve"> o</w:t>
      </w:r>
      <w:r w:rsidR="00A72299">
        <w:t> </w:t>
      </w:r>
      <w:r w:rsidRPr="007758EC">
        <w:t>którym mowa</w:t>
      </w:r>
      <w:r w:rsidR="00A72299" w:rsidRPr="007758EC">
        <w:t xml:space="preserve"> w</w:t>
      </w:r>
      <w:r w:rsidR="00A72299">
        <w:t> ust. </w:t>
      </w:r>
      <w:r w:rsidRPr="007758EC">
        <w:t>1:</w:t>
      </w:r>
    </w:p>
    <w:p w:rsidR="007758EC" w:rsidRPr="007758EC" w:rsidRDefault="007758EC" w:rsidP="007758EC">
      <w:pPr>
        <w:pStyle w:val="ZPKTzmpktartykuempunktem"/>
      </w:pPr>
      <w:r>
        <w:t>1)</w:t>
      </w:r>
      <w:r>
        <w:tab/>
      </w:r>
      <w:r w:rsidRPr="007758EC">
        <w:t>dołącza się dokumentację medyczną oraz pisemną informację,</w:t>
      </w:r>
      <w:r w:rsidR="00A72299" w:rsidRPr="007758EC">
        <w:t xml:space="preserve"> o</w:t>
      </w:r>
      <w:r w:rsidR="00A72299">
        <w:t> </w:t>
      </w:r>
      <w:r w:rsidRPr="007758EC">
        <w:t>której mowa</w:t>
      </w:r>
      <w:r w:rsidR="00A72299" w:rsidRPr="007758EC">
        <w:t xml:space="preserve"> w</w:t>
      </w:r>
      <w:r w:rsidR="00A72299">
        <w:t> art. </w:t>
      </w:r>
      <w:r w:rsidRPr="007758EC">
        <w:t>2</w:t>
      </w:r>
      <w:r w:rsidR="00A72299" w:rsidRPr="007758EC">
        <w:t>0</w:t>
      </w:r>
      <w:r w:rsidR="00A72299">
        <w:t xml:space="preserve"> ust. </w:t>
      </w:r>
      <w:r w:rsidR="00A72299" w:rsidRPr="007758EC">
        <w:t>2</w:t>
      </w:r>
      <w:r w:rsidR="00A72299">
        <w:t xml:space="preserve"> pkt </w:t>
      </w:r>
      <w:r w:rsidRPr="007758EC">
        <w:t>2,</w:t>
      </w:r>
      <w:r w:rsidR="00A72299" w:rsidRPr="007758EC">
        <w:t xml:space="preserve"> a</w:t>
      </w:r>
      <w:r w:rsidR="00A72299">
        <w:t> </w:t>
      </w:r>
      <w:r w:rsidR="00A72299" w:rsidRPr="007758EC">
        <w:t>w</w:t>
      </w:r>
      <w:r w:rsidR="00A72299">
        <w:t> </w:t>
      </w:r>
      <w:r w:rsidRPr="007758EC">
        <w:t>przypadku dokumentacji medycznej sporządzonej</w:t>
      </w:r>
      <w:r w:rsidR="00A72299" w:rsidRPr="007758EC">
        <w:t xml:space="preserve"> w</w:t>
      </w:r>
      <w:r w:rsidR="00A72299">
        <w:t> </w:t>
      </w:r>
      <w:r w:rsidRPr="007758EC">
        <w:t>języku obcym – tłumaczenie tej dokumentacji na j</w:t>
      </w:r>
      <w:r w:rsidRPr="007758EC">
        <w:t>ę</w:t>
      </w:r>
      <w:r w:rsidRPr="007758EC">
        <w:t>zyk polski; tłumaczenie nie musi być sporządzone przez tłumacza przysięgłego;</w:t>
      </w:r>
    </w:p>
    <w:p w:rsidR="007758EC" w:rsidRPr="007758EC" w:rsidRDefault="007758EC" w:rsidP="007758EC">
      <w:pPr>
        <w:pStyle w:val="ZPKTzmpktartykuempunktem"/>
      </w:pPr>
      <w:r>
        <w:t>2)</w:t>
      </w:r>
      <w:r>
        <w:tab/>
      </w:r>
      <w:r w:rsidRPr="007758EC">
        <w:t>można dołączyć oświadczenie, że świadczeniobiorca na podstawie wniosku,</w:t>
      </w:r>
      <w:r w:rsidR="00A72299" w:rsidRPr="007758EC">
        <w:t xml:space="preserve"> o</w:t>
      </w:r>
      <w:r w:rsidR="00A72299">
        <w:t> </w:t>
      </w:r>
      <w:r w:rsidRPr="007758EC">
        <w:t>którym mowa</w:t>
      </w:r>
      <w:r w:rsidR="00A72299" w:rsidRPr="007758EC">
        <w:t xml:space="preserve"> w</w:t>
      </w:r>
      <w:r w:rsidR="00A72299">
        <w:t> ust. </w:t>
      </w:r>
      <w:r w:rsidRPr="007758EC">
        <w:t>1, sprzec</w:t>
      </w:r>
      <w:r w:rsidRPr="007758EC">
        <w:t>i</w:t>
      </w:r>
      <w:r w:rsidRPr="007758EC">
        <w:t>wia się wydaniu zgody,</w:t>
      </w:r>
      <w:r w:rsidR="00A72299" w:rsidRPr="007758EC">
        <w:t xml:space="preserve"> o</w:t>
      </w:r>
      <w:r w:rsidR="00A72299">
        <w:t> </w:t>
      </w:r>
      <w:r w:rsidRPr="007758EC">
        <w:t>której mowa</w:t>
      </w:r>
      <w:r w:rsidR="00A72299" w:rsidRPr="007758EC">
        <w:t xml:space="preserve"> w</w:t>
      </w:r>
      <w:r w:rsidR="00A72299">
        <w:t> art. </w:t>
      </w:r>
      <w:r w:rsidRPr="007758EC">
        <w:t>42i</w:t>
      </w:r>
      <w:r w:rsidR="00A72299">
        <w:t xml:space="preserve"> ust. </w:t>
      </w:r>
      <w:r w:rsidRPr="007758EC">
        <w:t>1.</w:t>
      </w:r>
    </w:p>
    <w:p w:rsidR="007758EC" w:rsidRPr="007758EC" w:rsidRDefault="007758EC" w:rsidP="007758EC">
      <w:pPr>
        <w:pStyle w:val="ZUSTzmustartykuempunktem"/>
      </w:pPr>
      <w:r>
        <w:t>6</w:t>
      </w:r>
      <w:r w:rsidRPr="007758EC">
        <w:t>.</w:t>
      </w:r>
      <w:r>
        <w:t> </w:t>
      </w:r>
      <w:r w:rsidRPr="007758EC">
        <w:t>Przy rozpatrywaniu wniosku,</w:t>
      </w:r>
      <w:r w:rsidR="00A72299" w:rsidRPr="007758EC">
        <w:t xml:space="preserve"> o</w:t>
      </w:r>
      <w:r w:rsidR="00A72299">
        <w:t> </w:t>
      </w:r>
      <w:r w:rsidRPr="007758EC">
        <w:t>którym mowa</w:t>
      </w:r>
      <w:r w:rsidR="00A72299" w:rsidRPr="007758EC">
        <w:t xml:space="preserve"> w</w:t>
      </w:r>
      <w:r w:rsidR="00A72299">
        <w:t> ust. </w:t>
      </w:r>
      <w:r w:rsidRPr="007758EC">
        <w:t>1, uwzględnia się pilność danego przypadku ocenianą przy uwzględnieniu aktualnego stanu zdrowia świadczeniobiorcy, stopnia odczuwanych dolegliwości lub charakteru jego niepełnosprawności, historii choroby</w:t>
      </w:r>
      <w:r w:rsidR="00A72299" w:rsidRPr="007758EC">
        <w:t xml:space="preserve"> i</w:t>
      </w:r>
      <w:r w:rsidR="00A72299">
        <w:t> </w:t>
      </w:r>
      <w:r w:rsidRPr="007758EC">
        <w:t>przewidywanego jej rozwoju.</w:t>
      </w:r>
    </w:p>
    <w:p w:rsidR="007758EC" w:rsidRPr="007758EC" w:rsidRDefault="007758EC" w:rsidP="007758EC">
      <w:pPr>
        <w:pStyle w:val="ZUSTzmustartykuempunktem"/>
      </w:pPr>
      <w:r>
        <w:t>7</w:t>
      </w:r>
      <w:r w:rsidRPr="007758EC">
        <w:t>.</w:t>
      </w:r>
      <w:r>
        <w:t> </w:t>
      </w:r>
      <w:r w:rsidRPr="007758EC">
        <w:t>Od decyzji,</w:t>
      </w:r>
      <w:r w:rsidR="00A72299" w:rsidRPr="007758EC">
        <w:t xml:space="preserve"> o</w:t>
      </w:r>
      <w:r w:rsidR="00A72299">
        <w:t> </w:t>
      </w:r>
      <w:r w:rsidRPr="007758EC">
        <w:t>której mowa</w:t>
      </w:r>
      <w:r w:rsidR="00A72299" w:rsidRPr="007758EC">
        <w:t xml:space="preserve"> w</w:t>
      </w:r>
      <w:r w:rsidR="00A72299">
        <w:t> ust. </w:t>
      </w:r>
      <w:r w:rsidRPr="007758EC">
        <w:t>2, przysługuje odwołanie do Prezesa Funduszu.</w:t>
      </w:r>
    </w:p>
    <w:p w:rsidR="007758EC" w:rsidRPr="007758EC" w:rsidRDefault="007758EC" w:rsidP="007758EC">
      <w:pPr>
        <w:pStyle w:val="ZUSTzmustartykuempunktem"/>
      </w:pPr>
      <w:r>
        <w:t>8</w:t>
      </w:r>
      <w:r w:rsidRPr="007758EC">
        <w:t>.</w:t>
      </w:r>
      <w:r>
        <w:t> </w:t>
      </w:r>
      <w:r w:rsidRPr="007758EC">
        <w:t>Jeżeli wniosek,</w:t>
      </w:r>
      <w:r w:rsidR="00A72299" w:rsidRPr="007758EC">
        <w:t xml:space="preserve"> o</w:t>
      </w:r>
      <w:r w:rsidR="00A72299">
        <w:t> </w:t>
      </w:r>
      <w:r w:rsidRPr="007758EC">
        <w:t>którym mowa</w:t>
      </w:r>
      <w:r w:rsidR="00A72299" w:rsidRPr="007758EC">
        <w:t xml:space="preserve"> w</w:t>
      </w:r>
      <w:r w:rsidR="00A72299">
        <w:t> ust. </w:t>
      </w:r>
      <w:r w:rsidRPr="007758EC">
        <w:t>1, spełnia warunki do wydania zgody,</w:t>
      </w:r>
      <w:r w:rsidR="00A72299" w:rsidRPr="007758EC">
        <w:t xml:space="preserve"> o</w:t>
      </w:r>
      <w:r w:rsidR="00A72299">
        <w:t> </w:t>
      </w:r>
      <w:r w:rsidRPr="007758EC">
        <w:t>której mowa</w:t>
      </w:r>
      <w:r w:rsidR="00A72299" w:rsidRPr="007758EC">
        <w:t xml:space="preserve"> w</w:t>
      </w:r>
      <w:r w:rsidR="00A72299">
        <w:t> art. </w:t>
      </w:r>
      <w:r w:rsidRPr="007758EC">
        <w:t>42i</w:t>
      </w:r>
      <w:r w:rsidR="00A72299">
        <w:t xml:space="preserve"> ust. </w:t>
      </w:r>
      <w:r w:rsidRPr="007758EC">
        <w:t>1, dyrektor oddziału wojewódzkiego Funduszu wydaje taką zgodę, chyba że świadczeniobiorca złożył oświadczenie,</w:t>
      </w:r>
      <w:r w:rsidR="00A72299" w:rsidRPr="007758EC">
        <w:t xml:space="preserve"> o</w:t>
      </w:r>
      <w:r w:rsidR="00A72299">
        <w:t> </w:t>
      </w:r>
      <w:r w:rsidRPr="007758EC">
        <w:t>którym mowa</w:t>
      </w:r>
      <w:r w:rsidR="00A72299" w:rsidRPr="007758EC">
        <w:t xml:space="preserve"> w</w:t>
      </w:r>
      <w:r w:rsidR="00A72299">
        <w:t> ust. </w:t>
      </w:r>
      <w:r w:rsidR="00A72299" w:rsidRPr="007758EC">
        <w:t>5</w:t>
      </w:r>
      <w:r w:rsidR="00A72299">
        <w:t xml:space="preserve"> pkt </w:t>
      </w:r>
      <w:r w:rsidRPr="007758EC">
        <w:t>2.</w:t>
      </w:r>
    </w:p>
    <w:p w:rsidR="007758EC" w:rsidRPr="007758EC" w:rsidRDefault="007758EC" w:rsidP="007758EC">
      <w:pPr>
        <w:pStyle w:val="ZARTzmartartykuempunktem"/>
        <w:keepNext/>
      </w:pPr>
      <w:r w:rsidRPr="00F43DA5">
        <w:t>Art.</w:t>
      </w:r>
      <w:r>
        <w:t> </w:t>
      </w:r>
      <w:r w:rsidRPr="007758EC">
        <w:t>42g.</w:t>
      </w:r>
      <w:r>
        <w:t> </w:t>
      </w:r>
      <w:r w:rsidRPr="007758EC">
        <w:t>Przepisów</w:t>
      </w:r>
      <w:r w:rsidR="00A72299">
        <w:t xml:space="preserve"> art. </w:t>
      </w:r>
      <w:r w:rsidRPr="007758EC">
        <w:t>42b–</w:t>
      </w:r>
      <w:smartTag w:uri="urn:schemas-microsoft-com:office:smarttags" w:element="metricconverter">
        <w:smartTagPr>
          <w:attr w:name="ProductID" w:val="42f"/>
        </w:smartTagPr>
        <w:r w:rsidRPr="007758EC">
          <w:t>42f</w:t>
        </w:r>
      </w:smartTag>
      <w:r w:rsidRPr="007758EC">
        <w:t xml:space="preserve"> nie stosuje się do osób:</w:t>
      </w:r>
    </w:p>
    <w:p w:rsidR="007758EC" w:rsidRPr="007758EC" w:rsidRDefault="007758EC" w:rsidP="007758EC">
      <w:pPr>
        <w:pStyle w:val="ZPKTzmpktartykuempunktem"/>
      </w:pPr>
      <w:r>
        <w:t>1)</w:t>
      </w:r>
      <w:r>
        <w:tab/>
      </w:r>
      <w:r w:rsidRPr="007758EC">
        <w:t>o których mowa</w:t>
      </w:r>
      <w:r w:rsidR="00A72299" w:rsidRPr="007758EC">
        <w:t xml:space="preserve"> w</w:t>
      </w:r>
      <w:r w:rsidR="00A72299">
        <w:t> art. </w:t>
      </w:r>
      <w:r w:rsidRPr="007758EC">
        <w:t>6</w:t>
      </w:r>
      <w:r w:rsidR="00A72299" w:rsidRPr="007758EC">
        <w:t>6</w:t>
      </w:r>
      <w:r w:rsidR="00A72299">
        <w:t xml:space="preserve"> ust. </w:t>
      </w:r>
      <w:r w:rsidR="00A72299" w:rsidRPr="007758EC">
        <w:t>1</w:t>
      </w:r>
      <w:r w:rsidR="00A72299">
        <w:t xml:space="preserve"> pkt </w:t>
      </w:r>
      <w:r w:rsidRPr="007758EC">
        <w:t>1</w:t>
      </w:r>
      <w:r w:rsidR="00A72299" w:rsidRPr="007758EC">
        <w:t>6</w:t>
      </w:r>
      <w:r w:rsidR="00A72299">
        <w:t xml:space="preserve"> oraz</w:t>
      </w:r>
      <w:r w:rsidRPr="007758EC">
        <w:t xml:space="preserve"> członków ich rodzin, posiadających miejsce zamieszkania na ter</w:t>
      </w:r>
      <w:r w:rsidRPr="007758EC">
        <w:t>y</w:t>
      </w:r>
      <w:r w:rsidRPr="007758EC">
        <w:t>torium państwa członkowskiego Unii Europejskiej wymienionego</w:t>
      </w:r>
      <w:r w:rsidR="00A72299" w:rsidRPr="007758EC">
        <w:t xml:space="preserve"> w</w:t>
      </w:r>
      <w:r w:rsidR="00A72299">
        <w:t> </w:t>
      </w:r>
      <w:r w:rsidRPr="007758EC">
        <w:t>załączniku</w:t>
      </w:r>
      <w:r w:rsidR="00A72299">
        <w:t xml:space="preserve"> nr </w:t>
      </w:r>
      <w:r w:rsidR="00A72299" w:rsidRPr="007758EC">
        <w:t>3</w:t>
      </w:r>
      <w:r w:rsidR="00A72299">
        <w:t> </w:t>
      </w:r>
      <w:r w:rsidRPr="007758EC">
        <w:t>do rozporządzenia Parl</w:t>
      </w:r>
      <w:r w:rsidRPr="007758EC">
        <w:t>a</w:t>
      </w:r>
      <w:r w:rsidRPr="007758EC">
        <w:t>mentu Europejskiego</w:t>
      </w:r>
      <w:r w:rsidR="00A72299" w:rsidRPr="007758EC">
        <w:t xml:space="preserve"> i</w:t>
      </w:r>
      <w:r w:rsidR="00A72299">
        <w:t> </w:t>
      </w:r>
      <w:r w:rsidRPr="007758EC">
        <w:t>Rady (WE)</w:t>
      </w:r>
      <w:r w:rsidR="00A72299">
        <w:t xml:space="preserve"> nr </w:t>
      </w:r>
      <w:r w:rsidRPr="007758EC">
        <w:t>987/200</w:t>
      </w:r>
      <w:r w:rsidR="00A72299" w:rsidRPr="007758EC">
        <w:t>9</w:t>
      </w:r>
      <w:r w:rsidR="00A72299">
        <w:t> </w:t>
      </w:r>
      <w:r w:rsidR="00A72299" w:rsidRPr="007758EC">
        <w:t>z</w:t>
      </w:r>
      <w:r w:rsidR="00A72299">
        <w:t> </w:t>
      </w:r>
      <w:r w:rsidRPr="007758EC">
        <w:t>dnia 1</w:t>
      </w:r>
      <w:r w:rsidR="00A72299" w:rsidRPr="007758EC">
        <w:t>6</w:t>
      </w:r>
      <w:r w:rsidR="00A72299">
        <w:t> </w:t>
      </w:r>
      <w:r w:rsidRPr="007758EC">
        <w:t>września 200</w:t>
      </w:r>
      <w:r w:rsidR="00A72299" w:rsidRPr="007758EC">
        <w:t>9</w:t>
      </w:r>
      <w:r w:rsidR="00A72299">
        <w:t> </w:t>
      </w:r>
      <w:r w:rsidRPr="007758EC">
        <w:t>r. dotyczącego wykonywania rozp</w:t>
      </w:r>
      <w:r w:rsidRPr="007758EC">
        <w:t>o</w:t>
      </w:r>
      <w:r w:rsidRPr="007758EC">
        <w:t>rządzenia (WE)</w:t>
      </w:r>
      <w:r w:rsidR="00A72299">
        <w:t xml:space="preserve"> nr </w:t>
      </w:r>
      <w:r w:rsidRPr="007758EC">
        <w:t>883/200</w:t>
      </w:r>
      <w:r w:rsidR="00A72299" w:rsidRPr="007758EC">
        <w:t>4</w:t>
      </w:r>
      <w:r w:rsidR="00A72299">
        <w:t xml:space="preserve"> w </w:t>
      </w:r>
      <w:r w:rsidRPr="007758EC">
        <w:t>sprawie koordynacji systemów zabezpieczenia społecznego;</w:t>
      </w:r>
    </w:p>
    <w:p w:rsidR="007758EC" w:rsidRPr="007758EC" w:rsidRDefault="007758EC" w:rsidP="007758EC">
      <w:pPr>
        <w:pStyle w:val="ZPKTzmpktartykuempunktem"/>
      </w:pPr>
      <w:r>
        <w:t>2)</w:t>
      </w:r>
      <w:r>
        <w:tab/>
      </w:r>
      <w:r w:rsidRPr="007758EC">
        <w:t>zgłoszonych do ubezpieczenia zdrowotnego jako członkowie rodzin osób,</w:t>
      </w:r>
      <w:r w:rsidR="00A72299" w:rsidRPr="007758EC">
        <w:t xml:space="preserve"> o</w:t>
      </w:r>
      <w:r w:rsidR="00A72299">
        <w:t> </w:t>
      </w:r>
      <w:r w:rsidRPr="007758EC">
        <w:t>których mowa</w:t>
      </w:r>
      <w:r w:rsidR="00A72299" w:rsidRPr="007758EC">
        <w:t xml:space="preserve"> w</w:t>
      </w:r>
      <w:r w:rsidR="00A72299">
        <w:t> art. </w:t>
      </w:r>
      <w:r w:rsidRPr="007758EC">
        <w:t>6</w:t>
      </w:r>
      <w:r w:rsidR="00A72299" w:rsidRPr="007758EC">
        <w:t>6</w:t>
      </w:r>
      <w:r w:rsidR="00A72299">
        <w:t xml:space="preserve"> ust. </w:t>
      </w:r>
      <w:r w:rsidR="00A72299" w:rsidRPr="007758EC">
        <w:t>1</w:t>
      </w:r>
      <w:r w:rsidR="00A72299">
        <w:t xml:space="preserve"> pkt </w:t>
      </w:r>
      <w:r w:rsidRPr="007758EC">
        <w:t>1–15a, 17, 20–37, jeżeli posiadają miejsce zamieszkania na terytorium innego państwa członkowskiego Unii Europejskiej niż osoba, która zgłosiła członka rodziny do ubezpieczenia zdrowotnego,</w:t>
      </w:r>
      <w:r w:rsidR="00A72299" w:rsidRPr="007758EC">
        <w:t xml:space="preserve"> a</w:t>
      </w:r>
      <w:r w:rsidR="00A72299">
        <w:t> </w:t>
      </w:r>
      <w:r w:rsidRPr="007758EC">
        <w:t>państwo z</w:t>
      </w:r>
      <w:r w:rsidRPr="007758EC">
        <w:t>a</w:t>
      </w:r>
      <w:r w:rsidRPr="007758EC">
        <w:t>mieszkania jest wymienione</w:t>
      </w:r>
      <w:r w:rsidR="00A72299" w:rsidRPr="007758EC">
        <w:t xml:space="preserve"> w</w:t>
      </w:r>
      <w:r w:rsidR="00A72299">
        <w:t> </w:t>
      </w:r>
      <w:r w:rsidRPr="007758EC">
        <w:t>załączniku</w:t>
      </w:r>
      <w:r w:rsidR="00A72299">
        <w:t xml:space="preserve"> nr </w:t>
      </w:r>
      <w:r w:rsidR="00A72299" w:rsidRPr="007758EC">
        <w:t>3</w:t>
      </w:r>
      <w:r w:rsidR="00A72299">
        <w:t> </w:t>
      </w:r>
      <w:r w:rsidRPr="007758EC">
        <w:t>do rozporządzenia Parlamentu Europejskiego</w:t>
      </w:r>
      <w:r w:rsidR="00A72299" w:rsidRPr="007758EC">
        <w:t xml:space="preserve"> i</w:t>
      </w:r>
      <w:r w:rsidR="00A72299">
        <w:t> </w:t>
      </w:r>
      <w:r w:rsidRPr="007758EC">
        <w:t>Rady (WE)</w:t>
      </w:r>
      <w:r w:rsidR="00A72299">
        <w:t xml:space="preserve"> nr </w:t>
      </w:r>
      <w:r w:rsidRPr="007758EC">
        <w:t>987/200</w:t>
      </w:r>
      <w:r w:rsidR="00A72299" w:rsidRPr="007758EC">
        <w:t>9</w:t>
      </w:r>
      <w:r w:rsidR="00A72299">
        <w:t> </w:t>
      </w:r>
      <w:r w:rsidR="00A72299" w:rsidRPr="007758EC">
        <w:t>z</w:t>
      </w:r>
      <w:r w:rsidR="00A72299">
        <w:t> </w:t>
      </w:r>
      <w:r w:rsidRPr="007758EC">
        <w:t>dnia 1</w:t>
      </w:r>
      <w:r w:rsidR="00A72299" w:rsidRPr="007758EC">
        <w:t>6</w:t>
      </w:r>
      <w:r w:rsidR="00A72299">
        <w:t> </w:t>
      </w:r>
      <w:r w:rsidRPr="007758EC">
        <w:t>września 200</w:t>
      </w:r>
      <w:r w:rsidR="00A72299" w:rsidRPr="007758EC">
        <w:t>9</w:t>
      </w:r>
      <w:r w:rsidR="00A72299">
        <w:t> </w:t>
      </w:r>
      <w:r w:rsidRPr="007758EC">
        <w:t>r. dotyczącego wykonywania rozporządzenia (WE)</w:t>
      </w:r>
      <w:r w:rsidR="00A72299">
        <w:t xml:space="preserve"> nr </w:t>
      </w:r>
      <w:r w:rsidRPr="007758EC">
        <w:t>883/200</w:t>
      </w:r>
      <w:r w:rsidR="00A72299" w:rsidRPr="007758EC">
        <w:t>4</w:t>
      </w:r>
      <w:r w:rsidR="00A72299">
        <w:t xml:space="preserve"> w </w:t>
      </w:r>
      <w:r w:rsidRPr="007758EC">
        <w:t>sprawie koordynacji systemów zabezpieczenia społecznego.</w:t>
      </w:r>
    </w:p>
    <w:p w:rsidR="007758EC" w:rsidRPr="007758EC" w:rsidRDefault="007758EC" w:rsidP="007758EC">
      <w:pPr>
        <w:pStyle w:val="ZARTzmartartykuempunktem"/>
      </w:pPr>
      <w:r w:rsidRPr="00F43DA5">
        <w:t>Art.</w:t>
      </w:r>
      <w:r>
        <w:t> </w:t>
      </w:r>
      <w:r w:rsidRPr="007758EC">
        <w:t>42h.</w:t>
      </w:r>
      <w:r>
        <w:t> </w:t>
      </w:r>
      <w:r w:rsidRPr="007758EC">
        <w:t>1.</w:t>
      </w:r>
      <w:r w:rsidR="00A72299" w:rsidRPr="007758EC">
        <w:t xml:space="preserve"> W</w:t>
      </w:r>
      <w:r w:rsidR="00A72299">
        <w:t> </w:t>
      </w:r>
      <w:r w:rsidRPr="007758EC">
        <w:t>przypadku gdy koszty realizacji zadań wynikających</w:t>
      </w:r>
      <w:r w:rsidR="00A72299" w:rsidRPr="007758EC">
        <w:t xml:space="preserve"> z</w:t>
      </w:r>
      <w:r w:rsidR="00A72299">
        <w:t> art. </w:t>
      </w:r>
      <w:r w:rsidRPr="007758EC">
        <w:t>42b</w:t>
      </w:r>
      <w:r w:rsidR="00A72299" w:rsidRPr="007758EC">
        <w:t xml:space="preserve"> w</w:t>
      </w:r>
      <w:r w:rsidR="00A72299">
        <w:t> </w:t>
      </w:r>
      <w:r w:rsidRPr="007758EC">
        <w:t>danym roku kalendarzowym osiągną kwotę limitu, stanowiącą sumę rezerwy,</w:t>
      </w:r>
      <w:r w:rsidR="00A72299" w:rsidRPr="007758EC">
        <w:t xml:space="preserve"> o</w:t>
      </w:r>
      <w:r w:rsidR="00A72299">
        <w:t> </w:t>
      </w:r>
      <w:r w:rsidRPr="007758EC">
        <w:t>której mowa</w:t>
      </w:r>
      <w:r w:rsidR="00A72299" w:rsidRPr="007758EC">
        <w:t xml:space="preserve"> w</w:t>
      </w:r>
      <w:r w:rsidR="00A72299">
        <w:t> art. </w:t>
      </w:r>
      <w:r w:rsidRPr="007758EC">
        <w:t>11</w:t>
      </w:r>
      <w:r w:rsidR="00A72299" w:rsidRPr="007758EC">
        <w:t>8</w:t>
      </w:r>
      <w:r w:rsidR="00A72299">
        <w:t xml:space="preserve"> ust. </w:t>
      </w:r>
      <w:r w:rsidR="00A72299" w:rsidRPr="007758EC">
        <w:t>2</w:t>
      </w:r>
      <w:r w:rsidR="00A72299">
        <w:t xml:space="preserve"> pkt </w:t>
      </w:r>
      <w:r w:rsidR="00A72299" w:rsidRPr="007758EC">
        <w:t>1</w:t>
      </w:r>
      <w:r w:rsidR="00A72299">
        <w:t xml:space="preserve"> lit. </w:t>
      </w:r>
      <w:r w:rsidRPr="007758EC">
        <w:t>d, oraz rezerwy,</w:t>
      </w:r>
      <w:r w:rsidR="00A72299" w:rsidRPr="007758EC">
        <w:t xml:space="preserve"> o</w:t>
      </w:r>
      <w:r w:rsidR="00A72299">
        <w:t> </w:t>
      </w:r>
      <w:r w:rsidRPr="007758EC">
        <w:t>której mowa</w:t>
      </w:r>
      <w:r w:rsidR="00A72299" w:rsidRPr="007758EC">
        <w:t xml:space="preserve"> w</w:t>
      </w:r>
      <w:r w:rsidR="00A72299">
        <w:t> art. </w:t>
      </w:r>
      <w:r w:rsidRPr="007758EC">
        <w:t>11</w:t>
      </w:r>
      <w:r w:rsidR="00A72299" w:rsidRPr="007758EC">
        <w:t>8</w:t>
      </w:r>
      <w:r w:rsidR="00A72299">
        <w:t xml:space="preserve"> ust. </w:t>
      </w:r>
      <w:r w:rsidRPr="007758EC">
        <w:t>5, Fundusz zawiesza wypłatę kwot należnych</w:t>
      </w:r>
      <w:r w:rsidR="00A72299" w:rsidRPr="007758EC">
        <w:t xml:space="preserve"> z</w:t>
      </w:r>
      <w:r w:rsidR="00A72299">
        <w:t> </w:t>
      </w:r>
      <w:r w:rsidRPr="007758EC">
        <w:t>tytułu zwrotu kosztów do końca tego roku k</w:t>
      </w:r>
      <w:r w:rsidRPr="007758EC">
        <w:t>a</w:t>
      </w:r>
      <w:r w:rsidRPr="007758EC">
        <w:t>lendarzowego. Prezes Funduszu niezwłocznie informuje,</w:t>
      </w:r>
      <w:r w:rsidR="00A72299" w:rsidRPr="007758EC">
        <w:t xml:space="preserve"> w</w:t>
      </w:r>
      <w:r w:rsidR="00A72299">
        <w:t> </w:t>
      </w:r>
      <w:r w:rsidRPr="007758EC">
        <w:t>drodze ogłoszenia na stronach internetowych centrali</w:t>
      </w:r>
      <w:r w:rsidR="00A72299" w:rsidRPr="007758EC">
        <w:t xml:space="preserve"> i</w:t>
      </w:r>
      <w:r w:rsidR="00A72299">
        <w:t> </w:t>
      </w:r>
      <w:r w:rsidRPr="007758EC">
        <w:t>oddziałów wojewódzkich Funduszu oraz</w:t>
      </w:r>
      <w:r w:rsidR="00A72299" w:rsidRPr="007758EC">
        <w:t xml:space="preserve"> w</w:t>
      </w:r>
      <w:r w:rsidR="00A72299">
        <w:t> </w:t>
      </w:r>
      <w:r w:rsidRPr="007758EC">
        <w:t>Biuletynie Informacji Publicznej Funduszu,</w:t>
      </w:r>
      <w:r w:rsidR="00A72299" w:rsidRPr="007758EC">
        <w:t xml:space="preserve"> o</w:t>
      </w:r>
      <w:r w:rsidR="00A72299">
        <w:t> </w:t>
      </w:r>
      <w:r w:rsidRPr="007758EC">
        <w:t>zawieszeniu wypłaty tych kwot.</w:t>
      </w:r>
    </w:p>
    <w:p w:rsidR="007758EC" w:rsidRPr="007758EC" w:rsidRDefault="007758EC" w:rsidP="007758EC">
      <w:pPr>
        <w:pStyle w:val="ZUSTzmustartykuempunktem"/>
      </w:pPr>
      <w:r w:rsidRPr="00F43DA5">
        <w:t>2.</w:t>
      </w:r>
      <w:r w:rsidR="00A72299">
        <w:t> </w:t>
      </w:r>
      <w:r w:rsidR="00A72299" w:rsidRPr="007758EC">
        <w:t>W</w:t>
      </w:r>
      <w:r w:rsidR="00A72299">
        <w:t> </w:t>
      </w:r>
      <w:r w:rsidRPr="007758EC">
        <w:t>przypadku gdy przed końcem pierwszego półrocza danego roku kalendarzowego zostanie przekroczony poziom 50% kwoty limitu,</w:t>
      </w:r>
      <w:r w:rsidR="00A72299" w:rsidRPr="007758EC">
        <w:t xml:space="preserve"> o</w:t>
      </w:r>
      <w:r w:rsidR="00A72299">
        <w:t> </w:t>
      </w:r>
      <w:r w:rsidRPr="007758EC">
        <w:t>której mowa</w:t>
      </w:r>
      <w:r w:rsidR="00A72299" w:rsidRPr="007758EC">
        <w:t xml:space="preserve"> w</w:t>
      </w:r>
      <w:r w:rsidR="00A72299">
        <w:t> ust. </w:t>
      </w:r>
      <w:r w:rsidRPr="007758EC">
        <w:t>1, Prezes Funduszu niezwłocznie informuje,</w:t>
      </w:r>
      <w:r w:rsidR="00A72299" w:rsidRPr="007758EC">
        <w:t xml:space="preserve"> w</w:t>
      </w:r>
      <w:r w:rsidR="00A72299">
        <w:t> </w:t>
      </w:r>
      <w:r w:rsidRPr="007758EC">
        <w:t>drodze ogłoszenia na stronach internetowych centrali</w:t>
      </w:r>
      <w:r w:rsidR="00A72299" w:rsidRPr="007758EC">
        <w:t xml:space="preserve"> i</w:t>
      </w:r>
      <w:r w:rsidR="00A72299">
        <w:t> </w:t>
      </w:r>
      <w:r w:rsidRPr="007758EC">
        <w:t>oddziałów wojewódzkich Funduszu oraz</w:t>
      </w:r>
      <w:r w:rsidR="00A72299" w:rsidRPr="007758EC">
        <w:t xml:space="preserve"> w</w:t>
      </w:r>
      <w:r w:rsidR="00A72299">
        <w:t> </w:t>
      </w:r>
      <w:r w:rsidRPr="007758EC">
        <w:t>Biuletynie Informacji Publicznej Fu</w:t>
      </w:r>
      <w:r w:rsidRPr="007758EC">
        <w:t>n</w:t>
      </w:r>
      <w:r w:rsidRPr="007758EC">
        <w:t>duszu,</w:t>
      </w:r>
      <w:r w:rsidR="00A72299" w:rsidRPr="007758EC">
        <w:t xml:space="preserve"> o</w:t>
      </w:r>
      <w:r w:rsidR="00A72299">
        <w:t> </w:t>
      </w:r>
      <w:r w:rsidRPr="007758EC">
        <w:t>przewidywanym terminie zawieszenia wypłaty kwot należnych</w:t>
      </w:r>
      <w:r w:rsidR="00A72299" w:rsidRPr="007758EC">
        <w:t xml:space="preserve"> z</w:t>
      </w:r>
      <w:r w:rsidR="00A72299">
        <w:t> </w:t>
      </w:r>
      <w:r w:rsidRPr="007758EC">
        <w:t>tytułu zwrotu kosztów.</w:t>
      </w:r>
    </w:p>
    <w:p w:rsidR="007758EC" w:rsidRPr="007758EC" w:rsidRDefault="007758EC" w:rsidP="007758EC">
      <w:pPr>
        <w:pStyle w:val="ZUSTzmustartykuempunktem"/>
      </w:pPr>
      <w:r w:rsidRPr="00F43DA5">
        <w:t>3.</w:t>
      </w:r>
      <w:r w:rsidR="00A72299">
        <w:t> </w:t>
      </w:r>
      <w:r w:rsidR="00A72299" w:rsidRPr="007758EC">
        <w:t>W</w:t>
      </w:r>
      <w:r w:rsidR="00A72299">
        <w:t> </w:t>
      </w:r>
      <w:r w:rsidRPr="007758EC">
        <w:t>przypadku gdy przychody ze składki na powszechne ubezpieczenie zdrowotne, zrealizowane jako należne za okres od początku danego roku kalendarzowego, są niższe niż przychody planowane na ten okres, kwota limitu,</w:t>
      </w:r>
      <w:r w:rsidR="00A72299" w:rsidRPr="007758EC">
        <w:t xml:space="preserve"> o</w:t>
      </w:r>
      <w:r w:rsidR="00A72299">
        <w:t> </w:t>
      </w:r>
      <w:r w:rsidRPr="007758EC">
        <w:t>której mowa</w:t>
      </w:r>
      <w:r w:rsidR="00A72299" w:rsidRPr="007758EC">
        <w:t xml:space="preserve"> w</w:t>
      </w:r>
      <w:r w:rsidR="00A72299">
        <w:t> ust. </w:t>
      </w:r>
      <w:r w:rsidRPr="007758EC">
        <w:t>1, ulega obniżeniu</w:t>
      </w:r>
      <w:r w:rsidR="00A72299" w:rsidRPr="007758EC">
        <w:t xml:space="preserve"> o</w:t>
      </w:r>
      <w:r w:rsidR="00A72299">
        <w:t> </w:t>
      </w:r>
      <w:r w:rsidRPr="007758EC">
        <w:t>kwotę różnicy między przychodami planowanymi</w:t>
      </w:r>
      <w:r w:rsidR="00A72299" w:rsidRPr="007758EC">
        <w:t xml:space="preserve"> a</w:t>
      </w:r>
      <w:r w:rsidR="00A72299">
        <w:t> </w:t>
      </w:r>
      <w:r w:rsidRPr="007758EC">
        <w:t>zrealizowanymi, je</w:t>
      </w:r>
      <w:r w:rsidRPr="007758EC">
        <w:t>d</w:t>
      </w:r>
      <w:r w:rsidRPr="007758EC">
        <w:t>nak nie więcej niż</w:t>
      </w:r>
      <w:r w:rsidR="00A72299" w:rsidRPr="007758EC">
        <w:t xml:space="preserve"> o</w:t>
      </w:r>
      <w:r w:rsidR="00A72299">
        <w:t> </w:t>
      </w:r>
      <w:r w:rsidRPr="007758EC">
        <w:t>kwotę rezerwy,</w:t>
      </w:r>
      <w:r w:rsidR="00A72299" w:rsidRPr="007758EC">
        <w:t xml:space="preserve"> o</w:t>
      </w:r>
      <w:r w:rsidR="00A72299">
        <w:t> </w:t>
      </w:r>
      <w:r w:rsidRPr="007758EC">
        <w:t>której mowa</w:t>
      </w:r>
      <w:r w:rsidR="00A72299" w:rsidRPr="007758EC">
        <w:t xml:space="preserve"> w</w:t>
      </w:r>
      <w:r w:rsidR="00A72299">
        <w:t> art. </w:t>
      </w:r>
      <w:r w:rsidRPr="007758EC">
        <w:t>11</w:t>
      </w:r>
      <w:r w:rsidR="00A72299" w:rsidRPr="007758EC">
        <w:t>8</w:t>
      </w:r>
      <w:r w:rsidR="00A72299">
        <w:t xml:space="preserve"> ust. </w:t>
      </w:r>
      <w:r w:rsidRPr="007758EC">
        <w:t>5.</w:t>
      </w:r>
    </w:p>
    <w:p w:rsidR="007758EC" w:rsidRPr="007758EC" w:rsidRDefault="007758EC" w:rsidP="007758EC">
      <w:pPr>
        <w:pStyle w:val="ZUSTzmustartykuempunktem"/>
      </w:pPr>
      <w:r w:rsidRPr="00F43DA5">
        <w:t>4.</w:t>
      </w:r>
      <w:r>
        <w:t> </w:t>
      </w:r>
      <w:r w:rsidRPr="007758EC">
        <w:t>Wypłat zawieszonych na podstawie</w:t>
      </w:r>
      <w:r w:rsidR="00A72299">
        <w:t xml:space="preserve"> ust. </w:t>
      </w:r>
      <w:r w:rsidR="00A72299" w:rsidRPr="007758EC">
        <w:t>1</w:t>
      </w:r>
      <w:r w:rsidR="00A72299">
        <w:t> </w:t>
      </w:r>
      <w:r w:rsidRPr="007758EC">
        <w:t>dokonuje się do dnia 3</w:t>
      </w:r>
      <w:r w:rsidR="00A72299" w:rsidRPr="007758EC">
        <w:t>1</w:t>
      </w:r>
      <w:r w:rsidR="00A72299">
        <w:t> </w:t>
      </w:r>
      <w:r w:rsidRPr="007758EC">
        <w:t>stycznia roku następnego,</w:t>
      </w:r>
      <w:r w:rsidR="00A72299" w:rsidRPr="007758EC">
        <w:t xml:space="preserve"> w</w:t>
      </w:r>
      <w:r w:rsidR="00A72299">
        <w:t> </w:t>
      </w:r>
      <w:r w:rsidRPr="007758EC">
        <w:t>ramach lim</w:t>
      </w:r>
      <w:r w:rsidRPr="007758EC">
        <w:t>i</w:t>
      </w:r>
      <w:r w:rsidRPr="007758EC">
        <w:t>tu,</w:t>
      </w:r>
      <w:r w:rsidR="00A72299" w:rsidRPr="007758EC">
        <w:t xml:space="preserve"> o</w:t>
      </w:r>
      <w:r w:rsidR="00A72299">
        <w:t> </w:t>
      </w:r>
      <w:r w:rsidRPr="007758EC">
        <w:t>którym mowa</w:t>
      </w:r>
      <w:r w:rsidR="00A72299" w:rsidRPr="007758EC">
        <w:t xml:space="preserve"> w</w:t>
      </w:r>
      <w:r w:rsidR="00A72299">
        <w:t> ust. </w:t>
      </w:r>
      <w:r w:rsidRPr="007758EC">
        <w:t>1.</w:t>
      </w:r>
    </w:p>
    <w:p w:rsidR="007758EC" w:rsidRPr="007758EC" w:rsidRDefault="007758EC" w:rsidP="007758EC">
      <w:pPr>
        <w:pStyle w:val="ZUSTzmustartykuempunktem"/>
      </w:pPr>
      <w:r w:rsidRPr="00F43DA5">
        <w:t>5.</w:t>
      </w:r>
      <w:r>
        <w:t> </w:t>
      </w:r>
      <w:r w:rsidRPr="007758EC">
        <w:t>Świadczeniobiorcy nie przysługują odsetki</w:t>
      </w:r>
      <w:r w:rsidR="00A72299" w:rsidRPr="007758EC">
        <w:t xml:space="preserve"> z</w:t>
      </w:r>
      <w:r w:rsidR="00A72299">
        <w:t> </w:t>
      </w:r>
      <w:r w:rsidRPr="007758EC">
        <w:t>tytułu zawieszenia wypłaty kwoty należnej</w:t>
      </w:r>
      <w:r w:rsidR="00A72299" w:rsidRPr="007758EC">
        <w:t xml:space="preserve"> z</w:t>
      </w:r>
      <w:r w:rsidR="00A72299">
        <w:t> </w:t>
      </w:r>
      <w:r w:rsidRPr="007758EC">
        <w:t>tytułu zwrotu kosztów,</w:t>
      </w:r>
      <w:r w:rsidR="00A72299" w:rsidRPr="007758EC">
        <w:t xml:space="preserve"> o</w:t>
      </w:r>
      <w:r w:rsidR="00A72299">
        <w:t> </w:t>
      </w:r>
      <w:r w:rsidRPr="007758EC">
        <w:t>którym mowa</w:t>
      </w:r>
      <w:r w:rsidR="00A72299" w:rsidRPr="007758EC">
        <w:t xml:space="preserve"> w</w:t>
      </w:r>
      <w:r w:rsidR="00A72299">
        <w:t> ust. </w:t>
      </w:r>
      <w:r w:rsidRPr="007758EC">
        <w:t>1.</w:t>
      </w:r>
    </w:p>
    <w:p w:rsidR="007758EC" w:rsidRPr="007758EC" w:rsidRDefault="007758EC" w:rsidP="007758EC">
      <w:pPr>
        <w:pStyle w:val="ZARTzmartartykuempunktem"/>
      </w:pPr>
      <w:r w:rsidRPr="003C69CD">
        <w:t>Art.</w:t>
      </w:r>
      <w:r>
        <w:t> </w:t>
      </w:r>
      <w:r w:rsidRPr="003C69CD">
        <w:t>42i.</w:t>
      </w:r>
      <w:r>
        <w:t> </w:t>
      </w:r>
      <w:r w:rsidRPr="003C69CD">
        <w:t>1. Dyrektor oddziału wojewódzkiego Funduszu wydaje świadczeni</w:t>
      </w:r>
      <w:r w:rsidRPr="007758EC">
        <w:t>obiorcy, osobie uprawnionej do świadczeń opieki zdrowotnej na podstawie przepisów</w:t>
      </w:r>
      <w:r w:rsidR="00A72299" w:rsidRPr="007758EC">
        <w:t xml:space="preserve"> o</w:t>
      </w:r>
      <w:r w:rsidR="00A72299">
        <w:t> </w:t>
      </w:r>
      <w:r w:rsidRPr="007758EC">
        <w:t>koordynacji lub osobie,</w:t>
      </w:r>
      <w:r w:rsidR="00A72299" w:rsidRPr="007758EC">
        <w:t xml:space="preserve"> o</w:t>
      </w:r>
      <w:r w:rsidR="00A72299">
        <w:t> </w:t>
      </w:r>
      <w:r w:rsidRPr="007758EC">
        <w:t>której mowa</w:t>
      </w:r>
      <w:r w:rsidR="00A72299" w:rsidRPr="007758EC">
        <w:t xml:space="preserve"> w</w:t>
      </w:r>
      <w:r w:rsidR="00A72299">
        <w:t> art. </w:t>
      </w:r>
      <w:r w:rsidRPr="007758EC">
        <w:t>12a, zwanej d</w:t>
      </w:r>
      <w:r w:rsidRPr="007758EC">
        <w:t>a</w:t>
      </w:r>
      <w:r w:rsidRPr="007758EC">
        <w:t xml:space="preserve">lej </w:t>
      </w:r>
      <w:r>
        <w:t>„</w:t>
      </w:r>
      <w:r w:rsidRPr="007758EC">
        <w:t>wnioskodawcą</w:t>
      </w:r>
      <w:r>
        <w:t>”</w:t>
      </w:r>
      <w:r w:rsidRPr="007758EC">
        <w:t>, na wniosek wnioskodawcy, jego przedstawiciela ustawowego, małżonka, krewnego lub pow</w:t>
      </w:r>
      <w:r w:rsidRPr="007758EC">
        <w:t>i</w:t>
      </w:r>
      <w:r w:rsidRPr="007758EC">
        <w:t>nowatego do drugiego stopnia</w:t>
      </w:r>
      <w:r w:rsidR="00A72299" w:rsidRPr="007758EC">
        <w:t xml:space="preserve"> w</w:t>
      </w:r>
      <w:r w:rsidR="00A72299">
        <w:t> </w:t>
      </w:r>
      <w:r w:rsidRPr="007758EC">
        <w:t>linii prostej, osoby pozostającej we wspólnym pożyciu lub osoby upoważnionej przez wnioskodawcę, instytucji właściwej, instytucji miejsca zamieszkania, instytucji miejsca pobytu albo instytucji łącznikowej</w:t>
      </w:r>
      <w:r w:rsidR="00A72299" w:rsidRPr="007758EC">
        <w:t xml:space="preserve"> w</w:t>
      </w:r>
      <w:r w:rsidR="00A72299">
        <w:t> </w:t>
      </w:r>
      <w:r w:rsidRPr="007758EC">
        <w:t>innym państwie członkowskim Unii Europejskiej lub państwie członkowskim Europejskiego Poroz</w:t>
      </w:r>
      <w:r w:rsidRPr="007758EC">
        <w:t>u</w:t>
      </w:r>
      <w:r w:rsidRPr="007758EC">
        <w:t>mienia</w:t>
      </w:r>
      <w:r w:rsidR="00A72299" w:rsidRPr="007758EC">
        <w:t xml:space="preserve"> o</w:t>
      </w:r>
      <w:r w:rsidR="00A72299">
        <w:t> </w:t>
      </w:r>
      <w:r w:rsidRPr="007758EC">
        <w:t xml:space="preserve">Wolnym Handlu (EFTA), zwanych dalej </w:t>
      </w:r>
      <w:r>
        <w:t>„</w:t>
      </w:r>
      <w:r w:rsidRPr="007758EC">
        <w:t>podmiotem uprawnionym</w:t>
      </w:r>
      <w:r>
        <w:t>”</w:t>
      </w:r>
      <w:r w:rsidRPr="007758EC">
        <w:t>,</w:t>
      </w:r>
      <w:r w:rsidR="00A72299" w:rsidRPr="007758EC">
        <w:t xml:space="preserve"> w</w:t>
      </w:r>
      <w:r w:rsidR="00A72299">
        <w:t> </w:t>
      </w:r>
      <w:r w:rsidRPr="007758EC">
        <w:t>drodze decyzji administracyjnej, zgodę na udzielenie danego świadczenia opieki zdrowotnej albo jego kontynuację</w:t>
      </w:r>
      <w:r w:rsidR="00A72299" w:rsidRPr="007758EC">
        <w:t xml:space="preserve"> w</w:t>
      </w:r>
      <w:r w:rsidR="00A72299">
        <w:t> </w:t>
      </w:r>
      <w:r w:rsidRPr="007758EC">
        <w:t>innym państwie członkowskim Unii Europejskiej lub państwie członkowskim Europejskiego Porozumienia</w:t>
      </w:r>
      <w:r w:rsidR="00A72299" w:rsidRPr="007758EC">
        <w:t xml:space="preserve"> o</w:t>
      </w:r>
      <w:r w:rsidR="00A72299">
        <w:t> </w:t>
      </w:r>
      <w:r w:rsidRPr="007758EC">
        <w:t>Wolnym Handlu (EFTA),</w:t>
      </w:r>
      <w:r w:rsidR="00A72299" w:rsidRPr="007758EC">
        <w:t xml:space="preserve"> w</w:t>
      </w:r>
      <w:r w:rsidR="00A72299">
        <w:t> </w:t>
      </w:r>
      <w:r w:rsidRPr="007758EC">
        <w:t>przypadkach,</w:t>
      </w:r>
      <w:r w:rsidR="00A72299" w:rsidRPr="007758EC">
        <w:t xml:space="preserve"> o</w:t>
      </w:r>
      <w:r w:rsidR="00A72299">
        <w:t> </w:t>
      </w:r>
      <w:r w:rsidRPr="007758EC">
        <w:t>których mowa</w:t>
      </w:r>
      <w:r w:rsidR="00A72299" w:rsidRPr="007758EC">
        <w:t xml:space="preserve"> w</w:t>
      </w:r>
      <w:r w:rsidR="00A72299">
        <w:t> </w:t>
      </w:r>
      <w:r w:rsidRPr="007758EC">
        <w:t>przepisach</w:t>
      </w:r>
      <w:r w:rsidR="00A72299" w:rsidRPr="007758EC">
        <w:t xml:space="preserve"> o</w:t>
      </w:r>
      <w:r w:rsidR="00A72299">
        <w:t> </w:t>
      </w:r>
      <w:r w:rsidRPr="007758EC">
        <w:t>koordynacji.</w:t>
      </w:r>
    </w:p>
    <w:p w:rsidR="007758EC" w:rsidRPr="007758EC" w:rsidRDefault="007758EC" w:rsidP="007758EC">
      <w:pPr>
        <w:pStyle w:val="ZUSTzmustartykuempunktem"/>
        <w:keepNext/>
      </w:pPr>
      <w:r w:rsidRPr="00F43DA5">
        <w:t>2.</w:t>
      </w:r>
      <w:r>
        <w:t> </w:t>
      </w:r>
      <w:r w:rsidRPr="007758EC">
        <w:t>Dyrektor oddziału wojewódzkiego Funduszu może wydać wnioskodawcy, który uzyskał zgodę,</w:t>
      </w:r>
      <w:r w:rsidR="00A72299" w:rsidRPr="007758EC">
        <w:t xml:space="preserve"> o</w:t>
      </w:r>
      <w:r w:rsidR="00A72299">
        <w:t> </w:t>
      </w:r>
      <w:r w:rsidRPr="007758EC">
        <w:t>której mowa</w:t>
      </w:r>
      <w:r w:rsidR="00A72299" w:rsidRPr="007758EC">
        <w:t xml:space="preserve"> w</w:t>
      </w:r>
      <w:r w:rsidR="00A72299">
        <w:t> ust. </w:t>
      </w:r>
      <w:r w:rsidRPr="007758EC">
        <w:t>1, na wniosek podmiotu uprawnionego,</w:t>
      </w:r>
      <w:r w:rsidR="00A72299" w:rsidRPr="007758EC">
        <w:t xml:space="preserve"> w</w:t>
      </w:r>
      <w:r w:rsidR="00A72299">
        <w:t> </w:t>
      </w:r>
      <w:r w:rsidRPr="007758EC">
        <w:t>drodze decyzji administracyjnej, zgodę na pokrycie kosztów transportu:</w:t>
      </w:r>
    </w:p>
    <w:p w:rsidR="007758EC" w:rsidRPr="007758EC" w:rsidRDefault="007758EC" w:rsidP="007758EC">
      <w:pPr>
        <w:pStyle w:val="ZPKTzmpktartykuempunktem"/>
      </w:pPr>
      <w:r>
        <w:t>1)</w:t>
      </w:r>
      <w:r>
        <w:tab/>
      </w:r>
      <w:r w:rsidRPr="007758EC">
        <w:t>do miejsca udzielenia świadczeń</w:t>
      </w:r>
      <w:r w:rsidR="00A72299" w:rsidRPr="007758EC">
        <w:t xml:space="preserve"> w</w:t>
      </w:r>
      <w:r w:rsidR="00A72299">
        <w:t> </w:t>
      </w:r>
      <w:r w:rsidRPr="007758EC">
        <w:t>innym państwie członkowskim Unii Europejskiej lub państwie członko</w:t>
      </w:r>
      <w:r w:rsidRPr="007758EC">
        <w:t>w</w:t>
      </w:r>
      <w:r w:rsidRPr="007758EC">
        <w:t>skim Europejskiego Porozumienia</w:t>
      </w:r>
      <w:r w:rsidR="00A72299" w:rsidRPr="007758EC">
        <w:t xml:space="preserve"> o</w:t>
      </w:r>
      <w:r w:rsidR="00A72299">
        <w:t> </w:t>
      </w:r>
      <w:r w:rsidRPr="007758EC">
        <w:t>Wolnym Handlu (EFTA) – najtańszym środkiem komunikacji możliwym do zastosowania</w:t>
      </w:r>
      <w:r w:rsidR="00A72299" w:rsidRPr="007758EC">
        <w:t xml:space="preserve"> w</w:t>
      </w:r>
      <w:r w:rsidR="00A72299">
        <w:t> </w:t>
      </w:r>
      <w:r w:rsidRPr="007758EC">
        <w:t>aktualnym stanie zdrowia,</w:t>
      </w:r>
      <w:r w:rsidR="00A72299" w:rsidRPr="007758EC">
        <w:t xml:space="preserve"> w</w:t>
      </w:r>
      <w:r w:rsidR="00A72299">
        <w:t> </w:t>
      </w:r>
      <w:r w:rsidRPr="007758EC">
        <w:t>przypadkach uzasadnionych stanem zdrowia;</w:t>
      </w:r>
    </w:p>
    <w:p w:rsidR="007758EC" w:rsidRPr="007758EC" w:rsidRDefault="007758EC" w:rsidP="007758EC">
      <w:pPr>
        <w:pStyle w:val="ZPKTzmpktartykuempunktem"/>
      </w:pPr>
      <w:r>
        <w:t>2)</w:t>
      </w:r>
      <w:r>
        <w:tab/>
      </w:r>
      <w:r w:rsidRPr="007758EC">
        <w:t>do miejsca leczenia lub zamieszkania</w:t>
      </w:r>
      <w:r w:rsidR="00A72299" w:rsidRPr="007758EC">
        <w:t xml:space="preserve"> w</w:t>
      </w:r>
      <w:r w:rsidR="00A72299">
        <w:t> </w:t>
      </w:r>
      <w:r w:rsidRPr="007758EC">
        <w:t>kraju – najtańszym środkiem komunikacji możliwym do zastosowania</w:t>
      </w:r>
      <w:r w:rsidR="00A72299" w:rsidRPr="007758EC">
        <w:t xml:space="preserve"> w</w:t>
      </w:r>
      <w:r w:rsidR="00A72299">
        <w:t> </w:t>
      </w:r>
      <w:r w:rsidRPr="007758EC">
        <w:t>aktualnym stanie zdrowia,</w:t>
      </w:r>
      <w:r w:rsidR="00A72299" w:rsidRPr="007758EC">
        <w:t xml:space="preserve"> w</w:t>
      </w:r>
      <w:r w:rsidR="00A72299">
        <w:t> </w:t>
      </w:r>
      <w:r w:rsidRPr="007758EC">
        <w:t>przypadkach uzasadnionych stanem zdrowia.</w:t>
      </w:r>
    </w:p>
    <w:p w:rsidR="007758EC" w:rsidRPr="007758EC" w:rsidRDefault="007758EC" w:rsidP="007758EC">
      <w:pPr>
        <w:pStyle w:val="ZUSTzmustartykuempunktem"/>
        <w:keepNext/>
      </w:pPr>
      <w:r w:rsidRPr="00F43DA5">
        <w:t>3.</w:t>
      </w:r>
      <w:r>
        <w:t> </w:t>
      </w:r>
      <w:r w:rsidRPr="007758EC">
        <w:t>Zgody,</w:t>
      </w:r>
      <w:r w:rsidR="00A72299" w:rsidRPr="007758EC">
        <w:t xml:space="preserve"> o</w:t>
      </w:r>
      <w:r w:rsidR="00A72299">
        <w:t> </w:t>
      </w:r>
      <w:r w:rsidRPr="007758EC">
        <w:t>których mowa</w:t>
      </w:r>
      <w:r w:rsidR="00A72299" w:rsidRPr="007758EC">
        <w:t xml:space="preserve"> w</w:t>
      </w:r>
      <w:r w:rsidR="00A72299">
        <w:t> ust. </w:t>
      </w:r>
      <w:r w:rsidR="00A72299" w:rsidRPr="007758EC">
        <w:t>1</w:t>
      </w:r>
      <w:r w:rsidR="00A72299">
        <w:t xml:space="preserve"> i </w:t>
      </w:r>
      <w:r w:rsidRPr="007758EC">
        <w:t>2, wydaje dyrektor oddziału wojewódzkiego Funduszu właściwego ze względu na miejsce zamieszkania świadczeniobiorcy na terytorium Rzeczypospolitej Polskiej,</w:t>
      </w:r>
      <w:r w:rsidR="00A72299" w:rsidRPr="007758EC">
        <w:t xml:space="preserve"> a</w:t>
      </w:r>
      <w:r w:rsidR="00A72299">
        <w:t> </w:t>
      </w:r>
      <w:r w:rsidR="00A72299" w:rsidRPr="007758EC">
        <w:t>w</w:t>
      </w:r>
      <w:r w:rsidR="00A72299">
        <w:t> </w:t>
      </w:r>
      <w:r w:rsidRPr="007758EC">
        <w:t>przypadku:</w:t>
      </w:r>
    </w:p>
    <w:p w:rsidR="007758EC" w:rsidRPr="007758EC" w:rsidRDefault="007758EC" w:rsidP="007758EC">
      <w:pPr>
        <w:pStyle w:val="ZPKTzmpktartykuempunktem"/>
      </w:pPr>
      <w:r>
        <w:t>1)</w:t>
      </w:r>
      <w:r>
        <w:tab/>
      </w:r>
      <w:r w:rsidRPr="007758EC">
        <w:t>osób ubezpieczonych</w:t>
      </w:r>
      <w:r w:rsidR="00A72299" w:rsidRPr="007758EC">
        <w:t xml:space="preserve"> i</w:t>
      </w:r>
      <w:r w:rsidR="00A72299">
        <w:t> </w:t>
      </w:r>
      <w:r w:rsidRPr="007758EC">
        <w:t>członków ich rodzin posiadających miejsce zamieszkania na terytorium innego niż Rzeczpospolita Polska państwa członkowskiego Unii Europejskiej lub państwa członkowskiego Europejskiego Porozumienia</w:t>
      </w:r>
      <w:r w:rsidR="00A72299" w:rsidRPr="007758EC">
        <w:t xml:space="preserve"> o</w:t>
      </w:r>
      <w:r w:rsidR="00A72299">
        <w:t> </w:t>
      </w:r>
      <w:r w:rsidRPr="007758EC">
        <w:t>Wolnym Handlu (EFTA) – dyrektor oddziału wojewódzkiego Funduszu wskazanego</w:t>
      </w:r>
      <w:r w:rsidR="00A72299" w:rsidRPr="007758EC">
        <w:t xml:space="preserve"> w</w:t>
      </w:r>
      <w:r w:rsidR="00A72299">
        <w:t> </w:t>
      </w:r>
      <w:r w:rsidRPr="007758EC">
        <w:t>zgłoszeniu do ubezpieczenia zdrowotnego;</w:t>
      </w:r>
    </w:p>
    <w:p w:rsidR="007758EC" w:rsidRPr="007758EC" w:rsidRDefault="007758EC" w:rsidP="007758EC">
      <w:pPr>
        <w:pStyle w:val="ZPKTzmpktartykuempunktem"/>
      </w:pPr>
      <w:r>
        <w:t>2)</w:t>
      </w:r>
      <w:r>
        <w:tab/>
      </w:r>
      <w:r w:rsidRPr="007758EC">
        <w:t>osób,</w:t>
      </w:r>
      <w:r w:rsidR="00A72299" w:rsidRPr="007758EC">
        <w:t xml:space="preserve"> o</w:t>
      </w:r>
      <w:r w:rsidR="00A72299">
        <w:t> </w:t>
      </w:r>
      <w:r w:rsidRPr="007758EC">
        <w:t>których mowa</w:t>
      </w:r>
      <w:r w:rsidR="00A72299" w:rsidRPr="007758EC">
        <w:t xml:space="preserve"> w</w:t>
      </w:r>
      <w:r w:rsidR="00A72299">
        <w:t> art. </w:t>
      </w:r>
      <w:r w:rsidR="00A72299" w:rsidRPr="007758EC">
        <w:t>2</w:t>
      </w:r>
      <w:r w:rsidR="00A72299">
        <w:t xml:space="preserve"> ust. </w:t>
      </w:r>
      <w:r w:rsidR="00A72299" w:rsidRPr="007758EC">
        <w:t>1</w:t>
      </w:r>
      <w:r w:rsidR="00A72299">
        <w:t xml:space="preserve"> pkt </w:t>
      </w:r>
      <w:r w:rsidR="00A72299" w:rsidRPr="007758EC">
        <w:t>3</w:t>
      </w:r>
      <w:r w:rsidR="00A72299">
        <w:t xml:space="preserve"> lit. </w:t>
      </w:r>
      <w:r w:rsidRPr="007758EC">
        <w:t>a, nieposiadających miejsca zamieszkania na terytorium Rzecz</w:t>
      </w:r>
      <w:r w:rsidRPr="007758EC">
        <w:t>y</w:t>
      </w:r>
      <w:r w:rsidRPr="007758EC">
        <w:t>pospolitej Polskiej – dyrektor oddziału wojewódzkiego Funduszu wybranego przez świadczeniobiorcę;</w:t>
      </w:r>
    </w:p>
    <w:p w:rsidR="007758EC" w:rsidRPr="007758EC" w:rsidRDefault="007758EC" w:rsidP="007758EC">
      <w:pPr>
        <w:pStyle w:val="ZPKTzmpktartykuempunktem"/>
      </w:pPr>
      <w:r>
        <w:t>3)</w:t>
      </w:r>
      <w:r>
        <w:tab/>
      </w:r>
      <w:r w:rsidRPr="007758EC">
        <w:t>osób uprawnionych do świadczeń opieki zdrowotnej na podstawie przepisów</w:t>
      </w:r>
      <w:r w:rsidR="00A72299" w:rsidRPr="007758EC">
        <w:t xml:space="preserve"> o</w:t>
      </w:r>
      <w:r w:rsidR="00A72299">
        <w:t> </w:t>
      </w:r>
      <w:r w:rsidRPr="007758EC">
        <w:t>koordynacji posiadających miejsce zamieszkania na terytorium Rzeczypospolitej Polskiej – dyrektor oddziału wojewódzkiego Funduszu właściwego ze względu na miejsce zamieszkania osoby uprawnionej do świadczeń opieki zdrowotnej na po</w:t>
      </w:r>
      <w:r w:rsidRPr="007758EC">
        <w:t>d</w:t>
      </w:r>
      <w:r w:rsidRPr="007758EC">
        <w:t>stawie przepisów</w:t>
      </w:r>
      <w:r w:rsidR="00A72299" w:rsidRPr="007758EC">
        <w:t xml:space="preserve"> o</w:t>
      </w:r>
      <w:r w:rsidR="00A72299">
        <w:t> </w:t>
      </w:r>
      <w:r w:rsidRPr="007758EC">
        <w:t>koordynacji na terytorium Rzeczypospolitej Polskiej;</w:t>
      </w:r>
    </w:p>
    <w:p w:rsidR="007758EC" w:rsidRPr="007758EC" w:rsidRDefault="007758EC" w:rsidP="007758EC">
      <w:pPr>
        <w:pStyle w:val="ZPKTzmpktartykuempunktem"/>
      </w:pPr>
      <w:r>
        <w:t>4)</w:t>
      </w:r>
      <w:r>
        <w:tab/>
      </w:r>
      <w:r w:rsidRPr="007758EC">
        <w:t>osób,</w:t>
      </w:r>
      <w:r w:rsidR="00A72299" w:rsidRPr="007758EC">
        <w:t xml:space="preserve"> o</w:t>
      </w:r>
      <w:r w:rsidR="00A72299">
        <w:t> </w:t>
      </w:r>
      <w:r w:rsidRPr="007758EC">
        <w:t>których mowa</w:t>
      </w:r>
      <w:r w:rsidR="00A72299" w:rsidRPr="007758EC">
        <w:t xml:space="preserve"> w</w:t>
      </w:r>
      <w:r w:rsidR="00A72299">
        <w:t> art. </w:t>
      </w:r>
      <w:r w:rsidRPr="007758EC">
        <w:t>12a – dyrektor oddziału wojewódzkiego Funduszu właściwego ze względu na miejsce zamieszkania tych osób na terytorium Rzeczypospolitej Polskiej.</w:t>
      </w:r>
    </w:p>
    <w:p w:rsidR="007758EC" w:rsidRPr="007758EC" w:rsidRDefault="007758EC" w:rsidP="007758EC">
      <w:pPr>
        <w:pStyle w:val="ZUSTzmustartykuempunktem"/>
      </w:pPr>
      <w:r>
        <w:t>4. </w:t>
      </w:r>
      <w:r w:rsidRPr="007758EC">
        <w:t>Wniosek,</w:t>
      </w:r>
      <w:r w:rsidR="00A72299" w:rsidRPr="007758EC">
        <w:t xml:space="preserve"> o</w:t>
      </w:r>
      <w:r w:rsidR="00A72299">
        <w:t> </w:t>
      </w:r>
      <w:r w:rsidRPr="007758EC">
        <w:t>którym mowa</w:t>
      </w:r>
      <w:r w:rsidR="00A72299" w:rsidRPr="007758EC">
        <w:t xml:space="preserve"> w</w:t>
      </w:r>
      <w:r w:rsidR="00A72299">
        <w:t> ust. </w:t>
      </w:r>
      <w:r w:rsidRPr="007758EC">
        <w:t>1, wymaga,</w:t>
      </w:r>
      <w:r w:rsidR="00A72299" w:rsidRPr="007758EC">
        <w:t xml:space="preserve"> w</w:t>
      </w:r>
      <w:r w:rsidR="00A72299">
        <w:t> </w:t>
      </w:r>
      <w:r w:rsidRPr="007758EC">
        <w:t>odpowiedniej części, wypełnienia przez lekarza ubezpiecz</w:t>
      </w:r>
      <w:r w:rsidRPr="007758EC">
        <w:t>e</w:t>
      </w:r>
      <w:r w:rsidRPr="007758EC">
        <w:t>nia zdrowotnego posiadającego specjalizację II stopnia lub tytuł specjalisty</w:t>
      </w:r>
      <w:r w:rsidR="00A72299" w:rsidRPr="007758EC">
        <w:t xml:space="preserve"> w</w:t>
      </w:r>
      <w:r w:rsidR="00A72299">
        <w:t> </w:t>
      </w:r>
      <w:r w:rsidRPr="007758EC">
        <w:t>dziedzinie medycyny właściwej ze względu na zakres wnioskowanego leczenia lub badań diagnostycznych.</w:t>
      </w:r>
    </w:p>
    <w:p w:rsidR="007758EC" w:rsidRPr="007758EC" w:rsidRDefault="007758EC" w:rsidP="007758EC">
      <w:pPr>
        <w:pStyle w:val="ZUSTzmustartykuempunktem"/>
        <w:keepNext/>
      </w:pPr>
      <w:r>
        <w:t>5</w:t>
      </w:r>
      <w:r w:rsidRPr="007758EC">
        <w:t>.</w:t>
      </w:r>
      <w:r>
        <w:t> </w:t>
      </w:r>
      <w:r w:rsidRPr="007758EC">
        <w:t>Wniosek,</w:t>
      </w:r>
      <w:r w:rsidR="00A72299" w:rsidRPr="007758EC">
        <w:t xml:space="preserve"> o</w:t>
      </w:r>
      <w:r w:rsidR="00A72299">
        <w:t> </w:t>
      </w:r>
      <w:r w:rsidRPr="007758EC">
        <w:t>którym mowa</w:t>
      </w:r>
      <w:r w:rsidR="00A72299" w:rsidRPr="007758EC">
        <w:t xml:space="preserve"> w</w:t>
      </w:r>
      <w:r w:rsidR="00A72299">
        <w:t> ust. </w:t>
      </w:r>
      <w:r w:rsidRPr="007758EC">
        <w:t>1, zawiera:</w:t>
      </w:r>
    </w:p>
    <w:p w:rsidR="007758EC" w:rsidRPr="007758EC" w:rsidRDefault="007758EC" w:rsidP="007758EC">
      <w:pPr>
        <w:pStyle w:val="ZPKTzmpktartykuempunktem"/>
        <w:keepNext/>
      </w:pPr>
      <w:r w:rsidRPr="00560898">
        <w:t>1)</w:t>
      </w:r>
      <w:r>
        <w:tab/>
      </w:r>
      <w:r w:rsidRPr="007758EC">
        <w:t>w części wypełnianej przez wnioskodawcę, jego przedstawiciela ustawowego, małżonka, krewnego lub pow</w:t>
      </w:r>
      <w:r w:rsidRPr="007758EC">
        <w:t>i</w:t>
      </w:r>
      <w:r w:rsidRPr="007758EC">
        <w:t>nowatego do drugiego stopnia</w:t>
      </w:r>
      <w:r w:rsidR="00A72299" w:rsidRPr="007758EC">
        <w:t xml:space="preserve"> w</w:t>
      </w:r>
      <w:r w:rsidR="00A72299">
        <w:t> </w:t>
      </w:r>
      <w:r w:rsidRPr="007758EC">
        <w:t>linii prostej, osobę pozostającą we wspólnym pożyciu lub osobę upoważnioną przez wnioskodawcę:</w:t>
      </w:r>
    </w:p>
    <w:p w:rsidR="007758EC" w:rsidRPr="007758EC" w:rsidRDefault="007758EC" w:rsidP="007758EC">
      <w:pPr>
        <w:pStyle w:val="ZLITwPKTzmlitwpktartykuempunktem"/>
      </w:pPr>
      <w:r w:rsidRPr="00141F9E">
        <w:t>a)</w:t>
      </w:r>
      <w:r>
        <w:tab/>
      </w:r>
      <w:r w:rsidRPr="00141F9E">
        <w:t>imię</w:t>
      </w:r>
      <w:r w:rsidR="00A72299" w:rsidRPr="00141F9E">
        <w:t xml:space="preserve"> i</w:t>
      </w:r>
      <w:r w:rsidR="00A72299">
        <w:t> </w:t>
      </w:r>
      <w:r w:rsidRPr="00141F9E">
        <w:t>nazwisko, datę urodzenia, numer PESEL wniosk</w:t>
      </w:r>
      <w:r w:rsidRPr="007758EC">
        <w:t>odawcy,</w:t>
      </w:r>
      <w:r w:rsidR="00A72299" w:rsidRPr="007758EC">
        <w:t xml:space="preserve"> a</w:t>
      </w:r>
      <w:r w:rsidR="00A72299">
        <w:t> </w:t>
      </w:r>
      <w:r w:rsidR="00A72299" w:rsidRPr="007758EC">
        <w:t>w</w:t>
      </w:r>
      <w:r w:rsidR="00A72299">
        <w:t> </w:t>
      </w:r>
      <w:r w:rsidRPr="007758EC">
        <w:t>przypadku jego braku – numer dok</w:t>
      </w:r>
      <w:r w:rsidRPr="007758EC">
        <w:t>u</w:t>
      </w:r>
      <w:r w:rsidRPr="007758EC">
        <w:t>mentu potwierdzającego tożsamość,</w:t>
      </w:r>
    </w:p>
    <w:p w:rsidR="007758EC" w:rsidRPr="007758EC" w:rsidRDefault="007758EC" w:rsidP="007758EC">
      <w:pPr>
        <w:pStyle w:val="ZLITwPKTzmlitwpktartykuempunktem"/>
      </w:pPr>
      <w:r w:rsidRPr="00141F9E">
        <w:t>b)</w:t>
      </w:r>
      <w:r>
        <w:tab/>
      </w:r>
      <w:r w:rsidRPr="00141F9E">
        <w:t>adres miejsca zamieszkania oraz adres do korespondencji wnioskodawcy,</w:t>
      </w:r>
    </w:p>
    <w:p w:rsidR="007758EC" w:rsidRPr="007758EC" w:rsidRDefault="007758EC" w:rsidP="007758EC">
      <w:pPr>
        <w:pStyle w:val="ZLITwPKTzmlitwpktartykuempunktem"/>
      </w:pPr>
      <w:r w:rsidRPr="00141F9E">
        <w:t>c)</w:t>
      </w:r>
      <w:r>
        <w:tab/>
      </w:r>
      <w:r w:rsidRPr="007758EC">
        <w:t>imię</w:t>
      </w:r>
      <w:r w:rsidR="00A72299" w:rsidRPr="007758EC">
        <w:t xml:space="preserve"> i</w:t>
      </w:r>
      <w:r w:rsidR="00A72299">
        <w:t> </w:t>
      </w:r>
      <w:r w:rsidRPr="007758EC">
        <w:t>nazwisko, datę urodzenia, numer PESEL przedstawiciela ustawowego wnioskodawcy, małżonka, krewnego lub powinowatego do drugiego stopnia</w:t>
      </w:r>
      <w:r w:rsidR="00A72299" w:rsidRPr="007758EC">
        <w:t xml:space="preserve"> w</w:t>
      </w:r>
      <w:r w:rsidR="00A72299">
        <w:t> </w:t>
      </w:r>
      <w:r w:rsidRPr="007758EC">
        <w:t>linii prostej, osoby pozostającej we wspólnym pożyciu lub osoby upoważnionej przez wnioskodawcę,</w:t>
      </w:r>
      <w:r w:rsidR="00A72299" w:rsidRPr="007758EC">
        <w:t xml:space="preserve"> a</w:t>
      </w:r>
      <w:r w:rsidR="00A72299">
        <w:t> </w:t>
      </w:r>
      <w:r w:rsidR="00A72299" w:rsidRPr="007758EC">
        <w:t>w</w:t>
      </w:r>
      <w:r w:rsidR="00A72299">
        <w:t> </w:t>
      </w:r>
      <w:r w:rsidRPr="007758EC">
        <w:t>przypadku jego braku – numer dokumentu potwierdz</w:t>
      </w:r>
      <w:r w:rsidRPr="007758EC">
        <w:t>a</w:t>
      </w:r>
      <w:r w:rsidRPr="007758EC">
        <w:t>jącego tożsamość, jeżeli wniosek składa przedstawiciel ustawowy, małżonek, krewny lub powinowaty do drugiego stopnia</w:t>
      </w:r>
      <w:r w:rsidR="00A72299" w:rsidRPr="007758EC">
        <w:t xml:space="preserve"> w</w:t>
      </w:r>
      <w:r w:rsidR="00A72299">
        <w:t> </w:t>
      </w:r>
      <w:r w:rsidRPr="007758EC">
        <w:t>linii prostej, osoba pozostająca we wspólnym pożyciu lub osoba upoważniona przez wnioskodawcę,</w:t>
      </w:r>
    </w:p>
    <w:p w:rsidR="007758EC" w:rsidRPr="007758EC" w:rsidRDefault="007758EC" w:rsidP="007758EC">
      <w:pPr>
        <w:pStyle w:val="ZLITwPKTzmlitwpktartykuempunktem"/>
      </w:pPr>
      <w:r w:rsidRPr="007758EC">
        <w:t>d)</w:t>
      </w:r>
      <w:r>
        <w:tab/>
      </w:r>
      <w:r w:rsidRPr="007758EC">
        <w:t>adres miejsca zamieszkania oraz adres do korespondencji przedstawiciela ustawowego wnioskodawcy, małżonka, krewnego lub powinowatego do drugiego stopnia</w:t>
      </w:r>
      <w:r w:rsidR="00A72299" w:rsidRPr="007758EC">
        <w:t xml:space="preserve"> w</w:t>
      </w:r>
      <w:r w:rsidR="00A72299">
        <w:t> </w:t>
      </w:r>
      <w:r w:rsidRPr="007758EC">
        <w:t>linii prostej, osoby pozostającej we wspó</w:t>
      </w:r>
      <w:r w:rsidRPr="007758EC">
        <w:t>l</w:t>
      </w:r>
      <w:r w:rsidRPr="007758EC">
        <w:t>nym pożyciu lub osoby upoważnionej przez wnioskodawcę, jeżeli wniosek składa przedstawiciel ustaw</w:t>
      </w:r>
      <w:r w:rsidRPr="007758EC">
        <w:t>o</w:t>
      </w:r>
      <w:r w:rsidRPr="007758EC">
        <w:t>wy, małżonek, krewny lub powinowaty do drugiego stopnia</w:t>
      </w:r>
      <w:r w:rsidR="00A72299" w:rsidRPr="007758EC">
        <w:t xml:space="preserve"> w</w:t>
      </w:r>
      <w:r w:rsidR="00A72299">
        <w:t> </w:t>
      </w:r>
      <w:r w:rsidRPr="007758EC">
        <w:t>linii prostej, osoba pozostająca we wspó</w:t>
      </w:r>
      <w:r w:rsidRPr="007758EC">
        <w:t>l</w:t>
      </w:r>
      <w:r w:rsidRPr="007758EC">
        <w:t>nym pożyciu lub osoba upoważniona przez wnioskodawcę,</w:t>
      </w:r>
    </w:p>
    <w:p w:rsidR="007758EC" w:rsidRPr="007758EC" w:rsidRDefault="007758EC" w:rsidP="007758EC">
      <w:pPr>
        <w:pStyle w:val="ZLITwPKTzmlitwpktartykuempunktem"/>
      </w:pPr>
      <w:r w:rsidRPr="007758EC">
        <w:t>e)</w:t>
      </w:r>
      <w:r>
        <w:tab/>
      </w:r>
      <w:r w:rsidRPr="007758EC">
        <w:t>numer telefonu lub adres poczty elektronicznej wnioskodawcy, jego przedstawiciela ustawowego, małżo</w:t>
      </w:r>
      <w:r w:rsidRPr="007758EC">
        <w:t>n</w:t>
      </w:r>
      <w:r w:rsidRPr="007758EC">
        <w:t>ka, krewnego lub powinowatego do drugiego stopnia</w:t>
      </w:r>
      <w:r w:rsidR="00A72299" w:rsidRPr="007758EC">
        <w:t xml:space="preserve"> w</w:t>
      </w:r>
      <w:r w:rsidR="00A72299">
        <w:t> </w:t>
      </w:r>
      <w:r w:rsidRPr="007758EC">
        <w:t>linii prostej, osoby pozostającej we wspólnym p</w:t>
      </w:r>
      <w:r w:rsidRPr="007758EC">
        <w:t>o</w:t>
      </w:r>
      <w:r w:rsidRPr="007758EC">
        <w:t>życiu lub osoby upoważnionej przez wnioskodawcę, jeżeli posiada,</w:t>
      </w:r>
    </w:p>
    <w:p w:rsidR="007758EC" w:rsidRPr="007758EC" w:rsidRDefault="007758EC" w:rsidP="007758EC">
      <w:pPr>
        <w:pStyle w:val="ZLITwPKTzmlitwpktartykuempunktem"/>
      </w:pPr>
      <w:r w:rsidRPr="00141F9E">
        <w:t>f)</w:t>
      </w:r>
      <w:r>
        <w:tab/>
      </w:r>
      <w:r w:rsidRPr="00141F9E">
        <w:t>wskazanie podmiotu udzielającego świadczeń zdrowotnych, działającego</w:t>
      </w:r>
      <w:r w:rsidR="00A72299" w:rsidRPr="00141F9E">
        <w:t xml:space="preserve"> w</w:t>
      </w:r>
      <w:r w:rsidR="00A72299">
        <w:t> </w:t>
      </w:r>
      <w:r w:rsidRPr="00141F9E">
        <w:t>innym państwie członko</w:t>
      </w:r>
      <w:r w:rsidRPr="00141F9E">
        <w:t>w</w:t>
      </w:r>
      <w:r w:rsidRPr="00141F9E">
        <w:t>skim Unii Eur</w:t>
      </w:r>
      <w:r w:rsidRPr="007758EC">
        <w:t>opejskiej lub państwie członkowskim Europejskiego Porozumienia</w:t>
      </w:r>
      <w:r w:rsidR="00A72299" w:rsidRPr="007758EC">
        <w:t xml:space="preserve"> o</w:t>
      </w:r>
      <w:r w:rsidR="00A72299">
        <w:t> </w:t>
      </w:r>
      <w:r w:rsidRPr="007758EC">
        <w:t>Wolnym Handlu (EFTA),</w:t>
      </w:r>
      <w:r w:rsidR="00A72299" w:rsidRPr="007758EC">
        <w:t xml:space="preserve"> w</w:t>
      </w:r>
      <w:r w:rsidR="00A72299">
        <w:t> </w:t>
      </w:r>
      <w:r w:rsidRPr="007758EC">
        <w:t>którym mają zostać udzielone świadczenia opieki zdrowotnej, których dotyczy wniosek, wraz</w:t>
      </w:r>
      <w:r w:rsidR="00A72299" w:rsidRPr="007758EC">
        <w:t xml:space="preserve"> z</w:t>
      </w:r>
      <w:r w:rsidR="00A72299">
        <w:t> </w:t>
      </w:r>
      <w:r w:rsidRPr="007758EC">
        <w:t>uzasadnieniem,</w:t>
      </w:r>
    </w:p>
    <w:p w:rsidR="007758EC" w:rsidRPr="007758EC" w:rsidRDefault="007758EC" w:rsidP="007758EC">
      <w:pPr>
        <w:pStyle w:val="ZLITwPKTzmlitwpktartykuempunktem"/>
      </w:pPr>
      <w:r w:rsidRPr="00141F9E">
        <w:t>g)</w:t>
      </w:r>
      <w:r>
        <w:tab/>
      </w:r>
      <w:r w:rsidRPr="00141F9E">
        <w:t>oświadczenie, złożone</w:t>
      </w:r>
      <w:r w:rsidR="007552D8">
        <w:t xml:space="preserve"> </w:t>
      </w:r>
      <w:r w:rsidRPr="00141F9E">
        <w:t>pod rygorem odpowiedzialności karnej</w:t>
      </w:r>
      <w:r w:rsidR="00A72299" w:rsidRPr="00141F9E">
        <w:t xml:space="preserve"> z</w:t>
      </w:r>
      <w:r w:rsidR="00A72299">
        <w:t> art. </w:t>
      </w:r>
      <w:r w:rsidRPr="00141F9E">
        <w:t>23</w:t>
      </w:r>
      <w:r w:rsidR="00A72299" w:rsidRPr="00141F9E">
        <w:t>3</w:t>
      </w:r>
      <w:r w:rsidR="00A72299">
        <w:t xml:space="preserve"> § </w:t>
      </w:r>
      <w:r w:rsidR="00A72299" w:rsidRPr="00141F9E">
        <w:t>1</w:t>
      </w:r>
      <w:r w:rsidR="00A72299">
        <w:t xml:space="preserve"> i </w:t>
      </w:r>
      <w:r w:rsidR="00A72299" w:rsidRPr="00141F9E">
        <w:t>2</w:t>
      </w:r>
      <w:r w:rsidR="00A72299">
        <w:t> </w:t>
      </w:r>
      <w:r w:rsidRPr="00141F9E">
        <w:t>Kodeksu karnego, że dane zawarte we wniosku są zgodne ze stanem faktycznym;</w:t>
      </w:r>
    </w:p>
    <w:p w:rsidR="007758EC" w:rsidRPr="007758EC" w:rsidRDefault="007758EC" w:rsidP="007758EC">
      <w:pPr>
        <w:pStyle w:val="ZPKTzmpktartykuempunktem"/>
        <w:keepNext/>
      </w:pPr>
      <w:r>
        <w:t>2)</w:t>
      </w:r>
      <w:r>
        <w:tab/>
      </w:r>
      <w:r w:rsidRPr="007758EC">
        <w:t>w części wypełnianej przez lekarza,</w:t>
      </w:r>
      <w:r w:rsidR="00A72299" w:rsidRPr="007758EC">
        <w:t xml:space="preserve"> o</w:t>
      </w:r>
      <w:r w:rsidR="00A72299">
        <w:t> </w:t>
      </w:r>
      <w:r w:rsidRPr="007758EC">
        <w:t>którym mowa</w:t>
      </w:r>
      <w:r w:rsidR="00A72299" w:rsidRPr="007758EC">
        <w:t xml:space="preserve"> w</w:t>
      </w:r>
      <w:r w:rsidR="00A72299">
        <w:t> ust. </w:t>
      </w:r>
      <w:r w:rsidRPr="007758EC">
        <w:t>4:</w:t>
      </w:r>
    </w:p>
    <w:p w:rsidR="007758EC" w:rsidRPr="007758EC" w:rsidRDefault="007758EC" w:rsidP="007758EC">
      <w:pPr>
        <w:pStyle w:val="ZLITwPKTzmlitwpktartykuempunktem"/>
      </w:pPr>
      <w:r>
        <w:t>a)</w:t>
      </w:r>
      <w:r>
        <w:tab/>
      </w:r>
      <w:r w:rsidRPr="007758EC">
        <w:t>imię</w:t>
      </w:r>
      <w:r w:rsidR="00A72299" w:rsidRPr="007758EC">
        <w:t xml:space="preserve"> i</w:t>
      </w:r>
      <w:r w:rsidR="00A72299">
        <w:t> </w:t>
      </w:r>
      <w:r w:rsidRPr="007758EC">
        <w:t>nazwisko lekarza wypełniającego wniosek,</w:t>
      </w:r>
    </w:p>
    <w:p w:rsidR="007758EC" w:rsidRPr="007758EC" w:rsidRDefault="007758EC" w:rsidP="007758EC">
      <w:pPr>
        <w:pStyle w:val="ZLITwPKTzmlitwpktartykuempunktem"/>
      </w:pPr>
      <w:r>
        <w:t>b)</w:t>
      </w:r>
      <w:r>
        <w:tab/>
      </w:r>
      <w:r w:rsidRPr="007758EC">
        <w:t>pieczęć lekarza wypełniającego wniosek zawierającą numer prawa wykonywania zawodu,</w:t>
      </w:r>
    </w:p>
    <w:p w:rsidR="007758EC" w:rsidRPr="007758EC" w:rsidRDefault="007758EC" w:rsidP="007758EC">
      <w:pPr>
        <w:pStyle w:val="ZLITwPKTzmlitwpktartykuempunktem"/>
      </w:pPr>
      <w:r>
        <w:t>c)</w:t>
      </w:r>
      <w:r>
        <w:tab/>
      </w:r>
      <w:r w:rsidRPr="007758EC">
        <w:t>pieczęć świadczeniodawcy, u którego lekarz wypełniający wniosek udziela świadczeń opieki zdrowotnej,</w:t>
      </w:r>
    </w:p>
    <w:p w:rsidR="007758EC" w:rsidRPr="007758EC" w:rsidRDefault="007758EC" w:rsidP="007758EC">
      <w:pPr>
        <w:pStyle w:val="ZLITwPKTzmlitwpktartykuempunktem"/>
      </w:pPr>
      <w:r>
        <w:t>d)</w:t>
      </w:r>
      <w:r>
        <w:tab/>
      </w:r>
      <w:r w:rsidRPr="007758EC">
        <w:t>rozpoznanie kliniczne dotyczące problemu zdrowotnego, stanowiącego przyczynę złożenia wniosku, oraz rozpoznania współistniejące,</w:t>
      </w:r>
      <w:r w:rsidR="00A72299" w:rsidRPr="007758EC">
        <w:t xml:space="preserve"> z</w:t>
      </w:r>
      <w:r w:rsidR="00A72299">
        <w:t> </w:t>
      </w:r>
      <w:r w:rsidRPr="007758EC">
        <w:t>zastosowaniem Międzynarodowej Statystycznej Klasyfikacji Chorób</w:t>
      </w:r>
      <w:r w:rsidR="00A72299" w:rsidRPr="007758EC">
        <w:t xml:space="preserve"> i</w:t>
      </w:r>
      <w:r w:rsidR="00A72299">
        <w:t> </w:t>
      </w:r>
      <w:r w:rsidRPr="007758EC">
        <w:t>Problemów Zdrowotnych ICD</w:t>
      </w:r>
      <w:r w:rsidR="00A72299">
        <w:softHyphen/>
      </w:r>
      <w:r w:rsidR="00A72299">
        <w:noBreakHyphen/>
      </w:r>
      <w:r w:rsidRPr="007758EC">
        <w:t>10,</w:t>
      </w:r>
    </w:p>
    <w:p w:rsidR="007758EC" w:rsidRPr="007758EC" w:rsidRDefault="007758EC" w:rsidP="007758EC">
      <w:pPr>
        <w:pStyle w:val="ZLITwPKTzmlitwpktartykuempunktem"/>
      </w:pPr>
      <w:r>
        <w:t>e)</w:t>
      </w:r>
      <w:r>
        <w:tab/>
      </w:r>
      <w:r w:rsidRPr="007758EC">
        <w:t>informację</w:t>
      </w:r>
      <w:r w:rsidR="00A72299" w:rsidRPr="007758EC">
        <w:t xml:space="preserve"> o</w:t>
      </w:r>
      <w:r w:rsidR="00A72299">
        <w:t> </w:t>
      </w:r>
      <w:r w:rsidRPr="007758EC">
        <w:t>dotychczasowym przebiegu choroby</w:t>
      </w:r>
      <w:r w:rsidR="00A72299" w:rsidRPr="007758EC">
        <w:t xml:space="preserve"> i</w:t>
      </w:r>
      <w:r w:rsidR="00A72299">
        <w:t> </w:t>
      </w:r>
      <w:r w:rsidRPr="007758EC">
        <w:t>zastosowanym leczeniu,</w:t>
      </w:r>
    </w:p>
    <w:p w:rsidR="007758EC" w:rsidRPr="007758EC" w:rsidRDefault="007758EC" w:rsidP="007758EC">
      <w:pPr>
        <w:pStyle w:val="ZLITwPKTzmlitwpktartykuempunktem"/>
      </w:pPr>
      <w:r>
        <w:t>f)</w:t>
      </w:r>
      <w:r>
        <w:tab/>
      </w:r>
      <w:r w:rsidRPr="007758EC">
        <w:t>prognozę prawdopodobnego dalszego przebiegu choroby,</w:t>
      </w:r>
    </w:p>
    <w:p w:rsidR="007758EC" w:rsidRPr="007758EC" w:rsidRDefault="007758EC" w:rsidP="007758EC">
      <w:pPr>
        <w:pStyle w:val="ZLITwPKTzmlitwpktartykuempunktem"/>
      </w:pPr>
      <w:r>
        <w:t>g)</w:t>
      </w:r>
      <w:r>
        <w:tab/>
      </w:r>
      <w:r w:rsidRPr="007758EC">
        <w:t>wskazanie szczegółowego zakresu leczenia lub badań diagnostycznych, których dotyczy wniosek,</w:t>
      </w:r>
    </w:p>
    <w:p w:rsidR="007758EC" w:rsidRPr="007758EC" w:rsidRDefault="007758EC" w:rsidP="007758EC">
      <w:pPr>
        <w:pStyle w:val="ZLITwPKTzmlitwpktartykuempunktem"/>
      </w:pPr>
      <w:r>
        <w:t>h)</w:t>
      </w:r>
      <w:r>
        <w:tab/>
      </w:r>
      <w:r w:rsidRPr="007758EC">
        <w:t>określenie dopuszczalnego czasu oczekiwania świadczeniobiorcy na udzielenie świadczeń opieki zdrowo</w:t>
      </w:r>
      <w:r w:rsidRPr="007758EC">
        <w:t>t</w:t>
      </w:r>
      <w:r w:rsidRPr="007758EC">
        <w:t>nej, których dotyczy wniosek,</w:t>
      </w:r>
    </w:p>
    <w:p w:rsidR="007758EC" w:rsidRPr="007758EC" w:rsidRDefault="007758EC" w:rsidP="007758EC">
      <w:pPr>
        <w:pStyle w:val="ZLITwPKTzmlitwpktartykuempunktem"/>
      </w:pPr>
      <w:r>
        <w:t>i)</w:t>
      </w:r>
      <w:r>
        <w:tab/>
      </w:r>
      <w:r w:rsidRPr="007758EC">
        <w:t>uzasadnienie wniosku,</w:t>
      </w:r>
    </w:p>
    <w:p w:rsidR="007758EC" w:rsidRPr="007758EC" w:rsidRDefault="007758EC" w:rsidP="007758EC">
      <w:pPr>
        <w:pStyle w:val="ZLITwPKTzmlitwpktartykuempunktem"/>
      </w:pPr>
      <w:r>
        <w:t>j)</w:t>
      </w:r>
      <w:r>
        <w:tab/>
      </w:r>
      <w:r w:rsidRPr="007758EC">
        <w:t>spis załączników do wniosku.</w:t>
      </w:r>
    </w:p>
    <w:p w:rsidR="007758EC" w:rsidRPr="007758EC" w:rsidRDefault="007758EC" w:rsidP="007758EC">
      <w:pPr>
        <w:pStyle w:val="ZUSTzmustartykuempunktem"/>
      </w:pPr>
      <w:r>
        <w:t>6</w:t>
      </w:r>
      <w:r w:rsidRPr="007758EC">
        <w:t>.</w:t>
      </w:r>
      <w:r>
        <w:t> </w:t>
      </w:r>
      <w:r w:rsidRPr="007758EC">
        <w:t>Do dokumentacji medycznej dołączanej do wniosku,</w:t>
      </w:r>
      <w:r w:rsidR="00A72299" w:rsidRPr="007758EC">
        <w:t xml:space="preserve"> o</w:t>
      </w:r>
      <w:r w:rsidR="00A72299">
        <w:t> </w:t>
      </w:r>
      <w:r w:rsidRPr="007758EC">
        <w:t>którym mowa</w:t>
      </w:r>
      <w:r w:rsidR="00A72299" w:rsidRPr="007758EC">
        <w:t xml:space="preserve"> w</w:t>
      </w:r>
      <w:r w:rsidR="00A72299">
        <w:t> ust. </w:t>
      </w:r>
      <w:r w:rsidRPr="007758EC">
        <w:t>1, przepis</w:t>
      </w:r>
      <w:r w:rsidR="00A72299">
        <w:t xml:space="preserve"> art. </w:t>
      </w:r>
      <w:smartTag w:uri="urn:schemas-microsoft-com:office:smarttags" w:element="metricconverter">
        <w:smartTagPr>
          <w:attr w:name="ProductID" w:val="42f"/>
        </w:smartTagPr>
        <w:r w:rsidRPr="007758EC">
          <w:t>42f</w:t>
        </w:r>
      </w:smartTag>
      <w:r w:rsidR="00A72299">
        <w:t xml:space="preserve"> ust. </w:t>
      </w:r>
      <w:r w:rsidR="00A72299" w:rsidRPr="007758EC">
        <w:t>5</w:t>
      </w:r>
      <w:r w:rsidR="00A72299">
        <w:t xml:space="preserve"> pkt </w:t>
      </w:r>
      <w:r w:rsidR="00A72299" w:rsidRPr="007758EC">
        <w:t>1</w:t>
      </w:r>
      <w:r w:rsidR="00A72299">
        <w:t> </w:t>
      </w:r>
      <w:r w:rsidRPr="007758EC">
        <w:t>stosuje się odpowiednio.</w:t>
      </w:r>
    </w:p>
    <w:p w:rsidR="007758EC" w:rsidRPr="007758EC" w:rsidRDefault="007758EC" w:rsidP="007758EC">
      <w:pPr>
        <w:pStyle w:val="ZUSTzmustartykuempunktem"/>
      </w:pPr>
      <w:r>
        <w:t>7</w:t>
      </w:r>
      <w:r w:rsidRPr="007758EC">
        <w:t>.</w:t>
      </w:r>
      <w:r>
        <w:t> </w:t>
      </w:r>
      <w:r w:rsidRPr="007758EC">
        <w:t>Wniosek,</w:t>
      </w:r>
      <w:r w:rsidR="00A72299" w:rsidRPr="007758EC">
        <w:t xml:space="preserve"> o</w:t>
      </w:r>
      <w:r w:rsidR="00A72299">
        <w:t> </w:t>
      </w:r>
      <w:r w:rsidRPr="007758EC">
        <w:t>którym mowa</w:t>
      </w:r>
      <w:r w:rsidR="00A72299" w:rsidRPr="007758EC">
        <w:t xml:space="preserve"> w</w:t>
      </w:r>
      <w:r w:rsidR="00A72299">
        <w:t> ust. </w:t>
      </w:r>
      <w:r w:rsidR="00A72299" w:rsidRPr="007758EC">
        <w:t>2</w:t>
      </w:r>
      <w:r w:rsidR="00A72299">
        <w:t xml:space="preserve"> pkt </w:t>
      </w:r>
      <w:r w:rsidRPr="007758EC">
        <w:t>1, oprócz elementów wymienionych</w:t>
      </w:r>
      <w:r w:rsidR="00A72299" w:rsidRPr="007758EC">
        <w:t xml:space="preserve"> w</w:t>
      </w:r>
      <w:r w:rsidR="00A72299">
        <w:t> ust. </w:t>
      </w:r>
      <w:r w:rsidR="00A72299" w:rsidRPr="007758EC">
        <w:t>5</w:t>
      </w:r>
      <w:r w:rsidR="00A72299">
        <w:t> </w:t>
      </w:r>
      <w:r w:rsidRPr="007758EC">
        <w:t>zawiera wskazanie przez lekarza wypełniającego wniosek proponowanego środka transportu, wraz</w:t>
      </w:r>
      <w:r w:rsidR="00A72299" w:rsidRPr="007758EC">
        <w:t xml:space="preserve"> z</w:t>
      </w:r>
      <w:r w:rsidR="00A72299">
        <w:t> </w:t>
      </w:r>
      <w:r w:rsidRPr="007758EC">
        <w:t>uzasadnieniem.</w:t>
      </w:r>
    </w:p>
    <w:p w:rsidR="007758EC" w:rsidRPr="007758EC" w:rsidRDefault="007758EC" w:rsidP="007758EC">
      <w:pPr>
        <w:pStyle w:val="ZUSTzmustartykuempunktem"/>
        <w:keepNext/>
      </w:pPr>
      <w:r>
        <w:t>8</w:t>
      </w:r>
      <w:r w:rsidRPr="007758EC">
        <w:t>.</w:t>
      </w:r>
      <w:r>
        <w:t> </w:t>
      </w:r>
      <w:r w:rsidRPr="007758EC">
        <w:t>Wniosek,</w:t>
      </w:r>
      <w:r w:rsidR="00A72299" w:rsidRPr="007758EC">
        <w:t xml:space="preserve"> o</w:t>
      </w:r>
      <w:r w:rsidR="00A72299">
        <w:t> </w:t>
      </w:r>
      <w:r w:rsidRPr="007758EC">
        <w:t>którym mowa</w:t>
      </w:r>
      <w:r w:rsidR="00A72299" w:rsidRPr="007758EC">
        <w:t xml:space="preserve"> w</w:t>
      </w:r>
      <w:r w:rsidR="00A72299">
        <w:t> ust. </w:t>
      </w:r>
      <w:r w:rsidR="00A72299" w:rsidRPr="007758EC">
        <w:t>2</w:t>
      </w:r>
      <w:r w:rsidR="00A72299">
        <w:t xml:space="preserve"> pkt </w:t>
      </w:r>
      <w:r w:rsidRPr="007758EC">
        <w:t>2, oprócz elementów wymienionych</w:t>
      </w:r>
      <w:r w:rsidR="00A72299" w:rsidRPr="007758EC">
        <w:t xml:space="preserve"> w</w:t>
      </w:r>
      <w:r w:rsidR="00A72299">
        <w:t> ust. </w:t>
      </w:r>
      <w:r w:rsidR="00A72299" w:rsidRPr="007758EC">
        <w:t>5</w:t>
      </w:r>
      <w:r w:rsidR="00A72299">
        <w:t xml:space="preserve"> pkt </w:t>
      </w:r>
      <w:r w:rsidR="00A72299" w:rsidRPr="007758EC">
        <w:t>1</w:t>
      </w:r>
      <w:r w:rsidR="00A72299">
        <w:t> </w:t>
      </w:r>
      <w:r w:rsidRPr="007758EC">
        <w:t>zawiera:</w:t>
      </w:r>
    </w:p>
    <w:p w:rsidR="007758EC" w:rsidRPr="007758EC" w:rsidRDefault="007758EC" w:rsidP="007758EC">
      <w:pPr>
        <w:pStyle w:val="ZPKTzmpktartykuempunktem"/>
      </w:pPr>
      <w:r>
        <w:t>1)</w:t>
      </w:r>
      <w:r>
        <w:tab/>
      </w:r>
      <w:r w:rsidRPr="007758EC">
        <w:t>nazwę</w:t>
      </w:r>
      <w:r w:rsidR="00A72299" w:rsidRPr="007758EC">
        <w:t xml:space="preserve"> i</w:t>
      </w:r>
      <w:r w:rsidR="00A72299">
        <w:t> </w:t>
      </w:r>
      <w:r w:rsidRPr="007758EC">
        <w:t>adres podmiotu udzielającego świadczeń zdrowotnych</w:t>
      </w:r>
      <w:r w:rsidR="00A72299" w:rsidRPr="007758EC">
        <w:t xml:space="preserve"> w</w:t>
      </w:r>
      <w:r w:rsidR="00A72299">
        <w:t> </w:t>
      </w:r>
      <w:r w:rsidRPr="007758EC">
        <w:t>innym państwie członkowskim Unii Europe</w:t>
      </w:r>
      <w:r w:rsidRPr="007758EC">
        <w:t>j</w:t>
      </w:r>
      <w:r w:rsidRPr="007758EC">
        <w:t>skiej lub państwie członkowskim Europejskiego Porozumienia</w:t>
      </w:r>
      <w:r w:rsidR="00A72299" w:rsidRPr="007758EC">
        <w:t xml:space="preserve"> o</w:t>
      </w:r>
      <w:r w:rsidR="00A72299">
        <w:t> </w:t>
      </w:r>
      <w:r w:rsidRPr="007758EC">
        <w:t>Wolnym Handlu (EFTA),</w:t>
      </w:r>
      <w:r w:rsidR="00A72299" w:rsidRPr="007758EC">
        <w:t xml:space="preserve"> w</w:t>
      </w:r>
      <w:r w:rsidR="00A72299">
        <w:t> </w:t>
      </w:r>
      <w:r w:rsidRPr="007758EC">
        <w:t>którym przebywa wnioskodawca;</w:t>
      </w:r>
    </w:p>
    <w:p w:rsidR="007758EC" w:rsidRPr="007758EC" w:rsidRDefault="007758EC" w:rsidP="007758EC">
      <w:pPr>
        <w:pStyle w:val="ZPKTzmpktartykuempunktem"/>
      </w:pPr>
      <w:r>
        <w:t>2)</w:t>
      </w:r>
      <w:r>
        <w:tab/>
      </w:r>
      <w:r w:rsidRPr="007758EC">
        <w:t>wskazanie miejsca leczenia</w:t>
      </w:r>
      <w:r w:rsidR="00A72299" w:rsidRPr="007758EC">
        <w:t xml:space="preserve"> w</w:t>
      </w:r>
      <w:r w:rsidR="00A72299">
        <w:t> </w:t>
      </w:r>
      <w:r w:rsidRPr="007758EC">
        <w:t>kraju, jeżeli wniosek dotyczy pokrycia kosztów transportu do miejsca leczenia.</w:t>
      </w:r>
    </w:p>
    <w:p w:rsidR="007758EC" w:rsidRPr="007758EC" w:rsidRDefault="007758EC" w:rsidP="007758EC">
      <w:pPr>
        <w:pStyle w:val="ZUSTzmustartykuempunktem"/>
      </w:pPr>
      <w:r>
        <w:t>9</w:t>
      </w:r>
      <w:r w:rsidRPr="007758EC">
        <w:t>.</w:t>
      </w:r>
      <w:r w:rsidR="00A72299">
        <w:t> </w:t>
      </w:r>
      <w:r w:rsidR="00A72299" w:rsidRPr="007758EC">
        <w:t>W</w:t>
      </w:r>
      <w:r w:rsidR="00A72299">
        <w:t> </w:t>
      </w:r>
      <w:r w:rsidRPr="007758EC">
        <w:t>przypadku gdy wnioskodawca przebywa</w:t>
      </w:r>
      <w:r w:rsidR="00A72299" w:rsidRPr="007758EC">
        <w:t xml:space="preserve"> w</w:t>
      </w:r>
      <w:r w:rsidR="00A72299">
        <w:t> </w:t>
      </w:r>
      <w:r w:rsidRPr="007758EC">
        <w:t>szpitalu na terytorium innego niż Rzeczpospolita Polska pa</w:t>
      </w:r>
      <w:r w:rsidRPr="007758EC">
        <w:t>ń</w:t>
      </w:r>
      <w:r w:rsidRPr="007758EC">
        <w:t>stwa członkowskiego Unii Europejskiej lub państwa członkowskiego Europejskiego Porozumienia</w:t>
      </w:r>
      <w:r w:rsidR="00A72299" w:rsidRPr="007758EC">
        <w:t xml:space="preserve"> o</w:t>
      </w:r>
      <w:r w:rsidR="00A72299">
        <w:t> </w:t>
      </w:r>
      <w:r w:rsidRPr="007758EC">
        <w:t>Wolnym Ha</w:t>
      </w:r>
      <w:r w:rsidRPr="007758EC">
        <w:t>n</w:t>
      </w:r>
      <w:r w:rsidRPr="007758EC">
        <w:t>dlu (EFTA), korzystając ze świadczeń udzielanych na podstawie przepisów</w:t>
      </w:r>
      <w:r w:rsidR="00A72299" w:rsidRPr="007758EC">
        <w:t xml:space="preserve"> o</w:t>
      </w:r>
      <w:r w:rsidR="00A72299">
        <w:t> </w:t>
      </w:r>
      <w:r w:rsidRPr="007758EC">
        <w:t>koordynacji, dyrektor właściwego o</w:t>
      </w:r>
      <w:r w:rsidRPr="007758EC">
        <w:t>d</w:t>
      </w:r>
      <w:r w:rsidRPr="007758EC">
        <w:t>działu wojewódzkiego Funduszu wydaje, na wniosek podmiotu uprawnionego,</w:t>
      </w:r>
      <w:r w:rsidR="00A72299" w:rsidRPr="007758EC">
        <w:t xml:space="preserve"> w</w:t>
      </w:r>
      <w:r w:rsidR="00A72299">
        <w:t> </w:t>
      </w:r>
      <w:r w:rsidRPr="007758EC">
        <w:t>drodze decyzji administracyjnej, zgodę na pokrycie kosztów transportu do miejsca dalszego leczenia</w:t>
      </w:r>
      <w:r w:rsidR="00A72299" w:rsidRPr="007758EC">
        <w:t xml:space="preserve"> w</w:t>
      </w:r>
      <w:r w:rsidR="00A72299">
        <w:t> </w:t>
      </w:r>
      <w:r w:rsidRPr="007758EC">
        <w:t>kraju – najtańszym środkiem transportu mo</w:t>
      </w:r>
      <w:r w:rsidRPr="007758EC">
        <w:t>ż</w:t>
      </w:r>
      <w:r w:rsidRPr="007758EC">
        <w:t>liwym do zastosowania</w:t>
      </w:r>
      <w:r w:rsidR="00A72299" w:rsidRPr="007758EC">
        <w:t xml:space="preserve"> w</w:t>
      </w:r>
      <w:r w:rsidR="00A72299">
        <w:t> </w:t>
      </w:r>
      <w:r w:rsidRPr="007758EC">
        <w:t>aktualnym stanie zdrowia wnioskodawcy, gdy przewidywane koszty dalszego leczenia za granicą przewyższają koszty transportu</w:t>
      </w:r>
      <w:r w:rsidR="00A72299" w:rsidRPr="007758EC">
        <w:t xml:space="preserve"> i</w:t>
      </w:r>
      <w:r w:rsidR="00A72299">
        <w:t> </w:t>
      </w:r>
      <w:r w:rsidRPr="007758EC">
        <w:t>leczenia</w:t>
      </w:r>
      <w:r w:rsidR="00A72299" w:rsidRPr="007758EC">
        <w:t xml:space="preserve"> w</w:t>
      </w:r>
      <w:r w:rsidR="00A72299">
        <w:t> </w:t>
      </w:r>
      <w:r w:rsidRPr="007758EC">
        <w:t>kraju.</w:t>
      </w:r>
    </w:p>
    <w:p w:rsidR="007758EC" w:rsidRPr="007758EC" w:rsidRDefault="007758EC" w:rsidP="007758EC">
      <w:pPr>
        <w:pStyle w:val="ZUSTzmustartykuempunktem"/>
      </w:pPr>
      <w:r>
        <w:t>10</w:t>
      </w:r>
      <w:r w:rsidRPr="007758EC">
        <w:t>.</w:t>
      </w:r>
      <w:r>
        <w:t> </w:t>
      </w:r>
      <w:r w:rsidRPr="007758EC">
        <w:t>Do wniosku,</w:t>
      </w:r>
      <w:r w:rsidR="00A72299" w:rsidRPr="007758EC">
        <w:t xml:space="preserve"> o</w:t>
      </w:r>
      <w:r w:rsidR="00A72299">
        <w:t> </w:t>
      </w:r>
      <w:r w:rsidRPr="007758EC">
        <w:t>którym mowa</w:t>
      </w:r>
      <w:r w:rsidR="00A72299" w:rsidRPr="007758EC">
        <w:t xml:space="preserve"> w</w:t>
      </w:r>
      <w:r w:rsidR="00A72299">
        <w:t> ust. </w:t>
      </w:r>
      <w:r w:rsidRPr="007758EC">
        <w:t>9, przepisy</w:t>
      </w:r>
      <w:r w:rsidR="00A72299">
        <w:t xml:space="preserve"> ust. </w:t>
      </w:r>
      <w:r w:rsidR="00A72299" w:rsidRPr="007758EC">
        <w:t>8</w:t>
      </w:r>
      <w:r w:rsidR="00A72299">
        <w:t> </w:t>
      </w:r>
      <w:r w:rsidRPr="007758EC">
        <w:t>stosuje się odpowiednio.</w:t>
      </w:r>
    </w:p>
    <w:p w:rsidR="007758EC" w:rsidRPr="007758EC" w:rsidRDefault="007758EC" w:rsidP="007758EC">
      <w:pPr>
        <w:pStyle w:val="ZUSTzmustartykuempunktem"/>
        <w:keepNext/>
      </w:pPr>
      <w:r w:rsidRPr="00F43DA5">
        <w:t>1</w:t>
      </w:r>
      <w:r w:rsidRPr="007758EC">
        <w:t>1.</w:t>
      </w:r>
      <w:r>
        <w:t> </w:t>
      </w:r>
      <w:r w:rsidRPr="007758EC">
        <w:t>Do wniosku,</w:t>
      </w:r>
      <w:r w:rsidR="00A72299" w:rsidRPr="007758EC">
        <w:t xml:space="preserve"> o</w:t>
      </w:r>
      <w:r w:rsidR="00A72299">
        <w:t> </w:t>
      </w:r>
      <w:r w:rsidRPr="007758EC">
        <w:t>którym mowa</w:t>
      </w:r>
      <w:r w:rsidR="00A72299" w:rsidRPr="007758EC">
        <w:t xml:space="preserve"> w</w:t>
      </w:r>
      <w:r w:rsidR="00A72299">
        <w:t> ust. </w:t>
      </w:r>
      <w:r w:rsidRPr="007758EC">
        <w:t>9, dołącza się:</w:t>
      </w:r>
    </w:p>
    <w:p w:rsidR="007758EC" w:rsidRPr="007758EC" w:rsidRDefault="007758EC" w:rsidP="007758EC">
      <w:pPr>
        <w:pStyle w:val="ZPKTzmpktartykuempunktem"/>
      </w:pPr>
      <w:r>
        <w:t>1)</w:t>
      </w:r>
      <w:r>
        <w:tab/>
      </w:r>
      <w:r w:rsidRPr="007758EC">
        <w:t>dokumentację sporządzoną przez szpital,</w:t>
      </w:r>
      <w:r w:rsidR="00A72299" w:rsidRPr="007758EC">
        <w:t xml:space="preserve"> o</w:t>
      </w:r>
      <w:r w:rsidR="00A72299">
        <w:t> </w:t>
      </w:r>
      <w:r w:rsidRPr="007758EC">
        <w:t>którym mowa</w:t>
      </w:r>
      <w:r w:rsidR="00A72299" w:rsidRPr="007758EC">
        <w:t xml:space="preserve"> w</w:t>
      </w:r>
      <w:r w:rsidR="00A72299">
        <w:t> ust. </w:t>
      </w:r>
      <w:r w:rsidRPr="007758EC">
        <w:t>9, zawierającą aktualne rozpoznanie kliniczne, opis aktualnego stanu zdrowia wnioskodawcy, określenie prawdopodobnego zakresu</w:t>
      </w:r>
      <w:r w:rsidR="00A72299" w:rsidRPr="007758EC">
        <w:t xml:space="preserve"> i</w:t>
      </w:r>
      <w:r w:rsidR="00A72299">
        <w:t> </w:t>
      </w:r>
      <w:r w:rsidRPr="007758EC">
        <w:t>czasu trwania dalszego leczenia oraz wskazanie środka transportu możliwego do zastosowania</w:t>
      </w:r>
      <w:r w:rsidR="00A72299" w:rsidRPr="007758EC">
        <w:t xml:space="preserve"> w</w:t>
      </w:r>
      <w:r w:rsidR="00A72299">
        <w:t> </w:t>
      </w:r>
      <w:r w:rsidRPr="007758EC">
        <w:t>aktualnym stanie zdrowia wniosk</w:t>
      </w:r>
      <w:r w:rsidRPr="007758EC">
        <w:t>o</w:t>
      </w:r>
      <w:r w:rsidRPr="007758EC">
        <w:t>dawcy;</w:t>
      </w:r>
    </w:p>
    <w:p w:rsidR="007758EC" w:rsidRPr="007758EC" w:rsidRDefault="007758EC" w:rsidP="007758EC">
      <w:pPr>
        <w:pStyle w:val="ZPKTzmpktartykuempunktem"/>
      </w:pPr>
      <w:r>
        <w:t>2)</w:t>
      </w:r>
      <w:r>
        <w:tab/>
      </w:r>
      <w:r w:rsidRPr="007758EC">
        <w:t>wstępny kosztorys dalszego leczenia sporządzony przez szpital,</w:t>
      </w:r>
      <w:r w:rsidR="00A72299" w:rsidRPr="007758EC">
        <w:t xml:space="preserve"> o</w:t>
      </w:r>
      <w:r w:rsidR="00A72299">
        <w:t> </w:t>
      </w:r>
      <w:r w:rsidRPr="007758EC">
        <w:t>którym mowa</w:t>
      </w:r>
      <w:r w:rsidR="00A72299" w:rsidRPr="007758EC">
        <w:t xml:space="preserve"> w</w:t>
      </w:r>
      <w:r w:rsidR="00A72299">
        <w:t> ust. </w:t>
      </w:r>
      <w:r w:rsidRPr="007758EC">
        <w:t>9;</w:t>
      </w:r>
    </w:p>
    <w:p w:rsidR="007758EC" w:rsidRPr="007758EC" w:rsidRDefault="007758EC" w:rsidP="007758EC">
      <w:pPr>
        <w:pStyle w:val="ZPKTzmpktartykuempunktem"/>
      </w:pPr>
      <w:r>
        <w:t>3)</w:t>
      </w:r>
      <w:r>
        <w:tab/>
      </w:r>
      <w:r w:rsidRPr="007758EC">
        <w:t>tłumaczenie na język polski dokumentów,</w:t>
      </w:r>
      <w:r w:rsidR="00A72299" w:rsidRPr="007758EC">
        <w:t xml:space="preserve"> o</w:t>
      </w:r>
      <w:r w:rsidR="00A72299">
        <w:t> </w:t>
      </w:r>
      <w:r w:rsidRPr="007758EC">
        <w:t>których mowa</w:t>
      </w:r>
      <w:r w:rsidR="00A72299" w:rsidRPr="007758EC">
        <w:t xml:space="preserve"> w</w:t>
      </w:r>
      <w:r w:rsidR="00A72299">
        <w:t> pkt </w:t>
      </w:r>
      <w:r w:rsidR="00A72299" w:rsidRPr="007758EC">
        <w:t>1</w:t>
      </w:r>
      <w:r w:rsidR="00A72299">
        <w:t xml:space="preserve"> i </w:t>
      </w:r>
      <w:r w:rsidRPr="007758EC">
        <w:t>2; tłumaczenie nie musi być sporządzone przez tłumacza przysięgłego.</w:t>
      </w:r>
    </w:p>
    <w:p w:rsidR="007758EC" w:rsidRPr="007758EC" w:rsidRDefault="007758EC" w:rsidP="007758EC">
      <w:pPr>
        <w:pStyle w:val="ZUSTzmustartykuempunktem"/>
      </w:pPr>
      <w:r w:rsidRPr="00F43DA5">
        <w:t>1</w:t>
      </w:r>
      <w:r w:rsidRPr="007758EC">
        <w:t>2.</w:t>
      </w:r>
      <w:r>
        <w:t> </w:t>
      </w:r>
      <w:r w:rsidRPr="007758EC">
        <w:t>Od decyzji odmawiających wydania zgód,</w:t>
      </w:r>
      <w:r w:rsidR="00A72299" w:rsidRPr="007758EC">
        <w:t xml:space="preserve"> o</w:t>
      </w:r>
      <w:r w:rsidR="00A72299">
        <w:t> </w:t>
      </w:r>
      <w:r w:rsidRPr="007758EC">
        <w:t>których mowa</w:t>
      </w:r>
      <w:r w:rsidR="00A72299" w:rsidRPr="007758EC">
        <w:t xml:space="preserve"> w</w:t>
      </w:r>
      <w:r w:rsidR="00A72299">
        <w:t> ust. </w:t>
      </w:r>
      <w:r w:rsidRPr="007758EC">
        <w:t xml:space="preserve">1, </w:t>
      </w:r>
      <w:r w:rsidR="00A72299" w:rsidRPr="007758EC">
        <w:t>2</w:t>
      </w:r>
      <w:r w:rsidR="00A72299">
        <w:t xml:space="preserve"> i </w:t>
      </w:r>
      <w:r w:rsidRPr="007758EC">
        <w:t>9, przysługuje odwołanie do Prez</w:t>
      </w:r>
      <w:r w:rsidRPr="007758EC">
        <w:t>e</w:t>
      </w:r>
      <w:r w:rsidRPr="007758EC">
        <w:t>sa Funduszu.</w:t>
      </w:r>
    </w:p>
    <w:p w:rsidR="007758EC" w:rsidRPr="007758EC" w:rsidRDefault="007758EC" w:rsidP="007758EC">
      <w:pPr>
        <w:pStyle w:val="ZARTzmartartykuempunktem"/>
      </w:pPr>
      <w:r w:rsidRPr="00653882">
        <w:t>Art.</w:t>
      </w:r>
      <w:r>
        <w:t> </w:t>
      </w:r>
      <w:r w:rsidRPr="00653882">
        <w:t>42j.</w:t>
      </w:r>
      <w:r>
        <w:t> </w:t>
      </w:r>
      <w:r w:rsidRPr="00653882">
        <w:t xml:space="preserve">1. Prezes </w:t>
      </w:r>
      <w:r w:rsidRPr="007758EC">
        <w:t>Funduszu może na wniosek wnioskodawcy, jego przedstawiciela ustawowego, małżonka, krewnego lub powinowatego do drugiego stopnia</w:t>
      </w:r>
      <w:r w:rsidR="00A72299" w:rsidRPr="007758EC">
        <w:t xml:space="preserve"> w</w:t>
      </w:r>
      <w:r w:rsidR="00A72299">
        <w:t> </w:t>
      </w:r>
      <w:r w:rsidRPr="007758EC">
        <w:t>linii prostej, osoby pozostającej we wspólnym pożyciu lub osoby upoważnionej przez wnioskodawcę,</w:t>
      </w:r>
      <w:r w:rsidR="00A72299" w:rsidRPr="007758EC">
        <w:t xml:space="preserve"> w</w:t>
      </w:r>
      <w:r w:rsidR="00A72299">
        <w:t> </w:t>
      </w:r>
      <w:r w:rsidRPr="007758EC">
        <w:t>drodze decyzji administracyjnej, skierować wnioskodawcę do przeprowadz</w:t>
      </w:r>
      <w:r w:rsidRPr="007758EC">
        <w:t>e</w:t>
      </w:r>
      <w:r w:rsidRPr="007758EC">
        <w:t>nia poza granicami kraju leczenia lub badań diagnostycznych, należących do świadczeń gwarantowanych, których aktualnie nie wykonuje się</w:t>
      </w:r>
      <w:r w:rsidR="00A72299" w:rsidRPr="007758EC">
        <w:t xml:space="preserve"> w</w:t>
      </w:r>
      <w:r w:rsidR="00A72299">
        <w:t> </w:t>
      </w:r>
      <w:r w:rsidRPr="007758EC">
        <w:t>kraju, kierując się niezbędnością udzielenia takiego świadczenia</w:t>
      </w:r>
      <w:r w:rsidR="00A72299" w:rsidRPr="007758EC">
        <w:t xml:space="preserve"> w</w:t>
      </w:r>
      <w:r w:rsidR="00A72299">
        <w:t> </w:t>
      </w:r>
      <w:r w:rsidRPr="007758EC">
        <w:t>celu ratowania życia lub poprawy stanu zdrowia wnioskodawcy.</w:t>
      </w:r>
    </w:p>
    <w:p w:rsidR="007758EC" w:rsidRPr="007758EC" w:rsidRDefault="007758EC" w:rsidP="007758EC">
      <w:pPr>
        <w:pStyle w:val="ZUSTzmustartykuempunktem"/>
      </w:pPr>
      <w:r w:rsidRPr="002E7AFD">
        <w:t>2.</w:t>
      </w:r>
      <w:r w:rsidR="00A72299">
        <w:t> </w:t>
      </w:r>
      <w:r w:rsidR="00A72299" w:rsidRPr="002E7AFD">
        <w:t>W</w:t>
      </w:r>
      <w:r w:rsidR="00A72299">
        <w:t> </w:t>
      </w:r>
      <w:r w:rsidRPr="002E7AFD">
        <w:t>przypadkach określonych</w:t>
      </w:r>
      <w:r w:rsidR="00A72299" w:rsidRPr="002E7AFD">
        <w:t xml:space="preserve"> w</w:t>
      </w:r>
      <w:r w:rsidR="00A72299">
        <w:t> ust. </w:t>
      </w:r>
      <w:r w:rsidR="00A72299" w:rsidRPr="002E7AFD">
        <w:t>1</w:t>
      </w:r>
      <w:r w:rsidR="00A72299">
        <w:t> </w:t>
      </w:r>
      <w:r w:rsidRPr="002E7AFD">
        <w:t>Prezes Funduszu może, na wniosek wnioskodawcy, jego przedstaw</w:t>
      </w:r>
      <w:r w:rsidRPr="002E7AFD">
        <w:t>i</w:t>
      </w:r>
      <w:r w:rsidRPr="002E7AFD">
        <w:t>ciela ustawowego</w:t>
      </w:r>
      <w:r w:rsidRPr="007758EC">
        <w:t>, małżonka, krewnego lub powinowatego do drugiego stopnia</w:t>
      </w:r>
      <w:r w:rsidR="00A72299" w:rsidRPr="007758EC">
        <w:t xml:space="preserve"> w</w:t>
      </w:r>
      <w:r w:rsidR="00A72299">
        <w:t> </w:t>
      </w:r>
      <w:r w:rsidRPr="007758EC">
        <w:t>linii prostej, osoby pozostającej we wspólnym pożyciu lub osoby upoważnionej przez wnioskodawcę,</w:t>
      </w:r>
      <w:r w:rsidR="00A72299" w:rsidRPr="007758EC">
        <w:t xml:space="preserve"> w</w:t>
      </w:r>
      <w:r w:rsidR="00A72299">
        <w:t> </w:t>
      </w:r>
      <w:r w:rsidRPr="007758EC">
        <w:t>drodze decyzji administracyjnej, wydać zgodę na pokrycie kosztów transportu do miejsca udzielenia świadczeń za granicą lub miejsca leczenia lub zamieszkania</w:t>
      </w:r>
      <w:r w:rsidR="00A72299" w:rsidRPr="007758EC">
        <w:t xml:space="preserve"> w</w:t>
      </w:r>
      <w:r w:rsidR="00A72299">
        <w:t> </w:t>
      </w:r>
      <w:r w:rsidRPr="007758EC">
        <w:t>kraju najtańszym środkiem komunikacji możliwym do zastosowania</w:t>
      </w:r>
      <w:r w:rsidR="00A72299" w:rsidRPr="007758EC">
        <w:t xml:space="preserve"> w</w:t>
      </w:r>
      <w:r w:rsidR="00A72299">
        <w:t> </w:t>
      </w:r>
      <w:r w:rsidRPr="007758EC">
        <w:t>aktualnym stanie zdrowia,</w:t>
      </w:r>
      <w:r w:rsidR="00A72299" w:rsidRPr="007758EC">
        <w:t xml:space="preserve"> w</w:t>
      </w:r>
      <w:r w:rsidR="00A72299">
        <w:t> </w:t>
      </w:r>
      <w:r w:rsidRPr="007758EC">
        <w:t>przypadkach uzasadnionych stanem zdrowia.</w:t>
      </w:r>
    </w:p>
    <w:p w:rsidR="007758EC" w:rsidRPr="007758EC" w:rsidRDefault="007758EC" w:rsidP="007758EC">
      <w:pPr>
        <w:pStyle w:val="ZUSTzmustartykuempunktem"/>
      </w:pPr>
      <w:r>
        <w:t>3. </w:t>
      </w:r>
      <w:r w:rsidRPr="007758EC">
        <w:t>Wniosek,</w:t>
      </w:r>
      <w:r w:rsidR="00A72299" w:rsidRPr="007758EC">
        <w:t xml:space="preserve"> o</w:t>
      </w:r>
      <w:r w:rsidR="00A72299">
        <w:t> </w:t>
      </w:r>
      <w:r w:rsidRPr="007758EC">
        <w:t>którym mowa</w:t>
      </w:r>
      <w:r w:rsidR="00A72299" w:rsidRPr="007758EC">
        <w:t xml:space="preserve"> w</w:t>
      </w:r>
      <w:r w:rsidR="00A72299">
        <w:t> ust. </w:t>
      </w:r>
      <w:r w:rsidRPr="007758EC">
        <w:t>1, wymaga,</w:t>
      </w:r>
      <w:r w:rsidR="00A72299" w:rsidRPr="007758EC">
        <w:t xml:space="preserve"> w</w:t>
      </w:r>
      <w:r w:rsidR="00A72299">
        <w:t> </w:t>
      </w:r>
      <w:r w:rsidRPr="007758EC">
        <w:t>odpowiedniej części, wypełnienia przez lekarza ubezpiecz</w:t>
      </w:r>
      <w:r w:rsidRPr="007758EC">
        <w:t>e</w:t>
      </w:r>
      <w:r w:rsidRPr="007758EC">
        <w:t>nia zdrowotnego posiadającego specjalizację II stopnia lub tytuł specjalisty</w:t>
      </w:r>
      <w:r w:rsidR="00A72299" w:rsidRPr="007758EC">
        <w:t xml:space="preserve"> w</w:t>
      </w:r>
      <w:r w:rsidR="00A72299">
        <w:t> </w:t>
      </w:r>
      <w:r w:rsidRPr="007758EC">
        <w:t>dziedzinie medycyny właściwej ze względu na zakres wnioskowanego leczenia lub badań diagnostycznych oraz tytuł naukowy profesora lub stopień n</w:t>
      </w:r>
      <w:r w:rsidRPr="007758EC">
        <w:t>a</w:t>
      </w:r>
      <w:r w:rsidRPr="007758EC">
        <w:t>ukowy doktora habilitowanego nauk medycznych.</w:t>
      </w:r>
    </w:p>
    <w:p w:rsidR="007758EC" w:rsidRPr="007758EC" w:rsidRDefault="007758EC" w:rsidP="007758EC">
      <w:pPr>
        <w:pStyle w:val="ZUSTzmustartykuempunktem"/>
        <w:keepNext/>
      </w:pPr>
      <w:r>
        <w:t>4</w:t>
      </w:r>
      <w:r w:rsidRPr="007758EC">
        <w:t>.</w:t>
      </w:r>
      <w:r>
        <w:t> </w:t>
      </w:r>
      <w:r w:rsidRPr="007758EC">
        <w:t>Wniosek,</w:t>
      </w:r>
      <w:r w:rsidR="00A72299" w:rsidRPr="007758EC">
        <w:t xml:space="preserve"> o</w:t>
      </w:r>
      <w:r w:rsidR="00A72299">
        <w:t> </w:t>
      </w:r>
      <w:r w:rsidRPr="007758EC">
        <w:t>którym mowa</w:t>
      </w:r>
      <w:r w:rsidR="00A72299" w:rsidRPr="007758EC">
        <w:t xml:space="preserve"> w</w:t>
      </w:r>
      <w:r w:rsidR="00A72299">
        <w:t> ust. </w:t>
      </w:r>
      <w:r w:rsidRPr="007758EC">
        <w:t>1, zawiera:</w:t>
      </w:r>
    </w:p>
    <w:p w:rsidR="007758EC" w:rsidRPr="007758EC" w:rsidRDefault="007758EC" w:rsidP="007758EC">
      <w:pPr>
        <w:pStyle w:val="ZPKTzmpktartykuempunktem"/>
        <w:keepNext/>
      </w:pPr>
      <w:r w:rsidRPr="00D05DCA">
        <w:t>1)</w:t>
      </w:r>
      <w:r>
        <w:tab/>
      </w:r>
      <w:r w:rsidRPr="007758EC">
        <w:t>w części wypełnianej przez wnioskodawcę, jego przedstawiciela ustawowego, małżonka, krewnego lub pow</w:t>
      </w:r>
      <w:r w:rsidRPr="007758EC">
        <w:t>i</w:t>
      </w:r>
      <w:r w:rsidRPr="007758EC">
        <w:t>nowatego do drugiego stopnia</w:t>
      </w:r>
      <w:r w:rsidR="00A72299" w:rsidRPr="007758EC">
        <w:t xml:space="preserve"> w</w:t>
      </w:r>
      <w:r w:rsidR="00A72299">
        <w:t> </w:t>
      </w:r>
      <w:r w:rsidRPr="007758EC">
        <w:t>linii prostej, osobę pozostającą we wspólnym pożyciu lub osobę upoważnioną przez wnioskodawcę:</w:t>
      </w:r>
    </w:p>
    <w:p w:rsidR="007758EC" w:rsidRPr="007758EC" w:rsidRDefault="007758EC" w:rsidP="007758EC">
      <w:pPr>
        <w:pStyle w:val="ZLITwPKTzmlitwpktartykuempunktem"/>
      </w:pPr>
      <w:r w:rsidRPr="00D05DCA">
        <w:t>a)</w:t>
      </w:r>
      <w:r>
        <w:tab/>
      </w:r>
      <w:r w:rsidRPr="00D05DCA">
        <w:t>imię</w:t>
      </w:r>
      <w:r w:rsidR="00A72299" w:rsidRPr="00D05DCA">
        <w:t xml:space="preserve"> i</w:t>
      </w:r>
      <w:r w:rsidR="00A72299">
        <w:t> </w:t>
      </w:r>
      <w:r w:rsidRPr="00D05DCA">
        <w:t>nazwisko, datę urodzenia, numer PESEL wniosk</w:t>
      </w:r>
      <w:r w:rsidRPr="007758EC">
        <w:t>odawcy,</w:t>
      </w:r>
      <w:r w:rsidR="00A72299" w:rsidRPr="007758EC">
        <w:t xml:space="preserve"> a</w:t>
      </w:r>
      <w:r w:rsidR="00A72299">
        <w:t> </w:t>
      </w:r>
      <w:r w:rsidR="00A72299" w:rsidRPr="007758EC">
        <w:t>w</w:t>
      </w:r>
      <w:r w:rsidR="00A72299">
        <w:t> </w:t>
      </w:r>
      <w:r w:rsidRPr="007758EC">
        <w:t>przypadku jego braku – numer dok</w:t>
      </w:r>
      <w:r w:rsidRPr="007758EC">
        <w:t>u</w:t>
      </w:r>
      <w:r w:rsidRPr="007758EC">
        <w:t>mentu potwierdzającego tożsamość,</w:t>
      </w:r>
    </w:p>
    <w:p w:rsidR="007758EC" w:rsidRPr="007758EC" w:rsidRDefault="007758EC" w:rsidP="007758EC">
      <w:pPr>
        <w:pStyle w:val="ZLITwPKTzmlitwpktartykuempunktem"/>
      </w:pPr>
      <w:r w:rsidRPr="00D05DCA">
        <w:t>b)</w:t>
      </w:r>
      <w:r>
        <w:tab/>
      </w:r>
      <w:r w:rsidRPr="00D05DCA">
        <w:t>adres miejsca zamieszkania oraz adres do korespondencji wnioskodawcy,</w:t>
      </w:r>
    </w:p>
    <w:p w:rsidR="007758EC" w:rsidRPr="007758EC" w:rsidRDefault="007758EC" w:rsidP="007758EC">
      <w:pPr>
        <w:pStyle w:val="ZLITwPKTzmlitwpktartykuempunktem"/>
      </w:pPr>
      <w:r w:rsidRPr="00D05DCA">
        <w:t>c)</w:t>
      </w:r>
      <w:r>
        <w:tab/>
      </w:r>
      <w:r w:rsidRPr="007758EC">
        <w:t>imię</w:t>
      </w:r>
      <w:r w:rsidR="00A72299" w:rsidRPr="007758EC">
        <w:t xml:space="preserve"> i</w:t>
      </w:r>
      <w:r w:rsidR="00A72299">
        <w:t> </w:t>
      </w:r>
      <w:r w:rsidRPr="007758EC">
        <w:t>nazwisko, datę urodzenia, numer PESEL przedstawiciela ustawowego wnioskodawcy, małżonka, krewnego lub powinowatego do drugiego stopnia</w:t>
      </w:r>
      <w:r w:rsidR="00A72299" w:rsidRPr="007758EC">
        <w:t xml:space="preserve"> w</w:t>
      </w:r>
      <w:r w:rsidR="00A72299">
        <w:t> </w:t>
      </w:r>
      <w:r w:rsidRPr="007758EC">
        <w:t>linii prostej, osoby pozostającej we wspólnym pożyciu lub osoby upoważnionej przez wnioskodawcę,</w:t>
      </w:r>
      <w:r w:rsidR="00A72299" w:rsidRPr="007758EC">
        <w:t xml:space="preserve"> a</w:t>
      </w:r>
      <w:r w:rsidR="00A72299">
        <w:t> </w:t>
      </w:r>
      <w:r w:rsidR="00A72299" w:rsidRPr="007758EC">
        <w:t>w</w:t>
      </w:r>
      <w:r w:rsidR="00A72299">
        <w:t> </w:t>
      </w:r>
      <w:r w:rsidRPr="007758EC">
        <w:t>przypadku jego braku – numer dokumentu potwierdz</w:t>
      </w:r>
      <w:r w:rsidRPr="007758EC">
        <w:t>a</w:t>
      </w:r>
      <w:r w:rsidRPr="007758EC">
        <w:t>jącego tożsamość, jeżeli wniosek składa przedstawiciel ustawowy, małżonek, krewny lub powinowaty do drugiego stopnia</w:t>
      </w:r>
      <w:r w:rsidR="00A72299" w:rsidRPr="007758EC">
        <w:t xml:space="preserve"> w</w:t>
      </w:r>
      <w:r w:rsidR="00A72299">
        <w:t> </w:t>
      </w:r>
      <w:r w:rsidRPr="007758EC">
        <w:t>linii prostej, osoba pozostająca we wspólnym pożyciu lub osoba upoważniona przez wnioskodawcę,</w:t>
      </w:r>
    </w:p>
    <w:p w:rsidR="007758EC" w:rsidRPr="007758EC" w:rsidRDefault="007758EC" w:rsidP="007758EC">
      <w:pPr>
        <w:pStyle w:val="ZLITwPKTzmlitwpktartykuempunktem"/>
      </w:pPr>
      <w:r w:rsidRPr="007758EC">
        <w:t>d)</w:t>
      </w:r>
      <w:r>
        <w:tab/>
      </w:r>
      <w:r w:rsidRPr="007758EC">
        <w:t>adres miejsca zamieszkania oraz adres do korespondencji przedstawiciela ustawowego wnioskodawcy, małżonka, krewnego lub powinowatego do drugiego stopnia</w:t>
      </w:r>
      <w:r w:rsidR="00A72299" w:rsidRPr="007758EC">
        <w:t xml:space="preserve"> w</w:t>
      </w:r>
      <w:r w:rsidR="00A72299">
        <w:t> </w:t>
      </w:r>
      <w:r w:rsidRPr="007758EC">
        <w:t>linii prostej, osoby pozostającej we wspó</w:t>
      </w:r>
      <w:r w:rsidRPr="007758EC">
        <w:t>l</w:t>
      </w:r>
      <w:r w:rsidRPr="007758EC">
        <w:t>nym pożyciu lub osoby upoważnionej przez wnioskodawcę, jeżeli wniosek składa przedstawiciel ustaw</w:t>
      </w:r>
      <w:r w:rsidRPr="007758EC">
        <w:t>o</w:t>
      </w:r>
      <w:r w:rsidRPr="007758EC">
        <w:t>wy, małżonek, krewny lub powinowaty do drugiego stopnia</w:t>
      </w:r>
      <w:r w:rsidR="00A72299" w:rsidRPr="007758EC">
        <w:t xml:space="preserve"> w</w:t>
      </w:r>
      <w:r w:rsidR="00A72299">
        <w:t> </w:t>
      </w:r>
      <w:r w:rsidRPr="007758EC">
        <w:t>linii prostej, osoba pozostająca we wspó</w:t>
      </w:r>
      <w:r w:rsidRPr="007758EC">
        <w:t>l</w:t>
      </w:r>
      <w:r w:rsidRPr="007758EC">
        <w:t>nym pożyciu lub osoba upoważniona przez wnioskodawcę,</w:t>
      </w:r>
    </w:p>
    <w:p w:rsidR="007758EC" w:rsidRPr="007758EC" w:rsidRDefault="007758EC" w:rsidP="007758EC">
      <w:pPr>
        <w:pStyle w:val="ZLITwPKTzmlitwpktartykuempunktem"/>
      </w:pPr>
      <w:r w:rsidRPr="007758EC">
        <w:t>e)</w:t>
      </w:r>
      <w:r>
        <w:tab/>
      </w:r>
      <w:r w:rsidRPr="007758EC">
        <w:t>numer telefonu lub adres poczty elektronicznej wnioskodawcy, jego przedstawiciela ustawowego, małżo</w:t>
      </w:r>
      <w:r w:rsidRPr="007758EC">
        <w:t>n</w:t>
      </w:r>
      <w:r w:rsidRPr="007758EC">
        <w:t>ka, krewnego lub powinowatego do drugiego stopnia</w:t>
      </w:r>
      <w:r w:rsidR="00A72299" w:rsidRPr="007758EC">
        <w:t xml:space="preserve"> w</w:t>
      </w:r>
      <w:r w:rsidR="00A72299">
        <w:t> </w:t>
      </w:r>
      <w:r w:rsidRPr="007758EC">
        <w:t>linii prostej, osoby pozostającej we wspólnym p</w:t>
      </w:r>
      <w:r w:rsidRPr="007758EC">
        <w:t>o</w:t>
      </w:r>
      <w:r w:rsidRPr="007758EC">
        <w:t>życiu lub osoby upoważnionej przez wnioskodawcę, jeżeli posiada,</w:t>
      </w:r>
    </w:p>
    <w:p w:rsidR="007758EC" w:rsidRPr="007758EC" w:rsidRDefault="007758EC" w:rsidP="007758EC">
      <w:pPr>
        <w:pStyle w:val="ZLITwPKTzmlitwpktartykuempunktem"/>
      </w:pPr>
      <w:r w:rsidRPr="00D05DCA">
        <w:t>f)</w:t>
      </w:r>
      <w:r>
        <w:tab/>
      </w:r>
      <w:r w:rsidRPr="00D05DCA">
        <w:t>oświadczenie, złożone pod rygorem odpowiedzialności ka</w:t>
      </w:r>
      <w:r w:rsidRPr="007758EC">
        <w:t>rnej</w:t>
      </w:r>
      <w:r w:rsidR="00A72299" w:rsidRPr="007758EC">
        <w:t xml:space="preserve"> z</w:t>
      </w:r>
      <w:r w:rsidR="00A72299">
        <w:t> art. </w:t>
      </w:r>
      <w:r w:rsidRPr="007758EC">
        <w:t>23</w:t>
      </w:r>
      <w:r w:rsidR="00A72299" w:rsidRPr="007758EC">
        <w:t>3</w:t>
      </w:r>
      <w:r w:rsidR="00A72299">
        <w:t xml:space="preserve"> § </w:t>
      </w:r>
      <w:r w:rsidR="00A72299" w:rsidRPr="007758EC">
        <w:t>1</w:t>
      </w:r>
      <w:r w:rsidR="00A72299">
        <w:t xml:space="preserve"> i </w:t>
      </w:r>
      <w:r w:rsidR="00A72299" w:rsidRPr="007758EC">
        <w:t>2</w:t>
      </w:r>
      <w:r w:rsidR="00A72299">
        <w:t> </w:t>
      </w:r>
      <w:r w:rsidRPr="007758EC">
        <w:t>Kodeksu karnego, że dane zawarte we wniosku są zgodne ze stanem faktycznym;</w:t>
      </w:r>
    </w:p>
    <w:p w:rsidR="007758EC" w:rsidRPr="007758EC" w:rsidRDefault="007758EC" w:rsidP="007758EC">
      <w:pPr>
        <w:pStyle w:val="ZPKTzmpktartykuempunktem"/>
        <w:keepNext/>
      </w:pPr>
      <w:r>
        <w:t>2)</w:t>
      </w:r>
      <w:r>
        <w:tab/>
      </w:r>
      <w:r w:rsidRPr="007758EC">
        <w:t>w części wypełnianej przez lekarza,</w:t>
      </w:r>
      <w:r w:rsidR="00A72299" w:rsidRPr="007758EC">
        <w:t xml:space="preserve"> o</w:t>
      </w:r>
      <w:r w:rsidR="00A72299">
        <w:t> </w:t>
      </w:r>
      <w:r w:rsidRPr="007758EC">
        <w:t>którym mowa</w:t>
      </w:r>
      <w:r w:rsidR="00A72299" w:rsidRPr="007758EC">
        <w:t xml:space="preserve"> w</w:t>
      </w:r>
      <w:r w:rsidR="00A72299">
        <w:t> ust. </w:t>
      </w:r>
      <w:r w:rsidRPr="007758EC">
        <w:t>3:</w:t>
      </w:r>
    </w:p>
    <w:p w:rsidR="007758EC" w:rsidRPr="007758EC" w:rsidRDefault="007758EC" w:rsidP="007758EC">
      <w:pPr>
        <w:pStyle w:val="ZLITwPKTzmlitwpktartykuempunktem"/>
      </w:pPr>
      <w:r>
        <w:t>a)</w:t>
      </w:r>
      <w:r>
        <w:tab/>
      </w:r>
      <w:r w:rsidRPr="007758EC">
        <w:t>imię</w:t>
      </w:r>
      <w:r w:rsidR="00A72299" w:rsidRPr="007758EC">
        <w:t xml:space="preserve"> i</w:t>
      </w:r>
      <w:r w:rsidR="00A72299">
        <w:t> </w:t>
      </w:r>
      <w:r w:rsidRPr="007758EC">
        <w:t>nazwisko lekarza wypełniającego wniosek,</w:t>
      </w:r>
    </w:p>
    <w:p w:rsidR="007758EC" w:rsidRPr="007758EC" w:rsidRDefault="007758EC" w:rsidP="007758EC">
      <w:pPr>
        <w:pStyle w:val="ZLITwPKTzmlitwpktartykuempunktem"/>
      </w:pPr>
      <w:r>
        <w:t>b)</w:t>
      </w:r>
      <w:r>
        <w:tab/>
      </w:r>
      <w:r w:rsidRPr="007758EC">
        <w:t>pieczęć lekarza wypełniającego wniosek zawierającą numer prawa wykonywania zawodu oraz tytuł lub stopień naukowy,</w:t>
      </w:r>
    </w:p>
    <w:p w:rsidR="007758EC" w:rsidRPr="007758EC" w:rsidRDefault="007758EC" w:rsidP="007758EC">
      <w:pPr>
        <w:pStyle w:val="ZLITwPKTzmlitwpktartykuempunktem"/>
      </w:pPr>
      <w:r>
        <w:t>c)</w:t>
      </w:r>
      <w:r>
        <w:tab/>
      </w:r>
      <w:r w:rsidRPr="007758EC">
        <w:t>pieczęć świadczeniodawcy, u którego lekarz wypełniający wniosek udziela świadczeń opieki zdrowotnej,</w:t>
      </w:r>
    </w:p>
    <w:p w:rsidR="007758EC" w:rsidRPr="007758EC" w:rsidRDefault="007758EC" w:rsidP="007758EC">
      <w:pPr>
        <w:pStyle w:val="ZLITwPKTzmlitwpktartykuempunktem"/>
      </w:pPr>
      <w:r>
        <w:t>d)</w:t>
      </w:r>
      <w:r>
        <w:tab/>
      </w:r>
      <w:r w:rsidRPr="007758EC">
        <w:t>rozpoznanie kliniczne dotyczące problemu zdrowotnego, stanowiącego przyczynę złożenia wniosku, oraz rozpoznania współistniejące,</w:t>
      </w:r>
      <w:r w:rsidR="00A72299" w:rsidRPr="007758EC">
        <w:t xml:space="preserve"> z</w:t>
      </w:r>
      <w:r w:rsidR="00A72299">
        <w:t> </w:t>
      </w:r>
      <w:r w:rsidRPr="007758EC">
        <w:t>zastosowaniem Międzynarodowej Statystycznej Klasyfikacji Chorób</w:t>
      </w:r>
      <w:r w:rsidR="00A72299" w:rsidRPr="007758EC">
        <w:t xml:space="preserve"> i</w:t>
      </w:r>
      <w:r w:rsidR="00A72299">
        <w:t> </w:t>
      </w:r>
      <w:r w:rsidRPr="007758EC">
        <w:t>Problemów Zdrowotnych ICD</w:t>
      </w:r>
      <w:r w:rsidR="00A72299">
        <w:softHyphen/>
      </w:r>
      <w:r w:rsidR="00A72299">
        <w:noBreakHyphen/>
      </w:r>
      <w:r w:rsidRPr="007758EC">
        <w:t>10,</w:t>
      </w:r>
    </w:p>
    <w:p w:rsidR="007758EC" w:rsidRPr="007758EC" w:rsidRDefault="007758EC" w:rsidP="007758EC">
      <w:pPr>
        <w:pStyle w:val="ZLITwPKTzmlitwpktartykuempunktem"/>
      </w:pPr>
      <w:r>
        <w:t>e)</w:t>
      </w:r>
      <w:r>
        <w:tab/>
      </w:r>
      <w:r w:rsidRPr="007758EC">
        <w:t>informację</w:t>
      </w:r>
      <w:r w:rsidR="00A72299" w:rsidRPr="007758EC">
        <w:t xml:space="preserve"> o</w:t>
      </w:r>
      <w:r w:rsidR="00A72299">
        <w:t> </w:t>
      </w:r>
      <w:r w:rsidRPr="007758EC">
        <w:t>dotychczasowym przebiegu choroby</w:t>
      </w:r>
      <w:r w:rsidR="00A72299" w:rsidRPr="007758EC">
        <w:t xml:space="preserve"> i</w:t>
      </w:r>
      <w:r w:rsidR="00A72299">
        <w:t> </w:t>
      </w:r>
      <w:r w:rsidRPr="007758EC">
        <w:t>zastosowanym leczeniu,</w:t>
      </w:r>
    </w:p>
    <w:p w:rsidR="007758EC" w:rsidRPr="007758EC" w:rsidRDefault="007758EC" w:rsidP="007758EC">
      <w:pPr>
        <w:pStyle w:val="ZLITwPKTzmlitwpktartykuempunktem"/>
      </w:pPr>
      <w:r>
        <w:t>f)</w:t>
      </w:r>
      <w:r>
        <w:tab/>
      </w:r>
      <w:r w:rsidRPr="007758EC">
        <w:t>prognozę prawdopodobnego dalszego przebiegu choroby,</w:t>
      </w:r>
    </w:p>
    <w:p w:rsidR="007758EC" w:rsidRPr="007758EC" w:rsidRDefault="007758EC" w:rsidP="007758EC">
      <w:pPr>
        <w:pStyle w:val="ZLITwPKTzmlitwpktartykuempunktem"/>
      </w:pPr>
      <w:r>
        <w:t>g)</w:t>
      </w:r>
      <w:r>
        <w:tab/>
      </w:r>
      <w:r w:rsidRPr="007758EC">
        <w:t>wskazanie szczegółowego zakresu leczenia lub badań diagnostycznych, których dotyczy wniosek,</w:t>
      </w:r>
    </w:p>
    <w:p w:rsidR="007758EC" w:rsidRPr="007758EC" w:rsidRDefault="007758EC" w:rsidP="007758EC">
      <w:pPr>
        <w:pStyle w:val="ZLITwPKTzmlitwpktartykuempunktem"/>
      </w:pPr>
      <w:r>
        <w:t>h)</w:t>
      </w:r>
      <w:r>
        <w:tab/>
      </w:r>
      <w:r w:rsidRPr="007758EC">
        <w:t>wskazanie zagranicznego podmiotu udzielającego świadczeń zdrowotnych,</w:t>
      </w:r>
      <w:r w:rsidR="00A72299" w:rsidRPr="007758EC">
        <w:t xml:space="preserve"> w</w:t>
      </w:r>
      <w:r w:rsidR="00A72299">
        <w:t> </w:t>
      </w:r>
      <w:r w:rsidRPr="007758EC">
        <w:t>którym mają zostać udziel</w:t>
      </w:r>
      <w:r w:rsidRPr="007758EC">
        <w:t>o</w:t>
      </w:r>
      <w:r w:rsidRPr="007758EC">
        <w:t>ne świadczenia opieki zdrowotnej, których dotyczy wniosek, wraz</w:t>
      </w:r>
      <w:r w:rsidR="00A72299" w:rsidRPr="007758EC">
        <w:t xml:space="preserve"> z</w:t>
      </w:r>
      <w:r w:rsidR="00A72299">
        <w:t> </w:t>
      </w:r>
      <w:r w:rsidRPr="007758EC">
        <w:t>uzasadnieniem,</w:t>
      </w:r>
    </w:p>
    <w:p w:rsidR="007758EC" w:rsidRPr="007758EC" w:rsidRDefault="007758EC" w:rsidP="007758EC">
      <w:pPr>
        <w:pStyle w:val="ZLITwPKTzmlitwpktartykuempunktem"/>
      </w:pPr>
      <w:r>
        <w:t>i)</w:t>
      </w:r>
      <w:r>
        <w:tab/>
      </w:r>
      <w:r w:rsidRPr="007758EC">
        <w:t>uzasadnienie wniosku,</w:t>
      </w:r>
    </w:p>
    <w:p w:rsidR="007758EC" w:rsidRPr="007758EC" w:rsidRDefault="007758EC" w:rsidP="007758EC">
      <w:pPr>
        <w:pStyle w:val="ZLITwPKTzmlitwpktartykuempunktem"/>
      </w:pPr>
      <w:r>
        <w:t>j)</w:t>
      </w:r>
      <w:r>
        <w:tab/>
      </w:r>
      <w:r w:rsidRPr="007758EC">
        <w:t>spis załączników do wniosku.</w:t>
      </w:r>
    </w:p>
    <w:p w:rsidR="007758EC" w:rsidRPr="007758EC" w:rsidRDefault="007758EC" w:rsidP="007758EC">
      <w:pPr>
        <w:pStyle w:val="ZUSTzmustartykuempunktem"/>
      </w:pPr>
      <w:r>
        <w:t>5. Do wniosku,</w:t>
      </w:r>
      <w:r w:rsidR="00A72299">
        <w:t xml:space="preserve"> o </w:t>
      </w:r>
      <w:r>
        <w:t>którym mowa</w:t>
      </w:r>
      <w:r w:rsidR="00A72299">
        <w:t xml:space="preserve"> w ust. </w:t>
      </w:r>
      <w:r w:rsidRPr="007758EC">
        <w:t>2, przepisy</w:t>
      </w:r>
      <w:r w:rsidR="00A72299">
        <w:t xml:space="preserve"> art. </w:t>
      </w:r>
      <w:r w:rsidRPr="007758EC">
        <w:t>42i</w:t>
      </w:r>
      <w:r w:rsidR="00A72299">
        <w:t xml:space="preserve"> ust. </w:t>
      </w:r>
      <w:r w:rsidR="00A72299" w:rsidRPr="007758EC">
        <w:t>7</w:t>
      </w:r>
      <w:r w:rsidR="00A72299">
        <w:t xml:space="preserve"> i </w:t>
      </w:r>
      <w:r w:rsidR="00A72299" w:rsidRPr="007758EC">
        <w:t>8</w:t>
      </w:r>
      <w:r w:rsidR="00A72299">
        <w:t> </w:t>
      </w:r>
      <w:r w:rsidRPr="007758EC">
        <w:t>stosuje się odpowiednio.</w:t>
      </w:r>
    </w:p>
    <w:p w:rsidR="007758EC" w:rsidRPr="007758EC" w:rsidRDefault="007758EC" w:rsidP="007758EC">
      <w:pPr>
        <w:pStyle w:val="ZUSTzmustartykuempunktem"/>
      </w:pPr>
      <w:r>
        <w:t>6</w:t>
      </w:r>
      <w:r w:rsidRPr="007758EC">
        <w:t>.</w:t>
      </w:r>
      <w:r>
        <w:t> </w:t>
      </w:r>
      <w:r w:rsidRPr="007758EC">
        <w:t>Podstawą rozpatrzenia wniosku,</w:t>
      </w:r>
      <w:r w:rsidR="00A72299" w:rsidRPr="007758EC">
        <w:t xml:space="preserve"> o</w:t>
      </w:r>
      <w:r w:rsidR="00A72299">
        <w:t> </w:t>
      </w:r>
      <w:r w:rsidRPr="007758EC">
        <w:t>którym mowa</w:t>
      </w:r>
      <w:r w:rsidR="00A72299" w:rsidRPr="007758EC">
        <w:t xml:space="preserve"> w</w:t>
      </w:r>
      <w:r w:rsidR="00A72299">
        <w:t> ust. </w:t>
      </w:r>
      <w:r w:rsidRPr="007758EC">
        <w:t>1, jest dokumentacja medyczna.</w:t>
      </w:r>
      <w:r w:rsidR="00A72299" w:rsidRPr="007758EC">
        <w:t xml:space="preserve"> W</w:t>
      </w:r>
      <w:r w:rsidR="00A72299">
        <w:t> </w:t>
      </w:r>
      <w:r w:rsidRPr="007758EC">
        <w:t>przypadku d</w:t>
      </w:r>
      <w:r w:rsidRPr="007758EC">
        <w:t>o</w:t>
      </w:r>
      <w:r w:rsidRPr="007758EC">
        <w:t>kumentacji medycznej sporządzonej</w:t>
      </w:r>
      <w:r w:rsidR="00A72299" w:rsidRPr="007758EC">
        <w:t xml:space="preserve"> w</w:t>
      </w:r>
      <w:r w:rsidR="00A72299">
        <w:t> </w:t>
      </w:r>
      <w:r w:rsidRPr="007758EC">
        <w:t>języku obcym, do wniosku dołącza się tłumaczenie tej dokumentacji na język polski. Tłumaczenie nie musi być sporządzone przez tłumacza przysięgłego.</w:t>
      </w:r>
    </w:p>
    <w:p w:rsidR="007758EC" w:rsidRPr="007758EC" w:rsidRDefault="007758EC" w:rsidP="007758EC">
      <w:pPr>
        <w:pStyle w:val="ZUSTzmustartykuempunktem"/>
      </w:pPr>
      <w:r>
        <w:t>7</w:t>
      </w:r>
      <w:r w:rsidRPr="007758EC">
        <w:t>.</w:t>
      </w:r>
      <w:r>
        <w:t> </w:t>
      </w:r>
      <w:r w:rsidRPr="007758EC">
        <w:t>Decyzje</w:t>
      </w:r>
      <w:r w:rsidR="00A72299" w:rsidRPr="007758EC">
        <w:t xml:space="preserve"> w</w:t>
      </w:r>
      <w:r w:rsidR="00A72299">
        <w:t> </w:t>
      </w:r>
      <w:r w:rsidRPr="007758EC">
        <w:t>sprawach,</w:t>
      </w:r>
      <w:r w:rsidR="00A72299" w:rsidRPr="007758EC">
        <w:t xml:space="preserve"> o</w:t>
      </w:r>
      <w:r w:rsidR="00A72299">
        <w:t> </w:t>
      </w:r>
      <w:r w:rsidRPr="007758EC">
        <w:t>których mowa</w:t>
      </w:r>
      <w:r w:rsidR="00A72299" w:rsidRPr="007758EC">
        <w:t xml:space="preserve"> w</w:t>
      </w:r>
      <w:r w:rsidR="00A72299">
        <w:t> ust. </w:t>
      </w:r>
      <w:r w:rsidR="00A72299" w:rsidRPr="007758EC">
        <w:t>1</w:t>
      </w:r>
      <w:r w:rsidR="00A72299">
        <w:t xml:space="preserve"> i </w:t>
      </w:r>
      <w:r w:rsidRPr="007758EC">
        <w:t>2, są ostateczne. Od tych decyzji przysługuje skarga do sądu administracyjnego.</w:t>
      </w:r>
    </w:p>
    <w:p w:rsidR="007758EC" w:rsidRPr="007758EC" w:rsidRDefault="007758EC" w:rsidP="007758EC">
      <w:pPr>
        <w:pStyle w:val="ZUSTzmustartykuempunktem"/>
      </w:pPr>
      <w:r>
        <w:t>8</w:t>
      </w:r>
      <w:r w:rsidRPr="007758EC">
        <w:t>.</w:t>
      </w:r>
      <w:r>
        <w:t> </w:t>
      </w:r>
      <w:r w:rsidRPr="007758EC">
        <w:t>Koszty wynikające</w:t>
      </w:r>
      <w:r w:rsidR="00A72299" w:rsidRPr="007758EC">
        <w:t xml:space="preserve"> z</w:t>
      </w:r>
      <w:r w:rsidR="00A72299">
        <w:t> ust. </w:t>
      </w:r>
      <w:r w:rsidR="00A72299" w:rsidRPr="007758EC">
        <w:t>1</w:t>
      </w:r>
      <w:r w:rsidR="00A72299">
        <w:t xml:space="preserve"> i </w:t>
      </w:r>
      <w:r w:rsidR="00A72299" w:rsidRPr="007758EC">
        <w:t>2</w:t>
      </w:r>
      <w:r w:rsidR="00A72299">
        <w:t> </w:t>
      </w:r>
      <w:r w:rsidRPr="007758EC">
        <w:t>są finansowane</w:t>
      </w:r>
      <w:r w:rsidR="00A72299" w:rsidRPr="007758EC">
        <w:t xml:space="preserve"> z</w:t>
      </w:r>
      <w:r w:rsidR="00A72299">
        <w:t> </w:t>
      </w:r>
      <w:r w:rsidRPr="007758EC">
        <w:t>budżetu państwa,</w:t>
      </w:r>
      <w:r w:rsidR="00A72299" w:rsidRPr="007758EC">
        <w:t xml:space="preserve"> z</w:t>
      </w:r>
      <w:r w:rsidR="00A72299">
        <w:t> </w:t>
      </w:r>
      <w:r w:rsidRPr="007758EC">
        <w:t>części pozostającej</w:t>
      </w:r>
      <w:r w:rsidR="00A72299" w:rsidRPr="007758EC">
        <w:t xml:space="preserve"> w</w:t>
      </w:r>
      <w:r w:rsidR="00A72299">
        <w:t> </w:t>
      </w:r>
      <w:r w:rsidRPr="007758EC">
        <w:t>dyspozycji min</w:t>
      </w:r>
      <w:r w:rsidRPr="007758EC">
        <w:t>i</w:t>
      </w:r>
      <w:r w:rsidRPr="007758EC">
        <w:t>stra właściwego do spraw zdrowia.</w:t>
      </w:r>
    </w:p>
    <w:p w:rsidR="007758EC" w:rsidRPr="007758EC" w:rsidRDefault="007758EC" w:rsidP="007758EC">
      <w:pPr>
        <w:pStyle w:val="ZARTzmartartykuempunktem"/>
      </w:pPr>
      <w:r w:rsidRPr="00F43DA5">
        <w:t>Art.</w:t>
      </w:r>
      <w:r>
        <w:t> </w:t>
      </w:r>
      <w:r w:rsidRPr="007758EC">
        <w:t>42k.</w:t>
      </w:r>
      <w:r>
        <w:t> </w:t>
      </w:r>
      <w:r w:rsidRPr="007758EC">
        <w:t>1. Minister właściwy do spraw zdrowia, po zasięgnięciu opinii Naczelnej Rady Lekarskiej, określi,</w:t>
      </w:r>
      <w:r w:rsidR="00A72299" w:rsidRPr="007758EC">
        <w:t xml:space="preserve"> w</w:t>
      </w:r>
      <w:r w:rsidR="00A72299">
        <w:t> </w:t>
      </w:r>
      <w:r w:rsidRPr="007758EC">
        <w:t>drodze rozporządzenia, sposób</w:t>
      </w:r>
      <w:r w:rsidR="00A72299" w:rsidRPr="007758EC">
        <w:t xml:space="preserve"> i</w:t>
      </w:r>
      <w:r w:rsidR="00A72299">
        <w:t> </w:t>
      </w:r>
      <w:r w:rsidRPr="007758EC">
        <w:t>kryteria ustalania dopuszczalnego czasu oczekiwania na wybrane zakresy świa</w:t>
      </w:r>
      <w:r w:rsidRPr="007758EC">
        <w:t>d</w:t>
      </w:r>
      <w:r w:rsidRPr="007758EC">
        <w:t>czeń opieki zdrowotnej, uwzględniając aktualną, opartą na potwierdzonych dowodach naukowych wiedzę</w:t>
      </w:r>
      <w:r w:rsidR="00A72299" w:rsidRPr="007758EC">
        <w:t xml:space="preserve"> i</w:t>
      </w:r>
      <w:r w:rsidR="00A72299">
        <w:t> </w:t>
      </w:r>
      <w:r w:rsidRPr="007758EC">
        <w:t>praktykę medyczną oraz kierując się potrzebą właściwej realizacji przepisów</w:t>
      </w:r>
      <w:r w:rsidR="00A72299" w:rsidRPr="007758EC">
        <w:t xml:space="preserve"> o</w:t>
      </w:r>
      <w:r w:rsidR="00A72299">
        <w:t> </w:t>
      </w:r>
      <w:r w:rsidRPr="007758EC">
        <w:t>koordynacji.</w:t>
      </w:r>
    </w:p>
    <w:p w:rsidR="007758EC" w:rsidRPr="007758EC" w:rsidRDefault="007758EC" w:rsidP="007758EC">
      <w:pPr>
        <w:pStyle w:val="ZUSTzmustartykuempunktem"/>
        <w:keepNext/>
      </w:pPr>
      <w:r w:rsidRPr="00F43DA5">
        <w:t>2.</w:t>
      </w:r>
      <w:r>
        <w:t> </w:t>
      </w:r>
      <w:r w:rsidRPr="007758EC">
        <w:t>Minister właściwy do spraw zdrowia określi,</w:t>
      </w:r>
      <w:r w:rsidR="00A72299" w:rsidRPr="007758EC">
        <w:t xml:space="preserve"> w</w:t>
      </w:r>
      <w:r w:rsidR="00A72299">
        <w:t> </w:t>
      </w:r>
      <w:r w:rsidRPr="007758EC">
        <w:t>drodze rozporządzenia:</w:t>
      </w:r>
    </w:p>
    <w:p w:rsidR="007758EC" w:rsidRPr="007758EC" w:rsidRDefault="007758EC" w:rsidP="007758EC">
      <w:pPr>
        <w:pStyle w:val="ZPKTzmpktartykuempunktem"/>
      </w:pPr>
      <w:r>
        <w:t>1)</w:t>
      </w:r>
      <w:r>
        <w:tab/>
      </w:r>
      <w:r w:rsidRPr="007758EC">
        <w:t>tryb składania</w:t>
      </w:r>
      <w:r w:rsidR="00A72299" w:rsidRPr="007758EC">
        <w:t xml:space="preserve"> i</w:t>
      </w:r>
      <w:r w:rsidR="00A72299">
        <w:t> </w:t>
      </w:r>
      <w:r w:rsidRPr="007758EC">
        <w:t>rozpatrywania wniosków,</w:t>
      </w:r>
      <w:r w:rsidR="00A72299" w:rsidRPr="007758EC">
        <w:t xml:space="preserve"> o</w:t>
      </w:r>
      <w:r w:rsidR="00A72299">
        <w:t> </w:t>
      </w:r>
      <w:r w:rsidRPr="007758EC">
        <w:t>których mowa</w:t>
      </w:r>
      <w:r w:rsidR="00A72299" w:rsidRPr="007758EC">
        <w:t xml:space="preserve"> w</w:t>
      </w:r>
      <w:r w:rsidR="00A72299">
        <w:t> art. </w:t>
      </w:r>
      <w:smartTag w:uri="urn:schemas-microsoft-com:office:smarttags" w:element="metricconverter">
        <w:smartTagPr>
          <w:attr w:name="ProductID" w:val="42f"/>
        </w:smartTagPr>
        <w:r w:rsidRPr="007758EC">
          <w:t>42f</w:t>
        </w:r>
      </w:smartTag>
      <w:r w:rsidR="00A72299">
        <w:t xml:space="preserve"> ust. </w:t>
      </w:r>
      <w:r w:rsidRPr="007758EC">
        <w:t>1,</w:t>
      </w:r>
      <w:r w:rsidR="00A72299">
        <w:t xml:space="preserve"> art. </w:t>
      </w:r>
      <w:r w:rsidRPr="007758EC">
        <w:t>42i</w:t>
      </w:r>
      <w:r w:rsidR="00A72299">
        <w:t xml:space="preserve"> ust. </w:t>
      </w:r>
      <w:r w:rsidRPr="007758EC">
        <w:t xml:space="preserve">1, </w:t>
      </w:r>
      <w:r w:rsidR="00A72299" w:rsidRPr="007758EC">
        <w:t>2</w:t>
      </w:r>
      <w:r w:rsidR="00A72299">
        <w:t xml:space="preserve"> i </w:t>
      </w:r>
      <w:r w:rsidR="00A72299" w:rsidRPr="007758EC">
        <w:t>9</w:t>
      </w:r>
      <w:r w:rsidR="00A72299">
        <w:t xml:space="preserve"> oraz art. </w:t>
      </w:r>
      <w:r w:rsidRPr="007758EC">
        <w:t>42j</w:t>
      </w:r>
      <w:r w:rsidR="00A72299">
        <w:t xml:space="preserve"> ust. </w:t>
      </w:r>
      <w:r w:rsidR="00A72299" w:rsidRPr="007758EC">
        <w:t>1</w:t>
      </w:r>
      <w:r w:rsidR="00A72299">
        <w:t xml:space="preserve"> i </w:t>
      </w:r>
      <w:r w:rsidRPr="007758EC">
        <w:t>2, oraz wzory tych wniosków,</w:t>
      </w:r>
    </w:p>
    <w:p w:rsidR="007758EC" w:rsidRPr="007758EC" w:rsidRDefault="007758EC" w:rsidP="007758EC">
      <w:pPr>
        <w:pStyle w:val="ZPKTzmpktartykuempunktem"/>
      </w:pPr>
      <w:r>
        <w:t>2)</w:t>
      </w:r>
      <w:r>
        <w:tab/>
      </w:r>
      <w:r w:rsidRPr="007758EC">
        <w:t>tryb pokrywania kosztów,</w:t>
      </w:r>
      <w:r w:rsidR="00A72299" w:rsidRPr="007758EC">
        <w:t xml:space="preserve"> o</w:t>
      </w:r>
      <w:r w:rsidR="00A72299">
        <w:t> </w:t>
      </w:r>
      <w:r w:rsidRPr="007758EC">
        <w:t>których mowa</w:t>
      </w:r>
      <w:r w:rsidR="00A72299" w:rsidRPr="007758EC">
        <w:t xml:space="preserve"> w</w:t>
      </w:r>
      <w:r w:rsidR="00A72299">
        <w:t> art. </w:t>
      </w:r>
      <w:r w:rsidRPr="007758EC">
        <w:t>42i</w:t>
      </w:r>
      <w:r w:rsidR="00A72299">
        <w:t xml:space="preserve"> ust. </w:t>
      </w:r>
      <w:r w:rsidR="00A72299" w:rsidRPr="007758EC">
        <w:t>2</w:t>
      </w:r>
      <w:r w:rsidR="00A72299">
        <w:t xml:space="preserve"> i </w:t>
      </w:r>
      <w:r w:rsidR="00A72299" w:rsidRPr="007758EC">
        <w:t>9</w:t>
      </w:r>
      <w:r w:rsidR="00A72299">
        <w:t xml:space="preserve"> oraz art. </w:t>
      </w:r>
      <w:r w:rsidRPr="007758EC">
        <w:t>42j</w:t>
      </w:r>
      <w:r w:rsidR="00A72299">
        <w:t xml:space="preserve"> ust. </w:t>
      </w:r>
      <w:r w:rsidR="00A72299" w:rsidRPr="007758EC">
        <w:t>1</w:t>
      </w:r>
      <w:r w:rsidR="00A72299">
        <w:t xml:space="preserve"> i </w:t>
      </w:r>
      <w:r w:rsidRPr="007758EC">
        <w:t>2</w:t>
      </w:r>
    </w:p>
    <w:p w:rsidR="007758EC" w:rsidRPr="007758EC" w:rsidRDefault="007758EC" w:rsidP="007758EC">
      <w:pPr>
        <w:pStyle w:val="ZCZWSPPKTzmczciwsppktartykuempunktem"/>
      </w:pPr>
      <w:r w:rsidRPr="00F43DA5">
        <w:t>–</w:t>
      </w:r>
      <w:r>
        <w:t> </w:t>
      </w:r>
      <w:r w:rsidRPr="007758EC">
        <w:t>mając na względzie zapewnienie sprawności postępowania oraz celowość wydatkowania środków publicznych.</w:t>
      </w:r>
      <w:r>
        <w:t>”</w:t>
      </w:r>
      <w:r w:rsidRPr="007758EC">
        <w:t>;</w:t>
      </w:r>
    </w:p>
    <w:p w:rsidR="007758EC" w:rsidRPr="007758EC" w:rsidRDefault="007758EC" w:rsidP="007758EC">
      <w:pPr>
        <w:pStyle w:val="PKTpunkt"/>
      </w:pPr>
      <w:r>
        <w:t>5)</w:t>
      </w:r>
      <w:r>
        <w:tab/>
      </w:r>
      <w:r w:rsidRPr="007758EC">
        <w:t>w</w:t>
      </w:r>
      <w:r w:rsidR="00A72299">
        <w:t xml:space="preserve"> art. </w:t>
      </w:r>
      <w:r w:rsidRPr="007758EC">
        <w:t>47a</w:t>
      </w:r>
      <w:r w:rsidR="00A72299" w:rsidRPr="007758EC">
        <w:t xml:space="preserve"> w</w:t>
      </w:r>
      <w:r w:rsidR="00A72299">
        <w:t> ust. </w:t>
      </w:r>
      <w:r w:rsidR="00A72299" w:rsidRPr="007758EC">
        <w:t>1</w:t>
      </w:r>
      <w:r w:rsidR="00A72299">
        <w:t> </w:t>
      </w:r>
      <w:r w:rsidRPr="007758EC">
        <w:t xml:space="preserve">skreśla się wyrazy </w:t>
      </w:r>
      <w:r>
        <w:t>„</w:t>
      </w:r>
      <w:r w:rsidRPr="007758EC">
        <w:t>(</w:t>
      </w:r>
      <w:r w:rsidR="00A72299">
        <w:t>Dz. U. Nr </w:t>
      </w:r>
      <w:r w:rsidRPr="007758EC">
        <w:t>169,</w:t>
      </w:r>
      <w:r w:rsidR="00A72299">
        <w:t xml:space="preserve"> poz. </w:t>
      </w:r>
      <w:r w:rsidRPr="007758EC">
        <w:t>1411,</w:t>
      </w:r>
      <w:r w:rsidR="00A72299" w:rsidRPr="007758EC">
        <w:t xml:space="preserve"> z</w:t>
      </w:r>
      <w:r w:rsidR="00A72299">
        <w:t> </w:t>
      </w:r>
      <w:r w:rsidRPr="007758EC">
        <w:t>200</w:t>
      </w:r>
      <w:r w:rsidR="00A72299" w:rsidRPr="007758EC">
        <w:t>9</w:t>
      </w:r>
      <w:r w:rsidR="00A72299">
        <w:t> </w:t>
      </w:r>
      <w:r w:rsidRPr="007758EC">
        <w:t>r.</w:t>
      </w:r>
      <w:r w:rsidR="00A72299">
        <w:t xml:space="preserve"> Nr </w:t>
      </w:r>
      <w:r w:rsidRPr="007758EC">
        <w:t>141,</w:t>
      </w:r>
      <w:r w:rsidR="00A72299">
        <w:t xml:space="preserve"> poz. </w:t>
      </w:r>
      <w:r w:rsidRPr="007758EC">
        <w:t>114</w:t>
      </w:r>
      <w:r w:rsidR="00A72299" w:rsidRPr="007758EC">
        <w:t>9</w:t>
      </w:r>
      <w:r w:rsidR="00A72299">
        <w:t xml:space="preserve"> oraz</w:t>
      </w:r>
      <w:r w:rsidR="00A72299" w:rsidRPr="007758EC">
        <w:t xml:space="preserve"> z</w:t>
      </w:r>
      <w:r w:rsidR="00A72299">
        <w:t> </w:t>
      </w:r>
      <w:r w:rsidRPr="007758EC">
        <w:t>201</w:t>
      </w:r>
      <w:r w:rsidR="00A72299" w:rsidRPr="007758EC">
        <w:t>0</w:t>
      </w:r>
      <w:r w:rsidR="00A72299">
        <w:t> </w:t>
      </w:r>
      <w:r w:rsidRPr="007758EC">
        <w:t>r.</w:t>
      </w:r>
      <w:r w:rsidR="00A72299">
        <w:t xml:space="preserve"> Nr </w:t>
      </w:r>
      <w:r w:rsidRPr="007758EC">
        <w:t>182,</w:t>
      </w:r>
      <w:r w:rsidR="00A72299">
        <w:t xml:space="preserve"> poz. </w:t>
      </w:r>
      <w:r w:rsidRPr="007758EC">
        <w:t>1228)</w:t>
      </w:r>
      <w:r>
        <w:t>”</w:t>
      </w:r>
      <w:r w:rsidRPr="007758EC">
        <w:t>;</w:t>
      </w:r>
    </w:p>
    <w:p w:rsidR="007758EC" w:rsidRPr="007758EC" w:rsidRDefault="007758EC" w:rsidP="007758EC">
      <w:pPr>
        <w:pStyle w:val="PKTpunkt"/>
        <w:keepNext/>
      </w:pPr>
      <w:r>
        <w:t>6)</w:t>
      </w:r>
      <w:r>
        <w:tab/>
      </w:r>
      <w:r w:rsidRPr="007758EC">
        <w:t>art. 5</w:t>
      </w:r>
      <w:r w:rsidR="00A72299" w:rsidRPr="007758EC">
        <w:t>1</w:t>
      </w:r>
      <w:r w:rsidR="00A72299">
        <w:t> </w:t>
      </w:r>
      <w:r w:rsidRPr="007758EC">
        <w:t>otrzymuje brzmienie:</w:t>
      </w:r>
    </w:p>
    <w:p w:rsidR="007758EC" w:rsidRPr="007758EC" w:rsidRDefault="007758EC" w:rsidP="007758EC">
      <w:pPr>
        <w:pStyle w:val="ZARTzmartartykuempunktem"/>
      </w:pPr>
      <w:r>
        <w:t>„</w:t>
      </w:r>
      <w:r w:rsidRPr="00F43DA5">
        <w:t>Art.</w:t>
      </w:r>
      <w:r>
        <w:t> </w:t>
      </w:r>
      <w:r w:rsidRPr="007758EC">
        <w:t>51.</w:t>
      </w:r>
      <w:r>
        <w:t> </w:t>
      </w:r>
      <w:r w:rsidRPr="007758EC">
        <w:t>1.</w:t>
      </w:r>
      <w:r w:rsidR="00A72299" w:rsidRPr="007758EC">
        <w:t xml:space="preserve"> W</w:t>
      </w:r>
      <w:r w:rsidR="00A72299">
        <w:t> </w:t>
      </w:r>
      <w:r w:rsidRPr="007758EC">
        <w:t>celu potwierdzenia prawa do świadczeń opieki zdrowotnej przysługujących świadczeniobiorcy, zgodnie</w:t>
      </w:r>
      <w:r w:rsidR="00A72299" w:rsidRPr="007758EC">
        <w:t xml:space="preserve"> z</w:t>
      </w:r>
      <w:r w:rsidR="00A72299">
        <w:t> </w:t>
      </w:r>
      <w:r w:rsidRPr="007758EC">
        <w:t>przepisami</w:t>
      </w:r>
      <w:r w:rsidR="00A72299" w:rsidRPr="007758EC">
        <w:t xml:space="preserve"> o</w:t>
      </w:r>
      <w:r w:rsidR="00A72299">
        <w:t> </w:t>
      </w:r>
      <w:r w:rsidRPr="007758EC">
        <w:t>koordynacji, na terytorium innego niż Rzeczpospolita Polska państwa członkowskiego Unii Europejskiej lub państwa członkowskiego Europejskiego Porozumienia</w:t>
      </w:r>
      <w:r w:rsidR="00A72299" w:rsidRPr="007758EC">
        <w:t xml:space="preserve"> o</w:t>
      </w:r>
      <w:r w:rsidR="00A72299">
        <w:t> </w:t>
      </w:r>
      <w:r w:rsidRPr="007758EC">
        <w:t>Wolnym Handlu (EFTA), oddział woj</w:t>
      </w:r>
      <w:r w:rsidRPr="007758EC">
        <w:t>e</w:t>
      </w:r>
      <w:r w:rsidRPr="007758EC">
        <w:t>wódzki Funduszu właściwy ze względu na miejsce zamieszkania świadczeniobiorcy na terytorium Rzeczypospolitej Polskiej wydaje, na zasadach</w:t>
      </w:r>
      <w:r w:rsidR="00A72299" w:rsidRPr="007758EC">
        <w:t xml:space="preserve"> i</w:t>
      </w:r>
      <w:r w:rsidR="00A72299">
        <w:t> </w:t>
      </w:r>
      <w:r w:rsidR="00A72299" w:rsidRPr="007758EC">
        <w:t>w</w:t>
      </w:r>
      <w:r w:rsidR="00A72299">
        <w:t> </w:t>
      </w:r>
      <w:r w:rsidRPr="007758EC">
        <w:t>zakresie określonych</w:t>
      </w:r>
      <w:r w:rsidR="00A72299" w:rsidRPr="007758EC">
        <w:t xml:space="preserve"> w</w:t>
      </w:r>
      <w:r w:rsidR="00A72299">
        <w:t> </w:t>
      </w:r>
      <w:r w:rsidRPr="007758EC">
        <w:t>przepisach</w:t>
      </w:r>
      <w:r w:rsidR="00A72299" w:rsidRPr="007758EC">
        <w:t xml:space="preserve"> o</w:t>
      </w:r>
      <w:r w:rsidR="00A72299">
        <w:t> </w:t>
      </w:r>
      <w:r w:rsidRPr="007758EC">
        <w:t>koordynacji, Europejską Kartę Ubezpieczenia Zdrowotnego lub zaświadczenie</w:t>
      </w:r>
      <w:r w:rsidR="00A72299" w:rsidRPr="007758EC">
        <w:t xml:space="preserve"> o</w:t>
      </w:r>
      <w:r w:rsidR="00A72299">
        <w:t> </w:t>
      </w:r>
      <w:r w:rsidRPr="007758EC">
        <w:t>prawie do tych świadczeń.</w:t>
      </w:r>
    </w:p>
    <w:p w:rsidR="007758EC" w:rsidRPr="007758EC" w:rsidRDefault="007758EC" w:rsidP="007758EC">
      <w:pPr>
        <w:pStyle w:val="ZUSTzmustartykuempunktem"/>
      </w:pPr>
      <w:r w:rsidRPr="00F43DA5">
        <w:t>2.</w:t>
      </w:r>
      <w:r>
        <w:t> </w:t>
      </w:r>
      <w:r w:rsidRPr="007758EC">
        <w:t>Europejską Kartę Ubezpieczenia Zdrowotnego</w:t>
      </w:r>
      <w:r w:rsidR="00A72299" w:rsidRPr="007758EC">
        <w:t xml:space="preserve"> i</w:t>
      </w:r>
      <w:r w:rsidR="00A72299">
        <w:t> </w:t>
      </w:r>
      <w:r w:rsidRPr="007758EC">
        <w:t>zaświadczenie,</w:t>
      </w:r>
      <w:r w:rsidR="00A72299" w:rsidRPr="007758EC">
        <w:t xml:space="preserve"> o</w:t>
      </w:r>
      <w:r w:rsidR="00A72299">
        <w:t> </w:t>
      </w:r>
      <w:r w:rsidRPr="007758EC">
        <w:t>którym mowa</w:t>
      </w:r>
      <w:r w:rsidR="00A72299" w:rsidRPr="007758EC">
        <w:t xml:space="preserve"> w</w:t>
      </w:r>
      <w:r w:rsidR="00A72299">
        <w:t> ust. </w:t>
      </w:r>
      <w:r w:rsidRPr="007758EC">
        <w:t>1, dla osób ubezpi</w:t>
      </w:r>
      <w:r w:rsidRPr="007758EC">
        <w:t>e</w:t>
      </w:r>
      <w:r w:rsidRPr="007758EC">
        <w:t>czonych</w:t>
      </w:r>
      <w:r w:rsidR="00A72299" w:rsidRPr="007758EC">
        <w:t xml:space="preserve"> i</w:t>
      </w:r>
      <w:r w:rsidR="00A72299">
        <w:t> </w:t>
      </w:r>
      <w:r w:rsidRPr="007758EC">
        <w:t>członków ich rodzin posiadających miejsce zamieszkania na terytorium innego niż Rzeczpospolita Polska państwa członkowskiego Unii Europejskiej lub państwa członkowskiego Europejskiego Porozumienia</w:t>
      </w:r>
      <w:r w:rsidR="00A72299" w:rsidRPr="007758EC">
        <w:t xml:space="preserve"> o</w:t>
      </w:r>
      <w:r w:rsidR="00A72299">
        <w:t> </w:t>
      </w:r>
      <w:r w:rsidRPr="007758EC">
        <w:t>Wolnym Handlu (EFTA) wydaje oddział wojewódzki Funduszu wskazany</w:t>
      </w:r>
      <w:r w:rsidR="00A72299" w:rsidRPr="007758EC">
        <w:t xml:space="preserve"> w</w:t>
      </w:r>
      <w:r w:rsidR="00A72299">
        <w:t> </w:t>
      </w:r>
      <w:r w:rsidRPr="007758EC">
        <w:t>zgłoszeniu do ubezpieczenia zdrowotnego,</w:t>
      </w:r>
      <w:r w:rsidR="00A72299" w:rsidRPr="007758EC">
        <w:t xml:space="preserve"> a</w:t>
      </w:r>
      <w:r w:rsidR="00A72299">
        <w:t> </w:t>
      </w:r>
      <w:r w:rsidR="00A72299" w:rsidRPr="007758EC">
        <w:t>w</w:t>
      </w:r>
      <w:r w:rsidR="00A72299">
        <w:t> </w:t>
      </w:r>
      <w:r w:rsidRPr="007758EC">
        <w:t>przypadku osób,</w:t>
      </w:r>
      <w:r w:rsidR="00A72299" w:rsidRPr="007758EC">
        <w:t xml:space="preserve"> o</w:t>
      </w:r>
      <w:r w:rsidR="00A72299">
        <w:t> </w:t>
      </w:r>
      <w:r w:rsidRPr="007758EC">
        <w:t>których mowa</w:t>
      </w:r>
      <w:r w:rsidR="00A72299" w:rsidRPr="007758EC">
        <w:t xml:space="preserve"> w</w:t>
      </w:r>
      <w:r w:rsidR="00A72299">
        <w:t> art. </w:t>
      </w:r>
      <w:r w:rsidR="00A72299" w:rsidRPr="007758EC">
        <w:t>2</w:t>
      </w:r>
      <w:r w:rsidR="00A72299">
        <w:t xml:space="preserve"> ust. </w:t>
      </w:r>
      <w:r w:rsidR="00A72299" w:rsidRPr="007758EC">
        <w:t>1</w:t>
      </w:r>
      <w:r w:rsidR="00A72299">
        <w:t xml:space="preserve"> pkt </w:t>
      </w:r>
      <w:r w:rsidR="00A72299" w:rsidRPr="007758EC">
        <w:t>3</w:t>
      </w:r>
      <w:r w:rsidR="00A72299">
        <w:t xml:space="preserve"> lit. </w:t>
      </w:r>
      <w:r w:rsidRPr="007758EC">
        <w:t>a, nieposiadających miejsca zamieszkania na terytorium Rzeczypospolitej Polskiej – oddział wojewódzki Funduszu wybrany przez świadczeniobiorcę.</w:t>
      </w:r>
    </w:p>
    <w:p w:rsidR="007758EC" w:rsidRPr="007758EC" w:rsidRDefault="007758EC" w:rsidP="007758EC">
      <w:pPr>
        <w:pStyle w:val="ZUSTzmustartykuempunktem"/>
      </w:pPr>
      <w:r w:rsidRPr="00F43DA5">
        <w:t>3.</w:t>
      </w:r>
      <w:r>
        <w:t> </w:t>
      </w:r>
      <w:r w:rsidRPr="007758EC">
        <w:t>Przepisy wydane na podstawie</w:t>
      </w:r>
      <w:r w:rsidR="00A72299">
        <w:t xml:space="preserve"> art. </w:t>
      </w:r>
      <w:r w:rsidRPr="007758EC">
        <w:t>4</w:t>
      </w:r>
      <w:r w:rsidR="00A72299" w:rsidRPr="007758EC">
        <w:t>9</w:t>
      </w:r>
      <w:r w:rsidR="00A72299">
        <w:t xml:space="preserve"> ust. </w:t>
      </w:r>
      <w:r w:rsidR="00A72299" w:rsidRPr="007758EC">
        <w:t>9</w:t>
      </w:r>
      <w:r w:rsidR="00A72299">
        <w:t xml:space="preserve"> pkt </w:t>
      </w:r>
      <w:r w:rsidR="00A72299" w:rsidRPr="007758EC">
        <w:t>4</w:t>
      </w:r>
      <w:r w:rsidR="00A72299">
        <w:t> </w:t>
      </w:r>
      <w:r w:rsidRPr="007758EC">
        <w:t>stosuje się odpowiednio.</w:t>
      </w:r>
      <w:r>
        <w:t>”</w:t>
      </w:r>
      <w:r w:rsidRPr="007758EC">
        <w:t>;</w:t>
      </w:r>
    </w:p>
    <w:p w:rsidR="007758EC" w:rsidRPr="007758EC" w:rsidRDefault="007758EC" w:rsidP="007758EC">
      <w:pPr>
        <w:pStyle w:val="PKTpunkt"/>
        <w:keepNext/>
      </w:pPr>
      <w:r>
        <w:t>7)</w:t>
      </w:r>
      <w:r>
        <w:tab/>
        <w:t>po</w:t>
      </w:r>
      <w:r w:rsidR="00A72299">
        <w:t xml:space="preserve"> art. </w:t>
      </w:r>
      <w:r>
        <w:t>5</w:t>
      </w:r>
      <w:r w:rsidR="00A72299">
        <w:t>9 </w:t>
      </w:r>
      <w:r>
        <w:t>dodaje się</w:t>
      </w:r>
      <w:r w:rsidR="00A72299">
        <w:t xml:space="preserve"> art. </w:t>
      </w:r>
      <w:r w:rsidRPr="007758EC">
        <w:t>59a</w:t>
      </w:r>
      <w:r w:rsidR="00A72299" w:rsidRPr="007758EC">
        <w:t xml:space="preserve"> w</w:t>
      </w:r>
      <w:r w:rsidR="00A72299">
        <w:t> </w:t>
      </w:r>
      <w:r w:rsidRPr="007758EC">
        <w:t>brzmieniu:</w:t>
      </w:r>
    </w:p>
    <w:p w:rsidR="007758EC" w:rsidRPr="007758EC" w:rsidRDefault="007758EC" w:rsidP="007758EC">
      <w:pPr>
        <w:pStyle w:val="ZARTzmartartykuempunktem"/>
      </w:pPr>
      <w:r>
        <w:t>„</w:t>
      </w:r>
      <w:r w:rsidRPr="00F43DA5">
        <w:t>Art.</w:t>
      </w:r>
      <w:r>
        <w:t> </w:t>
      </w:r>
      <w:r w:rsidRPr="007758EC">
        <w:t>59a.</w:t>
      </w:r>
      <w:r>
        <w:t> </w:t>
      </w:r>
      <w:r w:rsidRPr="007758EC">
        <w:t>1. Skierowania wystawione przez lekarzy wykonujących zawód</w:t>
      </w:r>
      <w:r w:rsidR="00A72299" w:rsidRPr="007758EC">
        <w:t xml:space="preserve"> w</w:t>
      </w:r>
      <w:r w:rsidR="00A72299">
        <w:t> </w:t>
      </w:r>
      <w:r w:rsidRPr="007758EC">
        <w:t>innych niż Rzeczpospolita Polska państwach członkowskich Unii Europejskiej traktuje się jako skierowania</w:t>
      </w:r>
      <w:r w:rsidR="00A72299" w:rsidRPr="007758EC">
        <w:t xml:space="preserve"> w</w:t>
      </w:r>
      <w:r w:rsidR="00A72299">
        <w:t> </w:t>
      </w:r>
      <w:r w:rsidRPr="007758EC">
        <w:t>rozumieniu ustawy, jeżeli spełniają określone</w:t>
      </w:r>
      <w:r w:rsidR="00A72299" w:rsidRPr="007758EC">
        <w:t xml:space="preserve"> w</w:t>
      </w:r>
      <w:r w:rsidR="00A72299">
        <w:t> </w:t>
      </w:r>
      <w:r w:rsidRPr="007758EC">
        <w:t>niej wymagania.</w:t>
      </w:r>
    </w:p>
    <w:p w:rsidR="007758EC" w:rsidRPr="007758EC" w:rsidRDefault="007758EC" w:rsidP="007758EC">
      <w:pPr>
        <w:pStyle w:val="ZUSTzmustartykuempunktem"/>
      </w:pPr>
      <w:r w:rsidRPr="00F43DA5">
        <w:t>2.</w:t>
      </w:r>
      <w:r>
        <w:t> </w:t>
      </w:r>
      <w:r w:rsidRPr="007758EC">
        <w:t>Do skierowania,</w:t>
      </w:r>
      <w:r w:rsidR="00A72299" w:rsidRPr="007758EC">
        <w:t xml:space="preserve"> o</w:t>
      </w:r>
      <w:r w:rsidR="00A72299">
        <w:t> </w:t>
      </w:r>
      <w:r w:rsidRPr="007758EC">
        <w:t>którym mowa</w:t>
      </w:r>
      <w:r w:rsidR="00A72299" w:rsidRPr="007758EC">
        <w:t xml:space="preserve"> w</w:t>
      </w:r>
      <w:r w:rsidR="00A72299">
        <w:t> ust. </w:t>
      </w:r>
      <w:r w:rsidRPr="007758EC">
        <w:t>1, wystawionego</w:t>
      </w:r>
      <w:r w:rsidR="00A72299" w:rsidRPr="007758EC">
        <w:t xml:space="preserve"> w</w:t>
      </w:r>
      <w:r w:rsidR="00A72299">
        <w:t> </w:t>
      </w:r>
      <w:r w:rsidRPr="007758EC">
        <w:t>języku obcym, dołącza się jego tłumaczenie na język polski. Tłumaczenie nie musi być sporządzone przez tłumacza przysięgłego.</w:t>
      </w:r>
      <w:r>
        <w:t>”</w:t>
      </w:r>
      <w:r w:rsidRPr="007758EC">
        <w:t>;</w:t>
      </w:r>
    </w:p>
    <w:p w:rsidR="007758EC" w:rsidRPr="007758EC" w:rsidRDefault="007758EC" w:rsidP="007758EC">
      <w:pPr>
        <w:pStyle w:val="PKTpunkt"/>
      </w:pPr>
      <w:r>
        <w:t>8)</w:t>
      </w:r>
      <w:r>
        <w:tab/>
      </w:r>
      <w:r w:rsidRPr="007758EC">
        <w:t>w</w:t>
      </w:r>
      <w:r w:rsidR="00A72299">
        <w:t xml:space="preserve"> art. </w:t>
      </w:r>
      <w:r w:rsidRPr="007758EC">
        <w:t>7</w:t>
      </w:r>
      <w:r w:rsidR="00A72299" w:rsidRPr="007758EC">
        <w:t>7</w:t>
      </w:r>
      <w:r w:rsidR="00A72299">
        <w:t xml:space="preserve"> w ust. </w:t>
      </w:r>
      <w:r w:rsidR="00A72299" w:rsidRPr="007758EC">
        <w:t>2</w:t>
      </w:r>
      <w:r w:rsidR="00A72299">
        <w:t> </w:t>
      </w:r>
      <w:r w:rsidRPr="007758EC">
        <w:t>uchyla się</w:t>
      </w:r>
      <w:r w:rsidR="00A72299">
        <w:t xml:space="preserve"> pkt </w:t>
      </w:r>
      <w:r w:rsidRPr="007758EC">
        <w:t>2;</w:t>
      </w:r>
    </w:p>
    <w:p w:rsidR="007758EC" w:rsidRPr="007758EC" w:rsidRDefault="007758EC" w:rsidP="007758EC">
      <w:pPr>
        <w:pStyle w:val="PKTpunkt"/>
        <w:keepNext/>
      </w:pPr>
      <w:r>
        <w:t>9)</w:t>
      </w:r>
      <w:r>
        <w:tab/>
      </w:r>
      <w:r w:rsidRPr="007758EC">
        <w:t>w</w:t>
      </w:r>
      <w:r w:rsidR="00A72299">
        <w:t xml:space="preserve"> art. </w:t>
      </w:r>
      <w:r w:rsidRPr="007758EC">
        <w:t>9</w:t>
      </w:r>
      <w:r w:rsidR="00A72299" w:rsidRPr="007758EC">
        <w:t>7</w:t>
      </w:r>
      <w:r w:rsidR="00A72299">
        <w:t xml:space="preserve"> w ust. </w:t>
      </w:r>
      <w:r w:rsidRPr="007758EC">
        <w:t>3:</w:t>
      </w:r>
    </w:p>
    <w:p w:rsidR="007758EC" w:rsidRPr="007758EC" w:rsidRDefault="007758EC" w:rsidP="007758EC">
      <w:pPr>
        <w:pStyle w:val="LITlitera"/>
        <w:keepNext/>
      </w:pPr>
      <w:r>
        <w:t>a)</w:t>
      </w:r>
      <w:r>
        <w:tab/>
      </w:r>
      <w:r w:rsidRPr="007758EC">
        <w:t>pkt 3b otrzymuje brzmienie:</w:t>
      </w:r>
    </w:p>
    <w:p w:rsidR="007758EC" w:rsidRPr="007758EC" w:rsidRDefault="007758EC" w:rsidP="007758EC">
      <w:pPr>
        <w:pStyle w:val="ZLITPKTzmpktliter"/>
      </w:pPr>
      <w:r>
        <w:t>„3b)</w:t>
      </w:r>
      <w:r>
        <w:tab/>
      </w:r>
      <w:r w:rsidRPr="007758EC">
        <w:t>finansowanie świadczeń opieki zdrowotnej określonych</w:t>
      </w:r>
      <w:r w:rsidR="00A72299" w:rsidRPr="007758EC">
        <w:t xml:space="preserve"> w</w:t>
      </w:r>
      <w:r w:rsidR="00A72299">
        <w:t> art. </w:t>
      </w:r>
      <w:r w:rsidRPr="007758EC">
        <w:t>42j;</w:t>
      </w:r>
      <w:r>
        <w:t>”</w:t>
      </w:r>
      <w:r w:rsidRPr="007758EC">
        <w:t>,</w:t>
      </w:r>
    </w:p>
    <w:p w:rsidR="007758EC" w:rsidRPr="007758EC" w:rsidRDefault="007758EC" w:rsidP="007758EC">
      <w:pPr>
        <w:pStyle w:val="LITlitera"/>
        <w:keepNext/>
      </w:pPr>
      <w:r>
        <w:t>b)</w:t>
      </w:r>
      <w:r>
        <w:tab/>
      </w:r>
      <w:r w:rsidRPr="007758EC">
        <w:t>po</w:t>
      </w:r>
      <w:r w:rsidR="00A72299">
        <w:t xml:space="preserve"> pkt </w:t>
      </w:r>
      <w:r w:rsidRPr="007758EC">
        <w:t>3b dodaje się</w:t>
      </w:r>
      <w:r w:rsidR="00A72299">
        <w:t xml:space="preserve"> pkt </w:t>
      </w:r>
      <w:r w:rsidRPr="007758EC">
        <w:t>3c</w:t>
      </w:r>
      <w:r w:rsidR="00A72299" w:rsidRPr="007758EC">
        <w:t xml:space="preserve"> w</w:t>
      </w:r>
      <w:r w:rsidR="00A72299">
        <w:t> </w:t>
      </w:r>
      <w:r w:rsidRPr="007758EC">
        <w:t>brzmieniu:</w:t>
      </w:r>
    </w:p>
    <w:p w:rsidR="007758EC" w:rsidRPr="007758EC" w:rsidRDefault="007758EC" w:rsidP="007758EC">
      <w:pPr>
        <w:pStyle w:val="ZLITPKTzmpktliter"/>
      </w:pPr>
      <w:r>
        <w:t>„3c)</w:t>
      </w:r>
      <w:r>
        <w:tab/>
      </w:r>
      <w:r w:rsidRPr="007758EC">
        <w:t>dokonywanie zwrotu kosztów</w:t>
      </w:r>
      <w:r w:rsidR="00A72299" w:rsidRPr="007758EC">
        <w:t xml:space="preserve"> w</w:t>
      </w:r>
      <w:r w:rsidR="00A72299">
        <w:t> </w:t>
      </w:r>
      <w:r w:rsidRPr="007758EC">
        <w:t>przypadku świadczeń gwarantowanych finansowanych</w:t>
      </w:r>
      <w:r w:rsidR="00A72299" w:rsidRPr="007758EC">
        <w:t xml:space="preserve"> z</w:t>
      </w:r>
      <w:r w:rsidR="00A72299">
        <w:t> </w:t>
      </w:r>
      <w:r w:rsidRPr="007758EC">
        <w:t>budżetu pa</w:t>
      </w:r>
      <w:r w:rsidRPr="007758EC">
        <w:t>ń</w:t>
      </w:r>
      <w:r w:rsidRPr="007758EC">
        <w:t>stwa,</w:t>
      </w:r>
      <w:r w:rsidR="00A72299" w:rsidRPr="007758EC">
        <w:t xml:space="preserve"> z</w:t>
      </w:r>
      <w:r w:rsidR="00A72299">
        <w:t> </w:t>
      </w:r>
      <w:r w:rsidRPr="007758EC">
        <w:t>zastrzeżeniem</w:t>
      </w:r>
      <w:r w:rsidR="00A72299">
        <w:t xml:space="preserve"> art. </w:t>
      </w:r>
      <w:r w:rsidRPr="007758EC">
        <w:t>42b</w:t>
      </w:r>
      <w:r w:rsidR="00A72299">
        <w:t xml:space="preserve"> ust. </w:t>
      </w:r>
      <w:r w:rsidRPr="007758EC">
        <w:t>2,</w:t>
      </w:r>
      <w:r w:rsidR="00A72299" w:rsidRPr="007758EC">
        <w:t xml:space="preserve"> w</w:t>
      </w:r>
      <w:r w:rsidR="00A72299">
        <w:t> </w:t>
      </w:r>
      <w:r w:rsidRPr="007758EC">
        <w:t>tym medycznych czynności ratunkowych wykonanych przez z</w:t>
      </w:r>
      <w:r w:rsidRPr="007758EC">
        <w:t>e</w:t>
      </w:r>
      <w:r w:rsidRPr="007758EC">
        <w:t>społy ratownictwa medycznego,</w:t>
      </w:r>
      <w:r w:rsidR="00A72299" w:rsidRPr="007758EC">
        <w:t xml:space="preserve"> o</w:t>
      </w:r>
      <w:r w:rsidR="00A72299">
        <w:t> </w:t>
      </w:r>
      <w:r w:rsidRPr="007758EC">
        <w:t>których mowa</w:t>
      </w:r>
      <w:r w:rsidR="00A72299" w:rsidRPr="007758EC">
        <w:t xml:space="preserve"> w</w:t>
      </w:r>
      <w:r w:rsidR="00A72299">
        <w:t> </w:t>
      </w:r>
      <w:r w:rsidRPr="007758EC">
        <w:t>ustawie</w:t>
      </w:r>
      <w:r w:rsidR="00A72299" w:rsidRPr="007758EC">
        <w:t xml:space="preserve"> z</w:t>
      </w:r>
      <w:r w:rsidR="00A72299">
        <w:t> </w:t>
      </w:r>
      <w:r w:rsidRPr="007758EC">
        <w:t xml:space="preserve">dnia </w:t>
      </w:r>
      <w:r w:rsidR="00A72299" w:rsidRPr="007758EC">
        <w:t>8</w:t>
      </w:r>
      <w:r w:rsidR="00A72299">
        <w:t> </w:t>
      </w:r>
      <w:r w:rsidRPr="007758EC">
        <w:t>września 200</w:t>
      </w:r>
      <w:r w:rsidR="00A72299" w:rsidRPr="007758EC">
        <w:t>6</w:t>
      </w:r>
      <w:r w:rsidR="00A72299">
        <w:t> </w:t>
      </w:r>
      <w:r w:rsidRPr="007758EC">
        <w:t>r.</w:t>
      </w:r>
      <w:r w:rsidR="00A72299" w:rsidRPr="007758EC">
        <w:t xml:space="preserve"> o</w:t>
      </w:r>
      <w:r w:rsidR="00A72299">
        <w:t> </w:t>
      </w:r>
      <w:r w:rsidRPr="007758EC">
        <w:t>Państwowym R</w:t>
      </w:r>
      <w:r w:rsidRPr="007758EC">
        <w:t>a</w:t>
      </w:r>
      <w:r w:rsidRPr="007758EC">
        <w:t>townictwie Medycznym;</w:t>
      </w:r>
      <w:r>
        <w:t>”</w:t>
      </w:r>
      <w:r w:rsidRPr="007758EC">
        <w:t>,</w:t>
      </w:r>
    </w:p>
    <w:p w:rsidR="007758EC" w:rsidRPr="007758EC" w:rsidRDefault="007758EC" w:rsidP="007758EC">
      <w:pPr>
        <w:pStyle w:val="LITlitera"/>
        <w:keepNext/>
      </w:pPr>
      <w:r>
        <w:t>c)</w:t>
      </w:r>
      <w:r>
        <w:tab/>
        <w:t>w</w:t>
      </w:r>
      <w:r w:rsidR="00A72299">
        <w:t xml:space="preserve"> pkt </w:t>
      </w:r>
      <w:r w:rsidRPr="007758EC">
        <w:t>1</w:t>
      </w:r>
      <w:r w:rsidR="00A72299" w:rsidRPr="007758EC">
        <w:t>1</w:t>
      </w:r>
      <w:r w:rsidR="00A72299">
        <w:t> </w:t>
      </w:r>
      <w:r w:rsidRPr="007758EC">
        <w:t>kropkę zastępuje się średnikiem</w:t>
      </w:r>
      <w:r w:rsidR="00A72299" w:rsidRPr="007758EC">
        <w:t xml:space="preserve"> i</w:t>
      </w:r>
      <w:r w:rsidR="00A72299">
        <w:t> </w:t>
      </w:r>
      <w:r w:rsidRPr="007758EC">
        <w:t>dodaje się</w:t>
      </w:r>
      <w:r w:rsidR="00A72299">
        <w:t xml:space="preserve"> pkt </w:t>
      </w:r>
      <w:r w:rsidRPr="007758EC">
        <w:t>1</w:t>
      </w:r>
      <w:r w:rsidR="00A72299" w:rsidRPr="007758EC">
        <w:t>2</w:t>
      </w:r>
      <w:r w:rsidR="00A72299">
        <w:t xml:space="preserve"> w </w:t>
      </w:r>
      <w:r w:rsidRPr="007758EC">
        <w:t>brzmieniu:</w:t>
      </w:r>
    </w:p>
    <w:p w:rsidR="007758EC" w:rsidRPr="007758EC" w:rsidRDefault="007758EC" w:rsidP="007758EC">
      <w:pPr>
        <w:pStyle w:val="ZLITPKTzmpktliter"/>
      </w:pPr>
      <w:r>
        <w:t>„12)</w:t>
      </w:r>
      <w:r>
        <w:tab/>
      </w:r>
      <w:r w:rsidRPr="007758EC">
        <w:t xml:space="preserve">wykonywanie zadań Krajowego Punktu Kontaktowego do spraw Transgranicznej Opieki Zdrowotnej, zwanego dalej </w:t>
      </w:r>
      <w:r>
        <w:t>„</w:t>
      </w:r>
      <w:r w:rsidRPr="007758EC">
        <w:t>KPK</w:t>
      </w:r>
      <w:r>
        <w:t>”</w:t>
      </w:r>
      <w:r w:rsidRPr="007758EC">
        <w:t>.</w:t>
      </w:r>
      <w:r>
        <w:t>”</w:t>
      </w:r>
      <w:r w:rsidRPr="007758EC">
        <w:t>;</w:t>
      </w:r>
    </w:p>
    <w:p w:rsidR="007758EC" w:rsidRPr="007758EC" w:rsidRDefault="007758EC" w:rsidP="007758EC">
      <w:pPr>
        <w:pStyle w:val="PKTpunkt"/>
        <w:keepNext/>
      </w:pPr>
      <w:r>
        <w:t>10)</w:t>
      </w:r>
      <w:r>
        <w:tab/>
      </w:r>
      <w:r w:rsidRPr="007758EC">
        <w:t>po</w:t>
      </w:r>
      <w:r w:rsidR="00A72299">
        <w:t xml:space="preserve"> art. </w:t>
      </w:r>
      <w:r w:rsidRPr="007758EC">
        <w:t>9</w:t>
      </w:r>
      <w:r w:rsidR="00A72299" w:rsidRPr="007758EC">
        <w:t>7</w:t>
      </w:r>
      <w:r w:rsidR="00A72299">
        <w:t> </w:t>
      </w:r>
      <w:r w:rsidRPr="007758EC">
        <w:t>dodaje się</w:t>
      </w:r>
      <w:r w:rsidR="00A72299">
        <w:t xml:space="preserve"> art. </w:t>
      </w:r>
      <w:r w:rsidRPr="007758EC">
        <w:t>97a</w:t>
      </w:r>
      <w:r w:rsidR="00A72299" w:rsidRPr="007758EC">
        <w:t xml:space="preserve"> w</w:t>
      </w:r>
      <w:r w:rsidR="00A72299">
        <w:t> </w:t>
      </w:r>
      <w:r w:rsidRPr="007758EC">
        <w:t>brzmieniu:</w:t>
      </w:r>
    </w:p>
    <w:p w:rsidR="007758EC" w:rsidRPr="007758EC" w:rsidRDefault="007758EC" w:rsidP="007758EC">
      <w:pPr>
        <w:pStyle w:val="ZARTzmartartykuempunktem"/>
      </w:pPr>
      <w:r>
        <w:t>„</w:t>
      </w:r>
      <w:r w:rsidRPr="00F43DA5">
        <w:t>Art.</w:t>
      </w:r>
      <w:r>
        <w:t> </w:t>
      </w:r>
      <w:r w:rsidRPr="007758EC">
        <w:t>97a.</w:t>
      </w:r>
      <w:r>
        <w:t> </w:t>
      </w:r>
      <w:r w:rsidRPr="007758EC">
        <w:t>1.</w:t>
      </w:r>
      <w:r w:rsidR="00A72299" w:rsidRPr="007758EC">
        <w:t xml:space="preserve"> W</w:t>
      </w:r>
      <w:r w:rsidR="00A72299">
        <w:t> </w:t>
      </w:r>
      <w:r w:rsidRPr="007758EC">
        <w:t>centrali Funduszu działa KPK.</w:t>
      </w:r>
    </w:p>
    <w:p w:rsidR="007758EC" w:rsidRPr="007758EC" w:rsidRDefault="007758EC" w:rsidP="007758EC">
      <w:pPr>
        <w:pStyle w:val="ZUSTzmustartykuempunktem"/>
        <w:keepNext/>
      </w:pPr>
      <w:r w:rsidRPr="00F43DA5">
        <w:t>2.</w:t>
      </w:r>
      <w:r>
        <w:t> </w:t>
      </w:r>
      <w:r w:rsidRPr="007758EC">
        <w:t>KPK</w:t>
      </w:r>
      <w:r w:rsidR="00A72299" w:rsidRPr="007758EC">
        <w:t xml:space="preserve"> i</w:t>
      </w:r>
      <w:r w:rsidR="00A72299">
        <w:t> </w:t>
      </w:r>
      <w:r w:rsidRPr="007758EC">
        <w:t>oddziały wojewódzkie Funduszu udzielają pacjentom</w:t>
      </w:r>
      <w:r w:rsidR="00A72299" w:rsidRPr="007758EC">
        <w:t xml:space="preserve"> z</w:t>
      </w:r>
      <w:r w:rsidR="00A72299">
        <w:t> </w:t>
      </w:r>
      <w:r w:rsidRPr="007758EC">
        <w:t>innych państw członkowskich Unii Europe</w:t>
      </w:r>
      <w:r w:rsidRPr="007758EC">
        <w:t>j</w:t>
      </w:r>
      <w:r w:rsidRPr="007758EC">
        <w:t>skiej, na ich wniosek, niezbędnych informacji dotyczących:</w:t>
      </w:r>
    </w:p>
    <w:p w:rsidR="007758EC" w:rsidRPr="007758EC" w:rsidRDefault="007758EC" w:rsidP="007758EC">
      <w:pPr>
        <w:pStyle w:val="ZPKTzmpktartykuempunktem"/>
      </w:pPr>
      <w:r>
        <w:t>1)</w:t>
      </w:r>
      <w:r>
        <w:tab/>
      </w:r>
      <w:r w:rsidRPr="007758EC">
        <w:t>praw pacjenta uregulowanych na podstawie powszechnie obowiązujących przepisów prawa;</w:t>
      </w:r>
    </w:p>
    <w:p w:rsidR="007758EC" w:rsidRPr="007758EC" w:rsidRDefault="007758EC" w:rsidP="007758EC">
      <w:pPr>
        <w:pStyle w:val="ZPKTzmpktartykuempunktem"/>
      </w:pPr>
      <w:r w:rsidRPr="00F43DA5">
        <w:t>2)</w:t>
      </w:r>
      <w:r>
        <w:tab/>
      </w:r>
      <w:r w:rsidRPr="007758EC">
        <w:t>świadczeniodawców,</w:t>
      </w:r>
      <w:r w:rsidR="00A72299" w:rsidRPr="007758EC">
        <w:t xml:space="preserve"> w</w:t>
      </w:r>
      <w:r w:rsidR="00A72299">
        <w:t> </w:t>
      </w:r>
      <w:r w:rsidRPr="007758EC">
        <w:t>odniesieniu do rodzajów wykonywanej działalności leczniczej;</w:t>
      </w:r>
    </w:p>
    <w:p w:rsidR="007758EC" w:rsidRPr="007758EC" w:rsidRDefault="007758EC" w:rsidP="007758EC">
      <w:pPr>
        <w:pStyle w:val="ZPKTzmpktartykuempunktem"/>
      </w:pPr>
      <w:r>
        <w:t>3)</w:t>
      </w:r>
      <w:r>
        <w:tab/>
      </w:r>
      <w:r w:rsidRPr="007758EC">
        <w:t>osób wykonujących zawody medyczne,</w:t>
      </w:r>
      <w:r w:rsidR="00A72299" w:rsidRPr="007758EC">
        <w:t xml:space="preserve"> w</w:t>
      </w:r>
      <w:r w:rsidR="00A72299">
        <w:t> </w:t>
      </w:r>
      <w:r w:rsidRPr="007758EC">
        <w:t>zakresie posiadania prawa do wykonywania zawodu oraz nałoż</w:t>
      </w:r>
      <w:r w:rsidRPr="007758EC">
        <w:t>o</w:t>
      </w:r>
      <w:r w:rsidRPr="007758EC">
        <w:t>nych ograniczeń</w:t>
      </w:r>
      <w:r w:rsidR="00A72299" w:rsidRPr="007758EC">
        <w:t xml:space="preserve"> w</w:t>
      </w:r>
      <w:r w:rsidR="00A72299">
        <w:t> </w:t>
      </w:r>
      <w:r w:rsidRPr="007758EC">
        <w:t>wykonywaniu tego prawa, na podstawie dostępnych rejestrów publicznych;</w:t>
      </w:r>
    </w:p>
    <w:p w:rsidR="007758EC" w:rsidRPr="007758EC" w:rsidRDefault="007758EC" w:rsidP="007758EC">
      <w:pPr>
        <w:pStyle w:val="ZPKTzmpktartykuempunktem"/>
      </w:pPr>
      <w:r>
        <w:t>4)</w:t>
      </w:r>
      <w:r>
        <w:tab/>
      </w:r>
      <w:r w:rsidRPr="007758EC">
        <w:t>obowiązujących na podstawie przepisów prawa standardów jakości</w:t>
      </w:r>
      <w:r w:rsidR="00A72299" w:rsidRPr="007758EC">
        <w:t xml:space="preserve"> i</w:t>
      </w:r>
      <w:r w:rsidR="00A72299">
        <w:t> </w:t>
      </w:r>
      <w:r w:rsidRPr="007758EC">
        <w:t>bezpieczeństwa świadczeń zdrowotnych oraz obowiązujących przepisów</w:t>
      </w:r>
      <w:r w:rsidR="00A72299" w:rsidRPr="007758EC">
        <w:t xml:space="preserve"> w</w:t>
      </w:r>
      <w:r w:rsidR="00A72299">
        <w:t> </w:t>
      </w:r>
      <w:r w:rsidRPr="007758EC">
        <w:t>zakresie oceny świadczeniodawców pod względem stosowania tych sta</w:t>
      </w:r>
      <w:r w:rsidRPr="007758EC">
        <w:t>n</w:t>
      </w:r>
      <w:r w:rsidRPr="007758EC">
        <w:t>dardów</w:t>
      </w:r>
      <w:r w:rsidR="00A72299" w:rsidRPr="007758EC">
        <w:t xml:space="preserve"> i</w:t>
      </w:r>
      <w:r w:rsidR="00A72299">
        <w:t> </w:t>
      </w:r>
      <w:r w:rsidRPr="007758EC">
        <w:t>nadzoru nad świadczeniodawcami;</w:t>
      </w:r>
    </w:p>
    <w:p w:rsidR="007758EC" w:rsidRPr="007758EC" w:rsidRDefault="007758EC" w:rsidP="007758EC">
      <w:pPr>
        <w:pStyle w:val="ZPKTzmpktartykuempunktem"/>
      </w:pPr>
      <w:r>
        <w:t>5)</w:t>
      </w:r>
      <w:r>
        <w:tab/>
      </w:r>
      <w:r w:rsidRPr="007758EC">
        <w:t>posiadanych przez dany szpital udogodnień dla osób niepełnosprawnych;</w:t>
      </w:r>
    </w:p>
    <w:p w:rsidR="007758EC" w:rsidRPr="007758EC" w:rsidRDefault="007758EC" w:rsidP="007758EC">
      <w:pPr>
        <w:pStyle w:val="ZPKTzmpktartykuempunktem"/>
      </w:pPr>
      <w:r>
        <w:t>6)</w:t>
      </w:r>
      <w:r>
        <w:tab/>
      </w:r>
      <w:r w:rsidRPr="007758EC">
        <w:t>zasad dochodzenia roszczeń</w:t>
      </w:r>
      <w:r w:rsidR="00A72299" w:rsidRPr="007758EC">
        <w:t xml:space="preserve"> z</w:t>
      </w:r>
      <w:r w:rsidR="00A72299">
        <w:t> </w:t>
      </w:r>
      <w:r w:rsidRPr="007758EC">
        <w:t>tytułu wyrządzenia szkody lub krzywdy</w:t>
      </w:r>
      <w:r w:rsidR="00A72299" w:rsidRPr="007758EC">
        <w:t xml:space="preserve"> w</w:t>
      </w:r>
      <w:r w:rsidR="00A72299">
        <w:t> </w:t>
      </w:r>
      <w:r w:rsidRPr="007758EC">
        <w:t>związku</w:t>
      </w:r>
      <w:r w:rsidR="00A72299" w:rsidRPr="007758EC">
        <w:t xml:space="preserve"> z</w:t>
      </w:r>
      <w:r w:rsidR="00A72299">
        <w:t> </w:t>
      </w:r>
      <w:r w:rsidRPr="007758EC">
        <w:t>udzielaniem świadczeń zdrowotnych przez podmiot wykonujący działalność leczniczą na terytorium Rzeczypospolitej Polskiej oraz zasad</w:t>
      </w:r>
      <w:r w:rsidR="00A72299" w:rsidRPr="007758EC">
        <w:t xml:space="preserve"> i</w:t>
      </w:r>
      <w:r w:rsidR="00A72299">
        <w:t> </w:t>
      </w:r>
      <w:r w:rsidRPr="007758EC">
        <w:t>trybu ustalania odszkodowania lub zadośćuczynienia</w:t>
      </w:r>
      <w:r w:rsidR="00A72299" w:rsidRPr="007758EC">
        <w:t xml:space="preserve"> w</w:t>
      </w:r>
      <w:r w:rsidR="00A72299">
        <w:t> </w:t>
      </w:r>
      <w:r w:rsidRPr="007758EC">
        <w:t>przypadku zdarzeń medycznych,</w:t>
      </w:r>
      <w:r w:rsidR="00A72299" w:rsidRPr="007758EC">
        <w:t xml:space="preserve"> w</w:t>
      </w:r>
      <w:r w:rsidR="00A72299">
        <w:t> </w:t>
      </w:r>
      <w:r w:rsidRPr="007758EC">
        <w:t>rozumieniu ustawy</w:t>
      </w:r>
      <w:r w:rsidR="00A72299" w:rsidRPr="007758EC">
        <w:t xml:space="preserve"> z</w:t>
      </w:r>
      <w:r w:rsidR="00A72299">
        <w:t> </w:t>
      </w:r>
      <w:r w:rsidRPr="007758EC">
        <w:t xml:space="preserve">dnia </w:t>
      </w:r>
      <w:r w:rsidR="00A72299" w:rsidRPr="007758EC">
        <w:t>6</w:t>
      </w:r>
      <w:r w:rsidR="00A72299">
        <w:t> </w:t>
      </w:r>
      <w:r w:rsidRPr="007758EC">
        <w:t>listopada 200</w:t>
      </w:r>
      <w:r w:rsidR="00A72299" w:rsidRPr="007758EC">
        <w:t>8</w:t>
      </w:r>
      <w:r w:rsidR="00A72299">
        <w:t> </w:t>
      </w:r>
      <w:r w:rsidRPr="007758EC">
        <w:t>r.</w:t>
      </w:r>
      <w:r w:rsidR="00A72299" w:rsidRPr="007758EC">
        <w:t xml:space="preserve"> o</w:t>
      </w:r>
      <w:r w:rsidR="00A72299">
        <w:t> </w:t>
      </w:r>
      <w:r w:rsidRPr="007758EC">
        <w:t>prawach pacjenta</w:t>
      </w:r>
      <w:r w:rsidR="00A72299" w:rsidRPr="007758EC">
        <w:t xml:space="preserve"> i</w:t>
      </w:r>
      <w:r w:rsidR="00A72299">
        <w:t> </w:t>
      </w:r>
      <w:r w:rsidRPr="007758EC">
        <w:t>Rzeczniku Praw Pacjenta.</w:t>
      </w:r>
    </w:p>
    <w:p w:rsidR="007758EC" w:rsidRPr="007758EC" w:rsidRDefault="007758EC" w:rsidP="007758EC">
      <w:pPr>
        <w:pStyle w:val="ZUSTzmustartykuempunktem"/>
      </w:pPr>
      <w:r w:rsidRPr="00F43DA5">
        <w:t>3.</w:t>
      </w:r>
      <w:r>
        <w:t> </w:t>
      </w:r>
      <w:r w:rsidRPr="007758EC">
        <w:t>Informacji,</w:t>
      </w:r>
      <w:r w:rsidR="00A72299" w:rsidRPr="007758EC">
        <w:t xml:space="preserve"> o</w:t>
      </w:r>
      <w:r w:rsidR="00A72299">
        <w:t> </w:t>
      </w:r>
      <w:r w:rsidRPr="007758EC">
        <w:t>których mowa</w:t>
      </w:r>
      <w:r w:rsidR="00A72299" w:rsidRPr="007758EC">
        <w:t xml:space="preserve"> w</w:t>
      </w:r>
      <w:r w:rsidR="00A72299">
        <w:t> ust. </w:t>
      </w:r>
      <w:r w:rsidRPr="007758EC">
        <w:t>2, KPK</w:t>
      </w:r>
      <w:r w:rsidR="00A72299" w:rsidRPr="007758EC">
        <w:t xml:space="preserve"> i</w:t>
      </w:r>
      <w:r w:rsidR="00A72299">
        <w:t> </w:t>
      </w:r>
      <w:r w:rsidRPr="007758EC">
        <w:t>oddziały wojewódzkie Funduszu udzielają bezpośrednio lub przy użyciu dostępnych środków komunikacji,</w:t>
      </w:r>
      <w:r w:rsidR="00A72299" w:rsidRPr="007758EC">
        <w:t xml:space="preserve"> w</w:t>
      </w:r>
      <w:r w:rsidR="00A72299">
        <w:t> </w:t>
      </w:r>
      <w:r w:rsidRPr="007758EC">
        <w:t>szczególności telefonicznie,</w:t>
      </w:r>
      <w:r w:rsidR="00A72299" w:rsidRPr="007758EC">
        <w:t xml:space="preserve"> w</w:t>
      </w:r>
      <w:r w:rsidR="00A72299">
        <w:t> </w:t>
      </w:r>
      <w:r w:rsidRPr="007758EC">
        <w:t>formie pisemnej albo przy użyciu poczty elektronicznej,</w:t>
      </w:r>
      <w:r w:rsidR="00A72299" w:rsidRPr="007758EC">
        <w:t xml:space="preserve"> o</w:t>
      </w:r>
      <w:r w:rsidR="00A72299">
        <w:t> </w:t>
      </w:r>
      <w:r w:rsidRPr="007758EC">
        <w:t>ile jest to możliwe, również</w:t>
      </w:r>
      <w:r w:rsidR="00A72299" w:rsidRPr="007758EC">
        <w:t xml:space="preserve"> w</w:t>
      </w:r>
      <w:r w:rsidR="00A72299">
        <w:t> </w:t>
      </w:r>
      <w:r w:rsidRPr="007758EC">
        <w:t>innych językach urzędowych Unii Europejskiej.</w:t>
      </w:r>
    </w:p>
    <w:p w:rsidR="007758EC" w:rsidRPr="007758EC" w:rsidRDefault="007758EC" w:rsidP="007758EC">
      <w:pPr>
        <w:pStyle w:val="ZUSTzmustartykuempunktem"/>
      </w:pPr>
      <w:r w:rsidRPr="00F43DA5">
        <w:t>4.</w:t>
      </w:r>
      <w:r>
        <w:t> </w:t>
      </w:r>
      <w:r w:rsidRPr="007758EC">
        <w:t>KPK współpracuje</w:t>
      </w:r>
      <w:r w:rsidR="00A72299" w:rsidRPr="007758EC">
        <w:t xml:space="preserve"> z</w:t>
      </w:r>
      <w:r w:rsidR="00A72299">
        <w:t> </w:t>
      </w:r>
      <w:r w:rsidRPr="007758EC">
        <w:t>Komisją Europejską</w:t>
      </w:r>
      <w:r w:rsidR="00A72299" w:rsidRPr="007758EC">
        <w:t xml:space="preserve"> i</w:t>
      </w:r>
      <w:r w:rsidR="00A72299">
        <w:t> </w:t>
      </w:r>
      <w:r w:rsidRPr="007758EC">
        <w:t>krajowymi punktami kontaktowymi do spraw transgranicznej opieki zdrowotnej działającymi</w:t>
      </w:r>
      <w:r w:rsidR="00A72299" w:rsidRPr="007758EC">
        <w:t xml:space="preserve"> w</w:t>
      </w:r>
      <w:r w:rsidR="00A72299">
        <w:t> </w:t>
      </w:r>
      <w:r w:rsidRPr="007758EC">
        <w:t>innych państwach członkowskich Unii Europejskiej,</w:t>
      </w:r>
      <w:r w:rsidR="00A72299" w:rsidRPr="007758EC">
        <w:t xml:space="preserve"> w</w:t>
      </w:r>
      <w:r w:rsidR="00A72299">
        <w:t> </w:t>
      </w:r>
      <w:r w:rsidRPr="007758EC">
        <w:t>szczególności</w:t>
      </w:r>
      <w:r w:rsidR="00A72299" w:rsidRPr="007758EC">
        <w:t xml:space="preserve"> w</w:t>
      </w:r>
      <w:r w:rsidR="00A72299">
        <w:t> </w:t>
      </w:r>
      <w:r w:rsidRPr="007758EC">
        <w:t>zakresie wymiany informacji,</w:t>
      </w:r>
      <w:r w:rsidR="00A72299" w:rsidRPr="007758EC">
        <w:t xml:space="preserve"> o</w:t>
      </w:r>
      <w:r w:rsidR="00A72299">
        <w:t> </w:t>
      </w:r>
      <w:r w:rsidRPr="007758EC">
        <w:t>których mowa</w:t>
      </w:r>
      <w:r w:rsidR="00A72299" w:rsidRPr="007758EC">
        <w:t xml:space="preserve"> w</w:t>
      </w:r>
      <w:r w:rsidR="00A72299">
        <w:t> ust. </w:t>
      </w:r>
      <w:r w:rsidRPr="007758EC">
        <w:t>2.</w:t>
      </w:r>
    </w:p>
    <w:p w:rsidR="007758EC" w:rsidRPr="007758EC" w:rsidRDefault="007758EC" w:rsidP="007758EC">
      <w:pPr>
        <w:pStyle w:val="ZUSTzmustartykuempunktem"/>
      </w:pPr>
      <w:r w:rsidRPr="00F43DA5">
        <w:t>5.</w:t>
      </w:r>
      <w:r>
        <w:t> </w:t>
      </w:r>
      <w:r w:rsidRPr="007758EC">
        <w:t>Na wniosek krajowych punktów kontaktowych do spraw transgranicznej opieki zdrowotnej działających</w:t>
      </w:r>
      <w:r w:rsidR="00A72299" w:rsidRPr="007758EC">
        <w:t xml:space="preserve"> w</w:t>
      </w:r>
      <w:r w:rsidR="00A72299">
        <w:t> </w:t>
      </w:r>
      <w:r w:rsidRPr="007758EC">
        <w:t>innych niż Rzeczpospolita Polska państwach członkowskich Unii Europejskiej KPK, we współpracy</w:t>
      </w:r>
      <w:r w:rsidR="00A72299" w:rsidRPr="007758EC">
        <w:t xml:space="preserve"> z</w:t>
      </w:r>
      <w:r w:rsidR="00A72299">
        <w:t> </w:t>
      </w:r>
      <w:r w:rsidRPr="007758EC">
        <w:t>oddziałami wojewódzkimi Funduszu, udziela niezbędnej pomocy</w:t>
      </w:r>
      <w:r w:rsidR="00A72299" w:rsidRPr="007758EC">
        <w:t xml:space="preserve"> w</w:t>
      </w:r>
      <w:r w:rsidR="00A72299">
        <w:t> </w:t>
      </w:r>
      <w:r w:rsidRPr="007758EC">
        <w:t>wyjaśnianiu zawartości rachunków</w:t>
      </w:r>
      <w:r w:rsidR="00A72299" w:rsidRPr="007758EC">
        <w:t xml:space="preserve"> i</w:t>
      </w:r>
      <w:r w:rsidR="00A72299">
        <w:t> </w:t>
      </w:r>
      <w:r w:rsidRPr="007758EC">
        <w:t>innych dokumentów wystawionych pacjentom</w:t>
      </w:r>
      <w:r w:rsidR="00A72299" w:rsidRPr="007758EC">
        <w:t xml:space="preserve"> z</w:t>
      </w:r>
      <w:r w:rsidR="00A72299">
        <w:t> </w:t>
      </w:r>
      <w:r w:rsidRPr="007758EC">
        <w:t>innych niż Rzeczpospolita Polska państw członkowskich Unii Europejskiej przez po</w:t>
      </w:r>
      <w:r w:rsidRPr="007758EC">
        <w:t>l</w:t>
      </w:r>
      <w:r w:rsidRPr="007758EC">
        <w:t>skich świadczeniodawców, apteki</w:t>
      </w:r>
      <w:r w:rsidR="00A72299" w:rsidRPr="007758EC">
        <w:t xml:space="preserve"> i</w:t>
      </w:r>
      <w:r w:rsidR="00A72299">
        <w:t> </w:t>
      </w:r>
      <w:r w:rsidRPr="007758EC">
        <w:t>dostawców wyrobów medycznych.</w:t>
      </w:r>
    </w:p>
    <w:p w:rsidR="007758EC" w:rsidRPr="007758EC" w:rsidRDefault="007758EC" w:rsidP="007758EC">
      <w:pPr>
        <w:pStyle w:val="ZUSTzmustartykuempunktem"/>
      </w:pPr>
      <w:r w:rsidRPr="00F43DA5">
        <w:t>6.</w:t>
      </w:r>
      <w:r>
        <w:t> </w:t>
      </w:r>
      <w:r w:rsidRPr="007758EC">
        <w:t>KPK kieruje do krajowych punktów kontaktowych do spraw transgranicznej opieki zdrowotnej, działających</w:t>
      </w:r>
      <w:r w:rsidR="00A72299" w:rsidRPr="007758EC">
        <w:t xml:space="preserve"> w</w:t>
      </w:r>
      <w:r w:rsidR="00A72299">
        <w:t> </w:t>
      </w:r>
      <w:r w:rsidRPr="007758EC">
        <w:t>innych niż Rzeczpospolita Polska państwach członkowskich Unii Europejskiej, zapytania dotyczące zawartości r</w:t>
      </w:r>
      <w:r w:rsidRPr="007758EC">
        <w:t>a</w:t>
      </w:r>
      <w:r w:rsidRPr="007758EC">
        <w:t>chunków</w:t>
      </w:r>
      <w:r w:rsidR="00A72299" w:rsidRPr="007758EC">
        <w:t xml:space="preserve"> i</w:t>
      </w:r>
      <w:r w:rsidR="00A72299">
        <w:t> </w:t>
      </w:r>
      <w:r w:rsidRPr="007758EC">
        <w:t>innych dokumentów wystawionych przez podmioty udzielające świadczeń zdrowotnych, apteki</w:t>
      </w:r>
      <w:r w:rsidR="00A72299" w:rsidRPr="007758EC">
        <w:t xml:space="preserve"> i</w:t>
      </w:r>
      <w:r w:rsidR="00A72299">
        <w:t> </w:t>
      </w:r>
      <w:r w:rsidRPr="007758EC">
        <w:t>dostawców wyrobów medycznych, działających na terytorium tych państw.</w:t>
      </w:r>
    </w:p>
    <w:p w:rsidR="007758EC" w:rsidRPr="007758EC" w:rsidRDefault="007758EC" w:rsidP="007758EC">
      <w:pPr>
        <w:pStyle w:val="ZUSTzmustartykuempunktem"/>
      </w:pPr>
      <w:r w:rsidRPr="00F43DA5">
        <w:t>7.</w:t>
      </w:r>
      <w:r>
        <w:t> </w:t>
      </w:r>
      <w:r w:rsidRPr="007758EC">
        <w:t>KPK</w:t>
      </w:r>
      <w:r w:rsidR="00A72299" w:rsidRPr="007758EC">
        <w:t xml:space="preserve"> i</w:t>
      </w:r>
      <w:r w:rsidR="00A72299">
        <w:t> </w:t>
      </w:r>
      <w:r w:rsidRPr="007758EC">
        <w:t>oddziały wojewódzkie Funduszu udzielają pacjentom informacji dotyczących niezbędnych elementów recepty transgranicznej.</w:t>
      </w:r>
    </w:p>
    <w:p w:rsidR="007758EC" w:rsidRPr="007758EC" w:rsidRDefault="007758EC" w:rsidP="007758EC">
      <w:pPr>
        <w:pStyle w:val="ZUSTzmustartykuempunktem"/>
      </w:pPr>
      <w:r w:rsidRPr="00F43DA5">
        <w:t>8.</w:t>
      </w:r>
      <w:r>
        <w:t> </w:t>
      </w:r>
      <w:r w:rsidRPr="007758EC">
        <w:t>KPK zamieszcza na swojej stronie internetowej oraz</w:t>
      </w:r>
      <w:r w:rsidR="00A72299" w:rsidRPr="007758EC">
        <w:t xml:space="preserve"> w</w:t>
      </w:r>
      <w:r w:rsidR="00A72299">
        <w:t> </w:t>
      </w:r>
      <w:r w:rsidRPr="007758EC">
        <w:t>Biuletynie Informacji Publicznej Funduszu aktualne informacje</w:t>
      </w:r>
      <w:r w:rsidR="00A72299" w:rsidRPr="007758EC">
        <w:t xml:space="preserve"> o</w:t>
      </w:r>
      <w:r w:rsidR="00A72299">
        <w:t> </w:t>
      </w:r>
      <w:r w:rsidRPr="007758EC">
        <w:t>danych teleadresowych krajowych punktów kontaktowych do spraw transgranicznej opieki zdrowotnej działających</w:t>
      </w:r>
      <w:r w:rsidR="00A72299" w:rsidRPr="007758EC">
        <w:t xml:space="preserve"> w</w:t>
      </w:r>
      <w:r w:rsidR="00A72299">
        <w:t> </w:t>
      </w:r>
      <w:r w:rsidRPr="007758EC">
        <w:t>innych państwach członkowskich Unii Europejskiej.</w:t>
      </w:r>
    </w:p>
    <w:p w:rsidR="007758EC" w:rsidRPr="007758EC" w:rsidRDefault="007758EC" w:rsidP="007758EC">
      <w:pPr>
        <w:pStyle w:val="ZUSTzmustartykuempunktem"/>
      </w:pPr>
      <w:r w:rsidRPr="00F43DA5">
        <w:t>9.</w:t>
      </w:r>
      <w:r>
        <w:t> </w:t>
      </w:r>
      <w:r w:rsidRPr="007758EC">
        <w:t xml:space="preserve">KPK zamieszcza na swojej stronie internetowej, na wniosek zainteresowanych podmiotów, </w:t>
      </w:r>
      <w:proofErr w:type="spellStart"/>
      <w:r w:rsidRPr="007758EC">
        <w:t>hiperłącza</w:t>
      </w:r>
      <w:proofErr w:type="spellEnd"/>
      <w:r w:rsidRPr="007758EC">
        <w:t xml:space="preserve"> do stron internetowych stowarzyszeń</w:t>
      </w:r>
      <w:r w:rsidR="00A72299" w:rsidRPr="007758EC">
        <w:t xml:space="preserve"> i</w:t>
      </w:r>
      <w:r w:rsidR="00A72299">
        <w:t> </w:t>
      </w:r>
      <w:r w:rsidRPr="007758EC">
        <w:t>fundacji działających na rzecz promocji polskiego sektora usług medycznych.</w:t>
      </w:r>
    </w:p>
    <w:p w:rsidR="007758EC" w:rsidRPr="007758EC" w:rsidRDefault="007758EC" w:rsidP="007758EC">
      <w:pPr>
        <w:pStyle w:val="ZUSTzmustartykuempunktem"/>
        <w:keepNext/>
      </w:pPr>
      <w:r w:rsidRPr="00F43DA5">
        <w:t>10.</w:t>
      </w:r>
      <w:r>
        <w:t> </w:t>
      </w:r>
      <w:r w:rsidRPr="007758EC">
        <w:t>KPK</w:t>
      </w:r>
      <w:r w:rsidR="00A72299" w:rsidRPr="007758EC">
        <w:t xml:space="preserve"> i</w:t>
      </w:r>
      <w:r w:rsidR="00A72299">
        <w:t> </w:t>
      </w:r>
      <w:r w:rsidRPr="007758EC">
        <w:t>oddziały wojewódzkie Funduszu udzielają świadczeniobiorcom oraz osobom wykonującym zawody medyczne, bezpośrednio lub przy użyciu dostępnych środków komunikacji,</w:t>
      </w:r>
      <w:r w:rsidR="00A72299" w:rsidRPr="007758EC">
        <w:t xml:space="preserve"> w</w:t>
      </w:r>
      <w:r w:rsidR="00A72299">
        <w:t> </w:t>
      </w:r>
      <w:r w:rsidRPr="007758EC">
        <w:t>szczególności telefonicznie,</w:t>
      </w:r>
      <w:r w:rsidR="00A72299" w:rsidRPr="007758EC">
        <w:t xml:space="preserve"> w</w:t>
      </w:r>
      <w:r w:rsidR="00A72299">
        <w:t> </w:t>
      </w:r>
      <w:r w:rsidRPr="007758EC">
        <w:t>formie pisemnej albo przy użyciu poczty elektronicznej, informacji dotyczących:</w:t>
      </w:r>
    </w:p>
    <w:p w:rsidR="007758EC" w:rsidRPr="007758EC" w:rsidRDefault="007758EC" w:rsidP="007758EC">
      <w:pPr>
        <w:pStyle w:val="ZPKTzmpktartykuempunktem"/>
      </w:pPr>
      <w:r>
        <w:t>1)</w:t>
      </w:r>
      <w:r>
        <w:tab/>
        <w:t>możliwości uzyskania zwrotu kosztów przysługującego</w:t>
      </w:r>
      <w:r w:rsidR="00A72299">
        <w:t xml:space="preserve"> w </w:t>
      </w:r>
      <w:r>
        <w:t>prz</w:t>
      </w:r>
      <w:r w:rsidRPr="007758EC">
        <w:t>ypadku uzyskania</w:t>
      </w:r>
      <w:r w:rsidR="00A72299" w:rsidRPr="007758EC">
        <w:t xml:space="preserve"> w</w:t>
      </w:r>
      <w:r w:rsidR="00A72299">
        <w:t> </w:t>
      </w:r>
      <w:r w:rsidRPr="007758EC">
        <w:t>innym państwie członko</w:t>
      </w:r>
      <w:r w:rsidRPr="007758EC">
        <w:t>w</w:t>
      </w:r>
      <w:r w:rsidRPr="007758EC">
        <w:t>skim Unii Europejskiej określonego świadczenia opieki zdrowotnej;</w:t>
      </w:r>
    </w:p>
    <w:p w:rsidR="007758EC" w:rsidRPr="007758EC" w:rsidRDefault="007758EC" w:rsidP="007758EC">
      <w:pPr>
        <w:pStyle w:val="ZPKTzmpktartykuempunktem"/>
      </w:pPr>
      <w:r>
        <w:t>2)</w:t>
      </w:r>
      <w:r>
        <w:tab/>
      </w:r>
      <w:r w:rsidRPr="007758EC">
        <w:t>świadczeń opieki zdrowotnej objętych wykazem,</w:t>
      </w:r>
      <w:r w:rsidR="00A72299" w:rsidRPr="007758EC">
        <w:t xml:space="preserve"> o</w:t>
      </w:r>
      <w:r w:rsidR="00A72299">
        <w:t> </w:t>
      </w:r>
      <w:r w:rsidRPr="007758EC">
        <w:t>którym mowa</w:t>
      </w:r>
      <w:r w:rsidR="00A72299" w:rsidRPr="007758EC">
        <w:t xml:space="preserve"> w</w:t>
      </w:r>
      <w:r w:rsidR="00A72299">
        <w:t> art. </w:t>
      </w:r>
      <w:r w:rsidRPr="007758EC">
        <w:t>42e</w:t>
      </w:r>
      <w:r w:rsidR="00A72299">
        <w:t xml:space="preserve"> ust. </w:t>
      </w:r>
      <w:r w:rsidRPr="007758EC">
        <w:t>1;</w:t>
      </w:r>
    </w:p>
    <w:p w:rsidR="007758EC" w:rsidRPr="007758EC" w:rsidRDefault="007758EC" w:rsidP="007758EC">
      <w:pPr>
        <w:pStyle w:val="ZPKTzmpktartykuempunktem"/>
      </w:pPr>
      <w:r>
        <w:t>3)</w:t>
      </w:r>
      <w:r>
        <w:tab/>
      </w:r>
      <w:r w:rsidRPr="007758EC">
        <w:t>trybu rozpatrywania</w:t>
      </w:r>
      <w:r w:rsidR="00A72299" w:rsidRPr="007758EC">
        <w:t xml:space="preserve"> i</w:t>
      </w:r>
      <w:r w:rsidR="00A72299">
        <w:t> </w:t>
      </w:r>
      <w:r w:rsidRPr="007758EC">
        <w:t>realizacji wniosków</w:t>
      </w:r>
      <w:r w:rsidR="00A72299" w:rsidRPr="007758EC">
        <w:t xml:space="preserve"> o</w:t>
      </w:r>
      <w:r w:rsidR="00A72299">
        <w:t> </w:t>
      </w:r>
      <w:r w:rsidRPr="007758EC">
        <w:t>zwrot kosztów;</w:t>
      </w:r>
    </w:p>
    <w:p w:rsidR="007758EC" w:rsidRPr="007758EC" w:rsidRDefault="007758EC" w:rsidP="007758EC">
      <w:pPr>
        <w:pStyle w:val="ZPKTzmpktartykuempunktem"/>
      </w:pPr>
      <w:r>
        <w:t>4)</w:t>
      </w:r>
      <w:r>
        <w:tab/>
      </w:r>
      <w:r w:rsidRPr="007758EC">
        <w:t>trybu rozpatrywania wniosków</w:t>
      </w:r>
      <w:r w:rsidR="00A72299" w:rsidRPr="007758EC">
        <w:t xml:space="preserve"> o</w:t>
      </w:r>
      <w:r w:rsidR="00A72299">
        <w:t> </w:t>
      </w:r>
      <w:r w:rsidRPr="007758EC">
        <w:t>wydanie zgody,</w:t>
      </w:r>
      <w:r w:rsidR="00A72299" w:rsidRPr="007758EC">
        <w:t xml:space="preserve"> o</w:t>
      </w:r>
      <w:r w:rsidR="00A72299">
        <w:t> </w:t>
      </w:r>
      <w:r w:rsidRPr="007758EC">
        <w:t>której mowa</w:t>
      </w:r>
      <w:r w:rsidR="00A72299" w:rsidRPr="007758EC">
        <w:t xml:space="preserve"> w</w:t>
      </w:r>
      <w:r w:rsidR="00A72299">
        <w:t> art. </w:t>
      </w:r>
      <w:r w:rsidRPr="007758EC">
        <w:t>42b</w:t>
      </w:r>
      <w:r w:rsidR="00A72299">
        <w:t xml:space="preserve"> ust. </w:t>
      </w:r>
      <w:r w:rsidRPr="007758EC">
        <w:t>9.</w:t>
      </w:r>
    </w:p>
    <w:p w:rsidR="007758EC" w:rsidRPr="007758EC" w:rsidRDefault="007758EC" w:rsidP="007758EC">
      <w:pPr>
        <w:pStyle w:val="ZUSTzmustartykuempunktem"/>
      </w:pPr>
      <w:r w:rsidRPr="002F307F">
        <w:t>1</w:t>
      </w:r>
      <w:r w:rsidRPr="007758EC">
        <w:t>1.</w:t>
      </w:r>
      <w:r>
        <w:t> </w:t>
      </w:r>
      <w:r w:rsidRPr="007758EC">
        <w:t>Udzielając informacji,</w:t>
      </w:r>
      <w:r w:rsidR="00A72299" w:rsidRPr="007758EC">
        <w:t xml:space="preserve"> o</w:t>
      </w:r>
      <w:r w:rsidR="00A72299">
        <w:t> </w:t>
      </w:r>
      <w:r w:rsidRPr="007758EC">
        <w:t>których mowa</w:t>
      </w:r>
      <w:r w:rsidR="00A72299" w:rsidRPr="007758EC">
        <w:t xml:space="preserve"> w</w:t>
      </w:r>
      <w:r w:rsidR="00A72299">
        <w:t> ust. </w:t>
      </w:r>
      <w:r w:rsidRPr="007758EC">
        <w:t>1</w:t>
      </w:r>
      <w:r w:rsidR="00A72299" w:rsidRPr="007758EC">
        <w:t>0</w:t>
      </w:r>
      <w:r w:rsidR="00A72299">
        <w:t xml:space="preserve"> pkt </w:t>
      </w:r>
      <w:r w:rsidRPr="007758EC">
        <w:t>1, KPK i oddziały wojewódzkie Funduszu dokonują wyraźnego rozróżnienia między uprawnieniami wynikającymi</w:t>
      </w:r>
      <w:r w:rsidR="00A72299" w:rsidRPr="007758EC">
        <w:t xml:space="preserve"> z</w:t>
      </w:r>
      <w:r w:rsidR="00A72299">
        <w:t> art. </w:t>
      </w:r>
      <w:r w:rsidRPr="007758EC">
        <w:t>42b</w:t>
      </w:r>
      <w:r w:rsidR="00A72299" w:rsidRPr="007758EC">
        <w:t xml:space="preserve"> i</w:t>
      </w:r>
      <w:r w:rsidR="00A72299">
        <w:t> </w:t>
      </w:r>
      <w:r w:rsidRPr="007758EC">
        <w:t>uprawnieniami wynikającymi z przepisów o koordynacji.</w:t>
      </w:r>
    </w:p>
    <w:p w:rsidR="007758EC" w:rsidRPr="007758EC" w:rsidRDefault="007758EC" w:rsidP="007758EC">
      <w:pPr>
        <w:pStyle w:val="ZUSTzmustartykuempunktem"/>
      </w:pPr>
      <w:r>
        <w:t>1</w:t>
      </w:r>
      <w:r w:rsidRPr="007758EC">
        <w:t>2.</w:t>
      </w:r>
      <w:r>
        <w:t> </w:t>
      </w:r>
      <w:r w:rsidRPr="007758EC">
        <w:t>Oddziały wojewódzkie Funduszu udzielają świadczeniobiorcom, bezpośrednio lub przy użyciu dostępnych środków komunikacji,</w:t>
      </w:r>
      <w:r w:rsidR="00A72299" w:rsidRPr="007758EC">
        <w:t xml:space="preserve"> w</w:t>
      </w:r>
      <w:r w:rsidR="00A72299">
        <w:t> </w:t>
      </w:r>
      <w:r w:rsidRPr="007758EC">
        <w:t>szczególności telefonicznie,</w:t>
      </w:r>
      <w:r w:rsidR="00A72299" w:rsidRPr="007758EC">
        <w:t xml:space="preserve"> w</w:t>
      </w:r>
      <w:r w:rsidR="00A72299">
        <w:t> </w:t>
      </w:r>
      <w:r w:rsidRPr="007758EC">
        <w:t xml:space="preserve">formie pisemnej albo przy użyciu poczty elektronicznej, </w:t>
      </w:r>
      <w:r w:rsidR="007552D8">
        <w:br/>
      </w:r>
      <w:r w:rsidRPr="007758EC">
        <w:t>informacji na temat przybliżonej wysokości zwrotu kosztów przysługującego</w:t>
      </w:r>
      <w:r w:rsidR="00A72299" w:rsidRPr="007758EC">
        <w:t xml:space="preserve"> w</w:t>
      </w:r>
      <w:r w:rsidR="00A72299">
        <w:t> </w:t>
      </w:r>
      <w:r w:rsidRPr="007758EC">
        <w:t>przypadku uzyskania</w:t>
      </w:r>
      <w:r w:rsidR="00A72299" w:rsidRPr="007758EC">
        <w:t xml:space="preserve"> w</w:t>
      </w:r>
      <w:r w:rsidR="00A72299">
        <w:t> </w:t>
      </w:r>
      <w:r w:rsidRPr="007758EC">
        <w:t xml:space="preserve">innym </w:t>
      </w:r>
      <w:r w:rsidR="007552D8">
        <w:br/>
      </w:r>
      <w:r w:rsidRPr="007758EC">
        <w:t>państwie członkowskim Unii Europejskiej określonego świadczenia opieki zdrowotnej.</w:t>
      </w:r>
    </w:p>
    <w:p w:rsidR="007758EC" w:rsidRPr="007758EC" w:rsidRDefault="007758EC" w:rsidP="007758EC">
      <w:pPr>
        <w:pStyle w:val="ZUSTzmustartykuempunktem"/>
      </w:pPr>
      <w:r w:rsidRPr="00C35EE1">
        <w:t>1</w:t>
      </w:r>
      <w:r w:rsidRPr="007758EC">
        <w:t>3.</w:t>
      </w:r>
      <w:r>
        <w:t> </w:t>
      </w:r>
      <w:r w:rsidRPr="007758EC">
        <w:t>Informacje,</w:t>
      </w:r>
      <w:r w:rsidR="00A72299" w:rsidRPr="007758EC">
        <w:t xml:space="preserve"> o</w:t>
      </w:r>
      <w:r w:rsidR="00A72299">
        <w:t> </w:t>
      </w:r>
      <w:r w:rsidRPr="007758EC">
        <w:t>których mowa</w:t>
      </w:r>
      <w:r w:rsidR="00A72299" w:rsidRPr="007758EC">
        <w:t xml:space="preserve"> w</w:t>
      </w:r>
      <w:r w:rsidR="00A72299">
        <w:t> ust. </w:t>
      </w:r>
      <w:r w:rsidRPr="007758EC">
        <w:t>1</w:t>
      </w:r>
      <w:r w:rsidR="00A72299" w:rsidRPr="007758EC">
        <w:t>0</w:t>
      </w:r>
      <w:r w:rsidR="00A72299">
        <w:t xml:space="preserve"> i </w:t>
      </w:r>
      <w:r w:rsidRPr="007758EC">
        <w:t>12, zamieszcza się także na stronach internetowych KPK</w:t>
      </w:r>
      <w:r w:rsidR="00A72299" w:rsidRPr="007758EC">
        <w:t xml:space="preserve"> i</w:t>
      </w:r>
      <w:r w:rsidR="00A72299">
        <w:t> </w:t>
      </w:r>
      <w:r w:rsidRPr="007758EC">
        <w:t>oddziałów wojewódzkich Funduszu oraz</w:t>
      </w:r>
      <w:r w:rsidR="00A72299" w:rsidRPr="007758EC">
        <w:t xml:space="preserve"> w</w:t>
      </w:r>
      <w:r w:rsidR="00A72299">
        <w:t> </w:t>
      </w:r>
      <w:r w:rsidRPr="007758EC">
        <w:t>Biuletynie Informacji Publicznej Funduszu,</w:t>
      </w:r>
      <w:r w:rsidR="00A72299" w:rsidRPr="007758EC">
        <w:t xml:space="preserve"> z</w:t>
      </w:r>
      <w:r w:rsidR="00A72299">
        <w:t> </w:t>
      </w:r>
      <w:r w:rsidRPr="007758EC">
        <w:t>tym że informacja na t</w:t>
      </w:r>
      <w:r w:rsidRPr="007758EC">
        <w:t>e</w:t>
      </w:r>
      <w:r w:rsidRPr="007758EC">
        <w:t>mat wysokości zwrotu kosztów może ograniczać się do wybranych świadczeń gwarantowanych.</w:t>
      </w:r>
      <w:r>
        <w:t>”</w:t>
      </w:r>
      <w:r w:rsidRPr="007758EC">
        <w:t>;</w:t>
      </w:r>
    </w:p>
    <w:p w:rsidR="007758EC" w:rsidRPr="007758EC" w:rsidRDefault="007758EC" w:rsidP="007758EC">
      <w:pPr>
        <w:pStyle w:val="PKTpunkt"/>
        <w:keepNext/>
      </w:pPr>
      <w:r>
        <w:t>11)</w:t>
      </w:r>
      <w:r>
        <w:tab/>
      </w:r>
      <w:r w:rsidRPr="007758EC">
        <w:t>w</w:t>
      </w:r>
      <w:r w:rsidR="00A72299">
        <w:t xml:space="preserve"> art. </w:t>
      </w:r>
      <w:r w:rsidRPr="007758EC">
        <w:t>11</w:t>
      </w:r>
      <w:r w:rsidR="00A72299" w:rsidRPr="007758EC">
        <w:t>8</w:t>
      </w:r>
      <w:r w:rsidR="00A72299">
        <w:t xml:space="preserve"> w ust. </w:t>
      </w:r>
      <w:r w:rsidR="00A72299" w:rsidRPr="007758EC">
        <w:t>2</w:t>
      </w:r>
      <w:r w:rsidR="00A72299">
        <w:t xml:space="preserve"> w pkt </w:t>
      </w:r>
      <w:r w:rsidR="00A72299" w:rsidRPr="007758EC">
        <w:t>1</w:t>
      </w:r>
      <w:r w:rsidR="00A72299">
        <w:t> </w:t>
      </w:r>
      <w:r w:rsidRPr="007758EC">
        <w:t>po</w:t>
      </w:r>
      <w:r w:rsidR="00A72299">
        <w:t xml:space="preserve"> lit. </w:t>
      </w:r>
      <w:r w:rsidRPr="007758EC">
        <w:t>c dodaje się</w:t>
      </w:r>
      <w:r w:rsidR="00A72299">
        <w:t xml:space="preserve"> lit. </w:t>
      </w:r>
      <w:r w:rsidRPr="007758EC">
        <w:t>d</w:t>
      </w:r>
      <w:r w:rsidR="00A72299" w:rsidRPr="007758EC">
        <w:t xml:space="preserve"> w</w:t>
      </w:r>
      <w:r w:rsidR="00A72299">
        <w:t> </w:t>
      </w:r>
      <w:r w:rsidRPr="007758EC">
        <w:t>brzmieniu:</w:t>
      </w:r>
    </w:p>
    <w:p w:rsidR="007758EC" w:rsidRPr="007758EC" w:rsidRDefault="007758EC" w:rsidP="007758EC">
      <w:pPr>
        <w:pStyle w:val="ZLITzmlitartykuempunktem"/>
      </w:pPr>
      <w:r>
        <w:t>„d)</w:t>
      </w:r>
      <w:r>
        <w:tab/>
      </w:r>
      <w:r w:rsidRPr="007758EC">
        <w:t>rezerwy na koszty realizacji zadań wynikających</w:t>
      </w:r>
      <w:r w:rsidR="00A72299" w:rsidRPr="007758EC">
        <w:t xml:space="preserve"> z</w:t>
      </w:r>
      <w:r w:rsidR="00A72299">
        <w:t> art. </w:t>
      </w:r>
      <w:r w:rsidRPr="007758EC">
        <w:t>42b;</w:t>
      </w:r>
      <w:r>
        <w:t>”</w:t>
      </w:r>
      <w:r w:rsidRPr="007758EC">
        <w:t>;</w:t>
      </w:r>
    </w:p>
    <w:p w:rsidR="007758EC" w:rsidRPr="007758EC" w:rsidRDefault="007758EC" w:rsidP="007758EC">
      <w:pPr>
        <w:pStyle w:val="PKTpunkt"/>
        <w:keepNext/>
      </w:pPr>
      <w:r>
        <w:t>12)</w:t>
      </w:r>
      <w:r>
        <w:tab/>
      </w:r>
      <w:r w:rsidRPr="007758EC">
        <w:t>w</w:t>
      </w:r>
      <w:r w:rsidR="00A72299">
        <w:t xml:space="preserve"> art. </w:t>
      </w:r>
      <w:r w:rsidRPr="007758EC">
        <w:t>18</w:t>
      </w:r>
      <w:r w:rsidR="00A72299" w:rsidRPr="007758EC">
        <w:t>8</w:t>
      </w:r>
      <w:r w:rsidR="00A72299">
        <w:t> </w:t>
      </w:r>
      <w:r w:rsidRPr="007758EC">
        <w:t>po</w:t>
      </w:r>
      <w:r w:rsidR="00A72299">
        <w:t xml:space="preserve"> ust. </w:t>
      </w:r>
      <w:r w:rsidRPr="007758EC">
        <w:t>2a dodaje się</w:t>
      </w:r>
      <w:r w:rsidR="00A72299">
        <w:t xml:space="preserve"> ust. </w:t>
      </w:r>
      <w:r w:rsidRPr="007758EC">
        <w:t>2b</w:t>
      </w:r>
      <w:r w:rsidR="00A72299" w:rsidRPr="007758EC">
        <w:t xml:space="preserve"> w</w:t>
      </w:r>
      <w:r w:rsidR="00A72299">
        <w:t> </w:t>
      </w:r>
      <w:r w:rsidRPr="007758EC">
        <w:t>brzmieniu:</w:t>
      </w:r>
    </w:p>
    <w:p w:rsidR="007758EC" w:rsidRPr="007758EC" w:rsidRDefault="007758EC" w:rsidP="007758EC">
      <w:pPr>
        <w:pStyle w:val="ZUSTzmustartykuempunktem"/>
        <w:keepNext/>
      </w:pPr>
      <w:r>
        <w:t>„</w:t>
      </w:r>
      <w:r w:rsidRPr="00F43DA5">
        <w:t>2</w:t>
      </w:r>
      <w:r w:rsidRPr="007758EC">
        <w:t>b.</w:t>
      </w:r>
      <w:r>
        <w:t> </w:t>
      </w:r>
      <w:r w:rsidRPr="007758EC">
        <w:t>Fundusz jest uprawniony do przetwarzania następujących danych pacjentów</w:t>
      </w:r>
      <w:r w:rsidR="00A72299" w:rsidRPr="007758EC">
        <w:t xml:space="preserve"> z</w:t>
      </w:r>
      <w:r w:rsidR="00A72299">
        <w:t> </w:t>
      </w:r>
      <w:r w:rsidRPr="007758EC">
        <w:t>innych niż Rzeczpospolita Polska państw członkowskich Unii Europejskiej</w:t>
      </w:r>
      <w:r w:rsidR="00A72299" w:rsidRPr="007758EC">
        <w:t xml:space="preserve"> w</w:t>
      </w:r>
      <w:r w:rsidR="00A72299">
        <w:t> </w:t>
      </w:r>
      <w:r w:rsidRPr="007758EC">
        <w:t>związku</w:t>
      </w:r>
      <w:r w:rsidR="00A72299" w:rsidRPr="007758EC">
        <w:t xml:space="preserve"> z</w:t>
      </w:r>
      <w:r w:rsidR="00A72299">
        <w:t> </w:t>
      </w:r>
      <w:r w:rsidRPr="007758EC">
        <w:t>realizacją zadań,</w:t>
      </w:r>
      <w:r w:rsidR="00A72299" w:rsidRPr="007758EC">
        <w:t xml:space="preserve"> o</w:t>
      </w:r>
      <w:r w:rsidR="00A72299">
        <w:t> </w:t>
      </w:r>
      <w:r w:rsidRPr="007758EC">
        <w:t>których mowa</w:t>
      </w:r>
      <w:r w:rsidR="00A72299" w:rsidRPr="007758EC">
        <w:t xml:space="preserve"> w</w:t>
      </w:r>
      <w:r w:rsidR="00A72299">
        <w:t> art. </w:t>
      </w:r>
      <w:r w:rsidRPr="007758EC">
        <w:t>97a</w:t>
      </w:r>
      <w:r w:rsidR="00A72299">
        <w:t xml:space="preserve"> ust. </w:t>
      </w:r>
      <w:r w:rsidR="00A72299" w:rsidRPr="007758EC">
        <w:t>2</w:t>
      </w:r>
      <w:r w:rsidR="00A72299">
        <w:t xml:space="preserve"> i </w:t>
      </w:r>
      <w:r w:rsidRPr="007758EC">
        <w:t>5:</w:t>
      </w:r>
    </w:p>
    <w:p w:rsidR="007758EC" w:rsidRPr="007758EC" w:rsidRDefault="007758EC" w:rsidP="007758EC">
      <w:pPr>
        <w:pStyle w:val="ZPKTzmpktartykuempunktem"/>
      </w:pPr>
      <w:r>
        <w:t>1)</w:t>
      </w:r>
      <w:r>
        <w:tab/>
      </w:r>
      <w:r w:rsidRPr="007758EC">
        <w:t>nazwisko</w:t>
      </w:r>
      <w:r w:rsidR="00A72299" w:rsidRPr="007758EC">
        <w:t xml:space="preserve"> i</w:t>
      </w:r>
      <w:r w:rsidR="00A72299">
        <w:t> </w:t>
      </w:r>
      <w:r w:rsidRPr="007758EC">
        <w:t>imię (imiona);</w:t>
      </w:r>
    </w:p>
    <w:p w:rsidR="007758EC" w:rsidRPr="007758EC" w:rsidRDefault="007758EC" w:rsidP="007758EC">
      <w:pPr>
        <w:pStyle w:val="ZPKTzmpktartykuempunktem"/>
      </w:pPr>
      <w:r>
        <w:t>2)</w:t>
      </w:r>
      <w:r>
        <w:tab/>
      </w:r>
      <w:r w:rsidRPr="007758EC">
        <w:t>obywatelstwo;</w:t>
      </w:r>
    </w:p>
    <w:p w:rsidR="007758EC" w:rsidRPr="007758EC" w:rsidRDefault="007758EC" w:rsidP="007758EC">
      <w:pPr>
        <w:pStyle w:val="ZPKTzmpktartykuempunktem"/>
      </w:pPr>
      <w:r>
        <w:t>3)</w:t>
      </w:r>
      <w:r>
        <w:tab/>
      </w:r>
      <w:r w:rsidRPr="007758EC">
        <w:t>data urodzenia;</w:t>
      </w:r>
    </w:p>
    <w:p w:rsidR="007758EC" w:rsidRPr="007758EC" w:rsidRDefault="007758EC" w:rsidP="007758EC">
      <w:pPr>
        <w:pStyle w:val="ZPKTzmpktartykuempunktem"/>
      </w:pPr>
      <w:r>
        <w:t>4)</w:t>
      </w:r>
      <w:r>
        <w:tab/>
      </w:r>
      <w:r w:rsidRPr="007758EC">
        <w:t>numer identyfikacyjny pacjenta</w:t>
      </w:r>
      <w:r w:rsidR="00A72299" w:rsidRPr="007758EC">
        <w:t xml:space="preserve"> w</w:t>
      </w:r>
      <w:r w:rsidR="00A72299">
        <w:t> </w:t>
      </w:r>
      <w:r w:rsidRPr="007758EC">
        <w:t>państwie ubezpieczenia;</w:t>
      </w:r>
    </w:p>
    <w:p w:rsidR="007758EC" w:rsidRPr="007758EC" w:rsidRDefault="007758EC" w:rsidP="007758EC">
      <w:pPr>
        <w:pStyle w:val="ZPKTzmpktartykuempunktem"/>
      </w:pPr>
      <w:r>
        <w:t>5)</w:t>
      </w:r>
      <w:r>
        <w:tab/>
      </w:r>
      <w:r w:rsidRPr="007758EC">
        <w:t>numer dokumentu tożsamości;</w:t>
      </w:r>
    </w:p>
    <w:p w:rsidR="007758EC" w:rsidRPr="007758EC" w:rsidRDefault="007758EC" w:rsidP="007758EC">
      <w:pPr>
        <w:pStyle w:val="ZPKTzmpktartykuempunktem"/>
      </w:pPr>
      <w:r>
        <w:t>6)</w:t>
      </w:r>
      <w:r>
        <w:tab/>
      </w:r>
      <w:r w:rsidRPr="007758EC">
        <w:t>informacje</w:t>
      </w:r>
      <w:r w:rsidR="00A72299" w:rsidRPr="007758EC">
        <w:t xml:space="preserve"> o</w:t>
      </w:r>
      <w:r w:rsidR="00A72299">
        <w:t> </w:t>
      </w:r>
      <w:r w:rsidRPr="007758EC">
        <w:t>stanie zdrowia;</w:t>
      </w:r>
    </w:p>
    <w:p w:rsidR="007758EC" w:rsidRPr="007758EC" w:rsidRDefault="007758EC" w:rsidP="007758EC">
      <w:pPr>
        <w:pStyle w:val="ZPKTzmpktartykuempunktem"/>
      </w:pPr>
      <w:r>
        <w:t>7)</w:t>
      </w:r>
      <w:r>
        <w:tab/>
        <w:t>informacje</w:t>
      </w:r>
      <w:r w:rsidR="00A72299">
        <w:t xml:space="preserve"> o </w:t>
      </w:r>
      <w:r w:rsidRPr="007758EC">
        <w:t>świadczeniach zdrowotnych udzielonych na terytorium Rzeczypospolitej Polskiej;</w:t>
      </w:r>
    </w:p>
    <w:p w:rsidR="007758EC" w:rsidRPr="007758EC" w:rsidRDefault="007758EC" w:rsidP="007758EC">
      <w:pPr>
        <w:pStyle w:val="ZPKTzmpktartykuempunktem"/>
      </w:pPr>
      <w:r>
        <w:t>8)</w:t>
      </w:r>
      <w:r>
        <w:tab/>
        <w:t>informacje</w:t>
      </w:r>
      <w:r w:rsidR="00A72299">
        <w:t xml:space="preserve"> o </w:t>
      </w:r>
      <w:r w:rsidRPr="007758EC">
        <w:t>lekach, środkach spożywczych specjalnego przeznaczenia żywieniowego</w:t>
      </w:r>
      <w:r w:rsidR="00A72299" w:rsidRPr="007758EC">
        <w:t xml:space="preserve"> i</w:t>
      </w:r>
      <w:r w:rsidR="00A72299">
        <w:t> </w:t>
      </w:r>
      <w:r w:rsidRPr="007758EC">
        <w:t>wyrobach medycznych zakupionych na terytorium Rzeczypospolitej Polskiej.</w:t>
      </w:r>
      <w:r>
        <w:t>”</w:t>
      </w:r>
      <w:r w:rsidRPr="007758EC">
        <w:t>;</w:t>
      </w:r>
    </w:p>
    <w:p w:rsidR="007758EC" w:rsidRPr="007758EC" w:rsidRDefault="007758EC" w:rsidP="007758EC">
      <w:pPr>
        <w:pStyle w:val="PKTpunkt"/>
        <w:keepNext/>
      </w:pPr>
      <w:r>
        <w:t>13)</w:t>
      </w:r>
      <w:r>
        <w:tab/>
      </w:r>
      <w:r w:rsidRPr="007758EC">
        <w:t>po</w:t>
      </w:r>
      <w:r w:rsidR="00A72299">
        <w:t xml:space="preserve"> art. </w:t>
      </w:r>
      <w:r w:rsidRPr="007758EC">
        <w:t>188a dodaje się</w:t>
      </w:r>
      <w:r w:rsidR="00A72299">
        <w:t xml:space="preserve"> art. </w:t>
      </w:r>
      <w:r w:rsidRPr="007758EC">
        <w:t>188b</w:t>
      </w:r>
      <w:r w:rsidR="00A72299" w:rsidRPr="007758EC">
        <w:t xml:space="preserve"> w</w:t>
      </w:r>
      <w:r w:rsidR="00A72299">
        <w:t> </w:t>
      </w:r>
      <w:r w:rsidRPr="007758EC">
        <w:t>brzmieniu:</w:t>
      </w:r>
    </w:p>
    <w:p w:rsidR="007758EC" w:rsidRPr="007758EC" w:rsidRDefault="007758EC" w:rsidP="007758EC">
      <w:pPr>
        <w:pStyle w:val="ZARTzmartartykuempunktem"/>
        <w:keepNext/>
      </w:pPr>
      <w:r>
        <w:t>„</w:t>
      </w:r>
      <w:r w:rsidRPr="00F43DA5">
        <w:t>Art.</w:t>
      </w:r>
      <w:r>
        <w:t> </w:t>
      </w:r>
      <w:r w:rsidRPr="007758EC">
        <w:t>188b.</w:t>
      </w:r>
      <w:r w:rsidR="00A72299">
        <w:t> </w:t>
      </w:r>
      <w:r w:rsidR="00A72299" w:rsidRPr="007758EC">
        <w:t>W</w:t>
      </w:r>
      <w:r w:rsidR="00A72299">
        <w:t> </w:t>
      </w:r>
      <w:r w:rsidRPr="007758EC">
        <w:t>celu realizacji zadań określonych</w:t>
      </w:r>
      <w:r w:rsidR="00A72299" w:rsidRPr="007758EC">
        <w:t xml:space="preserve"> w</w:t>
      </w:r>
      <w:r w:rsidR="00A72299">
        <w:t> art. </w:t>
      </w:r>
      <w:r w:rsidRPr="007758EC">
        <w:t>97a</w:t>
      </w:r>
      <w:r w:rsidR="00A72299">
        <w:t xml:space="preserve"> ust. </w:t>
      </w:r>
      <w:r w:rsidR="00A72299" w:rsidRPr="007758EC">
        <w:t>2</w:t>
      </w:r>
      <w:r w:rsidR="00A72299">
        <w:t xml:space="preserve"> pkt </w:t>
      </w:r>
      <w:r w:rsidR="00A72299" w:rsidRPr="007758EC">
        <w:t>3</w:t>
      </w:r>
      <w:r w:rsidR="00A72299">
        <w:t> </w:t>
      </w:r>
      <w:r w:rsidRPr="007758EC">
        <w:t>Fundusz jest uprawniony do przetw</w:t>
      </w:r>
      <w:r w:rsidRPr="007758EC">
        <w:t>a</w:t>
      </w:r>
      <w:r w:rsidRPr="007758EC">
        <w:t>rzania następujących danych dotyczących osób wykonujących zawody medyczne:</w:t>
      </w:r>
    </w:p>
    <w:p w:rsidR="007758EC" w:rsidRPr="007758EC" w:rsidRDefault="007758EC" w:rsidP="007758EC">
      <w:pPr>
        <w:pStyle w:val="ZPKTzmpktartykuempunktem"/>
      </w:pPr>
      <w:r>
        <w:t>1)</w:t>
      </w:r>
      <w:r>
        <w:tab/>
      </w:r>
      <w:r w:rsidRPr="007758EC">
        <w:t>nazwisko</w:t>
      </w:r>
      <w:r w:rsidR="00A72299" w:rsidRPr="007758EC">
        <w:t xml:space="preserve"> i</w:t>
      </w:r>
      <w:r w:rsidR="00A72299">
        <w:t> </w:t>
      </w:r>
      <w:r w:rsidRPr="007758EC">
        <w:t>imię (imiona);</w:t>
      </w:r>
    </w:p>
    <w:p w:rsidR="007758EC" w:rsidRPr="007758EC" w:rsidRDefault="007758EC" w:rsidP="007758EC">
      <w:pPr>
        <w:pStyle w:val="ZPKTzmpktartykuempunktem"/>
      </w:pPr>
      <w:r>
        <w:t>2)</w:t>
      </w:r>
      <w:r>
        <w:tab/>
      </w:r>
      <w:r w:rsidRPr="007758EC">
        <w:t>informacje na temat prawa wykonywania zawodu oraz kwalifikacji zawodowych.</w:t>
      </w:r>
      <w:r>
        <w:t>”</w:t>
      </w:r>
      <w:r w:rsidRPr="007758EC">
        <w:t>.</w:t>
      </w:r>
    </w:p>
    <w:p w:rsidR="007758EC" w:rsidRPr="007758EC" w:rsidRDefault="007758EC" w:rsidP="007758EC">
      <w:pPr>
        <w:pStyle w:val="ARTartustawynprozporzdzenia"/>
        <w:keepNext/>
      </w:pPr>
      <w:r w:rsidRPr="007758EC">
        <w:rPr>
          <w:rStyle w:val="Ppogrubienie"/>
        </w:rPr>
        <w:t>Art. 2.</w:t>
      </w:r>
      <w:r w:rsidR="00A72299">
        <w:t> </w:t>
      </w:r>
      <w:r w:rsidR="00A72299" w:rsidRPr="006477BC">
        <w:t>W</w:t>
      </w:r>
      <w:r w:rsidR="00A72299">
        <w:t> </w:t>
      </w:r>
      <w:r w:rsidRPr="006477BC">
        <w:t>ustawie</w:t>
      </w:r>
      <w:r w:rsidR="00A72299" w:rsidRPr="006477BC">
        <w:t xml:space="preserve"> z</w:t>
      </w:r>
      <w:r w:rsidR="00A72299">
        <w:t> </w:t>
      </w:r>
      <w:r w:rsidRPr="006477BC">
        <w:t>dnia 1</w:t>
      </w:r>
      <w:r w:rsidR="00A72299" w:rsidRPr="006477BC">
        <w:t>9</w:t>
      </w:r>
      <w:r w:rsidR="00A72299">
        <w:t> </w:t>
      </w:r>
      <w:r w:rsidRPr="006477BC">
        <w:t>kwietnia 199</w:t>
      </w:r>
      <w:r w:rsidR="00A72299" w:rsidRPr="007758EC">
        <w:t>1</w:t>
      </w:r>
      <w:r w:rsidR="00A72299">
        <w:t> </w:t>
      </w:r>
      <w:r w:rsidRPr="007758EC">
        <w:t>r.</w:t>
      </w:r>
      <w:r w:rsidR="00A72299" w:rsidRPr="007758EC">
        <w:t xml:space="preserve"> o</w:t>
      </w:r>
      <w:r w:rsidR="00A72299">
        <w:t> </w:t>
      </w:r>
      <w:r w:rsidRPr="007758EC">
        <w:t>izbach aptekarskich (</w:t>
      </w:r>
      <w:r w:rsidR="00A72299">
        <w:t>Dz. U.</w:t>
      </w:r>
      <w:r w:rsidR="007552D8">
        <w:t xml:space="preserve"> z 2014</w:t>
      </w:r>
      <w:r w:rsidR="00A72299">
        <w:t> </w:t>
      </w:r>
      <w:r w:rsidRPr="007758EC">
        <w:t>r.</w:t>
      </w:r>
      <w:r w:rsidR="00A72299">
        <w:t xml:space="preserve"> poz. </w:t>
      </w:r>
      <w:r w:rsidR="007552D8">
        <w:t>1429</w:t>
      </w:r>
      <w:r w:rsidRPr="007758EC">
        <w:t>)</w:t>
      </w:r>
      <w:r w:rsidR="00A72299" w:rsidRPr="007758EC">
        <w:t xml:space="preserve"> w</w:t>
      </w:r>
      <w:r w:rsidR="00A72299">
        <w:t> art. </w:t>
      </w:r>
      <w:r w:rsidRPr="007758EC">
        <w:t>39a po</w:t>
      </w:r>
      <w:r w:rsidR="00A72299">
        <w:t xml:space="preserve"> ust. </w:t>
      </w:r>
      <w:r w:rsidR="00A72299" w:rsidRPr="007758EC">
        <w:t>2</w:t>
      </w:r>
      <w:r w:rsidR="00A72299">
        <w:t> </w:t>
      </w:r>
      <w:r w:rsidRPr="007758EC">
        <w:t>dodaje się</w:t>
      </w:r>
      <w:r w:rsidR="00A72299">
        <w:t xml:space="preserve"> ust. </w:t>
      </w:r>
      <w:r w:rsidRPr="007758EC">
        <w:t>2a w brzmieniu:</w:t>
      </w:r>
    </w:p>
    <w:p w:rsidR="007758EC" w:rsidRPr="007758EC" w:rsidRDefault="007758EC" w:rsidP="007758EC">
      <w:pPr>
        <w:pStyle w:val="ZUSTzmustartykuempunktem"/>
      </w:pPr>
      <w:r>
        <w:t>„</w:t>
      </w:r>
      <w:r w:rsidRPr="006477BC">
        <w:t>2a.</w:t>
      </w:r>
      <w:r>
        <w:t> </w:t>
      </w:r>
      <w:r w:rsidRPr="006477BC">
        <w:t xml:space="preserve">Naczelna Rada </w:t>
      </w:r>
      <w:r w:rsidRPr="007758EC">
        <w:t>Aptekarska udziela organowi innego niż Rzeczpospolita Polska państwa członkowskiego Unii Europejskiej, na jego wniosek, informacji na temat prawa wykonywania zawodu farmaceuty osoby wskazanej we wniosku, do celów świadczenia transgranicznej opieki zdrowotnej. Informacji udziela się za pośrednictwem Sy</w:t>
      </w:r>
      <w:r w:rsidRPr="007758EC">
        <w:t>s</w:t>
      </w:r>
      <w:r w:rsidRPr="007758EC">
        <w:t>temu Wymiany Informacji na Rynku Wewnętrznym IMI,</w:t>
      </w:r>
      <w:r w:rsidR="00A72299" w:rsidRPr="007758EC">
        <w:t xml:space="preserve"> o</w:t>
      </w:r>
      <w:r w:rsidR="00A72299">
        <w:t> </w:t>
      </w:r>
      <w:r w:rsidRPr="007758EC">
        <w:t>którym mowa</w:t>
      </w:r>
      <w:r w:rsidR="00A72299" w:rsidRPr="007758EC">
        <w:t xml:space="preserve"> w</w:t>
      </w:r>
      <w:r w:rsidR="00A72299">
        <w:t> </w:t>
      </w:r>
      <w:r w:rsidRPr="007758EC">
        <w:t>przepisach wydanych na podstawie</w:t>
      </w:r>
      <w:r w:rsidR="00A72299">
        <w:t xml:space="preserve"> art. </w:t>
      </w:r>
      <w:r w:rsidRPr="007758EC">
        <w:t>1</w:t>
      </w:r>
      <w:r w:rsidR="00A72299" w:rsidRPr="007758EC">
        <w:t>9</w:t>
      </w:r>
      <w:r w:rsidR="00A72299">
        <w:t> </w:t>
      </w:r>
      <w:r w:rsidRPr="007758EC">
        <w:t>ustawy</w:t>
      </w:r>
      <w:r w:rsidR="00A72299" w:rsidRPr="007758EC">
        <w:t xml:space="preserve"> z</w:t>
      </w:r>
      <w:r w:rsidR="00A72299">
        <w:t> </w:t>
      </w:r>
      <w:r w:rsidRPr="007758EC">
        <w:t xml:space="preserve">dnia </w:t>
      </w:r>
      <w:r w:rsidR="00A72299" w:rsidRPr="007758EC">
        <w:t>4</w:t>
      </w:r>
      <w:r w:rsidR="00A72299">
        <w:t> </w:t>
      </w:r>
      <w:r w:rsidRPr="007758EC">
        <w:t>marca 201</w:t>
      </w:r>
      <w:r w:rsidR="00A72299" w:rsidRPr="007758EC">
        <w:t>0</w:t>
      </w:r>
      <w:r w:rsidR="00A72299">
        <w:t> </w:t>
      </w:r>
      <w:r w:rsidRPr="007758EC">
        <w:t>r.</w:t>
      </w:r>
      <w:r w:rsidR="00A72299" w:rsidRPr="007758EC">
        <w:t xml:space="preserve"> o</w:t>
      </w:r>
      <w:r w:rsidR="00A72299">
        <w:t> </w:t>
      </w:r>
      <w:r w:rsidRPr="007758EC">
        <w:t>świadczeniu usług na terytorium Rzeczypospolitej Polskiej (</w:t>
      </w:r>
      <w:r w:rsidR="00A72299">
        <w:t>Dz. U. Nr </w:t>
      </w:r>
      <w:r w:rsidRPr="007758EC">
        <w:t>47,</w:t>
      </w:r>
      <w:r w:rsidR="00A72299">
        <w:t xml:space="preserve"> poz. </w:t>
      </w:r>
      <w:r w:rsidRPr="007758EC">
        <w:t xml:space="preserve">278, z  </w:t>
      </w:r>
      <w:proofErr w:type="spellStart"/>
      <w:r w:rsidRPr="007758EC">
        <w:t>późn</w:t>
      </w:r>
      <w:proofErr w:type="spellEnd"/>
      <w:r w:rsidRPr="007758EC">
        <w:t>. zm.</w:t>
      </w:r>
      <w:r w:rsidR="001C12F3" w:rsidRPr="001C12F3">
        <w:rPr>
          <w:rStyle w:val="IGindeksgrny"/>
        </w:rPr>
        <w:footnoteReference w:id="6"/>
      </w:r>
      <w:r w:rsidR="001C12F3" w:rsidRPr="001C12F3">
        <w:rPr>
          <w:rStyle w:val="IGindeksgrny"/>
        </w:rPr>
        <w:t>)</w:t>
      </w:r>
      <w:r w:rsidRPr="007758EC">
        <w:t>).</w:t>
      </w:r>
      <w:r>
        <w:t>”</w:t>
      </w:r>
      <w:r w:rsidRPr="007758EC">
        <w:t>.</w:t>
      </w:r>
    </w:p>
    <w:p w:rsidR="007758EC" w:rsidRPr="007758EC" w:rsidRDefault="007758EC" w:rsidP="007758EC">
      <w:pPr>
        <w:pStyle w:val="ARTartustawynprozporzdzenia"/>
        <w:keepNext/>
      </w:pPr>
      <w:r w:rsidRPr="007758EC">
        <w:rPr>
          <w:rStyle w:val="Ppogrubienie"/>
        </w:rPr>
        <w:t>Art. 3.</w:t>
      </w:r>
      <w:r w:rsidR="00A72299">
        <w:t> </w:t>
      </w:r>
      <w:r w:rsidR="00A72299" w:rsidRPr="006477BC">
        <w:t>W</w:t>
      </w:r>
      <w:r w:rsidR="00A72299">
        <w:t> </w:t>
      </w:r>
      <w:r w:rsidRPr="006477BC">
        <w:t>ustawie</w:t>
      </w:r>
      <w:r w:rsidR="00A72299" w:rsidRPr="006477BC">
        <w:t xml:space="preserve"> z</w:t>
      </w:r>
      <w:r w:rsidR="00A72299">
        <w:t> </w:t>
      </w:r>
      <w:r w:rsidRPr="006477BC">
        <w:t>dnia 2</w:t>
      </w:r>
      <w:r w:rsidR="00A72299" w:rsidRPr="006477BC">
        <w:t>7</w:t>
      </w:r>
      <w:r w:rsidR="00A72299">
        <w:t> </w:t>
      </w:r>
      <w:r w:rsidRPr="006477BC">
        <w:t>lipca 200</w:t>
      </w:r>
      <w:r w:rsidR="00A72299" w:rsidRPr="006477BC">
        <w:t>1</w:t>
      </w:r>
      <w:r w:rsidR="00A72299">
        <w:t> </w:t>
      </w:r>
      <w:r w:rsidRPr="006477BC">
        <w:t>r.</w:t>
      </w:r>
      <w:r w:rsidR="00A72299" w:rsidRPr="006477BC">
        <w:t xml:space="preserve"> o</w:t>
      </w:r>
      <w:r w:rsidR="00A72299">
        <w:t> </w:t>
      </w:r>
      <w:r w:rsidRPr="006477BC">
        <w:t>diagnostyce laboratoryjnej (Dz.</w:t>
      </w:r>
      <w:r w:rsidRPr="007758EC">
        <w:t xml:space="preserve">  U.</w:t>
      </w:r>
      <w:r w:rsidR="00A72299" w:rsidRPr="007758EC">
        <w:t xml:space="preserve"> z</w:t>
      </w:r>
      <w:r w:rsidR="00A72299">
        <w:t> </w:t>
      </w:r>
      <w:r w:rsidRPr="007758EC">
        <w:t>201</w:t>
      </w:r>
      <w:r w:rsidR="00A72299" w:rsidRPr="007758EC">
        <w:t>4</w:t>
      </w:r>
      <w:r w:rsidR="00A72299">
        <w:t> </w:t>
      </w:r>
      <w:r w:rsidRPr="007758EC">
        <w:t>r.</w:t>
      </w:r>
      <w:r w:rsidR="00A72299">
        <w:t xml:space="preserve"> poz. </w:t>
      </w:r>
      <w:r w:rsidR="007552D8">
        <w:t>1384</w:t>
      </w:r>
      <w:r w:rsidRPr="007758EC">
        <w:t>) po</w:t>
      </w:r>
      <w:r w:rsidR="00A72299">
        <w:t xml:space="preserve"> art. </w:t>
      </w:r>
      <w:r w:rsidR="00A72299" w:rsidRPr="007758EC">
        <w:t>9</w:t>
      </w:r>
      <w:r w:rsidR="00A72299">
        <w:t> </w:t>
      </w:r>
      <w:r w:rsidRPr="007758EC">
        <w:t>dodaje się</w:t>
      </w:r>
      <w:r w:rsidR="00A72299">
        <w:t xml:space="preserve"> art. </w:t>
      </w:r>
      <w:r w:rsidRPr="007758EC">
        <w:t>9a</w:t>
      </w:r>
      <w:r w:rsidR="00A72299" w:rsidRPr="007758EC">
        <w:t xml:space="preserve"> w</w:t>
      </w:r>
      <w:r w:rsidR="00A72299">
        <w:t> </w:t>
      </w:r>
      <w:r w:rsidRPr="007758EC">
        <w:t>brzmieniu:</w:t>
      </w:r>
    </w:p>
    <w:p w:rsidR="007758EC" w:rsidRPr="007758EC" w:rsidRDefault="007758EC" w:rsidP="007758EC">
      <w:pPr>
        <w:pStyle w:val="ZARTzmartartykuempunktem"/>
        <w:rPr>
          <w:rStyle w:val="Ppogrubienie"/>
        </w:rPr>
      </w:pPr>
      <w:r>
        <w:t>„</w:t>
      </w:r>
      <w:r w:rsidRPr="006477BC">
        <w:t>Art.</w:t>
      </w:r>
      <w:r>
        <w:t> </w:t>
      </w:r>
      <w:r w:rsidRPr="006477BC">
        <w:t>9a.</w:t>
      </w:r>
      <w:r>
        <w:t> </w:t>
      </w:r>
      <w:r w:rsidRPr="006477BC">
        <w:t>Krajowa Rada Diagnostów Laboratoryjnych, udziela organowi i</w:t>
      </w:r>
      <w:r w:rsidRPr="007758EC">
        <w:t>nnego niż Rzeczpospolita Polska pa</w:t>
      </w:r>
      <w:r w:rsidRPr="007758EC">
        <w:t>ń</w:t>
      </w:r>
      <w:r w:rsidRPr="007758EC">
        <w:t>stwa członkowskiego Unii Europejskiej, na jego wniosek, informacji na temat prawa wykonywania zawodu diagn</w:t>
      </w:r>
      <w:r w:rsidRPr="007758EC">
        <w:t>o</w:t>
      </w:r>
      <w:r w:rsidRPr="007758EC">
        <w:t>sty laboratoryjnego osoby wskazanej we wniosku, do celów świadczenia transgranicznej opieki zdrowotnej. Inform</w:t>
      </w:r>
      <w:r w:rsidRPr="007758EC">
        <w:t>a</w:t>
      </w:r>
      <w:r w:rsidRPr="007758EC">
        <w:t>cji udziela się za pośrednictwem Systemu Wymiany Informacji na Rynku Wewnętrznym IMI,</w:t>
      </w:r>
      <w:r w:rsidR="00A72299" w:rsidRPr="007758EC">
        <w:t xml:space="preserve"> o</w:t>
      </w:r>
      <w:r w:rsidR="00A72299">
        <w:t> </w:t>
      </w:r>
      <w:r w:rsidRPr="007758EC">
        <w:t xml:space="preserve">którym mowa </w:t>
      </w:r>
      <w:r w:rsidRPr="007552D8">
        <w:rPr>
          <w:spacing w:val="-2"/>
        </w:rPr>
        <w:t>w przepisach wydanych na podstawie</w:t>
      </w:r>
      <w:r w:rsidR="00A72299" w:rsidRPr="007552D8">
        <w:rPr>
          <w:spacing w:val="-2"/>
        </w:rPr>
        <w:t xml:space="preserve"> art. </w:t>
      </w:r>
      <w:r w:rsidRPr="007552D8">
        <w:rPr>
          <w:spacing w:val="-2"/>
        </w:rPr>
        <w:t>1</w:t>
      </w:r>
      <w:r w:rsidR="00A72299" w:rsidRPr="007552D8">
        <w:rPr>
          <w:spacing w:val="-2"/>
        </w:rPr>
        <w:t>9 </w:t>
      </w:r>
      <w:r w:rsidRPr="007552D8">
        <w:rPr>
          <w:spacing w:val="-2"/>
        </w:rPr>
        <w:t>ustawy</w:t>
      </w:r>
      <w:r w:rsidR="00A72299" w:rsidRPr="007552D8">
        <w:rPr>
          <w:spacing w:val="-2"/>
        </w:rPr>
        <w:t xml:space="preserve"> z </w:t>
      </w:r>
      <w:r w:rsidRPr="007552D8">
        <w:rPr>
          <w:spacing w:val="-2"/>
        </w:rPr>
        <w:t xml:space="preserve">dnia </w:t>
      </w:r>
      <w:r w:rsidR="00A72299" w:rsidRPr="007552D8">
        <w:rPr>
          <w:spacing w:val="-2"/>
        </w:rPr>
        <w:t>4 </w:t>
      </w:r>
      <w:r w:rsidRPr="007552D8">
        <w:rPr>
          <w:spacing w:val="-2"/>
        </w:rPr>
        <w:t>marca 201</w:t>
      </w:r>
      <w:r w:rsidR="00A72299" w:rsidRPr="007552D8">
        <w:rPr>
          <w:spacing w:val="-2"/>
        </w:rPr>
        <w:t>0 </w:t>
      </w:r>
      <w:r w:rsidRPr="007552D8">
        <w:rPr>
          <w:spacing w:val="-2"/>
        </w:rPr>
        <w:t>r. o świadczeniu usług na terytorium Rzecz</w:t>
      </w:r>
      <w:r w:rsidRPr="007552D8">
        <w:rPr>
          <w:spacing w:val="-2"/>
        </w:rPr>
        <w:t>y</w:t>
      </w:r>
      <w:r w:rsidRPr="007552D8">
        <w:rPr>
          <w:spacing w:val="-2"/>
        </w:rPr>
        <w:t>pospolitej Polskiej (</w:t>
      </w:r>
      <w:r w:rsidR="00A72299" w:rsidRPr="007552D8">
        <w:rPr>
          <w:spacing w:val="-2"/>
        </w:rPr>
        <w:t>Dz. U. Nr </w:t>
      </w:r>
      <w:r w:rsidRPr="007552D8">
        <w:rPr>
          <w:spacing w:val="-2"/>
        </w:rPr>
        <w:t>47,</w:t>
      </w:r>
      <w:r w:rsidR="00A72299" w:rsidRPr="007552D8">
        <w:rPr>
          <w:spacing w:val="-2"/>
        </w:rPr>
        <w:t xml:space="preserve"> poz. </w:t>
      </w:r>
      <w:r w:rsidRPr="007552D8">
        <w:rPr>
          <w:spacing w:val="-2"/>
        </w:rPr>
        <w:t xml:space="preserve">278, z  </w:t>
      </w:r>
      <w:proofErr w:type="spellStart"/>
      <w:r w:rsidRPr="007552D8">
        <w:rPr>
          <w:spacing w:val="-2"/>
        </w:rPr>
        <w:t>późn</w:t>
      </w:r>
      <w:proofErr w:type="spellEnd"/>
      <w:r w:rsidRPr="007552D8">
        <w:rPr>
          <w:spacing w:val="-2"/>
        </w:rPr>
        <w:t>. zm</w:t>
      </w:r>
      <w:r w:rsidRPr="007758EC">
        <w:t>.</w:t>
      </w:r>
      <w:r w:rsidR="001C12F3" w:rsidRPr="001C12F3">
        <w:rPr>
          <w:rStyle w:val="IGindeksgrny"/>
        </w:rPr>
        <w:footnoteReference w:id="7"/>
      </w:r>
      <w:r w:rsidR="001C12F3" w:rsidRPr="001C12F3">
        <w:rPr>
          <w:rStyle w:val="IGindeksgrny"/>
        </w:rPr>
        <w:t>)</w:t>
      </w:r>
      <w:r w:rsidRPr="007758EC">
        <w:t>).</w:t>
      </w:r>
      <w:r>
        <w:t>”</w:t>
      </w:r>
      <w:r w:rsidRPr="007758EC">
        <w:t>.</w:t>
      </w:r>
    </w:p>
    <w:p w:rsidR="007758EC" w:rsidRPr="007758EC" w:rsidRDefault="007758EC" w:rsidP="007758EC">
      <w:pPr>
        <w:pStyle w:val="ARTartustawynprozporzdzenia"/>
        <w:keepNext/>
      </w:pPr>
      <w:r w:rsidRPr="007758EC">
        <w:rPr>
          <w:rStyle w:val="Ppogrubienie"/>
        </w:rPr>
        <w:t>Art. 4.</w:t>
      </w:r>
      <w:r w:rsidR="00A72299">
        <w:t> </w:t>
      </w:r>
      <w:r w:rsidR="00A72299" w:rsidRPr="00F43DA5">
        <w:t>W</w:t>
      </w:r>
      <w:r w:rsidR="00A72299">
        <w:t> </w:t>
      </w:r>
      <w:r w:rsidRPr="007758EC">
        <w:t>ustawie</w:t>
      </w:r>
      <w:r w:rsidR="00A72299" w:rsidRPr="007758EC">
        <w:t xml:space="preserve"> z</w:t>
      </w:r>
      <w:r w:rsidR="00A72299">
        <w:t> </w:t>
      </w:r>
      <w:r w:rsidRPr="007758EC">
        <w:t xml:space="preserve">dnia </w:t>
      </w:r>
      <w:r w:rsidR="00A72299" w:rsidRPr="007758EC">
        <w:t>6</w:t>
      </w:r>
      <w:r w:rsidR="00A72299">
        <w:t> </w:t>
      </w:r>
      <w:r w:rsidRPr="007758EC">
        <w:t>września 200</w:t>
      </w:r>
      <w:r w:rsidR="00A72299" w:rsidRPr="007758EC">
        <w:t>1</w:t>
      </w:r>
      <w:r w:rsidR="00A72299">
        <w:t> </w:t>
      </w:r>
      <w:r w:rsidRPr="007758EC">
        <w:t>r. – Prawo farmaceutyczne (</w:t>
      </w:r>
      <w:r w:rsidR="00A72299">
        <w:t>Dz. U.</w:t>
      </w:r>
      <w:r w:rsidR="00A72299" w:rsidRPr="007758EC">
        <w:t xml:space="preserve"> z</w:t>
      </w:r>
      <w:r w:rsidR="00A72299">
        <w:t> </w:t>
      </w:r>
      <w:r w:rsidRPr="007758EC">
        <w:t>200</w:t>
      </w:r>
      <w:r w:rsidR="00A72299" w:rsidRPr="007758EC">
        <w:t>8</w:t>
      </w:r>
      <w:r w:rsidR="00A72299">
        <w:t> </w:t>
      </w:r>
      <w:r w:rsidRPr="007758EC">
        <w:t>r.</w:t>
      </w:r>
      <w:r w:rsidR="00A72299">
        <w:t xml:space="preserve"> Nr </w:t>
      </w:r>
      <w:r w:rsidRPr="007758EC">
        <w:t>45,</w:t>
      </w:r>
      <w:r w:rsidR="00A72299">
        <w:t xml:space="preserve"> poz. </w:t>
      </w:r>
      <w:r w:rsidRPr="007758EC">
        <w:t>271,</w:t>
      </w:r>
      <w:r w:rsidR="00A72299" w:rsidRPr="007758EC">
        <w:t xml:space="preserve"> z</w:t>
      </w:r>
      <w:r w:rsidR="00A72299">
        <w:t> </w:t>
      </w:r>
      <w:proofErr w:type="spellStart"/>
      <w:r w:rsidRPr="007758EC">
        <w:t>późn</w:t>
      </w:r>
      <w:proofErr w:type="spellEnd"/>
      <w:r w:rsidRPr="007758EC">
        <w:t>. zm.</w:t>
      </w:r>
      <w:r w:rsidR="001C12F3" w:rsidRPr="001C12F3">
        <w:rPr>
          <w:rStyle w:val="IGindeksgrny"/>
        </w:rPr>
        <w:footnoteReference w:id="8"/>
      </w:r>
      <w:r w:rsidR="001C12F3" w:rsidRPr="001C12F3">
        <w:rPr>
          <w:rStyle w:val="IGindeksgrny"/>
        </w:rPr>
        <w:t>)</w:t>
      </w:r>
      <w:r w:rsidRPr="007758EC">
        <w:t>) po</w:t>
      </w:r>
      <w:r w:rsidR="00A72299">
        <w:t xml:space="preserve"> art. </w:t>
      </w:r>
      <w:r w:rsidRPr="007758EC">
        <w:t>9</w:t>
      </w:r>
      <w:r w:rsidR="00A72299" w:rsidRPr="007758EC">
        <w:t>9</w:t>
      </w:r>
      <w:r w:rsidR="00A72299">
        <w:t> </w:t>
      </w:r>
      <w:r w:rsidRPr="007758EC">
        <w:t>dodaje się</w:t>
      </w:r>
      <w:r w:rsidR="00A72299">
        <w:t xml:space="preserve"> art. </w:t>
      </w:r>
      <w:r w:rsidRPr="007758EC">
        <w:t>99a</w:t>
      </w:r>
      <w:r w:rsidR="00A72299" w:rsidRPr="007758EC">
        <w:t xml:space="preserve"> w</w:t>
      </w:r>
      <w:r w:rsidR="00A72299">
        <w:t> </w:t>
      </w:r>
      <w:r w:rsidRPr="007758EC">
        <w:t>brzmieniu:</w:t>
      </w:r>
    </w:p>
    <w:p w:rsidR="007758EC" w:rsidRPr="007758EC" w:rsidRDefault="007758EC" w:rsidP="007758EC">
      <w:pPr>
        <w:pStyle w:val="ZARTzmartartykuempunktem"/>
      </w:pPr>
      <w:r>
        <w:t>„</w:t>
      </w:r>
      <w:r w:rsidRPr="00F43DA5">
        <w:t>Art.</w:t>
      </w:r>
      <w:r>
        <w:t> </w:t>
      </w:r>
      <w:r w:rsidRPr="007758EC">
        <w:t>99a.</w:t>
      </w:r>
      <w:r>
        <w:t> </w:t>
      </w:r>
      <w:r w:rsidRPr="007758EC">
        <w:t>1. Apteka ogólnodostępna oraz punkt apteczny przekazują Krajowemu Punktowi Kontaktowemu do spraw Transgranicznej Opieki Zdrowotnej lub oddziałowi wojewódzkiemu Narodowego Funduszu Zdrowia,</w:t>
      </w:r>
      <w:r w:rsidR="00A72299" w:rsidRPr="007758EC">
        <w:t xml:space="preserve"> o</w:t>
      </w:r>
      <w:r w:rsidR="00A72299">
        <w:t> </w:t>
      </w:r>
      <w:r w:rsidRPr="007758EC">
        <w:t>których mowa</w:t>
      </w:r>
      <w:r w:rsidR="00A72299" w:rsidRPr="007758EC">
        <w:t xml:space="preserve"> w</w:t>
      </w:r>
      <w:r w:rsidR="00A72299">
        <w:t> </w:t>
      </w:r>
      <w:r w:rsidRPr="007758EC">
        <w:t>ustawie</w:t>
      </w:r>
      <w:r w:rsidR="00A72299" w:rsidRPr="007758EC">
        <w:t xml:space="preserve"> z</w:t>
      </w:r>
      <w:r w:rsidR="00A72299">
        <w:t> </w:t>
      </w:r>
      <w:r w:rsidRPr="007758EC">
        <w:t>dnia 2</w:t>
      </w:r>
      <w:r w:rsidR="00A72299" w:rsidRPr="007758EC">
        <w:t>7</w:t>
      </w:r>
      <w:r w:rsidR="00A72299">
        <w:t> </w:t>
      </w:r>
      <w:r w:rsidRPr="007758EC">
        <w:t>sierpnia 200</w:t>
      </w:r>
      <w:r w:rsidR="00A72299" w:rsidRPr="007758EC">
        <w:t>4</w:t>
      </w:r>
      <w:r w:rsidR="00A72299">
        <w:t> </w:t>
      </w:r>
      <w:r w:rsidRPr="007758EC">
        <w:t>r.</w:t>
      </w:r>
      <w:r w:rsidR="00A72299" w:rsidRPr="007758EC">
        <w:t xml:space="preserve"> o</w:t>
      </w:r>
      <w:r w:rsidR="00A72299">
        <w:t> </w:t>
      </w:r>
      <w:r w:rsidRPr="007758EC">
        <w:t>świadczeniach opieki zdrowotnej finansowanych ze środków publicznych, na ich wniosek, dane dotyczące produktów leczniczych, wyrobów medycznych lub środków spoży</w:t>
      </w:r>
      <w:r w:rsidRPr="007758EC">
        <w:t>w</w:t>
      </w:r>
      <w:r w:rsidRPr="007758EC">
        <w:t>czych specjalnego przeznaczenia żywieniowego, zakupionych przez wskazanych we wniosku pacjentów</w:t>
      </w:r>
      <w:r w:rsidR="00A72299" w:rsidRPr="007758EC">
        <w:t xml:space="preserve"> z</w:t>
      </w:r>
      <w:r w:rsidR="00A72299">
        <w:t> </w:t>
      </w:r>
      <w:r w:rsidRPr="007758EC">
        <w:t>innych niż Rzeczpospolita Polska państw członkowskich Unii Europejskiej, oraz ich cen.</w:t>
      </w:r>
    </w:p>
    <w:p w:rsidR="007758EC" w:rsidRPr="007758EC" w:rsidRDefault="007758EC" w:rsidP="007758EC">
      <w:pPr>
        <w:pStyle w:val="ZUSTzmustartykuempunktem"/>
      </w:pPr>
      <w:r w:rsidRPr="00F43DA5">
        <w:t>2.</w:t>
      </w:r>
      <w:r>
        <w:t> </w:t>
      </w:r>
      <w:r w:rsidRPr="007758EC">
        <w:t>Dane określone</w:t>
      </w:r>
      <w:r w:rsidR="00A72299" w:rsidRPr="007758EC">
        <w:t xml:space="preserve"> w</w:t>
      </w:r>
      <w:r w:rsidR="00A72299">
        <w:t> ust. </w:t>
      </w:r>
      <w:r w:rsidR="00A72299" w:rsidRPr="007758EC">
        <w:t>1</w:t>
      </w:r>
      <w:r w:rsidR="00A72299">
        <w:t> </w:t>
      </w:r>
      <w:r w:rsidRPr="007758EC">
        <w:t>przekazuje się</w:t>
      </w:r>
      <w:r w:rsidR="00A72299" w:rsidRPr="007758EC">
        <w:t xml:space="preserve"> w</w:t>
      </w:r>
      <w:r w:rsidR="00A72299">
        <w:t> </w:t>
      </w:r>
      <w:r w:rsidRPr="007758EC">
        <w:t>terminie 1</w:t>
      </w:r>
      <w:r w:rsidR="00A72299" w:rsidRPr="007758EC">
        <w:t>4</w:t>
      </w:r>
      <w:r w:rsidR="00A72299">
        <w:t> </w:t>
      </w:r>
      <w:r w:rsidRPr="007758EC">
        <w:t>dni od dnia otrzymania wniosku.</w:t>
      </w:r>
      <w:r>
        <w:t>”</w:t>
      </w:r>
      <w:r w:rsidRPr="007758EC">
        <w:t>.</w:t>
      </w:r>
    </w:p>
    <w:p w:rsidR="007758EC" w:rsidRPr="007758EC" w:rsidRDefault="007758EC" w:rsidP="007552D8">
      <w:pPr>
        <w:pStyle w:val="ARTartustawynprozporzdzenia"/>
        <w:keepNext/>
        <w:spacing w:before="120"/>
      </w:pPr>
      <w:r w:rsidRPr="007758EC">
        <w:rPr>
          <w:rStyle w:val="Ppogrubienie"/>
        </w:rPr>
        <w:t>Art. 5.</w:t>
      </w:r>
      <w:r w:rsidR="00A72299">
        <w:t> </w:t>
      </w:r>
      <w:r w:rsidR="00A72299" w:rsidRPr="00F80568">
        <w:t>W</w:t>
      </w:r>
      <w:r w:rsidR="00A72299">
        <w:t> </w:t>
      </w:r>
      <w:r w:rsidRPr="00F80568">
        <w:t>ustawie</w:t>
      </w:r>
      <w:r w:rsidR="00A72299" w:rsidRPr="00F80568">
        <w:t xml:space="preserve"> z</w:t>
      </w:r>
      <w:r w:rsidR="00A72299">
        <w:t> </w:t>
      </w:r>
      <w:r w:rsidRPr="00F80568">
        <w:t xml:space="preserve">dnia </w:t>
      </w:r>
      <w:r w:rsidR="00A72299" w:rsidRPr="00F80568">
        <w:t>2</w:t>
      </w:r>
      <w:r w:rsidR="00A72299">
        <w:t> </w:t>
      </w:r>
      <w:r w:rsidRPr="00F80568">
        <w:t>grudnia 200</w:t>
      </w:r>
      <w:r w:rsidR="00A72299" w:rsidRPr="00F80568">
        <w:t>9</w:t>
      </w:r>
      <w:r w:rsidR="00A72299">
        <w:t> </w:t>
      </w:r>
      <w:r w:rsidRPr="00F80568">
        <w:t>r.</w:t>
      </w:r>
      <w:r w:rsidR="00A72299" w:rsidRPr="00F80568">
        <w:t xml:space="preserve"> o</w:t>
      </w:r>
      <w:r w:rsidR="00A72299">
        <w:t> </w:t>
      </w:r>
      <w:r w:rsidRPr="00F80568">
        <w:t>izbach lekarskich (</w:t>
      </w:r>
      <w:r w:rsidR="00A72299">
        <w:t>Dz. U. Nr </w:t>
      </w:r>
      <w:r w:rsidRPr="007758EC">
        <w:t>219,</w:t>
      </w:r>
      <w:r w:rsidR="00A72299">
        <w:t xml:space="preserve"> poz. </w:t>
      </w:r>
      <w:r w:rsidRPr="007758EC">
        <w:t>1708,</w:t>
      </w:r>
      <w:r w:rsidR="00A72299" w:rsidRPr="007758EC">
        <w:t xml:space="preserve"> z</w:t>
      </w:r>
      <w:r w:rsidR="00A72299">
        <w:t> </w:t>
      </w:r>
      <w:proofErr w:type="spellStart"/>
      <w:r w:rsidRPr="007758EC">
        <w:t>późn</w:t>
      </w:r>
      <w:proofErr w:type="spellEnd"/>
      <w:r w:rsidRPr="007758EC">
        <w:t>. zm.</w:t>
      </w:r>
      <w:r w:rsidR="001C12F3" w:rsidRPr="001C12F3">
        <w:rPr>
          <w:rStyle w:val="IGindeksgrny"/>
        </w:rPr>
        <w:footnoteReference w:id="9"/>
      </w:r>
      <w:r w:rsidR="001C12F3" w:rsidRPr="001C12F3">
        <w:rPr>
          <w:rStyle w:val="IGindeksgrny"/>
        </w:rPr>
        <w:t>)</w:t>
      </w:r>
      <w:r w:rsidRPr="007758EC">
        <w:t>)</w:t>
      </w:r>
      <w:r w:rsidR="00A72299" w:rsidRPr="007758EC">
        <w:t xml:space="preserve"> w</w:t>
      </w:r>
      <w:r w:rsidR="00A72299">
        <w:t> art. </w:t>
      </w:r>
      <w:r w:rsidRPr="007758EC">
        <w:t>5</w:t>
      </w:r>
      <w:r w:rsidR="00A72299" w:rsidRPr="007758EC">
        <w:t>2</w:t>
      </w:r>
      <w:r w:rsidR="00A72299">
        <w:t> </w:t>
      </w:r>
      <w:r w:rsidRPr="007758EC">
        <w:t>po</w:t>
      </w:r>
      <w:r w:rsidR="00A72299">
        <w:t xml:space="preserve"> ust. </w:t>
      </w:r>
      <w:r w:rsidR="00A72299" w:rsidRPr="007758EC">
        <w:t>2</w:t>
      </w:r>
      <w:r w:rsidR="00A72299">
        <w:t> </w:t>
      </w:r>
      <w:r w:rsidRPr="007758EC">
        <w:t>dodaje się</w:t>
      </w:r>
      <w:r w:rsidR="00A72299">
        <w:t xml:space="preserve"> ust. </w:t>
      </w:r>
      <w:r w:rsidRPr="007758EC">
        <w:t>2a w brzmieniu:</w:t>
      </w:r>
    </w:p>
    <w:p w:rsidR="007758EC" w:rsidRPr="007758EC" w:rsidRDefault="007758EC" w:rsidP="007758EC">
      <w:pPr>
        <w:pStyle w:val="ZUSTzmustartykuempunktem"/>
        <w:rPr>
          <w:rStyle w:val="Ppogrubienie"/>
        </w:rPr>
      </w:pPr>
      <w:r>
        <w:t>„</w:t>
      </w:r>
      <w:r w:rsidRPr="00F80568">
        <w:t>2a.</w:t>
      </w:r>
      <w:r>
        <w:t> </w:t>
      </w:r>
      <w:r w:rsidRPr="00F80568">
        <w:t>Okręgowe rady lekarskie</w:t>
      </w:r>
      <w:r w:rsidR="00A72299" w:rsidRPr="00F80568">
        <w:t xml:space="preserve"> i</w:t>
      </w:r>
      <w:r w:rsidR="00A72299">
        <w:t> </w:t>
      </w:r>
      <w:r w:rsidRPr="00F80568">
        <w:t>Naczelna Rada Lekarska udzielają organowi innego niż Rzeczpospolita Polska państwa członkowskiego Unii Europejskiej, na jego wni</w:t>
      </w:r>
      <w:r w:rsidRPr="007758EC">
        <w:t>osek, informacji na temat prawa wykonywania zawodu lek</w:t>
      </w:r>
      <w:r w:rsidRPr="007758EC">
        <w:t>a</w:t>
      </w:r>
      <w:r w:rsidRPr="007758EC">
        <w:t>rza osoby wskazanej we wniosku, do celów świadczenia transgranicznej opieki zdrowotnej. Informacji udziela się za pośrednictwem Systemu Wymiany Informacji na Rynku Wewnętrznym IMI,</w:t>
      </w:r>
      <w:r w:rsidR="00A72299" w:rsidRPr="007758EC">
        <w:t xml:space="preserve"> o</w:t>
      </w:r>
      <w:r w:rsidR="00A72299">
        <w:t> </w:t>
      </w:r>
      <w:r w:rsidRPr="007758EC">
        <w:t>którym mowa w przepisach wydanych na podstawie</w:t>
      </w:r>
      <w:r w:rsidR="00A72299">
        <w:t xml:space="preserve"> art. </w:t>
      </w:r>
      <w:r w:rsidRPr="007758EC">
        <w:t>1</w:t>
      </w:r>
      <w:r w:rsidR="00A72299" w:rsidRPr="007758EC">
        <w:t>9</w:t>
      </w:r>
      <w:r w:rsidR="00A72299">
        <w:t> </w:t>
      </w:r>
      <w:r w:rsidRPr="007758EC">
        <w:t>ustawy</w:t>
      </w:r>
      <w:r w:rsidR="00A72299" w:rsidRPr="007758EC">
        <w:t xml:space="preserve"> z</w:t>
      </w:r>
      <w:r w:rsidR="00A72299">
        <w:t> </w:t>
      </w:r>
      <w:r w:rsidRPr="007758EC">
        <w:t xml:space="preserve">dnia </w:t>
      </w:r>
      <w:r w:rsidR="00A72299" w:rsidRPr="007758EC">
        <w:t>4</w:t>
      </w:r>
      <w:r w:rsidR="00A72299">
        <w:t> </w:t>
      </w:r>
      <w:r w:rsidRPr="007758EC">
        <w:t>marca 201</w:t>
      </w:r>
      <w:r w:rsidR="00A72299" w:rsidRPr="007758EC">
        <w:t>0</w:t>
      </w:r>
      <w:r w:rsidR="00A72299">
        <w:t> </w:t>
      </w:r>
      <w:r w:rsidRPr="007758EC">
        <w:t>r. o świadczeniu usług na terytorium Rzeczypospolitej Polskiej (</w:t>
      </w:r>
      <w:r w:rsidR="00A72299">
        <w:t>Dz. U. Nr </w:t>
      </w:r>
      <w:r w:rsidRPr="007758EC">
        <w:t>47,</w:t>
      </w:r>
      <w:r w:rsidR="00A72299">
        <w:t xml:space="preserve"> poz. </w:t>
      </w:r>
      <w:r w:rsidRPr="007758EC">
        <w:t xml:space="preserve">278, z  </w:t>
      </w:r>
      <w:proofErr w:type="spellStart"/>
      <w:r w:rsidRPr="007758EC">
        <w:t>późn</w:t>
      </w:r>
      <w:proofErr w:type="spellEnd"/>
      <w:r w:rsidRPr="007758EC">
        <w:t>. zm.</w:t>
      </w:r>
      <w:r w:rsidR="001C12F3" w:rsidRPr="001C12F3">
        <w:rPr>
          <w:rStyle w:val="IGindeksgrny"/>
        </w:rPr>
        <w:footnoteReference w:id="10"/>
      </w:r>
      <w:r w:rsidR="001C12F3" w:rsidRPr="001C12F3">
        <w:rPr>
          <w:rStyle w:val="IGindeksgrny"/>
        </w:rPr>
        <w:t>)</w:t>
      </w:r>
      <w:r w:rsidRPr="007758EC">
        <w:t>).</w:t>
      </w:r>
      <w:r>
        <w:t>”</w:t>
      </w:r>
      <w:r w:rsidRPr="007758EC">
        <w:t>.</w:t>
      </w:r>
    </w:p>
    <w:p w:rsidR="007758EC" w:rsidRPr="007758EC" w:rsidRDefault="007758EC" w:rsidP="007552D8">
      <w:pPr>
        <w:pStyle w:val="ARTartustawynprozporzdzenia"/>
        <w:keepNext/>
        <w:spacing w:before="120"/>
      </w:pPr>
      <w:r w:rsidRPr="007758EC">
        <w:rPr>
          <w:rStyle w:val="Ppogrubienie"/>
        </w:rPr>
        <w:t>Art. 6.</w:t>
      </w:r>
      <w:r w:rsidR="00A72299">
        <w:t> </w:t>
      </w:r>
      <w:r w:rsidR="00A72299" w:rsidRPr="00F43DA5">
        <w:t>W</w:t>
      </w:r>
      <w:r w:rsidR="00A72299">
        <w:t> </w:t>
      </w:r>
      <w:r w:rsidRPr="007758EC">
        <w:t>ustawie</w:t>
      </w:r>
      <w:r w:rsidR="00A72299" w:rsidRPr="007758EC">
        <w:t xml:space="preserve"> z</w:t>
      </w:r>
      <w:r w:rsidR="00A72299">
        <w:t> </w:t>
      </w:r>
      <w:r w:rsidRPr="007758EC">
        <w:t>dnia 1</w:t>
      </w:r>
      <w:r w:rsidR="00A72299" w:rsidRPr="007758EC">
        <w:t>5</w:t>
      </w:r>
      <w:r w:rsidR="00A72299">
        <w:t> </w:t>
      </w:r>
      <w:r w:rsidRPr="007758EC">
        <w:t>kwietnia 201</w:t>
      </w:r>
      <w:r w:rsidR="00A72299" w:rsidRPr="007758EC">
        <w:t>1</w:t>
      </w:r>
      <w:r w:rsidR="00A72299">
        <w:t> </w:t>
      </w:r>
      <w:r w:rsidRPr="007758EC">
        <w:t>r.</w:t>
      </w:r>
      <w:r w:rsidR="00A72299" w:rsidRPr="007758EC">
        <w:t xml:space="preserve"> o</w:t>
      </w:r>
      <w:r w:rsidR="00A72299">
        <w:t> </w:t>
      </w:r>
      <w:r w:rsidRPr="007758EC">
        <w:t>działalności leczniczej (</w:t>
      </w:r>
      <w:r w:rsidR="00A72299">
        <w:t>Dz. U.</w:t>
      </w:r>
      <w:r w:rsidR="00A72299" w:rsidRPr="007758EC">
        <w:t xml:space="preserve"> z</w:t>
      </w:r>
      <w:r w:rsidR="00A72299">
        <w:t> </w:t>
      </w:r>
      <w:r w:rsidRPr="007758EC">
        <w:t>201</w:t>
      </w:r>
      <w:r w:rsidR="00A72299" w:rsidRPr="007758EC">
        <w:t>3</w:t>
      </w:r>
      <w:r w:rsidR="00A72299">
        <w:t> </w:t>
      </w:r>
      <w:r w:rsidRPr="007758EC">
        <w:t>r.</w:t>
      </w:r>
      <w:r w:rsidR="00A72299">
        <w:t xml:space="preserve"> poz. </w:t>
      </w:r>
      <w:r w:rsidRPr="007758EC">
        <w:t>217,</w:t>
      </w:r>
      <w:r w:rsidR="00A72299" w:rsidRPr="007758EC">
        <w:t xml:space="preserve"> z</w:t>
      </w:r>
      <w:r w:rsidR="00A72299">
        <w:t> </w:t>
      </w:r>
      <w:proofErr w:type="spellStart"/>
      <w:r w:rsidRPr="007758EC">
        <w:t>późn</w:t>
      </w:r>
      <w:proofErr w:type="spellEnd"/>
      <w:r w:rsidRPr="007758EC">
        <w:t>. zm.</w:t>
      </w:r>
      <w:r w:rsidR="001C12F3" w:rsidRPr="001C12F3">
        <w:rPr>
          <w:rStyle w:val="IGindeksgrny"/>
        </w:rPr>
        <w:footnoteReference w:id="11"/>
      </w:r>
      <w:r w:rsidR="001C12F3" w:rsidRPr="001C12F3">
        <w:rPr>
          <w:rStyle w:val="IGindeksgrny"/>
        </w:rPr>
        <w:t>)</w:t>
      </w:r>
      <w:r w:rsidRPr="007758EC">
        <w:t>) wprowadza się następujące zmiany:</w:t>
      </w:r>
    </w:p>
    <w:p w:rsidR="007758EC" w:rsidRPr="007758EC" w:rsidRDefault="007758EC" w:rsidP="007758EC">
      <w:pPr>
        <w:pStyle w:val="PKTpunkt"/>
        <w:keepNext/>
      </w:pPr>
      <w:r>
        <w:t>1)</w:t>
      </w:r>
      <w:r>
        <w:tab/>
      </w:r>
      <w:r w:rsidRPr="007758EC">
        <w:t>w</w:t>
      </w:r>
      <w:r w:rsidR="00A72299">
        <w:t xml:space="preserve"> art. </w:t>
      </w:r>
      <w:r w:rsidRPr="007758EC">
        <w:t>1</w:t>
      </w:r>
      <w:r w:rsidR="00A72299" w:rsidRPr="007758EC">
        <w:t>4</w:t>
      </w:r>
      <w:r w:rsidR="00A72299">
        <w:t> </w:t>
      </w:r>
      <w:r w:rsidRPr="007758EC">
        <w:t>dotychczasową treść oznacza się jako</w:t>
      </w:r>
      <w:r w:rsidR="00A72299">
        <w:t xml:space="preserve"> ust. </w:t>
      </w:r>
      <w:r w:rsidR="00A72299" w:rsidRPr="007758EC">
        <w:t>1</w:t>
      </w:r>
      <w:r w:rsidR="00A72299">
        <w:t xml:space="preserve"> oraz</w:t>
      </w:r>
      <w:r w:rsidRPr="007758EC">
        <w:t xml:space="preserve"> dodaje się</w:t>
      </w:r>
      <w:r w:rsidR="00A72299">
        <w:t xml:space="preserve"> ust. </w:t>
      </w:r>
      <w:r w:rsidRPr="007758EC">
        <w:t>2–</w:t>
      </w:r>
      <w:r w:rsidR="00A72299" w:rsidRPr="007758EC">
        <w:t>4</w:t>
      </w:r>
      <w:r w:rsidR="00A72299">
        <w:t xml:space="preserve"> w </w:t>
      </w:r>
      <w:r w:rsidRPr="007758EC">
        <w:t>brzmieniu:</w:t>
      </w:r>
    </w:p>
    <w:p w:rsidR="007758EC" w:rsidRPr="007758EC" w:rsidRDefault="007758EC" w:rsidP="007758EC">
      <w:pPr>
        <w:pStyle w:val="ZUSTzmustartykuempunktem"/>
        <w:keepNext/>
      </w:pPr>
      <w:r>
        <w:t>„</w:t>
      </w:r>
      <w:r w:rsidRPr="00F43DA5">
        <w:t>2.</w:t>
      </w:r>
      <w:r>
        <w:t> </w:t>
      </w:r>
      <w:r w:rsidRPr="007758EC">
        <w:t>Podmiot wykonujący działalność leczniczą, na wniosek pacjenta, udziela:</w:t>
      </w:r>
    </w:p>
    <w:p w:rsidR="007758EC" w:rsidRPr="007758EC" w:rsidRDefault="007758EC" w:rsidP="00B96D84">
      <w:pPr>
        <w:pStyle w:val="ZPKTzmpktartykuempunktem"/>
        <w:spacing w:before="60"/>
      </w:pPr>
      <w:r>
        <w:t>1)</w:t>
      </w:r>
      <w:r>
        <w:tab/>
      </w:r>
      <w:r w:rsidRPr="007758EC">
        <w:t>szczegółowych informacji na temat udzielanych świadczeń zdrowotnych,</w:t>
      </w:r>
      <w:r w:rsidR="00A72299" w:rsidRPr="007758EC">
        <w:t xml:space="preserve"> w</w:t>
      </w:r>
      <w:r w:rsidR="00A72299">
        <w:t> </w:t>
      </w:r>
      <w:r w:rsidRPr="007758EC">
        <w:t>szczególności informacji dotycz</w:t>
      </w:r>
      <w:r w:rsidRPr="007758EC">
        <w:t>ą</w:t>
      </w:r>
      <w:r w:rsidRPr="007758EC">
        <w:t>cych stosowanych metod diagnostycznych lub terapeutycznych oraz jakości</w:t>
      </w:r>
      <w:r w:rsidR="00A72299" w:rsidRPr="007758EC">
        <w:t xml:space="preserve"> i</w:t>
      </w:r>
      <w:r w:rsidR="00A72299">
        <w:t> </w:t>
      </w:r>
      <w:r w:rsidRPr="007758EC">
        <w:t>bezpieczeństwa tych metod;</w:t>
      </w:r>
    </w:p>
    <w:p w:rsidR="007758EC" w:rsidRPr="007758EC" w:rsidRDefault="007758EC" w:rsidP="00B96D84">
      <w:pPr>
        <w:pStyle w:val="ZPKTzmpktartykuempunktem"/>
        <w:spacing w:before="60"/>
      </w:pPr>
      <w:r>
        <w:t>2)</w:t>
      </w:r>
      <w:r>
        <w:tab/>
      </w:r>
      <w:r w:rsidRPr="007758EC">
        <w:t>niezbędnych informacji na temat zawartych umów ubezpieczenia,</w:t>
      </w:r>
      <w:r w:rsidR="00A72299" w:rsidRPr="007758EC">
        <w:t xml:space="preserve"> o</w:t>
      </w:r>
      <w:r w:rsidR="00A72299">
        <w:t> </w:t>
      </w:r>
      <w:r w:rsidRPr="007758EC">
        <w:t>których mowa</w:t>
      </w:r>
      <w:r w:rsidR="00A72299" w:rsidRPr="007758EC">
        <w:t xml:space="preserve"> w</w:t>
      </w:r>
      <w:r w:rsidR="00A72299">
        <w:t> art. </w:t>
      </w:r>
      <w:r w:rsidRPr="007758EC">
        <w:t>2</w:t>
      </w:r>
      <w:r w:rsidR="00A72299" w:rsidRPr="007758EC">
        <w:t>5</w:t>
      </w:r>
      <w:r w:rsidR="00A72299">
        <w:t xml:space="preserve"> ust. </w:t>
      </w:r>
      <w:r w:rsidRPr="007758EC">
        <w:t>1;</w:t>
      </w:r>
    </w:p>
    <w:p w:rsidR="007758EC" w:rsidRPr="007758EC" w:rsidRDefault="007758EC" w:rsidP="00B96D84">
      <w:pPr>
        <w:pStyle w:val="ZPKTzmpktartykuempunktem"/>
        <w:spacing w:before="60"/>
      </w:pPr>
      <w:r>
        <w:t>3)</w:t>
      </w:r>
      <w:r>
        <w:tab/>
      </w:r>
      <w:r w:rsidRPr="007758EC">
        <w:t>informacji objętych wpisem do rejestru podmiotów wykonujących działalność leczniczą, dotyczącym tego podmiotu.</w:t>
      </w:r>
    </w:p>
    <w:p w:rsidR="007758EC" w:rsidRPr="007758EC" w:rsidRDefault="007758EC" w:rsidP="007758EC">
      <w:pPr>
        <w:pStyle w:val="ZUSTzmustartykuempunktem"/>
      </w:pPr>
      <w:r w:rsidRPr="00F43DA5">
        <w:t>3.</w:t>
      </w:r>
      <w:r>
        <w:t> </w:t>
      </w:r>
      <w:r w:rsidRPr="007758EC">
        <w:t>Podmiot wykonujący działalność leczniczą przekazuje Krajowemu Punktowi Kontaktowemu do spraw Transgranicznej Opieki Zdrowotnej lub oddziałowi wojewódzkiemu Narodowego Funduszu Zdrowia,</w:t>
      </w:r>
      <w:r w:rsidR="00A72299" w:rsidRPr="007758EC">
        <w:t xml:space="preserve"> o</w:t>
      </w:r>
      <w:r w:rsidR="00A72299">
        <w:t> </w:t>
      </w:r>
      <w:r w:rsidRPr="007758EC">
        <w:t>których m</w:t>
      </w:r>
      <w:r w:rsidRPr="007758EC">
        <w:t>o</w:t>
      </w:r>
      <w:r w:rsidRPr="007758EC">
        <w:t>wa</w:t>
      </w:r>
      <w:r w:rsidR="00A72299" w:rsidRPr="007758EC">
        <w:t xml:space="preserve"> w</w:t>
      </w:r>
      <w:r w:rsidR="00A72299">
        <w:t> </w:t>
      </w:r>
      <w:r w:rsidRPr="007758EC">
        <w:t>ustawie</w:t>
      </w:r>
      <w:r w:rsidR="00A72299" w:rsidRPr="007758EC">
        <w:t xml:space="preserve"> z</w:t>
      </w:r>
      <w:r w:rsidR="00A72299">
        <w:t> </w:t>
      </w:r>
      <w:r w:rsidRPr="007758EC">
        <w:t>dnia 2</w:t>
      </w:r>
      <w:r w:rsidR="00A72299" w:rsidRPr="007758EC">
        <w:t>7</w:t>
      </w:r>
      <w:r w:rsidR="00A72299">
        <w:t> </w:t>
      </w:r>
      <w:r w:rsidRPr="007758EC">
        <w:t>sierpnia 200</w:t>
      </w:r>
      <w:r w:rsidR="00A72299" w:rsidRPr="007758EC">
        <w:t>4</w:t>
      </w:r>
      <w:r w:rsidR="00A72299">
        <w:t> </w:t>
      </w:r>
      <w:r w:rsidRPr="007758EC">
        <w:t>r.</w:t>
      </w:r>
      <w:r w:rsidR="00A72299" w:rsidRPr="007758EC">
        <w:t xml:space="preserve"> o</w:t>
      </w:r>
      <w:r w:rsidR="00A72299">
        <w:t> </w:t>
      </w:r>
      <w:r w:rsidRPr="007758EC">
        <w:t>świadczeniach opieki zdrowotnej finansowanych ze środków publicznych, na ich wniosek, dane dotyczące świadczeń zdrowotnych udzielonych wskazanym we wniosku pacjentom</w:t>
      </w:r>
      <w:r w:rsidR="00A72299" w:rsidRPr="007758EC">
        <w:t xml:space="preserve"> z</w:t>
      </w:r>
      <w:r w:rsidR="00A72299">
        <w:t> </w:t>
      </w:r>
      <w:r w:rsidRPr="007758EC">
        <w:t>innych niż Rzeczpospolita Polska państw członkowskich Unii Europejskiej oraz cen tych świadczeń.</w:t>
      </w:r>
    </w:p>
    <w:p w:rsidR="007758EC" w:rsidRPr="007758EC" w:rsidRDefault="007758EC" w:rsidP="007758EC">
      <w:pPr>
        <w:pStyle w:val="ZUSTzmustartykuempunktem"/>
      </w:pPr>
      <w:r w:rsidRPr="00F43DA5">
        <w:t>4.</w:t>
      </w:r>
      <w:r>
        <w:t> </w:t>
      </w:r>
      <w:r w:rsidRPr="007758EC">
        <w:t>Dane określone</w:t>
      </w:r>
      <w:r w:rsidR="00A72299" w:rsidRPr="007758EC">
        <w:t xml:space="preserve"> w</w:t>
      </w:r>
      <w:r w:rsidR="00A72299">
        <w:t> ust. </w:t>
      </w:r>
      <w:r w:rsidR="00A72299" w:rsidRPr="007758EC">
        <w:t>3</w:t>
      </w:r>
      <w:r w:rsidR="00A72299">
        <w:t> </w:t>
      </w:r>
      <w:r w:rsidRPr="007758EC">
        <w:t>przekazuje się</w:t>
      </w:r>
      <w:r w:rsidR="00A72299" w:rsidRPr="007758EC">
        <w:t xml:space="preserve"> w</w:t>
      </w:r>
      <w:r w:rsidR="00A72299">
        <w:t> </w:t>
      </w:r>
      <w:r w:rsidRPr="007758EC">
        <w:t>terminie 1</w:t>
      </w:r>
      <w:r w:rsidR="00A72299" w:rsidRPr="007758EC">
        <w:t>4</w:t>
      </w:r>
      <w:r w:rsidR="00A72299">
        <w:t> </w:t>
      </w:r>
      <w:r w:rsidRPr="007758EC">
        <w:t>dni od dnia otrzymania wniosku.</w:t>
      </w:r>
      <w:r>
        <w:t>”</w:t>
      </w:r>
      <w:r w:rsidRPr="007758EC">
        <w:t>;</w:t>
      </w:r>
    </w:p>
    <w:p w:rsidR="007758EC" w:rsidRPr="007758EC" w:rsidRDefault="007758EC" w:rsidP="007758EC">
      <w:pPr>
        <w:pStyle w:val="PKTpunkt"/>
        <w:keepNext/>
      </w:pPr>
      <w:r>
        <w:t>2)</w:t>
      </w:r>
      <w:r>
        <w:tab/>
      </w:r>
      <w:r w:rsidRPr="007758EC">
        <w:t>w</w:t>
      </w:r>
      <w:r w:rsidR="00A72299">
        <w:t xml:space="preserve"> art. </w:t>
      </w:r>
      <w:r w:rsidRPr="007758EC">
        <w:t>2</w:t>
      </w:r>
      <w:r w:rsidR="00A72299" w:rsidRPr="007758EC">
        <w:t>4</w:t>
      </w:r>
      <w:r w:rsidR="00A72299">
        <w:t xml:space="preserve"> ust. </w:t>
      </w:r>
      <w:r w:rsidR="00A72299" w:rsidRPr="007758EC">
        <w:t>2</w:t>
      </w:r>
      <w:r w:rsidR="00A72299">
        <w:t> </w:t>
      </w:r>
      <w:r w:rsidRPr="007758EC">
        <w:t>otrzymuje brzmienie:</w:t>
      </w:r>
    </w:p>
    <w:p w:rsidR="007758EC" w:rsidRPr="007758EC" w:rsidRDefault="007758EC" w:rsidP="007758EC">
      <w:pPr>
        <w:pStyle w:val="ZUSTzmustartykuempunktem"/>
      </w:pPr>
      <w:r>
        <w:t>„</w:t>
      </w:r>
      <w:r w:rsidRPr="00F43DA5">
        <w:t>2.</w:t>
      </w:r>
      <w:r>
        <w:t> </w:t>
      </w:r>
      <w:r w:rsidRPr="007758EC">
        <w:t>Aktualne informacje,</w:t>
      </w:r>
      <w:r w:rsidR="00A72299" w:rsidRPr="007758EC">
        <w:t xml:space="preserve"> o</w:t>
      </w:r>
      <w:r w:rsidR="00A72299">
        <w:t> </w:t>
      </w:r>
      <w:r w:rsidRPr="007758EC">
        <w:t>których mowa</w:t>
      </w:r>
      <w:r w:rsidR="00A72299" w:rsidRPr="007758EC">
        <w:t xml:space="preserve"> w</w:t>
      </w:r>
      <w:r w:rsidR="00A72299">
        <w:t> ust. </w:t>
      </w:r>
      <w:r w:rsidR="00A72299" w:rsidRPr="007758EC">
        <w:t>1</w:t>
      </w:r>
      <w:r w:rsidR="00A72299">
        <w:t xml:space="preserve"> pkt </w:t>
      </w:r>
      <w:r w:rsidRPr="007758EC">
        <w:t>4, 9, 1</w:t>
      </w:r>
      <w:r w:rsidR="00A72299" w:rsidRPr="007758EC">
        <w:t>1</w:t>
      </w:r>
      <w:r w:rsidR="00A72299">
        <w:t xml:space="preserve"> i </w:t>
      </w:r>
      <w:r w:rsidRPr="007758EC">
        <w:t>12, podaje się do wiadomości pacjentów przez ich wywieszenie</w:t>
      </w:r>
      <w:r w:rsidR="00A72299" w:rsidRPr="007758EC">
        <w:t xml:space="preserve"> w</w:t>
      </w:r>
      <w:r w:rsidR="00A72299">
        <w:t> </w:t>
      </w:r>
      <w:r w:rsidRPr="007758EC">
        <w:t>widoczny sposób</w:t>
      </w:r>
      <w:r w:rsidR="00A72299" w:rsidRPr="007758EC">
        <w:t xml:space="preserve"> w</w:t>
      </w:r>
      <w:r w:rsidR="00A72299">
        <w:t> </w:t>
      </w:r>
      <w:r w:rsidRPr="007758EC">
        <w:t>miejscu udzielania świadczeń oraz na stronie internetowej podmiotu wykon</w:t>
      </w:r>
      <w:r w:rsidRPr="007758EC">
        <w:t>u</w:t>
      </w:r>
      <w:r w:rsidRPr="007758EC">
        <w:t>jącego działalność leczniczą</w:t>
      </w:r>
      <w:r w:rsidR="00A72299" w:rsidRPr="007758EC">
        <w:t xml:space="preserve"> i</w:t>
      </w:r>
      <w:r w:rsidR="00A72299">
        <w:t> </w:t>
      </w:r>
      <w:r w:rsidR="00A72299" w:rsidRPr="007758EC">
        <w:t>w</w:t>
      </w:r>
      <w:r w:rsidR="00A72299">
        <w:t> </w:t>
      </w:r>
      <w:r w:rsidRPr="007758EC">
        <w:t>Biuletynie Informacji Publicznej,</w:t>
      </w:r>
      <w:r w:rsidR="00A72299" w:rsidRPr="007758EC">
        <w:t xml:space="preserve"> w</w:t>
      </w:r>
      <w:r w:rsidR="00A72299">
        <w:t> </w:t>
      </w:r>
      <w:r w:rsidRPr="007758EC">
        <w:t>przypadku podmiotu obowiązanego do jego prowadzenia.</w:t>
      </w:r>
      <w:r>
        <w:t>”</w:t>
      </w:r>
      <w:r w:rsidRPr="007758EC">
        <w:t>;</w:t>
      </w:r>
    </w:p>
    <w:p w:rsidR="007758EC" w:rsidRPr="007758EC" w:rsidRDefault="007758EC" w:rsidP="007758EC">
      <w:pPr>
        <w:pStyle w:val="PKTpunkt"/>
        <w:keepNext/>
      </w:pPr>
      <w:r>
        <w:t>3)</w:t>
      </w:r>
      <w:r>
        <w:tab/>
      </w:r>
      <w:r w:rsidRPr="007758EC">
        <w:t>po</w:t>
      </w:r>
      <w:r w:rsidR="00A72299">
        <w:t xml:space="preserve"> art. </w:t>
      </w:r>
      <w:r w:rsidRPr="007758EC">
        <w:t>2</w:t>
      </w:r>
      <w:r w:rsidR="00A72299" w:rsidRPr="007758EC">
        <w:t>4</w:t>
      </w:r>
      <w:r w:rsidR="00A72299">
        <w:t> </w:t>
      </w:r>
      <w:r w:rsidRPr="007758EC">
        <w:t>dodaje się</w:t>
      </w:r>
      <w:r w:rsidR="00A72299">
        <w:t xml:space="preserve"> art. </w:t>
      </w:r>
      <w:r w:rsidRPr="007758EC">
        <w:t>24a</w:t>
      </w:r>
      <w:r w:rsidR="00A72299" w:rsidRPr="007758EC">
        <w:t xml:space="preserve"> w</w:t>
      </w:r>
      <w:r w:rsidR="00A72299">
        <w:t> </w:t>
      </w:r>
      <w:r w:rsidRPr="007758EC">
        <w:t>brzmieniu:</w:t>
      </w:r>
    </w:p>
    <w:p w:rsidR="007758EC" w:rsidRPr="007758EC" w:rsidRDefault="007758EC" w:rsidP="007758EC">
      <w:pPr>
        <w:pStyle w:val="ZARTzmartartykuempunktem"/>
      </w:pPr>
      <w:r>
        <w:t>„</w:t>
      </w:r>
      <w:r w:rsidRPr="00F43DA5">
        <w:t>Art.</w:t>
      </w:r>
      <w:r>
        <w:t> </w:t>
      </w:r>
      <w:r w:rsidRPr="007758EC">
        <w:t>24a.</w:t>
      </w:r>
      <w:r>
        <w:t> </w:t>
      </w:r>
      <w:r w:rsidRPr="007758EC">
        <w:t>1. Za świadczenia zdrowotne udzielone odpłatnie,</w:t>
      </w:r>
      <w:r w:rsidR="00A72299" w:rsidRPr="007758EC">
        <w:t xml:space="preserve"> w</w:t>
      </w:r>
      <w:r w:rsidR="00A72299">
        <w:t> </w:t>
      </w:r>
      <w:r w:rsidRPr="007758EC">
        <w:t>sytuacjach,</w:t>
      </w:r>
      <w:r w:rsidR="00A72299" w:rsidRPr="007758EC">
        <w:t xml:space="preserve"> w</w:t>
      </w:r>
      <w:r w:rsidR="00A72299">
        <w:t> </w:t>
      </w:r>
      <w:r w:rsidRPr="007758EC">
        <w:t>których ustawa oraz przepisy o</w:t>
      </w:r>
      <w:r w:rsidRPr="007758EC">
        <w:t>d</w:t>
      </w:r>
      <w:r w:rsidRPr="007758EC">
        <w:t>rębne dopuszczają taką odpłatność, podmiot wykonujący działalność leczniczą wystawia rachunek,</w:t>
      </w:r>
      <w:r w:rsidR="00A72299" w:rsidRPr="007758EC">
        <w:t xml:space="preserve"> w</w:t>
      </w:r>
      <w:r w:rsidR="00A72299">
        <w:t> </w:t>
      </w:r>
      <w:r w:rsidRPr="007758EC">
        <w:t>którym, na wniosek pacjenta, wyszczególnia zrealizowane procedury diagnostyczne</w:t>
      </w:r>
      <w:r w:rsidR="00A72299" w:rsidRPr="007758EC">
        <w:t xml:space="preserve"> i</w:t>
      </w:r>
      <w:r w:rsidR="00A72299">
        <w:t> </w:t>
      </w:r>
      <w:r w:rsidRPr="007758EC">
        <w:t>terapeutyczne.</w:t>
      </w:r>
    </w:p>
    <w:p w:rsidR="007758EC" w:rsidRPr="007758EC" w:rsidRDefault="007758EC" w:rsidP="007758EC">
      <w:pPr>
        <w:pStyle w:val="ZUSTzmustartykuempunktem"/>
      </w:pPr>
      <w:r w:rsidRPr="00F43DA5">
        <w:t>2.</w:t>
      </w:r>
      <w:r>
        <w:t> </w:t>
      </w:r>
      <w:r w:rsidRPr="007758EC">
        <w:t>Rachunek,</w:t>
      </w:r>
      <w:r w:rsidR="00A72299" w:rsidRPr="007758EC">
        <w:t xml:space="preserve"> o</w:t>
      </w:r>
      <w:r w:rsidR="00A72299">
        <w:t> </w:t>
      </w:r>
      <w:r w:rsidRPr="007758EC">
        <w:t>którym mowa</w:t>
      </w:r>
      <w:r w:rsidR="00A72299" w:rsidRPr="007758EC">
        <w:t xml:space="preserve"> w</w:t>
      </w:r>
      <w:r w:rsidR="00A72299">
        <w:t> ust. </w:t>
      </w:r>
      <w:r w:rsidRPr="007758EC">
        <w:t>1, powinien być zgodny</w:t>
      </w:r>
      <w:r w:rsidR="00A72299" w:rsidRPr="007758EC">
        <w:t xml:space="preserve"> z</w:t>
      </w:r>
      <w:r w:rsidR="00A72299">
        <w:t> </w:t>
      </w:r>
      <w:r w:rsidRPr="007758EC">
        <w:t>aktualną wysokością opłat podaną do wiadom</w:t>
      </w:r>
      <w:r w:rsidRPr="007758EC">
        <w:t>o</w:t>
      </w:r>
      <w:r w:rsidRPr="007758EC">
        <w:t>ści zgodnie</w:t>
      </w:r>
      <w:r w:rsidR="00A72299" w:rsidRPr="007758EC">
        <w:t xml:space="preserve"> z</w:t>
      </w:r>
      <w:r w:rsidR="00A72299">
        <w:t> art. </w:t>
      </w:r>
      <w:r w:rsidRPr="007758EC">
        <w:t>2</w:t>
      </w:r>
      <w:r w:rsidR="00A72299" w:rsidRPr="007758EC">
        <w:t>4</w:t>
      </w:r>
      <w:r w:rsidR="00A72299">
        <w:t xml:space="preserve"> ust. </w:t>
      </w:r>
      <w:r w:rsidRPr="007758EC">
        <w:t>2. Podmiot wykonujący działalność leczniczą nie może różnicować opłat za udzielane świadczenia zdrowotne</w:t>
      </w:r>
      <w:r w:rsidR="00A72299" w:rsidRPr="007758EC">
        <w:t xml:space="preserve"> w</w:t>
      </w:r>
      <w:r w:rsidR="00A72299">
        <w:t> </w:t>
      </w:r>
      <w:r w:rsidRPr="007758EC">
        <w:t>zależności od obywatelstwa lub państwa zamieszkania pacjenta.</w:t>
      </w:r>
      <w:r>
        <w:t>”</w:t>
      </w:r>
      <w:r w:rsidRPr="007758EC">
        <w:t>.</w:t>
      </w:r>
    </w:p>
    <w:p w:rsidR="007758EC" w:rsidRPr="007758EC" w:rsidRDefault="007758EC" w:rsidP="007552D8">
      <w:pPr>
        <w:pStyle w:val="ARTartustawynprozporzdzenia"/>
        <w:keepNext/>
        <w:spacing w:before="120"/>
      </w:pPr>
      <w:r w:rsidRPr="007758EC">
        <w:rPr>
          <w:rStyle w:val="Ppogrubienie"/>
        </w:rPr>
        <w:t>Art. 7.</w:t>
      </w:r>
      <w:r w:rsidR="00A72299">
        <w:t> </w:t>
      </w:r>
      <w:r w:rsidR="00A72299" w:rsidRPr="00F80568">
        <w:t>W</w:t>
      </w:r>
      <w:r w:rsidR="00A72299">
        <w:t> </w:t>
      </w:r>
      <w:r w:rsidRPr="00F80568">
        <w:t>ustawie</w:t>
      </w:r>
      <w:r w:rsidR="00A72299" w:rsidRPr="00F80568">
        <w:t xml:space="preserve"> z</w:t>
      </w:r>
      <w:r w:rsidR="00A72299">
        <w:t> </w:t>
      </w:r>
      <w:r w:rsidRPr="00F80568">
        <w:t>dnia 1</w:t>
      </w:r>
      <w:r w:rsidR="00A72299" w:rsidRPr="00F80568">
        <w:t>5</w:t>
      </w:r>
      <w:r w:rsidR="00A72299">
        <w:t> </w:t>
      </w:r>
      <w:r w:rsidRPr="00F80568">
        <w:t>lipca</w:t>
      </w:r>
      <w:r w:rsidRPr="007758EC">
        <w:t xml:space="preserve"> 201</w:t>
      </w:r>
      <w:r w:rsidR="00A72299" w:rsidRPr="007758EC">
        <w:t>1</w:t>
      </w:r>
      <w:r w:rsidR="00A72299">
        <w:t> </w:t>
      </w:r>
      <w:r w:rsidRPr="007758EC">
        <w:t>r.</w:t>
      </w:r>
      <w:r w:rsidR="00A72299" w:rsidRPr="007758EC">
        <w:t xml:space="preserve"> o</w:t>
      </w:r>
      <w:r w:rsidR="00A72299">
        <w:t> </w:t>
      </w:r>
      <w:r w:rsidRPr="007758EC">
        <w:t>zawodach pielęgniarki i położnej (</w:t>
      </w:r>
      <w:r w:rsidR="00A72299">
        <w:t xml:space="preserve">Dz. U. </w:t>
      </w:r>
      <w:r w:rsidR="007552D8">
        <w:t xml:space="preserve">z 2014 r. poz. 1435) </w:t>
      </w:r>
      <w:r w:rsidRPr="007758EC">
        <w:t>po</w:t>
      </w:r>
      <w:r w:rsidR="00A72299">
        <w:t xml:space="preserve"> art. </w:t>
      </w:r>
      <w:r w:rsidRPr="007758EC">
        <w:t>4</w:t>
      </w:r>
      <w:r w:rsidR="00A72299" w:rsidRPr="007758EC">
        <w:t>5</w:t>
      </w:r>
      <w:r w:rsidR="007552D8">
        <w:t xml:space="preserve"> </w:t>
      </w:r>
      <w:r w:rsidRPr="007758EC">
        <w:t>dodaje się</w:t>
      </w:r>
      <w:r w:rsidR="00A72299">
        <w:t xml:space="preserve"> art. </w:t>
      </w:r>
      <w:r w:rsidRPr="007758EC">
        <w:t>45a</w:t>
      </w:r>
      <w:r w:rsidR="00A72299" w:rsidRPr="007758EC">
        <w:t xml:space="preserve"> w</w:t>
      </w:r>
      <w:r w:rsidR="00A72299">
        <w:t> </w:t>
      </w:r>
      <w:r w:rsidRPr="007758EC">
        <w:t>brzmieniu:</w:t>
      </w:r>
    </w:p>
    <w:p w:rsidR="007758EC" w:rsidRPr="00DB3140" w:rsidRDefault="007758EC" w:rsidP="007758EC">
      <w:pPr>
        <w:pStyle w:val="ZARTzmartartykuempunktem"/>
        <w:rPr>
          <w:rStyle w:val="Ppogrubienie"/>
        </w:rPr>
      </w:pPr>
      <w:r>
        <w:t>„</w:t>
      </w:r>
      <w:r w:rsidRPr="007758EC">
        <w:t>Art.</w:t>
      </w:r>
      <w:r>
        <w:t> </w:t>
      </w:r>
      <w:r w:rsidRPr="007758EC">
        <w:t>45a.</w:t>
      </w:r>
      <w:r>
        <w:t> </w:t>
      </w:r>
      <w:r w:rsidRPr="007758EC">
        <w:t>Naczelna Rada Pielęgniarek</w:t>
      </w:r>
      <w:r w:rsidR="00A72299" w:rsidRPr="007758EC">
        <w:t xml:space="preserve"> i</w:t>
      </w:r>
      <w:r w:rsidR="00A72299">
        <w:t> </w:t>
      </w:r>
      <w:r w:rsidRPr="007758EC">
        <w:t>Położnych udziela organowi innego niż Rzeczpospolita Polska pa</w:t>
      </w:r>
      <w:r w:rsidRPr="007758EC">
        <w:t>ń</w:t>
      </w:r>
      <w:r w:rsidRPr="007758EC">
        <w:t xml:space="preserve">stwa członkowskiego Unii Europejskiej, na jego wniosek, informacji na temat prawa wykonywania zawodu </w:t>
      </w:r>
      <w:proofErr w:type="spellStart"/>
      <w:r w:rsidRPr="007758EC">
        <w:t>pielęg</w:t>
      </w:r>
      <w:proofErr w:type="spellEnd"/>
      <w:r w:rsidR="00DB3140">
        <w:t>-</w:t>
      </w:r>
      <w:r w:rsidR="00DB3140">
        <w:br/>
      </w:r>
      <w:proofErr w:type="spellStart"/>
      <w:r w:rsidRPr="00DB3140">
        <w:rPr>
          <w:spacing w:val="-2"/>
        </w:rPr>
        <w:t>niarki</w:t>
      </w:r>
      <w:proofErr w:type="spellEnd"/>
      <w:r w:rsidRPr="00DB3140">
        <w:rPr>
          <w:spacing w:val="-2"/>
        </w:rPr>
        <w:t xml:space="preserve"> lub położnej osoby wskazanej we wniosku, do celów świadczenia transgranicznej opieki zdrowotnej. Informacji udziela się za pośrednictwem Systemu Wymiany Informacji na Rynku Wewnętrznym IMI,</w:t>
      </w:r>
      <w:r w:rsidR="00A72299" w:rsidRPr="00DB3140">
        <w:rPr>
          <w:spacing w:val="-2"/>
        </w:rPr>
        <w:t xml:space="preserve"> o </w:t>
      </w:r>
      <w:r w:rsidRPr="00DB3140">
        <w:rPr>
          <w:spacing w:val="-2"/>
        </w:rPr>
        <w:t xml:space="preserve">którym mowa w  </w:t>
      </w:r>
      <w:r w:rsidRPr="00DB3140">
        <w:t>przep</w:t>
      </w:r>
      <w:r w:rsidRPr="00DB3140">
        <w:t>i</w:t>
      </w:r>
      <w:r w:rsidRPr="00DB3140">
        <w:t>sach wydanych na podstawie</w:t>
      </w:r>
      <w:r w:rsidR="00A72299" w:rsidRPr="00DB3140">
        <w:t xml:space="preserve"> art. </w:t>
      </w:r>
      <w:r w:rsidRPr="00DB3140">
        <w:t>1</w:t>
      </w:r>
      <w:r w:rsidR="00A72299" w:rsidRPr="00DB3140">
        <w:t>9 </w:t>
      </w:r>
      <w:r w:rsidRPr="00DB3140">
        <w:t>ustawy</w:t>
      </w:r>
      <w:r w:rsidR="00A72299" w:rsidRPr="00DB3140">
        <w:t xml:space="preserve"> z </w:t>
      </w:r>
      <w:r w:rsidRPr="00DB3140">
        <w:t xml:space="preserve">dnia </w:t>
      </w:r>
      <w:r w:rsidR="00A72299" w:rsidRPr="00DB3140">
        <w:t>4 </w:t>
      </w:r>
      <w:r w:rsidRPr="00DB3140">
        <w:t>marca 201</w:t>
      </w:r>
      <w:r w:rsidR="00A72299" w:rsidRPr="00DB3140">
        <w:t>0 </w:t>
      </w:r>
      <w:r w:rsidRPr="00DB3140">
        <w:t>r. o świadczeniu usług na terytorium Rzeczy</w:t>
      </w:r>
      <w:r w:rsidR="00DB3140" w:rsidRPr="00DB3140">
        <w:t>-</w:t>
      </w:r>
      <w:r w:rsidR="00DB3140" w:rsidRPr="00DB3140">
        <w:br/>
      </w:r>
      <w:r w:rsidRPr="00DB3140">
        <w:t>pospolitej Polskiej (</w:t>
      </w:r>
      <w:r w:rsidR="00A72299" w:rsidRPr="00DB3140">
        <w:t>Dz. U. Nr </w:t>
      </w:r>
      <w:r w:rsidRPr="00DB3140">
        <w:t>47,</w:t>
      </w:r>
      <w:r w:rsidR="00A72299" w:rsidRPr="00DB3140">
        <w:t xml:space="preserve"> poz. </w:t>
      </w:r>
      <w:r w:rsidRPr="00DB3140">
        <w:t xml:space="preserve">278, z  </w:t>
      </w:r>
      <w:proofErr w:type="spellStart"/>
      <w:r w:rsidRPr="00DB3140">
        <w:t>późn</w:t>
      </w:r>
      <w:proofErr w:type="spellEnd"/>
      <w:r w:rsidRPr="00DB3140">
        <w:t>. zm.</w:t>
      </w:r>
      <w:r w:rsidR="001C12F3" w:rsidRPr="00DB3140">
        <w:rPr>
          <w:rStyle w:val="IGindeksgrny"/>
        </w:rPr>
        <w:footnoteReference w:id="12"/>
      </w:r>
      <w:r w:rsidR="001C12F3" w:rsidRPr="00DB3140">
        <w:rPr>
          <w:rStyle w:val="IGindeksgrny"/>
        </w:rPr>
        <w:t>)</w:t>
      </w:r>
      <w:r w:rsidRPr="00DB3140">
        <w:t>).”.</w:t>
      </w:r>
    </w:p>
    <w:p w:rsidR="007758EC" w:rsidRPr="007758EC" w:rsidRDefault="007758EC" w:rsidP="007758EC">
      <w:pPr>
        <w:pStyle w:val="ARTartustawynprozporzdzenia"/>
        <w:keepNext/>
      </w:pPr>
      <w:r w:rsidRPr="007758EC">
        <w:rPr>
          <w:rStyle w:val="Ppogrubienie"/>
        </w:rPr>
        <w:t>Art. 8.</w:t>
      </w:r>
      <w:r w:rsidR="00A72299">
        <w:t> </w:t>
      </w:r>
      <w:r w:rsidR="00A72299" w:rsidRPr="002F307F">
        <w:t>W</w:t>
      </w:r>
      <w:r w:rsidR="00A72299">
        <w:t> </w:t>
      </w:r>
      <w:r w:rsidRPr="002F307F">
        <w:t>ustawie</w:t>
      </w:r>
      <w:r w:rsidR="00A72299" w:rsidRPr="002F307F">
        <w:t xml:space="preserve"> z</w:t>
      </w:r>
      <w:r w:rsidR="00A72299">
        <w:t> </w:t>
      </w:r>
      <w:r w:rsidRPr="002F307F">
        <w:t>dnia 2</w:t>
      </w:r>
      <w:r w:rsidR="00A72299" w:rsidRPr="002F307F">
        <w:t>2</w:t>
      </w:r>
      <w:r w:rsidR="00A72299">
        <w:t> </w:t>
      </w:r>
      <w:r w:rsidRPr="002F307F">
        <w:t>l</w:t>
      </w:r>
      <w:r w:rsidRPr="007758EC">
        <w:t>ipca 201</w:t>
      </w:r>
      <w:r w:rsidR="00A72299" w:rsidRPr="007758EC">
        <w:t>4</w:t>
      </w:r>
      <w:r w:rsidR="00A72299">
        <w:t> </w:t>
      </w:r>
      <w:r w:rsidRPr="007758EC">
        <w:t>r.</w:t>
      </w:r>
      <w:r w:rsidR="00A72299" w:rsidRPr="007758EC">
        <w:t xml:space="preserve"> o</w:t>
      </w:r>
      <w:r w:rsidR="00A72299">
        <w:t> </w:t>
      </w:r>
      <w:r w:rsidRPr="007758EC">
        <w:t>zmianie ustawy</w:t>
      </w:r>
      <w:r w:rsidR="00A72299" w:rsidRPr="007758EC">
        <w:t xml:space="preserve"> o</w:t>
      </w:r>
      <w:r w:rsidR="00A72299">
        <w:t> </w:t>
      </w:r>
      <w:r w:rsidRPr="007758EC">
        <w:t>świadczeniach opieki zdrowotnej finansowanych ze środków publicznych oraz niektórych innych ustaw (</w:t>
      </w:r>
      <w:r w:rsidR="00A72299">
        <w:t>Dz. U. poz. </w:t>
      </w:r>
      <w:r w:rsidRPr="007758EC">
        <w:t>1138) wprowadza się następujące zmiany:</w:t>
      </w:r>
    </w:p>
    <w:p w:rsidR="007758EC" w:rsidRPr="007758EC" w:rsidRDefault="007758EC" w:rsidP="00B53EAF">
      <w:pPr>
        <w:pStyle w:val="PKTpunkt"/>
        <w:keepNext/>
      </w:pPr>
      <w:r>
        <w:t>1)</w:t>
      </w:r>
      <w:r>
        <w:tab/>
      </w:r>
      <w:r w:rsidRPr="007758EC">
        <w:t>w</w:t>
      </w:r>
      <w:r w:rsidR="00A72299">
        <w:t xml:space="preserve"> art. </w:t>
      </w:r>
      <w:r w:rsidR="00A72299" w:rsidRPr="007758EC">
        <w:t>1</w:t>
      </w:r>
      <w:r w:rsidR="00A72299">
        <w:t xml:space="preserve"> pkt </w:t>
      </w:r>
      <w:r w:rsidR="00A72299" w:rsidRPr="007758EC">
        <w:t>9</w:t>
      </w:r>
      <w:r w:rsidR="00A72299">
        <w:t> </w:t>
      </w:r>
      <w:r w:rsidRPr="007758EC">
        <w:t>otrzymuje brzmienie:</w:t>
      </w:r>
    </w:p>
    <w:p w:rsidR="007758EC" w:rsidRPr="007758EC" w:rsidRDefault="007758EC" w:rsidP="00B53EAF">
      <w:pPr>
        <w:pStyle w:val="ZPKTzmpktartykuempunktem"/>
        <w:keepNext/>
        <w:spacing w:before="120"/>
      </w:pPr>
      <w:r>
        <w:t>„</w:t>
      </w:r>
      <w:r w:rsidRPr="002F307F">
        <w:t>9)</w:t>
      </w:r>
      <w:r>
        <w:tab/>
      </w:r>
      <w:r w:rsidRPr="002F307F">
        <w:t xml:space="preserve">art. 13a </w:t>
      </w:r>
      <w:r w:rsidRPr="007758EC">
        <w:t>otrzymuje brzmienie:</w:t>
      </w:r>
    </w:p>
    <w:p w:rsidR="007758EC" w:rsidRPr="007758EC" w:rsidRDefault="007758EC" w:rsidP="00B53EAF">
      <w:pPr>
        <w:pStyle w:val="ZZARTzmianazmart"/>
        <w:keepNext/>
        <w:ind w:left="900"/>
      </w:pPr>
      <w:r>
        <w:t>„</w:t>
      </w:r>
      <w:r w:rsidRPr="00A6126E">
        <w:t>Art.</w:t>
      </w:r>
      <w:r>
        <w:t> </w:t>
      </w:r>
      <w:r w:rsidRPr="00A6126E">
        <w:t>13a.</w:t>
      </w:r>
      <w:r>
        <w:t> </w:t>
      </w:r>
      <w:r w:rsidRPr="00A6126E">
        <w:t>Minister właściwy do spraw zdrowia w</w:t>
      </w:r>
      <w:r w:rsidRPr="007758EC">
        <w:t> porozumieniu</w:t>
      </w:r>
      <w:r w:rsidR="00A72299" w:rsidRPr="007758EC">
        <w:t xml:space="preserve"> z</w:t>
      </w:r>
      <w:r w:rsidR="00A72299">
        <w:t> </w:t>
      </w:r>
      <w:r w:rsidRPr="007758EC">
        <w:t>Ministrem Sprawiedliwości oraz min</w:t>
      </w:r>
      <w:r w:rsidRPr="007758EC">
        <w:t>i</w:t>
      </w:r>
      <w:r w:rsidRPr="007758EC">
        <w:t>strem właściwym do spraw wewnętrznych określi,</w:t>
      </w:r>
      <w:r w:rsidR="00A72299" w:rsidRPr="007758EC">
        <w:t xml:space="preserve"> w</w:t>
      </w:r>
      <w:r w:rsidR="00A72299">
        <w:t> </w:t>
      </w:r>
      <w:r w:rsidRPr="007758EC">
        <w:t>drodze rozporządzenia, sposób</w:t>
      </w:r>
      <w:r w:rsidR="00A72299" w:rsidRPr="007758EC">
        <w:t xml:space="preserve"> i</w:t>
      </w:r>
      <w:r w:rsidR="00A72299">
        <w:t> </w:t>
      </w:r>
      <w:r w:rsidRPr="007758EC">
        <w:t>tryb finansowania</w:t>
      </w:r>
      <w:r w:rsidR="00A72299" w:rsidRPr="007758EC">
        <w:t xml:space="preserve"> z</w:t>
      </w:r>
      <w:r w:rsidR="00A72299">
        <w:t> </w:t>
      </w:r>
      <w:r w:rsidRPr="007758EC">
        <w:t>budżetu państwa świadczeń opieki zdrowotnej:</w:t>
      </w:r>
    </w:p>
    <w:p w:rsidR="007758EC" w:rsidRPr="007758EC" w:rsidRDefault="007758EC" w:rsidP="00B53EAF">
      <w:pPr>
        <w:pStyle w:val="ZZPKTzmianazmpkt"/>
        <w:spacing w:before="120"/>
        <w:ind w:left="1380"/>
      </w:pPr>
      <w:r>
        <w:t>1)</w:t>
      </w:r>
      <w:r>
        <w:tab/>
      </w:r>
      <w:r w:rsidRPr="007758EC">
        <w:t>udzielanych świadczeniobiorcom,</w:t>
      </w:r>
      <w:r w:rsidR="00A72299" w:rsidRPr="007758EC">
        <w:t xml:space="preserve"> o</w:t>
      </w:r>
      <w:r w:rsidR="00A72299">
        <w:t> </w:t>
      </w:r>
      <w:r w:rsidRPr="007758EC">
        <w:t>których mowa</w:t>
      </w:r>
      <w:r w:rsidR="00A72299" w:rsidRPr="007758EC">
        <w:t xml:space="preserve"> w</w:t>
      </w:r>
      <w:r w:rsidR="00A72299">
        <w:t> art. </w:t>
      </w:r>
      <w:r w:rsidR="00A72299" w:rsidRPr="007758EC">
        <w:t>2</w:t>
      </w:r>
      <w:r w:rsidR="00A72299">
        <w:t xml:space="preserve"> ust. </w:t>
      </w:r>
      <w:r w:rsidR="00A72299" w:rsidRPr="007758EC">
        <w:t>1</w:t>
      </w:r>
      <w:r w:rsidR="00A72299">
        <w:t xml:space="preserve"> pkt </w:t>
      </w:r>
      <w:r w:rsidRPr="007758EC">
        <w:t xml:space="preserve"> 2–4,</w:t>
      </w:r>
    </w:p>
    <w:p w:rsidR="007758EC" w:rsidRPr="007758EC" w:rsidRDefault="007758EC" w:rsidP="00B53EAF">
      <w:pPr>
        <w:pStyle w:val="ZZPKTzmianazmpkt"/>
        <w:keepNext/>
        <w:spacing w:before="120"/>
        <w:ind w:left="1380"/>
      </w:pPr>
      <w:r>
        <w:t>2)</w:t>
      </w:r>
      <w:r>
        <w:tab/>
      </w:r>
      <w:r w:rsidRPr="007758EC">
        <w:t>o których mowa</w:t>
      </w:r>
      <w:r w:rsidR="00A72299" w:rsidRPr="007758EC">
        <w:t xml:space="preserve"> w</w:t>
      </w:r>
      <w:r w:rsidR="00A72299">
        <w:t> art. </w:t>
      </w:r>
      <w:r w:rsidRPr="007758EC">
        <w:t>1</w:t>
      </w:r>
      <w:r w:rsidR="00A72299" w:rsidRPr="007758EC">
        <w:t>2</w:t>
      </w:r>
      <w:r w:rsidR="00A72299">
        <w:t xml:space="preserve"> pkt </w:t>
      </w:r>
      <w:r w:rsidRPr="007758EC">
        <w:t>2–</w:t>
      </w:r>
      <w:r w:rsidR="00A72299" w:rsidRPr="007758EC">
        <w:t>6</w:t>
      </w:r>
      <w:r w:rsidR="00A72299">
        <w:t xml:space="preserve"> i </w:t>
      </w:r>
      <w:r w:rsidRPr="007758EC">
        <w:t>9–11,</w:t>
      </w:r>
      <w:r w:rsidR="00A72299">
        <w:t xml:space="preserve"> art. </w:t>
      </w:r>
      <w:r w:rsidRPr="007758EC">
        <w:t>12a,</w:t>
      </w:r>
      <w:r w:rsidR="00A72299">
        <w:t xml:space="preserve"> art. </w:t>
      </w:r>
      <w:r w:rsidRPr="007758EC">
        <w:t>1</w:t>
      </w:r>
      <w:r w:rsidR="00A72299" w:rsidRPr="007758EC">
        <w:t>5</w:t>
      </w:r>
      <w:r w:rsidR="00A72299">
        <w:t xml:space="preserve"> ust. </w:t>
      </w:r>
      <w:r w:rsidR="00A72299" w:rsidRPr="007758EC">
        <w:t>2</w:t>
      </w:r>
      <w:r w:rsidR="00A72299">
        <w:t xml:space="preserve"> pkt </w:t>
      </w:r>
      <w:r w:rsidRPr="007758EC">
        <w:t>1</w:t>
      </w:r>
      <w:r w:rsidR="00A72299" w:rsidRPr="007758EC">
        <w:t>2</w:t>
      </w:r>
      <w:r w:rsidR="00A72299">
        <w:t xml:space="preserve"> oraz art. </w:t>
      </w:r>
      <w:r w:rsidRPr="007758EC">
        <w:t>42j</w:t>
      </w:r>
    </w:p>
    <w:p w:rsidR="007758EC" w:rsidRPr="007758EC" w:rsidRDefault="007758EC" w:rsidP="00B53EAF">
      <w:pPr>
        <w:pStyle w:val="ZZCZWSPPKTzmianazmczciwsppkt"/>
        <w:spacing w:before="120"/>
        <w:ind w:left="900"/>
      </w:pPr>
      <w:r>
        <w:t>– </w:t>
      </w:r>
      <w:r w:rsidRPr="007758EC">
        <w:t>uwzględniając zasady</w:t>
      </w:r>
      <w:r w:rsidR="00A72299" w:rsidRPr="007758EC">
        <w:t xml:space="preserve"> i</w:t>
      </w:r>
      <w:r w:rsidR="00A72299">
        <w:t> </w:t>
      </w:r>
      <w:r w:rsidRPr="007758EC">
        <w:t>sposób wydatkowania środków publicznych oraz konieczność zapewnienia skutec</w:t>
      </w:r>
      <w:r w:rsidRPr="007758EC">
        <w:t>z</w:t>
      </w:r>
      <w:r w:rsidRPr="007758EC">
        <w:t>ności udzielania świadczeń opieki zdrowotnej.</w:t>
      </w:r>
      <w:r>
        <w:t>”</w:t>
      </w:r>
      <w:r w:rsidRPr="007758EC">
        <w:t>;</w:t>
      </w:r>
      <w:r>
        <w:t>”</w:t>
      </w:r>
      <w:r w:rsidRPr="007758EC">
        <w:t>;</w:t>
      </w:r>
    </w:p>
    <w:p w:rsidR="007758EC" w:rsidRPr="007758EC" w:rsidRDefault="007758EC" w:rsidP="00B53EAF">
      <w:pPr>
        <w:pStyle w:val="PKTpunkt"/>
        <w:keepNext/>
      </w:pPr>
      <w:r>
        <w:t>2)</w:t>
      </w:r>
      <w:r>
        <w:tab/>
      </w:r>
      <w:r w:rsidRPr="007758EC">
        <w:t>art. 2</w:t>
      </w:r>
      <w:r w:rsidR="00A72299" w:rsidRPr="007758EC">
        <w:t>5</w:t>
      </w:r>
      <w:r w:rsidR="00A72299">
        <w:t> </w:t>
      </w:r>
      <w:r w:rsidRPr="007758EC">
        <w:t>otrzymuje brzmienie:</w:t>
      </w:r>
    </w:p>
    <w:p w:rsidR="007758EC" w:rsidRPr="007758EC" w:rsidRDefault="007758EC" w:rsidP="007758EC">
      <w:pPr>
        <w:pStyle w:val="ZARTzmartartykuempunktem"/>
      </w:pPr>
      <w:r>
        <w:t>„</w:t>
      </w:r>
      <w:r w:rsidRPr="00F80568">
        <w:t>Art.</w:t>
      </w:r>
      <w:r>
        <w:t> </w:t>
      </w:r>
      <w:r w:rsidRPr="00F80568">
        <w:t>25.</w:t>
      </w:r>
      <w:r>
        <w:t> </w:t>
      </w:r>
      <w:r w:rsidRPr="007758EC">
        <w:t>1. Przepisy wykonawcze wydane na podstawie</w:t>
      </w:r>
      <w:r w:rsidR="00A72299">
        <w:t xml:space="preserve"> art. </w:t>
      </w:r>
      <w:r w:rsidRPr="007758EC">
        <w:t>1</w:t>
      </w:r>
      <w:r w:rsidR="00A72299" w:rsidRPr="007758EC">
        <w:t>0</w:t>
      </w:r>
      <w:r w:rsidR="00A72299">
        <w:t xml:space="preserve"> ust. </w:t>
      </w:r>
      <w:r w:rsidRPr="007758EC">
        <w:t>3,</w:t>
      </w:r>
      <w:r w:rsidR="00A72299">
        <w:t xml:space="preserve"> art. </w:t>
      </w:r>
      <w:r w:rsidRPr="007758EC">
        <w:t>23a</w:t>
      </w:r>
      <w:r w:rsidR="00A72299">
        <w:t xml:space="preserve"> ust. </w:t>
      </w:r>
      <w:r w:rsidRPr="007758EC">
        <w:t>3,</w:t>
      </w:r>
      <w:r w:rsidR="00A72299">
        <w:t xml:space="preserve"> art. </w:t>
      </w:r>
      <w:r w:rsidRPr="007758EC">
        <w:t>13</w:t>
      </w:r>
      <w:r w:rsidR="00A72299" w:rsidRPr="007758EC">
        <w:t>7</w:t>
      </w:r>
      <w:r w:rsidR="00A72299">
        <w:t xml:space="preserve"> ust. </w:t>
      </w:r>
      <w:r w:rsidRPr="007758EC">
        <w:t>9,</w:t>
      </w:r>
      <w:r w:rsidR="00A72299">
        <w:t xml:space="preserve"> art. </w:t>
      </w:r>
      <w:r w:rsidRPr="007758EC">
        <w:t>13</w:t>
      </w:r>
      <w:r w:rsidR="00A72299" w:rsidRPr="007758EC">
        <w:t>9</w:t>
      </w:r>
      <w:r w:rsidR="00A72299">
        <w:t xml:space="preserve"> ust. </w:t>
      </w:r>
      <w:r w:rsidR="00A72299" w:rsidRPr="007758EC">
        <w:t>5</w:t>
      </w:r>
      <w:r w:rsidR="00A72299">
        <w:t xml:space="preserve"> i art. </w:t>
      </w:r>
      <w:r w:rsidRPr="007758EC">
        <w:t>19</w:t>
      </w:r>
      <w:r w:rsidR="00A72299" w:rsidRPr="007758EC">
        <w:t>0</w:t>
      </w:r>
      <w:r w:rsidR="00A72299">
        <w:t xml:space="preserve"> ust. </w:t>
      </w:r>
      <w:r w:rsidR="00A72299" w:rsidRPr="007758EC">
        <w:t>3</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 zachowują moc do dnia wejścia</w:t>
      </w:r>
      <w:r w:rsidR="00A72299" w:rsidRPr="007758EC">
        <w:t xml:space="preserve"> w</w:t>
      </w:r>
      <w:r w:rsidR="00A72299">
        <w:t> </w:t>
      </w:r>
      <w:r w:rsidRPr="007758EC">
        <w:t>życie przepisów wykona</w:t>
      </w:r>
      <w:r w:rsidRPr="007758EC">
        <w:t>w</w:t>
      </w:r>
      <w:r w:rsidRPr="007758EC">
        <w:t>czych wydanych na podstawie</w:t>
      </w:r>
      <w:r w:rsidR="00A72299">
        <w:t xml:space="preserve"> art. </w:t>
      </w:r>
      <w:r w:rsidRPr="007758EC">
        <w:t>1</w:t>
      </w:r>
      <w:r w:rsidR="00A72299" w:rsidRPr="007758EC">
        <w:t>0</w:t>
      </w:r>
      <w:r w:rsidR="00A72299">
        <w:t xml:space="preserve"> ust. </w:t>
      </w:r>
      <w:r w:rsidRPr="007758EC">
        <w:t>3,</w:t>
      </w:r>
      <w:r w:rsidR="00A72299">
        <w:t xml:space="preserve"> art. </w:t>
      </w:r>
      <w:r w:rsidRPr="007758EC">
        <w:t>23a</w:t>
      </w:r>
      <w:r w:rsidR="00A72299">
        <w:t xml:space="preserve"> ust. </w:t>
      </w:r>
      <w:r w:rsidRPr="007758EC">
        <w:t>3,</w:t>
      </w:r>
      <w:r w:rsidR="00A72299">
        <w:t xml:space="preserve"> art. </w:t>
      </w:r>
      <w:r w:rsidRPr="007758EC">
        <w:t>137,</w:t>
      </w:r>
      <w:r w:rsidR="00A72299">
        <w:t xml:space="preserve"> art. </w:t>
      </w:r>
      <w:r w:rsidRPr="007758EC">
        <w:t>13</w:t>
      </w:r>
      <w:r w:rsidR="00A72299" w:rsidRPr="007758EC">
        <w:t>9</w:t>
      </w:r>
      <w:r w:rsidR="00A72299">
        <w:t xml:space="preserve"> ust. </w:t>
      </w:r>
      <w:r w:rsidR="00A72299" w:rsidRPr="007758EC">
        <w:t>9</w:t>
      </w:r>
      <w:r w:rsidR="00A72299">
        <w:t xml:space="preserve"> i art. </w:t>
      </w:r>
      <w:r w:rsidRPr="007758EC">
        <w:t>19</w:t>
      </w:r>
      <w:r w:rsidR="00A72299" w:rsidRPr="007758EC">
        <w:t>0</w:t>
      </w:r>
      <w:r w:rsidR="00A72299">
        <w:t xml:space="preserve"> ust. </w:t>
      </w:r>
      <w:r w:rsidR="00A72299" w:rsidRPr="007758EC">
        <w:t>3</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w:t>
      </w:r>
      <w:r w:rsidR="00A72299" w:rsidRPr="007758EC">
        <w:t xml:space="preserve"> w</w:t>
      </w:r>
      <w:r w:rsidR="00A72299">
        <w:t> </w:t>
      </w:r>
      <w:r w:rsidRPr="007758EC">
        <w:t>brzmieniu nadanym niniejszą ustawą, nie dłużej jednak niż przez 1</w:t>
      </w:r>
      <w:r w:rsidR="00A72299" w:rsidRPr="007758EC">
        <w:t>2</w:t>
      </w:r>
      <w:r w:rsidR="00A72299">
        <w:t> </w:t>
      </w:r>
      <w:r w:rsidRPr="007758EC">
        <w:t>miesięcy od dnia wejścia</w:t>
      </w:r>
      <w:r w:rsidR="00A72299" w:rsidRPr="007758EC">
        <w:t xml:space="preserve"> w</w:t>
      </w:r>
      <w:r w:rsidR="00A72299">
        <w:t> </w:t>
      </w:r>
      <w:r w:rsidRPr="007758EC">
        <w:t>życie niniejszej ustawy.</w:t>
      </w:r>
    </w:p>
    <w:p w:rsidR="007758EC" w:rsidRPr="007758EC" w:rsidRDefault="007758EC" w:rsidP="00B53EAF">
      <w:pPr>
        <w:pStyle w:val="ZUSTzmustartykuempunktem"/>
        <w:spacing w:before="120"/>
        <w:rPr>
          <w:rStyle w:val="Ppogrubienie"/>
        </w:rPr>
      </w:pPr>
      <w:r w:rsidRPr="00F80568">
        <w:t>2.</w:t>
      </w:r>
      <w:r>
        <w:t> </w:t>
      </w:r>
      <w:r w:rsidRPr="00F80568">
        <w:t>Przepisy wykonawcze wydane na podstawie</w:t>
      </w:r>
      <w:r w:rsidR="00A72299">
        <w:t xml:space="preserve"> art. </w:t>
      </w:r>
      <w:r w:rsidRPr="00F80568">
        <w:t>13a ustawy,</w:t>
      </w:r>
      <w:r w:rsidR="00A72299" w:rsidRPr="00F80568">
        <w:t xml:space="preserve"> o</w:t>
      </w:r>
      <w:r w:rsidR="00A72299">
        <w:t> </w:t>
      </w:r>
      <w:r w:rsidRPr="00F80568">
        <w:t>której mowa</w:t>
      </w:r>
      <w:r w:rsidR="00A72299" w:rsidRPr="00F80568">
        <w:t xml:space="preserve"> w</w:t>
      </w:r>
      <w:r w:rsidR="00A72299">
        <w:t> art. </w:t>
      </w:r>
      <w:r w:rsidRPr="00F80568">
        <w:t>1, utrzymane</w:t>
      </w:r>
      <w:r w:rsidR="00A72299" w:rsidRPr="00F80568">
        <w:t xml:space="preserve"> w</w:t>
      </w:r>
      <w:r w:rsidR="00A72299">
        <w:t> </w:t>
      </w:r>
      <w:r w:rsidRPr="00F80568">
        <w:t>mocy na podstawie</w:t>
      </w:r>
      <w:r w:rsidR="00A72299">
        <w:t xml:space="preserve"> art. </w:t>
      </w:r>
      <w:r w:rsidRPr="007758EC">
        <w:t>1</w:t>
      </w:r>
      <w:r w:rsidR="00A72299" w:rsidRPr="007758EC">
        <w:t>2</w:t>
      </w:r>
      <w:r w:rsidR="00A72299">
        <w:t xml:space="preserve"> ust. </w:t>
      </w:r>
      <w:r w:rsidR="00A72299" w:rsidRPr="007758EC">
        <w:t>2</w:t>
      </w:r>
      <w:r w:rsidR="00A72299">
        <w:t> </w:t>
      </w:r>
      <w:r w:rsidRPr="007758EC">
        <w:t>ustawy</w:t>
      </w:r>
      <w:r w:rsidR="00A72299" w:rsidRPr="007758EC">
        <w:t xml:space="preserve"> z</w:t>
      </w:r>
      <w:r w:rsidR="00A72299">
        <w:t> </w:t>
      </w:r>
      <w:r w:rsidRPr="007758EC">
        <w:t>dnia 1</w:t>
      </w:r>
      <w:r w:rsidR="00A72299" w:rsidRPr="007758EC">
        <w:t>0</w:t>
      </w:r>
      <w:r w:rsidR="00A72299">
        <w:t> </w:t>
      </w:r>
      <w:r w:rsidRPr="007758EC">
        <w:t>października 201</w:t>
      </w:r>
      <w:r w:rsidR="00A72299" w:rsidRPr="007758EC">
        <w:t>4</w:t>
      </w:r>
      <w:r w:rsidR="00A72299">
        <w:t> </w:t>
      </w:r>
      <w:r w:rsidRPr="007758EC">
        <w:t>r. o zmianie ustawy</w:t>
      </w:r>
      <w:r w:rsidR="00A72299" w:rsidRPr="007758EC">
        <w:t xml:space="preserve"> o</w:t>
      </w:r>
      <w:r w:rsidR="00A72299">
        <w:t> </w:t>
      </w:r>
      <w:r w:rsidRPr="007758EC">
        <w:t>świadczeniach opieki zdrowotnej finansowanych ze środków publicznych oraz niektórych innych ustaw (</w:t>
      </w:r>
      <w:r w:rsidR="00A72299">
        <w:t>Dz. U. poz. </w:t>
      </w:r>
      <w:sdt>
        <w:sdtPr>
          <w:alias w:val="Numer pozycji"/>
          <w:tag w:val="Kategoria"/>
          <w:id w:val="495465613"/>
          <w:placeholder>
            <w:docPart w:val="2564777AC9274395A2DE36C0688E731B"/>
          </w:placeholder>
          <w:dataBinding w:prefixMappings="xmlns:ns0='http://purl.org/dc/elements/1.1/' xmlns:ns1='http://schemas.openxmlformats.org/package/2006/metadata/core-properties' " w:xpath="/ns1:coreProperties[1]/ns1:category[1]" w:storeItemID="{6C3C8BC8-F283-45AE-878A-BAB7291924A1}"/>
          <w:text/>
        </w:sdtPr>
        <w:sdtEndPr/>
        <w:sdtContent>
          <w:r w:rsidR="00E01F00">
            <w:t>1491</w:t>
          </w:r>
        </w:sdtContent>
      </w:sdt>
      <w:r w:rsidRPr="007758EC">
        <w:t>), zachowują moc do dnia wejścia w życie przepisów wykonawczych wydanych na podstawie</w:t>
      </w:r>
      <w:r w:rsidR="00A72299">
        <w:t xml:space="preserve"> art. </w:t>
      </w:r>
      <w:r w:rsidRPr="007758EC">
        <w:t>13a ustawy, o której mowa</w:t>
      </w:r>
      <w:r w:rsidR="00A72299" w:rsidRPr="007758EC">
        <w:t xml:space="preserve"> w</w:t>
      </w:r>
      <w:r w:rsidR="00A72299">
        <w:t> art. </w:t>
      </w:r>
      <w:r w:rsidRPr="007758EC">
        <w:t>1,</w:t>
      </w:r>
      <w:r w:rsidR="00A72299" w:rsidRPr="007758EC">
        <w:t xml:space="preserve"> w</w:t>
      </w:r>
      <w:r w:rsidR="00A72299">
        <w:t> </w:t>
      </w:r>
      <w:r w:rsidRPr="007758EC">
        <w:t xml:space="preserve">brzmieniu nadanym niniejszą ustawą, nie dłużej jednak niż do dnia </w:t>
      </w:r>
      <w:r w:rsidR="00A72299" w:rsidRPr="007758EC">
        <w:t>1</w:t>
      </w:r>
      <w:r w:rsidR="00A72299">
        <w:t> </w:t>
      </w:r>
      <w:r w:rsidRPr="007758EC">
        <w:t>marca 201</w:t>
      </w:r>
      <w:r w:rsidR="00A72299" w:rsidRPr="007758EC">
        <w:t>5</w:t>
      </w:r>
      <w:r w:rsidR="00A72299">
        <w:t> </w:t>
      </w:r>
      <w:r w:rsidRPr="007758EC">
        <w:t>r.</w:t>
      </w:r>
      <w:r>
        <w:t>”</w:t>
      </w:r>
      <w:r w:rsidRPr="007758EC">
        <w:t>.</w:t>
      </w:r>
    </w:p>
    <w:p w:rsidR="007758EC" w:rsidRPr="007758EC" w:rsidRDefault="007758EC" w:rsidP="007758EC">
      <w:pPr>
        <w:pStyle w:val="ARTartustawynprozporzdzenia"/>
      </w:pPr>
      <w:r w:rsidRPr="007758EC">
        <w:rPr>
          <w:rStyle w:val="Ppogrubienie"/>
        </w:rPr>
        <w:t>Art. 9.</w:t>
      </w:r>
      <w:r>
        <w:t> </w:t>
      </w:r>
      <w:r w:rsidRPr="00F43DA5">
        <w:t>1.</w:t>
      </w:r>
      <w:r w:rsidRPr="007758EC">
        <w:t xml:space="preserve"> Decyzje administracyjne wydane przed dniem wejścia</w:t>
      </w:r>
      <w:r w:rsidR="00A72299" w:rsidRPr="007758EC">
        <w:t xml:space="preserve"> w</w:t>
      </w:r>
      <w:r w:rsidR="00A72299">
        <w:t> </w:t>
      </w:r>
      <w:r w:rsidRPr="007758EC">
        <w:t>życie niniejszej ustawy na podstawie przepisów</w:t>
      </w:r>
      <w:r w:rsidR="00A72299">
        <w:t xml:space="preserve"> art. </w:t>
      </w:r>
      <w:r w:rsidRPr="007758EC">
        <w:t>2</w:t>
      </w:r>
      <w:r w:rsidR="00A72299" w:rsidRPr="007758EC">
        <w:t>5</w:t>
      </w:r>
      <w:r w:rsidR="00A72299">
        <w:t xml:space="preserve"> lub art. </w:t>
      </w:r>
      <w:r w:rsidRPr="007758EC">
        <w:t>2</w:t>
      </w:r>
      <w:r w:rsidR="00A72299" w:rsidRPr="007758EC">
        <w:t>6</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 zachowują ważność po dniu wejścia</w:t>
      </w:r>
      <w:r w:rsidR="00A72299" w:rsidRPr="007758EC">
        <w:t xml:space="preserve"> w</w:t>
      </w:r>
      <w:r w:rsidR="00A72299">
        <w:t> </w:t>
      </w:r>
      <w:r w:rsidRPr="007758EC">
        <w:t>życie niniejszej ustawy.</w:t>
      </w:r>
    </w:p>
    <w:p w:rsidR="007758EC" w:rsidRPr="007758EC" w:rsidRDefault="007758EC" w:rsidP="00B53EAF">
      <w:pPr>
        <w:pStyle w:val="USTustnpkodeksu"/>
        <w:spacing w:before="160"/>
      </w:pPr>
      <w:r w:rsidRPr="00F43DA5">
        <w:t>2.</w:t>
      </w:r>
      <w:r>
        <w:t> </w:t>
      </w:r>
      <w:r w:rsidRPr="007758EC">
        <w:t>Postępowania</w:t>
      </w:r>
      <w:r w:rsidR="00A72299" w:rsidRPr="007758EC">
        <w:t xml:space="preserve"> w</w:t>
      </w:r>
      <w:r w:rsidR="00A72299">
        <w:t> </w:t>
      </w:r>
      <w:r w:rsidRPr="007758EC">
        <w:t>sprawie wniosków,</w:t>
      </w:r>
      <w:r w:rsidR="00A72299" w:rsidRPr="007758EC">
        <w:t xml:space="preserve"> o</w:t>
      </w:r>
      <w:r w:rsidR="00A72299">
        <w:t> </w:t>
      </w:r>
      <w:r w:rsidRPr="007758EC">
        <w:t>których mowa</w:t>
      </w:r>
      <w:r w:rsidR="00A72299" w:rsidRPr="007758EC">
        <w:t xml:space="preserve"> w</w:t>
      </w:r>
      <w:r w:rsidR="00A72299">
        <w:t> art. </w:t>
      </w:r>
      <w:r w:rsidRPr="007758EC">
        <w:t>2</w:t>
      </w:r>
      <w:r w:rsidR="00A72299" w:rsidRPr="007758EC">
        <w:t>5</w:t>
      </w:r>
      <w:r w:rsidR="00A72299">
        <w:t xml:space="preserve"> lub art. </w:t>
      </w:r>
      <w:r w:rsidRPr="007758EC">
        <w:t>2</w:t>
      </w:r>
      <w:r w:rsidR="00A72299" w:rsidRPr="007758EC">
        <w:t>6</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 wszczęte</w:t>
      </w:r>
      <w:r w:rsidR="00A72299" w:rsidRPr="007758EC">
        <w:t xml:space="preserve"> i</w:t>
      </w:r>
      <w:r w:rsidR="00A72299">
        <w:t> </w:t>
      </w:r>
      <w:r w:rsidRPr="007758EC">
        <w:t>niezakończone przed dniem wejścia</w:t>
      </w:r>
      <w:r w:rsidR="00A72299" w:rsidRPr="007758EC">
        <w:t xml:space="preserve"> w</w:t>
      </w:r>
      <w:r w:rsidR="00A72299">
        <w:t> </w:t>
      </w:r>
      <w:r w:rsidRPr="007758EC">
        <w:t>życie niniejszej ustawy, są prowadzone na podstawie dotychczasowych przep</w:t>
      </w:r>
      <w:r w:rsidRPr="007758EC">
        <w:t>i</w:t>
      </w:r>
      <w:r w:rsidRPr="007758EC">
        <w:t>sów.</w:t>
      </w:r>
    </w:p>
    <w:p w:rsidR="007758EC" w:rsidRPr="00B53EAF" w:rsidRDefault="007758EC" w:rsidP="00B53EAF">
      <w:pPr>
        <w:pStyle w:val="USTustnpkodeksu"/>
        <w:spacing w:before="160"/>
        <w:rPr>
          <w:bCs w:val="0"/>
        </w:rPr>
      </w:pPr>
      <w:r w:rsidRPr="00B53EAF">
        <w:rPr>
          <w:bCs w:val="0"/>
        </w:rPr>
        <w:t>3. Zaświadczenia</w:t>
      </w:r>
      <w:r w:rsidR="00A72299" w:rsidRPr="00B53EAF">
        <w:rPr>
          <w:bCs w:val="0"/>
        </w:rPr>
        <w:t xml:space="preserve"> i </w:t>
      </w:r>
      <w:r w:rsidRPr="00B53EAF">
        <w:rPr>
          <w:bCs w:val="0"/>
        </w:rPr>
        <w:t>decyzje wydane przez Mazowiecki Oddział Wojewódzki Narodowego Funduszu Zdrowia na po</w:t>
      </w:r>
      <w:r w:rsidRPr="00B53EAF">
        <w:rPr>
          <w:bCs w:val="0"/>
        </w:rPr>
        <w:t>d</w:t>
      </w:r>
      <w:r w:rsidRPr="00B53EAF">
        <w:rPr>
          <w:bCs w:val="0"/>
        </w:rPr>
        <w:t>stawie</w:t>
      </w:r>
      <w:r w:rsidR="00A72299" w:rsidRPr="00B53EAF">
        <w:rPr>
          <w:bCs w:val="0"/>
        </w:rPr>
        <w:t xml:space="preserve"> art. </w:t>
      </w:r>
      <w:r w:rsidRPr="00B53EAF">
        <w:rPr>
          <w:bCs w:val="0"/>
        </w:rPr>
        <w:t>5</w:t>
      </w:r>
      <w:r w:rsidR="00A72299" w:rsidRPr="00B53EAF">
        <w:rPr>
          <w:bCs w:val="0"/>
        </w:rPr>
        <w:t>1 ust. 3 </w:t>
      </w:r>
      <w:r w:rsidRPr="00B53EAF">
        <w:rPr>
          <w:bCs w:val="0"/>
        </w:rPr>
        <w:t>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 zachowują ważność po dniu wejścia</w:t>
      </w:r>
      <w:r w:rsidR="00A72299" w:rsidRPr="00B53EAF">
        <w:rPr>
          <w:bCs w:val="0"/>
        </w:rPr>
        <w:t xml:space="preserve"> w </w:t>
      </w:r>
      <w:r w:rsidRPr="00B53EAF">
        <w:rPr>
          <w:bCs w:val="0"/>
        </w:rPr>
        <w:t>życie niniejszej ustawy, do czasu ich unieważnienia zgodnie</w:t>
      </w:r>
      <w:r w:rsidR="00A72299" w:rsidRPr="00B53EAF">
        <w:rPr>
          <w:bCs w:val="0"/>
        </w:rPr>
        <w:t xml:space="preserve"> z </w:t>
      </w:r>
      <w:r w:rsidRPr="00B53EAF">
        <w:rPr>
          <w:bCs w:val="0"/>
        </w:rPr>
        <w:t>przepisami</w:t>
      </w:r>
      <w:r w:rsidR="00A72299" w:rsidRPr="00B53EAF">
        <w:rPr>
          <w:bCs w:val="0"/>
        </w:rPr>
        <w:t xml:space="preserve"> o </w:t>
      </w:r>
      <w:r w:rsidRPr="00B53EAF">
        <w:rPr>
          <w:bCs w:val="0"/>
        </w:rPr>
        <w:t>koordynacji</w:t>
      </w:r>
      <w:r w:rsidR="00A72299" w:rsidRPr="00B53EAF">
        <w:rPr>
          <w:bCs w:val="0"/>
        </w:rPr>
        <w:t xml:space="preserve"> w </w:t>
      </w:r>
      <w:r w:rsidRPr="00B53EAF">
        <w:rPr>
          <w:bCs w:val="0"/>
        </w:rPr>
        <w:t>rozumieniu</w:t>
      </w:r>
      <w:r w:rsidR="00A72299" w:rsidRPr="00B53EAF">
        <w:rPr>
          <w:bCs w:val="0"/>
        </w:rPr>
        <w:t xml:space="preserve"> art. 5 pkt </w:t>
      </w:r>
      <w:r w:rsidRPr="00B53EAF">
        <w:rPr>
          <w:bCs w:val="0"/>
        </w:rPr>
        <w:t>3</w:t>
      </w:r>
      <w:r w:rsidR="00A72299" w:rsidRPr="00B53EAF">
        <w:rPr>
          <w:bCs w:val="0"/>
        </w:rPr>
        <w:t>2 </w:t>
      </w:r>
      <w:r w:rsidRPr="00B53EAF">
        <w:rPr>
          <w:bCs w:val="0"/>
        </w:rPr>
        <w:t>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 przez dyrektora oddziału wojewódzkiego Narodowego Funduszu Zdrowia wskazanego</w:t>
      </w:r>
      <w:r w:rsidR="00A72299" w:rsidRPr="00B53EAF">
        <w:rPr>
          <w:bCs w:val="0"/>
        </w:rPr>
        <w:t xml:space="preserve"> w </w:t>
      </w:r>
      <w:r w:rsidRPr="00B53EAF">
        <w:rPr>
          <w:bCs w:val="0"/>
        </w:rPr>
        <w:t>zgłoszeniu,</w:t>
      </w:r>
      <w:r w:rsidR="00A72299" w:rsidRPr="00B53EAF">
        <w:rPr>
          <w:bCs w:val="0"/>
        </w:rPr>
        <w:t xml:space="preserve"> o </w:t>
      </w:r>
      <w:r w:rsidRPr="00B53EAF">
        <w:rPr>
          <w:bCs w:val="0"/>
        </w:rPr>
        <w:t>którym mowa</w:t>
      </w:r>
      <w:r w:rsidR="00A72299" w:rsidRPr="00B53EAF">
        <w:rPr>
          <w:bCs w:val="0"/>
        </w:rPr>
        <w:t xml:space="preserve"> w art. </w:t>
      </w:r>
      <w:r w:rsidRPr="00B53EAF">
        <w:rPr>
          <w:bCs w:val="0"/>
        </w:rPr>
        <w:t>7</w:t>
      </w:r>
      <w:r w:rsidR="00A72299" w:rsidRPr="00B53EAF">
        <w:rPr>
          <w:bCs w:val="0"/>
        </w:rPr>
        <w:t>7 ust. 2 pkt 1 </w:t>
      </w:r>
      <w:r w:rsidRPr="00B53EAF">
        <w:rPr>
          <w:bCs w:val="0"/>
        </w:rPr>
        <w:t>tej ustawy.</w:t>
      </w:r>
    </w:p>
    <w:p w:rsidR="007758EC" w:rsidRPr="00B53EAF" w:rsidRDefault="007758EC" w:rsidP="00B53EAF">
      <w:pPr>
        <w:pStyle w:val="USTustnpkodeksu"/>
        <w:spacing w:before="160"/>
        <w:rPr>
          <w:bCs w:val="0"/>
        </w:rPr>
      </w:pPr>
      <w:r w:rsidRPr="00B53EAF">
        <w:rPr>
          <w:bCs w:val="0"/>
        </w:rPr>
        <w:t>4. Postępowania</w:t>
      </w:r>
      <w:r w:rsidR="00A72299" w:rsidRPr="00B53EAF">
        <w:rPr>
          <w:bCs w:val="0"/>
        </w:rPr>
        <w:t xml:space="preserve"> w </w:t>
      </w:r>
      <w:r w:rsidRPr="00B53EAF">
        <w:rPr>
          <w:bCs w:val="0"/>
        </w:rPr>
        <w:t>sprawie wydania zaświadczenia,</w:t>
      </w:r>
      <w:r w:rsidR="00A72299" w:rsidRPr="00B53EAF">
        <w:rPr>
          <w:bCs w:val="0"/>
        </w:rPr>
        <w:t xml:space="preserve"> o </w:t>
      </w:r>
      <w:r w:rsidRPr="00B53EAF">
        <w:rPr>
          <w:bCs w:val="0"/>
        </w:rPr>
        <w:t>którym mowa</w:t>
      </w:r>
      <w:r w:rsidR="00A72299" w:rsidRPr="00B53EAF">
        <w:rPr>
          <w:bCs w:val="0"/>
        </w:rPr>
        <w:t xml:space="preserve"> w art. </w:t>
      </w:r>
      <w:r w:rsidRPr="00B53EAF">
        <w:rPr>
          <w:bCs w:val="0"/>
        </w:rPr>
        <w:t>5</w:t>
      </w:r>
      <w:r w:rsidR="00A72299" w:rsidRPr="00B53EAF">
        <w:rPr>
          <w:bCs w:val="0"/>
        </w:rPr>
        <w:t>1 ust. 3 </w:t>
      </w:r>
      <w:r w:rsidRPr="00B53EAF">
        <w:rPr>
          <w:bCs w:val="0"/>
        </w:rPr>
        <w:t>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 wszczęte przez Mazowiecki Oddział Wojewódzki Narodowego Funduszu Zdrowia</w:t>
      </w:r>
      <w:r w:rsidR="00A72299" w:rsidRPr="00B53EAF">
        <w:rPr>
          <w:bCs w:val="0"/>
        </w:rPr>
        <w:t xml:space="preserve"> i </w:t>
      </w:r>
      <w:r w:rsidRPr="00B53EAF">
        <w:rPr>
          <w:bCs w:val="0"/>
        </w:rPr>
        <w:t>niezakończone przed dniem wejścia</w:t>
      </w:r>
      <w:r w:rsidR="00A72299" w:rsidRPr="00B53EAF">
        <w:rPr>
          <w:bCs w:val="0"/>
        </w:rPr>
        <w:t xml:space="preserve"> w </w:t>
      </w:r>
      <w:r w:rsidRPr="00B53EAF">
        <w:rPr>
          <w:bCs w:val="0"/>
        </w:rPr>
        <w:t>życie niniejszej ustawy, są prowadzone przez Mazowiecki Oddział Wojewódzki Narodowego Funduszu Zdrowia do czasu wydania zaświadczenia lub decyzji odmawiającej jego wydania.</w:t>
      </w:r>
    </w:p>
    <w:p w:rsidR="007758EC" w:rsidRPr="007758EC" w:rsidRDefault="007758EC" w:rsidP="007758EC">
      <w:pPr>
        <w:pStyle w:val="ARTartustawynprozporzdzenia"/>
      </w:pPr>
      <w:r w:rsidRPr="007758EC">
        <w:rPr>
          <w:rStyle w:val="Ppogrubienie"/>
        </w:rPr>
        <w:t>Art. 10.</w:t>
      </w:r>
      <w:r>
        <w:t> 1. Przepisy</w:t>
      </w:r>
      <w:r w:rsidR="00A72299">
        <w:t xml:space="preserve"> art. </w:t>
      </w:r>
      <w:r>
        <w:t>42b</w:t>
      </w:r>
      <w:r w:rsidR="00A72299">
        <w:t xml:space="preserve"> ust. </w:t>
      </w:r>
      <w:r>
        <w:t>1–</w:t>
      </w:r>
      <w:r w:rsidRPr="007758EC">
        <w:t>8,</w:t>
      </w:r>
      <w:r w:rsidR="00A72299">
        <w:t xml:space="preserve"> art. </w:t>
      </w:r>
      <w:r w:rsidRPr="007758EC">
        <w:t>42c</w:t>
      </w:r>
      <w:r w:rsidR="00A72299" w:rsidRPr="007758EC">
        <w:t xml:space="preserve"> i</w:t>
      </w:r>
      <w:r w:rsidR="00A72299">
        <w:t> art. </w:t>
      </w:r>
      <w:r w:rsidRPr="007758EC">
        <w:t>42d</w:t>
      </w:r>
      <w:r w:rsidR="00A72299">
        <w:t xml:space="preserve"> ust. </w:t>
      </w:r>
      <w:r w:rsidRPr="007758EC">
        <w:t>1–3,</w:t>
      </w:r>
      <w:r w:rsidR="00A72299">
        <w:t xml:space="preserve"> ust. </w:t>
      </w:r>
      <w:r w:rsidR="00A72299" w:rsidRPr="007758EC">
        <w:t>4</w:t>
      </w:r>
      <w:r w:rsidR="00A72299">
        <w:t xml:space="preserve"> pkt </w:t>
      </w:r>
      <w:r w:rsidRPr="007758EC">
        <w:t>1–7, 9–13,</w:t>
      </w:r>
      <w:r w:rsidR="00A72299">
        <w:t xml:space="preserve"> ust. </w:t>
      </w:r>
      <w:r w:rsidRPr="007758EC">
        <w:t>5–1</w:t>
      </w:r>
      <w:r w:rsidR="00A72299" w:rsidRPr="007758EC">
        <w:t>1</w:t>
      </w:r>
      <w:r w:rsidR="00A72299">
        <w:t xml:space="preserve"> i ust. </w:t>
      </w:r>
      <w:r w:rsidRPr="007758EC">
        <w:t>13–2</w:t>
      </w:r>
      <w:r w:rsidR="00A72299" w:rsidRPr="007758EC">
        <w:t>5</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w:t>
      </w:r>
      <w:r w:rsidR="00A72299" w:rsidRPr="007758EC">
        <w:t xml:space="preserve"> w</w:t>
      </w:r>
      <w:r w:rsidR="00A72299">
        <w:t> </w:t>
      </w:r>
      <w:r w:rsidRPr="007758EC">
        <w:t>brzmieniu nadanym niniejszą ustawą, stosuje się także do świadczeń opieki zdrowotnej, których udzielanie na terytorium innego niż Rzeczpospolita Polska państwa członkowskiego Unii Europejskiej rozpoczęło się po dniu 2</w:t>
      </w:r>
      <w:r w:rsidR="00A72299" w:rsidRPr="007758EC">
        <w:t>4</w:t>
      </w:r>
      <w:r w:rsidR="00A72299">
        <w:t> </w:t>
      </w:r>
      <w:r w:rsidRPr="007758EC">
        <w:t>października 201</w:t>
      </w:r>
      <w:r w:rsidR="00A72299" w:rsidRPr="007758EC">
        <w:t>3</w:t>
      </w:r>
      <w:r w:rsidR="00A72299">
        <w:t> </w:t>
      </w:r>
      <w:r w:rsidRPr="007758EC">
        <w:t>r.</w:t>
      </w:r>
    </w:p>
    <w:p w:rsidR="007758EC" w:rsidRPr="00B53EAF" w:rsidRDefault="007758EC" w:rsidP="00B53EAF">
      <w:pPr>
        <w:pStyle w:val="USTustnpkodeksu"/>
        <w:spacing w:before="160"/>
        <w:rPr>
          <w:bCs w:val="0"/>
        </w:rPr>
      </w:pPr>
      <w:r w:rsidRPr="00B53EAF">
        <w:rPr>
          <w:bCs w:val="0"/>
        </w:rPr>
        <w:t>2. Przepisy</w:t>
      </w:r>
      <w:r w:rsidR="00A72299" w:rsidRPr="00B53EAF">
        <w:rPr>
          <w:bCs w:val="0"/>
        </w:rPr>
        <w:t xml:space="preserve"> art. </w:t>
      </w:r>
      <w:r w:rsidRPr="00B53EAF">
        <w:rPr>
          <w:bCs w:val="0"/>
        </w:rPr>
        <w:t>42b</w:t>
      </w:r>
      <w:r w:rsidR="00A72299" w:rsidRPr="00B53EAF">
        <w:rPr>
          <w:bCs w:val="0"/>
        </w:rPr>
        <w:t xml:space="preserve"> ust. </w:t>
      </w:r>
      <w:r w:rsidRPr="00B53EAF">
        <w:rPr>
          <w:bCs w:val="0"/>
        </w:rPr>
        <w:t>1–8,</w:t>
      </w:r>
      <w:r w:rsidR="00A72299" w:rsidRPr="00B53EAF">
        <w:rPr>
          <w:bCs w:val="0"/>
        </w:rPr>
        <w:t xml:space="preserve"> ust. </w:t>
      </w:r>
      <w:r w:rsidR="00B53EAF" w:rsidRPr="00B53EAF">
        <w:rPr>
          <w:bCs w:val="0"/>
        </w:rPr>
        <w:t>10</w:t>
      </w:r>
      <w:r w:rsidR="00A72299" w:rsidRPr="00B53EAF">
        <w:rPr>
          <w:bCs w:val="0"/>
        </w:rPr>
        <w:t xml:space="preserve"> i ust. </w:t>
      </w:r>
      <w:r w:rsidR="00B53EAF" w:rsidRPr="00B53EAF">
        <w:rPr>
          <w:bCs w:val="0"/>
        </w:rPr>
        <w:t>12</w:t>
      </w:r>
      <w:r w:rsidRPr="00B53EAF">
        <w:rPr>
          <w:bCs w:val="0"/>
        </w:rPr>
        <w:t>,</w:t>
      </w:r>
      <w:r w:rsidR="00A72299" w:rsidRPr="00B53EAF">
        <w:rPr>
          <w:bCs w:val="0"/>
        </w:rPr>
        <w:t xml:space="preserve"> art. </w:t>
      </w:r>
      <w:r w:rsidRPr="00B53EAF">
        <w:rPr>
          <w:bCs w:val="0"/>
        </w:rPr>
        <w:t>42c</w:t>
      </w:r>
      <w:r w:rsidR="00A72299" w:rsidRPr="00B53EAF">
        <w:rPr>
          <w:bCs w:val="0"/>
        </w:rPr>
        <w:t xml:space="preserve"> i art. </w:t>
      </w:r>
      <w:r w:rsidRPr="00B53EAF">
        <w:rPr>
          <w:bCs w:val="0"/>
        </w:rPr>
        <w:t>42d</w:t>
      </w:r>
      <w:r w:rsidR="00A72299" w:rsidRPr="00B53EAF">
        <w:rPr>
          <w:bCs w:val="0"/>
        </w:rPr>
        <w:t xml:space="preserve"> ust. </w:t>
      </w:r>
      <w:r w:rsidRPr="00B53EAF">
        <w:rPr>
          <w:bCs w:val="0"/>
        </w:rPr>
        <w:t>1–3,</w:t>
      </w:r>
      <w:r w:rsidR="00A72299" w:rsidRPr="00B53EAF">
        <w:rPr>
          <w:bCs w:val="0"/>
        </w:rPr>
        <w:t xml:space="preserve"> ust. 4 pkt </w:t>
      </w:r>
      <w:r w:rsidRPr="00B53EAF">
        <w:rPr>
          <w:bCs w:val="0"/>
        </w:rPr>
        <w:t>1–7, 9–13,</w:t>
      </w:r>
      <w:r w:rsidR="00A72299" w:rsidRPr="00B53EAF">
        <w:rPr>
          <w:bCs w:val="0"/>
        </w:rPr>
        <w:t xml:space="preserve"> ust. </w:t>
      </w:r>
      <w:r w:rsidRPr="00B53EAF">
        <w:rPr>
          <w:bCs w:val="0"/>
        </w:rPr>
        <w:t>5–1</w:t>
      </w:r>
      <w:r w:rsidR="00A72299" w:rsidRPr="00B53EAF">
        <w:rPr>
          <w:bCs w:val="0"/>
        </w:rPr>
        <w:t>1 i ust. </w:t>
      </w:r>
      <w:r w:rsidRPr="00B53EAF">
        <w:rPr>
          <w:bCs w:val="0"/>
        </w:rPr>
        <w:t>13–2</w:t>
      </w:r>
      <w:r w:rsidR="00A72299" w:rsidRPr="00B53EAF">
        <w:rPr>
          <w:bCs w:val="0"/>
        </w:rPr>
        <w:t>5</w:t>
      </w:r>
      <w:r w:rsidR="00B53EAF" w:rsidRPr="00B53EAF">
        <w:rPr>
          <w:bCs w:val="0"/>
        </w:rPr>
        <w:t xml:space="preserve"> </w:t>
      </w:r>
      <w:r w:rsidRPr="00B53EAF">
        <w:rPr>
          <w:bCs w:val="0"/>
        </w:rPr>
        <w:t>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w:t>
      </w:r>
      <w:r w:rsidR="00A72299" w:rsidRPr="00B53EAF">
        <w:rPr>
          <w:bCs w:val="0"/>
        </w:rPr>
        <w:t xml:space="preserve"> w </w:t>
      </w:r>
      <w:r w:rsidRPr="00B53EAF">
        <w:rPr>
          <w:bCs w:val="0"/>
        </w:rPr>
        <w:t>brzmieniu nadanym niniejszą ustawą, stosuje się także do leków, środków spożywczych specjalnego przeznaczenia żywieniowego lub wyrobów medycznych, które zostały zakupione po dniu 2</w:t>
      </w:r>
      <w:r w:rsidR="00A72299" w:rsidRPr="00B53EAF">
        <w:rPr>
          <w:bCs w:val="0"/>
        </w:rPr>
        <w:t>4 </w:t>
      </w:r>
      <w:r w:rsidRPr="00B53EAF">
        <w:rPr>
          <w:bCs w:val="0"/>
        </w:rPr>
        <w:t>października 201</w:t>
      </w:r>
      <w:r w:rsidR="00A72299" w:rsidRPr="00B53EAF">
        <w:rPr>
          <w:bCs w:val="0"/>
        </w:rPr>
        <w:t>3 </w:t>
      </w:r>
      <w:r w:rsidRPr="00B53EAF">
        <w:rPr>
          <w:bCs w:val="0"/>
        </w:rPr>
        <w:t>r.</w:t>
      </w:r>
      <w:r w:rsidR="00A72299" w:rsidRPr="00B53EAF">
        <w:rPr>
          <w:bCs w:val="0"/>
        </w:rPr>
        <w:t xml:space="preserve"> w </w:t>
      </w:r>
      <w:r w:rsidRPr="00B53EAF">
        <w:rPr>
          <w:bCs w:val="0"/>
        </w:rPr>
        <w:t>aptece działającej na terytorium innego niż Rzeczpospolita Polska państwa członkowskiego Unii Europejskiej albo zostały zakupione na terytorium Rzeczypospolitej Polskiej, na podstawie recepty wystawionej po dniu 2</w:t>
      </w:r>
      <w:r w:rsidR="00A72299" w:rsidRPr="00B53EAF">
        <w:rPr>
          <w:bCs w:val="0"/>
        </w:rPr>
        <w:t>4 </w:t>
      </w:r>
      <w:r w:rsidRPr="00B53EAF">
        <w:rPr>
          <w:bCs w:val="0"/>
        </w:rPr>
        <w:t>października 201</w:t>
      </w:r>
      <w:r w:rsidR="00A72299" w:rsidRPr="00B53EAF">
        <w:rPr>
          <w:bCs w:val="0"/>
        </w:rPr>
        <w:t>3 </w:t>
      </w:r>
      <w:r w:rsidRPr="00B53EAF">
        <w:rPr>
          <w:bCs w:val="0"/>
        </w:rPr>
        <w:t>r. przez osobę uprawnioną do wystawiania recept zgodnie</w:t>
      </w:r>
      <w:r w:rsidR="00A72299" w:rsidRPr="00B53EAF">
        <w:rPr>
          <w:bCs w:val="0"/>
        </w:rPr>
        <w:t xml:space="preserve"> z </w:t>
      </w:r>
      <w:r w:rsidRPr="00B53EAF">
        <w:rPr>
          <w:bCs w:val="0"/>
        </w:rPr>
        <w:t>przepisami innego niż Rzeczpospolita Polska państwa członkowskiego Unii Europejskiej.</w:t>
      </w:r>
    </w:p>
    <w:p w:rsidR="007758EC" w:rsidRPr="00B53EAF" w:rsidRDefault="007758EC" w:rsidP="00B53EAF">
      <w:pPr>
        <w:pStyle w:val="USTustnpkodeksu"/>
        <w:spacing w:before="160"/>
        <w:rPr>
          <w:bCs w:val="0"/>
        </w:rPr>
      </w:pPr>
      <w:r w:rsidRPr="00B53EAF">
        <w:rPr>
          <w:bCs w:val="0"/>
        </w:rPr>
        <w:t>3. Przepisy</w:t>
      </w:r>
      <w:r w:rsidR="00A72299" w:rsidRPr="00B53EAF">
        <w:rPr>
          <w:bCs w:val="0"/>
        </w:rPr>
        <w:t xml:space="preserve"> art. </w:t>
      </w:r>
      <w:r w:rsidRPr="00B53EAF">
        <w:rPr>
          <w:bCs w:val="0"/>
        </w:rPr>
        <w:t>42b</w:t>
      </w:r>
      <w:r w:rsidR="00A72299" w:rsidRPr="00B53EAF">
        <w:rPr>
          <w:bCs w:val="0"/>
        </w:rPr>
        <w:t xml:space="preserve"> ust. </w:t>
      </w:r>
      <w:r w:rsidRPr="00B53EAF">
        <w:rPr>
          <w:bCs w:val="0"/>
        </w:rPr>
        <w:t>1–</w:t>
      </w:r>
      <w:r w:rsidR="00A72299" w:rsidRPr="00B53EAF">
        <w:rPr>
          <w:bCs w:val="0"/>
        </w:rPr>
        <w:t>8 i ust. </w:t>
      </w:r>
      <w:r w:rsidRPr="00B53EAF">
        <w:rPr>
          <w:bCs w:val="0"/>
        </w:rPr>
        <w:t>1</w:t>
      </w:r>
      <w:r w:rsidR="00B53EAF" w:rsidRPr="00B53EAF">
        <w:rPr>
          <w:bCs w:val="0"/>
        </w:rPr>
        <w:t>1</w:t>
      </w:r>
      <w:r w:rsidRPr="00B53EAF">
        <w:rPr>
          <w:bCs w:val="0"/>
        </w:rPr>
        <w:t>,</w:t>
      </w:r>
      <w:r w:rsidR="00A72299" w:rsidRPr="00B53EAF">
        <w:rPr>
          <w:bCs w:val="0"/>
        </w:rPr>
        <w:t xml:space="preserve"> art. </w:t>
      </w:r>
      <w:r w:rsidRPr="00B53EAF">
        <w:rPr>
          <w:bCs w:val="0"/>
        </w:rPr>
        <w:t>42c</w:t>
      </w:r>
      <w:r w:rsidR="00A72299" w:rsidRPr="00B53EAF">
        <w:rPr>
          <w:bCs w:val="0"/>
        </w:rPr>
        <w:t xml:space="preserve"> i art. </w:t>
      </w:r>
      <w:r w:rsidRPr="00B53EAF">
        <w:rPr>
          <w:bCs w:val="0"/>
        </w:rPr>
        <w:t>42d</w:t>
      </w:r>
      <w:r w:rsidR="00A72299" w:rsidRPr="00B53EAF">
        <w:rPr>
          <w:bCs w:val="0"/>
        </w:rPr>
        <w:t xml:space="preserve"> ust. </w:t>
      </w:r>
      <w:r w:rsidRPr="00B53EAF">
        <w:rPr>
          <w:bCs w:val="0"/>
        </w:rPr>
        <w:t>1–3,</w:t>
      </w:r>
      <w:r w:rsidR="00A72299" w:rsidRPr="00B53EAF">
        <w:rPr>
          <w:bCs w:val="0"/>
        </w:rPr>
        <w:t xml:space="preserve"> ust. 4 pkt </w:t>
      </w:r>
      <w:r w:rsidRPr="00B53EAF">
        <w:rPr>
          <w:bCs w:val="0"/>
        </w:rPr>
        <w:t>1–7, 9–13,</w:t>
      </w:r>
      <w:r w:rsidR="00A72299" w:rsidRPr="00B53EAF">
        <w:rPr>
          <w:bCs w:val="0"/>
        </w:rPr>
        <w:t xml:space="preserve"> ust. </w:t>
      </w:r>
      <w:r w:rsidRPr="00B53EAF">
        <w:rPr>
          <w:bCs w:val="0"/>
        </w:rPr>
        <w:t>5–1</w:t>
      </w:r>
      <w:r w:rsidR="00A72299" w:rsidRPr="00B53EAF">
        <w:rPr>
          <w:bCs w:val="0"/>
        </w:rPr>
        <w:t>1 i ust. </w:t>
      </w:r>
      <w:r w:rsidRPr="00B53EAF">
        <w:rPr>
          <w:bCs w:val="0"/>
        </w:rPr>
        <w:t>13–2</w:t>
      </w:r>
      <w:r w:rsidR="00A72299" w:rsidRPr="00B53EAF">
        <w:rPr>
          <w:bCs w:val="0"/>
        </w:rPr>
        <w:t>5 </w:t>
      </w:r>
      <w:r w:rsidRPr="00B53EAF">
        <w:rPr>
          <w:bCs w:val="0"/>
        </w:rPr>
        <w:t>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w:t>
      </w:r>
      <w:r w:rsidR="00A72299" w:rsidRPr="00B53EAF">
        <w:rPr>
          <w:bCs w:val="0"/>
        </w:rPr>
        <w:t xml:space="preserve"> w </w:t>
      </w:r>
      <w:r w:rsidRPr="00B53EAF">
        <w:rPr>
          <w:bCs w:val="0"/>
        </w:rPr>
        <w:t>brzmieniu nadanym niniejszą ustawą, stosuje się także do wyrobów medycznych, które zostały zakupione po dniu 2</w:t>
      </w:r>
      <w:r w:rsidR="00A72299" w:rsidRPr="00B53EAF">
        <w:rPr>
          <w:bCs w:val="0"/>
        </w:rPr>
        <w:t>4 </w:t>
      </w:r>
      <w:r w:rsidRPr="00B53EAF">
        <w:rPr>
          <w:bCs w:val="0"/>
        </w:rPr>
        <w:t>października 201</w:t>
      </w:r>
      <w:r w:rsidR="00A72299" w:rsidRPr="00B53EAF">
        <w:rPr>
          <w:bCs w:val="0"/>
        </w:rPr>
        <w:t>3 </w:t>
      </w:r>
      <w:r w:rsidRPr="00B53EAF">
        <w:rPr>
          <w:bCs w:val="0"/>
        </w:rPr>
        <w:t>r. na terytorium innego niż Rzeczpospolita Polska państwa członkowskiego Unii Europejskiej albo zostały zakupione na terytorium Rzeczypospolitej Polskiej, na podstawie zlecenia wystawionego po dniu 2</w:t>
      </w:r>
      <w:r w:rsidR="00A72299" w:rsidRPr="00B53EAF">
        <w:rPr>
          <w:bCs w:val="0"/>
        </w:rPr>
        <w:t>4 </w:t>
      </w:r>
      <w:r w:rsidRPr="00B53EAF">
        <w:rPr>
          <w:bCs w:val="0"/>
        </w:rPr>
        <w:t>października 201</w:t>
      </w:r>
      <w:r w:rsidR="00A72299" w:rsidRPr="00B53EAF">
        <w:rPr>
          <w:bCs w:val="0"/>
        </w:rPr>
        <w:t>3 </w:t>
      </w:r>
      <w:r w:rsidRPr="00B53EAF">
        <w:rPr>
          <w:bCs w:val="0"/>
        </w:rPr>
        <w:t>r. przez osobę uprawnioną do jego wystawiania zgodnie</w:t>
      </w:r>
      <w:r w:rsidR="00A72299" w:rsidRPr="00B53EAF">
        <w:rPr>
          <w:bCs w:val="0"/>
        </w:rPr>
        <w:t xml:space="preserve"> z </w:t>
      </w:r>
      <w:r w:rsidRPr="00B53EAF">
        <w:rPr>
          <w:bCs w:val="0"/>
        </w:rPr>
        <w:t>przepisami innego niż Rzeczpospol</w:t>
      </w:r>
      <w:r w:rsidRPr="00B53EAF">
        <w:rPr>
          <w:bCs w:val="0"/>
        </w:rPr>
        <w:t>i</w:t>
      </w:r>
      <w:r w:rsidRPr="00B53EAF">
        <w:rPr>
          <w:bCs w:val="0"/>
        </w:rPr>
        <w:t>ta Polska państwa członkowskiego Unii Europejskiej.</w:t>
      </w:r>
    </w:p>
    <w:p w:rsidR="007758EC" w:rsidRPr="007758EC" w:rsidRDefault="007758EC" w:rsidP="007758EC">
      <w:pPr>
        <w:pStyle w:val="USTustnpkodeksu"/>
        <w:rPr>
          <w:rStyle w:val="Ppogrubienie"/>
        </w:rPr>
      </w:pPr>
      <w:r w:rsidRPr="00A92A68">
        <w:t>4.</w:t>
      </w:r>
      <w:r w:rsidR="00A72299">
        <w:t> </w:t>
      </w:r>
      <w:r w:rsidR="00A72299" w:rsidRPr="00A92A68">
        <w:t>W</w:t>
      </w:r>
      <w:r w:rsidR="00A72299">
        <w:t> </w:t>
      </w:r>
      <w:r w:rsidRPr="00A92A68">
        <w:t>przypadkach,</w:t>
      </w:r>
      <w:r w:rsidR="00A72299" w:rsidRPr="00A92A68">
        <w:t xml:space="preserve"> </w:t>
      </w:r>
      <w:r w:rsidR="00A72299" w:rsidRPr="007758EC">
        <w:t>o</w:t>
      </w:r>
      <w:r w:rsidR="00A72299">
        <w:t> </w:t>
      </w:r>
      <w:r w:rsidRPr="007758EC">
        <w:t>których mowa</w:t>
      </w:r>
      <w:r w:rsidR="00A72299" w:rsidRPr="007758EC">
        <w:t xml:space="preserve"> w</w:t>
      </w:r>
      <w:r w:rsidR="00A72299">
        <w:t> ust. </w:t>
      </w:r>
      <w:r w:rsidRPr="007758EC">
        <w:t>1–3, wniosek</w:t>
      </w:r>
      <w:r w:rsidR="00A72299" w:rsidRPr="007758EC">
        <w:t xml:space="preserve"> o</w:t>
      </w:r>
      <w:r w:rsidR="00A72299">
        <w:t> </w:t>
      </w:r>
      <w:r w:rsidRPr="007758EC">
        <w:t>zwrot kosztów składa się</w:t>
      </w:r>
      <w:r w:rsidR="00A72299" w:rsidRPr="007758EC">
        <w:t xml:space="preserve"> w</w:t>
      </w:r>
      <w:r w:rsidR="00A72299">
        <w:t> </w:t>
      </w:r>
      <w:r w:rsidRPr="007758EC">
        <w:t xml:space="preserve">terminie nie dłuższym niż </w:t>
      </w:r>
      <w:r w:rsidR="00A72299" w:rsidRPr="007758EC">
        <w:t>6</w:t>
      </w:r>
      <w:r w:rsidR="00A72299">
        <w:t> </w:t>
      </w:r>
      <w:r w:rsidRPr="007758EC">
        <w:t>miesięcy od dnia wejścia</w:t>
      </w:r>
      <w:r w:rsidR="00A72299" w:rsidRPr="007758EC">
        <w:t xml:space="preserve"> w</w:t>
      </w:r>
      <w:r w:rsidR="00A72299">
        <w:t> </w:t>
      </w:r>
      <w:r w:rsidRPr="007758EC">
        <w:t>życie niniejszej ustawy.</w:t>
      </w:r>
    </w:p>
    <w:p w:rsidR="007758EC" w:rsidRPr="007758EC" w:rsidRDefault="007758EC" w:rsidP="007758EC">
      <w:pPr>
        <w:pStyle w:val="ARTartustawynprozporzdzenia"/>
        <w:keepNext/>
      </w:pPr>
      <w:r w:rsidRPr="007758EC">
        <w:rPr>
          <w:rStyle w:val="Ppogrubienie"/>
        </w:rPr>
        <w:t>Art. 11.</w:t>
      </w:r>
      <w:r>
        <w:t> </w:t>
      </w:r>
      <w:r w:rsidRPr="00F43DA5">
        <w:t>1.</w:t>
      </w:r>
      <w:r w:rsidR="00A72299" w:rsidRPr="007758EC">
        <w:t xml:space="preserve"> W</w:t>
      </w:r>
      <w:r w:rsidR="00A72299">
        <w:t> </w:t>
      </w:r>
      <w:r w:rsidRPr="007758EC">
        <w:t>latach 2014–202</w:t>
      </w:r>
      <w:r w:rsidR="00A72299" w:rsidRPr="007758EC">
        <w:t>3</w:t>
      </w:r>
      <w:r w:rsidR="00A72299">
        <w:t> </w:t>
      </w:r>
      <w:r w:rsidRPr="007758EC">
        <w:t>maksymalny limit kosztów Narodowego Funduszu Zdrowia</w:t>
      </w:r>
      <w:r w:rsidR="00A72299" w:rsidRPr="007758EC">
        <w:t xml:space="preserve"> z</w:t>
      </w:r>
      <w:r w:rsidR="00A72299">
        <w:t> </w:t>
      </w:r>
      <w:r w:rsidRPr="007758EC">
        <w:t>tytułu realizacji zad</w:t>
      </w:r>
      <w:r w:rsidRPr="007758EC">
        <w:t>a</w:t>
      </w:r>
      <w:r w:rsidRPr="007758EC">
        <w:t>nia,</w:t>
      </w:r>
      <w:r w:rsidR="00A72299" w:rsidRPr="007758EC">
        <w:t xml:space="preserve"> o</w:t>
      </w:r>
      <w:r w:rsidR="00A72299">
        <w:t> </w:t>
      </w:r>
      <w:r w:rsidRPr="007758EC">
        <w:t>którym mowa</w:t>
      </w:r>
      <w:r w:rsidR="00A72299" w:rsidRPr="007758EC">
        <w:t xml:space="preserve"> w</w:t>
      </w:r>
      <w:r w:rsidR="00A72299">
        <w:t> art. </w:t>
      </w:r>
      <w:r w:rsidRPr="007758EC">
        <w:t>42d ustawy,</w:t>
      </w:r>
      <w:r w:rsidR="00A72299" w:rsidRPr="007758EC">
        <w:t xml:space="preserve"> o</w:t>
      </w:r>
      <w:r w:rsidR="00A72299">
        <w:t> </w:t>
      </w:r>
      <w:r w:rsidRPr="007758EC">
        <w:t>której mowa</w:t>
      </w:r>
      <w:r w:rsidR="00A72299" w:rsidRPr="007758EC">
        <w:t xml:space="preserve"> w</w:t>
      </w:r>
      <w:r w:rsidR="00A72299">
        <w:t> art. </w:t>
      </w:r>
      <w:r w:rsidRPr="007758EC">
        <w:t>1,</w:t>
      </w:r>
      <w:r w:rsidR="00A72299" w:rsidRPr="007758EC">
        <w:t xml:space="preserve"> w</w:t>
      </w:r>
      <w:r w:rsidR="00A72299">
        <w:t> </w:t>
      </w:r>
      <w:r w:rsidRPr="007758EC">
        <w:t>brzmieniu nadanym niniejszą ustawą, wynosi:</w:t>
      </w:r>
    </w:p>
    <w:p w:rsidR="007758EC" w:rsidRPr="007758EC" w:rsidRDefault="007758EC" w:rsidP="007758EC">
      <w:pPr>
        <w:pStyle w:val="PKTpunkt"/>
      </w:pPr>
      <w:r>
        <w:t>1)</w:t>
      </w:r>
      <w:r>
        <w:tab/>
        <w:t>201</w:t>
      </w:r>
      <w:r w:rsidR="00A72299">
        <w:t>4 </w:t>
      </w:r>
      <w:r>
        <w:t>r. – 940,72</w:t>
      </w:r>
      <w:r w:rsidR="00A72299">
        <w:t>7 </w:t>
      </w:r>
      <w:r w:rsidRPr="007758EC">
        <w:t>mln zł;</w:t>
      </w:r>
    </w:p>
    <w:p w:rsidR="007758EC" w:rsidRPr="007758EC" w:rsidRDefault="007758EC" w:rsidP="007758EC">
      <w:pPr>
        <w:pStyle w:val="PKTpunkt"/>
      </w:pPr>
      <w:r>
        <w:t>2)</w:t>
      </w:r>
      <w:r>
        <w:tab/>
      </w:r>
      <w:r w:rsidRPr="007758EC">
        <w:t>201</w:t>
      </w:r>
      <w:r w:rsidR="00A72299" w:rsidRPr="007758EC">
        <w:t>5</w:t>
      </w:r>
      <w:r w:rsidR="00A72299">
        <w:t> </w:t>
      </w:r>
      <w:r w:rsidRPr="007758EC">
        <w:t>r. – 1039,28</w:t>
      </w:r>
      <w:r w:rsidR="00A72299" w:rsidRPr="007758EC">
        <w:t>5</w:t>
      </w:r>
      <w:r w:rsidR="00A72299">
        <w:t> </w:t>
      </w:r>
      <w:r w:rsidRPr="007758EC">
        <w:t>mln zł;</w:t>
      </w:r>
    </w:p>
    <w:p w:rsidR="007758EC" w:rsidRPr="007758EC" w:rsidRDefault="007758EC" w:rsidP="007758EC">
      <w:pPr>
        <w:pStyle w:val="PKTpunkt"/>
      </w:pPr>
      <w:r>
        <w:t>3)</w:t>
      </w:r>
      <w:r>
        <w:tab/>
      </w:r>
      <w:r w:rsidRPr="007758EC">
        <w:t>201</w:t>
      </w:r>
      <w:r w:rsidR="00A72299" w:rsidRPr="007758EC">
        <w:t>6</w:t>
      </w:r>
      <w:r w:rsidR="00A72299">
        <w:t> </w:t>
      </w:r>
      <w:r w:rsidRPr="007758EC">
        <w:t>r. – 1082,03</w:t>
      </w:r>
      <w:r w:rsidR="00A72299" w:rsidRPr="007758EC">
        <w:t>0</w:t>
      </w:r>
      <w:r w:rsidR="00A72299">
        <w:t> </w:t>
      </w:r>
      <w:r w:rsidRPr="007758EC">
        <w:t>mln zł;</w:t>
      </w:r>
    </w:p>
    <w:p w:rsidR="007758EC" w:rsidRPr="007758EC" w:rsidRDefault="007758EC" w:rsidP="007758EC">
      <w:pPr>
        <w:pStyle w:val="PKTpunkt"/>
      </w:pPr>
      <w:r>
        <w:t>4)</w:t>
      </w:r>
      <w:r>
        <w:tab/>
      </w:r>
      <w:r w:rsidRPr="007758EC">
        <w:t>201</w:t>
      </w:r>
      <w:r w:rsidR="00A72299" w:rsidRPr="007758EC">
        <w:t>7</w:t>
      </w:r>
      <w:r w:rsidR="00A72299">
        <w:t> </w:t>
      </w:r>
      <w:r w:rsidRPr="007758EC">
        <w:t>r. – 1121,48</w:t>
      </w:r>
      <w:r w:rsidR="00A72299" w:rsidRPr="007758EC">
        <w:t>4</w:t>
      </w:r>
      <w:r w:rsidR="00A72299">
        <w:t> </w:t>
      </w:r>
      <w:r w:rsidRPr="007758EC">
        <w:t>mln zł;</w:t>
      </w:r>
    </w:p>
    <w:p w:rsidR="007758EC" w:rsidRPr="007758EC" w:rsidRDefault="007758EC" w:rsidP="007758EC">
      <w:pPr>
        <w:pStyle w:val="PKTpunkt"/>
      </w:pPr>
      <w:r>
        <w:t>5)</w:t>
      </w:r>
      <w:r>
        <w:tab/>
      </w:r>
      <w:r w:rsidRPr="007758EC">
        <w:t>201</w:t>
      </w:r>
      <w:r w:rsidR="00A72299" w:rsidRPr="007758EC">
        <w:t>8</w:t>
      </w:r>
      <w:r w:rsidR="00A72299">
        <w:t> </w:t>
      </w:r>
      <w:r w:rsidRPr="007758EC">
        <w:t>r. – 1161,66</w:t>
      </w:r>
      <w:r w:rsidR="00A72299" w:rsidRPr="007758EC">
        <w:t>4</w:t>
      </w:r>
      <w:r w:rsidR="00A72299">
        <w:t> </w:t>
      </w:r>
      <w:r w:rsidRPr="007758EC">
        <w:t>mln zł;</w:t>
      </w:r>
    </w:p>
    <w:p w:rsidR="007758EC" w:rsidRPr="007758EC" w:rsidRDefault="007758EC" w:rsidP="007758EC">
      <w:pPr>
        <w:pStyle w:val="PKTpunkt"/>
      </w:pPr>
      <w:r>
        <w:t>6)</w:t>
      </w:r>
      <w:r>
        <w:tab/>
      </w:r>
      <w:r w:rsidRPr="007758EC">
        <w:t>201</w:t>
      </w:r>
      <w:r w:rsidR="00A72299" w:rsidRPr="007758EC">
        <w:t>9</w:t>
      </w:r>
      <w:r w:rsidR="00A72299">
        <w:t> </w:t>
      </w:r>
      <w:r w:rsidRPr="007758EC">
        <w:t>r. – 1202,07</w:t>
      </w:r>
      <w:r w:rsidR="00A72299" w:rsidRPr="007758EC">
        <w:t>3</w:t>
      </w:r>
      <w:r w:rsidR="00A72299">
        <w:t> </w:t>
      </w:r>
      <w:r w:rsidRPr="007758EC">
        <w:t>mln zł;</w:t>
      </w:r>
    </w:p>
    <w:p w:rsidR="007758EC" w:rsidRPr="007758EC" w:rsidRDefault="007758EC" w:rsidP="007758EC">
      <w:pPr>
        <w:pStyle w:val="PKTpunkt"/>
      </w:pPr>
      <w:r>
        <w:t>7)</w:t>
      </w:r>
      <w:r>
        <w:tab/>
      </w:r>
      <w:r w:rsidRPr="007758EC">
        <w:t>202</w:t>
      </w:r>
      <w:r w:rsidR="00A72299" w:rsidRPr="007758EC">
        <w:t>0</w:t>
      </w:r>
      <w:r w:rsidR="00A72299">
        <w:t> </w:t>
      </w:r>
      <w:r w:rsidRPr="007758EC">
        <w:t>r. – 1242,71</w:t>
      </w:r>
      <w:r w:rsidR="00A72299" w:rsidRPr="007758EC">
        <w:t>4</w:t>
      </w:r>
      <w:r w:rsidR="00A72299">
        <w:t> </w:t>
      </w:r>
      <w:r w:rsidRPr="007758EC">
        <w:t>mln zł;</w:t>
      </w:r>
    </w:p>
    <w:p w:rsidR="007758EC" w:rsidRPr="007758EC" w:rsidRDefault="007758EC" w:rsidP="007758EC">
      <w:pPr>
        <w:pStyle w:val="PKTpunkt"/>
      </w:pPr>
      <w:r>
        <w:t>8)</w:t>
      </w:r>
      <w:r>
        <w:tab/>
      </w:r>
      <w:r w:rsidRPr="007758EC">
        <w:t>202</w:t>
      </w:r>
      <w:r w:rsidR="00A72299" w:rsidRPr="007758EC">
        <w:t>1</w:t>
      </w:r>
      <w:r w:rsidR="00A72299">
        <w:t> </w:t>
      </w:r>
      <w:r w:rsidRPr="007758EC">
        <w:t>r. – 1283,59</w:t>
      </w:r>
      <w:r w:rsidR="00A72299" w:rsidRPr="007758EC">
        <w:t>5</w:t>
      </w:r>
      <w:r w:rsidR="00A72299">
        <w:t> </w:t>
      </w:r>
      <w:r w:rsidRPr="007758EC">
        <w:t>mln zł;</w:t>
      </w:r>
    </w:p>
    <w:p w:rsidR="007758EC" w:rsidRPr="007758EC" w:rsidRDefault="007758EC" w:rsidP="007758EC">
      <w:pPr>
        <w:pStyle w:val="PKTpunkt"/>
      </w:pPr>
      <w:r>
        <w:t>9)</w:t>
      </w:r>
      <w:r>
        <w:tab/>
      </w:r>
      <w:r w:rsidRPr="007758EC">
        <w:t>202</w:t>
      </w:r>
      <w:r w:rsidR="00A72299" w:rsidRPr="007758EC">
        <w:t>2</w:t>
      </w:r>
      <w:r w:rsidR="00A72299">
        <w:t> </w:t>
      </w:r>
      <w:r w:rsidRPr="007758EC">
        <w:t>r. – 1324,72</w:t>
      </w:r>
      <w:r w:rsidR="00A72299" w:rsidRPr="007758EC">
        <w:t>0</w:t>
      </w:r>
      <w:r w:rsidR="00A72299">
        <w:t> </w:t>
      </w:r>
      <w:r w:rsidRPr="007758EC">
        <w:t>mln zł;</w:t>
      </w:r>
    </w:p>
    <w:p w:rsidR="007758EC" w:rsidRPr="007758EC" w:rsidRDefault="007758EC" w:rsidP="007758EC">
      <w:pPr>
        <w:pStyle w:val="PKTpunkt"/>
      </w:pPr>
      <w:r w:rsidRPr="00F43DA5">
        <w:t>10</w:t>
      </w:r>
      <w:r w:rsidRPr="007758EC">
        <w:t>)</w:t>
      </w:r>
      <w:r>
        <w:tab/>
      </w:r>
      <w:r w:rsidRPr="007758EC">
        <w:t>202</w:t>
      </w:r>
      <w:r w:rsidR="00A72299" w:rsidRPr="007758EC">
        <w:t>3</w:t>
      </w:r>
      <w:r w:rsidR="00A72299">
        <w:t> </w:t>
      </w:r>
      <w:r w:rsidRPr="007758EC">
        <w:t>r. – 1365,65</w:t>
      </w:r>
      <w:r w:rsidR="00A72299" w:rsidRPr="007758EC">
        <w:t>0</w:t>
      </w:r>
      <w:r w:rsidR="00A72299">
        <w:t> </w:t>
      </w:r>
      <w:r w:rsidRPr="007758EC">
        <w:t>mln zł.</w:t>
      </w:r>
    </w:p>
    <w:p w:rsidR="007758EC" w:rsidRPr="007758EC" w:rsidRDefault="007758EC" w:rsidP="007758EC">
      <w:pPr>
        <w:pStyle w:val="USTustnpkodeksu"/>
        <w:keepNext/>
      </w:pPr>
      <w:r w:rsidRPr="00F43DA5">
        <w:t>2.</w:t>
      </w:r>
      <w:r>
        <w:t> </w:t>
      </w:r>
      <w:r w:rsidRPr="007758EC">
        <w:t>Limit kosztów,</w:t>
      </w:r>
      <w:r w:rsidR="00A72299" w:rsidRPr="007758EC">
        <w:t xml:space="preserve"> o</w:t>
      </w:r>
      <w:r w:rsidR="00A72299">
        <w:t> </w:t>
      </w:r>
      <w:r w:rsidRPr="007758EC">
        <w:t>którym mowa</w:t>
      </w:r>
      <w:r w:rsidR="00A72299" w:rsidRPr="007758EC">
        <w:t xml:space="preserve"> w</w:t>
      </w:r>
      <w:r w:rsidR="00A72299">
        <w:t> ust. </w:t>
      </w:r>
      <w:r w:rsidRPr="007758EC">
        <w:t>1, obejmuje środki rezerwy,</w:t>
      </w:r>
      <w:r w:rsidR="00A72299" w:rsidRPr="007758EC">
        <w:t xml:space="preserve"> o</w:t>
      </w:r>
      <w:r w:rsidR="00A72299">
        <w:t> </w:t>
      </w:r>
      <w:r w:rsidRPr="007758EC">
        <w:t>której mowa</w:t>
      </w:r>
      <w:r w:rsidR="00A72299" w:rsidRPr="007758EC">
        <w:t xml:space="preserve"> w</w:t>
      </w:r>
      <w:r w:rsidR="00A72299">
        <w:t> art. </w:t>
      </w:r>
      <w:r w:rsidRPr="007758EC">
        <w:t>11</w:t>
      </w:r>
      <w:r w:rsidR="00A72299" w:rsidRPr="007758EC">
        <w:t>8</w:t>
      </w:r>
      <w:r w:rsidR="00A72299">
        <w:t xml:space="preserve"> ust. </w:t>
      </w:r>
      <w:r w:rsidR="00A72299" w:rsidRPr="007758EC">
        <w:t>5</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w:t>
      </w:r>
      <w:r w:rsidR="00A72299" w:rsidRPr="007758EC">
        <w:t xml:space="preserve"> w</w:t>
      </w:r>
      <w:r w:rsidR="00A72299">
        <w:t> </w:t>
      </w:r>
      <w:r w:rsidRPr="007758EC">
        <w:t>wysokości:</w:t>
      </w:r>
    </w:p>
    <w:p w:rsidR="007758EC" w:rsidRPr="007758EC" w:rsidRDefault="007758EC" w:rsidP="007758EC">
      <w:pPr>
        <w:pStyle w:val="PKTpunkt"/>
      </w:pPr>
      <w:r>
        <w:t>1)</w:t>
      </w:r>
      <w:r>
        <w:tab/>
        <w:t>201</w:t>
      </w:r>
      <w:r w:rsidR="00A72299">
        <w:t>4 </w:t>
      </w:r>
      <w:r>
        <w:t>r. – 634,79</w:t>
      </w:r>
      <w:r w:rsidR="00A72299">
        <w:t>3 </w:t>
      </w:r>
      <w:r w:rsidRPr="007758EC">
        <w:t>mln zł;</w:t>
      </w:r>
    </w:p>
    <w:p w:rsidR="007758EC" w:rsidRPr="007758EC" w:rsidRDefault="007758EC" w:rsidP="007758EC">
      <w:pPr>
        <w:pStyle w:val="PKTpunkt"/>
      </w:pPr>
      <w:r>
        <w:t>2)</w:t>
      </w:r>
      <w:r>
        <w:tab/>
      </w:r>
      <w:r w:rsidRPr="007758EC">
        <w:t>201</w:t>
      </w:r>
      <w:r w:rsidR="00A72299" w:rsidRPr="007758EC">
        <w:t>5</w:t>
      </w:r>
      <w:r w:rsidR="00A72299">
        <w:t> </w:t>
      </w:r>
      <w:r w:rsidRPr="007758EC">
        <w:t>r. – 662,83</w:t>
      </w:r>
      <w:r w:rsidR="00A72299" w:rsidRPr="007758EC">
        <w:t>6</w:t>
      </w:r>
      <w:r w:rsidR="00A72299">
        <w:t> </w:t>
      </w:r>
      <w:r w:rsidRPr="007758EC">
        <w:t>mln zł;</w:t>
      </w:r>
    </w:p>
    <w:p w:rsidR="007758EC" w:rsidRPr="007758EC" w:rsidRDefault="007758EC" w:rsidP="007758EC">
      <w:pPr>
        <w:pStyle w:val="PKTpunkt"/>
      </w:pPr>
      <w:r>
        <w:t>3)</w:t>
      </w:r>
      <w:r>
        <w:tab/>
      </w:r>
      <w:r w:rsidRPr="007758EC">
        <w:t>201</w:t>
      </w:r>
      <w:r w:rsidR="00A72299" w:rsidRPr="007758EC">
        <w:t>6</w:t>
      </w:r>
      <w:r w:rsidR="00A72299">
        <w:t> </w:t>
      </w:r>
      <w:r w:rsidRPr="007758EC">
        <w:t>r. – 696,17</w:t>
      </w:r>
      <w:r w:rsidR="00A72299" w:rsidRPr="007758EC">
        <w:t>0</w:t>
      </w:r>
      <w:r w:rsidR="00A72299">
        <w:t> </w:t>
      </w:r>
      <w:r w:rsidRPr="007758EC">
        <w:t>mln zł;</w:t>
      </w:r>
    </w:p>
    <w:p w:rsidR="007758EC" w:rsidRPr="007758EC" w:rsidRDefault="007758EC" w:rsidP="007758EC">
      <w:pPr>
        <w:pStyle w:val="PKTpunkt"/>
      </w:pPr>
      <w:r>
        <w:t>4)</w:t>
      </w:r>
      <w:r>
        <w:tab/>
      </w:r>
      <w:r w:rsidRPr="007758EC">
        <w:t>201</w:t>
      </w:r>
      <w:r w:rsidR="00A72299" w:rsidRPr="007758EC">
        <w:t>7</w:t>
      </w:r>
      <w:r w:rsidR="00A72299">
        <w:t> </w:t>
      </w:r>
      <w:r w:rsidRPr="007758EC">
        <w:t>r. – 725,97</w:t>
      </w:r>
      <w:r w:rsidR="00A72299" w:rsidRPr="007758EC">
        <w:t>7</w:t>
      </w:r>
      <w:r w:rsidR="00A72299">
        <w:t> </w:t>
      </w:r>
      <w:r w:rsidRPr="007758EC">
        <w:t>mln zł;</w:t>
      </w:r>
    </w:p>
    <w:p w:rsidR="007758EC" w:rsidRPr="007758EC" w:rsidRDefault="007758EC" w:rsidP="007758EC">
      <w:pPr>
        <w:pStyle w:val="PKTpunkt"/>
      </w:pPr>
      <w:r>
        <w:t>5)</w:t>
      </w:r>
      <w:r>
        <w:tab/>
      </w:r>
      <w:r w:rsidRPr="007758EC">
        <w:t>201</w:t>
      </w:r>
      <w:r w:rsidR="00A72299" w:rsidRPr="007758EC">
        <w:t>8</w:t>
      </w:r>
      <w:r w:rsidR="00A72299">
        <w:t> </w:t>
      </w:r>
      <w:r w:rsidRPr="007758EC">
        <w:t>r. – 756,66</w:t>
      </w:r>
      <w:r w:rsidR="00A72299" w:rsidRPr="007758EC">
        <w:t>5</w:t>
      </w:r>
      <w:r w:rsidR="00A72299">
        <w:t> </w:t>
      </w:r>
      <w:r w:rsidRPr="007758EC">
        <w:t>mln zł;</w:t>
      </w:r>
    </w:p>
    <w:p w:rsidR="007758EC" w:rsidRPr="007758EC" w:rsidRDefault="007758EC" w:rsidP="007758EC">
      <w:pPr>
        <w:pStyle w:val="PKTpunkt"/>
      </w:pPr>
      <w:r>
        <w:t>6)</w:t>
      </w:r>
      <w:r>
        <w:tab/>
      </w:r>
      <w:r w:rsidRPr="007758EC">
        <w:t>201</w:t>
      </w:r>
      <w:r w:rsidR="00A72299" w:rsidRPr="007758EC">
        <w:t>9</w:t>
      </w:r>
      <w:r w:rsidR="00A72299">
        <w:t> </w:t>
      </w:r>
      <w:r w:rsidRPr="007758EC">
        <w:t>r. – 787,35</w:t>
      </w:r>
      <w:r w:rsidR="00A72299" w:rsidRPr="007758EC">
        <w:t>4</w:t>
      </w:r>
      <w:r w:rsidR="00A72299">
        <w:t> </w:t>
      </w:r>
      <w:r w:rsidRPr="007758EC">
        <w:t>mln zł;</w:t>
      </w:r>
    </w:p>
    <w:p w:rsidR="007758EC" w:rsidRPr="007758EC" w:rsidRDefault="007758EC" w:rsidP="007758EC">
      <w:pPr>
        <w:pStyle w:val="PKTpunkt"/>
      </w:pPr>
      <w:r>
        <w:t>7)</w:t>
      </w:r>
      <w:r>
        <w:tab/>
      </w:r>
      <w:r w:rsidRPr="007758EC">
        <w:t>202</w:t>
      </w:r>
      <w:r w:rsidR="00A72299" w:rsidRPr="007758EC">
        <w:t>0</w:t>
      </w:r>
      <w:r w:rsidR="00A72299">
        <w:t> </w:t>
      </w:r>
      <w:r w:rsidRPr="007758EC">
        <w:t>r. – 818,04</w:t>
      </w:r>
      <w:r w:rsidR="00A72299" w:rsidRPr="007758EC">
        <w:t>2</w:t>
      </w:r>
      <w:r w:rsidR="00A72299">
        <w:t> </w:t>
      </w:r>
      <w:r w:rsidRPr="007758EC">
        <w:t>mln zł;</w:t>
      </w:r>
    </w:p>
    <w:p w:rsidR="007758EC" w:rsidRPr="007758EC" w:rsidRDefault="007758EC" w:rsidP="007758EC">
      <w:pPr>
        <w:pStyle w:val="PKTpunkt"/>
      </w:pPr>
      <w:r>
        <w:t>8)</w:t>
      </w:r>
      <w:r>
        <w:tab/>
      </w:r>
      <w:r w:rsidRPr="007758EC">
        <w:t>202</w:t>
      </w:r>
      <w:r w:rsidR="00A72299" w:rsidRPr="007758EC">
        <w:t>1</w:t>
      </w:r>
      <w:r w:rsidR="00A72299">
        <w:t> </w:t>
      </w:r>
      <w:r w:rsidRPr="007758EC">
        <w:t>r. – 848,73</w:t>
      </w:r>
      <w:r w:rsidR="00A72299" w:rsidRPr="007758EC">
        <w:t>1</w:t>
      </w:r>
      <w:r w:rsidR="00A72299">
        <w:t> </w:t>
      </w:r>
      <w:r w:rsidRPr="007758EC">
        <w:t>mln zł;</w:t>
      </w:r>
    </w:p>
    <w:p w:rsidR="007758EC" w:rsidRPr="007758EC" w:rsidRDefault="007758EC" w:rsidP="007758EC">
      <w:pPr>
        <w:pStyle w:val="PKTpunkt"/>
      </w:pPr>
      <w:r>
        <w:t>9)</w:t>
      </w:r>
      <w:r>
        <w:tab/>
      </w:r>
      <w:r w:rsidRPr="007758EC">
        <w:t>202</w:t>
      </w:r>
      <w:r w:rsidR="00A72299" w:rsidRPr="007758EC">
        <w:t>2</w:t>
      </w:r>
      <w:r w:rsidR="00A72299">
        <w:t> </w:t>
      </w:r>
      <w:r w:rsidRPr="007758EC">
        <w:t>r. – 879,41</w:t>
      </w:r>
      <w:r w:rsidR="00A72299" w:rsidRPr="007758EC">
        <w:t>9</w:t>
      </w:r>
      <w:r w:rsidR="00A72299">
        <w:t> </w:t>
      </w:r>
      <w:r w:rsidRPr="007758EC">
        <w:t>mln zł;</w:t>
      </w:r>
    </w:p>
    <w:p w:rsidR="007758EC" w:rsidRPr="007758EC" w:rsidRDefault="007758EC" w:rsidP="007758EC">
      <w:pPr>
        <w:pStyle w:val="PKTpunkt"/>
      </w:pPr>
      <w:r>
        <w:t>10)</w:t>
      </w:r>
      <w:r>
        <w:tab/>
      </w:r>
      <w:r w:rsidRPr="007758EC">
        <w:t>202</w:t>
      </w:r>
      <w:r w:rsidR="00A72299" w:rsidRPr="007758EC">
        <w:t>3</w:t>
      </w:r>
      <w:r w:rsidR="00A72299">
        <w:t> </w:t>
      </w:r>
      <w:r w:rsidRPr="007758EC">
        <w:t>r. – 910,10</w:t>
      </w:r>
      <w:r w:rsidR="00A72299" w:rsidRPr="007758EC">
        <w:t>8</w:t>
      </w:r>
      <w:r w:rsidR="00A72299">
        <w:t> </w:t>
      </w:r>
      <w:r w:rsidRPr="007758EC">
        <w:t>mln zł.</w:t>
      </w:r>
    </w:p>
    <w:p w:rsidR="007758EC" w:rsidRPr="007758EC" w:rsidRDefault="007758EC" w:rsidP="007758EC">
      <w:pPr>
        <w:pStyle w:val="USTustnpkodeksu"/>
      </w:pPr>
      <w:r w:rsidRPr="000446AE">
        <w:t>3.</w:t>
      </w:r>
      <w:r>
        <w:t> </w:t>
      </w:r>
      <w:r w:rsidRPr="007758EC">
        <w:t>Limit kosztów,</w:t>
      </w:r>
      <w:r w:rsidR="00A72299" w:rsidRPr="007758EC">
        <w:t xml:space="preserve"> o</w:t>
      </w:r>
      <w:r w:rsidR="00A72299">
        <w:t> </w:t>
      </w:r>
      <w:r w:rsidRPr="007758EC">
        <w:t>którym mowa</w:t>
      </w:r>
      <w:r w:rsidR="00A72299" w:rsidRPr="007758EC">
        <w:t xml:space="preserve"> w</w:t>
      </w:r>
      <w:r w:rsidR="00A72299">
        <w:t> ust. </w:t>
      </w:r>
      <w:r w:rsidRPr="007758EC">
        <w:t>1, przewidziany na dany rok ulega zmianie</w:t>
      </w:r>
      <w:r w:rsidR="00A72299" w:rsidRPr="007758EC">
        <w:t xml:space="preserve"> o</w:t>
      </w:r>
      <w:r w:rsidR="00A72299">
        <w:t> </w:t>
      </w:r>
      <w:r w:rsidRPr="007758EC">
        <w:t>kwotę różnicy pomiędzy w</w:t>
      </w:r>
      <w:r w:rsidRPr="007758EC">
        <w:t>y</w:t>
      </w:r>
      <w:r w:rsidRPr="007758EC">
        <w:t>sokością rezerwy,</w:t>
      </w:r>
      <w:r w:rsidR="00A72299" w:rsidRPr="007758EC">
        <w:t xml:space="preserve"> o</w:t>
      </w:r>
      <w:r w:rsidR="00A72299">
        <w:t> </w:t>
      </w:r>
      <w:r w:rsidRPr="007758EC">
        <w:t>której mowa</w:t>
      </w:r>
      <w:r w:rsidR="00A72299" w:rsidRPr="007758EC">
        <w:t xml:space="preserve"> w</w:t>
      </w:r>
      <w:r w:rsidR="00A72299">
        <w:t> ust. </w:t>
      </w:r>
      <w:r w:rsidRPr="007758EC">
        <w:t>2,</w:t>
      </w:r>
      <w:r w:rsidR="00A72299" w:rsidRPr="007758EC">
        <w:t xml:space="preserve"> a</w:t>
      </w:r>
      <w:r w:rsidR="00A72299">
        <w:t> </w:t>
      </w:r>
      <w:r w:rsidRPr="007758EC">
        <w:t>kwotą tej rezerwy ujętej</w:t>
      </w:r>
      <w:r w:rsidR="00A72299" w:rsidRPr="007758EC">
        <w:t xml:space="preserve"> w</w:t>
      </w:r>
      <w:r w:rsidR="00A72299">
        <w:t> </w:t>
      </w:r>
      <w:r w:rsidRPr="007758EC">
        <w:t>planie finansowym na dany rok,</w:t>
      </w:r>
      <w:r w:rsidR="00A72299" w:rsidRPr="007758EC">
        <w:t xml:space="preserve"> o</w:t>
      </w:r>
      <w:r w:rsidR="00A72299">
        <w:t> </w:t>
      </w:r>
      <w:r w:rsidRPr="007758EC">
        <w:t>którym mowa</w:t>
      </w:r>
      <w:r w:rsidR="00A72299" w:rsidRPr="007758EC">
        <w:t xml:space="preserve"> w</w:t>
      </w:r>
      <w:r w:rsidR="00A72299">
        <w:t> art. </w:t>
      </w:r>
      <w:r w:rsidRPr="007758EC">
        <w:t>12</w:t>
      </w:r>
      <w:r w:rsidR="00A72299" w:rsidRPr="007758EC">
        <w:t>1</w:t>
      </w:r>
      <w:r w:rsidR="00A72299">
        <w:t xml:space="preserve"> lub art. </w:t>
      </w:r>
      <w:r w:rsidRPr="007758EC">
        <w:t>12</w:t>
      </w:r>
      <w:r w:rsidR="00A72299" w:rsidRPr="007758EC">
        <w:t>3</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w:t>
      </w:r>
    </w:p>
    <w:p w:rsidR="007758EC" w:rsidRPr="007758EC" w:rsidRDefault="007758EC" w:rsidP="007758EC">
      <w:pPr>
        <w:pStyle w:val="USTustnpkodeksu"/>
      </w:pPr>
      <w:r w:rsidRPr="00F43DA5">
        <w:t>4.</w:t>
      </w:r>
      <w:r w:rsidR="00A72299">
        <w:t> </w:t>
      </w:r>
      <w:r w:rsidR="00A72299" w:rsidRPr="007758EC">
        <w:t>W</w:t>
      </w:r>
      <w:r w:rsidR="00A72299">
        <w:t> </w:t>
      </w:r>
      <w:r w:rsidRPr="007758EC">
        <w:t>przypadku gdy przychody ze składki na powszechne ubezpieczenie zdrowotne, zrealizowane jako należne za okres od początku danego roku kalendarzowego, są niższe niż przychody planowane na ten okres, limit kosztów,</w:t>
      </w:r>
      <w:r w:rsidR="00A72299" w:rsidRPr="007758EC">
        <w:t xml:space="preserve"> o</w:t>
      </w:r>
      <w:r w:rsidR="00A72299">
        <w:t> </w:t>
      </w:r>
      <w:r w:rsidRPr="007758EC">
        <w:t>którym mowa</w:t>
      </w:r>
      <w:r w:rsidR="00A72299" w:rsidRPr="007758EC">
        <w:t xml:space="preserve"> w</w:t>
      </w:r>
      <w:r w:rsidR="00A72299">
        <w:t> ust. </w:t>
      </w:r>
      <w:r w:rsidRPr="007758EC">
        <w:t>1, przewidziany na ten rok ulega obniżeniu</w:t>
      </w:r>
      <w:r w:rsidR="00A72299" w:rsidRPr="007758EC">
        <w:t xml:space="preserve"> o</w:t>
      </w:r>
      <w:r w:rsidR="00A72299">
        <w:t> </w:t>
      </w:r>
      <w:r w:rsidRPr="007758EC">
        <w:t>kwotę różnicy między przychodami planowanymi</w:t>
      </w:r>
      <w:r w:rsidR="00A72299" w:rsidRPr="007758EC">
        <w:t xml:space="preserve"> a</w:t>
      </w:r>
      <w:r w:rsidR="00A72299">
        <w:t> </w:t>
      </w:r>
      <w:r w:rsidRPr="007758EC">
        <w:t>zrealizowanymi, jednak nie więcej niż</w:t>
      </w:r>
      <w:r w:rsidR="00A72299" w:rsidRPr="007758EC">
        <w:t xml:space="preserve"> o</w:t>
      </w:r>
      <w:r w:rsidR="00A72299">
        <w:t> </w:t>
      </w:r>
      <w:r w:rsidRPr="007758EC">
        <w:t>kwotę rezerwy na dany rok,</w:t>
      </w:r>
      <w:r w:rsidR="00A72299" w:rsidRPr="007758EC">
        <w:t xml:space="preserve"> o</w:t>
      </w:r>
      <w:r w:rsidR="00A72299">
        <w:t> </w:t>
      </w:r>
      <w:r w:rsidRPr="007758EC">
        <w:t>której mowa</w:t>
      </w:r>
      <w:r w:rsidR="00A72299" w:rsidRPr="007758EC">
        <w:t xml:space="preserve"> w</w:t>
      </w:r>
      <w:r w:rsidR="00A72299">
        <w:t> art. </w:t>
      </w:r>
      <w:r w:rsidRPr="007758EC">
        <w:t>11</w:t>
      </w:r>
      <w:r w:rsidR="00A72299" w:rsidRPr="007758EC">
        <w:t>8</w:t>
      </w:r>
      <w:r w:rsidR="00A72299">
        <w:t xml:space="preserve"> ust. </w:t>
      </w:r>
      <w:r w:rsidR="00A72299" w:rsidRPr="007758EC">
        <w:t>5</w:t>
      </w:r>
      <w:r w:rsidR="00A72299">
        <w:t> </w:t>
      </w:r>
      <w:r w:rsidRPr="007758EC">
        <w:t>ustawy,</w:t>
      </w:r>
      <w:r w:rsidR="00A72299" w:rsidRPr="007758EC">
        <w:t xml:space="preserve"> o</w:t>
      </w:r>
      <w:r w:rsidR="00A72299">
        <w:t> </w:t>
      </w:r>
      <w:r w:rsidRPr="007758EC">
        <w:t>której mowa</w:t>
      </w:r>
      <w:r w:rsidR="00A72299" w:rsidRPr="007758EC">
        <w:t xml:space="preserve"> w</w:t>
      </w:r>
      <w:r w:rsidR="00A72299">
        <w:t> art. </w:t>
      </w:r>
      <w:r w:rsidRPr="007758EC">
        <w:t>1.</w:t>
      </w:r>
    </w:p>
    <w:p w:rsidR="007758EC" w:rsidRPr="007758EC" w:rsidRDefault="007758EC" w:rsidP="007758EC">
      <w:pPr>
        <w:pStyle w:val="USTustnpkodeksu"/>
      </w:pPr>
      <w:r w:rsidRPr="00F43DA5">
        <w:t>5.</w:t>
      </w:r>
      <w:r w:rsidR="00A72299">
        <w:t> </w:t>
      </w:r>
      <w:r w:rsidR="00A72299" w:rsidRPr="007758EC">
        <w:t>W</w:t>
      </w:r>
      <w:r w:rsidR="00A72299">
        <w:t> </w:t>
      </w:r>
      <w:r w:rsidRPr="007758EC">
        <w:t>przypadku osiągnięcia</w:t>
      </w:r>
      <w:r w:rsidR="00A72299" w:rsidRPr="007758EC">
        <w:t xml:space="preserve"> w</w:t>
      </w:r>
      <w:r w:rsidR="00A72299">
        <w:t> </w:t>
      </w:r>
      <w:r w:rsidRPr="007758EC">
        <w:t>danym roku kalendarzowym limitu kosztów określonego na ten rok</w:t>
      </w:r>
      <w:r w:rsidR="00A72299" w:rsidRPr="007758EC">
        <w:t xml:space="preserve"> w</w:t>
      </w:r>
      <w:r w:rsidR="00A72299">
        <w:t> ust. </w:t>
      </w:r>
      <w:r w:rsidRPr="007758EC">
        <w:t>1,</w:t>
      </w:r>
      <w:r w:rsidR="00A72299" w:rsidRPr="007758EC">
        <w:t xml:space="preserve"> z</w:t>
      </w:r>
      <w:r w:rsidR="00A72299">
        <w:t> </w:t>
      </w:r>
      <w:r w:rsidRPr="007758EC">
        <w:t>zastrzeżeniem</w:t>
      </w:r>
      <w:r w:rsidR="00A72299">
        <w:t xml:space="preserve"> ust. </w:t>
      </w:r>
      <w:r w:rsidR="00A72299" w:rsidRPr="007758EC">
        <w:t>3</w:t>
      </w:r>
      <w:r w:rsidR="00A72299">
        <w:t xml:space="preserve"> i </w:t>
      </w:r>
      <w:r w:rsidRPr="007758EC">
        <w:t>4, Narodowy Fundusz Zdrowia zawiesza wypłatę kwot należnych</w:t>
      </w:r>
      <w:r w:rsidR="00A72299" w:rsidRPr="007758EC">
        <w:t xml:space="preserve"> z</w:t>
      </w:r>
      <w:r w:rsidR="00A72299">
        <w:t> </w:t>
      </w:r>
      <w:r w:rsidRPr="007758EC">
        <w:t>tytułu zwrotu kosztów,</w:t>
      </w:r>
      <w:r w:rsidR="00A72299" w:rsidRPr="007758EC">
        <w:t xml:space="preserve"> o</w:t>
      </w:r>
      <w:r w:rsidR="00A72299">
        <w:t> </w:t>
      </w:r>
      <w:r w:rsidRPr="007758EC">
        <w:t>którym mowa</w:t>
      </w:r>
      <w:r w:rsidR="00A72299" w:rsidRPr="007758EC">
        <w:t xml:space="preserve"> w</w:t>
      </w:r>
      <w:r w:rsidR="00A72299">
        <w:t> art. </w:t>
      </w:r>
      <w:r w:rsidRPr="007758EC">
        <w:t>42b ustawy,</w:t>
      </w:r>
      <w:r w:rsidR="00A72299" w:rsidRPr="007758EC">
        <w:t xml:space="preserve"> o</w:t>
      </w:r>
      <w:r w:rsidR="00A72299">
        <w:t> </w:t>
      </w:r>
      <w:r w:rsidRPr="007758EC">
        <w:t>której mowa</w:t>
      </w:r>
      <w:r w:rsidR="00A72299" w:rsidRPr="007758EC">
        <w:t xml:space="preserve"> w</w:t>
      </w:r>
      <w:r w:rsidR="00A72299">
        <w:t> art. </w:t>
      </w:r>
      <w:r w:rsidRPr="007758EC">
        <w:t>1,</w:t>
      </w:r>
      <w:r w:rsidR="00A72299" w:rsidRPr="007758EC">
        <w:t xml:space="preserve"> w</w:t>
      </w:r>
      <w:r w:rsidR="00A72299">
        <w:t> </w:t>
      </w:r>
      <w:r w:rsidRPr="007758EC">
        <w:t>brzmieniu nadanym niniejszą ustawą, do końca tego roku kalendarzowego. Prezes Narodowego Funduszu Zdrowia niezwłocznie informuje,</w:t>
      </w:r>
      <w:r w:rsidR="00A72299" w:rsidRPr="007758EC">
        <w:t xml:space="preserve"> w</w:t>
      </w:r>
      <w:r w:rsidR="00A72299">
        <w:t> </w:t>
      </w:r>
      <w:r w:rsidRPr="007758EC">
        <w:t>drodze ogłoszenia na stronach inte</w:t>
      </w:r>
      <w:r w:rsidRPr="007758EC">
        <w:t>r</w:t>
      </w:r>
      <w:r w:rsidRPr="007758EC">
        <w:t>netowych centrali</w:t>
      </w:r>
      <w:r w:rsidR="00A72299" w:rsidRPr="007758EC">
        <w:t xml:space="preserve"> i</w:t>
      </w:r>
      <w:r w:rsidR="00A72299">
        <w:t> </w:t>
      </w:r>
      <w:r w:rsidRPr="007758EC">
        <w:t>oddziałów wojewódzkich Narodowego Funduszu Zdrowia oraz</w:t>
      </w:r>
      <w:r w:rsidR="00A72299" w:rsidRPr="007758EC">
        <w:t xml:space="preserve"> w</w:t>
      </w:r>
      <w:r w:rsidR="00A72299">
        <w:t> </w:t>
      </w:r>
      <w:r w:rsidRPr="007758EC">
        <w:t>Biuletynie Informacji Publicznej Narodowego Funduszu Zdrowia,</w:t>
      </w:r>
      <w:r w:rsidR="00A72299" w:rsidRPr="007758EC">
        <w:t xml:space="preserve"> o</w:t>
      </w:r>
      <w:r w:rsidR="00A72299">
        <w:t> </w:t>
      </w:r>
      <w:r w:rsidRPr="007758EC">
        <w:t>zawieszeniu wypłaty tych kwot.</w:t>
      </w:r>
    </w:p>
    <w:p w:rsidR="007758EC" w:rsidRPr="007758EC" w:rsidRDefault="007758EC" w:rsidP="007758EC">
      <w:pPr>
        <w:pStyle w:val="USTustnpkodeksu"/>
      </w:pPr>
      <w:r w:rsidRPr="00F43DA5">
        <w:t>6.</w:t>
      </w:r>
      <w:r>
        <w:t> </w:t>
      </w:r>
      <w:r w:rsidRPr="007758EC">
        <w:t>Wypłat zawieszonych na podstawie</w:t>
      </w:r>
      <w:r w:rsidR="00A72299">
        <w:t xml:space="preserve"> ust. </w:t>
      </w:r>
      <w:r w:rsidR="00A72299" w:rsidRPr="007758EC">
        <w:t>5</w:t>
      </w:r>
      <w:r w:rsidR="00A72299">
        <w:t> </w:t>
      </w:r>
      <w:r w:rsidRPr="007758EC">
        <w:t>dokonuje się do dnia 3</w:t>
      </w:r>
      <w:r w:rsidR="00A72299" w:rsidRPr="007758EC">
        <w:t>1</w:t>
      </w:r>
      <w:r w:rsidR="00A72299">
        <w:t> </w:t>
      </w:r>
      <w:r w:rsidRPr="007758EC">
        <w:t>stycznia roku następnego ze środków przew</w:t>
      </w:r>
      <w:r w:rsidRPr="007758EC">
        <w:t>i</w:t>
      </w:r>
      <w:r w:rsidRPr="007758EC">
        <w:t>dzianych na realizację wniosków</w:t>
      </w:r>
      <w:r w:rsidR="00A72299" w:rsidRPr="007758EC">
        <w:t xml:space="preserve"> o</w:t>
      </w:r>
      <w:r w:rsidR="00A72299">
        <w:t> </w:t>
      </w:r>
      <w:r w:rsidRPr="007758EC">
        <w:t>zwrot kosztów,</w:t>
      </w:r>
      <w:r w:rsidR="00A72299" w:rsidRPr="007758EC">
        <w:t xml:space="preserve"> o</w:t>
      </w:r>
      <w:r w:rsidR="00A72299">
        <w:t> </w:t>
      </w:r>
      <w:r w:rsidRPr="007758EC">
        <w:t>którym mowa</w:t>
      </w:r>
      <w:r w:rsidR="00A72299" w:rsidRPr="007758EC">
        <w:t xml:space="preserve"> w</w:t>
      </w:r>
      <w:r w:rsidR="00A72299">
        <w:t> art. </w:t>
      </w:r>
      <w:r w:rsidRPr="007758EC">
        <w:t>42b ustawy,</w:t>
      </w:r>
      <w:r w:rsidR="00A72299" w:rsidRPr="007758EC">
        <w:t xml:space="preserve"> o</w:t>
      </w:r>
      <w:r w:rsidR="00A72299">
        <w:t> </w:t>
      </w:r>
      <w:r w:rsidRPr="007758EC">
        <w:t>której mowa</w:t>
      </w:r>
      <w:r w:rsidR="00A72299" w:rsidRPr="007758EC">
        <w:t xml:space="preserve"> w</w:t>
      </w:r>
      <w:r w:rsidR="00A72299">
        <w:t> art. </w:t>
      </w:r>
      <w:r w:rsidRPr="007758EC">
        <w:t>1,</w:t>
      </w:r>
      <w:r w:rsidR="00A72299" w:rsidRPr="007758EC">
        <w:t xml:space="preserve"> w</w:t>
      </w:r>
      <w:r w:rsidR="00A72299">
        <w:t> </w:t>
      </w:r>
      <w:r w:rsidRPr="007758EC">
        <w:t>brzmieniu nadanym niniejszą ustawą.</w:t>
      </w:r>
    </w:p>
    <w:p w:rsidR="007758EC" w:rsidRPr="00B53EAF" w:rsidRDefault="007758EC" w:rsidP="00B53EAF">
      <w:pPr>
        <w:pStyle w:val="USTustnpkodeksu"/>
        <w:spacing w:before="160"/>
        <w:rPr>
          <w:bCs w:val="0"/>
        </w:rPr>
      </w:pPr>
      <w:r w:rsidRPr="00B53EAF">
        <w:rPr>
          <w:bCs w:val="0"/>
        </w:rPr>
        <w:t>7. Świadczeniobiorcy nie przysługują odsetki</w:t>
      </w:r>
      <w:r w:rsidR="00A72299" w:rsidRPr="00B53EAF">
        <w:rPr>
          <w:bCs w:val="0"/>
        </w:rPr>
        <w:t xml:space="preserve"> z </w:t>
      </w:r>
      <w:r w:rsidRPr="00B53EAF">
        <w:rPr>
          <w:bCs w:val="0"/>
        </w:rPr>
        <w:t>tytułu zawieszenia wypłaty,</w:t>
      </w:r>
      <w:r w:rsidR="00A72299" w:rsidRPr="00B53EAF">
        <w:rPr>
          <w:bCs w:val="0"/>
        </w:rPr>
        <w:t xml:space="preserve"> o </w:t>
      </w:r>
      <w:r w:rsidRPr="00B53EAF">
        <w:rPr>
          <w:bCs w:val="0"/>
        </w:rPr>
        <w:t>której mowa</w:t>
      </w:r>
      <w:r w:rsidR="00A72299" w:rsidRPr="00B53EAF">
        <w:rPr>
          <w:bCs w:val="0"/>
        </w:rPr>
        <w:t xml:space="preserve"> w ust. </w:t>
      </w:r>
      <w:r w:rsidRPr="00B53EAF">
        <w:rPr>
          <w:bCs w:val="0"/>
        </w:rPr>
        <w:t>5.</w:t>
      </w:r>
    </w:p>
    <w:p w:rsidR="007758EC" w:rsidRPr="00B53EAF" w:rsidRDefault="007758EC" w:rsidP="00B53EAF">
      <w:pPr>
        <w:pStyle w:val="USTustnpkodeksu"/>
        <w:spacing w:before="160"/>
        <w:rPr>
          <w:bCs w:val="0"/>
        </w:rPr>
      </w:pPr>
      <w:r w:rsidRPr="00B53EAF">
        <w:rPr>
          <w:bCs w:val="0"/>
        </w:rPr>
        <w:t>8.</w:t>
      </w:r>
      <w:r w:rsidR="00A72299" w:rsidRPr="00B53EAF">
        <w:rPr>
          <w:bCs w:val="0"/>
        </w:rPr>
        <w:t> W </w:t>
      </w:r>
      <w:r w:rsidRPr="00B53EAF">
        <w:rPr>
          <w:bCs w:val="0"/>
        </w:rPr>
        <w:t>przypadku gdy przed końcem pierwszego półrocza danego roku kalendarzowego zostanie przekroczony poziom 50% limitu kosztów,</w:t>
      </w:r>
      <w:r w:rsidR="00A72299" w:rsidRPr="00B53EAF">
        <w:rPr>
          <w:bCs w:val="0"/>
        </w:rPr>
        <w:t xml:space="preserve"> o </w:t>
      </w:r>
      <w:r w:rsidRPr="00B53EAF">
        <w:rPr>
          <w:bCs w:val="0"/>
        </w:rPr>
        <w:t>którym mowa</w:t>
      </w:r>
      <w:r w:rsidR="00A72299" w:rsidRPr="00B53EAF">
        <w:rPr>
          <w:bCs w:val="0"/>
        </w:rPr>
        <w:t xml:space="preserve"> w ust. </w:t>
      </w:r>
      <w:r w:rsidRPr="00B53EAF">
        <w:rPr>
          <w:bCs w:val="0"/>
        </w:rPr>
        <w:t>1, Prezes Narodowego Funduszu Zdrowia niezwłocznie informuje,</w:t>
      </w:r>
      <w:r w:rsidR="00A72299" w:rsidRPr="00B53EAF">
        <w:rPr>
          <w:bCs w:val="0"/>
        </w:rPr>
        <w:t xml:space="preserve"> w </w:t>
      </w:r>
      <w:r w:rsidRPr="00B53EAF">
        <w:rPr>
          <w:bCs w:val="0"/>
        </w:rPr>
        <w:t>drodze ogłoszenia na stronach internetowych centrali</w:t>
      </w:r>
      <w:r w:rsidR="00A72299" w:rsidRPr="00B53EAF">
        <w:rPr>
          <w:bCs w:val="0"/>
        </w:rPr>
        <w:t xml:space="preserve"> i </w:t>
      </w:r>
      <w:r w:rsidRPr="00B53EAF">
        <w:rPr>
          <w:bCs w:val="0"/>
        </w:rPr>
        <w:t>oddziałów wojewódzkich Narodowego Funduszu Zdrowia oraz</w:t>
      </w:r>
      <w:r w:rsidR="00A72299" w:rsidRPr="00B53EAF">
        <w:rPr>
          <w:bCs w:val="0"/>
        </w:rPr>
        <w:t xml:space="preserve"> w </w:t>
      </w:r>
      <w:r w:rsidRPr="00B53EAF">
        <w:rPr>
          <w:bCs w:val="0"/>
        </w:rPr>
        <w:t>Biuletynie Informacji Publicznej Narodowego Funduszu Zdrowia,</w:t>
      </w:r>
      <w:r w:rsidR="00A72299" w:rsidRPr="00B53EAF">
        <w:rPr>
          <w:bCs w:val="0"/>
        </w:rPr>
        <w:t xml:space="preserve"> o </w:t>
      </w:r>
      <w:r w:rsidRPr="00B53EAF">
        <w:rPr>
          <w:bCs w:val="0"/>
        </w:rPr>
        <w:t>przewidywanym terminie zawieszenia wypłaty,</w:t>
      </w:r>
      <w:r w:rsidR="00A72299" w:rsidRPr="00B53EAF">
        <w:rPr>
          <w:bCs w:val="0"/>
        </w:rPr>
        <w:t xml:space="preserve"> o </w:t>
      </w:r>
      <w:r w:rsidRPr="00B53EAF">
        <w:rPr>
          <w:bCs w:val="0"/>
        </w:rPr>
        <w:t>której mowa</w:t>
      </w:r>
      <w:r w:rsidR="00A72299" w:rsidRPr="00B53EAF">
        <w:rPr>
          <w:bCs w:val="0"/>
        </w:rPr>
        <w:t xml:space="preserve"> w ust. </w:t>
      </w:r>
      <w:r w:rsidRPr="00B53EAF">
        <w:rPr>
          <w:bCs w:val="0"/>
        </w:rPr>
        <w:t>5.</w:t>
      </w:r>
    </w:p>
    <w:p w:rsidR="007758EC" w:rsidRPr="00B53EAF" w:rsidRDefault="007758EC" w:rsidP="00B53EAF">
      <w:pPr>
        <w:pStyle w:val="USTustnpkodeksu"/>
        <w:spacing w:before="160"/>
        <w:rPr>
          <w:bCs w:val="0"/>
        </w:rPr>
      </w:pPr>
      <w:r w:rsidRPr="00B53EAF">
        <w:rPr>
          <w:bCs w:val="0"/>
        </w:rPr>
        <w:t>9.</w:t>
      </w:r>
      <w:r w:rsidR="00A72299" w:rsidRPr="00B53EAF">
        <w:rPr>
          <w:bCs w:val="0"/>
        </w:rPr>
        <w:t> W </w:t>
      </w:r>
      <w:r w:rsidRPr="00B53EAF">
        <w:rPr>
          <w:bCs w:val="0"/>
        </w:rPr>
        <w:t>latach 2014–202</w:t>
      </w:r>
      <w:r w:rsidR="00A72299" w:rsidRPr="00B53EAF">
        <w:rPr>
          <w:bCs w:val="0"/>
        </w:rPr>
        <w:t>3 </w:t>
      </w:r>
      <w:r w:rsidRPr="00B53EAF">
        <w:rPr>
          <w:bCs w:val="0"/>
        </w:rPr>
        <w:t>maksymalny limit kosztów wynagrodzeń</w:t>
      </w:r>
      <w:r w:rsidR="00A72299" w:rsidRPr="00B53EAF">
        <w:rPr>
          <w:bCs w:val="0"/>
        </w:rPr>
        <w:t xml:space="preserve"> w </w:t>
      </w:r>
      <w:r w:rsidRPr="00B53EAF">
        <w:rPr>
          <w:bCs w:val="0"/>
        </w:rPr>
        <w:t>Narodowym Funduszu Zdrowia</w:t>
      </w:r>
      <w:r w:rsidR="00A72299" w:rsidRPr="00B53EAF">
        <w:rPr>
          <w:bCs w:val="0"/>
        </w:rPr>
        <w:t xml:space="preserve"> z </w:t>
      </w:r>
      <w:r w:rsidRPr="00B53EAF">
        <w:rPr>
          <w:bCs w:val="0"/>
        </w:rPr>
        <w:t>tytułu realiz</w:t>
      </w:r>
      <w:r w:rsidRPr="00B53EAF">
        <w:rPr>
          <w:bCs w:val="0"/>
        </w:rPr>
        <w:t>a</w:t>
      </w:r>
      <w:r w:rsidRPr="00B53EAF">
        <w:rPr>
          <w:bCs w:val="0"/>
        </w:rPr>
        <w:t>cji zadań,</w:t>
      </w:r>
      <w:r w:rsidR="00A72299" w:rsidRPr="00B53EAF">
        <w:rPr>
          <w:bCs w:val="0"/>
        </w:rPr>
        <w:t xml:space="preserve"> o </w:t>
      </w:r>
      <w:r w:rsidRPr="00B53EAF">
        <w:rPr>
          <w:bCs w:val="0"/>
        </w:rPr>
        <w:t>których mowa</w:t>
      </w:r>
      <w:r w:rsidR="00A72299" w:rsidRPr="00B53EAF">
        <w:rPr>
          <w:bCs w:val="0"/>
        </w:rPr>
        <w:t xml:space="preserve"> w art. </w:t>
      </w:r>
      <w:r w:rsidRPr="00B53EAF">
        <w:rPr>
          <w:bCs w:val="0"/>
        </w:rPr>
        <w:t>42d,</w:t>
      </w:r>
      <w:r w:rsidR="00A72299" w:rsidRPr="00B53EAF">
        <w:rPr>
          <w:bCs w:val="0"/>
        </w:rPr>
        <w:t xml:space="preserve"> art. </w:t>
      </w:r>
      <w:smartTag w:uri="urn:schemas-microsoft-com:office:smarttags" w:element="metricconverter">
        <w:smartTagPr>
          <w:attr w:name="ProductID" w:val="42f"/>
        </w:smartTagPr>
        <w:r w:rsidRPr="00B53EAF">
          <w:rPr>
            <w:bCs w:val="0"/>
          </w:rPr>
          <w:t>42f</w:t>
        </w:r>
      </w:smartTag>
      <w:r w:rsidR="00A72299" w:rsidRPr="00B53EAF">
        <w:rPr>
          <w:bCs w:val="0"/>
        </w:rPr>
        <w:t xml:space="preserve"> i art. </w:t>
      </w:r>
      <w:r w:rsidRPr="00B53EAF">
        <w:rPr>
          <w:bCs w:val="0"/>
        </w:rPr>
        <w:t>97a 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w:t>
      </w:r>
      <w:r w:rsidR="00A72299" w:rsidRPr="00B53EAF">
        <w:rPr>
          <w:bCs w:val="0"/>
        </w:rPr>
        <w:t xml:space="preserve"> w </w:t>
      </w:r>
      <w:r w:rsidRPr="00B53EAF">
        <w:rPr>
          <w:bCs w:val="0"/>
        </w:rPr>
        <w:t>brzmieniu nadanym niniejszą ustawą, wynosi:</w:t>
      </w:r>
    </w:p>
    <w:p w:rsidR="007758EC" w:rsidRPr="007758EC" w:rsidRDefault="007758EC" w:rsidP="007758EC">
      <w:pPr>
        <w:pStyle w:val="PKTpunkt"/>
      </w:pPr>
      <w:r>
        <w:t>1)</w:t>
      </w:r>
      <w:r>
        <w:tab/>
        <w:t>201</w:t>
      </w:r>
      <w:r w:rsidR="00A72299">
        <w:t>4 </w:t>
      </w:r>
      <w:r>
        <w:t>r. – 4371,</w:t>
      </w:r>
      <w:r w:rsidR="00A72299">
        <w:t>8 </w:t>
      </w:r>
      <w:r w:rsidRPr="007758EC">
        <w:t>tys. zł;</w:t>
      </w:r>
    </w:p>
    <w:p w:rsidR="007758EC" w:rsidRPr="007758EC" w:rsidRDefault="007758EC" w:rsidP="007758EC">
      <w:pPr>
        <w:pStyle w:val="PKTpunkt"/>
      </w:pPr>
      <w:r>
        <w:t>2)</w:t>
      </w:r>
      <w:r>
        <w:tab/>
      </w:r>
      <w:r w:rsidRPr="007758EC">
        <w:t>201</w:t>
      </w:r>
      <w:r w:rsidR="00A72299" w:rsidRPr="007758EC">
        <w:t>5</w:t>
      </w:r>
      <w:r w:rsidR="00A72299">
        <w:t> </w:t>
      </w:r>
      <w:r w:rsidRPr="007758EC">
        <w:t>r. – 5380,</w:t>
      </w:r>
      <w:r w:rsidR="00A72299" w:rsidRPr="007758EC">
        <w:t>2</w:t>
      </w:r>
      <w:r w:rsidR="00A72299">
        <w:t> </w:t>
      </w:r>
      <w:r w:rsidRPr="007758EC">
        <w:t>tys. zł;</w:t>
      </w:r>
    </w:p>
    <w:p w:rsidR="007758EC" w:rsidRPr="007758EC" w:rsidRDefault="007758EC" w:rsidP="007758EC">
      <w:pPr>
        <w:pStyle w:val="PKTpunkt"/>
      </w:pPr>
      <w:r>
        <w:t>3)</w:t>
      </w:r>
      <w:r>
        <w:tab/>
      </w:r>
      <w:r w:rsidRPr="007758EC">
        <w:t>201</w:t>
      </w:r>
      <w:r w:rsidR="00A72299" w:rsidRPr="007758EC">
        <w:t>6</w:t>
      </w:r>
      <w:r w:rsidR="00A72299">
        <w:t> </w:t>
      </w:r>
      <w:r w:rsidRPr="007758EC">
        <w:t>r. – 5514,</w:t>
      </w:r>
      <w:r w:rsidR="00A72299" w:rsidRPr="007758EC">
        <w:t>6</w:t>
      </w:r>
      <w:r w:rsidR="00A72299">
        <w:t> </w:t>
      </w:r>
      <w:r w:rsidRPr="007758EC">
        <w:t>tys. zł;</w:t>
      </w:r>
    </w:p>
    <w:p w:rsidR="007758EC" w:rsidRPr="007758EC" w:rsidRDefault="007758EC" w:rsidP="007758EC">
      <w:pPr>
        <w:pStyle w:val="PKTpunkt"/>
      </w:pPr>
      <w:r>
        <w:t>4)</w:t>
      </w:r>
      <w:r>
        <w:tab/>
      </w:r>
      <w:r w:rsidRPr="007758EC">
        <w:t>201</w:t>
      </w:r>
      <w:r w:rsidR="00A72299" w:rsidRPr="007758EC">
        <w:t>7</w:t>
      </w:r>
      <w:r w:rsidR="00A72299">
        <w:t> </w:t>
      </w:r>
      <w:r w:rsidRPr="007758EC">
        <w:t>r. – 5652,</w:t>
      </w:r>
      <w:r w:rsidR="00A72299" w:rsidRPr="007758EC">
        <w:t>4</w:t>
      </w:r>
      <w:r w:rsidR="00A72299">
        <w:t> </w:t>
      </w:r>
      <w:r w:rsidRPr="007758EC">
        <w:t>tys. zł;</w:t>
      </w:r>
    </w:p>
    <w:p w:rsidR="007758EC" w:rsidRPr="007758EC" w:rsidRDefault="007758EC" w:rsidP="007758EC">
      <w:pPr>
        <w:pStyle w:val="PKTpunkt"/>
      </w:pPr>
      <w:r>
        <w:t>5)</w:t>
      </w:r>
      <w:r>
        <w:tab/>
      </w:r>
      <w:r w:rsidRPr="007758EC">
        <w:t>201</w:t>
      </w:r>
      <w:r w:rsidR="00A72299" w:rsidRPr="007758EC">
        <w:t>8</w:t>
      </w:r>
      <w:r w:rsidR="00A72299">
        <w:t> </w:t>
      </w:r>
      <w:r w:rsidRPr="007758EC">
        <w:t>r. – 5787,</w:t>
      </w:r>
      <w:r w:rsidR="00A72299" w:rsidRPr="007758EC">
        <w:t>6</w:t>
      </w:r>
      <w:r w:rsidR="00A72299">
        <w:t> </w:t>
      </w:r>
      <w:r w:rsidRPr="007758EC">
        <w:t>tys. zł;</w:t>
      </w:r>
    </w:p>
    <w:p w:rsidR="007758EC" w:rsidRPr="007758EC" w:rsidRDefault="007758EC" w:rsidP="007758EC">
      <w:pPr>
        <w:pStyle w:val="PKTpunkt"/>
      </w:pPr>
      <w:r>
        <w:t>6)</w:t>
      </w:r>
      <w:r>
        <w:tab/>
      </w:r>
      <w:r w:rsidRPr="007758EC">
        <w:t>201</w:t>
      </w:r>
      <w:r w:rsidR="00A72299" w:rsidRPr="007758EC">
        <w:t>9</w:t>
      </w:r>
      <w:r w:rsidR="00A72299">
        <w:t> </w:t>
      </w:r>
      <w:r w:rsidRPr="007758EC">
        <w:t>r. – 5926,</w:t>
      </w:r>
      <w:r w:rsidR="00A72299" w:rsidRPr="007758EC">
        <w:t>2</w:t>
      </w:r>
      <w:r w:rsidR="00A72299">
        <w:t> </w:t>
      </w:r>
      <w:r w:rsidRPr="007758EC">
        <w:t>tys. zł;</w:t>
      </w:r>
    </w:p>
    <w:p w:rsidR="007758EC" w:rsidRPr="007758EC" w:rsidRDefault="007758EC" w:rsidP="007758EC">
      <w:pPr>
        <w:pStyle w:val="PKTpunkt"/>
      </w:pPr>
      <w:r>
        <w:t>7)</w:t>
      </w:r>
      <w:r>
        <w:tab/>
      </w:r>
      <w:r w:rsidRPr="007758EC">
        <w:t>202</w:t>
      </w:r>
      <w:r w:rsidR="00A72299" w:rsidRPr="007758EC">
        <w:t>0</w:t>
      </w:r>
      <w:r w:rsidR="00A72299">
        <w:t> </w:t>
      </w:r>
      <w:r w:rsidRPr="007758EC">
        <w:t>r. – 606</w:t>
      </w:r>
      <w:r w:rsidR="00A72299" w:rsidRPr="007758EC">
        <w:t>9</w:t>
      </w:r>
      <w:r w:rsidR="00A72299">
        <w:t> </w:t>
      </w:r>
      <w:r w:rsidRPr="007758EC">
        <w:t>tys. zł;</w:t>
      </w:r>
    </w:p>
    <w:p w:rsidR="007758EC" w:rsidRPr="007758EC" w:rsidRDefault="007758EC" w:rsidP="007758EC">
      <w:pPr>
        <w:pStyle w:val="PKTpunkt"/>
      </w:pPr>
      <w:r>
        <w:t>8)</w:t>
      </w:r>
      <w:r>
        <w:tab/>
      </w:r>
      <w:r w:rsidRPr="007758EC">
        <w:t>202</w:t>
      </w:r>
      <w:r w:rsidR="00A72299" w:rsidRPr="007758EC">
        <w:t>1</w:t>
      </w:r>
      <w:r w:rsidR="00A72299">
        <w:t> </w:t>
      </w:r>
      <w:r w:rsidRPr="007758EC">
        <w:t>r. – 6214,</w:t>
      </w:r>
      <w:r w:rsidR="00A72299" w:rsidRPr="007758EC">
        <w:t>3</w:t>
      </w:r>
      <w:r w:rsidR="00A72299">
        <w:t> </w:t>
      </w:r>
      <w:r w:rsidRPr="007758EC">
        <w:t>tys. zł;</w:t>
      </w:r>
    </w:p>
    <w:p w:rsidR="007758EC" w:rsidRPr="007758EC" w:rsidRDefault="007758EC" w:rsidP="007758EC">
      <w:pPr>
        <w:pStyle w:val="PKTpunkt"/>
      </w:pPr>
      <w:r>
        <w:t>9)</w:t>
      </w:r>
      <w:r>
        <w:tab/>
      </w:r>
      <w:r w:rsidRPr="007758EC">
        <w:t>202</w:t>
      </w:r>
      <w:r w:rsidR="00A72299" w:rsidRPr="007758EC">
        <w:t>2</w:t>
      </w:r>
      <w:r w:rsidR="00A72299">
        <w:t> </w:t>
      </w:r>
      <w:r w:rsidRPr="007758EC">
        <w:t>r. – 6363,</w:t>
      </w:r>
      <w:r w:rsidR="00A72299" w:rsidRPr="007758EC">
        <w:t>8</w:t>
      </w:r>
      <w:r w:rsidR="00A72299">
        <w:t> </w:t>
      </w:r>
      <w:r w:rsidRPr="007758EC">
        <w:t>tys. zł;</w:t>
      </w:r>
    </w:p>
    <w:p w:rsidR="007758EC" w:rsidRPr="007758EC" w:rsidRDefault="007758EC" w:rsidP="007758EC">
      <w:pPr>
        <w:pStyle w:val="PKTpunkt"/>
      </w:pPr>
      <w:r>
        <w:t>10)</w:t>
      </w:r>
      <w:r>
        <w:tab/>
      </w:r>
      <w:r w:rsidRPr="007758EC">
        <w:t>202</w:t>
      </w:r>
      <w:r w:rsidR="00A72299" w:rsidRPr="007758EC">
        <w:t>3</w:t>
      </w:r>
      <w:r w:rsidR="00A72299">
        <w:t> </w:t>
      </w:r>
      <w:r w:rsidRPr="007758EC">
        <w:t>r. – 6510,</w:t>
      </w:r>
      <w:r w:rsidR="00A72299" w:rsidRPr="007758EC">
        <w:t>2</w:t>
      </w:r>
      <w:r w:rsidR="00A72299">
        <w:t> </w:t>
      </w:r>
      <w:r w:rsidRPr="007758EC">
        <w:t>tys. zł.</w:t>
      </w:r>
    </w:p>
    <w:p w:rsidR="007758EC" w:rsidRPr="00B53EAF" w:rsidRDefault="007758EC" w:rsidP="00B53EAF">
      <w:pPr>
        <w:pStyle w:val="USTustnpkodeksu"/>
        <w:spacing w:before="160"/>
        <w:rPr>
          <w:bCs w:val="0"/>
        </w:rPr>
      </w:pPr>
      <w:r w:rsidRPr="00B53EAF">
        <w:rPr>
          <w:bCs w:val="0"/>
        </w:rPr>
        <w:t>10.</w:t>
      </w:r>
      <w:r w:rsidR="00A72299" w:rsidRPr="00B53EAF">
        <w:rPr>
          <w:bCs w:val="0"/>
        </w:rPr>
        <w:t> W </w:t>
      </w:r>
      <w:r w:rsidRPr="00B53EAF">
        <w:rPr>
          <w:bCs w:val="0"/>
        </w:rPr>
        <w:t>latach 201</w:t>
      </w:r>
      <w:r w:rsidR="00A72299" w:rsidRPr="00B53EAF">
        <w:rPr>
          <w:bCs w:val="0"/>
        </w:rPr>
        <w:t>4</w:t>
      </w:r>
      <w:r w:rsidR="00B53EAF" w:rsidRPr="00B53EAF">
        <w:rPr>
          <w:bCs w:val="0"/>
        </w:rPr>
        <w:t>–</w:t>
      </w:r>
      <w:r w:rsidRPr="00B53EAF">
        <w:rPr>
          <w:bCs w:val="0"/>
        </w:rPr>
        <w:t>202</w:t>
      </w:r>
      <w:r w:rsidR="00A72299" w:rsidRPr="00B53EAF">
        <w:rPr>
          <w:bCs w:val="0"/>
        </w:rPr>
        <w:t>3 </w:t>
      </w:r>
      <w:r w:rsidRPr="00B53EAF">
        <w:rPr>
          <w:bCs w:val="0"/>
        </w:rPr>
        <w:t>maksymalny limit kosztów administracyjnych Narodowego Funduszu Zdrowia, innych niż koszty wynagrodzeń, oraz wydatków inwestycyjnych, związanych</w:t>
      </w:r>
      <w:r w:rsidR="00A72299" w:rsidRPr="00B53EAF">
        <w:rPr>
          <w:bCs w:val="0"/>
        </w:rPr>
        <w:t xml:space="preserve"> z </w:t>
      </w:r>
      <w:r w:rsidRPr="00B53EAF">
        <w:rPr>
          <w:bCs w:val="0"/>
        </w:rPr>
        <w:t>realizacją zadań,</w:t>
      </w:r>
      <w:r w:rsidR="00A72299" w:rsidRPr="00B53EAF">
        <w:rPr>
          <w:bCs w:val="0"/>
        </w:rPr>
        <w:t xml:space="preserve"> o </w:t>
      </w:r>
      <w:r w:rsidRPr="00B53EAF">
        <w:rPr>
          <w:bCs w:val="0"/>
        </w:rPr>
        <w:t>których mowa</w:t>
      </w:r>
      <w:r w:rsidR="00A72299" w:rsidRPr="00B53EAF">
        <w:rPr>
          <w:bCs w:val="0"/>
        </w:rPr>
        <w:t xml:space="preserve"> w art. </w:t>
      </w:r>
      <w:r w:rsidRPr="00B53EAF">
        <w:rPr>
          <w:bCs w:val="0"/>
        </w:rPr>
        <w:t>42d,</w:t>
      </w:r>
      <w:r w:rsidR="00A72299" w:rsidRPr="00B53EAF">
        <w:rPr>
          <w:bCs w:val="0"/>
        </w:rPr>
        <w:t xml:space="preserve"> art. </w:t>
      </w:r>
      <w:smartTag w:uri="urn:schemas-microsoft-com:office:smarttags" w:element="metricconverter">
        <w:smartTagPr>
          <w:attr w:name="ProductID" w:val="42f"/>
        </w:smartTagPr>
        <w:r w:rsidRPr="00B53EAF">
          <w:rPr>
            <w:bCs w:val="0"/>
          </w:rPr>
          <w:t>42f</w:t>
        </w:r>
      </w:smartTag>
      <w:r w:rsidR="00A72299" w:rsidRPr="00B53EAF">
        <w:rPr>
          <w:bCs w:val="0"/>
        </w:rPr>
        <w:t xml:space="preserve"> i art. </w:t>
      </w:r>
      <w:r w:rsidRPr="00B53EAF">
        <w:rPr>
          <w:bCs w:val="0"/>
        </w:rPr>
        <w:t>97a 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w:t>
      </w:r>
      <w:r w:rsidR="00A72299" w:rsidRPr="00B53EAF">
        <w:rPr>
          <w:bCs w:val="0"/>
        </w:rPr>
        <w:t xml:space="preserve"> w </w:t>
      </w:r>
      <w:r w:rsidRPr="00B53EAF">
        <w:rPr>
          <w:bCs w:val="0"/>
        </w:rPr>
        <w:t>brzmieniu nadanym niniejszą ustawą, wynosi:</w:t>
      </w:r>
    </w:p>
    <w:p w:rsidR="007758EC" w:rsidRPr="007758EC" w:rsidRDefault="007758EC" w:rsidP="007758EC">
      <w:pPr>
        <w:pStyle w:val="PKTpunkt"/>
      </w:pPr>
      <w:r>
        <w:t>1)</w:t>
      </w:r>
      <w:r>
        <w:tab/>
      </w:r>
      <w:r w:rsidRPr="007758EC">
        <w:t>201</w:t>
      </w:r>
      <w:r w:rsidR="00A72299" w:rsidRPr="007758EC">
        <w:t>4</w:t>
      </w:r>
      <w:r w:rsidR="00A72299">
        <w:t> </w:t>
      </w:r>
      <w:r w:rsidRPr="007758EC">
        <w:t>r. – 163</w:t>
      </w:r>
      <w:r w:rsidR="00A72299" w:rsidRPr="007758EC">
        <w:t>3</w:t>
      </w:r>
      <w:r w:rsidR="00A72299">
        <w:t> </w:t>
      </w:r>
      <w:r w:rsidRPr="007758EC">
        <w:t>tys. zł;</w:t>
      </w:r>
    </w:p>
    <w:p w:rsidR="007758EC" w:rsidRPr="007758EC" w:rsidRDefault="007758EC" w:rsidP="007758EC">
      <w:pPr>
        <w:pStyle w:val="PKTpunkt"/>
      </w:pPr>
      <w:r w:rsidRPr="00236E28">
        <w:t>2)</w:t>
      </w:r>
      <w:r>
        <w:tab/>
      </w:r>
      <w:r w:rsidRPr="00236E28">
        <w:t>201</w:t>
      </w:r>
      <w:r w:rsidR="00A72299" w:rsidRPr="00236E28">
        <w:t>5</w:t>
      </w:r>
      <w:r w:rsidR="00A72299">
        <w:t> </w:t>
      </w:r>
      <w:r w:rsidRPr="00236E28">
        <w:t>r. –  224</w:t>
      </w:r>
      <w:r w:rsidR="00A72299" w:rsidRPr="00236E28">
        <w:t>9</w:t>
      </w:r>
      <w:r w:rsidR="00A72299">
        <w:t> </w:t>
      </w:r>
      <w:r w:rsidRPr="00236E28">
        <w:t>tys. zł;</w:t>
      </w:r>
    </w:p>
    <w:p w:rsidR="007758EC" w:rsidRPr="007758EC" w:rsidRDefault="007758EC" w:rsidP="007758EC">
      <w:pPr>
        <w:pStyle w:val="PKTpunkt"/>
      </w:pPr>
      <w:r>
        <w:t>3)</w:t>
      </w:r>
      <w:r>
        <w:tab/>
      </w:r>
      <w:r w:rsidRPr="007758EC">
        <w:t>201</w:t>
      </w:r>
      <w:r w:rsidR="00A72299" w:rsidRPr="007758EC">
        <w:t>6</w:t>
      </w:r>
      <w:r w:rsidR="00A72299">
        <w:t> </w:t>
      </w:r>
      <w:r w:rsidRPr="007758EC">
        <w:t>r. – 114</w:t>
      </w:r>
      <w:r w:rsidR="00A72299" w:rsidRPr="007758EC">
        <w:t>9</w:t>
      </w:r>
      <w:r w:rsidR="00A72299">
        <w:t> </w:t>
      </w:r>
      <w:r w:rsidRPr="007758EC">
        <w:t>tys. zł;</w:t>
      </w:r>
    </w:p>
    <w:p w:rsidR="007758EC" w:rsidRPr="007758EC" w:rsidRDefault="007758EC" w:rsidP="007758EC">
      <w:pPr>
        <w:pStyle w:val="PKTpunkt"/>
      </w:pPr>
      <w:r>
        <w:t>4)</w:t>
      </w:r>
      <w:r>
        <w:tab/>
      </w:r>
      <w:r w:rsidRPr="007758EC">
        <w:t>201</w:t>
      </w:r>
      <w:r w:rsidR="00A72299" w:rsidRPr="007758EC">
        <w:t>7</w:t>
      </w:r>
      <w:r w:rsidR="00A72299">
        <w:t> </w:t>
      </w:r>
      <w:r w:rsidRPr="007758EC">
        <w:t>r. – 114</w:t>
      </w:r>
      <w:r w:rsidR="00A72299" w:rsidRPr="007758EC">
        <w:t>9</w:t>
      </w:r>
      <w:r w:rsidR="00A72299">
        <w:t> </w:t>
      </w:r>
      <w:r w:rsidRPr="007758EC">
        <w:t>tys. zł;</w:t>
      </w:r>
    </w:p>
    <w:p w:rsidR="007758EC" w:rsidRPr="007758EC" w:rsidRDefault="007758EC" w:rsidP="007758EC">
      <w:pPr>
        <w:pStyle w:val="PKTpunkt"/>
      </w:pPr>
      <w:r>
        <w:t>5)</w:t>
      </w:r>
      <w:r>
        <w:tab/>
      </w:r>
      <w:r w:rsidRPr="007758EC">
        <w:t>201</w:t>
      </w:r>
      <w:r w:rsidR="00A72299" w:rsidRPr="007758EC">
        <w:t>8</w:t>
      </w:r>
      <w:r w:rsidR="00A72299">
        <w:t> </w:t>
      </w:r>
      <w:r w:rsidRPr="007758EC">
        <w:t>r. – 114</w:t>
      </w:r>
      <w:r w:rsidR="00A72299" w:rsidRPr="007758EC">
        <w:t>9</w:t>
      </w:r>
      <w:r w:rsidR="00A72299">
        <w:t> </w:t>
      </w:r>
      <w:r w:rsidRPr="007758EC">
        <w:t>tys. zł;</w:t>
      </w:r>
    </w:p>
    <w:p w:rsidR="007758EC" w:rsidRPr="007758EC" w:rsidRDefault="007758EC" w:rsidP="007758EC">
      <w:pPr>
        <w:pStyle w:val="PKTpunkt"/>
      </w:pPr>
      <w:r>
        <w:t>6)</w:t>
      </w:r>
      <w:r>
        <w:tab/>
      </w:r>
      <w:r w:rsidRPr="007758EC">
        <w:t>201</w:t>
      </w:r>
      <w:r w:rsidR="00A72299" w:rsidRPr="007758EC">
        <w:t>9</w:t>
      </w:r>
      <w:r w:rsidR="00A72299">
        <w:t> </w:t>
      </w:r>
      <w:r w:rsidRPr="007758EC">
        <w:t>r. – 114</w:t>
      </w:r>
      <w:r w:rsidR="00A72299" w:rsidRPr="007758EC">
        <w:t>9</w:t>
      </w:r>
      <w:r w:rsidR="00A72299">
        <w:t> </w:t>
      </w:r>
      <w:r w:rsidRPr="007758EC">
        <w:t>tys. zł;</w:t>
      </w:r>
    </w:p>
    <w:p w:rsidR="007758EC" w:rsidRPr="007758EC" w:rsidRDefault="007758EC" w:rsidP="007758EC">
      <w:pPr>
        <w:pStyle w:val="PKTpunkt"/>
      </w:pPr>
      <w:r>
        <w:t>7)</w:t>
      </w:r>
      <w:r>
        <w:tab/>
      </w:r>
      <w:r w:rsidRPr="007758EC">
        <w:t>202</w:t>
      </w:r>
      <w:r w:rsidR="00A72299" w:rsidRPr="007758EC">
        <w:t>0</w:t>
      </w:r>
      <w:r w:rsidR="00A72299">
        <w:t> </w:t>
      </w:r>
      <w:r w:rsidRPr="007758EC">
        <w:t>r. – 114</w:t>
      </w:r>
      <w:r w:rsidR="00A72299" w:rsidRPr="007758EC">
        <w:t>9</w:t>
      </w:r>
      <w:r w:rsidR="00A72299">
        <w:t> </w:t>
      </w:r>
      <w:r w:rsidRPr="007758EC">
        <w:t>tys. zł;</w:t>
      </w:r>
    </w:p>
    <w:p w:rsidR="007758EC" w:rsidRPr="007758EC" w:rsidRDefault="007758EC" w:rsidP="007758EC">
      <w:pPr>
        <w:pStyle w:val="PKTpunkt"/>
      </w:pPr>
      <w:r>
        <w:t>8)</w:t>
      </w:r>
      <w:r>
        <w:tab/>
      </w:r>
      <w:r w:rsidRPr="007758EC">
        <w:t>202</w:t>
      </w:r>
      <w:r w:rsidR="00A72299" w:rsidRPr="007758EC">
        <w:t>1</w:t>
      </w:r>
      <w:r w:rsidR="00A72299">
        <w:t> </w:t>
      </w:r>
      <w:r w:rsidRPr="007758EC">
        <w:t>r. – 114</w:t>
      </w:r>
      <w:r w:rsidR="00A72299" w:rsidRPr="007758EC">
        <w:t>9</w:t>
      </w:r>
      <w:r w:rsidR="00A72299">
        <w:t> </w:t>
      </w:r>
      <w:r w:rsidRPr="007758EC">
        <w:t>tys. zł;</w:t>
      </w:r>
    </w:p>
    <w:p w:rsidR="007758EC" w:rsidRPr="007758EC" w:rsidRDefault="007758EC" w:rsidP="007758EC">
      <w:pPr>
        <w:pStyle w:val="PKTpunkt"/>
      </w:pPr>
      <w:r>
        <w:t>9)</w:t>
      </w:r>
      <w:r>
        <w:tab/>
      </w:r>
      <w:r w:rsidRPr="007758EC">
        <w:t>202</w:t>
      </w:r>
      <w:r w:rsidR="00A72299" w:rsidRPr="007758EC">
        <w:t>2</w:t>
      </w:r>
      <w:r w:rsidR="00A72299">
        <w:t> </w:t>
      </w:r>
      <w:r w:rsidRPr="007758EC">
        <w:t>r. – 114</w:t>
      </w:r>
      <w:r w:rsidR="00A72299" w:rsidRPr="007758EC">
        <w:t>9</w:t>
      </w:r>
      <w:r w:rsidR="00A72299">
        <w:t> </w:t>
      </w:r>
      <w:r w:rsidRPr="007758EC">
        <w:t>tys. zł;</w:t>
      </w:r>
    </w:p>
    <w:p w:rsidR="007758EC" w:rsidRPr="007758EC" w:rsidRDefault="007758EC" w:rsidP="007758EC">
      <w:pPr>
        <w:pStyle w:val="PKTpunkt"/>
      </w:pPr>
      <w:r>
        <w:t>10)</w:t>
      </w:r>
      <w:r>
        <w:tab/>
      </w:r>
      <w:r w:rsidRPr="007758EC">
        <w:t>202</w:t>
      </w:r>
      <w:r w:rsidR="00A72299" w:rsidRPr="007758EC">
        <w:t>3</w:t>
      </w:r>
      <w:r w:rsidR="00A72299">
        <w:t> </w:t>
      </w:r>
      <w:r w:rsidRPr="007758EC">
        <w:t>r. – 114</w:t>
      </w:r>
      <w:r w:rsidR="00A72299" w:rsidRPr="007758EC">
        <w:t>9</w:t>
      </w:r>
      <w:r w:rsidR="00A72299">
        <w:t> </w:t>
      </w:r>
      <w:r w:rsidRPr="007758EC">
        <w:t>tys. zł.</w:t>
      </w:r>
    </w:p>
    <w:p w:rsidR="007758EC" w:rsidRPr="00B53EAF" w:rsidRDefault="007758EC" w:rsidP="00B53EAF">
      <w:pPr>
        <w:pStyle w:val="USTustnpkodeksu"/>
        <w:spacing w:before="160"/>
        <w:rPr>
          <w:bCs w:val="0"/>
        </w:rPr>
      </w:pPr>
      <w:r w:rsidRPr="00B53EAF">
        <w:rPr>
          <w:bCs w:val="0"/>
        </w:rPr>
        <w:t>11.</w:t>
      </w:r>
      <w:r w:rsidR="00A72299" w:rsidRPr="00B53EAF">
        <w:rPr>
          <w:bCs w:val="0"/>
        </w:rPr>
        <w:t> W </w:t>
      </w:r>
      <w:r w:rsidRPr="00B53EAF">
        <w:rPr>
          <w:bCs w:val="0"/>
        </w:rPr>
        <w:t>przypadku gdy koszty,</w:t>
      </w:r>
      <w:r w:rsidR="00A72299" w:rsidRPr="00B53EAF">
        <w:rPr>
          <w:bCs w:val="0"/>
        </w:rPr>
        <w:t xml:space="preserve"> o </w:t>
      </w:r>
      <w:r w:rsidRPr="00B53EAF">
        <w:rPr>
          <w:bCs w:val="0"/>
        </w:rPr>
        <w:t>których mowa</w:t>
      </w:r>
      <w:r w:rsidR="00A72299" w:rsidRPr="00B53EAF">
        <w:rPr>
          <w:bCs w:val="0"/>
        </w:rPr>
        <w:t xml:space="preserve"> w ust. 9 lub</w:t>
      </w:r>
      <w:r w:rsidRPr="00B53EAF">
        <w:rPr>
          <w:bCs w:val="0"/>
        </w:rPr>
        <w:t xml:space="preserve"> 10, po pierwszym półroczu danego roku przekroczą 65% limitów przewidzianych na ten rok, wysokość tych kosztów obniża się</w:t>
      </w:r>
      <w:r w:rsidR="00A72299" w:rsidRPr="00B53EAF">
        <w:rPr>
          <w:bCs w:val="0"/>
        </w:rPr>
        <w:t xml:space="preserve"> w </w:t>
      </w:r>
      <w:r w:rsidRPr="00B53EAF">
        <w:rPr>
          <w:bCs w:val="0"/>
        </w:rPr>
        <w:t>czwartym kwartale</w:t>
      </w:r>
      <w:r w:rsidR="00A72299" w:rsidRPr="00B53EAF">
        <w:rPr>
          <w:bCs w:val="0"/>
        </w:rPr>
        <w:t xml:space="preserve"> o </w:t>
      </w:r>
      <w:r w:rsidRPr="00B53EAF">
        <w:rPr>
          <w:bCs w:val="0"/>
        </w:rPr>
        <w:t>kwotę gwarantującą, że limity te nie zostaną przekroczone.</w:t>
      </w:r>
    </w:p>
    <w:p w:rsidR="007758EC" w:rsidRPr="00B53EAF" w:rsidRDefault="007758EC" w:rsidP="00B53EAF">
      <w:pPr>
        <w:pStyle w:val="USTustnpkodeksu"/>
        <w:spacing w:before="160"/>
        <w:rPr>
          <w:bCs w:val="0"/>
        </w:rPr>
      </w:pPr>
      <w:r w:rsidRPr="00B53EAF">
        <w:rPr>
          <w:bCs w:val="0"/>
        </w:rPr>
        <w:t>12. Prezes Narodowego Funduszu Zdrowia monitoruje wykorzystanie rocznych limitów kosztów,</w:t>
      </w:r>
      <w:r w:rsidR="00A72299" w:rsidRPr="00B53EAF">
        <w:rPr>
          <w:bCs w:val="0"/>
        </w:rPr>
        <w:t xml:space="preserve"> o </w:t>
      </w:r>
      <w:r w:rsidRPr="00B53EAF">
        <w:rPr>
          <w:bCs w:val="0"/>
        </w:rPr>
        <w:t>których mowa</w:t>
      </w:r>
      <w:r w:rsidR="00A72299" w:rsidRPr="00B53EAF">
        <w:rPr>
          <w:bCs w:val="0"/>
        </w:rPr>
        <w:t xml:space="preserve"> w ust. </w:t>
      </w:r>
      <w:r w:rsidRPr="00B53EAF">
        <w:rPr>
          <w:bCs w:val="0"/>
        </w:rPr>
        <w:t xml:space="preserve">1, </w:t>
      </w:r>
      <w:r w:rsidR="00A72299" w:rsidRPr="00B53EAF">
        <w:rPr>
          <w:bCs w:val="0"/>
        </w:rPr>
        <w:t>9 i </w:t>
      </w:r>
      <w:r w:rsidRPr="00B53EAF">
        <w:rPr>
          <w:bCs w:val="0"/>
        </w:rPr>
        <w:t>10, oraz wdraża mechanizmy korygujące,</w:t>
      </w:r>
      <w:r w:rsidR="00A72299" w:rsidRPr="00B53EAF">
        <w:rPr>
          <w:bCs w:val="0"/>
        </w:rPr>
        <w:t xml:space="preserve"> o </w:t>
      </w:r>
      <w:r w:rsidRPr="00B53EAF">
        <w:rPr>
          <w:bCs w:val="0"/>
        </w:rPr>
        <w:t>których mowa</w:t>
      </w:r>
      <w:r w:rsidR="00A72299" w:rsidRPr="00B53EAF">
        <w:rPr>
          <w:bCs w:val="0"/>
        </w:rPr>
        <w:t xml:space="preserve"> w ust. </w:t>
      </w:r>
      <w:r w:rsidRPr="00B53EAF">
        <w:rPr>
          <w:bCs w:val="0"/>
        </w:rPr>
        <w:t xml:space="preserve">3–5, </w:t>
      </w:r>
      <w:r w:rsidR="00A72299" w:rsidRPr="00B53EAF">
        <w:rPr>
          <w:bCs w:val="0"/>
        </w:rPr>
        <w:t>8 i </w:t>
      </w:r>
      <w:r w:rsidRPr="00B53EAF">
        <w:rPr>
          <w:bCs w:val="0"/>
        </w:rPr>
        <w:t>11.</w:t>
      </w:r>
    </w:p>
    <w:p w:rsidR="007758EC" w:rsidRPr="00B53EAF" w:rsidRDefault="007758EC" w:rsidP="00B53EAF">
      <w:pPr>
        <w:pStyle w:val="USTustnpkodeksu"/>
        <w:spacing w:before="160"/>
        <w:rPr>
          <w:bCs w:val="0"/>
        </w:rPr>
      </w:pPr>
      <w:r w:rsidRPr="00B53EAF">
        <w:rPr>
          <w:bCs w:val="0"/>
        </w:rPr>
        <w:t>13. Prezes Narodowego Funduszu Zdrowia,</w:t>
      </w:r>
      <w:r w:rsidR="00A72299" w:rsidRPr="00B53EAF">
        <w:rPr>
          <w:bCs w:val="0"/>
        </w:rPr>
        <w:t xml:space="preserve"> w </w:t>
      </w:r>
      <w:r w:rsidRPr="00B53EAF">
        <w:rPr>
          <w:bCs w:val="0"/>
        </w:rPr>
        <w:t>terminie 3</w:t>
      </w:r>
      <w:r w:rsidR="00A72299" w:rsidRPr="00B53EAF">
        <w:rPr>
          <w:bCs w:val="0"/>
        </w:rPr>
        <w:t>0 </w:t>
      </w:r>
      <w:r w:rsidRPr="00B53EAF">
        <w:rPr>
          <w:bCs w:val="0"/>
        </w:rPr>
        <w:t>dni od dnia wejścia</w:t>
      </w:r>
      <w:r w:rsidR="00A72299" w:rsidRPr="00B53EAF">
        <w:rPr>
          <w:bCs w:val="0"/>
        </w:rPr>
        <w:t xml:space="preserve"> w </w:t>
      </w:r>
      <w:r w:rsidRPr="00B53EAF">
        <w:rPr>
          <w:bCs w:val="0"/>
        </w:rPr>
        <w:t>życie niniejszej ustawy, dokona zmiany planu finansowego Narodowego Funduszu Zdrowia na rok 2014, wynikającej</w:t>
      </w:r>
      <w:r w:rsidR="00A72299" w:rsidRPr="00B53EAF">
        <w:rPr>
          <w:bCs w:val="0"/>
        </w:rPr>
        <w:t xml:space="preserve"> z </w:t>
      </w:r>
      <w:r w:rsidRPr="00B53EAF">
        <w:rPr>
          <w:bCs w:val="0"/>
        </w:rPr>
        <w:t>niniejszej ustawy. Do zmiany tej stosuje się odpowiednio tryb określony</w:t>
      </w:r>
      <w:r w:rsidR="00A72299" w:rsidRPr="00B53EAF">
        <w:rPr>
          <w:bCs w:val="0"/>
        </w:rPr>
        <w:t xml:space="preserve"> w art. </w:t>
      </w:r>
      <w:r w:rsidRPr="00B53EAF">
        <w:rPr>
          <w:bCs w:val="0"/>
        </w:rPr>
        <w:t>12</w:t>
      </w:r>
      <w:r w:rsidR="00A72299" w:rsidRPr="00B53EAF">
        <w:rPr>
          <w:bCs w:val="0"/>
        </w:rPr>
        <w:t>4 ust. 6 </w:t>
      </w:r>
      <w:r w:rsidRPr="00B53EAF">
        <w:rPr>
          <w:bCs w:val="0"/>
        </w:rPr>
        <w:t>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w:t>
      </w:r>
    </w:p>
    <w:p w:rsidR="007758EC" w:rsidRPr="007758EC" w:rsidRDefault="007758EC" w:rsidP="007758EC">
      <w:pPr>
        <w:pStyle w:val="ARTartustawynprozporzdzenia"/>
      </w:pPr>
      <w:r w:rsidRPr="007758EC">
        <w:rPr>
          <w:rStyle w:val="Ppogrubienie"/>
        </w:rPr>
        <w:t>Art. 12.</w:t>
      </w:r>
      <w:r>
        <w:t> </w:t>
      </w:r>
      <w:r w:rsidRPr="00A92A68">
        <w:t>1. Przepisy wykonawcze wydane na podstawie</w:t>
      </w:r>
      <w:r w:rsidR="00A72299">
        <w:t xml:space="preserve"> art. </w:t>
      </w:r>
      <w:r w:rsidRPr="00A92A68">
        <w:t>2</w:t>
      </w:r>
      <w:r w:rsidR="00A72299" w:rsidRPr="00A92A68">
        <w:t>5</w:t>
      </w:r>
      <w:r w:rsidR="00A72299">
        <w:t xml:space="preserve"> ust. </w:t>
      </w:r>
      <w:r w:rsidR="00A72299" w:rsidRPr="00A92A68">
        <w:t>5</w:t>
      </w:r>
      <w:r w:rsidR="00A72299">
        <w:t xml:space="preserve"> i  art. </w:t>
      </w:r>
      <w:r w:rsidRPr="007758EC">
        <w:t>26a ustawy,</w:t>
      </w:r>
      <w:r w:rsidR="00A72299" w:rsidRPr="007758EC">
        <w:t xml:space="preserve"> o</w:t>
      </w:r>
      <w:r w:rsidR="00A72299">
        <w:t> </w:t>
      </w:r>
      <w:r w:rsidRPr="007758EC">
        <w:t>której mowa</w:t>
      </w:r>
      <w:r w:rsidR="00A72299" w:rsidRPr="007758EC">
        <w:t xml:space="preserve"> w</w:t>
      </w:r>
      <w:r w:rsidR="00A72299">
        <w:t> art. </w:t>
      </w:r>
      <w:r w:rsidRPr="007758EC">
        <w:t>1, z</w:t>
      </w:r>
      <w:r w:rsidRPr="007758EC">
        <w:t>a</w:t>
      </w:r>
      <w:r w:rsidRPr="007758EC">
        <w:t>chowują moc do dnia wejścia w życie przepisów wykonawczych wydanych na podstawie</w:t>
      </w:r>
      <w:r w:rsidR="00A72299">
        <w:t xml:space="preserve"> art. </w:t>
      </w:r>
      <w:r w:rsidRPr="007758EC">
        <w:t>42k ustawy, o której mowa</w:t>
      </w:r>
      <w:r w:rsidR="00A72299" w:rsidRPr="007758EC">
        <w:t xml:space="preserve"> w</w:t>
      </w:r>
      <w:r w:rsidR="00A72299">
        <w:t> art. </w:t>
      </w:r>
      <w:r w:rsidRPr="007758EC">
        <w:t>1, w brzmieniu nadanym niniejszą ustawą, jednak nie dłużej niż do dnia 3</w:t>
      </w:r>
      <w:r w:rsidR="00A72299" w:rsidRPr="007758EC">
        <w:t>1</w:t>
      </w:r>
      <w:r w:rsidR="00A72299">
        <w:t> </w:t>
      </w:r>
      <w:r w:rsidRPr="007758EC">
        <w:t>grudnia 201</w:t>
      </w:r>
      <w:r w:rsidR="00A72299" w:rsidRPr="007758EC">
        <w:t>5</w:t>
      </w:r>
      <w:r w:rsidR="00A72299">
        <w:t> </w:t>
      </w:r>
      <w:r w:rsidRPr="007758EC">
        <w:t>r.</w:t>
      </w:r>
    </w:p>
    <w:p w:rsidR="007758EC" w:rsidRPr="00B53EAF" w:rsidRDefault="007758EC" w:rsidP="00B53EAF">
      <w:pPr>
        <w:pStyle w:val="USTustnpkodeksu"/>
        <w:spacing w:before="160"/>
        <w:rPr>
          <w:bCs w:val="0"/>
        </w:rPr>
      </w:pPr>
      <w:r w:rsidRPr="00B53EAF">
        <w:rPr>
          <w:bCs w:val="0"/>
        </w:rPr>
        <w:t>2. Przepisy wykonawcze wydane na podstawie</w:t>
      </w:r>
      <w:r w:rsidR="00A72299" w:rsidRPr="00B53EAF">
        <w:rPr>
          <w:bCs w:val="0"/>
        </w:rPr>
        <w:t xml:space="preserve"> art. </w:t>
      </w:r>
      <w:r w:rsidRPr="00B53EAF">
        <w:rPr>
          <w:bCs w:val="0"/>
        </w:rPr>
        <w:t>13a 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 utrzymane</w:t>
      </w:r>
      <w:r w:rsidR="00A72299" w:rsidRPr="00B53EAF">
        <w:rPr>
          <w:bCs w:val="0"/>
        </w:rPr>
        <w:t xml:space="preserve"> w </w:t>
      </w:r>
      <w:r w:rsidRPr="00B53EAF">
        <w:rPr>
          <w:bCs w:val="0"/>
        </w:rPr>
        <w:t>mocy na po</w:t>
      </w:r>
      <w:r w:rsidRPr="00B53EAF">
        <w:rPr>
          <w:bCs w:val="0"/>
        </w:rPr>
        <w:t>d</w:t>
      </w:r>
      <w:r w:rsidRPr="00B53EAF">
        <w:rPr>
          <w:bCs w:val="0"/>
        </w:rPr>
        <w:t>stawie</w:t>
      </w:r>
      <w:r w:rsidR="00A72299" w:rsidRPr="00B53EAF">
        <w:rPr>
          <w:bCs w:val="0"/>
        </w:rPr>
        <w:t xml:space="preserve"> art. </w:t>
      </w:r>
      <w:r w:rsidRPr="00B53EAF">
        <w:rPr>
          <w:bCs w:val="0"/>
        </w:rPr>
        <w:t>1</w:t>
      </w:r>
      <w:r w:rsidR="00A72299" w:rsidRPr="00B53EAF">
        <w:rPr>
          <w:bCs w:val="0"/>
        </w:rPr>
        <w:t>6 ust. 2 </w:t>
      </w:r>
      <w:r w:rsidRPr="00B53EAF">
        <w:rPr>
          <w:bCs w:val="0"/>
        </w:rPr>
        <w:t>ustawy</w:t>
      </w:r>
      <w:r w:rsidR="00A72299" w:rsidRPr="00B53EAF">
        <w:rPr>
          <w:bCs w:val="0"/>
        </w:rPr>
        <w:t xml:space="preserve"> z </w:t>
      </w:r>
      <w:r w:rsidRPr="00B53EAF">
        <w:rPr>
          <w:bCs w:val="0"/>
        </w:rPr>
        <w:t>dnia 2</w:t>
      </w:r>
      <w:r w:rsidR="00A72299" w:rsidRPr="00B53EAF">
        <w:rPr>
          <w:bCs w:val="0"/>
        </w:rPr>
        <w:t>6 </w:t>
      </w:r>
      <w:r w:rsidRPr="00B53EAF">
        <w:rPr>
          <w:bCs w:val="0"/>
        </w:rPr>
        <w:t>czerwca 201</w:t>
      </w:r>
      <w:r w:rsidR="00A72299" w:rsidRPr="00B53EAF">
        <w:rPr>
          <w:bCs w:val="0"/>
        </w:rPr>
        <w:t>4 </w:t>
      </w:r>
      <w:r w:rsidRPr="00B53EAF">
        <w:rPr>
          <w:bCs w:val="0"/>
        </w:rPr>
        <w:t>r.</w:t>
      </w:r>
      <w:r w:rsidR="00A72299" w:rsidRPr="00B53EAF">
        <w:rPr>
          <w:bCs w:val="0"/>
        </w:rPr>
        <w:t xml:space="preserve"> o </w:t>
      </w:r>
      <w:r w:rsidRPr="00B53EAF">
        <w:rPr>
          <w:bCs w:val="0"/>
        </w:rPr>
        <w:t>zmianie ustawy</w:t>
      </w:r>
      <w:r w:rsidR="00A72299" w:rsidRPr="00B53EAF">
        <w:rPr>
          <w:bCs w:val="0"/>
        </w:rPr>
        <w:t xml:space="preserve"> o </w:t>
      </w:r>
      <w:r w:rsidRPr="00B53EAF">
        <w:rPr>
          <w:bCs w:val="0"/>
        </w:rPr>
        <w:t>udzielaniu cudzoziemcom ochrony na terytorium Rzeczypospolitej Polskiej oraz niektórych innych ustaw (</w:t>
      </w:r>
      <w:r w:rsidR="00A72299" w:rsidRPr="00B53EAF">
        <w:rPr>
          <w:bCs w:val="0"/>
        </w:rPr>
        <w:t>Dz. U. poz. </w:t>
      </w:r>
      <w:r w:rsidRPr="00B53EAF">
        <w:rPr>
          <w:bCs w:val="0"/>
        </w:rPr>
        <w:t>1004), zachowują moc do dnia wejścia</w:t>
      </w:r>
      <w:r w:rsidR="00A72299" w:rsidRPr="00B53EAF">
        <w:rPr>
          <w:bCs w:val="0"/>
        </w:rPr>
        <w:t xml:space="preserve"> w </w:t>
      </w:r>
      <w:r w:rsidRPr="00B53EAF">
        <w:rPr>
          <w:bCs w:val="0"/>
        </w:rPr>
        <w:t>życie prz</w:t>
      </w:r>
      <w:r w:rsidRPr="00B53EAF">
        <w:rPr>
          <w:bCs w:val="0"/>
        </w:rPr>
        <w:t>e</w:t>
      </w:r>
      <w:r w:rsidRPr="00B53EAF">
        <w:rPr>
          <w:bCs w:val="0"/>
        </w:rPr>
        <w:t>pisów wykonawczych wydanych na podstawie</w:t>
      </w:r>
      <w:r w:rsidR="00A72299" w:rsidRPr="00B53EAF">
        <w:rPr>
          <w:bCs w:val="0"/>
        </w:rPr>
        <w:t xml:space="preserve"> art. </w:t>
      </w:r>
      <w:r w:rsidRPr="00B53EAF">
        <w:rPr>
          <w:bCs w:val="0"/>
        </w:rPr>
        <w:t>13a ustawy,</w:t>
      </w:r>
      <w:r w:rsidR="00A72299" w:rsidRPr="00B53EAF">
        <w:rPr>
          <w:bCs w:val="0"/>
        </w:rPr>
        <w:t xml:space="preserve"> o </w:t>
      </w:r>
      <w:r w:rsidRPr="00B53EAF">
        <w:rPr>
          <w:bCs w:val="0"/>
        </w:rPr>
        <w:t>której mowa</w:t>
      </w:r>
      <w:r w:rsidR="00A72299" w:rsidRPr="00B53EAF">
        <w:rPr>
          <w:bCs w:val="0"/>
        </w:rPr>
        <w:t xml:space="preserve"> w art. </w:t>
      </w:r>
      <w:r w:rsidRPr="00B53EAF">
        <w:rPr>
          <w:bCs w:val="0"/>
        </w:rPr>
        <w:t>1,</w:t>
      </w:r>
      <w:r w:rsidR="00A72299" w:rsidRPr="00B53EAF">
        <w:rPr>
          <w:bCs w:val="0"/>
        </w:rPr>
        <w:t xml:space="preserve"> w </w:t>
      </w:r>
      <w:r w:rsidRPr="00B53EAF">
        <w:rPr>
          <w:bCs w:val="0"/>
        </w:rPr>
        <w:t xml:space="preserve">brzmieniu nadanym niniejszą ustawą, jednak nie dłużej niż do dnia </w:t>
      </w:r>
      <w:r w:rsidR="00A72299" w:rsidRPr="00B53EAF">
        <w:rPr>
          <w:bCs w:val="0"/>
        </w:rPr>
        <w:t>1 </w:t>
      </w:r>
      <w:r w:rsidRPr="00B53EAF">
        <w:rPr>
          <w:bCs w:val="0"/>
        </w:rPr>
        <w:t>marca 201</w:t>
      </w:r>
      <w:r w:rsidR="00A72299" w:rsidRPr="00B53EAF">
        <w:rPr>
          <w:bCs w:val="0"/>
        </w:rPr>
        <w:t>5 </w:t>
      </w:r>
      <w:r w:rsidRPr="00B53EAF">
        <w:rPr>
          <w:bCs w:val="0"/>
        </w:rPr>
        <w:t>r.</w:t>
      </w:r>
    </w:p>
    <w:p w:rsidR="007758EC" w:rsidRPr="007758EC" w:rsidRDefault="007758EC" w:rsidP="007758EC">
      <w:pPr>
        <w:pStyle w:val="ARTartustawynprozporzdzenia"/>
      </w:pPr>
      <w:r w:rsidRPr="007758EC">
        <w:rPr>
          <w:rStyle w:val="Ppogrubienie"/>
        </w:rPr>
        <w:t>Art. 13.</w:t>
      </w:r>
      <w:r>
        <w:t> </w:t>
      </w:r>
      <w:r w:rsidRPr="00754B1C">
        <w:t>Ustawa wchodzi</w:t>
      </w:r>
      <w:r w:rsidR="00A72299" w:rsidRPr="00754B1C">
        <w:t xml:space="preserve"> w</w:t>
      </w:r>
      <w:r w:rsidR="00A72299">
        <w:t> </w:t>
      </w:r>
      <w:r w:rsidRPr="00754B1C">
        <w:t>życie po upływie 1</w:t>
      </w:r>
      <w:r w:rsidR="00A72299" w:rsidRPr="00754B1C">
        <w:t>4</w:t>
      </w:r>
      <w:r w:rsidR="00A72299">
        <w:t> </w:t>
      </w:r>
      <w:r w:rsidRPr="00754B1C">
        <w:t>dni od dnia ogłoszenia,</w:t>
      </w:r>
      <w:r w:rsidR="00A72299" w:rsidRPr="00754B1C">
        <w:t xml:space="preserve"> z</w:t>
      </w:r>
      <w:r w:rsidR="00A72299">
        <w:t> </w:t>
      </w:r>
      <w:r w:rsidRPr="00754B1C">
        <w:t>wyjątkiem</w:t>
      </w:r>
      <w:r w:rsidR="00A72299">
        <w:t xml:space="preserve"> art. </w:t>
      </w:r>
      <w:r w:rsidR="00A72299" w:rsidRPr="00754B1C">
        <w:t>1</w:t>
      </w:r>
      <w:r w:rsidR="00A72299">
        <w:t xml:space="preserve"> pkt </w:t>
      </w:r>
      <w:r w:rsidRPr="007758EC">
        <w:t>8, który wchodzi</w:t>
      </w:r>
      <w:r w:rsidR="00A72299" w:rsidRPr="007758EC">
        <w:t xml:space="preserve"> w</w:t>
      </w:r>
      <w:r w:rsidR="00A72299">
        <w:t> </w:t>
      </w:r>
      <w:r w:rsidRPr="007758EC">
        <w:t xml:space="preserve">życie po upływie </w:t>
      </w:r>
      <w:r w:rsidR="00A72299" w:rsidRPr="007758EC">
        <w:t>6</w:t>
      </w:r>
      <w:r w:rsidR="00A72299">
        <w:t> </w:t>
      </w:r>
      <w:r w:rsidRPr="007758EC">
        <w:t>miesięcy od dnia ogłoszenia.</w:t>
      </w:r>
    </w:p>
    <w:p w:rsidR="007758EC" w:rsidRDefault="007758EC" w:rsidP="007758EC">
      <w:pPr>
        <w:pStyle w:val="NAZORGWYDnazwaorganuwydajcegoprojektowanyakt"/>
      </w:pPr>
      <w:r>
        <w:t xml:space="preserve">Prezydent Rzeczypospolitej Polskiej: </w:t>
      </w:r>
      <w:r w:rsidRPr="007758EC">
        <w:rPr>
          <w:rStyle w:val="Kkursywa"/>
        </w:rPr>
        <w:t>B. Komorowski</w:t>
      </w:r>
    </w:p>
    <w:p w:rsidR="005E2B96" w:rsidRDefault="005E2B96" w:rsidP="005E2B96">
      <w:pPr>
        <w:pStyle w:val="TYTUAKTUprzedmiotregulacjiustawylubrozporzdzenia"/>
      </w:pP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30" w:rsidRDefault="00A65830">
      <w:r>
        <w:separator/>
      </w:r>
    </w:p>
  </w:endnote>
  <w:endnote w:type="continuationSeparator" w:id="0">
    <w:p w:rsidR="00A65830" w:rsidRDefault="00A6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30" w:rsidRDefault="00A65830">
      <w:r>
        <w:separator/>
      </w:r>
    </w:p>
  </w:footnote>
  <w:footnote w:type="continuationSeparator" w:id="0">
    <w:p w:rsidR="00A65830" w:rsidRDefault="00A65830">
      <w:r>
        <w:separator/>
      </w:r>
    </w:p>
  </w:footnote>
  <w:footnote w:id="1">
    <w:p w:rsidR="00A65830" w:rsidRDefault="00A65830" w:rsidP="001C12F3">
      <w:pPr>
        <w:pStyle w:val="ODNONIKtreodnonika"/>
      </w:pPr>
      <w:r w:rsidRPr="001C12F3">
        <w:rPr>
          <w:rStyle w:val="IGindeksgrny"/>
        </w:rPr>
        <w:footnoteRef/>
      </w:r>
      <w:r w:rsidRPr="001C12F3">
        <w:rPr>
          <w:rStyle w:val="IGindeksgrny"/>
        </w:rPr>
        <w:t>)</w:t>
      </w:r>
      <w:r>
        <w:tab/>
        <w:t>Niniejsza ustawa wdraża dyrektywę Parlamentu Europejskiego i Rady 2011/24/UE z dnia 9 marca 2011 r. w sprawie stosowania praw pacjentów w transgranicznej opiece zdrowotnej (Dz. Urz. UE L 88 z 04.04.2011, str. 45).</w:t>
      </w:r>
    </w:p>
  </w:footnote>
  <w:footnote w:id="2">
    <w:p w:rsidR="00A65830" w:rsidRDefault="00A65830" w:rsidP="001C12F3">
      <w:pPr>
        <w:pStyle w:val="ODNONIKtreodnonika"/>
      </w:pPr>
      <w:r w:rsidRPr="001C12F3">
        <w:rPr>
          <w:rStyle w:val="IGindeksgrny"/>
        </w:rPr>
        <w:footnoteRef/>
      </w:r>
      <w:r w:rsidRPr="001C12F3">
        <w:rPr>
          <w:rStyle w:val="IGindeksgrny"/>
        </w:rPr>
        <w:t>)</w:t>
      </w:r>
      <w:r>
        <w:tab/>
        <w:t xml:space="preserve">Niniejszą ustawą zmienia się ustawy: </w:t>
      </w:r>
      <w:r w:rsidRPr="006477BC">
        <w:t>ustaw</w:t>
      </w:r>
      <w:r>
        <w:t>ę</w:t>
      </w:r>
      <w:r w:rsidRPr="006477BC">
        <w:t xml:space="preserve"> z</w:t>
      </w:r>
      <w:r>
        <w:t> </w:t>
      </w:r>
      <w:r w:rsidRPr="006477BC">
        <w:t>dnia 19</w:t>
      </w:r>
      <w:r>
        <w:t> </w:t>
      </w:r>
      <w:r w:rsidRPr="006477BC">
        <w:t>kwietnia 199</w:t>
      </w:r>
      <w:r>
        <w:t xml:space="preserve">1 r. o izbach aptekarskich, </w:t>
      </w:r>
      <w:r w:rsidRPr="006477BC">
        <w:t>ustaw</w:t>
      </w:r>
      <w:r>
        <w:t>ę</w:t>
      </w:r>
      <w:r w:rsidRPr="006477BC">
        <w:t xml:space="preserve"> z</w:t>
      </w:r>
      <w:r>
        <w:t> </w:t>
      </w:r>
      <w:r w:rsidRPr="006477BC">
        <w:t>dnia 27</w:t>
      </w:r>
      <w:r>
        <w:t> </w:t>
      </w:r>
      <w:r w:rsidRPr="006477BC">
        <w:t>lipca 2001</w:t>
      </w:r>
      <w:r>
        <w:t> </w:t>
      </w:r>
      <w:r w:rsidRPr="006477BC">
        <w:t>r. o</w:t>
      </w:r>
      <w:r>
        <w:t> </w:t>
      </w:r>
      <w:r w:rsidRPr="006477BC">
        <w:t>di</w:t>
      </w:r>
      <w:r w:rsidRPr="001C12F3">
        <w:t>a</w:t>
      </w:r>
      <w:r w:rsidRPr="006477BC">
        <w:t>gnostyce laboratoryjnej</w:t>
      </w:r>
      <w:r>
        <w:t xml:space="preserve">, ustawę z dnia 6 września 2001 r. – Prawo farmaceutyczne, </w:t>
      </w:r>
      <w:r w:rsidRPr="00F80568">
        <w:t>ustaw</w:t>
      </w:r>
      <w:r>
        <w:t>ę</w:t>
      </w:r>
      <w:r w:rsidRPr="00F80568">
        <w:t xml:space="preserve"> z</w:t>
      </w:r>
      <w:r>
        <w:t> </w:t>
      </w:r>
      <w:r w:rsidRPr="00F80568">
        <w:t>dnia 2</w:t>
      </w:r>
      <w:r>
        <w:t> </w:t>
      </w:r>
      <w:r w:rsidRPr="00F80568">
        <w:t>grudnia 2009</w:t>
      </w:r>
      <w:r>
        <w:t> </w:t>
      </w:r>
      <w:r w:rsidRPr="00F80568">
        <w:t>r. o</w:t>
      </w:r>
      <w:r>
        <w:t> </w:t>
      </w:r>
      <w:r w:rsidRPr="00F80568">
        <w:t>izbach leka</w:t>
      </w:r>
      <w:r w:rsidRPr="001C12F3">
        <w:t>r</w:t>
      </w:r>
      <w:r w:rsidRPr="00F80568">
        <w:t>skich</w:t>
      </w:r>
      <w:r>
        <w:t>, ustawę z dnia 15 kwietnia 2011 r. o dzi</w:t>
      </w:r>
      <w:r w:rsidRPr="001C12F3">
        <w:t>a</w:t>
      </w:r>
      <w:r>
        <w:t xml:space="preserve">łalności leczniczej, </w:t>
      </w:r>
      <w:r w:rsidRPr="00F80568">
        <w:t>ustaw</w:t>
      </w:r>
      <w:r>
        <w:t>ę</w:t>
      </w:r>
      <w:r w:rsidRPr="00F80568">
        <w:t xml:space="preserve"> z</w:t>
      </w:r>
      <w:r>
        <w:t> </w:t>
      </w:r>
      <w:r w:rsidRPr="00F80568">
        <w:t>dnia 15</w:t>
      </w:r>
      <w:r>
        <w:t> </w:t>
      </w:r>
      <w:r w:rsidRPr="00F80568">
        <w:t>lipca</w:t>
      </w:r>
      <w:r>
        <w:t xml:space="preserve"> 2011 r. o zawodach pielęgniarki i </w:t>
      </w:r>
      <w:r w:rsidRPr="00410D54">
        <w:t>położnej</w:t>
      </w:r>
      <w:r>
        <w:t xml:space="preserve"> oraz </w:t>
      </w:r>
      <w:r w:rsidRPr="002F307F">
        <w:t>ustaw</w:t>
      </w:r>
      <w:r>
        <w:t>ę</w:t>
      </w:r>
      <w:r w:rsidRPr="002F307F">
        <w:t xml:space="preserve"> z</w:t>
      </w:r>
      <w:r>
        <w:t> </w:t>
      </w:r>
      <w:r w:rsidRPr="002F307F">
        <w:t>dnia 22</w:t>
      </w:r>
      <w:r>
        <w:t> </w:t>
      </w:r>
      <w:r w:rsidRPr="002F307F">
        <w:t>l</w:t>
      </w:r>
      <w:r>
        <w:t>ipca 2014 r. o zmianie ustawy o </w:t>
      </w:r>
      <w:r w:rsidRPr="002F307F">
        <w:t>świadczeniach opieki zdrowotnej finansowanych ze środków p</w:t>
      </w:r>
      <w:r w:rsidRPr="002F307F">
        <w:t>u</w:t>
      </w:r>
      <w:r w:rsidRPr="002F307F">
        <w:t>blicznych oraz niektórych innych ustaw</w:t>
      </w:r>
      <w:r>
        <w:t>.</w:t>
      </w:r>
    </w:p>
  </w:footnote>
  <w:footnote w:id="3">
    <w:p w:rsidR="00A65830" w:rsidRDefault="00A65830" w:rsidP="001C12F3">
      <w:pPr>
        <w:pStyle w:val="ODNONIKtreodnonika"/>
      </w:pPr>
      <w:r w:rsidRPr="001C12F3">
        <w:rPr>
          <w:rStyle w:val="IGindeksgrny"/>
        </w:rPr>
        <w:footnoteRef/>
      </w:r>
      <w:r w:rsidRPr="001C12F3">
        <w:rPr>
          <w:rStyle w:val="IGindeksgrny"/>
        </w:rPr>
        <w:t>)</w:t>
      </w:r>
      <w:r>
        <w:tab/>
        <w:t xml:space="preserve">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1623, 1646 i 1650 oraz </w:t>
      </w:r>
      <w:r w:rsidR="00CC66B1">
        <w:t xml:space="preserve">z </w:t>
      </w:r>
      <w:r>
        <w:t>2014 r. poz. 24, 295, 496, 567, 619, 773, 1004, 1136, 1138, 1146, 1175 i 1188.</w:t>
      </w:r>
    </w:p>
  </w:footnote>
  <w:footnote w:id="4">
    <w:p w:rsidR="00A65830" w:rsidRDefault="00A65830" w:rsidP="001C12F3">
      <w:pPr>
        <w:pStyle w:val="ODNONIKtreodnonika"/>
      </w:pPr>
      <w:r w:rsidRPr="001C12F3">
        <w:rPr>
          <w:rStyle w:val="IGindeksgrny"/>
        </w:rPr>
        <w:footnoteRef/>
      </w:r>
      <w:r w:rsidRPr="001C12F3">
        <w:rPr>
          <w:rStyle w:val="IGindeksgrny"/>
        </w:rPr>
        <w:t>)</w:t>
      </w:r>
      <w:r>
        <w:tab/>
        <w:t>Zmiany wymienionej ustawy zostały ogłoszone w Dz. U. z 2009 r. Nr 141, poz. 1149, z 2010 r. Nr 182, poz. 1228, z 2011 r. Nr 112, poz. 654 oraz z 2014 r. poz. 1000.</w:t>
      </w:r>
    </w:p>
  </w:footnote>
  <w:footnote w:id="5">
    <w:p w:rsidR="00A65830" w:rsidRDefault="00A65830" w:rsidP="001C12F3">
      <w:pPr>
        <w:pStyle w:val="ODNONIKtreodnonika"/>
      </w:pPr>
      <w:r w:rsidRPr="001C12F3">
        <w:rPr>
          <w:rStyle w:val="IGindeksgrny"/>
        </w:rPr>
        <w:footnoteRef/>
      </w:r>
      <w:r w:rsidRPr="001C12F3">
        <w:rPr>
          <w:rStyle w:val="IGindeksgrny"/>
        </w:rPr>
        <w:t>)</w:t>
      </w:r>
      <w:r>
        <w:tab/>
        <w:t>Zmiany tekstu jednolitego wymienionej ustawy zostały ogłoszone w Dz. U. z 2011 r. Nr 291, poz. 1707, z 2012 r. poz. 95 i 1456, z 2013 r. poz. 1245, 1287, 1645 i 1650 oraz z 2014 r. poz. 1004 i 1138.</w:t>
      </w:r>
    </w:p>
  </w:footnote>
  <w:footnote w:id="6">
    <w:p w:rsidR="00A65830" w:rsidRDefault="00A65830" w:rsidP="001C12F3">
      <w:pPr>
        <w:pStyle w:val="ODNONIKtreodnonika"/>
      </w:pPr>
      <w:r w:rsidRPr="001C12F3">
        <w:rPr>
          <w:rStyle w:val="IGindeksgrny"/>
        </w:rPr>
        <w:footnoteRef/>
      </w:r>
      <w:r w:rsidRPr="001C12F3">
        <w:rPr>
          <w:rStyle w:val="IGindeksgrny"/>
        </w:rPr>
        <w:t>)</w:t>
      </w:r>
      <w:r>
        <w:tab/>
        <w:t>Zmiany wymienionej ustawy zostały ogłoszone w Dz. U. z 2011 r. Nr 112, poz. 654, Nr 227, poz. 1367 i Nr 228, poz. 1368.</w:t>
      </w:r>
    </w:p>
  </w:footnote>
  <w:footnote w:id="7">
    <w:p w:rsidR="00A65830" w:rsidRDefault="00A65830" w:rsidP="001C12F3">
      <w:pPr>
        <w:pStyle w:val="ODNONIKtreodnonika"/>
      </w:pPr>
      <w:r w:rsidRPr="001C12F3">
        <w:rPr>
          <w:rStyle w:val="IGindeksgrny"/>
        </w:rPr>
        <w:footnoteRef/>
      </w:r>
      <w:r w:rsidRPr="001C12F3">
        <w:rPr>
          <w:rStyle w:val="IGindeksgrny"/>
        </w:rPr>
        <w:t>)</w:t>
      </w:r>
      <w:r>
        <w:tab/>
        <w:t>Zmiany wymienionej ustawy zostały ogłoszone w Dz. U. z 2011 r. Nr 112, poz. 654, Nr 227, poz. 1367 i Nr 228, poz. 1368.</w:t>
      </w:r>
    </w:p>
  </w:footnote>
  <w:footnote w:id="8">
    <w:p w:rsidR="00A65830" w:rsidRDefault="00A65830" w:rsidP="001C12F3">
      <w:pPr>
        <w:pStyle w:val="ODNONIKtreodnonika"/>
      </w:pPr>
      <w:r w:rsidRPr="001C12F3">
        <w:rPr>
          <w:rStyle w:val="IGindeksgrny"/>
        </w:rPr>
        <w:footnoteRef/>
      </w:r>
      <w:r w:rsidRPr="001C12F3">
        <w:rPr>
          <w:rStyle w:val="IGindeksgrny"/>
        </w:rPr>
        <w:t>)</w:t>
      </w:r>
      <w:r>
        <w:tab/>
        <w:t>Zmiany tekstu jednolitego wymienionej ustawy zostały ogłoszone w Dz. U. z 2008 r. Nr 227, poz. 1505 i Nr 234, poz. 1570, z 2009 r. Nr 18, poz. 97, Nr 31, poz. 206, Nr 92, poz. 753, Nr 95, poz. 788 i Nr 98, poz. 817, z 2010 r. Nr 78, poz. 513 i Nr 107, poz. 679, z 2011 r. Nr 63, poz. 322, Nr 82, poz. 451, Nr 106, poz. 622, Nr 112, poz. 654, Nr 113, poz. 657 i Nr 122, poz. 696, z 2012 r. poz. 1342 i 1544, z 2013 r. poz. 1245 oraz z 2014 r. poz. 822.</w:t>
      </w:r>
    </w:p>
  </w:footnote>
  <w:footnote w:id="9">
    <w:p w:rsidR="00A65830" w:rsidRPr="00B96D84" w:rsidRDefault="00A65830" w:rsidP="001C12F3">
      <w:pPr>
        <w:pStyle w:val="ODNONIKtreodnonika"/>
        <w:rPr>
          <w:spacing w:val="-2"/>
        </w:rPr>
      </w:pPr>
      <w:r w:rsidRPr="001C12F3">
        <w:rPr>
          <w:rStyle w:val="IGindeksgrny"/>
        </w:rPr>
        <w:footnoteRef/>
      </w:r>
      <w:r w:rsidRPr="001C12F3">
        <w:rPr>
          <w:rStyle w:val="IGindeksgrny"/>
        </w:rPr>
        <w:t>)</w:t>
      </w:r>
      <w:r>
        <w:tab/>
      </w:r>
      <w:r w:rsidRPr="00B96D84">
        <w:rPr>
          <w:spacing w:val="-2"/>
        </w:rPr>
        <w:t>Zmiany wymienionej ustawy zostały ogłoszone w Dz. U. z 2011 r. Nr 112, poz. 654 i Nr 113, poz. 657 oraz z 2013 r. poz. 779 i 1247.</w:t>
      </w:r>
    </w:p>
  </w:footnote>
  <w:footnote w:id="10">
    <w:p w:rsidR="00A65830" w:rsidRDefault="00A65830" w:rsidP="001C12F3">
      <w:pPr>
        <w:pStyle w:val="ODNONIKtreodnonika"/>
      </w:pPr>
      <w:r w:rsidRPr="001C12F3">
        <w:rPr>
          <w:rStyle w:val="IGindeksgrny"/>
        </w:rPr>
        <w:footnoteRef/>
      </w:r>
      <w:r w:rsidRPr="001C12F3">
        <w:rPr>
          <w:rStyle w:val="IGindeksgrny"/>
        </w:rPr>
        <w:t>)</w:t>
      </w:r>
      <w:r>
        <w:tab/>
        <w:t>Zmiany wymienionej ustawy zostały ogłoszone w Dz. U. z 2011 r. Nr 112, poz. 654, Nr 227, poz. 1367 i Nr 228, poz. 1368.</w:t>
      </w:r>
    </w:p>
  </w:footnote>
  <w:footnote w:id="11">
    <w:p w:rsidR="00A65830" w:rsidRDefault="00A65830" w:rsidP="001C12F3">
      <w:pPr>
        <w:pStyle w:val="ODNONIKtreodnonika"/>
      </w:pPr>
      <w:r w:rsidRPr="001C12F3">
        <w:rPr>
          <w:rStyle w:val="IGindeksgrny"/>
        </w:rPr>
        <w:footnoteRef/>
      </w:r>
      <w:r w:rsidRPr="001C12F3">
        <w:rPr>
          <w:rStyle w:val="IGindeksgrny"/>
        </w:rPr>
        <w:t>)</w:t>
      </w:r>
      <w:r>
        <w:tab/>
        <w:t>Zmiany tekstu jednolitego wymienionej ustawy zostały ogłoszone w Dz. U. z 2014 r. poz. 24, 423, 619, 1138 i 1146.</w:t>
      </w:r>
    </w:p>
  </w:footnote>
  <w:footnote w:id="12">
    <w:p w:rsidR="00A65830" w:rsidRDefault="00A65830" w:rsidP="001C12F3">
      <w:pPr>
        <w:pStyle w:val="ODNONIKtreodnonika"/>
      </w:pPr>
      <w:r w:rsidRPr="001C12F3">
        <w:rPr>
          <w:rStyle w:val="IGindeksgrny"/>
        </w:rPr>
        <w:footnoteRef/>
      </w:r>
      <w:r w:rsidRPr="001C12F3">
        <w:rPr>
          <w:rStyle w:val="IGindeksgrny"/>
        </w:rPr>
        <w:t>)</w:t>
      </w:r>
      <w:r>
        <w:tab/>
        <w:t>Zmiany wymienionej ustawy zostały ogłoszone w Dz. U. z 2011 r. Nr 112, poz. 654, Nr 227, poz. 1367 i Nr 228, poz. 1368.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830" w:rsidRPr="009D0C50" w:rsidRDefault="001805AA"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A65830">
          <w:t>Sygnatura</w:t>
        </w:r>
      </w:sdtContent>
    </w:sdt>
  </w:p>
  <w:p w:rsidR="00A65830" w:rsidRDefault="00A6583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805AA">
      <w:rPr>
        <w:noProof/>
      </w:rPr>
      <w:t>20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01F00">
          <w:t>1491</w:t>
        </w:r>
      </w:sdtContent>
    </w:sdt>
  </w:p>
  <w:p w:rsidR="00A65830" w:rsidRPr="00AB274C" w:rsidRDefault="00A6583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830" w:rsidRPr="009D0C50" w:rsidRDefault="00A65830" w:rsidP="009D0C50">
    <w:pPr>
      <w:pStyle w:val="Sygnatura"/>
    </w:pPr>
  </w:p>
  <w:p w:rsidR="00A65830" w:rsidRPr="00B371CC" w:rsidRDefault="00A6583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FD452E"/>
    <w:multiLevelType w:val="hybridMultilevel"/>
    <w:tmpl w:val="6BECD6A2"/>
    <w:lvl w:ilvl="0" w:tplc="A080E860">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25"/>
  </w:num>
  <w:num w:numId="3">
    <w:abstractNumId w:val="20"/>
  </w:num>
  <w:num w:numId="4">
    <w:abstractNumId w:val="20"/>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6"/>
  </w:num>
  <w:num w:numId="12">
    <w:abstractNumId w:val="10"/>
  </w:num>
  <w:num w:numId="13">
    <w:abstractNumId w:val="17"/>
  </w:num>
  <w:num w:numId="14">
    <w:abstractNumId w:val="29"/>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0"/>
  </w:num>
  <w:num w:numId="30">
    <w:abstractNumId w:val="36"/>
  </w:num>
  <w:num w:numId="31">
    <w:abstractNumId w:val="21"/>
  </w:num>
  <w:num w:numId="32">
    <w:abstractNumId w:val="11"/>
  </w:num>
  <w:num w:numId="33">
    <w:abstractNumId w:val="34"/>
  </w:num>
  <w:num w:numId="34">
    <w:abstractNumId w:val="22"/>
  </w:num>
  <w:num w:numId="35">
    <w:abstractNumId w:val="19"/>
  </w:num>
  <w:num w:numId="36">
    <w:abstractNumId w:val="24"/>
  </w:num>
  <w:num w:numId="37">
    <w:abstractNumId w:val="30"/>
  </w:num>
  <w:num w:numId="38">
    <w:abstractNumId w:val="27"/>
  </w:num>
  <w:num w:numId="39">
    <w:abstractNumId w:val="15"/>
  </w:num>
  <w:num w:numId="40">
    <w:abstractNumId w:val="33"/>
  </w:num>
  <w:num w:numId="41">
    <w:abstractNumId w:val="31"/>
  </w:num>
  <w:num w:numId="42">
    <w:abstractNumId w:val="23"/>
  </w:num>
  <w:num w:numId="43">
    <w:abstractNumId w:val="38"/>
  </w:num>
  <w:num w:numId="44">
    <w:abstractNumId w:val="14"/>
  </w:num>
  <w:num w:numId="45">
    <w:abstractNumId w:val="13"/>
  </w:num>
  <w:num w:numId="46">
    <w:abstractNumId w:val="32"/>
  </w:num>
  <w:num w:numId="47">
    <w:abstractNumId w:val="41"/>
  </w:num>
  <w:num w:numId="48">
    <w:abstractNumId w:val="2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EC"/>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5AA"/>
    <w:rsid w:val="00180F2A"/>
    <w:rsid w:val="00183392"/>
    <w:rsid w:val="001840C0"/>
    <w:rsid w:val="0018453E"/>
    <w:rsid w:val="00184B91"/>
    <w:rsid w:val="00184D4A"/>
    <w:rsid w:val="00186092"/>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2F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2AEB"/>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E73D1"/>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52D8"/>
    <w:rsid w:val="00756629"/>
    <w:rsid w:val="00756E4D"/>
    <w:rsid w:val="00757B4F"/>
    <w:rsid w:val="00757B6A"/>
    <w:rsid w:val="00760AD4"/>
    <w:rsid w:val="007621AA"/>
    <w:rsid w:val="0076260A"/>
    <w:rsid w:val="00762AFD"/>
    <w:rsid w:val="00763BB7"/>
    <w:rsid w:val="00764A67"/>
    <w:rsid w:val="00770701"/>
    <w:rsid w:val="00770F6B"/>
    <w:rsid w:val="00771883"/>
    <w:rsid w:val="007758EC"/>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28BA"/>
    <w:rsid w:val="008E171D"/>
    <w:rsid w:val="008E2785"/>
    <w:rsid w:val="008E2D36"/>
    <w:rsid w:val="008E78A3"/>
    <w:rsid w:val="008F0562"/>
    <w:rsid w:val="008F0654"/>
    <w:rsid w:val="008F06CB"/>
    <w:rsid w:val="008F612A"/>
    <w:rsid w:val="008F7DC6"/>
    <w:rsid w:val="0090293D"/>
    <w:rsid w:val="009034DE"/>
    <w:rsid w:val="00905E8C"/>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4D4"/>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830"/>
    <w:rsid w:val="00A65E00"/>
    <w:rsid w:val="00A66A78"/>
    <w:rsid w:val="00A66A87"/>
    <w:rsid w:val="00A72299"/>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3EAF"/>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96D84"/>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C66B1"/>
    <w:rsid w:val="00CD12C1"/>
    <w:rsid w:val="00CD214E"/>
    <w:rsid w:val="00CD46FA"/>
    <w:rsid w:val="00CD5973"/>
    <w:rsid w:val="00CD5C59"/>
    <w:rsid w:val="00CE3013"/>
    <w:rsid w:val="00CE31A6"/>
    <w:rsid w:val="00CF09AA"/>
    <w:rsid w:val="00CF154B"/>
    <w:rsid w:val="00CF4631"/>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2165"/>
    <w:rsid w:val="00DA3FDD"/>
    <w:rsid w:val="00DA7017"/>
    <w:rsid w:val="00DA7028"/>
    <w:rsid w:val="00DB0A7E"/>
    <w:rsid w:val="00DB1AD2"/>
    <w:rsid w:val="00DB2A67"/>
    <w:rsid w:val="00DB2B58"/>
    <w:rsid w:val="00DB2DC4"/>
    <w:rsid w:val="00DB3140"/>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1F0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2BE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7229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7229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758EC"/>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7758E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758E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72299"/>
    <w:pPr>
      <w:spacing w:before="80"/>
      <w:ind w:left="1260"/>
    </w:pPr>
  </w:style>
  <w:style w:type="paragraph" w:customStyle="1" w:styleId="ZTIRwPKTzmtirwpktartykuempunktem">
    <w:name w:val="Z/TIR_w_PKT – zm. tir. w pkt artykułem (punktem)"/>
    <w:basedOn w:val="TIRtiret"/>
    <w:uiPriority w:val="33"/>
    <w:qFormat/>
    <w:rsid w:val="00A7229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72299"/>
    <w:pPr>
      <w:spacing w:before="80"/>
      <w:ind w:left="900"/>
    </w:pPr>
  </w:style>
  <w:style w:type="paragraph" w:customStyle="1" w:styleId="2TIRpodwjnytiret">
    <w:name w:val="2TIR – podwójny tiret"/>
    <w:basedOn w:val="TIRtiret"/>
    <w:uiPriority w:val="73"/>
    <w:qFormat/>
    <w:rsid w:val="00A72299"/>
    <w:pPr>
      <w:ind w:left="1420" w:hanging="360"/>
    </w:pPr>
  </w:style>
  <w:style w:type="character" w:styleId="Odwoanieprzypisudolnego">
    <w:name w:val="footnote reference"/>
    <w:uiPriority w:val="99"/>
    <w:rsid w:val="00A72299"/>
    <w:rPr>
      <w:rFonts w:cs="Times New Roman"/>
      <w:vertAlign w:val="superscript"/>
    </w:rPr>
  </w:style>
  <w:style w:type="paragraph" w:styleId="Nagwek">
    <w:name w:val="header"/>
    <w:basedOn w:val="Normalny"/>
    <w:link w:val="NagwekZnak"/>
    <w:uiPriority w:val="99"/>
    <w:rsid w:val="00A7229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A7229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A7229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7229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72299"/>
    <w:pPr>
      <w:spacing w:before="80"/>
      <w:ind w:left="1260"/>
    </w:pPr>
  </w:style>
  <w:style w:type="paragraph" w:customStyle="1" w:styleId="ZTIRwLITzmtirwlitartykuempunktem">
    <w:name w:val="Z/TIR_w_LIT – zm. tir. w lit. artykułem (punktem)"/>
    <w:basedOn w:val="TIRtiret"/>
    <w:uiPriority w:val="33"/>
    <w:qFormat/>
    <w:rsid w:val="00A7229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72299"/>
    <w:pPr>
      <w:spacing w:before="80"/>
      <w:ind w:left="840"/>
    </w:pPr>
  </w:style>
  <w:style w:type="paragraph" w:customStyle="1" w:styleId="nowela">
    <w:name w:val="nowela"/>
    <w:basedOn w:val="ARTartustawynprozporzdzenia"/>
    <w:uiPriority w:val="99"/>
    <w:semiHidden/>
    <w:qFormat/>
    <w:rsid w:val="00A72299"/>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72299"/>
    <w:pPr>
      <w:widowControl w:val="0"/>
      <w:suppressAutoHyphens/>
    </w:pPr>
    <w:rPr>
      <w:kern w:val="1"/>
      <w:lang w:eastAsia="ar-SA"/>
    </w:rPr>
  </w:style>
  <w:style w:type="paragraph" w:customStyle="1" w:styleId="ZPKTzmpktartykuempunktem">
    <w:name w:val="Z/PKT – zm. pkt artykułem (punktem)"/>
    <w:basedOn w:val="PKTpunkt"/>
    <w:uiPriority w:val="31"/>
    <w:qFormat/>
    <w:rsid w:val="00A72299"/>
    <w:pPr>
      <w:spacing w:before="80"/>
      <w:ind w:left="900" w:hanging="480"/>
    </w:pPr>
  </w:style>
  <w:style w:type="paragraph" w:customStyle="1" w:styleId="ZARTzmartartykuempunktem">
    <w:name w:val="Z/ART(§) – zm. art. (§) artykułem (punktem)"/>
    <w:basedOn w:val="ARTartustawynprozporzdzenia"/>
    <w:uiPriority w:val="30"/>
    <w:qFormat/>
    <w:rsid w:val="00A7229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7229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72299"/>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7229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72299"/>
    <w:rPr>
      <w:bCs/>
    </w:rPr>
  </w:style>
  <w:style w:type="paragraph" w:customStyle="1" w:styleId="OZNRODZAKTUtznustawalubrozporzdzenieiorganwydajcy">
    <w:name w:val="OZN_RODZ_AKTU – tzn. ustawa lub rozporządzenie i organ wydający"/>
    <w:next w:val="DATAAKTUdatauchwalenialubwydaniaaktu"/>
    <w:uiPriority w:val="5"/>
    <w:qFormat/>
    <w:rsid w:val="00A7229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72299"/>
    <w:pPr>
      <w:spacing w:before="120"/>
    </w:pPr>
    <w:rPr>
      <w:bCs/>
    </w:rPr>
  </w:style>
  <w:style w:type="paragraph" w:customStyle="1" w:styleId="PKTpunkt">
    <w:name w:val="PKT – punkt"/>
    <w:basedOn w:val="ARTartustawynprozporzdzenia"/>
    <w:uiPriority w:val="13"/>
    <w:qFormat/>
    <w:rsid w:val="00A7229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72299"/>
    <w:pPr>
      <w:ind w:left="0" w:firstLine="0"/>
    </w:pPr>
  </w:style>
  <w:style w:type="paragraph" w:customStyle="1" w:styleId="LITlitera">
    <w:name w:val="LIT – litera"/>
    <w:basedOn w:val="PKTpunkt"/>
    <w:uiPriority w:val="14"/>
    <w:qFormat/>
    <w:rsid w:val="00A72299"/>
    <w:pPr>
      <w:ind w:left="780" w:hanging="360"/>
    </w:pPr>
  </w:style>
  <w:style w:type="paragraph" w:customStyle="1" w:styleId="CZWSPLITczwsplnaliter">
    <w:name w:val="CZ_WSP_LIT – część wspólna liter"/>
    <w:basedOn w:val="LITlitera"/>
    <w:next w:val="USTustnpkodeksu"/>
    <w:uiPriority w:val="17"/>
    <w:qFormat/>
    <w:rsid w:val="00A72299"/>
    <w:pPr>
      <w:ind w:left="420" w:firstLine="0"/>
    </w:pPr>
    <w:rPr>
      <w:szCs w:val="24"/>
    </w:rPr>
  </w:style>
  <w:style w:type="paragraph" w:customStyle="1" w:styleId="TIRtiret">
    <w:name w:val="TIR – tiret"/>
    <w:basedOn w:val="LITlitera"/>
    <w:uiPriority w:val="15"/>
    <w:qFormat/>
    <w:rsid w:val="00A72299"/>
    <w:pPr>
      <w:ind w:left="1060" w:hanging="200"/>
    </w:pPr>
  </w:style>
  <w:style w:type="paragraph" w:customStyle="1" w:styleId="CZWSPTIRczwsplnatiret">
    <w:name w:val="CZ_WSP_TIR – część wspólna tiret"/>
    <w:basedOn w:val="TIRtiret"/>
    <w:next w:val="USTustnpkodeksu"/>
    <w:uiPriority w:val="17"/>
    <w:qFormat/>
    <w:rsid w:val="00A72299"/>
    <w:pPr>
      <w:ind w:left="780" w:firstLine="0"/>
    </w:pPr>
  </w:style>
  <w:style w:type="paragraph" w:customStyle="1" w:styleId="CYTcytatnpprzysigi">
    <w:name w:val="CYT – cytat np. przysięgi"/>
    <w:basedOn w:val="USTustnpkodeksu"/>
    <w:next w:val="USTustnpkodeksu"/>
    <w:uiPriority w:val="18"/>
    <w:qFormat/>
    <w:rsid w:val="00A7229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7229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7229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72299"/>
    <w:pPr>
      <w:spacing w:before="80"/>
      <w:ind w:left="1200"/>
    </w:pPr>
  </w:style>
  <w:style w:type="paragraph" w:customStyle="1" w:styleId="ZLITTIRwLITzmtirwlitliter">
    <w:name w:val="Z_LIT/TIR_w_LIT – zm. tir. w lit. literą"/>
    <w:basedOn w:val="TIRtiret"/>
    <w:uiPriority w:val="49"/>
    <w:qFormat/>
    <w:rsid w:val="00A72299"/>
    <w:pPr>
      <w:spacing w:before="80"/>
      <w:ind w:left="1480"/>
    </w:pPr>
  </w:style>
  <w:style w:type="paragraph" w:customStyle="1" w:styleId="TYTDZOZNoznaczenietytuulubdziau">
    <w:name w:val="TYT(DZ)_OZN – oznaczenie tytułu lub działu"/>
    <w:next w:val="Normalny"/>
    <w:uiPriority w:val="9"/>
    <w:qFormat/>
    <w:rsid w:val="00A7229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7229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7229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7229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72299"/>
    <w:pPr>
      <w:spacing w:before="80"/>
      <w:ind w:left="420"/>
    </w:pPr>
  </w:style>
  <w:style w:type="paragraph" w:customStyle="1" w:styleId="ZZLITzmianazmlit">
    <w:name w:val="ZZ/LIT – zmiana zm. lit."/>
    <w:basedOn w:val="ZZPKTzmianazmpkt"/>
    <w:uiPriority w:val="67"/>
    <w:qFormat/>
    <w:rsid w:val="00A72299"/>
    <w:pPr>
      <w:ind w:left="2320" w:hanging="420"/>
    </w:pPr>
  </w:style>
  <w:style w:type="paragraph" w:customStyle="1" w:styleId="ZZTIRzmianazmtir">
    <w:name w:val="ZZ/TIR – zmiana zm. tir."/>
    <w:basedOn w:val="ZZLITzmianazmlit"/>
    <w:uiPriority w:val="67"/>
    <w:qFormat/>
    <w:rsid w:val="00A7229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7229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72299"/>
    <w:pPr>
      <w:spacing w:before="80"/>
      <w:ind w:left="780" w:firstLine="480"/>
    </w:pPr>
  </w:style>
  <w:style w:type="paragraph" w:customStyle="1" w:styleId="ZLITPKTzmpktliter">
    <w:name w:val="Z_LIT/PKT – zm. pkt literą"/>
    <w:basedOn w:val="PKTpunkt"/>
    <w:uiPriority w:val="47"/>
    <w:qFormat/>
    <w:rsid w:val="00A7229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72299"/>
    <w:pPr>
      <w:spacing w:before="80"/>
      <w:ind w:firstLine="0"/>
    </w:pPr>
  </w:style>
  <w:style w:type="paragraph" w:customStyle="1" w:styleId="ZLITLITzmlitliter">
    <w:name w:val="Z_LIT/LIT – zm. lit. literą"/>
    <w:basedOn w:val="LITlitera"/>
    <w:uiPriority w:val="48"/>
    <w:qFormat/>
    <w:rsid w:val="00A7229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72299"/>
    <w:pPr>
      <w:spacing w:before="80"/>
      <w:ind w:left="780"/>
    </w:pPr>
  </w:style>
  <w:style w:type="paragraph" w:customStyle="1" w:styleId="ZLITTIRzmtirliter">
    <w:name w:val="Z_LIT/TIR – zm. tir. literą"/>
    <w:basedOn w:val="TIRtiret"/>
    <w:uiPriority w:val="49"/>
    <w:qFormat/>
    <w:rsid w:val="00A7229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72299"/>
    <w:pPr>
      <w:ind w:left="2380" w:firstLine="0"/>
    </w:pPr>
  </w:style>
  <w:style w:type="paragraph" w:customStyle="1" w:styleId="ZLITLITwPKTzmlitwpktliter">
    <w:name w:val="Z_LIT/LIT_w_PKT – zm. lit. w pkt literą"/>
    <w:basedOn w:val="LITlitera"/>
    <w:uiPriority w:val="48"/>
    <w:qFormat/>
    <w:rsid w:val="00A7229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72299"/>
    <w:pPr>
      <w:spacing w:before="80"/>
      <w:ind w:left="1260"/>
    </w:pPr>
  </w:style>
  <w:style w:type="paragraph" w:customStyle="1" w:styleId="ZLITTIRwPKTzmtirwpktliter">
    <w:name w:val="Z_LIT/TIR_w_PKT – zm. tir. w pkt literą"/>
    <w:basedOn w:val="TIRtiret"/>
    <w:uiPriority w:val="49"/>
    <w:qFormat/>
    <w:rsid w:val="00A7229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72299"/>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7229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72299"/>
    <w:pPr>
      <w:spacing w:before="80"/>
      <w:ind w:left="1060"/>
    </w:pPr>
  </w:style>
  <w:style w:type="paragraph" w:customStyle="1" w:styleId="ZTIRTIRzmtirtiret">
    <w:name w:val="Z_TIR/TIR – zm. tir. tiret"/>
    <w:basedOn w:val="TIRtiret"/>
    <w:uiPriority w:val="57"/>
    <w:qFormat/>
    <w:rsid w:val="00A7229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72299"/>
    <w:pPr>
      <w:ind w:left="2740" w:firstLine="0"/>
    </w:pPr>
  </w:style>
  <w:style w:type="paragraph" w:customStyle="1" w:styleId="ZZTIRwLITzmianazmtirwlit">
    <w:name w:val="ZZ/TIR_w_LIT – zmiana zm. tir. w lit."/>
    <w:basedOn w:val="ZZTIRzmianazmtir"/>
    <w:uiPriority w:val="67"/>
    <w:qFormat/>
    <w:rsid w:val="00A72299"/>
    <w:pPr>
      <w:ind w:left="2600" w:hanging="200"/>
    </w:pPr>
  </w:style>
  <w:style w:type="paragraph" w:customStyle="1" w:styleId="ZTIRTIRwLITzmtirwlittiret">
    <w:name w:val="Z_TIR/TIR_w_LIT – zm. tir. w lit. tiret"/>
    <w:basedOn w:val="TIRtiret"/>
    <w:uiPriority w:val="57"/>
    <w:qFormat/>
    <w:rsid w:val="00A7229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7229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72299"/>
    <w:pPr>
      <w:ind w:left="1060"/>
    </w:pPr>
  </w:style>
  <w:style w:type="paragraph" w:customStyle="1" w:styleId="Z2TIRzmpodwtirartykuempunktem">
    <w:name w:val="Z/2TIR – zm. podw. tir. artykułem (punktem)"/>
    <w:basedOn w:val="TIRtiret"/>
    <w:uiPriority w:val="73"/>
    <w:qFormat/>
    <w:rsid w:val="00A7229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72299"/>
    <w:pPr>
      <w:ind w:left="2320" w:firstLine="0"/>
    </w:pPr>
  </w:style>
  <w:style w:type="paragraph" w:customStyle="1" w:styleId="ZLIT2TIRzmpodwtirliter">
    <w:name w:val="Z_LIT/2TIR – zm. podw. tir. literą"/>
    <w:basedOn w:val="TIRtiret"/>
    <w:uiPriority w:val="75"/>
    <w:qFormat/>
    <w:rsid w:val="00A72299"/>
    <w:pPr>
      <w:spacing w:before="80"/>
      <w:ind w:left="1200" w:hanging="420"/>
    </w:pPr>
  </w:style>
  <w:style w:type="paragraph" w:customStyle="1" w:styleId="ZTIR2TIRzmpodwtirtiret">
    <w:name w:val="Z_TIR/2TIR – zm. podw. tir. tiret"/>
    <w:basedOn w:val="TIRtiret"/>
    <w:uiPriority w:val="78"/>
    <w:qFormat/>
    <w:rsid w:val="00A7229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7229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72299"/>
    <w:pPr>
      <w:spacing w:before="80"/>
      <w:ind w:left="1900" w:hanging="360"/>
    </w:pPr>
  </w:style>
  <w:style w:type="paragraph" w:customStyle="1" w:styleId="ZTIRPKTzmpkttiret">
    <w:name w:val="Z_TIR/PKT – zm. pkt tiret"/>
    <w:basedOn w:val="PKTpunkt"/>
    <w:uiPriority w:val="56"/>
    <w:qFormat/>
    <w:rsid w:val="00A72299"/>
    <w:pPr>
      <w:spacing w:before="80"/>
      <w:ind w:left="1540" w:hanging="480"/>
    </w:pPr>
  </w:style>
  <w:style w:type="paragraph" w:customStyle="1" w:styleId="ZTIRLITwPKTzmlitwpkttiret">
    <w:name w:val="Z_TIR/LIT_w_PKT – zm. lit. w pkt tiret"/>
    <w:basedOn w:val="LITlitera"/>
    <w:uiPriority w:val="57"/>
    <w:qFormat/>
    <w:rsid w:val="00A72299"/>
    <w:pPr>
      <w:spacing w:before="80"/>
      <w:ind w:left="1900"/>
    </w:pPr>
  </w:style>
  <w:style w:type="paragraph" w:customStyle="1" w:styleId="ZTIRCZWSPLITwPKTzmczciwsplitwpkttiret">
    <w:name w:val="Z_TIR/CZ_WSP_LIT_w_PKT – zm. części wsp. lit. w pkt tiret"/>
    <w:basedOn w:val="CZWSPLITczwsplnaliter"/>
    <w:uiPriority w:val="59"/>
    <w:qFormat/>
    <w:rsid w:val="00A72299"/>
    <w:pPr>
      <w:spacing w:before="80"/>
      <w:ind w:left="1540"/>
    </w:pPr>
  </w:style>
  <w:style w:type="paragraph" w:customStyle="1" w:styleId="ZTIR2TIRwLITzmpodwtirwlittiret">
    <w:name w:val="Z_TIR/2TIR_w_LIT – zm. podw. tir. w lit. tiret"/>
    <w:basedOn w:val="TIRtiret"/>
    <w:uiPriority w:val="79"/>
    <w:qFormat/>
    <w:rsid w:val="00A7229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72299"/>
    <w:pPr>
      <w:spacing w:before="80"/>
      <w:ind w:left="1760"/>
    </w:pPr>
  </w:style>
  <w:style w:type="paragraph" w:customStyle="1" w:styleId="ZTIR2TIRwTIRzmpodwtirwtirtiret">
    <w:name w:val="Z_TIR/2TIR_w_TIR – zm. podw. tir. w tir. tiret"/>
    <w:basedOn w:val="TIRtiret"/>
    <w:uiPriority w:val="78"/>
    <w:qFormat/>
    <w:rsid w:val="00A7229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72299"/>
    <w:pPr>
      <w:spacing w:before="80"/>
      <w:ind w:left="1400"/>
    </w:pPr>
  </w:style>
  <w:style w:type="paragraph" w:customStyle="1" w:styleId="Z2TIRLITzmlitpodwjnymtiret">
    <w:name w:val="Z_2TIR/LIT – zm. lit. podwójnym tiret"/>
    <w:basedOn w:val="LITlitera"/>
    <w:uiPriority w:val="84"/>
    <w:qFormat/>
    <w:rsid w:val="00A72299"/>
    <w:pPr>
      <w:spacing w:before="80"/>
      <w:ind w:left="1840" w:hanging="420"/>
    </w:pPr>
  </w:style>
  <w:style w:type="paragraph" w:customStyle="1" w:styleId="ZZ2TIRwTIRzmianazmpodwtirwtir">
    <w:name w:val="ZZ/2TIR_w_TIR – zmiana zm. podw. tir. w tir."/>
    <w:basedOn w:val="ZZCZWSP2TIRzmianazmczciwsppodwtir"/>
    <w:uiPriority w:val="93"/>
    <w:qFormat/>
    <w:rsid w:val="00A72299"/>
    <w:pPr>
      <w:ind w:left="2600" w:hanging="360"/>
    </w:pPr>
  </w:style>
  <w:style w:type="paragraph" w:customStyle="1" w:styleId="ZZ2TIRwLITzmianazmpodwtirwlit">
    <w:name w:val="ZZ/2TIR_w_LIT – zmiana zm. podw. tir. w lit."/>
    <w:basedOn w:val="ZZ2TIRwTIRzmianazmpodwtirwtir"/>
    <w:uiPriority w:val="94"/>
    <w:qFormat/>
    <w:rsid w:val="00A72299"/>
    <w:pPr>
      <w:ind w:left="2960"/>
    </w:pPr>
  </w:style>
  <w:style w:type="paragraph" w:customStyle="1" w:styleId="Z2TIRTIRwLITzmtirwlitpodwjnymtiret">
    <w:name w:val="Z_2TIR/TIR_w_LIT – zm. tir. w lit. podwójnym tiret"/>
    <w:basedOn w:val="TIRtiret"/>
    <w:uiPriority w:val="84"/>
    <w:qFormat/>
    <w:rsid w:val="00A7229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72299"/>
    <w:pPr>
      <w:spacing w:before="80"/>
      <w:ind w:left="1840"/>
    </w:pPr>
  </w:style>
  <w:style w:type="paragraph" w:customStyle="1" w:styleId="ZZ2TIRwPKTzmianazmpodwtirwpkt">
    <w:name w:val="ZZ/2TIR_w_PKT – zmiana zm. podw. tir. w pkt"/>
    <w:basedOn w:val="ZZ2TIRwLITzmianazmpodwtirwlit"/>
    <w:uiPriority w:val="94"/>
    <w:qFormat/>
    <w:rsid w:val="00A72299"/>
    <w:pPr>
      <w:ind w:left="3380"/>
    </w:pPr>
  </w:style>
  <w:style w:type="paragraph" w:customStyle="1" w:styleId="ZZCZWSP2TIRwTIRzmianazmczciwsppodwtirwtir">
    <w:name w:val="ZZ/CZ_WSP_2TIR_w_TIR – zmiana zm. części wsp. podw. tir. w tir."/>
    <w:basedOn w:val="ZZ2TIRwLITzmianazmpodwtirwlit"/>
    <w:uiPriority w:val="94"/>
    <w:qFormat/>
    <w:rsid w:val="00A72299"/>
    <w:pPr>
      <w:ind w:left="2240" w:firstLine="0"/>
    </w:pPr>
  </w:style>
  <w:style w:type="paragraph" w:customStyle="1" w:styleId="Z2TIR2TIRwTIRzmpodwtirwtirpodwjnymtiret">
    <w:name w:val="Z_2TIR/2TIR_w_TIR – zm. podw. tir. w tir. podwójnym tiret"/>
    <w:basedOn w:val="TIRtiret"/>
    <w:uiPriority w:val="85"/>
    <w:qFormat/>
    <w:rsid w:val="00A7229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72299"/>
    <w:pPr>
      <w:spacing w:before="80"/>
      <w:ind w:left="1760"/>
    </w:pPr>
  </w:style>
  <w:style w:type="paragraph" w:customStyle="1" w:styleId="Z2TIR2TIRwLITzmpodwtirwlitpodwjnymtiret">
    <w:name w:val="Z_2TIR/2TIR_w_LIT – zm. podw. tir. w lit. podwójnym tiret"/>
    <w:basedOn w:val="TIRtiret"/>
    <w:uiPriority w:val="86"/>
    <w:qFormat/>
    <w:rsid w:val="00A7229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7229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7229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72299"/>
    <w:pPr>
      <w:ind w:left="420"/>
    </w:pPr>
    <w:rPr>
      <w:b w:val="0"/>
    </w:rPr>
  </w:style>
  <w:style w:type="character" w:styleId="Odwoaniedokomentarza">
    <w:name w:val="annotation reference"/>
    <w:basedOn w:val="Domylnaczcionkaakapitu"/>
    <w:uiPriority w:val="99"/>
    <w:rsid w:val="00A72299"/>
    <w:rPr>
      <w:sz w:val="16"/>
      <w:szCs w:val="16"/>
    </w:rPr>
  </w:style>
  <w:style w:type="paragraph" w:styleId="Tekstkomentarza">
    <w:name w:val="annotation text"/>
    <w:basedOn w:val="Normalny"/>
    <w:link w:val="TekstkomentarzaZnak"/>
    <w:uiPriority w:val="99"/>
    <w:rsid w:val="00A72299"/>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A72299"/>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A72299"/>
    <w:pPr>
      <w:ind w:left="1900"/>
    </w:pPr>
  </w:style>
  <w:style w:type="paragraph" w:customStyle="1" w:styleId="ZZPKTzmianazmpkt">
    <w:name w:val="ZZ/PKT – zmiana zm. pkt"/>
    <w:basedOn w:val="ZPKTzmpktartykuempunktem"/>
    <w:uiPriority w:val="66"/>
    <w:qFormat/>
    <w:rsid w:val="00A72299"/>
    <w:pPr>
      <w:ind w:left="2380"/>
    </w:pPr>
  </w:style>
  <w:style w:type="paragraph" w:customStyle="1" w:styleId="ZZLITwPKTzmianazmlitwpkt">
    <w:name w:val="ZZ/LIT_w_PKT – zmiana zm. lit. w pkt"/>
    <w:basedOn w:val="ZLITwPKTzmlitwpktartykuempunktem"/>
    <w:uiPriority w:val="67"/>
    <w:qFormat/>
    <w:rsid w:val="00A72299"/>
    <w:pPr>
      <w:ind w:left="2740"/>
    </w:pPr>
  </w:style>
  <w:style w:type="paragraph" w:customStyle="1" w:styleId="ZZTIRwPKTzmianazmtirwpkt">
    <w:name w:val="ZZ/TIR_w_PKT – zmiana zm. tir. w pkt"/>
    <w:basedOn w:val="ZTIRwPKTzmtirwpktartykuempunktem"/>
    <w:uiPriority w:val="67"/>
    <w:qFormat/>
    <w:rsid w:val="00A72299"/>
    <w:pPr>
      <w:ind w:left="3020"/>
    </w:pPr>
  </w:style>
  <w:style w:type="paragraph" w:customStyle="1" w:styleId="ODNONIKtreodnonika">
    <w:name w:val="ODNOŚNIK – treść odnośnika"/>
    <w:uiPriority w:val="19"/>
    <w:qFormat/>
    <w:rsid w:val="00A7229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7229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7229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72299"/>
    <w:rPr>
      <w:rFonts w:ascii="Times New Roman" w:hAnsi="Times New Roman"/>
    </w:rPr>
  </w:style>
  <w:style w:type="paragraph" w:customStyle="1" w:styleId="ZTIRTIRwPKTzmtirwpkttiret">
    <w:name w:val="Z_TIR/TIR_w_PKT – zm. tir. w pkt tiret"/>
    <w:basedOn w:val="ZTIRTIRwLITzmtirwlittiret"/>
    <w:uiPriority w:val="57"/>
    <w:qFormat/>
    <w:rsid w:val="00A72299"/>
    <w:pPr>
      <w:ind w:left="2180"/>
    </w:pPr>
  </w:style>
  <w:style w:type="paragraph" w:customStyle="1" w:styleId="ZTIRCZWSPTIRwPKTzmczciwsptirtiret">
    <w:name w:val="Z_TIR/CZ_WSP_TIR_w_PKT – zm. części wsp. tir. tiret"/>
    <w:basedOn w:val="ZTIRTIRwPKTzmtirwpkttiret"/>
    <w:next w:val="TIRtiret"/>
    <w:uiPriority w:val="60"/>
    <w:qFormat/>
    <w:rsid w:val="00A7229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72299"/>
    <w:pPr>
      <w:ind w:left="420" w:firstLine="0"/>
    </w:pPr>
  </w:style>
  <w:style w:type="paragraph" w:customStyle="1" w:styleId="ROZDZODDZOZNoznaczenierozdziauluboddziau">
    <w:name w:val="ROZDZ(ODDZ)_OZN – oznaczenie rozdziału lub oddziału"/>
    <w:next w:val="ARTartustawynprozporzdzenia"/>
    <w:uiPriority w:val="10"/>
    <w:qFormat/>
    <w:rsid w:val="00A7229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72299"/>
    <w:pPr>
      <w:spacing w:before="80"/>
      <w:ind w:left="1840" w:hanging="420"/>
    </w:pPr>
  </w:style>
  <w:style w:type="paragraph" w:customStyle="1" w:styleId="Z2TIRTIRzmtirpodwjnymtiret">
    <w:name w:val="Z_2TIR/TIR – zm. tir. podwójnym tiret"/>
    <w:basedOn w:val="TIRtiret"/>
    <w:uiPriority w:val="84"/>
    <w:qFormat/>
    <w:rsid w:val="00A7229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72299"/>
    <w:pPr>
      <w:spacing w:before="80"/>
      <w:ind w:left="840"/>
    </w:pPr>
  </w:style>
  <w:style w:type="paragraph" w:customStyle="1" w:styleId="ZLITSKARNzmsankcjikarnejliter">
    <w:name w:val="Z_LIT/S_KARN – zm. sankcji karnej literą"/>
    <w:basedOn w:val="ZSKARNzmsankcjikarnejwszczeglnociwKodeksiekarnym"/>
    <w:uiPriority w:val="53"/>
    <w:qFormat/>
    <w:rsid w:val="00A7229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72299"/>
    <w:pPr>
      <w:ind w:left="1540" w:firstLine="0"/>
    </w:pPr>
  </w:style>
  <w:style w:type="paragraph" w:customStyle="1" w:styleId="Z2TIRwLITzmpodwtirwlitartykuempunktem">
    <w:name w:val="Z/2TIR_w_LIT – zm. podw. tir. w lit. artykułem (punktem)"/>
    <w:basedOn w:val="Z2TIRwPKTzmpodwtirwpktartykuempunktem"/>
    <w:uiPriority w:val="74"/>
    <w:qFormat/>
    <w:rsid w:val="00A72299"/>
    <w:pPr>
      <w:ind w:left="1480"/>
    </w:pPr>
  </w:style>
  <w:style w:type="paragraph" w:customStyle="1" w:styleId="Z2TIRwTIRzmpodwtirwtirartykuempunktem">
    <w:name w:val="Z/2TIR_w_TIR – zm. podw. tir. w tir. artykułem (punktem)"/>
    <w:basedOn w:val="Z2TIRwLITzmpodwtirwlitartykuempunktem"/>
    <w:uiPriority w:val="73"/>
    <w:qFormat/>
    <w:rsid w:val="00A7229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7229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72299"/>
    <w:pPr>
      <w:ind w:left="1120" w:firstLine="0"/>
    </w:pPr>
  </w:style>
  <w:style w:type="paragraph" w:customStyle="1" w:styleId="ZZCZWSP2TIRzmianazmczciwsppodwtir">
    <w:name w:val="ZZ/CZ_WSP_2TIR – zmiana zm. części wsp. podw. tir."/>
    <w:basedOn w:val="ZZTIRzmianazmtir"/>
    <w:next w:val="ZZUSTzmianazmust"/>
    <w:uiPriority w:val="94"/>
    <w:qFormat/>
    <w:rsid w:val="00A72299"/>
    <w:pPr>
      <w:ind w:left="1900" w:firstLine="0"/>
    </w:pPr>
  </w:style>
  <w:style w:type="paragraph" w:customStyle="1" w:styleId="PKTODNONIKApunktodnonika">
    <w:name w:val="PKT_ODNOŚNIKA – punkt odnośnika"/>
    <w:basedOn w:val="ODNONIKtreodnonika"/>
    <w:uiPriority w:val="19"/>
    <w:qFormat/>
    <w:rsid w:val="00A72299"/>
    <w:pPr>
      <w:ind w:left="560"/>
    </w:pPr>
  </w:style>
  <w:style w:type="paragraph" w:customStyle="1" w:styleId="ZODNONIKAzmtekstuodnonikaartykuempunktem">
    <w:name w:val="Z/ODNOŚNIKA – zm. tekstu odnośnika artykułem (punktem)"/>
    <w:basedOn w:val="ODNONIKtreodnonika"/>
    <w:uiPriority w:val="39"/>
    <w:qFormat/>
    <w:rsid w:val="00A7229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72299"/>
    <w:pPr>
      <w:ind w:left="1020"/>
    </w:pPr>
  </w:style>
  <w:style w:type="paragraph" w:customStyle="1" w:styleId="ZPKTODNONIKAzmpktodnonikaartykuempunktem">
    <w:name w:val="Z/PKT_ODNOŚNIKA – zm. pkt odnośnika artykułem (punktem)"/>
    <w:basedOn w:val="ZODNONIKAzmtekstuodnonikaartykuempunktem"/>
    <w:uiPriority w:val="39"/>
    <w:qFormat/>
    <w:rsid w:val="00A72299"/>
  </w:style>
  <w:style w:type="paragraph" w:customStyle="1" w:styleId="ZLIT2TIRwTIRzmpodwtirwtirliter">
    <w:name w:val="Z_LIT/2TIR_w_TIR – zm. podw. tir. w tir. literą"/>
    <w:basedOn w:val="ZLIT2TIRzmpodwtirliter"/>
    <w:uiPriority w:val="75"/>
    <w:qFormat/>
    <w:rsid w:val="00A72299"/>
    <w:pPr>
      <w:ind w:left="1480" w:hanging="360"/>
    </w:pPr>
  </w:style>
  <w:style w:type="paragraph" w:customStyle="1" w:styleId="ZLIT2TIRwLITzmpodwtirwlitliter">
    <w:name w:val="Z_LIT/2TIR_w_LIT – zm. podw. tir. w lit. literą"/>
    <w:basedOn w:val="ZLIT2TIRwTIRzmpodwtirwtirliter"/>
    <w:uiPriority w:val="76"/>
    <w:qFormat/>
    <w:rsid w:val="00A72299"/>
    <w:pPr>
      <w:ind w:left="1840"/>
    </w:pPr>
  </w:style>
  <w:style w:type="paragraph" w:customStyle="1" w:styleId="ZLIT2TIRwPKTzmpodwtirwpktliter">
    <w:name w:val="Z_LIT/2TIR_w_PKT – zm. podw. tir. w pkt literą"/>
    <w:basedOn w:val="ZLIT2TIRwLITzmpodwtirwlitliter"/>
    <w:uiPriority w:val="76"/>
    <w:qFormat/>
    <w:rsid w:val="00A7229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7229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7229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72299"/>
    <w:pPr>
      <w:ind w:left="1900" w:firstLine="0"/>
    </w:pPr>
  </w:style>
  <w:style w:type="paragraph" w:customStyle="1" w:styleId="ZTIR2TIRwPKTzmpodwtirwpkttiret">
    <w:name w:val="Z_TIR/2TIR_w_PKT – zm. podw. tir. w pkt tiret"/>
    <w:basedOn w:val="ZTIR2TIRwLITzmpodwtirwlittiret"/>
    <w:uiPriority w:val="79"/>
    <w:qFormat/>
    <w:rsid w:val="00A7229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7229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7229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7229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72299"/>
  </w:style>
  <w:style w:type="paragraph" w:customStyle="1" w:styleId="ZLITCZWSP2TIRzmczciwsppodwtirliter">
    <w:name w:val="Z_LIT/CZ_WSP_2TIR – zm. części wsp. podw. tir. literą"/>
    <w:basedOn w:val="ZLITCZWSPPKTzmczciwsppktliter"/>
    <w:next w:val="LITlitera"/>
    <w:uiPriority w:val="76"/>
    <w:qFormat/>
    <w:rsid w:val="00A72299"/>
  </w:style>
  <w:style w:type="paragraph" w:customStyle="1" w:styleId="ZTIRCZWSP2TIRzmczciwsppodwtirtiret">
    <w:name w:val="Z_TIR/CZ_WSP_2TIR – zm. części wsp. podw. tir. tiret"/>
    <w:basedOn w:val="ZLITCZWSP2TIRzmczciwsppodwtirliter"/>
    <w:next w:val="TIRtiret"/>
    <w:uiPriority w:val="79"/>
    <w:qFormat/>
    <w:rsid w:val="00A72299"/>
    <w:pPr>
      <w:ind w:left="1060"/>
    </w:pPr>
  </w:style>
  <w:style w:type="paragraph" w:customStyle="1" w:styleId="ZZ2TIRzmianazmpodwtir">
    <w:name w:val="ZZ/2TIR – zmiana zm. podw. tir."/>
    <w:basedOn w:val="ZZCZWSP2TIRzmianazmczciwsppodwtir"/>
    <w:uiPriority w:val="93"/>
    <w:qFormat/>
    <w:rsid w:val="00A7229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72299"/>
  </w:style>
  <w:style w:type="paragraph" w:customStyle="1" w:styleId="ZCZWSPTIRzmczciwsptirartykuempunktem">
    <w:name w:val="Z/CZ_WSP_TIR – zm. części wsp. tir. artykułem (punktem)"/>
    <w:basedOn w:val="ZCZWSPPKTzmczciwsppktartykuempunktem"/>
    <w:next w:val="PKTpunkt"/>
    <w:uiPriority w:val="35"/>
    <w:qFormat/>
    <w:rsid w:val="00A72299"/>
  </w:style>
  <w:style w:type="paragraph" w:customStyle="1" w:styleId="ZLITCZWSPLITzmczciwsplitliter">
    <w:name w:val="Z_LIT/CZ_WSP_LIT – zm. części wsp. lit. literą"/>
    <w:basedOn w:val="ZLITCZWSPPKTzmczciwsppktliter"/>
    <w:next w:val="LITlitera"/>
    <w:uiPriority w:val="51"/>
    <w:qFormat/>
    <w:rsid w:val="00A72299"/>
  </w:style>
  <w:style w:type="paragraph" w:customStyle="1" w:styleId="ZLITCZWSPTIRzmczciwsptirliter">
    <w:name w:val="Z_LIT/CZ_WSP_TIR – zm. części wsp. tir. literą"/>
    <w:basedOn w:val="ZLITCZWSPPKTzmczciwsppktliter"/>
    <w:next w:val="LITlitera"/>
    <w:uiPriority w:val="51"/>
    <w:qFormat/>
    <w:rsid w:val="00A72299"/>
  </w:style>
  <w:style w:type="paragraph" w:customStyle="1" w:styleId="ZTIRCZWSPLITzmczciwsplittiret">
    <w:name w:val="Z_TIR/CZ_WSP_LIT – zm. części wsp. lit. tiret"/>
    <w:basedOn w:val="ZTIRCZWSPPKTzmczciwsppkttiret"/>
    <w:next w:val="TIRtiret"/>
    <w:uiPriority w:val="59"/>
    <w:qFormat/>
    <w:rsid w:val="00A72299"/>
  </w:style>
  <w:style w:type="paragraph" w:customStyle="1" w:styleId="ZTIRCZWSPTIRzmczciwsptirtiret">
    <w:name w:val="Z_TIR/CZ_WSP_TIR – zm. części wsp. tir. tiret"/>
    <w:basedOn w:val="ZTIRCZWSPPKTzmczciwsppkttiret"/>
    <w:next w:val="TIRtiret"/>
    <w:uiPriority w:val="60"/>
    <w:qFormat/>
    <w:rsid w:val="00A72299"/>
  </w:style>
  <w:style w:type="paragraph" w:customStyle="1" w:styleId="ZZCZWSPLITzmianazmczciwsplit">
    <w:name w:val="ZZ/CZ_WSP_LIT – zmiana. zm. części wsp. lit."/>
    <w:basedOn w:val="ZZCZWSPPKTzmianazmczciwsppkt"/>
    <w:uiPriority w:val="69"/>
    <w:qFormat/>
    <w:rsid w:val="00A72299"/>
  </w:style>
  <w:style w:type="paragraph" w:customStyle="1" w:styleId="ZZCZWSPTIRzmianazmczciwsptir">
    <w:name w:val="ZZ/CZ_WSP_TIR – zmiana. zm. części wsp. tir."/>
    <w:basedOn w:val="ZZCZWSPPKTzmianazmczciwsppkt"/>
    <w:uiPriority w:val="69"/>
    <w:qFormat/>
    <w:rsid w:val="00A72299"/>
  </w:style>
  <w:style w:type="paragraph" w:customStyle="1" w:styleId="Z2TIRCZWSPTIRzmczciwsptirpodwjnymtiret">
    <w:name w:val="Z_2TIR/CZ_WSP_TIR – zm. części wsp. tir. podwójnym tiret"/>
    <w:basedOn w:val="Z2TIRCZWSPLITzmczciwsplitpodwjnymtiret"/>
    <w:next w:val="2TIRpodwjnytiret"/>
    <w:uiPriority w:val="87"/>
    <w:qFormat/>
    <w:rsid w:val="00A7229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72299"/>
  </w:style>
  <w:style w:type="paragraph" w:customStyle="1" w:styleId="ZUSTzmustartykuempunktem">
    <w:name w:val="Z/UST(§) – zm. ust. (§) artykułem (punktem)"/>
    <w:basedOn w:val="ZARTzmartartykuempunktem"/>
    <w:uiPriority w:val="30"/>
    <w:qFormat/>
    <w:rsid w:val="00A72299"/>
    <w:pPr>
      <w:spacing w:before="80"/>
    </w:pPr>
  </w:style>
  <w:style w:type="paragraph" w:customStyle="1" w:styleId="ZZUSTzmianazmust">
    <w:name w:val="ZZ/UST(§) – zmiana zm. ust. (§)"/>
    <w:basedOn w:val="ZZARTzmianazmart"/>
    <w:uiPriority w:val="65"/>
    <w:qFormat/>
    <w:rsid w:val="00A72299"/>
    <w:pPr>
      <w:spacing w:before="80"/>
    </w:pPr>
  </w:style>
  <w:style w:type="paragraph" w:customStyle="1" w:styleId="TYTDZPRZEDMprzedmiotregulacjitytuulubdziau">
    <w:name w:val="TYT(DZ)_PRZEDM – przedmiot regulacji tytułu lub działu"/>
    <w:next w:val="ARTartustawynprozporzdzenia"/>
    <w:uiPriority w:val="9"/>
    <w:qFormat/>
    <w:rsid w:val="00A7229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7229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7229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7229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7229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7229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72299"/>
    <w:pPr>
      <w:ind w:left="1900"/>
    </w:pPr>
  </w:style>
  <w:style w:type="paragraph" w:customStyle="1" w:styleId="TEKSTwTABELItekstzwcitympierwwierszem">
    <w:name w:val="TEKST_w_TABELI – tekst z wciętym pierw. wierszem"/>
    <w:basedOn w:val="Normalny"/>
    <w:uiPriority w:val="23"/>
    <w:unhideWhenUsed/>
    <w:qFormat/>
    <w:rsid w:val="00A7229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7229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72299"/>
    <w:pPr>
      <w:ind w:left="0" w:firstLine="0"/>
    </w:pPr>
  </w:style>
  <w:style w:type="paragraph" w:customStyle="1" w:styleId="P2wTABELIpoziom2numeracjiwtabeli">
    <w:name w:val="P2_w_TABELI – poziom 2 numeracji w tabeli"/>
    <w:basedOn w:val="P1wTABELIpoziom1numeracjiwtabeli"/>
    <w:uiPriority w:val="24"/>
    <w:unhideWhenUsed/>
    <w:qFormat/>
    <w:rsid w:val="00A72299"/>
    <w:pPr>
      <w:ind w:left="680"/>
    </w:pPr>
  </w:style>
  <w:style w:type="paragraph" w:customStyle="1" w:styleId="P3wTABELIpoziom3numeracjiwtabeli">
    <w:name w:val="P3_w_TABELI – poziom 3 numeracji w tabeli"/>
    <w:basedOn w:val="P2wTABELIpoziom2numeracjiwtabeli"/>
    <w:uiPriority w:val="24"/>
    <w:unhideWhenUsed/>
    <w:qFormat/>
    <w:rsid w:val="00A7229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7229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7229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72299"/>
    <w:pPr>
      <w:ind w:left="1021"/>
    </w:pPr>
  </w:style>
  <w:style w:type="paragraph" w:customStyle="1" w:styleId="P4wTABELIpoziom4numeracjiwtabeli">
    <w:name w:val="P4_w_TABELI – poziom 4 numeracji w tabeli"/>
    <w:basedOn w:val="P3wTABELIpoziom3numeracjiwtabeli"/>
    <w:uiPriority w:val="24"/>
    <w:unhideWhenUsed/>
    <w:qFormat/>
    <w:rsid w:val="00A72299"/>
    <w:pPr>
      <w:ind w:left="1361"/>
    </w:pPr>
  </w:style>
  <w:style w:type="paragraph" w:customStyle="1" w:styleId="TYTTABELItytutabeli">
    <w:name w:val="TYT_TABELI – tytuł tabeli"/>
    <w:basedOn w:val="TYTDZOZNoznaczenietytuulubdziau"/>
    <w:uiPriority w:val="22"/>
    <w:unhideWhenUsed/>
    <w:qFormat/>
    <w:rsid w:val="00A72299"/>
    <w:rPr>
      <w:b/>
    </w:rPr>
  </w:style>
  <w:style w:type="paragraph" w:customStyle="1" w:styleId="OZNPROJEKTUwskazaniedatylubwersjiprojektu">
    <w:name w:val="OZN_PROJEKTU – wskazanie daty lub wersji projektu"/>
    <w:next w:val="OZNRODZAKTUtznustawalubrozporzdzenieiorganwydajcy"/>
    <w:uiPriority w:val="5"/>
    <w:qFormat/>
    <w:rsid w:val="00A7229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7229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72299"/>
    <w:pPr>
      <w:jc w:val="left"/>
    </w:pPr>
  </w:style>
  <w:style w:type="paragraph" w:customStyle="1" w:styleId="TEKSTwporozumieniu">
    <w:name w:val="TEKST&quot;w porozumieniu:&quot;"/>
    <w:next w:val="NAZORGWPOROZUMIENIUnazwaorganuwporozumieniuzktrymaktjestwydawany"/>
    <w:uiPriority w:val="27"/>
    <w:qFormat/>
    <w:rsid w:val="00A7229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7229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72299"/>
    <w:pPr>
      <w:ind w:left="340" w:firstLine="0"/>
    </w:pPr>
  </w:style>
  <w:style w:type="paragraph" w:customStyle="1" w:styleId="NOTATKILEGISLATORA">
    <w:name w:val="NOTATKI_LEGISLATORA"/>
    <w:basedOn w:val="Normalny"/>
    <w:uiPriority w:val="5"/>
    <w:qFormat/>
    <w:rsid w:val="00A72299"/>
    <w:rPr>
      <w:b/>
      <w:i/>
    </w:rPr>
  </w:style>
  <w:style w:type="paragraph" w:customStyle="1" w:styleId="OZNZACZNIKAwskazanienrzacznika">
    <w:name w:val="OZN_ZAŁĄCZNIKA – wskazanie nr załącznika"/>
    <w:basedOn w:val="OZNPROJEKTUwskazaniedatylubwersjiprojektu"/>
    <w:uiPriority w:val="28"/>
    <w:qFormat/>
    <w:rsid w:val="00A72299"/>
    <w:pPr>
      <w:keepNext/>
    </w:pPr>
    <w:rPr>
      <w:b/>
      <w:u w:val="none"/>
    </w:rPr>
  </w:style>
  <w:style w:type="paragraph" w:customStyle="1" w:styleId="OZNPARAFYADNOTACJE">
    <w:name w:val="OZN_PARAFY(ADNOTACJE)"/>
    <w:basedOn w:val="ODNONIKtreodnonika"/>
    <w:uiPriority w:val="26"/>
    <w:qFormat/>
    <w:rsid w:val="00A72299"/>
  </w:style>
  <w:style w:type="paragraph" w:customStyle="1" w:styleId="TEKSTZacznikido">
    <w:name w:val="TEKST&quot;Załącznik(i) do ...&quot;"/>
    <w:uiPriority w:val="28"/>
    <w:qFormat/>
    <w:rsid w:val="00A7229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72299"/>
    <w:pPr>
      <w:ind w:left="840"/>
    </w:pPr>
  </w:style>
  <w:style w:type="paragraph" w:customStyle="1" w:styleId="CZWSPLITODNONIKAczwspliterodnonika">
    <w:name w:val="CZ_WSP_LIT_ODNOŚNIKA – część wsp. liter odnośnika"/>
    <w:basedOn w:val="LITODNONIKAliteraodnonika"/>
    <w:uiPriority w:val="22"/>
    <w:qFormat/>
    <w:rsid w:val="00A72299"/>
    <w:pPr>
      <w:ind w:left="454" w:firstLine="0"/>
    </w:pPr>
  </w:style>
  <w:style w:type="paragraph" w:customStyle="1" w:styleId="TIRWODNONIKUtiretwodnoniku">
    <w:name w:val="TIR_W_ODNOŚNIKU – tiret w odnośniku"/>
    <w:basedOn w:val="LITODNONIKAliteraodnonika"/>
    <w:uiPriority w:val="25"/>
    <w:semiHidden/>
    <w:qFormat/>
    <w:rsid w:val="00A72299"/>
    <w:pPr>
      <w:ind w:left="1135"/>
    </w:pPr>
  </w:style>
  <w:style w:type="paragraph" w:customStyle="1" w:styleId="CZWSPTIRWODNONIKUczwsptiretwodnoniku">
    <w:name w:val="CZ_WSP_TIR_W_ODNOŚNIKU – część wsp. tiret w odnośniku"/>
    <w:basedOn w:val="TIRWODNONIKUtiretwodnoniku"/>
    <w:uiPriority w:val="27"/>
    <w:semiHidden/>
    <w:qFormat/>
    <w:rsid w:val="00A7229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7229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7229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7229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72299"/>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7229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7229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72299"/>
  </w:style>
  <w:style w:type="paragraph" w:customStyle="1" w:styleId="ZLITwPKTODNONIKAzmlitwpktodnonikaartykuempunktem">
    <w:name w:val="Z/LIT_w_PKT_ODNOŚNIKA – zm. lit. w pkt odnośnika artykułem (punktem)"/>
    <w:basedOn w:val="ZLITODNONIKAzmlitodnonikaartykuempunktem"/>
    <w:uiPriority w:val="40"/>
    <w:qFormat/>
    <w:rsid w:val="00A7229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7229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7229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7229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7229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7229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72299"/>
  </w:style>
  <w:style w:type="paragraph" w:customStyle="1" w:styleId="ZZFRAGzmianazmfragmentunpzdania">
    <w:name w:val="ZZ/FRAG – zmiana zm. fragmentu (np. zdania)"/>
    <w:basedOn w:val="ZZCZWSPPKTzmianazmczciwsppkt"/>
    <w:uiPriority w:val="70"/>
    <w:qFormat/>
    <w:rsid w:val="00A72299"/>
  </w:style>
  <w:style w:type="paragraph" w:customStyle="1" w:styleId="ZDANIENASTNOWYWIERSZODNONIKAnpzddrugienowywiersz">
    <w:name w:val="ZDANIE_NAST_NOWY_WIERSZ_ODNOŚNIKA – np. zd. drugie (nowy wiersz)"/>
    <w:basedOn w:val="CZWSPPKTODNONIKAczwsppunkwodnonika"/>
    <w:uiPriority w:val="20"/>
    <w:qFormat/>
    <w:rsid w:val="00A72299"/>
  </w:style>
  <w:style w:type="paragraph" w:customStyle="1" w:styleId="Z2TIRPKTzmpktpodwjnymtiret">
    <w:name w:val="Z_2TIR/PKT – zm. pkt podwójnym tiret"/>
    <w:basedOn w:val="Z2TIRLITzmlitpodwjnymtiret"/>
    <w:uiPriority w:val="83"/>
    <w:qFormat/>
    <w:rsid w:val="00A7229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7229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7229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7229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72299"/>
    <w:pPr>
      <w:ind w:left="1420" w:firstLine="480"/>
    </w:pPr>
  </w:style>
  <w:style w:type="paragraph" w:customStyle="1" w:styleId="Z2TIRUSTzmustpodwjnymtiret">
    <w:name w:val="Z_2TIR/UST(§) – zm. ust. (§) podwójnym tiret"/>
    <w:basedOn w:val="Z2TIRPKTzmpktpodwjnymtiret"/>
    <w:uiPriority w:val="82"/>
    <w:qFormat/>
    <w:rsid w:val="00A7229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72299"/>
    <w:pPr>
      <w:ind w:left="2540" w:firstLine="0"/>
    </w:pPr>
  </w:style>
  <w:style w:type="paragraph" w:customStyle="1" w:styleId="Z2TIRCZWSPPKTzmczciwsppktpodwjnymtiret">
    <w:name w:val="Z_2TIR/CZ_WSP_PKT – zm. części wsp. pkt podwójnym tiret"/>
    <w:basedOn w:val="Z2TIRPKTzmpktpodwjnymtiret"/>
    <w:uiPriority w:val="86"/>
    <w:qFormat/>
    <w:rsid w:val="00A7229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7229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72299"/>
    <w:pPr>
      <w:ind w:left="2260" w:firstLine="0"/>
    </w:pPr>
  </w:style>
  <w:style w:type="paragraph" w:customStyle="1" w:styleId="ZLITARTzmartliter">
    <w:name w:val="Z_LIT/ART(§) – zm. art. (§) literą"/>
    <w:basedOn w:val="ZLITUSTzmustliter"/>
    <w:uiPriority w:val="46"/>
    <w:qFormat/>
    <w:rsid w:val="00A72299"/>
    <w:rPr>
      <w:rFonts w:ascii="Times New Roman" w:hAnsi="Times New Roman"/>
    </w:rPr>
  </w:style>
  <w:style w:type="paragraph" w:customStyle="1" w:styleId="ZTIRARTzmarttiret">
    <w:name w:val="Z_TIR/ART(§) – zm. art. (§) tiret"/>
    <w:basedOn w:val="ZTIRPKTzmpkttiret"/>
    <w:uiPriority w:val="55"/>
    <w:qFormat/>
    <w:rsid w:val="00A72299"/>
    <w:pPr>
      <w:ind w:left="1060" w:firstLine="480"/>
    </w:pPr>
    <w:rPr>
      <w:rFonts w:ascii="Times New Roman" w:hAnsi="Times New Roman"/>
    </w:rPr>
  </w:style>
  <w:style w:type="paragraph" w:customStyle="1" w:styleId="ZTIRUSTzmusttiret">
    <w:name w:val="Z_TIR/UST(§) – zm. ust. (§) tiret"/>
    <w:basedOn w:val="ZTIRARTzmarttiret"/>
    <w:uiPriority w:val="55"/>
    <w:qFormat/>
    <w:rsid w:val="00A72299"/>
  </w:style>
  <w:style w:type="paragraph" w:customStyle="1" w:styleId="ZLITKSIGIzmozniprzedmksigiliter">
    <w:name w:val="Z_LIT/KSIĘGI – zm. ozn. i przedm. księgi literą"/>
    <w:basedOn w:val="ZCZCIKSIGIzmozniprzedmczciksigiartykuempunktem"/>
    <w:uiPriority w:val="44"/>
    <w:qFormat/>
    <w:rsid w:val="00A7229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7229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7229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7229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72299"/>
    <w:pPr>
      <w:ind w:left="780"/>
    </w:pPr>
  </w:style>
  <w:style w:type="paragraph" w:customStyle="1" w:styleId="ZTIRDZOZNzmozndziautiret">
    <w:name w:val="Z_TIR/DZ_OZN – zm. ozn. działu tiret"/>
    <w:basedOn w:val="ZLITTYTDZOZNzmozntytuudziauliter"/>
    <w:next w:val="ZTIRDZPRZEDMzmprzedmdziautiret"/>
    <w:uiPriority w:val="54"/>
    <w:qFormat/>
    <w:rsid w:val="00A72299"/>
    <w:pPr>
      <w:ind w:left="1060"/>
    </w:pPr>
  </w:style>
  <w:style w:type="paragraph" w:customStyle="1" w:styleId="ZTIRDZPRZEDMzmprzedmdziautiret">
    <w:name w:val="Z_TIR/DZ_PRZEDM – zm. przedm. działu tiret"/>
    <w:basedOn w:val="ZLITTYTDZPRZEDMzmprzedmtytuudziauliter"/>
    <w:uiPriority w:val="54"/>
    <w:qFormat/>
    <w:rsid w:val="00A7229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72299"/>
    <w:pPr>
      <w:ind w:left="1060"/>
    </w:pPr>
  </w:style>
  <w:style w:type="paragraph" w:customStyle="1" w:styleId="ZTIRROZDZODDZPRZEDMzmprzedmrozdzoddztiret">
    <w:name w:val="Z_TIR/ROZDZ(ODDZ)_PRZEDM – zm. przedm. rozdz. (oddz.) tiret"/>
    <w:basedOn w:val="ZLITROZDZODDZPRZEDMzmprzedmrozdzoddzliter"/>
    <w:uiPriority w:val="54"/>
    <w:qFormat/>
    <w:rsid w:val="00A7229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7229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72299"/>
    <w:pPr>
      <w:ind w:left="1420"/>
    </w:pPr>
  </w:style>
  <w:style w:type="character" w:customStyle="1" w:styleId="IGindeksgrny">
    <w:name w:val="_IG_ – indeks górny"/>
    <w:basedOn w:val="Domylnaczcionkaakapitu"/>
    <w:uiPriority w:val="2"/>
    <w:qFormat/>
    <w:rsid w:val="00A72299"/>
    <w:rPr>
      <w:b w:val="0"/>
      <w:i w:val="0"/>
      <w:vanish w:val="0"/>
      <w:spacing w:val="0"/>
      <w:vertAlign w:val="superscript"/>
    </w:rPr>
  </w:style>
  <w:style w:type="character" w:customStyle="1" w:styleId="IDindeksdolny">
    <w:name w:val="_ID_ – indeks dolny"/>
    <w:basedOn w:val="Domylnaczcionkaakapitu"/>
    <w:uiPriority w:val="3"/>
    <w:qFormat/>
    <w:rsid w:val="00A7229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72299"/>
    <w:rPr>
      <w:b/>
      <w:vanish w:val="0"/>
      <w:spacing w:val="0"/>
      <w:vertAlign w:val="subscript"/>
    </w:rPr>
  </w:style>
  <w:style w:type="character" w:customStyle="1" w:styleId="IDKindeksdolnyikursywa">
    <w:name w:val="_ID_K_ – indeks dolny i kursywa"/>
    <w:basedOn w:val="Domylnaczcionkaakapitu"/>
    <w:uiPriority w:val="3"/>
    <w:qFormat/>
    <w:rsid w:val="00A72299"/>
    <w:rPr>
      <w:i/>
      <w:vanish w:val="0"/>
      <w:spacing w:val="0"/>
      <w:vertAlign w:val="subscript"/>
    </w:rPr>
  </w:style>
  <w:style w:type="character" w:customStyle="1" w:styleId="IGPindeksgrnyipogrubienie">
    <w:name w:val="_IG_P_ – indeks górny i pogrubienie"/>
    <w:basedOn w:val="Domylnaczcionkaakapitu"/>
    <w:uiPriority w:val="2"/>
    <w:qFormat/>
    <w:rsid w:val="00A72299"/>
    <w:rPr>
      <w:b/>
      <w:vanish w:val="0"/>
      <w:spacing w:val="0"/>
      <w:vertAlign w:val="superscript"/>
    </w:rPr>
  </w:style>
  <w:style w:type="character" w:customStyle="1" w:styleId="IGKindeksgrnyikursywa">
    <w:name w:val="_IG_K_ – indeks górny i kursywa"/>
    <w:basedOn w:val="Domylnaczcionkaakapitu"/>
    <w:uiPriority w:val="2"/>
    <w:qFormat/>
    <w:rsid w:val="00A7229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7229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72299"/>
    <w:rPr>
      <w:b/>
      <w:i/>
      <w:vanish w:val="0"/>
      <w:spacing w:val="0"/>
      <w:vertAlign w:val="subscript"/>
    </w:rPr>
  </w:style>
  <w:style w:type="character" w:customStyle="1" w:styleId="Ppogrubienie">
    <w:name w:val="_P_ – pogrubienie"/>
    <w:basedOn w:val="Domylnaczcionkaakapitu"/>
    <w:uiPriority w:val="1"/>
    <w:qFormat/>
    <w:rsid w:val="00A72299"/>
    <w:rPr>
      <w:b/>
    </w:rPr>
  </w:style>
  <w:style w:type="character" w:customStyle="1" w:styleId="Kkursywa">
    <w:name w:val="_K_ – kursywa"/>
    <w:basedOn w:val="Domylnaczcionkaakapitu"/>
    <w:uiPriority w:val="1"/>
    <w:qFormat/>
    <w:rsid w:val="00A72299"/>
    <w:rPr>
      <w:i/>
    </w:rPr>
  </w:style>
  <w:style w:type="character" w:customStyle="1" w:styleId="PKpogrubieniekursywa">
    <w:name w:val="_P_K_ – pogrubienie kursywa"/>
    <w:basedOn w:val="Domylnaczcionkaakapitu"/>
    <w:uiPriority w:val="1"/>
    <w:qFormat/>
    <w:rsid w:val="00A72299"/>
    <w:rPr>
      <w:b/>
      <w:i/>
    </w:rPr>
  </w:style>
  <w:style w:type="character" w:customStyle="1" w:styleId="TEKSTOZNACZONYWDOKUMENCIERDOWYMJAKOUKRYTY">
    <w:name w:val="_TEKST_OZNACZONY_W_DOKUMENCIE_ŹRÓDŁOWYM_JAKO_UKRYTY_"/>
    <w:basedOn w:val="Domylnaczcionkaakapitu"/>
    <w:uiPriority w:val="4"/>
    <w:unhideWhenUsed/>
    <w:qFormat/>
    <w:rsid w:val="00A72299"/>
    <w:rPr>
      <w:vanish w:val="0"/>
      <w:color w:val="FF0000"/>
      <w:u w:val="single" w:color="FF0000"/>
    </w:rPr>
  </w:style>
  <w:style w:type="character" w:customStyle="1" w:styleId="BEZWERSALIKW">
    <w:name w:val="_BEZ_WERSALIKÓW_"/>
    <w:basedOn w:val="Domylnaczcionkaakapitu"/>
    <w:uiPriority w:val="4"/>
    <w:qFormat/>
    <w:rsid w:val="00A72299"/>
    <w:rPr>
      <w:caps/>
    </w:rPr>
  </w:style>
  <w:style w:type="character" w:customStyle="1" w:styleId="IIGPindeksgrnyindeksugrnegoipogrubienie">
    <w:name w:val="_IIG_P_ – indeks górny indeksu górnego i pogrubienie"/>
    <w:basedOn w:val="Domylnaczcionkaakapitu"/>
    <w:uiPriority w:val="3"/>
    <w:qFormat/>
    <w:rsid w:val="00A7229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7229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72299"/>
    <w:pPr>
      <w:spacing w:line="240" w:lineRule="auto"/>
      <w:ind w:hanging="220"/>
    </w:pPr>
  </w:style>
  <w:style w:type="paragraph" w:customStyle="1" w:styleId="DataogoszeniaaktuTJ">
    <w:name w:val="Data ogłoszenia aktu TJ"/>
    <w:basedOn w:val="Normalny"/>
    <w:semiHidden/>
    <w:qFormat/>
    <w:rsid w:val="00A7229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7229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A7229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7229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72299"/>
    <w:rPr>
      <w:color w:val="808080"/>
    </w:rPr>
  </w:style>
  <w:style w:type="paragraph" w:customStyle="1" w:styleId="TEKSTwTABELIWYRODKOWANYtekstwyrodkowanywpoziomie">
    <w:name w:val="TEKST_w_TABELI_WYŚRODKOWANY – tekst wyśrodkowany w poziomie"/>
    <w:basedOn w:val="Normalny"/>
    <w:uiPriority w:val="23"/>
    <w:unhideWhenUsed/>
    <w:qFormat/>
    <w:rsid w:val="00A7229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7229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7229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7229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7229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7229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7229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7229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72299"/>
    <w:pPr>
      <w:ind w:left="2440"/>
    </w:pPr>
  </w:style>
  <w:style w:type="paragraph" w:customStyle="1" w:styleId="Z2TIRSKARNzmianasankcjikarnejpodwjnymtiret">
    <w:name w:val="Z_2TIR/S_KARN – zmiana sankcji karnej podwójnym tiret"/>
    <w:basedOn w:val="Normalny"/>
    <w:next w:val="Normalny"/>
    <w:uiPriority w:val="90"/>
    <w:qFormat/>
    <w:rsid w:val="00A7229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7229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7229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7229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72299"/>
    <w:pPr>
      <w:ind w:left="780"/>
    </w:pPr>
  </w:style>
  <w:style w:type="paragraph" w:customStyle="1" w:styleId="ZTIRCYTzmcytatunpprzysigitiret">
    <w:name w:val="Z_TIR/CYT – zm. cytatu np. przysięgi tiret"/>
    <w:basedOn w:val="ZLITCYTzmcytatunpprzysigiliter"/>
    <w:next w:val="Normalny"/>
    <w:uiPriority w:val="61"/>
    <w:qFormat/>
    <w:rsid w:val="00A7229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72299"/>
    <w:pPr>
      <w:ind w:left="2080"/>
    </w:pPr>
  </w:style>
  <w:style w:type="paragraph" w:customStyle="1" w:styleId="ZTIRSKARNzmsankcjikarnejtiret">
    <w:name w:val="Z_TIR/S_KARN – zm. sankcji karnej tiret"/>
    <w:basedOn w:val="ZTIRFRAGMzmnpwprdowyliczeniatiret"/>
    <w:next w:val="Normalny"/>
    <w:uiPriority w:val="61"/>
    <w:qFormat/>
    <w:rsid w:val="00A7229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72299"/>
    <w:pPr>
      <w:ind w:left="1060"/>
    </w:pPr>
  </w:style>
  <w:style w:type="paragraph" w:customStyle="1" w:styleId="ZZCYTzmianazmcytatunpprzysigi">
    <w:name w:val="ZZ/CYT – zmiana zm. cytatu np. przysięgi"/>
    <w:basedOn w:val="Normalny"/>
    <w:next w:val="Normalny"/>
    <w:uiPriority w:val="71"/>
    <w:qFormat/>
    <w:rsid w:val="00A7229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72299"/>
    <w:pPr>
      <w:ind w:left="2940"/>
    </w:pPr>
  </w:style>
  <w:style w:type="paragraph" w:customStyle="1" w:styleId="ZZSKARNzmianazmsankcjikarnej">
    <w:name w:val="ZZ/S_KARN – zmiana zm. sankcji karnej"/>
    <w:basedOn w:val="Normalny"/>
    <w:uiPriority w:val="71"/>
    <w:qFormat/>
    <w:rsid w:val="00A7229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72299"/>
    <w:pPr>
      <w:ind w:left="1900"/>
    </w:pPr>
  </w:style>
  <w:style w:type="paragraph" w:customStyle="1" w:styleId="Pozycjaaktu">
    <w:name w:val="Pozycja aktu"/>
    <w:basedOn w:val="PozycjaaktuTJ"/>
    <w:qFormat/>
    <w:rsid w:val="00A72299"/>
    <w:pPr>
      <w:ind w:left="0"/>
    </w:pPr>
  </w:style>
  <w:style w:type="paragraph" w:customStyle="1" w:styleId="Dataogoszeniaaktu">
    <w:name w:val="Data ogłoszenia aktu"/>
    <w:basedOn w:val="DataogoszeniaaktuTJ"/>
    <w:qFormat/>
    <w:rsid w:val="00A72299"/>
    <w:pPr>
      <w:ind w:left="0"/>
    </w:pPr>
  </w:style>
  <w:style w:type="paragraph" w:customStyle="1" w:styleId="Sygnatura">
    <w:name w:val="Sygnatura"/>
    <w:basedOn w:val="Nagwek"/>
    <w:semiHidden/>
    <w:qFormat/>
    <w:rsid w:val="00A72299"/>
    <w:pPr>
      <w:spacing w:before="0" w:after="100" w:line="240" w:lineRule="exact"/>
    </w:pPr>
    <w:rPr>
      <w:kern w:val="20"/>
      <w:sz w:val="24"/>
    </w:rPr>
  </w:style>
  <w:style w:type="character" w:customStyle="1" w:styleId="Nagwek2Znak">
    <w:name w:val="Nagłówek 2 Znak"/>
    <w:basedOn w:val="Domylnaczcionkaakapitu"/>
    <w:link w:val="Nagwek2"/>
    <w:rsid w:val="007758EC"/>
    <w:rPr>
      <w:rFonts w:ascii="Arial" w:eastAsia="Calibri" w:hAnsi="Arial"/>
      <w:b/>
      <w:i/>
      <w:szCs w:val="22"/>
      <w:lang w:eastAsia="en-US"/>
    </w:rPr>
  </w:style>
  <w:style w:type="character" w:customStyle="1" w:styleId="Nagwek3Znak">
    <w:name w:val="Nagłówek 3 Znak"/>
    <w:basedOn w:val="Domylnaczcionkaakapitu"/>
    <w:link w:val="Nagwek3"/>
    <w:rsid w:val="007758E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758EC"/>
    <w:rPr>
      <w:rFonts w:ascii="Cambria" w:hAnsi="Cambria"/>
      <w:color w:val="243F60"/>
      <w:szCs w:val="22"/>
      <w:lang w:eastAsia="en-US"/>
    </w:rPr>
  </w:style>
  <w:style w:type="character" w:styleId="Numerstrony">
    <w:name w:val="page number"/>
    <w:basedOn w:val="Domylnaczcionkaakapitu"/>
    <w:rsid w:val="007758EC"/>
  </w:style>
  <w:style w:type="character" w:styleId="Numerwiersza">
    <w:name w:val="line number"/>
    <w:basedOn w:val="Domylnaczcionkaakapitu"/>
    <w:rsid w:val="007758EC"/>
  </w:style>
  <w:style w:type="paragraph" w:styleId="Akapitzlist">
    <w:name w:val="List Paragraph"/>
    <w:basedOn w:val="Normalny"/>
    <w:qFormat/>
    <w:rsid w:val="007758EC"/>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7758EC"/>
    <w:rPr>
      <w:vertAlign w:val="superscript"/>
    </w:rPr>
  </w:style>
  <w:style w:type="paragraph" w:styleId="Tekstpodstawowy">
    <w:name w:val="Body Text"/>
    <w:basedOn w:val="Normalny"/>
    <w:link w:val="TekstpodstawowyZnak"/>
    <w:rsid w:val="007758EC"/>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7758EC"/>
    <w:rPr>
      <w:rFonts w:ascii="Calibri" w:eastAsia="Calibri" w:hAnsi="Calibri"/>
      <w:szCs w:val="22"/>
      <w:lang w:eastAsia="en-US"/>
    </w:rPr>
  </w:style>
  <w:style w:type="paragraph" w:styleId="NormalnyWeb">
    <w:name w:val="Normal (Web)"/>
    <w:basedOn w:val="Normalny"/>
    <w:rsid w:val="007758EC"/>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7758EC"/>
    <w:rPr>
      <w:i/>
      <w:iCs/>
    </w:rPr>
  </w:style>
  <w:style w:type="paragraph" w:styleId="Tekstpodstawowy2">
    <w:name w:val="Body Text 2"/>
    <w:basedOn w:val="Normalny"/>
    <w:link w:val="Tekstpodstawowy2Znak"/>
    <w:rsid w:val="007758EC"/>
    <w:pPr>
      <w:shd w:val="clear" w:color="auto" w:fill="FFFFFF"/>
      <w:tabs>
        <w:tab w:val="left" w:pos="3780"/>
      </w:tabs>
      <w:autoSpaceDE/>
      <w:autoSpaceDN/>
      <w:spacing w:before="0" w:line="240" w:lineRule="auto"/>
      <w:ind w:right="5"/>
    </w:pPr>
    <w:rPr>
      <w:rFonts w:eastAsia="Times New Roman" w:cs="Times New Roman"/>
      <w:color w:val="000000"/>
      <w:sz w:val="24"/>
      <w:szCs w:val="24"/>
    </w:rPr>
  </w:style>
  <w:style w:type="character" w:customStyle="1" w:styleId="Tekstpodstawowy2Znak">
    <w:name w:val="Tekst podstawowy 2 Znak"/>
    <w:basedOn w:val="Domylnaczcionkaakapitu"/>
    <w:link w:val="Tekstpodstawowy2"/>
    <w:rsid w:val="007758EC"/>
    <w:rPr>
      <w:color w:val="000000"/>
      <w:shd w:val="clear" w:color="auto" w:fill="FFFFFF"/>
    </w:rPr>
  </w:style>
  <w:style w:type="paragraph" w:styleId="Tekstpodstawowy3">
    <w:name w:val="Body Text 3"/>
    <w:basedOn w:val="Normalny"/>
    <w:link w:val="Tekstpodstawowy3Znak"/>
    <w:rsid w:val="007758EC"/>
    <w:pPr>
      <w:widowControl/>
      <w:autoSpaceDE/>
      <w:autoSpaceDN/>
      <w:adjustRightInd/>
      <w:spacing w:before="0" w:after="120" w:line="240" w:lineRule="auto"/>
      <w:jc w:val="left"/>
    </w:pPr>
    <w:rPr>
      <w:rFonts w:eastAsia="Times New Roman" w:cs="Times New Roman"/>
      <w:sz w:val="16"/>
      <w:szCs w:val="16"/>
    </w:rPr>
  </w:style>
  <w:style w:type="character" w:customStyle="1" w:styleId="Tekstpodstawowy3Znak">
    <w:name w:val="Tekst podstawowy 3 Znak"/>
    <w:basedOn w:val="Domylnaczcionkaakapitu"/>
    <w:link w:val="Tekstpodstawowy3"/>
    <w:rsid w:val="007758EC"/>
    <w:rPr>
      <w:sz w:val="16"/>
      <w:szCs w:val="16"/>
    </w:rPr>
  </w:style>
  <w:style w:type="character" w:styleId="Pogrubienie">
    <w:name w:val="Strong"/>
    <w:qFormat/>
    <w:rsid w:val="007758E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7229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7229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758EC"/>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7758E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758E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72299"/>
    <w:pPr>
      <w:spacing w:before="80"/>
      <w:ind w:left="1260"/>
    </w:pPr>
  </w:style>
  <w:style w:type="paragraph" w:customStyle="1" w:styleId="ZTIRwPKTzmtirwpktartykuempunktem">
    <w:name w:val="Z/TIR_w_PKT – zm. tir. w pkt artykułem (punktem)"/>
    <w:basedOn w:val="TIRtiret"/>
    <w:uiPriority w:val="33"/>
    <w:qFormat/>
    <w:rsid w:val="00A7229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72299"/>
    <w:pPr>
      <w:spacing w:before="80"/>
      <w:ind w:left="900"/>
    </w:pPr>
  </w:style>
  <w:style w:type="paragraph" w:customStyle="1" w:styleId="2TIRpodwjnytiret">
    <w:name w:val="2TIR – podwójny tiret"/>
    <w:basedOn w:val="TIRtiret"/>
    <w:uiPriority w:val="73"/>
    <w:qFormat/>
    <w:rsid w:val="00A72299"/>
    <w:pPr>
      <w:ind w:left="1420" w:hanging="360"/>
    </w:pPr>
  </w:style>
  <w:style w:type="character" w:styleId="Odwoanieprzypisudolnego">
    <w:name w:val="footnote reference"/>
    <w:uiPriority w:val="99"/>
    <w:rsid w:val="00A72299"/>
    <w:rPr>
      <w:rFonts w:cs="Times New Roman"/>
      <w:vertAlign w:val="superscript"/>
    </w:rPr>
  </w:style>
  <w:style w:type="paragraph" w:styleId="Nagwek">
    <w:name w:val="header"/>
    <w:basedOn w:val="Normalny"/>
    <w:link w:val="NagwekZnak"/>
    <w:uiPriority w:val="99"/>
    <w:rsid w:val="00A7229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A7229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A7229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7229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72299"/>
    <w:pPr>
      <w:spacing w:before="80"/>
      <w:ind w:left="1260"/>
    </w:pPr>
  </w:style>
  <w:style w:type="paragraph" w:customStyle="1" w:styleId="ZTIRwLITzmtirwlitartykuempunktem">
    <w:name w:val="Z/TIR_w_LIT – zm. tir. w lit. artykułem (punktem)"/>
    <w:basedOn w:val="TIRtiret"/>
    <w:uiPriority w:val="33"/>
    <w:qFormat/>
    <w:rsid w:val="00A7229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72299"/>
    <w:pPr>
      <w:spacing w:before="80"/>
      <w:ind w:left="840"/>
    </w:pPr>
  </w:style>
  <w:style w:type="paragraph" w:customStyle="1" w:styleId="nowela">
    <w:name w:val="nowela"/>
    <w:basedOn w:val="ARTartustawynprozporzdzenia"/>
    <w:uiPriority w:val="99"/>
    <w:semiHidden/>
    <w:qFormat/>
    <w:rsid w:val="00A72299"/>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72299"/>
    <w:pPr>
      <w:widowControl w:val="0"/>
      <w:suppressAutoHyphens/>
    </w:pPr>
    <w:rPr>
      <w:kern w:val="1"/>
      <w:lang w:eastAsia="ar-SA"/>
    </w:rPr>
  </w:style>
  <w:style w:type="paragraph" w:customStyle="1" w:styleId="ZPKTzmpktartykuempunktem">
    <w:name w:val="Z/PKT – zm. pkt artykułem (punktem)"/>
    <w:basedOn w:val="PKTpunkt"/>
    <w:uiPriority w:val="31"/>
    <w:qFormat/>
    <w:rsid w:val="00A72299"/>
    <w:pPr>
      <w:spacing w:before="80"/>
      <w:ind w:left="900" w:hanging="480"/>
    </w:pPr>
  </w:style>
  <w:style w:type="paragraph" w:customStyle="1" w:styleId="ZARTzmartartykuempunktem">
    <w:name w:val="Z/ART(§) – zm. art. (§) artykułem (punktem)"/>
    <w:basedOn w:val="ARTartustawynprozporzdzenia"/>
    <w:uiPriority w:val="30"/>
    <w:qFormat/>
    <w:rsid w:val="00A7229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7229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72299"/>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7229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72299"/>
    <w:rPr>
      <w:bCs/>
    </w:rPr>
  </w:style>
  <w:style w:type="paragraph" w:customStyle="1" w:styleId="OZNRODZAKTUtznustawalubrozporzdzenieiorganwydajcy">
    <w:name w:val="OZN_RODZ_AKTU – tzn. ustawa lub rozporządzenie i organ wydający"/>
    <w:next w:val="DATAAKTUdatauchwalenialubwydaniaaktu"/>
    <w:uiPriority w:val="5"/>
    <w:qFormat/>
    <w:rsid w:val="00A7229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72299"/>
    <w:pPr>
      <w:spacing w:before="120"/>
    </w:pPr>
    <w:rPr>
      <w:bCs/>
    </w:rPr>
  </w:style>
  <w:style w:type="paragraph" w:customStyle="1" w:styleId="PKTpunkt">
    <w:name w:val="PKT – punkt"/>
    <w:basedOn w:val="ARTartustawynprozporzdzenia"/>
    <w:uiPriority w:val="13"/>
    <w:qFormat/>
    <w:rsid w:val="00A7229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72299"/>
    <w:pPr>
      <w:ind w:left="0" w:firstLine="0"/>
    </w:pPr>
  </w:style>
  <w:style w:type="paragraph" w:customStyle="1" w:styleId="LITlitera">
    <w:name w:val="LIT – litera"/>
    <w:basedOn w:val="PKTpunkt"/>
    <w:uiPriority w:val="14"/>
    <w:qFormat/>
    <w:rsid w:val="00A72299"/>
    <w:pPr>
      <w:ind w:left="780" w:hanging="360"/>
    </w:pPr>
  </w:style>
  <w:style w:type="paragraph" w:customStyle="1" w:styleId="CZWSPLITczwsplnaliter">
    <w:name w:val="CZ_WSP_LIT – część wspólna liter"/>
    <w:basedOn w:val="LITlitera"/>
    <w:next w:val="USTustnpkodeksu"/>
    <w:uiPriority w:val="17"/>
    <w:qFormat/>
    <w:rsid w:val="00A72299"/>
    <w:pPr>
      <w:ind w:left="420" w:firstLine="0"/>
    </w:pPr>
    <w:rPr>
      <w:szCs w:val="24"/>
    </w:rPr>
  </w:style>
  <w:style w:type="paragraph" w:customStyle="1" w:styleId="TIRtiret">
    <w:name w:val="TIR – tiret"/>
    <w:basedOn w:val="LITlitera"/>
    <w:uiPriority w:val="15"/>
    <w:qFormat/>
    <w:rsid w:val="00A72299"/>
    <w:pPr>
      <w:ind w:left="1060" w:hanging="200"/>
    </w:pPr>
  </w:style>
  <w:style w:type="paragraph" w:customStyle="1" w:styleId="CZWSPTIRczwsplnatiret">
    <w:name w:val="CZ_WSP_TIR – część wspólna tiret"/>
    <w:basedOn w:val="TIRtiret"/>
    <w:next w:val="USTustnpkodeksu"/>
    <w:uiPriority w:val="17"/>
    <w:qFormat/>
    <w:rsid w:val="00A72299"/>
    <w:pPr>
      <w:ind w:left="780" w:firstLine="0"/>
    </w:pPr>
  </w:style>
  <w:style w:type="paragraph" w:customStyle="1" w:styleId="CYTcytatnpprzysigi">
    <w:name w:val="CYT – cytat np. przysięgi"/>
    <w:basedOn w:val="USTustnpkodeksu"/>
    <w:next w:val="USTustnpkodeksu"/>
    <w:uiPriority w:val="18"/>
    <w:qFormat/>
    <w:rsid w:val="00A7229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7229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7229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72299"/>
    <w:pPr>
      <w:spacing w:before="80"/>
      <w:ind w:left="1200"/>
    </w:pPr>
  </w:style>
  <w:style w:type="paragraph" w:customStyle="1" w:styleId="ZLITTIRwLITzmtirwlitliter">
    <w:name w:val="Z_LIT/TIR_w_LIT – zm. tir. w lit. literą"/>
    <w:basedOn w:val="TIRtiret"/>
    <w:uiPriority w:val="49"/>
    <w:qFormat/>
    <w:rsid w:val="00A72299"/>
    <w:pPr>
      <w:spacing w:before="80"/>
      <w:ind w:left="1480"/>
    </w:pPr>
  </w:style>
  <w:style w:type="paragraph" w:customStyle="1" w:styleId="TYTDZOZNoznaczenietytuulubdziau">
    <w:name w:val="TYT(DZ)_OZN – oznaczenie tytułu lub działu"/>
    <w:next w:val="Normalny"/>
    <w:uiPriority w:val="9"/>
    <w:qFormat/>
    <w:rsid w:val="00A7229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7229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7229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7229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72299"/>
    <w:pPr>
      <w:spacing w:before="80"/>
      <w:ind w:left="420"/>
    </w:pPr>
  </w:style>
  <w:style w:type="paragraph" w:customStyle="1" w:styleId="ZZLITzmianazmlit">
    <w:name w:val="ZZ/LIT – zmiana zm. lit."/>
    <w:basedOn w:val="ZZPKTzmianazmpkt"/>
    <w:uiPriority w:val="67"/>
    <w:qFormat/>
    <w:rsid w:val="00A72299"/>
    <w:pPr>
      <w:ind w:left="2320" w:hanging="420"/>
    </w:pPr>
  </w:style>
  <w:style w:type="paragraph" w:customStyle="1" w:styleId="ZZTIRzmianazmtir">
    <w:name w:val="ZZ/TIR – zmiana zm. tir."/>
    <w:basedOn w:val="ZZLITzmianazmlit"/>
    <w:uiPriority w:val="67"/>
    <w:qFormat/>
    <w:rsid w:val="00A7229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7229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72299"/>
    <w:pPr>
      <w:spacing w:before="80"/>
      <w:ind w:left="780" w:firstLine="480"/>
    </w:pPr>
  </w:style>
  <w:style w:type="paragraph" w:customStyle="1" w:styleId="ZLITPKTzmpktliter">
    <w:name w:val="Z_LIT/PKT – zm. pkt literą"/>
    <w:basedOn w:val="PKTpunkt"/>
    <w:uiPriority w:val="47"/>
    <w:qFormat/>
    <w:rsid w:val="00A7229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72299"/>
    <w:pPr>
      <w:spacing w:before="80"/>
      <w:ind w:firstLine="0"/>
    </w:pPr>
  </w:style>
  <w:style w:type="paragraph" w:customStyle="1" w:styleId="ZLITLITzmlitliter">
    <w:name w:val="Z_LIT/LIT – zm. lit. literą"/>
    <w:basedOn w:val="LITlitera"/>
    <w:uiPriority w:val="48"/>
    <w:qFormat/>
    <w:rsid w:val="00A7229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72299"/>
    <w:pPr>
      <w:spacing w:before="80"/>
      <w:ind w:left="780"/>
    </w:pPr>
  </w:style>
  <w:style w:type="paragraph" w:customStyle="1" w:styleId="ZLITTIRzmtirliter">
    <w:name w:val="Z_LIT/TIR – zm. tir. literą"/>
    <w:basedOn w:val="TIRtiret"/>
    <w:uiPriority w:val="49"/>
    <w:qFormat/>
    <w:rsid w:val="00A7229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72299"/>
    <w:pPr>
      <w:ind w:left="2380" w:firstLine="0"/>
    </w:pPr>
  </w:style>
  <w:style w:type="paragraph" w:customStyle="1" w:styleId="ZLITLITwPKTzmlitwpktliter">
    <w:name w:val="Z_LIT/LIT_w_PKT – zm. lit. w pkt literą"/>
    <w:basedOn w:val="LITlitera"/>
    <w:uiPriority w:val="48"/>
    <w:qFormat/>
    <w:rsid w:val="00A7229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72299"/>
    <w:pPr>
      <w:spacing w:before="80"/>
      <w:ind w:left="1260"/>
    </w:pPr>
  </w:style>
  <w:style w:type="paragraph" w:customStyle="1" w:styleId="ZLITTIRwPKTzmtirwpktliter">
    <w:name w:val="Z_LIT/TIR_w_PKT – zm. tir. w pkt literą"/>
    <w:basedOn w:val="TIRtiret"/>
    <w:uiPriority w:val="49"/>
    <w:qFormat/>
    <w:rsid w:val="00A7229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72299"/>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7229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72299"/>
    <w:pPr>
      <w:spacing w:before="80"/>
      <w:ind w:left="1060"/>
    </w:pPr>
  </w:style>
  <w:style w:type="paragraph" w:customStyle="1" w:styleId="ZTIRTIRzmtirtiret">
    <w:name w:val="Z_TIR/TIR – zm. tir. tiret"/>
    <w:basedOn w:val="TIRtiret"/>
    <w:uiPriority w:val="57"/>
    <w:qFormat/>
    <w:rsid w:val="00A7229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72299"/>
    <w:pPr>
      <w:ind w:left="2740" w:firstLine="0"/>
    </w:pPr>
  </w:style>
  <w:style w:type="paragraph" w:customStyle="1" w:styleId="ZZTIRwLITzmianazmtirwlit">
    <w:name w:val="ZZ/TIR_w_LIT – zmiana zm. tir. w lit."/>
    <w:basedOn w:val="ZZTIRzmianazmtir"/>
    <w:uiPriority w:val="67"/>
    <w:qFormat/>
    <w:rsid w:val="00A72299"/>
    <w:pPr>
      <w:ind w:left="2600" w:hanging="200"/>
    </w:pPr>
  </w:style>
  <w:style w:type="paragraph" w:customStyle="1" w:styleId="ZTIRTIRwLITzmtirwlittiret">
    <w:name w:val="Z_TIR/TIR_w_LIT – zm. tir. w lit. tiret"/>
    <w:basedOn w:val="TIRtiret"/>
    <w:uiPriority w:val="57"/>
    <w:qFormat/>
    <w:rsid w:val="00A7229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7229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72299"/>
    <w:pPr>
      <w:ind w:left="1060"/>
    </w:pPr>
  </w:style>
  <w:style w:type="paragraph" w:customStyle="1" w:styleId="Z2TIRzmpodwtirartykuempunktem">
    <w:name w:val="Z/2TIR – zm. podw. tir. artykułem (punktem)"/>
    <w:basedOn w:val="TIRtiret"/>
    <w:uiPriority w:val="73"/>
    <w:qFormat/>
    <w:rsid w:val="00A7229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72299"/>
    <w:pPr>
      <w:ind w:left="2320" w:firstLine="0"/>
    </w:pPr>
  </w:style>
  <w:style w:type="paragraph" w:customStyle="1" w:styleId="ZLIT2TIRzmpodwtirliter">
    <w:name w:val="Z_LIT/2TIR – zm. podw. tir. literą"/>
    <w:basedOn w:val="TIRtiret"/>
    <w:uiPriority w:val="75"/>
    <w:qFormat/>
    <w:rsid w:val="00A72299"/>
    <w:pPr>
      <w:spacing w:before="80"/>
      <w:ind w:left="1200" w:hanging="420"/>
    </w:pPr>
  </w:style>
  <w:style w:type="paragraph" w:customStyle="1" w:styleId="ZTIR2TIRzmpodwtirtiret">
    <w:name w:val="Z_TIR/2TIR – zm. podw. tir. tiret"/>
    <w:basedOn w:val="TIRtiret"/>
    <w:uiPriority w:val="78"/>
    <w:qFormat/>
    <w:rsid w:val="00A7229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7229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72299"/>
    <w:pPr>
      <w:spacing w:before="80"/>
      <w:ind w:left="1900" w:hanging="360"/>
    </w:pPr>
  </w:style>
  <w:style w:type="paragraph" w:customStyle="1" w:styleId="ZTIRPKTzmpkttiret">
    <w:name w:val="Z_TIR/PKT – zm. pkt tiret"/>
    <w:basedOn w:val="PKTpunkt"/>
    <w:uiPriority w:val="56"/>
    <w:qFormat/>
    <w:rsid w:val="00A72299"/>
    <w:pPr>
      <w:spacing w:before="80"/>
      <w:ind w:left="1540" w:hanging="480"/>
    </w:pPr>
  </w:style>
  <w:style w:type="paragraph" w:customStyle="1" w:styleId="ZTIRLITwPKTzmlitwpkttiret">
    <w:name w:val="Z_TIR/LIT_w_PKT – zm. lit. w pkt tiret"/>
    <w:basedOn w:val="LITlitera"/>
    <w:uiPriority w:val="57"/>
    <w:qFormat/>
    <w:rsid w:val="00A72299"/>
    <w:pPr>
      <w:spacing w:before="80"/>
      <w:ind w:left="1900"/>
    </w:pPr>
  </w:style>
  <w:style w:type="paragraph" w:customStyle="1" w:styleId="ZTIRCZWSPLITwPKTzmczciwsplitwpkttiret">
    <w:name w:val="Z_TIR/CZ_WSP_LIT_w_PKT – zm. części wsp. lit. w pkt tiret"/>
    <w:basedOn w:val="CZWSPLITczwsplnaliter"/>
    <w:uiPriority w:val="59"/>
    <w:qFormat/>
    <w:rsid w:val="00A72299"/>
    <w:pPr>
      <w:spacing w:before="80"/>
      <w:ind w:left="1540"/>
    </w:pPr>
  </w:style>
  <w:style w:type="paragraph" w:customStyle="1" w:styleId="ZTIR2TIRwLITzmpodwtirwlittiret">
    <w:name w:val="Z_TIR/2TIR_w_LIT – zm. podw. tir. w lit. tiret"/>
    <w:basedOn w:val="TIRtiret"/>
    <w:uiPriority w:val="79"/>
    <w:qFormat/>
    <w:rsid w:val="00A7229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72299"/>
    <w:pPr>
      <w:spacing w:before="80"/>
      <w:ind w:left="1760"/>
    </w:pPr>
  </w:style>
  <w:style w:type="paragraph" w:customStyle="1" w:styleId="ZTIR2TIRwTIRzmpodwtirwtirtiret">
    <w:name w:val="Z_TIR/2TIR_w_TIR – zm. podw. tir. w tir. tiret"/>
    <w:basedOn w:val="TIRtiret"/>
    <w:uiPriority w:val="78"/>
    <w:qFormat/>
    <w:rsid w:val="00A7229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72299"/>
    <w:pPr>
      <w:spacing w:before="80"/>
      <w:ind w:left="1400"/>
    </w:pPr>
  </w:style>
  <w:style w:type="paragraph" w:customStyle="1" w:styleId="Z2TIRLITzmlitpodwjnymtiret">
    <w:name w:val="Z_2TIR/LIT – zm. lit. podwójnym tiret"/>
    <w:basedOn w:val="LITlitera"/>
    <w:uiPriority w:val="84"/>
    <w:qFormat/>
    <w:rsid w:val="00A72299"/>
    <w:pPr>
      <w:spacing w:before="80"/>
      <w:ind w:left="1840" w:hanging="420"/>
    </w:pPr>
  </w:style>
  <w:style w:type="paragraph" w:customStyle="1" w:styleId="ZZ2TIRwTIRzmianazmpodwtirwtir">
    <w:name w:val="ZZ/2TIR_w_TIR – zmiana zm. podw. tir. w tir."/>
    <w:basedOn w:val="ZZCZWSP2TIRzmianazmczciwsppodwtir"/>
    <w:uiPriority w:val="93"/>
    <w:qFormat/>
    <w:rsid w:val="00A72299"/>
    <w:pPr>
      <w:ind w:left="2600" w:hanging="360"/>
    </w:pPr>
  </w:style>
  <w:style w:type="paragraph" w:customStyle="1" w:styleId="ZZ2TIRwLITzmianazmpodwtirwlit">
    <w:name w:val="ZZ/2TIR_w_LIT – zmiana zm. podw. tir. w lit."/>
    <w:basedOn w:val="ZZ2TIRwTIRzmianazmpodwtirwtir"/>
    <w:uiPriority w:val="94"/>
    <w:qFormat/>
    <w:rsid w:val="00A72299"/>
    <w:pPr>
      <w:ind w:left="2960"/>
    </w:pPr>
  </w:style>
  <w:style w:type="paragraph" w:customStyle="1" w:styleId="Z2TIRTIRwLITzmtirwlitpodwjnymtiret">
    <w:name w:val="Z_2TIR/TIR_w_LIT – zm. tir. w lit. podwójnym tiret"/>
    <w:basedOn w:val="TIRtiret"/>
    <w:uiPriority w:val="84"/>
    <w:qFormat/>
    <w:rsid w:val="00A7229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72299"/>
    <w:pPr>
      <w:spacing w:before="80"/>
      <w:ind w:left="1840"/>
    </w:pPr>
  </w:style>
  <w:style w:type="paragraph" w:customStyle="1" w:styleId="ZZ2TIRwPKTzmianazmpodwtirwpkt">
    <w:name w:val="ZZ/2TIR_w_PKT – zmiana zm. podw. tir. w pkt"/>
    <w:basedOn w:val="ZZ2TIRwLITzmianazmpodwtirwlit"/>
    <w:uiPriority w:val="94"/>
    <w:qFormat/>
    <w:rsid w:val="00A72299"/>
    <w:pPr>
      <w:ind w:left="3380"/>
    </w:pPr>
  </w:style>
  <w:style w:type="paragraph" w:customStyle="1" w:styleId="ZZCZWSP2TIRwTIRzmianazmczciwsppodwtirwtir">
    <w:name w:val="ZZ/CZ_WSP_2TIR_w_TIR – zmiana zm. części wsp. podw. tir. w tir."/>
    <w:basedOn w:val="ZZ2TIRwLITzmianazmpodwtirwlit"/>
    <w:uiPriority w:val="94"/>
    <w:qFormat/>
    <w:rsid w:val="00A72299"/>
    <w:pPr>
      <w:ind w:left="2240" w:firstLine="0"/>
    </w:pPr>
  </w:style>
  <w:style w:type="paragraph" w:customStyle="1" w:styleId="Z2TIR2TIRwTIRzmpodwtirwtirpodwjnymtiret">
    <w:name w:val="Z_2TIR/2TIR_w_TIR – zm. podw. tir. w tir. podwójnym tiret"/>
    <w:basedOn w:val="TIRtiret"/>
    <w:uiPriority w:val="85"/>
    <w:qFormat/>
    <w:rsid w:val="00A7229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72299"/>
    <w:pPr>
      <w:spacing w:before="80"/>
      <w:ind w:left="1760"/>
    </w:pPr>
  </w:style>
  <w:style w:type="paragraph" w:customStyle="1" w:styleId="Z2TIR2TIRwLITzmpodwtirwlitpodwjnymtiret">
    <w:name w:val="Z_2TIR/2TIR_w_LIT – zm. podw. tir. w lit. podwójnym tiret"/>
    <w:basedOn w:val="TIRtiret"/>
    <w:uiPriority w:val="86"/>
    <w:qFormat/>
    <w:rsid w:val="00A7229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7229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7229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72299"/>
    <w:pPr>
      <w:ind w:left="420"/>
    </w:pPr>
    <w:rPr>
      <w:b w:val="0"/>
    </w:rPr>
  </w:style>
  <w:style w:type="character" w:styleId="Odwoaniedokomentarza">
    <w:name w:val="annotation reference"/>
    <w:basedOn w:val="Domylnaczcionkaakapitu"/>
    <w:uiPriority w:val="99"/>
    <w:rsid w:val="00A72299"/>
    <w:rPr>
      <w:sz w:val="16"/>
      <w:szCs w:val="16"/>
    </w:rPr>
  </w:style>
  <w:style w:type="paragraph" w:styleId="Tekstkomentarza">
    <w:name w:val="annotation text"/>
    <w:basedOn w:val="Normalny"/>
    <w:link w:val="TekstkomentarzaZnak"/>
    <w:uiPriority w:val="99"/>
    <w:rsid w:val="00A72299"/>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A72299"/>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A72299"/>
    <w:pPr>
      <w:ind w:left="1900"/>
    </w:pPr>
  </w:style>
  <w:style w:type="paragraph" w:customStyle="1" w:styleId="ZZPKTzmianazmpkt">
    <w:name w:val="ZZ/PKT – zmiana zm. pkt"/>
    <w:basedOn w:val="ZPKTzmpktartykuempunktem"/>
    <w:uiPriority w:val="66"/>
    <w:qFormat/>
    <w:rsid w:val="00A72299"/>
    <w:pPr>
      <w:ind w:left="2380"/>
    </w:pPr>
  </w:style>
  <w:style w:type="paragraph" w:customStyle="1" w:styleId="ZZLITwPKTzmianazmlitwpkt">
    <w:name w:val="ZZ/LIT_w_PKT – zmiana zm. lit. w pkt"/>
    <w:basedOn w:val="ZLITwPKTzmlitwpktartykuempunktem"/>
    <w:uiPriority w:val="67"/>
    <w:qFormat/>
    <w:rsid w:val="00A72299"/>
    <w:pPr>
      <w:ind w:left="2740"/>
    </w:pPr>
  </w:style>
  <w:style w:type="paragraph" w:customStyle="1" w:styleId="ZZTIRwPKTzmianazmtirwpkt">
    <w:name w:val="ZZ/TIR_w_PKT – zmiana zm. tir. w pkt"/>
    <w:basedOn w:val="ZTIRwPKTzmtirwpktartykuempunktem"/>
    <w:uiPriority w:val="67"/>
    <w:qFormat/>
    <w:rsid w:val="00A72299"/>
    <w:pPr>
      <w:ind w:left="3020"/>
    </w:pPr>
  </w:style>
  <w:style w:type="paragraph" w:customStyle="1" w:styleId="ODNONIKtreodnonika">
    <w:name w:val="ODNOŚNIK – treść odnośnika"/>
    <w:uiPriority w:val="19"/>
    <w:qFormat/>
    <w:rsid w:val="00A7229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7229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7229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72299"/>
    <w:rPr>
      <w:rFonts w:ascii="Times New Roman" w:hAnsi="Times New Roman"/>
    </w:rPr>
  </w:style>
  <w:style w:type="paragraph" w:customStyle="1" w:styleId="ZTIRTIRwPKTzmtirwpkttiret">
    <w:name w:val="Z_TIR/TIR_w_PKT – zm. tir. w pkt tiret"/>
    <w:basedOn w:val="ZTIRTIRwLITzmtirwlittiret"/>
    <w:uiPriority w:val="57"/>
    <w:qFormat/>
    <w:rsid w:val="00A72299"/>
    <w:pPr>
      <w:ind w:left="2180"/>
    </w:pPr>
  </w:style>
  <w:style w:type="paragraph" w:customStyle="1" w:styleId="ZTIRCZWSPTIRwPKTzmczciwsptirtiret">
    <w:name w:val="Z_TIR/CZ_WSP_TIR_w_PKT – zm. części wsp. tir. tiret"/>
    <w:basedOn w:val="ZTIRTIRwPKTzmtirwpkttiret"/>
    <w:next w:val="TIRtiret"/>
    <w:uiPriority w:val="60"/>
    <w:qFormat/>
    <w:rsid w:val="00A7229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72299"/>
    <w:pPr>
      <w:ind w:left="420" w:firstLine="0"/>
    </w:pPr>
  </w:style>
  <w:style w:type="paragraph" w:customStyle="1" w:styleId="ROZDZODDZOZNoznaczenierozdziauluboddziau">
    <w:name w:val="ROZDZ(ODDZ)_OZN – oznaczenie rozdziału lub oddziału"/>
    <w:next w:val="ARTartustawynprozporzdzenia"/>
    <w:uiPriority w:val="10"/>
    <w:qFormat/>
    <w:rsid w:val="00A7229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72299"/>
    <w:pPr>
      <w:spacing w:before="80"/>
      <w:ind w:left="1840" w:hanging="420"/>
    </w:pPr>
  </w:style>
  <w:style w:type="paragraph" w:customStyle="1" w:styleId="Z2TIRTIRzmtirpodwjnymtiret">
    <w:name w:val="Z_2TIR/TIR – zm. tir. podwójnym tiret"/>
    <w:basedOn w:val="TIRtiret"/>
    <w:uiPriority w:val="84"/>
    <w:qFormat/>
    <w:rsid w:val="00A7229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72299"/>
    <w:pPr>
      <w:spacing w:before="80"/>
      <w:ind w:left="840"/>
    </w:pPr>
  </w:style>
  <w:style w:type="paragraph" w:customStyle="1" w:styleId="ZLITSKARNzmsankcjikarnejliter">
    <w:name w:val="Z_LIT/S_KARN – zm. sankcji karnej literą"/>
    <w:basedOn w:val="ZSKARNzmsankcjikarnejwszczeglnociwKodeksiekarnym"/>
    <w:uiPriority w:val="53"/>
    <w:qFormat/>
    <w:rsid w:val="00A7229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72299"/>
    <w:pPr>
      <w:ind w:left="1540" w:firstLine="0"/>
    </w:pPr>
  </w:style>
  <w:style w:type="paragraph" w:customStyle="1" w:styleId="Z2TIRwLITzmpodwtirwlitartykuempunktem">
    <w:name w:val="Z/2TIR_w_LIT – zm. podw. tir. w lit. artykułem (punktem)"/>
    <w:basedOn w:val="Z2TIRwPKTzmpodwtirwpktartykuempunktem"/>
    <w:uiPriority w:val="74"/>
    <w:qFormat/>
    <w:rsid w:val="00A72299"/>
    <w:pPr>
      <w:ind w:left="1480"/>
    </w:pPr>
  </w:style>
  <w:style w:type="paragraph" w:customStyle="1" w:styleId="Z2TIRwTIRzmpodwtirwtirartykuempunktem">
    <w:name w:val="Z/2TIR_w_TIR – zm. podw. tir. w tir. artykułem (punktem)"/>
    <w:basedOn w:val="Z2TIRwLITzmpodwtirwlitartykuempunktem"/>
    <w:uiPriority w:val="73"/>
    <w:qFormat/>
    <w:rsid w:val="00A7229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7229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72299"/>
    <w:pPr>
      <w:ind w:left="1120" w:firstLine="0"/>
    </w:pPr>
  </w:style>
  <w:style w:type="paragraph" w:customStyle="1" w:styleId="ZZCZWSP2TIRzmianazmczciwsppodwtir">
    <w:name w:val="ZZ/CZ_WSP_2TIR – zmiana zm. części wsp. podw. tir."/>
    <w:basedOn w:val="ZZTIRzmianazmtir"/>
    <w:next w:val="ZZUSTzmianazmust"/>
    <w:uiPriority w:val="94"/>
    <w:qFormat/>
    <w:rsid w:val="00A72299"/>
    <w:pPr>
      <w:ind w:left="1900" w:firstLine="0"/>
    </w:pPr>
  </w:style>
  <w:style w:type="paragraph" w:customStyle="1" w:styleId="PKTODNONIKApunktodnonika">
    <w:name w:val="PKT_ODNOŚNIKA – punkt odnośnika"/>
    <w:basedOn w:val="ODNONIKtreodnonika"/>
    <w:uiPriority w:val="19"/>
    <w:qFormat/>
    <w:rsid w:val="00A72299"/>
    <w:pPr>
      <w:ind w:left="560"/>
    </w:pPr>
  </w:style>
  <w:style w:type="paragraph" w:customStyle="1" w:styleId="ZODNONIKAzmtekstuodnonikaartykuempunktem">
    <w:name w:val="Z/ODNOŚNIKA – zm. tekstu odnośnika artykułem (punktem)"/>
    <w:basedOn w:val="ODNONIKtreodnonika"/>
    <w:uiPriority w:val="39"/>
    <w:qFormat/>
    <w:rsid w:val="00A7229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72299"/>
    <w:pPr>
      <w:ind w:left="1020"/>
    </w:pPr>
  </w:style>
  <w:style w:type="paragraph" w:customStyle="1" w:styleId="ZPKTODNONIKAzmpktodnonikaartykuempunktem">
    <w:name w:val="Z/PKT_ODNOŚNIKA – zm. pkt odnośnika artykułem (punktem)"/>
    <w:basedOn w:val="ZODNONIKAzmtekstuodnonikaartykuempunktem"/>
    <w:uiPriority w:val="39"/>
    <w:qFormat/>
    <w:rsid w:val="00A72299"/>
  </w:style>
  <w:style w:type="paragraph" w:customStyle="1" w:styleId="ZLIT2TIRwTIRzmpodwtirwtirliter">
    <w:name w:val="Z_LIT/2TIR_w_TIR – zm. podw. tir. w tir. literą"/>
    <w:basedOn w:val="ZLIT2TIRzmpodwtirliter"/>
    <w:uiPriority w:val="75"/>
    <w:qFormat/>
    <w:rsid w:val="00A72299"/>
    <w:pPr>
      <w:ind w:left="1480" w:hanging="360"/>
    </w:pPr>
  </w:style>
  <w:style w:type="paragraph" w:customStyle="1" w:styleId="ZLIT2TIRwLITzmpodwtirwlitliter">
    <w:name w:val="Z_LIT/2TIR_w_LIT – zm. podw. tir. w lit. literą"/>
    <w:basedOn w:val="ZLIT2TIRwTIRzmpodwtirwtirliter"/>
    <w:uiPriority w:val="76"/>
    <w:qFormat/>
    <w:rsid w:val="00A72299"/>
    <w:pPr>
      <w:ind w:left="1840"/>
    </w:pPr>
  </w:style>
  <w:style w:type="paragraph" w:customStyle="1" w:styleId="ZLIT2TIRwPKTzmpodwtirwpktliter">
    <w:name w:val="Z_LIT/2TIR_w_PKT – zm. podw. tir. w pkt literą"/>
    <w:basedOn w:val="ZLIT2TIRwLITzmpodwtirwlitliter"/>
    <w:uiPriority w:val="76"/>
    <w:qFormat/>
    <w:rsid w:val="00A7229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7229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7229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72299"/>
    <w:pPr>
      <w:ind w:left="1900" w:firstLine="0"/>
    </w:pPr>
  </w:style>
  <w:style w:type="paragraph" w:customStyle="1" w:styleId="ZTIR2TIRwPKTzmpodwtirwpkttiret">
    <w:name w:val="Z_TIR/2TIR_w_PKT – zm. podw. tir. w pkt tiret"/>
    <w:basedOn w:val="ZTIR2TIRwLITzmpodwtirwlittiret"/>
    <w:uiPriority w:val="79"/>
    <w:qFormat/>
    <w:rsid w:val="00A7229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7229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7229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7229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72299"/>
  </w:style>
  <w:style w:type="paragraph" w:customStyle="1" w:styleId="ZLITCZWSP2TIRzmczciwsppodwtirliter">
    <w:name w:val="Z_LIT/CZ_WSP_2TIR – zm. części wsp. podw. tir. literą"/>
    <w:basedOn w:val="ZLITCZWSPPKTzmczciwsppktliter"/>
    <w:next w:val="LITlitera"/>
    <w:uiPriority w:val="76"/>
    <w:qFormat/>
    <w:rsid w:val="00A72299"/>
  </w:style>
  <w:style w:type="paragraph" w:customStyle="1" w:styleId="ZTIRCZWSP2TIRzmczciwsppodwtirtiret">
    <w:name w:val="Z_TIR/CZ_WSP_2TIR – zm. części wsp. podw. tir. tiret"/>
    <w:basedOn w:val="ZLITCZWSP2TIRzmczciwsppodwtirliter"/>
    <w:next w:val="TIRtiret"/>
    <w:uiPriority w:val="79"/>
    <w:qFormat/>
    <w:rsid w:val="00A72299"/>
    <w:pPr>
      <w:ind w:left="1060"/>
    </w:pPr>
  </w:style>
  <w:style w:type="paragraph" w:customStyle="1" w:styleId="ZZ2TIRzmianazmpodwtir">
    <w:name w:val="ZZ/2TIR – zmiana zm. podw. tir."/>
    <w:basedOn w:val="ZZCZWSP2TIRzmianazmczciwsppodwtir"/>
    <w:uiPriority w:val="93"/>
    <w:qFormat/>
    <w:rsid w:val="00A7229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72299"/>
  </w:style>
  <w:style w:type="paragraph" w:customStyle="1" w:styleId="ZCZWSPTIRzmczciwsptirartykuempunktem">
    <w:name w:val="Z/CZ_WSP_TIR – zm. części wsp. tir. artykułem (punktem)"/>
    <w:basedOn w:val="ZCZWSPPKTzmczciwsppktartykuempunktem"/>
    <w:next w:val="PKTpunkt"/>
    <w:uiPriority w:val="35"/>
    <w:qFormat/>
    <w:rsid w:val="00A72299"/>
  </w:style>
  <w:style w:type="paragraph" w:customStyle="1" w:styleId="ZLITCZWSPLITzmczciwsplitliter">
    <w:name w:val="Z_LIT/CZ_WSP_LIT – zm. części wsp. lit. literą"/>
    <w:basedOn w:val="ZLITCZWSPPKTzmczciwsppktliter"/>
    <w:next w:val="LITlitera"/>
    <w:uiPriority w:val="51"/>
    <w:qFormat/>
    <w:rsid w:val="00A72299"/>
  </w:style>
  <w:style w:type="paragraph" w:customStyle="1" w:styleId="ZLITCZWSPTIRzmczciwsptirliter">
    <w:name w:val="Z_LIT/CZ_WSP_TIR – zm. części wsp. tir. literą"/>
    <w:basedOn w:val="ZLITCZWSPPKTzmczciwsppktliter"/>
    <w:next w:val="LITlitera"/>
    <w:uiPriority w:val="51"/>
    <w:qFormat/>
    <w:rsid w:val="00A72299"/>
  </w:style>
  <w:style w:type="paragraph" w:customStyle="1" w:styleId="ZTIRCZWSPLITzmczciwsplittiret">
    <w:name w:val="Z_TIR/CZ_WSP_LIT – zm. części wsp. lit. tiret"/>
    <w:basedOn w:val="ZTIRCZWSPPKTzmczciwsppkttiret"/>
    <w:next w:val="TIRtiret"/>
    <w:uiPriority w:val="59"/>
    <w:qFormat/>
    <w:rsid w:val="00A72299"/>
  </w:style>
  <w:style w:type="paragraph" w:customStyle="1" w:styleId="ZTIRCZWSPTIRzmczciwsptirtiret">
    <w:name w:val="Z_TIR/CZ_WSP_TIR – zm. części wsp. tir. tiret"/>
    <w:basedOn w:val="ZTIRCZWSPPKTzmczciwsppkttiret"/>
    <w:next w:val="TIRtiret"/>
    <w:uiPriority w:val="60"/>
    <w:qFormat/>
    <w:rsid w:val="00A72299"/>
  </w:style>
  <w:style w:type="paragraph" w:customStyle="1" w:styleId="ZZCZWSPLITzmianazmczciwsplit">
    <w:name w:val="ZZ/CZ_WSP_LIT – zmiana. zm. części wsp. lit."/>
    <w:basedOn w:val="ZZCZWSPPKTzmianazmczciwsppkt"/>
    <w:uiPriority w:val="69"/>
    <w:qFormat/>
    <w:rsid w:val="00A72299"/>
  </w:style>
  <w:style w:type="paragraph" w:customStyle="1" w:styleId="ZZCZWSPTIRzmianazmczciwsptir">
    <w:name w:val="ZZ/CZ_WSP_TIR – zmiana. zm. części wsp. tir."/>
    <w:basedOn w:val="ZZCZWSPPKTzmianazmczciwsppkt"/>
    <w:uiPriority w:val="69"/>
    <w:qFormat/>
    <w:rsid w:val="00A72299"/>
  </w:style>
  <w:style w:type="paragraph" w:customStyle="1" w:styleId="Z2TIRCZWSPTIRzmczciwsptirpodwjnymtiret">
    <w:name w:val="Z_2TIR/CZ_WSP_TIR – zm. części wsp. tir. podwójnym tiret"/>
    <w:basedOn w:val="Z2TIRCZWSPLITzmczciwsplitpodwjnymtiret"/>
    <w:next w:val="2TIRpodwjnytiret"/>
    <w:uiPriority w:val="87"/>
    <w:qFormat/>
    <w:rsid w:val="00A7229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72299"/>
  </w:style>
  <w:style w:type="paragraph" w:customStyle="1" w:styleId="ZUSTzmustartykuempunktem">
    <w:name w:val="Z/UST(§) – zm. ust. (§) artykułem (punktem)"/>
    <w:basedOn w:val="ZARTzmartartykuempunktem"/>
    <w:uiPriority w:val="30"/>
    <w:qFormat/>
    <w:rsid w:val="00A72299"/>
    <w:pPr>
      <w:spacing w:before="80"/>
    </w:pPr>
  </w:style>
  <w:style w:type="paragraph" w:customStyle="1" w:styleId="ZZUSTzmianazmust">
    <w:name w:val="ZZ/UST(§) – zmiana zm. ust. (§)"/>
    <w:basedOn w:val="ZZARTzmianazmart"/>
    <w:uiPriority w:val="65"/>
    <w:qFormat/>
    <w:rsid w:val="00A72299"/>
    <w:pPr>
      <w:spacing w:before="80"/>
    </w:pPr>
  </w:style>
  <w:style w:type="paragraph" w:customStyle="1" w:styleId="TYTDZPRZEDMprzedmiotregulacjitytuulubdziau">
    <w:name w:val="TYT(DZ)_PRZEDM – przedmiot regulacji tytułu lub działu"/>
    <w:next w:val="ARTartustawynprozporzdzenia"/>
    <w:uiPriority w:val="9"/>
    <w:qFormat/>
    <w:rsid w:val="00A7229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7229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7229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7229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7229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7229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72299"/>
    <w:pPr>
      <w:ind w:left="1900"/>
    </w:pPr>
  </w:style>
  <w:style w:type="paragraph" w:customStyle="1" w:styleId="TEKSTwTABELItekstzwcitympierwwierszem">
    <w:name w:val="TEKST_w_TABELI – tekst z wciętym pierw. wierszem"/>
    <w:basedOn w:val="Normalny"/>
    <w:uiPriority w:val="23"/>
    <w:unhideWhenUsed/>
    <w:qFormat/>
    <w:rsid w:val="00A7229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7229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72299"/>
    <w:pPr>
      <w:ind w:left="0" w:firstLine="0"/>
    </w:pPr>
  </w:style>
  <w:style w:type="paragraph" w:customStyle="1" w:styleId="P2wTABELIpoziom2numeracjiwtabeli">
    <w:name w:val="P2_w_TABELI – poziom 2 numeracji w tabeli"/>
    <w:basedOn w:val="P1wTABELIpoziom1numeracjiwtabeli"/>
    <w:uiPriority w:val="24"/>
    <w:unhideWhenUsed/>
    <w:qFormat/>
    <w:rsid w:val="00A72299"/>
    <w:pPr>
      <w:ind w:left="680"/>
    </w:pPr>
  </w:style>
  <w:style w:type="paragraph" w:customStyle="1" w:styleId="P3wTABELIpoziom3numeracjiwtabeli">
    <w:name w:val="P3_w_TABELI – poziom 3 numeracji w tabeli"/>
    <w:basedOn w:val="P2wTABELIpoziom2numeracjiwtabeli"/>
    <w:uiPriority w:val="24"/>
    <w:unhideWhenUsed/>
    <w:qFormat/>
    <w:rsid w:val="00A7229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7229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7229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72299"/>
    <w:pPr>
      <w:ind w:left="1021"/>
    </w:pPr>
  </w:style>
  <w:style w:type="paragraph" w:customStyle="1" w:styleId="P4wTABELIpoziom4numeracjiwtabeli">
    <w:name w:val="P4_w_TABELI – poziom 4 numeracji w tabeli"/>
    <w:basedOn w:val="P3wTABELIpoziom3numeracjiwtabeli"/>
    <w:uiPriority w:val="24"/>
    <w:unhideWhenUsed/>
    <w:qFormat/>
    <w:rsid w:val="00A72299"/>
    <w:pPr>
      <w:ind w:left="1361"/>
    </w:pPr>
  </w:style>
  <w:style w:type="paragraph" w:customStyle="1" w:styleId="TYTTABELItytutabeli">
    <w:name w:val="TYT_TABELI – tytuł tabeli"/>
    <w:basedOn w:val="TYTDZOZNoznaczenietytuulubdziau"/>
    <w:uiPriority w:val="22"/>
    <w:unhideWhenUsed/>
    <w:qFormat/>
    <w:rsid w:val="00A72299"/>
    <w:rPr>
      <w:b/>
    </w:rPr>
  </w:style>
  <w:style w:type="paragraph" w:customStyle="1" w:styleId="OZNPROJEKTUwskazaniedatylubwersjiprojektu">
    <w:name w:val="OZN_PROJEKTU – wskazanie daty lub wersji projektu"/>
    <w:next w:val="OZNRODZAKTUtznustawalubrozporzdzenieiorganwydajcy"/>
    <w:uiPriority w:val="5"/>
    <w:qFormat/>
    <w:rsid w:val="00A7229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7229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72299"/>
    <w:pPr>
      <w:jc w:val="left"/>
    </w:pPr>
  </w:style>
  <w:style w:type="paragraph" w:customStyle="1" w:styleId="TEKSTwporozumieniu">
    <w:name w:val="TEKST&quot;w porozumieniu:&quot;"/>
    <w:next w:val="NAZORGWPOROZUMIENIUnazwaorganuwporozumieniuzktrymaktjestwydawany"/>
    <w:uiPriority w:val="27"/>
    <w:qFormat/>
    <w:rsid w:val="00A7229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7229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72299"/>
    <w:pPr>
      <w:ind w:left="340" w:firstLine="0"/>
    </w:pPr>
  </w:style>
  <w:style w:type="paragraph" w:customStyle="1" w:styleId="NOTATKILEGISLATORA">
    <w:name w:val="NOTATKI_LEGISLATORA"/>
    <w:basedOn w:val="Normalny"/>
    <w:uiPriority w:val="5"/>
    <w:qFormat/>
    <w:rsid w:val="00A72299"/>
    <w:rPr>
      <w:b/>
      <w:i/>
    </w:rPr>
  </w:style>
  <w:style w:type="paragraph" w:customStyle="1" w:styleId="OZNZACZNIKAwskazanienrzacznika">
    <w:name w:val="OZN_ZAŁĄCZNIKA – wskazanie nr załącznika"/>
    <w:basedOn w:val="OZNPROJEKTUwskazaniedatylubwersjiprojektu"/>
    <w:uiPriority w:val="28"/>
    <w:qFormat/>
    <w:rsid w:val="00A72299"/>
    <w:pPr>
      <w:keepNext/>
    </w:pPr>
    <w:rPr>
      <w:b/>
      <w:u w:val="none"/>
    </w:rPr>
  </w:style>
  <w:style w:type="paragraph" w:customStyle="1" w:styleId="OZNPARAFYADNOTACJE">
    <w:name w:val="OZN_PARAFY(ADNOTACJE)"/>
    <w:basedOn w:val="ODNONIKtreodnonika"/>
    <w:uiPriority w:val="26"/>
    <w:qFormat/>
    <w:rsid w:val="00A72299"/>
  </w:style>
  <w:style w:type="paragraph" w:customStyle="1" w:styleId="TEKSTZacznikido">
    <w:name w:val="TEKST&quot;Załącznik(i) do ...&quot;"/>
    <w:uiPriority w:val="28"/>
    <w:qFormat/>
    <w:rsid w:val="00A7229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72299"/>
    <w:pPr>
      <w:ind w:left="840"/>
    </w:pPr>
  </w:style>
  <w:style w:type="paragraph" w:customStyle="1" w:styleId="CZWSPLITODNONIKAczwspliterodnonika">
    <w:name w:val="CZ_WSP_LIT_ODNOŚNIKA – część wsp. liter odnośnika"/>
    <w:basedOn w:val="LITODNONIKAliteraodnonika"/>
    <w:uiPriority w:val="22"/>
    <w:qFormat/>
    <w:rsid w:val="00A72299"/>
    <w:pPr>
      <w:ind w:left="454" w:firstLine="0"/>
    </w:pPr>
  </w:style>
  <w:style w:type="paragraph" w:customStyle="1" w:styleId="TIRWODNONIKUtiretwodnoniku">
    <w:name w:val="TIR_W_ODNOŚNIKU – tiret w odnośniku"/>
    <w:basedOn w:val="LITODNONIKAliteraodnonika"/>
    <w:uiPriority w:val="25"/>
    <w:semiHidden/>
    <w:qFormat/>
    <w:rsid w:val="00A72299"/>
    <w:pPr>
      <w:ind w:left="1135"/>
    </w:pPr>
  </w:style>
  <w:style w:type="paragraph" w:customStyle="1" w:styleId="CZWSPTIRWODNONIKUczwsptiretwodnoniku">
    <w:name w:val="CZ_WSP_TIR_W_ODNOŚNIKU – część wsp. tiret w odnośniku"/>
    <w:basedOn w:val="TIRWODNONIKUtiretwodnoniku"/>
    <w:uiPriority w:val="27"/>
    <w:semiHidden/>
    <w:qFormat/>
    <w:rsid w:val="00A7229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7229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7229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7229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72299"/>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7229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7229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72299"/>
  </w:style>
  <w:style w:type="paragraph" w:customStyle="1" w:styleId="ZLITwPKTODNONIKAzmlitwpktodnonikaartykuempunktem">
    <w:name w:val="Z/LIT_w_PKT_ODNOŚNIKA – zm. lit. w pkt odnośnika artykułem (punktem)"/>
    <w:basedOn w:val="ZLITODNONIKAzmlitodnonikaartykuempunktem"/>
    <w:uiPriority w:val="40"/>
    <w:qFormat/>
    <w:rsid w:val="00A7229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7229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7229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7229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7229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7229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72299"/>
  </w:style>
  <w:style w:type="paragraph" w:customStyle="1" w:styleId="ZZFRAGzmianazmfragmentunpzdania">
    <w:name w:val="ZZ/FRAG – zmiana zm. fragmentu (np. zdania)"/>
    <w:basedOn w:val="ZZCZWSPPKTzmianazmczciwsppkt"/>
    <w:uiPriority w:val="70"/>
    <w:qFormat/>
    <w:rsid w:val="00A72299"/>
  </w:style>
  <w:style w:type="paragraph" w:customStyle="1" w:styleId="ZDANIENASTNOWYWIERSZODNONIKAnpzddrugienowywiersz">
    <w:name w:val="ZDANIE_NAST_NOWY_WIERSZ_ODNOŚNIKA – np. zd. drugie (nowy wiersz)"/>
    <w:basedOn w:val="CZWSPPKTODNONIKAczwsppunkwodnonika"/>
    <w:uiPriority w:val="20"/>
    <w:qFormat/>
    <w:rsid w:val="00A72299"/>
  </w:style>
  <w:style w:type="paragraph" w:customStyle="1" w:styleId="Z2TIRPKTzmpktpodwjnymtiret">
    <w:name w:val="Z_2TIR/PKT – zm. pkt podwójnym tiret"/>
    <w:basedOn w:val="Z2TIRLITzmlitpodwjnymtiret"/>
    <w:uiPriority w:val="83"/>
    <w:qFormat/>
    <w:rsid w:val="00A7229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7229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7229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7229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72299"/>
    <w:pPr>
      <w:ind w:left="1420" w:firstLine="480"/>
    </w:pPr>
  </w:style>
  <w:style w:type="paragraph" w:customStyle="1" w:styleId="Z2TIRUSTzmustpodwjnymtiret">
    <w:name w:val="Z_2TIR/UST(§) – zm. ust. (§) podwójnym tiret"/>
    <w:basedOn w:val="Z2TIRPKTzmpktpodwjnymtiret"/>
    <w:uiPriority w:val="82"/>
    <w:qFormat/>
    <w:rsid w:val="00A7229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72299"/>
    <w:pPr>
      <w:ind w:left="2540" w:firstLine="0"/>
    </w:pPr>
  </w:style>
  <w:style w:type="paragraph" w:customStyle="1" w:styleId="Z2TIRCZWSPPKTzmczciwsppktpodwjnymtiret">
    <w:name w:val="Z_2TIR/CZ_WSP_PKT – zm. części wsp. pkt podwójnym tiret"/>
    <w:basedOn w:val="Z2TIRPKTzmpktpodwjnymtiret"/>
    <w:uiPriority w:val="86"/>
    <w:qFormat/>
    <w:rsid w:val="00A7229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7229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72299"/>
    <w:pPr>
      <w:ind w:left="2260" w:firstLine="0"/>
    </w:pPr>
  </w:style>
  <w:style w:type="paragraph" w:customStyle="1" w:styleId="ZLITARTzmartliter">
    <w:name w:val="Z_LIT/ART(§) – zm. art. (§) literą"/>
    <w:basedOn w:val="ZLITUSTzmustliter"/>
    <w:uiPriority w:val="46"/>
    <w:qFormat/>
    <w:rsid w:val="00A72299"/>
    <w:rPr>
      <w:rFonts w:ascii="Times New Roman" w:hAnsi="Times New Roman"/>
    </w:rPr>
  </w:style>
  <w:style w:type="paragraph" w:customStyle="1" w:styleId="ZTIRARTzmarttiret">
    <w:name w:val="Z_TIR/ART(§) – zm. art. (§) tiret"/>
    <w:basedOn w:val="ZTIRPKTzmpkttiret"/>
    <w:uiPriority w:val="55"/>
    <w:qFormat/>
    <w:rsid w:val="00A72299"/>
    <w:pPr>
      <w:ind w:left="1060" w:firstLine="480"/>
    </w:pPr>
    <w:rPr>
      <w:rFonts w:ascii="Times New Roman" w:hAnsi="Times New Roman"/>
    </w:rPr>
  </w:style>
  <w:style w:type="paragraph" w:customStyle="1" w:styleId="ZTIRUSTzmusttiret">
    <w:name w:val="Z_TIR/UST(§) – zm. ust. (§) tiret"/>
    <w:basedOn w:val="ZTIRARTzmarttiret"/>
    <w:uiPriority w:val="55"/>
    <w:qFormat/>
    <w:rsid w:val="00A72299"/>
  </w:style>
  <w:style w:type="paragraph" w:customStyle="1" w:styleId="ZLITKSIGIzmozniprzedmksigiliter">
    <w:name w:val="Z_LIT/KSIĘGI – zm. ozn. i przedm. księgi literą"/>
    <w:basedOn w:val="ZCZCIKSIGIzmozniprzedmczciksigiartykuempunktem"/>
    <w:uiPriority w:val="44"/>
    <w:qFormat/>
    <w:rsid w:val="00A7229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7229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7229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7229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72299"/>
    <w:pPr>
      <w:ind w:left="780"/>
    </w:pPr>
  </w:style>
  <w:style w:type="paragraph" w:customStyle="1" w:styleId="ZTIRDZOZNzmozndziautiret">
    <w:name w:val="Z_TIR/DZ_OZN – zm. ozn. działu tiret"/>
    <w:basedOn w:val="ZLITTYTDZOZNzmozntytuudziauliter"/>
    <w:next w:val="ZTIRDZPRZEDMzmprzedmdziautiret"/>
    <w:uiPriority w:val="54"/>
    <w:qFormat/>
    <w:rsid w:val="00A72299"/>
    <w:pPr>
      <w:ind w:left="1060"/>
    </w:pPr>
  </w:style>
  <w:style w:type="paragraph" w:customStyle="1" w:styleId="ZTIRDZPRZEDMzmprzedmdziautiret">
    <w:name w:val="Z_TIR/DZ_PRZEDM – zm. przedm. działu tiret"/>
    <w:basedOn w:val="ZLITTYTDZPRZEDMzmprzedmtytuudziauliter"/>
    <w:uiPriority w:val="54"/>
    <w:qFormat/>
    <w:rsid w:val="00A7229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72299"/>
    <w:pPr>
      <w:ind w:left="1060"/>
    </w:pPr>
  </w:style>
  <w:style w:type="paragraph" w:customStyle="1" w:styleId="ZTIRROZDZODDZPRZEDMzmprzedmrozdzoddztiret">
    <w:name w:val="Z_TIR/ROZDZ(ODDZ)_PRZEDM – zm. przedm. rozdz. (oddz.) tiret"/>
    <w:basedOn w:val="ZLITROZDZODDZPRZEDMzmprzedmrozdzoddzliter"/>
    <w:uiPriority w:val="54"/>
    <w:qFormat/>
    <w:rsid w:val="00A7229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7229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72299"/>
    <w:pPr>
      <w:ind w:left="1420"/>
    </w:pPr>
  </w:style>
  <w:style w:type="character" w:customStyle="1" w:styleId="IGindeksgrny">
    <w:name w:val="_IG_ – indeks górny"/>
    <w:basedOn w:val="Domylnaczcionkaakapitu"/>
    <w:uiPriority w:val="2"/>
    <w:qFormat/>
    <w:rsid w:val="00A72299"/>
    <w:rPr>
      <w:b w:val="0"/>
      <w:i w:val="0"/>
      <w:vanish w:val="0"/>
      <w:spacing w:val="0"/>
      <w:vertAlign w:val="superscript"/>
    </w:rPr>
  </w:style>
  <w:style w:type="character" w:customStyle="1" w:styleId="IDindeksdolny">
    <w:name w:val="_ID_ – indeks dolny"/>
    <w:basedOn w:val="Domylnaczcionkaakapitu"/>
    <w:uiPriority w:val="3"/>
    <w:qFormat/>
    <w:rsid w:val="00A7229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72299"/>
    <w:rPr>
      <w:b/>
      <w:vanish w:val="0"/>
      <w:spacing w:val="0"/>
      <w:vertAlign w:val="subscript"/>
    </w:rPr>
  </w:style>
  <w:style w:type="character" w:customStyle="1" w:styleId="IDKindeksdolnyikursywa">
    <w:name w:val="_ID_K_ – indeks dolny i kursywa"/>
    <w:basedOn w:val="Domylnaczcionkaakapitu"/>
    <w:uiPriority w:val="3"/>
    <w:qFormat/>
    <w:rsid w:val="00A72299"/>
    <w:rPr>
      <w:i/>
      <w:vanish w:val="0"/>
      <w:spacing w:val="0"/>
      <w:vertAlign w:val="subscript"/>
    </w:rPr>
  </w:style>
  <w:style w:type="character" w:customStyle="1" w:styleId="IGPindeksgrnyipogrubienie">
    <w:name w:val="_IG_P_ – indeks górny i pogrubienie"/>
    <w:basedOn w:val="Domylnaczcionkaakapitu"/>
    <w:uiPriority w:val="2"/>
    <w:qFormat/>
    <w:rsid w:val="00A72299"/>
    <w:rPr>
      <w:b/>
      <w:vanish w:val="0"/>
      <w:spacing w:val="0"/>
      <w:vertAlign w:val="superscript"/>
    </w:rPr>
  </w:style>
  <w:style w:type="character" w:customStyle="1" w:styleId="IGKindeksgrnyikursywa">
    <w:name w:val="_IG_K_ – indeks górny i kursywa"/>
    <w:basedOn w:val="Domylnaczcionkaakapitu"/>
    <w:uiPriority w:val="2"/>
    <w:qFormat/>
    <w:rsid w:val="00A7229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7229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72299"/>
    <w:rPr>
      <w:b/>
      <w:i/>
      <w:vanish w:val="0"/>
      <w:spacing w:val="0"/>
      <w:vertAlign w:val="subscript"/>
    </w:rPr>
  </w:style>
  <w:style w:type="character" w:customStyle="1" w:styleId="Ppogrubienie">
    <w:name w:val="_P_ – pogrubienie"/>
    <w:basedOn w:val="Domylnaczcionkaakapitu"/>
    <w:uiPriority w:val="1"/>
    <w:qFormat/>
    <w:rsid w:val="00A72299"/>
    <w:rPr>
      <w:b/>
    </w:rPr>
  </w:style>
  <w:style w:type="character" w:customStyle="1" w:styleId="Kkursywa">
    <w:name w:val="_K_ – kursywa"/>
    <w:basedOn w:val="Domylnaczcionkaakapitu"/>
    <w:uiPriority w:val="1"/>
    <w:qFormat/>
    <w:rsid w:val="00A72299"/>
    <w:rPr>
      <w:i/>
    </w:rPr>
  </w:style>
  <w:style w:type="character" w:customStyle="1" w:styleId="PKpogrubieniekursywa">
    <w:name w:val="_P_K_ – pogrubienie kursywa"/>
    <w:basedOn w:val="Domylnaczcionkaakapitu"/>
    <w:uiPriority w:val="1"/>
    <w:qFormat/>
    <w:rsid w:val="00A72299"/>
    <w:rPr>
      <w:b/>
      <w:i/>
    </w:rPr>
  </w:style>
  <w:style w:type="character" w:customStyle="1" w:styleId="TEKSTOZNACZONYWDOKUMENCIERDOWYMJAKOUKRYTY">
    <w:name w:val="_TEKST_OZNACZONY_W_DOKUMENCIE_ŹRÓDŁOWYM_JAKO_UKRYTY_"/>
    <w:basedOn w:val="Domylnaczcionkaakapitu"/>
    <w:uiPriority w:val="4"/>
    <w:unhideWhenUsed/>
    <w:qFormat/>
    <w:rsid w:val="00A72299"/>
    <w:rPr>
      <w:vanish w:val="0"/>
      <w:color w:val="FF0000"/>
      <w:u w:val="single" w:color="FF0000"/>
    </w:rPr>
  </w:style>
  <w:style w:type="character" w:customStyle="1" w:styleId="BEZWERSALIKW">
    <w:name w:val="_BEZ_WERSALIKÓW_"/>
    <w:basedOn w:val="Domylnaczcionkaakapitu"/>
    <w:uiPriority w:val="4"/>
    <w:qFormat/>
    <w:rsid w:val="00A72299"/>
    <w:rPr>
      <w:caps/>
    </w:rPr>
  </w:style>
  <w:style w:type="character" w:customStyle="1" w:styleId="IIGPindeksgrnyindeksugrnegoipogrubienie">
    <w:name w:val="_IIG_P_ – indeks górny indeksu górnego i pogrubienie"/>
    <w:basedOn w:val="Domylnaczcionkaakapitu"/>
    <w:uiPriority w:val="3"/>
    <w:qFormat/>
    <w:rsid w:val="00A7229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7229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72299"/>
    <w:pPr>
      <w:spacing w:line="240" w:lineRule="auto"/>
      <w:ind w:hanging="220"/>
    </w:pPr>
  </w:style>
  <w:style w:type="paragraph" w:customStyle="1" w:styleId="DataogoszeniaaktuTJ">
    <w:name w:val="Data ogłoszenia aktu TJ"/>
    <w:basedOn w:val="Normalny"/>
    <w:semiHidden/>
    <w:qFormat/>
    <w:rsid w:val="00A7229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7229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A7229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7229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72299"/>
    <w:rPr>
      <w:color w:val="808080"/>
    </w:rPr>
  </w:style>
  <w:style w:type="paragraph" w:customStyle="1" w:styleId="TEKSTwTABELIWYRODKOWANYtekstwyrodkowanywpoziomie">
    <w:name w:val="TEKST_w_TABELI_WYŚRODKOWANY – tekst wyśrodkowany w poziomie"/>
    <w:basedOn w:val="Normalny"/>
    <w:uiPriority w:val="23"/>
    <w:unhideWhenUsed/>
    <w:qFormat/>
    <w:rsid w:val="00A7229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7229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7229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7229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7229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7229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7229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7229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72299"/>
    <w:pPr>
      <w:ind w:left="2440"/>
    </w:pPr>
  </w:style>
  <w:style w:type="paragraph" w:customStyle="1" w:styleId="Z2TIRSKARNzmianasankcjikarnejpodwjnymtiret">
    <w:name w:val="Z_2TIR/S_KARN – zmiana sankcji karnej podwójnym tiret"/>
    <w:basedOn w:val="Normalny"/>
    <w:next w:val="Normalny"/>
    <w:uiPriority w:val="90"/>
    <w:qFormat/>
    <w:rsid w:val="00A7229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7229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7229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7229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72299"/>
    <w:pPr>
      <w:ind w:left="780"/>
    </w:pPr>
  </w:style>
  <w:style w:type="paragraph" w:customStyle="1" w:styleId="ZTIRCYTzmcytatunpprzysigitiret">
    <w:name w:val="Z_TIR/CYT – zm. cytatu np. przysięgi tiret"/>
    <w:basedOn w:val="ZLITCYTzmcytatunpprzysigiliter"/>
    <w:next w:val="Normalny"/>
    <w:uiPriority w:val="61"/>
    <w:qFormat/>
    <w:rsid w:val="00A7229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72299"/>
    <w:pPr>
      <w:ind w:left="2080"/>
    </w:pPr>
  </w:style>
  <w:style w:type="paragraph" w:customStyle="1" w:styleId="ZTIRSKARNzmsankcjikarnejtiret">
    <w:name w:val="Z_TIR/S_KARN – zm. sankcji karnej tiret"/>
    <w:basedOn w:val="ZTIRFRAGMzmnpwprdowyliczeniatiret"/>
    <w:next w:val="Normalny"/>
    <w:uiPriority w:val="61"/>
    <w:qFormat/>
    <w:rsid w:val="00A7229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72299"/>
    <w:pPr>
      <w:ind w:left="1060"/>
    </w:pPr>
  </w:style>
  <w:style w:type="paragraph" w:customStyle="1" w:styleId="ZZCYTzmianazmcytatunpprzysigi">
    <w:name w:val="ZZ/CYT – zmiana zm. cytatu np. przysięgi"/>
    <w:basedOn w:val="Normalny"/>
    <w:next w:val="Normalny"/>
    <w:uiPriority w:val="71"/>
    <w:qFormat/>
    <w:rsid w:val="00A7229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72299"/>
    <w:pPr>
      <w:ind w:left="2940"/>
    </w:pPr>
  </w:style>
  <w:style w:type="paragraph" w:customStyle="1" w:styleId="ZZSKARNzmianazmsankcjikarnej">
    <w:name w:val="ZZ/S_KARN – zmiana zm. sankcji karnej"/>
    <w:basedOn w:val="Normalny"/>
    <w:uiPriority w:val="71"/>
    <w:qFormat/>
    <w:rsid w:val="00A7229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72299"/>
    <w:pPr>
      <w:ind w:left="1900"/>
    </w:pPr>
  </w:style>
  <w:style w:type="paragraph" w:customStyle="1" w:styleId="Pozycjaaktu">
    <w:name w:val="Pozycja aktu"/>
    <w:basedOn w:val="PozycjaaktuTJ"/>
    <w:qFormat/>
    <w:rsid w:val="00A72299"/>
    <w:pPr>
      <w:ind w:left="0"/>
    </w:pPr>
  </w:style>
  <w:style w:type="paragraph" w:customStyle="1" w:styleId="Dataogoszeniaaktu">
    <w:name w:val="Data ogłoszenia aktu"/>
    <w:basedOn w:val="DataogoszeniaaktuTJ"/>
    <w:qFormat/>
    <w:rsid w:val="00A72299"/>
    <w:pPr>
      <w:ind w:left="0"/>
    </w:pPr>
  </w:style>
  <w:style w:type="paragraph" w:customStyle="1" w:styleId="Sygnatura">
    <w:name w:val="Sygnatura"/>
    <w:basedOn w:val="Nagwek"/>
    <w:semiHidden/>
    <w:qFormat/>
    <w:rsid w:val="00A72299"/>
    <w:pPr>
      <w:spacing w:before="0" w:after="100" w:line="240" w:lineRule="exact"/>
    </w:pPr>
    <w:rPr>
      <w:kern w:val="20"/>
      <w:sz w:val="24"/>
    </w:rPr>
  </w:style>
  <w:style w:type="character" w:customStyle="1" w:styleId="Nagwek2Znak">
    <w:name w:val="Nagłówek 2 Znak"/>
    <w:basedOn w:val="Domylnaczcionkaakapitu"/>
    <w:link w:val="Nagwek2"/>
    <w:rsid w:val="007758EC"/>
    <w:rPr>
      <w:rFonts w:ascii="Arial" w:eastAsia="Calibri" w:hAnsi="Arial"/>
      <w:b/>
      <w:i/>
      <w:szCs w:val="22"/>
      <w:lang w:eastAsia="en-US"/>
    </w:rPr>
  </w:style>
  <w:style w:type="character" w:customStyle="1" w:styleId="Nagwek3Znak">
    <w:name w:val="Nagłówek 3 Znak"/>
    <w:basedOn w:val="Domylnaczcionkaakapitu"/>
    <w:link w:val="Nagwek3"/>
    <w:rsid w:val="007758E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758EC"/>
    <w:rPr>
      <w:rFonts w:ascii="Cambria" w:hAnsi="Cambria"/>
      <w:color w:val="243F60"/>
      <w:szCs w:val="22"/>
      <w:lang w:eastAsia="en-US"/>
    </w:rPr>
  </w:style>
  <w:style w:type="character" w:styleId="Numerstrony">
    <w:name w:val="page number"/>
    <w:basedOn w:val="Domylnaczcionkaakapitu"/>
    <w:rsid w:val="007758EC"/>
  </w:style>
  <w:style w:type="character" w:styleId="Numerwiersza">
    <w:name w:val="line number"/>
    <w:basedOn w:val="Domylnaczcionkaakapitu"/>
    <w:rsid w:val="007758EC"/>
  </w:style>
  <w:style w:type="paragraph" w:styleId="Akapitzlist">
    <w:name w:val="List Paragraph"/>
    <w:basedOn w:val="Normalny"/>
    <w:qFormat/>
    <w:rsid w:val="007758EC"/>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7758EC"/>
    <w:rPr>
      <w:vertAlign w:val="superscript"/>
    </w:rPr>
  </w:style>
  <w:style w:type="paragraph" w:styleId="Tekstpodstawowy">
    <w:name w:val="Body Text"/>
    <w:basedOn w:val="Normalny"/>
    <w:link w:val="TekstpodstawowyZnak"/>
    <w:rsid w:val="007758EC"/>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7758EC"/>
    <w:rPr>
      <w:rFonts w:ascii="Calibri" w:eastAsia="Calibri" w:hAnsi="Calibri"/>
      <w:szCs w:val="22"/>
      <w:lang w:eastAsia="en-US"/>
    </w:rPr>
  </w:style>
  <w:style w:type="paragraph" w:styleId="NormalnyWeb">
    <w:name w:val="Normal (Web)"/>
    <w:basedOn w:val="Normalny"/>
    <w:rsid w:val="007758EC"/>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7758EC"/>
    <w:rPr>
      <w:i/>
      <w:iCs/>
    </w:rPr>
  </w:style>
  <w:style w:type="paragraph" w:styleId="Tekstpodstawowy2">
    <w:name w:val="Body Text 2"/>
    <w:basedOn w:val="Normalny"/>
    <w:link w:val="Tekstpodstawowy2Znak"/>
    <w:rsid w:val="007758EC"/>
    <w:pPr>
      <w:shd w:val="clear" w:color="auto" w:fill="FFFFFF"/>
      <w:tabs>
        <w:tab w:val="left" w:pos="3780"/>
      </w:tabs>
      <w:autoSpaceDE/>
      <w:autoSpaceDN/>
      <w:spacing w:before="0" w:line="240" w:lineRule="auto"/>
      <w:ind w:right="5"/>
    </w:pPr>
    <w:rPr>
      <w:rFonts w:eastAsia="Times New Roman" w:cs="Times New Roman"/>
      <w:color w:val="000000"/>
      <w:sz w:val="24"/>
      <w:szCs w:val="24"/>
    </w:rPr>
  </w:style>
  <w:style w:type="character" w:customStyle="1" w:styleId="Tekstpodstawowy2Znak">
    <w:name w:val="Tekst podstawowy 2 Znak"/>
    <w:basedOn w:val="Domylnaczcionkaakapitu"/>
    <w:link w:val="Tekstpodstawowy2"/>
    <w:rsid w:val="007758EC"/>
    <w:rPr>
      <w:color w:val="000000"/>
      <w:shd w:val="clear" w:color="auto" w:fill="FFFFFF"/>
    </w:rPr>
  </w:style>
  <w:style w:type="paragraph" w:styleId="Tekstpodstawowy3">
    <w:name w:val="Body Text 3"/>
    <w:basedOn w:val="Normalny"/>
    <w:link w:val="Tekstpodstawowy3Znak"/>
    <w:rsid w:val="007758EC"/>
    <w:pPr>
      <w:widowControl/>
      <w:autoSpaceDE/>
      <w:autoSpaceDN/>
      <w:adjustRightInd/>
      <w:spacing w:before="0" w:after="120" w:line="240" w:lineRule="auto"/>
      <w:jc w:val="left"/>
    </w:pPr>
    <w:rPr>
      <w:rFonts w:eastAsia="Times New Roman" w:cs="Times New Roman"/>
      <w:sz w:val="16"/>
      <w:szCs w:val="16"/>
    </w:rPr>
  </w:style>
  <w:style w:type="character" w:customStyle="1" w:styleId="Tekstpodstawowy3Znak">
    <w:name w:val="Tekst podstawowy 3 Znak"/>
    <w:basedOn w:val="Domylnaczcionkaakapitu"/>
    <w:link w:val="Tekstpodstawowy3"/>
    <w:rsid w:val="007758EC"/>
    <w:rPr>
      <w:sz w:val="16"/>
      <w:szCs w:val="16"/>
    </w:rPr>
  </w:style>
  <w:style w:type="character" w:styleId="Pogrubienie">
    <w:name w:val="Strong"/>
    <w:qFormat/>
    <w:rsid w:val="007758E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6762C80FDD49E6A2B9B092E381D425"/>
        <w:category>
          <w:name w:val="Ogólne"/>
          <w:gallery w:val="placeholder"/>
        </w:category>
        <w:types>
          <w:type w:val="bbPlcHdr"/>
        </w:types>
        <w:behaviors>
          <w:behavior w:val="content"/>
        </w:behaviors>
        <w:guid w:val="{81EF97BA-A5C5-45CA-9306-A29D9E81F230}"/>
      </w:docPartPr>
      <w:docPartBody>
        <w:p w:rsidR="00411958" w:rsidRDefault="00960E2E">
          <w:pPr>
            <w:pStyle w:val="826762C80FDD49E6A2B9B092E381D425"/>
          </w:pPr>
          <w:r w:rsidRPr="00863B56">
            <w:rPr>
              <w:rStyle w:val="Tekstzastpczy"/>
            </w:rPr>
            <w:t>[Kategoria]</w:t>
          </w:r>
        </w:p>
      </w:docPartBody>
    </w:docPart>
    <w:docPart>
      <w:docPartPr>
        <w:name w:val="168B7EA079D24837A923D72D0B4BD64D"/>
        <w:category>
          <w:name w:val="Ogólne"/>
          <w:gallery w:val="placeholder"/>
        </w:category>
        <w:types>
          <w:type w:val="bbPlcHdr"/>
        </w:types>
        <w:behaviors>
          <w:behavior w:val="content"/>
        </w:behaviors>
        <w:guid w:val="{23862701-A5F5-4708-8FE4-D550CC442559}"/>
      </w:docPartPr>
      <w:docPartBody>
        <w:p w:rsidR="00411958" w:rsidRDefault="00960E2E">
          <w:pPr>
            <w:pStyle w:val="168B7EA079D24837A923D72D0B4BD64D"/>
          </w:pPr>
          <w:r w:rsidRPr="00B45890">
            <w:rPr>
              <w:rStyle w:val="Tekstzastpczy"/>
            </w:rPr>
            <w:t>[Data opublikowania]</w:t>
          </w:r>
        </w:p>
      </w:docPartBody>
    </w:docPart>
    <w:docPart>
      <w:docPartPr>
        <w:name w:val="2564777AC9274395A2DE36C0688E731B"/>
        <w:category>
          <w:name w:val="Ogólne"/>
          <w:gallery w:val="placeholder"/>
        </w:category>
        <w:types>
          <w:type w:val="bbPlcHdr"/>
        </w:types>
        <w:behaviors>
          <w:behavior w:val="content"/>
        </w:behaviors>
        <w:guid w:val="{685029AB-4D23-4A34-9C2C-9B8EBBE55C42}"/>
      </w:docPartPr>
      <w:docPartBody>
        <w:p w:rsidR="00241FC1" w:rsidRDefault="00BB1148" w:rsidP="00BB1148">
          <w:pPr>
            <w:pStyle w:val="2564777AC9274395A2DE36C0688E731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2E"/>
    <w:rsid w:val="00241FC1"/>
    <w:rsid w:val="00411958"/>
    <w:rsid w:val="0072314E"/>
    <w:rsid w:val="00960E2E"/>
    <w:rsid w:val="00BB1148"/>
    <w:rsid w:val="00BE1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B1148"/>
    <w:rPr>
      <w:color w:val="808080"/>
    </w:rPr>
  </w:style>
  <w:style w:type="paragraph" w:customStyle="1" w:styleId="826762C80FDD49E6A2B9B092E381D425">
    <w:name w:val="826762C80FDD49E6A2B9B092E381D425"/>
  </w:style>
  <w:style w:type="paragraph" w:customStyle="1" w:styleId="168B7EA079D24837A923D72D0B4BD64D">
    <w:name w:val="168B7EA079D24837A923D72D0B4BD64D"/>
  </w:style>
  <w:style w:type="paragraph" w:customStyle="1" w:styleId="2564777AC9274395A2DE36C0688E731B">
    <w:name w:val="2564777AC9274395A2DE36C0688E731B"/>
    <w:rsid w:val="00BB11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B1148"/>
    <w:rPr>
      <w:color w:val="808080"/>
    </w:rPr>
  </w:style>
  <w:style w:type="paragraph" w:customStyle="1" w:styleId="826762C80FDD49E6A2B9B092E381D425">
    <w:name w:val="826762C80FDD49E6A2B9B092E381D425"/>
  </w:style>
  <w:style w:type="paragraph" w:customStyle="1" w:styleId="168B7EA079D24837A923D72D0B4BD64D">
    <w:name w:val="168B7EA079D24837A923D72D0B4BD64D"/>
  </w:style>
  <w:style w:type="paragraph" w:customStyle="1" w:styleId="2564777AC9274395A2DE36C0688E731B">
    <w:name w:val="2564777AC9274395A2DE36C0688E731B"/>
    <w:rsid w:val="00BB1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1277C-BD34-4F63-987C-90708CE4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81</TotalTime>
  <Pages>20</Pages>
  <Words>10888</Words>
  <Characters>65331</Characters>
  <Application>Microsoft Office Word</Application>
  <DocSecurity>0</DocSecurity>
  <Lines>544</Lines>
  <Paragraphs>152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76067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Sygnatura</cp:keywords>
  <dc:description>Szablon aktu prawnego jest dziełem chronionym przez prawo autorskie. </dc:description>
  <cp:lastModifiedBy>Maryla Strzemieczna</cp:lastModifiedBy>
  <cp:revision>15</cp:revision>
  <cp:lastPrinted>2013-07-09T14:26:00Z</cp:lastPrinted>
  <dcterms:created xsi:type="dcterms:W3CDTF">2014-10-14T15:31:00Z</dcterms:created>
  <dcterms:modified xsi:type="dcterms:W3CDTF">2014-10-31T09:49:00Z</dcterms:modified>
  <cp:category>1491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