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6F3" w:rsidRPr="001D16F3" w:rsidRDefault="001D16F3" w:rsidP="00D41085">
      <w:pPr>
        <w:pStyle w:val="TytuDU1"/>
      </w:pPr>
      <w:r w:rsidRPr="00093BBC">
        <w:drawing>
          <wp:anchor distT="0" distB="0" distL="114300" distR="114300" simplePos="0" relativeHeight="251659264" behindDoc="0" locked="0" layoutInCell="1" allowOverlap="1" wp14:anchorId="62C6BE58" wp14:editId="7D812B87">
            <wp:simplePos x="0" y="0"/>
            <wp:positionH relativeFrom="column">
              <wp:posOffset>38100</wp:posOffset>
            </wp:positionH>
            <wp:positionV relativeFrom="paragraph">
              <wp:posOffset>0</wp:posOffset>
            </wp:positionV>
            <wp:extent cx="950400" cy="1065600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zeł 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400" cy="106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16F3">
        <w:t>DZIENNIK USTAW</w:t>
      </w:r>
    </w:p>
    <w:p w:rsidR="001D16F3" w:rsidRPr="001D16F3" w:rsidRDefault="001D16F3" w:rsidP="00D41085">
      <w:pPr>
        <w:pStyle w:val="TytuDU2"/>
      </w:pPr>
      <w:r w:rsidRPr="001D16F3">
        <w:t>RZECZYPOSPOLITEJ POLSKIEJ</w:t>
      </w:r>
    </w:p>
    <w:p w:rsidR="001D16F3" w:rsidRPr="001D16F3" w:rsidRDefault="001D16F3" w:rsidP="00D41085">
      <w:pPr>
        <w:pStyle w:val="Dataogoszeniaaktu"/>
      </w:pPr>
      <w:r w:rsidRPr="001D16F3">
        <w:t>Warszawa, dnia </w:t>
      </w:r>
      <w:r w:rsidR="00922222">
        <w:t>4 grudnia 2014 r.</w:t>
      </w:r>
    </w:p>
    <w:p w:rsidR="001D16F3" w:rsidRPr="001D16F3" w:rsidRDefault="001D16F3" w:rsidP="00620A92">
      <w:pPr>
        <w:pStyle w:val="Pozycjaaktu"/>
        <w:keepNext/>
      </w:pPr>
      <w:r w:rsidRPr="001D16F3">
        <w:t xml:space="preserve">Poz. </w:t>
      </w:r>
      <w:sdt>
        <w:sdtPr>
          <w:alias w:val="Kategoria"/>
          <w:tag w:val=""/>
          <w:id w:val="-1160618136"/>
          <w:placeholder>
            <w:docPart w:val="27B76327681F4A3A8CBC0C09805CBD0A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922222">
            <w:t>1717</w:t>
          </w:r>
        </w:sdtContent>
      </w:sdt>
    </w:p>
    <w:p w:rsidR="00620A92" w:rsidRPr="00620A92" w:rsidRDefault="00620A92" w:rsidP="00620A92">
      <w:pPr>
        <w:pStyle w:val="OZNRODZAKTUtznustawalubrozporzdzenieiorganwydajcy"/>
      </w:pPr>
      <w:r w:rsidRPr="000A5848">
        <w:t>USTAWA</w:t>
      </w:r>
      <w:bookmarkStart w:id="0" w:name="_GoBack"/>
      <w:bookmarkEnd w:id="0"/>
    </w:p>
    <w:p w:rsidR="00620A92" w:rsidRPr="00620A92" w:rsidRDefault="00620A92" w:rsidP="00620A92">
      <w:pPr>
        <w:pStyle w:val="DATAAKTUdatauchwalenialubwydaniaaktu"/>
      </w:pPr>
      <w:r w:rsidRPr="00603CC4">
        <w:t>z dnia</w:t>
      </w:r>
      <w:r w:rsidRPr="00620A92">
        <w:t xml:space="preserve"> </w:t>
      </w:r>
      <w:r w:rsidR="006A2F7C" w:rsidRPr="00620A92">
        <w:t>7</w:t>
      </w:r>
      <w:r w:rsidR="006A2F7C">
        <w:t> </w:t>
      </w:r>
      <w:r w:rsidRPr="00620A92">
        <w:t>listopada 201</w:t>
      </w:r>
      <w:r w:rsidR="006A2F7C" w:rsidRPr="00620A92">
        <w:t>4</w:t>
      </w:r>
      <w:r w:rsidR="006A2F7C">
        <w:t> </w:t>
      </w:r>
      <w:r w:rsidRPr="00620A92">
        <w:t>r.</w:t>
      </w:r>
    </w:p>
    <w:p w:rsidR="00620A92" w:rsidRPr="00620A92" w:rsidRDefault="00620A92" w:rsidP="00620A92">
      <w:pPr>
        <w:pStyle w:val="TYTUAKTUprzedmiotregulacjiustawylubrozporzdzenia"/>
      </w:pPr>
      <w:r w:rsidRPr="000A5848">
        <w:t>o zmianie ustawy</w:t>
      </w:r>
      <w:r w:rsidR="006A2F7C" w:rsidRPr="000A5848">
        <w:t xml:space="preserve"> o</w:t>
      </w:r>
      <w:r w:rsidR="006A2F7C">
        <w:t> </w:t>
      </w:r>
      <w:r w:rsidRPr="000A5848">
        <w:t>grach hazardowych</w:t>
      </w:r>
    </w:p>
    <w:p w:rsidR="00620A92" w:rsidRPr="00620A92" w:rsidRDefault="00620A92" w:rsidP="00620A92">
      <w:pPr>
        <w:pStyle w:val="ARTartustawynprozporzdzenia"/>
        <w:keepNext/>
      </w:pPr>
      <w:r w:rsidRPr="00620A92">
        <w:rPr>
          <w:rStyle w:val="Ppogrubienie"/>
        </w:rPr>
        <w:t>Art. 1.</w:t>
      </w:r>
      <w:r w:rsidR="006A2F7C">
        <w:t> </w:t>
      </w:r>
      <w:r w:rsidR="006A2F7C" w:rsidRPr="00F96E96">
        <w:t>W</w:t>
      </w:r>
      <w:r w:rsidR="006A2F7C">
        <w:t> </w:t>
      </w:r>
      <w:r w:rsidRPr="00F96E96">
        <w:t>ustawie</w:t>
      </w:r>
      <w:r w:rsidR="006A2F7C" w:rsidRPr="00F96E96">
        <w:t xml:space="preserve"> z</w:t>
      </w:r>
      <w:r w:rsidR="006A2F7C">
        <w:t> </w:t>
      </w:r>
      <w:r w:rsidRPr="00F96E96">
        <w:t>dnia 1</w:t>
      </w:r>
      <w:r w:rsidR="006A2F7C" w:rsidRPr="00F96E96">
        <w:t>9</w:t>
      </w:r>
      <w:r w:rsidR="006A2F7C">
        <w:t> </w:t>
      </w:r>
      <w:r w:rsidRPr="00F96E96">
        <w:t>listopada 200</w:t>
      </w:r>
      <w:r w:rsidR="006A2F7C" w:rsidRPr="00F96E96">
        <w:t>9</w:t>
      </w:r>
      <w:r w:rsidR="006A2F7C">
        <w:t> </w:t>
      </w:r>
      <w:r w:rsidRPr="00F96E96">
        <w:t>r.</w:t>
      </w:r>
      <w:r w:rsidR="006A2F7C" w:rsidRPr="00F96E96">
        <w:t xml:space="preserve"> o</w:t>
      </w:r>
      <w:r w:rsidR="006A2F7C">
        <w:t> </w:t>
      </w:r>
      <w:r w:rsidRPr="00F96E96">
        <w:t>grach hazardowych (</w:t>
      </w:r>
      <w:r w:rsidR="006A2F7C">
        <w:t>Dz. U.</w:t>
      </w:r>
      <w:r w:rsidR="006A2F7C" w:rsidRPr="00620A92">
        <w:t xml:space="preserve"> </w:t>
      </w:r>
      <w:r w:rsidR="006A2F7C">
        <w:t>Nr </w:t>
      </w:r>
      <w:r w:rsidRPr="00620A92">
        <w:t>201,</w:t>
      </w:r>
      <w:r w:rsidR="006A2F7C">
        <w:t xml:space="preserve"> poz. </w:t>
      </w:r>
      <w:r w:rsidRPr="00620A92">
        <w:t>1540,</w:t>
      </w:r>
      <w:r w:rsidR="006A2F7C" w:rsidRPr="00620A92">
        <w:t xml:space="preserve"> z</w:t>
      </w:r>
      <w:r w:rsidR="006A2F7C">
        <w:t> </w:t>
      </w:r>
      <w:proofErr w:type="spellStart"/>
      <w:r w:rsidRPr="00620A92">
        <w:t>późn</w:t>
      </w:r>
      <w:proofErr w:type="spellEnd"/>
      <w:r w:rsidRPr="00620A92">
        <w:t>. zm.</w:t>
      </w:r>
      <w:r w:rsidRPr="006A2F7C">
        <w:rPr>
          <w:rStyle w:val="IGindeksgrny"/>
        </w:rPr>
        <w:footnoteReference w:id="1"/>
      </w:r>
      <w:r w:rsidRPr="006A2F7C">
        <w:rPr>
          <w:rStyle w:val="IGindeksgrny"/>
        </w:rPr>
        <w:t>)</w:t>
      </w:r>
      <w:r w:rsidRPr="00620A92">
        <w:t>) wpr</w:t>
      </w:r>
      <w:r w:rsidRPr="00620A92">
        <w:t>o</w:t>
      </w:r>
      <w:r w:rsidRPr="00620A92">
        <w:t>wadza się następujące zmiany:</w:t>
      </w:r>
    </w:p>
    <w:p w:rsidR="00620A92" w:rsidRPr="00620A92" w:rsidRDefault="00620A92" w:rsidP="00620A92">
      <w:pPr>
        <w:pStyle w:val="PKTpunkt"/>
        <w:keepNext/>
      </w:pPr>
      <w:r w:rsidRPr="00F96E96">
        <w:t>1)</w:t>
      </w:r>
      <w:r>
        <w:tab/>
      </w:r>
      <w:r w:rsidRPr="00620A92">
        <w:t>w</w:t>
      </w:r>
      <w:r w:rsidR="006A2F7C">
        <w:t xml:space="preserve"> art. </w:t>
      </w:r>
      <w:r w:rsidR="006A2F7C" w:rsidRPr="00620A92">
        <w:t>7</w:t>
      </w:r>
      <w:r w:rsidR="006A2F7C">
        <w:t> </w:t>
      </w:r>
      <w:r w:rsidRPr="00620A92">
        <w:t>po</w:t>
      </w:r>
      <w:r w:rsidR="006A2F7C">
        <w:t xml:space="preserve"> ust. </w:t>
      </w:r>
      <w:r w:rsidRPr="00620A92">
        <w:t>1a dodaje się</w:t>
      </w:r>
      <w:r w:rsidR="006A2F7C">
        <w:t xml:space="preserve"> ust. </w:t>
      </w:r>
      <w:r w:rsidRPr="00620A92">
        <w:t>1b</w:t>
      </w:r>
      <w:r w:rsidR="006A2F7C" w:rsidRPr="00620A92">
        <w:t xml:space="preserve"> w</w:t>
      </w:r>
      <w:r w:rsidR="006A2F7C">
        <w:t> </w:t>
      </w:r>
      <w:r w:rsidRPr="00620A92">
        <w:t>brzmieniu:</w:t>
      </w:r>
    </w:p>
    <w:p w:rsidR="00620A92" w:rsidRPr="00620A92" w:rsidRDefault="00620A92" w:rsidP="00620A92">
      <w:pPr>
        <w:pStyle w:val="ZUSTzmustartykuempunktem"/>
      </w:pPr>
      <w:r>
        <w:t>„</w:t>
      </w:r>
      <w:r w:rsidRPr="00620A92">
        <w:t>1b.</w:t>
      </w:r>
      <w:r>
        <w:t> </w:t>
      </w:r>
      <w:r w:rsidRPr="00620A92">
        <w:t>Loterie fantowe oraz gry bingo fantowe</w:t>
      </w:r>
      <w:r w:rsidR="006A2F7C" w:rsidRPr="00620A92">
        <w:t xml:space="preserve"> w</w:t>
      </w:r>
      <w:r w:rsidR="006A2F7C">
        <w:t> </w:t>
      </w:r>
      <w:r w:rsidRPr="00620A92">
        <w:t>których wartość puli wygranych jest wyższa od kwoty bazowej, o której mowa</w:t>
      </w:r>
      <w:r w:rsidR="006A2F7C" w:rsidRPr="00620A92">
        <w:t xml:space="preserve"> w</w:t>
      </w:r>
      <w:r w:rsidR="006A2F7C">
        <w:t> art. </w:t>
      </w:r>
      <w:r w:rsidRPr="00620A92">
        <w:t>70, oraz nie przekracza piętnastokrotności tej kwoty, mogą być urządzane przez organizację p</w:t>
      </w:r>
      <w:r w:rsidRPr="00620A92">
        <w:t>o</w:t>
      </w:r>
      <w:r w:rsidRPr="00620A92">
        <w:t>żytku publicznego po dokonaniu ich zgłoszenia. Zgłoszenia dokonuje się nie później niż 3</w:t>
      </w:r>
      <w:r w:rsidR="006A2F7C" w:rsidRPr="00620A92">
        <w:t>0</w:t>
      </w:r>
      <w:r w:rsidR="006A2F7C">
        <w:t> </w:t>
      </w:r>
      <w:r w:rsidRPr="00620A92">
        <w:t>dni przed dniem rozp</w:t>
      </w:r>
      <w:r w:rsidRPr="00620A92">
        <w:t>o</w:t>
      </w:r>
      <w:r w:rsidRPr="00620A92">
        <w:t>częcia tej loterii lub gry. Łączna wartość puli wygranych</w:t>
      </w:r>
      <w:r w:rsidR="006A2F7C" w:rsidRPr="00620A92">
        <w:t xml:space="preserve"> w</w:t>
      </w:r>
      <w:r w:rsidR="006A2F7C">
        <w:t> </w:t>
      </w:r>
      <w:r w:rsidRPr="00620A92">
        <w:t>loteriach fantowych lub</w:t>
      </w:r>
      <w:r w:rsidR="006A2F7C" w:rsidRPr="00620A92">
        <w:t xml:space="preserve"> w</w:t>
      </w:r>
      <w:r w:rsidR="006A2F7C">
        <w:t> </w:t>
      </w:r>
      <w:r w:rsidRPr="00620A92">
        <w:t>grze bingo fantowe organiz</w:t>
      </w:r>
      <w:r w:rsidRPr="00620A92">
        <w:t>o</w:t>
      </w:r>
      <w:r w:rsidRPr="00620A92">
        <w:t>wanych przez organizację pożytku publicznego</w:t>
      </w:r>
      <w:r w:rsidR="006A2F7C" w:rsidRPr="00620A92">
        <w:t xml:space="preserve"> w</w:t>
      </w:r>
      <w:r w:rsidR="006A2F7C">
        <w:t> </w:t>
      </w:r>
      <w:r w:rsidRPr="00620A92">
        <w:t>oparciu</w:t>
      </w:r>
      <w:r w:rsidR="006A2F7C" w:rsidRPr="00620A92">
        <w:t xml:space="preserve"> o</w:t>
      </w:r>
      <w:r w:rsidR="006A2F7C">
        <w:t> </w:t>
      </w:r>
      <w:r w:rsidRPr="00620A92">
        <w:t>zgłoszenia, nie może przekroczyć</w:t>
      </w:r>
      <w:r w:rsidR="006A2F7C" w:rsidRPr="00620A92">
        <w:t xml:space="preserve"> w</w:t>
      </w:r>
      <w:r w:rsidR="006A2F7C">
        <w:t> </w:t>
      </w:r>
      <w:r w:rsidRPr="00620A92">
        <w:t>ciągu roku kalend</w:t>
      </w:r>
      <w:r w:rsidRPr="00620A92">
        <w:t>a</w:t>
      </w:r>
      <w:r w:rsidRPr="00620A92">
        <w:t>rzowego trzydziestokrotności kwoty bazowej,</w:t>
      </w:r>
      <w:r w:rsidR="006A2F7C" w:rsidRPr="00620A92">
        <w:t xml:space="preserve"> o</w:t>
      </w:r>
      <w:r w:rsidR="006A2F7C">
        <w:t> </w:t>
      </w:r>
      <w:r w:rsidRPr="00620A92">
        <w:t>której mowa</w:t>
      </w:r>
      <w:r w:rsidR="006A2F7C" w:rsidRPr="00620A92">
        <w:t xml:space="preserve"> w</w:t>
      </w:r>
      <w:r w:rsidR="006A2F7C">
        <w:t> art. </w:t>
      </w:r>
      <w:r w:rsidRPr="00620A92">
        <w:t>70.</w:t>
      </w:r>
      <w:r>
        <w:t>”</w:t>
      </w:r>
      <w:r w:rsidRPr="00620A92">
        <w:t>;</w:t>
      </w:r>
    </w:p>
    <w:p w:rsidR="00620A92" w:rsidRPr="00620A92" w:rsidRDefault="00620A92" w:rsidP="00620A92">
      <w:pPr>
        <w:pStyle w:val="PKTpunkt"/>
        <w:keepNext/>
      </w:pPr>
      <w:r w:rsidRPr="00F96E96">
        <w:t>2</w:t>
      </w:r>
      <w:r w:rsidRPr="00620A92">
        <w:t>)</w:t>
      </w:r>
      <w:r>
        <w:tab/>
      </w:r>
      <w:r w:rsidRPr="00620A92">
        <w:t>w</w:t>
      </w:r>
      <w:r w:rsidR="006A2F7C">
        <w:t xml:space="preserve"> art. </w:t>
      </w:r>
      <w:r w:rsidRPr="00620A92">
        <w:t>2</w:t>
      </w:r>
      <w:r w:rsidR="006A2F7C" w:rsidRPr="00620A92">
        <w:t>4</w:t>
      </w:r>
      <w:r w:rsidR="006A2F7C">
        <w:t xml:space="preserve"> w ust. </w:t>
      </w:r>
      <w:r w:rsidR="006A2F7C" w:rsidRPr="00620A92">
        <w:t>2</w:t>
      </w:r>
      <w:r w:rsidR="006A2F7C">
        <w:t xml:space="preserve"> pkt </w:t>
      </w:r>
      <w:r w:rsidR="006A2F7C" w:rsidRPr="00620A92">
        <w:t>4</w:t>
      </w:r>
      <w:r w:rsidR="006A2F7C">
        <w:t> </w:t>
      </w:r>
      <w:r w:rsidRPr="00620A92">
        <w:t>otrzymuje brzmienie:</w:t>
      </w:r>
    </w:p>
    <w:p w:rsidR="00620A92" w:rsidRPr="00F96E96" w:rsidRDefault="00620A92" w:rsidP="00620A92">
      <w:pPr>
        <w:pStyle w:val="ZPKTzmpktartykuempunktem"/>
      </w:pPr>
      <w:r>
        <w:t>„</w:t>
      </w:r>
      <w:r w:rsidRPr="00F96E96">
        <w:t>4)</w:t>
      </w:r>
      <w:r>
        <w:tab/>
      </w:r>
      <w:r w:rsidRPr="00F96E96">
        <w:t>osób nadzorujących</w:t>
      </w:r>
      <w:r w:rsidR="006A2F7C" w:rsidRPr="00F96E96">
        <w:t xml:space="preserve"> i</w:t>
      </w:r>
      <w:r w:rsidR="006A2F7C">
        <w:t> </w:t>
      </w:r>
      <w:r w:rsidRPr="00F96E96">
        <w:t>bezpośrednio prowadzących loterię fantową lub grę bingo fant</w:t>
      </w:r>
      <w:r w:rsidRPr="00620A92">
        <w:t>o</w:t>
      </w:r>
      <w:r w:rsidRPr="00F96E96">
        <w:t>we,</w:t>
      </w:r>
      <w:r w:rsidR="006A2F7C" w:rsidRPr="00F96E96">
        <w:t xml:space="preserve"> o</w:t>
      </w:r>
      <w:r w:rsidR="006A2F7C">
        <w:t> </w:t>
      </w:r>
      <w:r>
        <w:t>których mowa</w:t>
      </w:r>
      <w:r w:rsidR="006A2F7C">
        <w:t xml:space="preserve"> w art. 7 ust. </w:t>
      </w:r>
      <w:r>
        <w:t>1a lub</w:t>
      </w:r>
      <w:r w:rsidRPr="00F96E96">
        <w:t xml:space="preserve"> 1b</w:t>
      </w:r>
      <w:r>
        <w:t>;”</w:t>
      </w:r>
      <w:r w:rsidRPr="00F96E96">
        <w:t>;</w:t>
      </w:r>
    </w:p>
    <w:p w:rsidR="00620A92" w:rsidRPr="00620A92" w:rsidRDefault="00620A92" w:rsidP="00620A92">
      <w:pPr>
        <w:pStyle w:val="PKTpunkt"/>
        <w:keepNext/>
      </w:pPr>
      <w:r w:rsidRPr="00F96E96">
        <w:t>3</w:t>
      </w:r>
      <w:r w:rsidRPr="00620A92">
        <w:t>)</w:t>
      </w:r>
      <w:r>
        <w:tab/>
      </w:r>
      <w:r w:rsidRPr="00620A92">
        <w:t>w</w:t>
      </w:r>
      <w:r w:rsidR="006A2F7C">
        <w:t xml:space="preserve"> art. </w:t>
      </w:r>
      <w:r w:rsidRPr="00620A92">
        <w:t>32:</w:t>
      </w:r>
    </w:p>
    <w:p w:rsidR="00620A92" w:rsidRDefault="00620A92" w:rsidP="00620A92">
      <w:pPr>
        <w:pStyle w:val="LITlitera"/>
        <w:keepNext/>
      </w:pPr>
      <w:r>
        <w:t>a)</w:t>
      </w:r>
      <w:r>
        <w:tab/>
        <w:t>ust. 3a otrzymuje brzmienie:</w:t>
      </w:r>
    </w:p>
    <w:p w:rsidR="00620A92" w:rsidRDefault="00620A92" w:rsidP="00620A92">
      <w:pPr>
        <w:pStyle w:val="ZLITUSTzmustliter"/>
      </w:pPr>
      <w:r>
        <w:t>„3a. Zgłoszenia loterii fantowej lub gry bingo fantowe,</w:t>
      </w:r>
      <w:r w:rsidR="006A2F7C">
        <w:t xml:space="preserve"> o </w:t>
      </w:r>
      <w:r>
        <w:t>których mowa</w:t>
      </w:r>
      <w:r w:rsidR="006A2F7C">
        <w:t xml:space="preserve"> w art. 7 ust. </w:t>
      </w:r>
      <w:r>
        <w:t>1a lub 1b, urządz</w:t>
      </w:r>
      <w:r>
        <w:t>a</w:t>
      </w:r>
      <w:r>
        <w:t>nych na obszarze właściwości miejscowej jednego naczelnika urzędu celn</w:t>
      </w:r>
      <w:r w:rsidRPr="00620A92">
        <w:t>e</w:t>
      </w:r>
      <w:r>
        <w:t>go, dokonuje się naczelnikowi urzędu celnego, na którego obszarze właściwości mie</w:t>
      </w:r>
      <w:r w:rsidRPr="00620A92">
        <w:t>j</w:t>
      </w:r>
      <w:r>
        <w:t>scowej są urządzane i prowadzone takie gry.”,</w:t>
      </w:r>
    </w:p>
    <w:p w:rsidR="00620A92" w:rsidRDefault="00620A92" w:rsidP="00620A92">
      <w:pPr>
        <w:pStyle w:val="LITlitera"/>
        <w:keepNext/>
      </w:pPr>
      <w:r>
        <w:t>b)</w:t>
      </w:r>
      <w:r>
        <w:tab/>
        <w:t>ust. 4a otrzymuje brzmienie:</w:t>
      </w:r>
    </w:p>
    <w:p w:rsidR="00620A92" w:rsidRPr="00F96E96" w:rsidRDefault="00620A92" w:rsidP="00620A92">
      <w:pPr>
        <w:pStyle w:val="ZLITUSTzmustliter"/>
      </w:pPr>
      <w:r>
        <w:t>„4a. Zgłoszenia loterii fantowej lub gry bingo fantowe,</w:t>
      </w:r>
      <w:r w:rsidR="006A2F7C">
        <w:t xml:space="preserve"> o </w:t>
      </w:r>
      <w:r>
        <w:t>których mowa</w:t>
      </w:r>
      <w:r w:rsidR="006A2F7C">
        <w:t xml:space="preserve"> w art. 7 ust. </w:t>
      </w:r>
      <w:r>
        <w:t>1a lub 1b, urządz</w:t>
      </w:r>
      <w:r>
        <w:t>a</w:t>
      </w:r>
      <w:r>
        <w:t>nych na obszarze właściwości miejscowej więcej niż jednego naczelnika urzędu celnego, dokonuje się naczeln</w:t>
      </w:r>
      <w:r>
        <w:t>i</w:t>
      </w:r>
      <w:r>
        <w:t>kowi urzędu celnego wł</w:t>
      </w:r>
      <w:r w:rsidRPr="00620A92">
        <w:t>a</w:t>
      </w:r>
      <w:r>
        <w:t>ściwemu według miejsca zamieszkania lub siedziby wnioskodawcy.”,</w:t>
      </w:r>
    </w:p>
    <w:p w:rsidR="00620A92" w:rsidRPr="00F96E96" w:rsidRDefault="00620A92" w:rsidP="00620A92">
      <w:pPr>
        <w:pStyle w:val="LITlitera"/>
        <w:keepNext/>
      </w:pPr>
      <w:r w:rsidRPr="00F96E96">
        <w:t>c)</w:t>
      </w:r>
      <w:r>
        <w:tab/>
      </w:r>
      <w:r w:rsidRPr="00F96E96">
        <w:t xml:space="preserve">ust. </w:t>
      </w:r>
      <w:r w:rsidR="006A2F7C" w:rsidRPr="00F96E96">
        <w:t>8</w:t>
      </w:r>
      <w:r w:rsidR="006A2F7C">
        <w:t> </w:t>
      </w:r>
      <w:r w:rsidRPr="00F96E96">
        <w:t>otrzymuje brzmienie:</w:t>
      </w:r>
    </w:p>
    <w:p w:rsidR="00620A92" w:rsidRPr="00F96E96" w:rsidRDefault="00620A92" w:rsidP="00620A92">
      <w:pPr>
        <w:pStyle w:val="ZLITUSTzmustliter"/>
      </w:pPr>
      <w:r>
        <w:t>„</w:t>
      </w:r>
      <w:r w:rsidRPr="00620A92">
        <w:t>8.</w:t>
      </w:r>
      <w:r>
        <w:t> </w:t>
      </w:r>
      <w:r w:rsidRPr="00620A92">
        <w:t>Minister właściwy do spraw finansów publicznych określi,</w:t>
      </w:r>
      <w:r w:rsidR="006A2F7C" w:rsidRPr="00620A92">
        <w:t xml:space="preserve"> w</w:t>
      </w:r>
      <w:r w:rsidR="006A2F7C">
        <w:t> </w:t>
      </w:r>
      <w:r w:rsidRPr="00620A92">
        <w:t>drodze rozporządzenia, obszary właśc</w:t>
      </w:r>
      <w:r w:rsidRPr="00620A92">
        <w:t>i</w:t>
      </w:r>
      <w:r w:rsidRPr="00620A92">
        <w:t>wości miejscowej naczelników urzędów celnych do przyjmowania zgłoszeń loterii fantowej lub gry bingo fa</w:t>
      </w:r>
      <w:r w:rsidRPr="00620A92">
        <w:t>n</w:t>
      </w:r>
      <w:r w:rsidRPr="00620A92">
        <w:t>towe,</w:t>
      </w:r>
      <w:r w:rsidR="006A2F7C" w:rsidRPr="00620A92">
        <w:t xml:space="preserve"> </w:t>
      </w:r>
      <w:r w:rsidR="006A2F7C">
        <w:t>o </w:t>
      </w:r>
      <w:r>
        <w:t>których mowa</w:t>
      </w:r>
      <w:r w:rsidR="006A2F7C">
        <w:t xml:space="preserve"> w art. 7 ust. </w:t>
      </w:r>
      <w:r>
        <w:t>1a lub 1b,</w:t>
      </w:r>
      <w:r w:rsidRPr="00620A92">
        <w:t xml:space="preserve"> uwzględniając potrzebę sprawnego wykonywania zadań.</w:t>
      </w:r>
      <w:r>
        <w:t>”</w:t>
      </w:r>
      <w:r w:rsidRPr="00F96E96">
        <w:t>;</w:t>
      </w:r>
    </w:p>
    <w:p w:rsidR="00620A92" w:rsidRPr="00620A92" w:rsidRDefault="00620A92" w:rsidP="00620A92">
      <w:pPr>
        <w:pStyle w:val="PKTpunkt"/>
        <w:keepNext/>
      </w:pPr>
      <w:r w:rsidRPr="00F96E96">
        <w:t>4</w:t>
      </w:r>
      <w:r w:rsidRPr="00620A92">
        <w:t>)</w:t>
      </w:r>
      <w:r>
        <w:tab/>
      </w:r>
      <w:r w:rsidRPr="00620A92">
        <w:t>w</w:t>
      </w:r>
      <w:r w:rsidR="006A2F7C">
        <w:t xml:space="preserve"> art. </w:t>
      </w:r>
      <w:r w:rsidRPr="00620A92">
        <w:t>38:</w:t>
      </w:r>
    </w:p>
    <w:p w:rsidR="00620A92" w:rsidRPr="00F96E96" w:rsidRDefault="00620A92" w:rsidP="00620A92">
      <w:pPr>
        <w:pStyle w:val="LITlitera"/>
      </w:pPr>
      <w:r w:rsidRPr="00F96E96">
        <w:t>a)</w:t>
      </w:r>
      <w:r>
        <w:tab/>
      </w:r>
      <w:r w:rsidRPr="00F96E96">
        <w:t>w</w:t>
      </w:r>
      <w:r w:rsidR="006A2F7C">
        <w:t xml:space="preserve"> ust. </w:t>
      </w:r>
      <w:r w:rsidR="006A2F7C" w:rsidRPr="00F96E96">
        <w:t>2</w:t>
      </w:r>
      <w:r w:rsidR="006A2F7C">
        <w:t xml:space="preserve"> zdanie</w:t>
      </w:r>
      <w:r w:rsidRPr="00F96E96">
        <w:t xml:space="preserve"> wstępne otrzymuje brzmienie:</w:t>
      </w:r>
    </w:p>
    <w:p w:rsidR="00620A92" w:rsidRPr="00F96E96" w:rsidRDefault="00620A92" w:rsidP="00620A92">
      <w:pPr>
        <w:pStyle w:val="ZLITFRAGzmlitfragmentunpzdanialiter"/>
      </w:pPr>
      <w:r>
        <w:t>„</w:t>
      </w:r>
      <w:r w:rsidRPr="00F96E96">
        <w:t>Zgłoszenie loterii fantowej lub gry bingo fantowe,</w:t>
      </w:r>
      <w:r w:rsidR="006A2F7C" w:rsidRPr="00F96E96">
        <w:t xml:space="preserve"> </w:t>
      </w:r>
      <w:r w:rsidR="006A2F7C">
        <w:t>o </w:t>
      </w:r>
      <w:r>
        <w:t>których mowa</w:t>
      </w:r>
      <w:r w:rsidR="006A2F7C">
        <w:t xml:space="preserve"> w art. 7 ust. </w:t>
      </w:r>
      <w:r>
        <w:t>1a lub 1b,</w:t>
      </w:r>
      <w:r w:rsidRPr="00F96E96">
        <w:t xml:space="preserve"> zawiera dane,</w:t>
      </w:r>
      <w:r w:rsidR="006A2F7C" w:rsidRPr="00F96E96">
        <w:t xml:space="preserve"> o</w:t>
      </w:r>
      <w:r w:rsidR="006A2F7C">
        <w:t> </w:t>
      </w:r>
      <w:r w:rsidRPr="00F96E96">
        <w:t>których mowa</w:t>
      </w:r>
      <w:r w:rsidR="006A2F7C" w:rsidRPr="00F96E96">
        <w:t xml:space="preserve"> w</w:t>
      </w:r>
      <w:r w:rsidR="006A2F7C">
        <w:t> ust. </w:t>
      </w:r>
      <w:r w:rsidRPr="00F96E96">
        <w:t>1,</w:t>
      </w:r>
      <w:r w:rsidR="006A2F7C" w:rsidRPr="00F96E96">
        <w:t xml:space="preserve"> z</w:t>
      </w:r>
      <w:r w:rsidR="006A2F7C">
        <w:t> </w:t>
      </w:r>
      <w:r w:rsidRPr="00F96E96">
        <w:t>tym że zamiast dokumentów,</w:t>
      </w:r>
      <w:r w:rsidR="006A2F7C" w:rsidRPr="00F96E96">
        <w:t xml:space="preserve"> o</w:t>
      </w:r>
      <w:r w:rsidR="006A2F7C">
        <w:t> </w:t>
      </w:r>
      <w:r w:rsidRPr="00F96E96">
        <w:t>których mowa</w:t>
      </w:r>
      <w:r w:rsidR="006A2F7C" w:rsidRPr="00F96E96">
        <w:t xml:space="preserve"> w</w:t>
      </w:r>
      <w:r w:rsidR="006A2F7C">
        <w:t> ust. </w:t>
      </w:r>
      <w:r w:rsidR="006A2F7C" w:rsidRPr="00F96E96">
        <w:t>1</w:t>
      </w:r>
      <w:r w:rsidR="006A2F7C">
        <w:t xml:space="preserve"> pkt </w:t>
      </w:r>
      <w:r w:rsidRPr="00F96E96">
        <w:t xml:space="preserve">3, 8, </w:t>
      </w:r>
      <w:r w:rsidR="006A2F7C" w:rsidRPr="00F96E96">
        <w:t>9</w:t>
      </w:r>
      <w:r w:rsidR="006A2F7C">
        <w:t xml:space="preserve"> oraz</w:t>
      </w:r>
      <w:r w:rsidRPr="00F96E96">
        <w:t xml:space="preserve"> 10–13, zawi</w:t>
      </w:r>
      <w:r w:rsidRPr="00F96E96">
        <w:t>e</w:t>
      </w:r>
      <w:r w:rsidRPr="00F96E96">
        <w:t>ra odpowiednio:</w:t>
      </w:r>
      <w:r>
        <w:t>”</w:t>
      </w:r>
      <w:r w:rsidRPr="00F96E96">
        <w:t>,</w:t>
      </w:r>
    </w:p>
    <w:p w:rsidR="00620A92" w:rsidRPr="00F96E96" w:rsidRDefault="00620A92" w:rsidP="00620A92">
      <w:pPr>
        <w:pStyle w:val="LITlitera"/>
        <w:keepNext/>
      </w:pPr>
      <w:r w:rsidRPr="00F96E96">
        <w:lastRenderedPageBreak/>
        <w:t>b)</w:t>
      </w:r>
      <w:r>
        <w:tab/>
      </w:r>
      <w:r w:rsidRPr="00F96E96">
        <w:t xml:space="preserve">ust. </w:t>
      </w:r>
      <w:r w:rsidR="006A2F7C" w:rsidRPr="00F96E96">
        <w:t>3</w:t>
      </w:r>
      <w:r w:rsidR="006A2F7C">
        <w:t> </w:t>
      </w:r>
      <w:r w:rsidRPr="00F96E96">
        <w:t>otrzymuje brzmienie:</w:t>
      </w:r>
    </w:p>
    <w:p w:rsidR="00620A92" w:rsidRPr="00F96E96" w:rsidRDefault="00620A92" w:rsidP="00620A92">
      <w:pPr>
        <w:pStyle w:val="ZLITUSTzmustliter"/>
      </w:pPr>
      <w:r>
        <w:t>„</w:t>
      </w:r>
      <w:r w:rsidRPr="00620A92">
        <w:t>3.</w:t>
      </w:r>
      <w:r>
        <w:t> </w:t>
      </w:r>
      <w:r w:rsidRPr="00620A92">
        <w:t>Do zgłoszenia loterii fantowej lub gry bingo fantowe,</w:t>
      </w:r>
      <w:r w:rsidR="006A2F7C" w:rsidRPr="00620A92">
        <w:t xml:space="preserve"> </w:t>
      </w:r>
      <w:r w:rsidR="006A2F7C">
        <w:t>o </w:t>
      </w:r>
      <w:r>
        <w:t>których mowa</w:t>
      </w:r>
      <w:r w:rsidR="006A2F7C">
        <w:t xml:space="preserve"> w art. 7 ust. </w:t>
      </w:r>
      <w:r>
        <w:t>1a lub 1b,</w:t>
      </w:r>
      <w:r w:rsidRPr="00620A92">
        <w:t xml:space="preserve"> dołącza się oświadczenie osoby nadzorującej oraz osoby bezpośrednio prowadzącej tę grę</w:t>
      </w:r>
      <w:r w:rsidR="006A2F7C" w:rsidRPr="00620A92">
        <w:t xml:space="preserve"> o</w:t>
      </w:r>
      <w:r w:rsidR="006A2F7C">
        <w:t> </w:t>
      </w:r>
      <w:r w:rsidRPr="00620A92">
        <w:t>znajomości przepisów ust</w:t>
      </w:r>
      <w:r w:rsidRPr="00620A92">
        <w:t>a</w:t>
      </w:r>
      <w:r w:rsidRPr="00620A92">
        <w:t>wy</w:t>
      </w:r>
      <w:r w:rsidR="006A2F7C" w:rsidRPr="00620A92">
        <w:t xml:space="preserve"> w</w:t>
      </w:r>
      <w:r w:rsidR="006A2F7C">
        <w:t> </w:t>
      </w:r>
      <w:r w:rsidRPr="00620A92">
        <w:t>zakresie odpowiednio loterii fantowych lub gry bingo fantowe.</w:t>
      </w:r>
      <w:r>
        <w:t>”</w:t>
      </w:r>
      <w:r w:rsidRPr="00F96E96">
        <w:t>;</w:t>
      </w:r>
    </w:p>
    <w:p w:rsidR="00620A92" w:rsidRPr="00620A92" w:rsidRDefault="00620A92" w:rsidP="00620A92">
      <w:pPr>
        <w:pStyle w:val="PKTpunkt"/>
        <w:keepNext/>
      </w:pPr>
      <w:r w:rsidRPr="00620A92">
        <w:t>5)</w:t>
      </w:r>
      <w:r>
        <w:tab/>
      </w:r>
      <w:r w:rsidRPr="00620A92">
        <w:t>w</w:t>
      </w:r>
      <w:r w:rsidR="006A2F7C">
        <w:t xml:space="preserve"> art. </w:t>
      </w:r>
      <w:r w:rsidRPr="00620A92">
        <w:t>6</w:t>
      </w:r>
      <w:r w:rsidR="006A2F7C" w:rsidRPr="00620A92">
        <w:t>0</w:t>
      </w:r>
      <w:r w:rsidR="006A2F7C">
        <w:t xml:space="preserve"> ust. </w:t>
      </w:r>
      <w:r w:rsidR="006A2F7C" w:rsidRPr="00620A92">
        <w:t>5</w:t>
      </w:r>
      <w:r w:rsidR="006A2F7C">
        <w:t> </w:t>
      </w:r>
      <w:r w:rsidRPr="00620A92">
        <w:t>otrzymuje brzmienie:</w:t>
      </w:r>
    </w:p>
    <w:p w:rsidR="00620A92" w:rsidRPr="00620A92" w:rsidRDefault="00620A92" w:rsidP="00620A92">
      <w:pPr>
        <w:pStyle w:val="ZUSTzmustartykuempunktem"/>
      </w:pPr>
      <w:r>
        <w:t>„</w:t>
      </w:r>
      <w:r w:rsidRPr="00620A92">
        <w:t>5.</w:t>
      </w:r>
      <w:r>
        <w:t> </w:t>
      </w:r>
      <w:r w:rsidRPr="00620A92">
        <w:t>Podmiot urządzający loterię fantową lub grę bingo fantowe,</w:t>
      </w:r>
      <w:r w:rsidR="006A2F7C" w:rsidRPr="00620A92">
        <w:t xml:space="preserve"> o</w:t>
      </w:r>
      <w:r w:rsidR="006A2F7C">
        <w:t> </w:t>
      </w:r>
      <w:r w:rsidRPr="00620A92">
        <w:t>których mowa</w:t>
      </w:r>
      <w:r w:rsidR="006A2F7C" w:rsidRPr="00620A92">
        <w:t xml:space="preserve"> w</w:t>
      </w:r>
      <w:r w:rsidR="006A2F7C">
        <w:t> art. </w:t>
      </w:r>
      <w:r w:rsidR="006A2F7C" w:rsidRPr="00620A92">
        <w:t>7</w:t>
      </w:r>
      <w:r w:rsidR="006A2F7C">
        <w:t xml:space="preserve"> ust. </w:t>
      </w:r>
      <w:r w:rsidRPr="00620A92">
        <w:t>1a lub 1b, info</w:t>
      </w:r>
      <w:r w:rsidRPr="00620A92">
        <w:t>r</w:t>
      </w:r>
      <w:r w:rsidRPr="00620A92">
        <w:t>muje organ, któremu dokonał zgłoszenia,</w:t>
      </w:r>
      <w:r w:rsidR="006A2F7C" w:rsidRPr="00620A92">
        <w:t xml:space="preserve"> o</w:t>
      </w:r>
      <w:r w:rsidR="006A2F7C">
        <w:t> </w:t>
      </w:r>
      <w:r w:rsidRPr="00620A92">
        <w:t>każdej zmianie regulaminu gry nie później niż</w:t>
      </w:r>
      <w:r w:rsidR="006A2F7C" w:rsidRPr="00620A92">
        <w:t xml:space="preserve"> w</w:t>
      </w:r>
      <w:r w:rsidR="006A2F7C">
        <w:t> </w:t>
      </w:r>
      <w:r w:rsidRPr="00620A92">
        <w:t xml:space="preserve">terminie </w:t>
      </w:r>
      <w:r w:rsidR="006A2F7C" w:rsidRPr="00620A92">
        <w:t>3</w:t>
      </w:r>
      <w:r w:rsidR="006A2F7C">
        <w:t> </w:t>
      </w:r>
      <w:r w:rsidRPr="00620A92">
        <w:t>dni od dnia dokonania zmiany.</w:t>
      </w:r>
      <w:r>
        <w:t>”</w:t>
      </w:r>
      <w:r w:rsidRPr="00620A92">
        <w:t>;</w:t>
      </w:r>
    </w:p>
    <w:p w:rsidR="00620A92" w:rsidRDefault="00620A92" w:rsidP="00620A92">
      <w:pPr>
        <w:pStyle w:val="PKTpunkt"/>
        <w:keepNext/>
      </w:pPr>
      <w:r>
        <w:t>6)</w:t>
      </w:r>
      <w:r>
        <w:tab/>
        <w:t>w</w:t>
      </w:r>
      <w:r w:rsidR="006A2F7C">
        <w:t xml:space="preserve"> art. </w:t>
      </w:r>
      <w:r>
        <w:t>7</w:t>
      </w:r>
      <w:r w:rsidR="006A2F7C">
        <w:t>1 </w:t>
      </w:r>
      <w:r>
        <w:t>po</w:t>
      </w:r>
      <w:r w:rsidR="006A2F7C">
        <w:t xml:space="preserve"> ust. 1 </w:t>
      </w:r>
      <w:r>
        <w:t>dodaje się</w:t>
      </w:r>
      <w:r w:rsidR="006A2F7C">
        <w:t xml:space="preserve"> ust. </w:t>
      </w:r>
      <w:r>
        <w:t>1a</w:t>
      </w:r>
      <w:r w:rsidR="006A2F7C">
        <w:t xml:space="preserve"> w </w:t>
      </w:r>
      <w:r>
        <w:t>brzmieniu:</w:t>
      </w:r>
    </w:p>
    <w:p w:rsidR="00620A92" w:rsidRPr="00620A92" w:rsidRDefault="00620A92" w:rsidP="00620A92">
      <w:pPr>
        <w:pStyle w:val="ZUSTzmustartykuempunktem"/>
      </w:pPr>
      <w:r>
        <w:t>„1a. Podatnikiem jest również podmiot,</w:t>
      </w:r>
      <w:r w:rsidR="006A2F7C">
        <w:t xml:space="preserve"> o </w:t>
      </w:r>
      <w:r>
        <w:t>którym mowa</w:t>
      </w:r>
      <w:r w:rsidR="006A2F7C">
        <w:t xml:space="preserve"> w art. 7 ust. </w:t>
      </w:r>
      <w:r>
        <w:t>1b, jeśli wartość puli wygr</w:t>
      </w:r>
      <w:r w:rsidRPr="00620A92">
        <w:t>anych loterii fantowych lub gry bingo fantowe przekracza wartość kwoty bazowej,</w:t>
      </w:r>
      <w:r w:rsidR="006A2F7C" w:rsidRPr="00620A92">
        <w:t xml:space="preserve"> o</w:t>
      </w:r>
      <w:r w:rsidR="006A2F7C">
        <w:t> </w:t>
      </w:r>
      <w:r w:rsidRPr="00620A92">
        <w:t>której mowa</w:t>
      </w:r>
      <w:r w:rsidR="006A2F7C" w:rsidRPr="00620A92">
        <w:t xml:space="preserve"> w</w:t>
      </w:r>
      <w:r w:rsidR="006A2F7C">
        <w:t> art. </w:t>
      </w:r>
      <w:r w:rsidRPr="00620A92">
        <w:t>70.</w:t>
      </w:r>
      <w:r>
        <w:t>”</w:t>
      </w:r>
      <w:r w:rsidRPr="00620A92">
        <w:t>;</w:t>
      </w:r>
    </w:p>
    <w:p w:rsidR="00620A92" w:rsidRDefault="00620A92" w:rsidP="00620A92">
      <w:pPr>
        <w:pStyle w:val="PKTpunkt"/>
        <w:keepNext/>
      </w:pPr>
      <w:r>
        <w:t>7)</w:t>
      </w:r>
      <w:r>
        <w:tab/>
        <w:t>w</w:t>
      </w:r>
      <w:r w:rsidR="006A2F7C">
        <w:t xml:space="preserve"> art. </w:t>
      </w:r>
      <w:r>
        <w:t>8</w:t>
      </w:r>
      <w:r w:rsidR="006A2F7C">
        <w:t>9 </w:t>
      </w:r>
      <w:r>
        <w:t>dodaje się</w:t>
      </w:r>
      <w:r w:rsidR="006A2F7C">
        <w:t xml:space="preserve"> ust. 3 w </w:t>
      </w:r>
      <w:r>
        <w:t>brzmieniu:</w:t>
      </w:r>
    </w:p>
    <w:p w:rsidR="00620A92" w:rsidRPr="00C569CF" w:rsidRDefault="00620A92" w:rsidP="00620A92">
      <w:pPr>
        <w:pStyle w:val="ZUSTzmustartykuempunktem"/>
      </w:pPr>
      <w:r>
        <w:t>„3. Przepisu</w:t>
      </w:r>
      <w:r w:rsidR="006A2F7C">
        <w:t xml:space="preserve"> ust. 1 pkt 3 </w:t>
      </w:r>
      <w:r>
        <w:t xml:space="preserve">nie stosuje się do uczestników loterii promocyjnych, loterii </w:t>
      </w:r>
      <w:proofErr w:type="spellStart"/>
      <w:r>
        <w:t>audiote</w:t>
      </w:r>
      <w:r w:rsidRPr="00620A92">
        <w:t>k</w:t>
      </w:r>
      <w:r>
        <w:t>sowych</w:t>
      </w:r>
      <w:proofErr w:type="spellEnd"/>
      <w:r>
        <w:t>, loterii fantowych</w:t>
      </w:r>
      <w:r w:rsidR="006A2F7C">
        <w:t xml:space="preserve"> i </w:t>
      </w:r>
      <w:r>
        <w:t>gry bingo fantowe.”.</w:t>
      </w:r>
    </w:p>
    <w:p w:rsidR="00620A92" w:rsidRPr="00161299" w:rsidRDefault="00620A92" w:rsidP="00620A92">
      <w:pPr>
        <w:pStyle w:val="ARTartustawynprozporzdzenia"/>
      </w:pPr>
      <w:r w:rsidRPr="00620A92">
        <w:rPr>
          <w:rStyle w:val="Ppogrubienie"/>
        </w:rPr>
        <w:t>Art. 2.</w:t>
      </w:r>
      <w:r>
        <w:t> 1.</w:t>
      </w:r>
      <w:r w:rsidR="000F21B2">
        <w:t xml:space="preserve"> </w:t>
      </w:r>
      <w:r w:rsidRPr="00161299">
        <w:t>Zezwolenia na urządzanie loterii fantowych</w:t>
      </w:r>
      <w:r w:rsidR="006A2F7C" w:rsidRPr="00161299">
        <w:t xml:space="preserve"> i</w:t>
      </w:r>
      <w:r w:rsidR="006A2F7C">
        <w:t> </w:t>
      </w:r>
      <w:r w:rsidRPr="00161299">
        <w:t>gry bingo fantowe udzielone podmiotom,</w:t>
      </w:r>
      <w:r w:rsidR="006A2F7C" w:rsidRPr="00161299">
        <w:t xml:space="preserve"> o</w:t>
      </w:r>
      <w:r w:rsidR="006A2F7C">
        <w:t> </w:t>
      </w:r>
      <w:r w:rsidRPr="00161299">
        <w:t>których mowa</w:t>
      </w:r>
      <w:r w:rsidR="006A2F7C" w:rsidRPr="00161299">
        <w:t xml:space="preserve"> w</w:t>
      </w:r>
      <w:r w:rsidR="006A2F7C">
        <w:t> art. </w:t>
      </w:r>
      <w:r w:rsidR="006A2F7C" w:rsidRPr="00161299">
        <w:t>7</w:t>
      </w:r>
      <w:r w:rsidR="006A2F7C">
        <w:t xml:space="preserve"> ust. </w:t>
      </w:r>
      <w:r w:rsidRPr="00161299">
        <w:t>1b ustawy</w:t>
      </w:r>
      <w:r>
        <w:t xml:space="preserve"> zmienianej</w:t>
      </w:r>
      <w:r w:rsidR="006A2F7C">
        <w:t xml:space="preserve"> w art. </w:t>
      </w:r>
      <w:r>
        <w:t>1</w:t>
      </w:r>
      <w:r w:rsidRPr="00161299">
        <w:t>, oraz zgłoszenia dokonane przez te podmioty przed dniem wejścia</w:t>
      </w:r>
      <w:r w:rsidR="006A2F7C" w:rsidRPr="00161299">
        <w:t xml:space="preserve"> w</w:t>
      </w:r>
      <w:r w:rsidR="006A2F7C">
        <w:t> </w:t>
      </w:r>
      <w:r w:rsidRPr="00161299">
        <w:t>życie niniejszej ustawy pozostają</w:t>
      </w:r>
      <w:r w:rsidR="006A2F7C" w:rsidRPr="00161299">
        <w:t xml:space="preserve"> w</w:t>
      </w:r>
      <w:r w:rsidR="006A2F7C">
        <w:t> </w:t>
      </w:r>
      <w:r w:rsidRPr="00161299">
        <w:t>mocy.</w:t>
      </w:r>
    </w:p>
    <w:p w:rsidR="00620A92" w:rsidRPr="00161299" w:rsidRDefault="00620A92" w:rsidP="00620A92">
      <w:pPr>
        <w:pStyle w:val="USTustnpkodeksu"/>
      </w:pPr>
      <w:r>
        <w:t>2. </w:t>
      </w:r>
      <w:r w:rsidRPr="00161299">
        <w:t>Loterie fantowe</w:t>
      </w:r>
      <w:r w:rsidR="006A2F7C" w:rsidRPr="00161299">
        <w:t xml:space="preserve"> i</w:t>
      </w:r>
      <w:r w:rsidR="006A2F7C">
        <w:t> </w:t>
      </w:r>
      <w:r w:rsidRPr="00161299">
        <w:t>gry bingo fantowe urządzane po dniu wejścia</w:t>
      </w:r>
      <w:r w:rsidR="006A2F7C" w:rsidRPr="00161299">
        <w:t xml:space="preserve"> w</w:t>
      </w:r>
      <w:r w:rsidR="006A2F7C">
        <w:t> </w:t>
      </w:r>
      <w:r w:rsidRPr="00161299">
        <w:t>życie niniejszej ustawy, na podstawie zezwoleń lub zgłoszeń,</w:t>
      </w:r>
      <w:r w:rsidR="006A2F7C" w:rsidRPr="00161299">
        <w:t xml:space="preserve"> o</w:t>
      </w:r>
      <w:r w:rsidR="006A2F7C">
        <w:t> </w:t>
      </w:r>
      <w:r w:rsidRPr="00161299">
        <w:t>których mowa</w:t>
      </w:r>
      <w:r w:rsidR="006A2F7C" w:rsidRPr="00161299">
        <w:t xml:space="preserve"> w</w:t>
      </w:r>
      <w:r w:rsidR="006A2F7C">
        <w:t> ust. </w:t>
      </w:r>
      <w:r w:rsidRPr="00161299">
        <w:t>1, prowadzone są na podstawie przep</w:t>
      </w:r>
      <w:r w:rsidRPr="00620A92">
        <w:t>i</w:t>
      </w:r>
      <w:r w:rsidRPr="00161299">
        <w:t>sów dotychczasowych.</w:t>
      </w:r>
    </w:p>
    <w:p w:rsidR="00620A92" w:rsidRPr="00161299" w:rsidRDefault="00620A92" w:rsidP="00620A92">
      <w:pPr>
        <w:pStyle w:val="USTustnpkodeksu"/>
      </w:pPr>
      <w:r>
        <w:t>3. </w:t>
      </w:r>
      <w:r w:rsidRPr="00161299">
        <w:t>Zezwolenia,</w:t>
      </w:r>
      <w:r w:rsidR="006A2F7C" w:rsidRPr="00161299">
        <w:t xml:space="preserve"> o</w:t>
      </w:r>
      <w:r w:rsidR="006A2F7C">
        <w:t> </w:t>
      </w:r>
      <w:r w:rsidRPr="00161299">
        <w:t>których mowa</w:t>
      </w:r>
      <w:r w:rsidR="006A2F7C" w:rsidRPr="00161299">
        <w:t xml:space="preserve"> w</w:t>
      </w:r>
      <w:r w:rsidR="006A2F7C">
        <w:t> ust. </w:t>
      </w:r>
      <w:r w:rsidRPr="00161299">
        <w:t>1, nie mogą po dniu wejścia</w:t>
      </w:r>
      <w:r w:rsidR="006A2F7C" w:rsidRPr="00161299">
        <w:t xml:space="preserve"> w</w:t>
      </w:r>
      <w:r w:rsidR="006A2F7C">
        <w:t> </w:t>
      </w:r>
      <w:r w:rsidRPr="00161299">
        <w:t>życie niniejszej ust</w:t>
      </w:r>
      <w:r w:rsidRPr="00620A92">
        <w:t>a</w:t>
      </w:r>
      <w:r w:rsidRPr="00161299">
        <w:t>wy ulec przedłużeniu.</w:t>
      </w:r>
    </w:p>
    <w:p w:rsidR="00620A92" w:rsidRDefault="00620A92" w:rsidP="00620A92">
      <w:pPr>
        <w:pStyle w:val="ARTartustawynprozporzdzenia"/>
      </w:pPr>
      <w:r w:rsidRPr="00620A92">
        <w:rPr>
          <w:rStyle w:val="Ppogrubienie"/>
        </w:rPr>
        <w:t>Art. 3.</w:t>
      </w:r>
      <w:r>
        <w:t> Dotychczasowe przepisy wykonawcze wydane na podstawie</w:t>
      </w:r>
      <w:r w:rsidR="006A2F7C">
        <w:t xml:space="preserve"> art. </w:t>
      </w:r>
      <w:r>
        <w:t>3</w:t>
      </w:r>
      <w:r w:rsidR="006A2F7C">
        <w:t>2 ust. 8 </w:t>
      </w:r>
      <w:r>
        <w:t>ustawy zmienianej</w:t>
      </w:r>
      <w:r w:rsidR="006A2F7C">
        <w:t xml:space="preserve"> w art. </w:t>
      </w:r>
      <w:r>
        <w:t>1, zach</w:t>
      </w:r>
      <w:r>
        <w:t>o</w:t>
      </w:r>
      <w:r>
        <w:t>wują moc do dnia wejścia</w:t>
      </w:r>
      <w:r w:rsidR="006A2F7C">
        <w:t xml:space="preserve"> w </w:t>
      </w:r>
      <w:r>
        <w:t>życie przepisów wykonawczych wydanych na podstawie</w:t>
      </w:r>
      <w:r w:rsidR="006A2F7C">
        <w:t xml:space="preserve"> art. </w:t>
      </w:r>
      <w:r>
        <w:t>3</w:t>
      </w:r>
      <w:r w:rsidR="006A2F7C">
        <w:t>2 ust. 8 </w:t>
      </w:r>
      <w:r>
        <w:t>ustawy zmienianej</w:t>
      </w:r>
      <w:r w:rsidR="006A2F7C">
        <w:t xml:space="preserve"> w art. </w:t>
      </w:r>
      <w:r>
        <w:t>1,</w:t>
      </w:r>
      <w:r w:rsidR="006A2F7C">
        <w:t xml:space="preserve"> w </w:t>
      </w:r>
      <w:r>
        <w:t xml:space="preserve">brzmieniu nadanym niniejszą ustawą, nie dłużej jednak niż przez </w:t>
      </w:r>
      <w:r w:rsidR="006A2F7C">
        <w:t>6 </w:t>
      </w:r>
      <w:r>
        <w:t>miesięcy od dnia wejścia</w:t>
      </w:r>
      <w:r w:rsidR="006A2F7C">
        <w:t xml:space="preserve"> w </w:t>
      </w:r>
      <w:r>
        <w:t>życie niniejszej ustawy.</w:t>
      </w:r>
    </w:p>
    <w:p w:rsidR="00620A92" w:rsidRDefault="00620A92" w:rsidP="00620A92">
      <w:pPr>
        <w:pStyle w:val="ARTartustawynprozporzdzenia"/>
      </w:pPr>
      <w:r w:rsidRPr="00620A92">
        <w:rPr>
          <w:rStyle w:val="Ppogrubienie"/>
        </w:rPr>
        <w:t>Art. 4.</w:t>
      </w:r>
      <w:r>
        <w:t> 1. Złożony przez organizację pożytku publicznego wniosek o udzielenie zezwolenia na pr</w:t>
      </w:r>
      <w:r w:rsidRPr="00620A92">
        <w:t>o</w:t>
      </w:r>
      <w:r>
        <w:t>wadzenie loterii fantowej lub gry bingo fantowe, w których wartość puli wygranych nie przekracza piętn</w:t>
      </w:r>
      <w:r w:rsidRPr="00620A92">
        <w:t>a</w:t>
      </w:r>
      <w:r>
        <w:t>stokrotności kwoty bazowej,</w:t>
      </w:r>
      <w:r w:rsidR="006A2F7C">
        <w:t xml:space="preserve"> o </w:t>
      </w:r>
      <w:r>
        <w:t>której mowa</w:t>
      </w:r>
      <w:r w:rsidR="006A2F7C">
        <w:t xml:space="preserve"> w art. </w:t>
      </w:r>
      <w:r>
        <w:t>7</w:t>
      </w:r>
      <w:r w:rsidR="006A2F7C">
        <w:t>0 </w:t>
      </w:r>
      <w:r>
        <w:t>ustawy zmienianej</w:t>
      </w:r>
      <w:r w:rsidR="006A2F7C">
        <w:t xml:space="preserve"> w art. </w:t>
      </w:r>
      <w:r>
        <w:t>1, nierozpatrzony do dnia wejścia</w:t>
      </w:r>
      <w:r w:rsidR="006A2F7C">
        <w:t xml:space="preserve"> w </w:t>
      </w:r>
      <w:r>
        <w:t>życie niniejszej ustawy, traktuje się jako zgłoszenie takiej gry w rozumieniu</w:t>
      </w:r>
      <w:r w:rsidR="006A2F7C">
        <w:t xml:space="preserve"> art. 7 ust. </w:t>
      </w:r>
      <w:r>
        <w:t>1b ustawy zmienianej</w:t>
      </w:r>
      <w:r w:rsidR="006A2F7C">
        <w:t xml:space="preserve"> w art. </w:t>
      </w:r>
      <w:r>
        <w:t>1.</w:t>
      </w:r>
    </w:p>
    <w:p w:rsidR="00620A92" w:rsidRDefault="00620A92" w:rsidP="00620A92">
      <w:pPr>
        <w:pStyle w:val="USTustnpkodeksu"/>
      </w:pPr>
      <w:r>
        <w:t>2. Do puli wygranych,</w:t>
      </w:r>
      <w:r w:rsidR="006A2F7C">
        <w:t xml:space="preserve"> o </w:t>
      </w:r>
      <w:r>
        <w:t>której mowa</w:t>
      </w:r>
      <w:r w:rsidR="006A2F7C">
        <w:t xml:space="preserve"> w art. 7 ust. </w:t>
      </w:r>
      <w:r>
        <w:t>1b zdanie trzecie ustawy zmienianej</w:t>
      </w:r>
      <w:r w:rsidR="006A2F7C">
        <w:t xml:space="preserve"> w art. </w:t>
      </w:r>
      <w:r>
        <w:t>1, nie wlicza się puli wygranych</w:t>
      </w:r>
      <w:r w:rsidR="006A2F7C">
        <w:t xml:space="preserve"> z </w:t>
      </w:r>
      <w:r>
        <w:t>gier prowadzonych na podstawie</w:t>
      </w:r>
      <w:r w:rsidR="006A2F7C">
        <w:t xml:space="preserve"> art. 7 ust. </w:t>
      </w:r>
      <w:r>
        <w:t>1a ustawy zmienianej</w:t>
      </w:r>
      <w:r w:rsidR="006A2F7C">
        <w:t xml:space="preserve"> w art. </w:t>
      </w:r>
      <w:r>
        <w:t>1, uzyskanych przed dniem wejścia</w:t>
      </w:r>
      <w:r w:rsidR="006A2F7C">
        <w:t xml:space="preserve"> w </w:t>
      </w:r>
      <w:r>
        <w:t>życie niniejszej ustawy.</w:t>
      </w:r>
    </w:p>
    <w:p w:rsidR="00620A92" w:rsidRPr="00620A92" w:rsidRDefault="00620A92" w:rsidP="00620A92">
      <w:pPr>
        <w:pStyle w:val="ARTartustawynprozporzdzenia"/>
      </w:pPr>
      <w:r w:rsidRPr="00620A92">
        <w:rPr>
          <w:rStyle w:val="Ppogrubienie"/>
        </w:rPr>
        <w:t>Art. 5.</w:t>
      </w:r>
      <w:r>
        <w:t> </w:t>
      </w:r>
      <w:r w:rsidRPr="00603CC4">
        <w:t>Ustawa wchodzi</w:t>
      </w:r>
      <w:r w:rsidR="006A2F7C" w:rsidRPr="00603CC4">
        <w:t xml:space="preserve"> w</w:t>
      </w:r>
      <w:r w:rsidR="006A2F7C">
        <w:t> </w:t>
      </w:r>
      <w:r w:rsidRPr="00603CC4">
        <w:t xml:space="preserve">życie </w:t>
      </w:r>
      <w:r w:rsidRPr="00620A92">
        <w:t>po upływie 1</w:t>
      </w:r>
      <w:r w:rsidR="006A2F7C" w:rsidRPr="00620A92">
        <w:t>4</w:t>
      </w:r>
      <w:r w:rsidR="006A2F7C">
        <w:t> </w:t>
      </w:r>
      <w:r w:rsidRPr="00620A92">
        <w:t>dni od dnia ogłoszenia.</w:t>
      </w:r>
    </w:p>
    <w:p w:rsidR="00620A92" w:rsidRPr="00620A92" w:rsidRDefault="00620A92" w:rsidP="00620A92">
      <w:pPr>
        <w:pStyle w:val="NAZORGWYDnazwaorganuwydajcegoprojektowanyakt"/>
      </w:pPr>
      <w:r>
        <w:t xml:space="preserve">Prezydent Rzeczypospolitej Polskiej: </w:t>
      </w:r>
      <w:r w:rsidRPr="00620A92">
        <w:rPr>
          <w:rStyle w:val="Kkursywa"/>
        </w:rPr>
        <w:t>B. Komorowski</w:t>
      </w:r>
    </w:p>
    <w:sectPr w:rsidR="00620A92" w:rsidRPr="00620A92" w:rsidSect="00495BFC">
      <w:headerReference w:type="default" r:id="rId11"/>
      <w:headerReference w:type="first" r:id="rId12"/>
      <w:footnotePr>
        <w:numRestart w:val="eachSect"/>
      </w:footnotePr>
      <w:pgSz w:w="11906" w:h="16838"/>
      <w:pgMar w:top="800" w:right="1021" w:bottom="1021" w:left="1021" w:header="560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7343" w:rsidRDefault="00B37343">
      <w:r>
        <w:separator/>
      </w:r>
    </w:p>
  </w:endnote>
  <w:endnote w:type="continuationSeparator" w:id="0">
    <w:p w:rsidR="00B37343" w:rsidRDefault="00B37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7343" w:rsidRDefault="00B37343">
      <w:r>
        <w:separator/>
      </w:r>
    </w:p>
  </w:footnote>
  <w:footnote w:type="continuationSeparator" w:id="0">
    <w:p w:rsidR="00B37343" w:rsidRDefault="00B37343">
      <w:r>
        <w:separator/>
      </w:r>
    </w:p>
  </w:footnote>
  <w:footnote w:id="1">
    <w:p w:rsidR="00620A92" w:rsidRPr="00D77B1C" w:rsidRDefault="00620A92" w:rsidP="006A2F7C">
      <w:pPr>
        <w:pStyle w:val="ODNONIKtreodnonika"/>
      </w:pPr>
      <w:r w:rsidRPr="006A2F7C">
        <w:rPr>
          <w:rStyle w:val="IGindeksgrny"/>
        </w:rPr>
        <w:footnoteRef/>
      </w:r>
      <w:r w:rsidRPr="006A2F7C">
        <w:rPr>
          <w:rStyle w:val="IGindeksgrny"/>
        </w:rPr>
        <w:t>)</w:t>
      </w:r>
      <w:r w:rsidR="006A2F7C">
        <w:rPr>
          <w:vertAlign w:val="superscript"/>
        </w:rPr>
        <w:tab/>
      </w:r>
      <w:r w:rsidRPr="00D77B1C">
        <w:t xml:space="preserve">Zmiany </w:t>
      </w:r>
      <w:r w:rsidR="000F21B2">
        <w:t xml:space="preserve">wymienionej </w:t>
      </w:r>
      <w:r w:rsidRPr="00D77B1C">
        <w:t>ustawy zostały ogłoszone</w:t>
      </w:r>
      <w:r w:rsidR="006A2F7C" w:rsidRPr="00D77B1C">
        <w:t xml:space="preserve"> w</w:t>
      </w:r>
      <w:r w:rsidR="006A2F7C">
        <w:t> Dz. U.</w:t>
      </w:r>
      <w:r w:rsidR="006A2F7C" w:rsidRPr="00D77B1C">
        <w:t xml:space="preserve"> z</w:t>
      </w:r>
      <w:r w:rsidR="006A2F7C">
        <w:t> </w:t>
      </w:r>
      <w:r w:rsidRPr="00D77B1C">
        <w:t>201</w:t>
      </w:r>
      <w:r w:rsidR="006A2F7C" w:rsidRPr="00D77B1C">
        <w:t>0</w:t>
      </w:r>
      <w:r w:rsidR="006A2F7C">
        <w:t> </w:t>
      </w:r>
      <w:r w:rsidRPr="00D77B1C">
        <w:t>r.</w:t>
      </w:r>
      <w:r w:rsidR="006A2F7C">
        <w:t xml:space="preserve"> Nr </w:t>
      </w:r>
      <w:r w:rsidRPr="00D77B1C">
        <w:t>127,</w:t>
      </w:r>
      <w:r w:rsidR="006A2F7C">
        <w:t xml:space="preserve"> poz. </w:t>
      </w:r>
      <w:r w:rsidRPr="00D77B1C">
        <w:t>857,</w:t>
      </w:r>
      <w:r w:rsidR="006A2F7C" w:rsidRPr="00D77B1C">
        <w:t xml:space="preserve"> z</w:t>
      </w:r>
      <w:r w:rsidR="006A2F7C">
        <w:t> </w:t>
      </w:r>
      <w:r w:rsidRPr="00D77B1C">
        <w:t>201</w:t>
      </w:r>
      <w:r w:rsidR="006A2F7C" w:rsidRPr="00D77B1C">
        <w:t>1</w:t>
      </w:r>
      <w:r w:rsidR="006A2F7C">
        <w:t> </w:t>
      </w:r>
      <w:r w:rsidRPr="00D77B1C">
        <w:t>r.</w:t>
      </w:r>
      <w:r w:rsidR="006A2F7C">
        <w:t xml:space="preserve"> Nr </w:t>
      </w:r>
      <w:r w:rsidRPr="00D77B1C">
        <w:t>106,</w:t>
      </w:r>
      <w:r w:rsidR="006A2F7C">
        <w:t xml:space="preserve"> poz. </w:t>
      </w:r>
      <w:r w:rsidRPr="00D77B1C">
        <w:t>62</w:t>
      </w:r>
      <w:r w:rsidR="006A2F7C" w:rsidRPr="00D77B1C">
        <w:t>2</w:t>
      </w:r>
      <w:r w:rsidR="006A2F7C">
        <w:t xml:space="preserve"> i Nr </w:t>
      </w:r>
      <w:r w:rsidRPr="00D77B1C">
        <w:t>134</w:t>
      </w:r>
      <w:r>
        <w:t>,</w:t>
      </w:r>
      <w:r w:rsidR="006A2F7C">
        <w:t xml:space="preserve"> poz. </w:t>
      </w:r>
      <w:r w:rsidRPr="00D77B1C">
        <w:t>779</w:t>
      </w:r>
      <w:r>
        <w:t>,</w:t>
      </w:r>
      <w:r w:rsidR="006A2F7C">
        <w:t xml:space="preserve"> z </w:t>
      </w:r>
      <w:r>
        <w:t>201</w:t>
      </w:r>
      <w:r w:rsidR="006A2F7C">
        <w:t>3 </w:t>
      </w:r>
      <w:r>
        <w:t>r.</w:t>
      </w:r>
      <w:r w:rsidR="006A2F7C">
        <w:t xml:space="preserve"> poz. </w:t>
      </w:r>
      <w:r>
        <w:t>103</w:t>
      </w:r>
      <w:r w:rsidR="006A2F7C">
        <w:t>6 oraz z </w:t>
      </w:r>
      <w:r>
        <w:t>201</w:t>
      </w:r>
      <w:r w:rsidR="006A2F7C">
        <w:t>4 </w:t>
      </w:r>
      <w:r>
        <w:t>r.</w:t>
      </w:r>
      <w:r w:rsidR="006A2F7C">
        <w:t xml:space="preserve"> poz. </w:t>
      </w:r>
      <w:r>
        <w:t>768</w:t>
      </w:r>
      <w:r w:rsidRPr="00D77B1C"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62C" w:rsidRPr="009D0C50" w:rsidRDefault="00922222" w:rsidP="00B0762C">
    <w:pPr>
      <w:pStyle w:val="Sygnatura"/>
    </w:pPr>
    <w:sdt>
      <w:sdtPr>
        <w:alias w:val="Słowa kluczowe"/>
        <w:tag w:val=""/>
        <w:id w:val="1847584734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B0762C" w:rsidRDefault="00B0762C" w:rsidP="00B0762C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922222">
      <w:rPr>
        <w:noProof/>
      </w:rPr>
      <w:t>2</w:t>
    </w:r>
    <w:r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1567491100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922222">
          <w:t>1717</w:t>
        </w:r>
      </w:sdtContent>
    </w:sdt>
  </w:p>
  <w:p w:rsidR="00B0762C" w:rsidRPr="00AB274C" w:rsidRDefault="00B0762C" w:rsidP="00AB274C">
    <w:pPr>
      <w:spacing w:line="120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62C" w:rsidRPr="009D0C50" w:rsidRDefault="00922222" w:rsidP="009D0C50">
    <w:pPr>
      <w:pStyle w:val="Sygnatura"/>
    </w:pPr>
    <w:sdt>
      <w:sdtPr>
        <w:alias w:val="Słowa kluczowe"/>
        <w:tag w:val=""/>
        <w:id w:val="-1301992196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B0762C" w:rsidRPr="00B371CC" w:rsidRDefault="00B0762C" w:rsidP="00F55CA0">
    <w:pPr>
      <w:spacing w:line="12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DBEFB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A82F8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128F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DC883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11A7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B160D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13E9C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C6CE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E463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38A5B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8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2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4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7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8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4"/>
  </w:num>
  <w:num w:numId="2">
    <w:abstractNumId w:val="24"/>
  </w:num>
  <w:num w:numId="3">
    <w:abstractNumId w:val="19"/>
  </w:num>
  <w:num w:numId="4">
    <w:abstractNumId w:val="19"/>
  </w:num>
  <w:num w:numId="5">
    <w:abstractNumId w:val="37"/>
  </w:num>
  <w:num w:numId="6">
    <w:abstractNumId w:val="33"/>
  </w:num>
  <w:num w:numId="7">
    <w:abstractNumId w:val="37"/>
  </w:num>
  <w:num w:numId="8">
    <w:abstractNumId w:val="33"/>
  </w:num>
  <w:num w:numId="9">
    <w:abstractNumId w:val="37"/>
  </w:num>
  <w:num w:numId="10">
    <w:abstractNumId w:val="33"/>
  </w:num>
  <w:num w:numId="11">
    <w:abstractNumId w:val="15"/>
  </w:num>
  <w:num w:numId="12">
    <w:abstractNumId w:val="10"/>
  </w:num>
  <w:num w:numId="13">
    <w:abstractNumId w:val="16"/>
  </w:num>
  <w:num w:numId="14">
    <w:abstractNumId w:val="27"/>
  </w:num>
  <w:num w:numId="15">
    <w:abstractNumId w:val="15"/>
  </w:num>
  <w:num w:numId="16">
    <w:abstractNumId w:val="17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5"/>
  </w:num>
  <w:num w:numId="28">
    <w:abstractNumId w:val="26"/>
  </w:num>
  <w:num w:numId="29">
    <w:abstractNumId w:val="38"/>
  </w:num>
  <w:num w:numId="30">
    <w:abstractNumId w:val="34"/>
  </w:num>
  <w:num w:numId="31">
    <w:abstractNumId w:val="20"/>
  </w:num>
  <w:num w:numId="32">
    <w:abstractNumId w:val="11"/>
  </w:num>
  <w:num w:numId="33">
    <w:abstractNumId w:val="32"/>
  </w:num>
  <w:num w:numId="34">
    <w:abstractNumId w:val="21"/>
  </w:num>
  <w:num w:numId="35">
    <w:abstractNumId w:val="18"/>
  </w:num>
  <w:num w:numId="36">
    <w:abstractNumId w:val="23"/>
  </w:num>
  <w:num w:numId="37">
    <w:abstractNumId w:val="28"/>
  </w:num>
  <w:num w:numId="38">
    <w:abstractNumId w:val="25"/>
  </w:num>
  <w:num w:numId="39">
    <w:abstractNumId w:val="14"/>
  </w:num>
  <w:num w:numId="40">
    <w:abstractNumId w:val="31"/>
  </w:num>
  <w:num w:numId="41">
    <w:abstractNumId w:val="29"/>
  </w:num>
  <w:num w:numId="42">
    <w:abstractNumId w:val="22"/>
  </w:num>
  <w:num w:numId="43">
    <w:abstractNumId w:val="36"/>
  </w:num>
  <w:num w:numId="44">
    <w:abstractNumId w:val="13"/>
  </w:num>
  <w:num w:numId="45">
    <w:abstractNumId w:val="12"/>
  </w:num>
  <w:num w:numId="4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autoHyphenation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1228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A92"/>
    <w:rsid w:val="00000C00"/>
    <w:rsid w:val="000012DA"/>
    <w:rsid w:val="0000246E"/>
    <w:rsid w:val="00003862"/>
    <w:rsid w:val="00012A35"/>
    <w:rsid w:val="00016099"/>
    <w:rsid w:val="00017037"/>
    <w:rsid w:val="00017DC2"/>
    <w:rsid w:val="00023471"/>
    <w:rsid w:val="00023F13"/>
    <w:rsid w:val="00030634"/>
    <w:rsid w:val="00031BCA"/>
    <w:rsid w:val="000330FA"/>
    <w:rsid w:val="0003362F"/>
    <w:rsid w:val="00036B63"/>
    <w:rsid w:val="00037E1A"/>
    <w:rsid w:val="00043495"/>
    <w:rsid w:val="00045231"/>
    <w:rsid w:val="0004585C"/>
    <w:rsid w:val="00046A75"/>
    <w:rsid w:val="00047312"/>
    <w:rsid w:val="000478D4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3C92"/>
    <w:rsid w:val="00064E4C"/>
    <w:rsid w:val="00066901"/>
    <w:rsid w:val="00071A1C"/>
    <w:rsid w:val="00071BEE"/>
    <w:rsid w:val="000736CD"/>
    <w:rsid w:val="00074AA4"/>
    <w:rsid w:val="00074D87"/>
    <w:rsid w:val="0007533B"/>
    <w:rsid w:val="0007545D"/>
    <w:rsid w:val="000760BF"/>
    <w:rsid w:val="0007613E"/>
    <w:rsid w:val="000814A7"/>
    <w:rsid w:val="0008557B"/>
    <w:rsid w:val="00091BA2"/>
    <w:rsid w:val="00093BBC"/>
    <w:rsid w:val="000944EF"/>
    <w:rsid w:val="000973F0"/>
    <w:rsid w:val="000A08AC"/>
    <w:rsid w:val="000A1296"/>
    <w:rsid w:val="000A1C27"/>
    <w:rsid w:val="000A1DAD"/>
    <w:rsid w:val="000A2649"/>
    <w:rsid w:val="000A323B"/>
    <w:rsid w:val="000A3418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1B2"/>
    <w:rsid w:val="000F2BE3"/>
    <w:rsid w:val="000F3D0D"/>
    <w:rsid w:val="000F6ED4"/>
    <w:rsid w:val="000F7A6E"/>
    <w:rsid w:val="0010181D"/>
    <w:rsid w:val="001042BA"/>
    <w:rsid w:val="00106D03"/>
    <w:rsid w:val="00110465"/>
    <w:rsid w:val="00110628"/>
    <w:rsid w:val="0011245A"/>
    <w:rsid w:val="0011493E"/>
    <w:rsid w:val="00115B72"/>
    <w:rsid w:val="00120644"/>
    <w:rsid w:val="001209EC"/>
    <w:rsid w:val="00120A9E"/>
    <w:rsid w:val="00125A9C"/>
    <w:rsid w:val="00132644"/>
    <w:rsid w:val="00134CA0"/>
    <w:rsid w:val="0014026F"/>
    <w:rsid w:val="00147A47"/>
    <w:rsid w:val="00147AA1"/>
    <w:rsid w:val="001520CF"/>
    <w:rsid w:val="00155AE8"/>
    <w:rsid w:val="00156339"/>
    <w:rsid w:val="0015742A"/>
    <w:rsid w:val="00157DA1"/>
    <w:rsid w:val="0016233C"/>
    <w:rsid w:val="00163147"/>
    <w:rsid w:val="00164C57"/>
    <w:rsid w:val="00164C9D"/>
    <w:rsid w:val="001729A2"/>
    <w:rsid w:val="00172F7A"/>
    <w:rsid w:val="00173150"/>
    <w:rsid w:val="001736F0"/>
    <w:rsid w:val="00173BB3"/>
    <w:rsid w:val="001740D0"/>
    <w:rsid w:val="00174F2C"/>
    <w:rsid w:val="00180F2A"/>
    <w:rsid w:val="00183392"/>
    <w:rsid w:val="001840C0"/>
    <w:rsid w:val="0018453E"/>
    <w:rsid w:val="00184B91"/>
    <w:rsid w:val="00184D4A"/>
    <w:rsid w:val="00186EC1"/>
    <w:rsid w:val="00191E1F"/>
    <w:rsid w:val="00193627"/>
    <w:rsid w:val="00197649"/>
    <w:rsid w:val="001A01FB"/>
    <w:rsid w:val="001A09A0"/>
    <w:rsid w:val="001A10E9"/>
    <w:rsid w:val="001A183D"/>
    <w:rsid w:val="001A22AD"/>
    <w:rsid w:val="001A3CD3"/>
    <w:rsid w:val="001A5BEF"/>
    <w:rsid w:val="001A7F15"/>
    <w:rsid w:val="001B0A14"/>
    <w:rsid w:val="001B0B30"/>
    <w:rsid w:val="001B342E"/>
    <w:rsid w:val="001B66B3"/>
    <w:rsid w:val="001C1832"/>
    <w:rsid w:val="001C188C"/>
    <w:rsid w:val="001D16F3"/>
    <w:rsid w:val="001D1783"/>
    <w:rsid w:val="001D53CD"/>
    <w:rsid w:val="001D55A3"/>
    <w:rsid w:val="001D5AF5"/>
    <w:rsid w:val="001E4E0C"/>
    <w:rsid w:val="001E526D"/>
    <w:rsid w:val="001E5655"/>
    <w:rsid w:val="001F1832"/>
    <w:rsid w:val="001F220F"/>
    <w:rsid w:val="001F3F0B"/>
    <w:rsid w:val="001F6616"/>
    <w:rsid w:val="002024AC"/>
    <w:rsid w:val="00202BD4"/>
    <w:rsid w:val="00202CBE"/>
    <w:rsid w:val="00204A97"/>
    <w:rsid w:val="002054B9"/>
    <w:rsid w:val="002114EF"/>
    <w:rsid w:val="002166AD"/>
    <w:rsid w:val="00217871"/>
    <w:rsid w:val="00221ED8"/>
    <w:rsid w:val="00222F91"/>
    <w:rsid w:val="00223FDF"/>
    <w:rsid w:val="002279C0"/>
    <w:rsid w:val="0023283D"/>
    <w:rsid w:val="0023313C"/>
    <w:rsid w:val="00241C68"/>
    <w:rsid w:val="00242081"/>
    <w:rsid w:val="00242637"/>
    <w:rsid w:val="00243777"/>
    <w:rsid w:val="002441CD"/>
    <w:rsid w:val="00245648"/>
    <w:rsid w:val="0024652F"/>
    <w:rsid w:val="002501A3"/>
    <w:rsid w:val="0025166C"/>
    <w:rsid w:val="002555D4"/>
    <w:rsid w:val="00257129"/>
    <w:rsid w:val="00263522"/>
    <w:rsid w:val="00264EC6"/>
    <w:rsid w:val="00271013"/>
    <w:rsid w:val="0027561C"/>
    <w:rsid w:val="002765B4"/>
    <w:rsid w:val="00276A94"/>
    <w:rsid w:val="00280703"/>
    <w:rsid w:val="00280752"/>
    <w:rsid w:val="002855D0"/>
    <w:rsid w:val="0029405D"/>
    <w:rsid w:val="00294FA6"/>
    <w:rsid w:val="00295A6F"/>
    <w:rsid w:val="002A20C4"/>
    <w:rsid w:val="002A570F"/>
    <w:rsid w:val="002A62DA"/>
    <w:rsid w:val="002A7292"/>
    <w:rsid w:val="002A7358"/>
    <w:rsid w:val="002A7902"/>
    <w:rsid w:val="002B0F6B"/>
    <w:rsid w:val="002B23B8"/>
    <w:rsid w:val="002B372C"/>
    <w:rsid w:val="002B4429"/>
    <w:rsid w:val="002B5E92"/>
    <w:rsid w:val="002B68A6"/>
    <w:rsid w:val="002B7FAF"/>
    <w:rsid w:val="002C2C79"/>
    <w:rsid w:val="002C6641"/>
    <w:rsid w:val="002D1364"/>
    <w:rsid w:val="002D2870"/>
    <w:rsid w:val="002D5000"/>
    <w:rsid w:val="002E061C"/>
    <w:rsid w:val="002E1DE3"/>
    <w:rsid w:val="002E2AB6"/>
    <w:rsid w:val="002E3F34"/>
    <w:rsid w:val="002E64FA"/>
    <w:rsid w:val="002F0A00"/>
    <w:rsid w:val="002F0CFA"/>
    <w:rsid w:val="002F669F"/>
    <w:rsid w:val="002F6BD8"/>
    <w:rsid w:val="00301C97"/>
    <w:rsid w:val="0031004C"/>
    <w:rsid w:val="00311297"/>
    <w:rsid w:val="003113BE"/>
    <w:rsid w:val="003122CA"/>
    <w:rsid w:val="003148FD"/>
    <w:rsid w:val="00315420"/>
    <w:rsid w:val="00321080"/>
    <w:rsid w:val="00322D45"/>
    <w:rsid w:val="0032569A"/>
    <w:rsid w:val="00325A1F"/>
    <w:rsid w:val="003268F9"/>
    <w:rsid w:val="00330BAF"/>
    <w:rsid w:val="00334E3A"/>
    <w:rsid w:val="00336069"/>
    <w:rsid w:val="003361DD"/>
    <w:rsid w:val="00336A18"/>
    <w:rsid w:val="003444D0"/>
    <w:rsid w:val="003452C2"/>
    <w:rsid w:val="00345B9C"/>
    <w:rsid w:val="003535E1"/>
    <w:rsid w:val="00354EB9"/>
    <w:rsid w:val="0035530D"/>
    <w:rsid w:val="00355B90"/>
    <w:rsid w:val="00355C2A"/>
    <w:rsid w:val="003602AE"/>
    <w:rsid w:val="00360929"/>
    <w:rsid w:val="003647D5"/>
    <w:rsid w:val="003674B0"/>
    <w:rsid w:val="003714E0"/>
    <w:rsid w:val="00374749"/>
    <w:rsid w:val="003762D2"/>
    <w:rsid w:val="0037727C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2225"/>
    <w:rsid w:val="00393A9B"/>
    <w:rsid w:val="00394423"/>
    <w:rsid w:val="00396942"/>
    <w:rsid w:val="00396B49"/>
    <w:rsid w:val="00396E3E"/>
    <w:rsid w:val="003A306E"/>
    <w:rsid w:val="003A5900"/>
    <w:rsid w:val="003A60DC"/>
    <w:rsid w:val="003A6A46"/>
    <w:rsid w:val="003A7A63"/>
    <w:rsid w:val="003B000C"/>
    <w:rsid w:val="003B0F1D"/>
    <w:rsid w:val="003B129F"/>
    <w:rsid w:val="003B424B"/>
    <w:rsid w:val="003B4A57"/>
    <w:rsid w:val="003C0AD9"/>
    <w:rsid w:val="003C0ED0"/>
    <w:rsid w:val="003C143F"/>
    <w:rsid w:val="003C1D49"/>
    <w:rsid w:val="003C35C4"/>
    <w:rsid w:val="003D0988"/>
    <w:rsid w:val="003D0E47"/>
    <w:rsid w:val="003D12C2"/>
    <w:rsid w:val="003D31B9"/>
    <w:rsid w:val="003E0D1A"/>
    <w:rsid w:val="003E2DA3"/>
    <w:rsid w:val="003F020D"/>
    <w:rsid w:val="003F03D9"/>
    <w:rsid w:val="003F2FBE"/>
    <w:rsid w:val="003F318D"/>
    <w:rsid w:val="003F5BAE"/>
    <w:rsid w:val="003F6ED7"/>
    <w:rsid w:val="00401C46"/>
    <w:rsid w:val="00401C84"/>
    <w:rsid w:val="004035BB"/>
    <w:rsid w:val="004035EB"/>
    <w:rsid w:val="00407332"/>
    <w:rsid w:val="00407828"/>
    <w:rsid w:val="00413D8E"/>
    <w:rsid w:val="004140F2"/>
    <w:rsid w:val="00417B22"/>
    <w:rsid w:val="00421085"/>
    <w:rsid w:val="004214EE"/>
    <w:rsid w:val="00422C76"/>
    <w:rsid w:val="0042465E"/>
    <w:rsid w:val="00424DF7"/>
    <w:rsid w:val="00432B76"/>
    <w:rsid w:val="00435D26"/>
    <w:rsid w:val="00440A57"/>
    <w:rsid w:val="00440C99"/>
    <w:rsid w:val="0044175C"/>
    <w:rsid w:val="00445F4D"/>
    <w:rsid w:val="004504C0"/>
    <w:rsid w:val="004504F0"/>
    <w:rsid w:val="00450612"/>
    <w:rsid w:val="004550FB"/>
    <w:rsid w:val="00461151"/>
    <w:rsid w:val="00462946"/>
    <w:rsid w:val="00463F43"/>
    <w:rsid w:val="00464B94"/>
    <w:rsid w:val="004653A8"/>
    <w:rsid w:val="00465A0B"/>
    <w:rsid w:val="00466465"/>
    <w:rsid w:val="0047077C"/>
    <w:rsid w:val="0047207C"/>
    <w:rsid w:val="00472CD6"/>
    <w:rsid w:val="00476FB9"/>
    <w:rsid w:val="00480A58"/>
    <w:rsid w:val="00482151"/>
    <w:rsid w:val="004846D7"/>
    <w:rsid w:val="00485FAD"/>
    <w:rsid w:val="00487AED"/>
    <w:rsid w:val="00487B1E"/>
    <w:rsid w:val="0049072F"/>
    <w:rsid w:val="0049118D"/>
    <w:rsid w:val="00491EDF"/>
    <w:rsid w:val="00492A3F"/>
    <w:rsid w:val="00494B25"/>
    <w:rsid w:val="00494F62"/>
    <w:rsid w:val="00495BFC"/>
    <w:rsid w:val="004A2001"/>
    <w:rsid w:val="004A3590"/>
    <w:rsid w:val="004B00A7"/>
    <w:rsid w:val="004B25E2"/>
    <w:rsid w:val="004B34D7"/>
    <w:rsid w:val="004B5037"/>
    <w:rsid w:val="004B5B2F"/>
    <w:rsid w:val="004B626A"/>
    <w:rsid w:val="004C05BD"/>
    <w:rsid w:val="004C3B06"/>
    <w:rsid w:val="004C3F97"/>
    <w:rsid w:val="004C5222"/>
    <w:rsid w:val="004C5E3D"/>
    <w:rsid w:val="004D2DEE"/>
    <w:rsid w:val="004D2E1F"/>
    <w:rsid w:val="004D7FD9"/>
    <w:rsid w:val="004E0324"/>
    <w:rsid w:val="004E1324"/>
    <w:rsid w:val="004E19A5"/>
    <w:rsid w:val="004E37E5"/>
    <w:rsid w:val="004E3FDB"/>
    <w:rsid w:val="004E5B50"/>
    <w:rsid w:val="004F1305"/>
    <w:rsid w:val="004F2638"/>
    <w:rsid w:val="004F296D"/>
    <w:rsid w:val="004F508B"/>
    <w:rsid w:val="004F695F"/>
    <w:rsid w:val="00500752"/>
    <w:rsid w:val="00501A50"/>
    <w:rsid w:val="0050222D"/>
    <w:rsid w:val="00503AF3"/>
    <w:rsid w:val="00506840"/>
    <w:rsid w:val="0050696D"/>
    <w:rsid w:val="0051094B"/>
    <w:rsid w:val="005110D7"/>
    <w:rsid w:val="00511D99"/>
    <w:rsid w:val="005128D3"/>
    <w:rsid w:val="00515419"/>
    <w:rsid w:val="005158F2"/>
    <w:rsid w:val="00526DFC"/>
    <w:rsid w:val="00526F43"/>
    <w:rsid w:val="00527651"/>
    <w:rsid w:val="005363AB"/>
    <w:rsid w:val="00536CA6"/>
    <w:rsid w:val="00544EF4"/>
    <w:rsid w:val="00545E53"/>
    <w:rsid w:val="005479D9"/>
    <w:rsid w:val="005572BD"/>
    <w:rsid w:val="00557A12"/>
    <w:rsid w:val="00560A05"/>
    <w:rsid w:val="00560AC7"/>
    <w:rsid w:val="00560B59"/>
    <w:rsid w:val="00561AFB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7786D"/>
    <w:rsid w:val="005835E7"/>
    <w:rsid w:val="0058397F"/>
    <w:rsid w:val="00583BF8"/>
    <w:rsid w:val="00585F33"/>
    <w:rsid w:val="005900F8"/>
    <w:rsid w:val="00591124"/>
    <w:rsid w:val="00597024"/>
    <w:rsid w:val="005A0274"/>
    <w:rsid w:val="005A095C"/>
    <w:rsid w:val="005A669D"/>
    <w:rsid w:val="005A75D8"/>
    <w:rsid w:val="005B713E"/>
    <w:rsid w:val="005C03B6"/>
    <w:rsid w:val="005C4C90"/>
    <w:rsid w:val="005C68E1"/>
    <w:rsid w:val="005D14E5"/>
    <w:rsid w:val="005D3763"/>
    <w:rsid w:val="005D547D"/>
    <w:rsid w:val="005D55E1"/>
    <w:rsid w:val="005E19F7"/>
    <w:rsid w:val="005E2B96"/>
    <w:rsid w:val="005E4F04"/>
    <w:rsid w:val="005E62C2"/>
    <w:rsid w:val="005E6C71"/>
    <w:rsid w:val="005F2EBA"/>
    <w:rsid w:val="005F35ED"/>
    <w:rsid w:val="005F4FAD"/>
    <w:rsid w:val="005F7812"/>
    <w:rsid w:val="005F7A88"/>
    <w:rsid w:val="00601C17"/>
    <w:rsid w:val="00603A1A"/>
    <w:rsid w:val="00604323"/>
    <w:rsid w:val="006046D5"/>
    <w:rsid w:val="00604762"/>
    <w:rsid w:val="00610C08"/>
    <w:rsid w:val="00611F74"/>
    <w:rsid w:val="00615772"/>
    <w:rsid w:val="00615BEB"/>
    <w:rsid w:val="006167C9"/>
    <w:rsid w:val="00620A92"/>
    <w:rsid w:val="00621256"/>
    <w:rsid w:val="00621FCC"/>
    <w:rsid w:val="00622E4B"/>
    <w:rsid w:val="00630997"/>
    <w:rsid w:val="00630A91"/>
    <w:rsid w:val="0063222D"/>
    <w:rsid w:val="006333DA"/>
    <w:rsid w:val="00635134"/>
    <w:rsid w:val="006356E2"/>
    <w:rsid w:val="00642A65"/>
    <w:rsid w:val="00645DCE"/>
    <w:rsid w:val="006465AC"/>
    <w:rsid w:val="006465BF"/>
    <w:rsid w:val="006502D0"/>
    <w:rsid w:val="00652AFB"/>
    <w:rsid w:val="00653B22"/>
    <w:rsid w:val="00657BF4"/>
    <w:rsid w:val="006603FB"/>
    <w:rsid w:val="006623AC"/>
    <w:rsid w:val="006678AF"/>
    <w:rsid w:val="006701EF"/>
    <w:rsid w:val="006707E4"/>
    <w:rsid w:val="00673BA5"/>
    <w:rsid w:val="00680058"/>
    <w:rsid w:val="0068147B"/>
    <w:rsid w:val="00681F9F"/>
    <w:rsid w:val="006840EA"/>
    <w:rsid w:val="00685267"/>
    <w:rsid w:val="006872AE"/>
    <w:rsid w:val="00690082"/>
    <w:rsid w:val="006946BB"/>
    <w:rsid w:val="006969FA"/>
    <w:rsid w:val="00697406"/>
    <w:rsid w:val="006A133E"/>
    <w:rsid w:val="006A170E"/>
    <w:rsid w:val="006A2F7C"/>
    <w:rsid w:val="006A35D5"/>
    <w:rsid w:val="006A748A"/>
    <w:rsid w:val="006C368E"/>
    <w:rsid w:val="006C419E"/>
    <w:rsid w:val="006C4A31"/>
    <w:rsid w:val="006C5AC2"/>
    <w:rsid w:val="006C6AFB"/>
    <w:rsid w:val="006C78D5"/>
    <w:rsid w:val="006D2735"/>
    <w:rsid w:val="006D45B2"/>
    <w:rsid w:val="006E0FCC"/>
    <w:rsid w:val="006E1E96"/>
    <w:rsid w:val="006E2B09"/>
    <w:rsid w:val="006E5E21"/>
    <w:rsid w:val="006E6F84"/>
    <w:rsid w:val="006F235F"/>
    <w:rsid w:val="006F2648"/>
    <w:rsid w:val="006F2F10"/>
    <w:rsid w:val="006F482B"/>
    <w:rsid w:val="006F6311"/>
    <w:rsid w:val="0070277E"/>
    <w:rsid w:val="007069FC"/>
    <w:rsid w:val="00711221"/>
    <w:rsid w:val="00712675"/>
    <w:rsid w:val="00713808"/>
    <w:rsid w:val="007151B6"/>
    <w:rsid w:val="0071520D"/>
    <w:rsid w:val="007155BA"/>
    <w:rsid w:val="00715EDB"/>
    <w:rsid w:val="007160D5"/>
    <w:rsid w:val="00717C2E"/>
    <w:rsid w:val="007204FA"/>
    <w:rsid w:val="007213B3"/>
    <w:rsid w:val="00722D6D"/>
    <w:rsid w:val="0072457F"/>
    <w:rsid w:val="00725406"/>
    <w:rsid w:val="0072621B"/>
    <w:rsid w:val="00730555"/>
    <w:rsid w:val="007312CC"/>
    <w:rsid w:val="0073176A"/>
    <w:rsid w:val="00735C7E"/>
    <w:rsid w:val="007410B6"/>
    <w:rsid w:val="00744318"/>
    <w:rsid w:val="007443D3"/>
    <w:rsid w:val="00744C6F"/>
    <w:rsid w:val="007457F6"/>
    <w:rsid w:val="00745ABB"/>
    <w:rsid w:val="00746E38"/>
    <w:rsid w:val="00747CD5"/>
    <w:rsid w:val="00753B51"/>
    <w:rsid w:val="00756629"/>
    <w:rsid w:val="00756E4D"/>
    <w:rsid w:val="00757B4F"/>
    <w:rsid w:val="00757B6A"/>
    <w:rsid w:val="00760AD4"/>
    <w:rsid w:val="007621AA"/>
    <w:rsid w:val="0076260A"/>
    <w:rsid w:val="00762AFD"/>
    <w:rsid w:val="00763BB7"/>
    <w:rsid w:val="00764A67"/>
    <w:rsid w:val="00770701"/>
    <w:rsid w:val="00770F6B"/>
    <w:rsid w:val="00771883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1F25"/>
    <w:rsid w:val="007A2A5C"/>
    <w:rsid w:val="007A4020"/>
    <w:rsid w:val="007A5150"/>
    <w:rsid w:val="007A5373"/>
    <w:rsid w:val="007B75BC"/>
    <w:rsid w:val="007C0BD6"/>
    <w:rsid w:val="007C2A4A"/>
    <w:rsid w:val="007C3806"/>
    <w:rsid w:val="007C594F"/>
    <w:rsid w:val="007C5BB7"/>
    <w:rsid w:val="007D07D5"/>
    <w:rsid w:val="007D1C64"/>
    <w:rsid w:val="007D32DD"/>
    <w:rsid w:val="007D6DCE"/>
    <w:rsid w:val="007D72C4"/>
    <w:rsid w:val="007E2CFE"/>
    <w:rsid w:val="007E59C9"/>
    <w:rsid w:val="007E67DB"/>
    <w:rsid w:val="007E6A98"/>
    <w:rsid w:val="007F0072"/>
    <w:rsid w:val="007F0946"/>
    <w:rsid w:val="007F2EB6"/>
    <w:rsid w:val="007F54C3"/>
    <w:rsid w:val="007F7FF2"/>
    <w:rsid w:val="008013CB"/>
    <w:rsid w:val="00802949"/>
    <w:rsid w:val="0080301E"/>
    <w:rsid w:val="0080365F"/>
    <w:rsid w:val="00807075"/>
    <w:rsid w:val="00811B4B"/>
    <w:rsid w:val="00812B0B"/>
    <w:rsid w:val="00812BE5"/>
    <w:rsid w:val="00814C12"/>
    <w:rsid w:val="00817429"/>
    <w:rsid w:val="00821514"/>
    <w:rsid w:val="00821AFE"/>
    <w:rsid w:val="00822C80"/>
    <w:rsid w:val="00824591"/>
    <w:rsid w:val="00824AED"/>
    <w:rsid w:val="00824B32"/>
    <w:rsid w:val="00827820"/>
    <w:rsid w:val="00831B8B"/>
    <w:rsid w:val="0083405D"/>
    <w:rsid w:val="008352D4"/>
    <w:rsid w:val="0084120E"/>
    <w:rsid w:val="008415B0"/>
    <w:rsid w:val="00842028"/>
    <w:rsid w:val="008441CE"/>
    <w:rsid w:val="00845DF8"/>
    <w:rsid w:val="008460B6"/>
    <w:rsid w:val="00850C9D"/>
    <w:rsid w:val="00850F6D"/>
    <w:rsid w:val="00852B59"/>
    <w:rsid w:val="00853E9E"/>
    <w:rsid w:val="008563FF"/>
    <w:rsid w:val="008611DD"/>
    <w:rsid w:val="0086584E"/>
    <w:rsid w:val="00866867"/>
    <w:rsid w:val="00872257"/>
    <w:rsid w:val="008753E6"/>
    <w:rsid w:val="0087573F"/>
    <w:rsid w:val="0087738C"/>
    <w:rsid w:val="008802AF"/>
    <w:rsid w:val="00881926"/>
    <w:rsid w:val="0088318F"/>
    <w:rsid w:val="0088331D"/>
    <w:rsid w:val="008850D8"/>
    <w:rsid w:val="008852B0"/>
    <w:rsid w:val="00885AE7"/>
    <w:rsid w:val="00886B60"/>
    <w:rsid w:val="00887889"/>
    <w:rsid w:val="008920FF"/>
    <w:rsid w:val="008942CC"/>
    <w:rsid w:val="00896A10"/>
    <w:rsid w:val="008971B5"/>
    <w:rsid w:val="008A4E5F"/>
    <w:rsid w:val="008A5D26"/>
    <w:rsid w:val="008A6B13"/>
    <w:rsid w:val="008B2866"/>
    <w:rsid w:val="008B3859"/>
    <w:rsid w:val="008B436D"/>
    <w:rsid w:val="008B4E49"/>
    <w:rsid w:val="008B65C5"/>
    <w:rsid w:val="008B7712"/>
    <w:rsid w:val="008B7B26"/>
    <w:rsid w:val="008C3524"/>
    <w:rsid w:val="008C4061"/>
    <w:rsid w:val="008C4229"/>
    <w:rsid w:val="008C5BE0"/>
    <w:rsid w:val="008C7233"/>
    <w:rsid w:val="008D032E"/>
    <w:rsid w:val="008D19DA"/>
    <w:rsid w:val="008D2434"/>
    <w:rsid w:val="008E171D"/>
    <w:rsid w:val="008E2785"/>
    <w:rsid w:val="008E2D36"/>
    <w:rsid w:val="008E78A3"/>
    <w:rsid w:val="008F0562"/>
    <w:rsid w:val="008F0654"/>
    <w:rsid w:val="008F06CB"/>
    <w:rsid w:val="008F612A"/>
    <w:rsid w:val="008F7DC6"/>
    <w:rsid w:val="0090293D"/>
    <w:rsid w:val="009034DE"/>
    <w:rsid w:val="0090605D"/>
    <w:rsid w:val="00906419"/>
    <w:rsid w:val="00912889"/>
    <w:rsid w:val="00913A42"/>
    <w:rsid w:val="009143DB"/>
    <w:rsid w:val="00915065"/>
    <w:rsid w:val="00917CE5"/>
    <w:rsid w:val="009217C0"/>
    <w:rsid w:val="00922222"/>
    <w:rsid w:val="00922581"/>
    <w:rsid w:val="00925241"/>
    <w:rsid w:val="00925CEC"/>
    <w:rsid w:val="0092794E"/>
    <w:rsid w:val="00930D30"/>
    <w:rsid w:val="009329E5"/>
    <w:rsid w:val="009332A2"/>
    <w:rsid w:val="00934E4E"/>
    <w:rsid w:val="0093790B"/>
    <w:rsid w:val="00941C97"/>
    <w:rsid w:val="00946DD0"/>
    <w:rsid w:val="009509E6"/>
    <w:rsid w:val="00952018"/>
    <w:rsid w:val="00952800"/>
    <w:rsid w:val="0095300D"/>
    <w:rsid w:val="00956812"/>
    <w:rsid w:val="0095719A"/>
    <w:rsid w:val="009623E9"/>
    <w:rsid w:val="0096268C"/>
    <w:rsid w:val="00963EEB"/>
    <w:rsid w:val="009648BC"/>
    <w:rsid w:val="00964C2F"/>
    <w:rsid w:val="00965F88"/>
    <w:rsid w:val="00970773"/>
    <w:rsid w:val="00973A1D"/>
    <w:rsid w:val="00973AE2"/>
    <w:rsid w:val="00984E03"/>
    <w:rsid w:val="00985DF8"/>
    <w:rsid w:val="00987E85"/>
    <w:rsid w:val="00993652"/>
    <w:rsid w:val="009A0097"/>
    <w:rsid w:val="009A0D12"/>
    <w:rsid w:val="009A1987"/>
    <w:rsid w:val="009A2BEE"/>
    <w:rsid w:val="009A5289"/>
    <w:rsid w:val="009A7A53"/>
    <w:rsid w:val="009B0402"/>
    <w:rsid w:val="009B0B75"/>
    <w:rsid w:val="009B16DF"/>
    <w:rsid w:val="009B27E4"/>
    <w:rsid w:val="009B4CB2"/>
    <w:rsid w:val="009B6701"/>
    <w:rsid w:val="009B6EF7"/>
    <w:rsid w:val="009B7000"/>
    <w:rsid w:val="009B739C"/>
    <w:rsid w:val="009C328C"/>
    <w:rsid w:val="009C4444"/>
    <w:rsid w:val="009C79AD"/>
    <w:rsid w:val="009C7CA6"/>
    <w:rsid w:val="009D0C50"/>
    <w:rsid w:val="009D3316"/>
    <w:rsid w:val="009D4127"/>
    <w:rsid w:val="009D55AA"/>
    <w:rsid w:val="009E3B54"/>
    <w:rsid w:val="009E3E77"/>
    <w:rsid w:val="009E3FAB"/>
    <w:rsid w:val="009E5B3F"/>
    <w:rsid w:val="009E65DE"/>
    <w:rsid w:val="009E7D90"/>
    <w:rsid w:val="009F1AB0"/>
    <w:rsid w:val="009F25EC"/>
    <w:rsid w:val="009F501D"/>
    <w:rsid w:val="009F7978"/>
    <w:rsid w:val="00A039D5"/>
    <w:rsid w:val="00A046AD"/>
    <w:rsid w:val="00A06951"/>
    <w:rsid w:val="00A079C1"/>
    <w:rsid w:val="00A11A83"/>
    <w:rsid w:val="00A12520"/>
    <w:rsid w:val="00A130FD"/>
    <w:rsid w:val="00A13D6D"/>
    <w:rsid w:val="00A14769"/>
    <w:rsid w:val="00A16151"/>
    <w:rsid w:val="00A16EC6"/>
    <w:rsid w:val="00A17C06"/>
    <w:rsid w:val="00A21706"/>
    <w:rsid w:val="00A243B1"/>
    <w:rsid w:val="00A24FCC"/>
    <w:rsid w:val="00A26A90"/>
    <w:rsid w:val="00A26B27"/>
    <w:rsid w:val="00A30E4F"/>
    <w:rsid w:val="00A3310E"/>
    <w:rsid w:val="00A333A0"/>
    <w:rsid w:val="00A34E8E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E00"/>
    <w:rsid w:val="00A66A78"/>
    <w:rsid w:val="00A66A87"/>
    <w:rsid w:val="00A72F24"/>
    <w:rsid w:val="00A7436E"/>
    <w:rsid w:val="00A74E96"/>
    <w:rsid w:val="00A74F43"/>
    <w:rsid w:val="00A75A8E"/>
    <w:rsid w:val="00A83676"/>
    <w:rsid w:val="00A83B7B"/>
    <w:rsid w:val="00A84274"/>
    <w:rsid w:val="00A850F3"/>
    <w:rsid w:val="00A85D27"/>
    <w:rsid w:val="00A864E3"/>
    <w:rsid w:val="00A94574"/>
    <w:rsid w:val="00A95936"/>
    <w:rsid w:val="00A96265"/>
    <w:rsid w:val="00A97084"/>
    <w:rsid w:val="00AA1C2C"/>
    <w:rsid w:val="00AA35F6"/>
    <w:rsid w:val="00AA37C6"/>
    <w:rsid w:val="00AA667C"/>
    <w:rsid w:val="00AA670F"/>
    <w:rsid w:val="00AA6E91"/>
    <w:rsid w:val="00AB047E"/>
    <w:rsid w:val="00AB0B0A"/>
    <w:rsid w:val="00AB0BB7"/>
    <w:rsid w:val="00AB22C6"/>
    <w:rsid w:val="00AB274C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D7A76"/>
    <w:rsid w:val="00AE11AF"/>
    <w:rsid w:val="00AE2043"/>
    <w:rsid w:val="00AE4179"/>
    <w:rsid w:val="00AE4425"/>
    <w:rsid w:val="00AE650F"/>
    <w:rsid w:val="00AE7D11"/>
    <w:rsid w:val="00AE7D16"/>
    <w:rsid w:val="00AE7F43"/>
    <w:rsid w:val="00AF4CAA"/>
    <w:rsid w:val="00AF571A"/>
    <w:rsid w:val="00AF60A0"/>
    <w:rsid w:val="00AF67FC"/>
    <w:rsid w:val="00AF7DF5"/>
    <w:rsid w:val="00B006E5"/>
    <w:rsid w:val="00B024C2"/>
    <w:rsid w:val="00B05774"/>
    <w:rsid w:val="00B0762C"/>
    <w:rsid w:val="00B07700"/>
    <w:rsid w:val="00B13921"/>
    <w:rsid w:val="00B1528C"/>
    <w:rsid w:val="00B1531B"/>
    <w:rsid w:val="00B21487"/>
    <w:rsid w:val="00B223FC"/>
    <w:rsid w:val="00B23020"/>
    <w:rsid w:val="00B232D1"/>
    <w:rsid w:val="00B24DB5"/>
    <w:rsid w:val="00B26303"/>
    <w:rsid w:val="00B31F9E"/>
    <w:rsid w:val="00B3268F"/>
    <w:rsid w:val="00B32C2C"/>
    <w:rsid w:val="00B33103"/>
    <w:rsid w:val="00B33A1A"/>
    <w:rsid w:val="00B364A9"/>
    <w:rsid w:val="00B36519"/>
    <w:rsid w:val="00B371CC"/>
    <w:rsid w:val="00B37343"/>
    <w:rsid w:val="00B41CD9"/>
    <w:rsid w:val="00B427E6"/>
    <w:rsid w:val="00B428A6"/>
    <w:rsid w:val="00B43E1F"/>
    <w:rsid w:val="00B45BB9"/>
    <w:rsid w:val="00B45FBC"/>
    <w:rsid w:val="00B4777A"/>
    <w:rsid w:val="00B51A7D"/>
    <w:rsid w:val="00B535C2"/>
    <w:rsid w:val="00B55544"/>
    <w:rsid w:val="00B56961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87C56"/>
    <w:rsid w:val="00B90500"/>
    <w:rsid w:val="00B9176C"/>
    <w:rsid w:val="00B935A4"/>
    <w:rsid w:val="00B93985"/>
    <w:rsid w:val="00B94957"/>
    <w:rsid w:val="00BA561A"/>
    <w:rsid w:val="00BB1E19"/>
    <w:rsid w:val="00BB21D1"/>
    <w:rsid w:val="00BB32F2"/>
    <w:rsid w:val="00BB4338"/>
    <w:rsid w:val="00BB6C0E"/>
    <w:rsid w:val="00BC11E5"/>
    <w:rsid w:val="00BC52FD"/>
    <w:rsid w:val="00BC6E62"/>
    <w:rsid w:val="00BC7443"/>
    <w:rsid w:val="00BC78BA"/>
    <w:rsid w:val="00BD0648"/>
    <w:rsid w:val="00BD1040"/>
    <w:rsid w:val="00BD34AA"/>
    <w:rsid w:val="00BD640A"/>
    <w:rsid w:val="00BE1B8B"/>
    <w:rsid w:val="00BE2A18"/>
    <w:rsid w:val="00BE41EC"/>
    <w:rsid w:val="00BE56FB"/>
    <w:rsid w:val="00BF3DDE"/>
    <w:rsid w:val="00BF6589"/>
    <w:rsid w:val="00BF6F7F"/>
    <w:rsid w:val="00C00647"/>
    <w:rsid w:val="00C02764"/>
    <w:rsid w:val="00C029FB"/>
    <w:rsid w:val="00C04CEF"/>
    <w:rsid w:val="00C0662F"/>
    <w:rsid w:val="00C11943"/>
    <w:rsid w:val="00C12E96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377D"/>
    <w:rsid w:val="00C44426"/>
    <w:rsid w:val="00C445F3"/>
    <w:rsid w:val="00C451F4"/>
    <w:rsid w:val="00C45EB1"/>
    <w:rsid w:val="00C52630"/>
    <w:rsid w:val="00C54A3A"/>
    <w:rsid w:val="00C55566"/>
    <w:rsid w:val="00C61FE6"/>
    <w:rsid w:val="00C717BA"/>
    <w:rsid w:val="00C72223"/>
    <w:rsid w:val="00C76417"/>
    <w:rsid w:val="00C7726F"/>
    <w:rsid w:val="00C823DA"/>
    <w:rsid w:val="00C8259F"/>
    <w:rsid w:val="00C82746"/>
    <w:rsid w:val="00C84C47"/>
    <w:rsid w:val="00C86AFA"/>
    <w:rsid w:val="00C923B2"/>
    <w:rsid w:val="00CA4AD6"/>
    <w:rsid w:val="00CB18D0"/>
    <w:rsid w:val="00CB24F5"/>
    <w:rsid w:val="00CB2663"/>
    <w:rsid w:val="00CB3BBE"/>
    <w:rsid w:val="00CB59E9"/>
    <w:rsid w:val="00CC0D6A"/>
    <w:rsid w:val="00CC3831"/>
    <w:rsid w:val="00CC519B"/>
    <w:rsid w:val="00CD12C1"/>
    <w:rsid w:val="00CD214E"/>
    <w:rsid w:val="00CD46FA"/>
    <w:rsid w:val="00CD5973"/>
    <w:rsid w:val="00CD5C59"/>
    <w:rsid w:val="00CE3013"/>
    <w:rsid w:val="00CE31A6"/>
    <w:rsid w:val="00CF09AA"/>
    <w:rsid w:val="00CF154B"/>
    <w:rsid w:val="00CF4813"/>
    <w:rsid w:val="00CF5233"/>
    <w:rsid w:val="00D029B8"/>
    <w:rsid w:val="00D02F60"/>
    <w:rsid w:val="00D0464E"/>
    <w:rsid w:val="00D05EDF"/>
    <w:rsid w:val="00D07A7B"/>
    <w:rsid w:val="00D10E06"/>
    <w:rsid w:val="00D153C9"/>
    <w:rsid w:val="00D16820"/>
    <w:rsid w:val="00D169C8"/>
    <w:rsid w:val="00D1793F"/>
    <w:rsid w:val="00D22AF5"/>
    <w:rsid w:val="00D235EA"/>
    <w:rsid w:val="00D247A9"/>
    <w:rsid w:val="00D2511D"/>
    <w:rsid w:val="00D32721"/>
    <w:rsid w:val="00D328DC"/>
    <w:rsid w:val="00D35FCA"/>
    <w:rsid w:val="00D402FB"/>
    <w:rsid w:val="00D4075D"/>
    <w:rsid w:val="00D47D7A"/>
    <w:rsid w:val="00D50ABD"/>
    <w:rsid w:val="00D55290"/>
    <w:rsid w:val="00D55A7C"/>
    <w:rsid w:val="00D57791"/>
    <w:rsid w:val="00D6046A"/>
    <w:rsid w:val="00D65872"/>
    <w:rsid w:val="00D676F3"/>
    <w:rsid w:val="00D70EF5"/>
    <w:rsid w:val="00D71024"/>
    <w:rsid w:val="00D71A25"/>
    <w:rsid w:val="00D71FCF"/>
    <w:rsid w:val="00D72A54"/>
    <w:rsid w:val="00D72CC1"/>
    <w:rsid w:val="00D75714"/>
    <w:rsid w:val="00D76EC9"/>
    <w:rsid w:val="00D77472"/>
    <w:rsid w:val="00D801D5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A1513"/>
    <w:rsid w:val="00DA3FDD"/>
    <w:rsid w:val="00DA7017"/>
    <w:rsid w:val="00DA7028"/>
    <w:rsid w:val="00DB0A7E"/>
    <w:rsid w:val="00DB1AD2"/>
    <w:rsid w:val="00DB2A67"/>
    <w:rsid w:val="00DB2B58"/>
    <w:rsid w:val="00DB2DC4"/>
    <w:rsid w:val="00DB5206"/>
    <w:rsid w:val="00DB6276"/>
    <w:rsid w:val="00DB63F5"/>
    <w:rsid w:val="00DC1C6B"/>
    <w:rsid w:val="00DC2C2E"/>
    <w:rsid w:val="00DC4AF0"/>
    <w:rsid w:val="00DC7886"/>
    <w:rsid w:val="00DD0CF2"/>
    <w:rsid w:val="00DE078C"/>
    <w:rsid w:val="00DE0B1E"/>
    <w:rsid w:val="00DE1554"/>
    <w:rsid w:val="00DE590F"/>
    <w:rsid w:val="00DE7DC1"/>
    <w:rsid w:val="00DF3F7E"/>
    <w:rsid w:val="00DF7648"/>
    <w:rsid w:val="00E00E29"/>
    <w:rsid w:val="00E01CD0"/>
    <w:rsid w:val="00E02BAB"/>
    <w:rsid w:val="00E04CEB"/>
    <w:rsid w:val="00E060BC"/>
    <w:rsid w:val="00E11420"/>
    <w:rsid w:val="00E170B7"/>
    <w:rsid w:val="00E177DD"/>
    <w:rsid w:val="00E20900"/>
    <w:rsid w:val="00E20C7F"/>
    <w:rsid w:val="00E21CB4"/>
    <w:rsid w:val="00E2396E"/>
    <w:rsid w:val="00E24728"/>
    <w:rsid w:val="00E276AC"/>
    <w:rsid w:val="00E34A35"/>
    <w:rsid w:val="00E37C2F"/>
    <w:rsid w:val="00E41C28"/>
    <w:rsid w:val="00E42609"/>
    <w:rsid w:val="00E46308"/>
    <w:rsid w:val="00E51E17"/>
    <w:rsid w:val="00E52DAB"/>
    <w:rsid w:val="00E539B0"/>
    <w:rsid w:val="00E55994"/>
    <w:rsid w:val="00E60C66"/>
    <w:rsid w:val="00E6164D"/>
    <w:rsid w:val="00E618C9"/>
    <w:rsid w:val="00E62774"/>
    <w:rsid w:val="00E6307C"/>
    <w:rsid w:val="00E636FA"/>
    <w:rsid w:val="00E66C50"/>
    <w:rsid w:val="00E679D3"/>
    <w:rsid w:val="00E70DCE"/>
    <w:rsid w:val="00E71208"/>
    <w:rsid w:val="00E71444"/>
    <w:rsid w:val="00E725EE"/>
    <w:rsid w:val="00E736D5"/>
    <w:rsid w:val="00E75DDA"/>
    <w:rsid w:val="00E773E8"/>
    <w:rsid w:val="00E83ADD"/>
    <w:rsid w:val="00E84F38"/>
    <w:rsid w:val="00E85623"/>
    <w:rsid w:val="00E91FAE"/>
    <w:rsid w:val="00E95DB1"/>
    <w:rsid w:val="00E96E3F"/>
    <w:rsid w:val="00EA1A2A"/>
    <w:rsid w:val="00EA270C"/>
    <w:rsid w:val="00EA532E"/>
    <w:rsid w:val="00EA7892"/>
    <w:rsid w:val="00EB06D9"/>
    <w:rsid w:val="00EB192B"/>
    <w:rsid w:val="00EB19ED"/>
    <w:rsid w:val="00EB1CAB"/>
    <w:rsid w:val="00EC0B46"/>
    <w:rsid w:val="00EC16E3"/>
    <w:rsid w:val="00EC4265"/>
    <w:rsid w:val="00EC4CEB"/>
    <w:rsid w:val="00EC659E"/>
    <w:rsid w:val="00ED00CB"/>
    <w:rsid w:val="00ED2072"/>
    <w:rsid w:val="00ED2AE0"/>
    <w:rsid w:val="00ED3683"/>
    <w:rsid w:val="00ED5553"/>
    <w:rsid w:val="00ED5E36"/>
    <w:rsid w:val="00ED6961"/>
    <w:rsid w:val="00EF0B96"/>
    <w:rsid w:val="00EF123F"/>
    <w:rsid w:val="00EF3486"/>
    <w:rsid w:val="00EF47AF"/>
    <w:rsid w:val="00EF53B6"/>
    <w:rsid w:val="00F00B73"/>
    <w:rsid w:val="00F064D1"/>
    <w:rsid w:val="00F115CA"/>
    <w:rsid w:val="00F14EBA"/>
    <w:rsid w:val="00F1510F"/>
    <w:rsid w:val="00F1533A"/>
    <w:rsid w:val="00F15E5A"/>
    <w:rsid w:val="00F17F0A"/>
    <w:rsid w:val="00F2668F"/>
    <w:rsid w:val="00F2742F"/>
    <w:rsid w:val="00F2753B"/>
    <w:rsid w:val="00F32A6E"/>
    <w:rsid w:val="00F340B2"/>
    <w:rsid w:val="00F43390"/>
    <w:rsid w:val="00F443B2"/>
    <w:rsid w:val="00F44859"/>
    <w:rsid w:val="00F44DA5"/>
    <w:rsid w:val="00F458D8"/>
    <w:rsid w:val="00F50237"/>
    <w:rsid w:val="00F522C5"/>
    <w:rsid w:val="00F53596"/>
    <w:rsid w:val="00F55BA8"/>
    <w:rsid w:val="00F55CA0"/>
    <w:rsid w:val="00F55DB1"/>
    <w:rsid w:val="00F56ACA"/>
    <w:rsid w:val="00F600FE"/>
    <w:rsid w:val="00F61710"/>
    <w:rsid w:val="00F62E4D"/>
    <w:rsid w:val="00F63002"/>
    <w:rsid w:val="00F66097"/>
    <w:rsid w:val="00F66AA2"/>
    <w:rsid w:val="00F66B34"/>
    <w:rsid w:val="00F675B9"/>
    <w:rsid w:val="00F711C9"/>
    <w:rsid w:val="00F74C59"/>
    <w:rsid w:val="00F75202"/>
    <w:rsid w:val="00F82C0C"/>
    <w:rsid w:val="00F82E30"/>
    <w:rsid w:val="00F831CB"/>
    <w:rsid w:val="00F848A3"/>
    <w:rsid w:val="00F84ACF"/>
    <w:rsid w:val="00F85742"/>
    <w:rsid w:val="00F85BF8"/>
    <w:rsid w:val="00F871CE"/>
    <w:rsid w:val="00F874B1"/>
    <w:rsid w:val="00F87802"/>
    <w:rsid w:val="00F90E16"/>
    <w:rsid w:val="00F92C0A"/>
    <w:rsid w:val="00F9415B"/>
    <w:rsid w:val="00F954DC"/>
    <w:rsid w:val="00FA13C2"/>
    <w:rsid w:val="00FA7F91"/>
    <w:rsid w:val="00FB121C"/>
    <w:rsid w:val="00FB1CDD"/>
    <w:rsid w:val="00FB2C2F"/>
    <w:rsid w:val="00FB305C"/>
    <w:rsid w:val="00FB5713"/>
    <w:rsid w:val="00FC2E3D"/>
    <w:rsid w:val="00FC3BDE"/>
    <w:rsid w:val="00FC6515"/>
    <w:rsid w:val="00FD1DBE"/>
    <w:rsid w:val="00FD27B6"/>
    <w:rsid w:val="00FD3689"/>
    <w:rsid w:val="00FD42A3"/>
    <w:rsid w:val="00FD7468"/>
    <w:rsid w:val="00FD7CE0"/>
    <w:rsid w:val="00FE0B3B"/>
    <w:rsid w:val="00FE1BE2"/>
    <w:rsid w:val="00FE730A"/>
    <w:rsid w:val="00FE7DE2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620A92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620A92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20A92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20A92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20A92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620A92"/>
    <w:pPr>
      <w:ind w:left="1420" w:hanging="360"/>
    </w:pPr>
  </w:style>
  <w:style w:type="character" w:styleId="Odwoanieprzypisudolnego">
    <w:name w:val="footnote reference"/>
    <w:uiPriority w:val="99"/>
    <w:rsid w:val="00620A92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620A92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620A92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kern w:val="1"/>
      <w:sz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620A92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hAnsi="Tahoma" w:cs="Tahoma"/>
      <w:kern w:val="1"/>
      <w:sz w:val="20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20A92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20A92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20A92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20A92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620A92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620A92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20A92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20A92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20A92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20A92"/>
    <w:pPr>
      <w:keepNext/>
      <w:suppressAutoHyphens/>
      <w:spacing w:before="12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20A92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20A92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20A92"/>
    <w:pPr>
      <w:keepNext/>
      <w:suppressAutoHyphens/>
      <w:spacing w:after="120" w:line="300" w:lineRule="exact"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20A92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620A92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20A92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620A92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20A92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620A92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20A92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20A92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20A92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20A92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20A92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20A92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20A92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20A92"/>
    <w:pPr>
      <w:spacing w:before="120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20A92"/>
    <w:pPr>
      <w:keepNext/>
      <w:suppressAutoHyphens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20A92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20A92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620A92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620A92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20A92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20A92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620A92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20A92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20A92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20A92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620A92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20A92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20A92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20A92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20A92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20A92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20A92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20A92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620A92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20A92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20A92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20A92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20A92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20A92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20A92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20A92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20A92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620A92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20A92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20A92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620A92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20A92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20A92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20A92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20A92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20A92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20A92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20A92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20A92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20A92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20A92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20A92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20A92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20A92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20A92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20A92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20A92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20A92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20A92"/>
    <w:pPr>
      <w:spacing w:before="120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620A92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620A9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620A92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620A9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20A92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620A92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20A92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20A92"/>
    <w:pPr>
      <w:ind w:left="3020"/>
    </w:pPr>
  </w:style>
  <w:style w:type="paragraph" w:customStyle="1" w:styleId="ODNONIKtreodnonika">
    <w:name w:val="ODNOŚNIK – treść odnośnika"/>
    <w:uiPriority w:val="19"/>
    <w:qFormat/>
    <w:rsid w:val="00620A92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20A92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20A92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20A92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20A92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20A92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20A92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20A92"/>
    <w:pPr>
      <w:keepNext/>
      <w:suppressAutoHyphens/>
      <w:spacing w:before="17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20A92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20A92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20A92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20A92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20A92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20A92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20A92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20A92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20A92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20A92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20A92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20A92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20A92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20A92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20A92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20A92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20A92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20A92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20A92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20A92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20A92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20A92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20A92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20A92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20A92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20A92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20A92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20A92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20A92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20A92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20A92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20A92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20A92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20A92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20A92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20A92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20A92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20A92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20A92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620A92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20A92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20A92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20A92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20A92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20A92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20A92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20A92"/>
    <w:pPr>
      <w:ind w:left="1900"/>
    </w:pPr>
  </w:style>
  <w:style w:type="paragraph" w:customStyle="1" w:styleId="TEKSTwTABELItekstzwcitympierwwierszem">
    <w:name w:val="TEKST_w_TABELI – tekst z wciętym pierw. wierszem"/>
    <w:basedOn w:val="Normalny"/>
    <w:uiPriority w:val="23"/>
    <w:unhideWhenUsed/>
    <w:qFormat/>
    <w:rsid w:val="00620A92"/>
    <w:pPr>
      <w:widowControl/>
      <w:suppressAutoHyphens/>
      <w:ind w:firstLine="340"/>
    </w:pPr>
    <w:rPr>
      <w:bCs/>
      <w:kern w:val="24"/>
    </w:rPr>
  </w:style>
  <w:style w:type="paragraph" w:customStyle="1" w:styleId="P1wTABELIpoziom1numeracjiwtabeli">
    <w:name w:val="P1_w_TABELI – poziom 1 numeracji w tabeli"/>
    <w:basedOn w:val="PKTpunkt"/>
    <w:uiPriority w:val="24"/>
    <w:unhideWhenUsed/>
    <w:qFormat/>
    <w:rsid w:val="00620A92"/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unhideWhenUsed/>
    <w:qFormat/>
    <w:rsid w:val="00620A92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unhideWhenUsed/>
    <w:qFormat/>
    <w:rsid w:val="00620A92"/>
    <w:pPr>
      <w:ind w:left="680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unhideWhenUsed/>
    <w:qFormat/>
    <w:rsid w:val="00620A92"/>
    <w:pPr>
      <w:ind w:left="1020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unhideWhenUsed/>
    <w:qFormat/>
    <w:rsid w:val="00620A92"/>
    <w:pPr>
      <w:ind w:left="340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unhideWhenUsed/>
    <w:qFormat/>
    <w:rsid w:val="00620A92"/>
    <w:pPr>
      <w:ind w:left="680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unhideWhenUsed/>
    <w:qFormat/>
    <w:rsid w:val="00620A92"/>
    <w:pPr>
      <w:ind w:left="102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unhideWhenUsed/>
    <w:qFormat/>
    <w:rsid w:val="00620A92"/>
    <w:pPr>
      <w:ind w:left="1361"/>
    </w:pPr>
  </w:style>
  <w:style w:type="paragraph" w:customStyle="1" w:styleId="TYTTABELItytutabeli">
    <w:name w:val="TYT_TABELI – tytuł tabeli"/>
    <w:basedOn w:val="TYTDZOZNoznaczenietytuulubdziau"/>
    <w:uiPriority w:val="22"/>
    <w:unhideWhenUsed/>
    <w:qFormat/>
    <w:rsid w:val="00620A92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20A92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20A92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20A92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20A92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20A92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20A92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620A92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20A92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20A92"/>
  </w:style>
  <w:style w:type="paragraph" w:customStyle="1" w:styleId="TEKSTZacznikido">
    <w:name w:val="TEKST&quot;Załącznik(i) do ...&quot;"/>
    <w:uiPriority w:val="28"/>
    <w:qFormat/>
    <w:rsid w:val="00620A92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20A92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20A92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620A92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620A92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620A92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620A92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620A92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620A92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620A92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620A92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20A92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20A92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20A92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20A92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20A92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20A92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20A92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20A92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20A92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620A92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20A92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20A92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20A92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20A92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20A92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20A92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20A92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20A92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20A92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20A92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20A92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20A92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20A92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20A92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20A92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20A92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20A92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20A92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20A92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20A92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20A92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20A92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20A92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20A92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620A92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620A92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620A92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620A92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620A92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620A92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620A92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620A92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20A92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20A92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20A92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620A92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620A92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620A92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620A92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620A92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620A92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620A92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620A92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620A92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620A92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unhideWhenUsed/>
    <w:qFormat/>
    <w:rsid w:val="00620A92"/>
    <w:pPr>
      <w:widowControl/>
      <w:suppressAutoHyphens/>
      <w:jc w:val="center"/>
    </w:pPr>
    <w:rPr>
      <w:bCs/>
      <w:kern w:val="24"/>
    </w:r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620A92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620A92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620A92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620A92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620A92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620A92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620A92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620A92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620A92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620A92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620A92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620A92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620A92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620A92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620A92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620A92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620A92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620A92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620A92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620A92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620A92"/>
    <w:pPr>
      <w:ind w:left="1900"/>
    </w:pPr>
  </w:style>
  <w:style w:type="paragraph" w:customStyle="1" w:styleId="Pozycjaaktu">
    <w:name w:val="Pozycja aktu"/>
    <w:basedOn w:val="PozycjaaktuTJ"/>
    <w:qFormat/>
    <w:rsid w:val="00620A92"/>
    <w:pPr>
      <w:ind w:left="0"/>
    </w:pPr>
  </w:style>
  <w:style w:type="paragraph" w:customStyle="1" w:styleId="Dataogoszeniaaktu">
    <w:name w:val="Data ogłoszenia aktu"/>
    <w:basedOn w:val="DataogoszeniaaktuTJ"/>
    <w:qFormat/>
    <w:rsid w:val="00620A92"/>
    <w:pPr>
      <w:ind w:left="0"/>
    </w:pPr>
  </w:style>
  <w:style w:type="paragraph" w:customStyle="1" w:styleId="Sygnatura">
    <w:name w:val="Sygnatura"/>
    <w:basedOn w:val="Nagwek"/>
    <w:semiHidden/>
    <w:qFormat/>
    <w:rsid w:val="00620A92"/>
    <w:pPr>
      <w:spacing w:before="0" w:after="100" w:line="240" w:lineRule="exact"/>
    </w:pPr>
    <w:rPr>
      <w:kern w:val="2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620A92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620A92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20A92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20A92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20A92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620A92"/>
    <w:pPr>
      <w:ind w:left="1420" w:hanging="360"/>
    </w:pPr>
  </w:style>
  <w:style w:type="character" w:styleId="Odwoanieprzypisudolnego">
    <w:name w:val="footnote reference"/>
    <w:uiPriority w:val="99"/>
    <w:rsid w:val="00620A92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620A92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620A92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kern w:val="1"/>
      <w:sz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620A92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hAnsi="Tahoma" w:cs="Tahoma"/>
      <w:kern w:val="1"/>
      <w:sz w:val="20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20A92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20A92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20A92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20A92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620A92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620A92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20A92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20A92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20A92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20A92"/>
    <w:pPr>
      <w:keepNext/>
      <w:suppressAutoHyphens/>
      <w:spacing w:before="12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20A92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20A92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20A92"/>
    <w:pPr>
      <w:keepNext/>
      <w:suppressAutoHyphens/>
      <w:spacing w:after="120" w:line="300" w:lineRule="exact"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20A92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620A92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20A92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620A92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20A92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620A92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20A92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20A92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20A92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20A92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20A92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20A92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20A92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20A92"/>
    <w:pPr>
      <w:spacing w:before="120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20A92"/>
    <w:pPr>
      <w:keepNext/>
      <w:suppressAutoHyphens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20A92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20A92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620A92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620A92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20A92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20A92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620A92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20A92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20A92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20A92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620A92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20A92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20A92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20A92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20A92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20A92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20A92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20A92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620A92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20A92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20A92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20A92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20A92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20A92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20A92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20A92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20A92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620A92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20A92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20A92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620A92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20A92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20A92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20A92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20A92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20A92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20A92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20A92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20A92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20A92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20A92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20A92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20A92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20A92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20A92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20A92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20A92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20A92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20A92"/>
    <w:pPr>
      <w:spacing w:before="120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620A92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620A9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620A92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620A9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20A92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620A92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20A92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20A92"/>
    <w:pPr>
      <w:ind w:left="3020"/>
    </w:pPr>
  </w:style>
  <w:style w:type="paragraph" w:customStyle="1" w:styleId="ODNONIKtreodnonika">
    <w:name w:val="ODNOŚNIK – treść odnośnika"/>
    <w:uiPriority w:val="19"/>
    <w:qFormat/>
    <w:rsid w:val="00620A92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20A92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20A92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20A92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20A92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20A92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20A92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20A92"/>
    <w:pPr>
      <w:keepNext/>
      <w:suppressAutoHyphens/>
      <w:spacing w:before="17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20A92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20A92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20A92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20A92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20A92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20A92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20A92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20A92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20A92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20A92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20A92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20A92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20A92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20A92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20A92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20A92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20A92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20A92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20A92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20A92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20A92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20A92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20A92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20A92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20A92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20A92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20A92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20A92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20A92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20A92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20A92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20A92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20A92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20A92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20A92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20A92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20A92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20A92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20A92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620A92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20A92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20A92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20A92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20A92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20A92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20A92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20A92"/>
    <w:pPr>
      <w:ind w:left="1900"/>
    </w:pPr>
  </w:style>
  <w:style w:type="paragraph" w:customStyle="1" w:styleId="TEKSTwTABELItekstzwcitympierwwierszem">
    <w:name w:val="TEKST_w_TABELI – tekst z wciętym pierw. wierszem"/>
    <w:basedOn w:val="Normalny"/>
    <w:uiPriority w:val="23"/>
    <w:unhideWhenUsed/>
    <w:qFormat/>
    <w:rsid w:val="00620A92"/>
    <w:pPr>
      <w:widowControl/>
      <w:suppressAutoHyphens/>
      <w:ind w:firstLine="340"/>
    </w:pPr>
    <w:rPr>
      <w:bCs/>
      <w:kern w:val="24"/>
    </w:rPr>
  </w:style>
  <w:style w:type="paragraph" w:customStyle="1" w:styleId="P1wTABELIpoziom1numeracjiwtabeli">
    <w:name w:val="P1_w_TABELI – poziom 1 numeracji w tabeli"/>
    <w:basedOn w:val="PKTpunkt"/>
    <w:uiPriority w:val="24"/>
    <w:unhideWhenUsed/>
    <w:qFormat/>
    <w:rsid w:val="00620A92"/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unhideWhenUsed/>
    <w:qFormat/>
    <w:rsid w:val="00620A92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unhideWhenUsed/>
    <w:qFormat/>
    <w:rsid w:val="00620A92"/>
    <w:pPr>
      <w:ind w:left="680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unhideWhenUsed/>
    <w:qFormat/>
    <w:rsid w:val="00620A92"/>
    <w:pPr>
      <w:ind w:left="1020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unhideWhenUsed/>
    <w:qFormat/>
    <w:rsid w:val="00620A92"/>
    <w:pPr>
      <w:ind w:left="340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unhideWhenUsed/>
    <w:qFormat/>
    <w:rsid w:val="00620A92"/>
    <w:pPr>
      <w:ind w:left="680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unhideWhenUsed/>
    <w:qFormat/>
    <w:rsid w:val="00620A92"/>
    <w:pPr>
      <w:ind w:left="102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unhideWhenUsed/>
    <w:qFormat/>
    <w:rsid w:val="00620A92"/>
    <w:pPr>
      <w:ind w:left="1361"/>
    </w:pPr>
  </w:style>
  <w:style w:type="paragraph" w:customStyle="1" w:styleId="TYTTABELItytutabeli">
    <w:name w:val="TYT_TABELI – tytuł tabeli"/>
    <w:basedOn w:val="TYTDZOZNoznaczenietytuulubdziau"/>
    <w:uiPriority w:val="22"/>
    <w:unhideWhenUsed/>
    <w:qFormat/>
    <w:rsid w:val="00620A92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20A92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20A92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20A92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20A92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20A92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20A92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620A92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20A92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20A92"/>
  </w:style>
  <w:style w:type="paragraph" w:customStyle="1" w:styleId="TEKSTZacznikido">
    <w:name w:val="TEKST&quot;Załącznik(i) do ...&quot;"/>
    <w:uiPriority w:val="28"/>
    <w:qFormat/>
    <w:rsid w:val="00620A92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20A92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20A92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620A92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620A92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620A92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620A92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620A92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620A92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620A92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620A92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20A92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20A92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20A92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20A92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20A92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20A92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20A92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20A92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20A92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620A92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20A92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20A92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20A92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20A92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20A92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20A92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20A92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20A92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20A92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20A92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20A92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20A92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20A92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20A92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20A92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20A92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20A92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20A92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20A92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20A92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20A92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20A92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20A92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20A92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620A92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620A92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620A92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620A92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620A92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620A92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620A92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620A92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20A92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20A92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20A92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620A92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620A92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620A92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620A92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620A92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620A92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620A92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620A92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620A92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620A92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unhideWhenUsed/>
    <w:qFormat/>
    <w:rsid w:val="00620A92"/>
    <w:pPr>
      <w:widowControl/>
      <w:suppressAutoHyphens/>
      <w:jc w:val="center"/>
    </w:pPr>
    <w:rPr>
      <w:bCs/>
      <w:kern w:val="24"/>
    </w:r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620A92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620A92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620A92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620A92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620A92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620A92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620A92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620A92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620A92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620A92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620A92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620A92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620A92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620A92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620A92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620A92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620A92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620A92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620A92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620A92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620A92"/>
    <w:pPr>
      <w:ind w:left="1900"/>
    </w:pPr>
  </w:style>
  <w:style w:type="paragraph" w:customStyle="1" w:styleId="Pozycjaaktu">
    <w:name w:val="Pozycja aktu"/>
    <w:basedOn w:val="PozycjaaktuTJ"/>
    <w:qFormat/>
    <w:rsid w:val="00620A92"/>
    <w:pPr>
      <w:ind w:left="0"/>
    </w:pPr>
  </w:style>
  <w:style w:type="paragraph" w:customStyle="1" w:styleId="Dataogoszeniaaktu">
    <w:name w:val="Data ogłoszenia aktu"/>
    <w:basedOn w:val="DataogoszeniaaktuTJ"/>
    <w:qFormat/>
    <w:rsid w:val="00620A92"/>
    <w:pPr>
      <w:ind w:left="0"/>
    </w:pPr>
  </w:style>
  <w:style w:type="paragraph" w:customStyle="1" w:styleId="Sygnatura">
    <w:name w:val="Sygnatura"/>
    <w:basedOn w:val="Nagwek"/>
    <w:semiHidden/>
    <w:qFormat/>
    <w:rsid w:val="00620A92"/>
    <w:pPr>
      <w:spacing w:before="0" w:after="100" w:line="240" w:lineRule="exact"/>
    </w:pPr>
    <w:rPr>
      <w:kern w:val="2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bartnicka\AppData\Roaming\Microsoft\Szablony\Szablon%20aktu%20prawnego%20sk&#322;ad%204_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7B76327681F4A3A8CBC0C09805CBD0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E20F83A-7264-4A19-8FB8-F3E632E498AE}"/>
      </w:docPartPr>
      <w:docPartBody>
        <w:p w:rsidR="00E745F4" w:rsidRDefault="00E57B26">
          <w:pPr>
            <w:pStyle w:val="27B76327681F4A3A8CBC0C09805CBD0A"/>
          </w:pPr>
          <w:r w:rsidRPr="00863B56">
            <w:rPr>
              <w:rStyle w:val="Tekstzastpczy"/>
            </w:rPr>
            <w:t>[Kategoria]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B26"/>
    <w:rsid w:val="00967D95"/>
    <w:rsid w:val="00A3320A"/>
    <w:rsid w:val="00E57B26"/>
    <w:rsid w:val="00E74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Pr>
      <w:color w:val="808080"/>
    </w:rPr>
  </w:style>
  <w:style w:type="paragraph" w:customStyle="1" w:styleId="27B76327681F4A3A8CBC0C09805CBD0A">
    <w:name w:val="27B76327681F4A3A8CBC0C09805CBD0A"/>
  </w:style>
  <w:style w:type="paragraph" w:customStyle="1" w:styleId="1FCB6824EACE4E68BEADFC1CE4EDD505">
    <w:name w:val="1FCB6824EACE4E68BEADFC1CE4EDD50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Pr>
      <w:color w:val="808080"/>
    </w:rPr>
  </w:style>
  <w:style w:type="paragraph" w:customStyle="1" w:styleId="27B76327681F4A3A8CBC0C09805CBD0A">
    <w:name w:val="27B76327681F4A3A8CBC0C09805CBD0A"/>
  </w:style>
  <w:style w:type="paragraph" w:customStyle="1" w:styleId="1FCB6824EACE4E68BEADFC1CE4EDD505">
    <w:name w:val="1FCB6824EACE4E68BEADFC1CE4EDD50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3899173-04C3-40FB-A5E9-9B8ACB9D7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skład 4_0.dotm</Template>
  <TotalTime>1</TotalTime>
  <Pages>2</Pages>
  <Words>845</Words>
  <Characters>4403</Characters>
  <Application>Microsoft Office Word</Application>
  <DocSecurity>0</DocSecurity>
  <Lines>36</Lines>
  <Paragraphs>10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Pozycja XXX sygnatura</vt:lpstr>
      <vt:lpstr>p r o j e k t</vt:lpstr>
    </vt:vector>
  </TitlesOfParts>
  <Company>Rządowe Centrum Legislacji</Company>
  <LinksUpToDate>false</LinksUpToDate>
  <CharactersWithSpaces>5238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XXX sygnatura</dc:title>
  <dc:creator>jdeminet</dc:creator>
  <cp:keywords/>
  <dc:description>Szablon aktu prawnego jest dziełem chronionym przez prawo autorskie.</dc:description>
  <cp:lastModifiedBy>Monika Bartnicka</cp:lastModifiedBy>
  <cp:revision>3</cp:revision>
  <cp:lastPrinted>2013-07-09T14:26:00Z</cp:lastPrinted>
  <dcterms:created xsi:type="dcterms:W3CDTF">2014-12-04T10:54:00Z</dcterms:created>
  <dcterms:modified xsi:type="dcterms:W3CDTF">2014-12-04T10:55:00Z</dcterms:modified>
  <cp:category>1717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