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4-12-17T00:00:00Z">
            <w:dateFormat w:val="d MMMM yyyy"/>
            <w:lid w:val="pl-PL"/>
            <w:storeMappedDataAs w:val="dateTime"/>
            <w:calendar w:val="gregorian"/>
          </w:date>
        </w:sdtPr>
        <w:sdtEndPr/>
        <w:sdtContent>
          <w:r w:rsidR="00CA180D">
            <w:t>17 grudnia 2014</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CA180D">
            <w:t>1815</w:t>
          </w:r>
        </w:sdtContent>
      </w:sdt>
    </w:p>
    <w:p w:rsidR="00EE0D96" w:rsidRPr="00EB0F2F" w:rsidRDefault="00EE0D96" w:rsidP="00EE0D96">
      <w:pPr>
        <w:pStyle w:val="TEKSTOBWIESZCZENIENAZWAORGANUWYDAJCEGOOTJ"/>
      </w:pPr>
      <w:r w:rsidRPr="00EB0F2F">
        <w:t>OBWIESZCZENIE</w:t>
      </w:r>
      <w:r w:rsidR="00A97752">
        <w:br/>
      </w:r>
      <w:r w:rsidRPr="00EB0F2F">
        <w:t>MARSZAŁKA SEJMU RZECZYPOSPOLITEJ POLSKIEJ</w:t>
      </w:r>
    </w:p>
    <w:p w:rsidR="00EE0D96" w:rsidRPr="00EB0F2F" w:rsidRDefault="00EE0D96" w:rsidP="00EE0D96">
      <w:pPr>
        <w:pStyle w:val="DATAOTJdatawydaniaobwieszczeniatekstujednolitego"/>
      </w:pPr>
      <w:r w:rsidRPr="00EB0F2F">
        <w:t xml:space="preserve">z dnia </w:t>
      </w:r>
      <w:r w:rsidR="00C7774F">
        <w:t>1 </w:t>
      </w:r>
      <w:r>
        <w:t>grudnia 201</w:t>
      </w:r>
      <w:r w:rsidR="00C7774F">
        <w:t>4 </w:t>
      </w:r>
      <w:r w:rsidRPr="00EB0F2F">
        <w:t>r.</w:t>
      </w:r>
      <w:bookmarkStart w:id="0" w:name="_GoBack"/>
      <w:bookmarkEnd w:id="0"/>
    </w:p>
    <w:p w:rsidR="00EE0D96" w:rsidRPr="00EB0F2F" w:rsidRDefault="00EE0D96" w:rsidP="00EE0D96">
      <w:pPr>
        <w:pStyle w:val="TYTUOTJprzedmiotobwieszczeniatekstujednolitego"/>
      </w:pPr>
      <w:r w:rsidRPr="00EB0F2F">
        <w:t>w sprawie ogłoszenia jednolitego tekstu ustawy</w:t>
      </w:r>
      <w:r w:rsidR="00C7774F" w:rsidRPr="00EB0F2F">
        <w:t xml:space="preserve"> o</w:t>
      </w:r>
      <w:r w:rsidR="00C7774F">
        <w:t> </w:t>
      </w:r>
      <w:r w:rsidRPr="00EB0F2F">
        <w:t>stanie wojennym oraz</w:t>
      </w:r>
      <w:r w:rsidR="00C7774F" w:rsidRPr="00EB0F2F">
        <w:t xml:space="preserve"> o</w:t>
      </w:r>
      <w:r w:rsidR="00C7774F">
        <w:t> </w:t>
      </w:r>
      <w:r w:rsidRPr="00EB0F2F">
        <w:t>kompetencjach Naczelnego Dowódcy Sił</w:t>
      </w:r>
      <w:r w:rsidR="00EF34C4">
        <w:t> </w:t>
      </w:r>
      <w:r w:rsidRPr="00EB0F2F">
        <w:t>Zbrojnych</w:t>
      </w:r>
      <w:r w:rsidR="00C7774F" w:rsidRPr="00EB0F2F">
        <w:t xml:space="preserve"> i</w:t>
      </w:r>
      <w:r w:rsidR="00C7774F">
        <w:t> </w:t>
      </w:r>
      <w:r w:rsidRPr="00EB0F2F">
        <w:t>zasadach jego podległości konstytucyjnym organom Rzeczypospolitej Polskiej</w:t>
      </w:r>
    </w:p>
    <w:p w:rsidR="00EE0D96" w:rsidRPr="00EB0F2F" w:rsidRDefault="00EE0D96" w:rsidP="00EE0D96">
      <w:pPr>
        <w:pStyle w:val="PKTOTJpunktobwieszczeniatekstujednolitegonp1"/>
      </w:pPr>
      <w:r w:rsidRPr="00EB0F2F">
        <w:t>1. Na podstawie</w:t>
      </w:r>
      <w:r w:rsidR="00C7774F">
        <w:t xml:space="preserve"> art. </w:t>
      </w:r>
      <w:r w:rsidRPr="00EB0F2F">
        <w:t>1</w:t>
      </w:r>
      <w:r w:rsidR="00C7774F" w:rsidRPr="00EB0F2F">
        <w:t>6</w:t>
      </w:r>
      <w:r w:rsidR="00C7774F">
        <w:t xml:space="preserve"> ust. </w:t>
      </w:r>
      <w:r w:rsidR="00C7774F" w:rsidRPr="00EB0F2F">
        <w:t>1</w:t>
      </w:r>
      <w:r w:rsidR="00C7774F">
        <w:t xml:space="preserve"> zdanie</w:t>
      </w:r>
      <w:r w:rsidRPr="00EB0F2F">
        <w:t xml:space="preserve"> pierwsze ustawy z dnia 20 lipca 2000 r. o ogłaszaniu aktów normatywnych i niektórych innych aktów prawnych (</w:t>
      </w:r>
      <w:r w:rsidR="00C7774F">
        <w:t>Dz. U.</w:t>
      </w:r>
      <w:r w:rsidRPr="00EB0F2F">
        <w:t xml:space="preserve"> z 2011 r.</w:t>
      </w:r>
      <w:r w:rsidR="00C7774F">
        <w:t xml:space="preserve"> Nr </w:t>
      </w:r>
      <w:r w:rsidRPr="00EB0F2F">
        <w:t>197,</w:t>
      </w:r>
      <w:r w:rsidR="00C7774F">
        <w:t xml:space="preserve"> poz. </w:t>
      </w:r>
      <w:r w:rsidRPr="00EB0F2F">
        <w:t>117</w:t>
      </w:r>
      <w:r w:rsidR="00C7774F" w:rsidRPr="00EB0F2F">
        <w:t>2</w:t>
      </w:r>
      <w:r w:rsidR="00C7774F">
        <w:t xml:space="preserve"> i Nr </w:t>
      </w:r>
      <w:r w:rsidRPr="00EB0F2F">
        <w:t>232,</w:t>
      </w:r>
      <w:r w:rsidR="00C7774F">
        <w:t xml:space="preserve"> poz. </w:t>
      </w:r>
      <w:r w:rsidRPr="00EB0F2F">
        <w:t>1378) ogłasza się w załączniku do niniejszego obwieszczenia jednolity tekst ustawy</w:t>
      </w:r>
      <w:r w:rsidR="00C7774F" w:rsidRPr="00EB0F2F">
        <w:t xml:space="preserve"> z</w:t>
      </w:r>
      <w:r w:rsidR="00C7774F">
        <w:t> </w:t>
      </w:r>
      <w:r w:rsidRPr="00EB0F2F">
        <w:t>dnia 2</w:t>
      </w:r>
      <w:r w:rsidR="00C7774F" w:rsidRPr="00EB0F2F">
        <w:t>9</w:t>
      </w:r>
      <w:r w:rsidR="00C7774F">
        <w:t> </w:t>
      </w:r>
      <w:r w:rsidRPr="00EB0F2F">
        <w:t>sierpnia 200</w:t>
      </w:r>
      <w:r w:rsidR="00C7774F" w:rsidRPr="00EB0F2F">
        <w:t>2</w:t>
      </w:r>
      <w:r w:rsidR="00C7774F">
        <w:t> </w:t>
      </w:r>
      <w:r w:rsidRPr="00EB0F2F">
        <w:t>r.</w:t>
      </w:r>
      <w:r w:rsidR="00C7774F" w:rsidRPr="00EB0F2F">
        <w:t xml:space="preserve"> o</w:t>
      </w:r>
      <w:r w:rsidR="00C7774F">
        <w:t> </w:t>
      </w:r>
      <w:r w:rsidRPr="00EB0F2F">
        <w:t>stanie wojennym oraz</w:t>
      </w:r>
      <w:r w:rsidR="00C7774F" w:rsidRPr="00EB0F2F">
        <w:t xml:space="preserve"> o</w:t>
      </w:r>
      <w:r w:rsidR="00C7774F">
        <w:t> </w:t>
      </w:r>
      <w:r w:rsidRPr="00EB0F2F">
        <w:t>kompetencjach Naczelnego Dowódcy Sił Zbrojnych</w:t>
      </w:r>
      <w:r w:rsidR="00C7774F" w:rsidRPr="00EB0F2F">
        <w:t xml:space="preserve"> i</w:t>
      </w:r>
      <w:r w:rsidR="00C7774F">
        <w:t> </w:t>
      </w:r>
      <w:r w:rsidRPr="00EB0F2F">
        <w:t>zasadach jego podległości konstytucyjnym organom Rzeczypospolitej Polskiej (</w:t>
      </w:r>
      <w:r w:rsidR="00C7774F">
        <w:t>Dz. U. Nr </w:t>
      </w:r>
      <w:r w:rsidRPr="00EB0F2F">
        <w:t>156,</w:t>
      </w:r>
      <w:r w:rsidR="00C7774F">
        <w:t xml:space="preserve"> poz. </w:t>
      </w:r>
      <w:r w:rsidRPr="00EB0F2F">
        <w:t>1301), z uwzględnieniem zmian wprowadzonych:</w:t>
      </w:r>
    </w:p>
    <w:p w:rsidR="00EE0D96" w:rsidRPr="00EB0F2F" w:rsidRDefault="00EE0D96" w:rsidP="009D786F">
      <w:pPr>
        <w:pStyle w:val="PPKTOTJpodpunktwobwieszczeniutekstujednolitegonp1"/>
        <w:spacing w:before="120"/>
      </w:pPr>
      <w:r w:rsidRPr="00EB0F2F">
        <w:t>1)</w:t>
      </w:r>
      <w:r w:rsidRPr="00EB0F2F">
        <w:tab/>
        <w:t>ustawą</w:t>
      </w:r>
      <w:r w:rsidR="00C7774F" w:rsidRPr="00EB0F2F">
        <w:t xml:space="preserve"> z</w:t>
      </w:r>
      <w:r w:rsidR="00C7774F">
        <w:t> </w:t>
      </w:r>
      <w:r w:rsidRPr="00EB0F2F">
        <w:t>dnia 3</w:t>
      </w:r>
      <w:r w:rsidR="00C7774F" w:rsidRPr="00EB0F2F">
        <w:t>0</w:t>
      </w:r>
      <w:r w:rsidR="00C7774F">
        <w:t> </w:t>
      </w:r>
      <w:r w:rsidRPr="00EB0F2F">
        <w:t>sierpnia 200</w:t>
      </w:r>
      <w:r w:rsidR="00C7774F" w:rsidRPr="00EB0F2F">
        <w:t>2</w:t>
      </w:r>
      <w:r w:rsidR="00C7774F">
        <w:t> </w:t>
      </w:r>
      <w:r w:rsidRPr="00EB0F2F">
        <w:t>r. – Przepisy wprowadzające ustawę – Prawo</w:t>
      </w:r>
      <w:r w:rsidR="00C7774F" w:rsidRPr="00EB0F2F">
        <w:t xml:space="preserve"> o</w:t>
      </w:r>
      <w:r w:rsidR="00C7774F">
        <w:t> </w:t>
      </w:r>
      <w:r w:rsidRPr="00EB0F2F">
        <w:t>ustroju sądów administracyjnych</w:t>
      </w:r>
      <w:r w:rsidR="00C7774F" w:rsidRPr="00EB0F2F">
        <w:t xml:space="preserve"> i</w:t>
      </w:r>
      <w:r w:rsidR="00C7774F">
        <w:t> </w:t>
      </w:r>
      <w:r w:rsidRPr="00EB0F2F">
        <w:t>ustawę – Prawo</w:t>
      </w:r>
      <w:r w:rsidR="00C7774F" w:rsidRPr="00EB0F2F">
        <w:t xml:space="preserve"> o</w:t>
      </w:r>
      <w:r w:rsidR="00C7774F">
        <w:t> </w:t>
      </w:r>
      <w:r w:rsidRPr="00EB0F2F">
        <w:t>postępowaniu przed sądami administracyjnymi (</w:t>
      </w:r>
      <w:r w:rsidR="00C7774F">
        <w:t>Dz. U. Nr </w:t>
      </w:r>
      <w:r w:rsidRPr="00EB0F2F">
        <w:t>153,</w:t>
      </w:r>
      <w:r w:rsidR="00C7774F">
        <w:t xml:space="preserve"> poz. </w:t>
      </w:r>
      <w:r w:rsidRPr="00EB0F2F">
        <w:t>127</w:t>
      </w:r>
      <w:r w:rsidR="00C7774F" w:rsidRPr="00EB0F2F">
        <w:t>1</w:t>
      </w:r>
      <w:r w:rsidR="00C7774F">
        <w:t xml:space="preserve"> oraz z </w:t>
      </w:r>
      <w:r>
        <w:t>200</w:t>
      </w:r>
      <w:r w:rsidR="00C7774F">
        <w:t>3 </w:t>
      </w:r>
      <w:r>
        <w:t>r.</w:t>
      </w:r>
      <w:r w:rsidR="00C7774F">
        <w:t xml:space="preserve"> Nr </w:t>
      </w:r>
      <w:r>
        <w:t>228,</w:t>
      </w:r>
      <w:r w:rsidR="00C7774F">
        <w:t xml:space="preserve"> poz. </w:t>
      </w:r>
      <w:r>
        <w:t>2261</w:t>
      </w:r>
      <w:r w:rsidRPr="00EB0F2F">
        <w:t>),</w:t>
      </w:r>
    </w:p>
    <w:p w:rsidR="00EE0D96" w:rsidRPr="00EB0F2F" w:rsidRDefault="00EE0D96" w:rsidP="009D786F">
      <w:pPr>
        <w:pStyle w:val="PPKTOTJpodpunktwobwieszczeniutekstujednolitegonp1"/>
        <w:spacing w:before="120"/>
      </w:pPr>
      <w:r w:rsidRPr="00EB0F2F">
        <w:t>2)</w:t>
      </w:r>
      <w:r w:rsidRPr="00EB0F2F">
        <w:tab/>
        <w:t>ustawą</w:t>
      </w:r>
      <w:r w:rsidR="00C7774F" w:rsidRPr="00EB0F2F">
        <w:t xml:space="preserve"> z</w:t>
      </w:r>
      <w:r w:rsidR="00C7774F">
        <w:t> </w:t>
      </w:r>
      <w:r w:rsidRPr="00EB0F2F">
        <w:t>dnia 1</w:t>
      </w:r>
      <w:r w:rsidR="00C7774F" w:rsidRPr="00EB0F2F">
        <w:t>2</w:t>
      </w:r>
      <w:r w:rsidR="00C7774F">
        <w:t> </w:t>
      </w:r>
      <w:r w:rsidRPr="00EB0F2F">
        <w:t>marca 200</w:t>
      </w:r>
      <w:r w:rsidR="00C7774F" w:rsidRPr="00EB0F2F">
        <w:t>4</w:t>
      </w:r>
      <w:r w:rsidR="00C7774F">
        <w:t> </w:t>
      </w:r>
      <w:r w:rsidRPr="00EB0F2F">
        <w:t>r.</w:t>
      </w:r>
      <w:r w:rsidR="00C7774F" w:rsidRPr="00EB0F2F">
        <w:t xml:space="preserve"> o</w:t>
      </w:r>
      <w:r w:rsidR="00C7774F">
        <w:t> </w:t>
      </w:r>
      <w:r w:rsidRPr="00EB0F2F">
        <w:t>zmianie ustawy</w:t>
      </w:r>
      <w:r w:rsidR="00C7774F" w:rsidRPr="00EB0F2F">
        <w:t xml:space="preserve"> o</w:t>
      </w:r>
      <w:r w:rsidR="00C7774F">
        <w:t> </w:t>
      </w:r>
      <w:r w:rsidRPr="00EB0F2F">
        <w:t>stanie wojennym oraz</w:t>
      </w:r>
      <w:r w:rsidR="00C7774F" w:rsidRPr="00EB0F2F">
        <w:t xml:space="preserve"> o</w:t>
      </w:r>
      <w:r w:rsidR="00C7774F">
        <w:t> </w:t>
      </w:r>
      <w:r w:rsidRPr="00EB0F2F">
        <w:t>kompetencjach Naczelnego Dowódcy Sił Zbrojnych</w:t>
      </w:r>
      <w:r w:rsidR="00C7774F" w:rsidRPr="00EB0F2F">
        <w:t xml:space="preserve"> i</w:t>
      </w:r>
      <w:r w:rsidR="00C7774F">
        <w:t> </w:t>
      </w:r>
      <w:r w:rsidRPr="00EB0F2F">
        <w:t>zasadach jego podległości konstytucyjnym organom Rzeczypospolitej Polskiej (</w:t>
      </w:r>
      <w:r w:rsidR="00C7774F">
        <w:t>Dz. U. Nr </w:t>
      </w:r>
      <w:r w:rsidRPr="00EB0F2F">
        <w:t>107,</w:t>
      </w:r>
      <w:r w:rsidR="00C7774F">
        <w:t xml:space="preserve"> poz. </w:t>
      </w:r>
      <w:r w:rsidRPr="00EB0F2F">
        <w:t>1135),</w:t>
      </w:r>
    </w:p>
    <w:p w:rsidR="00EE0D96" w:rsidRPr="00EB0F2F" w:rsidRDefault="00EE0D96" w:rsidP="009D786F">
      <w:pPr>
        <w:pStyle w:val="PPKTOTJpodpunktwobwieszczeniutekstujednolitegonp1"/>
        <w:spacing w:before="120"/>
      </w:pPr>
      <w:r w:rsidRPr="00EB0F2F">
        <w:t>3)</w:t>
      </w:r>
      <w:r w:rsidRPr="00EB0F2F">
        <w:tab/>
        <w:t>ustawą</w:t>
      </w:r>
      <w:r w:rsidR="00C7774F" w:rsidRPr="00EB0F2F">
        <w:t xml:space="preserve"> z</w:t>
      </w:r>
      <w:r w:rsidR="00C7774F">
        <w:t> </w:t>
      </w:r>
      <w:r w:rsidRPr="00EB0F2F">
        <w:t>dnia 3</w:t>
      </w:r>
      <w:r w:rsidR="00C7774F" w:rsidRPr="00EB0F2F">
        <w:t>0</w:t>
      </w:r>
      <w:r w:rsidR="00C7774F">
        <w:t> </w:t>
      </w:r>
      <w:r w:rsidRPr="00EB0F2F">
        <w:t>sierpnia 201</w:t>
      </w:r>
      <w:r w:rsidR="00C7774F" w:rsidRPr="00EB0F2F">
        <w:t>1</w:t>
      </w:r>
      <w:r w:rsidR="00C7774F">
        <w:t> </w:t>
      </w:r>
      <w:r w:rsidRPr="00EB0F2F">
        <w:t>r.</w:t>
      </w:r>
      <w:r w:rsidR="00C7774F" w:rsidRPr="00EB0F2F">
        <w:t xml:space="preserve"> o</w:t>
      </w:r>
      <w:r w:rsidR="00C7774F">
        <w:t> </w:t>
      </w:r>
      <w:r w:rsidRPr="00EB0F2F">
        <w:t>zmianie ustawy</w:t>
      </w:r>
      <w:r w:rsidR="00C7774F" w:rsidRPr="00EB0F2F">
        <w:t xml:space="preserve"> o</w:t>
      </w:r>
      <w:r w:rsidR="00C7774F">
        <w:t> </w:t>
      </w:r>
      <w:r w:rsidRPr="00EB0F2F">
        <w:t>stanie wojennym oraz</w:t>
      </w:r>
      <w:r w:rsidR="00C7774F" w:rsidRPr="00EB0F2F">
        <w:t xml:space="preserve"> o</w:t>
      </w:r>
      <w:r w:rsidR="00C7774F">
        <w:t> </w:t>
      </w:r>
      <w:r w:rsidRPr="00EB0F2F">
        <w:t>kompetencjach Naczelnego Dowódcy Sił Zbrojnych</w:t>
      </w:r>
      <w:r w:rsidR="00C7774F" w:rsidRPr="00EB0F2F">
        <w:t xml:space="preserve"> i</w:t>
      </w:r>
      <w:r w:rsidR="00C7774F">
        <w:t> </w:t>
      </w:r>
      <w:r w:rsidRPr="00EB0F2F">
        <w:t>zasadach jego podległości konstytucyjnym organom Rzeczypospolitej Polskiej oraz niektórych i</w:t>
      </w:r>
      <w:r w:rsidRPr="00EB0F2F">
        <w:t>n</w:t>
      </w:r>
      <w:r w:rsidRPr="00EB0F2F">
        <w:t>nych ustaw (</w:t>
      </w:r>
      <w:r w:rsidR="00C7774F">
        <w:t>Dz. U. Nr </w:t>
      </w:r>
      <w:r w:rsidRPr="00EB0F2F">
        <w:t>222,</w:t>
      </w:r>
      <w:r w:rsidR="00C7774F">
        <w:t xml:space="preserve"> poz. </w:t>
      </w:r>
      <w:r w:rsidRPr="00EB0F2F">
        <w:t>1323),</w:t>
      </w:r>
    </w:p>
    <w:p w:rsidR="00EE0D96" w:rsidRPr="00EB0F2F" w:rsidRDefault="00EE0D96" w:rsidP="009D786F">
      <w:pPr>
        <w:pStyle w:val="PPKTOTJpodpunktwobwieszczeniutekstujednolitegonp1"/>
        <w:spacing w:before="120"/>
      </w:pPr>
      <w:r w:rsidRPr="00EB0F2F">
        <w:t>4)</w:t>
      </w:r>
      <w:r w:rsidRPr="00EB0F2F">
        <w:tab/>
        <w:t>ustawą</w:t>
      </w:r>
      <w:r w:rsidR="00C7774F" w:rsidRPr="00EB0F2F">
        <w:t xml:space="preserve"> z</w:t>
      </w:r>
      <w:r w:rsidR="00C7774F">
        <w:t> </w:t>
      </w:r>
      <w:r w:rsidRPr="00EB0F2F">
        <w:t>dnia 1</w:t>
      </w:r>
      <w:r w:rsidR="00C7774F" w:rsidRPr="00EB0F2F">
        <w:t>4</w:t>
      </w:r>
      <w:r w:rsidR="00C7774F">
        <w:t> </w:t>
      </w:r>
      <w:r w:rsidRPr="00EB0F2F">
        <w:t>marca 201</w:t>
      </w:r>
      <w:r w:rsidR="00C7774F" w:rsidRPr="00EB0F2F">
        <w:t>4</w:t>
      </w:r>
      <w:r w:rsidR="00C7774F">
        <w:t> </w:t>
      </w:r>
      <w:r w:rsidRPr="00EB0F2F">
        <w:t>r.</w:t>
      </w:r>
      <w:r w:rsidR="00C7774F" w:rsidRPr="00EB0F2F">
        <w:t xml:space="preserve"> o</w:t>
      </w:r>
      <w:r w:rsidR="00C7774F">
        <w:t> </w:t>
      </w:r>
      <w:r w:rsidRPr="00EB0F2F">
        <w:t>zasadach prowadzenia zbiórek publicznych (</w:t>
      </w:r>
      <w:r w:rsidR="00C7774F">
        <w:t>Dz. U. poz. </w:t>
      </w:r>
      <w:r w:rsidRPr="00EB0F2F">
        <w:t>498),</w:t>
      </w:r>
    </w:p>
    <w:p w:rsidR="00EE0D96" w:rsidRPr="00EB0F2F" w:rsidRDefault="00EE0D96" w:rsidP="009D786F">
      <w:pPr>
        <w:pStyle w:val="PPKTOTJpodpunktwobwieszczeniutekstujednolitegonp1"/>
        <w:spacing w:before="120"/>
      </w:pPr>
      <w:r w:rsidRPr="00EB0F2F">
        <w:t>5)</w:t>
      </w:r>
      <w:r w:rsidRPr="00EB0F2F">
        <w:tab/>
        <w:t>ustawą</w:t>
      </w:r>
      <w:r w:rsidR="00C7774F" w:rsidRPr="00EB0F2F">
        <w:t xml:space="preserve"> z</w:t>
      </w:r>
      <w:r w:rsidR="00C7774F">
        <w:t> </w:t>
      </w:r>
      <w:r w:rsidRPr="00EB0F2F">
        <w:t xml:space="preserve">dnia </w:t>
      </w:r>
      <w:r w:rsidR="00C7774F" w:rsidRPr="00EB0F2F">
        <w:t>9</w:t>
      </w:r>
      <w:r w:rsidR="00C7774F">
        <w:t> </w:t>
      </w:r>
      <w:r w:rsidRPr="00EB0F2F">
        <w:t>maja 201</w:t>
      </w:r>
      <w:r w:rsidR="00C7774F" w:rsidRPr="00EB0F2F">
        <w:t>4</w:t>
      </w:r>
      <w:r w:rsidR="00C7774F">
        <w:t> </w:t>
      </w:r>
      <w:r w:rsidRPr="00EB0F2F">
        <w:t>r.</w:t>
      </w:r>
      <w:r w:rsidR="00C7774F" w:rsidRPr="00EB0F2F">
        <w:t xml:space="preserve"> o</w:t>
      </w:r>
      <w:r w:rsidR="00C7774F">
        <w:t> </w:t>
      </w:r>
      <w:r w:rsidRPr="00EB0F2F">
        <w:t>informowaniu</w:t>
      </w:r>
      <w:r w:rsidR="00C7774F" w:rsidRPr="00EB0F2F">
        <w:t xml:space="preserve"> o</w:t>
      </w:r>
      <w:r w:rsidR="00C7774F">
        <w:t> </w:t>
      </w:r>
      <w:r w:rsidRPr="00EB0F2F">
        <w:t>cenach towarów</w:t>
      </w:r>
      <w:r w:rsidR="00C7774F" w:rsidRPr="00EB0F2F">
        <w:t xml:space="preserve"> i</w:t>
      </w:r>
      <w:r w:rsidR="00C7774F">
        <w:t> </w:t>
      </w:r>
      <w:r w:rsidRPr="00EB0F2F">
        <w:t>usług (</w:t>
      </w:r>
      <w:r w:rsidR="00C7774F">
        <w:t>Dz. U. poz. </w:t>
      </w:r>
      <w:r w:rsidRPr="00EB0F2F">
        <w:t>915)</w:t>
      </w:r>
    </w:p>
    <w:p w:rsidR="00EE0D96" w:rsidRPr="00EB0F2F" w:rsidRDefault="00EE0D96" w:rsidP="00EE0D96">
      <w:pPr>
        <w:pStyle w:val="CZWSPPPKTOTJczwsppodpunktwwobwieszczeniutekstujednolitego"/>
      </w:pPr>
      <w:r w:rsidRPr="00EB0F2F">
        <w:t xml:space="preserve">oraz zmian wynikających z przepisów ogłoszonych przed dniem </w:t>
      </w:r>
      <w:r>
        <w:t>2</w:t>
      </w:r>
      <w:r w:rsidR="00C7774F">
        <w:t>8 </w:t>
      </w:r>
      <w:r>
        <w:t>listopada</w:t>
      </w:r>
      <w:r w:rsidRPr="00EB0F2F">
        <w:t xml:space="preserve"> 201</w:t>
      </w:r>
      <w:r w:rsidR="00C7774F" w:rsidRPr="00EB0F2F">
        <w:t>4</w:t>
      </w:r>
      <w:r w:rsidR="00C7774F">
        <w:t> </w:t>
      </w:r>
      <w:r w:rsidRPr="00EB0F2F">
        <w:t>r.</w:t>
      </w:r>
    </w:p>
    <w:p w:rsidR="00EE0D96" w:rsidRPr="00EB0F2F" w:rsidRDefault="00EE0D96" w:rsidP="00EE0D96">
      <w:pPr>
        <w:pStyle w:val="PKTOTJpunktobwieszczeniatekstujednolitegonp1"/>
      </w:pPr>
      <w:r w:rsidRPr="00EB0F2F">
        <w:t>2. Podany w załączniku do niniejszego obwieszczenia tekst jednolity ustawy</w:t>
      </w:r>
      <w:r w:rsidRPr="00EB0F2F">
        <w:rPr>
          <w:rStyle w:val="Kkursywa"/>
        </w:rPr>
        <w:t xml:space="preserve"> </w:t>
      </w:r>
      <w:r w:rsidRPr="00EB0F2F">
        <w:t>nie obejmuje:</w:t>
      </w:r>
    </w:p>
    <w:p w:rsidR="00EE0D96" w:rsidRPr="00EE0D96" w:rsidRDefault="00EE0D96" w:rsidP="00EE0D96">
      <w:pPr>
        <w:pStyle w:val="PPKTOTJpodpunktwobwieszczeniutekstujednolitegonp1"/>
      </w:pPr>
      <w:r w:rsidRPr="00EB0F2F">
        <w:t>1)</w:t>
      </w:r>
      <w:r w:rsidRPr="00EB0F2F">
        <w:tab/>
      </w:r>
      <w:r w:rsidRPr="00EE0D96">
        <w:t>art. 35–3</w:t>
      </w:r>
      <w:r w:rsidR="00C7774F" w:rsidRPr="00EE0D96">
        <w:t>7</w:t>
      </w:r>
      <w:r w:rsidR="00C7774F">
        <w:t> </w:t>
      </w:r>
      <w:r w:rsidRPr="00EE0D96">
        <w:t>ustawy</w:t>
      </w:r>
      <w:r w:rsidR="00C7774F" w:rsidRPr="00EE0D96">
        <w:t xml:space="preserve"> z</w:t>
      </w:r>
      <w:r w:rsidR="00C7774F">
        <w:t> </w:t>
      </w:r>
      <w:r w:rsidRPr="00EE0D96">
        <w:t>dnia 2</w:t>
      </w:r>
      <w:r w:rsidR="00C7774F" w:rsidRPr="00EE0D96">
        <w:t>9</w:t>
      </w:r>
      <w:r w:rsidR="00C7774F">
        <w:t> </w:t>
      </w:r>
      <w:r w:rsidRPr="00EE0D96">
        <w:t>sierpnia 200</w:t>
      </w:r>
      <w:r w:rsidR="00C7774F" w:rsidRPr="00EE0D96">
        <w:t>2</w:t>
      </w:r>
      <w:r w:rsidR="00C7774F">
        <w:t> </w:t>
      </w:r>
      <w:r w:rsidRPr="00EE0D96">
        <w:t>r.</w:t>
      </w:r>
      <w:r w:rsidR="00C7774F" w:rsidRPr="00EE0D96">
        <w:t xml:space="preserve"> o</w:t>
      </w:r>
      <w:r w:rsidR="00C7774F">
        <w:t> </w:t>
      </w:r>
      <w:r w:rsidRPr="00EE0D96">
        <w:t>stanie wojennym oraz</w:t>
      </w:r>
      <w:r w:rsidR="00C7774F" w:rsidRPr="00EE0D96">
        <w:t xml:space="preserve"> o</w:t>
      </w:r>
      <w:r w:rsidR="00C7774F">
        <w:t> </w:t>
      </w:r>
      <w:r w:rsidRPr="00EE0D96">
        <w:t>kompetencjach Naczelnego Dowódcy Sił Zbrojnych</w:t>
      </w:r>
      <w:r w:rsidR="00C7774F" w:rsidRPr="00EE0D96">
        <w:t xml:space="preserve"> i</w:t>
      </w:r>
      <w:r w:rsidR="00C7774F">
        <w:t> </w:t>
      </w:r>
      <w:r w:rsidRPr="00EE0D96">
        <w:t>zasadach jego podległości konstytucyjnym organom Rzeczypospolitej Polskiej (</w:t>
      </w:r>
      <w:r w:rsidR="00C7774F">
        <w:t>Dz. U. Nr </w:t>
      </w:r>
      <w:r w:rsidRPr="00EE0D96">
        <w:t>156,</w:t>
      </w:r>
      <w:r w:rsidR="00C7774F">
        <w:t xml:space="preserve"> poz. </w:t>
      </w:r>
      <w:r w:rsidRPr="00EE0D96">
        <w:t>1301), które stanowią:</w:t>
      </w:r>
    </w:p>
    <w:p w:rsidR="00EE0D96" w:rsidRPr="00EE0D96" w:rsidRDefault="00EE0D96" w:rsidP="00EE0D96">
      <w:pPr>
        <w:pStyle w:val="ARTartustawynprozporzdzenia"/>
      </w:pPr>
      <w:r w:rsidRPr="00EB0F2F">
        <w:t>„</w:t>
      </w:r>
      <w:r w:rsidRPr="00EE0D96">
        <w:t>Art. 35.</w:t>
      </w:r>
      <w:r w:rsidR="00C7774F" w:rsidRPr="00EE0D96">
        <w:t xml:space="preserve"> W</w:t>
      </w:r>
      <w:r w:rsidR="00C7774F">
        <w:t> </w:t>
      </w:r>
      <w:r w:rsidRPr="00EE0D96">
        <w:t>ustawie</w:t>
      </w:r>
      <w:r w:rsidR="00C7774F" w:rsidRPr="00EE0D96">
        <w:t xml:space="preserve"> z</w:t>
      </w:r>
      <w:r w:rsidR="00C7774F">
        <w:t> </w:t>
      </w:r>
      <w:r w:rsidRPr="00EE0D96">
        <w:t>dnia 2</w:t>
      </w:r>
      <w:r w:rsidR="00C7774F" w:rsidRPr="00EE0D96">
        <w:t>1</w:t>
      </w:r>
      <w:r w:rsidR="00C7774F">
        <w:t> </w:t>
      </w:r>
      <w:r w:rsidRPr="00EE0D96">
        <w:t>listopada 196</w:t>
      </w:r>
      <w:r w:rsidR="00C7774F" w:rsidRPr="00EE0D96">
        <w:t>7</w:t>
      </w:r>
      <w:r w:rsidR="00C7774F">
        <w:t> </w:t>
      </w:r>
      <w:r w:rsidRPr="00EE0D96">
        <w:t>r.</w:t>
      </w:r>
      <w:r w:rsidR="00C7774F" w:rsidRPr="00EE0D96">
        <w:t xml:space="preserve"> o</w:t>
      </w:r>
      <w:r w:rsidR="00C7774F">
        <w:t> </w:t>
      </w:r>
      <w:r w:rsidRPr="00EE0D96">
        <w:t>powszechnym obowiązku obrony Rzeczypospolitej Polskiej (</w:t>
      </w:r>
      <w:r w:rsidR="00C7774F">
        <w:t>Dz. U.</w:t>
      </w:r>
      <w:r w:rsidR="00C7774F" w:rsidRPr="00EE0D96">
        <w:t xml:space="preserve"> z</w:t>
      </w:r>
      <w:r w:rsidR="00C7774F">
        <w:t> </w:t>
      </w:r>
      <w:r w:rsidRPr="00EE0D96">
        <w:t>200</w:t>
      </w:r>
      <w:r w:rsidR="00C7774F" w:rsidRPr="00EE0D96">
        <w:t>2</w:t>
      </w:r>
      <w:r w:rsidR="00C7774F">
        <w:t> </w:t>
      </w:r>
      <w:r w:rsidRPr="00EE0D96">
        <w:t>r.</w:t>
      </w:r>
      <w:r w:rsidR="00C7774F">
        <w:t xml:space="preserve"> Nr </w:t>
      </w:r>
      <w:r w:rsidRPr="00EE0D96">
        <w:t>21,</w:t>
      </w:r>
      <w:r w:rsidR="00C7774F">
        <w:t xml:space="preserve"> poz. </w:t>
      </w:r>
      <w:r w:rsidRPr="00EE0D96">
        <w:t>205,</w:t>
      </w:r>
      <w:r w:rsidR="00C7774F">
        <w:t xml:space="preserve"> Nr </w:t>
      </w:r>
      <w:r w:rsidRPr="00EE0D96">
        <w:t>74,</w:t>
      </w:r>
      <w:r w:rsidR="00C7774F">
        <w:t xml:space="preserve"> poz. </w:t>
      </w:r>
      <w:r w:rsidRPr="00EE0D96">
        <w:t>676,</w:t>
      </w:r>
      <w:r w:rsidR="00C7774F">
        <w:t xml:space="preserve"> Nr </w:t>
      </w:r>
      <w:r w:rsidRPr="00EE0D96">
        <w:t>81,</w:t>
      </w:r>
      <w:r w:rsidR="00C7774F">
        <w:t xml:space="preserve"> poz. </w:t>
      </w:r>
      <w:r w:rsidRPr="00EE0D96">
        <w:t>73</w:t>
      </w:r>
      <w:r w:rsidR="00C7774F" w:rsidRPr="00EE0D96">
        <w:t>2</w:t>
      </w:r>
      <w:r w:rsidR="00C7774F">
        <w:t xml:space="preserve"> i Nr </w:t>
      </w:r>
      <w:r w:rsidRPr="00EE0D96">
        <w:t>113,</w:t>
      </w:r>
      <w:r w:rsidR="00C7774F">
        <w:t xml:space="preserve"> poz. </w:t>
      </w:r>
      <w:r w:rsidRPr="00EE0D96">
        <w:t>98</w:t>
      </w:r>
      <w:r w:rsidR="00C7774F" w:rsidRPr="00EE0D96">
        <w:t>4</w:t>
      </w:r>
      <w:r w:rsidR="00C7774F">
        <w:t xml:space="preserve"> i </w:t>
      </w:r>
      <w:r w:rsidRPr="00EE0D96">
        <w:t>985) wprowadza się następ</w:t>
      </w:r>
      <w:r w:rsidRPr="00EE0D96">
        <w:t>u</w:t>
      </w:r>
      <w:r w:rsidRPr="00EE0D96">
        <w:t>jące zmiany:</w:t>
      </w:r>
    </w:p>
    <w:p w:rsidR="00EE0D96" w:rsidRPr="00EE0D96" w:rsidRDefault="00EE0D96" w:rsidP="00EE0D96">
      <w:pPr>
        <w:pStyle w:val="PKTpunkt"/>
      </w:pPr>
      <w:r w:rsidRPr="00EB0F2F">
        <w:t>1)</w:t>
      </w:r>
      <w:r w:rsidRPr="00EB0F2F">
        <w:tab/>
        <w:t>po</w:t>
      </w:r>
      <w:r w:rsidR="00C7774F">
        <w:t xml:space="preserve"> art. </w:t>
      </w:r>
      <w:r w:rsidR="00C7774F" w:rsidRPr="00EB0F2F">
        <w:t>4</w:t>
      </w:r>
      <w:r w:rsidR="00C7774F">
        <w:t> </w:t>
      </w:r>
      <w:r w:rsidRPr="00EB0F2F">
        <w:t>dodaje się</w:t>
      </w:r>
      <w:r w:rsidR="00C7774F">
        <w:t xml:space="preserve"> art. </w:t>
      </w:r>
      <w:r w:rsidRPr="00EB0F2F">
        <w:t>4a</w:t>
      </w:r>
      <w:r w:rsidR="00C7774F" w:rsidRPr="00EB0F2F">
        <w:t xml:space="preserve"> w</w:t>
      </w:r>
      <w:r w:rsidR="00C7774F">
        <w:t> </w:t>
      </w:r>
      <w:r w:rsidRPr="00EB0F2F">
        <w:t>brzmieniu:</w:t>
      </w:r>
    </w:p>
    <w:p w:rsidR="00EE0D96" w:rsidRPr="00EE0D96" w:rsidRDefault="00EE0D96" w:rsidP="00EE0D96">
      <w:pPr>
        <w:pStyle w:val="ZARTzmartartykuempunktem"/>
      </w:pPr>
      <w:r w:rsidRPr="00EB0F2F">
        <w:t>„</w:t>
      </w:r>
      <w:r w:rsidRPr="00EE0D96">
        <w:t>Art. 4a. 1. Prezydent Rzeczypospolitej Polskiej, stojąc na straży suwerenności i bezpieczeństwa państwa, nienaruszalności</w:t>
      </w:r>
      <w:r w:rsidR="00C7774F" w:rsidRPr="00EE0D96">
        <w:t xml:space="preserve"> i</w:t>
      </w:r>
      <w:r w:rsidR="00C7774F">
        <w:t> </w:t>
      </w:r>
      <w:r w:rsidRPr="00EE0D96">
        <w:t>niepodzielności jego terytorium, w szczególności:</w:t>
      </w:r>
    </w:p>
    <w:p w:rsidR="00EE0D96" w:rsidRPr="00EB0F2F" w:rsidRDefault="00EE0D96" w:rsidP="00EE0D96">
      <w:pPr>
        <w:pStyle w:val="ZPKTzmpktartykuempunktem"/>
      </w:pPr>
      <w:r w:rsidRPr="00EB0F2F">
        <w:t>1)</w:t>
      </w:r>
      <w:r w:rsidRPr="00EB0F2F">
        <w:tab/>
        <w:t>zatwierdza, na wniosek Prezesa Rady Ministrów, strategię bezpieczeństwa narodowego,</w:t>
      </w:r>
    </w:p>
    <w:p w:rsidR="00EE0D96" w:rsidRPr="00EB0F2F" w:rsidRDefault="00EE0D96" w:rsidP="00EE0D96">
      <w:pPr>
        <w:pStyle w:val="ZPKTzmpktartykuempunktem"/>
      </w:pPr>
      <w:r w:rsidRPr="00EB0F2F">
        <w:t>2)</w:t>
      </w:r>
      <w:r w:rsidRPr="00EB0F2F">
        <w:tab/>
        <w:t>wydaje, na wniosek Prezesa Rady Ministrów,</w:t>
      </w:r>
      <w:r w:rsidR="00C7774F" w:rsidRPr="00EB0F2F">
        <w:t xml:space="preserve"> w</w:t>
      </w:r>
      <w:r w:rsidR="00C7774F">
        <w:t> </w:t>
      </w:r>
      <w:r w:rsidRPr="00EB0F2F">
        <w:t>drodze postanowienia, Polityczno</w:t>
      </w:r>
      <w:r w:rsidR="00C7774F">
        <w:softHyphen/>
      </w:r>
      <w:r w:rsidR="00C7774F">
        <w:noBreakHyphen/>
      </w:r>
      <w:r w:rsidRPr="00EB0F2F">
        <w:t>Strategiczną Dyrekt</w:t>
      </w:r>
      <w:r w:rsidRPr="00EB0F2F">
        <w:t>y</w:t>
      </w:r>
      <w:r w:rsidRPr="00EB0F2F">
        <w:t>wę Obronną Rzeczypospolitej Polskiej oraz inne dokumenty wykonawcze do strategii bezpieczeństwa n</w:t>
      </w:r>
      <w:r w:rsidRPr="00EB0F2F">
        <w:t>a</w:t>
      </w:r>
      <w:r w:rsidRPr="00EB0F2F">
        <w:t>rodowego,</w:t>
      </w:r>
    </w:p>
    <w:p w:rsidR="00EE0D96" w:rsidRPr="00EB0F2F" w:rsidRDefault="00EE0D96" w:rsidP="00EE0D96">
      <w:pPr>
        <w:pStyle w:val="ZPKTzmpktartykuempunktem"/>
      </w:pPr>
      <w:r w:rsidRPr="00EB0F2F">
        <w:lastRenderedPageBreak/>
        <w:t>3)</w:t>
      </w:r>
      <w:r w:rsidRPr="00EB0F2F">
        <w:tab/>
        <w:t>zatwierdza, na wniosek Rady Ministrów, plany krajowych ćwiczeń systemu obronnego</w:t>
      </w:r>
      <w:r w:rsidR="00C7774F" w:rsidRPr="00EB0F2F">
        <w:t xml:space="preserve"> i</w:t>
      </w:r>
      <w:r w:rsidR="00C7774F">
        <w:t> </w:t>
      </w:r>
      <w:r w:rsidRPr="00EB0F2F">
        <w:t>kieruje ich prz</w:t>
      </w:r>
      <w:r w:rsidRPr="00EB0F2F">
        <w:t>e</w:t>
      </w:r>
      <w:r w:rsidRPr="00EB0F2F">
        <w:t>biegiem,</w:t>
      </w:r>
    </w:p>
    <w:p w:rsidR="00EE0D96" w:rsidRPr="00EB0F2F" w:rsidRDefault="00EE0D96" w:rsidP="00EE0D96">
      <w:pPr>
        <w:pStyle w:val="ZPKTzmpktartykuempunktem"/>
      </w:pPr>
      <w:r w:rsidRPr="00EB0F2F">
        <w:t>4)</w:t>
      </w:r>
      <w:r w:rsidRPr="00EB0F2F">
        <w:tab/>
        <w:t>postanawia, na wniosek Prezesa Rady Ministrów,</w:t>
      </w:r>
      <w:r w:rsidR="00C7774F" w:rsidRPr="00EB0F2F">
        <w:t xml:space="preserve"> o</w:t>
      </w:r>
      <w:r w:rsidR="00C7774F">
        <w:t> </w:t>
      </w:r>
      <w:r w:rsidRPr="00EB0F2F">
        <w:t>wprowadzeniu albo zmianie określonego stanu got</w:t>
      </w:r>
      <w:r w:rsidRPr="00EB0F2F">
        <w:t>o</w:t>
      </w:r>
      <w:r w:rsidRPr="00EB0F2F">
        <w:t>wości obronnej państwa,</w:t>
      </w:r>
    </w:p>
    <w:p w:rsidR="00EE0D96" w:rsidRPr="00EB0F2F" w:rsidRDefault="00EE0D96" w:rsidP="00EE0D96">
      <w:pPr>
        <w:pStyle w:val="ZPKTzmpktartykuempunktem"/>
      </w:pPr>
      <w:r w:rsidRPr="00EB0F2F">
        <w:t>5)</w:t>
      </w:r>
      <w:r w:rsidRPr="00EB0F2F">
        <w:tab/>
        <w:t>może zwracać się do wszystkich organów władzy publicznej, administracji rządowej</w:t>
      </w:r>
      <w:r w:rsidR="00C7774F" w:rsidRPr="00EB0F2F">
        <w:t xml:space="preserve"> i</w:t>
      </w:r>
      <w:r w:rsidR="00C7774F">
        <w:t> </w:t>
      </w:r>
      <w:r w:rsidRPr="00EB0F2F">
        <w:t>samorządowej, przedsiębiorców, kierowników innych jednostek organizacyjnych oraz organizacji społecznych</w:t>
      </w:r>
      <w:r w:rsidR="00C7774F" w:rsidRPr="00EB0F2F">
        <w:t xml:space="preserve"> o</w:t>
      </w:r>
      <w:r w:rsidR="00C7774F">
        <w:t> </w:t>
      </w:r>
      <w:r w:rsidRPr="00EB0F2F">
        <w:t>informacje mające znaczenie dla bezpieczeństwa</w:t>
      </w:r>
      <w:r w:rsidR="00C7774F" w:rsidRPr="00EB0F2F">
        <w:t xml:space="preserve"> i</w:t>
      </w:r>
      <w:r w:rsidR="00C7774F">
        <w:t> </w:t>
      </w:r>
      <w:r w:rsidRPr="00EB0F2F">
        <w:t>obronności państwa,</w:t>
      </w:r>
    </w:p>
    <w:p w:rsidR="00EE0D96" w:rsidRPr="00EB0F2F" w:rsidRDefault="00EE0D96" w:rsidP="00EE0D96">
      <w:pPr>
        <w:pStyle w:val="ZPKTzmpktartykuempunktem"/>
      </w:pPr>
      <w:r w:rsidRPr="00EB0F2F">
        <w:t>6)</w:t>
      </w:r>
      <w:r w:rsidRPr="00EB0F2F">
        <w:tab/>
        <w:t>inicjuje</w:t>
      </w:r>
      <w:r w:rsidR="00C7774F" w:rsidRPr="00EB0F2F">
        <w:t xml:space="preserve"> i</w:t>
      </w:r>
      <w:r w:rsidR="00C7774F">
        <w:t> </w:t>
      </w:r>
      <w:r w:rsidRPr="00EB0F2F">
        <w:t>patronuje przedsięwzięciom ukierunkowanym na kształtowanie postaw patriotycznych</w:t>
      </w:r>
      <w:r w:rsidR="00C7774F" w:rsidRPr="00EB0F2F">
        <w:t xml:space="preserve"> i</w:t>
      </w:r>
      <w:r w:rsidR="00C7774F">
        <w:t> </w:t>
      </w:r>
      <w:r w:rsidRPr="00EB0F2F">
        <w:t>obronnych</w:t>
      </w:r>
      <w:r w:rsidR="00C7774F" w:rsidRPr="00EB0F2F">
        <w:t xml:space="preserve"> w</w:t>
      </w:r>
      <w:r w:rsidR="00C7774F">
        <w:t> </w:t>
      </w:r>
      <w:r w:rsidRPr="00EB0F2F">
        <w:t>społeczeństwie.</w:t>
      </w:r>
    </w:p>
    <w:p w:rsidR="00EE0D96" w:rsidRPr="00EB0F2F" w:rsidRDefault="00EE0D96" w:rsidP="00EE0D96">
      <w:pPr>
        <w:pStyle w:val="ZUSTzmustartykuempunktem"/>
      </w:pPr>
      <w:r w:rsidRPr="00EB0F2F">
        <w:t>2. Informacje,</w:t>
      </w:r>
      <w:r w:rsidR="00C7774F" w:rsidRPr="00EB0F2F">
        <w:t xml:space="preserve"> o</w:t>
      </w:r>
      <w:r w:rsidR="00C7774F">
        <w:t> </w:t>
      </w:r>
      <w:r w:rsidRPr="00EB0F2F">
        <w:t>których mowa</w:t>
      </w:r>
      <w:r w:rsidR="00C7774F" w:rsidRPr="00EB0F2F">
        <w:t xml:space="preserve"> w</w:t>
      </w:r>
      <w:r w:rsidR="00C7774F">
        <w:t> ust. </w:t>
      </w:r>
      <w:r w:rsidR="00C7774F" w:rsidRPr="00EB0F2F">
        <w:t>1</w:t>
      </w:r>
      <w:r w:rsidR="00C7774F">
        <w:t xml:space="preserve"> pkt </w:t>
      </w:r>
      <w:r w:rsidRPr="00EB0F2F">
        <w:t>5, przekazywane są bezzwłocznie.”;</w:t>
      </w:r>
    </w:p>
    <w:p w:rsidR="00EE0D96" w:rsidRPr="00EE0D96" w:rsidRDefault="00EE0D96" w:rsidP="00EE0D96">
      <w:pPr>
        <w:pStyle w:val="PKTpunkt"/>
      </w:pPr>
      <w:r w:rsidRPr="00EB0F2F">
        <w:t>2)</w:t>
      </w:r>
      <w:r w:rsidRPr="00EB0F2F">
        <w:tab/>
        <w:t xml:space="preserve">art. </w:t>
      </w:r>
      <w:r w:rsidR="00C7774F" w:rsidRPr="00EB0F2F">
        <w:t>5</w:t>
      </w:r>
      <w:r w:rsidR="00C7774F">
        <w:t> </w:t>
      </w:r>
      <w:r w:rsidRPr="00EE0D96">
        <w:t>otrzymuje brzmienie:</w:t>
      </w:r>
    </w:p>
    <w:p w:rsidR="00EE0D96" w:rsidRPr="00EE0D96" w:rsidRDefault="00EE0D96" w:rsidP="00EE0D96">
      <w:pPr>
        <w:pStyle w:val="ZARTzmartartykuempunktem"/>
      </w:pPr>
      <w:r w:rsidRPr="00EB0F2F">
        <w:t>„</w:t>
      </w:r>
      <w:r w:rsidRPr="00EE0D96">
        <w:t>Art. 5. Prezydent Rzeczypospolitej Polskiej, sprawując zwierzchnictwo nad Siłami Zbrojnymi Rzecz</w:t>
      </w:r>
      <w:r w:rsidRPr="00EE0D96">
        <w:t>y</w:t>
      </w:r>
      <w:r w:rsidRPr="00EE0D96">
        <w:t>pospolitej Polskiej,</w:t>
      </w:r>
      <w:r w:rsidR="00C7774F" w:rsidRPr="00EE0D96">
        <w:t xml:space="preserve"> w</w:t>
      </w:r>
      <w:r w:rsidR="00C7774F">
        <w:t> </w:t>
      </w:r>
      <w:r w:rsidRPr="00EE0D96">
        <w:t>szczególności:</w:t>
      </w:r>
    </w:p>
    <w:p w:rsidR="00EE0D96" w:rsidRPr="00EB0F2F" w:rsidRDefault="00EE0D96" w:rsidP="00EE0D96">
      <w:pPr>
        <w:pStyle w:val="ZPKTzmpktartykuempunktem"/>
      </w:pPr>
      <w:r w:rsidRPr="00EB0F2F">
        <w:t>1)</w:t>
      </w:r>
      <w:r w:rsidRPr="00EB0F2F">
        <w:tab/>
        <w:t>określa, na wniosek Ministra Obrony Narodowej, główne kierunki rozwoju Sił Zbrojnych Rzeczypospol</w:t>
      </w:r>
      <w:r w:rsidRPr="00EB0F2F">
        <w:t>i</w:t>
      </w:r>
      <w:r w:rsidRPr="00EB0F2F">
        <w:t>tej Polskiej oraz ich przygotowań do obrony państwa,</w:t>
      </w:r>
    </w:p>
    <w:p w:rsidR="00EE0D96" w:rsidRPr="00EE0D96" w:rsidRDefault="00EE0D96" w:rsidP="00EE0D96">
      <w:pPr>
        <w:pStyle w:val="ZPKTzmpktartykuempunktem"/>
      </w:pPr>
      <w:r w:rsidRPr="00EB0F2F">
        <w:t>2)</w:t>
      </w:r>
      <w:r w:rsidRPr="00EB0F2F">
        <w:tab/>
        <w:t>uczestniczy</w:t>
      </w:r>
      <w:r w:rsidR="00C7774F" w:rsidRPr="00EB0F2F">
        <w:t xml:space="preserve"> w</w:t>
      </w:r>
      <w:r w:rsidR="00C7774F">
        <w:t> </w:t>
      </w:r>
      <w:r w:rsidRPr="00EB0F2F">
        <w:t>odprawach kierowniczej kadry Ministerstwa Obrony Narodowej i</w:t>
      </w:r>
      <w:r w:rsidRPr="00EE0D96">
        <w:t> Sił Zbrojnych Rzecz</w:t>
      </w:r>
      <w:r w:rsidRPr="00EE0D96">
        <w:t>y</w:t>
      </w:r>
      <w:r w:rsidRPr="00EE0D96">
        <w:t>pospolitej Polskiej</w:t>
      </w:r>
      <w:r w:rsidR="00C7774F" w:rsidRPr="00EE0D96">
        <w:t xml:space="preserve"> i</w:t>
      </w:r>
      <w:r w:rsidR="00C7774F">
        <w:t> </w:t>
      </w:r>
      <w:r w:rsidRPr="00EE0D96">
        <w:t>może je zwoływać.”;</w:t>
      </w:r>
    </w:p>
    <w:p w:rsidR="00EE0D96" w:rsidRPr="00EE0D96" w:rsidRDefault="00EE0D96" w:rsidP="00EE0D96">
      <w:pPr>
        <w:pStyle w:val="PKTpunkt"/>
      </w:pPr>
      <w:r w:rsidRPr="00EB0F2F">
        <w:t>3)</w:t>
      </w:r>
      <w:r w:rsidRPr="00EB0F2F">
        <w:tab/>
        <w:t xml:space="preserve">art. </w:t>
      </w:r>
      <w:r w:rsidR="00C7774F" w:rsidRPr="00EB0F2F">
        <w:t>6</w:t>
      </w:r>
      <w:r w:rsidR="00C7774F">
        <w:t> </w:t>
      </w:r>
      <w:r w:rsidRPr="00EB0F2F">
        <w:t>otrzymuje brzmienie:</w:t>
      </w:r>
    </w:p>
    <w:p w:rsidR="00EE0D96" w:rsidRPr="00EE0D96" w:rsidRDefault="00EE0D96" w:rsidP="00EE0D96">
      <w:pPr>
        <w:pStyle w:val="ZARTzmartartykuempunktem"/>
      </w:pPr>
      <w:r w:rsidRPr="00EB0F2F">
        <w:t>„</w:t>
      </w:r>
      <w:r w:rsidRPr="00EE0D96">
        <w:t>Art. 6. 1. Do zadań Rady Ministrów wykonywanych</w:t>
      </w:r>
      <w:r w:rsidR="00C7774F" w:rsidRPr="00EE0D96">
        <w:t xml:space="preserve"> w</w:t>
      </w:r>
      <w:r w:rsidR="00C7774F">
        <w:t> </w:t>
      </w:r>
      <w:r w:rsidRPr="00EE0D96">
        <w:t>ramach zapewniania zewnętrznego bezpiecze</w:t>
      </w:r>
      <w:r w:rsidRPr="00EE0D96">
        <w:t>ń</w:t>
      </w:r>
      <w:r w:rsidRPr="00EE0D96">
        <w:t>stwa państwa</w:t>
      </w:r>
      <w:r w:rsidR="00C7774F" w:rsidRPr="00EE0D96">
        <w:t xml:space="preserve"> i</w:t>
      </w:r>
      <w:r w:rsidR="00C7774F">
        <w:t> </w:t>
      </w:r>
      <w:r w:rsidRPr="00EE0D96">
        <w:t>sprawowania ogólnego kierownictwa w dziedzinie obronności kraju należy</w:t>
      </w:r>
      <w:r w:rsidR="00C7774F" w:rsidRPr="00EE0D96">
        <w:t xml:space="preserve"> w</w:t>
      </w:r>
      <w:r w:rsidR="00C7774F">
        <w:t> </w:t>
      </w:r>
      <w:r w:rsidRPr="00EE0D96">
        <w:t>szczególności:</w:t>
      </w:r>
    </w:p>
    <w:p w:rsidR="00EE0D96" w:rsidRPr="00EB0F2F" w:rsidRDefault="00EE0D96" w:rsidP="00EE0D96">
      <w:pPr>
        <w:pStyle w:val="ZPKTzmpktartykuempunktem"/>
      </w:pPr>
      <w:r w:rsidRPr="00EB0F2F">
        <w:t>1)</w:t>
      </w:r>
      <w:r w:rsidRPr="00EB0F2F">
        <w:tab/>
        <w:t>opracowywanie projektów strategii bezpieczeństwa narodowego,</w:t>
      </w:r>
    </w:p>
    <w:p w:rsidR="00EE0D96" w:rsidRPr="00EB0F2F" w:rsidRDefault="00EE0D96" w:rsidP="00EE0D96">
      <w:pPr>
        <w:pStyle w:val="ZPKTzmpktartykuempunktem"/>
      </w:pPr>
      <w:r w:rsidRPr="00EB0F2F">
        <w:t>2)</w:t>
      </w:r>
      <w:r w:rsidRPr="00EB0F2F">
        <w:tab/>
        <w:t>planowanie</w:t>
      </w:r>
      <w:r w:rsidR="00C7774F" w:rsidRPr="00EB0F2F">
        <w:t xml:space="preserve"> i</w:t>
      </w:r>
      <w:r w:rsidR="00C7774F">
        <w:t> </w:t>
      </w:r>
      <w:r w:rsidRPr="00EB0F2F">
        <w:t>realizacja przygotowań obronnych państwa zapewniających jego funkcjonowanie</w:t>
      </w:r>
      <w:r w:rsidR="00C7774F" w:rsidRPr="00EB0F2F">
        <w:t xml:space="preserve"> w</w:t>
      </w:r>
      <w:r w:rsidR="00C7774F">
        <w:t> </w:t>
      </w:r>
      <w:r w:rsidRPr="00EB0F2F">
        <w:t>razie zewnętrznego zagrożenia bezpieczeństwa</w:t>
      </w:r>
      <w:r w:rsidR="00C7774F" w:rsidRPr="00EB0F2F">
        <w:t xml:space="preserve"> i</w:t>
      </w:r>
      <w:r w:rsidR="00C7774F">
        <w:t> </w:t>
      </w:r>
      <w:r w:rsidR="00C7774F" w:rsidRPr="00EB0F2F">
        <w:t>w</w:t>
      </w:r>
      <w:r w:rsidR="00C7774F">
        <w:t> </w:t>
      </w:r>
      <w:r w:rsidRPr="00EB0F2F">
        <w:t>czasie wojny,</w:t>
      </w:r>
      <w:r w:rsidR="00C7774F" w:rsidRPr="00EB0F2F">
        <w:t xml:space="preserve"> w</w:t>
      </w:r>
      <w:r w:rsidR="00C7774F">
        <w:t> </w:t>
      </w:r>
      <w:r w:rsidRPr="00EB0F2F">
        <w:t>tym planowanie przedsięwzięć gospoda</w:t>
      </w:r>
      <w:r w:rsidRPr="00EB0F2F">
        <w:t>r</w:t>
      </w:r>
      <w:r w:rsidRPr="00EB0F2F">
        <w:t>czo</w:t>
      </w:r>
      <w:r w:rsidR="00C7774F">
        <w:softHyphen/>
      </w:r>
      <w:r w:rsidR="00C7774F">
        <w:noBreakHyphen/>
      </w:r>
      <w:r w:rsidRPr="00EB0F2F">
        <w:t>obronnych oraz zadań wykonywanych na rzecz Sił Zbrojnych Rzeczypospolitej Polskiej</w:t>
      </w:r>
      <w:r w:rsidR="00C7774F" w:rsidRPr="00EB0F2F">
        <w:t xml:space="preserve"> i</w:t>
      </w:r>
      <w:r w:rsidR="00C7774F">
        <w:t> </w:t>
      </w:r>
      <w:r w:rsidRPr="00EB0F2F">
        <w:t>wojsk s</w:t>
      </w:r>
      <w:r w:rsidRPr="00EB0F2F">
        <w:t>o</w:t>
      </w:r>
      <w:r w:rsidRPr="00EB0F2F">
        <w:t>juszniczych,</w:t>
      </w:r>
    </w:p>
    <w:p w:rsidR="00EE0D96" w:rsidRPr="00EB0F2F" w:rsidRDefault="00EE0D96" w:rsidP="00EE0D96">
      <w:pPr>
        <w:pStyle w:val="ZPKTzmpktartykuempunktem"/>
      </w:pPr>
      <w:r w:rsidRPr="00EB0F2F">
        <w:t>3)</w:t>
      </w:r>
      <w:r w:rsidRPr="00EB0F2F">
        <w:tab/>
        <w:t>przygotowywanie systemu kierowania bezpieczeństwem narodowym,</w:t>
      </w:r>
      <w:r w:rsidR="00C7774F" w:rsidRPr="00EB0F2F">
        <w:t xml:space="preserve"> w</w:t>
      </w:r>
      <w:r w:rsidR="00C7774F">
        <w:t> </w:t>
      </w:r>
      <w:r w:rsidRPr="00EB0F2F">
        <w:t>tym obroną państwa,</w:t>
      </w:r>
      <w:r w:rsidR="00C7774F" w:rsidRPr="00EB0F2F">
        <w:t xml:space="preserve"> i</w:t>
      </w:r>
      <w:r w:rsidR="00C7774F">
        <w:t> </w:t>
      </w:r>
      <w:r w:rsidRPr="00EB0F2F">
        <w:t>organów władzy publicznej do funkcjonowania na stanowiskach kierowania,</w:t>
      </w:r>
    </w:p>
    <w:p w:rsidR="00EE0D96" w:rsidRPr="00EB0F2F" w:rsidRDefault="00EE0D96" w:rsidP="00EE0D96">
      <w:pPr>
        <w:pStyle w:val="ZPKTzmpktartykuempunktem"/>
      </w:pPr>
      <w:r w:rsidRPr="00EB0F2F">
        <w:t>4)</w:t>
      </w:r>
      <w:r w:rsidRPr="00EB0F2F">
        <w:tab/>
        <w:t>utrzymywanie stałej gotowości obronnej państwa, wnioskowanie do Prezydenta Rzeczypospolitej Po</w:t>
      </w:r>
      <w:r w:rsidRPr="00EB0F2F">
        <w:t>l</w:t>
      </w:r>
      <w:r w:rsidRPr="00EB0F2F">
        <w:t>skiej</w:t>
      </w:r>
      <w:r w:rsidR="00C7774F" w:rsidRPr="00EB0F2F">
        <w:t xml:space="preserve"> o</w:t>
      </w:r>
      <w:r w:rsidR="00C7774F">
        <w:t> </w:t>
      </w:r>
      <w:r w:rsidRPr="00EB0F2F">
        <w:t>jej podwyższanie</w:t>
      </w:r>
      <w:r w:rsidR="00C7774F" w:rsidRPr="00EB0F2F">
        <w:t xml:space="preserve"> w</w:t>
      </w:r>
      <w:r w:rsidR="00C7774F">
        <w:t> </w:t>
      </w:r>
      <w:r w:rsidRPr="00EB0F2F">
        <w:t>razie zewnętrznego zagrożenia bezpieczeństwa</w:t>
      </w:r>
      <w:r w:rsidR="00C7774F" w:rsidRPr="00EB0F2F">
        <w:t xml:space="preserve"> i</w:t>
      </w:r>
      <w:r w:rsidR="00C7774F">
        <w:t> </w:t>
      </w:r>
      <w:r w:rsidR="00C7774F" w:rsidRPr="00EB0F2F">
        <w:t>w</w:t>
      </w:r>
      <w:r w:rsidR="00C7774F">
        <w:t> </w:t>
      </w:r>
      <w:r w:rsidRPr="00EB0F2F">
        <w:t>czasie wojny oraz</w:t>
      </w:r>
      <w:r w:rsidR="00C7774F" w:rsidRPr="00EB0F2F">
        <w:t xml:space="preserve"> o</w:t>
      </w:r>
      <w:r w:rsidR="00C7774F">
        <w:t> </w:t>
      </w:r>
      <w:r w:rsidRPr="00EB0F2F">
        <w:t>jej o</w:t>
      </w:r>
      <w:r w:rsidRPr="00EB0F2F">
        <w:t>b</w:t>
      </w:r>
      <w:r w:rsidRPr="00EB0F2F">
        <w:t>niżanie stosownie do zmniejszania stopnia zagrożenia,</w:t>
      </w:r>
    </w:p>
    <w:p w:rsidR="00EE0D96" w:rsidRPr="00EB0F2F" w:rsidRDefault="00EE0D96" w:rsidP="00EE0D96">
      <w:pPr>
        <w:pStyle w:val="ZPKTzmpktartykuempunktem"/>
      </w:pPr>
      <w:r w:rsidRPr="00EB0F2F">
        <w:t>5)</w:t>
      </w:r>
      <w:r w:rsidRPr="00EB0F2F">
        <w:tab/>
        <w:t>określanie obiektów szczególnie ważnych dla bezpieczeństwa państwa,</w:t>
      </w:r>
      <w:r w:rsidR="00C7774F" w:rsidRPr="00EB0F2F">
        <w:t xml:space="preserve"> w</w:t>
      </w:r>
      <w:r w:rsidR="00C7774F">
        <w:t> </w:t>
      </w:r>
      <w:r w:rsidRPr="00EB0F2F">
        <w:t>tym obronności</w:t>
      </w:r>
      <w:r w:rsidR="00172B57">
        <w:t>,</w:t>
      </w:r>
      <w:r w:rsidRPr="00EB0F2F">
        <w:t xml:space="preserve"> oraz przyg</w:t>
      </w:r>
      <w:r w:rsidRPr="00EB0F2F">
        <w:t>o</w:t>
      </w:r>
      <w:r w:rsidRPr="00EB0F2F">
        <w:t>towywanie ich szczególnej ochrony,</w:t>
      </w:r>
    </w:p>
    <w:p w:rsidR="00EE0D96" w:rsidRPr="00EB0F2F" w:rsidRDefault="00EE0D96" w:rsidP="00EE0D96">
      <w:pPr>
        <w:pStyle w:val="ZPKTzmpktartykuempunktem"/>
      </w:pPr>
      <w:r w:rsidRPr="00EB0F2F">
        <w:t>6)</w:t>
      </w:r>
      <w:r w:rsidRPr="00EB0F2F">
        <w:tab/>
        <w:t>przygotowanie na potrzeby obronne państwa</w:t>
      </w:r>
      <w:r w:rsidR="00C7774F" w:rsidRPr="00EB0F2F">
        <w:t xml:space="preserve"> i</w:t>
      </w:r>
      <w:r w:rsidR="00C7774F">
        <w:t> </w:t>
      </w:r>
      <w:r w:rsidRPr="00EB0F2F">
        <w:t>utrzymywanie</w:t>
      </w:r>
      <w:r w:rsidR="00C7774F" w:rsidRPr="00EB0F2F">
        <w:t xml:space="preserve"> w</w:t>
      </w:r>
      <w:r w:rsidR="00C7774F">
        <w:t> </w:t>
      </w:r>
      <w:r w:rsidRPr="00EB0F2F">
        <w:t>stałej gotowości jednolitych systemów obserwacji, pomiarów, analiz, prognozowania i powiadamiania,</w:t>
      </w:r>
    </w:p>
    <w:p w:rsidR="00EE0D96" w:rsidRPr="00EB0F2F" w:rsidRDefault="00EE0D96" w:rsidP="00EE0D96">
      <w:pPr>
        <w:pStyle w:val="ZPKTzmpktartykuempunktem"/>
      </w:pPr>
      <w:r w:rsidRPr="00EB0F2F">
        <w:t>7)</w:t>
      </w:r>
      <w:r w:rsidRPr="00EB0F2F">
        <w:tab/>
        <w:t>przygotowanie systemu stałych dyżurów na czas zewnętrznego zagrożenia bezpieczeństwa państwa</w:t>
      </w:r>
      <w:r w:rsidR="00C7774F" w:rsidRPr="00EB0F2F">
        <w:t xml:space="preserve"> i</w:t>
      </w:r>
      <w:r w:rsidR="00C7774F">
        <w:t> </w:t>
      </w:r>
      <w:r w:rsidRPr="00EB0F2F">
        <w:t>wojny,</w:t>
      </w:r>
    </w:p>
    <w:p w:rsidR="00EE0D96" w:rsidRPr="00EB0F2F" w:rsidRDefault="00EE0D96" w:rsidP="00EE0D96">
      <w:pPr>
        <w:pStyle w:val="ZPKTzmpktartykuempunktem"/>
      </w:pPr>
      <w:r w:rsidRPr="00EB0F2F">
        <w:t>8)</w:t>
      </w:r>
      <w:r w:rsidRPr="00EB0F2F">
        <w:tab/>
        <w:t>określanie zasad wykorzystania służby zdrowia</w:t>
      </w:r>
      <w:r w:rsidR="00C7774F" w:rsidRPr="00EB0F2F">
        <w:t xml:space="preserve"> i</w:t>
      </w:r>
      <w:r w:rsidR="00C7774F">
        <w:t> </w:t>
      </w:r>
      <w:r w:rsidRPr="00EB0F2F">
        <w:t>infrastruktury technicznej państwa na potrzeby obronne,</w:t>
      </w:r>
      <w:r w:rsidR="00C7774F" w:rsidRPr="00EB0F2F">
        <w:t xml:space="preserve"> w</w:t>
      </w:r>
      <w:r w:rsidR="00C7774F">
        <w:t> </w:t>
      </w:r>
      <w:r w:rsidRPr="00EB0F2F">
        <w:t>tym sposobu zabezpieczania przestrzeni powietrznej</w:t>
      </w:r>
      <w:r w:rsidR="00C7774F" w:rsidRPr="00EB0F2F">
        <w:t xml:space="preserve"> i</w:t>
      </w:r>
      <w:r w:rsidR="00C7774F">
        <w:t> </w:t>
      </w:r>
      <w:r w:rsidRPr="00EB0F2F">
        <w:t>wód terytorialnych</w:t>
      </w:r>
      <w:r w:rsidR="00C7774F" w:rsidRPr="00EB0F2F">
        <w:t xml:space="preserve"> w</w:t>
      </w:r>
      <w:r w:rsidR="00C7774F">
        <w:t> </w:t>
      </w:r>
      <w:r w:rsidRPr="00EB0F2F">
        <w:t>razie zewnętrznego zagr</w:t>
      </w:r>
      <w:r w:rsidRPr="00EB0F2F">
        <w:t>o</w:t>
      </w:r>
      <w:r w:rsidRPr="00EB0F2F">
        <w:t>żenia bezpieczeństwa</w:t>
      </w:r>
      <w:r w:rsidR="00C7774F" w:rsidRPr="00EB0F2F">
        <w:t xml:space="preserve"> i</w:t>
      </w:r>
      <w:r w:rsidR="00C7774F">
        <w:t> </w:t>
      </w:r>
      <w:r w:rsidR="00C7774F" w:rsidRPr="00EB0F2F">
        <w:t>w</w:t>
      </w:r>
      <w:r w:rsidR="00C7774F">
        <w:t> </w:t>
      </w:r>
      <w:r w:rsidRPr="00EB0F2F">
        <w:t>czasie wojny,</w:t>
      </w:r>
    </w:p>
    <w:p w:rsidR="00EE0D96" w:rsidRPr="00EB0F2F" w:rsidRDefault="00EE0D96" w:rsidP="00EE0D96">
      <w:pPr>
        <w:pStyle w:val="ZPKTzmpktartykuempunktem"/>
      </w:pPr>
      <w:r w:rsidRPr="00EB0F2F">
        <w:t>9)</w:t>
      </w:r>
      <w:r w:rsidRPr="00EB0F2F">
        <w:tab/>
        <w:t>zapewnianie funkcjonowania systemu szkolenia obronnego</w:t>
      </w:r>
      <w:r w:rsidR="00C7774F" w:rsidRPr="00EB0F2F">
        <w:t xml:space="preserve"> w</w:t>
      </w:r>
      <w:r w:rsidR="00C7774F">
        <w:t> </w:t>
      </w:r>
      <w:r w:rsidRPr="00EB0F2F">
        <w:t>państwie,</w:t>
      </w:r>
    </w:p>
    <w:p w:rsidR="00EE0D96" w:rsidRPr="00EB0F2F" w:rsidRDefault="00EE0D96" w:rsidP="00EE0D96">
      <w:pPr>
        <w:pStyle w:val="ZPKTzmpktartykuempunktem"/>
      </w:pPr>
      <w:r w:rsidRPr="00EB0F2F">
        <w:t>10)</w:t>
      </w:r>
      <w:r w:rsidRPr="00EB0F2F">
        <w:tab/>
        <w:t>prowadzenie kontroli stanu przygotowań obronnych</w:t>
      </w:r>
      <w:r w:rsidR="00C7774F" w:rsidRPr="00EB0F2F">
        <w:t xml:space="preserve"> w</w:t>
      </w:r>
      <w:r w:rsidR="00C7774F">
        <w:t> </w:t>
      </w:r>
      <w:r w:rsidRPr="00EB0F2F">
        <w:t>państwie.</w:t>
      </w:r>
    </w:p>
    <w:p w:rsidR="00EE0D96" w:rsidRPr="00EE0D96" w:rsidRDefault="00EE0D96" w:rsidP="00EE0D96">
      <w:pPr>
        <w:pStyle w:val="ZUSTzmustartykuempunktem"/>
      </w:pPr>
      <w:r w:rsidRPr="00EB0F2F">
        <w:t>2. Rada Ministrów określa,</w:t>
      </w:r>
      <w:r w:rsidR="00C7774F" w:rsidRPr="00EB0F2F">
        <w:t xml:space="preserve"> w</w:t>
      </w:r>
      <w:r w:rsidR="00C7774F">
        <w:t> </w:t>
      </w:r>
      <w:r w:rsidRPr="00EB0F2F">
        <w:t>drodze rozporządzenia, tryb realizacji zadań, o</w:t>
      </w:r>
      <w:r w:rsidRPr="00EE0D96">
        <w:t> których mowa</w:t>
      </w:r>
      <w:r w:rsidR="00C7774F" w:rsidRPr="00EE0D96">
        <w:t xml:space="preserve"> w</w:t>
      </w:r>
      <w:r w:rsidR="00C7774F">
        <w:t> ust. </w:t>
      </w:r>
      <w:r w:rsidRPr="00EE0D96">
        <w:t>1,</w:t>
      </w:r>
      <w:r w:rsidR="00C7774F" w:rsidRPr="00EE0D96">
        <w:t xml:space="preserve"> w</w:t>
      </w:r>
      <w:r w:rsidR="00C7774F">
        <w:t> </w:t>
      </w:r>
      <w:r w:rsidRPr="00EE0D96">
        <w:t>szczególności:</w:t>
      </w:r>
    </w:p>
    <w:p w:rsidR="00EE0D96" w:rsidRPr="00EB0F2F" w:rsidRDefault="00EE0D96" w:rsidP="00EE0D96">
      <w:pPr>
        <w:pStyle w:val="ZPKTzmpktartykuempunktem"/>
      </w:pPr>
      <w:r w:rsidRPr="00EB0F2F">
        <w:t>1)</w:t>
      </w:r>
      <w:r w:rsidRPr="00EB0F2F">
        <w:tab/>
        <w:t>warunki</w:t>
      </w:r>
      <w:r w:rsidR="00C7774F" w:rsidRPr="00EB0F2F">
        <w:t xml:space="preserve"> i</w:t>
      </w:r>
      <w:r w:rsidR="00C7774F">
        <w:t> </w:t>
      </w:r>
      <w:r w:rsidRPr="00EB0F2F">
        <w:t>tryb planowania</w:t>
      </w:r>
      <w:r w:rsidR="00C7774F" w:rsidRPr="00EB0F2F">
        <w:t xml:space="preserve"> i</w:t>
      </w:r>
      <w:r w:rsidR="00C7774F">
        <w:t> </w:t>
      </w:r>
      <w:r w:rsidRPr="00EB0F2F">
        <w:t>finansowania zadań wykonywanych</w:t>
      </w:r>
      <w:r w:rsidR="00C7774F" w:rsidRPr="00EB0F2F">
        <w:t xml:space="preserve"> w</w:t>
      </w:r>
      <w:r w:rsidR="00C7774F">
        <w:t> </w:t>
      </w:r>
      <w:r w:rsidRPr="00EB0F2F">
        <w:t>ramach przygotowań obronnych pa</w:t>
      </w:r>
      <w:r w:rsidRPr="00EB0F2F">
        <w:t>ń</w:t>
      </w:r>
      <w:r w:rsidRPr="00EB0F2F">
        <w:t>stwa realizowanych przez organy administracji rządowej</w:t>
      </w:r>
      <w:r w:rsidR="00C7774F" w:rsidRPr="00EB0F2F">
        <w:t xml:space="preserve"> i</w:t>
      </w:r>
      <w:r w:rsidR="00C7774F">
        <w:t> </w:t>
      </w:r>
      <w:r w:rsidRPr="00EB0F2F">
        <w:t>organy samorządu terytorialnego, sposób ich nakładania oraz właściwość organów</w:t>
      </w:r>
      <w:r w:rsidR="00C7774F" w:rsidRPr="00EB0F2F">
        <w:t xml:space="preserve"> w</w:t>
      </w:r>
      <w:r w:rsidR="00C7774F">
        <w:t> </w:t>
      </w:r>
      <w:r w:rsidRPr="00EB0F2F">
        <w:t>tych sprawach,</w:t>
      </w:r>
      <w:r w:rsidR="00C7774F" w:rsidRPr="00EB0F2F">
        <w:t xml:space="preserve"> w</w:t>
      </w:r>
      <w:r w:rsidR="00C7774F">
        <w:t> </w:t>
      </w:r>
      <w:r w:rsidRPr="00EB0F2F">
        <w:t>tym ujętych</w:t>
      </w:r>
      <w:r w:rsidR="00C7774F" w:rsidRPr="00EB0F2F">
        <w:t xml:space="preserve"> w</w:t>
      </w:r>
      <w:r w:rsidR="00C7774F">
        <w:t> </w:t>
      </w:r>
      <w:r w:rsidRPr="00EB0F2F">
        <w:t>planowaniu operacyjnym i programach obronnych,</w:t>
      </w:r>
    </w:p>
    <w:p w:rsidR="00EE0D96" w:rsidRPr="00EB0F2F" w:rsidRDefault="00EE0D96" w:rsidP="00EE0D96">
      <w:pPr>
        <w:pStyle w:val="ZPKTzmpktartykuempunktem"/>
      </w:pPr>
      <w:r w:rsidRPr="00EB0F2F">
        <w:t>2)</w:t>
      </w:r>
      <w:r w:rsidRPr="00EB0F2F">
        <w:tab/>
        <w:t>organizację</w:t>
      </w:r>
      <w:r w:rsidR="00C7774F" w:rsidRPr="00EB0F2F">
        <w:t xml:space="preserve"> i</w:t>
      </w:r>
      <w:r w:rsidR="00C7774F">
        <w:t> </w:t>
      </w:r>
      <w:r w:rsidRPr="00EB0F2F">
        <w:t>tryb przygotowania systemu kierowania bezpieczeństwem narodowym,</w:t>
      </w:r>
      <w:r w:rsidR="00C7774F" w:rsidRPr="00EB0F2F">
        <w:t xml:space="preserve"> w</w:t>
      </w:r>
      <w:r w:rsidR="00C7774F">
        <w:t> </w:t>
      </w:r>
      <w:r w:rsidRPr="00EB0F2F">
        <w:t>tym obroną pa</w:t>
      </w:r>
      <w:r w:rsidRPr="00EB0F2F">
        <w:t>ń</w:t>
      </w:r>
      <w:r w:rsidRPr="00EB0F2F">
        <w:t>stwa</w:t>
      </w:r>
      <w:r w:rsidR="00172B57">
        <w:t>,</w:t>
      </w:r>
      <w:r w:rsidRPr="00EB0F2F">
        <w:t xml:space="preserve"> oraz warunki funkcjonowania organów władzy publicznej na stanowiskach kierowania,</w:t>
      </w:r>
    </w:p>
    <w:p w:rsidR="00EE0D96" w:rsidRPr="00EB0F2F" w:rsidRDefault="00EE0D96" w:rsidP="00EE0D96">
      <w:pPr>
        <w:pStyle w:val="ZPKTzmpktartykuempunktem"/>
      </w:pPr>
      <w:r w:rsidRPr="00EB0F2F">
        <w:t>3)</w:t>
      </w:r>
      <w:r w:rsidRPr="00EB0F2F">
        <w:tab/>
        <w:t>stany gotowości obronnej państwa, ich rodzaje, warunki wprowadzania, zadania związane</w:t>
      </w:r>
      <w:r w:rsidR="00C7774F" w:rsidRPr="00EB0F2F">
        <w:t xml:space="preserve"> z</w:t>
      </w:r>
      <w:r w:rsidR="00C7774F">
        <w:t> </w:t>
      </w:r>
      <w:r w:rsidRPr="00EB0F2F">
        <w:t>podwyższaniem gotowości obronnej państwa</w:t>
      </w:r>
      <w:r w:rsidR="00C7774F" w:rsidRPr="00EB0F2F">
        <w:t xml:space="preserve"> i</w:t>
      </w:r>
      <w:r w:rsidR="00C7774F">
        <w:t> </w:t>
      </w:r>
      <w:r w:rsidRPr="00EB0F2F">
        <w:t>tryb ich realizacji, organizację</w:t>
      </w:r>
      <w:r w:rsidR="00C7774F" w:rsidRPr="00EB0F2F">
        <w:t xml:space="preserve"> i</w:t>
      </w:r>
      <w:r w:rsidR="00C7774F">
        <w:t> </w:t>
      </w:r>
      <w:r w:rsidRPr="00EB0F2F">
        <w:t>zadania</w:t>
      </w:r>
      <w:r w:rsidR="00C7774F" w:rsidRPr="00EB0F2F">
        <w:t xml:space="preserve"> w</w:t>
      </w:r>
      <w:r w:rsidR="00C7774F">
        <w:t> </w:t>
      </w:r>
      <w:r w:rsidRPr="00EB0F2F">
        <w:t>zakresie tw</w:t>
      </w:r>
      <w:r w:rsidRPr="00EB0F2F">
        <w:t>o</w:t>
      </w:r>
      <w:r w:rsidRPr="00EB0F2F">
        <w:lastRenderedPageBreak/>
        <w:t>rzenia systemu stałych dyżurów na potrzeby podwyższania gotowości obronnej państwa oraz właściwość organów</w:t>
      </w:r>
      <w:r w:rsidR="00C7774F" w:rsidRPr="00EB0F2F">
        <w:t xml:space="preserve"> w</w:t>
      </w:r>
      <w:r w:rsidR="00C7774F">
        <w:t> </w:t>
      </w:r>
      <w:r w:rsidRPr="00EB0F2F">
        <w:t>tych sprawach,</w:t>
      </w:r>
    </w:p>
    <w:p w:rsidR="00EE0D96" w:rsidRPr="00EB0F2F" w:rsidRDefault="00EE0D96" w:rsidP="00EE0D96">
      <w:pPr>
        <w:pStyle w:val="ZPKTzmpktartykuempunktem"/>
      </w:pPr>
      <w:r w:rsidRPr="00EB0F2F">
        <w:t>4)</w:t>
      </w:r>
      <w:r w:rsidRPr="00EB0F2F">
        <w:tab/>
        <w:t>obiekty szczególnie ważne dla bezpieczeństwa</w:t>
      </w:r>
      <w:r w:rsidR="00C7774F" w:rsidRPr="00EB0F2F">
        <w:t xml:space="preserve"> i</w:t>
      </w:r>
      <w:r w:rsidR="00C7774F">
        <w:t> </w:t>
      </w:r>
      <w:r w:rsidRPr="00EB0F2F">
        <w:t>obronności państwa, ich kategorie,</w:t>
      </w:r>
      <w:r w:rsidR="00C7774F" w:rsidRPr="00EB0F2F">
        <w:t xml:space="preserve"> a</w:t>
      </w:r>
      <w:r w:rsidR="00C7774F">
        <w:t> </w:t>
      </w:r>
      <w:r w:rsidRPr="00EB0F2F">
        <w:t>także zadania</w:t>
      </w:r>
      <w:r w:rsidR="00C7774F" w:rsidRPr="00EB0F2F">
        <w:t xml:space="preserve"> w</w:t>
      </w:r>
      <w:r w:rsidR="00C7774F">
        <w:t> </w:t>
      </w:r>
      <w:r w:rsidRPr="00EB0F2F">
        <w:t>zakresie ich szczególnej ochrony oraz właściwość organów w tych sprawach,</w:t>
      </w:r>
    </w:p>
    <w:p w:rsidR="00EE0D96" w:rsidRPr="00EB0F2F" w:rsidRDefault="00EE0D96" w:rsidP="00EE0D96">
      <w:pPr>
        <w:pStyle w:val="ZPKTzmpktartykuempunktem"/>
      </w:pPr>
      <w:r w:rsidRPr="00EB0F2F">
        <w:t>5)</w:t>
      </w:r>
      <w:r w:rsidRPr="00EB0F2F">
        <w:tab/>
        <w:t>organizację</w:t>
      </w:r>
      <w:r w:rsidR="00C7774F" w:rsidRPr="00EB0F2F">
        <w:t xml:space="preserve"> i</w:t>
      </w:r>
      <w:r w:rsidR="00C7774F">
        <w:t> </w:t>
      </w:r>
      <w:r w:rsidRPr="00EB0F2F">
        <w:t>warunki przygotowania oraz funkcjonowania systemów obserwacji, pomiarów, analiz, pr</w:t>
      </w:r>
      <w:r w:rsidRPr="00EB0F2F">
        <w:t>o</w:t>
      </w:r>
      <w:r w:rsidRPr="00EB0F2F">
        <w:t>gnozowania</w:t>
      </w:r>
      <w:r w:rsidR="00C7774F" w:rsidRPr="00EB0F2F">
        <w:t xml:space="preserve"> i</w:t>
      </w:r>
      <w:r w:rsidR="00C7774F">
        <w:t> </w:t>
      </w:r>
      <w:r w:rsidRPr="00EB0F2F">
        <w:t>powiadamiania</w:t>
      </w:r>
      <w:r w:rsidR="00C7774F" w:rsidRPr="00EB0F2F">
        <w:t xml:space="preserve"> o</w:t>
      </w:r>
      <w:r w:rsidR="00C7774F">
        <w:t> </w:t>
      </w:r>
      <w:r w:rsidRPr="00EB0F2F">
        <w:t>skażeniach promieniotwórczych na terytorium Rzeczypospolitej Polskiej oraz właściwość organów</w:t>
      </w:r>
      <w:r w:rsidR="00C7774F" w:rsidRPr="00EB0F2F">
        <w:t xml:space="preserve"> w</w:t>
      </w:r>
      <w:r w:rsidR="00C7774F">
        <w:t> </w:t>
      </w:r>
      <w:r w:rsidRPr="00EB0F2F">
        <w:t>tych sprawach,</w:t>
      </w:r>
    </w:p>
    <w:p w:rsidR="00EE0D96" w:rsidRPr="00EB0F2F" w:rsidRDefault="00EE0D96" w:rsidP="00EE0D96">
      <w:pPr>
        <w:pStyle w:val="ZPKTzmpktartykuempunktem"/>
      </w:pPr>
      <w:r w:rsidRPr="00EB0F2F">
        <w:t>6)</w:t>
      </w:r>
      <w:r w:rsidRPr="00EB0F2F">
        <w:tab/>
        <w:t>warunki</w:t>
      </w:r>
      <w:r w:rsidR="00C7774F" w:rsidRPr="00EB0F2F">
        <w:t xml:space="preserve"> i</w:t>
      </w:r>
      <w:r w:rsidR="00C7774F">
        <w:t> </w:t>
      </w:r>
      <w:r w:rsidRPr="00EB0F2F">
        <w:t>sposób przygotowania</w:t>
      </w:r>
      <w:r w:rsidR="00C7774F" w:rsidRPr="00EB0F2F">
        <w:t xml:space="preserve"> i</w:t>
      </w:r>
      <w:r w:rsidR="00C7774F">
        <w:t> </w:t>
      </w:r>
      <w:r w:rsidRPr="00EB0F2F">
        <w:t>wykorzystania transportu morskiego, samochodowego, lotniczego, ż</w:t>
      </w:r>
      <w:r w:rsidRPr="00EB0F2F">
        <w:t>e</w:t>
      </w:r>
      <w:r w:rsidRPr="00EB0F2F">
        <w:t>glugi śródlądowej oraz drogownictwa na potrzeby obronne państwa,</w:t>
      </w:r>
      <w:r w:rsidR="00C7774F" w:rsidRPr="00EB0F2F">
        <w:t xml:space="preserve"> a</w:t>
      </w:r>
      <w:r w:rsidR="00C7774F">
        <w:t> </w:t>
      </w:r>
      <w:r w:rsidRPr="00EB0F2F">
        <w:t>także ich ochrony</w:t>
      </w:r>
      <w:r w:rsidR="00C7774F" w:rsidRPr="00EB0F2F">
        <w:t xml:space="preserve"> w</w:t>
      </w:r>
      <w:r w:rsidR="00C7774F">
        <w:t> </w:t>
      </w:r>
      <w:r w:rsidRPr="00EB0F2F">
        <w:t>czasie wojny oraz właściwość organów w tych sprawach,</w:t>
      </w:r>
    </w:p>
    <w:p w:rsidR="00EE0D96" w:rsidRPr="00EB0F2F" w:rsidRDefault="00EE0D96" w:rsidP="00EE0D96">
      <w:pPr>
        <w:pStyle w:val="ZPKTzmpktartykuempunktem"/>
      </w:pPr>
      <w:r w:rsidRPr="00EB0F2F">
        <w:t>7)</w:t>
      </w:r>
      <w:r w:rsidRPr="00EB0F2F">
        <w:tab/>
        <w:t>warunki</w:t>
      </w:r>
      <w:r w:rsidR="00C7774F" w:rsidRPr="00EB0F2F">
        <w:t xml:space="preserve"> i</w:t>
      </w:r>
      <w:r w:rsidR="00C7774F">
        <w:t> </w:t>
      </w:r>
      <w:r w:rsidRPr="00EB0F2F">
        <w:t>sposób przygotowania</w:t>
      </w:r>
      <w:r w:rsidR="00C7774F" w:rsidRPr="00EB0F2F">
        <w:t xml:space="preserve"> i</w:t>
      </w:r>
      <w:r w:rsidR="00C7774F">
        <w:t> </w:t>
      </w:r>
      <w:r w:rsidRPr="00EB0F2F">
        <w:t>wykorzystania systemów łączności na potrzeby obronne państwa oraz właściwość organów</w:t>
      </w:r>
      <w:r w:rsidR="00C7774F" w:rsidRPr="00EB0F2F">
        <w:t xml:space="preserve"> w</w:t>
      </w:r>
      <w:r w:rsidR="00C7774F">
        <w:t> </w:t>
      </w:r>
      <w:r w:rsidRPr="00EB0F2F">
        <w:t>tych sprawach,</w:t>
      </w:r>
    </w:p>
    <w:p w:rsidR="00EE0D96" w:rsidRPr="00EB0F2F" w:rsidRDefault="00EE0D96" w:rsidP="00EE0D96">
      <w:pPr>
        <w:pStyle w:val="ZPKTzmpktartykuempunktem"/>
      </w:pPr>
      <w:r w:rsidRPr="00EB0F2F">
        <w:t>8)</w:t>
      </w:r>
      <w:r w:rsidRPr="00EB0F2F">
        <w:tab/>
        <w:t>warunki</w:t>
      </w:r>
      <w:r w:rsidR="00C7774F" w:rsidRPr="00EB0F2F">
        <w:t xml:space="preserve"> i</w:t>
      </w:r>
      <w:r w:rsidR="00C7774F">
        <w:t> </w:t>
      </w:r>
      <w:r w:rsidRPr="00EB0F2F">
        <w:t>sposób przygotowania</w:t>
      </w:r>
      <w:r w:rsidR="00C7774F" w:rsidRPr="00EB0F2F">
        <w:t xml:space="preserve"> i</w:t>
      </w:r>
      <w:r w:rsidR="00C7774F">
        <w:t> </w:t>
      </w:r>
      <w:r w:rsidRPr="00EB0F2F">
        <w:t>wykorzystania publicznej</w:t>
      </w:r>
      <w:r w:rsidR="00C7774F" w:rsidRPr="00EB0F2F">
        <w:t xml:space="preserve"> i</w:t>
      </w:r>
      <w:r w:rsidR="00C7774F">
        <w:t> </w:t>
      </w:r>
      <w:r w:rsidRPr="00EB0F2F">
        <w:t>niepublicznej służby zdrowia na potrzeby obronne państwa oraz właściwość organów</w:t>
      </w:r>
      <w:r w:rsidR="00C7774F" w:rsidRPr="00EB0F2F">
        <w:t xml:space="preserve"> w</w:t>
      </w:r>
      <w:r w:rsidR="00C7774F">
        <w:t> </w:t>
      </w:r>
      <w:r w:rsidRPr="00EB0F2F">
        <w:t>tych sprawach,</w:t>
      </w:r>
    </w:p>
    <w:p w:rsidR="00EE0D96" w:rsidRPr="00EB0F2F" w:rsidRDefault="00EE0D96" w:rsidP="00EE0D96">
      <w:pPr>
        <w:pStyle w:val="ZPKTzmpktartykuempunktem"/>
      </w:pPr>
      <w:r w:rsidRPr="00EB0F2F">
        <w:t>9)</w:t>
      </w:r>
      <w:r w:rsidRPr="00EB0F2F">
        <w:tab/>
        <w:t>organizację szkolenia obronnego</w:t>
      </w:r>
      <w:r w:rsidR="00C7774F" w:rsidRPr="00EB0F2F">
        <w:t xml:space="preserve"> w</w:t>
      </w:r>
      <w:r w:rsidR="00C7774F">
        <w:t> </w:t>
      </w:r>
      <w:r w:rsidRPr="00EB0F2F">
        <w:t>państwie, podmioty objęte tym szkoleniem, zadania</w:t>
      </w:r>
      <w:r w:rsidR="00C7774F" w:rsidRPr="00EB0F2F">
        <w:t xml:space="preserve"> w</w:t>
      </w:r>
      <w:r w:rsidR="00C7774F">
        <w:t> </w:t>
      </w:r>
      <w:r w:rsidRPr="00EB0F2F">
        <w:t>zakresie pl</w:t>
      </w:r>
      <w:r w:rsidRPr="00EB0F2F">
        <w:t>a</w:t>
      </w:r>
      <w:r w:rsidRPr="00EB0F2F">
        <w:t>nowania</w:t>
      </w:r>
      <w:r w:rsidR="00C7774F" w:rsidRPr="00EB0F2F">
        <w:t xml:space="preserve"> i</w:t>
      </w:r>
      <w:r w:rsidR="00C7774F">
        <w:t> </w:t>
      </w:r>
      <w:r w:rsidRPr="00EB0F2F">
        <w:t>realizacji szkolenia obronnego oraz właściwość organów</w:t>
      </w:r>
      <w:r w:rsidR="00C7774F" w:rsidRPr="00EB0F2F">
        <w:t xml:space="preserve"> w</w:t>
      </w:r>
      <w:r w:rsidR="00C7774F">
        <w:t> </w:t>
      </w:r>
      <w:r w:rsidRPr="00EB0F2F">
        <w:t>tych sprawach,</w:t>
      </w:r>
    </w:p>
    <w:p w:rsidR="00EE0D96" w:rsidRPr="00EE0D96" w:rsidRDefault="00EE0D96" w:rsidP="00EE0D96">
      <w:pPr>
        <w:pStyle w:val="ZPKTzmpktartykuempunktem"/>
      </w:pPr>
      <w:r w:rsidRPr="00EB0F2F">
        <w:t>10)</w:t>
      </w:r>
      <w:r w:rsidRPr="00EB0F2F">
        <w:tab/>
        <w:t>zakres</w:t>
      </w:r>
      <w:r w:rsidR="00C7774F" w:rsidRPr="00EB0F2F">
        <w:t xml:space="preserve"> i</w:t>
      </w:r>
      <w:r w:rsidR="00C7774F">
        <w:t> </w:t>
      </w:r>
      <w:r w:rsidRPr="00EB0F2F">
        <w:t>sposób prowadzenia przez organy administracji rządowej</w:t>
      </w:r>
      <w:r w:rsidR="00C7774F" w:rsidRPr="00EB0F2F">
        <w:t xml:space="preserve"> i</w:t>
      </w:r>
      <w:r w:rsidR="00C7774F">
        <w:t> </w:t>
      </w:r>
      <w:r w:rsidRPr="00EB0F2F">
        <w:t>samorządu terytorialnego kontroli re</w:t>
      </w:r>
      <w:r w:rsidRPr="00EB0F2F">
        <w:t>a</w:t>
      </w:r>
      <w:r w:rsidRPr="00EB0F2F">
        <w:t>lizacji zadań obronnych wykonywanych przez jednostki organizacyjne</w:t>
      </w:r>
      <w:r w:rsidR="00C7774F" w:rsidRPr="00EB0F2F">
        <w:t xml:space="preserve"> i</w:t>
      </w:r>
      <w:r w:rsidR="00C7774F">
        <w:t> </w:t>
      </w:r>
      <w:r w:rsidRPr="00EB0F2F">
        <w:t>przedsiębiorców.</w:t>
      </w:r>
      <w:r w:rsidRPr="00EE0D96">
        <w:t>”;</w:t>
      </w:r>
    </w:p>
    <w:p w:rsidR="00EE0D96" w:rsidRPr="00EB0F2F" w:rsidRDefault="00EE0D96" w:rsidP="00EE0D96">
      <w:pPr>
        <w:pStyle w:val="PKTpunkt"/>
      </w:pPr>
      <w:r w:rsidRPr="00EB0F2F">
        <w:t>4)</w:t>
      </w:r>
      <w:r w:rsidRPr="00EB0F2F">
        <w:tab/>
        <w:t>skreśla się</w:t>
      </w:r>
      <w:r w:rsidR="00172B57" w:rsidRPr="00172B57">
        <w:t xml:space="preserve"> </w:t>
      </w:r>
      <w:r w:rsidR="00172B57" w:rsidRPr="00EB0F2F">
        <w:t>art. 7–10</w:t>
      </w:r>
      <w:r w:rsidRPr="00EB0F2F">
        <w:t>;</w:t>
      </w:r>
    </w:p>
    <w:p w:rsidR="00EE0D96" w:rsidRPr="00EE0D96" w:rsidRDefault="00EE0D96" w:rsidP="00EE0D96">
      <w:pPr>
        <w:pStyle w:val="PKTpunkt"/>
      </w:pPr>
      <w:r w:rsidRPr="00EB0F2F">
        <w:t>5)</w:t>
      </w:r>
      <w:r w:rsidRPr="00EB0F2F">
        <w:tab/>
        <w:t>w</w:t>
      </w:r>
      <w:r w:rsidR="00C7774F">
        <w:t xml:space="preserve"> art. </w:t>
      </w:r>
      <w:r w:rsidRPr="00EB0F2F">
        <w:t>11:</w:t>
      </w:r>
    </w:p>
    <w:p w:rsidR="00EE0D96" w:rsidRPr="00EE0D96" w:rsidRDefault="00EE0D96" w:rsidP="00EE0D96">
      <w:pPr>
        <w:pStyle w:val="LITlitera"/>
      </w:pPr>
      <w:r w:rsidRPr="00EB0F2F">
        <w:t>a)</w:t>
      </w:r>
      <w:r w:rsidRPr="00EB0F2F">
        <w:tab/>
        <w:t xml:space="preserve">ust. </w:t>
      </w:r>
      <w:r w:rsidR="00C7774F" w:rsidRPr="00EB0F2F">
        <w:t>1</w:t>
      </w:r>
      <w:r w:rsidR="00C7774F">
        <w:t> </w:t>
      </w:r>
      <w:r w:rsidRPr="00EB0F2F">
        <w:t>otrzymuje brzmienie:</w:t>
      </w:r>
    </w:p>
    <w:p w:rsidR="00EE0D96" w:rsidRPr="00EB0F2F" w:rsidRDefault="00EE0D96" w:rsidP="00EE0D96">
      <w:pPr>
        <w:pStyle w:val="ZLITUSTzmustliter"/>
      </w:pPr>
      <w:r w:rsidRPr="00EB0F2F">
        <w:t>„1. Prezydent Rzeczypospolitej Polskiej wykonuje zadania</w:t>
      </w:r>
      <w:r w:rsidR="00C7774F" w:rsidRPr="00EB0F2F">
        <w:t xml:space="preserve"> w</w:t>
      </w:r>
      <w:r w:rsidR="00C7774F">
        <w:t> </w:t>
      </w:r>
      <w:r w:rsidRPr="00EB0F2F">
        <w:t>zakresie bezpieczeństwa</w:t>
      </w:r>
      <w:r w:rsidR="00C7774F" w:rsidRPr="00EB0F2F">
        <w:t xml:space="preserve"> i</w:t>
      </w:r>
      <w:r w:rsidR="00C7774F">
        <w:t> </w:t>
      </w:r>
      <w:r w:rsidRPr="00EB0F2F">
        <w:t>obronności przy pomocy Biura Bezpieczeństwa Narodowego.”,</w:t>
      </w:r>
    </w:p>
    <w:p w:rsidR="00EE0D96" w:rsidRPr="00EE0D96" w:rsidRDefault="00EE0D96" w:rsidP="00EE0D96">
      <w:pPr>
        <w:pStyle w:val="LITlitera"/>
      </w:pPr>
      <w:r w:rsidRPr="00EB0F2F">
        <w:t>b)</w:t>
      </w:r>
      <w:r w:rsidRPr="00EB0F2F">
        <w:tab/>
        <w:t xml:space="preserve">ust. </w:t>
      </w:r>
      <w:r w:rsidR="00C7774F" w:rsidRPr="00EB0F2F">
        <w:t>3</w:t>
      </w:r>
      <w:r w:rsidR="00C7774F">
        <w:t> </w:t>
      </w:r>
      <w:r w:rsidRPr="00EB0F2F">
        <w:t>otrzymuje brzmienie:</w:t>
      </w:r>
    </w:p>
    <w:p w:rsidR="00EE0D96" w:rsidRPr="00EB0F2F" w:rsidRDefault="00EE0D96" w:rsidP="00EE0D96">
      <w:pPr>
        <w:pStyle w:val="ZLITUSTzmustliter"/>
      </w:pPr>
      <w:r w:rsidRPr="00EB0F2F">
        <w:t xml:space="preserve">„3. Biurem Bezpieczeństwa Narodowego kieruje sekretarz stanu wyznaczony przez Prezydenta </w:t>
      </w:r>
      <w:r w:rsidR="00172B57">
        <w:br/>
      </w:r>
      <w:r w:rsidRPr="00EB0F2F">
        <w:t>Rzeczypospolitej Polskiej.”;</w:t>
      </w:r>
    </w:p>
    <w:p w:rsidR="00EE0D96" w:rsidRPr="00EB0F2F" w:rsidRDefault="00EE0D96" w:rsidP="00EE0D96">
      <w:pPr>
        <w:pStyle w:val="PKTpunkt"/>
      </w:pPr>
      <w:r w:rsidRPr="00EB0F2F">
        <w:t>6)</w:t>
      </w:r>
      <w:r w:rsidRPr="00EB0F2F">
        <w:tab/>
        <w:t>w</w:t>
      </w:r>
      <w:r w:rsidR="00C7774F">
        <w:t xml:space="preserve"> art. </w:t>
      </w:r>
      <w:r w:rsidRPr="00EB0F2F">
        <w:t>1</w:t>
      </w:r>
      <w:r w:rsidR="00C7774F" w:rsidRPr="00EB0F2F">
        <w:t>8</w:t>
      </w:r>
      <w:r w:rsidR="00C7774F">
        <w:t xml:space="preserve"> w ust. </w:t>
      </w:r>
      <w:r w:rsidR="00C7774F" w:rsidRPr="00EB0F2F">
        <w:t>2</w:t>
      </w:r>
      <w:r w:rsidR="00C7774F">
        <w:t> </w:t>
      </w:r>
      <w:r w:rsidRPr="00EB0F2F">
        <w:t>po wyrazie „określa” dodaje się przecinek</w:t>
      </w:r>
      <w:r w:rsidR="00C7774F" w:rsidRPr="00EB0F2F">
        <w:t xml:space="preserve"> i</w:t>
      </w:r>
      <w:r w:rsidR="00C7774F">
        <w:t> </w:t>
      </w:r>
      <w:r w:rsidRPr="00EB0F2F">
        <w:t>wyrazy „w drodze rozporządzenia,”;</w:t>
      </w:r>
    </w:p>
    <w:p w:rsidR="00EE0D96" w:rsidRPr="00EE0D96" w:rsidRDefault="00EE0D96" w:rsidP="00EE0D96">
      <w:pPr>
        <w:pStyle w:val="PKTpunkt"/>
      </w:pPr>
      <w:r w:rsidRPr="00EB0F2F">
        <w:t>7)</w:t>
      </w:r>
      <w:r w:rsidRPr="00EB0F2F">
        <w:tab/>
        <w:t>art. 2</w:t>
      </w:r>
      <w:r w:rsidR="00C7774F" w:rsidRPr="00EB0F2F">
        <w:t>0</w:t>
      </w:r>
      <w:r w:rsidR="00C7774F">
        <w:t> </w:t>
      </w:r>
      <w:r w:rsidRPr="00EB0F2F">
        <w:t>otrzymuje brzmienie:</w:t>
      </w:r>
    </w:p>
    <w:p w:rsidR="00EE0D96" w:rsidRPr="00EB0F2F" w:rsidRDefault="00EE0D96" w:rsidP="00EE0D96">
      <w:pPr>
        <w:pStyle w:val="ZARTzmartartykuempunktem"/>
      </w:pPr>
      <w:r w:rsidRPr="00EB0F2F">
        <w:t>„Art. 20. 1. Kierowanie sprawami obronności</w:t>
      </w:r>
      <w:r w:rsidR="00C7774F" w:rsidRPr="00EB0F2F">
        <w:t xml:space="preserve"> w</w:t>
      </w:r>
      <w:r w:rsidR="00C7774F">
        <w:t> </w:t>
      </w:r>
      <w:r w:rsidRPr="00EB0F2F">
        <w:t>województwie należy do wojewody.</w:t>
      </w:r>
    </w:p>
    <w:p w:rsidR="00EE0D96" w:rsidRPr="00EE0D96" w:rsidRDefault="00EE0D96" w:rsidP="00EE0D96">
      <w:pPr>
        <w:pStyle w:val="ZUSTzmustartykuempunktem"/>
      </w:pPr>
      <w:r w:rsidRPr="00EB0F2F">
        <w:t>2. Wojewoda</w:t>
      </w:r>
      <w:r w:rsidR="00C7774F" w:rsidRPr="00EB0F2F">
        <w:t xml:space="preserve"> w</w:t>
      </w:r>
      <w:r w:rsidR="00C7774F">
        <w:t> </w:t>
      </w:r>
      <w:r w:rsidRPr="00EB0F2F">
        <w:t>ramach kierowania,</w:t>
      </w:r>
      <w:r w:rsidR="00C7774F" w:rsidRPr="00EB0F2F">
        <w:t xml:space="preserve"> o</w:t>
      </w:r>
      <w:r w:rsidR="00C7774F">
        <w:t> </w:t>
      </w:r>
      <w:r w:rsidRPr="00EB0F2F">
        <w:t>którym mowa</w:t>
      </w:r>
      <w:r w:rsidR="00C7774F" w:rsidRPr="00EB0F2F">
        <w:t xml:space="preserve"> w</w:t>
      </w:r>
      <w:r w:rsidR="00C7774F">
        <w:t> ust. </w:t>
      </w:r>
      <w:r w:rsidRPr="00EB0F2F">
        <w:t>1, wykonuje zadania w</w:t>
      </w:r>
      <w:r w:rsidRPr="00EE0D96">
        <w:t> zakresie</w:t>
      </w:r>
      <w:r w:rsidR="00C7774F" w:rsidRPr="00EE0D96">
        <w:t xml:space="preserve"> i</w:t>
      </w:r>
      <w:r w:rsidR="00C7774F">
        <w:t> </w:t>
      </w:r>
      <w:r w:rsidRPr="00EE0D96">
        <w:t>na zasadach określonych</w:t>
      </w:r>
      <w:r w:rsidR="00C7774F" w:rsidRPr="00EE0D96">
        <w:t xml:space="preserve"> w</w:t>
      </w:r>
      <w:r w:rsidR="00C7774F">
        <w:t> </w:t>
      </w:r>
      <w:r w:rsidRPr="00EE0D96">
        <w:t>ustawach,</w:t>
      </w:r>
      <w:r w:rsidR="00C7774F" w:rsidRPr="00EE0D96">
        <w:t xml:space="preserve"> a</w:t>
      </w:r>
      <w:r w:rsidR="00C7774F">
        <w:t> </w:t>
      </w:r>
      <w:r w:rsidR="00C7774F" w:rsidRPr="00EE0D96">
        <w:t>w</w:t>
      </w:r>
      <w:r w:rsidR="00C7774F">
        <w:t> </w:t>
      </w:r>
      <w:r w:rsidRPr="00EE0D96">
        <w:t>szczególności:</w:t>
      </w:r>
    </w:p>
    <w:p w:rsidR="00EE0D96" w:rsidRPr="00EB0F2F" w:rsidRDefault="00EE0D96" w:rsidP="00EE0D96">
      <w:pPr>
        <w:pStyle w:val="ZPKTzmpktartykuempunktem"/>
      </w:pPr>
      <w:r w:rsidRPr="00EB0F2F">
        <w:t>1)</w:t>
      </w:r>
      <w:r w:rsidRPr="00EB0F2F">
        <w:tab/>
        <w:t>określa szczegółowe kierunki działania dla kierowników zespolonych służb, inspekcji</w:t>
      </w:r>
      <w:r w:rsidR="00C7774F" w:rsidRPr="00EB0F2F">
        <w:t xml:space="preserve"> i</w:t>
      </w:r>
      <w:r w:rsidR="00C7774F">
        <w:t> </w:t>
      </w:r>
      <w:r w:rsidRPr="00EB0F2F">
        <w:t>straży, organów administracji niezespolonej oraz jednostek samorządu terytorialnego</w:t>
      </w:r>
      <w:r w:rsidR="00C7774F" w:rsidRPr="00EB0F2F">
        <w:t xml:space="preserve"> w</w:t>
      </w:r>
      <w:r w:rsidR="00C7774F">
        <w:t> </w:t>
      </w:r>
      <w:r w:rsidRPr="00EB0F2F">
        <w:t>zakresie realizacji zadań obro</w:t>
      </w:r>
      <w:r w:rsidRPr="00EB0F2F">
        <w:t>n</w:t>
      </w:r>
      <w:r w:rsidRPr="00EB0F2F">
        <w:t>nych,</w:t>
      </w:r>
    </w:p>
    <w:p w:rsidR="00EE0D96" w:rsidRPr="00EB0F2F" w:rsidRDefault="00EE0D96" w:rsidP="00EE0D96">
      <w:pPr>
        <w:pStyle w:val="ZPKTzmpktartykuempunktem"/>
      </w:pPr>
      <w:r w:rsidRPr="00EB0F2F">
        <w:t>2)</w:t>
      </w:r>
      <w:r w:rsidRPr="00EB0F2F">
        <w:tab/>
        <w:t>kieruje realizacją przedsięwzięć związanych</w:t>
      </w:r>
      <w:r w:rsidR="00C7774F" w:rsidRPr="00EB0F2F">
        <w:t xml:space="preserve"> z</w:t>
      </w:r>
      <w:r w:rsidR="00C7774F">
        <w:t> </w:t>
      </w:r>
      <w:r w:rsidRPr="00EB0F2F">
        <w:t>podwyższaniem gotowości obronnej państwa wykonyw</w:t>
      </w:r>
      <w:r w:rsidRPr="00EB0F2F">
        <w:t>a</w:t>
      </w:r>
      <w:r w:rsidRPr="00EB0F2F">
        <w:t>nych przez starostów, wójtów lub burmistrzów (prezydentów miast), przedsiębiorców oraz inne jednostki organizacyjne</w:t>
      </w:r>
      <w:r w:rsidR="00C7774F" w:rsidRPr="00EB0F2F">
        <w:t xml:space="preserve"> i</w:t>
      </w:r>
      <w:r w:rsidR="00C7774F">
        <w:t> </w:t>
      </w:r>
      <w:r w:rsidRPr="00EB0F2F">
        <w:t>organizacje społeczne mające swoją siedzibę na terenie województwa,</w:t>
      </w:r>
    </w:p>
    <w:p w:rsidR="00EE0D96" w:rsidRPr="00EB0F2F" w:rsidRDefault="00EE0D96" w:rsidP="00EE0D96">
      <w:pPr>
        <w:pStyle w:val="ZPKTzmpktartykuempunktem"/>
      </w:pPr>
      <w:r w:rsidRPr="00EB0F2F">
        <w:t>3)</w:t>
      </w:r>
      <w:r w:rsidRPr="00EB0F2F">
        <w:tab/>
        <w:t>koordynuje przedsięwzięcia niezbędne dla zabezpieczenia mobilizacji jednostek wojskowych</w:t>
      </w:r>
      <w:r w:rsidR="00C7774F" w:rsidRPr="00EB0F2F">
        <w:t xml:space="preserve"> i</w:t>
      </w:r>
      <w:r w:rsidR="00C7774F">
        <w:t> </w:t>
      </w:r>
      <w:r w:rsidRPr="00EB0F2F">
        <w:t>wykonywania świadczeń na rzecz obrony,</w:t>
      </w:r>
    </w:p>
    <w:p w:rsidR="00EE0D96" w:rsidRPr="00EB0F2F" w:rsidRDefault="00EE0D96" w:rsidP="00EE0D96">
      <w:pPr>
        <w:pStyle w:val="ZPKTzmpktartykuempunktem"/>
      </w:pPr>
      <w:r w:rsidRPr="00EB0F2F">
        <w:t>4)</w:t>
      </w:r>
      <w:r w:rsidRPr="00EB0F2F">
        <w:tab/>
        <w:t>kieruje realizacją przedsięwzięć związanych</w:t>
      </w:r>
      <w:r w:rsidR="00C7774F" w:rsidRPr="00EB0F2F">
        <w:t xml:space="preserve"> z</w:t>
      </w:r>
      <w:r w:rsidR="00C7774F">
        <w:t> </w:t>
      </w:r>
      <w:r w:rsidRPr="00EB0F2F">
        <w:t>przygotowaniem stanowisk kierowania dla organów ter</w:t>
      </w:r>
      <w:r w:rsidRPr="00EB0F2F">
        <w:t>e</w:t>
      </w:r>
      <w:r w:rsidRPr="00EB0F2F">
        <w:t>nowych,</w:t>
      </w:r>
    </w:p>
    <w:p w:rsidR="00EE0D96" w:rsidRPr="00EB0F2F" w:rsidRDefault="00EE0D96" w:rsidP="00EE0D96">
      <w:pPr>
        <w:pStyle w:val="ZPKTzmpktartykuempunktem"/>
      </w:pPr>
      <w:r w:rsidRPr="00EB0F2F">
        <w:t>5)</w:t>
      </w:r>
      <w:r w:rsidRPr="00EB0F2F">
        <w:tab/>
        <w:t>organizuje wykorzystanie miejscowych sił</w:t>
      </w:r>
      <w:r w:rsidR="00C7774F" w:rsidRPr="00EB0F2F">
        <w:t xml:space="preserve"> i</w:t>
      </w:r>
      <w:r w:rsidR="00C7774F">
        <w:t> </w:t>
      </w:r>
      <w:r w:rsidRPr="00EB0F2F">
        <w:t>środków na potrzeby obronności państwa</w:t>
      </w:r>
      <w:r w:rsidR="00C7774F" w:rsidRPr="00EB0F2F">
        <w:t xml:space="preserve"> i</w:t>
      </w:r>
      <w:r w:rsidR="00C7774F">
        <w:t> </w:t>
      </w:r>
      <w:r w:rsidRPr="00EB0F2F">
        <w:t>obszaru woj</w:t>
      </w:r>
      <w:r w:rsidRPr="00EB0F2F">
        <w:t>e</w:t>
      </w:r>
      <w:r w:rsidRPr="00EB0F2F">
        <w:t>wództwa,</w:t>
      </w:r>
      <w:r w:rsidR="00C7774F" w:rsidRPr="00EB0F2F">
        <w:t xml:space="preserve"> w</w:t>
      </w:r>
      <w:r w:rsidR="00C7774F">
        <w:t> </w:t>
      </w:r>
      <w:r w:rsidRPr="00EB0F2F">
        <w:t>tym ochrony ludności oraz dóbr materialnych i kultury przed środkami rażenia, jak również niesienia pomocy poszkodowanym,</w:t>
      </w:r>
    </w:p>
    <w:p w:rsidR="00EE0D96" w:rsidRPr="00EB0F2F" w:rsidRDefault="00EE0D96" w:rsidP="00EE0D96">
      <w:pPr>
        <w:pStyle w:val="ZPKTzmpktartykuempunktem"/>
      </w:pPr>
      <w:r w:rsidRPr="00EB0F2F">
        <w:t>6)</w:t>
      </w:r>
      <w:r w:rsidRPr="00EB0F2F">
        <w:tab/>
        <w:t>kontroluje</w:t>
      </w:r>
      <w:r w:rsidR="00C7774F" w:rsidRPr="00EB0F2F">
        <w:t xml:space="preserve"> i</w:t>
      </w:r>
      <w:r w:rsidR="00C7774F">
        <w:t> </w:t>
      </w:r>
      <w:r w:rsidRPr="00EB0F2F">
        <w:t>ocenia wykonywanie zadań obronnych przez organy, podmioty, jednostki organizacyjne</w:t>
      </w:r>
      <w:r w:rsidR="00C7774F" w:rsidRPr="00EB0F2F">
        <w:t xml:space="preserve"> i</w:t>
      </w:r>
      <w:r w:rsidR="00C7774F">
        <w:t> </w:t>
      </w:r>
      <w:r w:rsidRPr="00EB0F2F">
        <w:t>organizacje,</w:t>
      </w:r>
      <w:r w:rsidR="00C7774F" w:rsidRPr="00EB0F2F">
        <w:t xml:space="preserve"> o</w:t>
      </w:r>
      <w:r w:rsidR="00C7774F">
        <w:t> </w:t>
      </w:r>
      <w:r w:rsidRPr="00EB0F2F">
        <w:t>których mowa</w:t>
      </w:r>
      <w:r w:rsidR="00C7774F" w:rsidRPr="00EB0F2F">
        <w:t xml:space="preserve"> w</w:t>
      </w:r>
      <w:r w:rsidR="00C7774F">
        <w:t> pkt </w:t>
      </w:r>
      <w:r w:rsidR="00C7774F" w:rsidRPr="00EB0F2F">
        <w:t>1</w:t>
      </w:r>
      <w:r w:rsidR="00C7774F">
        <w:t xml:space="preserve"> i </w:t>
      </w:r>
      <w:r w:rsidRPr="00EB0F2F">
        <w:t>2,</w:t>
      </w:r>
    </w:p>
    <w:p w:rsidR="00EE0D96" w:rsidRPr="00EB0F2F" w:rsidRDefault="00EE0D96" w:rsidP="00EE0D96">
      <w:pPr>
        <w:pStyle w:val="ZPKTzmpktartykuempunktem"/>
      </w:pPr>
      <w:r w:rsidRPr="00EB0F2F">
        <w:t>7)</w:t>
      </w:r>
      <w:r w:rsidRPr="00EB0F2F">
        <w:tab/>
        <w:t>organizuje edukację społeczeństwa dotyczącą przygotowania obronnego oraz prowadzi szkolenia</w:t>
      </w:r>
      <w:r w:rsidR="00C7774F" w:rsidRPr="00EB0F2F">
        <w:t xml:space="preserve"> i</w:t>
      </w:r>
      <w:r w:rsidR="00C7774F">
        <w:t> </w:t>
      </w:r>
      <w:r w:rsidRPr="00EB0F2F">
        <w:t>ćwiczenia obronne.”;</w:t>
      </w:r>
    </w:p>
    <w:p w:rsidR="00EE0D96" w:rsidRPr="00EB0F2F" w:rsidRDefault="00EE0D96" w:rsidP="00EE0D96">
      <w:pPr>
        <w:pStyle w:val="PKTpunkt"/>
      </w:pPr>
      <w:r w:rsidRPr="00EB0F2F">
        <w:t>8)</w:t>
      </w:r>
      <w:r w:rsidRPr="00EB0F2F">
        <w:tab/>
        <w:t>skreśla się</w:t>
      </w:r>
      <w:r w:rsidR="00172B57" w:rsidRPr="00172B57">
        <w:t xml:space="preserve"> </w:t>
      </w:r>
      <w:r w:rsidR="00172B57" w:rsidRPr="00EB0F2F">
        <w:t>art. 21</w:t>
      </w:r>
      <w:r w:rsidRPr="00EB0F2F">
        <w:t>.</w:t>
      </w:r>
    </w:p>
    <w:p w:rsidR="00EE0D96" w:rsidRPr="00EB0F2F" w:rsidRDefault="00EE0D96" w:rsidP="00EE0D96">
      <w:pPr>
        <w:pStyle w:val="ARTartustawynprozporzdzenia"/>
      </w:pPr>
      <w:r w:rsidRPr="00EB0F2F">
        <w:t>Art. 36.</w:t>
      </w:r>
      <w:r w:rsidR="00C7774F" w:rsidRPr="00EB0F2F">
        <w:t> W</w:t>
      </w:r>
      <w:r w:rsidR="00C7774F">
        <w:t> </w:t>
      </w:r>
      <w:r w:rsidRPr="00EB0F2F">
        <w:t>ustawie</w:t>
      </w:r>
      <w:r w:rsidR="00C7774F" w:rsidRPr="00EB0F2F">
        <w:t xml:space="preserve"> z</w:t>
      </w:r>
      <w:r w:rsidR="00C7774F">
        <w:t> </w:t>
      </w:r>
      <w:r w:rsidRPr="00EB0F2F">
        <w:t>dnia 3</w:t>
      </w:r>
      <w:r w:rsidR="00C7774F" w:rsidRPr="00EB0F2F">
        <w:t>1</w:t>
      </w:r>
      <w:r w:rsidR="00C7774F">
        <w:t> </w:t>
      </w:r>
      <w:r w:rsidRPr="00EB0F2F">
        <w:t>stycznia 198</w:t>
      </w:r>
      <w:r w:rsidR="00C7774F" w:rsidRPr="00EB0F2F">
        <w:t>9</w:t>
      </w:r>
      <w:r w:rsidR="00C7774F">
        <w:t> </w:t>
      </w:r>
      <w:r w:rsidRPr="00EB0F2F">
        <w:t>r.</w:t>
      </w:r>
      <w:r w:rsidR="00C7774F" w:rsidRPr="00EB0F2F">
        <w:t xml:space="preserve"> o</w:t>
      </w:r>
      <w:r w:rsidR="00C7774F">
        <w:t> </w:t>
      </w:r>
      <w:r w:rsidRPr="00EB0F2F">
        <w:t>gospodarce finansowej przedsiębiorstw państwowych (</w:t>
      </w:r>
      <w:r w:rsidR="00C7774F">
        <w:t>Dz. U.</w:t>
      </w:r>
      <w:r w:rsidR="00C7774F" w:rsidRPr="00EB0F2F">
        <w:t xml:space="preserve"> z</w:t>
      </w:r>
      <w:r w:rsidR="00C7774F">
        <w:t> </w:t>
      </w:r>
      <w:r w:rsidRPr="00EB0F2F">
        <w:t>199</w:t>
      </w:r>
      <w:r w:rsidR="00C7774F" w:rsidRPr="00EB0F2F">
        <w:t>2</w:t>
      </w:r>
      <w:r w:rsidR="00C7774F">
        <w:t> </w:t>
      </w:r>
      <w:r w:rsidRPr="00EB0F2F">
        <w:t>r.</w:t>
      </w:r>
      <w:r w:rsidR="00C7774F">
        <w:t xml:space="preserve"> Nr </w:t>
      </w:r>
      <w:r w:rsidRPr="00EB0F2F">
        <w:t>6,</w:t>
      </w:r>
      <w:r w:rsidR="00C7774F">
        <w:t xml:space="preserve"> poz. </w:t>
      </w:r>
      <w:r w:rsidRPr="00EB0F2F">
        <w:t>27,</w:t>
      </w:r>
      <w:r w:rsidR="00C7774F" w:rsidRPr="00EB0F2F">
        <w:t xml:space="preserve"> z</w:t>
      </w:r>
      <w:r w:rsidR="00C7774F">
        <w:t> </w:t>
      </w:r>
      <w:r w:rsidRPr="00EB0F2F">
        <w:t>199</w:t>
      </w:r>
      <w:r w:rsidR="00C7774F" w:rsidRPr="00EB0F2F">
        <w:t>3</w:t>
      </w:r>
      <w:r w:rsidR="00C7774F">
        <w:t> </w:t>
      </w:r>
      <w:r w:rsidRPr="00EB0F2F">
        <w:t>r.</w:t>
      </w:r>
      <w:r w:rsidR="00C7774F">
        <w:t xml:space="preserve"> Nr </w:t>
      </w:r>
      <w:r w:rsidRPr="00EB0F2F">
        <w:t>18,</w:t>
      </w:r>
      <w:r w:rsidR="00C7774F">
        <w:t xml:space="preserve"> poz. </w:t>
      </w:r>
      <w:r w:rsidRPr="00EB0F2F">
        <w:t>82,</w:t>
      </w:r>
      <w:r w:rsidR="00C7774F" w:rsidRPr="00EB0F2F">
        <w:t xml:space="preserve"> z</w:t>
      </w:r>
      <w:r w:rsidR="00C7774F">
        <w:t> </w:t>
      </w:r>
      <w:r w:rsidRPr="00EB0F2F">
        <w:t>199</w:t>
      </w:r>
      <w:r w:rsidR="00C7774F" w:rsidRPr="00EB0F2F">
        <w:t>4</w:t>
      </w:r>
      <w:r w:rsidR="00C7774F">
        <w:t> </w:t>
      </w:r>
      <w:r w:rsidRPr="00EB0F2F">
        <w:t>r.</w:t>
      </w:r>
      <w:r w:rsidR="00C7774F">
        <w:t xml:space="preserve"> Nr </w:t>
      </w:r>
      <w:r w:rsidRPr="00EB0F2F">
        <w:t>121,</w:t>
      </w:r>
      <w:r w:rsidR="00C7774F">
        <w:t xml:space="preserve"> poz. </w:t>
      </w:r>
      <w:r w:rsidRPr="00EB0F2F">
        <w:t>59</w:t>
      </w:r>
      <w:r w:rsidR="00C7774F" w:rsidRPr="00EB0F2F">
        <w:t>1</w:t>
      </w:r>
      <w:r w:rsidR="00C7774F">
        <w:t xml:space="preserve"> i </w:t>
      </w:r>
      <w:r w:rsidR="00C7774F" w:rsidRPr="00EB0F2F">
        <w:t>z</w:t>
      </w:r>
      <w:r w:rsidR="00C7774F">
        <w:t> </w:t>
      </w:r>
      <w:r w:rsidRPr="00EB0F2F">
        <w:t>199</w:t>
      </w:r>
      <w:r w:rsidR="00C7774F" w:rsidRPr="00EB0F2F">
        <w:t>5</w:t>
      </w:r>
      <w:r w:rsidR="00C7774F">
        <w:t> </w:t>
      </w:r>
      <w:r w:rsidRPr="00EB0F2F">
        <w:t>r.</w:t>
      </w:r>
      <w:r w:rsidR="00C7774F">
        <w:t xml:space="preserve"> Nr </w:t>
      </w:r>
      <w:r w:rsidRPr="00EB0F2F">
        <w:t>154,</w:t>
      </w:r>
      <w:r w:rsidR="00C7774F">
        <w:t xml:space="preserve"> poz. </w:t>
      </w:r>
      <w:r w:rsidRPr="00EB0F2F">
        <w:t>791)</w:t>
      </w:r>
      <w:r w:rsidR="00C7774F" w:rsidRPr="00EB0F2F">
        <w:t xml:space="preserve"> w</w:t>
      </w:r>
      <w:r w:rsidR="00C7774F">
        <w:t> art. </w:t>
      </w:r>
      <w:r w:rsidRPr="00EB0F2F">
        <w:t>1</w:t>
      </w:r>
      <w:r w:rsidR="00C7774F" w:rsidRPr="00EB0F2F">
        <w:t>0</w:t>
      </w:r>
      <w:r w:rsidR="00C7774F">
        <w:t> </w:t>
      </w:r>
      <w:r w:rsidRPr="00EB0F2F">
        <w:t>skreśla się wyrazy „i Komitet Obrony Kraju”.</w:t>
      </w:r>
    </w:p>
    <w:p w:rsidR="00EE0D96" w:rsidRPr="00EE0D96" w:rsidRDefault="00EE0D96" w:rsidP="00EE0D96">
      <w:pPr>
        <w:pStyle w:val="ARTartustawynprozporzdzenia"/>
      </w:pPr>
      <w:r w:rsidRPr="00EB0F2F">
        <w:t>Art. 37.</w:t>
      </w:r>
      <w:r w:rsidR="00C7774F" w:rsidRPr="00EB0F2F">
        <w:t> W</w:t>
      </w:r>
      <w:r w:rsidR="00C7774F">
        <w:t> </w:t>
      </w:r>
      <w:r w:rsidRPr="00EB0F2F">
        <w:t>ustawie</w:t>
      </w:r>
      <w:r w:rsidR="00C7774F" w:rsidRPr="00EB0F2F">
        <w:t xml:space="preserve"> z</w:t>
      </w:r>
      <w:r w:rsidR="00C7774F">
        <w:t> </w:t>
      </w:r>
      <w:r w:rsidRPr="00EB0F2F">
        <w:t>dnia 1</w:t>
      </w:r>
      <w:r w:rsidR="00C7774F" w:rsidRPr="00EB0F2F">
        <w:t>4</w:t>
      </w:r>
      <w:r w:rsidR="00C7774F">
        <w:t> </w:t>
      </w:r>
      <w:r w:rsidRPr="00EB0F2F">
        <w:t>grudnia 199</w:t>
      </w:r>
      <w:r w:rsidR="00C7774F" w:rsidRPr="00EB0F2F">
        <w:t>5</w:t>
      </w:r>
      <w:r w:rsidR="00C7774F">
        <w:t> </w:t>
      </w:r>
      <w:r w:rsidRPr="00EB0F2F">
        <w:t>r.</w:t>
      </w:r>
      <w:r w:rsidR="00C7774F" w:rsidRPr="00EB0F2F">
        <w:t xml:space="preserve"> o</w:t>
      </w:r>
      <w:r w:rsidR="00C7774F">
        <w:t> </w:t>
      </w:r>
      <w:r w:rsidRPr="00EB0F2F">
        <w:t>urzędzie Ministra Obrony Narodowej (</w:t>
      </w:r>
      <w:r w:rsidR="00C7774F">
        <w:t>Dz. U.</w:t>
      </w:r>
      <w:r w:rsidR="00C7774F" w:rsidRPr="00EB0F2F">
        <w:t xml:space="preserve"> z</w:t>
      </w:r>
      <w:r w:rsidR="00C7774F">
        <w:t> </w:t>
      </w:r>
      <w:r w:rsidRPr="00EB0F2F">
        <w:t>199</w:t>
      </w:r>
      <w:r w:rsidR="00C7774F" w:rsidRPr="00EB0F2F">
        <w:t>6</w:t>
      </w:r>
      <w:r w:rsidR="00C7774F">
        <w:t> </w:t>
      </w:r>
      <w:r w:rsidRPr="00EB0F2F">
        <w:t>r.</w:t>
      </w:r>
      <w:r w:rsidR="00C7774F">
        <w:t xml:space="preserve"> Nr </w:t>
      </w:r>
      <w:r w:rsidRPr="00EB0F2F">
        <w:t>10,</w:t>
      </w:r>
      <w:r w:rsidR="00C7774F">
        <w:t xml:space="preserve"> poz. </w:t>
      </w:r>
      <w:r w:rsidRPr="00EB0F2F">
        <w:t>5</w:t>
      </w:r>
      <w:r w:rsidR="00C7774F" w:rsidRPr="00EB0F2F">
        <w:t>6</w:t>
      </w:r>
      <w:r w:rsidR="00C7774F">
        <w:t xml:space="preserve"> i Nr </w:t>
      </w:r>
      <w:r w:rsidRPr="00EB0F2F">
        <w:t>102,</w:t>
      </w:r>
      <w:r w:rsidR="00C7774F">
        <w:t xml:space="preserve"> poz. </w:t>
      </w:r>
      <w:r w:rsidRPr="00EB0F2F">
        <w:t>474,</w:t>
      </w:r>
      <w:r w:rsidR="00C7774F" w:rsidRPr="00EB0F2F">
        <w:t xml:space="preserve"> z</w:t>
      </w:r>
      <w:r w:rsidR="00C7774F">
        <w:t> </w:t>
      </w:r>
      <w:r w:rsidRPr="00EB0F2F">
        <w:t>199</w:t>
      </w:r>
      <w:r w:rsidR="00C7774F" w:rsidRPr="00EB0F2F">
        <w:t>7</w:t>
      </w:r>
      <w:r w:rsidR="00C7774F">
        <w:t> </w:t>
      </w:r>
      <w:r w:rsidRPr="00EB0F2F">
        <w:t>r.</w:t>
      </w:r>
      <w:r w:rsidR="00C7774F">
        <w:t xml:space="preserve"> Nr </w:t>
      </w:r>
      <w:r w:rsidRPr="00EB0F2F">
        <w:t>121,</w:t>
      </w:r>
      <w:r w:rsidR="00C7774F">
        <w:t xml:space="preserve"> poz. </w:t>
      </w:r>
      <w:r w:rsidRPr="00EE0D96">
        <w:t>77</w:t>
      </w:r>
      <w:r w:rsidR="00C7774F" w:rsidRPr="00EE0D96">
        <w:t>0</w:t>
      </w:r>
      <w:r w:rsidR="00C7774F">
        <w:t xml:space="preserve"> i Nr </w:t>
      </w:r>
      <w:r w:rsidRPr="00EE0D96">
        <w:t>141,</w:t>
      </w:r>
      <w:r w:rsidR="00C7774F">
        <w:t xml:space="preserve"> poz. </w:t>
      </w:r>
      <w:r w:rsidRPr="00EE0D96">
        <w:t>944,</w:t>
      </w:r>
      <w:r w:rsidR="00C7774F" w:rsidRPr="00EE0D96">
        <w:t xml:space="preserve"> z</w:t>
      </w:r>
      <w:r w:rsidR="00C7774F">
        <w:t> </w:t>
      </w:r>
      <w:r w:rsidRPr="00EE0D96">
        <w:t>199</w:t>
      </w:r>
      <w:r w:rsidR="00C7774F" w:rsidRPr="00EE0D96">
        <w:t>9</w:t>
      </w:r>
      <w:r w:rsidR="00C7774F">
        <w:t> </w:t>
      </w:r>
      <w:r w:rsidRPr="00EE0D96">
        <w:t>r.</w:t>
      </w:r>
      <w:r w:rsidR="00C7774F">
        <w:t xml:space="preserve"> Nr </w:t>
      </w:r>
      <w:r w:rsidRPr="00EE0D96">
        <w:t>11,</w:t>
      </w:r>
      <w:r w:rsidR="00C7774F">
        <w:t xml:space="preserve"> poz. </w:t>
      </w:r>
      <w:r w:rsidRPr="00EE0D96">
        <w:t>9</w:t>
      </w:r>
      <w:r w:rsidR="00C7774F" w:rsidRPr="00EE0D96">
        <w:t>5</w:t>
      </w:r>
      <w:r w:rsidR="00C7774F">
        <w:t xml:space="preserve"> oraz</w:t>
      </w:r>
      <w:r w:rsidR="00C7774F" w:rsidRPr="00EE0D96">
        <w:t xml:space="preserve"> z</w:t>
      </w:r>
      <w:r w:rsidR="00C7774F">
        <w:t> </w:t>
      </w:r>
      <w:r w:rsidRPr="00EE0D96">
        <w:t>200</w:t>
      </w:r>
      <w:r w:rsidR="00C7774F" w:rsidRPr="00EE0D96">
        <w:t>1</w:t>
      </w:r>
      <w:r w:rsidR="00C7774F">
        <w:t> </w:t>
      </w:r>
      <w:r w:rsidRPr="00EE0D96">
        <w:t>r.</w:t>
      </w:r>
      <w:r w:rsidR="00C7774F">
        <w:t xml:space="preserve"> Nr </w:t>
      </w:r>
      <w:r w:rsidRPr="00EE0D96">
        <w:t>123,</w:t>
      </w:r>
      <w:r w:rsidR="00C7774F">
        <w:t xml:space="preserve"> poz. </w:t>
      </w:r>
      <w:r w:rsidRPr="00EE0D96">
        <w:t>135</w:t>
      </w:r>
      <w:r w:rsidR="00C7774F" w:rsidRPr="00EE0D96">
        <w:t>3</w:t>
      </w:r>
      <w:r w:rsidR="00C7774F">
        <w:t xml:space="preserve"> i Nr </w:t>
      </w:r>
      <w:r w:rsidRPr="00EE0D96">
        <w:t>154,</w:t>
      </w:r>
      <w:r w:rsidR="00C7774F">
        <w:t xml:space="preserve"> poz. </w:t>
      </w:r>
      <w:r w:rsidRPr="00EE0D96">
        <w:t>1800) dotychczasową treść</w:t>
      </w:r>
      <w:r w:rsidR="00C7774F">
        <w:t xml:space="preserve"> art. </w:t>
      </w:r>
      <w:r w:rsidR="00C7774F" w:rsidRPr="00EE0D96">
        <w:t>8</w:t>
      </w:r>
      <w:r w:rsidR="00C7774F">
        <w:t> </w:t>
      </w:r>
      <w:r w:rsidRPr="00EE0D96">
        <w:t>oznacza się jako</w:t>
      </w:r>
      <w:r w:rsidR="00C7774F">
        <w:t xml:space="preserve"> ust. </w:t>
      </w:r>
      <w:r w:rsidR="00C7774F" w:rsidRPr="00EE0D96">
        <w:t>1</w:t>
      </w:r>
      <w:r w:rsidR="00C7774F">
        <w:t xml:space="preserve"> i </w:t>
      </w:r>
      <w:r w:rsidRPr="00EE0D96">
        <w:t>dodaje się</w:t>
      </w:r>
      <w:r w:rsidR="00C7774F">
        <w:t xml:space="preserve"> ust. </w:t>
      </w:r>
      <w:r w:rsidR="00C7774F" w:rsidRPr="00EE0D96">
        <w:t>2</w:t>
      </w:r>
      <w:r w:rsidR="00C7774F">
        <w:t xml:space="preserve"> w </w:t>
      </w:r>
      <w:r w:rsidRPr="00EE0D96">
        <w:t>brzmieniu:</w:t>
      </w:r>
    </w:p>
    <w:p w:rsidR="00EE0D96" w:rsidRPr="00EB0F2F" w:rsidRDefault="00EE0D96" w:rsidP="00EE0D96">
      <w:pPr>
        <w:pStyle w:val="ZUSTzmustartykuempunktem"/>
      </w:pPr>
      <w:r w:rsidRPr="00EB0F2F">
        <w:t>„2. Szef Sztabu Generalnego Wojska Polskiego odpowiada za organizację i przygotowanie do działań o</w:t>
      </w:r>
      <w:r w:rsidRPr="00EB0F2F">
        <w:t>r</w:t>
      </w:r>
      <w:r w:rsidRPr="00EB0F2F">
        <w:t>ganu dowodzenia</w:t>
      </w:r>
      <w:r w:rsidR="00C7774F" w:rsidRPr="00EB0F2F">
        <w:t xml:space="preserve"> i</w:t>
      </w:r>
      <w:r w:rsidR="00C7774F">
        <w:t> </w:t>
      </w:r>
      <w:r w:rsidRPr="00EB0F2F">
        <w:t>stanowiska dowodzenia Naczelnego Dowódcy Sił Zbrojnych.”.”;</w:t>
      </w:r>
    </w:p>
    <w:p w:rsidR="00EE0D96" w:rsidRPr="00EE0D96" w:rsidRDefault="00EE0D96" w:rsidP="00EE0D96">
      <w:pPr>
        <w:pStyle w:val="PPKTOTJpodpunktwobwieszczeniutekstujednolitegonp1"/>
      </w:pPr>
      <w:r w:rsidRPr="00EB0F2F">
        <w:t>2)</w:t>
      </w:r>
      <w:r w:rsidRPr="00EB0F2F">
        <w:tab/>
        <w:t xml:space="preserve">art. </w:t>
      </w:r>
      <w:r w:rsidRPr="00EE0D96">
        <w:t>10</w:t>
      </w:r>
      <w:r w:rsidR="00C7774F" w:rsidRPr="00EE0D96">
        <w:t>6</w:t>
      </w:r>
      <w:r w:rsidR="00C7774F">
        <w:t> </w:t>
      </w:r>
      <w:r w:rsidRPr="00EE0D96">
        <w:t>ustawy</w:t>
      </w:r>
      <w:r w:rsidR="00C7774F" w:rsidRPr="00EE0D96">
        <w:t xml:space="preserve"> z</w:t>
      </w:r>
      <w:r w:rsidR="00C7774F">
        <w:t> </w:t>
      </w:r>
      <w:r w:rsidRPr="00EE0D96">
        <w:t>dnia 3</w:t>
      </w:r>
      <w:r w:rsidR="00C7774F" w:rsidRPr="00EE0D96">
        <w:t>0</w:t>
      </w:r>
      <w:r w:rsidR="00C7774F">
        <w:t> </w:t>
      </w:r>
      <w:r w:rsidRPr="00EE0D96">
        <w:t>sierpnia 200</w:t>
      </w:r>
      <w:r w:rsidR="00C7774F" w:rsidRPr="00EE0D96">
        <w:t>2</w:t>
      </w:r>
      <w:r w:rsidR="00C7774F">
        <w:t> </w:t>
      </w:r>
      <w:r w:rsidRPr="00EE0D96">
        <w:t>r. – Przepisy wprowadzające ustawę – Prawo o ustroju sądów administracy</w:t>
      </w:r>
      <w:r w:rsidRPr="00EE0D96">
        <w:t>j</w:t>
      </w:r>
      <w:r w:rsidRPr="00EE0D96">
        <w:t>nych</w:t>
      </w:r>
      <w:r w:rsidR="00C7774F" w:rsidRPr="00EE0D96">
        <w:t xml:space="preserve"> i</w:t>
      </w:r>
      <w:r w:rsidR="00C7774F">
        <w:t> </w:t>
      </w:r>
      <w:r w:rsidRPr="00EE0D96">
        <w:t>ustawę – Prawo</w:t>
      </w:r>
      <w:r w:rsidR="00C7774F" w:rsidRPr="00EE0D96">
        <w:t xml:space="preserve"> o</w:t>
      </w:r>
      <w:r w:rsidR="00C7774F">
        <w:t> </w:t>
      </w:r>
      <w:r w:rsidRPr="00EE0D96">
        <w:t>postępowaniu przed sądami administracyjnymi (</w:t>
      </w:r>
      <w:r w:rsidR="00C7774F">
        <w:t>Dz. U. Nr </w:t>
      </w:r>
      <w:r w:rsidRPr="00EE0D96">
        <w:t>153,</w:t>
      </w:r>
      <w:r w:rsidR="00C7774F">
        <w:t xml:space="preserve"> poz. </w:t>
      </w:r>
      <w:r w:rsidRPr="00EE0D96">
        <w:t>127</w:t>
      </w:r>
      <w:r w:rsidR="00C7774F" w:rsidRPr="00EE0D96">
        <w:t>1</w:t>
      </w:r>
      <w:r w:rsidR="00C7774F">
        <w:t xml:space="preserve"> oraz</w:t>
      </w:r>
      <w:r w:rsidR="00C7774F" w:rsidRPr="00EE0D96">
        <w:t xml:space="preserve"> z</w:t>
      </w:r>
      <w:r w:rsidR="00C7774F">
        <w:t> </w:t>
      </w:r>
      <w:r w:rsidRPr="00EE0D96">
        <w:t>200</w:t>
      </w:r>
      <w:r w:rsidR="00C7774F" w:rsidRPr="00EE0D96">
        <w:t>3</w:t>
      </w:r>
      <w:r w:rsidR="00C7774F">
        <w:t> </w:t>
      </w:r>
      <w:r w:rsidRPr="00EE0D96">
        <w:t>r.</w:t>
      </w:r>
      <w:r w:rsidR="00C7774F">
        <w:t xml:space="preserve"> Nr </w:t>
      </w:r>
      <w:r w:rsidRPr="00EE0D96">
        <w:t>228,</w:t>
      </w:r>
      <w:r w:rsidR="00C7774F">
        <w:t xml:space="preserve"> poz. </w:t>
      </w:r>
      <w:r w:rsidRPr="00EE0D96">
        <w:t>2261), który stanowi:</w:t>
      </w:r>
    </w:p>
    <w:p w:rsidR="00EE0D96" w:rsidRPr="00EB0F2F" w:rsidRDefault="00EE0D96" w:rsidP="00EE0D96">
      <w:pPr>
        <w:pStyle w:val="ARTartustawynprozporzdzenia"/>
      </w:pPr>
      <w:r w:rsidRPr="00EB0F2F">
        <w:t>„Art. 106. Ustawa wchodzi</w:t>
      </w:r>
      <w:r w:rsidR="00C7774F" w:rsidRPr="00EB0F2F">
        <w:t xml:space="preserve"> w</w:t>
      </w:r>
      <w:r w:rsidR="00C7774F">
        <w:t> </w:t>
      </w:r>
      <w:r w:rsidRPr="00EB0F2F">
        <w:t>życie</w:t>
      </w:r>
      <w:r w:rsidR="00C7774F" w:rsidRPr="00EB0F2F">
        <w:t xml:space="preserve"> z</w:t>
      </w:r>
      <w:r w:rsidR="00C7774F">
        <w:t> </w:t>
      </w:r>
      <w:r w:rsidRPr="00EB0F2F">
        <w:t xml:space="preserve">dniem </w:t>
      </w:r>
      <w:r w:rsidR="00C7774F" w:rsidRPr="00EB0F2F">
        <w:t>1</w:t>
      </w:r>
      <w:r w:rsidR="00C7774F">
        <w:t> </w:t>
      </w:r>
      <w:r w:rsidRPr="00EB0F2F">
        <w:t>stycznia 200</w:t>
      </w:r>
      <w:r w:rsidR="00C7774F" w:rsidRPr="00EB0F2F">
        <w:t>4</w:t>
      </w:r>
      <w:r w:rsidR="00C7774F">
        <w:t> </w:t>
      </w:r>
      <w:r w:rsidRPr="00EB0F2F">
        <w:t>r.,</w:t>
      </w:r>
      <w:r w:rsidR="00C7774F" w:rsidRPr="00EB0F2F">
        <w:t xml:space="preserve"> z</w:t>
      </w:r>
      <w:r w:rsidR="00C7774F">
        <w:t> </w:t>
      </w:r>
      <w:r w:rsidRPr="00EB0F2F">
        <w:t>wyjątkiem przepisów</w:t>
      </w:r>
      <w:r w:rsidR="00C7774F">
        <w:t xml:space="preserve"> art. </w:t>
      </w:r>
      <w:r w:rsidR="00C7774F" w:rsidRPr="00EB0F2F">
        <w:t>8</w:t>
      </w:r>
      <w:r w:rsidR="00C7774F">
        <w:t xml:space="preserve"> pkt </w:t>
      </w:r>
      <w:r w:rsidR="00C7774F" w:rsidRPr="00EB0F2F">
        <w:t>1</w:t>
      </w:r>
      <w:r w:rsidR="00C7774F">
        <w:t xml:space="preserve"> i </w:t>
      </w:r>
      <w:r w:rsidRPr="00EB0F2F">
        <w:t>2,</w:t>
      </w:r>
      <w:r w:rsidR="00C7774F">
        <w:t xml:space="preserve"> art. </w:t>
      </w:r>
      <w:r w:rsidRPr="00EB0F2F">
        <w:t>1</w:t>
      </w:r>
      <w:r w:rsidR="00C7774F" w:rsidRPr="00EB0F2F">
        <w:t>0</w:t>
      </w:r>
      <w:r w:rsidR="00C7774F">
        <w:t xml:space="preserve"> pkt </w:t>
      </w:r>
      <w:r w:rsidR="00C7774F" w:rsidRPr="00EB0F2F">
        <w:t>2</w:t>
      </w:r>
      <w:r w:rsidR="00C7774F">
        <w:t xml:space="preserve"> i </w:t>
      </w:r>
      <w:r w:rsidRPr="00EB0F2F">
        <w:t>3,</w:t>
      </w:r>
      <w:r w:rsidR="00C7774F">
        <w:t xml:space="preserve"> art. </w:t>
      </w:r>
      <w:r w:rsidRPr="00EB0F2F">
        <w:t>8</w:t>
      </w:r>
      <w:r w:rsidR="00C7774F" w:rsidRPr="00EB0F2F">
        <w:t>4</w:t>
      </w:r>
      <w:r w:rsidR="00C7774F">
        <w:t xml:space="preserve"> pkt </w:t>
      </w:r>
      <w:r w:rsidRPr="00EB0F2F">
        <w:t>1,</w:t>
      </w:r>
      <w:r w:rsidR="00C7774F">
        <w:t xml:space="preserve"> art. </w:t>
      </w:r>
      <w:r w:rsidRPr="00EB0F2F">
        <w:t>8</w:t>
      </w:r>
      <w:r w:rsidR="00C7774F" w:rsidRPr="00EB0F2F">
        <w:t>6</w:t>
      </w:r>
      <w:r w:rsidR="00C7774F">
        <w:t xml:space="preserve"> § </w:t>
      </w:r>
      <w:r w:rsidRPr="00EB0F2F">
        <w:t>1,</w:t>
      </w:r>
      <w:r w:rsidR="00C7774F">
        <w:t xml:space="preserve"> art. </w:t>
      </w:r>
      <w:r w:rsidRPr="00EB0F2F">
        <w:t>8</w:t>
      </w:r>
      <w:r w:rsidR="00C7774F" w:rsidRPr="00EB0F2F">
        <w:t>7</w:t>
      </w:r>
      <w:r w:rsidR="00C7774F">
        <w:t xml:space="preserve"> § </w:t>
      </w:r>
      <w:r w:rsidRPr="00EB0F2F">
        <w:t>2,</w:t>
      </w:r>
      <w:r w:rsidR="00C7774F">
        <w:t xml:space="preserve"> art. </w:t>
      </w:r>
      <w:r w:rsidRPr="00EB0F2F">
        <w:t>88,</w:t>
      </w:r>
      <w:r w:rsidR="00C7774F">
        <w:t xml:space="preserve"> art. </w:t>
      </w:r>
      <w:r w:rsidRPr="00EB0F2F">
        <w:t>9</w:t>
      </w:r>
      <w:r w:rsidR="00C7774F" w:rsidRPr="00EB0F2F">
        <w:t>0</w:t>
      </w:r>
      <w:r w:rsidR="00C7774F">
        <w:t xml:space="preserve"> § </w:t>
      </w:r>
      <w:r w:rsidRPr="00EB0F2F">
        <w:t>1,</w:t>
      </w:r>
      <w:r w:rsidR="00C7774F">
        <w:t xml:space="preserve"> art. </w:t>
      </w:r>
      <w:r w:rsidRPr="00EB0F2F">
        <w:t>9</w:t>
      </w:r>
      <w:r w:rsidR="00C7774F" w:rsidRPr="00EB0F2F">
        <w:t>1</w:t>
      </w:r>
      <w:r w:rsidR="00C7774F">
        <w:t xml:space="preserve"> i art. </w:t>
      </w:r>
      <w:r w:rsidRPr="00EB0F2F">
        <w:t>92, które wchodzą</w:t>
      </w:r>
      <w:r w:rsidR="00C7774F" w:rsidRPr="00EB0F2F">
        <w:t xml:space="preserve"> w</w:t>
      </w:r>
      <w:r w:rsidR="00C7774F">
        <w:t> </w:t>
      </w:r>
      <w:r w:rsidRPr="00EB0F2F">
        <w:t>życie po upływie 1</w:t>
      </w:r>
      <w:r w:rsidR="00C7774F" w:rsidRPr="00EB0F2F">
        <w:t>4</w:t>
      </w:r>
      <w:r w:rsidR="00C7774F">
        <w:t> </w:t>
      </w:r>
      <w:r w:rsidRPr="00EB0F2F">
        <w:t>dni od dnia ogłoszenia.”;</w:t>
      </w:r>
    </w:p>
    <w:p w:rsidR="00EE0D96" w:rsidRPr="00EE0D96" w:rsidRDefault="00EE0D96" w:rsidP="00EE0D96">
      <w:pPr>
        <w:pStyle w:val="PPKTOTJpodpunktwobwieszczeniutekstujednolitegonp1"/>
      </w:pPr>
      <w:r w:rsidRPr="00EB0F2F">
        <w:t>3)</w:t>
      </w:r>
      <w:r w:rsidRPr="00EB0F2F">
        <w:tab/>
        <w:t xml:space="preserve">art. </w:t>
      </w:r>
      <w:r w:rsidR="00C7774F" w:rsidRPr="00EE0D96">
        <w:t>2</w:t>
      </w:r>
      <w:r w:rsidR="00C7774F">
        <w:t> </w:t>
      </w:r>
      <w:r w:rsidRPr="00EE0D96">
        <w:t>ustawy</w:t>
      </w:r>
      <w:r w:rsidR="00C7774F" w:rsidRPr="00EE0D96">
        <w:t xml:space="preserve"> z</w:t>
      </w:r>
      <w:r w:rsidR="00C7774F">
        <w:t> </w:t>
      </w:r>
      <w:r w:rsidRPr="00EE0D96">
        <w:t>dnia 1</w:t>
      </w:r>
      <w:r w:rsidR="00C7774F" w:rsidRPr="00EE0D96">
        <w:t>2</w:t>
      </w:r>
      <w:r w:rsidR="00C7774F">
        <w:t> </w:t>
      </w:r>
      <w:r w:rsidRPr="00EE0D96">
        <w:t>marca 200</w:t>
      </w:r>
      <w:r w:rsidR="00C7774F" w:rsidRPr="00EE0D96">
        <w:t>4</w:t>
      </w:r>
      <w:r w:rsidR="00C7774F">
        <w:t> </w:t>
      </w:r>
      <w:r w:rsidRPr="00EE0D96">
        <w:t>r.</w:t>
      </w:r>
      <w:r w:rsidR="00C7774F" w:rsidRPr="00EE0D96">
        <w:t xml:space="preserve"> o</w:t>
      </w:r>
      <w:r w:rsidR="00C7774F">
        <w:t> </w:t>
      </w:r>
      <w:r w:rsidRPr="00EE0D96">
        <w:t>zmianie ustawy</w:t>
      </w:r>
      <w:r w:rsidR="00C7774F" w:rsidRPr="00EE0D96">
        <w:t xml:space="preserve"> o</w:t>
      </w:r>
      <w:r w:rsidR="00C7774F">
        <w:t> </w:t>
      </w:r>
      <w:r w:rsidRPr="00EE0D96">
        <w:t>stanie wojennym oraz o kompetencjach Naczelnego Dowódcy Sił Zbrojnych</w:t>
      </w:r>
      <w:r w:rsidR="00C7774F" w:rsidRPr="00EE0D96">
        <w:t xml:space="preserve"> i</w:t>
      </w:r>
      <w:r w:rsidR="00C7774F">
        <w:t> </w:t>
      </w:r>
      <w:r w:rsidRPr="00EE0D96">
        <w:t>zasadach jego podległości konstytucyjnym organom Rzeczypospolitej Polskiej (</w:t>
      </w:r>
      <w:r w:rsidR="00C7774F">
        <w:t>Dz. U. Nr </w:t>
      </w:r>
      <w:r w:rsidRPr="00EE0D96">
        <w:t>107,</w:t>
      </w:r>
      <w:r w:rsidR="00C7774F">
        <w:t xml:space="preserve"> poz. </w:t>
      </w:r>
      <w:r w:rsidRPr="00EE0D96">
        <w:t>1135), który stanowi:</w:t>
      </w:r>
    </w:p>
    <w:p w:rsidR="00EE0D96" w:rsidRPr="00EB0F2F" w:rsidRDefault="00EE0D96" w:rsidP="00EE0D96">
      <w:pPr>
        <w:pStyle w:val="ARTartustawynprozporzdzenia"/>
      </w:pPr>
      <w:r w:rsidRPr="00EB0F2F">
        <w:t>„Art. 2. Ustawa wchodzi</w:t>
      </w:r>
      <w:r w:rsidR="00C7774F" w:rsidRPr="00EB0F2F">
        <w:t xml:space="preserve"> w</w:t>
      </w:r>
      <w:r w:rsidR="00C7774F">
        <w:t> </w:t>
      </w:r>
      <w:r w:rsidRPr="00EB0F2F">
        <w:t>życie po upływie 1</w:t>
      </w:r>
      <w:r w:rsidR="00C7774F" w:rsidRPr="00EB0F2F">
        <w:t>4</w:t>
      </w:r>
      <w:r w:rsidR="00C7774F">
        <w:t> </w:t>
      </w:r>
      <w:r w:rsidRPr="00EB0F2F">
        <w:t>dni od dnia ogłoszenia.”;</w:t>
      </w:r>
    </w:p>
    <w:p w:rsidR="00EE0D96" w:rsidRPr="00EE0D96" w:rsidRDefault="00EE0D96" w:rsidP="00EE0D96">
      <w:pPr>
        <w:pStyle w:val="PPKTOTJpodpunktwobwieszczeniutekstujednolitegonp1"/>
      </w:pPr>
      <w:r w:rsidRPr="00EB0F2F">
        <w:t>4)</w:t>
      </w:r>
      <w:r w:rsidRPr="00EB0F2F">
        <w:tab/>
        <w:t xml:space="preserve">art. </w:t>
      </w:r>
      <w:r w:rsidR="00C7774F" w:rsidRPr="00EE0D96">
        <w:t>4</w:t>
      </w:r>
      <w:r w:rsidR="00C7774F">
        <w:t> </w:t>
      </w:r>
      <w:r w:rsidRPr="00EE0D96">
        <w:t>ustawy</w:t>
      </w:r>
      <w:r w:rsidR="00C7774F" w:rsidRPr="00EE0D96">
        <w:t xml:space="preserve"> z</w:t>
      </w:r>
      <w:r w:rsidR="00C7774F">
        <w:t> </w:t>
      </w:r>
      <w:r w:rsidRPr="00EE0D96">
        <w:t>dnia 3</w:t>
      </w:r>
      <w:r w:rsidR="00C7774F" w:rsidRPr="00EE0D96">
        <w:t>0</w:t>
      </w:r>
      <w:r w:rsidR="00C7774F">
        <w:t> </w:t>
      </w:r>
      <w:r w:rsidRPr="00EE0D96">
        <w:t>sierpnia 201</w:t>
      </w:r>
      <w:r w:rsidR="00C7774F" w:rsidRPr="00EE0D96">
        <w:t>1</w:t>
      </w:r>
      <w:r w:rsidR="00C7774F">
        <w:t> </w:t>
      </w:r>
      <w:r w:rsidRPr="00EE0D96">
        <w:t>r.</w:t>
      </w:r>
      <w:r w:rsidR="00C7774F" w:rsidRPr="00EE0D96">
        <w:t xml:space="preserve"> o</w:t>
      </w:r>
      <w:r w:rsidR="00C7774F">
        <w:t> </w:t>
      </w:r>
      <w:r w:rsidRPr="00EE0D96">
        <w:t>zmianie ustawy</w:t>
      </w:r>
      <w:r w:rsidR="00C7774F" w:rsidRPr="00EE0D96">
        <w:t xml:space="preserve"> o</w:t>
      </w:r>
      <w:r w:rsidR="00C7774F">
        <w:t> </w:t>
      </w:r>
      <w:r w:rsidRPr="00EE0D96">
        <w:t>stanie wojennym oraz o kompetencjach Naczelnego Dowódcy Sił Zbrojnych</w:t>
      </w:r>
      <w:r w:rsidR="00C7774F" w:rsidRPr="00EE0D96">
        <w:t xml:space="preserve"> i</w:t>
      </w:r>
      <w:r w:rsidR="00C7774F">
        <w:t> </w:t>
      </w:r>
      <w:r w:rsidRPr="00EE0D96">
        <w:t>zasadach jego podległości konstytucyjnym organom Rzeczypospolitej Polskiej oraz niekt</w:t>
      </w:r>
      <w:r w:rsidRPr="00EE0D96">
        <w:t>ó</w:t>
      </w:r>
      <w:r w:rsidRPr="00EE0D96">
        <w:t>rych innych ustaw (</w:t>
      </w:r>
      <w:r w:rsidR="00C7774F">
        <w:t>Dz. U. Nr </w:t>
      </w:r>
      <w:r w:rsidRPr="00EE0D96">
        <w:t>222,</w:t>
      </w:r>
      <w:r w:rsidR="00C7774F">
        <w:t xml:space="preserve"> poz. </w:t>
      </w:r>
      <w:r w:rsidRPr="00EE0D96">
        <w:t>1323), który stanowi:</w:t>
      </w:r>
    </w:p>
    <w:p w:rsidR="00EE0D96" w:rsidRPr="00EB0F2F" w:rsidRDefault="00EE0D96" w:rsidP="00EE0D96">
      <w:pPr>
        <w:pStyle w:val="ARTartustawynprozporzdzenia"/>
      </w:pPr>
      <w:r w:rsidRPr="00EB0F2F">
        <w:t>„Art. 4. Ustawa wchodzi</w:t>
      </w:r>
      <w:r w:rsidR="00C7774F" w:rsidRPr="00EB0F2F">
        <w:t xml:space="preserve"> w</w:t>
      </w:r>
      <w:r w:rsidR="00C7774F">
        <w:t> </w:t>
      </w:r>
      <w:r w:rsidRPr="00EB0F2F">
        <w:t>życie po upływie 1</w:t>
      </w:r>
      <w:r w:rsidR="00C7774F" w:rsidRPr="00EB0F2F">
        <w:t>4</w:t>
      </w:r>
      <w:r w:rsidR="00C7774F">
        <w:t> </w:t>
      </w:r>
      <w:r w:rsidRPr="00EB0F2F">
        <w:t>dni od dnia ogłoszenia.”;</w:t>
      </w:r>
    </w:p>
    <w:p w:rsidR="00EE0D96" w:rsidRPr="00EE0D96" w:rsidRDefault="00EE0D96" w:rsidP="00EE0D96">
      <w:pPr>
        <w:pStyle w:val="PPKTOTJpodpunktwobwieszczeniutekstujednolitegonp1"/>
      </w:pPr>
      <w:r w:rsidRPr="00EB0F2F">
        <w:t>5)</w:t>
      </w:r>
      <w:r w:rsidRPr="00EB0F2F">
        <w:tab/>
        <w:t>art. 4</w:t>
      </w:r>
      <w:r w:rsidR="00C7774F" w:rsidRPr="00EB0F2F">
        <w:t>3</w:t>
      </w:r>
      <w:r w:rsidR="00C7774F">
        <w:t> </w:t>
      </w:r>
      <w:r w:rsidRPr="00EB0F2F">
        <w:t>ustawy</w:t>
      </w:r>
      <w:r w:rsidR="00C7774F" w:rsidRPr="00EB0F2F">
        <w:t xml:space="preserve"> z</w:t>
      </w:r>
      <w:r w:rsidR="00C7774F">
        <w:t> </w:t>
      </w:r>
      <w:r w:rsidRPr="00EB0F2F">
        <w:t>dnia 1</w:t>
      </w:r>
      <w:r w:rsidR="00C7774F" w:rsidRPr="00EB0F2F">
        <w:t>4</w:t>
      </w:r>
      <w:r w:rsidR="00C7774F">
        <w:t> </w:t>
      </w:r>
      <w:r w:rsidRPr="00EB0F2F">
        <w:t>marca 201</w:t>
      </w:r>
      <w:r w:rsidR="00C7774F" w:rsidRPr="00EB0F2F">
        <w:t>4</w:t>
      </w:r>
      <w:r w:rsidR="00C7774F">
        <w:t> </w:t>
      </w:r>
      <w:r w:rsidRPr="00EB0F2F">
        <w:t>r.</w:t>
      </w:r>
      <w:r w:rsidR="00C7774F" w:rsidRPr="00EB0F2F">
        <w:t xml:space="preserve"> o</w:t>
      </w:r>
      <w:r w:rsidR="00C7774F">
        <w:t> </w:t>
      </w:r>
      <w:r w:rsidRPr="00EB0F2F">
        <w:t>zasadach prowadzenia zbiórek publicznych (</w:t>
      </w:r>
      <w:r w:rsidR="00C7774F">
        <w:t>Dz. U. poz. </w:t>
      </w:r>
      <w:r w:rsidRPr="00EB0F2F">
        <w:t>498), który stanowi:</w:t>
      </w:r>
    </w:p>
    <w:p w:rsidR="00EE0D96" w:rsidRPr="00EB0F2F" w:rsidRDefault="00EE0D96" w:rsidP="00EE0D96">
      <w:pPr>
        <w:pStyle w:val="ARTartustawynprozporzdzenia"/>
      </w:pPr>
      <w:r w:rsidRPr="00EB0F2F">
        <w:t>„Art. 43. Ustawa wchodzi</w:t>
      </w:r>
      <w:r w:rsidR="00C7774F" w:rsidRPr="00EB0F2F">
        <w:t xml:space="preserve"> w</w:t>
      </w:r>
      <w:r w:rsidR="00C7774F">
        <w:t> </w:t>
      </w:r>
      <w:r w:rsidRPr="00EB0F2F">
        <w:t xml:space="preserve">życie po upływie </w:t>
      </w:r>
      <w:r w:rsidR="00C7774F" w:rsidRPr="00EB0F2F">
        <w:t>3</w:t>
      </w:r>
      <w:r w:rsidR="00C7774F">
        <w:t> </w:t>
      </w:r>
      <w:r w:rsidRPr="00EB0F2F">
        <w:t>miesięcy od dnia ogłoszenia.”;</w:t>
      </w:r>
    </w:p>
    <w:p w:rsidR="00EE0D96" w:rsidRPr="00EE0D96" w:rsidRDefault="00EE0D96" w:rsidP="00EE0D96">
      <w:pPr>
        <w:pStyle w:val="PPKTOTJpodpunktwobwieszczeniutekstujednolitegonp1"/>
      </w:pPr>
      <w:r w:rsidRPr="00EB0F2F">
        <w:t>6)</w:t>
      </w:r>
      <w:r w:rsidRPr="00EB0F2F">
        <w:tab/>
      </w:r>
      <w:r w:rsidRPr="00EE0D96">
        <w:t>odnośnika</w:t>
      </w:r>
      <w:r w:rsidR="00C7774F">
        <w:t xml:space="preserve"> nr </w:t>
      </w:r>
      <w:r w:rsidR="00C7774F" w:rsidRPr="00EE0D96">
        <w:t>1</w:t>
      </w:r>
      <w:r w:rsidR="00C7774F">
        <w:t xml:space="preserve"> oraz art. </w:t>
      </w:r>
      <w:r w:rsidRPr="00EE0D96">
        <w:t>2</w:t>
      </w:r>
      <w:r w:rsidR="00C7774F" w:rsidRPr="00EE0D96">
        <w:t>7</w:t>
      </w:r>
      <w:r w:rsidR="00C7774F">
        <w:t> </w:t>
      </w:r>
      <w:r w:rsidRPr="00EE0D96">
        <w:t>ustawy</w:t>
      </w:r>
      <w:r w:rsidR="00C7774F" w:rsidRPr="00EE0D96">
        <w:t xml:space="preserve"> z</w:t>
      </w:r>
      <w:r w:rsidR="00C7774F">
        <w:t> </w:t>
      </w:r>
      <w:r w:rsidRPr="00EE0D96">
        <w:t xml:space="preserve">dnia </w:t>
      </w:r>
      <w:r w:rsidR="00C7774F" w:rsidRPr="00EE0D96">
        <w:t>9</w:t>
      </w:r>
      <w:r w:rsidR="00C7774F">
        <w:t> </w:t>
      </w:r>
      <w:r w:rsidRPr="00EE0D96">
        <w:t>maja 201</w:t>
      </w:r>
      <w:r w:rsidR="00C7774F" w:rsidRPr="00EE0D96">
        <w:t>4</w:t>
      </w:r>
      <w:r w:rsidR="00C7774F">
        <w:t> </w:t>
      </w:r>
      <w:r w:rsidRPr="00EE0D96">
        <w:t>r.</w:t>
      </w:r>
      <w:r w:rsidR="00C7774F" w:rsidRPr="00EE0D96">
        <w:t xml:space="preserve"> o</w:t>
      </w:r>
      <w:r w:rsidR="00C7774F">
        <w:t> </w:t>
      </w:r>
      <w:r w:rsidRPr="00EE0D96">
        <w:t>informowaniu</w:t>
      </w:r>
      <w:r w:rsidR="00C7774F" w:rsidRPr="00EE0D96">
        <w:t xml:space="preserve"> o</w:t>
      </w:r>
      <w:r w:rsidR="00C7774F">
        <w:t> </w:t>
      </w:r>
      <w:r w:rsidRPr="00EE0D96">
        <w:t>cenach towarów i usług (</w:t>
      </w:r>
      <w:r w:rsidR="00C7774F">
        <w:t>Dz. U. poz. </w:t>
      </w:r>
      <w:r w:rsidRPr="00EE0D96">
        <w:t>915), które stanowią:</w:t>
      </w:r>
    </w:p>
    <w:p w:rsidR="00EE0D96" w:rsidRPr="00EB0F2F" w:rsidRDefault="00EE0D96" w:rsidP="00C7774F">
      <w:pPr>
        <w:pStyle w:val="PKTpunkt"/>
      </w:pPr>
      <w:r w:rsidRPr="00EB0F2F">
        <w:t>„</w:t>
      </w:r>
      <w:r w:rsidRPr="00EA0C65">
        <w:rPr>
          <w:rStyle w:val="IGindeksgrny"/>
        </w:rPr>
        <w:t>1)</w:t>
      </w:r>
      <w:r w:rsidR="00C7774F">
        <w:tab/>
      </w:r>
      <w:r w:rsidRPr="00EA0C65">
        <w:t>Niniejsza ustawa dokonuje</w:t>
      </w:r>
      <w:r w:rsidR="00C7774F" w:rsidRPr="00EA0C65">
        <w:t xml:space="preserve"> w</w:t>
      </w:r>
      <w:r w:rsidR="00C7774F">
        <w:t> </w:t>
      </w:r>
      <w:r w:rsidRPr="00EA0C65">
        <w:t>zakresie swojej regulacji wdrożenia dyrektywy 98/6/WE Parlamentu Europe</w:t>
      </w:r>
      <w:r w:rsidRPr="00EA0C65">
        <w:t>j</w:t>
      </w:r>
      <w:r w:rsidRPr="00EA0C65">
        <w:t>skiego</w:t>
      </w:r>
      <w:r w:rsidR="00C7774F" w:rsidRPr="00EA0C65">
        <w:t xml:space="preserve"> i</w:t>
      </w:r>
      <w:r w:rsidR="00C7774F">
        <w:t> </w:t>
      </w:r>
      <w:r w:rsidRPr="00EA0C65">
        <w:t>Rady</w:t>
      </w:r>
      <w:r w:rsidR="00C7774F" w:rsidRPr="00EA0C65">
        <w:t xml:space="preserve"> z</w:t>
      </w:r>
      <w:r w:rsidR="00C7774F">
        <w:t> </w:t>
      </w:r>
      <w:r w:rsidRPr="00EA0C65">
        <w:t>dnia</w:t>
      </w:r>
      <w:r>
        <w:t xml:space="preserve"> </w:t>
      </w:r>
      <w:r w:rsidRPr="00EA0C65">
        <w:t>1</w:t>
      </w:r>
      <w:r w:rsidR="00C7774F" w:rsidRPr="00EA0C65">
        <w:t>6</w:t>
      </w:r>
      <w:r w:rsidR="00C7774F">
        <w:t> </w:t>
      </w:r>
      <w:r w:rsidRPr="00EA0C65">
        <w:t>lutego 199</w:t>
      </w:r>
      <w:r w:rsidR="00C7774F" w:rsidRPr="00EA0C65">
        <w:t>8</w:t>
      </w:r>
      <w:r w:rsidR="00C7774F">
        <w:t> </w:t>
      </w:r>
      <w:r w:rsidRPr="00EA0C65">
        <w:t>r.</w:t>
      </w:r>
      <w:r w:rsidR="00C7774F" w:rsidRPr="00EA0C65">
        <w:t xml:space="preserve"> w</w:t>
      </w:r>
      <w:r w:rsidR="00C7774F">
        <w:t> </w:t>
      </w:r>
      <w:r w:rsidRPr="00EA0C65">
        <w:t>sprawie ochrony konsumenta przez podawanie cen produktów ofer</w:t>
      </w:r>
      <w:r w:rsidRPr="00EA0C65">
        <w:t>o</w:t>
      </w:r>
      <w:r w:rsidRPr="00EA0C65">
        <w:t>wanych konsumentom (Dz. Urz. WE L 8</w:t>
      </w:r>
      <w:r w:rsidR="00C7774F" w:rsidRPr="00EA0C65">
        <w:t>0</w:t>
      </w:r>
      <w:r w:rsidR="00C7774F">
        <w:t> </w:t>
      </w:r>
      <w:r w:rsidRPr="00EA0C65">
        <w:t>z</w:t>
      </w:r>
      <w:r>
        <w:t> </w:t>
      </w:r>
      <w:r w:rsidRPr="00EA0C65">
        <w:t>04.07.1998).</w:t>
      </w:r>
      <w:r w:rsidRPr="00EB0F2F">
        <w:t>”</w:t>
      </w:r>
    </w:p>
    <w:p w:rsidR="00EE0D96" w:rsidRPr="00EE0D96" w:rsidRDefault="00EE0D96" w:rsidP="00EE0D96">
      <w:pPr>
        <w:pStyle w:val="ARTartustawynprozporzdzenia"/>
      </w:pPr>
      <w:r w:rsidRPr="00EB0F2F">
        <w:t>„</w:t>
      </w:r>
      <w:r w:rsidRPr="00EE0D96">
        <w:t>Art. 27. Ustawa wchodzi</w:t>
      </w:r>
      <w:r w:rsidR="00C7774F" w:rsidRPr="00EE0D96">
        <w:t xml:space="preserve"> w</w:t>
      </w:r>
      <w:r w:rsidR="00C7774F">
        <w:t> </w:t>
      </w:r>
      <w:r w:rsidRPr="00EE0D96">
        <w:t>życie po upływie 1</w:t>
      </w:r>
      <w:r w:rsidR="00C7774F" w:rsidRPr="00EE0D96">
        <w:t>4</w:t>
      </w:r>
      <w:r w:rsidR="00C7774F">
        <w:t> </w:t>
      </w:r>
      <w:r w:rsidRPr="00EE0D96">
        <w:t>dni od dnia ogłoszenia.”.</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1C427E">
        <w:rPr>
          <w:rStyle w:val="Kkursywa"/>
        </w:rPr>
        <w:t>R. Sikorski</w:t>
      </w:r>
    </w:p>
    <w:p w:rsidR="00EE0D96" w:rsidRPr="00EB0F2F" w:rsidRDefault="00EE0D96" w:rsidP="00EE0D96">
      <w:pPr>
        <w:pStyle w:val="TEKSTZacznikido"/>
      </w:pPr>
      <w:r w:rsidRPr="00EB0F2F">
        <w:t>Załącznik do obwieszczenia Marszałka Sejmu Rzeczypospolitej Polskiej</w:t>
      </w:r>
      <w:r w:rsidR="00C7774F">
        <w:t xml:space="preserve"> </w:t>
      </w:r>
      <w:r w:rsidRPr="00EB0F2F">
        <w:t xml:space="preserve">z dnia </w:t>
      </w:r>
      <w:r w:rsidR="00C7774F">
        <w:t>1 </w:t>
      </w:r>
      <w:r>
        <w:t>grudnia 2014</w:t>
      </w:r>
      <w:r w:rsidRPr="00EB0F2F">
        <w:t> </w:t>
      </w:r>
      <w:r>
        <w:t>r. (poz. </w:t>
      </w:r>
      <w:sdt>
        <w:sdtPr>
          <w:alias w:val="Numer pozycji"/>
          <w:tag w:val="Kategoria"/>
          <w:id w:val="495465613"/>
          <w:placeholder>
            <w:docPart w:val="A2A6222F52684F329555F0923B31167C"/>
          </w:placeholder>
          <w:dataBinding w:prefixMappings="xmlns:ns0='http://purl.org/dc/elements/1.1/' xmlns:ns1='http://schemas.openxmlformats.org/package/2006/metadata/core-properties' " w:xpath="/ns1:coreProperties[1]/ns1:category[1]" w:storeItemID="{6C3C8BC8-F283-45AE-878A-BAB7291924A1}"/>
          <w:text/>
        </w:sdtPr>
        <w:sdtEndPr/>
        <w:sdtContent>
          <w:r w:rsidR="00CA180D">
            <w:t>1815</w:t>
          </w:r>
        </w:sdtContent>
      </w:sdt>
      <w:r w:rsidRPr="00EB0F2F">
        <w:t>)</w:t>
      </w:r>
    </w:p>
    <w:p w:rsidR="00EE0D96" w:rsidRPr="00EB0F2F" w:rsidRDefault="00EE0D96" w:rsidP="00EE0D96">
      <w:pPr>
        <w:pStyle w:val="OZNRODZAKTUtznustawalubrozporzdzenieiorganwydajcy"/>
      </w:pPr>
      <w:bookmarkStart w:id="1" w:name="f0822ePSUs1v3286a"/>
      <w:bookmarkEnd w:id="1"/>
      <w:r w:rsidRPr="00EB0F2F">
        <w:t>USTAWA</w:t>
      </w:r>
    </w:p>
    <w:p w:rsidR="00EE0D96" w:rsidRPr="00EB0F2F" w:rsidRDefault="00EE0D96" w:rsidP="00EE0D96">
      <w:pPr>
        <w:pStyle w:val="DATAAKTUdatauchwalenialubwydaniaaktu"/>
      </w:pPr>
      <w:r w:rsidRPr="00EB0F2F">
        <w:t>z dnia 29 sierpnia 2002 r.</w:t>
      </w:r>
    </w:p>
    <w:p w:rsidR="00EE0D96" w:rsidRPr="00EB0F2F" w:rsidRDefault="00EE0D96" w:rsidP="00EE0D96">
      <w:pPr>
        <w:pStyle w:val="TYTUAKTUprzedmiotregulacjiustawylubrozporzdzenia"/>
      </w:pPr>
      <w:r w:rsidRPr="00EB0F2F">
        <w:t>o stanie wojennym oraz o kompetencjach Naczelnego Dowódcy Sił Zbrojnych i zasadach jego podległości konstytucyjnym organom Rzeczypospolitej Polskiej</w:t>
      </w:r>
    </w:p>
    <w:p w:rsidR="00EE0D96" w:rsidRPr="00EB0F2F" w:rsidRDefault="00EE0D96" w:rsidP="00EE0D96">
      <w:pPr>
        <w:pStyle w:val="ROZDZODDZOZNoznaczenierozdziauluboddziau"/>
      </w:pPr>
      <w:r w:rsidRPr="00EB0F2F">
        <w:t>Rozdział 1</w:t>
      </w:r>
    </w:p>
    <w:p w:rsidR="00EE0D96" w:rsidRPr="00EB0F2F" w:rsidRDefault="00EE0D96" w:rsidP="00EE0D96">
      <w:pPr>
        <w:pStyle w:val="ROZDZODDZPRZEDMprzedmiotregulacjirozdziauluboddziau"/>
      </w:pPr>
      <w:r w:rsidRPr="00EB0F2F">
        <w:t>Przepisy ogólne</w:t>
      </w:r>
    </w:p>
    <w:p w:rsidR="00EE0D96" w:rsidRPr="00EB0F2F" w:rsidRDefault="00EE0D96" w:rsidP="009D786F">
      <w:pPr>
        <w:pStyle w:val="ARTartustawynprozporzdzenia"/>
        <w:spacing w:before="200"/>
      </w:pPr>
      <w:r w:rsidRPr="00EB0F2F">
        <w:rPr>
          <w:rStyle w:val="Ppogrubienie"/>
        </w:rPr>
        <w:t>Art. 1.</w:t>
      </w:r>
      <w:r w:rsidRPr="00EB0F2F">
        <w:t> Ustawa określa tryb wprowadzenia i zniesienia stanu wojennego, zasady działania organów władzy public</w:t>
      </w:r>
      <w:r w:rsidRPr="00EB0F2F">
        <w:t>z</w:t>
      </w:r>
      <w:r w:rsidRPr="00EB0F2F">
        <w:t>nej oraz zakres ograniczeń wolności i praw człowieka i obywatela w czasie stanu wojennego, a także kompetencje Nacze</w:t>
      </w:r>
      <w:r w:rsidRPr="00EB0F2F">
        <w:t>l</w:t>
      </w:r>
      <w:r w:rsidRPr="00EB0F2F">
        <w:t>nego Dowódcy Sił Zbrojnych i zasady jego podległości konstytucyjnym organom Rzeczypospolitej Polskiej.</w:t>
      </w:r>
    </w:p>
    <w:p w:rsidR="00EE0D96" w:rsidRPr="00EB0F2F" w:rsidRDefault="00EE0D96" w:rsidP="009D786F">
      <w:pPr>
        <w:pStyle w:val="ARTartustawynprozporzdzenia"/>
        <w:spacing w:before="200"/>
      </w:pPr>
      <w:r w:rsidRPr="00EB0F2F">
        <w:rPr>
          <w:rStyle w:val="Ppogrubienie"/>
        </w:rPr>
        <w:t>Art. 2.</w:t>
      </w:r>
      <w:r w:rsidRPr="00EB0F2F">
        <w:t> 1.</w:t>
      </w:r>
      <w:bookmarkStart w:id="2" w:name="_Ref402185641"/>
      <w:r w:rsidRPr="00EB0F2F">
        <w:rPr>
          <w:rStyle w:val="Odwoanieprzypisudolnego"/>
        </w:rPr>
        <w:footnoteReference w:id="1"/>
      </w:r>
      <w:bookmarkEnd w:id="2"/>
      <w:r w:rsidRPr="00EB0F2F">
        <w:rPr>
          <w:rStyle w:val="IGindeksgrny"/>
        </w:rPr>
        <w:t>)</w:t>
      </w:r>
      <w:r w:rsidRPr="00EB0F2F">
        <w:t xml:space="preserve"> W razie zewnętrznego zagrożenia państwa, w tym spowodowanego działaniami o charakterze terror</w:t>
      </w:r>
      <w:r w:rsidRPr="00EB0F2F">
        <w:t>y</w:t>
      </w:r>
      <w:r w:rsidRPr="00EB0F2F">
        <w:t>stycznym lub działaniami w cyberprzestrzeni, zbrojnej napaści na terytorium Rzeczypospolitej Polskiej lub gdy z umowy międzynarodowej wynika zobowiązanie do wspólnej obrony przeciwko agresji, Prezydent Rzeczypospolitej Polskiej m</w:t>
      </w:r>
      <w:r w:rsidRPr="00EB0F2F">
        <w:t>o</w:t>
      </w:r>
      <w:r w:rsidRPr="00EB0F2F">
        <w:t>że, na wniosek Rady Ministrów, wprowadzić stan wojenny na części albo na całym terytorium państwa.</w:t>
      </w:r>
    </w:p>
    <w:p w:rsidR="00EE0D96" w:rsidRPr="00EB0F2F" w:rsidRDefault="00EE0D96" w:rsidP="009D786F">
      <w:pPr>
        <w:pStyle w:val="USTustnpkodeksu"/>
        <w:spacing w:before="180"/>
      </w:pPr>
      <w:r w:rsidRPr="00EB0F2F">
        <w:t>1a.</w:t>
      </w:r>
      <w:bookmarkStart w:id="3" w:name="_Ref402183864"/>
      <w:r w:rsidRPr="00EB0F2F">
        <w:rPr>
          <w:rStyle w:val="Odwoanieprzypisudolnego"/>
        </w:rPr>
        <w:footnoteReference w:id="2"/>
      </w:r>
      <w:bookmarkEnd w:id="3"/>
      <w:r w:rsidRPr="00EB0F2F">
        <w:rPr>
          <w:rStyle w:val="IGindeksgrny"/>
        </w:rPr>
        <w:t>)</w:t>
      </w:r>
      <w:r w:rsidRPr="00EB0F2F">
        <w:t> Przez zewnętrzne zagrożenie państwa, o którym mowa</w:t>
      </w:r>
      <w:r w:rsidR="00C7774F" w:rsidRPr="00EB0F2F">
        <w:t xml:space="preserve"> w</w:t>
      </w:r>
      <w:r w:rsidR="00C7774F">
        <w:t> ust. </w:t>
      </w:r>
      <w:r w:rsidRPr="00EB0F2F">
        <w:t>1, rozumie się celowe działania, godzące w niepodległość, niepodzielność terytorium, ważny interes gospodarczy Rzeczypospolitej Polskiej lub zmierzające do uniemożliwienia albo poważnego zakłócenia normalnego funkcjonowania państwa, podejmowane przez zewnętrzne w stosunku do niej podmioty.</w:t>
      </w:r>
    </w:p>
    <w:p w:rsidR="00EE0D96" w:rsidRPr="00EB0F2F" w:rsidRDefault="00EE0D96" w:rsidP="009D786F">
      <w:pPr>
        <w:pStyle w:val="USTustnpkodeksu"/>
        <w:spacing w:before="180"/>
      </w:pPr>
      <w:r w:rsidRPr="00EB0F2F">
        <w:t>1b.</w:t>
      </w:r>
      <w:r w:rsidRPr="00EE0D96">
        <w:rPr>
          <w:rStyle w:val="IGindeksgrny"/>
        </w:rPr>
        <w:fldChar w:fldCharType="begin"/>
      </w:r>
      <w:r w:rsidRPr="00EE0D96">
        <w:rPr>
          <w:rStyle w:val="IGindeksgrny"/>
        </w:rPr>
        <w:instrText xml:space="preserve"> NOTEREF _Ref402183864 \h  \* MERGEFORMAT </w:instrText>
      </w:r>
      <w:r w:rsidRPr="00EE0D96">
        <w:rPr>
          <w:rStyle w:val="IGindeksgrny"/>
        </w:rPr>
      </w:r>
      <w:r w:rsidRPr="00EE0D96">
        <w:rPr>
          <w:rStyle w:val="IGindeksgrny"/>
        </w:rPr>
        <w:fldChar w:fldCharType="separate"/>
      </w:r>
      <w:r w:rsidR="00DF618F">
        <w:rPr>
          <w:rStyle w:val="IGindeksgrny"/>
        </w:rPr>
        <w:t>2</w:t>
      </w:r>
      <w:r w:rsidRPr="00EE0D96">
        <w:rPr>
          <w:rStyle w:val="IGindeksgrny"/>
        </w:rPr>
        <w:fldChar w:fldCharType="end"/>
      </w:r>
      <w:r w:rsidRPr="00EE0D96">
        <w:rPr>
          <w:rStyle w:val="IGindeksgrny"/>
        </w:rPr>
        <w:t>)</w:t>
      </w:r>
      <w:r w:rsidRPr="00EB0F2F">
        <w:t> Przez cyberprzestrzeń, o której mowa</w:t>
      </w:r>
      <w:r w:rsidR="00C7774F" w:rsidRPr="00EB0F2F">
        <w:t xml:space="preserve"> w</w:t>
      </w:r>
      <w:r w:rsidR="00C7774F">
        <w:t> ust. </w:t>
      </w:r>
      <w:r w:rsidRPr="00EB0F2F">
        <w:t>1, rozumie się przestrzeń przetwarzania i wymiany informacji tw</w:t>
      </w:r>
      <w:r w:rsidRPr="00EB0F2F">
        <w:t>o</w:t>
      </w:r>
      <w:r w:rsidRPr="00EB0F2F">
        <w:t>rzoną przez systemy teleinformatyczne, określone</w:t>
      </w:r>
      <w:r w:rsidR="00C7774F" w:rsidRPr="00EB0F2F">
        <w:t xml:space="preserve"> w</w:t>
      </w:r>
      <w:r w:rsidR="00C7774F">
        <w:t> art. </w:t>
      </w:r>
      <w:r w:rsidR="00C7774F" w:rsidRPr="00EB0F2F">
        <w:t>3</w:t>
      </w:r>
      <w:r w:rsidR="00C7774F">
        <w:t xml:space="preserve"> pkt </w:t>
      </w:r>
      <w:r w:rsidRPr="00EB0F2F">
        <w:t>3 ustawy z dnia 17 lutego 2005 r. o informatyzacji działa</w:t>
      </w:r>
      <w:r w:rsidRPr="00EB0F2F">
        <w:t>l</w:t>
      </w:r>
      <w:r w:rsidRPr="00EB0F2F">
        <w:t>ności podmiotów realizujących zadania publiczne (</w:t>
      </w:r>
      <w:r w:rsidR="00C7774F">
        <w:t>Dz. U.</w:t>
      </w:r>
      <w:r w:rsidR="00C7774F" w:rsidRPr="00EB0F2F">
        <w:t xml:space="preserve"> z</w:t>
      </w:r>
      <w:r w:rsidR="00C7774F">
        <w:t> </w:t>
      </w:r>
      <w:r w:rsidRPr="00EB0F2F">
        <w:t>201</w:t>
      </w:r>
      <w:r w:rsidR="00C7774F" w:rsidRPr="00EB0F2F">
        <w:t>4</w:t>
      </w:r>
      <w:r w:rsidR="00C7774F">
        <w:t> </w:t>
      </w:r>
      <w:r w:rsidRPr="00EB0F2F">
        <w:t>r.</w:t>
      </w:r>
      <w:r w:rsidR="00C7774F">
        <w:t xml:space="preserve"> poz. </w:t>
      </w:r>
      <w:r w:rsidRPr="00EB0F2F">
        <w:t>1114), wraz z powiązaniami pomiędzy nimi oraz relacjami z użytkownikami.</w:t>
      </w:r>
    </w:p>
    <w:p w:rsidR="00EE0D96" w:rsidRPr="00EB0F2F" w:rsidRDefault="00EE0D96" w:rsidP="009D786F">
      <w:pPr>
        <w:pStyle w:val="USTustnpkodeksu"/>
        <w:spacing w:before="180"/>
      </w:pPr>
      <w:r w:rsidRPr="00EB0F2F">
        <w:t>2. We wniosku, o którym mowa</w:t>
      </w:r>
      <w:r w:rsidR="00C7774F" w:rsidRPr="00EB0F2F">
        <w:t xml:space="preserve"> w</w:t>
      </w:r>
      <w:r w:rsidR="00C7774F">
        <w:t> ust. </w:t>
      </w:r>
      <w:r w:rsidRPr="00EB0F2F">
        <w:t>1, Rada Ministrów określa przyczyny i obszar, na którym ma być wprow</w:t>
      </w:r>
      <w:r w:rsidRPr="00EB0F2F">
        <w:t>a</w:t>
      </w:r>
      <w:r w:rsidRPr="00EB0F2F">
        <w:t>dzony stan wojenny, a także odpowiednie do stopnia i charakteru zagrożenia, w zakresie dopuszczonym niniejszą ustawą, rodzaje ograniczeń wolności i praw człowieka i obywatela.</w:t>
      </w:r>
    </w:p>
    <w:p w:rsidR="00EE0D96" w:rsidRPr="00EB0F2F" w:rsidRDefault="00EE0D96" w:rsidP="009D786F">
      <w:pPr>
        <w:pStyle w:val="ARTartustawynprozporzdzenia"/>
        <w:spacing w:before="200"/>
      </w:pPr>
      <w:r w:rsidRPr="00EB0F2F">
        <w:rPr>
          <w:rStyle w:val="Ppogrubienie"/>
        </w:rPr>
        <w:t>Art. 3.</w:t>
      </w:r>
      <w:r w:rsidRPr="00EB0F2F">
        <w:t> 1. Prezydent Rzeczypospolitej Polskiej niezwłocznie rozpatruje wniosek, o którym mowa</w:t>
      </w:r>
      <w:r w:rsidR="00C7774F" w:rsidRPr="00EB0F2F">
        <w:t xml:space="preserve"> w</w:t>
      </w:r>
      <w:r w:rsidR="00C7774F">
        <w:t> art. </w:t>
      </w:r>
      <w:r w:rsidR="00C7774F" w:rsidRPr="00EB0F2F">
        <w:t>2</w:t>
      </w:r>
      <w:r w:rsidR="00C7774F">
        <w:t xml:space="preserve"> ust. </w:t>
      </w:r>
      <w:r w:rsidRPr="00EB0F2F">
        <w:t>1, a następnie wydaje rozporządzenie o wprowadzeniu stanu wojennego albo postanawia odmówić wydania takiego rozp</w:t>
      </w:r>
      <w:r w:rsidRPr="00EB0F2F">
        <w:t>o</w:t>
      </w:r>
      <w:r w:rsidRPr="00EB0F2F">
        <w:t>rządzenia. Rozporządzenie o wprowadzeniu stanu wojennego Prezydent Rzeczypospolitej Polskiej przedstawia Sejmowi w ciągu 48 godzin od jego podpisania.</w:t>
      </w:r>
    </w:p>
    <w:p w:rsidR="00EE0D96" w:rsidRPr="009D786F" w:rsidRDefault="00EE0D96" w:rsidP="009D786F">
      <w:pPr>
        <w:pStyle w:val="USTustnpkodeksu"/>
        <w:spacing w:before="180"/>
        <w:rPr>
          <w:bCs w:val="0"/>
        </w:rPr>
      </w:pPr>
      <w:r w:rsidRPr="009D786F">
        <w:rPr>
          <w:bCs w:val="0"/>
        </w:rPr>
        <w:t>2. W rozporządzeniu, o którym mowa</w:t>
      </w:r>
      <w:r w:rsidR="00C7774F" w:rsidRPr="009D786F">
        <w:rPr>
          <w:bCs w:val="0"/>
        </w:rPr>
        <w:t xml:space="preserve"> w ust. </w:t>
      </w:r>
      <w:r w:rsidRPr="009D786F">
        <w:rPr>
          <w:bCs w:val="0"/>
        </w:rPr>
        <w:t>1, określa się przyczyny wprowadzenia oraz obszar, na którym wprow</w:t>
      </w:r>
      <w:r w:rsidRPr="009D786F">
        <w:rPr>
          <w:bCs w:val="0"/>
        </w:rPr>
        <w:t>a</w:t>
      </w:r>
      <w:r w:rsidRPr="009D786F">
        <w:rPr>
          <w:bCs w:val="0"/>
        </w:rPr>
        <w:t>dza się stan wojenny, a także – w zakresie dopuszczonym niniejszą ustawą – rodzaje ograniczeń wolności i praw człowi</w:t>
      </w:r>
      <w:r w:rsidRPr="009D786F">
        <w:rPr>
          <w:bCs w:val="0"/>
        </w:rPr>
        <w:t>e</w:t>
      </w:r>
      <w:r w:rsidRPr="009D786F">
        <w:rPr>
          <w:bCs w:val="0"/>
        </w:rPr>
        <w:t>ka i obywatela.</w:t>
      </w:r>
    </w:p>
    <w:p w:rsidR="00EE0D96" w:rsidRPr="00EB0F2F" w:rsidRDefault="00EE0D96" w:rsidP="009D786F">
      <w:pPr>
        <w:pStyle w:val="ARTartustawynprozporzdzenia"/>
        <w:spacing w:before="200"/>
      </w:pPr>
      <w:r w:rsidRPr="00EB0F2F">
        <w:rPr>
          <w:rStyle w:val="Ppogrubienie"/>
        </w:rPr>
        <w:t>Art. 4.</w:t>
      </w:r>
      <w:r w:rsidRPr="00EB0F2F">
        <w:t> 1. Stan wojenny obowiązuje od dnia ogłoszenia rozporządzenia, o którym mowa</w:t>
      </w:r>
      <w:r w:rsidR="00C7774F" w:rsidRPr="00EB0F2F">
        <w:t xml:space="preserve"> w</w:t>
      </w:r>
      <w:r w:rsidR="00C7774F">
        <w:t> art. </w:t>
      </w:r>
      <w:r w:rsidR="00C7774F" w:rsidRPr="00EB0F2F">
        <w:t>3</w:t>
      </w:r>
      <w:r w:rsidR="00C7774F">
        <w:t xml:space="preserve"> ust. </w:t>
      </w:r>
      <w:r w:rsidRPr="00EB0F2F">
        <w:t>1, w Dzienniku Ustaw Rzeczypospolitej Polskiej.</w:t>
      </w:r>
    </w:p>
    <w:p w:rsidR="00EE0D96" w:rsidRPr="009D786F" w:rsidRDefault="00EE0D96" w:rsidP="009D786F">
      <w:pPr>
        <w:pStyle w:val="USTustnpkodeksu"/>
        <w:spacing w:before="180"/>
        <w:rPr>
          <w:bCs w:val="0"/>
        </w:rPr>
      </w:pPr>
      <w:r w:rsidRPr="00EB0F2F">
        <w:t>2. W przypadku uchylenia rozporządzenia, o którym mowa</w:t>
      </w:r>
      <w:r w:rsidR="00C7774F" w:rsidRPr="00EB0F2F">
        <w:t xml:space="preserve"> w</w:t>
      </w:r>
      <w:r w:rsidR="00C7774F">
        <w:t> art. </w:t>
      </w:r>
      <w:r w:rsidR="00C7774F" w:rsidRPr="00EB0F2F">
        <w:t>3</w:t>
      </w:r>
      <w:r w:rsidR="00C7774F">
        <w:t xml:space="preserve"> ust. </w:t>
      </w:r>
      <w:r w:rsidRPr="00EB0F2F">
        <w:t>1, przez Sejm Rzeczypospolitej Polskiej uchwałę Sejmu w tej sprawie niezwłocznie ogłasza się w Dzienniku Usta</w:t>
      </w:r>
      <w:r w:rsidRPr="009D786F">
        <w:rPr>
          <w:bCs w:val="0"/>
        </w:rPr>
        <w:t>w Rzeczypospolitej Polskiej.</w:t>
      </w:r>
    </w:p>
    <w:p w:rsidR="00EE0D96" w:rsidRPr="00EB0F2F" w:rsidRDefault="00EE0D96" w:rsidP="009D786F">
      <w:pPr>
        <w:pStyle w:val="USTustnpkodeksu"/>
        <w:spacing w:before="180"/>
      </w:pPr>
      <w:r w:rsidRPr="009D786F">
        <w:rPr>
          <w:bCs w:val="0"/>
        </w:rPr>
        <w:t>3. Rozporządzenie Prezydenta Rzeczypospolitej Polskiej o wprowadzen</w:t>
      </w:r>
      <w:r w:rsidRPr="00EB0F2F">
        <w:t>iu stanu wojennego oraz inne akty prawne dotyczące tego stanu podaje się do publicznej wiadomości, w drodze obwieszczenia właściwego wojewody, przez rozpl</w:t>
      </w:r>
      <w:r w:rsidRPr="00EB0F2F">
        <w:t>a</w:t>
      </w:r>
      <w:r w:rsidRPr="00EB0F2F">
        <w:t>katowanie w miejscach publicznych, a także w sposób zwyczajowo przyjęty na danym obszarze.</w:t>
      </w:r>
    </w:p>
    <w:p w:rsidR="00EE0D96" w:rsidRPr="00EB0F2F" w:rsidRDefault="00EE0D96" w:rsidP="009D786F">
      <w:pPr>
        <w:pStyle w:val="ARTartustawynprozporzdzenia"/>
        <w:spacing w:before="200"/>
      </w:pPr>
      <w:r w:rsidRPr="00EB0F2F">
        <w:rPr>
          <w:rStyle w:val="Ppogrubienie"/>
        </w:rPr>
        <w:t>Art. 5.</w:t>
      </w:r>
      <w:r w:rsidRPr="00EB0F2F">
        <w:t> Redaktorzy naczelni dzienników oraz nadawcy programów radiowych i telewizyjnych są obowiązani do ni</w:t>
      </w:r>
      <w:r w:rsidRPr="00EB0F2F">
        <w:t>e</w:t>
      </w:r>
      <w:r w:rsidRPr="00EB0F2F">
        <w:t>zwłocznego, nieodpłatnego podania do publicznej wiadomości rozporządzenia Prezydenta Rzeczypospolitej Polskiej o wprowadzeniu stanu wojennego i innych aktów prawnych dotyczących tego stanu przekazanych im przez wojewodę właściwego ze względu na siedzibę redakcji lub nadawcy.</w:t>
      </w:r>
    </w:p>
    <w:p w:rsidR="00EE0D96" w:rsidRPr="00EB0F2F" w:rsidRDefault="00EE0D96" w:rsidP="00EE0D96">
      <w:pPr>
        <w:pStyle w:val="ARTartustawynprozporzdzenia"/>
      </w:pPr>
      <w:r w:rsidRPr="00EB0F2F">
        <w:rPr>
          <w:rStyle w:val="Ppogrubienie"/>
        </w:rPr>
        <w:t>Art. 6.</w:t>
      </w:r>
      <w:r w:rsidRPr="00EB0F2F">
        <w:t> Minister właściwy do spraw zagranicznych notyfikuje Sekretarzowi Generalnemu Organizacji Narodów Zjednoczonych i Sekretarzowi Generalnemu Rady Europy wprowadzenie i przyczyny wprowadzenia stanu wojennego, a także jego zniesienie.</w:t>
      </w:r>
    </w:p>
    <w:p w:rsidR="00EE0D96" w:rsidRPr="00EB0F2F" w:rsidRDefault="00EE0D96" w:rsidP="00EE0D96">
      <w:pPr>
        <w:pStyle w:val="ARTartustawynprozporzdzenia"/>
      </w:pPr>
      <w:r w:rsidRPr="00EB0F2F">
        <w:rPr>
          <w:rStyle w:val="Ppogrubienie"/>
        </w:rPr>
        <w:t>Art. 7.</w:t>
      </w:r>
      <w:r w:rsidRPr="00EB0F2F">
        <w:t> 1. Wprowadzenie stanu wojennego wywołuje skutki określone w niniejszej ustawie i w innych przepisach d</w:t>
      </w:r>
      <w:r w:rsidRPr="00EB0F2F">
        <w:t>o</w:t>
      </w:r>
      <w:r w:rsidRPr="00EB0F2F">
        <w:t>tyczących stanu wojennego w stosunku do organów władzy publicznej, obywateli polskich zamieszkałych lub czasowo przebywających na obszarze, na którym został wprowadzony stan wojenny, osób prawnych oraz jednostek organizacy</w:t>
      </w:r>
      <w:r w:rsidRPr="00EB0F2F">
        <w:t>j</w:t>
      </w:r>
      <w:r w:rsidRPr="00EB0F2F">
        <w:t>nych nieposiadających osobowości prawnej mających siedzibę lub prowadzących działalność gospodarczą na obszarze objętym stanem wojennym.</w:t>
      </w:r>
    </w:p>
    <w:p w:rsidR="00EE0D96" w:rsidRPr="00EB0F2F" w:rsidRDefault="00EE0D96" w:rsidP="00EE0D96">
      <w:pPr>
        <w:pStyle w:val="USTustnpkodeksu"/>
      </w:pPr>
      <w:r w:rsidRPr="00EB0F2F">
        <w:t>2. W przypadku gdy niniejsza ustawa, a także inne ustawy albo ratyfikowane umowy międzynarodowe nie stanowią inaczej oraz nie zabrania tego powszechnie uznany zwyczaj międzynarodowy, przepis</w:t>
      </w:r>
      <w:r w:rsidR="00C7774F">
        <w:t xml:space="preserve"> ust. </w:t>
      </w:r>
      <w:r w:rsidRPr="00EB0F2F">
        <w:t>1 stosuje się również do cudz</w:t>
      </w:r>
      <w:r w:rsidRPr="00EB0F2F">
        <w:t>o</w:t>
      </w:r>
      <w:r w:rsidRPr="00EB0F2F">
        <w:t>ziemców przebywających na obszarze, na którym został wprowadzony stan wojenny, oraz do ich mienia, jak również mienia innych państw.</w:t>
      </w:r>
    </w:p>
    <w:p w:rsidR="00EE0D96" w:rsidRPr="00EB0F2F" w:rsidRDefault="00EE0D96" w:rsidP="00EE0D96">
      <w:pPr>
        <w:pStyle w:val="ARTartustawynprozporzdzenia"/>
      </w:pPr>
      <w:r w:rsidRPr="00EB0F2F">
        <w:rPr>
          <w:rStyle w:val="Ppogrubienie"/>
        </w:rPr>
        <w:t>Art. 8.</w:t>
      </w:r>
      <w:r w:rsidRPr="00EB0F2F">
        <w:t> 1. Prezydent Rzeczypospolitej Polskiej, na wniosek Rady Ministrów, w drodze rozporządzenia, znosi stan wojenny, jeżeli ustaną przyczyny, dla których stan wojenny został wprowadzony</w:t>
      </w:r>
      <w:r w:rsidR="00172B57">
        <w:t>,</w:t>
      </w:r>
      <w:r w:rsidRPr="00EB0F2F">
        <w:t xml:space="preserve"> oraz zostanie przywrócone normalne funkcjonowanie państwa.</w:t>
      </w:r>
    </w:p>
    <w:p w:rsidR="00EE0D96" w:rsidRPr="00EB0F2F" w:rsidRDefault="00EE0D96" w:rsidP="00EE0D96">
      <w:pPr>
        <w:pStyle w:val="USTustnpkodeksu"/>
      </w:pPr>
      <w:r w:rsidRPr="00EB0F2F">
        <w:t>2. Przepisy</w:t>
      </w:r>
      <w:r w:rsidR="00C7774F">
        <w:t xml:space="preserve"> art. </w:t>
      </w:r>
      <w:r w:rsidR="00C7774F" w:rsidRPr="00EB0F2F">
        <w:t>4</w:t>
      </w:r>
      <w:r w:rsidR="00C7774F">
        <w:t xml:space="preserve"> ust. </w:t>
      </w:r>
      <w:r w:rsidR="00C7774F" w:rsidRPr="00EB0F2F">
        <w:t>1</w:t>
      </w:r>
      <w:r w:rsidR="00C7774F">
        <w:t xml:space="preserve"> i </w:t>
      </w:r>
      <w:r w:rsidRPr="00EB0F2F">
        <w:t>3 stosuje się odpowiednio do rozporządzenia, o którym mowa</w:t>
      </w:r>
      <w:r w:rsidR="00C7774F" w:rsidRPr="00EB0F2F">
        <w:t xml:space="preserve"> w</w:t>
      </w:r>
      <w:r w:rsidR="00C7774F">
        <w:t> ust. </w:t>
      </w:r>
      <w:r w:rsidRPr="00EB0F2F">
        <w:t>1.</w:t>
      </w:r>
    </w:p>
    <w:p w:rsidR="00EE0D96" w:rsidRPr="00EB0F2F" w:rsidRDefault="00EE0D96" w:rsidP="00EE0D96">
      <w:pPr>
        <w:pStyle w:val="ROZDZODDZOZNoznaczenierozdziauluboddziau"/>
      </w:pPr>
      <w:r w:rsidRPr="00EB0F2F">
        <w:t>Rozdział 2</w:t>
      </w:r>
    </w:p>
    <w:p w:rsidR="00EE0D96" w:rsidRPr="00EB0F2F" w:rsidRDefault="00EE0D96" w:rsidP="00EE0D96">
      <w:pPr>
        <w:pStyle w:val="ROZDZODDZPRZEDMprzedmiotregulacjirozdziauluboddziau"/>
      </w:pPr>
      <w:r w:rsidRPr="00EB0F2F">
        <w:t>Zasady działania organów władzy publicznej</w:t>
      </w:r>
    </w:p>
    <w:p w:rsidR="00EE0D96" w:rsidRPr="00EB0F2F" w:rsidRDefault="00EE0D96" w:rsidP="00EE0D96">
      <w:pPr>
        <w:pStyle w:val="ARTartustawynprozporzdzenia"/>
      </w:pPr>
      <w:r w:rsidRPr="00EB0F2F">
        <w:rPr>
          <w:rStyle w:val="Ppogrubienie"/>
        </w:rPr>
        <w:t>Art. 9.</w:t>
      </w:r>
      <w:r w:rsidRPr="00EB0F2F">
        <w:t> W czasie stanu wojennego organy władzy publicznej działają w dotychczasowych strukturach organizacy</w:t>
      </w:r>
      <w:r w:rsidRPr="00EB0F2F">
        <w:t>j</w:t>
      </w:r>
      <w:r w:rsidRPr="00EB0F2F">
        <w:t>nych państwa i w ramach przysługujących im kompetencji, z zastrzeżeniem przepisów niniejszej ustawy.</w:t>
      </w:r>
    </w:p>
    <w:p w:rsidR="00EE0D96" w:rsidRPr="00EB0F2F" w:rsidRDefault="00EE0D96" w:rsidP="00EE0D96">
      <w:pPr>
        <w:pStyle w:val="ARTartustawynprozporzdzenia"/>
      </w:pPr>
      <w:r w:rsidRPr="00EB0F2F">
        <w:rPr>
          <w:rStyle w:val="Ppogrubienie"/>
        </w:rPr>
        <w:t>Art. 10.</w:t>
      </w:r>
      <w:r w:rsidRPr="00EB0F2F">
        <w:t xml:space="preserve"> 1. Jeżeli w czasie stanu wojennego wystąpi konieczność obrony państwa, obroną tą kieruje Prezydent </w:t>
      </w:r>
      <w:r w:rsidR="00172B57">
        <w:br/>
      </w:r>
      <w:r w:rsidRPr="00EB0F2F">
        <w:t>Rzeczypospolitej Polskiej we współdziałaniu z Radą Ministrów.</w:t>
      </w:r>
    </w:p>
    <w:p w:rsidR="00EE0D96" w:rsidRPr="00EE0D96" w:rsidRDefault="00EE0D96" w:rsidP="00EE0D96">
      <w:pPr>
        <w:pStyle w:val="USTustnpkodeksu"/>
      </w:pPr>
      <w:r w:rsidRPr="00EB0F2F">
        <w:t>2. Prezydent Rzeczypospolitej Polskiej w czasie stanu wojennego w szczególności:</w:t>
      </w:r>
    </w:p>
    <w:p w:rsidR="00EE0D96" w:rsidRPr="00EB0F2F" w:rsidRDefault="00EE0D96" w:rsidP="00EE0D96">
      <w:pPr>
        <w:pStyle w:val="PKTpunkt"/>
      </w:pPr>
      <w:r w:rsidRPr="00EB0F2F">
        <w:t>1)</w:t>
      </w:r>
      <w:r w:rsidRPr="00EB0F2F">
        <w:tab/>
        <w:t>postanawia, na wniosek Rady Ministrów, o przejściu organów władzy publicznej na określone stanowiska kierow</w:t>
      </w:r>
      <w:r w:rsidRPr="00EB0F2F">
        <w:t>a</w:t>
      </w:r>
      <w:r w:rsidRPr="00EB0F2F">
        <w:t>nia;</w:t>
      </w:r>
    </w:p>
    <w:p w:rsidR="00EE0D96" w:rsidRPr="00EB0F2F" w:rsidRDefault="00EE0D96" w:rsidP="00EE0D96">
      <w:pPr>
        <w:pStyle w:val="PKTpunkt"/>
      </w:pPr>
      <w:r w:rsidRPr="00EB0F2F">
        <w:t>2)</w:t>
      </w:r>
      <w:r w:rsidRPr="00EB0F2F">
        <w:tab/>
        <w:t>postanawia, na wniosek Rady Ministrów, o stanach gotowości bojowej Sił Zbrojnych Rzeczypospolitej Polskiej, zwanych dalej „Siłami Zbrojnymi”;</w:t>
      </w:r>
    </w:p>
    <w:p w:rsidR="00EE0D96" w:rsidRPr="00EB0F2F" w:rsidRDefault="00EE0D96" w:rsidP="00EE0D96">
      <w:pPr>
        <w:pStyle w:val="PKTpunkt"/>
      </w:pPr>
      <w:r w:rsidRPr="00EB0F2F">
        <w:t>3)</w:t>
      </w:r>
      <w:r w:rsidRPr="00EB0F2F">
        <w:tab/>
        <w:t>określa, na wniosek Rady Ministrów, zadania Sił Zbrojnych w czasie stanu wojennego;</w:t>
      </w:r>
    </w:p>
    <w:p w:rsidR="00EE0D96" w:rsidRPr="00EB0F2F" w:rsidRDefault="00EE0D96" w:rsidP="00EE0D96">
      <w:pPr>
        <w:pStyle w:val="PKTpunkt"/>
      </w:pPr>
      <w:r w:rsidRPr="00EB0F2F">
        <w:t>4)</w:t>
      </w:r>
      <w:r w:rsidRPr="00EB0F2F">
        <w:tab/>
        <w:t>może mianować, na wniosek Prezesa Rady Ministrów, Naczelnego Dowódcę Sił Zbrojnych;</w:t>
      </w:r>
    </w:p>
    <w:p w:rsidR="00EE0D96" w:rsidRPr="00EB0F2F" w:rsidRDefault="00EE0D96" w:rsidP="00EE0D96">
      <w:pPr>
        <w:pStyle w:val="PKTpunkt"/>
      </w:pPr>
      <w:r w:rsidRPr="00EB0F2F">
        <w:t>5)</w:t>
      </w:r>
      <w:r w:rsidRPr="00EB0F2F">
        <w:tab/>
        <w:t>zatwierdza, na wniosek Naczelnego Dowódcy Sił Zbrojnych, plany operacyjnego użycia Sił Zbrojnych;</w:t>
      </w:r>
    </w:p>
    <w:p w:rsidR="00EE0D96" w:rsidRPr="00EB0F2F" w:rsidRDefault="00EE0D96" w:rsidP="00EE0D96">
      <w:pPr>
        <w:pStyle w:val="PKTpunkt"/>
      </w:pPr>
      <w:r w:rsidRPr="00EB0F2F">
        <w:t>6)</w:t>
      </w:r>
      <w:r w:rsidRPr="00EB0F2F">
        <w:tab/>
        <w:t xml:space="preserve">uznaje, na wniosek Naczelnego Dowódcy Sił Zbrojnych, określone obszary Rzeczypospolitej Polskiej </w:t>
      </w:r>
      <w:r>
        <w:t>za</w:t>
      </w:r>
      <w:r w:rsidRPr="00EB0F2F">
        <w:t xml:space="preserve"> strefy be</w:t>
      </w:r>
      <w:r w:rsidRPr="00EB0F2F">
        <w:t>z</w:t>
      </w:r>
      <w:r w:rsidRPr="00EB0F2F">
        <w:t>pośrednich działań wojennych.</w:t>
      </w:r>
    </w:p>
    <w:p w:rsidR="00EE0D96" w:rsidRPr="00EE0D96" w:rsidRDefault="00EE0D96" w:rsidP="00EE0D96">
      <w:pPr>
        <w:pStyle w:val="ARTartustawynprozporzdzenia"/>
      </w:pPr>
      <w:r w:rsidRPr="00EB0F2F">
        <w:rPr>
          <w:rStyle w:val="Ppogrubienie"/>
        </w:rPr>
        <w:t>Art. 11.</w:t>
      </w:r>
      <w:r w:rsidRPr="00EE0D96">
        <w:t> 1. Rada Ministrów w czasie stanu wojennego w szczególności:</w:t>
      </w:r>
    </w:p>
    <w:p w:rsidR="00EE0D96" w:rsidRPr="00EB0F2F" w:rsidRDefault="00EE0D96" w:rsidP="00EE0D96">
      <w:pPr>
        <w:pStyle w:val="PKTpunkt"/>
      </w:pPr>
      <w:r w:rsidRPr="00EB0F2F">
        <w:t>1)</w:t>
      </w:r>
      <w:r w:rsidRPr="00EB0F2F">
        <w:tab/>
        <w:t>zarządza uruchomienie systemu kierowania obroną państwa;</w:t>
      </w:r>
    </w:p>
    <w:p w:rsidR="00EE0D96" w:rsidRPr="00EB0F2F" w:rsidRDefault="00EE0D96" w:rsidP="00EE0D96">
      <w:pPr>
        <w:pStyle w:val="PKTpunkt"/>
      </w:pPr>
      <w:r w:rsidRPr="00EB0F2F">
        <w:t>2)</w:t>
      </w:r>
      <w:r w:rsidRPr="00EB0F2F">
        <w:tab/>
        <w:t>zarządza przejście na wojenne, określone w odrębnych przepisach, zasady działania organów władzy publicznej;</w:t>
      </w:r>
    </w:p>
    <w:p w:rsidR="00EE0D96" w:rsidRPr="00EB0F2F" w:rsidRDefault="00EE0D96" w:rsidP="00EE0D96">
      <w:pPr>
        <w:pStyle w:val="PKTpunkt"/>
      </w:pPr>
      <w:r w:rsidRPr="00EB0F2F">
        <w:t>3)</w:t>
      </w:r>
      <w:r w:rsidRPr="00EB0F2F">
        <w:tab/>
        <w:t>określa, na wniosek Naczelnego Dowódcy Sił Zbrojnych, zasady działania organów władzy publicznej w strefie bezpośrednich działań wojennych;</w:t>
      </w:r>
    </w:p>
    <w:p w:rsidR="00EE0D96" w:rsidRPr="00EB0F2F" w:rsidRDefault="00EE0D96" w:rsidP="00EE0D96">
      <w:pPr>
        <w:pStyle w:val="PKTpunkt"/>
      </w:pPr>
      <w:r w:rsidRPr="00EB0F2F">
        <w:t>4)</w:t>
      </w:r>
      <w:r w:rsidRPr="00EB0F2F">
        <w:tab/>
        <w:t>może zawiesić funkcjonowanie organów władzy publicznej w strefie bezpośrednich działań wojennych;</w:t>
      </w:r>
    </w:p>
    <w:p w:rsidR="00EE0D96" w:rsidRPr="00EB0F2F" w:rsidRDefault="00EE0D96" w:rsidP="00EE0D96">
      <w:pPr>
        <w:pStyle w:val="PKTpunkt"/>
      </w:pPr>
      <w:r w:rsidRPr="00EB0F2F">
        <w:t>5)</w:t>
      </w:r>
      <w:r w:rsidRPr="00EB0F2F">
        <w:tab/>
        <w:t>może przekazać organom wojskowym określone kompetencje organów władzy publicznej w strefie bezpośrednich działań wojennych.</w:t>
      </w:r>
    </w:p>
    <w:p w:rsidR="00EE0D96" w:rsidRPr="00EB0F2F" w:rsidRDefault="00EE0D96" w:rsidP="00EE0D96">
      <w:pPr>
        <w:pStyle w:val="USTustnpkodeksu"/>
      </w:pPr>
      <w:r w:rsidRPr="00EB0F2F">
        <w:t>2. Jeżeli w czasie stanu wojennego Rada Ministrów nie może zebrać się na posiedzenie, konstytucyjne kompetencje Rady Ministrów wykonuje Prezes Rady Ministrów.</w:t>
      </w:r>
    </w:p>
    <w:p w:rsidR="00EE0D96" w:rsidRPr="00EE0D96" w:rsidRDefault="00EE0D96" w:rsidP="00EE0D96">
      <w:pPr>
        <w:pStyle w:val="ARTartustawynprozporzdzenia"/>
      </w:pPr>
      <w:r w:rsidRPr="00EB0F2F">
        <w:rPr>
          <w:rStyle w:val="Ppogrubienie"/>
        </w:rPr>
        <w:t>Art. 12.</w:t>
      </w:r>
      <w:r w:rsidRPr="00EE0D96">
        <w:t> Minister Obrony Narodowej w czasie stanu wojennego w szczególności:</w:t>
      </w:r>
    </w:p>
    <w:p w:rsidR="00EE0D96" w:rsidRPr="00EB0F2F" w:rsidRDefault="00EE0D96" w:rsidP="00EE0D96">
      <w:pPr>
        <w:pStyle w:val="PKTpunkt"/>
      </w:pPr>
      <w:r w:rsidRPr="00EB0F2F">
        <w:t>1)</w:t>
      </w:r>
      <w:r w:rsidRPr="00EB0F2F">
        <w:tab/>
        <w:t>dokonuje oceny zagrożeń wojennych i możliwości obronnych oraz formułuje i przedstawia właściwym organom propozycje dotyczące obrony państwa;</w:t>
      </w:r>
    </w:p>
    <w:p w:rsidR="00EE0D96" w:rsidRPr="00EB0F2F" w:rsidRDefault="00EE0D96" w:rsidP="00EE0D96">
      <w:pPr>
        <w:pStyle w:val="PKTpunkt"/>
      </w:pPr>
      <w:r w:rsidRPr="00EB0F2F">
        <w:t>2)</w:t>
      </w:r>
      <w:r w:rsidRPr="00EB0F2F">
        <w:tab/>
        <w:t>koordynuje realizację zadań organów administracji rządowej i jednostek samorządu terytorialnego wynikających z zadań dotyczących obrony państwa;</w:t>
      </w:r>
    </w:p>
    <w:p w:rsidR="00EE0D96" w:rsidRPr="00EB0F2F" w:rsidRDefault="00EE0D96" w:rsidP="00EE0D96">
      <w:pPr>
        <w:pStyle w:val="PKTpunkt"/>
      </w:pPr>
      <w:r w:rsidRPr="00EB0F2F">
        <w:t>3)</w:t>
      </w:r>
      <w:r w:rsidRPr="00EB0F2F">
        <w:tab/>
        <w:t>przedstawia właściwym organom potrzeby w zakresie świadczeń organów państwowych i jednostek samorządu ter</w:t>
      </w:r>
      <w:r w:rsidRPr="00EB0F2F">
        <w:t>y</w:t>
      </w:r>
      <w:r w:rsidRPr="00EB0F2F">
        <w:t>torialnego, przedsiębiorców i innych jednostek organizacyjnych oraz osób fizycznych, na rzecz Sił Zbrojnych i obrony państwa;</w:t>
      </w:r>
    </w:p>
    <w:p w:rsidR="00EE0D96" w:rsidRPr="00EB0F2F" w:rsidRDefault="00EE0D96" w:rsidP="00EE0D96">
      <w:pPr>
        <w:pStyle w:val="PKTpunkt"/>
      </w:pPr>
      <w:r w:rsidRPr="00EB0F2F">
        <w:t>4)</w:t>
      </w:r>
      <w:r w:rsidRPr="00EB0F2F">
        <w:tab/>
        <w:t>sprawuje ogólny nadzór nad realizacją zadań obronnych wykonywanych przez organy administracji rządowej i jednostki samorządu terytorialnego;</w:t>
      </w:r>
    </w:p>
    <w:p w:rsidR="00EE0D96" w:rsidRPr="00EB0F2F" w:rsidRDefault="00EE0D96" w:rsidP="00EE0D96">
      <w:pPr>
        <w:pStyle w:val="PKTpunkt"/>
      </w:pPr>
      <w:r w:rsidRPr="00EB0F2F">
        <w:t>5)</w:t>
      </w:r>
      <w:r w:rsidRPr="00EB0F2F">
        <w:tab/>
        <w:t>organizuje mobilizacyjne rozwinięcie, uzupełnianie i wyposażanie Sił Zbrojnych;</w:t>
      </w:r>
    </w:p>
    <w:p w:rsidR="00EE0D96" w:rsidRPr="00EB0F2F" w:rsidRDefault="00EE0D96" w:rsidP="00EE0D96">
      <w:pPr>
        <w:pStyle w:val="PKTpunkt"/>
      </w:pPr>
      <w:r w:rsidRPr="00EB0F2F">
        <w:t>6)</w:t>
      </w:r>
      <w:r w:rsidRPr="00EB0F2F">
        <w:tab/>
        <w:t>współdziała z ministrem właściwym do spraw wewnętrznych w zakresie świadczeń, o których mowa</w:t>
      </w:r>
      <w:r w:rsidR="00C7774F" w:rsidRPr="00EB0F2F">
        <w:t xml:space="preserve"> w</w:t>
      </w:r>
      <w:r w:rsidR="00C7774F">
        <w:t> pkt </w:t>
      </w:r>
      <w:r w:rsidRPr="00EB0F2F">
        <w:t>3;</w:t>
      </w:r>
    </w:p>
    <w:p w:rsidR="00EE0D96" w:rsidRPr="00EB0F2F" w:rsidRDefault="00EE0D96" w:rsidP="00EE0D96">
      <w:pPr>
        <w:pStyle w:val="PKTpunkt"/>
      </w:pPr>
      <w:r w:rsidRPr="00EB0F2F">
        <w:t>7)</w:t>
      </w:r>
      <w:r w:rsidRPr="00EB0F2F">
        <w:tab/>
        <w:t>koordynuje realizację zadań państwa</w:t>
      </w:r>
      <w:r w:rsidRPr="00EB0F2F">
        <w:softHyphen/>
      </w:r>
      <w:r w:rsidR="00C7774F">
        <w:softHyphen/>
      </w:r>
      <w:r w:rsidR="00C7774F">
        <w:noBreakHyphen/>
      </w:r>
      <w:r w:rsidRPr="00EB0F2F">
        <w:t>gospodarza wynikających z umów międzynarodowych.</w:t>
      </w:r>
    </w:p>
    <w:p w:rsidR="00EE0D96" w:rsidRPr="00EB0F2F" w:rsidRDefault="00EE0D96" w:rsidP="00EE0D96">
      <w:pPr>
        <w:pStyle w:val="ARTartustawynprozporzdzenia"/>
      </w:pPr>
      <w:r w:rsidRPr="00EB0F2F">
        <w:rPr>
          <w:rStyle w:val="Ppogrubienie"/>
        </w:rPr>
        <w:t>Art. 13.</w:t>
      </w:r>
      <w:r w:rsidRPr="00EB0F2F">
        <w:t> 1. W czasie stanu wojennego wojewoda kieruje realizacją zadań obronnych i obroną cywilną na terenie w</w:t>
      </w:r>
      <w:r w:rsidRPr="00EB0F2F">
        <w:t>o</w:t>
      </w:r>
      <w:r w:rsidRPr="00EB0F2F">
        <w:t>jewództwa.</w:t>
      </w:r>
    </w:p>
    <w:p w:rsidR="00EE0D96" w:rsidRPr="00EE0D96" w:rsidRDefault="00EE0D96" w:rsidP="00EE0D96">
      <w:pPr>
        <w:pStyle w:val="USTustnpkodeksu"/>
      </w:pPr>
      <w:r w:rsidRPr="00EB0F2F">
        <w:t>2. Wojewoda w czasie stanu wojennego w szczególności:</w:t>
      </w:r>
    </w:p>
    <w:p w:rsidR="00EE0D96" w:rsidRPr="00EB0F2F" w:rsidRDefault="00EE0D96" w:rsidP="00EE0D96">
      <w:pPr>
        <w:pStyle w:val="PKTpunkt"/>
      </w:pPr>
      <w:r w:rsidRPr="00EB0F2F">
        <w:t>1)</w:t>
      </w:r>
      <w:r w:rsidRPr="00EB0F2F">
        <w:tab/>
        <w:t>ocenia zagrożenia;</w:t>
      </w:r>
    </w:p>
    <w:p w:rsidR="00EE0D96" w:rsidRPr="00EB0F2F" w:rsidRDefault="00EE0D96" w:rsidP="00EE0D96">
      <w:pPr>
        <w:pStyle w:val="PKTpunkt"/>
      </w:pPr>
      <w:r w:rsidRPr="00EB0F2F">
        <w:t>2)</w:t>
      </w:r>
      <w:r w:rsidRPr="00EB0F2F">
        <w:tab/>
        <w:t>wprowadza, w zakresie nienależącym do właściwości innych organów, ograniczenia wolności i praw człowieka i obywatela oraz łagodzi i uchyla te ograniczenia;</w:t>
      </w:r>
    </w:p>
    <w:p w:rsidR="00EE0D96" w:rsidRPr="00EB0F2F" w:rsidRDefault="00EE0D96" w:rsidP="00EE0D96">
      <w:pPr>
        <w:pStyle w:val="PKTpunkt"/>
      </w:pPr>
      <w:r w:rsidRPr="00EB0F2F">
        <w:t>3)</w:t>
      </w:r>
      <w:r w:rsidRPr="00EB0F2F">
        <w:tab/>
        <w:t>występuje z wnioskami do właściwych organów o wprowadzenie ograniczeń wolności i praw człowieka i obywatela, jak również o ich złagodzenie lub uchylenie;</w:t>
      </w:r>
    </w:p>
    <w:p w:rsidR="00EE0D96" w:rsidRPr="00EB0F2F" w:rsidRDefault="00EE0D96" w:rsidP="00EE0D96">
      <w:pPr>
        <w:pStyle w:val="PKTpunkt"/>
      </w:pPr>
      <w:r w:rsidRPr="00EB0F2F">
        <w:t>4)</w:t>
      </w:r>
      <w:r w:rsidRPr="00EB0F2F">
        <w:tab/>
        <w:t>określa zadania wynikające z przepisów stanu wojennego;</w:t>
      </w:r>
    </w:p>
    <w:p w:rsidR="00EE0D96" w:rsidRPr="00EB0F2F" w:rsidRDefault="00EE0D96" w:rsidP="00EE0D96">
      <w:pPr>
        <w:pStyle w:val="PKTpunkt"/>
      </w:pPr>
      <w:r w:rsidRPr="00EB0F2F">
        <w:t>5)</w:t>
      </w:r>
      <w:r w:rsidRPr="00EB0F2F">
        <w:tab/>
        <w:t>koordynuje i kontroluje działalność organów władzy publicznej, przedsiębiorców oraz innych jednostek organizacy</w:t>
      </w:r>
      <w:r w:rsidRPr="00EB0F2F">
        <w:t>j</w:t>
      </w:r>
      <w:r w:rsidRPr="00EB0F2F">
        <w:t>nych działających na obszarze województwa;</w:t>
      </w:r>
    </w:p>
    <w:p w:rsidR="00EE0D96" w:rsidRPr="00EB0F2F" w:rsidRDefault="00EE0D96" w:rsidP="00EE0D96">
      <w:pPr>
        <w:pStyle w:val="PKTpunkt"/>
      </w:pPr>
      <w:r w:rsidRPr="00EB0F2F">
        <w:t>6)</w:t>
      </w:r>
      <w:r w:rsidRPr="00EB0F2F">
        <w:tab/>
        <w:t>może nakładać zadania i nakazywać jednostkom samorządu terytorialnego dokonywanie określonych wydatków, na zasadach określonych w odrębnych przepisach.</w:t>
      </w:r>
    </w:p>
    <w:p w:rsidR="00EE0D96" w:rsidRPr="00EB0F2F" w:rsidRDefault="00EE0D96" w:rsidP="00EE0D96">
      <w:pPr>
        <w:pStyle w:val="USTustnpkodeksu"/>
      </w:pPr>
      <w:r w:rsidRPr="00EB0F2F">
        <w:t>3. W zakresie działań, o których mowa</w:t>
      </w:r>
      <w:r w:rsidR="00C7774F" w:rsidRPr="00EB0F2F">
        <w:t xml:space="preserve"> w</w:t>
      </w:r>
      <w:r w:rsidR="00C7774F">
        <w:t> ust. </w:t>
      </w:r>
      <w:r w:rsidRPr="00EB0F2F">
        <w:t>2, wojewodzie są podporządkowane wszystkie jednostki organizacyjne administracji rządowej i samorządowej działające na obszarze województwa oraz inne siły i środki wydzielone do jego dyspozycji i skierowane do wykonywania zadań związanych z obroną państwa i województwa, a także związanych z obroną cywilną.</w:t>
      </w:r>
    </w:p>
    <w:p w:rsidR="00EE0D96" w:rsidRPr="00EB0F2F" w:rsidRDefault="00EE0D96" w:rsidP="00EE0D96">
      <w:pPr>
        <w:pStyle w:val="ARTartustawynprozporzdzenia"/>
      </w:pPr>
      <w:r w:rsidRPr="00EB0F2F">
        <w:rPr>
          <w:rStyle w:val="Ppogrubienie"/>
        </w:rPr>
        <w:t>Art. 14.</w:t>
      </w:r>
      <w:r w:rsidRPr="00EB0F2F">
        <w:t> 1. Jeżeli organy gminy, powiatu lub samorządu województwa  nie wykazują dostatecznej skuteczności w wykonywaniu zadań publicznych lub w realizacji działań wynikających z przepisów o wprowadzeniu stanu wojennego, Prezes Rady Ministrów, na wniosek właściwego wojewody, może zawiesić te organy do czasu zniesienia stanu wojennego lub na czas określony i ustanowić w ich miejsce zarząd komisaryczny sprawowany przez komisarza rządowego.</w:t>
      </w:r>
    </w:p>
    <w:p w:rsidR="00EE0D96" w:rsidRPr="00EB0F2F" w:rsidRDefault="00EE0D96" w:rsidP="00EE0D96">
      <w:pPr>
        <w:pStyle w:val="USTustnpkodeksu"/>
      </w:pPr>
      <w:r w:rsidRPr="00EB0F2F">
        <w:t>2. Komisarza rządowego powołuje i odwołuje Prezes Rady Ministrów na wniosek wojewody.</w:t>
      </w:r>
    </w:p>
    <w:p w:rsidR="00EE0D96" w:rsidRPr="00EB0F2F" w:rsidRDefault="00EE0D96" w:rsidP="00EE0D96">
      <w:pPr>
        <w:pStyle w:val="USTustnpkodeksu"/>
      </w:pPr>
      <w:r w:rsidRPr="00EB0F2F">
        <w:t>3. Komisarz rządowy z dniem powołania przejmuje wykonywanie zadań i kompetencji zawieszonych organów gm</w:t>
      </w:r>
      <w:r w:rsidRPr="00EB0F2F">
        <w:t>i</w:t>
      </w:r>
      <w:r w:rsidRPr="00EB0F2F">
        <w:t>ny, powiatu lub samorządu województwa.</w:t>
      </w:r>
    </w:p>
    <w:p w:rsidR="00EE0D96" w:rsidRPr="00EB0F2F" w:rsidRDefault="00EE0D96" w:rsidP="00EE0D96">
      <w:pPr>
        <w:pStyle w:val="USTustnpkodeksu"/>
      </w:pPr>
      <w:r w:rsidRPr="00EB0F2F">
        <w:t>4. Stan zawieszenia organów gminy, powiatu lub samorządu województwa ustaje z upływem czasu określonego przez Prezesa Rady Ministrów oraz z mocy prawa z dniem zniesienia stanu wojennego.</w:t>
      </w:r>
    </w:p>
    <w:p w:rsidR="00EE0D96" w:rsidRPr="00EB0F2F" w:rsidRDefault="00EE0D96" w:rsidP="00EE0D96">
      <w:pPr>
        <w:pStyle w:val="ARTartustawynprozporzdzenia"/>
      </w:pPr>
      <w:r w:rsidRPr="00EB0F2F">
        <w:rPr>
          <w:rStyle w:val="Ppogrubienie"/>
        </w:rPr>
        <w:t>Art. 15.</w:t>
      </w:r>
      <w:r w:rsidRPr="00EB0F2F">
        <w:t> Decyzje wydane przez organy władzy publicznej na podstawie niniejszej ustawy lub przepisów wykona</w:t>
      </w:r>
      <w:r w:rsidRPr="00EB0F2F">
        <w:t>w</w:t>
      </w:r>
      <w:r w:rsidRPr="00EB0F2F">
        <w:t>czych podlegają natychmiastowemu wykonaniu. Przepisy o postępowaniu egzekucyjnym w administracji stosuje się o</w:t>
      </w:r>
      <w:r w:rsidRPr="00EB0F2F">
        <w:t>d</w:t>
      </w:r>
      <w:r w:rsidRPr="00EB0F2F">
        <w:t>powiednio.</w:t>
      </w:r>
    </w:p>
    <w:p w:rsidR="00EE0D96" w:rsidRPr="00EB0F2F" w:rsidRDefault="00EE0D96" w:rsidP="00EE0D96">
      <w:pPr>
        <w:pStyle w:val="ROZDZODDZOZNoznaczenierozdziauluboddziau"/>
      </w:pPr>
      <w:r w:rsidRPr="00EB0F2F">
        <w:t>Rozdział 3</w:t>
      </w:r>
    </w:p>
    <w:p w:rsidR="00EE0D96" w:rsidRPr="00EB0F2F" w:rsidRDefault="00EE0D96" w:rsidP="00EE0D96">
      <w:pPr>
        <w:pStyle w:val="ROZDZODDZPRZEDMprzedmiotregulacjirozdziauluboddziau"/>
      </w:pPr>
      <w:r w:rsidRPr="00EB0F2F">
        <w:t>Naczelny Dowódca Sił Zbrojnych</w:t>
      </w:r>
    </w:p>
    <w:p w:rsidR="00EE0D96" w:rsidRPr="00EB0F2F" w:rsidRDefault="00EE0D96" w:rsidP="00EE0D96">
      <w:pPr>
        <w:pStyle w:val="ARTartustawynprozporzdzenia"/>
      </w:pPr>
      <w:r w:rsidRPr="00EB0F2F">
        <w:rPr>
          <w:rStyle w:val="Ppogrubienie"/>
        </w:rPr>
        <w:t>Art. 16.</w:t>
      </w:r>
      <w:r w:rsidRPr="00EB0F2F">
        <w:t> 1. Naczelny Dowódca Sił Zbrojnych podlega Prezydentowi Rzeczypospolitej Polskiej.</w:t>
      </w:r>
    </w:p>
    <w:p w:rsidR="00EE0D96" w:rsidRPr="00EB0F2F" w:rsidRDefault="00EE0D96" w:rsidP="00EE0D96">
      <w:pPr>
        <w:pStyle w:val="USTustnpkodeksu"/>
      </w:pPr>
      <w:r w:rsidRPr="00EB0F2F">
        <w:t>2. Naczelny Dowódca Sił Zbrojnych dowodzi Siłami Zbrojnymi oraz innymi podporządkowanymi jednostkami org</w:t>
      </w:r>
      <w:r w:rsidRPr="00EB0F2F">
        <w:t>a</w:t>
      </w:r>
      <w:r w:rsidRPr="00EB0F2F">
        <w:t>nizacyjnymi.</w:t>
      </w:r>
    </w:p>
    <w:p w:rsidR="00EE0D96" w:rsidRPr="00EE0D96" w:rsidRDefault="00EE0D96" w:rsidP="00EE0D96">
      <w:pPr>
        <w:pStyle w:val="USTustnpkodeksu"/>
      </w:pPr>
      <w:r w:rsidRPr="00EB0F2F">
        <w:t>3. Naczelny Dowódca Sił Zbrojnych w szczególności:</w:t>
      </w:r>
    </w:p>
    <w:p w:rsidR="00EE0D96" w:rsidRPr="00EB0F2F" w:rsidRDefault="00EE0D96" w:rsidP="00EE0D96">
      <w:pPr>
        <w:pStyle w:val="PKTpunkt"/>
      </w:pPr>
      <w:r w:rsidRPr="00EB0F2F">
        <w:t>1)</w:t>
      </w:r>
      <w:r w:rsidRPr="00EB0F2F">
        <w:tab/>
        <w:t>dowodzi siłami, o których mowa</w:t>
      </w:r>
      <w:r w:rsidR="00C7774F" w:rsidRPr="00EB0F2F">
        <w:t xml:space="preserve"> w</w:t>
      </w:r>
      <w:r w:rsidR="00C7774F">
        <w:t> ust. </w:t>
      </w:r>
      <w:r w:rsidRPr="00EB0F2F">
        <w:t>2, w celu odparcia zbrojnej napaści na terytorium Rzeczypospolitej Polskiej;</w:t>
      </w:r>
    </w:p>
    <w:p w:rsidR="00EE0D96" w:rsidRPr="00EB0F2F" w:rsidRDefault="00EE0D96" w:rsidP="00EE0D96">
      <w:pPr>
        <w:pStyle w:val="PKTpunkt"/>
      </w:pPr>
      <w:r w:rsidRPr="00EB0F2F">
        <w:t>2)</w:t>
      </w:r>
      <w:r w:rsidRPr="00EB0F2F">
        <w:tab/>
        <w:t>zapewnia współdziałanie podległych mu Sił Zbrojnych z siłami sojuszniczymi w planowaniu i prowadzeniu działań wojennych;</w:t>
      </w:r>
    </w:p>
    <w:p w:rsidR="00EE0D96" w:rsidRPr="00EB0F2F" w:rsidRDefault="00EE0D96" w:rsidP="00EE0D96">
      <w:pPr>
        <w:pStyle w:val="PKTpunkt"/>
      </w:pPr>
      <w:r w:rsidRPr="00EB0F2F">
        <w:t>3)</w:t>
      </w:r>
      <w:r w:rsidRPr="00EB0F2F">
        <w:tab/>
        <w:t>określa, w ramach swojej właściwości, potrzeby Sił Zbrojnych w zakresie wsparcia ich przez pozamilitarną część systemu obronnego państwa;</w:t>
      </w:r>
    </w:p>
    <w:p w:rsidR="00EE0D96" w:rsidRPr="00EB0F2F" w:rsidRDefault="00EE0D96" w:rsidP="00EE0D96">
      <w:pPr>
        <w:pStyle w:val="PKTpunkt"/>
      </w:pPr>
      <w:r w:rsidRPr="00EB0F2F">
        <w:t>4)</w:t>
      </w:r>
      <w:r w:rsidRPr="00EB0F2F">
        <w:tab/>
        <w:t>wyznacza organy wojskowe do realizacji zadań administracji rządowej i samorządowej w strefie bezpośrednich dzi</w:t>
      </w:r>
      <w:r w:rsidRPr="00EB0F2F">
        <w:t>a</w:t>
      </w:r>
      <w:r w:rsidRPr="00EB0F2F">
        <w:t>łań wojennych oraz określa, z wyjątkiem postanowień Rady Ministrów, o których mowa</w:t>
      </w:r>
      <w:r w:rsidR="00C7774F" w:rsidRPr="00EB0F2F">
        <w:t xml:space="preserve"> w</w:t>
      </w:r>
      <w:r w:rsidR="00C7774F">
        <w:t> art. </w:t>
      </w:r>
      <w:r w:rsidRPr="00EB0F2F">
        <w:t>1</w:t>
      </w:r>
      <w:r w:rsidR="00C7774F" w:rsidRPr="00EB0F2F">
        <w:t>1</w:t>
      </w:r>
      <w:r w:rsidR="00C7774F">
        <w:t xml:space="preserve"> ust. </w:t>
      </w:r>
      <w:r w:rsidR="00C7774F" w:rsidRPr="00EB0F2F">
        <w:t>1</w:t>
      </w:r>
      <w:r w:rsidR="00C7774F">
        <w:t xml:space="preserve"> pkt </w:t>
      </w:r>
      <w:r w:rsidRPr="00EB0F2F">
        <w:t>5, ich zadania i kompetencje.</w:t>
      </w:r>
    </w:p>
    <w:p w:rsidR="00EE0D96" w:rsidRPr="00EB0F2F" w:rsidRDefault="00EE0D96" w:rsidP="00EE0D96">
      <w:pPr>
        <w:pStyle w:val="ARTartustawynprozporzdzenia"/>
      </w:pPr>
      <w:r w:rsidRPr="00EB0F2F">
        <w:rPr>
          <w:rStyle w:val="Ppogrubienie"/>
        </w:rPr>
        <w:t>Art. 17.</w:t>
      </w:r>
      <w:r w:rsidRPr="00EB0F2F">
        <w:t> Naczelny Dowódca Sił Zbrojnych przejmuje dowodzenie siłami, o których mowa</w:t>
      </w:r>
      <w:r w:rsidR="00C7774F" w:rsidRPr="00EB0F2F">
        <w:t xml:space="preserve"> w</w:t>
      </w:r>
      <w:r w:rsidR="00C7774F">
        <w:t> art. </w:t>
      </w:r>
      <w:r w:rsidRPr="00EB0F2F">
        <w:t>1</w:t>
      </w:r>
      <w:r w:rsidR="00C7774F" w:rsidRPr="00EB0F2F">
        <w:t>6</w:t>
      </w:r>
      <w:r w:rsidR="00C7774F">
        <w:t xml:space="preserve"> ust. </w:t>
      </w:r>
      <w:r w:rsidRPr="00EB0F2F">
        <w:t>2, z chwilą jego mianowania przez Prezydenta Rzeczypospolitej Polskiej, o ile Prezydent Rzeczypospolitej Polskiej nie określi innego terminu przejęcia dowodzenia.</w:t>
      </w:r>
    </w:p>
    <w:p w:rsidR="00EE0D96" w:rsidRPr="00EB0F2F" w:rsidRDefault="00EE0D96" w:rsidP="00EE0D96">
      <w:pPr>
        <w:pStyle w:val="ROZDZODDZOZNoznaczenierozdziauluboddziau"/>
      </w:pPr>
      <w:r w:rsidRPr="00EB0F2F">
        <w:t>Rozdział 4</w:t>
      </w:r>
    </w:p>
    <w:p w:rsidR="00EE0D96" w:rsidRPr="00EB0F2F" w:rsidRDefault="00EE0D96" w:rsidP="00EE0D96">
      <w:pPr>
        <w:pStyle w:val="ROZDZODDZPRZEDMprzedmiotregulacjirozdziauluboddziau"/>
      </w:pPr>
      <w:r w:rsidRPr="00EB0F2F">
        <w:t>Zakres ograniczeń wolności i praw człowieka i obywatela</w:t>
      </w:r>
    </w:p>
    <w:p w:rsidR="00EE0D96" w:rsidRPr="00EB0F2F" w:rsidRDefault="00EE0D96" w:rsidP="00EE0D96">
      <w:pPr>
        <w:pStyle w:val="ARTartustawynprozporzdzenia"/>
      </w:pPr>
      <w:r w:rsidRPr="00EB0F2F">
        <w:rPr>
          <w:rStyle w:val="Ppogrubienie"/>
        </w:rPr>
        <w:t>Art. 18.</w:t>
      </w:r>
      <w:r w:rsidRPr="00EB0F2F">
        <w:t> 1. Na obszarze, na którym został wprowadzony stan wojenny, ograniczeniom wolności i praw człowieka i obywatela podlegają wszystkie osoby fizyczne zamieszkałe lub przebywające tam chociażby czasowo, a także ogran</w:t>
      </w:r>
      <w:r w:rsidRPr="00EB0F2F">
        <w:t>i</w:t>
      </w:r>
      <w:r w:rsidRPr="00EB0F2F">
        <w:t>czenia te stosuje się odpowiednio wobec osób prawnych i jednostek organizacyjnych nieposiadających osobowości pra</w:t>
      </w:r>
      <w:r w:rsidRPr="00EB0F2F">
        <w:t>w</w:t>
      </w:r>
      <w:r w:rsidRPr="00EB0F2F">
        <w:t>nej mających siedzibę lub prowadzących działalność na obszarze objętym stanem wojennym.</w:t>
      </w:r>
    </w:p>
    <w:p w:rsidR="00EE0D96" w:rsidRPr="00EB0F2F" w:rsidRDefault="00EE0D96" w:rsidP="00EE0D96">
      <w:pPr>
        <w:pStyle w:val="USTustnpkodeksu"/>
      </w:pPr>
      <w:r w:rsidRPr="00EB0F2F">
        <w:t>2. Rodzaje ograniczeń wolności i praw człowieka i obywatela określone w rozporządzeniu, o którym mowa</w:t>
      </w:r>
      <w:r w:rsidR="00C7774F" w:rsidRPr="00EB0F2F">
        <w:t xml:space="preserve"> w</w:t>
      </w:r>
      <w:r w:rsidR="00C7774F">
        <w:t> art. </w:t>
      </w:r>
      <w:r w:rsidR="00C7774F" w:rsidRPr="00EB0F2F">
        <w:t>3</w:t>
      </w:r>
      <w:r w:rsidR="00C7774F">
        <w:t xml:space="preserve"> ust. </w:t>
      </w:r>
      <w:r w:rsidRPr="00EB0F2F">
        <w:t>1, powinny odpowiadać charakterowi oraz intensywności zagrożeń stanowiących przyczyny wprowadzenia stanu wojennego, a także zapewniać skuteczne przywrócenie normalnego funkcjonowania państwa.</w:t>
      </w:r>
    </w:p>
    <w:p w:rsidR="00EE0D96" w:rsidRPr="00EE0D96" w:rsidRDefault="00EE0D96" w:rsidP="00EE0D96">
      <w:pPr>
        <w:pStyle w:val="ARTartustawynprozporzdzenia"/>
      </w:pPr>
      <w:r w:rsidRPr="00EB0F2F">
        <w:rPr>
          <w:rStyle w:val="Ppogrubienie"/>
        </w:rPr>
        <w:t>Art. 19.</w:t>
      </w:r>
      <w:r w:rsidRPr="00EE0D96">
        <w:t> W czasie stanu wojennego można zawiesić prawo do:</w:t>
      </w:r>
    </w:p>
    <w:p w:rsidR="00EE0D96" w:rsidRPr="00EB0F2F" w:rsidRDefault="00EE0D96" w:rsidP="00EE0D96">
      <w:pPr>
        <w:pStyle w:val="PKTpunkt"/>
      </w:pPr>
      <w:r w:rsidRPr="00EB0F2F">
        <w:t>1)</w:t>
      </w:r>
      <w:r w:rsidRPr="00EB0F2F">
        <w:tab/>
        <w:t>strajków pracowniczych i innych form protestu w odniesieniu do określonych kategorii pracowników lub w określonych dziedzinach;</w:t>
      </w:r>
    </w:p>
    <w:p w:rsidR="00EE0D96" w:rsidRPr="00EB0F2F" w:rsidRDefault="00EE0D96" w:rsidP="00EE0D96">
      <w:pPr>
        <w:pStyle w:val="PKTpunkt"/>
      </w:pPr>
      <w:r w:rsidRPr="00EB0F2F">
        <w:t>2)</w:t>
      </w:r>
      <w:r w:rsidRPr="00EB0F2F">
        <w:tab/>
        <w:t>strajków i innych niż strajki form akcji protestacyjnych rolników;</w:t>
      </w:r>
    </w:p>
    <w:p w:rsidR="00EE0D96" w:rsidRPr="00EB0F2F" w:rsidRDefault="00EE0D96" w:rsidP="00EE0D96">
      <w:pPr>
        <w:pStyle w:val="PKTpunkt"/>
      </w:pPr>
      <w:r w:rsidRPr="00EB0F2F">
        <w:t>3)</w:t>
      </w:r>
      <w:r w:rsidRPr="00EB0F2F">
        <w:tab/>
        <w:t>akcji protestacyjnych studentów organizowanych przez studenckie samorządy, stowarzyszenia lub organizacje.</w:t>
      </w:r>
    </w:p>
    <w:p w:rsidR="00EE0D96" w:rsidRPr="00EB0F2F" w:rsidRDefault="00EE0D96" w:rsidP="00EE0D96">
      <w:pPr>
        <w:pStyle w:val="ARTartustawynprozporzdzenia"/>
      </w:pPr>
      <w:r w:rsidRPr="00EB0F2F">
        <w:rPr>
          <w:rStyle w:val="Ppogrubienie"/>
        </w:rPr>
        <w:t>Art. 20.</w:t>
      </w:r>
      <w:r w:rsidRPr="00EB0F2F">
        <w:t> 1. W czasie stanu wojennego w przypadku osób, których działalność zagraża bezpieczeństwu lub obronności państwa, można dokonać przeszukania tych osób lub przeszukania ich mieszkania, a także zajęcia przedmiotów wykorz</w:t>
      </w:r>
      <w:r w:rsidRPr="00EB0F2F">
        <w:t>y</w:t>
      </w:r>
      <w:r w:rsidRPr="00EB0F2F">
        <w:t>stywanych do prowadzenia tej działalności.</w:t>
      </w:r>
    </w:p>
    <w:p w:rsidR="00EE0D96" w:rsidRPr="00EB0F2F" w:rsidRDefault="00EE0D96" w:rsidP="00EE0D96">
      <w:pPr>
        <w:pStyle w:val="USTustnpkodeksu"/>
      </w:pPr>
      <w:r w:rsidRPr="00EB0F2F">
        <w:t>2. Przepis</w:t>
      </w:r>
      <w:r w:rsidR="00C7774F">
        <w:t xml:space="preserve"> ust. </w:t>
      </w:r>
      <w:r w:rsidRPr="00EB0F2F">
        <w:t>1 stosuje się odpowiednio do przeszukania innych pomieszczeń, pojazdów, statków powietrznych oraz jednostek pływających, należących do osób, o których mowa</w:t>
      </w:r>
      <w:r w:rsidR="00C7774F" w:rsidRPr="00EB0F2F">
        <w:t xml:space="preserve"> w</w:t>
      </w:r>
      <w:r w:rsidR="00C7774F">
        <w:t> ust. </w:t>
      </w:r>
      <w:r w:rsidRPr="00EB0F2F">
        <w:t>1.</w:t>
      </w:r>
    </w:p>
    <w:p w:rsidR="00EE0D96" w:rsidRPr="00EB0F2F" w:rsidRDefault="00EE0D96" w:rsidP="00EE0D96">
      <w:pPr>
        <w:pStyle w:val="USTustnpkodeksu"/>
      </w:pPr>
      <w:r w:rsidRPr="00EB0F2F">
        <w:t>3. Rada Ministrów określi, w drodze rozporządzenia, organy właściwe do stosowania ograniczeń wolności i praw człowieka i obywatela, o których mowa</w:t>
      </w:r>
      <w:r w:rsidR="00C7774F" w:rsidRPr="00EB0F2F">
        <w:t xml:space="preserve"> w</w:t>
      </w:r>
      <w:r w:rsidR="00C7774F">
        <w:t> ust. </w:t>
      </w:r>
      <w:r w:rsidR="00C7774F" w:rsidRPr="00EB0F2F">
        <w:t>1</w:t>
      </w:r>
      <w:r w:rsidR="00C7774F">
        <w:t xml:space="preserve"> i </w:t>
      </w:r>
      <w:r w:rsidRPr="00EB0F2F">
        <w:t>2, a także tryb postępowania w tych sprawach, mając na względzie p</w:t>
      </w:r>
      <w:r w:rsidRPr="00EB0F2F">
        <w:t>o</w:t>
      </w:r>
      <w:r w:rsidRPr="00EB0F2F">
        <w:t>trzeby obronne Rzeczypospolitej Polskiej oraz poszanowanie godności osób, o których mowa</w:t>
      </w:r>
      <w:r w:rsidR="00C7774F" w:rsidRPr="00EB0F2F">
        <w:t xml:space="preserve"> w</w:t>
      </w:r>
      <w:r w:rsidR="00C7774F">
        <w:t> ust. </w:t>
      </w:r>
      <w:r w:rsidRPr="00EB0F2F">
        <w:t>1.</w:t>
      </w:r>
    </w:p>
    <w:p w:rsidR="00EE0D96" w:rsidRPr="00EE0D96" w:rsidRDefault="00EE0D96" w:rsidP="00EE0D96">
      <w:pPr>
        <w:pStyle w:val="ARTartustawynprozporzdzenia"/>
      </w:pPr>
      <w:r w:rsidRPr="00EB0F2F">
        <w:rPr>
          <w:rStyle w:val="Ppogrubienie"/>
        </w:rPr>
        <w:t>Art. 21.</w:t>
      </w:r>
      <w:r w:rsidRPr="00EE0D96">
        <w:t> 1. W czasie stanu wojennego może być wprowadzona:</w:t>
      </w:r>
    </w:p>
    <w:p w:rsidR="00EE0D96" w:rsidRPr="00EB0F2F" w:rsidRDefault="00EE0D96" w:rsidP="00EE0D96">
      <w:pPr>
        <w:pStyle w:val="PKTpunkt"/>
      </w:pPr>
      <w:r w:rsidRPr="00EB0F2F">
        <w:t>1)</w:t>
      </w:r>
      <w:r w:rsidRPr="00EB0F2F">
        <w:tab/>
        <w:t>cenzura prewencyjna środków społecznego przekazu obejmująca materiały prasowe w rozumieniu ustawy z dnia 26 stycznia 1984 r. – Prawo prasowe (</w:t>
      </w:r>
      <w:r w:rsidR="00C7774F">
        <w:t>Dz. U. Nr </w:t>
      </w:r>
      <w:r w:rsidRPr="00EB0F2F">
        <w:t>5,</w:t>
      </w:r>
      <w:r w:rsidR="00C7774F">
        <w:t xml:space="preserve"> poz. </w:t>
      </w:r>
      <w:r w:rsidRPr="00EB0F2F">
        <w:t>24, z późn. zm.</w:t>
      </w:r>
      <w:r w:rsidRPr="00EB0F2F">
        <w:rPr>
          <w:rStyle w:val="Odwoanieprzypisudolnego"/>
        </w:rPr>
        <w:footnoteReference w:id="3"/>
      </w:r>
      <w:r w:rsidRPr="00EB0F2F">
        <w:rPr>
          <w:rStyle w:val="IGindeksgrny"/>
        </w:rPr>
        <w:t>)</w:t>
      </w:r>
      <w:r w:rsidRPr="00EB0F2F">
        <w:t>), z zastrzeżeniem</w:t>
      </w:r>
      <w:r w:rsidR="00C7774F">
        <w:t xml:space="preserve"> ust. </w:t>
      </w:r>
      <w:r w:rsidRPr="00EB0F2F">
        <w:t>7;</w:t>
      </w:r>
    </w:p>
    <w:p w:rsidR="00EE0D96" w:rsidRPr="00EB0F2F" w:rsidRDefault="00EE0D96" w:rsidP="00EE0D96">
      <w:pPr>
        <w:pStyle w:val="PKTpunkt"/>
      </w:pPr>
      <w:r w:rsidRPr="00EB0F2F">
        <w:t>2)</w:t>
      </w:r>
      <w:r w:rsidRPr="00EB0F2F">
        <w:tab/>
        <w:t>kontrola zawartości przesyłek, listów, paczek i przekazów przekazywanych w ramach usług pocztowych o charakterze powszechnym lub usług kurierskich;</w:t>
      </w:r>
    </w:p>
    <w:p w:rsidR="00EE0D96" w:rsidRPr="00EB0F2F" w:rsidRDefault="00EE0D96" w:rsidP="00EE0D96">
      <w:pPr>
        <w:pStyle w:val="PKTpunkt"/>
      </w:pPr>
      <w:r w:rsidRPr="00EB0F2F">
        <w:t>3)</w:t>
      </w:r>
      <w:r w:rsidRPr="00EB0F2F">
        <w:tab/>
        <w:t>kontrola treści korespondencji telekomunikacyjnej i rozmów telefonicznych lub sygnałów przesyłanych w sieciach telekomunikacyjnych;</w:t>
      </w:r>
    </w:p>
    <w:p w:rsidR="00EE0D96" w:rsidRPr="00EB0F2F" w:rsidRDefault="00EE0D96" w:rsidP="00EE0D96">
      <w:pPr>
        <w:pStyle w:val="PKTpunkt"/>
      </w:pPr>
      <w:r w:rsidRPr="00EB0F2F">
        <w:t>4)</w:t>
      </w:r>
      <w:r w:rsidRPr="00EB0F2F">
        <w:tab/>
        <w:t>emisja sygnałów uniemożliwiających nadawanie lub odbiór przekazów radiowych, telewizyjnych lub dokonywanych poprzez urządzenia i sieci telekomunikacyjne, których treść może zwiększyć zagrożenie bezpieczeństwa lub obro</w:t>
      </w:r>
      <w:r w:rsidRPr="00EB0F2F">
        <w:t>n</w:t>
      </w:r>
      <w:r w:rsidRPr="00EB0F2F">
        <w:t>ności państwa.</w:t>
      </w:r>
    </w:p>
    <w:p w:rsidR="00EE0D96" w:rsidRPr="00EB0F2F" w:rsidRDefault="00EE0D96" w:rsidP="00EE0D96">
      <w:pPr>
        <w:pStyle w:val="USTustnpkodeksu"/>
      </w:pPr>
      <w:r w:rsidRPr="00EB0F2F">
        <w:t>2. Funkcję organów cenzury i kontroli pełnią właściwi wojewodowie, którzy mogą nakazać organom administracji publicznej działającym na obszarze województwa wykonywanie czynności technicznych niezbędnych do prowadzenia cenzury lub kontroli.</w:t>
      </w:r>
    </w:p>
    <w:p w:rsidR="00EE0D96" w:rsidRPr="00EB0F2F" w:rsidRDefault="00EE0D96" w:rsidP="00EE0D96">
      <w:pPr>
        <w:pStyle w:val="USTustnpkodeksu"/>
      </w:pPr>
      <w:r w:rsidRPr="00EB0F2F">
        <w:t>3. Organy cenzury i kontroli są uprawnione do zatrzymywania w całości lub w części publikacji, przesyłek poczt</w:t>
      </w:r>
      <w:r w:rsidRPr="00EB0F2F">
        <w:t>o</w:t>
      </w:r>
      <w:r w:rsidRPr="00EB0F2F">
        <w:t>wych i kurierskich oraz korespondencji telekomunikacyjnej, a także do przerywania rozmów telefonicznych i transmisji sygnałów przesyłanych w sieciach telekomunikacyjnych, jeżeli ich zawartość lub treść może zwiększyć zagrożenie be</w:t>
      </w:r>
      <w:r w:rsidRPr="00EB0F2F">
        <w:t>z</w:t>
      </w:r>
      <w:r w:rsidRPr="00EB0F2F">
        <w:t>pieczeństwa lub obronności państwa.</w:t>
      </w:r>
    </w:p>
    <w:p w:rsidR="00EE0D96" w:rsidRPr="00EB0F2F" w:rsidRDefault="00EE0D96" w:rsidP="00EE0D96">
      <w:pPr>
        <w:pStyle w:val="USTustnpkodeksu"/>
      </w:pPr>
      <w:r w:rsidRPr="00EB0F2F">
        <w:t>4. Zatrzymane publikacje, przesyłki lub korespondencję telekomunikacyjną doręcza się adresatom po zniesieniu st</w:t>
      </w:r>
      <w:r w:rsidRPr="00EB0F2F">
        <w:t>a</w:t>
      </w:r>
      <w:r w:rsidRPr="00EB0F2F">
        <w:t>nu wojennego, z zastrzeżeniem</w:t>
      </w:r>
      <w:r w:rsidR="00C7774F">
        <w:t xml:space="preserve"> ust. </w:t>
      </w:r>
      <w:r w:rsidRPr="00EB0F2F">
        <w:t>5.</w:t>
      </w:r>
    </w:p>
    <w:p w:rsidR="00EE0D96" w:rsidRPr="00EB0F2F" w:rsidRDefault="00EE0D96" w:rsidP="00EE0D96">
      <w:pPr>
        <w:pStyle w:val="USTustnpkodeksu"/>
      </w:pPr>
      <w:r w:rsidRPr="00EB0F2F">
        <w:t>5. Zatrzymane publikacje, przesyłki pocztowe i kurierskie oraz korespondencję telekomunikacyjną, których treść lub zawartość pochodzi z przestępstwa, była przeznaczona do popełnienia przestępstwa albo została objęta zakazem posiad</w:t>
      </w:r>
      <w:r w:rsidRPr="00EB0F2F">
        <w:t>a</w:t>
      </w:r>
      <w:r w:rsidRPr="00EB0F2F">
        <w:t>nia, organ cenzury i kontroli przekazuje niezwłocznie, a najpóźniej bezpośrednio po zniesieniu stanu wojennego, organom właściwym do prowadzenia postępowania karnego lub orzeczenia przepadku rzeczy.</w:t>
      </w:r>
    </w:p>
    <w:p w:rsidR="00EE0D96" w:rsidRPr="00EB0F2F" w:rsidRDefault="00EE0D96" w:rsidP="00EE0D96">
      <w:pPr>
        <w:pStyle w:val="USTustnpkodeksu"/>
      </w:pPr>
      <w:r w:rsidRPr="00EB0F2F">
        <w:t>6.</w:t>
      </w:r>
      <w:r w:rsidRPr="00EB0F2F">
        <w:rPr>
          <w:rStyle w:val="Odwoanieprzypisudolnego"/>
        </w:rPr>
        <w:footnoteReference w:id="4"/>
      </w:r>
      <w:r w:rsidRPr="00EB0F2F">
        <w:rPr>
          <w:rStyle w:val="IGindeksgrny"/>
        </w:rPr>
        <w:t>)</w:t>
      </w:r>
      <w:r w:rsidRPr="00EB0F2F">
        <w:t> Decyzje organów cenzury i kontroli są ostateczne i mogą być zaskarżone bezpośrednio do sądu administracyjn</w:t>
      </w:r>
      <w:r w:rsidRPr="00EB0F2F">
        <w:t>e</w:t>
      </w:r>
      <w:r w:rsidRPr="00EB0F2F">
        <w:t>go. Przepisu</w:t>
      </w:r>
      <w:r w:rsidR="00C7774F">
        <w:t xml:space="preserve"> art. </w:t>
      </w:r>
      <w:r w:rsidRPr="00EB0F2F">
        <w:t>52 ustawy z dnia 30 sierpnia 2002 r. – Prawo o postępowaniu przed sądami administracyjnymi (</w:t>
      </w:r>
      <w:r w:rsidR="00C7774F">
        <w:t>Dz. U.</w:t>
      </w:r>
      <w:r w:rsidR="00C7774F" w:rsidRPr="00EB0F2F">
        <w:t xml:space="preserve"> z</w:t>
      </w:r>
      <w:r w:rsidR="00C7774F">
        <w:t> </w:t>
      </w:r>
      <w:r w:rsidRPr="00EB0F2F">
        <w:t>201</w:t>
      </w:r>
      <w:r w:rsidR="00C7774F" w:rsidRPr="00EB0F2F">
        <w:t>2</w:t>
      </w:r>
      <w:r w:rsidR="00C7774F">
        <w:t> </w:t>
      </w:r>
      <w:r w:rsidRPr="00EB0F2F">
        <w:t>r.</w:t>
      </w:r>
      <w:r w:rsidR="00C7774F">
        <w:t xml:space="preserve"> poz. </w:t>
      </w:r>
      <w:r w:rsidRPr="00EB0F2F">
        <w:t>270,</w:t>
      </w:r>
      <w:r w:rsidR="00C7774F" w:rsidRPr="00EB0F2F">
        <w:t xml:space="preserve"> z</w:t>
      </w:r>
      <w:r w:rsidR="00C7774F">
        <w:t> </w:t>
      </w:r>
      <w:r w:rsidRPr="00EB0F2F">
        <w:t>późn. zm.</w:t>
      </w:r>
      <w:r w:rsidRPr="00EB0F2F">
        <w:rPr>
          <w:rStyle w:val="Odwoanieprzypisudolnego"/>
        </w:rPr>
        <w:footnoteReference w:id="5"/>
      </w:r>
      <w:r w:rsidRPr="00EB0F2F">
        <w:rPr>
          <w:rStyle w:val="IGindeksgrny"/>
        </w:rPr>
        <w:t>)</w:t>
      </w:r>
      <w:r w:rsidRPr="00EB0F2F">
        <w:t>) nie stosuje się.</w:t>
      </w:r>
    </w:p>
    <w:p w:rsidR="00EE0D96" w:rsidRPr="00EB0F2F" w:rsidRDefault="00EE0D96" w:rsidP="00EE0D96">
      <w:pPr>
        <w:pStyle w:val="USTustnpkodeksu"/>
      </w:pPr>
      <w:r w:rsidRPr="00EB0F2F">
        <w:t>7. Cenzura prewencyjna nie obejmuje należących do kościołów i innych związków wyznaniowych środków społec</w:t>
      </w:r>
      <w:r w:rsidRPr="00EB0F2F">
        <w:t>z</w:t>
      </w:r>
      <w:r w:rsidRPr="00EB0F2F">
        <w:t>nego przekazu stanowiących źródła informacji na temat religii i służących wypełnianiu funkcji religijnych.</w:t>
      </w:r>
    </w:p>
    <w:p w:rsidR="00EE0D96" w:rsidRPr="00EE0D96" w:rsidRDefault="00EE0D96" w:rsidP="00EE0D96">
      <w:pPr>
        <w:pStyle w:val="USTustnpkodeksu"/>
      </w:pPr>
      <w:r w:rsidRPr="00EB0F2F">
        <w:t>8. Rada Ministrów, w drodze rozporządzenia, określi:</w:t>
      </w:r>
    </w:p>
    <w:p w:rsidR="00EE0D96" w:rsidRPr="00EB0F2F" w:rsidRDefault="00EE0D96" w:rsidP="00EE0D96">
      <w:pPr>
        <w:pStyle w:val="PKTpunkt"/>
      </w:pPr>
      <w:r w:rsidRPr="00EB0F2F">
        <w:t>1)</w:t>
      </w:r>
      <w:r w:rsidRPr="00EB0F2F">
        <w:tab/>
        <w:t>tryb postępowania organów cenzury i kontroli, uwzględniając potrzebę zapewnienia sprawności i szybkości dział</w:t>
      </w:r>
      <w:r w:rsidRPr="00EB0F2F">
        <w:t>a</w:t>
      </w:r>
      <w:r w:rsidRPr="00EB0F2F">
        <w:t>nia;</w:t>
      </w:r>
    </w:p>
    <w:p w:rsidR="00EE0D96" w:rsidRPr="00EB0F2F" w:rsidRDefault="00EE0D96" w:rsidP="00EE0D96">
      <w:pPr>
        <w:pStyle w:val="PKTpunkt"/>
      </w:pPr>
      <w:r w:rsidRPr="00EB0F2F">
        <w:t>2)</w:t>
      </w:r>
      <w:r w:rsidRPr="00EB0F2F">
        <w:tab/>
        <w:t>organy właściwe w sprawach, o których mowa</w:t>
      </w:r>
      <w:r w:rsidR="00C7774F" w:rsidRPr="00EB0F2F">
        <w:t xml:space="preserve"> w</w:t>
      </w:r>
      <w:r w:rsidR="00C7774F">
        <w:t> ust. </w:t>
      </w:r>
      <w:r w:rsidR="00C7774F" w:rsidRPr="00EB0F2F">
        <w:t>1</w:t>
      </w:r>
      <w:r w:rsidR="00C7774F">
        <w:t xml:space="preserve"> pkt </w:t>
      </w:r>
      <w:r w:rsidRPr="00EB0F2F">
        <w:t>4, oraz tryb postępowania tych organów, uwzględniając potrzebę zapewnienia niejawności stosowanych metod i technik działania.</w:t>
      </w:r>
    </w:p>
    <w:p w:rsidR="00EE0D96" w:rsidRPr="00EE0D96" w:rsidRDefault="00EE0D96" w:rsidP="00EE0D96">
      <w:pPr>
        <w:pStyle w:val="ARTartustawynprozporzdzenia"/>
      </w:pPr>
      <w:r w:rsidRPr="00EB0F2F">
        <w:rPr>
          <w:rStyle w:val="Ppogrubienie"/>
        </w:rPr>
        <w:t>Art. 22.</w:t>
      </w:r>
      <w:r w:rsidRPr="00EE0D96">
        <w:t> 1. W czasie stanu wojennego mogą być zawieszone prawa do:</w:t>
      </w:r>
    </w:p>
    <w:p w:rsidR="00EE0D96" w:rsidRPr="00EB0F2F" w:rsidRDefault="00EE0D96" w:rsidP="00EE0D96">
      <w:pPr>
        <w:pStyle w:val="PKTpunkt"/>
      </w:pPr>
      <w:r w:rsidRPr="00EB0F2F">
        <w:t>1)</w:t>
      </w:r>
      <w:r w:rsidRPr="00EB0F2F">
        <w:tab/>
        <w:t>organizowania i przeprowadzania wszelkiego rodzaju zgromadzeń;</w:t>
      </w:r>
    </w:p>
    <w:p w:rsidR="00EE0D96" w:rsidRPr="00EB0F2F" w:rsidRDefault="00EE0D96" w:rsidP="00EE0D96">
      <w:pPr>
        <w:pStyle w:val="PKTpunkt"/>
      </w:pPr>
      <w:r w:rsidRPr="00EB0F2F">
        <w:t>2)</w:t>
      </w:r>
      <w:r w:rsidRPr="00EB0F2F">
        <w:tab/>
        <w:t>organizowania i przeprowadzania imprez masowych oraz prowadzonych w ramach działalności kulturalnej imprez artystycznych i rozrywkowych niebędących imprezami masowymi;</w:t>
      </w:r>
    </w:p>
    <w:p w:rsidR="00EE0D96" w:rsidRPr="00EB0F2F" w:rsidRDefault="00EE0D96" w:rsidP="00EE0D96">
      <w:pPr>
        <w:pStyle w:val="PKTpunkt"/>
      </w:pPr>
      <w:r w:rsidRPr="00EB0F2F">
        <w:t>3)</w:t>
      </w:r>
      <w:r w:rsidRPr="00EB0F2F">
        <w:tab/>
        <w:t>zrzeszania się poprzez nakazanie okresowego zaniechania działalności zarejestrowanych stowarzyszeń, partii pol</w:t>
      </w:r>
      <w:r w:rsidRPr="00EB0F2F">
        <w:t>i</w:t>
      </w:r>
      <w:r w:rsidRPr="00EB0F2F">
        <w:t>tycznych, związków zawodowych, organizacji społeczno</w:t>
      </w:r>
      <w:r w:rsidR="00C7774F">
        <w:softHyphen/>
      </w:r>
      <w:r w:rsidR="00C7774F">
        <w:noBreakHyphen/>
      </w:r>
      <w:r w:rsidRPr="00EB0F2F">
        <w:t>zawodowych rolników, organizacji pracodawców, ruchów obywatelskich oraz innych dobrowolnych zrzeszeń i fundacji, których działalność może utrudnić realizację zadań obronnych.</w:t>
      </w:r>
    </w:p>
    <w:p w:rsidR="00EE0D96" w:rsidRPr="00EB0F2F" w:rsidRDefault="00EE0D96" w:rsidP="00EE0D96">
      <w:pPr>
        <w:pStyle w:val="USTustnpkodeksu"/>
      </w:pPr>
      <w:r w:rsidRPr="00EB0F2F">
        <w:t>2. Przepis</w:t>
      </w:r>
      <w:r w:rsidR="00C7774F">
        <w:t xml:space="preserve"> ust. </w:t>
      </w:r>
      <w:r w:rsidR="00C7774F" w:rsidRPr="00EB0F2F">
        <w:t>1</w:t>
      </w:r>
      <w:r w:rsidR="00C7774F">
        <w:t xml:space="preserve"> pkt </w:t>
      </w:r>
      <w:r w:rsidRPr="00EB0F2F">
        <w:t>1 nie dotyczy zgromadzeń organizowanych przez kościoły i inne związki wyznaniowe oraz o</w:t>
      </w:r>
      <w:r w:rsidRPr="00EB0F2F">
        <w:t>r</w:t>
      </w:r>
      <w:r w:rsidRPr="00EB0F2F">
        <w:t>ganizacje religijne działające w obrębie świątyń, budynków kościelnych, w innych pomieszczeniach służących organiz</w:t>
      </w:r>
      <w:r w:rsidRPr="00EB0F2F">
        <w:t>o</w:t>
      </w:r>
      <w:r w:rsidRPr="00EB0F2F">
        <w:t>waniu i publicznemu sprawowaniu kultu, a także zgromadzeń organizowanych przez organy państwa lub organy samorz</w:t>
      </w:r>
      <w:r w:rsidRPr="00EB0F2F">
        <w:t>ą</w:t>
      </w:r>
      <w:r w:rsidRPr="00EB0F2F">
        <w:t>du terytorialnego.</w:t>
      </w:r>
    </w:p>
    <w:p w:rsidR="00EE0D96" w:rsidRPr="00EB0F2F" w:rsidRDefault="00EE0D96" w:rsidP="00EE0D96">
      <w:pPr>
        <w:pStyle w:val="USTustnpkodeksu"/>
      </w:pPr>
      <w:r w:rsidRPr="00EB0F2F">
        <w:t>3.</w:t>
      </w:r>
      <w:r w:rsidRPr="00EB0F2F">
        <w:rPr>
          <w:rStyle w:val="Odwoanieprzypisudolnego"/>
        </w:rPr>
        <w:footnoteReference w:id="6"/>
      </w:r>
      <w:r w:rsidRPr="00EB0F2F">
        <w:rPr>
          <w:rStyle w:val="IGindeksgrny"/>
        </w:rPr>
        <w:t>)</w:t>
      </w:r>
      <w:r w:rsidRPr="00EB0F2F">
        <w:t> Informacja o zgłoszeniu zbiórki publicznej, która ma być przeprowadzona na obszarze, na którym wprowadzono stan wojenny, może zostać zamieszczona na ogólnopolskim elektronicznym portalu zbiórek publicznych, tylko wówczas, gdy w ocenie ministra właściwego do spraw administracji publicznej, przeprowadzenie zbiórki nie utrudni realizacji celów wprowadzenia stanu wojennego.</w:t>
      </w:r>
    </w:p>
    <w:p w:rsidR="00EE0D96" w:rsidRPr="00EB0F2F" w:rsidRDefault="00EE0D96" w:rsidP="00EE0D96">
      <w:pPr>
        <w:pStyle w:val="ARTartustawynprozporzdzenia"/>
      </w:pPr>
      <w:r w:rsidRPr="00EB0F2F">
        <w:rPr>
          <w:rStyle w:val="Ppogrubienie"/>
        </w:rPr>
        <w:t>Art. 23.</w:t>
      </w:r>
      <w:r w:rsidRPr="00EB0F2F">
        <w:t> 1. Na obszarze obowiązywania stanu wojennego na osobę, która ukończyła 18 lat, przebywającą w miejscu publicznym może być nałożony obowiązek posiadania przy sobie dowodu osobistego lub innego dokumentu stwierdzaj</w:t>
      </w:r>
      <w:r w:rsidRPr="00EB0F2F">
        <w:t>ą</w:t>
      </w:r>
      <w:r w:rsidRPr="00EB0F2F">
        <w:t>cego tożsamość, a na osobę uczącą się, która nie ukończyła 18 lat – legitymacji szkolnej.</w:t>
      </w:r>
    </w:p>
    <w:p w:rsidR="00EE0D96" w:rsidRPr="00EE0D96" w:rsidRDefault="00EE0D96" w:rsidP="00EE0D96">
      <w:pPr>
        <w:pStyle w:val="USTustnpkodeksu"/>
      </w:pPr>
      <w:r w:rsidRPr="00EB0F2F">
        <w:t>2. W czasie stanu wojennego mogą być wprowadzone nakazy lub zakazy:</w:t>
      </w:r>
    </w:p>
    <w:p w:rsidR="00EE0D96" w:rsidRPr="00EB0F2F" w:rsidRDefault="00EE0D96" w:rsidP="00EE0D96">
      <w:pPr>
        <w:pStyle w:val="PKTpunkt"/>
      </w:pPr>
      <w:r w:rsidRPr="00EB0F2F">
        <w:t>1)</w:t>
      </w:r>
      <w:r w:rsidRPr="00EB0F2F">
        <w:tab/>
        <w:t>przebywania lub opuszczania w ustalonym czasie oznaczonych miejsc, obiektów i obszarów;</w:t>
      </w:r>
    </w:p>
    <w:p w:rsidR="00EE0D96" w:rsidRPr="00EB0F2F" w:rsidRDefault="00EE0D96" w:rsidP="00EE0D96">
      <w:pPr>
        <w:pStyle w:val="PKTpunkt"/>
      </w:pPr>
      <w:r w:rsidRPr="00EB0F2F">
        <w:t>2)</w:t>
      </w:r>
      <w:r w:rsidRPr="00EB0F2F">
        <w:tab/>
        <w:t>uzyskania zezwolenia organów administracji publicznej na zmianę miejsca pobytu stałego i czasowego;</w:t>
      </w:r>
    </w:p>
    <w:p w:rsidR="00EE0D96" w:rsidRPr="00EB0F2F" w:rsidRDefault="00EE0D96" w:rsidP="00EE0D96">
      <w:pPr>
        <w:pStyle w:val="PKTpunkt"/>
      </w:pPr>
      <w:r w:rsidRPr="00EB0F2F">
        <w:t>3)</w:t>
      </w:r>
      <w:r w:rsidRPr="00EB0F2F">
        <w:tab/>
        <w:t>zgłoszenia w ustalonym terminie organom ewidencji ludności lub Policji przybycia do określonej miejscowości;</w:t>
      </w:r>
    </w:p>
    <w:p w:rsidR="00EE0D96" w:rsidRPr="00EB0F2F" w:rsidRDefault="00EE0D96" w:rsidP="00EE0D96">
      <w:pPr>
        <w:pStyle w:val="PKTpunkt"/>
      </w:pPr>
      <w:r w:rsidRPr="00EB0F2F">
        <w:t>4)</w:t>
      </w:r>
      <w:r w:rsidRPr="00EB0F2F">
        <w:tab/>
        <w:t>utrwalania przy pomocy środków technicznych wyglądu lub innych cech określonych miejsc, obiektów lub obsz</w:t>
      </w:r>
      <w:r w:rsidRPr="00EB0F2F">
        <w:t>a</w:t>
      </w:r>
      <w:r w:rsidRPr="00EB0F2F">
        <w:t>rów.</w:t>
      </w:r>
    </w:p>
    <w:p w:rsidR="00EE0D96" w:rsidRPr="00EE0D96" w:rsidRDefault="00EE0D96" w:rsidP="00EE0D96">
      <w:pPr>
        <w:pStyle w:val="ARTartustawynprozporzdzenia"/>
      </w:pPr>
      <w:r w:rsidRPr="00EB0F2F">
        <w:rPr>
          <w:rStyle w:val="Ppogrubienie"/>
        </w:rPr>
        <w:t>Art. 24.</w:t>
      </w:r>
      <w:r w:rsidRPr="00EE0D96">
        <w:t> 1. W czasie stanu wojennego mogą być wprowadzone ograniczenia wolności i praw człowieka i obywatela w zakresie:</w:t>
      </w:r>
    </w:p>
    <w:p w:rsidR="00EE0D96" w:rsidRPr="00EB0F2F" w:rsidRDefault="00EE0D96" w:rsidP="00EE0D96">
      <w:pPr>
        <w:pStyle w:val="PKTpunkt"/>
      </w:pPr>
      <w:r w:rsidRPr="00EB0F2F">
        <w:t>1)</w:t>
      </w:r>
      <w:r w:rsidRPr="00EB0F2F">
        <w:tab/>
        <w:t>dostępu do towarów konsumpcyjnych, poprzez całkowitą lub częściową reglamentację zaopatrzenia ludności;</w:t>
      </w:r>
    </w:p>
    <w:p w:rsidR="00EE0D96" w:rsidRPr="00EB0F2F" w:rsidRDefault="00EE0D96" w:rsidP="00EE0D96">
      <w:pPr>
        <w:pStyle w:val="PKTpunkt"/>
      </w:pPr>
      <w:r w:rsidRPr="00EB0F2F">
        <w:t>1a)</w:t>
      </w:r>
      <w:bookmarkStart w:id="4" w:name="_Ref402249800"/>
      <w:r w:rsidRPr="00EB0F2F">
        <w:rPr>
          <w:rStyle w:val="Odwoanieprzypisudolnego"/>
        </w:rPr>
        <w:footnoteReference w:id="7"/>
      </w:r>
      <w:bookmarkEnd w:id="4"/>
      <w:r w:rsidRPr="00EB0F2F">
        <w:rPr>
          <w:rStyle w:val="IGindeksgrny"/>
        </w:rPr>
        <w:t>)</w:t>
      </w:r>
      <w:r w:rsidRPr="00EB0F2F">
        <w:tab/>
        <w:t>swobody uzgadniania cen przez strony umowy, poprzez zakazanie okresowego podwyższania cen na towary lub usługi określonego rodzaju albo nakazanie stosowania cen ustalonych na towary lub usługi mające podstawowe zn</w:t>
      </w:r>
      <w:r w:rsidRPr="00EB0F2F">
        <w:t>a</w:t>
      </w:r>
      <w:r w:rsidRPr="00EB0F2F">
        <w:t>czenie dla kosztów utrzymania konsumentów;</w:t>
      </w:r>
    </w:p>
    <w:p w:rsidR="00EE0D96" w:rsidRPr="00EB0F2F" w:rsidRDefault="00EE0D96" w:rsidP="00EE0D96">
      <w:pPr>
        <w:pStyle w:val="PKTpunkt"/>
      </w:pPr>
      <w:r w:rsidRPr="00EB0F2F">
        <w:t>2)</w:t>
      </w:r>
      <w:r w:rsidRPr="00EB0F2F">
        <w:tab/>
        <w:t>wolności działalności gospodarczej, poprzez nakazanie okresowego zaniechania prowadzenia działalności gospoda</w:t>
      </w:r>
      <w:r w:rsidRPr="00EB0F2F">
        <w:t>r</w:t>
      </w:r>
      <w:r w:rsidRPr="00EB0F2F">
        <w:t>czej określonego rodzaju albo ustanowienie obowiązku uzyskania zezwolenia na rozpoczęcie działalności gospoda</w:t>
      </w:r>
      <w:r w:rsidRPr="00EB0F2F">
        <w:t>r</w:t>
      </w:r>
      <w:r w:rsidRPr="00EB0F2F">
        <w:t>czej określonego rodzaju;</w:t>
      </w:r>
    </w:p>
    <w:p w:rsidR="00EE0D96" w:rsidRPr="00EB0F2F" w:rsidRDefault="00EE0D96" w:rsidP="00EE0D96">
      <w:pPr>
        <w:pStyle w:val="PKTpunkt"/>
      </w:pPr>
      <w:r w:rsidRPr="00EB0F2F">
        <w:t>3)</w:t>
      </w:r>
      <w:r w:rsidRPr="00EB0F2F">
        <w:tab/>
        <w:t>działalności edukacyjnej, poprzez okresowe zawieszenie zajęć dydaktycznych w szkołach, włącznie ze szkołami wyższymi, z wyjątkiem szkół duchownych i seminariów duchownych;</w:t>
      </w:r>
    </w:p>
    <w:p w:rsidR="00EE0D96" w:rsidRPr="00EB0F2F" w:rsidRDefault="00EE0D96" w:rsidP="00EE0D96">
      <w:pPr>
        <w:pStyle w:val="PKTpunkt"/>
      </w:pPr>
      <w:r w:rsidRPr="00EB0F2F">
        <w:t>4)</w:t>
      </w:r>
      <w:r w:rsidRPr="00EB0F2F">
        <w:tab/>
        <w:t>obrotu krajowymi środkami płatniczymi, obrotu dewizowego oraz działalności kantorowej;</w:t>
      </w:r>
    </w:p>
    <w:p w:rsidR="00EE0D96" w:rsidRPr="00EB0F2F" w:rsidRDefault="00EE0D96" w:rsidP="00EE0D96">
      <w:pPr>
        <w:pStyle w:val="PKTpunkt"/>
      </w:pPr>
      <w:r w:rsidRPr="00EB0F2F">
        <w:t>5)</w:t>
      </w:r>
      <w:r w:rsidRPr="00EB0F2F">
        <w:tab/>
        <w:t>funkcjonowania systemów łączności oraz działalności telekomunikacyjnej i pocztowej, poprzez nakazanie wyłącz</w:t>
      </w:r>
      <w:r w:rsidRPr="00EB0F2F">
        <w:t>e</w:t>
      </w:r>
      <w:r w:rsidRPr="00EB0F2F">
        <w:t>nia urządzeń łączności lub zawieszenia świadczenia usług, na czas określony, a także poprzez nakazanie niezwłoc</w:t>
      </w:r>
      <w:r w:rsidRPr="00EB0F2F">
        <w:t>z</w:t>
      </w:r>
      <w:r w:rsidRPr="00EB0F2F">
        <w:t>nego złożenia do depozytu właściwego organu administracji rządowej radiowych i telewizyjnych urządzeń nada</w:t>
      </w:r>
      <w:r w:rsidRPr="00EB0F2F">
        <w:t>w</w:t>
      </w:r>
      <w:r w:rsidRPr="00EB0F2F">
        <w:t>czych i nadawczo</w:t>
      </w:r>
      <w:r w:rsidRPr="00EB0F2F">
        <w:softHyphen/>
      </w:r>
      <w:r w:rsidR="00C7774F">
        <w:softHyphen/>
      </w:r>
      <w:r w:rsidR="00C7774F">
        <w:noBreakHyphen/>
      </w:r>
      <w:r w:rsidRPr="00EB0F2F">
        <w:t>odbiorczych lub ustalenie innego sposobu ich zabezpieczenia przed wykorzystaniem w sposób z</w:t>
      </w:r>
      <w:r w:rsidRPr="00EB0F2F">
        <w:t>a</w:t>
      </w:r>
      <w:r w:rsidRPr="00EB0F2F">
        <w:t>grażający bezpieczeństwu lub obronności państwa;</w:t>
      </w:r>
    </w:p>
    <w:p w:rsidR="00EE0D96" w:rsidRPr="00EB0F2F" w:rsidRDefault="00EE0D96" w:rsidP="00EE0D96">
      <w:pPr>
        <w:pStyle w:val="PKTpunkt"/>
      </w:pPr>
      <w:r w:rsidRPr="00EB0F2F">
        <w:t>6)</w:t>
      </w:r>
      <w:r w:rsidRPr="00EB0F2F">
        <w:tab/>
        <w:t>prawa posiadania broni palnej, amunicji i materiałów wybuchowych oraz innych rodzajów broni lub określonych przedmiotów, poprzez nakazanie niezwłocznego złożenia do depozytu właściwego organu administracji rządowej a</w:t>
      </w:r>
      <w:r w:rsidRPr="00EB0F2F">
        <w:t>l</w:t>
      </w:r>
      <w:r w:rsidRPr="00EB0F2F">
        <w:t>bo zakazanie noszenia;</w:t>
      </w:r>
    </w:p>
    <w:p w:rsidR="00EE0D96" w:rsidRPr="00EB0F2F" w:rsidRDefault="00EE0D96" w:rsidP="00EE0D96">
      <w:pPr>
        <w:pStyle w:val="PKTpunkt"/>
      </w:pPr>
      <w:r w:rsidRPr="00EB0F2F">
        <w:t>7)</w:t>
      </w:r>
      <w:r w:rsidRPr="00EB0F2F">
        <w:tab/>
        <w:t>dostępu do informacji publicznej.</w:t>
      </w:r>
    </w:p>
    <w:p w:rsidR="00EE0D96" w:rsidRPr="00EE0D96" w:rsidRDefault="00EE0D96" w:rsidP="00EE0D96">
      <w:pPr>
        <w:pStyle w:val="USTustnpkodeksu"/>
      </w:pPr>
      <w:r w:rsidRPr="00EB0F2F">
        <w:t>2. Określone</w:t>
      </w:r>
      <w:r w:rsidR="00C7774F" w:rsidRPr="00EB0F2F">
        <w:t xml:space="preserve"> w</w:t>
      </w:r>
      <w:r w:rsidR="00C7774F">
        <w:t> ust. </w:t>
      </w:r>
      <w:r w:rsidRPr="00EB0F2F">
        <w:t>1 ograniczenia wolności i praw człowieka i obywatela ustalone przez Prezydenta Rzeczypospol</w:t>
      </w:r>
      <w:r w:rsidRPr="00EB0F2F">
        <w:t>i</w:t>
      </w:r>
      <w:r w:rsidRPr="00EB0F2F">
        <w:t>tej Polskiej w rozporządzeniu, o którym mowa</w:t>
      </w:r>
      <w:r w:rsidR="00C7774F" w:rsidRPr="00EB0F2F">
        <w:t xml:space="preserve"> w</w:t>
      </w:r>
      <w:r w:rsidR="00C7774F">
        <w:t> art. </w:t>
      </w:r>
      <w:r w:rsidR="00C7774F" w:rsidRPr="00EB0F2F">
        <w:t>3</w:t>
      </w:r>
      <w:r w:rsidR="00C7774F">
        <w:t xml:space="preserve"> ust. </w:t>
      </w:r>
      <w:r w:rsidRPr="00EB0F2F">
        <w:t>1, wprowadza się i stosuje w drodze rozporządzeń wydaw</w:t>
      </w:r>
      <w:r w:rsidRPr="00EB0F2F">
        <w:t>a</w:t>
      </w:r>
      <w:r w:rsidRPr="00EB0F2F">
        <w:t>nych przez:</w:t>
      </w:r>
    </w:p>
    <w:p w:rsidR="00EE0D96" w:rsidRPr="00EB0F2F" w:rsidRDefault="00EE0D96" w:rsidP="00EE0D96">
      <w:pPr>
        <w:pStyle w:val="PKTpunkt"/>
      </w:pPr>
      <w:r w:rsidRPr="00EB0F2F">
        <w:t>1)</w:t>
      </w:r>
      <w:r w:rsidRPr="00EB0F2F">
        <w:rPr>
          <w:rStyle w:val="Odwoanieprzypisudolnego"/>
        </w:rPr>
        <w:footnoteReference w:id="8"/>
      </w:r>
      <w:r w:rsidRPr="00EB0F2F">
        <w:rPr>
          <w:rStyle w:val="IGindeksgrny"/>
        </w:rPr>
        <w:t>)</w:t>
      </w:r>
      <w:r w:rsidRPr="00EB0F2F">
        <w:tab/>
        <w:t>Radę Ministrów – w przypadku ograniczeń określonych</w:t>
      </w:r>
      <w:r w:rsidR="00C7774F" w:rsidRPr="00EB0F2F">
        <w:t xml:space="preserve"> w</w:t>
      </w:r>
      <w:r w:rsidR="00C7774F">
        <w:t> ust. </w:t>
      </w:r>
      <w:r w:rsidR="00C7774F" w:rsidRPr="00EB0F2F">
        <w:t>1</w:t>
      </w:r>
      <w:r w:rsidR="00C7774F">
        <w:t xml:space="preserve"> pkt </w:t>
      </w:r>
      <w:r w:rsidRPr="00EB0F2F">
        <w:t xml:space="preserve">1, 1a, </w:t>
      </w:r>
      <w:r w:rsidR="00C7774F" w:rsidRPr="00EB0F2F">
        <w:t>2</w:t>
      </w:r>
      <w:r w:rsidR="00C7774F">
        <w:t xml:space="preserve"> i </w:t>
      </w:r>
      <w:r w:rsidRPr="00EB0F2F">
        <w:t>7;</w:t>
      </w:r>
    </w:p>
    <w:p w:rsidR="00EE0D96" w:rsidRPr="00EB0F2F" w:rsidRDefault="00EE0D96" w:rsidP="00EE0D96">
      <w:pPr>
        <w:pStyle w:val="PKTpunkt"/>
      </w:pPr>
      <w:r w:rsidRPr="00EB0F2F">
        <w:t>2)</w:t>
      </w:r>
      <w:r w:rsidRPr="00EB0F2F">
        <w:tab/>
        <w:t>właściwego ministra – w przypadku jeżeli ograniczenie określone</w:t>
      </w:r>
      <w:r w:rsidR="00C7774F" w:rsidRPr="00EB0F2F">
        <w:t xml:space="preserve"> w</w:t>
      </w:r>
      <w:r w:rsidR="00C7774F">
        <w:t> ust. </w:t>
      </w:r>
      <w:r w:rsidR="00C7774F" w:rsidRPr="00EB0F2F">
        <w:t>1</w:t>
      </w:r>
      <w:r w:rsidR="00C7774F">
        <w:t xml:space="preserve"> pkt </w:t>
      </w:r>
      <w:r w:rsidRPr="00EB0F2F">
        <w:t>3 dotyczy szkół jemu podległych;</w:t>
      </w:r>
    </w:p>
    <w:p w:rsidR="00EE0D96" w:rsidRPr="00EB0F2F" w:rsidRDefault="00EE0D96" w:rsidP="00EE0D96">
      <w:pPr>
        <w:pStyle w:val="PKTpunkt"/>
      </w:pPr>
      <w:r w:rsidRPr="00EB0F2F">
        <w:t>3)</w:t>
      </w:r>
      <w:r w:rsidRPr="00EB0F2F">
        <w:tab/>
        <w:t>ministra właściwego do spraw finansów publicznych, po zasięgnięciu opinii Prezesa Narodowego Banku Polskiego – w przypadku ograniczenia określonego</w:t>
      </w:r>
      <w:r w:rsidR="00C7774F" w:rsidRPr="00EB0F2F">
        <w:t xml:space="preserve"> w</w:t>
      </w:r>
      <w:r w:rsidR="00C7774F">
        <w:t> ust. </w:t>
      </w:r>
      <w:r w:rsidR="00C7774F" w:rsidRPr="00EB0F2F">
        <w:t>1</w:t>
      </w:r>
      <w:r w:rsidR="00C7774F">
        <w:t xml:space="preserve"> pkt </w:t>
      </w:r>
      <w:r w:rsidRPr="00EB0F2F">
        <w:t>4;</w:t>
      </w:r>
    </w:p>
    <w:p w:rsidR="00EE0D96" w:rsidRPr="00EB0F2F" w:rsidRDefault="00EE0D96" w:rsidP="009D786F">
      <w:pPr>
        <w:pStyle w:val="PKTpunkt"/>
        <w:spacing w:before="80"/>
      </w:pPr>
      <w:r w:rsidRPr="00EB0F2F">
        <w:t>4)</w:t>
      </w:r>
      <w:r w:rsidRPr="00EB0F2F">
        <w:tab/>
        <w:t>ministra właściwego do spraw łączności, działającego w porozumieniu z ministrem właściwym do spraw wewnętr</w:t>
      </w:r>
      <w:r w:rsidRPr="00EB0F2F">
        <w:t>z</w:t>
      </w:r>
      <w:r w:rsidRPr="00EB0F2F">
        <w:t>nych, Ministrem Obrony Narodowej i ministrem właściwym do spraw finansów publicznych oraz po zasięgnięciu opinii Prezesa Narodowego Banku Polskiego w odniesieniu do bankowych systemów telekomunikacyjnych – w przypadku ograniczeń określonych</w:t>
      </w:r>
      <w:r w:rsidR="00C7774F" w:rsidRPr="00EB0F2F">
        <w:t xml:space="preserve"> w</w:t>
      </w:r>
      <w:r w:rsidR="00C7774F">
        <w:t> ust. </w:t>
      </w:r>
      <w:r w:rsidR="00C7774F" w:rsidRPr="00EB0F2F">
        <w:t>1</w:t>
      </w:r>
      <w:r w:rsidR="00C7774F">
        <w:t xml:space="preserve"> pkt </w:t>
      </w:r>
      <w:r w:rsidRPr="00EB0F2F">
        <w:t>5;</w:t>
      </w:r>
    </w:p>
    <w:p w:rsidR="00EE0D96" w:rsidRPr="00EB0F2F" w:rsidRDefault="00EE0D96" w:rsidP="009D786F">
      <w:pPr>
        <w:pStyle w:val="PKTpunkt"/>
        <w:spacing w:before="80"/>
      </w:pPr>
      <w:r w:rsidRPr="00EB0F2F">
        <w:t>5)</w:t>
      </w:r>
      <w:r w:rsidRPr="00EB0F2F">
        <w:tab/>
        <w:t>ministra właściwego do spraw wewnętrznych oraz Ministra Obrony Narodowej w odniesieniu do żołnierzy zawod</w:t>
      </w:r>
      <w:r w:rsidRPr="00EB0F2F">
        <w:t>o</w:t>
      </w:r>
      <w:r w:rsidRPr="00EB0F2F">
        <w:t>wych – w przypadku ograniczeń określonych</w:t>
      </w:r>
      <w:r w:rsidR="00C7774F" w:rsidRPr="00EB0F2F">
        <w:t xml:space="preserve"> w</w:t>
      </w:r>
      <w:r w:rsidR="00C7774F">
        <w:t> ust. </w:t>
      </w:r>
      <w:r w:rsidR="00C7774F" w:rsidRPr="00EB0F2F">
        <w:t>1</w:t>
      </w:r>
      <w:r w:rsidR="00C7774F">
        <w:t xml:space="preserve"> pkt </w:t>
      </w:r>
      <w:r w:rsidRPr="00EB0F2F">
        <w:t>6;</w:t>
      </w:r>
    </w:p>
    <w:p w:rsidR="00EE0D96" w:rsidRPr="00EB0F2F" w:rsidRDefault="00EE0D96" w:rsidP="00EE0D96">
      <w:pPr>
        <w:pStyle w:val="PKTpunkt"/>
      </w:pPr>
      <w:r w:rsidRPr="00EB0F2F">
        <w:t>6)</w:t>
      </w:r>
      <w:r w:rsidRPr="00EB0F2F">
        <w:tab/>
        <w:t>właściwego wojewodę – w przypadku stosowania ograniczenia określonego</w:t>
      </w:r>
      <w:r w:rsidR="00C7774F" w:rsidRPr="00EB0F2F">
        <w:t xml:space="preserve"> w</w:t>
      </w:r>
      <w:r w:rsidR="00C7774F">
        <w:t> ust. </w:t>
      </w:r>
      <w:r w:rsidR="00C7774F" w:rsidRPr="00EB0F2F">
        <w:t>1</w:t>
      </w:r>
      <w:r w:rsidR="00C7774F">
        <w:t xml:space="preserve"> pkt </w:t>
      </w:r>
      <w:r w:rsidRPr="00EB0F2F">
        <w:t>3 do szkół, z wyłączeniem szkół wyższych.</w:t>
      </w:r>
    </w:p>
    <w:p w:rsidR="00EE0D96" w:rsidRPr="00EB0F2F" w:rsidRDefault="00EE0D96" w:rsidP="00EE0D96">
      <w:pPr>
        <w:pStyle w:val="USTustnpkodeksu"/>
      </w:pPr>
      <w:r w:rsidRPr="00EB0F2F">
        <w:t>3. W rozporządzeniach, o których mowa</w:t>
      </w:r>
      <w:r w:rsidR="00C7774F" w:rsidRPr="00EB0F2F">
        <w:t xml:space="preserve"> w</w:t>
      </w:r>
      <w:r w:rsidR="00C7774F">
        <w:t> ust. </w:t>
      </w:r>
      <w:r w:rsidRPr="00EB0F2F">
        <w:t>2, określa się szczegółowy tryb i sposoby oraz obszarowy, podmi</w:t>
      </w:r>
      <w:r w:rsidRPr="00EB0F2F">
        <w:t>o</w:t>
      </w:r>
      <w:r w:rsidRPr="00EB0F2F">
        <w:t>towy i przedmiotowy zakres wprowadzenia i stosowania ograniczeń wolności i praw człowieka i obywatela, uwzględni</w:t>
      </w:r>
      <w:r w:rsidRPr="00EB0F2F">
        <w:t>a</w:t>
      </w:r>
      <w:r w:rsidRPr="00EB0F2F">
        <w:t>jąc w możliwym stopniu minimalizację indywidualnych i społecznych uciążliwości wynikających ze stosowania tych ograniczeń.</w:t>
      </w:r>
    </w:p>
    <w:p w:rsidR="00EE0D96" w:rsidRPr="00EE0D96" w:rsidRDefault="00EE0D96" w:rsidP="00EE0D96">
      <w:pPr>
        <w:pStyle w:val="ARTartustawynprozporzdzenia"/>
      </w:pPr>
      <w:r w:rsidRPr="00EB0F2F">
        <w:rPr>
          <w:rStyle w:val="Ppogrubienie"/>
        </w:rPr>
        <w:t>Art. 25.</w:t>
      </w:r>
      <w:r w:rsidRPr="00EE0D96">
        <w:t> 1. W czasie stanu wojennego można:</w:t>
      </w:r>
    </w:p>
    <w:p w:rsidR="00EE0D96" w:rsidRPr="00EB0F2F" w:rsidRDefault="00EE0D96" w:rsidP="00EE0D96">
      <w:pPr>
        <w:pStyle w:val="PKTpunkt"/>
      </w:pPr>
      <w:r w:rsidRPr="00EB0F2F">
        <w:t>1)</w:t>
      </w:r>
      <w:r w:rsidRPr="00EB0F2F">
        <w:tab/>
        <w:t>nakładać na przedsiębiorców dodatkowe zadania, których realizacja jest niezbędna dla bezpieczeństwa lub obronnoś</w:t>
      </w:r>
      <w:r w:rsidR="00172B57">
        <w:t>-</w:t>
      </w:r>
      <w:r w:rsidRPr="00EB0F2F">
        <w:t>ci państwa oraz zapewnienia zaopatrzenia ludności;</w:t>
      </w:r>
    </w:p>
    <w:p w:rsidR="00EE0D96" w:rsidRPr="00EB0F2F" w:rsidRDefault="00EE0D96" w:rsidP="00EE0D96">
      <w:pPr>
        <w:pStyle w:val="PKTpunkt"/>
      </w:pPr>
      <w:r w:rsidRPr="00EB0F2F">
        <w:t>2)</w:t>
      </w:r>
      <w:bookmarkStart w:id="5" w:name="_Ref402249991"/>
      <w:r w:rsidRPr="00EB0F2F">
        <w:rPr>
          <w:rStyle w:val="Odwoanieprzypisudolnego"/>
        </w:rPr>
        <w:footnoteReference w:id="9"/>
      </w:r>
      <w:bookmarkEnd w:id="5"/>
      <w:r w:rsidRPr="00EB0F2F">
        <w:rPr>
          <w:rStyle w:val="IGindeksgrny"/>
        </w:rPr>
        <w:t>)</w:t>
      </w:r>
      <w:r w:rsidRPr="00EB0F2F">
        <w:tab/>
        <w:t>wprowadzić zarząd komisaryczny dla przedsiębiorców, w tym z udziałem kapitału zagranicznego, jeżeli przedmi</w:t>
      </w:r>
      <w:r w:rsidRPr="00EB0F2F">
        <w:t>o</w:t>
      </w:r>
      <w:r w:rsidRPr="00EB0F2F">
        <w:t>tem ich działalności jest wytwarzanie wyrobów lub świadczenie usług o szczególnym znaczeniu dla bezpieczeństwa lub obronności państwa;</w:t>
      </w:r>
    </w:p>
    <w:p w:rsidR="00EE0D96" w:rsidRPr="00EB0F2F" w:rsidRDefault="00EE0D96" w:rsidP="00EE0D96">
      <w:pPr>
        <w:pStyle w:val="PKTpunkt"/>
      </w:pPr>
      <w:r w:rsidRPr="00EB0F2F">
        <w:t>3)</w:t>
      </w:r>
      <w:r w:rsidRPr="00EB0F2F">
        <w:tab/>
        <w:t>nałożyć na osoby fizyczne i osoby prawne prowadzące gospodarstwa rolne obowiązek wykonywania świadczeń polegających na dostawach na rzecz określonych podmiotów produktów rolno</w:t>
      </w:r>
      <w:r w:rsidRPr="00EB0F2F">
        <w:softHyphen/>
      </w:r>
      <w:r w:rsidR="00C7774F">
        <w:softHyphen/>
      </w:r>
      <w:r w:rsidR="00C7774F">
        <w:noBreakHyphen/>
      </w:r>
      <w:r w:rsidRPr="00EB0F2F">
        <w:t>spożywczych oraz na uprawie okreś</w:t>
      </w:r>
      <w:r w:rsidR="00172B57">
        <w:t>-</w:t>
      </w:r>
      <w:r w:rsidRPr="00EB0F2F">
        <w:t>lonych gatunków roślin i hodowli zwierząt;</w:t>
      </w:r>
    </w:p>
    <w:p w:rsidR="00EE0D96" w:rsidRPr="00EB0F2F" w:rsidRDefault="00EE0D96" w:rsidP="00EE0D96">
      <w:pPr>
        <w:pStyle w:val="PKTpunkt"/>
      </w:pPr>
      <w:r w:rsidRPr="00EB0F2F">
        <w:t>4)</w:t>
      </w:r>
      <w:r w:rsidRPr="00EB0F2F">
        <w:tab/>
        <w:t>wprowadzić najem lokali i budynków na podstawie decyzji administracyjnej o przydziale w stosunku do wszystkich lokali i budynków, a w uzasadnionych przypadkach także dokwaterowywanie osób do lokalu mieszkalnego lub b</w:t>
      </w:r>
      <w:r w:rsidRPr="00EB0F2F">
        <w:t>u</w:t>
      </w:r>
      <w:r w:rsidRPr="00EB0F2F">
        <w:t>dynku;</w:t>
      </w:r>
    </w:p>
    <w:p w:rsidR="00EE0D96" w:rsidRPr="00EB0F2F" w:rsidRDefault="00EE0D96" w:rsidP="00EE0D96">
      <w:pPr>
        <w:pStyle w:val="PKTpunkt"/>
      </w:pPr>
      <w:r w:rsidRPr="00EB0F2F">
        <w:t>5)</w:t>
      </w:r>
      <w:r w:rsidRPr="00EB0F2F">
        <w:tab/>
        <w:t>wprowadzić zajęcie nieruchomości niezbędnych dla Sił Zbrojnych lub obrony państwa.</w:t>
      </w:r>
    </w:p>
    <w:p w:rsidR="00EE0D96" w:rsidRPr="00EE0D96" w:rsidRDefault="00EE0D96" w:rsidP="00EE0D96">
      <w:pPr>
        <w:pStyle w:val="USTustnpkodeksu"/>
      </w:pPr>
      <w:r w:rsidRPr="00EB0F2F">
        <w:t>2. Określone</w:t>
      </w:r>
      <w:r w:rsidR="00C7774F" w:rsidRPr="00EB0F2F">
        <w:t xml:space="preserve"> w</w:t>
      </w:r>
      <w:r w:rsidR="00C7774F">
        <w:t> ust. </w:t>
      </w:r>
      <w:r w:rsidRPr="00EB0F2F">
        <w:t>1 ograniczenia wolności i praw człowieka i obywatela ustalone przez Prezydenta Rzeczypospol</w:t>
      </w:r>
      <w:r w:rsidRPr="00EB0F2F">
        <w:t>i</w:t>
      </w:r>
      <w:r w:rsidRPr="00EB0F2F">
        <w:t>tej Polskiej w rozporządzeniu, o którym mowa</w:t>
      </w:r>
      <w:r w:rsidR="00C7774F" w:rsidRPr="00EB0F2F">
        <w:t xml:space="preserve"> w</w:t>
      </w:r>
      <w:r w:rsidR="00C7774F">
        <w:t> art. </w:t>
      </w:r>
      <w:r w:rsidR="00C7774F" w:rsidRPr="00EB0F2F">
        <w:t>3</w:t>
      </w:r>
      <w:r w:rsidR="00C7774F">
        <w:t xml:space="preserve"> ust. </w:t>
      </w:r>
      <w:r w:rsidRPr="00EB0F2F">
        <w:t>1, wprowadza się i stosuje w drodze:</w:t>
      </w:r>
    </w:p>
    <w:p w:rsidR="00EE0D96" w:rsidRPr="00EB0F2F" w:rsidRDefault="00EE0D96" w:rsidP="00EE0D96">
      <w:pPr>
        <w:pStyle w:val="PKTpunkt"/>
      </w:pPr>
      <w:r w:rsidRPr="00EB0F2F">
        <w:t>1)</w:t>
      </w:r>
      <w:r w:rsidRPr="00EB0F2F">
        <w:tab/>
        <w:t>rozporządzeń Rady Ministrów – w przypadku ograniczeń określonych</w:t>
      </w:r>
      <w:r w:rsidR="00C7774F" w:rsidRPr="00EB0F2F">
        <w:t xml:space="preserve"> w</w:t>
      </w:r>
      <w:r w:rsidR="00C7774F">
        <w:t> ust. </w:t>
      </w:r>
      <w:r w:rsidR="00C7774F" w:rsidRPr="00EB0F2F">
        <w:t>1</w:t>
      </w:r>
      <w:r w:rsidR="00C7774F">
        <w:t xml:space="preserve"> pkt </w:t>
      </w:r>
      <w:r w:rsidRPr="00EB0F2F">
        <w:t>3–5;</w:t>
      </w:r>
    </w:p>
    <w:p w:rsidR="00EE0D96" w:rsidRPr="00EB0F2F" w:rsidRDefault="00EE0D96" w:rsidP="00EE0D96">
      <w:pPr>
        <w:pStyle w:val="PKTpunkt"/>
      </w:pPr>
      <w:r w:rsidRPr="00EB0F2F">
        <w:t>2)</w:t>
      </w:r>
      <w:r w:rsidRPr="00EB0F2F">
        <w:rPr>
          <w:rStyle w:val="Odwoanieprzypisudolnego"/>
        </w:rPr>
        <w:footnoteReference w:id="10"/>
      </w:r>
      <w:r w:rsidRPr="00EB0F2F">
        <w:rPr>
          <w:rStyle w:val="IGindeksgrny"/>
        </w:rPr>
        <w:t>)</w:t>
      </w:r>
      <w:r w:rsidRPr="00EB0F2F">
        <w:tab/>
        <w:t>decyzji organów administracji rządowej, o których mowa</w:t>
      </w:r>
      <w:r w:rsidR="00C7774F" w:rsidRPr="00EB0F2F">
        <w:t xml:space="preserve"> w</w:t>
      </w:r>
      <w:r w:rsidR="00C7774F">
        <w:t> art. </w:t>
      </w:r>
      <w:r w:rsidRPr="00EB0F2F">
        <w:t>25a</w:t>
      </w:r>
      <w:r w:rsidR="00C7774F">
        <w:t xml:space="preserve"> ust. </w:t>
      </w:r>
      <w:r w:rsidRPr="00EB0F2F">
        <w:t>2 – w przypadku ograniczeń określonych</w:t>
      </w:r>
      <w:r w:rsidR="00C7774F" w:rsidRPr="00EB0F2F">
        <w:t xml:space="preserve"> w</w:t>
      </w:r>
      <w:r w:rsidR="00C7774F">
        <w:t> ust. </w:t>
      </w:r>
      <w:r w:rsidR="00C7774F" w:rsidRPr="00EB0F2F">
        <w:t>1</w:t>
      </w:r>
      <w:r w:rsidR="00C7774F">
        <w:t xml:space="preserve"> pkt </w:t>
      </w:r>
      <w:r w:rsidR="00C7774F" w:rsidRPr="00EB0F2F">
        <w:t>1</w:t>
      </w:r>
      <w:r w:rsidR="00C7774F">
        <w:t xml:space="preserve"> i </w:t>
      </w:r>
      <w:r w:rsidRPr="00EB0F2F">
        <w:t>2.</w:t>
      </w:r>
    </w:p>
    <w:p w:rsidR="00EE0D96" w:rsidRPr="00EB0F2F" w:rsidRDefault="00EE0D96" w:rsidP="00EE0D96">
      <w:pPr>
        <w:pStyle w:val="USTustnpkodeksu"/>
      </w:pPr>
      <w:r w:rsidRPr="00EB0F2F">
        <w:t>3. W rozporządzeniach, o których mowa</w:t>
      </w:r>
      <w:r w:rsidR="00C7774F" w:rsidRPr="00EB0F2F">
        <w:t xml:space="preserve"> w</w:t>
      </w:r>
      <w:r w:rsidR="00C7774F">
        <w:t> ust. </w:t>
      </w:r>
      <w:r w:rsidR="00C7774F" w:rsidRPr="00EB0F2F">
        <w:t>2</w:t>
      </w:r>
      <w:r w:rsidR="00C7774F">
        <w:t xml:space="preserve"> pkt </w:t>
      </w:r>
      <w:r w:rsidRPr="00EB0F2F">
        <w:t>1, określa się szczegółowy tryb i sposoby oraz obszarowy, podmiotowy i przedmiotowy zakres wprowadzenia i stosowania ograniczeń wolności i praw człowieka i obywatela, uwzględniając w możliwym stopniu minimalizację indywidualnych i społecznych uciążliwości wynikających ze stosow</w:t>
      </w:r>
      <w:r w:rsidRPr="00EB0F2F">
        <w:t>a</w:t>
      </w:r>
      <w:r w:rsidRPr="00EB0F2F">
        <w:t>nia tych ograniczeń.</w:t>
      </w:r>
    </w:p>
    <w:p w:rsidR="00EE0D96" w:rsidRPr="00EB0F2F" w:rsidRDefault="00EE0D96" w:rsidP="00EE0D96">
      <w:pPr>
        <w:pStyle w:val="ARTartustawynprozporzdzenia"/>
      </w:pPr>
      <w:r w:rsidRPr="00EB0F2F">
        <w:rPr>
          <w:rStyle w:val="Ppogrubienie"/>
        </w:rPr>
        <w:t>Art. 25a.</w:t>
      </w:r>
      <w:r w:rsidRPr="00EB0F2F">
        <w:rPr>
          <w:rStyle w:val="IGindeksgrny"/>
        </w:rPr>
        <w:footnoteReference w:id="11"/>
      </w:r>
      <w:r w:rsidRPr="00EB0F2F">
        <w:rPr>
          <w:rStyle w:val="IGindeksgrny"/>
        </w:rPr>
        <w:t>)</w:t>
      </w:r>
      <w:r w:rsidRPr="00EB0F2F">
        <w:t> 1. Zarząd komisaryczny ustanawia się w celu zapewnienia skuteczności wytwarzania wyrobów lub świadczenia usług o szczególnym znaczeniu dla bezpieczeństwa lub obronności państwa.</w:t>
      </w:r>
    </w:p>
    <w:p w:rsidR="00EE0D96" w:rsidRPr="00EE0D96" w:rsidRDefault="00EE0D96" w:rsidP="00EE0D96">
      <w:pPr>
        <w:pStyle w:val="USTustnpkodeksu"/>
      </w:pPr>
      <w:r w:rsidRPr="00EB0F2F">
        <w:t>2. Organem administracji rządowej właściwym do powołania i odwołania zarządcy komisarycznego jest:</w:t>
      </w:r>
    </w:p>
    <w:p w:rsidR="00EE0D96" w:rsidRPr="00EB0F2F" w:rsidRDefault="00EE0D96" w:rsidP="00EE0D96">
      <w:pPr>
        <w:pStyle w:val="PKTpunkt"/>
      </w:pPr>
      <w:r w:rsidRPr="00EB0F2F">
        <w:t>1)</w:t>
      </w:r>
      <w:r w:rsidRPr="00EB0F2F">
        <w:tab/>
        <w:t>dla przedsiębiorstw państwowych – organ założycielski;</w:t>
      </w:r>
    </w:p>
    <w:p w:rsidR="00EE0D96" w:rsidRPr="00EB0F2F" w:rsidRDefault="00EE0D96" w:rsidP="00EE0D96">
      <w:pPr>
        <w:pStyle w:val="PKTpunkt"/>
      </w:pPr>
      <w:r w:rsidRPr="00EB0F2F">
        <w:t>2)</w:t>
      </w:r>
      <w:r w:rsidRPr="00EB0F2F">
        <w:tab/>
        <w:t>dla spółek handlowych, w których Skarb Państwa posiada co najmniej 50% akcji lub udziałów – minister wykonuj</w:t>
      </w:r>
      <w:r w:rsidRPr="00EB0F2F">
        <w:t>ą</w:t>
      </w:r>
      <w:r w:rsidRPr="00EB0F2F">
        <w:t>cy prawa z tytułu posiadania akcji lub udziałów nale</w:t>
      </w:r>
      <w:r w:rsidRPr="00EB0F2F">
        <w:softHyphen/>
        <w:t>żących do Skarbu Państwa, z zastrzeżeniem</w:t>
      </w:r>
      <w:r w:rsidR="00C7774F">
        <w:t xml:space="preserve"> pkt </w:t>
      </w:r>
      <w:r w:rsidRPr="00EB0F2F">
        <w:t>4;</w:t>
      </w:r>
    </w:p>
    <w:p w:rsidR="00EE0D96" w:rsidRPr="00EB0F2F" w:rsidRDefault="00EE0D96" w:rsidP="00EE0D96">
      <w:pPr>
        <w:pStyle w:val="PKTpunkt"/>
      </w:pPr>
      <w:r w:rsidRPr="00EB0F2F">
        <w:t>3)</w:t>
      </w:r>
      <w:r w:rsidRPr="00EB0F2F">
        <w:tab/>
        <w:t>dla pozostałych spółek – właściwy terytorialnie wojewoda, z zastrzeżeniem</w:t>
      </w:r>
      <w:r w:rsidR="00C7774F">
        <w:t xml:space="preserve"> pkt </w:t>
      </w:r>
      <w:r w:rsidRPr="00EB0F2F">
        <w:t>4;</w:t>
      </w:r>
    </w:p>
    <w:p w:rsidR="00EE0D96" w:rsidRPr="00EB0F2F" w:rsidRDefault="00EE0D96" w:rsidP="00EE0D96">
      <w:pPr>
        <w:pStyle w:val="PKTpunkt"/>
      </w:pPr>
      <w:r w:rsidRPr="00EB0F2F">
        <w:t>4)</w:t>
      </w:r>
      <w:r w:rsidRPr="00EB0F2F">
        <w:tab/>
        <w:t>dla przedsiębiorców o szczególnym znaczeniu gospodarczo</w:t>
      </w:r>
      <w:r w:rsidRPr="00EB0F2F">
        <w:softHyphen/>
      </w:r>
      <w:r w:rsidR="00C7774F">
        <w:softHyphen/>
      </w:r>
      <w:r w:rsidR="00C7774F">
        <w:noBreakHyphen/>
      </w:r>
      <w:r w:rsidRPr="00EB0F2F">
        <w:t>obronnym w rozumieniu</w:t>
      </w:r>
      <w:r w:rsidR="00C7774F">
        <w:t xml:space="preserve"> art. </w:t>
      </w:r>
      <w:r w:rsidRPr="00EB0F2F">
        <w:t>3 ustawy z dnia 23 sierpnia 2001 r. o organizowaniu zadań na rzecz obronności państwa realizowanych przez przedsiębiorców (</w:t>
      </w:r>
      <w:r w:rsidR="00C7774F">
        <w:t>Dz. U. Nr </w:t>
      </w:r>
      <w:r w:rsidRPr="00EB0F2F">
        <w:t>122,</w:t>
      </w:r>
      <w:r w:rsidR="00C7774F">
        <w:t xml:space="preserve"> poz. </w:t>
      </w:r>
      <w:r w:rsidRPr="00EB0F2F">
        <w:t>132</w:t>
      </w:r>
      <w:r w:rsidR="00C7774F" w:rsidRPr="00EB0F2F">
        <w:t>0</w:t>
      </w:r>
      <w:r w:rsidR="00C7774F">
        <w:t xml:space="preserve"> oraz</w:t>
      </w:r>
      <w:r w:rsidRPr="00EB0F2F">
        <w:t xml:space="preserve"> z 2002 r.</w:t>
      </w:r>
      <w:r w:rsidR="00C7774F">
        <w:t xml:space="preserve"> Nr </w:t>
      </w:r>
      <w:r w:rsidRPr="00EB0F2F">
        <w:t>188,</w:t>
      </w:r>
      <w:r w:rsidR="00C7774F">
        <w:t xml:space="preserve"> poz. </w:t>
      </w:r>
      <w:r w:rsidRPr="00EB0F2F">
        <w:t>1571) – ministrowie określeni w przepisach wydanych na podstawie</w:t>
      </w:r>
      <w:r w:rsidR="00C7774F">
        <w:t xml:space="preserve"> art. </w:t>
      </w:r>
      <w:r w:rsidRPr="00EB0F2F">
        <w:t>6 tej ustawy.</w:t>
      </w:r>
    </w:p>
    <w:p w:rsidR="00EE0D96" w:rsidRPr="00EB0F2F" w:rsidRDefault="00EE0D96" w:rsidP="00EE0D96">
      <w:pPr>
        <w:pStyle w:val="USTustnpkodeksu"/>
      </w:pPr>
      <w:r w:rsidRPr="00EB0F2F">
        <w:t>3. Funkcję zarządcy komisarycznego może pełnić osoba posiadająca kwalifikacje i doświadczenie zawodowe w zakresie organizacji i funkcjonowania przedsiębiorców.</w:t>
      </w:r>
    </w:p>
    <w:p w:rsidR="00EE0D96" w:rsidRPr="00EB0F2F" w:rsidRDefault="00EE0D96" w:rsidP="00EE0D96">
      <w:pPr>
        <w:pStyle w:val="USTustnpkodeksu"/>
      </w:pPr>
      <w:r w:rsidRPr="00EB0F2F">
        <w:t>4. Koszty osobowe związane ze sprawowaniem zarządu komisarycznego obciążają organ administracji rządowej, który zarząd ustanowił. Pozostałe koszty obciążają przedsiębiorcę i stanowią koszty uzyskania przychodu.</w:t>
      </w:r>
    </w:p>
    <w:p w:rsidR="00EE0D96" w:rsidRPr="00EB0F2F" w:rsidRDefault="00EE0D96" w:rsidP="00EE0D96">
      <w:pPr>
        <w:pStyle w:val="USTustnpkodeksu"/>
      </w:pPr>
      <w:r w:rsidRPr="00EB0F2F">
        <w:t>5. Zarządcy komisarycznemu przysługuje prawo uczestniczenia w pracach organów przedsiębiorcy oraz prawo uzys</w:t>
      </w:r>
      <w:r w:rsidR="00172B57">
        <w:t>-</w:t>
      </w:r>
      <w:r w:rsidRPr="00EB0F2F">
        <w:t>kiwania od tych organów informacji niezbędnych do wykony</w:t>
      </w:r>
      <w:r w:rsidRPr="00EB0F2F">
        <w:softHyphen/>
        <w:t>wania jego funkcji.</w:t>
      </w:r>
    </w:p>
    <w:p w:rsidR="00EE0D96" w:rsidRPr="00EB0F2F" w:rsidRDefault="00EE0D96" w:rsidP="00EE0D96">
      <w:pPr>
        <w:pStyle w:val="USTustnpkodeksu"/>
      </w:pPr>
      <w:r w:rsidRPr="00EB0F2F">
        <w:t>6. Decyzje organów przedsiębiorcy w sprawach wytwarzania wyrobów lub świadczenia usług o szczególnym zn</w:t>
      </w:r>
      <w:r w:rsidRPr="00EB0F2F">
        <w:t>a</w:t>
      </w:r>
      <w:r w:rsidRPr="00EB0F2F">
        <w:t>czeniu dla bezpieczeństwa lub obronności państwa wymagają zgody zarządcy komisarycznego.</w:t>
      </w:r>
    </w:p>
    <w:p w:rsidR="00EE0D96" w:rsidRPr="00EB0F2F" w:rsidRDefault="00EE0D96" w:rsidP="00EE0D96">
      <w:pPr>
        <w:pStyle w:val="USTustnpkodeksu"/>
      </w:pPr>
      <w:r w:rsidRPr="00EB0F2F">
        <w:t>7. Zarządca komisaryczny może wydawać polecenia w formie pisemnej organom przed</w:t>
      </w:r>
      <w:r w:rsidRPr="00EB0F2F">
        <w:softHyphen/>
        <w:t>siębiorcy w sprawach zwi</w:t>
      </w:r>
      <w:r w:rsidRPr="00EB0F2F">
        <w:t>ą</w:t>
      </w:r>
      <w:r w:rsidRPr="00EB0F2F">
        <w:t>zanych z wytwarzaniem wyrobów lub świadczeniem usług o szczególnym znaczeniu dla bezpieczeństwa lub obronności państwa. Polecenia wydane przez zarządcę komisarycznego podlegają natychmiastowemu wykonaniu.</w:t>
      </w:r>
    </w:p>
    <w:p w:rsidR="00EE0D96" w:rsidRPr="00EB0F2F" w:rsidRDefault="00EE0D96" w:rsidP="00EE0D96">
      <w:pPr>
        <w:pStyle w:val="USTustnpkodeksu"/>
      </w:pPr>
      <w:r w:rsidRPr="00EB0F2F">
        <w:t>8. Od polecenia wydanego przez zarządcę komisarycznego przysługuje odwołanie do organu administracji rządowej, który zarząd ustanowił. Termin wniesienia odwołania wynosi trzy dni. Wniesienie odwołania nie wstrzymuje wykonania polecenia.</w:t>
      </w:r>
    </w:p>
    <w:p w:rsidR="00EE0D96" w:rsidRPr="00EB0F2F" w:rsidRDefault="00EE0D96" w:rsidP="00EE0D96">
      <w:pPr>
        <w:pStyle w:val="USTustnpkodeksu"/>
      </w:pPr>
      <w:r w:rsidRPr="00EB0F2F">
        <w:t>9. Organ administracji rządowej rozpatruje odwołanie w terminie trzech dni od daty jego wniesienia. Decyzja organu administracji rządowej w sprawie odwołania jest ostateczna.</w:t>
      </w:r>
    </w:p>
    <w:p w:rsidR="00EE0D96" w:rsidRPr="00EE0D96" w:rsidRDefault="00EE0D96" w:rsidP="00EE0D96">
      <w:pPr>
        <w:pStyle w:val="ARTartustawynprozporzdzenia"/>
      </w:pPr>
      <w:r w:rsidRPr="00EB0F2F">
        <w:rPr>
          <w:rStyle w:val="Ppogrubienie"/>
        </w:rPr>
        <w:t>Art. 26.</w:t>
      </w:r>
      <w:r w:rsidRPr="00EE0D96">
        <w:t> 1. W czasie stanu wojennego może być wprowadzony:</w:t>
      </w:r>
    </w:p>
    <w:p w:rsidR="00EE0D96" w:rsidRPr="00EB0F2F" w:rsidRDefault="00EE0D96" w:rsidP="00EE0D96">
      <w:pPr>
        <w:pStyle w:val="PKTpunkt"/>
      </w:pPr>
      <w:r w:rsidRPr="00EB0F2F">
        <w:t>1)</w:t>
      </w:r>
      <w:r w:rsidRPr="00EB0F2F">
        <w:tab/>
        <w:t>całkowity albo częściowy zakaz lub ograniczenie przewozu osób i rzeczy w transporcie drogowym, kolejowym, lotniczym, morskim i żegludze śródlądowej;</w:t>
      </w:r>
    </w:p>
    <w:p w:rsidR="00EE0D96" w:rsidRPr="00EB0F2F" w:rsidRDefault="00EE0D96" w:rsidP="00EE0D96">
      <w:pPr>
        <w:pStyle w:val="PKTpunkt"/>
      </w:pPr>
      <w:r w:rsidRPr="00EB0F2F">
        <w:t>2)</w:t>
      </w:r>
      <w:r w:rsidRPr="00EB0F2F">
        <w:tab/>
        <w:t>całkowity albo częściowy zakaz lotów polskich i obcych statków powietrznych nad terytorium lądowym i morzem terytorialnym Rzeczypospolitej Polskiej;</w:t>
      </w:r>
    </w:p>
    <w:p w:rsidR="00EE0D96" w:rsidRPr="00EB0F2F" w:rsidRDefault="00EE0D96" w:rsidP="00EE0D96">
      <w:pPr>
        <w:pStyle w:val="PKTpunkt"/>
      </w:pPr>
      <w:r w:rsidRPr="00EB0F2F">
        <w:t>3)</w:t>
      </w:r>
      <w:r w:rsidRPr="00EB0F2F">
        <w:tab/>
        <w:t>całkowity albo częściowy zakaz lub ograniczenie ruchu polskich i obcych jednostek pływających na morskich w</w:t>
      </w:r>
      <w:r w:rsidRPr="00EB0F2F">
        <w:t>o</w:t>
      </w:r>
      <w:r w:rsidRPr="00EB0F2F">
        <w:t>dach wewnętrznych, na morzu terytorialnym i na śródlądowych drogach wodnych;</w:t>
      </w:r>
    </w:p>
    <w:p w:rsidR="00EE0D96" w:rsidRPr="00EB0F2F" w:rsidRDefault="00EE0D96" w:rsidP="00EE0D96">
      <w:pPr>
        <w:pStyle w:val="PKTpunkt"/>
      </w:pPr>
      <w:r w:rsidRPr="00EB0F2F">
        <w:t>4)</w:t>
      </w:r>
      <w:r w:rsidRPr="00EB0F2F">
        <w:tab/>
        <w:t>całkowity albo częściowy zakaz lub ograniczenie ruchu wszelkich pojazdów na drogach publicznych;</w:t>
      </w:r>
    </w:p>
    <w:p w:rsidR="00EE0D96" w:rsidRPr="00EB0F2F" w:rsidRDefault="00EE0D96" w:rsidP="00EE0D96">
      <w:pPr>
        <w:pStyle w:val="PKTpunkt"/>
      </w:pPr>
      <w:r w:rsidRPr="00EB0F2F">
        <w:t>5)</w:t>
      </w:r>
      <w:r w:rsidRPr="00EB0F2F">
        <w:tab/>
        <w:t>obowiązek wykonywania przez przewoźników przewozu na potrzeby obronności i bezpieczeństwa państwa.</w:t>
      </w:r>
    </w:p>
    <w:p w:rsidR="00EE0D96" w:rsidRPr="00EE0D96" w:rsidRDefault="00EE0D96" w:rsidP="00EE0D96">
      <w:pPr>
        <w:pStyle w:val="USTustnpkodeksu"/>
      </w:pPr>
      <w:r w:rsidRPr="00EB0F2F">
        <w:t>2. Określone</w:t>
      </w:r>
      <w:r w:rsidR="00C7774F" w:rsidRPr="00EB0F2F">
        <w:t xml:space="preserve"> w</w:t>
      </w:r>
      <w:r w:rsidR="00C7774F">
        <w:t> ust. </w:t>
      </w:r>
      <w:r w:rsidRPr="00EB0F2F">
        <w:t>1 ograniczenia wolności i praw człowieka i obywatela ustalone przez Prezydenta Rzeczypospol</w:t>
      </w:r>
      <w:r w:rsidRPr="00EB0F2F">
        <w:t>i</w:t>
      </w:r>
      <w:r w:rsidRPr="00EB0F2F">
        <w:t>tej Polskiej w rozporządzeniu, o którym mowa</w:t>
      </w:r>
      <w:r w:rsidR="00C7774F" w:rsidRPr="00EB0F2F">
        <w:t xml:space="preserve"> w</w:t>
      </w:r>
      <w:r w:rsidR="00C7774F">
        <w:t> art. </w:t>
      </w:r>
      <w:r w:rsidR="00C7774F" w:rsidRPr="00EB0F2F">
        <w:t>3</w:t>
      </w:r>
      <w:r w:rsidR="00C7774F">
        <w:t xml:space="preserve"> ust. </w:t>
      </w:r>
      <w:r w:rsidRPr="00EB0F2F">
        <w:t>1, wprowadza się i stosuje w drodze rozporządzeń wydaw</w:t>
      </w:r>
      <w:r w:rsidRPr="00EB0F2F">
        <w:t>a</w:t>
      </w:r>
      <w:r w:rsidRPr="00EB0F2F">
        <w:t>nych przez:</w:t>
      </w:r>
    </w:p>
    <w:p w:rsidR="00EE0D96" w:rsidRPr="00EB0F2F" w:rsidRDefault="00EE0D96" w:rsidP="00EE0D96">
      <w:pPr>
        <w:pStyle w:val="PKTpunkt"/>
      </w:pPr>
      <w:r w:rsidRPr="00EB0F2F">
        <w:t>1)</w:t>
      </w:r>
      <w:r w:rsidRPr="00EB0F2F">
        <w:tab/>
        <w:t>ministrów właściwych do spraw transportu i gospodarki morskiej, w porozumieniu z Ministrem Obrony Narodowej i ministrem właściwym do spraw wewnętrznych – w przypadku ograniczeń określonych</w:t>
      </w:r>
      <w:r w:rsidR="00C7774F" w:rsidRPr="00EB0F2F">
        <w:t xml:space="preserve"> w</w:t>
      </w:r>
      <w:r w:rsidR="00C7774F">
        <w:t> ust. </w:t>
      </w:r>
      <w:r w:rsidR="00C7774F" w:rsidRPr="00EB0F2F">
        <w:t>1</w:t>
      </w:r>
      <w:r w:rsidR="00C7774F">
        <w:t xml:space="preserve"> pkt </w:t>
      </w:r>
      <w:r w:rsidR="00C7774F" w:rsidRPr="00EB0F2F">
        <w:t>1</w:t>
      </w:r>
      <w:r w:rsidR="00C7774F">
        <w:t xml:space="preserve"> i </w:t>
      </w:r>
      <w:r w:rsidRPr="00EB0F2F">
        <w:t>3–5;</w:t>
      </w:r>
    </w:p>
    <w:p w:rsidR="00EE0D96" w:rsidRPr="00EB0F2F" w:rsidRDefault="00EE0D96" w:rsidP="00EE0D96">
      <w:pPr>
        <w:pStyle w:val="PKTpunkt"/>
      </w:pPr>
      <w:r w:rsidRPr="00EB0F2F">
        <w:t>2)</w:t>
      </w:r>
      <w:r w:rsidRPr="00EB0F2F">
        <w:tab/>
        <w:t>Ministra Obrony Narodowej, w porozumieniu z ministrami właściwymi do spraw transportu i gospodarki morskiej – w przypadku ograniczenia określonego</w:t>
      </w:r>
      <w:r w:rsidR="00C7774F" w:rsidRPr="00EB0F2F">
        <w:t xml:space="preserve"> w</w:t>
      </w:r>
      <w:r w:rsidR="00C7774F">
        <w:t> ust. </w:t>
      </w:r>
      <w:r w:rsidR="00C7774F" w:rsidRPr="00EB0F2F">
        <w:t>1</w:t>
      </w:r>
      <w:r w:rsidR="00C7774F">
        <w:t xml:space="preserve"> pkt </w:t>
      </w:r>
      <w:r w:rsidRPr="00EB0F2F">
        <w:t>2.</w:t>
      </w:r>
    </w:p>
    <w:p w:rsidR="00EE0D96" w:rsidRPr="00EB0F2F" w:rsidRDefault="00EE0D96" w:rsidP="00EE0D96">
      <w:pPr>
        <w:pStyle w:val="USTustnpkodeksu"/>
      </w:pPr>
      <w:r w:rsidRPr="00EB0F2F">
        <w:t>3. W rozporządzeniach, o których mowa</w:t>
      </w:r>
      <w:r w:rsidR="00C7774F" w:rsidRPr="00EB0F2F">
        <w:t xml:space="preserve"> w</w:t>
      </w:r>
      <w:r w:rsidR="00C7774F">
        <w:t> ust. </w:t>
      </w:r>
      <w:r w:rsidRPr="00EB0F2F">
        <w:t>2, określa się szczegółowy tryb i sposoby oraz obszarowy, podmi</w:t>
      </w:r>
      <w:r w:rsidRPr="00EB0F2F">
        <w:t>o</w:t>
      </w:r>
      <w:r w:rsidRPr="00EB0F2F">
        <w:t>towy i przedmiotowy zakres wprowadzenia i stosowania ograniczeń wolności i praw człowieka i obywatela, uwzględni</w:t>
      </w:r>
      <w:r w:rsidRPr="00EB0F2F">
        <w:t>a</w:t>
      </w:r>
      <w:r w:rsidRPr="00EB0F2F">
        <w:t>jąc w możliwym stopniu minimalizację indywidualnych i społecznych uciążliwości wynikających ze stosowania tych ograniczeń.</w:t>
      </w:r>
    </w:p>
    <w:p w:rsidR="00EE0D96" w:rsidRPr="00EB0F2F" w:rsidRDefault="00EE0D96" w:rsidP="00EE0D96">
      <w:pPr>
        <w:pStyle w:val="ARTartustawynprozporzdzenia"/>
      </w:pPr>
      <w:r w:rsidRPr="00EB0F2F">
        <w:rPr>
          <w:rStyle w:val="Ppogrubienie"/>
        </w:rPr>
        <w:t>Art. 27.</w:t>
      </w:r>
      <w:r w:rsidRPr="00EB0F2F">
        <w:t> 1. W czasie stanu wojennego można zająć lub zarekwirować na potrzeby obronne państwa środki transportu drogowego, kolejowego, lotniczego oraz statki morskie i żeglugi śródlądowej.</w:t>
      </w:r>
    </w:p>
    <w:p w:rsidR="00EE0D96" w:rsidRPr="00EB0F2F" w:rsidRDefault="00EE0D96" w:rsidP="00EE0D96">
      <w:pPr>
        <w:pStyle w:val="USTustnpkodeksu"/>
      </w:pPr>
      <w:r w:rsidRPr="00EB0F2F">
        <w:t>2. Ministrowie właściwi do spraw transportu i gospodarki morskiej, w porozumieniu z Ministrem Obrony Narodowej i ministrem właściwym do spraw wewnętrznych, w drodze rozporządzenia, określą tryb zajmowania lub rekwirowania oraz zwrotu środków transportu, o których mowa</w:t>
      </w:r>
      <w:r w:rsidR="00C7774F" w:rsidRPr="00EB0F2F">
        <w:t xml:space="preserve"> w</w:t>
      </w:r>
      <w:r w:rsidR="00C7774F">
        <w:t> ust. </w:t>
      </w:r>
      <w:r w:rsidRPr="00EB0F2F">
        <w:t>1, a także organy właściwe w tych sprawach, z uwzględnieniem konieczności udokumentowania przeprowadzonej czynności i wydania stosownego potwierdzenia posiadaczowi środka transportu, a także pouczenia o możliwości ubiegania się o odszkodowanie za szkody wynikłe z wprowadzonego ogran</w:t>
      </w:r>
      <w:r w:rsidRPr="00EB0F2F">
        <w:t>i</w:t>
      </w:r>
      <w:r w:rsidRPr="00EB0F2F">
        <w:t>czenia.</w:t>
      </w:r>
    </w:p>
    <w:p w:rsidR="00EE0D96" w:rsidRPr="00EE0D96" w:rsidRDefault="00EE0D96" w:rsidP="00EE0D96">
      <w:pPr>
        <w:pStyle w:val="ARTartustawynprozporzdzenia"/>
      </w:pPr>
      <w:r w:rsidRPr="00EB0F2F">
        <w:rPr>
          <w:rStyle w:val="Ppogrubienie"/>
        </w:rPr>
        <w:t>Art. 28.</w:t>
      </w:r>
      <w:r w:rsidRPr="00EE0D96">
        <w:t> 1. W czasie stanu wojennego można:</w:t>
      </w:r>
    </w:p>
    <w:p w:rsidR="00EE0D96" w:rsidRPr="00EB0F2F" w:rsidRDefault="00EE0D96" w:rsidP="00EE0D96">
      <w:pPr>
        <w:pStyle w:val="PKTpunkt"/>
      </w:pPr>
      <w:r w:rsidRPr="00EB0F2F">
        <w:t>1)</w:t>
      </w:r>
      <w:r w:rsidRPr="00EB0F2F">
        <w:tab/>
        <w:t>zamykać lub ograniczać ruch osobowy i towarowy przez przejścia graniczne;</w:t>
      </w:r>
    </w:p>
    <w:p w:rsidR="00EE0D96" w:rsidRPr="00EB0F2F" w:rsidRDefault="00EE0D96" w:rsidP="00EE0D96">
      <w:pPr>
        <w:pStyle w:val="PKTpunkt"/>
      </w:pPr>
      <w:r w:rsidRPr="00EB0F2F">
        <w:t>2)</w:t>
      </w:r>
      <w:r w:rsidRPr="00EB0F2F">
        <w:tab/>
        <w:t>wprowadzić szczególne zasady wydawania dokumentów uprawniających obywateli polskich do przekraczania gran</w:t>
      </w:r>
      <w:r w:rsidRPr="00EB0F2F">
        <w:t>i</w:t>
      </w:r>
      <w:r w:rsidRPr="00EB0F2F">
        <w:t>cy państwowej;</w:t>
      </w:r>
    </w:p>
    <w:p w:rsidR="00EE0D96" w:rsidRPr="00EB0F2F" w:rsidRDefault="00EE0D96" w:rsidP="00EE0D96">
      <w:pPr>
        <w:pStyle w:val="PKTpunkt"/>
      </w:pPr>
      <w:r w:rsidRPr="00EB0F2F">
        <w:t>3)</w:t>
      </w:r>
      <w:r w:rsidRPr="00EB0F2F">
        <w:tab/>
        <w:t>wprowadzić szczególne zasady wydawania dokumentów uprawniających cudzoziemców do przekraczania granicy państwowej oraz przebywania na terytorium Rzeczypospolitej Polskiej.</w:t>
      </w:r>
    </w:p>
    <w:p w:rsidR="00EE0D96" w:rsidRPr="00EB0F2F" w:rsidRDefault="00EE0D96" w:rsidP="00EE0D96">
      <w:pPr>
        <w:pStyle w:val="USTustnpkodeksu"/>
      </w:pPr>
      <w:r w:rsidRPr="00EB0F2F">
        <w:t>2. Określone</w:t>
      </w:r>
      <w:r w:rsidR="00C7774F" w:rsidRPr="00EB0F2F">
        <w:t xml:space="preserve"> w</w:t>
      </w:r>
      <w:r w:rsidR="00C7774F">
        <w:t> ust. </w:t>
      </w:r>
      <w:r w:rsidRPr="00EB0F2F">
        <w:t>1 ograniczenia wolności i praw człowieka i obywatela ustalone przez Prezydenta Rzeczypospol</w:t>
      </w:r>
      <w:r w:rsidRPr="00EB0F2F">
        <w:t>i</w:t>
      </w:r>
      <w:r w:rsidRPr="00EB0F2F">
        <w:t>tej Polskiej w rozporządzeniu, o którym mowa</w:t>
      </w:r>
      <w:r w:rsidR="00C7774F" w:rsidRPr="00EB0F2F">
        <w:t xml:space="preserve"> w</w:t>
      </w:r>
      <w:r w:rsidR="00C7774F">
        <w:t> art. </w:t>
      </w:r>
      <w:r w:rsidR="00C7774F" w:rsidRPr="00EB0F2F">
        <w:t>3</w:t>
      </w:r>
      <w:r w:rsidR="00C7774F">
        <w:t xml:space="preserve"> ust. </w:t>
      </w:r>
      <w:r w:rsidRPr="00EB0F2F">
        <w:t>1, wprowadza i stosuje, w drodze rozporządzenia, minister właściwy do spraw wewnętrznych, w porozumieniu z ministrem właściwym do spraw zagranicznych i Ministrem Obrony Narodowej, uwzględniając w możliwym stopniu minimalizację indywidualnych i społecznych uciążliwości wynikających ze stosowania tych ograniczeń.</w:t>
      </w:r>
    </w:p>
    <w:p w:rsidR="00EE0D96" w:rsidRPr="00EB0F2F" w:rsidRDefault="00EE0D96" w:rsidP="00EE0D96">
      <w:pPr>
        <w:pStyle w:val="ARTartustawynprozporzdzenia"/>
      </w:pPr>
      <w:r w:rsidRPr="00EB0F2F">
        <w:rPr>
          <w:rStyle w:val="Ppogrubienie"/>
        </w:rPr>
        <w:t>Art. 29.</w:t>
      </w:r>
      <w:r w:rsidRPr="00EB0F2F">
        <w:t> 1. W czasie stanu wojennego może być wprowadzony powszechny obowiązek wykonywania pracy przez osoby, które ukończyły 16 lat, a nie przekroczyły 65 lat i są zdolne do wykonywania pracy ze względu na stan zdrowia oraz warunki osobiste i rodzinne.</w:t>
      </w:r>
    </w:p>
    <w:p w:rsidR="00EE0D96" w:rsidRPr="00EB0F2F" w:rsidRDefault="00EE0D96" w:rsidP="00EE0D96">
      <w:pPr>
        <w:pStyle w:val="USTustnpkodeksu"/>
      </w:pPr>
      <w:r w:rsidRPr="00EB0F2F">
        <w:t>2. Ograniczenie, o którym mowa</w:t>
      </w:r>
      <w:r w:rsidR="00C7774F" w:rsidRPr="00EB0F2F">
        <w:t xml:space="preserve"> w</w:t>
      </w:r>
      <w:r w:rsidR="00C7774F">
        <w:t> ust. </w:t>
      </w:r>
      <w:r w:rsidRPr="00EB0F2F">
        <w:t>1, wprowadza Rada Ministrów, w drodze rozporządzenia, określając kateg</w:t>
      </w:r>
      <w:r w:rsidRPr="00EB0F2F">
        <w:t>o</w:t>
      </w:r>
      <w:r w:rsidRPr="00EB0F2F">
        <w:t>rie osób niepodlegających powszechnemu obowiązkowi wykonywania pracy oraz tryb i warunki dokonywania przeniesień osób do pracy w innych miejscowościach, uwzględniając minimalizację uciążliwości wynikających dla tych osób ze st</w:t>
      </w:r>
      <w:r w:rsidRPr="00EB0F2F">
        <w:t>o</w:t>
      </w:r>
      <w:r w:rsidRPr="00EB0F2F">
        <w:t>sowania tego ograniczenia.</w:t>
      </w:r>
    </w:p>
    <w:p w:rsidR="00EE0D96" w:rsidRPr="00EB0F2F" w:rsidRDefault="00EE0D96" w:rsidP="00EE0D96">
      <w:pPr>
        <w:pStyle w:val="ARTartustawynprozporzdzenia"/>
      </w:pPr>
      <w:r w:rsidRPr="00EB0F2F">
        <w:rPr>
          <w:rStyle w:val="Ppogrubienie"/>
        </w:rPr>
        <w:t>Art. 30.</w:t>
      </w:r>
      <w:r w:rsidRPr="00EB0F2F">
        <w:t> W czasie stanu wojennego redaktorzy naczelni dzienników oraz nadawcy programów radiowych i telewizyjnych są obowiązani, na żądanie organów administracji publicznej, do nieodpłatnego, niezwłocznego publik</w:t>
      </w:r>
      <w:r w:rsidRPr="00EB0F2F">
        <w:t>o</w:t>
      </w:r>
      <w:r w:rsidRPr="00EB0F2F">
        <w:t>wania lub zamieszczania komunikatów, decyzji i postanowień tych organów związanych z obronnością państwa i bezpieczeństwem obywateli.</w:t>
      </w:r>
    </w:p>
    <w:p w:rsidR="00EE0D96" w:rsidRPr="00EB0F2F" w:rsidRDefault="00EE0D96" w:rsidP="00EE0D96">
      <w:pPr>
        <w:pStyle w:val="ROZDZODDZOZNoznaczenierozdziauluboddziau"/>
      </w:pPr>
      <w:r w:rsidRPr="00EB0F2F">
        <w:t>Rozdział 5</w:t>
      </w:r>
    </w:p>
    <w:p w:rsidR="00EE0D96" w:rsidRPr="00EB0F2F" w:rsidRDefault="00EE0D96" w:rsidP="00EE0D96">
      <w:pPr>
        <w:pStyle w:val="ROZDZODDZPRZEDMprzedmiotregulacjirozdziauluboddziau"/>
      </w:pPr>
      <w:r w:rsidRPr="00EB0F2F">
        <w:t>Przepisy karne</w:t>
      </w:r>
    </w:p>
    <w:p w:rsidR="00EE0D96" w:rsidRPr="00EB0F2F" w:rsidRDefault="00EE0D96" w:rsidP="00EE0D96">
      <w:pPr>
        <w:pStyle w:val="ARTartustawynprozporzdzenia"/>
      </w:pPr>
      <w:r w:rsidRPr="00EB0F2F">
        <w:rPr>
          <w:rStyle w:val="Ppogrubienie"/>
        </w:rPr>
        <w:t>Art. 31.</w:t>
      </w:r>
      <w:r w:rsidRPr="00EB0F2F">
        <w:t> Kto w czasie stanu wojennego, będąc członkiem stowarzyszenia, partii politycznej, związku zawodowego, organizacji społeczno</w:t>
      </w:r>
      <w:r w:rsidRPr="00EB0F2F">
        <w:softHyphen/>
      </w:r>
      <w:r w:rsidR="00C7774F">
        <w:softHyphen/>
      </w:r>
      <w:r w:rsidR="00C7774F">
        <w:noBreakHyphen/>
      </w:r>
      <w:r w:rsidRPr="00EB0F2F">
        <w:t>zawodowej rolników, organizacji pracodawców, ruchów obywatelskich lub innych dobrowolnych zrzeszeń lub fundacji, których działalność została zawieszona, nie zaprzestał udziału w ich działalności, podlega karze pozbawienia wolności do lat 3.</w:t>
      </w:r>
    </w:p>
    <w:p w:rsidR="00EE0D96" w:rsidRPr="00EB0F2F" w:rsidRDefault="00EE0D96" w:rsidP="00EE0D96">
      <w:pPr>
        <w:pStyle w:val="ARTartustawynprozporzdzenia"/>
      </w:pPr>
      <w:r w:rsidRPr="00EB0F2F">
        <w:rPr>
          <w:rStyle w:val="Ppogrubienie"/>
        </w:rPr>
        <w:t>Art. 32.</w:t>
      </w:r>
      <w:r w:rsidRPr="00EB0F2F">
        <w:t> 1. Kto w czasie stanu wojennego organizuje strajk, akcję protestacyjną lub inną formę protestu, o których mowa</w:t>
      </w:r>
      <w:r w:rsidR="00C7774F" w:rsidRPr="00EB0F2F">
        <w:t xml:space="preserve"> w</w:t>
      </w:r>
      <w:r w:rsidR="00C7774F">
        <w:t> art. </w:t>
      </w:r>
      <w:r w:rsidRPr="00EB0F2F">
        <w:t>1</w:t>
      </w:r>
      <w:r w:rsidR="00C7774F" w:rsidRPr="00EB0F2F">
        <w:t>9</w:t>
      </w:r>
      <w:r w:rsidR="00C7774F">
        <w:t xml:space="preserve"> pkt </w:t>
      </w:r>
      <w:r w:rsidRPr="00EB0F2F">
        <w:t>1–3, albo nimi kieruje, podlega karze pozbawienia wolności od 3 miesięcy do lat 5.</w:t>
      </w:r>
    </w:p>
    <w:p w:rsidR="00EE0D96" w:rsidRPr="00EB0F2F" w:rsidRDefault="00EE0D96" w:rsidP="00EE0D96">
      <w:pPr>
        <w:pStyle w:val="USTustnpkodeksu"/>
      </w:pPr>
      <w:r w:rsidRPr="00EB0F2F">
        <w:t>2. Kto w czasie stanu wojennego w celu przeprowadzenia strajku, akcji protestacyjnej lub innej formy protestu, o których mowa</w:t>
      </w:r>
      <w:r w:rsidR="00C7774F" w:rsidRPr="00EB0F2F">
        <w:t xml:space="preserve"> w</w:t>
      </w:r>
      <w:r w:rsidR="00C7774F">
        <w:t> ust. </w:t>
      </w:r>
      <w:r w:rsidRPr="00EB0F2F">
        <w:t>1, albo w czasie ich trwania przemocą, groźbą bezprawną lub podstępem zmusza inną osobę do zaniechania wykonywania pracy, podlega karze pozbawienia wolności od 3 miesięcy do lat 5.</w:t>
      </w:r>
    </w:p>
    <w:p w:rsidR="00EE0D96" w:rsidRPr="00EB0F2F" w:rsidRDefault="00EE0D96" w:rsidP="00EE0D96">
      <w:pPr>
        <w:pStyle w:val="USTustnpkodeksu"/>
      </w:pPr>
      <w:r w:rsidRPr="00EB0F2F">
        <w:t>3. Kto w czasie stanu wojennego w celu przeprowadzenia strajku, akcji protestacyjnej lub innej formy protestu, o których mowa</w:t>
      </w:r>
      <w:r w:rsidR="00C7774F" w:rsidRPr="00EB0F2F">
        <w:t xml:space="preserve"> w</w:t>
      </w:r>
      <w:r w:rsidR="00C7774F">
        <w:t> ust. </w:t>
      </w:r>
      <w:r w:rsidRPr="00EB0F2F">
        <w:t>1, niszczy, uszkadza lub czyni niezdatnymi do użytku obiekty lub urządzenia przedsiębiorców, instytucji lub innych jednostek organizacyjnych albo uniemożliwia lub utrudnia prawidłowe ich funkcjonowanie, podlega karze pozbawienia wolności od roku do lat 10.</w:t>
      </w:r>
    </w:p>
    <w:p w:rsidR="00EE0D96" w:rsidRPr="00EE0D96" w:rsidRDefault="00EE0D96" w:rsidP="00EE0D96">
      <w:pPr>
        <w:pStyle w:val="ARTartustawynprozporzdzenia"/>
      </w:pPr>
      <w:r w:rsidRPr="00EB0F2F">
        <w:rPr>
          <w:rStyle w:val="Ppogrubienie"/>
        </w:rPr>
        <w:t>Art. 33.</w:t>
      </w:r>
      <w:r w:rsidRPr="00EE0D96">
        <w:t> 1. Kto w czasie stanu wojennego:</w:t>
      </w:r>
    </w:p>
    <w:p w:rsidR="00EE0D96" w:rsidRPr="00EB0F2F" w:rsidRDefault="00EE0D96" w:rsidP="00EE0D96">
      <w:pPr>
        <w:pStyle w:val="PKTpunkt"/>
      </w:pPr>
      <w:r w:rsidRPr="00EB0F2F">
        <w:t>1)</w:t>
      </w:r>
      <w:r w:rsidRPr="00EB0F2F">
        <w:tab/>
        <w:t>wbrew zakazowi określonemu</w:t>
      </w:r>
      <w:r w:rsidR="00C7774F" w:rsidRPr="00EB0F2F">
        <w:t xml:space="preserve"> w</w:t>
      </w:r>
      <w:r w:rsidR="00C7774F">
        <w:t> art. </w:t>
      </w:r>
      <w:r w:rsidRPr="00EB0F2F">
        <w:t>2</w:t>
      </w:r>
      <w:r w:rsidR="00C7774F" w:rsidRPr="00EB0F2F">
        <w:t>2</w:t>
      </w:r>
      <w:r w:rsidR="00C7774F">
        <w:t xml:space="preserve"> ust. </w:t>
      </w:r>
      <w:r w:rsidR="00C7774F" w:rsidRPr="00EB0F2F">
        <w:t>1</w:t>
      </w:r>
      <w:r w:rsidR="00C7774F">
        <w:t xml:space="preserve"> pkt </w:t>
      </w:r>
      <w:r w:rsidRPr="00EB0F2F">
        <w:t>1 organizuje lub przeprowadza zgromadzenie,</w:t>
      </w:r>
    </w:p>
    <w:p w:rsidR="00EE0D96" w:rsidRPr="00EB0F2F" w:rsidRDefault="00EE0D96" w:rsidP="00EE0D96">
      <w:pPr>
        <w:pStyle w:val="PKTpunkt"/>
      </w:pPr>
      <w:r w:rsidRPr="00EB0F2F">
        <w:t>2)</w:t>
      </w:r>
      <w:r w:rsidRPr="00EB0F2F">
        <w:tab/>
        <w:t>wbrew zakazowi określonemu</w:t>
      </w:r>
      <w:r w:rsidR="00C7774F" w:rsidRPr="00EB0F2F">
        <w:t xml:space="preserve"> w</w:t>
      </w:r>
      <w:r w:rsidR="00C7774F">
        <w:t> art. </w:t>
      </w:r>
      <w:r w:rsidRPr="00EB0F2F">
        <w:t>2</w:t>
      </w:r>
      <w:r w:rsidR="00C7774F" w:rsidRPr="00EB0F2F">
        <w:t>2</w:t>
      </w:r>
      <w:r w:rsidR="00C7774F">
        <w:t xml:space="preserve"> ust. </w:t>
      </w:r>
      <w:r w:rsidR="00C7774F" w:rsidRPr="00EB0F2F">
        <w:t>1</w:t>
      </w:r>
      <w:r w:rsidR="00C7774F">
        <w:t xml:space="preserve"> pkt </w:t>
      </w:r>
      <w:r w:rsidRPr="00EB0F2F">
        <w:t>2 organizuje lub przeprowadza imprezę masową albo inną imprezę artystyczną lub rozrywkową, niebędącą imprezą masową,</w:t>
      </w:r>
    </w:p>
    <w:p w:rsidR="00EE0D96" w:rsidRPr="00EB0F2F" w:rsidRDefault="00EE0D96" w:rsidP="00EE0D96">
      <w:pPr>
        <w:pStyle w:val="PKTpunkt"/>
      </w:pPr>
      <w:r w:rsidRPr="00EB0F2F">
        <w:t>3)</w:t>
      </w:r>
      <w:r w:rsidRPr="00EB0F2F">
        <w:tab/>
        <w:t>wbrew obowiązkowi określonemu</w:t>
      </w:r>
      <w:r w:rsidR="00C7774F" w:rsidRPr="00EB0F2F">
        <w:t xml:space="preserve"> w</w:t>
      </w:r>
      <w:r w:rsidR="00C7774F">
        <w:t> art. </w:t>
      </w:r>
      <w:r w:rsidRPr="00EB0F2F">
        <w:t>2</w:t>
      </w:r>
      <w:r w:rsidR="00C7774F" w:rsidRPr="00EB0F2F">
        <w:t>3</w:t>
      </w:r>
      <w:r w:rsidR="00C7774F">
        <w:t xml:space="preserve"> ust. </w:t>
      </w:r>
      <w:r w:rsidRPr="00EB0F2F">
        <w:t>1 nie posiada przy sobie dowodu osobistego lub innego dokumentu stwierdzającego tożsamość,</w:t>
      </w:r>
    </w:p>
    <w:p w:rsidR="00EE0D96" w:rsidRPr="00EB0F2F" w:rsidRDefault="00EE0D96" w:rsidP="00EE0D96">
      <w:pPr>
        <w:pStyle w:val="PKTpunkt"/>
      </w:pPr>
      <w:r w:rsidRPr="00EB0F2F">
        <w:t>4)</w:t>
      </w:r>
      <w:r w:rsidRPr="00EB0F2F">
        <w:tab/>
        <w:t>wbrew nakazowi lub zakazowi określonemu</w:t>
      </w:r>
      <w:r w:rsidR="00C7774F" w:rsidRPr="00EB0F2F">
        <w:t xml:space="preserve"> w</w:t>
      </w:r>
      <w:r w:rsidR="00C7774F">
        <w:t> art. </w:t>
      </w:r>
      <w:r w:rsidRPr="00EB0F2F">
        <w:t>2</w:t>
      </w:r>
      <w:r w:rsidR="00C7774F" w:rsidRPr="00EB0F2F">
        <w:t>3</w:t>
      </w:r>
      <w:r w:rsidR="00C7774F">
        <w:t xml:space="preserve"> ust. </w:t>
      </w:r>
      <w:r w:rsidR="00C7774F" w:rsidRPr="00EB0F2F">
        <w:t>2</w:t>
      </w:r>
      <w:r w:rsidR="00C7774F">
        <w:t xml:space="preserve"> pkt </w:t>
      </w:r>
      <w:r w:rsidRPr="00EB0F2F">
        <w:t>1 przebywa lub nie opuszcza w ustalonym czasie oznaczonego miejsca, obiektu lub obszaru,</w:t>
      </w:r>
    </w:p>
    <w:p w:rsidR="00EE0D96" w:rsidRPr="00EB0F2F" w:rsidRDefault="00EE0D96" w:rsidP="00EE0D96">
      <w:pPr>
        <w:pStyle w:val="PKTpunkt"/>
      </w:pPr>
      <w:r w:rsidRPr="00EB0F2F">
        <w:t>5)</w:t>
      </w:r>
      <w:r w:rsidRPr="00EB0F2F">
        <w:tab/>
        <w:t>wbrew nakazowi określonemu</w:t>
      </w:r>
      <w:r w:rsidR="00C7774F" w:rsidRPr="00EB0F2F">
        <w:t xml:space="preserve"> w</w:t>
      </w:r>
      <w:r w:rsidR="00C7774F">
        <w:t> art. </w:t>
      </w:r>
      <w:r w:rsidRPr="00EB0F2F">
        <w:t>2</w:t>
      </w:r>
      <w:r w:rsidR="00C7774F" w:rsidRPr="00EB0F2F">
        <w:t>3</w:t>
      </w:r>
      <w:r w:rsidR="00C7774F">
        <w:t xml:space="preserve"> ust. </w:t>
      </w:r>
      <w:r w:rsidR="00C7774F" w:rsidRPr="00EB0F2F">
        <w:t>2</w:t>
      </w:r>
      <w:r w:rsidR="00C7774F">
        <w:t xml:space="preserve"> pkt </w:t>
      </w:r>
      <w:r w:rsidRPr="00EB0F2F">
        <w:t>2 zmienia miejsce pobytu stałego lub czasowego bez wymaganego zezwolenia,</w:t>
      </w:r>
    </w:p>
    <w:p w:rsidR="00EE0D96" w:rsidRPr="00EB0F2F" w:rsidRDefault="00EE0D96" w:rsidP="00EE0D96">
      <w:pPr>
        <w:pStyle w:val="PKTpunkt"/>
      </w:pPr>
      <w:r w:rsidRPr="00EB0F2F">
        <w:t>6)</w:t>
      </w:r>
      <w:r w:rsidRPr="00EB0F2F">
        <w:tab/>
        <w:t>wbrew nakazowi określonemu</w:t>
      </w:r>
      <w:r w:rsidR="00C7774F" w:rsidRPr="00EB0F2F">
        <w:t xml:space="preserve"> w</w:t>
      </w:r>
      <w:r w:rsidR="00C7774F">
        <w:t> art. </w:t>
      </w:r>
      <w:r w:rsidRPr="00EB0F2F">
        <w:t>2</w:t>
      </w:r>
      <w:r w:rsidR="00C7774F" w:rsidRPr="00EB0F2F">
        <w:t>3</w:t>
      </w:r>
      <w:r w:rsidR="00C7774F">
        <w:t xml:space="preserve"> ust. </w:t>
      </w:r>
      <w:r w:rsidR="00C7774F" w:rsidRPr="00EB0F2F">
        <w:t>2</w:t>
      </w:r>
      <w:r w:rsidR="00C7774F">
        <w:t xml:space="preserve"> pkt </w:t>
      </w:r>
      <w:r w:rsidRPr="00EB0F2F">
        <w:t>3 nie zgłasza w ustalonym terminie organowi ewidencji ludności lub Policji przybycia do określonej miejscowości,</w:t>
      </w:r>
    </w:p>
    <w:p w:rsidR="00EE0D96" w:rsidRPr="00EB0F2F" w:rsidRDefault="00EE0D96" w:rsidP="00EE0D96">
      <w:pPr>
        <w:pStyle w:val="PKTpunkt"/>
      </w:pPr>
      <w:r w:rsidRPr="00EB0F2F">
        <w:t>7)</w:t>
      </w:r>
      <w:r w:rsidRPr="00EB0F2F">
        <w:tab/>
        <w:t>wbrew zakazowi określonemu</w:t>
      </w:r>
      <w:r w:rsidR="00C7774F" w:rsidRPr="00EB0F2F">
        <w:t xml:space="preserve"> w</w:t>
      </w:r>
      <w:r w:rsidR="00C7774F">
        <w:t> art. </w:t>
      </w:r>
      <w:r w:rsidRPr="00EB0F2F">
        <w:t>2</w:t>
      </w:r>
      <w:r w:rsidR="00C7774F" w:rsidRPr="00EB0F2F">
        <w:t>3</w:t>
      </w:r>
      <w:r w:rsidR="00C7774F">
        <w:t xml:space="preserve"> ust. </w:t>
      </w:r>
      <w:r w:rsidR="00C7774F" w:rsidRPr="00EB0F2F">
        <w:t>2</w:t>
      </w:r>
      <w:r w:rsidR="00C7774F">
        <w:t xml:space="preserve"> pkt </w:t>
      </w:r>
      <w:r w:rsidRPr="00EB0F2F">
        <w:t>4 utrwala przy pomocy środków technicznych wygląd lub inną cechę określonego miejsca, obiektu lub obszaru,</w:t>
      </w:r>
    </w:p>
    <w:p w:rsidR="00EE0D96" w:rsidRPr="00EB0F2F" w:rsidRDefault="00EE0D96" w:rsidP="00EE0D96">
      <w:pPr>
        <w:pStyle w:val="PKTpunkt"/>
      </w:pPr>
      <w:r w:rsidRPr="00EB0F2F">
        <w:t>8)</w:t>
      </w:r>
      <w:r w:rsidRPr="00EB0F2F">
        <w:tab/>
        <w:t>wbrew nakazowi określonemu</w:t>
      </w:r>
      <w:r w:rsidR="00C7774F" w:rsidRPr="00EB0F2F">
        <w:t xml:space="preserve"> w</w:t>
      </w:r>
      <w:r w:rsidR="00C7774F">
        <w:t> art. </w:t>
      </w:r>
      <w:r w:rsidRPr="00EB0F2F">
        <w:t>2</w:t>
      </w:r>
      <w:r w:rsidR="00C7774F" w:rsidRPr="00EB0F2F">
        <w:t>4</w:t>
      </w:r>
      <w:r w:rsidR="00C7774F">
        <w:t xml:space="preserve"> ust. </w:t>
      </w:r>
      <w:r w:rsidR="00C7774F" w:rsidRPr="00EB0F2F">
        <w:t>1</w:t>
      </w:r>
      <w:r w:rsidR="00C7774F">
        <w:t xml:space="preserve"> pkt </w:t>
      </w:r>
      <w:r w:rsidRPr="00EB0F2F">
        <w:t>1 narusza zasady reglamentacji żywności,</w:t>
      </w:r>
    </w:p>
    <w:p w:rsidR="00EE0D96" w:rsidRPr="00EB0F2F" w:rsidRDefault="00EE0D96" w:rsidP="00EE0D96">
      <w:pPr>
        <w:pStyle w:val="PKTpunkt"/>
      </w:pPr>
      <w:r w:rsidRPr="00EB0F2F">
        <w:t>8a)</w:t>
      </w:r>
      <w:r w:rsidRPr="00EB0F2F">
        <w:rPr>
          <w:rStyle w:val="Odwoanieprzypisudolnego"/>
        </w:rPr>
        <w:footnoteReference w:id="12"/>
      </w:r>
      <w:r w:rsidRPr="00EB0F2F">
        <w:rPr>
          <w:rStyle w:val="IGindeksgrny"/>
        </w:rPr>
        <w:t>)</w:t>
      </w:r>
      <w:r w:rsidRPr="00EB0F2F">
        <w:tab/>
        <w:t>wbrew zakazowi określonemu</w:t>
      </w:r>
      <w:r w:rsidR="00C7774F" w:rsidRPr="00EB0F2F">
        <w:t xml:space="preserve"> w</w:t>
      </w:r>
      <w:r w:rsidR="00C7774F">
        <w:t> art. </w:t>
      </w:r>
      <w:r w:rsidRPr="00EB0F2F">
        <w:t>2</w:t>
      </w:r>
      <w:r w:rsidR="00C7774F" w:rsidRPr="00EB0F2F">
        <w:t>4</w:t>
      </w:r>
      <w:r w:rsidR="00C7774F">
        <w:t xml:space="preserve"> ust. </w:t>
      </w:r>
      <w:r w:rsidR="00C7774F" w:rsidRPr="00EB0F2F">
        <w:t>1</w:t>
      </w:r>
      <w:r w:rsidR="00C7774F">
        <w:t xml:space="preserve"> pkt </w:t>
      </w:r>
      <w:r w:rsidRPr="00EB0F2F">
        <w:t>1a podwyższa ceny na towary lub usługi określonego rodzaju albo nie stosuje się do nakazu stosowania cen w wysokości ustalonej na towary lub usługi określonego rodzaju,</w:t>
      </w:r>
    </w:p>
    <w:p w:rsidR="00EE0D96" w:rsidRPr="00EB0F2F" w:rsidRDefault="00EE0D96" w:rsidP="00EE0D96">
      <w:pPr>
        <w:pStyle w:val="PKTpunkt"/>
      </w:pPr>
      <w:r w:rsidRPr="00EB0F2F">
        <w:t>9)</w:t>
      </w:r>
      <w:r w:rsidRPr="00EB0F2F">
        <w:tab/>
        <w:t>wbrew obowiązkowi określonemu</w:t>
      </w:r>
      <w:r w:rsidR="00C7774F" w:rsidRPr="00EB0F2F">
        <w:t xml:space="preserve"> w</w:t>
      </w:r>
      <w:r w:rsidR="00C7774F">
        <w:t> art. </w:t>
      </w:r>
      <w:r w:rsidRPr="00EB0F2F">
        <w:t>2</w:t>
      </w:r>
      <w:r w:rsidR="00C7774F" w:rsidRPr="00EB0F2F">
        <w:t>4</w:t>
      </w:r>
      <w:r w:rsidR="00C7774F">
        <w:t xml:space="preserve"> ust. </w:t>
      </w:r>
      <w:r w:rsidR="00C7774F" w:rsidRPr="00EB0F2F">
        <w:t>1</w:t>
      </w:r>
      <w:r w:rsidR="00C7774F">
        <w:t xml:space="preserve"> pkt </w:t>
      </w:r>
      <w:r w:rsidRPr="00EB0F2F">
        <w:t>2 nie stosuje się do nakazu okresowego zaniechania prowadz</w:t>
      </w:r>
      <w:r w:rsidRPr="00EB0F2F">
        <w:t>e</w:t>
      </w:r>
      <w:r w:rsidRPr="00EB0F2F">
        <w:t>nia działalności gospodarczej określonego rodzaju albo bez wymaganego zezwolenia rozpoczyna działalność gosp</w:t>
      </w:r>
      <w:r w:rsidRPr="00EB0F2F">
        <w:t>o</w:t>
      </w:r>
      <w:r w:rsidRPr="00EB0F2F">
        <w:t>darczą określonego rodzaju,</w:t>
      </w:r>
    </w:p>
    <w:p w:rsidR="00EE0D96" w:rsidRPr="00EB0F2F" w:rsidRDefault="00EE0D96" w:rsidP="00EE0D96">
      <w:pPr>
        <w:pStyle w:val="PKTpunkt"/>
      </w:pPr>
      <w:r w:rsidRPr="00EB0F2F">
        <w:t>10)</w:t>
      </w:r>
      <w:r w:rsidRPr="00EB0F2F">
        <w:tab/>
        <w:t>wbrew zakazowi określonemu</w:t>
      </w:r>
      <w:r w:rsidR="00C7774F" w:rsidRPr="00EB0F2F">
        <w:t xml:space="preserve"> w</w:t>
      </w:r>
      <w:r w:rsidR="00C7774F">
        <w:t> art. </w:t>
      </w:r>
      <w:r w:rsidRPr="00EB0F2F">
        <w:t>2</w:t>
      </w:r>
      <w:r w:rsidR="00C7774F" w:rsidRPr="00EB0F2F">
        <w:t>4</w:t>
      </w:r>
      <w:r w:rsidR="00C7774F">
        <w:t xml:space="preserve"> ust. </w:t>
      </w:r>
      <w:r w:rsidR="00C7774F" w:rsidRPr="00EB0F2F">
        <w:t>1</w:t>
      </w:r>
      <w:r w:rsidR="00C7774F">
        <w:t xml:space="preserve"> pkt </w:t>
      </w:r>
      <w:r w:rsidRPr="00EB0F2F">
        <w:t>3 organizuje lub przeprowadza zajęcia dydaktyczne w szkołach,</w:t>
      </w:r>
    </w:p>
    <w:p w:rsidR="00EE0D96" w:rsidRPr="00EB0F2F" w:rsidRDefault="00EE0D96" w:rsidP="009D786F">
      <w:pPr>
        <w:pStyle w:val="PKTpunkt"/>
        <w:spacing w:before="160"/>
      </w:pPr>
      <w:r w:rsidRPr="00EB0F2F">
        <w:t>11)</w:t>
      </w:r>
      <w:r w:rsidRPr="00EB0F2F">
        <w:tab/>
        <w:t>wbrew zakazowi określonemu</w:t>
      </w:r>
      <w:r w:rsidR="00C7774F" w:rsidRPr="00EB0F2F">
        <w:t xml:space="preserve"> w</w:t>
      </w:r>
      <w:r w:rsidR="00C7774F">
        <w:t> art. </w:t>
      </w:r>
      <w:r w:rsidRPr="00EB0F2F">
        <w:t>2</w:t>
      </w:r>
      <w:r w:rsidR="00C7774F" w:rsidRPr="00EB0F2F">
        <w:t>4</w:t>
      </w:r>
      <w:r w:rsidR="00C7774F">
        <w:t xml:space="preserve"> ust. </w:t>
      </w:r>
      <w:r w:rsidR="00C7774F" w:rsidRPr="00EB0F2F">
        <w:t>1</w:t>
      </w:r>
      <w:r w:rsidR="00C7774F">
        <w:t xml:space="preserve"> pkt </w:t>
      </w:r>
      <w:r w:rsidRPr="00EB0F2F">
        <w:t>4 nie stosuje się do wprowadzonych ograniczeń w obrocie kraj</w:t>
      </w:r>
      <w:r w:rsidRPr="00EB0F2F">
        <w:t>o</w:t>
      </w:r>
      <w:r w:rsidRPr="00EB0F2F">
        <w:t>wymi środkami płatniczymi, obrocie dewizowym oraz działalności kantorowej,</w:t>
      </w:r>
    </w:p>
    <w:p w:rsidR="00EE0D96" w:rsidRPr="00EB0F2F" w:rsidRDefault="00EE0D96" w:rsidP="009D786F">
      <w:pPr>
        <w:pStyle w:val="PKTpunkt"/>
        <w:spacing w:before="160"/>
      </w:pPr>
      <w:r w:rsidRPr="00EB0F2F">
        <w:t>12)</w:t>
      </w:r>
      <w:r w:rsidRPr="00EB0F2F">
        <w:tab/>
        <w:t>wbrew obowiązkowi określonemu</w:t>
      </w:r>
      <w:r w:rsidR="00C7774F" w:rsidRPr="00EB0F2F">
        <w:t xml:space="preserve"> w</w:t>
      </w:r>
      <w:r w:rsidR="00C7774F">
        <w:t> art. </w:t>
      </w:r>
      <w:r w:rsidRPr="00EB0F2F">
        <w:t>2</w:t>
      </w:r>
      <w:r w:rsidR="00C7774F" w:rsidRPr="00EB0F2F">
        <w:t>4</w:t>
      </w:r>
      <w:r w:rsidR="00C7774F">
        <w:t xml:space="preserve"> ust. </w:t>
      </w:r>
      <w:r w:rsidR="00C7774F" w:rsidRPr="00EB0F2F">
        <w:t>1</w:t>
      </w:r>
      <w:r w:rsidR="00C7774F">
        <w:t xml:space="preserve"> pkt </w:t>
      </w:r>
      <w:r w:rsidRPr="00EB0F2F">
        <w:t>5 nie stosuje się do nakazu wyłączenia na czas określony urz</w:t>
      </w:r>
      <w:r w:rsidRPr="00EB0F2F">
        <w:t>ą</w:t>
      </w:r>
      <w:r w:rsidRPr="00EB0F2F">
        <w:t>dzeń łączności lub zawieszenia usług albo nakazu niezwłocznego złożenia do depozytu radiowych i telewizyjnych urządzeń nadawczych i nadawczo</w:t>
      </w:r>
      <w:r w:rsidRPr="00EB0F2F">
        <w:softHyphen/>
      </w:r>
      <w:r w:rsidR="00C7774F">
        <w:softHyphen/>
      </w:r>
      <w:r w:rsidR="00C7774F">
        <w:noBreakHyphen/>
      </w:r>
      <w:r w:rsidRPr="00EB0F2F">
        <w:t>odbiorczych lub innego sposobu ich zabezpieczenia,</w:t>
      </w:r>
    </w:p>
    <w:p w:rsidR="00EE0D96" w:rsidRPr="00EB0F2F" w:rsidRDefault="00EE0D96" w:rsidP="009D786F">
      <w:pPr>
        <w:pStyle w:val="PKTpunkt"/>
        <w:spacing w:before="160"/>
      </w:pPr>
      <w:r w:rsidRPr="00EB0F2F">
        <w:t>13)</w:t>
      </w:r>
      <w:r w:rsidRPr="00EB0F2F">
        <w:tab/>
        <w:t>wbrew obowiązkowi określonemu</w:t>
      </w:r>
      <w:r w:rsidR="00C7774F" w:rsidRPr="00EB0F2F">
        <w:t xml:space="preserve"> w</w:t>
      </w:r>
      <w:r w:rsidR="00C7774F">
        <w:t> art. </w:t>
      </w:r>
      <w:r w:rsidRPr="00EB0F2F">
        <w:t>2</w:t>
      </w:r>
      <w:r w:rsidR="00C7774F" w:rsidRPr="00EB0F2F">
        <w:t>4</w:t>
      </w:r>
      <w:r w:rsidR="00C7774F">
        <w:t xml:space="preserve"> ust. </w:t>
      </w:r>
      <w:r w:rsidR="00C7774F" w:rsidRPr="00EB0F2F">
        <w:t>1</w:t>
      </w:r>
      <w:r w:rsidR="00C7774F">
        <w:t xml:space="preserve"> pkt </w:t>
      </w:r>
      <w:r w:rsidRPr="00EB0F2F">
        <w:t>6 nie stosuje się do nakazu niezwłocznego złożenia do depoz</w:t>
      </w:r>
      <w:r w:rsidRPr="00EB0F2F">
        <w:t>y</w:t>
      </w:r>
      <w:r w:rsidRPr="00EB0F2F">
        <w:t>tu broni palnej, amunicji, materiałów wybuchowych, innych rodzajów broni lub określonych przedmiotów albo zak</w:t>
      </w:r>
      <w:r w:rsidRPr="00EB0F2F">
        <w:t>a</w:t>
      </w:r>
      <w:r w:rsidRPr="00EB0F2F">
        <w:t>zu ich noszenia,</w:t>
      </w:r>
    </w:p>
    <w:p w:rsidR="00EE0D96" w:rsidRPr="00EB0F2F" w:rsidRDefault="00EE0D96" w:rsidP="009D786F">
      <w:pPr>
        <w:pStyle w:val="PKTpunkt"/>
        <w:spacing w:before="160"/>
      </w:pPr>
      <w:r w:rsidRPr="00EB0F2F">
        <w:t>14)</w:t>
      </w:r>
      <w:r w:rsidRPr="00EB0F2F">
        <w:tab/>
        <w:t>wbrew obowiązkowi określonemu</w:t>
      </w:r>
      <w:r w:rsidR="00C7774F" w:rsidRPr="00EB0F2F">
        <w:t xml:space="preserve"> w</w:t>
      </w:r>
      <w:r w:rsidR="00C7774F">
        <w:t> art. </w:t>
      </w:r>
      <w:r w:rsidRPr="00EB0F2F">
        <w:t>2</w:t>
      </w:r>
      <w:r w:rsidR="00C7774F" w:rsidRPr="00EB0F2F">
        <w:t>4</w:t>
      </w:r>
      <w:r w:rsidR="00C7774F">
        <w:t xml:space="preserve"> ust. </w:t>
      </w:r>
      <w:r w:rsidR="00C7774F" w:rsidRPr="00EB0F2F">
        <w:t>1</w:t>
      </w:r>
      <w:r w:rsidR="00C7774F">
        <w:t xml:space="preserve"> pkt </w:t>
      </w:r>
      <w:r w:rsidRPr="00EB0F2F">
        <w:t>7 nie stosuje się do wprowadzonych ograniczeń w dostępie do informacji publicznej,</w:t>
      </w:r>
    </w:p>
    <w:p w:rsidR="00EE0D96" w:rsidRPr="00EB0F2F" w:rsidRDefault="00EE0D96" w:rsidP="009D786F">
      <w:pPr>
        <w:pStyle w:val="PKTpunkt"/>
        <w:spacing w:before="160"/>
      </w:pPr>
      <w:r w:rsidRPr="00EB0F2F">
        <w:t>15)</w:t>
      </w:r>
      <w:r w:rsidRPr="00EB0F2F">
        <w:tab/>
        <w:t>wbrew obowiązkowi określonemu</w:t>
      </w:r>
      <w:r w:rsidR="00C7774F" w:rsidRPr="00EB0F2F">
        <w:t xml:space="preserve"> w</w:t>
      </w:r>
      <w:r w:rsidR="00C7774F">
        <w:t> art. </w:t>
      </w:r>
      <w:r w:rsidRPr="00EB0F2F">
        <w:t>2</w:t>
      </w:r>
      <w:r w:rsidR="00C7774F" w:rsidRPr="00EB0F2F">
        <w:t>5</w:t>
      </w:r>
      <w:r w:rsidR="00C7774F">
        <w:t xml:space="preserve"> ust. </w:t>
      </w:r>
      <w:r w:rsidR="00C7774F" w:rsidRPr="00EB0F2F">
        <w:t>1</w:t>
      </w:r>
      <w:r w:rsidR="00C7774F">
        <w:t xml:space="preserve"> pkt </w:t>
      </w:r>
      <w:r w:rsidRPr="00EB0F2F">
        <w:t>1 uchyla się od wykonania dodatkowego zadania gospodarcz</w:t>
      </w:r>
      <w:r w:rsidRPr="00EB0F2F">
        <w:t>e</w:t>
      </w:r>
      <w:r w:rsidRPr="00EB0F2F">
        <w:t>go,</w:t>
      </w:r>
    </w:p>
    <w:p w:rsidR="00EE0D96" w:rsidRPr="00EB0F2F" w:rsidRDefault="00EE0D96" w:rsidP="009D786F">
      <w:pPr>
        <w:pStyle w:val="PKTpunkt"/>
        <w:spacing w:before="160"/>
      </w:pPr>
      <w:r w:rsidRPr="00EB0F2F">
        <w:t>16)</w:t>
      </w:r>
      <w:r w:rsidRPr="00EB0F2F">
        <w:tab/>
        <w:t>wbrew obowiązkowi określonemu</w:t>
      </w:r>
      <w:r w:rsidR="00C7774F" w:rsidRPr="00EB0F2F">
        <w:t xml:space="preserve"> w</w:t>
      </w:r>
      <w:r w:rsidR="00C7774F">
        <w:t> art. </w:t>
      </w:r>
      <w:r w:rsidRPr="00EB0F2F">
        <w:t>2</w:t>
      </w:r>
      <w:r w:rsidR="00C7774F" w:rsidRPr="00EB0F2F">
        <w:t>5</w:t>
      </w:r>
      <w:r w:rsidR="00C7774F">
        <w:t xml:space="preserve"> ust. </w:t>
      </w:r>
      <w:r w:rsidR="00C7774F" w:rsidRPr="00EB0F2F">
        <w:t>1</w:t>
      </w:r>
      <w:r w:rsidR="00C7774F">
        <w:t xml:space="preserve"> pkt </w:t>
      </w:r>
      <w:r w:rsidRPr="00EB0F2F">
        <w:t>3 nie wykonuje świadczenia polegającego na dostawie na rzecz określonego podmiotu produktów rolno</w:t>
      </w:r>
      <w:r w:rsidR="00C7774F">
        <w:softHyphen/>
      </w:r>
      <w:r w:rsidR="00C7774F">
        <w:noBreakHyphen/>
      </w:r>
      <w:r w:rsidRPr="00EB0F2F">
        <w:t>spożywczych, nie uprawia określonego gatunku roślin lub nie hoduje okreś</w:t>
      </w:r>
      <w:r w:rsidR="00172B57">
        <w:t>-</w:t>
      </w:r>
      <w:r w:rsidRPr="00EB0F2F">
        <w:t>lonego gatunku zwierząt albo utrudnia lub udaremnia wykonywanie tego obowiązku przez osobę do tego zobowiąz</w:t>
      </w:r>
      <w:r w:rsidRPr="00EB0F2F">
        <w:t>a</w:t>
      </w:r>
      <w:r w:rsidRPr="00EB0F2F">
        <w:t>ną,</w:t>
      </w:r>
    </w:p>
    <w:p w:rsidR="00EE0D96" w:rsidRPr="00EB0F2F" w:rsidRDefault="00EE0D96" w:rsidP="009D786F">
      <w:pPr>
        <w:pStyle w:val="PKTpunkt"/>
        <w:spacing w:before="160"/>
      </w:pPr>
      <w:r w:rsidRPr="00EB0F2F">
        <w:t>17)</w:t>
      </w:r>
      <w:r w:rsidRPr="00EB0F2F">
        <w:tab/>
        <w:t>w warunkach określonych</w:t>
      </w:r>
      <w:r w:rsidR="00C7774F" w:rsidRPr="00EB0F2F">
        <w:t xml:space="preserve"> w</w:t>
      </w:r>
      <w:r w:rsidR="00C7774F">
        <w:t> art. </w:t>
      </w:r>
      <w:r w:rsidRPr="00EB0F2F">
        <w:t>2</w:t>
      </w:r>
      <w:r w:rsidR="00C7774F" w:rsidRPr="00EB0F2F">
        <w:t>5</w:t>
      </w:r>
      <w:r w:rsidR="00C7774F">
        <w:t xml:space="preserve"> ust. </w:t>
      </w:r>
      <w:r w:rsidR="00C7774F" w:rsidRPr="00EB0F2F">
        <w:t>1</w:t>
      </w:r>
      <w:r w:rsidR="00C7774F">
        <w:t xml:space="preserve"> pkt </w:t>
      </w:r>
      <w:r w:rsidRPr="00EB0F2F">
        <w:t>4 uniemożliwia osobie uprawnionej zajęcie przydzielonego lokalu lub budynku albo uporczywie utrudnia korzystanie z przydzielonej części lokalu mieszkalnego lub budynku,</w:t>
      </w:r>
    </w:p>
    <w:p w:rsidR="00EE0D96" w:rsidRPr="00EB0F2F" w:rsidRDefault="00EE0D96" w:rsidP="009D786F">
      <w:pPr>
        <w:pStyle w:val="PKTpunkt"/>
        <w:spacing w:before="160"/>
      </w:pPr>
      <w:r w:rsidRPr="00EB0F2F">
        <w:t>18)</w:t>
      </w:r>
      <w:r w:rsidRPr="00EB0F2F">
        <w:tab/>
        <w:t>wbrew obowiązkowi określonemu</w:t>
      </w:r>
      <w:r w:rsidR="00C7774F" w:rsidRPr="00EB0F2F">
        <w:t xml:space="preserve"> w</w:t>
      </w:r>
      <w:r w:rsidR="00C7774F">
        <w:t> art. </w:t>
      </w:r>
      <w:r w:rsidRPr="00EB0F2F">
        <w:t>2</w:t>
      </w:r>
      <w:r w:rsidR="00C7774F" w:rsidRPr="00EB0F2F">
        <w:t>6</w:t>
      </w:r>
      <w:r w:rsidR="00C7774F">
        <w:t xml:space="preserve"> ust. </w:t>
      </w:r>
      <w:r w:rsidR="00C7774F" w:rsidRPr="00EB0F2F">
        <w:t>1</w:t>
      </w:r>
      <w:r w:rsidR="00C7774F">
        <w:t xml:space="preserve"> pkt </w:t>
      </w:r>
      <w:r w:rsidRPr="00EB0F2F">
        <w:t>1 nie stosuje się do całkowitego lub częściowego zakazu prz</w:t>
      </w:r>
      <w:r w:rsidRPr="00EB0F2F">
        <w:t>e</w:t>
      </w:r>
      <w:r w:rsidRPr="00EB0F2F">
        <w:t>wozu osób lub rzeczy w transporcie drogowym, kolejowym, lotniczym, morskim lub żegludze śródlądowej, albo do ograniczenia w tym przewozie,</w:t>
      </w:r>
    </w:p>
    <w:p w:rsidR="00EE0D96" w:rsidRPr="00EB0F2F" w:rsidRDefault="00EE0D96" w:rsidP="009D786F">
      <w:pPr>
        <w:pStyle w:val="PKTpunkt"/>
        <w:spacing w:before="160"/>
      </w:pPr>
      <w:r w:rsidRPr="00EB0F2F">
        <w:t>19)</w:t>
      </w:r>
      <w:r w:rsidRPr="00EB0F2F">
        <w:tab/>
        <w:t>wbrew obowiązkowi określonemu</w:t>
      </w:r>
      <w:r w:rsidR="00C7774F" w:rsidRPr="00EB0F2F">
        <w:t xml:space="preserve"> w</w:t>
      </w:r>
      <w:r w:rsidR="00C7774F">
        <w:t> art. </w:t>
      </w:r>
      <w:r w:rsidRPr="00EB0F2F">
        <w:t>2</w:t>
      </w:r>
      <w:r w:rsidR="00C7774F" w:rsidRPr="00EB0F2F">
        <w:t>6</w:t>
      </w:r>
      <w:r w:rsidR="00C7774F">
        <w:t xml:space="preserve"> ust. </w:t>
      </w:r>
      <w:r w:rsidR="00C7774F" w:rsidRPr="00EB0F2F">
        <w:t>1</w:t>
      </w:r>
      <w:r w:rsidR="00C7774F">
        <w:t xml:space="preserve"> pkt </w:t>
      </w:r>
      <w:r w:rsidRPr="00EB0F2F">
        <w:t>2 nie stosuje się do całkowitego albo częściowego zakazu lotów polskich i obcych statków powietrznych nad terytorium lądowym lub morzem terytorialnym Rzeczypospolitej Polskiej,</w:t>
      </w:r>
    </w:p>
    <w:p w:rsidR="00EE0D96" w:rsidRPr="00EB0F2F" w:rsidRDefault="00EE0D96" w:rsidP="009D786F">
      <w:pPr>
        <w:pStyle w:val="PKTpunkt"/>
        <w:spacing w:before="160"/>
      </w:pPr>
      <w:r w:rsidRPr="00EB0F2F">
        <w:t>20)</w:t>
      </w:r>
      <w:r w:rsidRPr="00EB0F2F">
        <w:tab/>
        <w:t>wbrew obowiązkowi określonemu</w:t>
      </w:r>
      <w:r w:rsidR="00C7774F" w:rsidRPr="00EB0F2F">
        <w:t xml:space="preserve"> w</w:t>
      </w:r>
      <w:r w:rsidR="00C7774F">
        <w:t> art. </w:t>
      </w:r>
      <w:r w:rsidRPr="00EB0F2F">
        <w:t>2</w:t>
      </w:r>
      <w:r w:rsidR="00C7774F" w:rsidRPr="00EB0F2F">
        <w:t>6</w:t>
      </w:r>
      <w:r w:rsidR="00C7774F">
        <w:t xml:space="preserve"> ust. </w:t>
      </w:r>
      <w:r w:rsidR="00C7774F" w:rsidRPr="00EB0F2F">
        <w:t>1</w:t>
      </w:r>
      <w:r w:rsidR="00C7774F">
        <w:t xml:space="preserve"> pkt </w:t>
      </w:r>
      <w:r w:rsidRPr="00EB0F2F">
        <w:t xml:space="preserve">3 nie stosuje się do całkowitego albo częściowego zakazu ruchu polskich i obcych jednostek pływających na morskich wodach wewnętrznych, morzu terytorialnym lub </w:t>
      </w:r>
      <w:r w:rsidR="00172B57">
        <w:t>na śródlądowych drogach wodnych</w:t>
      </w:r>
      <w:r w:rsidRPr="00EB0F2F">
        <w:t xml:space="preserve"> albo do ograniczenia w tym ruchu,</w:t>
      </w:r>
    </w:p>
    <w:p w:rsidR="00EE0D96" w:rsidRPr="00EB0F2F" w:rsidRDefault="00EE0D96" w:rsidP="009D786F">
      <w:pPr>
        <w:pStyle w:val="PKTpunkt"/>
        <w:spacing w:before="160"/>
      </w:pPr>
      <w:r w:rsidRPr="00EB0F2F">
        <w:t>21)</w:t>
      </w:r>
      <w:r w:rsidRPr="00EB0F2F">
        <w:tab/>
        <w:t>wbrew obowiązkowi określonemu</w:t>
      </w:r>
      <w:r w:rsidR="00C7774F" w:rsidRPr="00EB0F2F">
        <w:t xml:space="preserve"> w</w:t>
      </w:r>
      <w:r w:rsidR="00C7774F">
        <w:t> art. </w:t>
      </w:r>
      <w:r w:rsidRPr="00EB0F2F">
        <w:t>2</w:t>
      </w:r>
      <w:r w:rsidR="00C7774F" w:rsidRPr="00EB0F2F">
        <w:t>6</w:t>
      </w:r>
      <w:r w:rsidR="00C7774F">
        <w:t xml:space="preserve"> ust. </w:t>
      </w:r>
      <w:r w:rsidR="00C7774F" w:rsidRPr="00EB0F2F">
        <w:t>1</w:t>
      </w:r>
      <w:r w:rsidR="00C7774F">
        <w:t xml:space="preserve"> pkt </w:t>
      </w:r>
      <w:r w:rsidRPr="00EB0F2F">
        <w:t>4 nie stosuje się do całkowitego albo częściowego zakazu ruchu pojazdów na drodze publicznej, albo do ograniczenia w tym ruchu,</w:t>
      </w:r>
    </w:p>
    <w:p w:rsidR="00EE0D96" w:rsidRPr="00EB0F2F" w:rsidRDefault="00EE0D96" w:rsidP="009D786F">
      <w:pPr>
        <w:pStyle w:val="PKTpunkt"/>
        <w:spacing w:before="160"/>
      </w:pPr>
      <w:r w:rsidRPr="00EB0F2F">
        <w:t>22)</w:t>
      </w:r>
      <w:r w:rsidRPr="00EB0F2F">
        <w:tab/>
        <w:t>wbrew obowiązkowi określonemu</w:t>
      </w:r>
      <w:r w:rsidR="00C7774F" w:rsidRPr="00EB0F2F">
        <w:t xml:space="preserve"> w</w:t>
      </w:r>
      <w:r w:rsidR="00C7774F">
        <w:t> art. </w:t>
      </w:r>
      <w:r w:rsidRPr="00EB0F2F">
        <w:t>2</w:t>
      </w:r>
      <w:r w:rsidR="00C7774F" w:rsidRPr="00EB0F2F">
        <w:t>6</w:t>
      </w:r>
      <w:r w:rsidR="00C7774F">
        <w:t xml:space="preserve"> ust. </w:t>
      </w:r>
      <w:r w:rsidR="00C7774F" w:rsidRPr="00EB0F2F">
        <w:t>1</w:t>
      </w:r>
      <w:r w:rsidR="00C7774F">
        <w:t xml:space="preserve"> pkt </w:t>
      </w:r>
      <w:r w:rsidRPr="00EB0F2F">
        <w:t>5 nie wykonuje przewozu na potrzeby obronności i bezpieczeństwa państwa,</w:t>
      </w:r>
    </w:p>
    <w:p w:rsidR="00EE0D96" w:rsidRPr="00EE0D96" w:rsidRDefault="00EE0D96" w:rsidP="009D786F">
      <w:pPr>
        <w:pStyle w:val="PKTpunkt"/>
        <w:spacing w:before="160"/>
      </w:pPr>
      <w:r w:rsidRPr="00EB0F2F">
        <w:t>23)</w:t>
      </w:r>
      <w:r w:rsidRPr="00EB0F2F">
        <w:tab/>
        <w:t>wbrew obowiązkowi określonemu</w:t>
      </w:r>
      <w:r w:rsidR="00C7774F" w:rsidRPr="00EB0F2F">
        <w:t xml:space="preserve"> w</w:t>
      </w:r>
      <w:r w:rsidR="00C7774F">
        <w:t> art. </w:t>
      </w:r>
      <w:r w:rsidRPr="00EB0F2F">
        <w:t>2</w:t>
      </w:r>
      <w:r w:rsidR="00C7774F" w:rsidRPr="00EB0F2F">
        <w:t>9</w:t>
      </w:r>
      <w:r w:rsidR="00C7774F">
        <w:t xml:space="preserve"> ust. </w:t>
      </w:r>
      <w:r w:rsidRPr="00EB0F2F">
        <w:t>1 uchyla się od wykonywania pracy</w:t>
      </w:r>
    </w:p>
    <w:p w:rsidR="00EE0D96" w:rsidRPr="00EB0F2F" w:rsidRDefault="00EE0D96" w:rsidP="00EE0D96">
      <w:pPr>
        <w:pStyle w:val="CZWSPPKTczwsplnapunktw"/>
      </w:pPr>
      <w:r w:rsidRPr="00EB0F2F">
        <w:t>– podlega karze aresztu albo grzywny.</w:t>
      </w:r>
    </w:p>
    <w:p w:rsidR="00EE0D96" w:rsidRPr="009D786F" w:rsidRDefault="00172B57" w:rsidP="009D786F">
      <w:pPr>
        <w:pStyle w:val="USTustnpkodeksu"/>
        <w:spacing w:before="180"/>
        <w:rPr>
          <w:bCs w:val="0"/>
        </w:rPr>
      </w:pPr>
      <w:r>
        <w:rPr>
          <w:bCs w:val="0"/>
        </w:rPr>
        <w:t>2. Rozpoznawanie spraw</w:t>
      </w:r>
      <w:r w:rsidR="00EE0D96" w:rsidRPr="009D786F">
        <w:rPr>
          <w:bCs w:val="0"/>
        </w:rPr>
        <w:t xml:space="preserve"> określonych</w:t>
      </w:r>
      <w:r w:rsidR="00C7774F" w:rsidRPr="009D786F">
        <w:rPr>
          <w:bCs w:val="0"/>
        </w:rPr>
        <w:t xml:space="preserve"> w ust. </w:t>
      </w:r>
      <w:r>
        <w:rPr>
          <w:bCs w:val="0"/>
        </w:rPr>
        <w:t>1</w:t>
      </w:r>
      <w:r w:rsidR="00EE0D96" w:rsidRPr="009D786F">
        <w:rPr>
          <w:bCs w:val="0"/>
        </w:rPr>
        <w:t xml:space="preserve"> następuje w trybie przepisów o postępowaniu w sprawach o</w:t>
      </w:r>
      <w:r>
        <w:rPr>
          <w:bCs w:val="0"/>
        </w:rPr>
        <w:t xml:space="preserve"> </w:t>
      </w:r>
      <w:r w:rsidR="00EE0D96" w:rsidRPr="009D786F">
        <w:rPr>
          <w:bCs w:val="0"/>
        </w:rPr>
        <w:t>wykr</w:t>
      </w:r>
      <w:r w:rsidR="00EE0D96" w:rsidRPr="009D786F">
        <w:rPr>
          <w:bCs w:val="0"/>
        </w:rPr>
        <w:t>o</w:t>
      </w:r>
      <w:r w:rsidR="00EE0D96" w:rsidRPr="009D786F">
        <w:rPr>
          <w:bCs w:val="0"/>
        </w:rPr>
        <w:t>czenia w postępowaniu przyśpieszonym.</w:t>
      </w:r>
    </w:p>
    <w:p w:rsidR="00EE0D96" w:rsidRPr="00EB0F2F" w:rsidRDefault="00EE0D96" w:rsidP="009D786F">
      <w:pPr>
        <w:pStyle w:val="ARTartustawynprozporzdzenia"/>
        <w:spacing w:before="200"/>
      </w:pPr>
      <w:r w:rsidRPr="00EB0F2F">
        <w:rPr>
          <w:rStyle w:val="Ppogrubienie"/>
        </w:rPr>
        <w:t>Art. 34.</w:t>
      </w:r>
      <w:r w:rsidRPr="00EB0F2F">
        <w:t> 1. Niewykonane w całości lub w części do dnia zniesienia stanu wojennego lub uchylenia odpowiednich ograniczeń wolności i praw człowieka i obywatela kary za przestępstwa i wykroczenia wymierzone na podstawie przep</w:t>
      </w:r>
      <w:r w:rsidRPr="00EB0F2F">
        <w:t>i</w:t>
      </w:r>
      <w:r w:rsidRPr="00EB0F2F">
        <w:t>sów ustawy podlegają wykonaniu.</w:t>
      </w:r>
    </w:p>
    <w:p w:rsidR="00EE0D96" w:rsidRPr="009D786F" w:rsidRDefault="00EE0D96" w:rsidP="009D786F">
      <w:pPr>
        <w:pStyle w:val="USTustnpkodeksu"/>
        <w:spacing w:before="180"/>
        <w:rPr>
          <w:bCs w:val="0"/>
        </w:rPr>
      </w:pPr>
      <w:r w:rsidRPr="00EB0F2F">
        <w:t>2. Postępowania w sprawach, o których mowa</w:t>
      </w:r>
      <w:r w:rsidR="00C7774F" w:rsidRPr="00EB0F2F">
        <w:t xml:space="preserve"> w</w:t>
      </w:r>
      <w:r w:rsidR="00C7774F">
        <w:t> art. </w:t>
      </w:r>
      <w:r w:rsidRPr="00EB0F2F">
        <w:t>31–33, wszczęte i niezakończone orzeczeniem kończącym p</w:t>
      </w:r>
      <w:r w:rsidRPr="00EB0F2F">
        <w:t>o</w:t>
      </w:r>
      <w:r w:rsidRPr="00EB0F2F">
        <w:t>stępowanie do dnia zniesienia stanu wojennego lub uchyleni</w:t>
      </w:r>
      <w:r w:rsidRPr="009D786F">
        <w:rPr>
          <w:bCs w:val="0"/>
        </w:rPr>
        <w:t>a odpowiednich ograniczeń wolności i praw człowieka i obywatela, prowadzi się na podstawie przepisów ustawy, a wymierzone kary podlegają wykonaniu.</w:t>
      </w:r>
    </w:p>
    <w:p w:rsidR="00EE0D96" w:rsidRPr="00EB0F2F" w:rsidRDefault="00EE0D96" w:rsidP="009D786F">
      <w:pPr>
        <w:pStyle w:val="USTustnpkodeksu"/>
        <w:spacing w:before="180"/>
      </w:pPr>
      <w:r w:rsidRPr="009D786F">
        <w:rPr>
          <w:bCs w:val="0"/>
        </w:rPr>
        <w:t>3. Po zniesieniu stanu wojennego postępowanie w sprawach o </w:t>
      </w:r>
      <w:r w:rsidRPr="00EB0F2F">
        <w:t>wykroczenia określone w niniejszej ustawie prowadzi się na zasadach ogólnych.</w:t>
      </w:r>
    </w:p>
    <w:p w:rsidR="00EE0D96" w:rsidRPr="00EB0F2F" w:rsidRDefault="00EE0D96" w:rsidP="00EE0D96">
      <w:pPr>
        <w:pStyle w:val="ROZDZODDZOZNoznaczenierozdziauluboddziau"/>
      </w:pPr>
      <w:r w:rsidRPr="00EB0F2F">
        <w:t>Rozdział 6</w:t>
      </w:r>
    </w:p>
    <w:p w:rsidR="00EE0D96" w:rsidRPr="00EB0F2F" w:rsidRDefault="00EE0D96" w:rsidP="00EE0D96">
      <w:pPr>
        <w:pStyle w:val="ROZDZODDZPRZEDMprzedmiotregulacjirozdziauluboddziau"/>
      </w:pPr>
      <w:r w:rsidRPr="00EB0F2F">
        <w:t>Zmiany w przepisach obowiązujących i przepisy końcowe</w:t>
      </w:r>
    </w:p>
    <w:p w:rsidR="00EE0D96" w:rsidRPr="00EB0F2F" w:rsidRDefault="00EE0D96" w:rsidP="00EE0D96">
      <w:pPr>
        <w:pStyle w:val="ARTartustawynprozporzdzenia"/>
      </w:pPr>
      <w:r w:rsidRPr="00EB0F2F">
        <w:rPr>
          <w:rStyle w:val="Ppogrubienie"/>
        </w:rPr>
        <w:t>Art. 35.</w:t>
      </w:r>
      <w:r w:rsidRPr="00EB0F2F">
        <w:t xml:space="preserve"> (pominięty)</w:t>
      </w:r>
      <w:bookmarkStart w:id="6" w:name="_Ref402184673"/>
      <w:r w:rsidRPr="00EB0F2F">
        <w:rPr>
          <w:rStyle w:val="Odwoanieprzypisudolnego"/>
        </w:rPr>
        <w:footnoteReference w:id="13"/>
      </w:r>
      <w:bookmarkEnd w:id="6"/>
      <w:r w:rsidRPr="00EB0F2F">
        <w:rPr>
          <w:rStyle w:val="IGindeksgrny"/>
        </w:rPr>
        <w:t>)</w:t>
      </w:r>
    </w:p>
    <w:p w:rsidR="00EE0D96" w:rsidRPr="00EB0F2F" w:rsidRDefault="00EE0D96" w:rsidP="00EE0D96">
      <w:pPr>
        <w:pStyle w:val="ARTartustawynprozporzdzenia"/>
      </w:pPr>
      <w:r w:rsidRPr="00EB0F2F">
        <w:rPr>
          <w:rStyle w:val="Ppogrubienie"/>
        </w:rPr>
        <w:t>Art. 36.</w:t>
      </w:r>
      <w:r w:rsidRPr="00EB0F2F">
        <w:t xml:space="preserve"> (pominięty)</w:t>
      </w:r>
      <w:r w:rsidRPr="00EE0D96">
        <w:rPr>
          <w:rStyle w:val="IGindeksgrny"/>
        </w:rPr>
        <w:fldChar w:fldCharType="begin"/>
      </w:r>
      <w:r w:rsidRPr="00EE0D96">
        <w:rPr>
          <w:rStyle w:val="IGindeksgrny"/>
        </w:rPr>
        <w:instrText xml:space="preserve"> NOTEREF _Ref402184673 \h </w:instrText>
      </w:r>
      <w:r w:rsidRPr="00EE0D96">
        <w:rPr>
          <w:rStyle w:val="IGindeksgrny"/>
        </w:rPr>
      </w:r>
      <w:r w:rsidRPr="00EE0D96">
        <w:rPr>
          <w:rStyle w:val="IGindeksgrny"/>
        </w:rPr>
        <w:fldChar w:fldCharType="separate"/>
      </w:r>
      <w:r w:rsidR="00DF618F">
        <w:rPr>
          <w:rStyle w:val="IGindeksgrny"/>
        </w:rPr>
        <w:t>13</w:t>
      </w:r>
      <w:r w:rsidRPr="00EE0D96">
        <w:rPr>
          <w:rStyle w:val="IGindeksgrny"/>
        </w:rPr>
        <w:fldChar w:fldCharType="end"/>
      </w:r>
      <w:r w:rsidRPr="00EE0D96">
        <w:rPr>
          <w:rStyle w:val="IGindeksgrny"/>
        </w:rPr>
        <w:t>)</w:t>
      </w:r>
    </w:p>
    <w:p w:rsidR="00EE0D96" w:rsidRPr="00EB0F2F" w:rsidRDefault="00EE0D96" w:rsidP="00EE0D96">
      <w:pPr>
        <w:pStyle w:val="ARTartustawynprozporzdzenia"/>
      </w:pPr>
      <w:r w:rsidRPr="00EB0F2F">
        <w:rPr>
          <w:rStyle w:val="Ppogrubienie"/>
        </w:rPr>
        <w:t>Art. 37.</w:t>
      </w:r>
      <w:r w:rsidRPr="00EB0F2F">
        <w:t xml:space="preserve"> (pominięty)</w:t>
      </w:r>
      <w:r w:rsidRPr="00EE0D96">
        <w:rPr>
          <w:rStyle w:val="IGindeksgrny"/>
        </w:rPr>
        <w:fldChar w:fldCharType="begin"/>
      </w:r>
      <w:r w:rsidRPr="00EE0D96">
        <w:rPr>
          <w:rStyle w:val="IGindeksgrny"/>
        </w:rPr>
        <w:instrText xml:space="preserve"> NOTEREF _Ref402184673 \h </w:instrText>
      </w:r>
      <w:r w:rsidRPr="00EE0D96">
        <w:rPr>
          <w:rStyle w:val="IGindeksgrny"/>
        </w:rPr>
      </w:r>
      <w:r w:rsidRPr="00EE0D96">
        <w:rPr>
          <w:rStyle w:val="IGindeksgrny"/>
        </w:rPr>
        <w:fldChar w:fldCharType="separate"/>
      </w:r>
      <w:r w:rsidR="00DF618F">
        <w:rPr>
          <w:rStyle w:val="IGindeksgrny"/>
        </w:rPr>
        <w:t>13</w:t>
      </w:r>
      <w:r w:rsidRPr="00EE0D96">
        <w:rPr>
          <w:rStyle w:val="IGindeksgrny"/>
        </w:rPr>
        <w:fldChar w:fldCharType="end"/>
      </w:r>
      <w:r w:rsidRPr="00EE0D96">
        <w:rPr>
          <w:rStyle w:val="IGindeksgrny"/>
        </w:rPr>
        <w:t>)</w:t>
      </w:r>
    </w:p>
    <w:p w:rsidR="00EE0D96" w:rsidRPr="00EE0D96" w:rsidRDefault="00EE0D96" w:rsidP="00EE0D96">
      <w:pPr>
        <w:pStyle w:val="ARTartustawynprozporzdzenia"/>
      </w:pPr>
      <w:r w:rsidRPr="00EB0F2F">
        <w:rPr>
          <w:rStyle w:val="Ppogrubienie"/>
        </w:rPr>
        <w:t>Art. 38.</w:t>
      </w:r>
      <w:r w:rsidRPr="00EE0D96">
        <w:t> Tracą moc:</w:t>
      </w:r>
    </w:p>
    <w:p w:rsidR="00EE0D96" w:rsidRPr="00EB0F2F" w:rsidRDefault="00EE0D96" w:rsidP="00EE0D96">
      <w:pPr>
        <w:pStyle w:val="PKTpunkt"/>
      </w:pPr>
      <w:r w:rsidRPr="00EB0F2F">
        <w:t>1)</w:t>
      </w:r>
      <w:r w:rsidRPr="00EB0F2F">
        <w:tab/>
        <w:t>dekret z dnia 12 grudnia 1981 r. o stanie wojennym (</w:t>
      </w:r>
      <w:r w:rsidR="00C7774F">
        <w:t>Dz. U. Nr </w:t>
      </w:r>
      <w:r w:rsidRPr="00EB0F2F">
        <w:t>29,</w:t>
      </w:r>
      <w:r w:rsidR="00C7774F">
        <w:t xml:space="preserve"> poz. </w:t>
      </w:r>
      <w:r w:rsidRPr="00EB0F2F">
        <w:t>154</w:t>
      </w:r>
      <w:r>
        <w:t>,</w:t>
      </w:r>
      <w:r w:rsidR="00C7774F">
        <w:t xml:space="preserve"> </w:t>
      </w:r>
      <w:r w:rsidR="00C7774F" w:rsidRPr="00DD09EB">
        <w:t>z</w:t>
      </w:r>
      <w:r w:rsidR="00C7774F">
        <w:t> </w:t>
      </w:r>
      <w:r w:rsidRPr="00DD09EB">
        <w:t>1982</w:t>
      </w:r>
      <w:r>
        <w:t> </w:t>
      </w:r>
      <w:r w:rsidRPr="00DD09EB">
        <w:t>r.</w:t>
      </w:r>
      <w:r w:rsidR="00C7774F">
        <w:t xml:space="preserve"> Nr </w:t>
      </w:r>
      <w:r w:rsidRPr="00DD09EB">
        <w:t>3,</w:t>
      </w:r>
      <w:r w:rsidR="00C7774F">
        <w:t xml:space="preserve"> poz. </w:t>
      </w:r>
      <w:r w:rsidRPr="00DD09EB">
        <w:t>1</w:t>
      </w:r>
      <w:r w:rsidR="00C7774F" w:rsidRPr="00DD09EB">
        <w:t>8</w:t>
      </w:r>
      <w:r w:rsidR="00C7774F">
        <w:t xml:space="preserve"> oraz</w:t>
      </w:r>
      <w:r w:rsidR="00C7774F" w:rsidRPr="00DD09EB">
        <w:t xml:space="preserve"> z</w:t>
      </w:r>
      <w:r w:rsidR="00C7774F">
        <w:t> </w:t>
      </w:r>
      <w:r w:rsidRPr="00DD09EB">
        <w:t>198</w:t>
      </w:r>
      <w:r w:rsidR="00C7774F" w:rsidRPr="00DD09EB">
        <w:t>9</w:t>
      </w:r>
      <w:r w:rsidR="00C7774F">
        <w:t> </w:t>
      </w:r>
      <w:r w:rsidRPr="00DD09EB">
        <w:t>r.</w:t>
      </w:r>
      <w:r w:rsidR="00C7774F">
        <w:t xml:space="preserve"> Nr </w:t>
      </w:r>
      <w:r w:rsidRPr="00DD09EB">
        <w:t>34,</w:t>
      </w:r>
      <w:r w:rsidR="00C7774F">
        <w:t xml:space="preserve"> poz. </w:t>
      </w:r>
      <w:r w:rsidRPr="00DD09EB">
        <w:t>178</w:t>
      </w:r>
      <w:r w:rsidRPr="00EB0F2F">
        <w:t>);</w:t>
      </w:r>
    </w:p>
    <w:p w:rsidR="00EE0D96" w:rsidRPr="00EB0F2F" w:rsidRDefault="00EE0D96" w:rsidP="00EE0D96">
      <w:pPr>
        <w:pStyle w:val="PKTpunkt"/>
      </w:pPr>
      <w:r w:rsidRPr="00EB0F2F">
        <w:t>2)</w:t>
      </w:r>
      <w:r w:rsidRPr="00EB0F2F">
        <w:tab/>
        <w:t>ustawa z dnia 25 stycznia 1982 r. o szczególnej regulacji prawnej w okresie stanu wojennego (</w:t>
      </w:r>
      <w:r w:rsidR="00C7774F">
        <w:t>Dz. U. Nr </w:t>
      </w:r>
      <w:r w:rsidRPr="00EB0F2F">
        <w:t>3,</w:t>
      </w:r>
      <w:r w:rsidR="00C7774F">
        <w:t xml:space="preserve"> poz. </w:t>
      </w:r>
      <w:r w:rsidRPr="00EB0F2F">
        <w:t>1</w:t>
      </w:r>
      <w:r w:rsidR="00C7774F" w:rsidRPr="00EB0F2F">
        <w:t>8</w:t>
      </w:r>
      <w:r w:rsidR="00C7774F">
        <w:t xml:space="preserve"> i Nr </w:t>
      </w:r>
      <w:r w:rsidRPr="00EB0F2F">
        <w:t>41,</w:t>
      </w:r>
      <w:r w:rsidR="00C7774F">
        <w:t xml:space="preserve"> poz. </w:t>
      </w:r>
      <w:r w:rsidRPr="00EB0F2F">
        <w:t>27</w:t>
      </w:r>
      <w:r w:rsidR="00C7774F" w:rsidRPr="00EB0F2F">
        <w:t>2</w:t>
      </w:r>
      <w:r w:rsidR="00C7774F">
        <w:t xml:space="preserve"> oraz</w:t>
      </w:r>
      <w:r w:rsidRPr="00EB0F2F">
        <w:t xml:space="preserve"> z 1983 r.</w:t>
      </w:r>
      <w:r w:rsidR="00C7774F">
        <w:t xml:space="preserve"> Nr </w:t>
      </w:r>
      <w:r w:rsidRPr="00EB0F2F">
        <w:t>66,</w:t>
      </w:r>
      <w:r w:rsidR="00C7774F">
        <w:t xml:space="preserve"> poz. </w:t>
      </w:r>
      <w:r w:rsidRPr="00EB0F2F">
        <w:t>297);</w:t>
      </w:r>
    </w:p>
    <w:p w:rsidR="00EE0D96" w:rsidRPr="00EB0F2F" w:rsidRDefault="00EE0D96" w:rsidP="00EE0D96">
      <w:pPr>
        <w:pStyle w:val="PKTpunkt"/>
      </w:pPr>
      <w:r w:rsidRPr="00EB0F2F">
        <w:t>3)</w:t>
      </w:r>
      <w:r w:rsidRPr="00EB0F2F">
        <w:tab/>
        <w:t>ustawa z dnia 18 grudnia 1982 r. o szczególnej regulacji prawnej w okresie zawieszenia stanu wojennego (</w:t>
      </w:r>
      <w:r w:rsidR="00C7774F">
        <w:t>Dz. U. Nr </w:t>
      </w:r>
      <w:r w:rsidRPr="00EB0F2F">
        <w:t>41,</w:t>
      </w:r>
      <w:r w:rsidR="00C7774F">
        <w:t xml:space="preserve"> poz. </w:t>
      </w:r>
      <w:r w:rsidRPr="00EB0F2F">
        <w:t>27</w:t>
      </w:r>
      <w:r w:rsidR="00C7774F" w:rsidRPr="00EB0F2F">
        <w:t>3</w:t>
      </w:r>
      <w:r w:rsidR="00C7774F">
        <w:t xml:space="preserve"> oraz</w:t>
      </w:r>
      <w:r w:rsidRPr="00EB0F2F">
        <w:t xml:space="preserve"> z 1983 r.</w:t>
      </w:r>
      <w:r w:rsidR="00C7774F">
        <w:t xml:space="preserve"> Nr </w:t>
      </w:r>
      <w:r w:rsidRPr="00EB0F2F">
        <w:t>66,</w:t>
      </w:r>
      <w:r w:rsidR="00C7774F">
        <w:t xml:space="preserve"> poz. </w:t>
      </w:r>
      <w:r w:rsidRPr="00EB0F2F">
        <w:t>297).</w:t>
      </w:r>
    </w:p>
    <w:p w:rsidR="005E2B96" w:rsidRDefault="00EE0D96" w:rsidP="00C7774F">
      <w:pPr>
        <w:pStyle w:val="ARTartustawynprozporzdzenia"/>
      </w:pPr>
      <w:r w:rsidRPr="00EB0F2F">
        <w:rPr>
          <w:rStyle w:val="Ppogrubienie"/>
        </w:rPr>
        <w:t>Art. 39.</w:t>
      </w:r>
      <w:r w:rsidRPr="00EB0F2F">
        <w:t> Ustawa wchodzi w życie po upływie 30 dni od dnia ogłoszenia</w:t>
      </w:r>
      <w:r>
        <w:rPr>
          <w:rStyle w:val="Odwoanieprzypisudolnego"/>
        </w:rPr>
        <w:footnoteReference w:id="14"/>
      </w:r>
      <w:r>
        <w:rPr>
          <w:rStyle w:val="IGindeksgrny"/>
        </w:rPr>
        <w:t>)</w:t>
      </w:r>
      <w:r w:rsidRPr="00EB0F2F">
        <w:t>.</w:t>
      </w: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4C7" w:rsidRDefault="00D264C7">
      <w:r>
        <w:separator/>
      </w:r>
    </w:p>
  </w:endnote>
  <w:endnote w:type="continuationSeparator" w:id="0">
    <w:p w:rsidR="00D264C7" w:rsidRDefault="00D26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4C7" w:rsidRDefault="00D264C7">
      <w:r>
        <w:separator/>
      </w:r>
    </w:p>
  </w:footnote>
  <w:footnote w:type="continuationSeparator" w:id="0">
    <w:p w:rsidR="00D264C7" w:rsidRDefault="00D264C7">
      <w:r>
        <w:separator/>
      </w:r>
    </w:p>
  </w:footnote>
  <w:footnote w:id="1">
    <w:p w:rsidR="00A97752" w:rsidRPr="00530F9D" w:rsidRDefault="00A97752" w:rsidP="00EE0D96">
      <w:pPr>
        <w:pStyle w:val="ODNONIKtreodnonika"/>
      </w:pPr>
      <w:r>
        <w:rPr>
          <w:rStyle w:val="Odwoanieprzypisudolnego"/>
        </w:rPr>
        <w:footnoteRef/>
      </w:r>
      <w:r>
        <w:rPr>
          <w:rStyle w:val="IGindeksgrny"/>
        </w:rPr>
        <w:t>)</w:t>
      </w:r>
      <w:r>
        <w:tab/>
        <w:t xml:space="preserve">W brzmieniu ustalonym przez art. 1 pkt 1 ustawy z dnia 30 sierpnia 2011 r. </w:t>
      </w:r>
      <w:r w:rsidRPr="004900F8">
        <w:t>o</w:t>
      </w:r>
      <w:r>
        <w:t> </w:t>
      </w:r>
      <w:r w:rsidRPr="004900F8">
        <w:t>zmianie ustawy o</w:t>
      </w:r>
      <w:r>
        <w:t> </w:t>
      </w:r>
      <w:r w:rsidRPr="004900F8">
        <w:t>stanie wojennym oraz o</w:t>
      </w:r>
      <w:r>
        <w:t> </w:t>
      </w:r>
      <w:r w:rsidRPr="004900F8">
        <w:t>kompetencjach Naczelnego Dowódcy Sił Zbrojnych i</w:t>
      </w:r>
      <w:r>
        <w:t> </w:t>
      </w:r>
      <w:r w:rsidRPr="004900F8">
        <w:t>zasadach</w:t>
      </w:r>
      <w:r>
        <w:t xml:space="preserve"> </w:t>
      </w:r>
      <w:r w:rsidRPr="004900F8">
        <w:t>jego podległości konstytucyjnym organom Rzeczypospolitej Po</w:t>
      </w:r>
      <w:r w:rsidRPr="004900F8">
        <w:t>l</w:t>
      </w:r>
      <w:r w:rsidRPr="004900F8">
        <w:t>skiej oraz niektórych innych ustaw</w:t>
      </w:r>
      <w:r>
        <w:t xml:space="preserve"> (Dz. U. Nr 222, poz. 1323), która weszła w życie z dniem 2 listopada 2011 r.</w:t>
      </w:r>
    </w:p>
  </w:footnote>
  <w:footnote w:id="2">
    <w:p w:rsidR="00A97752" w:rsidRPr="00530F9D" w:rsidRDefault="00A97752" w:rsidP="00EE0D96">
      <w:pPr>
        <w:pStyle w:val="ODNONIKtreodnonika"/>
      </w:pPr>
      <w:r>
        <w:rPr>
          <w:rStyle w:val="Odwoanieprzypisudolnego"/>
        </w:rPr>
        <w:footnoteRef/>
      </w:r>
      <w:r>
        <w:rPr>
          <w:rStyle w:val="IGindeksgrny"/>
        </w:rPr>
        <w:t>)</w:t>
      </w:r>
      <w:r>
        <w:tab/>
        <w:t xml:space="preserve">Dodany przez art. 1 pkt 2 ustawy, o której mowa w odnośniku </w:t>
      </w:r>
      <w:r>
        <w:fldChar w:fldCharType="begin"/>
      </w:r>
      <w:r>
        <w:instrText xml:space="preserve"> NOTEREF _Ref402185641 \h </w:instrText>
      </w:r>
      <w:r>
        <w:fldChar w:fldCharType="separate"/>
      </w:r>
      <w:r w:rsidR="00DF618F">
        <w:t>1</w:t>
      </w:r>
      <w:r>
        <w:fldChar w:fldCharType="end"/>
      </w:r>
      <w:r>
        <w:t>.</w:t>
      </w:r>
    </w:p>
  </w:footnote>
  <w:footnote w:id="3">
    <w:p w:rsidR="00A97752" w:rsidRPr="0011591D" w:rsidRDefault="00A97752" w:rsidP="00EE0D96">
      <w:pPr>
        <w:pStyle w:val="ODNONIKtreodnonika"/>
      </w:pPr>
      <w:r>
        <w:rPr>
          <w:rStyle w:val="Odwoanieprzypisudolnego"/>
        </w:rPr>
        <w:footnoteRef/>
      </w:r>
      <w:r>
        <w:rPr>
          <w:rStyle w:val="IGindeksgrny"/>
        </w:rPr>
        <w:t>)</w:t>
      </w:r>
      <w:r>
        <w:tab/>
        <w:t>Zmiany wymienionej ustawy zostały ogłoszone w Dz. U. z </w:t>
      </w:r>
      <w:r w:rsidRPr="00A97D04">
        <w:t>1988</w:t>
      </w:r>
      <w:r>
        <w:t> </w:t>
      </w:r>
      <w:r w:rsidRPr="00A97D04">
        <w:t>r.</w:t>
      </w:r>
      <w:r>
        <w:t xml:space="preserve"> Nr </w:t>
      </w:r>
      <w:r w:rsidRPr="00A97D04">
        <w:t>41,</w:t>
      </w:r>
      <w:r>
        <w:t xml:space="preserve"> poz. </w:t>
      </w:r>
      <w:r w:rsidRPr="00A97D04">
        <w:t>324, z</w:t>
      </w:r>
      <w:r>
        <w:t> </w:t>
      </w:r>
      <w:r w:rsidRPr="00A97D04">
        <w:t>1989</w:t>
      </w:r>
      <w:r>
        <w:t> </w:t>
      </w:r>
      <w:r w:rsidRPr="00A97D04">
        <w:t>r.</w:t>
      </w:r>
      <w:r>
        <w:t xml:space="preserve"> Nr </w:t>
      </w:r>
      <w:r w:rsidRPr="00A97D04">
        <w:t>34,</w:t>
      </w:r>
      <w:r>
        <w:t xml:space="preserve"> poz. </w:t>
      </w:r>
      <w:r w:rsidRPr="00A97D04">
        <w:t>187, z</w:t>
      </w:r>
      <w:r>
        <w:t> </w:t>
      </w:r>
      <w:r w:rsidRPr="00A97D04">
        <w:t>1990</w:t>
      </w:r>
      <w:r>
        <w:t> </w:t>
      </w:r>
      <w:r w:rsidRPr="00A97D04">
        <w:t>r.</w:t>
      </w:r>
      <w:r>
        <w:t xml:space="preserve"> Nr </w:t>
      </w:r>
      <w:r w:rsidRPr="00A97D04">
        <w:t>29,</w:t>
      </w:r>
      <w:r>
        <w:t xml:space="preserve"> poz. </w:t>
      </w:r>
      <w:r w:rsidRPr="00A97D04">
        <w:t>173, z</w:t>
      </w:r>
      <w:r>
        <w:t> </w:t>
      </w:r>
      <w:r w:rsidRPr="00A97D04">
        <w:t>1991</w:t>
      </w:r>
      <w:r>
        <w:t> </w:t>
      </w:r>
      <w:r w:rsidRPr="00A97D04">
        <w:t>r.</w:t>
      </w:r>
      <w:r>
        <w:t xml:space="preserve"> Nr </w:t>
      </w:r>
      <w:r w:rsidRPr="00A97D04">
        <w:t>100,</w:t>
      </w:r>
      <w:r>
        <w:t xml:space="preserve"> poz. </w:t>
      </w:r>
      <w:r w:rsidRPr="00A97D04">
        <w:t>442, z</w:t>
      </w:r>
      <w:r>
        <w:t> </w:t>
      </w:r>
      <w:r w:rsidRPr="00A97D04">
        <w:t>1996</w:t>
      </w:r>
      <w:r>
        <w:t> </w:t>
      </w:r>
      <w:r w:rsidRPr="00A97D04">
        <w:t>r.</w:t>
      </w:r>
      <w:r>
        <w:t xml:space="preserve"> Nr </w:t>
      </w:r>
      <w:r w:rsidRPr="00A97D04">
        <w:t>114,</w:t>
      </w:r>
      <w:r>
        <w:t xml:space="preserve"> poz. </w:t>
      </w:r>
      <w:r w:rsidRPr="00A97D04">
        <w:t>542, z</w:t>
      </w:r>
      <w:r>
        <w:t> </w:t>
      </w:r>
      <w:r w:rsidRPr="00A97D04">
        <w:t>1997</w:t>
      </w:r>
      <w:r>
        <w:t> </w:t>
      </w:r>
      <w:r w:rsidRPr="00A97D04">
        <w:t>r.</w:t>
      </w:r>
      <w:r>
        <w:t xml:space="preserve"> Nr </w:t>
      </w:r>
      <w:r w:rsidRPr="00A97D04">
        <w:t>88,</w:t>
      </w:r>
      <w:r>
        <w:t xml:space="preserve"> poz. </w:t>
      </w:r>
      <w:r w:rsidRPr="00A97D04">
        <w:t>554</w:t>
      </w:r>
      <w:r>
        <w:t xml:space="preserve"> i Nr </w:t>
      </w:r>
      <w:r w:rsidRPr="00A97D04">
        <w:t>121,</w:t>
      </w:r>
      <w:r>
        <w:t xml:space="preserve"> poz. </w:t>
      </w:r>
      <w:r w:rsidRPr="00A97D04">
        <w:t>770, z</w:t>
      </w:r>
      <w:r>
        <w:t> </w:t>
      </w:r>
      <w:r w:rsidRPr="00A97D04">
        <w:t>1999</w:t>
      </w:r>
      <w:r>
        <w:t> </w:t>
      </w:r>
      <w:r w:rsidRPr="00A97D04">
        <w:t>r.</w:t>
      </w:r>
      <w:r>
        <w:t xml:space="preserve"> Nr </w:t>
      </w:r>
      <w:r w:rsidRPr="00A97D04">
        <w:t>90,</w:t>
      </w:r>
      <w:r>
        <w:t xml:space="preserve"> poz. </w:t>
      </w:r>
      <w:r w:rsidRPr="00A97D04">
        <w:t>999, z</w:t>
      </w:r>
      <w:r>
        <w:t> </w:t>
      </w:r>
      <w:r w:rsidRPr="00A97D04">
        <w:t>2001</w:t>
      </w:r>
      <w:r>
        <w:t> </w:t>
      </w:r>
      <w:r w:rsidRPr="00A97D04">
        <w:t>r.</w:t>
      </w:r>
      <w:r>
        <w:t xml:space="preserve"> Nr </w:t>
      </w:r>
      <w:r w:rsidRPr="00A97D04">
        <w:t>112,</w:t>
      </w:r>
      <w:r>
        <w:t xml:space="preserve"> poz. </w:t>
      </w:r>
      <w:r w:rsidRPr="00A97D04">
        <w:t>1198, z</w:t>
      </w:r>
      <w:r>
        <w:t> </w:t>
      </w:r>
      <w:r w:rsidRPr="00A97D04">
        <w:t>2002</w:t>
      </w:r>
      <w:r>
        <w:t> </w:t>
      </w:r>
      <w:r w:rsidRPr="00A97D04">
        <w:t>r.</w:t>
      </w:r>
      <w:r>
        <w:t xml:space="preserve"> Nr </w:t>
      </w:r>
      <w:r w:rsidRPr="00A97D04">
        <w:t>153,</w:t>
      </w:r>
      <w:r>
        <w:t xml:space="preserve"> poz. </w:t>
      </w:r>
      <w:r w:rsidRPr="00A97D04">
        <w:t>1271, z</w:t>
      </w:r>
      <w:r>
        <w:t> </w:t>
      </w:r>
      <w:r w:rsidRPr="00A97D04">
        <w:t>2004</w:t>
      </w:r>
      <w:r>
        <w:t> </w:t>
      </w:r>
      <w:r w:rsidRPr="00A97D04">
        <w:t>r.</w:t>
      </w:r>
      <w:r>
        <w:t xml:space="preserve"> Nr </w:t>
      </w:r>
      <w:r w:rsidRPr="00A97D04">
        <w:t>111,</w:t>
      </w:r>
      <w:r>
        <w:t xml:space="preserve"> poz. </w:t>
      </w:r>
      <w:r w:rsidRPr="00A97D04">
        <w:t>1181, z</w:t>
      </w:r>
      <w:r>
        <w:t> </w:t>
      </w:r>
      <w:r w:rsidRPr="00A97D04">
        <w:t>2005</w:t>
      </w:r>
      <w:r>
        <w:t> </w:t>
      </w:r>
      <w:r w:rsidRPr="00A97D04">
        <w:t>r.</w:t>
      </w:r>
      <w:r>
        <w:t xml:space="preserve"> Nr </w:t>
      </w:r>
      <w:r w:rsidRPr="00A97D04">
        <w:t>39,</w:t>
      </w:r>
      <w:r>
        <w:t xml:space="preserve"> poz. </w:t>
      </w:r>
      <w:r w:rsidRPr="00A97D04">
        <w:t>377, z</w:t>
      </w:r>
      <w:r>
        <w:t> </w:t>
      </w:r>
      <w:r w:rsidRPr="00A97D04">
        <w:t>2007</w:t>
      </w:r>
      <w:r>
        <w:t> </w:t>
      </w:r>
      <w:r w:rsidRPr="00A97D04">
        <w:t>r.</w:t>
      </w:r>
      <w:r>
        <w:t xml:space="preserve"> Nr </w:t>
      </w:r>
      <w:r w:rsidRPr="00A97D04">
        <w:t>89,</w:t>
      </w:r>
      <w:r>
        <w:t xml:space="preserve"> poz. </w:t>
      </w:r>
      <w:r w:rsidRPr="00A97D04">
        <w:t>590, z</w:t>
      </w:r>
      <w:r>
        <w:t> </w:t>
      </w:r>
      <w:r w:rsidRPr="00A97D04">
        <w:t>2010</w:t>
      </w:r>
      <w:r>
        <w:t> </w:t>
      </w:r>
      <w:r w:rsidRPr="00A97D04">
        <w:t>r.</w:t>
      </w:r>
      <w:r>
        <w:t xml:space="preserve"> Nr </w:t>
      </w:r>
      <w:r w:rsidRPr="00A97D04">
        <w:t>182,</w:t>
      </w:r>
      <w:r>
        <w:t xml:space="preserve"> poz. </w:t>
      </w:r>
      <w:r w:rsidRPr="00A97D04">
        <w:t>1228</w:t>
      </w:r>
      <w:r>
        <w:t xml:space="preserve"> i Nr </w:t>
      </w:r>
      <w:r w:rsidRPr="00A97D04">
        <w:t>235,</w:t>
      </w:r>
      <w:r>
        <w:t xml:space="preserve"> poz. </w:t>
      </w:r>
      <w:r w:rsidRPr="00A97D04">
        <w:t>1551, z</w:t>
      </w:r>
      <w:r>
        <w:t> </w:t>
      </w:r>
      <w:r w:rsidRPr="00A97D04">
        <w:t>2011</w:t>
      </w:r>
      <w:r>
        <w:t> </w:t>
      </w:r>
      <w:r w:rsidRPr="00A97D04">
        <w:t>r.</w:t>
      </w:r>
      <w:r>
        <w:t xml:space="preserve"> Nr </w:t>
      </w:r>
      <w:r w:rsidRPr="00A97D04">
        <w:t>85,</w:t>
      </w:r>
      <w:r>
        <w:t xml:space="preserve"> poz. </w:t>
      </w:r>
      <w:r w:rsidRPr="00A97D04">
        <w:t>459,</w:t>
      </w:r>
      <w:r>
        <w:t xml:space="preserve"> Nr </w:t>
      </w:r>
      <w:r w:rsidRPr="00A97D04">
        <w:t>156,</w:t>
      </w:r>
      <w:r>
        <w:t xml:space="preserve"> poz. </w:t>
      </w:r>
      <w:r w:rsidRPr="00A97D04">
        <w:t>934,</w:t>
      </w:r>
      <w:r>
        <w:t xml:space="preserve"> Nr </w:t>
      </w:r>
      <w:r w:rsidRPr="00A97D04">
        <w:t>205,</w:t>
      </w:r>
      <w:r>
        <w:t xml:space="preserve"> poz. </w:t>
      </w:r>
      <w:r w:rsidRPr="00A97D04">
        <w:t>1204</w:t>
      </w:r>
      <w:r>
        <w:t xml:space="preserve"> i Nr </w:t>
      </w:r>
      <w:r w:rsidRPr="00A97D04">
        <w:t>282,</w:t>
      </w:r>
      <w:r>
        <w:t xml:space="preserve"> poz. </w:t>
      </w:r>
      <w:r w:rsidRPr="00A97D04">
        <w:t>1660, z</w:t>
      </w:r>
      <w:r>
        <w:t> </w:t>
      </w:r>
      <w:r w:rsidRPr="00A97D04">
        <w:t>2012</w:t>
      </w:r>
      <w:r>
        <w:t> </w:t>
      </w:r>
      <w:r w:rsidRPr="00A97D04">
        <w:t>r.</w:t>
      </w:r>
      <w:r>
        <w:t xml:space="preserve"> poz. </w:t>
      </w:r>
      <w:r w:rsidRPr="00A97D04">
        <w:t>1136</w:t>
      </w:r>
      <w:r>
        <w:t xml:space="preserve"> oraz</w:t>
      </w:r>
      <w:r w:rsidRPr="00A97D04">
        <w:t xml:space="preserve"> z</w:t>
      </w:r>
      <w:r>
        <w:t> </w:t>
      </w:r>
      <w:r w:rsidRPr="00A97D04">
        <w:t>2013</w:t>
      </w:r>
      <w:r>
        <w:t> </w:t>
      </w:r>
      <w:r w:rsidRPr="00A97D04">
        <w:t>r.</w:t>
      </w:r>
      <w:r>
        <w:t xml:space="preserve"> poz. </w:t>
      </w:r>
      <w:r w:rsidRPr="00A97D04">
        <w:t>771</w:t>
      </w:r>
      <w:r>
        <w:t>.</w:t>
      </w:r>
    </w:p>
  </w:footnote>
  <w:footnote w:id="4">
    <w:p w:rsidR="00A97752" w:rsidRPr="0011591D" w:rsidRDefault="00A97752" w:rsidP="00EE0D96">
      <w:pPr>
        <w:pStyle w:val="ODNONIKtreodnonika"/>
      </w:pPr>
      <w:r>
        <w:rPr>
          <w:rStyle w:val="Odwoanieprzypisudolnego"/>
        </w:rPr>
        <w:footnoteRef/>
      </w:r>
      <w:r>
        <w:rPr>
          <w:rStyle w:val="IGindeksgrny"/>
        </w:rPr>
        <w:t>)</w:t>
      </w:r>
      <w:r>
        <w:tab/>
        <w:t>W brzmieniu ustalonym przez art. 84c ustawy z dnia 30 sierpnia</w:t>
      </w:r>
      <w:r w:rsidRPr="00BF5566">
        <w:t xml:space="preserve"> 200</w:t>
      </w:r>
      <w:r>
        <w:t>2 </w:t>
      </w:r>
      <w:r w:rsidRPr="00BF5566">
        <w:t>r.</w:t>
      </w:r>
      <w:r>
        <w:t xml:space="preserve"> –</w:t>
      </w:r>
      <w:r w:rsidRPr="00BF5566">
        <w:t xml:space="preserve"> Przepisy wprowadzające</w:t>
      </w:r>
      <w:r>
        <w:t xml:space="preserve"> ustawę</w:t>
      </w:r>
      <w:r w:rsidRPr="00BF5566">
        <w:t xml:space="preserve"> </w:t>
      </w:r>
      <w:r>
        <w:t>–</w:t>
      </w:r>
      <w:r w:rsidRPr="00BF5566">
        <w:t xml:space="preserve"> Prawo o</w:t>
      </w:r>
      <w:r>
        <w:t> </w:t>
      </w:r>
      <w:r w:rsidRPr="00BF5566">
        <w:t>ustroju sądów administracyjnych</w:t>
      </w:r>
      <w:r>
        <w:t xml:space="preserve"> i ustawę</w:t>
      </w:r>
      <w:r w:rsidRPr="00BF5566">
        <w:t xml:space="preserve"> </w:t>
      </w:r>
      <w:r>
        <w:t>– Prawo o postę</w:t>
      </w:r>
      <w:r w:rsidRPr="00BF5566">
        <w:t>powaniu przed sądami administracyjnymi</w:t>
      </w:r>
      <w:r>
        <w:t xml:space="preserve"> (Dz. U. Nr 153, poz. 1271 oraz z 2003 r. Nr 228, poz. 2261), która weszła w życie z dniem 1 stycznia 2004 r.</w:t>
      </w:r>
    </w:p>
  </w:footnote>
  <w:footnote w:id="5">
    <w:p w:rsidR="00A97752" w:rsidRPr="0011591D" w:rsidRDefault="00A97752" w:rsidP="00EE0D96">
      <w:pPr>
        <w:pStyle w:val="ODNONIKtreodnonika"/>
      </w:pPr>
      <w:r>
        <w:rPr>
          <w:rStyle w:val="Odwoanieprzypisudolnego"/>
        </w:rPr>
        <w:footnoteRef/>
      </w:r>
      <w:r>
        <w:rPr>
          <w:rStyle w:val="IGindeksgrny"/>
        </w:rPr>
        <w:t>)</w:t>
      </w:r>
      <w:r>
        <w:tab/>
        <w:t>Zmiany tekstu jednolitego wymienionej ustawy zostały ogłoszone w Dz. U. z 2012 r. poz. 1101 i 1529 oraz z 2014 r. poz. 183 i 543.</w:t>
      </w:r>
    </w:p>
  </w:footnote>
  <w:footnote w:id="6">
    <w:p w:rsidR="00A97752" w:rsidRPr="0011591D" w:rsidRDefault="00A97752" w:rsidP="00EE0D96">
      <w:pPr>
        <w:pStyle w:val="ODNONIKtreodnonika"/>
      </w:pPr>
      <w:r>
        <w:rPr>
          <w:rStyle w:val="Odwoanieprzypisudolnego"/>
        </w:rPr>
        <w:footnoteRef/>
      </w:r>
      <w:r>
        <w:rPr>
          <w:rStyle w:val="IGindeksgrny"/>
        </w:rPr>
        <w:t>)</w:t>
      </w:r>
      <w:r>
        <w:tab/>
        <w:t>W brzmieniu ustalonym przez art. 38 ustawy z dnia 14 marca 2014 r. o zasadach prowadzenia zbiórek publicznych (Dz. U. poz. 498), która weszła w życie z dniem 18 lipca 2014 r.</w:t>
      </w:r>
    </w:p>
  </w:footnote>
  <w:footnote w:id="7">
    <w:p w:rsidR="00A97752" w:rsidRPr="0011591D" w:rsidRDefault="00A97752" w:rsidP="00EE0D96">
      <w:pPr>
        <w:pStyle w:val="ODNONIKtreodnonika"/>
      </w:pPr>
      <w:r>
        <w:rPr>
          <w:rStyle w:val="Odwoanieprzypisudolnego"/>
        </w:rPr>
        <w:footnoteRef/>
      </w:r>
      <w:r>
        <w:rPr>
          <w:rStyle w:val="IGindeksgrny"/>
        </w:rPr>
        <w:t>)</w:t>
      </w:r>
      <w:r>
        <w:tab/>
        <w:t xml:space="preserve">Dodany przez art. 18 pkt 1 lit. a ustawy z dnia </w:t>
      </w:r>
      <w:r w:rsidRPr="00C378F6">
        <w:t>9</w:t>
      </w:r>
      <w:r>
        <w:t> </w:t>
      </w:r>
      <w:r w:rsidRPr="00C378F6">
        <w:t>maja 2014</w:t>
      </w:r>
      <w:r>
        <w:t> </w:t>
      </w:r>
      <w:r w:rsidRPr="00C378F6">
        <w:t>r.</w:t>
      </w:r>
      <w:r>
        <w:t xml:space="preserve"> </w:t>
      </w:r>
      <w:r w:rsidRPr="00C378F6">
        <w:t>o</w:t>
      </w:r>
      <w:r>
        <w:t> </w:t>
      </w:r>
      <w:r w:rsidRPr="00C378F6">
        <w:t>informowaniu o</w:t>
      </w:r>
      <w:r>
        <w:t> </w:t>
      </w:r>
      <w:r w:rsidRPr="00C378F6">
        <w:t>cenach towarów i</w:t>
      </w:r>
      <w:r>
        <w:t> </w:t>
      </w:r>
      <w:r w:rsidRPr="00C378F6">
        <w:t>usług</w:t>
      </w:r>
      <w:r>
        <w:t xml:space="preserve"> (Dz. U. poz. 915), która weszła w życie z dniem 25 lipca 2014 r.</w:t>
      </w:r>
    </w:p>
  </w:footnote>
  <w:footnote w:id="8">
    <w:p w:rsidR="00A97752" w:rsidRPr="0011591D" w:rsidRDefault="00A97752" w:rsidP="00EE0D96">
      <w:pPr>
        <w:pStyle w:val="ODNONIKtreodnonika"/>
      </w:pPr>
      <w:r>
        <w:rPr>
          <w:rStyle w:val="Odwoanieprzypisudolnego"/>
        </w:rPr>
        <w:footnoteRef/>
      </w:r>
      <w:r>
        <w:rPr>
          <w:rStyle w:val="IGindeksgrny"/>
        </w:rPr>
        <w:t>)</w:t>
      </w:r>
      <w:r>
        <w:tab/>
        <w:t xml:space="preserve">W brzmieniu ustalonym przez art. 18 pkt 1 lit. b ustawy, o której mowa w odnośniku </w:t>
      </w:r>
      <w:r>
        <w:fldChar w:fldCharType="begin"/>
      </w:r>
      <w:r>
        <w:instrText xml:space="preserve"> NOTEREF _Ref402249800 \h </w:instrText>
      </w:r>
      <w:r>
        <w:fldChar w:fldCharType="separate"/>
      </w:r>
      <w:r w:rsidR="00DF618F">
        <w:t>7</w:t>
      </w:r>
      <w:r>
        <w:fldChar w:fldCharType="end"/>
      </w:r>
      <w:r>
        <w:t>.</w:t>
      </w:r>
    </w:p>
  </w:footnote>
  <w:footnote w:id="9">
    <w:p w:rsidR="00A97752" w:rsidRPr="0011591D" w:rsidRDefault="00A97752" w:rsidP="00EE0D96">
      <w:pPr>
        <w:pStyle w:val="ODNONIKtreodnonika"/>
      </w:pPr>
      <w:r>
        <w:rPr>
          <w:rStyle w:val="Odwoanieprzypisudolnego"/>
        </w:rPr>
        <w:footnoteRef/>
      </w:r>
      <w:r>
        <w:rPr>
          <w:rStyle w:val="IGindeksgrny"/>
        </w:rPr>
        <w:t>)</w:t>
      </w:r>
      <w:r>
        <w:tab/>
        <w:t xml:space="preserve">W brzmieniu ustalonym przez art. 1 pkt 1 lit. a ustawy z dnia </w:t>
      </w:r>
      <w:r w:rsidRPr="005F1C3C">
        <w:t>12</w:t>
      </w:r>
      <w:r>
        <w:t> </w:t>
      </w:r>
      <w:r w:rsidRPr="005F1C3C">
        <w:t>marca 2004</w:t>
      </w:r>
      <w:r>
        <w:t> </w:t>
      </w:r>
      <w:r w:rsidRPr="005F1C3C">
        <w:t>r.</w:t>
      </w:r>
      <w:r>
        <w:t xml:space="preserve"> </w:t>
      </w:r>
      <w:r w:rsidRPr="005F1C3C">
        <w:t>o</w:t>
      </w:r>
      <w:r>
        <w:t> </w:t>
      </w:r>
      <w:r w:rsidRPr="005F1C3C">
        <w:t>zmianie ustawy o</w:t>
      </w:r>
      <w:r>
        <w:t> </w:t>
      </w:r>
      <w:r w:rsidRPr="005F1C3C">
        <w:t>stanie wojennym oraz o</w:t>
      </w:r>
      <w:r>
        <w:t> </w:t>
      </w:r>
      <w:r w:rsidRPr="005F1C3C">
        <w:t>komp</w:t>
      </w:r>
      <w:r>
        <w:t>etencjach Naczelnego Dowódcy Sił</w:t>
      </w:r>
      <w:r w:rsidRPr="005F1C3C">
        <w:t xml:space="preserve"> Zbrojnych</w:t>
      </w:r>
      <w:r>
        <w:t xml:space="preserve"> </w:t>
      </w:r>
      <w:r w:rsidRPr="005F1C3C">
        <w:t>i</w:t>
      </w:r>
      <w:r>
        <w:t> </w:t>
      </w:r>
      <w:r w:rsidRPr="005F1C3C">
        <w:t>zasadach jego podległości konstytucyjnym organom Rzeczypospolitej Po</w:t>
      </w:r>
      <w:r w:rsidRPr="005F1C3C">
        <w:t>l</w:t>
      </w:r>
      <w:r w:rsidRPr="005F1C3C">
        <w:t>skiej</w:t>
      </w:r>
      <w:r>
        <w:t xml:space="preserve"> (Dz. U. Nr 107, poz. 1135), która weszła w życie z dniem 22 maja 2004 r.</w:t>
      </w:r>
    </w:p>
  </w:footnote>
  <w:footnote w:id="10">
    <w:p w:rsidR="00A97752" w:rsidRPr="0011591D" w:rsidRDefault="00A97752" w:rsidP="00EE0D96">
      <w:pPr>
        <w:pStyle w:val="ODNONIKtreodnonika"/>
      </w:pPr>
      <w:r>
        <w:rPr>
          <w:rStyle w:val="Odwoanieprzypisudolnego"/>
        </w:rPr>
        <w:footnoteRef/>
      </w:r>
      <w:r>
        <w:rPr>
          <w:rStyle w:val="IGindeksgrny"/>
        </w:rPr>
        <w:t>)</w:t>
      </w:r>
      <w:r>
        <w:tab/>
        <w:t xml:space="preserve">W brzmieniu ustalonym przez art. 1 pkt 1 lit. b ustawy, o której mowa w odnośniku </w:t>
      </w:r>
      <w:r>
        <w:fldChar w:fldCharType="begin"/>
      </w:r>
      <w:r>
        <w:instrText xml:space="preserve"> NOTEREF _Ref402249991 \h </w:instrText>
      </w:r>
      <w:r>
        <w:fldChar w:fldCharType="separate"/>
      </w:r>
      <w:r w:rsidR="00DF618F">
        <w:t>9</w:t>
      </w:r>
      <w:r>
        <w:fldChar w:fldCharType="end"/>
      </w:r>
      <w:r>
        <w:t>.</w:t>
      </w:r>
    </w:p>
  </w:footnote>
  <w:footnote w:id="11">
    <w:p w:rsidR="00A97752" w:rsidRPr="0011591D" w:rsidRDefault="00A97752" w:rsidP="00EE0D96">
      <w:pPr>
        <w:pStyle w:val="ODNONIKtreodnonika"/>
      </w:pPr>
      <w:r>
        <w:rPr>
          <w:rStyle w:val="Odwoanieprzypisudolnego"/>
        </w:rPr>
        <w:footnoteRef/>
      </w:r>
      <w:r>
        <w:rPr>
          <w:rStyle w:val="IGindeksgrny"/>
        </w:rPr>
        <w:t>)</w:t>
      </w:r>
      <w:r>
        <w:tab/>
        <w:t xml:space="preserve">Dodany przez art. 1 pkt 2 ustawy, o której mowa w odnośniku </w:t>
      </w:r>
      <w:r>
        <w:fldChar w:fldCharType="begin"/>
      </w:r>
      <w:r>
        <w:instrText xml:space="preserve"> NOTEREF _Ref402249991 \h </w:instrText>
      </w:r>
      <w:r>
        <w:fldChar w:fldCharType="separate"/>
      </w:r>
      <w:r w:rsidR="00DF618F">
        <w:t>9</w:t>
      </w:r>
      <w:r>
        <w:fldChar w:fldCharType="end"/>
      </w:r>
      <w:r>
        <w:t>.</w:t>
      </w:r>
    </w:p>
  </w:footnote>
  <w:footnote w:id="12">
    <w:p w:rsidR="00A97752" w:rsidRPr="00F5198B" w:rsidRDefault="00A97752" w:rsidP="00EE0D96">
      <w:pPr>
        <w:pStyle w:val="ODNONIKtreodnonika"/>
      </w:pPr>
      <w:r>
        <w:rPr>
          <w:rStyle w:val="Odwoanieprzypisudolnego"/>
        </w:rPr>
        <w:footnoteRef/>
      </w:r>
      <w:r>
        <w:rPr>
          <w:rStyle w:val="IGindeksgrny"/>
        </w:rPr>
        <w:t>)</w:t>
      </w:r>
      <w:r>
        <w:tab/>
        <w:t xml:space="preserve">Dodany przez art. 18 pkt 2 ustawy, o której mowa w odnośniku </w:t>
      </w:r>
      <w:r>
        <w:fldChar w:fldCharType="begin"/>
      </w:r>
      <w:r>
        <w:instrText xml:space="preserve"> NOTEREF _Ref402249800 \h </w:instrText>
      </w:r>
      <w:r>
        <w:fldChar w:fldCharType="separate"/>
      </w:r>
      <w:r w:rsidR="00DF618F">
        <w:t>7</w:t>
      </w:r>
      <w:r>
        <w:fldChar w:fldCharType="end"/>
      </w:r>
      <w:r>
        <w:t>.</w:t>
      </w:r>
    </w:p>
  </w:footnote>
  <w:footnote w:id="13">
    <w:p w:rsidR="00A97752" w:rsidRPr="00F5198B" w:rsidRDefault="00A97752" w:rsidP="00EE0D96">
      <w:pPr>
        <w:pStyle w:val="ODNONIKtreodnonika"/>
      </w:pPr>
      <w:r>
        <w:rPr>
          <w:rStyle w:val="Odwoanieprzypisudolnego"/>
        </w:rPr>
        <w:footnoteRef/>
      </w:r>
      <w:r>
        <w:rPr>
          <w:rStyle w:val="IGindeksgrny"/>
        </w:rPr>
        <w:t>)</w:t>
      </w:r>
      <w:r>
        <w:tab/>
        <w:t>Zamieszczony w obwieszczeniu.</w:t>
      </w:r>
    </w:p>
  </w:footnote>
  <w:footnote w:id="14">
    <w:p w:rsidR="00A97752" w:rsidRPr="007260F0" w:rsidRDefault="00A97752" w:rsidP="00EE0D96">
      <w:pPr>
        <w:pStyle w:val="ODNONIKtreodnonika"/>
      </w:pPr>
      <w:r>
        <w:rPr>
          <w:rStyle w:val="Odwoanieprzypisudolnego"/>
        </w:rPr>
        <w:footnoteRef/>
      </w:r>
      <w:r>
        <w:rPr>
          <w:rStyle w:val="IGindeksgrny"/>
        </w:rPr>
        <w:t>)</w:t>
      </w:r>
      <w:r>
        <w:tab/>
        <w:t>Ustawa została ogłoszona w dniu 25 września 2002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752" w:rsidRPr="009D0C50" w:rsidRDefault="00CA180D"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A97752" w:rsidRDefault="00A97752"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CA180D">
      <w:rPr>
        <w:noProof/>
      </w:rPr>
      <w:t>3</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CA180D">
          <w:t>1815</w:t>
        </w:r>
      </w:sdtContent>
    </w:sdt>
  </w:p>
  <w:p w:rsidR="00A97752" w:rsidRPr="00AB274C" w:rsidRDefault="00A97752"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752" w:rsidRDefault="00CA180D"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752" w:rsidRPr="009D0C50" w:rsidRDefault="00CA180D"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A97752" w:rsidRDefault="00A97752"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CA180D">
      <w:rPr>
        <w:noProof/>
      </w:rPr>
      <w:t>15</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CA180D">
          <w:t>1815</w:t>
        </w:r>
      </w:sdtContent>
    </w:sdt>
  </w:p>
  <w:p w:rsidR="00A97752" w:rsidRPr="00AB274C" w:rsidRDefault="00A97752"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7752" w:rsidRPr="009D0C50" w:rsidRDefault="00CA180D"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A97752" w:rsidRDefault="00A97752"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CA180D">
      <w:rPr>
        <w:noProof/>
      </w:rPr>
      <w:t>5</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CA180D">
          <w:t>1815</w:t>
        </w:r>
      </w:sdtContent>
    </w:sdt>
  </w:p>
  <w:p w:rsidR="00A97752" w:rsidRPr="00B371CC" w:rsidRDefault="00A97752"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0241"/>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4C48"/>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B57"/>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6016"/>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C6205"/>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164"/>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0F7"/>
    <w:rsid w:val="009D3316"/>
    <w:rsid w:val="009D4127"/>
    <w:rsid w:val="009D55AA"/>
    <w:rsid w:val="009D786F"/>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97752"/>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6BC4"/>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CE9"/>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7774F"/>
    <w:rsid w:val="00C823DA"/>
    <w:rsid w:val="00C8259F"/>
    <w:rsid w:val="00C82746"/>
    <w:rsid w:val="00C84C47"/>
    <w:rsid w:val="00C86AFA"/>
    <w:rsid w:val="00C923B2"/>
    <w:rsid w:val="00CA180D"/>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126E"/>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264C7"/>
    <w:rsid w:val="00D32721"/>
    <w:rsid w:val="00D328DC"/>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618F"/>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0A0"/>
    <w:rsid w:val="00EC0B46"/>
    <w:rsid w:val="00EC4265"/>
    <w:rsid w:val="00EC4CEB"/>
    <w:rsid w:val="00EC659E"/>
    <w:rsid w:val="00ED00CB"/>
    <w:rsid w:val="00ED2072"/>
    <w:rsid w:val="00ED2AE0"/>
    <w:rsid w:val="00ED3683"/>
    <w:rsid w:val="00ED5553"/>
    <w:rsid w:val="00ED5E36"/>
    <w:rsid w:val="00ED6961"/>
    <w:rsid w:val="00EE0D96"/>
    <w:rsid w:val="00EF0B96"/>
    <w:rsid w:val="00EF123F"/>
    <w:rsid w:val="00EF3486"/>
    <w:rsid w:val="00EF34C4"/>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7752"/>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A97752"/>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A97752"/>
    <w:pPr>
      <w:spacing w:before="80"/>
      <w:ind w:left="1260"/>
    </w:pPr>
  </w:style>
  <w:style w:type="paragraph" w:customStyle="1" w:styleId="ZTIRwPKTzmtirwpktartykuempunktem">
    <w:name w:val="Z/TIR_w_PKT – zm. tir. w pkt artykułem (punktem)"/>
    <w:basedOn w:val="TIRtiret"/>
    <w:uiPriority w:val="33"/>
    <w:qFormat/>
    <w:rsid w:val="00A97752"/>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A97752"/>
    <w:pPr>
      <w:spacing w:before="80"/>
      <w:ind w:left="900"/>
    </w:pPr>
  </w:style>
  <w:style w:type="paragraph" w:customStyle="1" w:styleId="2TIRpodwjnytiret">
    <w:name w:val="2TIR – podwójny tiret"/>
    <w:basedOn w:val="TIRtiret"/>
    <w:uiPriority w:val="73"/>
    <w:qFormat/>
    <w:rsid w:val="00A97752"/>
    <w:pPr>
      <w:ind w:left="1420" w:hanging="360"/>
    </w:pPr>
  </w:style>
  <w:style w:type="character" w:styleId="Odwoanieprzypisudolnego">
    <w:name w:val="footnote reference"/>
    <w:uiPriority w:val="99"/>
    <w:rsid w:val="00A97752"/>
    <w:rPr>
      <w:rFonts w:cs="Times New Roman"/>
      <w:vertAlign w:val="superscript"/>
    </w:rPr>
  </w:style>
  <w:style w:type="paragraph" w:styleId="Nagwek">
    <w:name w:val="header"/>
    <w:basedOn w:val="Normalny"/>
    <w:link w:val="NagwekZnak"/>
    <w:uiPriority w:val="99"/>
    <w:semiHidden/>
    <w:rsid w:val="00A97752"/>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922164"/>
    <w:rPr>
      <w:kern w:val="1"/>
      <w:sz w:val="20"/>
      <w:lang w:eastAsia="ar-SA"/>
    </w:rPr>
  </w:style>
  <w:style w:type="paragraph" w:styleId="Stopka">
    <w:name w:val="footer"/>
    <w:basedOn w:val="Normalny"/>
    <w:link w:val="StopkaZnak"/>
    <w:uiPriority w:val="99"/>
    <w:semiHidden/>
    <w:rsid w:val="00A97752"/>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922164"/>
    <w:rPr>
      <w:kern w:val="1"/>
      <w:sz w:val="20"/>
      <w:lang w:eastAsia="ar-SA"/>
    </w:rPr>
  </w:style>
  <w:style w:type="paragraph" w:styleId="Tekstdymka">
    <w:name w:val="Balloon Text"/>
    <w:basedOn w:val="Normalny"/>
    <w:link w:val="TekstdymkaZnak"/>
    <w:uiPriority w:val="99"/>
    <w:semiHidden/>
    <w:rsid w:val="00A97752"/>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A97752"/>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A97752"/>
    <w:pPr>
      <w:spacing w:before="80"/>
      <w:ind w:left="1260"/>
    </w:pPr>
  </w:style>
  <w:style w:type="paragraph" w:customStyle="1" w:styleId="ZTIRwLITzmtirwlitartykuempunktem">
    <w:name w:val="Z/TIR_w_LIT – zm. tir. w lit. artykułem (punktem)"/>
    <w:basedOn w:val="TIRtiret"/>
    <w:uiPriority w:val="33"/>
    <w:qFormat/>
    <w:rsid w:val="00A97752"/>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A97752"/>
    <w:pPr>
      <w:spacing w:before="80"/>
      <w:ind w:left="840"/>
    </w:pPr>
  </w:style>
  <w:style w:type="paragraph" w:customStyle="1" w:styleId="nowela">
    <w:name w:val="nowela"/>
    <w:basedOn w:val="ARTartustawynprozporzdzenia"/>
    <w:uiPriority w:val="99"/>
    <w:semiHidden/>
    <w:qFormat/>
    <w:rsid w:val="00A97752"/>
    <w:pPr>
      <w:spacing w:before="60"/>
      <w:ind w:left="510"/>
    </w:pPr>
  </w:style>
  <w:style w:type="character" w:customStyle="1" w:styleId="Nagwek1Znak">
    <w:name w:val="Nagłówek 1 Znak"/>
    <w:basedOn w:val="Domylnaczcionkaakapitu"/>
    <w:link w:val="Nagwek1"/>
    <w:uiPriority w:val="99"/>
    <w:semiHidden/>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A97752"/>
    <w:pPr>
      <w:widowControl w:val="0"/>
      <w:suppressAutoHyphens/>
    </w:pPr>
    <w:rPr>
      <w:kern w:val="1"/>
      <w:lang w:eastAsia="ar-SA"/>
    </w:rPr>
  </w:style>
  <w:style w:type="paragraph" w:customStyle="1" w:styleId="ZPKTzmpktartykuempunktem">
    <w:name w:val="Z/PKT – zm. pkt artykułem (punktem)"/>
    <w:basedOn w:val="PKTpunkt"/>
    <w:uiPriority w:val="31"/>
    <w:qFormat/>
    <w:rsid w:val="00A97752"/>
    <w:pPr>
      <w:spacing w:before="80"/>
      <w:ind w:left="900" w:hanging="480"/>
    </w:pPr>
  </w:style>
  <w:style w:type="paragraph" w:customStyle="1" w:styleId="ZARTzmartartykuempunktem">
    <w:name w:val="Z/ART(§) – zm. art. (§) artykułem (punktem)"/>
    <w:basedOn w:val="ARTartustawynprozporzdzenia"/>
    <w:uiPriority w:val="30"/>
    <w:qFormat/>
    <w:rsid w:val="00A97752"/>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A97752"/>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A97752"/>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A97752"/>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A97752"/>
    <w:rPr>
      <w:bCs/>
    </w:rPr>
  </w:style>
  <w:style w:type="paragraph" w:customStyle="1" w:styleId="OZNRODZAKTUtznustawalubrozporzdzenieiorganwydajcy">
    <w:name w:val="OZN_RODZ_AKTU – tzn. ustawa lub rozporządzenie i organ wydający"/>
    <w:next w:val="DATAAKTUdatauchwalenialubwydaniaaktu"/>
    <w:uiPriority w:val="5"/>
    <w:rsid w:val="00A97752"/>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A97752"/>
    <w:pPr>
      <w:spacing w:before="120"/>
    </w:pPr>
    <w:rPr>
      <w:bCs/>
    </w:rPr>
  </w:style>
  <w:style w:type="paragraph" w:customStyle="1" w:styleId="PKTpunkt">
    <w:name w:val="PKT – punkt"/>
    <w:basedOn w:val="ARTartustawynprozporzdzenia"/>
    <w:uiPriority w:val="13"/>
    <w:qFormat/>
    <w:rsid w:val="00A97752"/>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A97752"/>
    <w:pPr>
      <w:ind w:left="0" w:firstLine="0"/>
    </w:pPr>
  </w:style>
  <w:style w:type="paragraph" w:customStyle="1" w:styleId="LITlitera">
    <w:name w:val="LIT – litera"/>
    <w:basedOn w:val="PKTpunkt"/>
    <w:uiPriority w:val="14"/>
    <w:qFormat/>
    <w:rsid w:val="00A97752"/>
    <w:pPr>
      <w:ind w:left="780" w:hanging="360"/>
    </w:pPr>
  </w:style>
  <w:style w:type="paragraph" w:customStyle="1" w:styleId="CZWSPLITczwsplnaliter">
    <w:name w:val="CZ_WSP_LIT – część wspólna liter"/>
    <w:basedOn w:val="LITlitera"/>
    <w:next w:val="USTustnpkodeksu"/>
    <w:uiPriority w:val="17"/>
    <w:qFormat/>
    <w:rsid w:val="00A97752"/>
    <w:pPr>
      <w:ind w:left="420" w:firstLine="0"/>
    </w:pPr>
    <w:rPr>
      <w:szCs w:val="24"/>
    </w:rPr>
  </w:style>
  <w:style w:type="paragraph" w:customStyle="1" w:styleId="TIRtiret">
    <w:name w:val="TIR – tiret"/>
    <w:basedOn w:val="LITlitera"/>
    <w:uiPriority w:val="15"/>
    <w:qFormat/>
    <w:rsid w:val="00A97752"/>
    <w:pPr>
      <w:ind w:left="1060" w:hanging="200"/>
    </w:pPr>
  </w:style>
  <w:style w:type="paragraph" w:customStyle="1" w:styleId="CZWSPTIRczwsplnatiret">
    <w:name w:val="CZ_WSP_TIR – część wspólna tiret"/>
    <w:basedOn w:val="TIRtiret"/>
    <w:next w:val="USTustnpkodeksu"/>
    <w:uiPriority w:val="17"/>
    <w:qFormat/>
    <w:rsid w:val="00A97752"/>
    <w:pPr>
      <w:ind w:left="780" w:firstLine="0"/>
    </w:pPr>
  </w:style>
  <w:style w:type="paragraph" w:customStyle="1" w:styleId="CYTcytatnpprzysigi">
    <w:name w:val="CYT – cytat np. przysięgi"/>
    <w:basedOn w:val="USTustnpkodeksu"/>
    <w:next w:val="USTustnpkodeksu"/>
    <w:uiPriority w:val="18"/>
    <w:qFormat/>
    <w:rsid w:val="00A9775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A97752"/>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A97752"/>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A97752"/>
    <w:pPr>
      <w:spacing w:before="80"/>
      <w:ind w:left="1200"/>
    </w:pPr>
  </w:style>
  <w:style w:type="paragraph" w:customStyle="1" w:styleId="ZLITTIRwLITzmtirwlitliter">
    <w:name w:val="Z_LIT/TIR_w_LIT – zm. tir. w lit. literą"/>
    <w:basedOn w:val="TIRtiret"/>
    <w:uiPriority w:val="49"/>
    <w:qFormat/>
    <w:rsid w:val="00A97752"/>
    <w:pPr>
      <w:spacing w:before="80"/>
      <w:ind w:left="1480"/>
    </w:pPr>
  </w:style>
  <w:style w:type="paragraph" w:customStyle="1" w:styleId="TYTDZOZNoznaczenietytuulubdziau">
    <w:name w:val="TYT(DZ)_OZN – oznaczenie tytułu lub działu"/>
    <w:next w:val="Normalny"/>
    <w:uiPriority w:val="9"/>
    <w:qFormat/>
    <w:rsid w:val="00A97752"/>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A97752"/>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A97752"/>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A97752"/>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A97752"/>
    <w:pPr>
      <w:spacing w:before="80"/>
      <w:ind w:left="420"/>
    </w:pPr>
  </w:style>
  <w:style w:type="paragraph" w:customStyle="1" w:styleId="ZZLITzmianazmlit">
    <w:name w:val="ZZ/LIT – zmiana zm. lit."/>
    <w:basedOn w:val="ZZPKTzmianazmpkt"/>
    <w:uiPriority w:val="67"/>
    <w:qFormat/>
    <w:rsid w:val="00A97752"/>
    <w:pPr>
      <w:ind w:left="2320" w:hanging="420"/>
    </w:pPr>
  </w:style>
  <w:style w:type="paragraph" w:customStyle="1" w:styleId="ZZTIRzmianazmtir">
    <w:name w:val="ZZ/TIR – zmiana zm. tir."/>
    <w:basedOn w:val="ZZLITzmianazmlit"/>
    <w:uiPriority w:val="67"/>
    <w:qFormat/>
    <w:rsid w:val="00A97752"/>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A97752"/>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A97752"/>
    <w:pPr>
      <w:spacing w:before="80"/>
      <w:ind w:left="780" w:firstLine="480"/>
    </w:pPr>
  </w:style>
  <w:style w:type="paragraph" w:customStyle="1" w:styleId="ZLITPKTzmpktliter">
    <w:name w:val="Z_LIT/PKT – zm. pkt literą"/>
    <w:basedOn w:val="PKTpunkt"/>
    <w:uiPriority w:val="47"/>
    <w:qFormat/>
    <w:rsid w:val="00A97752"/>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A97752"/>
    <w:pPr>
      <w:spacing w:before="80"/>
      <w:ind w:firstLine="0"/>
    </w:pPr>
  </w:style>
  <w:style w:type="paragraph" w:customStyle="1" w:styleId="ZLITLITzmlitliter">
    <w:name w:val="Z_LIT/LIT – zm. lit. literą"/>
    <w:basedOn w:val="LITlitera"/>
    <w:uiPriority w:val="48"/>
    <w:qFormat/>
    <w:rsid w:val="00A97752"/>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A97752"/>
    <w:pPr>
      <w:spacing w:before="80"/>
      <w:ind w:left="780"/>
    </w:pPr>
  </w:style>
  <w:style w:type="paragraph" w:customStyle="1" w:styleId="ZLITTIRzmtirliter">
    <w:name w:val="Z_LIT/TIR – zm. tir. literą"/>
    <w:basedOn w:val="TIRtiret"/>
    <w:uiPriority w:val="49"/>
    <w:qFormat/>
    <w:rsid w:val="00A97752"/>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A97752"/>
    <w:pPr>
      <w:ind w:left="2380" w:firstLine="0"/>
    </w:pPr>
  </w:style>
  <w:style w:type="paragraph" w:customStyle="1" w:styleId="ZLITLITwPKTzmlitwpktliter">
    <w:name w:val="Z_LIT/LIT_w_PKT – zm. lit. w pkt literą"/>
    <w:basedOn w:val="LITlitera"/>
    <w:uiPriority w:val="48"/>
    <w:qFormat/>
    <w:rsid w:val="00A97752"/>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A97752"/>
    <w:pPr>
      <w:spacing w:before="80"/>
      <w:ind w:left="1260"/>
    </w:pPr>
  </w:style>
  <w:style w:type="paragraph" w:customStyle="1" w:styleId="ZLITTIRwPKTzmtirwpktliter">
    <w:name w:val="Z_LIT/TIR_w_PKT – zm. tir. w pkt literą"/>
    <w:basedOn w:val="TIRtiret"/>
    <w:uiPriority w:val="49"/>
    <w:qFormat/>
    <w:rsid w:val="00A97752"/>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A97752"/>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A97752"/>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A97752"/>
    <w:pPr>
      <w:spacing w:before="80"/>
      <w:ind w:left="1060"/>
    </w:pPr>
  </w:style>
  <w:style w:type="paragraph" w:customStyle="1" w:styleId="ZTIRTIRzmtirtiret">
    <w:name w:val="Z_TIR/TIR – zm. tir. tiret"/>
    <w:basedOn w:val="TIRtiret"/>
    <w:uiPriority w:val="57"/>
    <w:qFormat/>
    <w:rsid w:val="00A97752"/>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A97752"/>
    <w:pPr>
      <w:ind w:left="2740" w:firstLine="0"/>
    </w:pPr>
  </w:style>
  <w:style w:type="paragraph" w:customStyle="1" w:styleId="ZZTIRwLITzmianazmtirwlit">
    <w:name w:val="ZZ/TIR_w_LIT – zmiana zm. tir. w lit."/>
    <w:basedOn w:val="ZZTIRzmianazmtir"/>
    <w:uiPriority w:val="67"/>
    <w:qFormat/>
    <w:rsid w:val="00A97752"/>
    <w:pPr>
      <w:ind w:left="2600" w:hanging="200"/>
    </w:pPr>
  </w:style>
  <w:style w:type="paragraph" w:customStyle="1" w:styleId="ZTIRTIRwLITzmtirwlittiret">
    <w:name w:val="Z_TIR/TIR_w_LIT – zm. tir. w lit. tiret"/>
    <w:basedOn w:val="TIRtiret"/>
    <w:uiPriority w:val="57"/>
    <w:qFormat/>
    <w:rsid w:val="00A97752"/>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A97752"/>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A97752"/>
    <w:pPr>
      <w:ind w:left="1060"/>
    </w:pPr>
  </w:style>
  <w:style w:type="paragraph" w:customStyle="1" w:styleId="Z2TIRzmpodwtirartykuempunktem">
    <w:name w:val="Z/2TIR – zm. podw. tir. artykułem (punktem)"/>
    <w:basedOn w:val="TIRtiret"/>
    <w:uiPriority w:val="73"/>
    <w:qFormat/>
    <w:rsid w:val="00A97752"/>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A97752"/>
    <w:pPr>
      <w:ind w:left="2320" w:firstLine="0"/>
    </w:pPr>
  </w:style>
  <w:style w:type="paragraph" w:customStyle="1" w:styleId="ZLIT2TIRzmpodwtirliter">
    <w:name w:val="Z_LIT/2TIR – zm. podw. tir. literą"/>
    <w:basedOn w:val="TIRtiret"/>
    <w:uiPriority w:val="75"/>
    <w:qFormat/>
    <w:rsid w:val="00A97752"/>
    <w:pPr>
      <w:spacing w:before="80"/>
      <w:ind w:left="1200" w:hanging="420"/>
    </w:pPr>
  </w:style>
  <w:style w:type="paragraph" w:customStyle="1" w:styleId="ZTIR2TIRzmpodwtirtiret">
    <w:name w:val="Z_TIR/2TIR – zm. podw. tir. tiret"/>
    <w:basedOn w:val="TIRtiret"/>
    <w:uiPriority w:val="78"/>
    <w:qFormat/>
    <w:rsid w:val="00A97752"/>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A9775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A97752"/>
    <w:pPr>
      <w:spacing w:before="80"/>
      <w:ind w:left="1900" w:hanging="360"/>
    </w:pPr>
  </w:style>
  <w:style w:type="paragraph" w:customStyle="1" w:styleId="ZTIRPKTzmpkttiret">
    <w:name w:val="Z_TIR/PKT – zm. pkt tiret"/>
    <w:basedOn w:val="PKTpunkt"/>
    <w:uiPriority w:val="56"/>
    <w:qFormat/>
    <w:rsid w:val="00A97752"/>
    <w:pPr>
      <w:spacing w:before="80"/>
      <w:ind w:left="1540" w:hanging="480"/>
    </w:pPr>
  </w:style>
  <w:style w:type="paragraph" w:customStyle="1" w:styleId="ZTIRLITwPKTzmlitwpkttiret">
    <w:name w:val="Z_TIR/LIT_w_PKT – zm. lit. w pkt tiret"/>
    <w:basedOn w:val="LITlitera"/>
    <w:uiPriority w:val="57"/>
    <w:qFormat/>
    <w:rsid w:val="00A97752"/>
    <w:pPr>
      <w:spacing w:before="80"/>
      <w:ind w:left="1900"/>
    </w:pPr>
  </w:style>
  <w:style w:type="paragraph" w:customStyle="1" w:styleId="ZTIRCZWSPLITwPKTzmczciwsplitwpkttiret">
    <w:name w:val="Z_TIR/CZ_WSP_LIT_w_PKT – zm. części wsp. lit. w pkt tiret"/>
    <w:basedOn w:val="CZWSPLITczwsplnaliter"/>
    <w:uiPriority w:val="59"/>
    <w:qFormat/>
    <w:rsid w:val="00A97752"/>
    <w:pPr>
      <w:spacing w:before="80"/>
      <w:ind w:left="1540"/>
    </w:pPr>
  </w:style>
  <w:style w:type="paragraph" w:customStyle="1" w:styleId="ZTIR2TIRwLITzmpodwtirwlittiret">
    <w:name w:val="Z_TIR/2TIR_w_LIT – zm. podw. tir. w lit. tiret"/>
    <w:basedOn w:val="TIRtiret"/>
    <w:uiPriority w:val="79"/>
    <w:qFormat/>
    <w:rsid w:val="00A9775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A97752"/>
    <w:pPr>
      <w:spacing w:before="80"/>
      <w:ind w:left="1760"/>
    </w:pPr>
  </w:style>
  <w:style w:type="paragraph" w:customStyle="1" w:styleId="ZTIR2TIRwTIRzmpodwtirwtirtiret">
    <w:name w:val="Z_TIR/2TIR_w_TIR – zm. podw. tir. w tir. tiret"/>
    <w:basedOn w:val="TIRtiret"/>
    <w:uiPriority w:val="78"/>
    <w:qFormat/>
    <w:rsid w:val="00A97752"/>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A97752"/>
    <w:pPr>
      <w:spacing w:before="80"/>
      <w:ind w:left="1400"/>
    </w:pPr>
  </w:style>
  <w:style w:type="paragraph" w:customStyle="1" w:styleId="Z2TIRLITzmlitpodwjnymtiret">
    <w:name w:val="Z_2TIR/LIT – zm. lit. podwójnym tiret"/>
    <w:basedOn w:val="LITlitera"/>
    <w:uiPriority w:val="84"/>
    <w:qFormat/>
    <w:rsid w:val="00A97752"/>
    <w:pPr>
      <w:spacing w:before="80"/>
      <w:ind w:left="1840" w:hanging="420"/>
    </w:pPr>
  </w:style>
  <w:style w:type="paragraph" w:customStyle="1" w:styleId="ZZ2TIRwTIRzmianazmpodwtirwtir">
    <w:name w:val="ZZ/2TIR_w_TIR – zmiana zm. podw. tir. w tir."/>
    <w:basedOn w:val="ZZCZWSP2TIRzmianazmczciwsppodwtir"/>
    <w:uiPriority w:val="93"/>
    <w:qFormat/>
    <w:rsid w:val="00A97752"/>
    <w:pPr>
      <w:ind w:left="2600" w:hanging="360"/>
    </w:pPr>
  </w:style>
  <w:style w:type="paragraph" w:customStyle="1" w:styleId="ZZ2TIRwLITzmianazmpodwtirwlit">
    <w:name w:val="ZZ/2TIR_w_LIT – zmiana zm. podw. tir. w lit."/>
    <w:basedOn w:val="ZZ2TIRwTIRzmianazmpodwtirwtir"/>
    <w:uiPriority w:val="94"/>
    <w:qFormat/>
    <w:rsid w:val="00A97752"/>
    <w:pPr>
      <w:ind w:left="2960"/>
    </w:pPr>
  </w:style>
  <w:style w:type="paragraph" w:customStyle="1" w:styleId="Z2TIRTIRwLITzmtirwlitpodwjnymtiret">
    <w:name w:val="Z_2TIR/TIR_w_LIT – zm. tir. w lit. podwójnym tiret"/>
    <w:basedOn w:val="TIRtiret"/>
    <w:uiPriority w:val="84"/>
    <w:qFormat/>
    <w:rsid w:val="00A9775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A97752"/>
    <w:pPr>
      <w:spacing w:before="80"/>
      <w:ind w:left="1840"/>
    </w:pPr>
  </w:style>
  <w:style w:type="paragraph" w:customStyle="1" w:styleId="ZZ2TIRwPKTzmianazmpodwtirwpkt">
    <w:name w:val="ZZ/2TIR_w_PKT – zmiana zm. podw. tir. w pkt"/>
    <w:basedOn w:val="ZZ2TIRwLITzmianazmpodwtirwlit"/>
    <w:uiPriority w:val="94"/>
    <w:qFormat/>
    <w:rsid w:val="00A97752"/>
    <w:pPr>
      <w:ind w:left="3380"/>
    </w:pPr>
  </w:style>
  <w:style w:type="paragraph" w:customStyle="1" w:styleId="ZZCZWSP2TIRwTIRzmianazmczciwsppodwtirwtir">
    <w:name w:val="ZZ/CZ_WSP_2TIR_w_TIR – zmiana zm. części wsp. podw. tir. w tir."/>
    <w:basedOn w:val="ZZ2TIRwLITzmianazmpodwtirwlit"/>
    <w:uiPriority w:val="94"/>
    <w:qFormat/>
    <w:rsid w:val="00A97752"/>
    <w:pPr>
      <w:ind w:left="2240" w:firstLine="0"/>
    </w:pPr>
  </w:style>
  <w:style w:type="paragraph" w:customStyle="1" w:styleId="Z2TIR2TIRwTIRzmpodwtirwtirpodwjnymtiret">
    <w:name w:val="Z_2TIR/2TIR_w_TIR – zm. podw. tir. w tir. podwójnym tiret"/>
    <w:basedOn w:val="TIRtiret"/>
    <w:uiPriority w:val="85"/>
    <w:qFormat/>
    <w:rsid w:val="00A9775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A97752"/>
    <w:pPr>
      <w:spacing w:before="80"/>
      <w:ind w:left="1760"/>
    </w:pPr>
  </w:style>
  <w:style w:type="paragraph" w:customStyle="1" w:styleId="Z2TIR2TIRwLITzmpodwtirwlitpodwjnymtiret">
    <w:name w:val="Z_2TIR/2TIR_w_LIT – zm. podw. tir. w lit. podwójnym tiret"/>
    <w:basedOn w:val="TIRtiret"/>
    <w:uiPriority w:val="86"/>
    <w:qFormat/>
    <w:rsid w:val="00A97752"/>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A97752"/>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A97752"/>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A97752"/>
    <w:pPr>
      <w:ind w:left="420"/>
    </w:pPr>
    <w:rPr>
      <w:b w:val="0"/>
    </w:rPr>
  </w:style>
  <w:style w:type="character" w:styleId="Odwoaniedokomentarza">
    <w:name w:val="annotation reference"/>
    <w:basedOn w:val="Domylnaczcionkaakapitu"/>
    <w:uiPriority w:val="99"/>
    <w:semiHidden/>
    <w:rsid w:val="00A97752"/>
    <w:rPr>
      <w:sz w:val="16"/>
      <w:szCs w:val="16"/>
    </w:rPr>
  </w:style>
  <w:style w:type="paragraph" w:styleId="Tekstkomentarza">
    <w:name w:val="annotation text"/>
    <w:basedOn w:val="Normalny"/>
    <w:link w:val="TekstkomentarzaZnak"/>
    <w:uiPriority w:val="99"/>
    <w:semiHidden/>
    <w:rsid w:val="00A97752"/>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922164"/>
    <w:rPr>
      <w:sz w:val="20"/>
    </w:rPr>
  </w:style>
  <w:style w:type="paragraph" w:styleId="Tematkomentarza">
    <w:name w:val="annotation subject"/>
    <w:basedOn w:val="Tekstkomentarza"/>
    <w:next w:val="Tekstkomentarza"/>
    <w:link w:val="TematkomentarzaZnak"/>
    <w:uiPriority w:val="99"/>
    <w:semiHidden/>
    <w:rsid w:val="00A97752"/>
    <w:rPr>
      <w:b/>
      <w:bCs/>
    </w:rPr>
  </w:style>
  <w:style w:type="character" w:customStyle="1" w:styleId="TematkomentarzaZnak">
    <w:name w:val="Temat komentarza Znak"/>
    <w:basedOn w:val="TekstkomentarzaZnak"/>
    <w:link w:val="Tematkomentarza"/>
    <w:uiPriority w:val="99"/>
    <w:semiHidden/>
    <w:rsid w:val="00922164"/>
    <w:rPr>
      <w:b/>
      <w:bCs/>
      <w:sz w:val="20"/>
    </w:rPr>
  </w:style>
  <w:style w:type="paragraph" w:customStyle="1" w:styleId="ZZARTzmianazmart">
    <w:name w:val="ZZ/ART(§) – zmiana zm. art. (§)"/>
    <w:basedOn w:val="ZARTzmartartykuempunktem"/>
    <w:uiPriority w:val="65"/>
    <w:qFormat/>
    <w:rsid w:val="00A97752"/>
    <w:pPr>
      <w:ind w:left="1900"/>
    </w:pPr>
  </w:style>
  <w:style w:type="paragraph" w:customStyle="1" w:styleId="ZZPKTzmianazmpkt">
    <w:name w:val="ZZ/PKT – zmiana zm. pkt"/>
    <w:basedOn w:val="ZPKTzmpktartykuempunktem"/>
    <w:uiPriority w:val="66"/>
    <w:qFormat/>
    <w:rsid w:val="00A97752"/>
    <w:pPr>
      <w:ind w:left="2380"/>
    </w:pPr>
  </w:style>
  <w:style w:type="paragraph" w:customStyle="1" w:styleId="ZZLITwPKTzmianazmlitwpkt">
    <w:name w:val="ZZ/LIT_w_PKT – zmiana zm. lit. w pkt"/>
    <w:basedOn w:val="ZLITwPKTzmlitwpktartykuempunktem"/>
    <w:uiPriority w:val="67"/>
    <w:qFormat/>
    <w:rsid w:val="00A97752"/>
    <w:pPr>
      <w:ind w:left="2740"/>
    </w:pPr>
  </w:style>
  <w:style w:type="paragraph" w:customStyle="1" w:styleId="ZZTIRwPKTzmianazmtirwpkt">
    <w:name w:val="ZZ/TIR_w_PKT – zmiana zm. tir. w pkt"/>
    <w:basedOn w:val="ZTIRwPKTzmtirwpktartykuempunktem"/>
    <w:uiPriority w:val="67"/>
    <w:qFormat/>
    <w:rsid w:val="00A97752"/>
    <w:pPr>
      <w:ind w:left="3020"/>
    </w:pPr>
  </w:style>
  <w:style w:type="paragraph" w:customStyle="1" w:styleId="ODNONIKtreodnonika">
    <w:name w:val="ODNOŚNIK – treść odnośnika"/>
    <w:uiPriority w:val="19"/>
    <w:qFormat/>
    <w:rsid w:val="00A97752"/>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A97752"/>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A97752"/>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A97752"/>
    <w:rPr>
      <w:rFonts w:ascii="Times New Roman" w:hAnsi="Times New Roman"/>
    </w:rPr>
  </w:style>
  <w:style w:type="paragraph" w:customStyle="1" w:styleId="ZTIRTIRwPKTzmtirwpkttiret">
    <w:name w:val="Z_TIR/TIR_w_PKT – zm. tir. w pkt tiret"/>
    <w:basedOn w:val="ZTIRTIRwLITzmtirwlittiret"/>
    <w:uiPriority w:val="57"/>
    <w:qFormat/>
    <w:rsid w:val="00A97752"/>
    <w:pPr>
      <w:ind w:left="2180"/>
    </w:pPr>
  </w:style>
  <w:style w:type="paragraph" w:customStyle="1" w:styleId="ZTIRCZWSPTIRwPKTzmczciwsptirtiret">
    <w:name w:val="Z_TIR/CZ_WSP_TIR_w_PKT – zm. części wsp. tir. tiret"/>
    <w:basedOn w:val="ZTIRTIRwPKTzmtirwpkttiret"/>
    <w:next w:val="TIRtiret"/>
    <w:uiPriority w:val="60"/>
    <w:qFormat/>
    <w:rsid w:val="00A9775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A97752"/>
    <w:pPr>
      <w:ind w:left="420" w:firstLine="0"/>
    </w:pPr>
  </w:style>
  <w:style w:type="paragraph" w:customStyle="1" w:styleId="ROZDZODDZOZNoznaczenierozdziauluboddziau">
    <w:name w:val="ROZDZ(ODDZ)_OZN – oznaczenie rozdziału lub oddziału"/>
    <w:next w:val="ARTartustawynprozporzdzenia"/>
    <w:uiPriority w:val="10"/>
    <w:qFormat/>
    <w:rsid w:val="00A97752"/>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A97752"/>
    <w:pPr>
      <w:spacing w:before="80"/>
      <w:ind w:left="1840" w:hanging="420"/>
    </w:pPr>
  </w:style>
  <w:style w:type="paragraph" w:customStyle="1" w:styleId="Z2TIRTIRzmtirpodwjnymtiret">
    <w:name w:val="Z_2TIR/TIR – zm. tir. podwójnym tiret"/>
    <w:basedOn w:val="TIRtiret"/>
    <w:uiPriority w:val="84"/>
    <w:qFormat/>
    <w:rsid w:val="00A9775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A97752"/>
    <w:pPr>
      <w:spacing w:before="80"/>
      <w:ind w:left="840"/>
    </w:pPr>
  </w:style>
  <w:style w:type="paragraph" w:customStyle="1" w:styleId="ZLITSKARNzmsankcjikarnejliter">
    <w:name w:val="Z_LIT/S_KARN – zm. sankcji karnej literą"/>
    <w:basedOn w:val="ZSKARNzmsankcjikarnejwszczeglnociwKodeksiekarnym"/>
    <w:uiPriority w:val="53"/>
    <w:qFormat/>
    <w:rsid w:val="00A97752"/>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A97752"/>
    <w:pPr>
      <w:ind w:left="1540" w:firstLine="0"/>
    </w:pPr>
  </w:style>
  <w:style w:type="paragraph" w:customStyle="1" w:styleId="Z2TIRwLITzmpodwtirwlitartykuempunktem">
    <w:name w:val="Z/2TIR_w_LIT – zm. podw. tir. w lit. artykułem (punktem)"/>
    <w:basedOn w:val="Z2TIRwPKTzmpodwtirwpktartykuempunktem"/>
    <w:uiPriority w:val="74"/>
    <w:qFormat/>
    <w:rsid w:val="00A97752"/>
    <w:pPr>
      <w:ind w:left="1480"/>
    </w:pPr>
  </w:style>
  <w:style w:type="paragraph" w:customStyle="1" w:styleId="Z2TIRwTIRzmpodwtirwtirartykuempunktem">
    <w:name w:val="Z/2TIR_w_TIR – zm. podw. tir. w tir. artykułem (punktem)"/>
    <w:basedOn w:val="Z2TIRwLITzmpodwtirwlitartykuempunktem"/>
    <w:uiPriority w:val="73"/>
    <w:qFormat/>
    <w:rsid w:val="00A97752"/>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A97752"/>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A97752"/>
    <w:pPr>
      <w:ind w:left="1120" w:firstLine="0"/>
    </w:pPr>
  </w:style>
  <w:style w:type="paragraph" w:customStyle="1" w:styleId="ZZCZWSP2TIRzmianazmczciwsppodwtir">
    <w:name w:val="ZZ/CZ_WSP_2TIR – zmiana zm. części wsp. podw. tir."/>
    <w:basedOn w:val="ZZTIRzmianazmtir"/>
    <w:next w:val="ZZUSTzmianazmust"/>
    <w:uiPriority w:val="94"/>
    <w:qFormat/>
    <w:rsid w:val="00A97752"/>
    <w:pPr>
      <w:ind w:left="1900" w:firstLine="0"/>
    </w:pPr>
  </w:style>
  <w:style w:type="paragraph" w:customStyle="1" w:styleId="PKTODNONIKApunktodnonika">
    <w:name w:val="PKT_ODNOŚNIKA – punkt odnośnika"/>
    <w:basedOn w:val="ODNONIKtreodnonika"/>
    <w:uiPriority w:val="19"/>
    <w:qFormat/>
    <w:rsid w:val="00A97752"/>
    <w:pPr>
      <w:ind w:left="560"/>
    </w:pPr>
  </w:style>
  <w:style w:type="paragraph" w:customStyle="1" w:styleId="ZODNONIKAzmtekstuodnonikaartykuempunktem">
    <w:name w:val="Z/ODNOŚNIKA – zm. tekstu odnośnika artykułem (punktem)"/>
    <w:basedOn w:val="ODNONIKtreodnonika"/>
    <w:uiPriority w:val="39"/>
    <w:qFormat/>
    <w:rsid w:val="00A97752"/>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A97752"/>
    <w:pPr>
      <w:ind w:left="1020"/>
    </w:pPr>
  </w:style>
  <w:style w:type="paragraph" w:customStyle="1" w:styleId="ZPKTODNONIKAzmpktodnonikaartykuempunktem">
    <w:name w:val="Z/PKT_ODNOŚNIKA – zm. pkt odnośnika artykułem (punktem)"/>
    <w:basedOn w:val="ZODNONIKAzmtekstuodnonikaartykuempunktem"/>
    <w:uiPriority w:val="39"/>
    <w:qFormat/>
    <w:rsid w:val="00A97752"/>
  </w:style>
  <w:style w:type="paragraph" w:customStyle="1" w:styleId="ZLIT2TIRwTIRzmpodwtirwtirliter">
    <w:name w:val="Z_LIT/2TIR_w_TIR – zm. podw. tir. w tir. literą"/>
    <w:basedOn w:val="ZLIT2TIRzmpodwtirliter"/>
    <w:uiPriority w:val="75"/>
    <w:qFormat/>
    <w:rsid w:val="00A97752"/>
    <w:pPr>
      <w:ind w:left="1480" w:hanging="360"/>
    </w:pPr>
  </w:style>
  <w:style w:type="paragraph" w:customStyle="1" w:styleId="ZLIT2TIRwLITzmpodwtirwlitliter">
    <w:name w:val="Z_LIT/2TIR_w_LIT – zm. podw. tir. w lit. literą"/>
    <w:basedOn w:val="ZLIT2TIRwTIRzmpodwtirwtirliter"/>
    <w:uiPriority w:val="76"/>
    <w:qFormat/>
    <w:rsid w:val="00A97752"/>
    <w:pPr>
      <w:ind w:left="1840"/>
    </w:pPr>
  </w:style>
  <w:style w:type="paragraph" w:customStyle="1" w:styleId="ZLIT2TIRwPKTzmpodwtirwpktliter">
    <w:name w:val="Z_LIT/2TIR_w_PKT – zm. podw. tir. w pkt literą"/>
    <w:basedOn w:val="ZLIT2TIRwLITzmpodwtirwlitliter"/>
    <w:uiPriority w:val="76"/>
    <w:qFormat/>
    <w:rsid w:val="00A97752"/>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A97752"/>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A97752"/>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A97752"/>
    <w:pPr>
      <w:ind w:left="1900" w:firstLine="0"/>
    </w:pPr>
  </w:style>
  <w:style w:type="paragraph" w:customStyle="1" w:styleId="ZTIR2TIRwPKTzmpodwtirwpkttiret">
    <w:name w:val="Z_TIR/2TIR_w_PKT – zm. podw. tir. w pkt tiret"/>
    <w:basedOn w:val="ZTIR2TIRwLITzmpodwtirwlittiret"/>
    <w:uiPriority w:val="79"/>
    <w:qFormat/>
    <w:rsid w:val="00A9775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A9775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A97752"/>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A97752"/>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A97752"/>
  </w:style>
  <w:style w:type="paragraph" w:customStyle="1" w:styleId="ZLITCZWSP2TIRzmczciwsppodwtirliter">
    <w:name w:val="Z_LIT/CZ_WSP_2TIR – zm. części wsp. podw. tir. literą"/>
    <w:basedOn w:val="ZLITCZWSPPKTzmczciwsppktliter"/>
    <w:next w:val="LITlitera"/>
    <w:uiPriority w:val="76"/>
    <w:qFormat/>
    <w:rsid w:val="00A97752"/>
  </w:style>
  <w:style w:type="paragraph" w:customStyle="1" w:styleId="ZTIRCZWSP2TIRzmczciwsppodwtirtiret">
    <w:name w:val="Z_TIR/CZ_WSP_2TIR – zm. części wsp. podw. tir. tiret"/>
    <w:basedOn w:val="ZLITCZWSP2TIRzmczciwsppodwtirliter"/>
    <w:next w:val="TIRtiret"/>
    <w:uiPriority w:val="79"/>
    <w:qFormat/>
    <w:rsid w:val="00A97752"/>
    <w:pPr>
      <w:ind w:left="1060"/>
    </w:pPr>
  </w:style>
  <w:style w:type="paragraph" w:customStyle="1" w:styleId="ZZ2TIRzmianazmpodwtir">
    <w:name w:val="ZZ/2TIR – zmiana zm. podw. tir."/>
    <w:basedOn w:val="ZZCZWSP2TIRzmianazmczciwsppodwtir"/>
    <w:uiPriority w:val="93"/>
    <w:qFormat/>
    <w:rsid w:val="00A97752"/>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A97752"/>
  </w:style>
  <w:style w:type="paragraph" w:customStyle="1" w:styleId="ZCZWSPTIRzmczciwsptirartykuempunktem">
    <w:name w:val="Z/CZ_WSP_TIR – zm. części wsp. tir. artykułem (punktem)"/>
    <w:basedOn w:val="ZCZWSPPKTzmczciwsppktartykuempunktem"/>
    <w:next w:val="PKTpunkt"/>
    <w:uiPriority w:val="35"/>
    <w:qFormat/>
    <w:rsid w:val="00A97752"/>
  </w:style>
  <w:style w:type="paragraph" w:customStyle="1" w:styleId="ZLITCZWSPLITzmczciwsplitliter">
    <w:name w:val="Z_LIT/CZ_WSP_LIT – zm. części wsp. lit. literą"/>
    <w:basedOn w:val="ZLITCZWSPPKTzmczciwsppktliter"/>
    <w:next w:val="LITlitera"/>
    <w:uiPriority w:val="51"/>
    <w:qFormat/>
    <w:rsid w:val="00A97752"/>
  </w:style>
  <w:style w:type="paragraph" w:customStyle="1" w:styleId="ZLITCZWSPTIRzmczciwsptirliter">
    <w:name w:val="Z_LIT/CZ_WSP_TIR – zm. części wsp. tir. literą"/>
    <w:basedOn w:val="ZLITCZWSPPKTzmczciwsppktliter"/>
    <w:next w:val="LITlitera"/>
    <w:uiPriority w:val="51"/>
    <w:qFormat/>
    <w:rsid w:val="00A97752"/>
  </w:style>
  <w:style w:type="paragraph" w:customStyle="1" w:styleId="ZTIRCZWSPLITzmczciwsplittiret">
    <w:name w:val="Z_TIR/CZ_WSP_LIT – zm. części wsp. lit. tiret"/>
    <w:basedOn w:val="ZTIRCZWSPPKTzmczciwsppkttiret"/>
    <w:next w:val="TIRtiret"/>
    <w:uiPriority w:val="59"/>
    <w:qFormat/>
    <w:rsid w:val="00A97752"/>
  </w:style>
  <w:style w:type="paragraph" w:customStyle="1" w:styleId="ZTIRCZWSPTIRzmczciwsptirtiret">
    <w:name w:val="Z_TIR/CZ_WSP_TIR – zm. części wsp. tir. tiret"/>
    <w:basedOn w:val="ZTIRCZWSPPKTzmczciwsppkttiret"/>
    <w:next w:val="TIRtiret"/>
    <w:uiPriority w:val="60"/>
    <w:qFormat/>
    <w:rsid w:val="00A97752"/>
  </w:style>
  <w:style w:type="paragraph" w:customStyle="1" w:styleId="ZZCZWSPLITzmianazmczciwsplit">
    <w:name w:val="ZZ/CZ_WSP_LIT – zmiana. zm. części wsp. lit."/>
    <w:basedOn w:val="ZZCZWSPPKTzmianazmczciwsppkt"/>
    <w:uiPriority w:val="69"/>
    <w:qFormat/>
    <w:rsid w:val="00A97752"/>
  </w:style>
  <w:style w:type="paragraph" w:customStyle="1" w:styleId="ZZCZWSPTIRzmianazmczciwsptir">
    <w:name w:val="ZZ/CZ_WSP_TIR – zmiana. zm. części wsp. tir."/>
    <w:basedOn w:val="ZZCZWSPPKTzmianazmczciwsppkt"/>
    <w:uiPriority w:val="69"/>
    <w:qFormat/>
    <w:rsid w:val="00A97752"/>
  </w:style>
  <w:style w:type="paragraph" w:customStyle="1" w:styleId="Z2TIRCZWSPTIRzmczciwsptirpodwjnymtiret">
    <w:name w:val="Z_2TIR/CZ_WSP_TIR – zm. części wsp. tir. podwójnym tiret"/>
    <w:basedOn w:val="Z2TIRCZWSPLITzmczciwsplitpodwjnymtiret"/>
    <w:next w:val="2TIRpodwjnytiret"/>
    <w:uiPriority w:val="87"/>
    <w:qFormat/>
    <w:rsid w:val="00A97752"/>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A97752"/>
  </w:style>
  <w:style w:type="paragraph" w:customStyle="1" w:styleId="ZUSTzmustartykuempunktem">
    <w:name w:val="Z/UST(§) – zm. ust. (§) artykułem (punktem)"/>
    <w:basedOn w:val="ZARTzmartartykuempunktem"/>
    <w:uiPriority w:val="30"/>
    <w:qFormat/>
    <w:rsid w:val="00A97752"/>
    <w:pPr>
      <w:spacing w:before="80"/>
    </w:pPr>
  </w:style>
  <w:style w:type="paragraph" w:customStyle="1" w:styleId="ZZUSTzmianazmust">
    <w:name w:val="ZZ/UST(§) – zmiana zm. ust. (§)"/>
    <w:basedOn w:val="ZZARTzmianazmart"/>
    <w:uiPriority w:val="65"/>
    <w:qFormat/>
    <w:rsid w:val="00A97752"/>
    <w:pPr>
      <w:spacing w:before="80"/>
    </w:pPr>
  </w:style>
  <w:style w:type="paragraph" w:customStyle="1" w:styleId="TYTDZPRZEDMprzedmiotregulacjitytuulubdziau">
    <w:name w:val="TYT(DZ)_PRZEDM – przedmiot regulacji tytułu lub działu"/>
    <w:next w:val="ARTartustawynprozporzdzenia"/>
    <w:uiPriority w:val="9"/>
    <w:qFormat/>
    <w:rsid w:val="00A97752"/>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A97752"/>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A97752"/>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A97752"/>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A97752"/>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A97752"/>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A97752"/>
    <w:pPr>
      <w:ind w:left="1900"/>
    </w:pPr>
  </w:style>
  <w:style w:type="paragraph" w:customStyle="1" w:styleId="TEKSTwTABELItekstzwcitympierwwierszem">
    <w:name w:val="TEKST_w_TABELI – tekst z wciętym pierw. wierszem"/>
    <w:basedOn w:val="Normalny"/>
    <w:uiPriority w:val="23"/>
    <w:unhideWhenUsed/>
    <w:qFormat/>
    <w:rsid w:val="00A97752"/>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A97752"/>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A97752"/>
    <w:pPr>
      <w:ind w:left="0" w:firstLine="0"/>
    </w:pPr>
  </w:style>
  <w:style w:type="paragraph" w:customStyle="1" w:styleId="P2wTABELIpoziom2numeracjiwtabeli">
    <w:name w:val="P2_w_TABELI – poziom 2 numeracji w tabeli"/>
    <w:basedOn w:val="P1wTABELIpoziom1numeracjiwtabeli"/>
    <w:uiPriority w:val="24"/>
    <w:unhideWhenUsed/>
    <w:qFormat/>
    <w:rsid w:val="00A97752"/>
    <w:pPr>
      <w:ind w:left="680"/>
    </w:pPr>
  </w:style>
  <w:style w:type="paragraph" w:customStyle="1" w:styleId="P3wTABELIpoziom3numeracjiwtabeli">
    <w:name w:val="P3_w_TABELI – poziom 3 numeracji w tabeli"/>
    <w:basedOn w:val="P2wTABELIpoziom2numeracjiwtabeli"/>
    <w:uiPriority w:val="24"/>
    <w:unhideWhenUsed/>
    <w:qFormat/>
    <w:rsid w:val="00A97752"/>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A97752"/>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A97752"/>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A97752"/>
    <w:pPr>
      <w:ind w:left="1021"/>
    </w:pPr>
  </w:style>
  <w:style w:type="paragraph" w:customStyle="1" w:styleId="P4wTABELIpoziom4numeracjiwtabeli">
    <w:name w:val="P4_w_TABELI – poziom 4 numeracji w tabeli"/>
    <w:basedOn w:val="P3wTABELIpoziom3numeracjiwtabeli"/>
    <w:uiPriority w:val="24"/>
    <w:unhideWhenUsed/>
    <w:qFormat/>
    <w:rsid w:val="00A97752"/>
    <w:pPr>
      <w:ind w:left="1361"/>
    </w:pPr>
  </w:style>
  <w:style w:type="paragraph" w:customStyle="1" w:styleId="TYTTABELItytutabeli">
    <w:name w:val="TYT_TABELI – tytuł tabeli"/>
    <w:basedOn w:val="TYTDZOZNoznaczenietytuulubdziau"/>
    <w:uiPriority w:val="22"/>
    <w:unhideWhenUsed/>
    <w:qFormat/>
    <w:rsid w:val="00A97752"/>
    <w:rPr>
      <w:b/>
    </w:rPr>
  </w:style>
  <w:style w:type="paragraph" w:customStyle="1" w:styleId="OZNPROJEKTUwskazaniedatylubwersjiprojektu">
    <w:name w:val="OZN_PROJEKTU – wskazanie daty lub wersji projektu"/>
    <w:next w:val="OZNRODZAKTUtznustawalubrozporzdzenieiorganwydajcy"/>
    <w:uiPriority w:val="5"/>
    <w:qFormat/>
    <w:rsid w:val="00A97752"/>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A97752"/>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A97752"/>
    <w:pPr>
      <w:jc w:val="left"/>
    </w:pPr>
  </w:style>
  <w:style w:type="paragraph" w:customStyle="1" w:styleId="TEKSTwporozumieniu">
    <w:name w:val="TEKST&quot;w porozumieniu:&quot;"/>
    <w:next w:val="NAZORGWPOROZUMIENIUnazwaorganuwporozumieniuzktrymaktjestwydawany"/>
    <w:uiPriority w:val="27"/>
    <w:qFormat/>
    <w:rsid w:val="00A97752"/>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A9775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A97752"/>
    <w:pPr>
      <w:ind w:left="340" w:firstLine="0"/>
    </w:pPr>
  </w:style>
  <w:style w:type="paragraph" w:customStyle="1" w:styleId="NOTATKILEGISLATORA">
    <w:name w:val="NOTATKI_LEGISLATORA"/>
    <w:basedOn w:val="Normalny"/>
    <w:uiPriority w:val="5"/>
    <w:qFormat/>
    <w:rsid w:val="00A97752"/>
    <w:rPr>
      <w:b/>
      <w:i/>
    </w:rPr>
  </w:style>
  <w:style w:type="paragraph" w:customStyle="1" w:styleId="OZNZACZNIKAwskazanienrzacznika">
    <w:name w:val="OZN_ZAŁĄCZNIKA – wskazanie nr załącznika"/>
    <w:basedOn w:val="OZNPROJEKTUwskazaniedatylubwersjiprojektu"/>
    <w:uiPriority w:val="28"/>
    <w:qFormat/>
    <w:rsid w:val="00A97752"/>
    <w:pPr>
      <w:keepNext/>
    </w:pPr>
    <w:rPr>
      <w:b/>
      <w:u w:val="none"/>
    </w:rPr>
  </w:style>
  <w:style w:type="paragraph" w:customStyle="1" w:styleId="OZNPARAFYADNOTACJE">
    <w:name w:val="OZN_PARAFY(ADNOTACJE)"/>
    <w:basedOn w:val="ODNONIKtreodnonika"/>
    <w:uiPriority w:val="26"/>
    <w:qFormat/>
    <w:rsid w:val="00A97752"/>
  </w:style>
  <w:style w:type="paragraph" w:customStyle="1" w:styleId="TEKSTZacznikido">
    <w:name w:val="TEKST&quot;Załącznik(i) do ...&quot;"/>
    <w:uiPriority w:val="28"/>
    <w:qFormat/>
    <w:rsid w:val="00A97752"/>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A97752"/>
    <w:pPr>
      <w:ind w:left="840"/>
    </w:pPr>
  </w:style>
  <w:style w:type="paragraph" w:customStyle="1" w:styleId="CZWSPLITODNONIKAczwspliterodnonika">
    <w:name w:val="CZ_WSP_LIT_ODNOŚNIKA – część wsp. liter odnośnika"/>
    <w:basedOn w:val="LITODNONIKAliteraodnonika"/>
    <w:uiPriority w:val="22"/>
    <w:qFormat/>
    <w:rsid w:val="00A97752"/>
    <w:pPr>
      <w:ind w:left="454" w:firstLine="0"/>
    </w:pPr>
  </w:style>
  <w:style w:type="paragraph" w:customStyle="1" w:styleId="TIRWODNONIKUtiretwodnoniku">
    <w:name w:val="TIR_W_ODNOŚNIKU – tiret w odnośniku"/>
    <w:basedOn w:val="LITODNONIKAliteraodnonika"/>
    <w:uiPriority w:val="25"/>
    <w:semiHidden/>
    <w:qFormat/>
    <w:rsid w:val="00A97752"/>
    <w:pPr>
      <w:ind w:left="1135"/>
    </w:pPr>
  </w:style>
  <w:style w:type="paragraph" w:customStyle="1" w:styleId="CZWSPTIRWODNONIKUczwsptiretwodnoniku">
    <w:name w:val="CZ_WSP_TIR_W_ODNOŚNIKU – część wsp. tiret w odnośniku"/>
    <w:basedOn w:val="TIRWODNONIKUtiretwodnoniku"/>
    <w:uiPriority w:val="27"/>
    <w:semiHidden/>
    <w:qFormat/>
    <w:rsid w:val="00A97752"/>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A97752"/>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A97752"/>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A97752"/>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A97752"/>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A97752"/>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A97752"/>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A97752"/>
  </w:style>
  <w:style w:type="paragraph" w:customStyle="1" w:styleId="ZLITwPKTODNONIKAzmlitwpktodnonikaartykuempunktem">
    <w:name w:val="Z/LIT_w_PKT_ODNOŚNIKA – zm. lit. w pkt odnośnika artykułem (punktem)"/>
    <w:basedOn w:val="ZLITODNONIKAzmlitodnonikaartykuempunktem"/>
    <w:uiPriority w:val="40"/>
    <w:qFormat/>
    <w:rsid w:val="00A97752"/>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A97752"/>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A97752"/>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A97752"/>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A97752"/>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A97752"/>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A97752"/>
  </w:style>
  <w:style w:type="paragraph" w:customStyle="1" w:styleId="ZZFRAGzmianazmfragmentunpzdania">
    <w:name w:val="ZZ/FRAG – zmiana zm. fragmentu (np. zdania)"/>
    <w:basedOn w:val="ZZCZWSPPKTzmianazmczciwsppkt"/>
    <w:uiPriority w:val="70"/>
    <w:qFormat/>
    <w:rsid w:val="00A97752"/>
  </w:style>
  <w:style w:type="paragraph" w:customStyle="1" w:styleId="ZDANIENASTNOWYWIERSZODNONIKAnpzddrugienowywiersz">
    <w:name w:val="ZDANIE_NAST_NOWY_WIERSZ_ODNOŚNIKA – np. zd. drugie (nowy wiersz)"/>
    <w:basedOn w:val="CZWSPPKTODNONIKAczwsppunkwodnonika"/>
    <w:uiPriority w:val="20"/>
    <w:qFormat/>
    <w:rsid w:val="00A97752"/>
  </w:style>
  <w:style w:type="paragraph" w:customStyle="1" w:styleId="Z2TIRPKTzmpktpodwjnymtiret">
    <w:name w:val="Z_2TIR/PKT – zm. pkt podwójnym tiret"/>
    <w:basedOn w:val="Z2TIRLITzmlitpodwjnymtiret"/>
    <w:uiPriority w:val="83"/>
    <w:qFormat/>
    <w:rsid w:val="00A9775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A9775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A9775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A97752"/>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A97752"/>
    <w:pPr>
      <w:ind w:left="1420" w:firstLine="480"/>
    </w:pPr>
  </w:style>
  <w:style w:type="paragraph" w:customStyle="1" w:styleId="Z2TIRUSTzmustpodwjnymtiret">
    <w:name w:val="Z_2TIR/UST(§) – zm. ust. (§) podwójnym tiret"/>
    <w:basedOn w:val="Z2TIRPKTzmpktpodwjnymtiret"/>
    <w:uiPriority w:val="82"/>
    <w:qFormat/>
    <w:rsid w:val="00A9775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A97752"/>
    <w:pPr>
      <w:ind w:left="2540" w:firstLine="0"/>
    </w:pPr>
  </w:style>
  <w:style w:type="paragraph" w:customStyle="1" w:styleId="Z2TIRCZWSPPKTzmczciwsppktpodwjnymtiret">
    <w:name w:val="Z_2TIR/CZ_WSP_PKT – zm. części wsp. pkt podwójnym tiret"/>
    <w:basedOn w:val="Z2TIRPKTzmpktpodwjnymtiret"/>
    <w:uiPriority w:val="86"/>
    <w:qFormat/>
    <w:rsid w:val="00A9775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A9775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A97752"/>
    <w:pPr>
      <w:ind w:left="2260" w:firstLine="0"/>
    </w:pPr>
  </w:style>
  <w:style w:type="paragraph" w:customStyle="1" w:styleId="ZLITARTzmartliter">
    <w:name w:val="Z_LIT/ART(§) – zm. art. (§) literą"/>
    <w:basedOn w:val="ZLITUSTzmustliter"/>
    <w:uiPriority w:val="46"/>
    <w:qFormat/>
    <w:rsid w:val="00A97752"/>
    <w:rPr>
      <w:rFonts w:ascii="Times New Roman" w:hAnsi="Times New Roman"/>
    </w:rPr>
  </w:style>
  <w:style w:type="paragraph" w:customStyle="1" w:styleId="ZTIRARTzmarttiret">
    <w:name w:val="Z_TIR/ART(§) – zm. art. (§) tiret"/>
    <w:basedOn w:val="ZTIRPKTzmpkttiret"/>
    <w:uiPriority w:val="55"/>
    <w:qFormat/>
    <w:rsid w:val="00A97752"/>
    <w:pPr>
      <w:ind w:left="1060" w:firstLine="480"/>
    </w:pPr>
    <w:rPr>
      <w:rFonts w:ascii="Times New Roman" w:hAnsi="Times New Roman"/>
    </w:rPr>
  </w:style>
  <w:style w:type="paragraph" w:customStyle="1" w:styleId="ZTIRUSTzmusttiret">
    <w:name w:val="Z_TIR/UST(§) – zm. ust. (§) tiret"/>
    <w:basedOn w:val="ZTIRARTzmarttiret"/>
    <w:uiPriority w:val="55"/>
    <w:qFormat/>
    <w:rsid w:val="00A97752"/>
  </w:style>
  <w:style w:type="paragraph" w:customStyle="1" w:styleId="ZLITKSIGIzmozniprzedmksigiliter">
    <w:name w:val="Z_LIT/KSIĘGI – zm. ozn. i przedm. księgi literą"/>
    <w:basedOn w:val="ZCZCIKSIGIzmozniprzedmczciksigiartykuempunktem"/>
    <w:uiPriority w:val="44"/>
    <w:qFormat/>
    <w:rsid w:val="00A97752"/>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A97752"/>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A97752"/>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A97752"/>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A97752"/>
    <w:pPr>
      <w:ind w:left="780"/>
    </w:pPr>
  </w:style>
  <w:style w:type="paragraph" w:customStyle="1" w:styleId="ZTIRDZOZNzmozndziautiret">
    <w:name w:val="Z_TIR/DZ_OZN – zm. ozn. działu tiret"/>
    <w:basedOn w:val="ZLITTYTDZOZNzmozntytuudziauliter"/>
    <w:next w:val="ZTIRDZPRZEDMzmprzedmdziautiret"/>
    <w:uiPriority w:val="54"/>
    <w:qFormat/>
    <w:rsid w:val="00A97752"/>
    <w:pPr>
      <w:ind w:left="1060"/>
    </w:pPr>
  </w:style>
  <w:style w:type="paragraph" w:customStyle="1" w:styleId="ZTIRDZPRZEDMzmprzedmdziautiret">
    <w:name w:val="Z_TIR/DZ_PRZEDM – zm. przedm. działu tiret"/>
    <w:basedOn w:val="ZLITTYTDZPRZEDMzmprzedmtytuudziauliter"/>
    <w:uiPriority w:val="54"/>
    <w:qFormat/>
    <w:rsid w:val="00A97752"/>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A97752"/>
    <w:pPr>
      <w:ind w:left="1060"/>
    </w:pPr>
  </w:style>
  <w:style w:type="paragraph" w:customStyle="1" w:styleId="ZTIRROZDZODDZPRZEDMzmprzedmrozdzoddztiret">
    <w:name w:val="Z_TIR/ROZDZ(ODDZ)_PRZEDM – zm. przedm. rozdz. (oddz.) tiret"/>
    <w:basedOn w:val="ZLITROZDZODDZPRZEDMzmprzedmrozdzoddzliter"/>
    <w:uiPriority w:val="54"/>
    <w:qFormat/>
    <w:rsid w:val="00A97752"/>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A97752"/>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A97752"/>
    <w:pPr>
      <w:ind w:left="1420"/>
    </w:pPr>
  </w:style>
  <w:style w:type="character" w:customStyle="1" w:styleId="IGindeksgrny">
    <w:name w:val="_IG_ – indeks górny"/>
    <w:basedOn w:val="Domylnaczcionkaakapitu"/>
    <w:uiPriority w:val="2"/>
    <w:qFormat/>
    <w:rsid w:val="00A97752"/>
    <w:rPr>
      <w:b w:val="0"/>
      <w:i w:val="0"/>
      <w:vanish w:val="0"/>
      <w:spacing w:val="0"/>
      <w:vertAlign w:val="superscript"/>
    </w:rPr>
  </w:style>
  <w:style w:type="character" w:customStyle="1" w:styleId="IDindeksdolny">
    <w:name w:val="_ID_ – indeks dolny"/>
    <w:basedOn w:val="Domylnaczcionkaakapitu"/>
    <w:uiPriority w:val="3"/>
    <w:qFormat/>
    <w:rsid w:val="00A97752"/>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A97752"/>
    <w:rPr>
      <w:b/>
      <w:vanish w:val="0"/>
      <w:spacing w:val="0"/>
      <w:vertAlign w:val="subscript"/>
    </w:rPr>
  </w:style>
  <w:style w:type="character" w:customStyle="1" w:styleId="IDKindeksdolnyikursywa">
    <w:name w:val="_ID_K_ – indeks dolny i kursywa"/>
    <w:basedOn w:val="Domylnaczcionkaakapitu"/>
    <w:uiPriority w:val="3"/>
    <w:qFormat/>
    <w:rsid w:val="00A97752"/>
    <w:rPr>
      <w:i/>
      <w:vanish w:val="0"/>
      <w:spacing w:val="0"/>
      <w:vertAlign w:val="subscript"/>
    </w:rPr>
  </w:style>
  <w:style w:type="character" w:customStyle="1" w:styleId="IGPindeksgrnyipogrubienie">
    <w:name w:val="_IG_P_ – indeks górny i pogrubienie"/>
    <w:basedOn w:val="Domylnaczcionkaakapitu"/>
    <w:uiPriority w:val="2"/>
    <w:qFormat/>
    <w:rsid w:val="00A97752"/>
    <w:rPr>
      <w:b/>
      <w:vanish w:val="0"/>
      <w:spacing w:val="0"/>
      <w:vertAlign w:val="superscript"/>
    </w:rPr>
  </w:style>
  <w:style w:type="character" w:customStyle="1" w:styleId="IGKindeksgrnyikursywa">
    <w:name w:val="_IG_K_ – indeks górny i kursywa"/>
    <w:basedOn w:val="Domylnaczcionkaakapitu"/>
    <w:uiPriority w:val="2"/>
    <w:qFormat/>
    <w:rsid w:val="00A97752"/>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A97752"/>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A97752"/>
    <w:rPr>
      <w:b/>
      <w:i/>
      <w:vanish w:val="0"/>
      <w:spacing w:val="0"/>
      <w:vertAlign w:val="subscript"/>
    </w:rPr>
  </w:style>
  <w:style w:type="character" w:customStyle="1" w:styleId="Ppogrubienie">
    <w:name w:val="_P_ – pogrubienie"/>
    <w:basedOn w:val="Domylnaczcionkaakapitu"/>
    <w:uiPriority w:val="1"/>
    <w:qFormat/>
    <w:rsid w:val="00A97752"/>
    <w:rPr>
      <w:b/>
    </w:rPr>
  </w:style>
  <w:style w:type="character" w:customStyle="1" w:styleId="Kkursywa">
    <w:name w:val="_K_ – kursywa"/>
    <w:basedOn w:val="Domylnaczcionkaakapitu"/>
    <w:uiPriority w:val="1"/>
    <w:qFormat/>
    <w:rsid w:val="00A97752"/>
    <w:rPr>
      <w:i/>
    </w:rPr>
  </w:style>
  <w:style w:type="character" w:customStyle="1" w:styleId="PKpogrubieniekursywa">
    <w:name w:val="_P_K_ – pogrubienie kursywa"/>
    <w:basedOn w:val="Domylnaczcionkaakapitu"/>
    <w:uiPriority w:val="1"/>
    <w:qFormat/>
    <w:rsid w:val="00A97752"/>
    <w:rPr>
      <w:b/>
      <w:i/>
    </w:rPr>
  </w:style>
  <w:style w:type="character" w:customStyle="1" w:styleId="TEKSTOZNACZONYWDOKUMENCIERDOWYMJAKOUKRYTY">
    <w:name w:val="_TEKST_OZNACZONY_W_DOKUMENCIE_ŹRÓDŁOWYM_JAKO_UKRYTY_"/>
    <w:basedOn w:val="Domylnaczcionkaakapitu"/>
    <w:uiPriority w:val="4"/>
    <w:unhideWhenUsed/>
    <w:qFormat/>
    <w:rsid w:val="00A97752"/>
    <w:rPr>
      <w:vanish w:val="0"/>
      <w:color w:val="FF0000"/>
      <w:u w:val="single" w:color="FF0000"/>
    </w:rPr>
  </w:style>
  <w:style w:type="character" w:customStyle="1" w:styleId="BEZWERSALIKW">
    <w:name w:val="_BEZ_WERSALIKÓW_"/>
    <w:basedOn w:val="Domylnaczcionkaakapitu"/>
    <w:uiPriority w:val="4"/>
    <w:qFormat/>
    <w:rsid w:val="00A97752"/>
    <w:rPr>
      <w:caps/>
    </w:rPr>
  </w:style>
  <w:style w:type="character" w:customStyle="1" w:styleId="IIGPindeksgrnyindeksugrnegoipogrubienie">
    <w:name w:val="_IIG_P_ – indeks górny indeksu górnego i pogrubienie"/>
    <w:basedOn w:val="Domylnaczcionkaakapitu"/>
    <w:uiPriority w:val="3"/>
    <w:qFormat/>
    <w:rsid w:val="00A97752"/>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A97752"/>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A97752"/>
    <w:pPr>
      <w:spacing w:line="240" w:lineRule="auto"/>
      <w:ind w:hanging="220"/>
    </w:pPr>
  </w:style>
  <w:style w:type="paragraph" w:customStyle="1" w:styleId="DataogoszeniaaktuTJ">
    <w:name w:val="Data ogłoszenia aktu TJ"/>
    <w:basedOn w:val="Normalny"/>
    <w:semiHidden/>
    <w:qFormat/>
    <w:rsid w:val="00A97752"/>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97752"/>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A97752"/>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97752"/>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A97752"/>
    <w:rPr>
      <w:color w:val="808080"/>
    </w:rPr>
  </w:style>
  <w:style w:type="paragraph" w:customStyle="1" w:styleId="TEKSTwTABELIWYRODKOWANYtekstwyrodkowanywpoziomie">
    <w:name w:val="TEKST_w_TABELI_WYŚRODKOWANY – tekst wyśrodkowany w poziomie"/>
    <w:basedOn w:val="Normalny"/>
    <w:uiPriority w:val="23"/>
    <w:unhideWhenUsed/>
    <w:qFormat/>
    <w:rsid w:val="00A97752"/>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A97752"/>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A97752"/>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A97752"/>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A97752"/>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A97752"/>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A97752"/>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A97752"/>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97752"/>
    <w:pPr>
      <w:ind w:left="2440"/>
    </w:pPr>
  </w:style>
  <w:style w:type="paragraph" w:customStyle="1" w:styleId="Z2TIRSKARNzmianasankcjikarnejpodwjnymtiret">
    <w:name w:val="Z_2TIR/S_KARN – zmiana sankcji karnej podwójnym tiret"/>
    <w:basedOn w:val="Normalny"/>
    <w:next w:val="Normalny"/>
    <w:uiPriority w:val="90"/>
    <w:qFormat/>
    <w:rsid w:val="00A97752"/>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A97752"/>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A97752"/>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A97752"/>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A97752"/>
    <w:pPr>
      <w:ind w:left="780"/>
    </w:pPr>
  </w:style>
  <w:style w:type="paragraph" w:customStyle="1" w:styleId="ZTIRCYTzmcytatunpprzysigitiret">
    <w:name w:val="Z_TIR/CYT – zm. cytatu np. przysięgi tiret"/>
    <w:basedOn w:val="ZLITCYTzmcytatunpprzysigiliter"/>
    <w:next w:val="Normalny"/>
    <w:uiPriority w:val="61"/>
    <w:qFormat/>
    <w:rsid w:val="00A97752"/>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A97752"/>
    <w:pPr>
      <w:ind w:left="2080"/>
    </w:pPr>
  </w:style>
  <w:style w:type="paragraph" w:customStyle="1" w:styleId="ZTIRSKARNzmsankcjikarnejtiret">
    <w:name w:val="Z_TIR/S_KARN – zm. sankcji karnej tiret"/>
    <w:basedOn w:val="ZTIRFRAGMzmnpwprdowyliczeniatiret"/>
    <w:next w:val="Normalny"/>
    <w:uiPriority w:val="61"/>
    <w:qFormat/>
    <w:rsid w:val="00A97752"/>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A97752"/>
    <w:pPr>
      <w:ind w:left="1060"/>
    </w:pPr>
  </w:style>
  <w:style w:type="paragraph" w:customStyle="1" w:styleId="ZZCYTzmianazmcytatunpprzysigi">
    <w:name w:val="ZZ/CYT – zmiana zm. cytatu np. przysięgi"/>
    <w:basedOn w:val="Normalny"/>
    <w:next w:val="Normalny"/>
    <w:uiPriority w:val="71"/>
    <w:qFormat/>
    <w:rsid w:val="00A97752"/>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A97752"/>
    <w:pPr>
      <w:ind w:left="2940"/>
    </w:pPr>
  </w:style>
  <w:style w:type="paragraph" w:customStyle="1" w:styleId="ZZSKARNzmianazmsankcjikarnej">
    <w:name w:val="ZZ/S_KARN – zmiana zm. sankcji karnej"/>
    <w:basedOn w:val="Normalny"/>
    <w:uiPriority w:val="71"/>
    <w:qFormat/>
    <w:rsid w:val="00A97752"/>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A97752"/>
    <w:pPr>
      <w:ind w:left="1900"/>
    </w:pPr>
  </w:style>
  <w:style w:type="paragraph" w:customStyle="1" w:styleId="Pozycjaaktu">
    <w:name w:val="Pozycja aktu"/>
    <w:basedOn w:val="PozycjaaktuTJ"/>
    <w:semiHidden/>
    <w:qFormat/>
    <w:rsid w:val="00A97752"/>
    <w:pPr>
      <w:ind w:left="0"/>
    </w:pPr>
  </w:style>
  <w:style w:type="paragraph" w:customStyle="1" w:styleId="Dataogoszeniaaktu">
    <w:name w:val="Data ogłoszenia aktu"/>
    <w:basedOn w:val="DataogoszeniaaktuTJ"/>
    <w:semiHidden/>
    <w:qFormat/>
    <w:rsid w:val="00A97752"/>
    <w:pPr>
      <w:ind w:left="0"/>
    </w:pPr>
  </w:style>
  <w:style w:type="paragraph" w:customStyle="1" w:styleId="Sygnatura">
    <w:name w:val="Sygnatura"/>
    <w:basedOn w:val="Nagwek"/>
    <w:semiHidden/>
    <w:qFormat/>
    <w:rsid w:val="00A97752"/>
    <w:pPr>
      <w:spacing w:before="0" w:after="100" w:line="240" w:lineRule="exact"/>
    </w:pPr>
    <w:rPr>
      <w:kern w:val="2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7752"/>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semiHidden/>
    <w:rsid w:val="00A97752"/>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A97752"/>
    <w:pPr>
      <w:spacing w:before="80"/>
      <w:ind w:left="1260"/>
    </w:pPr>
  </w:style>
  <w:style w:type="paragraph" w:customStyle="1" w:styleId="ZTIRwPKTzmtirwpktartykuempunktem">
    <w:name w:val="Z/TIR_w_PKT – zm. tir. w pkt artykułem (punktem)"/>
    <w:basedOn w:val="TIRtiret"/>
    <w:uiPriority w:val="33"/>
    <w:qFormat/>
    <w:rsid w:val="00A97752"/>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A97752"/>
    <w:pPr>
      <w:spacing w:before="80"/>
      <w:ind w:left="900"/>
    </w:pPr>
  </w:style>
  <w:style w:type="paragraph" w:customStyle="1" w:styleId="2TIRpodwjnytiret">
    <w:name w:val="2TIR – podwójny tiret"/>
    <w:basedOn w:val="TIRtiret"/>
    <w:uiPriority w:val="73"/>
    <w:qFormat/>
    <w:rsid w:val="00A97752"/>
    <w:pPr>
      <w:ind w:left="1420" w:hanging="360"/>
    </w:pPr>
  </w:style>
  <w:style w:type="character" w:styleId="Odwoanieprzypisudolnego">
    <w:name w:val="footnote reference"/>
    <w:uiPriority w:val="99"/>
    <w:rsid w:val="00A97752"/>
    <w:rPr>
      <w:rFonts w:cs="Times New Roman"/>
      <w:vertAlign w:val="superscript"/>
    </w:rPr>
  </w:style>
  <w:style w:type="paragraph" w:styleId="Nagwek">
    <w:name w:val="header"/>
    <w:basedOn w:val="Normalny"/>
    <w:link w:val="NagwekZnak"/>
    <w:uiPriority w:val="99"/>
    <w:semiHidden/>
    <w:rsid w:val="00A97752"/>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semiHidden/>
    <w:rsid w:val="00922164"/>
    <w:rPr>
      <w:kern w:val="1"/>
      <w:sz w:val="20"/>
      <w:lang w:eastAsia="ar-SA"/>
    </w:rPr>
  </w:style>
  <w:style w:type="paragraph" w:styleId="Stopka">
    <w:name w:val="footer"/>
    <w:basedOn w:val="Normalny"/>
    <w:link w:val="StopkaZnak"/>
    <w:uiPriority w:val="99"/>
    <w:semiHidden/>
    <w:rsid w:val="00A97752"/>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922164"/>
    <w:rPr>
      <w:kern w:val="1"/>
      <w:sz w:val="20"/>
      <w:lang w:eastAsia="ar-SA"/>
    </w:rPr>
  </w:style>
  <w:style w:type="paragraph" w:styleId="Tekstdymka">
    <w:name w:val="Balloon Text"/>
    <w:basedOn w:val="Normalny"/>
    <w:link w:val="TekstdymkaZnak"/>
    <w:uiPriority w:val="99"/>
    <w:semiHidden/>
    <w:rsid w:val="00A97752"/>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A97752"/>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A97752"/>
    <w:pPr>
      <w:spacing w:before="80"/>
      <w:ind w:left="1260"/>
    </w:pPr>
  </w:style>
  <w:style w:type="paragraph" w:customStyle="1" w:styleId="ZTIRwLITzmtirwlitartykuempunktem">
    <w:name w:val="Z/TIR_w_LIT – zm. tir. w lit. artykułem (punktem)"/>
    <w:basedOn w:val="TIRtiret"/>
    <w:uiPriority w:val="33"/>
    <w:qFormat/>
    <w:rsid w:val="00A97752"/>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A97752"/>
    <w:pPr>
      <w:spacing w:before="80"/>
      <w:ind w:left="840"/>
    </w:pPr>
  </w:style>
  <w:style w:type="paragraph" w:customStyle="1" w:styleId="nowela">
    <w:name w:val="nowela"/>
    <w:basedOn w:val="ARTartustawynprozporzdzenia"/>
    <w:uiPriority w:val="99"/>
    <w:semiHidden/>
    <w:qFormat/>
    <w:rsid w:val="00A97752"/>
    <w:pPr>
      <w:spacing w:before="60"/>
      <w:ind w:left="510"/>
    </w:pPr>
  </w:style>
  <w:style w:type="character" w:customStyle="1" w:styleId="Nagwek1Znak">
    <w:name w:val="Nagłówek 1 Znak"/>
    <w:basedOn w:val="Domylnaczcionkaakapitu"/>
    <w:link w:val="Nagwek1"/>
    <w:uiPriority w:val="99"/>
    <w:semiHidden/>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A97752"/>
    <w:pPr>
      <w:widowControl w:val="0"/>
      <w:suppressAutoHyphens/>
    </w:pPr>
    <w:rPr>
      <w:kern w:val="1"/>
      <w:lang w:eastAsia="ar-SA"/>
    </w:rPr>
  </w:style>
  <w:style w:type="paragraph" w:customStyle="1" w:styleId="ZPKTzmpktartykuempunktem">
    <w:name w:val="Z/PKT – zm. pkt artykułem (punktem)"/>
    <w:basedOn w:val="PKTpunkt"/>
    <w:uiPriority w:val="31"/>
    <w:qFormat/>
    <w:rsid w:val="00A97752"/>
    <w:pPr>
      <w:spacing w:before="80"/>
      <w:ind w:left="900" w:hanging="480"/>
    </w:pPr>
  </w:style>
  <w:style w:type="paragraph" w:customStyle="1" w:styleId="ZARTzmartartykuempunktem">
    <w:name w:val="Z/ART(§) – zm. art. (§) artykułem (punktem)"/>
    <w:basedOn w:val="ARTartustawynprozporzdzenia"/>
    <w:uiPriority w:val="30"/>
    <w:qFormat/>
    <w:rsid w:val="00A97752"/>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A97752"/>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A97752"/>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A97752"/>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A97752"/>
    <w:rPr>
      <w:bCs/>
    </w:rPr>
  </w:style>
  <w:style w:type="paragraph" w:customStyle="1" w:styleId="OZNRODZAKTUtznustawalubrozporzdzenieiorganwydajcy">
    <w:name w:val="OZN_RODZ_AKTU – tzn. ustawa lub rozporządzenie i organ wydający"/>
    <w:next w:val="DATAAKTUdatauchwalenialubwydaniaaktu"/>
    <w:uiPriority w:val="5"/>
    <w:rsid w:val="00A97752"/>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A97752"/>
    <w:pPr>
      <w:spacing w:before="120"/>
    </w:pPr>
    <w:rPr>
      <w:bCs/>
    </w:rPr>
  </w:style>
  <w:style w:type="paragraph" w:customStyle="1" w:styleId="PKTpunkt">
    <w:name w:val="PKT – punkt"/>
    <w:basedOn w:val="ARTartustawynprozporzdzenia"/>
    <w:uiPriority w:val="13"/>
    <w:qFormat/>
    <w:rsid w:val="00A97752"/>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A97752"/>
    <w:pPr>
      <w:ind w:left="0" w:firstLine="0"/>
    </w:pPr>
  </w:style>
  <w:style w:type="paragraph" w:customStyle="1" w:styleId="LITlitera">
    <w:name w:val="LIT – litera"/>
    <w:basedOn w:val="PKTpunkt"/>
    <w:uiPriority w:val="14"/>
    <w:qFormat/>
    <w:rsid w:val="00A97752"/>
    <w:pPr>
      <w:ind w:left="780" w:hanging="360"/>
    </w:pPr>
  </w:style>
  <w:style w:type="paragraph" w:customStyle="1" w:styleId="CZWSPLITczwsplnaliter">
    <w:name w:val="CZ_WSP_LIT – część wspólna liter"/>
    <w:basedOn w:val="LITlitera"/>
    <w:next w:val="USTustnpkodeksu"/>
    <w:uiPriority w:val="17"/>
    <w:qFormat/>
    <w:rsid w:val="00A97752"/>
    <w:pPr>
      <w:ind w:left="420" w:firstLine="0"/>
    </w:pPr>
    <w:rPr>
      <w:szCs w:val="24"/>
    </w:rPr>
  </w:style>
  <w:style w:type="paragraph" w:customStyle="1" w:styleId="TIRtiret">
    <w:name w:val="TIR – tiret"/>
    <w:basedOn w:val="LITlitera"/>
    <w:uiPriority w:val="15"/>
    <w:qFormat/>
    <w:rsid w:val="00A97752"/>
    <w:pPr>
      <w:ind w:left="1060" w:hanging="200"/>
    </w:pPr>
  </w:style>
  <w:style w:type="paragraph" w:customStyle="1" w:styleId="CZWSPTIRczwsplnatiret">
    <w:name w:val="CZ_WSP_TIR – część wspólna tiret"/>
    <w:basedOn w:val="TIRtiret"/>
    <w:next w:val="USTustnpkodeksu"/>
    <w:uiPriority w:val="17"/>
    <w:qFormat/>
    <w:rsid w:val="00A97752"/>
    <w:pPr>
      <w:ind w:left="780" w:firstLine="0"/>
    </w:pPr>
  </w:style>
  <w:style w:type="paragraph" w:customStyle="1" w:styleId="CYTcytatnpprzysigi">
    <w:name w:val="CYT – cytat np. przysięgi"/>
    <w:basedOn w:val="USTustnpkodeksu"/>
    <w:next w:val="USTustnpkodeksu"/>
    <w:uiPriority w:val="18"/>
    <w:qFormat/>
    <w:rsid w:val="00A97752"/>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A97752"/>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A97752"/>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A97752"/>
    <w:pPr>
      <w:spacing w:before="80"/>
      <w:ind w:left="1200"/>
    </w:pPr>
  </w:style>
  <w:style w:type="paragraph" w:customStyle="1" w:styleId="ZLITTIRwLITzmtirwlitliter">
    <w:name w:val="Z_LIT/TIR_w_LIT – zm. tir. w lit. literą"/>
    <w:basedOn w:val="TIRtiret"/>
    <w:uiPriority w:val="49"/>
    <w:qFormat/>
    <w:rsid w:val="00A97752"/>
    <w:pPr>
      <w:spacing w:before="80"/>
      <w:ind w:left="1480"/>
    </w:pPr>
  </w:style>
  <w:style w:type="paragraph" w:customStyle="1" w:styleId="TYTDZOZNoznaczenietytuulubdziau">
    <w:name w:val="TYT(DZ)_OZN – oznaczenie tytułu lub działu"/>
    <w:next w:val="Normalny"/>
    <w:uiPriority w:val="9"/>
    <w:qFormat/>
    <w:rsid w:val="00A97752"/>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A97752"/>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A97752"/>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A97752"/>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A97752"/>
    <w:pPr>
      <w:spacing w:before="80"/>
      <w:ind w:left="420"/>
    </w:pPr>
  </w:style>
  <w:style w:type="paragraph" w:customStyle="1" w:styleId="ZZLITzmianazmlit">
    <w:name w:val="ZZ/LIT – zmiana zm. lit."/>
    <w:basedOn w:val="ZZPKTzmianazmpkt"/>
    <w:uiPriority w:val="67"/>
    <w:qFormat/>
    <w:rsid w:val="00A97752"/>
    <w:pPr>
      <w:ind w:left="2320" w:hanging="420"/>
    </w:pPr>
  </w:style>
  <w:style w:type="paragraph" w:customStyle="1" w:styleId="ZZTIRzmianazmtir">
    <w:name w:val="ZZ/TIR – zmiana zm. tir."/>
    <w:basedOn w:val="ZZLITzmianazmlit"/>
    <w:uiPriority w:val="67"/>
    <w:qFormat/>
    <w:rsid w:val="00A97752"/>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A97752"/>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A97752"/>
    <w:pPr>
      <w:spacing w:before="80"/>
      <w:ind w:left="780" w:firstLine="480"/>
    </w:pPr>
  </w:style>
  <w:style w:type="paragraph" w:customStyle="1" w:styleId="ZLITPKTzmpktliter">
    <w:name w:val="Z_LIT/PKT – zm. pkt literą"/>
    <w:basedOn w:val="PKTpunkt"/>
    <w:uiPriority w:val="47"/>
    <w:qFormat/>
    <w:rsid w:val="00A97752"/>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A97752"/>
    <w:pPr>
      <w:spacing w:before="80"/>
      <w:ind w:firstLine="0"/>
    </w:pPr>
  </w:style>
  <w:style w:type="paragraph" w:customStyle="1" w:styleId="ZLITLITzmlitliter">
    <w:name w:val="Z_LIT/LIT – zm. lit. literą"/>
    <w:basedOn w:val="LITlitera"/>
    <w:uiPriority w:val="48"/>
    <w:qFormat/>
    <w:rsid w:val="00A97752"/>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A97752"/>
    <w:pPr>
      <w:spacing w:before="80"/>
      <w:ind w:left="780"/>
    </w:pPr>
  </w:style>
  <w:style w:type="paragraph" w:customStyle="1" w:styleId="ZLITTIRzmtirliter">
    <w:name w:val="Z_LIT/TIR – zm. tir. literą"/>
    <w:basedOn w:val="TIRtiret"/>
    <w:uiPriority w:val="49"/>
    <w:qFormat/>
    <w:rsid w:val="00A97752"/>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A97752"/>
    <w:pPr>
      <w:ind w:left="2380" w:firstLine="0"/>
    </w:pPr>
  </w:style>
  <w:style w:type="paragraph" w:customStyle="1" w:styleId="ZLITLITwPKTzmlitwpktliter">
    <w:name w:val="Z_LIT/LIT_w_PKT – zm. lit. w pkt literą"/>
    <w:basedOn w:val="LITlitera"/>
    <w:uiPriority w:val="48"/>
    <w:qFormat/>
    <w:rsid w:val="00A97752"/>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A97752"/>
    <w:pPr>
      <w:spacing w:before="80"/>
      <w:ind w:left="1260"/>
    </w:pPr>
  </w:style>
  <w:style w:type="paragraph" w:customStyle="1" w:styleId="ZLITTIRwPKTzmtirwpktliter">
    <w:name w:val="Z_LIT/TIR_w_PKT – zm. tir. w pkt literą"/>
    <w:basedOn w:val="TIRtiret"/>
    <w:uiPriority w:val="49"/>
    <w:qFormat/>
    <w:rsid w:val="00A97752"/>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A97752"/>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A97752"/>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A97752"/>
    <w:pPr>
      <w:spacing w:before="80"/>
      <w:ind w:left="1060"/>
    </w:pPr>
  </w:style>
  <w:style w:type="paragraph" w:customStyle="1" w:styleId="ZTIRTIRzmtirtiret">
    <w:name w:val="Z_TIR/TIR – zm. tir. tiret"/>
    <w:basedOn w:val="TIRtiret"/>
    <w:uiPriority w:val="57"/>
    <w:qFormat/>
    <w:rsid w:val="00A97752"/>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A97752"/>
    <w:pPr>
      <w:ind w:left="2740" w:firstLine="0"/>
    </w:pPr>
  </w:style>
  <w:style w:type="paragraph" w:customStyle="1" w:styleId="ZZTIRwLITzmianazmtirwlit">
    <w:name w:val="ZZ/TIR_w_LIT – zmiana zm. tir. w lit."/>
    <w:basedOn w:val="ZZTIRzmianazmtir"/>
    <w:uiPriority w:val="67"/>
    <w:qFormat/>
    <w:rsid w:val="00A97752"/>
    <w:pPr>
      <w:ind w:left="2600" w:hanging="200"/>
    </w:pPr>
  </w:style>
  <w:style w:type="paragraph" w:customStyle="1" w:styleId="ZTIRTIRwLITzmtirwlittiret">
    <w:name w:val="Z_TIR/TIR_w_LIT – zm. tir. w lit. tiret"/>
    <w:basedOn w:val="TIRtiret"/>
    <w:uiPriority w:val="57"/>
    <w:qFormat/>
    <w:rsid w:val="00A97752"/>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A97752"/>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A97752"/>
    <w:pPr>
      <w:ind w:left="1060"/>
    </w:pPr>
  </w:style>
  <w:style w:type="paragraph" w:customStyle="1" w:styleId="Z2TIRzmpodwtirartykuempunktem">
    <w:name w:val="Z/2TIR – zm. podw. tir. artykułem (punktem)"/>
    <w:basedOn w:val="TIRtiret"/>
    <w:uiPriority w:val="73"/>
    <w:qFormat/>
    <w:rsid w:val="00A97752"/>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A97752"/>
    <w:pPr>
      <w:ind w:left="2320" w:firstLine="0"/>
    </w:pPr>
  </w:style>
  <w:style w:type="paragraph" w:customStyle="1" w:styleId="ZLIT2TIRzmpodwtirliter">
    <w:name w:val="Z_LIT/2TIR – zm. podw. tir. literą"/>
    <w:basedOn w:val="TIRtiret"/>
    <w:uiPriority w:val="75"/>
    <w:qFormat/>
    <w:rsid w:val="00A97752"/>
    <w:pPr>
      <w:spacing w:before="80"/>
      <w:ind w:left="1200" w:hanging="420"/>
    </w:pPr>
  </w:style>
  <w:style w:type="paragraph" w:customStyle="1" w:styleId="ZTIR2TIRzmpodwtirtiret">
    <w:name w:val="Z_TIR/2TIR – zm. podw. tir. tiret"/>
    <w:basedOn w:val="TIRtiret"/>
    <w:uiPriority w:val="78"/>
    <w:qFormat/>
    <w:rsid w:val="00A97752"/>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A97752"/>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A97752"/>
    <w:pPr>
      <w:spacing w:before="80"/>
      <w:ind w:left="1900" w:hanging="360"/>
    </w:pPr>
  </w:style>
  <w:style w:type="paragraph" w:customStyle="1" w:styleId="ZTIRPKTzmpkttiret">
    <w:name w:val="Z_TIR/PKT – zm. pkt tiret"/>
    <w:basedOn w:val="PKTpunkt"/>
    <w:uiPriority w:val="56"/>
    <w:qFormat/>
    <w:rsid w:val="00A97752"/>
    <w:pPr>
      <w:spacing w:before="80"/>
      <w:ind w:left="1540" w:hanging="480"/>
    </w:pPr>
  </w:style>
  <w:style w:type="paragraph" w:customStyle="1" w:styleId="ZTIRLITwPKTzmlitwpkttiret">
    <w:name w:val="Z_TIR/LIT_w_PKT – zm. lit. w pkt tiret"/>
    <w:basedOn w:val="LITlitera"/>
    <w:uiPriority w:val="57"/>
    <w:qFormat/>
    <w:rsid w:val="00A97752"/>
    <w:pPr>
      <w:spacing w:before="80"/>
      <w:ind w:left="1900"/>
    </w:pPr>
  </w:style>
  <w:style w:type="paragraph" w:customStyle="1" w:styleId="ZTIRCZWSPLITwPKTzmczciwsplitwpkttiret">
    <w:name w:val="Z_TIR/CZ_WSP_LIT_w_PKT – zm. części wsp. lit. w pkt tiret"/>
    <w:basedOn w:val="CZWSPLITczwsplnaliter"/>
    <w:uiPriority w:val="59"/>
    <w:qFormat/>
    <w:rsid w:val="00A97752"/>
    <w:pPr>
      <w:spacing w:before="80"/>
      <w:ind w:left="1540"/>
    </w:pPr>
  </w:style>
  <w:style w:type="paragraph" w:customStyle="1" w:styleId="ZTIR2TIRwLITzmpodwtirwlittiret">
    <w:name w:val="Z_TIR/2TIR_w_LIT – zm. podw. tir. w lit. tiret"/>
    <w:basedOn w:val="TIRtiret"/>
    <w:uiPriority w:val="79"/>
    <w:qFormat/>
    <w:rsid w:val="00A97752"/>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A97752"/>
    <w:pPr>
      <w:spacing w:before="80"/>
      <w:ind w:left="1760"/>
    </w:pPr>
  </w:style>
  <w:style w:type="paragraph" w:customStyle="1" w:styleId="ZTIR2TIRwTIRzmpodwtirwtirtiret">
    <w:name w:val="Z_TIR/2TIR_w_TIR – zm. podw. tir. w tir. tiret"/>
    <w:basedOn w:val="TIRtiret"/>
    <w:uiPriority w:val="78"/>
    <w:qFormat/>
    <w:rsid w:val="00A97752"/>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A97752"/>
    <w:pPr>
      <w:spacing w:before="80"/>
      <w:ind w:left="1400"/>
    </w:pPr>
  </w:style>
  <w:style w:type="paragraph" w:customStyle="1" w:styleId="Z2TIRLITzmlitpodwjnymtiret">
    <w:name w:val="Z_2TIR/LIT – zm. lit. podwójnym tiret"/>
    <w:basedOn w:val="LITlitera"/>
    <w:uiPriority w:val="84"/>
    <w:qFormat/>
    <w:rsid w:val="00A97752"/>
    <w:pPr>
      <w:spacing w:before="80"/>
      <w:ind w:left="1840" w:hanging="420"/>
    </w:pPr>
  </w:style>
  <w:style w:type="paragraph" w:customStyle="1" w:styleId="ZZ2TIRwTIRzmianazmpodwtirwtir">
    <w:name w:val="ZZ/2TIR_w_TIR – zmiana zm. podw. tir. w tir."/>
    <w:basedOn w:val="ZZCZWSP2TIRzmianazmczciwsppodwtir"/>
    <w:uiPriority w:val="93"/>
    <w:qFormat/>
    <w:rsid w:val="00A97752"/>
    <w:pPr>
      <w:ind w:left="2600" w:hanging="360"/>
    </w:pPr>
  </w:style>
  <w:style w:type="paragraph" w:customStyle="1" w:styleId="ZZ2TIRwLITzmianazmpodwtirwlit">
    <w:name w:val="ZZ/2TIR_w_LIT – zmiana zm. podw. tir. w lit."/>
    <w:basedOn w:val="ZZ2TIRwTIRzmianazmpodwtirwtir"/>
    <w:uiPriority w:val="94"/>
    <w:qFormat/>
    <w:rsid w:val="00A97752"/>
    <w:pPr>
      <w:ind w:left="2960"/>
    </w:pPr>
  </w:style>
  <w:style w:type="paragraph" w:customStyle="1" w:styleId="Z2TIRTIRwLITzmtirwlitpodwjnymtiret">
    <w:name w:val="Z_2TIR/TIR_w_LIT – zm. tir. w lit. podwójnym tiret"/>
    <w:basedOn w:val="TIRtiret"/>
    <w:uiPriority w:val="84"/>
    <w:qFormat/>
    <w:rsid w:val="00A9775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A97752"/>
    <w:pPr>
      <w:spacing w:before="80"/>
      <w:ind w:left="1840"/>
    </w:pPr>
  </w:style>
  <w:style w:type="paragraph" w:customStyle="1" w:styleId="ZZ2TIRwPKTzmianazmpodwtirwpkt">
    <w:name w:val="ZZ/2TIR_w_PKT – zmiana zm. podw. tir. w pkt"/>
    <w:basedOn w:val="ZZ2TIRwLITzmianazmpodwtirwlit"/>
    <w:uiPriority w:val="94"/>
    <w:qFormat/>
    <w:rsid w:val="00A97752"/>
    <w:pPr>
      <w:ind w:left="3380"/>
    </w:pPr>
  </w:style>
  <w:style w:type="paragraph" w:customStyle="1" w:styleId="ZZCZWSP2TIRwTIRzmianazmczciwsppodwtirwtir">
    <w:name w:val="ZZ/CZ_WSP_2TIR_w_TIR – zmiana zm. części wsp. podw. tir. w tir."/>
    <w:basedOn w:val="ZZ2TIRwLITzmianazmpodwtirwlit"/>
    <w:uiPriority w:val="94"/>
    <w:qFormat/>
    <w:rsid w:val="00A97752"/>
    <w:pPr>
      <w:ind w:left="2240" w:firstLine="0"/>
    </w:pPr>
  </w:style>
  <w:style w:type="paragraph" w:customStyle="1" w:styleId="Z2TIR2TIRwTIRzmpodwtirwtirpodwjnymtiret">
    <w:name w:val="Z_2TIR/2TIR_w_TIR – zm. podw. tir. w tir. podwójnym tiret"/>
    <w:basedOn w:val="TIRtiret"/>
    <w:uiPriority w:val="85"/>
    <w:qFormat/>
    <w:rsid w:val="00A9775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A97752"/>
    <w:pPr>
      <w:spacing w:before="80"/>
      <w:ind w:left="1760"/>
    </w:pPr>
  </w:style>
  <w:style w:type="paragraph" w:customStyle="1" w:styleId="Z2TIR2TIRwLITzmpodwtirwlitpodwjnymtiret">
    <w:name w:val="Z_2TIR/2TIR_w_LIT – zm. podw. tir. w lit. podwójnym tiret"/>
    <w:basedOn w:val="TIRtiret"/>
    <w:uiPriority w:val="86"/>
    <w:qFormat/>
    <w:rsid w:val="00A97752"/>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A97752"/>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A97752"/>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A97752"/>
    <w:pPr>
      <w:ind w:left="420"/>
    </w:pPr>
    <w:rPr>
      <w:b w:val="0"/>
    </w:rPr>
  </w:style>
  <w:style w:type="character" w:styleId="Odwoaniedokomentarza">
    <w:name w:val="annotation reference"/>
    <w:basedOn w:val="Domylnaczcionkaakapitu"/>
    <w:uiPriority w:val="99"/>
    <w:semiHidden/>
    <w:rsid w:val="00A97752"/>
    <w:rPr>
      <w:sz w:val="16"/>
      <w:szCs w:val="16"/>
    </w:rPr>
  </w:style>
  <w:style w:type="paragraph" w:styleId="Tekstkomentarza">
    <w:name w:val="annotation text"/>
    <w:basedOn w:val="Normalny"/>
    <w:link w:val="TekstkomentarzaZnak"/>
    <w:uiPriority w:val="99"/>
    <w:semiHidden/>
    <w:rsid w:val="00A97752"/>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922164"/>
    <w:rPr>
      <w:sz w:val="20"/>
    </w:rPr>
  </w:style>
  <w:style w:type="paragraph" w:styleId="Tematkomentarza">
    <w:name w:val="annotation subject"/>
    <w:basedOn w:val="Tekstkomentarza"/>
    <w:next w:val="Tekstkomentarza"/>
    <w:link w:val="TematkomentarzaZnak"/>
    <w:uiPriority w:val="99"/>
    <w:semiHidden/>
    <w:rsid w:val="00A97752"/>
    <w:rPr>
      <w:b/>
      <w:bCs/>
    </w:rPr>
  </w:style>
  <w:style w:type="character" w:customStyle="1" w:styleId="TematkomentarzaZnak">
    <w:name w:val="Temat komentarza Znak"/>
    <w:basedOn w:val="TekstkomentarzaZnak"/>
    <w:link w:val="Tematkomentarza"/>
    <w:uiPriority w:val="99"/>
    <w:semiHidden/>
    <w:rsid w:val="00922164"/>
    <w:rPr>
      <w:b/>
      <w:bCs/>
      <w:sz w:val="20"/>
    </w:rPr>
  </w:style>
  <w:style w:type="paragraph" w:customStyle="1" w:styleId="ZZARTzmianazmart">
    <w:name w:val="ZZ/ART(§) – zmiana zm. art. (§)"/>
    <w:basedOn w:val="ZARTzmartartykuempunktem"/>
    <w:uiPriority w:val="65"/>
    <w:qFormat/>
    <w:rsid w:val="00A97752"/>
    <w:pPr>
      <w:ind w:left="1900"/>
    </w:pPr>
  </w:style>
  <w:style w:type="paragraph" w:customStyle="1" w:styleId="ZZPKTzmianazmpkt">
    <w:name w:val="ZZ/PKT – zmiana zm. pkt"/>
    <w:basedOn w:val="ZPKTzmpktartykuempunktem"/>
    <w:uiPriority w:val="66"/>
    <w:qFormat/>
    <w:rsid w:val="00A97752"/>
    <w:pPr>
      <w:ind w:left="2380"/>
    </w:pPr>
  </w:style>
  <w:style w:type="paragraph" w:customStyle="1" w:styleId="ZZLITwPKTzmianazmlitwpkt">
    <w:name w:val="ZZ/LIT_w_PKT – zmiana zm. lit. w pkt"/>
    <w:basedOn w:val="ZLITwPKTzmlitwpktartykuempunktem"/>
    <w:uiPriority w:val="67"/>
    <w:qFormat/>
    <w:rsid w:val="00A97752"/>
    <w:pPr>
      <w:ind w:left="2740"/>
    </w:pPr>
  </w:style>
  <w:style w:type="paragraph" w:customStyle="1" w:styleId="ZZTIRwPKTzmianazmtirwpkt">
    <w:name w:val="ZZ/TIR_w_PKT – zmiana zm. tir. w pkt"/>
    <w:basedOn w:val="ZTIRwPKTzmtirwpktartykuempunktem"/>
    <w:uiPriority w:val="67"/>
    <w:qFormat/>
    <w:rsid w:val="00A97752"/>
    <w:pPr>
      <w:ind w:left="3020"/>
    </w:pPr>
  </w:style>
  <w:style w:type="paragraph" w:customStyle="1" w:styleId="ODNONIKtreodnonika">
    <w:name w:val="ODNOŚNIK – treść odnośnika"/>
    <w:uiPriority w:val="19"/>
    <w:qFormat/>
    <w:rsid w:val="00A97752"/>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A97752"/>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A97752"/>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A97752"/>
    <w:rPr>
      <w:rFonts w:ascii="Times New Roman" w:hAnsi="Times New Roman"/>
    </w:rPr>
  </w:style>
  <w:style w:type="paragraph" w:customStyle="1" w:styleId="ZTIRTIRwPKTzmtirwpkttiret">
    <w:name w:val="Z_TIR/TIR_w_PKT – zm. tir. w pkt tiret"/>
    <w:basedOn w:val="ZTIRTIRwLITzmtirwlittiret"/>
    <w:uiPriority w:val="57"/>
    <w:qFormat/>
    <w:rsid w:val="00A97752"/>
    <w:pPr>
      <w:ind w:left="2180"/>
    </w:pPr>
  </w:style>
  <w:style w:type="paragraph" w:customStyle="1" w:styleId="ZTIRCZWSPTIRwPKTzmczciwsptirtiret">
    <w:name w:val="Z_TIR/CZ_WSP_TIR_w_PKT – zm. części wsp. tir. tiret"/>
    <w:basedOn w:val="ZTIRTIRwPKTzmtirwpkttiret"/>
    <w:next w:val="TIRtiret"/>
    <w:uiPriority w:val="60"/>
    <w:qFormat/>
    <w:rsid w:val="00A97752"/>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A97752"/>
    <w:pPr>
      <w:ind w:left="420" w:firstLine="0"/>
    </w:pPr>
  </w:style>
  <w:style w:type="paragraph" w:customStyle="1" w:styleId="ROZDZODDZOZNoznaczenierozdziauluboddziau">
    <w:name w:val="ROZDZ(ODDZ)_OZN – oznaczenie rozdziału lub oddziału"/>
    <w:next w:val="ARTartustawynprozporzdzenia"/>
    <w:uiPriority w:val="10"/>
    <w:qFormat/>
    <w:rsid w:val="00A97752"/>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A97752"/>
    <w:pPr>
      <w:spacing w:before="80"/>
      <w:ind w:left="1840" w:hanging="420"/>
    </w:pPr>
  </w:style>
  <w:style w:type="paragraph" w:customStyle="1" w:styleId="Z2TIRTIRzmtirpodwjnymtiret">
    <w:name w:val="Z_2TIR/TIR – zm. tir. podwójnym tiret"/>
    <w:basedOn w:val="TIRtiret"/>
    <w:uiPriority w:val="84"/>
    <w:qFormat/>
    <w:rsid w:val="00A9775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A97752"/>
    <w:pPr>
      <w:spacing w:before="80"/>
      <w:ind w:left="840"/>
    </w:pPr>
  </w:style>
  <w:style w:type="paragraph" w:customStyle="1" w:styleId="ZLITSKARNzmsankcjikarnejliter">
    <w:name w:val="Z_LIT/S_KARN – zm. sankcji karnej literą"/>
    <w:basedOn w:val="ZSKARNzmsankcjikarnejwszczeglnociwKodeksiekarnym"/>
    <w:uiPriority w:val="53"/>
    <w:qFormat/>
    <w:rsid w:val="00A97752"/>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A97752"/>
    <w:pPr>
      <w:ind w:left="1540" w:firstLine="0"/>
    </w:pPr>
  </w:style>
  <w:style w:type="paragraph" w:customStyle="1" w:styleId="Z2TIRwLITzmpodwtirwlitartykuempunktem">
    <w:name w:val="Z/2TIR_w_LIT – zm. podw. tir. w lit. artykułem (punktem)"/>
    <w:basedOn w:val="Z2TIRwPKTzmpodwtirwpktartykuempunktem"/>
    <w:uiPriority w:val="74"/>
    <w:qFormat/>
    <w:rsid w:val="00A97752"/>
    <w:pPr>
      <w:ind w:left="1480"/>
    </w:pPr>
  </w:style>
  <w:style w:type="paragraph" w:customStyle="1" w:styleId="Z2TIRwTIRzmpodwtirwtirartykuempunktem">
    <w:name w:val="Z/2TIR_w_TIR – zm. podw. tir. w tir. artykułem (punktem)"/>
    <w:basedOn w:val="Z2TIRwLITzmpodwtirwlitartykuempunktem"/>
    <w:uiPriority w:val="73"/>
    <w:qFormat/>
    <w:rsid w:val="00A97752"/>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A97752"/>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A97752"/>
    <w:pPr>
      <w:ind w:left="1120" w:firstLine="0"/>
    </w:pPr>
  </w:style>
  <w:style w:type="paragraph" w:customStyle="1" w:styleId="ZZCZWSP2TIRzmianazmczciwsppodwtir">
    <w:name w:val="ZZ/CZ_WSP_2TIR – zmiana zm. części wsp. podw. tir."/>
    <w:basedOn w:val="ZZTIRzmianazmtir"/>
    <w:next w:val="ZZUSTzmianazmust"/>
    <w:uiPriority w:val="94"/>
    <w:qFormat/>
    <w:rsid w:val="00A97752"/>
    <w:pPr>
      <w:ind w:left="1900" w:firstLine="0"/>
    </w:pPr>
  </w:style>
  <w:style w:type="paragraph" w:customStyle="1" w:styleId="PKTODNONIKApunktodnonika">
    <w:name w:val="PKT_ODNOŚNIKA – punkt odnośnika"/>
    <w:basedOn w:val="ODNONIKtreodnonika"/>
    <w:uiPriority w:val="19"/>
    <w:qFormat/>
    <w:rsid w:val="00A97752"/>
    <w:pPr>
      <w:ind w:left="560"/>
    </w:pPr>
  </w:style>
  <w:style w:type="paragraph" w:customStyle="1" w:styleId="ZODNONIKAzmtekstuodnonikaartykuempunktem">
    <w:name w:val="Z/ODNOŚNIKA – zm. tekstu odnośnika artykułem (punktem)"/>
    <w:basedOn w:val="ODNONIKtreodnonika"/>
    <w:uiPriority w:val="39"/>
    <w:qFormat/>
    <w:rsid w:val="00A97752"/>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A97752"/>
    <w:pPr>
      <w:ind w:left="1020"/>
    </w:pPr>
  </w:style>
  <w:style w:type="paragraph" w:customStyle="1" w:styleId="ZPKTODNONIKAzmpktodnonikaartykuempunktem">
    <w:name w:val="Z/PKT_ODNOŚNIKA – zm. pkt odnośnika artykułem (punktem)"/>
    <w:basedOn w:val="ZODNONIKAzmtekstuodnonikaartykuempunktem"/>
    <w:uiPriority w:val="39"/>
    <w:qFormat/>
    <w:rsid w:val="00A97752"/>
  </w:style>
  <w:style w:type="paragraph" w:customStyle="1" w:styleId="ZLIT2TIRwTIRzmpodwtirwtirliter">
    <w:name w:val="Z_LIT/2TIR_w_TIR – zm. podw. tir. w tir. literą"/>
    <w:basedOn w:val="ZLIT2TIRzmpodwtirliter"/>
    <w:uiPriority w:val="75"/>
    <w:qFormat/>
    <w:rsid w:val="00A97752"/>
    <w:pPr>
      <w:ind w:left="1480" w:hanging="360"/>
    </w:pPr>
  </w:style>
  <w:style w:type="paragraph" w:customStyle="1" w:styleId="ZLIT2TIRwLITzmpodwtirwlitliter">
    <w:name w:val="Z_LIT/2TIR_w_LIT – zm. podw. tir. w lit. literą"/>
    <w:basedOn w:val="ZLIT2TIRwTIRzmpodwtirwtirliter"/>
    <w:uiPriority w:val="76"/>
    <w:qFormat/>
    <w:rsid w:val="00A97752"/>
    <w:pPr>
      <w:ind w:left="1840"/>
    </w:pPr>
  </w:style>
  <w:style w:type="paragraph" w:customStyle="1" w:styleId="ZLIT2TIRwPKTzmpodwtirwpktliter">
    <w:name w:val="Z_LIT/2TIR_w_PKT – zm. podw. tir. w pkt literą"/>
    <w:basedOn w:val="ZLIT2TIRwLITzmpodwtirwlitliter"/>
    <w:uiPriority w:val="76"/>
    <w:qFormat/>
    <w:rsid w:val="00A97752"/>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A97752"/>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A97752"/>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A97752"/>
    <w:pPr>
      <w:ind w:left="1900" w:firstLine="0"/>
    </w:pPr>
  </w:style>
  <w:style w:type="paragraph" w:customStyle="1" w:styleId="ZTIR2TIRwPKTzmpodwtirwpkttiret">
    <w:name w:val="Z_TIR/2TIR_w_PKT – zm. podw. tir. w pkt tiret"/>
    <w:basedOn w:val="ZTIR2TIRwLITzmpodwtirwlittiret"/>
    <w:uiPriority w:val="79"/>
    <w:qFormat/>
    <w:rsid w:val="00A97752"/>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A97752"/>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A97752"/>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A97752"/>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A97752"/>
  </w:style>
  <w:style w:type="paragraph" w:customStyle="1" w:styleId="ZLITCZWSP2TIRzmczciwsppodwtirliter">
    <w:name w:val="Z_LIT/CZ_WSP_2TIR – zm. części wsp. podw. tir. literą"/>
    <w:basedOn w:val="ZLITCZWSPPKTzmczciwsppktliter"/>
    <w:next w:val="LITlitera"/>
    <w:uiPriority w:val="76"/>
    <w:qFormat/>
    <w:rsid w:val="00A97752"/>
  </w:style>
  <w:style w:type="paragraph" w:customStyle="1" w:styleId="ZTIRCZWSP2TIRzmczciwsppodwtirtiret">
    <w:name w:val="Z_TIR/CZ_WSP_2TIR – zm. części wsp. podw. tir. tiret"/>
    <w:basedOn w:val="ZLITCZWSP2TIRzmczciwsppodwtirliter"/>
    <w:next w:val="TIRtiret"/>
    <w:uiPriority w:val="79"/>
    <w:qFormat/>
    <w:rsid w:val="00A97752"/>
    <w:pPr>
      <w:ind w:left="1060"/>
    </w:pPr>
  </w:style>
  <w:style w:type="paragraph" w:customStyle="1" w:styleId="ZZ2TIRzmianazmpodwtir">
    <w:name w:val="ZZ/2TIR – zmiana zm. podw. tir."/>
    <w:basedOn w:val="ZZCZWSP2TIRzmianazmczciwsppodwtir"/>
    <w:uiPriority w:val="93"/>
    <w:qFormat/>
    <w:rsid w:val="00A97752"/>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A97752"/>
  </w:style>
  <w:style w:type="paragraph" w:customStyle="1" w:styleId="ZCZWSPTIRzmczciwsptirartykuempunktem">
    <w:name w:val="Z/CZ_WSP_TIR – zm. części wsp. tir. artykułem (punktem)"/>
    <w:basedOn w:val="ZCZWSPPKTzmczciwsppktartykuempunktem"/>
    <w:next w:val="PKTpunkt"/>
    <w:uiPriority w:val="35"/>
    <w:qFormat/>
    <w:rsid w:val="00A97752"/>
  </w:style>
  <w:style w:type="paragraph" w:customStyle="1" w:styleId="ZLITCZWSPLITzmczciwsplitliter">
    <w:name w:val="Z_LIT/CZ_WSP_LIT – zm. części wsp. lit. literą"/>
    <w:basedOn w:val="ZLITCZWSPPKTzmczciwsppktliter"/>
    <w:next w:val="LITlitera"/>
    <w:uiPriority w:val="51"/>
    <w:qFormat/>
    <w:rsid w:val="00A97752"/>
  </w:style>
  <w:style w:type="paragraph" w:customStyle="1" w:styleId="ZLITCZWSPTIRzmczciwsptirliter">
    <w:name w:val="Z_LIT/CZ_WSP_TIR – zm. części wsp. tir. literą"/>
    <w:basedOn w:val="ZLITCZWSPPKTzmczciwsppktliter"/>
    <w:next w:val="LITlitera"/>
    <w:uiPriority w:val="51"/>
    <w:qFormat/>
    <w:rsid w:val="00A97752"/>
  </w:style>
  <w:style w:type="paragraph" w:customStyle="1" w:styleId="ZTIRCZWSPLITzmczciwsplittiret">
    <w:name w:val="Z_TIR/CZ_WSP_LIT – zm. części wsp. lit. tiret"/>
    <w:basedOn w:val="ZTIRCZWSPPKTzmczciwsppkttiret"/>
    <w:next w:val="TIRtiret"/>
    <w:uiPriority w:val="59"/>
    <w:qFormat/>
    <w:rsid w:val="00A97752"/>
  </w:style>
  <w:style w:type="paragraph" w:customStyle="1" w:styleId="ZTIRCZWSPTIRzmczciwsptirtiret">
    <w:name w:val="Z_TIR/CZ_WSP_TIR – zm. części wsp. tir. tiret"/>
    <w:basedOn w:val="ZTIRCZWSPPKTzmczciwsppkttiret"/>
    <w:next w:val="TIRtiret"/>
    <w:uiPriority w:val="60"/>
    <w:qFormat/>
    <w:rsid w:val="00A97752"/>
  </w:style>
  <w:style w:type="paragraph" w:customStyle="1" w:styleId="ZZCZWSPLITzmianazmczciwsplit">
    <w:name w:val="ZZ/CZ_WSP_LIT – zmiana. zm. części wsp. lit."/>
    <w:basedOn w:val="ZZCZWSPPKTzmianazmczciwsppkt"/>
    <w:uiPriority w:val="69"/>
    <w:qFormat/>
    <w:rsid w:val="00A97752"/>
  </w:style>
  <w:style w:type="paragraph" w:customStyle="1" w:styleId="ZZCZWSPTIRzmianazmczciwsptir">
    <w:name w:val="ZZ/CZ_WSP_TIR – zmiana. zm. części wsp. tir."/>
    <w:basedOn w:val="ZZCZWSPPKTzmianazmczciwsppkt"/>
    <w:uiPriority w:val="69"/>
    <w:qFormat/>
    <w:rsid w:val="00A97752"/>
  </w:style>
  <w:style w:type="paragraph" w:customStyle="1" w:styleId="Z2TIRCZWSPTIRzmczciwsptirpodwjnymtiret">
    <w:name w:val="Z_2TIR/CZ_WSP_TIR – zm. części wsp. tir. podwójnym tiret"/>
    <w:basedOn w:val="Z2TIRCZWSPLITzmczciwsplitpodwjnymtiret"/>
    <w:next w:val="2TIRpodwjnytiret"/>
    <w:uiPriority w:val="87"/>
    <w:qFormat/>
    <w:rsid w:val="00A97752"/>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A97752"/>
  </w:style>
  <w:style w:type="paragraph" w:customStyle="1" w:styleId="ZUSTzmustartykuempunktem">
    <w:name w:val="Z/UST(§) – zm. ust. (§) artykułem (punktem)"/>
    <w:basedOn w:val="ZARTzmartartykuempunktem"/>
    <w:uiPriority w:val="30"/>
    <w:qFormat/>
    <w:rsid w:val="00A97752"/>
    <w:pPr>
      <w:spacing w:before="80"/>
    </w:pPr>
  </w:style>
  <w:style w:type="paragraph" w:customStyle="1" w:styleId="ZZUSTzmianazmust">
    <w:name w:val="ZZ/UST(§) – zmiana zm. ust. (§)"/>
    <w:basedOn w:val="ZZARTzmianazmart"/>
    <w:uiPriority w:val="65"/>
    <w:qFormat/>
    <w:rsid w:val="00A97752"/>
    <w:pPr>
      <w:spacing w:before="80"/>
    </w:pPr>
  </w:style>
  <w:style w:type="paragraph" w:customStyle="1" w:styleId="TYTDZPRZEDMprzedmiotregulacjitytuulubdziau">
    <w:name w:val="TYT(DZ)_PRZEDM – przedmiot regulacji tytułu lub działu"/>
    <w:next w:val="ARTartustawynprozporzdzenia"/>
    <w:uiPriority w:val="9"/>
    <w:qFormat/>
    <w:rsid w:val="00A97752"/>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A97752"/>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A97752"/>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A97752"/>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A97752"/>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A97752"/>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A97752"/>
    <w:pPr>
      <w:ind w:left="1900"/>
    </w:pPr>
  </w:style>
  <w:style w:type="paragraph" w:customStyle="1" w:styleId="TEKSTwTABELItekstzwcitympierwwierszem">
    <w:name w:val="TEKST_w_TABELI – tekst z wciętym pierw. wierszem"/>
    <w:basedOn w:val="Normalny"/>
    <w:uiPriority w:val="23"/>
    <w:unhideWhenUsed/>
    <w:qFormat/>
    <w:rsid w:val="00A97752"/>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A97752"/>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A97752"/>
    <w:pPr>
      <w:ind w:left="0" w:firstLine="0"/>
    </w:pPr>
  </w:style>
  <w:style w:type="paragraph" w:customStyle="1" w:styleId="P2wTABELIpoziom2numeracjiwtabeli">
    <w:name w:val="P2_w_TABELI – poziom 2 numeracji w tabeli"/>
    <w:basedOn w:val="P1wTABELIpoziom1numeracjiwtabeli"/>
    <w:uiPriority w:val="24"/>
    <w:unhideWhenUsed/>
    <w:qFormat/>
    <w:rsid w:val="00A97752"/>
    <w:pPr>
      <w:ind w:left="680"/>
    </w:pPr>
  </w:style>
  <w:style w:type="paragraph" w:customStyle="1" w:styleId="P3wTABELIpoziom3numeracjiwtabeli">
    <w:name w:val="P3_w_TABELI – poziom 3 numeracji w tabeli"/>
    <w:basedOn w:val="P2wTABELIpoziom2numeracjiwtabeli"/>
    <w:uiPriority w:val="24"/>
    <w:unhideWhenUsed/>
    <w:qFormat/>
    <w:rsid w:val="00A97752"/>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A97752"/>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A97752"/>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A97752"/>
    <w:pPr>
      <w:ind w:left="1021"/>
    </w:pPr>
  </w:style>
  <w:style w:type="paragraph" w:customStyle="1" w:styleId="P4wTABELIpoziom4numeracjiwtabeli">
    <w:name w:val="P4_w_TABELI – poziom 4 numeracji w tabeli"/>
    <w:basedOn w:val="P3wTABELIpoziom3numeracjiwtabeli"/>
    <w:uiPriority w:val="24"/>
    <w:unhideWhenUsed/>
    <w:qFormat/>
    <w:rsid w:val="00A97752"/>
    <w:pPr>
      <w:ind w:left="1361"/>
    </w:pPr>
  </w:style>
  <w:style w:type="paragraph" w:customStyle="1" w:styleId="TYTTABELItytutabeli">
    <w:name w:val="TYT_TABELI – tytuł tabeli"/>
    <w:basedOn w:val="TYTDZOZNoznaczenietytuulubdziau"/>
    <w:uiPriority w:val="22"/>
    <w:unhideWhenUsed/>
    <w:qFormat/>
    <w:rsid w:val="00A97752"/>
    <w:rPr>
      <w:b/>
    </w:rPr>
  </w:style>
  <w:style w:type="paragraph" w:customStyle="1" w:styleId="OZNPROJEKTUwskazaniedatylubwersjiprojektu">
    <w:name w:val="OZN_PROJEKTU – wskazanie daty lub wersji projektu"/>
    <w:next w:val="OZNRODZAKTUtznustawalubrozporzdzenieiorganwydajcy"/>
    <w:uiPriority w:val="5"/>
    <w:qFormat/>
    <w:rsid w:val="00A97752"/>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A97752"/>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A97752"/>
    <w:pPr>
      <w:jc w:val="left"/>
    </w:pPr>
  </w:style>
  <w:style w:type="paragraph" w:customStyle="1" w:styleId="TEKSTwporozumieniu">
    <w:name w:val="TEKST&quot;w porozumieniu:&quot;"/>
    <w:next w:val="NAZORGWPOROZUMIENIUnazwaorganuwporozumieniuzktrymaktjestwydawany"/>
    <w:uiPriority w:val="27"/>
    <w:qFormat/>
    <w:rsid w:val="00A97752"/>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A9775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A97752"/>
    <w:pPr>
      <w:ind w:left="340" w:firstLine="0"/>
    </w:pPr>
  </w:style>
  <w:style w:type="paragraph" w:customStyle="1" w:styleId="NOTATKILEGISLATORA">
    <w:name w:val="NOTATKI_LEGISLATORA"/>
    <w:basedOn w:val="Normalny"/>
    <w:uiPriority w:val="5"/>
    <w:qFormat/>
    <w:rsid w:val="00A97752"/>
    <w:rPr>
      <w:b/>
      <w:i/>
    </w:rPr>
  </w:style>
  <w:style w:type="paragraph" w:customStyle="1" w:styleId="OZNZACZNIKAwskazanienrzacznika">
    <w:name w:val="OZN_ZAŁĄCZNIKA – wskazanie nr załącznika"/>
    <w:basedOn w:val="OZNPROJEKTUwskazaniedatylubwersjiprojektu"/>
    <w:uiPriority w:val="28"/>
    <w:qFormat/>
    <w:rsid w:val="00A97752"/>
    <w:pPr>
      <w:keepNext/>
    </w:pPr>
    <w:rPr>
      <w:b/>
      <w:u w:val="none"/>
    </w:rPr>
  </w:style>
  <w:style w:type="paragraph" w:customStyle="1" w:styleId="OZNPARAFYADNOTACJE">
    <w:name w:val="OZN_PARAFY(ADNOTACJE)"/>
    <w:basedOn w:val="ODNONIKtreodnonika"/>
    <w:uiPriority w:val="26"/>
    <w:qFormat/>
    <w:rsid w:val="00A97752"/>
  </w:style>
  <w:style w:type="paragraph" w:customStyle="1" w:styleId="TEKSTZacznikido">
    <w:name w:val="TEKST&quot;Załącznik(i) do ...&quot;"/>
    <w:uiPriority w:val="28"/>
    <w:qFormat/>
    <w:rsid w:val="00A97752"/>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A97752"/>
    <w:pPr>
      <w:ind w:left="840"/>
    </w:pPr>
  </w:style>
  <w:style w:type="paragraph" w:customStyle="1" w:styleId="CZWSPLITODNONIKAczwspliterodnonika">
    <w:name w:val="CZ_WSP_LIT_ODNOŚNIKA – część wsp. liter odnośnika"/>
    <w:basedOn w:val="LITODNONIKAliteraodnonika"/>
    <w:uiPriority w:val="22"/>
    <w:qFormat/>
    <w:rsid w:val="00A97752"/>
    <w:pPr>
      <w:ind w:left="454" w:firstLine="0"/>
    </w:pPr>
  </w:style>
  <w:style w:type="paragraph" w:customStyle="1" w:styleId="TIRWODNONIKUtiretwodnoniku">
    <w:name w:val="TIR_W_ODNOŚNIKU – tiret w odnośniku"/>
    <w:basedOn w:val="LITODNONIKAliteraodnonika"/>
    <w:uiPriority w:val="25"/>
    <w:semiHidden/>
    <w:qFormat/>
    <w:rsid w:val="00A97752"/>
    <w:pPr>
      <w:ind w:left="1135"/>
    </w:pPr>
  </w:style>
  <w:style w:type="paragraph" w:customStyle="1" w:styleId="CZWSPTIRWODNONIKUczwsptiretwodnoniku">
    <w:name w:val="CZ_WSP_TIR_W_ODNOŚNIKU – część wsp. tiret w odnośniku"/>
    <w:basedOn w:val="TIRWODNONIKUtiretwodnoniku"/>
    <w:uiPriority w:val="27"/>
    <w:semiHidden/>
    <w:qFormat/>
    <w:rsid w:val="00A97752"/>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A97752"/>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A97752"/>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A97752"/>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A97752"/>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A97752"/>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A97752"/>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A97752"/>
  </w:style>
  <w:style w:type="paragraph" w:customStyle="1" w:styleId="ZLITwPKTODNONIKAzmlitwpktodnonikaartykuempunktem">
    <w:name w:val="Z/LIT_w_PKT_ODNOŚNIKA – zm. lit. w pkt odnośnika artykułem (punktem)"/>
    <w:basedOn w:val="ZLITODNONIKAzmlitodnonikaartykuempunktem"/>
    <w:uiPriority w:val="40"/>
    <w:qFormat/>
    <w:rsid w:val="00A97752"/>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A97752"/>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A97752"/>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A97752"/>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A97752"/>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A97752"/>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A97752"/>
  </w:style>
  <w:style w:type="paragraph" w:customStyle="1" w:styleId="ZZFRAGzmianazmfragmentunpzdania">
    <w:name w:val="ZZ/FRAG – zmiana zm. fragmentu (np. zdania)"/>
    <w:basedOn w:val="ZZCZWSPPKTzmianazmczciwsppkt"/>
    <w:uiPriority w:val="70"/>
    <w:qFormat/>
    <w:rsid w:val="00A97752"/>
  </w:style>
  <w:style w:type="paragraph" w:customStyle="1" w:styleId="ZDANIENASTNOWYWIERSZODNONIKAnpzddrugienowywiersz">
    <w:name w:val="ZDANIE_NAST_NOWY_WIERSZ_ODNOŚNIKA – np. zd. drugie (nowy wiersz)"/>
    <w:basedOn w:val="CZWSPPKTODNONIKAczwsppunkwodnonika"/>
    <w:uiPriority w:val="20"/>
    <w:qFormat/>
    <w:rsid w:val="00A97752"/>
  </w:style>
  <w:style w:type="paragraph" w:customStyle="1" w:styleId="Z2TIRPKTzmpktpodwjnymtiret">
    <w:name w:val="Z_2TIR/PKT – zm. pkt podwójnym tiret"/>
    <w:basedOn w:val="Z2TIRLITzmlitpodwjnymtiret"/>
    <w:uiPriority w:val="83"/>
    <w:qFormat/>
    <w:rsid w:val="00A9775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A9775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A9775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A97752"/>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A97752"/>
    <w:pPr>
      <w:ind w:left="1420" w:firstLine="480"/>
    </w:pPr>
  </w:style>
  <w:style w:type="paragraph" w:customStyle="1" w:styleId="Z2TIRUSTzmustpodwjnymtiret">
    <w:name w:val="Z_2TIR/UST(§) – zm. ust. (§) podwójnym tiret"/>
    <w:basedOn w:val="Z2TIRPKTzmpktpodwjnymtiret"/>
    <w:uiPriority w:val="82"/>
    <w:qFormat/>
    <w:rsid w:val="00A9775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A97752"/>
    <w:pPr>
      <w:ind w:left="2540" w:firstLine="0"/>
    </w:pPr>
  </w:style>
  <w:style w:type="paragraph" w:customStyle="1" w:styleId="Z2TIRCZWSPPKTzmczciwsppktpodwjnymtiret">
    <w:name w:val="Z_2TIR/CZ_WSP_PKT – zm. części wsp. pkt podwójnym tiret"/>
    <w:basedOn w:val="Z2TIRPKTzmpktpodwjnymtiret"/>
    <w:uiPriority w:val="86"/>
    <w:qFormat/>
    <w:rsid w:val="00A97752"/>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A97752"/>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A97752"/>
    <w:pPr>
      <w:ind w:left="2260" w:firstLine="0"/>
    </w:pPr>
  </w:style>
  <w:style w:type="paragraph" w:customStyle="1" w:styleId="ZLITARTzmartliter">
    <w:name w:val="Z_LIT/ART(§) – zm. art. (§) literą"/>
    <w:basedOn w:val="ZLITUSTzmustliter"/>
    <w:uiPriority w:val="46"/>
    <w:qFormat/>
    <w:rsid w:val="00A97752"/>
    <w:rPr>
      <w:rFonts w:ascii="Times New Roman" w:hAnsi="Times New Roman"/>
    </w:rPr>
  </w:style>
  <w:style w:type="paragraph" w:customStyle="1" w:styleId="ZTIRARTzmarttiret">
    <w:name w:val="Z_TIR/ART(§) – zm. art. (§) tiret"/>
    <w:basedOn w:val="ZTIRPKTzmpkttiret"/>
    <w:uiPriority w:val="55"/>
    <w:qFormat/>
    <w:rsid w:val="00A97752"/>
    <w:pPr>
      <w:ind w:left="1060" w:firstLine="480"/>
    </w:pPr>
    <w:rPr>
      <w:rFonts w:ascii="Times New Roman" w:hAnsi="Times New Roman"/>
    </w:rPr>
  </w:style>
  <w:style w:type="paragraph" w:customStyle="1" w:styleId="ZTIRUSTzmusttiret">
    <w:name w:val="Z_TIR/UST(§) – zm. ust. (§) tiret"/>
    <w:basedOn w:val="ZTIRARTzmarttiret"/>
    <w:uiPriority w:val="55"/>
    <w:qFormat/>
    <w:rsid w:val="00A97752"/>
  </w:style>
  <w:style w:type="paragraph" w:customStyle="1" w:styleId="ZLITKSIGIzmozniprzedmksigiliter">
    <w:name w:val="Z_LIT/KSIĘGI – zm. ozn. i przedm. księgi literą"/>
    <w:basedOn w:val="ZCZCIKSIGIzmozniprzedmczciksigiartykuempunktem"/>
    <w:uiPriority w:val="44"/>
    <w:qFormat/>
    <w:rsid w:val="00A97752"/>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A97752"/>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A97752"/>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A97752"/>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A97752"/>
    <w:pPr>
      <w:ind w:left="780"/>
    </w:pPr>
  </w:style>
  <w:style w:type="paragraph" w:customStyle="1" w:styleId="ZTIRDZOZNzmozndziautiret">
    <w:name w:val="Z_TIR/DZ_OZN – zm. ozn. działu tiret"/>
    <w:basedOn w:val="ZLITTYTDZOZNzmozntytuudziauliter"/>
    <w:next w:val="ZTIRDZPRZEDMzmprzedmdziautiret"/>
    <w:uiPriority w:val="54"/>
    <w:qFormat/>
    <w:rsid w:val="00A97752"/>
    <w:pPr>
      <w:ind w:left="1060"/>
    </w:pPr>
  </w:style>
  <w:style w:type="paragraph" w:customStyle="1" w:styleId="ZTIRDZPRZEDMzmprzedmdziautiret">
    <w:name w:val="Z_TIR/DZ_PRZEDM – zm. przedm. działu tiret"/>
    <w:basedOn w:val="ZLITTYTDZPRZEDMzmprzedmtytuudziauliter"/>
    <w:uiPriority w:val="54"/>
    <w:qFormat/>
    <w:rsid w:val="00A97752"/>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A97752"/>
    <w:pPr>
      <w:ind w:left="1060"/>
    </w:pPr>
  </w:style>
  <w:style w:type="paragraph" w:customStyle="1" w:styleId="ZTIRROZDZODDZPRZEDMzmprzedmrozdzoddztiret">
    <w:name w:val="Z_TIR/ROZDZ(ODDZ)_PRZEDM – zm. przedm. rozdz. (oddz.) tiret"/>
    <w:basedOn w:val="ZLITROZDZODDZPRZEDMzmprzedmrozdzoddzliter"/>
    <w:uiPriority w:val="54"/>
    <w:qFormat/>
    <w:rsid w:val="00A97752"/>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A97752"/>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A97752"/>
    <w:pPr>
      <w:ind w:left="1420"/>
    </w:pPr>
  </w:style>
  <w:style w:type="character" w:customStyle="1" w:styleId="IGindeksgrny">
    <w:name w:val="_IG_ – indeks górny"/>
    <w:basedOn w:val="Domylnaczcionkaakapitu"/>
    <w:uiPriority w:val="2"/>
    <w:qFormat/>
    <w:rsid w:val="00A97752"/>
    <w:rPr>
      <w:b w:val="0"/>
      <w:i w:val="0"/>
      <w:vanish w:val="0"/>
      <w:spacing w:val="0"/>
      <w:vertAlign w:val="superscript"/>
    </w:rPr>
  </w:style>
  <w:style w:type="character" w:customStyle="1" w:styleId="IDindeksdolny">
    <w:name w:val="_ID_ – indeks dolny"/>
    <w:basedOn w:val="Domylnaczcionkaakapitu"/>
    <w:uiPriority w:val="3"/>
    <w:qFormat/>
    <w:rsid w:val="00A97752"/>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A97752"/>
    <w:rPr>
      <w:b/>
      <w:vanish w:val="0"/>
      <w:spacing w:val="0"/>
      <w:vertAlign w:val="subscript"/>
    </w:rPr>
  </w:style>
  <w:style w:type="character" w:customStyle="1" w:styleId="IDKindeksdolnyikursywa">
    <w:name w:val="_ID_K_ – indeks dolny i kursywa"/>
    <w:basedOn w:val="Domylnaczcionkaakapitu"/>
    <w:uiPriority w:val="3"/>
    <w:qFormat/>
    <w:rsid w:val="00A97752"/>
    <w:rPr>
      <w:i/>
      <w:vanish w:val="0"/>
      <w:spacing w:val="0"/>
      <w:vertAlign w:val="subscript"/>
    </w:rPr>
  </w:style>
  <w:style w:type="character" w:customStyle="1" w:styleId="IGPindeksgrnyipogrubienie">
    <w:name w:val="_IG_P_ – indeks górny i pogrubienie"/>
    <w:basedOn w:val="Domylnaczcionkaakapitu"/>
    <w:uiPriority w:val="2"/>
    <w:qFormat/>
    <w:rsid w:val="00A97752"/>
    <w:rPr>
      <w:b/>
      <w:vanish w:val="0"/>
      <w:spacing w:val="0"/>
      <w:vertAlign w:val="superscript"/>
    </w:rPr>
  </w:style>
  <w:style w:type="character" w:customStyle="1" w:styleId="IGKindeksgrnyikursywa">
    <w:name w:val="_IG_K_ – indeks górny i kursywa"/>
    <w:basedOn w:val="Domylnaczcionkaakapitu"/>
    <w:uiPriority w:val="2"/>
    <w:qFormat/>
    <w:rsid w:val="00A97752"/>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A97752"/>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A97752"/>
    <w:rPr>
      <w:b/>
      <w:i/>
      <w:vanish w:val="0"/>
      <w:spacing w:val="0"/>
      <w:vertAlign w:val="subscript"/>
    </w:rPr>
  </w:style>
  <w:style w:type="character" w:customStyle="1" w:styleId="Ppogrubienie">
    <w:name w:val="_P_ – pogrubienie"/>
    <w:basedOn w:val="Domylnaczcionkaakapitu"/>
    <w:uiPriority w:val="1"/>
    <w:qFormat/>
    <w:rsid w:val="00A97752"/>
    <w:rPr>
      <w:b/>
    </w:rPr>
  </w:style>
  <w:style w:type="character" w:customStyle="1" w:styleId="Kkursywa">
    <w:name w:val="_K_ – kursywa"/>
    <w:basedOn w:val="Domylnaczcionkaakapitu"/>
    <w:uiPriority w:val="1"/>
    <w:qFormat/>
    <w:rsid w:val="00A97752"/>
    <w:rPr>
      <w:i/>
    </w:rPr>
  </w:style>
  <w:style w:type="character" w:customStyle="1" w:styleId="PKpogrubieniekursywa">
    <w:name w:val="_P_K_ – pogrubienie kursywa"/>
    <w:basedOn w:val="Domylnaczcionkaakapitu"/>
    <w:uiPriority w:val="1"/>
    <w:qFormat/>
    <w:rsid w:val="00A97752"/>
    <w:rPr>
      <w:b/>
      <w:i/>
    </w:rPr>
  </w:style>
  <w:style w:type="character" w:customStyle="1" w:styleId="TEKSTOZNACZONYWDOKUMENCIERDOWYMJAKOUKRYTY">
    <w:name w:val="_TEKST_OZNACZONY_W_DOKUMENCIE_ŹRÓDŁOWYM_JAKO_UKRYTY_"/>
    <w:basedOn w:val="Domylnaczcionkaakapitu"/>
    <w:uiPriority w:val="4"/>
    <w:unhideWhenUsed/>
    <w:qFormat/>
    <w:rsid w:val="00A97752"/>
    <w:rPr>
      <w:vanish w:val="0"/>
      <w:color w:val="FF0000"/>
      <w:u w:val="single" w:color="FF0000"/>
    </w:rPr>
  </w:style>
  <w:style w:type="character" w:customStyle="1" w:styleId="BEZWERSALIKW">
    <w:name w:val="_BEZ_WERSALIKÓW_"/>
    <w:basedOn w:val="Domylnaczcionkaakapitu"/>
    <w:uiPriority w:val="4"/>
    <w:qFormat/>
    <w:rsid w:val="00A97752"/>
    <w:rPr>
      <w:caps/>
    </w:rPr>
  </w:style>
  <w:style w:type="character" w:customStyle="1" w:styleId="IIGPindeksgrnyindeksugrnegoipogrubienie">
    <w:name w:val="_IIG_P_ – indeks górny indeksu górnego i pogrubienie"/>
    <w:basedOn w:val="Domylnaczcionkaakapitu"/>
    <w:uiPriority w:val="3"/>
    <w:qFormat/>
    <w:rsid w:val="00A97752"/>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A97752"/>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A97752"/>
    <w:pPr>
      <w:spacing w:line="240" w:lineRule="auto"/>
      <w:ind w:hanging="220"/>
    </w:pPr>
  </w:style>
  <w:style w:type="paragraph" w:customStyle="1" w:styleId="DataogoszeniaaktuTJ">
    <w:name w:val="Data ogłoszenia aktu TJ"/>
    <w:basedOn w:val="Normalny"/>
    <w:semiHidden/>
    <w:qFormat/>
    <w:rsid w:val="00A97752"/>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97752"/>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A97752"/>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97752"/>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A97752"/>
    <w:rPr>
      <w:color w:val="808080"/>
    </w:rPr>
  </w:style>
  <w:style w:type="paragraph" w:customStyle="1" w:styleId="TEKSTwTABELIWYRODKOWANYtekstwyrodkowanywpoziomie">
    <w:name w:val="TEKST_w_TABELI_WYŚRODKOWANY – tekst wyśrodkowany w poziomie"/>
    <w:basedOn w:val="Normalny"/>
    <w:uiPriority w:val="23"/>
    <w:unhideWhenUsed/>
    <w:qFormat/>
    <w:rsid w:val="00A97752"/>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A97752"/>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A97752"/>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A97752"/>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A97752"/>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A97752"/>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A97752"/>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A97752"/>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97752"/>
    <w:pPr>
      <w:ind w:left="2440"/>
    </w:pPr>
  </w:style>
  <w:style w:type="paragraph" w:customStyle="1" w:styleId="Z2TIRSKARNzmianasankcjikarnejpodwjnymtiret">
    <w:name w:val="Z_2TIR/S_KARN – zmiana sankcji karnej podwójnym tiret"/>
    <w:basedOn w:val="Normalny"/>
    <w:next w:val="Normalny"/>
    <w:uiPriority w:val="90"/>
    <w:qFormat/>
    <w:rsid w:val="00A97752"/>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A97752"/>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A97752"/>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A97752"/>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A97752"/>
    <w:pPr>
      <w:ind w:left="780"/>
    </w:pPr>
  </w:style>
  <w:style w:type="paragraph" w:customStyle="1" w:styleId="ZTIRCYTzmcytatunpprzysigitiret">
    <w:name w:val="Z_TIR/CYT – zm. cytatu np. przysięgi tiret"/>
    <w:basedOn w:val="ZLITCYTzmcytatunpprzysigiliter"/>
    <w:next w:val="Normalny"/>
    <w:uiPriority w:val="61"/>
    <w:qFormat/>
    <w:rsid w:val="00A97752"/>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A97752"/>
    <w:pPr>
      <w:ind w:left="2080"/>
    </w:pPr>
  </w:style>
  <w:style w:type="paragraph" w:customStyle="1" w:styleId="ZTIRSKARNzmsankcjikarnejtiret">
    <w:name w:val="Z_TIR/S_KARN – zm. sankcji karnej tiret"/>
    <w:basedOn w:val="ZTIRFRAGMzmnpwprdowyliczeniatiret"/>
    <w:next w:val="Normalny"/>
    <w:uiPriority w:val="61"/>
    <w:qFormat/>
    <w:rsid w:val="00A97752"/>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A97752"/>
    <w:pPr>
      <w:ind w:left="1060"/>
    </w:pPr>
  </w:style>
  <w:style w:type="paragraph" w:customStyle="1" w:styleId="ZZCYTzmianazmcytatunpprzysigi">
    <w:name w:val="ZZ/CYT – zmiana zm. cytatu np. przysięgi"/>
    <w:basedOn w:val="Normalny"/>
    <w:next w:val="Normalny"/>
    <w:uiPriority w:val="71"/>
    <w:qFormat/>
    <w:rsid w:val="00A97752"/>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A97752"/>
    <w:pPr>
      <w:ind w:left="2940"/>
    </w:pPr>
  </w:style>
  <w:style w:type="paragraph" w:customStyle="1" w:styleId="ZZSKARNzmianazmsankcjikarnej">
    <w:name w:val="ZZ/S_KARN – zmiana zm. sankcji karnej"/>
    <w:basedOn w:val="Normalny"/>
    <w:uiPriority w:val="71"/>
    <w:qFormat/>
    <w:rsid w:val="00A97752"/>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A97752"/>
    <w:pPr>
      <w:ind w:left="1900"/>
    </w:pPr>
  </w:style>
  <w:style w:type="paragraph" w:customStyle="1" w:styleId="Pozycjaaktu">
    <w:name w:val="Pozycja aktu"/>
    <w:basedOn w:val="PozycjaaktuTJ"/>
    <w:semiHidden/>
    <w:qFormat/>
    <w:rsid w:val="00A97752"/>
    <w:pPr>
      <w:ind w:left="0"/>
    </w:pPr>
  </w:style>
  <w:style w:type="paragraph" w:customStyle="1" w:styleId="Dataogoszeniaaktu">
    <w:name w:val="Data ogłoszenia aktu"/>
    <w:basedOn w:val="DataogoszeniaaktuTJ"/>
    <w:semiHidden/>
    <w:qFormat/>
    <w:rsid w:val="00A97752"/>
    <w:pPr>
      <w:ind w:left="0"/>
    </w:pPr>
  </w:style>
  <w:style w:type="paragraph" w:customStyle="1" w:styleId="Sygnatura">
    <w:name w:val="Sygnatura"/>
    <w:basedOn w:val="Nagwek"/>
    <w:semiHidden/>
    <w:qFormat/>
    <w:rsid w:val="00A97752"/>
    <w:pPr>
      <w:spacing w:before="0" w:after="100" w:line="240" w:lineRule="exact"/>
    </w:pPr>
    <w:rPr>
      <w:kern w:val="2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A2A6222F52684F329555F0923B31167C"/>
        <w:category>
          <w:name w:val="Ogólne"/>
          <w:gallery w:val="placeholder"/>
        </w:category>
        <w:types>
          <w:type w:val="bbPlcHdr"/>
        </w:types>
        <w:behaviors>
          <w:behavior w:val="content"/>
        </w:behaviors>
        <w:guid w:val="{E3C5441F-BC63-4FD5-8AEA-5FC730A9DB60}"/>
      </w:docPartPr>
      <w:docPartBody>
        <w:p w:rsidR="00D57A34" w:rsidRDefault="00885BC1" w:rsidP="00885BC1">
          <w:pPr>
            <w:pStyle w:val="A2A6222F52684F329555F0923B31167C"/>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197045"/>
    <w:rsid w:val="00220383"/>
    <w:rsid w:val="00326ECF"/>
    <w:rsid w:val="0083403F"/>
    <w:rsid w:val="00843285"/>
    <w:rsid w:val="00885BC1"/>
    <w:rsid w:val="008C1C5C"/>
    <w:rsid w:val="00AF6421"/>
    <w:rsid w:val="00B40AE9"/>
    <w:rsid w:val="00C134B7"/>
    <w:rsid w:val="00D57A34"/>
    <w:rsid w:val="00DD6DF0"/>
    <w:rsid w:val="00DF14E5"/>
    <w:rsid w:val="00F24ED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85BC1"/>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A2A6222F52684F329555F0923B31167C">
    <w:name w:val="A2A6222F52684F329555F0923B31167C"/>
    <w:rsid w:val="00885BC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68CBE2-62FE-42C4-AD14-35B31B916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2</TotalTime>
  <Pages>15</Pages>
  <Words>7276</Words>
  <Characters>43657</Characters>
  <Application>Microsoft Office Word</Application>
  <DocSecurity>0</DocSecurity>
  <Lines>363</Lines>
  <Paragraphs>101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50832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Monika Bartnicka</cp:lastModifiedBy>
  <cp:revision>3</cp:revision>
  <cp:lastPrinted>2014-12-09T08:22:00Z</cp:lastPrinted>
  <dcterms:created xsi:type="dcterms:W3CDTF">2014-12-16T14:28:00Z</dcterms:created>
  <dcterms:modified xsi:type="dcterms:W3CDTF">2014-12-16T14:30:00Z</dcterms:modified>
  <cp:category>1815</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