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8D0E5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8D0E50">
      <w:pPr>
        <w:pStyle w:val="TytuDU2"/>
      </w:pPr>
      <w:r w:rsidRPr="001D16F3">
        <w:t>RZECZYPOSPOLITEJ POLSKIEJ</w:t>
      </w:r>
    </w:p>
    <w:p w:rsidR="001D16F3" w:rsidRPr="001D16F3" w:rsidRDefault="001D16F3" w:rsidP="008D0E50">
      <w:pPr>
        <w:pStyle w:val="Dataogoszeniaaktu"/>
      </w:pPr>
      <w:r w:rsidRPr="001D16F3">
        <w:t>Warszawa, dnia</w:t>
      </w:r>
      <w:r w:rsidR="00C319D5">
        <w:t xml:space="preserve"> 22 grudnia 2014 r.</w:t>
      </w:r>
    </w:p>
    <w:p w:rsidR="001D16F3" w:rsidRPr="001D16F3" w:rsidRDefault="001D16F3" w:rsidP="008D0E50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04ED11D6B07404DAA2441777F5CDEA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319D5">
            <w:t>1856</w:t>
          </w:r>
        </w:sdtContent>
      </w:sdt>
    </w:p>
    <w:p w:rsidR="008665F8" w:rsidRPr="00C41109" w:rsidRDefault="008665F8" w:rsidP="008665F8">
      <w:pPr>
        <w:pStyle w:val="OZNRODZAKTUtznustawalubrozporzdzenieiorganwydajcy"/>
      </w:pPr>
      <w:r w:rsidRPr="00C41109">
        <w:t>USTAWA</w:t>
      </w:r>
    </w:p>
    <w:p w:rsidR="008665F8" w:rsidRPr="00C41109" w:rsidRDefault="008665F8" w:rsidP="008665F8">
      <w:pPr>
        <w:pStyle w:val="DATAAKTUdatauchwalenialubwydaniaaktu"/>
      </w:pPr>
      <w:r w:rsidRPr="00C41109">
        <w:t>z dnia</w:t>
      </w:r>
      <w:r>
        <w:t xml:space="preserve"> 2</w:t>
      </w:r>
      <w:r w:rsidR="000360FA">
        <w:t>8 </w:t>
      </w:r>
      <w:r>
        <w:t>listopada 201</w:t>
      </w:r>
      <w:r w:rsidR="000360FA">
        <w:t>4 </w:t>
      </w:r>
      <w:r>
        <w:t>r.</w:t>
      </w:r>
    </w:p>
    <w:p w:rsidR="008665F8" w:rsidRPr="00C41109" w:rsidRDefault="008665F8" w:rsidP="00C74B2D">
      <w:pPr>
        <w:pStyle w:val="TYTUAKTUprzedmiotregulacjiustawylubrozporzdzenia"/>
        <w:spacing w:after="280"/>
      </w:pPr>
      <w:r w:rsidRPr="00C41109">
        <w:t>o uchyleniu ustawy</w:t>
      </w:r>
      <w:r w:rsidR="000360FA" w:rsidRPr="00C41109">
        <w:t xml:space="preserve"> o</w:t>
      </w:r>
      <w:r w:rsidR="000360FA">
        <w:t> </w:t>
      </w:r>
      <w:r w:rsidRPr="00C41109">
        <w:t xml:space="preserve">ustanowieniu programu wieloletniego </w:t>
      </w:r>
      <w:r w:rsidRPr="00C41109">
        <w:br/>
        <w:t>„Program dla Odry – 2006”</w:t>
      </w:r>
      <w:r w:rsidRPr="00C41109">
        <w:rPr>
          <w:rStyle w:val="IGPindeksgrnyipogrubienie"/>
        </w:rPr>
        <w:footnoteReference w:id="1"/>
      </w:r>
      <w:r w:rsidRPr="00C41109">
        <w:rPr>
          <w:rStyle w:val="IGPindeksgrnyipogrubienie"/>
        </w:rPr>
        <w:t>)</w:t>
      </w:r>
    </w:p>
    <w:p w:rsidR="008665F8" w:rsidRPr="00C41109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1.</w:t>
      </w:r>
      <w:r w:rsidRPr="00C41109">
        <w:t xml:space="preserve"> Traci moc ustawa</w:t>
      </w:r>
      <w:r w:rsidR="000360FA" w:rsidRPr="00C41109">
        <w:t xml:space="preserve"> z</w:t>
      </w:r>
      <w:r w:rsidR="000360FA">
        <w:t> </w:t>
      </w:r>
      <w:r w:rsidRPr="00C41109">
        <w:t xml:space="preserve">dnia </w:t>
      </w:r>
      <w:r w:rsidR="000360FA" w:rsidRPr="00C41109">
        <w:t>6</w:t>
      </w:r>
      <w:r w:rsidR="000360FA">
        <w:t> </w:t>
      </w:r>
      <w:r w:rsidRPr="00C41109">
        <w:t>lipca 200</w:t>
      </w:r>
      <w:r w:rsidR="000360FA" w:rsidRPr="00C41109">
        <w:t>1</w:t>
      </w:r>
      <w:r w:rsidR="000360FA">
        <w:t> </w:t>
      </w:r>
      <w:r w:rsidRPr="00C41109">
        <w:t>r.</w:t>
      </w:r>
      <w:r w:rsidR="000360FA" w:rsidRPr="00C41109">
        <w:t xml:space="preserve"> o</w:t>
      </w:r>
      <w:r w:rsidR="000360FA">
        <w:t> </w:t>
      </w:r>
      <w:r w:rsidRPr="00C41109">
        <w:t>ustanowieniu programu wieloletniego „Program dla Odry – 2006” (</w:t>
      </w:r>
      <w:r w:rsidR="000360FA">
        <w:t>Dz. U. Nr </w:t>
      </w:r>
      <w:r w:rsidRPr="00C41109">
        <w:t>98,</w:t>
      </w:r>
      <w:r w:rsidR="000360FA">
        <w:t xml:space="preserve"> poz. </w:t>
      </w:r>
      <w:r w:rsidRPr="00C41109">
        <w:t>1067,</w:t>
      </w:r>
      <w:r w:rsidR="000360FA" w:rsidRPr="00C41109">
        <w:t xml:space="preserve"> z</w:t>
      </w:r>
      <w:r w:rsidR="000360FA">
        <w:t> </w:t>
      </w:r>
      <w:proofErr w:type="spellStart"/>
      <w:r w:rsidRPr="00C41109">
        <w:t>późn</w:t>
      </w:r>
      <w:proofErr w:type="spellEnd"/>
      <w:r w:rsidRPr="00C41109">
        <w:t>. zm.</w:t>
      </w:r>
      <w:r w:rsidRPr="00C41109">
        <w:rPr>
          <w:rStyle w:val="Odwoanieprzypisudolnego"/>
        </w:rPr>
        <w:footnoteReference w:id="2"/>
      </w:r>
      <w:r w:rsidRPr="00C41109">
        <w:rPr>
          <w:rStyle w:val="Odwoanieprzypisudolnego"/>
        </w:rPr>
        <w:t>)</w:t>
      </w:r>
      <w:r w:rsidRPr="00C41109">
        <w:t>).</w:t>
      </w:r>
    </w:p>
    <w:p w:rsidR="008665F8" w:rsidRPr="00C41109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2.</w:t>
      </w:r>
      <w:r w:rsidRPr="00C41109">
        <w:t xml:space="preserve"> Znosi się Komitet Sterujący „Programu dla Odry – 2006”.</w:t>
      </w:r>
    </w:p>
    <w:p w:rsidR="008665F8" w:rsidRPr="00C41109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3.</w:t>
      </w:r>
      <w:r w:rsidRPr="00C41109">
        <w:t xml:space="preserve"> 1. Zadania inwestycyjne wynikające</w:t>
      </w:r>
      <w:r w:rsidR="000360FA" w:rsidRPr="00C41109">
        <w:t xml:space="preserve"> z</w:t>
      </w:r>
      <w:r w:rsidR="000360FA">
        <w:t> </w:t>
      </w:r>
      <w:r w:rsidRPr="00C41109">
        <w:t>wieloletniego „Programu dla Odry – 2006”, zwanego dalej „Progr</w:t>
      </w:r>
      <w:r w:rsidRPr="00C41109">
        <w:t>a</w:t>
      </w:r>
      <w:r w:rsidRPr="00C41109">
        <w:t>mem”, ujęte</w:t>
      </w:r>
      <w:r w:rsidR="000360FA" w:rsidRPr="00C41109">
        <w:t xml:space="preserve"> w</w:t>
      </w:r>
      <w:r w:rsidR="000360FA">
        <w:t> </w:t>
      </w:r>
      <w:r w:rsidRPr="00C41109">
        <w:t xml:space="preserve">przejściowym dokumencie strategicznym – </w:t>
      </w:r>
      <w:proofErr w:type="spellStart"/>
      <w:r w:rsidRPr="00C41109">
        <w:t>Masterplanie</w:t>
      </w:r>
      <w:proofErr w:type="spellEnd"/>
      <w:r w:rsidRPr="00C41109">
        <w:t xml:space="preserve"> dla obszaru dorzecza Odry lub</w:t>
      </w:r>
      <w:r w:rsidR="000360FA" w:rsidRPr="00C41109">
        <w:t xml:space="preserve"> w</w:t>
      </w:r>
      <w:r w:rsidR="000360FA">
        <w:t> </w:t>
      </w:r>
      <w:r w:rsidRPr="00C41109">
        <w:t>zaktualizowanych planach gospodarowania wodami,</w:t>
      </w:r>
      <w:r w:rsidR="000360FA" w:rsidRPr="00C41109">
        <w:t xml:space="preserve"> o</w:t>
      </w:r>
      <w:r w:rsidR="000360FA">
        <w:t> </w:t>
      </w:r>
      <w:r w:rsidRPr="00C41109">
        <w:t>których mowa</w:t>
      </w:r>
      <w:r w:rsidR="000360FA" w:rsidRPr="00C41109">
        <w:t xml:space="preserve"> w</w:t>
      </w:r>
      <w:r w:rsidR="000360FA">
        <w:t> art. </w:t>
      </w:r>
      <w:r w:rsidRPr="00C41109">
        <w:t>11</w:t>
      </w:r>
      <w:r w:rsidR="000360FA" w:rsidRPr="00C41109">
        <w:t>4</w:t>
      </w:r>
      <w:r w:rsidR="000360FA">
        <w:t> </w:t>
      </w:r>
      <w:r w:rsidRPr="00C41109">
        <w:t>ustawy</w:t>
      </w:r>
      <w:r w:rsidR="000360FA" w:rsidRPr="00C41109">
        <w:t xml:space="preserve"> z</w:t>
      </w:r>
      <w:r w:rsidR="000360FA">
        <w:t> </w:t>
      </w:r>
      <w:r w:rsidRPr="00C41109">
        <w:t>dnia 1</w:t>
      </w:r>
      <w:r w:rsidR="000360FA" w:rsidRPr="00C41109">
        <w:t>8</w:t>
      </w:r>
      <w:r w:rsidR="000360FA">
        <w:t> </w:t>
      </w:r>
      <w:r w:rsidRPr="00C41109">
        <w:t>lipca 200</w:t>
      </w:r>
      <w:r w:rsidR="000360FA" w:rsidRPr="00C41109">
        <w:t>1</w:t>
      </w:r>
      <w:r w:rsidR="000360FA">
        <w:t> </w:t>
      </w:r>
      <w:r w:rsidRPr="00C41109">
        <w:t>r. – Prawo wodne (</w:t>
      </w:r>
      <w:r w:rsidR="000360FA">
        <w:t>Dz. U.</w:t>
      </w:r>
      <w:r w:rsidR="000360FA" w:rsidRPr="00C41109">
        <w:t xml:space="preserve"> z</w:t>
      </w:r>
      <w:r w:rsidR="000360FA">
        <w:t> </w:t>
      </w:r>
      <w:r w:rsidRPr="00C41109">
        <w:t>201</w:t>
      </w:r>
      <w:r w:rsidR="000360FA" w:rsidRPr="00C41109">
        <w:t>2</w:t>
      </w:r>
      <w:r w:rsidR="000360FA">
        <w:t> </w:t>
      </w:r>
      <w:r w:rsidRPr="00C41109">
        <w:t>r.</w:t>
      </w:r>
      <w:r w:rsidR="000360FA">
        <w:t xml:space="preserve"> poz. </w:t>
      </w:r>
      <w:r w:rsidRPr="00C41109">
        <w:t>145,</w:t>
      </w:r>
      <w:r w:rsidR="000360FA" w:rsidRPr="00C41109">
        <w:t xml:space="preserve"> z</w:t>
      </w:r>
      <w:r w:rsidR="000360FA">
        <w:t> </w:t>
      </w:r>
      <w:proofErr w:type="spellStart"/>
      <w:r w:rsidRPr="00C41109">
        <w:t>późn</w:t>
      </w:r>
      <w:proofErr w:type="spellEnd"/>
      <w:r w:rsidRPr="00C41109">
        <w:t>. zm.</w:t>
      </w:r>
      <w:r w:rsidRPr="00C41109">
        <w:rPr>
          <w:rStyle w:val="Odwoanieprzypisudolnego"/>
        </w:rPr>
        <w:footnoteReference w:id="3"/>
      </w:r>
      <w:r w:rsidRPr="00C41109">
        <w:rPr>
          <w:rStyle w:val="IGindeksgrny"/>
        </w:rPr>
        <w:t>)</w:t>
      </w:r>
      <w:r w:rsidRPr="00C41109">
        <w:t>), będą nadal realizowane.</w:t>
      </w:r>
    </w:p>
    <w:p w:rsidR="008665F8" w:rsidRPr="00C41109" w:rsidRDefault="008665F8" w:rsidP="00C74B2D">
      <w:pPr>
        <w:pStyle w:val="USTustnpkodeksu"/>
      </w:pPr>
      <w:r w:rsidRPr="00C41109">
        <w:t>2. Łączne nakłady na realizację zadań</w:t>
      </w:r>
      <w:r w:rsidR="000360FA" w:rsidRPr="00C41109">
        <w:t xml:space="preserve"> w</w:t>
      </w:r>
      <w:r w:rsidR="000360FA">
        <w:t> </w:t>
      </w:r>
      <w:r w:rsidRPr="00C41109">
        <w:t>201</w:t>
      </w:r>
      <w:r w:rsidR="000360FA" w:rsidRPr="00C41109">
        <w:t>5</w:t>
      </w:r>
      <w:r w:rsidR="000360FA">
        <w:t> </w:t>
      </w:r>
      <w:r w:rsidRPr="00C41109">
        <w:t xml:space="preserve">r. nie mogą przekroczyć </w:t>
      </w:r>
      <w:r w:rsidR="000360FA" w:rsidRPr="00C41109">
        <w:t>1</w:t>
      </w:r>
      <w:r w:rsidR="000360FA">
        <w:t> </w:t>
      </w:r>
      <w:r w:rsidRPr="00C41109">
        <w:t>20</w:t>
      </w:r>
      <w:r w:rsidR="000360FA" w:rsidRPr="00C41109">
        <w:t>5</w:t>
      </w:r>
      <w:r w:rsidR="000360FA">
        <w:t> </w:t>
      </w:r>
      <w:r w:rsidRPr="00C41109">
        <w:t>45</w:t>
      </w:r>
      <w:r w:rsidR="000360FA" w:rsidRPr="00C41109">
        <w:t>6</w:t>
      </w:r>
      <w:r w:rsidR="000360FA">
        <w:t> </w:t>
      </w:r>
      <w:r w:rsidRPr="00C41109">
        <w:t>71</w:t>
      </w:r>
      <w:r w:rsidR="000360FA" w:rsidRPr="00C41109">
        <w:t>1</w:t>
      </w:r>
      <w:r w:rsidR="000360FA">
        <w:t> </w:t>
      </w:r>
      <w:r w:rsidRPr="00C41109">
        <w:t>zł, według cen towarów</w:t>
      </w:r>
      <w:r w:rsidR="000360FA" w:rsidRPr="00C41109">
        <w:t xml:space="preserve"> i</w:t>
      </w:r>
      <w:r w:rsidR="000360FA">
        <w:t> </w:t>
      </w:r>
      <w:r w:rsidRPr="00C41109">
        <w:t>usług obowiązujących</w:t>
      </w:r>
      <w:r w:rsidR="000360FA" w:rsidRPr="00C41109">
        <w:t xml:space="preserve"> w</w:t>
      </w:r>
      <w:r w:rsidR="000360FA">
        <w:t> </w:t>
      </w:r>
      <w:r w:rsidRPr="00C41109">
        <w:t>201</w:t>
      </w:r>
      <w:r w:rsidR="000360FA" w:rsidRPr="00C41109">
        <w:t>4</w:t>
      </w:r>
      <w:r w:rsidR="000360FA">
        <w:t> </w:t>
      </w:r>
      <w:r w:rsidRPr="00C41109">
        <w:t>r.,</w:t>
      </w:r>
      <w:r w:rsidR="000360FA" w:rsidRPr="00C41109">
        <w:t xml:space="preserve"> z</w:t>
      </w:r>
      <w:r w:rsidR="000360FA">
        <w:t> </w:t>
      </w:r>
      <w:r w:rsidRPr="00C41109">
        <w:t>tego</w:t>
      </w:r>
      <w:r w:rsidR="000360FA" w:rsidRPr="00C41109">
        <w:t xml:space="preserve"> z</w:t>
      </w:r>
      <w:r w:rsidR="000360FA">
        <w:t> </w:t>
      </w:r>
      <w:r w:rsidRPr="00C41109">
        <w:t>budżetu państwa – kwoty określonej</w:t>
      </w:r>
      <w:r w:rsidR="000360FA" w:rsidRPr="00C41109">
        <w:t xml:space="preserve"> w</w:t>
      </w:r>
      <w:r w:rsidR="000360FA">
        <w:t> </w:t>
      </w:r>
      <w:r w:rsidRPr="00C41109">
        <w:t>ustawie budżetowej na rok 2015.</w:t>
      </w:r>
    </w:p>
    <w:p w:rsidR="008665F8" w:rsidRPr="00C41109" w:rsidRDefault="008665F8" w:rsidP="00C74B2D">
      <w:pPr>
        <w:pStyle w:val="USTustnpkodeksu"/>
      </w:pPr>
      <w:r w:rsidRPr="00C41109">
        <w:t>3. Wykaz zadań planowanych do realizacji</w:t>
      </w:r>
      <w:r w:rsidR="000360FA" w:rsidRPr="00C41109">
        <w:t xml:space="preserve"> w</w:t>
      </w:r>
      <w:r w:rsidR="000360FA">
        <w:t> </w:t>
      </w:r>
      <w:r w:rsidRPr="00C41109">
        <w:t>201</w:t>
      </w:r>
      <w:r w:rsidR="000360FA" w:rsidRPr="00C41109">
        <w:t>5</w:t>
      </w:r>
      <w:r w:rsidR="000360FA">
        <w:t> </w:t>
      </w:r>
      <w:r w:rsidRPr="00C41109">
        <w:t>r. wraz</w:t>
      </w:r>
      <w:r w:rsidR="000360FA" w:rsidRPr="00C41109">
        <w:t xml:space="preserve"> z</w:t>
      </w:r>
      <w:r w:rsidR="000360FA">
        <w:t> </w:t>
      </w:r>
      <w:r w:rsidRPr="00C41109">
        <w:t>nakładami finansowymi określa załącznik do ustawy.</w:t>
      </w:r>
    </w:p>
    <w:p w:rsidR="008665F8" w:rsidRPr="00C41109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4.</w:t>
      </w:r>
      <w:r w:rsidRPr="00C41109">
        <w:t xml:space="preserve"> Zadania,</w:t>
      </w:r>
      <w:r w:rsidR="000360FA" w:rsidRPr="00C41109">
        <w:t xml:space="preserve"> o</w:t>
      </w:r>
      <w:r w:rsidR="000360FA">
        <w:t> </w:t>
      </w:r>
      <w:r w:rsidRPr="00C41109">
        <w:t>których mowa</w:t>
      </w:r>
      <w:r w:rsidR="000360FA" w:rsidRPr="00C41109">
        <w:t xml:space="preserve"> w</w:t>
      </w:r>
      <w:r w:rsidR="000360FA">
        <w:t> art. </w:t>
      </w:r>
      <w:r w:rsidRPr="00C41109">
        <w:t>3, będą koordynowane przez Prezesa Krajowego Zarządu Gospodarki Wo</w:t>
      </w:r>
      <w:r w:rsidRPr="00C41109">
        <w:t>d</w:t>
      </w:r>
      <w:r w:rsidRPr="00C41109">
        <w:t>nej.</w:t>
      </w:r>
    </w:p>
    <w:p w:rsidR="008665F8" w:rsidRPr="00C41109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5.</w:t>
      </w:r>
      <w:r w:rsidRPr="00C41109">
        <w:t xml:space="preserve"> Rada Ministrów przedstawi Sejmowi, nie później niż do dnia 3</w:t>
      </w:r>
      <w:r w:rsidR="000360FA" w:rsidRPr="00C41109">
        <w:t>0</w:t>
      </w:r>
      <w:r w:rsidR="000360FA">
        <w:t> </w:t>
      </w:r>
      <w:r w:rsidRPr="00C41109">
        <w:t>czerwca roku następnego, informację</w:t>
      </w:r>
      <w:r w:rsidR="000360FA" w:rsidRPr="00C41109">
        <w:t xml:space="preserve"> o</w:t>
      </w:r>
      <w:r w:rsidR="000360FA">
        <w:t> </w:t>
      </w:r>
      <w:r w:rsidRPr="00C41109">
        <w:t>realizacji zadań wynikających</w:t>
      </w:r>
      <w:r w:rsidR="000360FA" w:rsidRPr="00C41109">
        <w:t xml:space="preserve"> z</w:t>
      </w:r>
      <w:r w:rsidR="000360FA">
        <w:t> </w:t>
      </w:r>
      <w:r w:rsidRPr="00C41109">
        <w:t>Programu</w:t>
      </w:r>
      <w:r w:rsidR="000360FA" w:rsidRPr="00C41109">
        <w:t xml:space="preserve"> w</w:t>
      </w:r>
      <w:r w:rsidR="000360FA">
        <w:t> </w:t>
      </w:r>
      <w:r w:rsidRPr="00C41109">
        <w:t>201</w:t>
      </w:r>
      <w:r w:rsidR="000360FA" w:rsidRPr="00C41109">
        <w:t>4</w:t>
      </w:r>
      <w:r w:rsidR="000360FA">
        <w:t> </w:t>
      </w:r>
      <w:r w:rsidRPr="00C41109">
        <w:t>r.</w:t>
      </w:r>
      <w:r w:rsidR="000360FA" w:rsidRPr="00C41109">
        <w:t xml:space="preserve"> i</w:t>
      </w:r>
      <w:r w:rsidR="000360FA">
        <w:t> </w:t>
      </w:r>
      <w:r w:rsidR="000360FA" w:rsidRPr="00C41109">
        <w:t>w</w:t>
      </w:r>
      <w:r w:rsidR="000360FA">
        <w:t> </w:t>
      </w:r>
      <w:r w:rsidRPr="00C41109">
        <w:t>201</w:t>
      </w:r>
      <w:r w:rsidR="000360FA" w:rsidRPr="00C41109">
        <w:t>5</w:t>
      </w:r>
      <w:r w:rsidR="000360FA">
        <w:t> </w:t>
      </w:r>
      <w:r w:rsidRPr="00C41109">
        <w:t>r.</w:t>
      </w:r>
    </w:p>
    <w:p w:rsidR="008665F8" w:rsidRPr="008665F8" w:rsidRDefault="008665F8" w:rsidP="00C74B2D">
      <w:pPr>
        <w:pStyle w:val="ARTartustawynprozporzdzenia"/>
        <w:spacing w:before="120"/>
      </w:pPr>
      <w:r w:rsidRPr="00C41109">
        <w:rPr>
          <w:rStyle w:val="Ppogrubienie"/>
        </w:rPr>
        <w:t>Art. 6.</w:t>
      </w:r>
      <w:r w:rsidR="000360FA" w:rsidRPr="008665F8">
        <w:t xml:space="preserve"> W</w:t>
      </w:r>
      <w:r w:rsidR="000360FA">
        <w:t> </w:t>
      </w:r>
      <w:r w:rsidRPr="008665F8">
        <w:t>ustawie</w:t>
      </w:r>
      <w:r w:rsidR="000360FA" w:rsidRPr="008665F8">
        <w:t xml:space="preserve"> z</w:t>
      </w:r>
      <w:r w:rsidR="000360FA">
        <w:t> </w:t>
      </w:r>
      <w:r w:rsidRPr="008665F8">
        <w:t>dnia 2</w:t>
      </w:r>
      <w:r w:rsidR="000360FA" w:rsidRPr="008665F8">
        <w:t>0</w:t>
      </w:r>
      <w:r w:rsidR="000360FA">
        <w:t> </w:t>
      </w:r>
      <w:r w:rsidRPr="008665F8">
        <w:t>kwietnia 200</w:t>
      </w:r>
      <w:r w:rsidR="000360FA" w:rsidRPr="008665F8">
        <w:t>4</w:t>
      </w:r>
      <w:r w:rsidR="000360FA">
        <w:t> </w:t>
      </w:r>
      <w:r w:rsidRPr="008665F8">
        <w:t>r.</w:t>
      </w:r>
      <w:r w:rsidR="000360FA" w:rsidRPr="008665F8">
        <w:t xml:space="preserve"> o</w:t>
      </w:r>
      <w:r w:rsidR="000360FA">
        <w:t> </w:t>
      </w:r>
      <w:r w:rsidRPr="008665F8">
        <w:t>Narodowym Planie Rozwoju (</w:t>
      </w:r>
      <w:r w:rsidR="000360FA">
        <w:t>Dz. U.</w:t>
      </w:r>
      <w:r w:rsidR="000360FA" w:rsidRPr="008665F8">
        <w:t xml:space="preserve"> z</w:t>
      </w:r>
      <w:r w:rsidR="000360FA">
        <w:t> </w:t>
      </w:r>
      <w:r w:rsidRPr="008665F8">
        <w:t>201</w:t>
      </w:r>
      <w:r w:rsidR="000360FA" w:rsidRPr="008665F8">
        <w:t>4</w:t>
      </w:r>
      <w:r w:rsidR="000360FA">
        <w:t> </w:t>
      </w:r>
      <w:r w:rsidRPr="008665F8">
        <w:t>r.</w:t>
      </w:r>
      <w:r w:rsidR="000360FA">
        <w:t xml:space="preserve"> poz. </w:t>
      </w:r>
      <w:r w:rsidRPr="008665F8">
        <w:t>1448)</w:t>
      </w:r>
      <w:r w:rsidR="000360FA" w:rsidRPr="008665F8">
        <w:t xml:space="preserve"> w</w:t>
      </w:r>
      <w:r w:rsidR="000360FA">
        <w:t> art. </w:t>
      </w:r>
      <w:r w:rsidRPr="008665F8">
        <w:t>3</w:t>
      </w:r>
      <w:r w:rsidR="000360FA" w:rsidRPr="008665F8">
        <w:t>0</w:t>
      </w:r>
      <w:r w:rsidR="000360FA">
        <w:t xml:space="preserve"> ust. </w:t>
      </w:r>
      <w:r w:rsidR="000360FA" w:rsidRPr="008665F8">
        <w:t>1</w:t>
      </w:r>
      <w:r w:rsidR="000360FA">
        <w:t> </w:t>
      </w:r>
      <w:r w:rsidRPr="008665F8">
        <w:t>otrzymuje brzmienie:</w:t>
      </w:r>
    </w:p>
    <w:p w:rsidR="008665F8" w:rsidRPr="00C74B2D" w:rsidRDefault="008665F8" w:rsidP="008665F8">
      <w:pPr>
        <w:pStyle w:val="ZUSTzmustartykuempunktem"/>
        <w:rPr>
          <w:spacing w:val="-2"/>
        </w:rPr>
      </w:pPr>
      <w:r w:rsidRPr="00C74B2D">
        <w:rPr>
          <w:spacing w:val="-2"/>
        </w:rPr>
        <w:t>„1.</w:t>
      </w:r>
      <w:r w:rsidR="000360FA" w:rsidRPr="00C74B2D">
        <w:rPr>
          <w:spacing w:val="-2"/>
        </w:rPr>
        <w:t xml:space="preserve"> W </w:t>
      </w:r>
      <w:r w:rsidRPr="00C74B2D">
        <w:rPr>
          <w:spacing w:val="-2"/>
        </w:rPr>
        <w:t>odniesieniu do projektów realizowanych</w:t>
      </w:r>
      <w:r w:rsidR="000360FA" w:rsidRPr="00C74B2D">
        <w:rPr>
          <w:spacing w:val="-2"/>
        </w:rPr>
        <w:t xml:space="preserve"> w </w:t>
      </w:r>
      <w:r w:rsidRPr="00C74B2D">
        <w:rPr>
          <w:spacing w:val="-2"/>
        </w:rPr>
        <w:t>ramach programów,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których mowa</w:t>
      </w:r>
      <w:r w:rsidR="000360FA" w:rsidRPr="00C74B2D">
        <w:rPr>
          <w:spacing w:val="-2"/>
        </w:rPr>
        <w:t xml:space="preserve"> w art. 8 ust. </w:t>
      </w:r>
      <w:r w:rsidRPr="00C74B2D">
        <w:rPr>
          <w:spacing w:val="-2"/>
        </w:rPr>
        <w:t xml:space="preserve">1, </w:t>
      </w:r>
      <w:proofErr w:type="spellStart"/>
      <w:r w:rsidRPr="00C74B2D">
        <w:rPr>
          <w:spacing w:val="-2"/>
        </w:rPr>
        <w:t>współ</w:t>
      </w:r>
      <w:proofErr w:type="spellEnd"/>
      <w:r w:rsidR="00C74B2D">
        <w:rPr>
          <w:spacing w:val="-2"/>
        </w:rPr>
        <w:t>-</w:t>
      </w:r>
      <w:r w:rsidR="00C74B2D">
        <w:rPr>
          <w:spacing w:val="-2"/>
        </w:rPr>
        <w:br/>
      </w:r>
      <w:r w:rsidRPr="00C74B2D">
        <w:rPr>
          <w:spacing w:val="-2"/>
        </w:rPr>
        <w:t>finansowanych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publicznych środków wspólnotowych oraz projektów</w:t>
      </w:r>
      <w:r w:rsidR="000360FA" w:rsidRPr="00C74B2D">
        <w:rPr>
          <w:spacing w:val="-2"/>
        </w:rPr>
        <w:t xml:space="preserve"> w </w:t>
      </w:r>
      <w:r w:rsidRPr="00C74B2D">
        <w:rPr>
          <w:spacing w:val="-2"/>
        </w:rPr>
        <w:t>ramach strategii wykorzystania Funduszu Spójności, beneficjent może uzyskać dofinansowanie wkładu własnego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budżetu państwa, jeżeli przewidują to odp</w:t>
      </w:r>
      <w:r w:rsidRPr="00C74B2D">
        <w:rPr>
          <w:spacing w:val="-2"/>
        </w:rPr>
        <w:t>o</w:t>
      </w:r>
      <w:r w:rsidRPr="00C74B2D">
        <w:rPr>
          <w:spacing w:val="-2"/>
        </w:rPr>
        <w:t>wiednio programy,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których mowa</w:t>
      </w:r>
      <w:r w:rsidR="000360FA" w:rsidRPr="00C74B2D">
        <w:rPr>
          <w:spacing w:val="-2"/>
        </w:rPr>
        <w:t xml:space="preserve"> w art. 8 ust. 1 pkt </w:t>
      </w:r>
      <w:r w:rsidRPr="00C74B2D">
        <w:rPr>
          <w:spacing w:val="-2"/>
        </w:rPr>
        <w:t>1–3, albo strategia wyko</w:t>
      </w:r>
      <w:r w:rsidR="000360FA" w:rsidRPr="00C74B2D">
        <w:rPr>
          <w:spacing w:val="-2"/>
        </w:rPr>
        <w:t>rzystania Funduszy Spójności, w </w:t>
      </w:r>
      <w:r w:rsidRPr="00C74B2D">
        <w:rPr>
          <w:spacing w:val="-2"/>
        </w:rPr>
        <w:t>oparciu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kryteria,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których mowa</w:t>
      </w:r>
      <w:r w:rsidR="000360FA" w:rsidRPr="00C74B2D">
        <w:rPr>
          <w:spacing w:val="-2"/>
        </w:rPr>
        <w:t xml:space="preserve"> w art. 4 ust. 1 pkt </w:t>
      </w:r>
      <w:r w:rsidRPr="00C74B2D">
        <w:rPr>
          <w:spacing w:val="-2"/>
        </w:rPr>
        <w:t>7, albo wynika to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przepisó</w:t>
      </w:r>
      <w:r w:rsidR="000360FA" w:rsidRPr="00C74B2D">
        <w:rPr>
          <w:spacing w:val="-2"/>
        </w:rPr>
        <w:t>w ustawy z dnia 16 grudnia 2005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finansowaniu infrastruktury transportu lądowego (</w:t>
      </w:r>
      <w:r w:rsidR="000360FA" w:rsidRPr="00C74B2D">
        <w:rPr>
          <w:spacing w:val="-2"/>
        </w:rPr>
        <w:t>Dz. U. Nr </w:t>
      </w:r>
      <w:r w:rsidRPr="00C74B2D">
        <w:rPr>
          <w:spacing w:val="-2"/>
        </w:rPr>
        <w:t>267,</w:t>
      </w:r>
      <w:r w:rsidR="000360FA" w:rsidRPr="00C74B2D">
        <w:rPr>
          <w:spacing w:val="-2"/>
        </w:rPr>
        <w:t xml:space="preserve"> poz. </w:t>
      </w:r>
      <w:r w:rsidRPr="00C74B2D">
        <w:rPr>
          <w:spacing w:val="-2"/>
        </w:rPr>
        <w:t>2251,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200</w:t>
      </w:r>
      <w:r w:rsidR="000360FA" w:rsidRPr="00C74B2D">
        <w:rPr>
          <w:spacing w:val="-2"/>
        </w:rPr>
        <w:t>7 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Nr </w:t>
      </w:r>
      <w:r w:rsidRPr="00C74B2D">
        <w:rPr>
          <w:spacing w:val="-2"/>
        </w:rPr>
        <w:t>23,</w:t>
      </w:r>
      <w:r w:rsidR="000360FA" w:rsidRPr="00C74B2D">
        <w:rPr>
          <w:spacing w:val="-2"/>
        </w:rPr>
        <w:t xml:space="preserve"> poz. </w:t>
      </w:r>
      <w:r w:rsidRPr="00C74B2D">
        <w:rPr>
          <w:spacing w:val="-2"/>
        </w:rPr>
        <w:t>13</w:t>
      </w:r>
      <w:r w:rsidR="000360FA" w:rsidRPr="00C74B2D">
        <w:rPr>
          <w:spacing w:val="-2"/>
        </w:rPr>
        <w:t>6 oraz z </w:t>
      </w:r>
      <w:r w:rsidRPr="00C74B2D">
        <w:rPr>
          <w:spacing w:val="-2"/>
        </w:rPr>
        <w:t>200</w:t>
      </w:r>
      <w:r w:rsidR="000360FA" w:rsidRPr="00C74B2D">
        <w:rPr>
          <w:spacing w:val="-2"/>
        </w:rPr>
        <w:t>9 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Nr </w:t>
      </w:r>
      <w:r w:rsidRPr="00C74B2D">
        <w:rPr>
          <w:spacing w:val="-2"/>
        </w:rPr>
        <w:t>19,</w:t>
      </w:r>
      <w:r w:rsidR="000360FA" w:rsidRPr="00C74B2D">
        <w:rPr>
          <w:spacing w:val="-2"/>
        </w:rPr>
        <w:t xml:space="preserve"> poz. </w:t>
      </w:r>
      <w:r w:rsidRPr="00C74B2D">
        <w:rPr>
          <w:spacing w:val="-2"/>
        </w:rPr>
        <w:t>100), ustawy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dnia 2</w:t>
      </w:r>
      <w:r w:rsidR="000360FA" w:rsidRPr="00C74B2D">
        <w:rPr>
          <w:spacing w:val="-2"/>
        </w:rPr>
        <w:t>7 </w:t>
      </w:r>
      <w:r w:rsidRPr="00C74B2D">
        <w:rPr>
          <w:spacing w:val="-2"/>
        </w:rPr>
        <w:t>października 199</w:t>
      </w:r>
      <w:r w:rsidR="000360FA" w:rsidRPr="00C74B2D">
        <w:rPr>
          <w:spacing w:val="-2"/>
        </w:rPr>
        <w:t>4 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autostradach płatnych oraz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Krajowym Funduszu Drogowym (</w:t>
      </w:r>
      <w:r w:rsidR="000360FA" w:rsidRPr="00C74B2D">
        <w:rPr>
          <w:spacing w:val="-2"/>
        </w:rPr>
        <w:t>Dz. U. z </w:t>
      </w:r>
      <w:r w:rsidRPr="00C74B2D">
        <w:rPr>
          <w:spacing w:val="-2"/>
        </w:rPr>
        <w:t>201</w:t>
      </w:r>
      <w:r w:rsidR="000360FA" w:rsidRPr="00C74B2D">
        <w:rPr>
          <w:spacing w:val="-2"/>
        </w:rPr>
        <w:t>2 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poz. </w:t>
      </w:r>
      <w:r w:rsidRPr="00C74B2D">
        <w:rPr>
          <w:spacing w:val="-2"/>
        </w:rPr>
        <w:t>931,</w:t>
      </w:r>
      <w:r w:rsidR="000360FA" w:rsidRPr="00C74B2D">
        <w:rPr>
          <w:spacing w:val="-2"/>
        </w:rPr>
        <w:t xml:space="preserve"> z </w:t>
      </w:r>
      <w:proofErr w:type="spellStart"/>
      <w:r w:rsidRPr="00C74B2D">
        <w:rPr>
          <w:spacing w:val="-2"/>
        </w:rPr>
        <w:t>późn</w:t>
      </w:r>
      <w:proofErr w:type="spellEnd"/>
      <w:r w:rsidRPr="00C74B2D">
        <w:rPr>
          <w:spacing w:val="-2"/>
        </w:rPr>
        <w:t>. zm.</w:t>
      </w:r>
      <w:r w:rsidRPr="00C74B2D">
        <w:rPr>
          <w:rStyle w:val="Odwoanieprzypisudolnego"/>
          <w:spacing w:val="-2"/>
        </w:rPr>
        <w:footnoteReference w:id="4"/>
      </w:r>
      <w:r w:rsidRPr="00C74B2D">
        <w:rPr>
          <w:rStyle w:val="IGindeksgrny"/>
          <w:spacing w:val="-2"/>
        </w:rPr>
        <w:t>)</w:t>
      </w:r>
      <w:r w:rsidRPr="00C74B2D">
        <w:rPr>
          <w:spacing w:val="-2"/>
        </w:rPr>
        <w:t>), ustawy</w:t>
      </w:r>
      <w:r w:rsidR="000360FA" w:rsidRPr="00C74B2D">
        <w:rPr>
          <w:spacing w:val="-2"/>
        </w:rPr>
        <w:t xml:space="preserve"> z </w:t>
      </w:r>
      <w:r w:rsidRPr="00C74B2D">
        <w:rPr>
          <w:spacing w:val="-2"/>
        </w:rPr>
        <w:t>dnia 2</w:t>
      </w:r>
      <w:r w:rsidR="000360FA" w:rsidRPr="00C74B2D">
        <w:rPr>
          <w:spacing w:val="-2"/>
        </w:rPr>
        <w:t>8 </w:t>
      </w:r>
      <w:r w:rsidRPr="00C74B2D">
        <w:rPr>
          <w:spacing w:val="-2"/>
        </w:rPr>
        <w:t>marca 200</w:t>
      </w:r>
      <w:r w:rsidR="000360FA" w:rsidRPr="00C74B2D">
        <w:rPr>
          <w:spacing w:val="-2"/>
        </w:rPr>
        <w:t>3 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o </w:t>
      </w:r>
      <w:r w:rsidRPr="00C74B2D">
        <w:rPr>
          <w:spacing w:val="-2"/>
        </w:rPr>
        <w:t>transporcie kolejowym (</w:t>
      </w:r>
      <w:r w:rsidR="000360FA" w:rsidRPr="00C74B2D">
        <w:rPr>
          <w:spacing w:val="-2"/>
        </w:rPr>
        <w:t>Dz. U. z </w:t>
      </w:r>
      <w:r w:rsidRPr="00C74B2D">
        <w:rPr>
          <w:spacing w:val="-2"/>
        </w:rPr>
        <w:t>201</w:t>
      </w:r>
      <w:r w:rsidR="000360FA" w:rsidRPr="00C74B2D">
        <w:rPr>
          <w:spacing w:val="-2"/>
        </w:rPr>
        <w:t>3 </w:t>
      </w:r>
      <w:r w:rsidRPr="00C74B2D">
        <w:rPr>
          <w:spacing w:val="-2"/>
        </w:rPr>
        <w:t>r.</w:t>
      </w:r>
      <w:r w:rsidR="000360FA" w:rsidRPr="00C74B2D">
        <w:rPr>
          <w:spacing w:val="-2"/>
        </w:rPr>
        <w:t xml:space="preserve"> poz. </w:t>
      </w:r>
      <w:r w:rsidRPr="00C74B2D">
        <w:rPr>
          <w:spacing w:val="-2"/>
        </w:rPr>
        <w:t>1594,</w:t>
      </w:r>
      <w:r w:rsidR="000360FA" w:rsidRPr="00C74B2D">
        <w:rPr>
          <w:spacing w:val="-2"/>
        </w:rPr>
        <w:t xml:space="preserve"> z </w:t>
      </w:r>
      <w:proofErr w:type="spellStart"/>
      <w:r w:rsidRPr="00C74B2D">
        <w:rPr>
          <w:spacing w:val="-2"/>
        </w:rPr>
        <w:t>późn</w:t>
      </w:r>
      <w:proofErr w:type="spellEnd"/>
      <w:r w:rsidRPr="00C74B2D">
        <w:rPr>
          <w:spacing w:val="-2"/>
        </w:rPr>
        <w:t>. zm.</w:t>
      </w:r>
      <w:r w:rsidRPr="00C74B2D">
        <w:rPr>
          <w:rStyle w:val="Odwoanieprzypisudolnego"/>
          <w:spacing w:val="-2"/>
        </w:rPr>
        <w:footnoteReference w:id="5"/>
      </w:r>
      <w:r w:rsidRPr="00C74B2D">
        <w:rPr>
          <w:rStyle w:val="IGindeksgrny"/>
          <w:spacing w:val="-2"/>
        </w:rPr>
        <w:t>)</w:t>
      </w:r>
      <w:r w:rsidRPr="00C74B2D">
        <w:rPr>
          <w:spacing w:val="-2"/>
        </w:rPr>
        <w:t>) lub ustawy z dnia 1</w:t>
      </w:r>
      <w:r w:rsidR="000360FA" w:rsidRPr="00C74B2D">
        <w:rPr>
          <w:spacing w:val="-2"/>
        </w:rPr>
        <w:t>8 </w:t>
      </w:r>
      <w:r w:rsidRPr="00C74B2D">
        <w:rPr>
          <w:spacing w:val="-2"/>
        </w:rPr>
        <w:t>lipca 200</w:t>
      </w:r>
      <w:r w:rsidR="000360FA" w:rsidRPr="00C74B2D">
        <w:rPr>
          <w:spacing w:val="-2"/>
        </w:rPr>
        <w:t>1 </w:t>
      </w:r>
      <w:r w:rsidRPr="00C74B2D">
        <w:rPr>
          <w:spacing w:val="-2"/>
        </w:rPr>
        <w:t>r. – Pra</w:t>
      </w:r>
      <w:r w:rsidR="000360FA" w:rsidRPr="00C74B2D">
        <w:rPr>
          <w:spacing w:val="-2"/>
        </w:rPr>
        <w:t>wo wodne (Dz. U. z 2012 r. poz. </w:t>
      </w:r>
      <w:r w:rsidRPr="00C74B2D">
        <w:rPr>
          <w:spacing w:val="-2"/>
        </w:rPr>
        <w:t>145,</w:t>
      </w:r>
      <w:r w:rsidR="000360FA" w:rsidRPr="00C74B2D">
        <w:rPr>
          <w:spacing w:val="-2"/>
        </w:rPr>
        <w:t xml:space="preserve"> z </w:t>
      </w:r>
      <w:proofErr w:type="spellStart"/>
      <w:r w:rsidRPr="00C74B2D">
        <w:rPr>
          <w:spacing w:val="-2"/>
        </w:rPr>
        <w:t>późn</w:t>
      </w:r>
      <w:proofErr w:type="spellEnd"/>
      <w:r w:rsidRPr="00C74B2D">
        <w:rPr>
          <w:spacing w:val="-2"/>
        </w:rPr>
        <w:t>. zm.</w:t>
      </w:r>
      <w:r w:rsidRPr="00C74B2D">
        <w:rPr>
          <w:rStyle w:val="Odwoanieprzypisudolnego"/>
          <w:spacing w:val="-2"/>
        </w:rPr>
        <w:footnoteReference w:id="6"/>
      </w:r>
      <w:r w:rsidRPr="00C74B2D">
        <w:rPr>
          <w:rStyle w:val="IGindeksgrny"/>
          <w:spacing w:val="-2"/>
        </w:rPr>
        <w:t>)</w:t>
      </w:r>
      <w:r w:rsidRPr="00C74B2D">
        <w:rPr>
          <w:spacing w:val="-2"/>
        </w:rPr>
        <w:t>).”.</w:t>
      </w:r>
    </w:p>
    <w:p w:rsidR="008665F8" w:rsidRPr="00C41109" w:rsidRDefault="008665F8" w:rsidP="008665F8">
      <w:pPr>
        <w:pStyle w:val="ARTartustawynprozporzdzenia"/>
      </w:pPr>
      <w:r w:rsidRPr="00C41109">
        <w:rPr>
          <w:rStyle w:val="Ppogrubienie"/>
        </w:rPr>
        <w:lastRenderedPageBreak/>
        <w:t>Art. 7.</w:t>
      </w:r>
      <w:r w:rsidRPr="00C41109">
        <w:t xml:space="preserve"> 1.</w:t>
      </w:r>
      <w:r w:rsidR="000360FA" w:rsidRPr="00C41109">
        <w:t xml:space="preserve"> Z</w:t>
      </w:r>
      <w:r w:rsidR="000360FA">
        <w:t> </w:t>
      </w:r>
      <w:r w:rsidRPr="00C41109">
        <w:t>dniem wejścia</w:t>
      </w:r>
      <w:r w:rsidR="000360FA" w:rsidRPr="00C41109">
        <w:t xml:space="preserve"> w</w:t>
      </w:r>
      <w:r w:rsidR="000360FA">
        <w:t> </w:t>
      </w:r>
      <w:r w:rsidRPr="00C41109">
        <w:t>życie ustawy pracownicy wykonujący do tego dnia zadania związane</w:t>
      </w:r>
      <w:r w:rsidR="000360FA" w:rsidRPr="00C41109">
        <w:t xml:space="preserve"> z</w:t>
      </w:r>
      <w:r w:rsidR="000360FA">
        <w:t> </w:t>
      </w:r>
      <w:r w:rsidRPr="00C41109">
        <w:t>realizacją Pr</w:t>
      </w:r>
      <w:r w:rsidRPr="00C41109">
        <w:t>o</w:t>
      </w:r>
      <w:r w:rsidRPr="00C41109">
        <w:t>gramu</w:t>
      </w:r>
      <w:r w:rsidR="000360FA" w:rsidRPr="00C41109">
        <w:t xml:space="preserve"> w</w:t>
      </w:r>
      <w:r w:rsidR="000360FA">
        <w:t> </w:t>
      </w:r>
      <w:r w:rsidRPr="00C41109">
        <w:t>Dolnośląskim Urzędzie Wojewódzkim stają się pracownikami Regionalne</w:t>
      </w:r>
      <w:r w:rsidR="002E176A">
        <w:t>go Zarządu Gospodarki Wodnej we </w:t>
      </w:r>
      <w:r w:rsidRPr="00C41109">
        <w:t>Wrocławiu.</w:t>
      </w:r>
    </w:p>
    <w:p w:rsidR="008665F8" w:rsidRPr="00C41109" w:rsidRDefault="008665F8" w:rsidP="008665F8">
      <w:pPr>
        <w:pStyle w:val="USTustnpkodeksu"/>
      </w:pPr>
      <w:r w:rsidRPr="00C41109">
        <w:t>2. Dotychczasowy pracodawca jest obowiązany</w:t>
      </w:r>
      <w:r w:rsidR="000360FA" w:rsidRPr="00C41109">
        <w:t xml:space="preserve"> w</w:t>
      </w:r>
      <w:r w:rsidR="000360FA">
        <w:t> </w:t>
      </w:r>
      <w:r w:rsidRPr="00C41109">
        <w:t>terminie 1</w:t>
      </w:r>
      <w:r w:rsidR="000360FA" w:rsidRPr="00C41109">
        <w:t>4</w:t>
      </w:r>
      <w:r w:rsidR="000360FA">
        <w:t> </w:t>
      </w:r>
      <w:r w:rsidRPr="00C41109">
        <w:t>dni od dnia ogłoszenia ustawy zawiadomić pracown</w:t>
      </w:r>
      <w:r w:rsidRPr="00C41109">
        <w:t>i</w:t>
      </w:r>
      <w:r w:rsidRPr="00C41109">
        <w:t>ków</w:t>
      </w:r>
      <w:r w:rsidR="000360FA" w:rsidRPr="00C41109">
        <w:t xml:space="preserve"> o</w:t>
      </w:r>
      <w:r w:rsidR="000360FA">
        <w:t> </w:t>
      </w:r>
      <w:r w:rsidRPr="00C41109">
        <w:t>zmianach</w:t>
      </w:r>
      <w:r w:rsidR="000360FA" w:rsidRPr="00C41109">
        <w:t xml:space="preserve"> w</w:t>
      </w:r>
      <w:r w:rsidR="000360FA">
        <w:t> </w:t>
      </w:r>
      <w:r w:rsidRPr="00C41109">
        <w:t>zakresie ich stosunku pracy. Przepisy</w:t>
      </w:r>
      <w:r w:rsidR="000360FA">
        <w:t xml:space="preserve"> art. </w:t>
      </w:r>
      <w:r w:rsidRPr="00C41109">
        <w:t>23</w:t>
      </w:r>
      <w:r w:rsidRPr="00C41109">
        <w:rPr>
          <w:rStyle w:val="IGindeksgrny"/>
        </w:rPr>
        <w:t>1</w:t>
      </w:r>
      <w:r w:rsidR="000360FA">
        <w:t xml:space="preserve"> § </w:t>
      </w:r>
      <w:r w:rsidR="000360FA" w:rsidRPr="00C41109">
        <w:t>4</w:t>
      </w:r>
      <w:r w:rsidR="000360FA">
        <w:t> </w:t>
      </w:r>
      <w:r w:rsidRPr="00C41109">
        <w:t>Kodeksu pracy stosuje się odpowiednio.</w:t>
      </w:r>
    </w:p>
    <w:p w:rsidR="008665F8" w:rsidRPr="008665F8" w:rsidRDefault="008665F8" w:rsidP="008665F8">
      <w:pPr>
        <w:pStyle w:val="USTustnpkodeksu"/>
      </w:pPr>
      <w:r w:rsidRPr="00C41109">
        <w:t>3. Stosunek pracy</w:t>
      </w:r>
      <w:r w:rsidR="000360FA" w:rsidRPr="00C41109">
        <w:t xml:space="preserve"> z</w:t>
      </w:r>
      <w:r w:rsidR="000360FA">
        <w:t> </w:t>
      </w:r>
      <w:r w:rsidRPr="00C41109">
        <w:t>pracownikami,</w:t>
      </w:r>
      <w:r w:rsidR="000360FA" w:rsidRPr="00C41109">
        <w:t xml:space="preserve"> o</w:t>
      </w:r>
      <w:r w:rsidR="000360FA">
        <w:t> </w:t>
      </w:r>
      <w:r w:rsidRPr="00C41109">
        <w:t>których mowa</w:t>
      </w:r>
      <w:r w:rsidR="000360FA" w:rsidRPr="00C41109">
        <w:t xml:space="preserve"> w</w:t>
      </w:r>
      <w:r w:rsidR="000360FA">
        <w:t> ust. </w:t>
      </w:r>
      <w:r w:rsidRPr="00C41109">
        <w:t xml:space="preserve">1, wygasa po upływie </w:t>
      </w:r>
      <w:r w:rsidR="000360FA" w:rsidRPr="00C41109">
        <w:t>3</w:t>
      </w:r>
      <w:r w:rsidR="000360FA">
        <w:t> </w:t>
      </w:r>
      <w:r w:rsidRPr="00C41109">
        <w:t>miesięcy od dnia wejścia</w:t>
      </w:r>
      <w:r w:rsidR="000360FA" w:rsidRPr="00C41109">
        <w:t xml:space="preserve"> w</w:t>
      </w:r>
      <w:r w:rsidR="000360FA">
        <w:t> </w:t>
      </w:r>
      <w:r w:rsidRPr="00C41109">
        <w:t>życie niniejszej ustawy:</w:t>
      </w:r>
    </w:p>
    <w:p w:rsidR="008665F8" w:rsidRPr="00C41109" w:rsidRDefault="008665F8" w:rsidP="008665F8">
      <w:pPr>
        <w:pStyle w:val="PKTpunkt"/>
      </w:pPr>
      <w:r w:rsidRPr="00C41109">
        <w:t>1)</w:t>
      </w:r>
      <w:r w:rsidRPr="00C41109">
        <w:tab/>
        <w:t xml:space="preserve">jeżeli przed upływem </w:t>
      </w:r>
      <w:r w:rsidR="000360FA" w:rsidRPr="00C41109">
        <w:t>2</w:t>
      </w:r>
      <w:r w:rsidR="000360FA">
        <w:t> </w:t>
      </w:r>
      <w:r w:rsidRPr="00C41109">
        <w:t>miesięcy od dnia wejścia</w:t>
      </w:r>
      <w:r w:rsidR="000360FA" w:rsidRPr="00C41109">
        <w:t xml:space="preserve"> w</w:t>
      </w:r>
      <w:r w:rsidR="000360FA">
        <w:t> </w:t>
      </w:r>
      <w:r w:rsidRPr="00C41109">
        <w:t>życie niniejszej ustawy nie zostaną im zaproponowane nowe warunki pracy lub płacy albo</w:t>
      </w:r>
    </w:p>
    <w:p w:rsidR="008665F8" w:rsidRPr="00C41109" w:rsidRDefault="008665F8" w:rsidP="008665F8">
      <w:pPr>
        <w:pStyle w:val="PKTpunkt"/>
      </w:pPr>
      <w:r w:rsidRPr="00C41109">
        <w:t>2)</w:t>
      </w:r>
      <w:r w:rsidRPr="00C41109">
        <w:tab/>
        <w:t>w razie odmowy przyjęcia nowych warunków pracy lub płacy</w:t>
      </w:r>
      <w:r w:rsidR="000360FA" w:rsidRPr="00C41109">
        <w:t xml:space="preserve"> w</w:t>
      </w:r>
      <w:r w:rsidR="000360FA">
        <w:t> </w:t>
      </w:r>
      <w:r w:rsidRPr="00C41109">
        <w:t xml:space="preserve">terminie nie późniejszym niż </w:t>
      </w:r>
      <w:r w:rsidR="000360FA" w:rsidRPr="00C41109">
        <w:t>2</w:t>
      </w:r>
      <w:r w:rsidR="000360FA">
        <w:t> </w:t>
      </w:r>
      <w:r w:rsidRPr="00C41109">
        <w:t xml:space="preserve">tygodnie przed upływem </w:t>
      </w:r>
      <w:r w:rsidR="000360FA" w:rsidRPr="00C41109">
        <w:t>3</w:t>
      </w:r>
      <w:r w:rsidR="000360FA">
        <w:t> </w:t>
      </w:r>
      <w:r w:rsidRPr="00C41109">
        <w:t>miesięcy od dnia wejścia</w:t>
      </w:r>
      <w:r w:rsidR="000360FA" w:rsidRPr="00C41109">
        <w:t xml:space="preserve"> w</w:t>
      </w:r>
      <w:r w:rsidR="000360FA">
        <w:t> </w:t>
      </w:r>
      <w:r w:rsidRPr="00C41109">
        <w:t>życie niniejszej ustawy.</w:t>
      </w:r>
    </w:p>
    <w:p w:rsidR="008665F8" w:rsidRPr="00C41109" w:rsidRDefault="008665F8" w:rsidP="008665F8">
      <w:pPr>
        <w:pStyle w:val="USTustnpkodeksu"/>
      </w:pPr>
      <w:r w:rsidRPr="00C41109">
        <w:t>4. Wcześniejsze rozwiązanie stosunku pracy</w:t>
      </w:r>
      <w:r w:rsidR="000360FA" w:rsidRPr="00C41109">
        <w:t xml:space="preserve"> z</w:t>
      </w:r>
      <w:r w:rsidR="000360FA">
        <w:t> </w:t>
      </w:r>
      <w:r w:rsidRPr="00C41109">
        <w:t>pracownikiem może nastąpić za wypowiedzeniem.</w:t>
      </w:r>
    </w:p>
    <w:p w:rsidR="008665F8" w:rsidRPr="00C41109" w:rsidRDefault="008665F8" w:rsidP="008665F8">
      <w:pPr>
        <w:pStyle w:val="USTustnpkodeksu"/>
      </w:pPr>
      <w:r w:rsidRPr="00C41109">
        <w:t>5. Przepisu</w:t>
      </w:r>
      <w:r w:rsidR="000360FA">
        <w:t xml:space="preserve"> ust. </w:t>
      </w:r>
      <w:r w:rsidR="000360FA" w:rsidRPr="00C41109">
        <w:t>2</w:t>
      </w:r>
      <w:r w:rsidR="000360FA">
        <w:t xml:space="preserve"> zdanie</w:t>
      </w:r>
      <w:r w:rsidRPr="00C41109">
        <w:t xml:space="preserve"> drugie oraz</w:t>
      </w:r>
      <w:r w:rsidR="000360FA">
        <w:t xml:space="preserve"> ust. </w:t>
      </w:r>
      <w:r w:rsidR="000360FA" w:rsidRPr="00C41109">
        <w:t>3</w:t>
      </w:r>
      <w:r w:rsidR="000360FA">
        <w:t xml:space="preserve"> i </w:t>
      </w:r>
      <w:r w:rsidR="000360FA" w:rsidRPr="00C41109">
        <w:t>4</w:t>
      </w:r>
      <w:r w:rsidR="000360FA">
        <w:t> </w:t>
      </w:r>
      <w:r w:rsidRPr="00C41109">
        <w:t>nie stosuje się do urzędników służby cywilnej, do których zastosowanie mają przepisy ustawy</w:t>
      </w:r>
      <w:r w:rsidR="000360FA" w:rsidRPr="00C41109">
        <w:t xml:space="preserve"> z</w:t>
      </w:r>
      <w:r w:rsidR="000360FA">
        <w:t> </w:t>
      </w:r>
      <w:r w:rsidRPr="00C41109">
        <w:t>dnia 2</w:t>
      </w:r>
      <w:r w:rsidR="000360FA" w:rsidRPr="00C41109">
        <w:t>1</w:t>
      </w:r>
      <w:r w:rsidR="000360FA">
        <w:t> </w:t>
      </w:r>
      <w:r w:rsidRPr="00C41109">
        <w:t>listopada 200</w:t>
      </w:r>
      <w:r w:rsidR="000360FA" w:rsidRPr="00C41109">
        <w:t>8</w:t>
      </w:r>
      <w:r w:rsidR="000360FA">
        <w:t> </w:t>
      </w:r>
      <w:r w:rsidRPr="00C41109">
        <w:t>r.</w:t>
      </w:r>
      <w:r w:rsidR="000360FA" w:rsidRPr="00C41109">
        <w:t xml:space="preserve"> o</w:t>
      </w:r>
      <w:r w:rsidR="000360FA">
        <w:t> </w:t>
      </w:r>
      <w:r w:rsidRPr="00C41109">
        <w:t>służbie cywilnej (</w:t>
      </w:r>
      <w:r w:rsidR="000360FA">
        <w:t>Dz. U.</w:t>
      </w:r>
      <w:r w:rsidR="000360FA" w:rsidRPr="00C41109">
        <w:t xml:space="preserve"> </w:t>
      </w:r>
      <w:r w:rsidR="000360FA">
        <w:t>z </w:t>
      </w:r>
      <w:r>
        <w:t>201</w:t>
      </w:r>
      <w:r w:rsidR="000360FA">
        <w:t>4 </w:t>
      </w:r>
      <w:r>
        <w:t>r.</w:t>
      </w:r>
      <w:r w:rsidR="000360FA">
        <w:t xml:space="preserve"> poz. </w:t>
      </w:r>
      <w:r>
        <w:t>111</w:t>
      </w:r>
      <w:r w:rsidR="000360FA">
        <w:t>1 i </w:t>
      </w:r>
      <w:r>
        <w:t>1199</w:t>
      </w:r>
      <w:r w:rsidRPr="00C41109">
        <w:t>).</w:t>
      </w:r>
    </w:p>
    <w:p w:rsidR="008665F8" w:rsidRPr="00C41109" w:rsidRDefault="008665F8" w:rsidP="008665F8">
      <w:pPr>
        <w:pStyle w:val="ARTartustawynprozporzdzenia"/>
      </w:pPr>
      <w:r w:rsidRPr="00C41109">
        <w:rPr>
          <w:rStyle w:val="Ppogrubienie"/>
        </w:rPr>
        <w:t>Art. 8.</w:t>
      </w:r>
      <w:r w:rsidRPr="00C41109">
        <w:t xml:space="preserve"> </w:t>
      </w:r>
      <w:r>
        <w:t>Wojewoda Dolnośląski przekaże ruchomości służące realizacji zadań Programu Dyrektorowi Regionalnego Zarządu Gospodarki Wodnej we Wrocławiu w terminie 1</w:t>
      </w:r>
      <w:r w:rsidR="000360FA">
        <w:t>4 </w:t>
      </w:r>
      <w:r>
        <w:t>dni od dnia wejścia</w:t>
      </w:r>
      <w:r w:rsidR="000360FA">
        <w:t xml:space="preserve"> w </w:t>
      </w:r>
      <w:r>
        <w:t>życie ustawy.</w:t>
      </w:r>
    </w:p>
    <w:p w:rsidR="008665F8" w:rsidRPr="00C41109" w:rsidRDefault="008665F8" w:rsidP="008665F8">
      <w:pPr>
        <w:pStyle w:val="ARTartustawynprozporzdzenia"/>
      </w:pPr>
      <w:r w:rsidRPr="00C41109">
        <w:rPr>
          <w:rStyle w:val="Ppogrubienie"/>
        </w:rPr>
        <w:t>Art. 9.</w:t>
      </w:r>
      <w:r w:rsidR="000360FA" w:rsidRPr="00C41109">
        <w:t xml:space="preserve"> W</w:t>
      </w:r>
      <w:r w:rsidR="000360FA">
        <w:t> </w:t>
      </w:r>
      <w:r w:rsidRPr="00C41109">
        <w:t>celu wykonania przepisów ustawy Prezes Rady Ministrów dokonuje, w drodze rozporządzenia, przeniesi</w:t>
      </w:r>
      <w:r w:rsidRPr="00C41109">
        <w:t>e</w:t>
      </w:r>
      <w:r w:rsidRPr="00C41109">
        <w:t>nia planowanych dochodów</w:t>
      </w:r>
      <w:r w:rsidR="000360FA" w:rsidRPr="00C41109">
        <w:t xml:space="preserve"> i</w:t>
      </w:r>
      <w:r w:rsidR="000360FA">
        <w:t> </w:t>
      </w:r>
      <w:r w:rsidRPr="00C41109">
        <w:t>wydatków budżetowych, w tym wynagrodzeń, między częściami, działami</w:t>
      </w:r>
      <w:r w:rsidR="000360FA" w:rsidRPr="00C41109">
        <w:t xml:space="preserve"> i</w:t>
      </w:r>
      <w:r w:rsidR="000360FA">
        <w:t> </w:t>
      </w:r>
      <w:r w:rsidRPr="00C41109">
        <w:t>rozdziałami budżetu państwa, z zachowaniem przeznaczenia środków publicznych wynikającego</w:t>
      </w:r>
      <w:r w:rsidR="000360FA" w:rsidRPr="00C41109">
        <w:t xml:space="preserve"> z</w:t>
      </w:r>
      <w:r w:rsidR="000360FA">
        <w:t> </w:t>
      </w:r>
      <w:r w:rsidRPr="00C41109">
        <w:t>ustawy budżetowej.</w:t>
      </w:r>
    </w:p>
    <w:p w:rsidR="008665F8" w:rsidRDefault="008665F8" w:rsidP="008665F8">
      <w:pPr>
        <w:pStyle w:val="ARTartustawynprozporzdzenia"/>
      </w:pPr>
      <w:r w:rsidRPr="00C41109">
        <w:rPr>
          <w:rStyle w:val="Ppogrubienie"/>
        </w:rPr>
        <w:t>Art. 10.</w:t>
      </w:r>
      <w:r w:rsidRPr="00C41109">
        <w:t xml:space="preserve"> Ustawa wchodzi</w:t>
      </w:r>
      <w:r w:rsidR="000360FA" w:rsidRPr="00C41109">
        <w:t xml:space="preserve"> w</w:t>
      </w:r>
      <w:r w:rsidR="000360FA">
        <w:t> </w:t>
      </w:r>
      <w:r w:rsidRPr="00C41109">
        <w:t>życie</w:t>
      </w:r>
      <w:r w:rsidR="000360FA" w:rsidRPr="00C41109">
        <w:t xml:space="preserve"> z</w:t>
      </w:r>
      <w:r w:rsidR="000360FA">
        <w:t> </w:t>
      </w:r>
      <w:r w:rsidRPr="00C41109">
        <w:t xml:space="preserve">dniem </w:t>
      </w:r>
      <w:r w:rsidR="000360FA" w:rsidRPr="00C41109">
        <w:t>1</w:t>
      </w:r>
      <w:r w:rsidR="000360FA">
        <w:t> </w:t>
      </w:r>
      <w:r w:rsidRPr="00C41109">
        <w:t>stycznia 201</w:t>
      </w:r>
      <w:r w:rsidR="000360FA" w:rsidRPr="00C41109">
        <w:t>5</w:t>
      </w:r>
      <w:r w:rsidR="000360FA">
        <w:t> </w:t>
      </w:r>
      <w:r w:rsidRPr="00C41109">
        <w:t>r.,</w:t>
      </w:r>
      <w:r w:rsidR="000360FA" w:rsidRPr="00C41109">
        <w:t xml:space="preserve"> z</w:t>
      </w:r>
      <w:r w:rsidR="000360FA">
        <w:t> </w:t>
      </w:r>
      <w:r w:rsidRPr="00C41109">
        <w:t>wyjątkiem</w:t>
      </w:r>
      <w:r w:rsidR="000360FA">
        <w:t xml:space="preserve"> art. </w:t>
      </w:r>
      <w:r w:rsidR="000360FA" w:rsidRPr="00C41109">
        <w:t>7</w:t>
      </w:r>
      <w:r w:rsidR="000360FA">
        <w:t xml:space="preserve"> ust. </w:t>
      </w:r>
      <w:r w:rsidRPr="00C41109">
        <w:t>2, któr</w:t>
      </w:r>
      <w:r>
        <w:t>y</w:t>
      </w:r>
      <w:r w:rsidRPr="00C41109">
        <w:t xml:space="preserve"> wchodz</w:t>
      </w:r>
      <w:r>
        <w:t>i</w:t>
      </w:r>
      <w:r w:rsidR="000360FA" w:rsidRPr="00C41109">
        <w:t xml:space="preserve"> w</w:t>
      </w:r>
      <w:r w:rsidR="000360FA">
        <w:t> </w:t>
      </w:r>
      <w:r w:rsidRPr="00C41109">
        <w:t>życie</w:t>
      </w:r>
      <w:r w:rsidR="000360FA" w:rsidRPr="00C41109">
        <w:t xml:space="preserve"> z</w:t>
      </w:r>
      <w:r w:rsidR="000360FA">
        <w:t> </w:t>
      </w:r>
      <w:r w:rsidRPr="00C41109">
        <w:t>dniem ogłoszenia.</w:t>
      </w:r>
    </w:p>
    <w:p w:rsidR="008665F8" w:rsidRPr="008665F8" w:rsidRDefault="008665F8" w:rsidP="008665F8">
      <w:pPr>
        <w:pStyle w:val="NAZORGWYDnazwaorganuwydajcegoprojektowanyakt"/>
      </w:pPr>
      <w:r>
        <w:t xml:space="preserve">Prezydent Rzeczypospolitej Polskiej: </w:t>
      </w:r>
      <w:r w:rsidRPr="008665F8">
        <w:rPr>
          <w:rStyle w:val="Kkursywa"/>
        </w:rPr>
        <w:t>B. Komorowski</w:t>
      </w:r>
    </w:p>
    <w:p w:rsidR="008665F8" w:rsidRDefault="008665F8">
      <w:pPr>
        <w:widowControl/>
        <w:autoSpaceDE/>
        <w:autoSpaceDN/>
        <w:adjustRightInd/>
        <w:spacing w:before="0" w:line="360" w:lineRule="auto"/>
        <w:jc w:val="left"/>
        <w:rPr>
          <w:sz w:val="16"/>
        </w:rPr>
      </w:pPr>
      <w:r>
        <w:br w:type="page"/>
      </w:r>
    </w:p>
    <w:p w:rsidR="008665F8" w:rsidRPr="00C41109" w:rsidRDefault="008665F8" w:rsidP="00C319D5">
      <w:pPr>
        <w:pStyle w:val="TEKSTZacznikido"/>
        <w:ind w:left="6005"/>
      </w:pPr>
      <w:r w:rsidRPr="00C41109">
        <w:lastRenderedPageBreak/>
        <w:t>Załącznik do ustawy</w:t>
      </w:r>
      <w:r w:rsidR="008D0E50">
        <w:t xml:space="preserve"> </w:t>
      </w:r>
      <w:r w:rsidRPr="00C41109">
        <w:t xml:space="preserve">z dnia </w:t>
      </w:r>
      <w:r>
        <w:t>2</w:t>
      </w:r>
      <w:r w:rsidR="000360FA">
        <w:t>8 </w:t>
      </w:r>
      <w:r>
        <w:t>listopada 201</w:t>
      </w:r>
      <w:r w:rsidR="000360FA">
        <w:t>4 </w:t>
      </w:r>
      <w:r>
        <w:t>r.</w:t>
      </w:r>
      <w:r w:rsidR="00C319D5">
        <w:t xml:space="preserve"> (poz. 1856</w:t>
      </w:r>
      <w:r w:rsidR="008D0E50">
        <w:t>)</w:t>
      </w:r>
    </w:p>
    <w:p w:rsidR="008665F8" w:rsidRDefault="008665F8" w:rsidP="008665F8"/>
    <w:p w:rsidR="002B1AA0" w:rsidRPr="00C41109" w:rsidRDefault="002B1AA0" w:rsidP="008665F8"/>
    <w:p w:rsidR="008665F8" w:rsidRPr="00C41109" w:rsidRDefault="006B6379" w:rsidP="006B6379">
      <w:pPr>
        <w:jc w:val="center"/>
      </w:pPr>
      <w:r w:rsidRPr="00C41109">
        <w:t>WYKAZ ZADA</w:t>
      </w:r>
      <w:r w:rsidRPr="00C41109">
        <w:rPr>
          <w:rFonts w:hint="eastAsia"/>
        </w:rPr>
        <w:t>Ń</w:t>
      </w:r>
      <w:r w:rsidRPr="00C41109">
        <w:t xml:space="preserve"> PLANOWANYCH DO REALIZACJI W</w:t>
      </w:r>
      <w:r>
        <w:t> </w:t>
      </w:r>
      <w:r w:rsidRPr="00C41109">
        <w:t>2015</w:t>
      </w:r>
      <w:r>
        <w:t> </w:t>
      </w:r>
      <w:r w:rsidR="002B1AA0">
        <w:t>ROKU</w:t>
      </w:r>
      <w:bookmarkStart w:id="0" w:name="_GoBack"/>
      <w:bookmarkEnd w:id="0"/>
      <w:r w:rsidR="002B1AA0">
        <w:br/>
      </w:r>
      <w:r w:rsidRPr="00C41109">
        <w:t>WRAZ Z</w:t>
      </w:r>
      <w:r>
        <w:t> </w:t>
      </w:r>
      <w:r w:rsidRPr="00C41109">
        <w:t>NAK</w:t>
      </w:r>
      <w:r w:rsidRPr="00C41109">
        <w:rPr>
          <w:rFonts w:hint="eastAsia"/>
        </w:rPr>
        <w:t>Ł</w:t>
      </w:r>
      <w:r w:rsidRPr="00C41109">
        <w:t>ADAMI FINANSOWYMI</w:t>
      </w:r>
    </w:p>
    <w:p w:rsidR="008665F8" w:rsidRPr="00C41109" w:rsidRDefault="008665F8" w:rsidP="008665F8"/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271"/>
        <w:gridCol w:w="1832"/>
        <w:gridCol w:w="1843"/>
        <w:gridCol w:w="1843"/>
      </w:tblGrid>
      <w:tr w:rsidR="008665F8" w:rsidRPr="00C41109" w:rsidTr="002B1AA0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665F8" w:rsidRPr="008665F8" w:rsidRDefault="008665F8" w:rsidP="002B1AA0">
            <w:pPr>
              <w:spacing w:before="0"/>
              <w:jc w:val="center"/>
            </w:pPr>
            <w:r w:rsidRPr="00C41109">
              <w:t>Lp.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65F8" w:rsidRPr="008665F8" w:rsidRDefault="008665F8" w:rsidP="002B1AA0">
            <w:pPr>
              <w:spacing w:before="0"/>
              <w:jc w:val="center"/>
            </w:pPr>
            <w:r w:rsidRPr="00C41109">
              <w:t>Nazwa zadania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665F8" w:rsidRPr="008665F8" w:rsidRDefault="007C3DD0" w:rsidP="002B1AA0">
            <w:pPr>
              <w:spacing w:before="0"/>
              <w:jc w:val="center"/>
            </w:pPr>
            <w:r>
              <w:t>Nakłady</w:t>
            </w:r>
            <w:r>
              <w:br/>
            </w:r>
            <w:r w:rsidR="008665F8" w:rsidRPr="00C41109">
              <w:t>ogółem</w:t>
            </w:r>
            <w:r>
              <w:br/>
            </w:r>
            <w:r w:rsidR="000360FA" w:rsidRPr="008665F8">
              <w:t>w</w:t>
            </w:r>
            <w:r w:rsidR="000360FA">
              <w:t> </w:t>
            </w:r>
            <w:r w:rsidR="008665F8" w:rsidRPr="008665F8">
              <w:t>201</w:t>
            </w:r>
            <w:r w:rsidR="000360FA" w:rsidRPr="008665F8">
              <w:t>5</w:t>
            </w:r>
            <w:r w:rsidR="000360FA">
              <w:t> </w:t>
            </w:r>
            <w:r w:rsidR="008665F8" w:rsidRPr="008665F8">
              <w:t>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65F8" w:rsidRPr="008665F8" w:rsidRDefault="007C3DD0" w:rsidP="002B1AA0">
            <w:pPr>
              <w:spacing w:before="0"/>
              <w:jc w:val="center"/>
            </w:pPr>
            <w:r>
              <w:t>Data rozpoczęcia</w:t>
            </w:r>
            <w:r>
              <w:br/>
            </w:r>
            <w:r w:rsidR="008665F8" w:rsidRPr="00C41109">
              <w:t>realizacji zadania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65F8" w:rsidRPr="008665F8" w:rsidRDefault="007C3DD0" w:rsidP="002B1AA0">
            <w:pPr>
              <w:spacing w:before="0"/>
              <w:jc w:val="center"/>
            </w:pPr>
            <w:r>
              <w:t>Przewidywana</w:t>
            </w:r>
            <w:r>
              <w:br/>
            </w:r>
            <w:r w:rsidR="008665F8" w:rsidRPr="00C41109">
              <w:t>data zakończenia realizacji zadania</w:t>
            </w:r>
          </w:p>
        </w:tc>
      </w:tr>
      <w:tr w:rsidR="008665F8" w:rsidRPr="00C41109" w:rsidTr="002B1AA0">
        <w:trPr>
          <w:trHeight w:val="2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665F8" w:rsidRPr="008665F8" w:rsidRDefault="008665F8" w:rsidP="007C3DD0">
            <w:pPr>
              <w:spacing w:before="0"/>
            </w:pPr>
          </w:p>
        </w:tc>
        <w:tc>
          <w:tcPr>
            <w:tcW w:w="38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65F8" w:rsidRPr="008665F8" w:rsidRDefault="008665F8" w:rsidP="007C3DD0">
            <w:pPr>
              <w:spacing w:before="0"/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665F8" w:rsidRPr="008665F8" w:rsidRDefault="008665F8" w:rsidP="007C3DD0">
            <w:pPr>
              <w:spacing w:before="0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7C3DD0">
            <w:pPr>
              <w:spacing w:before="0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65F8" w:rsidRPr="008665F8" w:rsidRDefault="008665F8" w:rsidP="007C3DD0">
            <w:pPr>
              <w:spacing w:before="0"/>
            </w:pP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65F8" w:rsidRDefault="008665F8" w:rsidP="008665F8">
            <w:r w:rsidRPr="00C41109">
              <w:t>1</w:t>
            </w:r>
          </w:p>
          <w:p w:rsidR="00225F09" w:rsidRPr="008665F8" w:rsidRDefault="00225F09" w:rsidP="008665F8"/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8" w:rsidRDefault="008665F8" w:rsidP="008665F8">
            <w:r w:rsidRPr="00C41109">
              <w:t>2.2</w:t>
            </w:r>
          </w:p>
          <w:p w:rsidR="00225F09" w:rsidRPr="008665F8" w:rsidRDefault="00225F09" w:rsidP="008665F8"/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Default="008665F8" w:rsidP="008665F8">
            <w:r w:rsidRPr="00C41109">
              <w:t>Budowa Zbiornika Racibórz</w:t>
            </w:r>
          </w:p>
          <w:p w:rsidR="00225F09" w:rsidRPr="008665F8" w:rsidRDefault="00225F09" w:rsidP="008665F8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Default="008665F8" w:rsidP="008665F8">
            <w:r w:rsidRPr="00C41109">
              <w:t>29</w:t>
            </w:r>
            <w:r w:rsidR="000360FA" w:rsidRPr="00C41109">
              <w:t>4</w:t>
            </w:r>
            <w:r w:rsidR="000360FA">
              <w:t> </w:t>
            </w:r>
            <w:r w:rsidRPr="00C41109">
              <w:t>59</w:t>
            </w:r>
            <w:r w:rsidR="000360FA" w:rsidRPr="00C41109">
              <w:t>4</w:t>
            </w:r>
            <w:r w:rsidR="00225F09">
              <w:t> </w:t>
            </w:r>
            <w:r w:rsidRPr="00C41109">
              <w:t>770</w:t>
            </w:r>
          </w:p>
          <w:p w:rsidR="00225F09" w:rsidRPr="008665F8" w:rsidRDefault="00225F09" w:rsidP="008665F8"/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Default="008665F8" w:rsidP="008665F8">
            <w:r w:rsidRPr="00C41109">
              <w:t>2004</w:t>
            </w:r>
          </w:p>
          <w:p w:rsidR="00225F09" w:rsidRPr="008665F8" w:rsidRDefault="00225F09" w:rsidP="008665F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Default="008665F8" w:rsidP="008665F8">
            <w:r w:rsidRPr="00C41109">
              <w:t>2017</w:t>
            </w:r>
          </w:p>
          <w:p w:rsidR="00225F09" w:rsidRPr="008665F8" w:rsidRDefault="00225F09" w:rsidP="008665F8"/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Dokończenie budowy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4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stopnia wodnego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5</w:t>
            </w:r>
            <w:r w:rsidR="000360FA" w:rsidRPr="00C41109">
              <w:t>0</w:t>
            </w:r>
            <w:r w:rsidR="000360FA">
              <w:t> </w:t>
            </w:r>
            <w:r w:rsidRPr="00C41109">
              <w:t>27</w:t>
            </w:r>
            <w:r w:rsidR="000360FA" w:rsidRPr="00C41109">
              <w:t>4</w:t>
            </w:r>
            <w:r w:rsidR="000360FA">
              <w:t> </w:t>
            </w:r>
            <w:r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1997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Malczyce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Default="008665F8" w:rsidP="008665F8">
            <w:r w:rsidRPr="00C41109">
              <w:t>3</w:t>
            </w:r>
          </w:p>
          <w:p w:rsidR="00816056" w:rsidRPr="008665F8" w:rsidRDefault="00816056" w:rsidP="008665F8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Default="008665F8" w:rsidP="008665F8">
            <w:r w:rsidRPr="00C41109">
              <w:t>6</w:t>
            </w:r>
          </w:p>
          <w:p w:rsidR="00816056" w:rsidRPr="008665F8" w:rsidRDefault="00816056" w:rsidP="008665F8"/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65F8" w:rsidRDefault="008665F8" w:rsidP="008665F8">
            <w:r w:rsidRPr="00C41109">
              <w:t>Budowa jazu Chróścice</w:t>
            </w:r>
          </w:p>
          <w:p w:rsidR="00816056" w:rsidRPr="008665F8" w:rsidRDefault="00816056" w:rsidP="008665F8"/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1</w:t>
            </w:r>
            <w:r w:rsidR="000360FA" w:rsidRPr="00C41109">
              <w:t>7</w:t>
            </w:r>
            <w:r w:rsidR="000360FA">
              <w:t> </w:t>
            </w:r>
            <w:r w:rsidRPr="00C41109">
              <w:t>63</w:t>
            </w:r>
            <w:r w:rsidR="000360FA" w:rsidRPr="00C41109">
              <w:t>5</w:t>
            </w:r>
            <w:r w:rsidR="000360FA">
              <w:t> </w:t>
            </w:r>
            <w:r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7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9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Zbiorniki</w:t>
            </w:r>
            <w:r w:rsidR="000360FA" w:rsidRPr="00C41109">
              <w:t xml:space="preserve"> i</w:t>
            </w:r>
            <w:r w:rsidR="000360FA">
              <w:t> </w:t>
            </w:r>
            <w:r w:rsidRPr="00C41109">
              <w:t>poldery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 dorzeczu Odry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4.1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9.1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Rzymówka na rzece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52</w:t>
            </w:r>
            <w:r w:rsidR="000360FA" w:rsidRPr="00C41109">
              <w:t>8</w:t>
            </w:r>
            <w:r w:rsidR="000360FA">
              <w:t> </w:t>
            </w:r>
            <w:r w:rsidRPr="00C41109"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2B1AA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 xml:space="preserve">Kaczawie </w:t>
            </w:r>
            <w:r w:rsidR="000360FA">
              <w:noBreakHyphen/>
              <w:t xml:space="preserve"> </w:t>
            </w:r>
            <w:r w:rsidRPr="00C41109">
              <w:t>polder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4.2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9.4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Wielowieś</w:t>
            </w:r>
            <w:r w:rsidR="000360FA">
              <w:softHyphen/>
            </w:r>
            <w:r w:rsidR="000360FA">
              <w:noBreakHyphen/>
            </w:r>
            <w:r w:rsidRPr="00C41109">
              <w:t>Klasztorna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35</w:t>
            </w:r>
            <w:r w:rsidR="000360FA" w:rsidRPr="00C41109">
              <w:t>5</w:t>
            </w:r>
            <w:r w:rsidR="000360FA">
              <w:t> </w:t>
            </w:r>
            <w:r w:rsidRPr="00C41109">
              <w:t>470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2B1AA0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 xml:space="preserve">na rzece </w:t>
            </w:r>
            <w:proofErr w:type="spellStart"/>
            <w:r w:rsidRPr="00C41109">
              <w:t>Prosna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4.3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9.5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Pozostałe</w:t>
            </w:r>
            <w:r w:rsidR="000360FA" w:rsidRPr="00C41109">
              <w:t xml:space="preserve"> w</w:t>
            </w:r>
            <w:r w:rsidR="000360FA">
              <w:t> </w:t>
            </w:r>
            <w:r w:rsidRPr="00C41109">
              <w:t>dorzeczu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18</w:t>
            </w:r>
            <w:r w:rsidR="000360FA" w:rsidRPr="00C41109">
              <w:t>0</w:t>
            </w:r>
            <w:r w:rsidR="000360FA">
              <w:t> </w:t>
            </w:r>
            <w:r w:rsidRPr="00C41109">
              <w:t>190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2017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Warty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10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Modernizacja systemu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ochrony od powodzi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miast</w:t>
            </w:r>
            <w:r w:rsidR="000360FA" w:rsidRPr="00C41109">
              <w:t xml:space="preserve"> w</w:t>
            </w:r>
            <w:r w:rsidR="000360FA">
              <w:t> </w:t>
            </w:r>
            <w:r w:rsidRPr="00C41109">
              <w:t>dolinie górnej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24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Odry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5.1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10.3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Ochrona od powodzi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0360FA" w:rsidP="008665F8">
            <w:r w:rsidRPr="00C41109">
              <w:t>1</w:t>
            </w:r>
            <w:r>
              <w:t> </w:t>
            </w:r>
            <w:r w:rsidR="008665F8" w:rsidRPr="00C41109">
              <w:t>59</w:t>
            </w:r>
            <w:r w:rsidRPr="00C41109">
              <w:t>3</w:t>
            </w:r>
            <w:r>
              <w:t> </w:t>
            </w:r>
            <w:r w:rsidR="008665F8"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Opola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5.2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10.4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Ochrona od powodzi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35</w:t>
            </w:r>
            <w:r w:rsidR="000360FA" w:rsidRPr="00C41109">
              <w:t>1</w:t>
            </w:r>
            <w:r w:rsidR="000360FA">
              <w:t> </w:t>
            </w:r>
            <w:r w:rsidRPr="00C41109">
              <w:t>04</w:t>
            </w:r>
            <w:r w:rsidR="000360FA" w:rsidRPr="00C41109">
              <w:t>3</w:t>
            </w:r>
            <w:r w:rsidR="000360FA">
              <w:t> </w:t>
            </w:r>
            <w:r w:rsidRPr="00C41109">
              <w:t>810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Wrocławia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Ochrona od powodzi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Ziemi Kłodzkiej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6.1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11.2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Przedsięwzięcia na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>
            <w:r w:rsidRPr="00C41109">
              <w:t>11</w:t>
            </w:r>
            <w:r w:rsidR="000360FA" w:rsidRPr="00C41109">
              <w:t>9</w:t>
            </w:r>
            <w:r w:rsidR="000360FA">
              <w:t> </w:t>
            </w:r>
            <w:r w:rsidRPr="00C41109">
              <w:t>187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>
            <w:r w:rsidRPr="00C41109"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rzece Bystrzyca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Dusznicka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6.2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Przedsięwzięcia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0360FA" w:rsidP="008665F8">
            <w:r w:rsidRPr="00C41109">
              <w:t>1</w:t>
            </w:r>
            <w:r>
              <w:t> </w:t>
            </w:r>
            <w:r w:rsidR="008665F8" w:rsidRPr="00C41109">
              <w:t>11</w:t>
            </w:r>
            <w:r w:rsidRPr="00C41109">
              <w:t>9</w:t>
            </w:r>
            <w:r>
              <w:t> </w:t>
            </w:r>
            <w:r w:rsidR="008665F8" w:rsidRPr="00C41109">
              <w:t>669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65F8" w:rsidRPr="008665F8" w:rsidRDefault="008665F8" w:rsidP="008665F8">
            <w:r w:rsidRPr="00C41109"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11.4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ochrony bezpośredniej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5F8" w:rsidRPr="008665F8" w:rsidRDefault="008665F8" w:rsidP="008665F8">
            <w:r w:rsidRPr="00C41109"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miasta Kłodzka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</w:tbl>
    <w:p w:rsidR="002443F2" w:rsidRDefault="002443F2">
      <w:r>
        <w:br w:type="page"/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271"/>
        <w:gridCol w:w="1832"/>
        <w:gridCol w:w="1843"/>
        <w:gridCol w:w="1843"/>
      </w:tblGrid>
      <w:tr w:rsidR="00651540" w:rsidRPr="00C41109" w:rsidTr="00AC57C3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2443F2">
            <w:pPr>
              <w:keepNext/>
              <w:spacing w:before="0"/>
            </w:pPr>
            <w: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51540" w:rsidRPr="008665F8" w:rsidRDefault="00651540" w:rsidP="00651540">
            <w:pPr>
              <w:spacing w:before="0"/>
            </w:pPr>
            <w:r w:rsidRPr="00C41109">
              <w:t>12</w:t>
            </w:r>
          </w:p>
        </w:tc>
        <w:tc>
          <w:tcPr>
            <w:tcW w:w="3271" w:type="dxa"/>
            <w:tcBorders>
              <w:top w:val="single" w:sz="4" w:space="0" w:color="auto"/>
            </w:tcBorders>
            <w:vAlign w:val="center"/>
          </w:tcPr>
          <w:p w:rsidR="00651540" w:rsidRPr="008665F8" w:rsidRDefault="00651540" w:rsidP="003A3639">
            <w:pPr>
              <w:keepNext/>
            </w:pPr>
            <w:r w:rsidRPr="00C41109">
              <w:t>Prace modernizacyjne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51540" w:rsidRPr="008665F8" w:rsidRDefault="00651540" w:rsidP="008665F8">
            <w:pPr>
              <w:keepNext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51540" w:rsidRPr="008665F8" w:rsidRDefault="00651540" w:rsidP="008665F8">
            <w:pPr>
              <w:keepNext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540" w:rsidRPr="008665F8" w:rsidRDefault="00651540" w:rsidP="008665F8">
            <w:pPr>
              <w:keepNext/>
            </w:pPr>
            <w:r w:rsidRPr="00C41109">
              <w:t> </w:t>
            </w:r>
          </w:p>
        </w:tc>
      </w:tr>
      <w:tr w:rsidR="00651540" w:rsidRPr="00C41109" w:rsidTr="00AC57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8665F8"/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1540" w:rsidRPr="008665F8" w:rsidRDefault="00651540" w:rsidP="008665F8"/>
        </w:tc>
        <w:tc>
          <w:tcPr>
            <w:tcW w:w="3271" w:type="dxa"/>
            <w:vAlign w:val="center"/>
          </w:tcPr>
          <w:p w:rsidR="00651540" w:rsidRPr="008665F8" w:rsidRDefault="00651540" w:rsidP="008665F8">
            <w:r>
              <w:t>w </w:t>
            </w:r>
            <w:r w:rsidRPr="00C41109">
              <w:t>dolinie Nysy Kłodzkiej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51540" w:rsidRPr="008665F8" w:rsidRDefault="00651540" w:rsidP="008665F8">
            <w:r w:rsidRPr="00C41109">
              <w:t>163</w:t>
            </w:r>
            <w:r>
              <w:t> </w:t>
            </w:r>
            <w:r w:rsidRPr="00C41109">
              <w:t>475</w:t>
            </w:r>
            <w:r>
              <w:t> </w:t>
            </w:r>
            <w:r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2006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2015</w:t>
            </w:r>
          </w:p>
        </w:tc>
      </w:tr>
      <w:tr w:rsidR="00651540" w:rsidRPr="00C41109" w:rsidTr="00AC57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8665F8"/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1540" w:rsidRPr="008665F8" w:rsidRDefault="00651540" w:rsidP="008665F8"/>
        </w:tc>
        <w:tc>
          <w:tcPr>
            <w:tcW w:w="3271" w:type="dxa"/>
            <w:vAlign w:val="center"/>
          </w:tcPr>
          <w:p w:rsidR="00651540" w:rsidRPr="008665F8" w:rsidRDefault="00651540" w:rsidP="008665F8">
            <w:r w:rsidRPr="00C41109">
              <w:t>od Zb. Nysa do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 </w:t>
            </w:r>
          </w:p>
        </w:tc>
      </w:tr>
      <w:tr w:rsidR="00651540" w:rsidRPr="00C41109" w:rsidTr="00AC57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8665F8"/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1540" w:rsidRPr="008665F8" w:rsidRDefault="00651540" w:rsidP="008665F8"/>
        </w:tc>
        <w:tc>
          <w:tcPr>
            <w:tcW w:w="3271" w:type="dxa"/>
            <w:vAlign w:val="center"/>
          </w:tcPr>
          <w:p w:rsidR="00651540" w:rsidRPr="008665F8" w:rsidRDefault="00651540" w:rsidP="008665F8">
            <w:proofErr w:type="spellStart"/>
            <w:r w:rsidRPr="00C41109">
              <w:t>Skorogoszczy</w:t>
            </w:r>
            <w:proofErr w:type="spellEnd"/>
            <w:r w:rsidRPr="00C41109">
              <w:t xml:space="preserve"> (w tym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 </w:t>
            </w:r>
          </w:p>
        </w:tc>
      </w:tr>
      <w:tr w:rsidR="00651540" w:rsidRPr="00C41109" w:rsidTr="00AC57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8665F8"/>
        </w:tc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51540" w:rsidRPr="008665F8" w:rsidRDefault="00651540" w:rsidP="008665F8"/>
        </w:tc>
        <w:tc>
          <w:tcPr>
            <w:tcW w:w="3271" w:type="dxa"/>
            <w:vAlign w:val="center"/>
          </w:tcPr>
          <w:p w:rsidR="00651540" w:rsidRPr="008665F8" w:rsidRDefault="00651540" w:rsidP="008665F8">
            <w:r w:rsidRPr="00C41109">
              <w:t>miasta Nysa i</w:t>
            </w:r>
            <w:r>
              <w:t> </w:t>
            </w:r>
            <w:r w:rsidRPr="00C41109">
              <w:t>Lewin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 </w:t>
            </w:r>
          </w:p>
        </w:tc>
      </w:tr>
      <w:tr w:rsidR="00651540" w:rsidRPr="00C41109" w:rsidTr="00AC57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651540" w:rsidRPr="008665F8" w:rsidRDefault="00651540" w:rsidP="008665F8"/>
        </w:tc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51540" w:rsidRPr="008665F8" w:rsidRDefault="00651540" w:rsidP="008665F8"/>
        </w:tc>
        <w:tc>
          <w:tcPr>
            <w:tcW w:w="3271" w:type="dxa"/>
            <w:vAlign w:val="center"/>
          </w:tcPr>
          <w:p w:rsidR="00651540" w:rsidRPr="008665F8" w:rsidRDefault="00651540" w:rsidP="008665F8">
            <w:r w:rsidRPr="00C41109">
              <w:t>Brzeski)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651540" w:rsidRPr="008665F8" w:rsidRDefault="00651540" w:rsidP="008665F8">
            <w:r w:rsidRPr="00C41109">
              <w:t> </w:t>
            </w:r>
          </w:p>
        </w:tc>
      </w:tr>
      <w:tr w:rsidR="008665F8" w:rsidRPr="00C41109" w:rsidTr="002B1AA0">
        <w:trPr>
          <w:trHeight w:val="10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13.1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225F09" w:rsidP="0013606F">
            <w:pPr>
              <w:jc w:val="left"/>
            </w:pPr>
            <w:r>
              <w:t>Budowle regulacyjne na Odrze</w:t>
            </w:r>
            <w:r>
              <w:br/>
            </w:r>
            <w:r w:rsidR="008665F8" w:rsidRPr="00C41109">
              <w:t>swobodnie płynącej</w:t>
            </w:r>
            <w:r w:rsidR="000360FA" w:rsidRPr="00C41109">
              <w:t xml:space="preserve"> i</w:t>
            </w:r>
            <w:r w:rsidR="000360FA">
              <w:t> </w:t>
            </w:r>
            <w:r w:rsidR="000360FA" w:rsidRPr="00C41109">
              <w:t>w</w:t>
            </w:r>
            <w:r w:rsidR="000360FA">
              <w:t> </w:t>
            </w:r>
            <w:r w:rsidR="008665F8" w:rsidRPr="00C41109">
              <w:t xml:space="preserve">dorzeczu Warty </w:t>
            </w:r>
            <w:r w:rsidR="0013606F">
              <w:t>-</w:t>
            </w:r>
            <w:r w:rsidR="000360FA">
              <w:t xml:space="preserve"> </w:t>
            </w:r>
            <w:r w:rsidR="008665F8" w:rsidRPr="00C41109">
              <w:t>Odcinek od Lubiąża do ujścia Warty oraz rzeki dorzecza Warty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2</w:t>
            </w:r>
            <w:r w:rsidR="000360FA" w:rsidRPr="00C41109">
              <w:t>6</w:t>
            </w:r>
            <w:r w:rsidR="000360FA">
              <w:t> </w:t>
            </w:r>
            <w:r w:rsidRPr="00C41109">
              <w:t>68</w:t>
            </w:r>
            <w:r w:rsidR="000360FA" w:rsidRPr="00C41109">
              <w:t>3</w:t>
            </w:r>
            <w:r w:rsidR="000360FA">
              <w:t> </w:t>
            </w:r>
            <w:r w:rsidRPr="00C41109">
              <w:t>449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665F8" w:rsidRPr="008665F8" w:rsidRDefault="008665F8" w:rsidP="008665F8">
            <w:r w:rsidRPr="00C41109">
              <w:t>2007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665F8" w:rsidRPr="008665F8" w:rsidRDefault="008665F8" w:rsidP="008665F8">
            <w:r w:rsidRPr="00C41109">
              <w:t>2022</w:t>
            </w:r>
          </w:p>
        </w:tc>
      </w:tr>
      <w:tr w:rsidR="008665F8" w:rsidRPr="00C41109" w:rsidTr="002B1AA0">
        <w:trPr>
          <w:trHeight w:val="54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14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 xml:space="preserve">Naprawa </w:t>
            </w:r>
            <w:r w:rsidRPr="00C41109">
              <w:br/>
              <w:t>i modernizacja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>
            <w:r w:rsidRPr="00C41109">
              <w:t>3</w:t>
            </w:r>
            <w:r w:rsidR="000360FA" w:rsidRPr="00C41109">
              <w:t>6</w:t>
            </w:r>
            <w:r w:rsidR="000360FA">
              <w:t> </w:t>
            </w:r>
            <w:r w:rsidRPr="00C41109">
              <w:t>68</w:t>
            </w:r>
            <w:r w:rsidR="000360FA" w:rsidRPr="00C41109">
              <w:t>8</w:t>
            </w:r>
            <w:r w:rsidR="000360FA">
              <w:t> </w:t>
            </w:r>
            <w:r w:rsidRPr="00C41109"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1998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2022</w:t>
            </w:r>
          </w:p>
        </w:tc>
      </w:tr>
      <w:tr w:rsidR="008665F8" w:rsidRPr="00C41109" w:rsidTr="002B1AA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wałów</w:t>
            </w:r>
            <w:r w:rsidR="000360FA" w:rsidRPr="00C41109">
              <w:t xml:space="preserve"> w</w:t>
            </w:r>
            <w:r w:rsidR="000360FA">
              <w:t> </w:t>
            </w:r>
            <w:r w:rsidRPr="00C41109">
              <w:t>dorzeczu Odry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wraz</w:t>
            </w:r>
            <w:r w:rsidR="000360FA" w:rsidRPr="00C41109">
              <w:t xml:space="preserve"> z</w:t>
            </w:r>
            <w:r w:rsidR="000360FA">
              <w:t> </w:t>
            </w:r>
            <w:r w:rsidRPr="00C41109">
              <w:t>Wartą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1</w:t>
            </w:r>
          </w:p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Modernizacja śluz Kanału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>
            <w:r w:rsidRPr="00C41109">
              <w:t>2</w:t>
            </w:r>
            <w:r w:rsidR="000360FA" w:rsidRPr="00C41109">
              <w:t>7</w:t>
            </w:r>
            <w:r w:rsidR="000360FA">
              <w:t> </w:t>
            </w:r>
            <w:r w:rsidRPr="00C41109">
              <w:t>78</w:t>
            </w:r>
            <w:r w:rsidR="000360FA" w:rsidRPr="00C41109">
              <w:t>6</w:t>
            </w:r>
            <w:r w:rsidR="000360FA">
              <w:t> </w:t>
            </w:r>
            <w:r w:rsidRPr="00C41109">
              <w:t>629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2015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Gliwickiego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Modernizacja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>
            <w:r w:rsidRPr="00C41109">
              <w:t>23</w:t>
            </w:r>
            <w:r w:rsidR="000360FA" w:rsidRPr="00C41109">
              <w:t>1</w:t>
            </w:r>
            <w:r w:rsidR="000360FA">
              <w:t> </w:t>
            </w:r>
            <w:r w:rsidRPr="00C41109">
              <w:t>19</w:t>
            </w:r>
            <w:r w:rsidR="000360FA" w:rsidRPr="00C41109">
              <w:t>0</w:t>
            </w:r>
            <w:r w:rsidR="000360FA">
              <w:t> </w:t>
            </w:r>
            <w:r w:rsidRPr="00C41109">
              <w:t>635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2B1AA0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Wrocławskiego Węzła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2B1AA0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</w:tcPr>
          <w:p w:rsidR="008665F8" w:rsidRPr="008665F8" w:rsidRDefault="008665F8" w:rsidP="008665F8"/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665F8" w:rsidRPr="008665F8" w:rsidRDefault="008665F8" w:rsidP="008665F8"/>
        </w:tc>
        <w:tc>
          <w:tcPr>
            <w:tcW w:w="3271" w:type="dxa"/>
            <w:vAlign w:val="center"/>
          </w:tcPr>
          <w:p w:rsidR="008665F8" w:rsidRPr="008665F8" w:rsidRDefault="008665F8" w:rsidP="008665F8">
            <w:r w:rsidRPr="00C41109">
              <w:t>Wodnego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  <w:tr w:rsidR="008665F8" w:rsidRPr="00C41109" w:rsidTr="00383565">
        <w:trPr>
          <w:trHeight w:val="4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1</w:t>
            </w:r>
          </w:p>
        </w:tc>
        <w:tc>
          <w:tcPr>
            <w:tcW w:w="327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LASY</w:t>
            </w:r>
          </w:p>
        </w:tc>
        <w:tc>
          <w:tcPr>
            <w:tcW w:w="18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665F8" w:rsidRPr="008665F8" w:rsidRDefault="000360FA" w:rsidP="008665F8">
            <w:r w:rsidRPr="00C41109">
              <w:t>1</w:t>
            </w:r>
            <w:r>
              <w:t> </w:t>
            </w:r>
            <w:r w:rsidR="008665F8" w:rsidRPr="00C41109">
              <w:t>48</w:t>
            </w:r>
            <w:r w:rsidRPr="00C41109">
              <w:t>6</w:t>
            </w:r>
            <w:r>
              <w:t> </w:t>
            </w:r>
            <w:r w:rsidR="008665F8" w:rsidRPr="00C41109">
              <w:t>000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2002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8841E8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13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Zagospodarowanie przestrzenne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35</w:t>
            </w:r>
            <w:r w:rsidR="000360FA" w:rsidRPr="00C41109">
              <w:t>0</w:t>
            </w:r>
            <w:r w:rsidR="000360FA">
              <w:t> </w:t>
            </w:r>
            <w:r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8841E8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14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665F8" w:rsidRPr="008665F8" w:rsidRDefault="008665F8" w:rsidP="008665F8">
            <w:r w:rsidRPr="00C41109">
              <w:t>Monitoring przeciwpowodziowy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35</w:t>
            </w:r>
            <w:r w:rsidR="000360FA" w:rsidRPr="00C41109">
              <w:t>3</w:t>
            </w:r>
            <w:r w:rsidR="000360FA">
              <w:t> </w:t>
            </w:r>
            <w:r w:rsidRPr="00C41109">
              <w:t>000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65F8" w:rsidRPr="008665F8" w:rsidRDefault="008665F8" w:rsidP="008665F8">
            <w:r w:rsidRPr="00C41109">
              <w:t>2016</w:t>
            </w:r>
          </w:p>
        </w:tc>
      </w:tr>
      <w:tr w:rsidR="008665F8" w:rsidRPr="00C41109" w:rsidTr="002B1AA0">
        <w:trPr>
          <w:trHeight w:val="615"/>
        </w:trPr>
        <w:tc>
          <w:tcPr>
            <w:tcW w:w="4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665F8" w:rsidRPr="008665F8" w:rsidRDefault="008665F8" w:rsidP="008665F8">
            <w:r w:rsidRPr="00C41109">
              <w:t>SUMA: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65F8" w:rsidRPr="008665F8" w:rsidRDefault="000360FA" w:rsidP="008665F8">
            <w:r w:rsidRPr="00C41109">
              <w:t>1</w:t>
            </w:r>
            <w:r>
              <w:t> </w:t>
            </w:r>
            <w:r w:rsidR="008665F8" w:rsidRPr="00C41109">
              <w:t>20</w:t>
            </w:r>
            <w:r w:rsidRPr="00C41109">
              <w:t>5</w:t>
            </w:r>
            <w:r>
              <w:t> </w:t>
            </w:r>
            <w:r w:rsidR="008665F8" w:rsidRPr="00C41109">
              <w:t>45</w:t>
            </w:r>
            <w:r w:rsidRPr="00C41109">
              <w:t>6</w:t>
            </w:r>
            <w:r>
              <w:t> </w:t>
            </w:r>
            <w:r w:rsidR="008665F8" w:rsidRPr="00C41109">
              <w:t>711</w:t>
            </w:r>
          </w:p>
        </w:tc>
        <w:tc>
          <w:tcPr>
            <w:tcW w:w="1843" w:type="dxa"/>
            <w:noWrap/>
            <w:vAlign w:val="bottom"/>
          </w:tcPr>
          <w:p w:rsidR="008665F8" w:rsidRPr="008665F8" w:rsidRDefault="008665F8" w:rsidP="008665F8"/>
        </w:tc>
        <w:tc>
          <w:tcPr>
            <w:tcW w:w="1843" w:type="dxa"/>
            <w:noWrap/>
            <w:vAlign w:val="bottom"/>
          </w:tcPr>
          <w:p w:rsidR="008665F8" w:rsidRPr="008665F8" w:rsidRDefault="008665F8" w:rsidP="008665F8">
            <w:r w:rsidRPr="00C41109">
              <w:t> </w:t>
            </w:r>
          </w:p>
        </w:tc>
      </w:tr>
    </w:tbl>
    <w:p w:rsidR="008665F8" w:rsidRPr="008665F8" w:rsidRDefault="008665F8" w:rsidP="008665F8">
      <w:pPr>
        <w:rPr>
          <w:rStyle w:val="Ppogrubienie"/>
        </w:rPr>
      </w:pPr>
    </w:p>
    <w:p w:rsidR="005E2B96" w:rsidRDefault="005E2B96" w:rsidP="008665F8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DC" w:rsidRDefault="00004DDC">
      <w:r>
        <w:separator/>
      </w:r>
    </w:p>
  </w:endnote>
  <w:endnote w:type="continuationSeparator" w:id="0">
    <w:p w:rsidR="00004DDC" w:rsidRDefault="0000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DC" w:rsidRDefault="00004DDC">
      <w:r>
        <w:separator/>
      </w:r>
    </w:p>
  </w:footnote>
  <w:footnote w:type="continuationSeparator" w:id="0">
    <w:p w:rsidR="00004DDC" w:rsidRDefault="00004DDC">
      <w:r>
        <w:separator/>
      </w:r>
    </w:p>
  </w:footnote>
  <w:footnote w:id="1">
    <w:p w:rsidR="008D0E50" w:rsidRDefault="008D0E50" w:rsidP="008665F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ustawę z dnia 20 kwietnia 2004 r. o Narodowym Planie Rozwoju. </w:t>
      </w:r>
    </w:p>
  </w:footnote>
  <w:footnote w:id="2">
    <w:p w:rsidR="008D0E50" w:rsidRDefault="008D0E50" w:rsidP="008665F8">
      <w:pPr>
        <w:pStyle w:val="ODNONIKtreodnonika"/>
      </w:pPr>
      <w:r>
        <w:rPr>
          <w:rStyle w:val="Odwoanieprzypisudolnego"/>
        </w:rPr>
        <w:t>2</w:t>
      </w:r>
      <w:r>
        <w:rPr>
          <w:rStyle w:val="Odwoanieprzypisudolnego"/>
          <w:rFonts w:cs="Calibri"/>
        </w:rPr>
        <w:t>)</w:t>
      </w:r>
      <w:r>
        <w:tab/>
        <w:t>Zmiany wymienionej ustawy zostały ogłoszone w Dz. U. z 2001 r. Nr 154, poz. 1800, z 2002 r. Nr 216, poz. 1827, z 2008 r. Nr 220, poz. 1427 oraz z 2009 r. Nr 161, poz. 1277.</w:t>
      </w:r>
    </w:p>
  </w:footnote>
  <w:footnote w:id="3">
    <w:p w:rsidR="008D0E50" w:rsidRDefault="008D0E50" w:rsidP="008665F8">
      <w:pPr>
        <w:pStyle w:val="ODNONIKtreodnonika"/>
      </w:pPr>
      <w:r>
        <w:rPr>
          <w:rStyle w:val="Odwoanieprzypisudolnego"/>
          <w:rFonts w:cs="Calibri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Zmiany tekstu jednolitego wymienionej ustawy zostały ogłoszone w Dz. U. z 2012 r. poz. 951 i 1513, z 2013 r. poz. 21 i 165 oraz z 2014 r. poz. 659, 822, 850 i 1146.</w:t>
      </w:r>
    </w:p>
  </w:footnote>
  <w:footnote w:id="4">
    <w:p w:rsidR="008D0E50" w:rsidRDefault="008D0E50" w:rsidP="008665F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 2012 r. poz. 951, z 2013 r. poz. 433, 843, 1543 i 1646 oraz z 2014 r. poz. 805, 1310 i 1559.</w:t>
      </w:r>
    </w:p>
  </w:footnote>
  <w:footnote w:id="5">
    <w:p w:rsidR="008D0E50" w:rsidRDefault="008D0E50" w:rsidP="008665F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644, 768 i 962.</w:t>
      </w:r>
    </w:p>
  </w:footnote>
  <w:footnote w:id="6">
    <w:p w:rsidR="008D0E50" w:rsidRDefault="008D0E50" w:rsidP="008665F8">
      <w:pPr>
        <w:pStyle w:val="ODNONIKtreodnonika"/>
      </w:pPr>
      <w:r>
        <w:rPr>
          <w:rStyle w:val="Odwoanieprzypisudolnego"/>
          <w:rFonts w:cs="Calibri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Zmiany tekstu jednolitego wymienionej ustawy zostały ogłoszone w Dz. U. z 2012 r. poz. 951 i 1513, z 2013 r. poz. 21 i 165 oraz z 2014 r. poz. 659, 822, 850 i 1146.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50" w:rsidRPr="009D0C50" w:rsidRDefault="00C319D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D0E50" w:rsidRDefault="008D0E5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319D5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319D5">
          <w:t>1856</w:t>
        </w:r>
      </w:sdtContent>
    </w:sdt>
  </w:p>
  <w:p w:rsidR="008D0E50" w:rsidRPr="00AB274C" w:rsidRDefault="008D0E5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50" w:rsidRPr="009D0C50" w:rsidRDefault="00C319D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D0E50" w:rsidRPr="00B371CC" w:rsidRDefault="008D0E5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F8"/>
    <w:rsid w:val="00000C00"/>
    <w:rsid w:val="000012DA"/>
    <w:rsid w:val="0000246E"/>
    <w:rsid w:val="00003862"/>
    <w:rsid w:val="00004DDC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0FA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606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05D"/>
    <w:rsid w:val="002166AD"/>
    <w:rsid w:val="00217871"/>
    <w:rsid w:val="00221ED8"/>
    <w:rsid w:val="00222F91"/>
    <w:rsid w:val="00223FDF"/>
    <w:rsid w:val="00225F09"/>
    <w:rsid w:val="002279C0"/>
    <w:rsid w:val="0023283D"/>
    <w:rsid w:val="0023313C"/>
    <w:rsid w:val="002406B4"/>
    <w:rsid w:val="00241C68"/>
    <w:rsid w:val="00242081"/>
    <w:rsid w:val="00242637"/>
    <w:rsid w:val="00243777"/>
    <w:rsid w:val="002441CD"/>
    <w:rsid w:val="002443F2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1AA0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76A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3565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3639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02C9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154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6379"/>
    <w:rsid w:val="006B6679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3DD0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6056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5F8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41E8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06E0"/>
    <w:rsid w:val="008C3524"/>
    <w:rsid w:val="008C4061"/>
    <w:rsid w:val="008C4229"/>
    <w:rsid w:val="008C5BE0"/>
    <w:rsid w:val="008C7233"/>
    <w:rsid w:val="008D032E"/>
    <w:rsid w:val="008D0E50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15D5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54CE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249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19D5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4B2D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484C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644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4D3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80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4601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4ED11D6B07404DAA2441777F5C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92EAB-C7B4-479A-9A0C-A558A83D21D8}"/>
      </w:docPartPr>
      <w:docPartBody>
        <w:p w:rsidR="000A5BFC" w:rsidRDefault="003A20C3">
          <w:pPr>
            <w:pStyle w:val="504ED11D6B07404DAA2441777F5CDEA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C3"/>
    <w:rsid w:val="000A5BFC"/>
    <w:rsid w:val="000B303D"/>
    <w:rsid w:val="00193065"/>
    <w:rsid w:val="003A20C3"/>
    <w:rsid w:val="0083632B"/>
    <w:rsid w:val="00E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04ED11D6B07404DAA2441777F5CDEA7">
    <w:name w:val="504ED11D6B07404DAA2441777F5CDEA7"/>
  </w:style>
  <w:style w:type="paragraph" w:customStyle="1" w:styleId="FAD663D75AAC476E9D5922B22A59253D">
    <w:name w:val="FAD663D75AAC476E9D5922B22A5925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04ED11D6B07404DAA2441777F5CDEA7">
    <w:name w:val="504ED11D6B07404DAA2441777F5CDEA7"/>
  </w:style>
  <w:style w:type="paragraph" w:customStyle="1" w:styleId="FAD663D75AAC476E9D5922B22A59253D">
    <w:name w:val="FAD663D75AAC476E9D5922B22A5925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3E24D5-C4CA-44ED-BF87-334B35AF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4</Pages>
  <Words>1025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2014-12-22T08:12:00Z</dcterms:created>
  <dcterms:modified xsi:type="dcterms:W3CDTF">2014-12-22T11:59:00Z</dcterms:modified>
  <cp:category>1856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