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5C0F2C">
        <w:t xml:space="preserve"> </w:t>
      </w:r>
      <w:r w:rsidR="005C0F2C" w:rsidRPr="005C0F2C">
        <w:t>13 sierpnia 2015 r.</w:t>
      </w:r>
    </w:p>
    <w:p w:rsidR="001D16F3" w:rsidRPr="001D16F3" w:rsidRDefault="001D16F3" w:rsidP="00D41085">
      <w:pPr>
        <w:pStyle w:val="Pozycjaaktu"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41CCFE8C00F649C8A27FF76468304EA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C0F2C">
            <w:t>1153</w:t>
          </w:r>
        </w:sdtContent>
      </w:sdt>
    </w:p>
    <w:p w:rsidR="00D75714" w:rsidRDefault="00D75714" w:rsidP="00AE11AF">
      <w:pPr>
        <w:pStyle w:val="OZNRODZAKTUtznustawalubrozporzdzenieiorganwydajcy"/>
      </w:pPr>
      <w:r w:rsidRPr="00093BBC">
        <w:t>Ustawa</w:t>
      </w:r>
    </w:p>
    <w:p w:rsidR="00441A28" w:rsidRPr="00441A28" w:rsidRDefault="00441A28" w:rsidP="00441A28">
      <w:pPr>
        <w:pStyle w:val="DATAAKTUdatauchwalenialubwydaniaaktu"/>
      </w:pPr>
      <w:r w:rsidRPr="00441A28">
        <w:t>z dnia 25 czerwca 2015 r.</w:t>
      </w:r>
    </w:p>
    <w:p w:rsidR="00441A28" w:rsidRPr="00441A28" w:rsidRDefault="00441A28" w:rsidP="00441A28">
      <w:pPr>
        <w:pStyle w:val="TYTUAKTUprzedmiotregulacjiustawylubrozporzdzenia"/>
      </w:pPr>
      <w:r w:rsidRPr="00441A28">
        <w:t xml:space="preserve">o zmianie ustawy o zmianie ustawy – Prawo zamówień publicznych </w:t>
      </w:r>
      <w:r w:rsidR="00FC4F77">
        <w:br/>
      </w:r>
      <w:r w:rsidRPr="00441A28">
        <w:t>oraz ustawy o zmianie ustawy o systemie ubezpieczeń społecznych oraz niektórych innych ustaw</w:t>
      </w:r>
    </w:p>
    <w:p w:rsidR="00441A28" w:rsidRPr="00441A28" w:rsidRDefault="00441A28" w:rsidP="00441A28">
      <w:pPr>
        <w:pStyle w:val="ARTartustawynprozporzdzenia"/>
      </w:pPr>
      <w:r w:rsidRPr="00441A28">
        <w:rPr>
          <w:rStyle w:val="Ppogrubienie"/>
        </w:rPr>
        <w:t xml:space="preserve">Art. 1. </w:t>
      </w:r>
      <w:r w:rsidRPr="00441A28">
        <w:t>W</w:t>
      </w:r>
      <w:r w:rsidRPr="00441A28">
        <w:rPr>
          <w:rStyle w:val="Ppogrubienie"/>
        </w:rPr>
        <w:t> </w:t>
      </w:r>
      <w:r w:rsidRPr="00441A28">
        <w:t>ustawie z dnia 29 sierpnia 2014 r.</w:t>
      </w:r>
      <w:r w:rsidRPr="00441A28">
        <w:rPr>
          <w:rStyle w:val="Ppogrubienie"/>
        </w:rPr>
        <w:t xml:space="preserve"> </w:t>
      </w:r>
      <w:r w:rsidRPr="00441A28">
        <w:t>o</w:t>
      </w:r>
      <w:r w:rsidRPr="00441A28">
        <w:rPr>
          <w:rStyle w:val="Ppogrubienie"/>
        </w:rPr>
        <w:t> </w:t>
      </w:r>
      <w:r w:rsidRPr="00441A28">
        <w:t>zmianie ustawy – Prawo zamówień publicznych (Dz. U. poz. 1232) w art. 4:</w:t>
      </w:r>
    </w:p>
    <w:p w:rsidR="00441A28" w:rsidRPr="00441A28" w:rsidRDefault="00441A28" w:rsidP="00441A28">
      <w:pPr>
        <w:pStyle w:val="PKTpunkt"/>
      </w:pPr>
      <w:r w:rsidRPr="00441A28">
        <w:t>1)</w:t>
      </w:r>
      <w:r w:rsidRPr="00441A28">
        <w:tab/>
        <w:t>część wspólna otrzymuje brzmienie:</w:t>
      </w:r>
    </w:p>
    <w:p w:rsidR="00441A28" w:rsidRPr="00441A28" w:rsidRDefault="00441A28" w:rsidP="00441A28">
      <w:pPr>
        <w:pStyle w:val="ZCZWSPPKTzmczciwsppktartykuempunktem"/>
      </w:pPr>
      <w:r w:rsidRPr="00441A28">
        <w:t>„– jeżeli zmiany te będą miały wpływ na koszty wykonania przez wykonawcę zamówienia publicznego, wynikając</w:t>
      </w:r>
      <w:r w:rsidRPr="00441A28">
        <w:t>e</w:t>
      </w:r>
      <w:r w:rsidRPr="00441A28">
        <w:t>go z zawartej przed dniem wejścia w życie niniejszej ustawy umowy zawartej na okres dłuższy niż 12 miesięcy, ka</w:t>
      </w:r>
      <w:r w:rsidRPr="00441A28">
        <w:t>ż</w:t>
      </w:r>
      <w:r w:rsidRPr="00441A28">
        <w:t>da ze stron umowy, w terminie od dnia opublikowania przepisów dokonujących tych zmian do 30 dnia od dnia ich wejścia w życie, może zwrócić się do drugiej strony o przeprowadzenie negocjacji w sprawie odpowiedniej zmiany wynagrodzenia. Zmiana umowy na podstawie ustaleń negocjacyjnych może nastąpić po wejściu w życie przepisów będących przyczyną waloryzacji.”,</w:t>
      </w:r>
    </w:p>
    <w:p w:rsidR="00441A28" w:rsidRPr="00441A28" w:rsidRDefault="00441A28" w:rsidP="00441A28">
      <w:pPr>
        <w:pStyle w:val="PKTpunkt"/>
      </w:pPr>
      <w:r w:rsidRPr="00441A28">
        <w:t xml:space="preserve">2) </w:t>
      </w:r>
      <w:r>
        <w:tab/>
      </w:r>
      <w:r w:rsidRPr="00441A28">
        <w:t>dotychczasową treść oznacza się jako ust. 1 i dodaje się ust. 2–4 w brzmieniu:</w:t>
      </w:r>
    </w:p>
    <w:p w:rsidR="00441A28" w:rsidRPr="00441A28" w:rsidRDefault="00441A28" w:rsidP="00441A28">
      <w:pPr>
        <w:pStyle w:val="ZUSTzmustartykuempunktem"/>
      </w:pPr>
      <w:r w:rsidRPr="00441A28">
        <w:t>„2. W razie zmiany, o której mowa w ust. 1 pkt 2, przez pojęcie „odpowiedniej zmiany wynagrodzenia” należy rozumieć sumę wzrostu kosztów wykonawcy zamówienia publicznego wynikających z podwyższenia wynagrodzeń poszczególnych pracowników biorących udział w realizacji pozostałej do wykonania, w momencie wejścia w życie zmiany, części zamówienia,  do wysokości wynagrodzenia minimalnego obowiązującej po zmianie przepisów lub jej odpowiedniej części, w przypadku osób zatrudnionych w wymiarze niższym niż pełen etat.</w:t>
      </w:r>
    </w:p>
    <w:p w:rsidR="00441A28" w:rsidRPr="00441A28" w:rsidRDefault="00441A28" w:rsidP="00441A28">
      <w:pPr>
        <w:pStyle w:val="ZUSTzmustartykuempunktem"/>
      </w:pPr>
      <w:r w:rsidRPr="00441A28">
        <w:t>3. W razie zmiany wskazanej w us</w:t>
      </w:r>
      <w:r w:rsidR="003D3716">
        <w:t>t. 1 pkt</w:t>
      </w:r>
      <w:r w:rsidRPr="00441A28">
        <w:t xml:space="preserve"> 3, przez pojęcie „odpowiedniej zmiany wynagrodzenia” należy </w:t>
      </w:r>
      <w:r w:rsidR="003D3716">
        <w:br/>
      </w:r>
      <w:r w:rsidRPr="00441A28">
        <w:t>rozumieć sumę wzrostu kosztów wykonawcy zamówienia publicznego oraz drugiej strony umowy o pracę lub innej umowy cywilnoprawnej łączącej wykonawcę zamówienia publicznego z osobą fizyczną nieprowadzącą działalności gospodarczej, wynikających z konieczności odprowadzenia dodatkowych składek od wynagrodzeń osób zatrudni</w:t>
      </w:r>
      <w:r w:rsidRPr="00441A28">
        <w:t>o</w:t>
      </w:r>
      <w:r w:rsidRPr="00441A28">
        <w:t>nych na umowę o pracę lub na podstawie innej umowy cywilnopraw</w:t>
      </w:r>
      <w:r w:rsidR="006541E6">
        <w:t>n</w:t>
      </w:r>
      <w:r w:rsidRPr="00441A28">
        <w:t xml:space="preserve">ej zawartej przez wykonawcę z osobą fizyczną nieprowadzącą działalności gospodarczej, a biorących udział w realizacji pozostałej do wykonania, w momencie </w:t>
      </w:r>
      <w:r w:rsidR="003D3716">
        <w:br/>
      </w:r>
      <w:r w:rsidRPr="00441A28">
        <w:t>wejścia w życie zmiany, części zamówienia  przy założeniu braku zmiany wynagrodzenia netto tych osób.</w:t>
      </w:r>
    </w:p>
    <w:p w:rsidR="00441A28" w:rsidRPr="00441A28" w:rsidRDefault="00441A28" w:rsidP="00441A28">
      <w:pPr>
        <w:pStyle w:val="ZUSTzmustartykuempunktem"/>
      </w:pPr>
      <w:r w:rsidRPr="00441A28">
        <w:t>4. W razie zamówień realizowanych wspólnie przez kilku wykonawców lub realizowanych przy pomocy po</w:t>
      </w:r>
      <w:r w:rsidRPr="00441A28">
        <w:t>d</w:t>
      </w:r>
      <w:r w:rsidRPr="00441A28">
        <w:t>wykonawców przepisy ust. 1–3 stosuje się odpowiednio.”.</w:t>
      </w:r>
    </w:p>
    <w:p w:rsidR="00441A28" w:rsidRPr="00441A28" w:rsidRDefault="00441A28" w:rsidP="00441A28">
      <w:pPr>
        <w:pStyle w:val="ARTartustawynprozporzdzenia"/>
      </w:pPr>
      <w:r w:rsidRPr="00441A28">
        <w:rPr>
          <w:rStyle w:val="Ppogrubienie"/>
        </w:rPr>
        <w:t xml:space="preserve">Art. 2. </w:t>
      </w:r>
      <w:r w:rsidRPr="00441A28">
        <w:t>W</w:t>
      </w:r>
      <w:r w:rsidRPr="00441A28">
        <w:rPr>
          <w:rStyle w:val="Ppogrubienie"/>
        </w:rPr>
        <w:t> </w:t>
      </w:r>
      <w:r w:rsidRPr="00441A28">
        <w:t>ustawie z dnia 23 października 2014 r.</w:t>
      </w:r>
      <w:r w:rsidRPr="00441A28">
        <w:rPr>
          <w:rStyle w:val="Ppogrubienie"/>
        </w:rPr>
        <w:t xml:space="preserve"> </w:t>
      </w:r>
      <w:r w:rsidRPr="00441A28">
        <w:t>o</w:t>
      </w:r>
      <w:r w:rsidRPr="00441A28">
        <w:rPr>
          <w:rStyle w:val="Ppogrubienie"/>
        </w:rPr>
        <w:t> </w:t>
      </w:r>
      <w:r w:rsidRPr="00441A28">
        <w:t>zmianie ustawy o systemie ubezpieczeń społecznych oraz niekt</w:t>
      </w:r>
      <w:r w:rsidRPr="00441A28">
        <w:t>ó</w:t>
      </w:r>
      <w:r w:rsidRPr="00441A28">
        <w:t>rych innych ustaw (Dz. U. poz. 1831) art. 5 otrzymuje brzmienie:</w:t>
      </w:r>
    </w:p>
    <w:p w:rsidR="00441A28" w:rsidRPr="00441A28" w:rsidRDefault="00441A28" w:rsidP="00441A28">
      <w:pPr>
        <w:pStyle w:val="ZARTzmartartykuempunktem"/>
      </w:pPr>
      <w:r w:rsidRPr="00441A28">
        <w:t xml:space="preserve">„Art. 5. </w:t>
      </w:r>
      <w:proofErr w:type="spellStart"/>
      <w:r w:rsidRPr="00441A28">
        <w:t>Niezawarcie</w:t>
      </w:r>
      <w:proofErr w:type="spellEnd"/>
      <w:r w:rsidRPr="00441A28">
        <w:t xml:space="preserve"> w terminie jednego miesiąca od dnia złożenia wniosku, o którym mowa w art. 4 ust. 1</w:t>
      </w:r>
      <w:r w:rsidR="00494D7C">
        <w:t xml:space="preserve"> </w:t>
      </w:r>
      <w:r w:rsidRPr="00441A28">
        <w:t>ustawy z dnia 29 sierpnia 2014 r.</w:t>
      </w:r>
      <w:r w:rsidRPr="00441A28">
        <w:rPr>
          <w:rStyle w:val="Ppogrubienie"/>
        </w:rPr>
        <w:t xml:space="preserve"> </w:t>
      </w:r>
      <w:r w:rsidRPr="00441A28">
        <w:t>o</w:t>
      </w:r>
      <w:r w:rsidRPr="00441A28">
        <w:rPr>
          <w:rStyle w:val="Ppogrubienie"/>
        </w:rPr>
        <w:t> </w:t>
      </w:r>
      <w:r w:rsidRPr="00441A28">
        <w:t>zmianie ustawy – Prawo zamówień publicznych (Dz. U. poz. 1232</w:t>
      </w:r>
      <w:r w:rsidR="003D3716">
        <w:t xml:space="preserve"> oraz z 2015 r. poz. </w:t>
      </w:r>
      <w:sdt>
        <w:sdtPr>
          <w:alias w:val="Numer pozycji"/>
          <w:tag w:val="Kategoria"/>
          <w:id w:val="495465613"/>
          <w:placeholder>
            <w:docPart w:val="CD43B99CFCC84C78B83245913A0CA8D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C0F2C">
            <w:t>1153</w:t>
          </w:r>
        </w:sdtContent>
      </w:sdt>
      <w:r w:rsidRPr="00441A28">
        <w:t>), porozumienia w sprawie odpowiedniej zmiany wynagrodzenia umowy o zamówienia publiczne, w związku z wejściem w życie art. 1 pkt 3 lit. a i b uprawnia strony do rozwiązania umowy z zachowaniem trzymi</w:t>
      </w:r>
      <w:r w:rsidRPr="00441A28">
        <w:t>e</w:t>
      </w:r>
      <w:r w:rsidRPr="00441A28">
        <w:t>sięcznego okresu wypowiedzenia, ze skutkiem nie wcześniejszym niż na dzień 31 grudnia 2015 r.”.</w:t>
      </w:r>
    </w:p>
    <w:p w:rsidR="00441A28" w:rsidRPr="00441A28" w:rsidRDefault="00441A28" w:rsidP="00441A28">
      <w:pPr>
        <w:pStyle w:val="ARTartustawynprozporzdzenia"/>
      </w:pPr>
      <w:r w:rsidRPr="00441A28">
        <w:rPr>
          <w:rStyle w:val="Ppogrubienie"/>
        </w:rPr>
        <w:t xml:space="preserve">Art. 3. </w:t>
      </w:r>
      <w:r w:rsidRPr="00441A28">
        <w:t>Ustawa wchodzi w życie po upływie 14 dni od dnia ogłoszenia.</w:t>
      </w:r>
      <w:bookmarkStart w:id="0" w:name="_GoBack"/>
      <w:bookmarkEnd w:id="0"/>
    </w:p>
    <w:p w:rsidR="00867FF1" w:rsidRDefault="00441A28" w:rsidP="00441A28">
      <w:pPr>
        <w:pStyle w:val="NAZORGWYDnazwaorganuwydajcegoprojektowanyakt"/>
      </w:pPr>
      <w:r w:rsidRPr="00441A28">
        <w:t xml:space="preserve">Prezydent Rzeczypospolitej Polskiej: </w:t>
      </w:r>
      <w:r w:rsidRPr="00441A28">
        <w:rPr>
          <w:rStyle w:val="Kkursywa"/>
        </w:rPr>
        <w:t>B. Komorowski</w:t>
      </w:r>
    </w:p>
    <w:sectPr w:rsidR="00867FF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DDB" w:rsidRDefault="003B5DDB">
      <w:r>
        <w:separator/>
      </w:r>
    </w:p>
  </w:endnote>
  <w:endnote w:type="continuationSeparator" w:id="0">
    <w:p w:rsidR="003B5DDB" w:rsidRDefault="003B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DDB" w:rsidRDefault="003B5DDB">
      <w:r>
        <w:separator/>
      </w:r>
    </w:p>
  </w:footnote>
  <w:footnote w:type="continuationSeparator" w:id="0">
    <w:p w:rsidR="003B5DDB" w:rsidRDefault="003B5DDB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C0F2C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1007FA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FC4F77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C0F2C">
          <w:t>1153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C0F2C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1007FA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00D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23C0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7FA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3CE6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B69D2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B5DDB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D3716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1A28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D7C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100D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4910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0F2C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41E6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4B5D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3E4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5A58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27C2E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846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C4F77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C27C2E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C27C2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C27C2E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C27C2E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C27C2E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C27C2E"/>
    <w:pPr>
      <w:ind w:left="1420" w:hanging="360"/>
    </w:pPr>
  </w:style>
  <w:style w:type="character" w:styleId="Odwoanieprzypisudolnego">
    <w:name w:val="footnote reference"/>
    <w:uiPriority w:val="99"/>
    <w:semiHidden/>
    <w:rsid w:val="00C27C2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C27C2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C27C2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C27C2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27C2E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C27C2E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C27C2E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C27C2E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C27C2E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C27C2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27C2E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27C2E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27C2E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27C2E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27C2E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27C2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27C2E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27C2E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C27C2E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C27C2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C27C2E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C27C2E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C27C2E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C27C2E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C27C2E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27C2E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C27C2E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C27C2E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C27C2E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C27C2E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C27C2E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27C2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C27C2E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C27C2E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C27C2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C27C2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C27C2E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C27C2E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C27C2E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C27C2E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C27C2E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C27C2E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C27C2E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C27C2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C27C2E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C27C2E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C27C2E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C27C2E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C27C2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C27C2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C27C2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C27C2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C27C2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C27C2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C27C2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C27C2E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C27C2E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C27C2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C27C2E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27C2E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C27C2E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C27C2E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C27C2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C27C2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C27C2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C27C2E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C27C2E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27C2E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C27C2E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C27C2E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C27C2E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C27C2E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C27C2E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C27C2E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C27C2E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C27C2E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C27C2E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C27C2E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C27C2E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C27C2E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C27C2E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C27C2E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C27C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27C2E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7C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C27C2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C27C2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C27C2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C27C2E"/>
    <w:pPr>
      <w:ind w:left="3020"/>
    </w:pPr>
  </w:style>
  <w:style w:type="paragraph" w:customStyle="1" w:styleId="ODNONIKtreodnonika">
    <w:name w:val="ODNOŚNIK – treść odnośnika"/>
    <w:uiPriority w:val="19"/>
    <w:qFormat/>
    <w:rsid w:val="00C27C2E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27C2E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C27C2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C27C2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C27C2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C27C2E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C27C2E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27C2E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C27C2E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C27C2E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C27C2E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C27C2E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C27C2E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C27C2E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C27C2E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C27C2E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C27C2E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C27C2E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C27C2E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C27C2E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C27C2E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C27C2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C27C2E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C27C2E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C27C2E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C27C2E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C27C2E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C27C2E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C27C2E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C27C2E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C27C2E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C27C2E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C27C2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C27C2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27C2E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C27C2E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C27C2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C27C2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C27C2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C27C2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C27C2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C27C2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C27C2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C27C2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C27C2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C27C2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27C2E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C27C2E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C27C2E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C27C2E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C27C2E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C27C2E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C27C2E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C27C2E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C27C2E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C27C2E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C27C2E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C27C2E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C27C2E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C27C2E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C27C2E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C27C2E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C27C2E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C27C2E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27C2E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27C2E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27C2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27C2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27C2E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C27C2E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C27C2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C27C2E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C27C2E"/>
  </w:style>
  <w:style w:type="paragraph" w:customStyle="1" w:styleId="TEKSTZacznikido">
    <w:name w:val="TEKST&quot;Załącznik(i) do ...&quot;"/>
    <w:uiPriority w:val="28"/>
    <w:qFormat/>
    <w:rsid w:val="00C27C2E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C27C2E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C27C2E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C27C2E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C27C2E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C27C2E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C27C2E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C27C2E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C27C2E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C27C2E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C27C2E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C27C2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C27C2E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C27C2E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C27C2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C27C2E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C27C2E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C27C2E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C27C2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C27C2E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C27C2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C27C2E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C27C2E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C27C2E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C27C2E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C27C2E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C27C2E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C27C2E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C27C2E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C27C2E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C27C2E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C27C2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C27C2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C27C2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C27C2E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C27C2E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C27C2E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C27C2E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C27C2E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C27C2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C27C2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C27C2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C27C2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C27C2E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C27C2E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C27C2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C27C2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C27C2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C27C2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27C2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C27C2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C27C2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C27C2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C27C2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27C2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C27C2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C27C2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C27C2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C27C2E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C27C2E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C27C2E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C27C2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C27C2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C27C2E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C27C2E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C27C2E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C27C2E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C27C2E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C27C2E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C27C2E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C27C2E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C27C2E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C27C2E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C27C2E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C27C2E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C27C2E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C27C2E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C27C2E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C27C2E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C27C2E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C27C2E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C27C2E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C27C2E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C27C2E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C27C2E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C27C2E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C27C2E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C27C2E"/>
    <w:pPr>
      <w:ind w:left="1900"/>
    </w:pPr>
  </w:style>
  <w:style w:type="paragraph" w:customStyle="1" w:styleId="Pozycjaaktu">
    <w:name w:val="Pozycja aktu"/>
    <w:basedOn w:val="PozycjaaktuTJ"/>
    <w:qFormat/>
    <w:rsid w:val="00C27C2E"/>
    <w:pPr>
      <w:ind w:left="0"/>
    </w:pPr>
  </w:style>
  <w:style w:type="paragraph" w:customStyle="1" w:styleId="Dataogoszeniaaktu">
    <w:name w:val="Data ogłoszenia aktu"/>
    <w:basedOn w:val="DataogoszeniaaktuTJ"/>
    <w:qFormat/>
    <w:rsid w:val="00C27C2E"/>
    <w:pPr>
      <w:ind w:left="0"/>
    </w:pPr>
  </w:style>
  <w:style w:type="paragraph" w:customStyle="1" w:styleId="Sygnatura">
    <w:name w:val="Sygnatura"/>
    <w:basedOn w:val="Nagwek"/>
    <w:semiHidden/>
    <w:qFormat/>
    <w:rsid w:val="00C27C2E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C27C2E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C27C2E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C27C2E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C27C2E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C27C2E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C27C2E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C27C2E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C27C2E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C27C2E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PTpetit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NUM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NUM2wTABELIpoziom2numeracjiwtabeli">
    <w:name w:val="ZZ/ROZDZ(ODDZ)_OZN – zmiana zm. ozn. rozdz. (oddz.) artykułem (punktem)"/>
    <w:basedOn w:val="ZLITUSTzmustliter"/>
    <w:next w:val="NUM3wTABELIpoziom3numeracjiwtabeli"/>
    <w:uiPriority w:val="69"/>
    <w:qFormat/>
    <w:rsid w:val="006A748A"/>
    <w:pPr>
      <w:ind w:left="1894"/>
    </w:pPr>
  </w:style>
  <w:style w:type="paragraph" w:customStyle="1" w:styleId="NUM3wTABELIpoziom3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TEKST1wTABELItekstzpojedynczymwciciem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TEKST2wTABELItekstzpodwjnymwciciem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TEKST3wTABELItekstzpotrjnymwciciem">
    <w:name w:val="CZ_WSP_P1_w_TABELI – część wsp. poziomu 1 numeracji w tabeli"/>
    <w:basedOn w:val="TEKST2wTABELItekstzpodwjnymwciciem"/>
    <w:next w:val="TEKST1wTABELItekstzpojedynczymwciciem"/>
    <w:uiPriority w:val="29"/>
    <w:qFormat/>
    <w:rsid w:val="006A748A"/>
    <w:pPr>
      <w:ind w:left="0" w:firstLine="0"/>
    </w:pPr>
  </w:style>
  <w:style w:type="paragraph" w:customStyle="1" w:styleId="NUM4wTABELIpoziom4numeracjiwtabeli">
    <w:name w:val="P2_w_TABELI – poziom 2 numeracji w tabeli"/>
    <w:basedOn w:val="TEKST2wTABELItekstzpodwjnymwciciem"/>
    <w:uiPriority w:val="28"/>
    <w:qFormat/>
    <w:rsid w:val="006A748A"/>
    <w:pPr>
      <w:ind w:left="794"/>
    </w:pPr>
  </w:style>
  <w:style w:type="paragraph" w:customStyle="1" w:styleId="TYTTABELItytutabeli">
    <w:name w:val="P3_w_TABELI – poziom 3 numeracji w tabeli"/>
    <w:basedOn w:val="NUM4wTABELIpoziom4numeracjiwtabeli"/>
    <w:uiPriority w:val="28"/>
    <w:qFormat/>
    <w:rsid w:val="006A748A"/>
    <w:pPr>
      <w:ind w:left="1191"/>
    </w:pPr>
  </w:style>
  <w:style w:type="paragraph" w:customStyle="1" w:styleId="OZNPROJEKTUwskazaniedatylubwersjiprojektu">
    <w:name w:val="CZ_WSP_P2_w_TABELI – część wsp. poziomu 2 numeracji w tabeli"/>
    <w:basedOn w:val="TEKST3wTABELItekstzpotrjnymwciciem"/>
    <w:next w:val="TEKST1wTABELItekstzpojedynczymwciciem"/>
    <w:uiPriority w:val="29"/>
    <w:qFormat/>
    <w:rsid w:val="006A748A"/>
    <w:pPr>
      <w:ind w:left="397"/>
    </w:pPr>
  </w:style>
  <w:style w:type="paragraph" w:customStyle="1" w:styleId="NAZORGWYDnazwaorganuwydajcegoprojektowanyakt">
    <w:name w:val="CZ_WSP_P3_w_TABELI – część wsp. poziomu 3 numeracji w tabeli"/>
    <w:basedOn w:val="OZNPROJEKTUwskazaniedatylubwersjiprojektu"/>
    <w:uiPriority w:val="29"/>
    <w:qFormat/>
    <w:rsid w:val="006A748A"/>
    <w:pPr>
      <w:ind w:left="794"/>
    </w:pPr>
  </w:style>
  <w:style w:type="paragraph" w:customStyle="1" w:styleId="NAZORGWPOROZUMIENIUnazwaorganuwporozumieniuzktrymaktjestwydawany">
    <w:name w:val="CZ_WSP_P4_w_TABELI – część wsp. poziomu 4 numeracji w tabeli"/>
    <w:basedOn w:val="NAZORGWYDnazwaorganuwydajcegoprojektowanyakt"/>
    <w:uiPriority w:val="29"/>
    <w:qFormat/>
    <w:rsid w:val="006A748A"/>
    <w:pPr>
      <w:ind w:left="1191"/>
    </w:pPr>
  </w:style>
  <w:style w:type="paragraph" w:customStyle="1" w:styleId="TEKSTwporozumieniu">
    <w:name w:val="P4_w_TABELI – poziom 4 numeracji w tabeli"/>
    <w:basedOn w:val="TYTTABELItytutabeli"/>
    <w:uiPriority w:val="28"/>
    <w:qFormat/>
    <w:rsid w:val="006A748A"/>
    <w:pPr>
      <w:ind w:left="1588"/>
    </w:pPr>
  </w:style>
  <w:style w:type="paragraph" w:customStyle="1" w:styleId="CZWSPPKTODNONIKAczwsppunkwodnonika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ZCZWSPPKTODNONIKAzmczciwsppktodnonikaartykuempunktem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OTATKILEGISLATORA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OZNZACZNIKAwskazanienrzacznika">
    <w:name w:val="NAZ_ORG_W_POROZUMIENIU – nazwa organu w porozumieniu z którym akt jest wydawany"/>
    <w:basedOn w:val="NOTATKILEGISLATORA"/>
    <w:uiPriority w:val="30"/>
    <w:qFormat/>
    <w:rsid w:val="006A748A"/>
    <w:pPr>
      <w:ind w:left="0" w:right="4820"/>
      <w:jc w:val="left"/>
    </w:pPr>
  </w:style>
  <w:style w:type="paragraph" w:customStyle="1" w:styleId="OZNPARAFYADNOTACJE">
    <w:name w:val="TEKST&quot;w porozumieniu:&quot;"/>
    <w:next w:val="OZNZACZNIKAwskazanienrzacznik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LITODNONIKAliteraodnonika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CZWSPLITODNONIKAczwspliter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TIRWODNONIKUtiretwodnoniku">
    <w:name w:val="OZN_ZAŁĄCZNIKA – wskazanie nr załącznika"/>
    <w:basedOn w:val="ZCZWSPPKTODNONIKAzmczciwsppktodnonikaartykuempunktem"/>
    <w:uiPriority w:val="30"/>
    <w:qFormat/>
    <w:rsid w:val="006A748A"/>
    <w:pPr>
      <w:keepNext/>
    </w:pPr>
    <w:rPr>
      <w:b/>
      <w:u w:val="none"/>
    </w:rPr>
  </w:style>
  <w:style w:type="paragraph" w:customStyle="1" w:styleId="CZWSPTIRWODNONIKUczwsptiretwodnoniku">
    <w:name w:val="OZN_PARAFY(ADNOTACJE)"/>
    <w:basedOn w:val="ZLITFRAGzmlitfragmentunpzdanialiter"/>
    <w:uiPriority w:val="27"/>
    <w:qFormat/>
    <w:rsid w:val="006A748A"/>
  </w:style>
  <w:style w:type="paragraph" w:customStyle="1" w:styleId="PKTOTJpunktobwieszczeniatekstujednolitegonp1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PKTOTJpodpunktwobwieszczeniu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CZWSPPPKTOTJczwsppodpunktwwobwieszczeniutekstujednolitego">
    <w:name w:val="CZ_WSP_LIT_ODNOŚNIKA – część wsp. liter odnośnika"/>
    <w:basedOn w:val="PPKTOTJpodpunktwobwieszczeniutekstujednolitegonp1"/>
    <w:uiPriority w:val="27"/>
    <w:qFormat/>
    <w:rsid w:val="006A748A"/>
    <w:pPr>
      <w:ind w:left="567" w:firstLine="0"/>
    </w:pPr>
  </w:style>
  <w:style w:type="paragraph" w:customStyle="1" w:styleId="TEKSTOBWIESZCZENIENAZWAORGANUWYDAJCEGOOTJ">
    <w:name w:val="TIR_W_ODNOŚNIKU – tiret w odnośniku"/>
    <w:basedOn w:val="PPKTOTJpodpunktwobwieszczeniutekstujednolitegonp1"/>
    <w:uiPriority w:val="25"/>
    <w:semiHidden/>
    <w:qFormat/>
    <w:rsid w:val="009A7A53"/>
    <w:pPr>
      <w:ind w:left="1135"/>
    </w:pPr>
  </w:style>
  <w:style w:type="paragraph" w:customStyle="1" w:styleId="DATAOTJdatawydaniaobwieszczeniatekstujednolitego">
    <w:name w:val="CZ_WSP_TIR_W_ODNOŚNIKU – część wsp. tiret w odnośniku"/>
    <w:basedOn w:val="TEKSTOBWIESZCZENIENAZWAORGANUWYDAJCEGOOTJ"/>
    <w:uiPriority w:val="27"/>
    <w:semiHidden/>
    <w:qFormat/>
    <w:rsid w:val="009A7A53"/>
    <w:pPr>
      <w:ind w:left="851" w:firstLine="0"/>
    </w:pPr>
  </w:style>
  <w:style w:type="paragraph" w:customStyle="1" w:styleId="TYTUOTJprzedmiot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ZLITODNONIKAzmlitodnonikaartykuempunktem">
    <w:name w:val="PPKT_OTJ – podpunkt w obwieszczeniu tekstu jednolitego np. &quot;1)&quot;"/>
    <w:basedOn w:val="TYTUOTJprzedmiotobwieszczeniatekstujednolitego"/>
    <w:uiPriority w:val="98"/>
    <w:qFormat/>
    <w:rsid w:val="006A748A"/>
    <w:pPr>
      <w:ind w:left="0" w:hanging="510"/>
    </w:pPr>
  </w:style>
  <w:style w:type="paragraph" w:customStyle="1" w:styleId="ZLITwPKTODNONIKAzmlitwpktodnonikaartykuempunktem">
    <w:name w:val="CZ_WSP_PPKT_OTJ – część wsp. podpunktów w obwieszczeniu tekstu jednolitego"/>
    <w:basedOn w:val="ZLITODNONIKAzmlitodnonikaartykuempunktem"/>
    <w:uiPriority w:val="99"/>
    <w:qFormat/>
    <w:rsid w:val="006A748A"/>
    <w:pPr>
      <w:ind w:left="-510" w:firstLine="0"/>
    </w:pPr>
  </w:style>
  <w:style w:type="paragraph" w:customStyle="1" w:styleId="ZLITwPKTwODNONIKUzmlitwpktwzmienianymodnoniku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CZWSPLITODNONIKAzmczciwsplitodnonika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PKTwODNONIKUzmczciwsppktwzmienianymodnoniku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LITwPKTwODNONIKUzmczciwsplitwpktwzmienianymodnonikuartykuempunktem">
    <w:name w:val="Z/LIT_w_PKT_ODNOŚNIKA – zm. lit. w pkt odnośnika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ZFRAGzmianazmfragmentunpzdania">
    <w:name w:val="Z/CZ_WSP_LIT_ODNOŚNIKA – zm. części wsp. lit odnośnika artykułem (punktem)"/>
    <w:basedOn w:val="LITODNONIKAliteraodnonika"/>
    <w:next w:val="PKTpunkt"/>
    <w:uiPriority w:val="44"/>
    <w:qFormat/>
    <w:rsid w:val="006A748A"/>
  </w:style>
  <w:style w:type="paragraph" w:customStyle="1" w:styleId="ZDANIENASTNOWYWIERSZODNONIKAnpzddrugienowywiersz">
    <w:name w:val="Z/CZ_WSP_LIT_w_PKT_ODNOŚNIKA – zm. części wsp. lit. w pkt odnośnika artykułem (punktem)"/>
    <w:basedOn w:val="ZZFRAGzmianazmfragmentunpzdania"/>
    <w:uiPriority w:val="44"/>
    <w:qFormat/>
    <w:rsid w:val="006A748A"/>
    <w:pPr>
      <w:ind w:left="907"/>
    </w:pPr>
  </w:style>
  <w:style w:type="paragraph" w:customStyle="1" w:styleId="Z2TIRPKTzmpktpodwjnymtiret">
    <w:name w:val="Z/CZ_WSP_PKT_w_ODNOŚNIKU – zm. części wsp. pkt w zmienianym odnośniku artykułem (punktem)"/>
    <w:basedOn w:val="LITODNONIKAliteraodnonika"/>
    <w:uiPriority w:val="43"/>
    <w:qFormat/>
    <w:rsid w:val="006A748A"/>
    <w:pPr>
      <w:ind w:left="907"/>
    </w:pPr>
  </w:style>
  <w:style w:type="paragraph" w:customStyle="1" w:styleId="Z2TIRLITwPKTzmlitwpktpodwjnymtiret">
    <w:name w:val="Z/CZ_WSP_LIT_w_PKT_w_ODNOŚNIKU – zm. części wsp. lit. w pkt w zmienianym odnośniku artykułem (punktem)"/>
    <w:basedOn w:val="Z2TIRPKTzmpktpodwjnymtiret"/>
    <w:uiPriority w:val="44"/>
    <w:qFormat/>
    <w:rsid w:val="006A748A"/>
    <w:pPr>
      <w:ind w:left="1304"/>
    </w:pPr>
  </w:style>
  <w:style w:type="paragraph" w:customStyle="1" w:styleId="Z2TIRTIRwPKTzmtir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2TIRwPKTzmpodw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ARTzmartpodwjnymtiret">
    <w:name w:val="ZDANIE_NAST_NOWY_WIERSZ_ODNOŚNIKA – np. zd. drugie (nowy wiersz)"/>
    <w:basedOn w:val="TEKSTZacznikido"/>
    <w:semiHidden/>
    <w:qFormat/>
    <w:rsid w:val="009B4CB2"/>
  </w:style>
  <w:style w:type="paragraph" w:customStyle="1" w:styleId="Z2TIRUSTzmus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CZWSP2TIRwPKTzmczciwsppodwtirwpk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PKTzmczciwsp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ART(§) – zm. art. (§) podwójnym tiret"/>
    <w:basedOn w:val="Z2TIRUSTzmus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UST(§) – zm. ust. (§) podwójnym tiret"/>
    <w:basedOn w:val="Z2TIRUSTzmustpodwjnymtiret"/>
    <w:uiPriority w:val="84"/>
    <w:qFormat/>
    <w:rsid w:val="006A748A"/>
    <w:pPr>
      <w:ind w:left="1780" w:firstLine="510"/>
    </w:pPr>
  </w:style>
  <w:style w:type="paragraph" w:customStyle="1" w:styleId="ZTIRARTzmarttiret">
    <w:name w:val="Z_2TIR/CZ_WSP_2TIR_w_PKT – zm. części wsp. podw. tir. w pkt podwójnym tiret"/>
    <w:basedOn w:val="Z2TIRCZWSPLITwPKTzmczciwsplitwpktpodwjnymtiret"/>
    <w:uiPriority w:val="91"/>
    <w:qFormat/>
    <w:rsid w:val="006A748A"/>
    <w:pPr>
      <w:ind w:left="3164" w:firstLine="0"/>
    </w:pPr>
  </w:style>
  <w:style w:type="paragraph" w:customStyle="1" w:styleId="ZTIRUSTzmusttiret">
    <w:name w:val="Z_2TIR/CZ_WSP_PKT – zm. części wsp. pkt podwójnym tiret"/>
    <w:basedOn w:val="Z2TIRUSTzmustpodwjnymtiret"/>
    <w:uiPriority w:val="88"/>
    <w:qFormat/>
    <w:rsid w:val="006A748A"/>
    <w:pPr>
      <w:ind w:left="1780" w:firstLine="0"/>
    </w:pPr>
  </w:style>
  <w:style w:type="paragraph" w:customStyle="1" w:styleId="ZLITKSIGIzmozniprzedmksigiliter">
    <w:name w:val="Z_2TIR/CZ_WSP_LIT_w_PKT – zm. części wsp. lit. w pkt podwójnym tiret"/>
    <w:basedOn w:val="Z2TIRCZWSP2TIRwPKTzmczciwsppodwtirwpktpodwjnymtiret"/>
    <w:uiPriority w:val="89"/>
    <w:qFormat/>
    <w:rsid w:val="006A748A"/>
    <w:pPr>
      <w:ind w:left="2291" w:firstLine="0"/>
    </w:pPr>
  </w:style>
  <w:style w:type="paragraph" w:customStyle="1" w:styleId="ZLITTYTDZOZNzmozntytuudziauliter">
    <w:name w:val="Z_2TIR/CZ_WSP_TIR_w_PKT – zm. części wsp. tir. w pkt podwójnym tiret"/>
    <w:basedOn w:val="Z2TIRCZWSPPKTzmczciwsppktpodwjnymtiret"/>
    <w:uiPriority w:val="89"/>
    <w:qFormat/>
    <w:rsid w:val="006A748A"/>
    <w:pPr>
      <w:ind w:left="2767" w:firstLine="0"/>
    </w:pPr>
  </w:style>
  <w:style w:type="paragraph" w:customStyle="1" w:styleId="ZLITTYTDZPRZEDMzmprzedm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ROZDZODDZOZNzmoznrozdzoddz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PRZEDMzmprzedmrozdzoddzliter">
    <w:name w:val="Z_TIR/UST(§) – zm. ust. (§) tiret"/>
    <w:basedOn w:val="ZLITROZDZODDZOZNzmoznrozdzoddzliter"/>
    <w:uiPriority w:val="63"/>
    <w:qFormat/>
    <w:rsid w:val="006A748A"/>
  </w:style>
  <w:style w:type="paragraph" w:customStyle="1" w:styleId="ZTIRDZOZNzmozndziautiret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PRZEDMzmprzedmdziautiret">
    <w:name w:val="Z_LIT/TYT(DZ)_OZN – zm. ozn. tytułu (działu) literą"/>
    <w:basedOn w:val="ZTYTDZPRZEDMzmprzedmtytuulubdziauartykuempunktem"/>
    <w:next w:val="ZTIRROZDZODDZOZNzmoznrozdzoddztiret"/>
    <w:uiPriority w:val="53"/>
    <w:qFormat/>
    <w:rsid w:val="006A748A"/>
    <w:pPr>
      <w:ind w:left="987"/>
    </w:pPr>
  </w:style>
  <w:style w:type="paragraph" w:customStyle="1" w:styleId="ZTIRROZDZODDZOZNzmoznrozdzoddz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PRZEDMzmprzedmrozdzoddztiret">
    <w:name w:val="Z_LIT/ROZDZ(ODDZ)_OZN – zm. ozn. rozdz. (oddz.) literą"/>
    <w:basedOn w:val="ZLITUSTzmustliter"/>
    <w:next w:val="Z2TIRROZDZODDZOZNzmoznrozdzoddzpodwjnymtiret"/>
    <w:uiPriority w:val="54"/>
    <w:qFormat/>
    <w:rsid w:val="006A748A"/>
    <w:pPr>
      <w:ind w:left="987"/>
    </w:pPr>
  </w:style>
  <w:style w:type="paragraph" w:customStyle="1" w:styleId="Z2TIRROZDZODDZOZNzmoznrozdzoddzpodwjnymtiret">
    <w:name w:val="Z_LIT/ROZDZ(ODDZ)_PRZEDM – zm. przedm. rozdz. (oddz.) literą"/>
    <w:basedOn w:val="Odwoaniedokomentarza"/>
    <w:next w:val="ZLITTYTDZPRZEDMzmprzedmtytuudziauliter"/>
    <w:uiPriority w:val="54"/>
    <w:qFormat/>
    <w:rsid w:val="006A748A"/>
    <w:pPr>
      <w:ind w:left="987"/>
    </w:pPr>
  </w:style>
  <w:style w:type="paragraph" w:customStyle="1" w:styleId="Z2TIRROZDZODDZPRZEDMzmprzedmrozdzoddzpodwjnymtiret">
    <w:name w:val="Z_TIR/DZ_OZN – zm. ozn. działu tiret"/>
    <w:basedOn w:val="ZTIRDZPRZEDMzmprzedmdziautiret"/>
    <w:next w:val="IGindeksgrny"/>
    <w:uiPriority w:val="62"/>
    <w:qFormat/>
    <w:rsid w:val="006A748A"/>
    <w:pPr>
      <w:ind w:left="1383"/>
    </w:pPr>
  </w:style>
  <w:style w:type="paragraph" w:customStyle="1" w:styleId="IGindeksgrny">
    <w:name w:val="Z_TIR/DZ_PRZEDM – zm. przedm. działu tiret"/>
    <w:basedOn w:val="ZTIRROZDZODDZOZNzmoznrozdzoddztiret"/>
    <w:uiPriority w:val="62"/>
    <w:qFormat/>
    <w:rsid w:val="006A748A"/>
    <w:pPr>
      <w:ind w:left="1383"/>
    </w:pPr>
  </w:style>
  <w:style w:type="paragraph" w:customStyle="1" w:styleId="IDindeksdolny">
    <w:name w:val="Z_TIR/ROZDZ(ODDZ)_OZN – zm. ozn. rozdz. (oddz.) tiret"/>
    <w:basedOn w:val="ZTIRROZDZODDZPRZEDMzmprzedmrozdzoddztiret"/>
    <w:next w:val="IDPindeksdolnyipogrubienie"/>
    <w:uiPriority w:val="62"/>
    <w:qFormat/>
    <w:rsid w:val="006A748A"/>
    <w:pPr>
      <w:ind w:left="1383"/>
    </w:pPr>
  </w:style>
  <w:style w:type="paragraph" w:customStyle="1" w:styleId="IDPindeksdolnyipogrubienie">
    <w:name w:val="Z_TIR/ROZDZ(ODDZ)_PRZEDM – zm. przedm. rozdz. (oddz.) tiret"/>
    <w:basedOn w:val="Z2TIRROZDZODDZOZNzmoznrozdzoddzpodwjnymtiret"/>
    <w:uiPriority w:val="62"/>
    <w:qFormat/>
    <w:rsid w:val="006A748A"/>
    <w:pPr>
      <w:ind w:left="1383"/>
    </w:pPr>
  </w:style>
  <w:style w:type="paragraph" w:customStyle="1" w:styleId="IDKindeksdolnyikursywa">
    <w:name w:val="Z_2TIR/ROZDZ(ODDZ)_OZN – zm. ozn. rozdz. (oddz.) podwójnym tiret"/>
    <w:basedOn w:val="IDindeksdolny"/>
    <w:next w:val="IGPindeksgrnyipogrubienie"/>
    <w:uiPriority w:val="83"/>
    <w:qFormat/>
    <w:rsid w:val="006A748A"/>
    <w:pPr>
      <w:ind w:left="1780"/>
    </w:pPr>
  </w:style>
  <w:style w:type="paragraph" w:customStyle="1" w:styleId="IGPindeksgrnyipogrubienie">
    <w:name w:val="Z_2TIR/ROZDZ(ODDZ)_PRZEDM – zm. przedm. rozdz. (oddz.) podwójnym tiret"/>
    <w:basedOn w:val="IDPindeksdolnyipogrubienie"/>
    <w:next w:val="Z2TIRCZWSPTIRwPKTzmczciwsptirwpktpodwjnymtiret"/>
    <w:uiPriority w:val="83"/>
    <w:qFormat/>
    <w:rsid w:val="006A748A"/>
    <w:pPr>
      <w:ind w:left="1780"/>
    </w:pPr>
  </w:style>
  <w:style w:type="character" w:customStyle="1" w:styleId="IGKindeksgrnyikursywa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PKindeksgrnyipogrubienie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DPKindeksdolnyipogrug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Ppogrubienie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Kkursywa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PKpogrubienie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TEKSTOZNACZONYWDOKUMENCIERDOWYMJAKOUKRYTY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BEZWERSALIKW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IIGPindeksgrnyindeksugrnegoipogrubienie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indeksgrnyindeksugrnego">
    <w:name w:val="_K_ – kursywa"/>
    <w:basedOn w:val="Domylnaczcionkaakapitu"/>
    <w:uiPriority w:val="2"/>
    <w:qFormat/>
    <w:rsid w:val="006A748A"/>
    <w:rPr>
      <w:i/>
    </w:rPr>
  </w:style>
  <w:style w:type="character" w:customStyle="1" w:styleId="ODNONIKSPECtreodnonikadoodnonika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DataogoszeniaaktuTJ">
    <w:name w:val="_DCA_ – domyślna czcionka akapitu"/>
    <w:basedOn w:val="Domylnaczcionkaakapitu"/>
    <w:uiPriority w:val="1"/>
    <w:qFormat/>
    <w:rsid w:val="006A748A"/>
  </w:style>
  <w:style w:type="character" w:customStyle="1" w:styleId="Pozycj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CCFE8C00F649C8A27FF76468304E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39F2FF-2234-4CA3-8F3D-268542F931DC}"/>
      </w:docPartPr>
      <w:docPartBody>
        <w:p w:rsidR="008A61D6" w:rsidRDefault="00795A52">
          <w:pPr>
            <w:pStyle w:val="41CCFE8C00F649C8A27FF76468304EAF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CD43B99CFCC84C78B83245913A0CA8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B051B2-ED29-4E41-AD5B-AA62D262D1C7}"/>
      </w:docPartPr>
      <w:docPartBody>
        <w:p w:rsidR="00A314F1" w:rsidRDefault="001863F7" w:rsidP="001863F7">
          <w:pPr>
            <w:pStyle w:val="CD43B99CFCC84C78B83245913A0CA8D3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52"/>
    <w:rsid w:val="001863F7"/>
    <w:rsid w:val="001A5EA3"/>
    <w:rsid w:val="00795A52"/>
    <w:rsid w:val="007D2C9E"/>
    <w:rsid w:val="008A61D6"/>
    <w:rsid w:val="00A314F1"/>
    <w:rsid w:val="00D2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63F7"/>
    <w:rPr>
      <w:color w:val="808080"/>
    </w:rPr>
  </w:style>
  <w:style w:type="paragraph" w:customStyle="1" w:styleId="41CCFE8C00F649C8A27FF76468304EAF">
    <w:name w:val="41CCFE8C00F649C8A27FF76468304EAF"/>
  </w:style>
  <w:style w:type="paragraph" w:customStyle="1" w:styleId="74225221AC6946018647233514B88BAC">
    <w:name w:val="74225221AC6946018647233514B88BAC"/>
  </w:style>
  <w:style w:type="paragraph" w:customStyle="1" w:styleId="CD43B99CFCC84C78B83245913A0CA8D3">
    <w:name w:val="CD43B99CFCC84C78B83245913A0CA8D3"/>
    <w:rsid w:val="001863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63F7"/>
    <w:rPr>
      <w:color w:val="808080"/>
    </w:rPr>
  </w:style>
  <w:style w:type="paragraph" w:customStyle="1" w:styleId="41CCFE8C00F649C8A27FF76468304EAF">
    <w:name w:val="41CCFE8C00F649C8A27FF76468304EAF"/>
  </w:style>
  <w:style w:type="paragraph" w:customStyle="1" w:styleId="74225221AC6946018647233514B88BAC">
    <w:name w:val="74225221AC6946018647233514B88BAC"/>
  </w:style>
  <w:style w:type="paragraph" w:customStyle="1" w:styleId="CD43B99CFCC84C78B83245913A0CA8D3">
    <w:name w:val="CD43B99CFCC84C78B83245913A0CA8D3"/>
    <w:rsid w:val="001863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312AFE-CF9F-4773-AA5B-AE95E5BC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</TotalTime>
  <Pages>1</Pages>
  <Words>488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Jolanta Świderska</dc:creator>
  <dc:description>Szablon aktu prawnego jest dziełem chronionym przez prawo autorskie.</dc:description>
  <cp:lastModifiedBy>Jolanta Świderska</cp:lastModifiedBy>
  <cp:revision>3</cp:revision>
  <cp:lastPrinted>2013-07-09T14:26:00Z</cp:lastPrinted>
  <dcterms:created xsi:type="dcterms:W3CDTF">2015-08-13T06:52:00Z</dcterms:created>
  <dcterms:modified xsi:type="dcterms:W3CDTF">2015-08-13T06:53:00Z</dcterms:modified>
  <cp:category>1153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