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5E0EDC">
        <w:t>9 września 2015 r.</w:t>
      </w:r>
    </w:p>
    <w:p w:rsidR="001D16F3" w:rsidRPr="001D16F3" w:rsidRDefault="001D16F3" w:rsidP="00E9262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E0EDC">
            <w:t>1338</w:t>
          </w:r>
        </w:sdtContent>
      </w:sdt>
    </w:p>
    <w:p w:rsidR="00BD22E3" w:rsidRPr="003C46FA" w:rsidRDefault="00BD22E3" w:rsidP="00BD22E3">
      <w:pPr>
        <w:pStyle w:val="OZNRODZAKTUtznustawalubrozporzdzenieiorganwydajcy"/>
      </w:pPr>
      <w:r w:rsidRPr="003C46FA">
        <w:t>USTAWA</w:t>
      </w:r>
      <w:bookmarkStart w:id="0" w:name="_GoBack"/>
      <w:bookmarkEnd w:id="0"/>
    </w:p>
    <w:p w:rsidR="00BD22E3" w:rsidRPr="003C46FA" w:rsidRDefault="00BD22E3" w:rsidP="00BD22E3">
      <w:pPr>
        <w:pStyle w:val="DATAAKTUdatauchwalenialubwydaniaaktu"/>
      </w:pPr>
      <w:r w:rsidRPr="003C46FA">
        <w:t>z</w:t>
      </w:r>
      <w:r>
        <w:t xml:space="preserve"> </w:t>
      </w:r>
      <w:r w:rsidRPr="003C46FA">
        <w:t>dnia</w:t>
      </w:r>
      <w:r>
        <w:t xml:space="preserve"> 1</w:t>
      </w:r>
      <w:r w:rsidR="00E92621">
        <w:t>0 </w:t>
      </w:r>
      <w:r>
        <w:t xml:space="preserve">lipca </w:t>
      </w:r>
      <w:r w:rsidRPr="003C46FA">
        <w:t>201</w:t>
      </w:r>
      <w:r w:rsidR="00E92621">
        <w:t>5 </w:t>
      </w:r>
      <w:r w:rsidRPr="003C46FA">
        <w:t>r.</w:t>
      </w:r>
    </w:p>
    <w:p w:rsidR="00BD22E3" w:rsidRPr="003C46FA" w:rsidRDefault="00BD22E3" w:rsidP="00E92621">
      <w:pPr>
        <w:pStyle w:val="TYTUAKTUprzedmiotregulacjiustawylubrozporzdzenia"/>
      </w:pPr>
      <w:r w:rsidRPr="003C46FA">
        <w:t>o</w:t>
      </w:r>
      <w:r>
        <w:t xml:space="preserve"> </w:t>
      </w:r>
      <w:r w:rsidRPr="003C46FA">
        <w:t>zmianie</w:t>
      </w:r>
      <w:r>
        <w:t xml:space="preserve"> </w:t>
      </w:r>
      <w:r w:rsidRPr="003C46FA">
        <w:t>ustawy</w:t>
      </w:r>
      <w:r w:rsidR="00E92621">
        <w:t xml:space="preserve"> </w:t>
      </w:r>
      <w:r w:rsidR="00E92621" w:rsidRPr="003C46FA">
        <w:t>o</w:t>
      </w:r>
      <w:r w:rsidR="00E92621">
        <w:t> </w:t>
      </w:r>
      <w:r w:rsidRPr="003C46FA">
        <w:t>ochronie</w:t>
      </w:r>
      <w:r>
        <w:t xml:space="preserve"> </w:t>
      </w:r>
      <w:r w:rsidRPr="003C46FA">
        <w:t>gruntów</w:t>
      </w:r>
      <w:r>
        <w:t xml:space="preserve"> </w:t>
      </w:r>
      <w:r w:rsidRPr="003C46FA">
        <w:t>rolnych</w:t>
      </w:r>
      <w:r w:rsidR="00E92621">
        <w:t xml:space="preserve"> </w:t>
      </w:r>
      <w:r w:rsidR="00E92621" w:rsidRPr="003C46FA">
        <w:t>i</w:t>
      </w:r>
      <w:r w:rsidR="00E92621">
        <w:t> </w:t>
      </w:r>
      <w:r w:rsidRPr="003C46FA">
        <w:t>leśnych</w:t>
      </w:r>
    </w:p>
    <w:p w:rsidR="00BD22E3" w:rsidRPr="00BD22E3" w:rsidRDefault="00BD22E3" w:rsidP="00E92621">
      <w:pPr>
        <w:pStyle w:val="ARTartustawynprozporzdzenia"/>
        <w:keepNext/>
      </w:pPr>
      <w:r w:rsidRPr="00E92621">
        <w:rPr>
          <w:rStyle w:val="Ppogrubienie"/>
        </w:rPr>
        <w:t>Art.</w:t>
      </w:r>
      <w:r w:rsidR="00E92621" w:rsidRPr="00E92621">
        <w:rPr>
          <w:rStyle w:val="Ppogrubienie"/>
        </w:rPr>
        <w:t> </w:t>
      </w:r>
      <w:r w:rsidRPr="00E92621">
        <w:rPr>
          <w:rStyle w:val="Ppogrubienie"/>
        </w:rPr>
        <w:t>1.</w:t>
      </w:r>
      <w:r w:rsidR="00E92621">
        <w:t> </w:t>
      </w:r>
      <w:r w:rsidR="00E92621" w:rsidRPr="00BD22E3">
        <w:t>W</w:t>
      </w:r>
      <w:r w:rsidR="00E92621">
        <w:t> </w:t>
      </w:r>
      <w:r w:rsidRPr="00BD22E3">
        <w:t>ustawie</w:t>
      </w:r>
      <w:r w:rsidR="00E92621" w:rsidRPr="00BD22E3">
        <w:t xml:space="preserve"> z</w:t>
      </w:r>
      <w:r w:rsidR="00E92621">
        <w:t> </w:t>
      </w:r>
      <w:r w:rsidRPr="00BD22E3">
        <w:t xml:space="preserve">dnia </w:t>
      </w:r>
      <w:r w:rsidR="00E92621" w:rsidRPr="00BD22E3">
        <w:t>3</w:t>
      </w:r>
      <w:r w:rsidR="00E92621">
        <w:t> </w:t>
      </w:r>
      <w:r w:rsidRPr="00BD22E3">
        <w:t>lutego 199</w:t>
      </w:r>
      <w:r w:rsidR="00E92621" w:rsidRPr="00BD22E3">
        <w:t>5</w:t>
      </w:r>
      <w:r w:rsidR="00E92621">
        <w:t> </w:t>
      </w:r>
      <w:r w:rsidRPr="00BD22E3">
        <w:t>r.</w:t>
      </w:r>
      <w:r w:rsidR="00E92621" w:rsidRPr="00BD22E3">
        <w:t xml:space="preserve"> o</w:t>
      </w:r>
      <w:r w:rsidR="00E92621">
        <w:t> </w:t>
      </w:r>
      <w:r w:rsidRPr="00BD22E3">
        <w:t>ochronie gruntów rolnych</w:t>
      </w:r>
      <w:r w:rsidR="00E92621" w:rsidRPr="00BD22E3">
        <w:t xml:space="preserve"> i</w:t>
      </w:r>
      <w:r w:rsidR="00E92621">
        <w:t> </w:t>
      </w:r>
      <w:r w:rsidRPr="00BD22E3">
        <w:t>leśnych (</w:t>
      </w:r>
      <w:r w:rsidR="00E92621">
        <w:t>Dz. U.</w:t>
      </w:r>
      <w:r w:rsidR="00E92621" w:rsidRPr="00BD22E3">
        <w:t xml:space="preserve"> z</w:t>
      </w:r>
      <w:r w:rsidR="00E92621">
        <w:t> </w:t>
      </w:r>
      <w:r w:rsidRPr="00BD22E3">
        <w:t>201</w:t>
      </w:r>
      <w:r w:rsidR="00E92621" w:rsidRPr="00BD22E3">
        <w:t>5</w:t>
      </w:r>
      <w:r w:rsidR="00E92621">
        <w:t> </w:t>
      </w:r>
      <w:r w:rsidRPr="00BD22E3">
        <w:t>r.</w:t>
      </w:r>
      <w:r w:rsidR="00E92621">
        <w:t xml:space="preserve"> poz. </w:t>
      </w:r>
      <w:r w:rsidRPr="00BD22E3">
        <w:t>909) wprow</w:t>
      </w:r>
      <w:r w:rsidRPr="00BD22E3">
        <w:t>a</w:t>
      </w:r>
      <w:r w:rsidRPr="00BD22E3">
        <w:t>dza się następujące zmiany:</w:t>
      </w:r>
    </w:p>
    <w:p w:rsidR="00BD22E3" w:rsidRPr="00BD22E3" w:rsidRDefault="00BD22E3" w:rsidP="00E92621">
      <w:pPr>
        <w:pStyle w:val="PKTpunkt"/>
        <w:keepNext/>
      </w:pPr>
      <w:r w:rsidRPr="00D0063D">
        <w:t>1</w:t>
      </w:r>
      <w:r w:rsidRPr="00BD22E3">
        <w:t>)</w:t>
      </w:r>
      <w:r w:rsidRPr="00BD22E3">
        <w:tab/>
        <w:t>w</w:t>
      </w:r>
      <w:r w:rsidR="00E92621">
        <w:t xml:space="preserve"> art. </w:t>
      </w:r>
      <w:r w:rsidR="00E92621" w:rsidRPr="00BD22E3">
        <w:t>4</w:t>
      </w:r>
      <w:r w:rsidR="00E92621">
        <w:t xml:space="preserve"> w pkt </w:t>
      </w:r>
      <w:r w:rsidRPr="00BD22E3">
        <w:t>2</w:t>
      </w:r>
      <w:r w:rsidR="00E92621" w:rsidRPr="00BD22E3">
        <w:t>8</w:t>
      </w:r>
      <w:r w:rsidR="00E92621">
        <w:t> </w:t>
      </w:r>
      <w:r w:rsidRPr="00BD22E3">
        <w:t>kropkę zastępuje się średnikiem</w:t>
      </w:r>
      <w:r w:rsidR="00E92621" w:rsidRPr="00BD22E3">
        <w:t xml:space="preserve"> i</w:t>
      </w:r>
      <w:r w:rsidR="00E92621">
        <w:t> </w:t>
      </w:r>
      <w:r w:rsidRPr="00BD22E3">
        <w:t>dodaje się</w:t>
      </w:r>
      <w:r w:rsidR="00E92621">
        <w:t xml:space="preserve"> pkt </w:t>
      </w:r>
      <w:r w:rsidRPr="00BD22E3">
        <w:t>2</w:t>
      </w:r>
      <w:r w:rsidR="00E92621" w:rsidRPr="00BD22E3">
        <w:t>9</w:t>
      </w:r>
      <w:r w:rsidR="00E92621">
        <w:t xml:space="preserve"> i </w:t>
      </w:r>
      <w:r w:rsidRPr="00BD22E3">
        <w:t>3</w:t>
      </w:r>
      <w:r w:rsidR="00E92621" w:rsidRPr="00BD22E3">
        <w:t>0</w:t>
      </w:r>
      <w:r w:rsidR="00E92621">
        <w:t xml:space="preserve"> w </w:t>
      </w:r>
      <w:r w:rsidRPr="00BD22E3">
        <w:t>brzmieniu:</w:t>
      </w:r>
    </w:p>
    <w:p w:rsidR="00BD22E3" w:rsidRPr="00D0063D" w:rsidRDefault="00E92621" w:rsidP="00BD22E3">
      <w:pPr>
        <w:pStyle w:val="ZPKTzmpktartykuempunktem"/>
      </w:pPr>
      <w:r>
        <w:t>„</w:t>
      </w:r>
      <w:r w:rsidR="00BD22E3" w:rsidRPr="00D0063D">
        <w:t>29)</w:t>
      </w:r>
      <w:r w:rsidR="00BD22E3">
        <w:tab/>
      </w:r>
      <w:r w:rsidR="00BD22E3" w:rsidRPr="00D0063D">
        <w:t>zwartej</w:t>
      </w:r>
      <w:r w:rsidR="00BD22E3">
        <w:t xml:space="preserve"> </w:t>
      </w:r>
      <w:r w:rsidR="00BD22E3" w:rsidRPr="00D0063D">
        <w:t>zabudowie</w:t>
      </w:r>
      <w:r w:rsidR="00BD22E3">
        <w:t xml:space="preserve"> </w:t>
      </w:r>
      <w:r w:rsidR="00BD22E3" w:rsidRPr="00D0063D">
        <w:t>–</w:t>
      </w:r>
      <w:r w:rsidR="00BD22E3">
        <w:t xml:space="preserve"> </w:t>
      </w:r>
      <w:r w:rsidR="00BD22E3" w:rsidRPr="00D0063D">
        <w:t>rozumie</w:t>
      </w:r>
      <w:r w:rsidR="00BD22E3">
        <w:t xml:space="preserve"> </w:t>
      </w:r>
      <w:r w:rsidR="00BD22E3" w:rsidRPr="00D0063D">
        <w:t>się</w:t>
      </w:r>
      <w:r w:rsidR="00BD22E3">
        <w:t xml:space="preserve"> </w:t>
      </w:r>
      <w:r w:rsidR="00BD22E3" w:rsidRPr="00D0063D">
        <w:t>przez</w:t>
      </w:r>
      <w:r w:rsidR="00BD22E3">
        <w:t xml:space="preserve"> </w:t>
      </w:r>
      <w:r w:rsidR="00BD22E3" w:rsidRPr="00D0063D">
        <w:t>to</w:t>
      </w:r>
      <w:r w:rsidR="00BD22E3">
        <w:t xml:space="preserve"> </w:t>
      </w:r>
      <w:r w:rsidR="00BD22E3" w:rsidRPr="00D0063D">
        <w:t>zgrupowanie</w:t>
      </w:r>
      <w:r w:rsidR="00BD22E3">
        <w:t xml:space="preserve"> </w:t>
      </w:r>
      <w:r w:rsidR="00BD22E3" w:rsidRPr="00D0063D">
        <w:t>nie</w:t>
      </w:r>
      <w:r w:rsidR="00BD22E3">
        <w:t xml:space="preserve"> </w:t>
      </w:r>
      <w:r w:rsidR="00BD22E3" w:rsidRPr="00D0063D">
        <w:t>mniej</w:t>
      </w:r>
      <w:r w:rsidR="00BD22E3">
        <w:t xml:space="preserve"> </w:t>
      </w:r>
      <w:r w:rsidR="00BD22E3" w:rsidRPr="00D0063D">
        <w:t>niż</w:t>
      </w:r>
      <w:r w:rsidR="00BD22E3">
        <w:t xml:space="preserve"> </w:t>
      </w:r>
      <w:r w:rsidRPr="00D0063D">
        <w:t>5</w:t>
      </w:r>
      <w:r>
        <w:t> </w:t>
      </w:r>
      <w:r w:rsidR="00BD22E3" w:rsidRPr="00D0063D">
        <w:t>budynków,</w:t>
      </w:r>
      <w:r w:rsidR="00BD22E3">
        <w:t xml:space="preserve"> </w:t>
      </w:r>
      <w:r w:rsidR="00BD22E3" w:rsidRPr="00D0063D">
        <w:t>za</w:t>
      </w:r>
      <w:r w:rsidR="00BD22E3">
        <w:t xml:space="preserve"> </w:t>
      </w:r>
      <w:r w:rsidR="00BD22E3" w:rsidRPr="00D0063D">
        <w:t>wyjątkiem</w:t>
      </w:r>
      <w:r w:rsidR="00BD22E3">
        <w:t xml:space="preserve"> </w:t>
      </w:r>
      <w:r w:rsidR="00BD22E3" w:rsidRPr="00D0063D">
        <w:t>budynków</w:t>
      </w:r>
      <w:r>
        <w:t xml:space="preserve"> </w:t>
      </w:r>
      <w:r w:rsidRPr="00D0063D">
        <w:t>o</w:t>
      </w:r>
      <w:r>
        <w:t> </w:t>
      </w:r>
      <w:r w:rsidR="00BD22E3" w:rsidRPr="00D0063D">
        <w:t>funkcji</w:t>
      </w:r>
      <w:r w:rsidR="00BD22E3">
        <w:t xml:space="preserve"> </w:t>
      </w:r>
      <w:r w:rsidR="00BD22E3" w:rsidRPr="00D0063D">
        <w:t>wyłącznie</w:t>
      </w:r>
      <w:r w:rsidR="00BD22E3">
        <w:t xml:space="preserve"> </w:t>
      </w:r>
      <w:r w:rsidR="00BD22E3" w:rsidRPr="00D0063D">
        <w:t>gospodarczej,</w:t>
      </w:r>
      <w:r w:rsidR="00BD22E3">
        <w:t xml:space="preserve"> </w:t>
      </w:r>
      <w:r w:rsidR="00BD22E3" w:rsidRPr="00D0063D">
        <w:t>pomiędzy</w:t>
      </w:r>
      <w:r w:rsidR="00BD22E3">
        <w:t xml:space="preserve"> </w:t>
      </w:r>
      <w:r w:rsidR="00BD22E3" w:rsidRPr="00D0063D">
        <w:t>którymi</w:t>
      </w:r>
      <w:r w:rsidR="00BD22E3">
        <w:t xml:space="preserve"> </w:t>
      </w:r>
      <w:r w:rsidR="00BD22E3" w:rsidRPr="00D0063D">
        <w:t>największa</w:t>
      </w:r>
      <w:r w:rsidR="00BD22E3">
        <w:t xml:space="preserve"> </w:t>
      </w:r>
      <w:r w:rsidR="00BD22E3" w:rsidRPr="00D0063D">
        <w:t>odległość</w:t>
      </w:r>
      <w:r w:rsidR="00BD22E3">
        <w:t xml:space="preserve"> </w:t>
      </w:r>
      <w:r w:rsidR="00BD22E3" w:rsidRPr="00D0063D">
        <w:t>sąsiadujących</w:t>
      </w:r>
      <w:r w:rsidR="00BD22E3">
        <w:t xml:space="preserve"> </w:t>
      </w:r>
      <w:r w:rsidR="00BD22E3" w:rsidRPr="00D0063D">
        <w:t>ze</w:t>
      </w:r>
      <w:r w:rsidR="00BD22E3">
        <w:t xml:space="preserve"> </w:t>
      </w:r>
      <w:r w:rsidR="00BD22E3" w:rsidRPr="00D0063D">
        <w:t>sobą</w:t>
      </w:r>
      <w:r w:rsidR="00BD22E3">
        <w:t xml:space="preserve"> </w:t>
      </w:r>
      <w:r w:rsidR="00BD22E3" w:rsidRPr="00D0063D">
        <w:t>budynków</w:t>
      </w:r>
      <w:r w:rsidR="00BD22E3">
        <w:t xml:space="preserve"> </w:t>
      </w:r>
      <w:r w:rsidR="00BD22E3" w:rsidRPr="00D0063D">
        <w:t>nie</w:t>
      </w:r>
      <w:r w:rsidR="00BD22E3">
        <w:t xml:space="preserve"> </w:t>
      </w:r>
      <w:r w:rsidR="00BD22E3" w:rsidRPr="00D0063D">
        <w:t>przekracza</w:t>
      </w:r>
      <w:r w:rsidR="00BD22E3">
        <w:t xml:space="preserve"> </w:t>
      </w:r>
      <w:r w:rsidR="00BD22E3" w:rsidRPr="00D0063D">
        <w:t>10</w:t>
      </w:r>
      <w:r w:rsidRPr="00D0063D">
        <w:t>0</w:t>
      </w:r>
      <w:r>
        <w:t> </w:t>
      </w:r>
      <w:r w:rsidR="00BD22E3" w:rsidRPr="00D0063D">
        <w:t>m;</w:t>
      </w:r>
    </w:p>
    <w:p w:rsidR="00BD22E3" w:rsidRPr="00D0063D" w:rsidRDefault="00BD22E3" w:rsidP="00BD22E3">
      <w:pPr>
        <w:pStyle w:val="ZPKTzmpktartykuempunktem"/>
      </w:pPr>
      <w:r w:rsidRPr="00D0063D">
        <w:t>30)</w:t>
      </w:r>
      <w:r>
        <w:tab/>
      </w:r>
      <w:r w:rsidRPr="00D0063D">
        <w:t>obszarze</w:t>
      </w:r>
      <w:r>
        <w:t xml:space="preserve"> </w:t>
      </w:r>
      <w:r w:rsidRPr="00D0063D">
        <w:t>zwartej</w:t>
      </w:r>
      <w:r>
        <w:t xml:space="preserve"> </w:t>
      </w:r>
      <w:r w:rsidRPr="00D0063D">
        <w:t>zabudowy</w:t>
      </w:r>
      <w:r>
        <w:t xml:space="preserve"> </w:t>
      </w:r>
      <w:r w:rsidRPr="00D0063D">
        <w:t>–</w:t>
      </w:r>
      <w:r>
        <w:t xml:space="preserve"> </w:t>
      </w:r>
      <w:r w:rsidRPr="00D0063D">
        <w:t>rozumie</w:t>
      </w:r>
      <w:r>
        <w:t xml:space="preserve"> </w:t>
      </w:r>
      <w:r w:rsidRPr="00D0063D">
        <w:t>się</w:t>
      </w:r>
      <w:r>
        <w:t xml:space="preserve"> </w:t>
      </w:r>
      <w:r w:rsidRPr="00D0063D">
        <w:t>przez</w:t>
      </w:r>
      <w:r>
        <w:t xml:space="preserve"> </w:t>
      </w:r>
      <w:r w:rsidRPr="00D0063D">
        <w:t>to</w:t>
      </w:r>
      <w:r>
        <w:t xml:space="preserve"> </w:t>
      </w:r>
      <w:r w:rsidRPr="00D0063D">
        <w:t>obszar</w:t>
      </w:r>
      <w:r>
        <w:t xml:space="preserve"> </w:t>
      </w:r>
      <w:r w:rsidRPr="00D0063D">
        <w:t>wyznaczony</w:t>
      </w:r>
      <w:r>
        <w:t xml:space="preserve"> </w:t>
      </w:r>
      <w:r w:rsidRPr="00D0063D">
        <w:t>przez</w:t>
      </w:r>
      <w:r>
        <w:t xml:space="preserve"> </w:t>
      </w:r>
      <w:r w:rsidRPr="00D0063D">
        <w:t>obwiednię</w:t>
      </w:r>
      <w:r>
        <w:t xml:space="preserve"> </w:t>
      </w:r>
      <w:r w:rsidRPr="00D0063D">
        <w:t>prowadzoną</w:t>
      </w:r>
      <w:r w:rsidR="00E92621">
        <w:t xml:space="preserve"> </w:t>
      </w:r>
      <w:r w:rsidR="00E92621" w:rsidRPr="00D0063D">
        <w:t>w</w:t>
      </w:r>
      <w:r w:rsidR="00E92621">
        <w:t> </w:t>
      </w:r>
      <w:r w:rsidRPr="00D0063D">
        <w:t>odległości</w:t>
      </w:r>
      <w:r>
        <w:t xml:space="preserve"> </w:t>
      </w:r>
      <w:r w:rsidRPr="00D0063D">
        <w:t>5</w:t>
      </w:r>
      <w:r w:rsidR="00E92621" w:rsidRPr="00D0063D">
        <w:t>0</w:t>
      </w:r>
      <w:r w:rsidR="00E92621">
        <w:t> </w:t>
      </w:r>
      <w:r w:rsidRPr="00D0063D">
        <w:t>m</w:t>
      </w:r>
      <w:r>
        <w:t xml:space="preserve"> </w:t>
      </w:r>
      <w:r w:rsidRPr="00D0063D">
        <w:t>od</w:t>
      </w:r>
      <w:r>
        <w:t xml:space="preserve"> </w:t>
      </w:r>
      <w:r w:rsidRPr="00D0063D">
        <w:t>zewnętrznych</w:t>
      </w:r>
      <w:r>
        <w:t xml:space="preserve"> </w:t>
      </w:r>
      <w:r w:rsidRPr="00D0063D">
        <w:t>krawędzi</w:t>
      </w:r>
      <w:r>
        <w:t xml:space="preserve"> </w:t>
      </w:r>
      <w:r w:rsidRPr="00D0063D">
        <w:t>skrajnych</w:t>
      </w:r>
      <w:r>
        <w:t xml:space="preserve"> </w:t>
      </w:r>
      <w:r w:rsidRPr="00D0063D">
        <w:t>budynków</w:t>
      </w:r>
      <w:r>
        <w:t xml:space="preserve"> </w:t>
      </w:r>
      <w:r w:rsidRPr="00D0063D">
        <w:t>tworzących</w:t>
      </w:r>
      <w:r>
        <w:t xml:space="preserve"> </w:t>
      </w:r>
      <w:r w:rsidRPr="00D0063D">
        <w:t>zwartą</w:t>
      </w:r>
      <w:r>
        <w:t xml:space="preserve"> </w:t>
      </w:r>
      <w:r w:rsidRPr="00D0063D">
        <w:t>zabudowę</w:t>
      </w:r>
      <w:r>
        <w:t xml:space="preserve"> </w:t>
      </w:r>
      <w:r w:rsidRPr="00D0063D">
        <w:t>lub</w:t>
      </w:r>
      <w:r>
        <w:t xml:space="preserve"> </w:t>
      </w:r>
      <w:r w:rsidRPr="00D0063D">
        <w:t>po</w:t>
      </w:r>
      <w:r>
        <w:t xml:space="preserve"> </w:t>
      </w:r>
      <w:r w:rsidRPr="00D0063D">
        <w:t>z</w:t>
      </w:r>
      <w:r w:rsidRPr="00D0063D">
        <w:t>e</w:t>
      </w:r>
      <w:r w:rsidRPr="00D0063D">
        <w:t>wnętrznych</w:t>
      </w:r>
      <w:r>
        <w:t xml:space="preserve"> </w:t>
      </w:r>
      <w:r w:rsidRPr="00D0063D">
        <w:t>granicach</w:t>
      </w:r>
      <w:r>
        <w:t xml:space="preserve"> </w:t>
      </w:r>
      <w:r w:rsidRPr="00D0063D">
        <w:t>działek</w:t>
      </w:r>
      <w:r>
        <w:t xml:space="preserve">, </w:t>
      </w:r>
      <w:r w:rsidRPr="00D0063D">
        <w:t>na</w:t>
      </w:r>
      <w:r>
        <w:t xml:space="preserve"> </w:t>
      </w:r>
      <w:r w:rsidRPr="00D0063D">
        <w:t>których</w:t>
      </w:r>
      <w:r>
        <w:t xml:space="preserve"> </w:t>
      </w:r>
      <w:r w:rsidRPr="00D0063D">
        <w:t>położone</w:t>
      </w:r>
      <w:r>
        <w:t xml:space="preserve"> </w:t>
      </w:r>
      <w:r w:rsidRPr="00D0063D">
        <w:t>są</w:t>
      </w:r>
      <w:r>
        <w:t xml:space="preserve"> </w:t>
      </w:r>
      <w:r w:rsidRPr="00D0063D">
        <w:t>te</w:t>
      </w:r>
      <w:r>
        <w:t xml:space="preserve"> </w:t>
      </w:r>
      <w:r w:rsidRPr="00D0063D">
        <w:t>budynki</w:t>
      </w:r>
      <w:r>
        <w:t xml:space="preserve">, </w:t>
      </w:r>
      <w:r w:rsidRPr="00D0063D">
        <w:t>jeśli</w:t>
      </w:r>
      <w:r>
        <w:t xml:space="preserve"> </w:t>
      </w:r>
      <w:r w:rsidRPr="00D0063D">
        <w:t>ich</w:t>
      </w:r>
      <w:r>
        <w:t xml:space="preserve"> </w:t>
      </w:r>
      <w:r w:rsidRPr="00D0063D">
        <w:t>odległość</w:t>
      </w:r>
      <w:r>
        <w:t xml:space="preserve"> </w:t>
      </w:r>
      <w:r w:rsidRPr="00D0063D">
        <w:t>od</w:t>
      </w:r>
      <w:r>
        <w:t xml:space="preserve"> </w:t>
      </w:r>
      <w:r w:rsidRPr="00D0063D">
        <w:t>tych</w:t>
      </w:r>
      <w:r>
        <w:t xml:space="preserve"> </w:t>
      </w:r>
      <w:r w:rsidRPr="00D0063D">
        <w:t>granic</w:t>
      </w:r>
      <w:r>
        <w:t xml:space="preserve"> </w:t>
      </w:r>
      <w:r w:rsidRPr="00D0063D">
        <w:t>jest</w:t>
      </w:r>
      <w:r>
        <w:t xml:space="preserve"> </w:t>
      </w:r>
      <w:r w:rsidRPr="00D0063D">
        <w:t>mnie</w:t>
      </w:r>
      <w:r w:rsidRPr="00D0063D">
        <w:t>j</w:t>
      </w:r>
      <w:r w:rsidRPr="00D0063D">
        <w:t>sza</w:t>
      </w:r>
      <w:r>
        <w:t xml:space="preserve"> </w:t>
      </w:r>
      <w:r w:rsidRPr="00D0063D">
        <w:t>niż</w:t>
      </w:r>
      <w:r>
        <w:t xml:space="preserve"> </w:t>
      </w:r>
      <w:r w:rsidRPr="00D0063D">
        <w:t>5</w:t>
      </w:r>
      <w:r w:rsidR="00E92621" w:rsidRPr="00D0063D">
        <w:t>0</w:t>
      </w:r>
      <w:r w:rsidR="00E92621">
        <w:t> </w:t>
      </w:r>
      <w:r w:rsidRPr="00D0063D">
        <w:t>m.</w:t>
      </w:r>
      <w:r w:rsidR="00E92621">
        <w:t>”</w:t>
      </w:r>
      <w:r w:rsidRPr="00D0063D">
        <w:t>;</w:t>
      </w:r>
    </w:p>
    <w:p w:rsidR="00BD22E3" w:rsidRPr="00BD22E3" w:rsidRDefault="00BD22E3" w:rsidP="00E92621">
      <w:pPr>
        <w:pStyle w:val="PKTpunkt"/>
        <w:keepNext/>
      </w:pPr>
      <w:r>
        <w:t>2</w:t>
      </w:r>
      <w:r w:rsidRPr="00BD22E3">
        <w:t>)</w:t>
      </w:r>
      <w:r w:rsidRPr="00BD22E3">
        <w:tab/>
        <w:t>w</w:t>
      </w:r>
      <w:r w:rsidR="00E92621">
        <w:t xml:space="preserve"> art. </w:t>
      </w:r>
      <w:r w:rsidRPr="00BD22E3">
        <w:t>7:</w:t>
      </w:r>
    </w:p>
    <w:p w:rsidR="00BD22E3" w:rsidRPr="00BD22E3" w:rsidRDefault="00BD22E3" w:rsidP="00E92621">
      <w:pPr>
        <w:pStyle w:val="LITlitera"/>
        <w:keepNext/>
      </w:pPr>
      <w:r w:rsidRPr="003C46FA">
        <w:t>a)</w:t>
      </w:r>
      <w:r w:rsidRPr="003C46FA">
        <w:tab/>
        <w:t>w</w:t>
      </w:r>
      <w:r w:rsidR="00E92621">
        <w:t xml:space="preserve"> ust. </w:t>
      </w:r>
      <w:r w:rsidR="00E92621" w:rsidRPr="00BD22E3">
        <w:t>2</w:t>
      </w:r>
      <w:r w:rsidR="00E92621">
        <w:t xml:space="preserve"> pkt </w:t>
      </w:r>
      <w:r w:rsidR="00E92621" w:rsidRPr="00BD22E3">
        <w:t>1</w:t>
      </w:r>
      <w:r w:rsidR="00E92621">
        <w:t> </w:t>
      </w:r>
      <w:r w:rsidRPr="00BD22E3">
        <w:t>otrzymuje brzmienie:</w:t>
      </w:r>
    </w:p>
    <w:p w:rsidR="00BD22E3" w:rsidRPr="003C46FA" w:rsidRDefault="00E92621" w:rsidP="00BD22E3">
      <w:pPr>
        <w:pStyle w:val="ZLITPKTzmpktliter"/>
      </w:pPr>
      <w:r>
        <w:t>„</w:t>
      </w:r>
      <w:r w:rsidR="00BD22E3" w:rsidRPr="003C46FA">
        <w:t>1)</w:t>
      </w:r>
      <w:r w:rsidR="00BD22E3" w:rsidRPr="003C46FA">
        <w:tab/>
        <w:t>gruntów</w:t>
      </w:r>
      <w:r w:rsidR="00BD22E3">
        <w:t xml:space="preserve"> </w:t>
      </w:r>
      <w:r w:rsidR="00BD22E3" w:rsidRPr="003C46FA">
        <w:t>rolnych</w:t>
      </w:r>
      <w:r w:rsidR="00BD22E3">
        <w:t xml:space="preserve"> </w:t>
      </w:r>
      <w:r w:rsidR="00BD22E3" w:rsidRPr="003C46FA">
        <w:t>stanowiących</w:t>
      </w:r>
      <w:r w:rsidR="00BD22E3">
        <w:t xml:space="preserve"> </w:t>
      </w:r>
      <w:r w:rsidR="00BD22E3" w:rsidRPr="003C46FA">
        <w:t>użytki</w:t>
      </w:r>
      <w:r w:rsidR="00BD22E3">
        <w:t xml:space="preserve"> </w:t>
      </w:r>
      <w:r w:rsidR="00BD22E3" w:rsidRPr="003C46FA">
        <w:t>rolne</w:t>
      </w:r>
      <w:r w:rsidR="00BD22E3">
        <w:t xml:space="preserve"> </w:t>
      </w:r>
      <w:r w:rsidR="00BD22E3" w:rsidRPr="003C46FA">
        <w:t>klas</w:t>
      </w:r>
      <w:r w:rsidR="00BD22E3">
        <w:t xml:space="preserve"> </w:t>
      </w:r>
      <w:r w:rsidR="00BD22E3" w:rsidRPr="003C46FA">
        <w:t>I</w:t>
      </w:r>
      <w:r>
        <w:softHyphen/>
      </w:r>
      <w:r w:rsidR="00525327">
        <w:t>–</w:t>
      </w:r>
      <w:r w:rsidR="00BD22E3" w:rsidRPr="003C46FA">
        <w:t>III</w:t>
      </w:r>
      <w:r w:rsidR="00BD22E3">
        <w:t xml:space="preserve"> </w:t>
      </w:r>
      <w:r w:rsidR="00BD22E3" w:rsidRPr="003C46FA">
        <w:t>–</w:t>
      </w:r>
      <w:r w:rsidR="00BD22E3">
        <w:t xml:space="preserve"> </w:t>
      </w:r>
      <w:r w:rsidR="00BD22E3" w:rsidRPr="003C46FA">
        <w:t>wymaga</w:t>
      </w:r>
      <w:r w:rsidR="00BD22E3">
        <w:t xml:space="preserve"> </w:t>
      </w:r>
      <w:r w:rsidR="00BD22E3" w:rsidRPr="003C46FA">
        <w:t>uzyskania</w:t>
      </w:r>
      <w:r w:rsidR="00BD22E3">
        <w:t xml:space="preserve"> </w:t>
      </w:r>
      <w:r w:rsidR="00BD22E3" w:rsidRPr="003C46FA">
        <w:t>zgody</w:t>
      </w:r>
      <w:r w:rsidR="00BD22E3">
        <w:t xml:space="preserve"> </w:t>
      </w:r>
      <w:r w:rsidR="00BD22E3" w:rsidRPr="003C46FA">
        <w:t>ministra</w:t>
      </w:r>
      <w:r w:rsidR="00BD22E3">
        <w:t xml:space="preserve"> </w:t>
      </w:r>
      <w:r w:rsidR="00BD22E3" w:rsidRPr="003C46FA">
        <w:t>właściwego</w:t>
      </w:r>
      <w:r w:rsidR="00BD22E3">
        <w:t xml:space="preserve"> </w:t>
      </w:r>
      <w:r w:rsidR="00BD22E3" w:rsidRPr="003C46FA">
        <w:t>do</w:t>
      </w:r>
      <w:r w:rsidR="00BD22E3">
        <w:t xml:space="preserve"> </w:t>
      </w:r>
      <w:r w:rsidR="00BD22E3" w:rsidRPr="003C46FA">
        <w:t>spraw</w:t>
      </w:r>
      <w:r w:rsidR="00BD22E3">
        <w:t xml:space="preserve"> </w:t>
      </w:r>
      <w:r w:rsidR="00BD22E3" w:rsidRPr="003C46FA">
        <w:t>rozwoju</w:t>
      </w:r>
      <w:r w:rsidR="00BD22E3">
        <w:t xml:space="preserve"> </w:t>
      </w:r>
      <w:r w:rsidR="00BD22E3" w:rsidRPr="003C46FA">
        <w:t>wsi,</w:t>
      </w:r>
      <w:r>
        <w:t xml:space="preserve"> </w:t>
      </w:r>
      <w:r w:rsidRPr="003C46FA">
        <w:t>z</w:t>
      </w:r>
      <w:r>
        <w:t> </w:t>
      </w:r>
      <w:r w:rsidR="00BD22E3" w:rsidRPr="003C46FA">
        <w:t>zastrzeżeniem</w:t>
      </w:r>
      <w:r>
        <w:t xml:space="preserve"> ust. </w:t>
      </w:r>
      <w:r w:rsidR="00BD22E3" w:rsidRPr="003C46FA">
        <w:t>2a,</w:t>
      </w:r>
      <w:r>
        <w:t>”</w:t>
      </w:r>
      <w:r w:rsidR="00BD22E3" w:rsidRPr="003C46FA">
        <w:t>,</w:t>
      </w:r>
    </w:p>
    <w:p w:rsidR="00BD22E3" w:rsidRPr="00BD22E3" w:rsidRDefault="00BD22E3" w:rsidP="00E92621">
      <w:pPr>
        <w:pStyle w:val="LITlitera"/>
        <w:keepNext/>
      </w:pPr>
      <w:r w:rsidRPr="003C46FA">
        <w:t>b)</w:t>
      </w:r>
      <w:r w:rsidRPr="003C46FA">
        <w:tab/>
        <w:t>po</w:t>
      </w:r>
      <w:r w:rsidR="00E92621">
        <w:t xml:space="preserve"> ust. </w:t>
      </w:r>
      <w:r w:rsidR="00E92621" w:rsidRPr="00BD22E3">
        <w:t>2</w:t>
      </w:r>
      <w:r w:rsidR="00E92621">
        <w:t> </w:t>
      </w:r>
      <w:r w:rsidRPr="00BD22E3">
        <w:t>dodaje się</w:t>
      </w:r>
      <w:r w:rsidR="00E92621">
        <w:t xml:space="preserve"> ust. </w:t>
      </w:r>
      <w:r w:rsidRPr="00BD22E3">
        <w:t>2a</w:t>
      </w:r>
      <w:r w:rsidR="00E92621" w:rsidRPr="00BD22E3">
        <w:t xml:space="preserve"> w</w:t>
      </w:r>
      <w:r w:rsidR="00E92621">
        <w:t> </w:t>
      </w:r>
      <w:r w:rsidRPr="00BD22E3">
        <w:t>brzmieniu:</w:t>
      </w:r>
    </w:p>
    <w:p w:rsidR="00BD22E3" w:rsidRPr="00BD22E3" w:rsidRDefault="00E92621" w:rsidP="00E92621">
      <w:pPr>
        <w:pStyle w:val="ZLITUSTzmustliter"/>
        <w:keepNext/>
      </w:pPr>
      <w:r>
        <w:t>„</w:t>
      </w:r>
      <w:r w:rsidR="00BD22E3" w:rsidRPr="003C46FA">
        <w:t>2a.</w:t>
      </w:r>
      <w:r>
        <w:t> </w:t>
      </w:r>
      <w:r w:rsidR="00BD22E3" w:rsidRPr="00BD22E3">
        <w:t>Nie wymaga uzyskania zgody ministra właściwego do spraw rozwoju wsi przeznaczenie na cele ni</w:t>
      </w:r>
      <w:r w:rsidR="00BD22E3" w:rsidRPr="00BD22E3">
        <w:t>e</w:t>
      </w:r>
      <w:r w:rsidR="00BD22E3" w:rsidRPr="00BD22E3">
        <w:t>rolnicze</w:t>
      </w:r>
      <w:r w:rsidRPr="00BD22E3">
        <w:t xml:space="preserve"> i</w:t>
      </w:r>
      <w:r>
        <w:t> </w:t>
      </w:r>
      <w:r w:rsidR="00BD22E3" w:rsidRPr="00BD22E3">
        <w:t>nieleśne gruntów rolnych stanowiących użytki rolne klas I</w:t>
      </w:r>
      <w:r w:rsidR="00525327">
        <w:t>–</w:t>
      </w:r>
      <w:r w:rsidR="00BD22E3" w:rsidRPr="00BD22E3">
        <w:t>III, jeżeli grunty te spełniają łącznie nast</w:t>
      </w:r>
      <w:r w:rsidR="00BD22E3" w:rsidRPr="00BD22E3">
        <w:t>ę</w:t>
      </w:r>
      <w:r w:rsidR="00BD22E3" w:rsidRPr="00BD22E3">
        <w:t>pujące warunki:</w:t>
      </w:r>
    </w:p>
    <w:p w:rsidR="00BD22E3" w:rsidRPr="00D0063D" w:rsidRDefault="00BD22E3" w:rsidP="00BD22E3">
      <w:pPr>
        <w:pStyle w:val="ZLITPKTzmpktliter"/>
      </w:pPr>
      <w:r w:rsidRPr="00D0063D">
        <w:t>1)</w:t>
      </w:r>
      <w:r w:rsidRPr="00D0063D">
        <w:tab/>
        <w:t>co</w:t>
      </w:r>
      <w:r>
        <w:t xml:space="preserve"> </w:t>
      </w:r>
      <w:r w:rsidRPr="00D0063D">
        <w:t>najmniej</w:t>
      </w:r>
      <w:r>
        <w:t xml:space="preserve"> </w:t>
      </w:r>
      <w:r w:rsidRPr="00D0063D">
        <w:t>połowa</w:t>
      </w:r>
      <w:r>
        <w:t xml:space="preserve"> </w:t>
      </w:r>
      <w:r w:rsidRPr="00D0063D">
        <w:t>powierzchni</w:t>
      </w:r>
      <w:r>
        <w:t xml:space="preserve"> </w:t>
      </w:r>
      <w:r w:rsidRPr="00D0063D">
        <w:t>każdej</w:t>
      </w:r>
      <w:r>
        <w:t xml:space="preserve"> </w:t>
      </w:r>
      <w:r w:rsidRPr="00D0063D">
        <w:t>zwartej</w:t>
      </w:r>
      <w:r>
        <w:t xml:space="preserve"> </w:t>
      </w:r>
      <w:r w:rsidRPr="00D0063D">
        <w:t>części</w:t>
      </w:r>
      <w:r>
        <w:t xml:space="preserve"> </w:t>
      </w:r>
      <w:r w:rsidRPr="00D0063D">
        <w:t>gruntu</w:t>
      </w:r>
      <w:r>
        <w:t xml:space="preserve"> </w:t>
      </w:r>
      <w:r w:rsidRPr="00D0063D">
        <w:t>zawiera</w:t>
      </w:r>
      <w:r>
        <w:t xml:space="preserve"> </w:t>
      </w:r>
      <w:r w:rsidRPr="00D0063D">
        <w:t>się</w:t>
      </w:r>
      <w:r w:rsidR="00E92621">
        <w:t xml:space="preserve"> </w:t>
      </w:r>
      <w:r w:rsidR="00E92621" w:rsidRPr="00D0063D">
        <w:t>w</w:t>
      </w:r>
      <w:r w:rsidR="00E92621">
        <w:t> </w:t>
      </w:r>
      <w:r w:rsidRPr="00D0063D">
        <w:t>obszarze</w:t>
      </w:r>
      <w:r>
        <w:t xml:space="preserve"> </w:t>
      </w:r>
      <w:r w:rsidRPr="00D0063D">
        <w:t>zwartej</w:t>
      </w:r>
      <w:r>
        <w:t xml:space="preserve"> </w:t>
      </w:r>
      <w:r w:rsidRPr="00D0063D">
        <w:t>zabudowy;</w:t>
      </w:r>
    </w:p>
    <w:p w:rsidR="00BD22E3" w:rsidRPr="00D0063D" w:rsidRDefault="00BD22E3" w:rsidP="00BD22E3">
      <w:pPr>
        <w:pStyle w:val="ZLITPKTzmpktliter"/>
        <w:rPr>
          <w:rStyle w:val="Ppogrubienie"/>
        </w:rPr>
      </w:pPr>
      <w:r w:rsidRPr="00D0063D">
        <w:t>2)</w:t>
      </w:r>
      <w:r w:rsidRPr="00D0063D">
        <w:tab/>
        <w:t>położone</w:t>
      </w:r>
      <w:r>
        <w:t xml:space="preserve"> </w:t>
      </w:r>
      <w:r w:rsidRPr="00D0063D">
        <w:t>są</w:t>
      </w:r>
      <w:r w:rsidR="00E92621">
        <w:t xml:space="preserve"> </w:t>
      </w:r>
      <w:r w:rsidR="00E92621" w:rsidRPr="00D0063D">
        <w:t>w</w:t>
      </w:r>
      <w:r w:rsidR="00E92621">
        <w:t> </w:t>
      </w:r>
      <w:r w:rsidRPr="00D0063D">
        <w:t>odległości</w:t>
      </w:r>
      <w:r>
        <w:t xml:space="preserve"> </w:t>
      </w:r>
      <w:r w:rsidRPr="00D0063D">
        <w:t>nie</w:t>
      </w:r>
      <w:r>
        <w:t xml:space="preserve"> </w:t>
      </w:r>
      <w:r w:rsidRPr="00D0063D">
        <w:t>większej</w:t>
      </w:r>
      <w:r>
        <w:t xml:space="preserve"> </w:t>
      </w:r>
      <w:r w:rsidRPr="00D0063D">
        <w:t>niż</w:t>
      </w:r>
      <w:r>
        <w:t xml:space="preserve"> </w:t>
      </w:r>
      <w:r w:rsidRPr="00D0063D">
        <w:t>5</w:t>
      </w:r>
      <w:r w:rsidR="00E92621" w:rsidRPr="00D0063D">
        <w:t>0</w:t>
      </w:r>
      <w:r w:rsidR="00E92621">
        <w:t> </w:t>
      </w:r>
      <w:r w:rsidRPr="00D0063D">
        <w:t>m</w:t>
      </w:r>
      <w:r>
        <w:t xml:space="preserve"> </w:t>
      </w:r>
      <w:r w:rsidRPr="00D0063D">
        <w:t>od</w:t>
      </w:r>
      <w:r>
        <w:t xml:space="preserve"> </w:t>
      </w:r>
      <w:r w:rsidRPr="00D0063D">
        <w:t>granicy</w:t>
      </w:r>
      <w:r>
        <w:t xml:space="preserve"> </w:t>
      </w:r>
      <w:r w:rsidRPr="00D0063D">
        <w:t>najbliższej</w:t>
      </w:r>
      <w:r>
        <w:t xml:space="preserve"> </w:t>
      </w:r>
      <w:r w:rsidRPr="00D0063D">
        <w:t>działki</w:t>
      </w:r>
      <w:r>
        <w:t xml:space="preserve"> </w:t>
      </w:r>
      <w:r w:rsidRPr="00D0063D">
        <w:t>budowlanej</w:t>
      </w:r>
      <w:r w:rsidR="00E92621">
        <w:t xml:space="preserve"> </w:t>
      </w:r>
      <w:r w:rsidR="00E92621" w:rsidRPr="00D0063D">
        <w:t>w</w:t>
      </w:r>
      <w:r w:rsidR="00E92621">
        <w:t> </w:t>
      </w:r>
      <w:r w:rsidRPr="00D0063D">
        <w:t>rozumieniu</w:t>
      </w:r>
      <w:r>
        <w:t xml:space="preserve"> </w:t>
      </w:r>
      <w:r w:rsidRPr="00D0063D">
        <w:t>przepisów</w:t>
      </w:r>
      <w:r>
        <w:t xml:space="preserve"> </w:t>
      </w:r>
      <w:r w:rsidRPr="00D0063D">
        <w:t>ustawy</w:t>
      </w:r>
      <w:r w:rsidR="00E92621">
        <w:t xml:space="preserve"> </w:t>
      </w:r>
      <w:r w:rsidR="00E92621" w:rsidRPr="00D0063D">
        <w:t>z</w:t>
      </w:r>
      <w:r w:rsidR="00E92621">
        <w:t> </w:t>
      </w:r>
      <w:r w:rsidRPr="00D0063D">
        <w:t>dnia</w:t>
      </w:r>
      <w:r>
        <w:t xml:space="preserve"> </w:t>
      </w:r>
      <w:r w:rsidRPr="00D0063D">
        <w:t>2</w:t>
      </w:r>
      <w:r w:rsidR="00E92621" w:rsidRPr="00D0063D">
        <w:t>1</w:t>
      </w:r>
      <w:r w:rsidR="00E92621">
        <w:t> </w:t>
      </w:r>
      <w:r w:rsidRPr="00D0063D">
        <w:t>sierpnia</w:t>
      </w:r>
      <w:r>
        <w:t xml:space="preserve"> </w:t>
      </w:r>
      <w:r w:rsidRPr="00D0063D">
        <w:t>199</w:t>
      </w:r>
      <w:r w:rsidR="00E92621" w:rsidRPr="00D0063D">
        <w:t>7</w:t>
      </w:r>
      <w:r w:rsidR="00E92621">
        <w:t> </w:t>
      </w:r>
      <w:r w:rsidRPr="00D0063D">
        <w:t>r.</w:t>
      </w:r>
      <w:r w:rsidR="00E92621">
        <w:t xml:space="preserve"> </w:t>
      </w:r>
      <w:r w:rsidR="00E92621" w:rsidRPr="00D0063D">
        <w:t>o</w:t>
      </w:r>
      <w:r w:rsidR="00E92621">
        <w:t> </w:t>
      </w:r>
      <w:r w:rsidRPr="00D0063D">
        <w:t>gospodarce</w:t>
      </w:r>
      <w:r>
        <w:t xml:space="preserve"> </w:t>
      </w:r>
      <w:r w:rsidRPr="00D0063D">
        <w:t>nieruchomościami</w:t>
      </w:r>
      <w:r>
        <w:t xml:space="preserve"> </w:t>
      </w:r>
      <w:r w:rsidRPr="00D0063D">
        <w:t>(</w:t>
      </w:r>
      <w:r w:rsidR="00E92621">
        <w:t xml:space="preserve">Dz. U. </w:t>
      </w:r>
      <w:r w:rsidR="00E92621" w:rsidRPr="00D0063D">
        <w:t>z</w:t>
      </w:r>
      <w:r w:rsidR="00E92621">
        <w:t> </w:t>
      </w:r>
      <w:r w:rsidRPr="00D0063D">
        <w:t>201</w:t>
      </w:r>
      <w:r w:rsidR="00E92621">
        <w:t>5 </w:t>
      </w:r>
      <w:r w:rsidRPr="00D0063D">
        <w:t>r.</w:t>
      </w:r>
      <w:r w:rsidR="00E92621">
        <w:t xml:space="preserve"> poz. </w:t>
      </w:r>
      <w:r>
        <w:t xml:space="preserve">782, </w:t>
      </w:r>
      <w:r w:rsidR="00525327">
        <w:t>z </w:t>
      </w:r>
      <w:proofErr w:type="spellStart"/>
      <w:r w:rsidR="00525327">
        <w:t>późn</w:t>
      </w:r>
      <w:proofErr w:type="spellEnd"/>
      <w:r w:rsidR="00525327">
        <w:t>. zm.</w:t>
      </w:r>
      <w:r w:rsidR="00525327">
        <w:rPr>
          <w:rStyle w:val="Odwoanieprzypisudolnego"/>
        </w:rPr>
        <w:footnoteReference w:id="1"/>
      </w:r>
      <w:r w:rsidR="00525327">
        <w:rPr>
          <w:rStyle w:val="IGindeksgrny"/>
        </w:rPr>
        <w:t>)</w:t>
      </w:r>
      <w:r w:rsidRPr="00D0063D">
        <w:t>);</w:t>
      </w:r>
    </w:p>
    <w:p w:rsidR="00BD22E3" w:rsidRPr="003C46FA" w:rsidRDefault="00BD22E3" w:rsidP="00BD22E3">
      <w:pPr>
        <w:pStyle w:val="ZLITPKTzmpktliter"/>
      </w:pPr>
      <w:r w:rsidRPr="003C46FA">
        <w:t>3)</w:t>
      </w:r>
      <w:r w:rsidRPr="003C46FA">
        <w:tab/>
        <w:t>położone</w:t>
      </w:r>
      <w:r>
        <w:t xml:space="preserve"> </w:t>
      </w:r>
      <w:r w:rsidRPr="003C46FA">
        <w:t>są</w:t>
      </w:r>
      <w:r w:rsidR="00E92621">
        <w:t xml:space="preserve"> </w:t>
      </w:r>
      <w:r w:rsidR="00E92621" w:rsidRPr="003C46FA">
        <w:t>w</w:t>
      </w:r>
      <w:r w:rsidR="00E92621">
        <w:t> </w:t>
      </w:r>
      <w:r w:rsidRPr="003C46FA">
        <w:t>odległości</w:t>
      </w:r>
      <w:r>
        <w:t xml:space="preserve"> </w:t>
      </w:r>
      <w:r w:rsidRPr="003C46FA">
        <w:t>nie</w:t>
      </w:r>
      <w:r>
        <w:t xml:space="preserve"> </w:t>
      </w:r>
      <w:r w:rsidRPr="003C46FA">
        <w:t>większej</w:t>
      </w:r>
      <w:r>
        <w:t xml:space="preserve"> </w:t>
      </w:r>
      <w:r w:rsidRPr="003C46FA">
        <w:t>niż</w:t>
      </w:r>
      <w:r>
        <w:t xml:space="preserve"> </w:t>
      </w:r>
      <w:r w:rsidRPr="003C46FA">
        <w:t>5</w:t>
      </w:r>
      <w:r w:rsidR="00E92621" w:rsidRPr="003C46FA">
        <w:t>0</w:t>
      </w:r>
      <w:r w:rsidR="00E92621">
        <w:t> </w:t>
      </w:r>
      <w:r w:rsidRPr="003C46FA">
        <w:t>metrów</w:t>
      </w:r>
      <w:r>
        <w:t xml:space="preserve"> </w:t>
      </w:r>
      <w:r w:rsidRPr="003C46FA">
        <w:t>od</w:t>
      </w:r>
      <w:r>
        <w:t xml:space="preserve"> </w:t>
      </w:r>
      <w:r w:rsidRPr="003C46FA">
        <w:t>drogi</w:t>
      </w:r>
      <w:r>
        <w:t xml:space="preserve"> </w:t>
      </w:r>
      <w:r w:rsidRPr="003C46FA">
        <w:t>publicznej</w:t>
      </w:r>
      <w:r w:rsidR="00E92621">
        <w:t xml:space="preserve"> </w:t>
      </w:r>
      <w:r w:rsidR="00E92621" w:rsidRPr="003C46FA">
        <w:t>w</w:t>
      </w:r>
      <w:r w:rsidR="00E92621">
        <w:t> </w:t>
      </w:r>
      <w:r w:rsidRPr="003C46FA">
        <w:t>rozumieniu</w:t>
      </w:r>
      <w:r>
        <w:t xml:space="preserve"> </w:t>
      </w:r>
      <w:r w:rsidRPr="003C46FA">
        <w:t>przepisów</w:t>
      </w:r>
      <w:r>
        <w:t xml:space="preserve"> </w:t>
      </w:r>
      <w:r w:rsidRPr="003C46FA">
        <w:t>ustawy</w:t>
      </w:r>
      <w:r w:rsidR="00E92621">
        <w:t xml:space="preserve"> </w:t>
      </w:r>
      <w:r w:rsidR="00E92621" w:rsidRPr="003C46FA">
        <w:t>z</w:t>
      </w:r>
      <w:r w:rsidR="00E92621">
        <w:t> </w:t>
      </w:r>
      <w:r w:rsidRPr="003C46FA">
        <w:t>dnia</w:t>
      </w:r>
      <w:r>
        <w:t xml:space="preserve"> </w:t>
      </w:r>
      <w:r w:rsidRPr="003C46FA">
        <w:t>2</w:t>
      </w:r>
      <w:r w:rsidR="00E92621" w:rsidRPr="003C46FA">
        <w:t>1</w:t>
      </w:r>
      <w:r w:rsidR="00E92621">
        <w:t> </w:t>
      </w:r>
      <w:r w:rsidRPr="003C46FA">
        <w:t>marca</w:t>
      </w:r>
      <w:r>
        <w:t xml:space="preserve"> </w:t>
      </w:r>
      <w:r w:rsidRPr="003C46FA">
        <w:t>198</w:t>
      </w:r>
      <w:r w:rsidR="00E92621" w:rsidRPr="003C46FA">
        <w:t>5</w:t>
      </w:r>
      <w:r w:rsidR="00E92621">
        <w:t> </w:t>
      </w:r>
      <w:r w:rsidRPr="003C46FA">
        <w:t>r.</w:t>
      </w:r>
      <w:r w:rsidR="00E92621">
        <w:t xml:space="preserve"> </w:t>
      </w:r>
      <w:r w:rsidR="00E92621" w:rsidRPr="003C46FA">
        <w:t>o</w:t>
      </w:r>
      <w:r w:rsidR="00E92621">
        <w:t> </w:t>
      </w:r>
      <w:r w:rsidRPr="003C46FA">
        <w:t>drogach</w:t>
      </w:r>
      <w:r>
        <w:t xml:space="preserve"> </w:t>
      </w:r>
      <w:r w:rsidRPr="003C46FA">
        <w:t>publicznych</w:t>
      </w:r>
      <w:r>
        <w:t xml:space="preserve"> </w:t>
      </w:r>
      <w:r w:rsidRPr="003C46FA">
        <w:t>(</w:t>
      </w:r>
      <w:r w:rsidR="00E92621">
        <w:t xml:space="preserve">Dz. U. </w:t>
      </w:r>
      <w:r w:rsidR="00E92621" w:rsidRPr="003C46FA">
        <w:t>z</w:t>
      </w:r>
      <w:r w:rsidR="00E92621">
        <w:t> </w:t>
      </w:r>
      <w:r w:rsidRPr="003C46FA">
        <w:t>201</w:t>
      </w:r>
      <w:r w:rsidR="00E92621">
        <w:t>5 </w:t>
      </w:r>
      <w:r w:rsidRPr="003C46FA">
        <w:t>r.</w:t>
      </w:r>
      <w:r w:rsidR="00E92621">
        <w:t xml:space="preserve"> poz. </w:t>
      </w:r>
      <w:r>
        <w:t>460, 77</w:t>
      </w:r>
      <w:r w:rsidR="00E92621">
        <w:t>4 i </w:t>
      </w:r>
      <w:r>
        <w:t>870</w:t>
      </w:r>
      <w:r w:rsidRPr="003C46FA">
        <w:t>)</w:t>
      </w:r>
      <w:r>
        <w:t>;</w:t>
      </w:r>
    </w:p>
    <w:p w:rsidR="00BD22E3" w:rsidRPr="00D0063D" w:rsidRDefault="00BD22E3" w:rsidP="00BD22E3">
      <w:pPr>
        <w:pStyle w:val="ZLITPKTzmpktliter"/>
        <w:rPr>
          <w:rStyle w:val="Ppogrubienie"/>
        </w:rPr>
      </w:pPr>
      <w:r w:rsidRPr="00D0063D">
        <w:t>4)</w:t>
      </w:r>
      <w:r w:rsidRPr="00D0063D">
        <w:tab/>
        <w:t>ich</w:t>
      </w:r>
      <w:r>
        <w:t xml:space="preserve"> </w:t>
      </w:r>
      <w:r w:rsidRPr="00D0063D">
        <w:t>powierzchnia</w:t>
      </w:r>
      <w:r>
        <w:t xml:space="preserve"> </w:t>
      </w:r>
      <w:r w:rsidRPr="00D0063D">
        <w:t>nie</w:t>
      </w:r>
      <w:r>
        <w:t xml:space="preserve"> </w:t>
      </w:r>
      <w:r w:rsidRPr="00D0063D">
        <w:t>przekracza</w:t>
      </w:r>
      <w:r>
        <w:t xml:space="preserve"> </w:t>
      </w:r>
      <w:r w:rsidRPr="00D0063D">
        <w:t>0,</w:t>
      </w:r>
      <w:r w:rsidR="00E92621" w:rsidRPr="00D0063D">
        <w:t>5</w:t>
      </w:r>
      <w:r w:rsidR="00E92621">
        <w:t> </w:t>
      </w:r>
      <w:r w:rsidRPr="00D0063D">
        <w:t>ha,</w:t>
      </w:r>
      <w:r>
        <w:t xml:space="preserve"> </w:t>
      </w:r>
      <w:r w:rsidRPr="00D0063D">
        <w:t>bez</w:t>
      </w:r>
      <w:r>
        <w:t xml:space="preserve"> </w:t>
      </w:r>
      <w:r w:rsidRPr="00D0063D">
        <w:t>względu</w:t>
      </w:r>
      <w:r>
        <w:t xml:space="preserve"> </w:t>
      </w:r>
      <w:r w:rsidRPr="00D0063D">
        <w:t>na</w:t>
      </w:r>
      <w:r>
        <w:t xml:space="preserve"> </w:t>
      </w:r>
      <w:r w:rsidRPr="00D0063D">
        <w:t>to,</w:t>
      </w:r>
      <w:r>
        <w:t xml:space="preserve"> </w:t>
      </w:r>
      <w:r w:rsidRPr="00D0063D">
        <w:t>czy</w:t>
      </w:r>
      <w:r>
        <w:t xml:space="preserve"> </w:t>
      </w:r>
      <w:r w:rsidRPr="00D0063D">
        <w:t>stanowią</w:t>
      </w:r>
      <w:r>
        <w:t xml:space="preserve"> </w:t>
      </w:r>
      <w:r w:rsidRPr="00D0063D">
        <w:t>jedną</w:t>
      </w:r>
      <w:r>
        <w:t xml:space="preserve"> </w:t>
      </w:r>
      <w:r w:rsidRPr="00D0063D">
        <w:t>całość,</w:t>
      </w:r>
      <w:r>
        <w:t xml:space="preserve"> </w:t>
      </w:r>
      <w:r w:rsidRPr="00D0063D">
        <w:t>czy</w:t>
      </w:r>
      <w:r>
        <w:t xml:space="preserve"> </w:t>
      </w:r>
      <w:r w:rsidRPr="00D0063D">
        <w:t>stanowią</w:t>
      </w:r>
      <w:r>
        <w:t xml:space="preserve"> </w:t>
      </w:r>
      <w:r w:rsidRPr="00D0063D">
        <w:t>kilka</w:t>
      </w:r>
      <w:r>
        <w:t xml:space="preserve"> </w:t>
      </w:r>
      <w:r w:rsidRPr="00D0063D">
        <w:t>odrębnych</w:t>
      </w:r>
      <w:r>
        <w:t xml:space="preserve"> </w:t>
      </w:r>
      <w:r w:rsidRPr="00D0063D">
        <w:t>części.</w:t>
      </w:r>
      <w:r w:rsidR="00E92621">
        <w:t>”</w:t>
      </w:r>
      <w:r>
        <w:t>.</w:t>
      </w:r>
    </w:p>
    <w:p w:rsidR="00BD22E3" w:rsidRPr="003C46FA" w:rsidRDefault="00BD22E3" w:rsidP="00BD22E3">
      <w:pPr>
        <w:pStyle w:val="ARTartustawynprozporzdzenia"/>
      </w:pPr>
      <w:r w:rsidRPr="00E92621">
        <w:rPr>
          <w:rStyle w:val="Ppogrubienie"/>
        </w:rPr>
        <w:t>Art.</w:t>
      </w:r>
      <w:r w:rsidR="00E92621" w:rsidRPr="00E92621">
        <w:rPr>
          <w:rStyle w:val="Ppogrubienie"/>
        </w:rPr>
        <w:t> </w:t>
      </w:r>
      <w:r w:rsidRPr="00E92621">
        <w:rPr>
          <w:rStyle w:val="Ppogrubienie"/>
        </w:rPr>
        <w:t>2.</w:t>
      </w:r>
      <w:r w:rsidR="00E92621">
        <w:t> </w:t>
      </w:r>
      <w:r w:rsidRPr="003C46FA">
        <w:t>Ustawa</w:t>
      </w:r>
      <w:r>
        <w:t xml:space="preserve"> </w:t>
      </w:r>
      <w:r w:rsidRPr="003C46FA">
        <w:t>wchodzi</w:t>
      </w:r>
      <w:r w:rsidR="00E92621">
        <w:t xml:space="preserve"> </w:t>
      </w:r>
      <w:r w:rsidR="00E92621" w:rsidRPr="003C46FA">
        <w:t>w</w:t>
      </w:r>
      <w:r w:rsidR="00E92621">
        <w:t> </w:t>
      </w:r>
      <w:r w:rsidRPr="003C46FA">
        <w:t>życie</w:t>
      </w:r>
      <w:r>
        <w:t xml:space="preserve"> </w:t>
      </w:r>
      <w:r w:rsidRPr="003C46FA">
        <w:t>po</w:t>
      </w:r>
      <w:r>
        <w:t xml:space="preserve"> </w:t>
      </w:r>
      <w:r w:rsidRPr="003C46FA">
        <w:t>upływie</w:t>
      </w:r>
      <w:r>
        <w:t xml:space="preserve"> </w:t>
      </w:r>
      <w:r w:rsidRPr="003C46FA">
        <w:t>3</w:t>
      </w:r>
      <w:r w:rsidR="00E92621" w:rsidRPr="003C46FA">
        <w:t>0</w:t>
      </w:r>
      <w:r w:rsidR="00E92621">
        <w:t> </w:t>
      </w:r>
      <w:r w:rsidRPr="003C46FA">
        <w:t>dni</w:t>
      </w:r>
      <w:r>
        <w:t xml:space="preserve"> </w:t>
      </w:r>
      <w:r w:rsidRPr="003C46FA">
        <w:t>od</w:t>
      </w:r>
      <w:r>
        <w:t xml:space="preserve"> </w:t>
      </w:r>
      <w:r w:rsidRPr="003C46FA">
        <w:t>dnia</w:t>
      </w:r>
      <w:r>
        <w:t xml:space="preserve"> </w:t>
      </w:r>
      <w:r w:rsidRPr="003C46FA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33" w:rsidRDefault="005D0333">
      <w:r>
        <w:separator/>
      </w:r>
    </w:p>
  </w:endnote>
  <w:endnote w:type="continuationSeparator" w:id="0">
    <w:p w:rsidR="005D0333" w:rsidRDefault="005D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33" w:rsidRDefault="005D0333">
      <w:r>
        <w:separator/>
      </w:r>
    </w:p>
  </w:footnote>
  <w:footnote w:type="continuationSeparator" w:id="0">
    <w:p w:rsidR="005D0333" w:rsidRDefault="005D0333">
      <w:r>
        <w:separator/>
      </w:r>
    </w:p>
  </w:footnote>
  <w:footnote w:id="1">
    <w:p w:rsidR="00525327" w:rsidRPr="00525327" w:rsidRDefault="00525327" w:rsidP="005253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985, 1039, 1180</w:t>
      </w:r>
      <w:r w:rsidR="00C9201A">
        <w:t>, 1265</w:t>
      </w:r>
      <w:r>
        <w:t xml:space="preserve"> i 1322.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E0EDC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9201A">
          <w:t>DDUiSI.60.145.2015 łamanie 2015-09-01 JD (Word) korekta 2 MB KSID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E92621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E0EDC">
          <w:t>1338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0762C" w:rsidP="009D0C50">
    <w:pPr>
      <w:pStyle w:val="Sygnatura"/>
    </w:pPr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29E2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5327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0333"/>
    <w:rsid w:val="005D14E5"/>
    <w:rsid w:val="005D3763"/>
    <w:rsid w:val="005D547D"/>
    <w:rsid w:val="005D55E1"/>
    <w:rsid w:val="005E0EDC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6E3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462C6"/>
    <w:rsid w:val="00850C9D"/>
    <w:rsid w:val="00850F6D"/>
    <w:rsid w:val="00852B59"/>
    <w:rsid w:val="00853E9E"/>
    <w:rsid w:val="008563FF"/>
    <w:rsid w:val="008611DD"/>
    <w:rsid w:val="008653EB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488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060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22E3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01A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2621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D22E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D22E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D22E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D22E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D22E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D22E3"/>
    <w:pPr>
      <w:ind w:left="1420" w:hanging="360"/>
    </w:pPr>
  </w:style>
  <w:style w:type="character" w:styleId="Odwoanieprzypisudolnego">
    <w:name w:val="footnote reference"/>
    <w:uiPriority w:val="99"/>
    <w:semiHidden/>
    <w:rsid w:val="00BD22E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D22E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D22E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D22E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D22E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D22E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D22E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D22E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D22E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D22E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D22E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D22E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D22E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D22E3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D22E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D22E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D22E3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D22E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D22E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D22E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D22E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D22E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D22E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D22E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D22E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D22E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D22E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D22E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D22E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D22E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D22E3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D22E3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D22E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D22E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D22E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D22E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D22E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D22E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D22E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D22E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D22E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D22E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D22E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D22E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D22E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D22E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D22E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D22E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D22E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D22E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D22E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D22E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D22E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D22E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D22E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D22E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D22E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D22E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D22E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D22E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D22E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D22E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D22E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D22E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D22E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D22E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D22E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D22E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D22E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D22E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D22E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D22E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D22E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D22E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D22E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D22E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D22E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D22E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D22E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D22E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D22E3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D22E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D22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22E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22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D22E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D22E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D22E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D22E3"/>
    <w:pPr>
      <w:ind w:left="3020"/>
    </w:pPr>
  </w:style>
  <w:style w:type="paragraph" w:customStyle="1" w:styleId="ODNONIKtreodnonika">
    <w:name w:val="ODNOŚNIK – treść odnośnika"/>
    <w:uiPriority w:val="19"/>
    <w:qFormat/>
    <w:rsid w:val="00BD22E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D22E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D22E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D22E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D22E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D22E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D22E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D22E3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D22E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D22E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D22E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D22E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D22E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D22E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D22E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D22E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D22E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D22E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D22E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D22E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D22E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D22E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D22E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D22E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D22E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D22E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D22E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D22E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D22E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D22E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D22E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D22E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D22E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D22E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D22E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D22E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D22E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D22E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D22E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D22E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D22E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D22E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D22E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D22E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D22E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D22E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D22E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D22E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D22E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D22E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D22E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D22E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D22E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D22E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D22E3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D22E3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D22E3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D22E3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D22E3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D22E3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D22E3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D22E3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D22E3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D22E3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D22E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D22E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D22E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D22E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D22E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D22E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D22E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D22E3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D22E3"/>
  </w:style>
  <w:style w:type="paragraph" w:customStyle="1" w:styleId="TEKSTZacznikido">
    <w:name w:val="TEKST&quot;Załącznik(i) do ...&quot;"/>
    <w:uiPriority w:val="28"/>
    <w:qFormat/>
    <w:rsid w:val="00BD22E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D22E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D22E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D22E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D22E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D22E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D22E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D22E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D22E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D22E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D22E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D22E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D22E3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D22E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D22E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D22E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D22E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D22E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D22E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D22E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D22E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D22E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D22E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D22E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D22E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D22E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D22E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D22E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D22E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D22E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D22E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D22E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D22E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D22E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D22E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D22E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D22E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D22E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D22E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D22E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D22E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D22E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D22E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D22E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D22E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D22E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D22E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D22E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D22E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D22E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D22E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D22E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D22E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D22E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D22E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D22E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D22E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D22E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D22E3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D22E3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D22E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D22E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D22E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D22E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D22E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D22E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D22E3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D22E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D22E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D22E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D22E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D22E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D22E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D22E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D22E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D22E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D22E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D22E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D22E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D22E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D22E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D22E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D22E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D22E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D22E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D22E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D22E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D22E3"/>
    <w:pPr>
      <w:ind w:left="1900"/>
    </w:pPr>
  </w:style>
  <w:style w:type="paragraph" w:customStyle="1" w:styleId="Pozycjaaktu">
    <w:name w:val="Pozycja aktu"/>
    <w:basedOn w:val="PozycjaaktuTJ"/>
    <w:qFormat/>
    <w:rsid w:val="00BD22E3"/>
    <w:pPr>
      <w:ind w:left="0"/>
    </w:pPr>
  </w:style>
  <w:style w:type="paragraph" w:customStyle="1" w:styleId="Dataogoszeniaaktu">
    <w:name w:val="Data ogłoszenia aktu"/>
    <w:basedOn w:val="DataogoszeniaaktuTJ"/>
    <w:qFormat/>
    <w:rsid w:val="00BD22E3"/>
    <w:pPr>
      <w:ind w:left="0"/>
    </w:pPr>
  </w:style>
  <w:style w:type="paragraph" w:customStyle="1" w:styleId="Sygnatura">
    <w:name w:val="Sygnatura"/>
    <w:basedOn w:val="Nagwek"/>
    <w:semiHidden/>
    <w:qFormat/>
    <w:rsid w:val="00BD22E3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D22E3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D22E3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D22E3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D22E3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D22E3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D22E3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D22E3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D22E3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D22E3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D22E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D22E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D22E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D22E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D22E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D22E3"/>
    <w:pPr>
      <w:ind w:left="1420" w:hanging="360"/>
    </w:pPr>
  </w:style>
  <w:style w:type="character" w:styleId="Odwoanieprzypisudolnego">
    <w:name w:val="footnote reference"/>
    <w:uiPriority w:val="99"/>
    <w:semiHidden/>
    <w:rsid w:val="00BD22E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D22E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D22E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D22E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D22E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D22E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D22E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D22E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D22E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D22E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D22E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D22E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D22E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D22E3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D22E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D22E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D22E3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D22E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D22E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D22E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D22E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D22E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D22E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D22E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D22E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D22E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D22E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D22E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D22E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D22E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D22E3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D22E3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D22E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D22E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D22E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D22E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D22E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D22E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D22E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D22E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D22E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D22E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D22E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D22E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D22E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D22E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D22E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D22E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D22E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D22E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D22E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D22E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D22E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D22E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D22E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D22E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D22E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D22E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D22E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D22E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D22E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D22E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D22E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D22E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D22E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D22E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D22E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D22E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D22E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D22E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D22E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D22E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D22E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D22E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D22E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D22E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D22E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D22E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D22E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D22E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D22E3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D22E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D22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22E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22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D22E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D22E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D22E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D22E3"/>
    <w:pPr>
      <w:ind w:left="3020"/>
    </w:pPr>
  </w:style>
  <w:style w:type="paragraph" w:customStyle="1" w:styleId="ODNONIKtreodnonika">
    <w:name w:val="ODNOŚNIK – treść odnośnika"/>
    <w:uiPriority w:val="19"/>
    <w:qFormat/>
    <w:rsid w:val="00BD22E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D22E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D22E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D22E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D22E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D22E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D22E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D22E3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D22E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D22E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D22E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D22E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D22E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D22E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D22E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D22E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D22E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D22E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D22E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D22E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D22E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D22E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D22E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D22E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D22E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D22E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D22E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D22E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D22E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D22E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D22E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D22E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D22E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D22E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D22E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D22E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D22E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D22E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D22E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D22E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D22E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D22E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D22E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D22E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D22E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D22E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D22E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D22E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D22E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D22E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D22E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D22E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D22E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D22E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D22E3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D22E3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D22E3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D22E3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D22E3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D22E3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D22E3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D22E3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D22E3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D22E3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D22E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D22E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D22E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D22E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D22E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D22E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D22E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D22E3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D22E3"/>
  </w:style>
  <w:style w:type="paragraph" w:customStyle="1" w:styleId="TEKSTZacznikido">
    <w:name w:val="TEKST&quot;Załącznik(i) do ...&quot;"/>
    <w:uiPriority w:val="28"/>
    <w:qFormat/>
    <w:rsid w:val="00BD22E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D22E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D22E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D22E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D22E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D22E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D22E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D22E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D22E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D22E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D22E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D22E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D22E3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D22E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D22E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D22E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D22E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D22E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D22E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D22E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D22E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D22E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D22E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D22E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D22E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D22E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D22E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D22E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D22E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D22E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D22E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D22E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D22E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D22E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D22E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D22E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D22E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D22E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D22E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D22E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D22E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D22E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D22E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D22E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D22E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D22E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D22E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D22E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D22E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D22E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D22E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D22E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D22E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D22E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D22E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D22E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D22E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D22E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D22E3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D22E3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D22E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D22E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D22E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D22E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D22E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D22E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D22E3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D22E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D22E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D22E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D22E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D22E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D22E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D22E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D22E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D22E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D22E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D22E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D22E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D22E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D22E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D22E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D22E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D22E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D22E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D22E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D22E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D22E3"/>
    <w:pPr>
      <w:ind w:left="1900"/>
    </w:pPr>
  </w:style>
  <w:style w:type="paragraph" w:customStyle="1" w:styleId="Pozycjaaktu">
    <w:name w:val="Pozycja aktu"/>
    <w:basedOn w:val="PozycjaaktuTJ"/>
    <w:qFormat/>
    <w:rsid w:val="00BD22E3"/>
    <w:pPr>
      <w:ind w:left="0"/>
    </w:pPr>
  </w:style>
  <w:style w:type="paragraph" w:customStyle="1" w:styleId="Dataogoszeniaaktu">
    <w:name w:val="Data ogłoszenia aktu"/>
    <w:basedOn w:val="DataogoszeniaaktuTJ"/>
    <w:qFormat/>
    <w:rsid w:val="00BD22E3"/>
    <w:pPr>
      <w:ind w:left="0"/>
    </w:pPr>
  </w:style>
  <w:style w:type="paragraph" w:customStyle="1" w:styleId="Sygnatura">
    <w:name w:val="Sygnatura"/>
    <w:basedOn w:val="Nagwek"/>
    <w:semiHidden/>
    <w:qFormat/>
    <w:rsid w:val="00BD22E3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D22E3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D22E3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D22E3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D22E3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D22E3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D22E3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D22E3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D22E3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D22E3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455F4"/>
    <w:rsid w:val="0039678A"/>
    <w:rsid w:val="004657AB"/>
    <w:rsid w:val="005572A7"/>
    <w:rsid w:val="007C0BE5"/>
    <w:rsid w:val="007E6AA5"/>
    <w:rsid w:val="007F3897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19026A-14BB-43EA-8608-91A3C108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358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>DDUiSI.60.145.2015 łamanie 2015-09-01 JD (Word) korekta 2 MB KSID</cp:keywords>
  <dc:description>Szablon aktu prawnego jest dziełem chronionym przez prawo autorskie.</dc:description>
  <cp:lastModifiedBy>Monika Bartnicka</cp:lastModifiedBy>
  <cp:revision>3</cp:revision>
  <cp:lastPrinted>2015-09-01T08:37:00Z</cp:lastPrinted>
  <dcterms:created xsi:type="dcterms:W3CDTF">2015-09-09T07:31:00Z</dcterms:created>
  <dcterms:modified xsi:type="dcterms:W3CDTF">2015-09-09T07:32:00Z</dcterms:modified>
  <cp:category>1338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