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674AFF">
      <w:pPr>
        <w:pStyle w:val="TytuDU1"/>
      </w:pPr>
      <w:r w:rsidRPr="00093BBC">
        <w:drawing>
          <wp:anchor distT="0" distB="0" distL="114300" distR="114300" simplePos="0" relativeHeight="251659264" behindDoc="0" locked="0" layoutInCell="1" allowOverlap="1">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9">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674AFF">
      <w:pPr>
        <w:pStyle w:val="TytuDU2"/>
      </w:pPr>
      <w:r w:rsidRPr="001D16F3">
        <w:t>RZECZYPOSPOLITEJ POLSKIEJ</w:t>
      </w:r>
    </w:p>
    <w:p w:rsidR="001D16F3" w:rsidRPr="001D16F3" w:rsidRDefault="001D16F3" w:rsidP="00674AFF">
      <w:pPr>
        <w:pStyle w:val="Dataogoszeniaaktu"/>
      </w:pPr>
      <w:r w:rsidRPr="001D16F3">
        <w:t>Warszawa, dnia </w:t>
      </w:r>
      <w:sdt>
        <w:sdtPr>
          <w:alias w:val="Data ogłoszenia"/>
          <w:tag w:val="Data ogłoszenia"/>
          <w:id w:val="894626149"/>
          <w:placeholder>
            <w:docPart w:val="0385CF9E49154FA88934697C293B10F9"/>
          </w:placeholder>
          <w:date w:fullDate="2015-10-13T00:00:00Z">
            <w:dateFormat w:val="d MMMM yyyy"/>
            <w:lid w:val="pl-PL"/>
            <w:storeMappedDataAs w:val="dateTime"/>
            <w:calendar w:val="gregorian"/>
          </w:date>
        </w:sdtPr>
        <w:sdtEndPr/>
        <w:sdtContent>
          <w:r w:rsidR="00027F14">
            <w:t>13 października 2015</w:t>
          </w:r>
        </w:sdtContent>
      </w:sdt>
      <w:r w:rsidR="0094511B">
        <w:t xml:space="preserve"> r.</w:t>
      </w:r>
    </w:p>
    <w:p w:rsidR="001D16F3" w:rsidRPr="001D16F3" w:rsidRDefault="001D16F3" w:rsidP="00D0574C">
      <w:pPr>
        <w:pStyle w:val="Pozycjaaktu"/>
        <w:keepNext/>
      </w:pPr>
      <w:r w:rsidRPr="001D16F3">
        <w:t xml:space="preserve">Poz. </w:t>
      </w:r>
      <w:sdt>
        <w:sdtPr>
          <w:alias w:val="Kategoria"/>
          <w:tag w:val=""/>
          <w:id w:val="-1160618136"/>
          <w:placeholder>
            <w:docPart w:val="2FAFD14A5E0D491EACEC895765E5D0C2"/>
          </w:placeholder>
          <w:dataBinding w:prefixMappings="xmlns:ns0='http://purl.org/dc/elements/1.1/' xmlns:ns1='http://schemas.openxmlformats.org/package/2006/metadata/core-properties' " w:xpath="/ns1:coreProperties[1]/ns1:category[1]" w:storeItemID="{6C3C8BC8-F283-45AE-878A-BAB7291924A1}"/>
          <w:text/>
        </w:sdtPr>
        <w:sdtContent>
          <w:r w:rsidR="00027F14" w:rsidRPr="00027F14">
            <w:t>1607</w:t>
          </w:r>
        </w:sdtContent>
      </w:sdt>
    </w:p>
    <w:p w:rsidR="00F76A8C" w:rsidRPr="004604D5" w:rsidRDefault="00F76A8C" w:rsidP="00F76A8C">
      <w:pPr>
        <w:pStyle w:val="OZNRODZAKTUtznustawalubrozporzdzenieiorganwydajcy"/>
      </w:pPr>
      <w:r w:rsidRPr="004604D5">
        <w:t>USTAWA</w:t>
      </w:r>
    </w:p>
    <w:p w:rsidR="00F76A8C" w:rsidRPr="004604D5" w:rsidRDefault="00F76A8C" w:rsidP="00F76A8C">
      <w:pPr>
        <w:pStyle w:val="DATAAKTUdatauchwalenialubwydaniaaktu"/>
      </w:pPr>
      <w:r w:rsidRPr="004604D5">
        <w:t>z</w:t>
      </w:r>
      <w:r>
        <w:t xml:space="preserve"> </w:t>
      </w:r>
      <w:r w:rsidRPr="004604D5">
        <w:t>dnia</w:t>
      </w:r>
      <w:r>
        <w:t xml:space="preserve"> 1</w:t>
      </w:r>
      <w:r w:rsidR="00D0574C">
        <w:t>0 </w:t>
      </w:r>
      <w:r>
        <w:t xml:space="preserve">września </w:t>
      </w:r>
      <w:r w:rsidRPr="004604D5">
        <w:t>201</w:t>
      </w:r>
      <w:r w:rsidR="00D0574C" w:rsidRPr="004604D5">
        <w:t>5</w:t>
      </w:r>
      <w:r w:rsidR="00D0574C">
        <w:t> </w:t>
      </w:r>
      <w:r w:rsidRPr="004604D5">
        <w:t>r.</w:t>
      </w:r>
    </w:p>
    <w:p w:rsidR="00F76A8C" w:rsidRPr="004604D5" w:rsidRDefault="00F76A8C" w:rsidP="00D0574C">
      <w:pPr>
        <w:pStyle w:val="TYTUAKTUprzedmiotregulacjiustawylubrozporzdzenia"/>
      </w:pPr>
      <w:r w:rsidRPr="004604D5">
        <w:t>o</w:t>
      </w:r>
      <w:r>
        <w:t xml:space="preserve"> </w:t>
      </w:r>
      <w:r w:rsidRPr="004604D5">
        <w:t>zmianie</w:t>
      </w:r>
      <w:r>
        <w:t xml:space="preserve"> </w:t>
      </w:r>
      <w:r w:rsidRPr="004604D5">
        <w:t>ustawy</w:t>
      </w:r>
      <w:r w:rsidR="00D0574C">
        <w:t xml:space="preserve"> </w:t>
      </w:r>
      <w:r w:rsidR="00D0574C" w:rsidRPr="004604D5">
        <w:t>o</w:t>
      </w:r>
      <w:r w:rsidR="00D0574C">
        <w:t> </w:t>
      </w:r>
      <w:r w:rsidRPr="004604D5">
        <w:t>udzielaniu</w:t>
      </w:r>
      <w:r>
        <w:t xml:space="preserve"> </w:t>
      </w:r>
      <w:r w:rsidRPr="004604D5">
        <w:t>cudzoziemcom</w:t>
      </w:r>
      <w:r>
        <w:t xml:space="preserve"> </w:t>
      </w:r>
      <w:r w:rsidRPr="004604D5">
        <w:t>ochrony</w:t>
      </w:r>
      <w:r>
        <w:t xml:space="preserve"> </w:t>
      </w:r>
      <w:r w:rsidRPr="004604D5">
        <w:t>na</w:t>
      </w:r>
      <w:r>
        <w:t xml:space="preserve"> </w:t>
      </w:r>
      <w:r w:rsidRPr="004604D5">
        <w:t>terytorium</w:t>
      </w:r>
      <w:r>
        <w:t xml:space="preserve"> </w:t>
      </w:r>
      <w:r w:rsidRPr="004604D5">
        <w:t>Rzeczypospolitej</w:t>
      </w:r>
      <w:r>
        <w:t xml:space="preserve"> </w:t>
      </w:r>
      <w:r w:rsidRPr="004604D5">
        <w:t>Polskiej</w:t>
      </w:r>
      <w:r w:rsidR="00A6559E">
        <w:br/>
      </w:r>
      <w:r w:rsidRPr="004604D5">
        <w:t>oraz</w:t>
      </w:r>
      <w:r>
        <w:t xml:space="preserve"> </w:t>
      </w:r>
      <w:r w:rsidRPr="004604D5">
        <w:t>niektórych</w:t>
      </w:r>
      <w:r>
        <w:t xml:space="preserve"> </w:t>
      </w:r>
      <w:r w:rsidRPr="004604D5">
        <w:t>innych</w:t>
      </w:r>
      <w:r>
        <w:t xml:space="preserve"> </w:t>
      </w:r>
      <w:r w:rsidRPr="004604D5">
        <w:t>ustaw</w:t>
      </w:r>
      <w:r w:rsidRPr="004604D5">
        <w:rPr>
          <w:rStyle w:val="IGPindeksgrnyipogrubienie"/>
        </w:rPr>
        <w:footnoteReference w:id="1"/>
      </w:r>
      <w:r w:rsidRPr="004604D5">
        <w:rPr>
          <w:rStyle w:val="IGPindeksgrnyipogrubienie"/>
        </w:rPr>
        <w:t>),</w:t>
      </w:r>
      <w:r>
        <w:rPr>
          <w:rStyle w:val="IGPindeksgrnyipogrubienie"/>
        </w:rPr>
        <w:t xml:space="preserve"> </w:t>
      </w:r>
      <w:r w:rsidRPr="004604D5">
        <w:rPr>
          <w:rStyle w:val="IGPindeksgrnyipogrubienie"/>
        </w:rPr>
        <w:footnoteReference w:id="2"/>
      </w:r>
      <w:r w:rsidRPr="004604D5">
        <w:rPr>
          <w:rStyle w:val="IGPindeksgrnyipogrubienie"/>
        </w:rPr>
        <w:t>),</w:t>
      </w:r>
      <w:r>
        <w:rPr>
          <w:rStyle w:val="IGPindeksgrnyipogrubienie"/>
        </w:rPr>
        <w:t xml:space="preserve"> </w:t>
      </w:r>
      <w:r w:rsidRPr="004604D5">
        <w:rPr>
          <w:rStyle w:val="IGPindeksgrnyipogrubienie"/>
        </w:rPr>
        <w:footnoteReference w:id="3"/>
      </w:r>
      <w:r w:rsidRPr="004604D5">
        <w:rPr>
          <w:rStyle w:val="IGPindeksgrnyipogrubienie"/>
        </w:rPr>
        <w:t>)</w:t>
      </w:r>
    </w:p>
    <w:p w:rsidR="00F76A8C" w:rsidRPr="00F76A8C" w:rsidRDefault="00F76A8C" w:rsidP="00D0574C">
      <w:pPr>
        <w:pStyle w:val="ARTartustawynprozporzdzenia"/>
        <w:keepNext/>
      </w:pPr>
      <w:r w:rsidRPr="00D0574C">
        <w:rPr>
          <w:rStyle w:val="Ppogrubienie"/>
        </w:rPr>
        <w:t>Art.</w:t>
      </w:r>
      <w:r w:rsidR="00D0574C" w:rsidRPr="00D0574C">
        <w:rPr>
          <w:rStyle w:val="Ppogrubienie"/>
        </w:rPr>
        <w:t> </w:t>
      </w:r>
      <w:r w:rsidRPr="00D0574C">
        <w:rPr>
          <w:rStyle w:val="Ppogrubienie"/>
        </w:rPr>
        <w:t>1.</w:t>
      </w:r>
      <w:r w:rsidR="00D0574C">
        <w:t> </w:t>
      </w:r>
      <w:r w:rsidR="00D0574C" w:rsidRPr="00F76A8C">
        <w:t>W</w:t>
      </w:r>
      <w:r w:rsidR="00D0574C">
        <w:t> </w:t>
      </w:r>
      <w:r w:rsidRPr="00F76A8C">
        <w:t>ustawie</w:t>
      </w:r>
      <w:r w:rsidR="00D0574C" w:rsidRPr="00F76A8C">
        <w:t xml:space="preserve"> z</w:t>
      </w:r>
      <w:r w:rsidR="00D0574C">
        <w:t> </w:t>
      </w:r>
      <w:r w:rsidRPr="00F76A8C">
        <w:t>dnia 1</w:t>
      </w:r>
      <w:r w:rsidR="00D0574C" w:rsidRPr="00F76A8C">
        <w:t>3</w:t>
      </w:r>
      <w:r w:rsidR="00D0574C">
        <w:t> </w:t>
      </w:r>
      <w:r w:rsidRPr="00F76A8C">
        <w:t>czerwca 200</w:t>
      </w:r>
      <w:r w:rsidR="00D0574C" w:rsidRPr="00F76A8C">
        <w:t>3</w:t>
      </w:r>
      <w:r w:rsidR="00D0574C">
        <w:t> </w:t>
      </w:r>
      <w:r w:rsidRPr="00F76A8C">
        <w:t>r.</w:t>
      </w:r>
      <w:r w:rsidR="00D0574C" w:rsidRPr="00F76A8C">
        <w:t xml:space="preserve"> o</w:t>
      </w:r>
      <w:r w:rsidR="00D0574C">
        <w:t> </w:t>
      </w:r>
      <w:r w:rsidRPr="00F76A8C">
        <w:t>udzielaniu cudzoziemcom ochrony na terytorium Rzeczypospolitej Polskiej (</w:t>
      </w:r>
      <w:r w:rsidR="00D0574C">
        <w:t>Dz. U.</w:t>
      </w:r>
      <w:r w:rsidR="00D0574C" w:rsidRPr="00F76A8C">
        <w:t xml:space="preserve"> z</w:t>
      </w:r>
      <w:r w:rsidR="00D0574C">
        <w:t> </w:t>
      </w:r>
      <w:r w:rsidRPr="00F76A8C">
        <w:t>201</w:t>
      </w:r>
      <w:r w:rsidR="00D0574C" w:rsidRPr="00F76A8C">
        <w:t>2</w:t>
      </w:r>
      <w:r w:rsidR="00D0574C">
        <w:t> </w:t>
      </w:r>
      <w:r w:rsidRPr="00F76A8C">
        <w:t>r.</w:t>
      </w:r>
      <w:r w:rsidR="00D0574C">
        <w:t xml:space="preserve"> poz. </w:t>
      </w:r>
      <w:r w:rsidRPr="00F76A8C">
        <w:t>680,</w:t>
      </w:r>
      <w:r w:rsidR="00D0574C" w:rsidRPr="00F76A8C">
        <w:t xml:space="preserve"> z</w:t>
      </w:r>
      <w:r w:rsidR="00D0574C">
        <w:t> </w:t>
      </w:r>
      <w:r w:rsidRPr="00F76A8C">
        <w:t>201</w:t>
      </w:r>
      <w:r w:rsidR="00D0574C" w:rsidRPr="00F76A8C">
        <w:t>3</w:t>
      </w:r>
      <w:r w:rsidR="00D0574C">
        <w:t> </w:t>
      </w:r>
      <w:r w:rsidRPr="00F76A8C">
        <w:t>r.</w:t>
      </w:r>
      <w:r w:rsidR="00D0574C">
        <w:t xml:space="preserve"> poz. </w:t>
      </w:r>
      <w:r w:rsidRPr="00F76A8C">
        <w:t>165</w:t>
      </w:r>
      <w:r w:rsidR="00D0574C" w:rsidRPr="00F76A8C">
        <w:t>0</w:t>
      </w:r>
      <w:r w:rsidR="00D0574C">
        <w:t xml:space="preserve"> oraz</w:t>
      </w:r>
      <w:r w:rsidR="00D0574C" w:rsidRPr="00F76A8C">
        <w:t xml:space="preserve"> z</w:t>
      </w:r>
      <w:r w:rsidR="00D0574C">
        <w:t> </w:t>
      </w:r>
      <w:r w:rsidRPr="00F76A8C">
        <w:t>201</w:t>
      </w:r>
      <w:r w:rsidR="00D0574C" w:rsidRPr="00F76A8C">
        <w:t>4</w:t>
      </w:r>
      <w:r w:rsidR="00D0574C">
        <w:t> </w:t>
      </w:r>
      <w:r w:rsidRPr="00F76A8C">
        <w:t>r.</w:t>
      </w:r>
      <w:r w:rsidR="00D0574C">
        <w:t xml:space="preserve"> poz. </w:t>
      </w:r>
      <w:r w:rsidRPr="00F76A8C">
        <w:t>1004) wprowadza się następujące zmiany:</w:t>
      </w:r>
    </w:p>
    <w:p w:rsidR="00F76A8C" w:rsidRPr="00F76A8C" w:rsidRDefault="00F76A8C" w:rsidP="00D0574C">
      <w:pPr>
        <w:pStyle w:val="PKTpunkt"/>
        <w:keepNext/>
      </w:pPr>
      <w:r w:rsidRPr="004604D5">
        <w:t>1)</w:t>
      </w:r>
      <w:r w:rsidRPr="004604D5">
        <w:tab/>
        <w:t>w</w:t>
      </w:r>
      <w:r w:rsidR="00D0574C">
        <w:t xml:space="preserve"> art. </w:t>
      </w:r>
      <w:r w:rsidRPr="00F76A8C">
        <w:t>2:</w:t>
      </w:r>
    </w:p>
    <w:p w:rsidR="00F76A8C" w:rsidRPr="00F76A8C" w:rsidRDefault="00F76A8C" w:rsidP="00D0574C">
      <w:pPr>
        <w:pStyle w:val="LITlitera"/>
        <w:keepNext/>
      </w:pPr>
      <w:r w:rsidRPr="004604D5">
        <w:t>a)</w:t>
      </w:r>
      <w:r w:rsidRPr="004604D5">
        <w:tab/>
        <w:t>po</w:t>
      </w:r>
      <w:r w:rsidR="00D0574C">
        <w:t xml:space="preserve"> pkt </w:t>
      </w:r>
      <w:r w:rsidR="00D0574C" w:rsidRPr="00F76A8C">
        <w:t>7</w:t>
      </w:r>
      <w:r w:rsidR="00D0574C">
        <w:t> </w:t>
      </w:r>
      <w:r w:rsidRPr="00F76A8C">
        <w:t>dodaje się</w:t>
      </w:r>
      <w:r w:rsidR="00D0574C">
        <w:t xml:space="preserve"> pkt </w:t>
      </w:r>
      <w:r w:rsidRPr="00F76A8C">
        <w:t>7a</w:t>
      </w:r>
      <w:r w:rsidR="00D0574C" w:rsidRPr="00F76A8C">
        <w:t xml:space="preserve"> w</w:t>
      </w:r>
      <w:r w:rsidR="00D0574C">
        <w:t> </w:t>
      </w:r>
      <w:r w:rsidRPr="00F76A8C">
        <w:t>brzmieniu:</w:t>
      </w:r>
    </w:p>
    <w:p w:rsidR="00F76A8C" w:rsidRPr="004604D5" w:rsidRDefault="00D0574C" w:rsidP="00F76A8C">
      <w:pPr>
        <w:pStyle w:val="ZLITPKTzmpktliter"/>
      </w:pPr>
      <w:r>
        <w:t>„</w:t>
      </w:r>
      <w:r w:rsidR="00F76A8C" w:rsidRPr="004604D5">
        <w:t>7a)</w:t>
      </w:r>
      <w:r w:rsidR="00F76A8C" w:rsidRPr="004604D5">
        <w:tab/>
        <w:t>kolejny</w:t>
      </w:r>
      <w:r w:rsidR="00F76A8C">
        <w:t xml:space="preserve"> </w:t>
      </w:r>
      <w:r w:rsidR="00F76A8C" w:rsidRPr="004604D5">
        <w:t>wniosek</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w:t>
      </w:r>
      <w:r w:rsidR="00F76A8C">
        <w:t xml:space="preserve"> </w:t>
      </w:r>
      <w:r w:rsidR="00F76A8C" w:rsidRPr="004604D5">
        <w:t>wniosek</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złożony</w:t>
      </w:r>
      <w:r w:rsidR="00F76A8C">
        <w:t xml:space="preserve"> </w:t>
      </w:r>
      <w:r w:rsidR="00F76A8C" w:rsidRPr="004604D5">
        <w:t>przez</w:t>
      </w:r>
      <w:r w:rsidR="00F76A8C">
        <w:t xml:space="preserve"> </w:t>
      </w:r>
      <w:r w:rsidR="00F76A8C" w:rsidRPr="004604D5">
        <w:t>cudzoziemca</w:t>
      </w:r>
      <w:r w:rsidR="00F76A8C">
        <w:t xml:space="preserve"> </w:t>
      </w:r>
      <w:r w:rsidR="00F76A8C" w:rsidRPr="004604D5">
        <w:t>lub</w:t>
      </w:r>
      <w:r>
        <w:t xml:space="preserve"> </w:t>
      </w:r>
      <w:r w:rsidRPr="004604D5">
        <w:t>w</w:t>
      </w:r>
      <w:r>
        <w:t> </w:t>
      </w:r>
      <w:r w:rsidR="00F76A8C" w:rsidRPr="004604D5">
        <w:t>jego</w:t>
      </w:r>
      <w:r w:rsidR="00F76A8C">
        <w:t xml:space="preserve"> </w:t>
      </w:r>
      <w:r w:rsidR="00F76A8C" w:rsidRPr="004604D5">
        <w:t>imieniu</w:t>
      </w:r>
      <w:r w:rsidR="00F76A8C">
        <w:t xml:space="preserve"> </w:t>
      </w:r>
      <w:r w:rsidR="00F76A8C" w:rsidRPr="004604D5">
        <w:t>po</w:t>
      </w:r>
      <w:r w:rsidR="00F76A8C">
        <w:t xml:space="preserve"> </w:t>
      </w:r>
      <w:r w:rsidR="00F76A8C" w:rsidRPr="004604D5">
        <w:t>tym,</w:t>
      </w:r>
      <w:r w:rsidR="00F76A8C">
        <w:t xml:space="preserve"> </w:t>
      </w:r>
      <w:r w:rsidR="00F76A8C" w:rsidRPr="004604D5">
        <w:t>jak</w:t>
      </w:r>
      <w:r>
        <w:t xml:space="preserve"> </w:t>
      </w:r>
      <w:r w:rsidRPr="004604D5">
        <w:t>w</w:t>
      </w:r>
      <w:r>
        <w:t> </w:t>
      </w:r>
      <w:r w:rsidR="00F76A8C" w:rsidRPr="004604D5">
        <w:t>odniesieniu</w:t>
      </w:r>
      <w:r w:rsidR="00F76A8C">
        <w:t xml:space="preserve"> </w:t>
      </w:r>
      <w:r w:rsidR="00F76A8C" w:rsidRPr="004604D5">
        <w:t>do</w:t>
      </w:r>
      <w:r w:rsidR="00F76A8C">
        <w:t xml:space="preserve"> </w:t>
      </w:r>
      <w:r w:rsidR="00F76A8C" w:rsidRPr="004604D5">
        <w:t>poprzedniego</w:t>
      </w:r>
      <w:r w:rsidR="00F76A8C">
        <w:t xml:space="preserve"> </w:t>
      </w:r>
      <w:r w:rsidR="00F76A8C" w:rsidRPr="004604D5">
        <w:t>wniosku</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który</w:t>
      </w:r>
      <w:r w:rsidR="00F76A8C">
        <w:t xml:space="preserve"> </w:t>
      </w:r>
      <w:r w:rsidR="00F76A8C" w:rsidRPr="004604D5">
        <w:t>go</w:t>
      </w:r>
      <w:r w:rsidR="00F76A8C">
        <w:t xml:space="preserve"> </w:t>
      </w:r>
      <w:r w:rsidR="00F76A8C" w:rsidRPr="004604D5">
        <w:t>dotyczył,</w:t>
      </w:r>
      <w:r w:rsidR="00F76A8C">
        <w:t xml:space="preserve"> </w:t>
      </w:r>
      <w:r w:rsidR="00F76A8C" w:rsidRPr="004604D5">
        <w:t>została</w:t>
      </w:r>
      <w:r w:rsidR="00F76A8C">
        <w:t xml:space="preserve"> </w:t>
      </w:r>
      <w:r w:rsidR="00F76A8C" w:rsidRPr="004604D5">
        <w:t>wydana</w:t>
      </w:r>
      <w:r w:rsidR="00F76A8C">
        <w:t xml:space="preserve"> </w:t>
      </w:r>
      <w:r w:rsidR="00F76A8C" w:rsidRPr="004604D5">
        <w:t>decyzja</w:t>
      </w:r>
      <w:r w:rsidR="00F76A8C">
        <w:t xml:space="preserve"> </w:t>
      </w:r>
      <w:r w:rsidR="00F76A8C" w:rsidRPr="004604D5">
        <w:t>ostateczna,</w:t>
      </w:r>
      <w:r>
        <w:t xml:space="preserve"> </w:t>
      </w:r>
      <w:r w:rsidRPr="004604D5">
        <w:t>w</w:t>
      </w:r>
      <w:r>
        <w:t> </w:t>
      </w:r>
      <w:r w:rsidR="00F76A8C" w:rsidRPr="004604D5">
        <w:t>tym</w:t>
      </w:r>
      <w:r w:rsidR="00F76A8C">
        <w:t xml:space="preserve"> </w:t>
      </w:r>
      <w:r w:rsidR="00F76A8C" w:rsidRPr="004604D5">
        <w:t>ta</w:t>
      </w:r>
      <w:r w:rsidR="00F76A8C" w:rsidRPr="004604D5">
        <w:t>k</w:t>
      </w:r>
      <w:r w:rsidR="00F76A8C" w:rsidRPr="004604D5">
        <w:t>że</w:t>
      </w:r>
      <w:r>
        <w:t xml:space="preserve"> </w:t>
      </w:r>
      <w:r w:rsidRPr="004604D5">
        <w:t>o</w:t>
      </w:r>
      <w:r>
        <w:t> </w:t>
      </w:r>
      <w:r w:rsidR="00F76A8C" w:rsidRPr="004604D5">
        <w:t>umorzeniu</w:t>
      </w:r>
      <w:r w:rsidR="00F76A8C">
        <w:t xml:space="preserve"> </w:t>
      </w:r>
      <w:r w:rsidR="00F76A8C" w:rsidRPr="004604D5">
        <w:t>postępowania;</w:t>
      </w:r>
      <w:r>
        <w:t>”</w:t>
      </w:r>
      <w:r w:rsidR="00F76A8C" w:rsidRPr="004604D5">
        <w:t>,</w:t>
      </w:r>
    </w:p>
    <w:p w:rsidR="00F76A8C" w:rsidRPr="004604D5" w:rsidRDefault="00F76A8C" w:rsidP="00D0574C">
      <w:pPr>
        <w:pStyle w:val="LITlitera"/>
        <w:keepNext/>
      </w:pPr>
      <w:r w:rsidRPr="004604D5">
        <w:t>b)</w:t>
      </w:r>
      <w:r w:rsidR="00D0574C">
        <w:tab/>
      </w:r>
      <w:r w:rsidRPr="004604D5">
        <w:t>po</w:t>
      </w:r>
      <w:r w:rsidR="00D0574C">
        <w:t xml:space="preserve"> pkt </w:t>
      </w:r>
      <w:r w:rsidRPr="004604D5">
        <w:t>9a</w:t>
      </w:r>
      <w:r>
        <w:t xml:space="preserve"> </w:t>
      </w:r>
      <w:r w:rsidRPr="004604D5">
        <w:t>dodaje</w:t>
      </w:r>
      <w:r>
        <w:t xml:space="preserve"> </w:t>
      </w:r>
      <w:r w:rsidRPr="004604D5">
        <w:t>się</w:t>
      </w:r>
      <w:r w:rsidR="00D0574C">
        <w:t xml:space="preserve"> pkt </w:t>
      </w:r>
      <w:r w:rsidRPr="004604D5">
        <w:t>9aa</w:t>
      </w:r>
      <w:r w:rsidR="00D0574C">
        <w:t xml:space="preserve"> </w:t>
      </w:r>
      <w:r w:rsidR="00D0574C" w:rsidRPr="004604D5">
        <w:t>w</w:t>
      </w:r>
      <w:r w:rsidR="00D0574C">
        <w:t> </w:t>
      </w:r>
      <w:r w:rsidRPr="004604D5">
        <w:t>brzmieniu:</w:t>
      </w:r>
    </w:p>
    <w:p w:rsidR="00F76A8C" w:rsidRPr="004604D5" w:rsidRDefault="00D0574C" w:rsidP="00F76A8C">
      <w:pPr>
        <w:pStyle w:val="ZLITPKTzmpktliter"/>
      </w:pPr>
      <w:r>
        <w:t>„</w:t>
      </w:r>
      <w:r w:rsidR="00F76A8C" w:rsidRPr="004604D5">
        <w:t>9aa)</w:t>
      </w:r>
      <w:r w:rsidR="00F76A8C" w:rsidRPr="004604D5">
        <w:tab/>
        <w:t>ośrodek</w:t>
      </w:r>
      <w:r w:rsidR="00F76A8C">
        <w:t xml:space="preserve"> </w:t>
      </w:r>
      <w:r w:rsidR="00F76A8C" w:rsidRPr="004604D5">
        <w:t>recepcyjny</w:t>
      </w:r>
      <w:r w:rsidR="00F76A8C">
        <w:t xml:space="preserve"> </w:t>
      </w:r>
      <w:r w:rsidR="00F76A8C" w:rsidRPr="004604D5">
        <w:t>–</w:t>
      </w:r>
      <w:r w:rsidR="00F76A8C">
        <w:t xml:space="preserve"> </w:t>
      </w:r>
      <w:r w:rsidR="00F76A8C" w:rsidRPr="004604D5">
        <w:t>ośrodek</w:t>
      </w:r>
      <w:r w:rsidR="00F76A8C">
        <w:t xml:space="preserve"> </w:t>
      </w:r>
      <w:r w:rsidR="00F76A8C" w:rsidRPr="004604D5">
        <w:t>dla</w:t>
      </w:r>
      <w:r w:rsidR="00F76A8C">
        <w:t xml:space="preserve"> </w:t>
      </w:r>
      <w:r w:rsidR="00F76A8C" w:rsidRPr="004604D5">
        <w:t>cudzoziemców</w:t>
      </w:r>
      <w:r w:rsidR="00F76A8C">
        <w:t xml:space="preserve"> </w:t>
      </w:r>
      <w:r w:rsidR="00F76A8C" w:rsidRPr="004604D5">
        <w:t>pełniący</w:t>
      </w:r>
      <w:r w:rsidR="00F76A8C">
        <w:t xml:space="preserve"> </w:t>
      </w:r>
      <w:r w:rsidR="00F76A8C" w:rsidRPr="004604D5">
        <w:t>funkcję</w:t>
      </w:r>
      <w:r w:rsidR="00F76A8C">
        <w:t xml:space="preserve"> </w:t>
      </w:r>
      <w:r w:rsidR="00F76A8C" w:rsidRPr="004604D5">
        <w:t>punktu</w:t>
      </w:r>
      <w:r w:rsidR="00F76A8C">
        <w:t xml:space="preserve"> </w:t>
      </w:r>
      <w:r w:rsidR="00F76A8C" w:rsidRPr="004604D5">
        <w:t>przyjęć</w:t>
      </w:r>
      <w:r w:rsidR="00F76A8C">
        <w:t xml:space="preserve"> </w:t>
      </w:r>
      <w:r w:rsidR="00F76A8C" w:rsidRPr="004604D5">
        <w:t>cudzoziemców,</w:t>
      </w:r>
      <w:r w:rsidR="00F76A8C">
        <w:t xml:space="preserve"> </w:t>
      </w:r>
      <w:r w:rsidR="00F76A8C" w:rsidRPr="004604D5">
        <w:t>którzy</w:t>
      </w:r>
      <w:r w:rsidR="00F76A8C">
        <w:t xml:space="preserve"> </w:t>
      </w:r>
      <w:r w:rsidR="00F76A8C" w:rsidRPr="004604D5">
        <w:t>złożyli</w:t>
      </w:r>
      <w:r w:rsidR="00F76A8C">
        <w:t xml:space="preserve"> </w:t>
      </w:r>
      <w:r w:rsidR="00F76A8C" w:rsidRPr="004604D5">
        <w:t>wniosek</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t>”</w:t>
      </w:r>
      <w:r w:rsidR="00F76A8C" w:rsidRPr="004604D5">
        <w:t>,</w:t>
      </w:r>
    </w:p>
    <w:p w:rsidR="00F76A8C" w:rsidRPr="00F76A8C" w:rsidRDefault="00F76A8C" w:rsidP="00D0574C">
      <w:pPr>
        <w:pStyle w:val="LITlitera"/>
        <w:keepNext/>
      </w:pPr>
      <w:r w:rsidRPr="004604D5">
        <w:t>c)</w:t>
      </w:r>
      <w:r w:rsidR="00D0574C">
        <w:tab/>
      </w:r>
      <w:r w:rsidRPr="004604D5">
        <w:t>pkt</w:t>
      </w:r>
      <w:r w:rsidRPr="00F76A8C">
        <w:t xml:space="preserve"> 9b otrzymuje brzmienie:</w:t>
      </w:r>
    </w:p>
    <w:p w:rsidR="00F76A8C" w:rsidRPr="004604D5" w:rsidRDefault="00D0574C" w:rsidP="00F76A8C">
      <w:pPr>
        <w:pStyle w:val="ZLITPKTzmpktliter"/>
      </w:pPr>
      <w:r>
        <w:t>„</w:t>
      </w:r>
      <w:r w:rsidR="00F76A8C" w:rsidRPr="004604D5">
        <w:t>9b)</w:t>
      </w:r>
      <w:r>
        <w:tab/>
      </w:r>
      <w:r w:rsidR="00F76A8C" w:rsidRPr="004604D5">
        <w:t>państwo</w:t>
      </w:r>
      <w:r w:rsidR="00F76A8C">
        <w:t xml:space="preserve"> </w:t>
      </w:r>
      <w:r w:rsidR="00F76A8C" w:rsidRPr="004604D5">
        <w:t>członkowskie</w:t>
      </w:r>
      <w:r w:rsidR="00F76A8C">
        <w:t xml:space="preserve"> </w:t>
      </w:r>
      <w:r w:rsidR="00F76A8C" w:rsidRPr="004604D5">
        <w:t>–</w:t>
      </w:r>
      <w:r w:rsidR="00F76A8C">
        <w:t xml:space="preserve"> </w:t>
      </w:r>
      <w:r w:rsidR="00F76A8C" w:rsidRPr="004604D5">
        <w:t>państwo</w:t>
      </w:r>
      <w:r w:rsidR="00F76A8C">
        <w:t xml:space="preserve"> </w:t>
      </w:r>
      <w:r w:rsidR="00F76A8C" w:rsidRPr="004604D5">
        <w:t>członkowskie</w:t>
      </w:r>
      <w:r w:rsidR="00F76A8C">
        <w:t xml:space="preserve"> </w:t>
      </w:r>
      <w:r w:rsidR="00F76A8C" w:rsidRPr="004604D5">
        <w:t>Unii</w:t>
      </w:r>
      <w:r w:rsidR="00F76A8C">
        <w:t xml:space="preserve"> </w:t>
      </w:r>
      <w:r w:rsidR="00F76A8C" w:rsidRPr="004604D5">
        <w:t>Europejskiej</w:t>
      </w:r>
      <w:r w:rsidR="00F76A8C">
        <w:t xml:space="preserve"> </w:t>
      </w:r>
      <w:r w:rsidR="00F76A8C" w:rsidRPr="004604D5">
        <w:t>lub</w:t>
      </w:r>
      <w:r w:rsidR="00F76A8C">
        <w:t xml:space="preserve"> </w:t>
      </w:r>
      <w:r w:rsidR="00F76A8C" w:rsidRPr="004604D5">
        <w:t>inne</w:t>
      </w:r>
      <w:r w:rsidR="00F76A8C">
        <w:t xml:space="preserve"> </w:t>
      </w:r>
      <w:r w:rsidR="00F76A8C" w:rsidRPr="004604D5">
        <w:t>państwo,</w:t>
      </w:r>
      <w:r w:rsidR="00F76A8C">
        <w:t xml:space="preserve"> </w:t>
      </w:r>
      <w:r w:rsidR="00F76A8C" w:rsidRPr="004604D5">
        <w:t>które</w:t>
      </w:r>
      <w:r w:rsidR="00F76A8C">
        <w:t xml:space="preserve"> </w:t>
      </w:r>
      <w:r w:rsidR="00F76A8C" w:rsidRPr="004604D5">
        <w:t>stosuje</w:t>
      </w:r>
      <w:r w:rsidR="00F76A8C">
        <w:t xml:space="preserve"> </w:t>
      </w:r>
      <w:r w:rsidR="00F76A8C" w:rsidRPr="004604D5">
        <w:t>rozp</w:t>
      </w:r>
      <w:r w:rsidR="00F76A8C" w:rsidRPr="004604D5">
        <w:t>o</w:t>
      </w:r>
      <w:r w:rsidR="00F76A8C" w:rsidRPr="004604D5">
        <w:t>rządzenie</w:t>
      </w:r>
      <w:r w:rsidR="00F76A8C">
        <w:t xml:space="preserve"> </w:t>
      </w:r>
      <w:r w:rsidR="00F76A8C" w:rsidRPr="004604D5">
        <w:t>Parlamentu</w:t>
      </w:r>
      <w:r w:rsidR="00F76A8C">
        <w:t xml:space="preserve"> </w:t>
      </w:r>
      <w:r w:rsidR="00F76A8C" w:rsidRPr="004604D5">
        <w:t>Europejskiego</w:t>
      </w:r>
      <w:r>
        <w:t xml:space="preserve"> </w:t>
      </w:r>
      <w:r w:rsidRPr="004604D5">
        <w:t>i</w:t>
      </w:r>
      <w:r>
        <w:t> </w:t>
      </w:r>
      <w:r w:rsidR="00F76A8C" w:rsidRPr="004604D5">
        <w:t>Rady</w:t>
      </w:r>
      <w:r w:rsidR="00F76A8C">
        <w:t xml:space="preserve"> </w:t>
      </w:r>
      <w:r w:rsidR="00F76A8C" w:rsidRPr="004604D5">
        <w:t>(UE)</w:t>
      </w:r>
      <w:r>
        <w:t xml:space="preserve"> nr </w:t>
      </w:r>
      <w:r w:rsidR="00F76A8C" w:rsidRPr="004604D5">
        <w:t>604/201</w:t>
      </w:r>
      <w:r w:rsidRPr="004604D5">
        <w:t>3</w:t>
      </w:r>
      <w:r>
        <w:t> </w:t>
      </w:r>
      <w:r w:rsidRPr="004604D5">
        <w:t>z</w:t>
      </w:r>
      <w:r>
        <w:t> </w:t>
      </w:r>
      <w:r w:rsidR="00F76A8C" w:rsidRPr="004604D5">
        <w:t>dnia</w:t>
      </w:r>
      <w:r w:rsidR="00F76A8C">
        <w:t xml:space="preserve"> </w:t>
      </w:r>
      <w:r w:rsidR="00F76A8C" w:rsidRPr="004604D5">
        <w:t>2</w:t>
      </w:r>
      <w:r w:rsidRPr="004604D5">
        <w:t>6</w:t>
      </w:r>
      <w:r>
        <w:t> </w:t>
      </w:r>
      <w:r w:rsidR="00F76A8C" w:rsidRPr="004604D5">
        <w:t>czerwca</w:t>
      </w:r>
      <w:r w:rsidR="00F76A8C">
        <w:t xml:space="preserve"> </w:t>
      </w:r>
      <w:r w:rsidR="00F76A8C" w:rsidRPr="004604D5">
        <w:t>201</w:t>
      </w:r>
      <w:r w:rsidRPr="004604D5">
        <w:t>3</w:t>
      </w:r>
      <w:r>
        <w:t> </w:t>
      </w:r>
      <w:r w:rsidR="00F76A8C" w:rsidRPr="004604D5">
        <w:t>r.</w:t>
      </w:r>
      <w:r>
        <w:t xml:space="preserve"> </w:t>
      </w:r>
      <w:r w:rsidRPr="004604D5">
        <w:t>w</w:t>
      </w:r>
      <w:r>
        <w:t> </w:t>
      </w:r>
      <w:r w:rsidR="00F76A8C" w:rsidRPr="004604D5">
        <w:t>sprawie</w:t>
      </w:r>
      <w:r w:rsidR="00F76A8C">
        <w:t xml:space="preserve"> </w:t>
      </w:r>
      <w:r w:rsidR="00F76A8C" w:rsidRPr="004604D5">
        <w:t>ust</w:t>
      </w:r>
      <w:r w:rsidR="00F76A8C" w:rsidRPr="004604D5">
        <w:t>a</w:t>
      </w:r>
      <w:r w:rsidR="00F76A8C" w:rsidRPr="004604D5">
        <w:t>nowienia</w:t>
      </w:r>
      <w:r w:rsidR="00F76A8C">
        <w:t xml:space="preserve"> </w:t>
      </w:r>
      <w:r w:rsidR="00F76A8C" w:rsidRPr="004604D5">
        <w:t>kryteriów</w:t>
      </w:r>
      <w:r>
        <w:t xml:space="preserve"> </w:t>
      </w:r>
      <w:r w:rsidRPr="004604D5">
        <w:t>i</w:t>
      </w:r>
      <w:r>
        <w:t> </w:t>
      </w:r>
      <w:r w:rsidR="00F76A8C" w:rsidRPr="004604D5">
        <w:t>mechanizmów</w:t>
      </w:r>
      <w:r w:rsidR="00F76A8C">
        <w:t xml:space="preserve"> </w:t>
      </w:r>
      <w:r w:rsidR="00F76A8C" w:rsidRPr="004604D5">
        <w:t>ustalania</w:t>
      </w:r>
      <w:r w:rsidR="00F76A8C">
        <w:t xml:space="preserve"> </w:t>
      </w:r>
      <w:r w:rsidR="00F76A8C" w:rsidRPr="004604D5">
        <w:t>państwa</w:t>
      </w:r>
      <w:r w:rsidR="00F76A8C">
        <w:t xml:space="preserve"> </w:t>
      </w:r>
      <w:r w:rsidR="00F76A8C" w:rsidRPr="004604D5">
        <w:t>członkowskiego</w:t>
      </w:r>
      <w:r w:rsidR="00F76A8C">
        <w:t xml:space="preserve"> </w:t>
      </w:r>
      <w:r w:rsidR="00F76A8C" w:rsidRPr="004604D5">
        <w:t>odpowiedzialnego</w:t>
      </w:r>
      <w:r w:rsidR="00F76A8C">
        <w:t xml:space="preserve"> </w:t>
      </w:r>
      <w:r w:rsidR="00F76A8C" w:rsidRPr="004604D5">
        <w:t>za</w:t>
      </w:r>
      <w:r w:rsidR="00F76A8C">
        <w:t xml:space="preserve"> </w:t>
      </w:r>
      <w:r w:rsidR="00F76A8C" w:rsidRPr="004604D5">
        <w:t>rozpatrzenie</w:t>
      </w:r>
      <w:r w:rsidR="00F76A8C">
        <w:t xml:space="preserve"> </w:t>
      </w:r>
      <w:r w:rsidR="00F76A8C" w:rsidRPr="004604D5">
        <w:t>wniosku</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złożonego</w:t>
      </w:r>
      <w:r>
        <w:t xml:space="preserve"> </w:t>
      </w:r>
      <w:r w:rsidRPr="004604D5">
        <w:t>w</w:t>
      </w:r>
      <w:r>
        <w:t> </w:t>
      </w:r>
      <w:r w:rsidR="00F76A8C" w:rsidRPr="004604D5">
        <w:t>jednym</w:t>
      </w:r>
      <w:r>
        <w:t xml:space="preserve"> </w:t>
      </w:r>
      <w:r w:rsidRPr="004604D5">
        <w:t>z</w:t>
      </w:r>
      <w:r>
        <w:t> </w:t>
      </w:r>
      <w:r w:rsidR="00F76A8C" w:rsidRPr="004604D5">
        <w:t>państw</w:t>
      </w:r>
      <w:r w:rsidR="00F76A8C">
        <w:t xml:space="preserve"> </w:t>
      </w:r>
      <w:r w:rsidR="00F76A8C" w:rsidRPr="004604D5">
        <w:t>członkowskich</w:t>
      </w:r>
      <w:r w:rsidR="00F76A8C">
        <w:t xml:space="preserve"> </w:t>
      </w:r>
      <w:r w:rsidR="00F76A8C" w:rsidRPr="004604D5">
        <w:t>przez</w:t>
      </w:r>
      <w:r w:rsidR="00F76A8C">
        <w:t xml:space="preserve"> </w:t>
      </w:r>
      <w:r w:rsidR="00F76A8C" w:rsidRPr="004604D5">
        <w:t>ob</w:t>
      </w:r>
      <w:r w:rsidR="00F76A8C" w:rsidRPr="004604D5">
        <w:t>y</w:t>
      </w:r>
      <w:r w:rsidR="00F76A8C" w:rsidRPr="004604D5">
        <w:t>watela</w:t>
      </w:r>
      <w:r w:rsidR="00F76A8C">
        <w:t xml:space="preserve"> </w:t>
      </w:r>
      <w:r w:rsidR="00F76A8C" w:rsidRPr="004604D5">
        <w:t>państwa</w:t>
      </w:r>
      <w:r w:rsidR="00F76A8C">
        <w:t xml:space="preserve"> </w:t>
      </w:r>
      <w:r w:rsidR="00F76A8C" w:rsidRPr="004604D5">
        <w:t>trzeciego</w:t>
      </w:r>
      <w:r w:rsidR="00F76A8C">
        <w:t xml:space="preserve"> </w:t>
      </w:r>
      <w:r w:rsidR="00F76A8C" w:rsidRPr="004604D5">
        <w:t>lub</w:t>
      </w:r>
      <w:r w:rsidR="00F76A8C">
        <w:t xml:space="preserve"> </w:t>
      </w:r>
      <w:r w:rsidR="00F76A8C" w:rsidRPr="004604D5">
        <w:t>bezpaństwowca</w:t>
      </w:r>
      <w:r w:rsidR="00F76A8C">
        <w:t xml:space="preserve"> </w:t>
      </w:r>
      <w:r w:rsidR="00F76A8C" w:rsidRPr="004604D5">
        <w:t>(wersja</w:t>
      </w:r>
      <w:r w:rsidR="00F76A8C">
        <w:t xml:space="preserve"> </w:t>
      </w:r>
      <w:r w:rsidR="00F76A8C" w:rsidRPr="004604D5">
        <w:t>przekształcona)</w:t>
      </w:r>
      <w:r w:rsidR="00F76A8C">
        <w:t xml:space="preserve"> </w:t>
      </w:r>
      <w:r w:rsidR="00F76A8C" w:rsidRPr="004604D5">
        <w:t>(Dz.</w:t>
      </w:r>
      <w:r w:rsidR="00F76A8C">
        <w:t xml:space="preserve"> </w:t>
      </w:r>
      <w:r w:rsidR="00F76A8C" w:rsidRPr="004604D5">
        <w:t>Urz.</w:t>
      </w:r>
      <w:r w:rsidR="00F76A8C">
        <w:t xml:space="preserve"> </w:t>
      </w:r>
      <w:r w:rsidR="00F76A8C" w:rsidRPr="004604D5">
        <w:t>UE</w:t>
      </w:r>
      <w:r w:rsidR="00F76A8C">
        <w:t xml:space="preserve"> </w:t>
      </w:r>
      <w:r w:rsidR="00F76A8C" w:rsidRPr="004604D5">
        <w:t>L</w:t>
      </w:r>
      <w:r w:rsidR="00F76A8C">
        <w:t xml:space="preserve"> </w:t>
      </w:r>
      <w:r w:rsidR="00F76A8C" w:rsidRPr="004604D5">
        <w:t>18</w:t>
      </w:r>
      <w:r w:rsidRPr="004604D5">
        <w:t>0</w:t>
      </w:r>
      <w:r>
        <w:t> </w:t>
      </w:r>
      <w:r w:rsidRPr="004604D5">
        <w:t>z</w:t>
      </w:r>
      <w:r>
        <w:t> </w:t>
      </w:r>
      <w:r w:rsidR="00F76A8C" w:rsidRPr="004604D5">
        <w:t>29.06.2013,</w:t>
      </w:r>
      <w:r w:rsidR="00F76A8C">
        <w:t xml:space="preserve"> </w:t>
      </w:r>
      <w:r w:rsidR="00F76A8C" w:rsidRPr="004604D5">
        <w:t>str.</w:t>
      </w:r>
      <w:r w:rsidR="00F76A8C">
        <w:t xml:space="preserve"> </w:t>
      </w:r>
      <w:r w:rsidR="00F76A8C" w:rsidRPr="004604D5">
        <w:t>31);</w:t>
      </w:r>
      <w:r>
        <w:t>”</w:t>
      </w:r>
      <w:r w:rsidR="00F76A8C" w:rsidRPr="004604D5">
        <w:t>,</w:t>
      </w:r>
    </w:p>
    <w:p w:rsidR="00F76A8C" w:rsidRPr="00F76A8C" w:rsidRDefault="00F76A8C" w:rsidP="00D0574C">
      <w:pPr>
        <w:pStyle w:val="LITlitera"/>
        <w:keepNext/>
      </w:pPr>
      <w:r w:rsidRPr="004604D5">
        <w:lastRenderedPageBreak/>
        <w:t>d</w:t>
      </w:r>
      <w:r w:rsidRPr="00F76A8C">
        <w:t>)</w:t>
      </w:r>
      <w:r w:rsidRPr="00F76A8C">
        <w:tab/>
        <w:t>pkt 9d otrzymuje brzmienie:</w:t>
      </w:r>
    </w:p>
    <w:p w:rsidR="00F76A8C" w:rsidRPr="004604D5" w:rsidRDefault="00D0574C" w:rsidP="00F76A8C">
      <w:pPr>
        <w:pStyle w:val="ZLITPKTzmpktliter"/>
      </w:pPr>
      <w:r>
        <w:t>„</w:t>
      </w:r>
      <w:r w:rsidR="00F76A8C" w:rsidRPr="004604D5">
        <w:t>9d)</w:t>
      </w:r>
      <w:r>
        <w:tab/>
      </w:r>
      <w:r w:rsidR="00F76A8C" w:rsidRPr="004604D5">
        <w:t>relokacja</w:t>
      </w:r>
      <w:r w:rsidR="00F76A8C">
        <w:t xml:space="preserve"> </w:t>
      </w:r>
      <w:r w:rsidR="00F76A8C" w:rsidRPr="004604D5">
        <w:t>–</w:t>
      </w:r>
      <w:r w:rsidR="00F76A8C">
        <w:t xml:space="preserve"> </w:t>
      </w:r>
      <w:r w:rsidR="00F76A8C" w:rsidRPr="004604D5">
        <w:t>przemieszczenie</w:t>
      </w:r>
      <w:r w:rsidR="00F76A8C">
        <w:t xml:space="preserve"> </w:t>
      </w:r>
      <w:r w:rsidR="00F76A8C" w:rsidRPr="004604D5">
        <w:t>cudzoziemca,</w:t>
      </w:r>
      <w:r w:rsidR="00F76A8C">
        <w:t xml:space="preserve"> </w:t>
      </w:r>
      <w:r w:rsidR="00F76A8C" w:rsidRPr="004604D5">
        <w:t>który</w:t>
      </w:r>
      <w:r w:rsidR="00F76A8C">
        <w:t xml:space="preserve"> </w:t>
      </w:r>
      <w:r w:rsidR="00F76A8C" w:rsidRPr="004604D5">
        <w:t>złożył</w:t>
      </w:r>
      <w:r w:rsidR="00F76A8C">
        <w:t xml:space="preserve"> </w:t>
      </w:r>
      <w:r w:rsidR="00F76A8C" w:rsidRPr="004604D5">
        <w:t>wniosek</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na</w:t>
      </w:r>
      <w:r w:rsidR="00F76A8C">
        <w:t xml:space="preserve"> </w:t>
      </w:r>
      <w:r w:rsidR="00F76A8C" w:rsidRPr="004604D5">
        <w:t>terytorium</w:t>
      </w:r>
      <w:r w:rsidR="00F76A8C">
        <w:t xml:space="preserve"> </w:t>
      </w:r>
      <w:r w:rsidR="00F76A8C" w:rsidRPr="004604D5">
        <w:t>odpowiedzialnego</w:t>
      </w:r>
      <w:r w:rsidR="00F76A8C">
        <w:t xml:space="preserve"> </w:t>
      </w:r>
      <w:r w:rsidR="00F76A8C" w:rsidRPr="004604D5">
        <w:t>państwa</w:t>
      </w:r>
      <w:r w:rsidR="00F76A8C">
        <w:t xml:space="preserve"> </w:t>
      </w:r>
      <w:r w:rsidR="00F76A8C" w:rsidRPr="004604D5">
        <w:t>członkowskiego</w:t>
      </w:r>
      <w:r w:rsidR="00F76A8C">
        <w:t xml:space="preserve"> </w:t>
      </w:r>
      <w:r w:rsidR="00F76A8C" w:rsidRPr="004604D5">
        <w:t>określonego</w:t>
      </w:r>
      <w:r>
        <w:t xml:space="preserve"> </w:t>
      </w:r>
      <w:r w:rsidRPr="004604D5">
        <w:t>w</w:t>
      </w:r>
      <w:r>
        <w:t> </w:t>
      </w:r>
      <w:r w:rsidR="00F76A8C" w:rsidRPr="004604D5">
        <w:t>rozdziale</w:t>
      </w:r>
      <w:r w:rsidR="00F76A8C">
        <w:t xml:space="preserve"> </w:t>
      </w:r>
      <w:r w:rsidR="00F76A8C" w:rsidRPr="004604D5">
        <w:t>III</w:t>
      </w:r>
      <w:r w:rsidR="00F76A8C">
        <w:t xml:space="preserve"> </w:t>
      </w:r>
      <w:r w:rsidR="00F76A8C" w:rsidRPr="004604D5">
        <w:t>rozporządzenia</w:t>
      </w:r>
      <w:r w:rsidR="00F76A8C">
        <w:t xml:space="preserve"> </w:t>
      </w:r>
      <w:r w:rsidR="00F76A8C" w:rsidRPr="004604D5">
        <w:t>Parl</w:t>
      </w:r>
      <w:r w:rsidR="00F76A8C" w:rsidRPr="004604D5">
        <w:t>a</w:t>
      </w:r>
      <w:r w:rsidR="00F76A8C" w:rsidRPr="004604D5">
        <w:t>mentu</w:t>
      </w:r>
      <w:r w:rsidR="00F76A8C">
        <w:t xml:space="preserve"> </w:t>
      </w:r>
      <w:r w:rsidR="00F76A8C" w:rsidRPr="004604D5">
        <w:t>Europejskiego</w:t>
      </w:r>
      <w:r>
        <w:t xml:space="preserve"> </w:t>
      </w:r>
      <w:r w:rsidRPr="004604D5">
        <w:t>i</w:t>
      </w:r>
      <w:r>
        <w:t> </w:t>
      </w:r>
      <w:r w:rsidR="00F76A8C" w:rsidRPr="004604D5">
        <w:t>Rady</w:t>
      </w:r>
      <w:r w:rsidR="00F76A8C">
        <w:t xml:space="preserve"> </w:t>
      </w:r>
      <w:r w:rsidR="00F76A8C" w:rsidRPr="004604D5">
        <w:t>(UE)</w:t>
      </w:r>
      <w:r>
        <w:t xml:space="preserve"> nr </w:t>
      </w:r>
      <w:r w:rsidR="00F76A8C" w:rsidRPr="004604D5">
        <w:t>604/201</w:t>
      </w:r>
      <w:r w:rsidRPr="004604D5">
        <w:t>3</w:t>
      </w:r>
      <w:r>
        <w:t> </w:t>
      </w:r>
      <w:r w:rsidRPr="004604D5">
        <w:t>z</w:t>
      </w:r>
      <w:r>
        <w:t> </w:t>
      </w:r>
      <w:r w:rsidR="00F76A8C" w:rsidRPr="004604D5">
        <w:t>dnia</w:t>
      </w:r>
      <w:r w:rsidR="00F76A8C">
        <w:t xml:space="preserve"> </w:t>
      </w:r>
      <w:r w:rsidR="00F76A8C" w:rsidRPr="004604D5">
        <w:t>2</w:t>
      </w:r>
      <w:r w:rsidRPr="004604D5">
        <w:t>6</w:t>
      </w:r>
      <w:r>
        <w:t> </w:t>
      </w:r>
      <w:r w:rsidR="00F76A8C" w:rsidRPr="004604D5">
        <w:t>czerwca</w:t>
      </w:r>
      <w:r w:rsidR="00F76A8C">
        <w:t xml:space="preserve"> </w:t>
      </w:r>
      <w:r w:rsidR="00F76A8C" w:rsidRPr="004604D5">
        <w:t>201</w:t>
      </w:r>
      <w:r w:rsidRPr="004604D5">
        <w:t>3</w:t>
      </w:r>
      <w:r>
        <w:t> </w:t>
      </w:r>
      <w:r w:rsidR="00F76A8C" w:rsidRPr="004604D5">
        <w:t>r.</w:t>
      </w:r>
      <w:r>
        <w:t xml:space="preserve"> </w:t>
      </w:r>
      <w:r w:rsidRPr="004604D5">
        <w:t>w</w:t>
      </w:r>
      <w:r>
        <w:t> </w:t>
      </w:r>
      <w:r w:rsidR="00F76A8C" w:rsidRPr="004604D5">
        <w:t>sprawie</w:t>
      </w:r>
      <w:r w:rsidR="00F76A8C">
        <w:t xml:space="preserve"> </w:t>
      </w:r>
      <w:r w:rsidR="00F76A8C" w:rsidRPr="004604D5">
        <w:t>ustanowienia</w:t>
      </w:r>
      <w:r w:rsidR="00F76A8C">
        <w:t xml:space="preserve"> </w:t>
      </w:r>
      <w:r w:rsidR="00F76A8C" w:rsidRPr="004604D5">
        <w:t>kryt</w:t>
      </w:r>
      <w:r w:rsidR="00F76A8C" w:rsidRPr="004604D5">
        <w:t>e</w:t>
      </w:r>
      <w:r w:rsidR="00F76A8C" w:rsidRPr="004604D5">
        <w:t>riów</w:t>
      </w:r>
      <w:r>
        <w:t xml:space="preserve"> </w:t>
      </w:r>
      <w:r w:rsidRPr="004604D5">
        <w:t>i</w:t>
      </w:r>
      <w:r>
        <w:t> </w:t>
      </w:r>
      <w:r w:rsidR="00F76A8C" w:rsidRPr="004604D5">
        <w:t>mechanizmów</w:t>
      </w:r>
      <w:r w:rsidR="00F76A8C">
        <w:t xml:space="preserve"> </w:t>
      </w:r>
      <w:r w:rsidR="00F76A8C" w:rsidRPr="004604D5">
        <w:t>ustalania</w:t>
      </w:r>
      <w:r w:rsidR="00F76A8C">
        <w:t xml:space="preserve"> </w:t>
      </w:r>
      <w:r w:rsidR="00F76A8C" w:rsidRPr="004604D5">
        <w:t>państwa</w:t>
      </w:r>
      <w:r w:rsidR="00F76A8C">
        <w:t xml:space="preserve"> </w:t>
      </w:r>
      <w:r w:rsidR="00F76A8C" w:rsidRPr="004604D5">
        <w:t>członkowskiego</w:t>
      </w:r>
      <w:r w:rsidR="00F76A8C">
        <w:t xml:space="preserve"> </w:t>
      </w:r>
      <w:r w:rsidR="00F76A8C" w:rsidRPr="004604D5">
        <w:t>odpowiedzialnego</w:t>
      </w:r>
      <w:r w:rsidR="00F76A8C">
        <w:t xml:space="preserve"> </w:t>
      </w:r>
      <w:r w:rsidR="00F76A8C" w:rsidRPr="004604D5">
        <w:t>za</w:t>
      </w:r>
      <w:r w:rsidR="00F76A8C">
        <w:t xml:space="preserve"> </w:t>
      </w:r>
      <w:r w:rsidR="00F76A8C" w:rsidRPr="004604D5">
        <w:t>rozpatrzenie</w:t>
      </w:r>
      <w:r w:rsidR="00F76A8C">
        <w:t xml:space="preserve"> </w:t>
      </w:r>
      <w:r w:rsidR="00F76A8C" w:rsidRPr="004604D5">
        <w:t>wniosku</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złożonego</w:t>
      </w:r>
      <w:r>
        <w:t xml:space="preserve"> </w:t>
      </w:r>
      <w:r w:rsidRPr="004604D5">
        <w:t>w</w:t>
      </w:r>
      <w:r>
        <w:t> </w:t>
      </w:r>
      <w:r w:rsidR="00F76A8C" w:rsidRPr="004604D5">
        <w:t>jednym</w:t>
      </w:r>
      <w:r>
        <w:t xml:space="preserve"> </w:t>
      </w:r>
      <w:r w:rsidRPr="004604D5">
        <w:t>z</w:t>
      </w:r>
      <w:r>
        <w:t> </w:t>
      </w:r>
      <w:r w:rsidR="00F76A8C" w:rsidRPr="004604D5">
        <w:t>państw</w:t>
      </w:r>
      <w:r w:rsidR="00F76A8C">
        <w:t xml:space="preserve"> </w:t>
      </w:r>
      <w:r w:rsidR="00F76A8C" w:rsidRPr="004604D5">
        <w:t>członkowskich</w:t>
      </w:r>
      <w:r w:rsidR="00F76A8C">
        <w:t xml:space="preserve"> </w:t>
      </w:r>
      <w:r w:rsidR="00F76A8C" w:rsidRPr="004604D5">
        <w:t>przez</w:t>
      </w:r>
      <w:r w:rsidR="00F76A8C">
        <w:t xml:space="preserve"> </w:t>
      </w:r>
      <w:r w:rsidR="00F76A8C" w:rsidRPr="004604D5">
        <w:t>obywatela</w:t>
      </w:r>
      <w:r w:rsidR="00F76A8C">
        <w:t xml:space="preserve"> </w:t>
      </w:r>
      <w:r w:rsidR="00F76A8C" w:rsidRPr="004604D5">
        <w:t>państwa</w:t>
      </w:r>
      <w:r w:rsidR="00F76A8C">
        <w:t xml:space="preserve"> </w:t>
      </w:r>
      <w:r w:rsidR="00F76A8C" w:rsidRPr="004604D5">
        <w:t>trzeciego</w:t>
      </w:r>
      <w:r w:rsidR="00F76A8C">
        <w:t xml:space="preserve"> </w:t>
      </w:r>
      <w:r w:rsidR="00F76A8C" w:rsidRPr="004604D5">
        <w:t>lub</w:t>
      </w:r>
      <w:r w:rsidR="00F76A8C">
        <w:t xml:space="preserve"> </w:t>
      </w:r>
      <w:r w:rsidR="00F76A8C" w:rsidRPr="004604D5">
        <w:t>bezpaństwowca</w:t>
      </w:r>
      <w:r w:rsidR="00F76A8C">
        <w:t xml:space="preserve"> </w:t>
      </w:r>
      <w:r w:rsidR="00F76A8C" w:rsidRPr="004604D5">
        <w:t>(wersja</w:t>
      </w:r>
      <w:r w:rsidR="00F76A8C">
        <w:t xml:space="preserve"> </w:t>
      </w:r>
      <w:r w:rsidR="00F76A8C" w:rsidRPr="004604D5">
        <w:t>przekształcona)</w:t>
      </w:r>
      <w:r w:rsidR="00F76A8C">
        <w:t xml:space="preserve"> </w:t>
      </w:r>
      <w:r w:rsidR="00F76A8C" w:rsidRPr="004604D5">
        <w:t>(Dz.</w:t>
      </w:r>
      <w:r w:rsidR="00F76A8C">
        <w:t xml:space="preserve"> </w:t>
      </w:r>
      <w:r w:rsidR="00F76A8C" w:rsidRPr="004604D5">
        <w:t>Urz.</w:t>
      </w:r>
      <w:r w:rsidR="00F76A8C">
        <w:t xml:space="preserve"> </w:t>
      </w:r>
      <w:r w:rsidR="00F76A8C" w:rsidRPr="004604D5">
        <w:t>UE</w:t>
      </w:r>
      <w:r w:rsidR="00F76A8C">
        <w:t xml:space="preserve"> </w:t>
      </w:r>
      <w:r w:rsidR="00F76A8C" w:rsidRPr="004604D5">
        <w:t>L</w:t>
      </w:r>
      <w:r w:rsidR="00F76A8C">
        <w:t xml:space="preserve"> </w:t>
      </w:r>
      <w:r w:rsidR="00F76A8C" w:rsidRPr="004604D5">
        <w:t>18</w:t>
      </w:r>
      <w:r w:rsidRPr="004604D5">
        <w:t>0</w:t>
      </w:r>
      <w:r>
        <w:t> </w:t>
      </w:r>
      <w:r w:rsidRPr="004604D5">
        <w:t>z</w:t>
      </w:r>
      <w:r>
        <w:t> </w:t>
      </w:r>
      <w:r w:rsidR="00F76A8C" w:rsidRPr="004604D5">
        <w:t>29.06.2013,</w:t>
      </w:r>
      <w:r w:rsidR="00F76A8C">
        <w:t xml:space="preserve"> </w:t>
      </w:r>
      <w:r w:rsidR="00F76A8C" w:rsidRPr="004604D5">
        <w:t>str.</w:t>
      </w:r>
      <w:r w:rsidR="00F76A8C">
        <w:t xml:space="preserve"> </w:t>
      </w:r>
      <w:r w:rsidR="00F76A8C" w:rsidRPr="004604D5">
        <w:t>31),</w:t>
      </w:r>
      <w:r>
        <w:t xml:space="preserve"> </w:t>
      </w:r>
      <w:r w:rsidRPr="004604D5">
        <w:t>i</w:t>
      </w:r>
      <w:r>
        <w:t> </w:t>
      </w:r>
      <w:r w:rsidR="00F76A8C" w:rsidRPr="004604D5">
        <w:t>osoby,</w:t>
      </w:r>
      <w:r>
        <w:t xml:space="preserve"> </w:t>
      </w:r>
      <w:r w:rsidRPr="004604D5">
        <w:t>w</w:t>
      </w:r>
      <w:r>
        <w:t> </w:t>
      </w:r>
      <w:r w:rsidR="00F76A8C" w:rsidRPr="004604D5">
        <w:t>imieniu</w:t>
      </w:r>
      <w:r w:rsidR="00F76A8C">
        <w:t xml:space="preserve"> </w:t>
      </w:r>
      <w:r w:rsidR="00F76A8C" w:rsidRPr="004604D5">
        <w:t>której</w:t>
      </w:r>
      <w:r w:rsidR="00F76A8C">
        <w:t xml:space="preserve"> </w:t>
      </w:r>
      <w:r w:rsidR="00F76A8C" w:rsidRPr="004604D5">
        <w:t>wniosek</w:t>
      </w:r>
      <w:r w:rsidR="00F76A8C">
        <w:t xml:space="preserve"> </w:t>
      </w:r>
      <w:r w:rsidR="00F76A8C" w:rsidRPr="004604D5">
        <w:t>ten</w:t>
      </w:r>
      <w:r w:rsidR="00F76A8C">
        <w:t xml:space="preserve"> </w:t>
      </w:r>
      <w:r w:rsidR="00F76A8C" w:rsidRPr="004604D5">
        <w:t>został</w:t>
      </w:r>
      <w:r w:rsidR="00F76A8C">
        <w:t xml:space="preserve"> </w:t>
      </w:r>
      <w:r w:rsidR="00F76A8C" w:rsidRPr="004604D5">
        <w:t>złożony,</w:t>
      </w:r>
      <w:r>
        <w:t xml:space="preserve"> </w:t>
      </w:r>
      <w:r w:rsidRPr="004604D5">
        <w:t>z</w:t>
      </w:r>
      <w:r>
        <w:t> </w:t>
      </w:r>
      <w:r w:rsidR="00F76A8C" w:rsidRPr="004604D5">
        <w:t>terytorium</w:t>
      </w:r>
      <w:r w:rsidR="00F76A8C">
        <w:t xml:space="preserve"> </w:t>
      </w:r>
      <w:r w:rsidR="00F76A8C" w:rsidRPr="004604D5">
        <w:t>tego</w:t>
      </w:r>
      <w:r w:rsidR="00F76A8C">
        <w:t xml:space="preserve"> </w:t>
      </w:r>
      <w:r w:rsidR="00F76A8C" w:rsidRPr="004604D5">
        <w:t>państwa</w:t>
      </w:r>
      <w:r w:rsidR="00F76A8C">
        <w:t xml:space="preserve"> </w:t>
      </w:r>
      <w:r w:rsidR="00F76A8C" w:rsidRPr="004604D5">
        <w:t>członkowskiego</w:t>
      </w:r>
      <w:r w:rsidR="00F76A8C">
        <w:t xml:space="preserve"> </w:t>
      </w:r>
      <w:r w:rsidR="00F76A8C" w:rsidRPr="004604D5">
        <w:t>na</w:t>
      </w:r>
      <w:r w:rsidR="00F76A8C">
        <w:t xml:space="preserve"> </w:t>
      </w:r>
      <w:r w:rsidR="00F76A8C" w:rsidRPr="004604D5">
        <w:t>teryt</w:t>
      </w:r>
      <w:r w:rsidR="00F76A8C" w:rsidRPr="004604D5">
        <w:t>o</w:t>
      </w:r>
      <w:r w:rsidR="00F76A8C" w:rsidRPr="004604D5">
        <w:t>rium</w:t>
      </w:r>
      <w:r w:rsidR="00F76A8C">
        <w:t xml:space="preserve"> </w:t>
      </w:r>
      <w:r w:rsidR="00F76A8C" w:rsidRPr="004604D5">
        <w:t>Rzeczypospolitej</w:t>
      </w:r>
      <w:r w:rsidR="00F76A8C">
        <w:t xml:space="preserve"> </w:t>
      </w:r>
      <w:r w:rsidR="00F76A8C" w:rsidRPr="004604D5">
        <w:t>Polskiej</w:t>
      </w:r>
      <w:r w:rsidR="00F76A8C">
        <w:t xml:space="preserve"> </w:t>
      </w:r>
      <w:r w:rsidR="00F76A8C" w:rsidRPr="004604D5">
        <w:t>lub</w:t>
      </w:r>
      <w:r w:rsidR="00F76A8C">
        <w:t xml:space="preserve"> </w:t>
      </w:r>
      <w:r w:rsidR="00F76A8C" w:rsidRPr="004604D5">
        <w:t>przemieszczenie</w:t>
      </w:r>
      <w:r w:rsidR="00F76A8C">
        <w:t xml:space="preserve"> </w:t>
      </w:r>
      <w:r w:rsidR="00F76A8C" w:rsidRPr="004604D5">
        <w:t>cudzoziemca</w:t>
      </w:r>
      <w:r w:rsidR="00F76A8C">
        <w:t xml:space="preserve"> </w:t>
      </w:r>
      <w:r w:rsidR="00F76A8C" w:rsidRPr="004604D5">
        <w:t>objętego</w:t>
      </w:r>
      <w:r w:rsidR="00F76A8C">
        <w:t xml:space="preserve"> </w:t>
      </w:r>
      <w:r w:rsidR="00F76A8C" w:rsidRPr="004604D5">
        <w:t>ochroną</w:t>
      </w:r>
      <w:r w:rsidR="00F76A8C">
        <w:t xml:space="preserve"> </w:t>
      </w:r>
      <w:r w:rsidR="00F76A8C" w:rsidRPr="004604D5">
        <w:t>międzynarodową</w:t>
      </w:r>
      <w:r>
        <w:t xml:space="preserve"> </w:t>
      </w:r>
      <w:r w:rsidRPr="004604D5">
        <w:t>z</w:t>
      </w:r>
      <w:r>
        <w:t> </w:t>
      </w:r>
      <w:r w:rsidR="00F76A8C" w:rsidRPr="004604D5">
        <w:t>państwa</w:t>
      </w:r>
      <w:r w:rsidR="00F76A8C">
        <w:t xml:space="preserve"> </w:t>
      </w:r>
      <w:r w:rsidR="00F76A8C" w:rsidRPr="004604D5">
        <w:t>członkowskiego</w:t>
      </w:r>
      <w:r w:rsidR="00F76A8C">
        <w:t xml:space="preserve"> </w:t>
      </w:r>
      <w:r w:rsidR="00F76A8C" w:rsidRPr="004604D5">
        <w:t>na</w:t>
      </w:r>
      <w:r w:rsidR="00F76A8C">
        <w:t xml:space="preserve"> </w:t>
      </w:r>
      <w:r w:rsidR="00F76A8C" w:rsidRPr="004604D5">
        <w:t>terytorium</w:t>
      </w:r>
      <w:r w:rsidR="00F76A8C">
        <w:t xml:space="preserve"> </w:t>
      </w:r>
      <w:r w:rsidR="00F76A8C" w:rsidRPr="004604D5">
        <w:t>Rzeczypospolitej</w:t>
      </w:r>
      <w:r w:rsidR="00F76A8C">
        <w:t xml:space="preserve"> </w:t>
      </w:r>
      <w:r w:rsidR="00F76A8C" w:rsidRPr="004604D5">
        <w:t>Polskiej,</w:t>
      </w:r>
      <w:r>
        <w:t xml:space="preserve"> </w:t>
      </w:r>
      <w:r w:rsidRPr="004604D5">
        <w:t>w</w:t>
      </w:r>
      <w:r>
        <w:t> </w:t>
      </w:r>
      <w:r w:rsidR="00F76A8C" w:rsidRPr="004604D5">
        <w:t>ramach</w:t>
      </w:r>
      <w:r w:rsidR="00F76A8C">
        <w:t xml:space="preserve"> </w:t>
      </w:r>
      <w:r w:rsidR="00F76A8C" w:rsidRPr="004604D5">
        <w:t>odpowiedzialności</w:t>
      </w:r>
      <w:r>
        <w:t xml:space="preserve"> </w:t>
      </w:r>
      <w:r w:rsidRPr="004604D5">
        <w:t>i</w:t>
      </w:r>
      <w:r>
        <w:t> </w:t>
      </w:r>
      <w:r w:rsidR="00F76A8C" w:rsidRPr="004604D5">
        <w:t>solidarności</w:t>
      </w:r>
      <w:r w:rsidR="00F76A8C">
        <w:t xml:space="preserve"> </w:t>
      </w:r>
      <w:r w:rsidR="00F76A8C" w:rsidRPr="004604D5">
        <w:t>między</w:t>
      </w:r>
      <w:r w:rsidR="00F76A8C">
        <w:t xml:space="preserve"> </w:t>
      </w:r>
      <w:r w:rsidR="00F76A8C" w:rsidRPr="004604D5">
        <w:t>państwami</w:t>
      </w:r>
      <w:r w:rsidR="00F76A8C">
        <w:t xml:space="preserve"> </w:t>
      </w:r>
      <w:r w:rsidR="00F76A8C" w:rsidRPr="004604D5">
        <w:t>członkowskimi;</w:t>
      </w:r>
      <w:r>
        <w:t>”</w:t>
      </w:r>
      <w:r w:rsidR="00F76A8C" w:rsidRPr="004604D5">
        <w:t>,</w:t>
      </w:r>
    </w:p>
    <w:p w:rsidR="00F76A8C" w:rsidRPr="00F76A8C" w:rsidRDefault="00F76A8C" w:rsidP="00D0574C">
      <w:pPr>
        <w:pStyle w:val="LITlitera"/>
        <w:keepNext/>
      </w:pPr>
      <w:r w:rsidRPr="004604D5">
        <w:t>e</w:t>
      </w:r>
      <w:r w:rsidRPr="00F76A8C">
        <w:t>)</w:t>
      </w:r>
      <w:r w:rsidRPr="00F76A8C">
        <w:tab/>
        <w:t>w</w:t>
      </w:r>
      <w:r w:rsidR="00D0574C">
        <w:t xml:space="preserve"> pkt </w:t>
      </w:r>
      <w:r w:rsidRPr="00F76A8C">
        <w:t>1</w:t>
      </w:r>
      <w:r w:rsidR="00D0574C" w:rsidRPr="00F76A8C">
        <w:t>2</w:t>
      </w:r>
      <w:r w:rsidR="00D0574C">
        <w:t> </w:t>
      </w:r>
      <w:r w:rsidRPr="00F76A8C">
        <w:t>kropkę zastępuje się średnikiem</w:t>
      </w:r>
      <w:r w:rsidR="00D0574C" w:rsidRPr="00F76A8C">
        <w:t xml:space="preserve"> i</w:t>
      </w:r>
      <w:r w:rsidR="00D0574C">
        <w:t> </w:t>
      </w:r>
      <w:r w:rsidRPr="00F76A8C">
        <w:t>dodaje się</w:t>
      </w:r>
      <w:r w:rsidR="00D0574C">
        <w:t xml:space="preserve"> pkt </w:t>
      </w:r>
      <w:r w:rsidRPr="00F76A8C">
        <w:t>1</w:t>
      </w:r>
      <w:r w:rsidR="00D0574C" w:rsidRPr="00F76A8C">
        <w:t>3</w:t>
      </w:r>
      <w:r w:rsidR="00D0574C">
        <w:t xml:space="preserve"> w </w:t>
      </w:r>
      <w:r w:rsidRPr="00F76A8C">
        <w:t>brzmieniu:</w:t>
      </w:r>
    </w:p>
    <w:p w:rsidR="00F76A8C" w:rsidRPr="004604D5" w:rsidRDefault="00D0574C" w:rsidP="00F76A8C">
      <w:pPr>
        <w:pStyle w:val="ZLITPKTzmpktliter"/>
      </w:pPr>
      <w:r>
        <w:t>„</w:t>
      </w:r>
      <w:r w:rsidR="00F76A8C" w:rsidRPr="004604D5">
        <w:t>13)</w:t>
      </w:r>
      <w:r w:rsidR="00F76A8C" w:rsidRPr="004604D5">
        <w:tab/>
        <w:t>wniosek</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w:t>
      </w:r>
      <w:r w:rsidR="00F76A8C">
        <w:t xml:space="preserve"> </w:t>
      </w:r>
      <w:r w:rsidR="00F76A8C" w:rsidRPr="004604D5">
        <w:t>wniosek</w:t>
      </w:r>
      <w:r>
        <w:t xml:space="preserve"> </w:t>
      </w:r>
      <w:r w:rsidRPr="004604D5">
        <w:t>o</w:t>
      </w:r>
      <w:r>
        <w:t> </w:t>
      </w:r>
      <w:r w:rsidR="00F76A8C" w:rsidRPr="004604D5">
        <w:t>objęcie</w:t>
      </w:r>
      <w:r w:rsidR="00F76A8C">
        <w:t xml:space="preserve"> </w:t>
      </w:r>
      <w:r w:rsidR="00F76A8C" w:rsidRPr="004604D5">
        <w:t>przez</w:t>
      </w:r>
      <w:r w:rsidR="00F76A8C">
        <w:t xml:space="preserve"> </w:t>
      </w:r>
      <w:r w:rsidR="00F76A8C" w:rsidRPr="004604D5">
        <w:t>Rzeczpospolitą</w:t>
      </w:r>
      <w:r w:rsidR="00F76A8C">
        <w:t xml:space="preserve"> </w:t>
      </w:r>
      <w:r w:rsidR="00F76A8C" w:rsidRPr="004604D5">
        <w:t>Polską</w:t>
      </w:r>
      <w:r w:rsidR="00F76A8C">
        <w:t xml:space="preserve"> </w:t>
      </w:r>
      <w:r w:rsidR="00F76A8C" w:rsidRPr="004604D5">
        <w:t>ochroną</w:t>
      </w:r>
      <w:r w:rsidR="00F76A8C">
        <w:t xml:space="preserve"> </w:t>
      </w:r>
      <w:r w:rsidR="00F76A8C" w:rsidRPr="004604D5">
        <w:t>cudzoziemca,</w:t>
      </w:r>
      <w:r w:rsidR="00F76A8C">
        <w:t xml:space="preserve"> </w:t>
      </w:r>
      <w:r w:rsidR="00F76A8C" w:rsidRPr="004604D5">
        <w:t>który</w:t>
      </w:r>
      <w:r w:rsidR="00F76A8C">
        <w:t xml:space="preserve"> </w:t>
      </w:r>
      <w:r w:rsidR="00F76A8C" w:rsidRPr="004604D5">
        <w:t>ubiega</w:t>
      </w:r>
      <w:r w:rsidR="00F76A8C">
        <w:t xml:space="preserve"> </w:t>
      </w:r>
      <w:r w:rsidR="00F76A8C" w:rsidRPr="004604D5">
        <w:t>się</w:t>
      </w:r>
      <w:r>
        <w:t xml:space="preserve"> </w:t>
      </w:r>
      <w:r w:rsidRPr="004604D5">
        <w:t>o</w:t>
      </w:r>
      <w:r>
        <w:t> </w:t>
      </w:r>
      <w:r w:rsidR="00F76A8C" w:rsidRPr="004604D5">
        <w:t>status</w:t>
      </w:r>
      <w:r w:rsidR="00F76A8C">
        <w:t xml:space="preserve"> </w:t>
      </w:r>
      <w:r w:rsidR="00F76A8C" w:rsidRPr="004604D5">
        <w:t>uchodźcy</w:t>
      </w:r>
      <w:r w:rsidR="00F76A8C">
        <w:t xml:space="preserve"> </w:t>
      </w:r>
      <w:r w:rsidR="00F76A8C" w:rsidRPr="004604D5">
        <w:t>lub</w:t>
      </w:r>
      <w:r w:rsidR="00F76A8C">
        <w:t xml:space="preserve"> </w:t>
      </w:r>
      <w:r w:rsidR="00F76A8C" w:rsidRPr="004604D5">
        <w:t>ochronę</w:t>
      </w:r>
      <w:r w:rsidR="00F76A8C">
        <w:t xml:space="preserve"> </w:t>
      </w:r>
      <w:r w:rsidR="00F76A8C" w:rsidRPr="004604D5">
        <w:t>uzupełniającą.</w:t>
      </w:r>
      <w:r>
        <w:t>”</w:t>
      </w:r>
      <w:r w:rsidR="00F76A8C" w:rsidRPr="004604D5">
        <w:t>;</w:t>
      </w:r>
    </w:p>
    <w:p w:rsidR="00F76A8C" w:rsidRPr="004604D5" w:rsidRDefault="00F76A8C" w:rsidP="00F76A8C">
      <w:pPr>
        <w:pStyle w:val="PKTpunkt"/>
      </w:pPr>
      <w:r w:rsidRPr="004604D5">
        <w:t>2)</w:t>
      </w:r>
      <w:r w:rsidRPr="004604D5">
        <w:tab/>
        <w:t>w</w:t>
      </w:r>
      <w:r w:rsidR="00D0574C">
        <w:t xml:space="preserve"> art. </w:t>
      </w:r>
      <w:r w:rsidR="00D0574C" w:rsidRPr="004604D5">
        <w:t>3</w:t>
      </w:r>
      <w:r w:rsidR="00D0574C">
        <w:t> </w:t>
      </w:r>
      <w:r w:rsidRPr="004604D5">
        <w:t>uchyla</w:t>
      </w:r>
      <w:r>
        <w:t xml:space="preserve"> </w:t>
      </w:r>
      <w:r w:rsidRPr="004604D5">
        <w:t>się</w:t>
      </w:r>
      <w:r w:rsidR="00D0574C">
        <w:t xml:space="preserve"> ust. </w:t>
      </w:r>
      <w:r w:rsidRPr="004604D5">
        <w:t>2;</w:t>
      </w:r>
    </w:p>
    <w:p w:rsidR="00F76A8C" w:rsidRPr="004604D5" w:rsidRDefault="00F76A8C" w:rsidP="00F76A8C">
      <w:pPr>
        <w:pStyle w:val="PKTpunkt"/>
      </w:pPr>
      <w:r w:rsidRPr="004604D5">
        <w:t>3)</w:t>
      </w:r>
      <w:r w:rsidRPr="004604D5">
        <w:tab/>
        <w:t>uchyla</w:t>
      </w:r>
      <w:r>
        <w:t xml:space="preserve"> </w:t>
      </w:r>
      <w:r w:rsidRPr="004604D5">
        <w:t>się</w:t>
      </w:r>
      <w:r w:rsidR="00D0574C">
        <w:t xml:space="preserve"> art. </w:t>
      </w:r>
      <w:r w:rsidRPr="004604D5">
        <w:t>6;</w:t>
      </w:r>
    </w:p>
    <w:p w:rsidR="00F76A8C" w:rsidRPr="00F76A8C" w:rsidRDefault="00F76A8C" w:rsidP="00D0574C">
      <w:pPr>
        <w:pStyle w:val="PKTpunkt"/>
        <w:keepNext/>
      </w:pPr>
      <w:r w:rsidRPr="004604D5">
        <w:t>4)</w:t>
      </w:r>
      <w:r w:rsidRPr="004604D5">
        <w:tab/>
        <w:t>w</w:t>
      </w:r>
      <w:r w:rsidR="00D0574C">
        <w:t xml:space="preserve"> art. </w:t>
      </w:r>
      <w:r w:rsidRPr="00F76A8C">
        <w:t>8:</w:t>
      </w:r>
    </w:p>
    <w:p w:rsidR="00F76A8C" w:rsidRPr="00F76A8C" w:rsidRDefault="00F76A8C" w:rsidP="00D0574C">
      <w:pPr>
        <w:pStyle w:val="LITlitera"/>
        <w:keepNext/>
      </w:pPr>
      <w:r w:rsidRPr="004604D5">
        <w:t>a)</w:t>
      </w:r>
      <w:r w:rsidRPr="004604D5">
        <w:tab/>
        <w:t>pkt</w:t>
      </w:r>
      <w:r w:rsidRPr="00F76A8C">
        <w:t xml:space="preserve"> 1</w:t>
      </w:r>
      <w:r w:rsidR="00D0574C" w:rsidRPr="00F76A8C">
        <w:t>6</w:t>
      </w:r>
      <w:r w:rsidR="00D0574C">
        <w:t> </w:t>
      </w:r>
      <w:r w:rsidRPr="00F76A8C">
        <w:t>otrzymuje brzmienie:</w:t>
      </w:r>
    </w:p>
    <w:p w:rsidR="00F76A8C" w:rsidRPr="004604D5" w:rsidRDefault="00D0574C" w:rsidP="00F76A8C">
      <w:pPr>
        <w:pStyle w:val="ZLITPKTzmpktliter"/>
      </w:pPr>
      <w:r>
        <w:t>„</w:t>
      </w:r>
      <w:r w:rsidR="00F76A8C" w:rsidRPr="004604D5">
        <w:t>16)</w:t>
      </w:r>
      <w:r w:rsidR="00F76A8C" w:rsidRPr="004604D5">
        <w:tab/>
        <w:t>przynależność</w:t>
      </w:r>
      <w:r w:rsidR="00F76A8C">
        <w:t xml:space="preserve"> </w:t>
      </w:r>
      <w:r w:rsidR="00F76A8C" w:rsidRPr="004604D5">
        <w:t>wyznaniowa,</w:t>
      </w:r>
      <w:r w:rsidR="00F76A8C">
        <w:t xml:space="preserve"> </w:t>
      </w:r>
      <w:r w:rsidR="00F76A8C" w:rsidRPr="004604D5">
        <w:t>partyjna,</w:t>
      </w:r>
      <w:r w:rsidR="00F76A8C">
        <w:t xml:space="preserve"> </w:t>
      </w:r>
      <w:r w:rsidR="00F76A8C" w:rsidRPr="004604D5">
        <w:t>związkowa;</w:t>
      </w:r>
      <w:r>
        <w:t>”</w:t>
      </w:r>
      <w:r w:rsidR="00F76A8C" w:rsidRPr="004604D5">
        <w:t>,</w:t>
      </w:r>
    </w:p>
    <w:p w:rsidR="00F76A8C" w:rsidRPr="00F76A8C" w:rsidRDefault="00F76A8C" w:rsidP="00D0574C">
      <w:pPr>
        <w:pStyle w:val="LITlitera"/>
        <w:keepNext/>
      </w:pPr>
      <w:r w:rsidRPr="004604D5">
        <w:t>b)</w:t>
      </w:r>
      <w:r w:rsidRPr="004604D5">
        <w:tab/>
        <w:t>po</w:t>
      </w:r>
      <w:r w:rsidR="00D0574C">
        <w:t xml:space="preserve"> pkt </w:t>
      </w:r>
      <w:r w:rsidRPr="00F76A8C">
        <w:t>1</w:t>
      </w:r>
      <w:r w:rsidR="00D0574C" w:rsidRPr="00F76A8C">
        <w:t>8</w:t>
      </w:r>
      <w:r w:rsidR="00D0574C">
        <w:t> </w:t>
      </w:r>
      <w:r w:rsidRPr="00F76A8C">
        <w:t>dodaje się</w:t>
      </w:r>
      <w:r w:rsidR="00D0574C">
        <w:t xml:space="preserve"> pkt </w:t>
      </w:r>
      <w:r w:rsidRPr="00F76A8C">
        <w:t>18a</w:t>
      </w:r>
      <w:r w:rsidR="00D0574C" w:rsidRPr="00F76A8C">
        <w:t xml:space="preserve"> w</w:t>
      </w:r>
      <w:r w:rsidR="00D0574C">
        <w:t> </w:t>
      </w:r>
      <w:r w:rsidRPr="00F76A8C">
        <w:t>brzmieniu:</w:t>
      </w:r>
    </w:p>
    <w:p w:rsidR="00F76A8C" w:rsidRPr="004604D5" w:rsidRDefault="00D0574C" w:rsidP="00F76A8C">
      <w:pPr>
        <w:pStyle w:val="ZLITPKTzmpktliter"/>
      </w:pPr>
      <w:r>
        <w:t>„</w:t>
      </w:r>
      <w:r w:rsidR="00F76A8C" w:rsidRPr="004604D5">
        <w:t>18a)</w:t>
      </w:r>
      <w:r>
        <w:tab/>
      </w:r>
      <w:r w:rsidR="00F76A8C" w:rsidRPr="004604D5">
        <w:t>informacje</w:t>
      </w:r>
      <w:r>
        <w:t xml:space="preserve"> </w:t>
      </w:r>
      <w:r w:rsidRPr="004604D5">
        <w:t>o</w:t>
      </w:r>
      <w:r>
        <w:t> </w:t>
      </w:r>
      <w:r w:rsidR="00F76A8C" w:rsidRPr="004604D5">
        <w:t>życiu</w:t>
      </w:r>
      <w:r w:rsidR="00F76A8C">
        <w:t xml:space="preserve"> </w:t>
      </w:r>
      <w:r w:rsidR="00F76A8C" w:rsidRPr="004604D5">
        <w:t>seksualnym;</w:t>
      </w:r>
      <w:r>
        <w:t>”</w:t>
      </w:r>
      <w:r w:rsidR="00F76A8C" w:rsidRPr="004604D5">
        <w:t>,</w:t>
      </w:r>
    </w:p>
    <w:p w:rsidR="00F76A8C" w:rsidRPr="00F76A8C" w:rsidRDefault="00F76A8C" w:rsidP="00D0574C">
      <w:pPr>
        <w:pStyle w:val="LITlitera"/>
        <w:keepNext/>
      </w:pPr>
      <w:r w:rsidRPr="004604D5">
        <w:t>c)</w:t>
      </w:r>
      <w:r w:rsidRPr="004604D5">
        <w:tab/>
      </w:r>
      <w:r w:rsidRPr="00F76A8C">
        <w:t>pkt 2</w:t>
      </w:r>
      <w:r w:rsidR="00D0574C" w:rsidRPr="00F76A8C">
        <w:t>7</w:t>
      </w:r>
      <w:r w:rsidR="00D0574C">
        <w:t> </w:t>
      </w:r>
      <w:r w:rsidRPr="00F76A8C">
        <w:t>otrzymuje brzmienie:</w:t>
      </w:r>
    </w:p>
    <w:p w:rsidR="00F76A8C" w:rsidRPr="004604D5" w:rsidRDefault="00D0574C" w:rsidP="00F76A8C">
      <w:pPr>
        <w:pStyle w:val="ZLITPKTzmpktliter"/>
      </w:pPr>
      <w:r>
        <w:t>„</w:t>
      </w:r>
      <w:r w:rsidR="00F76A8C" w:rsidRPr="004604D5">
        <w:t>27)</w:t>
      </w:r>
      <w:r>
        <w:tab/>
      </w:r>
      <w:r w:rsidR="00F76A8C" w:rsidRPr="004604D5">
        <w:t>informacje</w:t>
      </w:r>
      <w:r>
        <w:t xml:space="preserve"> </w:t>
      </w:r>
      <w:r w:rsidRPr="004604D5">
        <w:t>o</w:t>
      </w:r>
      <w:r>
        <w:t> </w:t>
      </w:r>
      <w:r w:rsidR="00F76A8C" w:rsidRPr="004604D5">
        <w:t>wynikach</w:t>
      </w:r>
      <w:r w:rsidR="00F76A8C">
        <w:t xml:space="preserve"> </w:t>
      </w:r>
      <w:r w:rsidR="00F76A8C" w:rsidRPr="004604D5">
        <w:t>sprawdzenia</w:t>
      </w:r>
      <w:r w:rsidR="00F76A8C">
        <w:t xml:space="preserve"> </w:t>
      </w:r>
      <w:r w:rsidR="00F76A8C" w:rsidRPr="004604D5">
        <w:t>cudzoziemca</w:t>
      </w:r>
      <w:r>
        <w:t xml:space="preserve"> </w:t>
      </w:r>
      <w:r w:rsidRPr="004604D5">
        <w:t>w</w:t>
      </w:r>
      <w:r>
        <w:t> </w:t>
      </w:r>
      <w:r w:rsidR="00F76A8C" w:rsidRPr="004604D5">
        <w:t>jednostce</w:t>
      </w:r>
      <w:r w:rsidR="00F76A8C">
        <w:t xml:space="preserve"> </w:t>
      </w:r>
      <w:r w:rsidR="00F76A8C" w:rsidRPr="004604D5">
        <w:t>centralnej,</w:t>
      </w:r>
      <w:r w:rsidR="00F76A8C">
        <w:t xml:space="preserve"> </w:t>
      </w:r>
      <w:r w:rsidR="00F76A8C" w:rsidRPr="004604D5">
        <w:t>zgodnie</w:t>
      </w:r>
      <w:r>
        <w:t xml:space="preserve"> </w:t>
      </w:r>
      <w:r w:rsidRPr="004604D5">
        <w:t>z</w:t>
      </w:r>
      <w:r>
        <w:t> </w:t>
      </w:r>
      <w:r w:rsidR="00F76A8C" w:rsidRPr="004604D5">
        <w:t>rozporządzeniem</w:t>
      </w:r>
      <w:r w:rsidR="00F76A8C">
        <w:t xml:space="preserve"> </w:t>
      </w:r>
      <w:r w:rsidR="00F76A8C" w:rsidRPr="004604D5">
        <w:t>Pa</w:t>
      </w:r>
      <w:r w:rsidR="00F76A8C" w:rsidRPr="004604D5">
        <w:t>r</w:t>
      </w:r>
      <w:r w:rsidR="00F76A8C" w:rsidRPr="004604D5">
        <w:t>lamentu</w:t>
      </w:r>
      <w:r w:rsidR="00F76A8C">
        <w:t xml:space="preserve"> </w:t>
      </w:r>
      <w:r w:rsidR="00F76A8C" w:rsidRPr="004604D5">
        <w:t>Europejskiego</w:t>
      </w:r>
      <w:r>
        <w:t xml:space="preserve"> </w:t>
      </w:r>
      <w:r w:rsidRPr="004604D5">
        <w:t>i</w:t>
      </w:r>
      <w:r>
        <w:t> </w:t>
      </w:r>
      <w:r w:rsidR="00F76A8C" w:rsidRPr="004604D5">
        <w:t>Rady</w:t>
      </w:r>
      <w:r w:rsidR="00F76A8C">
        <w:t xml:space="preserve"> </w:t>
      </w:r>
      <w:r w:rsidR="00F76A8C" w:rsidRPr="004604D5">
        <w:t>(UE)</w:t>
      </w:r>
      <w:r>
        <w:t xml:space="preserve"> nr </w:t>
      </w:r>
      <w:r w:rsidR="00F76A8C" w:rsidRPr="004604D5">
        <w:t>603/201</w:t>
      </w:r>
      <w:r w:rsidRPr="004604D5">
        <w:t>3</w:t>
      </w:r>
      <w:r>
        <w:t> </w:t>
      </w:r>
      <w:r w:rsidRPr="004604D5">
        <w:t>z</w:t>
      </w:r>
      <w:r>
        <w:t> </w:t>
      </w:r>
      <w:r w:rsidR="00F76A8C" w:rsidRPr="004604D5">
        <w:t>dnia</w:t>
      </w:r>
      <w:r w:rsidR="00F76A8C">
        <w:t xml:space="preserve"> </w:t>
      </w:r>
      <w:r w:rsidR="00F76A8C" w:rsidRPr="004604D5">
        <w:t>2</w:t>
      </w:r>
      <w:r w:rsidRPr="004604D5">
        <w:t>6</w:t>
      </w:r>
      <w:r>
        <w:t> </w:t>
      </w:r>
      <w:r w:rsidR="00F76A8C" w:rsidRPr="004604D5">
        <w:t>czerwca</w:t>
      </w:r>
      <w:r w:rsidR="00F76A8C">
        <w:t xml:space="preserve"> </w:t>
      </w:r>
      <w:r w:rsidR="00F76A8C" w:rsidRPr="004604D5">
        <w:t>201</w:t>
      </w:r>
      <w:r w:rsidRPr="004604D5">
        <w:t>3</w:t>
      </w:r>
      <w:r>
        <w:t> </w:t>
      </w:r>
      <w:r w:rsidR="00F76A8C" w:rsidRPr="004604D5">
        <w:t>r.</w:t>
      </w:r>
      <w:r>
        <w:t xml:space="preserve"> </w:t>
      </w:r>
      <w:r w:rsidRPr="004604D5">
        <w:t>w</w:t>
      </w:r>
      <w:r>
        <w:t> </w:t>
      </w:r>
      <w:r w:rsidR="00F76A8C" w:rsidRPr="004604D5">
        <w:t>sprawie</w:t>
      </w:r>
      <w:r w:rsidR="00F76A8C">
        <w:t xml:space="preserve"> </w:t>
      </w:r>
      <w:r w:rsidR="00F76A8C" w:rsidRPr="004604D5">
        <w:t>ustanowienia</w:t>
      </w:r>
      <w:r w:rsidR="00F76A8C">
        <w:t xml:space="preserve"> </w:t>
      </w:r>
      <w:r w:rsidR="00F76A8C" w:rsidRPr="004604D5">
        <w:t>syst</w:t>
      </w:r>
      <w:r w:rsidR="00F76A8C" w:rsidRPr="004604D5">
        <w:t>e</w:t>
      </w:r>
      <w:r w:rsidR="00F76A8C" w:rsidRPr="004604D5">
        <w:t>mu</w:t>
      </w:r>
      <w:r w:rsidR="00F76A8C">
        <w:t xml:space="preserve"> </w:t>
      </w:r>
      <w:proofErr w:type="spellStart"/>
      <w:r w:rsidR="00F76A8C" w:rsidRPr="004604D5">
        <w:t>Eurodac</w:t>
      </w:r>
      <w:proofErr w:type="spellEnd"/>
      <w:r w:rsidR="00F76A8C">
        <w:t xml:space="preserve"> </w:t>
      </w:r>
      <w:r w:rsidR="00F76A8C" w:rsidRPr="004604D5">
        <w:t>do</w:t>
      </w:r>
      <w:r w:rsidR="00F76A8C">
        <w:t xml:space="preserve"> </w:t>
      </w:r>
      <w:r w:rsidR="00F76A8C" w:rsidRPr="004604D5">
        <w:t>porównywania</w:t>
      </w:r>
      <w:r w:rsidR="00F76A8C">
        <w:t xml:space="preserve"> </w:t>
      </w:r>
      <w:r w:rsidR="00F76A8C" w:rsidRPr="004604D5">
        <w:t>odcisków</w:t>
      </w:r>
      <w:r w:rsidR="00F76A8C">
        <w:t xml:space="preserve"> </w:t>
      </w:r>
      <w:r w:rsidR="00F76A8C" w:rsidRPr="004604D5">
        <w:t>palców</w:t>
      </w:r>
      <w:r>
        <w:t xml:space="preserve"> </w:t>
      </w:r>
      <w:r w:rsidRPr="004604D5">
        <w:t>w</w:t>
      </w:r>
      <w:r>
        <w:t> </w:t>
      </w:r>
      <w:r w:rsidR="00F76A8C" w:rsidRPr="004604D5">
        <w:t>celu</w:t>
      </w:r>
      <w:r w:rsidR="00F76A8C">
        <w:t xml:space="preserve"> </w:t>
      </w:r>
      <w:r w:rsidR="00F76A8C" w:rsidRPr="004604D5">
        <w:t>skutecznego</w:t>
      </w:r>
      <w:r w:rsidR="00F76A8C">
        <w:t xml:space="preserve"> </w:t>
      </w:r>
      <w:r w:rsidR="00F76A8C" w:rsidRPr="004604D5">
        <w:t>stosowania</w:t>
      </w:r>
      <w:r w:rsidR="00F76A8C">
        <w:t xml:space="preserve"> </w:t>
      </w:r>
      <w:r w:rsidR="00F76A8C" w:rsidRPr="004604D5">
        <w:t>rozporządzenia</w:t>
      </w:r>
      <w:r w:rsidR="00F76A8C">
        <w:t xml:space="preserve"> </w:t>
      </w:r>
      <w:r w:rsidR="00F76A8C" w:rsidRPr="004604D5">
        <w:t>(UE)</w:t>
      </w:r>
      <w:r>
        <w:t xml:space="preserve"> nr </w:t>
      </w:r>
      <w:r w:rsidR="00F76A8C" w:rsidRPr="004604D5">
        <w:t>604/201</w:t>
      </w:r>
      <w:r w:rsidRPr="004604D5">
        <w:t>3</w:t>
      </w:r>
      <w:r>
        <w:t xml:space="preserve"> w </w:t>
      </w:r>
      <w:r w:rsidR="00F76A8C" w:rsidRPr="004604D5">
        <w:t>sprawie</w:t>
      </w:r>
      <w:r w:rsidR="00F76A8C">
        <w:t xml:space="preserve"> </w:t>
      </w:r>
      <w:r w:rsidR="00F76A8C" w:rsidRPr="004604D5">
        <w:t>ustanowienia</w:t>
      </w:r>
      <w:r w:rsidR="00F76A8C">
        <w:t xml:space="preserve"> </w:t>
      </w:r>
      <w:r w:rsidR="00F76A8C" w:rsidRPr="004604D5">
        <w:t>kryteriów</w:t>
      </w:r>
      <w:r>
        <w:t xml:space="preserve"> </w:t>
      </w:r>
      <w:r w:rsidRPr="004604D5">
        <w:t>i</w:t>
      </w:r>
      <w:r>
        <w:t> </w:t>
      </w:r>
      <w:r w:rsidR="00F76A8C" w:rsidRPr="004604D5">
        <w:t>mechanizmów</w:t>
      </w:r>
      <w:r w:rsidR="00F76A8C">
        <w:t xml:space="preserve"> </w:t>
      </w:r>
      <w:r w:rsidR="00F76A8C" w:rsidRPr="004604D5">
        <w:t>ustalania</w:t>
      </w:r>
      <w:r w:rsidR="00F76A8C">
        <w:t xml:space="preserve"> </w:t>
      </w:r>
      <w:r w:rsidR="00F76A8C" w:rsidRPr="004604D5">
        <w:t>państwa</w:t>
      </w:r>
      <w:r w:rsidR="00F76A8C">
        <w:t xml:space="preserve"> </w:t>
      </w:r>
      <w:r w:rsidR="00F76A8C" w:rsidRPr="004604D5">
        <w:t>członkowskiego</w:t>
      </w:r>
      <w:r w:rsidR="00F76A8C">
        <w:t xml:space="preserve"> </w:t>
      </w:r>
      <w:r w:rsidR="00F76A8C" w:rsidRPr="004604D5">
        <w:t>odp</w:t>
      </w:r>
      <w:r w:rsidR="00F76A8C" w:rsidRPr="004604D5">
        <w:t>o</w:t>
      </w:r>
      <w:r w:rsidR="00F76A8C" w:rsidRPr="004604D5">
        <w:t>wiedzialnego</w:t>
      </w:r>
      <w:r w:rsidR="00F76A8C">
        <w:t xml:space="preserve"> </w:t>
      </w:r>
      <w:r w:rsidR="00F76A8C" w:rsidRPr="004604D5">
        <w:t>za</w:t>
      </w:r>
      <w:r w:rsidR="00F76A8C">
        <w:t xml:space="preserve"> </w:t>
      </w:r>
      <w:r w:rsidR="00F76A8C" w:rsidRPr="004604D5">
        <w:t>rozpatrzenie</w:t>
      </w:r>
      <w:r w:rsidR="00F76A8C">
        <w:t xml:space="preserve"> </w:t>
      </w:r>
      <w:r w:rsidR="00F76A8C" w:rsidRPr="004604D5">
        <w:t>wniosku</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złożonego</w:t>
      </w:r>
      <w:r>
        <w:t xml:space="preserve"> </w:t>
      </w:r>
      <w:r w:rsidRPr="004604D5">
        <w:t>w</w:t>
      </w:r>
      <w:r>
        <w:t> </w:t>
      </w:r>
      <w:r w:rsidR="00F76A8C" w:rsidRPr="004604D5">
        <w:t>jednym</w:t>
      </w:r>
      <w:r>
        <w:t xml:space="preserve"> </w:t>
      </w:r>
      <w:r w:rsidRPr="004604D5">
        <w:t>z</w:t>
      </w:r>
      <w:r>
        <w:t> </w:t>
      </w:r>
      <w:r w:rsidR="00F76A8C" w:rsidRPr="004604D5">
        <w:t>państw</w:t>
      </w:r>
      <w:r w:rsidR="00F76A8C">
        <w:t xml:space="preserve"> </w:t>
      </w:r>
      <w:r w:rsidR="00F76A8C" w:rsidRPr="004604D5">
        <w:t>członkowskich</w:t>
      </w:r>
      <w:r w:rsidR="00F76A8C">
        <w:t xml:space="preserve"> </w:t>
      </w:r>
      <w:r w:rsidR="00F76A8C" w:rsidRPr="004604D5">
        <w:t>przez</w:t>
      </w:r>
      <w:r w:rsidR="00F76A8C">
        <w:t xml:space="preserve"> </w:t>
      </w:r>
      <w:r w:rsidR="00F76A8C" w:rsidRPr="004604D5">
        <w:t>obywatela</w:t>
      </w:r>
      <w:r w:rsidR="00F76A8C">
        <w:t xml:space="preserve"> </w:t>
      </w:r>
      <w:r w:rsidR="00F76A8C" w:rsidRPr="004604D5">
        <w:t>państwa</w:t>
      </w:r>
      <w:r w:rsidR="00F76A8C">
        <w:t xml:space="preserve"> </w:t>
      </w:r>
      <w:r w:rsidR="00F76A8C" w:rsidRPr="004604D5">
        <w:t>trzeciego</w:t>
      </w:r>
      <w:r w:rsidR="00F76A8C">
        <w:t xml:space="preserve"> </w:t>
      </w:r>
      <w:r w:rsidR="00F76A8C" w:rsidRPr="004604D5">
        <w:t>lub</w:t>
      </w:r>
      <w:r w:rsidR="00F76A8C">
        <w:t xml:space="preserve"> </w:t>
      </w:r>
      <w:r w:rsidR="00F76A8C" w:rsidRPr="004604D5">
        <w:t>bezpaństwowca</w:t>
      </w:r>
      <w:r w:rsidR="00F76A8C">
        <w:t xml:space="preserve"> </w:t>
      </w:r>
      <w:r w:rsidR="00F76A8C" w:rsidRPr="004604D5">
        <w:t>oraz</w:t>
      </w:r>
      <w:r>
        <w:t xml:space="preserve"> </w:t>
      </w:r>
      <w:r w:rsidRPr="004604D5">
        <w:t>w</w:t>
      </w:r>
      <w:r>
        <w:t> </w:t>
      </w:r>
      <w:r w:rsidR="00F76A8C" w:rsidRPr="004604D5">
        <w:t>sprawie</w:t>
      </w:r>
      <w:r w:rsidR="00F76A8C">
        <w:t xml:space="preserve"> </w:t>
      </w:r>
      <w:r w:rsidR="00F76A8C" w:rsidRPr="004604D5">
        <w:t>występ</w:t>
      </w:r>
      <w:r w:rsidR="00F76A8C" w:rsidRPr="004604D5">
        <w:t>o</w:t>
      </w:r>
      <w:r w:rsidR="00F76A8C" w:rsidRPr="004604D5">
        <w:t>wania</w:t>
      </w:r>
      <w:r>
        <w:t xml:space="preserve"> </w:t>
      </w:r>
      <w:r w:rsidRPr="004604D5">
        <w:t>o</w:t>
      </w:r>
      <w:r>
        <w:t> </w:t>
      </w:r>
      <w:r w:rsidR="00F76A8C" w:rsidRPr="004604D5">
        <w:t>porównanie</w:t>
      </w:r>
      <w:r>
        <w:t xml:space="preserve"> </w:t>
      </w:r>
      <w:r w:rsidRPr="004604D5">
        <w:t>z</w:t>
      </w:r>
      <w:r>
        <w:t> </w:t>
      </w:r>
      <w:r w:rsidR="00F76A8C" w:rsidRPr="004604D5">
        <w:t>danymi</w:t>
      </w:r>
      <w:r w:rsidR="00F76A8C">
        <w:t xml:space="preserve"> </w:t>
      </w:r>
      <w:proofErr w:type="spellStart"/>
      <w:r w:rsidR="00F76A8C" w:rsidRPr="004604D5">
        <w:t>Eurodac</w:t>
      </w:r>
      <w:proofErr w:type="spellEnd"/>
      <w:r w:rsidR="00F76A8C">
        <w:t xml:space="preserve"> </w:t>
      </w:r>
      <w:r w:rsidR="00F76A8C" w:rsidRPr="004604D5">
        <w:t>przez</w:t>
      </w:r>
      <w:r w:rsidR="00F76A8C">
        <w:t xml:space="preserve"> </w:t>
      </w:r>
      <w:r w:rsidR="00F76A8C" w:rsidRPr="004604D5">
        <w:t>organy</w:t>
      </w:r>
      <w:r w:rsidR="00F76A8C">
        <w:t xml:space="preserve"> </w:t>
      </w:r>
      <w:r w:rsidR="00F76A8C" w:rsidRPr="004604D5">
        <w:t>ścigania</w:t>
      </w:r>
      <w:r w:rsidR="00F76A8C">
        <w:t xml:space="preserve"> </w:t>
      </w:r>
      <w:r w:rsidR="00F76A8C" w:rsidRPr="004604D5">
        <w:t>państw</w:t>
      </w:r>
      <w:r w:rsidR="00F76A8C">
        <w:t xml:space="preserve"> </w:t>
      </w:r>
      <w:r w:rsidR="00F76A8C" w:rsidRPr="004604D5">
        <w:t>członkowskich</w:t>
      </w:r>
      <w:r>
        <w:t xml:space="preserve"> </w:t>
      </w:r>
      <w:r w:rsidRPr="004604D5">
        <w:t>i</w:t>
      </w:r>
      <w:r>
        <w:t> </w:t>
      </w:r>
      <w:r w:rsidR="00F76A8C" w:rsidRPr="004604D5">
        <w:t>Europol</w:t>
      </w:r>
      <w:r w:rsidR="00F76A8C">
        <w:t xml:space="preserve"> </w:t>
      </w:r>
      <w:r w:rsidR="00F76A8C" w:rsidRPr="004604D5">
        <w:t>na</w:t>
      </w:r>
      <w:r w:rsidR="00F76A8C">
        <w:t xml:space="preserve"> </w:t>
      </w:r>
      <w:r w:rsidR="00F76A8C" w:rsidRPr="004604D5">
        <w:t>potrzeby</w:t>
      </w:r>
      <w:r w:rsidR="00F76A8C">
        <w:t xml:space="preserve"> </w:t>
      </w:r>
      <w:r w:rsidR="00F76A8C" w:rsidRPr="004604D5">
        <w:t>ochrony</w:t>
      </w:r>
      <w:r w:rsidR="00F76A8C">
        <w:t xml:space="preserve"> </w:t>
      </w:r>
      <w:r w:rsidR="00F76A8C" w:rsidRPr="004604D5">
        <w:t>porządku</w:t>
      </w:r>
      <w:r w:rsidR="00F76A8C">
        <w:t xml:space="preserve"> </w:t>
      </w:r>
      <w:r w:rsidR="00F76A8C" w:rsidRPr="004604D5">
        <w:t>publicznego,</w:t>
      </w:r>
      <w:r w:rsidR="00F76A8C">
        <w:t xml:space="preserve"> </w:t>
      </w:r>
      <w:r w:rsidR="00F76A8C" w:rsidRPr="004604D5">
        <w:t>oraz</w:t>
      </w:r>
      <w:r w:rsidR="00F76A8C">
        <w:t xml:space="preserve"> </w:t>
      </w:r>
      <w:r w:rsidR="00F76A8C" w:rsidRPr="004604D5">
        <w:t>zmieniającym</w:t>
      </w:r>
      <w:r w:rsidR="00F76A8C">
        <w:t xml:space="preserve"> </w:t>
      </w:r>
      <w:r w:rsidR="00F76A8C" w:rsidRPr="004604D5">
        <w:t>rozporządzenie</w:t>
      </w:r>
      <w:r w:rsidR="00F76A8C">
        <w:t xml:space="preserve"> </w:t>
      </w:r>
      <w:r w:rsidR="00F76A8C" w:rsidRPr="004604D5">
        <w:t>(UE)</w:t>
      </w:r>
      <w:r>
        <w:t xml:space="preserve"> nr </w:t>
      </w:r>
      <w:r w:rsidR="00F76A8C" w:rsidRPr="004604D5">
        <w:t>1077/201</w:t>
      </w:r>
      <w:r w:rsidRPr="004604D5">
        <w:t>1</w:t>
      </w:r>
      <w:r>
        <w:t> </w:t>
      </w:r>
      <w:r w:rsidR="00F76A8C" w:rsidRPr="004604D5">
        <w:t>ustanawiające</w:t>
      </w:r>
      <w:r w:rsidR="00F76A8C">
        <w:t xml:space="preserve"> </w:t>
      </w:r>
      <w:r w:rsidR="00F76A8C" w:rsidRPr="004604D5">
        <w:t>E</w:t>
      </w:r>
      <w:r w:rsidR="00F76A8C" w:rsidRPr="004604D5">
        <w:t>u</w:t>
      </w:r>
      <w:r w:rsidR="00F76A8C" w:rsidRPr="004604D5">
        <w:t>ropejską</w:t>
      </w:r>
      <w:r w:rsidR="00F76A8C">
        <w:t xml:space="preserve"> </w:t>
      </w:r>
      <w:r w:rsidR="00F76A8C" w:rsidRPr="004604D5">
        <w:t>Agencję</w:t>
      </w:r>
      <w:r w:rsidR="00F76A8C">
        <w:t xml:space="preserve"> </w:t>
      </w:r>
      <w:r w:rsidR="00F76A8C" w:rsidRPr="004604D5">
        <w:t>ds.</w:t>
      </w:r>
      <w:r w:rsidR="00F76A8C">
        <w:t xml:space="preserve"> </w:t>
      </w:r>
      <w:r w:rsidR="00F76A8C" w:rsidRPr="004604D5">
        <w:t>Zarządzania</w:t>
      </w:r>
      <w:r w:rsidR="00F76A8C">
        <w:t xml:space="preserve"> </w:t>
      </w:r>
      <w:r w:rsidR="00F76A8C" w:rsidRPr="004604D5">
        <w:t>Operacyjnego</w:t>
      </w:r>
      <w:r w:rsidR="00F76A8C">
        <w:t xml:space="preserve"> </w:t>
      </w:r>
      <w:r w:rsidR="00F76A8C" w:rsidRPr="004604D5">
        <w:t>Wielkoskalowymi</w:t>
      </w:r>
      <w:r w:rsidR="00F76A8C">
        <w:t xml:space="preserve"> </w:t>
      </w:r>
      <w:r w:rsidR="00F76A8C" w:rsidRPr="004604D5">
        <w:t>Systemami</w:t>
      </w:r>
      <w:r w:rsidR="00F76A8C">
        <w:t xml:space="preserve"> </w:t>
      </w:r>
      <w:r w:rsidR="00F76A8C" w:rsidRPr="004604D5">
        <w:t>Informatycznymi</w:t>
      </w:r>
      <w:r>
        <w:t xml:space="preserve"> </w:t>
      </w:r>
      <w:r w:rsidRPr="004604D5">
        <w:t>w</w:t>
      </w:r>
      <w:r>
        <w:t> </w:t>
      </w:r>
      <w:r w:rsidR="00F76A8C" w:rsidRPr="004604D5">
        <w:t>Przestrzeni</w:t>
      </w:r>
      <w:r w:rsidR="00F76A8C">
        <w:t xml:space="preserve"> </w:t>
      </w:r>
      <w:r w:rsidR="00F76A8C" w:rsidRPr="004604D5">
        <w:t>Wolności,</w:t>
      </w:r>
      <w:r w:rsidR="00F76A8C">
        <w:t xml:space="preserve"> </w:t>
      </w:r>
      <w:r w:rsidR="00F76A8C" w:rsidRPr="004604D5">
        <w:t>Bezpieczeństwa</w:t>
      </w:r>
      <w:r>
        <w:t xml:space="preserve"> </w:t>
      </w:r>
      <w:r w:rsidRPr="004604D5">
        <w:t>i</w:t>
      </w:r>
      <w:r>
        <w:t> </w:t>
      </w:r>
      <w:r w:rsidR="00F76A8C" w:rsidRPr="004604D5">
        <w:t>Sprawiedliwości</w:t>
      </w:r>
      <w:r w:rsidR="00F76A8C">
        <w:t xml:space="preserve"> </w:t>
      </w:r>
      <w:r w:rsidR="00F76A8C" w:rsidRPr="004604D5">
        <w:t>(Dz.</w:t>
      </w:r>
      <w:r w:rsidR="00F76A8C">
        <w:t xml:space="preserve"> </w:t>
      </w:r>
      <w:r w:rsidR="00F76A8C" w:rsidRPr="004604D5">
        <w:t>Urz.</w:t>
      </w:r>
      <w:r w:rsidR="00F76A8C">
        <w:t xml:space="preserve"> </w:t>
      </w:r>
      <w:r w:rsidR="00F76A8C" w:rsidRPr="004604D5">
        <w:t>UE</w:t>
      </w:r>
      <w:r w:rsidR="00F76A8C">
        <w:t xml:space="preserve"> </w:t>
      </w:r>
      <w:r w:rsidR="00F76A8C" w:rsidRPr="004604D5">
        <w:t>L</w:t>
      </w:r>
      <w:r w:rsidR="00F76A8C">
        <w:t xml:space="preserve"> </w:t>
      </w:r>
      <w:r w:rsidR="00F76A8C" w:rsidRPr="004604D5">
        <w:t>18</w:t>
      </w:r>
      <w:r w:rsidRPr="004604D5">
        <w:t>0</w:t>
      </w:r>
      <w:r>
        <w:t> </w:t>
      </w:r>
      <w:r w:rsidRPr="004604D5">
        <w:t>z</w:t>
      </w:r>
      <w:r>
        <w:t> </w:t>
      </w:r>
      <w:r w:rsidR="00F76A8C" w:rsidRPr="004604D5">
        <w:t>29.06.2013,</w:t>
      </w:r>
      <w:r w:rsidR="00F76A8C">
        <w:t xml:space="preserve"> </w:t>
      </w:r>
      <w:r w:rsidR="00F76A8C" w:rsidRPr="004604D5">
        <w:t>str.</w:t>
      </w:r>
      <w:r w:rsidR="00F76A8C">
        <w:t xml:space="preserve"> </w:t>
      </w:r>
      <w:r w:rsidR="00F76A8C" w:rsidRPr="004604D5">
        <w:t>1),</w:t>
      </w:r>
      <w:r w:rsidR="00F76A8C">
        <w:t xml:space="preserve"> </w:t>
      </w:r>
      <w:r w:rsidR="00F76A8C" w:rsidRPr="004604D5">
        <w:t>zw</w:t>
      </w:r>
      <w:r w:rsidR="00F76A8C" w:rsidRPr="004604D5">
        <w:t>a</w:t>
      </w:r>
      <w:r w:rsidR="00F76A8C" w:rsidRPr="004604D5">
        <w:t>nym</w:t>
      </w:r>
      <w:r w:rsidR="00F76A8C">
        <w:t xml:space="preserve"> </w:t>
      </w:r>
      <w:r w:rsidR="00F76A8C" w:rsidRPr="004604D5">
        <w:t>dalej</w:t>
      </w:r>
      <w:r w:rsidR="00F76A8C">
        <w:t xml:space="preserve"> </w:t>
      </w:r>
      <w:r>
        <w:t>„</w:t>
      </w:r>
      <w:r w:rsidR="00F76A8C" w:rsidRPr="004604D5">
        <w:t>rozporządzeniem</w:t>
      </w:r>
      <w:r w:rsidR="00F76A8C">
        <w:t xml:space="preserve"> </w:t>
      </w:r>
      <w:r w:rsidR="00F76A8C" w:rsidRPr="004604D5">
        <w:t>603/2013</w:t>
      </w:r>
      <w:r>
        <w:t>”</w:t>
      </w:r>
      <w:r w:rsidR="00F76A8C" w:rsidRPr="004604D5">
        <w:t>,</w:t>
      </w:r>
      <w:r w:rsidR="00F76A8C">
        <w:t xml:space="preserve"> </w:t>
      </w:r>
      <w:r w:rsidR="00F76A8C" w:rsidRPr="004604D5">
        <w:t>oraz</w:t>
      </w:r>
      <w:r>
        <w:t xml:space="preserve"> </w:t>
      </w:r>
      <w:r w:rsidRPr="004604D5">
        <w:t>o</w:t>
      </w:r>
      <w:r>
        <w:t> </w:t>
      </w:r>
      <w:r w:rsidR="00F76A8C" w:rsidRPr="004604D5">
        <w:t>czynnościach</w:t>
      </w:r>
      <w:r w:rsidR="00F76A8C">
        <w:t xml:space="preserve"> </w:t>
      </w:r>
      <w:r w:rsidR="00F76A8C" w:rsidRPr="004604D5">
        <w:t>podjętych</w:t>
      </w:r>
      <w:r w:rsidR="00F76A8C">
        <w:t xml:space="preserve"> </w:t>
      </w:r>
      <w:r w:rsidR="00F76A8C" w:rsidRPr="004604D5">
        <w:t>na</w:t>
      </w:r>
      <w:r w:rsidR="00F76A8C">
        <w:t xml:space="preserve"> </w:t>
      </w:r>
      <w:r w:rsidR="00F76A8C" w:rsidRPr="004604D5">
        <w:t>podstawie</w:t>
      </w:r>
      <w:r w:rsidR="00F76A8C">
        <w:t xml:space="preserve"> </w:t>
      </w:r>
      <w:r w:rsidR="00F76A8C" w:rsidRPr="004604D5">
        <w:t>rozporządzenia</w:t>
      </w:r>
      <w:r w:rsidR="00F76A8C">
        <w:t xml:space="preserve"> </w:t>
      </w:r>
      <w:r w:rsidR="00F76A8C" w:rsidRPr="004604D5">
        <w:t>Pa</w:t>
      </w:r>
      <w:r w:rsidR="00F76A8C" w:rsidRPr="004604D5">
        <w:t>r</w:t>
      </w:r>
      <w:r w:rsidR="00F76A8C" w:rsidRPr="004604D5">
        <w:t>lamentu</w:t>
      </w:r>
      <w:r w:rsidR="00F76A8C">
        <w:t xml:space="preserve"> </w:t>
      </w:r>
      <w:r w:rsidR="00F76A8C" w:rsidRPr="004604D5">
        <w:t>Europejskiego</w:t>
      </w:r>
      <w:r>
        <w:t xml:space="preserve"> </w:t>
      </w:r>
      <w:r w:rsidRPr="004604D5">
        <w:t>i</w:t>
      </w:r>
      <w:r>
        <w:t> </w:t>
      </w:r>
      <w:r w:rsidR="00F76A8C" w:rsidRPr="004604D5">
        <w:t>Rady</w:t>
      </w:r>
      <w:r w:rsidR="00F76A8C">
        <w:t xml:space="preserve"> </w:t>
      </w:r>
      <w:r w:rsidR="00F76A8C" w:rsidRPr="004604D5">
        <w:t>(UE)</w:t>
      </w:r>
      <w:r>
        <w:t xml:space="preserve"> nr </w:t>
      </w:r>
      <w:r w:rsidR="00F76A8C" w:rsidRPr="004604D5">
        <w:t>604/201</w:t>
      </w:r>
      <w:r w:rsidRPr="004604D5">
        <w:t>3</w:t>
      </w:r>
      <w:r>
        <w:t> </w:t>
      </w:r>
      <w:r w:rsidRPr="004604D5">
        <w:t>z</w:t>
      </w:r>
      <w:r>
        <w:t> </w:t>
      </w:r>
      <w:r w:rsidR="00F76A8C" w:rsidRPr="004604D5">
        <w:t>dnia</w:t>
      </w:r>
      <w:r w:rsidR="00F76A8C">
        <w:t xml:space="preserve"> </w:t>
      </w:r>
      <w:r w:rsidR="00F76A8C" w:rsidRPr="004604D5">
        <w:t>2</w:t>
      </w:r>
      <w:r w:rsidRPr="004604D5">
        <w:t>6</w:t>
      </w:r>
      <w:r>
        <w:t> </w:t>
      </w:r>
      <w:r w:rsidR="00F76A8C" w:rsidRPr="004604D5">
        <w:t>czerwca</w:t>
      </w:r>
      <w:r w:rsidR="00F76A8C">
        <w:t xml:space="preserve"> </w:t>
      </w:r>
      <w:r w:rsidR="00F76A8C" w:rsidRPr="004604D5">
        <w:t>201</w:t>
      </w:r>
      <w:r w:rsidRPr="004604D5">
        <w:t>3</w:t>
      </w:r>
      <w:r>
        <w:t> </w:t>
      </w:r>
      <w:r w:rsidR="00F76A8C" w:rsidRPr="004604D5">
        <w:t>r.</w:t>
      </w:r>
      <w:r>
        <w:t xml:space="preserve"> </w:t>
      </w:r>
      <w:r w:rsidRPr="004604D5">
        <w:t>w</w:t>
      </w:r>
      <w:r>
        <w:t> </w:t>
      </w:r>
      <w:r w:rsidR="00F76A8C" w:rsidRPr="004604D5">
        <w:t>sprawie</w:t>
      </w:r>
      <w:r w:rsidR="00F76A8C">
        <w:t xml:space="preserve"> </w:t>
      </w:r>
      <w:r w:rsidR="00F76A8C" w:rsidRPr="004604D5">
        <w:t>ustanowienia</w:t>
      </w:r>
      <w:r w:rsidR="00F76A8C">
        <w:t xml:space="preserve"> </w:t>
      </w:r>
      <w:r w:rsidR="00F76A8C" w:rsidRPr="004604D5">
        <w:t>kryt</w:t>
      </w:r>
      <w:r w:rsidR="00F76A8C" w:rsidRPr="004604D5">
        <w:t>e</w:t>
      </w:r>
      <w:r w:rsidR="00F76A8C" w:rsidRPr="004604D5">
        <w:t>riów</w:t>
      </w:r>
      <w:r>
        <w:t xml:space="preserve"> </w:t>
      </w:r>
      <w:r w:rsidRPr="004604D5">
        <w:t>i</w:t>
      </w:r>
      <w:r>
        <w:t> </w:t>
      </w:r>
      <w:r w:rsidR="00F76A8C" w:rsidRPr="004604D5">
        <w:t>mechanizmów</w:t>
      </w:r>
      <w:r w:rsidR="00F76A8C">
        <w:t xml:space="preserve"> </w:t>
      </w:r>
      <w:r w:rsidR="00F76A8C" w:rsidRPr="004604D5">
        <w:t>ustalania</w:t>
      </w:r>
      <w:r w:rsidR="00F76A8C">
        <w:t xml:space="preserve"> </w:t>
      </w:r>
      <w:r w:rsidR="00F76A8C" w:rsidRPr="004604D5">
        <w:t>państwa</w:t>
      </w:r>
      <w:r w:rsidR="00F76A8C">
        <w:t xml:space="preserve"> </w:t>
      </w:r>
      <w:r w:rsidR="00F76A8C" w:rsidRPr="004604D5">
        <w:t>członkowskiego</w:t>
      </w:r>
      <w:r w:rsidR="00F76A8C">
        <w:t xml:space="preserve"> </w:t>
      </w:r>
      <w:r w:rsidR="00F76A8C" w:rsidRPr="004604D5">
        <w:t>odpowiedzialnego</w:t>
      </w:r>
      <w:r w:rsidR="00F76A8C">
        <w:t xml:space="preserve"> </w:t>
      </w:r>
      <w:r w:rsidR="00F76A8C" w:rsidRPr="004604D5">
        <w:t>za</w:t>
      </w:r>
      <w:r w:rsidR="00F76A8C">
        <w:t xml:space="preserve"> </w:t>
      </w:r>
      <w:r w:rsidR="00F76A8C" w:rsidRPr="004604D5">
        <w:t>rozpatrzenie</w:t>
      </w:r>
      <w:r w:rsidR="00F76A8C">
        <w:t xml:space="preserve"> </w:t>
      </w:r>
      <w:r w:rsidR="00F76A8C" w:rsidRPr="004604D5">
        <w:t>wniosku</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złożonego</w:t>
      </w:r>
      <w:r>
        <w:t xml:space="preserve"> </w:t>
      </w:r>
      <w:r w:rsidRPr="004604D5">
        <w:t>w</w:t>
      </w:r>
      <w:r>
        <w:t> </w:t>
      </w:r>
      <w:r w:rsidR="00F76A8C" w:rsidRPr="004604D5">
        <w:t>jednym</w:t>
      </w:r>
      <w:r>
        <w:t xml:space="preserve"> </w:t>
      </w:r>
      <w:r w:rsidRPr="004604D5">
        <w:t>z</w:t>
      </w:r>
      <w:r>
        <w:t> </w:t>
      </w:r>
      <w:r w:rsidR="00F76A8C" w:rsidRPr="004604D5">
        <w:t>państw</w:t>
      </w:r>
      <w:r w:rsidR="00F76A8C">
        <w:t xml:space="preserve"> </w:t>
      </w:r>
      <w:r w:rsidR="00F76A8C" w:rsidRPr="004604D5">
        <w:t>członkowskich</w:t>
      </w:r>
      <w:r w:rsidR="00F76A8C">
        <w:t xml:space="preserve"> </w:t>
      </w:r>
      <w:r w:rsidR="00F76A8C" w:rsidRPr="004604D5">
        <w:t>przez</w:t>
      </w:r>
      <w:r w:rsidR="00F76A8C">
        <w:t xml:space="preserve"> </w:t>
      </w:r>
      <w:r w:rsidR="00F76A8C" w:rsidRPr="004604D5">
        <w:t>obywatela</w:t>
      </w:r>
      <w:r w:rsidR="00F76A8C">
        <w:t xml:space="preserve"> </w:t>
      </w:r>
      <w:r w:rsidR="00F76A8C" w:rsidRPr="004604D5">
        <w:t>państwa</w:t>
      </w:r>
      <w:r w:rsidR="00F76A8C">
        <w:t xml:space="preserve"> </w:t>
      </w:r>
      <w:r w:rsidR="00F76A8C" w:rsidRPr="004604D5">
        <w:t>trzeciego</w:t>
      </w:r>
      <w:r w:rsidR="00F76A8C">
        <w:t xml:space="preserve"> </w:t>
      </w:r>
      <w:r w:rsidR="00F76A8C" w:rsidRPr="004604D5">
        <w:t>lub</w:t>
      </w:r>
      <w:r w:rsidR="00F76A8C">
        <w:t xml:space="preserve"> </w:t>
      </w:r>
      <w:r w:rsidR="00F76A8C" w:rsidRPr="004604D5">
        <w:t>bezpaństwowca</w:t>
      </w:r>
      <w:r w:rsidR="00F76A8C">
        <w:t xml:space="preserve"> </w:t>
      </w:r>
      <w:r w:rsidR="00F76A8C" w:rsidRPr="004604D5">
        <w:t>(wersja</w:t>
      </w:r>
      <w:r w:rsidR="00F76A8C">
        <w:t xml:space="preserve"> </w:t>
      </w:r>
      <w:r w:rsidR="00F76A8C" w:rsidRPr="004604D5">
        <w:t>przekształcona),</w:t>
      </w:r>
      <w:r w:rsidR="00F76A8C">
        <w:t xml:space="preserve"> </w:t>
      </w:r>
      <w:r w:rsidR="00F76A8C" w:rsidRPr="004604D5">
        <w:t>zwanego</w:t>
      </w:r>
      <w:r w:rsidR="00F76A8C" w:rsidRPr="00D0574C">
        <w:t xml:space="preserve"> </w:t>
      </w:r>
      <w:r w:rsidR="00F76A8C" w:rsidRPr="004604D5">
        <w:t>dalej</w:t>
      </w:r>
      <w:r w:rsidR="00F76A8C">
        <w:t xml:space="preserve"> </w:t>
      </w:r>
      <w:r>
        <w:t>„</w:t>
      </w:r>
      <w:r w:rsidR="00F76A8C" w:rsidRPr="004604D5">
        <w:t>rozporządzeniem</w:t>
      </w:r>
      <w:r w:rsidR="00F76A8C">
        <w:t xml:space="preserve"> </w:t>
      </w:r>
      <w:r w:rsidR="00F76A8C" w:rsidRPr="004604D5">
        <w:t>604/2013</w:t>
      </w:r>
      <w:r>
        <w:t>”</w:t>
      </w:r>
      <w:r w:rsidR="00F76A8C" w:rsidRPr="004604D5">
        <w:t>.</w:t>
      </w:r>
      <w:r>
        <w:t>”</w:t>
      </w:r>
      <w:r w:rsidR="00F76A8C" w:rsidRPr="004604D5">
        <w:t>;</w:t>
      </w:r>
    </w:p>
    <w:p w:rsidR="00F76A8C" w:rsidRPr="00F76A8C" w:rsidRDefault="00F76A8C" w:rsidP="00D0574C">
      <w:pPr>
        <w:pStyle w:val="PKTpunkt"/>
        <w:keepNext/>
      </w:pPr>
      <w:r w:rsidRPr="004604D5">
        <w:t>5</w:t>
      </w:r>
      <w:r w:rsidRPr="00F76A8C">
        <w:t>)</w:t>
      </w:r>
      <w:r w:rsidR="00D0574C">
        <w:tab/>
      </w:r>
      <w:r w:rsidRPr="00F76A8C">
        <w:t xml:space="preserve">art. </w:t>
      </w:r>
      <w:r w:rsidR="00D0574C" w:rsidRPr="00F76A8C">
        <w:t>9</w:t>
      </w:r>
      <w:r w:rsidR="00D0574C">
        <w:t> </w:t>
      </w:r>
      <w:r w:rsidRPr="00F76A8C">
        <w:t>otrzymuje brzmienie:</w:t>
      </w:r>
    </w:p>
    <w:p w:rsidR="00F76A8C" w:rsidRPr="00F76A8C" w:rsidRDefault="00D0574C" w:rsidP="00D0574C">
      <w:pPr>
        <w:pStyle w:val="ZARTzmartartykuempunktem"/>
        <w:keepNext/>
      </w:pPr>
      <w:r>
        <w:t>„</w:t>
      </w:r>
      <w:r w:rsidR="00F76A8C" w:rsidRPr="00F76A8C">
        <w:t>Art.</w:t>
      </w:r>
      <w:r>
        <w:t> </w:t>
      </w:r>
      <w:r w:rsidR="00F76A8C" w:rsidRPr="00F76A8C">
        <w:t>9.</w:t>
      </w:r>
      <w:r>
        <w:t> </w:t>
      </w:r>
      <w:r w:rsidR="00F76A8C" w:rsidRPr="00F76A8C">
        <w:t>Dane cudzoziemca, na podstawie których jest możliwe ustalenie, że:</w:t>
      </w:r>
    </w:p>
    <w:p w:rsidR="00F76A8C" w:rsidRPr="00F76A8C" w:rsidRDefault="00F76A8C" w:rsidP="00D0574C">
      <w:pPr>
        <w:pStyle w:val="ZPKTzmpktartykuempunktem"/>
        <w:keepNext/>
      </w:pPr>
      <w:r w:rsidRPr="004604D5">
        <w:t>1)</w:t>
      </w:r>
      <w:r w:rsidRPr="004604D5">
        <w:tab/>
      </w:r>
      <w:r w:rsidRPr="00F76A8C">
        <w:t>jest</w:t>
      </w:r>
      <w:r w:rsidR="00D0574C" w:rsidRPr="00F76A8C">
        <w:t xml:space="preserve"> w</w:t>
      </w:r>
      <w:r w:rsidR="00D0574C">
        <w:t> </w:t>
      </w:r>
      <w:r w:rsidRPr="00F76A8C">
        <w:t>toku lub zakończyło się postępowanie</w:t>
      </w:r>
      <w:r w:rsidR="00D0574C" w:rsidRPr="00F76A8C">
        <w:t xml:space="preserve"> w</w:t>
      </w:r>
      <w:r w:rsidR="00D0574C">
        <w:t> </w:t>
      </w:r>
      <w:r w:rsidRPr="00F76A8C">
        <w:t>sprawie:</w:t>
      </w:r>
    </w:p>
    <w:p w:rsidR="00F76A8C" w:rsidRPr="00CE2A3D" w:rsidRDefault="00F76A8C" w:rsidP="00F76A8C">
      <w:pPr>
        <w:pStyle w:val="ZLITwPKTzmlitwpktartykuempunktem"/>
      </w:pPr>
      <w:r w:rsidRPr="00CE2A3D">
        <w:t>a)</w:t>
      </w:r>
      <w:r w:rsidRPr="00CE2A3D">
        <w:tab/>
        <w:t>udzielenia</w:t>
      </w:r>
      <w:r>
        <w:t xml:space="preserve"> </w:t>
      </w:r>
      <w:r w:rsidRPr="00CE2A3D">
        <w:t>ochrony</w:t>
      </w:r>
      <w:r>
        <w:t xml:space="preserve"> </w:t>
      </w:r>
      <w:r w:rsidRPr="00CE2A3D">
        <w:t>międzynarodowej</w:t>
      </w:r>
      <w:r>
        <w:t xml:space="preserve"> </w:t>
      </w:r>
      <w:r w:rsidRPr="00CE2A3D">
        <w:t>albo</w:t>
      </w:r>
      <w:r>
        <w:t xml:space="preserve"> </w:t>
      </w:r>
      <w:r w:rsidRPr="00CE2A3D">
        <w:t>pozbawienia</w:t>
      </w:r>
      <w:r>
        <w:t xml:space="preserve"> </w:t>
      </w:r>
      <w:r w:rsidRPr="00CE2A3D">
        <w:t>statusu</w:t>
      </w:r>
      <w:r>
        <w:t xml:space="preserve"> </w:t>
      </w:r>
      <w:r w:rsidRPr="00CE2A3D">
        <w:t>uchodźcy</w:t>
      </w:r>
      <w:r>
        <w:t xml:space="preserve"> </w:t>
      </w:r>
      <w:r w:rsidRPr="00CE2A3D">
        <w:t>lub</w:t>
      </w:r>
      <w:r>
        <w:t xml:space="preserve"> </w:t>
      </w:r>
      <w:r w:rsidRPr="00CE2A3D">
        <w:t>ochrony</w:t>
      </w:r>
      <w:r>
        <w:t xml:space="preserve"> </w:t>
      </w:r>
      <w:r w:rsidRPr="00CE2A3D">
        <w:t>uzupełniającej,</w:t>
      </w:r>
    </w:p>
    <w:p w:rsidR="00F76A8C" w:rsidRPr="004604D5" w:rsidRDefault="00F76A8C" w:rsidP="00F76A8C">
      <w:pPr>
        <w:pStyle w:val="ZLITwPKTzmlitwpktartykuempunktem"/>
      </w:pPr>
      <w:r w:rsidRPr="00CE2A3D">
        <w:t>b)</w:t>
      </w:r>
      <w:r w:rsidRPr="00CE2A3D">
        <w:tab/>
        <w:t>udzielenia</w:t>
      </w:r>
      <w:r>
        <w:t xml:space="preserve"> </w:t>
      </w:r>
      <w:r w:rsidRPr="00CE2A3D">
        <w:t>albo</w:t>
      </w:r>
      <w:r>
        <w:t xml:space="preserve"> </w:t>
      </w:r>
      <w:r w:rsidRPr="00CE2A3D">
        <w:t>pozbawienia</w:t>
      </w:r>
      <w:r>
        <w:t xml:space="preserve"> </w:t>
      </w:r>
      <w:r w:rsidRPr="00CE2A3D">
        <w:t>azylu</w:t>
      </w:r>
      <w:r>
        <w:t xml:space="preserve"> </w:t>
      </w:r>
      <w:r w:rsidRPr="00CE2A3D">
        <w:t>wobec</w:t>
      </w:r>
      <w:r>
        <w:t xml:space="preserve"> </w:t>
      </w:r>
      <w:r w:rsidRPr="00CE2A3D">
        <w:t>cudzoziemca,</w:t>
      </w:r>
    </w:p>
    <w:p w:rsidR="00F76A8C" w:rsidRPr="004604D5" w:rsidRDefault="00F76A8C" w:rsidP="00F76A8C">
      <w:pPr>
        <w:pStyle w:val="ZPKTzmpktartykuempunktem"/>
      </w:pPr>
      <w:r w:rsidRPr="004604D5">
        <w:t>2)</w:t>
      </w:r>
      <w:r w:rsidRPr="004604D5">
        <w:tab/>
        <w:t>cudzoziemcowi</w:t>
      </w:r>
      <w:r>
        <w:t xml:space="preserve"> </w:t>
      </w:r>
      <w:r w:rsidRPr="004604D5">
        <w:t>nadano</w:t>
      </w:r>
      <w:r>
        <w:t xml:space="preserve"> </w:t>
      </w:r>
      <w:r w:rsidRPr="004604D5">
        <w:t>albo</w:t>
      </w:r>
      <w:r>
        <w:t xml:space="preserve"> </w:t>
      </w:r>
      <w:r w:rsidRPr="004604D5">
        <w:t>odmówiono</w:t>
      </w:r>
      <w:r>
        <w:t xml:space="preserve"> </w:t>
      </w:r>
      <w:r w:rsidRPr="004604D5">
        <w:t>nadania</w:t>
      </w:r>
      <w:r>
        <w:t xml:space="preserve"> </w:t>
      </w:r>
      <w:r w:rsidRPr="004604D5">
        <w:t>statusu</w:t>
      </w:r>
      <w:r>
        <w:t xml:space="preserve"> </w:t>
      </w:r>
      <w:r w:rsidRPr="004604D5">
        <w:t>uchodźcy,</w:t>
      </w:r>
    </w:p>
    <w:p w:rsidR="00F76A8C" w:rsidRPr="004604D5" w:rsidRDefault="00F76A8C" w:rsidP="00F76A8C">
      <w:pPr>
        <w:pStyle w:val="ZPKTzmpktartykuempunktem"/>
      </w:pPr>
      <w:r w:rsidRPr="004604D5">
        <w:t>3)</w:t>
      </w:r>
      <w:r w:rsidRPr="004604D5">
        <w:tab/>
        <w:t>cudzoziemcowi</w:t>
      </w:r>
      <w:r>
        <w:t xml:space="preserve"> </w:t>
      </w:r>
      <w:r w:rsidRPr="004604D5">
        <w:t>udzielono</w:t>
      </w:r>
      <w:r>
        <w:t xml:space="preserve"> </w:t>
      </w:r>
      <w:r w:rsidRPr="004604D5">
        <w:t>albo</w:t>
      </w:r>
      <w:r>
        <w:t xml:space="preserve"> </w:t>
      </w:r>
      <w:r w:rsidRPr="004604D5">
        <w:t>odmówiono</w:t>
      </w:r>
      <w:r>
        <w:t xml:space="preserve"> </w:t>
      </w:r>
      <w:r w:rsidRPr="004604D5">
        <w:t>udzielenia</w:t>
      </w:r>
      <w:r>
        <w:t xml:space="preserve"> </w:t>
      </w:r>
      <w:r w:rsidRPr="004604D5">
        <w:t>azylu,</w:t>
      </w:r>
    </w:p>
    <w:p w:rsidR="00F76A8C" w:rsidRPr="00F76A8C" w:rsidRDefault="00F76A8C" w:rsidP="00D0574C">
      <w:pPr>
        <w:pStyle w:val="ZPKTzmpktartykuempunktem"/>
        <w:keepNext/>
      </w:pPr>
      <w:r w:rsidRPr="004604D5">
        <w:t>4)</w:t>
      </w:r>
      <w:r w:rsidRPr="004604D5">
        <w:tab/>
        <w:t>cudzoziemcowi</w:t>
      </w:r>
      <w:r w:rsidRPr="00F76A8C">
        <w:t xml:space="preserve"> udzielono albo odmówiono udzielenia ochrony uzupełniającej</w:t>
      </w:r>
    </w:p>
    <w:p w:rsidR="00F76A8C" w:rsidRPr="004604D5" w:rsidRDefault="00F76A8C" w:rsidP="00F76A8C">
      <w:pPr>
        <w:pStyle w:val="ZCZWSPPKTzmczciwsppktartykuempunktem"/>
      </w:pPr>
      <w:r w:rsidRPr="004604D5">
        <w:t>–</w:t>
      </w:r>
      <w:r w:rsidR="00D0574C">
        <w:t> </w:t>
      </w:r>
      <w:r w:rsidRPr="004604D5">
        <w:t>nie</w:t>
      </w:r>
      <w:r>
        <w:t xml:space="preserve"> </w:t>
      </w:r>
      <w:r w:rsidRPr="004604D5">
        <w:t>mogą</w:t>
      </w:r>
      <w:r>
        <w:t xml:space="preserve"> </w:t>
      </w:r>
      <w:r w:rsidRPr="004604D5">
        <w:t>być</w:t>
      </w:r>
      <w:r>
        <w:t xml:space="preserve"> </w:t>
      </w:r>
      <w:r w:rsidRPr="004604D5">
        <w:t>udostępniane</w:t>
      </w:r>
      <w:r>
        <w:t xml:space="preserve"> </w:t>
      </w:r>
      <w:r w:rsidRPr="004604D5">
        <w:t>ani</w:t>
      </w:r>
      <w:r>
        <w:t xml:space="preserve"> </w:t>
      </w:r>
      <w:r w:rsidRPr="004604D5">
        <w:t>pozyskiwane</w:t>
      </w:r>
      <w:r>
        <w:t xml:space="preserve"> </w:t>
      </w:r>
      <w:r w:rsidRPr="004604D5">
        <w:t>od</w:t>
      </w:r>
      <w:r>
        <w:t xml:space="preserve"> </w:t>
      </w:r>
      <w:r w:rsidRPr="004604D5">
        <w:t>podmiotów,</w:t>
      </w:r>
      <w:r>
        <w:t xml:space="preserve"> </w:t>
      </w:r>
      <w:r w:rsidRPr="004604D5">
        <w:t>wobec</w:t>
      </w:r>
      <w:r>
        <w:t xml:space="preserve"> </w:t>
      </w:r>
      <w:r w:rsidRPr="004604D5">
        <w:t>których</w:t>
      </w:r>
      <w:r>
        <w:t xml:space="preserve"> </w:t>
      </w:r>
      <w:r w:rsidRPr="004604D5">
        <w:t>istnieje</w:t>
      </w:r>
      <w:r>
        <w:t xml:space="preserve"> </w:t>
      </w:r>
      <w:r w:rsidRPr="004604D5">
        <w:t>uzasadnione</w:t>
      </w:r>
      <w:r>
        <w:t xml:space="preserve"> </w:t>
      </w:r>
      <w:r w:rsidRPr="004604D5">
        <w:t>domniemanie,</w:t>
      </w:r>
      <w:r>
        <w:t xml:space="preserve"> </w:t>
      </w:r>
      <w:r w:rsidRPr="004604D5">
        <w:t>że</w:t>
      </w:r>
      <w:r>
        <w:t xml:space="preserve"> </w:t>
      </w:r>
      <w:r w:rsidRPr="004604D5">
        <w:t>dopuszczają</w:t>
      </w:r>
      <w:r>
        <w:t xml:space="preserve"> </w:t>
      </w:r>
      <w:r w:rsidRPr="004604D5">
        <w:t>się</w:t>
      </w:r>
      <w:r>
        <w:t xml:space="preserve"> </w:t>
      </w:r>
      <w:r w:rsidRPr="004604D5">
        <w:t>prześladowań</w:t>
      </w:r>
      <w:r>
        <w:t xml:space="preserve"> </w:t>
      </w:r>
      <w:r w:rsidRPr="004604D5">
        <w:t>lub</w:t>
      </w:r>
      <w:r>
        <w:t xml:space="preserve"> </w:t>
      </w:r>
      <w:r w:rsidRPr="004604D5">
        <w:t>wyrządzają</w:t>
      </w:r>
      <w:r>
        <w:t xml:space="preserve"> </w:t>
      </w:r>
      <w:r w:rsidRPr="004604D5">
        <w:t>poważną</w:t>
      </w:r>
      <w:r>
        <w:t xml:space="preserve"> </w:t>
      </w:r>
      <w:r w:rsidRPr="004604D5">
        <w:t>krzywdę.</w:t>
      </w:r>
      <w:r w:rsidR="00D0574C">
        <w:t>”</w:t>
      </w:r>
      <w:r w:rsidRPr="004604D5">
        <w:t>;</w:t>
      </w:r>
    </w:p>
    <w:p w:rsidR="00F76A8C" w:rsidRPr="00F76A8C" w:rsidRDefault="00F76A8C" w:rsidP="00D0574C">
      <w:pPr>
        <w:pStyle w:val="PKTpunkt"/>
        <w:keepNext/>
      </w:pPr>
      <w:r w:rsidRPr="004604D5">
        <w:lastRenderedPageBreak/>
        <w:t>6</w:t>
      </w:r>
      <w:r w:rsidRPr="00F76A8C">
        <w:t>)</w:t>
      </w:r>
      <w:r w:rsidR="00D0574C">
        <w:tab/>
      </w:r>
      <w:r w:rsidRPr="00F76A8C">
        <w:t>w</w:t>
      </w:r>
      <w:r w:rsidR="00D0574C">
        <w:t xml:space="preserve"> art. </w:t>
      </w:r>
      <w:r w:rsidRPr="00F76A8C">
        <w:t>1</w:t>
      </w:r>
      <w:r w:rsidR="00D0574C" w:rsidRPr="00F76A8C">
        <w:t>1</w:t>
      </w:r>
      <w:r w:rsidR="00D0574C">
        <w:t xml:space="preserve"> ust. </w:t>
      </w:r>
      <w:r w:rsidR="00D0574C" w:rsidRPr="00F76A8C">
        <w:t>1</w:t>
      </w:r>
      <w:r w:rsidR="00D0574C">
        <w:t> </w:t>
      </w:r>
      <w:r w:rsidRPr="00F76A8C">
        <w:t>otrzymuje brzmienie:</w:t>
      </w:r>
    </w:p>
    <w:p w:rsidR="00F76A8C" w:rsidRPr="004604D5" w:rsidRDefault="00D0574C" w:rsidP="00F76A8C">
      <w:pPr>
        <w:pStyle w:val="ZUSTzmustartykuempunktem"/>
      </w:pPr>
      <w:r>
        <w:t>„</w:t>
      </w:r>
      <w:r w:rsidR="00F76A8C" w:rsidRPr="004604D5">
        <w:t>1.</w:t>
      </w:r>
      <w:r>
        <w:t> </w:t>
      </w:r>
      <w:r w:rsidR="00F76A8C" w:rsidRPr="004604D5">
        <w:t>Tłumaczenie</w:t>
      </w:r>
      <w:r w:rsidR="00F76A8C">
        <w:t xml:space="preserve"> </w:t>
      </w:r>
      <w:r w:rsidR="00F76A8C" w:rsidRPr="004604D5">
        <w:t>na</w:t>
      </w:r>
      <w:r w:rsidR="00F76A8C">
        <w:t xml:space="preserve"> </w:t>
      </w:r>
      <w:r w:rsidR="00F76A8C" w:rsidRPr="004604D5">
        <w:t>język</w:t>
      </w:r>
      <w:r w:rsidR="00F76A8C">
        <w:t xml:space="preserve"> </w:t>
      </w:r>
      <w:r w:rsidR="00F76A8C" w:rsidRPr="004604D5">
        <w:t>polski</w:t>
      </w:r>
      <w:r w:rsidR="00F76A8C">
        <w:t xml:space="preserve"> </w:t>
      </w:r>
      <w:r w:rsidR="00F76A8C" w:rsidRPr="004604D5">
        <w:t>dokumentów</w:t>
      </w:r>
      <w:r w:rsidR="00F76A8C">
        <w:t xml:space="preserve"> </w:t>
      </w:r>
      <w:r w:rsidR="00F76A8C" w:rsidRPr="004604D5">
        <w:t>sporządzonych</w:t>
      </w:r>
      <w:r>
        <w:t xml:space="preserve"> </w:t>
      </w:r>
      <w:r w:rsidRPr="004604D5">
        <w:t>w</w:t>
      </w:r>
      <w:r>
        <w:t> </w:t>
      </w:r>
      <w:r w:rsidR="00F76A8C" w:rsidRPr="004604D5">
        <w:t>języku</w:t>
      </w:r>
      <w:r w:rsidR="00F76A8C">
        <w:t xml:space="preserve"> </w:t>
      </w:r>
      <w:r w:rsidR="00F76A8C" w:rsidRPr="004604D5">
        <w:t>obcym,</w:t>
      </w:r>
      <w:r w:rsidR="00F76A8C">
        <w:t xml:space="preserve"> </w:t>
      </w:r>
      <w:r w:rsidR="00F76A8C" w:rsidRPr="004604D5">
        <w:t>dopuszczonych</w:t>
      </w:r>
      <w:r w:rsidR="00F76A8C">
        <w:t xml:space="preserve"> </w:t>
      </w:r>
      <w:r w:rsidR="00F76A8C" w:rsidRPr="004604D5">
        <w:t>jako</w:t>
      </w:r>
      <w:r w:rsidR="00F76A8C">
        <w:t xml:space="preserve"> </w:t>
      </w:r>
      <w:r w:rsidR="00F76A8C" w:rsidRPr="004604D5">
        <w:t>dowód</w:t>
      </w:r>
      <w:r>
        <w:t xml:space="preserve"> </w:t>
      </w:r>
      <w:r w:rsidRPr="004604D5">
        <w:t>w</w:t>
      </w:r>
      <w:r>
        <w:t> </w:t>
      </w:r>
      <w:r w:rsidR="00F76A8C" w:rsidRPr="004604D5">
        <w:t>postępowaniu</w:t>
      </w:r>
      <w:r>
        <w:t xml:space="preserve"> </w:t>
      </w:r>
      <w:r w:rsidRPr="004604D5">
        <w:t>w</w:t>
      </w:r>
      <w:r>
        <w:t> </w:t>
      </w:r>
      <w:r w:rsidR="00F76A8C" w:rsidRPr="004604D5">
        <w:t>sprawie</w:t>
      </w:r>
      <w:r w:rsidR="00F76A8C">
        <w:t xml:space="preserve"> </w:t>
      </w:r>
      <w:r w:rsidR="00F76A8C" w:rsidRPr="004604D5">
        <w:t>udzielenia</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lub</w:t>
      </w:r>
      <w:r w:rsidR="00F76A8C">
        <w:t xml:space="preserve"> </w:t>
      </w:r>
      <w:r w:rsidR="00F76A8C" w:rsidRPr="004604D5">
        <w:t>azylu,</w:t>
      </w:r>
      <w:r w:rsidR="00F76A8C">
        <w:t xml:space="preserve"> </w:t>
      </w:r>
      <w:r w:rsidR="00F76A8C" w:rsidRPr="004604D5">
        <w:t>zapewnia,</w:t>
      </w:r>
      <w:r>
        <w:t xml:space="preserve"> </w:t>
      </w:r>
      <w:r w:rsidRPr="004604D5">
        <w:t>w</w:t>
      </w:r>
      <w:r>
        <w:t> </w:t>
      </w:r>
      <w:r w:rsidR="00F76A8C" w:rsidRPr="004604D5">
        <w:t>razie</w:t>
      </w:r>
      <w:r w:rsidR="00F76A8C">
        <w:t xml:space="preserve"> </w:t>
      </w:r>
      <w:r w:rsidR="00F76A8C" w:rsidRPr="004604D5">
        <w:t>potrzeby,</w:t>
      </w:r>
      <w:r w:rsidR="00F76A8C">
        <w:t xml:space="preserve"> </w:t>
      </w:r>
      <w:r w:rsidR="00F76A8C" w:rsidRPr="004604D5">
        <w:t>organ,</w:t>
      </w:r>
      <w:r w:rsidR="00F76A8C">
        <w:t xml:space="preserve"> </w:t>
      </w:r>
      <w:r w:rsidR="00F76A8C" w:rsidRPr="004604D5">
        <w:t>przed</w:t>
      </w:r>
      <w:r w:rsidR="00F76A8C">
        <w:t xml:space="preserve"> </w:t>
      </w:r>
      <w:r w:rsidR="00F76A8C" w:rsidRPr="004604D5">
        <w:t>którym</w:t>
      </w:r>
      <w:r w:rsidR="00F76A8C">
        <w:t xml:space="preserve"> </w:t>
      </w:r>
      <w:r w:rsidR="00F76A8C" w:rsidRPr="004604D5">
        <w:t>jest</w:t>
      </w:r>
      <w:r w:rsidR="00F76A8C">
        <w:t xml:space="preserve"> </w:t>
      </w:r>
      <w:r w:rsidR="00F76A8C" w:rsidRPr="004604D5">
        <w:t>prowadzone</w:t>
      </w:r>
      <w:r w:rsidR="00F76A8C">
        <w:t xml:space="preserve"> </w:t>
      </w:r>
      <w:r w:rsidR="00F76A8C" w:rsidRPr="004604D5">
        <w:t>postępowanie.</w:t>
      </w:r>
      <w:r>
        <w:t>”</w:t>
      </w:r>
      <w:r w:rsidR="00F76A8C" w:rsidRPr="004604D5">
        <w:t>;</w:t>
      </w:r>
    </w:p>
    <w:p w:rsidR="00F76A8C" w:rsidRPr="00F76A8C" w:rsidRDefault="00F76A8C" w:rsidP="00D0574C">
      <w:pPr>
        <w:pStyle w:val="PKTpunkt"/>
        <w:keepNext/>
      </w:pPr>
      <w:r w:rsidRPr="004604D5">
        <w:t>7</w:t>
      </w:r>
      <w:r w:rsidRPr="00F76A8C">
        <w:t>)</w:t>
      </w:r>
      <w:r w:rsidRPr="00F76A8C">
        <w:tab/>
        <w:t>po</w:t>
      </w:r>
      <w:r w:rsidR="00D0574C">
        <w:t xml:space="preserve"> art. </w:t>
      </w:r>
      <w:r w:rsidRPr="00F76A8C">
        <w:t>1</w:t>
      </w:r>
      <w:r w:rsidR="00D0574C" w:rsidRPr="00F76A8C">
        <w:t>8</w:t>
      </w:r>
      <w:r w:rsidR="00D0574C">
        <w:t> </w:t>
      </w:r>
      <w:r w:rsidRPr="00F76A8C">
        <w:t>dodaje się</w:t>
      </w:r>
      <w:r w:rsidR="00D0574C">
        <w:t xml:space="preserve"> art. </w:t>
      </w:r>
      <w:r w:rsidRPr="00F76A8C">
        <w:t>18a</w:t>
      </w:r>
      <w:r w:rsidR="00D0574C" w:rsidRPr="00F76A8C">
        <w:t xml:space="preserve"> w</w:t>
      </w:r>
      <w:r w:rsidR="00D0574C">
        <w:t> </w:t>
      </w:r>
      <w:r w:rsidRPr="00F76A8C">
        <w:t>brzmieniu:</w:t>
      </w:r>
    </w:p>
    <w:p w:rsidR="00F76A8C" w:rsidRPr="004604D5" w:rsidRDefault="00D0574C" w:rsidP="00F76A8C">
      <w:pPr>
        <w:pStyle w:val="ZARTzmartartykuempunktem"/>
      </w:pPr>
      <w:r>
        <w:t>„</w:t>
      </w:r>
      <w:r w:rsidR="00F76A8C" w:rsidRPr="004604D5">
        <w:t>Art.</w:t>
      </w:r>
      <w:r>
        <w:t> </w:t>
      </w:r>
      <w:r w:rsidR="00F76A8C" w:rsidRPr="004604D5">
        <w:t>18a.</w:t>
      </w:r>
      <w:r>
        <w:t> </w:t>
      </w:r>
      <w:r w:rsidR="00F76A8C" w:rsidRPr="004604D5">
        <w:t>Informacja</w:t>
      </w:r>
      <w:r>
        <w:t xml:space="preserve"> </w:t>
      </w:r>
      <w:r w:rsidRPr="004604D5">
        <w:t>o</w:t>
      </w:r>
      <w:r>
        <w:t> </w:t>
      </w:r>
      <w:r w:rsidR="00F76A8C" w:rsidRPr="004604D5">
        <w:t>okoliczności,</w:t>
      </w:r>
      <w:r w:rsidR="00F76A8C">
        <w:t xml:space="preserve"> </w:t>
      </w:r>
      <w:r w:rsidR="00F76A8C" w:rsidRPr="004604D5">
        <w:t>że</w:t>
      </w:r>
      <w:r w:rsidR="00F76A8C">
        <w:t xml:space="preserve"> </w:t>
      </w:r>
      <w:r w:rsidR="00F76A8C" w:rsidRPr="004604D5">
        <w:t>cudzoziemiec</w:t>
      </w:r>
      <w:r w:rsidR="00F76A8C">
        <w:t xml:space="preserve"> </w:t>
      </w:r>
      <w:r w:rsidR="00F76A8C" w:rsidRPr="004604D5">
        <w:t>był</w:t>
      </w:r>
      <w:r>
        <w:t xml:space="preserve"> </w:t>
      </w:r>
      <w:r w:rsidRPr="004604D5">
        <w:t>w</w:t>
      </w:r>
      <w:r>
        <w:t> </w:t>
      </w:r>
      <w:r w:rsidR="00F76A8C" w:rsidRPr="004604D5">
        <w:t>przeszłości</w:t>
      </w:r>
      <w:r w:rsidR="00F76A8C">
        <w:t xml:space="preserve"> </w:t>
      </w:r>
      <w:r w:rsidR="00F76A8C" w:rsidRPr="004604D5">
        <w:t>prześladowany</w:t>
      </w:r>
      <w:r w:rsidR="00F76A8C">
        <w:t xml:space="preserve"> </w:t>
      </w:r>
      <w:r w:rsidR="00F76A8C" w:rsidRPr="004604D5">
        <w:t>lub</w:t>
      </w:r>
      <w:r w:rsidR="00F76A8C">
        <w:t xml:space="preserve"> </w:t>
      </w:r>
      <w:r w:rsidR="00F76A8C" w:rsidRPr="004604D5">
        <w:t>doznał</w:t>
      </w:r>
      <w:r w:rsidR="00F76A8C">
        <w:t xml:space="preserve"> </w:t>
      </w:r>
      <w:r w:rsidR="00F76A8C" w:rsidRPr="004604D5">
        <w:t>poważnej</w:t>
      </w:r>
      <w:r w:rsidR="00F76A8C">
        <w:t xml:space="preserve"> </w:t>
      </w:r>
      <w:r w:rsidR="00F76A8C" w:rsidRPr="004604D5">
        <w:t>krzywdy,</w:t>
      </w:r>
      <w:r w:rsidR="00F76A8C">
        <w:t xml:space="preserve"> </w:t>
      </w:r>
      <w:r w:rsidR="00F76A8C" w:rsidRPr="004604D5">
        <w:t>lub</w:t>
      </w:r>
      <w:r w:rsidR="00F76A8C">
        <w:t xml:space="preserve"> </w:t>
      </w:r>
      <w:r w:rsidR="00F76A8C" w:rsidRPr="004604D5">
        <w:t>był</w:t>
      </w:r>
      <w:r w:rsidR="00F76A8C">
        <w:t xml:space="preserve"> </w:t>
      </w:r>
      <w:r w:rsidR="00F76A8C" w:rsidRPr="004604D5">
        <w:t>bezpośrednio</w:t>
      </w:r>
      <w:r w:rsidR="00F76A8C">
        <w:t xml:space="preserve"> </w:t>
      </w:r>
      <w:r w:rsidR="00F76A8C" w:rsidRPr="004604D5">
        <w:t>zagrożony</w:t>
      </w:r>
      <w:r w:rsidR="00F76A8C">
        <w:t xml:space="preserve"> </w:t>
      </w:r>
      <w:r w:rsidR="00F76A8C" w:rsidRPr="004604D5">
        <w:t>prześladowaniem</w:t>
      </w:r>
      <w:r w:rsidR="00F76A8C">
        <w:t xml:space="preserve"> </w:t>
      </w:r>
      <w:r w:rsidR="00F76A8C" w:rsidRPr="004604D5">
        <w:t>lub</w:t>
      </w:r>
      <w:r w:rsidR="00F76A8C">
        <w:t xml:space="preserve"> </w:t>
      </w:r>
      <w:r w:rsidR="00F76A8C" w:rsidRPr="004604D5">
        <w:t>doznaniem</w:t>
      </w:r>
      <w:r w:rsidR="00F76A8C">
        <w:t xml:space="preserve"> </w:t>
      </w:r>
      <w:r w:rsidR="00F76A8C" w:rsidRPr="004604D5">
        <w:t>poważnej</w:t>
      </w:r>
      <w:r w:rsidR="00F76A8C">
        <w:t xml:space="preserve"> </w:t>
      </w:r>
      <w:r w:rsidR="00F76A8C" w:rsidRPr="004604D5">
        <w:t>krzywdy,</w:t>
      </w:r>
      <w:r w:rsidR="00F76A8C">
        <w:t xml:space="preserve"> </w:t>
      </w:r>
      <w:r w:rsidR="00F76A8C" w:rsidRPr="004604D5">
        <w:t>jest</w:t>
      </w:r>
      <w:r w:rsidR="00F76A8C">
        <w:t xml:space="preserve"> </w:t>
      </w:r>
      <w:r w:rsidR="00F76A8C" w:rsidRPr="004604D5">
        <w:t>istotną</w:t>
      </w:r>
      <w:r w:rsidR="00F76A8C">
        <w:t xml:space="preserve"> </w:t>
      </w:r>
      <w:r w:rsidR="00F76A8C" w:rsidRPr="004604D5">
        <w:t>inform</w:t>
      </w:r>
      <w:r w:rsidR="00F76A8C" w:rsidRPr="004604D5">
        <w:t>a</w:t>
      </w:r>
      <w:r w:rsidR="00F76A8C" w:rsidRPr="004604D5">
        <w:t>cją</w:t>
      </w:r>
      <w:r w:rsidR="00F76A8C">
        <w:t xml:space="preserve"> </w:t>
      </w:r>
      <w:r w:rsidR="00F76A8C" w:rsidRPr="004604D5">
        <w:t>potwierdzającą</w:t>
      </w:r>
      <w:r w:rsidR="00F76A8C">
        <w:t xml:space="preserve"> </w:t>
      </w:r>
      <w:r w:rsidR="00F76A8C" w:rsidRPr="004604D5">
        <w:t>uzasadnioną</w:t>
      </w:r>
      <w:r w:rsidR="00F76A8C">
        <w:t xml:space="preserve"> </w:t>
      </w:r>
      <w:r w:rsidR="00F76A8C" w:rsidRPr="004604D5">
        <w:t>obawę</w:t>
      </w:r>
      <w:r w:rsidR="00F76A8C">
        <w:t xml:space="preserve"> </w:t>
      </w:r>
      <w:r w:rsidR="00F76A8C" w:rsidRPr="004604D5">
        <w:t>cudzoziemca</w:t>
      </w:r>
      <w:r w:rsidR="00F76A8C">
        <w:t xml:space="preserve"> </w:t>
      </w:r>
      <w:r w:rsidR="00F76A8C" w:rsidRPr="004604D5">
        <w:t>przed</w:t>
      </w:r>
      <w:r w:rsidR="00F76A8C">
        <w:t xml:space="preserve"> </w:t>
      </w:r>
      <w:r w:rsidR="00F76A8C" w:rsidRPr="004604D5">
        <w:t>prześladowaniem</w:t>
      </w:r>
      <w:r w:rsidR="00F76A8C">
        <w:t xml:space="preserve"> </w:t>
      </w:r>
      <w:r w:rsidR="00F76A8C" w:rsidRPr="004604D5">
        <w:t>lub</w:t>
      </w:r>
      <w:r w:rsidR="00F76A8C">
        <w:t xml:space="preserve"> </w:t>
      </w:r>
      <w:r w:rsidR="00F76A8C" w:rsidRPr="004604D5">
        <w:t>rzeczywiste</w:t>
      </w:r>
      <w:r w:rsidR="00F76A8C">
        <w:t xml:space="preserve"> </w:t>
      </w:r>
      <w:r w:rsidR="00F76A8C" w:rsidRPr="004604D5">
        <w:t>ryzyko</w:t>
      </w:r>
      <w:r w:rsidR="00F76A8C">
        <w:t xml:space="preserve"> </w:t>
      </w:r>
      <w:r w:rsidR="00F76A8C" w:rsidRPr="004604D5">
        <w:t>doznania</w:t>
      </w:r>
      <w:r w:rsidR="00F76A8C">
        <w:t xml:space="preserve"> </w:t>
      </w:r>
      <w:r w:rsidR="00F76A8C" w:rsidRPr="004604D5">
        <w:t>p</w:t>
      </w:r>
      <w:r w:rsidR="00F76A8C" w:rsidRPr="004604D5">
        <w:t>o</w:t>
      </w:r>
      <w:r w:rsidR="00F76A8C" w:rsidRPr="004604D5">
        <w:t>ważnej</w:t>
      </w:r>
      <w:r w:rsidR="00F76A8C">
        <w:t xml:space="preserve"> </w:t>
      </w:r>
      <w:r w:rsidR="00F76A8C" w:rsidRPr="004604D5">
        <w:t>krzywdy,</w:t>
      </w:r>
      <w:r w:rsidR="00F76A8C">
        <w:t xml:space="preserve"> </w:t>
      </w:r>
      <w:r w:rsidR="00F76A8C" w:rsidRPr="004604D5">
        <w:t>chyba</w:t>
      </w:r>
      <w:r w:rsidR="00F76A8C">
        <w:t xml:space="preserve"> </w:t>
      </w:r>
      <w:r w:rsidR="00F76A8C" w:rsidRPr="004604D5">
        <w:t>że</w:t>
      </w:r>
      <w:r w:rsidR="00F76A8C">
        <w:t xml:space="preserve"> </w:t>
      </w:r>
      <w:r w:rsidR="00F76A8C" w:rsidRPr="004604D5">
        <w:t>istnieją</w:t>
      </w:r>
      <w:r w:rsidR="00F76A8C">
        <w:t xml:space="preserve"> </w:t>
      </w:r>
      <w:r w:rsidR="00F76A8C" w:rsidRPr="004604D5">
        <w:t>uzasadnione</w:t>
      </w:r>
      <w:r w:rsidR="00F76A8C">
        <w:t xml:space="preserve"> </w:t>
      </w:r>
      <w:r w:rsidR="00F76A8C" w:rsidRPr="004604D5">
        <w:t>powody,</w:t>
      </w:r>
      <w:r w:rsidR="00F76A8C">
        <w:t xml:space="preserve"> </w:t>
      </w:r>
      <w:r w:rsidR="00F76A8C" w:rsidRPr="004604D5">
        <w:t>aby</w:t>
      </w:r>
      <w:r w:rsidR="00F76A8C">
        <w:t xml:space="preserve"> </w:t>
      </w:r>
      <w:r w:rsidR="00F76A8C" w:rsidRPr="004604D5">
        <w:t>uznać,</w:t>
      </w:r>
      <w:r w:rsidR="00F76A8C">
        <w:t xml:space="preserve"> </w:t>
      </w:r>
      <w:r w:rsidR="00F76A8C" w:rsidRPr="004604D5">
        <w:t>że</w:t>
      </w:r>
      <w:r w:rsidR="00F76A8C">
        <w:t xml:space="preserve"> </w:t>
      </w:r>
      <w:r w:rsidR="00F76A8C" w:rsidRPr="004604D5">
        <w:t>akty</w:t>
      </w:r>
      <w:r w:rsidR="00F76A8C">
        <w:t xml:space="preserve"> </w:t>
      </w:r>
      <w:r w:rsidR="00F76A8C" w:rsidRPr="004604D5">
        <w:t>prześladowania</w:t>
      </w:r>
      <w:r w:rsidR="00F76A8C">
        <w:t xml:space="preserve"> </w:t>
      </w:r>
      <w:r w:rsidR="00F76A8C" w:rsidRPr="004604D5">
        <w:t>lub</w:t>
      </w:r>
      <w:r w:rsidR="00F76A8C">
        <w:t xml:space="preserve"> </w:t>
      </w:r>
      <w:r w:rsidR="00F76A8C" w:rsidRPr="004604D5">
        <w:t>wyrządzania</w:t>
      </w:r>
      <w:r w:rsidR="00F76A8C">
        <w:t xml:space="preserve"> </w:t>
      </w:r>
      <w:r w:rsidR="00F76A8C" w:rsidRPr="004604D5">
        <w:t>powa</w:t>
      </w:r>
      <w:r w:rsidR="00F76A8C" w:rsidRPr="004604D5">
        <w:t>ż</w:t>
      </w:r>
      <w:r w:rsidR="00F76A8C" w:rsidRPr="004604D5">
        <w:t>nej</w:t>
      </w:r>
      <w:r w:rsidR="00F76A8C">
        <w:t xml:space="preserve"> </w:t>
      </w:r>
      <w:r w:rsidR="00F76A8C" w:rsidRPr="004604D5">
        <w:t>krzywdy</w:t>
      </w:r>
      <w:r w:rsidR="00F76A8C">
        <w:t xml:space="preserve"> </w:t>
      </w:r>
      <w:r w:rsidR="00F76A8C" w:rsidRPr="004604D5">
        <w:t>się</w:t>
      </w:r>
      <w:r w:rsidR="00F76A8C">
        <w:t xml:space="preserve"> </w:t>
      </w:r>
      <w:r w:rsidR="00F76A8C" w:rsidRPr="004604D5">
        <w:t>nie</w:t>
      </w:r>
      <w:r w:rsidR="00F76A8C">
        <w:t xml:space="preserve"> </w:t>
      </w:r>
      <w:r w:rsidR="00F76A8C" w:rsidRPr="004604D5">
        <w:t>powtórzą.</w:t>
      </w:r>
      <w:r>
        <w:t>”</w:t>
      </w:r>
      <w:r w:rsidR="00F76A8C" w:rsidRPr="004604D5">
        <w:t>;</w:t>
      </w:r>
    </w:p>
    <w:p w:rsidR="00F76A8C" w:rsidRPr="00F76A8C" w:rsidRDefault="00F76A8C" w:rsidP="00D0574C">
      <w:pPr>
        <w:pStyle w:val="PKTpunkt"/>
        <w:keepNext/>
      </w:pPr>
      <w:r w:rsidRPr="004604D5">
        <w:t>8</w:t>
      </w:r>
      <w:r w:rsidRPr="00F76A8C">
        <w:t>)</w:t>
      </w:r>
      <w:r w:rsidRPr="00F76A8C">
        <w:tab/>
        <w:t>w</w:t>
      </w:r>
      <w:r w:rsidR="00D0574C">
        <w:t xml:space="preserve"> art. </w:t>
      </w:r>
      <w:r w:rsidRPr="00F76A8C">
        <w:t>19:</w:t>
      </w:r>
    </w:p>
    <w:p w:rsidR="00F76A8C" w:rsidRPr="00F76A8C" w:rsidRDefault="00F76A8C" w:rsidP="00D0574C">
      <w:pPr>
        <w:pStyle w:val="LITlitera"/>
        <w:keepNext/>
      </w:pPr>
      <w:r w:rsidRPr="004604D5">
        <w:t>a)</w:t>
      </w:r>
      <w:r w:rsidRPr="004604D5">
        <w:tab/>
        <w:t>w</w:t>
      </w:r>
      <w:r w:rsidR="00D0574C">
        <w:t xml:space="preserve"> ust. </w:t>
      </w:r>
      <w:r w:rsidR="00D0574C" w:rsidRPr="00F76A8C">
        <w:t>1</w:t>
      </w:r>
      <w:r w:rsidR="00D0574C">
        <w:t xml:space="preserve"> w pkt </w:t>
      </w:r>
      <w:r w:rsidR="00D0574C" w:rsidRPr="00F76A8C">
        <w:t>3</w:t>
      </w:r>
      <w:r w:rsidR="00D0574C">
        <w:t xml:space="preserve"> lit. </w:t>
      </w:r>
      <w:r w:rsidRPr="00F76A8C">
        <w:t>c otrzymuje brzmienie:</w:t>
      </w:r>
    </w:p>
    <w:p w:rsidR="00F76A8C" w:rsidRPr="004604D5" w:rsidRDefault="00D0574C" w:rsidP="00F76A8C">
      <w:pPr>
        <w:pStyle w:val="ZLITLITzmlitliter"/>
      </w:pPr>
      <w:r>
        <w:t>„</w:t>
      </w:r>
      <w:r w:rsidR="00F76A8C" w:rsidRPr="004604D5">
        <w:t>c)</w:t>
      </w:r>
      <w:r>
        <w:tab/>
      </w:r>
      <w:r w:rsidR="00F76A8C" w:rsidRPr="004604D5">
        <w:t>popełnił</w:t>
      </w:r>
      <w:r w:rsidR="00F76A8C">
        <w:t xml:space="preserve"> </w:t>
      </w:r>
      <w:r w:rsidR="00F76A8C" w:rsidRPr="004604D5">
        <w:t>zbrodnię</w:t>
      </w:r>
      <w:r>
        <w:t xml:space="preserve"> </w:t>
      </w:r>
      <w:r w:rsidRPr="004604D5">
        <w:t>o</w:t>
      </w:r>
      <w:r>
        <w:t> </w:t>
      </w:r>
      <w:r w:rsidR="00F76A8C" w:rsidRPr="004604D5">
        <w:t>charakterze</w:t>
      </w:r>
      <w:r w:rsidR="00F76A8C">
        <w:t xml:space="preserve"> </w:t>
      </w:r>
      <w:r w:rsidR="00F76A8C" w:rsidRPr="004604D5">
        <w:t>innym</w:t>
      </w:r>
      <w:r w:rsidR="00F76A8C">
        <w:t xml:space="preserve"> </w:t>
      </w:r>
      <w:r w:rsidR="00F76A8C" w:rsidRPr="004604D5">
        <w:t>niż</w:t>
      </w:r>
      <w:r w:rsidR="00F76A8C">
        <w:t xml:space="preserve"> </w:t>
      </w:r>
      <w:r w:rsidR="00F76A8C" w:rsidRPr="004604D5">
        <w:t>polityczny</w:t>
      </w:r>
      <w:r w:rsidR="00F76A8C">
        <w:t xml:space="preserve"> </w:t>
      </w:r>
      <w:r w:rsidR="00F76A8C" w:rsidRPr="004604D5">
        <w:t>poza</w:t>
      </w:r>
      <w:r w:rsidR="00F76A8C">
        <w:t xml:space="preserve"> </w:t>
      </w:r>
      <w:r w:rsidR="00F76A8C" w:rsidRPr="004604D5">
        <w:t>terytorium</w:t>
      </w:r>
      <w:r w:rsidR="00F76A8C">
        <w:t xml:space="preserve"> </w:t>
      </w:r>
      <w:r w:rsidR="00F76A8C" w:rsidRPr="004604D5">
        <w:t>Rzeczypospolitej</w:t>
      </w:r>
      <w:r w:rsidR="00F76A8C">
        <w:t xml:space="preserve"> </w:t>
      </w:r>
      <w:r w:rsidR="00F76A8C" w:rsidRPr="004604D5">
        <w:t>Polskiej</w:t>
      </w:r>
      <w:r w:rsidR="00F76A8C">
        <w:t xml:space="preserve"> </w:t>
      </w:r>
      <w:r w:rsidR="00F76A8C" w:rsidRPr="004604D5">
        <w:t>przed</w:t>
      </w:r>
      <w:r w:rsidR="00F76A8C">
        <w:t xml:space="preserve"> </w:t>
      </w:r>
      <w:r w:rsidR="00F76A8C" w:rsidRPr="004604D5">
        <w:t>zł</w:t>
      </w:r>
      <w:r w:rsidR="00F76A8C" w:rsidRPr="004604D5">
        <w:t>o</w:t>
      </w:r>
      <w:r w:rsidR="00F76A8C" w:rsidRPr="004604D5">
        <w:t>żeniem</w:t>
      </w:r>
      <w:r w:rsidR="00F76A8C">
        <w:t xml:space="preserve"> </w:t>
      </w:r>
      <w:r w:rsidR="00F76A8C" w:rsidRPr="004604D5">
        <w:t>wniosku</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t>”</w:t>
      </w:r>
      <w:r w:rsidR="00F76A8C" w:rsidRPr="004604D5">
        <w:t>,</w:t>
      </w:r>
    </w:p>
    <w:p w:rsidR="00F76A8C" w:rsidRPr="00F76A8C" w:rsidRDefault="00F76A8C" w:rsidP="00D0574C">
      <w:pPr>
        <w:pStyle w:val="LITlitera"/>
        <w:keepNext/>
      </w:pPr>
      <w:r w:rsidRPr="004604D5">
        <w:t>b)</w:t>
      </w:r>
      <w:r w:rsidRPr="004604D5">
        <w:tab/>
        <w:t>ust.</w:t>
      </w:r>
      <w:r w:rsidRPr="00F76A8C">
        <w:t xml:space="preserve"> </w:t>
      </w:r>
      <w:r w:rsidR="00D0574C" w:rsidRPr="00F76A8C">
        <w:t>3</w:t>
      </w:r>
      <w:r w:rsidR="00D0574C">
        <w:t> </w:t>
      </w:r>
      <w:r w:rsidRPr="00F76A8C">
        <w:t>otrzymuje brzmienie:</w:t>
      </w:r>
    </w:p>
    <w:p w:rsidR="00F76A8C" w:rsidRPr="004604D5" w:rsidRDefault="00D0574C" w:rsidP="00F76A8C">
      <w:pPr>
        <w:pStyle w:val="ZLITUSTzmustliter"/>
      </w:pPr>
      <w:r>
        <w:t>„</w:t>
      </w:r>
      <w:r w:rsidR="00F76A8C" w:rsidRPr="004604D5">
        <w:t>3.</w:t>
      </w:r>
      <w:r>
        <w:t> </w:t>
      </w:r>
      <w:r w:rsidR="00F76A8C" w:rsidRPr="004604D5">
        <w:t>Cudzoziemcowi,</w:t>
      </w:r>
      <w:r w:rsidR="00F76A8C">
        <w:t xml:space="preserve"> </w:t>
      </w:r>
      <w:r w:rsidR="00F76A8C" w:rsidRPr="004604D5">
        <w:t>który</w:t>
      </w:r>
      <w:r w:rsidR="00F76A8C">
        <w:t xml:space="preserve"> </w:t>
      </w:r>
      <w:r w:rsidR="00F76A8C" w:rsidRPr="004604D5">
        <w:t>złożył</w:t>
      </w:r>
      <w:r w:rsidR="00F76A8C">
        <w:t xml:space="preserve"> </w:t>
      </w:r>
      <w:r w:rsidR="00F76A8C" w:rsidRPr="004604D5">
        <w:t>kolejny</w:t>
      </w:r>
      <w:r w:rsidR="00F76A8C">
        <w:t xml:space="preserve"> </w:t>
      </w:r>
      <w:r w:rsidR="00F76A8C" w:rsidRPr="004604D5">
        <w:t>wniosek</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można</w:t>
      </w:r>
      <w:r w:rsidR="00F76A8C">
        <w:t xml:space="preserve"> </w:t>
      </w:r>
      <w:r w:rsidR="00F76A8C" w:rsidRPr="004604D5">
        <w:t>ponadto</w:t>
      </w:r>
      <w:r w:rsidR="00F76A8C">
        <w:t xml:space="preserve"> </w:t>
      </w:r>
      <w:r w:rsidR="00F76A8C" w:rsidRPr="004604D5">
        <w:t>odmówić</w:t>
      </w:r>
      <w:r w:rsidR="00F76A8C">
        <w:t xml:space="preserve"> </w:t>
      </w:r>
      <w:r w:rsidR="00F76A8C" w:rsidRPr="004604D5">
        <w:t>nadania</w:t>
      </w:r>
      <w:r w:rsidR="00F76A8C">
        <w:t xml:space="preserve"> </w:t>
      </w:r>
      <w:r w:rsidR="00F76A8C" w:rsidRPr="004604D5">
        <w:t>statusu</w:t>
      </w:r>
      <w:r w:rsidR="00F76A8C">
        <w:t xml:space="preserve"> </w:t>
      </w:r>
      <w:r w:rsidR="00F76A8C" w:rsidRPr="004604D5">
        <w:t>uchodźcy,</w:t>
      </w:r>
      <w:r w:rsidR="00F76A8C">
        <w:t xml:space="preserve"> </w:t>
      </w:r>
      <w:r w:rsidR="00F76A8C" w:rsidRPr="004604D5">
        <w:t>jeżeli</w:t>
      </w:r>
      <w:r w:rsidR="00F76A8C">
        <w:t xml:space="preserve"> </w:t>
      </w:r>
      <w:r w:rsidR="00F76A8C" w:rsidRPr="004604D5">
        <w:t>obawa</w:t>
      </w:r>
      <w:r w:rsidR="00F76A8C">
        <w:t xml:space="preserve"> </w:t>
      </w:r>
      <w:r w:rsidR="00F76A8C" w:rsidRPr="004604D5">
        <w:t>przed</w:t>
      </w:r>
      <w:r w:rsidR="00F76A8C">
        <w:t xml:space="preserve"> </w:t>
      </w:r>
      <w:r w:rsidR="00F76A8C" w:rsidRPr="004604D5">
        <w:t>prześladowaniem</w:t>
      </w:r>
      <w:r w:rsidR="00F76A8C">
        <w:t xml:space="preserve"> </w:t>
      </w:r>
      <w:r w:rsidR="00F76A8C" w:rsidRPr="004604D5">
        <w:t>jest</w:t>
      </w:r>
      <w:r w:rsidR="00F76A8C">
        <w:t xml:space="preserve"> </w:t>
      </w:r>
      <w:r w:rsidR="00F76A8C" w:rsidRPr="004604D5">
        <w:t>oparta</w:t>
      </w:r>
      <w:r w:rsidR="00F76A8C">
        <w:t xml:space="preserve"> </w:t>
      </w:r>
      <w:r w:rsidR="00F76A8C" w:rsidRPr="004604D5">
        <w:t>na</w:t>
      </w:r>
      <w:r w:rsidR="00F76A8C">
        <w:t xml:space="preserve"> </w:t>
      </w:r>
      <w:r w:rsidR="00F76A8C" w:rsidRPr="004604D5">
        <w:t>okolicznościach,</w:t>
      </w:r>
      <w:r w:rsidR="00F76A8C">
        <w:t xml:space="preserve"> </w:t>
      </w:r>
      <w:r w:rsidR="00F76A8C" w:rsidRPr="004604D5">
        <w:t>które</w:t>
      </w:r>
      <w:r w:rsidR="00F76A8C">
        <w:t xml:space="preserve"> </w:t>
      </w:r>
      <w:r w:rsidR="00F76A8C" w:rsidRPr="004604D5">
        <w:t>celowo</w:t>
      </w:r>
      <w:r w:rsidR="00F76A8C">
        <w:t xml:space="preserve"> </w:t>
      </w:r>
      <w:r w:rsidR="00F76A8C" w:rsidRPr="004604D5">
        <w:t>wytworzył</w:t>
      </w:r>
      <w:r w:rsidR="00F76A8C">
        <w:t xml:space="preserve"> </w:t>
      </w:r>
      <w:r w:rsidR="00F76A8C" w:rsidRPr="004604D5">
        <w:t>po</w:t>
      </w:r>
      <w:r w:rsidR="00F76A8C">
        <w:t xml:space="preserve"> </w:t>
      </w:r>
      <w:r w:rsidR="00F76A8C" w:rsidRPr="004604D5">
        <w:t>opuszczeniu</w:t>
      </w:r>
      <w:r w:rsidR="00F76A8C">
        <w:t xml:space="preserve"> </w:t>
      </w:r>
      <w:r w:rsidR="00F76A8C" w:rsidRPr="004604D5">
        <w:t>kraju</w:t>
      </w:r>
      <w:r w:rsidR="00F76A8C">
        <w:t xml:space="preserve"> </w:t>
      </w:r>
      <w:r w:rsidR="00F76A8C" w:rsidRPr="004604D5">
        <w:t>pochodzenia.</w:t>
      </w:r>
      <w:r>
        <w:t>”</w:t>
      </w:r>
      <w:r w:rsidR="00F76A8C" w:rsidRPr="004604D5">
        <w:t>;</w:t>
      </w:r>
    </w:p>
    <w:p w:rsidR="00F76A8C" w:rsidRPr="00F76A8C" w:rsidRDefault="00F76A8C" w:rsidP="00D0574C">
      <w:pPr>
        <w:pStyle w:val="PKTpunkt"/>
        <w:keepNext/>
      </w:pPr>
      <w:r w:rsidRPr="004604D5">
        <w:t>9</w:t>
      </w:r>
      <w:r w:rsidRPr="00F76A8C">
        <w:t>)</w:t>
      </w:r>
      <w:r w:rsidRPr="00F76A8C">
        <w:tab/>
        <w:t>po</w:t>
      </w:r>
      <w:r w:rsidR="00D0574C">
        <w:t xml:space="preserve"> art. </w:t>
      </w:r>
      <w:r w:rsidRPr="00F76A8C">
        <w:t>2</w:t>
      </w:r>
      <w:r w:rsidR="00D0574C" w:rsidRPr="00F76A8C">
        <w:t>2</w:t>
      </w:r>
      <w:r w:rsidR="00D0574C">
        <w:t> </w:t>
      </w:r>
      <w:r w:rsidRPr="00F76A8C">
        <w:t>dodaje się</w:t>
      </w:r>
      <w:r w:rsidR="00D0574C">
        <w:t xml:space="preserve"> art. </w:t>
      </w:r>
      <w:r w:rsidRPr="00F76A8C">
        <w:t>22a</w:t>
      </w:r>
      <w:r w:rsidR="00D0574C" w:rsidRPr="00F76A8C">
        <w:t xml:space="preserve"> w</w:t>
      </w:r>
      <w:r w:rsidR="00D0574C">
        <w:t> </w:t>
      </w:r>
      <w:r w:rsidRPr="00F76A8C">
        <w:t>brzmieniu:</w:t>
      </w:r>
    </w:p>
    <w:p w:rsidR="00F76A8C" w:rsidRPr="004604D5" w:rsidRDefault="00D0574C" w:rsidP="00F76A8C">
      <w:pPr>
        <w:pStyle w:val="ZARTzmartartykuempunktem"/>
      </w:pPr>
      <w:r>
        <w:t>„</w:t>
      </w:r>
      <w:r w:rsidR="00F76A8C" w:rsidRPr="004604D5">
        <w:t>Art.</w:t>
      </w:r>
      <w:r>
        <w:t> </w:t>
      </w:r>
      <w:r w:rsidR="00F76A8C" w:rsidRPr="004604D5">
        <w:t>22a.</w:t>
      </w:r>
      <w:r>
        <w:t> </w:t>
      </w:r>
      <w:r w:rsidR="00F76A8C" w:rsidRPr="004604D5">
        <w:t>Decyzja</w:t>
      </w:r>
      <w:r>
        <w:t xml:space="preserve"> </w:t>
      </w:r>
      <w:r w:rsidRPr="004604D5">
        <w:t>o</w:t>
      </w:r>
      <w:r>
        <w:t> </w:t>
      </w:r>
      <w:r w:rsidR="00F76A8C" w:rsidRPr="004604D5">
        <w:t>nadaniu</w:t>
      </w:r>
      <w:r w:rsidR="00F76A8C">
        <w:t xml:space="preserve"> </w:t>
      </w:r>
      <w:r w:rsidR="00F76A8C" w:rsidRPr="004604D5">
        <w:t>cudzoziemcowi</w:t>
      </w:r>
      <w:r w:rsidR="00F76A8C">
        <w:t xml:space="preserve"> </w:t>
      </w:r>
      <w:r w:rsidR="00F76A8C" w:rsidRPr="004604D5">
        <w:t>statusu</w:t>
      </w:r>
      <w:r w:rsidR="00F76A8C">
        <w:t xml:space="preserve"> </w:t>
      </w:r>
      <w:r w:rsidR="00F76A8C" w:rsidRPr="004604D5">
        <w:t>uchodźcy</w:t>
      </w:r>
      <w:r w:rsidR="00F76A8C">
        <w:t xml:space="preserve"> </w:t>
      </w:r>
      <w:r w:rsidR="00F76A8C" w:rsidRPr="004604D5">
        <w:t>albo</w:t>
      </w:r>
      <w:r w:rsidR="00F76A8C">
        <w:t xml:space="preserve"> </w:t>
      </w:r>
      <w:r w:rsidR="00F76A8C" w:rsidRPr="004604D5">
        <w:t>udzieleniu</w:t>
      </w:r>
      <w:r w:rsidR="00F76A8C">
        <w:t xml:space="preserve"> </w:t>
      </w:r>
      <w:r w:rsidR="00F76A8C" w:rsidRPr="004604D5">
        <w:t>ochrony</w:t>
      </w:r>
      <w:r w:rsidR="00F76A8C">
        <w:t xml:space="preserve"> </w:t>
      </w:r>
      <w:r w:rsidR="00F76A8C" w:rsidRPr="004604D5">
        <w:t>uzupełniającej</w:t>
      </w:r>
      <w:r w:rsidR="00F76A8C">
        <w:t xml:space="preserve"> </w:t>
      </w:r>
      <w:r w:rsidR="00F76A8C" w:rsidRPr="004604D5">
        <w:t>wygasa</w:t>
      </w:r>
      <w:r>
        <w:t xml:space="preserve"> </w:t>
      </w:r>
      <w:r w:rsidRPr="004604D5">
        <w:t>z</w:t>
      </w:r>
      <w:r>
        <w:t> </w:t>
      </w:r>
      <w:r w:rsidR="00F76A8C" w:rsidRPr="004604D5">
        <w:t>mocy</w:t>
      </w:r>
      <w:r w:rsidR="00F76A8C">
        <w:t xml:space="preserve"> </w:t>
      </w:r>
      <w:r w:rsidR="00F76A8C" w:rsidRPr="004604D5">
        <w:t>prawa</w:t>
      </w:r>
      <w:r>
        <w:t xml:space="preserve"> </w:t>
      </w:r>
      <w:r w:rsidRPr="004604D5">
        <w:t>z</w:t>
      </w:r>
      <w:r>
        <w:t> </w:t>
      </w:r>
      <w:r w:rsidR="00F76A8C" w:rsidRPr="004604D5">
        <w:t>dniem</w:t>
      </w:r>
      <w:r w:rsidR="00F76A8C">
        <w:t xml:space="preserve"> </w:t>
      </w:r>
      <w:r w:rsidR="00F76A8C" w:rsidRPr="004604D5">
        <w:t>nabycia</w:t>
      </w:r>
      <w:r w:rsidR="00F76A8C">
        <w:t xml:space="preserve"> </w:t>
      </w:r>
      <w:r w:rsidR="00F76A8C" w:rsidRPr="004604D5">
        <w:t>przez</w:t>
      </w:r>
      <w:r w:rsidR="00F76A8C">
        <w:t xml:space="preserve"> </w:t>
      </w:r>
      <w:r w:rsidR="00F76A8C" w:rsidRPr="004604D5">
        <w:t>cudzoziemca</w:t>
      </w:r>
      <w:r w:rsidR="00F76A8C">
        <w:t xml:space="preserve"> </w:t>
      </w:r>
      <w:r w:rsidR="00F76A8C" w:rsidRPr="004604D5">
        <w:t>obywatelstwa</w:t>
      </w:r>
      <w:r w:rsidR="00F76A8C">
        <w:t xml:space="preserve"> </w:t>
      </w:r>
      <w:r w:rsidR="00F76A8C" w:rsidRPr="004604D5">
        <w:t>polskiego.</w:t>
      </w:r>
      <w:r>
        <w:t>”</w:t>
      </w:r>
      <w:r w:rsidR="00F76A8C" w:rsidRPr="004604D5">
        <w:t>;</w:t>
      </w:r>
    </w:p>
    <w:p w:rsidR="00F76A8C" w:rsidRPr="00F76A8C" w:rsidRDefault="00F76A8C" w:rsidP="00D0574C">
      <w:pPr>
        <w:pStyle w:val="PKTpunkt"/>
        <w:keepNext/>
      </w:pPr>
      <w:r w:rsidRPr="004604D5">
        <w:t>1</w:t>
      </w:r>
      <w:r w:rsidRPr="00F76A8C">
        <w:t>0)</w:t>
      </w:r>
      <w:r w:rsidRPr="00F76A8C">
        <w:tab/>
        <w:t xml:space="preserve">w dziale II rozdział </w:t>
      </w:r>
      <w:r w:rsidR="00D0574C" w:rsidRPr="00F76A8C">
        <w:t>2</w:t>
      </w:r>
      <w:r w:rsidR="00D0574C">
        <w:t> </w:t>
      </w:r>
      <w:r w:rsidRPr="00F76A8C">
        <w:t>otrzymuje brzmienie:</w:t>
      </w:r>
    </w:p>
    <w:p w:rsidR="00F76A8C" w:rsidRPr="004604D5" w:rsidRDefault="00D0574C" w:rsidP="00F76A8C">
      <w:pPr>
        <w:pStyle w:val="ZROZDZODDZOZNzmoznrozdzoddzartykuempunktem"/>
      </w:pPr>
      <w:r>
        <w:t>„</w:t>
      </w:r>
      <w:r w:rsidR="00F76A8C" w:rsidRPr="004604D5">
        <w:t>Rozdział</w:t>
      </w:r>
      <w:r w:rsidR="00F76A8C">
        <w:t xml:space="preserve"> </w:t>
      </w:r>
      <w:r w:rsidR="00F76A8C" w:rsidRPr="004604D5">
        <w:t>2</w:t>
      </w:r>
    </w:p>
    <w:p w:rsidR="00F76A8C" w:rsidRPr="004604D5" w:rsidRDefault="00F76A8C" w:rsidP="00D0574C">
      <w:pPr>
        <w:pStyle w:val="ZROZDZODDZPRZEDMzmprzedmrozdzoddzartykuempunktem"/>
      </w:pPr>
      <w:r w:rsidRPr="004604D5">
        <w:t>Postępowanie</w:t>
      </w:r>
      <w:r w:rsidR="00D0574C">
        <w:t xml:space="preserve"> </w:t>
      </w:r>
      <w:r w:rsidR="00D0574C" w:rsidRPr="004604D5">
        <w:t>w</w:t>
      </w:r>
      <w:r w:rsidR="00D0574C">
        <w:t> </w:t>
      </w:r>
      <w:r w:rsidRPr="004604D5">
        <w:t>sprawach</w:t>
      </w:r>
      <w:r>
        <w:t xml:space="preserve"> </w:t>
      </w:r>
      <w:r w:rsidRPr="004604D5">
        <w:t>udzielania</w:t>
      </w:r>
      <w:r>
        <w:t xml:space="preserve"> </w:t>
      </w:r>
      <w:r w:rsidRPr="004604D5">
        <w:t>ochrony</w:t>
      </w:r>
      <w:r>
        <w:t xml:space="preserve"> </w:t>
      </w:r>
      <w:r w:rsidRPr="004604D5">
        <w:t>międzynarodowej</w:t>
      </w:r>
      <w:r>
        <w:t xml:space="preserve"> </w:t>
      </w:r>
      <w:r w:rsidRPr="004604D5">
        <w:t>oraz</w:t>
      </w:r>
      <w:r>
        <w:t xml:space="preserve"> </w:t>
      </w:r>
      <w:r w:rsidRPr="004604D5">
        <w:t>pozbawiania</w:t>
      </w:r>
      <w:r>
        <w:t xml:space="preserve"> </w:t>
      </w:r>
      <w:r w:rsidRPr="004604D5">
        <w:t>statusu</w:t>
      </w:r>
      <w:r>
        <w:t xml:space="preserve"> </w:t>
      </w:r>
      <w:r w:rsidRPr="004604D5">
        <w:t>uchodźcy</w:t>
      </w:r>
      <w:r>
        <w:t xml:space="preserve"> </w:t>
      </w:r>
      <w:r w:rsidRPr="004604D5">
        <w:t>lub</w:t>
      </w:r>
      <w:r>
        <w:t xml:space="preserve"> </w:t>
      </w:r>
      <w:r w:rsidRPr="004604D5">
        <w:t>ochrony</w:t>
      </w:r>
      <w:r>
        <w:t xml:space="preserve"> </w:t>
      </w:r>
      <w:r w:rsidRPr="004604D5">
        <w:t>uzupełniającej</w:t>
      </w:r>
    </w:p>
    <w:p w:rsidR="00F76A8C" w:rsidRPr="00F76A8C" w:rsidRDefault="00F76A8C" w:rsidP="00D0574C">
      <w:pPr>
        <w:pStyle w:val="ZARTzmartartykuempunktem"/>
        <w:keepNext/>
      </w:pPr>
      <w:r w:rsidRPr="004604D5">
        <w:t>Art.</w:t>
      </w:r>
      <w:r w:rsidR="00D0574C">
        <w:t> </w:t>
      </w:r>
      <w:r w:rsidRPr="00F76A8C">
        <w:t>23.</w:t>
      </w:r>
      <w:r w:rsidR="00D0574C">
        <w:t> </w:t>
      </w:r>
      <w:r w:rsidRPr="00F76A8C">
        <w:t xml:space="preserve">Szef Urzędu do Spraw Cudzoziemców, zwany dalej </w:t>
      </w:r>
      <w:r w:rsidR="00D0574C">
        <w:t>„</w:t>
      </w:r>
      <w:r w:rsidRPr="00F76A8C">
        <w:t>Szefem Urzędu</w:t>
      </w:r>
      <w:r w:rsidR="00D0574C">
        <w:t>”</w:t>
      </w:r>
      <w:r w:rsidRPr="00F76A8C">
        <w:t>,</w:t>
      </w:r>
      <w:r w:rsidR="00D0574C" w:rsidRPr="00F76A8C">
        <w:t xml:space="preserve"> w</w:t>
      </w:r>
      <w:r w:rsidR="00D0574C">
        <w:t> </w:t>
      </w:r>
      <w:r w:rsidRPr="00F76A8C">
        <w:t>drodze decyzji:</w:t>
      </w:r>
    </w:p>
    <w:p w:rsidR="00F76A8C" w:rsidRPr="004604D5" w:rsidRDefault="00F76A8C" w:rsidP="00F76A8C">
      <w:pPr>
        <w:pStyle w:val="ZPKTzmpktartykuempunktem"/>
      </w:pPr>
      <w:r w:rsidRPr="004604D5">
        <w:t>1)</w:t>
      </w:r>
      <w:r w:rsidRPr="004604D5">
        <w:tab/>
        <w:t>nadaje</w:t>
      </w:r>
      <w:r>
        <w:t xml:space="preserve"> </w:t>
      </w:r>
      <w:r w:rsidRPr="004604D5">
        <w:t>albo</w:t>
      </w:r>
      <w:r>
        <w:t xml:space="preserve"> </w:t>
      </w:r>
      <w:r w:rsidRPr="004604D5">
        <w:t>odmawia</w:t>
      </w:r>
      <w:r>
        <w:t xml:space="preserve"> </w:t>
      </w:r>
      <w:r w:rsidRPr="004604D5">
        <w:t>nadania</w:t>
      </w:r>
      <w:r>
        <w:t xml:space="preserve"> </w:t>
      </w:r>
      <w:r w:rsidRPr="004604D5">
        <w:t>statusu</w:t>
      </w:r>
      <w:r>
        <w:t xml:space="preserve"> </w:t>
      </w:r>
      <w:r w:rsidRPr="004604D5">
        <w:t>uchodźcy;</w:t>
      </w:r>
    </w:p>
    <w:p w:rsidR="00F76A8C" w:rsidRPr="004604D5" w:rsidRDefault="00F76A8C" w:rsidP="00F76A8C">
      <w:pPr>
        <w:pStyle w:val="ZPKTzmpktartykuempunktem"/>
      </w:pPr>
      <w:r w:rsidRPr="004604D5">
        <w:t>2)</w:t>
      </w:r>
      <w:r w:rsidRPr="004604D5">
        <w:tab/>
        <w:t>udziela</w:t>
      </w:r>
      <w:r>
        <w:t xml:space="preserve"> </w:t>
      </w:r>
      <w:r w:rsidRPr="004604D5">
        <w:t>ochrony</w:t>
      </w:r>
      <w:r>
        <w:t xml:space="preserve"> </w:t>
      </w:r>
      <w:r w:rsidRPr="004604D5">
        <w:t>uzupełniającej</w:t>
      </w:r>
      <w:r>
        <w:t xml:space="preserve"> </w:t>
      </w:r>
      <w:r w:rsidRPr="004604D5">
        <w:t>albo</w:t>
      </w:r>
      <w:r>
        <w:t xml:space="preserve"> </w:t>
      </w:r>
      <w:r w:rsidRPr="004604D5">
        <w:t>odmawia</w:t>
      </w:r>
      <w:r>
        <w:t xml:space="preserve"> </w:t>
      </w:r>
      <w:r w:rsidRPr="004604D5">
        <w:t>jej</w:t>
      </w:r>
      <w:r>
        <w:t xml:space="preserve"> </w:t>
      </w:r>
      <w:r w:rsidRPr="004604D5">
        <w:t>udzielenia;</w:t>
      </w:r>
    </w:p>
    <w:p w:rsidR="00F76A8C" w:rsidRPr="004604D5" w:rsidRDefault="00F76A8C" w:rsidP="00F76A8C">
      <w:pPr>
        <w:pStyle w:val="ZPKTzmpktartykuempunktem"/>
      </w:pPr>
      <w:r w:rsidRPr="004604D5">
        <w:t>3)</w:t>
      </w:r>
      <w:r w:rsidRPr="004604D5">
        <w:tab/>
        <w:t>pozbawia</w:t>
      </w:r>
      <w:r>
        <w:t xml:space="preserve"> </w:t>
      </w:r>
      <w:r w:rsidRPr="004604D5">
        <w:t>statusu</w:t>
      </w:r>
      <w:r>
        <w:t xml:space="preserve"> </w:t>
      </w:r>
      <w:r w:rsidRPr="004604D5">
        <w:t>uchodźcy</w:t>
      </w:r>
      <w:r>
        <w:t xml:space="preserve"> </w:t>
      </w:r>
      <w:r w:rsidRPr="004604D5">
        <w:t>albo</w:t>
      </w:r>
      <w:r>
        <w:t xml:space="preserve"> </w:t>
      </w:r>
      <w:r w:rsidRPr="004604D5">
        <w:t>ochrony</w:t>
      </w:r>
      <w:r>
        <w:t xml:space="preserve"> </w:t>
      </w:r>
      <w:r w:rsidRPr="004604D5">
        <w:t>uzupełniającej.</w:t>
      </w:r>
    </w:p>
    <w:p w:rsidR="00F76A8C" w:rsidRPr="004604D5" w:rsidRDefault="00F76A8C" w:rsidP="00F76A8C">
      <w:pPr>
        <w:pStyle w:val="ZARTzmartartykuempunktem"/>
      </w:pPr>
      <w:r w:rsidRPr="004604D5">
        <w:t>Art.</w:t>
      </w:r>
      <w:r w:rsidR="00D0574C">
        <w:t> </w:t>
      </w:r>
      <w:r w:rsidRPr="004604D5">
        <w:t>24.</w:t>
      </w:r>
      <w:r w:rsidR="00D0574C">
        <w:t> </w:t>
      </w:r>
      <w:r w:rsidRPr="004604D5">
        <w:t>1.</w:t>
      </w:r>
      <w:r>
        <w:t xml:space="preserve"> </w:t>
      </w:r>
      <w:r w:rsidRPr="004604D5">
        <w:t>Cudzoziemiec</w:t>
      </w:r>
      <w:r>
        <w:t xml:space="preserve"> </w:t>
      </w:r>
      <w:r w:rsidRPr="004604D5">
        <w:t>składa</w:t>
      </w:r>
      <w:r>
        <w:t xml:space="preserve"> </w:t>
      </w:r>
      <w:r w:rsidRPr="004604D5">
        <w:t>wniosek</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t xml:space="preserve"> </w:t>
      </w:r>
      <w:r w:rsidRPr="004604D5">
        <w:t>do</w:t>
      </w:r>
      <w:r>
        <w:t xml:space="preserve"> </w:t>
      </w:r>
      <w:r w:rsidRPr="004604D5">
        <w:t>Szefa</w:t>
      </w:r>
      <w:r>
        <w:t xml:space="preserve"> </w:t>
      </w:r>
      <w:r w:rsidRPr="004604D5">
        <w:t>Urzędu</w:t>
      </w:r>
      <w:r>
        <w:t xml:space="preserve"> </w:t>
      </w:r>
      <w:r w:rsidRPr="004604D5">
        <w:t>za</w:t>
      </w:r>
      <w:r>
        <w:t xml:space="preserve"> </w:t>
      </w:r>
      <w:r w:rsidRPr="004604D5">
        <w:t>pośre</w:t>
      </w:r>
      <w:r w:rsidRPr="004604D5">
        <w:t>d</w:t>
      </w:r>
      <w:r w:rsidRPr="004604D5">
        <w:t>nictwem</w:t>
      </w:r>
      <w:r>
        <w:t xml:space="preserve"> </w:t>
      </w:r>
      <w:r w:rsidRPr="004604D5">
        <w:t>komendanta</w:t>
      </w:r>
      <w:r>
        <w:t xml:space="preserve"> </w:t>
      </w:r>
      <w:r w:rsidRPr="004604D5">
        <w:t>oddziału</w:t>
      </w:r>
      <w:r>
        <w:t xml:space="preserve"> </w:t>
      </w:r>
      <w:r w:rsidRPr="004604D5">
        <w:t>Straży</w:t>
      </w:r>
      <w:r>
        <w:t xml:space="preserve"> </w:t>
      </w:r>
      <w:r w:rsidRPr="004604D5">
        <w:t>Granicznej</w:t>
      </w:r>
      <w:r>
        <w:t xml:space="preserve"> </w:t>
      </w:r>
      <w:r w:rsidRPr="004604D5">
        <w:t>albo</w:t>
      </w:r>
      <w:r>
        <w:t xml:space="preserve"> </w:t>
      </w:r>
      <w:r w:rsidRPr="004604D5">
        <w:t>komendanta</w:t>
      </w:r>
      <w:r>
        <w:t xml:space="preserve"> </w:t>
      </w:r>
      <w:r w:rsidRPr="004604D5">
        <w:t>placówki</w:t>
      </w:r>
      <w:r>
        <w:t xml:space="preserve"> </w:t>
      </w:r>
      <w:r w:rsidRPr="004604D5">
        <w:t>Straży</w:t>
      </w:r>
      <w:r>
        <w:t xml:space="preserve"> </w:t>
      </w:r>
      <w:r w:rsidRPr="004604D5">
        <w:t>Granicznej.</w:t>
      </w:r>
    </w:p>
    <w:p w:rsidR="00F76A8C" w:rsidRPr="004604D5" w:rsidRDefault="00F76A8C" w:rsidP="00F76A8C">
      <w:pPr>
        <w:pStyle w:val="ZUSTzmustartykuempunktem"/>
      </w:pPr>
      <w:r w:rsidRPr="004604D5">
        <w:t>2.</w:t>
      </w:r>
      <w:r w:rsidR="00D0574C">
        <w:t> </w:t>
      </w:r>
      <w:r w:rsidRPr="004604D5">
        <w:t>Cudzoziemiec,</w:t>
      </w:r>
      <w:r>
        <w:t xml:space="preserve"> </w:t>
      </w:r>
      <w:r w:rsidRPr="004604D5">
        <w:t>który</w:t>
      </w:r>
      <w:r>
        <w:t xml:space="preserve"> </w:t>
      </w:r>
      <w:r w:rsidRPr="004604D5">
        <w:t>przebywa</w:t>
      </w:r>
      <w:r w:rsidR="00D0574C">
        <w:t xml:space="preserve"> </w:t>
      </w:r>
      <w:r w:rsidR="00D0574C" w:rsidRPr="004604D5">
        <w:t>w</w:t>
      </w:r>
      <w:r w:rsidR="00D0574C">
        <w:t> </w:t>
      </w:r>
      <w:r w:rsidRPr="004604D5">
        <w:t>strzeżonym</w:t>
      </w:r>
      <w:r>
        <w:t xml:space="preserve"> </w:t>
      </w:r>
      <w:r w:rsidRPr="004604D5">
        <w:t>ośrodku,</w:t>
      </w:r>
      <w:r>
        <w:t xml:space="preserve"> </w:t>
      </w:r>
      <w:r w:rsidRPr="004604D5">
        <w:t>areszcie</w:t>
      </w:r>
      <w:r>
        <w:t xml:space="preserve"> </w:t>
      </w:r>
      <w:r w:rsidRPr="004604D5">
        <w:t>dla</w:t>
      </w:r>
      <w:r>
        <w:t xml:space="preserve"> </w:t>
      </w:r>
      <w:r w:rsidRPr="004604D5">
        <w:t>cudzoziemców,</w:t>
      </w:r>
      <w:r>
        <w:t xml:space="preserve"> </w:t>
      </w:r>
      <w:r w:rsidRPr="004604D5">
        <w:t>areszcie</w:t>
      </w:r>
      <w:r>
        <w:t xml:space="preserve"> </w:t>
      </w:r>
      <w:r w:rsidRPr="004604D5">
        <w:t>śledczym</w:t>
      </w:r>
      <w:r>
        <w:t xml:space="preserve"> </w:t>
      </w:r>
      <w:r w:rsidRPr="004604D5">
        <w:t>lub</w:t>
      </w:r>
      <w:r>
        <w:t xml:space="preserve"> </w:t>
      </w:r>
      <w:r w:rsidRPr="004604D5">
        <w:t>zakładzie</w:t>
      </w:r>
      <w:r>
        <w:t xml:space="preserve"> </w:t>
      </w:r>
      <w:r w:rsidRPr="004604D5">
        <w:t>karnym,</w:t>
      </w:r>
      <w:r>
        <w:t xml:space="preserve"> </w:t>
      </w:r>
      <w:r w:rsidRPr="004604D5">
        <w:t>składa</w:t>
      </w:r>
      <w:r>
        <w:t xml:space="preserve"> </w:t>
      </w:r>
      <w:r w:rsidRPr="004604D5">
        <w:t>wniosek</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t xml:space="preserve"> </w:t>
      </w:r>
      <w:r w:rsidRPr="004604D5">
        <w:t>za</w:t>
      </w:r>
      <w:r>
        <w:t xml:space="preserve"> </w:t>
      </w:r>
      <w:r w:rsidRPr="004604D5">
        <w:t>pośrednictwem</w:t>
      </w:r>
      <w:r>
        <w:t xml:space="preserve"> </w:t>
      </w:r>
      <w:r w:rsidRPr="004604D5">
        <w:t>komendanta</w:t>
      </w:r>
      <w:r>
        <w:t xml:space="preserve"> </w:t>
      </w:r>
      <w:r w:rsidRPr="004604D5">
        <w:t>oddziału</w:t>
      </w:r>
      <w:r>
        <w:t xml:space="preserve"> </w:t>
      </w:r>
      <w:r w:rsidRPr="004604D5">
        <w:t>Straży</w:t>
      </w:r>
      <w:r>
        <w:t xml:space="preserve"> </w:t>
      </w:r>
      <w:r w:rsidRPr="004604D5">
        <w:t>Granicznej</w:t>
      </w:r>
      <w:r>
        <w:t xml:space="preserve"> </w:t>
      </w:r>
      <w:r w:rsidRPr="004604D5">
        <w:t>albo</w:t>
      </w:r>
      <w:r>
        <w:t xml:space="preserve"> </w:t>
      </w:r>
      <w:r w:rsidRPr="004604D5">
        <w:t>komendanta</w:t>
      </w:r>
      <w:r>
        <w:t xml:space="preserve"> </w:t>
      </w:r>
      <w:r w:rsidRPr="004604D5">
        <w:t>placówki</w:t>
      </w:r>
      <w:r>
        <w:t xml:space="preserve"> </w:t>
      </w:r>
      <w:r w:rsidRPr="004604D5">
        <w:t>Straży</w:t>
      </w:r>
      <w:r>
        <w:t xml:space="preserve"> </w:t>
      </w:r>
      <w:r w:rsidRPr="004604D5">
        <w:t>Granicznej</w:t>
      </w:r>
      <w:r>
        <w:t xml:space="preserve"> </w:t>
      </w:r>
      <w:r w:rsidRPr="004604D5">
        <w:t>obejmującego</w:t>
      </w:r>
      <w:r>
        <w:t xml:space="preserve"> </w:t>
      </w:r>
      <w:r w:rsidRPr="004604D5">
        <w:t>terytorialnym</w:t>
      </w:r>
      <w:r>
        <w:t xml:space="preserve"> </w:t>
      </w:r>
      <w:r w:rsidRPr="004604D5">
        <w:t>zasięgiem</w:t>
      </w:r>
      <w:r>
        <w:t xml:space="preserve"> </w:t>
      </w:r>
      <w:r w:rsidRPr="004604D5">
        <w:t>działania</w:t>
      </w:r>
      <w:r>
        <w:t xml:space="preserve"> </w:t>
      </w:r>
      <w:r w:rsidRPr="004604D5">
        <w:t>si</w:t>
      </w:r>
      <w:r w:rsidRPr="004604D5">
        <w:t>e</w:t>
      </w:r>
      <w:r w:rsidRPr="004604D5">
        <w:t>dzibę</w:t>
      </w:r>
      <w:r>
        <w:t xml:space="preserve"> </w:t>
      </w:r>
      <w:r w:rsidRPr="004604D5">
        <w:t>strzeżonego</w:t>
      </w:r>
      <w:r>
        <w:t xml:space="preserve"> </w:t>
      </w:r>
      <w:r w:rsidRPr="004604D5">
        <w:t>ośrodka,</w:t>
      </w:r>
      <w:r>
        <w:t xml:space="preserve"> </w:t>
      </w:r>
      <w:r w:rsidRPr="004604D5">
        <w:t>aresztu</w:t>
      </w:r>
      <w:r>
        <w:t xml:space="preserve"> </w:t>
      </w:r>
      <w:r w:rsidRPr="004604D5">
        <w:t>dla</w:t>
      </w:r>
      <w:r>
        <w:t xml:space="preserve"> </w:t>
      </w:r>
      <w:r w:rsidRPr="004604D5">
        <w:t>cudzoziemców,</w:t>
      </w:r>
      <w:r>
        <w:t xml:space="preserve"> </w:t>
      </w:r>
      <w:r w:rsidRPr="004604D5">
        <w:t>aresztu</w:t>
      </w:r>
      <w:r>
        <w:t xml:space="preserve"> </w:t>
      </w:r>
      <w:r w:rsidRPr="004604D5">
        <w:t>śledczego</w:t>
      </w:r>
      <w:r>
        <w:t xml:space="preserve"> </w:t>
      </w:r>
      <w:r w:rsidRPr="004604D5">
        <w:t>lub</w:t>
      </w:r>
      <w:r>
        <w:t xml:space="preserve"> </w:t>
      </w:r>
      <w:r w:rsidRPr="004604D5">
        <w:t>zakładu</w:t>
      </w:r>
      <w:r>
        <w:t xml:space="preserve"> </w:t>
      </w:r>
      <w:r w:rsidRPr="004604D5">
        <w:t>karnego.</w:t>
      </w:r>
    </w:p>
    <w:p w:rsidR="00F76A8C" w:rsidRPr="00F76A8C" w:rsidRDefault="00F76A8C" w:rsidP="00D0574C">
      <w:pPr>
        <w:pStyle w:val="ZARTzmartartykuempunktem"/>
        <w:keepNext/>
      </w:pPr>
      <w:r w:rsidRPr="004604D5">
        <w:t>Art.</w:t>
      </w:r>
      <w:r w:rsidR="00D0574C">
        <w:t> </w:t>
      </w:r>
      <w:r w:rsidRPr="00F76A8C">
        <w:t>25.</w:t>
      </w:r>
      <w:r w:rsidR="00D0574C">
        <w:t> </w:t>
      </w:r>
      <w:r w:rsidRPr="00F76A8C">
        <w:t>1. Cudzoziemiec, który składa wniosek</w:t>
      </w:r>
      <w:r w:rsidR="00D0574C" w:rsidRPr="00F76A8C">
        <w:t xml:space="preserve"> o</w:t>
      </w:r>
      <w:r w:rsidR="00D0574C">
        <w:t> </w:t>
      </w:r>
      <w:r w:rsidRPr="00F76A8C">
        <w:t xml:space="preserve">udzielenie ochrony międzynarodowej, zwany dalej </w:t>
      </w:r>
      <w:r w:rsidR="00D0574C">
        <w:t>„</w:t>
      </w:r>
      <w:r w:rsidRPr="00F76A8C">
        <w:t>wni</w:t>
      </w:r>
      <w:r w:rsidRPr="00F76A8C">
        <w:t>o</w:t>
      </w:r>
      <w:r w:rsidRPr="00F76A8C">
        <w:t>skodawcą</w:t>
      </w:r>
      <w:r w:rsidR="00D0574C">
        <w:t>”</w:t>
      </w:r>
      <w:r w:rsidRPr="00F76A8C">
        <w:t>, może złożyć ten wniosek także</w:t>
      </w:r>
      <w:r w:rsidR="00D0574C" w:rsidRPr="00F76A8C">
        <w:t xml:space="preserve"> w</w:t>
      </w:r>
      <w:r w:rsidR="00D0574C">
        <w:t> </w:t>
      </w:r>
      <w:r w:rsidRPr="00F76A8C">
        <w:t>imieniu następujących osób towarzyszących mu</w:t>
      </w:r>
      <w:r w:rsidR="00D0574C" w:rsidRPr="00F76A8C">
        <w:t xml:space="preserve"> i</w:t>
      </w:r>
      <w:r w:rsidR="00D0574C">
        <w:t> </w:t>
      </w:r>
      <w:r w:rsidRPr="00F76A8C">
        <w:t>zależnych od niego ze względów ekonomicznych, zdrowotnych lub ze względu na wiek:</w:t>
      </w:r>
    </w:p>
    <w:p w:rsidR="00F76A8C" w:rsidRPr="004604D5" w:rsidRDefault="00F76A8C" w:rsidP="00F76A8C">
      <w:pPr>
        <w:pStyle w:val="ZPKTzmpktartykuempunktem"/>
      </w:pPr>
      <w:r w:rsidRPr="004604D5">
        <w:t>1)</w:t>
      </w:r>
      <w:r w:rsidRPr="004604D5">
        <w:tab/>
        <w:t>osoby</w:t>
      </w:r>
      <w:r>
        <w:t xml:space="preserve"> </w:t>
      </w:r>
      <w:r w:rsidRPr="004604D5">
        <w:t>pozostającej</w:t>
      </w:r>
      <w:r w:rsidR="00D0574C">
        <w:t xml:space="preserve"> </w:t>
      </w:r>
      <w:r w:rsidR="00D0574C" w:rsidRPr="004604D5">
        <w:t>z</w:t>
      </w:r>
      <w:r w:rsidR="00D0574C">
        <w:t> </w:t>
      </w:r>
      <w:r w:rsidRPr="004604D5">
        <w:t>wnioskodawcą</w:t>
      </w:r>
      <w:r w:rsidR="00D0574C">
        <w:t xml:space="preserve"> </w:t>
      </w:r>
      <w:r w:rsidR="00D0574C" w:rsidRPr="004604D5">
        <w:t>w</w:t>
      </w:r>
      <w:r w:rsidR="00D0574C">
        <w:t> </w:t>
      </w:r>
      <w:r w:rsidRPr="004604D5">
        <w:t>uznawanym</w:t>
      </w:r>
      <w:r>
        <w:t xml:space="preserve"> </w:t>
      </w:r>
      <w:r w:rsidRPr="004604D5">
        <w:t>przez</w:t>
      </w:r>
      <w:r>
        <w:t xml:space="preserve"> </w:t>
      </w:r>
      <w:r w:rsidRPr="004604D5">
        <w:t>prawo</w:t>
      </w:r>
      <w:r>
        <w:t xml:space="preserve"> </w:t>
      </w:r>
      <w:r w:rsidRPr="004604D5">
        <w:t>Rzeczypospolitej</w:t>
      </w:r>
      <w:r>
        <w:t xml:space="preserve"> </w:t>
      </w:r>
      <w:r w:rsidRPr="004604D5">
        <w:t>Polskiej</w:t>
      </w:r>
      <w:r>
        <w:t xml:space="preserve"> </w:t>
      </w:r>
      <w:r w:rsidRPr="004604D5">
        <w:t>związku</w:t>
      </w:r>
      <w:r>
        <w:t xml:space="preserve"> </w:t>
      </w:r>
      <w:r w:rsidRPr="004604D5">
        <w:t>małże</w:t>
      </w:r>
      <w:r w:rsidRPr="004604D5">
        <w:t>ń</w:t>
      </w:r>
      <w:r w:rsidRPr="004604D5">
        <w:t>skim,</w:t>
      </w:r>
      <w:r>
        <w:t xml:space="preserve"> </w:t>
      </w:r>
      <w:r w:rsidRPr="004604D5">
        <w:t>zwanej</w:t>
      </w:r>
      <w:r>
        <w:t xml:space="preserve"> </w:t>
      </w:r>
      <w:r w:rsidRPr="004604D5">
        <w:t>dalej</w:t>
      </w:r>
      <w:r>
        <w:t xml:space="preserve"> </w:t>
      </w:r>
      <w:r w:rsidR="00D0574C">
        <w:t>„</w:t>
      </w:r>
      <w:r w:rsidRPr="004604D5">
        <w:t>małżonkiem</w:t>
      </w:r>
      <w:r w:rsidR="00D0574C">
        <w:t>”</w:t>
      </w:r>
      <w:r w:rsidRPr="004604D5">
        <w:t>;</w:t>
      </w:r>
    </w:p>
    <w:p w:rsidR="00F76A8C" w:rsidRPr="004604D5" w:rsidRDefault="00F76A8C" w:rsidP="00F76A8C">
      <w:pPr>
        <w:pStyle w:val="ZPKTzmpktartykuempunktem"/>
      </w:pPr>
      <w:r w:rsidRPr="004604D5">
        <w:t>2)</w:t>
      </w:r>
      <w:r w:rsidRPr="004604D5">
        <w:tab/>
        <w:t>małoletniego</w:t>
      </w:r>
      <w:r>
        <w:t xml:space="preserve"> </w:t>
      </w:r>
      <w:r w:rsidRPr="004604D5">
        <w:t>dziecka</w:t>
      </w:r>
      <w:r>
        <w:t xml:space="preserve"> </w:t>
      </w:r>
      <w:r w:rsidRPr="004604D5">
        <w:t>wnioskodawcy</w:t>
      </w:r>
      <w:r w:rsidR="00D0574C">
        <w:t xml:space="preserve"> </w:t>
      </w:r>
      <w:r w:rsidR="00D0574C" w:rsidRPr="004604D5">
        <w:t>i</w:t>
      </w:r>
      <w:r w:rsidR="00D0574C">
        <w:t> </w:t>
      </w:r>
      <w:r w:rsidRPr="004604D5">
        <w:t>małżonka,</w:t>
      </w:r>
      <w:r w:rsidR="00D0574C">
        <w:t xml:space="preserve"> </w:t>
      </w:r>
      <w:r w:rsidR="00D0574C" w:rsidRPr="004604D5">
        <w:t>w</w:t>
      </w:r>
      <w:r w:rsidR="00D0574C">
        <w:t> </w:t>
      </w:r>
      <w:r w:rsidRPr="004604D5">
        <w:t>tym</w:t>
      </w:r>
      <w:r>
        <w:t xml:space="preserve"> </w:t>
      </w:r>
      <w:r w:rsidRPr="004604D5">
        <w:t>także</w:t>
      </w:r>
      <w:r>
        <w:t xml:space="preserve"> </w:t>
      </w:r>
      <w:r w:rsidRPr="004604D5">
        <w:t>dziecka</w:t>
      </w:r>
      <w:r>
        <w:t xml:space="preserve"> </w:t>
      </w:r>
      <w:r w:rsidRPr="004604D5">
        <w:t>przysposobionego,</w:t>
      </w:r>
      <w:r>
        <w:t xml:space="preserve"> </w:t>
      </w:r>
      <w:r w:rsidRPr="004604D5">
        <w:t>niepozostającego</w:t>
      </w:r>
      <w:r w:rsidR="00D0574C">
        <w:t xml:space="preserve"> </w:t>
      </w:r>
      <w:r w:rsidR="00D0574C" w:rsidRPr="004604D5">
        <w:t>w</w:t>
      </w:r>
      <w:r w:rsidR="00D0574C">
        <w:t> </w:t>
      </w:r>
      <w:r w:rsidRPr="004604D5">
        <w:t>związku</w:t>
      </w:r>
      <w:r>
        <w:t xml:space="preserve"> </w:t>
      </w:r>
      <w:r w:rsidRPr="004604D5">
        <w:t>małżeńskim;</w:t>
      </w:r>
    </w:p>
    <w:p w:rsidR="00F76A8C" w:rsidRPr="004604D5" w:rsidRDefault="00F76A8C" w:rsidP="00F76A8C">
      <w:pPr>
        <w:pStyle w:val="ZPKTzmpktartykuempunktem"/>
      </w:pPr>
      <w:r w:rsidRPr="004604D5">
        <w:t>3)</w:t>
      </w:r>
      <w:r w:rsidRPr="004604D5">
        <w:tab/>
        <w:t>małoletniego</w:t>
      </w:r>
      <w:r>
        <w:t xml:space="preserve"> </w:t>
      </w:r>
      <w:r w:rsidRPr="004604D5">
        <w:t>dziecka</w:t>
      </w:r>
      <w:r>
        <w:t xml:space="preserve"> </w:t>
      </w:r>
      <w:r w:rsidRPr="004604D5">
        <w:t>wnioskodawcy,</w:t>
      </w:r>
      <w:r w:rsidR="00D0574C">
        <w:t xml:space="preserve"> </w:t>
      </w:r>
      <w:r w:rsidR="00D0574C" w:rsidRPr="004604D5">
        <w:t>w</w:t>
      </w:r>
      <w:r w:rsidR="00D0574C">
        <w:t> </w:t>
      </w:r>
      <w:r w:rsidRPr="004604D5">
        <w:t>tym</w:t>
      </w:r>
      <w:r>
        <w:t xml:space="preserve"> </w:t>
      </w:r>
      <w:r w:rsidRPr="004604D5">
        <w:t>także</w:t>
      </w:r>
      <w:r>
        <w:t xml:space="preserve"> </w:t>
      </w:r>
      <w:r w:rsidRPr="004604D5">
        <w:t>dziecka</w:t>
      </w:r>
      <w:r>
        <w:t xml:space="preserve"> </w:t>
      </w:r>
      <w:r w:rsidRPr="004604D5">
        <w:t>przysposobionego,</w:t>
      </w:r>
      <w:r>
        <w:t xml:space="preserve"> </w:t>
      </w:r>
      <w:r w:rsidRPr="004604D5">
        <w:t>niepozostającego</w:t>
      </w:r>
      <w:r w:rsidR="00D0574C">
        <w:t xml:space="preserve"> </w:t>
      </w:r>
      <w:r w:rsidR="00D0574C" w:rsidRPr="004604D5">
        <w:t>w</w:t>
      </w:r>
      <w:r w:rsidR="00D0574C">
        <w:t> </w:t>
      </w:r>
      <w:r w:rsidRPr="004604D5">
        <w:t>związku</w:t>
      </w:r>
      <w:r>
        <w:t xml:space="preserve"> </w:t>
      </w:r>
      <w:r w:rsidRPr="004604D5">
        <w:t>małżeńskim;</w:t>
      </w:r>
    </w:p>
    <w:p w:rsidR="00F76A8C" w:rsidRPr="004604D5" w:rsidRDefault="00F76A8C" w:rsidP="00F76A8C">
      <w:pPr>
        <w:pStyle w:val="ZPKTzmpktartykuempunktem"/>
      </w:pPr>
      <w:r w:rsidRPr="004604D5">
        <w:t>4)</w:t>
      </w:r>
      <w:r w:rsidRPr="004604D5">
        <w:tab/>
        <w:t>małoletniego</w:t>
      </w:r>
      <w:r>
        <w:t xml:space="preserve"> </w:t>
      </w:r>
      <w:r w:rsidRPr="004604D5">
        <w:t>dziecka</w:t>
      </w:r>
      <w:r>
        <w:t xml:space="preserve"> </w:t>
      </w:r>
      <w:r w:rsidRPr="004604D5">
        <w:t>małżonka,</w:t>
      </w:r>
      <w:r w:rsidR="00D0574C">
        <w:t xml:space="preserve"> </w:t>
      </w:r>
      <w:r w:rsidR="00D0574C" w:rsidRPr="004604D5">
        <w:t>w</w:t>
      </w:r>
      <w:r w:rsidR="00D0574C">
        <w:t> </w:t>
      </w:r>
      <w:r w:rsidRPr="004604D5">
        <w:t>tym</w:t>
      </w:r>
      <w:r>
        <w:t xml:space="preserve"> </w:t>
      </w:r>
      <w:r w:rsidRPr="004604D5">
        <w:t>także</w:t>
      </w:r>
      <w:r>
        <w:t xml:space="preserve"> </w:t>
      </w:r>
      <w:r w:rsidRPr="004604D5">
        <w:t>dziecka</w:t>
      </w:r>
      <w:r>
        <w:t xml:space="preserve"> </w:t>
      </w:r>
      <w:r w:rsidRPr="004604D5">
        <w:t>przysposobionego,</w:t>
      </w:r>
      <w:r>
        <w:t xml:space="preserve"> </w:t>
      </w:r>
      <w:r w:rsidRPr="004604D5">
        <w:t>niepozostającego</w:t>
      </w:r>
      <w:r w:rsidR="00D0574C">
        <w:t xml:space="preserve"> </w:t>
      </w:r>
      <w:r w:rsidR="00D0574C" w:rsidRPr="004604D5">
        <w:t>w</w:t>
      </w:r>
      <w:r w:rsidR="00D0574C">
        <w:t> </w:t>
      </w:r>
      <w:r w:rsidRPr="004604D5">
        <w:t>związku</w:t>
      </w:r>
      <w:r>
        <w:t xml:space="preserve"> </w:t>
      </w:r>
      <w:r w:rsidRPr="004604D5">
        <w:t>małże</w:t>
      </w:r>
      <w:r w:rsidRPr="004604D5">
        <w:t>ń</w:t>
      </w:r>
      <w:r w:rsidRPr="004604D5">
        <w:t>skim.</w:t>
      </w:r>
    </w:p>
    <w:p w:rsidR="00F76A8C" w:rsidRPr="00F76A8C" w:rsidRDefault="00F76A8C" w:rsidP="00D0574C">
      <w:pPr>
        <w:pStyle w:val="ZUSTzmustartykuempunktem"/>
        <w:keepNext/>
      </w:pPr>
      <w:r w:rsidRPr="004604D5">
        <w:lastRenderedPageBreak/>
        <w:t>2.</w:t>
      </w:r>
      <w:r w:rsidR="00D0574C">
        <w:t> </w:t>
      </w:r>
      <w:r w:rsidRPr="00F76A8C">
        <w:t>Przepisy dotyczące osoby,</w:t>
      </w:r>
      <w:r w:rsidR="00D0574C" w:rsidRPr="00F76A8C">
        <w:t xml:space="preserve"> w</w:t>
      </w:r>
      <w:r w:rsidR="00D0574C">
        <w:t> </w:t>
      </w:r>
      <w:r w:rsidRPr="00F76A8C">
        <w:t>imieniu której wnioskodawca występuje, stosuje się także do dziecka wniosk</w:t>
      </w:r>
      <w:r w:rsidRPr="00F76A8C">
        <w:t>o</w:t>
      </w:r>
      <w:r w:rsidRPr="00F76A8C">
        <w:t>dawcy urodzonego</w:t>
      </w:r>
      <w:r w:rsidR="00D0574C" w:rsidRPr="00F76A8C">
        <w:t xml:space="preserve"> w</w:t>
      </w:r>
      <w:r w:rsidR="00D0574C">
        <w:t> </w:t>
      </w:r>
      <w:r w:rsidRPr="00F76A8C">
        <w:t>trakcie trwania:</w:t>
      </w:r>
    </w:p>
    <w:p w:rsidR="00F76A8C" w:rsidRPr="004604D5" w:rsidRDefault="00F76A8C" w:rsidP="00F76A8C">
      <w:pPr>
        <w:pStyle w:val="ZPKTzmpktartykuempunktem"/>
      </w:pPr>
      <w:r w:rsidRPr="004604D5">
        <w:t>1)</w:t>
      </w:r>
      <w:r w:rsidRPr="004604D5">
        <w:tab/>
        <w:t>postępowania</w:t>
      </w:r>
      <w:r w:rsidR="00D0574C">
        <w:t xml:space="preserve"> </w:t>
      </w:r>
      <w:r w:rsidR="00D0574C" w:rsidRPr="004604D5">
        <w:t>w</w:t>
      </w:r>
      <w:r w:rsidR="00D0574C">
        <w:t> </w:t>
      </w:r>
      <w:r w:rsidRPr="004604D5">
        <w:t>sprawie</w:t>
      </w:r>
      <w:r>
        <w:t xml:space="preserve"> </w:t>
      </w:r>
      <w:r w:rsidRPr="004604D5">
        <w:t>udzielenia</w:t>
      </w:r>
      <w:r>
        <w:t xml:space="preserve"> </w:t>
      </w:r>
      <w:r w:rsidRPr="004604D5">
        <w:t>ochrony</w:t>
      </w:r>
      <w:r>
        <w:t xml:space="preserve"> </w:t>
      </w:r>
      <w:r w:rsidRPr="004604D5">
        <w:t>międzynarodowej</w:t>
      </w:r>
      <w:r>
        <w:t xml:space="preserve"> </w:t>
      </w:r>
      <w:r w:rsidRPr="004604D5">
        <w:t>aż</w:t>
      </w:r>
      <w:r>
        <w:t xml:space="preserve"> </w:t>
      </w:r>
      <w:r w:rsidRPr="004604D5">
        <w:t>do</w:t>
      </w:r>
      <w:r>
        <w:t xml:space="preserve"> </w:t>
      </w:r>
      <w:r w:rsidRPr="004604D5">
        <w:t>jego</w:t>
      </w:r>
      <w:r>
        <w:t xml:space="preserve"> </w:t>
      </w:r>
      <w:r w:rsidRPr="004604D5">
        <w:t>zakończenia</w:t>
      </w:r>
      <w:r>
        <w:t xml:space="preserve"> </w:t>
      </w:r>
      <w:r w:rsidRPr="004604D5">
        <w:t>decyzją</w:t>
      </w:r>
      <w:r>
        <w:t xml:space="preserve"> </w:t>
      </w:r>
      <w:r w:rsidRPr="004604D5">
        <w:t>ostateczną;</w:t>
      </w:r>
    </w:p>
    <w:p w:rsidR="00F76A8C" w:rsidRPr="004604D5" w:rsidRDefault="00F76A8C" w:rsidP="00F76A8C">
      <w:pPr>
        <w:pStyle w:val="ZPKTzmpktartykuempunktem"/>
      </w:pPr>
      <w:r w:rsidRPr="004604D5">
        <w:t>2)</w:t>
      </w:r>
      <w:r w:rsidRPr="004604D5">
        <w:tab/>
        <w:t>ponownego</w:t>
      </w:r>
      <w:r>
        <w:t xml:space="preserve"> </w:t>
      </w:r>
      <w:r w:rsidRPr="004604D5">
        <w:t>postępowania</w:t>
      </w:r>
      <w:r w:rsidR="00D0574C">
        <w:t xml:space="preserve"> </w:t>
      </w:r>
      <w:r w:rsidR="00D0574C" w:rsidRPr="004604D5">
        <w:t>w</w:t>
      </w:r>
      <w:r w:rsidR="00D0574C">
        <w:t> </w:t>
      </w:r>
      <w:r w:rsidRPr="004604D5">
        <w:t>sprawie</w:t>
      </w:r>
      <w:r>
        <w:t xml:space="preserve"> </w:t>
      </w:r>
      <w:r w:rsidRPr="004604D5">
        <w:t>udzielenia</w:t>
      </w:r>
      <w:r>
        <w:t xml:space="preserve"> </w:t>
      </w:r>
      <w:r w:rsidRPr="004604D5">
        <w:t>ochrony</w:t>
      </w:r>
      <w:r>
        <w:t xml:space="preserve"> </w:t>
      </w:r>
      <w:r w:rsidRPr="004604D5">
        <w:t>międzynarodowej</w:t>
      </w:r>
      <w:r>
        <w:t xml:space="preserve"> </w:t>
      </w:r>
      <w:r w:rsidRPr="004604D5">
        <w:t>prowadzonego</w:t>
      </w:r>
      <w:r>
        <w:t xml:space="preserve"> </w:t>
      </w:r>
      <w:r w:rsidRPr="004604D5">
        <w:t>przez</w:t>
      </w:r>
      <w:r>
        <w:t xml:space="preserve"> </w:t>
      </w:r>
      <w:r w:rsidRPr="004604D5">
        <w:t>organ</w:t>
      </w:r>
      <w:r>
        <w:t xml:space="preserve"> </w:t>
      </w:r>
      <w:r w:rsidRPr="004604D5">
        <w:t>pier</w:t>
      </w:r>
      <w:r w:rsidRPr="004604D5">
        <w:t>w</w:t>
      </w:r>
      <w:r w:rsidRPr="004604D5">
        <w:t>szej</w:t>
      </w:r>
      <w:r>
        <w:t xml:space="preserve"> </w:t>
      </w:r>
      <w:r w:rsidRPr="004604D5">
        <w:t>instancji</w:t>
      </w:r>
      <w:r>
        <w:t xml:space="preserve"> </w:t>
      </w:r>
      <w:r w:rsidRPr="004604D5">
        <w:t>po</w:t>
      </w:r>
      <w:r>
        <w:t xml:space="preserve"> </w:t>
      </w:r>
      <w:r w:rsidRPr="004604D5">
        <w:t>uchyleniu</w:t>
      </w:r>
      <w:r>
        <w:t xml:space="preserve"> </w:t>
      </w:r>
      <w:r w:rsidRPr="004604D5">
        <w:t>przez</w:t>
      </w:r>
      <w:r>
        <w:t xml:space="preserve"> </w:t>
      </w:r>
      <w:r w:rsidRPr="004604D5">
        <w:t>organ</w:t>
      </w:r>
      <w:r>
        <w:t xml:space="preserve"> </w:t>
      </w:r>
      <w:r w:rsidRPr="004604D5">
        <w:t>wyższego</w:t>
      </w:r>
      <w:r>
        <w:t xml:space="preserve"> </w:t>
      </w:r>
      <w:r w:rsidRPr="004604D5">
        <w:t>stopnia</w:t>
      </w:r>
      <w:r>
        <w:t xml:space="preserve"> </w:t>
      </w:r>
      <w:r w:rsidRPr="004604D5">
        <w:t>decyzji</w:t>
      </w:r>
      <w:r w:rsidR="00D0574C">
        <w:t xml:space="preserve"> </w:t>
      </w:r>
      <w:r w:rsidR="00D0574C" w:rsidRPr="004604D5">
        <w:t>w</w:t>
      </w:r>
      <w:r w:rsidR="00D0574C">
        <w:t> </w:t>
      </w:r>
      <w:r w:rsidRPr="004604D5">
        <w:t>tej</w:t>
      </w:r>
      <w:r>
        <w:t xml:space="preserve"> </w:t>
      </w:r>
      <w:r w:rsidRPr="004604D5">
        <w:t>sprawie</w:t>
      </w:r>
      <w:r>
        <w:t xml:space="preserve"> </w:t>
      </w:r>
      <w:r w:rsidRPr="004604D5">
        <w:t>lub</w:t>
      </w:r>
      <w:r>
        <w:t xml:space="preserve"> </w:t>
      </w:r>
      <w:r w:rsidRPr="004604D5">
        <w:t>po</w:t>
      </w:r>
      <w:r>
        <w:t xml:space="preserve"> </w:t>
      </w:r>
      <w:r w:rsidRPr="004604D5">
        <w:t>stwierdzeniu</w:t>
      </w:r>
      <w:r>
        <w:t xml:space="preserve"> </w:t>
      </w:r>
      <w:r w:rsidRPr="004604D5">
        <w:t>jej</w:t>
      </w:r>
      <w:r>
        <w:t xml:space="preserve"> </w:t>
      </w:r>
      <w:r w:rsidRPr="004604D5">
        <w:t>niewa</w:t>
      </w:r>
      <w:r w:rsidRPr="004604D5">
        <w:t>ż</w:t>
      </w:r>
      <w:r w:rsidRPr="004604D5">
        <w:t>ności.</w:t>
      </w:r>
    </w:p>
    <w:p w:rsidR="00F76A8C" w:rsidRPr="004604D5" w:rsidRDefault="00F76A8C" w:rsidP="00F76A8C">
      <w:pPr>
        <w:pStyle w:val="ZARTzmartartykuempunktem"/>
      </w:pPr>
      <w:r w:rsidRPr="004604D5">
        <w:t>Art.</w:t>
      </w:r>
      <w:r w:rsidR="00D0574C">
        <w:t> </w:t>
      </w:r>
      <w:r w:rsidRPr="004604D5">
        <w:t>26.</w:t>
      </w:r>
      <w:r w:rsidR="00D0574C">
        <w:t> </w:t>
      </w:r>
      <w:r w:rsidRPr="004604D5">
        <w:t>1.</w:t>
      </w:r>
      <w:r>
        <w:t xml:space="preserve"> </w:t>
      </w:r>
      <w:r w:rsidRPr="004604D5">
        <w:t>Wnioskodawca</w:t>
      </w:r>
      <w:r>
        <w:t xml:space="preserve"> </w:t>
      </w:r>
      <w:r w:rsidRPr="004604D5">
        <w:t>składa</w:t>
      </w:r>
      <w:r>
        <w:t xml:space="preserve"> </w:t>
      </w:r>
      <w:r w:rsidRPr="004604D5">
        <w:t>wniosek</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t xml:space="preserve"> </w:t>
      </w:r>
      <w:r w:rsidRPr="004604D5">
        <w:t>osobiście.</w:t>
      </w:r>
    </w:p>
    <w:p w:rsidR="00F76A8C" w:rsidRPr="004604D5" w:rsidRDefault="00F76A8C" w:rsidP="00F76A8C">
      <w:pPr>
        <w:pStyle w:val="ZUSTzmustartykuempunktem"/>
      </w:pPr>
      <w:r w:rsidRPr="004604D5">
        <w:t>2.</w:t>
      </w:r>
      <w:r w:rsidR="00D0574C">
        <w:t> </w:t>
      </w:r>
      <w:r w:rsidR="00D0574C" w:rsidRPr="004604D5">
        <w:t>W</w:t>
      </w:r>
      <w:r w:rsidR="00D0574C">
        <w:t> </w:t>
      </w:r>
      <w:r w:rsidRPr="004604D5">
        <w:t>imieniu</w:t>
      </w:r>
      <w:r>
        <w:t xml:space="preserve"> </w:t>
      </w:r>
      <w:r w:rsidRPr="004604D5">
        <w:t>małoletniego</w:t>
      </w:r>
      <w:r>
        <w:t xml:space="preserve"> </w:t>
      </w:r>
      <w:r w:rsidRPr="004604D5">
        <w:t>bez</w:t>
      </w:r>
      <w:r>
        <w:t xml:space="preserve"> </w:t>
      </w:r>
      <w:r w:rsidRPr="004604D5">
        <w:t>opieki</w:t>
      </w:r>
      <w:r>
        <w:t xml:space="preserve"> </w:t>
      </w:r>
      <w:r w:rsidRPr="004604D5">
        <w:t>wniosek</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t xml:space="preserve"> </w:t>
      </w:r>
      <w:r w:rsidRPr="004604D5">
        <w:t>składa</w:t>
      </w:r>
      <w:r>
        <w:t xml:space="preserve"> </w:t>
      </w:r>
      <w:r w:rsidRPr="004604D5">
        <w:t>kurator</w:t>
      </w:r>
      <w:r>
        <w:t xml:space="preserve"> </w:t>
      </w:r>
      <w:r w:rsidRPr="004604D5">
        <w:t>albo</w:t>
      </w:r>
      <w:r>
        <w:t xml:space="preserve"> </w:t>
      </w:r>
      <w:r w:rsidRPr="004604D5">
        <w:t>przedstawiciel</w:t>
      </w:r>
      <w:r>
        <w:t xml:space="preserve"> </w:t>
      </w:r>
      <w:r w:rsidRPr="004604D5">
        <w:t>organizacji</w:t>
      </w:r>
      <w:r>
        <w:t xml:space="preserve"> </w:t>
      </w:r>
      <w:r w:rsidRPr="004604D5">
        <w:t>międzynarodowej</w:t>
      </w:r>
      <w:r>
        <w:t xml:space="preserve"> </w:t>
      </w:r>
      <w:r w:rsidRPr="004604D5">
        <w:t>lub</w:t>
      </w:r>
      <w:r>
        <w:t xml:space="preserve"> </w:t>
      </w:r>
      <w:r w:rsidRPr="004604D5">
        <w:t>pozarządowej</w:t>
      </w:r>
      <w:r>
        <w:t xml:space="preserve"> </w:t>
      </w:r>
      <w:r w:rsidRPr="004604D5">
        <w:t>zajmującej</w:t>
      </w:r>
      <w:r>
        <w:t xml:space="preserve"> </w:t>
      </w:r>
      <w:r w:rsidRPr="004604D5">
        <w:t>się</w:t>
      </w:r>
      <w:r>
        <w:t xml:space="preserve"> </w:t>
      </w:r>
      <w:r w:rsidRPr="004604D5">
        <w:t>udzielaniem</w:t>
      </w:r>
      <w:r>
        <w:t xml:space="preserve"> </w:t>
      </w:r>
      <w:r w:rsidRPr="004604D5">
        <w:t>pomocy</w:t>
      </w:r>
      <w:r>
        <w:t xml:space="preserve"> </w:t>
      </w:r>
      <w:r w:rsidRPr="004604D5">
        <w:t>cudzoziemcom,</w:t>
      </w:r>
      <w:r w:rsidR="00D0574C">
        <w:t xml:space="preserve"> </w:t>
      </w:r>
      <w:r w:rsidR="00D0574C" w:rsidRPr="004604D5">
        <w:t>w</w:t>
      </w:r>
      <w:r w:rsidR="00D0574C">
        <w:t> </w:t>
      </w:r>
      <w:r w:rsidRPr="004604D5">
        <w:t>tym</w:t>
      </w:r>
      <w:r>
        <w:t xml:space="preserve"> </w:t>
      </w:r>
      <w:r w:rsidRPr="004604D5">
        <w:t>pomocy</w:t>
      </w:r>
      <w:r>
        <w:t xml:space="preserve"> </w:t>
      </w:r>
      <w:r w:rsidRPr="004604D5">
        <w:t>prawnej,</w:t>
      </w:r>
      <w:r>
        <w:t xml:space="preserve"> </w:t>
      </w:r>
      <w:r w:rsidRPr="004604D5">
        <w:t>jeżeli</w:t>
      </w:r>
      <w:r>
        <w:t xml:space="preserve"> </w:t>
      </w:r>
      <w:r w:rsidRPr="004604D5">
        <w:t>na</w:t>
      </w:r>
      <w:r>
        <w:t xml:space="preserve"> </w:t>
      </w:r>
      <w:r w:rsidRPr="004604D5">
        <w:t>podstawie</w:t>
      </w:r>
      <w:r>
        <w:t xml:space="preserve"> </w:t>
      </w:r>
      <w:r w:rsidRPr="004604D5">
        <w:t>indywidualnej</w:t>
      </w:r>
      <w:r>
        <w:t xml:space="preserve"> </w:t>
      </w:r>
      <w:r w:rsidRPr="004604D5">
        <w:t>oceny</w:t>
      </w:r>
      <w:r>
        <w:t xml:space="preserve"> </w:t>
      </w:r>
      <w:r w:rsidRPr="004604D5">
        <w:t>sytuacji</w:t>
      </w:r>
      <w:r>
        <w:t xml:space="preserve"> </w:t>
      </w:r>
      <w:r w:rsidRPr="004604D5">
        <w:t>małoletniego</w:t>
      </w:r>
      <w:r>
        <w:t xml:space="preserve"> </w:t>
      </w:r>
      <w:r w:rsidRPr="004604D5">
        <w:t>bez</w:t>
      </w:r>
      <w:r>
        <w:t xml:space="preserve"> </w:t>
      </w:r>
      <w:r w:rsidRPr="004604D5">
        <w:t>opieki</w:t>
      </w:r>
      <w:r>
        <w:t xml:space="preserve"> </w:t>
      </w:r>
      <w:r w:rsidRPr="004604D5">
        <w:t>organizacja</w:t>
      </w:r>
      <w:r>
        <w:t xml:space="preserve"> </w:t>
      </w:r>
      <w:r w:rsidRPr="004604D5">
        <w:t>ta</w:t>
      </w:r>
      <w:r>
        <w:t xml:space="preserve"> </w:t>
      </w:r>
      <w:r w:rsidRPr="004604D5">
        <w:t>uzna,</w:t>
      </w:r>
      <w:r>
        <w:t xml:space="preserve"> </w:t>
      </w:r>
      <w:r w:rsidRPr="004604D5">
        <w:t>że</w:t>
      </w:r>
      <w:r>
        <w:t xml:space="preserve"> </w:t>
      </w:r>
      <w:r w:rsidRPr="004604D5">
        <w:t>może</w:t>
      </w:r>
      <w:r>
        <w:t xml:space="preserve"> </w:t>
      </w:r>
      <w:r w:rsidRPr="004604D5">
        <w:t>on</w:t>
      </w:r>
      <w:r>
        <w:t xml:space="preserve"> </w:t>
      </w:r>
      <w:r w:rsidRPr="004604D5">
        <w:t>potrzebować</w:t>
      </w:r>
      <w:r>
        <w:t xml:space="preserve"> </w:t>
      </w:r>
      <w:r w:rsidRPr="004604D5">
        <w:t>takiej</w:t>
      </w:r>
      <w:r>
        <w:t xml:space="preserve"> </w:t>
      </w:r>
      <w:r w:rsidRPr="004604D5">
        <w:t>ochrony.</w:t>
      </w:r>
    </w:p>
    <w:p w:rsidR="00F76A8C" w:rsidRPr="00F76A8C" w:rsidRDefault="00F76A8C" w:rsidP="00D0574C">
      <w:pPr>
        <w:pStyle w:val="ZUSTzmustartykuempunktem"/>
        <w:keepNext/>
      </w:pPr>
      <w:r w:rsidRPr="004604D5">
        <w:t>3.</w:t>
      </w:r>
      <w:r w:rsidR="00D0574C">
        <w:t> </w:t>
      </w:r>
      <w:r w:rsidRPr="00F76A8C">
        <w:t>Wnioskodawca składa wniosek</w:t>
      </w:r>
      <w:r w:rsidR="00D0574C" w:rsidRPr="00F76A8C">
        <w:t xml:space="preserve"> o</w:t>
      </w:r>
      <w:r w:rsidR="00D0574C">
        <w:t> </w:t>
      </w:r>
      <w:r w:rsidRPr="00F76A8C">
        <w:t>udzielenie ochrony międzynarodowej</w:t>
      </w:r>
      <w:r w:rsidR="00D0574C" w:rsidRPr="00F76A8C">
        <w:t xml:space="preserve"> w</w:t>
      </w:r>
      <w:r w:rsidR="00D0574C">
        <w:t> </w:t>
      </w:r>
      <w:r w:rsidRPr="00F76A8C">
        <w:t>swoim imieniu</w:t>
      </w:r>
      <w:r w:rsidR="00D0574C" w:rsidRPr="00F76A8C">
        <w:t xml:space="preserve"> i</w:t>
      </w:r>
      <w:r w:rsidR="00D0574C">
        <w:t> </w:t>
      </w:r>
      <w:r w:rsidR="00D0574C" w:rsidRPr="00F76A8C">
        <w:t>w</w:t>
      </w:r>
      <w:r w:rsidR="00D0574C">
        <w:t> </w:t>
      </w:r>
      <w:r w:rsidRPr="00F76A8C">
        <w:t>imieniu osób,</w:t>
      </w:r>
      <w:r w:rsidR="00D0574C" w:rsidRPr="00F76A8C">
        <w:t xml:space="preserve"> o</w:t>
      </w:r>
      <w:r w:rsidR="00D0574C">
        <w:t> </w:t>
      </w:r>
      <w:r w:rsidRPr="00F76A8C">
        <w:t>których mowa</w:t>
      </w:r>
      <w:r w:rsidR="00D0574C" w:rsidRPr="00F76A8C">
        <w:t xml:space="preserve"> w</w:t>
      </w:r>
      <w:r w:rsidR="00D0574C">
        <w:t> art. </w:t>
      </w:r>
      <w:r w:rsidRPr="00F76A8C">
        <w:t>2</w:t>
      </w:r>
      <w:r w:rsidR="00D0574C" w:rsidRPr="00F76A8C">
        <w:t>5</w:t>
      </w:r>
      <w:r w:rsidR="00D0574C">
        <w:t xml:space="preserve"> ust. </w:t>
      </w:r>
      <w:r w:rsidRPr="00F76A8C">
        <w:t>1, na formularzu zawierającym:</w:t>
      </w:r>
    </w:p>
    <w:p w:rsidR="00F76A8C" w:rsidRPr="004604D5" w:rsidRDefault="00F76A8C" w:rsidP="00F76A8C">
      <w:pPr>
        <w:pStyle w:val="ZPKTzmpktartykuempunktem"/>
      </w:pPr>
      <w:r w:rsidRPr="004604D5">
        <w:t>1)</w:t>
      </w:r>
      <w:r w:rsidRPr="004604D5">
        <w:tab/>
        <w:t>dane</w:t>
      </w:r>
      <w:r>
        <w:t xml:space="preserve"> </w:t>
      </w:r>
      <w:r w:rsidRPr="004604D5">
        <w:t>wnioskodawcy,</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art. </w:t>
      </w:r>
      <w:r w:rsidR="00D0574C" w:rsidRPr="004604D5">
        <w:t>8</w:t>
      </w:r>
      <w:r w:rsidR="00D0574C">
        <w:t xml:space="preserve"> pkt </w:t>
      </w:r>
      <w:r w:rsidRPr="004604D5">
        <w:t>1–9,</w:t>
      </w:r>
      <w:r>
        <w:t xml:space="preserve"> </w:t>
      </w:r>
      <w:r w:rsidRPr="004604D5">
        <w:t>11,</w:t>
      </w:r>
      <w:r>
        <w:t xml:space="preserve"> </w:t>
      </w:r>
      <w:r w:rsidRPr="004604D5">
        <w:t>12–14,</w:t>
      </w:r>
      <w:r>
        <w:t xml:space="preserve"> </w:t>
      </w:r>
      <w:r w:rsidRPr="004604D5">
        <w:t>16,</w:t>
      </w:r>
      <w:r>
        <w:t xml:space="preserve"> </w:t>
      </w:r>
      <w:r w:rsidRPr="004604D5">
        <w:t>1</w:t>
      </w:r>
      <w:r w:rsidR="00D0574C" w:rsidRPr="004604D5">
        <w:t>9</w:t>
      </w:r>
      <w:r w:rsidR="00D0574C">
        <w:t xml:space="preserve"> i </w:t>
      </w:r>
      <w:r w:rsidRPr="004604D5">
        <w:t>20,</w:t>
      </w:r>
      <w:r>
        <w:t xml:space="preserve"> </w:t>
      </w:r>
      <w:r w:rsidRPr="004604D5">
        <w:t>imię</w:t>
      </w:r>
      <w:r>
        <w:t xml:space="preserve"> </w:t>
      </w:r>
      <w:r w:rsidRPr="004604D5">
        <w:t>(imiona)</w:t>
      </w:r>
      <w:r w:rsidR="00D0574C">
        <w:t xml:space="preserve"> </w:t>
      </w:r>
      <w:r w:rsidR="00D0574C" w:rsidRPr="004604D5">
        <w:t>i</w:t>
      </w:r>
      <w:r w:rsidR="00D0574C">
        <w:t> </w:t>
      </w:r>
      <w:r w:rsidRPr="004604D5">
        <w:t>nazwisko</w:t>
      </w:r>
      <w:r w:rsidR="00D0574C">
        <w:t xml:space="preserve"> </w:t>
      </w:r>
      <w:r w:rsidR="00D0574C" w:rsidRPr="004604D5">
        <w:t>w</w:t>
      </w:r>
      <w:r w:rsidR="00D0574C">
        <w:t> </w:t>
      </w:r>
      <w:r w:rsidRPr="004604D5">
        <w:t>języku</w:t>
      </w:r>
      <w:r>
        <w:t xml:space="preserve"> </w:t>
      </w:r>
      <w:r w:rsidRPr="004604D5">
        <w:t>ojczystym,</w:t>
      </w:r>
      <w:r>
        <w:t xml:space="preserve"> </w:t>
      </w:r>
      <w:r w:rsidRPr="004604D5">
        <w:t>informacje</w:t>
      </w:r>
      <w:r w:rsidR="00D0574C">
        <w:t xml:space="preserve"> </w:t>
      </w:r>
      <w:r w:rsidR="00D0574C" w:rsidRPr="004604D5">
        <w:t>o</w:t>
      </w:r>
      <w:r w:rsidR="00D0574C">
        <w:t> </w:t>
      </w:r>
      <w:r w:rsidRPr="004604D5">
        <w:t>ostatnim</w:t>
      </w:r>
      <w:r>
        <w:t xml:space="preserve"> </w:t>
      </w:r>
      <w:r w:rsidRPr="004604D5">
        <w:t>miejscu</w:t>
      </w:r>
      <w:r>
        <w:t xml:space="preserve"> </w:t>
      </w:r>
      <w:r w:rsidRPr="004604D5">
        <w:t>zamieszkania</w:t>
      </w:r>
      <w:r w:rsidR="00D0574C">
        <w:t xml:space="preserve"> </w:t>
      </w:r>
      <w:r w:rsidR="00D0574C" w:rsidRPr="004604D5">
        <w:t>i</w:t>
      </w:r>
      <w:r w:rsidR="00D0574C">
        <w:t> </w:t>
      </w:r>
      <w:r w:rsidRPr="004604D5">
        <w:t>miejscu</w:t>
      </w:r>
      <w:r>
        <w:t xml:space="preserve"> </w:t>
      </w:r>
      <w:r w:rsidRPr="004604D5">
        <w:t>pracy</w:t>
      </w:r>
      <w:r w:rsidR="00D0574C">
        <w:t xml:space="preserve"> </w:t>
      </w:r>
      <w:r w:rsidR="00D0574C" w:rsidRPr="004604D5">
        <w:t>w</w:t>
      </w:r>
      <w:r w:rsidR="00D0574C">
        <w:t> </w:t>
      </w:r>
      <w:r w:rsidRPr="004604D5">
        <w:t>kraju</w:t>
      </w:r>
      <w:r>
        <w:t xml:space="preserve"> </w:t>
      </w:r>
      <w:r w:rsidRPr="004604D5">
        <w:t>pochodzenia,</w:t>
      </w:r>
      <w:r w:rsidR="00D0574C">
        <w:t xml:space="preserve"> </w:t>
      </w:r>
      <w:r w:rsidR="00D0574C" w:rsidRPr="004604D5">
        <w:t>o</w:t>
      </w:r>
      <w:r w:rsidR="00D0574C">
        <w:t> </w:t>
      </w:r>
      <w:r w:rsidRPr="004604D5">
        <w:t>odbyciu</w:t>
      </w:r>
      <w:r>
        <w:t xml:space="preserve"> </w:t>
      </w:r>
      <w:r w:rsidRPr="004604D5">
        <w:t>służby</w:t>
      </w:r>
      <w:r>
        <w:t xml:space="preserve"> </w:t>
      </w:r>
      <w:r w:rsidRPr="004604D5">
        <w:t>wojskowej</w:t>
      </w:r>
      <w:r w:rsidR="00D0574C">
        <w:t xml:space="preserve"> </w:t>
      </w:r>
      <w:r w:rsidR="00D0574C" w:rsidRPr="004604D5">
        <w:t>w</w:t>
      </w:r>
      <w:r w:rsidR="00D0574C">
        <w:t> </w:t>
      </w:r>
      <w:r w:rsidRPr="004604D5">
        <w:t>kraju</w:t>
      </w:r>
      <w:r>
        <w:t xml:space="preserve"> </w:t>
      </w:r>
      <w:r w:rsidRPr="004604D5">
        <w:t>pochodzenia</w:t>
      </w:r>
      <w:r>
        <w:t xml:space="preserve"> </w:t>
      </w:r>
      <w:r w:rsidRPr="004604D5">
        <w:t>oraz</w:t>
      </w:r>
      <w:r w:rsidR="00D0574C">
        <w:t xml:space="preserve"> </w:t>
      </w:r>
      <w:r w:rsidR="00D0574C" w:rsidRPr="004604D5">
        <w:t>o</w:t>
      </w:r>
      <w:r w:rsidR="00D0574C">
        <w:t> </w:t>
      </w:r>
      <w:r w:rsidRPr="004604D5">
        <w:t>znajomości</w:t>
      </w:r>
      <w:r>
        <w:t xml:space="preserve"> </w:t>
      </w:r>
      <w:r w:rsidRPr="004604D5">
        <w:t>języków;</w:t>
      </w:r>
    </w:p>
    <w:p w:rsidR="00F76A8C" w:rsidRPr="004604D5" w:rsidRDefault="00F76A8C" w:rsidP="00F76A8C">
      <w:pPr>
        <w:pStyle w:val="ZPKTzmpktartykuempunktem"/>
      </w:pPr>
      <w:r w:rsidRPr="004604D5">
        <w:t>2)</w:t>
      </w:r>
      <w:r w:rsidRPr="004604D5">
        <w:tab/>
        <w:t>wskazanie</w:t>
      </w:r>
      <w:r>
        <w:t xml:space="preserve"> </w:t>
      </w:r>
      <w:r w:rsidRPr="004604D5">
        <w:t>języka,</w:t>
      </w:r>
      <w:r w:rsidR="00D0574C">
        <w:t xml:space="preserve"> </w:t>
      </w:r>
      <w:r w:rsidR="00D0574C" w:rsidRPr="004604D5">
        <w:t>w</w:t>
      </w:r>
      <w:r w:rsidR="00D0574C">
        <w:t> </w:t>
      </w:r>
      <w:r w:rsidRPr="004604D5">
        <w:t>którym</w:t>
      </w:r>
      <w:r>
        <w:t xml:space="preserve"> </w:t>
      </w:r>
      <w:r w:rsidRPr="004604D5">
        <w:t>wnioskodawca</w:t>
      </w:r>
      <w:r>
        <w:t xml:space="preserve"> </w:t>
      </w:r>
      <w:r w:rsidRPr="004604D5">
        <w:t>chciałby,</w:t>
      </w:r>
      <w:r>
        <w:t xml:space="preserve"> </w:t>
      </w:r>
      <w:r w:rsidRPr="004604D5">
        <w:t>aby</w:t>
      </w:r>
      <w:r>
        <w:t xml:space="preserve"> </w:t>
      </w:r>
      <w:r w:rsidRPr="004604D5">
        <w:t>było</w:t>
      </w:r>
      <w:r>
        <w:t xml:space="preserve"> </w:t>
      </w:r>
      <w:r w:rsidRPr="004604D5">
        <w:t>przeprowadzone</w:t>
      </w:r>
      <w:r>
        <w:t xml:space="preserve"> </w:t>
      </w:r>
      <w:r w:rsidRPr="004604D5">
        <w:t>przesłuchanie</w:t>
      </w:r>
      <w:r w:rsidR="00D0574C">
        <w:t xml:space="preserve"> </w:t>
      </w:r>
      <w:r w:rsidR="00D0574C" w:rsidRPr="004604D5">
        <w:t>w</w:t>
      </w:r>
      <w:r w:rsidR="00D0574C">
        <w:t> </w:t>
      </w:r>
      <w:r w:rsidRPr="004604D5">
        <w:t>postępowaniu</w:t>
      </w:r>
      <w:r w:rsidR="00D0574C">
        <w:t xml:space="preserve"> </w:t>
      </w:r>
      <w:r w:rsidR="00D0574C" w:rsidRPr="004604D5">
        <w:t>w</w:t>
      </w:r>
      <w:r w:rsidR="00D0574C">
        <w:t> </w:t>
      </w:r>
      <w:r w:rsidRPr="004604D5">
        <w:t>sprawie</w:t>
      </w:r>
      <w:r>
        <w:t xml:space="preserve"> </w:t>
      </w:r>
      <w:r w:rsidRPr="004604D5">
        <w:t>udzielenia</w:t>
      </w:r>
      <w:r>
        <w:t xml:space="preserve"> </w:t>
      </w:r>
      <w:r w:rsidRPr="004604D5">
        <w:t>ochrony</w:t>
      </w:r>
      <w:r>
        <w:t xml:space="preserve"> </w:t>
      </w:r>
      <w:r w:rsidRPr="004604D5">
        <w:t>międzynarodowej;</w:t>
      </w:r>
    </w:p>
    <w:p w:rsidR="00F76A8C" w:rsidRPr="004604D5" w:rsidRDefault="00F76A8C" w:rsidP="00F76A8C">
      <w:pPr>
        <w:pStyle w:val="ZPKTzmpktartykuempunktem"/>
      </w:pPr>
      <w:r w:rsidRPr="004604D5">
        <w:t>3)</w:t>
      </w:r>
      <w:r w:rsidRPr="004604D5">
        <w:tab/>
        <w:t>określenie</w:t>
      </w:r>
      <w:r>
        <w:t xml:space="preserve"> </w:t>
      </w:r>
      <w:r w:rsidRPr="004604D5">
        <w:t>osób,</w:t>
      </w:r>
      <w:r w:rsidR="00D0574C">
        <w:t xml:space="preserve"> </w:t>
      </w:r>
      <w:r w:rsidR="00D0574C" w:rsidRPr="004604D5">
        <w:t>w</w:t>
      </w:r>
      <w:r w:rsidR="00D0574C">
        <w:t> </w:t>
      </w:r>
      <w:r w:rsidRPr="004604D5">
        <w:t>imieniu</w:t>
      </w:r>
      <w:r>
        <w:t xml:space="preserve"> </w:t>
      </w:r>
      <w:r w:rsidRPr="004604D5">
        <w:t>których</w:t>
      </w:r>
      <w:r>
        <w:t xml:space="preserve"> </w:t>
      </w:r>
      <w:r w:rsidRPr="004604D5">
        <w:t>wnioskodawca</w:t>
      </w:r>
      <w:r>
        <w:t xml:space="preserve"> </w:t>
      </w:r>
      <w:r w:rsidRPr="004604D5">
        <w:t>występuje;</w:t>
      </w:r>
    </w:p>
    <w:p w:rsidR="00F76A8C" w:rsidRPr="004604D5" w:rsidRDefault="00F76A8C" w:rsidP="00F76A8C">
      <w:pPr>
        <w:pStyle w:val="ZPKTzmpktartykuempunktem"/>
      </w:pPr>
      <w:r w:rsidRPr="004604D5">
        <w:t>4)</w:t>
      </w:r>
      <w:r w:rsidRPr="004604D5">
        <w:tab/>
        <w:t>dane</w:t>
      </w:r>
      <w:r>
        <w:t xml:space="preserve"> </w:t>
      </w:r>
      <w:r w:rsidRPr="004604D5">
        <w:t>małżonka,</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art. </w:t>
      </w:r>
      <w:r w:rsidR="00D0574C" w:rsidRPr="004604D5">
        <w:t>8</w:t>
      </w:r>
      <w:r w:rsidR="00D0574C">
        <w:t xml:space="preserve"> pkt </w:t>
      </w:r>
      <w:r w:rsidRPr="004604D5">
        <w:t>1–3,</w:t>
      </w:r>
      <w:r>
        <w:t xml:space="preserve"> </w:t>
      </w:r>
      <w:r w:rsidRPr="004604D5">
        <w:t>5–9,</w:t>
      </w:r>
      <w:r>
        <w:t xml:space="preserve"> </w:t>
      </w:r>
      <w:r w:rsidRPr="004604D5">
        <w:t>11,</w:t>
      </w:r>
      <w:r>
        <w:t xml:space="preserve"> </w:t>
      </w:r>
      <w:r w:rsidRPr="004604D5">
        <w:t>12–1</w:t>
      </w:r>
      <w:r w:rsidR="00D0574C" w:rsidRPr="004604D5">
        <w:t>4</w:t>
      </w:r>
      <w:r w:rsidR="00D0574C">
        <w:t xml:space="preserve"> i </w:t>
      </w:r>
      <w:r w:rsidRPr="004604D5">
        <w:t>16,</w:t>
      </w:r>
      <w:r>
        <w:t xml:space="preserve"> </w:t>
      </w:r>
      <w:r w:rsidRPr="004604D5">
        <w:t>imię</w:t>
      </w:r>
      <w:r>
        <w:t xml:space="preserve"> </w:t>
      </w:r>
      <w:r w:rsidRPr="004604D5">
        <w:t>(imiona)</w:t>
      </w:r>
      <w:r w:rsidR="00D0574C">
        <w:t xml:space="preserve"> </w:t>
      </w:r>
      <w:r w:rsidR="00D0574C" w:rsidRPr="004604D5">
        <w:t>i</w:t>
      </w:r>
      <w:r w:rsidR="00D0574C">
        <w:t> </w:t>
      </w:r>
      <w:r w:rsidRPr="004604D5">
        <w:t>nazwisko</w:t>
      </w:r>
      <w:r w:rsidR="00D0574C">
        <w:t xml:space="preserve"> </w:t>
      </w:r>
      <w:r w:rsidR="00D0574C" w:rsidRPr="004604D5">
        <w:t>w</w:t>
      </w:r>
      <w:r w:rsidR="00D0574C">
        <w:t> </w:t>
      </w:r>
      <w:r w:rsidRPr="004604D5">
        <w:t>języku</w:t>
      </w:r>
      <w:r>
        <w:t xml:space="preserve"> </w:t>
      </w:r>
      <w:r w:rsidRPr="004604D5">
        <w:t>o</w:t>
      </w:r>
      <w:r w:rsidRPr="004604D5">
        <w:t>j</w:t>
      </w:r>
      <w:r w:rsidRPr="004604D5">
        <w:t>czystym,</w:t>
      </w:r>
      <w:r>
        <w:t xml:space="preserve"> </w:t>
      </w:r>
      <w:r w:rsidRPr="004604D5">
        <w:t>informacje</w:t>
      </w:r>
      <w:r w:rsidR="00D0574C">
        <w:t xml:space="preserve"> </w:t>
      </w:r>
      <w:r w:rsidR="00D0574C" w:rsidRPr="004604D5">
        <w:t>o</w:t>
      </w:r>
      <w:r w:rsidR="00D0574C">
        <w:t> </w:t>
      </w:r>
      <w:r w:rsidRPr="004604D5">
        <w:t>posiadanych</w:t>
      </w:r>
      <w:r>
        <w:t xml:space="preserve"> </w:t>
      </w:r>
      <w:r w:rsidRPr="004604D5">
        <w:t>przez</w:t>
      </w:r>
      <w:r>
        <w:t xml:space="preserve"> </w:t>
      </w:r>
      <w:r w:rsidRPr="004604D5">
        <w:t>małżonka</w:t>
      </w:r>
      <w:r>
        <w:t xml:space="preserve"> </w:t>
      </w:r>
      <w:r w:rsidRPr="004604D5">
        <w:t>dokumentach</w:t>
      </w:r>
      <w:r>
        <w:t xml:space="preserve"> </w:t>
      </w:r>
      <w:r w:rsidRPr="004604D5">
        <w:t>potwierdzających</w:t>
      </w:r>
      <w:r>
        <w:t xml:space="preserve"> </w:t>
      </w:r>
      <w:r w:rsidRPr="004604D5">
        <w:t>tożsamość</w:t>
      </w:r>
      <w:r>
        <w:t xml:space="preserve"> </w:t>
      </w:r>
      <w:r w:rsidRPr="004604D5">
        <w:t>oraz</w:t>
      </w:r>
      <w:r w:rsidR="00D0574C">
        <w:t xml:space="preserve"> </w:t>
      </w:r>
      <w:r w:rsidR="00D0574C" w:rsidRPr="004604D5">
        <w:t>o</w:t>
      </w:r>
      <w:r w:rsidR="00D0574C">
        <w:t> </w:t>
      </w:r>
      <w:r w:rsidRPr="004604D5">
        <w:t>znajomości</w:t>
      </w:r>
      <w:r>
        <w:t xml:space="preserve"> </w:t>
      </w:r>
      <w:r w:rsidRPr="004604D5">
        <w:t>języków;</w:t>
      </w:r>
    </w:p>
    <w:p w:rsidR="00F76A8C" w:rsidRPr="00F76A8C" w:rsidRDefault="00F76A8C" w:rsidP="00D0574C">
      <w:pPr>
        <w:pStyle w:val="ZPKTzmpktartykuempunktem"/>
        <w:keepNext/>
      </w:pPr>
      <w:r w:rsidRPr="004604D5">
        <w:t>5)</w:t>
      </w:r>
      <w:r w:rsidRPr="004604D5">
        <w:tab/>
      </w:r>
      <w:r w:rsidRPr="00F76A8C">
        <w:t>następujące dane małoletniego dziecka,</w:t>
      </w:r>
      <w:r w:rsidR="00D0574C" w:rsidRPr="00F76A8C">
        <w:t xml:space="preserve"> w</w:t>
      </w:r>
      <w:r w:rsidR="00D0574C">
        <w:t> </w:t>
      </w:r>
      <w:r w:rsidRPr="00F76A8C">
        <w:t>imieniu którego wnioskodawca występuje:</w:t>
      </w:r>
    </w:p>
    <w:p w:rsidR="00F76A8C" w:rsidRPr="004604D5" w:rsidRDefault="00F76A8C" w:rsidP="00F76A8C">
      <w:pPr>
        <w:pStyle w:val="ZLITwPKTzmlitwpktartykuempunktem"/>
      </w:pPr>
      <w:r w:rsidRPr="004604D5">
        <w:t>a)</w:t>
      </w:r>
      <w:r w:rsidRPr="004604D5">
        <w:tab/>
        <w:t>imię</w:t>
      </w:r>
      <w:r>
        <w:t xml:space="preserve"> </w:t>
      </w:r>
      <w:r w:rsidRPr="004604D5">
        <w:t>(imiona)</w:t>
      </w:r>
      <w:r w:rsidR="00D0574C">
        <w:t xml:space="preserve"> </w:t>
      </w:r>
      <w:r w:rsidR="00D0574C" w:rsidRPr="004604D5">
        <w:t>i</w:t>
      </w:r>
      <w:r w:rsidR="00D0574C">
        <w:t> </w:t>
      </w:r>
      <w:r w:rsidRPr="004604D5">
        <w:t>nazwisko,</w:t>
      </w:r>
    </w:p>
    <w:p w:rsidR="00F76A8C" w:rsidRPr="004604D5" w:rsidRDefault="00F76A8C" w:rsidP="00F76A8C">
      <w:pPr>
        <w:pStyle w:val="ZLITwPKTzmlitwpktartykuempunktem"/>
      </w:pPr>
      <w:r w:rsidRPr="004604D5">
        <w:t>b)</w:t>
      </w:r>
      <w:r w:rsidRPr="004604D5">
        <w:tab/>
        <w:t>datę</w:t>
      </w:r>
      <w:r>
        <w:t xml:space="preserve"> </w:t>
      </w:r>
      <w:r w:rsidRPr="004604D5">
        <w:t>urodzenia,</w:t>
      </w:r>
    </w:p>
    <w:p w:rsidR="00F76A8C" w:rsidRPr="004604D5" w:rsidRDefault="00F76A8C" w:rsidP="00F76A8C">
      <w:pPr>
        <w:pStyle w:val="ZLITwPKTzmlitwpktartykuempunktem"/>
      </w:pPr>
      <w:r w:rsidRPr="004604D5">
        <w:t>c)</w:t>
      </w:r>
      <w:r w:rsidRPr="004604D5">
        <w:tab/>
        <w:t>płeć,</w:t>
      </w:r>
    </w:p>
    <w:p w:rsidR="00F76A8C" w:rsidRPr="004604D5" w:rsidRDefault="00F76A8C" w:rsidP="00F76A8C">
      <w:pPr>
        <w:pStyle w:val="ZLITwPKTzmlitwpktartykuempunktem"/>
      </w:pPr>
      <w:r w:rsidRPr="004604D5">
        <w:t>d)</w:t>
      </w:r>
      <w:r w:rsidRPr="004604D5">
        <w:tab/>
        <w:t>imiona</w:t>
      </w:r>
      <w:r>
        <w:t xml:space="preserve"> </w:t>
      </w:r>
      <w:r w:rsidRPr="004604D5">
        <w:t>rodziców;</w:t>
      </w:r>
    </w:p>
    <w:p w:rsidR="00F76A8C" w:rsidRPr="004604D5" w:rsidRDefault="00F76A8C" w:rsidP="00F76A8C">
      <w:pPr>
        <w:pStyle w:val="ZPKTzmpktartykuempunktem"/>
      </w:pPr>
      <w:r w:rsidRPr="004604D5">
        <w:t>6)</w:t>
      </w:r>
      <w:r w:rsidRPr="004604D5">
        <w:tab/>
        <w:t>oświadczenie</w:t>
      </w:r>
      <w:r>
        <w:t xml:space="preserve"> </w:t>
      </w:r>
      <w:r w:rsidRPr="004604D5">
        <w:t>małżonka</w:t>
      </w:r>
      <w:r w:rsidR="00D0574C">
        <w:t xml:space="preserve"> </w:t>
      </w:r>
      <w:r w:rsidR="00D0574C" w:rsidRPr="004604D5">
        <w:t>o</w:t>
      </w:r>
      <w:r w:rsidR="00D0574C">
        <w:t> </w:t>
      </w:r>
      <w:r w:rsidRPr="004604D5">
        <w:t>wyrażeniu</w:t>
      </w:r>
      <w:r>
        <w:t xml:space="preserve"> </w:t>
      </w:r>
      <w:r w:rsidRPr="004604D5">
        <w:t>zgody</w:t>
      </w:r>
      <w:r>
        <w:t xml:space="preserve"> </w:t>
      </w:r>
      <w:r w:rsidRPr="004604D5">
        <w:t>na</w:t>
      </w:r>
      <w:r>
        <w:t xml:space="preserve"> </w:t>
      </w:r>
      <w:r w:rsidRPr="004604D5">
        <w:t>złożenie</w:t>
      </w:r>
      <w:r>
        <w:t xml:space="preserve"> </w:t>
      </w:r>
      <w:r w:rsidRPr="004604D5">
        <w:t>wniosku</w:t>
      </w:r>
      <w:r w:rsidR="00D0574C">
        <w:t xml:space="preserve"> </w:t>
      </w:r>
      <w:r w:rsidR="00D0574C" w:rsidRPr="004604D5">
        <w:t>w</w:t>
      </w:r>
      <w:r w:rsidR="00D0574C">
        <w:t> </w:t>
      </w:r>
      <w:r w:rsidRPr="004604D5">
        <w:t>jego</w:t>
      </w:r>
      <w:r>
        <w:t xml:space="preserve"> </w:t>
      </w:r>
      <w:r w:rsidRPr="004604D5">
        <w:t>imieniu</w:t>
      </w:r>
      <w:r>
        <w:t xml:space="preserve"> </w:t>
      </w:r>
      <w:r w:rsidRPr="004604D5">
        <w:t>lub</w:t>
      </w:r>
      <w:r w:rsidR="00D0574C">
        <w:t xml:space="preserve"> </w:t>
      </w:r>
      <w:r w:rsidR="00D0574C" w:rsidRPr="004604D5">
        <w:t>w</w:t>
      </w:r>
      <w:r w:rsidR="00D0574C">
        <w:t> </w:t>
      </w:r>
      <w:r w:rsidRPr="004604D5">
        <w:t>imieniu</w:t>
      </w:r>
      <w:r>
        <w:t xml:space="preserve"> </w:t>
      </w:r>
      <w:r w:rsidRPr="004604D5">
        <w:t>jego</w:t>
      </w:r>
      <w:r>
        <w:t xml:space="preserve"> </w:t>
      </w:r>
      <w:r w:rsidRPr="004604D5">
        <w:t>małoletni</w:t>
      </w:r>
      <w:r w:rsidRPr="004604D5">
        <w:t>e</w:t>
      </w:r>
      <w:r w:rsidRPr="004604D5">
        <w:t>go</w:t>
      </w:r>
      <w:r>
        <w:t xml:space="preserve"> </w:t>
      </w:r>
      <w:r w:rsidRPr="004604D5">
        <w:t>dziecka;</w:t>
      </w:r>
    </w:p>
    <w:p w:rsidR="00F76A8C" w:rsidRPr="004604D5" w:rsidRDefault="00F76A8C" w:rsidP="00F76A8C">
      <w:pPr>
        <w:pStyle w:val="ZPKTzmpktartykuempunktem"/>
      </w:pPr>
      <w:r w:rsidRPr="004604D5">
        <w:t>7)</w:t>
      </w:r>
      <w:r w:rsidRPr="004604D5">
        <w:tab/>
        <w:t>informacje</w:t>
      </w:r>
      <w:r>
        <w:t xml:space="preserve"> </w:t>
      </w:r>
      <w:r w:rsidRPr="004604D5">
        <w:t>dotyczące</w:t>
      </w:r>
      <w:r>
        <w:t xml:space="preserve"> </w:t>
      </w:r>
      <w:r w:rsidRPr="004604D5">
        <w:t>wyjazdu</w:t>
      </w:r>
      <w:r w:rsidR="00D0574C">
        <w:t xml:space="preserve"> </w:t>
      </w:r>
      <w:r w:rsidR="00D0574C" w:rsidRPr="004604D5">
        <w:t>z</w:t>
      </w:r>
      <w:r w:rsidR="00D0574C">
        <w:t> </w:t>
      </w:r>
      <w:r w:rsidRPr="004604D5">
        <w:t>kraju</w:t>
      </w:r>
      <w:r>
        <w:t xml:space="preserve"> </w:t>
      </w:r>
      <w:r w:rsidRPr="004604D5">
        <w:t>pochodzenia,</w:t>
      </w:r>
      <w:r w:rsidR="00D0574C">
        <w:t xml:space="preserve"> </w:t>
      </w:r>
      <w:r w:rsidR="00D0574C" w:rsidRPr="004604D5">
        <w:t>w</w:t>
      </w:r>
      <w:r w:rsidR="00D0574C">
        <w:t> </w:t>
      </w:r>
      <w:r w:rsidRPr="004604D5">
        <w:t>tym</w:t>
      </w:r>
      <w:r>
        <w:t xml:space="preserve"> </w:t>
      </w:r>
      <w:r w:rsidRPr="004604D5">
        <w:t>informacje</w:t>
      </w:r>
      <w:r w:rsidR="00D0574C">
        <w:t xml:space="preserve"> </w:t>
      </w:r>
      <w:r w:rsidR="00D0574C" w:rsidRPr="004604D5">
        <w:t>o</w:t>
      </w:r>
      <w:r w:rsidR="00D0574C">
        <w:t> </w:t>
      </w:r>
      <w:r w:rsidRPr="004604D5">
        <w:t>opuszczeniu</w:t>
      </w:r>
      <w:r>
        <w:t xml:space="preserve"> </w:t>
      </w:r>
      <w:r w:rsidRPr="004604D5">
        <w:t>kraju</w:t>
      </w:r>
      <w:r>
        <w:t xml:space="preserve"> </w:t>
      </w:r>
      <w:r w:rsidRPr="004604D5">
        <w:t>pochodzenia</w:t>
      </w:r>
      <w:r w:rsidR="00D0574C">
        <w:t xml:space="preserve"> </w:t>
      </w:r>
      <w:r w:rsidR="00D0574C" w:rsidRPr="004604D5">
        <w:t>w</w:t>
      </w:r>
      <w:r w:rsidR="00D0574C">
        <w:t> </w:t>
      </w:r>
      <w:r w:rsidRPr="004604D5">
        <w:t>okresie</w:t>
      </w:r>
      <w:r>
        <w:t xml:space="preserve"> </w:t>
      </w:r>
      <w:r w:rsidRPr="004604D5">
        <w:t>ostatnich</w:t>
      </w:r>
      <w:r>
        <w:t xml:space="preserve"> </w:t>
      </w:r>
      <w:r w:rsidR="00D0574C" w:rsidRPr="004604D5">
        <w:t>5</w:t>
      </w:r>
      <w:r w:rsidR="00D0574C">
        <w:t> </w:t>
      </w:r>
      <w:r w:rsidRPr="004604D5">
        <w:t>lat</w:t>
      </w:r>
      <w:r>
        <w:t xml:space="preserve"> </w:t>
      </w:r>
      <w:r w:rsidRPr="004604D5">
        <w:t>oraz</w:t>
      </w:r>
      <w:r w:rsidR="00D0574C">
        <w:t xml:space="preserve"> </w:t>
      </w:r>
      <w:r w:rsidR="00D0574C" w:rsidRPr="004604D5">
        <w:t>o</w:t>
      </w:r>
      <w:r w:rsidR="00D0574C">
        <w:t> </w:t>
      </w:r>
      <w:r w:rsidRPr="004604D5">
        <w:t>wizach</w:t>
      </w:r>
      <w:r>
        <w:t xml:space="preserve"> </w:t>
      </w:r>
      <w:r w:rsidRPr="004604D5">
        <w:t>lub</w:t>
      </w:r>
      <w:r>
        <w:t xml:space="preserve"> </w:t>
      </w:r>
      <w:r w:rsidRPr="004604D5">
        <w:t>zezwoleniach</w:t>
      </w:r>
      <w:r>
        <w:t xml:space="preserve"> </w:t>
      </w:r>
      <w:r w:rsidRPr="004604D5">
        <w:t>na</w:t>
      </w:r>
      <w:r>
        <w:t xml:space="preserve"> </w:t>
      </w:r>
      <w:r w:rsidRPr="004604D5">
        <w:t>pobyt</w:t>
      </w:r>
      <w:r w:rsidR="00D0574C">
        <w:t xml:space="preserve"> </w:t>
      </w:r>
      <w:r w:rsidR="00D0574C" w:rsidRPr="004604D5">
        <w:t>w</w:t>
      </w:r>
      <w:r w:rsidR="00D0574C">
        <w:t> </w:t>
      </w:r>
      <w:r w:rsidRPr="004604D5">
        <w:t>innym</w:t>
      </w:r>
      <w:r>
        <w:t xml:space="preserve"> </w:t>
      </w:r>
      <w:r w:rsidRPr="004604D5">
        <w:t>państwie</w:t>
      </w:r>
      <w:r>
        <w:t xml:space="preserve"> </w:t>
      </w:r>
      <w:r w:rsidRPr="004604D5">
        <w:t>wydanych</w:t>
      </w:r>
      <w:r>
        <w:t xml:space="preserve"> </w:t>
      </w:r>
      <w:r w:rsidRPr="004604D5">
        <w:t>wnioskodawcy</w:t>
      </w:r>
      <w:r w:rsidR="00D0574C">
        <w:t xml:space="preserve"> </w:t>
      </w:r>
      <w:r w:rsidR="00D0574C" w:rsidRPr="004604D5">
        <w:t>i</w:t>
      </w:r>
      <w:r w:rsidR="00D0574C">
        <w:t> </w:t>
      </w:r>
      <w:r w:rsidRPr="004604D5">
        <w:t>osobie,</w:t>
      </w:r>
      <w:r w:rsidR="00D0574C">
        <w:t xml:space="preserve"> </w:t>
      </w:r>
      <w:r w:rsidR="00D0574C" w:rsidRPr="004604D5">
        <w:t>w</w:t>
      </w:r>
      <w:r w:rsidR="00D0574C">
        <w:t> </w:t>
      </w:r>
      <w:r w:rsidRPr="004604D5">
        <w:t>imieniu</w:t>
      </w:r>
      <w:r>
        <w:t xml:space="preserve"> </w:t>
      </w:r>
      <w:r w:rsidRPr="004604D5">
        <w:t>której</w:t>
      </w:r>
      <w:r>
        <w:t xml:space="preserve"> </w:t>
      </w:r>
      <w:r w:rsidRPr="004604D5">
        <w:t>wnioskodawca</w:t>
      </w:r>
      <w:r>
        <w:t xml:space="preserve"> </w:t>
      </w:r>
      <w:r w:rsidRPr="004604D5">
        <w:t>występuje;</w:t>
      </w:r>
    </w:p>
    <w:p w:rsidR="00F76A8C" w:rsidRPr="004604D5" w:rsidRDefault="00F76A8C" w:rsidP="00F76A8C">
      <w:pPr>
        <w:pStyle w:val="ZPKTzmpktartykuempunktem"/>
      </w:pPr>
      <w:r w:rsidRPr="004604D5">
        <w:t>8)</w:t>
      </w:r>
      <w:r w:rsidRPr="004604D5">
        <w:tab/>
        <w:t>informacje</w:t>
      </w:r>
      <w:r>
        <w:t xml:space="preserve"> </w:t>
      </w:r>
      <w:r w:rsidRPr="004604D5">
        <w:t>dotyczące</w:t>
      </w:r>
      <w:r>
        <w:t xml:space="preserve"> </w:t>
      </w:r>
      <w:r w:rsidRPr="004604D5">
        <w:t>wjazdu</w:t>
      </w:r>
      <w:r w:rsidR="00D0574C">
        <w:t xml:space="preserve"> </w:t>
      </w:r>
      <w:r w:rsidR="00D0574C" w:rsidRPr="004604D5">
        <w:t>i</w:t>
      </w:r>
      <w:r w:rsidR="00D0574C">
        <w:t> </w:t>
      </w:r>
      <w:r w:rsidRPr="004604D5">
        <w:t>pobytu</w:t>
      </w:r>
      <w:r>
        <w:t xml:space="preserve"> </w:t>
      </w:r>
      <w:r w:rsidRPr="004604D5">
        <w:t>na</w:t>
      </w:r>
      <w:r>
        <w:t xml:space="preserve"> </w:t>
      </w:r>
      <w:r w:rsidRPr="004604D5">
        <w:t>terytorium</w:t>
      </w:r>
      <w:r>
        <w:t xml:space="preserve"> </w:t>
      </w:r>
      <w:r w:rsidRPr="004604D5">
        <w:t>Rzeczypospolitej</w:t>
      </w:r>
      <w:r>
        <w:t xml:space="preserve"> </w:t>
      </w:r>
      <w:r w:rsidRPr="004604D5">
        <w:t>Polskiej,</w:t>
      </w:r>
      <w:r w:rsidR="00D0574C">
        <w:t xml:space="preserve"> </w:t>
      </w:r>
      <w:r w:rsidR="00D0574C" w:rsidRPr="004604D5">
        <w:t>w</w:t>
      </w:r>
      <w:r w:rsidR="00D0574C">
        <w:t> </w:t>
      </w:r>
      <w:r w:rsidRPr="004604D5">
        <w:t>tym</w:t>
      </w:r>
      <w:r>
        <w:t xml:space="preserve"> </w:t>
      </w:r>
      <w:r w:rsidRPr="004604D5">
        <w:t>informacje</w:t>
      </w:r>
      <w:r w:rsidR="00D0574C">
        <w:t xml:space="preserve"> </w:t>
      </w:r>
      <w:r w:rsidR="00D0574C" w:rsidRPr="004604D5">
        <w:t>o</w:t>
      </w:r>
      <w:r w:rsidR="00D0574C">
        <w:t> </w:t>
      </w:r>
      <w:r w:rsidRPr="004604D5">
        <w:t>miejscu</w:t>
      </w:r>
      <w:r>
        <w:t xml:space="preserve"> </w:t>
      </w:r>
      <w:r w:rsidRPr="004604D5">
        <w:t>zamieszkania</w:t>
      </w:r>
      <w:r w:rsidR="00D0574C">
        <w:t xml:space="preserve"> </w:t>
      </w:r>
      <w:r w:rsidR="00D0574C" w:rsidRPr="004604D5">
        <w:t>i</w:t>
      </w:r>
      <w:r w:rsidR="00D0574C">
        <w:t> </w:t>
      </w:r>
      <w:r w:rsidRPr="004604D5">
        <w:t>adresie</w:t>
      </w:r>
      <w:r>
        <w:t xml:space="preserve"> </w:t>
      </w:r>
      <w:r w:rsidRPr="004604D5">
        <w:t>do</w:t>
      </w:r>
      <w:r>
        <w:t xml:space="preserve"> </w:t>
      </w:r>
      <w:r w:rsidRPr="004604D5">
        <w:t>korespondencji</w:t>
      </w:r>
      <w:r>
        <w:t xml:space="preserve"> </w:t>
      </w:r>
      <w:r w:rsidRPr="004604D5">
        <w:t>na</w:t>
      </w:r>
      <w:r>
        <w:t xml:space="preserve"> </w:t>
      </w:r>
      <w:r w:rsidRPr="004604D5">
        <w:t>terytorium</w:t>
      </w:r>
      <w:r>
        <w:t xml:space="preserve"> </w:t>
      </w:r>
      <w:r w:rsidRPr="004604D5">
        <w:t>Rzeczypospolitej</w:t>
      </w:r>
      <w:r>
        <w:t xml:space="preserve"> </w:t>
      </w:r>
      <w:r w:rsidRPr="004604D5">
        <w:t>Polskiej</w:t>
      </w:r>
      <w:r>
        <w:t xml:space="preserve"> </w:t>
      </w:r>
      <w:r w:rsidRPr="004604D5">
        <w:t>oraz</w:t>
      </w:r>
      <w:r w:rsidR="00D0574C">
        <w:t xml:space="preserve"> </w:t>
      </w:r>
      <w:r w:rsidR="00D0574C" w:rsidRPr="004604D5">
        <w:t>o</w:t>
      </w:r>
      <w:r w:rsidR="00D0574C">
        <w:t> </w:t>
      </w:r>
      <w:r w:rsidRPr="004604D5">
        <w:t>wydanych</w:t>
      </w:r>
      <w:r>
        <w:t xml:space="preserve"> </w:t>
      </w:r>
      <w:r w:rsidRPr="004604D5">
        <w:t>wobec</w:t>
      </w:r>
      <w:r>
        <w:t xml:space="preserve"> </w:t>
      </w:r>
      <w:r w:rsidRPr="004604D5">
        <w:t>wnioskodawcy</w:t>
      </w:r>
      <w:r>
        <w:t xml:space="preserve"> </w:t>
      </w:r>
      <w:r w:rsidRPr="004604D5">
        <w:t>decyzjach</w:t>
      </w:r>
      <w:r>
        <w:t xml:space="preserve"> </w:t>
      </w:r>
      <w:r w:rsidRPr="004604D5">
        <w:t>zobowiązujących</w:t>
      </w:r>
      <w:r>
        <w:t xml:space="preserve"> </w:t>
      </w:r>
      <w:r w:rsidRPr="004604D5">
        <w:t>do</w:t>
      </w:r>
      <w:r>
        <w:t xml:space="preserve"> </w:t>
      </w:r>
      <w:r w:rsidRPr="004604D5">
        <w:t>powrotu</w:t>
      </w:r>
      <w:r>
        <w:t xml:space="preserve"> </w:t>
      </w:r>
      <w:r w:rsidRPr="004604D5">
        <w:t>do</w:t>
      </w:r>
      <w:r>
        <w:t xml:space="preserve"> </w:t>
      </w:r>
      <w:r w:rsidRPr="004604D5">
        <w:t>kraju</w:t>
      </w:r>
      <w:r>
        <w:t xml:space="preserve"> </w:t>
      </w:r>
      <w:r w:rsidRPr="004604D5">
        <w:t>pochodzenia</w:t>
      </w:r>
      <w:r w:rsidR="00D0574C">
        <w:t xml:space="preserve"> </w:t>
      </w:r>
      <w:r w:rsidR="00D0574C" w:rsidRPr="004604D5">
        <w:t>z</w:t>
      </w:r>
      <w:r w:rsidR="00D0574C">
        <w:t> </w:t>
      </w:r>
      <w:r w:rsidRPr="004604D5">
        <w:t>terytorium</w:t>
      </w:r>
      <w:r>
        <w:t xml:space="preserve"> </w:t>
      </w:r>
      <w:r w:rsidRPr="004604D5">
        <w:t>Rzeczypospolitej</w:t>
      </w:r>
      <w:r>
        <w:t xml:space="preserve"> </w:t>
      </w:r>
      <w:r w:rsidRPr="004604D5">
        <w:t>Polskiej</w:t>
      </w:r>
      <w:r>
        <w:t xml:space="preserve"> </w:t>
      </w:r>
      <w:r w:rsidRPr="004604D5">
        <w:t>lub</w:t>
      </w:r>
      <w:r>
        <w:t xml:space="preserve"> </w:t>
      </w:r>
      <w:r w:rsidRPr="004604D5">
        <w:t>innego</w:t>
      </w:r>
      <w:r>
        <w:t xml:space="preserve"> </w:t>
      </w:r>
      <w:r w:rsidRPr="004604D5">
        <w:t>państwa</w:t>
      </w:r>
      <w:r>
        <w:t xml:space="preserve"> </w:t>
      </w:r>
      <w:r w:rsidRPr="004604D5">
        <w:t>członkowskiego;</w:t>
      </w:r>
    </w:p>
    <w:p w:rsidR="00F76A8C" w:rsidRPr="004604D5" w:rsidRDefault="00F76A8C" w:rsidP="00F76A8C">
      <w:pPr>
        <w:pStyle w:val="ZPKTzmpktartykuempunktem"/>
      </w:pPr>
      <w:r w:rsidRPr="004604D5">
        <w:t>9)</w:t>
      </w:r>
      <w:r w:rsidRPr="004604D5">
        <w:tab/>
        <w:t>informacje</w:t>
      </w:r>
      <w:r>
        <w:t xml:space="preserve"> </w:t>
      </w:r>
      <w:r w:rsidRPr="004604D5">
        <w:t>dotyczące</w:t>
      </w:r>
      <w:r>
        <w:t xml:space="preserve"> </w:t>
      </w:r>
      <w:r w:rsidRPr="004604D5">
        <w:t>stanu</w:t>
      </w:r>
      <w:r>
        <w:t xml:space="preserve"> </w:t>
      </w:r>
      <w:r w:rsidRPr="004604D5">
        <w:t>zdrowia</w:t>
      </w:r>
      <w:r>
        <w:t xml:space="preserve"> </w:t>
      </w:r>
      <w:r w:rsidRPr="004604D5">
        <w:t>wnioskodawcy</w:t>
      </w:r>
      <w:r w:rsidR="00D0574C">
        <w:t xml:space="preserve"> </w:t>
      </w:r>
      <w:r w:rsidR="00D0574C" w:rsidRPr="004604D5">
        <w:t>i</w:t>
      </w:r>
      <w:r w:rsidR="00D0574C">
        <w:t> </w:t>
      </w:r>
      <w:r w:rsidRPr="004604D5">
        <w:t>osoby,</w:t>
      </w:r>
      <w:r w:rsidR="00D0574C">
        <w:t xml:space="preserve"> </w:t>
      </w:r>
      <w:r w:rsidR="00D0574C" w:rsidRPr="004604D5">
        <w:t>w</w:t>
      </w:r>
      <w:r w:rsidR="00D0574C">
        <w:t> </w:t>
      </w:r>
      <w:r w:rsidRPr="004604D5">
        <w:t>imieniu</w:t>
      </w:r>
      <w:r>
        <w:t xml:space="preserve"> </w:t>
      </w:r>
      <w:r w:rsidRPr="004604D5">
        <w:t>której</w:t>
      </w:r>
      <w:r>
        <w:t xml:space="preserve"> </w:t>
      </w:r>
      <w:r w:rsidRPr="004604D5">
        <w:t>wnioskodawca</w:t>
      </w:r>
      <w:r>
        <w:t xml:space="preserve"> </w:t>
      </w:r>
      <w:r w:rsidRPr="004604D5">
        <w:t>występuje,</w:t>
      </w:r>
      <w:r>
        <w:t xml:space="preserve"> </w:t>
      </w:r>
      <w:r w:rsidRPr="004604D5">
        <w:t>oraz</w:t>
      </w:r>
      <w:r>
        <w:t xml:space="preserve"> </w:t>
      </w:r>
      <w:r w:rsidRPr="004604D5">
        <w:t>doznanej</w:t>
      </w:r>
      <w:r>
        <w:t xml:space="preserve"> </w:t>
      </w:r>
      <w:r w:rsidRPr="004604D5">
        <w:t>przez</w:t>
      </w:r>
      <w:r>
        <w:t xml:space="preserve"> </w:t>
      </w:r>
      <w:r w:rsidRPr="004604D5">
        <w:t>nich</w:t>
      </w:r>
      <w:r>
        <w:t xml:space="preserve"> </w:t>
      </w:r>
      <w:r w:rsidRPr="004604D5">
        <w:t>przemocy;</w:t>
      </w:r>
    </w:p>
    <w:p w:rsidR="00F76A8C" w:rsidRPr="004604D5" w:rsidRDefault="00F76A8C" w:rsidP="00F76A8C">
      <w:pPr>
        <w:pStyle w:val="ZPKTzmpktartykuempunktem"/>
      </w:pPr>
      <w:r w:rsidRPr="004604D5">
        <w:t>10)</w:t>
      </w:r>
      <w:r w:rsidRPr="004604D5">
        <w:tab/>
        <w:t>określenie</w:t>
      </w:r>
      <w:r>
        <w:t xml:space="preserve"> </w:t>
      </w:r>
      <w:r w:rsidRPr="004604D5">
        <w:t>powodów</w:t>
      </w:r>
      <w:r>
        <w:t xml:space="preserve"> </w:t>
      </w:r>
      <w:r w:rsidRPr="004604D5">
        <w:t>ubiegania</w:t>
      </w:r>
      <w:r>
        <w:t xml:space="preserve"> </w:t>
      </w:r>
      <w:r w:rsidRPr="004604D5">
        <w:t>się</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rsidR="00D0574C">
        <w:t xml:space="preserve"> </w:t>
      </w:r>
      <w:r w:rsidR="00D0574C" w:rsidRPr="004604D5">
        <w:t>w</w:t>
      </w:r>
      <w:r w:rsidR="00D0574C">
        <w:t> </w:t>
      </w:r>
      <w:r w:rsidRPr="004604D5">
        <w:t>tym</w:t>
      </w:r>
      <w:r>
        <w:t xml:space="preserve"> </w:t>
      </w:r>
      <w:r w:rsidRPr="004604D5">
        <w:t>informacje</w:t>
      </w:r>
      <w:r w:rsidR="00D0574C">
        <w:t xml:space="preserve"> </w:t>
      </w:r>
      <w:r w:rsidR="00D0574C" w:rsidRPr="004604D5">
        <w:t>o</w:t>
      </w:r>
      <w:r w:rsidR="00D0574C">
        <w:t> </w:t>
      </w:r>
      <w:r w:rsidRPr="004604D5">
        <w:t>zatrzymaniu,</w:t>
      </w:r>
      <w:r>
        <w:t xml:space="preserve"> </w:t>
      </w:r>
      <w:r w:rsidRPr="004604D5">
        <w:t>aresztowaniu,</w:t>
      </w:r>
      <w:r>
        <w:t xml:space="preserve"> </w:t>
      </w:r>
      <w:r w:rsidRPr="004604D5">
        <w:t>prowadzonych</w:t>
      </w:r>
      <w:r>
        <w:t xml:space="preserve"> </w:t>
      </w:r>
      <w:r w:rsidRPr="004604D5">
        <w:t>postępowaniach</w:t>
      </w:r>
      <w:r>
        <w:t xml:space="preserve"> </w:t>
      </w:r>
      <w:r w:rsidRPr="004604D5">
        <w:t>karnych</w:t>
      </w:r>
      <w:r>
        <w:t xml:space="preserve"> </w:t>
      </w:r>
      <w:r w:rsidRPr="004604D5">
        <w:t>oraz</w:t>
      </w:r>
      <w:r>
        <w:t xml:space="preserve"> </w:t>
      </w:r>
      <w:r w:rsidRPr="004604D5">
        <w:t>wydanych</w:t>
      </w:r>
      <w:r>
        <w:t xml:space="preserve"> </w:t>
      </w:r>
      <w:r w:rsidRPr="004604D5">
        <w:t>orzeczeniach</w:t>
      </w:r>
      <w:r w:rsidR="00D0574C">
        <w:t xml:space="preserve"> </w:t>
      </w:r>
      <w:r w:rsidR="00D0574C" w:rsidRPr="004604D5">
        <w:t>w</w:t>
      </w:r>
      <w:r w:rsidR="00D0574C">
        <w:t> </w:t>
      </w:r>
      <w:r w:rsidRPr="004604D5">
        <w:t>postępowaniach</w:t>
      </w:r>
      <w:r>
        <w:t xml:space="preserve"> </w:t>
      </w:r>
      <w:r w:rsidRPr="004604D5">
        <w:t>sąd</w:t>
      </w:r>
      <w:r w:rsidRPr="004604D5">
        <w:t>o</w:t>
      </w:r>
      <w:r w:rsidRPr="004604D5">
        <w:t>wych</w:t>
      </w:r>
      <w:r w:rsidR="00D0574C">
        <w:t xml:space="preserve"> </w:t>
      </w:r>
      <w:r w:rsidR="00D0574C" w:rsidRPr="004604D5">
        <w:t>w</w:t>
      </w:r>
      <w:r w:rsidR="00D0574C">
        <w:t> </w:t>
      </w:r>
      <w:r w:rsidRPr="004604D5">
        <w:t>stosunku</w:t>
      </w:r>
      <w:r>
        <w:t xml:space="preserve"> </w:t>
      </w:r>
      <w:r w:rsidRPr="004604D5">
        <w:t>do</w:t>
      </w:r>
      <w:r>
        <w:t xml:space="preserve"> </w:t>
      </w:r>
      <w:r w:rsidRPr="004604D5">
        <w:t>wnioskodawcy</w:t>
      </w:r>
      <w:r>
        <w:t xml:space="preserve"> </w:t>
      </w:r>
      <w:r w:rsidRPr="004604D5">
        <w:t>lub</w:t>
      </w:r>
      <w:r>
        <w:t xml:space="preserve"> </w:t>
      </w:r>
      <w:r w:rsidRPr="004604D5">
        <w:t>członka</w:t>
      </w:r>
      <w:r>
        <w:t xml:space="preserve"> </w:t>
      </w:r>
      <w:r w:rsidRPr="004604D5">
        <w:t>jego</w:t>
      </w:r>
      <w:r>
        <w:t xml:space="preserve"> </w:t>
      </w:r>
      <w:r w:rsidRPr="004604D5">
        <w:t>rodziny</w:t>
      </w:r>
      <w:r w:rsidR="00D0574C">
        <w:t xml:space="preserve"> </w:t>
      </w:r>
      <w:r w:rsidR="00D0574C" w:rsidRPr="004604D5">
        <w:t>w</w:t>
      </w:r>
      <w:r w:rsidR="00D0574C">
        <w:t> </w:t>
      </w:r>
      <w:r w:rsidRPr="004604D5">
        <w:t>państwie</w:t>
      </w:r>
      <w:r>
        <w:t xml:space="preserve"> </w:t>
      </w:r>
      <w:r w:rsidRPr="004604D5">
        <w:t>innym</w:t>
      </w:r>
      <w:r>
        <w:t xml:space="preserve"> </w:t>
      </w:r>
      <w:r w:rsidRPr="004604D5">
        <w:t>niż</w:t>
      </w:r>
      <w:r>
        <w:t xml:space="preserve"> </w:t>
      </w:r>
      <w:r w:rsidRPr="004604D5">
        <w:t>Rzeczpospolita</w:t>
      </w:r>
      <w:r>
        <w:t xml:space="preserve"> </w:t>
      </w:r>
      <w:r w:rsidRPr="004604D5">
        <w:t>Polska;</w:t>
      </w:r>
    </w:p>
    <w:p w:rsidR="00F76A8C" w:rsidRPr="004604D5" w:rsidRDefault="00F76A8C" w:rsidP="00F76A8C">
      <w:pPr>
        <w:pStyle w:val="ZPKTzmpktartykuempunktem"/>
      </w:pPr>
      <w:r w:rsidRPr="004604D5">
        <w:t>11)</w:t>
      </w:r>
      <w:r w:rsidRPr="004604D5">
        <w:tab/>
        <w:t>informacje</w:t>
      </w:r>
      <w:r w:rsidR="00D0574C">
        <w:t xml:space="preserve"> </w:t>
      </w:r>
      <w:r w:rsidR="00D0574C" w:rsidRPr="004604D5">
        <w:t>o</w:t>
      </w:r>
      <w:r w:rsidR="00D0574C">
        <w:t> </w:t>
      </w:r>
      <w:r w:rsidRPr="004604D5">
        <w:t>wcześniejszym</w:t>
      </w:r>
      <w:r>
        <w:t xml:space="preserve"> </w:t>
      </w:r>
      <w:r w:rsidRPr="004604D5">
        <w:t>ubieganiu</w:t>
      </w:r>
      <w:r>
        <w:t xml:space="preserve"> </w:t>
      </w:r>
      <w:r w:rsidRPr="004604D5">
        <w:t>się</w:t>
      </w:r>
      <w:r>
        <w:t xml:space="preserve"> </w:t>
      </w:r>
      <w:r w:rsidRPr="004604D5">
        <w:t>przez</w:t>
      </w:r>
      <w:r>
        <w:t xml:space="preserve"> </w:t>
      </w:r>
      <w:r w:rsidRPr="004604D5">
        <w:t>wnioskodawcę</w:t>
      </w:r>
      <w:r>
        <w:t xml:space="preserve"> </w:t>
      </w:r>
      <w:r w:rsidRPr="004604D5">
        <w:t>lub</w:t>
      </w:r>
      <w:r>
        <w:t xml:space="preserve"> </w:t>
      </w:r>
      <w:r w:rsidRPr="004604D5">
        <w:t>członka</w:t>
      </w:r>
      <w:r>
        <w:t xml:space="preserve"> </w:t>
      </w:r>
      <w:r w:rsidRPr="004604D5">
        <w:t>jego</w:t>
      </w:r>
      <w:r>
        <w:t xml:space="preserve"> </w:t>
      </w:r>
      <w:r w:rsidRPr="004604D5">
        <w:t>rodziny</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rsidR="00D0574C">
        <w:t xml:space="preserve"> </w:t>
      </w:r>
      <w:r w:rsidR="00D0574C" w:rsidRPr="004604D5">
        <w:t>w</w:t>
      </w:r>
      <w:r w:rsidR="00D0574C">
        <w:t> </w:t>
      </w:r>
      <w:r w:rsidRPr="004604D5">
        <w:t>Rzeczypospolitej</w:t>
      </w:r>
      <w:r>
        <w:t xml:space="preserve"> </w:t>
      </w:r>
      <w:r w:rsidRPr="004604D5">
        <w:t>Polskiej</w:t>
      </w:r>
      <w:r>
        <w:t xml:space="preserve"> </w:t>
      </w:r>
      <w:r w:rsidRPr="004604D5">
        <w:t>lub</w:t>
      </w:r>
      <w:r>
        <w:t xml:space="preserve"> </w:t>
      </w:r>
      <w:r w:rsidRPr="004604D5">
        <w:t>innym</w:t>
      </w:r>
      <w:r>
        <w:t xml:space="preserve"> </w:t>
      </w:r>
      <w:r w:rsidRPr="004604D5">
        <w:t>państwie;</w:t>
      </w:r>
    </w:p>
    <w:p w:rsidR="00F76A8C" w:rsidRPr="004604D5" w:rsidRDefault="00F76A8C" w:rsidP="00F76A8C">
      <w:pPr>
        <w:pStyle w:val="ZPKTzmpktartykuempunktem"/>
      </w:pPr>
      <w:r w:rsidRPr="004604D5">
        <w:t>12)</w:t>
      </w:r>
      <w:r w:rsidRPr="004604D5">
        <w:tab/>
        <w:t>informacje</w:t>
      </w:r>
      <w:r w:rsidR="00D0574C">
        <w:t xml:space="preserve"> </w:t>
      </w:r>
      <w:r w:rsidR="00D0574C" w:rsidRPr="004604D5">
        <w:t>o</w:t>
      </w:r>
      <w:r w:rsidR="00D0574C">
        <w:t> </w:t>
      </w:r>
      <w:r w:rsidRPr="004604D5">
        <w:t>prowadzonych</w:t>
      </w:r>
      <w:r>
        <w:t xml:space="preserve"> </w:t>
      </w:r>
      <w:r w:rsidRPr="004604D5">
        <w:t>wobec</w:t>
      </w:r>
      <w:r>
        <w:t xml:space="preserve"> </w:t>
      </w:r>
      <w:r w:rsidRPr="004604D5">
        <w:t>wnioskodawcy</w:t>
      </w:r>
      <w:r w:rsidR="00D0574C">
        <w:t xml:space="preserve"> </w:t>
      </w:r>
      <w:r w:rsidR="00D0574C" w:rsidRPr="004604D5">
        <w:t>i</w:t>
      </w:r>
      <w:r w:rsidR="00D0574C">
        <w:t> </w:t>
      </w:r>
      <w:r w:rsidRPr="004604D5">
        <w:t>osoby,</w:t>
      </w:r>
      <w:r w:rsidR="00D0574C">
        <w:t xml:space="preserve"> </w:t>
      </w:r>
      <w:r w:rsidR="00D0574C" w:rsidRPr="004604D5">
        <w:t>w</w:t>
      </w:r>
      <w:r w:rsidR="00D0574C">
        <w:t> </w:t>
      </w:r>
      <w:r w:rsidRPr="004604D5">
        <w:t>imieniu</w:t>
      </w:r>
      <w:r>
        <w:t xml:space="preserve"> </w:t>
      </w:r>
      <w:r w:rsidRPr="004604D5">
        <w:t>której</w:t>
      </w:r>
      <w:r>
        <w:t xml:space="preserve"> </w:t>
      </w:r>
      <w:r w:rsidRPr="004604D5">
        <w:t>wnioskodawca</w:t>
      </w:r>
      <w:r>
        <w:t xml:space="preserve"> </w:t>
      </w:r>
      <w:r w:rsidRPr="004604D5">
        <w:t>występuje,</w:t>
      </w:r>
      <w:r>
        <w:t xml:space="preserve"> </w:t>
      </w:r>
      <w:r w:rsidRPr="004604D5">
        <w:t>post</w:t>
      </w:r>
      <w:r w:rsidRPr="004604D5">
        <w:t>ę</w:t>
      </w:r>
      <w:r w:rsidRPr="004604D5">
        <w:t>powaniach</w:t>
      </w:r>
      <w:r>
        <w:t xml:space="preserve"> </w:t>
      </w:r>
      <w:r w:rsidRPr="004604D5">
        <w:t>karnych</w:t>
      </w:r>
      <w:r w:rsidR="00D0574C">
        <w:t xml:space="preserve"> </w:t>
      </w:r>
      <w:r w:rsidR="00D0574C" w:rsidRPr="004604D5">
        <w:t>w</w:t>
      </w:r>
      <w:r w:rsidR="00D0574C">
        <w:t> </w:t>
      </w:r>
      <w:r w:rsidRPr="004604D5">
        <w:t>Rzeczypospolitej</w:t>
      </w:r>
      <w:r>
        <w:t xml:space="preserve"> </w:t>
      </w:r>
      <w:r w:rsidRPr="004604D5">
        <w:t>Polskiej;</w:t>
      </w:r>
    </w:p>
    <w:p w:rsidR="00F76A8C" w:rsidRPr="00F76A8C" w:rsidRDefault="00F76A8C" w:rsidP="00D0574C">
      <w:pPr>
        <w:pStyle w:val="ZPKTzmpktartykuempunktem"/>
        <w:keepNext/>
      </w:pPr>
      <w:r w:rsidRPr="004604D5">
        <w:t>13)</w:t>
      </w:r>
      <w:r w:rsidRPr="004604D5">
        <w:tab/>
        <w:t>następujące</w:t>
      </w:r>
      <w:r w:rsidRPr="00F76A8C">
        <w:t xml:space="preserve"> dane członka rodziny wnioskodawcy, który przebywa na terytorium Rzeczypospolitej Polskiej lub innego państwa członkowskiego:</w:t>
      </w:r>
    </w:p>
    <w:p w:rsidR="00F76A8C" w:rsidRPr="004604D5" w:rsidRDefault="00F76A8C" w:rsidP="00D0248D">
      <w:pPr>
        <w:pStyle w:val="ZLITwPKTzmlitwpktartykuempunktem"/>
        <w:spacing w:before="100"/>
        <w:ind w:left="1259" w:hanging="357"/>
      </w:pPr>
      <w:r w:rsidRPr="004604D5">
        <w:t>a)</w:t>
      </w:r>
      <w:r w:rsidRPr="004604D5">
        <w:tab/>
        <w:t>imię</w:t>
      </w:r>
      <w:r>
        <w:t xml:space="preserve"> </w:t>
      </w:r>
      <w:r w:rsidRPr="004604D5">
        <w:t>(imiona)</w:t>
      </w:r>
      <w:r w:rsidR="00D0574C">
        <w:t xml:space="preserve"> </w:t>
      </w:r>
      <w:r w:rsidR="00D0574C" w:rsidRPr="004604D5">
        <w:t>i</w:t>
      </w:r>
      <w:r w:rsidR="00D0574C">
        <w:t> </w:t>
      </w:r>
      <w:r w:rsidRPr="004604D5">
        <w:t>nazwisko,</w:t>
      </w:r>
    </w:p>
    <w:p w:rsidR="00F76A8C" w:rsidRPr="004604D5" w:rsidRDefault="00F76A8C" w:rsidP="00D0248D">
      <w:pPr>
        <w:pStyle w:val="ZLITwPKTzmlitwpktartykuempunktem"/>
        <w:spacing w:before="100"/>
        <w:ind w:left="1259" w:hanging="357"/>
      </w:pPr>
      <w:r w:rsidRPr="004604D5">
        <w:t>b)</w:t>
      </w:r>
      <w:r w:rsidRPr="004604D5">
        <w:tab/>
        <w:t>datę</w:t>
      </w:r>
      <w:r w:rsidR="00D0574C">
        <w:t xml:space="preserve"> </w:t>
      </w:r>
      <w:r w:rsidR="00D0574C" w:rsidRPr="004604D5">
        <w:t>i</w:t>
      </w:r>
      <w:r w:rsidR="00D0574C">
        <w:t> </w:t>
      </w:r>
      <w:r w:rsidRPr="004604D5">
        <w:t>miejsce</w:t>
      </w:r>
      <w:r>
        <w:t xml:space="preserve"> </w:t>
      </w:r>
      <w:r w:rsidRPr="004604D5">
        <w:t>urodzenia,</w:t>
      </w:r>
    </w:p>
    <w:p w:rsidR="00F76A8C" w:rsidRPr="004604D5" w:rsidRDefault="00F76A8C" w:rsidP="00D0248D">
      <w:pPr>
        <w:pStyle w:val="ZLITwPKTzmlitwpktartykuempunktem"/>
        <w:spacing w:before="100"/>
        <w:ind w:left="1259" w:hanging="357"/>
      </w:pPr>
      <w:r w:rsidRPr="004604D5">
        <w:t>c)</w:t>
      </w:r>
      <w:r w:rsidRPr="004604D5">
        <w:tab/>
        <w:t>adres</w:t>
      </w:r>
      <w:r>
        <w:t xml:space="preserve"> </w:t>
      </w:r>
      <w:r w:rsidRPr="004604D5">
        <w:t>miejsca</w:t>
      </w:r>
      <w:r>
        <w:t xml:space="preserve"> </w:t>
      </w:r>
      <w:r w:rsidRPr="004604D5">
        <w:t>zamieszkania,</w:t>
      </w:r>
    </w:p>
    <w:p w:rsidR="00F76A8C" w:rsidRPr="004604D5" w:rsidRDefault="00F76A8C" w:rsidP="00D0248D">
      <w:pPr>
        <w:pStyle w:val="ZLITwPKTzmlitwpktartykuempunktem"/>
        <w:spacing w:before="100"/>
        <w:ind w:left="1259" w:hanging="357"/>
      </w:pPr>
      <w:r w:rsidRPr="004604D5">
        <w:lastRenderedPageBreak/>
        <w:t>d)</w:t>
      </w:r>
      <w:r w:rsidRPr="004604D5">
        <w:tab/>
        <w:t>stopień</w:t>
      </w:r>
      <w:r>
        <w:t xml:space="preserve"> </w:t>
      </w:r>
      <w:r w:rsidRPr="004604D5">
        <w:t>pokrewieństwa,</w:t>
      </w:r>
    </w:p>
    <w:p w:rsidR="00F76A8C" w:rsidRPr="004604D5" w:rsidRDefault="00F76A8C" w:rsidP="00D0248D">
      <w:pPr>
        <w:pStyle w:val="ZLITwPKTzmlitwpktartykuempunktem"/>
        <w:spacing w:before="100"/>
        <w:ind w:left="1259" w:hanging="357"/>
      </w:pPr>
      <w:r w:rsidRPr="004604D5">
        <w:t>e)</w:t>
      </w:r>
      <w:r w:rsidRPr="004604D5">
        <w:tab/>
        <w:t>tytuł</w:t>
      </w:r>
      <w:r>
        <w:t xml:space="preserve"> </w:t>
      </w:r>
      <w:r w:rsidRPr="004604D5">
        <w:t>prawny</w:t>
      </w:r>
      <w:r>
        <w:t xml:space="preserve"> </w:t>
      </w:r>
      <w:r w:rsidRPr="004604D5">
        <w:t>do</w:t>
      </w:r>
      <w:r>
        <w:t xml:space="preserve"> </w:t>
      </w:r>
      <w:r w:rsidRPr="004604D5">
        <w:t>pobytu;</w:t>
      </w:r>
    </w:p>
    <w:p w:rsidR="00F76A8C" w:rsidRPr="004604D5" w:rsidRDefault="00F76A8C" w:rsidP="00F76A8C">
      <w:pPr>
        <w:pStyle w:val="ZPKTzmpktartykuempunktem"/>
      </w:pPr>
      <w:r w:rsidRPr="004604D5">
        <w:t>14)</w:t>
      </w:r>
      <w:r w:rsidRPr="004604D5">
        <w:tab/>
        <w:t>wzór</w:t>
      </w:r>
      <w:r>
        <w:t xml:space="preserve"> </w:t>
      </w:r>
      <w:r w:rsidRPr="004604D5">
        <w:t>podpisu</w:t>
      </w:r>
      <w:r>
        <w:t xml:space="preserve"> </w:t>
      </w:r>
      <w:r w:rsidRPr="004604D5">
        <w:t>wnioskodawcy.</w:t>
      </w:r>
    </w:p>
    <w:p w:rsidR="00F76A8C" w:rsidRPr="004604D5" w:rsidRDefault="00F76A8C" w:rsidP="00F76A8C">
      <w:pPr>
        <w:pStyle w:val="ZUSTzmustartykuempunktem"/>
      </w:pPr>
      <w:r w:rsidRPr="004604D5">
        <w:t>4.</w:t>
      </w:r>
      <w:r w:rsidR="00D0574C">
        <w:t> </w:t>
      </w:r>
      <w:r w:rsidRPr="004604D5">
        <w:t>Do</w:t>
      </w:r>
      <w:r>
        <w:t xml:space="preserve"> </w:t>
      </w:r>
      <w:r w:rsidRPr="004604D5">
        <w:t>wniosku,</w:t>
      </w:r>
      <w:r w:rsidR="00D0574C">
        <w:t xml:space="preserve"> </w:t>
      </w:r>
      <w:r w:rsidR="00D0574C" w:rsidRPr="004604D5">
        <w:t>o</w:t>
      </w:r>
      <w:r w:rsidR="00D0574C">
        <w:t> </w:t>
      </w:r>
      <w:r w:rsidRPr="004604D5">
        <w:t>którym</w:t>
      </w:r>
      <w:r>
        <w:t xml:space="preserve"> </w:t>
      </w:r>
      <w:r w:rsidRPr="004604D5">
        <w:t>mowa</w:t>
      </w:r>
      <w:r w:rsidR="00D0574C">
        <w:t xml:space="preserve"> </w:t>
      </w:r>
      <w:r w:rsidR="00D0574C" w:rsidRPr="004604D5">
        <w:t>w</w:t>
      </w:r>
      <w:r w:rsidR="00D0574C">
        <w:t> ust. </w:t>
      </w:r>
      <w:r w:rsidRPr="004604D5">
        <w:t>3,</w:t>
      </w:r>
      <w:r>
        <w:t xml:space="preserve"> </w:t>
      </w:r>
      <w:r w:rsidRPr="004604D5">
        <w:t>dołącza</w:t>
      </w:r>
      <w:r>
        <w:t xml:space="preserve"> </w:t>
      </w:r>
      <w:r w:rsidRPr="004604D5">
        <w:t>się</w:t>
      </w:r>
      <w:r>
        <w:t xml:space="preserve"> </w:t>
      </w:r>
      <w:r w:rsidRPr="004604D5">
        <w:t>aktualne</w:t>
      </w:r>
      <w:r>
        <w:t xml:space="preserve"> </w:t>
      </w:r>
      <w:r w:rsidRPr="004604D5">
        <w:t>fotografie</w:t>
      </w:r>
      <w:r>
        <w:t xml:space="preserve"> </w:t>
      </w:r>
      <w:r w:rsidRPr="004604D5">
        <w:t>wnioskodawcy</w:t>
      </w:r>
      <w:r w:rsidR="00D0574C">
        <w:t xml:space="preserve"> </w:t>
      </w:r>
      <w:r w:rsidR="00D0574C" w:rsidRPr="004604D5">
        <w:t>i</w:t>
      </w:r>
      <w:r w:rsidR="00D0574C">
        <w:t> </w:t>
      </w:r>
      <w:r w:rsidRPr="004604D5">
        <w:t>osób,</w:t>
      </w:r>
      <w:r w:rsidR="00D0574C">
        <w:t xml:space="preserve"> </w:t>
      </w:r>
      <w:r w:rsidR="00D0574C" w:rsidRPr="004604D5">
        <w:t>w</w:t>
      </w:r>
      <w:r w:rsidR="00D0574C">
        <w:t> </w:t>
      </w:r>
      <w:r w:rsidRPr="004604D5">
        <w:t>imieniu</w:t>
      </w:r>
      <w:r>
        <w:t xml:space="preserve"> </w:t>
      </w:r>
      <w:r w:rsidRPr="004604D5">
        <w:t>kt</w:t>
      </w:r>
      <w:r w:rsidRPr="004604D5">
        <w:t>ó</w:t>
      </w:r>
      <w:r w:rsidRPr="004604D5">
        <w:t>rych</w:t>
      </w:r>
      <w:r>
        <w:t xml:space="preserve"> </w:t>
      </w:r>
      <w:r w:rsidRPr="004604D5">
        <w:t>wnioskodawca</w:t>
      </w:r>
      <w:r>
        <w:t xml:space="preserve"> </w:t>
      </w:r>
      <w:r w:rsidRPr="004604D5">
        <w:t>występuje,</w:t>
      </w:r>
      <w:r>
        <w:t xml:space="preserve"> </w:t>
      </w:r>
      <w:r w:rsidRPr="004604D5">
        <w:t>oraz</w:t>
      </w:r>
      <w:r>
        <w:t xml:space="preserve"> </w:t>
      </w:r>
      <w:r w:rsidRPr="004604D5">
        <w:t>dokumenty</w:t>
      </w:r>
      <w:r>
        <w:t xml:space="preserve"> </w:t>
      </w:r>
      <w:r w:rsidRPr="004604D5">
        <w:t>niezbędne</w:t>
      </w:r>
      <w:r>
        <w:t xml:space="preserve"> </w:t>
      </w:r>
      <w:r w:rsidRPr="004604D5">
        <w:t>do</w:t>
      </w:r>
      <w:r>
        <w:t xml:space="preserve"> </w:t>
      </w:r>
      <w:r w:rsidRPr="004604D5">
        <w:t>potwierdzenia</w:t>
      </w:r>
      <w:r>
        <w:t xml:space="preserve"> </w:t>
      </w:r>
      <w:r w:rsidRPr="004604D5">
        <w:t>danych</w:t>
      </w:r>
      <w:r>
        <w:t xml:space="preserve"> </w:t>
      </w:r>
      <w:r w:rsidRPr="004604D5">
        <w:t>zawartych</w:t>
      </w:r>
      <w:r>
        <w:t xml:space="preserve"> </w:t>
      </w:r>
      <w:r w:rsidRPr="004604D5">
        <w:t>we</w:t>
      </w:r>
      <w:r>
        <w:t xml:space="preserve"> </w:t>
      </w:r>
      <w:r w:rsidRPr="004604D5">
        <w:t>wniosku</w:t>
      </w:r>
      <w:r w:rsidR="00D0574C">
        <w:t xml:space="preserve"> </w:t>
      </w:r>
      <w:r w:rsidR="00D0574C" w:rsidRPr="004604D5">
        <w:t>i</w:t>
      </w:r>
      <w:r w:rsidR="00D0574C">
        <w:t> </w:t>
      </w:r>
      <w:r w:rsidRPr="004604D5">
        <w:t>okoliczności</w:t>
      </w:r>
      <w:r>
        <w:t xml:space="preserve"> </w:t>
      </w:r>
      <w:r w:rsidRPr="004604D5">
        <w:t>uzasadniających</w:t>
      </w:r>
      <w:r>
        <w:t xml:space="preserve"> </w:t>
      </w:r>
      <w:r w:rsidRPr="004604D5">
        <w:t>ubieganie</w:t>
      </w:r>
      <w:r>
        <w:t xml:space="preserve"> </w:t>
      </w:r>
      <w:r w:rsidRPr="004604D5">
        <w:t>się</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p>
    <w:p w:rsidR="00F76A8C" w:rsidRPr="004604D5" w:rsidRDefault="00F76A8C" w:rsidP="00F76A8C">
      <w:pPr>
        <w:pStyle w:val="ZUSTzmustartykuempunktem"/>
      </w:pPr>
      <w:r w:rsidRPr="004604D5">
        <w:t>5.</w:t>
      </w:r>
      <w:r w:rsidR="00D0574C">
        <w:t> </w:t>
      </w:r>
      <w:r w:rsidRPr="004604D5">
        <w:t>Za</w:t>
      </w:r>
      <w:r>
        <w:t xml:space="preserve"> </w:t>
      </w:r>
      <w:r w:rsidRPr="004604D5">
        <w:t>członków</w:t>
      </w:r>
      <w:r>
        <w:t xml:space="preserve"> </w:t>
      </w:r>
      <w:r w:rsidRPr="004604D5">
        <w:t>rodziny,</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ust. </w:t>
      </w:r>
      <w:r w:rsidR="00D0574C" w:rsidRPr="004604D5">
        <w:t>3</w:t>
      </w:r>
      <w:r w:rsidR="00D0574C">
        <w:t xml:space="preserve"> pkt </w:t>
      </w:r>
      <w:r w:rsidRPr="004604D5">
        <w:t>1</w:t>
      </w:r>
      <w:r w:rsidR="00D0574C" w:rsidRPr="004604D5">
        <w:t>1</w:t>
      </w:r>
      <w:r w:rsidR="00D0574C">
        <w:t xml:space="preserve"> i </w:t>
      </w:r>
      <w:r w:rsidRPr="004604D5">
        <w:t>13,</w:t>
      </w:r>
      <w:r>
        <w:t xml:space="preserve"> </w:t>
      </w:r>
      <w:r w:rsidRPr="004604D5">
        <w:t>uważa</w:t>
      </w:r>
      <w:r>
        <w:t xml:space="preserve"> </w:t>
      </w:r>
      <w:r w:rsidRPr="004604D5">
        <w:t>się</w:t>
      </w:r>
      <w:r>
        <w:t xml:space="preserve"> </w:t>
      </w:r>
      <w:r w:rsidRPr="004604D5">
        <w:t>osoby</w:t>
      </w:r>
      <w:r w:rsidR="00D0574C">
        <w:t xml:space="preserve"> </w:t>
      </w:r>
      <w:r w:rsidR="00D0574C" w:rsidRPr="004604D5">
        <w:t>w</w:t>
      </w:r>
      <w:r w:rsidR="00D0574C">
        <w:t> </w:t>
      </w:r>
      <w:r w:rsidRPr="004604D5">
        <w:t>rozumieniu</w:t>
      </w:r>
      <w:r w:rsidR="00D0574C">
        <w:t xml:space="preserve"> art. </w:t>
      </w:r>
      <w:r w:rsidR="00D0574C" w:rsidRPr="004604D5">
        <w:t>2</w:t>
      </w:r>
      <w:r w:rsidR="00D0574C">
        <w:t xml:space="preserve"> lit. </w:t>
      </w:r>
      <w:r w:rsidRPr="004604D5">
        <w:t>g</w:t>
      </w:r>
      <w:r>
        <w:t xml:space="preserve"> </w:t>
      </w:r>
      <w:r w:rsidRPr="004604D5">
        <w:t>rozp</w:t>
      </w:r>
      <w:r w:rsidRPr="004604D5">
        <w:t>o</w:t>
      </w:r>
      <w:r w:rsidRPr="004604D5">
        <w:t>rządzenia</w:t>
      </w:r>
      <w:r>
        <w:t xml:space="preserve"> </w:t>
      </w:r>
      <w:r w:rsidRPr="004604D5">
        <w:t>604/2013.</w:t>
      </w:r>
    </w:p>
    <w:p w:rsidR="00F76A8C" w:rsidRPr="004604D5" w:rsidRDefault="00F76A8C" w:rsidP="00F76A8C">
      <w:pPr>
        <w:pStyle w:val="ZUSTzmustartykuempunktem"/>
      </w:pPr>
      <w:r w:rsidRPr="004604D5">
        <w:t>6.</w:t>
      </w:r>
      <w:r w:rsidR="00D0574C">
        <w:t> </w:t>
      </w:r>
      <w:r w:rsidRPr="004604D5">
        <w:t>Jeżeli</w:t>
      </w:r>
      <w:r>
        <w:t xml:space="preserve"> </w:t>
      </w:r>
      <w:r w:rsidRPr="004604D5">
        <w:t>wnioskodawcą</w:t>
      </w:r>
      <w:r>
        <w:t xml:space="preserve"> </w:t>
      </w:r>
      <w:r w:rsidRPr="004604D5">
        <w:t>jest</w:t>
      </w:r>
      <w:r>
        <w:t xml:space="preserve"> </w:t>
      </w:r>
      <w:r w:rsidRPr="004604D5">
        <w:t>małoletni</w:t>
      </w:r>
      <w:r>
        <w:t xml:space="preserve"> </w:t>
      </w:r>
      <w:r w:rsidRPr="004604D5">
        <w:t>bez</w:t>
      </w:r>
      <w:r>
        <w:t xml:space="preserve"> </w:t>
      </w:r>
      <w:r w:rsidRPr="004604D5">
        <w:t>opieki,</w:t>
      </w:r>
      <w:r w:rsidR="00D0574C">
        <w:t xml:space="preserve"> </w:t>
      </w:r>
      <w:r w:rsidR="00D0574C" w:rsidRPr="004604D5">
        <w:t>w</w:t>
      </w:r>
      <w:r w:rsidR="00D0574C">
        <w:t> </w:t>
      </w:r>
      <w:r w:rsidRPr="004604D5">
        <w:t>formularzu</w:t>
      </w:r>
      <w:r>
        <w:t xml:space="preserve"> </w:t>
      </w:r>
      <w:r w:rsidRPr="004604D5">
        <w:t>wniosku</w:t>
      </w:r>
      <w:r>
        <w:t xml:space="preserve"> </w:t>
      </w:r>
      <w:r w:rsidRPr="004604D5">
        <w:t>zawiera</w:t>
      </w:r>
      <w:r>
        <w:t xml:space="preserve"> </w:t>
      </w:r>
      <w:r w:rsidRPr="004604D5">
        <w:t>się</w:t>
      </w:r>
      <w:r>
        <w:t xml:space="preserve"> </w:t>
      </w:r>
      <w:r w:rsidRPr="004604D5">
        <w:t>dane,</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ust. </w:t>
      </w:r>
      <w:r w:rsidR="00D0574C" w:rsidRPr="004604D5">
        <w:t>3</w:t>
      </w:r>
      <w:r w:rsidR="00D0574C">
        <w:t xml:space="preserve"> pkt </w:t>
      </w:r>
      <w:r w:rsidRPr="004604D5">
        <w:t>13,</w:t>
      </w:r>
      <w:r>
        <w:t xml:space="preserve"> </w:t>
      </w:r>
      <w:r w:rsidRPr="004604D5">
        <w:t>dotyczące</w:t>
      </w:r>
      <w:r>
        <w:t xml:space="preserve"> </w:t>
      </w:r>
      <w:r w:rsidRPr="004604D5">
        <w:t>jego</w:t>
      </w:r>
      <w:r>
        <w:t xml:space="preserve"> </w:t>
      </w:r>
      <w:r w:rsidRPr="004604D5">
        <w:t>krewnych</w:t>
      </w:r>
      <w:r w:rsidR="00D0574C">
        <w:t xml:space="preserve"> </w:t>
      </w:r>
      <w:r w:rsidR="00D0574C" w:rsidRPr="004604D5">
        <w:t>w</w:t>
      </w:r>
      <w:r w:rsidR="00D0574C">
        <w:t> </w:t>
      </w:r>
      <w:r w:rsidRPr="004604D5">
        <w:t>rozumieniu</w:t>
      </w:r>
      <w:r w:rsidR="00D0574C">
        <w:t xml:space="preserve"> art. </w:t>
      </w:r>
      <w:r w:rsidR="00D0574C" w:rsidRPr="004604D5">
        <w:t>2</w:t>
      </w:r>
      <w:r w:rsidR="00D0574C">
        <w:t xml:space="preserve"> lit. </w:t>
      </w:r>
      <w:r w:rsidRPr="004604D5">
        <w:t>h</w:t>
      </w:r>
      <w:r>
        <w:t xml:space="preserve"> </w:t>
      </w:r>
      <w:r w:rsidRPr="004604D5">
        <w:t>rozporządzenia</w:t>
      </w:r>
      <w:r>
        <w:t xml:space="preserve"> </w:t>
      </w:r>
      <w:r w:rsidRPr="004604D5">
        <w:t>604/2013,</w:t>
      </w:r>
      <w:r>
        <w:t xml:space="preserve"> </w:t>
      </w:r>
      <w:r w:rsidRPr="004604D5">
        <w:t>którzy</w:t>
      </w:r>
      <w:r>
        <w:t xml:space="preserve"> </w:t>
      </w:r>
      <w:r w:rsidRPr="004604D5">
        <w:t>przebywają</w:t>
      </w:r>
      <w:r>
        <w:t xml:space="preserve"> </w:t>
      </w:r>
      <w:r w:rsidRPr="004604D5">
        <w:t>na</w:t>
      </w:r>
      <w:r>
        <w:t xml:space="preserve"> </w:t>
      </w:r>
      <w:r w:rsidRPr="004604D5">
        <w:t>terytorium</w:t>
      </w:r>
      <w:r>
        <w:t xml:space="preserve"> </w:t>
      </w:r>
      <w:r w:rsidRPr="004604D5">
        <w:t>innego</w:t>
      </w:r>
      <w:r>
        <w:t xml:space="preserve"> </w:t>
      </w:r>
      <w:r w:rsidRPr="004604D5">
        <w:t>państwa</w:t>
      </w:r>
      <w:r>
        <w:t xml:space="preserve"> </w:t>
      </w:r>
      <w:r w:rsidRPr="004604D5">
        <w:t>członkowskiego.</w:t>
      </w:r>
    </w:p>
    <w:p w:rsidR="00F76A8C" w:rsidRPr="004604D5" w:rsidRDefault="00F76A8C" w:rsidP="00F76A8C">
      <w:pPr>
        <w:pStyle w:val="ZUSTzmustartykuempunktem"/>
      </w:pPr>
      <w:r w:rsidRPr="004604D5">
        <w:t>7.</w:t>
      </w:r>
      <w:r w:rsidR="00D0574C">
        <w:t> </w:t>
      </w:r>
      <w:r w:rsidRPr="004604D5">
        <w:t>Minister</w:t>
      </w:r>
      <w:r>
        <w:t xml:space="preserve"> </w:t>
      </w:r>
      <w:r w:rsidRPr="004604D5">
        <w:t>właściwy</w:t>
      </w:r>
      <w:r>
        <w:t xml:space="preserve"> </w:t>
      </w:r>
      <w:r w:rsidRPr="004604D5">
        <w:t>do</w:t>
      </w:r>
      <w:r>
        <w:t xml:space="preserve"> </w:t>
      </w:r>
      <w:r w:rsidRPr="004604D5">
        <w:t>spraw</w:t>
      </w:r>
      <w:r>
        <w:t xml:space="preserve"> </w:t>
      </w:r>
      <w:r w:rsidRPr="004604D5">
        <w:t>wewnętrznych</w:t>
      </w:r>
      <w:r>
        <w:t xml:space="preserve"> </w:t>
      </w:r>
      <w:r w:rsidRPr="004604D5">
        <w:t>określi,</w:t>
      </w:r>
      <w:r w:rsidR="00D0574C">
        <w:t xml:space="preserve"> </w:t>
      </w:r>
      <w:r w:rsidR="00D0574C" w:rsidRPr="004604D5">
        <w:t>w</w:t>
      </w:r>
      <w:r w:rsidR="00D0574C">
        <w:t> </w:t>
      </w:r>
      <w:r w:rsidRPr="004604D5">
        <w:t>drodze</w:t>
      </w:r>
      <w:r>
        <w:t xml:space="preserve"> </w:t>
      </w:r>
      <w:r w:rsidRPr="004604D5">
        <w:t>rozporządzenia,</w:t>
      </w:r>
      <w:r>
        <w:t xml:space="preserve"> </w:t>
      </w:r>
      <w:r w:rsidRPr="004604D5">
        <w:t>wzór</w:t>
      </w:r>
      <w:r>
        <w:t xml:space="preserve"> </w:t>
      </w:r>
      <w:r w:rsidRPr="004604D5">
        <w:t>formularza</w:t>
      </w:r>
      <w:r>
        <w:t xml:space="preserve"> </w:t>
      </w:r>
      <w:r w:rsidRPr="004604D5">
        <w:t>wniosku</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t xml:space="preserve"> </w:t>
      </w:r>
      <w:r w:rsidRPr="004604D5">
        <w:t>kierując</w:t>
      </w:r>
      <w:r>
        <w:t xml:space="preserve"> </w:t>
      </w:r>
      <w:r w:rsidRPr="004604D5">
        <w:t>się</w:t>
      </w:r>
      <w:r>
        <w:t xml:space="preserve"> </w:t>
      </w:r>
      <w:r w:rsidRPr="004604D5">
        <w:t>zakresem</w:t>
      </w:r>
      <w:r>
        <w:t xml:space="preserve"> </w:t>
      </w:r>
      <w:r w:rsidRPr="004604D5">
        <w:t>informacji</w:t>
      </w:r>
      <w:r>
        <w:t xml:space="preserve"> </w:t>
      </w:r>
      <w:r w:rsidRPr="004604D5">
        <w:t>określonym</w:t>
      </w:r>
      <w:r w:rsidR="00D0574C">
        <w:t xml:space="preserve"> </w:t>
      </w:r>
      <w:r w:rsidR="00D0574C" w:rsidRPr="004604D5">
        <w:t>w</w:t>
      </w:r>
      <w:r w:rsidR="00D0574C">
        <w:t> ust. </w:t>
      </w:r>
      <w:r w:rsidR="00D0574C" w:rsidRPr="004604D5">
        <w:t>3</w:t>
      </w:r>
      <w:r w:rsidR="00D0574C">
        <w:t xml:space="preserve"> i art. </w:t>
      </w:r>
      <w:r w:rsidR="00D0574C" w:rsidRPr="004604D5">
        <w:t>8</w:t>
      </w:r>
      <w:r w:rsidR="00D0574C">
        <w:t xml:space="preserve"> oraz</w:t>
      </w:r>
      <w:r>
        <w:t xml:space="preserve"> </w:t>
      </w:r>
      <w:r w:rsidRPr="004604D5">
        <w:t>koniec</w:t>
      </w:r>
      <w:r w:rsidRPr="004604D5">
        <w:t>z</w:t>
      </w:r>
      <w:r w:rsidRPr="004604D5">
        <w:t>nością</w:t>
      </w:r>
      <w:r>
        <w:t xml:space="preserve"> </w:t>
      </w:r>
      <w:r w:rsidRPr="004604D5">
        <w:t>ujednolicenia</w:t>
      </w:r>
      <w:r>
        <w:t xml:space="preserve"> </w:t>
      </w:r>
      <w:r w:rsidRPr="004604D5">
        <w:t>formy</w:t>
      </w:r>
      <w:r>
        <w:t xml:space="preserve"> </w:t>
      </w:r>
      <w:r w:rsidRPr="004604D5">
        <w:t>przekazywanych</w:t>
      </w:r>
      <w:r>
        <w:t xml:space="preserve"> </w:t>
      </w:r>
      <w:r w:rsidRPr="004604D5">
        <w:t>danych,</w:t>
      </w:r>
      <w:r w:rsidR="00D0574C">
        <w:t xml:space="preserve"> </w:t>
      </w:r>
      <w:r w:rsidR="00D0574C" w:rsidRPr="004604D5">
        <w:t>a</w:t>
      </w:r>
      <w:r w:rsidR="00D0574C">
        <w:t> </w:t>
      </w:r>
      <w:r w:rsidRPr="004604D5">
        <w:t>także</w:t>
      </w:r>
      <w:r>
        <w:t xml:space="preserve"> </w:t>
      </w:r>
      <w:r w:rsidRPr="004604D5">
        <w:t>zapewnienia</w:t>
      </w:r>
      <w:r>
        <w:t xml:space="preserve"> </w:t>
      </w:r>
      <w:r w:rsidRPr="004604D5">
        <w:t>zupełności</w:t>
      </w:r>
      <w:r w:rsidR="00D0574C">
        <w:t xml:space="preserve"> </w:t>
      </w:r>
      <w:r w:rsidR="00D0574C" w:rsidRPr="004604D5">
        <w:t>i</w:t>
      </w:r>
      <w:r w:rsidR="00D0574C">
        <w:t> </w:t>
      </w:r>
      <w:r w:rsidRPr="004604D5">
        <w:t>przejrzystości</w:t>
      </w:r>
      <w:r>
        <w:t xml:space="preserve"> </w:t>
      </w:r>
      <w:r w:rsidRPr="004604D5">
        <w:t>przedstawi</w:t>
      </w:r>
      <w:r w:rsidRPr="004604D5">
        <w:t>a</w:t>
      </w:r>
      <w:r w:rsidRPr="004604D5">
        <w:t>nych</w:t>
      </w:r>
      <w:r>
        <w:t xml:space="preserve"> </w:t>
      </w:r>
      <w:r w:rsidRPr="004604D5">
        <w:t>informacji.</w:t>
      </w:r>
    </w:p>
    <w:p w:rsidR="00F76A8C" w:rsidRPr="004604D5" w:rsidRDefault="00F76A8C" w:rsidP="00F76A8C">
      <w:pPr>
        <w:pStyle w:val="ZARTzmartartykuempunktem"/>
      </w:pPr>
      <w:r w:rsidRPr="004604D5">
        <w:t>Art.</w:t>
      </w:r>
      <w:r w:rsidR="00D0574C">
        <w:t> </w:t>
      </w:r>
      <w:r w:rsidRPr="004604D5">
        <w:t>27.</w:t>
      </w:r>
      <w:r w:rsidR="00D0574C">
        <w:t> </w:t>
      </w:r>
      <w:r w:rsidRPr="004604D5">
        <w:t>1.</w:t>
      </w:r>
      <w:r>
        <w:t xml:space="preserve"> </w:t>
      </w:r>
      <w:r w:rsidRPr="004604D5">
        <w:t>Złożenie</w:t>
      </w:r>
      <w:r>
        <w:t xml:space="preserve"> </w:t>
      </w:r>
      <w:r w:rsidRPr="004604D5">
        <w:t>wniosku</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rsidR="00D0574C">
        <w:t xml:space="preserve"> </w:t>
      </w:r>
      <w:r w:rsidR="00D0574C" w:rsidRPr="004604D5">
        <w:t>w</w:t>
      </w:r>
      <w:r w:rsidR="00D0574C">
        <w:t> </w:t>
      </w:r>
      <w:r w:rsidRPr="004604D5">
        <w:t>imieniu</w:t>
      </w:r>
      <w:r>
        <w:t xml:space="preserve"> </w:t>
      </w:r>
      <w:r w:rsidRPr="004604D5">
        <w:t>małżonka</w:t>
      </w:r>
      <w:r w:rsidR="00D0574C">
        <w:t xml:space="preserve"> </w:t>
      </w:r>
      <w:r w:rsidR="00D0574C" w:rsidRPr="004604D5">
        <w:t>i</w:t>
      </w:r>
      <w:r w:rsidR="00D0574C">
        <w:t> </w:t>
      </w:r>
      <w:r w:rsidRPr="004604D5">
        <w:t>jego</w:t>
      </w:r>
      <w:r>
        <w:t xml:space="preserve"> </w:t>
      </w:r>
      <w:r w:rsidRPr="004604D5">
        <w:t>małoletniego</w:t>
      </w:r>
      <w:r>
        <w:t xml:space="preserve"> </w:t>
      </w:r>
      <w:r w:rsidRPr="004604D5">
        <w:t>dziecka</w:t>
      </w:r>
      <w:r>
        <w:t xml:space="preserve"> </w:t>
      </w:r>
      <w:r w:rsidRPr="004604D5">
        <w:t>wymaga</w:t>
      </w:r>
      <w:r>
        <w:t xml:space="preserve"> </w:t>
      </w:r>
      <w:r w:rsidRPr="004604D5">
        <w:t>pisemnej</w:t>
      </w:r>
      <w:r>
        <w:t xml:space="preserve"> </w:t>
      </w:r>
      <w:r w:rsidRPr="004604D5">
        <w:t>zgody</w:t>
      </w:r>
      <w:r>
        <w:t xml:space="preserve"> </w:t>
      </w:r>
      <w:r w:rsidRPr="004604D5">
        <w:t>tego</w:t>
      </w:r>
      <w:r>
        <w:t xml:space="preserve"> </w:t>
      </w:r>
      <w:r w:rsidRPr="004604D5">
        <w:t>małżonka.</w:t>
      </w:r>
    </w:p>
    <w:p w:rsidR="00F76A8C" w:rsidRPr="004604D5" w:rsidRDefault="00F76A8C" w:rsidP="00F76A8C">
      <w:pPr>
        <w:pStyle w:val="ZUSTzmustartykuempunktem"/>
      </w:pPr>
      <w:r w:rsidRPr="004604D5">
        <w:t>2.</w:t>
      </w:r>
      <w:r w:rsidR="00D0574C">
        <w:t> </w:t>
      </w:r>
      <w:r w:rsidRPr="004604D5">
        <w:t>Wyrażenie</w:t>
      </w:r>
      <w:r>
        <w:t xml:space="preserve"> </w:t>
      </w:r>
      <w:r w:rsidRPr="004604D5">
        <w:t>zgody,</w:t>
      </w:r>
      <w:r w:rsidR="00D0574C">
        <w:t xml:space="preserve"> </w:t>
      </w:r>
      <w:r w:rsidR="00D0574C" w:rsidRPr="004604D5">
        <w:t>o</w:t>
      </w:r>
      <w:r w:rsidR="00D0574C">
        <w:t> </w:t>
      </w:r>
      <w:r w:rsidRPr="004604D5">
        <w:t>której</w:t>
      </w:r>
      <w:r>
        <w:t xml:space="preserve"> </w:t>
      </w:r>
      <w:r w:rsidRPr="004604D5">
        <w:t>mowa</w:t>
      </w:r>
      <w:r w:rsidR="00D0574C">
        <w:t xml:space="preserve"> </w:t>
      </w:r>
      <w:r w:rsidR="00D0574C" w:rsidRPr="004604D5">
        <w:t>w</w:t>
      </w:r>
      <w:r w:rsidR="00D0574C">
        <w:t> ust. </w:t>
      </w:r>
      <w:r w:rsidRPr="004604D5">
        <w:t>1,</w:t>
      </w:r>
      <w:r>
        <w:t xml:space="preserve"> </w:t>
      </w:r>
      <w:r w:rsidRPr="004604D5">
        <w:t>jest</w:t>
      </w:r>
      <w:r>
        <w:t xml:space="preserve"> </w:t>
      </w:r>
      <w:r w:rsidRPr="004604D5">
        <w:t>równoznaczne</w:t>
      </w:r>
      <w:r w:rsidR="00D0574C">
        <w:t xml:space="preserve"> </w:t>
      </w:r>
      <w:r w:rsidR="00D0574C" w:rsidRPr="004604D5">
        <w:t>z</w:t>
      </w:r>
      <w:r w:rsidR="00D0574C">
        <w:t> </w:t>
      </w:r>
      <w:r w:rsidRPr="004604D5">
        <w:t>udzieleniem</w:t>
      </w:r>
      <w:r>
        <w:t xml:space="preserve"> </w:t>
      </w:r>
      <w:r w:rsidRPr="004604D5">
        <w:t>wnioskodawcy</w:t>
      </w:r>
      <w:r>
        <w:t xml:space="preserve"> </w:t>
      </w:r>
      <w:r w:rsidRPr="004604D5">
        <w:t>pełnomocnictwa</w:t>
      </w:r>
      <w:r>
        <w:t xml:space="preserve"> </w:t>
      </w:r>
      <w:r w:rsidRPr="004604D5">
        <w:t>do</w:t>
      </w:r>
      <w:r>
        <w:t xml:space="preserve"> </w:t>
      </w:r>
      <w:r w:rsidRPr="004604D5">
        <w:t>działania</w:t>
      </w:r>
      <w:r w:rsidR="00D0574C">
        <w:t xml:space="preserve"> </w:t>
      </w:r>
      <w:r w:rsidR="00D0574C" w:rsidRPr="004604D5">
        <w:t>w</w:t>
      </w:r>
      <w:r w:rsidR="00D0574C">
        <w:t> </w:t>
      </w:r>
      <w:r w:rsidRPr="004604D5">
        <w:t>imieniu</w:t>
      </w:r>
      <w:r>
        <w:t xml:space="preserve"> </w:t>
      </w:r>
      <w:r w:rsidRPr="004604D5">
        <w:t>małżonka</w:t>
      </w:r>
      <w:r w:rsidR="00D0574C">
        <w:t xml:space="preserve"> </w:t>
      </w:r>
      <w:r w:rsidR="00D0574C" w:rsidRPr="004604D5">
        <w:t>i</w:t>
      </w:r>
      <w:r w:rsidR="00D0574C">
        <w:t> </w:t>
      </w:r>
      <w:r w:rsidRPr="004604D5">
        <w:t>dzieci</w:t>
      </w:r>
      <w:r>
        <w:t xml:space="preserve"> </w:t>
      </w:r>
      <w:r w:rsidRPr="004604D5">
        <w:t>tego</w:t>
      </w:r>
      <w:r>
        <w:t xml:space="preserve"> </w:t>
      </w:r>
      <w:r w:rsidRPr="004604D5">
        <w:t>małżonka.</w:t>
      </w:r>
    </w:p>
    <w:p w:rsidR="00F76A8C" w:rsidRPr="004604D5" w:rsidRDefault="00F76A8C" w:rsidP="00F76A8C">
      <w:pPr>
        <w:pStyle w:val="ZUSTzmustartykuempunktem"/>
      </w:pPr>
      <w:r w:rsidRPr="004604D5">
        <w:t>3.</w:t>
      </w:r>
      <w:r w:rsidR="00D0574C">
        <w:t> </w:t>
      </w:r>
      <w:r w:rsidRPr="004604D5">
        <w:t>Organ</w:t>
      </w:r>
      <w:r>
        <w:t xml:space="preserve"> </w:t>
      </w:r>
      <w:r w:rsidRPr="004604D5">
        <w:t>Straży</w:t>
      </w:r>
      <w:r>
        <w:t xml:space="preserve"> </w:t>
      </w:r>
      <w:r w:rsidRPr="004604D5">
        <w:t>Granicznej</w:t>
      </w:r>
      <w:r>
        <w:t xml:space="preserve"> </w:t>
      </w:r>
      <w:r w:rsidRPr="004604D5">
        <w:t>przed</w:t>
      </w:r>
      <w:r>
        <w:t xml:space="preserve"> </w:t>
      </w:r>
      <w:r w:rsidRPr="004604D5">
        <w:t>przyjęciem</w:t>
      </w:r>
      <w:r>
        <w:t xml:space="preserve"> </w:t>
      </w:r>
      <w:r w:rsidRPr="004604D5">
        <w:t>wniosku</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t xml:space="preserve"> </w:t>
      </w:r>
      <w:r w:rsidRPr="004604D5">
        <w:t>informuje</w:t>
      </w:r>
      <w:r>
        <w:t xml:space="preserve"> </w:t>
      </w:r>
      <w:r w:rsidRPr="004604D5">
        <w:t>na</w:t>
      </w:r>
      <w:r>
        <w:t xml:space="preserve"> </w:t>
      </w:r>
      <w:r w:rsidRPr="004604D5">
        <w:t>osobności</w:t>
      </w:r>
      <w:r>
        <w:t xml:space="preserve"> </w:t>
      </w:r>
      <w:r w:rsidRPr="004604D5">
        <w:t>małżonka,</w:t>
      </w:r>
      <w:r w:rsidR="00D0574C">
        <w:t xml:space="preserve"> </w:t>
      </w:r>
      <w:r w:rsidR="00D0574C" w:rsidRPr="004604D5">
        <w:t>w</w:t>
      </w:r>
      <w:r w:rsidR="00D0574C">
        <w:t> </w:t>
      </w:r>
      <w:r w:rsidRPr="004604D5">
        <w:t>imieniu</w:t>
      </w:r>
      <w:r>
        <w:t xml:space="preserve"> </w:t>
      </w:r>
      <w:r w:rsidRPr="004604D5">
        <w:t>którego</w:t>
      </w:r>
      <w:r>
        <w:t xml:space="preserve"> </w:t>
      </w:r>
      <w:r w:rsidRPr="004604D5">
        <w:t>wnioskodawca</w:t>
      </w:r>
      <w:r>
        <w:t xml:space="preserve"> </w:t>
      </w:r>
      <w:r w:rsidRPr="004604D5">
        <w:t>zamierza</w:t>
      </w:r>
      <w:r>
        <w:t xml:space="preserve"> </w:t>
      </w:r>
      <w:r w:rsidRPr="004604D5">
        <w:t>złożyć</w:t>
      </w:r>
      <w:r>
        <w:t xml:space="preserve"> </w:t>
      </w:r>
      <w:r w:rsidRPr="004604D5">
        <w:t>wniosek,</w:t>
      </w:r>
      <w:r w:rsidR="00D0574C">
        <w:t xml:space="preserve"> </w:t>
      </w:r>
      <w:r w:rsidR="00D0574C" w:rsidRPr="004604D5">
        <w:t>o</w:t>
      </w:r>
      <w:r w:rsidR="00D0574C">
        <w:t> </w:t>
      </w:r>
      <w:r w:rsidRPr="004604D5">
        <w:t>konsekwencjach</w:t>
      </w:r>
      <w:r>
        <w:t xml:space="preserve"> </w:t>
      </w:r>
      <w:r w:rsidRPr="004604D5">
        <w:t>proceduralnych</w:t>
      </w:r>
      <w:r>
        <w:t xml:space="preserve"> </w:t>
      </w:r>
      <w:r w:rsidRPr="004604D5">
        <w:t>złożenia</w:t>
      </w:r>
      <w:r>
        <w:t xml:space="preserve"> </w:t>
      </w:r>
      <w:r w:rsidRPr="004604D5">
        <w:t>takiego</w:t>
      </w:r>
      <w:r>
        <w:t xml:space="preserve"> </w:t>
      </w:r>
      <w:r w:rsidRPr="004604D5">
        <w:t>wniosku,</w:t>
      </w:r>
      <w:r w:rsidR="00D0574C">
        <w:t xml:space="preserve"> </w:t>
      </w:r>
      <w:r w:rsidR="00D0574C" w:rsidRPr="004604D5">
        <w:t>o</w:t>
      </w:r>
      <w:r w:rsidR="00D0574C">
        <w:t> </w:t>
      </w:r>
      <w:r w:rsidRPr="004604D5">
        <w:t>prawie</w:t>
      </w:r>
      <w:r>
        <w:t xml:space="preserve"> </w:t>
      </w:r>
      <w:r w:rsidRPr="004604D5">
        <w:t>do</w:t>
      </w:r>
      <w:r>
        <w:t xml:space="preserve"> </w:t>
      </w:r>
      <w:r w:rsidRPr="004604D5">
        <w:t>wystąpienia</w:t>
      </w:r>
      <w:r w:rsidR="00D0574C">
        <w:t xml:space="preserve"> </w:t>
      </w:r>
      <w:r w:rsidR="00D0574C" w:rsidRPr="004604D5">
        <w:t>z</w:t>
      </w:r>
      <w:r w:rsidR="00D0574C">
        <w:t> </w:t>
      </w:r>
      <w:r w:rsidRPr="004604D5">
        <w:t>wnioskiem</w:t>
      </w:r>
      <w:r w:rsidR="00D0574C">
        <w:t xml:space="preserve"> </w:t>
      </w:r>
      <w:r w:rsidR="00D0574C" w:rsidRPr="004604D5">
        <w:t>o</w:t>
      </w:r>
      <w:r w:rsidR="00D0574C">
        <w:t> </w:t>
      </w:r>
      <w:r w:rsidRPr="004604D5">
        <w:t>przesłuchanie</w:t>
      </w:r>
      <w:r>
        <w:t xml:space="preserve"> </w:t>
      </w:r>
      <w:r w:rsidRPr="004604D5">
        <w:t>oraz</w:t>
      </w:r>
      <w:r w:rsidR="00D0574C">
        <w:t xml:space="preserve"> </w:t>
      </w:r>
      <w:r w:rsidR="00D0574C" w:rsidRPr="004604D5">
        <w:t>o</w:t>
      </w:r>
      <w:r w:rsidR="00D0574C">
        <w:t> </w:t>
      </w:r>
      <w:r w:rsidRPr="004604D5">
        <w:t>prawie</w:t>
      </w:r>
      <w:r>
        <w:t xml:space="preserve"> </w:t>
      </w:r>
      <w:r w:rsidRPr="004604D5">
        <w:t>do</w:t>
      </w:r>
      <w:r>
        <w:t xml:space="preserve"> </w:t>
      </w:r>
      <w:r w:rsidRPr="004604D5">
        <w:t>wystąpienia</w:t>
      </w:r>
      <w:r w:rsidR="00D0574C">
        <w:t xml:space="preserve"> </w:t>
      </w:r>
      <w:r w:rsidR="00D0574C" w:rsidRPr="004604D5">
        <w:t>z</w:t>
      </w:r>
      <w:r w:rsidR="00D0574C">
        <w:t> </w:t>
      </w:r>
      <w:r w:rsidRPr="004604D5">
        <w:t>odrębnym</w:t>
      </w:r>
      <w:r>
        <w:t xml:space="preserve"> </w:t>
      </w:r>
      <w:r w:rsidRPr="004604D5">
        <w:t>wnioskiem</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p>
    <w:p w:rsidR="00F76A8C" w:rsidRPr="004604D5" w:rsidRDefault="00F76A8C" w:rsidP="00F76A8C">
      <w:pPr>
        <w:pStyle w:val="ZARTzmartartykuempunktem"/>
      </w:pPr>
      <w:r w:rsidRPr="004604D5">
        <w:t>Art.</w:t>
      </w:r>
      <w:r w:rsidR="00D0574C">
        <w:t> </w:t>
      </w:r>
      <w:r w:rsidRPr="004604D5">
        <w:t>28.</w:t>
      </w:r>
      <w:r w:rsidR="00D0574C">
        <w:t> </w:t>
      </w:r>
      <w:r w:rsidRPr="004604D5">
        <w:t>1.</w:t>
      </w:r>
      <w:r w:rsidR="00D0574C">
        <w:t xml:space="preserve"> </w:t>
      </w:r>
      <w:r w:rsidR="00D0574C" w:rsidRPr="004604D5">
        <w:t>W</w:t>
      </w:r>
      <w:r w:rsidR="00D0574C">
        <w:t> </w:t>
      </w:r>
      <w:r w:rsidRPr="004604D5">
        <w:t>przypadku</w:t>
      </w:r>
      <w:r>
        <w:t xml:space="preserve"> </w:t>
      </w:r>
      <w:r w:rsidRPr="004604D5">
        <w:t>gdy</w:t>
      </w:r>
      <w:r w:rsidR="00D0574C">
        <w:t xml:space="preserve"> </w:t>
      </w:r>
      <w:r w:rsidR="00D0574C" w:rsidRPr="004604D5">
        <w:t>z</w:t>
      </w:r>
      <w:r w:rsidR="00D0574C">
        <w:t> </w:t>
      </w:r>
      <w:r w:rsidRPr="004604D5">
        <w:t>przyczyn</w:t>
      </w:r>
      <w:r>
        <w:t xml:space="preserve"> </w:t>
      </w:r>
      <w:r w:rsidRPr="004604D5">
        <w:t>leżących</w:t>
      </w:r>
      <w:r>
        <w:t xml:space="preserve"> </w:t>
      </w:r>
      <w:r w:rsidRPr="004604D5">
        <w:t>po</w:t>
      </w:r>
      <w:r>
        <w:t xml:space="preserve"> </w:t>
      </w:r>
      <w:r w:rsidRPr="004604D5">
        <w:t>stronie</w:t>
      </w:r>
      <w:r>
        <w:t xml:space="preserve"> </w:t>
      </w:r>
      <w:r w:rsidRPr="004604D5">
        <w:t>organu</w:t>
      </w:r>
      <w:r>
        <w:t xml:space="preserve"> </w:t>
      </w:r>
      <w:r w:rsidRPr="004604D5">
        <w:t>Straży</w:t>
      </w:r>
      <w:r>
        <w:t xml:space="preserve"> </w:t>
      </w:r>
      <w:r w:rsidRPr="004604D5">
        <w:t>Granicznej</w:t>
      </w:r>
      <w:r>
        <w:t xml:space="preserve"> </w:t>
      </w:r>
      <w:r w:rsidRPr="004604D5">
        <w:t>nie</w:t>
      </w:r>
      <w:r>
        <w:t xml:space="preserve"> </w:t>
      </w:r>
      <w:r w:rsidRPr="004604D5">
        <w:t>jest</w:t>
      </w:r>
      <w:r>
        <w:t xml:space="preserve"> </w:t>
      </w:r>
      <w:r w:rsidRPr="004604D5">
        <w:t>możliwe</w:t>
      </w:r>
      <w:r>
        <w:t xml:space="preserve"> </w:t>
      </w:r>
      <w:r w:rsidRPr="004604D5">
        <w:t>przyj</w:t>
      </w:r>
      <w:r w:rsidRPr="004604D5">
        <w:t>ę</w:t>
      </w:r>
      <w:r w:rsidRPr="004604D5">
        <w:t>cie</w:t>
      </w:r>
      <w:r>
        <w:t xml:space="preserve"> </w:t>
      </w:r>
      <w:r w:rsidRPr="004604D5">
        <w:t>wniosku</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t xml:space="preserve"> </w:t>
      </w:r>
      <w:r w:rsidRPr="004604D5">
        <w:t>na</w:t>
      </w:r>
      <w:r>
        <w:t xml:space="preserve"> </w:t>
      </w:r>
      <w:r w:rsidRPr="004604D5">
        <w:t>formularzu</w:t>
      </w:r>
      <w:r w:rsidR="00D0574C">
        <w:t xml:space="preserve"> </w:t>
      </w:r>
      <w:r w:rsidR="00D0574C" w:rsidRPr="004604D5">
        <w:t>w</w:t>
      </w:r>
      <w:r w:rsidR="00D0574C">
        <w:t> </w:t>
      </w:r>
      <w:r w:rsidRPr="004604D5">
        <w:t>dniu,</w:t>
      </w:r>
      <w:r w:rsidR="00D0574C">
        <w:t xml:space="preserve"> </w:t>
      </w:r>
      <w:r w:rsidR="00D0574C" w:rsidRPr="004604D5">
        <w:t>w</w:t>
      </w:r>
      <w:r w:rsidR="00D0574C">
        <w:t> </w:t>
      </w:r>
      <w:r w:rsidRPr="004604D5">
        <w:t>którym</w:t>
      </w:r>
      <w:r>
        <w:t xml:space="preserve"> </w:t>
      </w:r>
      <w:r w:rsidRPr="004604D5">
        <w:t>cudzoziemiec</w:t>
      </w:r>
      <w:r>
        <w:t xml:space="preserve"> </w:t>
      </w:r>
      <w:r w:rsidRPr="004604D5">
        <w:t>stawił</w:t>
      </w:r>
      <w:r>
        <w:t xml:space="preserve"> </w:t>
      </w:r>
      <w:r w:rsidRPr="004604D5">
        <w:t>się</w:t>
      </w:r>
      <w:r>
        <w:t xml:space="preserve"> </w:t>
      </w:r>
      <w:r w:rsidRPr="004604D5">
        <w:t>osob</w:t>
      </w:r>
      <w:r w:rsidRPr="004604D5">
        <w:t>i</w:t>
      </w:r>
      <w:r w:rsidRPr="004604D5">
        <w:t>ście</w:t>
      </w:r>
      <w:r w:rsidR="00D0574C">
        <w:t xml:space="preserve"> </w:t>
      </w:r>
      <w:r w:rsidR="00D0574C" w:rsidRPr="004604D5">
        <w:t>w</w:t>
      </w:r>
      <w:r w:rsidR="00D0574C">
        <w:t> </w:t>
      </w:r>
      <w:r w:rsidRPr="004604D5">
        <w:t>siedzibie</w:t>
      </w:r>
      <w:r>
        <w:t xml:space="preserve"> </w:t>
      </w:r>
      <w:r w:rsidRPr="004604D5">
        <w:t>tego</w:t>
      </w:r>
      <w:r>
        <w:t xml:space="preserve"> </w:t>
      </w:r>
      <w:r w:rsidRPr="004604D5">
        <w:t>organu</w:t>
      </w:r>
      <w:r w:rsidR="00D0574C">
        <w:t xml:space="preserve"> </w:t>
      </w:r>
      <w:r w:rsidR="00D0574C" w:rsidRPr="004604D5">
        <w:t>i</w:t>
      </w:r>
      <w:r w:rsidR="00D0574C">
        <w:t> </w:t>
      </w:r>
      <w:r w:rsidRPr="004604D5">
        <w:t>zadeklarował</w:t>
      </w:r>
      <w:r>
        <w:t xml:space="preserve"> </w:t>
      </w:r>
      <w:r w:rsidRPr="004604D5">
        <w:t>zamiar</w:t>
      </w:r>
      <w:r>
        <w:t xml:space="preserve"> </w:t>
      </w:r>
      <w:r w:rsidRPr="004604D5">
        <w:t>złożenia</w:t>
      </w:r>
      <w:r>
        <w:t xml:space="preserve"> </w:t>
      </w:r>
      <w:r w:rsidRPr="004604D5">
        <w:t>takiego</w:t>
      </w:r>
      <w:r>
        <w:t xml:space="preserve"> </w:t>
      </w:r>
      <w:r w:rsidRPr="004604D5">
        <w:t>wniosku,</w:t>
      </w:r>
      <w:r>
        <w:t xml:space="preserve"> </w:t>
      </w:r>
      <w:r w:rsidRPr="004604D5">
        <w:t>organ</w:t>
      </w:r>
      <w:r>
        <w:t xml:space="preserve"> </w:t>
      </w:r>
      <w:r w:rsidRPr="004604D5">
        <w:t>Straży</w:t>
      </w:r>
      <w:r>
        <w:t xml:space="preserve"> </w:t>
      </w:r>
      <w:r w:rsidRPr="004604D5">
        <w:t>Granicznej</w:t>
      </w:r>
      <w:r>
        <w:t xml:space="preserve"> </w:t>
      </w:r>
      <w:r w:rsidRPr="004604D5">
        <w:t>informuje</w:t>
      </w:r>
      <w:r>
        <w:t xml:space="preserve"> </w:t>
      </w:r>
      <w:r w:rsidRPr="004604D5">
        <w:t>c</w:t>
      </w:r>
      <w:r w:rsidRPr="004604D5">
        <w:t>u</w:t>
      </w:r>
      <w:r w:rsidRPr="004604D5">
        <w:t>dzoziemca</w:t>
      </w:r>
      <w:r w:rsidR="00D0574C">
        <w:t xml:space="preserve"> </w:t>
      </w:r>
      <w:r w:rsidR="00D0574C" w:rsidRPr="004604D5">
        <w:t>w</w:t>
      </w:r>
      <w:r w:rsidR="00D0574C">
        <w:t> </w:t>
      </w:r>
      <w:r w:rsidRPr="004604D5">
        <w:t>języku</w:t>
      </w:r>
      <w:r>
        <w:t xml:space="preserve"> </w:t>
      </w:r>
      <w:r w:rsidRPr="004604D5">
        <w:t>dla</w:t>
      </w:r>
      <w:r>
        <w:t xml:space="preserve"> </w:t>
      </w:r>
      <w:r w:rsidRPr="004604D5">
        <w:t>niego</w:t>
      </w:r>
      <w:r>
        <w:t xml:space="preserve"> </w:t>
      </w:r>
      <w:r w:rsidRPr="004604D5">
        <w:t>zrozumiałym</w:t>
      </w:r>
      <w:r w:rsidR="00D0574C">
        <w:t xml:space="preserve"> </w:t>
      </w:r>
      <w:r w:rsidR="00D0574C" w:rsidRPr="004604D5">
        <w:t>o</w:t>
      </w:r>
      <w:r w:rsidR="00D0574C">
        <w:t> </w:t>
      </w:r>
      <w:r w:rsidRPr="004604D5">
        <w:t>terminie</w:t>
      </w:r>
      <w:r w:rsidR="00D0574C">
        <w:t xml:space="preserve"> </w:t>
      </w:r>
      <w:r w:rsidR="00D0574C" w:rsidRPr="004604D5">
        <w:t>i</w:t>
      </w:r>
      <w:r w:rsidR="00D0574C">
        <w:t> </w:t>
      </w:r>
      <w:r w:rsidRPr="004604D5">
        <w:t>miejscu</w:t>
      </w:r>
      <w:r>
        <w:t xml:space="preserve"> </w:t>
      </w:r>
      <w:r w:rsidRPr="004604D5">
        <w:t>przyjęcia</w:t>
      </w:r>
      <w:r>
        <w:t xml:space="preserve"> </w:t>
      </w:r>
      <w:r w:rsidRPr="004604D5">
        <w:t>wniosku</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w:t>
      </w:r>
      <w:r w:rsidRPr="004604D5">
        <w:t>a</w:t>
      </w:r>
      <w:r w:rsidRPr="004604D5">
        <w:t>rodowej</w:t>
      </w:r>
      <w:r>
        <w:t xml:space="preserve"> </w:t>
      </w:r>
      <w:r w:rsidRPr="004604D5">
        <w:t>oraz</w:t>
      </w:r>
      <w:r>
        <w:t xml:space="preserve"> </w:t>
      </w:r>
      <w:r w:rsidRPr="004604D5">
        <w:t>sporządza</w:t>
      </w:r>
      <w:r>
        <w:t xml:space="preserve"> </w:t>
      </w:r>
      <w:r w:rsidRPr="004604D5">
        <w:t>protokół</w:t>
      </w:r>
      <w:r w:rsidR="00D0574C">
        <w:t xml:space="preserve"> </w:t>
      </w:r>
      <w:r w:rsidR="00D0574C" w:rsidRPr="004604D5">
        <w:t>z</w:t>
      </w:r>
      <w:r w:rsidR="00D0574C">
        <w:t> </w:t>
      </w:r>
      <w:r w:rsidRPr="004604D5">
        <w:t>tej</w:t>
      </w:r>
      <w:r>
        <w:t xml:space="preserve"> </w:t>
      </w:r>
      <w:r w:rsidRPr="004604D5">
        <w:t>czynności.</w:t>
      </w:r>
    </w:p>
    <w:p w:rsidR="00F76A8C" w:rsidRPr="004604D5" w:rsidRDefault="00F76A8C" w:rsidP="00F76A8C">
      <w:pPr>
        <w:pStyle w:val="ZUSTzmustartykuempunktem"/>
      </w:pPr>
      <w:r w:rsidRPr="004604D5">
        <w:t>2.</w:t>
      </w:r>
      <w:r w:rsidR="00D0574C">
        <w:t> </w:t>
      </w:r>
      <w:r w:rsidR="00D0574C" w:rsidRPr="004604D5">
        <w:t>W</w:t>
      </w:r>
      <w:r w:rsidR="00D0574C">
        <w:t> </w:t>
      </w:r>
      <w:r w:rsidRPr="004604D5">
        <w:t>przypadku</w:t>
      </w:r>
      <w:r>
        <w:t xml:space="preserve"> </w:t>
      </w:r>
      <w:r w:rsidRPr="004604D5">
        <w:t>gdy</w:t>
      </w:r>
      <w:r>
        <w:t xml:space="preserve"> </w:t>
      </w:r>
      <w:r w:rsidRPr="004604D5">
        <w:t>cudzoziemiec</w:t>
      </w:r>
      <w:r>
        <w:t xml:space="preserve"> </w:t>
      </w:r>
      <w:r w:rsidRPr="004604D5">
        <w:t>będący</w:t>
      </w:r>
      <w:r>
        <w:t xml:space="preserve"> </w:t>
      </w:r>
      <w:r w:rsidRPr="004604D5">
        <w:t>osobą</w:t>
      </w:r>
      <w:r>
        <w:t xml:space="preserve"> </w:t>
      </w:r>
      <w:r w:rsidRPr="004604D5">
        <w:t>niepełnosprawną,</w:t>
      </w:r>
      <w:r>
        <w:t xml:space="preserve"> </w:t>
      </w:r>
      <w:r w:rsidRPr="004604D5">
        <w:t>osobą</w:t>
      </w:r>
      <w:r w:rsidR="00D0574C">
        <w:t xml:space="preserve"> </w:t>
      </w:r>
      <w:r w:rsidR="00D0574C" w:rsidRPr="004604D5">
        <w:t>w</w:t>
      </w:r>
      <w:r w:rsidR="00D0574C">
        <w:t> </w:t>
      </w:r>
      <w:r w:rsidRPr="004604D5">
        <w:t>podeszłym</w:t>
      </w:r>
      <w:r>
        <w:t xml:space="preserve"> </w:t>
      </w:r>
      <w:r w:rsidRPr="004604D5">
        <w:t>wieku,</w:t>
      </w:r>
      <w:r>
        <w:t xml:space="preserve"> </w:t>
      </w:r>
      <w:r w:rsidRPr="004604D5">
        <w:t>kobietą</w:t>
      </w:r>
      <w:r>
        <w:t xml:space="preserve"> </w:t>
      </w:r>
      <w:r w:rsidRPr="004604D5">
        <w:t>cięża</w:t>
      </w:r>
      <w:r w:rsidRPr="004604D5">
        <w:t>r</w:t>
      </w:r>
      <w:r w:rsidRPr="004604D5">
        <w:t>ną,</w:t>
      </w:r>
      <w:r>
        <w:t xml:space="preserve"> </w:t>
      </w:r>
      <w:r w:rsidRPr="004604D5">
        <w:t>osobą</w:t>
      </w:r>
      <w:r>
        <w:t xml:space="preserve"> </w:t>
      </w:r>
      <w:r w:rsidRPr="004604D5">
        <w:t>samotnie</w:t>
      </w:r>
      <w:r>
        <w:t xml:space="preserve"> </w:t>
      </w:r>
      <w:r w:rsidRPr="004604D5">
        <w:t>wychowującą</w:t>
      </w:r>
      <w:r>
        <w:t xml:space="preserve"> </w:t>
      </w:r>
      <w:r w:rsidRPr="004604D5">
        <w:t>dziecko</w:t>
      </w:r>
      <w:r>
        <w:t xml:space="preserve"> </w:t>
      </w:r>
      <w:r w:rsidRPr="004604D5">
        <w:t>lub</w:t>
      </w:r>
      <w:r>
        <w:t xml:space="preserve"> </w:t>
      </w:r>
      <w:r w:rsidRPr="004604D5">
        <w:t>osobą</w:t>
      </w:r>
      <w:r>
        <w:t xml:space="preserve"> </w:t>
      </w:r>
      <w:r w:rsidRPr="004604D5">
        <w:t>przebywającą</w:t>
      </w:r>
      <w:r w:rsidR="00D0574C">
        <w:t xml:space="preserve"> </w:t>
      </w:r>
      <w:r w:rsidR="00D0574C" w:rsidRPr="004604D5">
        <w:t>w</w:t>
      </w:r>
      <w:r w:rsidR="00D0574C">
        <w:t> </w:t>
      </w:r>
      <w:r w:rsidRPr="004604D5">
        <w:t>pieczy</w:t>
      </w:r>
      <w:r>
        <w:t xml:space="preserve"> </w:t>
      </w:r>
      <w:r w:rsidRPr="004604D5">
        <w:t>zastępczej,</w:t>
      </w:r>
      <w:r>
        <w:t xml:space="preserve"> </w:t>
      </w:r>
      <w:r w:rsidRPr="004604D5">
        <w:t>szpitalu,</w:t>
      </w:r>
      <w:r>
        <w:t xml:space="preserve"> </w:t>
      </w:r>
      <w:r w:rsidRPr="004604D5">
        <w:t>areszcie</w:t>
      </w:r>
      <w:r>
        <w:t xml:space="preserve"> </w:t>
      </w:r>
      <w:r w:rsidRPr="004604D5">
        <w:t>śledczym</w:t>
      </w:r>
      <w:r>
        <w:t xml:space="preserve"> </w:t>
      </w:r>
      <w:r w:rsidRPr="004604D5">
        <w:t>lub</w:t>
      </w:r>
      <w:r>
        <w:t xml:space="preserve"> </w:t>
      </w:r>
      <w:r w:rsidRPr="004604D5">
        <w:t>zakładzie</w:t>
      </w:r>
      <w:r>
        <w:t xml:space="preserve"> </w:t>
      </w:r>
      <w:r w:rsidRPr="004604D5">
        <w:t>karnym</w:t>
      </w:r>
      <w:r>
        <w:t xml:space="preserve"> </w:t>
      </w:r>
      <w:r w:rsidRPr="004604D5">
        <w:t>nie</w:t>
      </w:r>
      <w:r>
        <w:t xml:space="preserve"> </w:t>
      </w:r>
      <w:r w:rsidRPr="004604D5">
        <w:t>może</w:t>
      </w:r>
      <w:r>
        <w:t xml:space="preserve"> </w:t>
      </w:r>
      <w:r w:rsidRPr="004604D5">
        <w:t>stawić</w:t>
      </w:r>
      <w:r>
        <w:t xml:space="preserve"> </w:t>
      </w:r>
      <w:r w:rsidRPr="004604D5">
        <w:t>się</w:t>
      </w:r>
      <w:r>
        <w:t xml:space="preserve"> </w:t>
      </w:r>
      <w:r w:rsidRPr="004604D5">
        <w:t>osobiście</w:t>
      </w:r>
      <w:r w:rsidR="00D0574C">
        <w:t xml:space="preserve"> </w:t>
      </w:r>
      <w:r w:rsidR="00D0574C" w:rsidRPr="004604D5">
        <w:t>w</w:t>
      </w:r>
      <w:r w:rsidR="00D0574C">
        <w:t> </w:t>
      </w:r>
      <w:r w:rsidRPr="004604D5">
        <w:t>siedzibie</w:t>
      </w:r>
      <w:r>
        <w:t xml:space="preserve"> </w:t>
      </w:r>
      <w:r w:rsidRPr="004604D5">
        <w:t>organu</w:t>
      </w:r>
      <w:r>
        <w:t xml:space="preserve"> </w:t>
      </w:r>
      <w:r w:rsidRPr="004604D5">
        <w:t>Straży</w:t>
      </w:r>
      <w:r>
        <w:t xml:space="preserve"> </w:t>
      </w:r>
      <w:r w:rsidRPr="004604D5">
        <w:t>Granicznej,</w:t>
      </w:r>
      <w:r>
        <w:t xml:space="preserve"> </w:t>
      </w:r>
      <w:r w:rsidRPr="004604D5">
        <w:t>pisemna</w:t>
      </w:r>
      <w:r>
        <w:t xml:space="preserve"> </w:t>
      </w:r>
      <w:r w:rsidRPr="004604D5">
        <w:t>deklaracja</w:t>
      </w:r>
      <w:r>
        <w:t xml:space="preserve"> </w:t>
      </w:r>
      <w:r w:rsidRPr="004604D5">
        <w:t>zami</w:t>
      </w:r>
      <w:r w:rsidRPr="004604D5">
        <w:t>a</w:t>
      </w:r>
      <w:r w:rsidRPr="004604D5">
        <w:t>ru</w:t>
      </w:r>
      <w:r>
        <w:t xml:space="preserve"> </w:t>
      </w:r>
      <w:r w:rsidRPr="004604D5">
        <w:t>złożenia</w:t>
      </w:r>
      <w:r>
        <w:t xml:space="preserve"> </w:t>
      </w:r>
      <w:r w:rsidRPr="004604D5">
        <w:t>wniosku</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t xml:space="preserve"> </w:t>
      </w:r>
      <w:r w:rsidRPr="004604D5">
        <w:t>może</w:t>
      </w:r>
      <w:r>
        <w:t xml:space="preserve"> </w:t>
      </w:r>
      <w:r w:rsidRPr="004604D5">
        <w:t>być</w:t>
      </w:r>
      <w:r>
        <w:t xml:space="preserve"> </w:t>
      </w:r>
      <w:r w:rsidRPr="004604D5">
        <w:t>złożona</w:t>
      </w:r>
      <w:r>
        <w:t xml:space="preserve"> </w:t>
      </w:r>
      <w:r w:rsidRPr="004604D5">
        <w:t>za</w:t>
      </w:r>
      <w:r>
        <w:t xml:space="preserve"> </w:t>
      </w:r>
      <w:r w:rsidRPr="004604D5">
        <w:t>pośrednictwem</w:t>
      </w:r>
      <w:r>
        <w:t xml:space="preserve"> </w:t>
      </w:r>
      <w:r w:rsidRPr="004604D5">
        <w:t>operatora</w:t>
      </w:r>
      <w:r>
        <w:t xml:space="preserve"> </w:t>
      </w:r>
      <w:r w:rsidRPr="004604D5">
        <w:t>poczt</w:t>
      </w:r>
      <w:r w:rsidRPr="004604D5">
        <w:t>o</w:t>
      </w:r>
      <w:r w:rsidRPr="004604D5">
        <w:t>wego</w:t>
      </w:r>
      <w:r w:rsidR="00D0574C">
        <w:t xml:space="preserve"> </w:t>
      </w:r>
      <w:r w:rsidR="00D0574C" w:rsidRPr="004604D5">
        <w:t>w</w:t>
      </w:r>
      <w:r w:rsidR="00D0574C">
        <w:t> </w:t>
      </w:r>
      <w:r w:rsidRPr="004604D5">
        <w:t>rozumieniu</w:t>
      </w:r>
      <w:r w:rsidR="00D0574C">
        <w:t xml:space="preserve"> art. </w:t>
      </w:r>
      <w:r w:rsidR="00D0574C" w:rsidRPr="004604D5">
        <w:t>3</w:t>
      </w:r>
      <w:r w:rsidR="00D0574C">
        <w:t xml:space="preserve"> pkt </w:t>
      </w:r>
      <w:r w:rsidRPr="004604D5">
        <w:t>1</w:t>
      </w:r>
      <w:r w:rsidR="00D0574C" w:rsidRPr="004604D5">
        <w:t>2</w:t>
      </w:r>
      <w:r w:rsidR="00D0574C">
        <w:t> </w:t>
      </w:r>
      <w:r w:rsidRPr="004604D5">
        <w:t>ustawy</w:t>
      </w:r>
      <w:r w:rsidR="00D0574C">
        <w:t xml:space="preserve"> </w:t>
      </w:r>
      <w:r w:rsidR="00D0574C" w:rsidRPr="004604D5">
        <w:t>z</w:t>
      </w:r>
      <w:r w:rsidR="00D0574C">
        <w:t> </w:t>
      </w:r>
      <w:r w:rsidRPr="004604D5">
        <w:t>dnia</w:t>
      </w:r>
      <w:r>
        <w:t xml:space="preserve"> </w:t>
      </w:r>
      <w:r w:rsidRPr="004604D5">
        <w:t>2</w:t>
      </w:r>
      <w:r w:rsidR="00D0574C" w:rsidRPr="004604D5">
        <w:t>3</w:t>
      </w:r>
      <w:r w:rsidR="00D0574C">
        <w:t> </w:t>
      </w:r>
      <w:r w:rsidRPr="004604D5">
        <w:t>listopada</w:t>
      </w:r>
      <w:r>
        <w:t xml:space="preserve"> </w:t>
      </w:r>
      <w:r w:rsidRPr="004604D5">
        <w:t>201</w:t>
      </w:r>
      <w:r w:rsidR="00D0574C" w:rsidRPr="004604D5">
        <w:t>2</w:t>
      </w:r>
      <w:r w:rsidR="00D0574C">
        <w:t> </w:t>
      </w:r>
      <w:r w:rsidRPr="004604D5">
        <w:t>r.</w:t>
      </w:r>
      <w:r>
        <w:t xml:space="preserve"> </w:t>
      </w:r>
      <w:r w:rsidRPr="004604D5">
        <w:t>–</w:t>
      </w:r>
      <w:r>
        <w:t xml:space="preserve"> </w:t>
      </w:r>
      <w:r w:rsidRPr="004604D5">
        <w:t>Prawo</w:t>
      </w:r>
      <w:r>
        <w:t xml:space="preserve"> </w:t>
      </w:r>
      <w:r w:rsidRPr="004604D5">
        <w:t>pocztowe</w:t>
      </w:r>
      <w:r>
        <w:t xml:space="preserve"> </w:t>
      </w:r>
      <w:r w:rsidRPr="004604D5">
        <w:t>(</w:t>
      </w:r>
      <w:r w:rsidR="00D0574C">
        <w:t>Dz. U. poz. </w:t>
      </w:r>
      <w:r w:rsidRPr="004604D5">
        <w:t>1529)</w:t>
      </w:r>
      <w:r>
        <w:t xml:space="preserve"> </w:t>
      </w:r>
      <w:r w:rsidRPr="004604D5">
        <w:t>lub</w:t>
      </w:r>
      <w:r>
        <w:t xml:space="preserve"> </w:t>
      </w:r>
      <w:r w:rsidRPr="004604D5">
        <w:t>za</w:t>
      </w:r>
      <w:r>
        <w:t xml:space="preserve"> </w:t>
      </w:r>
      <w:r w:rsidRPr="004604D5">
        <w:t>p</w:t>
      </w:r>
      <w:r w:rsidRPr="004604D5">
        <w:t>o</w:t>
      </w:r>
      <w:r w:rsidRPr="004604D5">
        <w:t>mocą</w:t>
      </w:r>
      <w:r>
        <w:t xml:space="preserve"> </w:t>
      </w:r>
      <w:r w:rsidRPr="004604D5">
        <w:t>środków</w:t>
      </w:r>
      <w:r>
        <w:t xml:space="preserve"> </w:t>
      </w:r>
      <w:r w:rsidRPr="004604D5">
        <w:t>komunikacji</w:t>
      </w:r>
      <w:r>
        <w:t xml:space="preserve"> </w:t>
      </w:r>
      <w:r w:rsidRPr="004604D5">
        <w:t>elektronicznej</w:t>
      </w:r>
      <w:r w:rsidR="00D0574C">
        <w:t xml:space="preserve"> </w:t>
      </w:r>
      <w:r w:rsidR="00D0574C" w:rsidRPr="004604D5">
        <w:t>w</w:t>
      </w:r>
      <w:r w:rsidR="00D0574C">
        <w:t> </w:t>
      </w:r>
      <w:r w:rsidRPr="004604D5">
        <w:t>rozumieniu</w:t>
      </w:r>
      <w:r w:rsidR="00D0574C">
        <w:t xml:space="preserve"> art. </w:t>
      </w:r>
      <w:r w:rsidR="00D0574C" w:rsidRPr="004604D5">
        <w:t>2</w:t>
      </w:r>
      <w:r w:rsidR="00D0574C">
        <w:t xml:space="preserve"> pkt </w:t>
      </w:r>
      <w:r w:rsidR="00D0574C" w:rsidRPr="004604D5">
        <w:t>5</w:t>
      </w:r>
      <w:r w:rsidR="00D0574C">
        <w:t> </w:t>
      </w:r>
      <w:r w:rsidRPr="004604D5">
        <w:t>ustawy</w:t>
      </w:r>
      <w:r w:rsidR="00D0574C">
        <w:t xml:space="preserve"> </w:t>
      </w:r>
      <w:r w:rsidR="00D0574C" w:rsidRPr="004604D5">
        <w:t>z</w:t>
      </w:r>
      <w:r w:rsidR="00D0574C">
        <w:t> </w:t>
      </w:r>
      <w:r w:rsidRPr="004604D5">
        <w:t>dnia</w:t>
      </w:r>
      <w:r>
        <w:t xml:space="preserve"> </w:t>
      </w:r>
      <w:r w:rsidRPr="004604D5">
        <w:t>1</w:t>
      </w:r>
      <w:r w:rsidR="00D0574C" w:rsidRPr="004604D5">
        <w:t>8</w:t>
      </w:r>
      <w:r w:rsidR="00D0574C">
        <w:t> </w:t>
      </w:r>
      <w:r w:rsidRPr="004604D5">
        <w:t>lipca</w:t>
      </w:r>
      <w:r>
        <w:t xml:space="preserve"> </w:t>
      </w:r>
      <w:r w:rsidRPr="004604D5">
        <w:t>200</w:t>
      </w:r>
      <w:r w:rsidR="00D0574C" w:rsidRPr="004604D5">
        <w:t>2</w:t>
      </w:r>
      <w:r w:rsidR="00D0574C">
        <w:t> </w:t>
      </w:r>
      <w:r w:rsidRPr="004604D5">
        <w:t>r.</w:t>
      </w:r>
      <w:r w:rsidR="00D0574C">
        <w:t xml:space="preserve"> </w:t>
      </w:r>
      <w:r w:rsidR="00D0574C" w:rsidRPr="004604D5">
        <w:t>o</w:t>
      </w:r>
      <w:r w:rsidR="00D0574C">
        <w:t> </w:t>
      </w:r>
      <w:r w:rsidRPr="004604D5">
        <w:t>świadczeniu</w:t>
      </w:r>
      <w:r>
        <w:t xml:space="preserve"> </w:t>
      </w:r>
      <w:r w:rsidRPr="004604D5">
        <w:t>usług</w:t>
      </w:r>
      <w:r>
        <w:t xml:space="preserve"> </w:t>
      </w:r>
      <w:r w:rsidRPr="004604D5">
        <w:t>drogą</w:t>
      </w:r>
      <w:r>
        <w:t xml:space="preserve"> </w:t>
      </w:r>
      <w:r w:rsidRPr="004604D5">
        <w:t>elektroniczną</w:t>
      </w:r>
      <w:r>
        <w:t xml:space="preserve"> </w:t>
      </w:r>
      <w:r w:rsidRPr="004604D5">
        <w:t>(</w:t>
      </w:r>
      <w:r w:rsidR="00D0574C">
        <w:t xml:space="preserve">Dz. U. </w:t>
      </w:r>
      <w:r w:rsidR="00D0574C" w:rsidRPr="004604D5">
        <w:t>z</w:t>
      </w:r>
      <w:r w:rsidR="00D0574C">
        <w:t> </w:t>
      </w:r>
      <w:r w:rsidRPr="004604D5">
        <w:t>201</w:t>
      </w:r>
      <w:r w:rsidR="00D0574C" w:rsidRPr="004604D5">
        <w:t>3</w:t>
      </w:r>
      <w:r w:rsidR="00D0574C">
        <w:t> </w:t>
      </w:r>
      <w:r w:rsidRPr="004604D5">
        <w:t>r.</w:t>
      </w:r>
      <w:r w:rsidR="00D0574C">
        <w:t xml:space="preserve"> poz. </w:t>
      </w:r>
      <w:r w:rsidRPr="004604D5">
        <w:t>1422).</w:t>
      </w:r>
    </w:p>
    <w:p w:rsidR="00F76A8C" w:rsidRPr="004604D5" w:rsidRDefault="00F76A8C" w:rsidP="00F76A8C">
      <w:pPr>
        <w:pStyle w:val="ZUSTzmustartykuempunktem"/>
      </w:pPr>
      <w:r w:rsidRPr="004604D5">
        <w:t>3.</w:t>
      </w:r>
      <w:r w:rsidR="00D0574C">
        <w:t> </w:t>
      </w:r>
      <w:r w:rsidRPr="004604D5">
        <w:t>Wniosek</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t xml:space="preserve"> </w:t>
      </w:r>
      <w:r w:rsidRPr="004604D5">
        <w:t>złożony</w:t>
      </w:r>
      <w:r>
        <w:t xml:space="preserve"> </w:t>
      </w:r>
      <w:r w:rsidRPr="004604D5">
        <w:t>przez</w:t>
      </w:r>
      <w:r>
        <w:t xml:space="preserve"> </w:t>
      </w:r>
      <w:r w:rsidRPr="004604D5">
        <w:t>cudzoziemca,</w:t>
      </w:r>
      <w:r w:rsidR="00D0574C">
        <w:t xml:space="preserve"> </w:t>
      </w:r>
      <w:r w:rsidR="00D0574C" w:rsidRPr="004604D5">
        <w:t>o</w:t>
      </w:r>
      <w:r w:rsidR="00D0574C">
        <w:t> </w:t>
      </w:r>
      <w:r w:rsidRPr="004604D5">
        <w:t>którym</w:t>
      </w:r>
      <w:r>
        <w:t xml:space="preserve"> </w:t>
      </w:r>
      <w:r w:rsidRPr="004604D5">
        <w:t>mowa</w:t>
      </w:r>
      <w:r w:rsidR="00D0574C">
        <w:t xml:space="preserve"> </w:t>
      </w:r>
      <w:r w:rsidR="00914DDC">
        <w:t>w </w:t>
      </w:r>
      <w:r w:rsidR="00D0574C">
        <w:t>ust. </w:t>
      </w:r>
      <w:r w:rsidRPr="004604D5">
        <w:t>2,</w:t>
      </w:r>
      <w:r>
        <w:t xml:space="preserve"> </w:t>
      </w:r>
      <w:r w:rsidRPr="004604D5">
        <w:t>przyjmuje</w:t>
      </w:r>
      <w:r w:rsidR="00D0574C">
        <w:t xml:space="preserve"> </w:t>
      </w:r>
      <w:r w:rsidR="00D0574C" w:rsidRPr="004604D5">
        <w:t>i</w:t>
      </w:r>
      <w:r w:rsidR="00D0574C">
        <w:t> </w:t>
      </w:r>
      <w:r w:rsidRPr="004604D5">
        <w:t>rejestruje</w:t>
      </w:r>
      <w:r>
        <w:t xml:space="preserve"> </w:t>
      </w:r>
      <w:r w:rsidRPr="004604D5">
        <w:t>organ</w:t>
      </w:r>
      <w:r>
        <w:t xml:space="preserve"> </w:t>
      </w:r>
      <w:r w:rsidRPr="004604D5">
        <w:t>Straży</w:t>
      </w:r>
      <w:r>
        <w:t xml:space="preserve"> </w:t>
      </w:r>
      <w:r w:rsidRPr="004604D5">
        <w:t>Granicznej</w:t>
      </w:r>
      <w:r>
        <w:t xml:space="preserve"> </w:t>
      </w:r>
      <w:r w:rsidRPr="004604D5">
        <w:t>właściwy</w:t>
      </w:r>
      <w:r>
        <w:t xml:space="preserve"> </w:t>
      </w:r>
      <w:r w:rsidRPr="004604D5">
        <w:t>ze</w:t>
      </w:r>
      <w:r>
        <w:t xml:space="preserve"> </w:t>
      </w:r>
      <w:r w:rsidRPr="004604D5">
        <w:t>względu</w:t>
      </w:r>
      <w:r>
        <w:t xml:space="preserve"> </w:t>
      </w:r>
      <w:r w:rsidRPr="004604D5">
        <w:t>na</w:t>
      </w:r>
      <w:r>
        <w:t xml:space="preserve"> </w:t>
      </w:r>
      <w:r w:rsidRPr="004604D5">
        <w:t>miejsce</w:t>
      </w:r>
      <w:r>
        <w:t xml:space="preserve"> </w:t>
      </w:r>
      <w:r w:rsidRPr="004604D5">
        <w:t>pobytu</w:t>
      </w:r>
      <w:r>
        <w:t xml:space="preserve"> </w:t>
      </w:r>
      <w:r w:rsidRPr="004604D5">
        <w:t>cudzoziemca.</w:t>
      </w:r>
    </w:p>
    <w:p w:rsidR="00F76A8C" w:rsidRPr="004604D5" w:rsidRDefault="00F76A8C" w:rsidP="00F76A8C">
      <w:pPr>
        <w:pStyle w:val="ZUSTzmustartykuempunktem"/>
      </w:pPr>
      <w:r w:rsidRPr="004604D5">
        <w:t>4.</w:t>
      </w:r>
      <w:r w:rsidR="00D0574C">
        <w:t> </w:t>
      </w:r>
      <w:r w:rsidRPr="004604D5">
        <w:t>Deklaracja</w:t>
      </w:r>
      <w:r>
        <w:t xml:space="preserve"> </w:t>
      </w:r>
      <w:r w:rsidRPr="004604D5">
        <w:t>zamiaru</w:t>
      </w:r>
      <w:r>
        <w:t xml:space="preserve"> </w:t>
      </w:r>
      <w:r w:rsidRPr="004604D5">
        <w:t>złożenia</w:t>
      </w:r>
      <w:r>
        <w:t xml:space="preserve"> </w:t>
      </w:r>
      <w:r w:rsidRPr="004604D5">
        <w:t>wniosku</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t xml:space="preserve"> </w:t>
      </w:r>
      <w:r w:rsidRPr="004604D5">
        <w:t>może</w:t>
      </w:r>
      <w:r>
        <w:t xml:space="preserve"> </w:t>
      </w:r>
      <w:r w:rsidRPr="004604D5">
        <w:t>dotyczyć</w:t>
      </w:r>
      <w:r>
        <w:t xml:space="preserve"> </w:t>
      </w:r>
      <w:r w:rsidRPr="004604D5">
        <w:t>także</w:t>
      </w:r>
      <w:r>
        <w:t xml:space="preserve"> </w:t>
      </w:r>
      <w:r w:rsidRPr="004604D5">
        <w:t>osób,</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art. </w:t>
      </w:r>
      <w:r w:rsidRPr="004604D5">
        <w:t>2</w:t>
      </w:r>
      <w:r w:rsidR="00D0574C" w:rsidRPr="004604D5">
        <w:t>5</w:t>
      </w:r>
      <w:r w:rsidR="00D0574C">
        <w:t xml:space="preserve"> ust. </w:t>
      </w:r>
      <w:r w:rsidRPr="004604D5">
        <w:t>1.</w:t>
      </w:r>
    </w:p>
    <w:p w:rsidR="00F76A8C" w:rsidRPr="004604D5" w:rsidRDefault="00F76A8C" w:rsidP="00F76A8C">
      <w:pPr>
        <w:pStyle w:val="ZUSTzmustartykuempunktem"/>
      </w:pPr>
      <w:r w:rsidRPr="004604D5">
        <w:t>5.</w:t>
      </w:r>
      <w:r w:rsidR="00D0574C">
        <w:t> </w:t>
      </w:r>
      <w:r w:rsidR="00D0574C" w:rsidRPr="004604D5">
        <w:t>W</w:t>
      </w:r>
      <w:r w:rsidR="00D0574C">
        <w:t> </w:t>
      </w:r>
      <w:r w:rsidRPr="004604D5">
        <w:t>przypadkach,</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ust. </w:t>
      </w:r>
      <w:r w:rsidR="00D0574C" w:rsidRPr="004604D5">
        <w:t>1</w:t>
      </w:r>
      <w:r w:rsidR="00D0574C">
        <w:t xml:space="preserve"> lub</w:t>
      </w:r>
      <w:r>
        <w:t xml:space="preserve"> </w:t>
      </w:r>
      <w:r w:rsidRPr="004604D5">
        <w:t>2,</w:t>
      </w:r>
      <w:r>
        <w:t xml:space="preserve"> </w:t>
      </w:r>
      <w:r w:rsidRPr="004604D5">
        <w:t>przyjęcie</w:t>
      </w:r>
      <w:r>
        <w:t xml:space="preserve"> </w:t>
      </w:r>
      <w:r w:rsidRPr="004604D5">
        <w:t>wniosku</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rsidR="00D0574C">
        <w:t xml:space="preserve"> </w:t>
      </w:r>
      <w:r w:rsidR="00D0574C" w:rsidRPr="004604D5">
        <w:t>i</w:t>
      </w:r>
      <w:r w:rsidR="00D0574C">
        <w:t> </w:t>
      </w:r>
      <w:r w:rsidRPr="004604D5">
        <w:t>jego</w:t>
      </w:r>
      <w:r>
        <w:t xml:space="preserve"> </w:t>
      </w:r>
      <w:r w:rsidRPr="004604D5">
        <w:t>rejestracja</w:t>
      </w:r>
      <w:r>
        <w:t xml:space="preserve"> </w:t>
      </w:r>
      <w:r w:rsidRPr="004604D5">
        <w:t>następują</w:t>
      </w:r>
      <w:r>
        <w:t xml:space="preserve"> </w:t>
      </w:r>
      <w:r w:rsidRPr="004604D5">
        <w:t>niezwłocznie,</w:t>
      </w:r>
      <w:r>
        <w:t xml:space="preserve"> </w:t>
      </w:r>
      <w:r w:rsidRPr="004604D5">
        <w:t>nie</w:t>
      </w:r>
      <w:r>
        <w:t xml:space="preserve"> </w:t>
      </w:r>
      <w:r w:rsidRPr="004604D5">
        <w:t>później</w:t>
      </w:r>
      <w:r>
        <w:t xml:space="preserve"> </w:t>
      </w:r>
      <w:r w:rsidRPr="004604D5">
        <w:t>jednak</w:t>
      </w:r>
      <w:r>
        <w:t xml:space="preserve"> </w:t>
      </w:r>
      <w:r w:rsidRPr="004604D5">
        <w:t>niż</w:t>
      </w:r>
      <w:r w:rsidR="00D0574C">
        <w:t xml:space="preserve"> </w:t>
      </w:r>
      <w:r w:rsidR="00D0574C" w:rsidRPr="004604D5">
        <w:t>w</w:t>
      </w:r>
      <w:r w:rsidR="00D0574C">
        <w:t> </w:t>
      </w:r>
      <w:r w:rsidRPr="004604D5">
        <w:t>terminie</w:t>
      </w:r>
      <w:r>
        <w:t xml:space="preserve"> </w:t>
      </w:r>
      <w:r w:rsidR="00D0574C" w:rsidRPr="004604D5">
        <w:t>3</w:t>
      </w:r>
      <w:r w:rsidR="00D0574C">
        <w:t> </w:t>
      </w:r>
      <w:r w:rsidRPr="004604D5">
        <w:t>dni</w:t>
      </w:r>
      <w:r>
        <w:t xml:space="preserve"> </w:t>
      </w:r>
      <w:r w:rsidRPr="004604D5">
        <w:t>roboczych</w:t>
      </w:r>
      <w:r>
        <w:t xml:space="preserve"> </w:t>
      </w:r>
      <w:r w:rsidRPr="004604D5">
        <w:t>od</w:t>
      </w:r>
      <w:r>
        <w:t xml:space="preserve"> </w:t>
      </w:r>
      <w:r w:rsidRPr="004604D5">
        <w:t>dnia</w:t>
      </w:r>
      <w:r>
        <w:t xml:space="preserve"> </w:t>
      </w:r>
      <w:r w:rsidRPr="004604D5">
        <w:t>przyjęcia</w:t>
      </w:r>
      <w:r>
        <w:t xml:space="preserve"> </w:t>
      </w:r>
      <w:r w:rsidRPr="004604D5">
        <w:t>dekl</w:t>
      </w:r>
      <w:r w:rsidRPr="004604D5">
        <w:t>a</w:t>
      </w:r>
      <w:r w:rsidRPr="004604D5">
        <w:t>racji</w:t>
      </w:r>
      <w:r>
        <w:t xml:space="preserve"> </w:t>
      </w:r>
      <w:r w:rsidRPr="004604D5">
        <w:t>zamiaru</w:t>
      </w:r>
      <w:r>
        <w:t xml:space="preserve"> </w:t>
      </w:r>
      <w:r w:rsidRPr="004604D5">
        <w:t>złożenia</w:t>
      </w:r>
      <w:r>
        <w:t xml:space="preserve"> </w:t>
      </w:r>
      <w:r w:rsidRPr="004604D5">
        <w:t>takiego</w:t>
      </w:r>
      <w:r>
        <w:t xml:space="preserve"> </w:t>
      </w:r>
      <w:r w:rsidRPr="004604D5">
        <w:t>wniosku,</w:t>
      </w:r>
      <w:r w:rsidR="00D0574C">
        <w:t xml:space="preserve"> </w:t>
      </w:r>
      <w:r w:rsidR="00D0574C" w:rsidRPr="004604D5">
        <w:t>a</w:t>
      </w:r>
      <w:r w:rsidR="00D0574C">
        <w:t> </w:t>
      </w:r>
      <w:r w:rsidR="00D0574C" w:rsidRPr="004604D5">
        <w:t>w</w:t>
      </w:r>
      <w:r w:rsidR="00D0574C">
        <w:t> </w:t>
      </w:r>
      <w:r w:rsidRPr="004604D5">
        <w:t>razie</w:t>
      </w:r>
      <w:r>
        <w:t xml:space="preserve"> </w:t>
      </w:r>
      <w:r w:rsidRPr="004604D5">
        <w:t>masowego</w:t>
      </w:r>
      <w:r>
        <w:t xml:space="preserve"> </w:t>
      </w:r>
      <w:r w:rsidRPr="004604D5">
        <w:t>napływu</w:t>
      </w:r>
      <w:r>
        <w:t xml:space="preserve"> </w:t>
      </w:r>
      <w:r w:rsidRPr="004604D5">
        <w:t>cudzoziemców</w:t>
      </w:r>
      <w:r>
        <w:t xml:space="preserve"> </w:t>
      </w:r>
      <w:r w:rsidRPr="004604D5">
        <w:t>na</w:t>
      </w:r>
      <w:r>
        <w:t xml:space="preserve"> </w:t>
      </w:r>
      <w:r w:rsidRPr="004604D5">
        <w:t>terytorium</w:t>
      </w:r>
      <w:r>
        <w:t xml:space="preserve"> </w:t>
      </w:r>
      <w:r w:rsidRPr="004604D5">
        <w:t>Rzeczypospolitej</w:t>
      </w:r>
      <w:r>
        <w:t xml:space="preserve"> </w:t>
      </w:r>
      <w:r w:rsidRPr="004604D5">
        <w:t>Polskiej</w:t>
      </w:r>
      <w:r w:rsidR="00D0574C">
        <w:t xml:space="preserve"> </w:t>
      </w:r>
      <w:r w:rsidR="00D0574C" w:rsidRPr="004604D5">
        <w:t>w</w:t>
      </w:r>
      <w:r w:rsidR="00D0574C">
        <w:t> </w:t>
      </w:r>
      <w:r w:rsidRPr="004604D5">
        <w:t>celu</w:t>
      </w:r>
      <w:r>
        <w:t xml:space="preserve"> </w:t>
      </w:r>
      <w:r w:rsidRPr="004604D5">
        <w:t>uzyskania</w:t>
      </w:r>
      <w:r>
        <w:t xml:space="preserve"> </w:t>
      </w:r>
      <w:r w:rsidRPr="004604D5">
        <w:t>ochrony</w:t>
      </w:r>
      <w:r>
        <w:t xml:space="preserve"> </w:t>
      </w:r>
      <w:r w:rsidRPr="004604D5">
        <w:t>międzynarodowej</w:t>
      </w:r>
      <w:r>
        <w:t xml:space="preserve"> </w:t>
      </w:r>
      <w:r w:rsidRPr="004604D5">
        <w:t>–</w:t>
      </w:r>
      <w:r w:rsidR="00D0574C">
        <w:t xml:space="preserve"> </w:t>
      </w:r>
      <w:r w:rsidR="00D0574C" w:rsidRPr="004604D5">
        <w:t>w</w:t>
      </w:r>
      <w:r w:rsidR="00D0574C">
        <w:t> </w:t>
      </w:r>
      <w:r w:rsidRPr="004604D5">
        <w:t>terminie</w:t>
      </w:r>
      <w:r>
        <w:t xml:space="preserve"> </w:t>
      </w:r>
      <w:r w:rsidRPr="004604D5">
        <w:t>1</w:t>
      </w:r>
      <w:r w:rsidR="00D0574C" w:rsidRPr="004604D5">
        <w:t>0</w:t>
      </w:r>
      <w:r w:rsidR="00D0574C">
        <w:t> </w:t>
      </w:r>
      <w:r w:rsidRPr="004604D5">
        <w:t>dni</w:t>
      </w:r>
      <w:r>
        <w:t xml:space="preserve"> </w:t>
      </w:r>
      <w:r w:rsidRPr="004604D5">
        <w:t>roboczych.</w:t>
      </w:r>
    </w:p>
    <w:p w:rsidR="00F76A8C" w:rsidRPr="004604D5" w:rsidRDefault="00F76A8C" w:rsidP="00F76A8C">
      <w:pPr>
        <w:pStyle w:val="ZUSTzmustartykuempunktem"/>
      </w:pPr>
      <w:r w:rsidRPr="004604D5">
        <w:t>6.</w:t>
      </w:r>
      <w:r w:rsidR="00D0574C">
        <w:t> </w:t>
      </w:r>
      <w:r w:rsidRPr="004604D5">
        <w:t>Organ</w:t>
      </w:r>
      <w:r>
        <w:t xml:space="preserve"> </w:t>
      </w:r>
      <w:r w:rsidRPr="004604D5">
        <w:t>Straży</w:t>
      </w:r>
      <w:r>
        <w:t xml:space="preserve"> </w:t>
      </w:r>
      <w:r w:rsidRPr="004604D5">
        <w:t>Granicznej</w:t>
      </w:r>
      <w:r>
        <w:t xml:space="preserve"> </w:t>
      </w:r>
      <w:r w:rsidRPr="004604D5">
        <w:t>rejestruje</w:t>
      </w:r>
      <w:r>
        <w:t xml:space="preserve"> </w:t>
      </w:r>
      <w:r w:rsidRPr="004604D5">
        <w:t>deklarację</w:t>
      </w:r>
      <w:r>
        <w:t xml:space="preserve"> </w:t>
      </w:r>
      <w:r w:rsidRPr="004604D5">
        <w:t>zamiaru</w:t>
      </w:r>
      <w:r>
        <w:t xml:space="preserve"> </w:t>
      </w:r>
      <w:r w:rsidRPr="004604D5">
        <w:t>złożenia</w:t>
      </w:r>
      <w:r>
        <w:t xml:space="preserve"> </w:t>
      </w:r>
      <w:r w:rsidRPr="004604D5">
        <w:t>wniosku</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w:t>
      </w:r>
      <w:r w:rsidRPr="004604D5">
        <w:t>o</w:t>
      </w:r>
      <w:r w:rsidRPr="004604D5">
        <w:t>dowej</w:t>
      </w:r>
      <w:r w:rsidR="00D0574C">
        <w:t xml:space="preserve"> </w:t>
      </w:r>
      <w:r w:rsidR="00D0574C" w:rsidRPr="004604D5">
        <w:t>w</w:t>
      </w:r>
      <w:r w:rsidR="00D0574C">
        <w:t> </w:t>
      </w:r>
      <w:r w:rsidRPr="004604D5">
        <w:t>rejestrze,</w:t>
      </w:r>
      <w:r w:rsidR="00D0574C">
        <w:t xml:space="preserve"> </w:t>
      </w:r>
      <w:r w:rsidR="00D0574C" w:rsidRPr="004604D5">
        <w:t>o</w:t>
      </w:r>
      <w:r w:rsidR="00D0574C">
        <w:t> </w:t>
      </w:r>
      <w:r w:rsidRPr="004604D5">
        <w:t>którym</w:t>
      </w:r>
      <w:r>
        <w:t xml:space="preserve"> </w:t>
      </w:r>
      <w:r w:rsidRPr="004604D5">
        <w:t>mowa</w:t>
      </w:r>
      <w:r w:rsidR="00D0574C">
        <w:t xml:space="preserve"> </w:t>
      </w:r>
      <w:r w:rsidR="00D0574C" w:rsidRPr="004604D5">
        <w:t>w</w:t>
      </w:r>
      <w:r w:rsidR="00D0574C">
        <w:t> art. </w:t>
      </w:r>
      <w:r w:rsidRPr="004604D5">
        <w:t>11</w:t>
      </w:r>
      <w:r w:rsidR="00D0574C" w:rsidRPr="004604D5">
        <w:t>9</w:t>
      </w:r>
      <w:r w:rsidR="00D0574C">
        <w:t xml:space="preserve"> ust. </w:t>
      </w:r>
      <w:r w:rsidR="00D0574C" w:rsidRPr="004604D5">
        <w:t>1</w:t>
      </w:r>
      <w:r w:rsidR="00D0574C">
        <w:t xml:space="preserve"> pkt </w:t>
      </w:r>
      <w:r w:rsidRPr="004604D5">
        <w:t>1.</w:t>
      </w:r>
    </w:p>
    <w:p w:rsidR="00F76A8C" w:rsidRPr="004604D5" w:rsidRDefault="00F76A8C" w:rsidP="00F76A8C">
      <w:pPr>
        <w:pStyle w:val="ZARTzmartartykuempunktem"/>
      </w:pPr>
      <w:r w:rsidRPr="004604D5">
        <w:t>Art.</w:t>
      </w:r>
      <w:r w:rsidR="00D0574C">
        <w:t> </w:t>
      </w:r>
      <w:r w:rsidRPr="004604D5">
        <w:t>29.</w:t>
      </w:r>
      <w:r w:rsidR="00D0574C">
        <w:t> </w:t>
      </w:r>
      <w:r w:rsidRPr="004604D5">
        <w:t>1.</w:t>
      </w:r>
      <w:r w:rsidR="00D0574C">
        <w:t xml:space="preserve"> </w:t>
      </w:r>
      <w:r w:rsidR="00D0574C" w:rsidRPr="004604D5">
        <w:t>W</w:t>
      </w:r>
      <w:r w:rsidR="00D0574C">
        <w:t> </w:t>
      </w:r>
      <w:r w:rsidRPr="004604D5">
        <w:t>przejściach</w:t>
      </w:r>
      <w:r>
        <w:t xml:space="preserve"> </w:t>
      </w:r>
      <w:r w:rsidRPr="004604D5">
        <w:t>granicznych,</w:t>
      </w:r>
      <w:r>
        <w:t xml:space="preserve"> </w:t>
      </w:r>
      <w:r w:rsidRPr="004604D5">
        <w:t>strzeżonych</w:t>
      </w:r>
      <w:r>
        <w:t xml:space="preserve"> </w:t>
      </w:r>
      <w:r w:rsidRPr="004604D5">
        <w:t>ośrodkach</w:t>
      </w:r>
      <w:r w:rsidR="00D0574C">
        <w:t xml:space="preserve"> </w:t>
      </w:r>
      <w:r w:rsidR="00D0574C" w:rsidRPr="004604D5">
        <w:t>i</w:t>
      </w:r>
      <w:r w:rsidR="00D0574C">
        <w:t> </w:t>
      </w:r>
      <w:r w:rsidRPr="004604D5">
        <w:t>aresztach</w:t>
      </w:r>
      <w:r>
        <w:t xml:space="preserve"> </w:t>
      </w:r>
      <w:r w:rsidRPr="004604D5">
        <w:t>dla</w:t>
      </w:r>
      <w:r>
        <w:t xml:space="preserve"> </w:t>
      </w:r>
      <w:r w:rsidRPr="004604D5">
        <w:t>cudzoziemców</w:t>
      </w:r>
      <w:r>
        <w:t xml:space="preserve"> </w:t>
      </w:r>
      <w:r w:rsidRPr="004604D5">
        <w:t>zapewnia</w:t>
      </w:r>
      <w:r>
        <w:t xml:space="preserve"> </w:t>
      </w:r>
      <w:r w:rsidRPr="004604D5">
        <w:t>się</w:t>
      </w:r>
      <w:r>
        <w:t xml:space="preserve"> </w:t>
      </w:r>
      <w:r w:rsidRPr="004604D5">
        <w:t>c</w:t>
      </w:r>
      <w:r w:rsidRPr="004604D5">
        <w:t>u</w:t>
      </w:r>
      <w:r w:rsidRPr="004604D5">
        <w:t>dzoziemcowi</w:t>
      </w:r>
      <w:r>
        <w:t xml:space="preserve"> </w:t>
      </w:r>
      <w:r w:rsidRPr="004604D5">
        <w:t>dostęp</w:t>
      </w:r>
      <w:r>
        <w:t xml:space="preserve"> </w:t>
      </w:r>
      <w:r w:rsidRPr="004604D5">
        <w:t>do</w:t>
      </w:r>
      <w:r>
        <w:t xml:space="preserve"> </w:t>
      </w:r>
      <w:r w:rsidRPr="004604D5">
        <w:t>informacji</w:t>
      </w:r>
      <w:r w:rsidR="00D0574C">
        <w:t xml:space="preserve"> </w:t>
      </w:r>
      <w:r w:rsidR="00D0574C" w:rsidRPr="004604D5">
        <w:t>w</w:t>
      </w:r>
      <w:r w:rsidR="00D0574C">
        <w:t> </w:t>
      </w:r>
      <w:r w:rsidRPr="004604D5">
        <w:t>języku</w:t>
      </w:r>
      <w:r>
        <w:t xml:space="preserve"> </w:t>
      </w:r>
      <w:r w:rsidRPr="004604D5">
        <w:t>dla</w:t>
      </w:r>
      <w:r>
        <w:t xml:space="preserve"> </w:t>
      </w:r>
      <w:r w:rsidRPr="004604D5">
        <w:t>niego</w:t>
      </w:r>
      <w:r>
        <w:t xml:space="preserve"> </w:t>
      </w:r>
      <w:r w:rsidRPr="004604D5">
        <w:t>zrozumiałym</w:t>
      </w:r>
      <w:r w:rsidR="00D0574C">
        <w:t xml:space="preserve"> </w:t>
      </w:r>
      <w:r w:rsidR="00D0574C" w:rsidRPr="004604D5">
        <w:t>o</w:t>
      </w:r>
      <w:r w:rsidR="00D0574C">
        <w:t> </w:t>
      </w:r>
      <w:r w:rsidRPr="004604D5">
        <w:t>możliwości</w:t>
      </w:r>
      <w:r>
        <w:t xml:space="preserve"> </w:t>
      </w:r>
      <w:r w:rsidRPr="004604D5">
        <w:t>złożenia</w:t>
      </w:r>
      <w:r>
        <w:t xml:space="preserve"> </w:t>
      </w:r>
      <w:r w:rsidRPr="004604D5">
        <w:t>wniosku</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rsidR="00D0574C">
        <w:t xml:space="preserve"> </w:t>
      </w:r>
      <w:r w:rsidR="00D0574C" w:rsidRPr="004604D5">
        <w:t>i</w:t>
      </w:r>
      <w:r w:rsidR="00D0574C">
        <w:t> </w:t>
      </w:r>
      <w:r w:rsidRPr="004604D5">
        <w:t>skorzystania</w:t>
      </w:r>
      <w:r w:rsidR="00D0574C">
        <w:t xml:space="preserve"> </w:t>
      </w:r>
      <w:r w:rsidR="00D0574C" w:rsidRPr="004604D5">
        <w:t>w</w:t>
      </w:r>
      <w:r w:rsidR="00D0574C">
        <w:t> </w:t>
      </w:r>
      <w:r w:rsidRPr="004604D5">
        <w:t>tym</w:t>
      </w:r>
      <w:r>
        <w:t xml:space="preserve"> </w:t>
      </w:r>
      <w:r w:rsidRPr="004604D5">
        <w:t>celu</w:t>
      </w:r>
      <w:r w:rsidR="00D0574C">
        <w:t xml:space="preserve"> </w:t>
      </w:r>
      <w:r w:rsidR="00D0574C" w:rsidRPr="004604D5">
        <w:t>z</w:t>
      </w:r>
      <w:r w:rsidR="00D0574C">
        <w:t> </w:t>
      </w:r>
      <w:r w:rsidRPr="004604D5">
        <w:t>pomocy</w:t>
      </w:r>
      <w:r>
        <w:t xml:space="preserve"> </w:t>
      </w:r>
      <w:r w:rsidRPr="004604D5">
        <w:t>tłumacza.</w:t>
      </w:r>
    </w:p>
    <w:p w:rsidR="00F76A8C" w:rsidRPr="004604D5" w:rsidRDefault="00F76A8C" w:rsidP="00F76A8C">
      <w:pPr>
        <w:pStyle w:val="ZUSTzmustartykuempunktem"/>
      </w:pPr>
      <w:r w:rsidRPr="004604D5">
        <w:t>2.</w:t>
      </w:r>
      <w:r w:rsidR="00D0574C">
        <w:t> </w:t>
      </w:r>
      <w:r w:rsidRPr="004604D5">
        <w:t>Organ</w:t>
      </w:r>
      <w:r>
        <w:t xml:space="preserve"> </w:t>
      </w:r>
      <w:r w:rsidRPr="004604D5">
        <w:t>Straży</w:t>
      </w:r>
      <w:r>
        <w:t xml:space="preserve"> </w:t>
      </w:r>
      <w:r w:rsidRPr="004604D5">
        <w:t>Granicznej,</w:t>
      </w:r>
      <w:r>
        <w:t xml:space="preserve"> </w:t>
      </w:r>
      <w:r w:rsidRPr="004604D5">
        <w:t>na</w:t>
      </w:r>
      <w:r>
        <w:t xml:space="preserve"> </w:t>
      </w:r>
      <w:r w:rsidRPr="004604D5">
        <w:t>wniosek</w:t>
      </w:r>
      <w:r>
        <w:t xml:space="preserve"> </w:t>
      </w:r>
      <w:r w:rsidRPr="004604D5">
        <w:t>lub</w:t>
      </w:r>
      <w:r>
        <w:t xml:space="preserve"> </w:t>
      </w:r>
      <w:r w:rsidRPr="004604D5">
        <w:t>za</w:t>
      </w:r>
      <w:r>
        <w:t xml:space="preserve"> </w:t>
      </w:r>
      <w:r w:rsidRPr="004604D5">
        <w:t>zgodą</w:t>
      </w:r>
      <w:r w:rsidRPr="00D0574C">
        <w:t xml:space="preserve"> </w:t>
      </w:r>
      <w:r w:rsidRPr="004604D5">
        <w:t>wnioskodawcy,</w:t>
      </w:r>
      <w:r>
        <w:t xml:space="preserve"> </w:t>
      </w:r>
      <w:r w:rsidRPr="004604D5">
        <w:t>zapewnia</w:t>
      </w:r>
      <w:r>
        <w:t xml:space="preserve"> </w:t>
      </w:r>
      <w:r w:rsidRPr="004604D5">
        <w:t>przedstawicielom</w:t>
      </w:r>
      <w:r>
        <w:t xml:space="preserve"> </w:t>
      </w:r>
      <w:r w:rsidRPr="004604D5">
        <w:t>organizacji</w:t>
      </w:r>
      <w:r>
        <w:t xml:space="preserve"> </w:t>
      </w:r>
      <w:r w:rsidRPr="004604D5">
        <w:t>międzynarodowych</w:t>
      </w:r>
      <w:r>
        <w:t xml:space="preserve"> </w:t>
      </w:r>
      <w:r w:rsidRPr="004604D5">
        <w:t>lub</w:t>
      </w:r>
      <w:r>
        <w:t xml:space="preserve"> </w:t>
      </w:r>
      <w:r w:rsidRPr="004604D5">
        <w:t>pozarządowych</w:t>
      </w:r>
      <w:r>
        <w:t xml:space="preserve"> </w:t>
      </w:r>
      <w:r w:rsidRPr="004604D5">
        <w:t>zajmujących</w:t>
      </w:r>
      <w:r>
        <w:t xml:space="preserve"> </w:t>
      </w:r>
      <w:r w:rsidRPr="004604D5">
        <w:t>się</w:t>
      </w:r>
      <w:r>
        <w:t xml:space="preserve"> </w:t>
      </w:r>
      <w:r w:rsidRPr="004604D5">
        <w:t>udzielaniem</w:t>
      </w:r>
      <w:r>
        <w:t xml:space="preserve"> </w:t>
      </w:r>
      <w:r w:rsidRPr="004604D5">
        <w:t>pomocy</w:t>
      </w:r>
      <w:r>
        <w:t xml:space="preserve"> </w:t>
      </w:r>
      <w:r w:rsidRPr="004604D5">
        <w:t>cudzoziemcom,</w:t>
      </w:r>
      <w:r w:rsidR="00D0574C">
        <w:t xml:space="preserve"> </w:t>
      </w:r>
      <w:r w:rsidR="00D0574C" w:rsidRPr="004604D5">
        <w:t>w</w:t>
      </w:r>
      <w:r w:rsidR="00D0574C">
        <w:t> </w:t>
      </w:r>
      <w:r w:rsidRPr="004604D5">
        <w:t>tym</w:t>
      </w:r>
      <w:r>
        <w:t xml:space="preserve"> </w:t>
      </w:r>
      <w:r w:rsidRPr="004604D5">
        <w:t>pomocy</w:t>
      </w:r>
      <w:r>
        <w:t xml:space="preserve"> </w:t>
      </w:r>
      <w:r w:rsidRPr="004604D5">
        <w:t>pra</w:t>
      </w:r>
      <w:r w:rsidRPr="004604D5">
        <w:t>w</w:t>
      </w:r>
      <w:r w:rsidRPr="004604D5">
        <w:t>nej,</w:t>
      </w:r>
      <w:r>
        <w:t xml:space="preserve"> </w:t>
      </w:r>
      <w:r w:rsidRPr="004604D5">
        <w:t>dostęp</w:t>
      </w:r>
      <w:r>
        <w:t xml:space="preserve"> </w:t>
      </w:r>
      <w:r w:rsidRPr="004604D5">
        <w:t>do</w:t>
      </w:r>
      <w:r>
        <w:t xml:space="preserve"> </w:t>
      </w:r>
      <w:r w:rsidRPr="004604D5">
        <w:t>wnioskodawcy,</w:t>
      </w:r>
      <w:r>
        <w:t xml:space="preserve"> </w:t>
      </w:r>
      <w:r w:rsidRPr="004604D5">
        <w:t>który</w:t>
      </w:r>
      <w:r>
        <w:t xml:space="preserve"> </w:t>
      </w:r>
      <w:r w:rsidRPr="004604D5">
        <w:t>złożył</w:t>
      </w:r>
      <w:r>
        <w:t xml:space="preserve"> </w:t>
      </w:r>
      <w:r w:rsidRPr="004604D5">
        <w:t>wniosek</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rsidR="00D0574C">
        <w:t xml:space="preserve"> </w:t>
      </w:r>
      <w:r w:rsidR="00D0574C" w:rsidRPr="004604D5">
        <w:t>w</w:t>
      </w:r>
      <w:r w:rsidR="00D0574C">
        <w:t> </w:t>
      </w:r>
      <w:r w:rsidRPr="004604D5">
        <w:t>przejściu</w:t>
      </w:r>
      <w:r>
        <w:t xml:space="preserve"> </w:t>
      </w:r>
      <w:r w:rsidRPr="004604D5">
        <w:t>granicznym.</w:t>
      </w:r>
    </w:p>
    <w:p w:rsidR="00F76A8C" w:rsidRPr="00F76A8C" w:rsidRDefault="00F76A8C" w:rsidP="00D0574C">
      <w:pPr>
        <w:pStyle w:val="ZARTzmartartykuempunktem"/>
        <w:keepNext/>
      </w:pPr>
      <w:r w:rsidRPr="004604D5">
        <w:lastRenderedPageBreak/>
        <w:t>Art.</w:t>
      </w:r>
      <w:r w:rsidR="00D0574C">
        <w:t> </w:t>
      </w:r>
      <w:r w:rsidRPr="00F76A8C">
        <w:t>30.</w:t>
      </w:r>
      <w:r w:rsidR="00D0574C">
        <w:t> </w:t>
      </w:r>
      <w:r w:rsidRPr="00F76A8C">
        <w:t>1. Organ Straży Granicznej właściwy do przyjęcia wniosku</w:t>
      </w:r>
      <w:r w:rsidR="00D0574C" w:rsidRPr="00F76A8C">
        <w:t xml:space="preserve"> o</w:t>
      </w:r>
      <w:r w:rsidR="00D0574C">
        <w:t> </w:t>
      </w:r>
      <w:r w:rsidRPr="00F76A8C">
        <w:t>udzielenie ochrony międzynarodowej:</w:t>
      </w:r>
    </w:p>
    <w:p w:rsidR="00F76A8C" w:rsidRPr="004604D5" w:rsidRDefault="00F76A8C" w:rsidP="00F76A8C">
      <w:pPr>
        <w:pStyle w:val="ZPKTzmpktartykuempunktem"/>
      </w:pPr>
      <w:r w:rsidRPr="004604D5">
        <w:t>1)</w:t>
      </w:r>
      <w:r w:rsidRPr="004604D5">
        <w:tab/>
        <w:t>ustala</w:t>
      </w:r>
      <w:r>
        <w:t xml:space="preserve"> </w:t>
      </w:r>
      <w:r w:rsidRPr="004604D5">
        <w:t>tożsamość</w:t>
      </w:r>
      <w:r>
        <w:t xml:space="preserve"> </w:t>
      </w:r>
      <w:r w:rsidRPr="004604D5">
        <w:t>osoby,</w:t>
      </w:r>
      <w:r>
        <w:t xml:space="preserve"> </w:t>
      </w:r>
      <w:r w:rsidRPr="004604D5">
        <w:t>której</w:t>
      </w:r>
      <w:r>
        <w:t xml:space="preserve"> </w:t>
      </w:r>
      <w:r w:rsidRPr="004604D5">
        <w:t>dotyczy</w:t>
      </w:r>
      <w:r>
        <w:t xml:space="preserve"> </w:t>
      </w:r>
      <w:r w:rsidRPr="004604D5">
        <w:t>wniosek;</w:t>
      </w:r>
    </w:p>
    <w:p w:rsidR="00F76A8C" w:rsidRPr="004604D5" w:rsidRDefault="00F76A8C" w:rsidP="00F76A8C">
      <w:pPr>
        <w:pStyle w:val="ZPKTzmpktartykuempunktem"/>
      </w:pPr>
      <w:r w:rsidRPr="004604D5">
        <w:t>2)</w:t>
      </w:r>
      <w:r w:rsidRPr="004604D5">
        <w:tab/>
        <w:t>uzyskuje</w:t>
      </w:r>
      <w:r>
        <w:t xml:space="preserve"> </w:t>
      </w:r>
      <w:r w:rsidRPr="004604D5">
        <w:t>dane</w:t>
      </w:r>
      <w:r w:rsidR="00D0574C">
        <w:t xml:space="preserve"> </w:t>
      </w:r>
      <w:r w:rsidR="00D0574C" w:rsidRPr="004604D5">
        <w:t>i</w:t>
      </w:r>
      <w:r w:rsidR="00D0574C">
        <w:t> </w:t>
      </w:r>
      <w:r w:rsidRPr="004604D5">
        <w:t>informacje</w:t>
      </w:r>
      <w:r w:rsidR="00D0574C">
        <w:t xml:space="preserve"> </w:t>
      </w:r>
      <w:r w:rsidR="00D0574C" w:rsidRPr="004604D5">
        <w:t>w</w:t>
      </w:r>
      <w:r w:rsidR="00D0574C">
        <w:t> </w:t>
      </w:r>
      <w:r w:rsidRPr="004604D5">
        <w:t>zakresie</w:t>
      </w:r>
      <w:r>
        <w:t xml:space="preserve"> </w:t>
      </w:r>
      <w:r w:rsidRPr="004604D5">
        <w:t>niezbędnym</w:t>
      </w:r>
      <w:r>
        <w:t xml:space="preserve"> </w:t>
      </w:r>
      <w:r w:rsidRPr="004604D5">
        <w:t>do</w:t>
      </w:r>
      <w:r>
        <w:t xml:space="preserve"> </w:t>
      </w:r>
      <w:r w:rsidRPr="004604D5">
        <w:t>wypełnienia</w:t>
      </w:r>
      <w:r>
        <w:t xml:space="preserve"> </w:t>
      </w:r>
      <w:r w:rsidRPr="004604D5">
        <w:t>formularza</w:t>
      </w:r>
      <w:r>
        <w:t xml:space="preserve"> </w:t>
      </w:r>
      <w:r w:rsidRPr="004604D5">
        <w:t>wniosku;</w:t>
      </w:r>
    </w:p>
    <w:p w:rsidR="00F76A8C" w:rsidRPr="004604D5" w:rsidRDefault="00F76A8C" w:rsidP="00F76A8C">
      <w:pPr>
        <w:pStyle w:val="ZPKTzmpktartykuempunktem"/>
      </w:pPr>
      <w:r w:rsidRPr="004604D5">
        <w:t>3)</w:t>
      </w:r>
      <w:r w:rsidRPr="004604D5">
        <w:tab/>
        <w:t>fotografuje</w:t>
      </w:r>
      <w:r>
        <w:t xml:space="preserve"> </w:t>
      </w:r>
      <w:r w:rsidRPr="004604D5">
        <w:t>osobę,</w:t>
      </w:r>
      <w:r>
        <w:t xml:space="preserve"> </w:t>
      </w:r>
      <w:r w:rsidRPr="004604D5">
        <w:t>której</w:t>
      </w:r>
      <w:r>
        <w:t xml:space="preserve"> </w:t>
      </w:r>
      <w:r w:rsidRPr="004604D5">
        <w:t>dotyczy</w:t>
      </w:r>
      <w:r>
        <w:t xml:space="preserve"> </w:t>
      </w:r>
      <w:r w:rsidRPr="004604D5">
        <w:t>wniosek,</w:t>
      </w:r>
      <w:r w:rsidR="00D0574C">
        <w:t xml:space="preserve"> </w:t>
      </w:r>
      <w:r w:rsidR="00D0574C" w:rsidRPr="004604D5">
        <w:t>i</w:t>
      </w:r>
      <w:r w:rsidR="00D0574C">
        <w:t> </w:t>
      </w:r>
      <w:r w:rsidRPr="004604D5">
        <w:t>pobiera</w:t>
      </w:r>
      <w:r>
        <w:t xml:space="preserve"> </w:t>
      </w:r>
      <w:r w:rsidRPr="004604D5">
        <w:t>od</w:t>
      </w:r>
      <w:r>
        <w:t xml:space="preserve"> </w:t>
      </w:r>
      <w:r w:rsidRPr="004604D5">
        <w:t>niej</w:t>
      </w:r>
      <w:r>
        <w:t xml:space="preserve"> </w:t>
      </w:r>
      <w:r w:rsidRPr="004604D5">
        <w:t>odciski</w:t>
      </w:r>
      <w:r>
        <w:t xml:space="preserve"> </w:t>
      </w:r>
      <w:r w:rsidRPr="004604D5">
        <w:t>linii</w:t>
      </w:r>
      <w:r>
        <w:t xml:space="preserve"> </w:t>
      </w:r>
      <w:r w:rsidRPr="004604D5">
        <w:t>papilarnych</w:t>
      </w:r>
      <w:r>
        <w:t xml:space="preserve"> </w:t>
      </w:r>
      <w:r w:rsidRPr="004604D5">
        <w:t>za</w:t>
      </w:r>
      <w:r>
        <w:t xml:space="preserve"> </w:t>
      </w:r>
      <w:r w:rsidRPr="004604D5">
        <w:t>pomocą</w:t>
      </w:r>
      <w:r>
        <w:t xml:space="preserve"> </w:t>
      </w:r>
      <w:r w:rsidRPr="004604D5">
        <w:t>kart</w:t>
      </w:r>
      <w:r>
        <w:t xml:space="preserve"> </w:t>
      </w:r>
      <w:r w:rsidRPr="004604D5">
        <w:t>daktyl</w:t>
      </w:r>
      <w:r w:rsidRPr="004604D5">
        <w:t>o</w:t>
      </w:r>
      <w:r w:rsidRPr="004604D5">
        <w:t>skopijnych</w:t>
      </w:r>
      <w:r>
        <w:t xml:space="preserve"> </w:t>
      </w:r>
      <w:r w:rsidRPr="004604D5">
        <w:t>lub</w:t>
      </w:r>
      <w:r>
        <w:t xml:space="preserve"> </w:t>
      </w:r>
      <w:r w:rsidRPr="004604D5">
        <w:t>urządzenia</w:t>
      </w:r>
      <w:r>
        <w:t xml:space="preserve"> </w:t>
      </w:r>
      <w:r w:rsidRPr="004604D5">
        <w:t>do</w:t>
      </w:r>
      <w:r>
        <w:t xml:space="preserve"> </w:t>
      </w:r>
      <w:r w:rsidRPr="004604D5">
        <w:t>elektronicznego</w:t>
      </w:r>
      <w:r>
        <w:t xml:space="preserve"> </w:t>
      </w:r>
      <w:r w:rsidRPr="004604D5">
        <w:t>pobierania</w:t>
      </w:r>
      <w:r>
        <w:t xml:space="preserve"> </w:t>
      </w:r>
      <w:r w:rsidRPr="004604D5">
        <w:t>odcisków;</w:t>
      </w:r>
    </w:p>
    <w:p w:rsidR="00F76A8C" w:rsidRPr="004604D5" w:rsidRDefault="00F76A8C" w:rsidP="00F76A8C">
      <w:pPr>
        <w:pStyle w:val="ZPKTzmpktartykuempunktem"/>
      </w:pPr>
      <w:r w:rsidRPr="004604D5">
        <w:t>4)</w:t>
      </w:r>
      <w:r w:rsidRPr="004604D5">
        <w:tab/>
        <w:t>ustala,</w:t>
      </w:r>
      <w:r>
        <w:t xml:space="preserve"> </w:t>
      </w:r>
      <w:r w:rsidRPr="004604D5">
        <w:t>czy</w:t>
      </w:r>
      <w:r>
        <w:t xml:space="preserve"> </w:t>
      </w:r>
      <w:r w:rsidRPr="004604D5">
        <w:t>osoba,</w:t>
      </w:r>
      <w:r>
        <w:t xml:space="preserve"> </w:t>
      </w:r>
      <w:r w:rsidRPr="004604D5">
        <w:t>której</w:t>
      </w:r>
      <w:r>
        <w:t xml:space="preserve"> </w:t>
      </w:r>
      <w:r w:rsidRPr="004604D5">
        <w:t>dotyczy</w:t>
      </w:r>
      <w:r>
        <w:t xml:space="preserve"> </w:t>
      </w:r>
      <w:r w:rsidRPr="004604D5">
        <w:t>wniosek,</w:t>
      </w:r>
      <w:r>
        <w:t xml:space="preserve"> </w:t>
      </w:r>
      <w:r w:rsidRPr="004604D5">
        <w:t>posiada</w:t>
      </w:r>
      <w:r>
        <w:t xml:space="preserve"> </w:t>
      </w:r>
      <w:r w:rsidRPr="004604D5">
        <w:t>dokumenty</w:t>
      </w:r>
      <w:r>
        <w:t xml:space="preserve"> </w:t>
      </w:r>
      <w:r w:rsidRPr="004604D5">
        <w:t>uprawniające</w:t>
      </w:r>
      <w:r>
        <w:t xml:space="preserve"> </w:t>
      </w:r>
      <w:r w:rsidRPr="004604D5">
        <w:t>do</w:t>
      </w:r>
      <w:r>
        <w:t xml:space="preserve"> </w:t>
      </w:r>
      <w:r w:rsidRPr="004604D5">
        <w:t>przekroczenia</w:t>
      </w:r>
      <w:r>
        <w:t xml:space="preserve"> </w:t>
      </w:r>
      <w:r w:rsidRPr="004604D5">
        <w:t>granicy</w:t>
      </w:r>
      <w:r>
        <w:t xml:space="preserve"> </w:t>
      </w:r>
      <w:r w:rsidRPr="004604D5">
        <w:t>lub</w:t>
      </w:r>
      <w:r>
        <w:t xml:space="preserve"> </w:t>
      </w:r>
      <w:r w:rsidRPr="004604D5">
        <w:t>czy</w:t>
      </w:r>
      <w:r>
        <w:t xml:space="preserve"> </w:t>
      </w:r>
      <w:r w:rsidRPr="004604D5">
        <w:t>przebywa</w:t>
      </w:r>
      <w:r>
        <w:t xml:space="preserve"> </w:t>
      </w:r>
      <w:r w:rsidRPr="004604D5">
        <w:t>na</w:t>
      </w:r>
      <w:r>
        <w:t xml:space="preserve"> </w:t>
      </w:r>
      <w:r w:rsidRPr="004604D5">
        <w:t>terytorium</w:t>
      </w:r>
      <w:r>
        <w:t xml:space="preserve"> </w:t>
      </w:r>
      <w:r w:rsidRPr="004604D5">
        <w:t>Rzeczypospolitej</w:t>
      </w:r>
      <w:r>
        <w:t xml:space="preserve"> </w:t>
      </w:r>
      <w:r w:rsidRPr="004604D5">
        <w:t>Polskiej</w:t>
      </w:r>
      <w:r>
        <w:t xml:space="preserve"> </w:t>
      </w:r>
      <w:r w:rsidRPr="004604D5">
        <w:t>legalnie;</w:t>
      </w:r>
    </w:p>
    <w:p w:rsidR="00F76A8C" w:rsidRPr="00F76A8C" w:rsidRDefault="00F76A8C" w:rsidP="00D0574C">
      <w:pPr>
        <w:pStyle w:val="ZPKTzmpktartykuempunktem"/>
        <w:keepNext/>
      </w:pPr>
      <w:r w:rsidRPr="004604D5">
        <w:t>5)</w:t>
      </w:r>
      <w:r w:rsidRPr="004604D5">
        <w:tab/>
        <w:t>przekazuje</w:t>
      </w:r>
      <w:r w:rsidRPr="00F76A8C">
        <w:t xml:space="preserve"> wnioskodawcy na piśmie</w:t>
      </w:r>
      <w:r w:rsidR="00D0574C" w:rsidRPr="00F76A8C">
        <w:t xml:space="preserve"> w</w:t>
      </w:r>
      <w:r w:rsidR="00D0574C">
        <w:t> </w:t>
      </w:r>
      <w:r w:rsidRPr="00F76A8C">
        <w:t>języku dla niego zrozumiałym informacje o:</w:t>
      </w:r>
    </w:p>
    <w:p w:rsidR="00F76A8C" w:rsidRPr="004604D5" w:rsidRDefault="00F76A8C" w:rsidP="00F76A8C">
      <w:pPr>
        <w:pStyle w:val="ZLITwPKTzmlitwpktartykuempunktem"/>
      </w:pPr>
      <w:r w:rsidRPr="004604D5">
        <w:t>a)</w:t>
      </w:r>
      <w:r w:rsidRPr="004604D5">
        <w:tab/>
        <w:t>zasadach</w:t>
      </w:r>
      <w:r w:rsidR="00D0574C">
        <w:t xml:space="preserve"> </w:t>
      </w:r>
      <w:r w:rsidR="00D0574C" w:rsidRPr="004604D5">
        <w:t>i</w:t>
      </w:r>
      <w:r w:rsidR="00D0574C">
        <w:t> </w:t>
      </w:r>
      <w:r w:rsidRPr="004604D5">
        <w:t>trybie</w:t>
      </w:r>
      <w:r>
        <w:t xml:space="preserve"> </w:t>
      </w:r>
      <w:r w:rsidRPr="004604D5">
        <w:t>postępowania</w:t>
      </w:r>
      <w:r w:rsidR="00D0574C">
        <w:t xml:space="preserve"> </w:t>
      </w:r>
      <w:r w:rsidR="00D0574C" w:rsidRPr="004604D5">
        <w:t>w</w:t>
      </w:r>
      <w:r w:rsidR="00D0574C">
        <w:t> </w:t>
      </w:r>
      <w:r w:rsidRPr="004604D5">
        <w:t>sprawie</w:t>
      </w:r>
      <w:r>
        <w:t xml:space="preserve"> </w:t>
      </w:r>
      <w:r w:rsidRPr="004604D5">
        <w:t>udzielenia</w:t>
      </w:r>
      <w:r>
        <w:t xml:space="preserve"> </w:t>
      </w:r>
      <w:r w:rsidRPr="004604D5">
        <w:t>ochrony</w:t>
      </w:r>
      <w:r>
        <w:t xml:space="preserve"> </w:t>
      </w:r>
      <w:r w:rsidRPr="004604D5">
        <w:t>międzynarodowej,</w:t>
      </w:r>
    </w:p>
    <w:p w:rsidR="00F76A8C" w:rsidRPr="004604D5" w:rsidRDefault="00F76A8C" w:rsidP="00F76A8C">
      <w:pPr>
        <w:pStyle w:val="ZLITwPKTzmlitwpktartykuempunktem"/>
      </w:pPr>
      <w:r w:rsidRPr="004604D5">
        <w:t>b)</w:t>
      </w:r>
      <w:r w:rsidRPr="004604D5">
        <w:tab/>
        <w:t>przysługujących</w:t>
      </w:r>
      <w:r>
        <w:t xml:space="preserve"> </w:t>
      </w:r>
      <w:r w:rsidRPr="004604D5">
        <w:t>mu</w:t>
      </w:r>
      <w:r>
        <w:t xml:space="preserve"> </w:t>
      </w:r>
      <w:r w:rsidRPr="004604D5">
        <w:t>prawach,</w:t>
      </w:r>
      <w:r>
        <w:t xml:space="preserve"> </w:t>
      </w:r>
      <w:r w:rsidRPr="004604D5">
        <w:t>ciążących</w:t>
      </w:r>
      <w:r>
        <w:t xml:space="preserve"> </w:t>
      </w:r>
      <w:r w:rsidRPr="004604D5">
        <w:t>na</w:t>
      </w:r>
      <w:r>
        <w:t xml:space="preserve"> </w:t>
      </w:r>
      <w:r w:rsidRPr="004604D5">
        <w:t>nim</w:t>
      </w:r>
      <w:r>
        <w:t xml:space="preserve"> </w:t>
      </w:r>
      <w:r w:rsidRPr="004604D5">
        <w:t>obowiązkach</w:t>
      </w:r>
      <w:r w:rsidR="00D0574C">
        <w:t xml:space="preserve"> </w:t>
      </w:r>
      <w:r w:rsidR="00D0574C" w:rsidRPr="004604D5">
        <w:t>i</w:t>
      </w:r>
      <w:r w:rsidR="00D0574C">
        <w:t> </w:t>
      </w:r>
      <w:r w:rsidRPr="004604D5">
        <w:t>skutkach</w:t>
      </w:r>
      <w:r>
        <w:t xml:space="preserve"> </w:t>
      </w:r>
      <w:r w:rsidRPr="004604D5">
        <w:t>ich</w:t>
      </w:r>
      <w:r>
        <w:t xml:space="preserve"> </w:t>
      </w:r>
      <w:r w:rsidRPr="004604D5">
        <w:t>niewykonania</w:t>
      </w:r>
      <w:r>
        <w:t xml:space="preserve"> </w:t>
      </w:r>
      <w:r w:rsidRPr="004604D5">
        <w:t>oraz</w:t>
      </w:r>
      <w:r w:rsidR="00D0574C">
        <w:t xml:space="preserve"> </w:t>
      </w:r>
      <w:r w:rsidR="00D0574C" w:rsidRPr="004604D5">
        <w:t>o</w:t>
      </w:r>
      <w:r w:rsidR="00D0574C">
        <w:t> </w:t>
      </w:r>
      <w:r w:rsidRPr="004604D5">
        <w:t>konsekwencjach</w:t>
      </w:r>
      <w:r>
        <w:t xml:space="preserve"> </w:t>
      </w:r>
      <w:r w:rsidRPr="004604D5">
        <w:t>wyraźnego</w:t>
      </w:r>
      <w:r w:rsidR="00D0574C">
        <w:t xml:space="preserve"> </w:t>
      </w:r>
      <w:r w:rsidR="00D0574C" w:rsidRPr="004604D5">
        <w:t>i</w:t>
      </w:r>
      <w:r w:rsidR="00D0574C">
        <w:t> </w:t>
      </w:r>
      <w:r w:rsidRPr="004604D5">
        <w:t>dorozumianego</w:t>
      </w:r>
      <w:r>
        <w:t xml:space="preserve"> </w:t>
      </w:r>
      <w:r w:rsidRPr="004604D5">
        <w:t>wycofania</w:t>
      </w:r>
      <w:r>
        <w:t xml:space="preserve"> </w:t>
      </w:r>
      <w:r w:rsidRPr="004604D5">
        <w:t>wniosku</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w:t>
      </w:r>
      <w:r w:rsidRPr="004604D5">
        <w:t>o</w:t>
      </w:r>
      <w:r w:rsidRPr="004604D5">
        <w:t>wej,</w:t>
      </w:r>
    </w:p>
    <w:p w:rsidR="00F76A8C" w:rsidRPr="004604D5" w:rsidRDefault="00F76A8C" w:rsidP="00F76A8C">
      <w:pPr>
        <w:pStyle w:val="ZLITwPKTzmlitwpktartykuempunktem"/>
      </w:pPr>
      <w:r w:rsidRPr="004604D5">
        <w:t>c)</w:t>
      </w:r>
      <w:r w:rsidRPr="004604D5">
        <w:tab/>
        <w:t>których</w:t>
      </w:r>
      <w:r>
        <w:t xml:space="preserve"> </w:t>
      </w:r>
      <w:r w:rsidRPr="004604D5">
        <w:t>mowa</w:t>
      </w:r>
      <w:r w:rsidR="00D0574C">
        <w:t xml:space="preserve"> </w:t>
      </w:r>
      <w:r w:rsidR="00D0574C" w:rsidRPr="004604D5">
        <w:t>w</w:t>
      </w:r>
      <w:r w:rsidR="00D0574C">
        <w:t> art. </w:t>
      </w:r>
      <w:r w:rsidR="00D0574C" w:rsidRPr="004604D5">
        <w:t>4</w:t>
      </w:r>
      <w:r w:rsidR="00D0574C">
        <w:t xml:space="preserve"> ust. </w:t>
      </w:r>
      <w:r w:rsidR="00D0574C" w:rsidRPr="004604D5">
        <w:t>1</w:t>
      </w:r>
      <w:r w:rsidR="00D0574C">
        <w:t> </w:t>
      </w:r>
      <w:r w:rsidRPr="004604D5">
        <w:t>rozporządzenia</w:t>
      </w:r>
      <w:r>
        <w:t xml:space="preserve"> </w:t>
      </w:r>
      <w:r w:rsidRPr="004604D5">
        <w:t>604/2013,</w:t>
      </w:r>
    </w:p>
    <w:p w:rsidR="00F76A8C" w:rsidRPr="004604D5" w:rsidRDefault="00F76A8C" w:rsidP="00F76A8C">
      <w:pPr>
        <w:pStyle w:val="ZLITwPKTzmlitwpktartykuempunktem"/>
      </w:pPr>
      <w:r w:rsidRPr="004604D5">
        <w:t>d)</w:t>
      </w:r>
      <w:r w:rsidRPr="004604D5">
        <w:tab/>
        <w:t>których</w:t>
      </w:r>
      <w:r>
        <w:t xml:space="preserve"> </w:t>
      </w:r>
      <w:r w:rsidRPr="004604D5">
        <w:t>mowa</w:t>
      </w:r>
      <w:r w:rsidR="00D0574C">
        <w:t xml:space="preserve"> </w:t>
      </w:r>
      <w:r w:rsidR="00D0574C" w:rsidRPr="004604D5">
        <w:t>w</w:t>
      </w:r>
      <w:r w:rsidR="00D0574C">
        <w:t> art. </w:t>
      </w:r>
      <w:r w:rsidRPr="004604D5">
        <w:t>2</w:t>
      </w:r>
      <w:r w:rsidR="00D0574C" w:rsidRPr="004604D5">
        <w:t>9</w:t>
      </w:r>
      <w:r w:rsidR="00D0574C">
        <w:t xml:space="preserve"> ust. </w:t>
      </w:r>
      <w:r w:rsidR="00D0574C" w:rsidRPr="004604D5">
        <w:t>1</w:t>
      </w:r>
      <w:r w:rsidR="00D0574C">
        <w:t> </w:t>
      </w:r>
      <w:r w:rsidRPr="004604D5">
        <w:t>rozporządzenia</w:t>
      </w:r>
      <w:r>
        <w:t xml:space="preserve"> </w:t>
      </w:r>
      <w:r w:rsidRPr="004604D5">
        <w:t>603/2013,</w:t>
      </w:r>
    </w:p>
    <w:p w:rsidR="00F76A8C" w:rsidRPr="004604D5" w:rsidRDefault="00F76A8C" w:rsidP="00F76A8C">
      <w:pPr>
        <w:pStyle w:val="ZLITwPKTzmlitwpktartykuempunktem"/>
      </w:pPr>
      <w:r w:rsidRPr="004604D5">
        <w:t>e)</w:t>
      </w:r>
      <w:r w:rsidRPr="004604D5">
        <w:tab/>
        <w:t>możliwości</w:t>
      </w:r>
      <w:r>
        <w:t xml:space="preserve"> </w:t>
      </w:r>
      <w:r w:rsidRPr="004604D5">
        <w:t>wyrażenia</w:t>
      </w:r>
      <w:r>
        <w:t xml:space="preserve"> </w:t>
      </w:r>
      <w:r w:rsidRPr="004604D5">
        <w:t>zgody</w:t>
      </w:r>
      <w:r>
        <w:t xml:space="preserve"> </w:t>
      </w:r>
      <w:r w:rsidRPr="004604D5">
        <w:t>na</w:t>
      </w:r>
      <w:r>
        <w:t xml:space="preserve"> </w:t>
      </w:r>
      <w:r w:rsidRPr="004604D5">
        <w:t>udzielanie</w:t>
      </w:r>
      <w:r>
        <w:t xml:space="preserve"> </w:t>
      </w:r>
      <w:r w:rsidRPr="004604D5">
        <w:t>przedstawicielowi</w:t>
      </w:r>
      <w:r>
        <w:t xml:space="preserve"> </w:t>
      </w:r>
      <w:r w:rsidRPr="004604D5">
        <w:t>Urzędu</w:t>
      </w:r>
      <w:r>
        <w:t xml:space="preserve"> </w:t>
      </w:r>
      <w:r w:rsidRPr="004604D5">
        <w:t>Wysokiego</w:t>
      </w:r>
      <w:r>
        <w:t xml:space="preserve"> </w:t>
      </w:r>
      <w:r w:rsidRPr="004604D5">
        <w:t>Komisarza</w:t>
      </w:r>
      <w:r>
        <w:t xml:space="preserve"> </w:t>
      </w:r>
      <w:r w:rsidRPr="004604D5">
        <w:t>Narodów</w:t>
      </w:r>
      <w:r>
        <w:t xml:space="preserve"> </w:t>
      </w:r>
      <w:r w:rsidRPr="004604D5">
        <w:t>Zjednoczonych</w:t>
      </w:r>
      <w:r>
        <w:t xml:space="preserve"> </w:t>
      </w:r>
      <w:r w:rsidRPr="004604D5">
        <w:t>do</w:t>
      </w:r>
      <w:r>
        <w:t xml:space="preserve"> </w:t>
      </w:r>
      <w:r w:rsidRPr="004604D5">
        <w:t>Spraw</w:t>
      </w:r>
      <w:r>
        <w:t xml:space="preserve"> </w:t>
      </w:r>
      <w:r w:rsidRPr="004604D5">
        <w:t>Uchodźców</w:t>
      </w:r>
      <w:r>
        <w:t xml:space="preserve"> </w:t>
      </w:r>
      <w:r w:rsidRPr="004604D5">
        <w:t>informacji</w:t>
      </w:r>
      <w:r w:rsidR="00D0574C">
        <w:t xml:space="preserve"> </w:t>
      </w:r>
      <w:r w:rsidR="00D0574C" w:rsidRPr="004604D5">
        <w:t>o</w:t>
      </w:r>
      <w:r w:rsidR="00D0574C">
        <w:t> </w:t>
      </w:r>
      <w:r w:rsidRPr="004604D5">
        <w:t>przebiegu</w:t>
      </w:r>
      <w:r>
        <w:t xml:space="preserve"> </w:t>
      </w:r>
      <w:r w:rsidRPr="004604D5">
        <w:t>postępowania</w:t>
      </w:r>
      <w:r w:rsidR="00D0574C">
        <w:t xml:space="preserve"> </w:t>
      </w:r>
      <w:r w:rsidR="00D0574C" w:rsidRPr="004604D5">
        <w:t>w</w:t>
      </w:r>
      <w:r w:rsidR="00D0574C">
        <w:t> </w:t>
      </w:r>
      <w:r w:rsidRPr="004604D5">
        <w:t>sprawie</w:t>
      </w:r>
      <w:r>
        <w:t xml:space="preserve"> </w:t>
      </w:r>
      <w:r w:rsidRPr="004604D5">
        <w:t>udzielenia</w:t>
      </w:r>
      <w:r>
        <w:t xml:space="preserve"> </w:t>
      </w:r>
      <w:r w:rsidRPr="004604D5">
        <w:t>ochrony</w:t>
      </w:r>
      <w:r>
        <w:t xml:space="preserve"> </w:t>
      </w:r>
      <w:r w:rsidRPr="004604D5">
        <w:t>międzynarodowej</w:t>
      </w:r>
      <w:r>
        <w:t xml:space="preserve"> </w:t>
      </w:r>
      <w:r w:rsidRPr="004604D5">
        <w:t>oraz</w:t>
      </w:r>
      <w:r>
        <w:t xml:space="preserve"> </w:t>
      </w:r>
      <w:r w:rsidRPr="004604D5">
        <w:t>na</w:t>
      </w:r>
      <w:r>
        <w:t xml:space="preserve"> </w:t>
      </w:r>
      <w:r w:rsidRPr="004604D5">
        <w:t>przeglądanie</w:t>
      </w:r>
      <w:r>
        <w:t xml:space="preserve"> </w:t>
      </w:r>
      <w:r w:rsidRPr="004604D5">
        <w:t>akt</w:t>
      </w:r>
      <w:r>
        <w:t xml:space="preserve"> </w:t>
      </w:r>
      <w:r w:rsidRPr="004604D5">
        <w:t>sprawy</w:t>
      </w:r>
      <w:r w:rsidR="00D0574C">
        <w:t xml:space="preserve"> </w:t>
      </w:r>
      <w:r w:rsidR="00D0574C" w:rsidRPr="004604D5">
        <w:t>i</w:t>
      </w:r>
      <w:r w:rsidR="00D0574C">
        <w:t> </w:t>
      </w:r>
      <w:r w:rsidRPr="004604D5">
        <w:t>sporządzanie</w:t>
      </w:r>
      <w:r w:rsidR="00D0574C">
        <w:t xml:space="preserve"> </w:t>
      </w:r>
      <w:r w:rsidR="00D0574C" w:rsidRPr="004604D5">
        <w:t>z</w:t>
      </w:r>
      <w:r w:rsidR="00D0574C">
        <w:t> </w:t>
      </w:r>
      <w:r w:rsidRPr="004604D5">
        <w:t>nich</w:t>
      </w:r>
      <w:r>
        <w:t xml:space="preserve"> </w:t>
      </w:r>
      <w:r w:rsidRPr="004604D5">
        <w:t>notatek</w:t>
      </w:r>
      <w:r w:rsidR="00D0574C">
        <w:t xml:space="preserve"> </w:t>
      </w:r>
      <w:r w:rsidR="00D0574C" w:rsidRPr="004604D5">
        <w:t>i</w:t>
      </w:r>
      <w:r w:rsidR="00D0574C">
        <w:t> </w:t>
      </w:r>
      <w:r w:rsidRPr="004604D5">
        <w:t>odpisów,</w:t>
      </w:r>
    </w:p>
    <w:p w:rsidR="00F76A8C" w:rsidRPr="004604D5" w:rsidRDefault="00F76A8C" w:rsidP="00F76A8C">
      <w:pPr>
        <w:pStyle w:val="ZLITwPKTzmlitwpktartykuempunktem"/>
      </w:pPr>
      <w:r w:rsidRPr="004604D5">
        <w:t>f)</w:t>
      </w:r>
      <w:r w:rsidRPr="004604D5">
        <w:tab/>
        <w:t>organizacjach</w:t>
      </w:r>
      <w:r>
        <w:t xml:space="preserve"> </w:t>
      </w:r>
      <w:r w:rsidRPr="004604D5">
        <w:t>zajmujących</w:t>
      </w:r>
      <w:r>
        <w:t xml:space="preserve"> </w:t>
      </w:r>
      <w:r w:rsidRPr="004604D5">
        <w:t>się</w:t>
      </w:r>
      <w:r>
        <w:t xml:space="preserve"> </w:t>
      </w:r>
      <w:r w:rsidRPr="004604D5">
        <w:t>udzielaniem</w:t>
      </w:r>
      <w:r>
        <w:t xml:space="preserve"> </w:t>
      </w:r>
      <w:r w:rsidRPr="004604D5">
        <w:t>pomocy</w:t>
      </w:r>
      <w:r>
        <w:t xml:space="preserve"> </w:t>
      </w:r>
      <w:r w:rsidRPr="004604D5">
        <w:t>cudzoziemcom,</w:t>
      </w:r>
    </w:p>
    <w:p w:rsidR="00F76A8C" w:rsidRPr="004604D5" w:rsidRDefault="00F76A8C" w:rsidP="00F76A8C">
      <w:pPr>
        <w:pStyle w:val="ZLITwPKTzmlitwpktartykuempunktem"/>
      </w:pPr>
      <w:r w:rsidRPr="004604D5">
        <w:t>g)</w:t>
      </w:r>
      <w:r w:rsidRPr="004604D5">
        <w:tab/>
        <w:t>zakresie</w:t>
      </w:r>
      <w:r>
        <w:t xml:space="preserve"> </w:t>
      </w:r>
      <w:r w:rsidRPr="004604D5">
        <w:t>pomocy</w:t>
      </w:r>
      <w:r>
        <w:t xml:space="preserve"> </w:t>
      </w:r>
      <w:r w:rsidRPr="004604D5">
        <w:t>socjalnej</w:t>
      </w:r>
      <w:r w:rsidR="00D0574C">
        <w:t xml:space="preserve"> </w:t>
      </w:r>
      <w:r w:rsidR="00D0574C" w:rsidRPr="004604D5">
        <w:t>i</w:t>
      </w:r>
      <w:r w:rsidR="00D0574C">
        <w:t> </w:t>
      </w:r>
      <w:r w:rsidRPr="004604D5">
        <w:t>opieki</w:t>
      </w:r>
      <w:r>
        <w:t xml:space="preserve"> </w:t>
      </w:r>
      <w:r w:rsidRPr="004604D5">
        <w:t>medycznej,</w:t>
      </w:r>
      <w:r>
        <w:t xml:space="preserve"> </w:t>
      </w:r>
      <w:r w:rsidRPr="004604D5">
        <w:t>okresie</w:t>
      </w:r>
      <w:r>
        <w:t xml:space="preserve"> </w:t>
      </w:r>
      <w:r w:rsidRPr="004604D5">
        <w:t>ich</w:t>
      </w:r>
      <w:r>
        <w:t xml:space="preserve"> </w:t>
      </w:r>
      <w:r w:rsidRPr="004604D5">
        <w:t>przysługiwania,</w:t>
      </w:r>
      <w:r>
        <w:t xml:space="preserve"> </w:t>
      </w:r>
      <w:r w:rsidRPr="004604D5">
        <w:t>możliwości</w:t>
      </w:r>
      <w:r>
        <w:t xml:space="preserve"> </w:t>
      </w:r>
      <w:r w:rsidRPr="004604D5">
        <w:t>ubiegania</w:t>
      </w:r>
      <w:r>
        <w:t xml:space="preserve"> </w:t>
      </w:r>
      <w:r w:rsidRPr="004604D5">
        <w:t>się</w:t>
      </w:r>
      <w:r w:rsidR="00D0574C">
        <w:t xml:space="preserve"> </w:t>
      </w:r>
      <w:r w:rsidR="00D0574C" w:rsidRPr="004604D5">
        <w:t>o</w:t>
      </w:r>
      <w:r w:rsidR="00D0574C">
        <w:t> </w:t>
      </w:r>
      <w:r w:rsidRPr="004604D5">
        <w:t>pomoc</w:t>
      </w:r>
      <w:r w:rsidR="00D0574C">
        <w:t xml:space="preserve"> </w:t>
      </w:r>
      <w:r w:rsidR="00D0574C" w:rsidRPr="004604D5">
        <w:t>w</w:t>
      </w:r>
      <w:r w:rsidR="00D0574C">
        <w:t> </w:t>
      </w:r>
      <w:r w:rsidRPr="004604D5">
        <w:t>postaci</w:t>
      </w:r>
      <w:r>
        <w:t xml:space="preserve"> </w:t>
      </w:r>
      <w:r w:rsidRPr="004604D5">
        <w:t>świadczenia</w:t>
      </w:r>
      <w:r>
        <w:t xml:space="preserve"> </w:t>
      </w:r>
      <w:r w:rsidRPr="004604D5">
        <w:t>pieniężnego</w:t>
      </w:r>
      <w:r>
        <w:t xml:space="preserve"> </w:t>
      </w:r>
      <w:r w:rsidRPr="004604D5">
        <w:t>oraz</w:t>
      </w:r>
      <w:r>
        <w:t xml:space="preserve"> </w:t>
      </w:r>
      <w:r w:rsidRPr="004604D5">
        <w:t>zasadach</w:t>
      </w:r>
      <w:r>
        <w:t xml:space="preserve"> </w:t>
      </w:r>
      <w:r w:rsidRPr="004604D5">
        <w:t>przyjęcia</w:t>
      </w:r>
      <w:r>
        <w:t xml:space="preserve"> </w:t>
      </w:r>
      <w:r w:rsidRPr="004604D5">
        <w:t>do</w:t>
      </w:r>
      <w:r>
        <w:t xml:space="preserve"> </w:t>
      </w:r>
      <w:r w:rsidRPr="004604D5">
        <w:t>ośrodka</w:t>
      </w:r>
      <w:r>
        <w:t xml:space="preserve"> </w:t>
      </w:r>
      <w:r w:rsidRPr="004604D5">
        <w:t>dla</w:t>
      </w:r>
      <w:r>
        <w:t xml:space="preserve"> </w:t>
      </w:r>
      <w:r w:rsidRPr="004604D5">
        <w:t>cudzoziemców,</w:t>
      </w:r>
      <w:r>
        <w:t xml:space="preserve"> </w:t>
      </w:r>
      <w:r w:rsidRPr="004604D5">
        <w:t>zw</w:t>
      </w:r>
      <w:r w:rsidRPr="004604D5">
        <w:t>a</w:t>
      </w:r>
      <w:r w:rsidRPr="004604D5">
        <w:t>nego</w:t>
      </w:r>
      <w:r>
        <w:t xml:space="preserve"> </w:t>
      </w:r>
      <w:r w:rsidRPr="004604D5">
        <w:t>dalej</w:t>
      </w:r>
      <w:r>
        <w:t xml:space="preserve"> </w:t>
      </w:r>
      <w:r w:rsidR="00D0574C">
        <w:t>„</w:t>
      </w:r>
      <w:r w:rsidRPr="004604D5">
        <w:t>ośrodkiem</w:t>
      </w:r>
      <w:r w:rsidR="00D0574C">
        <w:t>”</w:t>
      </w:r>
      <w:r w:rsidRPr="004604D5">
        <w:t>,</w:t>
      </w:r>
    </w:p>
    <w:p w:rsidR="00F76A8C" w:rsidRPr="004604D5" w:rsidRDefault="00F76A8C" w:rsidP="00F76A8C">
      <w:pPr>
        <w:pStyle w:val="ZLITwPKTzmlitwpktartykuempunktem"/>
      </w:pPr>
      <w:r w:rsidRPr="004604D5">
        <w:t>h)</w:t>
      </w:r>
      <w:r w:rsidR="00D0574C">
        <w:tab/>
      </w:r>
      <w:r w:rsidRPr="004604D5">
        <w:t>trybie</w:t>
      </w:r>
      <w:r w:rsidR="00D0574C">
        <w:t xml:space="preserve"> </w:t>
      </w:r>
      <w:r w:rsidR="00D0574C" w:rsidRPr="004604D5">
        <w:t>i</w:t>
      </w:r>
      <w:r w:rsidR="00D0574C">
        <w:t> </w:t>
      </w:r>
      <w:r w:rsidRPr="004604D5">
        <w:t>zasadach</w:t>
      </w:r>
      <w:r>
        <w:t xml:space="preserve"> </w:t>
      </w:r>
      <w:r w:rsidRPr="004604D5">
        <w:t>udzielania</w:t>
      </w:r>
      <w:r>
        <w:t xml:space="preserve"> </w:t>
      </w:r>
      <w:r w:rsidRPr="004604D5">
        <w:t>nieodpłatnej</w:t>
      </w:r>
      <w:r>
        <w:t xml:space="preserve"> </w:t>
      </w:r>
      <w:r w:rsidRPr="004604D5">
        <w:t>pomocy</w:t>
      </w:r>
      <w:r>
        <w:t xml:space="preserve"> </w:t>
      </w:r>
      <w:r w:rsidRPr="004604D5">
        <w:t>prawnej</w:t>
      </w:r>
      <w:r>
        <w:t xml:space="preserve"> </w:t>
      </w:r>
      <w:r w:rsidRPr="004604D5">
        <w:t>oraz</w:t>
      </w:r>
      <w:r>
        <w:t xml:space="preserve"> </w:t>
      </w:r>
      <w:r w:rsidRPr="004604D5">
        <w:t>podmiotach</w:t>
      </w:r>
      <w:r>
        <w:t xml:space="preserve"> </w:t>
      </w:r>
      <w:r w:rsidRPr="004604D5">
        <w:t>świadczących</w:t>
      </w:r>
      <w:r>
        <w:t xml:space="preserve"> </w:t>
      </w:r>
      <w:r w:rsidRPr="004604D5">
        <w:t>tę</w:t>
      </w:r>
      <w:r>
        <w:t xml:space="preserve"> </w:t>
      </w:r>
      <w:r w:rsidRPr="004604D5">
        <w:t>pomoc,</w:t>
      </w:r>
    </w:p>
    <w:p w:rsidR="00F76A8C" w:rsidRPr="004604D5" w:rsidRDefault="00F76A8C" w:rsidP="00F76A8C">
      <w:pPr>
        <w:pStyle w:val="ZLITwPKTzmlitwpktartykuempunktem"/>
      </w:pPr>
      <w:r w:rsidRPr="004604D5">
        <w:t>i)</w:t>
      </w:r>
      <w:r w:rsidRPr="004604D5">
        <w:tab/>
        <w:t>adresie</w:t>
      </w:r>
      <w:r>
        <w:t xml:space="preserve"> </w:t>
      </w:r>
      <w:r w:rsidRPr="004604D5">
        <w:t>ośrodka</w:t>
      </w:r>
      <w:r>
        <w:t xml:space="preserve"> </w:t>
      </w:r>
      <w:r w:rsidRPr="004604D5">
        <w:t>recepcyjnego,</w:t>
      </w:r>
      <w:r w:rsidR="00D0574C">
        <w:t xml:space="preserve"> </w:t>
      </w:r>
      <w:r w:rsidR="00D0574C" w:rsidRPr="004604D5">
        <w:t>w</w:t>
      </w:r>
      <w:r w:rsidR="00D0574C">
        <w:t> </w:t>
      </w:r>
      <w:r w:rsidRPr="004604D5">
        <w:t>którym</w:t>
      </w:r>
      <w:r>
        <w:t xml:space="preserve"> </w:t>
      </w:r>
      <w:r w:rsidRPr="004604D5">
        <w:t>ma</w:t>
      </w:r>
      <w:r>
        <w:t xml:space="preserve"> </w:t>
      </w:r>
      <w:r w:rsidRPr="004604D5">
        <w:t>się</w:t>
      </w:r>
      <w:r>
        <w:t xml:space="preserve"> </w:t>
      </w:r>
      <w:r w:rsidRPr="004604D5">
        <w:t>on</w:t>
      </w:r>
      <w:r>
        <w:t xml:space="preserve"> </w:t>
      </w:r>
      <w:r w:rsidRPr="004604D5">
        <w:t>stawić</w:t>
      </w:r>
      <w:r w:rsidR="00D0574C">
        <w:t xml:space="preserve"> </w:t>
      </w:r>
      <w:r w:rsidR="00D0574C" w:rsidRPr="004604D5">
        <w:t>w</w:t>
      </w:r>
      <w:r w:rsidR="00D0574C">
        <w:t> </w:t>
      </w:r>
      <w:r w:rsidRPr="004604D5">
        <w:t>terminie</w:t>
      </w:r>
      <w:r>
        <w:t xml:space="preserve"> </w:t>
      </w:r>
      <w:r w:rsidR="00D0574C" w:rsidRPr="004604D5">
        <w:t>2</w:t>
      </w:r>
      <w:r w:rsidR="00D0574C">
        <w:t> </w:t>
      </w:r>
      <w:r w:rsidRPr="004604D5">
        <w:t>dni</w:t>
      </w:r>
      <w:r>
        <w:t xml:space="preserve"> </w:t>
      </w:r>
      <w:r w:rsidRPr="004604D5">
        <w:t>od</w:t>
      </w:r>
      <w:r>
        <w:t xml:space="preserve"> </w:t>
      </w:r>
      <w:r w:rsidRPr="004604D5">
        <w:t>dnia</w:t>
      </w:r>
      <w:r>
        <w:t xml:space="preserve"> </w:t>
      </w:r>
      <w:r w:rsidRPr="004604D5">
        <w:t>złożenia</w:t>
      </w:r>
      <w:r>
        <w:t xml:space="preserve"> </w:t>
      </w:r>
      <w:r w:rsidRPr="004604D5">
        <w:t>wniosku</w:t>
      </w:r>
      <w:r>
        <w:t xml:space="preserve"> </w:t>
      </w:r>
      <w:r w:rsidRPr="004604D5">
        <w:t>–</w:t>
      </w:r>
      <w:r>
        <w:t xml:space="preserve"> </w:t>
      </w:r>
      <w:r w:rsidRPr="004604D5">
        <w:t>j</w:t>
      </w:r>
      <w:r w:rsidRPr="004604D5">
        <w:t>e</w:t>
      </w:r>
      <w:r w:rsidRPr="004604D5">
        <w:t>żeli</w:t>
      </w:r>
      <w:r>
        <w:t xml:space="preserve"> </w:t>
      </w:r>
      <w:r w:rsidRPr="004604D5">
        <w:t>wnioskodawca</w:t>
      </w:r>
      <w:r>
        <w:t xml:space="preserve"> </w:t>
      </w:r>
      <w:r w:rsidRPr="004604D5">
        <w:t>nie</w:t>
      </w:r>
      <w:r>
        <w:t xml:space="preserve"> </w:t>
      </w:r>
      <w:r w:rsidRPr="004604D5">
        <w:t>wskazał</w:t>
      </w:r>
      <w:r>
        <w:t xml:space="preserve"> </w:t>
      </w:r>
      <w:r w:rsidRPr="004604D5">
        <w:t>we</w:t>
      </w:r>
      <w:r>
        <w:t xml:space="preserve"> </w:t>
      </w:r>
      <w:r w:rsidRPr="004604D5">
        <w:t>wniosku</w:t>
      </w:r>
      <w:r>
        <w:t xml:space="preserve"> </w:t>
      </w:r>
      <w:r w:rsidRPr="004604D5">
        <w:t>innego</w:t>
      </w:r>
      <w:r>
        <w:t xml:space="preserve"> </w:t>
      </w:r>
      <w:r w:rsidRPr="004604D5">
        <w:t>adresu,</w:t>
      </w:r>
      <w:r>
        <w:t xml:space="preserve"> </w:t>
      </w:r>
      <w:r w:rsidRPr="004604D5">
        <w:t>pod</w:t>
      </w:r>
      <w:r>
        <w:t xml:space="preserve"> </w:t>
      </w:r>
      <w:r w:rsidRPr="004604D5">
        <w:t>którym</w:t>
      </w:r>
      <w:r>
        <w:t xml:space="preserve"> </w:t>
      </w:r>
      <w:r w:rsidRPr="004604D5">
        <w:t>będzie</w:t>
      </w:r>
      <w:r>
        <w:t xml:space="preserve"> </w:t>
      </w:r>
      <w:r w:rsidRPr="004604D5">
        <w:t>przebywał,</w:t>
      </w:r>
      <w:r>
        <w:t xml:space="preserve"> </w:t>
      </w:r>
      <w:r w:rsidRPr="004604D5">
        <w:t>albo</w:t>
      </w:r>
      <w:r>
        <w:t xml:space="preserve"> </w:t>
      </w:r>
      <w:r w:rsidRPr="004604D5">
        <w:t>nie</w:t>
      </w:r>
      <w:r>
        <w:t xml:space="preserve"> </w:t>
      </w:r>
      <w:r w:rsidRPr="004604D5">
        <w:t>prz</w:t>
      </w:r>
      <w:r w:rsidRPr="004604D5">
        <w:t>e</w:t>
      </w:r>
      <w:r w:rsidRPr="004604D5">
        <w:t>bywa</w:t>
      </w:r>
      <w:r w:rsidR="00D0574C">
        <w:t xml:space="preserve"> </w:t>
      </w:r>
      <w:r w:rsidR="00D0574C" w:rsidRPr="004604D5">
        <w:t>w</w:t>
      </w:r>
      <w:r w:rsidR="00D0574C">
        <w:t> </w:t>
      </w:r>
      <w:r w:rsidRPr="004604D5">
        <w:t>strzeżonym</w:t>
      </w:r>
      <w:r>
        <w:t xml:space="preserve"> </w:t>
      </w:r>
      <w:r w:rsidRPr="004604D5">
        <w:t>ośrodku</w:t>
      </w:r>
      <w:r>
        <w:t xml:space="preserve"> </w:t>
      </w:r>
      <w:r w:rsidRPr="004604D5">
        <w:t>lub</w:t>
      </w:r>
      <w:r>
        <w:t xml:space="preserve"> </w:t>
      </w:r>
      <w:r w:rsidRPr="004604D5">
        <w:t>areszcie</w:t>
      </w:r>
      <w:r>
        <w:t xml:space="preserve"> </w:t>
      </w:r>
      <w:r w:rsidRPr="004604D5">
        <w:t>dla</w:t>
      </w:r>
      <w:r>
        <w:t xml:space="preserve"> </w:t>
      </w:r>
      <w:r w:rsidRPr="004604D5">
        <w:t>cudzoziemców;</w:t>
      </w:r>
    </w:p>
    <w:p w:rsidR="00F76A8C" w:rsidRPr="004604D5" w:rsidRDefault="00F76A8C" w:rsidP="00F76A8C">
      <w:pPr>
        <w:pStyle w:val="ZPKTzmpktartykuempunktem"/>
      </w:pPr>
      <w:r w:rsidRPr="004604D5">
        <w:t>6)</w:t>
      </w:r>
      <w:r w:rsidRPr="004604D5">
        <w:tab/>
        <w:t>zapewnia</w:t>
      </w:r>
      <w:r>
        <w:t xml:space="preserve"> </w:t>
      </w:r>
      <w:r w:rsidRPr="004604D5">
        <w:t>pomoc</w:t>
      </w:r>
      <w:r>
        <w:t xml:space="preserve"> </w:t>
      </w:r>
      <w:r w:rsidRPr="004604D5">
        <w:t>tłumacza</w:t>
      </w:r>
      <w:r>
        <w:t xml:space="preserve"> </w:t>
      </w:r>
      <w:r w:rsidRPr="004604D5">
        <w:t>przy</w:t>
      </w:r>
      <w:r>
        <w:t xml:space="preserve"> </w:t>
      </w:r>
      <w:r w:rsidRPr="004604D5">
        <w:t>składaniu</w:t>
      </w:r>
      <w:r>
        <w:t xml:space="preserve"> </w:t>
      </w:r>
      <w:r w:rsidRPr="004604D5">
        <w:t>wniosku;</w:t>
      </w:r>
    </w:p>
    <w:p w:rsidR="00F76A8C" w:rsidRPr="004604D5" w:rsidRDefault="00F76A8C" w:rsidP="00F76A8C">
      <w:pPr>
        <w:pStyle w:val="ZPKTzmpktartykuempunktem"/>
      </w:pPr>
      <w:r w:rsidRPr="004604D5">
        <w:t>7)</w:t>
      </w:r>
      <w:r w:rsidRPr="004604D5">
        <w:tab/>
        <w:t>zapewnia</w:t>
      </w:r>
      <w:r>
        <w:t xml:space="preserve"> </w:t>
      </w:r>
      <w:r w:rsidRPr="004604D5">
        <w:t>przeprowadzenie</w:t>
      </w:r>
      <w:r>
        <w:t xml:space="preserve"> </w:t>
      </w:r>
      <w:r w:rsidRPr="004604D5">
        <w:t>badań</w:t>
      </w:r>
      <w:r>
        <w:t xml:space="preserve"> </w:t>
      </w:r>
      <w:r w:rsidRPr="004604D5">
        <w:t>lekarskich</w:t>
      </w:r>
      <w:r w:rsidR="00D0574C">
        <w:t xml:space="preserve"> </w:t>
      </w:r>
      <w:r w:rsidR="00D0574C" w:rsidRPr="004604D5">
        <w:t>i</w:t>
      </w:r>
      <w:r w:rsidR="00D0574C">
        <w:t> </w:t>
      </w:r>
      <w:r w:rsidRPr="004604D5">
        <w:t>niezbędnych</w:t>
      </w:r>
      <w:r>
        <w:t xml:space="preserve"> </w:t>
      </w:r>
      <w:r w:rsidRPr="004604D5">
        <w:t>zabiegów</w:t>
      </w:r>
      <w:r>
        <w:t xml:space="preserve"> </w:t>
      </w:r>
      <w:r w:rsidRPr="004604D5">
        <w:t>sanitarnych</w:t>
      </w:r>
      <w:r>
        <w:t xml:space="preserve"> </w:t>
      </w:r>
      <w:r w:rsidRPr="004604D5">
        <w:t>ciała</w:t>
      </w:r>
      <w:r w:rsidR="00D0574C">
        <w:t xml:space="preserve"> </w:t>
      </w:r>
      <w:r w:rsidR="00D0574C" w:rsidRPr="004604D5">
        <w:t>i</w:t>
      </w:r>
      <w:r w:rsidR="00D0574C">
        <w:t> </w:t>
      </w:r>
      <w:r w:rsidRPr="004604D5">
        <w:t>odzieży</w:t>
      </w:r>
      <w:r>
        <w:t xml:space="preserve"> </w:t>
      </w:r>
      <w:r w:rsidRPr="004604D5">
        <w:t>osoby,</w:t>
      </w:r>
      <w:r>
        <w:t xml:space="preserve"> </w:t>
      </w:r>
      <w:r w:rsidRPr="004604D5">
        <w:t>której</w:t>
      </w:r>
      <w:r>
        <w:t xml:space="preserve"> </w:t>
      </w:r>
      <w:r w:rsidRPr="004604D5">
        <w:t>dotyczy</w:t>
      </w:r>
      <w:r>
        <w:t xml:space="preserve"> </w:t>
      </w:r>
      <w:r w:rsidRPr="004604D5">
        <w:t>wniosek;</w:t>
      </w:r>
    </w:p>
    <w:p w:rsidR="00F76A8C" w:rsidRPr="004604D5" w:rsidRDefault="00F76A8C" w:rsidP="00F76A8C">
      <w:pPr>
        <w:pStyle w:val="ZPKTzmpktartykuempunktem"/>
      </w:pPr>
      <w:r w:rsidRPr="004604D5">
        <w:t>8)</w:t>
      </w:r>
      <w:r w:rsidRPr="004604D5">
        <w:tab/>
        <w:t>zapewnia</w:t>
      </w:r>
      <w:r>
        <w:t xml:space="preserve"> </w:t>
      </w:r>
      <w:r w:rsidRPr="004604D5">
        <w:t>osobom</w:t>
      </w:r>
      <w:r>
        <w:t xml:space="preserve"> </w:t>
      </w:r>
      <w:r w:rsidRPr="004604D5">
        <w:t>niepełnosprawnym,</w:t>
      </w:r>
      <w:r w:rsidR="00D0574C">
        <w:t xml:space="preserve"> </w:t>
      </w:r>
      <w:r w:rsidR="00D0574C" w:rsidRPr="004604D5">
        <w:t>w</w:t>
      </w:r>
      <w:r w:rsidR="00D0574C">
        <w:t> </w:t>
      </w:r>
      <w:r w:rsidRPr="004604D5">
        <w:t>podeszłym</w:t>
      </w:r>
      <w:r>
        <w:t xml:space="preserve"> </w:t>
      </w:r>
      <w:r w:rsidRPr="004604D5">
        <w:t>wieku,</w:t>
      </w:r>
      <w:r>
        <w:t xml:space="preserve"> </w:t>
      </w:r>
      <w:r w:rsidRPr="004604D5">
        <w:t>samotnie</w:t>
      </w:r>
      <w:r>
        <w:t xml:space="preserve"> </w:t>
      </w:r>
      <w:r w:rsidRPr="004604D5">
        <w:t>wychowującym</w:t>
      </w:r>
      <w:r>
        <w:t xml:space="preserve"> </w:t>
      </w:r>
      <w:r w:rsidRPr="004604D5">
        <w:t>dzieci</w:t>
      </w:r>
      <w:r>
        <w:t xml:space="preserve"> </w:t>
      </w:r>
      <w:r w:rsidRPr="004604D5">
        <w:t>oraz</w:t>
      </w:r>
      <w:r>
        <w:t xml:space="preserve"> </w:t>
      </w:r>
      <w:r w:rsidRPr="004604D5">
        <w:t>kobietom</w:t>
      </w:r>
      <w:r>
        <w:t xml:space="preserve"> </w:t>
      </w:r>
      <w:r w:rsidRPr="004604D5">
        <w:t>ci</w:t>
      </w:r>
      <w:r w:rsidRPr="004604D5">
        <w:t>ę</w:t>
      </w:r>
      <w:r w:rsidRPr="004604D5">
        <w:t>żarnym,</w:t>
      </w:r>
      <w:r>
        <w:t xml:space="preserve"> </w:t>
      </w:r>
      <w:r w:rsidRPr="004604D5">
        <w:t>których</w:t>
      </w:r>
      <w:r>
        <w:t xml:space="preserve"> </w:t>
      </w:r>
      <w:r w:rsidRPr="004604D5">
        <w:t>dotyczy</w:t>
      </w:r>
      <w:r>
        <w:t xml:space="preserve"> </w:t>
      </w:r>
      <w:r w:rsidRPr="004604D5">
        <w:t>wniosek,</w:t>
      </w:r>
      <w:r>
        <w:t xml:space="preserve"> </w:t>
      </w:r>
      <w:r w:rsidRPr="004604D5">
        <w:t>transport</w:t>
      </w:r>
      <w:r>
        <w:t xml:space="preserve"> </w:t>
      </w:r>
      <w:r w:rsidRPr="004604D5">
        <w:t>do</w:t>
      </w:r>
      <w:r>
        <w:t xml:space="preserve"> </w:t>
      </w:r>
      <w:r w:rsidRPr="004604D5">
        <w:t>ośrodka</w:t>
      </w:r>
      <w:r>
        <w:t xml:space="preserve"> </w:t>
      </w:r>
      <w:r w:rsidRPr="004604D5">
        <w:t>recepcyjnego,</w:t>
      </w:r>
      <w:r>
        <w:t xml:space="preserve"> </w:t>
      </w:r>
      <w:r w:rsidRPr="004604D5">
        <w:t>oraz</w:t>
      </w:r>
      <w:r w:rsidR="00D0574C">
        <w:t xml:space="preserve"> </w:t>
      </w:r>
      <w:r w:rsidR="00D0574C" w:rsidRPr="004604D5">
        <w:t>w</w:t>
      </w:r>
      <w:r w:rsidR="00D0574C">
        <w:t> </w:t>
      </w:r>
      <w:r w:rsidRPr="004604D5">
        <w:t>uzasadnionych</w:t>
      </w:r>
      <w:r>
        <w:t xml:space="preserve"> </w:t>
      </w:r>
      <w:r w:rsidRPr="004604D5">
        <w:t>przypadkach,</w:t>
      </w:r>
      <w:r>
        <w:t xml:space="preserve"> </w:t>
      </w:r>
      <w:r w:rsidRPr="004604D5">
        <w:t>w</w:t>
      </w:r>
      <w:r w:rsidRPr="004604D5">
        <w:t>y</w:t>
      </w:r>
      <w:r w:rsidRPr="004604D5">
        <w:t>żywienie</w:t>
      </w:r>
      <w:r>
        <w:t xml:space="preserve"> </w:t>
      </w:r>
      <w:r w:rsidRPr="004604D5">
        <w:t>podczas</w:t>
      </w:r>
      <w:r>
        <w:t xml:space="preserve"> </w:t>
      </w:r>
      <w:r w:rsidRPr="004604D5">
        <w:t>tego</w:t>
      </w:r>
      <w:r>
        <w:t xml:space="preserve"> </w:t>
      </w:r>
      <w:r w:rsidRPr="004604D5">
        <w:t>transportu;</w:t>
      </w:r>
    </w:p>
    <w:p w:rsidR="00F76A8C" w:rsidRPr="004604D5" w:rsidRDefault="00F76A8C" w:rsidP="00F76A8C">
      <w:pPr>
        <w:pStyle w:val="ZPKTzmpktartykuempunktem"/>
      </w:pPr>
      <w:r w:rsidRPr="004604D5">
        <w:t>9)</w:t>
      </w:r>
      <w:r w:rsidRPr="004604D5">
        <w:tab/>
        <w:t>rejestruje</w:t>
      </w:r>
      <w:r>
        <w:t xml:space="preserve"> </w:t>
      </w:r>
      <w:r w:rsidRPr="004604D5">
        <w:t>niezwłocznie</w:t>
      </w:r>
      <w:r>
        <w:t xml:space="preserve"> </w:t>
      </w:r>
      <w:r w:rsidRPr="004604D5">
        <w:t>wniosek</w:t>
      </w:r>
      <w:r w:rsidR="00D0574C">
        <w:t xml:space="preserve"> </w:t>
      </w:r>
      <w:r w:rsidR="00D0574C" w:rsidRPr="004604D5">
        <w:t>w</w:t>
      </w:r>
      <w:r w:rsidR="00D0574C">
        <w:t> </w:t>
      </w:r>
      <w:r w:rsidRPr="004604D5">
        <w:t>rejestrze,</w:t>
      </w:r>
      <w:r w:rsidR="00D0574C">
        <w:t xml:space="preserve"> </w:t>
      </w:r>
      <w:r w:rsidR="00D0574C" w:rsidRPr="004604D5">
        <w:t>o</w:t>
      </w:r>
      <w:r w:rsidR="00D0574C">
        <w:t> </w:t>
      </w:r>
      <w:r w:rsidRPr="004604D5">
        <w:t>którym</w:t>
      </w:r>
      <w:r>
        <w:t xml:space="preserve"> </w:t>
      </w:r>
      <w:r w:rsidRPr="004604D5">
        <w:t>mowa</w:t>
      </w:r>
      <w:r w:rsidR="00D0574C">
        <w:t xml:space="preserve"> </w:t>
      </w:r>
      <w:r w:rsidR="00D0574C" w:rsidRPr="004604D5">
        <w:t>w</w:t>
      </w:r>
      <w:r w:rsidR="00D0574C">
        <w:t> art. </w:t>
      </w:r>
      <w:r w:rsidRPr="004604D5">
        <w:t>11</w:t>
      </w:r>
      <w:r w:rsidR="00D0574C" w:rsidRPr="004604D5">
        <w:t>9</w:t>
      </w:r>
      <w:r w:rsidR="00D0574C">
        <w:t xml:space="preserve"> ust. </w:t>
      </w:r>
      <w:r w:rsidR="00D0574C" w:rsidRPr="004604D5">
        <w:t>1</w:t>
      </w:r>
      <w:r w:rsidR="00D0574C">
        <w:t xml:space="preserve"> pkt </w:t>
      </w:r>
      <w:r w:rsidRPr="004604D5">
        <w:t>1;</w:t>
      </w:r>
    </w:p>
    <w:p w:rsidR="00F76A8C" w:rsidRPr="004604D5" w:rsidRDefault="00F76A8C" w:rsidP="00F76A8C">
      <w:pPr>
        <w:pStyle w:val="ZPKTzmpktartykuempunktem"/>
      </w:pPr>
      <w:r w:rsidRPr="004604D5">
        <w:t>10)</w:t>
      </w:r>
      <w:r w:rsidRPr="004604D5">
        <w:tab/>
        <w:t>przeprowadza</w:t>
      </w:r>
      <w:r w:rsidR="00D0574C">
        <w:t xml:space="preserve"> </w:t>
      </w:r>
      <w:r w:rsidR="00D0574C" w:rsidRPr="004604D5">
        <w:t>z</w:t>
      </w:r>
      <w:r w:rsidR="00D0574C">
        <w:t> </w:t>
      </w:r>
      <w:r w:rsidRPr="004604D5">
        <w:t>wnioskodawcą</w:t>
      </w:r>
      <w:r>
        <w:t xml:space="preserve"> </w:t>
      </w:r>
      <w:r w:rsidRPr="004604D5">
        <w:t>indywidualną</w:t>
      </w:r>
      <w:r>
        <w:t xml:space="preserve"> </w:t>
      </w:r>
      <w:r w:rsidRPr="004604D5">
        <w:t>rozmowę,</w:t>
      </w:r>
      <w:r w:rsidR="00D0574C">
        <w:t xml:space="preserve"> </w:t>
      </w:r>
      <w:r w:rsidR="00D0574C" w:rsidRPr="004604D5">
        <w:t>o</w:t>
      </w:r>
      <w:r w:rsidR="00D0574C">
        <w:t> </w:t>
      </w:r>
      <w:r w:rsidRPr="004604D5">
        <w:t>której</w:t>
      </w:r>
      <w:r>
        <w:t xml:space="preserve"> </w:t>
      </w:r>
      <w:r w:rsidRPr="004604D5">
        <w:t>mowa</w:t>
      </w:r>
      <w:r w:rsidR="00D0574C">
        <w:t xml:space="preserve"> </w:t>
      </w:r>
      <w:r w:rsidR="00D0574C" w:rsidRPr="004604D5">
        <w:t>w</w:t>
      </w:r>
      <w:r w:rsidR="00D0574C">
        <w:t> art. </w:t>
      </w:r>
      <w:r w:rsidR="00D0574C" w:rsidRPr="004604D5">
        <w:t>5</w:t>
      </w:r>
      <w:r w:rsidR="00D0574C">
        <w:t> </w:t>
      </w:r>
      <w:r w:rsidRPr="004604D5">
        <w:t>rozporządzenia</w:t>
      </w:r>
      <w:r>
        <w:t xml:space="preserve"> </w:t>
      </w:r>
      <w:r w:rsidRPr="004604D5">
        <w:t>604/2013;</w:t>
      </w:r>
    </w:p>
    <w:p w:rsidR="00F76A8C" w:rsidRPr="004604D5" w:rsidRDefault="00F76A8C" w:rsidP="00F76A8C">
      <w:pPr>
        <w:pStyle w:val="ZPKTzmpktartykuempunktem"/>
      </w:pPr>
      <w:r w:rsidRPr="004604D5">
        <w:t>11)</w:t>
      </w:r>
      <w:r w:rsidR="00D0574C">
        <w:tab/>
      </w:r>
      <w:r w:rsidRPr="004604D5">
        <w:t>przesyła</w:t>
      </w:r>
      <w:r>
        <w:t xml:space="preserve"> </w:t>
      </w:r>
      <w:r w:rsidRPr="004604D5">
        <w:t>odciski</w:t>
      </w:r>
      <w:r>
        <w:t xml:space="preserve"> </w:t>
      </w:r>
      <w:r w:rsidRPr="004604D5">
        <w:t>linii</w:t>
      </w:r>
      <w:r>
        <w:t xml:space="preserve"> </w:t>
      </w:r>
      <w:r w:rsidRPr="004604D5">
        <w:t>papilarnych</w:t>
      </w:r>
      <w:r>
        <w:t xml:space="preserve"> </w:t>
      </w:r>
      <w:r w:rsidRPr="004604D5">
        <w:t>osoby,</w:t>
      </w:r>
      <w:r>
        <w:t xml:space="preserve"> </w:t>
      </w:r>
      <w:r w:rsidRPr="004604D5">
        <w:t>której</w:t>
      </w:r>
      <w:r>
        <w:t xml:space="preserve"> </w:t>
      </w:r>
      <w:r w:rsidRPr="004604D5">
        <w:t>dotyczy</w:t>
      </w:r>
      <w:r>
        <w:t xml:space="preserve"> </w:t>
      </w:r>
      <w:r w:rsidRPr="004604D5">
        <w:t>wniosek,</w:t>
      </w:r>
      <w:r>
        <w:t xml:space="preserve"> </w:t>
      </w:r>
      <w:r w:rsidRPr="004604D5">
        <w:t>do</w:t>
      </w:r>
      <w:r>
        <w:t xml:space="preserve"> </w:t>
      </w:r>
      <w:r w:rsidRPr="004604D5">
        <w:t>systemu</w:t>
      </w:r>
      <w:r>
        <w:t xml:space="preserve"> </w:t>
      </w:r>
      <w:r w:rsidRPr="004604D5">
        <w:t>centralnego,</w:t>
      </w:r>
      <w:r w:rsidR="00D0574C">
        <w:t xml:space="preserve"> </w:t>
      </w:r>
      <w:r w:rsidR="00D0574C" w:rsidRPr="004604D5">
        <w:t>o</w:t>
      </w:r>
      <w:r w:rsidR="00D0574C">
        <w:t> </w:t>
      </w:r>
      <w:r w:rsidRPr="004604D5">
        <w:t>którym</w:t>
      </w:r>
      <w:r>
        <w:t xml:space="preserve"> </w:t>
      </w:r>
      <w:r w:rsidRPr="004604D5">
        <w:t>mowa</w:t>
      </w:r>
      <w:r w:rsidR="00D0574C">
        <w:t xml:space="preserve"> </w:t>
      </w:r>
      <w:r w:rsidR="00D0574C" w:rsidRPr="004604D5">
        <w:t>w</w:t>
      </w:r>
      <w:r w:rsidR="00D0574C">
        <w:t> art. </w:t>
      </w:r>
      <w:r w:rsidR="00D0574C" w:rsidRPr="004604D5">
        <w:t>3</w:t>
      </w:r>
      <w:r w:rsidR="00D0574C">
        <w:t xml:space="preserve"> ust. </w:t>
      </w:r>
      <w:r w:rsidR="00D0574C" w:rsidRPr="004604D5">
        <w:t>1</w:t>
      </w:r>
      <w:r w:rsidR="00D0574C">
        <w:t xml:space="preserve"> lit. </w:t>
      </w:r>
      <w:r w:rsidR="00D0574C" w:rsidRPr="004604D5">
        <w:t>a</w:t>
      </w:r>
      <w:r w:rsidR="00D0574C">
        <w:t> </w:t>
      </w:r>
      <w:r w:rsidRPr="004604D5">
        <w:t>rozporządzenia</w:t>
      </w:r>
      <w:r>
        <w:t xml:space="preserve"> </w:t>
      </w:r>
      <w:r w:rsidRPr="004604D5">
        <w:t>603/2013;</w:t>
      </w:r>
    </w:p>
    <w:p w:rsidR="00F76A8C" w:rsidRPr="004604D5" w:rsidRDefault="00F76A8C" w:rsidP="00F76A8C">
      <w:pPr>
        <w:pStyle w:val="ZPKTzmpktartykuempunktem"/>
      </w:pPr>
      <w:r w:rsidRPr="004604D5">
        <w:t>12)</w:t>
      </w:r>
      <w:r w:rsidRPr="004604D5">
        <w:tab/>
        <w:t>w</w:t>
      </w:r>
      <w:r>
        <w:t xml:space="preserve"> </w:t>
      </w:r>
      <w:r w:rsidRPr="004604D5">
        <w:t>ciągu</w:t>
      </w:r>
      <w:r>
        <w:t xml:space="preserve"> </w:t>
      </w:r>
      <w:r w:rsidRPr="004604D5">
        <w:t>4</w:t>
      </w:r>
      <w:r w:rsidR="00D0574C" w:rsidRPr="004604D5">
        <w:t>8</w:t>
      </w:r>
      <w:r w:rsidR="00D0574C">
        <w:t> </w:t>
      </w:r>
      <w:r w:rsidRPr="004604D5">
        <w:t>godzin</w:t>
      </w:r>
      <w:r>
        <w:t xml:space="preserve"> </w:t>
      </w:r>
      <w:r w:rsidRPr="004604D5">
        <w:t>od</w:t>
      </w:r>
      <w:r>
        <w:t xml:space="preserve"> </w:t>
      </w:r>
      <w:r w:rsidRPr="004604D5">
        <w:t>złożenia</w:t>
      </w:r>
      <w:r>
        <w:t xml:space="preserve"> </w:t>
      </w:r>
      <w:r w:rsidRPr="004604D5">
        <w:t>wniosku</w:t>
      </w:r>
      <w:r>
        <w:t xml:space="preserve"> </w:t>
      </w:r>
      <w:r w:rsidRPr="004604D5">
        <w:t>przekazuje</w:t>
      </w:r>
      <w:r>
        <w:t xml:space="preserve"> </w:t>
      </w:r>
      <w:r w:rsidRPr="004604D5">
        <w:t>go</w:t>
      </w:r>
      <w:r>
        <w:t xml:space="preserve"> </w:t>
      </w:r>
      <w:r w:rsidRPr="004604D5">
        <w:t>Szefowi</w:t>
      </w:r>
      <w:r>
        <w:t xml:space="preserve"> </w:t>
      </w:r>
      <w:r w:rsidRPr="004604D5">
        <w:t>Urzędu.</w:t>
      </w:r>
    </w:p>
    <w:p w:rsidR="00F76A8C" w:rsidRPr="004604D5" w:rsidRDefault="00F76A8C" w:rsidP="00F76A8C">
      <w:pPr>
        <w:pStyle w:val="ZUSTzmustartykuempunktem"/>
      </w:pPr>
      <w:r w:rsidRPr="004604D5">
        <w:t>2.</w:t>
      </w:r>
      <w:r w:rsidR="00D0574C">
        <w:t> </w:t>
      </w:r>
      <w:r w:rsidRPr="004604D5">
        <w:t>Organ</w:t>
      </w:r>
      <w:r>
        <w:t xml:space="preserve"> </w:t>
      </w:r>
      <w:r w:rsidRPr="004604D5">
        <w:t>Straży</w:t>
      </w:r>
      <w:r>
        <w:t xml:space="preserve"> </w:t>
      </w:r>
      <w:r w:rsidRPr="004604D5">
        <w:t>Granicznej,</w:t>
      </w:r>
      <w:r w:rsidR="00D0574C">
        <w:t xml:space="preserve"> </w:t>
      </w:r>
      <w:r w:rsidR="00D0574C" w:rsidRPr="004604D5">
        <w:t>o</w:t>
      </w:r>
      <w:r w:rsidR="00D0574C">
        <w:t> </w:t>
      </w:r>
      <w:r w:rsidRPr="004604D5">
        <w:t>którym</w:t>
      </w:r>
      <w:r>
        <w:t xml:space="preserve"> </w:t>
      </w:r>
      <w:r w:rsidRPr="004604D5">
        <w:t>mowa</w:t>
      </w:r>
      <w:r w:rsidR="00D0574C">
        <w:t xml:space="preserve"> </w:t>
      </w:r>
      <w:r w:rsidR="00D0574C" w:rsidRPr="004604D5">
        <w:t>w</w:t>
      </w:r>
      <w:r w:rsidR="00D0574C">
        <w:t> ust. </w:t>
      </w:r>
      <w:r w:rsidRPr="004604D5">
        <w:t>1,</w:t>
      </w:r>
      <w:r>
        <w:t xml:space="preserve"> </w:t>
      </w:r>
      <w:r w:rsidRPr="004604D5">
        <w:t>zapewnia</w:t>
      </w:r>
      <w:r>
        <w:t xml:space="preserve"> </w:t>
      </w:r>
      <w:r w:rsidRPr="004604D5">
        <w:t>aby</w:t>
      </w:r>
      <w:r>
        <w:t xml:space="preserve"> </w:t>
      </w:r>
      <w:r w:rsidRPr="004604D5">
        <w:t>złożenie</w:t>
      </w:r>
      <w:r>
        <w:t xml:space="preserve"> </w:t>
      </w:r>
      <w:r w:rsidRPr="004604D5">
        <w:t>wniosku</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t xml:space="preserve"> </w:t>
      </w:r>
      <w:r w:rsidRPr="004604D5">
        <w:t>odbyło</w:t>
      </w:r>
      <w:r>
        <w:t xml:space="preserve"> </w:t>
      </w:r>
      <w:r w:rsidRPr="004604D5">
        <w:t>się</w:t>
      </w:r>
      <w:r>
        <w:t xml:space="preserve"> </w:t>
      </w:r>
      <w:r w:rsidRPr="004604D5">
        <w:t>bez</w:t>
      </w:r>
      <w:r>
        <w:t xml:space="preserve"> </w:t>
      </w:r>
      <w:r w:rsidRPr="004604D5">
        <w:t>udziału</w:t>
      </w:r>
      <w:r>
        <w:t xml:space="preserve"> </w:t>
      </w:r>
      <w:r w:rsidRPr="004604D5">
        <w:t>innych</w:t>
      </w:r>
      <w:r>
        <w:t xml:space="preserve"> </w:t>
      </w:r>
      <w:r w:rsidRPr="004604D5">
        <w:t>osób,</w:t>
      </w:r>
      <w:r>
        <w:t xml:space="preserve"> </w:t>
      </w:r>
      <w:r w:rsidRPr="004604D5">
        <w:t>na</w:t>
      </w:r>
      <w:r>
        <w:t xml:space="preserve"> </w:t>
      </w:r>
      <w:r w:rsidRPr="004604D5">
        <w:t>których</w:t>
      </w:r>
      <w:r>
        <w:t xml:space="preserve"> </w:t>
      </w:r>
      <w:r w:rsidRPr="004604D5">
        <w:t>obecność</w:t>
      </w:r>
      <w:r>
        <w:t xml:space="preserve"> </w:t>
      </w:r>
      <w:r w:rsidRPr="004604D5">
        <w:t>wnioskodawca</w:t>
      </w:r>
      <w:r>
        <w:t xml:space="preserve"> </w:t>
      </w:r>
      <w:r w:rsidRPr="004604D5">
        <w:t>nie</w:t>
      </w:r>
      <w:r>
        <w:t xml:space="preserve"> </w:t>
      </w:r>
      <w:r w:rsidRPr="004604D5">
        <w:t>wyraził</w:t>
      </w:r>
      <w:r>
        <w:t xml:space="preserve"> </w:t>
      </w:r>
      <w:r w:rsidRPr="004604D5">
        <w:t>zgody,</w:t>
      </w:r>
      <w:r w:rsidR="00D0574C">
        <w:t xml:space="preserve"> </w:t>
      </w:r>
      <w:r w:rsidR="00D0574C" w:rsidRPr="004604D5">
        <w:t>w</w:t>
      </w:r>
      <w:r w:rsidR="00D0574C">
        <w:t> </w:t>
      </w:r>
      <w:r w:rsidRPr="004604D5">
        <w:t>warunkach</w:t>
      </w:r>
      <w:r>
        <w:t xml:space="preserve"> </w:t>
      </w:r>
      <w:r w:rsidRPr="004604D5">
        <w:t>zapewniających</w:t>
      </w:r>
      <w:r>
        <w:t xml:space="preserve"> </w:t>
      </w:r>
      <w:r w:rsidRPr="004604D5">
        <w:t>odpowiedni</w:t>
      </w:r>
      <w:r>
        <w:t xml:space="preserve"> </w:t>
      </w:r>
      <w:r w:rsidRPr="004604D5">
        <w:t>stopień</w:t>
      </w:r>
      <w:r>
        <w:t xml:space="preserve"> </w:t>
      </w:r>
      <w:r w:rsidRPr="004604D5">
        <w:t>poufności</w:t>
      </w:r>
      <w:r w:rsidR="00D0574C">
        <w:t xml:space="preserve"> </w:t>
      </w:r>
      <w:r w:rsidR="00D0574C" w:rsidRPr="004604D5">
        <w:t>i</w:t>
      </w:r>
      <w:r w:rsidR="00D0574C">
        <w:t> </w:t>
      </w:r>
      <w:r w:rsidRPr="004604D5">
        <w:t>pozwalających</w:t>
      </w:r>
      <w:r>
        <w:t xml:space="preserve"> </w:t>
      </w:r>
      <w:r w:rsidRPr="004604D5">
        <w:t>wnioskodawcy</w:t>
      </w:r>
      <w:r>
        <w:t xml:space="preserve"> </w:t>
      </w:r>
      <w:r w:rsidRPr="004604D5">
        <w:t>na</w:t>
      </w:r>
      <w:r>
        <w:t xml:space="preserve"> </w:t>
      </w:r>
      <w:r w:rsidRPr="004604D5">
        <w:t>wyczerpujące</w:t>
      </w:r>
      <w:r>
        <w:t xml:space="preserve"> </w:t>
      </w:r>
      <w:r w:rsidRPr="004604D5">
        <w:t>prze</w:t>
      </w:r>
      <w:r w:rsidRPr="004604D5">
        <w:t>d</w:t>
      </w:r>
      <w:r w:rsidRPr="004604D5">
        <w:t>stawienie</w:t>
      </w:r>
      <w:r>
        <w:t xml:space="preserve"> </w:t>
      </w:r>
      <w:r w:rsidRPr="004604D5">
        <w:t>powodów</w:t>
      </w:r>
      <w:r>
        <w:t xml:space="preserve"> </w:t>
      </w:r>
      <w:r w:rsidRPr="004604D5">
        <w:t>złożenia</w:t>
      </w:r>
      <w:r>
        <w:t xml:space="preserve"> </w:t>
      </w:r>
      <w:r w:rsidRPr="004604D5">
        <w:t>wniosku</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p>
    <w:p w:rsidR="00F76A8C" w:rsidRPr="004604D5" w:rsidRDefault="00F76A8C" w:rsidP="00F76A8C">
      <w:pPr>
        <w:pStyle w:val="ZUSTzmustartykuempunktem"/>
      </w:pPr>
      <w:r w:rsidRPr="004604D5">
        <w:t>3.</w:t>
      </w:r>
      <w:r w:rsidR="00D0574C">
        <w:t> </w:t>
      </w:r>
      <w:r w:rsidRPr="004604D5">
        <w:t>Organ</w:t>
      </w:r>
      <w:r>
        <w:t xml:space="preserve"> </w:t>
      </w:r>
      <w:r w:rsidRPr="004604D5">
        <w:t>Straży</w:t>
      </w:r>
      <w:r>
        <w:t xml:space="preserve"> </w:t>
      </w:r>
      <w:r w:rsidRPr="004604D5">
        <w:t>Granicznej,</w:t>
      </w:r>
      <w:r w:rsidR="00D0574C">
        <w:t xml:space="preserve"> </w:t>
      </w:r>
      <w:r w:rsidR="00D0574C" w:rsidRPr="004604D5">
        <w:t>o</w:t>
      </w:r>
      <w:r w:rsidR="00D0574C">
        <w:t> </w:t>
      </w:r>
      <w:r w:rsidRPr="004604D5">
        <w:t>którym</w:t>
      </w:r>
      <w:r>
        <w:t xml:space="preserve"> </w:t>
      </w:r>
      <w:r w:rsidRPr="004604D5">
        <w:t>mowa</w:t>
      </w:r>
      <w:r w:rsidR="00D0574C">
        <w:t xml:space="preserve"> </w:t>
      </w:r>
      <w:r w:rsidR="00D0574C" w:rsidRPr="004604D5">
        <w:t>w</w:t>
      </w:r>
      <w:r w:rsidR="00D0574C">
        <w:t> ust. </w:t>
      </w:r>
      <w:r w:rsidRPr="004604D5">
        <w:t>1,</w:t>
      </w:r>
      <w:r w:rsidR="00D0574C">
        <w:t xml:space="preserve"> </w:t>
      </w:r>
      <w:r w:rsidR="00D0574C" w:rsidRPr="004604D5">
        <w:t>w</w:t>
      </w:r>
      <w:r w:rsidR="00D0574C">
        <w:t> </w:t>
      </w:r>
      <w:r w:rsidRPr="004604D5">
        <w:t>przypadkach</w:t>
      </w:r>
      <w:r>
        <w:t xml:space="preserve"> </w:t>
      </w:r>
      <w:r w:rsidRPr="004604D5">
        <w:t>uzasadnionych</w:t>
      </w:r>
      <w:r>
        <w:t xml:space="preserve"> </w:t>
      </w:r>
      <w:r w:rsidRPr="004604D5">
        <w:t>względami</w:t>
      </w:r>
      <w:r>
        <w:t xml:space="preserve"> </w:t>
      </w:r>
      <w:r w:rsidRPr="004604D5">
        <w:t>bezpiecze</w:t>
      </w:r>
      <w:r w:rsidRPr="004604D5">
        <w:t>ń</w:t>
      </w:r>
      <w:r w:rsidRPr="004604D5">
        <w:t>stwa</w:t>
      </w:r>
      <w:r w:rsidR="00D0574C">
        <w:t xml:space="preserve"> </w:t>
      </w:r>
      <w:r w:rsidR="00D0574C" w:rsidRPr="004604D5">
        <w:t>i</w:t>
      </w:r>
      <w:r w:rsidR="00D0574C">
        <w:t> </w:t>
      </w:r>
      <w:r w:rsidRPr="004604D5">
        <w:t>porządku</w:t>
      </w:r>
      <w:r>
        <w:t xml:space="preserve"> </w:t>
      </w:r>
      <w:r w:rsidRPr="004604D5">
        <w:t>może</w:t>
      </w:r>
      <w:r>
        <w:t xml:space="preserve"> </w:t>
      </w:r>
      <w:r w:rsidRPr="004604D5">
        <w:t>dokonać</w:t>
      </w:r>
      <w:r>
        <w:t xml:space="preserve"> </w:t>
      </w:r>
      <w:r w:rsidRPr="004604D5">
        <w:t>szczegółowego</w:t>
      </w:r>
      <w:r>
        <w:t xml:space="preserve"> </w:t>
      </w:r>
      <w:r w:rsidRPr="004604D5">
        <w:t>sprawdzenia</w:t>
      </w:r>
      <w:r>
        <w:t xml:space="preserve"> </w:t>
      </w:r>
      <w:r w:rsidRPr="004604D5">
        <w:t>osoby,</w:t>
      </w:r>
      <w:r>
        <w:t xml:space="preserve"> </w:t>
      </w:r>
      <w:r w:rsidRPr="004604D5">
        <w:t>której</w:t>
      </w:r>
      <w:r>
        <w:t xml:space="preserve"> </w:t>
      </w:r>
      <w:r w:rsidRPr="004604D5">
        <w:t>dotyczy</w:t>
      </w:r>
      <w:r>
        <w:t xml:space="preserve"> </w:t>
      </w:r>
      <w:r w:rsidRPr="004604D5">
        <w:t>wniosek</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p>
    <w:p w:rsidR="00F76A8C" w:rsidRPr="004604D5" w:rsidRDefault="00F76A8C" w:rsidP="00F76A8C">
      <w:pPr>
        <w:pStyle w:val="ZUSTzmustartykuempunktem"/>
      </w:pPr>
      <w:r w:rsidRPr="004604D5">
        <w:t>4.</w:t>
      </w:r>
      <w:r w:rsidR="00D0574C">
        <w:t> </w:t>
      </w:r>
      <w:r w:rsidRPr="004604D5">
        <w:t>Szczegółowe</w:t>
      </w:r>
      <w:r>
        <w:t xml:space="preserve"> </w:t>
      </w:r>
      <w:r w:rsidRPr="004604D5">
        <w:t>sprawdzenie</w:t>
      </w:r>
      <w:r>
        <w:t xml:space="preserve"> </w:t>
      </w:r>
      <w:r w:rsidRPr="004604D5">
        <w:t>osoby,</w:t>
      </w:r>
      <w:r>
        <w:t xml:space="preserve"> </w:t>
      </w:r>
      <w:r w:rsidRPr="004604D5">
        <w:t>której</w:t>
      </w:r>
      <w:r>
        <w:t xml:space="preserve"> </w:t>
      </w:r>
      <w:r w:rsidRPr="004604D5">
        <w:t>dotyczy</w:t>
      </w:r>
      <w:r>
        <w:t xml:space="preserve"> </w:t>
      </w:r>
      <w:r w:rsidRPr="004604D5">
        <w:t>wniosek</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t xml:space="preserve"> </w:t>
      </w:r>
      <w:r w:rsidRPr="004604D5">
        <w:t>polega</w:t>
      </w:r>
      <w:r>
        <w:t xml:space="preserve"> </w:t>
      </w:r>
      <w:r w:rsidRPr="004604D5">
        <w:t>na</w:t>
      </w:r>
      <w:r>
        <w:t xml:space="preserve"> </w:t>
      </w:r>
      <w:r w:rsidRPr="004604D5">
        <w:t>oględzinach</w:t>
      </w:r>
      <w:r>
        <w:t xml:space="preserve"> </w:t>
      </w:r>
      <w:r w:rsidRPr="004604D5">
        <w:t>ciała</w:t>
      </w:r>
      <w:r>
        <w:t xml:space="preserve"> </w:t>
      </w:r>
      <w:r w:rsidRPr="004604D5">
        <w:t>oraz</w:t>
      </w:r>
      <w:r>
        <w:t xml:space="preserve"> </w:t>
      </w:r>
      <w:r w:rsidRPr="004604D5">
        <w:t>sprawdzeniu</w:t>
      </w:r>
      <w:r>
        <w:t xml:space="preserve"> </w:t>
      </w:r>
      <w:r w:rsidRPr="004604D5">
        <w:t>odzieży,</w:t>
      </w:r>
      <w:r>
        <w:t xml:space="preserve"> </w:t>
      </w:r>
      <w:r w:rsidRPr="004604D5">
        <w:t>bielizny</w:t>
      </w:r>
      <w:r w:rsidR="00D0574C">
        <w:t xml:space="preserve"> </w:t>
      </w:r>
      <w:r w:rsidR="00D0574C" w:rsidRPr="004604D5">
        <w:t>i</w:t>
      </w:r>
      <w:r w:rsidR="00D0574C">
        <w:t> </w:t>
      </w:r>
      <w:r w:rsidRPr="004604D5">
        <w:t>obuwia,</w:t>
      </w:r>
      <w:r w:rsidR="00D0574C">
        <w:t xml:space="preserve"> </w:t>
      </w:r>
      <w:r w:rsidR="00D0574C" w:rsidRPr="004604D5">
        <w:t>a</w:t>
      </w:r>
      <w:r w:rsidR="00D0574C">
        <w:t> </w:t>
      </w:r>
      <w:r w:rsidRPr="004604D5">
        <w:t>także</w:t>
      </w:r>
      <w:r>
        <w:t xml:space="preserve"> </w:t>
      </w:r>
      <w:r w:rsidRPr="004604D5">
        <w:t>przedmiotów</w:t>
      </w:r>
      <w:r>
        <w:t xml:space="preserve"> </w:t>
      </w:r>
      <w:r w:rsidRPr="004604D5">
        <w:t>posiadanych</w:t>
      </w:r>
      <w:r>
        <w:t xml:space="preserve"> </w:t>
      </w:r>
      <w:r w:rsidRPr="004604D5">
        <w:t>przez</w:t>
      </w:r>
      <w:r>
        <w:t xml:space="preserve"> </w:t>
      </w:r>
      <w:r w:rsidRPr="004604D5">
        <w:t>tę</w:t>
      </w:r>
      <w:r>
        <w:t xml:space="preserve"> </w:t>
      </w:r>
      <w:r w:rsidRPr="004604D5">
        <w:t>osobę</w:t>
      </w:r>
      <w:r>
        <w:t xml:space="preserve"> </w:t>
      </w:r>
      <w:r w:rsidRPr="004604D5">
        <w:t>lub</w:t>
      </w:r>
      <w:r>
        <w:t xml:space="preserve"> </w:t>
      </w:r>
      <w:r w:rsidRPr="004604D5">
        <w:t>należących</w:t>
      </w:r>
      <w:r>
        <w:t xml:space="preserve"> </w:t>
      </w:r>
      <w:r w:rsidRPr="004604D5">
        <w:t>do</w:t>
      </w:r>
      <w:r>
        <w:t xml:space="preserve"> </w:t>
      </w:r>
      <w:r w:rsidRPr="004604D5">
        <w:t>niej.</w:t>
      </w:r>
      <w:r>
        <w:t xml:space="preserve"> </w:t>
      </w:r>
      <w:r w:rsidRPr="004604D5">
        <w:t>Oględziny</w:t>
      </w:r>
      <w:r>
        <w:t xml:space="preserve"> </w:t>
      </w:r>
      <w:r w:rsidRPr="004604D5">
        <w:t>ciała</w:t>
      </w:r>
      <w:r>
        <w:t xml:space="preserve"> </w:t>
      </w:r>
      <w:r w:rsidRPr="004604D5">
        <w:t>oraz</w:t>
      </w:r>
      <w:r>
        <w:t xml:space="preserve"> </w:t>
      </w:r>
      <w:r w:rsidRPr="004604D5">
        <w:t>sprawdzenie</w:t>
      </w:r>
      <w:r>
        <w:t xml:space="preserve"> </w:t>
      </w:r>
      <w:r w:rsidRPr="004604D5">
        <w:t>odzieży,</w:t>
      </w:r>
      <w:r>
        <w:t xml:space="preserve"> </w:t>
      </w:r>
      <w:r w:rsidRPr="004604D5">
        <w:t>bielizny</w:t>
      </w:r>
      <w:r w:rsidR="00D0574C">
        <w:t xml:space="preserve"> </w:t>
      </w:r>
      <w:r w:rsidR="00D0574C" w:rsidRPr="004604D5">
        <w:t>i</w:t>
      </w:r>
      <w:r w:rsidR="00D0574C">
        <w:t> </w:t>
      </w:r>
      <w:r w:rsidRPr="004604D5">
        <w:t>obuwia</w:t>
      </w:r>
      <w:r>
        <w:t xml:space="preserve"> </w:t>
      </w:r>
      <w:r w:rsidRPr="004604D5">
        <w:t>przeprowadza</w:t>
      </w:r>
      <w:r>
        <w:t xml:space="preserve"> </w:t>
      </w:r>
      <w:r w:rsidRPr="004604D5">
        <w:t>się</w:t>
      </w:r>
      <w:r w:rsidR="00D0574C">
        <w:t xml:space="preserve"> </w:t>
      </w:r>
      <w:r w:rsidR="00D0574C" w:rsidRPr="004604D5">
        <w:t>w</w:t>
      </w:r>
      <w:r w:rsidR="00D0574C">
        <w:t> </w:t>
      </w:r>
      <w:r w:rsidRPr="004604D5">
        <w:t>pomieszczeniu,</w:t>
      </w:r>
      <w:r>
        <w:t xml:space="preserve"> </w:t>
      </w:r>
      <w:r w:rsidRPr="004604D5">
        <w:t>bez</w:t>
      </w:r>
      <w:r>
        <w:t xml:space="preserve"> </w:t>
      </w:r>
      <w:r w:rsidRPr="004604D5">
        <w:t>obecności</w:t>
      </w:r>
      <w:r>
        <w:t xml:space="preserve"> </w:t>
      </w:r>
      <w:r w:rsidRPr="004604D5">
        <w:t>osób</w:t>
      </w:r>
      <w:r>
        <w:t xml:space="preserve"> </w:t>
      </w:r>
      <w:r w:rsidRPr="004604D5">
        <w:t>nieupoważnionych,</w:t>
      </w:r>
      <w:r>
        <w:t xml:space="preserve"> </w:t>
      </w:r>
      <w:r w:rsidRPr="004604D5">
        <w:t>osób</w:t>
      </w:r>
      <w:r>
        <w:t xml:space="preserve"> </w:t>
      </w:r>
      <w:r w:rsidRPr="004604D5">
        <w:t>odmiennej</w:t>
      </w:r>
      <w:r>
        <w:t xml:space="preserve"> </w:t>
      </w:r>
      <w:r w:rsidRPr="004604D5">
        <w:t>płci</w:t>
      </w:r>
      <w:r>
        <w:t xml:space="preserve"> </w:t>
      </w:r>
      <w:r w:rsidRPr="004604D5">
        <w:t>oraz</w:t>
      </w:r>
      <w:r w:rsidR="00D0574C">
        <w:t xml:space="preserve"> </w:t>
      </w:r>
      <w:r w:rsidR="00D0574C" w:rsidRPr="004604D5">
        <w:t>z</w:t>
      </w:r>
      <w:r w:rsidR="00D0574C">
        <w:t> </w:t>
      </w:r>
      <w:r w:rsidRPr="004604D5">
        <w:t>poszanowaniem</w:t>
      </w:r>
      <w:r>
        <w:t xml:space="preserve"> </w:t>
      </w:r>
      <w:r w:rsidRPr="004604D5">
        <w:t>godności</w:t>
      </w:r>
      <w:r>
        <w:t xml:space="preserve"> </w:t>
      </w:r>
      <w:r w:rsidRPr="004604D5">
        <w:t>osoby,</w:t>
      </w:r>
      <w:r>
        <w:t xml:space="preserve"> </w:t>
      </w:r>
      <w:r w:rsidRPr="004604D5">
        <w:t>której</w:t>
      </w:r>
      <w:r>
        <w:t xml:space="preserve"> </w:t>
      </w:r>
      <w:r w:rsidRPr="004604D5">
        <w:t>dotyczy</w:t>
      </w:r>
      <w:r>
        <w:t xml:space="preserve"> </w:t>
      </w:r>
      <w:r w:rsidRPr="004604D5">
        <w:t>sprawdzenie.</w:t>
      </w:r>
    </w:p>
    <w:p w:rsidR="00F76A8C" w:rsidRPr="004604D5" w:rsidRDefault="00F76A8C" w:rsidP="00F76A8C">
      <w:pPr>
        <w:pStyle w:val="ZUSTzmustartykuempunktem"/>
      </w:pPr>
      <w:r w:rsidRPr="004604D5">
        <w:t>5.</w:t>
      </w:r>
      <w:r w:rsidR="00D0574C">
        <w:t> </w:t>
      </w:r>
      <w:r w:rsidRPr="004604D5">
        <w:t>Osoba,</w:t>
      </w:r>
      <w:r>
        <w:t xml:space="preserve"> </w:t>
      </w:r>
      <w:r w:rsidRPr="004604D5">
        <w:t>której</w:t>
      </w:r>
      <w:r>
        <w:t xml:space="preserve"> </w:t>
      </w:r>
      <w:r w:rsidRPr="004604D5">
        <w:t>dotyczy</w:t>
      </w:r>
      <w:r>
        <w:t xml:space="preserve"> </w:t>
      </w:r>
      <w:r w:rsidRPr="004604D5">
        <w:t>wniosek</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t xml:space="preserve"> </w:t>
      </w:r>
      <w:r w:rsidRPr="004604D5">
        <w:t>jest</w:t>
      </w:r>
      <w:r>
        <w:t xml:space="preserve"> </w:t>
      </w:r>
      <w:r w:rsidRPr="004604D5">
        <w:t>obowiązana</w:t>
      </w:r>
      <w:r>
        <w:t xml:space="preserve"> </w:t>
      </w:r>
      <w:r w:rsidRPr="004604D5">
        <w:t>poddać</w:t>
      </w:r>
      <w:r>
        <w:t xml:space="preserve"> </w:t>
      </w:r>
      <w:r w:rsidRPr="004604D5">
        <w:t>się</w:t>
      </w:r>
      <w:r>
        <w:t xml:space="preserve"> </w:t>
      </w:r>
      <w:r w:rsidRPr="004604D5">
        <w:t>czynn</w:t>
      </w:r>
      <w:r w:rsidRPr="004604D5">
        <w:t>o</w:t>
      </w:r>
      <w:r w:rsidRPr="004604D5">
        <w:t>ściom,</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ust. </w:t>
      </w:r>
      <w:r w:rsidR="00D0574C" w:rsidRPr="004604D5">
        <w:t>1</w:t>
      </w:r>
      <w:r w:rsidR="00D0574C">
        <w:t xml:space="preserve"> pkt </w:t>
      </w:r>
      <w:r w:rsidR="00D0574C" w:rsidRPr="004604D5">
        <w:t>3</w:t>
      </w:r>
      <w:r w:rsidR="00D0574C">
        <w:t xml:space="preserve"> i </w:t>
      </w:r>
      <w:r w:rsidR="00D0574C" w:rsidRPr="004604D5">
        <w:t>7</w:t>
      </w:r>
      <w:r w:rsidR="00D0574C">
        <w:t xml:space="preserve"> oraz ust. </w:t>
      </w:r>
      <w:r w:rsidRPr="004604D5">
        <w:t>3,</w:t>
      </w:r>
      <w:r w:rsidR="00D0574C">
        <w:t xml:space="preserve"> </w:t>
      </w:r>
      <w:r w:rsidR="00D0574C" w:rsidRPr="004604D5">
        <w:t>a</w:t>
      </w:r>
      <w:r w:rsidR="00D0574C">
        <w:t> </w:t>
      </w:r>
      <w:r w:rsidRPr="004604D5">
        <w:t>także</w:t>
      </w:r>
      <w:r>
        <w:t xml:space="preserve"> </w:t>
      </w:r>
      <w:r w:rsidRPr="004604D5">
        <w:t>udzielić</w:t>
      </w:r>
      <w:r>
        <w:t xml:space="preserve"> </w:t>
      </w:r>
      <w:r w:rsidRPr="004604D5">
        <w:t>informacji,</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ust. </w:t>
      </w:r>
      <w:r w:rsidR="00D0574C" w:rsidRPr="004604D5">
        <w:t>1</w:t>
      </w:r>
      <w:r w:rsidR="00D0574C">
        <w:t xml:space="preserve"> pkt </w:t>
      </w:r>
      <w:r w:rsidRPr="004604D5">
        <w:t>2.</w:t>
      </w:r>
    </w:p>
    <w:p w:rsidR="00F76A8C" w:rsidRPr="004604D5" w:rsidRDefault="00F76A8C" w:rsidP="00F76A8C">
      <w:pPr>
        <w:pStyle w:val="ZUSTzmustartykuempunktem"/>
      </w:pPr>
      <w:r w:rsidRPr="004604D5">
        <w:lastRenderedPageBreak/>
        <w:t>6.</w:t>
      </w:r>
      <w:r w:rsidR="00D0574C">
        <w:t> </w:t>
      </w:r>
      <w:r w:rsidR="00D0574C" w:rsidRPr="004604D5">
        <w:t>W</w:t>
      </w:r>
      <w:r w:rsidR="00D0574C">
        <w:t> </w:t>
      </w:r>
      <w:r w:rsidRPr="004604D5">
        <w:t>przypadku</w:t>
      </w:r>
      <w:r>
        <w:t xml:space="preserve"> </w:t>
      </w:r>
      <w:r w:rsidRPr="004604D5">
        <w:t>gdy</w:t>
      </w:r>
      <w:r>
        <w:t xml:space="preserve"> </w:t>
      </w:r>
      <w:r w:rsidRPr="004604D5">
        <w:t>osoba,</w:t>
      </w:r>
      <w:r>
        <w:t xml:space="preserve"> </w:t>
      </w:r>
      <w:r w:rsidRPr="004604D5">
        <w:t>której</w:t>
      </w:r>
      <w:r>
        <w:t xml:space="preserve"> </w:t>
      </w:r>
      <w:r w:rsidRPr="004604D5">
        <w:t>dotyczy</w:t>
      </w:r>
      <w:r>
        <w:t xml:space="preserve"> </w:t>
      </w:r>
      <w:r w:rsidRPr="004604D5">
        <w:t>wniosek</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t xml:space="preserve"> </w:t>
      </w:r>
      <w:r w:rsidRPr="004604D5">
        <w:t>odmówi</w:t>
      </w:r>
      <w:r>
        <w:t xml:space="preserve"> </w:t>
      </w:r>
      <w:r w:rsidRPr="004604D5">
        <w:t>poddania</w:t>
      </w:r>
      <w:r>
        <w:t xml:space="preserve"> </w:t>
      </w:r>
      <w:r w:rsidRPr="004604D5">
        <w:t>się</w:t>
      </w:r>
      <w:r>
        <w:t xml:space="preserve"> </w:t>
      </w:r>
      <w:r w:rsidRPr="004604D5">
        <w:t>badaniom</w:t>
      </w:r>
      <w:r>
        <w:t xml:space="preserve"> </w:t>
      </w:r>
      <w:r w:rsidRPr="004604D5">
        <w:t>lekarskim</w:t>
      </w:r>
      <w:r>
        <w:t xml:space="preserve"> </w:t>
      </w:r>
      <w:r w:rsidRPr="004604D5">
        <w:t>lub</w:t>
      </w:r>
      <w:r>
        <w:t xml:space="preserve"> </w:t>
      </w:r>
      <w:r w:rsidRPr="004604D5">
        <w:t>zabiegom</w:t>
      </w:r>
      <w:r>
        <w:t xml:space="preserve"> </w:t>
      </w:r>
      <w:r w:rsidRPr="004604D5">
        <w:t>sanitarnym,</w:t>
      </w:r>
      <w:r>
        <w:t xml:space="preserve"> </w:t>
      </w:r>
      <w:r w:rsidRPr="004604D5">
        <w:t>organ</w:t>
      </w:r>
      <w:r>
        <w:t xml:space="preserve"> </w:t>
      </w:r>
      <w:r w:rsidRPr="004604D5">
        <w:t>Straży</w:t>
      </w:r>
      <w:r>
        <w:t xml:space="preserve"> </w:t>
      </w:r>
      <w:r w:rsidRPr="004604D5">
        <w:t>Granicznej,</w:t>
      </w:r>
      <w:r>
        <w:t xml:space="preserve"> </w:t>
      </w:r>
      <w:r w:rsidRPr="004604D5">
        <w:t>który</w:t>
      </w:r>
      <w:r>
        <w:t xml:space="preserve"> </w:t>
      </w:r>
      <w:r w:rsidRPr="004604D5">
        <w:t>przyjął</w:t>
      </w:r>
      <w:r>
        <w:t xml:space="preserve"> </w:t>
      </w:r>
      <w:r w:rsidRPr="004604D5">
        <w:t>wniosek,</w:t>
      </w:r>
      <w:r>
        <w:t xml:space="preserve"> </w:t>
      </w:r>
      <w:r w:rsidRPr="004604D5">
        <w:t>zawiadamia</w:t>
      </w:r>
      <w:r w:rsidR="00D0574C">
        <w:t xml:space="preserve"> </w:t>
      </w:r>
      <w:r w:rsidR="00D0574C" w:rsidRPr="004604D5">
        <w:t>o</w:t>
      </w:r>
      <w:r w:rsidR="00D0574C">
        <w:t> </w:t>
      </w:r>
      <w:r w:rsidRPr="004604D5">
        <w:t>tym</w:t>
      </w:r>
      <w:r>
        <w:t xml:space="preserve"> </w:t>
      </w:r>
      <w:r w:rsidRPr="004604D5">
        <w:t>państwowego</w:t>
      </w:r>
      <w:r>
        <w:t xml:space="preserve"> </w:t>
      </w:r>
      <w:r w:rsidRPr="004604D5">
        <w:t>inspektora</w:t>
      </w:r>
      <w:r>
        <w:t xml:space="preserve"> </w:t>
      </w:r>
      <w:r w:rsidRPr="004604D5">
        <w:t>sanitarnego</w:t>
      </w:r>
      <w:r>
        <w:t xml:space="preserve"> </w:t>
      </w:r>
      <w:r w:rsidRPr="004604D5">
        <w:t>albo</w:t>
      </w:r>
      <w:r>
        <w:t xml:space="preserve"> </w:t>
      </w:r>
      <w:r w:rsidRPr="004604D5">
        <w:t>państwowego</w:t>
      </w:r>
      <w:r>
        <w:t xml:space="preserve"> </w:t>
      </w:r>
      <w:r w:rsidRPr="004604D5">
        <w:t>inspektora</w:t>
      </w:r>
      <w:r>
        <w:t xml:space="preserve"> </w:t>
      </w:r>
      <w:r w:rsidRPr="004604D5">
        <w:t>sanitarnego</w:t>
      </w:r>
      <w:r>
        <w:t xml:space="preserve"> </w:t>
      </w:r>
      <w:r w:rsidRPr="004604D5">
        <w:t>Ministerstwa</w:t>
      </w:r>
      <w:r>
        <w:t xml:space="preserve"> </w:t>
      </w:r>
      <w:r w:rsidRPr="004604D5">
        <w:t>Spraw</w:t>
      </w:r>
      <w:r>
        <w:t xml:space="preserve"> </w:t>
      </w:r>
      <w:r w:rsidRPr="004604D5">
        <w:t>Wewnętrznych,</w:t>
      </w:r>
      <w:r>
        <w:t xml:space="preserve"> </w:t>
      </w:r>
      <w:r w:rsidRPr="004604D5">
        <w:t>właściwego</w:t>
      </w:r>
      <w:r>
        <w:t xml:space="preserve"> </w:t>
      </w:r>
      <w:r w:rsidRPr="004604D5">
        <w:t>ze</w:t>
      </w:r>
      <w:r>
        <w:t xml:space="preserve"> </w:t>
      </w:r>
      <w:r w:rsidRPr="004604D5">
        <w:t>względu</w:t>
      </w:r>
      <w:r>
        <w:t xml:space="preserve"> </w:t>
      </w:r>
      <w:r w:rsidRPr="004604D5">
        <w:t>na</w:t>
      </w:r>
      <w:r>
        <w:t xml:space="preserve"> </w:t>
      </w:r>
      <w:r w:rsidRPr="004604D5">
        <w:t>miejsce</w:t>
      </w:r>
      <w:r>
        <w:t xml:space="preserve"> </w:t>
      </w:r>
      <w:r w:rsidRPr="004604D5">
        <w:t>złożenia</w:t>
      </w:r>
      <w:r>
        <w:t xml:space="preserve"> </w:t>
      </w:r>
      <w:r w:rsidRPr="004604D5">
        <w:t>tego</w:t>
      </w:r>
      <w:r>
        <w:t xml:space="preserve"> </w:t>
      </w:r>
      <w:r w:rsidRPr="004604D5">
        <w:t>wniosku.</w:t>
      </w:r>
    </w:p>
    <w:p w:rsidR="00F76A8C" w:rsidRPr="004604D5" w:rsidRDefault="00F76A8C" w:rsidP="00F76A8C">
      <w:pPr>
        <w:pStyle w:val="ZARTzmartartykuempunktem"/>
      </w:pPr>
      <w:r w:rsidRPr="004604D5">
        <w:t>Art.</w:t>
      </w:r>
      <w:r w:rsidR="00D0574C">
        <w:t> </w:t>
      </w:r>
      <w:r w:rsidRPr="004604D5">
        <w:t>31.</w:t>
      </w:r>
      <w:r w:rsidR="00D0574C">
        <w:t> </w:t>
      </w:r>
      <w:r w:rsidRPr="004604D5">
        <w:t>1.</w:t>
      </w:r>
      <w:r>
        <w:t xml:space="preserve"> </w:t>
      </w:r>
      <w:r w:rsidRPr="004604D5">
        <w:t>Osoba,</w:t>
      </w:r>
      <w:r>
        <w:t xml:space="preserve"> </w:t>
      </w:r>
      <w:r w:rsidRPr="004604D5">
        <w:t>której</w:t>
      </w:r>
      <w:r>
        <w:t xml:space="preserve"> </w:t>
      </w:r>
      <w:r w:rsidRPr="004604D5">
        <w:t>dotyczy</w:t>
      </w:r>
      <w:r>
        <w:t xml:space="preserve"> </w:t>
      </w:r>
      <w:r w:rsidRPr="004604D5">
        <w:t>wniosek</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t xml:space="preserve"> </w:t>
      </w:r>
      <w:r w:rsidRPr="004604D5">
        <w:t>jest</w:t>
      </w:r>
      <w:r>
        <w:t xml:space="preserve"> </w:t>
      </w:r>
      <w:r w:rsidRPr="004604D5">
        <w:t>obowiązana,</w:t>
      </w:r>
      <w:r>
        <w:t xml:space="preserve"> </w:t>
      </w:r>
      <w:r w:rsidRPr="004604D5">
        <w:t>po</w:t>
      </w:r>
      <w:r>
        <w:t xml:space="preserve"> </w:t>
      </w:r>
      <w:r w:rsidRPr="004604D5">
        <w:t>złoż</w:t>
      </w:r>
      <w:r w:rsidRPr="004604D5">
        <w:t>e</w:t>
      </w:r>
      <w:r w:rsidRPr="004604D5">
        <w:t>niu</w:t>
      </w:r>
      <w:r>
        <w:t xml:space="preserve"> </w:t>
      </w:r>
      <w:r w:rsidRPr="004604D5">
        <w:t>tego</w:t>
      </w:r>
      <w:r>
        <w:t xml:space="preserve"> </w:t>
      </w:r>
      <w:r w:rsidRPr="004604D5">
        <w:t>wniosku,</w:t>
      </w:r>
      <w:r>
        <w:t xml:space="preserve"> </w:t>
      </w:r>
      <w:r w:rsidRPr="004604D5">
        <w:t>przekazać</w:t>
      </w:r>
      <w:r>
        <w:t xml:space="preserve"> </w:t>
      </w:r>
      <w:r w:rsidRPr="004604D5">
        <w:t>swój</w:t>
      </w:r>
      <w:r>
        <w:t xml:space="preserve"> </w:t>
      </w:r>
      <w:r w:rsidRPr="004604D5">
        <w:t>dokument</w:t>
      </w:r>
      <w:r>
        <w:t xml:space="preserve"> </w:t>
      </w:r>
      <w:r w:rsidRPr="004604D5">
        <w:t>podróży</w:t>
      </w:r>
      <w:r>
        <w:t xml:space="preserve"> </w:t>
      </w:r>
      <w:r w:rsidRPr="004604D5">
        <w:t>do</w:t>
      </w:r>
      <w:r>
        <w:t xml:space="preserve"> </w:t>
      </w:r>
      <w:r w:rsidRPr="004604D5">
        <w:t>depozytu</w:t>
      </w:r>
      <w:r>
        <w:t xml:space="preserve"> </w:t>
      </w:r>
      <w:r w:rsidRPr="004604D5">
        <w:t>Szefowi</w:t>
      </w:r>
      <w:r>
        <w:t xml:space="preserve"> </w:t>
      </w:r>
      <w:r w:rsidRPr="004604D5">
        <w:t>Urzędu,</w:t>
      </w:r>
      <w:r>
        <w:t xml:space="preserve"> </w:t>
      </w:r>
      <w:r w:rsidRPr="004604D5">
        <w:t>za</w:t>
      </w:r>
      <w:r>
        <w:t xml:space="preserve"> </w:t>
      </w:r>
      <w:r w:rsidRPr="004604D5">
        <w:t>pośrednictwem</w:t>
      </w:r>
      <w:r>
        <w:t xml:space="preserve"> </w:t>
      </w:r>
      <w:r w:rsidRPr="004604D5">
        <w:t>organu</w:t>
      </w:r>
      <w:r>
        <w:t xml:space="preserve"> </w:t>
      </w:r>
      <w:r w:rsidRPr="004604D5">
        <w:t>Straży</w:t>
      </w:r>
      <w:r>
        <w:t xml:space="preserve"> </w:t>
      </w:r>
      <w:r w:rsidRPr="004604D5">
        <w:t>Granicznej,</w:t>
      </w:r>
      <w:r>
        <w:t xml:space="preserve"> </w:t>
      </w:r>
      <w:r w:rsidRPr="004604D5">
        <w:t>który</w:t>
      </w:r>
      <w:r>
        <w:t xml:space="preserve"> </w:t>
      </w:r>
      <w:r w:rsidRPr="004604D5">
        <w:t>przyjął</w:t>
      </w:r>
      <w:r>
        <w:t xml:space="preserve"> </w:t>
      </w:r>
      <w:r w:rsidRPr="004604D5">
        <w:t>wniosek.</w:t>
      </w:r>
    </w:p>
    <w:p w:rsidR="00F76A8C" w:rsidRPr="004604D5" w:rsidRDefault="00F76A8C" w:rsidP="00F76A8C">
      <w:pPr>
        <w:pStyle w:val="ZUSTzmustartykuempunktem"/>
      </w:pPr>
      <w:r w:rsidRPr="004604D5">
        <w:t>2.</w:t>
      </w:r>
      <w:r w:rsidR="00D0574C">
        <w:t> </w:t>
      </w:r>
      <w:r w:rsidR="00D0574C" w:rsidRPr="004604D5">
        <w:t>W</w:t>
      </w:r>
      <w:r w:rsidR="00D0574C">
        <w:t> </w:t>
      </w:r>
      <w:r w:rsidRPr="004604D5">
        <w:t>przypadku</w:t>
      </w:r>
      <w:r>
        <w:t xml:space="preserve"> </w:t>
      </w:r>
      <w:r w:rsidRPr="004604D5">
        <w:t>gdy</w:t>
      </w:r>
      <w:r>
        <w:t xml:space="preserve"> </w:t>
      </w:r>
      <w:r w:rsidRPr="004604D5">
        <w:t>osoba,</w:t>
      </w:r>
      <w:r>
        <w:t xml:space="preserve"> </w:t>
      </w:r>
      <w:r w:rsidRPr="004604D5">
        <w:t>której</w:t>
      </w:r>
      <w:r>
        <w:t xml:space="preserve"> </w:t>
      </w:r>
      <w:r w:rsidRPr="004604D5">
        <w:t>dotyczy</w:t>
      </w:r>
      <w:r>
        <w:t xml:space="preserve"> </w:t>
      </w:r>
      <w:r w:rsidRPr="004604D5">
        <w:t>wniosek</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t xml:space="preserve"> </w:t>
      </w:r>
      <w:r w:rsidRPr="004604D5">
        <w:t>przebywa</w:t>
      </w:r>
      <w:r>
        <w:t xml:space="preserve"> </w:t>
      </w:r>
      <w:r w:rsidRPr="004604D5">
        <w:t>na</w:t>
      </w:r>
      <w:r>
        <w:t xml:space="preserve"> </w:t>
      </w:r>
      <w:r w:rsidRPr="004604D5">
        <w:t>ter</w:t>
      </w:r>
      <w:r w:rsidRPr="004604D5">
        <w:t>y</w:t>
      </w:r>
      <w:r w:rsidRPr="004604D5">
        <w:t>torium</w:t>
      </w:r>
      <w:r>
        <w:t xml:space="preserve"> </w:t>
      </w:r>
      <w:r w:rsidRPr="004604D5">
        <w:t>Rzeczypospolitej</w:t>
      </w:r>
      <w:r>
        <w:t xml:space="preserve"> </w:t>
      </w:r>
      <w:r w:rsidRPr="004604D5">
        <w:t>Polskiej</w:t>
      </w:r>
      <w:r>
        <w:t xml:space="preserve"> </w:t>
      </w:r>
      <w:r w:rsidRPr="004604D5">
        <w:t>na</w:t>
      </w:r>
      <w:r>
        <w:t xml:space="preserve"> </w:t>
      </w:r>
      <w:r w:rsidRPr="004604D5">
        <w:t>podstawie</w:t>
      </w:r>
      <w:r>
        <w:t xml:space="preserve"> </w:t>
      </w:r>
      <w:r w:rsidRPr="004604D5">
        <w:t>zezwolenia</w:t>
      </w:r>
      <w:r>
        <w:t xml:space="preserve"> </w:t>
      </w:r>
      <w:r w:rsidRPr="004604D5">
        <w:t>na</w:t>
      </w:r>
      <w:r>
        <w:t xml:space="preserve"> </w:t>
      </w:r>
      <w:r w:rsidRPr="004604D5">
        <w:t>pobyt</w:t>
      </w:r>
      <w:r>
        <w:t xml:space="preserve"> </w:t>
      </w:r>
      <w:r w:rsidRPr="004604D5">
        <w:t>czasowy</w:t>
      </w:r>
      <w:r>
        <w:t xml:space="preserve"> </w:t>
      </w:r>
      <w:r w:rsidRPr="004604D5">
        <w:t>lub</w:t>
      </w:r>
      <w:r>
        <w:t xml:space="preserve"> </w:t>
      </w:r>
      <w:r w:rsidRPr="004604D5">
        <w:t>zezwolenia</w:t>
      </w:r>
      <w:r>
        <w:t xml:space="preserve"> </w:t>
      </w:r>
      <w:r w:rsidRPr="004604D5">
        <w:t>na</w:t>
      </w:r>
      <w:r>
        <w:t xml:space="preserve"> </w:t>
      </w:r>
      <w:r w:rsidRPr="004604D5">
        <w:t>pobyt</w:t>
      </w:r>
      <w:r>
        <w:t xml:space="preserve"> </w:t>
      </w:r>
      <w:r w:rsidRPr="004604D5">
        <w:t>stały,</w:t>
      </w:r>
      <w:r>
        <w:t xml:space="preserve"> </w:t>
      </w:r>
      <w:r w:rsidRPr="004604D5">
        <w:t>przek</w:t>
      </w:r>
      <w:r w:rsidRPr="004604D5">
        <w:t>a</w:t>
      </w:r>
      <w:r w:rsidRPr="004604D5">
        <w:t>zanie</w:t>
      </w:r>
      <w:r>
        <w:t xml:space="preserve"> </w:t>
      </w:r>
      <w:r w:rsidRPr="004604D5">
        <w:t>dokumentu</w:t>
      </w:r>
      <w:r>
        <w:t xml:space="preserve"> </w:t>
      </w:r>
      <w:r w:rsidRPr="004604D5">
        <w:t>podróży</w:t>
      </w:r>
      <w:r>
        <w:t xml:space="preserve"> </w:t>
      </w:r>
      <w:r w:rsidRPr="004604D5">
        <w:t>do</w:t>
      </w:r>
      <w:r>
        <w:t xml:space="preserve"> </w:t>
      </w:r>
      <w:r w:rsidRPr="004604D5">
        <w:t>depozytu</w:t>
      </w:r>
      <w:r>
        <w:t xml:space="preserve"> </w:t>
      </w:r>
      <w:r w:rsidRPr="004604D5">
        <w:t>Szefowi</w:t>
      </w:r>
      <w:r>
        <w:t xml:space="preserve"> </w:t>
      </w:r>
      <w:r w:rsidRPr="004604D5">
        <w:t>Urzędu</w:t>
      </w:r>
      <w:r>
        <w:t xml:space="preserve"> </w:t>
      </w:r>
      <w:r w:rsidRPr="004604D5">
        <w:t>następuje</w:t>
      </w:r>
      <w:r w:rsidR="00D0574C">
        <w:t xml:space="preserve"> </w:t>
      </w:r>
      <w:r w:rsidR="00D0574C" w:rsidRPr="004604D5">
        <w:t>w</w:t>
      </w:r>
      <w:r w:rsidR="00D0574C">
        <w:t> </w:t>
      </w:r>
      <w:r w:rsidRPr="004604D5">
        <w:t>dniu,</w:t>
      </w:r>
      <w:r w:rsidR="00D0574C">
        <w:t xml:space="preserve"> </w:t>
      </w:r>
      <w:r w:rsidR="00D0574C" w:rsidRPr="004604D5">
        <w:t>w</w:t>
      </w:r>
      <w:r w:rsidR="00D0574C">
        <w:t> </w:t>
      </w:r>
      <w:r w:rsidRPr="004604D5">
        <w:t>którym</w:t>
      </w:r>
      <w:r>
        <w:t xml:space="preserve"> </w:t>
      </w:r>
      <w:r w:rsidRPr="004604D5">
        <w:t>zezwolenie</w:t>
      </w:r>
      <w:r>
        <w:t xml:space="preserve"> </w:t>
      </w:r>
      <w:r w:rsidRPr="004604D5">
        <w:t>na</w:t>
      </w:r>
      <w:r>
        <w:t xml:space="preserve"> </w:t>
      </w:r>
      <w:r w:rsidRPr="004604D5">
        <w:t>pobyt</w:t>
      </w:r>
      <w:r>
        <w:t xml:space="preserve"> </w:t>
      </w:r>
      <w:r w:rsidRPr="004604D5">
        <w:t>czasowy</w:t>
      </w:r>
      <w:r>
        <w:t xml:space="preserve"> </w:t>
      </w:r>
      <w:r w:rsidRPr="004604D5">
        <w:t>lub</w:t>
      </w:r>
      <w:r>
        <w:t xml:space="preserve"> </w:t>
      </w:r>
      <w:r w:rsidRPr="004604D5">
        <w:t>zezwolenie</w:t>
      </w:r>
      <w:r>
        <w:t xml:space="preserve"> </w:t>
      </w:r>
      <w:r w:rsidRPr="004604D5">
        <w:t>na</w:t>
      </w:r>
      <w:r>
        <w:t xml:space="preserve"> </w:t>
      </w:r>
      <w:r w:rsidRPr="004604D5">
        <w:t>pobyt</w:t>
      </w:r>
      <w:r>
        <w:t xml:space="preserve"> </w:t>
      </w:r>
      <w:r w:rsidRPr="004604D5">
        <w:t>stały</w:t>
      </w:r>
      <w:r>
        <w:t xml:space="preserve"> </w:t>
      </w:r>
      <w:r w:rsidRPr="004604D5">
        <w:t>utraci</w:t>
      </w:r>
      <w:r>
        <w:t xml:space="preserve"> </w:t>
      </w:r>
      <w:r w:rsidRPr="004604D5">
        <w:t>ważność</w:t>
      </w:r>
      <w:r>
        <w:t xml:space="preserve"> </w:t>
      </w:r>
      <w:r w:rsidRPr="004604D5">
        <w:t>lub</w:t>
      </w:r>
      <w:r>
        <w:t xml:space="preserve"> </w:t>
      </w:r>
      <w:r w:rsidRPr="004604D5">
        <w:t>zostanie</w:t>
      </w:r>
      <w:r>
        <w:t xml:space="preserve"> </w:t>
      </w:r>
      <w:r w:rsidRPr="004604D5">
        <w:t>cofnięte.</w:t>
      </w:r>
    </w:p>
    <w:p w:rsidR="00F76A8C" w:rsidRPr="004604D5" w:rsidRDefault="00F76A8C" w:rsidP="00F76A8C">
      <w:pPr>
        <w:pStyle w:val="ZUSTzmustartykuempunktem"/>
      </w:pPr>
      <w:r w:rsidRPr="004604D5">
        <w:t>3.</w:t>
      </w:r>
      <w:r w:rsidR="00D0574C">
        <w:t> </w:t>
      </w:r>
      <w:r w:rsidRPr="004604D5">
        <w:t>Szef</w:t>
      </w:r>
      <w:r>
        <w:t xml:space="preserve"> </w:t>
      </w:r>
      <w:r w:rsidRPr="004604D5">
        <w:t>Urzędu</w:t>
      </w:r>
      <w:r>
        <w:t xml:space="preserve"> </w:t>
      </w:r>
      <w:r w:rsidRPr="004604D5">
        <w:t>wydaje</w:t>
      </w:r>
      <w:r>
        <w:t xml:space="preserve"> </w:t>
      </w:r>
      <w:r w:rsidRPr="004604D5">
        <w:t>cudzoziemcowi</w:t>
      </w:r>
      <w:r>
        <w:t xml:space="preserve"> </w:t>
      </w:r>
      <w:r w:rsidRPr="004604D5">
        <w:t>dokument</w:t>
      </w:r>
      <w:r>
        <w:t xml:space="preserve"> </w:t>
      </w:r>
      <w:r w:rsidRPr="004604D5">
        <w:t>podróży</w:t>
      </w:r>
      <w:r>
        <w:t xml:space="preserve"> </w:t>
      </w:r>
      <w:r w:rsidRPr="004604D5">
        <w:t>przekazany</w:t>
      </w:r>
      <w:r>
        <w:t xml:space="preserve"> </w:t>
      </w:r>
      <w:r w:rsidRPr="004604D5">
        <w:t>do</w:t>
      </w:r>
      <w:r>
        <w:t xml:space="preserve"> </w:t>
      </w:r>
      <w:r w:rsidRPr="004604D5">
        <w:t>depozytu</w:t>
      </w:r>
      <w:r>
        <w:t xml:space="preserve"> </w:t>
      </w:r>
      <w:r w:rsidRPr="004604D5">
        <w:t>najwcześniej</w:t>
      </w:r>
      <w:r w:rsidR="00D0574C">
        <w:t xml:space="preserve"> </w:t>
      </w:r>
      <w:r w:rsidR="00D0574C" w:rsidRPr="004604D5">
        <w:t>w</w:t>
      </w:r>
      <w:r w:rsidR="00D0574C">
        <w:t> </w:t>
      </w:r>
      <w:r w:rsidRPr="004604D5">
        <w:t>dniu,</w:t>
      </w:r>
      <w:r w:rsidR="00D0574C">
        <w:t xml:space="preserve"> </w:t>
      </w:r>
      <w:r w:rsidR="00D0574C" w:rsidRPr="004604D5">
        <w:t>w</w:t>
      </w:r>
      <w:r w:rsidR="00D0574C">
        <w:t> </w:t>
      </w:r>
      <w:r w:rsidRPr="004604D5">
        <w:t>którym</w:t>
      </w:r>
      <w:r>
        <w:t xml:space="preserve"> </w:t>
      </w:r>
      <w:r w:rsidRPr="004604D5">
        <w:t>decyzja</w:t>
      </w:r>
      <w:r>
        <w:t xml:space="preserve"> </w:t>
      </w:r>
      <w:r w:rsidRPr="004604D5">
        <w:t>kończąca</w:t>
      </w:r>
      <w:r>
        <w:t xml:space="preserve"> </w:t>
      </w:r>
      <w:r w:rsidRPr="004604D5">
        <w:t>postępowanie</w:t>
      </w:r>
      <w:r w:rsidR="00D0574C">
        <w:t xml:space="preserve"> </w:t>
      </w:r>
      <w:r w:rsidR="00D0574C" w:rsidRPr="004604D5">
        <w:t>w</w:t>
      </w:r>
      <w:r w:rsidR="00D0574C">
        <w:t> </w:t>
      </w:r>
      <w:r w:rsidRPr="004604D5">
        <w:t>sprawie</w:t>
      </w:r>
      <w:r>
        <w:t xml:space="preserve"> </w:t>
      </w:r>
      <w:r w:rsidRPr="004604D5">
        <w:t>udzielenia</w:t>
      </w:r>
      <w:r>
        <w:t xml:space="preserve"> </w:t>
      </w:r>
      <w:r w:rsidRPr="004604D5">
        <w:t>ochrony</w:t>
      </w:r>
      <w:r>
        <w:t xml:space="preserve"> </w:t>
      </w:r>
      <w:r w:rsidRPr="004604D5">
        <w:t>międzynarodowej</w:t>
      </w:r>
      <w:r>
        <w:t xml:space="preserve"> </w:t>
      </w:r>
      <w:r w:rsidRPr="004604D5">
        <w:t>stała</w:t>
      </w:r>
      <w:r>
        <w:t xml:space="preserve"> </w:t>
      </w:r>
      <w:r w:rsidRPr="004604D5">
        <w:t>się</w:t>
      </w:r>
      <w:r>
        <w:t xml:space="preserve"> </w:t>
      </w:r>
      <w:r w:rsidRPr="004604D5">
        <w:t>ostateczna.</w:t>
      </w:r>
    </w:p>
    <w:p w:rsidR="00F76A8C" w:rsidRPr="004604D5" w:rsidRDefault="00F76A8C" w:rsidP="00F76A8C">
      <w:pPr>
        <w:pStyle w:val="ZUSTzmustartykuempunktem"/>
      </w:pPr>
      <w:r w:rsidRPr="004604D5">
        <w:t>4.</w:t>
      </w:r>
      <w:r w:rsidR="00D0574C">
        <w:t> </w:t>
      </w:r>
      <w:r w:rsidR="00D0574C" w:rsidRPr="004604D5">
        <w:t>W</w:t>
      </w:r>
      <w:r w:rsidR="00D0574C">
        <w:t> </w:t>
      </w:r>
      <w:r w:rsidRPr="004604D5">
        <w:t>szczególnych</w:t>
      </w:r>
      <w:r>
        <w:t xml:space="preserve"> </w:t>
      </w:r>
      <w:r w:rsidRPr="004604D5">
        <w:t>przypadkach</w:t>
      </w:r>
      <w:r>
        <w:t xml:space="preserve"> </w:t>
      </w:r>
      <w:r w:rsidRPr="004604D5">
        <w:t>uzasadnionych</w:t>
      </w:r>
      <w:r>
        <w:t xml:space="preserve"> </w:t>
      </w:r>
      <w:r w:rsidRPr="004604D5">
        <w:t>osobistą</w:t>
      </w:r>
      <w:r>
        <w:t xml:space="preserve"> </w:t>
      </w:r>
      <w:r w:rsidRPr="004604D5">
        <w:t>sytuacją</w:t>
      </w:r>
      <w:r>
        <w:t xml:space="preserve"> </w:t>
      </w:r>
      <w:r w:rsidRPr="004604D5">
        <w:t>cudzoziemca</w:t>
      </w:r>
      <w:r>
        <w:t xml:space="preserve"> </w:t>
      </w:r>
      <w:r w:rsidRPr="004604D5">
        <w:t>wymagającą</w:t>
      </w:r>
      <w:r>
        <w:t xml:space="preserve"> </w:t>
      </w:r>
      <w:r w:rsidRPr="004604D5">
        <w:t>niezwłocznego</w:t>
      </w:r>
      <w:r>
        <w:t xml:space="preserve"> </w:t>
      </w:r>
      <w:r w:rsidRPr="004604D5">
        <w:t>opuszczenia</w:t>
      </w:r>
      <w:r>
        <w:t xml:space="preserve"> </w:t>
      </w:r>
      <w:r w:rsidRPr="004604D5">
        <w:t>terytorium</w:t>
      </w:r>
      <w:r>
        <w:t xml:space="preserve"> </w:t>
      </w:r>
      <w:r w:rsidRPr="004604D5">
        <w:t>Rzeczypospolitej</w:t>
      </w:r>
      <w:r>
        <w:t xml:space="preserve"> </w:t>
      </w:r>
      <w:r w:rsidRPr="004604D5">
        <w:t>Polskiej</w:t>
      </w:r>
      <w:r>
        <w:t xml:space="preserve"> </w:t>
      </w:r>
      <w:r w:rsidRPr="004604D5">
        <w:t>Szef</w:t>
      </w:r>
      <w:r>
        <w:t xml:space="preserve"> </w:t>
      </w:r>
      <w:r w:rsidRPr="004604D5">
        <w:t>Urzędu</w:t>
      </w:r>
      <w:r>
        <w:t xml:space="preserve"> </w:t>
      </w:r>
      <w:r w:rsidRPr="004604D5">
        <w:t>może</w:t>
      </w:r>
      <w:r>
        <w:t xml:space="preserve"> </w:t>
      </w:r>
      <w:r w:rsidRPr="004604D5">
        <w:t>wydać</w:t>
      </w:r>
      <w:r>
        <w:t xml:space="preserve"> </w:t>
      </w:r>
      <w:r w:rsidRPr="004604D5">
        <w:t>cudzoziemcowi</w:t>
      </w:r>
      <w:r>
        <w:t xml:space="preserve"> </w:t>
      </w:r>
      <w:r w:rsidRPr="004604D5">
        <w:t>dokument</w:t>
      </w:r>
      <w:r>
        <w:t xml:space="preserve"> </w:t>
      </w:r>
      <w:r w:rsidRPr="004604D5">
        <w:t>podróży</w:t>
      </w:r>
      <w:r>
        <w:t xml:space="preserve"> </w:t>
      </w:r>
      <w:r w:rsidRPr="004604D5">
        <w:t>przekazany</w:t>
      </w:r>
      <w:r>
        <w:t xml:space="preserve"> </w:t>
      </w:r>
      <w:r w:rsidRPr="004604D5">
        <w:t>do</w:t>
      </w:r>
      <w:r>
        <w:t xml:space="preserve"> </w:t>
      </w:r>
      <w:r w:rsidRPr="004604D5">
        <w:t>depozytu</w:t>
      </w:r>
      <w:r>
        <w:t xml:space="preserve"> </w:t>
      </w:r>
      <w:r w:rsidRPr="004604D5">
        <w:t>przed</w:t>
      </w:r>
      <w:r>
        <w:t xml:space="preserve"> </w:t>
      </w:r>
      <w:r w:rsidRPr="004604D5">
        <w:t>zakończeniem</w:t>
      </w:r>
      <w:r>
        <w:t xml:space="preserve"> </w:t>
      </w:r>
      <w:r w:rsidRPr="004604D5">
        <w:t>postępowania</w:t>
      </w:r>
      <w:r w:rsidR="00D0574C">
        <w:t xml:space="preserve"> </w:t>
      </w:r>
      <w:r w:rsidR="00D0574C" w:rsidRPr="004604D5">
        <w:t>w</w:t>
      </w:r>
      <w:r w:rsidR="00D0574C">
        <w:t> </w:t>
      </w:r>
      <w:r w:rsidRPr="004604D5">
        <w:t>sprawie</w:t>
      </w:r>
      <w:r>
        <w:t xml:space="preserve"> </w:t>
      </w:r>
      <w:r w:rsidRPr="004604D5">
        <w:t>udzielenia</w:t>
      </w:r>
      <w:r>
        <w:t xml:space="preserve"> </w:t>
      </w:r>
      <w:r w:rsidRPr="004604D5">
        <w:t>ochrony</w:t>
      </w:r>
      <w:r>
        <w:t xml:space="preserve"> </w:t>
      </w:r>
      <w:r w:rsidRPr="004604D5">
        <w:t>międzynarodowej.</w:t>
      </w:r>
    </w:p>
    <w:p w:rsidR="00F76A8C" w:rsidRPr="004604D5" w:rsidRDefault="00F76A8C" w:rsidP="00F76A8C">
      <w:pPr>
        <w:pStyle w:val="ZUSTzmustartykuempunktem"/>
      </w:pPr>
      <w:r w:rsidRPr="004604D5">
        <w:t>5.</w:t>
      </w:r>
      <w:r w:rsidR="00D0574C">
        <w:t> </w:t>
      </w:r>
      <w:r w:rsidRPr="004604D5">
        <w:t>Odmowa</w:t>
      </w:r>
      <w:r>
        <w:t xml:space="preserve"> </w:t>
      </w:r>
      <w:r w:rsidRPr="004604D5">
        <w:t>wydania</w:t>
      </w:r>
      <w:r>
        <w:t xml:space="preserve"> </w:t>
      </w:r>
      <w:r w:rsidRPr="004604D5">
        <w:t>dokumentu</w:t>
      </w:r>
      <w:r>
        <w:t xml:space="preserve"> </w:t>
      </w:r>
      <w:r w:rsidRPr="004604D5">
        <w:t>podróży</w:t>
      </w:r>
      <w:r>
        <w:t xml:space="preserve"> </w:t>
      </w:r>
      <w:r w:rsidRPr="004604D5">
        <w:t>przekazanego</w:t>
      </w:r>
      <w:r>
        <w:t xml:space="preserve"> </w:t>
      </w:r>
      <w:r w:rsidRPr="004604D5">
        <w:t>do</w:t>
      </w:r>
      <w:r>
        <w:t xml:space="preserve"> </w:t>
      </w:r>
      <w:r w:rsidRPr="004604D5">
        <w:t>depozytu</w:t>
      </w:r>
      <w:r w:rsidR="00D0574C">
        <w:t xml:space="preserve"> </w:t>
      </w:r>
      <w:r w:rsidR="00D0574C" w:rsidRPr="004604D5">
        <w:t>w</w:t>
      </w:r>
      <w:r w:rsidR="00D0574C">
        <w:t> </w:t>
      </w:r>
      <w:r w:rsidRPr="004604D5">
        <w:t>przypadku,</w:t>
      </w:r>
      <w:r w:rsidR="00D0574C">
        <w:t xml:space="preserve"> </w:t>
      </w:r>
      <w:r w:rsidR="00D0574C" w:rsidRPr="004604D5">
        <w:t>o</w:t>
      </w:r>
      <w:r w:rsidR="00D0574C">
        <w:t> </w:t>
      </w:r>
      <w:r w:rsidRPr="004604D5">
        <w:t>którym</w:t>
      </w:r>
      <w:r>
        <w:t xml:space="preserve"> </w:t>
      </w:r>
      <w:r w:rsidRPr="004604D5">
        <w:t>mowa</w:t>
      </w:r>
      <w:r w:rsidR="00D0574C">
        <w:t xml:space="preserve"> </w:t>
      </w:r>
      <w:r w:rsidR="00D0574C" w:rsidRPr="004604D5">
        <w:t>w</w:t>
      </w:r>
      <w:r w:rsidR="00D0574C">
        <w:t> ust. </w:t>
      </w:r>
      <w:r w:rsidRPr="004604D5">
        <w:t>4,</w:t>
      </w:r>
      <w:r>
        <w:t xml:space="preserve"> </w:t>
      </w:r>
      <w:r w:rsidRPr="004604D5">
        <w:t>następuje</w:t>
      </w:r>
      <w:r w:rsidR="00D0574C">
        <w:t xml:space="preserve"> </w:t>
      </w:r>
      <w:r w:rsidR="00D0574C" w:rsidRPr="004604D5">
        <w:t>w</w:t>
      </w:r>
      <w:r w:rsidR="00D0574C">
        <w:t> </w:t>
      </w:r>
      <w:r w:rsidRPr="004604D5">
        <w:t>drodze</w:t>
      </w:r>
      <w:r>
        <w:t xml:space="preserve"> </w:t>
      </w:r>
      <w:r w:rsidRPr="004604D5">
        <w:t>decyzji.</w:t>
      </w:r>
    </w:p>
    <w:p w:rsidR="00F76A8C" w:rsidRPr="004604D5" w:rsidRDefault="00F76A8C" w:rsidP="00F76A8C">
      <w:pPr>
        <w:pStyle w:val="ZUSTzmustartykuempunktem"/>
      </w:pPr>
      <w:r w:rsidRPr="004604D5">
        <w:t>6.</w:t>
      </w:r>
      <w:r w:rsidR="00D0574C">
        <w:t> </w:t>
      </w:r>
      <w:r w:rsidRPr="004604D5">
        <w:t>Cudzoziemiec</w:t>
      </w:r>
      <w:r>
        <w:t xml:space="preserve"> </w:t>
      </w:r>
      <w:r w:rsidRPr="004604D5">
        <w:t>odbiera</w:t>
      </w:r>
      <w:r>
        <w:t xml:space="preserve"> </w:t>
      </w:r>
      <w:r w:rsidRPr="004604D5">
        <w:t>dokument</w:t>
      </w:r>
      <w:r>
        <w:t xml:space="preserve"> </w:t>
      </w:r>
      <w:r w:rsidRPr="004604D5">
        <w:t>podróży</w:t>
      </w:r>
      <w:r>
        <w:t xml:space="preserve"> </w:t>
      </w:r>
      <w:r w:rsidRPr="004604D5">
        <w:t>osobiście</w:t>
      </w:r>
      <w:r w:rsidR="00D0574C">
        <w:t xml:space="preserve"> </w:t>
      </w:r>
      <w:r w:rsidR="00D0574C" w:rsidRPr="004604D5">
        <w:t>w</w:t>
      </w:r>
      <w:r w:rsidR="00D0574C">
        <w:t> </w:t>
      </w:r>
      <w:r w:rsidRPr="004604D5">
        <w:t>siedzibie</w:t>
      </w:r>
      <w:r>
        <w:t xml:space="preserve"> </w:t>
      </w:r>
      <w:r w:rsidRPr="004604D5">
        <w:t>Szefa</w:t>
      </w:r>
      <w:r>
        <w:t xml:space="preserve"> </w:t>
      </w:r>
      <w:r w:rsidRPr="004604D5">
        <w:t>Urzędu.</w:t>
      </w:r>
    </w:p>
    <w:p w:rsidR="00F76A8C" w:rsidRPr="004604D5" w:rsidRDefault="00F76A8C" w:rsidP="00F76A8C">
      <w:pPr>
        <w:pStyle w:val="ZUSTzmustartykuempunktem"/>
      </w:pPr>
      <w:r w:rsidRPr="004604D5">
        <w:t>7.</w:t>
      </w:r>
      <w:r w:rsidR="00D0574C">
        <w:t> </w:t>
      </w:r>
      <w:r w:rsidR="00D0574C" w:rsidRPr="004604D5">
        <w:t>W</w:t>
      </w:r>
      <w:r w:rsidR="00D0574C">
        <w:t> </w:t>
      </w:r>
      <w:r w:rsidRPr="004604D5">
        <w:t>przypadku</w:t>
      </w:r>
      <w:r>
        <w:t xml:space="preserve"> </w:t>
      </w:r>
      <w:r w:rsidRPr="004604D5">
        <w:t>niemożności</w:t>
      </w:r>
      <w:r>
        <w:t xml:space="preserve"> </w:t>
      </w:r>
      <w:r w:rsidRPr="004604D5">
        <w:t>osobistego</w:t>
      </w:r>
      <w:r>
        <w:t xml:space="preserve"> </w:t>
      </w:r>
      <w:r w:rsidRPr="004604D5">
        <w:t>odbioru</w:t>
      </w:r>
      <w:r>
        <w:t xml:space="preserve"> </w:t>
      </w:r>
      <w:r w:rsidRPr="004604D5">
        <w:t>dokumentu</w:t>
      </w:r>
      <w:r>
        <w:t xml:space="preserve"> </w:t>
      </w:r>
      <w:r w:rsidRPr="004604D5">
        <w:t>podróży</w:t>
      </w:r>
      <w:r w:rsidR="00D0574C">
        <w:t xml:space="preserve"> </w:t>
      </w:r>
      <w:r w:rsidR="00D0574C" w:rsidRPr="004604D5">
        <w:t>z</w:t>
      </w:r>
      <w:r w:rsidR="00D0574C">
        <w:t> </w:t>
      </w:r>
      <w:r w:rsidRPr="004604D5">
        <w:t>powodu</w:t>
      </w:r>
      <w:r>
        <w:t xml:space="preserve"> </w:t>
      </w:r>
      <w:r w:rsidRPr="004604D5">
        <w:t>choroby,</w:t>
      </w:r>
      <w:r>
        <w:t xml:space="preserve"> </w:t>
      </w:r>
      <w:r w:rsidRPr="004604D5">
        <w:t>niepełnosprawności</w:t>
      </w:r>
      <w:r>
        <w:t xml:space="preserve"> </w:t>
      </w:r>
      <w:r w:rsidRPr="004604D5">
        <w:t>lub</w:t>
      </w:r>
      <w:r>
        <w:t xml:space="preserve"> </w:t>
      </w:r>
      <w:r w:rsidRPr="004604D5">
        <w:t>innej</w:t>
      </w:r>
      <w:r>
        <w:t xml:space="preserve"> </w:t>
      </w:r>
      <w:r w:rsidRPr="004604D5">
        <w:t>niedającej</w:t>
      </w:r>
      <w:r>
        <w:t xml:space="preserve"> </w:t>
      </w:r>
      <w:r w:rsidRPr="004604D5">
        <w:t>się</w:t>
      </w:r>
      <w:r>
        <w:t xml:space="preserve"> </w:t>
      </w:r>
      <w:r w:rsidRPr="004604D5">
        <w:t>pokonać</w:t>
      </w:r>
      <w:r>
        <w:t xml:space="preserve"> </w:t>
      </w:r>
      <w:r w:rsidRPr="004604D5">
        <w:t>przeszkody</w:t>
      </w:r>
      <w:r>
        <w:t xml:space="preserve"> </w:t>
      </w:r>
      <w:r w:rsidRPr="004604D5">
        <w:t>albo</w:t>
      </w:r>
      <w:r w:rsidR="00D0574C">
        <w:t xml:space="preserve"> </w:t>
      </w:r>
      <w:r w:rsidR="00D0574C" w:rsidRPr="004604D5">
        <w:t>w</w:t>
      </w:r>
      <w:r w:rsidR="00D0574C">
        <w:t> </w:t>
      </w:r>
      <w:r w:rsidRPr="004604D5">
        <w:t>razie</w:t>
      </w:r>
      <w:r>
        <w:t xml:space="preserve"> </w:t>
      </w:r>
      <w:r w:rsidRPr="004604D5">
        <w:t>korzystania</w:t>
      </w:r>
      <w:r w:rsidR="00D0574C">
        <w:t xml:space="preserve"> </w:t>
      </w:r>
      <w:r w:rsidR="00D0574C" w:rsidRPr="004604D5">
        <w:t>z</w:t>
      </w:r>
      <w:r w:rsidR="00D0574C">
        <w:t> </w:t>
      </w:r>
      <w:r w:rsidRPr="004604D5">
        <w:t>pomocy</w:t>
      </w:r>
      <w:r w:rsidR="00D0574C">
        <w:t xml:space="preserve"> </w:t>
      </w:r>
      <w:r w:rsidR="00D0574C" w:rsidRPr="004604D5">
        <w:t>w</w:t>
      </w:r>
      <w:r w:rsidR="00D0574C">
        <w:t> </w:t>
      </w:r>
      <w:r w:rsidRPr="004604D5">
        <w:t>dobrowolnym</w:t>
      </w:r>
      <w:r>
        <w:t xml:space="preserve"> </w:t>
      </w:r>
      <w:r w:rsidRPr="004604D5">
        <w:t>powrocie</w:t>
      </w:r>
      <w:r>
        <w:t xml:space="preserve"> </w:t>
      </w:r>
      <w:r w:rsidRPr="004604D5">
        <w:t>odbioru</w:t>
      </w:r>
      <w:r>
        <w:t xml:space="preserve"> </w:t>
      </w:r>
      <w:r w:rsidRPr="004604D5">
        <w:t>dokumentu</w:t>
      </w:r>
      <w:r>
        <w:t xml:space="preserve"> </w:t>
      </w:r>
      <w:r w:rsidRPr="004604D5">
        <w:t>podróży</w:t>
      </w:r>
      <w:r>
        <w:t xml:space="preserve"> </w:t>
      </w:r>
      <w:r w:rsidRPr="004604D5">
        <w:t>może</w:t>
      </w:r>
      <w:r>
        <w:t xml:space="preserve"> </w:t>
      </w:r>
      <w:r w:rsidRPr="004604D5">
        <w:t>dokonać</w:t>
      </w:r>
      <w:r>
        <w:t xml:space="preserve"> </w:t>
      </w:r>
      <w:r w:rsidRPr="004604D5">
        <w:t>pełnomocnik</w:t>
      </w:r>
      <w:r>
        <w:t xml:space="preserve"> </w:t>
      </w:r>
      <w:r w:rsidRPr="004604D5">
        <w:t>legitymujący</w:t>
      </w:r>
      <w:r>
        <w:t xml:space="preserve"> </w:t>
      </w:r>
      <w:r w:rsidRPr="004604D5">
        <w:t>się</w:t>
      </w:r>
      <w:r>
        <w:t xml:space="preserve"> </w:t>
      </w:r>
      <w:r w:rsidRPr="004604D5">
        <w:t>pełnomocnictwem</w:t>
      </w:r>
      <w:r>
        <w:t xml:space="preserve"> </w:t>
      </w:r>
      <w:r w:rsidRPr="004604D5">
        <w:t>szczególnym</w:t>
      </w:r>
      <w:r>
        <w:t xml:space="preserve"> </w:t>
      </w:r>
      <w:r w:rsidRPr="004604D5">
        <w:t>do</w:t>
      </w:r>
      <w:r>
        <w:t xml:space="preserve"> </w:t>
      </w:r>
      <w:r w:rsidRPr="004604D5">
        <w:t>odbioru</w:t>
      </w:r>
      <w:r>
        <w:t xml:space="preserve"> </w:t>
      </w:r>
      <w:r w:rsidRPr="004604D5">
        <w:t>tego</w:t>
      </w:r>
      <w:r>
        <w:t xml:space="preserve"> </w:t>
      </w:r>
      <w:r w:rsidRPr="004604D5">
        <w:t>dokumentu.</w:t>
      </w:r>
    </w:p>
    <w:p w:rsidR="00F76A8C" w:rsidRPr="004604D5" w:rsidRDefault="00F76A8C" w:rsidP="00F76A8C">
      <w:pPr>
        <w:pStyle w:val="ZUSTzmustartykuempunktem"/>
      </w:pPr>
      <w:r w:rsidRPr="004604D5">
        <w:t>8.</w:t>
      </w:r>
      <w:r w:rsidR="00D0574C">
        <w:t> </w:t>
      </w:r>
      <w:r w:rsidR="00D0574C" w:rsidRPr="004604D5">
        <w:t>W</w:t>
      </w:r>
      <w:r w:rsidR="00D0574C">
        <w:t> </w:t>
      </w:r>
      <w:r w:rsidRPr="004604D5">
        <w:t>przypadku</w:t>
      </w:r>
      <w:r>
        <w:t xml:space="preserve"> </w:t>
      </w:r>
      <w:r w:rsidRPr="004604D5">
        <w:t>przymusowego</w:t>
      </w:r>
      <w:r>
        <w:t xml:space="preserve"> </w:t>
      </w:r>
      <w:r w:rsidRPr="004604D5">
        <w:t>wykonania</w:t>
      </w:r>
      <w:r>
        <w:t xml:space="preserve"> </w:t>
      </w:r>
      <w:r w:rsidRPr="004604D5">
        <w:t>decyzji</w:t>
      </w:r>
      <w:r w:rsidR="00D0574C">
        <w:t xml:space="preserve"> </w:t>
      </w:r>
      <w:r w:rsidR="00D0574C" w:rsidRPr="004604D5">
        <w:t>o</w:t>
      </w:r>
      <w:r w:rsidR="00D0574C">
        <w:t> </w:t>
      </w:r>
      <w:r w:rsidRPr="004604D5">
        <w:t>zobowiązaniu</w:t>
      </w:r>
      <w:r>
        <w:t xml:space="preserve"> </w:t>
      </w:r>
      <w:r w:rsidRPr="004604D5">
        <w:t>cudzoziemca</w:t>
      </w:r>
      <w:r>
        <w:t xml:space="preserve"> </w:t>
      </w:r>
      <w:r w:rsidRPr="004604D5">
        <w:t>do</w:t>
      </w:r>
      <w:r>
        <w:t xml:space="preserve"> </w:t>
      </w:r>
      <w:r w:rsidRPr="004604D5">
        <w:t>powrotu</w:t>
      </w:r>
      <w:r>
        <w:t xml:space="preserve"> </w:t>
      </w:r>
      <w:r w:rsidRPr="004604D5">
        <w:t>lub</w:t>
      </w:r>
      <w:r>
        <w:t xml:space="preserve"> </w:t>
      </w:r>
      <w:r w:rsidRPr="004604D5">
        <w:t>przekazania</w:t>
      </w:r>
      <w:r>
        <w:t xml:space="preserve"> </w:t>
      </w:r>
      <w:r w:rsidRPr="004604D5">
        <w:t>cudzoziemca</w:t>
      </w:r>
      <w:r>
        <w:t xml:space="preserve"> </w:t>
      </w:r>
      <w:r w:rsidRPr="004604D5">
        <w:t>na</w:t>
      </w:r>
      <w:r>
        <w:t xml:space="preserve"> </w:t>
      </w:r>
      <w:r w:rsidRPr="004604D5">
        <w:t>podstawie</w:t>
      </w:r>
      <w:r>
        <w:t xml:space="preserve"> </w:t>
      </w:r>
      <w:r w:rsidRPr="004604D5">
        <w:t>rozporządzenia</w:t>
      </w:r>
      <w:r>
        <w:t xml:space="preserve"> </w:t>
      </w:r>
      <w:r w:rsidRPr="004604D5">
        <w:t>604/201</w:t>
      </w:r>
      <w:r w:rsidR="00D0574C" w:rsidRPr="004604D5">
        <w:t>3</w:t>
      </w:r>
      <w:r w:rsidR="00D0574C">
        <w:t> </w:t>
      </w:r>
      <w:r w:rsidRPr="004604D5">
        <w:t>odbiór</w:t>
      </w:r>
      <w:r>
        <w:t xml:space="preserve"> </w:t>
      </w:r>
      <w:r w:rsidRPr="004604D5">
        <w:t>dokumentu</w:t>
      </w:r>
      <w:r>
        <w:t xml:space="preserve"> </w:t>
      </w:r>
      <w:r w:rsidRPr="004604D5">
        <w:t>podróży</w:t>
      </w:r>
      <w:r>
        <w:t xml:space="preserve"> </w:t>
      </w:r>
      <w:r w:rsidRPr="004604D5">
        <w:t>następuje</w:t>
      </w:r>
      <w:r w:rsidR="00D0574C">
        <w:t xml:space="preserve"> </w:t>
      </w:r>
      <w:r w:rsidR="00D0574C" w:rsidRPr="004604D5">
        <w:t>w</w:t>
      </w:r>
      <w:r w:rsidR="00D0574C">
        <w:t> </w:t>
      </w:r>
      <w:r w:rsidRPr="004604D5">
        <w:t>placówce</w:t>
      </w:r>
      <w:r>
        <w:t xml:space="preserve"> </w:t>
      </w:r>
      <w:r w:rsidRPr="004604D5">
        <w:t>Straży</w:t>
      </w:r>
      <w:r>
        <w:t xml:space="preserve"> </w:t>
      </w:r>
      <w:r w:rsidRPr="004604D5">
        <w:t>Gr</w:t>
      </w:r>
      <w:r w:rsidRPr="004604D5">
        <w:t>a</w:t>
      </w:r>
      <w:r w:rsidRPr="004604D5">
        <w:t>nicznej</w:t>
      </w:r>
      <w:r>
        <w:t xml:space="preserve"> </w:t>
      </w:r>
      <w:r w:rsidRPr="004604D5">
        <w:t>albo</w:t>
      </w:r>
      <w:r>
        <w:t xml:space="preserve"> </w:t>
      </w:r>
      <w:r w:rsidRPr="004604D5">
        <w:t>na</w:t>
      </w:r>
      <w:r>
        <w:t xml:space="preserve"> </w:t>
      </w:r>
      <w:r w:rsidRPr="004604D5">
        <w:t>granicy</w:t>
      </w:r>
      <w:r>
        <w:t xml:space="preserve"> </w:t>
      </w:r>
      <w:r w:rsidRPr="004604D5">
        <w:t>państwa,</w:t>
      </w:r>
      <w:r>
        <w:t xml:space="preserve"> </w:t>
      </w:r>
      <w:r w:rsidRPr="004604D5">
        <w:t>do</w:t>
      </w:r>
      <w:r>
        <w:t xml:space="preserve"> </w:t>
      </w:r>
      <w:r w:rsidRPr="004604D5">
        <w:t>którego</w:t>
      </w:r>
      <w:r>
        <w:t xml:space="preserve"> </w:t>
      </w:r>
      <w:r w:rsidRPr="004604D5">
        <w:t>następuje</w:t>
      </w:r>
      <w:r>
        <w:t xml:space="preserve"> </w:t>
      </w:r>
      <w:r w:rsidRPr="004604D5">
        <w:t>doprowadzenie</w:t>
      </w:r>
      <w:r>
        <w:t xml:space="preserve"> </w:t>
      </w:r>
      <w:r w:rsidRPr="004604D5">
        <w:t>lub</w:t>
      </w:r>
      <w:r>
        <w:t xml:space="preserve"> </w:t>
      </w:r>
      <w:r w:rsidRPr="004604D5">
        <w:t>przekazanie,</w:t>
      </w:r>
      <w:r>
        <w:t xml:space="preserve"> </w:t>
      </w:r>
      <w:r w:rsidRPr="004604D5">
        <w:t>albo</w:t>
      </w:r>
      <w:r w:rsidR="00D0574C">
        <w:t xml:space="preserve"> </w:t>
      </w:r>
      <w:r w:rsidR="00D0574C" w:rsidRPr="004604D5">
        <w:t>w</w:t>
      </w:r>
      <w:r w:rsidR="00D0574C">
        <w:t> </w:t>
      </w:r>
      <w:r w:rsidRPr="004604D5">
        <w:t>porcie</w:t>
      </w:r>
      <w:r>
        <w:t xml:space="preserve"> </w:t>
      </w:r>
      <w:r w:rsidRPr="004604D5">
        <w:t>lotniczym</w:t>
      </w:r>
      <w:r>
        <w:t xml:space="preserve"> </w:t>
      </w:r>
      <w:r w:rsidRPr="004604D5">
        <w:t>albo</w:t>
      </w:r>
      <w:r>
        <w:t xml:space="preserve"> </w:t>
      </w:r>
      <w:r w:rsidRPr="004604D5">
        <w:t>morskim</w:t>
      </w:r>
      <w:r>
        <w:t xml:space="preserve"> </w:t>
      </w:r>
      <w:r w:rsidRPr="004604D5">
        <w:t>tego</w:t>
      </w:r>
      <w:r>
        <w:t xml:space="preserve"> </w:t>
      </w:r>
      <w:r w:rsidRPr="004604D5">
        <w:t>państwa.</w:t>
      </w:r>
    </w:p>
    <w:p w:rsidR="00F76A8C" w:rsidRPr="004604D5" w:rsidRDefault="00F76A8C" w:rsidP="00F76A8C">
      <w:pPr>
        <w:pStyle w:val="ZUSTzmustartykuempunktem"/>
      </w:pPr>
      <w:r w:rsidRPr="004604D5">
        <w:t>9.</w:t>
      </w:r>
      <w:r w:rsidR="00D0574C">
        <w:t> </w:t>
      </w:r>
      <w:r w:rsidRPr="004604D5">
        <w:t>Dokument</w:t>
      </w:r>
      <w:r>
        <w:t xml:space="preserve"> </w:t>
      </w:r>
      <w:r w:rsidRPr="004604D5">
        <w:t>podróży</w:t>
      </w:r>
      <w:r>
        <w:t xml:space="preserve"> </w:t>
      </w:r>
      <w:r w:rsidRPr="004604D5">
        <w:t>nieodebrany</w:t>
      </w:r>
      <w:r>
        <w:t xml:space="preserve"> </w:t>
      </w:r>
      <w:r w:rsidRPr="004604D5">
        <w:t>przez</w:t>
      </w:r>
      <w:r>
        <w:t xml:space="preserve"> </w:t>
      </w:r>
      <w:r w:rsidRPr="004604D5">
        <w:t>cudzoziemca</w:t>
      </w:r>
      <w:r>
        <w:t xml:space="preserve"> </w:t>
      </w:r>
      <w:r w:rsidRPr="004604D5">
        <w:t>przechowuje</w:t>
      </w:r>
      <w:r>
        <w:t xml:space="preserve"> </w:t>
      </w:r>
      <w:r w:rsidRPr="004604D5">
        <w:t>Szef</w:t>
      </w:r>
      <w:r>
        <w:t xml:space="preserve"> </w:t>
      </w:r>
      <w:r w:rsidRPr="004604D5">
        <w:t>Urzędu.</w:t>
      </w:r>
    </w:p>
    <w:p w:rsidR="00F76A8C" w:rsidRPr="004604D5" w:rsidRDefault="00F76A8C" w:rsidP="00F76A8C">
      <w:pPr>
        <w:pStyle w:val="ZARTzmartartykuempunktem"/>
      </w:pPr>
      <w:r w:rsidRPr="004604D5">
        <w:t>Art.</w:t>
      </w:r>
      <w:r w:rsidR="00D0574C">
        <w:t> </w:t>
      </w:r>
      <w:r w:rsidRPr="004604D5">
        <w:t>32.</w:t>
      </w:r>
      <w:r w:rsidR="00D0574C">
        <w:t> </w:t>
      </w:r>
      <w:r w:rsidRPr="004604D5">
        <w:t>1.</w:t>
      </w:r>
      <w:r>
        <w:t xml:space="preserve"> </w:t>
      </w:r>
      <w:r w:rsidRPr="004604D5">
        <w:t>Organ</w:t>
      </w:r>
      <w:r>
        <w:t xml:space="preserve"> </w:t>
      </w:r>
      <w:r w:rsidRPr="004604D5">
        <w:t>Straży</w:t>
      </w:r>
      <w:r>
        <w:t xml:space="preserve"> </w:t>
      </w:r>
      <w:r w:rsidRPr="004604D5">
        <w:t>Granicznej,</w:t>
      </w:r>
      <w:r>
        <w:t xml:space="preserve"> </w:t>
      </w:r>
      <w:r w:rsidRPr="004604D5">
        <w:t>który</w:t>
      </w:r>
      <w:r>
        <w:t xml:space="preserve"> </w:t>
      </w:r>
      <w:r w:rsidRPr="004604D5">
        <w:t>na</w:t>
      </w:r>
      <w:r>
        <w:t xml:space="preserve"> </w:t>
      </w:r>
      <w:r w:rsidRPr="004604D5">
        <w:t>podstawie</w:t>
      </w:r>
      <w:r>
        <w:t xml:space="preserve"> </w:t>
      </w:r>
      <w:r w:rsidRPr="004604D5">
        <w:t>oświadczeń</w:t>
      </w:r>
      <w:r>
        <w:t xml:space="preserve"> </w:t>
      </w:r>
      <w:r w:rsidRPr="004604D5">
        <w:t>złożonych</w:t>
      </w:r>
      <w:r>
        <w:t xml:space="preserve"> </w:t>
      </w:r>
      <w:r w:rsidRPr="004604D5">
        <w:t>przez</w:t>
      </w:r>
      <w:r>
        <w:t xml:space="preserve"> </w:t>
      </w:r>
      <w:r w:rsidRPr="004604D5">
        <w:t>wnioskodawcę</w:t>
      </w:r>
      <w:r>
        <w:t xml:space="preserve"> </w:t>
      </w:r>
      <w:r w:rsidRPr="004604D5">
        <w:t>podając</w:t>
      </w:r>
      <w:r w:rsidRPr="004604D5">
        <w:t>e</w:t>
      </w:r>
      <w:r w:rsidRPr="004604D5">
        <w:t>go</w:t>
      </w:r>
      <w:r>
        <w:t xml:space="preserve"> </w:t>
      </w:r>
      <w:r w:rsidRPr="004604D5">
        <w:t>się</w:t>
      </w:r>
      <w:r>
        <w:t xml:space="preserve"> </w:t>
      </w:r>
      <w:r w:rsidRPr="004604D5">
        <w:t>za</w:t>
      </w:r>
      <w:r>
        <w:t xml:space="preserve"> </w:t>
      </w:r>
      <w:r w:rsidRPr="004604D5">
        <w:t>małoletniego</w:t>
      </w:r>
      <w:r>
        <w:t xml:space="preserve"> </w:t>
      </w:r>
      <w:r w:rsidRPr="004604D5">
        <w:t>bez</w:t>
      </w:r>
      <w:r>
        <w:t xml:space="preserve"> </w:t>
      </w:r>
      <w:r w:rsidRPr="004604D5">
        <w:t>opieki</w:t>
      </w:r>
      <w:r>
        <w:t xml:space="preserve"> </w:t>
      </w:r>
      <w:r w:rsidRPr="004604D5">
        <w:t>lub</w:t>
      </w:r>
      <w:r>
        <w:t xml:space="preserve"> </w:t>
      </w:r>
      <w:r w:rsidRPr="004604D5">
        <w:t>na</w:t>
      </w:r>
      <w:r>
        <w:t xml:space="preserve"> </w:t>
      </w:r>
      <w:r w:rsidRPr="004604D5">
        <w:t>podstawie</w:t>
      </w:r>
      <w:r>
        <w:t xml:space="preserve"> </w:t>
      </w:r>
      <w:r w:rsidRPr="004604D5">
        <w:t>innych</w:t>
      </w:r>
      <w:r>
        <w:t xml:space="preserve"> </w:t>
      </w:r>
      <w:r w:rsidRPr="004604D5">
        <w:t>okoliczności</w:t>
      </w:r>
      <w:r>
        <w:t xml:space="preserve"> </w:t>
      </w:r>
      <w:r w:rsidRPr="004604D5">
        <w:t>powziął</w:t>
      </w:r>
      <w:r>
        <w:t xml:space="preserve"> </w:t>
      </w:r>
      <w:r w:rsidRPr="004604D5">
        <w:t>wątpliwość</w:t>
      </w:r>
      <w:r>
        <w:t xml:space="preserve"> </w:t>
      </w:r>
      <w:r w:rsidRPr="004604D5">
        <w:t>co</w:t>
      </w:r>
      <w:r>
        <w:t xml:space="preserve"> </w:t>
      </w:r>
      <w:r w:rsidRPr="004604D5">
        <w:t>do</w:t>
      </w:r>
      <w:r>
        <w:t xml:space="preserve"> </w:t>
      </w:r>
      <w:r w:rsidRPr="004604D5">
        <w:t>wieku</w:t>
      </w:r>
      <w:r>
        <w:t xml:space="preserve"> </w:t>
      </w:r>
      <w:r w:rsidRPr="004604D5">
        <w:t>wniosk</w:t>
      </w:r>
      <w:r w:rsidRPr="004604D5">
        <w:t>o</w:t>
      </w:r>
      <w:r w:rsidRPr="004604D5">
        <w:t>dawcy,</w:t>
      </w:r>
      <w:r>
        <w:t xml:space="preserve"> </w:t>
      </w:r>
      <w:r w:rsidRPr="004604D5">
        <w:t>zapewnia</w:t>
      </w:r>
      <w:r>
        <w:t xml:space="preserve"> </w:t>
      </w:r>
      <w:r w:rsidRPr="004604D5">
        <w:t>wykonanie</w:t>
      </w:r>
      <w:r>
        <w:t xml:space="preserve"> </w:t>
      </w:r>
      <w:r w:rsidRPr="004604D5">
        <w:t>badań</w:t>
      </w:r>
      <w:r>
        <w:t xml:space="preserve"> </w:t>
      </w:r>
      <w:r w:rsidRPr="004604D5">
        <w:t>lekarskich</w:t>
      </w:r>
      <w:r w:rsidR="00D0574C">
        <w:t xml:space="preserve"> </w:t>
      </w:r>
      <w:r w:rsidR="00D0574C" w:rsidRPr="004604D5">
        <w:t>w</w:t>
      </w:r>
      <w:r w:rsidR="00D0574C">
        <w:t> </w:t>
      </w:r>
      <w:r w:rsidRPr="004604D5">
        <w:t>celu</w:t>
      </w:r>
      <w:r>
        <w:t xml:space="preserve"> </w:t>
      </w:r>
      <w:r w:rsidRPr="004604D5">
        <w:t>ustalenia</w:t>
      </w:r>
      <w:r>
        <w:t xml:space="preserve"> </w:t>
      </w:r>
      <w:r w:rsidRPr="004604D5">
        <w:t>rzeczywistego</w:t>
      </w:r>
      <w:r>
        <w:t xml:space="preserve"> </w:t>
      </w:r>
      <w:r w:rsidRPr="004604D5">
        <w:t>wieku</w:t>
      </w:r>
      <w:r>
        <w:t xml:space="preserve"> </w:t>
      </w:r>
      <w:r w:rsidRPr="004604D5">
        <w:t>wnioskodawcy.</w:t>
      </w:r>
    </w:p>
    <w:p w:rsidR="00F76A8C" w:rsidRPr="004604D5" w:rsidRDefault="00F76A8C" w:rsidP="00F76A8C">
      <w:pPr>
        <w:pStyle w:val="ZUSTzmustartykuempunktem"/>
      </w:pPr>
      <w:r w:rsidRPr="004604D5">
        <w:t>2.</w:t>
      </w:r>
      <w:r w:rsidR="00D0574C">
        <w:t> </w:t>
      </w:r>
      <w:r w:rsidRPr="004604D5">
        <w:t>Przeprowadzenie</w:t>
      </w:r>
      <w:r>
        <w:t xml:space="preserve"> </w:t>
      </w:r>
      <w:r w:rsidRPr="004604D5">
        <w:t>badań</w:t>
      </w:r>
      <w:r>
        <w:t xml:space="preserve"> </w:t>
      </w:r>
      <w:r w:rsidRPr="004604D5">
        <w:t>lekarskich,</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ust. </w:t>
      </w:r>
      <w:r w:rsidRPr="004604D5">
        <w:t>1,</w:t>
      </w:r>
      <w:r>
        <w:t xml:space="preserve"> </w:t>
      </w:r>
      <w:r w:rsidRPr="004604D5">
        <w:t>wymaga</w:t>
      </w:r>
      <w:r>
        <w:t xml:space="preserve"> </w:t>
      </w:r>
      <w:r w:rsidRPr="004604D5">
        <w:t>zgody</w:t>
      </w:r>
      <w:r>
        <w:t xml:space="preserve"> </w:t>
      </w:r>
      <w:r w:rsidRPr="004604D5">
        <w:t>wnioskodawcy</w:t>
      </w:r>
      <w:r>
        <w:t xml:space="preserve"> </w:t>
      </w:r>
      <w:r w:rsidRPr="004604D5">
        <w:t>podającego</w:t>
      </w:r>
      <w:r>
        <w:t xml:space="preserve"> </w:t>
      </w:r>
      <w:r w:rsidRPr="004604D5">
        <w:t>się</w:t>
      </w:r>
      <w:r>
        <w:t xml:space="preserve"> </w:t>
      </w:r>
      <w:r w:rsidRPr="004604D5">
        <w:t>za</w:t>
      </w:r>
      <w:r>
        <w:t xml:space="preserve"> </w:t>
      </w:r>
      <w:r w:rsidRPr="004604D5">
        <w:t>małoletniego</w:t>
      </w:r>
      <w:r>
        <w:t xml:space="preserve"> </w:t>
      </w:r>
      <w:r w:rsidRPr="004604D5">
        <w:t>bez</w:t>
      </w:r>
      <w:r>
        <w:t xml:space="preserve"> </w:t>
      </w:r>
      <w:r w:rsidRPr="004604D5">
        <w:t>opieki</w:t>
      </w:r>
      <w:r>
        <w:t xml:space="preserve"> </w:t>
      </w:r>
      <w:r w:rsidRPr="004604D5">
        <w:t>albo</w:t>
      </w:r>
      <w:r>
        <w:t xml:space="preserve"> </w:t>
      </w:r>
      <w:r w:rsidRPr="004604D5">
        <w:t>jego</w:t>
      </w:r>
      <w:r>
        <w:t xml:space="preserve"> </w:t>
      </w:r>
      <w:r w:rsidRPr="004604D5">
        <w:t>przedstawiciela</w:t>
      </w:r>
      <w:r>
        <w:t xml:space="preserve"> </w:t>
      </w:r>
      <w:r w:rsidRPr="004604D5">
        <w:t>ustawowego.</w:t>
      </w:r>
    </w:p>
    <w:p w:rsidR="00F76A8C" w:rsidRPr="00F76A8C" w:rsidRDefault="00F76A8C" w:rsidP="00D0574C">
      <w:pPr>
        <w:pStyle w:val="ZUSTzmustartykuempunktem"/>
        <w:keepNext/>
      </w:pPr>
      <w:r w:rsidRPr="004604D5">
        <w:t>3.</w:t>
      </w:r>
      <w:r w:rsidR="00D0574C">
        <w:t> </w:t>
      </w:r>
      <w:r w:rsidRPr="00F76A8C">
        <w:t>Przed przystąpieniem do badań lekarskich,</w:t>
      </w:r>
      <w:r w:rsidR="00D0574C" w:rsidRPr="00F76A8C">
        <w:t xml:space="preserve"> o</w:t>
      </w:r>
      <w:r w:rsidR="00D0574C">
        <w:t> </w:t>
      </w:r>
      <w:r w:rsidRPr="00F76A8C">
        <w:t>których mowa</w:t>
      </w:r>
      <w:r w:rsidR="00D0574C" w:rsidRPr="00F76A8C">
        <w:t xml:space="preserve"> w</w:t>
      </w:r>
      <w:r w:rsidR="00D0574C">
        <w:t> ust. </w:t>
      </w:r>
      <w:r w:rsidRPr="00F76A8C">
        <w:t>1, organ Straży Granicznej, który przyjął wniosek</w:t>
      </w:r>
      <w:r w:rsidR="00D0574C" w:rsidRPr="00F76A8C">
        <w:t xml:space="preserve"> o</w:t>
      </w:r>
      <w:r w:rsidR="00D0574C">
        <w:t> </w:t>
      </w:r>
      <w:r w:rsidRPr="00F76A8C">
        <w:t>udzielenie ochrony międzynarodowej, informuje wnioskodawcę podającego się za małoletniego bez opieki</w:t>
      </w:r>
      <w:r w:rsidR="00D0574C" w:rsidRPr="00F76A8C">
        <w:t xml:space="preserve"> w</w:t>
      </w:r>
      <w:r w:rsidR="00D0574C">
        <w:t> </w:t>
      </w:r>
      <w:r w:rsidRPr="00F76A8C">
        <w:t>języku dla niego zrozumiałym o:</w:t>
      </w:r>
    </w:p>
    <w:p w:rsidR="00F76A8C" w:rsidRPr="004604D5" w:rsidRDefault="00F76A8C" w:rsidP="00F76A8C">
      <w:pPr>
        <w:pStyle w:val="ZPKTzmpktartykuempunktem"/>
      </w:pPr>
      <w:r w:rsidRPr="004604D5">
        <w:t>1)</w:t>
      </w:r>
      <w:r w:rsidRPr="004604D5">
        <w:tab/>
        <w:t>możliwości</w:t>
      </w:r>
      <w:r>
        <w:t xml:space="preserve"> </w:t>
      </w:r>
      <w:r w:rsidRPr="004604D5">
        <w:t>ustalenia</w:t>
      </w:r>
      <w:r>
        <w:t xml:space="preserve"> </w:t>
      </w:r>
      <w:r w:rsidRPr="004604D5">
        <w:t>jego</w:t>
      </w:r>
      <w:r>
        <w:t xml:space="preserve"> </w:t>
      </w:r>
      <w:r w:rsidRPr="004604D5">
        <w:t>wieku</w:t>
      </w:r>
      <w:r w:rsidR="00D0574C">
        <w:t xml:space="preserve"> </w:t>
      </w:r>
      <w:r w:rsidR="00D0574C" w:rsidRPr="004604D5">
        <w:t>w</w:t>
      </w:r>
      <w:r w:rsidR="00D0574C">
        <w:t> </w:t>
      </w:r>
      <w:r w:rsidRPr="004604D5">
        <w:t>drodze</w:t>
      </w:r>
      <w:r>
        <w:t xml:space="preserve"> </w:t>
      </w:r>
      <w:r w:rsidRPr="004604D5">
        <w:t>badań</w:t>
      </w:r>
      <w:r>
        <w:t xml:space="preserve"> </w:t>
      </w:r>
      <w:r w:rsidRPr="004604D5">
        <w:t>lekarskich;</w:t>
      </w:r>
    </w:p>
    <w:p w:rsidR="00F76A8C" w:rsidRPr="004604D5" w:rsidRDefault="00F76A8C" w:rsidP="00F76A8C">
      <w:pPr>
        <w:pStyle w:val="ZPKTzmpktartykuempunktem"/>
      </w:pPr>
      <w:r w:rsidRPr="004604D5">
        <w:t>2)</w:t>
      </w:r>
      <w:r w:rsidRPr="004604D5">
        <w:tab/>
        <w:t>sposobie</w:t>
      </w:r>
      <w:r>
        <w:t xml:space="preserve"> </w:t>
      </w:r>
      <w:r w:rsidRPr="004604D5">
        <w:t>przeprowadzenia</w:t>
      </w:r>
      <w:r>
        <w:t xml:space="preserve"> </w:t>
      </w:r>
      <w:r w:rsidRPr="004604D5">
        <w:t>badań</w:t>
      </w:r>
      <w:r>
        <w:t xml:space="preserve"> </w:t>
      </w:r>
      <w:r w:rsidRPr="004604D5">
        <w:t>lekarskich;</w:t>
      </w:r>
    </w:p>
    <w:p w:rsidR="00F76A8C" w:rsidRPr="004604D5" w:rsidRDefault="00F76A8C" w:rsidP="00F76A8C">
      <w:pPr>
        <w:pStyle w:val="ZPKTzmpktartykuempunktem"/>
      </w:pPr>
      <w:r w:rsidRPr="004604D5">
        <w:t>3)</w:t>
      </w:r>
      <w:r w:rsidRPr="004604D5">
        <w:tab/>
        <w:t>znaczeniu</w:t>
      </w:r>
      <w:r>
        <w:t xml:space="preserve"> </w:t>
      </w:r>
      <w:r w:rsidRPr="004604D5">
        <w:t>wyniku</w:t>
      </w:r>
      <w:r>
        <w:t xml:space="preserve"> </w:t>
      </w:r>
      <w:r w:rsidRPr="004604D5">
        <w:t>badań</w:t>
      </w:r>
      <w:r>
        <w:t xml:space="preserve"> </w:t>
      </w:r>
      <w:r w:rsidRPr="004604D5">
        <w:t>lekarskich</w:t>
      </w:r>
      <w:r w:rsidR="00D0574C">
        <w:t xml:space="preserve"> </w:t>
      </w:r>
      <w:r w:rsidR="00D0574C" w:rsidRPr="004604D5">
        <w:t>w</w:t>
      </w:r>
      <w:r w:rsidR="00D0574C">
        <w:t> </w:t>
      </w:r>
      <w:r w:rsidRPr="004604D5">
        <w:t>postępowaniu</w:t>
      </w:r>
      <w:r w:rsidR="00D0574C">
        <w:t xml:space="preserve"> </w:t>
      </w:r>
      <w:r w:rsidR="00D0574C" w:rsidRPr="004604D5">
        <w:t>w</w:t>
      </w:r>
      <w:r w:rsidR="00D0574C">
        <w:t> </w:t>
      </w:r>
      <w:r w:rsidRPr="004604D5">
        <w:t>sprawie</w:t>
      </w:r>
      <w:r>
        <w:t xml:space="preserve"> </w:t>
      </w:r>
      <w:r w:rsidRPr="004604D5">
        <w:t>udzielenia</w:t>
      </w:r>
      <w:r>
        <w:t xml:space="preserve"> </w:t>
      </w:r>
      <w:r w:rsidRPr="004604D5">
        <w:t>mu</w:t>
      </w:r>
      <w:r>
        <w:t xml:space="preserve"> </w:t>
      </w:r>
      <w:r w:rsidRPr="004604D5">
        <w:t>ochrony</w:t>
      </w:r>
      <w:r>
        <w:t xml:space="preserve"> </w:t>
      </w:r>
      <w:r w:rsidRPr="004604D5">
        <w:t>międzynarodowej;</w:t>
      </w:r>
    </w:p>
    <w:p w:rsidR="00F76A8C" w:rsidRPr="004604D5" w:rsidRDefault="00F76A8C" w:rsidP="00F76A8C">
      <w:pPr>
        <w:pStyle w:val="ZPKTzmpktartykuempunktem"/>
      </w:pPr>
      <w:r w:rsidRPr="004604D5">
        <w:t>4)</w:t>
      </w:r>
      <w:r w:rsidRPr="004604D5">
        <w:tab/>
        <w:t>skutku</w:t>
      </w:r>
      <w:r>
        <w:t xml:space="preserve"> </w:t>
      </w:r>
      <w:r w:rsidRPr="004604D5">
        <w:t>odmowy</w:t>
      </w:r>
      <w:r>
        <w:t xml:space="preserve"> </w:t>
      </w:r>
      <w:r w:rsidRPr="004604D5">
        <w:t>poddania</w:t>
      </w:r>
      <w:r>
        <w:t xml:space="preserve"> </w:t>
      </w:r>
      <w:r w:rsidRPr="004604D5">
        <w:t>się</w:t>
      </w:r>
      <w:r>
        <w:t xml:space="preserve"> </w:t>
      </w:r>
      <w:r w:rsidRPr="004604D5">
        <w:t>badaniom</w:t>
      </w:r>
      <w:r>
        <w:t xml:space="preserve"> </w:t>
      </w:r>
      <w:r w:rsidRPr="004604D5">
        <w:t>lekarskim.</w:t>
      </w:r>
    </w:p>
    <w:p w:rsidR="00F76A8C" w:rsidRPr="004604D5" w:rsidRDefault="00F76A8C" w:rsidP="00F76A8C">
      <w:pPr>
        <w:pStyle w:val="ZUSTzmustartykuempunktem"/>
      </w:pPr>
      <w:r w:rsidRPr="004604D5">
        <w:t>4.</w:t>
      </w:r>
      <w:r w:rsidR="00D0574C">
        <w:t> </w:t>
      </w:r>
      <w:r w:rsidRPr="004604D5">
        <w:t>Badania</w:t>
      </w:r>
      <w:r>
        <w:t xml:space="preserve"> </w:t>
      </w:r>
      <w:r w:rsidRPr="004604D5">
        <w:t>lekarskie,</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ust. </w:t>
      </w:r>
      <w:r w:rsidRPr="004604D5">
        <w:t>1,</w:t>
      </w:r>
      <w:r>
        <w:t xml:space="preserve"> </w:t>
      </w:r>
      <w:r w:rsidRPr="004604D5">
        <w:t>przeprowadza</w:t>
      </w:r>
      <w:r>
        <w:t xml:space="preserve"> </w:t>
      </w:r>
      <w:r w:rsidRPr="004604D5">
        <w:t>się</w:t>
      </w:r>
      <w:r w:rsidR="00D0574C">
        <w:t xml:space="preserve"> </w:t>
      </w:r>
      <w:r w:rsidR="00D0574C" w:rsidRPr="004604D5">
        <w:t>w</w:t>
      </w:r>
      <w:r w:rsidR="00D0574C">
        <w:t> </w:t>
      </w:r>
      <w:r w:rsidRPr="004604D5">
        <w:t>sposób</w:t>
      </w:r>
      <w:r>
        <w:t xml:space="preserve"> </w:t>
      </w:r>
      <w:r w:rsidRPr="004604D5">
        <w:t>zapewniający</w:t>
      </w:r>
      <w:r>
        <w:t xml:space="preserve"> </w:t>
      </w:r>
      <w:r w:rsidRPr="004604D5">
        <w:t>poszanowanie</w:t>
      </w:r>
      <w:r>
        <w:t xml:space="preserve"> </w:t>
      </w:r>
      <w:r w:rsidRPr="004604D5">
        <w:t>godn</w:t>
      </w:r>
      <w:r w:rsidRPr="004604D5">
        <w:t>o</w:t>
      </w:r>
      <w:r w:rsidRPr="004604D5">
        <w:t>ści</w:t>
      </w:r>
      <w:r>
        <w:t xml:space="preserve"> </w:t>
      </w:r>
      <w:r w:rsidRPr="004604D5">
        <w:t>wnioskodawcy,</w:t>
      </w:r>
      <w:r w:rsidR="00D0574C">
        <w:t xml:space="preserve"> </w:t>
      </w:r>
      <w:r w:rsidR="00D0574C" w:rsidRPr="004604D5">
        <w:t>z</w:t>
      </w:r>
      <w:r w:rsidR="00D0574C">
        <w:t> </w:t>
      </w:r>
      <w:r w:rsidRPr="004604D5">
        <w:t>zastosowaniem</w:t>
      </w:r>
      <w:r>
        <w:t xml:space="preserve"> </w:t>
      </w:r>
      <w:r w:rsidRPr="004604D5">
        <w:t>możliwie</w:t>
      </w:r>
      <w:r>
        <w:t xml:space="preserve"> </w:t>
      </w:r>
      <w:r w:rsidRPr="004604D5">
        <w:t>najmniej</w:t>
      </w:r>
      <w:r>
        <w:t xml:space="preserve"> </w:t>
      </w:r>
      <w:r w:rsidRPr="004604D5">
        <w:t>inwazyjnej</w:t>
      </w:r>
      <w:r>
        <w:t xml:space="preserve"> </w:t>
      </w:r>
      <w:r w:rsidRPr="004604D5">
        <w:t>techniki</w:t>
      </w:r>
      <w:r>
        <w:t xml:space="preserve"> </w:t>
      </w:r>
      <w:r w:rsidRPr="004604D5">
        <w:t>badania.</w:t>
      </w:r>
    </w:p>
    <w:p w:rsidR="00F76A8C" w:rsidRPr="004604D5" w:rsidRDefault="00F76A8C" w:rsidP="00F76A8C">
      <w:pPr>
        <w:pStyle w:val="ZUSTzmustartykuempunktem"/>
      </w:pPr>
      <w:r w:rsidRPr="004604D5">
        <w:t>5.</w:t>
      </w:r>
      <w:r w:rsidR="00D0574C">
        <w:t> </w:t>
      </w:r>
      <w:r w:rsidRPr="004604D5">
        <w:t>Wynik</w:t>
      </w:r>
      <w:r>
        <w:t xml:space="preserve"> </w:t>
      </w:r>
      <w:r w:rsidRPr="004604D5">
        <w:t>badań</w:t>
      </w:r>
      <w:r>
        <w:t xml:space="preserve"> </w:t>
      </w:r>
      <w:r w:rsidRPr="004604D5">
        <w:t>lekarskich,</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ust. </w:t>
      </w:r>
      <w:r w:rsidRPr="004604D5">
        <w:t>1,</w:t>
      </w:r>
      <w:r>
        <w:t xml:space="preserve"> </w:t>
      </w:r>
      <w:r w:rsidRPr="004604D5">
        <w:t>ma</w:t>
      </w:r>
      <w:r>
        <w:t xml:space="preserve"> </w:t>
      </w:r>
      <w:r w:rsidRPr="004604D5">
        <w:t>wskazać,</w:t>
      </w:r>
      <w:r>
        <w:t xml:space="preserve"> </w:t>
      </w:r>
      <w:r w:rsidRPr="004604D5">
        <w:t>czy</w:t>
      </w:r>
      <w:r>
        <w:t xml:space="preserve"> </w:t>
      </w:r>
      <w:r w:rsidRPr="004604D5">
        <w:t>badany</w:t>
      </w:r>
      <w:r>
        <w:t xml:space="preserve"> </w:t>
      </w:r>
      <w:r w:rsidRPr="004604D5">
        <w:t>wnioskodawca</w:t>
      </w:r>
      <w:r>
        <w:t xml:space="preserve"> </w:t>
      </w:r>
      <w:r w:rsidRPr="004604D5">
        <w:t>jest</w:t>
      </w:r>
      <w:r>
        <w:t xml:space="preserve"> </w:t>
      </w:r>
      <w:r w:rsidRPr="004604D5">
        <w:t>osobą</w:t>
      </w:r>
      <w:r>
        <w:t xml:space="preserve"> </w:t>
      </w:r>
      <w:r w:rsidRPr="004604D5">
        <w:t>pełn</w:t>
      </w:r>
      <w:r w:rsidRPr="004604D5">
        <w:t>o</w:t>
      </w:r>
      <w:r w:rsidRPr="004604D5">
        <w:t>letnią.</w:t>
      </w:r>
      <w:r w:rsidR="00D0574C">
        <w:t xml:space="preserve"> </w:t>
      </w:r>
      <w:r w:rsidR="00D0574C" w:rsidRPr="004604D5">
        <w:t>W</w:t>
      </w:r>
      <w:r w:rsidR="00D0574C">
        <w:t> </w:t>
      </w:r>
      <w:r w:rsidRPr="004604D5">
        <w:t>razie</w:t>
      </w:r>
      <w:r>
        <w:t xml:space="preserve"> </w:t>
      </w:r>
      <w:r w:rsidRPr="004604D5">
        <w:t>braku</w:t>
      </w:r>
      <w:r>
        <w:t xml:space="preserve"> </w:t>
      </w:r>
      <w:r w:rsidRPr="004604D5">
        <w:t>możliwości</w:t>
      </w:r>
      <w:r>
        <w:t xml:space="preserve"> </w:t>
      </w:r>
      <w:r w:rsidRPr="004604D5">
        <w:t>uzyskania</w:t>
      </w:r>
      <w:r>
        <w:t xml:space="preserve"> </w:t>
      </w:r>
      <w:r w:rsidRPr="004604D5">
        <w:t>jednoznacznego</w:t>
      </w:r>
      <w:r>
        <w:t xml:space="preserve"> </w:t>
      </w:r>
      <w:r w:rsidRPr="004604D5">
        <w:t>wyniku</w:t>
      </w:r>
      <w:r>
        <w:t xml:space="preserve"> </w:t>
      </w:r>
      <w:r w:rsidRPr="004604D5">
        <w:t>badania</w:t>
      </w:r>
      <w:r>
        <w:t xml:space="preserve"> </w:t>
      </w:r>
      <w:r w:rsidRPr="004604D5">
        <w:t>lekarskiego</w:t>
      </w:r>
      <w:r>
        <w:t xml:space="preserve"> </w:t>
      </w:r>
      <w:r w:rsidRPr="004604D5">
        <w:t>wnioskodawcę</w:t>
      </w:r>
      <w:r>
        <w:t xml:space="preserve"> </w:t>
      </w:r>
      <w:r w:rsidRPr="004604D5">
        <w:t>uznaje</w:t>
      </w:r>
      <w:r>
        <w:t xml:space="preserve"> </w:t>
      </w:r>
      <w:r w:rsidRPr="004604D5">
        <w:t>się</w:t>
      </w:r>
      <w:r>
        <w:t xml:space="preserve"> </w:t>
      </w:r>
      <w:r w:rsidRPr="004604D5">
        <w:t>za</w:t>
      </w:r>
      <w:r>
        <w:t xml:space="preserve"> </w:t>
      </w:r>
      <w:r w:rsidRPr="004604D5">
        <w:t>osobę</w:t>
      </w:r>
      <w:r>
        <w:t xml:space="preserve"> </w:t>
      </w:r>
      <w:r w:rsidRPr="004604D5">
        <w:t>małoletnią.</w:t>
      </w:r>
    </w:p>
    <w:p w:rsidR="00F76A8C" w:rsidRPr="004604D5" w:rsidRDefault="00F76A8C" w:rsidP="00F76A8C">
      <w:pPr>
        <w:pStyle w:val="ZUSTzmustartykuempunktem"/>
      </w:pPr>
      <w:r w:rsidRPr="004604D5">
        <w:t>6.</w:t>
      </w:r>
      <w:r w:rsidR="00D0574C">
        <w:t> </w:t>
      </w:r>
      <w:r w:rsidR="00D0574C" w:rsidRPr="004604D5">
        <w:t>W</w:t>
      </w:r>
      <w:r w:rsidR="00D0574C">
        <w:t> </w:t>
      </w:r>
      <w:r w:rsidRPr="004604D5">
        <w:t>przypadku</w:t>
      </w:r>
      <w:r>
        <w:t xml:space="preserve"> </w:t>
      </w:r>
      <w:r w:rsidRPr="004604D5">
        <w:t>braku</w:t>
      </w:r>
      <w:r>
        <w:t xml:space="preserve"> </w:t>
      </w:r>
      <w:r w:rsidRPr="004604D5">
        <w:t>zgody</w:t>
      </w:r>
      <w:r>
        <w:t xml:space="preserve"> </w:t>
      </w:r>
      <w:r w:rsidRPr="004604D5">
        <w:t>na</w:t>
      </w:r>
      <w:r>
        <w:t xml:space="preserve"> </w:t>
      </w:r>
      <w:r w:rsidRPr="004604D5">
        <w:t>przeprowadzenie</w:t>
      </w:r>
      <w:r>
        <w:t xml:space="preserve"> </w:t>
      </w:r>
      <w:r w:rsidRPr="004604D5">
        <w:t>badań</w:t>
      </w:r>
      <w:r>
        <w:t xml:space="preserve"> </w:t>
      </w:r>
      <w:r w:rsidRPr="004604D5">
        <w:t>lekarskich,</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ust. </w:t>
      </w:r>
      <w:r w:rsidRPr="004604D5">
        <w:t>1,</w:t>
      </w:r>
      <w:r>
        <w:t xml:space="preserve"> </w:t>
      </w:r>
      <w:r w:rsidRPr="004604D5">
        <w:t>wnioskodawca</w:t>
      </w:r>
      <w:r>
        <w:t xml:space="preserve"> </w:t>
      </w:r>
      <w:r w:rsidRPr="004604D5">
        <w:t>podający</w:t>
      </w:r>
      <w:r>
        <w:t xml:space="preserve"> </w:t>
      </w:r>
      <w:r w:rsidRPr="004604D5">
        <w:t>się</w:t>
      </w:r>
      <w:r>
        <w:t xml:space="preserve"> </w:t>
      </w:r>
      <w:r w:rsidRPr="004604D5">
        <w:t>za</w:t>
      </w:r>
      <w:r>
        <w:t xml:space="preserve"> </w:t>
      </w:r>
      <w:r w:rsidRPr="004604D5">
        <w:t>małoletniego</w:t>
      </w:r>
      <w:r>
        <w:t xml:space="preserve"> </w:t>
      </w:r>
      <w:r w:rsidRPr="004604D5">
        <w:t>jest</w:t>
      </w:r>
      <w:r>
        <w:t xml:space="preserve"> </w:t>
      </w:r>
      <w:r w:rsidRPr="004604D5">
        <w:t>uznany</w:t>
      </w:r>
      <w:r>
        <w:t xml:space="preserve"> </w:t>
      </w:r>
      <w:r w:rsidRPr="004604D5">
        <w:t>za</w:t>
      </w:r>
      <w:r>
        <w:t xml:space="preserve"> </w:t>
      </w:r>
      <w:r w:rsidRPr="004604D5">
        <w:t>osobę</w:t>
      </w:r>
      <w:r>
        <w:t xml:space="preserve"> </w:t>
      </w:r>
      <w:r w:rsidRPr="004604D5">
        <w:t>pełnoletnią.</w:t>
      </w:r>
    </w:p>
    <w:p w:rsidR="00F76A8C" w:rsidRPr="004604D5" w:rsidRDefault="00F76A8C" w:rsidP="00F76A8C">
      <w:pPr>
        <w:pStyle w:val="ZARTzmartartykuempunktem"/>
      </w:pPr>
      <w:r w:rsidRPr="004604D5">
        <w:t>Art.</w:t>
      </w:r>
      <w:r w:rsidR="00D0574C">
        <w:t> </w:t>
      </w:r>
      <w:r w:rsidRPr="004604D5">
        <w:t>33.</w:t>
      </w:r>
      <w:r w:rsidR="00D0574C">
        <w:t> </w:t>
      </w:r>
      <w:r w:rsidRPr="004604D5">
        <w:t>1.</w:t>
      </w:r>
      <w:r>
        <w:t xml:space="preserve"> </w:t>
      </w:r>
      <w:r w:rsidRPr="004604D5">
        <w:t>Szef</w:t>
      </w:r>
      <w:r>
        <w:t xml:space="preserve"> </w:t>
      </w:r>
      <w:r w:rsidRPr="004604D5">
        <w:t>Urzędu</w:t>
      </w:r>
      <w:r>
        <w:t xml:space="preserve"> </w:t>
      </w:r>
      <w:r w:rsidRPr="004604D5">
        <w:t>pozostawia</w:t>
      </w:r>
      <w:r>
        <w:t xml:space="preserve"> </w:t>
      </w:r>
      <w:r w:rsidRPr="004604D5">
        <w:t>bez</w:t>
      </w:r>
      <w:r>
        <w:t xml:space="preserve"> </w:t>
      </w:r>
      <w:r w:rsidRPr="004604D5">
        <w:t>rozpoznania</w:t>
      </w:r>
      <w:r>
        <w:t xml:space="preserve"> </w:t>
      </w:r>
      <w:r w:rsidRPr="004604D5">
        <w:t>wniosek</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t xml:space="preserve"> </w:t>
      </w:r>
      <w:r w:rsidRPr="004604D5">
        <w:t>który</w:t>
      </w:r>
      <w:r>
        <w:t xml:space="preserve"> </w:t>
      </w:r>
      <w:r w:rsidRPr="004604D5">
        <w:t>nie</w:t>
      </w:r>
      <w:r>
        <w:t xml:space="preserve"> </w:t>
      </w:r>
      <w:r w:rsidRPr="004604D5">
        <w:t>zawiera</w:t>
      </w:r>
      <w:r>
        <w:t xml:space="preserve"> </w:t>
      </w:r>
      <w:r w:rsidRPr="004604D5">
        <w:t>imienia</w:t>
      </w:r>
      <w:r w:rsidR="00D0574C">
        <w:t xml:space="preserve"> </w:t>
      </w:r>
      <w:r w:rsidR="00D0574C" w:rsidRPr="004604D5">
        <w:t>i</w:t>
      </w:r>
      <w:r w:rsidR="00D0574C">
        <w:t> </w:t>
      </w:r>
      <w:r w:rsidRPr="004604D5">
        <w:t>nazwiska</w:t>
      </w:r>
      <w:r>
        <w:t xml:space="preserve"> </w:t>
      </w:r>
      <w:r w:rsidRPr="004604D5">
        <w:t>wnioskodawcy</w:t>
      </w:r>
      <w:r>
        <w:t xml:space="preserve"> </w:t>
      </w:r>
      <w:r w:rsidRPr="004604D5">
        <w:t>lub</w:t>
      </w:r>
      <w:r>
        <w:t xml:space="preserve"> </w:t>
      </w:r>
      <w:r w:rsidRPr="004604D5">
        <w:t>określenia</w:t>
      </w:r>
      <w:r>
        <w:t xml:space="preserve"> </w:t>
      </w:r>
      <w:r w:rsidRPr="004604D5">
        <w:t>kraju</w:t>
      </w:r>
      <w:r>
        <w:t xml:space="preserve"> </w:t>
      </w:r>
      <w:r w:rsidRPr="004604D5">
        <w:t>pochodzenia,</w:t>
      </w:r>
      <w:r w:rsidR="00D0574C">
        <w:t xml:space="preserve"> </w:t>
      </w:r>
      <w:r w:rsidR="00D0574C" w:rsidRPr="004604D5">
        <w:t>a</w:t>
      </w:r>
      <w:r w:rsidR="00D0574C">
        <w:t> </w:t>
      </w:r>
      <w:r w:rsidRPr="004604D5">
        <w:t>braków</w:t>
      </w:r>
      <w:r>
        <w:t xml:space="preserve"> </w:t>
      </w:r>
      <w:r w:rsidRPr="004604D5">
        <w:t>tych</w:t>
      </w:r>
      <w:r>
        <w:t xml:space="preserve"> </w:t>
      </w:r>
      <w:r w:rsidRPr="004604D5">
        <w:t>nie</w:t>
      </w:r>
      <w:r>
        <w:t xml:space="preserve"> </w:t>
      </w:r>
      <w:r w:rsidRPr="004604D5">
        <w:t>można</w:t>
      </w:r>
      <w:r>
        <w:t xml:space="preserve"> </w:t>
      </w:r>
      <w:r w:rsidRPr="004604D5">
        <w:t>było</w:t>
      </w:r>
      <w:r>
        <w:t xml:space="preserve"> </w:t>
      </w:r>
      <w:r w:rsidRPr="004604D5">
        <w:t>usunąć</w:t>
      </w:r>
      <w:r w:rsidR="00D0574C">
        <w:t xml:space="preserve"> </w:t>
      </w:r>
      <w:r w:rsidR="00D0574C" w:rsidRPr="004604D5">
        <w:t>w</w:t>
      </w:r>
      <w:r w:rsidR="00D0574C">
        <w:t> </w:t>
      </w:r>
      <w:r w:rsidRPr="004604D5">
        <w:t>wyniku</w:t>
      </w:r>
      <w:r>
        <w:t xml:space="preserve"> </w:t>
      </w:r>
      <w:r w:rsidRPr="004604D5">
        <w:t>czynności,</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art. </w:t>
      </w:r>
      <w:r w:rsidRPr="004604D5">
        <w:t>3</w:t>
      </w:r>
      <w:r w:rsidR="00D0574C" w:rsidRPr="004604D5">
        <w:t>0</w:t>
      </w:r>
      <w:r w:rsidR="00D0574C">
        <w:t xml:space="preserve"> ust. </w:t>
      </w:r>
      <w:r w:rsidR="00D0574C" w:rsidRPr="004604D5">
        <w:t>1</w:t>
      </w:r>
      <w:r w:rsidR="00D0574C">
        <w:t xml:space="preserve"> pkt </w:t>
      </w:r>
      <w:r w:rsidR="00D0574C" w:rsidRPr="004604D5">
        <w:t>1</w:t>
      </w:r>
      <w:r w:rsidR="00D0574C">
        <w:t xml:space="preserve"> i </w:t>
      </w:r>
      <w:r w:rsidR="00D0574C" w:rsidRPr="004604D5">
        <w:t>3</w:t>
      </w:r>
      <w:r w:rsidR="00D0574C">
        <w:t xml:space="preserve"> oraz ust. </w:t>
      </w:r>
      <w:r w:rsidRPr="004604D5">
        <w:t>3.</w:t>
      </w:r>
    </w:p>
    <w:p w:rsidR="00F76A8C" w:rsidRPr="004604D5" w:rsidRDefault="00F76A8C" w:rsidP="00F76A8C">
      <w:pPr>
        <w:pStyle w:val="ZUSTzmustartykuempunktem"/>
      </w:pPr>
      <w:r w:rsidRPr="004604D5">
        <w:t>2.</w:t>
      </w:r>
      <w:r w:rsidR="00D0574C">
        <w:t> </w:t>
      </w:r>
      <w:r w:rsidR="00D0574C" w:rsidRPr="004604D5">
        <w:t>W</w:t>
      </w:r>
      <w:r w:rsidR="00D0574C">
        <w:t> </w:t>
      </w:r>
      <w:r w:rsidRPr="004604D5">
        <w:t>postępowaniu</w:t>
      </w:r>
      <w:r w:rsidR="00D0574C">
        <w:t xml:space="preserve"> </w:t>
      </w:r>
      <w:r w:rsidR="00D0574C" w:rsidRPr="004604D5">
        <w:t>w</w:t>
      </w:r>
      <w:r w:rsidR="00D0574C">
        <w:t> </w:t>
      </w:r>
      <w:r w:rsidRPr="004604D5">
        <w:t>sprawie</w:t>
      </w:r>
      <w:r>
        <w:t xml:space="preserve"> </w:t>
      </w:r>
      <w:r w:rsidRPr="004604D5">
        <w:t>udzielenia</w:t>
      </w:r>
      <w:r>
        <w:t xml:space="preserve"> </w:t>
      </w:r>
      <w:r w:rsidRPr="004604D5">
        <w:t>ochrony</w:t>
      </w:r>
      <w:r>
        <w:t xml:space="preserve"> </w:t>
      </w:r>
      <w:r w:rsidRPr="004604D5">
        <w:t>międzynarodowej</w:t>
      </w:r>
      <w:r>
        <w:t xml:space="preserve"> </w:t>
      </w:r>
      <w:r w:rsidRPr="004604D5">
        <w:t>nie</w:t>
      </w:r>
      <w:r>
        <w:t xml:space="preserve"> </w:t>
      </w:r>
      <w:r w:rsidRPr="004604D5">
        <w:t>stosuje</w:t>
      </w:r>
      <w:r>
        <w:t xml:space="preserve"> </w:t>
      </w:r>
      <w:r w:rsidRPr="004604D5">
        <w:t>się</w:t>
      </w:r>
      <w:r>
        <w:t xml:space="preserve"> </w:t>
      </w:r>
      <w:r w:rsidRPr="004604D5">
        <w:t>przepisu</w:t>
      </w:r>
      <w:r w:rsidR="00D0574C">
        <w:t xml:space="preserve"> art. </w:t>
      </w:r>
      <w:r w:rsidRPr="004604D5">
        <w:t>6</w:t>
      </w:r>
      <w:r w:rsidR="00D0574C" w:rsidRPr="004604D5">
        <w:t>4</w:t>
      </w:r>
      <w:r w:rsidR="00D0574C">
        <w:t xml:space="preserve"> § </w:t>
      </w:r>
      <w:r w:rsidR="00D0574C" w:rsidRPr="004604D5">
        <w:t>2</w:t>
      </w:r>
      <w:r w:rsidR="00D0574C">
        <w:t> </w:t>
      </w:r>
      <w:r w:rsidRPr="004604D5">
        <w:t>Kodeksu</w:t>
      </w:r>
      <w:r>
        <w:t xml:space="preserve"> </w:t>
      </w:r>
      <w:r w:rsidRPr="004604D5">
        <w:t>postępowania</w:t>
      </w:r>
      <w:r>
        <w:t xml:space="preserve"> </w:t>
      </w:r>
      <w:r w:rsidRPr="004604D5">
        <w:t>administracyjnego.</w:t>
      </w:r>
    </w:p>
    <w:p w:rsidR="00F76A8C" w:rsidRPr="004604D5" w:rsidRDefault="00F76A8C" w:rsidP="00F76A8C">
      <w:pPr>
        <w:pStyle w:val="ZARTzmartartykuempunktem"/>
      </w:pPr>
      <w:r w:rsidRPr="004604D5">
        <w:lastRenderedPageBreak/>
        <w:t>Art.</w:t>
      </w:r>
      <w:r w:rsidR="00D0574C">
        <w:t> </w:t>
      </w:r>
      <w:r w:rsidRPr="004604D5">
        <w:t>34.</w:t>
      </w:r>
      <w:r w:rsidR="00D0574C">
        <w:t> </w:t>
      </w:r>
      <w:r w:rsidRPr="004604D5">
        <w:t>1.</w:t>
      </w:r>
      <w:r>
        <w:t xml:space="preserve"> </w:t>
      </w:r>
      <w:r w:rsidRPr="004604D5">
        <w:t>Załatwienie</w:t>
      </w:r>
      <w:r>
        <w:t xml:space="preserve"> </w:t>
      </w:r>
      <w:r w:rsidRPr="004604D5">
        <w:t>sprawy</w:t>
      </w:r>
      <w:r>
        <w:t xml:space="preserve"> </w:t>
      </w:r>
      <w:r w:rsidRPr="004604D5">
        <w:t>dotyczącej</w:t>
      </w:r>
      <w:r>
        <w:t xml:space="preserve"> </w:t>
      </w:r>
      <w:r w:rsidRPr="004604D5">
        <w:t>udzielenia</w:t>
      </w:r>
      <w:r>
        <w:t xml:space="preserve"> </w:t>
      </w:r>
      <w:r w:rsidRPr="004604D5">
        <w:t>ochrony</w:t>
      </w:r>
      <w:r>
        <w:t xml:space="preserve"> </w:t>
      </w:r>
      <w:r w:rsidRPr="004604D5">
        <w:t>międzynarodowej,</w:t>
      </w:r>
      <w:r w:rsidR="00D0574C">
        <w:t xml:space="preserve"> </w:t>
      </w:r>
      <w:r w:rsidR="00D0574C" w:rsidRPr="004604D5">
        <w:t>z</w:t>
      </w:r>
      <w:r w:rsidR="00D0574C">
        <w:t> </w:t>
      </w:r>
      <w:r w:rsidRPr="004604D5">
        <w:t>wyłączeniem</w:t>
      </w:r>
      <w:r>
        <w:t xml:space="preserve"> </w:t>
      </w:r>
      <w:r w:rsidRPr="004604D5">
        <w:t>przypadków,</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art. </w:t>
      </w:r>
      <w:r w:rsidRPr="004604D5">
        <w:t>3</w:t>
      </w:r>
      <w:r w:rsidR="00D0574C" w:rsidRPr="004604D5">
        <w:t>9</w:t>
      </w:r>
      <w:r w:rsidR="00D0574C">
        <w:t xml:space="preserve"> ust. </w:t>
      </w:r>
      <w:r w:rsidRPr="004604D5">
        <w:t>1,</w:t>
      </w:r>
      <w:r>
        <w:t xml:space="preserve"> </w:t>
      </w:r>
      <w:r w:rsidRPr="004604D5">
        <w:t>następuje</w:t>
      </w:r>
      <w:r w:rsidR="00D0574C">
        <w:t xml:space="preserve"> </w:t>
      </w:r>
      <w:r w:rsidR="00D0574C" w:rsidRPr="004604D5">
        <w:t>w</w:t>
      </w:r>
      <w:r w:rsidR="00D0574C">
        <w:t> </w:t>
      </w:r>
      <w:r w:rsidRPr="004604D5">
        <w:t>terminie</w:t>
      </w:r>
      <w:r>
        <w:t xml:space="preserve"> </w:t>
      </w:r>
      <w:r w:rsidR="00D0574C" w:rsidRPr="004604D5">
        <w:t>6</w:t>
      </w:r>
      <w:r w:rsidR="00D0574C">
        <w:t> </w:t>
      </w:r>
      <w:r w:rsidRPr="004604D5">
        <w:t>miesięcy</w:t>
      </w:r>
      <w:r>
        <w:t xml:space="preserve"> </w:t>
      </w:r>
      <w:r w:rsidRPr="004604D5">
        <w:t>od</w:t>
      </w:r>
      <w:r>
        <w:t xml:space="preserve"> </w:t>
      </w:r>
      <w:r w:rsidRPr="004604D5">
        <w:t>dnia</w:t>
      </w:r>
      <w:r>
        <w:t xml:space="preserve"> </w:t>
      </w:r>
      <w:r w:rsidRPr="004604D5">
        <w:t>złożenia</w:t>
      </w:r>
      <w:r>
        <w:t xml:space="preserve"> </w:t>
      </w:r>
      <w:r w:rsidRPr="004604D5">
        <w:t>wniosku</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t xml:space="preserve"> </w:t>
      </w:r>
      <w:r w:rsidRPr="004604D5">
        <w:t>na</w:t>
      </w:r>
      <w:r>
        <w:t xml:space="preserve"> </w:t>
      </w:r>
      <w:r w:rsidRPr="004604D5">
        <w:t>formularzu.</w:t>
      </w:r>
    </w:p>
    <w:p w:rsidR="00F76A8C" w:rsidRPr="00F76A8C" w:rsidRDefault="00F76A8C" w:rsidP="00D0574C">
      <w:pPr>
        <w:pStyle w:val="ZUSTzmustartykuempunktem"/>
        <w:keepNext/>
      </w:pPr>
      <w:r w:rsidRPr="004604D5">
        <w:t>2.</w:t>
      </w:r>
      <w:r w:rsidR="00D0574C">
        <w:t> </w:t>
      </w:r>
      <w:r w:rsidRPr="00F76A8C">
        <w:t>Termin,</w:t>
      </w:r>
      <w:r w:rsidR="00D0574C" w:rsidRPr="00F76A8C">
        <w:t xml:space="preserve"> o</w:t>
      </w:r>
      <w:r w:rsidR="00D0574C">
        <w:t> </w:t>
      </w:r>
      <w:r w:rsidRPr="00F76A8C">
        <w:t>którym mowa</w:t>
      </w:r>
      <w:r w:rsidR="00D0574C" w:rsidRPr="00F76A8C">
        <w:t xml:space="preserve"> w</w:t>
      </w:r>
      <w:r w:rsidR="00D0574C">
        <w:t> ust. </w:t>
      </w:r>
      <w:r w:rsidRPr="00F76A8C">
        <w:t>1, może być przedłużony do 1</w:t>
      </w:r>
      <w:r w:rsidR="00D0574C" w:rsidRPr="00F76A8C">
        <w:t>5</w:t>
      </w:r>
      <w:r w:rsidR="00D0574C">
        <w:t> </w:t>
      </w:r>
      <w:r w:rsidRPr="00F76A8C">
        <w:t>miesięcy,</w:t>
      </w:r>
      <w:r w:rsidR="00D0574C" w:rsidRPr="00F76A8C">
        <w:t xml:space="preserve"> w</w:t>
      </w:r>
      <w:r w:rsidR="00D0574C">
        <w:t> </w:t>
      </w:r>
      <w:r w:rsidRPr="00F76A8C">
        <w:t>przypadku gdy:</w:t>
      </w:r>
    </w:p>
    <w:p w:rsidR="00F76A8C" w:rsidRPr="004604D5" w:rsidRDefault="00F76A8C" w:rsidP="00F76A8C">
      <w:pPr>
        <w:pStyle w:val="ZPKTzmpktartykuempunktem"/>
      </w:pPr>
      <w:r w:rsidRPr="004604D5">
        <w:t>1)</w:t>
      </w:r>
      <w:r w:rsidRPr="004604D5">
        <w:tab/>
        <w:t>sprawa</w:t>
      </w:r>
      <w:r>
        <w:t xml:space="preserve"> </w:t>
      </w:r>
      <w:r w:rsidRPr="004604D5">
        <w:t>jest</w:t>
      </w:r>
      <w:r>
        <w:t xml:space="preserve"> </w:t>
      </w:r>
      <w:r w:rsidRPr="004604D5">
        <w:t>szczególnie</w:t>
      </w:r>
      <w:r>
        <w:t xml:space="preserve"> </w:t>
      </w:r>
      <w:r w:rsidRPr="004604D5">
        <w:t>skomplikowana;</w:t>
      </w:r>
    </w:p>
    <w:p w:rsidR="00F76A8C" w:rsidRPr="004604D5" w:rsidRDefault="00F76A8C" w:rsidP="00F76A8C">
      <w:pPr>
        <w:pStyle w:val="ZPKTzmpktartykuempunktem"/>
      </w:pPr>
      <w:r w:rsidRPr="004604D5">
        <w:t>2)</w:t>
      </w:r>
      <w:r w:rsidRPr="004604D5">
        <w:tab/>
        <w:t>z</w:t>
      </w:r>
      <w:r>
        <w:t xml:space="preserve"> </w:t>
      </w:r>
      <w:r w:rsidRPr="004604D5">
        <w:t>wnioskami</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t xml:space="preserve"> </w:t>
      </w:r>
      <w:r w:rsidRPr="004604D5">
        <w:t>występuje</w:t>
      </w:r>
      <w:r w:rsidR="00D0574C">
        <w:t xml:space="preserve"> </w:t>
      </w:r>
      <w:r w:rsidR="00D0574C" w:rsidRPr="004604D5">
        <w:t>w</w:t>
      </w:r>
      <w:r w:rsidR="00D0574C">
        <w:t> </w:t>
      </w:r>
      <w:r w:rsidRPr="004604D5">
        <w:t>krótkich</w:t>
      </w:r>
      <w:r>
        <w:t xml:space="preserve"> </w:t>
      </w:r>
      <w:r w:rsidRPr="004604D5">
        <w:t>odstępach</w:t>
      </w:r>
      <w:r>
        <w:t xml:space="preserve"> </w:t>
      </w:r>
      <w:r w:rsidRPr="004604D5">
        <w:t>czasu</w:t>
      </w:r>
      <w:r>
        <w:t xml:space="preserve"> </w:t>
      </w:r>
      <w:r w:rsidRPr="004604D5">
        <w:t>duża</w:t>
      </w:r>
      <w:r>
        <w:t xml:space="preserve"> </w:t>
      </w:r>
      <w:r w:rsidRPr="004604D5">
        <w:t>liczba</w:t>
      </w:r>
      <w:r>
        <w:t xml:space="preserve"> </w:t>
      </w:r>
      <w:r w:rsidRPr="004604D5">
        <w:t>cudz</w:t>
      </w:r>
      <w:r w:rsidRPr="004604D5">
        <w:t>o</w:t>
      </w:r>
      <w:r w:rsidRPr="004604D5">
        <w:t>ziemców</w:t>
      </w:r>
      <w:r w:rsidR="00D0574C">
        <w:t xml:space="preserve"> </w:t>
      </w:r>
      <w:r w:rsidR="00D0574C" w:rsidRPr="004604D5">
        <w:t>i</w:t>
      </w:r>
      <w:r w:rsidR="00D0574C">
        <w:t> </w:t>
      </w:r>
      <w:r w:rsidRPr="004604D5">
        <w:t>uniemożliwia</w:t>
      </w:r>
      <w:r>
        <w:t xml:space="preserve"> </w:t>
      </w:r>
      <w:r w:rsidRPr="004604D5">
        <w:t>to</w:t>
      </w:r>
      <w:r>
        <w:t xml:space="preserve"> </w:t>
      </w:r>
      <w:r w:rsidRPr="004604D5">
        <w:t>rozpoznanie</w:t>
      </w:r>
      <w:r>
        <w:t xml:space="preserve"> </w:t>
      </w:r>
      <w:r w:rsidRPr="004604D5">
        <w:t>wniosku</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rsidR="00D0574C">
        <w:t xml:space="preserve"> </w:t>
      </w:r>
      <w:r w:rsidR="00D0574C" w:rsidRPr="004604D5">
        <w:t>w</w:t>
      </w:r>
      <w:r w:rsidR="00D0574C">
        <w:t> </w:t>
      </w:r>
      <w:r w:rsidRPr="004604D5">
        <w:t>terminie</w:t>
      </w:r>
      <w:r>
        <w:t xml:space="preserve"> </w:t>
      </w:r>
      <w:r w:rsidR="00D0574C" w:rsidRPr="004604D5">
        <w:t>6</w:t>
      </w:r>
      <w:r w:rsidR="00D0574C">
        <w:t> </w:t>
      </w:r>
      <w:r w:rsidRPr="004604D5">
        <w:t>miesięcy;</w:t>
      </w:r>
    </w:p>
    <w:p w:rsidR="00F76A8C" w:rsidRPr="004604D5" w:rsidRDefault="00F76A8C" w:rsidP="00F76A8C">
      <w:pPr>
        <w:pStyle w:val="ZPKTzmpktartykuempunktem"/>
      </w:pPr>
      <w:r w:rsidRPr="004604D5">
        <w:t>3)</w:t>
      </w:r>
      <w:r w:rsidRPr="004604D5">
        <w:tab/>
        <w:t>wnioskodawca</w:t>
      </w:r>
      <w:r>
        <w:t xml:space="preserve"> </w:t>
      </w:r>
      <w:r w:rsidRPr="004604D5">
        <w:t>nie</w:t>
      </w:r>
      <w:r>
        <w:t xml:space="preserve"> </w:t>
      </w:r>
      <w:r w:rsidRPr="004604D5">
        <w:t>wykonuje</w:t>
      </w:r>
      <w:r>
        <w:t xml:space="preserve"> </w:t>
      </w:r>
      <w:r w:rsidRPr="004604D5">
        <w:t>obowiązków,</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art. </w:t>
      </w:r>
      <w:r w:rsidRPr="004604D5">
        <w:t>41.</w:t>
      </w:r>
    </w:p>
    <w:p w:rsidR="00F76A8C" w:rsidRPr="004604D5" w:rsidRDefault="00F76A8C" w:rsidP="00F76A8C">
      <w:pPr>
        <w:pStyle w:val="ZARTzmartartykuempunktem"/>
      </w:pPr>
      <w:r w:rsidRPr="004604D5">
        <w:t>Art.</w:t>
      </w:r>
      <w:r w:rsidR="00D0574C">
        <w:t> </w:t>
      </w:r>
      <w:r w:rsidRPr="004604D5">
        <w:t>35.</w:t>
      </w:r>
      <w:r w:rsidR="00D0574C">
        <w:t> </w:t>
      </w:r>
      <w:r w:rsidRPr="004604D5">
        <w:t>1.</w:t>
      </w:r>
      <w:r>
        <w:t xml:space="preserve"> </w:t>
      </w:r>
      <w:r w:rsidRPr="004604D5">
        <w:t>Jeżeli</w:t>
      </w:r>
      <w:r>
        <w:t xml:space="preserve"> </w:t>
      </w:r>
      <w:r w:rsidRPr="004604D5">
        <w:t>sprawa</w:t>
      </w:r>
      <w:r>
        <w:t xml:space="preserve"> </w:t>
      </w:r>
      <w:r w:rsidRPr="004604D5">
        <w:t>dotycząca</w:t>
      </w:r>
      <w:r>
        <w:t xml:space="preserve"> </w:t>
      </w:r>
      <w:r w:rsidRPr="004604D5">
        <w:t>udzielenia</w:t>
      </w:r>
      <w:r>
        <w:t xml:space="preserve"> </w:t>
      </w:r>
      <w:r w:rsidRPr="004604D5">
        <w:t>ochrony</w:t>
      </w:r>
      <w:r>
        <w:t xml:space="preserve"> </w:t>
      </w:r>
      <w:r w:rsidRPr="004604D5">
        <w:t>międzynarodowej</w:t>
      </w:r>
      <w:r>
        <w:t xml:space="preserve"> </w:t>
      </w:r>
      <w:r w:rsidRPr="004604D5">
        <w:t>nie</w:t>
      </w:r>
      <w:r>
        <w:t xml:space="preserve"> </w:t>
      </w:r>
      <w:r w:rsidRPr="004604D5">
        <w:t>została</w:t>
      </w:r>
      <w:r>
        <w:t xml:space="preserve"> </w:t>
      </w:r>
      <w:r w:rsidRPr="004604D5">
        <w:t>załatwiona</w:t>
      </w:r>
      <w:r w:rsidR="00D0574C">
        <w:t xml:space="preserve"> </w:t>
      </w:r>
      <w:r w:rsidR="00D0574C" w:rsidRPr="004604D5">
        <w:t>w</w:t>
      </w:r>
      <w:r w:rsidR="00D0574C">
        <w:t> </w:t>
      </w:r>
      <w:r w:rsidRPr="004604D5">
        <w:t>terminie,</w:t>
      </w:r>
      <w:r w:rsidR="00D0574C">
        <w:t xml:space="preserve"> </w:t>
      </w:r>
      <w:r w:rsidR="00D0574C" w:rsidRPr="004604D5">
        <w:t>o</w:t>
      </w:r>
      <w:r w:rsidR="00D0574C">
        <w:t> </w:t>
      </w:r>
      <w:r w:rsidRPr="004604D5">
        <w:t>którym</w:t>
      </w:r>
      <w:r>
        <w:t xml:space="preserve"> </w:t>
      </w:r>
      <w:r w:rsidRPr="004604D5">
        <w:t>mowa</w:t>
      </w:r>
      <w:r w:rsidR="00D0574C">
        <w:t xml:space="preserve"> </w:t>
      </w:r>
      <w:r w:rsidR="00D0574C" w:rsidRPr="004604D5">
        <w:t>w</w:t>
      </w:r>
      <w:r w:rsidR="00D0574C">
        <w:t> art. </w:t>
      </w:r>
      <w:r w:rsidRPr="004604D5">
        <w:t>3</w:t>
      </w:r>
      <w:r w:rsidR="00D0574C" w:rsidRPr="004604D5">
        <w:t>4</w:t>
      </w:r>
      <w:r w:rsidR="00D0574C">
        <w:t xml:space="preserve"> ust. </w:t>
      </w:r>
      <w:r w:rsidRPr="004604D5">
        <w:t>1,</w:t>
      </w:r>
      <w:r w:rsidR="00D0574C">
        <w:t xml:space="preserve"> </w:t>
      </w:r>
      <w:r w:rsidR="00D0574C" w:rsidRPr="004604D5">
        <w:t>i</w:t>
      </w:r>
      <w:r w:rsidR="00D0574C">
        <w:t> </w:t>
      </w:r>
      <w:r w:rsidRPr="004604D5">
        <w:t>opóźnienie</w:t>
      </w:r>
      <w:r>
        <w:t xml:space="preserve"> </w:t>
      </w:r>
      <w:r w:rsidRPr="004604D5">
        <w:t>nie</w:t>
      </w:r>
      <w:r>
        <w:t xml:space="preserve"> </w:t>
      </w:r>
      <w:r w:rsidRPr="004604D5">
        <w:t>nastąpiło</w:t>
      </w:r>
      <w:r w:rsidR="00D0574C">
        <w:t xml:space="preserve"> </w:t>
      </w:r>
      <w:r w:rsidR="00D0574C" w:rsidRPr="004604D5">
        <w:t>z</w:t>
      </w:r>
      <w:r w:rsidR="00D0574C">
        <w:t> </w:t>
      </w:r>
      <w:r w:rsidRPr="004604D5">
        <w:t>winy</w:t>
      </w:r>
      <w:r>
        <w:t xml:space="preserve"> </w:t>
      </w:r>
      <w:r w:rsidRPr="004604D5">
        <w:t>wnioskodawcy,</w:t>
      </w:r>
      <w:r>
        <w:t xml:space="preserve"> </w:t>
      </w:r>
      <w:r w:rsidRPr="004604D5">
        <w:t>Szef</w:t>
      </w:r>
      <w:r>
        <w:t xml:space="preserve"> </w:t>
      </w:r>
      <w:r w:rsidRPr="004604D5">
        <w:t>Urzędu,</w:t>
      </w:r>
      <w:r>
        <w:t xml:space="preserve"> </w:t>
      </w:r>
      <w:r w:rsidRPr="004604D5">
        <w:t>na</w:t>
      </w:r>
      <w:r>
        <w:t xml:space="preserve"> </w:t>
      </w:r>
      <w:r w:rsidRPr="004604D5">
        <w:t>wniosek</w:t>
      </w:r>
      <w:r>
        <w:t xml:space="preserve"> </w:t>
      </w:r>
      <w:r w:rsidRPr="004604D5">
        <w:t>osoby,</w:t>
      </w:r>
      <w:r>
        <w:t xml:space="preserve"> </w:t>
      </w:r>
      <w:r w:rsidRPr="004604D5">
        <w:t>której</w:t>
      </w:r>
      <w:r>
        <w:t xml:space="preserve"> </w:t>
      </w:r>
      <w:r w:rsidRPr="004604D5">
        <w:t>dotyczy</w:t>
      </w:r>
      <w:r>
        <w:t xml:space="preserve"> </w:t>
      </w:r>
      <w:r w:rsidRPr="004604D5">
        <w:t>wniosek</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t xml:space="preserve"> </w:t>
      </w:r>
      <w:r w:rsidRPr="004604D5">
        <w:t>wydaje</w:t>
      </w:r>
      <w:r>
        <w:t xml:space="preserve"> </w:t>
      </w:r>
      <w:r w:rsidRPr="004604D5">
        <w:t>zaświadczenie,</w:t>
      </w:r>
      <w:r>
        <w:t xml:space="preserve"> </w:t>
      </w:r>
      <w:r w:rsidRPr="004604D5">
        <w:t>które</w:t>
      </w:r>
      <w:r>
        <w:t xml:space="preserve"> </w:t>
      </w:r>
      <w:r w:rsidRPr="004604D5">
        <w:t>wraz</w:t>
      </w:r>
      <w:r w:rsidR="00D0574C">
        <w:t xml:space="preserve"> </w:t>
      </w:r>
      <w:r w:rsidR="00D0574C" w:rsidRPr="004604D5">
        <w:t>z</w:t>
      </w:r>
      <w:r w:rsidR="00D0574C">
        <w:t> </w:t>
      </w:r>
      <w:r w:rsidRPr="004604D5">
        <w:t>tymczasowym</w:t>
      </w:r>
      <w:r>
        <w:t xml:space="preserve"> </w:t>
      </w:r>
      <w:r w:rsidRPr="004604D5">
        <w:t>zaświadczeniem</w:t>
      </w:r>
      <w:r>
        <w:t xml:space="preserve"> </w:t>
      </w:r>
      <w:r w:rsidRPr="004604D5">
        <w:t>tożsamości</w:t>
      </w:r>
      <w:r>
        <w:t xml:space="preserve"> </w:t>
      </w:r>
      <w:r w:rsidRPr="004604D5">
        <w:t>cudzoziemca</w:t>
      </w:r>
      <w:r>
        <w:t xml:space="preserve"> </w:t>
      </w:r>
      <w:r w:rsidRPr="004604D5">
        <w:t>uprawnia</w:t>
      </w:r>
      <w:r>
        <w:t xml:space="preserve"> </w:t>
      </w:r>
      <w:r w:rsidRPr="004604D5">
        <w:t>tę</w:t>
      </w:r>
      <w:r>
        <w:t xml:space="preserve"> </w:t>
      </w:r>
      <w:r w:rsidRPr="004604D5">
        <w:t>osobę</w:t>
      </w:r>
      <w:r>
        <w:t xml:space="preserve"> </w:t>
      </w:r>
      <w:r w:rsidRPr="004604D5">
        <w:t>do</w:t>
      </w:r>
      <w:r>
        <w:t xml:space="preserve"> </w:t>
      </w:r>
      <w:r w:rsidRPr="004604D5">
        <w:t>wykonywania</w:t>
      </w:r>
      <w:r>
        <w:t xml:space="preserve"> </w:t>
      </w:r>
      <w:r w:rsidRPr="004604D5">
        <w:t>pracy</w:t>
      </w:r>
      <w:r>
        <w:t xml:space="preserve"> </w:t>
      </w:r>
      <w:r w:rsidRPr="004604D5">
        <w:t>na</w:t>
      </w:r>
      <w:r>
        <w:t xml:space="preserve"> </w:t>
      </w:r>
      <w:r w:rsidRPr="004604D5">
        <w:t>terytorium</w:t>
      </w:r>
      <w:r>
        <w:t xml:space="preserve"> </w:t>
      </w:r>
      <w:r w:rsidRPr="004604D5">
        <w:t>Rzeczypospolitej</w:t>
      </w:r>
      <w:r>
        <w:t xml:space="preserve"> </w:t>
      </w:r>
      <w:r w:rsidRPr="004604D5">
        <w:t>Polskiej</w:t>
      </w:r>
      <w:r>
        <w:t xml:space="preserve"> </w:t>
      </w:r>
      <w:r w:rsidRPr="004604D5">
        <w:t>na</w:t>
      </w:r>
      <w:r>
        <w:t xml:space="preserve"> </w:t>
      </w:r>
      <w:r w:rsidRPr="004604D5">
        <w:t>zasadach</w:t>
      </w:r>
      <w:r w:rsidR="00D0574C">
        <w:t xml:space="preserve"> </w:t>
      </w:r>
      <w:r w:rsidR="00D0574C" w:rsidRPr="004604D5">
        <w:t>i</w:t>
      </w:r>
      <w:r w:rsidR="00D0574C">
        <w:t> </w:t>
      </w:r>
      <w:r w:rsidR="00D0574C" w:rsidRPr="004604D5">
        <w:t>w</w:t>
      </w:r>
      <w:r w:rsidR="00D0574C">
        <w:t> </w:t>
      </w:r>
      <w:r w:rsidRPr="004604D5">
        <w:t>trybie</w:t>
      </w:r>
      <w:r>
        <w:t xml:space="preserve"> </w:t>
      </w:r>
      <w:r w:rsidRPr="004604D5">
        <w:t>określonych</w:t>
      </w:r>
      <w:r w:rsidR="00D0574C">
        <w:t xml:space="preserve"> </w:t>
      </w:r>
      <w:r w:rsidR="00D0574C" w:rsidRPr="004604D5">
        <w:t>w</w:t>
      </w:r>
      <w:r w:rsidR="00D0574C">
        <w:t> </w:t>
      </w:r>
      <w:r w:rsidRPr="004604D5">
        <w:t>ustawie</w:t>
      </w:r>
      <w:r w:rsidR="00D0574C">
        <w:t xml:space="preserve"> </w:t>
      </w:r>
      <w:r w:rsidR="00D0574C" w:rsidRPr="004604D5">
        <w:t>z</w:t>
      </w:r>
      <w:r w:rsidR="00D0574C">
        <w:t> </w:t>
      </w:r>
      <w:r w:rsidRPr="004604D5">
        <w:t>dnia</w:t>
      </w:r>
      <w:r>
        <w:t xml:space="preserve"> </w:t>
      </w:r>
      <w:r w:rsidRPr="004604D5">
        <w:t>2</w:t>
      </w:r>
      <w:r w:rsidR="00D0574C" w:rsidRPr="004604D5">
        <w:t>0</w:t>
      </w:r>
      <w:r w:rsidR="00D0574C">
        <w:t> </w:t>
      </w:r>
      <w:r w:rsidRPr="004604D5">
        <w:t>kwietnia</w:t>
      </w:r>
      <w:r>
        <w:t xml:space="preserve"> </w:t>
      </w:r>
      <w:r w:rsidRPr="004604D5">
        <w:t>200</w:t>
      </w:r>
      <w:r w:rsidR="00D0574C" w:rsidRPr="004604D5">
        <w:t>4</w:t>
      </w:r>
      <w:r w:rsidR="00D0574C">
        <w:t> </w:t>
      </w:r>
      <w:r w:rsidRPr="004604D5">
        <w:t>r.</w:t>
      </w:r>
      <w:r w:rsidR="00D0574C">
        <w:t xml:space="preserve"> </w:t>
      </w:r>
      <w:r w:rsidR="00D0574C" w:rsidRPr="004604D5">
        <w:t>o</w:t>
      </w:r>
      <w:r w:rsidR="00D0574C">
        <w:t> </w:t>
      </w:r>
      <w:r w:rsidRPr="004604D5">
        <w:t>promocji</w:t>
      </w:r>
      <w:r>
        <w:t xml:space="preserve"> </w:t>
      </w:r>
      <w:r w:rsidRPr="004604D5">
        <w:t>zatrudnienia</w:t>
      </w:r>
      <w:r w:rsidR="00D0574C">
        <w:t xml:space="preserve"> </w:t>
      </w:r>
      <w:r w:rsidR="00D0574C" w:rsidRPr="004604D5">
        <w:t>i</w:t>
      </w:r>
      <w:r w:rsidR="00D0574C">
        <w:t> </w:t>
      </w:r>
      <w:r w:rsidRPr="004604D5">
        <w:t>instytucjach</w:t>
      </w:r>
      <w:r>
        <w:t xml:space="preserve"> </w:t>
      </w:r>
      <w:r w:rsidRPr="004604D5">
        <w:t>rynku</w:t>
      </w:r>
      <w:r>
        <w:t xml:space="preserve"> </w:t>
      </w:r>
      <w:r w:rsidRPr="004604D5">
        <w:t>pracy</w:t>
      </w:r>
      <w:r>
        <w:t xml:space="preserve"> </w:t>
      </w:r>
      <w:r w:rsidRPr="004604D5">
        <w:t>(</w:t>
      </w:r>
      <w:r w:rsidR="00D0574C">
        <w:t xml:space="preserve">Dz. U. </w:t>
      </w:r>
      <w:r w:rsidR="00D0574C" w:rsidRPr="004604D5">
        <w:t>z</w:t>
      </w:r>
      <w:r w:rsidR="00D0574C">
        <w:t> </w:t>
      </w:r>
      <w:r w:rsidRPr="004604D5">
        <w:t>201</w:t>
      </w:r>
      <w:r w:rsidR="00D0574C" w:rsidRPr="004604D5">
        <w:t>5</w:t>
      </w:r>
      <w:r w:rsidR="00D0574C">
        <w:t> </w:t>
      </w:r>
      <w:r w:rsidRPr="004604D5">
        <w:t>r.</w:t>
      </w:r>
      <w:r w:rsidR="00D0574C">
        <w:t xml:space="preserve"> poz. </w:t>
      </w:r>
      <w:r w:rsidRPr="004604D5">
        <w:t>149</w:t>
      </w:r>
      <w:r>
        <w:t>,</w:t>
      </w:r>
      <w:r w:rsidR="00D0574C">
        <w:t xml:space="preserve"> z </w:t>
      </w:r>
      <w:r>
        <w:t>późn. zm.</w:t>
      </w:r>
      <w:r>
        <w:rPr>
          <w:rStyle w:val="Odwoanieprzypisudolnego"/>
        </w:rPr>
        <w:footnoteReference w:id="4"/>
      </w:r>
      <w:r>
        <w:rPr>
          <w:rStyle w:val="IGindeksgrny"/>
        </w:rPr>
        <w:t>)</w:t>
      </w:r>
      <w:r w:rsidRPr="004604D5">
        <w:t>).</w:t>
      </w:r>
    </w:p>
    <w:p w:rsidR="00F76A8C" w:rsidRPr="004604D5" w:rsidRDefault="00F76A8C" w:rsidP="00F76A8C">
      <w:pPr>
        <w:pStyle w:val="ZUSTzmustartykuempunktem"/>
      </w:pPr>
      <w:r w:rsidRPr="004604D5">
        <w:t>2.</w:t>
      </w:r>
      <w:r w:rsidR="00D0574C">
        <w:t> </w:t>
      </w:r>
      <w:r w:rsidR="00D0574C" w:rsidRPr="004604D5">
        <w:t>W</w:t>
      </w:r>
      <w:r w:rsidR="00D0574C">
        <w:t> </w:t>
      </w:r>
      <w:r w:rsidRPr="004604D5">
        <w:t>zaświadczeniu,</w:t>
      </w:r>
      <w:r w:rsidR="00D0574C">
        <w:t xml:space="preserve"> </w:t>
      </w:r>
      <w:r w:rsidR="00D0574C" w:rsidRPr="004604D5">
        <w:t>o</w:t>
      </w:r>
      <w:r w:rsidR="00D0574C">
        <w:t> </w:t>
      </w:r>
      <w:r w:rsidRPr="004604D5">
        <w:t>którym</w:t>
      </w:r>
      <w:r>
        <w:t xml:space="preserve"> </w:t>
      </w:r>
      <w:r w:rsidRPr="004604D5">
        <w:t>mowa</w:t>
      </w:r>
      <w:r w:rsidR="00D0574C">
        <w:t xml:space="preserve"> </w:t>
      </w:r>
      <w:r w:rsidR="00D0574C" w:rsidRPr="004604D5">
        <w:t>w</w:t>
      </w:r>
      <w:r w:rsidR="00D0574C">
        <w:t> ust. </w:t>
      </w:r>
      <w:r w:rsidRPr="004604D5">
        <w:t>1,</w:t>
      </w:r>
      <w:r>
        <w:t xml:space="preserve"> </w:t>
      </w:r>
      <w:r w:rsidRPr="004604D5">
        <w:t>potwierdza</w:t>
      </w:r>
      <w:r>
        <w:t xml:space="preserve"> </w:t>
      </w:r>
      <w:r w:rsidRPr="004604D5">
        <w:t>się,</w:t>
      </w:r>
      <w:r>
        <w:t xml:space="preserve"> </w:t>
      </w:r>
      <w:r w:rsidRPr="004604D5">
        <w:t>że</w:t>
      </w:r>
      <w:r>
        <w:t xml:space="preserve"> </w:t>
      </w:r>
      <w:r w:rsidRPr="004604D5">
        <w:t>sprawa</w:t>
      </w:r>
      <w:r>
        <w:t xml:space="preserve"> </w:t>
      </w:r>
      <w:r w:rsidRPr="004604D5">
        <w:t>dotycząca</w:t>
      </w:r>
      <w:r>
        <w:t xml:space="preserve"> </w:t>
      </w:r>
      <w:r w:rsidRPr="004604D5">
        <w:t>udzielenia</w:t>
      </w:r>
      <w:r>
        <w:t xml:space="preserve"> </w:t>
      </w:r>
      <w:r w:rsidRPr="004604D5">
        <w:t>ochrony</w:t>
      </w:r>
      <w:r>
        <w:t xml:space="preserve"> </w:t>
      </w:r>
      <w:r w:rsidRPr="004604D5">
        <w:t>mi</w:t>
      </w:r>
      <w:r w:rsidRPr="004604D5">
        <w:t>ę</w:t>
      </w:r>
      <w:r w:rsidRPr="004604D5">
        <w:t>dzynarodowej</w:t>
      </w:r>
      <w:r>
        <w:t xml:space="preserve"> </w:t>
      </w:r>
      <w:r w:rsidRPr="004604D5">
        <w:t>nie</w:t>
      </w:r>
      <w:r>
        <w:t xml:space="preserve"> </w:t>
      </w:r>
      <w:r w:rsidRPr="004604D5">
        <w:t>została</w:t>
      </w:r>
      <w:r>
        <w:t xml:space="preserve"> </w:t>
      </w:r>
      <w:r w:rsidRPr="004604D5">
        <w:t>zakończona</w:t>
      </w:r>
      <w:r w:rsidR="00D0574C">
        <w:t xml:space="preserve"> </w:t>
      </w:r>
      <w:r w:rsidR="00D0574C" w:rsidRPr="004604D5">
        <w:t>w</w:t>
      </w:r>
      <w:r w:rsidR="00D0574C">
        <w:t> </w:t>
      </w:r>
      <w:r w:rsidRPr="004604D5">
        <w:t>terminie</w:t>
      </w:r>
      <w:r>
        <w:t xml:space="preserve"> </w:t>
      </w:r>
      <w:r w:rsidR="00D0574C" w:rsidRPr="004604D5">
        <w:t>6</w:t>
      </w:r>
      <w:r w:rsidR="00D0574C">
        <w:t> </w:t>
      </w:r>
      <w:r w:rsidRPr="004604D5">
        <w:t>miesięcy</w:t>
      </w:r>
      <w:r w:rsidR="00D0574C">
        <w:t xml:space="preserve"> </w:t>
      </w:r>
      <w:r w:rsidR="00D0574C" w:rsidRPr="004604D5">
        <w:t>i</w:t>
      </w:r>
      <w:r w:rsidR="00D0574C">
        <w:t> </w:t>
      </w:r>
      <w:r w:rsidRPr="004604D5">
        <w:t>opóźnienie</w:t>
      </w:r>
      <w:r>
        <w:t xml:space="preserve"> </w:t>
      </w:r>
      <w:r w:rsidRPr="004604D5">
        <w:t>nie</w:t>
      </w:r>
      <w:r>
        <w:t xml:space="preserve"> </w:t>
      </w:r>
      <w:r w:rsidRPr="004604D5">
        <w:t>nastąpiło</w:t>
      </w:r>
      <w:r w:rsidR="00D0574C">
        <w:t xml:space="preserve"> </w:t>
      </w:r>
      <w:r w:rsidR="00D0574C" w:rsidRPr="004604D5">
        <w:t>z</w:t>
      </w:r>
      <w:r w:rsidR="00D0574C">
        <w:t> </w:t>
      </w:r>
      <w:r w:rsidRPr="004604D5">
        <w:t>winy</w:t>
      </w:r>
      <w:r>
        <w:t xml:space="preserve"> </w:t>
      </w:r>
      <w:r w:rsidRPr="004604D5">
        <w:t>wnioskodawcy,</w:t>
      </w:r>
      <w:r>
        <w:t xml:space="preserve"> </w:t>
      </w:r>
      <w:r w:rsidRPr="004604D5">
        <w:t>oraz</w:t>
      </w:r>
      <w:r>
        <w:t xml:space="preserve"> </w:t>
      </w:r>
      <w:r w:rsidRPr="004604D5">
        <w:t>wskazuje</w:t>
      </w:r>
      <w:r>
        <w:t xml:space="preserve"> </w:t>
      </w:r>
      <w:r w:rsidRPr="004604D5">
        <w:t>się</w:t>
      </w:r>
      <w:r>
        <w:t xml:space="preserve"> </w:t>
      </w:r>
      <w:r w:rsidRPr="004604D5">
        <w:t>imię</w:t>
      </w:r>
      <w:r>
        <w:t xml:space="preserve"> </w:t>
      </w:r>
      <w:r w:rsidRPr="004604D5">
        <w:t>(imiona)</w:t>
      </w:r>
      <w:r w:rsidR="00D0574C">
        <w:t xml:space="preserve"> </w:t>
      </w:r>
      <w:r w:rsidR="00D0574C" w:rsidRPr="004604D5">
        <w:t>i</w:t>
      </w:r>
      <w:r w:rsidR="00D0574C">
        <w:t> </w:t>
      </w:r>
      <w:r w:rsidRPr="004604D5">
        <w:t>nazwisko</w:t>
      </w:r>
      <w:r>
        <w:t xml:space="preserve"> </w:t>
      </w:r>
      <w:r w:rsidRPr="004604D5">
        <w:t>cudzoziemca</w:t>
      </w:r>
      <w:r>
        <w:t xml:space="preserve"> </w:t>
      </w:r>
      <w:r w:rsidRPr="004604D5">
        <w:t>uprawnionego</w:t>
      </w:r>
      <w:r>
        <w:t xml:space="preserve"> </w:t>
      </w:r>
      <w:r w:rsidRPr="004604D5">
        <w:t>do</w:t>
      </w:r>
      <w:r>
        <w:t xml:space="preserve"> </w:t>
      </w:r>
      <w:r w:rsidRPr="004604D5">
        <w:t>wykonywania</w:t>
      </w:r>
      <w:r>
        <w:t xml:space="preserve"> </w:t>
      </w:r>
      <w:r w:rsidRPr="004604D5">
        <w:t>pracy</w:t>
      </w:r>
      <w:r>
        <w:t xml:space="preserve"> </w:t>
      </w:r>
      <w:r w:rsidRPr="004604D5">
        <w:t>na</w:t>
      </w:r>
      <w:r>
        <w:t xml:space="preserve"> </w:t>
      </w:r>
      <w:r w:rsidRPr="004604D5">
        <w:t>terytorium</w:t>
      </w:r>
      <w:r>
        <w:t xml:space="preserve"> </w:t>
      </w:r>
      <w:r w:rsidRPr="004604D5">
        <w:t>Rzeczyp</w:t>
      </w:r>
      <w:r w:rsidRPr="004604D5">
        <w:t>o</w:t>
      </w:r>
      <w:r w:rsidRPr="004604D5">
        <w:t>spolitej</w:t>
      </w:r>
      <w:r>
        <w:t xml:space="preserve"> </w:t>
      </w:r>
      <w:r w:rsidRPr="004604D5">
        <w:t>Polskiej</w:t>
      </w:r>
      <w:r>
        <w:t xml:space="preserve"> </w:t>
      </w:r>
      <w:r w:rsidRPr="004604D5">
        <w:t>na</w:t>
      </w:r>
      <w:r>
        <w:t xml:space="preserve"> </w:t>
      </w:r>
      <w:r w:rsidRPr="004604D5">
        <w:t>zasadach</w:t>
      </w:r>
      <w:r w:rsidR="00D0574C">
        <w:t xml:space="preserve"> </w:t>
      </w:r>
      <w:r w:rsidR="00D0574C" w:rsidRPr="004604D5">
        <w:t>i</w:t>
      </w:r>
      <w:r w:rsidR="00D0574C">
        <w:t> </w:t>
      </w:r>
      <w:r w:rsidR="00D0574C" w:rsidRPr="004604D5">
        <w:t>w</w:t>
      </w:r>
      <w:r w:rsidR="00D0574C">
        <w:t> </w:t>
      </w:r>
      <w:r w:rsidRPr="004604D5">
        <w:t>trybie</w:t>
      </w:r>
      <w:r>
        <w:t xml:space="preserve"> </w:t>
      </w:r>
      <w:r w:rsidRPr="004604D5">
        <w:t>określonych</w:t>
      </w:r>
      <w:r w:rsidR="00D0574C">
        <w:t xml:space="preserve"> </w:t>
      </w:r>
      <w:r w:rsidR="00D0574C" w:rsidRPr="004604D5">
        <w:t>w</w:t>
      </w:r>
      <w:r w:rsidR="00D0574C">
        <w:t> </w:t>
      </w:r>
      <w:r w:rsidRPr="004604D5">
        <w:t>ustawie</w:t>
      </w:r>
      <w:r w:rsidR="00D0574C">
        <w:t xml:space="preserve"> </w:t>
      </w:r>
      <w:r w:rsidR="00D0574C" w:rsidRPr="004604D5">
        <w:t>z</w:t>
      </w:r>
      <w:r w:rsidR="00D0574C">
        <w:t> </w:t>
      </w:r>
      <w:r w:rsidRPr="004604D5">
        <w:t>dnia</w:t>
      </w:r>
      <w:r>
        <w:t xml:space="preserve"> </w:t>
      </w:r>
      <w:r w:rsidRPr="004604D5">
        <w:t>2</w:t>
      </w:r>
      <w:r w:rsidR="00D0574C" w:rsidRPr="004604D5">
        <w:t>0</w:t>
      </w:r>
      <w:r w:rsidR="00D0574C">
        <w:t> </w:t>
      </w:r>
      <w:r w:rsidRPr="004604D5">
        <w:t>kwietnia</w:t>
      </w:r>
      <w:r>
        <w:t xml:space="preserve"> </w:t>
      </w:r>
      <w:r w:rsidRPr="004604D5">
        <w:t>200</w:t>
      </w:r>
      <w:r w:rsidR="00D0574C" w:rsidRPr="004604D5">
        <w:t>4</w:t>
      </w:r>
      <w:r w:rsidR="00D0574C">
        <w:t> </w:t>
      </w:r>
      <w:r w:rsidRPr="004604D5">
        <w:t>r.</w:t>
      </w:r>
      <w:r w:rsidR="00D0574C">
        <w:t xml:space="preserve"> </w:t>
      </w:r>
      <w:r w:rsidR="00D0574C" w:rsidRPr="004604D5">
        <w:t>o</w:t>
      </w:r>
      <w:r w:rsidR="00D0574C">
        <w:t> </w:t>
      </w:r>
      <w:r w:rsidRPr="004604D5">
        <w:t>promocji</w:t>
      </w:r>
      <w:r>
        <w:t xml:space="preserve"> </w:t>
      </w:r>
      <w:r w:rsidRPr="004604D5">
        <w:t>zatrudnienia</w:t>
      </w:r>
      <w:r w:rsidR="00D0574C">
        <w:t xml:space="preserve"> </w:t>
      </w:r>
      <w:r w:rsidR="00D0574C" w:rsidRPr="004604D5">
        <w:t>i</w:t>
      </w:r>
      <w:r w:rsidR="00D0574C">
        <w:t> </w:t>
      </w:r>
      <w:r w:rsidRPr="004604D5">
        <w:t>instytucjach</w:t>
      </w:r>
      <w:r>
        <w:t xml:space="preserve"> </w:t>
      </w:r>
      <w:r w:rsidRPr="004604D5">
        <w:t>rynku</w:t>
      </w:r>
      <w:r>
        <w:t xml:space="preserve"> </w:t>
      </w:r>
      <w:r w:rsidRPr="004604D5">
        <w:t>pracy.</w:t>
      </w:r>
    </w:p>
    <w:p w:rsidR="00F76A8C" w:rsidRPr="004604D5" w:rsidRDefault="00F76A8C" w:rsidP="00F76A8C">
      <w:pPr>
        <w:pStyle w:val="ZUSTzmustartykuempunktem"/>
      </w:pPr>
      <w:r w:rsidRPr="004604D5">
        <w:t>3.</w:t>
      </w:r>
      <w:r w:rsidR="00D0574C">
        <w:t> </w:t>
      </w:r>
      <w:r w:rsidRPr="004604D5">
        <w:t>Zaświadczenie,</w:t>
      </w:r>
      <w:r w:rsidR="00D0574C">
        <w:t xml:space="preserve"> </w:t>
      </w:r>
      <w:r w:rsidR="00D0574C" w:rsidRPr="004604D5">
        <w:t>o</w:t>
      </w:r>
      <w:r w:rsidR="00D0574C">
        <w:t> </w:t>
      </w:r>
      <w:r w:rsidRPr="004604D5">
        <w:t>którym</w:t>
      </w:r>
      <w:r>
        <w:t xml:space="preserve"> </w:t>
      </w:r>
      <w:r w:rsidRPr="004604D5">
        <w:t>mowa</w:t>
      </w:r>
      <w:r w:rsidR="00D0574C">
        <w:t xml:space="preserve"> </w:t>
      </w:r>
      <w:r w:rsidR="00D0574C" w:rsidRPr="004604D5">
        <w:t>w</w:t>
      </w:r>
      <w:r w:rsidR="00D0574C">
        <w:t> ust. </w:t>
      </w:r>
      <w:r w:rsidRPr="004604D5">
        <w:t>1,</w:t>
      </w:r>
      <w:r>
        <w:t xml:space="preserve"> </w:t>
      </w:r>
      <w:r w:rsidRPr="004604D5">
        <w:t>jest</w:t>
      </w:r>
      <w:r>
        <w:t xml:space="preserve"> </w:t>
      </w:r>
      <w:r w:rsidRPr="004604D5">
        <w:t>ważne</w:t>
      </w:r>
      <w:r>
        <w:t xml:space="preserve"> </w:t>
      </w:r>
      <w:r w:rsidRPr="004604D5">
        <w:t>do</w:t>
      </w:r>
      <w:r>
        <w:t xml:space="preserve"> </w:t>
      </w:r>
      <w:r w:rsidRPr="004604D5">
        <w:t>dnia,</w:t>
      </w:r>
      <w:r w:rsidR="00D0574C">
        <w:t xml:space="preserve"> </w:t>
      </w:r>
      <w:r w:rsidR="00D0574C" w:rsidRPr="004604D5">
        <w:t>w</w:t>
      </w:r>
      <w:r w:rsidR="00D0574C">
        <w:t> </w:t>
      </w:r>
      <w:r w:rsidRPr="004604D5">
        <w:t>którym</w:t>
      </w:r>
      <w:r>
        <w:t xml:space="preserve"> </w:t>
      </w:r>
      <w:r w:rsidRPr="004604D5">
        <w:t>decyzja</w:t>
      </w:r>
      <w:r w:rsidR="00D0574C">
        <w:t xml:space="preserve"> </w:t>
      </w:r>
      <w:r w:rsidR="00D0574C" w:rsidRPr="004604D5">
        <w:t>w</w:t>
      </w:r>
      <w:r w:rsidR="00D0574C">
        <w:t> </w:t>
      </w:r>
      <w:r w:rsidRPr="004604D5">
        <w:t>sprawie</w:t>
      </w:r>
      <w:r>
        <w:t xml:space="preserve"> </w:t>
      </w:r>
      <w:r w:rsidRPr="004604D5">
        <w:t>udzielenia</w:t>
      </w:r>
      <w:r>
        <w:t xml:space="preserve"> </w:t>
      </w:r>
      <w:r w:rsidRPr="004604D5">
        <w:t>ochr</w:t>
      </w:r>
      <w:r w:rsidRPr="004604D5">
        <w:t>o</w:t>
      </w:r>
      <w:r w:rsidRPr="004604D5">
        <w:t>ny</w:t>
      </w:r>
      <w:r>
        <w:t xml:space="preserve"> </w:t>
      </w:r>
      <w:r w:rsidRPr="004604D5">
        <w:t>międzynarodowej</w:t>
      </w:r>
      <w:r>
        <w:t xml:space="preserve"> </w:t>
      </w:r>
      <w:r w:rsidRPr="004604D5">
        <w:t>stanie</w:t>
      </w:r>
      <w:r>
        <w:t xml:space="preserve"> </w:t>
      </w:r>
      <w:r w:rsidRPr="004604D5">
        <w:t>się</w:t>
      </w:r>
      <w:r>
        <w:t xml:space="preserve"> </w:t>
      </w:r>
      <w:r w:rsidRPr="004604D5">
        <w:t>ostateczna.</w:t>
      </w:r>
    </w:p>
    <w:p w:rsidR="00F76A8C" w:rsidRPr="004604D5" w:rsidRDefault="00F76A8C" w:rsidP="00F76A8C">
      <w:pPr>
        <w:pStyle w:val="ZARTzmartartykuempunktem"/>
      </w:pPr>
      <w:r w:rsidRPr="004604D5">
        <w:t>Art.</w:t>
      </w:r>
      <w:r w:rsidR="00D0574C">
        <w:t> </w:t>
      </w:r>
      <w:r w:rsidRPr="004604D5">
        <w:t>36.</w:t>
      </w:r>
      <w:r w:rsidR="00D0574C">
        <w:t> </w:t>
      </w:r>
      <w:r w:rsidRPr="004604D5">
        <w:t>1.</w:t>
      </w:r>
      <w:r>
        <w:t xml:space="preserve"> </w:t>
      </w:r>
      <w:r w:rsidRPr="004604D5">
        <w:t>Niezwłocznie</w:t>
      </w:r>
      <w:r>
        <w:t xml:space="preserve"> </w:t>
      </w:r>
      <w:r w:rsidRPr="004604D5">
        <w:t>po</w:t>
      </w:r>
      <w:r>
        <w:t xml:space="preserve"> </w:t>
      </w:r>
      <w:r w:rsidRPr="004604D5">
        <w:t>przekazaniu</w:t>
      </w:r>
      <w:r>
        <w:t xml:space="preserve"> </w:t>
      </w:r>
      <w:r w:rsidRPr="004604D5">
        <w:t>przez</w:t>
      </w:r>
      <w:r>
        <w:t xml:space="preserve"> </w:t>
      </w:r>
      <w:r w:rsidRPr="004604D5">
        <w:t>organ</w:t>
      </w:r>
      <w:r>
        <w:t xml:space="preserve"> </w:t>
      </w:r>
      <w:r w:rsidRPr="004604D5">
        <w:t>Straży</w:t>
      </w:r>
      <w:r>
        <w:t xml:space="preserve"> </w:t>
      </w:r>
      <w:r w:rsidRPr="004604D5">
        <w:t>Granicznej</w:t>
      </w:r>
      <w:r>
        <w:t xml:space="preserve"> </w:t>
      </w:r>
      <w:r w:rsidRPr="004604D5">
        <w:t>wniosku</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w:t>
      </w:r>
      <w:r w:rsidRPr="004604D5">
        <w:t>y</w:t>
      </w:r>
      <w:r w:rsidRPr="004604D5">
        <w:t>narodowej</w:t>
      </w:r>
      <w:r>
        <w:t xml:space="preserve"> </w:t>
      </w:r>
      <w:r w:rsidRPr="004604D5">
        <w:t>Szef</w:t>
      </w:r>
      <w:r>
        <w:t xml:space="preserve"> </w:t>
      </w:r>
      <w:r w:rsidRPr="004604D5">
        <w:t>Urzędu</w:t>
      </w:r>
      <w:r>
        <w:t xml:space="preserve"> </w:t>
      </w:r>
      <w:r w:rsidRPr="004604D5">
        <w:t>przeprowadza</w:t>
      </w:r>
      <w:r>
        <w:t xml:space="preserve"> </w:t>
      </w:r>
      <w:r w:rsidRPr="004604D5">
        <w:t>postępowanie</w:t>
      </w:r>
      <w:r w:rsidR="00D0574C">
        <w:t xml:space="preserve"> </w:t>
      </w:r>
      <w:r w:rsidR="00D0574C" w:rsidRPr="004604D5">
        <w:t>w</w:t>
      </w:r>
      <w:r w:rsidR="00D0574C">
        <w:t> </w:t>
      </w:r>
      <w:r w:rsidRPr="004604D5">
        <w:t>sprawie</w:t>
      </w:r>
      <w:r>
        <w:t xml:space="preserve"> </w:t>
      </w:r>
      <w:r w:rsidRPr="004604D5">
        <w:t>ustalenia</w:t>
      </w:r>
      <w:r>
        <w:t xml:space="preserve"> </w:t>
      </w:r>
      <w:r w:rsidRPr="004604D5">
        <w:t>odpowiedzialnego</w:t>
      </w:r>
      <w:r>
        <w:t xml:space="preserve"> </w:t>
      </w:r>
      <w:r w:rsidRPr="004604D5">
        <w:t>państwa</w:t>
      </w:r>
      <w:r>
        <w:t xml:space="preserve"> </w:t>
      </w:r>
      <w:r w:rsidRPr="004604D5">
        <w:t>członkowski</w:t>
      </w:r>
      <w:r w:rsidRPr="004604D5">
        <w:t>e</w:t>
      </w:r>
      <w:r w:rsidRPr="004604D5">
        <w:t>go,</w:t>
      </w:r>
      <w:r w:rsidR="00D0574C">
        <w:t xml:space="preserve"> </w:t>
      </w:r>
      <w:r w:rsidR="00D0574C" w:rsidRPr="004604D5">
        <w:t>o</w:t>
      </w:r>
      <w:r w:rsidR="00D0574C">
        <w:t> </w:t>
      </w:r>
      <w:r w:rsidRPr="004604D5">
        <w:t>którym</w:t>
      </w:r>
      <w:r>
        <w:t xml:space="preserve"> </w:t>
      </w:r>
      <w:r w:rsidRPr="004604D5">
        <w:t>mowa</w:t>
      </w:r>
      <w:r w:rsidR="00D0574C">
        <w:t xml:space="preserve"> </w:t>
      </w:r>
      <w:r w:rsidR="00D0574C" w:rsidRPr="004604D5">
        <w:t>w</w:t>
      </w:r>
      <w:r w:rsidR="00D0574C">
        <w:t> art. </w:t>
      </w:r>
      <w:r w:rsidRPr="004604D5">
        <w:t>2</w:t>
      </w:r>
      <w:r w:rsidR="00D0574C" w:rsidRPr="004604D5">
        <w:t>0</w:t>
      </w:r>
      <w:r w:rsidR="00D0574C">
        <w:t> </w:t>
      </w:r>
      <w:r w:rsidRPr="004604D5">
        <w:t>rozporządzenia</w:t>
      </w:r>
      <w:r>
        <w:t xml:space="preserve"> </w:t>
      </w:r>
      <w:r w:rsidRPr="004604D5">
        <w:t>604/2013.</w:t>
      </w:r>
    </w:p>
    <w:p w:rsidR="00F76A8C" w:rsidRPr="00F76A8C" w:rsidRDefault="00F76A8C" w:rsidP="00D0574C">
      <w:pPr>
        <w:pStyle w:val="ZUSTzmustartykuempunktem"/>
        <w:keepNext/>
      </w:pPr>
      <w:r w:rsidRPr="004604D5">
        <w:t>2.</w:t>
      </w:r>
      <w:r w:rsidR="00D0574C">
        <w:t> </w:t>
      </w:r>
      <w:r w:rsidRPr="00F76A8C">
        <w:t>Szef Urzędu jest organem właściwym</w:t>
      </w:r>
      <w:r w:rsidR="00D0574C" w:rsidRPr="00F76A8C">
        <w:t xml:space="preserve"> w</w:t>
      </w:r>
      <w:r w:rsidR="00D0574C">
        <w:t> </w:t>
      </w:r>
      <w:r w:rsidRPr="00F76A8C">
        <w:t>sprawach,</w:t>
      </w:r>
      <w:r w:rsidR="00D0574C" w:rsidRPr="00F76A8C">
        <w:t xml:space="preserve"> o</w:t>
      </w:r>
      <w:r w:rsidR="00D0574C">
        <w:t> </w:t>
      </w:r>
      <w:r w:rsidRPr="00F76A8C">
        <w:t>których mowa w:</w:t>
      </w:r>
    </w:p>
    <w:p w:rsidR="00F76A8C" w:rsidRPr="004604D5" w:rsidRDefault="00F76A8C" w:rsidP="00F76A8C">
      <w:pPr>
        <w:pStyle w:val="ZPKTzmpktartykuempunktem"/>
      </w:pPr>
      <w:r w:rsidRPr="004604D5">
        <w:t>1)</w:t>
      </w:r>
      <w:r w:rsidR="00D0574C">
        <w:tab/>
        <w:t>art. </w:t>
      </w:r>
      <w:r w:rsidRPr="004604D5">
        <w:t>17,</w:t>
      </w:r>
      <w:r w:rsidR="00D0574C">
        <w:t xml:space="preserve"> art. </w:t>
      </w:r>
      <w:r w:rsidRPr="004604D5">
        <w:t>18,</w:t>
      </w:r>
      <w:r w:rsidR="00D0574C">
        <w:t xml:space="preserve"> art. </w:t>
      </w:r>
      <w:r w:rsidRPr="004604D5">
        <w:t>21–23,</w:t>
      </w:r>
      <w:r w:rsidR="00D0574C">
        <w:t xml:space="preserve"> art. </w:t>
      </w:r>
      <w:r w:rsidRPr="004604D5">
        <w:t>25,</w:t>
      </w:r>
      <w:r w:rsidR="00D0574C">
        <w:t xml:space="preserve"> art. </w:t>
      </w:r>
      <w:r w:rsidRPr="004604D5">
        <w:t>3</w:t>
      </w:r>
      <w:r w:rsidR="00D0574C" w:rsidRPr="004604D5">
        <w:t>3</w:t>
      </w:r>
      <w:r w:rsidR="00D0574C">
        <w:t xml:space="preserve"> i art. </w:t>
      </w:r>
      <w:r w:rsidRPr="004604D5">
        <w:t>3</w:t>
      </w:r>
      <w:r w:rsidR="00D0574C" w:rsidRPr="004604D5">
        <w:t>4</w:t>
      </w:r>
      <w:r w:rsidR="00D0574C">
        <w:t> </w:t>
      </w:r>
      <w:r w:rsidRPr="004604D5">
        <w:t>rozporządzenia</w:t>
      </w:r>
      <w:r>
        <w:t xml:space="preserve"> </w:t>
      </w:r>
      <w:r w:rsidRPr="004604D5">
        <w:t>604/2013;</w:t>
      </w:r>
    </w:p>
    <w:p w:rsidR="00F76A8C" w:rsidRPr="004604D5" w:rsidRDefault="00F76A8C" w:rsidP="00F76A8C">
      <w:pPr>
        <w:pStyle w:val="ZPKTzmpktartykuempunktem"/>
      </w:pPr>
      <w:r w:rsidRPr="004604D5">
        <w:t>2)</w:t>
      </w:r>
      <w:r w:rsidR="00D0574C">
        <w:tab/>
        <w:t>art. </w:t>
      </w:r>
      <w:r w:rsidRPr="004604D5">
        <w:t>1</w:t>
      </w:r>
      <w:r w:rsidR="00D0574C" w:rsidRPr="004604D5">
        <w:t>3</w:t>
      </w:r>
      <w:r w:rsidR="00D0574C">
        <w:t xml:space="preserve"> ust. </w:t>
      </w:r>
      <w:r w:rsidRPr="004604D5">
        <w:t>1,</w:t>
      </w:r>
      <w:r w:rsidR="00D0574C">
        <w:t xml:space="preserve"> art. </w:t>
      </w:r>
      <w:r w:rsidRPr="004604D5">
        <w:t>1</w:t>
      </w:r>
      <w:r w:rsidR="00D0574C" w:rsidRPr="004604D5">
        <w:t>8</w:t>
      </w:r>
      <w:r w:rsidR="00D0574C">
        <w:t xml:space="preserve"> ust. </w:t>
      </w:r>
      <w:r w:rsidR="00D0574C" w:rsidRPr="004604D5">
        <w:t>1</w:t>
      </w:r>
      <w:r w:rsidR="00D0574C">
        <w:t xml:space="preserve"> i </w:t>
      </w:r>
      <w:r w:rsidR="00D0574C" w:rsidRPr="004604D5">
        <w:t>3</w:t>
      </w:r>
      <w:r w:rsidR="00D0574C">
        <w:t xml:space="preserve"> i art. </w:t>
      </w:r>
      <w:r w:rsidRPr="004604D5">
        <w:t>2</w:t>
      </w:r>
      <w:r w:rsidR="00D0574C" w:rsidRPr="004604D5">
        <w:t>9</w:t>
      </w:r>
      <w:r w:rsidR="00D0574C">
        <w:t xml:space="preserve"> ust. </w:t>
      </w:r>
      <w:r w:rsidRPr="004604D5">
        <w:t>4–1</w:t>
      </w:r>
      <w:r w:rsidR="00D0574C" w:rsidRPr="004604D5">
        <w:t>1</w:t>
      </w:r>
      <w:r w:rsidR="00D0574C">
        <w:t> </w:t>
      </w:r>
      <w:r w:rsidRPr="004604D5">
        <w:t>rozporządzenia</w:t>
      </w:r>
      <w:r>
        <w:t xml:space="preserve"> </w:t>
      </w:r>
      <w:r w:rsidRPr="004604D5">
        <w:t>603/2013.</w:t>
      </w:r>
    </w:p>
    <w:p w:rsidR="00F76A8C" w:rsidRPr="004604D5" w:rsidRDefault="00F76A8C" w:rsidP="00F76A8C">
      <w:pPr>
        <w:pStyle w:val="ZARTzmartartykuempunktem"/>
      </w:pPr>
      <w:r w:rsidRPr="004604D5">
        <w:t>Art.</w:t>
      </w:r>
      <w:r w:rsidR="00D0574C">
        <w:t> </w:t>
      </w:r>
      <w:r w:rsidRPr="004604D5">
        <w:t>37.</w:t>
      </w:r>
      <w:r w:rsidR="00D0574C">
        <w:t> </w:t>
      </w:r>
      <w:r w:rsidRPr="004604D5">
        <w:t>1.</w:t>
      </w:r>
      <w:r>
        <w:t xml:space="preserve"> </w:t>
      </w:r>
      <w:r w:rsidRPr="004604D5">
        <w:t>Jeżeli</w:t>
      </w:r>
      <w:r>
        <w:t xml:space="preserve"> </w:t>
      </w:r>
      <w:r w:rsidRPr="004604D5">
        <w:t>inne</w:t>
      </w:r>
      <w:r>
        <w:t xml:space="preserve"> </w:t>
      </w:r>
      <w:r w:rsidRPr="004604D5">
        <w:t>państwo</w:t>
      </w:r>
      <w:r>
        <w:t xml:space="preserve"> </w:t>
      </w:r>
      <w:r w:rsidRPr="004604D5">
        <w:t>członkowskie</w:t>
      </w:r>
      <w:r>
        <w:t xml:space="preserve"> </w:t>
      </w:r>
      <w:r w:rsidRPr="004604D5">
        <w:t>odpowiedzialne</w:t>
      </w:r>
      <w:r>
        <w:t xml:space="preserve"> </w:t>
      </w:r>
      <w:r w:rsidRPr="004604D5">
        <w:t>za</w:t>
      </w:r>
      <w:r>
        <w:t xml:space="preserve"> </w:t>
      </w:r>
      <w:r w:rsidRPr="004604D5">
        <w:t>rozpatrzenie</w:t>
      </w:r>
      <w:r>
        <w:t xml:space="preserve"> </w:t>
      </w:r>
      <w:r w:rsidRPr="004604D5">
        <w:t>wniosku</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t xml:space="preserve"> </w:t>
      </w:r>
      <w:r w:rsidRPr="004604D5">
        <w:t>na</w:t>
      </w:r>
      <w:r>
        <w:t xml:space="preserve"> </w:t>
      </w:r>
      <w:r w:rsidRPr="004604D5">
        <w:t>podstawie</w:t>
      </w:r>
      <w:r>
        <w:t xml:space="preserve"> </w:t>
      </w:r>
      <w:r w:rsidRPr="004604D5">
        <w:t>rozporządzenia</w:t>
      </w:r>
      <w:r>
        <w:t xml:space="preserve"> </w:t>
      </w:r>
      <w:r w:rsidRPr="004604D5">
        <w:t>604/201</w:t>
      </w:r>
      <w:r w:rsidR="00D0574C" w:rsidRPr="004604D5">
        <w:t>3</w:t>
      </w:r>
      <w:r w:rsidR="00D0574C">
        <w:t> </w:t>
      </w:r>
      <w:r w:rsidRPr="004604D5">
        <w:t>wyrazi</w:t>
      </w:r>
      <w:r>
        <w:t xml:space="preserve"> </w:t>
      </w:r>
      <w:r w:rsidRPr="004604D5">
        <w:t>zgodę</w:t>
      </w:r>
      <w:r>
        <w:t xml:space="preserve"> </w:t>
      </w:r>
      <w:r w:rsidRPr="004604D5">
        <w:t>na</w:t>
      </w:r>
      <w:r>
        <w:t xml:space="preserve"> </w:t>
      </w:r>
      <w:r w:rsidRPr="004604D5">
        <w:t>przejęcie</w:t>
      </w:r>
      <w:r>
        <w:t xml:space="preserve"> </w:t>
      </w:r>
      <w:r w:rsidRPr="004604D5">
        <w:t>wnioskodawcy</w:t>
      </w:r>
      <w:r>
        <w:t xml:space="preserve"> </w:t>
      </w:r>
      <w:r w:rsidRPr="004604D5">
        <w:t>wraz</w:t>
      </w:r>
      <w:r w:rsidR="00D0574C">
        <w:t xml:space="preserve"> </w:t>
      </w:r>
      <w:r w:rsidR="00D0574C" w:rsidRPr="004604D5">
        <w:t>z</w:t>
      </w:r>
      <w:r w:rsidR="00D0574C">
        <w:t> </w:t>
      </w:r>
      <w:r w:rsidRPr="004604D5">
        <w:t>pozostałymi</w:t>
      </w:r>
      <w:r>
        <w:t xml:space="preserve"> </w:t>
      </w:r>
      <w:r w:rsidRPr="004604D5">
        <w:t>osobami,</w:t>
      </w:r>
      <w:r>
        <w:t xml:space="preserve"> </w:t>
      </w:r>
      <w:r w:rsidRPr="004604D5">
        <w:t>których</w:t>
      </w:r>
      <w:r>
        <w:t xml:space="preserve"> </w:t>
      </w:r>
      <w:r w:rsidRPr="004604D5">
        <w:t>dotyczy</w:t>
      </w:r>
      <w:r>
        <w:t xml:space="preserve"> </w:t>
      </w:r>
      <w:r w:rsidRPr="004604D5">
        <w:t>wniosek</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t xml:space="preserve"> </w:t>
      </w:r>
      <w:r w:rsidRPr="004604D5">
        <w:t>Szef</w:t>
      </w:r>
      <w:r>
        <w:t xml:space="preserve"> </w:t>
      </w:r>
      <w:r w:rsidRPr="004604D5">
        <w:t>Urzędu</w:t>
      </w:r>
      <w:r>
        <w:t xml:space="preserve"> </w:t>
      </w:r>
      <w:r w:rsidRPr="004604D5">
        <w:t>wydaje</w:t>
      </w:r>
      <w:r>
        <w:t xml:space="preserve"> </w:t>
      </w:r>
      <w:r w:rsidRPr="004604D5">
        <w:t>dec</w:t>
      </w:r>
      <w:r w:rsidRPr="004604D5">
        <w:t>y</w:t>
      </w:r>
      <w:r w:rsidRPr="004604D5">
        <w:t>zję</w:t>
      </w:r>
      <w:r w:rsidR="00D0574C">
        <w:t xml:space="preserve"> </w:t>
      </w:r>
      <w:r w:rsidR="00D0574C" w:rsidRPr="004604D5">
        <w:t>o</w:t>
      </w:r>
      <w:r w:rsidR="00D0574C">
        <w:t> </w:t>
      </w:r>
      <w:r w:rsidRPr="004604D5">
        <w:t>umorzeniu</w:t>
      </w:r>
      <w:r>
        <w:t xml:space="preserve"> </w:t>
      </w:r>
      <w:r w:rsidRPr="004604D5">
        <w:t>postępowania</w:t>
      </w:r>
      <w:r w:rsidR="00D0574C">
        <w:t xml:space="preserve"> </w:t>
      </w:r>
      <w:r w:rsidR="00D0574C" w:rsidRPr="004604D5">
        <w:t>w</w:t>
      </w:r>
      <w:r w:rsidR="00D0574C">
        <w:t> </w:t>
      </w:r>
      <w:r w:rsidRPr="004604D5">
        <w:t>sprawie</w:t>
      </w:r>
      <w:r>
        <w:t xml:space="preserve"> </w:t>
      </w:r>
      <w:r w:rsidRPr="004604D5">
        <w:t>udzielenia</w:t>
      </w:r>
      <w:r>
        <w:t xml:space="preserve"> </w:t>
      </w:r>
      <w:r w:rsidRPr="004604D5">
        <w:t>ochrony</w:t>
      </w:r>
      <w:r>
        <w:t xml:space="preserve"> </w:t>
      </w:r>
      <w:r w:rsidRPr="004604D5">
        <w:t>międzynarodowej</w:t>
      </w:r>
      <w:r w:rsidR="00D0574C">
        <w:t xml:space="preserve"> </w:t>
      </w:r>
      <w:r w:rsidR="00D0574C" w:rsidRPr="004604D5">
        <w:t>i</w:t>
      </w:r>
      <w:r w:rsidR="00D0574C">
        <w:t> </w:t>
      </w:r>
      <w:r w:rsidR="00D0574C" w:rsidRPr="004604D5">
        <w:t>o</w:t>
      </w:r>
      <w:r w:rsidR="00D0574C">
        <w:t> </w:t>
      </w:r>
      <w:r w:rsidRPr="004604D5">
        <w:t>ich</w:t>
      </w:r>
      <w:r>
        <w:t xml:space="preserve"> </w:t>
      </w:r>
      <w:r w:rsidRPr="004604D5">
        <w:t>przekazaniu</w:t>
      </w:r>
      <w:r>
        <w:t xml:space="preserve"> </w:t>
      </w:r>
      <w:r w:rsidRPr="004604D5">
        <w:t>do</w:t>
      </w:r>
      <w:r>
        <w:t xml:space="preserve"> </w:t>
      </w:r>
      <w:r w:rsidRPr="004604D5">
        <w:t>odpowiedzia</w:t>
      </w:r>
      <w:r w:rsidRPr="004604D5">
        <w:t>l</w:t>
      </w:r>
      <w:r w:rsidRPr="004604D5">
        <w:t>nego</w:t>
      </w:r>
      <w:r>
        <w:t xml:space="preserve"> </w:t>
      </w:r>
      <w:r w:rsidRPr="004604D5">
        <w:t>państwa</w:t>
      </w:r>
      <w:r>
        <w:t xml:space="preserve"> </w:t>
      </w:r>
      <w:r w:rsidRPr="004604D5">
        <w:t>członkowskiego.</w:t>
      </w:r>
    </w:p>
    <w:p w:rsidR="00F76A8C" w:rsidRPr="004604D5" w:rsidRDefault="00F76A8C" w:rsidP="00F76A8C">
      <w:pPr>
        <w:pStyle w:val="ZUSTzmustartykuempunktem"/>
      </w:pPr>
      <w:r w:rsidRPr="004604D5">
        <w:t>2.</w:t>
      </w:r>
      <w:r w:rsidR="00D0574C">
        <w:t> </w:t>
      </w:r>
      <w:r w:rsidRPr="004604D5">
        <w:t>Szef</w:t>
      </w:r>
      <w:r>
        <w:t xml:space="preserve"> </w:t>
      </w:r>
      <w:r w:rsidRPr="004604D5">
        <w:t>Urzędu</w:t>
      </w:r>
      <w:r>
        <w:t xml:space="preserve"> </w:t>
      </w:r>
      <w:r w:rsidRPr="004604D5">
        <w:t>jest</w:t>
      </w:r>
      <w:r>
        <w:t xml:space="preserve"> </w:t>
      </w:r>
      <w:r w:rsidRPr="004604D5">
        <w:t>organem</w:t>
      </w:r>
      <w:r>
        <w:t xml:space="preserve"> </w:t>
      </w:r>
      <w:r w:rsidRPr="004604D5">
        <w:t>właściwym</w:t>
      </w:r>
      <w:r>
        <w:t xml:space="preserve"> </w:t>
      </w:r>
      <w:r w:rsidRPr="004604D5">
        <w:t>do</w:t>
      </w:r>
      <w:r>
        <w:t xml:space="preserve"> </w:t>
      </w:r>
      <w:r w:rsidRPr="004604D5">
        <w:t>wydania</w:t>
      </w:r>
      <w:r>
        <w:t xml:space="preserve"> </w:t>
      </w:r>
      <w:r w:rsidRPr="004604D5">
        <w:t>przepustki,</w:t>
      </w:r>
      <w:r w:rsidR="00D0574C">
        <w:t xml:space="preserve"> </w:t>
      </w:r>
      <w:r w:rsidR="00D0574C" w:rsidRPr="004604D5">
        <w:t>o</w:t>
      </w:r>
      <w:r w:rsidR="00D0574C">
        <w:t> </w:t>
      </w:r>
      <w:r w:rsidRPr="004604D5">
        <w:t>której</w:t>
      </w:r>
      <w:r>
        <w:t xml:space="preserve"> </w:t>
      </w:r>
      <w:r w:rsidRPr="004604D5">
        <w:t>mowa</w:t>
      </w:r>
      <w:r w:rsidR="00D0574C">
        <w:t xml:space="preserve"> </w:t>
      </w:r>
      <w:r w:rsidR="00D0574C" w:rsidRPr="004604D5">
        <w:t>w</w:t>
      </w:r>
      <w:r w:rsidR="00D0574C">
        <w:t> art. </w:t>
      </w:r>
      <w:r w:rsidRPr="004604D5">
        <w:t>2</w:t>
      </w:r>
      <w:r w:rsidR="00D0574C" w:rsidRPr="004604D5">
        <w:t>9</w:t>
      </w:r>
      <w:r w:rsidR="00D0574C">
        <w:t xml:space="preserve"> ust. </w:t>
      </w:r>
      <w:r w:rsidR="00D0574C" w:rsidRPr="004604D5">
        <w:t>1</w:t>
      </w:r>
      <w:r w:rsidR="00D0574C">
        <w:t xml:space="preserve"> zdanie</w:t>
      </w:r>
      <w:r>
        <w:t xml:space="preserve"> </w:t>
      </w:r>
      <w:r w:rsidRPr="004604D5">
        <w:t>trzecie</w:t>
      </w:r>
      <w:r>
        <w:t xml:space="preserve"> </w:t>
      </w:r>
      <w:r w:rsidRPr="004604D5">
        <w:t>rozporządzenia</w:t>
      </w:r>
      <w:r>
        <w:t xml:space="preserve"> </w:t>
      </w:r>
      <w:r w:rsidRPr="004604D5">
        <w:t>604/2013.</w:t>
      </w:r>
    </w:p>
    <w:p w:rsidR="00F76A8C" w:rsidRPr="004604D5" w:rsidRDefault="00F76A8C" w:rsidP="00F76A8C">
      <w:pPr>
        <w:pStyle w:val="ZUSTzmustartykuempunktem"/>
      </w:pPr>
      <w:r w:rsidRPr="004604D5">
        <w:t>3.</w:t>
      </w:r>
      <w:r w:rsidR="00D0574C">
        <w:t> </w:t>
      </w:r>
      <w:r w:rsidRPr="004604D5">
        <w:t>Cudzoziemiec</w:t>
      </w:r>
      <w:r>
        <w:t xml:space="preserve"> </w:t>
      </w:r>
      <w:r w:rsidRPr="004604D5">
        <w:t>podlegający</w:t>
      </w:r>
      <w:r>
        <w:t xml:space="preserve"> </w:t>
      </w:r>
      <w:r w:rsidRPr="004604D5">
        <w:t>przekazaniu</w:t>
      </w:r>
      <w:r>
        <w:t xml:space="preserve"> </w:t>
      </w:r>
      <w:r w:rsidRPr="004604D5">
        <w:t>do</w:t>
      </w:r>
      <w:r>
        <w:t xml:space="preserve"> </w:t>
      </w:r>
      <w:r w:rsidRPr="004604D5">
        <w:t>odpowiedzialnego</w:t>
      </w:r>
      <w:r>
        <w:t xml:space="preserve"> </w:t>
      </w:r>
      <w:r w:rsidRPr="004604D5">
        <w:t>państwa</w:t>
      </w:r>
      <w:r>
        <w:t xml:space="preserve"> </w:t>
      </w:r>
      <w:r w:rsidRPr="004604D5">
        <w:t>członkowskiego</w:t>
      </w:r>
      <w:r>
        <w:t xml:space="preserve"> </w:t>
      </w:r>
      <w:r w:rsidRPr="004604D5">
        <w:t>może</w:t>
      </w:r>
      <w:r>
        <w:t xml:space="preserve"> </w:t>
      </w:r>
      <w:r w:rsidRPr="004604D5">
        <w:t>być</w:t>
      </w:r>
      <w:r>
        <w:t xml:space="preserve"> </w:t>
      </w:r>
      <w:r w:rsidRPr="004604D5">
        <w:t>doprow</w:t>
      </w:r>
      <w:r w:rsidRPr="004604D5">
        <w:t>a</w:t>
      </w:r>
      <w:r w:rsidRPr="004604D5">
        <w:t>dzony</w:t>
      </w:r>
      <w:r>
        <w:t xml:space="preserve"> </w:t>
      </w:r>
      <w:r w:rsidRPr="004604D5">
        <w:t>do</w:t>
      </w:r>
      <w:r>
        <w:t xml:space="preserve"> </w:t>
      </w:r>
      <w:r w:rsidRPr="004604D5">
        <w:t>granicy</w:t>
      </w:r>
      <w:r>
        <w:t xml:space="preserve"> </w:t>
      </w:r>
      <w:r w:rsidRPr="004604D5">
        <w:t>albo</w:t>
      </w:r>
      <w:r>
        <w:t xml:space="preserve"> </w:t>
      </w:r>
      <w:r w:rsidRPr="004604D5">
        <w:t>do</w:t>
      </w:r>
      <w:r>
        <w:t xml:space="preserve"> </w:t>
      </w:r>
      <w:r w:rsidRPr="004604D5">
        <w:t>portu</w:t>
      </w:r>
      <w:r>
        <w:t xml:space="preserve"> </w:t>
      </w:r>
      <w:r w:rsidRPr="004604D5">
        <w:t>lotniczego</w:t>
      </w:r>
      <w:r>
        <w:t xml:space="preserve"> </w:t>
      </w:r>
      <w:r w:rsidRPr="004604D5">
        <w:t>albo</w:t>
      </w:r>
      <w:r>
        <w:t xml:space="preserve"> </w:t>
      </w:r>
      <w:r w:rsidRPr="004604D5">
        <w:t>morskiego</w:t>
      </w:r>
      <w:r>
        <w:t xml:space="preserve"> </w:t>
      </w:r>
      <w:r w:rsidRPr="004604D5">
        <w:t>odpowiedzialnego</w:t>
      </w:r>
      <w:r>
        <w:t xml:space="preserve"> </w:t>
      </w:r>
      <w:r w:rsidRPr="004604D5">
        <w:t>państwa</w:t>
      </w:r>
      <w:r>
        <w:t xml:space="preserve"> </w:t>
      </w:r>
      <w:r w:rsidRPr="004604D5">
        <w:t>członkowskiego,</w:t>
      </w:r>
      <w:r>
        <w:t xml:space="preserve"> </w:t>
      </w:r>
      <w:r w:rsidRPr="004604D5">
        <w:t>do</w:t>
      </w:r>
      <w:r>
        <w:t xml:space="preserve"> </w:t>
      </w:r>
      <w:r w:rsidRPr="004604D5">
        <w:t>którego</w:t>
      </w:r>
      <w:r>
        <w:t xml:space="preserve"> </w:t>
      </w:r>
      <w:r w:rsidRPr="004604D5">
        <w:t>następuje</w:t>
      </w:r>
      <w:r>
        <w:t xml:space="preserve"> </w:t>
      </w:r>
      <w:r w:rsidRPr="004604D5">
        <w:t>przekazanie.</w:t>
      </w:r>
    </w:p>
    <w:p w:rsidR="00F76A8C" w:rsidRPr="00F76A8C" w:rsidRDefault="00F76A8C" w:rsidP="00D0574C">
      <w:pPr>
        <w:pStyle w:val="ZUSTzmustartykuempunktem"/>
        <w:keepNext/>
      </w:pPr>
      <w:r w:rsidRPr="004604D5">
        <w:t>4.</w:t>
      </w:r>
      <w:r w:rsidR="00D0574C">
        <w:t> </w:t>
      </w:r>
      <w:r w:rsidRPr="00F76A8C">
        <w:t>Doprowadzenie, na wniosek Szefa Urzędu, wykonuje:</w:t>
      </w:r>
    </w:p>
    <w:p w:rsidR="00F76A8C" w:rsidRPr="004604D5" w:rsidRDefault="00F76A8C" w:rsidP="00F76A8C">
      <w:pPr>
        <w:pStyle w:val="ZPKTzmpktartykuempunktem"/>
      </w:pPr>
      <w:r w:rsidRPr="004604D5">
        <w:t>1)</w:t>
      </w:r>
      <w:r w:rsidRPr="004604D5">
        <w:tab/>
        <w:t>do</w:t>
      </w:r>
      <w:r>
        <w:t xml:space="preserve"> </w:t>
      </w:r>
      <w:r w:rsidRPr="004604D5">
        <w:t>granicy</w:t>
      </w:r>
      <w:r>
        <w:t xml:space="preserve"> </w:t>
      </w:r>
      <w:r w:rsidRPr="004604D5">
        <w:t>–</w:t>
      </w:r>
      <w:r>
        <w:t xml:space="preserve"> </w:t>
      </w:r>
      <w:r w:rsidRPr="004604D5">
        <w:t>komendant</w:t>
      </w:r>
      <w:r>
        <w:t xml:space="preserve"> </w:t>
      </w:r>
      <w:r w:rsidRPr="004604D5">
        <w:t>oddziału</w:t>
      </w:r>
      <w:r>
        <w:t xml:space="preserve"> </w:t>
      </w:r>
      <w:r w:rsidRPr="004604D5">
        <w:t>Straży</w:t>
      </w:r>
      <w:r>
        <w:t xml:space="preserve"> </w:t>
      </w:r>
      <w:r w:rsidRPr="004604D5">
        <w:t>Granicznej</w:t>
      </w:r>
      <w:r>
        <w:t xml:space="preserve"> </w:t>
      </w:r>
      <w:r w:rsidRPr="004604D5">
        <w:t>lub</w:t>
      </w:r>
      <w:r>
        <w:t xml:space="preserve"> </w:t>
      </w:r>
      <w:r w:rsidRPr="004604D5">
        <w:t>komendant</w:t>
      </w:r>
      <w:r>
        <w:t xml:space="preserve"> </w:t>
      </w:r>
      <w:r w:rsidRPr="004604D5">
        <w:t>placówki</w:t>
      </w:r>
      <w:r>
        <w:t xml:space="preserve"> </w:t>
      </w:r>
      <w:r w:rsidRPr="004604D5">
        <w:t>Straży</w:t>
      </w:r>
      <w:r>
        <w:t xml:space="preserve"> </w:t>
      </w:r>
      <w:r w:rsidRPr="004604D5">
        <w:t>Granicznej</w:t>
      </w:r>
      <w:r>
        <w:t xml:space="preserve"> </w:t>
      </w:r>
      <w:r w:rsidRPr="004604D5">
        <w:t>właściwy</w:t>
      </w:r>
      <w:r>
        <w:t xml:space="preserve"> </w:t>
      </w:r>
      <w:r w:rsidRPr="004604D5">
        <w:t>ze</w:t>
      </w:r>
      <w:r>
        <w:t xml:space="preserve"> </w:t>
      </w:r>
      <w:r w:rsidRPr="004604D5">
        <w:t>względu</w:t>
      </w:r>
      <w:r>
        <w:t xml:space="preserve"> </w:t>
      </w:r>
      <w:r w:rsidRPr="004604D5">
        <w:t>na</w:t>
      </w:r>
      <w:r>
        <w:t xml:space="preserve"> </w:t>
      </w:r>
      <w:r w:rsidRPr="004604D5">
        <w:t>miejsce</w:t>
      </w:r>
      <w:r>
        <w:t xml:space="preserve"> </w:t>
      </w:r>
      <w:r w:rsidRPr="004604D5">
        <w:t>pobytu</w:t>
      </w:r>
      <w:r>
        <w:t xml:space="preserve"> </w:t>
      </w:r>
      <w:r w:rsidRPr="004604D5">
        <w:t>cudzoziemca;</w:t>
      </w:r>
    </w:p>
    <w:p w:rsidR="00F76A8C" w:rsidRPr="004604D5" w:rsidRDefault="00F76A8C" w:rsidP="00F76A8C">
      <w:pPr>
        <w:pStyle w:val="ZPKTzmpktartykuempunktem"/>
      </w:pPr>
      <w:r w:rsidRPr="004604D5">
        <w:t>2)</w:t>
      </w:r>
      <w:r w:rsidRPr="004604D5">
        <w:tab/>
        <w:t>od</w:t>
      </w:r>
      <w:r>
        <w:t xml:space="preserve"> </w:t>
      </w:r>
      <w:r w:rsidRPr="004604D5">
        <w:t>granicy</w:t>
      </w:r>
      <w:r>
        <w:t xml:space="preserve"> </w:t>
      </w:r>
      <w:r w:rsidRPr="004604D5">
        <w:t>do</w:t>
      </w:r>
      <w:r>
        <w:t xml:space="preserve"> </w:t>
      </w:r>
      <w:r w:rsidRPr="004604D5">
        <w:t>portu</w:t>
      </w:r>
      <w:r>
        <w:t xml:space="preserve"> </w:t>
      </w:r>
      <w:r w:rsidRPr="004604D5">
        <w:t>lotniczego</w:t>
      </w:r>
      <w:r>
        <w:t xml:space="preserve"> </w:t>
      </w:r>
      <w:r w:rsidRPr="004604D5">
        <w:t>albo</w:t>
      </w:r>
      <w:r>
        <w:t xml:space="preserve"> </w:t>
      </w:r>
      <w:r w:rsidRPr="004604D5">
        <w:t>morskiego</w:t>
      </w:r>
      <w:r>
        <w:t xml:space="preserve"> </w:t>
      </w:r>
      <w:r w:rsidRPr="004604D5">
        <w:t>odpowiedzialnego</w:t>
      </w:r>
      <w:r>
        <w:t xml:space="preserve"> </w:t>
      </w:r>
      <w:r w:rsidRPr="004604D5">
        <w:t>państwa</w:t>
      </w:r>
      <w:r>
        <w:t xml:space="preserve"> </w:t>
      </w:r>
      <w:r w:rsidRPr="004604D5">
        <w:t>członkowskiego,</w:t>
      </w:r>
      <w:r>
        <w:t xml:space="preserve"> </w:t>
      </w:r>
      <w:r w:rsidRPr="004604D5">
        <w:t>do</w:t>
      </w:r>
      <w:r>
        <w:t xml:space="preserve"> </w:t>
      </w:r>
      <w:r w:rsidRPr="004604D5">
        <w:t>którego</w:t>
      </w:r>
      <w:r>
        <w:t xml:space="preserve"> </w:t>
      </w:r>
      <w:r w:rsidRPr="004604D5">
        <w:t>nast</w:t>
      </w:r>
      <w:r w:rsidRPr="004604D5">
        <w:t>ę</w:t>
      </w:r>
      <w:r w:rsidRPr="004604D5">
        <w:t>puje</w:t>
      </w:r>
      <w:r>
        <w:t xml:space="preserve"> </w:t>
      </w:r>
      <w:r w:rsidRPr="004604D5">
        <w:t>przekazanie</w:t>
      </w:r>
      <w:r>
        <w:t xml:space="preserve"> </w:t>
      </w:r>
      <w:r w:rsidRPr="004604D5">
        <w:t>–</w:t>
      </w:r>
      <w:r>
        <w:t xml:space="preserve"> </w:t>
      </w:r>
      <w:r w:rsidRPr="004604D5">
        <w:t>Komendant</w:t>
      </w:r>
      <w:r>
        <w:t xml:space="preserve"> </w:t>
      </w:r>
      <w:r w:rsidRPr="004604D5">
        <w:t>Główny</w:t>
      </w:r>
      <w:r>
        <w:t xml:space="preserve"> </w:t>
      </w:r>
      <w:r w:rsidRPr="004604D5">
        <w:t>Straży</w:t>
      </w:r>
      <w:r>
        <w:t xml:space="preserve"> </w:t>
      </w:r>
      <w:r w:rsidRPr="004604D5">
        <w:t>Granicznej</w:t>
      </w:r>
      <w:r>
        <w:t xml:space="preserve"> </w:t>
      </w:r>
      <w:r w:rsidRPr="004604D5">
        <w:t>lub</w:t>
      </w:r>
      <w:r>
        <w:t xml:space="preserve"> </w:t>
      </w:r>
      <w:r w:rsidRPr="004604D5">
        <w:t>komendant</w:t>
      </w:r>
      <w:r>
        <w:t xml:space="preserve"> </w:t>
      </w:r>
      <w:r w:rsidRPr="004604D5">
        <w:t>oddziału</w:t>
      </w:r>
      <w:r>
        <w:t xml:space="preserve"> </w:t>
      </w:r>
      <w:r w:rsidRPr="004604D5">
        <w:t>Straży</w:t>
      </w:r>
      <w:r>
        <w:t xml:space="preserve"> </w:t>
      </w:r>
      <w:r w:rsidRPr="004604D5">
        <w:t>Granicznej</w:t>
      </w:r>
      <w:r>
        <w:t xml:space="preserve"> </w:t>
      </w:r>
      <w:r w:rsidRPr="004604D5">
        <w:t>właściwy</w:t>
      </w:r>
      <w:r>
        <w:t xml:space="preserve"> </w:t>
      </w:r>
      <w:r w:rsidRPr="004604D5">
        <w:t>ze</w:t>
      </w:r>
      <w:r>
        <w:t xml:space="preserve"> </w:t>
      </w:r>
      <w:r w:rsidRPr="004604D5">
        <w:t>względu</w:t>
      </w:r>
      <w:r>
        <w:t xml:space="preserve"> </w:t>
      </w:r>
      <w:r w:rsidRPr="004604D5">
        <w:t>na</w:t>
      </w:r>
      <w:r>
        <w:t xml:space="preserve"> </w:t>
      </w:r>
      <w:r w:rsidRPr="004604D5">
        <w:t>miejsce</w:t>
      </w:r>
      <w:r>
        <w:t xml:space="preserve"> </w:t>
      </w:r>
      <w:r w:rsidRPr="004604D5">
        <w:t>przekroczenia</w:t>
      </w:r>
      <w:r>
        <w:t xml:space="preserve"> </w:t>
      </w:r>
      <w:r w:rsidRPr="004604D5">
        <w:t>granicy</w:t>
      </w:r>
      <w:r>
        <w:t xml:space="preserve"> </w:t>
      </w:r>
      <w:r w:rsidRPr="004604D5">
        <w:t>przez</w:t>
      </w:r>
      <w:r>
        <w:t xml:space="preserve"> </w:t>
      </w:r>
      <w:r w:rsidRPr="004604D5">
        <w:t>cudzoziemca.</w:t>
      </w:r>
    </w:p>
    <w:p w:rsidR="00F76A8C" w:rsidRPr="00F76A8C" w:rsidRDefault="00F76A8C" w:rsidP="00D0574C">
      <w:pPr>
        <w:pStyle w:val="ZUSTzmustartykuempunktem"/>
        <w:keepNext/>
      </w:pPr>
      <w:r w:rsidRPr="004604D5">
        <w:t>5.</w:t>
      </w:r>
      <w:r w:rsidR="00D0574C">
        <w:t> </w:t>
      </w:r>
      <w:r w:rsidRPr="00F76A8C">
        <w:t>Komendant placówki Straży Granicznej niezwłocznie:</w:t>
      </w:r>
    </w:p>
    <w:p w:rsidR="00F76A8C" w:rsidRPr="004604D5" w:rsidRDefault="00F76A8C" w:rsidP="00F76A8C">
      <w:pPr>
        <w:pStyle w:val="ZPKTzmpktartykuempunktem"/>
      </w:pPr>
      <w:r w:rsidRPr="004604D5">
        <w:t>1)</w:t>
      </w:r>
      <w:r w:rsidRPr="004604D5">
        <w:tab/>
        <w:t>odnotowuje</w:t>
      </w:r>
      <w:r>
        <w:t xml:space="preserve"> </w:t>
      </w:r>
      <w:r w:rsidRPr="004604D5">
        <w:t>informację</w:t>
      </w:r>
      <w:r w:rsidR="00D0574C">
        <w:t xml:space="preserve"> </w:t>
      </w:r>
      <w:r w:rsidR="00D0574C" w:rsidRPr="004604D5">
        <w:t>o</w:t>
      </w:r>
      <w:r w:rsidR="00D0574C">
        <w:t> </w:t>
      </w:r>
      <w:r w:rsidRPr="004604D5">
        <w:t>miejscu</w:t>
      </w:r>
      <w:r w:rsidR="00D0574C">
        <w:t xml:space="preserve"> </w:t>
      </w:r>
      <w:r w:rsidR="00D0574C" w:rsidRPr="004604D5">
        <w:t>i</w:t>
      </w:r>
      <w:r w:rsidR="00D0574C">
        <w:t> </w:t>
      </w:r>
      <w:r w:rsidRPr="004604D5">
        <w:t>dacie</w:t>
      </w:r>
      <w:r>
        <w:t xml:space="preserve"> </w:t>
      </w:r>
      <w:r w:rsidRPr="004604D5">
        <w:t>przekroczenia</w:t>
      </w:r>
      <w:r>
        <w:t xml:space="preserve"> </w:t>
      </w:r>
      <w:r w:rsidRPr="004604D5">
        <w:t>granicy</w:t>
      </w:r>
      <w:r>
        <w:t xml:space="preserve"> </w:t>
      </w:r>
      <w:r w:rsidRPr="004604D5">
        <w:t>przez</w:t>
      </w:r>
      <w:r>
        <w:t xml:space="preserve"> </w:t>
      </w:r>
      <w:r w:rsidRPr="004604D5">
        <w:t>cudzoziemca</w:t>
      </w:r>
      <w:r>
        <w:t xml:space="preserve"> </w:t>
      </w:r>
      <w:r w:rsidRPr="004604D5">
        <w:t>przekazywanego</w:t>
      </w:r>
      <w:r>
        <w:t xml:space="preserve"> </w:t>
      </w:r>
      <w:r w:rsidRPr="004604D5">
        <w:t>do</w:t>
      </w:r>
      <w:r>
        <w:t xml:space="preserve"> </w:t>
      </w:r>
      <w:r w:rsidRPr="004604D5">
        <w:t>odp</w:t>
      </w:r>
      <w:r w:rsidRPr="004604D5">
        <w:t>o</w:t>
      </w:r>
      <w:r w:rsidRPr="004604D5">
        <w:t>wiedzialnego</w:t>
      </w:r>
      <w:r>
        <w:t xml:space="preserve"> </w:t>
      </w:r>
      <w:r w:rsidRPr="004604D5">
        <w:t>państwa</w:t>
      </w:r>
      <w:r>
        <w:t xml:space="preserve"> </w:t>
      </w:r>
      <w:r w:rsidRPr="004604D5">
        <w:t>członkowskiego</w:t>
      </w:r>
      <w:r w:rsidR="00D0574C">
        <w:t xml:space="preserve"> </w:t>
      </w:r>
      <w:r w:rsidR="00D0574C" w:rsidRPr="004604D5">
        <w:t>w</w:t>
      </w:r>
      <w:r w:rsidR="00D0574C">
        <w:t> </w:t>
      </w:r>
      <w:r w:rsidRPr="004604D5">
        <w:t>rejestrze,</w:t>
      </w:r>
      <w:r w:rsidR="00D0574C">
        <w:t xml:space="preserve"> </w:t>
      </w:r>
      <w:r w:rsidR="00D0574C" w:rsidRPr="004604D5">
        <w:t>o</w:t>
      </w:r>
      <w:r w:rsidR="00D0574C">
        <w:t> </w:t>
      </w:r>
      <w:r w:rsidRPr="004604D5">
        <w:t>którym</w:t>
      </w:r>
      <w:r>
        <w:t xml:space="preserve"> </w:t>
      </w:r>
      <w:r w:rsidRPr="004604D5">
        <w:t>mowa</w:t>
      </w:r>
      <w:r w:rsidR="00D0574C">
        <w:t xml:space="preserve"> </w:t>
      </w:r>
      <w:r w:rsidR="00D0574C" w:rsidRPr="004604D5">
        <w:t>w</w:t>
      </w:r>
      <w:r w:rsidR="00D0574C">
        <w:t> art. </w:t>
      </w:r>
      <w:r w:rsidRPr="004604D5">
        <w:t>11</w:t>
      </w:r>
      <w:r w:rsidR="00D0574C" w:rsidRPr="004604D5">
        <w:t>9</w:t>
      </w:r>
      <w:r w:rsidR="00D0574C">
        <w:t xml:space="preserve"> ust. </w:t>
      </w:r>
      <w:r w:rsidR="00D0574C" w:rsidRPr="004604D5">
        <w:t>1</w:t>
      </w:r>
      <w:r w:rsidR="00D0574C">
        <w:t xml:space="preserve"> pkt </w:t>
      </w:r>
      <w:r w:rsidRPr="004604D5">
        <w:t>7;</w:t>
      </w:r>
    </w:p>
    <w:p w:rsidR="00F76A8C" w:rsidRPr="004604D5" w:rsidRDefault="00F76A8C" w:rsidP="00F76A8C">
      <w:pPr>
        <w:pStyle w:val="ZPKTzmpktartykuempunktem"/>
      </w:pPr>
      <w:r w:rsidRPr="004604D5">
        <w:t>2)</w:t>
      </w:r>
      <w:r w:rsidRPr="004604D5">
        <w:tab/>
        <w:t>zawiadamia</w:t>
      </w:r>
      <w:r>
        <w:t xml:space="preserve"> </w:t>
      </w:r>
      <w:r w:rsidRPr="004604D5">
        <w:t>Szefa</w:t>
      </w:r>
      <w:r>
        <w:t xml:space="preserve"> </w:t>
      </w:r>
      <w:r w:rsidRPr="004604D5">
        <w:t>Urzędu</w:t>
      </w:r>
      <w:r w:rsidR="00D0574C">
        <w:t xml:space="preserve"> </w:t>
      </w:r>
      <w:r w:rsidR="00D0574C" w:rsidRPr="004604D5">
        <w:t>w</w:t>
      </w:r>
      <w:r w:rsidR="00D0574C">
        <w:t> </w:t>
      </w:r>
      <w:r w:rsidRPr="004604D5">
        <w:t>przypadku</w:t>
      </w:r>
      <w:r>
        <w:t xml:space="preserve"> </w:t>
      </w:r>
      <w:r w:rsidRPr="004604D5">
        <w:t>gdy</w:t>
      </w:r>
      <w:r>
        <w:t xml:space="preserve"> </w:t>
      </w:r>
      <w:r w:rsidRPr="004604D5">
        <w:t>przekazanie</w:t>
      </w:r>
      <w:r>
        <w:t xml:space="preserve"> </w:t>
      </w:r>
      <w:r w:rsidRPr="004604D5">
        <w:t>cudzoziemca</w:t>
      </w:r>
      <w:r>
        <w:t xml:space="preserve"> </w:t>
      </w:r>
      <w:r w:rsidRPr="004604D5">
        <w:t>do</w:t>
      </w:r>
      <w:r>
        <w:t xml:space="preserve"> </w:t>
      </w:r>
      <w:r w:rsidRPr="004604D5">
        <w:t>odpowiedzialnego</w:t>
      </w:r>
      <w:r>
        <w:t xml:space="preserve"> </w:t>
      </w:r>
      <w:r w:rsidRPr="004604D5">
        <w:t>państwa</w:t>
      </w:r>
      <w:r>
        <w:t xml:space="preserve"> </w:t>
      </w:r>
      <w:r w:rsidRPr="004604D5">
        <w:t>czło</w:t>
      </w:r>
      <w:r w:rsidRPr="004604D5">
        <w:t>n</w:t>
      </w:r>
      <w:r w:rsidRPr="004604D5">
        <w:t>kowskiego</w:t>
      </w:r>
      <w:r>
        <w:t xml:space="preserve"> </w:t>
      </w:r>
      <w:r w:rsidRPr="004604D5">
        <w:t>nie</w:t>
      </w:r>
      <w:r>
        <w:t xml:space="preserve"> </w:t>
      </w:r>
      <w:r w:rsidRPr="004604D5">
        <w:t>doszło</w:t>
      </w:r>
      <w:r>
        <w:t xml:space="preserve"> </w:t>
      </w:r>
      <w:r w:rsidRPr="004604D5">
        <w:t>do</w:t>
      </w:r>
      <w:r>
        <w:t xml:space="preserve"> </w:t>
      </w:r>
      <w:r w:rsidRPr="004604D5">
        <w:t>skutku.</w:t>
      </w:r>
    </w:p>
    <w:p w:rsidR="00F76A8C" w:rsidRPr="004604D5" w:rsidRDefault="00F76A8C" w:rsidP="00F76A8C">
      <w:pPr>
        <w:pStyle w:val="ZUSTzmustartykuempunktem"/>
      </w:pPr>
      <w:r w:rsidRPr="004604D5">
        <w:lastRenderedPageBreak/>
        <w:t>6.</w:t>
      </w:r>
      <w:r w:rsidR="00D0574C">
        <w:t> </w:t>
      </w:r>
      <w:r w:rsidRPr="004604D5">
        <w:t>Koszty</w:t>
      </w:r>
      <w:r>
        <w:t xml:space="preserve"> </w:t>
      </w:r>
      <w:r w:rsidRPr="004604D5">
        <w:t>doprowadzenia</w:t>
      </w:r>
      <w:r>
        <w:t xml:space="preserve"> </w:t>
      </w:r>
      <w:r w:rsidRPr="004604D5">
        <w:t>do</w:t>
      </w:r>
      <w:r>
        <w:t xml:space="preserve"> </w:t>
      </w:r>
      <w:r w:rsidRPr="004604D5">
        <w:t>granicy</w:t>
      </w:r>
      <w:r>
        <w:t xml:space="preserve"> </w:t>
      </w:r>
      <w:r w:rsidRPr="004604D5">
        <w:t>albo</w:t>
      </w:r>
      <w:r>
        <w:t xml:space="preserve"> </w:t>
      </w:r>
      <w:r w:rsidRPr="004604D5">
        <w:t>do</w:t>
      </w:r>
      <w:r>
        <w:t xml:space="preserve"> </w:t>
      </w:r>
      <w:r w:rsidRPr="004604D5">
        <w:t>portu</w:t>
      </w:r>
      <w:r>
        <w:t xml:space="preserve"> </w:t>
      </w:r>
      <w:r w:rsidRPr="004604D5">
        <w:t>lotniczego</w:t>
      </w:r>
      <w:r>
        <w:t xml:space="preserve"> </w:t>
      </w:r>
      <w:r w:rsidRPr="004604D5">
        <w:t>albo</w:t>
      </w:r>
      <w:r>
        <w:t xml:space="preserve"> </w:t>
      </w:r>
      <w:r w:rsidRPr="004604D5">
        <w:t>morskiego</w:t>
      </w:r>
      <w:r>
        <w:t xml:space="preserve"> </w:t>
      </w:r>
      <w:r w:rsidRPr="004604D5">
        <w:t>odpowiedzialnego</w:t>
      </w:r>
      <w:r>
        <w:t xml:space="preserve"> </w:t>
      </w:r>
      <w:r w:rsidRPr="004604D5">
        <w:t>państwa</w:t>
      </w:r>
      <w:r>
        <w:t xml:space="preserve"> </w:t>
      </w:r>
      <w:r w:rsidRPr="004604D5">
        <w:t>członkowskiego,</w:t>
      </w:r>
      <w:r>
        <w:t xml:space="preserve"> </w:t>
      </w:r>
      <w:r w:rsidRPr="004604D5">
        <w:t>do</w:t>
      </w:r>
      <w:r>
        <w:t xml:space="preserve"> </w:t>
      </w:r>
      <w:r w:rsidRPr="004604D5">
        <w:t>którego</w:t>
      </w:r>
      <w:r>
        <w:t xml:space="preserve"> </w:t>
      </w:r>
      <w:r w:rsidRPr="004604D5">
        <w:t>następuje</w:t>
      </w:r>
      <w:r>
        <w:t xml:space="preserve"> </w:t>
      </w:r>
      <w:r w:rsidRPr="004604D5">
        <w:t>przekazanie,</w:t>
      </w:r>
      <w:r>
        <w:t xml:space="preserve"> </w:t>
      </w:r>
      <w:r w:rsidRPr="004604D5">
        <w:t>są</w:t>
      </w:r>
      <w:r>
        <w:t xml:space="preserve"> </w:t>
      </w:r>
      <w:r w:rsidRPr="004604D5">
        <w:t>pokrywane</w:t>
      </w:r>
      <w:r w:rsidR="00D0574C">
        <w:t xml:space="preserve"> </w:t>
      </w:r>
      <w:r w:rsidR="00D0574C" w:rsidRPr="004604D5">
        <w:t>z</w:t>
      </w:r>
      <w:r w:rsidR="00D0574C">
        <w:t> </w:t>
      </w:r>
      <w:r w:rsidRPr="004604D5">
        <w:t>budżetu</w:t>
      </w:r>
      <w:r>
        <w:t xml:space="preserve"> </w:t>
      </w:r>
      <w:r w:rsidRPr="004604D5">
        <w:t>państwa,</w:t>
      </w:r>
      <w:r w:rsidR="00D0574C">
        <w:t xml:space="preserve"> </w:t>
      </w:r>
      <w:r w:rsidR="00D0574C" w:rsidRPr="004604D5">
        <w:t>z</w:t>
      </w:r>
      <w:r w:rsidR="00D0574C">
        <w:t> </w:t>
      </w:r>
      <w:r w:rsidRPr="004604D5">
        <w:t>części,</w:t>
      </w:r>
      <w:r>
        <w:t xml:space="preserve"> </w:t>
      </w:r>
      <w:r w:rsidRPr="004604D5">
        <w:t>której</w:t>
      </w:r>
      <w:r>
        <w:t xml:space="preserve"> </w:t>
      </w:r>
      <w:r w:rsidRPr="004604D5">
        <w:t>dysponentem</w:t>
      </w:r>
      <w:r>
        <w:t xml:space="preserve"> </w:t>
      </w:r>
      <w:r w:rsidRPr="004604D5">
        <w:t>jest</w:t>
      </w:r>
      <w:r>
        <w:t xml:space="preserve"> </w:t>
      </w:r>
      <w:r w:rsidRPr="004604D5">
        <w:t>minister</w:t>
      </w:r>
      <w:r>
        <w:t xml:space="preserve"> </w:t>
      </w:r>
      <w:r w:rsidRPr="004604D5">
        <w:t>właściwy</w:t>
      </w:r>
      <w:r>
        <w:t xml:space="preserve"> </w:t>
      </w:r>
      <w:r w:rsidRPr="004604D5">
        <w:t>do</w:t>
      </w:r>
      <w:r>
        <w:t xml:space="preserve"> </w:t>
      </w:r>
      <w:r w:rsidRPr="004604D5">
        <w:t>spraw</w:t>
      </w:r>
      <w:r>
        <w:t xml:space="preserve"> </w:t>
      </w:r>
      <w:r w:rsidRPr="004604D5">
        <w:t>wewnętrznych,</w:t>
      </w:r>
      <w:r>
        <w:t xml:space="preserve"> </w:t>
      </w:r>
      <w:r w:rsidRPr="004604D5">
        <w:t>ze</w:t>
      </w:r>
      <w:r>
        <w:t xml:space="preserve"> </w:t>
      </w:r>
      <w:r w:rsidRPr="004604D5">
        <w:t>środków</w:t>
      </w:r>
      <w:r>
        <w:t xml:space="preserve"> </w:t>
      </w:r>
      <w:r w:rsidRPr="004604D5">
        <w:t>pozostających</w:t>
      </w:r>
      <w:r w:rsidR="00D0574C">
        <w:t xml:space="preserve"> </w:t>
      </w:r>
      <w:r w:rsidR="00D0574C" w:rsidRPr="004604D5">
        <w:t>w</w:t>
      </w:r>
      <w:r w:rsidR="00D0574C">
        <w:t> </w:t>
      </w:r>
      <w:r w:rsidRPr="004604D5">
        <w:t>dyspozycji</w:t>
      </w:r>
      <w:r>
        <w:t xml:space="preserve"> </w:t>
      </w:r>
      <w:r w:rsidRPr="004604D5">
        <w:t>Komendanta</w:t>
      </w:r>
      <w:r>
        <w:t xml:space="preserve"> </w:t>
      </w:r>
      <w:r w:rsidRPr="004604D5">
        <w:t>Głównego</w:t>
      </w:r>
      <w:r>
        <w:t xml:space="preserve"> </w:t>
      </w:r>
      <w:r w:rsidRPr="004604D5">
        <w:t>Straży</w:t>
      </w:r>
      <w:r>
        <w:t xml:space="preserve"> </w:t>
      </w:r>
      <w:r w:rsidRPr="004604D5">
        <w:t>Granicznej.</w:t>
      </w:r>
    </w:p>
    <w:p w:rsidR="00F76A8C" w:rsidRPr="004604D5" w:rsidRDefault="00F76A8C" w:rsidP="00F76A8C">
      <w:pPr>
        <w:pStyle w:val="ZUSTzmustartykuempunktem"/>
      </w:pPr>
      <w:r w:rsidRPr="004604D5">
        <w:t>7.</w:t>
      </w:r>
      <w:r w:rsidR="00D0574C">
        <w:t> </w:t>
      </w:r>
      <w:r w:rsidRPr="004604D5">
        <w:t>Komendant</w:t>
      </w:r>
      <w:r>
        <w:t xml:space="preserve"> </w:t>
      </w:r>
      <w:r w:rsidRPr="004604D5">
        <w:t>Główny</w:t>
      </w:r>
      <w:r>
        <w:t xml:space="preserve"> </w:t>
      </w:r>
      <w:r w:rsidRPr="004604D5">
        <w:t>Straży</w:t>
      </w:r>
      <w:r>
        <w:t xml:space="preserve"> </w:t>
      </w:r>
      <w:r w:rsidRPr="004604D5">
        <w:t>Granicznej</w:t>
      </w:r>
      <w:r>
        <w:t xml:space="preserve"> </w:t>
      </w:r>
      <w:r w:rsidRPr="004604D5">
        <w:t>jest</w:t>
      </w:r>
      <w:r>
        <w:t xml:space="preserve"> </w:t>
      </w:r>
      <w:r w:rsidRPr="004604D5">
        <w:t>organem</w:t>
      </w:r>
      <w:r>
        <w:t xml:space="preserve"> </w:t>
      </w:r>
      <w:r w:rsidRPr="004604D5">
        <w:t>właściwym</w:t>
      </w:r>
      <w:r w:rsidR="00D0574C">
        <w:t xml:space="preserve"> </w:t>
      </w:r>
      <w:r w:rsidR="00D0574C" w:rsidRPr="004604D5">
        <w:t>w</w:t>
      </w:r>
      <w:r w:rsidR="00D0574C">
        <w:t> </w:t>
      </w:r>
      <w:r w:rsidRPr="004604D5">
        <w:t>sprawach,</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art. </w:t>
      </w:r>
      <w:r w:rsidRPr="004604D5">
        <w:t>2</w:t>
      </w:r>
      <w:r w:rsidR="00D0574C" w:rsidRPr="004604D5">
        <w:t>9</w:t>
      </w:r>
      <w:r w:rsidR="00D0574C">
        <w:t xml:space="preserve"> ust. </w:t>
      </w:r>
      <w:r w:rsidR="00D0574C" w:rsidRPr="004604D5">
        <w:t>1</w:t>
      </w:r>
      <w:r w:rsidR="00D0574C">
        <w:t xml:space="preserve"> zdanie</w:t>
      </w:r>
      <w:r>
        <w:t xml:space="preserve"> </w:t>
      </w:r>
      <w:r w:rsidRPr="004604D5">
        <w:t>szóste,</w:t>
      </w:r>
      <w:r w:rsidR="00D0574C">
        <w:t xml:space="preserve"> art. </w:t>
      </w:r>
      <w:r w:rsidRPr="004604D5">
        <w:t>3</w:t>
      </w:r>
      <w:r w:rsidR="00D0574C" w:rsidRPr="004604D5">
        <w:t>1</w:t>
      </w:r>
      <w:r w:rsidR="00D0574C">
        <w:t xml:space="preserve"> i art. </w:t>
      </w:r>
      <w:r w:rsidRPr="004604D5">
        <w:t>3</w:t>
      </w:r>
      <w:r w:rsidR="00D0574C" w:rsidRPr="004604D5">
        <w:t>2</w:t>
      </w:r>
      <w:r w:rsidR="00D0574C">
        <w:t> </w:t>
      </w:r>
      <w:r w:rsidRPr="004604D5">
        <w:t>rozporządzenia</w:t>
      </w:r>
      <w:r>
        <w:t xml:space="preserve"> </w:t>
      </w:r>
      <w:r w:rsidRPr="004604D5">
        <w:t>604/2013.</w:t>
      </w:r>
    </w:p>
    <w:p w:rsidR="00F76A8C" w:rsidRPr="004604D5" w:rsidRDefault="00F76A8C" w:rsidP="00F76A8C">
      <w:pPr>
        <w:pStyle w:val="ZARTzmartartykuempunktem"/>
      </w:pPr>
      <w:r w:rsidRPr="004604D5">
        <w:t>Art.</w:t>
      </w:r>
      <w:r w:rsidR="00D0574C">
        <w:t> </w:t>
      </w:r>
      <w:r w:rsidRPr="004604D5">
        <w:t>38.</w:t>
      </w:r>
      <w:r w:rsidR="00D0574C">
        <w:t> </w:t>
      </w:r>
      <w:r w:rsidRPr="004604D5">
        <w:t>1.</w:t>
      </w:r>
      <w:r>
        <w:t xml:space="preserve"> </w:t>
      </w:r>
      <w:r w:rsidRPr="004604D5">
        <w:t>Szef</w:t>
      </w:r>
      <w:r>
        <w:t xml:space="preserve"> </w:t>
      </w:r>
      <w:r w:rsidRPr="004604D5">
        <w:t>Urzędu</w:t>
      </w:r>
      <w:r>
        <w:t xml:space="preserve"> </w:t>
      </w:r>
      <w:r w:rsidRPr="004604D5">
        <w:t>ustala,</w:t>
      </w:r>
      <w:r>
        <w:t xml:space="preserve"> </w:t>
      </w:r>
      <w:r w:rsidRPr="004604D5">
        <w:t>czy</w:t>
      </w:r>
      <w:r>
        <w:t xml:space="preserve"> </w:t>
      </w:r>
      <w:r w:rsidRPr="004604D5">
        <w:t>wniosek</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t xml:space="preserve"> </w:t>
      </w:r>
      <w:r w:rsidRPr="004604D5">
        <w:t>jest</w:t>
      </w:r>
      <w:r>
        <w:t xml:space="preserve"> </w:t>
      </w:r>
      <w:r w:rsidRPr="004604D5">
        <w:t>wnioskiem</w:t>
      </w:r>
      <w:r>
        <w:t xml:space="preserve"> </w:t>
      </w:r>
      <w:r w:rsidRPr="004604D5">
        <w:t>niedopus</w:t>
      </w:r>
      <w:r w:rsidRPr="004604D5">
        <w:t>z</w:t>
      </w:r>
      <w:r w:rsidRPr="004604D5">
        <w:t>czalnym.</w:t>
      </w:r>
    </w:p>
    <w:p w:rsidR="00F76A8C" w:rsidRPr="00F76A8C" w:rsidRDefault="00F76A8C" w:rsidP="00D0574C">
      <w:pPr>
        <w:pStyle w:val="ZUSTzmustartykuempunktem"/>
        <w:keepNext/>
      </w:pPr>
      <w:r w:rsidRPr="004604D5">
        <w:t>2.</w:t>
      </w:r>
      <w:r w:rsidR="00D0574C">
        <w:t> </w:t>
      </w:r>
      <w:r w:rsidRPr="00F76A8C">
        <w:t>Wniosek</w:t>
      </w:r>
      <w:r w:rsidR="00D0574C" w:rsidRPr="00F76A8C">
        <w:t xml:space="preserve"> o</w:t>
      </w:r>
      <w:r w:rsidR="00D0574C">
        <w:t> </w:t>
      </w:r>
      <w:r w:rsidRPr="00F76A8C">
        <w:t>udzielenie ochrony międzynarodowej jest wnioskiem niedopuszczalnym,</w:t>
      </w:r>
      <w:r w:rsidR="00D0574C" w:rsidRPr="00F76A8C">
        <w:t xml:space="preserve"> w</w:t>
      </w:r>
      <w:r w:rsidR="00D0574C">
        <w:t> </w:t>
      </w:r>
      <w:r w:rsidRPr="00F76A8C">
        <w:t>przypadku gdy:</w:t>
      </w:r>
    </w:p>
    <w:p w:rsidR="00F76A8C" w:rsidRPr="004604D5" w:rsidRDefault="00F76A8C" w:rsidP="00F76A8C">
      <w:pPr>
        <w:pStyle w:val="ZPKTzmpktartykuempunktem"/>
      </w:pPr>
      <w:r w:rsidRPr="004604D5">
        <w:t>1)</w:t>
      </w:r>
      <w:r w:rsidRPr="004604D5">
        <w:tab/>
        <w:t>inne</w:t>
      </w:r>
      <w:r>
        <w:t xml:space="preserve"> </w:t>
      </w:r>
      <w:r w:rsidRPr="004604D5">
        <w:t>państwo</w:t>
      </w:r>
      <w:r>
        <w:t xml:space="preserve"> </w:t>
      </w:r>
      <w:r w:rsidRPr="004604D5">
        <w:t>członkowskie</w:t>
      </w:r>
      <w:r>
        <w:t xml:space="preserve"> </w:t>
      </w:r>
      <w:r w:rsidRPr="004604D5">
        <w:t>udzieliło</w:t>
      </w:r>
      <w:r>
        <w:t xml:space="preserve"> </w:t>
      </w:r>
      <w:r w:rsidRPr="004604D5">
        <w:t>już</w:t>
      </w:r>
      <w:r>
        <w:t xml:space="preserve"> </w:t>
      </w:r>
      <w:r w:rsidRPr="004604D5">
        <w:t>wnioskodawcy</w:t>
      </w:r>
      <w:r>
        <w:t xml:space="preserve"> </w:t>
      </w:r>
      <w:r w:rsidRPr="004604D5">
        <w:t>ochrony</w:t>
      </w:r>
      <w:r>
        <w:t xml:space="preserve"> </w:t>
      </w:r>
      <w:r w:rsidRPr="004604D5">
        <w:t>międzynarodowej;</w:t>
      </w:r>
    </w:p>
    <w:p w:rsidR="00F76A8C" w:rsidRPr="004604D5" w:rsidRDefault="00F76A8C" w:rsidP="00F76A8C">
      <w:pPr>
        <w:pStyle w:val="ZPKTzmpktartykuempunktem"/>
      </w:pPr>
      <w:r w:rsidRPr="004604D5">
        <w:t>2)</w:t>
      </w:r>
      <w:r w:rsidRPr="004604D5">
        <w:tab/>
        <w:t>państwo</w:t>
      </w:r>
      <w:r>
        <w:t xml:space="preserve"> </w:t>
      </w:r>
      <w:r w:rsidRPr="004604D5">
        <w:t>niebędące</w:t>
      </w:r>
      <w:r>
        <w:t xml:space="preserve"> </w:t>
      </w:r>
      <w:r w:rsidRPr="004604D5">
        <w:t>państwem</w:t>
      </w:r>
      <w:r>
        <w:t xml:space="preserve"> </w:t>
      </w:r>
      <w:r w:rsidRPr="004604D5">
        <w:t>członkowskim</w:t>
      </w:r>
      <w:r>
        <w:t xml:space="preserve"> </w:t>
      </w:r>
      <w:r w:rsidRPr="004604D5">
        <w:t>jest</w:t>
      </w:r>
      <w:r>
        <w:t xml:space="preserve"> </w:t>
      </w:r>
      <w:r w:rsidRPr="004604D5">
        <w:t>uważane</w:t>
      </w:r>
      <w:r>
        <w:t xml:space="preserve"> </w:t>
      </w:r>
      <w:r w:rsidRPr="004604D5">
        <w:t>za</w:t>
      </w:r>
      <w:r>
        <w:t xml:space="preserve"> </w:t>
      </w:r>
      <w:r w:rsidRPr="004604D5">
        <w:t>kraj</w:t>
      </w:r>
      <w:r>
        <w:t xml:space="preserve"> </w:t>
      </w:r>
      <w:r w:rsidRPr="004604D5">
        <w:t>pierwszego</w:t>
      </w:r>
      <w:r>
        <w:t xml:space="preserve"> </w:t>
      </w:r>
      <w:r w:rsidRPr="004604D5">
        <w:t>azylu</w:t>
      </w:r>
      <w:r w:rsidR="00D0574C">
        <w:t xml:space="preserve"> </w:t>
      </w:r>
      <w:r w:rsidR="00D0574C" w:rsidRPr="004604D5">
        <w:t>w</w:t>
      </w:r>
      <w:r w:rsidR="00D0574C">
        <w:t> </w:t>
      </w:r>
      <w:r w:rsidRPr="004604D5">
        <w:t>odniesieniu</w:t>
      </w:r>
      <w:r>
        <w:t xml:space="preserve"> </w:t>
      </w:r>
      <w:r w:rsidRPr="004604D5">
        <w:t>do</w:t>
      </w:r>
      <w:r>
        <w:t xml:space="preserve"> </w:t>
      </w:r>
      <w:r w:rsidRPr="004604D5">
        <w:t>wniosk</w:t>
      </w:r>
      <w:r w:rsidRPr="004604D5">
        <w:t>o</w:t>
      </w:r>
      <w:r w:rsidRPr="004604D5">
        <w:t>dawcy;</w:t>
      </w:r>
    </w:p>
    <w:p w:rsidR="00F76A8C" w:rsidRPr="004604D5" w:rsidRDefault="00F76A8C" w:rsidP="00F76A8C">
      <w:pPr>
        <w:pStyle w:val="ZPKTzmpktartykuempunktem"/>
      </w:pPr>
      <w:r w:rsidRPr="004604D5">
        <w:t>3)</w:t>
      </w:r>
      <w:r w:rsidRPr="004604D5">
        <w:tab/>
        <w:t>jest</w:t>
      </w:r>
      <w:r>
        <w:t xml:space="preserve"> </w:t>
      </w:r>
      <w:r w:rsidRPr="004604D5">
        <w:t>kolejnym</w:t>
      </w:r>
      <w:r>
        <w:t xml:space="preserve"> </w:t>
      </w:r>
      <w:r w:rsidRPr="004604D5">
        <w:t>wnioskiem</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rsidR="00D0574C">
        <w:t xml:space="preserve"> </w:t>
      </w:r>
      <w:r w:rsidR="00D0574C" w:rsidRPr="004604D5">
        <w:t>i</w:t>
      </w:r>
      <w:r w:rsidR="00D0574C">
        <w:t> </w:t>
      </w:r>
      <w:r w:rsidRPr="004604D5">
        <w:t>nie</w:t>
      </w:r>
      <w:r>
        <w:t xml:space="preserve"> </w:t>
      </w:r>
      <w:r w:rsidRPr="004604D5">
        <w:t>zaistniały</w:t>
      </w:r>
      <w:r>
        <w:t xml:space="preserve"> </w:t>
      </w:r>
      <w:r w:rsidRPr="004604D5">
        <w:t>ani</w:t>
      </w:r>
      <w:r>
        <w:t xml:space="preserve"> </w:t>
      </w:r>
      <w:r w:rsidRPr="004604D5">
        <w:t>nie</w:t>
      </w:r>
      <w:r>
        <w:t xml:space="preserve"> </w:t>
      </w:r>
      <w:r w:rsidRPr="004604D5">
        <w:t>zostały</w:t>
      </w:r>
      <w:r>
        <w:t xml:space="preserve"> </w:t>
      </w:r>
      <w:r w:rsidRPr="004604D5">
        <w:t>przedstawione</w:t>
      </w:r>
      <w:r>
        <w:t xml:space="preserve"> </w:t>
      </w:r>
      <w:r w:rsidRPr="004604D5">
        <w:t>przez</w:t>
      </w:r>
      <w:r>
        <w:t xml:space="preserve"> </w:t>
      </w:r>
      <w:r w:rsidRPr="004604D5">
        <w:t>wnioskodawcę</w:t>
      </w:r>
      <w:r>
        <w:t xml:space="preserve"> </w:t>
      </w:r>
      <w:r w:rsidRPr="004604D5">
        <w:t>nowe</w:t>
      </w:r>
      <w:r>
        <w:t xml:space="preserve"> </w:t>
      </w:r>
      <w:r w:rsidRPr="004604D5">
        <w:t>dowody</w:t>
      </w:r>
      <w:r>
        <w:t xml:space="preserve"> </w:t>
      </w:r>
      <w:r w:rsidRPr="004604D5">
        <w:t>ani</w:t>
      </w:r>
      <w:r>
        <w:t xml:space="preserve"> </w:t>
      </w:r>
      <w:r w:rsidRPr="004604D5">
        <w:t>okoliczności</w:t>
      </w:r>
      <w:r>
        <w:t xml:space="preserve"> </w:t>
      </w:r>
      <w:r w:rsidRPr="004604D5">
        <w:t>faktyczne</w:t>
      </w:r>
      <w:r>
        <w:t xml:space="preserve"> </w:t>
      </w:r>
      <w:r w:rsidRPr="004604D5">
        <w:t>lub</w:t>
      </w:r>
      <w:r>
        <w:t xml:space="preserve"> </w:t>
      </w:r>
      <w:r w:rsidRPr="004604D5">
        <w:t>prawne,</w:t>
      </w:r>
      <w:r>
        <w:t xml:space="preserve"> </w:t>
      </w:r>
      <w:r w:rsidRPr="004604D5">
        <w:t>znacząco</w:t>
      </w:r>
      <w:r>
        <w:t xml:space="preserve"> </w:t>
      </w:r>
      <w:r w:rsidRPr="004604D5">
        <w:t>zwiększające</w:t>
      </w:r>
      <w:r>
        <w:t xml:space="preserve"> </w:t>
      </w:r>
      <w:r w:rsidRPr="004604D5">
        <w:t>prawdop</w:t>
      </w:r>
      <w:r w:rsidRPr="004604D5">
        <w:t>o</w:t>
      </w:r>
      <w:r w:rsidRPr="004604D5">
        <w:t>dobieństwo</w:t>
      </w:r>
      <w:r>
        <w:t xml:space="preserve"> </w:t>
      </w:r>
      <w:r w:rsidRPr="004604D5">
        <w:t>udzielenia</w:t>
      </w:r>
      <w:r>
        <w:t xml:space="preserve"> </w:t>
      </w:r>
      <w:r w:rsidRPr="004604D5">
        <w:t>ochrony</w:t>
      </w:r>
      <w:r>
        <w:t xml:space="preserve"> </w:t>
      </w:r>
      <w:r w:rsidRPr="004604D5">
        <w:t>międzynarodowej;</w:t>
      </w:r>
    </w:p>
    <w:p w:rsidR="00F76A8C" w:rsidRPr="004604D5" w:rsidRDefault="00F76A8C" w:rsidP="00F76A8C">
      <w:pPr>
        <w:pStyle w:val="ZPKTzmpktartykuempunktem"/>
      </w:pPr>
      <w:r w:rsidRPr="004604D5">
        <w:t>4)</w:t>
      </w:r>
      <w:r w:rsidRPr="004604D5">
        <w:tab/>
        <w:t>małżonek,</w:t>
      </w:r>
      <w:r>
        <w:t xml:space="preserve"> </w:t>
      </w:r>
      <w:r w:rsidRPr="004604D5">
        <w:t>który</w:t>
      </w:r>
      <w:r>
        <w:t xml:space="preserve"> </w:t>
      </w:r>
      <w:r w:rsidRPr="004604D5">
        <w:t>uprzednio</w:t>
      </w:r>
      <w:r>
        <w:t xml:space="preserve"> </w:t>
      </w:r>
      <w:r w:rsidRPr="004604D5">
        <w:t>wyraził</w:t>
      </w:r>
      <w:r>
        <w:t xml:space="preserve"> </w:t>
      </w:r>
      <w:r w:rsidRPr="004604D5">
        <w:t>zgodę</w:t>
      </w:r>
      <w:r>
        <w:t xml:space="preserve"> </w:t>
      </w:r>
      <w:r w:rsidRPr="004604D5">
        <w:t>na</w:t>
      </w:r>
      <w:r>
        <w:t xml:space="preserve"> </w:t>
      </w:r>
      <w:r w:rsidRPr="004604D5">
        <w:t>złożenie</w:t>
      </w:r>
      <w:r>
        <w:t xml:space="preserve"> </w:t>
      </w:r>
      <w:r w:rsidRPr="004604D5">
        <w:t>wniosku</w:t>
      </w:r>
      <w:r>
        <w:t xml:space="preserve"> </w:t>
      </w:r>
      <w:r w:rsidRPr="004604D5">
        <w:t>przez</w:t>
      </w:r>
      <w:r>
        <w:t xml:space="preserve"> </w:t>
      </w:r>
      <w:r w:rsidRPr="004604D5">
        <w:t>wnioskodawcę</w:t>
      </w:r>
      <w:r w:rsidR="00D0574C">
        <w:t xml:space="preserve"> </w:t>
      </w:r>
      <w:r w:rsidR="00D0574C" w:rsidRPr="004604D5">
        <w:t>w</w:t>
      </w:r>
      <w:r w:rsidR="00D0574C">
        <w:t> </w:t>
      </w:r>
      <w:r w:rsidRPr="004604D5">
        <w:t>jego</w:t>
      </w:r>
      <w:r>
        <w:t xml:space="preserve"> </w:t>
      </w:r>
      <w:r w:rsidRPr="004604D5">
        <w:t>imieniu,</w:t>
      </w:r>
      <w:r>
        <w:t xml:space="preserve"> </w:t>
      </w:r>
      <w:r w:rsidRPr="004604D5">
        <w:t>złożył</w:t>
      </w:r>
      <w:r>
        <w:t xml:space="preserve"> </w:t>
      </w:r>
      <w:r w:rsidRPr="004604D5">
        <w:t>o</w:t>
      </w:r>
      <w:r w:rsidRPr="004604D5">
        <w:t>d</w:t>
      </w:r>
      <w:r w:rsidRPr="004604D5">
        <w:t>rębny</w:t>
      </w:r>
      <w:r>
        <w:t xml:space="preserve"> </w:t>
      </w:r>
      <w:r w:rsidRPr="004604D5">
        <w:t>wniosek</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rsidR="00D0574C">
        <w:t xml:space="preserve"> </w:t>
      </w:r>
      <w:r w:rsidR="00D0574C" w:rsidRPr="004604D5">
        <w:t>i</w:t>
      </w:r>
      <w:r w:rsidR="00D0574C">
        <w:t> </w:t>
      </w:r>
      <w:r w:rsidRPr="004604D5">
        <w:t>nie</w:t>
      </w:r>
      <w:r>
        <w:t xml:space="preserve"> </w:t>
      </w:r>
      <w:r w:rsidRPr="004604D5">
        <w:t>zachodzą</w:t>
      </w:r>
      <w:r>
        <w:t xml:space="preserve"> </w:t>
      </w:r>
      <w:r w:rsidRPr="004604D5">
        <w:t>okoliczności</w:t>
      </w:r>
      <w:r>
        <w:t xml:space="preserve"> </w:t>
      </w:r>
      <w:r w:rsidRPr="004604D5">
        <w:t>faktyczne</w:t>
      </w:r>
      <w:r>
        <w:t xml:space="preserve"> </w:t>
      </w:r>
      <w:r w:rsidRPr="004604D5">
        <w:t>dotyczące</w:t>
      </w:r>
      <w:r>
        <w:t xml:space="preserve"> </w:t>
      </w:r>
      <w:r w:rsidRPr="004604D5">
        <w:t>tego</w:t>
      </w:r>
      <w:r>
        <w:t xml:space="preserve"> </w:t>
      </w:r>
      <w:r w:rsidRPr="004604D5">
        <w:t>małżonka,</w:t>
      </w:r>
      <w:r>
        <w:t xml:space="preserve"> </w:t>
      </w:r>
      <w:r w:rsidRPr="004604D5">
        <w:t>uzasadniające</w:t>
      </w:r>
      <w:r>
        <w:t xml:space="preserve"> </w:t>
      </w:r>
      <w:r w:rsidRPr="004604D5">
        <w:t>złożenie</w:t>
      </w:r>
      <w:r>
        <w:t xml:space="preserve"> </w:t>
      </w:r>
      <w:r w:rsidRPr="004604D5">
        <w:t>odrębnego</w:t>
      </w:r>
      <w:r>
        <w:t xml:space="preserve"> </w:t>
      </w:r>
      <w:r w:rsidRPr="004604D5">
        <w:t>wniosku.</w:t>
      </w:r>
    </w:p>
    <w:p w:rsidR="00F76A8C" w:rsidRPr="00F76A8C" w:rsidRDefault="00F76A8C" w:rsidP="00D0574C">
      <w:pPr>
        <w:pStyle w:val="ZUSTzmustartykuempunktem"/>
        <w:keepNext/>
      </w:pPr>
      <w:r w:rsidRPr="004604D5">
        <w:t>3.</w:t>
      </w:r>
      <w:r w:rsidR="00D0574C">
        <w:t> </w:t>
      </w:r>
      <w:r w:rsidRPr="00F76A8C">
        <w:t>Państwo niebędące państwem członkowskim jest uważane za kraj pierwszego azylu</w:t>
      </w:r>
      <w:r w:rsidR="00D0574C" w:rsidRPr="00F76A8C">
        <w:t xml:space="preserve"> w</w:t>
      </w:r>
      <w:r w:rsidR="00D0574C">
        <w:t> </w:t>
      </w:r>
      <w:r w:rsidRPr="00F76A8C">
        <w:t>odniesieniu do wni</w:t>
      </w:r>
      <w:r w:rsidRPr="00F76A8C">
        <w:t>o</w:t>
      </w:r>
      <w:r w:rsidRPr="00F76A8C">
        <w:t>skodawcy, jeżeli będzie on mógł zostać przyjęty przez to państwo,</w:t>
      </w:r>
      <w:r w:rsidR="00D0574C" w:rsidRPr="00F76A8C">
        <w:t xml:space="preserve"> w</w:t>
      </w:r>
      <w:r w:rsidR="00D0574C">
        <w:t> </w:t>
      </w:r>
      <w:r w:rsidRPr="00F76A8C">
        <w:t>przypadku gdy:</w:t>
      </w:r>
    </w:p>
    <w:p w:rsidR="00F76A8C" w:rsidRPr="004604D5" w:rsidRDefault="00F76A8C" w:rsidP="00F76A8C">
      <w:pPr>
        <w:pStyle w:val="ZPKTzmpktartykuempunktem"/>
      </w:pPr>
      <w:r w:rsidRPr="004604D5">
        <w:t>1)</w:t>
      </w:r>
      <w:r w:rsidRPr="004604D5">
        <w:tab/>
        <w:t>został</w:t>
      </w:r>
      <w:r>
        <w:t xml:space="preserve"> </w:t>
      </w:r>
      <w:r w:rsidRPr="004604D5">
        <w:t>uznany</w:t>
      </w:r>
      <w:r w:rsidR="00D0574C">
        <w:t xml:space="preserve"> </w:t>
      </w:r>
      <w:r w:rsidR="00D0574C" w:rsidRPr="004604D5">
        <w:t>w</w:t>
      </w:r>
      <w:r w:rsidR="00D0574C">
        <w:t> </w:t>
      </w:r>
      <w:r w:rsidRPr="004604D5">
        <w:t>tym</w:t>
      </w:r>
      <w:r>
        <w:t xml:space="preserve"> </w:t>
      </w:r>
      <w:r w:rsidRPr="004604D5">
        <w:t>państwie</w:t>
      </w:r>
      <w:r>
        <w:t xml:space="preserve"> </w:t>
      </w:r>
      <w:r w:rsidRPr="004604D5">
        <w:t>za</w:t>
      </w:r>
      <w:r>
        <w:t xml:space="preserve"> </w:t>
      </w:r>
      <w:r w:rsidRPr="004604D5">
        <w:t>uchodźcę</w:t>
      </w:r>
      <w:r w:rsidR="00D0574C">
        <w:t xml:space="preserve"> </w:t>
      </w:r>
      <w:r w:rsidR="00D0574C" w:rsidRPr="004604D5">
        <w:t>i</w:t>
      </w:r>
      <w:r w:rsidR="00D0574C">
        <w:t> </w:t>
      </w:r>
      <w:r w:rsidRPr="004604D5">
        <w:t>nadal</w:t>
      </w:r>
      <w:r>
        <w:t xml:space="preserve"> </w:t>
      </w:r>
      <w:r w:rsidRPr="004604D5">
        <w:t>może</w:t>
      </w:r>
      <w:r>
        <w:t xml:space="preserve"> </w:t>
      </w:r>
      <w:r w:rsidRPr="004604D5">
        <w:t>korzystać</w:t>
      </w:r>
      <w:r>
        <w:t xml:space="preserve"> </w:t>
      </w:r>
      <w:r w:rsidRPr="004604D5">
        <w:t>ze</w:t>
      </w:r>
      <w:r>
        <w:t xml:space="preserve"> </w:t>
      </w:r>
      <w:r w:rsidRPr="004604D5">
        <w:t>związanej</w:t>
      </w:r>
      <w:r w:rsidR="00D0574C">
        <w:t xml:space="preserve"> </w:t>
      </w:r>
      <w:r w:rsidR="00D0574C" w:rsidRPr="004604D5">
        <w:t>z</w:t>
      </w:r>
      <w:r w:rsidR="00D0574C">
        <w:t> </w:t>
      </w:r>
      <w:r w:rsidRPr="004604D5">
        <w:t>tym</w:t>
      </w:r>
      <w:r>
        <w:t xml:space="preserve"> </w:t>
      </w:r>
      <w:r w:rsidRPr="004604D5">
        <w:t>faktem</w:t>
      </w:r>
      <w:r>
        <w:t xml:space="preserve"> </w:t>
      </w:r>
      <w:r w:rsidRPr="004604D5">
        <w:t>ochrony</w:t>
      </w:r>
      <w:r>
        <w:t xml:space="preserve"> </w:t>
      </w:r>
      <w:r w:rsidRPr="004604D5">
        <w:t>lub</w:t>
      </w:r>
    </w:p>
    <w:p w:rsidR="00F76A8C" w:rsidRPr="004604D5" w:rsidRDefault="00F76A8C" w:rsidP="00F76A8C">
      <w:pPr>
        <w:pStyle w:val="ZPKTzmpktartykuempunktem"/>
      </w:pPr>
      <w:r w:rsidRPr="004604D5">
        <w:t>2)</w:t>
      </w:r>
      <w:r w:rsidRPr="004604D5">
        <w:tab/>
        <w:t>w</w:t>
      </w:r>
      <w:r>
        <w:t xml:space="preserve"> </w:t>
      </w:r>
      <w:r w:rsidRPr="004604D5">
        <w:t>inny</w:t>
      </w:r>
      <w:r>
        <w:t xml:space="preserve"> </w:t>
      </w:r>
      <w:r w:rsidRPr="004604D5">
        <w:t>sposób</w:t>
      </w:r>
      <w:r>
        <w:t xml:space="preserve"> </w:t>
      </w:r>
      <w:r w:rsidRPr="004604D5">
        <w:t>korzysta</w:t>
      </w:r>
      <w:r w:rsidR="00D0574C">
        <w:t xml:space="preserve"> </w:t>
      </w:r>
      <w:r w:rsidR="00D0574C" w:rsidRPr="004604D5">
        <w:t>z</w:t>
      </w:r>
      <w:r w:rsidR="00D0574C">
        <w:t> </w:t>
      </w:r>
      <w:r w:rsidRPr="004604D5">
        <w:t>wystarczającej</w:t>
      </w:r>
      <w:r>
        <w:t xml:space="preserve"> </w:t>
      </w:r>
      <w:r w:rsidRPr="004604D5">
        <w:t>ochrony</w:t>
      </w:r>
      <w:r w:rsidR="00D0574C">
        <w:t xml:space="preserve"> </w:t>
      </w:r>
      <w:r w:rsidR="00D0574C" w:rsidRPr="004604D5">
        <w:t>w</w:t>
      </w:r>
      <w:r w:rsidR="00D0574C">
        <w:t> </w:t>
      </w:r>
      <w:r w:rsidRPr="004604D5">
        <w:t>tym</w:t>
      </w:r>
      <w:r>
        <w:t xml:space="preserve"> </w:t>
      </w:r>
      <w:r w:rsidRPr="004604D5">
        <w:t>państwie,</w:t>
      </w:r>
      <w:r w:rsidR="00D0574C">
        <w:t xml:space="preserve"> </w:t>
      </w:r>
      <w:r w:rsidR="00D0574C" w:rsidRPr="004604D5">
        <w:t>w</w:t>
      </w:r>
      <w:r w:rsidR="00D0574C">
        <w:t> </w:t>
      </w:r>
      <w:r w:rsidRPr="004604D5">
        <w:t>tym</w:t>
      </w:r>
      <w:r w:rsidR="00D0574C">
        <w:t xml:space="preserve"> </w:t>
      </w:r>
      <w:r w:rsidR="00D0574C" w:rsidRPr="004604D5">
        <w:t>z</w:t>
      </w:r>
      <w:r w:rsidR="00D0574C">
        <w:t> </w:t>
      </w:r>
      <w:r w:rsidRPr="004604D5">
        <w:t>ochrony</w:t>
      </w:r>
      <w:r>
        <w:t xml:space="preserve"> </w:t>
      </w:r>
      <w:r w:rsidRPr="004604D5">
        <w:t>przed</w:t>
      </w:r>
      <w:r>
        <w:t xml:space="preserve"> </w:t>
      </w:r>
      <w:r w:rsidRPr="004604D5">
        <w:t>wydaleniem</w:t>
      </w:r>
      <w:r>
        <w:t xml:space="preserve"> </w:t>
      </w:r>
      <w:r w:rsidRPr="004604D5">
        <w:t>lub</w:t>
      </w:r>
      <w:r>
        <w:t xml:space="preserve"> </w:t>
      </w:r>
      <w:r w:rsidRPr="004604D5">
        <w:t>z</w:t>
      </w:r>
      <w:r w:rsidRPr="004604D5">
        <w:t>a</w:t>
      </w:r>
      <w:r w:rsidRPr="004604D5">
        <w:t>wróceniem,</w:t>
      </w:r>
      <w:r w:rsidR="00D0574C">
        <w:t xml:space="preserve"> </w:t>
      </w:r>
      <w:r w:rsidR="00D0574C" w:rsidRPr="004604D5">
        <w:t>o</w:t>
      </w:r>
      <w:r w:rsidR="00D0574C">
        <w:t> </w:t>
      </w:r>
      <w:r w:rsidRPr="004604D5">
        <w:t>którym</w:t>
      </w:r>
      <w:r>
        <w:t xml:space="preserve"> </w:t>
      </w:r>
      <w:r w:rsidRPr="004604D5">
        <w:t>mowa</w:t>
      </w:r>
      <w:r w:rsidR="00D0574C">
        <w:t xml:space="preserve"> </w:t>
      </w:r>
      <w:r w:rsidR="00D0574C" w:rsidRPr="004604D5">
        <w:t>w</w:t>
      </w:r>
      <w:r w:rsidR="00D0574C">
        <w:t> art. </w:t>
      </w:r>
      <w:r w:rsidRPr="004604D5">
        <w:t>3</w:t>
      </w:r>
      <w:r w:rsidR="00D0574C" w:rsidRPr="004604D5">
        <w:t>3</w:t>
      </w:r>
      <w:r w:rsidR="00D0574C">
        <w:t> </w:t>
      </w:r>
      <w:r w:rsidRPr="004604D5">
        <w:t>Konwencji</w:t>
      </w:r>
      <w:r>
        <w:t xml:space="preserve"> </w:t>
      </w:r>
      <w:r w:rsidRPr="004604D5">
        <w:t>Genewskiej.</w:t>
      </w:r>
    </w:p>
    <w:p w:rsidR="00F76A8C" w:rsidRPr="004604D5" w:rsidRDefault="00F76A8C" w:rsidP="00F76A8C">
      <w:pPr>
        <w:pStyle w:val="ZUSTzmustartykuempunktem"/>
      </w:pPr>
      <w:r w:rsidRPr="004604D5">
        <w:t>4.</w:t>
      </w:r>
      <w:r w:rsidR="00D0574C">
        <w:t> </w:t>
      </w:r>
      <w:r w:rsidR="00D0574C" w:rsidRPr="004604D5">
        <w:t>W</w:t>
      </w:r>
      <w:r w:rsidR="00D0574C">
        <w:t> </w:t>
      </w:r>
      <w:r w:rsidRPr="004604D5">
        <w:t>przypadku</w:t>
      </w:r>
      <w:r>
        <w:t xml:space="preserve"> </w:t>
      </w:r>
      <w:r w:rsidRPr="004604D5">
        <w:t>gdy</w:t>
      </w:r>
      <w:r>
        <w:t xml:space="preserve"> </w:t>
      </w:r>
      <w:r w:rsidRPr="004604D5">
        <w:t>wystąpiła</w:t>
      </w:r>
      <w:r>
        <w:t xml:space="preserve"> </w:t>
      </w:r>
      <w:r w:rsidRPr="004604D5">
        <w:t>przynajmniej</w:t>
      </w:r>
      <w:r>
        <w:t xml:space="preserve"> </w:t>
      </w:r>
      <w:r w:rsidRPr="004604D5">
        <w:t>jedna</w:t>
      </w:r>
      <w:r w:rsidR="00D0574C">
        <w:t xml:space="preserve"> </w:t>
      </w:r>
      <w:r w:rsidR="00D0574C" w:rsidRPr="004604D5">
        <w:t>z</w:t>
      </w:r>
      <w:r w:rsidR="00D0574C">
        <w:t> </w:t>
      </w:r>
      <w:r w:rsidRPr="004604D5">
        <w:t>okoliczności,</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ust. </w:t>
      </w:r>
      <w:r w:rsidRPr="004604D5">
        <w:t>2,</w:t>
      </w:r>
      <w:r>
        <w:t xml:space="preserve"> </w:t>
      </w:r>
      <w:r w:rsidRPr="004604D5">
        <w:t>Szef</w:t>
      </w:r>
      <w:r>
        <w:t xml:space="preserve"> </w:t>
      </w:r>
      <w:r w:rsidRPr="004604D5">
        <w:t>Urzędu</w:t>
      </w:r>
      <w:r>
        <w:t xml:space="preserve"> </w:t>
      </w:r>
      <w:r w:rsidRPr="004604D5">
        <w:t>wyd</w:t>
      </w:r>
      <w:r w:rsidRPr="004604D5">
        <w:t>a</w:t>
      </w:r>
      <w:r w:rsidRPr="004604D5">
        <w:t>je</w:t>
      </w:r>
      <w:r>
        <w:t xml:space="preserve"> </w:t>
      </w:r>
      <w:r w:rsidRPr="004604D5">
        <w:t>decyzję</w:t>
      </w:r>
      <w:r w:rsidR="00D0574C">
        <w:t xml:space="preserve"> </w:t>
      </w:r>
      <w:r w:rsidR="00D0574C" w:rsidRPr="004604D5">
        <w:t>o</w:t>
      </w:r>
      <w:r w:rsidR="00D0574C">
        <w:t> </w:t>
      </w:r>
      <w:r w:rsidRPr="004604D5">
        <w:t>uznaniu</w:t>
      </w:r>
      <w:r>
        <w:t xml:space="preserve"> </w:t>
      </w:r>
      <w:r w:rsidRPr="004604D5">
        <w:t>wniosku</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t xml:space="preserve"> </w:t>
      </w:r>
      <w:r w:rsidRPr="004604D5">
        <w:t>za</w:t>
      </w:r>
      <w:r>
        <w:t xml:space="preserve"> </w:t>
      </w:r>
      <w:r w:rsidRPr="004604D5">
        <w:t>niedopuszczalny.</w:t>
      </w:r>
    </w:p>
    <w:p w:rsidR="00F76A8C" w:rsidRPr="004604D5" w:rsidRDefault="00F76A8C" w:rsidP="00F76A8C">
      <w:pPr>
        <w:pStyle w:val="ZUSTzmustartykuempunktem"/>
      </w:pPr>
      <w:r w:rsidRPr="004604D5">
        <w:t>5.</w:t>
      </w:r>
      <w:r w:rsidR="00D0574C">
        <w:t> </w:t>
      </w:r>
      <w:r w:rsidR="00D0574C" w:rsidRPr="004604D5">
        <w:t>W</w:t>
      </w:r>
      <w:r w:rsidR="00D0574C">
        <w:t> </w:t>
      </w:r>
      <w:r w:rsidRPr="004604D5">
        <w:t>postępowaniu</w:t>
      </w:r>
      <w:r w:rsidR="00D0574C">
        <w:t xml:space="preserve"> </w:t>
      </w:r>
      <w:r w:rsidR="00D0574C" w:rsidRPr="004604D5">
        <w:t>w</w:t>
      </w:r>
      <w:r w:rsidR="00D0574C">
        <w:t> </w:t>
      </w:r>
      <w:r w:rsidRPr="004604D5">
        <w:t>sprawie</w:t>
      </w:r>
      <w:r>
        <w:t xml:space="preserve"> </w:t>
      </w:r>
      <w:r w:rsidRPr="004604D5">
        <w:t>udzielenia</w:t>
      </w:r>
      <w:r>
        <w:t xml:space="preserve"> </w:t>
      </w:r>
      <w:r w:rsidRPr="004604D5">
        <w:t>ochrony</w:t>
      </w:r>
      <w:r>
        <w:t xml:space="preserve"> </w:t>
      </w:r>
      <w:r w:rsidRPr="004604D5">
        <w:t>międzynarodowej</w:t>
      </w:r>
      <w:r>
        <w:t xml:space="preserve"> </w:t>
      </w:r>
      <w:r w:rsidRPr="004604D5">
        <w:t>wszczętym</w:t>
      </w:r>
      <w:r>
        <w:t xml:space="preserve"> </w:t>
      </w:r>
      <w:r w:rsidRPr="004604D5">
        <w:t>wskutek</w:t>
      </w:r>
      <w:r>
        <w:t xml:space="preserve"> </w:t>
      </w:r>
      <w:r w:rsidRPr="004604D5">
        <w:t>złożenia</w:t>
      </w:r>
      <w:r>
        <w:t xml:space="preserve"> </w:t>
      </w:r>
      <w:r w:rsidRPr="004604D5">
        <w:t>kolejnego</w:t>
      </w:r>
      <w:r>
        <w:t xml:space="preserve"> </w:t>
      </w:r>
      <w:r w:rsidRPr="004604D5">
        <w:t>wniosku</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t xml:space="preserve"> </w:t>
      </w:r>
      <w:r w:rsidRPr="004604D5">
        <w:t>przez</w:t>
      </w:r>
      <w:r>
        <w:t xml:space="preserve"> </w:t>
      </w:r>
      <w:r w:rsidRPr="004604D5">
        <w:t>wnioskodawcę</w:t>
      </w:r>
      <w:r>
        <w:t xml:space="preserve"> </w:t>
      </w:r>
      <w:r w:rsidRPr="004604D5">
        <w:t>lub</w:t>
      </w:r>
      <w:r>
        <w:t xml:space="preserve"> </w:t>
      </w:r>
      <w:r w:rsidRPr="004604D5">
        <w:t>przez</w:t>
      </w:r>
      <w:r>
        <w:t xml:space="preserve"> </w:t>
      </w:r>
      <w:r w:rsidRPr="004604D5">
        <w:t>małżonka,</w:t>
      </w:r>
      <w:r>
        <w:t xml:space="preserve"> </w:t>
      </w:r>
      <w:r w:rsidRPr="004604D5">
        <w:t>który</w:t>
      </w:r>
      <w:r>
        <w:t xml:space="preserve"> </w:t>
      </w:r>
      <w:r w:rsidRPr="004604D5">
        <w:t>był</w:t>
      </w:r>
      <w:r>
        <w:t xml:space="preserve"> </w:t>
      </w:r>
      <w:r w:rsidRPr="004604D5">
        <w:t>uprzednio</w:t>
      </w:r>
      <w:r>
        <w:t xml:space="preserve"> </w:t>
      </w:r>
      <w:r w:rsidRPr="004604D5">
        <w:t>obj</w:t>
      </w:r>
      <w:r w:rsidRPr="004604D5">
        <w:t>ę</w:t>
      </w:r>
      <w:r w:rsidRPr="004604D5">
        <w:t>ty</w:t>
      </w:r>
      <w:r>
        <w:t xml:space="preserve"> </w:t>
      </w:r>
      <w:r w:rsidRPr="004604D5">
        <w:t>wnioskiem</w:t>
      </w:r>
      <w:r>
        <w:t xml:space="preserve"> </w:t>
      </w:r>
      <w:r w:rsidRPr="004604D5">
        <w:t>wnioskodawcy,</w:t>
      </w:r>
      <w:r>
        <w:t xml:space="preserve"> </w:t>
      </w:r>
      <w:r w:rsidRPr="004604D5">
        <w:t>Szef</w:t>
      </w:r>
      <w:r>
        <w:t xml:space="preserve"> </w:t>
      </w:r>
      <w:r w:rsidRPr="004604D5">
        <w:t>Urzędu,</w:t>
      </w:r>
      <w:r w:rsidR="00D0574C">
        <w:t xml:space="preserve"> </w:t>
      </w:r>
      <w:r w:rsidR="00D0574C" w:rsidRPr="004604D5">
        <w:t>w</w:t>
      </w:r>
      <w:r w:rsidR="00D0574C">
        <w:t> </w:t>
      </w:r>
      <w:r w:rsidRPr="004604D5">
        <w:t>razie</w:t>
      </w:r>
      <w:r>
        <w:t xml:space="preserve"> </w:t>
      </w:r>
      <w:r w:rsidRPr="004604D5">
        <w:t>stwierdzenia,</w:t>
      </w:r>
      <w:r>
        <w:t xml:space="preserve"> </w:t>
      </w:r>
      <w:r w:rsidRPr="004604D5">
        <w:t>że</w:t>
      </w:r>
      <w:r>
        <w:t xml:space="preserve"> </w:t>
      </w:r>
      <w:r w:rsidRPr="004604D5">
        <w:t>nie</w:t>
      </w:r>
      <w:r>
        <w:t xml:space="preserve"> </w:t>
      </w:r>
      <w:r w:rsidRPr="004604D5">
        <w:t>zachodzi</w:t>
      </w:r>
      <w:r>
        <w:t xml:space="preserve"> </w:t>
      </w:r>
      <w:r w:rsidRPr="004604D5">
        <w:t>żadna</w:t>
      </w:r>
      <w:r w:rsidR="00D0574C">
        <w:t xml:space="preserve"> </w:t>
      </w:r>
      <w:r w:rsidR="00D0574C" w:rsidRPr="004604D5">
        <w:t>z</w:t>
      </w:r>
      <w:r w:rsidR="00D0574C">
        <w:t> </w:t>
      </w:r>
      <w:r w:rsidRPr="004604D5">
        <w:t>okoliczności,</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ust. </w:t>
      </w:r>
      <w:r w:rsidRPr="004604D5">
        <w:t>2,</w:t>
      </w:r>
      <w:r>
        <w:t xml:space="preserve"> </w:t>
      </w:r>
      <w:r w:rsidRPr="004604D5">
        <w:t>wydaje</w:t>
      </w:r>
      <w:r>
        <w:t xml:space="preserve"> </w:t>
      </w:r>
      <w:r w:rsidRPr="004604D5">
        <w:t>postanowienie</w:t>
      </w:r>
      <w:r w:rsidR="00D0574C">
        <w:t xml:space="preserve"> </w:t>
      </w:r>
      <w:r w:rsidR="00D0574C" w:rsidRPr="004604D5">
        <w:t>o</w:t>
      </w:r>
      <w:r w:rsidR="00D0574C">
        <w:t> </w:t>
      </w:r>
      <w:r w:rsidRPr="004604D5">
        <w:t>uznaniu</w:t>
      </w:r>
      <w:r>
        <w:t xml:space="preserve"> </w:t>
      </w:r>
      <w:r w:rsidRPr="004604D5">
        <w:t>kolejnego</w:t>
      </w:r>
      <w:r>
        <w:t xml:space="preserve"> </w:t>
      </w:r>
      <w:r w:rsidRPr="004604D5">
        <w:t>wniosku</w:t>
      </w:r>
      <w:r>
        <w:t xml:space="preserve"> </w:t>
      </w:r>
      <w:r w:rsidRPr="004604D5">
        <w:t>za</w:t>
      </w:r>
      <w:r>
        <w:t xml:space="preserve"> </w:t>
      </w:r>
      <w:r w:rsidRPr="004604D5">
        <w:t>dopuszczalny.</w:t>
      </w:r>
    </w:p>
    <w:p w:rsidR="00F76A8C" w:rsidRPr="004604D5" w:rsidRDefault="00F76A8C" w:rsidP="00F76A8C">
      <w:pPr>
        <w:pStyle w:val="ZUSTzmustartykuempunktem"/>
      </w:pPr>
      <w:r w:rsidRPr="004604D5">
        <w:t>6.</w:t>
      </w:r>
      <w:r w:rsidR="00D0574C">
        <w:t> </w:t>
      </w:r>
      <w:r w:rsidRPr="004604D5">
        <w:t>Postanowienie</w:t>
      </w:r>
      <w:r w:rsidR="00D0574C">
        <w:t xml:space="preserve"> </w:t>
      </w:r>
      <w:r w:rsidR="00D0574C" w:rsidRPr="004604D5">
        <w:t>o</w:t>
      </w:r>
      <w:r w:rsidR="00D0574C">
        <w:t> </w:t>
      </w:r>
      <w:r w:rsidRPr="004604D5">
        <w:t>uznaniu</w:t>
      </w:r>
      <w:r>
        <w:t xml:space="preserve"> </w:t>
      </w:r>
      <w:r w:rsidRPr="004604D5">
        <w:t>kolejnego</w:t>
      </w:r>
      <w:r>
        <w:t xml:space="preserve"> </w:t>
      </w:r>
      <w:r w:rsidRPr="004604D5">
        <w:t>wniosku</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t xml:space="preserve"> </w:t>
      </w:r>
      <w:r w:rsidRPr="004604D5">
        <w:t>za</w:t>
      </w:r>
      <w:r>
        <w:t xml:space="preserve"> </w:t>
      </w:r>
      <w:r w:rsidRPr="004604D5">
        <w:t>dopuszczalny</w:t>
      </w:r>
      <w:r>
        <w:t xml:space="preserve"> </w:t>
      </w:r>
      <w:r w:rsidRPr="004604D5">
        <w:t>wyg</w:t>
      </w:r>
      <w:r w:rsidRPr="004604D5">
        <w:t>a</w:t>
      </w:r>
      <w:r w:rsidRPr="004604D5">
        <w:t>sa</w:t>
      </w:r>
      <w:r w:rsidR="00D0574C">
        <w:t xml:space="preserve"> </w:t>
      </w:r>
      <w:r w:rsidR="00D0574C" w:rsidRPr="004604D5">
        <w:t>z</w:t>
      </w:r>
      <w:r w:rsidR="00D0574C">
        <w:t> </w:t>
      </w:r>
      <w:r w:rsidRPr="004604D5">
        <w:t>mocy</w:t>
      </w:r>
      <w:r>
        <w:t xml:space="preserve"> </w:t>
      </w:r>
      <w:r w:rsidRPr="004604D5">
        <w:t>prawa</w:t>
      </w:r>
      <w:r w:rsidR="00D0574C">
        <w:t xml:space="preserve"> </w:t>
      </w:r>
      <w:r w:rsidR="00D0574C" w:rsidRPr="004604D5">
        <w:t>z</w:t>
      </w:r>
      <w:r w:rsidR="00D0574C">
        <w:t> </w:t>
      </w:r>
      <w:r w:rsidRPr="004604D5">
        <w:t>dniem</w:t>
      </w:r>
      <w:r>
        <w:t xml:space="preserve"> </w:t>
      </w:r>
      <w:r w:rsidRPr="004604D5">
        <w:t>uchylenia</w:t>
      </w:r>
      <w:r>
        <w:t xml:space="preserve"> </w:t>
      </w:r>
      <w:r w:rsidRPr="004604D5">
        <w:t>lub</w:t>
      </w:r>
      <w:r>
        <w:t xml:space="preserve"> </w:t>
      </w:r>
      <w:r w:rsidRPr="004604D5">
        <w:t>stwierdzenia</w:t>
      </w:r>
      <w:r>
        <w:t xml:space="preserve"> </w:t>
      </w:r>
      <w:r w:rsidRPr="004604D5">
        <w:t>nieważności</w:t>
      </w:r>
      <w:r>
        <w:t xml:space="preserve"> </w:t>
      </w:r>
      <w:r w:rsidRPr="004604D5">
        <w:t>decyzji</w:t>
      </w:r>
      <w:r>
        <w:t xml:space="preserve"> </w:t>
      </w:r>
      <w:r w:rsidRPr="004604D5">
        <w:t>Szefa</w:t>
      </w:r>
      <w:r>
        <w:t xml:space="preserve"> </w:t>
      </w:r>
      <w:r w:rsidRPr="004604D5">
        <w:t>Urzędu</w:t>
      </w:r>
      <w:r w:rsidR="00D0574C">
        <w:t xml:space="preserve"> </w:t>
      </w:r>
      <w:r w:rsidR="00D0574C" w:rsidRPr="004604D5">
        <w:t>w</w:t>
      </w:r>
      <w:r w:rsidR="00D0574C">
        <w:t> </w:t>
      </w:r>
      <w:r w:rsidRPr="004604D5">
        <w:t>sprawie</w:t>
      </w:r>
      <w:r>
        <w:t xml:space="preserve"> </w:t>
      </w:r>
      <w:r w:rsidRPr="004604D5">
        <w:t>udzielenia</w:t>
      </w:r>
      <w:r>
        <w:t xml:space="preserve"> </w:t>
      </w:r>
      <w:r w:rsidRPr="004604D5">
        <w:t>ochr</w:t>
      </w:r>
      <w:r w:rsidRPr="004604D5">
        <w:t>o</w:t>
      </w:r>
      <w:r w:rsidRPr="004604D5">
        <w:t>ny</w:t>
      </w:r>
      <w:r>
        <w:t xml:space="preserve"> </w:t>
      </w:r>
      <w:r w:rsidRPr="004604D5">
        <w:t>międzynarodowej.</w:t>
      </w:r>
    </w:p>
    <w:p w:rsidR="00F76A8C" w:rsidRPr="00F76A8C" w:rsidRDefault="00F76A8C" w:rsidP="00D0574C">
      <w:pPr>
        <w:pStyle w:val="ZARTzmartartykuempunktem"/>
        <w:keepNext/>
      </w:pPr>
      <w:r w:rsidRPr="004604D5">
        <w:t>Art.</w:t>
      </w:r>
      <w:r w:rsidR="00D0574C">
        <w:t> </w:t>
      </w:r>
      <w:r w:rsidRPr="00F76A8C">
        <w:t>39.</w:t>
      </w:r>
      <w:r w:rsidR="00D0574C">
        <w:t> </w:t>
      </w:r>
      <w:r w:rsidRPr="00F76A8C">
        <w:t>1. Wniosek</w:t>
      </w:r>
      <w:r w:rsidR="00D0574C" w:rsidRPr="00F76A8C">
        <w:t xml:space="preserve"> o</w:t>
      </w:r>
      <w:r w:rsidR="00D0574C">
        <w:t> </w:t>
      </w:r>
      <w:r w:rsidRPr="00F76A8C">
        <w:t>udzielenie ochrony międzynarodowej rozpatruje się</w:t>
      </w:r>
      <w:r w:rsidR="00D0574C" w:rsidRPr="00F76A8C">
        <w:t xml:space="preserve"> w</w:t>
      </w:r>
      <w:r w:rsidR="00D0574C">
        <w:t> </w:t>
      </w:r>
      <w:r w:rsidRPr="00F76A8C">
        <w:t>trybie przyspieszonym,</w:t>
      </w:r>
      <w:r w:rsidR="00D0574C" w:rsidRPr="00F76A8C">
        <w:t xml:space="preserve"> w</w:t>
      </w:r>
      <w:r w:rsidR="00D0574C">
        <w:t> </w:t>
      </w:r>
      <w:r w:rsidRPr="00F76A8C">
        <w:t>przypadku gdy wnioskodawca:</w:t>
      </w:r>
    </w:p>
    <w:p w:rsidR="00F76A8C" w:rsidRPr="004604D5" w:rsidRDefault="00F76A8C" w:rsidP="00F76A8C">
      <w:pPr>
        <w:pStyle w:val="ZPKTzmpktartykuempunktem"/>
      </w:pPr>
      <w:r w:rsidRPr="004604D5">
        <w:t>1)</w:t>
      </w:r>
      <w:r w:rsidRPr="004604D5">
        <w:tab/>
        <w:t>podał</w:t>
      </w:r>
      <w:r>
        <w:t xml:space="preserve"> </w:t>
      </w:r>
      <w:r w:rsidRPr="004604D5">
        <w:t>inne</w:t>
      </w:r>
      <w:r>
        <w:t xml:space="preserve"> </w:t>
      </w:r>
      <w:r w:rsidRPr="004604D5">
        <w:t>przyczyny</w:t>
      </w:r>
      <w:r>
        <w:t xml:space="preserve"> </w:t>
      </w:r>
      <w:r w:rsidRPr="004604D5">
        <w:t>złożenia</w:t>
      </w:r>
      <w:r>
        <w:t xml:space="preserve"> </w:t>
      </w:r>
      <w:r w:rsidRPr="004604D5">
        <w:t>wniosku</w:t>
      </w:r>
      <w:r>
        <w:t xml:space="preserve"> </w:t>
      </w:r>
      <w:r w:rsidRPr="004604D5">
        <w:t>niż</w:t>
      </w:r>
      <w:r>
        <w:t xml:space="preserve"> </w:t>
      </w:r>
      <w:r w:rsidRPr="004604D5">
        <w:t>obawa</w:t>
      </w:r>
      <w:r>
        <w:t xml:space="preserve"> </w:t>
      </w:r>
      <w:r w:rsidRPr="004604D5">
        <w:t>przed</w:t>
      </w:r>
      <w:r>
        <w:t xml:space="preserve"> </w:t>
      </w:r>
      <w:r w:rsidRPr="004604D5">
        <w:t>prześladowaniem</w:t>
      </w:r>
      <w:r w:rsidR="00D0574C">
        <w:t xml:space="preserve"> </w:t>
      </w:r>
      <w:r w:rsidR="00D0574C" w:rsidRPr="004604D5">
        <w:t>z</w:t>
      </w:r>
      <w:r w:rsidR="00D0574C">
        <w:t> </w:t>
      </w:r>
      <w:r w:rsidRPr="004604D5">
        <w:t>powodu</w:t>
      </w:r>
      <w:r>
        <w:t xml:space="preserve"> </w:t>
      </w:r>
      <w:r w:rsidRPr="004604D5">
        <w:t>rasy,</w:t>
      </w:r>
      <w:r>
        <w:t xml:space="preserve"> </w:t>
      </w:r>
      <w:r w:rsidRPr="004604D5">
        <w:t>religii,</w:t>
      </w:r>
      <w:r>
        <w:t xml:space="preserve"> </w:t>
      </w:r>
      <w:r w:rsidRPr="004604D5">
        <w:t>narodowości,</w:t>
      </w:r>
      <w:r>
        <w:t xml:space="preserve"> </w:t>
      </w:r>
      <w:r w:rsidRPr="004604D5">
        <w:t>przekonań</w:t>
      </w:r>
      <w:r>
        <w:t xml:space="preserve"> </w:t>
      </w:r>
      <w:r w:rsidRPr="004604D5">
        <w:t>politycznych</w:t>
      </w:r>
      <w:r>
        <w:t xml:space="preserve"> </w:t>
      </w:r>
      <w:r w:rsidRPr="004604D5">
        <w:t>lub</w:t>
      </w:r>
      <w:r>
        <w:t xml:space="preserve"> </w:t>
      </w:r>
      <w:r w:rsidRPr="004604D5">
        <w:t>przynależności</w:t>
      </w:r>
      <w:r>
        <w:t xml:space="preserve"> </w:t>
      </w:r>
      <w:r w:rsidRPr="004604D5">
        <w:t>do</w:t>
      </w:r>
      <w:r>
        <w:t xml:space="preserve"> </w:t>
      </w:r>
      <w:r w:rsidRPr="004604D5">
        <w:t>określonej</w:t>
      </w:r>
      <w:r>
        <w:t xml:space="preserve"> </w:t>
      </w:r>
      <w:r w:rsidRPr="004604D5">
        <w:t>grupy</w:t>
      </w:r>
      <w:r>
        <w:t xml:space="preserve"> </w:t>
      </w:r>
      <w:r w:rsidRPr="004604D5">
        <w:t>społecznej</w:t>
      </w:r>
      <w:r>
        <w:t xml:space="preserve"> </w:t>
      </w:r>
      <w:r w:rsidRPr="004604D5">
        <w:t>lub</w:t>
      </w:r>
      <w:r>
        <w:t xml:space="preserve"> </w:t>
      </w:r>
      <w:r w:rsidRPr="004604D5">
        <w:t>ryzyko</w:t>
      </w:r>
      <w:r>
        <w:t xml:space="preserve"> </w:t>
      </w:r>
      <w:r w:rsidRPr="004604D5">
        <w:t>doznania</w:t>
      </w:r>
      <w:r>
        <w:t xml:space="preserve"> </w:t>
      </w:r>
      <w:r w:rsidRPr="004604D5">
        <w:t>poważnej</w:t>
      </w:r>
      <w:r>
        <w:t xml:space="preserve"> </w:t>
      </w:r>
      <w:r w:rsidRPr="004604D5">
        <w:t>krzywdy</w:t>
      </w:r>
      <w:r>
        <w:t xml:space="preserve"> </w:t>
      </w:r>
      <w:r w:rsidRPr="004604D5">
        <w:t>albo</w:t>
      </w:r>
      <w:r>
        <w:t xml:space="preserve"> </w:t>
      </w:r>
      <w:r w:rsidRPr="004604D5">
        <w:t>nie</w:t>
      </w:r>
      <w:r>
        <w:t xml:space="preserve"> </w:t>
      </w:r>
      <w:r w:rsidRPr="004604D5">
        <w:t>podał</w:t>
      </w:r>
      <w:r>
        <w:t xml:space="preserve"> </w:t>
      </w:r>
      <w:r w:rsidRPr="004604D5">
        <w:t>żadnych</w:t>
      </w:r>
      <w:r>
        <w:t xml:space="preserve"> </w:t>
      </w:r>
      <w:r w:rsidRPr="004604D5">
        <w:t>informacji</w:t>
      </w:r>
      <w:r w:rsidR="00D0574C">
        <w:t xml:space="preserve"> </w:t>
      </w:r>
      <w:r w:rsidR="00D0574C" w:rsidRPr="004604D5">
        <w:t>o</w:t>
      </w:r>
      <w:r w:rsidR="00D0574C">
        <w:t> </w:t>
      </w:r>
      <w:r w:rsidRPr="004604D5">
        <w:t>okolicznościach</w:t>
      </w:r>
      <w:r>
        <w:t xml:space="preserve"> </w:t>
      </w:r>
      <w:r w:rsidRPr="004604D5">
        <w:t>związanych</w:t>
      </w:r>
      <w:r w:rsidR="00D0574C">
        <w:t xml:space="preserve"> </w:t>
      </w:r>
      <w:r w:rsidR="00D0574C" w:rsidRPr="004604D5">
        <w:t>z</w:t>
      </w:r>
      <w:r w:rsidR="00D0574C">
        <w:t> </w:t>
      </w:r>
      <w:r w:rsidRPr="004604D5">
        <w:t>obawą</w:t>
      </w:r>
      <w:r>
        <w:t xml:space="preserve"> </w:t>
      </w:r>
      <w:r w:rsidRPr="004604D5">
        <w:t>przed</w:t>
      </w:r>
      <w:r>
        <w:t xml:space="preserve"> </w:t>
      </w:r>
      <w:r w:rsidRPr="004604D5">
        <w:t>prześladowaniem</w:t>
      </w:r>
      <w:r>
        <w:t xml:space="preserve"> </w:t>
      </w:r>
      <w:r w:rsidRPr="004604D5">
        <w:t>lub</w:t>
      </w:r>
      <w:r>
        <w:t xml:space="preserve"> </w:t>
      </w:r>
      <w:r w:rsidRPr="004604D5">
        <w:t>ryzykiem</w:t>
      </w:r>
      <w:r>
        <w:t xml:space="preserve"> </w:t>
      </w:r>
      <w:r w:rsidRPr="004604D5">
        <w:t>doznania</w:t>
      </w:r>
      <w:r>
        <w:t xml:space="preserve"> </w:t>
      </w:r>
      <w:r w:rsidRPr="004604D5">
        <w:t>poważnej</w:t>
      </w:r>
      <w:r>
        <w:t xml:space="preserve"> </w:t>
      </w:r>
      <w:r w:rsidRPr="004604D5">
        <w:t>krzywdy;</w:t>
      </w:r>
    </w:p>
    <w:p w:rsidR="00F76A8C" w:rsidRPr="004604D5" w:rsidRDefault="00F76A8C" w:rsidP="00F76A8C">
      <w:pPr>
        <w:pStyle w:val="ZPKTzmpktartykuempunktem"/>
      </w:pPr>
      <w:r w:rsidRPr="004604D5">
        <w:t>2)</w:t>
      </w:r>
      <w:r w:rsidRPr="004604D5">
        <w:tab/>
        <w:t>wprowadził</w:t>
      </w:r>
      <w:r>
        <w:t xml:space="preserve"> </w:t>
      </w:r>
      <w:r w:rsidRPr="004604D5">
        <w:t>organ</w:t>
      </w:r>
      <w:r>
        <w:t xml:space="preserve"> </w:t>
      </w:r>
      <w:r w:rsidRPr="004604D5">
        <w:t>rozpatrujący</w:t>
      </w:r>
      <w:r>
        <w:t xml:space="preserve"> </w:t>
      </w:r>
      <w:r w:rsidRPr="004604D5">
        <w:t>wniosek</w:t>
      </w:r>
      <w:r w:rsidR="00D0574C">
        <w:t xml:space="preserve"> </w:t>
      </w:r>
      <w:r w:rsidR="00D0574C" w:rsidRPr="004604D5">
        <w:t>w</w:t>
      </w:r>
      <w:r w:rsidR="00D0574C">
        <w:t> </w:t>
      </w:r>
      <w:r w:rsidRPr="004604D5">
        <w:t>błąd</w:t>
      </w:r>
      <w:r>
        <w:t xml:space="preserve"> </w:t>
      </w:r>
      <w:r w:rsidRPr="004604D5">
        <w:t>przez</w:t>
      </w:r>
      <w:r>
        <w:t xml:space="preserve"> </w:t>
      </w:r>
      <w:r w:rsidRPr="004604D5">
        <w:t>zatajenie</w:t>
      </w:r>
      <w:r>
        <w:t xml:space="preserve"> </w:t>
      </w:r>
      <w:r w:rsidRPr="004604D5">
        <w:t>informacji</w:t>
      </w:r>
      <w:r>
        <w:t xml:space="preserve"> </w:t>
      </w:r>
      <w:r w:rsidRPr="004604D5">
        <w:t>lub</w:t>
      </w:r>
      <w:r>
        <w:t xml:space="preserve"> </w:t>
      </w:r>
      <w:r w:rsidRPr="004604D5">
        <w:t>dokumentów</w:t>
      </w:r>
      <w:r>
        <w:t xml:space="preserve"> </w:t>
      </w:r>
      <w:r w:rsidRPr="004604D5">
        <w:t>albo</w:t>
      </w:r>
      <w:r>
        <w:t xml:space="preserve"> </w:t>
      </w:r>
      <w:r w:rsidRPr="004604D5">
        <w:t>przedstawi</w:t>
      </w:r>
      <w:r w:rsidRPr="004604D5">
        <w:t>e</w:t>
      </w:r>
      <w:r w:rsidRPr="004604D5">
        <w:t>nie</w:t>
      </w:r>
      <w:r>
        <w:t xml:space="preserve"> </w:t>
      </w:r>
      <w:r w:rsidRPr="004604D5">
        <w:t>fałszywych</w:t>
      </w:r>
      <w:r>
        <w:t xml:space="preserve"> </w:t>
      </w:r>
      <w:r w:rsidRPr="004604D5">
        <w:t>informacji</w:t>
      </w:r>
      <w:r>
        <w:t xml:space="preserve"> </w:t>
      </w:r>
      <w:r w:rsidRPr="004604D5">
        <w:t>lub</w:t>
      </w:r>
      <w:r>
        <w:t xml:space="preserve"> </w:t>
      </w:r>
      <w:r w:rsidRPr="004604D5">
        <w:t>dokumentów,</w:t>
      </w:r>
      <w:r>
        <w:t xml:space="preserve"> </w:t>
      </w:r>
      <w:r w:rsidRPr="004604D5">
        <w:t>dotyczących</w:t>
      </w:r>
      <w:r>
        <w:t xml:space="preserve"> </w:t>
      </w:r>
      <w:r w:rsidRPr="004604D5">
        <w:t>jego</w:t>
      </w:r>
      <w:r>
        <w:t xml:space="preserve"> </w:t>
      </w:r>
      <w:r w:rsidRPr="004604D5">
        <w:t>tożsamości</w:t>
      </w:r>
      <w:r>
        <w:t xml:space="preserve"> </w:t>
      </w:r>
      <w:r w:rsidRPr="004604D5">
        <w:t>lub</w:t>
      </w:r>
      <w:r>
        <w:t xml:space="preserve"> </w:t>
      </w:r>
      <w:r w:rsidRPr="004604D5">
        <w:t>obywatelstwa</w:t>
      </w:r>
      <w:r w:rsidR="00D0574C">
        <w:t xml:space="preserve"> </w:t>
      </w:r>
      <w:r w:rsidR="00D0574C" w:rsidRPr="004604D5">
        <w:t>o</w:t>
      </w:r>
      <w:r w:rsidR="00D0574C">
        <w:t> </w:t>
      </w:r>
      <w:r w:rsidRPr="004604D5">
        <w:t>istotnym</w:t>
      </w:r>
      <w:r>
        <w:t xml:space="preserve"> </w:t>
      </w:r>
      <w:r w:rsidRPr="004604D5">
        <w:t>zn</w:t>
      </w:r>
      <w:r w:rsidRPr="004604D5">
        <w:t>a</w:t>
      </w:r>
      <w:r w:rsidRPr="004604D5">
        <w:t>czeniu</w:t>
      </w:r>
      <w:r>
        <w:t xml:space="preserve"> </w:t>
      </w:r>
      <w:r w:rsidRPr="004604D5">
        <w:t>dla</w:t>
      </w:r>
      <w:r>
        <w:t xml:space="preserve"> </w:t>
      </w:r>
      <w:r w:rsidRPr="004604D5">
        <w:t>nadania</w:t>
      </w:r>
      <w:r>
        <w:t xml:space="preserve"> </w:t>
      </w:r>
      <w:r w:rsidRPr="004604D5">
        <w:t>statusu</w:t>
      </w:r>
      <w:r>
        <w:t xml:space="preserve"> </w:t>
      </w:r>
      <w:r w:rsidRPr="004604D5">
        <w:t>uchodźcy</w:t>
      </w:r>
      <w:r>
        <w:t xml:space="preserve"> </w:t>
      </w:r>
      <w:r w:rsidRPr="004604D5">
        <w:t>lub</w:t>
      </w:r>
      <w:r>
        <w:t xml:space="preserve"> </w:t>
      </w:r>
      <w:r w:rsidRPr="004604D5">
        <w:t>udzielenia</w:t>
      </w:r>
      <w:r>
        <w:t xml:space="preserve"> </w:t>
      </w:r>
      <w:r w:rsidRPr="004604D5">
        <w:t>ochrony</w:t>
      </w:r>
      <w:r>
        <w:t xml:space="preserve"> </w:t>
      </w:r>
      <w:r w:rsidRPr="004604D5">
        <w:t>uzupełniającej;</w:t>
      </w:r>
    </w:p>
    <w:p w:rsidR="00F76A8C" w:rsidRPr="004604D5" w:rsidRDefault="00F76A8C" w:rsidP="00F76A8C">
      <w:pPr>
        <w:pStyle w:val="ZPKTzmpktartykuempunktem"/>
      </w:pPr>
      <w:r w:rsidRPr="004604D5">
        <w:t>3)</w:t>
      </w:r>
      <w:r w:rsidRPr="004604D5">
        <w:tab/>
        <w:t>przedstawił</w:t>
      </w:r>
      <w:r>
        <w:t xml:space="preserve"> </w:t>
      </w:r>
      <w:r w:rsidRPr="004604D5">
        <w:t>wyraźnie</w:t>
      </w:r>
      <w:r>
        <w:t xml:space="preserve"> </w:t>
      </w:r>
      <w:r w:rsidRPr="004604D5">
        <w:t>niespójne,</w:t>
      </w:r>
      <w:r>
        <w:t xml:space="preserve"> </w:t>
      </w:r>
      <w:r w:rsidRPr="004604D5">
        <w:t>sprzeczne</w:t>
      </w:r>
      <w:r>
        <w:t xml:space="preserve"> </w:t>
      </w:r>
      <w:r w:rsidRPr="004604D5">
        <w:t>lub</w:t>
      </w:r>
      <w:r>
        <w:t xml:space="preserve"> </w:t>
      </w:r>
      <w:r w:rsidRPr="004604D5">
        <w:t>nieprawdopodobne</w:t>
      </w:r>
      <w:r>
        <w:t xml:space="preserve"> </w:t>
      </w:r>
      <w:r w:rsidRPr="004604D5">
        <w:t>wyjaśnienia</w:t>
      </w:r>
      <w:r>
        <w:t xml:space="preserve"> </w:t>
      </w:r>
      <w:r w:rsidRPr="004604D5">
        <w:t>na</w:t>
      </w:r>
      <w:r>
        <w:t xml:space="preserve"> </w:t>
      </w:r>
      <w:r w:rsidRPr="004604D5">
        <w:t>potwierdzenie</w:t>
      </w:r>
      <w:r>
        <w:t xml:space="preserve"> </w:t>
      </w:r>
      <w:r w:rsidRPr="004604D5">
        <w:t>faktu</w:t>
      </w:r>
      <w:r>
        <w:t xml:space="preserve"> </w:t>
      </w:r>
      <w:r w:rsidRPr="004604D5">
        <w:t>prześl</w:t>
      </w:r>
      <w:r w:rsidRPr="004604D5">
        <w:t>a</w:t>
      </w:r>
      <w:r w:rsidRPr="004604D5">
        <w:t>dowania</w:t>
      </w:r>
      <w:r>
        <w:t xml:space="preserve"> </w:t>
      </w:r>
      <w:r w:rsidRPr="004604D5">
        <w:t>lub</w:t>
      </w:r>
      <w:r>
        <w:t xml:space="preserve"> </w:t>
      </w:r>
      <w:r w:rsidRPr="004604D5">
        <w:t>ryzyka</w:t>
      </w:r>
      <w:r>
        <w:t xml:space="preserve"> </w:t>
      </w:r>
      <w:r w:rsidRPr="004604D5">
        <w:t>doznania</w:t>
      </w:r>
      <w:r>
        <w:t xml:space="preserve"> </w:t>
      </w:r>
      <w:r w:rsidRPr="004604D5">
        <w:t>poważnej</w:t>
      </w:r>
      <w:r>
        <w:t xml:space="preserve"> </w:t>
      </w:r>
      <w:r w:rsidRPr="004604D5">
        <w:t>krzywdy,</w:t>
      </w:r>
      <w:r>
        <w:t xml:space="preserve"> </w:t>
      </w:r>
      <w:r w:rsidRPr="004604D5">
        <w:t>które</w:t>
      </w:r>
      <w:r>
        <w:t xml:space="preserve"> </w:t>
      </w:r>
      <w:r w:rsidRPr="004604D5">
        <w:t>są</w:t>
      </w:r>
      <w:r>
        <w:t xml:space="preserve"> </w:t>
      </w:r>
      <w:r w:rsidRPr="004604D5">
        <w:t>sprzeczne</w:t>
      </w:r>
      <w:r>
        <w:t xml:space="preserve"> </w:t>
      </w:r>
      <w:r w:rsidRPr="004604D5">
        <w:t>ze</w:t>
      </w:r>
      <w:r>
        <w:t xml:space="preserve"> </w:t>
      </w:r>
      <w:r w:rsidRPr="004604D5">
        <w:t>sprawdzonymi</w:t>
      </w:r>
      <w:r>
        <w:t xml:space="preserve"> </w:t>
      </w:r>
      <w:r w:rsidRPr="004604D5">
        <w:t>informacjami</w:t>
      </w:r>
      <w:r>
        <w:t xml:space="preserve"> </w:t>
      </w:r>
      <w:r w:rsidRPr="004604D5">
        <w:t>dotycz</w:t>
      </w:r>
      <w:r w:rsidRPr="004604D5">
        <w:t>ą</w:t>
      </w:r>
      <w:r w:rsidRPr="004604D5">
        <w:t>cymi</w:t>
      </w:r>
      <w:r>
        <w:t xml:space="preserve"> </w:t>
      </w:r>
      <w:r w:rsidRPr="004604D5">
        <w:t>kraju</w:t>
      </w:r>
      <w:r>
        <w:t xml:space="preserve"> </w:t>
      </w:r>
      <w:r w:rsidRPr="004604D5">
        <w:t>pochodzenia;</w:t>
      </w:r>
    </w:p>
    <w:p w:rsidR="00F76A8C" w:rsidRPr="004604D5" w:rsidRDefault="00F76A8C" w:rsidP="00F76A8C">
      <w:pPr>
        <w:pStyle w:val="ZPKTzmpktartykuempunktem"/>
      </w:pPr>
      <w:r w:rsidRPr="004604D5">
        <w:t>4)</w:t>
      </w:r>
      <w:r w:rsidRPr="004604D5">
        <w:tab/>
        <w:t>złożył</w:t>
      </w:r>
      <w:r>
        <w:t xml:space="preserve"> </w:t>
      </w:r>
      <w:r w:rsidRPr="004604D5">
        <w:t>wniosek</w:t>
      </w:r>
      <w:r>
        <w:t xml:space="preserve"> </w:t>
      </w:r>
      <w:r w:rsidRPr="004604D5">
        <w:t>jedynie</w:t>
      </w:r>
      <w:r w:rsidR="00D0574C">
        <w:t xml:space="preserve"> </w:t>
      </w:r>
      <w:r w:rsidR="00D0574C" w:rsidRPr="004604D5">
        <w:t>w</w:t>
      </w:r>
      <w:r w:rsidR="00D0574C">
        <w:t> </w:t>
      </w:r>
      <w:r w:rsidRPr="004604D5">
        <w:t>celu</w:t>
      </w:r>
      <w:r>
        <w:t xml:space="preserve"> </w:t>
      </w:r>
      <w:r w:rsidRPr="004604D5">
        <w:t>opóźnienia</w:t>
      </w:r>
      <w:r>
        <w:t xml:space="preserve"> </w:t>
      </w:r>
      <w:r w:rsidRPr="004604D5">
        <w:t>lub</w:t>
      </w:r>
      <w:r>
        <w:t xml:space="preserve"> </w:t>
      </w:r>
      <w:r w:rsidRPr="004604D5">
        <w:t>zakłócenia</w:t>
      </w:r>
      <w:r>
        <w:t xml:space="preserve"> </w:t>
      </w:r>
      <w:r w:rsidRPr="004604D5">
        <w:t>wykonania</w:t>
      </w:r>
      <w:r>
        <w:t xml:space="preserve"> </w:t>
      </w:r>
      <w:r w:rsidRPr="004604D5">
        <w:t>decyzji</w:t>
      </w:r>
      <w:r w:rsidR="00D0574C">
        <w:t xml:space="preserve"> </w:t>
      </w:r>
      <w:r w:rsidR="00D0574C" w:rsidRPr="004604D5">
        <w:t>o</w:t>
      </w:r>
      <w:r w:rsidR="00D0574C">
        <w:t> </w:t>
      </w:r>
      <w:r w:rsidRPr="004604D5">
        <w:t>zobowiązaniu</w:t>
      </w:r>
      <w:r>
        <w:t xml:space="preserve"> </w:t>
      </w:r>
      <w:r w:rsidRPr="004604D5">
        <w:t>cudzoziemca</w:t>
      </w:r>
      <w:r>
        <w:t xml:space="preserve"> </w:t>
      </w:r>
      <w:r w:rsidRPr="004604D5">
        <w:t>do</w:t>
      </w:r>
      <w:r>
        <w:t xml:space="preserve"> </w:t>
      </w:r>
      <w:r w:rsidRPr="004604D5">
        <w:t>powrotu;</w:t>
      </w:r>
    </w:p>
    <w:p w:rsidR="00F76A8C" w:rsidRPr="004604D5" w:rsidRDefault="00F76A8C" w:rsidP="00F76A8C">
      <w:pPr>
        <w:pStyle w:val="ZPKTzmpktartykuempunktem"/>
      </w:pPr>
      <w:r w:rsidRPr="004604D5">
        <w:t>5)</w:t>
      </w:r>
      <w:r w:rsidRPr="004604D5">
        <w:tab/>
        <w:t>stanowi</w:t>
      </w:r>
      <w:r>
        <w:t xml:space="preserve"> </w:t>
      </w:r>
      <w:r w:rsidRPr="004604D5">
        <w:t>zagrożenie</w:t>
      </w:r>
      <w:r>
        <w:t xml:space="preserve"> </w:t>
      </w:r>
      <w:r w:rsidRPr="004604D5">
        <w:t>dla</w:t>
      </w:r>
      <w:r>
        <w:t xml:space="preserve"> </w:t>
      </w:r>
      <w:r w:rsidRPr="004604D5">
        <w:t>bezpieczeństwa</w:t>
      </w:r>
      <w:r>
        <w:t xml:space="preserve"> </w:t>
      </w:r>
      <w:r w:rsidRPr="004604D5">
        <w:t>państwa</w:t>
      </w:r>
      <w:r>
        <w:t xml:space="preserve"> </w:t>
      </w:r>
      <w:r w:rsidRPr="004604D5">
        <w:t>lub</w:t>
      </w:r>
      <w:r>
        <w:t xml:space="preserve"> </w:t>
      </w:r>
      <w:r w:rsidRPr="004604D5">
        <w:t>porządku</w:t>
      </w:r>
      <w:r>
        <w:t xml:space="preserve"> </w:t>
      </w:r>
      <w:r w:rsidRPr="004604D5">
        <w:t>publicznego</w:t>
      </w:r>
      <w:r>
        <w:t xml:space="preserve"> </w:t>
      </w:r>
      <w:r w:rsidRPr="004604D5">
        <w:t>lub</w:t>
      </w:r>
      <w:r>
        <w:t xml:space="preserve"> </w:t>
      </w:r>
      <w:r w:rsidRPr="004604D5">
        <w:t>był</w:t>
      </w:r>
      <w:r w:rsidR="00D0574C">
        <w:t xml:space="preserve"> </w:t>
      </w:r>
      <w:r w:rsidR="00D0574C" w:rsidRPr="004604D5">
        <w:t>z</w:t>
      </w:r>
      <w:r w:rsidR="00D0574C">
        <w:t> </w:t>
      </w:r>
      <w:r w:rsidRPr="004604D5">
        <w:t>tego</w:t>
      </w:r>
      <w:r>
        <w:t xml:space="preserve"> </w:t>
      </w:r>
      <w:r w:rsidRPr="004604D5">
        <w:t>powodu</w:t>
      </w:r>
      <w:r w:rsidR="00D0574C">
        <w:t xml:space="preserve"> </w:t>
      </w:r>
      <w:r w:rsidR="00D0574C" w:rsidRPr="004604D5">
        <w:t>w</w:t>
      </w:r>
      <w:r w:rsidR="00D0574C">
        <w:t> </w:t>
      </w:r>
      <w:r w:rsidRPr="004604D5">
        <w:t>przeszłości</w:t>
      </w:r>
      <w:r>
        <w:t xml:space="preserve"> </w:t>
      </w:r>
      <w:r w:rsidRPr="004604D5">
        <w:t>wydalony</w:t>
      </w:r>
      <w:r w:rsidR="00D0574C">
        <w:t xml:space="preserve"> </w:t>
      </w:r>
      <w:r w:rsidR="00D0574C" w:rsidRPr="004604D5">
        <w:t>z</w:t>
      </w:r>
      <w:r w:rsidR="00D0574C">
        <w:t> </w:t>
      </w:r>
      <w:r w:rsidRPr="004604D5">
        <w:t>terytorium</w:t>
      </w:r>
      <w:r>
        <w:t xml:space="preserve"> </w:t>
      </w:r>
      <w:r w:rsidRPr="004604D5">
        <w:t>Rzeczypospolitej</w:t>
      </w:r>
      <w:r>
        <w:t xml:space="preserve"> </w:t>
      </w:r>
      <w:r w:rsidRPr="004604D5">
        <w:t>Polskiej.</w:t>
      </w:r>
    </w:p>
    <w:p w:rsidR="00F76A8C" w:rsidRPr="00F76A8C" w:rsidRDefault="00F76A8C" w:rsidP="00D0574C">
      <w:pPr>
        <w:pStyle w:val="ZUSTzmustartykuempunktem"/>
        <w:keepNext/>
      </w:pPr>
      <w:r w:rsidRPr="004604D5">
        <w:t>2.</w:t>
      </w:r>
      <w:r w:rsidR="00D0574C">
        <w:t> </w:t>
      </w:r>
      <w:r w:rsidR="00D0574C" w:rsidRPr="00F76A8C">
        <w:t>W</w:t>
      </w:r>
      <w:r w:rsidR="00D0574C">
        <w:t> </w:t>
      </w:r>
      <w:r w:rsidRPr="00F76A8C">
        <w:t>postępowaniu prowadzonym</w:t>
      </w:r>
      <w:r w:rsidR="00D0574C" w:rsidRPr="00F76A8C">
        <w:t xml:space="preserve"> w</w:t>
      </w:r>
      <w:r w:rsidR="00D0574C">
        <w:t> </w:t>
      </w:r>
      <w:r w:rsidRPr="00F76A8C">
        <w:t>trybie przyspieszonym stosuje się przepisy niniejszego rozdziału,</w:t>
      </w:r>
      <w:r w:rsidR="00D0574C" w:rsidRPr="00F76A8C">
        <w:t xml:space="preserve"> z</w:t>
      </w:r>
      <w:r w:rsidR="00D0574C">
        <w:t> </w:t>
      </w:r>
      <w:r w:rsidRPr="00F76A8C">
        <w:t>tym że:</w:t>
      </w:r>
    </w:p>
    <w:p w:rsidR="00F76A8C" w:rsidRPr="004604D5" w:rsidRDefault="00F76A8C" w:rsidP="00F76A8C">
      <w:pPr>
        <w:pStyle w:val="ZPKTzmpktartykuempunktem"/>
      </w:pPr>
      <w:r w:rsidRPr="004604D5">
        <w:t>1)</w:t>
      </w:r>
      <w:r w:rsidRPr="004604D5">
        <w:tab/>
        <w:t>załatwienie</w:t>
      </w:r>
      <w:r>
        <w:t xml:space="preserve"> </w:t>
      </w:r>
      <w:r w:rsidRPr="004604D5">
        <w:t>sprawy</w:t>
      </w:r>
      <w:r>
        <w:t xml:space="preserve"> </w:t>
      </w:r>
      <w:r w:rsidRPr="004604D5">
        <w:t>dotyczącej</w:t>
      </w:r>
      <w:r>
        <w:t xml:space="preserve"> </w:t>
      </w:r>
      <w:r w:rsidRPr="004604D5">
        <w:t>udzielenia</w:t>
      </w:r>
      <w:r>
        <w:t xml:space="preserve"> </w:t>
      </w:r>
      <w:r w:rsidRPr="004604D5">
        <w:t>ochrony</w:t>
      </w:r>
      <w:r>
        <w:t xml:space="preserve"> </w:t>
      </w:r>
      <w:r w:rsidRPr="004604D5">
        <w:t>międzynarodowej</w:t>
      </w:r>
      <w:r>
        <w:t xml:space="preserve"> </w:t>
      </w:r>
      <w:r w:rsidRPr="004604D5">
        <w:t>następuje</w:t>
      </w:r>
      <w:r w:rsidR="00D0574C">
        <w:t xml:space="preserve"> </w:t>
      </w:r>
      <w:r w:rsidR="00D0574C" w:rsidRPr="004604D5">
        <w:t>w</w:t>
      </w:r>
      <w:r w:rsidR="00D0574C">
        <w:t> </w:t>
      </w:r>
      <w:r w:rsidRPr="004604D5">
        <w:t>terminie</w:t>
      </w:r>
      <w:r>
        <w:t xml:space="preserve"> </w:t>
      </w:r>
      <w:r w:rsidRPr="004604D5">
        <w:t>3</w:t>
      </w:r>
      <w:r w:rsidR="00D0574C" w:rsidRPr="004604D5">
        <w:t>0</w:t>
      </w:r>
      <w:r w:rsidR="00D0574C">
        <w:t> </w:t>
      </w:r>
      <w:r w:rsidRPr="004604D5">
        <w:t>dni</w:t>
      </w:r>
      <w:r>
        <w:t xml:space="preserve"> </w:t>
      </w:r>
      <w:r w:rsidRPr="004604D5">
        <w:t>od</w:t>
      </w:r>
      <w:r>
        <w:t xml:space="preserve"> </w:t>
      </w:r>
      <w:r w:rsidRPr="004604D5">
        <w:t>dnia</w:t>
      </w:r>
      <w:r>
        <w:t xml:space="preserve"> </w:t>
      </w:r>
      <w:r w:rsidRPr="004604D5">
        <w:t>zł</w:t>
      </w:r>
      <w:r w:rsidRPr="004604D5">
        <w:t>o</w:t>
      </w:r>
      <w:r w:rsidRPr="004604D5">
        <w:t>żenia</w:t>
      </w:r>
      <w:r>
        <w:t xml:space="preserve"> </w:t>
      </w:r>
      <w:r w:rsidRPr="004604D5">
        <w:t>wniosku</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p>
    <w:p w:rsidR="00F76A8C" w:rsidRPr="004604D5" w:rsidRDefault="00F76A8C" w:rsidP="00F76A8C">
      <w:pPr>
        <w:pStyle w:val="ZPKTzmpktartykuempunktem"/>
      </w:pPr>
      <w:r w:rsidRPr="004604D5">
        <w:lastRenderedPageBreak/>
        <w:t>2)</w:t>
      </w:r>
      <w:r w:rsidRPr="004604D5">
        <w:tab/>
        <w:t>w</w:t>
      </w:r>
      <w:r>
        <w:t xml:space="preserve"> </w:t>
      </w:r>
      <w:r w:rsidRPr="004604D5">
        <w:t>decyzji</w:t>
      </w:r>
      <w:r>
        <w:t xml:space="preserve"> </w:t>
      </w:r>
      <w:r w:rsidRPr="004604D5">
        <w:t>kończącej</w:t>
      </w:r>
      <w:r>
        <w:t xml:space="preserve"> </w:t>
      </w:r>
      <w:r w:rsidRPr="004604D5">
        <w:t>postępowanie</w:t>
      </w:r>
      <w:r>
        <w:t xml:space="preserve"> </w:t>
      </w:r>
      <w:r w:rsidRPr="004604D5">
        <w:t>wskazuje</w:t>
      </w:r>
      <w:r>
        <w:t xml:space="preserve"> </w:t>
      </w:r>
      <w:r w:rsidRPr="004604D5">
        <w:t>się,</w:t>
      </w:r>
      <w:r>
        <w:t xml:space="preserve"> </w:t>
      </w:r>
      <w:r w:rsidRPr="004604D5">
        <w:t>że</w:t>
      </w:r>
      <w:r>
        <w:t xml:space="preserve"> </w:t>
      </w:r>
      <w:r w:rsidRPr="004604D5">
        <w:t>wniosek</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t xml:space="preserve"> </w:t>
      </w:r>
      <w:r w:rsidRPr="004604D5">
        <w:t>był</w:t>
      </w:r>
      <w:r>
        <w:t xml:space="preserve"> </w:t>
      </w:r>
      <w:r w:rsidRPr="004604D5">
        <w:t>rozp</w:t>
      </w:r>
      <w:r w:rsidRPr="004604D5">
        <w:t>a</w:t>
      </w:r>
      <w:r w:rsidRPr="004604D5">
        <w:t>trywany</w:t>
      </w:r>
      <w:r w:rsidR="00D0574C">
        <w:t xml:space="preserve"> </w:t>
      </w:r>
      <w:r w:rsidR="00D0574C" w:rsidRPr="004604D5">
        <w:t>w</w:t>
      </w:r>
      <w:r w:rsidR="00D0574C">
        <w:t> </w:t>
      </w:r>
      <w:r w:rsidRPr="004604D5">
        <w:t>trybie</w:t>
      </w:r>
      <w:r>
        <w:t xml:space="preserve"> </w:t>
      </w:r>
      <w:r w:rsidRPr="004604D5">
        <w:t>przyspieszonym;</w:t>
      </w:r>
    </w:p>
    <w:p w:rsidR="00F76A8C" w:rsidRPr="004604D5" w:rsidRDefault="00F76A8C" w:rsidP="00F76A8C">
      <w:pPr>
        <w:pStyle w:val="ZPKTzmpktartykuempunktem"/>
      </w:pPr>
      <w:r w:rsidRPr="004604D5">
        <w:t>3)</w:t>
      </w:r>
      <w:r w:rsidRPr="004604D5">
        <w:tab/>
        <w:t>odwołanie</w:t>
      </w:r>
      <w:r>
        <w:t xml:space="preserve"> </w:t>
      </w:r>
      <w:r w:rsidRPr="004604D5">
        <w:t>od</w:t>
      </w:r>
      <w:r>
        <w:t xml:space="preserve"> </w:t>
      </w:r>
      <w:r w:rsidRPr="004604D5">
        <w:t>decyzji</w:t>
      </w:r>
      <w:r>
        <w:t xml:space="preserve"> </w:t>
      </w:r>
      <w:r w:rsidRPr="004604D5">
        <w:t>kończącej</w:t>
      </w:r>
      <w:r>
        <w:t xml:space="preserve"> </w:t>
      </w:r>
      <w:r w:rsidRPr="004604D5">
        <w:t>postępowanie</w:t>
      </w:r>
      <w:r>
        <w:t xml:space="preserve"> </w:t>
      </w:r>
      <w:r w:rsidRPr="004604D5">
        <w:t>wnosi</w:t>
      </w:r>
      <w:r>
        <w:t xml:space="preserve"> </w:t>
      </w:r>
      <w:r w:rsidRPr="004604D5">
        <w:t>się</w:t>
      </w:r>
      <w:r w:rsidR="00D0574C">
        <w:t xml:space="preserve"> </w:t>
      </w:r>
      <w:r w:rsidR="00D0574C" w:rsidRPr="004604D5">
        <w:t>w</w:t>
      </w:r>
      <w:r w:rsidR="00D0574C">
        <w:t> </w:t>
      </w:r>
      <w:r w:rsidRPr="004604D5">
        <w:t>terminie</w:t>
      </w:r>
      <w:r>
        <w:t xml:space="preserve"> </w:t>
      </w:r>
      <w:r w:rsidR="00D0574C" w:rsidRPr="004604D5">
        <w:t>7</w:t>
      </w:r>
      <w:r w:rsidR="00D0574C">
        <w:t> </w:t>
      </w:r>
      <w:r w:rsidRPr="004604D5">
        <w:t>dni</w:t>
      </w:r>
      <w:r>
        <w:t xml:space="preserve"> </w:t>
      </w:r>
      <w:r w:rsidRPr="004604D5">
        <w:t>od</w:t>
      </w:r>
      <w:r>
        <w:t xml:space="preserve"> </w:t>
      </w:r>
      <w:r w:rsidRPr="004604D5">
        <w:t>dnia</w:t>
      </w:r>
      <w:r>
        <w:t xml:space="preserve"> </w:t>
      </w:r>
      <w:r w:rsidRPr="004604D5">
        <w:t>jej</w:t>
      </w:r>
      <w:r>
        <w:t xml:space="preserve"> </w:t>
      </w:r>
      <w:r w:rsidRPr="004604D5">
        <w:t>doręczenia;</w:t>
      </w:r>
    </w:p>
    <w:p w:rsidR="00F76A8C" w:rsidRPr="004604D5" w:rsidRDefault="00F76A8C" w:rsidP="00F76A8C">
      <w:pPr>
        <w:pStyle w:val="ZPKTzmpktartykuempunktem"/>
      </w:pPr>
      <w:r w:rsidRPr="004604D5">
        <w:t>4)</w:t>
      </w:r>
      <w:r w:rsidRPr="004604D5">
        <w:tab/>
        <w:t>w</w:t>
      </w:r>
      <w:r>
        <w:t xml:space="preserve"> </w:t>
      </w:r>
      <w:r w:rsidRPr="004604D5">
        <w:t>postępowaniu</w:t>
      </w:r>
      <w:r>
        <w:t xml:space="preserve"> </w:t>
      </w:r>
      <w:r w:rsidRPr="004604D5">
        <w:t>odwoławczym</w:t>
      </w:r>
      <w:r>
        <w:t xml:space="preserve"> </w:t>
      </w:r>
      <w:r w:rsidRPr="004604D5">
        <w:t>organ</w:t>
      </w:r>
      <w:r>
        <w:t xml:space="preserve"> </w:t>
      </w:r>
      <w:r w:rsidRPr="004604D5">
        <w:t>orzeka</w:t>
      </w:r>
      <w:r w:rsidR="00D0574C">
        <w:t xml:space="preserve"> </w:t>
      </w:r>
      <w:r w:rsidR="00D0574C" w:rsidRPr="004604D5">
        <w:t>w</w:t>
      </w:r>
      <w:r w:rsidR="00D0574C">
        <w:t> </w:t>
      </w:r>
      <w:r w:rsidRPr="004604D5">
        <w:t>składzie</w:t>
      </w:r>
      <w:r>
        <w:t xml:space="preserve"> </w:t>
      </w:r>
      <w:r w:rsidRPr="004604D5">
        <w:t>jednoosobowym.</w:t>
      </w:r>
    </w:p>
    <w:p w:rsidR="00F76A8C" w:rsidRPr="004604D5" w:rsidRDefault="00F76A8C" w:rsidP="00F76A8C">
      <w:pPr>
        <w:pStyle w:val="ZUSTzmustartykuempunktem"/>
      </w:pPr>
      <w:r w:rsidRPr="004604D5">
        <w:t>3.</w:t>
      </w:r>
      <w:r w:rsidR="00D0574C">
        <w:t> </w:t>
      </w:r>
      <w:r w:rsidRPr="004604D5">
        <w:t>Trybu</w:t>
      </w:r>
      <w:r>
        <w:t xml:space="preserve"> </w:t>
      </w:r>
      <w:r w:rsidRPr="004604D5">
        <w:t>przyspieszonego</w:t>
      </w:r>
      <w:r>
        <w:t xml:space="preserve"> </w:t>
      </w:r>
      <w:r w:rsidRPr="004604D5">
        <w:t>nie</w:t>
      </w:r>
      <w:r>
        <w:t xml:space="preserve"> </w:t>
      </w:r>
      <w:r w:rsidRPr="004604D5">
        <w:t>stosuje</w:t>
      </w:r>
      <w:r>
        <w:t xml:space="preserve"> </w:t>
      </w:r>
      <w:r w:rsidRPr="004604D5">
        <w:t>się,</w:t>
      </w:r>
      <w:r>
        <w:t xml:space="preserve"> </w:t>
      </w:r>
      <w:r w:rsidRPr="004604D5">
        <w:t>jeżeli</w:t>
      </w:r>
      <w:r>
        <w:t xml:space="preserve"> </w:t>
      </w:r>
      <w:r w:rsidRPr="004604D5">
        <w:t>okoliczności,</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ust. </w:t>
      </w:r>
      <w:r w:rsidRPr="004604D5">
        <w:t>1,</w:t>
      </w:r>
      <w:r>
        <w:t xml:space="preserve"> </w:t>
      </w:r>
      <w:r w:rsidRPr="004604D5">
        <w:t>ujawnią</w:t>
      </w:r>
      <w:r>
        <w:t xml:space="preserve"> </w:t>
      </w:r>
      <w:r w:rsidRPr="004604D5">
        <w:t>się</w:t>
      </w:r>
      <w:r>
        <w:t xml:space="preserve"> </w:t>
      </w:r>
      <w:r w:rsidRPr="004604D5">
        <w:t>po</w:t>
      </w:r>
      <w:r>
        <w:t xml:space="preserve"> </w:t>
      </w:r>
      <w:r w:rsidRPr="004604D5">
        <w:t>upływie</w:t>
      </w:r>
      <w:r>
        <w:t xml:space="preserve"> </w:t>
      </w:r>
      <w:r w:rsidRPr="004604D5">
        <w:t>3</w:t>
      </w:r>
      <w:r w:rsidR="00D0574C" w:rsidRPr="004604D5">
        <w:t>0</w:t>
      </w:r>
      <w:r w:rsidR="00D0574C">
        <w:t> </w:t>
      </w:r>
      <w:r w:rsidRPr="004604D5">
        <w:t>dni</w:t>
      </w:r>
      <w:r>
        <w:t xml:space="preserve"> </w:t>
      </w:r>
      <w:r w:rsidRPr="004604D5">
        <w:t>od</w:t>
      </w:r>
      <w:r>
        <w:t xml:space="preserve"> </w:t>
      </w:r>
      <w:r w:rsidRPr="004604D5">
        <w:t>dnia</w:t>
      </w:r>
      <w:r>
        <w:t xml:space="preserve"> </w:t>
      </w:r>
      <w:r w:rsidRPr="004604D5">
        <w:t>złożenia</w:t>
      </w:r>
      <w:r>
        <w:t xml:space="preserve"> </w:t>
      </w:r>
      <w:r w:rsidRPr="004604D5">
        <w:t>wniosku</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p>
    <w:p w:rsidR="00F76A8C" w:rsidRPr="00F76A8C" w:rsidRDefault="00F76A8C" w:rsidP="00D0574C">
      <w:pPr>
        <w:pStyle w:val="ZARTzmartartykuempunktem"/>
        <w:keepNext/>
      </w:pPr>
      <w:r w:rsidRPr="004604D5">
        <w:t>Art.</w:t>
      </w:r>
      <w:r w:rsidR="00D0574C">
        <w:t> </w:t>
      </w:r>
      <w:r w:rsidRPr="00F76A8C">
        <w:t>40.</w:t>
      </w:r>
      <w:r w:rsidR="00D0574C">
        <w:t> </w:t>
      </w:r>
      <w:r w:rsidRPr="00F76A8C">
        <w:t>1. Organ prowadzący postępowanie</w:t>
      </w:r>
      <w:r w:rsidR="00D0574C" w:rsidRPr="00F76A8C">
        <w:t xml:space="preserve"> w</w:t>
      </w:r>
      <w:r w:rsidR="00D0574C">
        <w:t> </w:t>
      </w:r>
      <w:r w:rsidRPr="00F76A8C">
        <w:t>sprawie udzielenia ochrony międzynarodowej</w:t>
      </w:r>
      <w:r w:rsidRPr="00D0574C">
        <w:t xml:space="preserve"> </w:t>
      </w:r>
      <w:r w:rsidRPr="00F76A8C">
        <w:t>wydaje decyzję</w:t>
      </w:r>
      <w:r w:rsidR="00D0574C" w:rsidRPr="00F76A8C">
        <w:t xml:space="preserve"> o</w:t>
      </w:r>
      <w:r w:rsidR="00D0574C">
        <w:t> </w:t>
      </w:r>
      <w:r w:rsidRPr="00F76A8C">
        <w:t>umorzeniu postępowania,</w:t>
      </w:r>
      <w:r w:rsidR="00D0574C" w:rsidRPr="00F76A8C">
        <w:t xml:space="preserve"> w</w:t>
      </w:r>
      <w:r w:rsidR="00D0574C">
        <w:t> </w:t>
      </w:r>
      <w:r w:rsidRPr="00F76A8C">
        <w:t>przypadku gdy nie jest to sprzeczne</w:t>
      </w:r>
      <w:r w:rsidR="00D0574C" w:rsidRPr="00F76A8C">
        <w:t xml:space="preserve"> z</w:t>
      </w:r>
      <w:r w:rsidR="00D0574C">
        <w:t> </w:t>
      </w:r>
      <w:r w:rsidRPr="00F76A8C">
        <w:t>interesem społecznym,</w:t>
      </w:r>
      <w:r w:rsidR="00D0574C" w:rsidRPr="00F76A8C">
        <w:t xml:space="preserve"> a</w:t>
      </w:r>
      <w:r w:rsidR="00D0574C">
        <w:t> </w:t>
      </w:r>
      <w:r w:rsidRPr="00F76A8C">
        <w:t>wnioskodawca:</w:t>
      </w:r>
    </w:p>
    <w:p w:rsidR="00F76A8C" w:rsidRPr="004604D5" w:rsidRDefault="00F76A8C" w:rsidP="00F76A8C">
      <w:pPr>
        <w:pStyle w:val="ZPKTzmpktartykuempunktem"/>
      </w:pPr>
      <w:r w:rsidRPr="004604D5">
        <w:t>1)</w:t>
      </w:r>
      <w:r w:rsidRPr="004604D5">
        <w:tab/>
        <w:t>oświadczył,</w:t>
      </w:r>
      <w:r>
        <w:t xml:space="preserve"> </w:t>
      </w:r>
      <w:r w:rsidRPr="004604D5">
        <w:t>że</w:t>
      </w:r>
      <w:r>
        <w:t xml:space="preserve"> </w:t>
      </w:r>
      <w:r w:rsidRPr="004604D5">
        <w:t>wycofuje</w:t>
      </w:r>
      <w:r>
        <w:t xml:space="preserve"> </w:t>
      </w:r>
      <w:r w:rsidRPr="004604D5">
        <w:t>wniosek</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t xml:space="preserve"> </w:t>
      </w:r>
      <w:r w:rsidRPr="004604D5">
        <w:t>albo</w:t>
      </w:r>
    </w:p>
    <w:p w:rsidR="00F76A8C" w:rsidRPr="004604D5" w:rsidRDefault="00F76A8C" w:rsidP="00F76A8C">
      <w:pPr>
        <w:pStyle w:val="ZPKTzmpktartykuempunktem"/>
      </w:pPr>
      <w:r w:rsidRPr="004604D5">
        <w:t>2)</w:t>
      </w:r>
      <w:r w:rsidRPr="004604D5">
        <w:tab/>
        <w:t>w</w:t>
      </w:r>
      <w:r>
        <w:t xml:space="preserve"> </w:t>
      </w:r>
      <w:r w:rsidRPr="004604D5">
        <w:t>sposób</w:t>
      </w:r>
      <w:r>
        <w:t xml:space="preserve"> </w:t>
      </w:r>
      <w:r w:rsidRPr="004604D5">
        <w:t>dorozumiany</w:t>
      </w:r>
      <w:r>
        <w:t xml:space="preserve"> </w:t>
      </w:r>
      <w:r w:rsidRPr="004604D5">
        <w:t>wycofał</w:t>
      </w:r>
      <w:r>
        <w:t xml:space="preserve"> </w:t>
      </w:r>
      <w:r w:rsidRPr="004604D5">
        <w:t>wniosek</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p>
    <w:p w:rsidR="00F76A8C" w:rsidRPr="00F76A8C" w:rsidRDefault="00F76A8C" w:rsidP="00D0574C">
      <w:pPr>
        <w:pStyle w:val="ZUSTzmustartykuempunktem"/>
        <w:keepNext/>
      </w:pPr>
      <w:r w:rsidRPr="004604D5">
        <w:t>2.</w:t>
      </w:r>
      <w:r w:rsidR="00D0574C">
        <w:t> </w:t>
      </w:r>
      <w:r w:rsidRPr="00F76A8C">
        <w:t>Wniosek</w:t>
      </w:r>
      <w:r w:rsidR="00D0574C" w:rsidRPr="00F76A8C">
        <w:t xml:space="preserve"> o</w:t>
      </w:r>
      <w:r w:rsidR="00D0574C">
        <w:t> </w:t>
      </w:r>
      <w:r w:rsidRPr="00F76A8C">
        <w:t>udzielenie ochrony międzynarodowej uznaje się za wycofany</w:t>
      </w:r>
      <w:r w:rsidR="00D0574C" w:rsidRPr="00F76A8C">
        <w:t xml:space="preserve"> w</w:t>
      </w:r>
      <w:r w:rsidR="00D0574C">
        <w:t> </w:t>
      </w:r>
      <w:r w:rsidRPr="00F76A8C">
        <w:t>sposób dorozumiany,</w:t>
      </w:r>
      <w:r w:rsidR="00D0574C" w:rsidRPr="00F76A8C">
        <w:t xml:space="preserve"> w</w:t>
      </w:r>
      <w:r w:rsidR="00D0574C">
        <w:t> </w:t>
      </w:r>
      <w:r w:rsidRPr="00F76A8C">
        <w:t>przypadku gdy wnioskodawca:</w:t>
      </w:r>
    </w:p>
    <w:p w:rsidR="00F76A8C" w:rsidRPr="004604D5" w:rsidRDefault="00F76A8C" w:rsidP="00F76A8C">
      <w:pPr>
        <w:pStyle w:val="ZPKTzmpktartykuempunktem"/>
      </w:pPr>
      <w:r w:rsidRPr="004604D5">
        <w:t>1)</w:t>
      </w:r>
      <w:r w:rsidRPr="004604D5">
        <w:tab/>
        <w:t>nie</w:t>
      </w:r>
      <w:r>
        <w:t xml:space="preserve"> </w:t>
      </w:r>
      <w:r w:rsidRPr="004604D5">
        <w:t>stawił</w:t>
      </w:r>
      <w:r>
        <w:t xml:space="preserve"> </w:t>
      </w:r>
      <w:r w:rsidRPr="004604D5">
        <w:t>się</w:t>
      </w:r>
      <w:r w:rsidR="00D0574C">
        <w:t xml:space="preserve"> </w:t>
      </w:r>
      <w:r w:rsidR="00D0574C" w:rsidRPr="004604D5">
        <w:t>w</w:t>
      </w:r>
      <w:r w:rsidR="00D0574C">
        <w:t> </w:t>
      </w:r>
      <w:r w:rsidRPr="004604D5">
        <w:t>ośrodku</w:t>
      </w:r>
      <w:r>
        <w:t xml:space="preserve"> </w:t>
      </w:r>
      <w:r w:rsidRPr="004604D5">
        <w:t>recepcyjnym</w:t>
      </w:r>
      <w:r w:rsidR="00D0574C">
        <w:t xml:space="preserve"> </w:t>
      </w:r>
      <w:r w:rsidR="00D0574C" w:rsidRPr="004604D5">
        <w:t>w</w:t>
      </w:r>
      <w:r w:rsidR="00D0574C">
        <w:t> </w:t>
      </w:r>
      <w:r w:rsidRPr="004604D5">
        <w:t>terminie</w:t>
      </w:r>
      <w:r>
        <w:t xml:space="preserve"> </w:t>
      </w:r>
      <w:r w:rsidR="00D0574C" w:rsidRPr="004604D5">
        <w:t>2</w:t>
      </w:r>
      <w:r w:rsidR="00D0574C">
        <w:t> </w:t>
      </w:r>
      <w:r w:rsidRPr="004604D5">
        <w:t>dni</w:t>
      </w:r>
      <w:r>
        <w:t xml:space="preserve"> </w:t>
      </w:r>
      <w:r w:rsidRPr="004604D5">
        <w:t>od</w:t>
      </w:r>
      <w:r>
        <w:t xml:space="preserve"> </w:t>
      </w:r>
      <w:r w:rsidRPr="004604D5">
        <w:t>dnia</w:t>
      </w:r>
      <w:r>
        <w:t xml:space="preserve"> </w:t>
      </w:r>
      <w:r w:rsidRPr="004604D5">
        <w:t>złożenia</w:t>
      </w:r>
      <w:r>
        <w:t xml:space="preserve"> </w:t>
      </w:r>
      <w:r w:rsidRPr="004604D5">
        <w:t>wniosku,</w:t>
      </w:r>
      <w:r w:rsidR="00D0574C">
        <w:t xml:space="preserve"> </w:t>
      </w:r>
      <w:r w:rsidR="00D0574C" w:rsidRPr="004604D5">
        <w:t>a</w:t>
      </w:r>
      <w:r w:rsidR="00D0574C">
        <w:t> </w:t>
      </w:r>
      <w:r w:rsidRPr="004604D5">
        <w:t>we</w:t>
      </w:r>
      <w:r>
        <w:t xml:space="preserve"> </w:t>
      </w:r>
      <w:r w:rsidRPr="004604D5">
        <w:t>wniosku</w:t>
      </w:r>
      <w:r>
        <w:t xml:space="preserve"> </w:t>
      </w:r>
      <w:r w:rsidRPr="004604D5">
        <w:t>nie</w:t>
      </w:r>
      <w:r>
        <w:t xml:space="preserve"> </w:t>
      </w:r>
      <w:r w:rsidRPr="004604D5">
        <w:t>wskazał</w:t>
      </w:r>
      <w:r>
        <w:t xml:space="preserve"> </w:t>
      </w:r>
      <w:r w:rsidRPr="004604D5">
        <w:t>innego</w:t>
      </w:r>
      <w:r>
        <w:t xml:space="preserve"> </w:t>
      </w:r>
      <w:r w:rsidRPr="004604D5">
        <w:t>adresu,</w:t>
      </w:r>
      <w:r>
        <w:t xml:space="preserve"> </w:t>
      </w:r>
      <w:r w:rsidRPr="004604D5">
        <w:t>pod</w:t>
      </w:r>
      <w:r>
        <w:t xml:space="preserve"> </w:t>
      </w:r>
      <w:r w:rsidRPr="004604D5">
        <w:t>którym</w:t>
      </w:r>
      <w:r>
        <w:t xml:space="preserve"> </w:t>
      </w:r>
      <w:r w:rsidRPr="004604D5">
        <w:t>będzie</w:t>
      </w:r>
      <w:r>
        <w:t xml:space="preserve"> </w:t>
      </w:r>
      <w:r w:rsidRPr="004604D5">
        <w:t>przebywał;</w:t>
      </w:r>
    </w:p>
    <w:p w:rsidR="00F76A8C" w:rsidRPr="004604D5" w:rsidRDefault="00F76A8C" w:rsidP="00F76A8C">
      <w:pPr>
        <w:pStyle w:val="ZPKTzmpktartykuempunktem"/>
      </w:pPr>
      <w:r w:rsidRPr="004604D5">
        <w:t>2)</w:t>
      </w:r>
      <w:r w:rsidRPr="004604D5">
        <w:tab/>
        <w:t>nie</w:t>
      </w:r>
      <w:r>
        <w:t xml:space="preserve"> </w:t>
      </w:r>
      <w:r w:rsidRPr="004604D5">
        <w:t>stawił</w:t>
      </w:r>
      <w:r>
        <w:t xml:space="preserve"> </w:t>
      </w:r>
      <w:r w:rsidRPr="004604D5">
        <w:t>się</w:t>
      </w:r>
      <w:r w:rsidR="00D0574C">
        <w:t xml:space="preserve"> </w:t>
      </w:r>
      <w:r w:rsidR="00D0574C" w:rsidRPr="004604D5">
        <w:t>w</w:t>
      </w:r>
      <w:r w:rsidR="00D0574C">
        <w:t> </w:t>
      </w:r>
      <w:r w:rsidRPr="004604D5">
        <w:t>ośrodku</w:t>
      </w:r>
      <w:r>
        <w:t xml:space="preserve"> </w:t>
      </w:r>
      <w:r w:rsidRPr="004604D5">
        <w:t>recepcyjnym</w:t>
      </w:r>
      <w:r w:rsidR="00D0574C">
        <w:t xml:space="preserve"> </w:t>
      </w:r>
      <w:r w:rsidR="00D0574C" w:rsidRPr="004604D5">
        <w:t>w</w:t>
      </w:r>
      <w:r w:rsidR="00D0574C">
        <w:t> </w:t>
      </w:r>
      <w:r w:rsidRPr="004604D5">
        <w:t>terminie</w:t>
      </w:r>
      <w:r>
        <w:t xml:space="preserve"> </w:t>
      </w:r>
      <w:r w:rsidR="00D0574C" w:rsidRPr="004604D5">
        <w:t>2</w:t>
      </w:r>
      <w:r w:rsidR="00D0574C">
        <w:t> </w:t>
      </w:r>
      <w:r w:rsidRPr="004604D5">
        <w:t>dni</w:t>
      </w:r>
      <w:r>
        <w:t xml:space="preserve"> </w:t>
      </w:r>
      <w:r w:rsidRPr="004604D5">
        <w:t>od</w:t>
      </w:r>
      <w:r>
        <w:t xml:space="preserve"> </w:t>
      </w:r>
      <w:r w:rsidRPr="004604D5">
        <w:t>dnia</w:t>
      </w:r>
      <w:r>
        <w:t xml:space="preserve"> </w:t>
      </w:r>
      <w:r w:rsidRPr="004604D5">
        <w:t>zwolnienia</w:t>
      </w:r>
      <w:r>
        <w:t xml:space="preserve"> </w:t>
      </w:r>
      <w:r w:rsidRPr="004604D5">
        <w:t>ze</w:t>
      </w:r>
      <w:r>
        <w:t xml:space="preserve"> </w:t>
      </w:r>
      <w:r w:rsidRPr="004604D5">
        <w:t>strzeżonego</w:t>
      </w:r>
      <w:r>
        <w:t xml:space="preserve"> </w:t>
      </w:r>
      <w:r w:rsidRPr="004604D5">
        <w:t>ośrodka</w:t>
      </w:r>
      <w:r>
        <w:t xml:space="preserve"> </w:t>
      </w:r>
      <w:r w:rsidRPr="004604D5">
        <w:t>lub</w:t>
      </w:r>
      <w:r w:rsidR="00D0574C">
        <w:t xml:space="preserve"> </w:t>
      </w:r>
      <w:r w:rsidR="00D0574C" w:rsidRPr="004604D5">
        <w:t>z</w:t>
      </w:r>
      <w:r w:rsidR="00D0574C">
        <w:t> </w:t>
      </w:r>
      <w:r w:rsidRPr="004604D5">
        <w:t>aresztu</w:t>
      </w:r>
      <w:r>
        <w:t xml:space="preserve"> </w:t>
      </w:r>
      <w:r w:rsidRPr="004604D5">
        <w:t>dla</w:t>
      </w:r>
      <w:r>
        <w:t xml:space="preserve"> </w:t>
      </w:r>
      <w:r w:rsidRPr="004604D5">
        <w:t>cudzoziemców,</w:t>
      </w:r>
      <w:r w:rsidR="00D0574C">
        <w:t xml:space="preserve"> </w:t>
      </w:r>
      <w:r w:rsidR="00D0574C" w:rsidRPr="004604D5">
        <w:t>w</w:t>
      </w:r>
      <w:r w:rsidR="00D0574C">
        <w:t> </w:t>
      </w:r>
      <w:r w:rsidRPr="004604D5">
        <w:t>przypadku</w:t>
      </w:r>
      <w:r>
        <w:t xml:space="preserve"> </w:t>
      </w:r>
      <w:r w:rsidRPr="004604D5">
        <w:t>gdy</w:t>
      </w:r>
      <w:r>
        <w:t xml:space="preserve"> </w:t>
      </w:r>
      <w:r w:rsidRPr="004604D5">
        <w:t>Szef</w:t>
      </w:r>
      <w:r>
        <w:t xml:space="preserve"> </w:t>
      </w:r>
      <w:r w:rsidRPr="004604D5">
        <w:t>Urzędu</w:t>
      </w:r>
      <w:r>
        <w:t xml:space="preserve"> </w:t>
      </w:r>
      <w:r w:rsidRPr="004604D5">
        <w:t>na</w:t>
      </w:r>
      <w:r>
        <w:t xml:space="preserve"> </w:t>
      </w:r>
      <w:r w:rsidRPr="004604D5">
        <w:t>podstawie</w:t>
      </w:r>
      <w:r w:rsidR="00D0574C">
        <w:t xml:space="preserve"> art. </w:t>
      </w:r>
      <w:r w:rsidRPr="004604D5">
        <w:t>89c</w:t>
      </w:r>
      <w:r>
        <w:t xml:space="preserve"> </w:t>
      </w:r>
      <w:r w:rsidRPr="004604D5">
        <w:t>nie</w:t>
      </w:r>
      <w:r>
        <w:t xml:space="preserve"> </w:t>
      </w:r>
      <w:r w:rsidRPr="004604D5">
        <w:t>nakazał</w:t>
      </w:r>
      <w:r>
        <w:t xml:space="preserve"> </w:t>
      </w:r>
      <w:r w:rsidRPr="004604D5">
        <w:t>mu</w:t>
      </w:r>
      <w:r>
        <w:t xml:space="preserve"> </w:t>
      </w:r>
      <w:r w:rsidRPr="004604D5">
        <w:t>przebywania</w:t>
      </w:r>
      <w:r w:rsidR="00D0574C">
        <w:t xml:space="preserve"> </w:t>
      </w:r>
      <w:r w:rsidR="00D0574C" w:rsidRPr="004604D5">
        <w:t>w</w:t>
      </w:r>
      <w:r w:rsidR="00D0574C">
        <w:t> </w:t>
      </w:r>
      <w:r w:rsidRPr="004604D5">
        <w:t>określonym</w:t>
      </w:r>
      <w:r>
        <w:t xml:space="preserve"> </w:t>
      </w:r>
      <w:r w:rsidRPr="004604D5">
        <w:t>miejscu</w:t>
      </w:r>
      <w:r>
        <w:t xml:space="preserve"> </w:t>
      </w:r>
      <w:r w:rsidRPr="004604D5">
        <w:t>lub</w:t>
      </w:r>
      <w:r>
        <w:t xml:space="preserve"> </w:t>
      </w:r>
      <w:r w:rsidRPr="004604D5">
        <w:t>określonej</w:t>
      </w:r>
      <w:r>
        <w:t xml:space="preserve"> </w:t>
      </w:r>
      <w:r w:rsidRPr="004604D5">
        <w:t>miejscowości,</w:t>
      </w:r>
      <w:r w:rsidR="00D0574C">
        <w:t xml:space="preserve"> </w:t>
      </w:r>
      <w:r w:rsidR="00D0574C" w:rsidRPr="004604D5">
        <w:t>a</w:t>
      </w:r>
      <w:r w:rsidR="00D0574C">
        <w:t> </w:t>
      </w:r>
      <w:r w:rsidRPr="004604D5">
        <w:t>wnioskodawca</w:t>
      </w:r>
      <w:r>
        <w:t xml:space="preserve"> </w:t>
      </w:r>
      <w:r w:rsidRPr="004604D5">
        <w:t>nie</w:t>
      </w:r>
      <w:r>
        <w:t xml:space="preserve"> </w:t>
      </w:r>
      <w:r w:rsidRPr="004604D5">
        <w:t>wskazał</w:t>
      </w:r>
      <w:r>
        <w:t xml:space="preserve"> </w:t>
      </w:r>
      <w:r w:rsidRPr="004604D5">
        <w:t>we</w:t>
      </w:r>
      <w:r>
        <w:t xml:space="preserve"> </w:t>
      </w:r>
      <w:r w:rsidRPr="004604D5">
        <w:t>wniosku</w:t>
      </w:r>
      <w:r>
        <w:t xml:space="preserve"> </w:t>
      </w:r>
      <w:r w:rsidRPr="004604D5">
        <w:t>innego</w:t>
      </w:r>
      <w:r>
        <w:t xml:space="preserve"> </w:t>
      </w:r>
      <w:r w:rsidRPr="004604D5">
        <w:t>adresu,</w:t>
      </w:r>
      <w:r>
        <w:t xml:space="preserve"> </w:t>
      </w:r>
      <w:r w:rsidRPr="004604D5">
        <w:t>pod</w:t>
      </w:r>
      <w:r>
        <w:t xml:space="preserve"> </w:t>
      </w:r>
      <w:r w:rsidRPr="004604D5">
        <w:t>którym</w:t>
      </w:r>
      <w:r>
        <w:t xml:space="preserve"> </w:t>
      </w:r>
      <w:r w:rsidRPr="004604D5">
        <w:t>będzie</w:t>
      </w:r>
      <w:r>
        <w:t xml:space="preserve"> </w:t>
      </w:r>
      <w:r w:rsidRPr="004604D5">
        <w:t>przebywał;</w:t>
      </w:r>
    </w:p>
    <w:p w:rsidR="00F76A8C" w:rsidRPr="004604D5" w:rsidRDefault="00F76A8C" w:rsidP="00F76A8C">
      <w:pPr>
        <w:pStyle w:val="ZPKTzmpktartykuempunktem"/>
      </w:pPr>
      <w:r w:rsidRPr="004604D5">
        <w:t>3)</w:t>
      </w:r>
      <w:r w:rsidRPr="004604D5">
        <w:tab/>
        <w:t>opuścił</w:t>
      </w:r>
      <w:r>
        <w:t xml:space="preserve"> </w:t>
      </w:r>
      <w:r w:rsidRPr="004604D5">
        <w:t>ośrodek</w:t>
      </w:r>
      <w:r w:rsidR="00D0574C">
        <w:t xml:space="preserve"> </w:t>
      </w:r>
      <w:r w:rsidR="00D0574C" w:rsidRPr="004604D5">
        <w:t>i</w:t>
      </w:r>
      <w:r w:rsidR="00D0574C">
        <w:t> </w:t>
      </w:r>
      <w:r w:rsidRPr="004604D5">
        <w:t>nie</w:t>
      </w:r>
      <w:r>
        <w:t xml:space="preserve"> </w:t>
      </w:r>
      <w:r w:rsidRPr="004604D5">
        <w:t>powrócił</w:t>
      </w:r>
      <w:r>
        <w:t xml:space="preserve"> </w:t>
      </w:r>
      <w:r w:rsidRPr="004604D5">
        <w:t>do</w:t>
      </w:r>
      <w:r>
        <w:t xml:space="preserve"> </w:t>
      </w:r>
      <w:r w:rsidRPr="004604D5">
        <w:t>niego</w:t>
      </w:r>
      <w:r>
        <w:t xml:space="preserve"> </w:t>
      </w:r>
      <w:r w:rsidRPr="004604D5">
        <w:t>przez</w:t>
      </w:r>
      <w:r>
        <w:t xml:space="preserve"> </w:t>
      </w:r>
      <w:r w:rsidRPr="004604D5">
        <w:t>okres</w:t>
      </w:r>
      <w:r>
        <w:t xml:space="preserve"> </w:t>
      </w:r>
      <w:r w:rsidRPr="004604D5">
        <w:t>dłuższy</w:t>
      </w:r>
      <w:r>
        <w:t xml:space="preserve"> </w:t>
      </w:r>
      <w:r w:rsidRPr="004604D5">
        <w:t>niż</w:t>
      </w:r>
      <w:r>
        <w:t xml:space="preserve"> </w:t>
      </w:r>
      <w:r w:rsidR="00D0574C" w:rsidRPr="004604D5">
        <w:t>7</w:t>
      </w:r>
      <w:r w:rsidR="00D0574C">
        <w:t> </w:t>
      </w:r>
      <w:r w:rsidRPr="004604D5">
        <w:t>dni</w:t>
      </w:r>
      <w:r>
        <w:t xml:space="preserve"> </w:t>
      </w:r>
      <w:r w:rsidRPr="004604D5">
        <w:t>bez</w:t>
      </w:r>
      <w:r>
        <w:t xml:space="preserve"> </w:t>
      </w:r>
      <w:r w:rsidRPr="004604D5">
        <w:t>usprawiedliwionej</w:t>
      </w:r>
      <w:r>
        <w:t xml:space="preserve"> </w:t>
      </w:r>
      <w:r w:rsidRPr="004604D5">
        <w:t>przyczyny;</w:t>
      </w:r>
    </w:p>
    <w:p w:rsidR="00F76A8C" w:rsidRPr="004604D5" w:rsidRDefault="00F76A8C" w:rsidP="00F76A8C">
      <w:pPr>
        <w:pStyle w:val="ZPKTzmpktartykuempunktem"/>
      </w:pPr>
      <w:r w:rsidRPr="004604D5">
        <w:t>4)</w:t>
      </w:r>
      <w:r w:rsidRPr="004604D5">
        <w:tab/>
        <w:t>opuścił</w:t>
      </w:r>
      <w:r>
        <w:t xml:space="preserve"> </w:t>
      </w:r>
      <w:r w:rsidRPr="004604D5">
        <w:t>bez</w:t>
      </w:r>
      <w:r>
        <w:t xml:space="preserve"> </w:t>
      </w:r>
      <w:r w:rsidRPr="004604D5">
        <w:t>zgody</w:t>
      </w:r>
      <w:r>
        <w:t xml:space="preserve"> </w:t>
      </w:r>
      <w:r w:rsidRPr="004604D5">
        <w:t>Szefa</w:t>
      </w:r>
      <w:r>
        <w:t xml:space="preserve"> </w:t>
      </w:r>
      <w:r w:rsidRPr="004604D5">
        <w:t>Urzędu</w:t>
      </w:r>
      <w:r>
        <w:t xml:space="preserve"> </w:t>
      </w:r>
      <w:r w:rsidRPr="004604D5">
        <w:t>miejsce</w:t>
      </w:r>
      <w:r>
        <w:t xml:space="preserve"> </w:t>
      </w:r>
      <w:r w:rsidRPr="004604D5">
        <w:t>pobytu</w:t>
      </w:r>
      <w:r>
        <w:t xml:space="preserve"> </w:t>
      </w:r>
      <w:r w:rsidRPr="004604D5">
        <w:t>lub</w:t>
      </w:r>
      <w:r>
        <w:t xml:space="preserve"> </w:t>
      </w:r>
      <w:r w:rsidRPr="004604D5">
        <w:t>miejscowość</w:t>
      </w:r>
      <w:r>
        <w:t xml:space="preserve"> </w:t>
      </w:r>
      <w:r w:rsidRPr="004604D5">
        <w:t>określone</w:t>
      </w:r>
      <w:r w:rsidR="00D0574C">
        <w:t xml:space="preserve"> </w:t>
      </w:r>
      <w:r w:rsidR="00D0574C" w:rsidRPr="004604D5">
        <w:t>w</w:t>
      </w:r>
      <w:r w:rsidR="00D0574C">
        <w:t> </w:t>
      </w:r>
      <w:r w:rsidRPr="004604D5">
        <w:t>decyzji</w:t>
      </w:r>
      <w:r>
        <w:t xml:space="preserve"> </w:t>
      </w:r>
      <w:r w:rsidRPr="004604D5">
        <w:t>Szefa</w:t>
      </w:r>
      <w:r>
        <w:t xml:space="preserve"> </w:t>
      </w:r>
      <w:r w:rsidRPr="004604D5">
        <w:t>Urzędu</w:t>
      </w:r>
      <w:r>
        <w:t xml:space="preserve"> </w:t>
      </w:r>
      <w:r w:rsidRPr="004604D5">
        <w:t>zwalniaj</w:t>
      </w:r>
      <w:r w:rsidRPr="004604D5">
        <w:t>ą</w:t>
      </w:r>
      <w:r w:rsidRPr="004604D5">
        <w:t>cej</w:t>
      </w:r>
      <w:r>
        <w:t xml:space="preserve"> </w:t>
      </w:r>
      <w:r w:rsidRPr="004604D5">
        <w:t>cudzoziemca</w:t>
      </w:r>
      <w:r>
        <w:t xml:space="preserve"> </w:t>
      </w:r>
      <w:r w:rsidRPr="004604D5">
        <w:t>ze</w:t>
      </w:r>
      <w:r>
        <w:t xml:space="preserve"> </w:t>
      </w:r>
      <w:r w:rsidRPr="004604D5">
        <w:t>strzeżonego</w:t>
      </w:r>
      <w:r>
        <w:t xml:space="preserve"> </w:t>
      </w:r>
      <w:r w:rsidRPr="004604D5">
        <w:t>ośrodka</w:t>
      </w:r>
      <w:r>
        <w:t xml:space="preserve"> </w:t>
      </w:r>
      <w:r w:rsidRPr="004604D5">
        <w:t>lub</w:t>
      </w:r>
      <w:r w:rsidR="00D0574C">
        <w:t xml:space="preserve"> </w:t>
      </w:r>
      <w:r w:rsidR="00D0574C" w:rsidRPr="004604D5">
        <w:t>z</w:t>
      </w:r>
      <w:r w:rsidR="00D0574C">
        <w:t> </w:t>
      </w:r>
      <w:r w:rsidRPr="004604D5">
        <w:t>aresztu</w:t>
      </w:r>
      <w:r>
        <w:t xml:space="preserve"> </w:t>
      </w:r>
      <w:r w:rsidRPr="004604D5">
        <w:t>dla</w:t>
      </w:r>
      <w:r>
        <w:t xml:space="preserve"> </w:t>
      </w:r>
      <w:r w:rsidRPr="004604D5">
        <w:t>cudzoziemców</w:t>
      </w:r>
      <w:r>
        <w:t xml:space="preserve"> </w:t>
      </w:r>
      <w:r w:rsidRPr="004604D5">
        <w:t>lub</w:t>
      </w:r>
      <w:r>
        <w:t xml:space="preserve"> </w:t>
      </w:r>
      <w:r w:rsidRPr="004604D5">
        <w:t>nie</w:t>
      </w:r>
      <w:r>
        <w:t xml:space="preserve"> </w:t>
      </w:r>
      <w:r w:rsidRPr="004604D5">
        <w:t>zgłasza</w:t>
      </w:r>
      <w:r>
        <w:t xml:space="preserve"> </w:t>
      </w:r>
      <w:r w:rsidRPr="004604D5">
        <w:t>się</w:t>
      </w:r>
      <w:r w:rsidR="00D0574C">
        <w:t xml:space="preserve"> </w:t>
      </w:r>
      <w:r w:rsidR="00D0574C" w:rsidRPr="004604D5">
        <w:t>w</w:t>
      </w:r>
      <w:r w:rsidR="00D0574C">
        <w:t> </w:t>
      </w:r>
      <w:r w:rsidRPr="004604D5">
        <w:t>określonych</w:t>
      </w:r>
      <w:r>
        <w:t xml:space="preserve"> </w:t>
      </w:r>
      <w:r w:rsidRPr="004604D5">
        <w:t>o</w:t>
      </w:r>
      <w:r w:rsidRPr="004604D5">
        <w:t>d</w:t>
      </w:r>
      <w:r w:rsidRPr="004604D5">
        <w:t>stępach</w:t>
      </w:r>
      <w:r>
        <w:t xml:space="preserve"> </w:t>
      </w:r>
      <w:r w:rsidRPr="004604D5">
        <w:t>czasu</w:t>
      </w:r>
      <w:r>
        <w:t xml:space="preserve"> </w:t>
      </w:r>
      <w:r w:rsidRPr="004604D5">
        <w:t>do</w:t>
      </w:r>
      <w:r>
        <w:t xml:space="preserve"> </w:t>
      </w:r>
      <w:r w:rsidRPr="004604D5">
        <w:t>organu</w:t>
      </w:r>
      <w:r>
        <w:t xml:space="preserve"> </w:t>
      </w:r>
      <w:r w:rsidRPr="004604D5">
        <w:t>wskazanego</w:t>
      </w:r>
      <w:r w:rsidR="00D0574C">
        <w:t xml:space="preserve"> </w:t>
      </w:r>
      <w:r w:rsidR="00D0574C" w:rsidRPr="004604D5">
        <w:t>w</w:t>
      </w:r>
      <w:r w:rsidR="00D0574C">
        <w:t> </w:t>
      </w:r>
      <w:r w:rsidRPr="004604D5">
        <w:t>tej</w:t>
      </w:r>
      <w:r>
        <w:t xml:space="preserve"> </w:t>
      </w:r>
      <w:r w:rsidRPr="004604D5">
        <w:t>decyzji;</w:t>
      </w:r>
    </w:p>
    <w:p w:rsidR="00F76A8C" w:rsidRPr="004604D5" w:rsidRDefault="00F76A8C" w:rsidP="00F76A8C">
      <w:pPr>
        <w:pStyle w:val="ZPKTzmpktartykuempunktem"/>
      </w:pPr>
      <w:r w:rsidRPr="004604D5">
        <w:t>5)</w:t>
      </w:r>
      <w:r w:rsidRPr="004604D5">
        <w:tab/>
        <w:t>opuścił</w:t>
      </w:r>
      <w:r>
        <w:t xml:space="preserve"> </w:t>
      </w:r>
      <w:r w:rsidRPr="004604D5">
        <w:t>terytorium</w:t>
      </w:r>
      <w:r>
        <w:t xml:space="preserve"> </w:t>
      </w:r>
      <w:r w:rsidRPr="004604D5">
        <w:t>Rzeczypospolitej</w:t>
      </w:r>
      <w:r>
        <w:t xml:space="preserve"> </w:t>
      </w:r>
      <w:r w:rsidRPr="004604D5">
        <w:t>Polskiej;</w:t>
      </w:r>
    </w:p>
    <w:p w:rsidR="00F76A8C" w:rsidRPr="004604D5" w:rsidRDefault="00F76A8C" w:rsidP="00F76A8C">
      <w:pPr>
        <w:pStyle w:val="ZPKTzmpktartykuempunktem"/>
      </w:pPr>
      <w:r w:rsidRPr="004604D5">
        <w:t>6)</w:t>
      </w:r>
      <w:r w:rsidRPr="004604D5">
        <w:tab/>
        <w:t>nie</w:t>
      </w:r>
      <w:r>
        <w:t xml:space="preserve"> </w:t>
      </w:r>
      <w:r w:rsidRPr="004604D5">
        <w:t>stawił</w:t>
      </w:r>
      <w:r>
        <w:t xml:space="preserve"> </w:t>
      </w:r>
      <w:r w:rsidRPr="004604D5">
        <w:t>się</w:t>
      </w:r>
      <w:r>
        <w:t xml:space="preserve"> </w:t>
      </w:r>
      <w:r w:rsidRPr="004604D5">
        <w:t>na</w:t>
      </w:r>
      <w:r>
        <w:t xml:space="preserve"> </w:t>
      </w:r>
      <w:r w:rsidRPr="004604D5">
        <w:t>przesłuchanie</w:t>
      </w:r>
      <w:r w:rsidR="00D0574C">
        <w:t xml:space="preserve"> </w:t>
      </w:r>
      <w:r w:rsidR="00D0574C" w:rsidRPr="004604D5">
        <w:t>i</w:t>
      </w:r>
      <w:r w:rsidR="00D0574C">
        <w:t> </w:t>
      </w:r>
      <w:r w:rsidRPr="004604D5">
        <w:t>nie</w:t>
      </w:r>
      <w:r>
        <w:t xml:space="preserve"> </w:t>
      </w:r>
      <w:r w:rsidRPr="004604D5">
        <w:t>wykazał</w:t>
      </w:r>
      <w:r w:rsidR="00D0574C">
        <w:t xml:space="preserve"> </w:t>
      </w:r>
      <w:r w:rsidR="00D0574C" w:rsidRPr="004604D5">
        <w:t>w</w:t>
      </w:r>
      <w:r w:rsidR="00D0574C">
        <w:t> </w:t>
      </w:r>
      <w:r w:rsidRPr="004604D5">
        <w:t>terminie</w:t>
      </w:r>
      <w:r>
        <w:t xml:space="preserve"> </w:t>
      </w:r>
      <w:r w:rsidR="00D0574C" w:rsidRPr="004604D5">
        <w:t>7</w:t>
      </w:r>
      <w:r w:rsidR="00D0574C">
        <w:t> </w:t>
      </w:r>
      <w:r w:rsidRPr="004604D5">
        <w:t>dni</w:t>
      </w:r>
      <w:r>
        <w:t xml:space="preserve"> </w:t>
      </w:r>
      <w:r w:rsidRPr="004604D5">
        <w:t>od</w:t>
      </w:r>
      <w:r>
        <w:t xml:space="preserve"> </w:t>
      </w:r>
      <w:r w:rsidRPr="004604D5">
        <w:t>dnia</w:t>
      </w:r>
      <w:r>
        <w:t xml:space="preserve"> </w:t>
      </w:r>
      <w:r w:rsidRPr="004604D5">
        <w:t>wyznaczonego</w:t>
      </w:r>
      <w:r>
        <w:t xml:space="preserve"> </w:t>
      </w:r>
      <w:r w:rsidRPr="004604D5">
        <w:t>na</w:t>
      </w:r>
      <w:r>
        <w:t xml:space="preserve"> </w:t>
      </w:r>
      <w:r w:rsidRPr="004604D5">
        <w:t>przesłuchanie,</w:t>
      </w:r>
      <w:r>
        <w:t xml:space="preserve"> </w:t>
      </w:r>
      <w:r w:rsidRPr="004604D5">
        <w:t>że</w:t>
      </w:r>
      <w:r>
        <w:t xml:space="preserve"> </w:t>
      </w:r>
      <w:r w:rsidRPr="004604D5">
        <w:t>ni</w:t>
      </w:r>
      <w:r w:rsidRPr="004604D5">
        <w:t>e</w:t>
      </w:r>
      <w:r w:rsidRPr="004604D5">
        <w:t>dopełnienie</w:t>
      </w:r>
      <w:r>
        <w:t xml:space="preserve"> </w:t>
      </w:r>
      <w:r w:rsidRPr="004604D5">
        <w:t>tego</w:t>
      </w:r>
      <w:r>
        <w:t xml:space="preserve"> </w:t>
      </w:r>
      <w:r w:rsidRPr="004604D5">
        <w:t>obowiązku</w:t>
      </w:r>
      <w:r>
        <w:t xml:space="preserve"> </w:t>
      </w:r>
      <w:r w:rsidRPr="004604D5">
        <w:t>było</w:t>
      </w:r>
      <w:r>
        <w:t xml:space="preserve"> </w:t>
      </w:r>
      <w:r w:rsidRPr="004604D5">
        <w:t>spowodowane</w:t>
      </w:r>
      <w:r>
        <w:t xml:space="preserve"> </w:t>
      </w:r>
      <w:r w:rsidRPr="004604D5">
        <w:t>okolicznościami,</w:t>
      </w:r>
      <w:r>
        <w:t xml:space="preserve"> </w:t>
      </w:r>
      <w:r w:rsidRPr="004604D5">
        <w:t>za</w:t>
      </w:r>
      <w:r>
        <w:t xml:space="preserve"> </w:t>
      </w:r>
      <w:r w:rsidRPr="004604D5">
        <w:t>które</w:t>
      </w:r>
      <w:r>
        <w:t xml:space="preserve"> </w:t>
      </w:r>
      <w:r w:rsidRPr="004604D5">
        <w:t>nie</w:t>
      </w:r>
      <w:r>
        <w:t xml:space="preserve"> </w:t>
      </w:r>
      <w:r w:rsidRPr="004604D5">
        <w:t>ponosi</w:t>
      </w:r>
      <w:r>
        <w:t xml:space="preserve"> </w:t>
      </w:r>
      <w:r w:rsidRPr="004604D5">
        <w:t>odpowiedzialności.</w:t>
      </w:r>
    </w:p>
    <w:p w:rsidR="00F76A8C" w:rsidRPr="00F76A8C" w:rsidRDefault="00F76A8C" w:rsidP="00D0574C">
      <w:pPr>
        <w:pStyle w:val="ZUSTzmustartykuempunktem"/>
        <w:keepNext/>
      </w:pPr>
      <w:r w:rsidRPr="004604D5">
        <w:t>3.</w:t>
      </w:r>
      <w:r w:rsidR="00D0574C">
        <w:t> </w:t>
      </w:r>
      <w:r w:rsidRPr="00F76A8C">
        <w:t>Szef Urzędu wydaje decyzję</w:t>
      </w:r>
      <w:r w:rsidR="00D0574C" w:rsidRPr="00F76A8C">
        <w:t xml:space="preserve"> o</w:t>
      </w:r>
      <w:r w:rsidR="00D0574C">
        <w:t> </w:t>
      </w:r>
      <w:r w:rsidRPr="00F76A8C">
        <w:t>umorzeniu postępowania</w:t>
      </w:r>
      <w:r w:rsidR="00D0574C" w:rsidRPr="00F76A8C">
        <w:t xml:space="preserve"> w</w:t>
      </w:r>
      <w:r w:rsidR="00D0574C">
        <w:t> </w:t>
      </w:r>
      <w:r w:rsidRPr="00F76A8C">
        <w:t>części dotyczącej osoby,</w:t>
      </w:r>
      <w:r w:rsidR="00D0574C" w:rsidRPr="00F76A8C">
        <w:t xml:space="preserve"> w</w:t>
      </w:r>
      <w:r w:rsidR="00D0574C">
        <w:t> </w:t>
      </w:r>
      <w:r w:rsidRPr="00F76A8C">
        <w:t>imieniu której został złożony wniosek</w:t>
      </w:r>
      <w:r w:rsidR="00D0574C" w:rsidRPr="00F76A8C">
        <w:t xml:space="preserve"> o</w:t>
      </w:r>
      <w:r w:rsidR="00D0574C">
        <w:t> </w:t>
      </w:r>
      <w:r w:rsidRPr="00F76A8C">
        <w:t>udzielenie ochrony międzynarodowej, jeżeli:</w:t>
      </w:r>
    </w:p>
    <w:p w:rsidR="00F76A8C" w:rsidRPr="004604D5" w:rsidRDefault="00F76A8C" w:rsidP="00F76A8C">
      <w:pPr>
        <w:pStyle w:val="ZPKTzmpktartykuempunktem"/>
      </w:pPr>
      <w:r w:rsidRPr="004604D5">
        <w:t>1)</w:t>
      </w:r>
      <w:r w:rsidRPr="004604D5">
        <w:tab/>
        <w:t>małżonek</w:t>
      </w:r>
      <w:r>
        <w:t xml:space="preserve"> </w:t>
      </w:r>
      <w:r w:rsidRPr="004604D5">
        <w:t>wycofał</w:t>
      </w:r>
      <w:r>
        <w:t xml:space="preserve"> </w:t>
      </w:r>
      <w:r w:rsidRPr="004604D5">
        <w:t>zgodę</w:t>
      </w:r>
      <w:r>
        <w:t xml:space="preserve"> </w:t>
      </w:r>
      <w:r w:rsidRPr="004604D5">
        <w:t>na</w:t>
      </w:r>
      <w:r>
        <w:t xml:space="preserve"> </w:t>
      </w:r>
      <w:r w:rsidRPr="004604D5">
        <w:t>złożenie</w:t>
      </w:r>
      <w:r>
        <w:t xml:space="preserve"> </w:t>
      </w:r>
      <w:r w:rsidRPr="004604D5">
        <w:t>wniosku</w:t>
      </w:r>
      <w:r w:rsidR="00D0574C">
        <w:t xml:space="preserve"> </w:t>
      </w:r>
      <w:r w:rsidR="00D0574C" w:rsidRPr="004604D5">
        <w:t>w</w:t>
      </w:r>
      <w:r w:rsidR="00D0574C">
        <w:t> </w:t>
      </w:r>
      <w:r w:rsidRPr="004604D5">
        <w:t>jego</w:t>
      </w:r>
      <w:r>
        <w:t xml:space="preserve"> </w:t>
      </w:r>
      <w:r w:rsidRPr="004604D5">
        <w:t>imieniu</w:t>
      </w:r>
      <w:r w:rsidR="00D0574C">
        <w:t xml:space="preserve"> </w:t>
      </w:r>
      <w:r w:rsidR="00D0574C" w:rsidRPr="004604D5">
        <w:t>i</w:t>
      </w:r>
      <w:r w:rsidR="00D0574C">
        <w:t> </w:t>
      </w:r>
      <w:r w:rsidR="00D0574C" w:rsidRPr="004604D5">
        <w:t>w</w:t>
      </w:r>
      <w:r w:rsidR="00D0574C">
        <w:t> </w:t>
      </w:r>
      <w:r w:rsidRPr="004604D5">
        <w:t>imieniu</w:t>
      </w:r>
      <w:r>
        <w:t xml:space="preserve"> </w:t>
      </w:r>
      <w:r w:rsidRPr="004604D5">
        <w:t>jego</w:t>
      </w:r>
      <w:r>
        <w:t xml:space="preserve"> </w:t>
      </w:r>
      <w:r w:rsidRPr="004604D5">
        <w:t>dzieci;</w:t>
      </w:r>
    </w:p>
    <w:p w:rsidR="00F76A8C" w:rsidRPr="004604D5" w:rsidRDefault="00F76A8C" w:rsidP="00F76A8C">
      <w:pPr>
        <w:pStyle w:val="ZPKTzmpktartykuempunktem"/>
      </w:pPr>
      <w:r w:rsidRPr="004604D5">
        <w:t>2)</w:t>
      </w:r>
      <w:r w:rsidRPr="004604D5">
        <w:tab/>
        <w:t>dziecko,</w:t>
      </w:r>
      <w:r>
        <w:t xml:space="preserve"> </w:t>
      </w:r>
      <w:r w:rsidRPr="004604D5">
        <w:t>którego</w:t>
      </w:r>
      <w:r>
        <w:t xml:space="preserve"> </w:t>
      </w:r>
      <w:r w:rsidRPr="004604D5">
        <w:t>dotyczy</w:t>
      </w:r>
      <w:r>
        <w:t xml:space="preserve"> </w:t>
      </w:r>
      <w:r w:rsidRPr="004604D5">
        <w:t>wniosek,</w:t>
      </w:r>
      <w:r>
        <w:t xml:space="preserve"> </w:t>
      </w:r>
      <w:r w:rsidRPr="004604D5">
        <w:t>osiągnęło</w:t>
      </w:r>
      <w:r>
        <w:t xml:space="preserve"> </w:t>
      </w:r>
      <w:r w:rsidRPr="004604D5">
        <w:t>pełnoletność</w:t>
      </w:r>
      <w:r w:rsidR="00D0574C">
        <w:t xml:space="preserve"> </w:t>
      </w:r>
      <w:r w:rsidR="00D0574C" w:rsidRPr="004604D5">
        <w:t>i</w:t>
      </w:r>
      <w:r w:rsidR="00D0574C">
        <w:t> </w:t>
      </w:r>
      <w:r w:rsidRPr="004604D5">
        <w:t>nie</w:t>
      </w:r>
      <w:r>
        <w:t xml:space="preserve"> </w:t>
      </w:r>
      <w:r w:rsidRPr="004604D5">
        <w:t>wyraża</w:t>
      </w:r>
      <w:r>
        <w:t xml:space="preserve"> </w:t>
      </w:r>
      <w:r w:rsidRPr="004604D5">
        <w:t>zgody</w:t>
      </w:r>
      <w:r>
        <w:t xml:space="preserve"> </w:t>
      </w:r>
      <w:r w:rsidRPr="004604D5">
        <w:t>na</w:t>
      </w:r>
      <w:r>
        <w:t xml:space="preserve"> </w:t>
      </w:r>
      <w:r w:rsidRPr="004604D5">
        <w:t>prowadzenie</w:t>
      </w:r>
      <w:r>
        <w:t xml:space="preserve"> </w:t>
      </w:r>
      <w:r w:rsidRPr="004604D5">
        <w:t>postępowania</w:t>
      </w:r>
      <w:r>
        <w:t xml:space="preserve"> </w:t>
      </w:r>
      <w:r w:rsidRPr="004604D5">
        <w:t>wszczętego</w:t>
      </w:r>
      <w:r>
        <w:t xml:space="preserve"> </w:t>
      </w:r>
      <w:r w:rsidRPr="004604D5">
        <w:t>na</w:t>
      </w:r>
      <w:r>
        <w:t xml:space="preserve"> </w:t>
      </w:r>
      <w:r w:rsidRPr="004604D5">
        <w:t>podstawie</w:t>
      </w:r>
      <w:r>
        <w:t xml:space="preserve"> </w:t>
      </w:r>
      <w:r w:rsidRPr="004604D5">
        <w:t>wniosku</w:t>
      </w:r>
      <w:r>
        <w:t xml:space="preserve"> </w:t>
      </w:r>
      <w:r w:rsidRPr="004604D5">
        <w:t>złożonego</w:t>
      </w:r>
      <w:r w:rsidR="00D0574C">
        <w:t xml:space="preserve"> </w:t>
      </w:r>
      <w:r w:rsidR="00D0574C" w:rsidRPr="004604D5">
        <w:t>w</w:t>
      </w:r>
      <w:r w:rsidR="00D0574C">
        <w:t> </w:t>
      </w:r>
      <w:r w:rsidRPr="004604D5">
        <w:t>jego</w:t>
      </w:r>
      <w:r>
        <w:t xml:space="preserve"> </w:t>
      </w:r>
      <w:r w:rsidRPr="004604D5">
        <w:t>imieniu;</w:t>
      </w:r>
    </w:p>
    <w:p w:rsidR="00F76A8C" w:rsidRPr="004604D5" w:rsidRDefault="00F76A8C" w:rsidP="00F76A8C">
      <w:pPr>
        <w:pStyle w:val="ZPKTzmpktartykuempunktem"/>
      </w:pPr>
      <w:r w:rsidRPr="004604D5">
        <w:t>3)</w:t>
      </w:r>
      <w:r w:rsidRPr="004604D5">
        <w:tab/>
        <w:t>zachodzą</w:t>
      </w:r>
      <w:r>
        <w:t xml:space="preserve"> </w:t>
      </w:r>
      <w:r w:rsidRPr="004604D5">
        <w:t>okoliczności,</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ust. </w:t>
      </w:r>
      <w:r w:rsidR="00D0574C" w:rsidRPr="004604D5">
        <w:t>2</w:t>
      </w:r>
      <w:r w:rsidR="00D0574C">
        <w:t xml:space="preserve"> pkt </w:t>
      </w:r>
      <w:r w:rsidRPr="004604D5">
        <w:t>3–5,</w:t>
      </w:r>
      <w:r>
        <w:t xml:space="preserve"> </w:t>
      </w:r>
      <w:r w:rsidRPr="004604D5">
        <w:t>dotyczące</w:t>
      </w:r>
      <w:r>
        <w:t xml:space="preserve"> </w:t>
      </w:r>
      <w:r w:rsidRPr="004604D5">
        <w:t>tej</w:t>
      </w:r>
      <w:r>
        <w:t xml:space="preserve"> </w:t>
      </w:r>
      <w:r w:rsidRPr="004604D5">
        <w:t>osoby.</w:t>
      </w:r>
    </w:p>
    <w:p w:rsidR="00F76A8C" w:rsidRPr="004604D5" w:rsidRDefault="00F76A8C" w:rsidP="00D8679B">
      <w:pPr>
        <w:pStyle w:val="ZUSTzmustartykuempunktem"/>
        <w:spacing w:before="100"/>
        <w:ind w:firstLine="482"/>
      </w:pPr>
      <w:r w:rsidRPr="004604D5">
        <w:t>4.</w:t>
      </w:r>
      <w:r w:rsidR="00D0574C">
        <w:t> </w:t>
      </w:r>
      <w:r w:rsidRPr="004604D5">
        <w:t>Decyzję</w:t>
      </w:r>
      <w:r w:rsidR="00D0574C">
        <w:t xml:space="preserve"> </w:t>
      </w:r>
      <w:r w:rsidR="00D0574C" w:rsidRPr="004604D5">
        <w:t>o</w:t>
      </w:r>
      <w:r w:rsidR="00D0574C">
        <w:t> </w:t>
      </w:r>
      <w:r w:rsidRPr="004604D5">
        <w:t>umorzeniu</w:t>
      </w:r>
      <w:r>
        <w:t xml:space="preserve"> </w:t>
      </w:r>
      <w:r w:rsidRPr="004604D5">
        <w:t>postępowania</w:t>
      </w:r>
      <w:r>
        <w:t xml:space="preserve"> </w:t>
      </w:r>
      <w:r w:rsidRPr="004604D5">
        <w:t>wydaną</w:t>
      </w:r>
      <w:r>
        <w:t xml:space="preserve"> </w:t>
      </w:r>
      <w:r w:rsidRPr="004604D5">
        <w:t>ze</w:t>
      </w:r>
      <w:r>
        <w:t xml:space="preserve"> </w:t>
      </w:r>
      <w:r w:rsidRPr="004604D5">
        <w:t>względu</w:t>
      </w:r>
      <w:r>
        <w:t xml:space="preserve"> </w:t>
      </w:r>
      <w:r w:rsidRPr="004604D5">
        <w:t>na</w:t>
      </w:r>
      <w:r>
        <w:t xml:space="preserve"> </w:t>
      </w:r>
      <w:r w:rsidRPr="004604D5">
        <w:t>okoliczności,</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ust. </w:t>
      </w:r>
      <w:r w:rsidR="00D0574C" w:rsidRPr="004604D5">
        <w:t>2</w:t>
      </w:r>
      <w:r w:rsidR="00D0574C">
        <w:t xml:space="preserve"> pkt </w:t>
      </w:r>
      <w:r w:rsidRPr="004604D5">
        <w:t>1–5,</w:t>
      </w:r>
      <w:r>
        <w:t xml:space="preserve"> </w:t>
      </w:r>
      <w:r w:rsidRPr="004604D5">
        <w:t>pozostawia</w:t>
      </w:r>
      <w:r>
        <w:t xml:space="preserve"> </w:t>
      </w:r>
      <w:r w:rsidRPr="004604D5">
        <w:t>się</w:t>
      </w:r>
      <w:r w:rsidR="00D0574C">
        <w:t xml:space="preserve"> </w:t>
      </w:r>
      <w:r w:rsidR="00D0574C" w:rsidRPr="004604D5">
        <w:t>w</w:t>
      </w:r>
      <w:r w:rsidR="00D0574C">
        <w:t> </w:t>
      </w:r>
      <w:r w:rsidRPr="004604D5">
        <w:t>aktach</w:t>
      </w:r>
      <w:r>
        <w:t xml:space="preserve"> </w:t>
      </w:r>
      <w:r w:rsidRPr="004604D5">
        <w:t>sprawy</w:t>
      </w:r>
      <w:r>
        <w:t xml:space="preserve"> </w:t>
      </w:r>
      <w:r w:rsidRPr="004604D5">
        <w:t>ze</w:t>
      </w:r>
      <w:r>
        <w:t xml:space="preserve"> </w:t>
      </w:r>
      <w:r w:rsidRPr="004604D5">
        <w:t>skutkiem</w:t>
      </w:r>
      <w:r>
        <w:t xml:space="preserve"> </w:t>
      </w:r>
      <w:r w:rsidRPr="004604D5">
        <w:t>doręczenia.</w:t>
      </w:r>
    </w:p>
    <w:p w:rsidR="00F76A8C" w:rsidRPr="004604D5" w:rsidRDefault="00F76A8C" w:rsidP="00D8679B">
      <w:pPr>
        <w:pStyle w:val="ZUSTzmustartykuempunktem"/>
        <w:spacing w:before="100"/>
        <w:ind w:firstLine="482"/>
      </w:pPr>
      <w:r w:rsidRPr="004604D5">
        <w:t>5.</w:t>
      </w:r>
      <w:r w:rsidR="00D0574C">
        <w:t> </w:t>
      </w:r>
      <w:r w:rsidRPr="004604D5">
        <w:t>Odwołanie</w:t>
      </w:r>
      <w:r>
        <w:t xml:space="preserve"> </w:t>
      </w:r>
      <w:r w:rsidRPr="004604D5">
        <w:t>od</w:t>
      </w:r>
      <w:r>
        <w:t xml:space="preserve"> </w:t>
      </w:r>
      <w:r w:rsidRPr="004604D5">
        <w:t>decyzji</w:t>
      </w:r>
      <w:r>
        <w:t xml:space="preserve"> </w:t>
      </w:r>
      <w:r w:rsidRPr="004604D5">
        <w:t>wydanej</w:t>
      </w:r>
      <w:r>
        <w:t xml:space="preserve"> </w:t>
      </w:r>
      <w:r w:rsidRPr="004604D5">
        <w:t>ze</w:t>
      </w:r>
      <w:r>
        <w:t xml:space="preserve"> </w:t>
      </w:r>
      <w:r w:rsidRPr="004604D5">
        <w:t>względu</w:t>
      </w:r>
      <w:r>
        <w:t xml:space="preserve"> </w:t>
      </w:r>
      <w:r w:rsidRPr="004604D5">
        <w:t>na</w:t>
      </w:r>
      <w:r>
        <w:t xml:space="preserve"> </w:t>
      </w:r>
      <w:r w:rsidRPr="004604D5">
        <w:t>okoliczność,</w:t>
      </w:r>
      <w:r w:rsidR="00D0574C">
        <w:t xml:space="preserve"> </w:t>
      </w:r>
      <w:r w:rsidR="00D0574C" w:rsidRPr="004604D5">
        <w:t>o</w:t>
      </w:r>
      <w:r w:rsidR="00D0574C">
        <w:t> </w:t>
      </w:r>
      <w:r w:rsidRPr="004604D5">
        <w:t>której</w:t>
      </w:r>
      <w:r>
        <w:t xml:space="preserve"> </w:t>
      </w:r>
      <w:r w:rsidRPr="004604D5">
        <w:t>mowa</w:t>
      </w:r>
      <w:r w:rsidR="00D0574C">
        <w:t xml:space="preserve"> </w:t>
      </w:r>
      <w:r w:rsidR="00D0574C" w:rsidRPr="004604D5">
        <w:t>w</w:t>
      </w:r>
      <w:r w:rsidR="00D0574C">
        <w:t> ust. </w:t>
      </w:r>
      <w:r w:rsidR="00D0574C" w:rsidRPr="004604D5">
        <w:t>1</w:t>
      </w:r>
      <w:r w:rsidR="00D0574C">
        <w:t xml:space="preserve"> pkt </w:t>
      </w:r>
      <w:r w:rsidRPr="004604D5">
        <w:t>1,</w:t>
      </w:r>
      <w:r>
        <w:t xml:space="preserve"> </w:t>
      </w:r>
      <w:r w:rsidRPr="004604D5">
        <w:t>wnosi</w:t>
      </w:r>
      <w:r>
        <w:t xml:space="preserve"> </w:t>
      </w:r>
      <w:r w:rsidRPr="004604D5">
        <w:t>się</w:t>
      </w:r>
      <w:r w:rsidR="00D0574C">
        <w:t xml:space="preserve"> </w:t>
      </w:r>
      <w:r w:rsidR="00D0574C" w:rsidRPr="004604D5">
        <w:t>w</w:t>
      </w:r>
      <w:r w:rsidR="00D0574C">
        <w:t> </w:t>
      </w:r>
      <w:r w:rsidRPr="004604D5">
        <w:t>terminie</w:t>
      </w:r>
      <w:r>
        <w:t xml:space="preserve"> </w:t>
      </w:r>
      <w:r w:rsidR="00D0574C" w:rsidRPr="004604D5">
        <w:t>5</w:t>
      </w:r>
      <w:r w:rsidR="00D0574C">
        <w:t> </w:t>
      </w:r>
      <w:r w:rsidRPr="004604D5">
        <w:t>dni</w:t>
      </w:r>
      <w:r>
        <w:t xml:space="preserve"> </w:t>
      </w:r>
      <w:r w:rsidRPr="004604D5">
        <w:t>od</w:t>
      </w:r>
      <w:r>
        <w:t xml:space="preserve"> </w:t>
      </w:r>
      <w:r w:rsidRPr="004604D5">
        <w:t>dnia</w:t>
      </w:r>
      <w:r>
        <w:t xml:space="preserve"> </w:t>
      </w:r>
      <w:r w:rsidRPr="004604D5">
        <w:t>jej</w:t>
      </w:r>
      <w:r>
        <w:t xml:space="preserve"> </w:t>
      </w:r>
      <w:r w:rsidRPr="004604D5">
        <w:t>doręczenia.</w:t>
      </w:r>
    </w:p>
    <w:p w:rsidR="00F76A8C" w:rsidRPr="004604D5" w:rsidRDefault="00F76A8C" w:rsidP="00D8679B">
      <w:pPr>
        <w:pStyle w:val="ZUSTzmustartykuempunktem"/>
        <w:spacing w:before="100"/>
        <w:ind w:firstLine="482"/>
      </w:pPr>
      <w:r w:rsidRPr="004604D5">
        <w:t>6.</w:t>
      </w:r>
      <w:r w:rsidR="00D0574C">
        <w:t> </w:t>
      </w:r>
      <w:r w:rsidRPr="004604D5">
        <w:t>Jeżeli</w:t>
      </w:r>
      <w:r>
        <w:t xml:space="preserve"> </w:t>
      </w:r>
      <w:r w:rsidRPr="004604D5">
        <w:t>wnioskodawca</w:t>
      </w:r>
      <w:r>
        <w:t xml:space="preserve"> </w:t>
      </w:r>
      <w:r w:rsidRPr="004604D5">
        <w:t>oświadczy</w:t>
      </w:r>
      <w:r>
        <w:t xml:space="preserve"> </w:t>
      </w:r>
      <w:r w:rsidRPr="004604D5">
        <w:t>na</w:t>
      </w:r>
      <w:r>
        <w:t xml:space="preserve"> </w:t>
      </w:r>
      <w:r w:rsidRPr="004604D5">
        <w:t>piśmie</w:t>
      </w:r>
      <w:r>
        <w:t xml:space="preserve"> </w:t>
      </w:r>
      <w:r w:rsidRPr="004604D5">
        <w:t>Szefowi</w:t>
      </w:r>
      <w:r>
        <w:t xml:space="preserve"> </w:t>
      </w:r>
      <w:r w:rsidRPr="004604D5">
        <w:t>Urzędu</w:t>
      </w:r>
      <w:r w:rsidR="00D0574C">
        <w:t xml:space="preserve"> </w:t>
      </w:r>
      <w:r w:rsidR="00D0574C" w:rsidRPr="004604D5">
        <w:t>w</w:t>
      </w:r>
      <w:r w:rsidR="00D0574C">
        <w:t> </w:t>
      </w:r>
      <w:r w:rsidRPr="004604D5">
        <w:t>terminie</w:t>
      </w:r>
      <w:r>
        <w:t xml:space="preserve"> </w:t>
      </w:r>
      <w:r w:rsidR="00D0574C" w:rsidRPr="004604D5">
        <w:t>9</w:t>
      </w:r>
      <w:r w:rsidR="00D0574C">
        <w:t> </w:t>
      </w:r>
      <w:r w:rsidRPr="004604D5">
        <w:t>miesięcy</w:t>
      </w:r>
      <w:r>
        <w:t xml:space="preserve"> </w:t>
      </w:r>
      <w:r w:rsidRPr="004604D5">
        <w:t>od</w:t>
      </w:r>
      <w:r>
        <w:t xml:space="preserve"> </w:t>
      </w:r>
      <w:r w:rsidRPr="004604D5">
        <w:t>dnia</w:t>
      </w:r>
      <w:r>
        <w:t xml:space="preserve"> </w:t>
      </w:r>
      <w:r w:rsidRPr="004604D5">
        <w:t>wydania</w:t>
      </w:r>
      <w:r>
        <w:t xml:space="preserve"> </w:t>
      </w:r>
      <w:r w:rsidRPr="004604D5">
        <w:t>decyzji</w:t>
      </w:r>
      <w:r w:rsidR="00D0574C">
        <w:t xml:space="preserve"> </w:t>
      </w:r>
      <w:r w:rsidR="00D0574C" w:rsidRPr="004604D5">
        <w:t>o</w:t>
      </w:r>
      <w:r w:rsidR="00D0574C">
        <w:t> </w:t>
      </w:r>
      <w:r w:rsidRPr="004604D5">
        <w:t>umorzeniu</w:t>
      </w:r>
      <w:r>
        <w:t xml:space="preserve"> </w:t>
      </w:r>
      <w:r w:rsidRPr="004604D5">
        <w:t>postępowania</w:t>
      </w:r>
      <w:r w:rsidR="00D0574C">
        <w:t xml:space="preserve"> </w:t>
      </w:r>
      <w:r w:rsidR="00D0574C" w:rsidRPr="004604D5">
        <w:t>w</w:t>
      </w:r>
      <w:r w:rsidR="00D0574C">
        <w:t> </w:t>
      </w:r>
      <w:r w:rsidRPr="004604D5">
        <w:t>sprawie</w:t>
      </w:r>
      <w:r>
        <w:t xml:space="preserve"> </w:t>
      </w:r>
      <w:r w:rsidRPr="004604D5">
        <w:t>udzielenia</w:t>
      </w:r>
      <w:r>
        <w:t xml:space="preserve"> </w:t>
      </w:r>
      <w:r w:rsidRPr="004604D5">
        <w:t>ochrony</w:t>
      </w:r>
      <w:r>
        <w:t xml:space="preserve"> </w:t>
      </w:r>
      <w:r w:rsidRPr="004604D5">
        <w:t>międzynarodowej,</w:t>
      </w:r>
      <w:r>
        <w:t xml:space="preserve"> </w:t>
      </w:r>
      <w:r w:rsidRPr="004604D5">
        <w:t>że</w:t>
      </w:r>
      <w:r>
        <w:t xml:space="preserve"> </w:t>
      </w:r>
      <w:r w:rsidRPr="004604D5">
        <w:t>zamierza</w:t>
      </w:r>
      <w:r w:rsidR="00D0574C">
        <w:t xml:space="preserve"> </w:t>
      </w:r>
      <w:r w:rsidR="00D0574C" w:rsidRPr="004604D5">
        <w:t>w</w:t>
      </w:r>
      <w:r w:rsidR="00D0574C">
        <w:t> </w:t>
      </w:r>
      <w:r w:rsidRPr="004604D5">
        <w:t>dalszym</w:t>
      </w:r>
      <w:r>
        <w:t xml:space="preserve"> </w:t>
      </w:r>
      <w:r w:rsidRPr="004604D5">
        <w:t>ciągu</w:t>
      </w:r>
      <w:r>
        <w:t xml:space="preserve"> </w:t>
      </w:r>
      <w:r w:rsidRPr="004604D5">
        <w:t>ubiegać</w:t>
      </w:r>
      <w:r>
        <w:t xml:space="preserve"> </w:t>
      </w:r>
      <w:r w:rsidRPr="004604D5">
        <w:t>się</w:t>
      </w:r>
      <w:r w:rsidR="00D0574C">
        <w:t xml:space="preserve"> </w:t>
      </w:r>
      <w:r w:rsidR="00D0574C" w:rsidRPr="004604D5">
        <w:t>o</w:t>
      </w:r>
      <w:r w:rsidR="00D0574C">
        <w:t> </w:t>
      </w:r>
      <w:r w:rsidRPr="004604D5">
        <w:t>udzielenie</w:t>
      </w:r>
      <w:r>
        <w:t xml:space="preserve"> </w:t>
      </w:r>
      <w:r w:rsidRPr="004604D5">
        <w:t>tej</w:t>
      </w:r>
      <w:r>
        <w:t xml:space="preserve"> </w:t>
      </w:r>
      <w:r w:rsidRPr="004604D5">
        <w:t>ochrony,</w:t>
      </w:r>
      <w:r>
        <w:t xml:space="preserve"> </w:t>
      </w:r>
      <w:r w:rsidRPr="004604D5">
        <w:t>decyzja</w:t>
      </w:r>
      <w:r w:rsidR="00D0574C">
        <w:t xml:space="preserve"> </w:t>
      </w:r>
      <w:r w:rsidR="00D0574C" w:rsidRPr="004604D5">
        <w:t>o</w:t>
      </w:r>
      <w:r w:rsidR="00D0574C">
        <w:t> </w:t>
      </w:r>
      <w:r w:rsidRPr="004604D5">
        <w:t>umorzeniu</w:t>
      </w:r>
      <w:r>
        <w:t xml:space="preserve"> </w:t>
      </w:r>
      <w:r w:rsidRPr="004604D5">
        <w:t>postępowania</w:t>
      </w:r>
      <w:r>
        <w:t xml:space="preserve"> </w:t>
      </w:r>
      <w:r w:rsidRPr="004604D5">
        <w:t>wygasa</w:t>
      </w:r>
      <w:r w:rsidR="00D0574C">
        <w:t xml:space="preserve"> </w:t>
      </w:r>
      <w:r w:rsidR="00D0574C" w:rsidRPr="004604D5">
        <w:t>z</w:t>
      </w:r>
      <w:r w:rsidR="00D0574C">
        <w:t> </w:t>
      </w:r>
      <w:r w:rsidRPr="004604D5">
        <w:t>mocy</w:t>
      </w:r>
      <w:r>
        <w:t xml:space="preserve"> </w:t>
      </w:r>
      <w:r w:rsidRPr="004604D5">
        <w:t>prawa</w:t>
      </w:r>
      <w:r w:rsidR="00D0574C">
        <w:t xml:space="preserve"> </w:t>
      </w:r>
      <w:r w:rsidR="00D0574C" w:rsidRPr="004604D5">
        <w:t>z</w:t>
      </w:r>
      <w:r w:rsidR="00D0574C">
        <w:t> </w:t>
      </w:r>
      <w:r w:rsidRPr="004604D5">
        <w:t>dniem</w:t>
      </w:r>
      <w:r>
        <w:t xml:space="preserve"> </w:t>
      </w:r>
      <w:r w:rsidRPr="004604D5">
        <w:t>otrzymania</w:t>
      </w:r>
      <w:r>
        <w:t xml:space="preserve"> </w:t>
      </w:r>
      <w:r w:rsidRPr="004604D5">
        <w:t>przez</w:t>
      </w:r>
      <w:r>
        <w:t xml:space="preserve"> </w:t>
      </w:r>
      <w:r w:rsidRPr="004604D5">
        <w:t>o</w:t>
      </w:r>
      <w:r w:rsidRPr="004604D5">
        <w:t>r</w:t>
      </w:r>
      <w:r w:rsidRPr="004604D5">
        <w:t>gan</w:t>
      </w:r>
      <w:r>
        <w:t xml:space="preserve"> </w:t>
      </w:r>
      <w:r w:rsidRPr="004604D5">
        <w:t>oświadczenia.</w:t>
      </w:r>
    </w:p>
    <w:p w:rsidR="00F76A8C" w:rsidRPr="004604D5" w:rsidRDefault="00F76A8C" w:rsidP="00D8679B">
      <w:pPr>
        <w:pStyle w:val="ZUSTzmustartykuempunktem"/>
        <w:spacing w:before="100"/>
        <w:ind w:firstLine="482"/>
      </w:pPr>
      <w:r w:rsidRPr="004604D5">
        <w:t>7.</w:t>
      </w:r>
      <w:r w:rsidR="00D0574C">
        <w:t> </w:t>
      </w:r>
      <w:r w:rsidRPr="004604D5">
        <w:t>Oświadczenie</w:t>
      </w:r>
      <w:r w:rsidR="00D0574C">
        <w:t xml:space="preserve"> </w:t>
      </w:r>
      <w:r w:rsidR="00D0574C" w:rsidRPr="004604D5">
        <w:t>o</w:t>
      </w:r>
      <w:r w:rsidR="00D0574C">
        <w:t> </w:t>
      </w:r>
      <w:r w:rsidRPr="004604D5">
        <w:t>zamiarze</w:t>
      </w:r>
      <w:r>
        <w:t xml:space="preserve"> </w:t>
      </w:r>
      <w:r w:rsidRPr="004604D5">
        <w:t>dalszego</w:t>
      </w:r>
      <w:r>
        <w:t xml:space="preserve"> </w:t>
      </w:r>
      <w:r w:rsidRPr="004604D5">
        <w:t>ubiegania</w:t>
      </w:r>
      <w:r>
        <w:t xml:space="preserve"> </w:t>
      </w:r>
      <w:r w:rsidRPr="004604D5">
        <w:t>się</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t xml:space="preserve"> </w:t>
      </w:r>
      <w:r w:rsidRPr="004604D5">
        <w:t>nie</w:t>
      </w:r>
      <w:r>
        <w:t xml:space="preserve"> </w:t>
      </w:r>
      <w:r w:rsidRPr="004604D5">
        <w:t>może</w:t>
      </w:r>
      <w:r>
        <w:t xml:space="preserve"> </w:t>
      </w:r>
      <w:r w:rsidRPr="004604D5">
        <w:t>być</w:t>
      </w:r>
      <w:r>
        <w:t xml:space="preserve"> </w:t>
      </w:r>
      <w:r w:rsidRPr="004604D5">
        <w:t>zł</w:t>
      </w:r>
      <w:r w:rsidRPr="004604D5">
        <w:t>o</w:t>
      </w:r>
      <w:r w:rsidRPr="004604D5">
        <w:t>żone</w:t>
      </w:r>
      <w:r>
        <w:t xml:space="preserve"> </w:t>
      </w:r>
      <w:r w:rsidRPr="004604D5">
        <w:t>powtórnie.</w:t>
      </w:r>
    </w:p>
    <w:p w:rsidR="00F76A8C" w:rsidRPr="004604D5" w:rsidRDefault="00F76A8C" w:rsidP="00D8679B">
      <w:pPr>
        <w:pStyle w:val="ZUSTzmustartykuempunktem"/>
        <w:spacing w:before="100"/>
        <w:ind w:firstLine="482"/>
      </w:pPr>
      <w:r w:rsidRPr="004604D5">
        <w:t>8.</w:t>
      </w:r>
      <w:r w:rsidR="00D0574C">
        <w:t> </w:t>
      </w:r>
      <w:r w:rsidRPr="004604D5">
        <w:t>Oświadczenie</w:t>
      </w:r>
      <w:r w:rsidR="00D0574C">
        <w:t xml:space="preserve"> </w:t>
      </w:r>
      <w:r w:rsidR="00D0574C" w:rsidRPr="004604D5">
        <w:t>o</w:t>
      </w:r>
      <w:r w:rsidR="00D0574C">
        <w:t> </w:t>
      </w:r>
      <w:r w:rsidRPr="004604D5">
        <w:t>zamiarze</w:t>
      </w:r>
      <w:r>
        <w:t xml:space="preserve"> </w:t>
      </w:r>
      <w:r w:rsidRPr="004604D5">
        <w:t>dalszego</w:t>
      </w:r>
      <w:r>
        <w:t xml:space="preserve"> </w:t>
      </w:r>
      <w:r w:rsidRPr="004604D5">
        <w:t>ubiegania</w:t>
      </w:r>
      <w:r>
        <w:t xml:space="preserve"> </w:t>
      </w:r>
      <w:r w:rsidRPr="004604D5">
        <w:t>się</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t xml:space="preserve"> </w:t>
      </w:r>
      <w:r w:rsidRPr="004604D5">
        <w:t>składa</w:t>
      </w:r>
      <w:r>
        <w:t xml:space="preserve"> </w:t>
      </w:r>
      <w:r w:rsidRPr="004604D5">
        <w:t>się</w:t>
      </w:r>
      <w:r>
        <w:t xml:space="preserve"> </w:t>
      </w:r>
      <w:r w:rsidRPr="004604D5">
        <w:t>Szefowi</w:t>
      </w:r>
      <w:r>
        <w:t xml:space="preserve"> </w:t>
      </w:r>
      <w:r w:rsidRPr="004604D5">
        <w:t>Urzędu</w:t>
      </w:r>
      <w:r>
        <w:t xml:space="preserve"> </w:t>
      </w:r>
      <w:r w:rsidRPr="004604D5">
        <w:t>za</w:t>
      </w:r>
      <w:r>
        <w:t xml:space="preserve"> </w:t>
      </w:r>
      <w:r w:rsidRPr="004604D5">
        <w:t>pośrednictwem</w:t>
      </w:r>
      <w:r>
        <w:t xml:space="preserve"> </w:t>
      </w:r>
      <w:r w:rsidRPr="004604D5">
        <w:t>komendanta</w:t>
      </w:r>
      <w:r>
        <w:t xml:space="preserve"> </w:t>
      </w:r>
      <w:r w:rsidRPr="004604D5">
        <w:t>oddziału</w:t>
      </w:r>
      <w:r>
        <w:t xml:space="preserve"> </w:t>
      </w:r>
      <w:r w:rsidRPr="004604D5">
        <w:t>Straży</w:t>
      </w:r>
      <w:r>
        <w:t xml:space="preserve"> </w:t>
      </w:r>
      <w:r w:rsidRPr="004604D5">
        <w:t>Granicznej</w:t>
      </w:r>
      <w:r>
        <w:t xml:space="preserve"> </w:t>
      </w:r>
      <w:r w:rsidRPr="004604D5">
        <w:t>albo</w:t>
      </w:r>
      <w:r>
        <w:t xml:space="preserve"> </w:t>
      </w:r>
      <w:r w:rsidRPr="004604D5">
        <w:t>komendanta</w:t>
      </w:r>
      <w:r>
        <w:t xml:space="preserve"> </w:t>
      </w:r>
      <w:r w:rsidRPr="004604D5">
        <w:t>placówki</w:t>
      </w:r>
      <w:r>
        <w:t xml:space="preserve"> </w:t>
      </w:r>
      <w:r w:rsidRPr="004604D5">
        <w:t>Straży</w:t>
      </w:r>
      <w:r>
        <w:t xml:space="preserve"> </w:t>
      </w:r>
      <w:r w:rsidRPr="004604D5">
        <w:t>Granicznej.</w:t>
      </w:r>
    </w:p>
    <w:p w:rsidR="00F76A8C" w:rsidRPr="004604D5" w:rsidRDefault="00F76A8C" w:rsidP="00D8679B">
      <w:pPr>
        <w:pStyle w:val="ZUSTzmustartykuempunktem"/>
        <w:spacing w:before="100"/>
        <w:ind w:firstLine="482"/>
      </w:pPr>
      <w:r w:rsidRPr="004604D5">
        <w:t>9.</w:t>
      </w:r>
      <w:r w:rsidR="00D0574C">
        <w:t> </w:t>
      </w:r>
      <w:r w:rsidRPr="004604D5">
        <w:t>Organ</w:t>
      </w:r>
      <w:r>
        <w:t xml:space="preserve"> </w:t>
      </w:r>
      <w:r w:rsidRPr="004604D5">
        <w:t>Straży</w:t>
      </w:r>
      <w:r>
        <w:t xml:space="preserve"> </w:t>
      </w:r>
      <w:r w:rsidRPr="004604D5">
        <w:t>Granicznej,</w:t>
      </w:r>
      <w:r>
        <w:t xml:space="preserve"> </w:t>
      </w:r>
      <w:r w:rsidRPr="004604D5">
        <w:t>który</w:t>
      </w:r>
      <w:r>
        <w:t xml:space="preserve"> </w:t>
      </w:r>
      <w:r w:rsidRPr="004604D5">
        <w:t>przyjął</w:t>
      </w:r>
      <w:r>
        <w:t xml:space="preserve"> </w:t>
      </w:r>
      <w:r w:rsidRPr="004604D5">
        <w:t>oświadczenie</w:t>
      </w:r>
      <w:r>
        <w:t xml:space="preserve"> </w:t>
      </w:r>
      <w:r w:rsidRPr="004604D5">
        <w:t>cudzoziemca</w:t>
      </w:r>
      <w:r w:rsidR="00D0574C">
        <w:t xml:space="preserve"> </w:t>
      </w:r>
      <w:r w:rsidR="00D0574C" w:rsidRPr="004604D5">
        <w:t>o</w:t>
      </w:r>
      <w:r w:rsidR="00D0574C">
        <w:t> </w:t>
      </w:r>
      <w:r w:rsidRPr="004604D5">
        <w:t>zamiarze</w:t>
      </w:r>
      <w:r>
        <w:t xml:space="preserve"> </w:t>
      </w:r>
      <w:r w:rsidRPr="004604D5">
        <w:t>dalszego</w:t>
      </w:r>
      <w:r>
        <w:t xml:space="preserve"> </w:t>
      </w:r>
      <w:r w:rsidRPr="004604D5">
        <w:t>ubiegania</w:t>
      </w:r>
      <w:r>
        <w:t xml:space="preserve"> </w:t>
      </w:r>
      <w:r w:rsidRPr="004604D5">
        <w:t>się</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t xml:space="preserve"> </w:t>
      </w:r>
      <w:r w:rsidRPr="004604D5">
        <w:t>przekazuje</w:t>
      </w:r>
      <w:r>
        <w:t xml:space="preserve"> </w:t>
      </w:r>
      <w:r w:rsidRPr="004604D5">
        <w:t>to</w:t>
      </w:r>
      <w:r>
        <w:t xml:space="preserve"> </w:t>
      </w:r>
      <w:r w:rsidRPr="004604D5">
        <w:t>oświadczenie</w:t>
      </w:r>
      <w:r>
        <w:t xml:space="preserve"> </w:t>
      </w:r>
      <w:r w:rsidRPr="004604D5">
        <w:t>Szefowi</w:t>
      </w:r>
      <w:r>
        <w:t xml:space="preserve"> </w:t>
      </w:r>
      <w:r w:rsidRPr="004604D5">
        <w:t>Urzędu</w:t>
      </w:r>
      <w:r w:rsidR="00D0574C">
        <w:t xml:space="preserve"> </w:t>
      </w:r>
      <w:r w:rsidR="00D0574C" w:rsidRPr="004604D5">
        <w:t>w</w:t>
      </w:r>
      <w:r w:rsidR="00D0574C">
        <w:t> </w:t>
      </w:r>
      <w:r w:rsidRPr="004604D5">
        <w:t>ciągu</w:t>
      </w:r>
      <w:r>
        <w:t xml:space="preserve"> </w:t>
      </w:r>
      <w:r w:rsidRPr="004604D5">
        <w:t>4</w:t>
      </w:r>
      <w:r w:rsidR="00D0574C" w:rsidRPr="004604D5">
        <w:t>8</w:t>
      </w:r>
      <w:r w:rsidR="00D0574C">
        <w:t> </w:t>
      </w:r>
      <w:r w:rsidRPr="004604D5">
        <w:t>godzin</w:t>
      </w:r>
      <w:r>
        <w:t xml:space="preserve"> </w:t>
      </w:r>
      <w:r w:rsidRPr="004604D5">
        <w:t>od</w:t>
      </w:r>
      <w:r>
        <w:t xml:space="preserve"> </w:t>
      </w:r>
      <w:r w:rsidRPr="004604D5">
        <w:t>chwili</w:t>
      </w:r>
      <w:r>
        <w:t xml:space="preserve"> </w:t>
      </w:r>
      <w:r w:rsidRPr="004604D5">
        <w:t>j</w:t>
      </w:r>
      <w:r w:rsidRPr="004604D5">
        <w:t>e</w:t>
      </w:r>
      <w:r w:rsidRPr="004604D5">
        <w:t>go</w:t>
      </w:r>
      <w:r>
        <w:t xml:space="preserve"> </w:t>
      </w:r>
      <w:r w:rsidRPr="004604D5">
        <w:t>przyjęcia.</w:t>
      </w:r>
    </w:p>
    <w:p w:rsidR="00F76A8C" w:rsidRPr="004604D5" w:rsidRDefault="00F76A8C" w:rsidP="00D8679B">
      <w:pPr>
        <w:pStyle w:val="ZUSTzmustartykuempunktem"/>
        <w:spacing w:before="100"/>
        <w:ind w:firstLine="482"/>
      </w:pPr>
      <w:r w:rsidRPr="004604D5">
        <w:t>10.</w:t>
      </w:r>
      <w:r w:rsidR="00D0574C">
        <w:t> </w:t>
      </w:r>
      <w:r w:rsidRPr="004604D5">
        <w:t>Jeżeli</w:t>
      </w:r>
      <w:r>
        <w:t xml:space="preserve"> </w:t>
      </w:r>
      <w:r w:rsidRPr="004604D5">
        <w:t>oświadczenie</w:t>
      </w:r>
      <w:r w:rsidR="00D0574C">
        <w:t xml:space="preserve"> </w:t>
      </w:r>
      <w:r w:rsidR="00D0574C" w:rsidRPr="004604D5">
        <w:t>o</w:t>
      </w:r>
      <w:r w:rsidR="00D0574C">
        <w:t> </w:t>
      </w:r>
      <w:r w:rsidRPr="004604D5">
        <w:t>zamiarze</w:t>
      </w:r>
      <w:r>
        <w:t xml:space="preserve"> </w:t>
      </w:r>
      <w:r w:rsidRPr="004604D5">
        <w:t>dalszego</w:t>
      </w:r>
      <w:r>
        <w:t xml:space="preserve"> </w:t>
      </w:r>
      <w:r w:rsidRPr="004604D5">
        <w:t>ubiegania</w:t>
      </w:r>
      <w:r>
        <w:t xml:space="preserve"> </w:t>
      </w:r>
      <w:r w:rsidRPr="004604D5">
        <w:t>się</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t xml:space="preserve"> </w:t>
      </w:r>
      <w:r w:rsidRPr="004604D5">
        <w:t>zostało</w:t>
      </w:r>
      <w:r>
        <w:t xml:space="preserve"> </w:t>
      </w:r>
      <w:r w:rsidRPr="004604D5">
        <w:t>zł</w:t>
      </w:r>
      <w:r w:rsidRPr="004604D5">
        <w:t>o</w:t>
      </w:r>
      <w:r w:rsidRPr="004604D5">
        <w:t>żone</w:t>
      </w:r>
      <w:r>
        <w:t xml:space="preserve"> </w:t>
      </w:r>
      <w:r w:rsidRPr="004604D5">
        <w:t>po</w:t>
      </w:r>
      <w:r>
        <w:t xml:space="preserve"> </w:t>
      </w:r>
      <w:r w:rsidRPr="004604D5">
        <w:t>terminie</w:t>
      </w:r>
      <w:r>
        <w:t xml:space="preserve"> </w:t>
      </w:r>
      <w:r w:rsidRPr="004604D5">
        <w:t>albo</w:t>
      </w:r>
      <w:r>
        <w:t xml:space="preserve"> </w:t>
      </w:r>
      <w:r w:rsidRPr="004604D5">
        <w:t>powtórnie,</w:t>
      </w:r>
      <w:r>
        <w:t xml:space="preserve"> </w:t>
      </w:r>
      <w:r w:rsidRPr="004604D5">
        <w:t>Szef</w:t>
      </w:r>
      <w:r>
        <w:t xml:space="preserve"> </w:t>
      </w:r>
      <w:r w:rsidRPr="004604D5">
        <w:t>Urzędu</w:t>
      </w:r>
      <w:r>
        <w:t xml:space="preserve"> </w:t>
      </w:r>
      <w:r w:rsidRPr="004604D5">
        <w:t>odmawia,</w:t>
      </w:r>
      <w:r w:rsidR="00D0574C">
        <w:t xml:space="preserve"> </w:t>
      </w:r>
      <w:r w:rsidR="00D0574C" w:rsidRPr="004604D5">
        <w:t>w</w:t>
      </w:r>
      <w:r w:rsidR="00D0574C">
        <w:t> </w:t>
      </w:r>
      <w:r w:rsidRPr="004604D5">
        <w:t>drodze</w:t>
      </w:r>
      <w:r>
        <w:t xml:space="preserve"> </w:t>
      </w:r>
      <w:r w:rsidRPr="004604D5">
        <w:t>decyzji,</w:t>
      </w:r>
      <w:r>
        <w:t xml:space="preserve"> </w:t>
      </w:r>
      <w:r w:rsidRPr="004604D5">
        <w:t>uwzględnienia</w:t>
      </w:r>
      <w:r>
        <w:t xml:space="preserve"> </w:t>
      </w:r>
      <w:r w:rsidRPr="004604D5">
        <w:t>tego</w:t>
      </w:r>
      <w:r>
        <w:t xml:space="preserve"> </w:t>
      </w:r>
      <w:r w:rsidRPr="004604D5">
        <w:t>oświadczenia.</w:t>
      </w:r>
    </w:p>
    <w:p w:rsidR="00F76A8C" w:rsidRPr="004604D5" w:rsidRDefault="00F76A8C" w:rsidP="00D8679B">
      <w:pPr>
        <w:pStyle w:val="ZUSTzmustartykuempunktem"/>
        <w:spacing w:before="100"/>
        <w:ind w:firstLine="482"/>
      </w:pPr>
      <w:r w:rsidRPr="004604D5">
        <w:t>11.</w:t>
      </w:r>
      <w:r w:rsidR="00D0574C">
        <w:t> </w:t>
      </w:r>
      <w:r w:rsidRPr="004604D5">
        <w:t>Bieg</w:t>
      </w:r>
      <w:r>
        <w:t xml:space="preserve"> </w:t>
      </w:r>
      <w:r w:rsidRPr="004604D5">
        <w:t>terminu</w:t>
      </w:r>
      <w:r>
        <w:t xml:space="preserve"> </w:t>
      </w:r>
      <w:r w:rsidRPr="004604D5">
        <w:t>załatwienia</w:t>
      </w:r>
      <w:r>
        <w:t xml:space="preserve"> </w:t>
      </w:r>
      <w:r w:rsidRPr="004604D5">
        <w:t>sprawy</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t xml:space="preserve"> </w:t>
      </w:r>
      <w:r w:rsidRPr="004604D5">
        <w:t>rozpoczyna</w:t>
      </w:r>
      <w:r>
        <w:t xml:space="preserve"> </w:t>
      </w:r>
      <w:r w:rsidRPr="004604D5">
        <w:t>się</w:t>
      </w:r>
      <w:r w:rsidR="00D0574C">
        <w:t xml:space="preserve"> </w:t>
      </w:r>
      <w:r w:rsidR="00D0574C" w:rsidRPr="004604D5">
        <w:t>z</w:t>
      </w:r>
      <w:r w:rsidR="00D0574C">
        <w:t> </w:t>
      </w:r>
      <w:r w:rsidRPr="004604D5">
        <w:t>dniem</w:t>
      </w:r>
      <w:r>
        <w:t xml:space="preserve"> </w:t>
      </w:r>
      <w:r w:rsidRPr="004604D5">
        <w:t>wyg</w:t>
      </w:r>
      <w:r w:rsidRPr="004604D5">
        <w:t>a</w:t>
      </w:r>
      <w:r w:rsidRPr="004604D5">
        <w:t>śnięcia</w:t>
      </w:r>
      <w:r>
        <w:t xml:space="preserve"> </w:t>
      </w:r>
      <w:r w:rsidRPr="004604D5">
        <w:t>decyzji</w:t>
      </w:r>
      <w:r w:rsidR="00D0574C">
        <w:t xml:space="preserve"> </w:t>
      </w:r>
      <w:r w:rsidR="00D0574C" w:rsidRPr="004604D5">
        <w:t>o</w:t>
      </w:r>
      <w:r w:rsidR="00D0574C">
        <w:t> </w:t>
      </w:r>
      <w:r w:rsidRPr="004604D5">
        <w:t>umorzeniu</w:t>
      </w:r>
      <w:r>
        <w:t xml:space="preserve"> </w:t>
      </w:r>
      <w:r w:rsidRPr="004604D5">
        <w:t>postępowania</w:t>
      </w:r>
      <w:r w:rsidR="00D0574C">
        <w:t xml:space="preserve"> </w:t>
      </w:r>
      <w:r w:rsidR="00D0574C" w:rsidRPr="004604D5">
        <w:t>w</w:t>
      </w:r>
      <w:r w:rsidR="00D0574C">
        <w:t> </w:t>
      </w:r>
      <w:r w:rsidRPr="004604D5">
        <w:t>sprawie</w:t>
      </w:r>
      <w:r>
        <w:t xml:space="preserve"> </w:t>
      </w:r>
      <w:r w:rsidRPr="004604D5">
        <w:t>udzielenia</w:t>
      </w:r>
      <w:r>
        <w:t xml:space="preserve"> </w:t>
      </w:r>
      <w:r w:rsidRPr="004604D5">
        <w:t>ochrony</w:t>
      </w:r>
      <w:r>
        <w:t xml:space="preserve"> </w:t>
      </w:r>
      <w:r w:rsidRPr="004604D5">
        <w:t>międzynarodowej.</w:t>
      </w:r>
    </w:p>
    <w:p w:rsidR="00F76A8C" w:rsidRPr="004604D5" w:rsidRDefault="00F76A8C" w:rsidP="00D8679B">
      <w:pPr>
        <w:pStyle w:val="ZUSTzmustartykuempunktem"/>
        <w:spacing w:before="100"/>
        <w:ind w:firstLine="482"/>
      </w:pPr>
      <w:r w:rsidRPr="004604D5">
        <w:lastRenderedPageBreak/>
        <w:t>12.</w:t>
      </w:r>
      <w:r w:rsidR="00D0574C">
        <w:t> </w:t>
      </w:r>
      <w:r w:rsidRPr="004604D5">
        <w:t>Czynności</w:t>
      </w:r>
      <w:r>
        <w:t xml:space="preserve"> </w:t>
      </w:r>
      <w:r w:rsidRPr="004604D5">
        <w:t>podjęte</w:t>
      </w:r>
      <w:r w:rsidR="00D0574C">
        <w:t xml:space="preserve"> </w:t>
      </w:r>
      <w:r w:rsidR="00D0574C" w:rsidRPr="004604D5">
        <w:t>w</w:t>
      </w:r>
      <w:r w:rsidR="00D0574C">
        <w:t> </w:t>
      </w:r>
      <w:r w:rsidRPr="004604D5">
        <w:t>toku</w:t>
      </w:r>
      <w:r>
        <w:t xml:space="preserve"> </w:t>
      </w:r>
      <w:r w:rsidRPr="004604D5">
        <w:t>umorzonego</w:t>
      </w:r>
      <w:r>
        <w:t xml:space="preserve"> </w:t>
      </w:r>
      <w:r w:rsidRPr="004604D5">
        <w:t>postępowania</w:t>
      </w:r>
      <w:r>
        <w:t xml:space="preserve"> </w:t>
      </w:r>
      <w:r w:rsidRPr="004604D5">
        <w:t>pozostają</w:t>
      </w:r>
      <w:r w:rsidR="00D0574C">
        <w:t xml:space="preserve"> </w:t>
      </w:r>
      <w:r w:rsidR="00D0574C" w:rsidRPr="004604D5">
        <w:t>w</w:t>
      </w:r>
      <w:r w:rsidR="00D0574C">
        <w:t> </w:t>
      </w:r>
      <w:r w:rsidRPr="004604D5">
        <w:t>mocy.</w:t>
      </w:r>
    </w:p>
    <w:p w:rsidR="00F76A8C" w:rsidRPr="00F76A8C" w:rsidRDefault="00F76A8C" w:rsidP="00D0574C">
      <w:pPr>
        <w:pStyle w:val="ZARTzmartartykuempunktem"/>
        <w:keepNext/>
      </w:pPr>
      <w:r w:rsidRPr="004604D5">
        <w:t>Art.</w:t>
      </w:r>
      <w:r w:rsidR="00D0574C">
        <w:t> </w:t>
      </w:r>
      <w:r w:rsidRPr="00F76A8C">
        <w:t>41.</w:t>
      </w:r>
      <w:r w:rsidR="00D0574C">
        <w:t> </w:t>
      </w:r>
      <w:r w:rsidR="00D0574C" w:rsidRPr="00F76A8C">
        <w:t>W</w:t>
      </w:r>
      <w:r w:rsidR="00D0574C">
        <w:t> </w:t>
      </w:r>
      <w:r w:rsidRPr="00F76A8C">
        <w:t>toku postępowania</w:t>
      </w:r>
      <w:r w:rsidR="00D0574C" w:rsidRPr="00F76A8C">
        <w:t xml:space="preserve"> w</w:t>
      </w:r>
      <w:r w:rsidR="00D0574C">
        <w:t> </w:t>
      </w:r>
      <w:r w:rsidRPr="00F76A8C">
        <w:t>sprawie udzielenia ochrony międzynarodowej wnioskodawca jest obowiąz</w:t>
      </w:r>
      <w:r w:rsidRPr="00F76A8C">
        <w:t>a</w:t>
      </w:r>
      <w:r w:rsidRPr="00F76A8C">
        <w:t>ny:</w:t>
      </w:r>
    </w:p>
    <w:p w:rsidR="00F76A8C" w:rsidRPr="004604D5" w:rsidRDefault="00F76A8C" w:rsidP="00F76A8C">
      <w:pPr>
        <w:pStyle w:val="ZPKTzmpktartykuempunktem"/>
      </w:pPr>
      <w:r w:rsidRPr="004604D5">
        <w:t>1)</w:t>
      </w:r>
      <w:r w:rsidRPr="004604D5">
        <w:tab/>
        <w:t>przedstawić</w:t>
      </w:r>
      <w:r>
        <w:t xml:space="preserve"> </w:t>
      </w:r>
      <w:r w:rsidRPr="004604D5">
        <w:t>informacje</w:t>
      </w:r>
      <w:r>
        <w:t xml:space="preserve"> </w:t>
      </w:r>
      <w:r w:rsidRPr="004604D5">
        <w:t>niezbędne</w:t>
      </w:r>
      <w:r>
        <w:t xml:space="preserve"> </w:t>
      </w:r>
      <w:r w:rsidRPr="004604D5">
        <w:t>do</w:t>
      </w:r>
      <w:r>
        <w:t xml:space="preserve"> </w:t>
      </w:r>
      <w:r w:rsidRPr="004604D5">
        <w:t>ustalenia</w:t>
      </w:r>
      <w:r>
        <w:t xml:space="preserve"> </w:t>
      </w:r>
      <w:r w:rsidRPr="004604D5">
        <w:t>stanu</w:t>
      </w:r>
      <w:r>
        <w:t xml:space="preserve"> </w:t>
      </w:r>
      <w:r w:rsidRPr="004604D5">
        <w:t>faktycznego</w:t>
      </w:r>
      <w:r>
        <w:t xml:space="preserve"> </w:t>
      </w:r>
      <w:r w:rsidRPr="004604D5">
        <w:t>sprawy,</w:t>
      </w:r>
      <w:r w:rsidR="00D0574C">
        <w:t xml:space="preserve"> </w:t>
      </w:r>
      <w:r w:rsidR="00D0574C" w:rsidRPr="004604D5">
        <w:t>a</w:t>
      </w:r>
      <w:r w:rsidR="00D0574C">
        <w:t> </w:t>
      </w:r>
      <w:r w:rsidR="00D0574C" w:rsidRPr="004604D5">
        <w:t>w</w:t>
      </w:r>
      <w:r w:rsidR="00D0574C">
        <w:t> </w:t>
      </w:r>
      <w:r w:rsidRPr="004604D5">
        <w:t>szczególności</w:t>
      </w:r>
      <w:r>
        <w:t xml:space="preserve"> </w:t>
      </w:r>
      <w:r w:rsidRPr="004604D5">
        <w:t>dotyczące</w:t>
      </w:r>
      <w:r>
        <w:t xml:space="preserve"> </w:t>
      </w:r>
      <w:r w:rsidRPr="004604D5">
        <w:t>jego</w:t>
      </w:r>
      <w:r>
        <w:t xml:space="preserve"> </w:t>
      </w:r>
      <w:r w:rsidRPr="004604D5">
        <w:t>wieku,</w:t>
      </w:r>
      <w:r>
        <w:t xml:space="preserve"> </w:t>
      </w:r>
      <w:r w:rsidRPr="004604D5">
        <w:t>przeszłych</w:t>
      </w:r>
      <w:r>
        <w:t xml:space="preserve"> </w:t>
      </w:r>
      <w:r w:rsidRPr="004604D5">
        <w:t>doświadczeń</w:t>
      </w:r>
      <w:r>
        <w:t xml:space="preserve"> </w:t>
      </w:r>
      <w:r w:rsidRPr="004604D5">
        <w:t>mających</w:t>
      </w:r>
      <w:r>
        <w:t xml:space="preserve"> </w:t>
      </w:r>
      <w:r w:rsidRPr="004604D5">
        <w:t>znaczenie</w:t>
      </w:r>
      <w:r>
        <w:t xml:space="preserve"> </w:t>
      </w:r>
      <w:r w:rsidRPr="004604D5">
        <w:t>dla</w:t>
      </w:r>
      <w:r>
        <w:t xml:space="preserve"> </w:t>
      </w:r>
      <w:r w:rsidRPr="004604D5">
        <w:t>sprawy,</w:t>
      </w:r>
      <w:r>
        <w:t xml:space="preserve"> </w:t>
      </w:r>
      <w:r w:rsidRPr="004604D5">
        <w:t>tożsamości,</w:t>
      </w:r>
      <w:r>
        <w:t xml:space="preserve"> </w:t>
      </w:r>
      <w:r w:rsidRPr="004604D5">
        <w:t>obywatelstwa,</w:t>
      </w:r>
      <w:r>
        <w:t xml:space="preserve"> </w:t>
      </w:r>
      <w:r w:rsidRPr="004604D5">
        <w:t>krewnych,</w:t>
      </w:r>
      <w:r>
        <w:t xml:space="preserve"> </w:t>
      </w:r>
      <w:r w:rsidRPr="004604D5">
        <w:t>kraju</w:t>
      </w:r>
      <w:r w:rsidR="00D0574C">
        <w:t xml:space="preserve"> </w:t>
      </w:r>
      <w:r w:rsidR="00D0574C" w:rsidRPr="004604D5">
        <w:t>i</w:t>
      </w:r>
      <w:r w:rsidR="00D0574C">
        <w:t> </w:t>
      </w:r>
      <w:r w:rsidRPr="004604D5">
        <w:t>miejsc</w:t>
      </w:r>
      <w:r>
        <w:t xml:space="preserve"> </w:t>
      </w:r>
      <w:r w:rsidRPr="004604D5">
        <w:t>poprzedniego</w:t>
      </w:r>
      <w:r>
        <w:t xml:space="preserve"> </w:t>
      </w:r>
      <w:r w:rsidRPr="004604D5">
        <w:t>pobytu,</w:t>
      </w:r>
      <w:r>
        <w:t xml:space="preserve"> </w:t>
      </w:r>
      <w:r w:rsidRPr="004604D5">
        <w:t>wcześniejszych</w:t>
      </w:r>
      <w:r>
        <w:t xml:space="preserve"> </w:t>
      </w:r>
      <w:r w:rsidRPr="004604D5">
        <w:t>wniosków</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t xml:space="preserve"> </w:t>
      </w:r>
      <w:r w:rsidRPr="004604D5">
        <w:t>trasy</w:t>
      </w:r>
      <w:r>
        <w:t xml:space="preserve"> </w:t>
      </w:r>
      <w:r w:rsidRPr="004604D5">
        <w:t>podr</w:t>
      </w:r>
      <w:r w:rsidRPr="004604D5">
        <w:t>ó</w:t>
      </w:r>
      <w:r w:rsidRPr="004604D5">
        <w:t>ży</w:t>
      </w:r>
      <w:r>
        <w:t xml:space="preserve"> </w:t>
      </w:r>
      <w:r w:rsidRPr="004604D5">
        <w:t>oraz</w:t>
      </w:r>
      <w:r>
        <w:t xml:space="preserve"> </w:t>
      </w:r>
      <w:r w:rsidRPr="004604D5">
        <w:t>powodów</w:t>
      </w:r>
      <w:r>
        <w:t xml:space="preserve"> </w:t>
      </w:r>
      <w:r w:rsidRPr="004604D5">
        <w:t>złożenia</w:t>
      </w:r>
      <w:r>
        <w:t xml:space="preserve"> </w:t>
      </w:r>
      <w:r w:rsidRPr="004604D5">
        <w:t>wniosku</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p>
    <w:p w:rsidR="00F76A8C" w:rsidRPr="004604D5" w:rsidRDefault="00F76A8C" w:rsidP="00F76A8C">
      <w:pPr>
        <w:pStyle w:val="ZPKTzmpktartykuempunktem"/>
      </w:pPr>
      <w:r w:rsidRPr="004604D5">
        <w:t>2)</w:t>
      </w:r>
      <w:r w:rsidRPr="004604D5">
        <w:tab/>
        <w:t>udostępnić</w:t>
      </w:r>
      <w:r>
        <w:t xml:space="preserve"> </w:t>
      </w:r>
      <w:r w:rsidRPr="004604D5">
        <w:t>posiadane</w:t>
      </w:r>
      <w:r>
        <w:t xml:space="preserve"> </w:t>
      </w:r>
      <w:r w:rsidRPr="004604D5">
        <w:t>dowody</w:t>
      </w:r>
      <w:r>
        <w:t xml:space="preserve"> </w:t>
      </w:r>
      <w:r w:rsidRPr="004604D5">
        <w:t>potwierdzające</w:t>
      </w:r>
      <w:r>
        <w:t xml:space="preserve"> </w:t>
      </w:r>
      <w:r w:rsidRPr="004604D5">
        <w:t>okoliczności</w:t>
      </w:r>
      <w:r>
        <w:t xml:space="preserve"> </w:t>
      </w:r>
      <w:r w:rsidRPr="004604D5">
        <w:t>wskazane</w:t>
      </w:r>
      <w:r w:rsidR="00D0574C">
        <w:t xml:space="preserve"> </w:t>
      </w:r>
      <w:r w:rsidR="00D0574C" w:rsidRPr="004604D5">
        <w:t>w</w:t>
      </w:r>
      <w:r w:rsidR="00D0574C">
        <w:t> </w:t>
      </w:r>
      <w:r w:rsidRPr="004604D5">
        <w:t>uzasadnieniu</w:t>
      </w:r>
      <w:r>
        <w:t xml:space="preserve"> </w:t>
      </w:r>
      <w:r w:rsidRPr="004604D5">
        <w:t>wniosku</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p>
    <w:p w:rsidR="00F76A8C" w:rsidRPr="004604D5" w:rsidRDefault="00F76A8C" w:rsidP="00F76A8C">
      <w:pPr>
        <w:pStyle w:val="ZPKTzmpktartykuempunktem"/>
      </w:pPr>
      <w:r w:rsidRPr="004604D5">
        <w:t>3)</w:t>
      </w:r>
      <w:r w:rsidRPr="004604D5">
        <w:tab/>
        <w:t>stawiać</w:t>
      </w:r>
      <w:r>
        <w:t xml:space="preserve"> </w:t>
      </w:r>
      <w:r w:rsidRPr="004604D5">
        <w:t>się</w:t>
      </w:r>
      <w:r>
        <w:t xml:space="preserve"> </w:t>
      </w:r>
      <w:r w:rsidRPr="004604D5">
        <w:t>na</w:t>
      </w:r>
      <w:r>
        <w:t xml:space="preserve"> </w:t>
      </w:r>
      <w:r w:rsidRPr="004604D5">
        <w:t>wezwanie</w:t>
      </w:r>
      <w:r>
        <w:t xml:space="preserve"> </w:t>
      </w:r>
      <w:r w:rsidRPr="004604D5">
        <w:t>organu</w:t>
      </w:r>
      <w:r>
        <w:t xml:space="preserve"> </w:t>
      </w:r>
      <w:r w:rsidRPr="004604D5">
        <w:t>prowadzącego</w:t>
      </w:r>
      <w:r>
        <w:t xml:space="preserve"> </w:t>
      </w:r>
      <w:r w:rsidRPr="004604D5">
        <w:t>postępowanie</w:t>
      </w:r>
      <w:r w:rsidR="00D0574C">
        <w:t xml:space="preserve"> </w:t>
      </w:r>
      <w:r w:rsidR="00D0574C" w:rsidRPr="004604D5">
        <w:t>w</w:t>
      </w:r>
      <w:r w:rsidR="00D0574C">
        <w:t> </w:t>
      </w:r>
      <w:r w:rsidRPr="004604D5">
        <w:t>celu</w:t>
      </w:r>
      <w:r>
        <w:t xml:space="preserve"> </w:t>
      </w:r>
      <w:r w:rsidRPr="004604D5">
        <w:t>przesłuchania</w:t>
      </w:r>
      <w:r>
        <w:t xml:space="preserve"> </w:t>
      </w:r>
      <w:r w:rsidRPr="004604D5">
        <w:t>lub</w:t>
      </w:r>
      <w:r>
        <w:t xml:space="preserve"> </w:t>
      </w:r>
      <w:r w:rsidRPr="004604D5">
        <w:t>złożenia</w:t>
      </w:r>
      <w:r>
        <w:t xml:space="preserve"> </w:t>
      </w:r>
      <w:r w:rsidRPr="004604D5">
        <w:t>wyjaśnień.</w:t>
      </w:r>
    </w:p>
    <w:p w:rsidR="00F76A8C" w:rsidRPr="00F76A8C" w:rsidRDefault="00F76A8C" w:rsidP="00D0574C">
      <w:pPr>
        <w:pStyle w:val="ZARTzmartartykuempunktem"/>
        <w:keepNext/>
      </w:pPr>
      <w:r w:rsidRPr="004604D5">
        <w:t>Art.</w:t>
      </w:r>
      <w:r w:rsidR="00D0574C">
        <w:t> </w:t>
      </w:r>
      <w:r w:rsidRPr="00F76A8C">
        <w:t>42.</w:t>
      </w:r>
      <w:r w:rsidR="00D0574C">
        <w:t> </w:t>
      </w:r>
      <w:r w:rsidRPr="00F76A8C">
        <w:t>Jeżeli wnioskodawca nie posiada dowodów potwierdzających okoliczności wskazane</w:t>
      </w:r>
      <w:r w:rsidR="00D0574C" w:rsidRPr="00F76A8C">
        <w:t xml:space="preserve"> w</w:t>
      </w:r>
      <w:r w:rsidR="00D0574C">
        <w:t> </w:t>
      </w:r>
      <w:r w:rsidRPr="00F76A8C">
        <w:t>uzasadnieniu wniosku</w:t>
      </w:r>
      <w:r w:rsidR="00D0574C" w:rsidRPr="00F76A8C">
        <w:t xml:space="preserve"> o</w:t>
      </w:r>
      <w:r w:rsidR="00D0574C">
        <w:t> </w:t>
      </w:r>
      <w:r w:rsidRPr="00F76A8C">
        <w:t>udzielenie ochrony międzynarodowej, okoliczności te można uznać za udowodnione,</w:t>
      </w:r>
      <w:r w:rsidR="00D0574C" w:rsidRPr="00F76A8C">
        <w:t xml:space="preserve"> w</w:t>
      </w:r>
      <w:r w:rsidR="00D0574C">
        <w:t> </w:t>
      </w:r>
      <w:r w:rsidRPr="00F76A8C">
        <w:t>przypadku gdy są spełnione łącznie następujące warunki:</w:t>
      </w:r>
    </w:p>
    <w:p w:rsidR="00F76A8C" w:rsidRPr="004604D5" w:rsidRDefault="00F76A8C" w:rsidP="00F76A8C">
      <w:pPr>
        <w:pStyle w:val="ZPKTzmpktartykuempunktem"/>
      </w:pPr>
      <w:r w:rsidRPr="004604D5">
        <w:t>1)</w:t>
      </w:r>
      <w:r w:rsidRPr="004604D5">
        <w:tab/>
        <w:t>wnioskodawca</w:t>
      </w:r>
      <w:r>
        <w:t xml:space="preserve"> </w:t>
      </w:r>
      <w:r w:rsidRPr="004604D5">
        <w:t>przedstawił</w:t>
      </w:r>
      <w:r>
        <w:t xml:space="preserve"> </w:t>
      </w:r>
      <w:r w:rsidRPr="004604D5">
        <w:t>wiarygodne</w:t>
      </w:r>
      <w:r w:rsidR="00D0574C">
        <w:t xml:space="preserve"> </w:t>
      </w:r>
      <w:r w:rsidR="00D0574C" w:rsidRPr="004604D5">
        <w:t>i</w:t>
      </w:r>
      <w:r w:rsidR="00D0574C">
        <w:t> </w:t>
      </w:r>
      <w:r w:rsidRPr="004604D5">
        <w:t>spójne</w:t>
      </w:r>
      <w:r>
        <w:t xml:space="preserve"> </w:t>
      </w:r>
      <w:r w:rsidRPr="004604D5">
        <w:t>informacje</w:t>
      </w:r>
      <w:r>
        <w:t xml:space="preserve"> </w:t>
      </w:r>
      <w:r w:rsidRPr="004604D5">
        <w:t>niezbędne</w:t>
      </w:r>
      <w:r>
        <w:t xml:space="preserve"> </w:t>
      </w:r>
      <w:r w:rsidRPr="004604D5">
        <w:t>do</w:t>
      </w:r>
      <w:r>
        <w:t xml:space="preserve"> </w:t>
      </w:r>
      <w:r w:rsidRPr="004604D5">
        <w:t>ustalenia</w:t>
      </w:r>
      <w:r>
        <w:t xml:space="preserve"> </w:t>
      </w:r>
      <w:r w:rsidRPr="004604D5">
        <w:t>stanu</w:t>
      </w:r>
      <w:r>
        <w:t xml:space="preserve"> </w:t>
      </w:r>
      <w:r w:rsidRPr="004604D5">
        <w:t>faktycznego</w:t>
      </w:r>
      <w:r>
        <w:t xml:space="preserve"> </w:t>
      </w:r>
      <w:r w:rsidRPr="004604D5">
        <w:t>sprawy;</w:t>
      </w:r>
    </w:p>
    <w:p w:rsidR="00F76A8C" w:rsidRPr="004604D5" w:rsidRDefault="00F76A8C" w:rsidP="00F76A8C">
      <w:pPr>
        <w:pStyle w:val="ZPKTzmpktartykuempunktem"/>
      </w:pPr>
      <w:r w:rsidRPr="004604D5">
        <w:t>2)</w:t>
      </w:r>
      <w:r w:rsidRPr="004604D5">
        <w:tab/>
        <w:t>wnioskodawca</w:t>
      </w:r>
      <w:r>
        <w:t xml:space="preserve"> </w:t>
      </w:r>
      <w:r w:rsidRPr="004604D5">
        <w:t>przedstawił</w:t>
      </w:r>
      <w:r>
        <w:t xml:space="preserve"> </w:t>
      </w:r>
      <w:r w:rsidRPr="004604D5">
        <w:t>wszystkie</w:t>
      </w:r>
      <w:r>
        <w:t xml:space="preserve"> </w:t>
      </w:r>
      <w:r w:rsidRPr="004604D5">
        <w:t>posiadane</w:t>
      </w:r>
      <w:r>
        <w:t xml:space="preserve"> </w:t>
      </w:r>
      <w:r w:rsidRPr="004604D5">
        <w:t>informacje</w:t>
      </w:r>
      <w:r w:rsidR="00D0574C">
        <w:t xml:space="preserve"> </w:t>
      </w:r>
      <w:r w:rsidR="00D0574C" w:rsidRPr="004604D5">
        <w:t>i</w:t>
      </w:r>
      <w:r w:rsidR="00D0574C">
        <w:t> </w:t>
      </w:r>
      <w:r w:rsidRPr="004604D5">
        <w:t>dowody</w:t>
      </w:r>
      <w:r>
        <w:t xml:space="preserve"> </w:t>
      </w:r>
      <w:r w:rsidRPr="004604D5">
        <w:t>służące</w:t>
      </w:r>
      <w:r>
        <w:t xml:space="preserve"> </w:t>
      </w:r>
      <w:r w:rsidRPr="004604D5">
        <w:t>do</w:t>
      </w:r>
      <w:r>
        <w:t xml:space="preserve"> </w:t>
      </w:r>
      <w:r w:rsidRPr="004604D5">
        <w:t>ustalenia</w:t>
      </w:r>
      <w:r>
        <w:t xml:space="preserve"> </w:t>
      </w:r>
      <w:r w:rsidRPr="004604D5">
        <w:t>stanu</w:t>
      </w:r>
      <w:r>
        <w:t xml:space="preserve"> </w:t>
      </w:r>
      <w:r w:rsidRPr="004604D5">
        <w:t>faktycznego</w:t>
      </w:r>
      <w:r>
        <w:t xml:space="preserve"> </w:t>
      </w:r>
      <w:r w:rsidRPr="004604D5">
        <w:t>sprawy</w:t>
      </w:r>
      <w:r w:rsidR="00D0574C">
        <w:t xml:space="preserve"> </w:t>
      </w:r>
      <w:r w:rsidR="00D0574C" w:rsidRPr="004604D5">
        <w:t>i</w:t>
      </w:r>
      <w:r w:rsidR="00D0574C">
        <w:t> </w:t>
      </w:r>
      <w:r w:rsidRPr="004604D5">
        <w:t>szczegółowo</w:t>
      </w:r>
      <w:r>
        <w:t xml:space="preserve"> </w:t>
      </w:r>
      <w:r w:rsidRPr="004604D5">
        <w:t>wyjaśnił</w:t>
      </w:r>
      <w:r>
        <w:t xml:space="preserve"> </w:t>
      </w:r>
      <w:r w:rsidRPr="004604D5">
        <w:t>przyczyny</w:t>
      </w:r>
      <w:r>
        <w:t xml:space="preserve"> </w:t>
      </w:r>
      <w:r w:rsidRPr="004604D5">
        <w:t>braku</w:t>
      </w:r>
      <w:r>
        <w:t xml:space="preserve"> </w:t>
      </w:r>
      <w:r w:rsidRPr="004604D5">
        <w:t>innych</w:t>
      </w:r>
      <w:r>
        <w:t xml:space="preserve"> </w:t>
      </w:r>
      <w:r w:rsidRPr="004604D5">
        <w:t>informacji</w:t>
      </w:r>
      <w:r w:rsidR="00D0574C">
        <w:t xml:space="preserve"> </w:t>
      </w:r>
      <w:r w:rsidR="00D0574C" w:rsidRPr="004604D5">
        <w:t>i</w:t>
      </w:r>
      <w:r w:rsidR="00D0574C">
        <w:t> </w:t>
      </w:r>
      <w:r w:rsidRPr="004604D5">
        <w:t>dowodów;</w:t>
      </w:r>
    </w:p>
    <w:p w:rsidR="00F76A8C" w:rsidRPr="004604D5" w:rsidRDefault="00F76A8C" w:rsidP="00F76A8C">
      <w:pPr>
        <w:pStyle w:val="ZPKTzmpktartykuempunktem"/>
      </w:pPr>
      <w:r w:rsidRPr="004604D5">
        <w:t>3)</w:t>
      </w:r>
      <w:r w:rsidRPr="004604D5">
        <w:tab/>
        <w:t>wyjaśnienia</w:t>
      </w:r>
      <w:r>
        <w:t xml:space="preserve"> </w:t>
      </w:r>
      <w:r w:rsidRPr="004604D5">
        <w:t>wnioskodawcy</w:t>
      </w:r>
      <w:r>
        <w:t xml:space="preserve"> </w:t>
      </w:r>
      <w:r w:rsidRPr="004604D5">
        <w:t>są</w:t>
      </w:r>
      <w:r>
        <w:t xml:space="preserve"> </w:t>
      </w:r>
      <w:r w:rsidRPr="004604D5">
        <w:t>spójne,</w:t>
      </w:r>
      <w:r>
        <w:t xml:space="preserve"> </w:t>
      </w:r>
      <w:r w:rsidRPr="004604D5">
        <w:t>wiarygodne</w:t>
      </w:r>
      <w:r w:rsidR="00D0574C">
        <w:t xml:space="preserve"> </w:t>
      </w:r>
      <w:r w:rsidR="00D0574C" w:rsidRPr="004604D5">
        <w:t>i</w:t>
      </w:r>
      <w:r w:rsidR="00D0574C">
        <w:t> </w:t>
      </w:r>
      <w:r w:rsidRPr="004604D5">
        <w:t>nie</w:t>
      </w:r>
      <w:r>
        <w:t xml:space="preserve"> </w:t>
      </w:r>
      <w:r w:rsidRPr="004604D5">
        <w:t>są</w:t>
      </w:r>
      <w:r>
        <w:t xml:space="preserve"> </w:t>
      </w:r>
      <w:r w:rsidRPr="004604D5">
        <w:t>sprzeczne</w:t>
      </w:r>
      <w:r w:rsidR="00D0574C">
        <w:t xml:space="preserve"> </w:t>
      </w:r>
      <w:r w:rsidR="00D0574C" w:rsidRPr="004604D5">
        <w:t>z</w:t>
      </w:r>
      <w:r w:rsidR="00D0574C">
        <w:t> </w:t>
      </w:r>
      <w:r w:rsidRPr="004604D5">
        <w:t>zebranymi</w:t>
      </w:r>
      <w:r w:rsidR="00D0574C">
        <w:t xml:space="preserve"> </w:t>
      </w:r>
      <w:r w:rsidR="00D0574C" w:rsidRPr="004604D5">
        <w:t>w</w:t>
      </w:r>
      <w:r w:rsidR="00D0574C">
        <w:t> </w:t>
      </w:r>
      <w:r w:rsidRPr="004604D5">
        <w:t>sprawie</w:t>
      </w:r>
      <w:r>
        <w:t xml:space="preserve"> </w:t>
      </w:r>
      <w:r w:rsidRPr="004604D5">
        <w:t>dowodami</w:t>
      </w:r>
      <w:r w:rsidR="00D0574C">
        <w:t xml:space="preserve"> </w:t>
      </w:r>
      <w:r w:rsidR="00D0574C" w:rsidRPr="004604D5">
        <w:t>i</w:t>
      </w:r>
      <w:r w:rsidR="00D0574C">
        <w:t> </w:t>
      </w:r>
      <w:r w:rsidRPr="004604D5">
        <w:t>materiałami;</w:t>
      </w:r>
    </w:p>
    <w:p w:rsidR="00F76A8C" w:rsidRPr="004604D5" w:rsidRDefault="00F76A8C" w:rsidP="00F76A8C">
      <w:pPr>
        <w:pStyle w:val="ZPKTzmpktartykuempunktem"/>
      </w:pPr>
      <w:r w:rsidRPr="004604D5">
        <w:t>4)</w:t>
      </w:r>
      <w:r w:rsidRPr="004604D5">
        <w:tab/>
        <w:t>wnioskodawca</w:t>
      </w:r>
      <w:r>
        <w:t xml:space="preserve"> </w:t>
      </w:r>
      <w:r w:rsidRPr="004604D5">
        <w:t>wystąpił</w:t>
      </w:r>
      <w:r w:rsidR="00D0574C">
        <w:t xml:space="preserve"> </w:t>
      </w:r>
      <w:r w:rsidR="00D0574C" w:rsidRPr="004604D5">
        <w:t>z</w:t>
      </w:r>
      <w:r w:rsidR="00D0574C">
        <w:t> </w:t>
      </w:r>
      <w:r w:rsidRPr="004604D5">
        <w:t>wnioskiem</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rsidR="00D0574C">
        <w:t xml:space="preserve"> </w:t>
      </w:r>
      <w:r w:rsidR="00D0574C" w:rsidRPr="004604D5">
        <w:t>w</w:t>
      </w:r>
      <w:r w:rsidR="00D0574C">
        <w:t> </w:t>
      </w:r>
      <w:r w:rsidRPr="004604D5">
        <w:t>najwcześniejszym</w:t>
      </w:r>
      <w:r>
        <w:t xml:space="preserve"> </w:t>
      </w:r>
      <w:r w:rsidRPr="004604D5">
        <w:t>możliwym</w:t>
      </w:r>
      <w:r>
        <w:t xml:space="preserve"> </w:t>
      </w:r>
      <w:r w:rsidRPr="004604D5">
        <w:t>terminie,</w:t>
      </w:r>
      <w:r>
        <w:t xml:space="preserve"> </w:t>
      </w:r>
      <w:r w:rsidRPr="004604D5">
        <w:t>chyba</w:t>
      </w:r>
      <w:r>
        <w:t xml:space="preserve"> </w:t>
      </w:r>
      <w:r w:rsidRPr="004604D5">
        <w:t>że</w:t>
      </w:r>
      <w:r>
        <w:t xml:space="preserve"> </w:t>
      </w:r>
      <w:r w:rsidRPr="004604D5">
        <w:t>może</w:t>
      </w:r>
      <w:r>
        <w:t xml:space="preserve"> </w:t>
      </w:r>
      <w:r w:rsidRPr="004604D5">
        <w:t>wskazać</w:t>
      </w:r>
      <w:r>
        <w:t xml:space="preserve"> </w:t>
      </w:r>
      <w:r w:rsidRPr="004604D5">
        <w:t>uzasadniony</w:t>
      </w:r>
      <w:r>
        <w:t xml:space="preserve"> </w:t>
      </w:r>
      <w:r w:rsidRPr="004604D5">
        <w:t>powód,</w:t>
      </w:r>
      <w:r>
        <w:t xml:space="preserve"> </w:t>
      </w:r>
      <w:r w:rsidRPr="004604D5">
        <w:t>dla</w:t>
      </w:r>
      <w:r>
        <w:t xml:space="preserve"> </w:t>
      </w:r>
      <w:r w:rsidRPr="004604D5">
        <w:t>którego</w:t>
      </w:r>
      <w:r>
        <w:t xml:space="preserve"> </w:t>
      </w:r>
      <w:r w:rsidRPr="004604D5">
        <w:t>tego</w:t>
      </w:r>
      <w:r>
        <w:t xml:space="preserve"> </w:t>
      </w:r>
      <w:r w:rsidRPr="004604D5">
        <w:t>nie</w:t>
      </w:r>
      <w:r>
        <w:t xml:space="preserve"> </w:t>
      </w:r>
      <w:r w:rsidRPr="004604D5">
        <w:t>zrobił.</w:t>
      </w:r>
    </w:p>
    <w:p w:rsidR="00F76A8C" w:rsidRPr="00F76A8C" w:rsidRDefault="00F76A8C" w:rsidP="00D0574C">
      <w:pPr>
        <w:pStyle w:val="ZARTzmartartykuempunktem"/>
        <w:keepNext/>
      </w:pPr>
      <w:r w:rsidRPr="004604D5">
        <w:t>Art.</w:t>
      </w:r>
      <w:r w:rsidR="00D0574C">
        <w:t> </w:t>
      </w:r>
      <w:r w:rsidRPr="00F76A8C">
        <w:t>43.</w:t>
      </w:r>
      <w:r w:rsidR="00D0574C">
        <w:t> </w:t>
      </w:r>
      <w:r w:rsidRPr="00F76A8C">
        <w:t>Organ prowadzący postępowanie</w:t>
      </w:r>
      <w:r w:rsidR="00D0574C" w:rsidRPr="00F76A8C">
        <w:t xml:space="preserve"> w</w:t>
      </w:r>
      <w:r w:rsidR="00D0574C">
        <w:t> </w:t>
      </w:r>
      <w:r w:rsidRPr="00F76A8C">
        <w:t>sprawie udzielenia ochrony międzynarodowej ustala</w:t>
      </w:r>
      <w:r w:rsidR="00D0574C" w:rsidRPr="00F76A8C">
        <w:t xml:space="preserve"> w</w:t>
      </w:r>
      <w:r w:rsidR="00D0574C">
        <w:t> </w:t>
      </w:r>
      <w:r w:rsidRPr="00F76A8C">
        <w:t>szczególności:</w:t>
      </w:r>
    </w:p>
    <w:p w:rsidR="00F76A8C" w:rsidRPr="004604D5" w:rsidRDefault="00F76A8C" w:rsidP="00F76A8C">
      <w:pPr>
        <w:pStyle w:val="ZPKTzmpktartykuempunktem"/>
      </w:pPr>
      <w:r w:rsidRPr="004604D5">
        <w:t>1)</w:t>
      </w:r>
      <w:r w:rsidRPr="004604D5">
        <w:tab/>
        <w:t>mające</w:t>
      </w:r>
      <w:r>
        <w:t xml:space="preserve"> </w:t>
      </w:r>
      <w:r w:rsidRPr="004604D5">
        <w:t>znaczenie</w:t>
      </w:r>
      <w:r>
        <w:t xml:space="preserve"> </w:t>
      </w:r>
      <w:r w:rsidRPr="004604D5">
        <w:t>dla</w:t>
      </w:r>
      <w:r>
        <w:t xml:space="preserve"> </w:t>
      </w:r>
      <w:r w:rsidRPr="004604D5">
        <w:t>sprawy</w:t>
      </w:r>
      <w:r>
        <w:t xml:space="preserve"> </w:t>
      </w:r>
      <w:r w:rsidRPr="004604D5">
        <w:t>okoliczności</w:t>
      </w:r>
      <w:r>
        <w:t xml:space="preserve"> </w:t>
      </w:r>
      <w:r w:rsidRPr="004604D5">
        <w:t>faktyczne</w:t>
      </w:r>
      <w:r>
        <w:t xml:space="preserve"> </w:t>
      </w:r>
      <w:r w:rsidRPr="004604D5">
        <w:t>odnoszące</w:t>
      </w:r>
      <w:r>
        <w:t xml:space="preserve"> </w:t>
      </w:r>
      <w:r w:rsidRPr="004604D5">
        <w:t>się</w:t>
      </w:r>
      <w:r>
        <w:t xml:space="preserve"> </w:t>
      </w:r>
      <w:r w:rsidRPr="004604D5">
        <w:t>do</w:t>
      </w:r>
      <w:r>
        <w:t xml:space="preserve"> </w:t>
      </w:r>
      <w:r w:rsidRPr="004604D5">
        <w:t>kraju</w:t>
      </w:r>
      <w:r>
        <w:t xml:space="preserve"> </w:t>
      </w:r>
      <w:r w:rsidRPr="004604D5">
        <w:t>pochodzenia</w:t>
      </w:r>
      <w:r>
        <w:t xml:space="preserve"> </w:t>
      </w:r>
      <w:r w:rsidRPr="004604D5">
        <w:t>wnioskodawcy,</w:t>
      </w:r>
      <w:r w:rsidR="00D0574C">
        <w:t xml:space="preserve"> </w:t>
      </w:r>
      <w:r w:rsidR="00D0574C" w:rsidRPr="004604D5">
        <w:t>w</w:t>
      </w:r>
      <w:r w:rsidR="00D0574C">
        <w:t> </w:t>
      </w:r>
      <w:r w:rsidRPr="004604D5">
        <w:t>tym</w:t>
      </w:r>
      <w:r>
        <w:t xml:space="preserve"> </w:t>
      </w:r>
      <w:r w:rsidRPr="004604D5">
        <w:t>także</w:t>
      </w:r>
      <w:r>
        <w:t xml:space="preserve"> </w:t>
      </w:r>
      <w:r w:rsidRPr="004604D5">
        <w:t>bierze</w:t>
      </w:r>
      <w:r>
        <w:t xml:space="preserve"> </w:t>
      </w:r>
      <w:r w:rsidRPr="004604D5">
        <w:t>pod</w:t>
      </w:r>
      <w:r>
        <w:t xml:space="preserve"> </w:t>
      </w:r>
      <w:r w:rsidRPr="004604D5">
        <w:t>uwagę</w:t>
      </w:r>
      <w:r>
        <w:t xml:space="preserve"> </w:t>
      </w:r>
      <w:r w:rsidRPr="004604D5">
        <w:t>przepisy</w:t>
      </w:r>
      <w:r>
        <w:t xml:space="preserve"> </w:t>
      </w:r>
      <w:r w:rsidRPr="004604D5">
        <w:t>ustawowe</w:t>
      </w:r>
      <w:r w:rsidR="00D0574C">
        <w:t xml:space="preserve"> </w:t>
      </w:r>
      <w:r w:rsidR="00D0574C" w:rsidRPr="004604D5">
        <w:t>i</w:t>
      </w:r>
      <w:r w:rsidR="00D0574C">
        <w:t> </w:t>
      </w:r>
      <w:r w:rsidRPr="004604D5">
        <w:t>wykonawcze</w:t>
      </w:r>
      <w:r>
        <w:t xml:space="preserve"> </w:t>
      </w:r>
      <w:r w:rsidRPr="004604D5">
        <w:t>obowiązujące</w:t>
      </w:r>
      <w:r w:rsidR="00D0574C">
        <w:t xml:space="preserve"> </w:t>
      </w:r>
      <w:r w:rsidR="00D0574C" w:rsidRPr="004604D5">
        <w:t>w</w:t>
      </w:r>
      <w:r w:rsidR="00D0574C">
        <w:t> </w:t>
      </w:r>
      <w:r w:rsidRPr="004604D5">
        <w:t>tym</w:t>
      </w:r>
      <w:r>
        <w:t xml:space="preserve"> </w:t>
      </w:r>
      <w:r w:rsidRPr="004604D5">
        <w:t>kraju</w:t>
      </w:r>
      <w:r>
        <w:t xml:space="preserve"> </w:t>
      </w:r>
      <w:r w:rsidRPr="004604D5">
        <w:t>oraz</w:t>
      </w:r>
      <w:r>
        <w:t xml:space="preserve"> </w:t>
      </w:r>
      <w:r w:rsidRPr="004604D5">
        <w:t>sposób</w:t>
      </w:r>
      <w:r>
        <w:t xml:space="preserve"> </w:t>
      </w:r>
      <w:r w:rsidRPr="004604D5">
        <w:t>ich</w:t>
      </w:r>
      <w:r>
        <w:t xml:space="preserve"> </w:t>
      </w:r>
      <w:r w:rsidRPr="004604D5">
        <w:t>stosowania;</w:t>
      </w:r>
    </w:p>
    <w:p w:rsidR="00F76A8C" w:rsidRPr="004604D5" w:rsidRDefault="00F76A8C" w:rsidP="00F76A8C">
      <w:pPr>
        <w:pStyle w:val="ZPKTzmpktartykuempunktem"/>
      </w:pPr>
      <w:r w:rsidRPr="004604D5">
        <w:t>2)</w:t>
      </w:r>
      <w:r w:rsidRPr="004604D5">
        <w:tab/>
        <w:t>czy</w:t>
      </w:r>
      <w:r>
        <w:t xml:space="preserve"> </w:t>
      </w:r>
      <w:r w:rsidRPr="004604D5">
        <w:t>ze</w:t>
      </w:r>
      <w:r>
        <w:t xml:space="preserve"> </w:t>
      </w:r>
      <w:r w:rsidRPr="004604D5">
        <w:t>względu</w:t>
      </w:r>
      <w:r>
        <w:t xml:space="preserve"> </w:t>
      </w:r>
      <w:r w:rsidRPr="004604D5">
        <w:t>na</w:t>
      </w:r>
      <w:r>
        <w:t xml:space="preserve"> </w:t>
      </w:r>
      <w:r w:rsidRPr="004604D5">
        <w:t>przeszłość,</w:t>
      </w:r>
      <w:r>
        <w:t xml:space="preserve"> </w:t>
      </w:r>
      <w:r w:rsidRPr="004604D5">
        <w:t>płeć</w:t>
      </w:r>
      <w:r>
        <w:t xml:space="preserve"> </w:t>
      </w:r>
      <w:r w:rsidRPr="004604D5">
        <w:t>lub</w:t>
      </w:r>
      <w:r>
        <w:t xml:space="preserve"> </w:t>
      </w:r>
      <w:r w:rsidRPr="004604D5">
        <w:t>wiek</w:t>
      </w:r>
      <w:r>
        <w:t xml:space="preserve"> </w:t>
      </w:r>
      <w:r w:rsidRPr="004604D5">
        <w:t>wnioskodawcy,</w:t>
      </w:r>
      <w:r>
        <w:t xml:space="preserve"> </w:t>
      </w:r>
      <w:r w:rsidRPr="004604D5">
        <w:t>akty,</w:t>
      </w:r>
      <w:r>
        <w:t xml:space="preserve"> </w:t>
      </w:r>
      <w:r w:rsidRPr="004604D5">
        <w:t>których</w:t>
      </w:r>
      <w:r>
        <w:t xml:space="preserve"> </w:t>
      </w:r>
      <w:r w:rsidRPr="004604D5">
        <w:t>doświadczył</w:t>
      </w:r>
      <w:r>
        <w:t xml:space="preserve"> </w:t>
      </w:r>
      <w:r w:rsidRPr="004604D5">
        <w:t>lub</w:t>
      </w:r>
      <w:r>
        <w:t xml:space="preserve"> </w:t>
      </w:r>
      <w:r w:rsidRPr="004604D5">
        <w:t>na</w:t>
      </w:r>
      <w:r>
        <w:t xml:space="preserve"> </w:t>
      </w:r>
      <w:r w:rsidRPr="004604D5">
        <w:t>które</w:t>
      </w:r>
      <w:r>
        <w:t xml:space="preserve"> </w:t>
      </w:r>
      <w:r w:rsidRPr="004604D5">
        <w:t>mógłby</w:t>
      </w:r>
      <w:r>
        <w:t xml:space="preserve"> </w:t>
      </w:r>
      <w:r w:rsidRPr="004604D5">
        <w:t>zostać</w:t>
      </w:r>
      <w:r>
        <w:t xml:space="preserve"> </w:t>
      </w:r>
      <w:r w:rsidRPr="004604D5">
        <w:t>narażony,</w:t>
      </w:r>
      <w:r>
        <w:t xml:space="preserve"> </w:t>
      </w:r>
      <w:r w:rsidRPr="004604D5">
        <w:t>stanowią</w:t>
      </w:r>
      <w:r>
        <w:t xml:space="preserve"> </w:t>
      </w:r>
      <w:r w:rsidRPr="004604D5">
        <w:t>prześladowanie</w:t>
      </w:r>
      <w:r>
        <w:t xml:space="preserve"> </w:t>
      </w:r>
      <w:r w:rsidRPr="004604D5">
        <w:t>lub</w:t>
      </w:r>
      <w:r>
        <w:t xml:space="preserve"> </w:t>
      </w:r>
      <w:r w:rsidRPr="004604D5">
        <w:t>narażają</w:t>
      </w:r>
      <w:r>
        <w:t xml:space="preserve"> </w:t>
      </w:r>
      <w:r w:rsidRPr="004604D5">
        <w:t>go</w:t>
      </w:r>
      <w:r>
        <w:t xml:space="preserve"> </w:t>
      </w:r>
      <w:r w:rsidRPr="004604D5">
        <w:t>na</w:t>
      </w:r>
      <w:r>
        <w:t xml:space="preserve"> </w:t>
      </w:r>
      <w:r w:rsidRPr="004604D5">
        <w:t>rzeczywiste</w:t>
      </w:r>
      <w:r>
        <w:t xml:space="preserve"> </w:t>
      </w:r>
      <w:r w:rsidRPr="004604D5">
        <w:t>ryzyko</w:t>
      </w:r>
      <w:r>
        <w:t xml:space="preserve"> </w:t>
      </w:r>
      <w:r w:rsidRPr="004604D5">
        <w:t>doznania</w:t>
      </w:r>
      <w:r>
        <w:t xml:space="preserve"> </w:t>
      </w:r>
      <w:r w:rsidRPr="004604D5">
        <w:t>poważnej</w:t>
      </w:r>
      <w:r>
        <w:t xml:space="preserve"> </w:t>
      </w:r>
      <w:r w:rsidRPr="004604D5">
        <w:t>krzywdy;</w:t>
      </w:r>
    </w:p>
    <w:p w:rsidR="00F76A8C" w:rsidRPr="004604D5" w:rsidRDefault="00F76A8C" w:rsidP="00F76A8C">
      <w:pPr>
        <w:pStyle w:val="ZPKTzmpktartykuempunktem"/>
      </w:pPr>
      <w:r w:rsidRPr="004604D5">
        <w:t>3)</w:t>
      </w:r>
      <w:r w:rsidRPr="004604D5">
        <w:tab/>
        <w:t>czy</w:t>
      </w:r>
      <w:r>
        <w:t xml:space="preserve"> </w:t>
      </w:r>
      <w:r w:rsidRPr="004604D5">
        <w:t>działalność</w:t>
      </w:r>
      <w:r>
        <w:t xml:space="preserve"> </w:t>
      </w:r>
      <w:r w:rsidRPr="004604D5">
        <w:t>wnioskodawcy</w:t>
      </w:r>
      <w:r>
        <w:t xml:space="preserve"> </w:t>
      </w:r>
      <w:r w:rsidRPr="004604D5">
        <w:t>od</w:t>
      </w:r>
      <w:r>
        <w:t xml:space="preserve"> </w:t>
      </w:r>
      <w:r w:rsidRPr="004604D5">
        <w:t>chwili</w:t>
      </w:r>
      <w:r>
        <w:t xml:space="preserve"> </w:t>
      </w:r>
      <w:r w:rsidRPr="004604D5">
        <w:t>opuszczenia</w:t>
      </w:r>
      <w:r>
        <w:t xml:space="preserve"> </w:t>
      </w:r>
      <w:r w:rsidRPr="004604D5">
        <w:t>kraju</w:t>
      </w:r>
      <w:r>
        <w:t xml:space="preserve"> </w:t>
      </w:r>
      <w:r w:rsidRPr="004604D5">
        <w:t>pochodzenia</w:t>
      </w:r>
      <w:r>
        <w:t xml:space="preserve"> </w:t>
      </w:r>
      <w:r w:rsidRPr="004604D5">
        <w:t>służyła</w:t>
      </w:r>
      <w:r>
        <w:t xml:space="preserve"> </w:t>
      </w:r>
      <w:r w:rsidRPr="004604D5">
        <w:t>wyłącznie</w:t>
      </w:r>
      <w:r>
        <w:t xml:space="preserve"> </w:t>
      </w:r>
      <w:r w:rsidRPr="004604D5">
        <w:t>lub</w:t>
      </w:r>
      <w:r>
        <w:t xml:space="preserve"> </w:t>
      </w:r>
      <w:r w:rsidRPr="004604D5">
        <w:t>głównie</w:t>
      </w:r>
      <w:r>
        <w:t xml:space="preserve"> </w:t>
      </w:r>
      <w:r w:rsidRPr="004604D5">
        <w:t>stw</w:t>
      </w:r>
      <w:r w:rsidRPr="004604D5">
        <w:t>o</w:t>
      </w:r>
      <w:r w:rsidRPr="004604D5">
        <w:t>rzeniu</w:t>
      </w:r>
      <w:r>
        <w:t xml:space="preserve"> </w:t>
      </w:r>
      <w:r w:rsidRPr="004604D5">
        <w:t>warunków</w:t>
      </w:r>
      <w:r>
        <w:t xml:space="preserve"> </w:t>
      </w:r>
      <w:r w:rsidRPr="004604D5">
        <w:t>koniecznych</w:t>
      </w:r>
      <w:r>
        <w:t xml:space="preserve"> </w:t>
      </w:r>
      <w:r w:rsidRPr="004604D5">
        <w:t>do</w:t>
      </w:r>
      <w:r>
        <w:t xml:space="preserve"> </w:t>
      </w:r>
      <w:r w:rsidRPr="004604D5">
        <w:t>ubiegania</w:t>
      </w:r>
      <w:r>
        <w:t xml:space="preserve"> </w:t>
      </w:r>
      <w:r w:rsidRPr="004604D5">
        <w:t>się</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p>
    <w:p w:rsidR="00F76A8C" w:rsidRPr="004604D5" w:rsidRDefault="00F76A8C" w:rsidP="00F76A8C">
      <w:pPr>
        <w:pStyle w:val="ZPKTzmpktartykuempunktem"/>
      </w:pPr>
      <w:r w:rsidRPr="004604D5">
        <w:t>4)</w:t>
      </w:r>
      <w:r w:rsidRPr="004604D5">
        <w:tab/>
        <w:t>czy</w:t>
      </w:r>
      <w:r>
        <w:t xml:space="preserve"> </w:t>
      </w:r>
      <w:r w:rsidRPr="004604D5">
        <w:t>istnieją</w:t>
      </w:r>
      <w:r>
        <w:t xml:space="preserve"> </w:t>
      </w:r>
      <w:r w:rsidRPr="004604D5">
        <w:t>warunki,</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art. </w:t>
      </w:r>
      <w:r w:rsidRPr="004604D5">
        <w:t>1</w:t>
      </w:r>
      <w:r w:rsidR="00D0574C" w:rsidRPr="004604D5">
        <w:t>6</w:t>
      </w:r>
      <w:r w:rsidR="00D0574C">
        <w:t xml:space="preserve"> ust. </w:t>
      </w:r>
      <w:r w:rsidRPr="004604D5">
        <w:t>2,</w:t>
      </w:r>
      <w:r>
        <w:t xml:space="preserve"> </w:t>
      </w:r>
      <w:r w:rsidRPr="004604D5">
        <w:t>umożliwiające</w:t>
      </w:r>
      <w:r>
        <w:t xml:space="preserve"> </w:t>
      </w:r>
      <w:r w:rsidRPr="004604D5">
        <w:t>wnioskodawcy</w:t>
      </w:r>
      <w:r>
        <w:t xml:space="preserve"> </w:t>
      </w:r>
      <w:r w:rsidRPr="004604D5">
        <w:t>skorzystanie</w:t>
      </w:r>
      <w:r w:rsidR="00D0574C">
        <w:t xml:space="preserve"> </w:t>
      </w:r>
      <w:r w:rsidR="00D0574C" w:rsidRPr="004604D5">
        <w:t>z</w:t>
      </w:r>
      <w:r w:rsidR="00D0574C">
        <w:t> </w:t>
      </w:r>
      <w:r w:rsidRPr="004604D5">
        <w:t>ochrony</w:t>
      </w:r>
      <w:r>
        <w:t xml:space="preserve"> </w:t>
      </w:r>
      <w:r w:rsidRPr="004604D5">
        <w:t>innego</w:t>
      </w:r>
      <w:r>
        <w:t xml:space="preserve"> </w:t>
      </w:r>
      <w:r w:rsidRPr="004604D5">
        <w:t>państwa,</w:t>
      </w:r>
      <w:r>
        <w:t xml:space="preserve"> </w:t>
      </w:r>
      <w:r w:rsidRPr="004604D5">
        <w:t>którego</w:t>
      </w:r>
      <w:r>
        <w:t xml:space="preserve"> </w:t>
      </w:r>
      <w:r w:rsidRPr="004604D5">
        <w:t>obywatelstwo</w:t>
      </w:r>
      <w:r>
        <w:t xml:space="preserve"> </w:t>
      </w:r>
      <w:r w:rsidRPr="004604D5">
        <w:t>posiada.</w:t>
      </w:r>
    </w:p>
    <w:p w:rsidR="00F76A8C" w:rsidRPr="004604D5" w:rsidRDefault="00F76A8C" w:rsidP="00F76A8C">
      <w:pPr>
        <w:pStyle w:val="ZARTzmartartykuempunktem"/>
      </w:pPr>
      <w:r w:rsidRPr="004604D5">
        <w:t>Art.</w:t>
      </w:r>
      <w:r w:rsidR="00D0574C">
        <w:t> </w:t>
      </w:r>
      <w:r w:rsidRPr="004604D5">
        <w:t>44.</w:t>
      </w:r>
      <w:r w:rsidR="00D0574C">
        <w:t> </w:t>
      </w:r>
      <w:r w:rsidRPr="004604D5">
        <w:t>1.</w:t>
      </w:r>
      <w:r>
        <w:t xml:space="preserve"> </w:t>
      </w:r>
      <w:r w:rsidRPr="004604D5">
        <w:t>Organ</w:t>
      </w:r>
      <w:r>
        <w:t xml:space="preserve"> </w:t>
      </w:r>
      <w:r w:rsidRPr="004604D5">
        <w:t>prowadzący</w:t>
      </w:r>
      <w:r>
        <w:t xml:space="preserve"> </w:t>
      </w:r>
      <w:r w:rsidRPr="004604D5">
        <w:t>postępowanie</w:t>
      </w:r>
      <w:r w:rsidR="00D0574C">
        <w:t xml:space="preserve"> </w:t>
      </w:r>
      <w:r w:rsidR="00D0574C" w:rsidRPr="004604D5">
        <w:t>w</w:t>
      </w:r>
      <w:r w:rsidR="00D0574C">
        <w:t> </w:t>
      </w:r>
      <w:r w:rsidRPr="004604D5">
        <w:t>sprawie</w:t>
      </w:r>
      <w:r>
        <w:t xml:space="preserve"> </w:t>
      </w:r>
      <w:r w:rsidRPr="004604D5">
        <w:t>udzielenia</w:t>
      </w:r>
      <w:r>
        <w:t xml:space="preserve"> </w:t>
      </w:r>
      <w:r w:rsidRPr="004604D5">
        <w:t>ochrony</w:t>
      </w:r>
      <w:r>
        <w:t xml:space="preserve"> </w:t>
      </w:r>
      <w:r w:rsidRPr="004604D5">
        <w:t>międzynarodowej</w:t>
      </w:r>
      <w:r>
        <w:t xml:space="preserve"> </w:t>
      </w:r>
      <w:r w:rsidRPr="004604D5">
        <w:t>przesłuchuje</w:t>
      </w:r>
      <w:r>
        <w:t xml:space="preserve"> </w:t>
      </w:r>
      <w:r w:rsidRPr="004604D5">
        <w:t>wnioskodawcę</w:t>
      </w:r>
      <w:r w:rsidR="00D0574C">
        <w:t xml:space="preserve"> </w:t>
      </w:r>
      <w:r w:rsidR="00D0574C" w:rsidRPr="004604D5">
        <w:t>w</w:t>
      </w:r>
      <w:r w:rsidR="00D0574C">
        <w:t> </w:t>
      </w:r>
      <w:r w:rsidRPr="004604D5">
        <w:t>celu</w:t>
      </w:r>
      <w:r>
        <w:t xml:space="preserve"> </w:t>
      </w:r>
      <w:r w:rsidRPr="004604D5">
        <w:t>wyjaśnienia</w:t>
      </w:r>
      <w:r>
        <w:t xml:space="preserve"> </w:t>
      </w:r>
      <w:r w:rsidRPr="004604D5">
        <w:t>okoliczności</w:t>
      </w:r>
      <w:r>
        <w:t xml:space="preserve"> </w:t>
      </w:r>
      <w:r w:rsidRPr="004604D5">
        <w:t>faktycznych</w:t>
      </w:r>
      <w:r>
        <w:t xml:space="preserve"> </w:t>
      </w:r>
      <w:r w:rsidRPr="004604D5">
        <w:t>istotnych</w:t>
      </w:r>
      <w:r>
        <w:t xml:space="preserve"> </w:t>
      </w:r>
      <w:r w:rsidRPr="004604D5">
        <w:t>dla</w:t>
      </w:r>
      <w:r>
        <w:t xml:space="preserve"> </w:t>
      </w:r>
      <w:r w:rsidRPr="004604D5">
        <w:t>rozstrzygnięcia</w:t>
      </w:r>
      <w:r>
        <w:t xml:space="preserve"> </w:t>
      </w:r>
      <w:r w:rsidRPr="004604D5">
        <w:t>sprawy,</w:t>
      </w:r>
      <w:r w:rsidR="00D0574C">
        <w:t xml:space="preserve"> </w:t>
      </w:r>
      <w:r w:rsidR="00D0574C" w:rsidRPr="004604D5">
        <w:t>w</w:t>
      </w:r>
      <w:r w:rsidR="00D0574C">
        <w:t> </w:t>
      </w:r>
      <w:r w:rsidRPr="004604D5">
        <w:t>tym</w:t>
      </w:r>
      <w:r>
        <w:t xml:space="preserve"> </w:t>
      </w:r>
      <w:r w:rsidRPr="004604D5">
        <w:t>umożliwia</w:t>
      </w:r>
      <w:r>
        <w:t xml:space="preserve"> </w:t>
      </w:r>
      <w:r w:rsidRPr="004604D5">
        <w:t>mu</w:t>
      </w:r>
      <w:r>
        <w:t xml:space="preserve"> </w:t>
      </w:r>
      <w:r w:rsidRPr="004604D5">
        <w:t>złożenie</w:t>
      </w:r>
      <w:r>
        <w:t xml:space="preserve"> </w:t>
      </w:r>
      <w:r w:rsidRPr="004604D5">
        <w:t>dodatkowych</w:t>
      </w:r>
      <w:r>
        <w:t xml:space="preserve"> </w:t>
      </w:r>
      <w:r w:rsidRPr="004604D5">
        <w:t>wyjaśnień</w:t>
      </w:r>
      <w:r>
        <w:t xml:space="preserve"> </w:t>
      </w:r>
      <w:r w:rsidRPr="004604D5">
        <w:t>dotyczących</w:t>
      </w:r>
      <w:r>
        <w:t xml:space="preserve"> </w:t>
      </w:r>
      <w:r w:rsidRPr="004604D5">
        <w:t>niespójności</w:t>
      </w:r>
      <w:r>
        <w:t xml:space="preserve"> </w:t>
      </w:r>
      <w:r w:rsidRPr="004604D5">
        <w:t>lub</w:t>
      </w:r>
      <w:r>
        <w:t xml:space="preserve"> </w:t>
      </w:r>
      <w:r w:rsidRPr="004604D5">
        <w:t>sprzeczności</w:t>
      </w:r>
      <w:r w:rsidR="00D0574C">
        <w:t xml:space="preserve"> </w:t>
      </w:r>
      <w:r w:rsidR="00D0574C" w:rsidRPr="004604D5">
        <w:t>w</w:t>
      </w:r>
      <w:r w:rsidR="00D0574C">
        <w:t> </w:t>
      </w:r>
      <w:r w:rsidRPr="004604D5">
        <w:t>jego</w:t>
      </w:r>
      <w:r>
        <w:t xml:space="preserve"> </w:t>
      </w:r>
      <w:r w:rsidRPr="004604D5">
        <w:t>oświadczeniach.</w:t>
      </w:r>
    </w:p>
    <w:p w:rsidR="00F76A8C" w:rsidRPr="00F76A8C" w:rsidRDefault="00F76A8C" w:rsidP="00D0574C">
      <w:pPr>
        <w:pStyle w:val="ZUSTzmustartykuempunktem"/>
        <w:keepNext/>
      </w:pPr>
      <w:r w:rsidRPr="004604D5">
        <w:t>2.</w:t>
      </w:r>
      <w:r w:rsidR="00D0574C">
        <w:t> </w:t>
      </w:r>
      <w:r w:rsidRPr="00F76A8C">
        <w:t>Odstępuje się od przesłuchania,</w:t>
      </w:r>
      <w:r w:rsidR="00D0574C" w:rsidRPr="00F76A8C">
        <w:t xml:space="preserve"> w</w:t>
      </w:r>
      <w:r w:rsidR="00D0574C">
        <w:t> </w:t>
      </w:r>
      <w:r w:rsidRPr="00F76A8C">
        <w:t>przypadku gdy:</w:t>
      </w:r>
    </w:p>
    <w:p w:rsidR="00F76A8C" w:rsidRPr="004604D5" w:rsidRDefault="00F76A8C" w:rsidP="00F76A8C">
      <w:pPr>
        <w:pStyle w:val="ZPKTzmpktartykuempunktem"/>
      </w:pPr>
      <w:r w:rsidRPr="004604D5">
        <w:t>1)</w:t>
      </w:r>
      <w:r w:rsidRPr="004604D5">
        <w:tab/>
        <w:t>wydanie</w:t>
      </w:r>
      <w:r>
        <w:t xml:space="preserve"> </w:t>
      </w:r>
      <w:r w:rsidRPr="004604D5">
        <w:t>decyzji</w:t>
      </w:r>
      <w:r w:rsidR="00D0574C">
        <w:t xml:space="preserve"> </w:t>
      </w:r>
      <w:r w:rsidR="00D0574C" w:rsidRPr="004604D5">
        <w:t>o</w:t>
      </w:r>
      <w:r w:rsidR="00D0574C">
        <w:t> </w:t>
      </w:r>
      <w:r w:rsidRPr="004604D5">
        <w:t>nadaniu</w:t>
      </w:r>
      <w:r>
        <w:t xml:space="preserve"> </w:t>
      </w:r>
      <w:r w:rsidRPr="004604D5">
        <w:t>statusu</w:t>
      </w:r>
      <w:r>
        <w:t xml:space="preserve"> </w:t>
      </w:r>
      <w:r w:rsidRPr="004604D5">
        <w:t>uchodźcy</w:t>
      </w:r>
      <w:r>
        <w:t xml:space="preserve"> </w:t>
      </w:r>
      <w:r w:rsidRPr="004604D5">
        <w:t>jest</w:t>
      </w:r>
      <w:r>
        <w:t xml:space="preserve"> </w:t>
      </w:r>
      <w:r w:rsidRPr="004604D5">
        <w:t>możliwe</w:t>
      </w:r>
      <w:r>
        <w:t xml:space="preserve"> </w:t>
      </w:r>
      <w:r w:rsidRPr="004604D5">
        <w:t>na</w:t>
      </w:r>
      <w:r>
        <w:t xml:space="preserve"> </w:t>
      </w:r>
      <w:r w:rsidRPr="004604D5">
        <w:t>podstawie</w:t>
      </w:r>
      <w:r>
        <w:t xml:space="preserve"> </w:t>
      </w:r>
      <w:r w:rsidRPr="004604D5">
        <w:t>zebranego</w:t>
      </w:r>
      <w:r>
        <w:t xml:space="preserve"> </w:t>
      </w:r>
      <w:r w:rsidRPr="004604D5">
        <w:t>materiału</w:t>
      </w:r>
      <w:r>
        <w:t xml:space="preserve"> </w:t>
      </w:r>
      <w:r w:rsidRPr="004604D5">
        <w:t>dowodowego</w:t>
      </w:r>
      <w:r>
        <w:t xml:space="preserve"> </w:t>
      </w:r>
      <w:r w:rsidRPr="004604D5">
        <w:t>lub</w:t>
      </w:r>
    </w:p>
    <w:p w:rsidR="00F76A8C" w:rsidRPr="004604D5" w:rsidRDefault="00F76A8C" w:rsidP="00F76A8C">
      <w:pPr>
        <w:pStyle w:val="ZPKTzmpktartykuempunktem"/>
      </w:pPr>
      <w:r w:rsidRPr="004604D5">
        <w:t>2)</w:t>
      </w:r>
      <w:r w:rsidRPr="004604D5">
        <w:tab/>
        <w:t>stan</w:t>
      </w:r>
      <w:r>
        <w:t xml:space="preserve"> </w:t>
      </w:r>
      <w:r w:rsidRPr="004604D5">
        <w:t>zdrowia</w:t>
      </w:r>
      <w:r>
        <w:t xml:space="preserve"> </w:t>
      </w:r>
      <w:r w:rsidRPr="004604D5">
        <w:t>wnioskodawcy</w:t>
      </w:r>
      <w:r>
        <w:t xml:space="preserve"> </w:t>
      </w:r>
      <w:r w:rsidRPr="004604D5">
        <w:t>lub</w:t>
      </w:r>
      <w:r>
        <w:t xml:space="preserve"> </w:t>
      </w:r>
      <w:r w:rsidRPr="004604D5">
        <w:t>względy</w:t>
      </w:r>
      <w:r>
        <w:t xml:space="preserve"> </w:t>
      </w:r>
      <w:r w:rsidRPr="004604D5">
        <w:t>psychologiczne</w:t>
      </w:r>
      <w:r>
        <w:t xml:space="preserve"> </w:t>
      </w:r>
      <w:r w:rsidRPr="004604D5">
        <w:t>uniemożliwiają</w:t>
      </w:r>
      <w:r>
        <w:t xml:space="preserve"> </w:t>
      </w:r>
      <w:r w:rsidRPr="004604D5">
        <w:t>jego</w:t>
      </w:r>
      <w:r>
        <w:t xml:space="preserve"> </w:t>
      </w:r>
      <w:r w:rsidRPr="004604D5">
        <w:t>przesłuchanie</w:t>
      </w:r>
      <w:r w:rsidR="00D0574C">
        <w:t xml:space="preserve"> </w:t>
      </w:r>
      <w:r w:rsidR="00D0574C" w:rsidRPr="004604D5">
        <w:t>w</w:t>
      </w:r>
      <w:r w:rsidR="00D0574C">
        <w:t> </w:t>
      </w:r>
      <w:r w:rsidRPr="004604D5">
        <w:t>terminie,</w:t>
      </w:r>
      <w:r w:rsidR="00D0574C">
        <w:t xml:space="preserve"> </w:t>
      </w:r>
      <w:r w:rsidR="00D0574C" w:rsidRPr="004604D5">
        <w:t>o</w:t>
      </w:r>
      <w:r w:rsidR="00D0574C">
        <w:t> </w:t>
      </w:r>
      <w:r w:rsidRPr="004604D5">
        <w:t>którym</w:t>
      </w:r>
      <w:r>
        <w:t xml:space="preserve"> </w:t>
      </w:r>
      <w:r w:rsidRPr="004604D5">
        <w:t>mowa</w:t>
      </w:r>
      <w:r w:rsidR="00D0574C">
        <w:t xml:space="preserve"> </w:t>
      </w:r>
      <w:r w:rsidR="00D0574C" w:rsidRPr="004604D5">
        <w:t>w</w:t>
      </w:r>
      <w:r w:rsidR="00D0574C">
        <w:t> art. </w:t>
      </w:r>
      <w:r w:rsidRPr="004604D5">
        <w:t>3</w:t>
      </w:r>
      <w:r w:rsidR="00D0574C" w:rsidRPr="004604D5">
        <w:t>4</w:t>
      </w:r>
      <w:r w:rsidR="00D0574C">
        <w:t xml:space="preserve"> ust. </w:t>
      </w:r>
      <w:r w:rsidRPr="004604D5">
        <w:t>1.</w:t>
      </w:r>
    </w:p>
    <w:p w:rsidR="00F76A8C" w:rsidRPr="004604D5" w:rsidRDefault="00F76A8C" w:rsidP="00F76A8C">
      <w:pPr>
        <w:pStyle w:val="ZUSTzmustartykuempunktem"/>
      </w:pPr>
      <w:r w:rsidRPr="004604D5">
        <w:t>3.</w:t>
      </w:r>
      <w:r w:rsidR="00D0574C">
        <w:t> </w:t>
      </w:r>
      <w:r w:rsidRPr="004604D5">
        <w:t>Przesłuchanie</w:t>
      </w:r>
      <w:r>
        <w:t xml:space="preserve"> </w:t>
      </w:r>
      <w:r w:rsidRPr="004604D5">
        <w:t>odbywa</w:t>
      </w:r>
      <w:r>
        <w:t xml:space="preserve"> </w:t>
      </w:r>
      <w:r w:rsidRPr="004604D5">
        <w:t>się</w:t>
      </w:r>
      <w:r>
        <w:t xml:space="preserve"> </w:t>
      </w:r>
      <w:r w:rsidRPr="004604D5">
        <w:t>bez</w:t>
      </w:r>
      <w:r>
        <w:t xml:space="preserve"> </w:t>
      </w:r>
      <w:r w:rsidRPr="004604D5">
        <w:t>obecności</w:t>
      </w:r>
      <w:r>
        <w:t xml:space="preserve"> </w:t>
      </w:r>
      <w:r w:rsidRPr="004604D5">
        <w:t>pozostałych</w:t>
      </w:r>
      <w:r>
        <w:t xml:space="preserve"> </w:t>
      </w:r>
      <w:r w:rsidRPr="004604D5">
        <w:t>osób,</w:t>
      </w:r>
      <w:r>
        <w:t xml:space="preserve"> </w:t>
      </w:r>
      <w:r w:rsidRPr="004604D5">
        <w:t>których</w:t>
      </w:r>
      <w:r>
        <w:t xml:space="preserve"> </w:t>
      </w:r>
      <w:r w:rsidRPr="004604D5">
        <w:t>dotyczy</w:t>
      </w:r>
      <w:r>
        <w:t xml:space="preserve"> </w:t>
      </w:r>
      <w:r w:rsidRPr="004604D5">
        <w:t>wniosek</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t xml:space="preserve"> </w:t>
      </w:r>
      <w:r w:rsidRPr="004604D5">
        <w:t>chyba</w:t>
      </w:r>
      <w:r>
        <w:t xml:space="preserve"> </w:t>
      </w:r>
      <w:r w:rsidRPr="004604D5">
        <w:t>że</w:t>
      </w:r>
      <w:r>
        <w:t xml:space="preserve"> </w:t>
      </w:r>
      <w:r w:rsidRPr="004604D5">
        <w:t>organ</w:t>
      </w:r>
      <w:r>
        <w:t xml:space="preserve"> </w:t>
      </w:r>
      <w:r w:rsidRPr="004604D5">
        <w:t>prowadzący</w:t>
      </w:r>
      <w:r>
        <w:t xml:space="preserve"> </w:t>
      </w:r>
      <w:r w:rsidRPr="004604D5">
        <w:t>postępowanie</w:t>
      </w:r>
      <w:r>
        <w:t xml:space="preserve"> </w:t>
      </w:r>
      <w:r w:rsidRPr="004604D5">
        <w:t>uważa</w:t>
      </w:r>
      <w:r>
        <w:t xml:space="preserve"> </w:t>
      </w:r>
      <w:r w:rsidRPr="004604D5">
        <w:t>ich</w:t>
      </w:r>
      <w:r>
        <w:t xml:space="preserve"> </w:t>
      </w:r>
      <w:r w:rsidRPr="004604D5">
        <w:t>obecność</w:t>
      </w:r>
      <w:r>
        <w:t xml:space="preserve"> </w:t>
      </w:r>
      <w:r w:rsidRPr="004604D5">
        <w:t>za</w:t>
      </w:r>
      <w:r>
        <w:t xml:space="preserve"> </w:t>
      </w:r>
      <w:r w:rsidRPr="004604D5">
        <w:t>konieczną</w:t>
      </w:r>
      <w:r>
        <w:t xml:space="preserve"> </w:t>
      </w:r>
      <w:r w:rsidRPr="004604D5">
        <w:t>dla</w:t>
      </w:r>
      <w:r>
        <w:t xml:space="preserve"> </w:t>
      </w:r>
      <w:r w:rsidRPr="004604D5">
        <w:t>wyjaśnienia</w:t>
      </w:r>
      <w:r>
        <w:t xml:space="preserve"> </w:t>
      </w:r>
      <w:r w:rsidRPr="004604D5">
        <w:t>sprawy.</w:t>
      </w:r>
      <w:r>
        <w:t xml:space="preserve"> </w:t>
      </w:r>
      <w:r w:rsidRPr="004604D5">
        <w:t>Art.</w:t>
      </w:r>
      <w:r>
        <w:t xml:space="preserve"> </w:t>
      </w:r>
      <w:r w:rsidRPr="004604D5">
        <w:t>7</w:t>
      </w:r>
      <w:r w:rsidR="00D0574C" w:rsidRPr="004604D5">
        <w:t>9</w:t>
      </w:r>
      <w:r w:rsidR="00D0574C">
        <w:t> </w:t>
      </w:r>
      <w:r w:rsidRPr="004604D5">
        <w:t>Kodeksu</w:t>
      </w:r>
      <w:r>
        <w:t xml:space="preserve"> </w:t>
      </w:r>
      <w:r w:rsidRPr="004604D5">
        <w:t>postępowania</w:t>
      </w:r>
      <w:r>
        <w:t xml:space="preserve"> </w:t>
      </w:r>
      <w:r w:rsidRPr="004604D5">
        <w:t>administracyjnego</w:t>
      </w:r>
      <w:r>
        <w:t xml:space="preserve"> </w:t>
      </w:r>
      <w:r w:rsidRPr="004604D5">
        <w:t>nie</w:t>
      </w:r>
      <w:r>
        <w:t xml:space="preserve"> </w:t>
      </w:r>
      <w:r w:rsidRPr="004604D5">
        <w:t>stosuje</w:t>
      </w:r>
      <w:r>
        <w:t xml:space="preserve"> </w:t>
      </w:r>
      <w:r w:rsidRPr="004604D5">
        <w:t>się.</w:t>
      </w:r>
    </w:p>
    <w:p w:rsidR="00F76A8C" w:rsidRPr="004604D5" w:rsidRDefault="00F76A8C" w:rsidP="00D0574C">
      <w:pPr>
        <w:pStyle w:val="ZUSTzmustartykuempunktem"/>
        <w:keepNext/>
      </w:pPr>
      <w:r w:rsidRPr="004604D5">
        <w:t>4.</w:t>
      </w:r>
      <w:r w:rsidR="00D0574C">
        <w:t> </w:t>
      </w:r>
      <w:r w:rsidRPr="004604D5">
        <w:t>Przesłuchanie</w:t>
      </w:r>
      <w:r>
        <w:t xml:space="preserve"> </w:t>
      </w:r>
      <w:r w:rsidRPr="004604D5">
        <w:t>odbywa</w:t>
      </w:r>
      <w:r>
        <w:t xml:space="preserve"> </w:t>
      </w:r>
      <w:r w:rsidRPr="004604D5">
        <w:t>się</w:t>
      </w:r>
      <w:r>
        <w:t xml:space="preserve"> </w:t>
      </w:r>
      <w:r w:rsidRPr="004604D5">
        <w:t>bez</w:t>
      </w:r>
      <w:r>
        <w:t xml:space="preserve"> </w:t>
      </w:r>
      <w:r w:rsidRPr="004604D5">
        <w:t>udziału</w:t>
      </w:r>
      <w:r>
        <w:t xml:space="preserve"> </w:t>
      </w:r>
      <w:r w:rsidRPr="004604D5">
        <w:t>innych</w:t>
      </w:r>
      <w:r>
        <w:t xml:space="preserve"> </w:t>
      </w:r>
      <w:r w:rsidRPr="004604D5">
        <w:t>osób,</w:t>
      </w:r>
      <w:r>
        <w:t xml:space="preserve"> </w:t>
      </w:r>
      <w:r w:rsidRPr="004604D5">
        <w:t>na</w:t>
      </w:r>
      <w:r>
        <w:t xml:space="preserve"> </w:t>
      </w:r>
      <w:r w:rsidRPr="004604D5">
        <w:t>których</w:t>
      </w:r>
      <w:r>
        <w:t xml:space="preserve"> </w:t>
      </w:r>
      <w:r w:rsidRPr="004604D5">
        <w:t>obecność</w:t>
      </w:r>
      <w:r>
        <w:t xml:space="preserve"> </w:t>
      </w:r>
      <w:r w:rsidRPr="004604D5">
        <w:t>wnioskodawca</w:t>
      </w:r>
      <w:r>
        <w:t xml:space="preserve"> </w:t>
      </w:r>
      <w:r w:rsidRPr="004604D5">
        <w:t>nie</w:t>
      </w:r>
      <w:r>
        <w:t xml:space="preserve"> </w:t>
      </w:r>
      <w:r w:rsidRPr="004604D5">
        <w:t>wyraził</w:t>
      </w:r>
      <w:r>
        <w:t xml:space="preserve"> </w:t>
      </w:r>
      <w:r w:rsidRPr="004604D5">
        <w:t>zgody,</w:t>
      </w:r>
      <w:r w:rsidR="00D0574C">
        <w:t xml:space="preserve"> </w:t>
      </w:r>
      <w:r w:rsidR="00D0574C" w:rsidRPr="004604D5">
        <w:t>w</w:t>
      </w:r>
      <w:r w:rsidR="00D0574C">
        <w:t> </w:t>
      </w:r>
      <w:r w:rsidRPr="004604D5">
        <w:t>warunkach</w:t>
      </w:r>
      <w:r>
        <w:t xml:space="preserve"> </w:t>
      </w:r>
      <w:r w:rsidRPr="004604D5">
        <w:t>zapewniających</w:t>
      </w:r>
      <w:r>
        <w:t xml:space="preserve"> </w:t>
      </w:r>
      <w:r w:rsidRPr="004604D5">
        <w:t>odpowiedni</w:t>
      </w:r>
      <w:r>
        <w:t xml:space="preserve"> </w:t>
      </w:r>
      <w:r w:rsidRPr="004604D5">
        <w:t>stopień</w:t>
      </w:r>
      <w:r>
        <w:t xml:space="preserve"> </w:t>
      </w:r>
      <w:r w:rsidRPr="004604D5">
        <w:t>poufności</w:t>
      </w:r>
      <w:r w:rsidR="00D0574C">
        <w:t xml:space="preserve"> </w:t>
      </w:r>
      <w:r w:rsidR="00D0574C" w:rsidRPr="004604D5">
        <w:t>i</w:t>
      </w:r>
      <w:r w:rsidR="00D0574C">
        <w:t> </w:t>
      </w:r>
      <w:r w:rsidRPr="004604D5">
        <w:t>pozwalających</w:t>
      </w:r>
      <w:r>
        <w:t xml:space="preserve"> </w:t>
      </w:r>
      <w:r w:rsidRPr="004604D5">
        <w:t>wnioskodawcy</w:t>
      </w:r>
      <w:r>
        <w:t xml:space="preserve"> </w:t>
      </w:r>
      <w:r w:rsidRPr="004604D5">
        <w:t>na</w:t>
      </w:r>
      <w:r>
        <w:t xml:space="preserve"> </w:t>
      </w:r>
      <w:r w:rsidRPr="004604D5">
        <w:t>wyczerpujące</w:t>
      </w:r>
      <w:r>
        <w:t xml:space="preserve"> </w:t>
      </w:r>
      <w:r w:rsidRPr="004604D5">
        <w:t>prze</w:t>
      </w:r>
      <w:r w:rsidRPr="004604D5">
        <w:t>d</w:t>
      </w:r>
      <w:r w:rsidRPr="004604D5">
        <w:t>stawienie</w:t>
      </w:r>
      <w:r>
        <w:t xml:space="preserve"> </w:t>
      </w:r>
      <w:r w:rsidRPr="004604D5">
        <w:t>powodów</w:t>
      </w:r>
      <w:r>
        <w:t xml:space="preserve"> </w:t>
      </w:r>
      <w:r w:rsidRPr="004604D5">
        <w:t>złożenia</w:t>
      </w:r>
      <w:r>
        <w:t xml:space="preserve"> </w:t>
      </w:r>
      <w:r w:rsidRPr="004604D5">
        <w:t>wniosku</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rsidR="00D0574C">
        <w:t xml:space="preserve"> </w:t>
      </w:r>
      <w:r w:rsidR="00D0574C" w:rsidRPr="004604D5">
        <w:t>W</w:t>
      </w:r>
      <w:r w:rsidR="00D0574C">
        <w:t> </w:t>
      </w:r>
      <w:r w:rsidRPr="004604D5">
        <w:t>tym</w:t>
      </w:r>
      <w:r>
        <w:t xml:space="preserve"> </w:t>
      </w:r>
      <w:r w:rsidRPr="004604D5">
        <w:t>celu</w:t>
      </w:r>
      <w:r>
        <w:t xml:space="preserve"> </w:t>
      </w:r>
      <w:r w:rsidRPr="004604D5">
        <w:t>organ</w:t>
      </w:r>
      <w:r>
        <w:t xml:space="preserve"> </w:t>
      </w:r>
      <w:r w:rsidRPr="004604D5">
        <w:t>prowadzący</w:t>
      </w:r>
      <w:r>
        <w:t xml:space="preserve"> </w:t>
      </w:r>
      <w:r w:rsidRPr="004604D5">
        <w:t>post</w:t>
      </w:r>
      <w:r w:rsidRPr="004604D5">
        <w:t>ę</w:t>
      </w:r>
      <w:r w:rsidRPr="004604D5">
        <w:t>powanie</w:t>
      </w:r>
      <w:r>
        <w:t xml:space="preserve"> </w:t>
      </w:r>
      <w:r w:rsidRPr="004604D5">
        <w:t>zapewnia:</w:t>
      </w:r>
    </w:p>
    <w:p w:rsidR="00F76A8C" w:rsidRPr="004604D5" w:rsidRDefault="00F76A8C" w:rsidP="00F76A8C">
      <w:pPr>
        <w:pStyle w:val="ZPKTzmpktartykuempunktem"/>
      </w:pPr>
      <w:r w:rsidRPr="004604D5">
        <w:t>1)</w:t>
      </w:r>
      <w:r w:rsidRPr="004604D5">
        <w:tab/>
        <w:t>prowadzenie</w:t>
      </w:r>
      <w:r>
        <w:t xml:space="preserve"> </w:t>
      </w:r>
      <w:r w:rsidRPr="004604D5">
        <w:t>przesłuchania</w:t>
      </w:r>
      <w:r>
        <w:t xml:space="preserve"> </w:t>
      </w:r>
      <w:r w:rsidRPr="004604D5">
        <w:t>przez</w:t>
      </w:r>
      <w:r>
        <w:t xml:space="preserve"> </w:t>
      </w:r>
      <w:r w:rsidRPr="004604D5">
        <w:t>osobę</w:t>
      </w:r>
      <w:r>
        <w:t xml:space="preserve"> </w:t>
      </w:r>
      <w:r w:rsidRPr="004604D5">
        <w:t>przeszkoloną</w:t>
      </w:r>
      <w:r w:rsidR="00D0574C">
        <w:t xml:space="preserve"> </w:t>
      </w:r>
      <w:r w:rsidR="00D0574C" w:rsidRPr="004604D5">
        <w:t>w</w:t>
      </w:r>
      <w:r w:rsidR="00D0574C">
        <w:t> </w:t>
      </w:r>
      <w:r w:rsidRPr="004604D5">
        <w:t>zakresie</w:t>
      </w:r>
      <w:r>
        <w:t xml:space="preserve"> </w:t>
      </w:r>
      <w:r w:rsidRPr="004604D5">
        <w:t>technik</w:t>
      </w:r>
      <w:r>
        <w:t xml:space="preserve"> </w:t>
      </w:r>
      <w:r w:rsidRPr="004604D5">
        <w:t>prowadzenia</w:t>
      </w:r>
      <w:r>
        <w:t xml:space="preserve"> </w:t>
      </w:r>
      <w:r w:rsidRPr="004604D5">
        <w:t>przesłuchań,</w:t>
      </w:r>
      <w:r w:rsidR="00D0574C">
        <w:t xml:space="preserve"> </w:t>
      </w:r>
      <w:r w:rsidR="00D0574C" w:rsidRPr="004604D5">
        <w:t>w</w:t>
      </w:r>
      <w:r w:rsidR="00D0574C">
        <w:t> </w:t>
      </w:r>
      <w:r w:rsidRPr="004604D5">
        <w:t>tym</w:t>
      </w:r>
      <w:r>
        <w:t xml:space="preserve"> </w:t>
      </w:r>
      <w:r w:rsidRPr="004604D5">
        <w:t>technik</w:t>
      </w:r>
      <w:r>
        <w:t xml:space="preserve"> </w:t>
      </w:r>
      <w:r w:rsidRPr="004604D5">
        <w:t>prowadzenia</w:t>
      </w:r>
      <w:r>
        <w:t xml:space="preserve"> </w:t>
      </w:r>
      <w:r w:rsidRPr="004604D5">
        <w:t>przesłuchań</w:t>
      </w:r>
      <w:r>
        <w:t xml:space="preserve"> </w:t>
      </w:r>
      <w:r w:rsidRPr="004604D5">
        <w:t>osób,</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art. </w:t>
      </w:r>
      <w:r w:rsidRPr="004604D5">
        <w:t>68,</w:t>
      </w:r>
      <w:r>
        <w:t xml:space="preserve"> </w:t>
      </w:r>
      <w:r w:rsidRPr="004604D5">
        <w:t>oraz</w:t>
      </w:r>
      <w:r>
        <w:t xml:space="preserve"> </w:t>
      </w:r>
      <w:r w:rsidRPr="004604D5">
        <w:t>wykorzystywania</w:t>
      </w:r>
      <w:r>
        <w:t xml:space="preserve"> </w:t>
      </w:r>
      <w:r w:rsidRPr="004604D5">
        <w:t>informacji</w:t>
      </w:r>
      <w:r w:rsidR="00D0574C">
        <w:t xml:space="preserve"> </w:t>
      </w:r>
      <w:r w:rsidR="00D0574C" w:rsidRPr="004604D5">
        <w:t>o</w:t>
      </w:r>
      <w:r w:rsidR="00D0574C">
        <w:t> </w:t>
      </w:r>
      <w:r w:rsidRPr="004604D5">
        <w:t>krajach</w:t>
      </w:r>
      <w:r>
        <w:t xml:space="preserve"> </w:t>
      </w:r>
      <w:r w:rsidRPr="004604D5">
        <w:t>pochodzenia;</w:t>
      </w:r>
    </w:p>
    <w:p w:rsidR="00F76A8C" w:rsidRPr="004604D5" w:rsidRDefault="00F76A8C" w:rsidP="00F76A8C">
      <w:pPr>
        <w:pStyle w:val="ZPKTzmpktartykuempunktem"/>
      </w:pPr>
      <w:r w:rsidRPr="004604D5">
        <w:t>2)</w:t>
      </w:r>
      <w:r w:rsidRPr="004604D5">
        <w:tab/>
        <w:t>na</w:t>
      </w:r>
      <w:r>
        <w:t xml:space="preserve"> </w:t>
      </w:r>
      <w:r w:rsidRPr="004604D5">
        <w:t>wniosek</w:t>
      </w:r>
      <w:r>
        <w:t xml:space="preserve"> </w:t>
      </w:r>
      <w:r w:rsidRPr="004604D5">
        <w:t>wnioskodawcy</w:t>
      </w:r>
      <w:r>
        <w:t xml:space="preserve"> </w:t>
      </w:r>
      <w:r w:rsidRPr="004604D5">
        <w:t>–</w:t>
      </w:r>
      <w:r>
        <w:t xml:space="preserve"> </w:t>
      </w:r>
      <w:r w:rsidRPr="004604D5">
        <w:t>przesłuchanie</w:t>
      </w:r>
      <w:r>
        <w:t xml:space="preserve"> </w:t>
      </w:r>
      <w:r w:rsidRPr="004604D5">
        <w:t>go</w:t>
      </w:r>
      <w:r>
        <w:t xml:space="preserve"> </w:t>
      </w:r>
      <w:r w:rsidRPr="004604D5">
        <w:t>przez</w:t>
      </w:r>
      <w:r>
        <w:t xml:space="preserve"> </w:t>
      </w:r>
      <w:r w:rsidRPr="004604D5">
        <w:t>osobę</w:t>
      </w:r>
      <w:r>
        <w:t xml:space="preserve"> </w:t>
      </w:r>
      <w:r w:rsidRPr="004604D5">
        <w:t>tej</w:t>
      </w:r>
      <w:r>
        <w:t xml:space="preserve"> </w:t>
      </w:r>
      <w:r w:rsidRPr="004604D5">
        <w:t>samej</w:t>
      </w:r>
      <w:r>
        <w:t xml:space="preserve"> </w:t>
      </w:r>
      <w:r w:rsidRPr="004604D5">
        <w:t>płci,</w:t>
      </w:r>
      <w:r>
        <w:t xml:space="preserve"> </w:t>
      </w:r>
      <w:r w:rsidRPr="004604D5">
        <w:t>jeżeli</w:t>
      </w:r>
      <w:r w:rsidR="00D0574C">
        <w:t xml:space="preserve"> </w:t>
      </w:r>
      <w:r w:rsidR="00D0574C" w:rsidRPr="004604D5">
        <w:t>z</w:t>
      </w:r>
      <w:r w:rsidR="00D0574C">
        <w:t> </w:t>
      </w:r>
      <w:r w:rsidRPr="004604D5">
        <w:t>okoliczności</w:t>
      </w:r>
      <w:r>
        <w:t xml:space="preserve"> </w:t>
      </w:r>
      <w:r w:rsidRPr="004604D5">
        <w:t>sprawy</w:t>
      </w:r>
      <w:r>
        <w:t xml:space="preserve"> </w:t>
      </w:r>
      <w:r w:rsidRPr="004604D5">
        <w:t>wynika,</w:t>
      </w:r>
      <w:r>
        <w:t xml:space="preserve"> </w:t>
      </w:r>
      <w:r w:rsidRPr="004604D5">
        <w:t>że</w:t>
      </w:r>
      <w:r>
        <w:t xml:space="preserve"> </w:t>
      </w:r>
      <w:r w:rsidRPr="004604D5">
        <w:t>umożliwi</w:t>
      </w:r>
      <w:r>
        <w:t xml:space="preserve"> </w:t>
      </w:r>
      <w:r w:rsidRPr="004604D5">
        <w:t>to</w:t>
      </w:r>
      <w:r>
        <w:t xml:space="preserve"> </w:t>
      </w:r>
      <w:r w:rsidRPr="004604D5">
        <w:t>wyczerpujące</w:t>
      </w:r>
      <w:r>
        <w:t xml:space="preserve"> </w:t>
      </w:r>
      <w:r w:rsidRPr="004604D5">
        <w:t>uzasadnienie</w:t>
      </w:r>
      <w:r>
        <w:t xml:space="preserve"> </w:t>
      </w:r>
      <w:r w:rsidRPr="004604D5">
        <w:t>wniosku</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p>
    <w:p w:rsidR="00F76A8C" w:rsidRPr="004604D5" w:rsidRDefault="00F76A8C" w:rsidP="00F76A8C">
      <w:pPr>
        <w:pStyle w:val="ZPKTzmpktartykuempunktem"/>
      </w:pPr>
      <w:r w:rsidRPr="004604D5">
        <w:lastRenderedPageBreak/>
        <w:t>3)</w:t>
      </w:r>
      <w:r w:rsidRPr="004604D5">
        <w:tab/>
        <w:t>w</w:t>
      </w:r>
      <w:r>
        <w:t xml:space="preserve"> </w:t>
      </w:r>
      <w:r w:rsidRPr="004604D5">
        <w:t>razie</w:t>
      </w:r>
      <w:r>
        <w:t xml:space="preserve"> </w:t>
      </w:r>
      <w:r w:rsidRPr="004604D5">
        <w:t>potrzeby</w:t>
      </w:r>
      <w:r>
        <w:t xml:space="preserve"> </w:t>
      </w:r>
      <w:r w:rsidRPr="004604D5">
        <w:t>–</w:t>
      </w:r>
      <w:r>
        <w:t xml:space="preserve"> </w:t>
      </w:r>
      <w:r w:rsidRPr="004604D5">
        <w:t>bezpłatną</w:t>
      </w:r>
      <w:r>
        <w:t xml:space="preserve"> </w:t>
      </w:r>
      <w:r w:rsidRPr="004604D5">
        <w:t>pomoc</w:t>
      </w:r>
      <w:r>
        <w:t xml:space="preserve"> </w:t>
      </w:r>
      <w:r w:rsidRPr="004604D5">
        <w:t>tłumacza</w:t>
      </w:r>
      <w:r>
        <w:t xml:space="preserve"> </w:t>
      </w:r>
      <w:r w:rsidRPr="004604D5">
        <w:t>władającego</w:t>
      </w:r>
      <w:r>
        <w:t xml:space="preserve"> </w:t>
      </w:r>
      <w:r w:rsidRPr="004604D5">
        <w:t>językiem</w:t>
      </w:r>
      <w:r>
        <w:t xml:space="preserve"> </w:t>
      </w:r>
      <w:r w:rsidRPr="004604D5">
        <w:t>zrozumiałym</w:t>
      </w:r>
      <w:r>
        <w:t xml:space="preserve"> </w:t>
      </w:r>
      <w:r w:rsidRPr="004604D5">
        <w:t>dla</w:t>
      </w:r>
      <w:r>
        <w:t xml:space="preserve"> </w:t>
      </w:r>
      <w:r w:rsidRPr="004604D5">
        <w:t>wnioskodawcy,</w:t>
      </w:r>
      <w:r>
        <w:t xml:space="preserve"> </w:t>
      </w:r>
      <w:r w:rsidRPr="004604D5">
        <w:t>przy</w:t>
      </w:r>
      <w:r>
        <w:t xml:space="preserve"> </w:t>
      </w:r>
      <w:r w:rsidRPr="004604D5">
        <w:t>czym</w:t>
      </w:r>
      <w:r>
        <w:t xml:space="preserve"> </w:t>
      </w:r>
      <w:r w:rsidRPr="004604D5">
        <w:t>na</w:t>
      </w:r>
      <w:r>
        <w:t xml:space="preserve"> </w:t>
      </w:r>
      <w:r w:rsidRPr="004604D5">
        <w:t>wniosek</w:t>
      </w:r>
      <w:r>
        <w:t xml:space="preserve"> </w:t>
      </w:r>
      <w:r w:rsidRPr="004604D5">
        <w:t>wnioskodawcy</w:t>
      </w:r>
      <w:r>
        <w:t xml:space="preserve"> </w:t>
      </w:r>
      <w:r w:rsidRPr="004604D5">
        <w:t>–</w:t>
      </w:r>
      <w:r>
        <w:t xml:space="preserve"> </w:t>
      </w:r>
      <w:r w:rsidRPr="004604D5">
        <w:t>pomoc</w:t>
      </w:r>
      <w:r>
        <w:t xml:space="preserve"> </w:t>
      </w:r>
      <w:r w:rsidRPr="004604D5">
        <w:t>tłumacza</w:t>
      </w:r>
      <w:r>
        <w:t xml:space="preserve"> </w:t>
      </w:r>
      <w:r w:rsidRPr="004604D5">
        <w:t>tej</w:t>
      </w:r>
      <w:r>
        <w:t xml:space="preserve"> </w:t>
      </w:r>
      <w:r w:rsidRPr="004604D5">
        <w:t>samej</w:t>
      </w:r>
      <w:r>
        <w:t xml:space="preserve"> </w:t>
      </w:r>
      <w:r w:rsidRPr="004604D5">
        <w:t>płci,</w:t>
      </w:r>
      <w:r>
        <w:t xml:space="preserve"> </w:t>
      </w:r>
      <w:r w:rsidRPr="004604D5">
        <w:t>jeżeli</w:t>
      </w:r>
      <w:r w:rsidR="00D0574C">
        <w:t xml:space="preserve"> </w:t>
      </w:r>
      <w:r w:rsidR="00D0574C" w:rsidRPr="004604D5">
        <w:t>z</w:t>
      </w:r>
      <w:r w:rsidR="00D0574C">
        <w:t> </w:t>
      </w:r>
      <w:r w:rsidRPr="004604D5">
        <w:t>okoliczności</w:t>
      </w:r>
      <w:r>
        <w:t xml:space="preserve"> </w:t>
      </w:r>
      <w:r w:rsidRPr="004604D5">
        <w:t>sprawy</w:t>
      </w:r>
      <w:r>
        <w:t xml:space="preserve"> </w:t>
      </w:r>
      <w:r w:rsidRPr="004604D5">
        <w:t>wynika,</w:t>
      </w:r>
      <w:r>
        <w:t xml:space="preserve"> </w:t>
      </w:r>
      <w:r w:rsidRPr="004604D5">
        <w:t>że</w:t>
      </w:r>
      <w:r>
        <w:t xml:space="preserve"> </w:t>
      </w:r>
      <w:r w:rsidRPr="004604D5">
        <w:t>umożliwi</w:t>
      </w:r>
      <w:r>
        <w:t xml:space="preserve"> </w:t>
      </w:r>
      <w:r w:rsidRPr="004604D5">
        <w:t>to</w:t>
      </w:r>
      <w:r>
        <w:t xml:space="preserve"> </w:t>
      </w:r>
      <w:r w:rsidRPr="004604D5">
        <w:t>wyczerpujące</w:t>
      </w:r>
      <w:r>
        <w:t xml:space="preserve"> </w:t>
      </w:r>
      <w:r w:rsidRPr="004604D5">
        <w:t>uzasadnienie</w:t>
      </w:r>
      <w:r>
        <w:t xml:space="preserve"> </w:t>
      </w:r>
      <w:r w:rsidRPr="004604D5">
        <w:t>wniosku</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p>
    <w:p w:rsidR="00F76A8C" w:rsidRPr="004604D5" w:rsidRDefault="00F76A8C" w:rsidP="00F76A8C">
      <w:pPr>
        <w:pStyle w:val="ZUSTzmustartykuempunktem"/>
      </w:pPr>
      <w:r w:rsidRPr="004604D5">
        <w:t>5.</w:t>
      </w:r>
      <w:r w:rsidR="00D0574C">
        <w:t> </w:t>
      </w:r>
      <w:r w:rsidRPr="004604D5">
        <w:t>Organ</w:t>
      </w:r>
      <w:r>
        <w:t xml:space="preserve"> </w:t>
      </w:r>
      <w:r w:rsidRPr="004604D5">
        <w:t>prowadzący</w:t>
      </w:r>
      <w:r>
        <w:t xml:space="preserve"> </w:t>
      </w:r>
      <w:r w:rsidRPr="004604D5">
        <w:t>postępowanie</w:t>
      </w:r>
      <w:r w:rsidR="00D0574C">
        <w:t xml:space="preserve"> </w:t>
      </w:r>
      <w:r w:rsidR="00D0574C" w:rsidRPr="004604D5">
        <w:t>w</w:t>
      </w:r>
      <w:r w:rsidR="00D0574C">
        <w:t> </w:t>
      </w:r>
      <w:r w:rsidRPr="004604D5">
        <w:t>sprawie</w:t>
      </w:r>
      <w:r>
        <w:t xml:space="preserve"> </w:t>
      </w:r>
      <w:r w:rsidRPr="004604D5">
        <w:t>udzielenia</w:t>
      </w:r>
      <w:r>
        <w:t xml:space="preserve"> </w:t>
      </w:r>
      <w:r w:rsidRPr="004604D5">
        <w:t>ochrony</w:t>
      </w:r>
      <w:r>
        <w:t xml:space="preserve"> </w:t>
      </w:r>
      <w:r w:rsidRPr="004604D5">
        <w:t>międzynarodowej</w:t>
      </w:r>
      <w:r>
        <w:t xml:space="preserve"> </w:t>
      </w:r>
      <w:r w:rsidRPr="004604D5">
        <w:t>może</w:t>
      </w:r>
      <w:r>
        <w:t xml:space="preserve"> </w:t>
      </w:r>
      <w:r w:rsidRPr="004604D5">
        <w:t>utrwalić</w:t>
      </w:r>
      <w:r>
        <w:t xml:space="preserve"> </w:t>
      </w:r>
      <w:r w:rsidRPr="004604D5">
        <w:t>przebieg</w:t>
      </w:r>
      <w:r>
        <w:t xml:space="preserve"> </w:t>
      </w:r>
      <w:r w:rsidRPr="004604D5">
        <w:t>przesłuchania</w:t>
      </w:r>
      <w:r>
        <w:t xml:space="preserve"> </w:t>
      </w:r>
      <w:r w:rsidRPr="004604D5">
        <w:t>za</w:t>
      </w:r>
      <w:r>
        <w:t xml:space="preserve"> </w:t>
      </w:r>
      <w:r w:rsidRPr="004604D5">
        <w:t>pomocą</w:t>
      </w:r>
      <w:r>
        <w:t xml:space="preserve"> </w:t>
      </w:r>
      <w:r w:rsidRPr="004604D5">
        <w:t>urządzenia</w:t>
      </w:r>
      <w:r>
        <w:t xml:space="preserve"> </w:t>
      </w:r>
      <w:r w:rsidRPr="004604D5">
        <w:t>rejestrującego</w:t>
      </w:r>
      <w:r>
        <w:t xml:space="preserve"> </w:t>
      </w:r>
      <w:r w:rsidRPr="004604D5">
        <w:t>obraz</w:t>
      </w:r>
      <w:r>
        <w:t xml:space="preserve"> </w:t>
      </w:r>
      <w:r w:rsidRPr="004604D5">
        <w:t>lub</w:t>
      </w:r>
      <w:r>
        <w:t xml:space="preserve"> </w:t>
      </w:r>
      <w:r w:rsidRPr="004604D5">
        <w:t>dźwięk,</w:t>
      </w:r>
      <w:r>
        <w:t xml:space="preserve"> </w:t>
      </w:r>
      <w:r w:rsidRPr="004604D5">
        <w:t>jeżeli</w:t>
      </w:r>
      <w:r>
        <w:t xml:space="preserve"> </w:t>
      </w:r>
      <w:r w:rsidRPr="004604D5">
        <w:t>wnioskodawca</w:t>
      </w:r>
      <w:r>
        <w:t xml:space="preserve"> </w:t>
      </w:r>
      <w:r w:rsidRPr="004604D5">
        <w:t>został</w:t>
      </w:r>
      <w:r w:rsidR="00D0574C">
        <w:t xml:space="preserve"> </w:t>
      </w:r>
      <w:r w:rsidR="00D0574C" w:rsidRPr="004604D5">
        <w:t>o</w:t>
      </w:r>
      <w:r w:rsidR="00D0574C">
        <w:t> </w:t>
      </w:r>
      <w:r w:rsidRPr="004604D5">
        <w:t>tym</w:t>
      </w:r>
      <w:r>
        <w:t xml:space="preserve"> </w:t>
      </w:r>
      <w:r w:rsidRPr="004604D5">
        <w:t>poinform</w:t>
      </w:r>
      <w:r w:rsidRPr="004604D5">
        <w:t>o</w:t>
      </w:r>
      <w:r w:rsidRPr="004604D5">
        <w:t>wany.</w:t>
      </w:r>
      <w:r>
        <w:t xml:space="preserve"> </w:t>
      </w:r>
      <w:r w:rsidRPr="004604D5">
        <w:t>Zapis</w:t>
      </w:r>
      <w:r>
        <w:t xml:space="preserve"> </w:t>
      </w:r>
      <w:r w:rsidRPr="004604D5">
        <w:t>taki</w:t>
      </w:r>
      <w:r>
        <w:t xml:space="preserve"> </w:t>
      </w:r>
      <w:r w:rsidRPr="004604D5">
        <w:t>jest</w:t>
      </w:r>
      <w:r>
        <w:t xml:space="preserve"> </w:t>
      </w:r>
      <w:r w:rsidRPr="004604D5">
        <w:t>załącznikiem</w:t>
      </w:r>
      <w:r>
        <w:t xml:space="preserve"> </w:t>
      </w:r>
      <w:r w:rsidRPr="004604D5">
        <w:t>do</w:t>
      </w:r>
      <w:r>
        <w:t xml:space="preserve"> </w:t>
      </w:r>
      <w:r w:rsidRPr="004604D5">
        <w:t>protokołu</w:t>
      </w:r>
      <w:r w:rsidR="00D0574C">
        <w:t xml:space="preserve"> </w:t>
      </w:r>
      <w:r w:rsidR="00D0574C" w:rsidRPr="004604D5">
        <w:t>z</w:t>
      </w:r>
      <w:r w:rsidR="00D0574C">
        <w:t> </w:t>
      </w:r>
      <w:r w:rsidRPr="004604D5">
        <w:t>przesłuchania.</w:t>
      </w:r>
    </w:p>
    <w:p w:rsidR="00F76A8C" w:rsidRPr="004604D5" w:rsidRDefault="00F76A8C" w:rsidP="00F76A8C">
      <w:pPr>
        <w:pStyle w:val="ZUSTzmustartykuempunktem"/>
      </w:pPr>
      <w:r w:rsidRPr="004604D5">
        <w:t>6.</w:t>
      </w:r>
      <w:r w:rsidR="00D0574C">
        <w:t> </w:t>
      </w:r>
      <w:r w:rsidRPr="004604D5">
        <w:t>Wnioskodawca</w:t>
      </w:r>
      <w:r>
        <w:t xml:space="preserve"> </w:t>
      </w:r>
      <w:r w:rsidRPr="004604D5">
        <w:t>otrzymuje</w:t>
      </w:r>
      <w:r>
        <w:t xml:space="preserve"> </w:t>
      </w:r>
      <w:r w:rsidRPr="004604D5">
        <w:t>kopię</w:t>
      </w:r>
      <w:r>
        <w:t xml:space="preserve"> </w:t>
      </w:r>
      <w:r w:rsidRPr="004604D5">
        <w:t>protokołu</w:t>
      </w:r>
      <w:r w:rsidR="00D0574C">
        <w:t xml:space="preserve"> </w:t>
      </w:r>
      <w:r w:rsidR="00D0574C" w:rsidRPr="004604D5">
        <w:t>z</w:t>
      </w:r>
      <w:r w:rsidR="00D0574C">
        <w:t> </w:t>
      </w:r>
      <w:r w:rsidRPr="004604D5">
        <w:t>przesłuchania</w:t>
      </w:r>
      <w:r>
        <w:t xml:space="preserve"> </w:t>
      </w:r>
      <w:r w:rsidRPr="004604D5">
        <w:t>oraz,</w:t>
      </w:r>
      <w:r>
        <w:t xml:space="preserve"> </w:t>
      </w:r>
      <w:r w:rsidRPr="004604D5">
        <w:t>na</w:t>
      </w:r>
      <w:r>
        <w:t xml:space="preserve"> </w:t>
      </w:r>
      <w:r w:rsidRPr="004604D5">
        <w:t>wniosek,</w:t>
      </w:r>
      <w:r>
        <w:t xml:space="preserve"> </w:t>
      </w:r>
      <w:r w:rsidRPr="004604D5">
        <w:t>zapis</w:t>
      </w:r>
      <w:r>
        <w:t xml:space="preserve"> </w:t>
      </w:r>
      <w:r w:rsidRPr="004604D5">
        <w:t>dźwięku</w:t>
      </w:r>
      <w:r>
        <w:t xml:space="preserve"> </w:t>
      </w:r>
      <w:r w:rsidRPr="004604D5">
        <w:t>lub</w:t>
      </w:r>
      <w:r>
        <w:t xml:space="preserve"> </w:t>
      </w:r>
      <w:r w:rsidRPr="004604D5">
        <w:t>obrazu,</w:t>
      </w:r>
      <w:r w:rsidR="00D0574C">
        <w:t xml:space="preserve"> </w:t>
      </w:r>
      <w:r w:rsidR="00D0574C" w:rsidRPr="004604D5">
        <w:t>w</w:t>
      </w:r>
      <w:r w:rsidR="00D0574C">
        <w:t> </w:t>
      </w:r>
      <w:r w:rsidRPr="004604D5">
        <w:t>przypadku</w:t>
      </w:r>
      <w:r>
        <w:t xml:space="preserve"> </w:t>
      </w:r>
      <w:r w:rsidRPr="004604D5">
        <w:t>gdy</w:t>
      </w:r>
      <w:r>
        <w:t xml:space="preserve"> </w:t>
      </w:r>
      <w:r w:rsidRPr="004604D5">
        <w:t>przebieg</w:t>
      </w:r>
      <w:r>
        <w:t xml:space="preserve"> </w:t>
      </w:r>
      <w:r w:rsidRPr="004604D5">
        <w:t>przesłuchania</w:t>
      </w:r>
      <w:r>
        <w:t xml:space="preserve"> </w:t>
      </w:r>
      <w:r w:rsidRPr="004604D5">
        <w:t>został</w:t>
      </w:r>
      <w:r>
        <w:t xml:space="preserve"> </w:t>
      </w:r>
      <w:r w:rsidRPr="004604D5">
        <w:t>utrwalony</w:t>
      </w:r>
      <w:r>
        <w:t xml:space="preserve"> </w:t>
      </w:r>
      <w:r w:rsidRPr="004604D5">
        <w:t>za</w:t>
      </w:r>
      <w:r>
        <w:t xml:space="preserve"> </w:t>
      </w:r>
      <w:r w:rsidRPr="004604D5">
        <w:t>pomocą</w:t>
      </w:r>
      <w:r>
        <w:t xml:space="preserve"> </w:t>
      </w:r>
      <w:r w:rsidRPr="004604D5">
        <w:t>urządzenia</w:t>
      </w:r>
      <w:r>
        <w:t xml:space="preserve"> </w:t>
      </w:r>
      <w:r w:rsidRPr="004604D5">
        <w:t>rejestrującego</w:t>
      </w:r>
      <w:r>
        <w:t xml:space="preserve"> </w:t>
      </w:r>
      <w:r w:rsidRPr="004604D5">
        <w:t>dźwięk</w:t>
      </w:r>
      <w:r>
        <w:t xml:space="preserve"> </w:t>
      </w:r>
      <w:r w:rsidRPr="004604D5">
        <w:t>lub</w:t>
      </w:r>
      <w:r>
        <w:t xml:space="preserve"> </w:t>
      </w:r>
      <w:r w:rsidRPr="004604D5">
        <w:t>obraz.</w:t>
      </w:r>
    </w:p>
    <w:p w:rsidR="00F76A8C" w:rsidRPr="004604D5" w:rsidRDefault="00F76A8C" w:rsidP="00F76A8C">
      <w:pPr>
        <w:pStyle w:val="ZUSTzmustartykuempunktem"/>
      </w:pPr>
      <w:r w:rsidRPr="004604D5">
        <w:t>7.</w:t>
      </w:r>
      <w:r w:rsidR="00D0574C">
        <w:t> </w:t>
      </w:r>
      <w:r w:rsidRPr="004604D5">
        <w:t>Przepisy</w:t>
      </w:r>
      <w:r w:rsidR="00D0574C">
        <w:t xml:space="preserve"> ust. </w:t>
      </w:r>
      <w:r w:rsidRPr="004604D5">
        <w:t>1–</w:t>
      </w:r>
      <w:r w:rsidR="00D0574C" w:rsidRPr="004604D5">
        <w:t>6</w:t>
      </w:r>
      <w:r w:rsidR="00D0574C">
        <w:t> </w:t>
      </w:r>
      <w:r w:rsidRPr="004604D5">
        <w:t>stosuje</w:t>
      </w:r>
      <w:r>
        <w:t xml:space="preserve"> </w:t>
      </w:r>
      <w:r w:rsidRPr="004604D5">
        <w:t>się</w:t>
      </w:r>
      <w:r>
        <w:t xml:space="preserve"> </w:t>
      </w:r>
      <w:r w:rsidRPr="004604D5">
        <w:t>także</w:t>
      </w:r>
      <w:r>
        <w:t xml:space="preserve"> </w:t>
      </w:r>
      <w:r w:rsidRPr="004604D5">
        <w:t>do</w:t>
      </w:r>
      <w:r>
        <w:t xml:space="preserve"> </w:t>
      </w:r>
      <w:r w:rsidRPr="004604D5">
        <w:t>małżonka,</w:t>
      </w:r>
      <w:r w:rsidR="00D0574C">
        <w:t xml:space="preserve"> </w:t>
      </w:r>
      <w:r w:rsidR="00D0574C" w:rsidRPr="004604D5">
        <w:t>w</w:t>
      </w:r>
      <w:r w:rsidR="00D0574C">
        <w:t> </w:t>
      </w:r>
      <w:r w:rsidRPr="004604D5">
        <w:t>imieniu</w:t>
      </w:r>
      <w:r>
        <w:t xml:space="preserve"> </w:t>
      </w:r>
      <w:r w:rsidRPr="004604D5">
        <w:t>którego</w:t>
      </w:r>
      <w:r>
        <w:t xml:space="preserve"> </w:t>
      </w:r>
      <w:r w:rsidRPr="004604D5">
        <w:t>wnioskodawca</w:t>
      </w:r>
      <w:r>
        <w:t xml:space="preserve"> </w:t>
      </w:r>
      <w:r w:rsidRPr="004604D5">
        <w:t>występuje,</w:t>
      </w:r>
      <w:r>
        <w:t xml:space="preserve"> </w:t>
      </w:r>
      <w:r w:rsidRPr="004604D5">
        <w:t>jeżeli</w:t>
      </w:r>
      <w:r>
        <w:t xml:space="preserve"> </w:t>
      </w:r>
      <w:r w:rsidRPr="004604D5">
        <w:t>małż</w:t>
      </w:r>
      <w:r w:rsidRPr="004604D5">
        <w:t>o</w:t>
      </w:r>
      <w:r w:rsidRPr="004604D5">
        <w:t>nek</w:t>
      </w:r>
      <w:r>
        <w:t xml:space="preserve"> </w:t>
      </w:r>
      <w:r w:rsidRPr="004604D5">
        <w:t>zażądał</w:t>
      </w:r>
      <w:r>
        <w:t xml:space="preserve"> </w:t>
      </w:r>
      <w:r w:rsidRPr="004604D5">
        <w:t>przesłuchania</w:t>
      </w:r>
      <w:r>
        <w:t xml:space="preserve"> </w:t>
      </w:r>
      <w:r w:rsidRPr="004604D5">
        <w:t>go.</w:t>
      </w:r>
    </w:p>
    <w:p w:rsidR="00F76A8C" w:rsidRPr="004604D5" w:rsidRDefault="00F76A8C" w:rsidP="00F76A8C">
      <w:pPr>
        <w:pStyle w:val="ZARTzmartartykuempunktem"/>
      </w:pPr>
      <w:r w:rsidRPr="004604D5">
        <w:t>Art.</w:t>
      </w:r>
      <w:r w:rsidR="00D0574C">
        <w:t> </w:t>
      </w:r>
      <w:r w:rsidRPr="004604D5">
        <w:t>45.</w:t>
      </w:r>
      <w:r w:rsidR="00D0574C">
        <w:t> </w:t>
      </w:r>
      <w:r w:rsidRPr="004604D5">
        <w:t>1.</w:t>
      </w:r>
      <w:r>
        <w:t xml:space="preserve"> </w:t>
      </w:r>
      <w:r w:rsidRPr="004604D5">
        <w:t>Przed</w:t>
      </w:r>
      <w:r>
        <w:t xml:space="preserve"> </w:t>
      </w:r>
      <w:r w:rsidRPr="004604D5">
        <w:t>wydaniem</w:t>
      </w:r>
      <w:r>
        <w:t xml:space="preserve"> </w:t>
      </w:r>
      <w:r w:rsidRPr="004604D5">
        <w:t>decyzji</w:t>
      </w:r>
      <w:r w:rsidR="00D0574C">
        <w:t xml:space="preserve"> </w:t>
      </w:r>
      <w:r w:rsidR="00D0574C" w:rsidRPr="004604D5">
        <w:t>o</w:t>
      </w:r>
      <w:r w:rsidR="00D0574C">
        <w:t> </w:t>
      </w:r>
      <w:r w:rsidRPr="004604D5">
        <w:t>nadaniu</w:t>
      </w:r>
      <w:r>
        <w:t xml:space="preserve"> </w:t>
      </w:r>
      <w:r w:rsidRPr="004604D5">
        <w:t>cudzoziemcowi</w:t>
      </w:r>
      <w:r>
        <w:t xml:space="preserve"> </w:t>
      </w:r>
      <w:r w:rsidRPr="004604D5">
        <w:t>statusu</w:t>
      </w:r>
      <w:r>
        <w:t xml:space="preserve"> </w:t>
      </w:r>
      <w:r w:rsidRPr="004604D5">
        <w:t>uchodźcy</w:t>
      </w:r>
      <w:r>
        <w:t xml:space="preserve"> </w:t>
      </w:r>
      <w:r w:rsidRPr="004604D5">
        <w:t>lub</w:t>
      </w:r>
      <w:r>
        <w:t xml:space="preserve"> </w:t>
      </w:r>
      <w:r w:rsidRPr="004604D5">
        <w:t>udzieleniu</w:t>
      </w:r>
      <w:r>
        <w:t xml:space="preserve"> </w:t>
      </w:r>
      <w:r w:rsidRPr="004604D5">
        <w:t>mu</w:t>
      </w:r>
      <w:r>
        <w:t xml:space="preserve"> </w:t>
      </w:r>
      <w:r w:rsidRPr="004604D5">
        <w:t>ochrony</w:t>
      </w:r>
      <w:r>
        <w:t xml:space="preserve"> </w:t>
      </w:r>
      <w:r w:rsidRPr="004604D5">
        <w:t>uzupełniającej</w:t>
      </w:r>
      <w:r>
        <w:t xml:space="preserve"> </w:t>
      </w:r>
      <w:r w:rsidRPr="004604D5">
        <w:t>organ</w:t>
      </w:r>
      <w:r>
        <w:t xml:space="preserve"> </w:t>
      </w:r>
      <w:r w:rsidRPr="004604D5">
        <w:t>prowadzący</w:t>
      </w:r>
      <w:r>
        <w:t xml:space="preserve"> </w:t>
      </w:r>
      <w:r w:rsidRPr="004604D5">
        <w:t>postępowanie</w:t>
      </w:r>
      <w:r w:rsidR="00D0574C">
        <w:t xml:space="preserve"> </w:t>
      </w:r>
      <w:r w:rsidR="00D0574C" w:rsidRPr="004604D5">
        <w:t>w</w:t>
      </w:r>
      <w:r w:rsidR="00D0574C">
        <w:t> </w:t>
      </w:r>
      <w:r w:rsidRPr="004604D5">
        <w:t>sprawie</w:t>
      </w:r>
      <w:r>
        <w:t xml:space="preserve"> </w:t>
      </w:r>
      <w:r w:rsidRPr="004604D5">
        <w:t>udzielenia</w:t>
      </w:r>
      <w:r>
        <w:t xml:space="preserve"> </w:t>
      </w:r>
      <w:r w:rsidRPr="004604D5">
        <w:t>ochrony</w:t>
      </w:r>
      <w:r>
        <w:t xml:space="preserve"> </w:t>
      </w:r>
      <w:r w:rsidRPr="004604D5">
        <w:t>międzynarodowej</w:t>
      </w:r>
      <w:r>
        <w:t xml:space="preserve"> </w:t>
      </w:r>
      <w:r w:rsidRPr="004604D5">
        <w:t>zwraca</w:t>
      </w:r>
      <w:r>
        <w:t xml:space="preserve"> </w:t>
      </w:r>
      <w:r w:rsidRPr="004604D5">
        <w:t>się</w:t>
      </w:r>
      <w:r>
        <w:t xml:space="preserve"> </w:t>
      </w:r>
      <w:r w:rsidRPr="004604D5">
        <w:t>do</w:t>
      </w:r>
      <w:r>
        <w:t xml:space="preserve"> </w:t>
      </w:r>
      <w:r w:rsidRPr="004604D5">
        <w:t>k</w:t>
      </w:r>
      <w:r w:rsidRPr="004604D5">
        <w:t>o</w:t>
      </w:r>
      <w:r w:rsidRPr="004604D5">
        <w:t>mendanta</w:t>
      </w:r>
      <w:r>
        <w:t xml:space="preserve"> </w:t>
      </w:r>
      <w:r w:rsidRPr="004604D5">
        <w:t>oddziału</w:t>
      </w:r>
      <w:r>
        <w:t xml:space="preserve"> </w:t>
      </w:r>
      <w:r w:rsidRPr="004604D5">
        <w:t>Straży</w:t>
      </w:r>
      <w:r>
        <w:t xml:space="preserve"> </w:t>
      </w:r>
      <w:r w:rsidRPr="004604D5">
        <w:t>Granicznej,</w:t>
      </w:r>
      <w:r>
        <w:t xml:space="preserve"> </w:t>
      </w:r>
      <w:r w:rsidRPr="004604D5">
        <w:t>komendanta</w:t>
      </w:r>
      <w:r>
        <w:t xml:space="preserve"> </w:t>
      </w:r>
      <w:r w:rsidRPr="004604D5">
        <w:t>wojewódzkiego</w:t>
      </w:r>
      <w:r>
        <w:t xml:space="preserve"> </w:t>
      </w:r>
      <w:r w:rsidRPr="004604D5">
        <w:t>Policji,</w:t>
      </w:r>
      <w:r>
        <w:t xml:space="preserve"> </w:t>
      </w:r>
      <w:r w:rsidRPr="004604D5">
        <w:t>Szefa</w:t>
      </w:r>
      <w:r>
        <w:t xml:space="preserve"> </w:t>
      </w:r>
      <w:r w:rsidRPr="004604D5">
        <w:t>Agencji</w:t>
      </w:r>
      <w:r>
        <w:t xml:space="preserve"> </w:t>
      </w:r>
      <w:r w:rsidRPr="004604D5">
        <w:t>Bezpieczeństwa</w:t>
      </w:r>
      <w:r>
        <w:t xml:space="preserve"> </w:t>
      </w:r>
      <w:r w:rsidRPr="004604D5">
        <w:t>W</w:t>
      </w:r>
      <w:r w:rsidRPr="004604D5">
        <w:t>e</w:t>
      </w:r>
      <w:r w:rsidRPr="004604D5">
        <w:t>wnętrznego,</w:t>
      </w:r>
      <w:r w:rsidR="00D0574C">
        <w:t xml:space="preserve"> </w:t>
      </w:r>
      <w:r w:rsidR="00D0574C" w:rsidRPr="004604D5">
        <w:t>a</w:t>
      </w:r>
      <w:r w:rsidR="00D0574C">
        <w:t> </w:t>
      </w:r>
      <w:r w:rsidR="00D0574C" w:rsidRPr="004604D5">
        <w:t>w</w:t>
      </w:r>
      <w:r w:rsidR="00D0574C">
        <w:t> </w:t>
      </w:r>
      <w:r w:rsidRPr="004604D5">
        <w:t>razie</w:t>
      </w:r>
      <w:r>
        <w:t xml:space="preserve"> </w:t>
      </w:r>
      <w:r w:rsidRPr="004604D5">
        <w:t>potrzeby</w:t>
      </w:r>
      <w:r>
        <w:t xml:space="preserve"> </w:t>
      </w:r>
      <w:r w:rsidRPr="004604D5">
        <w:t>–</w:t>
      </w:r>
      <w:r>
        <w:t xml:space="preserve"> </w:t>
      </w:r>
      <w:r w:rsidRPr="004604D5">
        <w:t>także</w:t>
      </w:r>
      <w:r>
        <w:t xml:space="preserve"> </w:t>
      </w:r>
      <w:r w:rsidRPr="004604D5">
        <w:t>do</w:t>
      </w:r>
      <w:r>
        <w:t xml:space="preserve"> </w:t>
      </w:r>
      <w:r w:rsidRPr="004604D5">
        <w:t>innych</w:t>
      </w:r>
      <w:r>
        <w:t xml:space="preserve"> </w:t>
      </w:r>
      <w:r w:rsidRPr="004604D5">
        <w:t>organów,</w:t>
      </w:r>
      <w:r w:rsidR="00D0574C">
        <w:t xml:space="preserve"> </w:t>
      </w:r>
      <w:r w:rsidR="00D0574C" w:rsidRPr="004604D5">
        <w:t>o</w:t>
      </w:r>
      <w:r w:rsidR="00D0574C">
        <w:t> </w:t>
      </w:r>
      <w:r w:rsidRPr="004604D5">
        <w:t>przekazanie</w:t>
      </w:r>
      <w:r>
        <w:t xml:space="preserve"> </w:t>
      </w:r>
      <w:r w:rsidRPr="004604D5">
        <w:t>informacji,</w:t>
      </w:r>
      <w:r>
        <w:t xml:space="preserve"> </w:t>
      </w:r>
      <w:r w:rsidRPr="004604D5">
        <w:t>czy</w:t>
      </w:r>
      <w:r>
        <w:t xml:space="preserve"> </w:t>
      </w:r>
      <w:r w:rsidRPr="004604D5">
        <w:t>wobec</w:t>
      </w:r>
      <w:r>
        <w:t xml:space="preserve"> </w:t>
      </w:r>
      <w:r w:rsidRPr="004604D5">
        <w:t>wnioskodawcy</w:t>
      </w:r>
      <w:r>
        <w:t xml:space="preserve"> </w:t>
      </w:r>
      <w:r w:rsidRPr="004604D5">
        <w:t>lub</w:t>
      </w:r>
      <w:r>
        <w:t xml:space="preserve"> </w:t>
      </w:r>
      <w:r w:rsidRPr="004604D5">
        <w:t>osoby,</w:t>
      </w:r>
      <w:r w:rsidR="00D0574C">
        <w:t xml:space="preserve"> </w:t>
      </w:r>
      <w:r w:rsidR="00D0574C" w:rsidRPr="004604D5">
        <w:t>w</w:t>
      </w:r>
      <w:r w:rsidR="00D0574C">
        <w:t> </w:t>
      </w:r>
      <w:r w:rsidRPr="004604D5">
        <w:t>imieniu</w:t>
      </w:r>
      <w:r>
        <w:t xml:space="preserve"> </w:t>
      </w:r>
      <w:r w:rsidRPr="004604D5">
        <w:t>której</w:t>
      </w:r>
      <w:r>
        <w:t xml:space="preserve"> </w:t>
      </w:r>
      <w:r w:rsidRPr="004604D5">
        <w:t>wnioskodawca</w:t>
      </w:r>
      <w:r>
        <w:t xml:space="preserve"> </w:t>
      </w:r>
      <w:r w:rsidRPr="004604D5">
        <w:t>występuje,</w:t>
      </w:r>
      <w:r>
        <w:t xml:space="preserve"> </w:t>
      </w:r>
      <w:r w:rsidRPr="004604D5">
        <w:t>zachodzą</w:t>
      </w:r>
      <w:r>
        <w:t xml:space="preserve"> </w:t>
      </w:r>
      <w:r w:rsidRPr="004604D5">
        <w:t>okoliczności,</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art. </w:t>
      </w:r>
      <w:r w:rsidRPr="004604D5">
        <w:t>1</w:t>
      </w:r>
      <w:r w:rsidR="00D0574C" w:rsidRPr="004604D5">
        <w:t>9</w:t>
      </w:r>
      <w:r w:rsidR="00D0574C">
        <w:t xml:space="preserve"> ust. </w:t>
      </w:r>
      <w:r w:rsidR="00D0574C" w:rsidRPr="004604D5">
        <w:t>1</w:t>
      </w:r>
      <w:r w:rsidR="00D0574C">
        <w:t xml:space="preserve"> pkt </w:t>
      </w:r>
      <w:r w:rsidR="00D0574C" w:rsidRPr="004604D5">
        <w:t>3</w:t>
      </w:r>
      <w:r w:rsidR="00D0574C">
        <w:t xml:space="preserve"> lub ust. </w:t>
      </w:r>
      <w:r w:rsidR="00D0574C" w:rsidRPr="004604D5">
        <w:t>2</w:t>
      </w:r>
      <w:r w:rsidR="00D0574C">
        <w:t xml:space="preserve"> lub art. </w:t>
      </w:r>
      <w:r w:rsidRPr="004604D5">
        <w:t>2</w:t>
      </w:r>
      <w:r w:rsidR="00D0574C" w:rsidRPr="004604D5">
        <w:t>0</w:t>
      </w:r>
      <w:r w:rsidR="00D0574C">
        <w:t xml:space="preserve"> ust. </w:t>
      </w:r>
      <w:r w:rsidR="00D0574C" w:rsidRPr="004604D5">
        <w:t>1</w:t>
      </w:r>
      <w:r w:rsidR="00D0574C">
        <w:t xml:space="preserve"> pkt </w:t>
      </w:r>
      <w:r w:rsidR="00D0574C" w:rsidRPr="004604D5">
        <w:t>2</w:t>
      </w:r>
      <w:r w:rsidR="00D0574C">
        <w:t xml:space="preserve"> lub ust. </w:t>
      </w:r>
      <w:r w:rsidR="00D0574C" w:rsidRPr="004604D5">
        <w:t>2</w:t>
      </w:r>
      <w:r w:rsidR="00D0574C">
        <w:t xml:space="preserve"> lub</w:t>
      </w:r>
      <w:r>
        <w:t xml:space="preserve"> </w:t>
      </w:r>
      <w:r w:rsidRPr="004604D5">
        <w:t>3.</w:t>
      </w:r>
    </w:p>
    <w:p w:rsidR="00F76A8C" w:rsidRPr="004604D5" w:rsidRDefault="00F76A8C" w:rsidP="00F76A8C">
      <w:pPr>
        <w:pStyle w:val="ZUSTzmustartykuempunktem"/>
      </w:pPr>
      <w:r w:rsidRPr="004604D5">
        <w:t>2.</w:t>
      </w:r>
      <w:r w:rsidR="00D0574C">
        <w:t> </w:t>
      </w:r>
      <w:r w:rsidRPr="004604D5">
        <w:t>Komendanci,</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ust. </w:t>
      </w:r>
      <w:r w:rsidRPr="004604D5">
        <w:t>1,</w:t>
      </w:r>
      <w:r>
        <w:t xml:space="preserve"> </w:t>
      </w:r>
      <w:r w:rsidRPr="004604D5">
        <w:t>Szef</w:t>
      </w:r>
      <w:r>
        <w:t xml:space="preserve"> </w:t>
      </w:r>
      <w:r w:rsidRPr="004604D5">
        <w:t>Agencji</w:t>
      </w:r>
      <w:r>
        <w:t xml:space="preserve"> </w:t>
      </w:r>
      <w:r w:rsidRPr="004604D5">
        <w:t>Bezpieczeństwa</w:t>
      </w:r>
      <w:r>
        <w:t xml:space="preserve"> </w:t>
      </w:r>
      <w:r w:rsidRPr="004604D5">
        <w:t>Wewnętrznego</w:t>
      </w:r>
      <w:r>
        <w:t xml:space="preserve"> </w:t>
      </w:r>
      <w:r w:rsidRPr="004604D5">
        <w:t>lub</w:t>
      </w:r>
      <w:r>
        <w:t xml:space="preserve"> </w:t>
      </w:r>
      <w:r w:rsidRPr="004604D5">
        <w:t>inne</w:t>
      </w:r>
      <w:r>
        <w:t xml:space="preserve"> </w:t>
      </w:r>
      <w:r w:rsidRPr="004604D5">
        <w:t>organy</w:t>
      </w:r>
      <w:r>
        <w:t xml:space="preserve"> </w:t>
      </w:r>
      <w:r w:rsidRPr="004604D5">
        <w:t>prz</w:t>
      </w:r>
      <w:r w:rsidRPr="004604D5">
        <w:t>e</w:t>
      </w:r>
      <w:r w:rsidRPr="004604D5">
        <w:t>kazują</w:t>
      </w:r>
      <w:r>
        <w:t xml:space="preserve"> </w:t>
      </w:r>
      <w:r w:rsidRPr="004604D5">
        <w:t>informację,</w:t>
      </w:r>
      <w:r w:rsidR="00D0574C">
        <w:t xml:space="preserve"> </w:t>
      </w:r>
      <w:r w:rsidR="00D0574C" w:rsidRPr="004604D5">
        <w:t>o</w:t>
      </w:r>
      <w:r w:rsidR="00D0574C">
        <w:t> </w:t>
      </w:r>
      <w:r w:rsidRPr="004604D5">
        <w:t>której</w:t>
      </w:r>
      <w:r>
        <w:t xml:space="preserve"> </w:t>
      </w:r>
      <w:r w:rsidRPr="004604D5">
        <w:t>mowa</w:t>
      </w:r>
      <w:r w:rsidR="00D0574C">
        <w:t xml:space="preserve"> </w:t>
      </w:r>
      <w:r w:rsidR="00D0574C" w:rsidRPr="004604D5">
        <w:t>w</w:t>
      </w:r>
      <w:r w:rsidR="00D0574C">
        <w:t> ust. </w:t>
      </w:r>
      <w:r w:rsidRPr="004604D5">
        <w:t>1,</w:t>
      </w:r>
      <w:r w:rsidR="00D0574C">
        <w:t xml:space="preserve"> </w:t>
      </w:r>
      <w:r w:rsidR="00D0574C" w:rsidRPr="004604D5">
        <w:t>w</w:t>
      </w:r>
      <w:r w:rsidR="00D0574C">
        <w:t> </w:t>
      </w:r>
      <w:r w:rsidRPr="004604D5">
        <w:t>terminie</w:t>
      </w:r>
      <w:r>
        <w:t xml:space="preserve"> </w:t>
      </w:r>
      <w:r w:rsidRPr="004604D5">
        <w:t>3</w:t>
      </w:r>
      <w:r w:rsidR="00D0574C" w:rsidRPr="004604D5">
        <w:t>0</w:t>
      </w:r>
      <w:r w:rsidR="00D0574C">
        <w:t> </w:t>
      </w:r>
      <w:r w:rsidRPr="004604D5">
        <w:t>dni</w:t>
      </w:r>
      <w:r>
        <w:t xml:space="preserve"> </w:t>
      </w:r>
      <w:r w:rsidRPr="004604D5">
        <w:t>od</w:t>
      </w:r>
      <w:r>
        <w:t xml:space="preserve"> </w:t>
      </w:r>
      <w:r w:rsidRPr="004604D5">
        <w:t>dnia</w:t>
      </w:r>
      <w:r>
        <w:t xml:space="preserve"> </w:t>
      </w:r>
      <w:r w:rsidRPr="004604D5">
        <w:t>otrzymania</w:t>
      </w:r>
      <w:r>
        <w:t xml:space="preserve"> </w:t>
      </w:r>
      <w:r w:rsidRPr="004604D5">
        <w:t>wniosku.</w:t>
      </w:r>
    </w:p>
    <w:p w:rsidR="00F76A8C" w:rsidRPr="004604D5" w:rsidRDefault="00F76A8C" w:rsidP="00F76A8C">
      <w:pPr>
        <w:pStyle w:val="ZUSTzmustartykuempunktem"/>
      </w:pPr>
      <w:r w:rsidRPr="004604D5">
        <w:t>3.</w:t>
      </w:r>
      <w:r w:rsidR="00D0574C">
        <w:t> </w:t>
      </w:r>
      <w:r w:rsidR="00D0574C" w:rsidRPr="004604D5">
        <w:t>W</w:t>
      </w:r>
      <w:r w:rsidR="00D0574C">
        <w:t> </w:t>
      </w:r>
      <w:r w:rsidRPr="004604D5">
        <w:t>szczególnie</w:t>
      </w:r>
      <w:r>
        <w:t xml:space="preserve"> </w:t>
      </w:r>
      <w:r w:rsidRPr="004604D5">
        <w:t>uzasadnionych</w:t>
      </w:r>
      <w:r>
        <w:t xml:space="preserve"> </w:t>
      </w:r>
      <w:r w:rsidRPr="004604D5">
        <w:t>przypadkach</w:t>
      </w:r>
      <w:r>
        <w:t xml:space="preserve"> </w:t>
      </w:r>
      <w:r w:rsidRPr="004604D5">
        <w:t>termin,</w:t>
      </w:r>
      <w:r w:rsidR="00D0574C">
        <w:t xml:space="preserve"> </w:t>
      </w:r>
      <w:r w:rsidR="00D0574C" w:rsidRPr="004604D5">
        <w:t>o</w:t>
      </w:r>
      <w:r w:rsidR="00D0574C">
        <w:t> </w:t>
      </w:r>
      <w:r w:rsidRPr="004604D5">
        <w:t>którym</w:t>
      </w:r>
      <w:r>
        <w:t xml:space="preserve"> </w:t>
      </w:r>
      <w:r w:rsidRPr="004604D5">
        <w:t>mowa</w:t>
      </w:r>
      <w:r w:rsidR="00D0574C">
        <w:t xml:space="preserve"> </w:t>
      </w:r>
      <w:r w:rsidR="00D0574C" w:rsidRPr="004604D5">
        <w:t>w</w:t>
      </w:r>
      <w:r w:rsidR="00D0574C">
        <w:t> ust. </w:t>
      </w:r>
      <w:r w:rsidRPr="004604D5">
        <w:t>2,</w:t>
      </w:r>
      <w:r>
        <w:t xml:space="preserve"> </w:t>
      </w:r>
      <w:r w:rsidRPr="004604D5">
        <w:t>może</w:t>
      </w:r>
      <w:r>
        <w:t xml:space="preserve"> </w:t>
      </w:r>
      <w:r w:rsidRPr="004604D5">
        <w:t>być</w:t>
      </w:r>
      <w:r>
        <w:t xml:space="preserve"> </w:t>
      </w:r>
      <w:r w:rsidRPr="004604D5">
        <w:t>przedłużony</w:t>
      </w:r>
      <w:r>
        <w:t xml:space="preserve"> </w:t>
      </w:r>
      <w:r w:rsidRPr="004604D5">
        <w:t>do</w:t>
      </w:r>
      <w:r>
        <w:t xml:space="preserve"> </w:t>
      </w:r>
      <w:r w:rsidR="00D0574C" w:rsidRPr="004604D5">
        <w:t>3</w:t>
      </w:r>
      <w:r w:rsidR="00D0574C">
        <w:t> </w:t>
      </w:r>
      <w:r w:rsidRPr="004604D5">
        <w:t>miesięcy,</w:t>
      </w:r>
      <w:r w:rsidR="00D0574C">
        <w:t xml:space="preserve"> </w:t>
      </w:r>
      <w:r w:rsidR="00D0574C" w:rsidRPr="004604D5">
        <w:t>o</w:t>
      </w:r>
      <w:r w:rsidR="00D0574C">
        <w:t> </w:t>
      </w:r>
      <w:r w:rsidRPr="004604D5">
        <w:t>czym</w:t>
      </w:r>
      <w:r>
        <w:t xml:space="preserve"> </w:t>
      </w:r>
      <w:r w:rsidRPr="004604D5">
        <w:t>organ</w:t>
      </w:r>
      <w:r>
        <w:t xml:space="preserve"> </w:t>
      </w:r>
      <w:r w:rsidRPr="004604D5">
        <w:t>obowiązany</w:t>
      </w:r>
      <w:r>
        <w:t xml:space="preserve"> </w:t>
      </w:r>
      <w:r w:rsidRPr="004604D5">
        <w:t>do</w:t>
      </w:r>
      <w:r>
        <w:t xml:space="preserve"> </w:t>
      </w:r>
      <w:r w:rsidRPr="004604D5">
        <w:t>przekazania</w:t>
      </w:r>
      <w:r>
        <w:t xml:space="preserve"> </w:t>
      </w:r>
      <w:r w:rsidRPr="004604D5">
        <w:t>informacji</w:t>
      </w:r>
      <w:r>
        <w:t xml:space="preserve"> </w:t>
      </w:r>
      <w:r w:rsidRPr="004604D5">
        <w:t>zawiadamia</w:t>
      </w:r>
      <w:r>
        <w:t xml:space="preserve"> </w:t>
      </w:r>
      <w:r w:rsidRPr="004604D5">
        <w:t>organ</w:t>
      </w:r>
      <w:r>
        <w:t xml:space="preserve"> </w:t>
      </w:r>
      <w:r w:rsidRPr="004604D5">
        <w:t>prowadzący</w:t>
      </w:r>
      <w:r>
        <w:t xml:space="preserve"> </w:t>
      </w:r>
      <w:r w:rsidRPr="004604D5">
        <w:t>postępowanie</w:t>
      </w:r>
      <w:r w:rsidR="00D0574C">
        <w:t xml:space="preserve"> </w:t>
      </w:r>
      <w:r w:rsidR="00D0574C" w:rsidRPr="004604D5">
        <w:t>w</w:t>
      </w:r>
      <w:r w:rsidR="00D0574C">
        <w:t> </w:t>
      </w:r>
      <w:r w:rsidRPr="004604D5">
        <w:t>sprawie</w:t>
      </w:r>
      <w:r>
        <w:t xml:space="preserve"> </w:t>
      </w:r>
      <w:r w:rsidRPr="004604D5">
        <w:t>udzielenia</w:t>
      </w:r>
      <w:r>
        <w:t xml:space="preserve"> </w:t>
      </w:r>
      <w:r w:rsidRPr="004604D5">
        <w:t>ochrony</w:t>
      </w:r>
      <w:r>
        <w:t xml:space="preserve"> </w:t>
      </w:r>
      <w:r w:rsidRPr="004604D5">
        <w:t>międzynarodowej.</w:t>
      </w:r>
    </w:p>
    <w:p w:rsidR="00F76A8C" w:rsidRPr="004604D5" w:rsidRDefault="00F76A8C" w:rsidP="00F76A8C">
      <w:pPr>
        <w:pStyle w:val="ZUSTzmustartykuempunktem"/>
      </w:pPr>
      <w:r w:rsidRPr="004604D5">
        <w:t>4.</w:t>
      </w:r>
      <w:r w:rsidR="00D0574C">
        <w:t> </w:t>
      </w:r>
      <w:r w:rsidRPr="004604D5">
        <w:t>Jeżeli</w:t>
      </w:r>
      <w:r>
        <w:t xml:space="preserve"> </w:t>
      </w:r>
      <w:r w:rsidRPr="004604D5">
        <w:t>organ</w:t>
      </w:r>
      <w:r>
        <w:t xml:space="preserve"> </w:t>
      </w:r>
      <w:r w:rsidRPr="004604D5">
        <w:t>obowiązany</w:t>
      </w:r>
      <w:r>
        <w:t xml:space="preserve"> </w:t>
      </w:r>
      <w:r w:rsidRPr="004604D5">
        <w:t>do</w:t>
      </w:r>
      <w:r>
        <w:t xml:space="preserve"> </w:t>
      </w:r>
      <w:r w:rsidRPr="004604D5">
        <w:t>przekazania</w:t>
      </w:r>
      <w:r>
        <w:t xml:space="preserve"> </w:t>
      </w:r>
      <w:r w:rsidRPr="004604D5">
        <w:t>informacji,</w:t>
      </w:r>
      <w:r w:rsidR="00D0574C">
        <w:t xml:space="preserve"> </w:t>
      </w:r>
      <w:r w:rsidR="00D0574C" w:rsidRPr="004604D5">
        <w:t>o</w:t>
      </w:r>
      <w:r w:rsidR="00D0574C">
        <w:t> </w:t>
      </w:r>
      <w:r w:rsidRPr="004604D5">
        <w:t>której</w:t>
      </w:r>
      <w:r>
        <w:t xml:space="preserve"> </w:t>
      </w:r>
      <w:r w:rsidRPr="004604D5">
        <w:t>mowa</w:t>
      </w:r>
      <w:r w:rsidR="00D0574C">
        <w:t xml:space="preserve"> </w:t>
      </w:r>
      <w:r w:rsidR="00D0574C" w:rsidRPr="004604D5">
        <w:t>w</w:t>
      </w:r>
      <w:r w:rsidR="00D0574C">
        <w:t> ust. </w:t>
      </w:r>
      <w:r w:rsidRPr="004604D5">
        <w:t>1,</w:t>
      </w:r>
      <w:r>
        <w:t xml:space="preserve"> </w:t>
      </w:r>
      <w:r w:rsidRPr="004604D5">
        <w:t>nie</w:t>
      </w:r>
      <w:r>
        <w:t xml:space="preserve"> </w:t>
      </w:r>
      <w:r w:rsidRPr="004604D5">
        <w:t>przekaże</w:t>
      </w:r>
      <w:r>
        <w:t xml:space="preserve"> </w:t>
      </w:r>
      <w:r w:rsidRPr="004604D5">
        <w:t>jej</w:t>
      </w:r>
      <w:r w:rsidR="00D0574C">
        <w:t xml:space="preserve"> </w:t>
      </w:r>
      <w:r w:rsidR="00D0574C" w:rsidRPr="004604D5">
        <w:t>w</w:t>
      </w:r>
      <w:r w:rsidR="00D0574C">
        <w:t> </w:t>
      </w:r>
      <w:r w:rsidRPr="004604D5">
        <w:t>terminach,</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ust. </w:t>
      </w:r>
      <w:r w:rsidR="00D0574C" w:rsidRPr="004604D5">
        <w:t>2</w:t>
      </w:r>
      <w:r w:rsidR="00D0574C">
        <w:t xml:space="preserve"> lub</w:t>
      </w:r>
      <w:r>
        <w:t xml:space="preserve"> </w:t>
      </w:r>
      <w:r w:rsidRPr="004604D5">
        <w:t>3,</w:t>
      </w:r>
      <w:r>
        <w:t xml:space="preserve"> </w:t>
      </w:r>
      <w:r w:rsidRPr="004604D5">
        <w:t>uznaje</w:t>
      </w:r>
      <w:r>
        <w:t xml:space="preserve"> </w:t>
      </w:r>
      <w:r w:rsidRPr="004604D5">
        <w:t>się,</w:t>
      </w:r>
      <w:r>
        <w:t xml:space="preserve"> </w:t>
      </w:r>
      <w:r w:rsidRPr="004604D5">
        <w:t>że</w:t>
      </w:r>
      <w:r>
        <w:t xml:space="preserve"> </w:t>
      </w:r>
      <w:r w:rsidRPr="004604D5">
        <w:t>wymóg</w:t>
      </w:r>
      <w:r>
        <w:t xml:space="preserve"> </w:t>
      </w:r>
      <w:r w:rsidRPr="004604D5">
        <w:t>uzyskania</w:t>
      </w:r>
      <w:r>
        <w:t xml:space="preserve"> </w:t>
      </w:r>
      <w:r w:rsidRPr="004604D5">
        <w:t>informacji</w:t>
      </w:r>
      <w:r>
        <w:t xml:space="preserve"> </w:t>
      </w:r>
      <w:r w:rsidRPr="004604D5">
        <w:t>został</w:t>
      </w:r>
      <w:r>
        <w:t xml:space="preserve"> </w:t>
      </w:r>
      <w:r w:rsidRPr="004604D5">
        <w:t>spełniony.</w:t>
      </w:r>
    </w:p>
    <w:p w:rsidR="00F76A8C" w:rsidRPr="00D0574C" w:rsidRDefault="00F76A8C" w:rsidP="00F76A8C">
      <w:pPr>
        <w:pStyle w:val="ZUSTzmustartykuempunktem"/>
      </w:pPr>
      <w:r w:rsidRPr="004604D5">
        <w:t>5.</w:t>
      </w:r>
      <w:r w:rsidR="00D0574C">
        <w:t> </w:t>
      </w:r>
      <w:r w:rsidRPr="004604D5">
        <w:t>Przepisu</w:t>
      </w:r>
      <w:r w:rsidR="00D0574C">
        <w:t xml:space="preserve"> ust. </w:t>
      </w:r>
      <w:r w:rsidR="00D0574C" w:rsidRPr="004604D5">
        <w:t>1</w:t>
      </w:r>
      <w:r w:rsidR="00D0574C">
        <w:t> </w:t>
      </w:r>
      <w:r w:rsidRPr="004604D5">
        <w:t>nie</w:t>
      </w:r>
      <w:r>
        <w:t xml:space="preserve"> </w:t>
      </w:r>
      <w:r w:rsidRPr="004604D5">
        <w:t>stosuje</w:t>
      </w:r>
      <w:r>
        <w:t xml:space="preserve"> </w:t>
      </w:r>
      <w:r w:rsidRPr="004604D5">
        <w:t>się</w:t>
      </w:r>
      <w:r>
        <w:t xml:space="preserve"> </w:t>
      </w:r>
      <w:r w:rsidRPr="004604D5">
        <w:t>do</w:t>
      </w:r>
      <w:r>
        <w:t xml:space="preserve"> </w:t>
      </w:r>
      <w:r w:rsidRPr="004604D5">
        <w:t>cudzoziemca,</w:t>
      </w:r>
      <w:r>
        <w:t xml:space="preserve"> </w:t>
      </w:r>
      <w:r w:rsidRPr="004604D5">
        <w:t>który</w:t>
      </w:r>
      <w:r>
        <w:t xml:space="preserve"> </w:t>
      </w:r>
      <w:r w:rsidRPr="004604D5">
        <w:t>nie</w:t>
      </w:r>
      <w:r>
        <w:t xml:space="preserve"> </w:t>
      </w:r>
      <w:r w:rsidRPr="004604D5">
        <w:t>ukończył</w:t>
      </w:r>
      <w:r>
        <w:t xml:space="preserve"> </w:t>
      </w:r>
      <w:r w:rsidRPr="004604D5">
        <w:t>13.</w:t>
      </w:r>
      <w:r>
        <w:t xml:space="preserve"> </w:t>
      </w:r>
      <w:r w:rsidRPr="004604D5">
        <w:t>roku</w:t>
      </w:r>
      <w:r>
        <w:t xml:space="preserve"> </w:t>
      </w:r>
      <w:r w:rsidRPr="004604D5">
        <w:t>życia</w:t>
      </w:r>
      <w:r w:rsidR="00D0574C">
        <w:t xml:space="preserve"> </w:t>
      </w:r>
      <w:r w:rsidR="00D0574C" w:rsidRPr="004604D5">
        <w:t>w</w:t>
      </w:r>
      <w:r w:rsidR="00D0574C">
        <w:t> </w:t>
      </w:r>
      <w:r w:rsidRPr="004604D5">
        <w:t>dniu,</w:t>
      </w:r>
      <w:r w:rsidR="00D0574C">
        <w:t xml:space="preserve"> </w:t>
      </w:r>
      <w:r w:rsidR="00D0574C" w:rsidRPr="004604D5">
        <w:t>w</w:t>
      </w:r>
      <w:r w:rsidR="00D0574C">
        <w:t> </w:t>
      </w:r>
      <w:r w:rsidRPr="004604D5">
        <w:t>którym</w:t>
      </w:r>
      <w:r>
        <w:t xml:space="preserve"> </w:t>
      </w:r>
      <w:r w:rsidRPr="004604D5">
        <w:t>organ</w:t>
      </w:r>
      <w:r>
        <w:t xml:space="preserve"> </w:t>
      </w:r>
      <w:r w:rsidRPr="004604D5">
        <w:t>prowadzący</w:t>
      </w:r>
      <w:r>
        <w:t xml:space="preserve"> </w:t>
      </w:r>
      <w:r w:rsidRPr="004604D5">
        <w:t>postępowanie</w:t>
      </w:r>
      <w:r w:rsidR="00D0574C">
        <w:t xml:space="preserve"> </w:t>
      </w:r>
      <w:r w:rsidR="00D0574C" w:rsidRPr="004604D5">
        <w:t>w</w:t>
      </w:r>
      <w:r w:rsidR="00D0574C">
        <w:t> </w:t>
      </w:r>
      <w:r w:rsidRPr="004604D5">
        <w:t>sprawie</w:t>
      </w:r>
      <w:r>
        <w:t xml:space="preserve"> </w:t>
      </w:r>
      <w:r w:rsidRPr="004604D5">
        <w:t>udzielenia</w:t>
      </w:r>
      <w:r>
        <w:t xml:space="preserve"> </w:t>
      </w:r>
      <w:r w:rsidRPr="004604D5">
        <w:t>ochrony</w:t>
      </w:r>
      <w:r>
        <w:t xml:space="preserve"> </w:t>
      </w:r>
      <w:r w:rsidRPr="004604D5">
        <w:t>międzynarodowej</w:t>
      </w:r>
      <w:r>
        <w:t xml:space="preserve"> </w:t>
      </w:r>
      <w:r w:rsidRPr="004604D5">
        <w:t>zamierzał</w:t>
      </w:r>
      <w:r>
        <w:t xml:space="preserve"> </w:t>
      </w:r>
      <w:r w:rsidRPr="004604D5">
        <w:t>wystąpić</w:t>
      </w:r>
      <w:r w:rsidR="00D0574C">
        <w:t xml:space="preserve"> </w:t>
      </w:r>
      <w:r w:rsidR="00D0574C" w:rsidRPr="004604D5">
        <w:t>z</w:t>
      </w:r>
      <w:r w:rsidR="00D0574C">
        <w:t> </w:t>
      </w:r>
      <w:r w:rsidRPr="004604D5">
        <w:t>wnioskiem,</w:t>
      </w:r>
      <w:r w:rsidR="00D0574C">
        <w:t xml:space="preserve"> </w:t>
      </w:r>
      <w:r w:rsidR="00D0574C" w:rsidRPr="004604D5">
        <w:t>o</w:t>
      </w:r>
      <w:r w:rsidR="00D0574C">
        <w:t> </w:t>
      </w:r>
      <w:r w:rsidRPr="004604D5">
        <w:t>którym</w:t>
      </w:r>
      <w:r>
        <w:t xml:space="preserve"> </w:t>
      </w:r>
      <w:r w:rsidRPr="004604D5">
        <w:t>mowa</w:t>
      </w:r>
      <w:r w:rsidR="00D0574C">
        <w:t xml:space="preserve"> </w:t>
      </w:r>
      <w:r w:rsidR="00D0574C" w:rsidRPr="004604D5">
        <w:t>w</w:t>
      </w:r>
      <w:r w:rsidR="00D0574C">
        <w:t> ust. </w:t>
      </w:r>
      <w:r w:rsidRPr="004604D5">
        <w:t>1.</w:t>
      </w:r>
    </w:p>
    <w:p w:rsidR="00F76A8C" w:rsidRPr="004604D5" w:rsidRDefault="00F76A8C" w:rsidP="00D0574C">
      <w:pPr>
        <w:pStyle w:val="ZARTzmartartykuempunktem"/>
        <w:keepNext/>
      </w:pPr>
      <w:r w:rsidRPr="004604D5">
        <w:t>Art.</w:t>
      </w:r>
      <w:r w:rsidR="00D0574C">
        <w:t> </w:t>
      </w:r>
      <w:r w:rsidRPr="004604D5">
        <w:t>46.</w:t>
      </w:r>
      <w:r w:rsidR="00D0574C">
        <w:t> </w:t>
      </w:r>
      <w:r w:rsidRPr="004604D5">
        <w:t>Jeżeli</w:t>
      </w:r>
      <w:r>
        <w:t xml:space="preserve"> </w:t>
      </w:r>
      <w:r w:rsidRPr="004604D5">
        <w:t>dane</w:t>
      </w:r>
      <w:r>
        <w:t xml:space="preserve"> </w:t>
      </w:r>
      <w:r w:rsidRPr="004604D5">
        <w:t>cudzoziemca</w:t>
      </w:r>
      <w:r>
        <w:t xml:space="preserve"> </w:t>
      </w:r>
      <w:r w:rsidRPr="004604D5">
        <w:t>znajdują</w:t>
      </w:r>
      <w:r>
        <w:t xml:space="preserve"> </w:t>
      </w:r>
      <w:r w:rsidRPr="004604D5">
        <w:t>się</w:t>
      </w:r>
      <w:r w:rsidR="00D0574C">
        <w:t xml:space="preserve"> </w:t>
      </w:r>
      <w:r w:rsidR="00D0574C" w:rsidRPr="004604D5">
        <w:t>w</w:t>
      </w:r>
      <w:r w:rsidR="00D0574C">
        <w:t> </w:t>
      </w:r>
      <w:r w:rsidRPr="004604D5">
        <w:t>Systemie</w:t>
      </w:r>
      <w:r>
        <w:t xml:space="preserve"> </w:t>
      </w:r>
      <w:r w:rsidRPr="004604D5">
        <w:t>Informacyjnym</w:t>
      </w:r>
      <w:r>
        <w:t xml:space="preserve"> </w:t>
      </w:r>
      <w:proofErr w:type="spellStart"/>
      <w:r w:rsidRPr="004604D5">
        <w:t>Schengen</w:t>
      </w:r>
      <w:proofErr w:type="spellEnd"/>
      <w:r>
        <w:t xml:space="preserve"> </w:t>
      </w:r>
      <w:r w:rsidRPr="004604D5">
        <w:t>do</w:t>
      </w:r>
      <w:r>
        <w:t xml:space="preserve"> </w:t>
      </w:r>
      <w:r w:rsidRPr="004604D5">
        <w:t>celów</w:t>
      </w:r>
      <w:r>
        <w:t xml:space="preserve"> </w:t>
      </w:r>
      <w:r w:rsidRPr="004604D5">
        <w:t>odmowy</w:t>
      </w:r>
      <w:r>
        <w:t xml:space="preserve"> </w:t>
      </w:r>
      <w:r w:rsidRPr="004604D5">
        <w:t>wjazdu,</w:t>
      </w:r>
      <w:r>
        <w:t xml:space="preserve"> </w:t>
      </w:r>
      <w:r w:rsidRPr="004604D5">
        <w:t>organ</w:t>
      </w:r>
      <w:r>
        <w:t xml:space="preserve"> </w:t>
      </w:r>
      <w:r w:rsidRPr="004604D5">
        <w:t>prowadzący</w:t>
      </w:r>
      <w:r>
        <w:t xml:space="preserve"> </w:t>
      </w:r>
      <w:r w:rsidRPr="004604D5">
        <w:t>postępowanie</w:t>
      </w:r>
      <w:r w:rsidR="00D0574C">
        <w:t xml:space="preserve"> </w:t>
      </w:r>
      <w:r w:rsidR="00D0574C" w:rsidRPr="004604D5">
        <w:t>w</w:t>
      </w:r>
      <w:r w:rsidR="00D0574C">
        <w:t> </w:t>
      </w:r>
      <w:r w:rsidRPr="004604D5">
        <w:t>sprawie</w:t>
      </w:r>
      <w:r>
        <w:t xml:space="preserve"> </w:t>
      </w:r>
      <w:r w:rsidRPr="004604D5">
        <w:t>udzielenia</w:t>
      </w:r>
      <w:r>
        <w:t xml:space="preserve"> </w:t>
      </w:r>
      <w:r w:rsidRPr="004604D5">
        <w:t>ochrony</w:t>
      </w:r>
      <w:r>
        <w:t xml:space="preserve"> </w:t>
      </w:r>
      <w:r w:rsidRPr="004604D5">
        <w:t>międzynarodowej:</w:t>
      </w:r>
    </w:p>
    <w:p w:rsidR="00F76A8C" w:rsidRPr="004604D5" w:rsidRDefault="00F76A8C" w:rsidP="00F76A8C">
      <w:pPr>
        <w:pStyle w:val="ZPKTzmpktartykuempunktem"/>
      </w:pPr>
      <w:r w:rsidRPr="004604D5">
        <w:t>1)</w:t>
      </w:r>
      <w:r w:rsidRPr="004604D5">
        <w:tab/>
        <w:t>rozpatrując</w:t>
      </w:r>
      <w:r>
        <w:t xml:space="preserve"> </w:t>
      </w:r>
      <w:r w:rsidRPr="004604D5">
        <w:t>wniosek</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t xml:space="preserve"> </w:t>
      </w:r>
      <w:r w:rsidRPr="004604D5">
        <w:t>za</w:t>
      </w:r>
      <w:r>
        <w:t xml:space="preserve"> </w:t>
      </w:r>
      <w:r w:rsidRPr="004604D5">
        <w:t>pośrednictwem</w:t>
      </w:r>
      <w:r>
        <w:t xml:space="preserve"> </w:t>
      </w:r>
      <w:r w:rsidRPr="004604D5">
        <w:t>Komendanta</w:t>
      </w:r>
      <w:r>
        <w:t xml:space="preserve"> </w:t>
      </w:r>
      <w:r w:rsidRPr="004604D5">
        <w:t>Głównego</w:t>
      </w:r>
      <w:r>
        <w:t xml:space="preserve"> </w:t>
      </w:r>
      <w:r w:rsidRPr="004604D5">
        <w:t>Policji</w:t>
      </w:r>
      <w:r>
        <w:t xml:space="preserve"> </w:t>
      </w:r>
      <w:r w:rsidRPr="004604D5">
        <w:t>zasięga</w:t>
      </w:r>
      <w:r>
        <w:t xml:space="preserve"> </w:t>
      </w:r>
      <w:r w:rsidRPr="004604D5">
        <w:t>opinii,</w:t>
      </w:r>
      <w:r w:rsidR="00D0574C">
        <w:t xml:space="preserve"> </w:t>
      </w:r>
      <w:r w:rsidR="00D0574C" w:rsidRPr="004604D5">
        <w:t>o</w:t>
      </w:r>
      <w:r w:rsidR="00D0574C">
        <w:t> </w:t>
      </w:r>
      <w:r w:rsidRPr="004604D5">
        <w:t>której</w:t>
      </w:r>
      <w:r>
        <w:t xml:space="preserve"> </w:t>
      </w:r>
      <w:r w:rsidRPr="004604D5">
        <w:t>mowa</w:t>
      </w:r>
      <w:r w:rsidR="00D0574C">
        <w:t xml:space="preserve"> </w:t>
      </w:r>
      <w:r w:rsidR="00D0574C" w:rsidRPr="004604D5">
        <w:t>w</w:t>
      </w:r>
      <w:r w:rsidR="00D0574C">
        <w:t> art. </w:t>
      </w:r>
      <w:r w:rsidRPr="004604D5">
        <w:t>2</w:t>
      </w:r>
      <w:r w:rsidR="00D0574C" w:rsidRPr="004604D5">
        <w:t>5</w:t>
      </w:r>
      <w:r w:rsidR="00D0574C">
        <w:t xml:space="preserve"> ust. </w:t>
      </w:r>
      <w:r w:rsidR="00D0574C" w:rsidRPr="004604D5">
        <w:t>1</w:t>
      </w:r>
      <w:r w:rsidR="00D0574C">
        <w:t> </w:t>
      </w:r>
      <w:r w:rsidRPr="004604D5">
        <w:t>Konwencji</w:t>
      </w:r>
      <w:r>
        <w:t xml:space="preserve"> </w:t>
      </w:r>
      <w:r w:rsidRPr="004604D5">
        <w:t>Wykonawczej</w:t>
      </w:r>
      <w:r w:rsidR="00D0574C">
        <w:t xml:space="preserve"> </w:t>
      </w:r>
      <w:r w:rsidR="00D0574C" w:rsidRPr="004604D5">
        <w:t>z</w:t>
      </w:r>
      <w:r w:rsidR="00D0574C">
        <w:t> </w:t>
      </w:r>
      <w:r w:rsidRPr="004604D5">
        <w:t>dnia</w:t>
      </w:r>
      <w:r>
        <w:t xml:space="preserve"> </w:t>
      </w:r>
      <w:r w:rsidRPr="004604D5">
        <w:t>1</w:t>
      </w:r>
      <w:r w:rsidR="00D0574C" w:rsidRPr="004604D5">
        <w:t>9</w:t>
      </w:r>
      <w:r w:rsidR="00D0574C">
        <w:t> </w:t>
      </w:r>
      <w:r w:rsidRPr="004604D5">
        <w:t>czerwca</w:t>
      </w:r>
      <w:r>
        <w:t xml:space="preserve"> </w:t>
      </w:r>
      <w:r w:rsidRPr="004604D5">
        <w:t>199</w:t>
      </w:r>
      <w:r w:rsidR="00D0574C" w:rsidRPr="004604D5">
        <w:t>0</w:t>
      </w:r>
      <w:r w:rsidR="00D0574C">
        <w:t> </w:t>
      </w:r>
      <w:r w:rsidRPr="004604D5">
        <w:t>r.</w:t>
      </w:r>
      <w:r>
        <w:t xml:space="preserve"> </w:t>
      </w:r>
      <w:r w:rsidRPr="004604D5">
        <w:t>do</w:t>
      </w:r>
      <w:r>
        <w:t xml:space="preserve"> </w:t>
      </w:r>
      <w:r w:rsidRPr="004604D5">
        <w:t>Układu</w:t>
      </w:r>
      <w:r w:rsidR="00D0574C">
        <w:t xml:space="preserve"> </w:t>
      </w:r>
      <w:r w:rsidR="00D0574C" w:rsidRPr="004604D5">
        <w:t>z</w:t>
      </w:r>
      <w:r w:rsidR="00D0574C">
        <w:t> </w:t>
      </w:r>
      <w:proofErr w:type="spellStart"/>
      <w:r w:rsidRPr="004604D5">
        <w:t>Schengen</w:t>
      </w:r>
      <w:proofErr w:type="spellEnd"/>
      <w:r w:rsidR="00D0574C">
        <w:t xml:space="preserve"> </w:t>
      </w:r>
      <w:r w:rsidR="00D0574C" w:rsidRPr="004604D5">
        <w:t>z</w:t>
      </w:r>
      <w:r w:rsidR="00D0574C">
        <w:t> </w:t>
      </w:r>
      <w:r w:rsidRPr="004604D5">
        <w:t>dnia</w:t>
      </w:r>
      <w:r>
        <w:t xml:space="preserve"> </w:t>
      </w:r>
      <w:r w:rsidRPr="004604D5">
        <w:t>1</w:t>
      </w:r>
      <w:r w:rsidR="00D0574C" w:rsidRPr="004604D5">
        <w:t>4</w:t>
      </w:r>
      <w:r w:rsidR="00D0574C">
        <w:t> </w:t>
      </w:r>
      <w:r w:rsidRPr="004604D5">
        <w:t>czerwca</w:t>
      </w:r>
      <w:r>
        <w:t xml:space="preserve"> </w:t>
      </w:r>
      <w:r w:rsidRPr="004604D5">
        <w:t>198</w:t>
      </w:r>
      <w:r w:rsidR="00D0574C" w:rsidRPr="004604D5">
        <w:t>5</w:t>
      </w:r>
      <w:r w:rsidR="00D0574C">
        <w:t> </w:t>
      </w:r>
      <w:r w:rsidRPr="004604D5">
        <w:t>r.</w:t>
      </w:r>
      <w:r>
        <w:t xml:space="preserve"> </w:t>
      </w:r>
      <w:r w:rsidRPr="004604D5">
        <w:t>między</w:t>
      </w:r>
      <w:r>
        <w:t xml:space="preserve"> </w:t>
      </w:r>
      <w:r w:rsidRPr="004604D5">
        <w:t>Rządami</w:t>
      </w:r>
      <w:r>
        <w:t xml:space="preserve"> </w:t>
      </w:r>
      <w:r w:rsidRPr="004604D5">
        <w:t>Państw</w:t>
      </w:r>
      <w:r>
        <w:t xml:space="preserve"> </w:t>
      </w:r>
      <w:r w:rsidRPr="004604D5">
        <w:t>Unii</w:t>
      </w:r>
      <w:r>
        <w:t xml:space="preserve"> </w:t>
      </w:r>
      <w:r w:rsidRPr="004604D5">
        <w:t>Gospodarczej</w:t>
      </w:r>
      <w:r>
        <w:t xml:space="preserve"> </w:t>
      </w:r>
      <w:r w:rsidRPr="004604D5">
        <w:t>Beneluksu,</w:t>
      </w:r>
      <w:r>
        <w:t xml:space="preserve"> </w:t>
      </w:r>
      <w:r w:rsidRPr="004604D5">
        <w:t>Republiki</w:t>
      </w:r>
      <w:r>
        <w:t xml:space="preserve"> </w:t>
      </w:r>
      <w:r w:rsidRPr="004604D5">
        <w:t>Fed</w:t>
      </w:r>
      <w:r w:rsidRPr="004604D5">
        <w:t>e</w:t>
      </w:r>
      <w:r w:rsidRPr="004604D5">
        <w:t>ralnej</w:t>
      </w:r>
      <w:r>
        <w:t xml:space="preserve"> </w:t>
      </w:r>
      <w:r w:rsidRPr="004604D5">
        <w:t>Niemiec</w:t>
      </w:r>
      <w:r>
        <w:t xml:space="preserve"> </w:t>
      </w:r>
      <w:r w:rsidRPr="004604D5">
        <w:t>oraz</w:t>
      </w:r>
      <w:r>
        <w:t xml:space="preserve"> </w:t>
      </w:r>
      <w:r w:rsidRPr="004604D5">
        <w:t>Republiki</w:t>
      </w:r>
      <w:r>
        <w:t xml:space="preserve"> </w:t>
      </w:r>
      <w:r w:rsidRPr="004604D5">
        <w:t>Francuskiej</w:t>
      </w:r>
      <w:r w:rsidR="00D0574C">
        <w:t xml:space="preserve"> </w:t>
      </w:r>
      <w:r w:rsidR="00D0574C" w:rsidRPr="004604D5">
        <w:t>w</w:t>
      </w:r>
      <w:r w:rsidR="00D0574C">
        <w:t> </w:t>
      </w:r>
      <w:r w:rsidRPr="004604D5">
        <w:t>sprawie</w:t>
      </w:r>
      <w:r>
        <w:t xml:space="preserve"> </w:t>
      </w:r>
      <w:r w:rsidRPr="004604D5">
        <w:t>stopniowego</w:t>
      </w:r>
      <w:r>
        <w:t xml:space="preserve"> </w:t>
      </w:r>
      <w:r w:rsidRPr="004604D5">
        <w:t>znoszenia</w:t>
      </w:r>
      <w:r>
        <w:t xml:space="preserve"> </w:t>
      </w:r>
      <w:r w:rsidRPr="004604D5">
        <w:t>kontroli</w:t>
      </w:r>
      <w:r>
        <w:t xml:space="preserve"> </w:t>
      </w:r>
      <w:r w:rsidRPr="004604D5">
        <w:t>na</w:t>
      </w:r>
      <w:r>
        <w:t xml:space="preserve"> </w:t>
      </w:r>
      <w:r w:rsidRPr="004604D5">
        <w:t>wspólnych</w:t>
      </w:r>
      <w:r>
        <w:t xml:space="preserve"> </w:t>
      </w:r>
      <w:r w:rsidRPr="004604D5">
        <w:t>granicach</w:t>
      </w:r>
      <w:r>
        <w:t xml:space="preserve"> </w:t>
      </w:r>
      <w:r w:rsidRPr="004604D5">
        <w:t>(Dz.</w:t>
      </w:r>
      <w:r>
        <w:t xml:space="preserve"> </w:t>
      </w:r>
      <w:r w:rsidRPr="004604D5">
        <w:t>Urz.</w:t>
      </w:r>
      <w:r>
        <w:t xml:space="preserve"> </w:t>
      </w:r>
      <w:r w:rsidRPr="004604D5">
        <w:t>UE</w:t>
      </w:r>
      <w:r>
        <w:t xml:space="preserve"> </w:t>
      </w:r>
      <w:r w:rsidRPr="004604D5">
        <w:t>L</w:t>
      </w:r>
      <w:r>
        <w:t xml:space="preserve"> </w:t>
      </w:r>
      <w:r w:rsidRPr="004604D5">
        <w:t>23</w:t>
      </w:r>
      <w:r w:rsidR="00D0574C" w:rsidRPr="004604D5">
        <w:t>9</w:t>
      </w:r>
      <w:r w:rsidR="00D0574C">
        <w:t> </w:t>
      </w:r>
      <w:r w:rsidR="00D0574C" w:rsidRPr="004604D5">
        <w:t>z</w:t>
      </w:r>
      <w:r w:rsidR="00D0574C">
        <w:t> </w:t>
      </w:r>
      <w:r w:rsidRPr="004604D5">
        <w:t>22.09.2000,</w:t>
      </w:r>
      <w:r>
        <w:t xml:space="preserve"> </w:t>
      </w:r>
      <w:r w:rsidRPr="004604D5">
        <w:t>str.</w:t>
      </w:r>
      <w:r>
        <w:t xml:space="preserve"> </w:t>
      </w:r>
      <w:r w:rsidRPr="004604D5">
        <w:t>19,</w:t>
      </w:r>
      <w:r w:rsidR="00D0574C">
        <w:t xml:space="preserve"> </w:t>
      </w:r>
      <w:r w:rsidR="00D0574C" w:rsidRPr="004604D5">
        <w:t>z</w:t>
      </w:r>
      <w:r w:rsidR="00D0574C">
        <w:t> </w:t>
      </w:r>
      <w:r w:rsidRPr="004604D5">
        <w:t>późn.</w:t>
      </w:r>
      <w:r>
        <w:t xml:space="preserve"> </w:t>
      </w:r>
      <w:r w:rsidRPr="004604D5">
        <w:t>zm.),</w:t>
      </w:r>
      <w:r>
        <w:t xml:space="preserve"> </w:t>
      </w:r>
      <w:r w:rsidRPr="004604D5">
        <w:t>zwanej</w:t>
      </w:r>
      <w:r>
        <w:t xml:space="preserve"> </w:t>
      </w:r>
      <w:r w:rsidRPr="004604D5">
        <w:t>dalej</w:t>
      </w:r>
      <w:r>
        <w:t xml:space="preserve"> </w:t>
      </w:r>
      <w:r w:rsidR="00D0574C">
        <w:t>„</w:t>
      </w:r>
      <w:r w:rsidRPr="004604D5">
        <w:t>Konwencją</w:t>
      </w:r>
      <w:r>
        <w:t xml:space="preserve"> </w:t>
      </w:r>
      <w:r w:rsidRPr="004604D5">
        <w:t>Wykonawczą</w:t>
      </w:r>
      <w:r>
        <w:t xml:space="preserve"> </w:t>
      </w:r>
      <w:proofErr w:type="spellStart"/>
      <w:r w:rsidRPr="004604D5">
        <w:t>Schengen</w:t>
      </w:r>
      <w:proofErr w:type="spellEnd"/>
      <w:r w:rsidR="00D0574C">
        <w:t>”</w:t>
      </w:r>
      <w:r w:rsidRPr="004604D5">
        <w:t>;</w:t>
      </w:r>
    </w:p>
    <w:p w:rsidR="00F76A8C" w:rsidRPr="004604D5" w:rsidRDefault="00F76A8C" w:rsidP="00F76A8C">
      <w:pPr>
        <w:pStyle w:val="ZPKTzmpktartykuempunktem"/>
      </w:pPr>
      <w:r w:rsidRPr="004604D5">
        <w:t>2)</w:t>
      </w:r>
      <w:r w:rsidRPr="004604D5">
        <w:tab/>
        <w:t>informuje,</w:t>
      </w:r>
      <w:r>
        <w:t xml:space="preserve"> </w:t>
      </w:r>
      <w:r w:rsidRPr="004604D5">
        <w:t>za</w:t>
      </w:r>
      <w:r>
        <w:t xml:space="preserve"> </w:t>
      </w:r>
      <w:r w:rsidRPr="004604D5">
        <w:t>pośrednictwem</w:t>
      </w:r>
      <w:r>
        <w:t xml:space="preserve"> </w:t>
      </w:r>
      <w:r w:rsidRPr="004604D5">
        <w:t>Komendanta</w:t>
      </w:r>
      <w:r>
        <w:t xml:space="preserve"> </w:t>
      </w:r>
      <w:r w:rsidRPr="004604D5">
        <w:t>Głównego</w:t>
      </w:r>
      <w:r>
        <w:t xml:space="preserve"> </w:t>
      </w:r>
      <w:r w:rsidRPr="004604D5">
        <w:t>Policji,</w:t>
      </w:r>
      <w:r>
        <w:t xml:space="preserve"> </w:t>
      </w:r>
      <w:r w:rsidRPr="004604D5">
        <w:t>właściwy</w:t>
      </w:r>
      <w:r>
        <w:t xml:space="preserve"> </w:t>
      </w:r>
      <w:r w:rsidRPr="004604D5">
        <w:t>organ</w:t>
      </w:r>
      <w:r>
        <w:t xml:space="preserve"> </w:t>
      </w:r>
      <w:r w:rsidRPr="004604D5">
        <w:t>innego</w:t>
      </w:r>
      <w:r>
        <w:t xml:space="preserve"> </w:t>
      </w:r>
      <w:r w:rsidRPr="004604D5">
        <w:t>państwa</w:t>
      </w:r>
      <w:r>
        <w:t xml:space="preserve"> </w:t>
      </w:r>
      <w:r w:rsidRPr="004604D5">
        <w:t>obszaru</w:t>
      </w:r>
      <w:r>
        <w:t xml:space="preserve"> </w:t>
      </w:r>
      <w:proofErr w:type="spellStart"/>
      <w:r w:rsidRPr="004604D5">
        <w:t>Sche</w:t>
      </w:r>
      <w:r w:rsidRPr="004604D5">
        <w:t>n</w:t>
      </w:r>
      <w:r w:rsidRPr="004604D5">
        <w:t>gen</w:t>
      </w:r>
      <w:proofErr w:type="spellEnd"/>
      <w:r w:rsidR="00D0574C">
        <w:t xml:space="preserve"> </w:t>
      </w:r>
      <w:r w:rsidR="00D0574C" w:rsidRPr="004604D5">
        <w:t>o</w:t>
      </w:r>
      <w:r w:rsidR="00D0574C">
        <w:t> </w:t>
      </w:r>
      <w:r w:rsidRPr="004604D5">
        <w:t>udzieleniu</w:t>
      </w:r>
      <w:r>
        <w:t xml:space="preserve"> </w:t>
      </w:r>
      <w:r w:rsidRPr="004604D5">
        <w:t>cudzoziemcowi</w:t>
      </w:r>
      <w:r>
        <w:t xml:space="preserve"> </w:t>
      </w:r>
      <w:r w:rsidRPr="004604D5">
        <w:t>ochrony</w:t>
      </w:r>
      <w:r>
        <w:t xml:space="preserve"> </w:t>
      </w:r>
      <w:r w:rsidRPr="004604D5">
        <w:t>międzynarodowej.</w:t>
      </w:r>
    </w:p>
    <w:p w:rsidR="00F76A8C" w:rsidRPr="004604D5" w:rsidRDefault="00F76A8C" w:rsidP="00F76A8C">
      <w:pPr>
        <w:pStyle w:val="ZARTzmartartykuempunktem"/>
      </w:pPr>
      <w:r w:rsidRPr="004604D5">
        <w:t>Art.</w:t>
      </w:r>
      <w:r w:rsidR="00D0574C">
        <w:t> </w:t>
      </w:r>
      <w:r w:rsidRPr="004604D5">
        <w:t>47.</w:t>
      </w:r>
      <w:r w:rsidR="00D0574C">
        <w:t> </w:t>
      </w:r>
      <w:r w:rsidRPr="004604D5">
        <w:t>1.</w:t>
      </w:r>
      <w:r>
        <w:t xml:space="preserve"> </w:t>
      </w:r>
      <w:r w:rsidRPr="004604D5">
        <w:t>Organ</w:t>
      </w:r>
      <w:r>
        <w:t xml:space="preserve"> </w:t>
      </w:r>
      <w:r w:rsidRPr="004604D5">
        <w:t>prowadzący</w:t>
      </w:r>
      <w:r>
        <w:t xml:space="preserve"> </w:t>
      </w:r>
      <w:r w:rsidRPr="004604D5">
        <w:t>postępowanie</w:t>
      </w:r>
      <w:r w:rsidR="00D0574C">
        <w:t xml:space="preserve"> </w:t>
      </w:r>
      <w:r w:rsidR="00D0574C" w:rsidRPr="004604D5">
        <w:t>w</w:t>
      </w:r>
      <w:r w:rsidR="00D0574C">
        <w:t> </w:t>
      </w:r>
      <w:r w:rsidRPr="004604D5">
        <w:t>sprawie</w:t>
      </w:r>
      <w:r>
        <w:t xml:space="preserve"> </w:t>
      </w:r>
      <w:r w:rsidRPr="004604D5">
        <w:t>udzielenia</w:t>
      </w:r>
      <w:r>
        <w:t xml:space="preserve"> </w:t>
      </w:r>
      <w:r w:rsidRPr="004604D5">
        <w:t>ochrony</w:t>
      </w:r>
      <w:r>
        <w:t xml:space="preserve"> </w:t>
      </w:r>
      <w:r w:rsidRPr="004604D5">
        <w:t>międzynarodowej</w:t>
      </w:r>
      <w:r>
        <w:t xml:space="preserve"> </w:t>
      </w:r>
      <w:r w:rsidRPr="004604D5">
        <w:t>orzeka</w:t>
      </w:r>
      <w:r w:rsidR="00D0574C">
        <w:t xml:space="preserve"> </w:t>
      </w:r>
      <w:r w:rsidR="00D0574C" w:rsidRPr="004604D5">
        <w:t>w</w:t>
      </w:r>
      <w:r w:rsidR="00D0574C">
        <w:t> </w:t>
      </w:r>
      <w:r w:rsidRPr="004604D5">
        <w:t>pierwszej</w:t>
      </w:r>
      <w:r>
        <w:t xml:space="preserve"> </w:t>
      </w:r>
      <w:r w:rsidRPr="004604D5">
        <w:t>kolejności</w:t>
      </w:r>
      <w:r w:rsidR="00D0574C">
        <w:t xml:space="preserve"> </w:t>
      </w:r>
      <w:r w:rsidR="00D0574C" w:rsidRPr="004604D5">
        <w:t>o</w:t>
      </w:r>
      <w:r w:rsidR="00D0574C">
        <w:t> </w:t>
      </w:r>
      <w:r w:rsidRPr="004604D5">
        <w:t>nadaniu</w:t>
      </w:r>
      <w:r>
        <w:t xml:space="preserve"> </w:t>
      </w:r>
      <w:r w:rsidRPr="004604D5">
        <w:t>lub</w:t>
      </w:r>
      <w:r>
        <w:t xml:space="preserve"> </w:t>
      </w:r>
      <w:r w:rsidRPr="004604D5">
        <w:t>odmowie</w:t>
      </w:r>
      <w:r>
        <w:t xml:space="preserve"> </w:t>
      </w:r>
      <w:r w:rsidRPr="004604D5">
        <w:t>nadania</w:t>
      </w:r>
      <w:r>
        <w:t xml:space="preserve"> </w:t>
      </w:r>
      <w:r w:rsidRPr="004604D5">
        <w:t>cudzoziemcowi</w:t>
      </w:r>
      <w:r>
        <w:t xml:space="preserve"> </w:t>
      </w:r>
      <w:r w:rsidRPr="004604D5">
        <w:t>statusu</w:t>
      </w:r>
      <w:r>
        <w:t xml:space="preserve"> </w:t>
      </w:r>
      <w:r w:rsidRPr="004604D5">
        <w:t>uchodźcy,</w:t>
      </w:r>
      <w:r w:rsidR="00D0574C">
        <w:t xml:space="preserve"> </w:t>
      </w:r>
      <w:r w:rsidR="00D0574C" w:rsidRPr="004604D5">
        <w:t>a</w:t>
      </w:r>
      <w:r w:rsidR="00D0574C">
        <w:t> </w:t>
      </w:r>
      <w:r w:rsidR="00D0574C" w:rsidRPr="004604D5">
        <w:t>w</w:t>
      </w:r>
      <w:r w:rsidR="00D0574C">
        <w:t> </w:t>
      </w:r>
      <w:r w:rsidRPr="004604D5">
        <w:t>przypadku</w:t>
      </w:r>
      <w:r>
        <w:t xml:space="preserve"> </w:t>
      </w:r>
      <w:r w:rsidRPr="004604D5">
        <w:t>odmowy</w:t>
      </w:r>
      <w:r>
        <w:t xml:space="preserve"> </w:t>
      </w:r>
      <w:r w:rsidRPr="004604D5">
        <w:t>nadania</w:t>
      </w:r>
      <w:r>
        <w:t xml:space="preserve"> </w:t>
      </w:r>
      <w:r w:rsidRPr="004604D5">
        <w:t>statusu</w:t>
      </w:r>
      <w:r>
        <w:t xml:space="preserve"> </w:t>
      </w:r>
      <w:r w:rsidRPr="004604D5">
        <w:t>uchodźcy</w:t>
      </w:r>
      <w:r>
        <w:t xml:space="preserve"> </w:t>
      </w:r>
      <w:r w:rsidRPr="004604D5">
        <w:t>orzeka</w:t>
      </w:r>
      <w:r w:rsidR="00D0574C">
        <w:t xml:space="preserve"> </w:t>
      </w:r>
      <w:r w:rsidR="00D0574C" w:rsidRPr="004604D5">
        <w:t>o</w:t>
      </w:r>
      <w:r w:rsidR="00D0574C">
        <w:t> </w:t>
      </w:r>
      <w:r w:rsidRPr="004604D5">
        <w:t>udzieleniu</w:t>
      </w:r>
      <w:r>
        <w:t xml:space="preserve"> </w:t>
      </w:r>
      <w:r w:rsidRPr="004604D5">
        <w:t>lub</w:t>
      </w:r>
      <w:r>
        <w:t xml:space="preserve"> </w:t>
      </w:r>
      <w:r w:rsidRPr="004604D5">
        <w:t>odmowie</w:t>
      </w:r>
      <w:r>
        <w:t xml:space="preserve"> </w:t>
      </w:r>
      <w:r w:rsidRPr="004604D5">
        <w:t>udzielenia</w:t>
      </w:r>
      <w:r>
        <w:t xml:space="preserve"> </w:t>
      </w:r>
      <w:r w:rsidRPr="004604D5">
        <w:t>ochrony</w:t>
      </w:r>
      <w:r>
        <w:t xml:space="preserve"> </w:t>
      </w:r>
      <w:r w:rsidRPr="004604D5">
        <w:t>uzupełniającej.</w:t>
      </w:r>
    </w:p>
    <w:p w:rsidR="00F76A8C" w:rsidRPr="004604D5" w:rsidRDefault="00F76A8C" w:rsidP="00F76A8C">
      <w:pPr>
        <w:pStyle w:val="ZUSTzmustartykuempunktem"/>
      </w:pPr>
      <w:r w:rsidRPr="004604D5">
        <w:t>2.</w:t>
      </w:r>
      <w:r w:rsidR="00D0574C">
        <w:t> </w:t>
      </w:r>
      <w:r w:rsidRPr="004604D5">
        <w:t>Organ</w:t>
      </w:r>
      <w:r>
        <w:t xml:space="preserve"> </w:t>
      </w:r>
      <w:r w:rsidRPr="004604D5">
        <w:t>prowadzący</w:t>
      </w:r>
      <w:r>
        <w:t xml:space="preserve"> </w:t>
      </w:r>
      <w:r w:rsidRPr="004604D5">
        <w:t>postępowanie</w:t>
      </w:r>
      <w:r w:rsidR="00D0574C">
        <w:t xml:space="preserve"> </w:t>
      </w:r>
      <w:r w:rsidR="00D0574C" w:rsidRPr="004604D5">
        <w:t>w</w:t>
      </w:r>
      <w:r w:rsidR="00D0574C">
        <w:t> </w:t>
      </w:r>
      <w:r w:rsidRPr="004604D5">
        <w:t>sprawie</w:t>
      </w:r>
      <w:r>
        <w:t xml:space="preserve"> </w:t>
      </w:r>
      <w:r w:rsidRPr="004604D5">
        <w:t>udzielenia</w:t>
      </w:r>
      <w:r>
        <w:t xml:space="preserve"> </w:t>
      </w:r>
      <w:r w:rsidRPr="004604D5">
        <w:t>ochrony</w:t>
      </w:r>
      <w:r>
        <w:t xml:space="preserve"> </w:t>
      </w:r>
      <w:r w:rsidRPr="004604D5">
        <w:t>międzynarodowej</w:t>
      </w:r>
      <w:r>
        <w:t xml:space="preserve"> </w:t>
      </w:r>
      <w:r w:rsidRPr="004604D5">
        <w:t>wydaje</w:t>
      </w:r>
      <w:r>
        <w:t xml:space="preserve"> </w:t>
      </w:r>
      <w:r w:rsidRPr="004604D5">
        <w:t>jedną</w:t>
      </w:r>
      <w:r>
        <w:t xml:space="preserve"> </w:t>
      </w:r>
      <w:r w:rsidRPr="004604D5">
        <w:t>decyzję</w:t>
      </w:r>
      <w:r>
        <w:t xml:space="preserve"> </w:t>
      </w:r>
      <w:r w:rsidRPr="004604D5">
        <w:t>o</w:t>
      </w:r>
      <w:r w:rsidRPr="004604D5">
        <w:t>d</w:t>
      </w:r>
      <w:r w:rsidRPr="004604D5">
        <w:t>noszącą</w:t>
      </w:r>
      <w:r>
        <w:t xml:space="preserve"> </w:t>
      </w:r>
      <w:r w:rsidRPr="004604D5">
        <w:t>się</w:t>
      </w:r>
      <w:r>
        <w:t xml:space="preserve"> </w:t>
      </w:r>
      <w:r w:rsidRPr="004604D5">
        <w:t>do</w:t>
      </w:r>
      <w:r>
        <w:t xml:space="preserve"> </w:t>
      </w:r>
      <w:r w:rsidRPr="004604D5">
        <w:t>wnioskodawcy</w:t>
      </w:r>
      <w:r w:rsidR="00D0574C">
        <w:t xml:space="preserve"> </w:t>
      </w:r>
      <w:r w:rsidR="00D0574C" w:rsidRPr="004604D5">
        <w:t>i</w:t>
      </w:r>
      <w:r w:rsidR="00D0574C">
        <w:t> </w:t>
      </w:r>
      <w:r w:rsidRPr="004604D5">
        <w:t>pozostałych</w:t>
      </w:r>
      <w:r>
        <w:t xml:space="preserve"> </w:t>
      </w:r>
      <w:r w:rsidRPr="004604D5">
        <w:t>osób,</w:t>
      </w:r>
      <w:r w:rsidR="00D0574C">
        <w:t xml:space="preserve"> </w:t>
      </w:r>
      <w:r w:rsidR="00D0574C" w:rsidRPr="004604D5">
        <w:t>w</w:t>
      </w:r>
      <w:r w:rsidR="00D0574C">
        <w:t> </w:t>
      </w:r>
      <w:r w:rsidRPr="004604D5">
        <w:t>imieniu</w:t>
      </w:r>
      <w:r>
        <w:t xml:space="preserve"> </w:t>
      </w:r>
      <w:r w:rsidRPr="004604D5">
        <w:t>których</w:t>
      </w:r>
      <w:r>
        <w:t xml:space="preserve"> </w:t>
      </w:r>
      <w:r w:rsidRPr="004604D5">
        <w:t>wnioskodawca</w:t>
      </w:r>
      <w:r>
        <w:t xml:space="preserve"> </w:t>
      </w:r>
      <w:r w:rsidRPr="004604D5">
        <w:t>występuje,</w:t>
      </w:r>
      <w:r>
        <w:t xml:space="preserve"> </w:t>
      </w:r>
      <w:r w:rsidRPr="004604D5">
        <w:t>chyba</w:t>
      </w:r>
      <w:r>
        <w:t xml:space="preserve"> </w:t>
      </w:r>
      <w:r w:rsidRPr="004604D5">
        <w:t>że</w:t>
      </w:r>
      <w:r>
        <w:t xml:space="preserve"> </w:t>
      </w:r>
      <w:r w:rsidRPr="004604D5">
        <w:t>wydanie</w:t>
      </w:r>
      <w:r>
        <w:t xml:space="preserve"> </w:t>
      </w:r>
      <w:r w:rsidRPr="004604D5">
        <w:t>jednej</w:t>
      </w:r>
      <w:r>
        <w:t xml:space="preserve"> </w:t>
      </w:r>
      <w:r w:rsidRPr="004604D5">
        <w:t>decyzji</w:t>
      </w:r>
      <w:r>
        <w:t xml:space="preserve"> </w:t>
      </w:r>
      <w:r w:rsidRPr="004604D5">
        <w:t>prowadziłoby</w:t>
      </w:r>
      <w:r>
        <w:t xml:space="preserve"> </w:t>
      </w:r>
      <w:r w:rsidRPr="004604D5">
        <w:t>do</w:t>
      </w:r>
      <w:r>
        <w:t xml:space="preserve"> </w:t>
      </w:r>
      <w:r w:rsidRPr="004604D5">
        <w:t>ujawnienia</w:t>
      </w:r>
      <w:r>
        <w:t xml:space="preserve"> </w:t>
      </w:r>
      <w:r w:rsidRPr="004604D5">
        <w:t>szczególnej</w:t>
      </w:r>
      <w:r>
        <w:t xml:space="preserve"> </w:t>
      </w:r>
      <w:r w:rsidRPr="004604D5">
        <w:t>sytuacji</w:t>
      </w:r>
      <w:r>
        <w:t xml:space="preserve"> </w:t>
      </w:r>
      <w:r w:rsidRPr="004604D5">
        <w:t>wnioskodawcy</w:t>
      </w:r>
      <w:r>
        <w:t xml:space="preserve"> </w:t>
      </w:r>
      <w:r w:rsidRPr="004604D5">
        <w:t>lub</w:t>
      </w:r>
      <w:r>
        <w:t xml:space="preserve"> </w:t>
      </w:r>
      <w:r w:rsidRPr="004604D5">
        <w:t>osoby,</w:t>
      </w:r>
      <w:r w:rsidR="00D0574C">
        <w:t xml:space="preserve"> </w:t>
      </w:r>
      <w:r w:rsidR="00D0574C" w:rsidRPr="004604D5">
        <w:t>w</w:t>
      </w:r>
      <w:r w:rsidR="00D0574C">
        <w:t> </w:t>
      </w:r>
      <w:r w:rsidRPr="004604D5">
        <w:t>imieniu</w:t>
      </w:r>
      <w:r>
        <w:t xml:space="preserve"> </w:t>
      </w:r>
      <w:r w:rsidRPr="004604D5">
        <w:t>której</w:t>
      </w:r>
      <w:r>
        <w:t xml:space="preserve"> </w:t>
      </w:r>
      <w:r w:rsidRPr="004604D5">
        <w:t>wniosk</w:t>
      </w:r>
      <w:r w:rsidRPr="004604D5">
        <w:t>o</w:t>
      </w:r>
      <w:r w:rsidRPr="004604D5">
        <w:t>dawca</w:t>
      </w:r>
      <w:r>
        <w:t xml:space="preserve"> </w:t>
      </w:r>
      <w:r w:rsidRPr="004604D5">
        <w:t>występuje,</w:t>
      </w:r>
      <w:r>
        <w:t xml:space="preserve"> </w:t>
      </w:r>
      <w:r w:rsidRPr="004604D5">
        <w:t>co</w:t>
      </w:r>
      <w:r>
        <w:t xml:space="preserve"> </w:t>
      </w:r>
      <w:r w:rsidRPr="004604D5">
        <w:t>mogłoby</w:t>
      </w:r>
      <w:r>
        <w:t xml:space="preserve"> </w:t>
      </w:r>
      <w:r w:rsidRPr="004604D5">
        <w:t>zagrozić</w:t>
      </w:r>
      <w:r>
        <w:t xml:space="preserve"> </w:t>
      </w:r>
      <w:r w:rsidRPr="004604D5">
        <w:t>ich</w:t>
      </w:r>
      <w:r>
        <w:t xml:space="preserve"> </w:t>
      </w:r>
      <w:r w:rsidRPr="004604D5">
        <w:t>interesom,</w:t>
      </w:r>
      <w:r w:rsidR="00D0574C">
        <w:t xml:space="preserve"> </w:t>
      </w:r>
      <w:r w:rsidR="00D0574C" w:rsidRPr="004604D5">
        <w:t>w</w:t>
      </w:r>
      <w:r w:rsidR="00D0574C">
        <w:t> </w:t>
      </w:r>
      <w:r w:rsidRPr="004604D5">
        <w:t>szczególności</w:t>
      </w:r>
      <w:r w:rsidR="00D0574C">
        <w:t xml:space="preserve"> </w:t>
      </w:r>
      <w:r w:rsidR="00D0574C" w:rsidRPr="004604D5">
        <w:t>w</w:t>
      </w:r>
      <w:r w:rsidR="00D0574C">
        <w:t> </w:t>
      </w:r>
      <w:r w:rsidRPr="004604D5">
        <w:t>sprawach</w:t>
      </w:r>
      <w:r>
        <w:t xml:space="preserve"> </w:t>
      </w:r>
      <w:r w:rsidRPr="004604D5">
        <w:t>związanych</w:t>
      </w:r>
      <w:r w:rsidR="00D0574C">
        <w:t xml:space="preserve"> </w:t>
      </w:r>
      <w:r w:rsidR="00D0574C" w:rsidRPr="004604D5">
        <w:t>z</w:t>
      </w:r>
      <w:r w:rsidR="00D0574C">
        <w:t> </w:t>
      </w:r>
      <w:r w:rsidRPr="004604D5">
        <w:t>prześladowaniem</w:t>
      </w:r>
      <w:r>
        <w:t xml:space="preserve"> </w:t>
      </w:r>
      <w:r w:rsidRPr="004604D5">
        <w:t>ze</w:t>
      </w:r>
      <w:r>
        <w:t xml:space="preserve"> </w:t>
      </w:r>
      <w:r w:rsidRPr="004604D5">
        <w:t>względu</w:t>
      </w:r>
      <w:r>
        <w:t xml:space="preserve"> </w:t>
      </w:r>
      <w:r w:rsidRPr="004604D5">
        <w:t>na</w:t>
      </w:r>
      <w:r>
        <w:t xml:space="preserve"> </w:t>
      </w:r>
      <w:r w:rsidRPr="004604D5">
        <w:t>płeć,</w:t>
      </w:r>
      <w:r>
        <w:t xml:space="preserve"> </w:t>
      </w:r>
      <w:r w:rsidRPr="004604D5">
        <w:t>orientację</w:t>
      </w:r>
      <w:r>
        <w:t xml:space="preserve"> </w:t>
      </w:r>
      <w:r w:rsidRPr="004604D5">
        <w:t>seksualną,</w:t>
      </w:r>
      <w:r>
        <w:t xml:space="preserve"> </w:t>
      </w:r>
      <w:r w:rsidRPr="004604D5">
        <w:t>tożsamość</w:t>
      </w:r>
      <w:r>
        <w:t xml:space="preserve"> </w:t>
      </w:r>
      <w:r w:rsidRPr="004604D5">
        <w:t>płciową</w:t>
      </w:r>
      <w:r>
        <w:t xml:space="preserve"> </w:t>
      </w:r>
      <w:r w:rsidRPr="004604D5">
        <w:t>lub</w:t>
      </w:r>
      <w:r>
        <w:t xml:space="preserve"> </w:t>
      </w:r>
      <w:r w:rsidRPr="004604D5">
        <w:t>wiek.</w:t>
      </w:r>
    </w:p>
    <w:p w:rsidR="00F76A8C" w:rsidRPr="004604D5" w:rsidRDefault="00F76A8C" w:rsidP="00F76A8C">
      <w:pPr>
        <w:pStyle w:val="ZARTzmartartykuempunktem"/>
      </w:pPr>
      <w:r w:rsidRPr="004604D5">
        <w:t>Art.</w:t>
      </w:r>
      <w:r w:rsidR="00D0574C">
        <w:t> </w:t>
      </w:r>
      <w:r w:rsidRPr="004604D5">
        <w:t>48.</w:t>
      </w:r>
      <w:r w:rsidR="00D0574C">
        <w:t> </w:t>
      </w:r>
      <w:r w:rsidRPr="004604D5">
        <w:t>1.</w:t>
      </w:r>
      <w:r w:rsidR="00D0574C">
        <w:t xml:space="preserve"> </w:t>
      </w:r>
      <w:r w:rsidR="00D0574C" w:rsidRPr="004604D5">
        <w:t>W</w:t>
      </w:r>
      <w:r w:rsidR="00D0574C">
        <w:t> </w:t>
      </w:r>
      <w:r w:rsidRPr="004604D5">
        <w:t>decyzji</w:t>
      </w:r>
      <w:r w:rsidR="00D0574C">
        <w:t xml:space="preserve"> </w:t>
      </w:r>
      <w:r w:rsidR="00D0574C" w:rsidRPr="004604D5">
        <w:t>o</w:t>
      </w:r>
      <w:r w:rsidR="00D0574C">
        <w:t> </w:t>
      </w:r>
      <w:r w:rsidRPr="004604D5">
        <w:t>nadaniu</w:t>
      </w:r>
      <w:r>
        <w:t xml:space="preserve"> </w:t>
      </w:r>
      <w:r w:rsidRPr="004604D5">
        <w:t>wnioskodawcy</w:t>
      </w:r>
      <w:r>
        <w:t xml:space="preserve"> </w:t>
      </w:r>
      <w:r w:rsidRPr="004604D5">
        <w:t>statusu</w:t>
      </w:r>
      <w:r>
        <w:t xml:space="preserve"> </w:t>
      </w:r>
      <w:r w:rsidRPr="004604D5">
        <w:t>uchodźcy</w:t>
      </w:r>
      <w:r>
        <w:t xml:space="preserve"> </w:t>
      </w:r>
      <w:r w:rsidRPr="004604D5">
        <w:t>orzeka</w:t>
      </w:r>
      <w:r>
        <w:t xml:space="preserve"> </w:t>
      </w:r>
      <w:r w:rsidRPr="004604D5">
        <w:t>się</w:t>
      </w:r>
      <w:r>
        <w:t xml:space="preserve"> </w:t>
      </w:r>
      <w:r w:rsidRPr="004604D5">
        <w:t>także</w:t>
      </w:r>
      <w:r w:rsidR="00D0574C">
        <w:t xml:space="preserve"> </w:t>
      </w:r>
      <w:r w:rsidR="00D0574C" w:rsidRPr="004604D5">
        <w:t>o</w:t>
      </w:r>
      <w:r w:rsidR="00D0574C">
        <w:t> </w:t>
      </w:r>
      <w:r w:rsidRPr="004604D5">
        <w:t>nadaniu</w:t>
      </w:r>
      <w:r>
        <w:t xml:space="preserve"> </w:t>
      </w:r>
      <w:r w:rsidRPr="004604D5">
        <w:t>statusu</w:t>
      </w:r>
      <w:r>
        <w:t xml:space="preserve"> </w:t>
      </w:r>
      <w:r w:rsidRPr="004604D5">
        <w:t>uchodźcy</w:t>
      </w:r>
      <w:r>
        <w:t xml:space="preserve"> </w:t>
      </w:r>
      <w:r w:rsidRPr="004604D5">
        <w:t>osobom,</w:t>
      </w:r>
      <w:r w:rsidR="00D0574C">
        <w:t xml:space="preserve"> </w:t>
      </w:r>
      <w:r w:rsidR="00D0574C" w:rsidRPr="004604D5">
        <w:t>w</w:t>
      </w:r>
      <w:r w:rsidR="00D0574C">
        <w:t> </w:t>
      </w:r>
      <w:r w:rsidRPr="004604D5">
        <w:t>imieniu</w:t>
      </w:r>
      <w:r>
        <w:t xml:space="preserve"> </w:t>
      </w:r>
      <w:r w:rsidRPr="004604D5">
        <w:t>których</w:t>
      </w:r>
      <w:r>
        <w:t xml:space="preserve"> </w:t>
      </w:r>
      <w:r w:rsidRPr="004604D5">
        <w:t>wnioskodawca</w:t>
      </w:r>
      <w:r>
        <w:t xml:space="preserve"> </w:t>
      </w:r>
      <w:r w:rsidRPr="004604D5">
        <w:t>występuje,</w:t>
      </w:r>
      <w:r>
        <w:t xml:space="preserve"> </w:t>
      </w:r>
      <w:r w:rsidRPr="004604D5">
        <w:t>chociażby</w:t>
      </w:r>
      <w:r>
        <w:t xml:space="preserve"> </w:t>
      </w:r>
      <w:r w:rsidRPr="004604D5">
        <w:t>wobec</w:t>
      </w:r>
      <w:r>
        <w:t xml:space="preserve"> </w:t>
      </w:r>
      <w:r w:rsidRPr="004604D5">
        <w:t>nich</w:t>
      </w:r>
      <w:r>
        <w:t xml:space="preserve"> </w:t>
      </w:r>
      <w:r w:rsidRPr="004604D5">
        <w:t>nie</w:t>
      </w:r>
      <w:r>
        <w:t xml:space="preserve"> </w:t>
      </w:r>
      <w:r w:rsidRPr="004604D5">
        <w:t>istniała</w:t>
      </w:r>
      <w:r>
        <w:t xml:space="preserve"> </w:t>
      </w:r>
      <w:r w:rsidRPr="004604D5">
        <w:t>uzasadniona</w:t>
      </w:r>
      <w:r>
        <w:t xml:space="preserve"> </w:t>
      </w:r>
      <w:r w:rsidRPr="004604D5">
        <w:t>obawa</w:t>
      </w:r>
      <w:r>
        <w:t xml:space="preserve"> </w:t>
      </w:r>
      <w:r w:rsidRPr="004604D5">
        <w:t>przed</w:t>
      </w:r>
      <w:r>
        <w:t xml:space="preserve"> </w:t>
      </w:r>
      <w:r w:rsidRPr="004604D5">
        <w:t>prześladowaniem</w:t>
      </w:r>
      <w:r w:rsidR="00D0574C">
        <w:t xml:space="preserve"> </w:t>
      </w:r>
      <w:r w:rsidR="00D0574C" w:rsidRPr="004604D5">
        <w:t>w</w:t>
      </w:r>
      <w:r w:rsidR="00D0574C">
        <w:t> </w:t>
      </w:r>
      <w:r w:rsidRPr="004604D5">
        <w:t>kraju</w:t>
      </w:r>
      <w:r>
        <w:t xml:space="preserve"> </w:t>
      </w:r>
      <w:r w:rsidRPr="004604D5">
        <w:t>pochodzenia.</w:t>
      </w:r>
    </w:p>
    <w:p w:rsidR="00F76A8C" w:rsidRPr="004604D5" w:rsidRDefault="00F76A8C" w:rsidP="00F76A8C">
      <w:pPr>
        <w:pStyle w:val="ZUSTzmustartykuempunktem"/>
      </w:pPr>
      <w:r w:rsidRPr="004604D5">
        <w:t>2.</w:t>
      </w:r>
      <w:r w:rsidR="00D0574C">
        <w:t> </w:t>
      </w:r>
      <w:r w:rsidR="00D0574C" w:rsidRPr="004604D5">
        <w:t>W</w:t>
      </w:r>
      <w:r w:rsidR="00D0574C">
        <w:t> </w:t>
      </w:r>
      <w:r w:rsidRPr="004604D5">
        <w:t>przypadku</w:t>
      </w:r>
      <w:r>
        <w:t xml:space="preserve"> </w:t>
      </w:r>
      <w:r w:rsidRPr="004604D5">
        <w:t>gdy</w:t>
      </w:r>
      <w:r>
        <w:t xml:space="preserve"> </w:t>
      </w:r>
      <w:r w:rsidRPr="004604D5">
        <w:t>wobec</w:t>
      </w:r>
      <w:r>
        <w:t xml:space="preserve"> </w:t>
      </w:r>
      <w:r w:rsidRPr="004604D5">
        <w:t>osoby,</w:t>
      </w:r>
      <w:r w:rsidR="00D0574C">
        <w:t xml:space="preserve"> </w:t>
      </w:r>
      <w:r w:rsidR="00D0574C" w:rsidRPr="004604D5">
        <w:t>w</w:t>
      </w:r>
      <w:r w:rsidR="00D0574C">
        <w:t> </w:t>
      </w:r>
      <w:r w:rsidRPr="004604D5">
        <w:t>imieniu</w:t>
      </w:r>
      <w:r>
        <w:t xml:space="preserve"> </w:t>
      </w:r>
      <w:r w:rsidRPr="004604D5">
        <w:t>której</w:t>
      </w:r>
      <w:r>
        <w:t xml:space="preserve"> </w:t>
      </w:r>
      <w:r w:rsidRPr="004604D5">
        <w:t>wnioskodawca</w:t>
      </w:r>
      <w:r>
        <w:t xml:space="preserve"> </w:t>
      </w:r>
      <w:r w:rsidRPr="004604D5">
        <w:t>występuje,</w:t>
      </w:r>
      <w:r>
        <w:t xml:space="preserve"> </w:t>
      </w:r>
      <w:r w:rsidRPr="004604D5">
        <w:t>istnieje</w:t>
      </w:r>
      <w:r>
        <w:t xml:space="preserve"> </w:t>
      </w:r>
      <w:r w:rsidRPr="004604D5">
        <w:t>uzasadniona</w:t>
      </w:r>
      <w:r>
        <w:t xml:space="preserve"> </w:t>
      </w:r>
      <w:r w:rsidRPr="004604D5">
        <w:t>obawa</w:t>
      </w:r>
      <w:r>
        <w:t xml:space="preserve"> </w:t>
      </w:r>
      <w:r w:rsidRPr="004604D5">
        <w:t>przed</w:t>
      </w:r>
      <w:r>
        <w:t xml:space="preserve"> </w:t>
      </w:r>
      <w:r w:rsidRPr="004604D5">
        <w:t>prześladowaniem</w:t>
      </w:r>
      <w:r w:rsidR="00D0574C">
        <w:t xml:space="preserve"> </w:t>
      </w:r>
      <w:r w:rsidR="00D0574C" w:rsidRPr="004604D5">
        <w:t>w</w:t>
      </w:r>
      <w:r w:rsidR="00D0574C">
        <w:t> </w:t>
      </w:r>
      <w:r w:rsidRPr="004604D5">
        <w:t>kraju</w:t>
      </w:r>
      <w:r>
        <w:t xml:space="preserve"> </w:t>
      </w:r>
      <w:r w:rsidRPr="004604D5">
        <w:t>pochodzenia,</w:t>
      </w:r>
      <w:r w:rsidR="00D0574C">
        <w:t xml:space="preserve"> </w:t>
      </w:r>
      <w:r w:rsidR="00D0574C" w:rsidRPr="004604D5">
        <w:t>w</w:t>
      </w:r>
      <w:r w:rsidR="00D0574C">
        <w:t> </w:t>
      </w:r>
      <w:r w:rsidRPr="004604D5">
        <w:t>decyzji</w:t>
      </w:r>
      <w:r w:rsidR="00D0574C">
        <w:t xml:space="preserve"> </w:t>
      </w:r>
      <w:r w:rsidR="00D0574C" w:rsidRPr="004604D5">
        <w:t>o</w:t>
      </w:r>
      <w:r w:rsidR="00D0574C">
        <w:t> </w:t>
      </w:r>
      <w:r w:rsidRPr="004604D5">
        <w:t>nadaniu</w:t>
      </w:r>
      <w:r>
        <w:t xml:space="preserve"> </w:t>
      </w:r>
      <w:r w:rsidRPr="004604D5">
        <w:t>statusu</w:t>
      </w:r>
      <w:r>
        <w:t xml:space="preserve"> </w:t>
      </w:r>
      <w:r w:rsidRPr="004604D5">
        <w:t>uchodźcy</w:t>
      </w:r>
      <w:r>
        <w:t xml:space="preserve"> </w:t>
      </w:r>
      <w:r w:rsidRPr="004604D5">
        <w:t>osobom,</w:t>
      </w:r>
      <w:r w:rsidR="00D0574C">
        <w:t xml:space="preserve"> </w:t>
      </w:r>
      <w:r w:rsidR="00D0574C" w:rsidRPr="004604D5">
        <w:t>w</w:t>
      </w:r>
      <w:r w:rsidR="00D0574C">
        <w:t> </w:t>
      </w:r>
      <w:r w:rsidRPr="004604D5">
        <w:t>imieniu</w:t>
      </w:r>
      <w:r>
        <w:t xml:space="preserve"> </w:t>
      </w:r>
      <w:r w:rsidRPr="004604D5">
        <w:t>których</w:t>
      </w:r>
      <w:r>
        <w:t xml:space="preserve"> </w:t>
      </w:r>
      <w:r w:rsidRPr="004604D5">
        <w:t>wnioskodawca</w:t>
      </w:r>
      <w:r>
        <w:t xml:space="preserve"> </w:t>
      </w:r>
      <w:r w:rsidRPr="004604D5">
        <w:t>występuje,</w:t>
      </w:r>
      <w:r>
        <w:t xml:space="preserve"> </w:t>
      </w:r>
      <w:r w:rsidRPr="004604D5">
        <w:t>orzeka</w:t>
      </w:r>
      <w:r>
        <w:t xml:space="preserve"> </w:t>
      </w:r>
      <w:r w:rsidRPr="004604D5">
        <w:t>się</w:t>
      </w:r>
      <w:r>
        <w:t xml:space="preserve"> </w:t>
      </w:r>
      <w:r w:rsidRPr="004604D5">
        <w:t>także</w:t>
      </w:r>
      <w:r w:rsidR="00D0574C">
        <w:t xml:space="preserve"> </w:t>
      </w:r>
      <w:r w:rsidR="00D0574C" w:rsidRPr="004604D5">
        <w:t>o</w:t>
      </w:r>
      <w:r w:rsidR="00D0574C">
        <w:t> </w:t>
      </w:r>
      <w:r w:rsidRPr="004604D5">
        <w:t>nadaniu</w:t>
      </w:r>
      <w:r>
        <w:t xml:space="preserve"> </w:t>
      </w:r>
      <w:r w:rsidRPr="004604D5">
        <w:t>statusu</w:t>
      </w:r>
      <w:r>
        <w:t xml:space="preserve"> </w:t>
      </w:r>
      <w:r w:rsidRPr="004604D5">
        <w:t>uchodźcy</w:t>
      </w:r>
      <w:r>
        <w:t xml:space="preserve"> </w:t>
      </w:r>
      <w:r w:rsidRPr="004604D5">
        <w:t>wnioskodawcy.</w:t>
      </w:r>
    </w:p>
    <w:p w:rsidR="00F76A8C" w:rsidRPr="004604D5" w:rsidRDefault="00F76A8C" w:rsidP="00F76A8C">
      <w:pPr>
        <w:pStyle w:val="ZUSTzmustartykuempunktem"/>
      </w:pPr>
      <w:r w:rsidRPr="004604D5">
        <w:t>3.</w:t>
      </w:r>
      <w:r w:rsidR="00D0574C">
        <w:t> </w:t>
      </w:r>
      <w:r w:rsidR="00D0574C" w:rsidRPr="004604D5">
        <w:t>W</w:t>
      </w:r>
      <w:r w:rsidR="00D0574C">
        <w:t> </w:t>
      </w:r>
      <w:r w:rsidRPr="004604D5">
        <w:t>przypadku</w:t>
      </w:r>
      <w:r>
        <w:t xml:space="preserve"> </w:t>
      </w:r>
      <w:r w:rsidRPr="004604D5">
        <w:t>gdy</w:t>
      </w:r>
      <w:r>
        <w:t xml:space="preserve"> </w:t>
      </w:r>
      <w:r w:rsidRPr="004604D5">
        <w:t>wobec</w:t>
      </w:r>
      <w:r>
        <w:t xml:space="preserve"> </w:t>
      </w:r>
      <w:r w:rsidRPr="004604D5">
        <w:t>osoby,</w:t>
      </w:r>
      <w:r w:rsidR="00D0574C">
        <w:t xml:space="preserve"> </w:t>
      </w:r>
      <w:r w:rsidR="00D0574C" w:rsidRPr="004604D5">
        <w:t>w</w:t>
      </w:r>
      <w:r w:rsidR="00D0574C">
        <w:t> </w:t>
      </w:r>
      <w:r w:rsidRPr="004604D5">
        <w:t>imieniu</w:t>
      </w:r>
      <w:r>
        <w:t xml:space="preserve"> </w:t>
      </w:r>
      <w:r w:rsidRPr="004604D5">
        <w:t>której</w:t>
      </w:r>
      <w:r>
        <w:t xml:space="preserve"> </w:t>
      </w:r>
      <w:r w:rsidRPr="004604D5">
        <w:t>wnioskodawca</w:t>
      </w:r>
      <w:r>
        <w:t xml:space="preserve"> </w:t>
      </w:r>
      <w:r w:rsidRPr="004604D5">
        <w:t>występuje,</w:t>
      </w:r>
      <w:r>
        <w:t xml:space="preserve"> </w:t>
      </w:r>
      <w:r w:rsidRPr="004604D5">
        <w:t>zachodzą</w:t>
      </w:r>
      <w:r>
        <w:t xml:space="preserve"> </w:t>
      </w:r>
      <w:r w:rsidRPr="004604D5">
        <w:t>okoliczności,</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art. </w:t>
      </w:r>
      <w:r w:rsidRPr="004604D5">
        <w:t>1</w:t>
      </w:r>
      <w:r w:rsidR="00D0574C" w:rsidRPr="004604D5">
        <w:t>9</w:t>
      </w:r>
      <w:r w:rsidR="00D0574C">
        <w:t xml:space="preserve"> ust. </w:t>
      </w:r>
      <w:r w:rsidR="00D0574C" w:rsidRPr="004604D5">
        <w:t>1</w:t>
      </w:r>
      <w:r w:rsidR="00D0574C">
        <w:t xml:space="preserve"> pkt </w:t>
      </w:r>
      <w:r w:rsidRPr="004604D5">
        <w:t>2–4,</w:t>
      </w:r>
      <w:r w:rsidR="00D0574C">
        <w:t xml:space="preserve"> </w:t>
      </w:r>
      <w:r w:rsidR="00D0574C" w:rsidRPr="004604D5">
        <w:t>w</w:t>
      </w:r>
      <w:r w:rsidR="00D0574C">
        <w:t> </w:t>
      </w:r>
      <w:r w:rsidRPr="004604D5">
        <w:t>decyzji,</w:t>
      </w:r>
      <w:r w:rsidR="00D0574C">
        <w:t xml:space="preserve"> </w:t>
      </w:r>
      <w:r w:rsidR="00D0574C" w:rsidRPr="004604D5">
        <w:t>o</w:t>
      </w:r>
      <w:r w:rsidR="00D0574C">
        <w:t> </w:t>
      </w:r>
      <w:r w:rsidRPr="004604D5">
        <w:t>której</w:t>
      </w:r>
      <w:r>
        <w:t xml:space="preserve"> </w:t>
      </w:r>
      <w:r w:rsidRPr="004604D5">
        <w:t>mowa</w:t>
      </w:r>
      <w:r w:rsidR="00D0574C">
        <w:t xml:space="preserve"> </w:t>
      </w:r>
      <w:r w:rsidR="00D0574C" w:rsidRPr="004604D5">
        <w:t>w</w:t>
      </w:r>
      <w:r w:rsidR="00D0574C">
        <w:t> ust. </w:t>
      </w:r>
      <w:r w:rsidRPr="004604D5">
        <w:t>1,</w:t>
      </w:r>
      <w:r>
        <w:t xml:space="preserve"> </w:t>
      </w:r>
      <w:r w:rsidRPr="004604D5">
        <w:t>orzeka</w:t>
      </w:r>
      <w:r>
        <w:t xml:space="preserve"> </w:t>
      </w:r>
      <w:r w:rsidRPr="004604D5">
        <w:t>się</w:t>
      </w:r>
      <w:r w:rsidR="00D0574C">
        <w:t xml:space="preserve"> </w:t>
      </w:r>
      <w:r w:rsidR="00D0574C" w:rsidRPr="004604D5">
        <w:t>o</w:t>
      </w:r>
      <w:r w:rsidR="00D0574C">
        <w:t> </w:t>
      </w:r>
      <w:r w:rsidRPr="004604D5">
        <w:t>odmowie</w:t>
      </w:r>
      <w:r>
        <w:t xml:space="preserve"> </w:t>
      </w:r>
      <w:r w:rsidRPr="004604D5">
        <w:t>nadania</w:t>
      </w:r>
      <w:r>
        <w:t xml:space="preserve"> </w:t>
      </w:r>
      <w:r w:rsidRPr="004604D5">
        <w:t>tej</w:t>
      </w:r>
      <w:r>
        <w:t xml:space="preserve"> </w:t>
      </w:r>
      <w:r w:rsidRPr="004604D5">
        <w:t>osobie</w:t>
      </w:r>
      <w:r>
        <w:t xml:space="preserve"> </w:t>
      </w:r>
      <w:r w:rsidRPr="004604D5">
        <w:t>statusu</w:t>
      </w:r>
      <w:r>
        <w:t xml:space="preserve"> </w:t>
      </w:r>
      <w:r w:rsidRPr="004604D5">
        <w:t>uchodźcy.</w:t>
      </w:r>
    </w:p>
    <w:p w:rsidR="00F76A8C" w:rsidRPr="004604D5" w:rsidRDefault="00F76A8C" w:rsidP="00F76A8C">
      <w:pPr>
        <w:pStyle w:val="ZUSTzmustartykuempunktem"/>
      </w:pPr>
      <w:r w:rsidRPr="004604D5">
        <w:lastRenderedPageBreak/>
        <w:t>4.</w:t>
      </w:r>
      <w:r w:rsidR="00D0574C">
        <w:t> </w:t>
      </w:r>
      <w:r w:rsidR="00D0574C" w:rsidRPr="004604D5">
        <w:t>W</w:t>
      </w:r>
      <w:r w:rsidR="00D0574C">
        <w:t> </w:t>
      </w:r>
      <w:r w:rsidRPr="004604D5">
        <w:t>przypadku</w:t>
      </w:r>
      <w:r>
        <w:t xml:space="preserve"> </w:t>
      </w:r>
      <w:r w:rsidRPr="004604D5">
        <w:t>gdy</w:t>
      </w:r>
      <w:r>
        <w:t xml:space="preserve"> </w:t>
      </w:r>
      <w:r w:rsidRPr="004604D5">
        <w:t>wobec</w:t>
      </w:r>
      <w:r>
        <w:t xml:space="preserve"> </w:t>
      </w:r>
      <w:r w:rsidRPr="004604D5">
        <w:t>wnioskodawcy</w:t>
      </w:r>
      <w:r>
        <w:t xml:space="preserve"> </w:t>
      </w:r>
      <w:r w:rsidRPr="004604D5">
        <w:t>zachodzą</w:t>
      </w:r>
      <w:r>
        <w:t xml:space="preserve"> </w:t>
      </w:r>
      <w:r w:rsidRPr="004604D5">
        <w:t>okoliczności,</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art. </w:t>
      </w:r>
      <w:r w:rsidRPr="004604D5">
        <w:t>1</w:t>
      </w:r>
      <w:r w:rsidR="00D0574C" w:rsidRPr="004604D5">
        <w:t>9</w:t>
      </w:r>
      <w:r w:rsidR="00D0574C">
        <w:t xml:space="preserve"> ust. </w:t>
      </w:r>
      <w:r w:rsidR="00D0574C" w:rsidRPr="004604D5">
        <w:t>1</w:t>
      </w:r>
      <w:r w:rsidR="00D0574C">
        <w:t xml:space="preserve"> pkt </w:t>
      </w:r>
      <w:r w:rsidRPr="004604D5">
        <w:t>2–4,</w:t>
      </w:r>
      <w:r w:rsidR="00D0574C">
        <w:t xml:space="preserve"> </w:t>
      </w:r>
      <w:r w:rsidR="00D0574C" w:rsidRPr="004604D5">
        <w:t>w</w:t>
      </w:r>
      <w:r w:rsidR="00D0574C">
        <w:t> </w:t>
      </w:r>
      <w:r w:rsidRPr="004604D5">
        <w:t>decyzji,</w:t>
      </w:r>
      <w:r w:rsidR="00D0574C">
        <w:t xml:space="preserve"> </w:t>
      </w:r>
      <w:r w:rsidR="00D0574C" w:rsidRPr="004604D5">
        <w:t>o</w:t>
      </w:r>
      <w:r w:rsidR="00D0574C">
        <w:t> </w:t>
      </w:r>
      <w:r w:rsidRPr="004604D5">
        <w:t>której</w:t>
      </w:r>
      <w:r>
        <w:t xml:space="preserve"> </w:t>
      </w:r>
      <w:r w:rsidRPr="004604D5">
        <w:t>mowa</w:t>
      </w:r>
      <w:r w:rsidR="00D0574C">
        <w:t xml:space="preserve"> </w:t>
      </w:r>
      <w:r w:rsidR="00D0574C" w:rsidRPr="004604D5">
        <w:t>w</w:t>
      </w:r>
      <w:r w:rsidR="00D0574C">
        <w:t> ust. </w:t>
      </w:r>
      <w:r w:rsidRPr="004604D5">
        <w:t>2,</w:t>
      </w:r>
      <w:r>
        <w:t xml:space="preserve"> </w:t>
      </w:r>
      <w:r w:rsidRPr="004604D5">
        <w:t>orzeka</w:t>
      </w:r>
      <w:r>
        <w:t xml:space="preserve"> </w:t>
      </w:r>
      <w:r w:rsidRPr="004604D5">
        <w:t>się</w:t>
      </w:r>
      <w:r w:rsidR="00D0574C">
        <w:t xml:space="preserve"> </w:t>
      </w:r>
      <w:r w:rsidR="00D0574C" w:rsidRPr="004604D5">
        <w:t>o</w:t>
      </w:r>
      <w:r w:rsidR="00D0574C">
        <w:t> </w:t>
      </w:r>
      <w:r w:rsidRPr="004604D5">
        <w:t>odmowie</w:t>
      </w:r>
      <w:r>
        <w:t xml:space="preserve"> </w:t>
      </w:r>
      <w:r w:rsidRPr="004604D5">
        <w:t>nadania</w:t>
      </w:r>
      <w:r>
        <w:t xml:space="preserve"> </w:t>
      </w:r>
      <w:r w:rsidRPr="004604D5">
        <w:t>wnioskodawcy</w:t>
      </w:r>
      <w:r>
        <w:t xml:space="preserve"> </w:t>
      </w:r>
      <w:r w:rsidRPr="004604D5">
        <w:t>statusu</w:t>
      </w:r>
      <w:r>
        <w:t xml:space="preserve"> </w:t>
      </w:r>
      <w:r w:rsidRPr="004604D5">
        <w:t>uchodźcy.</w:t>
      </w:r>
    </w:p>
    <w:p w:rsidR="00F76A8C" w:rsidRPr="004604D5" w:rsidRDefault="00F76A8C" w:rsidP="00F76A8C">
      <w:pPr>
        <w:pStyle w:val="ZARTzmartartykuempunktem"/>
      </w:pPr>
      <w:r w:rsidRPr="004604D5">
        <w:t>Art.</w:t>
      </w:r>
      <w:r w:rsidR="00D0574C">
        <w:t> </w:t>
      </w:r>
      <w:r w:rsidRPr="004604D5">
        <w:t>49.</w:t>
      </w:r>
      <w:r w:rsidR="00D0574C">
        <w:t> </w:t>
      </w:r>
      <w:r w:rsidRPr="004604D5">
        <w:t>1.</w:t>
      </w:r>
      <w:r w:rsidR="00D0574C">
        <w:t xml:space="preserve"> </w:t>
      </w:r>
      <w:r w:rsidR="00D0574C" w:rsidRPr="004604D5">
        <w:t>W</w:t>
      </w:r>
      <w:r w:rsidR="00D0574C">
        <w:t> </w:t>
      </w:r>
      <w:r w:rsidRPr="004604D5">
        <w:t>decyzji</w:t>
      </w:r>
      <w:r w:rsidR="00D0574C">
        <w:t xml:space="preserve"> </w:t>
      </w:r>
      <w:r w:rsidR="00D0574C" w:rsidRPr="004604D5">
        <w:t>o</w:t>
      </w:r>
      <w:r w:rsidR="00D0574C">
        <w:t> </w:t>
      </w:r>
      <w:r w:rsidRPr="004604D5">
        <w:t>odmowie</w:t>
      </w:r>
      <w:r>
        <w:t xml:space="preserve"> </w:t>
      </w:r>
      <w:r w:rsidRPr="004604D5">
        <w:t>nadania</w:t>
      </w:r>
      <w:r>
        <w:t xml:space="preserve"> </w:t>
      </w:r>
      <w:r w:rsidRPr="004604D5">
        <w:t>wnioskodawcy</w:t>
      </w:r>
      <w:r>
        <w:t xml:space="preserve"> </w:t>
      </w:r>
      <w:r w:rsidRPr="004604D5">
        <w:t>statusu</w:t>
      </w:r>
      <w:r>
        <w:t xml:space="preserve"> </w:t>
      </w:r>
      <w:r w:rsidRPr="004604D5">
        <w:t>uchodźcy</w:t>
      </w:r>
      <w:r>
        <w:t xml:space="preserve"> </w:t>
      </w:r>
      <w:r w:rsidRPr="004604D5">
        <w:t>ze</w:t>
      </w:r>
      <w:r>
        <w:t xml:space="preserve"> </w:t>
      </w:r>
      <w:r w:rsidRPr="004604D5">
        <w:t>względu</w:t>
      </w:r>
      <w:r>
        <w:t xml:space="preserve"> </w:t>
      </w:r>
      <w:r w:rsidRPr="004604D5">
        <w:t>na</w:t>
      </w:r>
      <w:r>
        <w:t xml:space="preserve"> </w:t>
      </w:r>
      <w:r w:rsidRPr="004604D5">
        <w:t>okoliczności,</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art. </w:t>
      </w:r>
      <w:r w:rsidRPr="004604D5">
        <w:t>1</w:t>
      </w:r>
      <w:r w:rsidR="00D0574C" w:rsidRPr="004604D5">
        <w:t>9</w:t>
      </w:r>
      <w:r w:rsidR="00D0574C">
        <w:t xml:space="preserve"> ust. </w:t>
      </w:r>
      <w:r w:rsidR="00D0574C" w:rsidRPr="004604D5">
        <w:t>1</w:t>
      </w:r>
      <w:r w:rsidR="00D0574C">
        <w:t xml:space="preserve"> pkt </w:t>
      </w:r>
      <w:r w:rsidRPr="004604D5">
        <w:t>1,</w:t>
      </w:r>
      <w:r>
        <w:t xml:space="preserve"> </w:t>
      </w:r>
      <w:r w:rsidRPr="004604D5">
        <w:t>orzeka</w:t>
      </w:r>
      <w:r>
        <w:t xml:space="preserve"> </w:t>
      </w:r>
      <w:r w:rsidRPr="004604D5">
        <w:t>się</w:t>
      </w:r>
      <w:r>
        <w:t xml:space="preserve"> </w:t>
      </w:r>
      <w:r w:rsidRPr="004604D5">
        <w:t>także</w:t>
      </w:r>
      <w:r w:rsidR="00D0574C">
        <w:t xml:space="preserve"> </w:t>
      </w:r>
      <w:r w:rsidR="00D0574C" w:rsidRPr="004604D5">
        <w:t>o</w:t>
      </w:r>
      <w:r w:rsidR="00D0574C">
        <w:t> </w:t>
      </w:r>
      <w:r w:rsidRPr="004604D5">
        <w:t>odmowie</w:t>
      </w:r>
      <w:r>
        <w:t xml:space="preserve"> </w:t>
      </w:r>
      <w:r w:rsidRPr="004604D5">
        <w:t>nadania</w:t>
      </w:r>
      <w:r>
        <w:t xml:space="preserve"> </w:t>
      </w:r>
      <w:r w:rsidRPr="004604D5">
        <w:t>statusu</w:t>
      </w:r>
      <w:r>
        <w:t xml:space="preserve"> </w:t>
      </w:r>
      <w:r w:rsidRPr="004604D5">
        <w:t>uchodźcy</w:t>
      </w:r>
      <w:r>
        <w:t xml:space="preserve"> </w:t>
      </w:r>
      <w:r w:rsidRPr="004604D5">
        <w:t>osobom,</w:t>
      </w:r>
      <w:r w:rsidR="00D0574C">
        <w:t xml:space="preserve"> </w:t>
      </w:r>
      <w:r w:rsidR="00D0574C" w:rsidRPr="004604D5">
        <w:t>w</w:t>
      </w:r>
      <w:r w:rsidR="00D0574C">
        <w:t> </w:t>
      </w:r>
      <w:r w:rsidRPr="004604D5">
        <w:t>imieniu</w:t>
      </w:r>
      <w:r>
        <w:t xml:space="preserve"> </w:t>
      </w:r>
      <w:r w:rsidRPr="004604D5">
        <w:t>kt</w:t>
      </w:r>
      <w:r w:rsidRPr="004604D5">
        <w:t>ó</w:t>
      </w:r>
      <w:r w:rsidRPr="004604D5">
        <w:t>rych</w:t>
      </w:r>
      <w:r>
        <w:t xml:space="preserve"> </w:t>
      </w:r>
      <w:r w:rsidRPr="004604D5">
        <w:t>wnioskodawca</w:t>
      </w:r>
      <w:r>
        <w:t xml:space="preserve"> </w:t>
      </w:r>
      <w:r w:rsidRPr="004604D5">
        <w:t>występuje,</w:t>
      </w:r>
      <w:r>
        <w:t xml:space="preserve"> </w:t>
      </w:r>
      <w:r w:rsidRPr="004604D5">
        <w:t>chyba</w:t>
      </w:r>
      <w:r>
        <w:t xml:space="preserve"> </w:t>
      </w:r>
      <w:r w:rsidRPr="004604D5">
        <w:t>że</w:t>
      </w:r>
      <w:r>
        <w:t xml:space="preserve"> </w:t>
      </w:r>
      <w:r w:rsidRPr="004604D5">
        <w:t>wobec</w:t>
      </w:r>
      <w:r>
        <w:t xml:space="preserve"> </w:t>
      </w:r>
      <w:r w:rsidRPr="004604D5">
        <w:t>nich</w:t>
      </w:r>
      <w:r>
        <w:t xml:space="preserve"> </w:t>
      </w:r>
      <w:r w:rsidRPr="004604D5">
        <w:t>istnieje</w:t>
      </w:r>
      <w:r>
        <w:t xml:space="preserve"> </w:t>
      </w:r>
      <w:r w:rsidRPr="004604D5">
        <w:t>uzasadniona</w:t>
      </w:r>
      <w:r>
        <w:t xml:space="preserve"> </w:t>
      </w:r>
      <w:r w:rsidRPr="004604D5">
        <w:t>obawa</w:t>
      </w:r>
      <w:r>
        <w:t xml:space="preserve"> </w:t>
      </w:r>
      <w:r w:rsidRPr="004604D5">
        <w:t>przed</w:t>
      </w:r>
      <w:r>
        <w:t xml:space="preserve"> </w:t>
      </w:r>
      <w:r w:rsidRPr="004604D5">
        <w:t>prześladowaniem</w:t>
      </w:r>
      <w:r w:rsidR="00D0574C">
        <w:t xml:space="preserve"> </w:t>
      </w:r>
      <w:r w:rsidR="00D0574C" w:rsidRPr="004604D5">
        <w:t>w</w:t>
      </w:r>
      <w:r w:rsidR="00D0574C">
        <w:t> </w:t>
      </w:r>
      <w:r w:rsidRPr="004604D5">
        <w:t>kraju</w:t>
      </w:r>
      <w:r>
        <w:t xml:space="preserve"> </w:t>
      </w:r>
      <w:r w:rsidRPr="004604D5">
        <w:t>p</w:t>
      </w:r>
      <w:r w:rsidRPr="004604D5">
        <w:t>o</w:t>
      </w:r>
      <w:r w:rsidRPr="004604D5">
        <w:t>chodzenia.</w:t>
      </w:r>
    </w:p>
    <w:p w:rsidR="00F76A8C" w:rsidRPr="004604D5" w:rsidRDefault="00F76A8C" w:rsidP="00F76A8C">
      <w:pPr>
        <w:pStyle w:val="ZUSTzmustartykuempunktem"/>
      </w:pPr>
      <w:r w:rsidRPr="004604D5">
        <w:t>2.</w:t>
      </w:r>
      <w:r w:rsidR="00D0574C">
        <w:t> </w:t>
      </w:r>
      <w:r w:rsidR="00D0574C" w:rsidRPr="004604D5">
        <w:t>W</w:t>
      </w:r>
      <w:r w:rsidR="00D0574C">
        <w:t> </w:t>
      </w:r>
      <w:r w:rsidRPr="004604D5">
        <w:t>decyzji</w:t>
      </w:r>
      <w:r w:rsidR="00D0574C">
        <w:t xml:space="preserve"> </w:t>
      </w:r>
      <w:r w:rsidR="00D0574C" w:rsidRPr="004604D5">
        <w:t>o</w:t>
      </w:r>
      <w:r w:rsidR="00D0574C">
        <w:t> </w:t>
      </w:r>
      <w:r w:rsidRPr="004604D5">
        <w:t>odmowie</w:t>
      </w:r>
      <w:r>
        <w:t xml:space="preserve"> </w:t>
      </w:r>
      <w:r w:rsidRPr="004604D5">
        <w:t>nadania</w:t>
      </w:r>
      <w:r>
        <w:t xml:space="preserve"> </w:t>
      </w:r>
      <w:r w:rsidRPr="004604D5">
        <w:t>wnioskodawcy</w:t>
      </w:r>
      <w:r>
        <w:t xml:space="preserve"> </w:t>
      </w:r>
      <w:r w:rsidRPr="004604D5">
        <w:t>statusu</w:t>
      </w:r>
      <w:r>
        <w:t xml:space="preserve"> </w:t>
      </w:r>
      <w:r w:rsidRPr="004604D5">
        <w:t>uchodźcy</w:t>
      </w:r>
      <w:r>
        <w:t xml:space="preserve"> </w:t>
      </w:r>
      <w:r w:rsidRPr="004604D5">
        <w:t>ze</w:t>
      </w:r>
      <w:r>
        <w:t xml:space="preserve"> </w:t>
      </w:r>
      <w:r w:rsidRPr="004604D5">
        <w:t>względu</w:t>
      </w:r>
      <w:r>
        <w:t xml:space="preserve"> </w:t>
      </w:r>
      <w:r w:rsidRPr="004604D5">
        <w:t>na</w:t>
      </w:r>
      <w:r>
        <w:t xml:space="preserve"> </w:t>
      </w:r>
      <w:r w:rsidRPr="004604D5">
        <w:t>okoliczności,</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art. </w:t>
      </w:r>
      <w:r w:rsidRPr="004604D5">
        <w:t>1</w:t>
      </w:r>
      <w:r w:rsidR="00D0574C" w:rsidRPr="004604D5">
        <w:t>9</w:t>
      </w:r>
      <w:r w:rsidR="00D0574C">
        <w:t xml:space="preserve"> ust. </w:t>
      </w:r>
      <w:r w:rsidR="00D0574C" w:rsidRPr="004604D5">
        <w:t>1</w:t>
      </w:r>
      <w:r w:rsidR="00D0574C">
        <w:t xml:space="preserve"> pkt </w:t>
      </w:r>
      <w:r w:rsidRPr="004604D5">
        <w:t>2–4,</w:t>
      </w:r>
      <w:r>
        <w:t xml:space="preserve"> </w:t>
      </w:r>
      <w:r w:rsidRPr="004604D5">
        <w:t>orzeka</w:t>
      </w:r>
      <w:r>
        <w:t xml:space="preserve"> </w:t>
      </w:r>
      <w:r w:rsidRPr="004604D5">
        <w:t>się</w:t>
      </w:r>
      <w:r w:rsidR="00D0574C">
        <w:t xml:space="preserve"> </w:t>
      </w:r>
      <w:r w:rsidR="00D0574C" w:rsidRPr="004604D5">
        <w:t>o</w:t>
      </w:r>
      <w:r w:rsidR="00D0574C">
        <w:t> </w:t>
      </w:r>
      <w:r w:rsidRPr="004604D5">
        <w:t>nadaniu</w:t>
      </w:r>
      <w:r>
        <w:t xml:space="preserve"> </w:t>
      </w:r>
      <w:r w:rsidRPr="004604D5">
        <w:t>statusu</w:t>
      </w:r>
      <w:r>
        <w:t xml:space="preserve"> </w:t>
      </w:r>
      <w:r w:rsidRPr="004604D5">
        <w:t>uchodźcy</w:t>
      </w:r>
      <w:r>
        <w:t xml:space="preserve"> </w:t>
      </w:r>
      <w:r w:rsidRPr="004604D5">
        <w:t>osobie,</w:t>
      </w:r>
      <w:r w:rsidR="00D0574C">
        <w:t xml:space="preserve"> </w:t>
      </w:r>
      <w:r w:rsidR="00D0574C" w:rsidRPr="004604D5">
        <w:t>w</w:t>
      </w:r>
      <w:r w:rsidR="00D0574C">
        <w:t> </w:t>
      </w:r>
      <w:r w:rsidRPr="004604D5">
        <w:t>imieniu</w:t>
      </w:r>
      <w:r>
        <w:t xml:space="preserve"> </w:t>
      </w:r>
      <w:r w:rsidRPr="004604D5">
        <w:t>której</w:t>
      </w:r>
      <w:r>
        <w:t xml:space="preserve"> </w:t>
      </w:r>
      <w:r w:rsidRPr="004604D5">
        <w:t>wnioskodawca</w:t>
      </w:r>
      <w:r>
        <w:t xml:space="preserve"> </w:t>
      </w:r>
      <w:r w:rsidRPr="004604D5">
        <w:t>występuje,</w:t>
      </w:r>
      <w:r w:rsidR="00D0574C">
        <w:t xml:space="preserve"> </w:t>
      </w:r>
      <w:r w:rsidR="00D0574C" w:rsidRPr="004604D5">
        <w:t>w</w:t>
      </w:r>
      <w:r w:rsidR="00D0574C">
        <w:t> </w:t>
      </w:r>
      <w:r w:rsidRPr="004604D5">
        <w:t>przypadku</w:t>
      </w:r>
      <w:r>
        <w:t xml:space="preserve"> </w:t>
      </w:r>
      <w:r w:rsidRPr="004604D5">
        <w:t>gdy</w:t>
      </w:r>
      <w:r>
        <w:t xml:space="preserve"> </w:t>
      </w:r>
      <w:r w:rsidRPr="004604D5">
        <w:t>okoliczności</w:t>
      </w:r>
      <w:r>
        <w:t xml:space="preserve"> </w:t>
      </w:r>
      <w:r w:rsidRPr="004604D5">
        <w:t>te</w:t>
      </w:r>
      <w:r>
        <w:t xml:space="preserve"> </w:t>
      </w:r>
      <w:r w:rsidRPr="004604D5">
        <w:t>wobec</w:t>
      </w:r>
      <w:r>
        <w:t xml:space="preserve"> </w:t>
      </w:r>
      <w:r w:rsidRPr="004604D5">
        <w:t>niej</w:t>
      </w:r>
      <w:r>
        <w:t xml:space="preserve"> </w:t>
      </w:r>
      <w:r w:rsidRPr="004604D5">
        <w:t>nie</w:t>
      </w:r>
      <w:r>
        <w:t xml:space="preserve"> </w:t>
      </w:r>
      <w:r w:rsidRPr="004604D5">
        <w:t>zachodzą.</w:t>
      </w:r>
    </w:p>
    <w:p w:rsidR="00F76A8C" w:rsidRPr="004604D5" w:rsidRDefault="00F76A8C" w:rsidP="00F76A8C">
      <w:pPr>
        <w:pStyle w:val="ZARTzmartartykuempunktem"/>
      </w:pPr>
      <w:r w:rsidRPr="004604D5">
        <w:t>Art.</w:t>
      </w:r>
      <w:r w:rsidR="00D0574C">
        <w:t> </w:t>
      </w:r>
      <w:r w:rsidRPr="004604D5">
        <w:t>50.</w:t>
      </w:r>
      <w:r w:rsidR="00D0574C">
        <w:t> </w:t>
      </w:r>
      <w:r w:rsidRPr="004604D5">
        <w:t>1.</w:t>
      </w:r>
      <w:r w:rsidR="00D0574C">
        <w:t xml:space="preserve"> </w:t>
      </w:r>
      <w:r w:rsidR="00D0574C" w:rsidRPr="004604D5">
        <w:t>W</w:t>
      </w:r>
      <w:r w:rsidR="00D0574C">
        <w:t> </w:t>
      </w:r>
      <w:r w:rsidRPr="004604D5">
        <w:t>decyzji</w:t>
      </w:r>
      <w:r w:rsidR="00D0574C">
        <w:t xml:space="preserve"> </w:t>
      </w:r>
      <w:r w:rsidR="00D0574C" w:rsidRPr="004604D5">
        <w:t>o</w:t>
      </w:r>
      <w:r w:rsidR="00D0574C">
        <w:t> </w:t>
      </w:r>
      <w:r w:rsidRPr="004604D5">
        <w:t>udzieleniu</w:t>
      </w:r>
      <w:r>
        <w:t xml:space="preserve"> </w:t>
      </w:r>
      <w:r w:rsidRPr="004604D5">
        <w:t>ochrony</w:t>
      </w:r>
      <w:r>
        <w:t xml:space="preserve"> </w:t>
      </w:r>
      <w:r w:rsidRPr="004604D5">
        <w:t>uzupełniającej</w:t>
      </w:r>
      <w:r>
        <w:t xml:space="preserve"> </w:t>
      </w:r>
      <w:r w:rsidRPr="004604D5">
        <w:t>orzeka</w:t>
      </w:r>
      <w:r>
        <w:t xml:space="preserve"> </w:t>
      </w:r>
      <w:r w:rsidRPr="004604D5">
        <w:t>się</w:t>
      </w:r>
      <w:r>
        <w:t xml:space="preserve"> </w:t>
      </w:r>
      <w:r w:rsidRPr="004604D5">
        <w:t>także</w:t>
      </w:r>
      <w:r w:rsidR="00D0574C">
        <w:t xml:space="preserve"> </w:t>
      </w:r>
      <w:r w:rsidR="00D0574C" w:rsidRPr="004604D5">
        <w:t>o</w:t>
      </w:r>
      <w:r w:rsidR="00D0574C">
        <w:t> </w:t>
      </w:r>
      <w:r w:rsidRPr="004604D5">
        <w:t>udzieleniu</w:t>
      </w:r>
      <w:r>
        <w:t xml:space="preserve"> </w:t>
      </w:r>
      <w:r w:rsidRPr="004604D5">
        <w:t>ochrony</w:t>
      </w:r>
      <w:r>
        <w:t xml:space="preserve"> </w:t>
      </w:r>
      <w:r w:rsidRPr="004604D5">
        <w:t>uzupełniającej</w:t>
      </w:r>
      <w:r>
        <w:t xml:space="preserve"> </w:t>
      </w:r>
      <w:r w:rsidRPr="004604D5">
        <w:t>osobom,</w:t>
      </w:r>
      <w:r w:rsidR="00D0574C">
        <w:t xml:space="preserve"> </w:t>
      </w:r>
      <w:r w:rsidR="00D0574C" w:rsidRPr="004604D5">
        <w:t>w</w:t>
      </w:r>
      <w:r w:rsidR="00D0574C">
        <w:t> </w:t>
      </w:r>
      <w:r w:rsidRPr="004604D5">
        <w:t>imieniu</w:t>
      </w:r>
      <w:r>
        <w:t xml:space="preserve"> </w:t>
      </w:r>
      <w:r w:rsidRPr="004604D5">
        <w:t>których</w:t>
      </w:r>
      <w:r>
        <w:t xml:space="preserve"> </w:t>
      </w:r>
      <w:r w:rsidRPr="004604D5">
        <w:t>wnioskodawca</w:t>
      </w:r>
      <w:r>
        <w:t xml:space="preserve"> </w:t>
      </w:r>
      <w:r w:rsidRPr="004604D5">
        <w:t>występuje,</w:t>
      </w:r>
      <w:r>
        <w:t xml:space="preserve"> </w:t>
      </w:r>
      <w:r w:rsidRPr="004604D5">
        <w:t>chociażby</w:t>
      </w:r>
      <w:r>
        <w:t xml:space="preserve"> </w:t>
      </w:r>
      <w:r w:rsidRPr="004604D5">
        <w:t>wobec</w:t>
      </w:r>
      <w:r>
        <w:t xml:space="preserve"> </w:t>
      </w:r>
      <w:r w:rsidRPr="004604D5">
        <w:t>nich</w:t>
      </w:r>
      <w:r>
        <w:t xml:space="preserve"> </w:t>
      </w:r>
      <w:r w:rsidRPr="004604D5">
        <w:t>nie</w:t>
      </w:r>
      <w:r>
        <w:t xml:space="preserve"> </w:t>
      </w:r>
      <w:r w:rsidRPr="004604D5">
        <w:t>istniało</w:t>
      </w:r>
      <w:r>
        <w:t xml:space="preserve"> </w:t>
      </w:r>
      <w:r w:rsidRPr="004604D5">
        <w:t>rzeczywiste</w:t>
      </w:r>
      <w:r>
        <w:t xml:space="preserve"> </w:t>
      </w:r>
      <w:r w:rsidRPr="004604D5">
        <w:t>ryzyko</w:t>
      </w:r>
      <w:r>
        <w:t xml:space="preserve"> </w:t>
      </w:r>
      <w:r w:rsidRPr="004604D5">
        <w:t>dozn</w:t>
      </w:r>
      <w:r w:rsidRPr="004604D5">
        <w:t>a</w:t>
      </w:r>
      <w:r w:rsidRPr="004604D5">
        <w:t>nia</w:t>
      </w:r>
      <w:r>
        <w:t xml:space="preserve"> </w:t>
      </w:r>
      <w:r w:rsidRPr="004604D5">
        <w:t>poważnej</w:t>
      </w:r>
      <w:r>
        <w:t xml:space="preserve"> </w:t>
      </w:r>
      <w:r w:rsidRPr="004604D5">
        <w:t>krzywdy.</w:t>
      </w:r>
    </w:p>
    <w:p w:rsidR="00F76A8C" w:rsidRPr="004604D5" w:rsidRDefault="00F76A8C" w:rsidP="00F76A8C">
      <w:pPr>
        <w:pStyle w:val="ZUSTzmustartykuempunktem"/>
      </w:pPr>
      <w:r w:rsidRPr="004604D5">
        <w:t>2.</w:t>
      </w:r>
      <w:r w:rsidR="00D0574C">
        <w:t> </w:t>
      </w:r>
      <w:r w:rsidR="00D0574C" w:rsidRPr="004604D5">
        <w:t>W</w:t>
      </w:r>
      <w:r w:rsidR="00D0574C">
        <w:t> </w:t>
      </w:r>
      <w:r w:rsidRPr="004604D5">
        <w:t>przypadku</w:t>
      </w:r>
      <w:r>
        <w:t xml:space="preserve"> </w:t>
      </w:r>
      <w:r w:rsidRPr="004604D5">
        <w:t>gdy</w:t>
      </w:r>
      <w:r>
        <w:t xml:space="preserve"> </w:t>
      </w:r>
      <w:r w:rsidRPr="004604D5">
        <w:t>wobec</w:t>
      </w:r>
      <w:r>
        <w:t xml:space="preserve"> </w:t>
      </w:r>
      <w:r w:rsidRPr="004604D5">
        <w:t>osoby,</w:t>
      </w:r>
      <w:r w:rsidR="00D0574C">
        <w:t xml:space="preserve"> </w:t>
      </w:r>
      <w:r w:rsidR="00D0574C" w:rsidRPr="004604D5">
        <w:t>w</w:t>
      </w:r>
      <w:r w:rsidR="00D0574C">
        <w:t> </w:t>
      </w:r>
      <w:r w:rsidRPr="004604D5">
        <w:t>imieniu</w:t>
      </w:r>
      <w:r>
        <w:t xml:space="preserve"> </w:t>
      </w:r>
      <w:r w:rsidRPr="004604D5">
        <w:t>której</w:t>
      </w:r>
      <w:r>
        <w:t xml:space="preserve"> </w:t>
      </w:r>
      <w:r w:rsidRPr="004604D5">
        <w:t>wnioskodawca</w:t>
      </w:r>
      <w:r>
        <w:t xml:space="preserve"> </w:t>
      </w:r>
      <w:r w:rsidRPr="004604D5">
        <w:t>występuje,</w:t>
      </w:r>
      <w:r>
        <w:t xml:space="preserve"> </w:t>
      </w:r>
      <w:r w:rsidRPr="004604D5">
        <w:t>zachodzą</w:t>
      </w:r>
      <w:r>
        <w:t xml:space="preserve"> </w:t>
      </w:r>
      <w:r w:rsidRPr="004604D5">
        <w:t>okoliczności,</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art. </w:t>
      </w:r>
      <w:r w:rsidRPr="004604D5">
        <w:t>1</w:t>
      </w:r>
      <w:r w:rsidR="00D0574C" w:rsidRPr="004604D5">
        <w:t>9</w:t>
      </w:r>
      <w:r w:rsidR="00D0574C">
        <w:t xml:space="preserve"> ust. </w:t>
      </w:r>
      <w:r w:rsidR="00D0574C" w:rsidRPr="004604D5">
        <w:t>1</w:t>
      </w:r>
      <w:r w:rsidR="00D0574C">
        <w:t xml:space="preserve"> pkt </w:t>
      </w:r>
      <w:r w:rsidR="00D0574C" w:rsidRPr="004604D5">
        <w:t>3</w:t>
      </w:r>
      <w:r w:rsidR="00D0574C">
        <w:t xml:space="preserve"> lit. </w:t>
      </w:r>
      <w:r w:rsidR="00D0574C" w:rsidRPr="004604D5">
        <w:t>a</w:t>
      </w:r>
      <w:r w:rsidR="00D0574C">
        <w:t> </w:t>
      </w:r>
      <w:r w:rsidRPr="004604D5">
        <w:t>lub</w:t>
      </w:r>
      <w:r>
        <w:t xml:space="preserve"> </w:t>
      </w:r>
      <w:r w:rsidRPr="004604D5">
        <w:t>b</w:t>
      </w:r>
      <w:r>
        <w:t xml:space="preserve"> </w:t>
      </w:r>
      <w:r w:rsidRPr="004604D5">
        <w:t>albo</w:t>
      </w:r>
      <w:r w:rsidR="00D0574C">
        <w:t xml:space="preserve"> art. </w:t>
      </w:r>
      <w:r w:rsidRPr="004604D5">
        <w:t>2</w:t>
      </w:r>
      <w:r w:rsidR="00D0574C" w:rsidRPr="004604D5">
        <w:t>0</w:t>
      </w:r>
      <w:r w:rsidR="00D0574C">
        <w:t xml:space="preserve"> ust. </w:t>
      </w:r>
      <w:r w:rsidR="00D0574C" w:rsidRPr="004604D5">
        <w:t>1</w:t>
      </w:r>
      <w:r w:rsidR="00D0574C">
        <w:t xml:space="preserve"> pkt </w:t>
      </w:r>
      <w:r w:rsidR="00D0574C" w:rsidRPr="004604D5">
        <w:t>2</w:t>
      </w:r>
      <w:r w:rsidR="00D0574C">
        <w:t xml:space="preserve"> lit. </w:t>
      </w:r>
      <w:r w:rsidRPr="004604D5">
        <w:t>b</w:t>
      </w:r>
      <w:r w:rsidR="00D0574C">
        <w:t xml:space="preserve"> </w:t>
      </w:r>
      <w:r w:rsidR="00D0574C" w:rsidRPr="004604D5">
        <w:t>i</w:t>
      </w:r>
      <w:r w:rsidR="00D0574C">
        <w:t> </w:t>
      </w:r>
      <w:r w:rsidRPr="004604D5">
        <w:t>c,</w:t>
      </w:r>
      <w:r w:rsidR="00D0574C">
        <w:t xml:space="preserve"> </w:t>
      </w:r>
      <w:r w:rsidR="00D0574C" w:rsidRPr="004604D5">
        <w:t>w</w:t>
      </w:r>
      <w:r w:rsidR="00D0574C">
        <w:t> </w:t>
      </w:r>
      <w:r w:rsidRPr="004604D5">
        <w:t>decyzji,</w:t>
      </w:r>
      <w:r w:rsidR="00D0574C">
        <w:t xml:space="preserve"> </w:t>
      </w:r>
      <w:r w:rsidR="00D0574C" w:rsidRPr="004604D5">
        <w:t>o</w:t>
      </w:r>
      <w:r w:rsidR="00D0574C">
        <w:t> </w:t>
      </w:r>
      <w:r w:rsidRPr="004604D5">
        <w:t>której</w:t>
      </w:r>
      <w:r>
        <w:t xml:space="preserve"> </w:t>
      </w:r>
      <w:r w:rsidRPr="004604D5">
        <w:t>mowa</w:t>
      </w:r>
      <w:r w:rsidR="00D0574C">
        <w:t xml:space="preserve"> </w:t>
      </w:r>
      <w:r w:rsidR="00D0574C" w:rsidRPr="004604D5">
        <w:t>w</w:t>
      </w:r>
      <w:r w:rsidR="00D0574C">
        <w:t> ust. </w:t>
      </w:r>
      <w:r w:rsidRPr="004604D5">
        <w:t>1,</w:t>
      </w:r>
      <w:r>
        <w:t xml:space="preserve"> </w:t>
      </w:r>
      <w:r w:rsidRPr="004604D5">
        <w:t>orzeka</w:t>
      </w:r>
      <w:r>
        <w:t xml:space="preserve"> </w:t>
      </w:r>
      <w:r w:rsidRPr="004604D5">
        <w:t>się</w:t>
      </w:r>
      <w:r w:rsidR="00D0574C">
        <w:t xml:space="preserve"> </w:t>
      </w:r>
      <w:r w:rsidR="00D0574C" w:rsidRPr="004604D5">
        <w:t>o</w:t>
      </w:r>
      <w:r w:rsidR="00D0574C">
        <w:t> </w:t>
      </w:r>
      <w:r w:rsidRPr="004604D5">
        <w:t>odmowie</w:t>
      </w:r>
      <w:r>
        <w:t xml:space="preserve"> </w:t>
      </w:r>
      <w:r w:rsidRPr="004604D5">
        <w:t>udzielenia</w:t>
      </w:r>
      <w:r>
        <w:t xml:space="preserve"> </w:t>
      </w:r>
      <w:r w:rsidRPr="004604D5">
        <w:t>tej</w:t>
      </w:r>
      <w:r>
        <w:t xml:space="preserve"> </w:t>
      </w:r>
      <w:r w:rsidRPr="004604D5">
        <w:t>osobie</w:t>
      </w:r>
      <w:r>
        <w:t xml:space="preserve"> </w:t>
      </w:r>
      <w:r w:rsidRPr="004604D5">
        <w:t>ochrony</w:t>
      </w:r>
      <w:r>
        <w:t xml:space="preserve"> </w:t>
      </w:r>
      <w:r w:rsidRPr="004604D5">
        <w:t>uzupełniającej.</w:t>
      </w:r>
    </w:p>
    <w:p w:rsidR="00F76A8C" w:rsidRPr="004604D5" w:rsidRDefault="00F76A8C" w:rsidP="00F76A8C">
      <w:pPr>
        <w:pStyle w:val="ZARTzmartartykuempunktem"/>
      </w:pPr>
      <w:r w:rsidRPr="004604D5">
        <w:t>Art.</w:t>
      </w:r>
      <w:r w:rsidR="00D0574C">
        <w:t> </w:t>
      </w:r>
      <w:r w:rsidRPr="004604D5">
        <w:t>51.</w:t>
      </w:r>
      <w:r w:rsidR="00D0574C">
        <w:t> </w:t>
      </w:r>
      <w:r w:rsidRPr="004604D5">
        <w:t>1.</w:t>
      </w:r>
      <w:r w:rsidR="00D0574C">
        <w:t xml:space="preserve"> </w:t>
      </w:r>
      <w:r w:rsidR="00D0574C" w:rsidRPr="004604D5">
        <w:t>W</w:t>
      </w:r>
      <w:r w:rsidR="00D0574C">
        <w:t> </w:t>
      </w:r>
      <w:r w:rsidRPr="004604D5">
        <w:t>decyzji</w:t>
      </w:r>
      <w:r w:rsidR="00D0574C">
        <w:t xml:space="preserve"> </w:t>
      </w:r>
      <w:r w:rsidR="00D0574C" w:rsidRPr="004604D5">
        <w:t>o</w:t>
      </w:r>
      <w:r w:rsidR="00D0574C">
        <w:t> </w:t>
      </w:r>
      <w:r w:rsidRPr="004604D5">
        <w:t>odmowie</w:t>
      </w:r>
      <w:r>
        <w:t xml:space="preserve"> </w:t>
      </w:r>
      <w:r w:rsidRPr="004604D5">
        <w:t>udzielenia</w:t>
      </w:r>
      <w:r>
        <w:t xml:space="preserve"> </w:t>
      </w:r>
      <w:r w:rsidRPr="004604D5">
        <w:t>wnioskodawcy</w:t>
      </w:r>
      <w:r>
        <w:t xml:space="preserve"> </w:t>
      </w:r>
      <w:r w:rsidRPr="004604D5">
        <w:t>ochrony</w:t>
      </w:r>
      <w:r>
        <w:t xml:space="preserve"> </w:t>
      </w:r>
      <w:r w:rsidRPr="004604D5">
        <w:t>uzupełniającej</w:t>
      </w:r>
      <w:r>
        <w:t xml:space="preserve"> </w:t>
      </w:r>
      <w:r w:rsidRPr="004604D5">
        <w:t>ze</w:t>
      </w:r>
      <w:r>
        <w:t xml:space="preserve"> </w:t>
      </w:r>
      <w:r w:rsidRPr="004604D5">
        <w:t>względu</w:t>
      </w:r>
      <w:r>
        <w:t xml:space="preserve"> </w:t>
      </w:r>
      <w:r w:rsidRPr="004604D5">
        <w:t>na</w:t>
      </w:r>
      <w:r>
        <w:t xml:space="preserve"> </w:t>
      </w:r>
      <w:r w:rsidRPr="004604D5">
        <w:t>okoliczności,</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art. </w:t>
      </w:r>
      <w:r w:rsidRPr="004604D5">
        <w:t>2</w:t>
      </w:r>
      <w:r w:rsidR="00D0574C" w:rsidRPr="004604D5">
        <w:t>0</w:t>
      </w:r>
      <w:r w:rsidR="00D0574C">
        <w:t xml:space="preserve"> ust. </w:t>
      </w:r>
      <w:r w:rsidR="00D0574C" w:rsidRPr="004604D5">
        <w:t>1</w:t>
      </w:r>
      <w:r w:rsidR="00D0574C">
        <w:t xml:space="preserve"> pkt </w:t>
      </w:r>
      <w:r w:rsidRPr="004604D5">
        <w:t>1,</w:t>
      </w:r>
      <w:r>
        <w:t xml:space="preserve"> </w:t>
      </w:r>
      <w:r w:rsidRPr="004604D5">
        <w:t>orzeka</w:t>
      </w:r>
      <w:r>
        <w:t xml:space="preserve"> </w:t>
      </w:r>
      <w:r w:rsidRPr="004604D5">
        <w:t>się</w:t>
      </w:r>
      <w:r>
        <w:t xml:space="preserve"> </w:t>
      </w:r>
      <w:r w:rsidRPr="004604D5">
        <w:t>także</w:t>
      </w:r>
      <w:r w:rsidR="00D0574C">
        <w:t xml:space="preserve"> </w:t>
      </w:r>
      <w:r w:rsidR="00D0574C" w:rsidRPr="004604D5">
        <w:t>o</w:t>
      </w:r>
      <w:r w:rsidR="00D0574C">
        <w:t> </w:t>
      </w:r>
      <w:r w:rsidRPr="004604D5">
        <w:t>odmowie</w:t>
      </w:r>
      <w:r>
        <w:t xml:space="preserve"> </w:t>
      </w:r>
      <w:r w:rsidRPr="004604D5">
        <w:t>udzielenia</w:t>
      </w:r>
      <w:r>
        <w:t xml:space="preserve"> </w:t>
      </w:r>
      <w:r w:rsidRPr="004604D5">
        <w:t>ochrony</w:t>
      </w:r>
      <w:r>
        <w:t xml:space="preserve"> </w:t>
      </w:r>
      <w:r w:rsidRPr="004604D5">
        <w:t>uzupełniającej</w:t>
      </w:r>
      <w:r>
        <w:t xml:space="preserve"> </w:t>
      </w:r>
      <w:r w:rsidRPr="004604D5">
        <w:t>osobom,</w:t>
      </w:r>
      <w:r w:rsidR="00D0574C">
        <w:t xml:space="preserve"> </w:t>
      </w:r>
      <w:r w:rsidR="00D0574C" w:rsidRPr="004604D5">
        <w:t>w</w:t>
      </w:r>
      <w:r w:rsidR="00D0574C">
        <w:t> </w:t>
      </w:r>
      <w:r w:rsidRPr="004604D5">
        <w:t>imieniu</w:t>
      </w:r>
      <w:r>
        <w:t xml:space="preserve"> </w:t>
      </w:r>
      <w:r w:rsidRPr="004604D5">
        <w:t>których</w:t>
      </w:r>
      <w:r>
        <w:t xml:space="preserve"> </w:t>
      </w:r>
      <w:r w:rsidRPr="004604D5">
        <w:t>wnioskodawca</w:t>
      </w:r>
      <w:r>
        <w:t xml:space="preserve"> </w:t>
      </w:r>
      <w:r w:rsidRPr="004604D5">
        <w:t>występuje,</w:t>
      </w:r>
      <w:r>
        <w:t xml:space="preserve"> </w:t>
      </w:r>
      <w:r w:rsidRPr="004604D5">
        <w:t>chyba</w:t>
      </w:r>
      <w:r>
        <w:t xml:space="preserve"> </w:t>
      </w:r>
      <w:r w:rsidRPr="004604D5">
        <w:t>że</w:t>
      </w:r>
      <w:r>
        <w:t xml:space="preserve"> </w:t>
      </w:r>
      <w:r w:rsidRPr="004604D5">
        <w:t>wobec</w:t>
      </w:r>
      <w:r>
        <w:t xml:space="preserve"> </w:t>
      </w:r>
      <w:r w:rsidRPr="004604D5">
        <w:t>nich</w:t>
      </w:r>
      <w:r>
        <w:t xml:space="preserve"> </w:t>
      </w:r>
      <w:r w:rsidRPr="004604D5">
        <w:t>istnieje</w:t>
      </w:r>
      <w:r>
        <w:t xml:space="preserve"> </w:t>
      </w:r>
      <w:r w:rsidRPr="004604D5">
        <w:t>rzeczywiste</w:t>
      </w:r>
      <w:r>
        <w:t xml:space="preserve"> </w:t>
      </w:r>
      <w:r w:rsidRPr="004604D5">
        <w:t>ryzyko</w:t>
      </w:r>
      <w:r>
        <w:t xml:space="preserve"> </w:t>
      </w:r>
      <w:r w:rsidRPr="004604D5">
        <w:t>doznania</w:t>
      </w:r>
      <w:r>
        <w:t xml:space="preserve"> </w:t>
      </w:r>
      <w:r w:rsidRPr="004604D5">
        <w:t>poważnej</w:t>
      </w:r>
      <w:r>
        <w:t xml:space="preserve"> </w:t>
      </w:r>
      <w:r w:rsidRPr="004604D5">
        <w:t>krzywdy.</w:t>
      </w:r>
    </w:p>
    <w:p w:rsidR="00F76A8C" w:rsidRPr="004604D5" w:rsidRDefault="00F76A8C" w:rsidP="00F76A8C">
      <w:pPr>
        <w:pStyle w:val="ZUSTzmustartykuempunktem"/>
      </w:pPr>
      <w:r w:rsidRPr="004604D5">
        <w:t>2.</w:t>
      </w:r>
      <w:r w:rsidR="00D0574C">
        <w:t> </w:t>
      </w:r>
      <w:r w:rsidR="00D0574C" w:rsidRPr="004604D5">
        <w:t>W</w:t>
      </w:r>
      <w:r w:rsidR="00D0574C">
        <w:t> </w:t>
      </w:r>
      <w:r w:rsidRPr="004604D5">
        <w:t>decyzji</w:t>
      </w:r>
      <w:r w:rsidR="00D0574C">
        <w:t xml:space="preserve"> </w:t>
      </w:r>
      <w:r w:rsidR="00D0574C" w:rsidRPr="004604D5">
        <w:t>o</w:t>
      </w:r>
      <w:r w:rsidR="00D0574C">
        <w:t> </w:t>
      </w:r>
      <w:r w:rsidRPr="004604D5">
        <w:t>odmowie</w:t>
      </w:r>
      <w:r>
        <w:t xml:space="preserve"> </w:t>
      </w:r>
      <w:r w:rsidRPr="004604D5">
        <w:t>udzielenia</w:t>
      </w:r>
      <w:r>
        <w:t xml:space="preserve"> </w:t>
      </w:r>
      <w:r w:rsidRPr="004604D5">
        <w:t>wnioskodawcy</w:t>
      </w:r>
      <w:r>
        <w:t xml:space="preserve"> </w:t>
      </w:r>
      <w:r w:rsidRPr="004604D5">
        <w:t>ochrony</w:t>
      </w:r>
      <w:r>
        <w:t xml:space="preserve"> </w:t>
      </w:r>
      <w:r w:rsidRPr="004604D5">
        <w:t>uzupełniającej</w:t>
      </w:r>
      <w:r>
        <w:t xml:space="preserve"> </w:t>
      </w:r>
      <w:r w:rsidRPr="004604D5">
        <w:t>ze</w:t>
      </w:r>
      <w:r>
        <w:t xml:space="preserve"> </w:t>
      </w:r>
      <w:r w:rsidRPr="004604D5">
        <w:t>względu</w:t>
      </w:r>
      <w:r>
        <w:t xml:space="preserve"> </w:t>
      </w:r>
      <w:r w:rsidRPr="004604D5">
        <w:t>na</w:t>
      </w:r>
      <w:r>
        <w:t xml:space="preserve"> </w:t>
      </w:r>
      <w:r w:rsidRPr="004604D5">
        <w:t>okoliczności,</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art. </w:t>
      </w:r>
      <w:r w:rsidRPr="004604D5">
        <w:t>1</w:t>
      </w:r>
      <w:r w:rsidR="00D0574C" w:rsidRPr="004604D5">
        <w:t>9</w:t>
      </w:r>
      <w:r w:rsidR="00D0574C">
        <w:t xml:space="preserve"> ust. </w:t>
      </w:r>
      <w:r w:rsidR="00D0574C" w:rsidRPr="004604D5">
        <w:t>1</w:t>
      </w:r>
      <w:r w:rsidR="00D0574C">
        <w:t xml:space="preserve"> pkt </w:t>
      </w:r>
      <w:r w:rsidR="00D0574C" w:rsidRPr="004604D5">
        <w:t>3</w:t>
      </w:r>
      <w:r w:rsidR="00D0574C">
        <w:t xml:space="preserve"> lit. </w:t>
      </w:r>
      <w:r w:rsidR="00D0574C" w:rsidRPr="004604D5">
        <w:t>a</w:t>
      </w:r>
      <w:r w:rsidR="00D0574C">
        <w:t> </w:t>
      </w:r>
      <w:r w:rsidRPr="004604D5">
        <w:t>lub</w:t>
      </w:r>
      <w:r>
        <w:t xml:space="preserve"> </w:t>
      </w:r>
      <w:r w:rsidRPr="004604D5">
        <w:t>b</w:t>
      </w:r>
      <w:r>
        <w:t xml:space="preserve"> </w:t>
      </w:r>
      <w:r w:rsidRPr="004604D5">
        <w:t>albo</w:t>
      </w:r>
      <w:r w:rsidR="00D0574C">
        <w:t xml:space="preserve"> art. </w:t>
      </w:r>
      <w:r w:rsidRPr="004604D5">
        <w:t>2</w:t>
      </w:r>
      <w:r w:rsidR="00D0574C" w:rsidRPr="004604D5">
        <w:t>0</w:t>
      </w:r>
      <w:r w:rsidR="00D0574C">
        <w:t xml:space="preserve"> ust. </w:t>
      </w:r>
      <w:r w:rsidR="00D0574C" w:rsidRPr="004604D5">
        <w:t>1</w:t>
      </w:r>
      <w:r w:rsidR="00D0574C">
        <w:t xml:space="preserve"> pkt </w:t>
      </w:r>
      <w:r w:rsidR="00D0574C" w:rsidRPr="004604D5">
        <w:t>2</w:t>
      </w:r>
      <w:r w:rsidR="00D0574C">
        <w:t xml:space="preserve"> lit. </w:t>
      </w:r>
      <w:r w:rsidRPr="004604D5">
        <w:t>b</w:t>
      </w:r>
      <w:r w:rsidR="00D0574C">
        <w:t xml:space="preserve"> </w:t>
      </w:r>
      <w:r w:rsidR="00D0574C" w:rsidRPr="004604D5">
        <w:t>i</w:t>
      </w:r>
      <w:r w:rsidR="00D0574C">
        <w:t> </w:t>
      </w:r>
      <w:r w:rsidRPr="004604D5">
        <w:t>c,</w:t>
      </w:r>
      <w:r>
        <w:t xml:space="preserve"> </w:t>
      </w:r>
      <w:r w:rsidRPr="004604D5">
        <w:t>orzeka</w:t>
      </w:r>
      <w:r>
        <w:t xml:space="preserve"> </w:t>
      </w:r>
      <w:r w:rsidRPr="004604D5">
        <w:t>się</w:t>
      </w:r>
      <w:r w:rsidR="00D0574C">
        <w:t xml:space="preserve"> </w:t>
      </w:r>
      <w:r w:rsidR="00D0574C" w:rsidRPr="004604D5">
        <w:t>o</w:t>
      </w:r>
      <w:r w:rsidR="00D0574C">
        <w:t> </w:t>
      </w:r>
      <w:r w:rsidRPr="004604D5">
        <w:t>udzieleniu</w:t>
      </w:r>
      <w:r>
        <w:t xml:space="preserve"> </w:t>
      </w:r>
      <w:r w:rsidRPr="004604D5">
        <w:t>ochrony</w:t>
      </w:r>
      <w:r>
        <w:t xml:space="preserve"> </w:t>
      </w:r>
      <w:r w:rsidRPr="004604D5">
        <w:t>uzupełniającej</w:t>
      </w:r>
      <w:r>
        <w:t xml:space="preserve"> </w:t>
      </w:r>
      <w:r w:rsidRPr="004604D5">
        <w:t>osobie,</w:t>
      </w:r>
      <w:r w:rsidR="00D0574C">
        <w:t xml:space="preserve"> </w:t>
      </w:r>
      <w:r w:rsidR="00D0574C" w:rsidRPr="004604D5">
        <w:t>w</w:t>
      </w:r>
      <w:r w:rsidR="00D0574C">
        <w:t> </w:t>
      </w:r>
      <w:r w:rsidRPr="004604D5">
        <w:t>imieniu</w:t>
      </w:r>
      <w:r>
        <w:t xml:space="preserve"> </w:t>
      </w:r>
      <w:r w:rsidRPr="004604D5">
        <w:t>której</w:t>
      </w:r>
      <w:r>
        <w:t xml:space="preserve"> </w:t>
      </w:r>
      <w:r w:rsidRPr="004604D5">
        <w:t>wnioskodawca</w:t>
      </w:r>
      <w:r>
        <w:t xml:space="preserve"> </w:t>
      </w:r>
      <w:r w:rsidRPr="004604D5">
        <w:t>występuje,</w:t>
      </w:r>
      <w:r w:rsidR="00D0574C">
        <w:t xml:space="preserve"> </w:t>
      </w:r>
      <w:r w:rsidR="00D0574C" w:rsidRPr="004604D5">
        <w:t>w</w:t>
      </w:r>
      <w:r w:rsidR="00D0574C">
        <w:t> </w:t>
      </w:r>
      <w:r w:rsidRPr="004604D5">
        <w:t>przypadku</w:t>
      </w:r>
      <w:r>
        <w:t xml:space="preserve"> </w:t>
      </w:r>
      <w:r w:rsidRPr="004604D5">
        <w:t>gdy</w:t>
      </w:r>
      <w:r>
        <w:t xml:space="preserve"> </w:t>
      </w:r>
      <w:r w:rsidRPr="004604D5">
        <w:t>okoliczności</w:t>
      </w:r>
      <w:r>
        <w:t xml:space="preserve"> </w:t>
      </w:r>
      <w:r w:rsidRPr="004604D5">
        <w:t>te</w:t>
      </w:r>
      <w:r>
        <w:t xml:space="preserve"> </w:t>
      </w:r>
      <w:r w:rsidRPr="004604D5">
        <w:t>wobec</w:t>
      </w:r>
      <w:r>
        <w:t xml:space="preserve"> </w:t>
      </w:r>
      <w:r w:rsidRPr="004604D5">
        <w:t>niej</w:t>
      </w:r>
      <w:r>
        <w:t xml:space="preserve"> </w:t>
      </w:r>
      <w:r w:rsidRPr="004604D5">
        <w:t>nie</w:t>
      </w:r>
      <w:r>
        <w:t xml:space="preserve"> </w:t>
      </w:r>
      <w:r w:rsidRPr="004604D5">
        <w:t>zachodzą.</w:t>
      </w:r>
    </w:p>
    <w:p w:rsidR="00F76A8C" w:rsidRPr="004604D5" w:rsidRDefault="00F76A8C" w:rsidP="00F76A8C">
      <w:pPr>
        <w:pStyle w:val="ZARTzmartartykuempunktem"/>
      </w:pPr>
      <w:r w:rsidRPr="004604D5">
        <w:t>Art.</w:t>
      </w:r>
      <w:r w:rsidR="00D0574C">
        <w:t> </w:t>
      </w:r>
      <w:r w:rsidRPr="004604D5">
        <w:t>52.</w:t>
      </w:r>
      <w:r w:rsidR="00D0574C">
        <w:t> </w:t>
      </w:r>
      <w:r w:rsidRPr="004604D5">
        <w:t>1.</w:t>
      </w:r>
      <w:r>
        <w:t xml:space="preserve"> </w:t>
      </w:r>
      <w:r w:rsidRPr="004604D5">
        <w:t>Szef</w:t>
      </w:r>
      <w:r>
        <w:t xml:space="preserve"> </w:t>
      </w:r>
      <w:r w:rsidRPr="004604D5">
        <w:t>Urzędu</w:t>
      </w:r>
      <w:r>
        <w:t xml:space="preserve"> </w:t>
      </w:r>
      <w:r w:rsidRPr="004604D5">
        <w:t>lub</w:t>
      </w:r>
      <w:r>
        <w:t xml:space="preserve"> </w:t>
      </w:r>
      <w:r w:rsidRPr="004604D5">
        <w:t>Rada</w:t>
      </w:r>
      <w:r>
        <w:t xml:space="preserve"> </w:t>
      </w:r>
      <w:r w:rsidRPr="004604D5">
        <w:t>do</w:t>
      </w:r>
      <w:r>
        <w:t xml:space="preserve"> </w:t>
      </w:r>
      <w:r w:rsidRPr="004604D5">
        <w:t>Spraw</w:t>
      </w:r>
      <w:r>
        <w:t xml:space="preserve"> </w:t>
      </w:r>
      <w:r w:rsidRPr="004604D5">
        <w:t>Uchodźców</w:t>
      </w:r>
      <w:r>
        <w:t xml:space="preserve"> </w:t>
      </w:r>
      <w:r w:rsidRPr="004604D5">
        <w:t>informują</w:t>
      </w:r>
      <w:r w:rsidR="00D0574C">
        <w:t xml:space="preserve"> </w:t>
      </w:r>
      <w:r w:rsidR="00D0574C" w:rsidRPr="004604D5">
        <w:t>o</w:t>
      </w:r>
      <w:r w:rsidR="00D0574C">
        <w:t> </w:t>
      </w:r>
      <w:r w:rsidRPr="004604D5">
        <w:t>umorzeniu</w:t>
      </w:r>
      <w:r>
        <w:t xml:space="preserve"> </w:t>
      </w:r>
      <w:r w:rsidRPr="004604D5">
        <w:t>postępowania</w:t>
      </w:r>
      <w:r w:rsidR="00D0574C">
        <w:t xml:space="preserve"> </w:t>
      </w:r>
      <w:r w:rsidR="00D0574C" w:rsidRPr="004604D5">
        <w:t>w</w:t>
      </w:r>
      <w:r w:rsidR="00D0574C">
        <w:t> </w:t>
      </w:r>
      <w:r w:rsidRPr="004604D5">
        <w:t>sprawie</w:t>
      </w:r>
      <w:r>
        <w:t xml:space="preserve"> </w:t>
      </w:r>
      <w:r w:rsidRPr="004604D5">
        <w:t>udzi</w:t>
      </w:r>
      <w:r w:rsidRPr="004604D5">
        <w:t>e</w:t>
      </w:r>
      <w:r w:rsidRPr="004604D5">
        <w:t>lenia</w:t>
      </w:r>
      <w:r>
        <w:t xml:space="preserve"> </w:t>
      </w:r>
      <w:r w:rsidRPr="004604D5">
        <w:t>ochrony</w:t>
      </w:r>
      <w:r>
        <w:t xml:space="preserve"> </w:t>
      </w:r>
      <w:r w:rsidRPr="004604D5">
        <w:t>międzynarodowej,</w:t>
      </w:r>
      <w:r>
        <w:t xml:space="preserve"> </w:t>
      </w:r>
      <w:r w:rsidRPr="004604D5">
        <w:t>odmowie</w:t>
      </w:r>
      <w:r>
        <w:t xml:space="preserve"> </w:t>
      </w:r>
      <w:r w:rsidRPr="004604D5">
        <w:t>nadania</w:t>
      </w:r>
      <w:r>
        <w:t xml:space="preserve"> </w:t>
      </w:r>
      <w:r w:rsidRPr="004604D5">
        <w:t>statusu</w:t>
      </w:r>
      <w:r>
        <w:t xml:space="preserve"> </w:t>
      </w:r>
      <w:r w:rsidRPr="004604D5">
        <w:t>uchodźcy</w:t>
      </w:r>
      <w:r w:rsidR="00D0574C">
        <w:t xml:space="preserve"> </w:t>
      </w:r>
      <w:r w:rsidR="00D0574C" w:rsidRPr="004604D5">
        <w:t>i</w:t>
      </w:r>
      <w:r w:rsidR="00D0574C">
        <w:t> </w:t>
      </w:r>
      <w:r w:rsidRPr="004604D5">
        <w:t>udzielenia</w:t>
      </w:r>
      <w:r>
        <w:t xml:space="preserve"> </w:t>
      </w:r>
      <w:r w:rsidRPr="004604D5">
        <w:t>ochrony</w:t>
      </w:r>
      <w:r>
        <w:t xml:space="preserve"> </w:t>
      </w:r>
      <w:r w:rsidRPr="004604D5">
        <w:t>uzupełniającej</w:t>
      </w:r>
      <w:r>
        <w:t xml:space="preserve"> </w:t>
      </w:r>
      <w:r w:rsidRPr="004604D5">
        <w:t>albo</w:t>
      </w:r>
      <w:r>
        <w:t xml:space="preserve"> </w:t>
      </w:r>
      <w:r w:rsidRPr="004604D5">
        <w:t>p</w:t>
      </w:r>
      <w:r w:rsidRPr="004604D5">
        <w:t>o</w:t>
      </w:r>
      <w:r w:rsidRPr="004604D5">
        <w:t>zbawieniu</w:t>
      </w:r>
      <w:r>
        <w:t xml:space="preserve"> </w:t>
      </w:r>
      <w:r w:rsidRPr="004604D5">
        <w:t>statusu</w:t>
      </w:r>
      <w:r>
        <w:t xml:space="preserve"> </w:t>
      </w:r>
      <w:r w:rsidRPr="004604D5">
        <w:t>uchodźcy</w:t>
      </w:r>
      <w:r>
        <w:t xml:space="preserve"> </w:t>
      </w:r>
      <w:r w:rsidRPr="004604D5">
        <w:t>lub</w:t>
      </w:r>
      <w:r>
        <w:t xml:space="preserve"> </w:t>
      </w:r>
      <w:r w:rsidRPr="004604D5">
        <w:t>ochrony</w:t>
      </w:r>
      <w:r>
        <w:t xml:space="preserve"> </w:t>
      </w:r>
      <w:r w:rsidRPr="004604D5">
        <w:t>uzupełniającej</w:t>
      </w:r>
      <w:r>
        <w:t xml:space="preserve"> </w:t>
      </w:r>
      <w:r w:rsidRPr="004604D5">
        <w:t>organ</w:t>
      </w:r>
      <w:r>
        <w:t xml:space="preserve"> </w:t>
      </w:r>
      <w:r w:rsidRPr="004604D5">
        <w:t>Straży</w:t>
      </w:r>
      <w:r>
        <w:t xml:space="preserve"> </w:t>
      </w:r>
      <w:r w:rsidRPr="004604D5">
        <w:t>Granicznej</w:t>
      </w:r>
      <w:r>
        <w:t xml:space="preserve"> </w:t>
      </w:r>
      <w:r w:rsidRPr="004604D5">
        <w:t>właściwy</w:t>
      </w:r>
      <w:r>
        <w:t xml:space="preserve"> </w:t>
      </w:r>
      <w:r w:rsidRPr="004604D5">
        <w:t>ze</w:t>
      </w:r>
      <w:r>
        <w:t xml:space="preserve"> </w:t>
      </w:r>
      <w:r w:rsidRPr="004604D5">
        <w:t>względu</w:t>
      </w:r>
      <w:r>
        <w:t xml:space="preserve"> </w:t>
      </w:r>
      <w:r w:rsidRPr="004604D5">
        <w:t>na</w:t>
      </w:r>
      <w:r>
        <w:t xml:space="preserve"> </w:t>
      </w:r>
      <w:r w:rsidRPr="004604D5">
        <w:t>miejsce</w:t>
      </w:r>
      <w:r>
        <w:t xml:space="preserve"> </w:t>
      </w:r>
      <w:r w:rsidRPr="004604D5">
        <w:t>pobytu</w:t>
      </w:r>
      <w:r>
        <w:t xml:space="preserve"> </w:t>
      </w:r>
      <w:r w:rsidRPr="004604D5">
        <w:t>cudzoziemca,</w:t>
      </w:r>
      <w:r>
        <w:t xml:space="preserve"> </w:t>
      </w:r>
      <w:r w:rsidRPr="004604D5">
        <w:t>którego</w:t>
      </w:r>
      <w:r>
        <w:t xml:space="preserve"> </w:t>
      </w:r>
      <w:r w:rsidRPr="004604D5">
        <w:t>sprawa</w:t>
      </w:r>
      <w:r>
        <w:t xml:space="preserve"> </w:t>
      </w:r>
      <w:r w:rsidRPr="004604D5">
        <w:t>dotyczy,</w:t>
      </w:r>
      <w:r>
        <w:t xml:space="preserve"> </w:t>
      </w:r>
      <w:r w:rsidRPr="004604D5">
        <w:t>podając</w:t>
      </w:r>
      <w:r>
        <w:t xml:space="preserve"> </w:t>
      </w:r>
      <w:r w:rsidRPr="004604D5">
        <w:t>dzień,</w:t>
      </w:r>
      <w:r w:rsidR="00D0574C">
        <w:t xml:space="preserve"> </w:t>
      </w:r>
      <w:r w:rsidR="00D0574C" w:rsidRPr="004604D5">
        <w:t>w</w:t>
      </w:r>
      <w:r w:rsidR="00D0574C">
        <w:t> </w:t>
      </w:r>
      <w:r w:rsidRPr="004604D5">
        <w:t>którym</w:t>
      </w:r>
      <w:r>
        <w:t xml:space="preserve"> </w:t>
      </w:r>
      <w:r w:rsidRPr="004604D5">
        <w:t>decyzja</w:t>
      </w:r>
      <w:r>
        <w:t xml:space="preserve"> </w:t>
      </w:r>
      <w:r w:rsidRPr="004604D5">
        <w:t>stała</w:t>
      </w:r>
      <w:r>
        <w:t xml:space="preserve"> </w:t>
      </w:r>
      <w:r w:rsidRPr="004604D5">
        <w:t>się</w:t>
      </w:r>
      <w:r>
        <w:t xml:space="preserve"> </w:t>
      </w:r>
      <w:r w:rsidRPr="004604D5">
        <w:t>ostateczna,</w:t>
      </w:r>
      <w:r w:rsidR="00D0574C">
        <w:t xml:space="preserve"> </w:t>
      </w:r>
      <w:r w:rsidR="00D0574C" w:rsidRPr="004604D5">
        <w:t>a</w:t>
      </w:r>
      <w:r w:rsidR="00D0574C">
        <w:t> </w:t>
      </w:r>
      <w:r w:rsidR="00D0574C" w:rsidRPr="004604D5">
        <w:t>w</w:t>
      </w:r>
      <w:r w:rsidR="00D0574C">
        <w:t> </w:t>
      </w:r>
      <w:r w:rsidRPr="004604D5">
        <w:t>przypadku</w:t>
      </w:r>
      <w:r>
        <w:t xml:space="preserve"> </w:t>
      </w:r>
      <w:r w:rsidRPr="004604D5">
        <w:t>wydania</w:t>
      </w:r>
      <w:r>
        <w:t xml:space="preserve"> </w:t>
      </w:r>
      <w:r w:rsidRPr="004604D5">
        <w:t>decyzji</w:t>
      </w:r>
      <w:r>
        <w:t xml:space="preserve"> </w:t>
      </w:r>
      <w:r w:rsidRPr="004604D5">
        <w:t>przez</w:t>
      </w:r>
      <w:r>
        <w:t xml:space="preserve"> </w:t>
      </w:r>
      <w:r w:rsidRPr="004604D5">
        <w:t>organ</w:t>
      </w:r>
      <w:r>
        <w:t xml:space="preserve"> </w:t>
      </w:r>
      <w:r w:rsidRPr="004604D5">
        <w:t>wyższego</w:t>
      </w:r>
      <w:r>
        <w:t xml:space="preserve"> </w:t>
      </w:r>
      <w:r w:rsidRPr="004604D5">
        <w:t>stopnia</w:t>
      </w:r>
      <w:r>
        <w:t xml:space="preserve"> </w:t>
      </w:r>
      <w:r w:rsidRPr="004604D5">
        <w:t>–</w:t>
      </w:r>
      <w:r>
        <w:t xml:space="preserve"> </w:t>
      </w:r>
      <w:r w:rsidRPr="004604D5">
        <w:t>dzień</w:t>
      </w:r>
      <w:r>
        <w:t xml:space="preserve"> </w:t>
      </w:r>
      <w:r w:rsidRPr="004604D5">
        <w:t>doręczenia</w:t>
      </w:r>
      <w:r>
        <w:t xml:space="preserve"> </w:t>
      </w:r>
      <w:r w:rsidRPr="004604D5">
        <w:t>cudzoziemcowi</w:t>
      </w:r>
      <w:r>
        <w:t xml:space="preserve"> </w:t>
      </w:r>
      <w:r w:rsidRPr="004604D5">
        <w:t>decyzji</w:t>
      </w:r>
      <w:r>
        <w:t xml:space="preserve"> </w:t>
      </w:r>
      <w:r w:rsidRPr="004604D5">
        <w:t>ostatecznej.</w:t>
      </w:r>
    </w:p>
    <w:p w:rsidR="00F76A8C" w:rsidRPr="004604D5" w:rsidRDefault="00F76A8C" w:rsidP="00F76A8C">
      <w:pPr>
        <w:pStyle w:val="ZUSTzmustartykuempunktem"/>
      </w:pPr>
      <w:r w:rsidRPr="004604D5">
        <w:t>2.</w:t>
      </w:r>
      <w:r w:rsidR="00D0574C">
        <w:t> </w:t>
      </w:r>
      <w:r w:rsidRPr="004604D5">
        <w:t>Szef</w:t>
      </w:r>
      <w:r>
        <w:t xml:space="preserve"> </w:t>
      </w:r>
      <w:r w:rsidRPr="004604D5">
        <w:t>Urzędu</w:t>
      </w:r>
      <w:r>
        <w:t xml:space="preserve"> </w:t>
      </w:r>
      <w:r w:rsidRPr="004604D5">
        <w:t>lub</w:t>
      </w:r>
      <w:r>
        <w:t xml:space="preserve"> </w:t>
      </w:r>
      <w:r w:rsidRPr="004604D5">
        <w:t>Rada</w:t>
      </w:r>
      <w:r>
        <w:t xml:space="preserve"> </w:t>
      </w:r>
      <w:r w:rsidRPr="004604D5">
        <w:t>do</w:t>
      </w:r>
      <w:r>
        <w:t xml:space="preserve"> </w:t>
      </w:r>
      <w:r w:rsidRPr="004604D5">
        <w:t>Spraw</w:t>
      </w:r>
      <w:r>
        <w:t xml:space="preserve"> </w:t>
      </w:r>
      <w:r w:rsidRPr="004604D5">
        <w:t>Uchodźców</w:t>
      </w:r>
      <w:r>
        <w:t xml:space="preserve"> </w:t>
      </w:r>
      <w:r w:rsidRPr="004604D5">
        <w:t>wykonują</w:t>
      </w:r>
      <w:r>
        <w:t xml:space="preserve"> </w:t>
      </w:r>
      <w:r w:rsidRPr="004604D5">
        <w:t>zadania,</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art. </w:t>
      </w:r>
      <w:r w:rsidRPr="004604D5">
        <w:t>1</w:t>
      </w:r>
      <w:r w:rsidR="00D0574C" w:rsidRPr="004604D5">
        <w:t>8</w:t>
      </w:r>
      <w:r w:rsidR="00D0574C">
        <w:t xml:space="preserve"> ust. </w:t>
      </w:r>
      <w:r w:rsidR="00D0574C" w:rsidRPr="004604D5">
        <w:t>1</w:t>
      </w:r>
      <w:r w:rsidR="00D0574C">
        <w:t> </w:t>
      </w:r>
      <w:r w:rsidRPr="004604D5">
        <w:t>rozporządzenia</w:t>
      </w:r>
      <w:r>
        <w:t xml:space="preserve"> </w:t>
      </w:r>
      <w:r w:rsidRPr="004604D5">
        <w:t>603/2013.</w:t>
      </w:r>
    </w:p>
    <w:p w:rsidR="00F76A8C" w:rsidRPr="004604D5" w:rsidRDefault="00F76A8C" w:rsidP="00F76A8C">
      <w:pPr>
        <w:pStyle w:val="ZUSTzmustartykuempunktem"/>
      </w:pPr>
      <w:r w:rsidRPr="004604D5">
        <w:t>3.</w:t>
      </w:r>
      <w:r w:rsidR="00D0574C">
        <w:t> </w:t>
      </w:r>
      <w:r w:rsidRPr="004604D5">
        <w:t>Szef</w:t>
      </w:r>
      <w:r>
        <w:t xml:space="preserve"> </w:t>
      </w:r>
      <w:r w:rsidRPr="004604D5">
        <w:t>Urzędu</w:t>
      </w:r>
      <w:r>
        <w:t xml:space="preserve"> </w:t>
      </w:r>
      <w:r w:rsidRPr="004604D5">
        <w:t>wykonuje</w:t>
      </w:r>
      <w:r>
        <w:t xml:space="preserve"> </w:t>
      </w:r>
      <w:r w:rsidRPr="004604D5">
        <w:t>zadania,</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art. </w:t>
      </w:r>
      <w:r w:rsidRPr="004604D5">
        <w:t>1</w:t>
      </w:r>
      <w:r w:rsidR="00D0574C" w:rsidRPr="004604D5">
        <w:t>8</w:t>
      </w:r>
      <w:r w:rsidR="00D0574C">
        <w:t xml:space="preserve"> ust. </w:t>
      </w:r>
      <w:r w:rsidR="00D0574C" w:rsidRPr="004604D5">
        <w:t>3</w:t>
      </w:r>
      <w:r w:rsidR="00D0574C">
        <w:t> </w:t>
      </w:r>
      <w:r w:rsidRPr="004604D5">
        <w:t>rozporządzenia</w:t>
      </w:r>
      <w:r>
        <w:t xml:space="preserve"> </w:t>
      </w:r>
      <w:r w:rsidRPr="004604D5">
        <w:t>603/2013.</w:t>
      </w:r>
    </w:p>
    <w:p w:rsidR="00F76A8C" w:rsidRPr="00F76A8C" w:rsidRDefault="00F76A8C" w:rsidP="00D0574C">
      <w:pPr>
        <w:pStyle w:val="ZARTzmartartykuempunktem"/>
        <w:keepNext/>
      </w:pPr>
      <w:r w:rsidRPr="004604D5">
        <w:t>Art.</w:t>
      </w:r>
      <w:r w:rsidR="00D0574C">
        <w:t> </w:t>
      </w:r>
      <w:r w:rsidRPr="00F76A8C">
        <w:t>53.</w:t>
      </w:r>
      <w:r w:rsidR="00D0574C">
        <w:t> </w:t>
      </w:r>
      <w:r w:rsidRPr="00F76A8C">
        <w:t>1.</w:t>
      </w:r>
      <w:r w:rsidR="00D0574C" w:rsidRPr="00F76A8C">
        <w:t xml:space="preserve"> W</w:t>
      </w:r>
      <w:r w:rsidR="00D0574C">
        <w:t> </w:t>
      </w:r>
      <w:r w:rsidRPr="00F76A8C">
        <w:t>decyzji o:</w:t>
      </w:r>
    </w:p>
    <w:p w:rsidR="00F76A8C" w:rsidRPr="004604D5" w:rsidRDefault="00F76A8C" w:rsidP="00F76A8C">
      <w:pPr>
        <w:pStyle w:val="ZPKTzmpktartykuempunktem"/>
      </w:pPr>
      <w:r w:rsidRPr="004604D5">
        <w:t>1)</w:t>
      </w:r>
      <w:r w:rsidRPr="004604D5">
        <w:tab/>
        <w:t>uznaniu</w:t>
      </w:r>
      <w:r>
        <w:t xml:space="preserve"> </w:t>
      </w:r>
      <w:r w:rsidRPr="004604D5">
        <w:t>wniosku</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t xml:space="preserve"> </w:t>
      </w:r>
      <w:r w:rsidRPr="004604D5">
        <w:t>za</w:t>
      </w:r>
      <w:r>
        <w:t xml:space="preserve"> </w:t>
      </w:r>
      <w:r w:rsidRPr="004604D5">
        <w:t>niedopuszczalny,</w:t>
      </w:r>
    </w:p>
    <w:p w:rsidR="00F76A8C" w:rsidRPr="004604D5" w:rsidRDefault="00F76A8C" w:rsidP="00F76A8C">
      <w:pPr>
        <w:pStyle w:val="ZPKTzmpktartykuempunktem"/>
      </w:pPr>
      <w:r w:rsidRPr="004604D5">
        <w:t>2)</w:t>
      </w:r>
      <w:r w:rsidRPr="004604D5">
        <w:tab/>
        <w:t>odmowie</w:t>
      </w:r>
      <w:r>
        <w:t xml:space="preserve"> </w:t>
      </w:r>
      <w:r w:rsidRPr="004604D5">
        <w:t>uwzględnienia</w:t>
      </w:r>
      <w:r>
        <w:t xml:space="preserve"> </w:t>
      </w:r>
      <w:r w:rsidRPr="004604D5">
        <w:t>oświadczenia</w:t>
      </w:r>
      <w:r>
        <w:t xml:space="preserve"> </w:t>
      </w:r>
      <w:r w:rsidRPr="004604D5">
        <w:t>wnioskodawcy</w:t>
      </w:r>
      <w:r w:rsidR="00D0574C">
        <w:t xml:space="preserve"> </w:t>
      </w:r>
      <w:r w:rsidR="00D0574C" w:rsidRPr="004604D5">
        <w:t>o</w:t>
      </w:r>
      <w:r w:rsidR="00D0574C">
        <w:t> </w:t>
      </w:r>
      <w:r w:rsidRPr="004604D5">
        <w:t>zamiarze</w:t>
      </w:r>
      <w:r>
        <w:t xml:space="preserve"> </w:t>
      </w:r>
      <w:r w:rsidRPr="004604D5">
        <w:t>dalszego</w:t>
      </w:r>
      <w:r>
        <w:t xml:space="preserve"> </w:t>
      </w:r>
      <w:r w:rsidRPr="004604D5">
        <w:t>ubiegania</w:t>
      </w:r>
      <w:r>
        <w:t xml:space="preserve"> </w:t>
      </w:r>
      <w:r w:rsidRPr="004604D5">
        <w:t>się</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p>
    <w:p w:rsidR="00F76A8C" w:rsidRPr="004604D5" w:rsidRDefault="00F76A8C" w:rsidP="00F76A8C">
      <w:pPr>
        <w:pStyle w:val="ZPKTzmpktartykuempunktem"/>
      </w:pPr>
      <w:r w:rsidRPr="004604D5">
        <w:t>3)</w:t>
      </w:r>
      <w:r w:rsidRPr="004604D5">
        <w:tab/>
        <w:t>umorzeniu</w:t>
      </w:r>
      <w:r>
        <w:t xml:space="preserve"> </w:t>
      </w:r>
      <w:r w:rsidRPr="004604D5">
        <w:t>postępowania</w:t>
      </w:r>
      <w:r w:rsidR="00D0574C">
        <w:t xml:space="preserve"> </w:t>
      </w:r>
      <w:r w:rsidR="00D0574C" w:rsidRPr="004604D5">
        <w:t>w</w:t>
      </w:r>
      <w:r w:rsidR="00D0574C">
        <w:t> </w:t>
      </w:r>
      <w:r w:rsidRPr="004604D5">
        <w:t>sprawie</w:t>
      </w:r>
      <w:r>
        <w:t xml:space="preserve"> </w:t>
      </w:r>
      <w:r w:rsidRPr="004604D5">
        <w:t>udzielenia</w:t>
      </w:r>
      <w:r>
        <w:t xml:space="preserve"> </w:t>
      </w:r>
      <w:r w:rsidRPr="004604D5">
        <w:t>ochrony</w:t>
      </w:r>
      <w:r>
        <w:t xml:space="preserve"> </w:t>
      </w:r>
      <w:r w:rsidRPr="004604D5">
        <w:t>międzynarodowej,</w:t>
      </w:r>
    </w:p>
    <w:p w:rsidR="00F76A8C" w:rsidRPr="004604D5" w:rsidRDefault="00F76A8C" w:rsidP="00F76A8C">
      <w:pPr>
        <w:pStyle w:val="ZPKTzmpktartykuempunktem"/>
      </w:pPr>
      <w:r w:rsidRPr="004604D5">
        <w:t>4)</w:t>
      </w:r>
      <w:r w:rsidRPr="004604D5">
        <w:tab/>
        <w:t>przekazaniu</w:t>
      </w:r>
      <w:r>
        <w:t xml:space="preserve"> </w:t>
      </w:r>
      <w:r w:rsidRPr="004604D5">
        <w:t>wnioskodawcy</w:t>
      </w:r>
      <w:r>
        <w:t xml:space="preserve"> </w:t>
      </w:r>
      <w:r w:rsidRPr="004604D5">
        <w:t>do</w:t>
      </w:r>
      <w:r>
        <w:t xml:space="preserve"> </w:t>
      </w:r>
      <w:r w:rsidRPr="004604D5">
        <w:t>państwa</w:t>
      </w:r>
      <w:r>
        <w:t xml:space="preserve"> </w:t>
      </w:r>
      <w:r w:rsidRPr="004604D5">
        <w:t>członkowskiego</w:t>
      </w:r>
      <w:r>
        <w:t xml:space="preserve"> </w:t>
      </w:r>
      <w:r w:rsidRPr="004604D5">
        <w:t>odpowiedzialnego</w:t>
      </w:r>
      <w:r>
        <w:t xml:space="preserve"> </w:t>
      </w:r>
      <w:r w:rsidRPr="004604D5">
        <w:t>za</w:t>
      </w:r>
      <w:r>
        <w:t xml:space="preserve"> </w:t>
      </w:r>
      <w:r w:rsidRPr="004604D5">
        <w:t>rozpatrzenie</w:t>
      </w:r>
      <w:r>
        <w:t xml:space="preserve"> </w:t>
      </w:r>
      <w:r w:rsidRPr="004604D5">
        <w:t>wniosku</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rsidR="00D0574C">
        <w:t xml:space="preserve"> </w:t>
      </w:r>
      <w:r w:rsidR="00D0574C" w:rsidRPr="004604D5">
        <w:t>i</w:t>
      </w:r>
      <w:r w:rsidR="00D0574C">
        <w:t> </w:t>
      </w:r>
      <w:r w:rsidRPr="004604D5">
        <w:t>umorzeniu</w:t>
      </w:r>
      <w:r>
        <w:t xml:space="preserve"> </w:t>
      </w:r>
      <w:r w:rsidRPr="004604D5">
        <w:t>postępowania,</w:t>
      </w:r>
    </w:p>
    <w:p w:rsidR="00F76A8C" w:rsidRPr="004604D5" w:rsidRDefault="00F76A8C" w:rsidP="00F76A8C">
      <w:pPr>
        <w:pStyle w:val="ZPKTzmpktartykuempunktem"/>
      </w:pPr>
      <w:r w:rsidRPr="004604D5">
        <w:t>5)</w:t>
      </w:r>
      <w:r w:rsidRPr="004604D5">
        <w:tab/>
        <w:t>odmowie</w:t>
      </w:r>
      <w:r>
        <w:t xml:space="preserve"> </w:t>
      </w:r>
      <w:r w:rsidRPr="004604D5">
        <w:t>nadania</w:t>
      </w:r>
      <w:r>
        <w:t xml:space="preserve"> </w:t>
      </w:r>
      <w:r w:rsidRPr="004604D5">
        <w:t>statusu</w:t>
      </w:r>
      <w:r>
        <w:t xml:space="preserve"> </w:t>
      </w:r>
      <w:r w:rsidRPr="004604D5">
        <w:t>uchodźcy,</w:t>
      </w:r>
    </w:p>
    <w:p w:rsidR="00F76A8C" w:rsidRPr="00F76A8C" w:rsidRDefault="00F76A8C" w:rsidP="00D0574C">
      <w:pPr>
        <w:pStyle w:val="ZPKTzmpktartykuempunktem"/>
        <w:keepNext/>
      </w:pPr>
      <w:r w:rsidRPr="004604D5">
        <w:t>6)</w:t>
      </w:r>
      <w:r w:rsidRPr="004604D5">
        <w:tab/>
        <w:t>odmowie</w:t>
      </w:r>
      <w:r w:rsidRPr="00F76A8C">
        <w:t xml:space="preserve"> udzielenia ochrony uzupełniającej</w:t>
      </w:r>
    </w:p>
    <w:p w:rsidR="00F76A8C" w:rsidRPr="004604D5" w:rsidRDefault="00F76A8C" w:rsidP="00F76A8C">
      <w:pPr>
        <w:pStyle w:val="ZCZWSPPKTzmczciwsppktartykuempunktem"/>
      </w:pPr>
      <w:r w:rsidRPr="004604D5">
        <w:t>–</w:t>
      </w:r>
      <w:r w:rsidR="00D0574C">
        <w:t> </w:t>
      </w:r>
      <w:r w:rsidRPr="004604D5">
        <w:t>zamieszcza</w:t>
      </w:r>
      <w:r>
        <w:t xml:space="preserve"> </w:t>
      </w:r>
      <w:r w:rsidRPr="004604D5">
        <w:t>się</w:t>
      </w:r>
      <w:r>
        <w:t xml:space="preserve"> </w:t>
      </w:r>
      <w:r w:rsidRPr="004604D5">
        <w:t>pouczenie</w:t>
      </w:r>
      <w:r w:rsidR="00D0574C">
        <w:t xml:space="preserve"> </w:t>
      </w:r>
      <w:r w:rsidR="00D0574C" w:rsidRPr="004604D5">
        <w:t>o</w:t>
      </w:r>
      <w:r w:rsidR="00D0574C">
        <w:t> </w:t>
      </w:r>
      <w:r w:rsidRPr="004604D5">
        <w:t>prawie</w:t>
      </w:r>
      <w:r>
        <w:t xml:space="preserve"> </w:t>
      </w:r>
      <w:r w:rsidRPr="004604D5">
        <w:t>do</w:t>
      </w:r>
      <w:r>
        <w:t xml:space="preserve"> </w:t>
      </w:r>
      <w:r w:rsidRPr="004604D5">
        <w:t>nieodpłatnej</w:t>
      </w:r>
      <w:r>
        <w:t xml:space="preserve"> </w:t>
      </w:r>
      <w:r w:rsidRPr="004604D5">
        <w:t>pomocy</w:t>
      </w:r>
      <w:r>
        <w:t xml:space="preserve"> </w:t>
      </w:r>
      <w:r w:rsidRPr="004604D5">
        <w:t>prawnej.</w:t>
      </w:r>
    </w:p>
    <w:p w:rsidR="00F76A8C" w:rsidRPr="004604D5" w:rsidRDefault="00F76A8C" w:rsidP="00F76A8C">
      <w:pPr>
        <w:pStyle w:val="ZUSTzmustartykuempunktem"/>
      </w:pPr>
      <w:r w:rsidRPr="004604D5">
        <w:t>2.</w:t>
      </w:r>
      <w:r w:rsidR="00D0574C">
        <w:t> </w:t>
      </w:r>
      <w:r w:rsidRPr="004604D5">
        <w:t>Organ,</w:t>
      </w:r>
      <w:r>
        <w:t xml:space="preserve"> </w:t>
      </w:r>
      <w:r w:rsidRPr="004604D5">
        <w:t>który</w:t>
      </w:r>
      <w:r>
        <w:t xml:space="preserve"> </w:t>
      </w:r>
      <w:r w:rsidRPr="004604D5">
        <w:t>wydał</w:t>
      </w:r>
      <w:r>
        <w:t xml:space="preserve"> </w:t>
      </w:r>
      <w:r w:rsidRPr="004604D5">
        <w:t>decyzję,</w:t>
      </w:r>
      <w:r w:rsidR="00D0574C">
        <w:t xml:space="preserve"> </w:t>
      </w:r>
      <w:r w:rsidR="00D0574C" w:rsidRPr="004604D5">
        <w:t>o</w:t>
      </w:r>
      <w:r w:rsidR="00D0574C">
        <w:t> </w:t>
      </w:r>
      <w:r w:rsidRPr="004604D5">
        <w:t>której</w:t>
      </w:r>
      <w:r>
        <w:t xml:space="preserve"> </w:t>
      </w:r>
      <w:r w:rsidRPr="004604D5">
        <w:t>mowa</w:t>
      </w:r>
      <w:r w:rsidR="00D0574C">
        <w:t xml:space="preserve"> </w:t>
      </w:r>
      <w:r w:rsidR="00D0574C" w:rsidRPr="004604D5">
        <w:t>w</w:t>
      </w:r>
      <w:r w:rsidR="00D0574C">
        <w:t> ust. </w:t>
      </w:r>
      <w:r w:rsidRPr="004604D5">
        <w:t>1,</w:t>
      </w:r>
      <w:r>
        <w:t xml:space="preserve"> </w:t>
      </w:r>
      <w:r w:rsidRPr="004604D5">
        <w:t>lub</w:t>
      </w:r>
      <w:r>
        <w:t xml:space="preserve"> </w:t>
      </w:r>
      <w:r w:rsidRPr="004604D5">
        <w:t>decyzję</w:t>
      </w:r>
      <w:r w:rsidR="00D0574C">
        <w:t xml:space="preserve"> </w:t>
      </w:r>
      <w:r w:rsidR="00D0574C" w:rsidRPr="004604D5">
        <w:t>o</w:t>
      </w:r>
      <w:r w:rsidR="00D0574C">
        <w:t> </w:t>
      </w:r>
      <w:r w:rsidRPr="004604D5">
        <w:t>nadaniu</w:t>
      </w:r>
      <w:r>
        <w:t xml:space="preserve"> </w:t>
      </w:r>
      <w:r w:rsidRPr="004604D5">
        <w:t>statusu</w:t>
      </w:r>
      <w:r>
        <w:t xml:space="preserve"> </w:t>
      </w:r>
      <w:r w:rsidRPr="004604D5">
        <w:t>uchodźcy</w:t>
      </w:r>
      <w:r>
        <w:t xml:space="preserve"> </w:t>
      </w:r>
      <w:r w:rsidRPr="004604D5">
        <w:t>albo</w:t>
      </w:r>
      <w:r w:rsidR="00D0574C">
        <w:t xml:space="preserve"> </w:t>
      </w:r>
      <w:r w:rsidR="00D0574C" w:rsidRPr="004604D5">
        <w:t>o</w:t>
      </w:r>
      <w:r w:rsidR="00D0574C">
        <w:t> </w:t>
      </w:r>
      <w:r w:rsidRPr="004604D5">
        <w:t>udzieleniu</w:t>
      </w:r>
      <w:r>
        <w:t xml:space="preserve"> </w:t>
      </w:r>
      <w:r w:rsidRPr="004604D5">
        <w:t>ochrony</w:t>
      </w:r>
      <w:r>
        <w:t xml:space="preserve"> </w:t>
      </w:r>
      <w:r w:rsidRPr="004604D5">
        <w:t>uzupełniającej,</w:t>
      </w:r>
      <w:r>
        <w:t xml:space="preserve"> </w:t>
      </w:r>
      <w:r w:rsidRPr="004604D5">
        <w:t>dokonuje</w:t>
      </w:r>
      <w:r>
        <w:t xml:space="preserve"> </w:t>
      </w:r>
      <w:r w:rsidRPr="004604D5">
        <w:t>pisemnego</w:t>
      </w:r>
      <w:r>
        <w:t xml:space="preserve"> </w:t>
      </w:r>
      <w:r w:rsidRPr="004604D5">
        <w:t>tłumaczenia</w:t>
      </w:r>
      <w:r>
        <w:t xml:space="preserve"> </w:t>
      </w:r>
      <w:r w:rsidRPr="004604D5">
        <w:t>na</w:t>
      </w:r>
      <w:r>
        <w:t xml:space="preserve"> </w:t>
      </w:r>
      <w:r w:rsidRPr="004604D5">
        <w:t>język</w:t>
      </w:r>
      <w:r>
        <w:t xml:space="preserve"> </w:t>
      </w:r>
      <w:r w:rsidRPr="004604D5">
        <w:t>zrozumiały</w:t>
      </w:r>
      <w:r>
        <w:t xml:space="preserve"> </w:t>
      </w:r>
      <w:r w:rsidRPr="004604D5">
        <w:t>dla</w:t>
      </w:r>
      <w:r>
        <w:t xml:space="preserve"> </w:t>
      </w:r>
      <w:r w:rsidRPr="004604D5">
        <w:t>wnioskodawcy</w:t>
      </w:r>
      <w:r>
        <w:t xml:space="preserve"> </w:t>
      </w:r>
      <w:r w:rsidRPr="004604D5">
        <w:t>po</w:t>
      </w:r>
      <w:r w:rsidRPr="004604D5">
        <w:t>d</w:t>
      </w:r>
      <w:r w:rsidRPr="004604D5">
        <w:t>stawy</w:t>
      </w:r>
      <w:r>
        <w:t xml:space="preserve"> </w:t>
      </w:r>
      <w:r w:rsidRPr="004604D5">
        <w:t>prawnej</w:t>
      </w:r>
      <w:r>
        <w:t xml:space="preserve"> </w:t>
      </w:r>
      <w:r w:rsidRPr="004604D5">
        <w:t>decyzji,</w:t>
      </w:r>
      <w:r>
        <w:t xml:space="preserve"> </w:t>
      </w:r>
      <w:r w:rsidRPr="004604D5">
        <w:t>rozstrzygnięcia</w:t>
      </w:r>
      <w:r>
        <w:t xml:space="preserve"> </w:t>
      </w:r>
      <w:r w:rsidRPr="004604D5">
        <w:t>oraz</w:t>
      </w:r>
      <w:r>
        <w:t xml:space="preserve"> </w:t>
      </w:r>
      <w:r w:rsidRPr="004604D5">
        <w:t>pouczenia.</w:t>
      </w:r>
    </w:p>
    <w:p w:rsidR="00F76A8C" w:rsidRPr="004604D5" w:rsidRDefault="00F76A8C" w:rsidP="00F76A8C">
      <w:pPr>
        <w:pStyle w:val="ZARTzmartartykuempunktem"/>
      </w:pPr>
      <w:r w:rsidRPr="004604D5">
        <w:t>Art.</w:t>
      </w:r>
      <w:r w:rsidR="00D0574C">
        <w:t> </w:t>
      </w:r>
      <w:r w:rsidRPr="004604D5">
        <w:t>54.</w:t>
      </w:r>
      <w:r w:rsidR="00D0574C">
        <w:t> </w:t>
      </w:r>
      <w:r w:rsidRPr="004604D5">
        <w:t>1.</w:t>
      </w:r>
      <w:r w:rsidR="00D0574C">
        <w:t xml:space="preserve"> </w:t>
      </w:r>
      <w:r w:rsidR="00D0574C" w:rsidRPr="004604D5">
        <w:t>W</w:t>
      </w:r>
      <w:r w:rsidR="00D0574C">
        <w:t> </w:t>
      </w:r>
      <w:r w:rsidRPr="004604D5">
        <w:t>postępowaniu</w:t>
      </w:r>
      <w:r w:rsidR="00D0574C">
        <w:t xml:space="preserve"> </w:t>
      </w:r>
      <w:r w:rsidR="00D0574C" w:rsidRPr="004604D5">
        <w:t>w</w:t>
      </w:r>
      <w:r w:rsidR="00D0574C">
        <w:t> </w:t>
      </w:r>
      <w:r w:rsidRPr="004604D5">
        <w:t>sprawie</w:t>
      </w:r>
      <w:r>
        <w:t xml:space="preserve"> </w:t>
      </w:r>
      <w:r w:rsidRPr="004604D5">
        <w:t>udzielenia</w:t>
      </w:r>
      <w:r>
        <w:t xml:space="preserve"> </w:t>
      </w:r>
      <w:r w:rsidRPr="004604D5">
        <w:t>ochrony</w:t>
      </w:r>
      <w:r>
        <w:t xml:space="preserve"> </w:t>
      </w:r>
      <w:r w:rsidRPr="004604D5">
        <w:t>międzynarodowej</w:t>
      </w:r>
      <w:r>
        <w:t xml:space="preserve"> </w:t>
      </w:r>
      <w:r w:rsidRPr="004604D5">
        <w:t>pisma</w:t>
      </w:r>
      <w:r>
        <w:t xml:space="preserve"> </w:t>
      </w:r>
      <w:r w:rsidRPr="004604D5">
        <w:t>doręcza</w:t>
      </w:r>
      <w:r>
        <w:t xml:space="preserve"> </w:t>
      </w:r>
      <w:r w:rsidRPr="004604D5">
        <w:t>się</w:t>
      </w:r>
      <w:r>
        <w:t xml:space="preserve"> </w:t>
      </w:r>
      <w:r w:rsidRPr="004604D5">
        <w:t>osobom</w:t>
      </w:r>
      <w:r>
        <w:t xml:space="preserve"> </w:t>
      </w:r>
      <w:r w:rsidRPr="004604D5">
        <w:t>fizyc</w:t>
      </w:r>
      <w:r w:rsidRPr="004604D5">
        <w:t>z</w:t>
      </w:r>
      <w:r w:rsidRPr="004604D5">
        <w:t>nym</w:t>
      </w:r>
      <w:r>
        <w:t xml:space="preserve"> </w:t>
      </w:r>
      <w:r w:rsidRPr="004604D5">
        <w:t>pod</w:t>
      </w:r>
      <w:r>
        <w:t xml:space="preserve"> </w:t>
      </w:r>
      <w:r w:rsidRPr="004604D5">
        <w:t>wskazanym</w:t>
      </w:r>
      <w:r>
        <w:t xml:space="preserve"> </w:t>
      </w:r>
      <w:r w:rsidRPr="004604D5">
        <w:t>przez</w:t>
      </w:r>
      <w:r>
        <w:t xml:space="preserve"> </w:t>
      </w:r>
      <w:r w:rsidRPr="004604D5">
        <w:t>te</w:t>
      </w:r>
      <w:r>
        <w:t xml:space="preserve"> </w:t>
      </w:r>
      <w:r w:rsidRPr="004604D5">
        <w:t>osoby</w:t>
      </w:r>
      <w:r>
        <w:t xml:space="preserve"> </w:t>
      </w:r>
      <w:r w:rsidRPr="004604D5">
        <w:t>adresem</w:t>
      </w:r>
      <w:r>
        <w:t xml:space="preserve"> </w:t>
      </w:r>
      <w:r w:rsidRPr="004604D5">
        <w:t>albo</w:t>
      </w:r>
      <w:r w:rsidR="00D0574C">
        <w:t xml:space="preserve"> </w:t>
      </w:r>
      <w:r w:rsidR="00D0574C" w:rsidRPr="004604D5">
        <w:t>w</w:t>
      </w:r>
      <w:r w:rsidR="00D0574C">
        <w:t> </w:t>
      </w:r>
      <w:r w:rsidRPr="004604D5">
        <w:t>każdym</w:t>
      </w:r>
      <w:r>
        <w:t xml:space="preserve"> </w:t>
      </w:r>
      <w:r w:rsidRPr="004604D5">
        <w:t>miejscu,</w:t>
      </w:r>
      <w:r w:rsidR="00D0574C">
        <w:t xml:space="preserve"> </w:t>
      </w:r>
      <w:r w:rsidR="00D0574C" w:rsidRPr="004604D5">
        <w:t>w</w:t>
      </w:r>
      <w:r w:rsidR="00D0574C">
        <w:t> </w:t>
      </w:r>
      <w:r w:rsidRPr="004604D5">
        <w:t>którym</w:t>
      </w:r>
      <w:r>
        <w:t xml:space="preserve"> </w:t>
      </w:r>
      <w:r w:rsidRPr="004604D5">
        <w:t>się</w:t>
      </w:r>
      <w:r>
        <w:t xml:space="preserve"> </w:t>
      </w:r>
      <w:r w:rsidRPr="004604D5">
        <w:t>adresata</w:t>
      </w:r>
      <w:r>
        <w:t xml:space="preserve"> </w:t>
      </w:r>
      <w:r w:rsidRPr="004604D5">
        <w:t>zastanie.</w:t>
      </w:r>
    </w:p>
    <w:p w:rsidR="00F76A8C" w:rsidRPr="004604D5" w:rsidRDefault="00F76A8C" w:rsidP="00F76A8C">
      <w:pPr>
        <w:pStyle w:val="ZUSTzmustartykuempunktem"/>
      </w:pPr>
      <w:r w:rsidRPr="004604D5">
        <w:t>2.</w:t>
      </w:r>
      <w:r w:rsidR="00D0574C">
        <w:t> </w:t>
      </w:r>
      <w:r w:rsidRPr="004604D5">
        <w:t>Cudzoziemcowi,</w:t>
      </w:r>
      <w:r>
        <w:t xml:space="preserve"> </w:t>
      </w:r>
      <w:r w:rsidRPr="004604D5">
        <w:t>którego</w:t>
      </w:r>
      <w:r>
        <w:t xml:space="preserve"> </w:t>
      </w:r>
      <w:r w:rsidRPr="004604D5">
        <w:t>miejscem</w:t>
      </w:r>
      <w:r>
        <w:t xml:space="preserve"> </w:t>
      </w:r>
      <w:r w:rsidRPr="004604D5">
        <w:t>pobytu</w:t>
      </w:r>
      <w:r>
        <w:t xml:space="preserve"> </w:t>
      </w:r>
      <w:r w:rsidRPr="004604D5">
        <w:t>jest</w:t>
      </w:r>
      <w:r>
        <w:t xml:space="preserve"> </w:t>
      </w:r>
      <w:r w:rsidRPr="004604D5">
        <w:t>ośrodek,</w:t>
      </w:r>
      <w:r>
        <w:t xml:space="preserve"> </w:t>
      </w:r>
      <w:r w:rsidRPr="004604D5">
        <w:t>pisma</w:t>
      </w:r>
      <w:r>
        <w:t xml:space="preserve"> </w:t>
      </w:r>
      <w:r w:rsidRPr="004604D5">
        <w:t>doręcza</w:t>
      </w:r>
      <w:r>
        <w:t xml:space="preserve"> </w:t>
      </w:r>
      <w:r w:rsidRPr="004604D5">
        <w:t>się</w:t>
      </w:r>
      <w:r>
        <w:t xml:space="preserve"> </w:t>
      </w:r>
      <w:r w:rsidRPr="004604D5">
        <w:t>za</w:t>
      </w:r>
      <w:r>
        <w:t xml:space="preserve"> </w:t>
      </w:r>
      <w:r w:rsidRPr="004604D5">
        <w:t>pośrednictwem</w:t>
      </w:r>
      <w:r>
        <w:t xml:space="preserve"> </w:t>
      </w:r>
      <w:r w:rsidRPr="004604D5">
        <w:t>osoby</w:t>
      </w:r>
      <w:r>
        <w:t xml:space="preserve"> </w:t>
      </w:r>
      <w:r w:rsidRPr="004604D5">
        <w:t>up</w:t>
      </w:r>
      <w:r w:rsidRPr="004604D5">
        <w:t>o</w:t>
      </w:r>
      <w:r w:rsidRPr="004604D5">
        <w:t>ważnionej</w:t>
      </w:r>
      <w:r>
        <w:t xml:space="preserve"> </w:t>
      </w:r>
      <w:r w:rsidRPr="004604D5">
        <w:t>przez</w:t>
      </w:r>
      <w:r>
        <w:t xml:space="preserve"> </w:t>
      </w:r>
      <w:r w:rsidRPr="004604D5">
        <w:t>Szefa</w:t>
      </w:r>
      <w:r>
        <w:t xml:space="preserve"> </w:t>
      </w:r>
      <w:r w:rsidRPr="004604D5">
        <w:t>Urzędu.</w:t>
      </w:r>
    </w:p>
    <w:p w:rsidR="00F76A8C" w:rsidRPr="004604D5" w:rsidRDefault="00F76A8C" w:rsidP="00F76A8C">
      <w:pPr>
        <w:pStyle w:val="ZUSTzmustartykuempunktem"/>
      </w:pPr>
      <w:r w:rsidRPr="004604D5">
        <w:t>3.</w:t>
      </w:r>
      <w:r w:rsidR="00D0574C">
        <w:t> </w:t>
      </w:r>
      <w:r w:rsidRPr="004604D5">
        <w:t>Osoba</w:t>
      </w:r>
      <w:r>
        <w:t xml:space="preserve"> </w:t>
      </w:r>
      <w:r w:rsidRPr="004604D5">
        <w:t>upoważniona</w:t>
      </w:r>
      <w:r>
        <w:t xml:space="preserve"> </w:t>
      </w:r>
      <w:r w:rsidRPr="004604D5">
        <w:t>przez</w:t>
      </w:r>
      <w:r>
        <w:t xml:space="preserve"> </w:t>
      </w:r>
      <w:r w:rsidRPr="004604D5">
        <w:t>Szefa</w:t>
      </w:r>
      <w:r>
        <w:t xml:space="preserve"> </w:t>
      </w:r>
      <w:r w:rsidRPr="004604D5">
        <w:t>Urzędu</w:t>
      </w:r>
      <w:r>
        <w:t xml:space="preserve"> </w:t>
      </w:r>
      <w:r w:rsidRPr="004604D5">
        <w:t>wydaje</w:t>
      </w:r>
      <w:r>
        <w:t xml:space="preserve"> </w:t>
      </w:r>
      <w:r w:rsidRPr="004604D5">
        <w:t>cudzoziemcowi</w:t>
      </w:r>
      <w:r>
        <w:t xml:space="preserve"> </w:t>
      </w:r>
      <w:r w:rsidRPr="004604D5">
        <w:t>pismo</w:t>
      </w:r>
      <w:r>
        <w:t xml:space="preserve"> </w:t>
      </w:r>
      <w:r w:rsidRPr="004604D5">
        <w:t>po</w:t>
      </w:r>
      <w:r>
        <w:t xml:space="preserve"> </w:t>
      </w:r>
      <w:r w:rsidRPr="004604D5">
        <w:t>potwierdzeniu</w:t>
      </w:r>
      <w:r>
        <w:t xml:space="preserve"> </w:t>
      </w:r>
      <w:r w:rsidRPr="004604D5">
        <w:t>przez</w:t>
      </w:r>
      <w:r>
        <w:t xml:space="preserve"> </w:t>
      </w:r>
      <w:r w:rsidRPr="004604D5">
        <w:t>niego</w:t>
      </w:r>
      <w:r>
        <w:t xml:space="preserve"> </w:t>
      </w:r>
      <w:r w:rsidRPr="004604D5">
        <w:t>odbi</w:t>
      </w:r>
      <w:r w:rsidRPr="004604D5">
        <w:t>o</w:t>
      </w:r>
      <w:r w:rsidRPr="004604D5">
        <w:t>ru</w:t>
      </w:r>
      <w:r>
        <w:t xml:space="preserve"> </w:t>
      </w:r>
      <w:r w:rsidRPr="004604D5">
        <w:t>czytelnym</w:t>
      </w:r>
      <w:r>
        <w:t xml:space="preserve"> </w:t>
      </w:r>
      <w:r w:rsidRPr="004604D5">
        <w:t>podpisem</w:t>
      </w:r>
      <w:r>
        <w:t xml:space="preserve"> </w:t>
      </w:r>
      <w:r w:rsidRPr="004604D5">
        <w:t>zawierającym</w:t>
      </w:r>
      <w:r>
        <w:t xml:space="preserve"> </w:t>
      </w:r>
      <w:r w:rsidRPr="004604D5">
        <w:t>imię</w:t>
      </w:r>
      <w:r w:rsidR="00D0574C">
        <w:t xml:space="preserve"> </w:t>
      </w:r>
      <w:r w:rsidR="00D0574C" w:rsidRPr="004604D5">
        <w:t>i</w:t>
      </w:r>
      <w:r w:rsidR="00D0574C">
        <w:t> </w:t>
      </w:r>
      <w:r w:rsidRPr="004604D5">
        <w:t>nazwisko</w:t>
      </w:r>
      <w:r>
        <w:t xml:space="preserve"> </w:t>
      </w:r>
      <w:r w:rsidRPr="004604D5">
        <w:t>oraz</w:t>
      </w:r>
      <w:r>
        <w:t xml:space="preserve"> </w:t>
      </w:r>
      <w:r w:rsidRPr="004604D5">
        <w:t>wskazaniu</w:t>
      </w:r>
      <w:r>
        <w:t xml:space="preserve"> </w:t>
      </w:r>
      <w:r w:rsidRPr="004604D5">
        <w:t>daty</w:t>
      </w:r>
      <w:r>
        <w:t xml:space="preserve"> </w:t>
      </w:r>
      <w:r w:rsidRPr="004604D5">
        <w:t>odbioru.</w:t>
      </w:r>
    </w:p>
    <w:p w:rsidR="00F76A8C" w:rsidRPr="004604D5" w:rsidRDefault="00F76A8C" w:rsidP="00F76A8C">
      <w:pPr>
        <w:pStyle w:val="ZUSTzmustartykuempunktem"/>
      </w:pPr>
      <w:r w:rsidRPr="004604D5">
        <w:lastRenderedPageBreak/>
        <w:t>4.</w:t>
      </w:r>
      <w:r w:rsidR="00D0574C">
        <w:t> </w:t>
      </w:r>
      <w:r w:rsidR="00D0574C" w:rsidRPr="004604D5">
        <w:t>W</w:t>
      </w:r>
      <w:r w:rsidR="00D0574C">
        <w:t> </w:t>
      </w:r>
      <w:r w:rsidRPr="004604D5">
        <w:t>przypadku</w:t>
      </w:r>
      <w:r>
        <w:t xml:space="preserve"> </w:t>
      </w:r>
      <w:r w:rsidRPr="004604D5">
        <w:t>gdy</w:t>
      </w:r>
      <w:r>
        <w:t xml:space="preserve"> </w:t>
      </w:r>
      <w:r w:rsidRPr="004604D5">
        <w:t>cudzoziemiec</w:t>
      </w:r>
      <w:r>
        <w:t xml:space="preserve"> </w:t>
      </w:r>
      <w:r w:rsidRPr="004604D5">
        <w:t>odmówi</w:t>
      </w:r>
      <w:r>
        <w:t xml:space="preserve"> </w:t>
      </w:r>
      <w:r w:rsidRPr="004604D5">
        <w:t>potwierdzenia</w:t>
      </w:r>
      <w:r>
        <w:t xml:space="preserve"> </w:t>
      </w:r>
      <w:r w:rsidRPr="004604D5">
        <w:t>odbioru</w:t>
      </w:r>
      <w:r>
        <w:t xml:space="preserve"> </w:t>
      </w:r>
      <w:r w:rsidRPr="004604D5">
        <w:t>pisma,</w:t>
      </w:r>
      <w:r>
        <w:t xml:space="preserve"> </w:t>
      </w:r>
      <w:r w:rsidRPr="004604D5">
        <w:t>osoba</w:t>
      </w:r>
      <w:r>
        <w:t xml:space="preserve"> </w:t>
      </w:r>
      <w:r w:rsidRPr="004604D5">
        <w:t>upoważniona</w:t>
      </w:r>
      <w:r>
        <w:t xml:space="preserve"> </w:t>
      </w:r>
      <w:r w:rsidRPr="004604D5">
        <w:t>przez</w:t>
      </w:r>
      <w:r>
        <w:t xml:space="preserve"> </w:t>
      </w:r>
      <w:r w:rsidRPr="004604D5">
        <w:t>Szefa</w:t>
      </w:r>
      <w:r>
        <w:t xml:space="preserve"> </w:t>
      </w:r>
      <w:r w:rsidRPr="004604D5">
        <w:t>Urzędu,</w:t>
      </w:r>
      <w:r>
        <w:t xml:space="preserve"> </w:t>
      </w:r>
      <w:r w:rsidRPr="004604D5">
        <w:t>wydając</w:t>
      </w:r>
      <w:r>
        <w:t xml:space="preserve"> </w:t>
      </w:r>
      <w:r w:rsidRPr="004604D5">
        <w:t>to</w:t>
      </w:r>
      <w:r>
        <w:t xml:space="preserve"> </w:t>
      </w:r>
      <w:r w:rsidRPr="004604D5">
        <w:t>pismo,</w:t>
      </w:r>
      <w:r>
        <w:t xml:space="preserve"> </w:t>
      </w:r>
      <w:r w:rsidRPr="004604D5">
        <w:t>sama</w:t>
      </w:r>
      <w:r>
        <w:t xml:space="preserve"> </w:t>
      </w:r>
      <w:r w:rsidRPr="004604D5">
        <w:t>stwierdza</w:t>
      </w:r>
      <w:r>
        <w:t xml:space="preserve"> </w:t>
      </w:r>
      <w:r w:rsidRPr="004604D5">
        <w:t>datę</w:t>
      </w:r>
      <w:r>
        <w:t xml:space="preserve"> </w:t>
      </w:r>
      <w:r w:rsidRPr="004604D5">
        <w:t>doręczenia</w:t>
      </w:r>
      <w:r>
        <w:t xml:space="preserve"> </w:t>
      </w:r>
      <w:r w:rsidRPr="004604D5">
        <w:t>oraz</w:t>
      </w:r>
      <w:r>
        <w:t xml:space="preserve"> </w:t>
      </w:r>
      <w:r w:rsidRPr="004604D5">
        <w:t>wskazuje</w:t>
      </w:r>
      <w:r>
        <w:t xml:space="preserve"> </w:t>
      </w:r>
      <w:r w:rsidRPr="004604D5">
        <w:t>osobę,</w:t>
      </w:r>
      <w:r>
        <w:t xml:space="preserve"> </w:t>
      </w:r>
      <w:r w:rsidRPr="004604D5">
        <w:t>która</w:t>
      </w:r>
      <w:r>
        <w:t xml:space="preserve"> </w:t>
      </w:r>
      <w:r w:rsidRPr="004604D5">
        <w:t>odebrała</w:t>
      </w:r>
      <w:r>
        <w:t xml:space="preserve"> </w:t>
      </w:r>
      <w:r w:rsidRPr="004604D5">
        <w:t>pismo,</w:t>
      </w:r>
      <w:r w:rsidR="00D0574C">
        <w:t xml:space="preserve"> </w:t>
      </w:r>
      <w:r w:rsidR="00D0574C" w:rsidRPr="004604D5">
        <w:t>i</w:t>
      </w:r>
      <w:r w:rsidR="00D0574C">
        <w:t> </w:t>
      </w:r>
      <w:r w:rsidRPr="004604D5">
        <w:t>przyczynę</w:t>
      </w:r>
      <w:r>
        <w:t xml:space="preserve"> </w:t>
      </w:r>
      <w:r w:rsidRPr="004604D5">
        <w:t>braku</w:t>
      </w:r>
      <w:r>
        <w:t xml:space="preserve"> </w:t>
      </w:r>
      <w:r w:rsidRPr="004604D5">
        <w:t>jej</w:t>
      </w:r>
      <w:r>
        <w:t xml:space="preserve"> </w:t>
      </w:r>
      <w:r w:rsidRPr="004604D5">
        <w:t>podpisu.</w:t>
      </w:r>
    </w:p>
    <w:p w:rsidR="00F76A8C" w:rsidRPr="004604D5" w:rsidRDefault="00F76A8C" w:rsidP="00F76A8C">
      <w:pPr>
        <w:pStyle w:val="ZUSTzmustartykuempunktem"/>
      </w:pPr>
      <w:r w:rsidRPr="004604D5">
        <w:t>5.</w:t>
      </w:r>
      <w:r w:rsidR="00D0574C">
        <w:t> </w:t>
      </w:r>
      <w:r w:rsidR="00D0574C" w:rsidRPr="004604D5">
        <w:t>W</w:t>
      </w:r>
      <w:r w:rsidR="00D0574C">
        <w:t> </w:t>
      </w:r>
      <w:r w:rsidRPr="004604D5">
        <w:t>razie</w:t>
      </w:r>
      <w:r>
        <w:t xml:space="preserve"> </w:t>
      </w:r>
      <w:r w:rsidRPr="004604D5">
        <w:t>niemożności</w:t>
      </w:r>
      <w:r>
        <w:t xml:space="preserve"> </w:t>
      </w:r>
      <w:r w:rsidRPr="004604D5">
        <w:t>doręczenia</w:t>
      </w:r>
      <w:r>
        <w:t xml:space="preserve"> </w:t>
      </w:r>
      <w:r w:rsidRPr="004604D5">
        <w:t>pisma</w:t>
      </w:r>
      <w:r w:rsidR="00D0574C">
        <w:t xml:space="preserve"> </w:t>
      </w:r>
      <w:r w:rsidR="00D0574C" w:rsidRPr="004604D5">
        <w:t>w</w:t>
      </w:r>
      <w:r w:rsidR="00D0574C">
        <w:t> </w:t>
      </w:r>
      <w:r w:rsidRPr="004604D5">
        <w:t>sposób</w:t>
      </w:r>
      <w:r>
        <w:t xml:space="preserve"> </w:t>
      </w:r>
      <w:r w:rsidRPr="004604D5">
        <w:t>określony</w:t>
      </w:r>
      <w:r w:rsidR="00D0574C">
        <w:t xml:space="preserve"> </w:t>
      </w:r>
      <w:r w:rsidR="00D0574C" w:rsidRPr="004604D5">
        <w:t>w</w:t>
      </w:r>
      <w:r w:rsidR="00D0574C">
        <w:t> ust. </w:t>
      </w:r>
      <w:r w:rsidR="00D0574C" w:rsidRPr="004604D5">
        <w:t>3</w:t>
      </w:r>
      <w:r w:rsidR="00D0574C">
        <w:t xml:space="preserve"> lub</w:t>
      </w:r>
      <w:r>
        <w:t xml:space="preserve"> </w:t>
      </w:r>
      <w:r w:rsidR="00D0574C" w:rsidRPr="004604D5">
        <w:t>4</w:t>
      </w:r>
      <w:r w:rsidR="00D0574C">
        <w:t> </w:t>
      </w:r>
      <w:r w:rsidRPr="004604D5">
        <w:t>osoba</w:t>
      </w:r>
      <w:r>
        <w:t xml:space="preserve"> </w:t>
      </w:r>
      <w:r w:rsidRPr="004604D5">
        <w:t>upoważniona</w:t>
      </w:r>
      <w:r>
        <w:t xml:space="preserve"> </w:t>
      </w:r>
      <w:r w:rsidRPr="004604D5">
        <w:t>przez</w:t>
      </w:r>
      <w:r>
        <w:t xml:space="preserve"> </w:t>
      </w:r>
      <w:r w:rsidRPr="004604D5">
        <w:t>Szefa</w:t>
      </w:r>
      <w:r>
        <w:t xml:space="preserve"> </w:t>
      </w:r>
      <w:r w:rsidRPr="004604D5">
        <w:t>Urzędu</w:t>
      </w:r>
      <w:r>
        <w:t xml:space="preserve"> </w:t>
      </w:r>
      <w:r w:rsidRPr="004604D5">
        <w:t>przechowuje</w:t>
      </w:r>
      <w:r>
        <w:t xml:space="preserve"> </w:t>
      </w:r>
      <w:r w:rsidRPr="004604D5">
        <w:t>pismo</w:t>
      </w:r>
      <w:r>
        <w:t xml:space="preserve"> </w:t>
      </w:r>
      <w:r w:rsidRPr="004604D5">
        <w:t>przez</w:t>
      </w:r>
      <w:r>
        <w:t xml:space="preserve"> </w:t>
      </w:r>
      <w:r w:rsidRPr="004604D5">
        <w:t>okres</w:t>
      </w:r>
      <w:r>
        <w:t xml:space="preserve"> </w:t>
      </w:r>
      <w:r w:rsidR="00D0574C" w:rsidRPr="004604D5">
        <w:t>7</w:t>
      </w:r>
      <w:r w:rsidR="00D0574C">
        <w:t> </w:t>
      </w:r>
      <w:r w:rsidRPr="004604D5">
        <w:t>dni.</w:t>
      </w:r>
      <w:r>
        <w:t xml:space="preserve"> </w:t>
      </w:r>
      <w:r w:rsidRPr="004604D5">
        <w:t>Na</w:t>
      </w:r>
      <w:r>
        <w:t xml:space="preserve"> </w:t>
      </w:r>
      <w:r w:rsidRPr="004604D5">
        <w:t>tablicy</w:t>
      </w:r>
      <w:r>
        <w:t xml:space="preserve"> </w:t>
      </w:r>
      <w:r w:rsidRPr="004604D5">
        <w:t>ogłoszeń</w:t>
      </w:r>
      <w:r w:rsidR="00D0574C">
        <w:t xml:space="preserve"> </w:t>
      </w:r>
      <w:r w:rsidR="00D0574C" w:rsidRPr="004604D5">
        <w:t>w</w:t>
      </w:r>
      <w:r w:rsidR="00D0574C">
        <w:t> </w:t>
      </w:r>
      <w:r w:rsidRPr="004604D5">
        <w:t>ośrodku</w:t>
      </w:r>
      <w:r>
        <w:t xml:space="preserve"> </w:t>
      </w:r>
      <w:r w:rsidRPr="004604D5">
        <w:t>umieszcza</w:t>
      </w:r>
      <w:r>
        <w:t xml:space="preserve"> </w:t>
      </w:r>
      <w:r w:rsidRPr="004604D5">
        <w:t>się</w:t>
      </w:r>
      <w:r>
        <w:t xml:space="preserve"> </w:t>
      </w:r>
      <w:r w:rsidRPr="004604D5">
        <w:t>sporządzone</w:t>
      </w:r>
      <w:r w:rsidR="00D0574C">
        <w:t xml:space="preserve"> </w:t>
      </w:r>
      <w:r w:rsidR="00D0574C" w:rsidRPr="004604D5">
        <w:t>w</w:t>
      </w:r>
      <w:r w:rsidR="00D0574C">
        <w:t> </w:t>
      </w:r>
      <w:r w:rsidRPr="004604D5">
        <w:t>języku</w:t>
      </w:r>
      <w:r>
        <w:t xml:space="preserve"> </w:t>
      </w:r>
      <w:r w:rsidRPr="004604D5">
        <w:t>zrozumiałym</w:t>
      </w:r>
      <w:r>
        <w:t xml:space="preserve"> </w:t>
      </w:r>
      <w:r w:rsidRPr="004604D5">
        <w:t>dla</w:t>
      </w:r>
      <w:r>
        <w:t xml:space="preserve"> </w:t>
      </w:r>
      <w:r w:rsidRPr="004604D5">
        <w:t>cudzoziemca</w:t>
      </w:r>
      <w:r>
        <w:t xml:space="preserve"> </w:t>
      </w:r>
      <w:r w:rsidRPr="004604D5">
        <w:t>zawiadomienie</w:t>
      </w:r>
      <w:r w:rsidR="00D0574C">
        <w:t xml:space="preserve"> </w:t>
      </w:r>
      <w:r w:rsidR="00D0574C" w:rsidRPr="004604D5">
        <w:t>o</w:t>
      </w:r>
      <w:r w:rsidR="00D0574C">
        <w:t> </w:t>
      </w:r>
      <w:r w:rsidRPr="004604D5">
        <w:t>miejscu</w:t>
      </w:r>
      <w:r>
        <w:t xml:space="preserve"> </w:t>
      </w:r>
      <w:r w:rsidRPr="004604D5">
        <w:t>pozostawienia</w:t>
      </w:r>
      <w:r>
        <w:t xml:space="preserve"> </w:t>
      </w:r>
      <w:r w:rsidRPr="004604D5">
        <w:t>pisma</w:t>
      </w:r>
      <w:r>
        <w:t xml:space="preserve"> </w:t>
      </w:r>
      <w:r w:rsidRPr="004604D5">
        <w:t>wraz</w:t>
      </w:r>
      <w:r w:rsidR="00D0574C">
        <w:t xml:space="preserve"> </w:t>
      </w:r>
      <w:r w:rsidR="00D0574C" w:rsidRPr="004604D5">
        <w:t>z</w:t>
      </w:r>
      <w:r w:rsidR="00D0574C">
        <w:t> </w:t>
      </w:r>
      <w:r w:rsidRPr="004604D5">
        <w:t>informacją</w:t>
      </w:r>
      <w:r w:rsidR="00D0574C">
        <w:t xml:space="preserve"> </w:t>
      </w:r>
      <w:r w:rsidR="00D0574C" w:rsidRPr="004604D5">
        <w:t>o</w:t>
      </w:r>
      <w:r w:rsidR="00D0574C">
        <w:t> </w:t>
      </w:r>
      <w:r w:rsidRPr="004604D5">
        <w:t>możliwości</w:t>
      </w:r>
      <w:r>
        <w:t xml:space="preserve"> </w:t>
      </w:r>
      <w:r w:rsidRPr="004604D5">
        <w:t>jego</w:t>
      </w:r>
      <w:r>
        <w:t xml:space="preserve"> </w:t>
      </w:r>
      <w:r w:rsidRPr="004604D5">
        <w:t>odbioru</w:t>
      </w:r>
      <w:r w:rsidR="00D0574C">
        <w:t xml:space="preserve"> </w:t>
      </w:r>
      <w:r w:rsidR="00D0574C" w:rsidRPr="004604D5">
        <w:t>w</w:t>
      </w:r>
      <w:r w:rsidR="00D0574C">
        <w:t> </w:t>
      </w:r>
      <w:r w:rsidRPr="004604D5">
        <w:t>terminie</w:t>
      </w:r>
      <w:r>
        <w:t xml:space="preserve"> </w:t>
      </w:r>
      <w:r w:rsidR="00D0574C" w:rsidRPr="004604D5">
        <w:t>7</w:t>
      </w:r>
      <w:r w:rsidR="00D0574C">
        <w:t> </w:t>
      </w:r>
      <w:r w:rsidRPr="004604D5">
        <w:t>dni,</w:t>
      </w:r>
      <w:r>
        <w:t xml:space="preserve"> </w:t>
      </w:r>
      <w:r w:rsidRPr="004604D5">
        <w:t>licząc</w:t>
      </w:r>
      <w:r>
        <w:t xml:space="preserve"> </w:t>
      </w:r>
      <w:r w:rsidRPr="004604D5">
        <w:t>od</w:t>
      </w:r>
      <w:r>
        <w:t xml:space="preserve"> </w:t>
      </w:r>
      <w:r w:rsidRPr="004604D5">
        <w:t>dnia</w:t>
      </w:r>
      <w:r>
        <w:t xml:space="preserve"> </w:t>
      </w:r>
      <w:r w:rsidRPr="004604D5">
        <w:t>umieszczenia</w:t>
      </w:r>
      <w:r>
        <w:t xml:space="preserve"> </w:t>
      </w:r>
      <w:r w:rsidRPr="004604D5">
        <w:t>tego</w:t>
      </w:r>
      <w:r>
        <w:t xml:space="preserve"> </w:t>
      </w:r>
      <w:r w:rsidRPr="004604D5">
        <w:t>zawiadomienia.</w:t>
      </w:r>
    </w:p>
    <w:p w:rsidR="00F76A8C" w:rsidRPr="004604D5" w:rsidRDefault="00F76A8C" w:rsidP="00F76A8C">
      <w:pPr>
        <w:pStyle w:val="ZUSTzmustartykuempunktem"/>
      </w:pPr>
      <w:r w:rsidRPr="004604D5">
        <w:t>6.</w:t>
      </w:r>
      <w:r w:rsidR="00D0574C">
        <w:t> </w:t>
      </w:r>
      <w:r w:rsidRPr="004604D5">
        <w:t>Doręczenie</w:t>
      </w:r>
      <w:r>
        <w:t xml:space="preserve"> </w:t>
      </w:r>
      <w:r w:rsidRPr="004604D5">
        <w:t>uważa</w:t>
      </w:r>
      <w:r>
        <w:t xml:space="preserve"> </w:t>
      </w:r>
      <w:r w:rsidRPr="004604D5">
        <w:t>się</w:t>
      </w:r>
      <w:r>
        <w:t xml:space="preserve"> </w:t>
      </w:r>
      <w:r w:rsidRPr="004604D5">
        <w:t>za</w:t>
      </w:r>
      <w:r>
        <w:t xml:space="preserve"> </w:t>
      </w:r>
      <w:r w:rsidRPr="004604D5">
        <w:t>dokonane</w:t>
      </w:r>
      <w:r w:rsidR="00D0574C">
        <w:t xml:space="preserve"> </w:t>
      </w:r>
      <w:r w:rsidR="00D0574C" w:rsidRPr="004604D5">
        <w:t>z</w:t>
      </w:r>
      <w:r w:rsidR="00D0574C">
        <w:t> </w:t>
      </w:r>
      <w:r w:rsidRPr="004604D5">
        <w:t>upływem</w:t>
      </w:r>
      <w:r>
        <w:t xml:space="preserve"> </w:t>
      </w:r>
      <w:r w:rsidRPr="004604D5">
        <w:t>ostatniego</w:t>
      </w:r>
      <w:r>
        <w:t xml:space="preserve"> </w:t>
      </w:r>
      <w:r w:rsidRPr="004604D5">
        <w:t>dnia</w:t>
      </w:r>
      <w:r>
        <w:t xml:space="preserve"> </w:t>
      </w:r>
      <w:r w:rsidRPr="004604D5">
        <w:t>okresu,</w:t>
      </w:r>
      <w:r w:rsidR="00D0574C">
        <w:t xml:space="preserve"> </w:t>
      </w:r>
      <w:r w:rsidR="00D0574C" w:rsidRPr="004604D5">
        <w:t>o</w:t>
      </w:r>
      <w:r w:rsidR="00D0574C">
        <w:t> </w:t>
      </w:r>
      <w:r w:rsidRPr="004604D5">
        <w:t>którym</w:t>
      </w:r>
      <w:r>
        <w:t xml:space="preserve"> </w:t>
      </w:r>
      <w:r w:rsidRPr="004604D5">
        <w:t>mowa</w:t>
      </w:r>
      <w:r w:rsidR="00D0574C">
        <w:t xml:space="preserve"> </w:t>
      </w:r>
      <w:r w:rsidR="00D0574C" w:rsidRPr="004604D5">
        <w:t>w</w:t>
      </w:r>
      <w:r w:rsidR="00D0574C">
        <w:t> ust. </w:t>
      </w:r>
      <w:r w:rsidRPr="004604D5">
        <w:t>5.</w:t>
      </w:r>
    </w:p>
    <w:p w:rsidR="00F76A8C" w:rsidRPr="004604D5" w:rsidRDefault="00F76A8C" w:rsidP="00F76A8C">
      <w:pPr>
        <w:pStyle w:val="ZUSTzmustartykuempunktem"/>
      </w:pPr>
      <w:r w:rsidRPr="004604D5">
        <w:t>7.</w:t>
      </w:r>
      <w:r w:rsidR="00D0574C">
        <w:t> </w:t>
      </w:r>
      <w:r w:rsidRPr="004604D5">
        <w:t>Zawiadomienie</w:t>
      </w:r>
      <w:r w:rsidR="00D0574C">
        <w:t xml:space="preserve"> </w:t>
      </w:r>
      <w:r w:rsidR="00D0574C" w:rsidRPr="004604D5">
        <w:t>o</w:t>
      </w:r>
      <w:r w:rsidR="00D0574C">
        <w:t> </w:t>
      </w:r>
      <w:r w:rsidRPr="004604D5">
        <w:t>zmianie</w:t>
      </w:r>
      <w:r>
        <w:t xml:space="preserve"> </w:t>
      </w:r>
      <w:r w:rsidRPr="004604D5">
        <w:t>miejsca</w:t>
      </w:r>
      <w:r>
        <w:t xml:space="preserve"> </w:t>
      </w:r>
      <w:r w:rsidRPr="004604D5">
        <w:t>pobytu</w:t>
      </w:r>
      <w:r>
        <w:t xml:space="preserve"> </w:t>
      </w:r>
      <w:r w:rsidRPr="004604D5">
        <w:t>wnioskodawcy</w:t>
      </w:r>
      <w:r w:rsidR="00D0574C">
        <w:t xml:space="preserve"> </w:t>
      </w:r>
      <w:r w:rsidR="00D0574C" w:rsidRPr="004604D5">
        <w:t>i</w:t>
      </w:r>
      <w:r w:rsidR="00D0574C">
        <w:t> </w:t>
      </w:r>
      <w:r w:rsidRPr="004604D5">
        <w:t>osoby,</w:t>
      </w:r>
      <w:r w:rsidR="00D0574C">
        <w:t xml:space="preserve"> </w:t>
      </w:r>
      <w:r w:rsidR="00D0574C" w:rsidRPr="004604D5">
        <w:t>w</w:t>
      </w:r>
      <w:r w:rsidR="00D0574C">
        <w:t> </w:t>
      </w:r>
      <w:r w:rsidRPr="004604D5">
        <w:t>imieniu</w:t>
      </w:r>
      <w:r>
        <w:t xml:space="preserve"> </w:t>
      </w:r>
      <w:r w:rsidRPr="004604D5">
        <w:t>której</w:t>
      </w:r>
      <w:r>
        <w:t xml:space="preserve"> </w:t>
      </w:r>
      <w:r w:rsidRPr="004604D5">
        <w:t>wnioskodawca</w:t>
      </w:r>
      <w:r>
        <w:t xml:space="preserve"> </w:t>
      </w:r>
      <w:r w:rsidRPr="004604D5">
        <w:t>występ</w:t>
      </w:r>
      <w:r w:rsidRPr="004604D5">
        <w:t>u</w:t>
      </w:r>
      <w:r w:rsidRPr="004604D5">
        <w:t>je,</w:t>
      </w:r>
      <w:r>
        <w:t xml:space="preserve"> </w:t>
      </w:r>
      <w:r w:rsidRPr="004604D5">
        <w:t>złożone</w:t>
      </w:r>
      <w:r w:rsidR="00D0574C">
        <w:t xml:space="preserve"> </w:t>
      </w:r>
      <w:r w:rsidR="00D0574C" w:rsidRPr="004604D5">
        <w:t>w</w:t>
      </w:r>
      <w:r w:rsidR="00D0574C">
        <w:t> </w:t>
      </w:r>
      <w:r w:rsidRPr="004604D5">
        <w:t>jednym</w:t>
      </w:r>
      <w:r w:rsidR="00D0574C">
        <w:t xml:space="preserve"> </w:t>
      </w:r>
      <w:r w:rsidR="00D0574C" w:rsidRPr="004604D5">
        <w:t>z</w:t>
      </w:r>
      <w:r w:rsidR="00D0574C">
        <w:t> </w:t>
      </w:r>
      <w:r w:rsidRPr="004604D5">
        <w:t>toczących</w:t>
      </w:r>
      <w:r>
        <w:t xml:space="preserve"> </w:t>
      </w:r>
      <w:r w:rsidRPr="004604D5">
        <w:t>się</w:t>
      </w:r>
      <w:r>
        <w:t xml:space="preserve"> </w:t>
      </w:r>
      <w:r w:rsidRPr="004604D5">
        <w:t>równocześnie</w:t>
      </w:r>
      <w:r>
        <w:t xml:space="preserve"> </w:t>
      </w:r>
      <w:r w:rsidRPr="004604D5">
        <w:t>przed</w:t>
      </w:r>
      <w:r>
        <w:t xml:space="preserve"> </w:t>
      </w:r>
      <w:r w:rsidRPr="004604D5">
        <w:t>Szefem</w:t>
      </w:r>
      <w:r>
        <w:t xml:space="preserve"> </w:t>
      </w:r>
      <w:r w:rsidRPr="004604D5">
        <w:t>Urzędu</w:t>
      </w:r>
      <w:r>
        <w:t xml:space="preserve"> </w:t>
      </w:r>
      <w:r w:rsidRPr="004604D5">
        <w:t>postępowań</w:t>
      </w:r>
      <w:r>
        <w:t xml:space="preserve"> </w:t>
      </w:r>
      <w:r w:rsidRPr="004604D5">
        <w:t>uznaje</w:t>
      </w:r>
      <w:r>
        <w:t xml:space="preserve"> </w:t>
      </w:r>
      <w:r w:rsidRPr="004604D5">
        <w:t>się</w:t>
      </w:r>
      <w:r>
        <w:t xml:space="preserve"> </w:t>
      </w:r>
      <w:r w:rsidRPr="004604D5">
        <w:t>za</w:t>
      </w:r>
      <w:r>
        <w:t xml:space="preserve"> </w:t>
      </w:r>
      <w:r w:rsidRPr="004604D5">
        <w:t>złożone</w:t>
      </w:r>
      <w:r>
        <w:t xml:space="preserve"> </w:t>
      </w:r>
      <w:r w:rsidRPr="004604D5">
        <w:t>we</w:t>
      </w:r>
      <w:r>
        <w:t xml:space="preserve"> </w:t>
      </w:r>
      <w:r w:rsidRPr="004604D5">
        <w:t>wszystkich</w:t>
      </w:r>
      <w:r>
        <w:t xml:space="preserve"> </w:t>
      </w:r>
      <w:r w:rsidRPr="004604D5">
        <w:t>tych</w:t>
      </w:r>
      <w:r>
        <w:t xml:space="preserve"> </w:t>
      </w:r>
      <w:r w:rsidRPr="004604D5">
        <w:t>postępowaniach.</w:t>
      </w:r>
    </w:p>
    <w:p w:rsidR="00F76A8C" w:rsidRPr="004604D5" w:rsidRDefault="00F76A8C" w:rsidP="00F76A8C">
      <w:pPr>
        <w:pStyle w:val="ZARTzmartartykuempunktem"/>
      </w:pPr>
      <w:r w:rsidRPr="004604D5">
        <w:t>Art.</w:t>
      </w:r>
      <w:r w:rsidR="00D0574C">
        <w:t> </w:t>
      </w:r>
      <w:r w:rsidRPr="004604D5">
        <w:t>54a.</w:t>
      </w:r>
      <w:r w:rsidR="00D0574C">
        <w:t> </w:t>
      </w:r>
      <w:r w:rsidRPr="004604D5">
        <w:t>Załatwienie</w:t>
      </w:r>
      <w:r>
        <w:t xml:space="preserve"> </w:t>
      </w:r>
      <w:r w:rsidRPr="004604D5">
        <w:t>sprawy</w:t>
      </w:r>
      <w:r>
        <w:t xml:space="preserve"> </w:t>
      </w:r>
      <w:r w:rsidRPr="004604D5">
        <w:t>dotyczącej</w:t>
      </w:r>
      <w:r>
        <w:t xml:space="preserve"> </w:t>
      </w:r>
      <w:r w:rsidRPr="004604D5">
        <w:t>pozbawienia</w:t>
      </w:r>
      <w:r>
        <w:t xml:space="preserve"> </w:t>
      </w:r>
      <w:r w:rsidRPr="004604D5">
        <w:t>statusu</w:t>
      </w:r>
      <w:r>
        <w:t xml:space="preserve"> </w:t>
      </w:r>
      <w:r w:rsidRPr="004604D5">
        <w:t>uchodźcy</w:t>
      </w:r>
      <w:r>
        <w:t xml:space="preserve"> </w:t>
      </w:r>
      <w:r w:rsidRPr="004604D5">
        <w:t>lub</w:t>
      </w:r>
      <w:r>
        <w:t xml:space="preserve"> </w:t>
      </w:r>
      <w:r w:rsidRPr="004604D5">
        <w:t>ochrony</w:t>
      </w:r>
      <w:r>
        <w:t xml:space="preserve"> </w:t>
      </w:r>
      <w:r w:rsidRPr="004604D5">
        <w:t>uzupełniającej</w:t>
      </w:r>
      <w:r>
        <w:t xml:space="preserve"> </w:t>
      </w:r>
      <w:r w:rsidRPr="004604D5">
        <w:t>następuje</w:t>
      </w:r>
      <w:r w:rsidR="00D0574C">
        <w:t xml:space="preserve"> </w:t>
      </w:r>
      <w:r w:rsidR="00D0574C" w:rsidRPr="004604D5">
        <w:t>w</w:t>
      </w:r>
      <w:r w:rsidR="00D0574C">
        <w:t> </w:t>
      </w:r>
      <w:r w:rsidRPr="004604D5">
        <w:t>terminie</w:t>
      </w:r>
      <w:r>
        <w:t xml:space="preserve"> </w:t>
      </w:r>
      <w:r w:rsidR="00D0574C" w:rsidRPr="004604D5">
        <w:t>6</w:t>
      </w:r>
      <w:r w:rsidR="00D0574C">
        <w:t> </w:t>
      </w:r>
      <w:r w:rsidRPr="004604D5">
        <w:t>miesięcy.</w:t>
      </w:r>
    </w:p>
    <w:p w:rsidR="00F76A8C" w:rsidRPr="004604D5" w:rsidRDefault="00F76A8C" w:rsidP="00F76A8C">
      <w:pPr>
        <w:pStyle w:val="ZARTzmartartykuempunktem"/>
      </w:pPr>
      <w:r w:rsidRPr="004604D5">
        <w:t>Art.</w:t>
      </w:r>
      <w:r w:rsidR="00D0574C">
        <w:t> </w:t>
      </w:r>
      <w:r w:rsidRPr="004604D5">
        <w:t>54b.</w:t>
      </w:r>
      <w:r w:rsidR="00D0574C">
        <w:t> </w:t>
      </w:r>
      <w:r w:rsidRPr="004604D5">
        <w:t>Szef</w:t>
      </w:r>
      <w:r>
        <w:t xml:space="preserve"> </w:t>
      </w:r>
      <w:r w:rsidRPr="004604D5">
        <w:t>Urzędu</w:t>
      </w:r>
      <w:r>
        <w:t xml:space="preserve"> </w:t>
      </w:r>
      <w:r w:rsidRPr="004604D5">
        <w:t>wszczyna</w:t>
      </w:r>
      <w:r>
        <w:t xml:space="preserve"> </w:t>
      </w:r>
      <w:r w:rsidRPr="004604D5">
        <w:t>postępowanie</w:t>
      </w:r>
      <w:r w:rsidR="00D0574C">
        <w:t xml:space="preserve"> </w:t>
      </w:r>
      <w:r w:rsidR="00D0574C" w:rsidRPr="004604D5">
        <w:t>w</w:t>
      </w:r>
      <w:r w:rsidR="00D0574C">
        <w:t> </w:t>
      </w:r>
      <w:r w:rsidRPr="004604D5">
        <w:t>sprawie</w:t>
      </w:r>
      <w:r>
        <w:t xml:space="preserve"> </w:t>
      </w:r>
      <w:r w:rsidRPr="004604D5">
        <w:t>pozbawienia</w:t>
      </w:r>
      <w:r>
        <w:t xml:space="preserve"> </w:t>
      </w:r>
      <w:r w:rsidRPr="004604D5">
        <w:t>cudzoziemca</w:t>
      </w:r>
      <w:r>
        <w:t xml:space="preserve"> </w:t>
      </w:r>
      <w:r w:rsidRPr="004604D5">
        <w:t>statusu</w:t>
      </w:r>
      <w:r>
        <w:t xml:space="preserve"> </w:t>
      </w:r>
      <w:r w:rsidRPr="004604D5">
        <w:t>uchodźcy</w:t>
      </w:r>
      <w:r>
        <w:t xml:space="preserve"> </w:t>
      </w:r>
      <w:r w:rsidRPr="004604D5">
        <w:t>lub</w:t>
      </w:r>
      <w:r>
        <w:t xml:space="preserve"> </w:t>
      </w:r>
      <w:r w:rsidRPr="004604D5">
        <w:t>ochrony</w:t>
      </w:r>
      <w:r>
        <w:t xml:space="preserve"> </w:t>
      </w:r>
      <w:r w:rsidRPr="004604D5">
        <w:t>uzupełniającej</w:t>
      </w:r>
      <w:r w:rsidR="00D0574C">
        <w:t xml:space="preserve"> </w:t>
      </w:r>
      <w:r w:rsidR="00D0574C" w:rsidRPr="004604D5">
        <w:t>z</w:t>
      </w:r>
      <w:r w:rsidR="00D0574C">
        <w:t> </w:t>
      </w:r>
      <w:r w:rsidRPr="004604D5">
        <w:t>urzędu</w:t>
      </w:r>
      <w:r>
        <w:t xml:space="preserve"> </w:t>
      </w:r>
      <w:r w:rsidRPr="004604D5">
        <w:t>lub</w:t>
      </w:r>
      <w:r>
        <w:t xml:space="preserve"> </w:t>
      </w:r>
      <w:r w:rsidRPr="004604D5">
        <w:t>na</w:t>
      </w:r>
      <w:r>
        <w:t xml:space="preserve"> </w:t>
      </w:r>
      <w:r w:rsidRPr="004604D5">
        <w:t>wniosek</w:t>
      </w:r>
      <w:r>
        <w:t xml:space="preserve"> </w:t>
      </w:r>
      <w:r w:rsidRPr="004604D5">
        <w:t>komendanta</w:t>
      </w:r>
      <w:r>
        <w:t xml:space="preserve"> </w:t>
      </w:r>
      <w:r w:rsidRPr="004604D5">
        <w:t>oddziału</w:t>
      </w:r>
      <w:r>
        <w:t xml:space="preserve"> </w:t>
      </w:r>
      <w:r w:rsidRPr="004604D5">
        <w:t>Straży</w:t>
      </w:r>
      <w:r>
        <w:t xml:space="preserve"> </w:t>
      </w:r>
      <w:r w:rsidRPr="004604D5">
        <w:t>Granicznej,</w:t>
      </w:r>
      <w:r>
        <w:t xml:space="preserve"> </w:t>
      </w:r>
      <w:r w:rsidRPr="004604D5">
        <w:t>komendanta</w:t>
      </w:r>
      <w:r>
        <w:t xml:space="preserve"> </w:t>
      </w:r>
      <w:r w:rsidRPr="004604D5">
        <w:t>wojewódzki</w:t>
      </w:r>
      <w:r w:rsidRPr="004604D5">
        <w:t>e</w:t>
      </w:r>
      <w:r w:rsidRPr="004604D5">
        <w:t>go</w:t>
      </w:r>
      <w:r>
        <w:t xml:space="preserve"> </w:t>
      </w:r>
      <w:r w:rsidRPr="004604D5">
        <w:t>Policji,</w:t>
      </w:r>
      <w:r>
        <w:t xml:space="preserve"> </w:t>
      </w:r>
      <w:r w:rsidRPr="004604D5">
        <w:t>Szefa</w:t>
      </w:r>
      <w:r>
        <w:t xml:space="preserve"> </w:t>
      </w:r>
      <w:r w:rsidRPr="004604D5">
        <w:t>Agencji</w:t>
      </w:r>
      <w:r>
        <w:t xml:space="preserve"> </w:t>
      </w:r>
      <w:r w:rsidRPr="004604D5">
        <w:t>Bezpieczeństwa</w:t>
      </w:r>
      <w:r>
        <w:t xml:space="preserve"> </w:t>
      </w:r>
      <w:r w:rsidRPr="004604D5">
        <w:t>Wewnętrznego</w:t>
      </w:r>
      <w:r>
        <w:t xml:space="preserve"> </w:t>
      </w:r>
      <w:r w:rsidRPr="004604D5">
        <w:t>lub</w:t>
      </w:r>
      <w:r>
        <w:t xml:space="preserve"> </w:t>
      </w:r>
      <w:r w:rsidRPr="004604D5">
        <w:t>Ministra</w:t>
      </w:r>
      <w:r>
        <w:t xml:space="preserve"> </w:t>
      </w:r>
      <w:r w:rsidRPr="004604D5">
        <w:t>Sprawiedliwości.</w:t>
      </w:r>
    </w:p>
    <w:p w:rsidR="00F76A8C" w:rsidRPr="004604D5" w:rsidRDefault="00F76A8C" w:rsidP="00F76A8C">
      <w:pPr>
        <w:pStyle w:val="ZARTzmartartykuempunktem"/>
      </w:pPr>
      <w:r w:rsidRPr="004604D5">
        <w:t>Art.</w:t>
      </w:r>
      <w:r w:rsidR="00D0574C">
        <w:t> </w:t>
      </w:r>
      <w:r w:rsidRPr="004604D5">
        <w:t>54c.</w:t>
      </w:r>
      <w:r w:rsidR="00D0574C">
        <w:t> </w:t>
      </w:r>
      <w:r w:rsidR="00D0574C" w:rsidRPr="004604D5">
        <w:t>W</w:t>
      </w:r>
      <w:r w:rsidR="00D0574C">
        <w:t> </w:t>
      </w:r>
      <w:r w:rsidRPr="004604D5">
        <w:t>przypadku</w:t>
      </w:r>
      <w:r>
        <w:t xml:space="preserve"> </w:t>
      </w:r>
      <w:r w:rsidRPr="004604D5">
        <w:t>gdy</w:t>
      </w:r>
      <w:r>
        <w:t xml:space="preserve"> </w:t>
      </w:r>
      <w:r w:rsidRPr="004604D5">
        <w:t>inne</w:t>
      </w:r>
      <w:r>
        <w:t xml:space="preserve"> </w:t>
      </w:r>
      <w:r w:rsidRPr="004604D5">
        <w:t>państwo</w:t>
      </w:r>
      <w:r>
        <w:t xml:space="preserve"> </w:t>
      </w:r>
      <w:r w:rsidRPr="004604D5">
        <w:t>obszaru</w:t>
      </w:r>
      <w:r>
        <w:t xml:space="preserve"> </w:t>
      </w:r>
      <w:proofErr w:type="spellStart"/>
      <w:r w:rsidRPr="004604D5">
        <w:t>Schengen</w:t>
      </w:r>
      <w:proofErr w:type="spellEnd"/>
      <w:r>
        <w:t xml:space="preserve"> </w:t>
      </w:r>
      <w:r w:rsidRPr="004604D5">
        <w:t>zasięga</w:t>
      </w:r>
      <w:r>
        <w:t xml:space="preserve"> </w:t>
      </w:r>
      <w:r w:rsidRPr="004604D5">
        <w:t>opinii,</w:t>
      </w:r>
      <w:r w:rsidR="00D0574C">
        <w:t xml:space="preserve"> </w:t>
      </w:r>
      <w:r w:rsidR="00D0574C" w:rsidRPr="004604D5">
        <w:t>o</w:t>
      </w:r>
      <w:r w:rsidR="00D0574C">
        <w:t> </w:t>
      </w:r>
      <w:r w:rsidRPr="004604D5">
        <w:t>której</w:t>
      </w:r>
      <w:r>
        <w:t xml:space="preserve"> </w:t>
      </w:r>
      <w:r w:rsidRPr="004604D5">
        <w:t>mowa</w:t>
      </w:r>
      <w:r w:rsidR="00D0574C">
        <w:t xml:space="preserve"> </w:t>
      </w:r>
      <w:r w:rsidR="00D0574C" w:rsidRPr="004604D5">
        <w:t>w</w:t>
      </w:r>
      <w:r w:rsidR="00D0574C">
        <w:t> art. </w:t>
      </w:r>
      <w:r w:rsidRPr="004604D5">
        <w:t>2</w:t>
      </w:r>
      <w:r w:rsidR="00D0574C" w:rsidRPr="004604D5">
        <w:t>5</w:t>
      </w:r>
      <w:r w:rsidR="00D0574C">
        <w:t xml:space="preserve"> ust. </w:t>
      </w:r>
      <w:r w:rsidR="00D0574C" w:rsidRPr="004604D5">
        <w:t>2</w:t>
      </w:r>
      <w:r w:rsidR="00D0574C">
        <w:t> </w:t>
      </w:r>
      <w:r w:rsidRPr="004604D5">
        <w:t>Konwencji</w:t>
      </w:r>
      <w:r>
        <w:t xml:space="preserve"> </w:t>
      </w:r>
      <w:r w:rsidRPr="004604D5">
        <w:t>Wykonawczej</w:t>
      </w:r>
      <w:r>
        <w:t xml:space="preserve"> </w:t>
      </w:r>
      <w:proofErr w:type="spellStart"/>
      <w:r w:rsidRPr="004604D5">
        <w:t>Schengen</w:t>
      </w:r>
      <w:proofErr w:type="spellEnd"/>
      <w:r w:rsidRPr="004604D5">
        <w:t>,</w:t>
      </w:r>
      <w:r>
        <w:t xml:space="preserve"> </w:t>
      </w:r>
      <w:r w:rsidRPr="004604D5">
        <w:t>Szef</w:t>
      </w:r>
      <w:r>
        <w:t xml:space="preserve"> </w:t>
      </w:r>
      <w:r w:rsidRPr="004604D5">
        <w:t>Urzędu</w:t>
      </w:r>
      <w:r>
        <w:t xml:space="preserve"> </w:t>
      </w:r>
      <w:r w:rsidRPr="004604D5">
        <w:t>ustala,</w:t>
      </w:r>
      <w:r>
        <w:t xml:space="preserve"> </w:t>
      </w:r>
      <w:r w:rsidRPr="004604D5">
        <w:t>czy</w:t>
      </w:r>
      <w:r>
        <w:t xml:space="preserve"> </w:t>
      </w:r>
      <w:r w:rsidRPr="004604D5">
        <w:t>zachodzą</w:t>
      </w:r>
      <w:r>
        <w:t xml:space="preserve"> </w:t>
      </w:r>
      <w:r w:rsidRPr="004604D5">
        <w:t>przesłanki</w:t>
      </w:r>
      <w:r>
        <w:t xml:space="preserve"> </w:t>
      </w:r>
      <w:r w:rsidRPr="004604D5">
        <w:t>do</w:t>
      </w:r>
      <w:r>
        <w:t xml:space="preserve"> </w:t>
      </w:r>
      <w:r w:rsidRPr="004604D5">
        <w:t>pozbawienia</w:t>
      </w:r>
      <w:r>
        <w:t xml:space="preserve"> </w:t>
      </w:r>
      <w:r w:rsidRPr="004604D5">
        <w:t>cudzoziemca</w:t>
      </w:r>
      <w:r>
        <w:t xml:space="preserve"> </w:t>
      </w:r>
      <w:r w:rsidRPr="004604D5">
        <w:t>statusu</w:t>
      </w:r>
      <w:r>
        <w:t xml:space="preserve"> </w:t>
      </w:r>
      <w:r w:rsidRPr="004604D5">
        <w:t>uchodźcy</w:t>
      </w:r>
      <w:r>
        <w:t xml:space="preserve"> </w:t>
      </w:r>
      <w:r w:rsidRPr="004604D5">
        <w:t>lub</w:t>
      </w:r>
      <w:r>
        <w:t xml:space="preserve"> </w:t>
      </w:r>
      <w:r w:rsidRPr="004604D5">
        <w:t>ochrony</w:t>
      </w:r>
      <w:r>
        <w:t xml:space="preserve"> </w:t>
      </w:r>
      <w:r w:rsidRPr="004604D5">
        <w:t>uzupełniającej</w:t>
      </w:r>
      <w:r w:rsidR="00D0574C">
        <w:t xml:space="preserve"> </w:t>
      </w:r>
      <w:r w:rsidR="00D0574C" w:rsidRPr="004604D5">
        <w:t>i</w:t>
      </w:r>
      <w:r w:rsidR="00D0574C">
        <w:t> </w:t>
      </w:r>
      <w:r w:rsidRPr="004604D5">
        <w:t>informuje</w:t>
      </w:r>
      <w:r w:rsidR="00D0574C">
        <w:t xml:space="preserve"> </w:t>
      </w:r>
      <w:r w:rsidR="00D0574C" w:rsidRPr="004604D5">
        <w:t>o</w:t>
      </w:r>
      <w:r w:rsidR="00D0574C">
        <w:t> </w:t>
      </w:r>
      <w:r w:rsidRPr="004604D5">
        <w:t>tym,</w:t>
      </w:r>
      <w:r>
        <w:t xml:space="preserve"> </w:t>
      </w:r>
      <w:r w:rsidRPr="004604D5">
        <w:t>za</w:t>
      </w:r>
      <w:r>
        <w:t xml:space="preserve"> </w:t>
      </w:r>
      <w:r w:rsidRPr="004604D5">
        <w:t>pośrednictwem</w:t>
      </w:r>
      <w:r>
        <w:t xml:space="preserve"> </w:t>
      </w:r>
      <w:r w:rsidRPr="004604D5">
        <w:t>Komendanta</w:t>
      </w:r>
      <w:r>
        <w:t xml:space="preserve"> </w:t>
      </w:r>
      <w:r w:rsidRPr="004604D5">
        <w:t>Głównego</w:t>
      </w:r>
      <w:r>
        <w:t xml:space="preserve"> </w:t>
      </w:r>
      <w:r w:rsidRPr="004604D5">
        <w:t>Policji,</w:t>
      </w:r>
      <w:r>
        <w:t xml:space="preserve"> </w:t>
      </w:r>
      <w:r w:rsidRPr="004604D5">
        <w:t>właściwy</w:t>
      </w:r>
      <w:r>
        <w:t xml:space="preserve"> </w:t>
      </w:r>
      <w:r w:rsidRPr="004604D5">
        <w:t>organ</w:t>
      </w:r>
      <w:r>
        <w:t xml:space="preserve"> </w:t>
      </w:r>
      <w:r w:rsidRPr="004604D5">
        <w:t>tego</w:t>
      </w:r>
      <w:r>
        <w:t xml:space="preserve"> </w:t>
      </w:r>
      <w:r w:rsidRPr="004604D5">
        <w:t>państwa.</w:t>
      </w:r>
    </w:p>
    <w:p w:rsidR="00F76A8C" w:rsidRPr="004604D5" w:rsidRDefault="00F76A8C" w:rsidP="00F76A8C">
      <w:pPr>
        <w:pStyle w:val="ZARTzmartartykuempunktem"/>
      </w:pPr>
      <w:r w:rsidRPr="004604D5">
        <w:t>Art.</w:t>
      </w:r>
      <w:r w:rsidR="00D0574C">
        <w:t> </w:t>
      </w:r>
      <w:r w:rsidRPr="004604D5">
        <w:t>54d.</w:t>
      </w:r>
      <w:r w:rsidR="00D0574C">
        <w:t> </w:t>
      </w:r>
      <w:r w:rsidRPr="004604D5">
        <w:t>1.</w:t>
      </w:r>
      <w:r>
        <w:t xml:space="preserve"> </w:t>
      </w:r>
      <w:r w:rsidRPr="004604D5">
        <w:t>Organ</w:t>
      </w:r>
      <w:r>
        <w:t xml:space="preserve"> </w:t>
      </w:r>
      <w:r w:rsidRPr="004604D5">
        <w:t>prowadzący</w:t>
      </w:r>
      <w:r>
        <w:t xml:space="preserve"> </w:t>
      </w:r>
      <w:r w:rsidRPr="004604D5">
        <w:t>postępowanie</w:t>
      </w:r>
      <w:r w:rsidR="00D0574C">
        <w:t xml:space="preserve"> </w:t>
      </w:r>
      <w:r w:rsidR="00D0574C" w:rsidRPr="004604D5">
        <w:t>w</w:t>
      </w:r>
      <w:r w:rsidR="00D0574C">
        <w:t> </w:t>
      </w:r>
      <w:r w:rsidRPr="004604D5">
        <w:t>sprawie</w:t>
      </w:r>
      <w:r>
        <w:t xml:space="preserve"> </w:t>
      </w:r>
      <w:r w:rsidRPr="004604D5">
        <w:t>pozbawienia</w:t>
      </w:r>
      <w:r>
        <w:t xml:space="preserve"> </w:t>
      </w:r>
      <w:r w:rsidRPr="004604D5">
        <w:t>cudzoziemca</w:t>
      </w:r>
      <w:r>
        <w:t xml:space="preserve"> </w:t>
      </w:r>
      <w:r w:rsidRPr="004604D5">
        <w:t>statusu</w:t>
      </w:r>
      <w:r>
        <w:t xml:space="preserve"> </w:t>
      </w:r>
      <w:r w:rsidRPr="004604D5">
        <w:t>uchodźcy</w:t>
      </w:r>
      <w:r>
        <w:t xml:space="preserve"> </w:t>
      </w:r>
      <w:r w:rsidRPr="004604D5">
        <w:t>lub</w:t>
      </w:r>
      <w:r>
        <w:t xml:space="preserve"> </w:t>
      </w:r>
      <w:r w:rsidRPr="004604D5">
        <w:t>ochrony</w:t>
      </w:r>
      <w:r>
        <w:t xml:space="preserve"> </w:t>
      </w:r>
      <w:r w:rsidRPr="004604D5">
        <w:t>uzupełniającej</w:t>
      </w:r>
      <w:r>
        <w:t xml:space="preserve"> </w:t>
      </w:r>
      <w:r w:rsidRPr="004604D5">
        <w:t>przesłuchuje</w:t>
      </w:r>
      <w:r>
        <w:t xml:space="preserve"> </w:t>
      </w:r>
      <w:r w:rsidRPr="004604D5">
        <w:t>go</w:t>
      </w:r>
      <w:r w:rsidR="00D0574C">
        <w:t xml:space="preserve"> </w:t>
      </w:r>
      <w:r w:rsidR="00D0574C" w:rsidRPr="004604D5">
        <w:t>w</w:t>
      </w:r>
      <w:r w:rsidR="00D0574C">
        <w:t> </w:t>
      </w:r>
      <w:r w:rsidRPr="004604D5">
        <w:t>celu</w:t>
      </w:r>
      <w:r>
        <w:t xml:space="preserve"> </w:t>
      </w:r>
      <w:r w:rsidRPr="004604D5">
        <w:t>wyjaśnienia</w:t>
      </w:r>
      <w:r>
        <w:t xml:space="preserve"> </w:t>
      </w:r>
      <w:r w:rsidRPr="004604D5">
        <w:t>faktów</w:t>
      </w:r>
      <w:r>
        <w:t xml:space="preserve"> </w:t>
      </w:r>
      <w:r w:rsidRPr="004604D5">
        <w:t>istotnych</w:t>
      </w:r>
      <w:r>
        <w:t xml:space="preserve"> </w:t>
      </w:r>
      <w:r w:rsidRPr="004604D5">
        <w:t>dla</w:t>
      </w:r>
      <w:r>
        <w:t xml:space="preserve"> </w:t>
      </w:r>
      <w:r w:rsidRPr="004604D5">
        <w:t>rozstrzygnięcia</w:t>
      </w:r>
      <w:r>
        <w:t xml:space="preserve"> </w:t>
      </w:r>
      <w:r w:rsidRPr="004604D5">
        <w:t>sprawy,</w:t>
      </w:r>
      <w:r w:rsidR="00D0574C">
        <w:t xml:space="preserve"> </w:t>
      </w:r>
      <w:r w:rsidR="00D0574C" w:rsidRPr="004604D5">
        <w:t>w</w:t>
      </w:r>
      <w:r w:rsidR="00D0574C">
        <w:t> </w:t>
      </w:r>
      <w:r w:rsidRPr="004604D5">
        <w:t>szczególności</w:t>
      </w:r>
      <w:r>
        <w:t xml:space="preserve"> </w:t>
      </w:r>
      <w:r w:rsidRPr="004604D5">
        <w:t>umożliwia</w:t>
      </w:r>
      <w:r>
        <w:t xml:space="preserve"> </w:t>
      </w:r>
      <w:r w:rsidRPr="004604D5">
        <w:t>mu</w:t>
      </w:r>
      <w:r>
        <w:t xml:space="preserve"> </w:t>
      </w:r>
      <w:r w:rsidRPr="004604D5">
        <w:t>przedstawienie</w:t>
      </w:r>
      <w:r>
        <w:t xml:space="preserve"> </w:t>
      </w:r>
      <w:r w:rsidRPr="004604D5">
        <w:t>powodów,</w:t>
      </w:r>
      <w:r>
        <w:t xml:space="preserve"> </w:t>
      </w:r>
      <w:r w:rsidRPr="004604D5">
        <w:t>dla</w:t>
      </w:r>
      <w:r>
        <w:t xml:space="preserve"> </w:t>
      </w:r>
      <w:r w:rsidRPr="004604D5">
        <w:t>których</w:t>
      </w:r>
      <w:r>
        <w:t xml:space="preserve"> </w:t>
      </w:r>
      <w:r w:rsidRPr="004604D5">
        <w:t>nie</w:t>
      </w:r>
      <w:r>
        <w:t xml:space="preserve"> </w:t>
      </w:r>
      <w:r w:rsidRPr="004604D5">
        <w:t>powinien</w:t>
      </w:r>
      <w:r>
        <w:t xml:space="preserve"> </w:t>
      </w:r>
      <w:r w:rsidRPr="004604D5">
        <w:t>być</w:t>
      </w:r>
      <w:r>
        <w:t xml:space="preserve"> </w:t>
      </w:r>
      <w:r w:rsidRPr="004604D5">
        <w:t>pozbawiony</w:t>
      </w:r>
      <w:r>
        <w:t xml:space="preserve"> </w:t>
      </w:r>
      <w:r w:rsidRPr="004604D5">
        <w:t>statusu</w:t>
      </w:r>
      <w:r>
        <w:t xml:space="preserve"> </w:t>
      </w:r>
      <w:r w:rsidRPr="004604D5">
        <w:t>uchod</w:t>
      </w:r>
      <w:r w:rsidRPr="004604D5">
        <w:t>ź</w:t>
      </w:r>
      <w:r w:rsidRPr="004604D5">
        <w:t>cy</w:t>
      </w:r>
      <w:r>
        <w:t xml:space="preserve"> </w:t>
      </w:r>
      <w:r w:rsidRPr="004604D5">
        <w:t>lub</w:t>
      </w:r>
      <w:r>
        <w:t xml:space="preserve"> </w:t>
      </w:r>
      <w:r w:rsidRPr="004604D5">
        <w:t>ochrony</w:t>
      </w:r>
      <w:r>
        <w:t xml:space="preserve"> </w:t>
      </w:r>
      <w:r w:rsidRPr="004604D5">
        <w:t>uzupełniającej,</w:t>
      </w:r>
      <w:r>
        <w:t xml:space="preserve"> </w:t>
      </w:r>
      <w:r w:rsidRPr="004604D5">
        <w:t>lub</w:t>
      </w:r>
      <w:r>
        <w:t xml:space="preserve"> </w:t>
      </w:r>
      <w:r w:rsidRPr="004604D5">
        <w:t>umożliwia</w:t>
      </w:r>
      <w:r>
        <w:t xml:space="preserve"> </w:t>
      </w:r>
      <w:r w:rsidRPr="004604D5">
        <w:t>mu</w:t>
      </w:r>
      <w:r>
        <w:t xml:space="preserve"> </w:t>
      </w:r>
      <w:r w:rsidRPr="004604D5">
        <w:t>złożenie</w:t>
      </w:r>
      <w:r>
        <w:t xml:space="preserve"> </w:t>
      </w:r>
      <w:r w:rsidRPr="004604D5">
        <w:t>wyjaśnień</w:t>
      </w:r>
      <w:r>
        <w:t xml:space="preserve"> </w:t>
      </w:r>
      <w:r w:rsidRPr="004604D5">
        <w:t>na</w:t>
      </w:r>
      <w:r>
        <w:t xml:space="preserve"> </w:t>
      </w:r>
      <w:r w:rsidRPr="004604D5">
        <w:t>piśmie.</w:t>
      </w:r>
    </w:p>
    <w:p w:rsidR="00F76A8C" w:rsidRPr="004604D5" w:rsidRDefault="00F76A8C" w:rsidP="00F76A8C">
      <w:pPr>
        <w:pStyle w:val="ZUSTzmustartykuempunktem"/>
      </w:pPr>
      <w:r w:rsidRPr="004604D5">
        <w:t>2.</w:t>
      </w:r>
      <w:r w:rsidR="00D0574C">
        <w:t> </w:t>
      </w:r>
      <w:r w:rsidRPr="004604D5">
        <w:t>Do</w:t>
      </w:r>
      <w:r>
        <w:t xml:space="preserve"> </w:t>
      </w:r>
      <w:r w:rsidRPr="004604D5">
        <w:t>przesłuchania</w:t>
      </w:r>
      <w:r>
        <w:t xml:space="preserve"> </w:t>
      </w:r>
      <w:r w:rsidRPr="004604D5">
        <w:t>cudzoziemca</w:t>
      </w:r>
      <w:r w:rsidR="00D0574C">
        <w:t xml:space="preserve"> </w:t>
      </w:r>
      <w:r w:rsidR="00D0574C" w:rsidRPr="004604D5">
        <w:t>w</w:t>
      </w:r>
      <w:r w:rsidR="00D0574C">
        <w:t> </w:t>
      </w:r>
      <w:r w:rsidRPr="004604D5">
        <w:t>postępowaniu</w:t>
      </w:r>
      <w:r w:rsidR="00D0574C">
        <w:t xml:space="preserve"> </w:t>
      </w:r>
      <w:r w:rsidR="00D0574C" w:rsidRPr="004604D5">
        <w:t>w</w:t>
      </w:r>
      <w:r w:rsidR="00D0574C">
        <w:t> </w:t>
      </w:r>
      <w:r w:rsidRPr="004604D5">
        <w:t>sprawie</w:t>
      </w:r>
      <w:r>
        <w:t xml:space="preserve"> </w:t>
      </w:r>
      <w:r w:rsidRPr="004604D5">
        <w:t>pozbawienia</w:t>
      </w:r>
      <w:r>
        <w:t xml:space="preserve"> </w:t>
      </w:r>
      <w:r w:rsidRPr="004604D5">
        <w:t>go</w:t>
      </w:r>
      <w:r>
        <w:t xml:space="preserve"> </w:t>
      </w:r>
      <w:r w:rsidRPr="004604D5">
        <w:t>statusu</w:t>
      </w:r>
      <w:r>
        <w:t xml:space="preserve"> </w:t>
      </w:r>
      <w:r w:rsidRPr="004604D5">
        <w:t>uchodźcy</w:t>
      </w:r>
      <w:r>
        <w:t xml:space="preserve"> </w:t>
      </w:r>
      <w:r w:rsidRPr="004604D5">
        <w:t>lub</w:t>
      </w:r>
      <w:r>
        <w:t xml:space="preserve"> </w:t>
      </w:r>
      <w:r w:rsidRPr="004604D5">
        <w:t>ochrony</w:t>
      </w:r>
      <w:r>
        <w:t xml:space="preserve"> </w:t>
      </w:r>
      <w:r w:rsidRPr="004604D5">
        <w:t>uzupełniającej</w:t>
      </w:r>
      <w:r>
        <w:t xml:space="preserve"> </w:t>
      </w:r>
      <w:r w:rsidRPr="004604D5">
        <w:t>stosuje</w:t>
      </w:r>
      <w:r>
        <w:t xml:space="preserve"> </w:t>
      </w:r>
      <w:r w:rsidRPr="004604D5">
        <w:t>się</w:t>
      </w:r>
      <w:r w:rsidR="00D0574C">
        <w:t xml:space="preserve"> art. </w:t>
      </w:r>
      <w:r w:rsidRPr="004604D5">
        <w:t>4</w:t>
      </w:r>
      <w:r w:rsidR="00D0574C" w:rsidRPr="004604D5">
        <w:t>4</w:t>
      </w:r>
      <w:r w:rsidR="00D0574C">
        <w:t xml:space="preserve"> ust. </w:t>
      </w:r>
      <w:r w:rsidRPr="004604D5">
        <w:t>3–6.</w:t>
      </w:r>
    </w:p>
    <w:p w:rsidR="00F76A8C" w:rsidRPr="004604D5" w:rsidRDefault="00F76A8C" w:rsidP="00F76A8C">
      <w:pPr>
        <w:pStyle w:val="ZARTzmartartykuempunktem"/>
      </w:pPr>
      <w:r w:rsidRPr="004604D5">
        <w:t>Art.</w:t>
      </w:r>
      <w:r w:rsidR="00D0574C">
        <w:t> </w:t>
      </w:r>
      <w:r w:rsidRPr="004604D5">
        <w:t>54e.</w:t>
      </w:r>
      <w:r w:rsidR="00D0574C">
        <w:t> </w:t>
      </w:r>
      <w:r w:rsidRPr="004604D5">
        <w:t>1.</w:t>
      </w:r>
      <w:r w:rsidR="00D0574C">
        <w:t xml:space="preserve"> </w:t>
      </w:r>
      <w:r w:rsidR="00D0574C" w:rsidRPr="004604D5">
        <w:t>W</w:t>
      </w:r>
      <w:r w:rsidR="00D0574C">
        <w:t> </w:t>
      </w:r>
      <w:r w:rsidRPr="004604D5">
        <w:t>decyzji</w:t>
      </w:r>
      <w:r w:rsidR="00D0574C">
        <w:t xml:space="preserve"> </w:t>
      </w:r>
      <w:r w:rsidR="00D0574C" w:rsidRPr="004604D5">
        <w:t>o</w:t>
      </w:r>
      <w:r w:rsidR="00D0574C">
        <w:t> </w:t>
      </w:r>
      <w:r w:rsidRPr="004604D5">
        <w:t>pozbawieniu</w:t>
      </w:r>
      <w:r>
        <w:t xml:space="preserve"> </w:t>
      </w:r>
      <w:r w:rsidRPr="004604D5">
        <w:t>cudzoziemca</w:t>
      </w:r>
      <w:r>
        <w:t xml:space="preserve"> </w:t>
      </w:r>
      <w:r w:rsidRPr="004604D5">
        <w:t>statusu</w:t>
      </w:r>
      <w:r>
        <w:t xml:space="preserve"> </w:t>
      </w:r>
      <w:r w:rsidRPr="004604D5">
        <w:t>uchodźcy</w:t>
      </w:r>
      <w:r>
        <w:t xml:space="preserve"> </w:t>
      </w:r>
      <w:r w:rsidRPr="004604D5">
        <w:t>lub</w:t>
      </w:r>
      <w:r>
        <w:t xml:space="preserve"> </w:t>
      </w:r>
      <w:r w:rsidRPr="004604D5">
        <w:t>ochrony</w:t>
      </w:r>
      <w:r>
        <w:t xml:space="preserve"> </w:t>
      </w:r>
      <w:r w:rsidRPr="004604D5">
        <w:t>uzupełniającej</w:t>
      </w:r>
      <w:r>
        <w:t xml:space="preserve"> </w:t>
      </w:r>
      <w:r w:rsidRPr="004604D5">
        <w:t>zamieszcza</w:t>
      </w:r>
      <w:r>
        <w:t xml:space="preserve"> </w:t>
      </w:r>
      <w:r w:rsidRPr="004604D5">
        <w:t>się</w:t>
      </w:r>
      <w:r>
        <w:t xml:space="preserve"> </w:t>
      </w:r>
      <w:r w:rsidRPr="004604D5">
        <w:t>pouczenie</w:t>
      </w:r>
      <w:r w:rsidR="00D0574C">
        <w:t xml:space="preserve"> </w:t>
      </w:r>
      <w:r w:rsidR="00D0574C" w:rsidRPr="004604D5">
        <w:t>o</w:t>
      </w:r>
      <w:r w:rsidR="00D0574C">
        <w:t> </w:t>
      </w:r>
      <w:r w:rsidRPr="004604D5">
        <w:t>prawie</w:t>
      </w:r>
      <w:r>
        <w:t xml:space="preserve"> </w:t>
      </w:r>
      <w:r w:rsidRPr="004604D5">
        <w:t>do</w:t>
      </w:r>
      <w:r>
        <w:t xml:space="preserve"> </w:t>
      </w:r>
      <w:r w:rsidRPr="004604D5">
        <w:t>nieodpłatnej</w:t>
      </w:r>
      <w:r>
        <w:t xml:space="preserve"> </w:t>
      </w:r>
      <w:r w:rsidRPr="004604D5">
        <w:t>pomocy</w:t>
      </w:r>
      <w:r>
        <w:t xml:space="preserve"> </w:t>
      </w:r>
      <w:r w:rsidRPr="004604D5">
        <w:t>prawnej.</w:t>
      </w:r>
    </w:p>
    <w:p w:rsidR="00F76A8C" w:rsidRPr="004604D5" w:rsidRDefault="00F76A8C" w:rsidP="00F76A8C">
      <w:pPr>
        <w:pStyle w:val="ZUSTzmustartykuempunktem"/>
      </w:pPr>
      <w:r w:rsidRPr="004604D5">
        <w:t>2.</w:t>
      </w:r>
      <w:r w:rsidR="00D0574C">
        <w:t> </w:t>
      </w:r>
      <w:r w:rsidRPr="004604D5">
        <w:t>Organ,</w:t>
      </w:r>
      <w:r>
        <w:t xml:space="preserve"> </w:t>
      </w:r>
      <w:r w:rsidRPr="004604D5">
        <w:t>który</w:t>
      </w:r>
      <w:r>
        <w:t xml:space="preserve"> </w:t>
      </w:r>
      <w:r w:rsidRPr="004604D5">
        <w:t>wydał</w:t>
      </w:r>
      <w:r>
        <w:t xml:space="preserve"> </w:t>
      </w:r>
      <w:r w:rsidRPr="004604D5">
        <w:t>decyzję,</w:t>
      </w:r>
      <w:r w:rsidR="00D0574C">
        <w:t xml:space="preserve"> </w:t>
      </w:r>
      <w:r w:rsidR="00D0574C" w:rsidRPr="004604D5">
        <w:t>o</w:t>
      </w:r>
      <w:r w:rsidR="00D0574C">
        <w:t> </w:t>
      </w:r>
      <w:r w:rsidRPr="004604D5">
        <w:t>której</w:t>
      </w:r>
      <w:r>
        <w:t xml:space="preserve"> </w:t>
      </w:r>
      <w:r w:rsidRPr="004604D5">
        <w:t>mowa</w:t>
      </w:r>
      <w:r w:rsidR="00D0574C">
        <w:t xml:space="preserve"> </w:t>
      </w:r>
      <w:r w:rsidR="00D0574C" w:rsidRPr="004604D5">
        <w:t>w</w:t>
      </w:r>
      <w:r w:rsidR="00D0574C">
        <w:t> ust. </w:t>
      </w:r>
      <w:r w:rsidRPr="004604D5">
        <w:t>1,</w:t>
      </w:r>
      <w:r>
        <w:t xml:space="preserve"> </w:t>
      </w:r>
      <w:r w:rsidRPr="004604D5">
        <w:t>dokonuje</w:t>
      </w:r>
      <w:r>
        <w:t xml:space="preserve"> </w:t>
      </w:r>
      <w:r w:rsidRPr="004604D5">
        <w:t>pisemnego</w:t>
      </w:r>
      <w:r>
        <w:t xml:space="preserve"> </w:t>
      </w:r>
      <w:r w:rsidRPr="004604D5">
        <w:t>tłumaczenia</w:t>
      </w:r>
      <w:r>
        <w:t xml:space="preserve"> </w:t>
      </w:r>
      <w:r w:rsidRPr="004604D5">
        <w:t>na</w:t>
      </w:r>
      <w:r>
        <w:t xml:space="preserve"> </w:t>
      </w:r>
      <w:r w:rsidRPr="004604D5">
        <w:t>język</w:t>
      </w:r>
      <w:r>
        <w:t xml:space="preserve"> </w:t>
      </w:r>
      <w:r w:rsidRPr="004604D5">
        <w:t>zrozumiały</w:t>
      </w:r>
      <w:r>
        <w:t xml:space="preserve"> </w:t>
      </w:r>
      <w:r w:rsidRPr="004604D5">
        <w:t>dla</w:t>
      </w:r>
      <w:r>
        <w:t xml:space="preserve"> </w:t>
      </w:r>
      <w:r w:rsidRPr="004604D5">
        <w:t>cudzoziemca</w:t>
      </w:r>
      <w:r>
        <w:t xml:space="preserve"> </w:t>
      </w:r>
      <w:r w:rsidRPr="004604D5">
        <w:t>podstawy</w:t>
      </w:r>
      <w:r>
        <w:t xml:space="preserve"> </w:t>
      </w:r>
      <w:r w:rsidRPr="004604D5">
        <w:t>prawnej</w:t>
      </w:r>
      <w:r>
        <w:t xml:space="preserve"> </w:t>
      </w:r>
      <w:r w:rsidRPr="004604D5">
        <w:t>decyzji,</w:t>
      </w:r>
      <w:r>
        <w:t xml:space="preserve"> </w:t>
      </w:r>
      <w:r w:rsidRPr="004604D5">
        <w:t>rozstrzygnięcia</w:t>
      </w:r>
      <w:r>
        <w:t xml:space="preserve"> </w:t>
      </w:r>
      <w:r w:rsidRPr="004604D5">
        <w:t>oraz</w:t>
      </w:r>
      <w:r>
        <w:t xml:space="preserve"> </w:t>
      </w:r>
      <w:r w:rsidRPr="004604D5">
        <w:t>pouczenia.</w:t>
      </w:r>
    </w:p>
    <w:p w:rsidR="00F76A8C" w:rsidRPr="00F76A8C" w:rsidRDefault="00F76A8C" w:rsidP="00D0574C">
      <w:pPr>
        <w:pStyle w:val="ZARTzmartartykuempunktem"/>
        <w:keepNext/>
      </w:pPr>
      <w:r w:rsidRPr="004604D5">
        <w:t>Art.</w:t>
      </w:r>
      <w:r w:rsidR="00D0574C">
        <w:t> </w:t>
      </w:r>
      <w:r w:rsidRPr="00F76A8C">
        <w:t>54f.</w:t>
      </w:r>
      <w:r w:rsidR="00D0574C">
        <w:t> </w:t>
      </w:r>
      <w:r w:rsidRPr="00F76A8C">
        <w:t>1.</w:t>
      </w:r>
      <w:r w:rsidR="00D0574C" w:rsidRPr="00F76A8C">
        <w:t xml:space="preserve"> W</w:t>
      </w:r>
      <w:r w:rsidR="00D0574C">
        <w:t> </w:t>
      </w:r>
      <w:r w:rsidRPr="00F76A8C">
        <w:t>postępowaniu</w:t>
      </w:r>
      <w:r w:rsidR="00D0574C" w:rsidRPr="00F76A8C">
        <w:t xml:space="preserve"> w</w:t>
      </w:r>
      <w:r w:rsidR="00D0574C">
        <w:t> </w:t>
      </w:r>
      <w:r w:rsidRPr="00F76A8C">
        <w:t>sprawie udzielenia ochrony międzynarodowej oraz</w:t>
      </w:r>
      <w:r w:rsidR="00D0574C" w:rsidRPr="00F76A8C">
        <w:t xml:space="preserve"> w</w:t>
      </w:r>
      <w:r w:rsidR="00D0574C">
        <w:t> </w:t>
      </w:r>
      <w:r w:rsidRPr="00F76A8C">
        <w:t>postępowaniu</w:t>
      </w:r>
      <w:r w:rsidR="00D0574C" w:rsidRPr="00F76A8C">
        <w:t xml:space="preserve"> w</w:t>
      </w:r>
      <w:r w:rsidR="00D0574C">
        <w:t> </w:t>
      </w:r>
      <w:r w:rsidRPr="00F76A8C">
        <w:t>sprawie pozbawienia statusu uchodźcy lub ochrony uzupełniającej zapewnia się:</w:t>
      </w:r>
    </w:p>
    <w:p w:rsidR="00F76A8C" w:rsidRPr="004604D5" w:rsidRDefault="00F76A8C" w:rsidP="00F76A8C">
      <w:pPr>
        <w:pStyle w:val="ZPKTzmpktartykuempunktem"/>
      </w:pPr>
      <w:r w:rsidRPr="004604D5">
        <w:t>1)</w:t>
      </w:r>
      <w:r w:rsidRPr="004604D5">
        <w:tab/>
        <w:t>swobodę</w:t>
      </w:r>
      <w:r>
        <w:t xml:space="preserve"> </w:t>
      </w:r>
      <w:r w:rsidRPr="004604D5">
        <w:t>kontaktowania</w:t>
      </w:r>
      <w:r>
        <w:t xml:space="preserve"> </w:t>
      </w:r>
      <w:r w:rsidRPr="004604D5">
        <w:t>się</w:t>
      </w:r>
      <w:r>
        <w:t xml:space="preserve"> </w:t>
      </w:r>
      <w:r w:rsidRPr="004604D5">
        <w:t>cudzoziemca</w:t>
      </w:r>
      <w:r w:rsidR="00D0574C">
        <w:t xml:space="preserve"> </w:t>
      </w:r>
      <w:r w:rsidR="00D0574C" w:rsidRPr="004604D5">
        <w:t>z</w:t>
      </w:r>
      <w:r w:rsidR="00D0574C">
        <w:t> </w:t>
      </w:r>
      <w:r w:rsidRPr="004604D5">
        <w:t>przedstawicielem</w:t>
      </w:r>
      <w:r>
        <w:t xml:space="preserve"> </w:t>
      </w:r>
      <w:r w:rsidRPr="004604D5">
        <w:t>Urzędu</w:t>
      </w:r>
      <w:r>
        <w:t xml:space="preserve"> </w:t>
      </w:r>
      <w:r w:rsidRPr="004604D5">
        <w:t>Wysokiego</w:t>
      </w:r>
      <w:r>
        <w:t xml:space="preserve"> </w:t>
      </w:r>
      <w:r w:rsidRPr="004604D5">
        <w:t>Komisarza</w:t>
      </w:r>
      <w:r>
        <w:t xml:space="preserve"> </w:t>
      </w:r>
      <w:r w:rsidRPr="004604D5">
        <w:t>Narodów</w:t>
      </w:r>
      <w:r>
        <w:t xml:space="preserve"> </w:t>
      </w:r>
      <w:r w:rsidRPr="004604D5">
        <w:t>Zjedn</w:t>
      </w:r>
      <w:r w:rsidRPr="004604D5">
        <w:t>o</w:t>
      </w:r>
      <w:r w:rsidRPr="004604D5">
        <w:t>czonych</w:t>
      </w:r>
      <w:r>
        <w:t xml:space="preserve"> </w:t>
      </w:r>
      <w:r w:rsidRPr="004604D5">
        <w:t>do</w:t>
      </w:r>
      <w:r>
        <w:t xml:space="preserve"> </w:t>
      </w:r>
      <w:r w:rsidRPr="004604D5">
        <w:t>Spraw</w:t>
      </w:r>
      <w:r>
        <w:t xml:space="preserve"> </w:t>
      </w:r>
      <w:r w:rsidRPr="004604D5">
        <w:t>Uchodźców</w:t>
      </w:r>
      <w:r>
        <w:t xml:space="preserve"> </w:t>
      </w:r>
      <w:r w:rsidRPr="004604D5">
        <w:t>oraz</w:t>
      </w:r>
      <w:r w:rsidR="00D0574C">
        <w:t xml:space="preserve"> </w:t>
      </w:r>
      <w:r w:rsidR="00D0574C" w:rsidRPr="004604D5">
        <w:t>z</w:t>
      </w:r>
      <w:r w:rsidR="00D0574C">
        <w:t> </w:t>
      </w:r>
      <w:r w:rsidRPr="004604D5">
        <w:t>organizacjami</w:t>
      </w:r>
      <w:r>
        <w:t xml:space="preserve"> </w:t>
      </w:r>
      <w:r w:rsidRPr="004604D5">
        <w:t>międzynarodowymi</w:t>
      </w:r>
      <w:r>
        <w:t xml:space="preserve"> </w:t>
      </w:r>
      <w:r w:rsidRPr="004604D5">
        <w:t>lub</w:t>
      </w:r>
      <w:r>
        <w:t xml:space="preserve"> </w:t>
      </w:r>
      <w:r w:rsidRPr="004604D5">
        <w:t>pozarządowymi</w:t>
      </w:r>
      <w:r>
        <w:t xml:space="preserve"> </w:t>
      </w:r>
      <w:r w:rsidRPr="004604D5">
        <w:t>zajmującymi</w:t>
      </w:r>
      <w:r>
        <w:t xml:space="preserve"> </w:t>
      </w:r>
      <w:r w:rsidRPr="004604D5">
        <w:t>się</w:t>
      </w:r>
      <w:r>
        <w:t xml:space="preserve"> </w:t>
      </w:r>
      <w:r w:rsidRPr="004604D5">
        <w:t>udzielaniem</w:t>
      </w:r>
      <w:r>
        <w:t xml:space="preserve"> </w:t>
      </w:r>
      <w:r w:rsidRPr="004604D5">
        <w:t>pomocy</w:t>
      </w:r>
      <w:r>
        <w:t xml:space="preserve"> </w:t>
      </w:r>
      <w:r w:rsidRPr="004604D5">
        <w:t>cudzoziemcom,</w:t>
      </w:r>
      <w:r w:rsidR="00D0574C">
        <w:t xml:space="preserve"> </w:t>
      </w:r>
      <w:r w:rsidR="00D0574C" w:rsidRPr="004604D5">
        <w:t>w</w:t>
      </w:r>
      <w:r w:rsidR="00D0574C">
        <w:t> </w:t>
      </w:r>
      <w:r w:rsidRPr="004604D5">
        <w:t>tym</w:t>
      </w:r>
      <w:r>
        <w:t xml:space="preserve"> </w:t>
      </w:r>
      <w:r w:rsidRPr="004604D5">
        <w:t>pomocy</w:t>
      </w:r>
      <w:r>
        <w:t xml:space="preserve"> </w:t>
      </w:r>
      <w:r w:rsidRPr="004604D5">
        <w:t>prawnej;</w:t>
      </w:r>
    </w:p>
    <w:p w:rsidR="00F76A8C" w:rsidRPr="004604D5" w:rsidRDefault="00F76A8C" w:rsidP="00F76A8C">
      <w:pPr>
        <w:pStyle w:val="ZPKTzmpktartykuempunktem"/>
      </w:pPr>
      <w:r w:rsidRPr="004604D5">
        <w:t>2)</w:t>
      </w:r>
      <w:r w:rsidRPr="004604D5">
        <w:tab/>
        <w:t>przedstawicielowi</w:t>
      </w:r>
      <w:r>
        <w:t xml:space="preserve"> </w:t>
      </w:r>
      <w:r w:rsidRPr="004604D5">
        <w:t>Urzędu</w:t>
      </w:r>
      <w:r>
        <w:t xml:space="preserve"> </w:t>
      </w:r>
      <w:r w:rsidRPr="004604D5">
        <w:t>Wysokiego</w:t>
      </w:r>
      <w:r>
        <w:t xml:space="preserve"> </w:t>
      </w:r>
      <w:r w:rsidRPr="004604D5">
        <w:t>Komisarza</w:t>
      </w:r>
      <w:r>
        <w:t xml:space="preserve"> </w:t>
      </w:r>
      <w:r w:rsidRPr="004604D5">
        <w:t>Narodów</w:t>
      </w:r>
      <w:r>
        <w:t xml:space="preserve"> </w:t>
      </w:r>
      <w:r w:rsidRPr="004604D5">
        <w:t>Zjednoczonych</w:t>
      </w:r>
      <w:r>
        <w:t xml:space="preserve"> </w:t>
      </w:r>
      <w:r w:rsidRPr="004604D5">
        <w:t>do</w:t>
      </w:r>
      <w:r>
        <w:t xml:space="preserve"> </w:t>
      </w:r>
      <w:r w:rsidRPr="004604D5">
        <w:t>Spraw</w:t>
      </w:r>
      <w:r>
        <w:t xml:space="preserve"> </w:t>
      </w:r>
      <w:r w:rsidRPr="004604D5">
        <w:t>Uchodźców</w:t>
      </w:r>
      <w:r>
        <w:t xml:space="preserve"> </w:t>
      </w:r>
      <w:r w:rsidRPr="004604D5">
        <w:t>dostęp</w:t>
      </w:r>
      <w:r>
        <w:t xml:space="preserve"> </w:t>
      </w:r>
      <w:r w:rsidRPr="004604D5">
        <w:t>do</w:t>
      </w:r>
      <w:r>
        <w:t xml:space="preserve"> </w:t>
      </w:r>
      <w:r w:rsidRPr="004604D5">
        <w:t>cudzoziemca,</w:t>
      </w:r>
      <w:r>
        <w:t xml:space="preserve"> </w:t>
      </w:r>
      <w:r w:rsidRPr="004604D5">
        <w:t>którego</w:t>
      </w:r>
      <w:r>
        <w:t xml:space="preserve"> </w:t>
      </w:r>
      <w:r w:rsidRPr="004604D5">
        <w:t>postępowanie</w:t>
      </w:r>
      <w:r>
        <w:t xml:space="preserve"> </w:t>
      </w:r>
      <w:r w:rsidRPr="004604D5">
        <w:t>dotyczy;</w:t>
      </w:r>
    </w:p>
    <w:p w:rsidR="00F76A8C" w:rsidRPr="004604D5" w:rsidRDefault="00F76A8C" w:rsidP="00F76A8C">
      <w:pPr>
        <w:pStyle w:val="ZPKTzmpktartykuempunktem"/>
      </w:pPr>
      <w:r w:rsidRPr="004604D5">
        <w:t>3)</w:t>
      </w:r>
      <w:r w:rsidRPr="004604D5">
        <w:tab/>
        <w:t>możliwość</w:t>
      </w:r>
      <w:r>
        <w:t xml:space="preserve"> </w:t>
      </w:r>
      <w:r w:rsidRPr="004604D5">
        <w:t>przedstawiania</w:t>
      </w:r>
      <w:r>
        <w:t xml:space="preserve"> </w:t>
      </w:r>
      <w:r w:rsidRPr="004604D5">
        <w:t>przez</w:t>
      </w:r>
      <w:r>
        <w:t xml:space="preserve"> </w:t>
      </w:r>
      <w:r w:rsidRPr="004604D5">
        <w:t>przedstawiciela</w:t>
      </w:r>
      <w:r>
        <w:t xml:space="preserve"> </w:t>
      </w:r>
      <w:r w:rsidRPr="004604D5">
        <w:t>Urzędu</w:t>
      </w:r>
      <w:r>
        <w:t xml:space="preserve"> </w:t>
      </w:r>
      <w:r w:rsidRPr="004604D5">
        <w:t>Wysokiego</w:t>
      </w:r>
      <w:r>
        <w:t xml:space="preserve"> </w:t>
      </w:r>
      <w:r w:rsidRPr="004604D5">
        <w:t>Komisarza</w:t>
      </w:r>
      <w:r>
        <w:t xml:space="preserve"> </w:t>
      </w:r>
      <w:r w:rsidRPr="004604D5">
        <w:t>Narodów</w:t>
      </w:r>
      <w:r>
        <w:t xml:space="preserve"> </w:t>
      </w:r>
      <w:r w:rsidRPr="004604D5">
        <w:t>Zjednoczonych</w:t>
      </w:r>
      <w:r>
        <w:t xml:space="preserve"> </w:t>
      </w:r>
      <w:r w:rsidRPr="004604D5">
        <w:t>do</w:t>
      </w:r>
      <w:r>
        <w:t xml:space="preserve"> </w:t>
      </w:r>
      <w:r w:rsidRPr="004604D5">
        <w:t>Spraw</w:t>
      </w:r>
      <w:r>
        <w:t xml:space="preserve"> </w:t>
      </w:r>
      <w:r w:rsidRPr="004604D5">
        <w:t>Uchodźców</w:t>
      </w:r>
      <w:r>
        <w:t xml:space="preserve"> </w:t>
      </w:r>
      <w:r w:rsidRPr="004604D5">
        <w:t>swojej</w:t>
      </w:r>
      <w:r>
        <w:t xml:space="preserve"> </w:t>
      </w:r>
      <w:r w:rsidRPr="004604D5">
        <w:t>opinii</w:t>
      </w:r>
      <w:r w:rsidR="00D0574C">
        <w:t xml:space="preserve"> </w:t>
      </w:r>
      <w:r w:rsidR="00D0574C" w:rsidRPr="004604D5">
        <w:t>w</w:t>
      </w:r>
      <w:r w:rsidR="00D0574C">
        <w:t> </w:t>
      </w:r>
      <w:r w:rsidRPr="004604D5">
        <w:t>zakresie</w:t>
      </w:r>
      <w:r>
        <w:t xml:space="preserve"> </w:t>
      </w:r>
      <w:r w:rsidRPr="004604D5">
        <w:t>zadań</w:t>
      </w:r>
      <w:r>
        <w:t xml:space="preserve"> </w:t>
      </w:r>
      <w:r w:rsidRPr="004604D5">
        <w:t>wykonywanych</w:t>
      </w:r>
      <w:r>
        <w:t xml:space="preserve"> </w:t>
      </w:r>
      <w:r w:rsidRPr="004604D5">
        <w:t>na</w:t>
      </w:r>
      <w:r>
        <w:t xml:space="preserve"> </w:t>
      </w:r>
      <w:r w:rsidRPr="004604D5">
        <w:t>podstawie</w:t>
      </w:r>
      <w:r w:rsidR="00D0574C">
        <w:t xml:space="preserve"> art. </w:t>
      </w:r>
      <w:r w:rsidRPr="004604D5">
        <w:t>3</w:t>
      </w:r>
      <w:r w:rsidR="00D0574C" w:rsidRPr="004604D5">
        <w:t>5</w:t>
      </w:r>
      <w:r w:rsidR="00D0574C">
        <w:t> </w:t>
      </w:r>
      <w:r w:rsidRPr="004604D5">
        <w:t>Konwencji</w:t>
      </w:r>
      <w:r>
        <w:t xml:space="preserve"> </w:t>
      </w:r>
      <w:r w:rsidRPr="004604D5">
        <w:t>Gene</w:t>
      </w:r>
      <w:r w:rsidRPr="004604D5">
        <w:t>w</w:t>
      </w:r>
      <w:r w:rsidRPr="004604D5">
        <w:t>skiej.</w:t>
      </w:r>
    </w:p>
    <w:p w:rsidR="00F76A8C" w:rsidRPr="004604D5" w:rsidRDefault="00F76A8C" w:rsidP="00F76A8C">
      <w:pPr>
        <w:pStyle w:val="ZUSTzmustartykuempunktem"/>
      </w:pPr>
      <w:r w:rsidRPr="004604D5">
        <w:t>2.</w:t>
      </w:r>
      <w:r w:rsidR="00D0574C">
        <w:t> </w:t>
      </w:r>
      <w:r w:rsidRPr="004604D5">
        <w:t>Organ</w:t>
      </w:r>
      <w:r>
        <w:t xml:space="preserve"> </w:t>
      </w:r>
      <w:r w:rsidRPr="004604D5">
        <w:t>prowadzący</w:t>
      </w:r>
      <w:r>
        <w:t xml:space="preserve"> </w:t>
      </w:r>
      <w:r w:rsidRPr="004604D5">
        <w:t>postępowanie</w:t>
      </w:r>
      <w:r w:rsidR="00D0574C">
        <w:t xml:space="preserve"> </w:t>
      </w:r>
      <w:r w:rsidR="00D0574C" w:rsidRPr="004604D5">
        <w:t>w</w:t>
      </w:r>
      <w:r w:rsidR="00D0574C">
        <w:t> </w:t>
      </w:r>
      <w:r w:rsidRPr="004604D5">
        <w:t>sprawie</w:t>
      </w:r>
      <w:r>
        <w:t xml:space="preserve"> </w:t>
      </w:r>
      <w:r w:rsidRPr="004604D5">
        <w:t>udzielenia</w:t>
      </w:r>
      <w:r>
        <w:t xml:space="preserve"> </w:t>
      </w:r>
      <w:r w:rsidRPr="004604D5">
        <w:t>ochrony</w:t>
      </w:r>
      <w:r>
        <w:t xml:space="preserve"> </w:t>
      </w:r>
      <w:r w:rsidRPr="004604D5">
        <w:t>międzynarodowej,</w:t>
      </w:r>
      <w:r>
        <w:t xml:space="preserve"> </w:t>
      </w:r>
      <w:r w:rsidRPr="004604D5">
        <w:t>pozbawienia</w:t>
      </w:r>
      <w:r>
        <w:t xml:space="preserve"> </w:t>
      </w:r>
      <w:r w:rsidRPr="004604D5">
        <w:t>statusu</w:t>
      </w:r>
      <w:r>
        <w:t xml:space="preserve"> </w:t>
      </w:r>
      <w:r w:rsidRPr="004604D5">
        <w:t>uchodźcy</w:t>
      </w:r>
      <w:r>
        <w:t xml:space="preserve"> </w:t>
      </w:r>
      <w:r w:rsidRPr="004604D5">
        <w:t>lub</w:t>
      </w:r>
      <w:r>
        <w:t xml:space="preserve"> </w:t>
      </w:r>
      <w:r w:rsidRPr="004604D5">
        <w:t>ochrony</w:t>
      </w:r>
      <w:r>
        <w:t xml:space="preserve"> </w:t>
      </w:r>
      <w:r w:rsidRPr="004604D5">
        <w:t>uzupełniającej</w:t>
      </w:r>
      <w:r>
        <w:t xml:space="preserve"> </w:t>
      </w:r>
      <w:r w:rsidRPr="004604D5">
        <w:t>udziela</w:t>
      </w:r>
      <w:r>
        <w:t xml:space="preserve"> </w:t>
      </w:r>
      <w:r w:rsidRPr="004604D5">
        <w:t>przedstawicielowi</w:t>
      </w:r>
      <w:r>
        <w:t xml:space="preserve"> </w:t>
      </w:r>
      <w:r w:rsidRPr="004604D5">
        <w:t>Urzędu</w:t>
      </w:r>
      <w:r>
        <w:t xml:space="preserve"> </w:t>
      </w:r>
      <w:r w:rsidRPr="004604D5">
        <w:t>Wysokiego</w:t>
      </w:r>
      <w:r>
        <w:t xml:space="preserve"> </w:t>
      </w:r>
      <w:r w:rsidRPr="004604D5">
        <w:t>Komisarza</w:t>
      </w:r>
      <w:r>
        <w:t xml:space="preserve"> </w:t>
      </w:r>
      <w:r w:rsidRPr="004604D5">
        <w:t>Narodów</w:t>
      </w:r>
      <w:r>
        <w:t xml:space="preserve"> </w:t>
      </w:r>
      <w:r w:rsidRPr="004604D5">
        <w:t>Zjednocz</w:t>
      </w:r>
      <w:r w:rsidRPr="004604D5">
        <w:t>o</w:t>
      </w:r>
      <w:r w:rsidRPr="004604D5">
        <w:t>nych</w:t>
      </w:r>
      <w:r>
        <w:t xml:space="preserve"> </w:t>
      </w:r>
      <w:r w:rsidRPr="004604D5">
        <w:t>do</w:t>
      </w:r>
      <w:r>
        <w:t xml:space="preserve"> </w:t>
      </w:r>
      <w:r w:rsidRPr="004604D5">
        <w:t>Spraw</w:t>
      </w:r>
      <w:r>
        <w:t xml:space="preserve"> </w:t>
      </w:r>
      <w:r w:rsidRPr="004604D5">
        <w:t>Uchodźców,</w:t>
      </w:r>
      <w:r>
        <w:t xml:space="preserve"> </w:t>
      </w:r>
      <w:r w:rsidRPr="004604D5">
        <w:t>na</w:t>
      </w:r>
      <w:r>
        <w:t xml:space="preserve"> </w:t>
      </w:r>
      <w:r w:rsidRPr="004604D5">
        <w:t>jego</w:t>
      </w:r>
      <w:r>
        <w:t xml:space="preserve"> </w:t>
      </w:r>
      <w:r w:rsidRPr="004604D5">
        <w:t>wniosek</w:t>
      </w:r>
      <w:r w:rsidR="00D0574C">
        <w:t xml:space="preserve"> </w:t>
      </w:r>
      <w:r w:rsidR="00D0574C" w:rsidRPr="004604D5">
        <w:t>i</w:t>
      </w:r>
      <w:r w:rsidR="00D0574C">
        <w:t> </w:t>
      </w:r>
      <w:r w:rsidRPr="004604D5">
        <w:t>za</w:t>
      </w:r>
      <w:r>
        <w:t xml:space="preserve"> </w:t>
      </w:r>
      <w:r w:rsidRPr="004604D5">
        <w:t>pisemną</w:t>
      </w:r>
      <w:r>
        <w:t xml:space="preserve"> </w:t>
      </w:r>
      <w:r w:rsidRPr="004604D5">
        <w:t>zgodą</w:t>
      </w:r>
      <w:r>
        <w:t xml:space="preserve"> </w:t>
      </w:r>
      <w:r w:rsidRPr="004604D5">
        <w:t>cudzoziemca,</w:t>
      </w:r>
      <w:r>
        <w:t xml:space="preserve"> </w:t>
      </w:r>
      <w:r w:rsidRPr="004604D5">
        <w:t>którego</w:t>
      </w:r>
      <w:r>
        <w:t xml:space="preserve"> </w:t>
      </w:r>
      <w:r w:rsidRPr="004604D5">
        <w:t>postępowanie</w:t>
      </w:r>
      <w:r>
        <w:t xml:space="preserve"> </w:t>
      </w:r>
      <w:r w:rsidRPr="004604D5">
        <w:t>dotyczy,</w:t>
      </w:r>
      <w:r>
        <w:t xml:space="preserve"> </w:t>
      </w:r>
      <w:r w:rsidRPr="004604D5">
        <w:t>i</w:t>
      </w:r>
      <w:r w:rsidRPr="004604D5">
        <w:t>n</w:t>
      </w:r>
      <w:r w:rsidRPr="004604D5">
        <w:t>formacji</w:t>
      </w:r>
      <w:r w:rsidR="00D0574C">
        <w:t xml:space="preserve"> </w:t>
      </w:r>
      <w:r w:rsidR="00D0574C" w:rsidRPr="004604D5">
        <w:t>o</w:t>
      </w:r>
      <w:r w:rsidR="00D0574C">
        <w:t> </w:t>
      </w:r>
      <w:r w:rsidRPr="004604D5">
        <w:t>przebiegu</w:t>
      </w:r>
      <w:r>
        <w:t xml:space="preserve"> </w:t>
      </w:r>
      <w:r w:rsidRPr="004604D5">
        <w:t>postępowania</w:t>
      </w:r>
      <w:r>
        <w:t xml:space="preserve"> </w:t>
      </w:r>
      <w:r w:rsidRPr="004604D5">
        <w:t>oraz</w:t>
      </w:r>
      <w:r>
        <w:t xml:space="preserve"> </w:t>
      </w:r>
      <w:r w:rsidRPr="004604D5">
        <w:t>umożliwia</w:t>
      </w:r>
      <w:r>
        <w:t xml:space="preserve"> </w:t>
      </w:r>
      <w:r w:rsidRPr="004604D5">
        <w:t>mu</w:t>
      </w:r>
      <w:r>
        <w:t xml:space="preserve"> </w:t>
      </w:r>
      <w:r w:rsidRPr="004604D5">
        <w:t>przeglądanie</w:t>
      </w:r>
      <w:r>
        <w:t xml:space="preserve"> </w:t>
      </w:r>
      <w:r w:rsidRPr="004604D5">
        <w:t>akt</w:t>
      </w:r>
      <w:r>
        <w:t xml:space="preserve"> </w:t>
      </w:r>
      <w:r w:rsidRPr="004604D5">
        <w:t>sprawy</w:t>
      </w:r>
      <w:r w:rsidR="00D0574C">
        <w:t xml:space="preserve"> </w:t>
      </w:r>
      <w:r w:rsidR="00D0574C" w:rsidRPr="004604D5">
        <w:t>i</w:t>
      </w:r>
      <w:r w:rsidR="00D0574C">
        <w:t> </w:t>
      </w:r>
      <w:r w:rsidRPr="004604D5">
        <w:t>sporządzanie</w:t>
      </w:r>
      <w:r w:rsidR="00D0574C">
        <w:t xml:space="preserve"> </w:t>
      </w:r>
      <w:r w:rsidR="00D0574C" w:rsidRPr="004604D5">
        <w:t>z</w:t>
      </w:r>
      <w:r w:rsidR="00D0574C">
        <w:t> </w:t>
      </w:r>
      <w:r w:rsidRPr="004604D5">
        <w:t>nich</w:t>
      </w:r>
      <w:r>
        <w:t xml:space="preserve"> </w:t>
      </w:r>
      <w:r w:rsidRPr="004604D5">
        <w:t>notatek</w:t>
      </w:r>
      <w:r w:rsidR="00D0574C">
        <w:t xml:space="preserve"> </w:t>
      </w:r>
      <w:r w:rsidR="00D0574C" w:rsidRPr="004604D5">
        <w:t>i</w:t>
      </w:r>
      <w:r w:rsidR="00D0574C">
        <w:t> </w:t>
      </w:r>
      <w:r w:rsidRPr="004604D5">
        <w:t>odpisów,</w:t>
      </w:r>
      <w:r w:rsidR="00D0574C">
        <w:t xml:space="preserve"> </w:t>
      </w:r>
      <w:r w:rsidR="00D0574C" w:rsidRPr="004604D5">
        <w:t>z</w:t>
      </w:r>
      <w:r w:rsidR="00D0574C">
        <w:t> </w:t>
      </w:r>
      <w:r w:rsidRPr="004604D5">
        <w:t>wyłączeniem</w:t>
      </w:r>
      <w:r>
        <w:t xml:space="preserve"> </w:t>
      </w:r>
      <w:r w:rsidRPr="004604D5">
        <w:t>akt,</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art. </w:t>
      </w:r>
      <w:r w:rsidRPr="004604D5">
        <w:t>7</w:t>
      </w:r>
      <w:r w:rsidR="00D0574C" w:rsidRPr="004604D5">
        <w:t>4</w:t>
      </w:r>
      <w:r w:rsidR="00D0574C">
        <w:t xml:space="preserve"> § </w:t>
      </w:r>
      <w:r w:rsidR="00D0574C" w:rsidRPr="004604D5">
        <w:t>1</w:t>
      </w:r>
      <w:r w:rsidR="00D0574C">
        <w:t> </w:t>
      </w:r>
      <w:r w:rsidRPr="004604D5">
        <w:t>Kodeksu</w:t>
      </w:r>
      <w:r>
        <w:t xml:space="preserve"> </w:t>
      </w:r>
      <w:r w:rsidRPr="004604D5">
        <w:t>postępowania</w:t>
      </w:r>
      <w:r>
        <w:t xml:space="preserve"> </w:t>
      </w:r>
      <w:r w:rsidRPr="004604D5">
        <w:t>administracyjnego.</w:t>
      </w:r>
    </w:p>
    <w:p w:rsidR="00F76A8C" w:rsidRPr="004604D5" w:rsidRDefault="00F76A8C" w:rsidP="00F76A8C">
      <w:pPr>
        <w:pStyle w:val="ZUSTzmustartykuempunktem"/>
      </w:pPr>
      <w:r w:rsidRPr="004604D5">
        <w:t>3.</w:t>
      </w:r>
      <w:r w:rsidR="00D0574C">
        <w:t> </w:t>
      </w:r>
      <w:r w:rsidR="00D0574C" w:rsidRPr="004604D5">
        <w:t>W</w:t>
      </w:r>
      <w:r w:rsidR="00D0574C">
        <w:t> </w:t>
      </w:r>
      <w:r w:rsidRPr="004604D5">
        <w:t>przypadku</w:t>
      </w:r>
      <w:r>
        <w:t xml:space="preserve"> </w:t>
      </w:r>
      <w:r w:rsidRPr="004604D5">
        <w:t>gdy</w:t>
      </w:r>
      <w:r>
        <w:t xml:space="preserve"> </w:t>
      </w:r>
      <w:r w:rsidRPr="004604D5">
        <w:t>sprawa</w:t>
      </w:r>
      <w:r>
        <w:t xml:space="preserve"> </w:t>
      </w:r>
      <w:r w:rsidRPr="004604D5">
        <w:t>udzielenia</w:t>
      </w:r>
      <w:r>
        <w:t xml:space="preserve"> </w:t>
      </w:r>
      <w:r w:rsidRPr="004604D5">
        <w:t>ochrony</w:t>
      </w:r>
      <w:r>
        <w:t xml:space="preserve"> </w:t>
      </w:r>
      <w:r w:rsidRPr="004604D5">
        <w:t>międzynarodowej,</w:t>
      </w:r>
      <w:r>
        <w:t xml:space="preserve"> </w:t>
      </w:r>
      <w:r w:rsidRPr="004604D5">
        <w:t>pozbawienia</w:t>
      </w:r>
      <w:r>
        <w:t xml:space="preserve"> </w:t>
      </w:r>
      <w:r w:rsidRPr="004604D5">
        <w:t>statusu</w:t>
      </w:r>
      <w:r>
        <w:t xml:space="preserve"> </w:t>
      </w:r>
      <w:r w:rsidRPr="004604D5">
        <w:t>uchodźcy</w:t>
      </w:r>
      <w:r>
        <w:t xml:space="preserve"> </w:t>
      </w:r>
      <w:r w:rsidRPr="004604D5">
        <w:t>lub</w:t>
      </w:r>
      <w:r>
        <w:t xml:space="preserve"> </w:t>
      </w:r>
      <w:r w:rsidRPr="004604D5">
        <w:t>ochrony</w:t>
      </w:r>
      <w:r>
        <w:t xml:space="preserve"> </w:t>
      </w:r>
      <w:r w:rsidRPr="004604D5">
        <w:t>uzupełniającej</w:t>
      </w:r>
      <w:r>
        <w:t xml:space="preserve"> </w:t>
      </w:r>
      <w:r w:rsidRPr="004604D5">
        <w:t>dotyczy</w:t>
      </w:r>
      <w:r>
        <w:t xml:space="preserve"> </w:t>
      </w:r>
      <w:r w:rsidRPr="004604D5">
        <w:t>małoletniego</w:t>
      </w:r>
      <w:r>
        <w:t xml:space="preserve"> </w:t>
      </w:r>
      <w:r w:rsidRPr="004604D5">
        <w:t>bez</w:t>
      </w:r>
      <w:r>
        <w:t xml:space="preserve"> </w:t>
      </w:r>
      <w:r w:rsidRPr="004604D5">
        <w:t>opieki,</w:t>
      </w:r>
      <w:r>
        <w:t xml:space="preserve"> </w:t>
      </w:r>
      <w:r w:rsidRPr="004604D5">
        <w:t>wykonywanie</w:t>
      </w:r>
      <w:r>
        <w:t xml:space="preserve"> </w:t>
      </w:r>
      <w:r w:rsidRPr="004604D5">
        <w:t>uprawnień</w:t>
      </w:r>
      <w:r>
        <w:t xml:space="preserve"> </w:t>
      </w:r>
      <w:r w:rsidRPr="004604D5">
        <w:t>przedstawiciela</w:t>
      </w:r>
      <w:r>
        <w:t xml:space="preserve"> </w:t>
      </w:r>
      <w:r w:rsidRPr="004604D5">
        <w:t>Urzędu</w:t>
      </w:r>
      <w:r>
        <w:t xml:space="preserve"> </w:t>
      </w:r>
      <w:r w:rsidRPr="004604D5">
        <w:t>Wysokiego</w:t>
      </w:r>
      <w:r>
        <w:t xml:space="preserve"> </w:t>
      </w:r>
      <w:r w:rsidRPr="004604D5">
        <w:t>Kom</w:t>
      </w:r>
      <w:r w:rsidRPr="004604D5">
        <w:t>i</w:t>
      </w:r>
      <w:r w:rsidRPr="004604D5">
        <w:t>sarza</w:t>
      </w:r>
      <w:r>
        <w:t xml:space="preserve"> </w:t>
      </w:r>
      <w:r w:rsidRPr="004604D5">
        <w:t>Narodów</w:t>
      </w:r>
      <w:r>
        <w:t xml:space="preserve"> </w:t>
      </w:r>
      <w:r w:rsidRPr="004604D5">
        <w:t>Zjednoczonych</w:t>
      </w:r>
      <w:r>
        <w:t xml:space="preserve"> </w:t>
      </w:r>
      <w:r w:rsidRPr="004604D5">
        <w:t>do</w:t>
      </w:r>
      <w:r>
        <w:t xml:space="preserve"> </w:t>
      </w:r>
      <w:r w:rsidRPr="004604D5">
        <w:t>Spraw</w:t>
      </w:r>
      <w:r>
        <w:t xml:space="preserve"> </w:t>
      </w:r>
      <w:r w:rsidRPr="004604D5">
        <w:t>Uchodźców,</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ust. </w:t>
      </w:r>
      <w:r w:rsidRPr="004604D5">
        <w:t>2,</w:t>
      </w:r>
      <w:r>
        <w:t xml:space="preserve"> </w:t>
      </w:r>
      <w:r w:rsidRPr="004604D5">
        <w:t>nie</w:t>
      </w:r>
      <w:r>
        <w:t xml:space="preserve"> </w:t>
      </w:r>
      <w:r w:rsidRPr="004604D5">
        <w:t>wymaga</w:t>
      </w:r>
      <w:r>
        <w:t xml:space="preserve"> </w:t>
      </w:r>
      <w:r w:rsidRPr="004604D5">
        <w:t>zgody</w:t>
      </w:r>
      <w:r>
        <w:t xml:space="preserve"> </w:t>
      </w:r>
      <w:r w:rsidRPr="004604D5">
        <w:t>kuratora</w:t>
      </w:r>
      <w:r>
        <w:t xml:space="preserve"> </w:t>
      </w:r>
      <w:r w:rsidRPr="004604D5">
        <w:t>wyzn</w:t>
      </w:r>
      <w:r w:rsidRPr="004604D5">
        <w:t>a</w:t>
      </w:r>
      <w:r w:rsidRPr="004604D5">
        <w:t>czonego</w:t>
      </w:r>
      <w:r>
        <w:t xml:space="preserve"> </w:t>
      </w:r>
      <w:r w:rsidRPr="004604D5">
        <w:t>do</w:t>
      </w:r>
      <w:r>
        <w:t xml:space="preserve"> </w:t>
      </w:r>
      <w:r w:rsidRPr="004604D5">
        <w:t>reprezentowania</w:t>
      </w:r>
      <w:r>
        <w:t xml:space="preserve"> </w:t>
      </w:r>
      <w:r w:rsidRPr="004604D5">
        <w:t>małoletniego</w:t>
      </w:r>
      <w:r w:rsidR="00D0574C">
        <w:t xml:space="preserve"> </w:t>
      </w:r>
      <w:r w:rsidR="00D0574C" w:rsidRPr="004604D5">
        <w:t>w</w:t>
      </w:r>
      <w:r w:rsidR="00D0574C">
        <w:t> </w:t>
      </w:r>
      <w:r w:rsidRPr="004604D5">
        <w:t>postępowaniu.</w:t>
      </w:r>
    </w:p>
    <w:p w:rsidR="00F76A8C" w:rsidRPr="004604D5" w:rsidRDefault="00F76A8C" w:rsidP="00F76A8C">
      <w:pPr>
        <w:pStyle w:val="ZUSTzmustartykuempunktem"/>
      </w:pPr>
      <w:r w:rsidRPr="004604D5">
        <w:t>4.</w:t>
      </w:r>
      <w:r w:rsidR="00D0574C">
        <w:t> </w:t>
      </w:r>
      <w:r w:rsidRPr="004604D5">
        <w:t>Przedstawicielowi</w:t>
      </w:r>
      <w:r>
        <w:t xml:space="preserve"> </w:t>
      </w:r>
      <w:r w:rsidRPr="004604D5">
        <w:t>Urzędu</w:t>
      </w:r>
      <w:r>
        <w:t xml:space="preserve"> </w:t>
      </w:r>
      <w:r w:rsidRPr="004604D5">
        <w:t>Wysokiego</w:t>
      </w:r>
      <w:r>
        <w:t xml:space="preserve"> </w:t>
      </w:r>
      <w:r w:rsidRPr="004604D5">
        <w:t>Komisarza</w:t>
      </w:r>
      <w:r>
        <w:t xml:space="preserve"> </w:t>
      </w:r>
      <w:r w:rsidRPr="004604D5">
        <w:t>Narodów</w:t>
      </w:r>
      <w:r>
        <w:t xml:space="preserve"> </w:t>
      </w:r>
      <w:r w:rsidRPr="004604D5">
        <w:t>Zjednoczonych</w:t>
      </w:r>
      <w:r>
        <w:t xml:space="preserve"> </w:t>
      </w:r>
      <w:r w:rsidRPr="004604D5">
        <w:t>do</w:t>
      </w:r>
      <w:r>
        <w:t xml:space="preserve"> </w:t>
      </w:r>
      <w:r w:rsidRPr="004604D5">
        <w:t>Spraw</w:t>
      </w:r>
      <w:r>
        <w:t xml:space="preserve"> </w:t>
      </w:r>
      <w:r w:rsidRPr="004604D5">
        <w:t>Uchodźców</w:t>
      </w:r>
      <w:r>
        <w:t xml:space="preserve"> </w:t>
      </w:r>
      <w:r w:rsidRPr="004604D5">
        <w:t>nie</w:t>
      </w:r>
      <w:r>
        <w:t xml:space="preserve"> </w:t>
      </w:r>
      <w:r w:rsidRPr="004604D5">
        <w:t>prz</w:t>
      </w:r>
      <w:r w:rsidRPr="004604D5">
        <w:t>y</w:t>
      </w:r>
      <w:r w:rsidRPr="004604D5">
        <w:t>sługuje</w:t>
      </w:r>
      <w:r>
        <w:t xml:space="preserve"> </w:t>
      </w:r>
      <w:r w:rsidRPr="004604D5">
        <w:t>zażalenie,</w:t>
      </w:r>
      <w:r w:rsidR="00D0574C">
        <w:t xml:space="preserve"> </w:t>
      </w:r>
      <w:r w:rsidR="00D0574C" w:rsidRPr="004604D5">
        <w:t>o</w:t>
      </w:r>
      <w:r w:rsidR="00D0574C">
        <w:t> </w:t>
      </w:r>
      <w:r w:rsidRPr="004604D5">
        <w:t>którym</w:t>
      </w:r>
      <w:r>
        <w:t xml:space="preserve"> </w:t>
      </w:r>
      <w:r w:rsidRPr="004604D5">
        <w:t>mowa</w:t>
      </w:r>
      <w:r w:rsidR="00D0574C">
        <w:t xml:space="preserve"> </w:t>
      </w:r>
      <w:r w:rsidR="00D0574C" w:rsidRPr="004604D5">
        <w:t>w</w:t>
      </w:r>
      <w:r w:rsidR="00D0574C">
        <w:t> art. </w:t>
      </w:r>
      <w:r w:rsidRPr="004604D5">
        <w:t>7</w:t>
      </w:r>
      <w:r w:rsidR="00D0574C" w:rsidRPr="004604D5">
        <w:t>4</w:t>
      </w:r>
      <w:r w:rsidR="00D0574C">
        <w:t xml:space="preserve"> § </w:t>
      </w:r>
      <w:r w:rsidR="00D0574C" w:rsidRPr="004604D5">
        <w:t>2</w:t>
      </w:r>
      <w:r w:rsidR="00D0574C">
        <w:t> </w:t>
      </w:r>
      <w:r w:rsidRPr="004604D5">
        <w:t>Kodeksu</w:t>
      </w:r>
      <w:r>
        <w:t xml:space="preserve"> </w:t>
      </w:r>
      <w:r w:rsidRPr="004604D5">
        <w:t>postępowania</w:t>
      </w:r>
      <w:r>
        <w:t xml:space="preserve"> </w:t>
      </w:r>
      <w:r w:rsidRPr="004604D5">
        <w:t>administracyjnego,</w:t>
      </w:r>
      <w:r>
        <w:t xml:space="preserve"> </w:t>
      </w:r>
      <w:r w:rsidRPr="004604D5">
        <w:t>ani</w:t>
      </w:r>
      <w:r>
        <w:t xml:space="preserve"> </w:t>
      </w:r>
      <w:r w:rsidRPr="004604D5">
        <w:t>skarga</w:t>
      </w:r>
      <w:r>
        <w:t xml:space="preserve"> </w:t>
      </w:r>
      <w:r w:rsidRPr="004604D5">
        <w:t>do</w:t>
      </w:r>
      <w:r>
        <w:t xml:space="preserve"> </w:t>
      </w:r>
      <w:r w:rsidRPr="004604D5">
        <w:t>sądu</w:t>
      </w:r>
      <w:r>
        <w:t xml:space="preserve"> </w:t>
      </w:r>
      <w:r w:rsidRPr="004604D5">
        <w:t>adm</w:t>
      </w:r>
      <w:r w:rsidRPr="004604D5">
        <w:t>i</w:t>
      </w:r>
      <w:r w:rsidRPr="004604D5">
        <w:t>nistracyjnego.</w:t>
      </w:r>
    </w:p>
    <w:p w:rsidR="00F76A8C" w:rsidRPr="004604D5" w:rsidRDefault="00F76A8C" w:rsidP="00F76A8C">
      <w:pPr>
        <w:pStyle w:val="ZUSTzmustartykuempunktem"/>
      </w:pPr>
      <w:r w:rsidRPr="004604D5">
        <w:lastRenderedPageBreak/>
        <w:t>5.</w:t>
      </w:r>
      <w:r w:rsidR="00D0574C">
        <w:t> </w:t>
      </w:r>
      <w:r w:rsidRPr="004604D5">
        <w:t>Opinie,</w:t>
      </w:r>
      <w:r>
        <w:t xml:space="preserve"> </w:t>
      </w:r>
      <w:r w:rsidRPr="004604D5">
        <w:t>dokumenty</w:t>
      </w:r>
      <w:r w:rsidR="00D0574C">
        <w:t xml:space="preserve"> </w:t>
      </w:r>
      <w:r w:rsidR="00D0574C" w:rsidRPr="004604D5">
        <w:t>i</w:t>
      </w:r>
      <w:r w:rsidR="00D0574C">
        <w:t> </w:t>
      </w:r>
      <w:r w:rsidRPr="004604D5">
        <w:t>materiały</w:t>
      </w:r>
      <w:r>
        <w:t xml:space="preserve"> </w:t>
      </w:r>
      <w:r w:rsidRPr="004604D5">
        <w:t>sporządzone</w:t>
      </w:r>
      <w:r>
        <w:t xml:space="preserve"> </w:t>
      </w:r>
      <w:r w:rsidRPr="004604D5">
        <w:t>przez</w:t>
      </w:r>
      <w:r>
        <w:t xml:space="preserve"> </w:t>
      </w:r>
      <w:r w:rsidRPr="004604D5">
        <w:t>przedstawiciela</w:t>
      </w:r>
      <w:r>
        <w:t xml:space="preserve"> </w:t>
      </w:r>
      <w:r w:rsidRPr="004604D5">
        <w:t>Urzędu</w:t>
      </w:r>
      <w:r>
        <w:t xml:space="preserve"> </w:t>
      </w:r>
      <w:r w:rsidRPr="004604D5">
        <w:t>Wysokiego</w:t>
      </w:r>
      <w:r>
        <w:t xml:space="preserve"> </w:t>
      </w:r>
      <w:r w:rsidRPr="004604D5">
        <w:t>Komisarza</w:t>
      </w:r>
      <w:r>
        <w:t xml:space="preserve"> </w:t>
      </w:r>
      <w:r w:rsidRPr="004604D5">
        <w:t>Narodów</w:t>
      </w:r>
      <w:r>
        <w:t xml:space="preserve"> </w:t>
      </w:r>
      <w:r w:rsidRPr="004604D5">
        <w:t>Zjednoczonych</w:t>
      </w:r>
      <w:r>
        <w:t xml:space="preserve"> </w:t>
      </w:r>
      <w:r w:rsidRPr="004604D5">
        <w:t>do</w:t>
      </w:r>
      <w:r>
        <w:t xml:space="preserve"> </w:t>
      </w:r>
      <w:r w:rsidRPr="004604D5">
        <w:t>Spraw</w:t>
      </w:r>
      <w:r>
        <w:t xml:space="preserve"> </w:t>
      </w:r>
      <w:r w:rsidRPr="004604D5">
        <w:t>Uchodźców</w:t>
      </w:r>
      <w:r>
        <w:t xml:space="preserve"> </w:t>
      </w:r>
      <w:r w:rsidRPr="004604D5">
        <w:t>dołącza</w:t>
      </w:r>
      <w:r>
        <w:t xml:space="preserve"> </w:t>
      </w:r>
      <w:r w:rsidRPr="004604D5">
        <w:t>się</w:t>
      </w:r>
      <w:r>
        <w:t xml:space="preserve"> </w:t>
      </w:r>
      <w:r w:rsidRPr="004604D5">
        <w:t>do</w:t>
      </w:r>
      <w:r>
        <w:t xml:space="preserve"> </w:t>
      </w:r>
      <w:r w:rsidRPr="004604D5">
        <w:t>akt</w:t>
      </w:r>
      <w:r>
        <w:t xml:space="preserve"> </w:t>
      </w:r>
      <w:r w:rsidRPr="004604D5">
        <w:t>sprawy.</w:t>
      </w:r>
    </w:p>
    <w:p w:rsidR="00F76A8C" w:rsidRPr="004604D5" w:rsidRDefault="00F76A8C" w:rsidP="00F76A8C">
      <w:pPr>
        <w:pStyle w:val="ZUSTzmustartykuempunktem"/>
      </w:pPr>
      <w:r w:rsidRPr="004604D5">
        <w:t>6.</w:t>
      </w:r>
      <w:r w:rsidR="00D0574C">
        <w:t> </w:t>
      </w:r>
      <w:r w:rsidRPr="004604D5">
        <w:t>Informacje</w:t>
      </w:r>
      <w:r w:rsidR="00D0574C">
        <w:t xml:space="preserve"> </w:t>
      </w:r>
      <w:r w:rsidR="00D0574C" w:rsidRPr="004604D5">
        <w:t>i</w:t>
      </w:r>
      <w:r w:rsidR="00D0574C">
        <w:t> </w:t>
      </w:r>
      <w:r w:rsidRPr="004604D5">
        <w:t>dane</w:t>
      </w:r>
      <w:r>
        <w:t xml:space="preserve"> </w:t>
      </w:r>
      <w:r w:rsidRPr="004604D5">
        <w:t>osobowe</w:t>
      </w:r>
      <w:r>
        <w:t xml:space="preserve"> </w:t>
      </w:r>
      <w:r w:rsidRPr="004604D5">
        <w:t>uzyskane</w:t>
      </w:r>
      <w:r>
        <w:t xml:space="preserve"> </w:t>
      </w:r>
      <w:r w:rsidRPr="004604D5">
        <w:t>przez</w:t>
      </w:r>
      <w:r>
        <w:t xml:space="preserve"> </w:t>
      </w:r>
      <w:r w:rsidRPr="004604D5">
        <w:t>przedstawiciela</w:t>
      </w:r>
      <w:r>
        <w:t xml:space="preserve"> </w:t>
      </w:r>
      <w:r w:rsidRPr="004604D5">
        <w:t>Urzędu</w:t>
      </w:r>
      <w:r>
        <w:t xml:space="preserve"> </w:t>
      </w:r>
      <w:r w:rsidRPr="004604D5">
        <w:t>Wysokiego</w:t>
      </w:r>
      <w:r>
        <w:t xml:space="preserve"> </w:t>
      </w:r>
      <w:r w:rsidRPr="004604D5">
        <w:t>Komisarza</w:t>
      </w:r>
      <w:r>
        <w:t xml:space="preserve"> </w:t>
      </w:r>
      <w:r w:rsidRPr="004604D5">
        <w:t>Narodów</w:t>
      </w:r>
      <w:r>
        <w:t xml:space="preserve"> </w:t>
      </w:r>
      <w:r w:rsidRPr="004604D5">
        <w:t>Zjedn</w:t>
      </w:r>
      <w:r w:rsidRPr="004604D5">
        <w:t>o</w:t>
      </w:r>
      <w:r w:rsidRPr="004604D5">
        <w:t>czonych</w:t>
      </w:r>
      <w:r>
        <w:t xml:space="preserve"> </w:t>
      </w:r>
      <w:r w:rsidRPr="004604D5">
        <w:t>do</w:t>
      </w:r>
      <w:r>
        <w:t xml:space="preserve"> </w:t>
      </w:r>
      <w:r w:rsidRPr="004604D5">
        <w:t>Spraw</w:t>
      </w:r>
      <w:r>
        <w:t xml:space="preserve"> </w:t>
      </w:r>
      <w:r w:rsidRPr="004604D5">
        <w:t>Uchodźców</w:t>
      </w:r>
      <w:r w:rsidR="00D0574C">
        <w:t xml:space="preserve"> </w:t>
      </w:r>
      <w:r w:rsidR="00D0574C" w:rsidRPr="004604D5">
        <w:t>w</w:t>
      </w:r>
      <w:r w:rsidR="00D0574C">
        <w:t> </w:t>
      </w:r>
      <w:r w:rsidRPr="004604D5">
        <w:t>postępowaniu</w:t>
      </w:r>
      <w:r w:rsidR="00D0574C">
        <w:t xml:space="preserve"> </w:t>
      </w:r>
      <w:r w:rsidR="00D0574C" w:rsidRPr="004604D5">
        <w:t>w</w:t>
      </w:r>
      <w:r w:rsidR="00D0574C">
        <w:t> </w:t>
      </w:r>
      <w:r w:rsidRPr="004604D5">
        <w:t>sprawie</w:t>
      </w:r>
      <w:r>
        <w:t xml:space="preserve"> </w:t>
      </w:r>
      <w:r w:rsidRPr="004604D5">
        <w:t>udzielenia</w:t>
      </w:r>
      <w:r>
        <w:t xml:space="preserve"> </w:t>
      </w:r>
      <w:r w:rsidRPr="004604D5">
        <w:t>ochrony</w:t>
      </w:r>
      <w:r>
        <w:t xml:space="preserve"> </w:t>
      </w:r>
      <w:r w:rsidRPr="004604D5">
        <w:t>międzynarodowej</w:t>
      </w:r>
      <w:r>
        <w:t xml:space="preserve"> </w:t>
      </w:r>
      <w:r w:rsidRPr="004604D5">
        <w:t>oraz</w:t>
      </w:r>
      <w:r w:rsidR="00D0574C">
        <w:t xml:space="preserve"> </w:t>
      </w:r>
      <w:r w:rsidR="00D0574C" w:rsidRPr="004604D5">
        <w:t>w</w:t>
      </w:r>
      <w:r w:rsidR="00D0574C">
        <w:t> </w:t>
      </w:r>
      <w:r w:rsidRPr="004604D5">
        <w:t>postępowaniu</w:t>
      </w:r>
      <w:r w:rsidR="00D0574C">
        <w:t xml:space="preserve"> </w:t>
      </w:r>
      <w:r w:rsidR="00D0574C" w:rsidRPr="004604D5">
        <w:t>w</w:t>
      </w:r>
      <w:r w:rsidR="00D0574C">
        <w:t> </w:t>
      </w:r>
      <w:r w:rsidRPr="004604D5">
        <w:t>sprawie</w:t>
      </w:r>
      <w:r>
        <w:t xml:space="preserve"> </w:t>
      </w:r>
      <w:r w:rsidRPr="004604D5">
        <w:t>pozbawienia</w:t>
      </w:r>
      <w:r>
        <w:t xml:space="preserve"> </w:t>
      </w:r>
      <w:r w:rsidRPr="004604D5">
        <w:t>statusu</w:t>
      </w:r>
      <w:r>
        <w:t xml:space="preserve"> </w:t>
      </w:r>
      <w:r w:rsidRPr="004604D5">
        <w:t>uchodźcy</w:t>
      </w:r>
      <w:r>
        <w:t xml:space="preserve"> </w:t>
      </w:r>
      <w:r w:rsidRPr="004604D5">
        <w:t>lub</w:t>
      </w:r>
      <w:r>
        <w:t xml:space="preserve"> </w:t>
      </w:r>
      <w:r w:rsidRPr="004604D5">
        <w:t>ochrony</w:t>
      </w:r>
      <w:r>
        <w:t xml:space="preserve"> </w:t>
      </w:r>
      <w:r w:rsidRPr="004604D5">
        <w:t>uzupełniającej</w:t>
      </w:r>
      <w:r>
        <w:t xml:space="preserve"> </w:t>
      </w:r>
      <w:r w:rsidRPr="004604D5">
        <w:t>mogą</w:t>
      </w:r>
      <w:r>
        <w:t xml:space="preserve"> </w:t>
      </w:r>
      <w:r w:rsidRPr="004604D5">
        <w:t>być</w:t>
      </w:r>
      <w:r>
        <w:t xml:space="preserve"> </w:t>
      </w:r>
      <w:r w:rsidRPr="004604D5">
        <w:t>wykorzystywane</w:t>
      </w:r>
      <w:r>
        <w:t xml:space="preserve"> </w:t>
      </w:r>
      <w:r w:rsidRPr="004604D5">
        <w:t>wyłącznie</w:t>
      </w:r>
      <w:r>
        <w:t xml:space="preserve"> </w:t>
      </w:r>
      <w:r w:rsidRPr="004604D5">
        <w:t>do</w:t>
      </w:r>
      <w:r>
        <w:t xml:space="preserve"> </w:t>
      </w:r>
      <w:r w:rsidRPr="004604D5">
        <w:t>celów,</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art. </w:t>
      </w:r>
      <w:r w:rsidRPr="004604D5">
        <w:t>3</w:t>
      </w:r>
      <w:r w:rsidR="00D0574C" w:rsidRPr="004604D5">
        <w:t>5</w:t>
      </w:r>
      <w:r w:rsidR="00D0574C">
        <w:t> </w:t>
      </w:r>
      <w:r w:rsidRPr="004604D5">
        <w:t>Konwencji</w:t>
      </w:r>
      <w:r>
        <w:t xml:space="preserve"> </w:t>
      </w:r>
      <w:r w:rsidRPr="004604D5">
        <w:t>Genewskiej.</w:t>
      </w:r>
    </w:p>
    <w:p w:rsidR="00F76A8C" w:rsidRPr="004604D5" w:rsidRDefault="00F76A8C" w:rsidP="00F76A8C">
      <w:pPr>
        <w:pStyle w:val="ZUSTzmustartykuempunktem"/>
      </w:pPr>
      <w:r w:rsidRPr="004604D5">
        <w:t>7.</w:t>
      </w:r>
      <w:r w:rsidR="00D0574C">
        <w:t> </w:t>
      </w:r>
      <w:r w:rsidRPr="004604D5">
        <w:t>Przepisy</w:t>
      </w:r>
      <w:r w:rsidR="00D0574C">
        <w:t xml:space="preserve"> ust. </w:t>
      </w:r>
      <w:r w:rsidRPr="004604D5">
        <w:t>1–</w:t>
      </w:r>
      <w:r w:rsidR="00D0574C" w:rsidRPr="004604D5">
        <w:t>6</w:t>
      </w:r>
      <w:r w:rsidR="00D0574C">
        <w:t> </w:t>
      </w:r>
      <w:r w:rsidRPr="004604D5">
        <w:t>stosuje</w:t>
      </w:r>
      <w:r>
        <w:t xml:space="preserve"> </w:t>
      </w:r>
      <w:r w:rsidRPr="004604D5">
        <w:t>się</w:t>
      </w:r>
      <w:r>
        <w:t xml:space="preserve"> </w:t>
      </w:r>
      <w:r w:rsidRPr="004604D5">
        <w:t>do</w:t>
      </w:r>
      <w:r>
        <w:t xml:space="preserve"> </w:t>
      </w:r>
      <w:r w:rsidRPr="004604D5">
        <w:t>organizacji</w:t>
      </w:r>
      <w:r>
        <w:t xml:space="preserve"> </w:t>
      </w:r>
      <w:r w:rsidRPr="004604D5">
        <w:t>działającej</w:t>
      </w:r>
      <w:r>
        <w:t xml:space="preserve"> </w:t>
      </w:r>
      <w:r w:rsidRPr="004604D5">
        <w:t>na</w:t>
      </w:r>
      <w:r>
        <w:t xml:space="preserve"> </w:t>
      </w:r>
      <w:r w:rsidRPr="004604D5">
        <w:t>terytorium</w:t>
      </w:r>
      <w:r>
        <w:t xml:space="preserve"> </w:t>
      </w:r>
      <w:r w:rsidRPr="004604D5">
        <w:t>Rzeczypospolitej</w:t>
      </w:r>
      <w:r>
        <w:t xml:space="preserve"> </w:t>
      </w:r>
      <w:r w:rsidRPr="004604D5">
        <w:t>Polskiej</w:t>
      </w:r>
      <w:r w:rsidR="00D0574C">
        <w:t xml:space="preserve"> </w:t>
      </w:r>
      <w:r w:rsidR="00D0574C" w:rsidRPr="004604D5">
        <w:t>w</w:t>
      </w:r>
      <w:r w:rsidR="00D0574C">
        <w:t> </w:t>
      </w:r>
      <w:r w:rsidRPr="004604D5">
        <w:t>imieniu</w:t>
      </w:r>
      <w:r>
        <w:t xml:space="preserve"> </w:t>
      </w:r>
      <w:r w:rsidRPr="004604D5">
        <w:t>Wysokiego</w:t>
      </w:r>
      <w:r>
        <w:t xml:space="preserve"> </w:t>
      </w:r>
      <w:r w:rsidRPr="004604D5">
        <w:t>Komisarza</w:t>
      </w:r>
      <w:r>
        <w:t xml:space="preserve"> </w:t>
      </w:r>
      <w:r w:rsidRPr="004604D5">
        <w:t>Narodów</w:t>
      </w:r>
      <w:r>
        <w:t xml:space="preserve"> </w:t>
      </w:r>
      <w:r w:rsidRPr="004604D5">
        <w:t>Zjednoczonych</w:t>
      </w:r>
      <w:r>
        <w:t xml:space="preserve"> </w:t>
      </w:r>
      <w:r w:rsidRPr="004604D5">
        <w:t>do</w:t>
      </w:r>
      <w:r>
        <w:t xml:space="preserve"> </w:t>
      </w:r>
      <w:r w:rsidRPr="004604D5">
        <w:t>Spraw</w:t>
      </w:r>
      <w:r>
        <w:t xml:space="preserve"> </w:t>
      </w:r>
      <w:r w:rsidRPr="004604D5">
        <w:t>Uchodźców</w:t>
      </w:r>
      <w:r>
        <w:t xml:space="preserve"> </w:t>
      </w:r>
      <w:r w:rsidRPr="004604D5">
        <w:t>na</w:t>
      </w:r>
      <w:r>
        <w:t xml:space="preserve"> </w:t>
      </w:r>
      <w:r w:rsidRPr="004604D5">
        <w:t>podstawie</w:t>
      </w:r>
      <w:r>
        <w:t xml:space="preserve"> </w:t>
      </w:r>
      <w:r w:rsidRPr="004604D5">
        <w:t>umowy</w:t>
      </w:r>
      <w:r w:rsidR="00D0574C">
        <w:t xml:space="preserve"> </w:t>
      </w:r>
      <w:r w:rsidR="00D0574C" w:rsidRPr="004604D5">
        <w:t>z</w:t>
      </w:r>
      <w:r w:rsidR="00D0574C">
        <w:t> </w:t>
      </w:r>
      <w:r w:rsidRPr="004604D5">
        <w:t>Rzecząpospolitą</w:t>
      </w:r>
      <w:r>
        <w:t xml:space="preserve"> </w:t>
      </w:r>
      <w:r w:rsidRPr="004604D5">
        <w:t>Po</w:t>
      </w:r>
      <w:r w:rsidRPr="004604D5">
        <w:t>l</w:t>
      </w:r>
      <w:r w:rsidRPr="004604D5">
        <w:t>ską.</w:t>
      </w:r>
      <w:r w:rsidR="00D0574C">
        <w:t>”</w:t>
      </w:r>
      <w:r w:rsidRPr="004604D5">
        <w:t>;</w:t>
      </w:r>
    </w:p>
    <w:p w:rsidR="00F76A8C" w:rsidRPr="00F76A8C" w:rsidRDefault="00F76A8C" w:rsidP="00D0574C">
      <w:pPr>
        <w:pStyle w:val="PKTpunkt"/>
        <w:keepNext/>
      </w:pPr>
      <w:r w:rsidRPr="004604D5">
        <w:t>1</w:t>
      </w:r>
      <w:r w:rsidRPr="00F76A8C">
        <w:t>1)</w:t>
      </w:r>
      <w:r w:rsidRPr="00F76A8C">
        <w:tab/>
        <w:t>art. 5</w:t>
      </w:r>
      <w:r w:rsidR="00D0574C" w:rsidRPr="00F76A8C">
        <w:t>5</w:t>
      </w:r>
      <w:r w:rsidR="00D0574C">
        <w:t> </w:t>
      </w:r>
      <w:r w:rsidRPr="00F76A8C">
        <w:t>otrzymuje brzmienie:</w:t>
      </w:r>
    </w:p>
    <w:p w:rsidR="00F76A8C" w:rsidRPr="004604D5" w:rsidRDefault="00D0574C" w:rsidP="00F76A8C">
      <w:pPr>
        <w:pStyle w:val="ZARTzmartartykuempunktem"/>
      </w:pPr>
      <w:r>
        <w:t>„</w:t>
      </w:r>
      <w:r w:rsidR="00F76A8C" w:rsidRPr="004604D5">
        <w:t>Art.</w:t>
      </w:r>
      <w:r>
        <w:t> </w:t>
      </w:r>
      <w:r w:rsidR="00F76A8C" w:rsidRPr="004604D5">
        <w:t>55.</w:t>
      </w:r>
      <w:r>
        <w:t> </w:t>
      </w:r>
      <w:r w:rsidR="00F76A8C" w:rsidRPr="004604D5">
        <w:t>1.</w:t>
      </w:r>
      <w:r w:rsidR="00F76A8C">
        <w:t xml:space="preserve"> </w:t>
      </w:r>
      <w:r w:rsidR="00F76A8C" w:rsidRPr="004604D5">
        <w:t>Wnioskodawcy</w:t>
      </w:r>
      <w:r>
        <w:t xml:space="preserve"> </w:t>
      </w:r>
      <w:r w:rsidRPr="004604D5">
        <w:t>i</w:t>
      </w:r>
      <w:r>
        <w:t> </w:t>
      </w:r>
      <w:r w:rsidR="00F76A8C" w:rsidRPr="004604D5">
        <w:t>małżonkowi,</w:t>
      </w:r>
      <w:r>
        <w:t xml:space="preserve"> </w:t>
      </w:r>
      <w:r w:rsidRPr="004604D5">
        <w:t>w</w:t>
      </w:r>
      <w:r>
        <w:t> </w:t>
      </w:r>
      <w:r w:rsidR="00F76A8C" w:rsidRPr="004604D5">
        <w:t>imieniu</w:t>
      </w:r>
      <w:r w:rsidR="00F76A8C">
        <w:t xml:space="preserve"> </w:t>
      </w:r>
      <w:r w:rsidR="00F76A8C" w:rsidRPr="004604D5">
        <w:t>którego</w:t>
      </w:r>
      <w:r w:rsidR="00F76A8C">
        <w:t xml:space="preserve"> </w:t>
      </w:r>
      <w:r w:rsidR="00F76A8C" w:rsidRPr="004604D5">
        <w:t>wnioskodawca</w:t>
      </w:r>
      <w:r w:rsidR="00F76A8C">
        <w:t xml:space="preserve"> </w:t>
      </w:r>
      <w:r w:rsidR="00F76A8C" w:rsidRPr="004604D5">
        <w:t>występuje,</w:t>
      </w:r>
      <w:r w:rsidR="00F76A8C">
        <w:t xml:space="preserve"> </w:t>
      </w:r>
      <w:r w:rsidR="00F76A8C" w:rsidRPr="004604D5">
        <w:t>wydaje</w:t>
      </w:r>
      <w:r w:rsidR="00F76A8C">
        <w:t xml:space="preserve"> </w:t>
      </w:r>
      <w:r w:rsidR="00F76A8C" w:rsidRPr="004604D5">
        <w:t>się,</w:t>
      </w:r>
      <w:r w:rsidR="00F76A8C">
        <w:t xml:space="preserve"> </w:t>
      </w:r>
      <w:r w:rsidR="00F76A8C" w:rsidRPr="004604D5">
        <w:t>ni</w:t>
      </w:r>
      <w:r w:rsidR="00F76A8C" w:rsidRPr="004604D5">
        <w:t>e</w:t>
      </w:r>
      <w:r w:rsidR="00F76A8C" w:rsidRPr="004604D5">
        <w:t>zwłocznie</w:t>
      </w:r>
      <w:r w:rsidR="00F76A8C">
        <w:t xml:space="preserve"> </w:t>
      </w:r>
      <w:r w:rsidR="00F76A8C" w:rsidRPr="004604D5">
        <w:t>po</w:t>
      </w:r>
      <w:r w:rsidR="00F76A8C">
        <w:t xml:space="preserve"> </w:t>
      </w:r>
      <w:r w:rsidR="00F76A8C" w:rsidRPr="004604D5">
        <w:t>przyjęciu</w:t>
      </w:r>
      <w:r w:rsidR="00F76A8C">
        <w:t xml:space="preserve"> </w:t>
      </w:r>
      <w:r w:rsidR="00F76A8C" w:rsidRPr="004604D5">
        <w:t>wniosku</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nie</w:t>
      </w:r>
      <w:r w:rsidR="00F76A8C">
        <w:t xml:space="preserve"> </w:t>
      </w:r>
      <w:r w:rsidR="00F76A8C" w:rsidRPr="004604D5">
        <w:t>później</w:t>
      </w:r>
      <w:r w:rsidR="00F76A8C">
        <w:t xml:space="preserve"> </w:t>
      </w:r>
      <w:r w:rsidR="00F76A8C" w:rsidRPr="004604D5">
        <w:t>jednak</w:t>
      </w:r>
      <w:r w:rsidR="00F76A8C">
        <w:t xml:space="preserve"> </w:t>
      </w:r>
      <w:r w:rsidR="00F76A8C" w:rsidRPr="004604D5">
        <w:t>niż</w:t>
      </w:r>
      <w:r>
        <w:t xml:space="preserve"> </w:t>
      </w:r>
      <w:r w:rsidRPr="004604D5">
        <w:t>w</w:t>
      </w:r>
      <w:r>
        <w:t> </w:t>
      </w:r>
      <w:r w:rsidR="00F76A8C" w:rsidRPr="004604D5">
        <w:t>terminie</w:t>
      </w:r>
      <w:r w:rsidR="00F76A8C">
        <w:t xml:space="preserve"> </w:t>
      </w:r>
      <w:r w:rsidRPr="004604D5">
        <w:t>3</w:t>
      </w:r>
      <w:r>
        <w:t> </w:t>
      </w:r>
      <w:r w:rsidR="00F76A8C" w:rsidRPr="004604D5">
        <w:t>dni,</w:t>
      </w:r>
      <w:r w:rsidR="00F76A8C">
        <w:t xml:space="preserve"> </w:t>
      </w:r>
      <w:r w:rsidR="00F76A8C" w:rsidRPr="004604D5">
        <w:t>tymczasowe</w:t>
      </w:r>
      <w:r w:rsidR="00F76A8C">
        <w:t xml:space="preserve"> </w:t>
      </w:r>
      <w:r w:rsidR="00F76A8C" w:rsidRPr="004604D5">
        <w:t>zaświadczenie</w:t>
      </w:r>
      <w:r w:rsidR="00F76A8C">
        <w:t xml:space="preserve"> </w:t>
      </w:r>
      <w:r w:rsidR="00F76A8C" w:rsidRPr="004604D5">
        <w:t>tożsamości</w:t>
      </w:r>
      <w:r w:rsidR="00F76A8C">
        <w:t xml:space="preserve"> </w:t>
      </w:r>
      <w:r w:rsidR="00F76A8C" w:rsidRPr="004604D5">
        <w:t>cudzoziemca,</w:t>
      </w:r>
      <w:r w:rsidR="00F76A8C">
        <w:t xml:space="preserve"> </w:t>
      </w:r>
      <w:r w:rsidR="00F76A8C" w:rsidRPr="004604D5">
        <w:t>zwane</w:t>
      </w:r>
      <w:r w:rsidR="00F76A8C">
        <w:t xml:space="preserve"> </w:t>
      </w:r>
      <w:r w:rsidR="00F76A8C" w:rsidRPr="004604D5">
        <w:t>dalej</w:t>
      </w:r>
      <w:r w:rsidR="00F76A8C">
        <w:t xml:space="preserve"> </w:t>
      </w:r>
      <w:r>
        <w:t>„</w:t>
      </w:r>
      <w:r w:rsidR="00F76A8C" w:rsidRPr="004604D5">
        <w:t>zaświadczeniem</w:t>
      </w:r>
      <w:r w:rsidR="00F76A8C">
        <w:t xml:space="preserve"> </w:t>
      </w:r>
      <w:r w:rsidR="00F76A8C" w:rsidRPr="004604D5">
        <w:t>tożsamości</w:t>
      </w:r>
      <w:r>
        <w:t>”</w:t>
      </w:r>
      <w:r w:rsidR="00F76A8C" w:rsidRPr="004604D5">
        <w:t>.</w:t>
      </w:r>
    </w:p>
    <w:p w:rsidR="00F76A8C" w:rsidRPr="004604D5" w:rsidRDefault="00F76A8C" w:rsidP="00F76A8C">
      <w:pPr>
        <w:pStyle w:val="ZUSTzmustartykuempunktem"/>
      </w:pPr>
      <w:r w:rsidRPr="004604D5">
        <w:t>2.</w:t>
      </w:r>
      <w:r w:rsidR="00D0574C">
        <w:t> </w:t>
      </w:r>
      <w:r w:rsidRPr="004604D5">
        <w:t>Zaświadczenie</w:t>
      </w:r>
      <w:r>
        <w:t xml:space="preserve"> </w:t>
      </w:r>
      <w:r w:rsidRPr="004604D5">
        <w:t>tożsamości</w:t>
      </w:r>
      <w:r>
        <w:t xml:space="preserve"> </w:t>
      </w:r>
      <w:r w:rsidRPr="004604D5">
        <w:t>wydaje</w:t>
      </w:r>
      <w:r>
        <w:t xml:space="preserve"> </w:t>
      </w:r>
      <w:r w:rsidRPr="004604D5">
        <w:t>się</w:t>
      </w:r>
      <w:r>
        <w:t xml:space="preserve"> </w:t>
      </w:r>
      <w:r w:rsidRPr="004604D5">
        <w:t>także</w:t>
      </w:r>
      <w:r>
        <w:t xml:space="preserve"> </w:t>
      </w:r>
      <w:r w:rsidRPr="004604D5">
        <w:t>cudzoziemcowi</w:t>
      </w:r>
      <w:r>
        <w:t xml:space="preserve"> </w:t>
      </w:r>
      <w:r w:rsidRPr="004604D5">
        <w:t>przekazanemu</w:t>
      </w:r>
      <w:r>
        <w:t xml:space="preserve"> </w:t>
      </w:r>
      <w:r w:rsidRPr="004604D5">
        <w:t>przez</w:t>
      </w:r>
      <w:r>
        <w:t xml:space="preserve"> </w:t>
      </w:r>
      <w:r w:rsidRPr="004604D5">
        <w:t>inne</w:t>
      </w:r>
      <w:r>
        <w:t xml:space="preserve"> </w:t>
      </w:r>
      <w:r w:rsidRPr="004604D5">
        <w:t>państwo</w:t>
      </w:r>
      <w:r>
        <w:t xml:space="preserve"> </w:t>
      </w:r>
      <w:r w:rsidRPr="004604D5">
        <w:t>członkowskie</w:t>
      </w:r>
      <w:r>
        <w:t xml:space="preserve"> </w:t>
      </w:r>
      <w:r w:rsidRPr="004604D5">
        <w:t>na</w:t>
      </w:r>
      <w:r>
        <w:t xml:space="preserve"> </w:t>
      </w:r>
      <w:r w:rsidRPr="004604D5">
        <w:t>podstawie</w:t>
      </w:r>
      <w:r>
        <w:t xml:space="preserve"> </w:t>
      </w:r>
      <w:r w:rsidRPr="004604D5">
        <w:t>rozporządzenia</w:t>
      </w:r>
      <w:r>
        <w:t xml:space="preserve"> </w:t>
      </w:r>
      <w:r w:rsidRPr="004604D5">
        <w:t>604/2013,</w:t>
      </w:r>
      <w:r>
        <w:t xml:space="preserve"> </w:t>
      </w:r>
      <w:r w:rsidRPr="004604D5">
        <w:t>który</w:t>
      </w:r>
      <w:r>
        <w:t xml:space="preserve"> </w:t>
      </w:r>
      <w:r w:rsidRPr="004604D5">
        <w:t>przed</w:t>
      </w:r>
      <w:r>
        <w:t xml:space="preserve"> </w:t>
      </w:r>
      <w:r w:rsidRPr="004604D5">
        <w:t>opuszczeniem</w:t>
      </w:r>
      <w:r>
        <w:t xml:space="preserve"> </w:t>
      </w:r>
      <w:r w:rsidRPr="004604D5">
        <w:t>terytorium</w:t>
      </w:r>
      <w:r>
        <w:t xml:space="preserve"> </w:t>
      </w:r>
      <w:r w:rsidRPr="004604D5">
        <w:t>Rzeczypospolitej</w:t>
      </w:r>
      <w:r>
        <w:t xml:space="preserve"> </w:t>
      </w:r>
      <w:r w:rsidRPr="004604D5">
        <w:t>Polskiej</w:t>
      </w:r>
      <w:r>
        <w:t xml:space="preserve"> </w:t>
      </w:r>
      <w:r w:rsidRPr="004604D5">
        <w:t>złożył</w:t>
      </w:r>
      <w:r>
        <w:t xml:space="preserve"> </w:t>
      </w:r>
      <w:r w:rsidRPr="004604D5">
        <w:t>wni</w:t>
      </w:r>
      <w:r w:rsidRPr="004604D5">
        <w:t>o</w:t>
      </w:r>
      <w:r w:rsidRPr="004604D5">
        <w:t>sek</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t xml:space="preserve"> </w:t>
      </w:r>
      <w:r w:rsidRPr="004604D5">
        <w:t>na</w:t>
      </w:r>
      <w:r>
        <w:t xml:space="preserve"> </w:t>
      </w:r>
      <w:r w:rsidRPr="004604D5">
        <w:t>terytorium</w:t>
      </w:r>
      <w:r>
        <w:t xml:space="preserve"> </w:t>
      </w:r>
      <w:r w:rsidRPr="004604D5">
        <w:t>Rzeczypospolitej</w:t>
      </w:r>
      <w:r>
        <w:t xml:space="preserve"> </w:t>
      </w:r>
      <w:r w:rsidRPr="004604D5">
        <w:t>Polskiej,</w:t>
      </w:r>
      <w:r>
        <w:t xml:space="preserve"> </w:t>
      </w:r>
      <w:r w:rsidRPr="004604D5">
        <w:t>niezwłocznie</w:t>
      </w:r>
      <w:r>
        <w:t xml:space="preserve"> </w:t>
      </w:r>
      <w:r w:rsidRPr="004604D5">
        <w:t>po</w:t>
      </w:r>
      <w:r>
        <w:t xml:space="preserve"> </w:t>
      </w:r>
      <w:r w:rsidRPr="004604D5">
        <w:t>złożeniu</w:t>
      </w:r>
      <w:r>
        <w:t xml:space="preserve"> </w:t>
      </w:r>
      <w:r w:rsidRPr="004604D5">
        <w:t>przez</w:t>
      </w:r>
      <w:r>
        <w:t xml:space="preserve"> </w:t>
      </w:r>
      <w:r w:rsidRPr="004604D5">
        <w:t>niego</w:t>
      </w:r>
      <w:r>
        <w:t xml:space="preserve"> </w:t>
      </w:r>
      <w:r w:rsidRPr="004604D5">
        <w:t>oświadczenia</w:t>
      </w:r>
      <w:r w:rsidR="00D0574C">
        <w:t xml:space="preserve"> </w:t>
      </w:r>
      <w:r w:rsidR="00D0574C" w:rsidRPr="004604D5">
        <w:t>o</w:t>
      </w:r>
      <w:r w:rsidR="00D0574C">
        <w:t> </w:t>
      </w:r>
      <w:r w:rsidRPr="004604D5">
        <w:t>zamiarze</w:t>
      </w:r>
      <w:r>
        <w:t xml:space="preserve"> </w:t>
      </w:r>
      <w:r w:rsidRPr="004604D5">
        <w:t>dalszego</w:t>
      </w:r>
      <w:r>
        <w:t xml:space="preserve"> </w:t>
      </w:r>
      <w:r w:rsidRPr="004604D5">
        <w:t>ubiegania</w:t>
      </w:r>
      <w:r>
        <w:t xml:space="preserve"> </w:t>
      </w:r>
      <w:r w:rsidRPr="004604D5">
        <w:t>się</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p>
    <w:p w:rsidR="00F76A8C" w:rsidRPr="004604D5" w:rsidRDefault="00F76A8C" w:rsidP="00F76A8C">
      <w:pPr>
        <w:pStyle w:val="ZUSTzmustartykuempunktem"/>
      </w:pPr>
      <w:r w:rsidRPr="004604D5">
        <w:t>3.</w:t>
      </w:r>
      <w:r w:rsidR="00D0574C">
        <w:t> </w:t>
      </w:r>
      <w:r w:rsidR="00D0574C" w:rsidRPr="004604D5">
        <w:t>W</w:t>
      </w:r>
      <w:r w:rsidR="00D0574C">
        <w:t> </w:t>
      </w:r>
      <w:r w:rsidRPr="004604D5">
        <w:t>przypadku</w:t>
      </w:r>
      <w:r>
        <w:t xml:space="preserve"> </w:t>
      </w:r>
      <w:r w:rsidRPr="004604D5">
        <w:t>gdy</w:t>
      </w:r>
      <w:r>
        <w:t xml:space="preserve"> </w:t>
      </w:r>
      <w:r w:rsidRPr="004604D5">
        <w:t>wniosek</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rsidR="00D0574C">
        <w:t xml:space="preserve"> </w:t>
      </w:r>
      <w:r w:rsidR="00D0574C" w:rsidRPr="004604D5">
        <w:t>o</w:t>
      </w:r>
      <w:r w:rsidR="00D0574C">
        <w:t> </w:t>
      </w:r>
      <w:r w:rsidRPr="004604D5">
        <w:t>którym</w:t>
      </w:r>
      <w:r>
        <w:t xml:space="preserve"> </w:t>
      </w:r>
      <w:r w:rsidRPr="004604D5">
        <w:t>mowa</w:t>
      </w:r>
      <w:r w:rsidR="00D0574C">
        <w:t xml:space="preserve"> </w:t>
      </w:r>
      <w:r w:rsidR="00D0574C" w:rsidRPr="004604D5">
        <w:t>w</w:t>
      </w:r>
      <w:r w:rsidR="00D0574C">
        <w:t> ust. </w:t>
      </w:r>
      <w:r w:rsidRPr="004604D5">
        <w:t>2,</w:t>
      </w:r>
      <w:r>
        <w:t xml:space="preserve"> </w:t>
      </w:r>
      <w:r w:rsidRPr="004604D5">
        <w:t>dotyczył</w:t>
      </w:r>
      <w:r>
        <w:t xml:space="preserve"> </w:t>
      </w:r>
      <w:r w:rsidRPr="004604D5">
        <w:t>także</w:t>
      </w:r>
      <w:r>
        <w:t xml:space="preserve"> </w:t>
      </w:r>
      <w:r w:rsidRPr="004604D5">
        <w:t>przekazywanego</w:t>
      </w:r>
      <w:r>
        <w:t xml:space="preserve"> </w:t>
      </w:r>
      <w:r w:rsidRPr="004604D5">
        <w:t>przez</w:t>
      </w:r>
      <w:r>
        <w:t xml:space="preserve"> </w:t>
      </w:r>
      <w:r w:rsidRPr="004604D5">
        <w:t>inne</w:t>
      </w:r>
      <w:r>
        <w:t xml:space="preserve"> </w:t>
      </w:r>
      <w:r w:rsidRPr="004604D5">
        <w:t>państwo</w:t>
      </w:r>
      <w:r>
        <w:t xml:space="preserve"> </w:t>
      </w:r>
      <w:r w:rsidRPr="004604D5">
        <w:t>członkowskie</w:t>
      </w:r>
      <w:r>
        <w:t xml:space="preserve"> </w:t>
      </w:r>
      <w:r w:rsidRPr="004604D5">
        <w:t>małżonka</w:t>
      </w:r>
      <w:r>
        <w:t xml:space="preserve"> </w:t>
      </w:r>
      <w:r w:rsidRPr="004604D5">
        <w:t>wnioskodawcy,</w:t>
      </w:r>
      <w:r>
        <w:t xml:space="preserve"> </w:t>
      </w:r>
      <w:r w:rsidRPr="004604D5">
        <w:t>zaświadczenie</w:t>
      </w:r>
      <w:r>
        <w:t xml:space="preserve"> </w:t>
      </w:r>
      <w:r w:rsidRPr="004604D5">
        <w:t>tożsamości</w:t>
      </w:r>
      <w:r>
        <w:t xml:space="preserve"> </w:t>
      </w:r>
      <w:r w:rsidRPr="004604D5">
        <w:t>wydaje</w:t>
      </w:r>
      <w:r>
        <w:t xml:space="preserve"> </w:t>
      </w:r>
      <w:r w:rsidRPr="004604D5">
        <w:t>się</w:t>
      </w:r>
      <w:r>
        <w:t xml:space="preserve"> </w:t>
      </w:r>
      <w:r w:rsidRPr="004604D5">
        <w:t>także</w:t>
      </w:r>
      <w:r>
        <w:t xml:space="preserve"> </w:t>
      </w:r>
      <w:r w:rsidRPr="004604D5">
        <w:t>temu</w:t>
      </w:r>
      <w:r>
        <w:t xml:space="preserve"> </w:t>
      </w:r>
      <w:r w:rsidRPr="004604D5">
        <w:t>małżonkowi.</w:t>
      </w:r>
    </w:p>
    <w:p w:rsidR="00F76A8C" w:rsidRPr="004604D5" w:rsidRDefault="00F76A8C" w:rsidP="00F76A8C">
      <w:pPr>
        <w:pStyle w:val="ZUSTzmustartykuempunktem"/>
      </w:pPr>
      <w:r w:rsidRPr="004604D5">
        <w:t>4.</w:t>
      </w:r>
      <w:r w:rsidR="00D0574C">
        <w:t> </w:t>
      </w:r>
      <w:r w:rsidRPr="004604D5">
        <w:t>Zaświadczenie</w:t>
      </w:r>
      <w:r>
        <w:t xml:space="preserve"> </w:t>
      </w:r>
      <w:r w:rsidRPr="004604D5">
        <w:t>tożsamości</w:t>
      </w:r>
      <w:r>
        <w:t xml:space="preserve"> </w:t>
      </w:r>
      <w:r w:rsidRPr="004604D5">
        <w:t>wydane</w:t>
      </w:r>
      <w:r>
        <w:t xml:space="preserve"> </w:t>
      </w:r>
      <w:r w:rsidRPr="004604D5">
        <w:t>rodzicom</w:t>
      </w:r>
      <w:r>
        <w:t xml:space="preserve"> </w:t>
      </w:r>
      <w:r w:rsidRPr="004604D5">
        <w:t>obejmuje</w:t>
      </w:r>
      <w:r>
        <w:t xml:space="preserve"> </w:t>
      </w:r>
      <w:r w:rsidRPr="004604D5">
        <w:t>ich</w:t>
      </w:r>
      <w:r>
        <w:t xml:space="preserve"> </w:t>
      </w:r>
      <w:r w:rsidRPr="004604D5">
        <w:t>małoletnie</w:t>
      </w:r>
      <w:r>
        <w:t xml:space="preserve"> </w:t>
      </w:r>
      <w:r w:rsidRPr="004604D5">
        <w:t>dzieci,</w:t>
      </w:r>
      <w:r w:rsidR="00D0574C">
        <w:t xml:space="preserve"> </w:t>
      </w:r>
      <w:r w:rsidR="00D0574C" w:rsidRPr="004604D5">
        <w:t>w</w:t>
      </w:r>
      <w:r w:rsidR="00D0574C">
        <w:t> </w:t>
      </w:r>
      <w:r w:rsidRPr="004604D5">
        <w:t>imieniu</w:t>
      </w:r>
      <w:r>
        <w:t xml:space="preserve"> </w:t>
      </w:r>
      <w:r w:rsidRPr="004604D5">
        <w:t>których</w:t>
      </w:r>
      <w:r>
        <w:t xml:space="preserve"> </w:t>
      </w:r>
      <w:r w:rsidRPr="004604D5">
        <w:t>został</w:t>
      </w:r>
      <w:r>
        <w:t xml:space="preserve"> </w:t>
      </w:r>
      <w:r w:rsidRPr="004604D5">
        <w:t>zł</w:t>
      </w:r>
      <w:r w:rsidRPr="004604D5">
        <w:t>o</w:t>
      </w:r>
      <w:r w:rsidRPr="004604D5">
        <w:t>żony</w:t>
      </w:r>
      <w:r>
        <w:t xml:space="preserve"> </w:t>
      </w:r>
      <w:r w:rsidRPr="004604D5">
        <w:t>wniosek</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p>
    <w:p w:rsidR="00F76A8C" w:rsidRPr="004604D5" w:rsidRDefault="00F76A8C" w:rsidP="00F76A8C">
      <w:pPr>
        <w:pStyle w:val="ZUSTzmustartykuempunktem"/>
      </w:pPr>
      <w:r w:rsidRPr="004604D5">
        <w:t>5.</w:t>
      </w:r>
      <w:r w:rsidR="00D0574C">
        <w:t> </w:t>
      </w:r>
      <w:r w:rsidRPr="004604D5">
        <w:t>Na</w:t>
      </w:r>
      <w:r>
        <w:t xml:space="preserve"> </w:t>
      </w:r>
      <w:r w:rsidRPr="004604D5">
        <w:t>wniosek</w:t>
      </w:r>
      <w:r>
        <w:t xml:space="preserve"> </w:t>
      </w:r>
      <w:r w:rsidRPr="004604D5">
        <w:t>rodzica</w:t>
      </w:r>
      <w:r>
        <w:t xml:space="preserve"> </w:t>
      </w:r>
      <w:r w:rsidRPr="004604D5">
        <w:t>zaświadczenie</w:t>
      </w:r>
      <w:r>
        <w:t xml:space="preserve"> </w:t>
      </w:r>
      <w:r w:rsidRPr="004604D5">
        <w:t>tożsamości</w:t>
      </w:r>
      <w:r>
        <w:t xml:space="preserve"> </w:t>
      </w:r>
      <w:r w:rsidRPr="004604D5">
        <w:t>może</w:t>
      </w:r>
      <w:r>
        <w:t xml:space="preserve"> </w:t>
      </w:r>
      <w:r w:rsidRPr="004604D5">
        <w:t>być</w:t>
      </w:r>
      <w:r>
        <w:t xml:space="preserve"> </w:t>
      </w:r>
      <w:r w:rsidRPr="004604D5">
        <w:t>wydane</w:t>
      </w:r>
      <w:r>
        <w:t xml:space="preserve"> </w:t>
      </w:r>
      <w:r w:rsidRPr="004604D5">
        <w:t>jego</w:t>
      </w:r>
      <w:r>
        <w:t xml:space="preserve"> </w:t>
      </w:r>
      <w:r w:rsidRPr="004604D5">
        <w:t>małoletniemu</w:t>
      </w:r>
      <w:r>
        <w:t xml:space="preserve"> </w:t>
      </w:r>
      <w:r w:rsidRPr="004604D5">
        <w:t>dziecku,</w:t>
      </w:r>
      <w:r w:rsidR="00D0574C">
        <w:t xml:space="preserve"> </w:t>
      </w:r>
      <w:r w:rsidR="00D0574C" w:rsidRPr="004604D5">
        <w:t>w</w:t>
      </w:r>
      <w:r w:rsidR="00D0574C">
        <w:t> </w:t>
      </w:r>
      <w:r w:rsidRPr="004604D5">
        <w:t>imieniu</w:t>
      </w:r>
      <w:r>
        <w:t xml:space="preserve"> </w:t>
      </w:r>
      <w:r w:rsidRPr="004604D5">
        <w:t>kt</w:t>
      </w:r>
      <w:r w:rsidRPr="004604D5">
        <w:t>ó</w:t>
      </w:r>
      <w:r w:rsidRPr="004604D5">
        <w:t>rego</w:t>
      </w:r>
      <w:r>
        <w:t xml:space="preserve"> </w:t>
      </w:r>
      <w:r w:rsidRPr="004604D5">
        <w:t>został</w:t>
      </w:r>
      <w:r>
        <w:t xml:space="preserve"> </w:t>
      </w:r>
      <w:r w:rsidRPr="004604D5">
        <w:t>złożony</w:t>
      </w:r>
      <w:r>
        <w:t xml:space="preserve"> </w:t>
      </w:r>
      <w:r w:rsidRPr="004604D5">
        <w:t>wniosek</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rsidR="00D0574C">
        <w:t xml:space="preserve"> </w:t>
      </w:r>
      <w:r w:rsidR="00D0574C" w:rsidRPr="004604D5">
        <w:t>i</w:t>
      </w:r>
      <w:r w:rsidR="00D0574C">
        <w:t> </w:t>
      </w:r>
      <w:r w:rsidRPr="004604D5">
        <w:t>które</w:t>
      </w:r>
      <w:r>
        <w:t xml:space="preserve"> </w:t>
      </w:r>
      <w:r w:rsidRPr="004604D5">
        <w:t>ukończyło</w:t>
      </w:r>
      <w:r>
        <w:t xml:space="preserve"> </w:t>
      </w:r>
      <w:r w:rsidRPr="004604D5">
        <w:t>5.</w:t>
      </w:r>
      <w:r>
        <w:t xml:space="preserve"> </w:t>
      </w:r>
      <w:r w:rsidRPr="004604D5">
        <w:t>rok</w:t>
      </w:r>
      <w:r>
        <w:t xml:space="preserve"> </w:t>
      </w:r>
      <w:r w:rsidRPr="004604D5">
        <w:t>życia.</w:t>
      </w:r>
      <w:r w:rsidR="00D0574C">
        <w:t>”</w:t>
      </w:r>
      <w:r w:rsidRPr="004604D5">
        <w:t>;</w:t>
      </w:r>
    </w:p>
    <w:p w:rsidR="00F76A8C" w:rsidRPr="00F76A8C" w:rsidRDefault="00F76A8C" w:rsidP="00D0574C">
      <w:pPr>
        <w:pStyle w:val="PKTpunkt"/>
        <w:keepNext/>
      </w:pPr>
      <w:r w:rsidRPr="004604D5">
        <w:t>1</w:t>
      </w:r>
      <w:r w:rsidRPr="00F76A8C">
        <w:t>2)</w:t>
      </w:r>
      <w:r w:rsidRPr="00F76A8C">
        <w:tab/>
        <w:t>po</w:t>
      </w:r>
      <w:r w:rsidR="00D0574C">
        <w:t xml:space="preserve"> art. </w:t>
      </w:r>
      <w:r w:rsidRPr="00F76A8C">
        <w:t>5</w:t>
      </w:r>
      <w:r w:rsidR="00D0574C" w:rsidRPr="00F76A8C">
        <w:t>5</w:t>
      </w:r>
      <w:r w:rsidR="00D0574C">
        <w:t> </w:t>
      </w:r>
      <w:r w:rsidRPr="00F76A8C">
        <w:t>dodaje się</w:t>
      </w:r>
      <w:r w:rsidR="00D0574C">
        <w:t xml:space="preserve"> art. </w:t>
      </w:r>
      <w:r w:rsidRPr="00F76A8C">
        <w:t>55a</w:t>
      </w:r>
      <w:r w:rsidR="00D0574C" w:rsidRPr="00F76A8C">
        <w:t xml:space="preserve"> i</w:t>
      </w:r>
      <w:r w:rsidR="00D0574C">
        <w:t> art. </w:t>
      </w:r>
      <w:r w:rsidRPr="00F76A8C">
        <w:t>55b</w:t>
      </w:r>
      <w:r w:rsidR="00D0574C" w:rsidRPr="00F76A8C">
        <w:t xml:space="preserve"> w</w:t>
      </w:r>
      <w:r w:rsidR="00D0574C">
        <w:t> </w:t>
      </w:r>
      <w:r w:rsidRPr="00F76A8C">
        <w:t>brzmieniu:</w:t>
      </w:r>
    </w:p>
    <w:p w:rsidR="00F76A8C" w:rsidRPr="004604D5" w:rsidRDefault="00D0574C" w:rsidP="00F76A8C">
      <w:pPr>
        <w:pStyle w:val="ZARTzmartartykuempunktem"/>
      </w:pPr>
      <w:r>
        <w:t>„</w:t>
      </w:r>
      <w:r w:rsidR="00F76A8C" w:rsidRPr="004604D5">
        <w:t>Art.</w:t>
      </w:r>
      <w:r>
        <w:t> </w:t>
      </w:r>
      <w:r w:rsidR="00F76A8C" w:rsidRPr="004604D5">
        <w:t>55a.</w:t>
      </w:r>
      <w:r>
        <w:t> </w:t>
      </w:r>
      <w:r w:rsidR="00F76A8C" w:rsidRPr="004604D5">
        <w:t>1.</w:t>
      </w:r>
      <w:r w:rsidR="00F76A8C">
        <w:t xml:space="preserve"> </w:t>
      </w:r>
      <w:r w:rsidR="00F76A8C" w:rsidRPr="004604D5">
        <w:t>Zaświadczenie</w:t>
      </w:r>
      <w:r w:rsidR="00F76A8C">
        <w:t xml:space="preserve"> </w:t>
      </w:r>
      <w:r w:rsidR="00F76A8C" w:rsidRPr="004604D5">
        <w:t>tożsamości</w:t>
      </w:r>
      <w:r>
        <w:t xml:space="preserve"> </w:t>
      </w:r>
      <w:r w:rsidRPr="004604D5">
        <w:t>w</w:t>
      </w:r>
      <w:r>
        <w:t> </w:t>
      </w:r>
      <w:r w:rsidR="00F76A8C" w:rsidRPr="004604D5">
        <w:t>okresie</w:t>
      </w:r>
      <w:r w:rsidR="00F76A8C">
        <w:t xml:space="preserve"> </w:t>
      </w:r>
      <w:r w:rsidR="00F76A8C" w:rsidRPr="004604D5">
        <w:t>swojej</w:t>
      </w:r>
      <w:r w:rsidR="00F76A8C">
        <w:t xml:space="preserve"> </w:t>
      </w:r>
      <w:r w:rsidR="00F76A8C" w:rsidRPr="004604D5">
        <w:t>ważności</w:t>
      </w:r>
      <w:r w:rsidR="00F76A8C">
        <w:t xml:space="preserve"> </w:t>
      </w:r>
      <w:r w:rsidR="00F76A8C" w:rsidRPr="004604D5">
        <w:t>potwierdza</w:t>
      </w:r>
      <w:r w:rsidR="00F76A8C">
        <w:t xml:space="preserve"> </w:t>
      </w:r>
      <w:r w:rsidR="00F76A8C" w:rsidRPr="004604D5">
        <w:t>tożsamość</w:t>
      </w:r>
      <w:r w:rsidR="00F76A8C">
        <w:t xml:space="preserve"> </w:t>
      </w:r>
      <w:r w:rsidR="00F76A8C" w:rsidRPr="004604D5">
        <w:t>cudzoziemca</w:t>
      </w:r>
      <w:r w:rsidR="00F76A8C">
        <w:t xml:space="preserve"> </w:t>
      </w:r>
      <w:r w:rsidR="00F76A8C" w:rsidRPr="004604D5">
        <w:t>po</w:t>
      </w:r>
      <w:r w:rsidR="00F76A8C" w:rsidRPr="004604D5">
        <w:t>d</w:t>
      </w:r>
      <w:r w:rsidR="00F76A8C" w:rsidRPr="004604D5">
        <w:t>czas</w:t>
      </w:r>
      <w:r w:rsidR="00F76A8C">
        <w:t xml:space="preserve"> </w:t>
      </w:r>
      <w:r w:rsidR="00F76A8C" w:rsidRPr="004604D5">
        <w:t>jego</w:t>
      </w:r>
      <w:r w:rsidR="00F76A8C">
        <w:t xml:space="preserve"> </w:t>
      </w:r>
      <w:r w:rsidR="00F76A8C" w:rsidRPr="004604D5">
        <w:t>pobytu</w:t>
      </w:r>
      <w:r w:rsidR="00F76A8C">
        <w:t xml:space="preserve"> </w:t>
      </w:r>
      <w:r w:rsidR="00F76A8C" w:rsidRPr="004604D5">
        <w:t>na</w:t>
      </w:r>
      <w:r w:rsidR="00F76A8C">
        <w:t xml:space="preserve"> </w:t>
      </w:r>
      <w:r w:rsidR="00F76A8C" w:rsidRPr="004604D5">
        <w:t>terytorium</w:t>
      </w:r>
      <w:r w:rsidR="00F76A8C">
        <w:t xml:space="preserve"> </w:t>
      </w:r>
      <w:r w:rsidR="00F76A8C" w:rsidRPr="004604D5">
        <w:t>Rzeczypospolitej</w:t>
      </w:r>
      <w:r w:rsidR="00F76A8C">
        <w:t xml:space="preserve"> </w:t>
      </w:r>
      <w:r w:rsidR="00F76A8C" w:rsidRPr="004604D5">
        <w:t>Polskiej</w:t>
      </w:r>
      <w:r w:rsidR="00F76A8C">
        <w:t xml:space="preserve"> </w:t>
      </w:r>
      <w:r w:rsidR="00F76A8C" w:rsidRPr="004604D5">
        <w:t>oraz</w:t>
      </w:r>
      <w:r w:rsidR="00F76A8C">
        <w:t xml:space="preserve"> </w:t>
      </w:r>
      <w:r w:rsidR="00F76A8C" w:rsidRPr="004604D5">
        <w:t>uprawnia</w:t>
      </w:r>
      <w:r w:rsidR="00F76A8C">
        <w:t xml:space="preserve"> </w:t>
      </w:r>
      <w:r w:rsidR="00F76A8C" w:rsidRPr="004604D5">
        <w:t>go</w:t>
      </w:r>
      <w:r>
        <w:t xml:space="preserve"> </w:t>
      </w:r>
      <w:r w:rsidRPr="004604D5">
        <w:t>i</w:t>
      </w:r>
      <w:r>
        <w:t> </w:t>
      </w:r>
      <w:r w:rsidR="00F76A8C" w:rsidRPr="004604D5">
        <w:t>małoletnie</w:t>
      </w:r>
      <w:r w:rsidR="00F76A8C">
        <w:t xml:space="preserve"> </w:t>
      </w:r>
      <w:r w:rsidR="00F76A8C" w:rsidRPr="004604D5">
        <w:t>dzieci</w:t>
      </w:r>
      <w:r w:rsidR="00F76A8C">
        <w:t xml:space="preserve"> </w:t>
      </w:r>
      <w:r w:rsidR="00F76A8C" w:rsidRPr="004604D5">
        <w:t>objęte</w:t>
      </w:r>
      <w:r w:rsidR="00F76A8C">
        <w:t xml:space="preserve"> </w:t>
      </w:r>
      <w:r w:rsidR="00F76A8C" w:rsidRPr="004604D5">
        <w:t>tym</w:t>
      </w:r>
      <w:r w:rsidR="00F76A8C">
        <w:t xml:space="preserve"> </w:t>
      </w:r>
      <w:r w:rsidR="00F76A8C" w:rsidRPr="004604D5">
        <w:t>zaświa</w:t>
      </w:r>
      <w:r w:rsidR="00F76A8C" w:rsidRPr="004604D5">
        <w:t>d</w:t>
      </w:r>
      <w:r w:rsidR="00F76A8C" w:rsidRPr="004604D5">
        <w:t>czeniem</w:t>
      </w:r>
      <w:r w:rsidR="00F76A8C">
        <w:t xml:space="preserve"> </w:t>
      </w:r>
      <w:r w:rsidR="00F76A8C" w:rsidRPr="004604D5">
        <w:t>do</w:t>
      </w:r>
      <w:r w:rsidR="00F76A8C">
        <w:t xml:space="preserve"> </w:t>
      </w:r>
      <w:r w:rsidR="00F76A8C" w:rsidRPr="004604D5">
        <w:t>pobytu</w:t>
      </w:r>
      <w:r w:rsidR="00F76A8C">
        <w:t xml:space="preserve"> </w:t>
      </w:r>
      <w:r w:rsidR="00F76A8C" w:rsidRPr="004604D5">
        <w:t>na</w:t>
      </w:r>
      <w:r w:rsidR="00F76A8C">
        <w:t xml:space="preserve"> </w:t>
      </w:r>
      <w:r w:rsidR="00F76A8C" w:rsidRPr="004604D5">
        <w:t>terytorium</w:t>
      </w:r>
      <w:r w:rsidR="00F76A8C">
        <w:t xml:space="preserve"> </w:t>
      </w:r>
      <w:r w:rsidR="00F76A8C" w:rsidRPr="004604D5">
        <w:t>Rzeczypospolitej</w:t>
      </w:r>
      <w:r w:rsidR="00F76A8C">
        <w:t xml:space="preserve"> </w:t>
      </w:r>
      <w:r w:rsidR="00F76A8C" w:rsidRPr="004604D5">
        <w:t>Polskiej</w:t>
      </w:r>
      <w:r w:rsidR="00F76A8C">
        <w:t xml:space="preserve"> </w:t>
      </w:r>
      <w:r w:rsidR="00F76A8C" w:rsidRPr="004604D5">
        <w:t>do</w:t>
      </w:r>
      <w:r w:rsidR="00F76A8C">
        <w:t xml:space="preserve"> </w:t>
      </w:r>
      <w:r w:rsidR="00F76A8C" w:rsidRPr="004604D5">
        <w:t>zakończenia</w:t>
      </w:r>
      <w:r w:rsidR="00F76A8C">
        <w:t xml:space="preserve"> </w:t>
      </w:r>
      <w:r w:rsidR="00F76A8C" w:rsidRPr="004604D5">
        <w:t>postępowania</w:t>
      </w:r>
      <w:r>
        <w:t xml:space="preserve"> </w:t>
      </w:r>
      <w:r w:rsidRPr="004604D5">
        <w:t>w</w:t>
      </w:r>
      <w:r>
        <w:t> </w:t>
      </w:r>
      <w:r w:rsidR="00F76A8C" w:rsidRPr="004604D5">
        <w:t>sprawie</w:t>
      </w:r>
      <w:r w:rsidR="00F76A8C">
        <w:t xml:space="preserve"> </w:t>
      </w:r>
      <w:r w:rsidR="00F76A8C" w:rsidRPr="004604D5">
        <w:t>udzielenia</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decyzją</w:t>
      </w:r>
      <w:r w:rsidR="00F76A8C">
        <w:t xml:space="preserve"> </w:t>
      </w:r>
      <w:r w:rsidR="00F76A8C" w:rsidRPr="004604D5">
        <w:t>ostateczną.</w:t>
      </w:r>
    </w:p>
    <w:p w:rsidR="00F76A8C" w:rsidRPr="00F76A8C" w:rsidRDefault="00F76A8C" w:rsidP="00D0574C">
      <w:pPr>
        <w:pStyle w:val="ZUSTzmustartykuempunktem"/>
        <w:keepNext/>
      </w:pPr>
      <w:r w:rsidRPr="004604D5">
        <w:t>2.</w:t>
      </w:r>
      <w:r w:rsidR="00D0574C">
        <w:t> </w:t>
      </w:r>
      <w:r w:rsidRPr="00F76A8C">
        <w:t>Zaświadczenie tożsamości,</w:t>
      </w:r>
      <w:r w:rsidR="00D0574C" w:rsidRPr="00F76A8C">
        <w:t xml:space="preserve"> o</w:t>
      </w:r>
      <w:r w:rsidR="00D0574C">
        <w:t> </w:t>
      </w:r>
      <w:r w:rsidRPr="00F76A8C">
        <w:t>którym mowa</w:t>
      </w:r>
      <w:r w:rsidR="00D0574C" w:rsidRPr="00F76A8C">
        <w:t xml:space="preserve"> w</w:t>
      </w:r>
      <w:r w:rsidR="00D0574C">
        <w:t> art. </w:t>
      </w:r>
      <w:r w:rsidRPr="00F76A8C">
        <w:t>55:</w:t>
      </w:r>
    </w:p>
    <w:p w:rsidR="00F76A8C" w:rsidRPr="004604D5" w:rsidRDefault="00F76A8C" w:rsidP="00F76A8C">
      <w:pPr>
        <w:pStyle w:val="ZPKTzmpktartykuempunktem"/>
      </w:pPr>
      <w:r w:rsidRPr="004604D5">
        <w:t>1)</w:t>
      </w:r>
      <w:r w:rsidRPr="004604D5">
        <w:tab/>
        <w:t>ust.</w:t>
      </w:r>
      <w:r>
        <w:t xml:space="preserve"> </w:t>
      </w:r>
      <w:r w:rsidR="00D0574C" w:rsidRPr="004604D5">
        <w:t>1</w:t>
      </w:r>
      <w:r w:rsidR="00D0574C">
        <w:t> </w:t>
      </w:r>
      <w:r w:rsidRPr="004604D5">
        <w:t>–</w:t>
      </w:r>
      <w:r>
        <w:t xml:space="preserve"> </w:t>
      </w:r>
      <w:r w:rsidRPr="004604D5">
        <w:t>jest</w:t>
      </w:r>
      <w:r>
        <w:t xml:space="preserve"> </w:t>
      </w:r>
      <w:r w:rsidRPr="004604D5">
        <w:t>ważne</w:t>
      </w:r>
      <w:r>
        <w:t xml:space="preserve"> </w:t>
      </w:r>
      <w:r w:rsidRPr="004604D5">
        <w:t>przez</w:t>
      </w:r>
      <w:r>
        <w:t xml:space="preserve"> </w:t>
      </w:r>
      <w:r w:rsidRPr="004604D5">
        <w:t>okres</w:t>
      </w:r>
      <w:r>
        <w:t xml:space="preserve"> </w:t>
      </w:r>
      <w:r w:rsidRPr="004604D5">
        <w:t>9</w:t>
      </w:r>
      <w:r w:rsidR="00D0574C" w:rsidRPr="004604D5">
        <w:t>0</w:t>
      </w:r>
      <w:r w:rsidR="00D0574C">
        <w:t> </w:t>
      </w:r>
      <w:r w:rsidRPr="004604D5">
        <w:t>dni;</w:t>
      </w:r>
    </w:p>
    <w:p w:rsidR="00F76A8C" w:rsidRPr="004604D5" w:rsidRDefault="00F76A8C" w:rsidP="00F76A8C">
      <w:pPr>
        <w:pStyle w:val="ZPKTzmpktartykuempunktem"/>
      </w:pPr>
      <w:r w:rsidRPr="004604D5">
        <w:t>2)</w:t>
      </w:r>
      <w:r w:rsidRPr="004604D5">
        <w:tab/>
        <w:t>ust.</w:t>
      </w:r>
      <w:r>
        <w:t xml:space="preserve"> </w:t>
      </w:r>
      <w:r w:rsidR="00D0574C" w:rsidRPr="004604D5">
        <w:t>2</w:t>
      </w:r>
      <w:r w:rsidR="00D0574C">
        <w:t> </w:t>
      </w:r>
      <w:r w:rsidRPr="004604D5">
        <w:t>–</w:t>
      </w:r>
      <w:r>
        <w:t xml:space="preserve"> </w:t>
      </w:r>
      <w:r w:rsidRPr="004604D5">
        <w:t>jest</w:t>
      </w:r>
      <w:r>
        <w:t xml:space="preserve"> </w:t>
      </w:r>
      <w:r w:rsidRPr="004604D5">
        <w:t>ważne</w:t>
      </w:r>
      <w:r>
        <w:t xml:space="preserve"> </w:t>
      </w:r>
      <w:r w:rsidRPr="004604D5">
        <w:t>przez</w:t>
      </w:r>
      <w:r>
        <w:t xml:space="preserve"> </w:t>
      </w:r>
      <w:r w:rsidRPr="004604D5">
        <w:t>okres</w:t>
      </w:r>
      <w:r>
        <w:t xml:space="preserve"> </w:t>
      </w:r>
      <w:r w:rsidRPr="004604D5">
        <w:t>1</w:t>
      </w:r>
      <w:r w:rsidR="00D0574C" w:rsidRPr="004604D5">
        <w:t>0</w:t>
      </w:r>
      <w:r w:rsidR="00D0574C">
        <w:t> </w:t>
      </w:r>
      <w:r w:rsidRPr="004604D5">
        <w:t>dni.</w:t>
      </w:r>
    </w:p>
    <w:p w:rsidR="00F76A8C" w:rsidRPr="004604D5" w:rsidRDefault="00F76A8C" w:rsidP="00F76A8C">
      <w:pPr>
        <w:pStyle w:val="ZUSTzmustartykuempunktem"/>
      </w:pPr>
      <w:r w:rsidRPr="004604D5">
        <w:t>3.</w:t>
      </w:r>
      <w:r w:rsidR="00D0574C">
        <w:t> </w:t>
      </w:r>
      <w:r w:rsidRPr="004604D5">
        <w:t>Po</w:t>
      </w:r>
      <w:r>
        <w:t xml:space="preserve"> </w:t>
      </w:r>
      <w:r w:rsidRPr="004604D5">
        <w:t>upływie</w:t>
      </w:r>
      <w:r>
        <w:t xml:space="preserve"> </w:t>
      </w:r>
      <w:r w:rsidRPr="004604D5">
        <w:t>okresu</w:t>
      </w:r>
      <w:r>
        <w:t xml:space="preserve"> </w:t>
      </w:r>
      <w:r w:rsidRPr="004604D5">
        <w:t>ważności</w:t>
      </w:r>
      <w:r>
        <w:t xml:space="preserve"> </w:t>
      </w:r>
      <w:r w:rsidRPr="004604D5">
        <w:t>zaświadczenia</w:t>
      </w:r>
      <w:r>
        <w:t xml:space="preserve"> </w:t>
      </w:r>
      <w:r w:rsidRPr="004604D5">
        <w:t>tożsamości</w:t>
      </w:r>
      <w:r>
        <w:t xml:space="preserve"> </w:t>
      </w:r>
      <w:r w:rsidRPr="004604D5">
        <w:t>kolejne</w:t>
      </w:r>
      <w:r>
        <w:t xml:space="preserve"> </w:t>
      </w:r>
      <w:r w:rsidRPr="004604D5">
        <w:t>zaświadczenie</w:t>
      </w:r>
      <w:r>
        <w:t xml:space="preserve"> </w:t>
      </w:r>
      <w:r w:rsidRPr="004604D5">
        <w:t>tożsamości</w:t>
      </w:r>
      <w:r>
        <w:t xml:space="preserve"> </w:t>
      </w:r>
      <w:r w:rsidRPr="004604D5">
        <w:t>wydaje</w:t>
      </w:r>
      <w:r>
        <w:t xml:space="preserve"> </w:t>
      </w:r>
      <w:r w:rsidRPr="004604D5">
        <w:t>się</w:t>
      </w:r>
      <w:r>
        <w:t xml:space="preserve"> </w:t>
      </w:r>
      <w:r w:rsidRPr="004604D5">
        <w:t>na</w:t>
      </w:r>
      <w:r>
        <w:t xml:space="preserve"> </w:t>
      </w:r>
      <w:r w:rsidRPr="004604D5">
        <w:t>okres</w:t>
      </w:r>
      <w:r>
        <w:t xml:space="preserve"> </w:t>
      </w:r>
      <w:r w:rsidR="00D0574C" w:rsidRPr="004604D5">
        <w:t>6</w:t>
      </w:r>
      <w:r w:rsidR="00D0574C">
        <w:t> </w:t>
      </w:r>
      <w:r w:rsidRPr="004604D5">
        <w:t>miesięcy.</w:t>
      </w:r>
    </w:p>
    <w:p w:rsidR="00F76A8C" w:rsidRPr="00F76A8C" w:rsidRDefault="00F76A8C" w:rsidP="00D0574C">
      <w:pPr>
        <w:pStyle w:val="ZARTzmartartykuempunktem"/>
        <w:keepNext/>
      </w:pPr>
      <w:r w:rsidRPr="004604D5">
        <w:t>Art.</w:t>
      </w:r>
      <w:r w:rsidR="00D0574C">
        <w:t> </w:t>
      </w:r>
      <w:r w:rsidRPr="00F76A8C">
        <w:t>55b.</w:t>
      </w:r>
      <w:r w:rsidR="00D0574C">
        <w:t> </w:t>
      </w:r>
      <w:r w:rsidRPr="00F76A8C">
        <w:t>1. Zaświadczenie tożsamości wydaje</w:t>
      </w:r>
      <w:r w:rsidR="00D0574C" w:rsidRPr="00F76A8C">
        <w:t xml:space="preserve"> w</w:t>
      </w:r>
      <w:r w:rsidR="00D0574C">
        <w:t> </w:t>
      </w:r>
      <w:r w:rsidRPr="00F76A8C">
        <w:t>przypadku,</w:t>
      </w:r>
      <w:r w:rsidR="00D0574C" w:rsidRPr="00F76A8C">
        <w:t xml:space="preserve"> o</w:t>
      </w:r>
      <w:r w:rsidR="00D0574C">
        <w:t> </w:t>
      </w:r>
      <w:r w:rsidRPr="00F76A8C">
        <w:t>którym mowa</w:t>
      </w:r>
      <w:r w:rsidR="00D0574C" w:rsidRPr="00F76A8C">
        <w:t xml:space="preserve"> w</w:t>
      </w:r>
      <w:r w:rsidR="00D0574C">
        <w:t> art. </w:t>
      </w:r>
      <w:r w:rsidRPr="00F76A8C">
        <w:t>55:</w:t>
      </w:r>
    </w:p>
    <w:p w:rsidR="00F76A8C" w:rsidRPr="004604D5" w:rsidRDefault="00F76A8C" w:rsidP="00F76A8C">
      <w:pPr>
        <w:pStyle w:val="ZPKTzmpktartykuempunktem"/>
      </w:pPr>
      <w:r w:rsidRPr="004604D5">
        <w:t>1)</w:t>
      </w:r>
      <w:r w:rsidRPr="004604D5">
        <w:tab/>
        <w:t>ust.</w:t>
      </w:r>
      <w:r>
        <w:t xml:space="preserve"> </w:t>
      </w:r>
      <w:r w:rsidR="00D0574C" w:rsidRPr="004604D5">
        <w:t>1</w:t>
      </w:r>
      <w:r w:rsidR="00D0574C">
        <w:t> </w:t>
      </w:r>
      <w:r w:rsidRPr="004604D5">
        <w:t>–</w:t>
      </w:r>
      <w:r>
        <w:t xml:space="preserve"> </w:t>
      </w:r>
      <w:r w:rsidRPr="004604D5">
        <w:t>organ</w:t>
      </w:r>
      <w:r>
        <w:t xml:space="preserve"> </w:t>
      </w:r>
      <w:r w:rsidRPr="004604D5">
        <w:t>Straży</w:t>
      </w:r>
      <w:r>
        <w:t xml:space="preserve"> </w:t>
      </w:r>
      <w:r w:rsidRPr="004604D5">
        <w:t>Granicznej,</w:t>
      </w:r>
      <w:r>
        <w:t xml:space="preserve"> </w:t>
      </w:r>
      <w:r w:rsidRPr="004604D5">
        <w:t>który</w:t>
      </w:r>
      <w:r>
        <w:t xml:space="preserve"> </w:t>
      </w:r>
      <w:r w:rsidRPr="004604D5">
        <w:t>przyjął</w:t>
      </w:r>
      <w:r>
        <w:t xml:space="preserve"> </w:t>
      </w:r>
      <w:r w:rsidRPr="004604D5">
        <w:t>wniosek</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p>
    <w:p w:rsidR="00F76A8C" w:rsidRPr="004604D5" w:rsidRDefault="00F76A8C" w:rsidP="00F76A8C">
      <w:pPr>
        <w:pStyle w:val="ZPKTzmpktartykuempunktem"/>
      </w:pPr>
      <w:r w:rsidRPr="004604D5">
        <w:t>2)</w:t>
      </w:r>
      <w:r w:rsidRPr="004604D5">
        <w:tab/>
        <w:t>ust.</w:t>
      </w:r>
      <w:r>
        <w:t xml:space="preserve"> </w:t>
      </w:r>
      <w:r w:rsidR="00D0574C" w:rsidRPr="004604D5">
        <w:t>2</w:t>
      </w:r>
      <w:r w:rsidR="00D0574C">
        <w:t> </w:t>
      </w:r>
      <w:r w:rsidRPr="004604D5">
        <w:t>–</w:t>
      </w:r>
      <w:r>
        <w:t xml:space="preserve"> </w:t>
      </w:r>
      <w:r w:rsidRPr="004604D5">
        <w:t>komendant</w:t>
      </w:r>
      <w:r>
        <w:t xml:space="preserve"> </w:t>
      </w:r>
      <w:r w:rsidRPr="004604D5">
        <w:t>placówki</w:t>
      </w:r>
      <w:r>
        <w:t xml:space="preserve"> </w:t>
      </w:r>
      <w:r w:rsidRPr="004604D5">
        <w:t>Straży</w:t>
      </w:r>
      <w:r>
        <w:t xml:space="preserve"> </w:t>
      </w:r>
      <w:r w:rsidRPr="004604D5">
        <w:t>Granicznej</w:t>
      </w:r>
      <w:r>
        <w:t xml:space="preserve"> </w:t>
      </w:r>
      <w:r w:rsidRPr="004604D5">
        <w:t>właściwy</w:t>
      </w:r>
      <w:r>
        <w:t xml:space="preserve"> </w:t>
      </w:r>
      <w:r w:rsidRPr="004604D5">
        <w:t>ze</w:t>
      </w:r>
      <w:r>
        <w:t xml:space="preserve"> </w:t>
      </w:r>
      <w:r w:rsidRPr="004604D5">
        <w:t>względu</w:t>
      </w:r>
      <w:r>
        <w:t xml:space="preserve"> </w:t>
      </w:r>
      <w:r w:rsidRPr="004604D5">
        <w:t>na</w:t>
      </w:r>
      <w:r>
        <w:t xml:space="preserve"> </w:t>
      </w:r>
      <w:r w:rsidRPr="004604D5">
        <w:t>miejsce</w:t>
      </w:r>
      <w:r>
        <w:t xml:space="preserve"> </w:t>
      </w:r>
      <w:r w:rsidRPr="004604D5">
        <w:t>przekazania</w:t>
      </w:r>
      <w:r>
        <w:t xml:space="preserve"> </w:t>
      </w:r>
      <w:r w:rsidRPr="004604D5">
        <w:t>cudzoziemca.</w:t>
      </w:r>
    </w:p>
    <w:p w:rsidR="00F76A8C" w:rsidRPr="004604D5" w:rsidRDefault="00F76A8C" w:rsidP="00F76A8C">
      <w:pPr>
        <w:pStyle w:val="ZUSTzmustartykuempunktem"/>
      </w:pPr>
      <w:r w:rsidRPr="004604D5">
        <w:t>2.</w:t>
      </w:r>
      <w:r w:rsidR="00D0574C">
        <w:t> </w:t>
      </w:r>
      <w:r w:rsidRPr="004604D5">
        <w:t>Kolejne</w:t>
      </w:r>
      <w:r>
        <w:t xml:space="preserve"> </w:t>
      </w:r>
      <w:r w:rsidRPr="004604D5">
        <w:t>zaświadczenie</w:t>
      </w:r>
      <w:r>
        <w:t xml:space="preserve"> </w:t>
      </w:r>
      <w:r w:rsidRPr="004604D5">
        <w:t>tożsamości</w:t>
      </w:r>
      <w:r>
        <w:t xml:space="preserve"> </w:t>
      </w:r>
      <w:r w:rsidRPr="004604D5">
        <w:t>wydaje</w:t>
      </w:r>
      <w:r>
        <w:t xml:space="preserve"> </w:t>
      </w:r>
      <w:r w:rsidRPr="004604D5">
        <w:t>Szef</w:t>
      </w:r>
      <w:r>
        <w:t xml:space="preserve"> </w:t>
      </w:r>
      <w:r w:rsidRPr="004604D5">
        <w:t>Urzędu.</w:t>
      </w:r>
    </w:p>
    <w:p w:rsidR="00F76A8C" w:rsidRPr="00F76A8C" w:rsidRDefault="00F76A8C" w:rsidP="00D0574C">
      <w:pPr>
        <w:pStyle w:val="ZUSTzmustartykuempunktem"/>
        <w:keepNext/>
      </w:pPr>
      <w:r w:rsidRPr="004604D5">
        <w:t>3.</w:t>
      </w:r>
      <w:r w:rsidR="00D0574C">
        <w:t> </w:t>
      </w:r>
      <w:r w:rsidRPr="00F76A8C">
        <w:t>Szef Urzędu odmawia wydania kolejnego zaświadczenia tożsamości,</w:t>
      </w:r>
      <w:r w:rsidR="00D0574C" w:rsidRPr="00F76A8C">
        <w:t xml:space="preserve"> w</w:t>
      </w:r>
      <w:r w:rsidR="00D0574C">
        <w:t> </w:t>
      </w:r>
      <w:r w:rsidRPr="00F76A8C">
        <w:t>drodze decyzji,</w:t>
      </w:r>
      <w:r w:rsidR="00D0574C" w:rsidRPr="00F76A8C">
        <w:t xml:space="preserve"> w</w:t>
      </w:r>
      <w:r w:rsidR="00D0574C">
        <w:t> </w:t>
      </w:r>
      <w:r w:rsidRPr="00F76A8C">
        <w:t>przypadku gdy:</w:t>
      </w:r>
    </w:p>
    <w:p w:rsidR="00F76A8C" w:rsidRPr="004604D5" w:rsidRDefault="00F76A8C" w:rsidP="00F76A8C">
      <w:pPr>
        <w:pStyle w:val="ZPKTzmpktartykuempunktem"/>
      </w:pPr>
      <w:r w:rsidRPr="004604D5">
        <w:t>1)</w:t>
      </w:r>
      <w:r w:rsidRPr="004604D5">
        <w:tab/>
        <w:t>postępowanie</w:t>
      </w:r>
      <w:r w:rsidR="00D0574C">
        <w:t xml:space="preserve"> </w:t>
      </w:r>
      <w:r w:rsidR="00D0574C" w:rsidRPr="004604D5">
        <w:t>w</w:t>
      </w:r>
      <w:r w:rsidR="00D0574C">
        <w:t> </w:t>
      </w:r>
      <w:r w:rsidRPr="004604D5">
        <w:t>sprawie</w:t>
      </w:r>
      <w:r>
        <w:t xml:space="preserve"> </w:t>
      </w:r>
      <w:r w:rsidRPr="004604D5">
        <w:t>udzielenia</w:t>
      </w:r>
      <w:r>
        <w:t xml:space="preserve"> </w:t>
      </w:r>
      <w:r w:rsidRPr="004604D5">
        <w:t>ochrony</w:t>
      </w:r>
      <w:r>
        <w:t xml:space="preserve"> </w:t>
      </w:r>
      <w:r w:rsidRPr="004604D5">
        <w:t>międzynarodowej</w:t>
      </w:r>
      <w:r>
        <w:t xml:space="preserve"> </w:t>
      </w:r>
      <w:r w:rsidRPr="004604D5">
        <w:t>dotyczące</w:t>
      </w:r>
      <w:r>
        <w:t xml:space="preserve"> </w:t>
      </w:r>
      <w:r w:rsidRPr="004604D5">
        <w:t>cudzoziemca</w:t>
      </w:r>
      <w:r>
        <w:t xml:space="preserve"> </w:t>
      </w:r>
      <w:r w:rsidRPr="004604D5">
        <w:t>zakończyło</w:t>
      </w:r>
      <w:r>
        <w:t xml:space="preserve"> </w:t>
      </w:r>
      <w:r w:rsidRPr="004604D5">
        <w:t>się</w:t>
      </w:r>
      <w:r>
        <w:t xml:space="preserve"> </w:t>
      </w:r>
      <w:r w:rsidRPr="004604D5">
        <w:t>decyzją</w:t>
      </w:r>
      <w:r>
        <w:t xml:space="preserve"> </w:t>
      </w:r>
      <w:r w:rsidRPr="004604D5">
        <w:t>ostateczną,</w:t>
      </w:r>
      <w:r>
        <w:t xml:space="preserve"> </w:t>
      </w:r>
      <w:r w:rsidRPr="004604D5">
        <w:t>chyba</w:t>
      </w:r>
      <w:r>
        <w:t xml:space="preserve"> </w:t>
      </w:r>
      <w:r w:rsidRPr="004604D5">
        <w:t>że</w:t>
      </w:r>
      <w:r>
        <w:t xml:space="preserve"> </w:t>
      </w:r>
      <w:r w:rsidRPr="004604D5">
        <w:t>wykonanie</w:t>
      </w:r>
      <w:r>
        <w:t xml:space="preserve"> </w:t>
      </w:r>
      <w:r w:rsidRPr="004604D5">
        <w:t>decyzji</w:t>
      </w:r>
      <w:r>
        <w:t xml:space="preserve"> </w:t>
      </w:r>
      <w:r w:rsidRPr="004604D5">
        <w:t>zostało</w:t>
      </w:r>
      <w:r>
        <w:t xml:space="preserve"> </w:t>
      </w:r>
      <w:r w:rsidRPr="004604D5">
        <w:t>wstrzymane;</w:t>
      </w:r>
    </w:p>
    <w:p w:rsidR="00F76A8C" w:rsidRPr="004604D5" w:rsidRDefault="00F76A8C" w:rsidP="00F76A8C">
      <w:pPr>
        <w:pStyle w:val="ZPKTzmpktartykuempunktem"/>
      </w:pPr>
      <w:r w:rsidRPr="004604D5">
        <w:t>2)</w:t>
      </w:r>
      <w:r w:rsidRPr="004604D5">
        <w:tab/>
        <w:t>została</w:t>
      </w:r>
      <w:r>
        <w:t xml:space="preserve"> </w:t>
      </w:r>
      <w:r w:rsidRPr="004604D5">
        <w:t>wydana</w:t>
      </w:r>
      <w:r>
        <w:t xml:space="preserve"> </w:t>
      </w:r>
      <w:r w:rsidRPr="004604D5">
        <w:t>decyzja</w:t>
      </w:r>
      <w:r w:rsidR="00D0574C">
        <w:t xml:space="preserve"> </w:t>
      </w:r>
      <w:r w:rsidR="00D0574C" w:rsidRPr="004604D5">
        <w:t>o</w:t>
      </w:r>
      <w:r w:rsidR="00D0574C">
        <w:t> </w:t>
      </w:r>
      <w:r w:rsidRPr="004604D5">
        <w:t>odmowie</w:t>
      </w:r>
      <w:r>
        <w:t xml:space="preserve"> </w:t>
      </w:r>
      <w:r w:rsidRPr="004604D5">
        <w:t>uwzględnienia</w:t>
      </w:r>
      <w:r>
        <w:t xml:space="preserve"> </w:t>
      </w:r>
      <w:r w:rsidRPr="004604D5">
        <w:t>oświadczenia</w:t>
      </w:r>
      <w:r>
        <w:t xml:space="preserve"> </w:t>
      </w:r>
      <w:r w:rsidRPr="004604D5">
        <w:t>wnioskodawcy</w:t>
      </w:r>
      <w:r w:rsidR="00D0574C">
        <w:t xml:space="preserve"> </w:t>
      </w:r>
      <w:r w:rsidR="00D0574C" w:rsidRPr="004604D5">
        <w:t>o</w:t>
      </w:r>
      <w:r w:rsidR="00D0574C">
        <w:t> </w:t>
      </w:r>
      <w:r w:rsidRPr="004604D5">
        <w:t>zamiarze</w:t>
      </w:r>
      <w:r>
        <w:t xml:space="preserve"> </w:t>
      </w:r>
      <w:r w:rsidRPr="004604D5">
        <w:t>dalszego</w:t>
      </w:r>
      <w:r>
        <w:t xml:space="preserve"> </w:t>
      </w:r>
      <w:r w:rsidRPr="004604D5">
        <w:t>ubiegania</w:t>
      </w:r>
      <w:r>
        <w:t xml:space="preserve"> </w:t>
      </w:r>
      <w:r w:rsidRPr="004604D5">
        <w:t>się</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rsidR="00D0574C">
        <w:t xml:space="preserve"> </w:t>
      </w:r>
      <w:r w:rsidR="00D0574C" w:rsidRPr="004604D5">
        <w:t>o</w:t>
      </w:r>
      <w:r w:rsidR="00D0574C">
        <w:t> </w:t>
      </w:r>
      <w:r w:rsidRPr="004604D5">
        <w:t>której</w:t>
      </w:r>
      <w:r>
        <w:t xml:space="preserve"> </w:t>
      </w:r>
      <w:r w:rsidRPr="004604D5">
        <w:t>mowa</w:t>
      </w:r>
      <w:r w:rsidR="00D0574C">
        <w:t xml:space="preserve"> </w:t>
      </w:r>
      <w:r w:rsidR="00D0574C" w:rsidRPr="004604D5">
        <w:t>w</w:t>
      </w:r>
      <w:r w:rsidR="00D0574C">
        <w:t> art. </w:t>
      </w:r>
      <w:r w:rsidRPr="004604D5">
        <w:t>4</w:t>
      </w:r>
      <w:r w:rsidR="00D0574C" w:rsidRPr="004604D5">
        <w:t>0</w:t>
      </w:r>
      <w:r w:rsidR="00D0574C">
        <w:t xml:space="preserve"> ust. </w:t>
      </w:r>
      <w:r w:rsidRPr="004604D5">
        <w:t>10.</w:t>
      </w:r>
    </w:p>
    <w:p w:rsidR="00F76A8C" w:rsidRPr="004604D5" w:rsidRDefault="00F76A8C" w:rsidP="00F76A8C">
      <w:pPr>
        <w:pStyle w:val="ZUSTzmustartykuempunktem"/>
      </w:pPr>
      <w:r w:rsidRPr="004604D5">
        <w:t>4.</w:t>
      </w:r>
      <w:r w:rsidR="00D0574C">
        <w:t> </w:t>
      </w:r>
      <w:r w:rsidRPr="004604D5">
        <w:t>Organ</w:t>
      </w:r>
      <w:r>
        <w:t xml:space="preserve"> </w:t>
      </w:r>
      <w:r w:rsidRPr="004604D5">
        <w:t>Straży</w:t>
      </w:r>
      <w:r>
        <w:t xml:space="preserve"> </w:t>
      </w:r>
      <w:r w:rsidRPr="004604D5">
        <w:t>Granicznej,</w:t>
      </w:r>
      <w:r>
        <w:t xml:space="preserve"> </w:t>
      </w:r>
      <w:r w:rsidRPr="004604D5">
        <w:t>który</w:t>
      </w:r>
      <w:r>
        <w:t xml:space="preserve"> </w:t>
      </w:r>
      <w:r w:rsidRPr="004604D5">
        <w:t>przyjął</w:t>
      </w:r>
      <w:r>
        <w:t xml:space="preserve"> </w:t>
      </w:r>
      <w:r w:rsidRPr="004604D5">
        <w:t>wniosek</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t xml:space="preserve"> </w:t>
      </w:r>
      <w:r w:rsidRPr="004604D5">
        <w:t>informuje</w:t>
      </w:r>
      <w:r>
        <w:t xml:space="preserve"> </w:t>
      </w:r>
      <w:r w:rsidRPr="004604D5">
        <w:t>Szefa</w:t>
      </w:r>
      <w:r>
        <w:t xml:space="preserve"> </w:t>
      </w:r>
      <w:r w:rsidRPr="004604D5">
        <w:t>Agencji</w:t>
      </w:r>
      <w:r>
        <w:t xml:space="preserve"> </w:t>
      </w:r>
      <w:r w:rsidRPr="004604D5">
        <w:t>Bezpieczeństwa</w:t>
      </w:r>
      <w:r>
        <w:t xml:space="preserve"> </w:t>
      </w:r>
      <w:r w:rsidRPr="004604D5">
        <w:t>Wewnętrznego,</w:t>
      </w:r>
      <w:r>
        <w:t xml:space="preserve"> </w:t>
      </w:r>
      <w:r w:rsidRPr="004604D5">
        <w:t>Szefa</w:t>
      </w:r>
      <w:r>
        <w:t xml:space="preserve"> </w:t>
      </w:r>
      <w:r w:rsidRPr="004604D5">
        <w:t>Agencji</w:t>
      </w:r>
      <w:r>
        <w:t xml:space="preserve"> </w:t>
      </w:r>
      <w:r w:rsidRPr="004604D5">
        <w:t>Wywiadu,</w:t>
      </w:r>
      <w:r>
        <w:t xml:space="preserve"> </w:t>
      </w:r>
      <w:r w:rsidRPr="004604D5">
        <w:t>Szefa</w:t>
      </w:r>
      <w:r>
        <w:t xml:space="preserve"> </w:t>
      </w:r>
      <w:r w:rsidRPr="004604D5">
        <w:t>Służby</w:t>
      </w:r>
      <w:r>
        <w:t xml:space="preserve"> </w:t>
      </w:r>
      <w:r w:rsidRPr="004604D5">
        <w:t>Kontrwywiadu</w:t>
      </w:r>
      <w:r>
        <w:t xml:space="preserve"> </w:t>
      </w:r>
      <w:r w:rsidRPr="004604D5">
        <w:t>Wojskowego</w:t>
      </w:r>
      <w:r w:rsidR="00D0574C">
        <w:t xml:space="preserve"> </w:t>
      </w:r>
      <w:r w:rsidR="00D0574C" w:rsidRPr="004604D5">
        <w:t>i</w:t>
      </w:r>
      <w:r w:rsidR="00D0574C">
        <w:t> </w:t>
      </w:r>
      <w:r w:rsidRPr="004604D5">
        <w:t>Szefa</w:t>
      </w:r>
      <w:r>
        <w:t xml:space="preserve"> </w:t>
      </w:r>
      <w:r w:rsidRPr="004604D5">
        <w:t>Służby</w:t>
      </w:r>
      <w:r>
        <w:t xml:space="preserve"> </w:t>
      </w:r>
      <w:r w:rsidRPr="004604D5">
        <w:t>Wywiadu</w:t>
      </w:r>
      <w:r>
        <w:t xml:space="preserve"> </w:t>
      </w:r>
      <w:r w:rsidRPr="004604D5">
        <w:t>Wojskowego</w:t>
      </w:r>
      <w:r w:rsidR="00D0574C">
        <w:t xml:space="preserve"> </w:t>
      </w:r>
      <w:r w:rsidR="00D0574C" w:rsidRPr="004604D5">
        <w:t>o</w:t>
      </w:r>
      <w:r w:rsidR="00D0574C">
        <w:t> </w:t>
      </w:r>
      <w:r w:rsidRPr="004604D5">
        <w:t>wydaniu</w:t>
      </w:r>
      <w:r>
        <w:t xml:space="preserve"> </w:t>
      </w:r>
      <w:r w:rsidRPr="004604D5">
        <w:t>zaświadczenia</w:t>
      </w:r>
      <w:r>
        <w:t xml:space="preserve"> </w:t>
      </w:r>
      <w:r w:rsidRPr="004604D5">
        <w:t>tożsamości</w:t>
      </w:r>
      <w:r>
        <w:t xml:space="preserve"> </w:t>
      </w:r>
      <w:r w:rsidRPr="004604D5">
        <w:t>wnioskodawcy</w:t>
      </w:r>
      <w:r w:rsidR="00D0574C">
        <w:t xml:space="preserve"> </w:t>
      </w:r>
      <w:r w:rsidR="00D0574C" w:rsidRPr="004604D5">
        <w:t>i</w:t>
      </w:r>
      <w:r w:rsidR="00D0574C">
        <w:t> </w:t>
      </w:r>
      <w:r w:rsidRPr="004604D5">
        <w:t>małżonkowi,</w:t>
      </w:r>
      <w:r w:rsidR="00D0574C">
        <w:t xml:space="preserve"> </w:t>
      </w:r>
      <w:r w:rsidR="00D0574C" w:rsidRPr="004604D5">
        <w:t>w</w:t>
      </w:r>
      <w:r w:rsidR="00D0574C">
        <w:t> </w:t>
      </w:r>
      <w:r w:rsidRPr="004604D5">
        <w:t>imieniu</w:t>
      </w:r>
      <w:r>
        <w:t xml:space="preserve"> </w:t>
      </w:r>
      <w:r w:rsidRPr="004604D5">
        <w:t>któr</w:t>
      </w:r>
      <w:r w:rsidRPr="004604D5">
        <w:t>e</w:t>
      </w:r>
      <w:r w:rsidRPr="004604D5">
        <w:t>go</w:t>
      </w:r>
      <w:r>
        <w:t xml:space="preserve"> </w:t>
      </w:r>
      <w:r w:rsidRPr="004604D5">
        <w:t>wnioskodawca</w:t>
      </w:r>
      <w:r>
        <w:t xml:space="preserve"> </w:t>
      </w:r>
      <w:r w:rsidRPr="004604D5">
        <w:t>występuje.</w:t>
      </w:r>
      <w:r>
        <w:t xml:space="preserve"> </w:t>
      </w:r>
      <w:r w:rsidRPr="004604D5">
        <w:t>Informacja</w:t>
      </w:r>
      <w:r>
        <w:t xml:space="preserve"> </w:t>
      </w:r>
      <w:r w:rsidRPr="004604D5">
        <w:t>obejmuje</w:t>
      </w:r>
      <w:r>
        <w:t xml:space="preserve"> </w:t>
      </w:r>
      <w:r w:rsidRPr="004604D5">
        <w:t>dane,</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art. </w:t>
      </w:r>
      <w:r w:rsidRPr="004604D5">
        <w:t>56.</w:t>
      </w:r>
      <w:r w:rsidR="00D0574C">
        <w:t>”</w:t>
      </w:r>
      <w:r w:rsidRPr="004604D5">
        <w:t>;</w:t>
      </w:r>
    </w:p>
    <w:p w:rsidR="00F76A8C" w:rsidRPr="004604D5" w:rsidRDefault="00F76A8C" w:rsidP="00F76A8C">
      <w:pPr>
        <w:pStyle w:val="PKTpunkt"/>
      </w:pPr>
      <w:r w:rsidRPr="004604D5">
        <w:t>13)</w:t>
      </w:r>
      <w:r w:rsidRPr="004604D5">
        <w:tab/>
        <w:t>w</w:t>
      </w:r>
      <w:r w:rsidR="00D0574C">
        <w:t xml:space="preserve"> art. </w:t>
      </w:r>
      <w:r w:rsidRPr="004604D5">
        <w:t>5</w:t>
      </w:r>
      <w:r w:rsidR="00D0574C" w:rsidRPr="004604D5">
        <w:t>7</w:t>
      </w:r>
      <w:r w:rsidR="00D0574C">
        <w:t xml:space="preserve"> w ust. </w:t>
      </w:r>
      <w:r w:rsidR="00D0574C" w:rsidRPr="004604D5">
        <w:t>1</w:t>
      </w:r>
      <w:r w:rsidR="00D0574C">
        <w:t> </w:t>
      </w:r>
      <w:r w:rsidRPr="004604D5">
        <w:t>uchyla</w:t>
      </w:r>
      <w:r>
        <w:t xml:space="preserve"> </w:t>
      </w:r>
      <w:r w:rsidRPr="004604D5">
        <w:t>się</w:t>
      </w:r>
      <w:r w:rsidR="00D0574C">
        <w:t xml:space="preserve"> pkt </w:t>
      </w:r>
      <w:r w:rsidRPr="004604D5">
        <w:t>3;</w:t>
      </w:r>
    </w:p>
    <w:p w:rsidR="00F76A8C" w:rsidRPr="00F76A8C" w:rsidRDefault="00F76A8C" w:rsidP="00D0574C">
      <w:pPr>
        <w:pStyle w:val="PKTpunkt"/>
        <w:keepNext/>
      </w:pPr>
      <w:r w:rsidRPr="004604D5">
        <w:lastRenderedPageBreak/>
        <w:t>1</w:t>
      </w:r>
      <w:r w:rsidRPr="00F76A8C">
        <w:t>4)</w:t>
      </w:r>
      <w:r w:rsidRPr="00F76A8C">
        <w:tab/>
        <w:t>w</w:t>
      </w:r>
      <w:r w:rsidR="00D0574C">
        <w:t xml:space="preserve"> art. </w:t>
      </w:r>
      <w:r w:rsidRPr="00F76A8C">
        <w:t>58:</w:t>
      </w:r>
    </w:p>
    <w:p w:rsidR="00F76A8C" w:rsidRPr="00F76A8C" w:rsidRDefault="00F76A8C" w:rsidP="00D0574C">
      <w:pPr>
        <w:pStyle w:val="LITlitera"/>
        <w:keepNext/>
      </w:pPr>
      <w:r w:rsidRPr="004604D5">
        <w:t>a)</w:t>
      </w:r>
      <w:r w:rsidRPr="004604D5">
        <w:tab/>
        <w:t>ust.</w:t>
      </w:r>
      <w:r w:rsidRPr="00F76A8C">
        <w:t xml:space="preserve"> </w:t>
      </w:r>
      <w:r w:rsidR="00D0574C" w:rsidRPr="00F76A8C">
        <w:t>1</w:t>
      </w:r>
      <w:r w:rsidR="00D0574C">
        <w:t> </w:t>
      </w:r>
      <w:r w:rsidRPr="00F76A8C">
        <w:t>otrzymuje brzmienie:</w:t>
      </w:r>
    </w:p>
    <w:p w:rsidR="00F76A8C" w:rsidRPr="004604D5" w:rsidRDefault="00D0574C" w:rsidP="00F76A8C">
      <w:pPr>
        <w:pStyle w:val="ZLITUSTzmustliter"/>
      </w:pPr>
      <w:r>
        <w:t>„</w:t>
      </w:r>
      <w:r w:rsidR="00F76A8C" w:rsidRPr="004604D5">
        <w:t>1.</w:t>
      </w:r>
      <w:r>
        <w:t> </w:t>
      </w:r>
      <w:r w:rsidR="00F76A8C" w:rsidRPr="004604D5">
        <w:t>Zaświadczenie</w:t>
      </w:r>
      <w:r w:rsidR="00F76A8C">
        <w:t xml:space="preserve"> </w:t>
      </w:r>
      <w:r w:rsidR="00F76A8C" w:rsidRPr="004604D5">
        <w:t>tożsamości,</w:t>
      </w:r>
      <w:r>
        <w:t xml:space="preserve"> </w:t>
      </w:r>
      <w:r w:rsidRPr="004604D5">
        <w:t>o</w:t>
      </w:r>
      <w:r>
        <w:t> </w:t>
      </w:r>
      <w:r w:rsidR="00F76A8C" w:rsidRPr="004604D5">
        <w:t>którym</w:t>
      </w:r>
      <w:r w:rsidR="00F76A8C">
        <w:t xml:space="preserve"> </w:t>
      </w:r>
      <w:r w:rsidR="00F76A8C" w:rsidRPr="004604D5">
        <w:t>mowa</w:t>
      </w:r>
      <w:r>
        <w:t xml:space="preserve"> </w:t>
      </w:r>
      <w:r w:rsidRPr="004604D5">
        <w:t>w</w:t>
      </w:r>
      <w:r>
        <w:t> art. </w:t>
      </w:r>
      <w:r w:rsidR="00F76A8C" w:rsidRPr="004604D5">
        <w:t>5</w:t>
      </w:r>
      <w:r w:rsidRPr="004604D5">
        <w:t>5</w:t>
      </w:r>
      <w:r>
        <w:t xml:space="preserve"> ust. </w:t>
      </w:r>
      <w:r w:rsidRPr="004604D5">
        <w:t>1</w:t>
      </w:r>
      <w:r>
        <w:t xml:space="preserve"> i </w:t>
      </w:r>
      <w:r w:rsidR="00F76A8C" w:rsidRPr="004604D5">
        <w:t>2,</w:t>
      </w:r>
      <w:r w:rsidR="00F76A8C">
        <w:t xml:space="preserve"> </w:t>
      </w:r>
      <w:r w:rsidR="00F76A8C" w:rsidRPr="004604D5">
        <w:t>wydaje</w:t>
      </w:r>
      <w:r w:rsidR="00F76A8C">
        <w:t xml:space="preserve"> </w:t>
      </w:r>
      <w:r w:rsidR="00F76A8C" w:rsidRPr="004604D5">
        <w:t>się</w:t>
      </w:r>
      <w:r>
        <w:t xml:space="preserve"> </w:t>
      </w:r>
      <w:r w:rsidRPr="004604D5">
        <w:t>z</w:t>
      </w:r>
      <w:r>
        <w:t> </w:t>
      </w:r>
      <w:r w:rsidR="00F76A8C" w:rsidRPr="004604D5">
        <w:t>urzędu.</w:t>
      </w:r>
      <w:r>
        <w:t>”</w:t>
      </w:r>
      <w:r w:rsidR="00F76A8C" w:rsidRPr="004604D5">
        <w:t>,</w:t>
      </w:r>
    </w:p>
    <w:p w:rsidR="00F76A8C" w:rsidRPr="00F76A8C" w:rsidRDefault="00F76A8C" w:rsidP="00D0574C">
      <w:pPr>
        <w:pStyle w:val="LITlitera"/>
        <w:keepNext/>
      </w:pPr>
      <w:r w:rsidRPr="004604D5">
        <w:t>b)</w:t>
      </w:r>
      <w:r w:rsidRPr="004604D5">
        <w:tab/>
        <w:t>po</w:t>
      </w:r>
      <w:r w:rsidR="00D0574C">
        <w:t xml:space="preserve"> ust. </w:t>
      </w:r>
      <w:r w:rsidR="00D0574C" w:rsidRPr="00F76A8C">
        <w:t>2</w:t>
      </w:r>
      <w:r w:rsidR="00D0574C">
        <w:t> </w:t>
      </w:r>
      <w:r w:rsidRPr="00F76A8C">
        <w:t>dodaje się</w:t>
      </w:r>
      <w:r w:rsidR="00D0574C">
        <w:t xml:space="preserve"> ust. </w:t>
      </w:r>
      <w:r w:rsidRPr="00F76A8C">
        <w:t>2a</w:t>
      </w:r>
      <w:r w:rsidR="00D0574C" w:rsidRPr="00F76A8C">
        <w:t xml:space="preserve"> w</w:t>
      </w:r>
      <w:r w:rsidR="00D0574C">
        <w:t> </w:t>
      </w:r>
      <w:r w:rsidRPr="00F76A8C">
        <w:t>brzmieniu:</w:t>
      </w:r>
    </w:p>
    <w:p w:rsidR="00F76A8C" w:rsidRPr="004604D5" w:rsidRDefault="00D0574C" w:rsidP="00F76A8C">
      <w:pPr>
        <w:pStyle w:val="ZLITUSTzmustliter"/>
      </w:pPr>
      <w:r>
        <w:t>„</w:t>
      </w:r>
      <w:r w:rsidR="00F76A8C" w:rsidRPr="004604D5">
        <w:t>2a.</w:t>
      </w:r>
      <w:r>
        <w:t> </w:t>
      </w:r>
      <w:r w:rsidR="00F76A8C" w:rsidRPr="004604D5">
        <w:t>Cudzoziemiec</w:t>
      </w:r>
      <w:r w:rsidR="00F76A8C">
        <w:t xml:space="preserve"> </w:t>
      </w:r>
      <w:r w:rsidR="00F76A8C" w:rsidRPr="004604D5">
        <w:t>jest</w:t>
      </w:r>
      <w:r w:rsidR="00F76A8C">
        <w:t xml:space="preserve"> </w:t>
      </w:r>
      <w:r w:rsidR="00F76A8C" w:rsidRPr="004604D5">
        <w:t>obowiązany</w:t>
      </w:r>
      <w:r w:rsidR="00F76A8C">
        <w:t xml:space="preserve"> </w:t>
      </w:r>
      <w:r w:rsidR="00F76A8C" w:rsidRPr="004604D5">
        <w:t>wystąpić</w:t>
      </w:r>
      <w:r>
        <w:t xml:space="preserve"> </w:t>
      </w:r>
      <w:r w:rsidRPr="004604D5">
        <w:t>z</w:t>
      </w:r>
      <w:r>
        <w:t> </w:t>
      </w:r>
      <w:r w:rsidR="00F76A8C" w:rsidRPr="004604D5">
        <w:t>wnioskiem</w:t>
      </w:r>
      <w:r>
        <w:t xml:space="preserve"> </w:t>
      </w:r>
      <w:r w:rsidRPr="004604D5">
        <w:t>o</w:t>
      </w:r>
      <w:r>
        <w:t> </w:t>
      </w:r>
      <w:r w:rsidR="00F76A8C" w:rsidRPr="004604D5">
        <w:t>wydanie</w:t>
      </w:r>
      <w:r w:rsidR="00F76A8C">
        <w:t xml:space="preserve"> </w:t>
      </w:r>
      <w:r w:rsidR="00F76A8C" w:rsidRPr="004604D5">
        <w:t>kolejnego</w:t>
      </w:r>
      <w:r w:rsidR="00F76A8C">
        <w:t xml:space="preserve"> </w:t>
      </w:r>
      <w:r w:rsidR="00F76A8C" w:rsidRPr="004604D5">
        <w:t>zaświadczenia</w:t>
      </w:r>
      <w:r w:rsidR="00F76A8C">
        <w:t xml:space="preserve"> </w:t>
      </w:r>
      <w:r w:rsidR="00F76A8C" w:rsidRPr="004604D5">
        <w:t>tożsamości</w:t>
      </w:r>
      <w:r w:rsidR="00F76A8C">
        <w:t xml:space="preserve"> </w:t>
      </w:r>
      <w:r w:rsidR="00F76A8C" w:rsidRPr="004604D5">
        <w:t>niezwłocznie</w:t>
      </w:r>
      <w:r w:rsidR="00F76A8C">
        <w:t xml:space="preserve"> </w:t>
      </w:r>
      <w:r w:rsidR="00F76A8C" w:rsidRPr="004604D5">
        <w:t>po</w:t>
      </w:r>
      <w:r w:rsidR="00F76A8C">
        <w:t xml:space="preserve"> </w:t>
      </w:r>
      <w:r w:rsidR="00F76A8C" w:rsidRPr="004604D5">
        <w:t>upływie</w:t>
      </w:r>
      <w:r w:rsidR="00F76A8C">
        <w:t xml:space="preserve"> </w:t>
      </w:r>
      <w:r w:rsidR="00F76A8C" w:rsidRPr="004604D5">
        <w:t>okresu</w:t>
      </w:r>
      <w:r w:rsidR="00F76A8C">
        <w:t xml:space="preserve"> </w:t>
      </w:r>
      <w:r w:rsidR="00F76A8C" w:rsidRPr="004604D5">
        <w:t>ważności</w:t>
      </w:r>
      <w:r w:rsidR="00F76A8C">
        <w:t xml:space="preserve"> </w:t>
      </w:r>
      <w:r w:rsidR="00F76A8C" w:rsidRPr="004604D5">
        <w:t>zaświadczenia</w:t>
      </w:r>
      <w:r w:rsidR="00F76A8C">
        <w:t xml:space="preserve"> </w:t>
      </w:r>
      <w:r w:rsidR="00F76A8C" w:rsidRPr="004604D5">
        <w:t>tożsamości.</w:t>
      </w:r>
      <w:r>
        <w:t>”</w:t>
      </w:r>
      <w:r w:rsidR="00F76A8C" w:rsidRPr="004604D5">
        <w:t>;</w:t>
      </w:r>
    </w:p>
    <w:p w:rsidR="00F76A8C" w:rsidRPr="00F76A8C" w:rsidRDefault="00F76A8C" w:rsidP="00D0574C">
      <w:pPr>
        <w:pStyle w:val="PKTpunkt"/>
        <w:keepNext/>
      </w:pPr>
      <w:r w:rsidRPr="004604D5">
        <w:t>1</w:t>
      </w:r>
      <w:r w:rsidRPr="00F76A8C">
        <w:t>5)</w:t>
      </w:r>
      <w:r w:rsidRPr="00F76A8C">
        <w:tab/>
        <w:t>art. 5</w:t>
      </w:r>
      <w:r w:rsidR="00D0574C" w:rsidRPr="00F76A8C">
        <w:t>9</w:t>
      </w:r>
      <w:r w:rsidR="00D0574C">
        <w:t> </w:t>
      </w:r>
      <w:r w:rsidRPr="00F76A8C">
        <w:t>otrzymuje brzmienie:</w:t>
      </w:r>
    </w:p>
    <w:p w:rsidR="00F76A8C" w:rsidRPr="004604D5" w:rsidRDefault="00D0574C" w:rsidP="00F76A8C">
      <w:pPr>
        <w:pStyle w:val="ZARTzmartartykuempunktem"/>
      </w:pPr>
      <w:r>
        <w:t>„</w:t>
      </w:r>
      <w:r w:rsidR="00F76A8C" w:rsidRPr="004604D5">
        <w:t>Art.</w:t>
      </w:r>
      <w:r>
        <w:t> </w:t>
      </w:r>
      <w:r w:rsidR="00F76A8C" w:rsidRPr="004604D5">
        <w:t>59.</w:t>
      </w:r>
      <w:r>
        <w:t> </w:t>
      </w:r>
      <w:r w:rsidR="00F76A8C" w:rsidRPr="004604D5">
        <w:t>1.</w:t>
      </w:r>
      <w:r w:rsidR="00F76A8C">
        <w:t xml:space="preserve"> </w:t>
      </w:r>
      <w:r w:rsidR="00F76A8C" w:rsidRPr="004604D5">
        <w:t>Cudzoziemiec</w:t>
      </w:r>
      <w:r w:rsidR="00F76A8C">
        <w:t xml:space="preserve"> </w:t>
      </w:r>
      <w:r w:rsidR="00F76A8C" w:rsidRPr="004604D5">
        <w:t>zwraca</w:t>
      </w:r>
      <w:r w:rsidR="00F76A8C">
        <w:t xml:space="preserve"> </w:t>
      </w:r>
      <w:r w:rsidR="00F76A8C" w:rsidRPr="004604D5">
        <w:t>zaświadczenie</w:t>
      </w:r>
      <w:r w:rsidR="00F76A8C">
        <w:t xml:space="preserve"> </w:t>
      </w:r>
      <w:r w:rsidR="00F76A8C" w:rsidRPr="004604D5">
        <w:t>tożsamości</w:t>
      </w:r>
      <w:r w:rsidR="00F76A8C">
        <w:t xml:space="preserve"> </w:t>
      </w:r>
      <w:r w:rsidR="00F76A8C" w:rsidRPr="004604D5">
        <w:t>organowi,</w:t>
      </w:r>
      <w:r w:rsidR="00F76A8C">
        <w:t xml:space="preserve"> </w:t>
      </w:r>
      <w:r w:rsidR="00F76A8C" w:rsidRPr="004604D5">
        <w:t>który</w:t>
      </w:r>
      <w:r w:rsidR="00F76A8C">
        <w:t xml:space="preserve"> </w:t>
      </w:r>
      <w:r w:rsidR="00F76A8C" w:rsidRPr="004604D5">
        <w:t>je</w:t>
      </w:r>
      <w:r w:rsidR="00F76A8C">
        <w:t xml:space="preserve"> </w:t>
      </w:r>
      <w:r w:rsidR="00F76A8C" w:rsidRPr="004604D5">
        <w:t>wydał,</w:t>
      </w:r>
      <w:r>
        <w:t xml:space="preserve"> </w:t>
      </w:r>
      <w:r w:rsidRPr="004604D5">
        <w:t>w</w:t>
      </w:r>
      <w:r>
        <w:t> </w:t>
      </w:r>
      <w:r w:rsidR="00F76A8C" w:rsidRPr="004604D5">
        <w:t>przypadku</w:t>
      </w:r>
      <w:r w:rsidR="00F76A8C">
        <w:t xml:space="preserve"> </w:t>
      </w:r>
      <w:r w:rsidR="00F76A8C" w:rsidRPr="004604D5">
        <w:t>gdy</w:t>
      </w:r>
      <w:r w:rsidR="00F76A8C">
        <w:t xml:space="preserve"> </w:t>
      </w:r>
      <w:r w:rsidR="00F76A8C" w:rsidRPr="004604D5">
        <w:t>w</w:t>
      </w:r>
      <w:r w:rsidR="00F76A8C" w:rsidRPr="004604D5">
        <w:t>y</w:t>
      </w:r>
      <w:r w:rsidR="00F76A8C" w:rsidRPr="004604D5">
        <w:t>dana</w:t>
      </w:r>
      <w:r w:rsidR="00F76A8C">
        <w:t xml:space="preserve"> </w:t>
      </w:r>
      <w:r w:rsidR="00F76A8C" w:rsidRPr="004604D5">
        <w:t>wobec</w:t>
      </w:r>
      <w:r w:rsidR="00F76A8C">
        <w:t xml:space="preserve"> </w:t>
      </w:r>
      <w:r w:rsidR="00F76A8C" w:rsidRPr="004604D5">
        <w:t>niego</w:t>
      </w:r>
      <w:r w:rsidR="00F76A8C">
        <w:t xml:space="preserve"> </w:t>
      </w:r>
      <w:r w:rsidR="00F76A8C" w:rsidRPr="004604D5">
        <w:t>decyzja</w:t>
      </w:r>
      <w:r>
        <w:t xml:space="preserve"> </w:t>
      </w:r>
      <w:r w:rsidRPr="004604D5">
        <w:t>w</w:t>
      </w:r>
      <w:r>
        <w:t> </w:t>
      </w:r>
      <w:r w:rsidR="00F76A8C" w:rsidRPr="004604D5">
        <w:t>sprawie</w:t>
      </w:r>
      <w:r w:rsidR="00F76A8C">
        <w:t xml:space="preserve"> </w:t>
      </w:r>
      <w:r w:rsidR="00F76A8C" w:rsidRPr="004604D5">
        <w:t>udzielenia</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stała</w:t>
      </w:r>
      <w:r w:rsidR="00F76A8C">
        <w:t xml:space="preserve"> </w:t>
      </w:r>
      <w:r w:rsidR="00F76A8C" w:rsidRPr="004604D5">
        <w:t>się</w:t>
      </w:r>
      <w:r w:rsidR="00F76A8C">
        <w:t xml:space="preserve"> </w:t>
      </w:r>
      <w:r w:rsidR="00F76A8C" w:rsidRPr="004604D5">
        <w:t>ostateczna.</w:t>
      </w:r>
    </w:p>
    <w:p w:rsidR="00F76A8C" w:rsidRPr="004604D5" w:rsidRDefault="00F76A8C" w:rsidP="00F76A8C">
      <w:pPr>
        <w:pStyle w:val="ZUSTzmustartykuempunktem"/>
      </w:pPr>
      <w:r w:rsidRPr="004604D5">
        <w:t>2.</w:t>
      </w:r>
      <w:r w:rsidR="00D0574C">
        <w:t> </w:t>
      </w:r>
      <w:r w:rsidR="00D0574C" w:rsidRPr="004604D5">
        <w:t>W</w:t>
      </w:r>
      <w:r w:rsidR="00D0574C">
        <w:t> </w:t>
      </w:r>
      <w:r w:rsidRPr="004604D5">
        <w:t>przypadku</w:t>
      </w:r>
      <w:r>
        <w:t xml:space="preserve"> </w:t>
      </w:r>
      <w:r w:rsidRPr="004604D5">
        <w:t>gdy</w:t>
      </w:r>
      <w:r>
        <w:t xml:space="preserve"> </w:t>
      </w:r>
      <w:r w:rsidRPr="004604D5">
        <w:t>cudzoziemiec</w:t>
      </w:r>
      <w:r>
        <w:t xml:space="preserve"> </w:t>
      </w:r>
      <w:r w:rsidRPr="004604D5">
        <w:t>opuszcza</w:t>
      </w:r>
      <w:r>
        <w:t xml:space="preserve"> </w:t>
      </w:r>
      <w:r w:rsidRPr="004604D5">
        <w:t>terytorium</w:t>
      </w:r>
      <w:r>
        <w:t xml:space="preserve"> </w:t>
      </w:r>
      <w:r w:rsidRPr="004604D5">
        <w:t>Rzeczypospolitej</w:t>
      </w:r>
      <w:r>
        <w:t xml:space="preserve"> </w:t>
      </w:r>
      <w:r w:rsidRPr="004604D5">
        <w:t>Polskiej,</w:t>
      </w:r>
      <w:r>
        <w:t xml:space="preserve"> </w:t>
      </w:r>
      <w:r w:rsidRPr="004604D5">
        <w:t>zwraca</w:t>
      </w:r>
      <w:r>
        <w:t xml:space="preserve"> </w:t>
      </w:r>
      <w:r w:rsidRPr="004604D5">
        <w:t>zaświadczenie</w:t>
      </w:r>
      <w:r>
        <w:t xml:space="preserve"> </w:t>
      </w:r>
      <w:r w:rsidRPr="004604D5">
        <w:t>to</w:t>
      </w:r>
      <w:r w:rsidRPr="004604D5">
        <w:t>ż</w:t>
      </w:r>
      <w:r w:rsidRPr="004604D5">
        <w:t>samości</w:t>
      </w:r>
      <w:r>
        <w:t xml:space="preserve"> </w:t>
      </w:r>
      <w:r w:rsidRPr="004604D5">
        <w:t>komendantowi</w:t>
      </w:r>
      <w:r>
        <w:t xml:space="preserve"> </w:t>
      </w:r>
      <w:r w:rsidRPr="004604D5">
        <w:t>placówki</w:t>
      </w:r>
      <w:r>
        <w:t xml:space="preserve"> </w:t>
      </w:r>
      <w:r w:rsidRPr="004604D5">
        <w:t>Straży</w:t>
      </w:r>
      <w:r>
        <w:t xml:space="preserve"> </w:t>
      </w:r>
      <w:r w:rsidRPr="004604D5">
        <w:t>Granicznej</w:t>
      </w:r>
      <w:r>
        <w:t xml:space="preserve"> </w:t>
      </w:r>
      <w:r w:rsidRPr="004604D5">
        <w:t>przed</w:t>
      </w:r>
      <w:r>
        <w:t xml:space="preserve"> </w:t>
      </w:r>
      <w:r w:rsidRPr="004604D5">
        <w:t>przekroczeniem</w:t>
      </w:r>
      <w:r>
        <w:t xml:space="preserve"> </w:t>
      </w:r>
      <w:r w:rsidRPr="004604D5">
        <w:t>granicy.</w:t>
      </w:r>
      <w:r w:rsidR="00D0574C">
        <w:t>”</w:t>
      </w:r>
      <w:r w:rsidRPr="004604D5">
        <w:t>;</w:t>
      </w:r>
    </w:p>
    <w:p w:rsidR="00F76A8C" w:rsidRPr="00F76A8C" w:rsidRDefault="00F76A8C" w:rsidP="00D0574C">
      <w:pPr>
        <w:pStyle w:val="PKTpunkt"/>
        <w:keepNext/>
      </w:pPr>
      <w:r w:rsidRPr="004604D5">
        <w:t>1</w:t>
      </w:r>
      <w:r w:rsidRPr="00F76A8C">
        <w:t>6)</w:t>
      </w:r>
      <w:r w:rsidRPr="00F76A8C">
        <w:tab/>
        <w:t>w</w:t>
      </w:r>
      <w:r w:rsidR="00D0574C">
        <w:t xml:space="preserve"> art. </w:t>
      </w:r>
      <w:r w:rsidRPr="00F76A8C">
        <w:t>6</w:t>
      </w:r>
      <w:r w:rsidR="00D0574C" w:rsidRPr="00F76A8C">
        <w:t>0</w:t>
      </w:r>
      <w:r w:rsidR="00D0574C">
        <w:t xml:space="preserve"> w ust. </w:t>
      </w:r>
      <w:r w:rsidR="00D0574C" w:rsidRPr="00F76A8C">
        <w:t>1</w:t>
      </w:r>
      <w:r w:rsidR="00D0574C">
        <w:t xml:space="preserve"> pkt </w:t>
      </w:r>
      <w:r w:rsidR="00D0574C" w:rsidRPr="00F76A8C">
        <w:t>1</w:t>
      </w:r>
      <w:r w:rsidR="00D0574C">
        <w:t> </w:t>
      </w:r>
      <w:r w:rsidRPr="00F76A8C">
        <w:t>otrzymuje brzmienie:</w:t>
      </w:r>
    </w:p>
    <w:p w:rsidR="00F76A8C" w:rsidRPr="004604D5" w:rsidRDefault="00D0574C" w:rsidP="00F76A8C">
      <w:pPr>
        <w:pStyle w:val="ZPKTzmpktartykuempunktem"/>
      </w:pPr>
      <w:r>
        <w:t>„</w:t>
      </w:r>
      <w:r w:rsidR="00F76A8C" w:rsidRPr="004604D5">
        <w:t>1)</w:t>
      </w:r>
      <w:r w:rsidR="00F76A8C" w:rsidRPr="004604D5">
        <w:tab/>
        <w:t>tymczasowego</w:t>
      </w:r>
      <w:r w:rsidR="00F76A8C">
        <w:t xml:space="preserve"> </w:t>
      </w:r>
      <w:r w:rsidR="00F76A8C" w:rsidRPr="004604D5">
        <w:t>zaświadczenia</w:t>
      </w:r>
      <w:r w:rsidR="00F76A8C">
        <w:t xml:space="preserve"> </w:t>
      </w:r>
      <w:r w:rsidR="00F76A8C" w:rsidRPr="004604D5">
        <w:t>tożsamości</w:t>
      </w:r>
      <w:r w:rsidR="00F76A8C">
        <w:t xml:space="preserve"> </w:t>
      </w:r>
      <w:r w:rsidR="00F76A8C" w:rsidRPr="004604D5">
        <w:t>cudzoziemca</w:t>
      </w:r>
      <w:r w:rsidR="00F76A8C">
        <w:t xml:space="preserve"> </w:t>
      </w:r>
      <w:r w:rsidR="00F76A8C" w:rsidRPr="004604D5">
        <w:t>wydawanego</w:t>
      </w:r>
      <w:r w:rsidR="00F76A8C">
        <w:t xml:space="preserve"> </w:t>
      </w:r>
      <w:r w:rsidR="00F76A8C" w:rsidRPr="004604D5">
        <w:t>przez</w:t>
      </w:r>
      <w:r w:rsidR="00F76A8C">
        <w:t xml:space="preserve"> </w:t>
      </w:r>
      <w:r w:rsidR="00F76A8C" w:rsidRPr="004604D5">
        <w:t>organ</w:t>
      </w:r>
      <w:r w:rsidR="00F76A8C">
        <w:t xml:space="preserve"> </w:t>
      </w:r>
      <w:r w:rsidR="00F76A8C" w:rsidRPr="004604D5">
        <w:t>Straży</w:t>
      </w:r>
      <w:r w:rsidR="00F76A8C">
        <w:t xml:space="preserve"> </w:t>
      </w:r>
      <w:r w:rsidR="00F76A8C" w:rsidRPr="004604D5">
        <w:t>Granicznej</w:t>
      </w:r>
      <w:r w:rsidR="00F76A8C">
        <w:t xml:space="preserve"> </w:t>
      </w:r>
      <w:r w:rsidR="00F76A8C" w:rsidRPr="004604D5">
        <w:t>oraz</w:t>
      </w:r>
      <w:r w:rsidR="00F76A8C">
        <w:t xml:space="preserve"> </w:t>
      </w:r>
      <w:r w:rsidR="00F76A8C" w:rsidRPr="004604D5">
        <w:t>ty</w:t>
      </w:r>
      <w:r w:rsidR="00F76A8C" w:rsidRPr="004604D5">
        <w:t>m</w:t>
      </w:r>
      <w:r w:rsidR="00F76A8C" w:rsidRPr="004604D5">
        <w:t>czasowego</w:t>
      </w:r>
      <w:r w:rsidR="00F76A8C">
        <w:t xml:space="preserve"> </w:t>
      </w:r>
      <w:r w:rsidR="00F76A8C" w:rsidRPr="004604D5">
        <w:t>zaświadczenia</w:t>
      </w:r>
      <w:r w:rsidR="00F76A8C">
        <w:t xml:space="preserve"> </w:t>
      </w:r>
      <w:r w:rsidR="00F76A8C" w:rsidRPr="004604D5">
        <w:t>tożsamości</w:t>
      </w:r>
      <w:r w:rsidR="00F76A8C">
        <w:t xml:space="preserve"> </w:t>
      </w:r>
      <w:r w:rsidR="00F76A8C" w:rsidRPr="004604D5">
        <w:t>cudzoziemca</w:t>
      </w:r>
      <w:r w:rsidR="00F76A8C">
        <w:t xml:space="preserve"> </w:t>
      </w:r>
      <w:r w:rsidR="00F76A8C" w:rsidRPr="004604D5">
        <w:t>wydawanego</w:t>
      </w:r>
      <w:r w:rsidR="00F76A8C">
        <w:t xml:space="preserve"> </w:t>
      </w:r>
      <w:r w:rsidR="00F76A8C" w:rsidRPr="004604D5">
        <w:t>przez</w:t>
      </w:r>
      <w:r w:rsidR="00F76A8C">
        <w:t xml:space="preserve"> </w:t>
      </w:r>
      <w:r w:rsidR="00F76A8C" w:rsidRPr="004604D5">
        <w:t>Szefa</w:t>
      </w:r>
      <w:r w:rsidR="00F76A8C">
        <w:t xml:space="preserve"> </w:t>
      </w:r>
      <w:r w:rsidR="00F76A8C" w:rsidRPr="004604D5">
        <w:t>Urzędu,</w:t>
      </w:r>
      <w:r w:rsidR="00F76A8C">
        <w:t xml:space="preserve"> </w:t>
      </w:r>
      <w:r w:rsidR="00F76A8C" w:rsidRPr="004604D5">
        <w:t>uwzględniając</w:t>
      </w:r>
      <w:r w:rsidR="00F76A8C">
        <w:t xml:space="preserve"> </w:t>
      </w:r>
      <w:r w:rsidR="00F76A8C" w:rsidRPr="004604D5">
        <w:t>dane,</w:t>
      </w:r>
      <w:r w:rsidR="00F76A8C">
        <w:t xml:space="preserve"> </w:t>
      </w:r>
      <w:r w:rsidR="00F76A8C" w:rsidRPr="004604D5">
        <w:t>kt</w:t>
      </w:r>
      <w:r w:rsidR="00F76A8C" w:rsidRPr="004604D5">
        <w:t>ó</w:t>
      </w:r>
      <w:r w:rsidR="00F76A8C" w:rsidRPr="004604D5">
        <w:t>re</w:t>
      </w:r>
      <w:r w:rsidR="00F76A8C">
        <w:t xml:space="preserve"> </w:t>
      </w:r>
      <w:r w:rsidR="00F76A8C" w:rsidRPr="004604D5">
        <w:t>powinny</w:t>
      </w:r>
      <w:r w:rsidR="00F76A8C">
        <w:t xml:space="preserve"> </w:t>
      </w:r>
      <w:r w:rsidR="00F76A8C" w:rsidRPr="004604D5">
        <w:t>być</w:t>
      </w:r>
      <w:r>
        <w:t xml:space="preserve"> </w:t>
      </w:r>
      <w:r w:rsidRPr="004604D5">
        <w:t>w</w:t>
      </w:r>
      <w:r>
        <w:t> </w:t>
      </w:r>
      <w:r w:rsidR="00F76A8C" w:rsidRPr="004604D5">
        <w:t>nich</w:t>
      </w:r>
      <w:r w:rsidR="00F76A8C">
        <w:t xml:space="preserve"> </w:t>
      </w:r>
      <w:r w:rsidR="00F76A8C" w:rsidRPr="004604D5">
        <w:t>zawarte,</w:t>
      </w:r>
      <w:r w:rsidR="00F76A8C">
        <w:t xml:space="preserve"> </w:t>
      </w:r>
      <w:r w:rsidR="00F76A8C" w:rsidRPr="004604D5">
        <w:t>określone</w:t>
      </w:r>
      <w:r>
        <w:t xml:space="preserve"> </w:t>
      </w:r>
      <w:r w:rsidRPr="004604D5">
        <w:t>w</w:t>
      </w:r>
      <w:r>
        <w:t> art. </w:t>
      </w:r>
      <w:r w:rsidR="00F76A8C" w:rsidRPr="004604D5">
        <w:t>5</w:t>
      </w:r>
      <w:r w:rsidRPr="004604D5">
        <w:t>6</w:t>
      </w:r>
      <w:r>
        <w:t xml:space="preserve"> ust. </w:t>
      </w:r>
      <w:r w:rsidR="00F76A8C" w:rsidRPr="004604D5">
        <w:t>1;</w:t>
      </w:r>
      <w:r>
        <w:t>”</w:t>
      </w:r>
      <w:r w:rsidR="00F76A8C" w:rsidRPr="004604D5">
        <w:t>;</w:t>
      </w:r>
    </w:p>
    <w:p w:rsidR="00F76A8C" w:rsidRPr="004604D5" w:rsidRDefault="00F76A8C" w:rsidP="00D0574C">
      <w:pPr>
        <w:pStyle w:val="PKTpunkt"/>
        <w:keepNext/>
      </w:pPr>
      <w:r w:rsidRPr="004604D5">
        <w:t>1</w:t>
      </w:r>
      <w:r w:rsidRPr="00F76A8C">
        <w:t>7)</w:t>
      </w:r>
      <w:r w:rsidRPr="00F76A8C">
        <w:tab/>
        <w:t xml:space="preserve">w dziale II tytuł rozdziału </w:t>
      </w:r>
      <w:r w:rsidR="00D0574C" w:rsidRPr="00F76A8C">
        <w:t>4</w:t>
      </w:r>
      <w:r w:rsidR="00D0574C">
        <w:t> </w:t>
      </w:r>
      <w:r w:rsidRPr="00F76A8C">
        <w:t>otrzymuje brzmienie:</w:t>
      </w:r>
      <w:r w:rsidR="00D0574C">
        <w:t xml:space="preserve"> „</w:t>
      </w:r>
      <w:r w:rsidRPr="004604D5">
        <w:t>Postępowanie</w:t>
      </w:r>
      <w:r w:rsidR="00D0574C">
        <w:t xml:space="preserve"> </w:t>
      </w:r>
      <w:r w:rsidR="00D0574C" w:rsidRPr="004604D5">
        <w:t>z</w:t>
      </w:r>
      <w:r w:rsidR="00D0574C">
        <w:t> </w:t>
      </w:r>
      <w:r w:rsidRPr="004604D5">
        <w:t>udziałem</w:t>
      </w:r>
      <w:r>
        <w:t xml:space="preserve"> </w:t>
      </w:r>
      <w:r w:rsidRPr="004604D5">
        <w:t>małoletnich</w:t>
      </w:r>
      <w:r>
        <w:t xml:space="preserve"> </w:t>
      </w:r>
      <w:r w:rsidRPr="004604D5">
        <w:t>bez</w:t>
      </w:r>
      <w:r>
        <w:t xml:space="preserve"> </w:t>
      </w:r>
      <w:r w:rsidRPr="004604D5">
        <w:t>opieki</w:t>
      </w:r>
      <w:r w:rsidR="00D0574C">
        <w:t xml:space="preserve"> </w:t>
      </w:r>
      <w:r w:rsidR="00D0574C" w:rsidRPr="004604D5">
        <w:t>i</w:t>
      </w:r>
      <w:r w:rsidR="00D0574C">
        <w:t> </w:t>
      </w:r>
      <w:r w:rsidRPr="004604D5">
        <w:t>innych</w:t>
      </w:r>
      <w:r>
        <w:t xml:space="preserve"> </w:t>
      </w:r>
      <w:r w:rsidRPr="004604D5">
        <w:t>osób</w:t>
      </w:r>
      <w:r w:rsidR="00D0574C">
        <w:t xml:space="preserve"> </w:t>
      </w:r>
      <w:r w:rsidR="00D0574C" w:rsidRPr="004604D5">
        <w:t>o</w:t>
      </w:r>
      <w:r w:rsidR="00D0574C">
        <w:t> </w:t>
      </w:r>
      <w:r w:rsidRPr="004604D5">
        <w:t>szczególnych</w:t>
      </w:r>
      <w:r>
        <w:t xml:space="preserve"> </w:t>
      </w:r>
      <w:r w:rsidRPr="004604D5">
        <w:t>potrzebach</w:t>
      </w:r>
      <w:r w:rsidR="00D0574C">
        <w:t>”</w:t>
      </w:r>
      <w:r w:rsidRPr="004604D5">
        <w:t>;</w:t>
      </w:r>
    </w:p>
    <w:p w:rsidR="00F76A8C" w:rsidRPr="00F76A8C" w:rsidRDefault="00F76A8C" w:rsidP="00D0574C">
      <w:pPr>
        <w:pStyle w:val="PKTpunkt"/>
        <w:keepNext/>
      </w:pPr>
      <w:r w:rsidRPr="004604D5">
        <w:t>1</w:t>
      </w:r>
      <w:r w:rsidRPr="00F76A8C">
        <w:t>8)</w:t>
      </w:r>
      <w:r w:rsidRPr="00F76A8C">
        <w:tab/>
        <w:t>art. 6</w:t>
      </w:r>
      <w:r w:rsidR="00D0574C" w:rsidRPr="00F76A8C">
        <w:t>1</w:t>
      </w:r>
      <w:r w:rsidR="00D0574C">
        <w:t> </w:t>
      </w:r>
      <w:r w:rsidRPr="00F76A8C">
        <w:t>otrzymuje brzmienie:</w:t>
      </w:r>
    </w:p>
    <w:p w:rsidR="00F76A8C" w:rsidRPr="00F76A8C" w:rsidRDefault="00D0574C" w:rsidP="00D0574C">
      <w:pPr>
        <w:pStyle w:val="ZARTzmartartykuempunktem"/>
        <w:keepNext/>
      </w:pPr>
      <w:r>
        <w:t>„</w:t>
      </w:r>
      <w:r w:rsidR="00F76A8C" w:rsidRPr="00F76A8C">
        <w:t>Art.</w:t>
      </w:r>
      <w:r>
        <w:t> </w:t>
      </w:r>
      <w:r w:rsidR="00F76A8C" w:rsidRPr="00F76A8C">
        <w:t>61.</w:t>
      </w:r>
      <w:r>
        <w:t> </w:t>
      </w:r>
      <w:r w:rsidR="00F76A8C" w:rsidRPr="00F76A8C">
        <w:t>1.</w:t>
      </w:r>
      <w:r w:rsidRPr="00F76A8C">
        <w:t xml:space="preserve"> W</w:t>
      </w:r>
      <w:r>
        <w:t> </w:t>
      </w:r>
      <w:r w:rsidR="00F76A8C" w:rsidRPr="00F76A8C">
        <w:t>przypadku gdy małoletni bez opieki zadeklarował organowi Straży Granicznej zamiar złożenia wniosku</w:t>
      </w:r>
      <w:r w:rsidRPr="00F76A8C">
        <w:t xml:space="preserve"> o</w:t>
      </w:r>
      <w:r>
        <w:t> </w:t>
      </w:r>
      <w:r w:rsidR="00F76A8C" w:rsidRPr="00F76A8C">
        <w:t>udzielenie ochrony międzynarodowej, organ, który przyjął deklarację:</w:t>
      </w:r>
    </w:p>
    <w:p w:rsidR="00F76A8C" w:rsidRPr="004604D5" w:rsidRDefault="00F76A8C" w:rsidP="00F76A8C">
      <w:pPr>
        <w:pStyle w:val="ZPKTzmpktartykuempunktem"/>
      </w:pPr>
      <w:r w:rsidRPr="004604D5">
        <w:t>1)</w:t>
      </w:r>
      <w:r w:rsidRPr="004604D5">
        <w:tab/>
        <w:t>sporządza</w:t>
      </w:r>
      <w:r>
        <w:t xml:space="preserve"> </w:t>
      </w:r>
      <w:r w:rsidRPr="004604D5">
        <w:t>protokół</w:t>
      </w:r>
      <w:r w:rsidR="00D0574C">
        <w:t xml:space="preserve"> </w:t>
      </w:r>
      <w:r w:rsidR="00D0574C" w:rsidRPr="004604D5">
        <w:t>z</w:t>
      </w:r>
      <w:r w:rsidR="00D0574C">
        <w:t> </w:t>
      </w:r>
      <w:r w:rsidRPr="004604D5">
        <w:t>tej</w:t>
      </w:r>
      <w:r>
        <w:t xml:space="preserve"> </w:t>
      </w:r>
      <w:r w:rsidRPr="004604D5">
        <w:t>czynności;</w:t>
      </w:r>
    </w:p>
    <w:p w:rsidR="00F76A8C" w:rsidRPr="004604D5" w:rsidRDefault="00F76A8C" w:rsidP="00F76A8C">
      <w:pPr>
        <w:pStyle w:val="ZPKTzmpktartykuempunktem"/>
      </w:pPr>
      <w:r w:rsidRPr="004604D5">
        <w:t>2)</w:t>
      </w:r>
      <w:r w:rsidRPr="004604D5">
        <w:tab/>
        <w:t>rejestruje</w:t>
      </w:r>
      <w:r>
        <w:t xml:space="preserve"> </w:t>
      </w:r>
      <w:r w:rsidRPr="004604D5">
        <w:t>deklarację</w:t>
      </w:r>
      <w:r>
        <w:t xml:space="preserve"> </w:t>
      </w:r>
      <w:r w:rsidRPr="004604D5">
        <w:t>zamiaru</w:t>
      </w:r>
      <w:r>
        <w:t xml:space="preserve"> </w:t>
      </w:r>
      <w:r w:rsidRPr="004604D5">
        <w:t>złożenia</w:t>
      </w:r>
      <w:r>
        <w:t xml:space="preserve"> </w:t>
      </w:r>
      <w:r w:rsidRPr="004604D5">
        <w:t>wniosku</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rsidR="00D0574C">
        <w:t xml:space="preserve"> </w:t>
      </w:r>
      <w:r w:rsidR="00D0574C" w:rsidRPr="004604D5">
        <w:t>w</w:t>
      </w:r>
      <w:r w:rsidR="00D0574C">
        <w:t> </w:t>
      </w:r>
      <w:r w:rsidRPr="004604D5">
        <w:t>rejestrze,</w:t>
      </w:r>
      <w:r w:rsidR="00D0574C">
        <w:t xml:space="preserve"> </w:t>
      </w:r>
      <w:r w:rsidR="00D0574C" w:rsidRPr="004604D5">
        <w:t>o</w:t>
      </w:r>
      <w:r w:rsidR="00D0574C">
        <w:t> </w:t>
      </w:r>
      <w:r w:rsidRPr="004604D5">
        <w:t>którym</w:t>
      </w:r>
      <w:r>
        <w:t xml:space="preserve"> </w:t>
      </w:r>
      <w:r w:rsidRPr="004604D5">
        <w:t>mowa</w:t>
      </w:r>
      <w:r w:rsidR="00D0574C">
        <w:t xml:space="preserve"> </w:t>
      </w:r>
      <w:r w:rsidR="00D0574C" w:rsidRPr="004604D5">
        <w:t>w</w:t>
      </w:r>
      <w:r w:rsidR="00D0574C">
        <w:t> art. </w:t>
      </w:r>
      <w:r w:rsidRPr="004604D5">
        <w:t>11</w:t>
      </w:r>
      <w:r w:rsidR="00D0574C" w:rsidRPr="004604D5">
        <w:t>9</w:t>
      </w:r>
      <w:r w:rsidR="00D0574C">
        <w:t xml:space="preserve"> ust. </w:t>
      </w:r>
      <w:r w:rsidR="00D0574C" w:rsidRPr="004604D5">
        <w:t>1</w:t>
      </w:r>
      <w:r w:rsidR="00D0574C">
        <w:t xml:space="preserve"> pkt </w:t>
      </w:r>
      <w:r w:rsidRPr="004604D5">
        <w:t>1;</w:t>
      </w:r>
    </w:p>
    <w:p w:rsidR="00F76A8C" w:rsidRPr="004604D5" w:rsidRDefault="00F76A8C" w:rsidP="00F76A8C">
      <w:pPr>
        <w:pStyle w:val="ZPKTzmpktartykuempunktem"/>
      </w:pPr>
      <w:r w:rsidRPr="004604D5">
        <w:t>3)</w:t>
      </w:r>
      <w:r w:rsidRPr="004604D5">
        <w:tab/>
        <w:t>występuje</w:t>
      </w:r>
      <w:r>
        <w:t xml:space="preserve"> </w:t>
      </w:r>
      <w:r w:rsidRPr="004604D5">
        <w:t>niezwłocznie</w:t>
      </w:r>
      <w:r>
        <w:t xml:space="preserve"> </w:t>
      </w:r>
      <w:r w:rsidRPr="004604D5">
        <w:t>do</w:t>
      </w:r>
      <w:r>
        <w:t xml:space="preserve"> </w:t>
      </w:r>
      <w:r w:rsidRPr="004604D5">
        <w:t>sądu</w:t>
      </w:r>
      <w:r>
        <w:t xml:space="preserve"> </w:t>
      </w:r>
      <w:r w:rsidRPr="004604D5">
        <w:t>opiekuńczego</w:t>
      </w:r>
      <w:r>
        <w:t xml:space="preserve"> </w:t>
      </w:r>
      <w:r w:rsidRPr="004604D5">
        <w:t>właściwego</w:t>
      </w:r>
      <w:r>
        <w:t xml:space="preserve"> </w:t>
      </w:r>
      <w:r w:rsidRPr="004604D5">
        <w:t>ze</w:t>
      </w:r>
      <w:r>
        <w:t xml:space="preserve"> </w:t>
      </w:r>
      <w:r w:rsidRPr="004604D5">
        <w:t>względu</w:t>
      </w:r>
      <w:r>
        <w:t xml:space="preserve"> </w:t>
      </w:r>
      <w:r w:rsidRPr="004604D5">
        <w:t>na</w:t>
      </w:r>
      <w:r>
        <w:t xml:space="preserve"> </w:t>
      </w:r>
      <w:r w:rsidRPr="004604D5">
        <w:t>miejsce</w:t>
      </w:r>
      <w:r>
        <w:t xml:space="preserve"> </w:t>
      </w:r>
      <w:r w:rsidRPr="004604D5">
        <w:t>pobytu</w:t>
      </w:r>
      <w:r>
        <w:t xml:space="preserve"> </w:t>
      </w:r>
      <w:r w:rsidRPr="004604D5">
        <w:t>małoletniego</w:t>
      </w:r>
      <w:r w:rsidR="00D0574C">
        <w:t xml:space="preserve"> </w:t>
      </w:r>
      <w:r w:rsidR="00D0574C" w:rsidRPr="004604D5">
        <w:t>z</w:t>
      </w:r>
      <w:r w:rsidR="00D0574C">
        <w:t> </w:t>
      </w:r>
      <w:r w:rsidRPr="004604D5">
        <w:t>wnioskiem</w:t>
      </w:r>
      <w:r w:rsidR="00D0574C">
        <w:t xml:space="preserve"> </w:t>
      </w:r>
      <w:r w:rsidR="00D0574C" w:rsidRPr="004604D5">
        <w:t>o</w:t>
      </w:r>
      <w:r w:rsidR="00D0574C">
        <w:t> </w:t>
      </w:r>
      <w:r w:rsidRPr="004604D5">
        <w:t>ustanowienie</w:t>
      </w:r>
      <w:r>
        <w:t xml:space="preserve"> </w:t>
      </w:r>
      <w:r w:rsidRPr="004604D5">
        <w:t>kuratora</w:t>
      </w:r>
      <w:r>
        <w:t xml:space="preserve"> </w:t>
      </w:r>
      <w:r w:rsidRPr="004604D5">
        <w:t>do</w:t>
      </w:r>
      <w:r>
        <w:t xml:space="preserve"> </w:t>
      </w:r>
      <w:r w:rsidRPr="004604D5">
        <w:t>reprezentowania</w:t>
      </w:r>
      <w:r>
        <w:t xml:space="preserve"> </w:t>
      </w:r>
      <w:r w:rsidRPr="004604D5">
        <w:t>małoletniego</w:t>
      </w:r>
      <w:r w:rsidR="00D0574C">
        <w:t xml:space="preserve"> </w:t>
      </w:r>
      <w:r w:rsidR="00D0574C" w:rsidRPr="004604D5">
        <w:t>w</w:t>
      </w:r>
      <w:r w:rsidR="00D0574C">
        <w:t> </w:t>
      </w:r>
      <w:r w:rsidRPr="004604D5">
        <w:t>postępowaniu</w:t>
      </w:r>
      <w:r w:rsidR="00D0574C">
        <w:t xml:space="preserve"> </w:t>
      </w:r>
      <w:r w:rsidR="00D0574C" w:rsidRPr="004604D5">
        <w:t>w</w:t>
      </w:r>
      <w:r w:rsidR="00D0574C">
        <w:t> </w:t>
      </w:r>
      <w:r w:rsidRPr="004604D5">
        <w:t>sprawie</w:t>
      </w:r>
      <w:r>
        <w:t xml:space="preserve"> </w:t>
      </w:r>
      <w:r w:rsidRPr="004604D5">
        <w:t>udzielenia</w:t>
      </w:r>
      <w:r>
        <w:t xml:space="preserve"> </w:t>
      </w:r>
      <w:r w:rsidRPr="004604D5">
        <w:t>ochrony</w:t>
      </w:r>
      <w:r>
        <w:t xml:space="preserve"> </w:t>
      </w:r>
      <w:r w:rsidRPr="004604D5">
        <w:t>międzynarodowej,</w:t>
      </w:r>
      <w:r>
        <w:t xml:space="preserve"> </w:t>
      </w:r>
      <w:r w:rsidRPr="004604D5">
        <w:t>przekazania</w:t>
      </w:r>
      <w:r>
        <w:t xml:space="preserve"> </w:t>
      </w:r>
      <w:r w:rsidRPr="004604D5">
        <w:t>do</w:t>
      </w:r>
      <w:r>
        <w:t xml:space="preserve"> </w:t>
      </w:r>
      <w:r w:rsidRPr="004604D5">
        <w:t>innego</w:t>
      </w:r>
      <w:r>
        <w:t xml:space="preserve"> </w:t>
      </w:r>
      <w:r w:rsidRPr="004604D5">
        <w:t>państwa</w:t>
      </w:r>
      <w:r>
        <w:t xml:space="preserve"> </w:t>
      </w:r>
      <w:r w:rsidRPr="004604D5">
        <w:t>członkowskiego</w:t>
      </w:r>
      <w:r>
        <w:t xml:space="preserve"> </w:t>
      </w:r>
      <w:r w:rsidRPr="004604D5">
        <w:t>na</w:t>
      </w:r>
      <w:r>
        <w:t xml:space="preserve"> </w:t>
      </w:r>
      <w:r w:rsidRPr="004604D5">
        <w:t>podstawie</w:t>
      </w:r>
      <w:r>
        <w:t xml:space="preserve"> </w:t>
      </w:r>
      <w:r w:rsidRPr="004604D5">
        <w:t>rozporządzenia</w:t>
      </w:r>
      <w:r>
        <w:t xml:space="preserve"> </w:t>
      </w:r>
      <w:r w:rsidRPr="004604D5">
        <w:t>604/2013,</w:t>
      </w:r>
      <w:r>
        <w:t xml:space="preserve"> </w:t>
      </w:r>
      <w:r w:rsidRPr="004604D5">
        <w:t>udzielenia</w:t>
      </w:r>
      <w:r>
        <w:t xml:space="preserve"> </w:t>
      </w:r>
      <w:r w:rsidRPr="004604D5">
        <w:t>pomocy</w:t>
      </w:r>
      <w:r>
        <w:t xml:space="preserve"> </w:t>
      </w:r>
      <w:r w:rsidRPr="004604D5">
        <w:t>socjalnej</w:t>
      </w:r>
      <w:r>
        <w:t xml:space="preserve"> </w:t>
      </w:r>
      <w:r w:rsidRPr="004604D5">
        <w:t>oraz</w:t>
      </w:r>
      <w:r>
        <w:t xml:space="preserve"> </w:t>
      </w:r>
      <w:r w:rsidRPr="004604D5">
        <w:t>udzielenia</w:t>
      </w:r>
      <w:r>
        <w:t xml:space="preserve"> </w:t>
      </w:r>
      <w:r w:rsidRPr="004604D5">
        <w:t>pomocy</w:t>
      </w:r>
      <w:r w:rsidR="00D0574C">
        <w:t xml:space="preserve"> </w:t>
      </w:r>
      <w:r w:rsidR="00D0574C" w:rsidRPr="004604D5">
        <w:t>w</w:t>
      </w:r>
      <w:r w:rsidR="00D0574C">
        <w:t> </w:t>
      </w:r>
      <w:r w:rsidRPr="004604D5">
        <w:t>dobrowolnym</w:t>
      </w:r>
      <w:r>
        <w:t xml:space="preserve"> </w:t>
      </w:r>
      <w:r w:rsidRPr="004604D5">
        <w:t>powrocie</w:t>
      </w:r>
      <w:r>
        <w:t xml:space="preserve"> </w:t>
      </w:r>
      <w:r w:rsidRPr="004604D5">
        <w:t>do</w:t>
      </w:r>
      <w:r>
        <w:t xml:space="preserve"> </w:t>
      </w:r>
      <w:r w:rsidRPr="004604D5">
        <w:t>kraju</w:t>
      </w:r>
      <w:r>
        <w:t xml:space="preserve"> </w:t>
      </w:r>
      <w:r w:rsidRPr="004604D5">
        <w:t>pochodz</w:t>
      </w:r>
      <w:r w:rsidRPr="004604D5">
        <w:t>e</w:t>
      </w:r>
      <w:r w:rsidRPr="004604D5">
        <w:t>nia.</w:t>
      </w:r>
    </w:p>
    <w:p w:rsidR="00F76A8C" w:rsidRPr="004604D5" w:rsidRDefault="00F76A8C" w:rsidP="00F76A8C">
      <w:pPr>
        <w:pStyle w:val="ZUSTzmustartykuempunktem"/>
      </w:pPr>
      <w:r w:rsidRPr="004604D5">
        <w:t>2.</w:t>
      </w:r>
      <w:r w:rsidR="00D0574C">
        <w:t> </w:t>
      </w:r>
      <w:r w:rsidRPr="004604D5">
        <w:t>Sąd</w:t>
      </w:r>
      <w:r>
        <w:t xml:space="preserve"> </w:t>
      </w:r>
      <w:r w:rsidRPr="004604D5">
        <w:t>ustanawia</w:t>
      </w:r>
      <w:r>
        <w:t xml:space="preserve"> </w:t>
      </w:r>
      <w:r w:rsidRPr="004604D5">
        <w:t>kuratora</w:t>
      </w:r>
      <w:r>
        <w:t xml:space="preserve"> </w:t>
      </w:r>
      <w:r w:rsidRPr="004604D5">
        <w:t>niezwłocznie,</w:t>
      </w:r>
      <w:r>
        <w:t xml:space="preserve"> </w:t>
      </w:r>
      <w:r w:rsidRPr="004604D5">
        <w:t>nie</w:t>
      </w:r>
      <w:r>
        <w:t xml:space="preserve"> </w:t>
      </w:r>
      <w:r w:rsidRPr="004604D5">
        <w:t>później</w:t>
      </w:r>
      <w:r>
        <w:t xml:space="preserve"> </w:t>
      </w:r>
      <w:r w:rsidRPr="004604D5">
        <w:t>jednak</w:t>
      </w:r>
      <w:r>
        <w:t xml:space="preserve"> </w:t>
      </w:r>
      <w:r w:rsidRPr="004604D5">
        <w:t>niż</w:t>
      </w:r>
      <w:r w:rsidR="00D0574C">
        <w:t xml:space="preserve"> </w:t>
      </w:r>
      <w:r w:rsidR="00D0574C" w:rsidRPr="004604D5">
        <w:t>w</w:t>
      </w:r>
      <w:r w:rsidR="00D0574C">
        <w:t> </w:t>
      </w:r>
      <w:r w:rsidRPr="004604D5">
        <w:t>terminie</w:t>
      </w:r>
      <w:r>
        <w:t xml:space="preserve"> </w:t>
      </w:r>
      <w:r w:rsidR="00D0574C" w:rsidRPr="004604D5">
        <w:t>3</w:t>
      </w:r>
      <w:r w:rsidR="00D0574C">
        <w:t> </w:t>
      </w:r>
      <w:r w:rsidRPr="004604D5">
        <w:t>dni</w:t>
      </w:r>
      <w:r>
        <w:t xml:space="preserve"> </w:t>
      </w:r>
      <w:r w:rsidRPr="004604D5">
        <w:t>od</w:t>
      </w:r>
      <w:r>
        <w:t xml:space="preserve"> </w:t>
      </w:r>
      <w:r w:rsidRPr="004604D5">
        <w:t>dnia</w:t>
      </w:r>
      <w:r>
        <w:t xml:space="preserve"> </w:t>
      </w:r>
      <w:r w:rsidRPr="004604D5">
        <w:t>otrzymania</w:t>
      </w:r>
      <w:r>
        <w:t xml:space="preserve"> </w:t>
      </w:r>
      <w:r w:rsidRPr="004604D5">
        <w:t>wniosku,</w:t>
      </w:r>
      <w:r w:rsidR="00D0574C">
        <w:t xml:space="preserve"> </w:t>
      </w:r>
      <w:r w:rsidR="00D0574C" w:rsidRPr="004604D5">
        <w:t>o</w:t>
      </w:r>
      <w:r w:rsidR="00D0574C">
        <w:t> </w:t>
      </w:r>
      <w:r w:rsidRPr="004604D5">
        <w:t>którym</w:t>
      </w:r>
      <w:r>
        <w:t xml:space="preserve"> </w:t>
      </w:r>
      <w:r w:rsidRPr="004604D5">
        <w:t>mowa</w:t>
      </w:r>
      <w:r w:rsidR="00D0574C">
        <w:t xml:space="preserve"> </w:t>
      </w:r>
      <w:r w:rsidR="00D0574C" w:rsidRPr="004604D5">
        <w:t>w</w:t>
      </w:r>
      <w:r w:rsidR="00D0574C">
        <w:t> ust. </w:t>
      </w:r>
      <w:r w:rsidR="00D0574C" w:rsidRPr="004604D5">
        <w:t>1</w:t>
      </w:r>
      <w:r w:rsidR="00D0574C">
        <w:t xml:space="preserve"> pkt </w:t>
      </w:r>
      <w:r w:rsidRPr="004604D5">
        <w:t>3.</w:t>
      </w:r>
    </w:p>
    <w:p w:rsidR="00F76A8C" w:rsidRPr="004604D5" w:rsidRDefault="00F76A8C" w:rsidP="00F76A8C">
      <w:pPr>
        <w:pStyle w:val="ZUSTzmustartykuempunktem"/>
      </w:pPr>
      <w:r w:rsidRPr="004604D5">
        <w:t>3.</w:t>
      </w:r>
      <w:r w:rsidR="00D0574C">
        <w:t> </w:t>
      </w:r>
      <w:r w:rsidRPr="004604D5">
        <w:t>Wniosek</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t xml:space="preserve"> </w:t>
      </w:r>
      <w:r w:rsidRPr="004604D5">
        <w:t>złożony</w:t>
      </w:r>
      <w:r w:rsidR="00D0574C">
        <w:t xml:space="preserve"> </w:t>
      </w:r>
      <w:r w:rsidR="00D0574C" w:rsidRPr="004604D5">
        <w:t>w</w:t>
      </w:r>
      <w:r w:rsidR="00D0574C">
        <w:t> </w:t>
      </w:r>
      <w:r w:rsidRPr="004604D5">
        <w:t>imieniu</w:t>
      </w:r>
      <w:r>
        <w:t xml:space="preserve"> </w:t>
      </w:r>
      <w:r w:rsidRPr="004604D5">
        <w:t>małoletniego</w:t>
      </w:r>
      <w:r>
        <w:t xml:space="preserve"> </w:t>
      </w:r>
      <w:r w:rsidRPr="004604D5">
        <w:t>bez</w:t>
      </w:r>
      <w:r>
        <w:t xml:space="preserve"> </w:t>
      </w:r>
      <w:r w:rsidRPr="004604D5">
        <w:t>opieki</w:t>
      </w:r>
      <w:r>
        <w:t xml:space="preserve"> </w:t>
      </w:r>
      <w:r w:rsidRPr="004604D5">
        <w:t>przez</w:t>
      </w:r>
      <w:r>
        <w:t xml:space="preserve"> </w:t>
      </w:r>
      <w:r w:rsidRPr="004604D5">
        <w:t>kuratora</w:t>
      </w:r>
      <w:r>
        <w:t xml:space="preserve"> </w:t>
      </w:r>
      <w:r w:rsidRPr="004604D5">
        <w:t>przyjmuje</w:t>
      </w:r>
      <w:r w:rsidR="00D0574C">
        <w:t xml:space="preserve"> </w:t>
      </w:r>
      <w:r w:rsidR="00D0574C" w:rsidRPr="004604D5">
        <w:t>i</w:t>
      </w:r>
      <w:r w:rsidR="00D0574C">
        <w:t> </w:t>
      </w:r>
      <w:r w:rsidRPr="004604D5">
        <w:t>rejestruje</w:t>
      </w:r>
      <w:r>
        <w:t xml:space="preserve"> </w:t>
      </w:r>
      <w:r w:rsidRPr="004604D5">
        <w:t>niezwłocznie,</w:t>
      </w:r>
      <w:r>
        <w:t xml:space="preserve"> </w:t>
      </w:r>
      <w:r w:rsidRPr="004604D5">
        <w:t>nie</w:t>
      </w:r>
      <w:r>
        <w:t xml:space="preserve"> </w:t>
      </w:r>
      <w:r w:rsidRPr="004604D5">
        <w:t>później</w:t>
      </w:r>
      <w:r>
        <w:t xml:space="preserve"> </w:t>
      </w:r>
      <w:r w:rsidRPr="004604D5">
        <w:t>jednak</w:t>
      </w:r>
      <w:r>
        <w:t xml:space="preserve"> </w:t>
      </w:r>
      <w:r w:rsidRPr="004604D5">
        <w:t>niż</w:t>
      </w:r>
      <w:r w:rsidR="00D0574C">
        <w:t xml:space="preserve"> </w:t>
      </w:r>
      <w:r w:rsidR="00D0574C" w:rsidRPr="004604D5">
        <w:t>w</w:t>
      </w:r>
      <w:r w:rsidR="00D0574C">
        <w:t> </w:t>
      </w:r>
      <w:r w:rsidRPr="004604D5">
        <w:t>terminie</w:t>
      </w:r>
      <w:r>
        <w:t xml:space="preserve"> </w:t>
      </w:r>
      <w:r w:rsidR="00D0574C" w:rsidRPr="004604D5">
        <w:t>3</w:t>
      </w:r>
      <w:r w:rsidR="00D0574C">
        <w:t> </w:t>
      </w:r>
      <w:r w:rsidRPr="004604D5">
        <w:t>dni</w:t>
      </w:r>
      <w:r>
        <w:t xml:space="preserve"> </w:t>
      </w:r>
      <w:r w:rsidRPr="004604D5">
        <w:t>roboczych</w:t>
      </w:r>
      <w:r>
        <w:t xml:space="preserve"> </w:t>
      </w:r>
      <w:r w:rsidRPr="004604D5">
        <w:t>od</w:t>
      </w:r>
      <w:r>
        <w:t xml:space="preserve"> </w:t>
      </w:r>
      <w:r w:rsidRPr="004604D5">
        <w:t>dnia</w:t>
      </w:r>
      <w:r>
        <w:t xml:space="preserve"> </w:t>
      </w:r>
      <w:r w:rsidRPr="004604D5">
        <w:t>ustanowienia</w:t>
      </w:r>
      <w:r>
        <w:t xml:space="preserve"> </w:t>
      </w:r>
      <w:r w:rsidRPr="004604D5">
        <w:t>przez</w:t>
      </w:r>
      <w:r>
        <w:t xml:space="preserve"> </w:t>
      </w:r>
      <w:r w:rsidRPr="004604D5">
        <w:t>sąd</w:t>
      </w:r>
      <w:r>
        <w:t xml:space="preserve"> </w:t>
      </w:r>
      <w:r w:rsidRPr="004604D5">
        <w:t>kuratora,</w:t>
      </w:r>
      <w:r>
        <w:t xml:space="preserve"> </w:t>
      </w:r>
      <w:r w:rsidRPr="004604D5">
        <w:t>organ</w:t>
      </w:r>
      <w:r>
        <w:t xml:space="preserve"> </w:t>
      </w:r>
      <w:r w:rsidRPr="004604D5">
        <w:t>Straży</w:t>
      </w:r>
      <w:r>
        <w:t xml:space="preserve"> </w:t>
      </w:r>
      <w:r w:rsidRPr="004604D5">
        <w:t>Granicznej</w:t>
      </w:r>
      <w:r>
        <w:t xml:space="preserve"> </w:t>
      </w:r>
      <w:r w:rsidRPr="004604D5">
        <w:t>właściwy</w:t>
      </w:r>
      <w:r>
        <w:t xml:space="preserve"> </w:t>
      </w:r>
      <w:r w:rsidRPr="004604D5">
        <w:t>ze</w:t>
      </w:r>
      <w:r>
        <w:t xml:space="preserve"> </w:t>
      </w:r>
      <w:r w:rsidRPr="004604D5">
        <w:t>względu</w:t>
      </w:r>
      <w:r>
        <w:t xml:space="preserve"> </w:t>
      </w:r>
      <w:r w:rsidRPr="004604D5">
        <w:t>na</w:t>
      </w:r>
      <w:r>
        <w:t xml:space="preserve"> </w:t>
      </w:r>
      <w:r w:rsidRPr="004604D5">
        <w:t>miejsce</w:t>
      </w:r>
      <w:r>
        <w:t xml:space="preserve"> </w:t>
      </w:r>
      <w:r w:rsidRPr="004604D5">
        <w:t>pobytu</w:t>
      </w:r>
      <w:r>
        <w:t xml:space="preserve"> </w:t>
      </w:r>
      <w:r w:rsidRPr="004604D5">
        <w:t>małoletniego</w:t>
      </w:r>
      <w:r>
        <w:t xml:space="preserve"> </w:t>
      </w:r>
      <w:r w:rsidRPr="004604D5">
        <w:t>bez</w:t>
      </w:r>
      <w:r>
        <w:t xml:space="preserve"> </w:t>
      </w:r>
      <w:r w:rsidRPr="004604D5">
        <w:t>opieki.</w:t>
      </w:r>
    </w:p>
    <w:p w:rsidR="00F76A8C" w:rsidRPr="00F76A8C" w:rsidRDefault="00F76A8C" w:rsidP="00D0574C">
      <w:pPr>
        <w:pStyle w:val="ZUSTzmustartykuempunktem"/>
        <w:keepNext/>
      </w:pPr>
      <w:r w:rsidRPr="004604D5">
        <w:t>4.</w:t>
      </w:r>
      <w:r w:rsidR="00D0574C">
        <w:t> </w:t>
      </w:r>
      <w:r w:rsidRPr="00F76A8C">
        <w:t>Przepisy</w:t>
      </w:r>
      <w:r w:rsidR="00D0574C">
        <w:t xml:space="preserve"> ust. </w:t>
      </w:r>
      <w:r w:rsidR="00D0574C" w:rsidRPr="00F76A8C">
        <w:t>1</w:t>
      </w:r>
      <w:r w:rsidR="00D0574C">
        <w:t xml:space="preserve"> pkt </w:t>
      </w:r>
      <w:r w:rsidR="00D0574C" w:rsidRPr="00F76A8C">
        <w:t>3</w:t>
      </w:r>
      <w:r w:rsidR="00D0574C">
        <w:t xml:space="preserve"> i ust. </w:t>
      </w:r>
      <w:r w:rsidR="00D0574C" w:rsidRPr="00F76A8C">
        <w:t>2</w:t>
      </w:r>
      <w:r w:rsidR="00D0574C">
        <w:t> </w:t>
      </w:r>
      <w:r w:rsidRPr="00F76A8C">
        <w:t>stosuje się także</w:t>
      </w:r>
      <w:r w:rsidR="00D0574C" w:rsidRPr="00F76A8C">
        <w:t xml:space="preserve"> w</w:t>
      </w:r>
      <w:r w:rsidR="00D0574C">
        <w:t> </w:t>
      </w:r>
      <w:r w:rsidRPr="00F76A8C">
        <w:t>przypadku:</w:t>
      </w:r>
    </w:p>
    <w:p w:rsidR="00F76A8C" w:rsidRPr="004604D5" w:rsidRDefault="00F76A8C" w:rsidP="00F76A8C">
      <w:pPr>
        <w:pStyle w:val="ZPKTzmpktartykuempunktem"/>
      </w:pPr>
      <w:r w:rsidRPr="004604D5">
        <w:t>1)</w:t>
      </w:r>
      <w:r w:rsidRPr="004604D5">
        <w:tab/>
        <w:t>złożenia</w:t>
      </w:r>
      <w:r>
        <w:t xml:space="preserve"> </w:t>
      </w:r>
      <w:r w:rsidRPr="004604D5">
        <w:t>wniosku</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rsidR="00D0574C">
        <w:t xml:space="preserve"> </w:t>
      </w:r>
      <w:r w:rsidR="00D0574C" w:rsidRPr="004604D5">
        <w:t>w</w:t>
      </w:r>
      <w:r w:rsidR="00D0574C">
        <w:t> </w:t>
      </w:r>
      <w:r w:rsidRPr="004604D5">
        <w:t>imieniu</w:t>
      </w:r>
      <w:r>
        <w:t xml:space="preserve"> </w:t>
      </w:r>
      <w:r w:rsidRPr="004604D5">
        <w:t>małoletniego</w:t>
      </w:r>
      <w:r>
        <w:t xml:space="preserve"> </w:t>
      </w:r>
      <w:r w:rsidRPr="004604D5">
        <w:t>bez</w:t>
      </w:r>
      <w:r>
        <w:t xml:space="preserve"> </w:t>
      </w:r>
      <w:r w:rsidRPr="004604D5">
        <w:t>opieki</w:t>
      </w:r>
      <w:r>
        <w:t xml:space="preserve"> </w:t>
      </w:r>
      <w:r w:rsidRPr="004604D5">
        <w:t>przez</w:t>
      </w:r>
      <w:r>
        <w:t xml:space="preserve"> </w:t>
      </w:r>
      <w:r w:rsidRPr="004604D5">
        <w:t>przedstaw</w:t>
      </w:r>
      <w:r w:rsidRPr="004604D5">
        <w:t>i</w:t>
      </w:r>
      <w:r w:rsidRPr="004604D5">
        <w:t>ciela</w:t>
      </w:r>
      <w:r>
        <w:t xml:space="preserve"> </w:t>
      </w:r>
      <w:r w:rsidRPr="004604D5">
        <w:t>organizacji</w:t>
      </w:r>
      <w:r>
        <w:t xml:space="preserve"> </w:t>
      </w:r>
      <w:r w:rsidRPr="004604D5">
        <w:t>międzynarodowej</w:t>
      </w:r>
      <w:r>
        <w:t xml:space="preserve"> </w:t>
      </w:r>
      <w:r w:rsidRPr="004604D5">
        <w:t>lub</w:t>
      </w:r>
      <w:r>
        <w:t xml:space="preserve"> </w:t>
      </w:r>
      <w:r w:rsidRPr="004604D5">
        <w:t>pozarządowej</w:t>
      </w:r>
      <w:r>
        <w:t xml:space="preserve"> </w:t>
      </w:r>
      <w:r w:rsidRPr="004604D5">
        <w:t>zajmującej</w:t>
      </w:r>
      <w:r>
        <w:t xml:space="preserve"> </w:t>
      </w:r>
      <w:r w:rsidRPr="004604D5">
        <w:t>się</w:t>
      </w:r>
      <w:r>
        <w:t xml:space="preserve"> </w:t>
      </w:r>
      <w:r w:rsidRPr="004604D5">
        <w:t>udzielaniem</w:t>
      </w:r>
      <w:r>
        <w:t xml:space="preserve"> </w:t>
      </w:r>
      <w:r w:rsidRPr="004604D5">
        <w:t>cudzoziemcom</w:t>
      </w:r>
      <w:r>
        <w:t xml:space="preserve"> </w:t>
      </w:r>
      <w:r w:rsidRPr="004604D5">
        <w:t>pomocy,</w:t>
      </w:r>
      <w:r w:rsidR="00D0574C">
        <w:t xml:space="preserve"> </w:t>
      </w:r>
      <w:r w:rsidR="00D0574C" w:rsidRPr="004604D5">
        <w:t>w</w:t>
      </w:r>
      <w:r w:rsidR="00D0574C">
        <w:t> </w:t>
      </w:r>
      <w:r w:rsidRPr="004604D5">
        <w:t>tym</w:t>
      </w:r>
      <w:r>
        <w:t xml:space="preserve"> </w:t>
      </w:r>
      <w:r w:rsidRPr="004604D5">
        <w:t>pomocy</w:t>
      </w:r>
      <w:r>
        <w:t xml:space="preserve"> </w:t>
      </w:r>
      <w:r w:rsidRPr="004604D5">
        <w:t>prawnej;</w:t>
      </w:r>
    </w:p>
    <w:p w:rsidR="00F76A8C" w:rsidRPr="004604D5" w:rsidRDefault="00F76A8C" w:rsidP="00F76A8C">
      <w:pPr>
        <w:pStyle w:val="ZPKTzmpktartykuempunktem"/>
      </w:pPr>
      <w:r w:rsidRPr="004604D5">
        <w:t>2)</w:t>
      </w:r>
      <w:r w:rsidRPr="004604D5">
        <w:tab/>
        <w:t>przekazania</w:t>
      </w:r>
      <w:r>
        <w:t xml:space="preserve"> </w:t>
      </w:r>
      <w:r w:rsidRPr="004604D5">
        <w:t>przez</w:t>
      </w:r>
      <w:r>
        <w:t xml:space="preserve"> </w:t>
      </w:r>
      <w:r w:rsidRPr="004604D5">
        <w:t>inne</w:t>
      </w:r>
      <w:r>
        <w:t xml:space="preserve"> </w:t>
      </w:r>
      <w:r w:rsidRPr="004604D5">
        <w:t>państwo</w:t>
      </w:r>
      <w:r>
        <w:t xml:space="preserve"> </w:t>
      </w:r>
      <w:r w:rsidRPr="004604D5">
        <w:t>członkowskie</w:t>
      </w:r>
      <w:r>
        <w:t xml:space="preserve"> </w:t>
      </w:r>
      <w:r w:rsidRPr="004604D5">
        <w:t>na</w:t>
      </w:r>
      <w:r>
        <w:t xml:space="preserve"> </w:t>
      </w:r>
      <w:r w:rsidRPr="004604D5">
        <w:t>podstawie</w:t>
      </w:r>
      <w:r>
        <w:t xml:space="preserve"> </w:t>
      </w:r>
      <w:r w:rsidRPr="004604D5">
        <w:t>rozporządzenia</w:t>
      </w:r>
      <w:r>
        <w:t xml:space="preserve"> </w:t>
      </w:r>
      <w:r w:rsidRPr="004604D5">
        <w:t>604/201</w:t>
      </w:r>
      <w:r w:rsidR="00D0574C" w:rsidRPr="004604D5">
        <w:t>3</w:t>
      </w:r>
      <w:r w:rsidR="00D0574C">
        <w:t> </w:t>
      </w:r>
      <w:r w:rsidRPr="004604D5">
        <w:t>małoletniego</w:t>
      </w:r>
      <w:r>
        <w:t xml:space="preserve"> </w:t>
      </w:r>
      <w:r w:rsidRPr="004604D5">
        <w:t>bez</w:t>
      </w:r>
      <w:r>
        <w:t xml:space="preserve"> </w:t>
      </w:r>
      <w:r w:rsidRPr="004604D5">
        <w:t>opieki,</w:t>
      </w:r>
      <w:r>
        <w:t xml:space="preserve"> </w:t>
      </w:r>
      <w:r w:rsidRPr="004604D5">
        <w:t>dla</w:t>
      </w:r>
      <w:r>
        <w:t xml:space="preserve"> </w:t>
      </w:r>
      <w:r w:rsidRPr="004604D5">
        <w:t>którego</w:t>
      </w:r>
      <w:r>
        <w:t xml:space="preserve"> </w:t>
      </w:r>
      <w:r w:rsidRPr="004604D5">
        <w:t>kurator</w:t>
      </w:r>
      <w:r>
        <w:t xml:space="preserve"> </w:t>
      </w:r>
      <w:r w:rsidRPr="004604D5">
        <w:t>nie</w:t>
      </w:r>
      <w:r>
        <w:t xml:space="preserve"> </w:t>
      </w:r>
      <w:r w:rsidRPr="004604D5">
        <w:t>był</w:t>
      </w:r>
      <w:r>
        <w:t xml:space="preserve"> </w:t>
      </w:r>
      <w:r w:rsidRPr="004604D5">
        <w:t>wcześniej</w:t>
      </w:r>
      <w:r>
        <w:t xml:space="preserve"> </w:t>
      </w:r>
      <w:r w:rsidRPr="004604D5">
        <w:t>ustanowiony.</w:t>
      </w:r>
    </w:p>
    <w:p w:rsidR="00F76A8C" w:rsidRPr="004604D5" w:rsidRDefault="00F76A8C" w:rsidP="00D0574C">
      <w:pPr>
        <w:pStyle w:val="ZUSTzmustartykuempunktem"/>
        <w:keepNext/>
      </w:pPr>
      <w:r w:rsidRPr="004604D5">
        <w:t>5.</w:t>
      </w:r>
      <w:r w:rsidR="00D0574C">
        <w:t> </w:t>
      </w:r>
      <w:r w:rsidR="00D0574C" w:rsidRPr="004604D5">
        <w:t>Z</w:t>
      </w:r>
      <w:r w:rsidR="00D0574C">
        <w:t> </w:t>
      </w:r>
      <w:r w:rsidRPr="004604D5">
        <w:t>wnioskiem</w:t>
      </w:r>
      <w:r w:rsidR="00D0574C">
        <w:t xml:space="preserve"> </w:t>
      </w:r>
      <w:r w:rsidR="00D0574C" w:rsidRPr="004604D5">
        <w:t>o</w:t>
      </w:r>
      <w:r w:rsidR="00D0574C">
        <w:t> </w:t>
      </w:r>
      <w:r w:rsidRPr="004604D5">
        <w:t>ustanowienie</w:t>
      </w:r>
      <w:r>
        <w:t xml:space="preserve"> </w:t>
      </w:r>
      <w:r w:rsidRPr="004604D5">
        <w:t>kuratora</w:t>
      </w:r>
      <w:r>
        <w:t xml:space="preserve"> </w:t>
      </w:r>
      <w:r w:rsidRPr="004604D5">
        <w:t>do</w:t>
      </w:r>
      <w:r>
        <w:t xml:space="preserve"> </w:t>
      </w:r>
      <w:r w:rsidRPr="007151D6">
        <w:t>reprezentowania</w:t>
      </w:r>
      <w:r>
        <w:t xml:space="preserve"> </w:t>
      </w:r>
      <w:r w:rsidRPr="004604D5">
        <w:t>małoletniego</w:t>
      </w:r>
      <w:r>
        <w:t xml:space="preserve"> </w:t>
      </w:r>
      <w:r w:rsidRPr="004604D5">
        <w:t>bez</w:t>
      </w:r>
      <w:r>
        <w:t xml:space="preserve"> </w:t>
      </w:r>
      <w:r w:rsidRPr="004604D5">
        <w:t>opieki</w:t>
      </w:r>
      <w:r>
        <w:t xml:space="preserve"> </w:t>
      </w:r>
      <w:r w:rsidRPr="004604D5">
        <w:t>występuje</w:t>
      </w:r>
      <w:r w:rsidR="00D0574C">
        <w:t xml:space="preserve"> </w:t>
      </w:r>
      <w:r w:rsidR="00D0574C" w:rsidRPr="004604D5">
        <w:t>w</w:t>
      </w:r>
      <w:r w:rsidR="00D0574C">
        <w:t> </w:t>
      </w:r>
      <w:r w:rsidRPr="004604D5">
        <w:t>przypadku,</w:t>
      </w:r>
      <w:r w:rsidR="00D0574C">
        <w:t xml:space="preserve"> </w:t>
      </w:r>
      <w:r w:rsidR="00D0574C" w:rsidRPr="004604D5">
        <w:t>o</w:t>
      </w:r>
      <w:r w:rsidR="00D0574C">
        <w:t> </w:t>
      </w:r>
      <w:r w:rsidRPr="004604D5">
        <w:t>którym</w:t>
      </w:r>
      <w:r>
        <w:t xml:space="preserve"> </w:t>
      </w:r>
      <w:r w:rsidRPr="004604D5">
        <w:t>mowa</w:t>
      </w:r>
      <w:r w:rsidR="00D0574C">
        <w:t xml:space="preserve"> </w:t>
      </w:r>
      <w:r w:rsidR="00D0574C" w:rsidRPr="004604D5">
        <w:t>w</w:t>
      </w:r>
      <w:r w:rsidR="00D0574C">
        <w:t> ust. </w:t>
      </w:r>
      <w:r w:rsidRPr="004604D5">
        <w:t>4:</w:t>
      </w:r>
    </w:p>
    <w:p w:rsidR="00F76A8C" w:rsidRPr="004604D5" w:rsidRDefault="00F76A8C" w:rsidP="00F76A8C">
      <w:pPr>
        <w:pStyle w:val="ZPKTzmpktartykuempunktem"/>
      </w:pPr>
      <w:r w:rsidRPr="004604D5">
        <w:t>1)</w:t>
      </w:r>
      <w:r w:rsidRPr="004604D5">
        <w:tab/>
        <w:t>pkt</w:t>
      </w:r>
      <w:r>
        <w:t xml:space="preserve"> </w:t>
      </w:r>
      <w:r w:rsidR="00D0574C" w:rsidRPr="004604D5">
        <w:t>1</w:t>
      </w:r>
      <w:r w:rsidR="00D0574C">
        <w:t> </w:t>
      </w:r>
      <w:r w:rsidRPr="004604D5">
        <w:t>–</w:t>
      </w:r>
      <w:r>
        <w:t xml:space="preserve"> </w:t>
      </w:r>
      <w:r w:rsidRPr="004604D5">
        <w:t>organ</w:t>
      </w:r>
      <w:r>
        <w:t xml:space="preserve"> </w:t>
      </w:r>
      <w:r w:rsidRPr="004604D5">
        <w:t>Straży</w:t>
      </w:r>
      <w:r>
        <w:t xml:space="preserve"> </w:t>
      </w:r>
      <w:r w:rsidRPr="004604D5">
        <w:t>Granicznej,</w:t>
      </w:r>
      <w:r>
        <w:t xml:space="preserve"> </w:t>
      </w:r>
      <w:r w:rsidRPr="004604D5">
        <w:t>który</w:t>
      </w:r>
      <w:r>
        <w:t xml:space="preserve"> </w:t>
      </w:r>
      <w:r w:rsidRPr="004604D5">
        <w:t>przyjął</w:t>
      </w:r>
      <w:r>
        <w:t xml:space="preserve"> </w:t>
      </w:r>
      <w:r w:rsidRPr="004604D5">
        <w:t>wniosek</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p>
    <w:p w:rsidR="00F76A8C" w:rsidRPr="004604D5" w:rsidRDefault="00F76A8C" w:rsidP="00F76A8C">
      <w:pPr>
        <w:pStyle w:val="ZPKTzmpktartykuempunktem"/>
      </w:pPr>
      <w:r w:rsidRPr="004604D5">
        <w:t>2)</w:t>
      </w:r>
      <w:r w:rsidRPr="004604D5">
        <w:tab/>
        <w:t>pkt</w:t>
      </w:r>
      <w:r>
        <w:t xml:space="preserve"> </w:t>
      </w:r>
      <w:r w:rsidR="00D0574C" w:rsidRPr="004604D5">
        <w:t>2</w:t>
      </w:r>
      <w:r w:rsidR="00D0574C">
        <w:t> </w:t>
      </w:r>
      <w:r w:rsidRPr="004604D5">
        <w:t>–</w:t>
      </w:r>
      <w:r>
        <w:t xml:space="preserve"> </w:t>
      </w:r>
      <w:r w:rsidRPr="004604D5">
        <w:t>komendant</w:t>
      </w:r>
      <w:r>
        <w:t xml:space="preserve"> </w:t>
      </w:r>
      <w:r w:rsidRPr="004604D5">
        <w:t>placówki</w:t>
      </w:r>
      <w:r>
        <w:t xml:space="preserve"> </w:t>
      </w:r>
      <w:r w:rsidRPr="004604D5">
        <w:t>Straży</w:t>
      </w:r>
      <w:r>
        <w:t xml:space="preserve"> </w:t>
      </w:r>
      <w:r w:rsidRPr="004604D5">
        <w:t>Granicznej</w:t>
      </w:r>
      <w:r>
        <w:t xml:space="preserve"> </w:t>
      </w:r>
      <w:r w:rsidRPr="004604D5">
        <w:t>właściwy</w:t>
      </w:r>
      <w:r>
        <w:t xml:space="preserve"> </w:t>
      </w:r>
      <w:r w:rsidRPr="004604D5">
        <w:t>ze</w:t>
      </w:r>
      <w:r>
        <w:t xml:space="preserve"> </w:t>
      </w:r>
      <w:r w:rsidRPr="004604D5">
        <w:t>względu</w:t>
      </w:r>
      <w:r>
        <w:t xml:space="preserve"> </w:t>
      </w:r>
      <w:r w:rsidRPr="004604D5">
        <w:t>na</w:t>
      </w:r>
      <w:r>
        <w:t xml:space="preserve"> </w:t>
      </w:r>
      <w:r w:rsidRPr="004604D5">
        <w:t>miejsce</w:t>
      </w:r>
      <w:r>
        <w:t xml:space="preserve"> </w:t>
      </w:r>
      <w:r w:rsidRPr="004604D5">
        <w:t>przekazania</w:t>
      </w:r>
      <w:r>
        <w:t xml:space="preserve"> </w:t>
      </w:r>
      <w:r w:rsidRPr="004604D5">
        <w:t>małoletniego</w:t>
      </w:r>
      <w:r>
        <w:t xml:space="preserve"> </w:t>
      </w:r>
      <w:r w:rsidRPr="004604D5">
        <w:t>bez</w:t>
      </w:r>
      <w:r>
        <w:t xml:space="preserve"> </w:t>
      </w:r>
      <w:r w:rsidRPr="004604D5">
        <w:t>opieki</w:t>
      </w:r>
      <w:r>
        <w:t xml:space="preserve"> </w:t>
      </w:r>
      <w:r w:rsidRPr="004604D5">
        <w:t>przez</w:t>
      </w:r>
      <w:r>
        <w:t xml:space="preserve"> </w:t>
      </w:r>
      <w:r w:rsidRPr="004604D5">
        <w:t>inne</w:t>
      </w:r>
      <w:r>
        <w:t xml:space="preserve"> </w:t>
      </w:r>
      <w:r w:rsidRPr="004604D5">
        <w:t>państwo</w:t>
      </w:r>
      <w:r>
        <w:t xml:space="preserve"> </w:t>
      </w:r>
      <w:r w:rsidRPr="004604D5">
        <w:t>członkowskie</w:t>
      </w:r>
      <w:r>
        <w:t xml:space="preserve"> </w:t>
      </w:r>
      <w:r w:rsidRPr="004604D5">
        <w:t>na</w:t>
      </w:r>
      <w:r>
        <w:t xml:space="preserve"> </w:t>
      </w:r>
      <w:r w:rsidRPr="004604D5">
        <w:t>podstawie</w:t>
      </w:r>
      <w:r>
        <w:t xml:space="preserve"> </w:t>
      </w:r>
      <w:r w:rsidRPr="004604D5">
        <w:t>rozporządzenia</w:t>
      </w:r>
      <w:r>
        <w:t xml:space="preserve"> </w:t>
      </w:r>
      <w:r w:rsidRPr="004604D5">
        <w:t>604/2013.</w:t>
      </w:r>
    </w:p>
    <w:p w:rsidR="00F76A8C" w:rsidRPr="004604D5" w:rsidRDefault="00F76A8C" w:rsidP="00F76A8C">
      <w:pPr>
        <w:pStyle w:val="ZUSTzmustartykuempunktem"/>
      </w:pPr>
      <w:r w:rsidRPr="004604D5">
        <w:t>6.</w:t>
      </w:r>
      <w:r w:rsidR="00D0574C">
        <w:t> </w:t>
      </w:r>
      <w:r w:rsidRPr="004604D5">
        <w:t>Organ</w:t>
      </w:r>
      <w:r>
        <w:t xml:space="preserve"> </w:t>
      </w:r>
      <w:r w:rsidRPr="004604D5">
        <w:t>Straży</w:t>
      </w:r>
      <w:r>
        <w:t xml:space="preserve"> </w:t>
      </w:r>
      <w:r w:rsidRPr="004604D5">
        <w:t>Granicznej,</w:t>
      </w:r>
      <w:r>
        <w:t xml:space="preserve"> </w:t>
      </w:r>
      <w:r w:rsidRPr="004604D5">
        <w:t>który</w:t>
      </w:r>
      <w:r>
        <w:t xml:space="preserve"> </w:t>
      </w:r>
      <w:r w:rsidRPr="004604D5">
        <w:t>przyjął</w:t>
      </w:r>
      <w:r>
        <w:t xml:space="preserve"> </w:t>
      </w:r>
      <w:r w:rsidRPr="004604D5">
        <w:t>wniosek</w:t>
      </w:r>
      <w:r w:rsidR="00D0574C">
        <w:t xml:space="preserve"> </w:t>
      </w:r>
      <w:r w:rsidR="00D0574C" w:rsidRPr="004604D5">
        <w:t>o</w:t>
      </w:r>
      <w:r w:rsidR="00D0574C">
        <w:t> </w:t>
      </w:r>
      <w:r w:rsidRPr="004604D5">
        <w:t>udzielenie</w:t>
      </w:r>
      <w:r>
        <w:t xml:space="preserve"> </w:t>
      </w:r>
      <w:r w:rsidRPr="004604D5">
        <w:t>małoletniemu</w:t>
      </w:r>
      <w:r>
        <w:t xml:space="preserve"> </w:t>
      </w:r>
      <w:r w:rsidRPr="004604D5">
        <w:t>bez</w:t>
      </w:r>
      <w:r>
        <w:t xml:space="preserve"> </w:t>
      </w:r>
      <w:r w:rsidRPr="004604D5">
        <w:t>opieki</w:t>
      </w:r>
      <w:r>
        <w:t xml:space="preserve"> </w:t>
      </w:r>
      <w:r w:rsidRPr="004604D5">
        <w:t>ochrony</w:t>
      </w:r>
      <w:r>
        <w:t xml:space="preserve"> </w:t>
      </w:r>
      <w:r w:rsidRPr="004604D5">
        <w:t>międzynar</w:t>
      </w:r>
      <w:r w:rsidRPr="004604D5">
        <w:t>o</w:t>
      </w:r>
      <w:r w:rsidRPr="004604D5">
        <w:t>dowej,</w:t>
      </w:r>
      <w:r>
        <w:t xml:space="preserve"> </w:t>
      </w:r>
      <w:r w:rsidRPr="004604D5">
        <w:t>albo</w:t>
      </w:r>
      <w:r>
        <w:t xml:space="preserve"> </w:t>
      </w:r>
      <w:r w:rsidRPr="004604D5">
        <w:t>komendant</w:t>
      </w:r>
      <w:r>
        <w:t xml:space="preserve"> </w:t>
      </w:r>
      <w:r w:rsidRPr="004604D5">
        <w:t>placówki</w:t>
      </w:r>
      <w:r>
        <w:t xml:space="preserve"> </w:t>
      </w:r>
      <w:r w:rsidRPr="004604D5">
        <w:t>Straży</w:t>
      </w:r>
      <w:r>
        <w:t xml:space="preserve"> </w:t>
      </w:r>
      <w:r w:rsidRPr="004604D5">
        <w:t>Granicznej</w:t>
      </w:r>
      <w:r>
        <w:t xml:space="preserve"> </w:t>
      </w:r>
      <w:r w:rsidRPr="004604D5">
        <w:t>właściwy</w:t>
      </w:r>
      <w:r>
        <w:t xml:space="preserve"> </w:t>
      </w:r>
      <w:r w:rsidRPr="004604D5">
        <w:t>ze</w:t>
      </w:r>
      <w:r>
        <w:t xml:space="preserve"> </w:t>
      </w:r>
      <w:r w:rsidRPr="004604D5">
        <w:t>względu</w:t>
      </w:r>
      <w:r>
        <w:t xml:space="preserve"> </w:t>
      </w:r>
      <w:r w:rsidRPr="004604D5">
        <w:t>na</w:t>
      </w:r>
      <w:r>
        <w:t xml:space="preserve"> </w:t>
      </w:r>
      <w:r w:rsidRPr="004604D5">
        <w:t>miejsce</w:t>
      </w:r>
      <w:r>
        <w:t xml:space="preserve"> </w:t>
      </w:r>
      <w:r w:rsidRPr="004604D5">
        <w:t>przekazania</w:t>
      </w:r>
      <w:r>
        <w:t xml:space="preserve"> </w:t>
      </w:r>
      <w:r w:rsidRPr="004604D5">
        <w:t>małoletniego</w:t>
      </w:r>
      <w:r>
        <w:t xml:space="preserve"> </w:t>
      </w:r>
      <w:r w:rsidRPr="004604D5">
        <w:t>bez</w:t>
      </w:r>
      <w:r>
        <w:t xml:space="preserve"> </w:t>
      </w:r>
      <w:r w:rsidRPr="004604D5">
        <w:t>opieki</w:t>
      </w:r>
      <w:r>
        <w:t xml:space="preserve"> </w:t>
      </w:r>
      <w:r w:rsidRPr="004604D5">
        <w:t>przez</w:t>
      </w:r>
      <w:r>
        <w:t xml:space="preserve"> </w:t>
      </w:r>
      <w:r w:rsidRPr="004604D5">
        <w:t>inne</w:t>
      </w:r>
      <w:r>
        <w:t xml:space="preserve"> </w:t>
      </w:r>
      <w:r w:rsidRPr="004604D5">
        <w:t>państwo</w:t>
      </w:r>
      <w:r>
        <w:t xml:space="preserve"> </w:t>
      </w:r>
      <w:r w:rsidRPr="004604D5">
        <w:t>członkowskie</w:t>
      </w:r>
      <w:r>
        <w:t xml:space="preserve"> </w:t>
      </w:r>
      <w:r w:rsidRPr="004604D5">
        <w:t>na</w:t>
      </w:r>
      <w:r>
        <w:t xml:space="preserve"> </w:t>
      </w:r>
      <w:r w:rsidRPr="004604D5">
        <w:t>podstawie</w:t>
      </w:r>
      <w:r>
        <w:t xml:space="preserve"> </w:t>
      </w:r>
      <w:r w:rsidRPr="004604D5">
        <w:t>rozporządzenia</w:t>
      </w:r>
      <w:r>
        <w:t xml:space="preserve"> </w:t>
      </w:r>
      <w:r w:rsidRPr="004604D5">
        <w:t>604/2013,</w:t>
      </w:r>
      <w:r>
        <w:t xml:space="preserve"> </w:t>
      </w:r>
      <w:r w:rsidRPr="004604D5">
        <w:t>występuje</w:t>
      </w:r>
      <w:r>
        <w:t xml:space="preserve"> </w:t>
      </w:r>
      <w:r w:rsidRPr="004604D5">
        <w:t>niezwłocznie</w:t>
      </w:r>
      <w:r>
        <w:t xml:space="preserve"> </w:t>
      </w:r>
      <w:r w:rsidRPr="004604D5">
        <w:t>do</w:t>
      </w:r>
      <w:r>
        <w:t xml:space="preserve"> </w:t>
      </w:r>
      <w:r w:rsidRPr="004604D5">
        <w:t>sądu</w:t>
      </w:r>
      <w:r>
        <w:t xml:space="preserve"> </w:t>
      </w:r>
      <w:r w:rsidRPr="004604D5">
        <w:t>opiekuńczego</w:t>
      </w:r>
      <w:r>
        <w:t xml:space="preserve"> </w:t>
      </w:r>
      <w:r w:rsidRPr="004604D5">
        <w:t>właściwego</w:t>
      </w:r>
      <w:r>
        <w:t xml:space="preserve"> </w:t>
      </w:r>
      <w:r w:rsidRPr="004604D5">
        <w:t>ze</w:t>
      </w:r>
      <w:r>
        <w:t xml:space="preserve"> </w:t>
      </w:r>
      <w:r w:rsidRPr="004604D5">
        <w:t>względu</w:t>
      </w:r>
      <w:r>
        <w:t xml:space="preserve"> </w:t>
      </w:r>
      <w:r w:rsidRPr="004604D5">
        <w:t>na</w:t>
      </w:r>
      <w:r>
        <w:t xml:space="preserve"> </w:t>
      </w:r>
      <w:r w:rsidRPr="004604D5">
        <w:t>miejsce</w:t>
      </w:r>
      <w:r>
        <w:t xml:space="preserve"> </w:t>
      </w:r>
      <w:r w:rsidRPr="004604D5">
        <w:t>pobytu</w:t>
      </w:r>
      <w:r>
        <w:t xml:space="preserve"> </w:t>
      </w:r>
      <w:r w:rsidRPr="004604D5">
        <w:t>małoletniego</w:t>
      </w:r>
      <w:r>
        <w:t xml:space="preserve"> </w:t>
      </w:r>
      <w:r w:rsidRPr="004604D5">
        <w:t>bez</w:t>
      </w:r>
      <w:r>
        <w:t xml:space="preserve"> </w:t>
      </w:r>
      <w:r w:rsidRPr="004604D5">
        <w:t>opieki</w:t>
      </w:r>
      <w:r w:rsidR="00D0574C">
        <w:t xml:space="preserve"> </w:t>
      </w:r>
      <w:r w:rsidR="00D0574C" w:rsidRPr="004604D5">
        <w:t>z</w:t>
      </w:r>
      <w:r w:rsidR="00D0574C">
        <w:t> </w:t>
      </w:r>
      <w:r w:rsidRPr="004604D5">
        <w:t>wnioskiem</w:t>
      </w:r>
      <w:r w:rsidR="00D0574C">
        <w:t xml:space="preserve"> </w:t>
      </w:r>
      <w:r w:rsidR="00D0574C" w:rsidRPr="004604D5">
        <w:t>o</w:t>
      </w:r>
      <w:r w:rsidR="00D0574C">
        <w:t> </w:t>
      </w:r>
      <w:r w:rsidRPr="004604D5">
        <w:t>umieszczenie</w:t>
      </w:r>
      <w:r>
        <w:t xml:space="preserve"> </w:t>
      </w:r>
      <w:r w:rsidRPr="004604D5">
        <w:t>go</w:t>
      </w:r>
      <w:r w:rsidR="00D0574C">
        <w:t xml:space="preserve"> </w:t>
      </w:r>
      <w:r w:rsidR="00D0574C" w:rsidRPr="004604D5">
        <w:t>w</w:t>
      </w:r>
      <w:r w:rsidR="00D0574C">
        <w:t> </w:t>
      </w:r>
      <w:r w:rsidRPr="004604D5">
        <w:t>pieczy</w:t>
      </w:r>
      <w:r>
        <w:t xml:space="preserve"> </w:t>
      </w:r>
      <w:r w:rsidRPr="004604D5">
        <w:t>zastępczej.</w:t>
      </w:r>
    </w:p>
    <w:p w:rsidR="00F76A8C" w:rsidRPr="004604D5" w:rsidRDefault="00F76A8C" w:rsidP="00F76A8C">
      <w:pPr>
        <w:pStyle w:val="ZUSTzmustartykuempunktem"/>
      </w:pPr>
      <w:r w:rsidRPr="004604D5">
        <w:lastRenderedPageBreak/>
        <w:t>7.</w:t>
      </w:r>
      <w:r w:rsidR="00D0574C">
        <w:t> </w:t>
      </w:r>
      <w:r w:rsidRPr="004604D5">
        <w:t>Sąd</w:t>
      </w:r>
      <w:r>
        <w:t xml:space="preserve"> </w:t>
      </w:r>
      <w:r w:rsidRPr="004604D5">
        <w:t>rozpatruje</w:t>
      </w:r>
      <w:r>
        <w:t xml:space="preserve"> </w:t>
      </w:r>
      <w:r w:rsidRPr="004604D5">
        <w:t>wniosek,</w:t>
      </w:r>
      <w:r w:rsidR="00D0574C">
        <w:t xml:space="preserve"> </w:t>
      </w:r>
      <w:r w:rsidR="00D0574C" w:rsidRPr="004604D5">
        <w:t>o</w:t>
      </w:r>
      <w:r w:rsidR="00D0574C">
        <w:t> </w:t>
      </w:r>
      <w:r w:rsidRPr="004604D5">
        <w:t>którym</w:t>
      </w:r>
      <w:r>
        <w:t xml:space="preserve"> </w:t>
      </w:r>
      <w:r w:rsidRPr="004604D5">
        <w:t>mowa</w:t>
      </w:r>
      <w:r w:rsidR="00D0574C">
        <w:t xml:space="preserve"> </w:t>
      </w:r>
      <w:r w:rsidR="00D0574C" w:rsidRPr="004604D5">
        <w:t>w</w:t>
      </w:r>
      <w:r w:rsidR="00D0574C">
        <w:t> ust. </w:t>
      </w:r>
      <w:r w:rsidRPr="004604D5">
        <w:t>6,</w:t>
      </w:r>
      <w:r>
        <w:t xml:space="preserve"> </w:t>
      </w:r>
      <w:r w:rsidRPr="004604D5">
        <w:t>niezwłocznie,</w:t>
      </w:r>
      <w:r>
        <w:t xml:space="preserve"> </w:t>
      </w:r>
      <w:r w:rsidRPr="004604D5">
        <w:t>nie</w:t>
      </w:r>
      <w:r>
        <w:t xml:space="preserve"> </w:t>
      </w:r>
      <w:r w:rsidRPr="004604D5">
        <w:t>później</w:t>
      </w:r>
      <w:r>
        <w:t xml:space="preserve"> </w:t>
      </w:r>
      <w:r w:rsidRPr="004604D5">
        <w:t>jednak</w:t>
      </w:r>
      <w:r>
        <w:t xml:space="preserve"> </w:t>
      </w:r>
      <w:r w:rsidRPr="004604D5">
        <w:t>niż</w:t>
      </w:r>
      <w:r w:rsidR="00D0574C">
        <w:t xml:space="preserve"> </w:t>
      </w:r>
      <w:r w:rsidR="00D0574C" w:rsidRPr="004604D5">
        <w:t>w</w:t>
      </w:r>
      <w:r w:rsidR="00D0574C">
        <w:t> </w:t>
      </w:r>
      <w:r w:rsidRPr="004604D5">
        <w:t>terminie</w:t>
      </w:r>
      <w:r>
        <w:t xml:space="preserve"> </w:t>
      </w:r>
      <w:r w:rsidRPr="004604D5">
        <w:t>1</w:t>
      </w:r>
      <w:r w:rsidR="00D0574C" w:rsidRPr="004604D5">
        <w:t>0</w:t>
      </w:r>
      <w:r w:rsidR="00D0574C">
        <w:t> </w:t>
      </w:r>
      <w:r w:rsidRPr="004604D5">
        <w:t>dni</w:t>
      </w:r>
      <w:r>
        <w:t xml:space="preserve"> </w:t>
      </w:r>
      <w:r w:rsidRPr="004604D5">
        <w:t>od</w:t>
      </w:r>
      <w:r>
        <w:t xml:space="preserve"> </w:t>
      </w:r>
      <w:r w:rsidRPr="004604D5">
        <w:t>dnia</w:t>
      </w:r>
      <w:r>
        <w:t xml:space="preserve"> </w:t>
      </w:r>
      <w:r w:rsidRPr="004604D5">
        <w:t>jego</w:t>
      </w:r>
      <w:r>
        <w:t xml:space="preserve"> </w:t>
      </w:r>
      <w:r w:rsidRPr="004604D5">
        <w:t>złożenia.</w:t>
      </w:r>
    </w:p>
    <w:p w:rsidR="00F76A8C" w:rsidRPr="004604D5" w:rsidRDefault="00F76A8C" w:rsidP="00F76A8C">
      <w:pPr>
        <w:pStyle w:val="ZUSTzmustartykuempunktem"/>
      </w:pPr>
      <w:r w:rsidRPr="004604D5">
        <w:t>8.</w:t>
      </w:r>
      <w:r w:rsidR="00D0574C">
        <w:t> </w:t>
      </w:r>
      <w:r w:rsidR="00D0574C" w:rsidRPr="004604D5">
        <w:t>W</w:t>
      </w:r>
      <w:r w:rsidR="00D0574C">
        <w:t> </w:t>
      </w:r>
      <w:r w:rsidRPr="004604D5">
        <w:t>przypadku</w:t>
      </w:r>
      <w:r>
        <w:t xml:space="preserve"> </w:t>
      </w:r>
      <w:r w:rsidRPr="004604D5">
        <w:t>gdy</w:t>
      </w:r>
      <w:r w:rsidR="00D0574C">
        <w:t xml:space="preserve"> </w:t>
      </w:r>
      <w:r w:rsidR="00D0574C" w:rsidRPr="004604D5">
        <w:t>w</w:t>
      </w:r>
      <w:r w:rsidR="00D0574C">
        <w:t> </w:t>
      </w:r>
      <w:r w:rsidRPr="004604D5">
        <w:t>postępowaniu</w:t>
      </w:r>
      <w:r w:rsidR="00D0574C">
        <w:t xml:space="preserve"> </w:t>
      </w:r>
      <w:r w:rsidR="00D0574C" w:rsidRPr="004604D5">
        <w:t>w</w:t>
      </w:r>
      <w:r w:rsidR="00D0574C">
        <w:t> </w:t>
      </w:r>
      <w:r w:rsidRPr="004604D5">
        <w:t>sprawie</w:t>
      </w:r>
      <w:r>
        <w:t xml:space="preserve"> </w:t>
      </w:r>
      <w:r w:rsidRPr="004604D5">
        <w:t>udzielenia</w:t>
      </w:r>
      <w:r>
        <w:t xml:space="preserve"> </w:t>
      </w:r>
      <w:r w:rsidRPr="004604D5">
        <w:t>ochrony</w:t>
      </w:r>
      <w:r>
        <w:t xml:space="preserve"> </w:t>
      </w:r>
      <w:r w:rsidRPr="004604D5">
        <w:t>międzynarodowej</w:t>
      </w:r>
      <w:r>
        <w:t xml:space="preserve"> </w:t>
      </w:r>
      <w:r w:rsidRPr="004604D5">
        <w:t>wyjdzie</w:t>
      </w:r>
      <w:r>
        <w:t xml:space="preserve"> </w:t>
      </w:r>
      <w:r w:rsidRPr="004604D5">
        <w:t>na</w:t>
      </w:r>
      <w:r>
        <w:t xml:space="preserve"> </w:t>
      </w:r>
      <w:r w:rsidRPr="004604D5">
        <w:t>jaw,</w:t>
      </w:r>
      <w:r>
        <w:t xml:space="preserve"> </w:t>
      </w:r>
      <w:r w:rsidRPr="004604D5">
        <w:t>że</w:t>
      </w:r>
      <w:r>
        <w:t xml:space="preserve"> </w:t>
      </w:r>
      <w:r w:rsidRPr="004604D5">
        <w:t>wnioskodawcą</w:t>
      </w:r>
      <w:r>
        <w:t xml:space="preserve"> </w:t>
      </w:r>
      <w:r w:rsidRPr="004604D5">
        <w:t>jest</w:t>
      </w:r>
      <w:r>
        <w:t xml:space="preserve"> </w:t>
      </w:r>
      <w:r w:rsidRPr="004604D5">
        <w:t>małoletni</w:t>
      </w:r>
      <w:r>
        <w:t xml:space="preserve"> </w:t>
      </w:r>
      <w:r w:rsidRPr="004604D5">
        <w:t>bez</w:t>
      </w:r>
      <w:r>
        <w:t xml:space="preserve"> </w:t>
      </w:r>
      <w:r w:rsidRPr="004604D5">
        <w:t>opieki,</w:t>
      </w:r>
      <w:r w:rsidR="00D0574C">
        <w:t xml:space="preserve"> </w:t>
      </w:r>
      <w:r w:rsidR="00D0574C" w:rsidRPr="004604D5">
        <w:t>z</w:t>
      </w:r>
      <w:r w:rsidR="00D0574C">
        <w:t> </w:t>
      </w:r>
      <w:r w:rsidRPr="004604D5">
        <w:t>wnioskiem,</w:t>
      </w:r>
      <w:r w:rsidR="00D0574C">
        <w:t xml:space="preserve"> </w:t>
      </w:r>
      <w:r w:rsidR="00D0574C" w:rsidRPr="004604D5">
        <w:t>o</w:t>
      </w:r>
      <w:r w:rsidR="00D0574C">
        <w:t> </w:t>
      </w:r>
      <w:r w:rsidRPr="004604D5">
        <w:t>którym</w:t>
      </w:r>
      <w:r>
        <w:t xml:space="preserve"> </w:t>
      </w:r>
      <w:r w:rsidRPr="004604D5">
        <w:t>mowa</w:t>
      </w:r>
      <w:r w:rsidR="00D0574C">
        <w:t xml:space="preserve"> </w:t>
      </w:r>
      <w:r w:rsidR="00D0574C" w:rsidRPr="004604D5">
        <w:t>w</w:t>
      </w:r>
      <w:r w:rsidR="00D0574C">
        <w:t> ust. </w:t>
      </w:r>
      <w:r w:rsidRPr="004604D5">
        <w:t>6,</w:t>
      </w:r>
      <w:r>
        <w:t xml:space="preserve"> </w:t>
      </w:r>
      <w:r w:rsidRPr="004604D5">
        <w:t>występuje</w:t>
      </w:r>
      <w:r>
        <w:t xml:space="preserve"> </w:t>
      </w:r>
      <w:r w:rsidRPr="004604D5">
        <w:t>Szef</w:t>
      </w:r>
      <w:r>
        <w:t xml:space="preserve"> </w:t>
      </w:r>
      <w:r w:rsidRPr="004604D5">
        <w:t>Urzędu.</w:t>
      </w:r>
    </w:p>
    <w:p w:rsidR="00F76A8C" w:rsidRPr="00F76A8C" w:rsidRDefault="00F76A8C" w:rsidP="00D0574C">
      <w:pPr>
        <w:pStyle w:val="ZUSTzmustartykuempunktem"/>
        <w:keepNext/>
      </w:pPr>
      <w:r w:rsidRPr="004604D5">
        <w:t>9.</w:t>
      </w:r>
      <w:r w:rsidR="00D0574C">
        <w:t> </w:t>
      </w:r>
      <w:r w:rsidRPr="00F76A8C">
        <w:t>Szef Urzędu niezwłocznie po otrzymaniu wniosku</w:t>
      </w:r>
      <w:r w:rsidR="00D0574C" w:rsidRPr="00F76A8C">
        <w:t xml:space="preserve"> o</w:t>
      </w:r>
      <w:r w:rsidR="00D0574C">
        <w:t> </w:t>
      </w:r>
      <w:r w:rsidRPr="00F76A8C">
        <w:t>udzielenie małoletniemu bez opieki ochrony międzyn</w:t>
      </w:r>
      <w:r w:rsidRPr="00F76A8C">
        <w:t>a</w:t>
      </w:r>
      <w:r w:rsidRPr="00F76A8C">
        <w:t>rodowej podejmuje działania mające na celu odnalezienie jego krewnych,</w:t>
      </w:r>
      <w:r w:rsidR="00D0574C" w:rsidRPr="00F76A8C">
        <w:t xml:space="preserve"> a</w:t>
      </w:r>
      <w:r w:rsidR="00D0574C">
        <w:t> </w:t>
      </w:r>
      <w:r w:rsidR="00D0574C" w:rsidRPr="00F76A8C">
        <w:t>w</w:t>
      </w:r>
      <w:r w:rsidR="00D0574C">
        <w:t> </w:t>
      </w:r>
      <w:r w:rsidRPr="00F76A8C">
        <w:t>szczególności:</w:t>
      </w:r>
    </w:p>
    <w:p w:rsidR="00F76A8C" w:rsidRPr="004604D5" w:rsidRDefault="00F76A8C" w:rsidP="00F76A8C">
      <w:pPr>
        <w:pStyle w:val="ZPKTzmpktartykuempunktem"/>
      </w:pPr>
      <w:r w:rsidRPr="004604D5">
        <w:t>1)</w:t>
      </w:r>
      <w:r w:rsidRPr="004604D5">
        <w:tab/>
        <w:t>informuje</w:t>
      </w:r>
      <w:r>
        <w:t xml:space="preserve"> </w:t>
      </w:r>
      <w:r w:rsidRPr="004604D5">
        <w:t>małoletniego</w:t>
      </w:r>
      <w:r>
        <w:t xml:space="preserve"> </w:t>
      </w:r>
      <w:r w:rsidRPr="004604D5">
        <w:t>bez</w:t>
      </w:r>
      <w:r>
        <w:t xml:space="preserve"> </w:t>
      </w:r>
      <w:r w:rsidRPr="004604D5">
        <w:t>opieki</w:t>
      </w:r>
      <w:r w:rsidR="00D0574C">
        <w:t xml:space="preserve"> </w:t>
      </w:r>
      <w:r w:rsidR="00D0574C" w:rsidRPr="004604D5">
        <w:t>o</w:t>
      </w:r>
      <w:r w:rsidR="00D0574C">
        <w:t> </w:t>
      </w:r>
      <w:r w:rsidRPr="004604D5">
        <w:t>możliwości</w:t>
      </w:r>
      <w:r>
        <w:t xml:space="preserve"> </w:t>
      </w:r>
      <w:r w:rsidRPr="004604D5">
        <w:t>poszukiwania</w:t>
      </w:r>
      <w:r>
        <w:t xml:space="preserve"> </w:t>
      </w:r>
      <w:r w:rsidRPr="004604D5">
        <w:t>jego</w:t>
      </w:r>
      <w:r>
        <w:t xml:space="preserve"> </w:t>
      </w:r>
      <w:r w:rsidRPr="004604D5">
        <w:t>krewnych</w:t>
      </w:r>
      <w:r>
        <w:t xml:space="preserve"> </w:t>
      </w:r>
      <w:r w:rsidRPr="004604D5">
        <w:t>za</w:t>
      </w:r>
      <w:r>
        <w:t xml:space="preserve"> </w:t>
      </w:r>
      <w:r w:rsidRPr="004604D5">
        <w:t>pośrednictwem</w:t>
      </w:r>
      <w:r>
        <w:t xml:space="preserve"> </w:t>
      </w:r>
      <w:r w:rsidRPr="004604D5">
        <w:t>międzynar</w:t>
      </w:r>
      <w:r w:rsidRPr="004604D5">
        <w:t>o</w:t>
      </w:r>
      <w:r w:rsidRPr="004604D5">
        <w:t>dowych</w:t>
      </w:r>
      <w:r>
        <w:t xml:space="preserve"> </w:t>
      </w:r>
      <w:r w:rsidRPr="004604D5">
        <w:t>organizacji</w:t>
      </w:r>
      <w:r>
        <w:t xml:space="preserve"> </w:t>
      </w:r>
      <w:r w:rsidRPr="004604D5">
        <w:t>pozarządowych;</w:t>
      </w:r>
    </w:p>
    <w:p w:rsidR="00F76A8C" w:rsidRPr="00F76A8C" w:rsidRDefault="00F76A8C" w:rsidP="00D0574C">
      <w:pPr>
        <w:pStyle w:val="ZPKTzmpktartykuempunktem"/>
        <w:keepNext/>
      </w:pPr>
      <w:r w:rsidRPr="004604D5">
        <w:t>2)</w:t>
      </w:r>
      <w:r w:rsidRPr="004604D5">
        <w:tab/>
        <w:t>udziela</w:t>
      </w:r>
      <w:r w:rsidRPr="00F76A8C">
        <w:t xml:space="preserve"> małoletniemu bez opieki pomocy w:</w:t>
      </w:r>
    </w:p>
    <w:p w:rsidR="00F76A8C" w:rsidRPr="004604D5" w:rsidRDefault="00F76A8C" w:rsidP="00F76A8C">
      <w:pPr>
        <w:pStyle w:val="ZLITwPKTzmlitwpktartykuempunktem"/>
      </w:pPr>
      <w:r w:rsidRPr="004604D5">
        <w:t>a)</w:t>
      </w:r>
      <w:r w:rsidRPr="004604D5">
        <w:tab/>
        <w:t>nawiązaniu</w:t>
      </w:r>
      <w:r>
        <w:t xml:space="preserve"> </w:t>
      </w:r>
      <w:r w:rsidRPr="004604D5">
        <w:t>kontaktu</w:t>
      </w:r>
      <w:r w:rsidR="00D0574C">
        <w:t xml:space="preserve"> </w:t>
      </w:r>
      <w:r w:rsidR="00D0574C" w:rsidRPr="004604D5">
        <w:t>z</w:t>
      </w:r>
      <w:r w:rsidR="00D0574C">
        <w:t> </w:t>
      </w:r>
      <w:r w:rsidRPr="004604D5">
        <w:t>międzynarodowymi</w:t>
      </w:r>
      <w:r>
        <w:t xml:space="preserve"> </w:t>
      </w:r>
      <w:r w:rsidRPr="004604D5">
        <w:t>organizacjami</w:t>
      </w:r>
      <w:r>
        <w:t xml:space="preserve"> </w:t>
      </w:r>
      <w:r w:rsidRPr="004604D5">
        <w:t>pozarządowymi,</w:t>
      </w:r>
    </w:p>
    <w:p w:rsidR="00F76A8C" w:rsidRPr="004604D5" w:rsidRDefault="00F76A8C" w:rsidP="00F76A8C">
      <w:pPr>
        <w:pStyle w:val="ZLITwPKTzmlitwpktartykuempunktem"/>
      </w:pPr>
      <w:r w:rsidRPr="004604D5">
        <w:t>b)</w:t>
      </w:r>
      <w:r w:rsidRPr="004604D5">
        <w:tab/>
        <w:t>zainicjowaniu</w:t>
      </w:r>
      <w:r>
        <w:t xml:space="preserve"> </w:t>
      </w:r>
      <w:r w:rsidRPr="004604D5">
        <w:t>poszukiwań</w:t>
      </w:r>
      <w:r>
        <w:t xml:space="preserve"> </w:t>
      </w:r>
      <w:r w:rsidRPr="004604D5">
        <w:t>jego</w:t>
      </w:r>
      <w:r>
        <w:t xml:space="preserve"> </w:t>
      </w:r>
      <w:r w:rsidRPr="004604D5">
        <w:t>krewnych.</w:t>
      </w:r>
      <w:r w:rsidR="00D0574C">
        <w:t>”</w:t>
      </w:r>
      <w:r w:rsidRPr="004604D5">
        <w:t>;</w:t>
      </w:r>
    </w:p>
    <w:p w:rsidR="00F76A8C" w:rsidRPr="00F76A8C" w:rsidRDefault="00F76A8C" w:rsidP="00D0574C">
      <w:pPr>
        <w:pStyle w:val="PKTpunkt"/>
        <w:keepNext/>
      </w:pPr>
      <w:r w:rsidRPr="004604D5">
        <w:t>19</w:t>
      </w:r>
      <w:r w:rsidRPr="00F76A8C">
        <w:t>)</w:t>
      </w:r>
      <w:r w:rsidRPr="00F76A8C">
        <w:tab/>
        <w:t>w</w:t>
      </w:r>
      <w:r w:rsidR="00D0574C">
        <w:t xml:space="preserve"> art. </w:t>
      </w:r>
      <w:r w:rsidRPr="00F76A8C">
        <w:t>6</w:t>
      </w:r>
      <w:r w:rsidR="00D0574C" w:rsidRPr="00F76A8C">
        <w:t>2</w:t>
      </w:r>
      <w:r w:rsidR="00D0574C">
        <w:t xml:space="preserve"> ust. </w:t>
      </w:r>
      <w:r w:rsidR="00D0574C" w:rsidRPr="00F76A8C">
        <w:t>1</w:t>
      </w:r>
      <w:r w:rsidR="00D0574C">
        <w:t> </w:t>
      </w:r>
      <w:r w:rsidRPr="00F76A8C">
        <w:t>otrzymuje brzmienie:</w:t>
      </w:r>
    </w:p>
    <w:p w:rsidR="00F76A8C" w:rsidRPr="004604D5" w:rsidRDefault="00D0574C" w:rsidP="00F76A8C">
      <w:pPr>
        <w:pStyle w:val="ZUSTzmustartykuempunktem"/>
      </w:pPr>
      <w:r>
        <w:t>„</w:t>
      </w:r>
      <w:r w:rsidR="00F76A8C" w:rsidRPr="004604D5">
        <w:t>1.</w:t>
      </w:r>
      <w:r>
        <w:t> </w:t>
      </w:r>
      <w:r w:rsidR="00F76A8C" w:rsidRPr="004604D5">
        <w:t>Organ</w:t>
      </w:r>
      <w:r w:rsidR="00F76A8C">
        <w:t xml:space="preserve"> </w:t>
      </w:r>
      <w:r w:rsidR="00F76A8C" w:rsidRPr="004604D5">
        <w:t>Straży</w:t>
      </w:r>
      <w:r w:rsidR="00F76A8C">
        <w:t xml:space="preserve"> </w:t>
      </w:r>
      <w:r w:rsidR="00F76A8C" w:rsidRPr="004604D5">
        <w:t>Granicznej,</w:t>
      </w:r>
      <w:r w:rsidR="00F76A8C">
        <w:t xml:space="preserve"> </w:t>
      </w:r>
      <w:r w:rsidR="00F76A8C" w:rsidRPr="004604D5">
        <w:t>który</w:t>
      </w:r>
      <w:r w:rsidR="00F76A8C">
        <w:t xml:space="preserve"> </w:t>
      </w:r>
      <w:r w:rsidR="00F76A8C" w:rsidRPr="004604D5">
        <w:t>przyjął</w:t>
      </w:r>
      <w:r w:rsidR="00F76A8C">
        <w:t xml:space="preserve"> </w:t>
      </w:r>
      <w:r w:rsidR="00F76A8C" w:rsidRPr="004604D5">
        <w:t>deklarację</w:t>
      </w:r>
      <w:r w:rsidR="00F76A8C">
        <w:t xml:space="preserve"> </w:t>
      </w:r>
      <w:r w:rsidR="00F76A8C" w:rsidRPr="004604D5">
        <w:t>małoletniego</w:t>
      </w:r>
      <w:r w:rsidR="00F76A8C">
        <w:t xml:space="preserve"> </w:t>
      </w:r>
      <w:r w:rsidR="00F76A8C" w:rsidRPr="004604D5">
        <w:t>bez</w:t>
      </w:r>
      <w:r w:rsidR="00F76A8C">
        <w:t xml:space="preserve"> </w:t>
      </w:r>
      <w:r w:rsidR="00F76A8C" w:rsidRPr="004604D5">
        <w:t>opieki</w:t>
      </w:r>
      <w:r>
        <w:t xml:space="preserve"> </w:t>
      </w:r>
      <w:r w:rsidRPr="004604D5">
        <w:t>o</w:t>
      </w:r>
      <w:r>
        <w:t> </w:t>
      </w:r>
      <w:r w:rsidR="00F76A8C" w:rsidRPr="004604D5">
        <w:t>zamiarze</w:t>
      </w:r>
      <w:r w:rsidR="00F76A8C">
        <w:t xml:space="preserve"> </w:t>
      </w:r>
      <w:r w:rsidR="00F76A8C" w:rsidRPr="004604D5">
        <w:t>złożenia</w:t>
      </w:r>
      <w:r w:rsidR="00F76A8C">
        <w:t xml:space="preserve"> </w:t>
      </w:r>
      <w:r w:rsidR="00F76A8C" w:rsidRPr="004604D5">
        <w:t>wniosku</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lub</w:t>
      </w:r>
      <w:r w:rsidR="00F76A8C">
        <w:t xml:space="preserve"> </w:t>
      </w:r>
      <w:r w:rsidR="00F76A8C" w:rsidRPr="004604D5">
        <w:t>wniosek</w:t>
      </w:r>
      <w:r w:rsidR="00F76A8C">
        <w:t xml:space="preserve"> </w:t>
      </w:r>
      <w:r w:rsidR="00F76A8C" w:rsidRPr="004604D5">
        <w:t>małoletniego</w:t>
      </w:r>
      <w:r w:rsidR="00F76A8C">
        <w:t xml:space="preserve"> </w:t>
      </w:r>
      <w:r w:rsidR="00F76A8C" w:rsidRPr="004604D5">
        <w:t>bez</w:t>
      </w:r>
      <w:r w:rsidR="00F76A8C">
        <w:t xml:space="preserve"> </w:t>
      </w:r>
      <w:r w:rsidR="00F76A8C" w:rsidRPr="004604D5">
        <w:t>opieki</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albo</w:t>
      </w:r>
      <w:r w:rsidR="00F76A8C">
        <w:t xml:space="preserve"> </w:t>
      </w:r>
      <w:r w:rsidR="00F76A8C" w:rsidRPr="004604D5">
        <w:t>któremu</w:t>
      </w:r>
      <w:r w:rsidR="00F76A8C">
        <w:t xml:space="preserve"> </w:t>
      </w:r>
      <w:r w:rsidR="00F76A8C" w:rsidRPr="004604D5">
        <w:t>inne</w:t>
      </w:r>
      <w:r w:rsidR="00F76A8C">
        <w:t xml:space="preserve"> </w:t>
      </w:r>
      <w:r w:rsidR="00F76A8C" w:rsidRPr="004604D5">
        <w:t>państwo</w:t>
      </w:r>
      <w:r w:rsidR="00F76A8C">
        <w:t xml:space="preserve"> </w:t>
      </w:r>
      <w:r w:rsidR="00F76A8C" w:rsidRPr="004604D5">
        <w:t>członkowskie</w:t>
      </w:r>
      <w:r w:rsidR="00F76A8C">
        <w:t xml:space="preserve"> </w:t>
      </w:r>
      <w:r w:rsidR="00F76A8C" w:rsidRPr="004604D5">
        <w:t>przekazało</w:t>
      </w:r>
      <w:r w:rsidR="00F76A8C">
        <w:t xml:space="preserve"> </w:t>
      </w:r>
      <w:r w:rsidR="00F76A8C" w:rsidRPr="004604D5">
        <w:t>małoletniego</w:t>
      </w:r>
      <w:r w:rsidR="00F76A8C">
        <w:t xml:space="preserve"> </w:t>
      </w:r>
      <w:r w:rsidR="00F76A8C" w:rsidRPr="004604D5">
        <w:t>bez</w:t>
      </w:r>
      <w:r w:rsidR="00F76A8C">
        <w:t xml:space="preserve"> </w:t>
      </w:r>
      <w:r w:rsidR="00F76A8C" w:rsidRPr="004604D5">
        <w:t>opieki</w:t>
      </w:r>
      <w:r w:rsidR="00F76A8C">
        <w:t xml:space="preserve"> </w:t>
      </w:r>
      <w:r w:rsidR="00F76A8C" w:rsidRPr="004604D5">
        <w:t>na</w:t>
      </w:r>
      <w:r w:rsidR="00F76A8C">
        <w:t xml:space="preserve"> </w:t>
      </w:r>
      <w:r w:rsidR="00F76A8C" w:rsidRPr="004604D5">
        <w:t>podstawie</w:t>
      </w:r>
      <w:r w:rsidR="00F76A8C">
        <w:t xml:space="preserve"> </w:t>
      </w:r>
      <w:r w:rsidR="00F76A8C" w:rsidRPr="004604D5">
        <w:t>rozporządzenia</w:t>
      </w:r>
      <w:r w:rsidR="00F76A8C">
        <w:t xml:space="preserve"> </w:t>
      </w:r>
      <w:r w:rsidR="00F76A8C" w:rsidRPr="004604D5">
        <w:t>604/2013,</w:t>
      </w:r>
      <w:r w:rsidR="00F76A8C">
        <w:t xml:space="preserve"> </w:t>
      </w:r>
      <w:r w:rsidR="00F76A8C" w:rsidRPr="004604D5">
        <w:t>doprowadza</w:t>
      </w:r>
      <w:r w:rsidR="00F76A8C">
        <w:t xml:space="preserve"> </w:t>
      </w:r>
      <w:r w:rsidR="00F76A8C" w:rsidRPr="004604D5">
        <w:t>małoletniego</w:t>
      </w:r>
      <w:r w:rsidR="00F76A8C">
        <w:t xml:space="preserve"> </w:t>
      </w:r>
      <w:r w:rsidR="00F76A8C" w:rsidRPr="004604D5">
        <w:t>bez</w:t>
      </w:r>
      <w:r w:rsidR="00F76A8C">
        <w:t xml:space="preserve"> </w:t>
      </w:r>
      <w:r w:rsidR="00F76A8C" w:rsidRPr="004604D5">
        <w:t>opieki</w:t>
      </w:r>
      <w:r w:rsidR="00F76A8C">
        <w:t xml:space="preserve"> </w:t>
      </w:r>
      <w:r w:rsidR="00F76A8C" w:rsidRPr="004604D5">
        <w:t>do</w:t>
      </w:r>
      <w:r w:rsidR="00F76A8C">
        <w:t xml:space="preserve"> </w:t>
      </w:r>
      <w:r w:rsidR="00F76A8C" w:rsidRPr="004604D5">
        <w:t>rodziny</w:t>
      </w:r>
      <w:r w:rsidR="00F76A8C">
        <w:t xml:space="preserve"> </w:t>
      </w:r>
      <w:r w:rsidR="00F76A8C" w:rsidRPr="004604D5">
        <w:t>zastępczej</w:t>
      </w:r>
      <w:r w:rsidR="00F76A8C">
        <w:t xml:space="preserve"> </w:t>
      </w:r>
      <w:r w:rsidR="00F76A8C" w:rsidRPr="004604D5">
        <w:t>zawodowej</w:t>
      </w:r>
      <w:r w:rsidR="00F76A8C">
        <w:t xml:space="preserve"> </w:t>
      </w:r>
      <w:r w:rsidR="00F76A8C" w:rsidRPr="004604D5">
        <w:t>pełniącej</w:t>
      </w:r>
      <w:r w:rsidR="00F76A8C">
        <w:t xml:space="preserve"> </w:t>
      </w:r>
      <w:r w:rsidR="00F76A8C" w:rsidRPr="004604D5">
        <w:t>funkcję</w:t>
      </w:r>
      <w:r w:rsidR="00F76A8C">
        <w:t xml:space="preserve"> </w:t>
      </w:r>
      <w:r w:rsidR="00F76A8C" w:rsidRPr="004604D5">
        <w:t>pogotowia</w:t>
      </w:r>
      <w:r w:rsidR="00F76A8C">
        <w:t xml:space="preserve"> </w:t>
      </w:r>
      <w:r w:rsidR="00F76A8C" w:rsidRPr="004604D5">
        <w:t>rodzinnego</w:t>
      </w:r>
      <w:r w:rsidR="00F76A8C">
        <w:t xml:space="preserve"> </w:t>
      </w:r>
      <w:r w:rsidR="00F76A8C" w:rsidRPr="004604D5">
        <w:t>lub</w:t>
      </w:r>
      <w:r w:rsidR="00F76A8C">
        <w:t xml:space="preserve"> </w:t>
      </w:r>
      <w:r w:rsidR="00F76A8C" w:rsidRPr="004604D5">
        <w:t>placówki</w:t>
      </w:r>
      <w:r w:rsidR="00F76A8C">
        <w:t xml:space="preserve"> </w:t>
      </w:r>
      <w:r w:rsidR="00F76A8C" w:rsidRPr="004604D5">
        <w:t>opiekuńczo</w:t>
      </w:r>
      <w:r>
        <w:softHyphen/>
      </w:r>
      <w:r>
        <w:noBreakHyphen/>
      </w:r>
      <w:r w:rsidR="00F76A8C" w:rsidRPr="004604D5">
        <w:t>wychowawczej</w:t>
      </w:r>
      <w:r w:rsidR="00F76A8C">
        <w:t xml:space="preserve"> </w:t>
      </w:r>
      <w:r w:rsidR="00F76A8C" w:rsidRPr="004604D5">
        <w:t>typu</w:t>
      </w:r>
      <w:r w:rsidR="00F76A8C">
        <w:t xml:space="preserve"> </w:t>
      </w:r>
      <w:r w:rsidR="00F76A8C" w:rsidRPr="004604D5">
        <w:t>interwencyjnego.</w:t>
      </w:r>
      <w:r>
        <w:t>”</w:t>
      </w:r>
      <w:r w:rsidR="00F76A8C" w:rsidRPr="004604D5">
        <w:t>;</w:t>
      </w:r>
    </w:p>
    <w:p w:rsidR="00F76A8C" w:rsidRPr="00F76A8C" w:rsidRDefault="00F76A8C" w:rsidP="00D0574C">
      <w:pPr>
        <w:pStyle w:val="PKTpunkt"/>
        <w:keepNext/>
      </w:pPr>
      <w:r w:rsidRPr="004604D5">
        <w:t>2</w:t>
      </w:r>
      <w:r w:rsidRPr="00F76A8C">
        <w:t>0)</w:t>
      </w:r>
      <w:r w:rsidRPr="00F76A8C">
        <w:tab/>
        <w:t>art. 6</w:t>
      </w:r>
      <w:r w:rsidR="00D0574C" w:rsidRPr="00F76A8C">
        <w:t>3</w:t>
      </w:r>
      <w:r w:rsidR="00D0574C">
        <w:t> </w:t>
      </w:r>
      <w:r w:rsidRPr="00F76A8C">
        <w:t>otrzymuje brzmienie:</w:t>
      </w:r>
    </w:p>
    <w:p w:rsidR="00F76A8C" w:rsidRPr="004604D5" w:rsidRDefault="00D0574C" w:rsidP="00F76A8C">
      <w:pPr>
        <w:pStyle w:val="ZARTzmartartykuempunktem"/>
      </w:pPr>
      <w:r>
        <w:t>„</w:t>
      </w:r>
      <w:r w:rsidR="00F76A8C" w:rsidRPr="004604D5">
        <w:t>Art.</w:t>
      </w:r>
      <w:r>
        <w:t> </w:t>
      </w:r>
      <w:r w:rsidR="00F76A8C" w:rsidRPr="004604D5">
        <w:t>63.</w:t>
      </w:r>
      <w:r>
        <w:t> </w:t>
      </w:r>
      <w:r w:rsidR="00F76A8C" w:rsidRPr="004604D5">
        <w:t>Koszty</w:t>
      </w:r>
      <w:r w:rsidR="00F76A8C">
        <w:t xml:space="preserve"> </w:t>
      </w:r>
      <w:r w:rsidR="00F76A8C" w:rsidRPr="004604D5">
        <w:t>pobytu</w:t>
      </w:r>
      <w:r w:rsidR="00F76A8C">
        <w:t xml:space="preserve"> </w:t>
      </w:r>
      <w:r w:rsidR="00F76A8C" w:rsidRPr="004604D5">
        <w:t>małoletniego</w:t>
      </w:r>
      <w:r w:rsidR="00F76A8C">
        <w:t xml:space="preserve"> </w:t>
      </w:r>
      <w:r w:rsidR="00F76A8C" w:rsidRPr="004604D5">
        <w:t>bez</w:t>
      </w:r>
      <w:r w:rsidR="00F76A8C">
        <w:t xml:space="preserve"> </w:t>
      </w:r>
      <w:r w:rsidR="00F76A8C" w:rsidRPr="004604D5">
        <w:t>opieki</w:t>
      </w:r>
      <w:r>
        <w:t xml:space="preserve"> </w:t>
      </w:r>
      <w:r w:rsidRPr="004604D5">
        <w:t>w</w:t>
      </w:r>
      <w:r>
        <w:t> </w:t>
      </w:r>
      <w:r w:rsidR="00F76A8C" w:rsidRPr="004604D5">
        <w:t>rodzinie</w:t>
      </w:r>
      <w:r w:rsidR="00F76A8C">
        <w:t xml:space="preserve"> </w:t>
      </w:r>
      <w:r w:rsidR="00F76A8C" w:rsidRPr="004604D5">
        <w:t>zastępczej</w:t>
      </w:r>
      <w:r w:rsidR="00F76A8C">
        <w:t xml:space="preserve"> </w:t>
      </w:r>
      <w:r w:rsidR="00F76A8C" w:rsidRPr="004604D5">
        <w:t>zawodowej</w:t>
      </w:r>
      <w:r w:rsidR="00F76A8C">
        <w:t xml:space="preserve"> </w:t>
      </w:r>
      <w:r w:rsidR="00F76A8C" w:rsidRPr="004604D5">
        <w:t>pełniącej</w:t>
      </w:r>
      <w:r w:rsidR="00F76A8C">
        <w:t xml:space="preserve"> </w:t>
      </w:r>
      <w:r w:rsidR="00F76A8C" w:rsidRPr="004604D5">
        <w:t>funkcję</w:t>
      </w:r>
      <w:r w:rsidR="00F76A8C">
        <w:t xml:space="preserve"> </w:t>
      </w:r>
      <w:r w:rsidR="00F76A8C" w:rsidRPr="004604D5">
        <w:t>pogotowia</w:t>
      </w:r>
      <w:r w:rsidR="00F76A8C">
        <w:t xml:space="preserve"> </w:t>
      </w:r>
      <w:r w:rsidR="00F76A8C" w:rsidRPr="004604D5">
        <w:t>rodzinnego</w:t>
      </w:r>
      <w:r w:rsidR="00F76A8C">
        <w:t xml:space="preserve"> </w:t>
      </w:r>
      <w:r w:rsidR="00F76A8C" w:rsidRPr="004604D5">
        <w:t>lub</w:t>
      </w:r>
      <w:r w:rsidR="00F76A8C">
        <w:t xml:space="preserve"> </w:t>
      </w:r>
      <w:r w:rsidR="00F76A8C" w:rsidRPr="004604D5">
        <w:t>placówce</w:t>
      </w:r>
      <w:r w:rsidR="00F76A8C">
        <w:t xml:space="preserve"> </w:t>
      </w:r>
      <w:r w:rsidR="00F76A8C" w:rsidRPr="004604D5">
        <w:t>opiekuńczo</w:t>
      </w:r>
      <w:r>
        <w:softHyphen/>
      </w:r>
      <w:r>
        <w:noBreakHyphen/>
      </w:r>
      <w:r w:rsidR="00F76A8C" w:rsidRPr="004604D5">
        <w:t>wychowawczej</w:t>
      </w:r>
      <w:r w:rsidR="00F76A8C">
        <w:t xml:space="preserve"> </w:t>
      </w:r>
      <w:r w:rsidR="00F76A8C" w:rsidRPr="004604D5">
        <w:t>typu</w:t>
      </w:r>
      <w:r w:rsidR="00F76A8C">
        <w:t xml:space="preserve"> </w:t>
      </w:r>
      <w:r w:rsidR="00F76A8C" w:rsidRPr="004604D5">
        <w:t>interwencyjnego</w:t>
      </w:r>
      <w:r w:rsidR="00F76A8C">
        <w:t xml:space="preserve"> </w:t>
      </w:r>
      <w:r w:rsidR="00F76A8C" w:rsidRPr="004604D5">
        <w:t>oraz</w:t>
      </w:r>
      <w:r w:rsidR="00F76A8C">
        <w:t xml:space="preserve"> </w:t>
      </w:r>
      <w:r w:rsidR="00F76A8C" w:rsidRPr="004604D5">
        <w:t>koszty</w:t>
      </w:r>
      <w:r w:rsidR="00F76A8C">
        <w:t xml:space="preserve"> </w:t>
      </w:r>
      <w:r w:rsidR="00F76A8C" w:rsidRPr="004604D5">
        <w:t>opieki</w:t>
      </w:r>
      <w:r w:rsidR="00F76A8C">
        <w:t xml:space="preserve"> </w:t>
      </w:r>
      <w:r w:rsidR="00F76A8C" w:rsidRPr="004604D5">
        <w:t>medycznej,</w:t>
      </w:r>
      <w:r w:rsidR="00F76A8C">
        <w:t xml:space="preserve"> </w:t>
      </w:r>
      <w:r w:rsidR="00F76A8C" w:rsidRPr="004604D5">
        <w:t>od</w:t>
      </w:r>
      <w:r w:rsidR="00F76A8C">
        <w:t xml:space="preserve"> </w:t>
      </w:r>
      <w:r w:rsidR="00F76A8C" w:rsidRPr="004604D5">
        <w:t>dnia</w:t>
      </w:r>
      <w:r w:rsidR="00F76A8C">
        <w:t xml:space="preserve"> </w:t>
      </w:r>
      <w:r w:rsidR="00F76A8C" w:rsidRPr="004604D5">
        <w:t>złożenia</w:t>
      </w:r>
      <w:r w:rsidR="00F76A8C">
        <w:t xml:space="preserve"> </w:t>
      </w:r>
      <w:r w:rsidR="00F76A8C" w:rsidRPr="004604D5">
        <w:t>wniosku</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do</w:t>
      </w:r>
      <w:r w:rsidR="00F76A8C">
        <w:t xml:space="preserve"> </w:t>
      </w:r>
      <w:r w:rsidR="00F76A8C" w:rsidRPr="004604D5">
        <w:t>zakończenia</w:t>
      </w:r>
      <w:r w:rsidR="00F76A8C">
        <w:t xml:space="preserve"> </w:t>
      </w:r>
      <w:r w:rsidR="00F76A8C" w:rsidRPr="004604D5">
        <w:t>postępowania</w:t>
      </w:r>
      <w:r>
        <w:t xml:space="preserve"> </w:t>
      </w:r>
      <w:r w:rsidRPr="004604D5">
        <w:t>w</w:t>
      </w:r>
      <w:r>
        <w:t> </w:t>
      </w:r>
      <w:r w:rsidR="00F76A8C" w:rsidRPr="004604D5">
        <w:t>sprawie</w:t>
      </w:r>
      <w:r w:rsidR="00F76A8C">
        <w:t xml:space="preserve"> </w:t>
      </w:r>
      <w:r w:rsidR="00F76A8C" w:rsidRPr="004604D5">
        <w:t>udzielenia</w:t>
      </w:r>
      <w:r w:rsidR="00F76A8C">
        <w:t xml:space="preserve"> </w:t>
      </w:r>
      <w:r w:rsidR="00F76A8C" w:rsidRPr="004604D5">
        <w:t>ochr</w:t>
      </w:r>
      <w:r w:rsidR="00F76A8C" w:rsidRPr="004604D5">
        <w:t>o</w:t>
      </w:r>
      <w:r w:rsidR="00F76A8C" w:rsidRPr="004604D5">
        <w:t>ny</w:t>
      </w:r>
      <w:r w:rsidR="00F76A8C">
        <w:t xml:space="preserve"> </w:t>
      </w:r>
      <w:r w:rsidR="00F76A8C" w:rsidRPr="004604D5">
        <w:t>międzynarodowej</w:t>
      </w:r>
      <w:r w:rsidR="00F76A8C">
        <w:t xml:space="preserve"> </w:t>
      </w:r>
      <w:r w:rsidR="00F76A8C" w:rsidRPr="004604D5">
        <w:t>decyzją</w:t>
      </w:r>
      <w:r w:rsidR="00F76A8C">
        <w:t xml:space="preserve"> </w:t>
      </w:r>
      <w:r w:rsidR="00F76A8C" w:rsidRPr="004604D5">
        <w:t>ostateczną,</w:t>
      </w:r>
      <w:r w:rsidR="00F76A8C">
        <w:t xml:space="preserve"> </w:t>
      </w:r>
      <w:r w:rsidR="00F76A8C" w:rsidRPr="004604D5">
        <w:t>są</w:t>
      </w:r>
      <w:r w:rsidR="00F76A8C">
        <w:t xml:space="preserve"> </w:t>
      </w:r>
      <w:r w:rsidR="00F76A8C" w:rsidRPr="004604D5">
        <w:t>finansowane</w:t>
      </w:r>
      <w:r>
        <w:t xml:space="preserve"> </w:t>
      </w:r>
      <w:r w:rsidRPr="004604D5">
        <w:t>z</w:t>
      </w:r>
      <w:r>
        <w:t> </w:t>
      </w:r>
      <w:r w:rsidR="00F76A8C" w:rsidRPr="004604D5">
        <w:t>budżetu</w:t>
      </w:r>
      <w:r w:rsidR="00F76A8C">
        <w:t xml:space="preserve"> </w:t>
      </w:r>
      <w:r w:rsidR="00F76A8C" w:rsidRPr="004604D5">
        <w:t>państwa</w:t>
      </w:r>
      <w:r>
        <w:t xml:space="preserve"> </w:t>
      </w:r>
      <w:r w:rsidRPr="004604D5">
        <w:t>z</w:t>
      </w:r>
      <w:r>
        <w:t> </w:t>
      </w:r>
      <w:r w:rsidR="00F76A8C" w:rsidRPr="004604D5">
        <w:t>części,</w:t>
      </w:r>
      <w:r w:rsidR="00F76A8C">
        <w:t xml:space="preserve"> </w:t>
      </w:r>
      <w:r w:rsidR="00F76A8C" w:rsidRPr="004604D5">
        <w:t>której</w:t>
      </w:r>
      <w:r w:rsidR="00F76A8C">
        <w:t xml:space="preserve"> </w:t>
      </w:r>
      <w:r w:rsidR="00F76A8C" w:rsidRPr="004604D5">
        <w:t>dysponentem</w:t>
      </w:r>
      <w:r w:rsidR="00F76A8C">
        <w:t xml:space="preserve"> </w:t>
      </w:r>
      <w:r w:rsidR="00F76A8C" w:rsidRPr="004604D5">
        <w:t>jest</w:t>
      </w:r>
      <w:r w:rsidR="00F76A8C">
        <w:t xml:space="preserve"> </w:t>
      </w:r>
      <w:r w:rsidR="00F76A8C" w:rsidRPr="004604D5">
        <w:t>min</w:t>
      </w:r>
      <w:r w:rsidR="00F76A8C" w:rsidRPr="004604D5">
        <w:t>i</w:t>
      </w:r>
      <w:r w:rsidR="00F76A8C" w:rsidRPr="004604D5">
        <w:t>ster</w:t>
      </w:r>
      <w:r w:rsidR="00F76A8C">
        <w:t xml:space="preserve"> </w:t>
      </w:r>
      <w:r w:rsidR="00F76A8C" w:rsidRPr="004604D5">
        <w:t>właściwy</w:t>
      </w:r>
      <w:r w:rsidR="00F76A8C">
        <w:t xml:space="preserve"> </w:t>
      </w:r>
      <w:r w:rsidR="00F76A8C" w:rsidRPr="004604D5">
        <w:t>do</w:t>
      </w:r>
      <w:r w:rsidR="00F76A8C">
        <w:t xml:space="preserve"> </w:t>
      </w:r>
      <w:r w:rsidR="00F76A8C" w:rsidRPr="004604D5">
        <w:t>spraw</w:t>
      </w:r>
      <w:r w:rsidR="00F76A8C">
        <w:t xml:space="preserve"> </w:t>
      </w:r>
      <w:r w:rsidR="00F76A8C" w:rsidRPr="004604D5">
        <w:t>wewnętrznych,</w:t>
      </w:r>
      <w:r w:rsidR="00F76A8C">
        <w:t xml:space="preserve"> </w:t>
      </w:r>
      <w:r w:rsidR="00F76A8C" w:rsidRPr="004604D5">
        <w:t>ze</w:t>
      </w:r>
      <w:r w:rsidR="00F76A8C">
        <w:t xml:space="preserve"> </w:t>
      </w:r>
      <w:r w:rsidR="00F76A8C" w:rsidRPr="004604D5">
        <w:t>środków</w:t>
      </w:r>
      <w:r w:rsidR="00F76A8C">
        <w:t xml:space="preserve"> </w:t>
      </w:r>
      <w:r w:rsidR="00F76A8C" w:rsidRPr="004604D5">
        <w:t>będących</w:t>
      </w:r>
      <w:r>
        <w:t xml:space="preserve"> </w:t>
      </w:r>
      <w:r w:rsidRPr="004604D5">
        <w:t>w</w:t>
      </w:r>
      <w:r>
        <w:t> </w:t>
      </w:r>
      <w:r w:rsidR="00F76A8C" w:rsidRPr="004604D5">
        <w:t>dyspozycji</w:t>
      </w:r>
      <w:r w:rsidR="00F76A8C">
        <w:t xml:space="preserve"> </w:t>
      </w:r>
      <w:r w:rsidR="00F76A8C" w:rsidRPr="004604D5">
        <w:t>Szefa</w:t>
      </w:r>
      <w:r w:rsidR="00F76A8C">
        <w:t xml:space="preserve"> </w:t>
      </w:r>
      <w:r w:rsidR="00F76A8C" w:rsidRPr="004604D5">
        <w:t>Urzędu.</w:t>
      </w:r>
      <w:r>
        <w:t>”</w:t>
      </w:r>
      <w:r w:rsidR="00F76A8C" w:rsidRPr="004604D5">
        <w:t>;</w:t>
      </w:r>
    </w:p>
    <w:p w:rsidR="00F76A8C" w:rsidRPr="00F76A8C" w:rsidRDefault="00F76A8C" w:rsidP="00D0574C">
      <w:pPr>
        <w:pStyle w:val="PKTpunkt"/>
        <w:keepNext/>
      </w:pPr>
      <w:r w:rsidRPr="004604D5">
        <w:t>2</w:t>
      </w:r>
      <w:r w:rsidRPr="00F76A8C">
        <w:t>1)</w:t>
      </w:r>
      <w:r w:rsidRPr="00F76A8C">
        <w:tab/>
        <w:t>po</w:t>
      </w:r>
      <w:r w:rsidR="00D0574C">
        <w:t xml:space="preserve"> art. </w:t>
      </w:r>
      <w:r w:rsidRPr="00F76A8C">
        <w:t>6</w:t>
      </w:r>
      <w:r w:rsidR="00D0574C" w:rsidRPr="00F76A8C">
        <w:t>3</w:t>
      </w:r>
      <w:r w:rsidR="00D0574C">
        <w:t> </w:t>
      </w:r>
      <w:r w:rsidRPr="00F76A8C">
        <w:t>dodaje się</w:t>
      </w:r>
      <w:r w:rsidR="00D0574C">
        <w:t xml:space="preserve"> art. </w:t>
      </w:r>
      <w:r w:rsidRPr="00F76A8C">
        <w:t>63a</w:t>
      </w:r>
      <w:r w:rsidR="00D0574C" w:rsidRPr="00F76A8C">
        <w:t xml:space="preserve"> w</w:t>
      </w:r>
      <w:r w:rsidR="00D0574C">
        <w:t> </w:t>
      </w:r>
      <w:r w:rsidRPr="00F76A8C">
        <w:t>brzmieniu:</w:t>
      </w:r>
    </w:p>
    <w:p w:rsidR="00F76A8C" w:rsidRPr="004604D5" w:rsidRDefault="00D0574C" w:rsidP="00F76A8C">
      <w:pPr>
        <w:pStyle w:val="ZARTzmartartykuempunktem"/>
      </w:pPr>
      <w:r>
        <w:t>„</w:t>
      </w:r>
      <w:r w:rsidR="00F76A8C" w:rsidRPr="004604D5">
        <w:t>Art.</w:t>
      </w:r>
      <w:r>
        <w:t> </w:t>
      </w:r>
      <w:r w:rsidR="00F76A8C" w:rsidRPr="004604D5">
        <w:t>63a.</w:t>
      </w:r>
      <w:r>
        <w:t> </w:t>
      </w:r>
      <w:r w:rsidR="00F76A8C" w:rsidRPr="004604D5">
        <w:t>Wniosek</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złożony</w:t>
      </w:r>
      <w:r w:rsidR="00F76A8C">
        <w:t xml:space="preserve"> </w:t>
      </w:r>
      <w:r w:rsidR="00F76A8C" w:rsidRPr="004604D5">
        <w:t>przez</w:t>
      </w:r>
      <w:r w:rsidR="00F76A8C">
        <w:t xml:space="preserve"> </w:t>
      </w:r>
      <w:r w:rsidR="00F76A8C" w:rsidRPr="004604D5">
        <w:t>małoletniego</w:t>
      </w:r>
      <w:r w:rsidR="00F76A8C">
        <w:t xml:space="preserve"> </w:t>
      </w:r>
      <w:r w:rsidR="00F76A8C" w:rsidRPr="004604D5">
        <w:t>bez</w:t>
      </w:r>
      <w:r w:rsidR="00F76A8C">
        <w:t xml:space="preserve"> </w:t>
      </w:r>
      <w:r w:rsidR="00F76A8C" w:rsidRPr="004604D5">
        <w:t>opieki</w:t>
      </w:r>
      <w:r w:rsidR="00F76A8C">
        <w:t xml:space="preserve"> </w:t>
      </w:r>
      <w:r w:rsidR="00F76A8C" w:rsidRPr="004604D5">
        <w:t>rozpatruje</w:t>
      </w:r>
      <w:r w:rsidR="00F76A8C">
        <w:t xml:space="preserve"> </w:t>
      </w:r>
      <w:r w:rsidR="00F76A8C" w:rsidRPr="004604D5">
        <w:t>się</w:t>
      </w:r>
      <w:r>
        <w:t xml:space="preserve"> </w:t>
      </w:r>
      <w:r w:rsidRPr="004604D5">
        <w:t>w</w:t>
      </w:r>
      <w:r>
        <w:t> </w:t>
      </w:r>
      <w:r w:rsidR="00F76A8C" w:rsidRPr="004604D5">
        <w:t>trybie</w:t>
      </w:r>
      <w:r w:rsidR="00F76A8C">
        <w:t xml:space="preserve"> </w:t>
      </w:r>
      <w:r w:rsidR="00F76A8C" w:rsidRPr="004604D5">
        <w:t>przyspieszonym</w:t>
      </w:r>
      <w:r w:rsidR="00F76A8C">
        <w:t xml:space="preserve"> </w:t>
      </w:r>
      <w:r w:rsidR="00F76A8C" w:rsidRPr="004604D5">
        <w:t>tylko</w:t>
      </w:r>
      <w:r>
        <w:t xml:space="preserve"> </w:t>
      </w:r>
      <w:r w:rsidRPr="004604D5">
        <w:t>w</w:t>
      </w:r>
      <w:r>
        <w:t> </w:t>
      </w:r>
      <w:r w:rsidR="00F76A8C" w:rsidRPr="004604D5">
        <w:t>przypadku,</w:t>
      </w:r>
      <w:r>
        <w:t xml:space="preserve"> </w:t>
      </w:r>
      <w:r w:rsidRPr="004604D5">
        <w:t>o</w:t>
      </w:r>
      <w:r>
        <w:t> </w:t>
      </w:r>
      <w:r w:rsidR="00F76A8C" w:rsidRPr="004604D5">
        <w:t>którym</w:t>
      </w:r>
      <w:r w:rsidR="00F76A8C">
        <w:t xml:space="preserve"> </w:t>
      </w:r>
      <w:r w:rsidR="00F76A8C" w:rsidRPr="004604D5">
        <w:t>mowa</w:t>
      </w:r>
      <w:r>
        <w:t xml:space="preserve"> </w:t>
      </w:r>
      <w:r w:rsidRPr="004604D5">
        <w:t>w</w:t>
      </w:r>
      <w:r>
        <w:t> art. </w:t>
      </w:r>
      <w:r w:rsidR="00F76A8C" w:rsidRPr="004604D5">
        <w:t>3</w:t>
      </w:r>
      <w:r w:rsidRPr="004604D5">
        <w:t>9</w:t>
      </w:r>
      <w:r>
        <w:t xml:space="preserve"> ust. </w:t>
      </w:r>
      <w:r w:rsidRPr="004604D5">
        <w:t>1</w:t>
      </w:r>
      <w:r>
        <w:t xml:space="preserve"> pkt </w:t>
      </w:r>
      <w:r w:rsidR="00F76A8C" w:rsidRPr="004604D5">
        <w:t>5.</w:t>
      </w:r>
      <w:r>
        <w:t>”</w:t>
      </w:r>
      <w:r w:rsidR="00F76A8C" w:rsidRPr="004604D5">
        <w:t>;</w:t>
      </w:r>
    </w:p>
    <w:p w:rsidR="00F76A8C" w:rsidRPr="004604D5" w:rsidRDefault="00F76A8C" w:rsidP="00D0574C">
      <w:pPr>
        <w:pStyle w:val="PKTpunkt"/>
        <w:keepNext/>
      </w:pPr>
      <w:r w:rsidRPr="004604D5">
        <w:t>22)</w:t>
      </w:r>
      <w:r w:rsidRPr="004604D5">
        <w:tab/>
        <w:t>w</w:t>
      </w:r>
      <w:r w:rsidR="00D0574C">
        <w:t xml:space="preserve"> art. </w:t>
      </w:r>
      <w:r w:rsidRPr="004604D5">
        <w:t>6</w:t>
      </w:r>
      <w:r w:rsidR="00D0574C" w:rsidRPr="004604D5">
        <w:t>5</w:t>
      </w:r>
      <w:r w:rsidR="00D0574C">
        <w:t xml:space="preserve"> ust. </w:t>
      </w:r>
      <w:r w:rsidR="00D0574C" w:rsidRPr="004604D5">
        <w:t>1</w:t>
      </w:r>
      <w:r w:rsidR="00D0574C">
        <w:t> </w:t>
      </w:r>
      <w:r w:rsidRPr="004604D5">
        <w:t>otrzymuje</w:t>
      </w:r>
      <w:r>
        <w:t xml:space="preserve"> </w:t>
      </w:r>
      <w:r w:rsidRPr="004604D5">
        <w:t>brzmienie:</w:t>
      </w:r>
    </w:p>
    <w:p w:rsidR="00F76A8C" w:rsidRPr="004604D5" w:rsidRDefault="00D0574C" w:rsidP="00F76A8C">
      <w:pPr>
        <w:pStyle w:val="ZUSTzmustartykuempunktem"/>
      </w:pPr>
      <w:r>
        <w:t>„</w:t>
      </w:r>
      <w:r w:rsidR="00F76A8C" w:rsidRPr="004604D5">
        <w:t>1.</w:t>
      </w:r>
      <w:r>
        <w:t> </w:t>
      </w:r>
      <w:r w:rsidR="00F76A8C" w:rsidRPr="004604D5">
        <w:t>Szef</w:t>
      </w:r>
      <w:r w:rsidR="00F76A8C">
        <w:t xml:space="preserve"> </w:t>
      </w:r>
      <w:r w:rsidR="00F76A8C" w:rsidRPr="004604D5">
        <w:t>Urzędu</w:t>
      </w:r>
      <w:r w:rsidR="00F76A8C">
        <w:t xml:space="preserve"> </w:t>
      </w:r>
      <w:r w:rsidR="00F76A8C" w:rsidRPr="004604D5">
        <w:t>przed</w:t>
      </w:r>
      <w:r w:rsidR="00F76A8C">
        <w:t xml:space="preserve"> </w:t>
      </w:r>
      <w:r w:rsidR="00F76A8C" w:rsidRPr="004604D5">
        <w:t>przesłuchaniem</w:t>
      </w:r>
      <w:r w:rsidR="00F76A8C">
        <w:t xml:space="preserve"> </w:t>
      </w:r>
      <w:r w:rsidR="00F76A8C" w:rsidRPr="004604D5">
        <w:t>poucza</w:t>
      </w:r>
      <w:r w:rsidR="00F76A8C">
        <w:t xml:space="preserve"> </w:t>
      </w:r>
      <w:r w:rsidR="00F76A8C" w:rsidRPr="004604D5">
        <w:t>małoletniego</w:t>
      </w:r>
      <w:r w:rsidR="00F76A8C">
        <w:t xml:space="preserve"> </w:t>
      </w:r>
      <w:r w:rsidR="00F76A8C" w:rsidRPr="004604D5">
        <w:t>bez</w:t>
      </w:r>
      <w:r w:rsidR="00F76A8C">
        <w:t xml:space="preserve"> </w:t>
      </w:r>
      <w:r w:rsidR="00F76A8C" w:rsidRPr="004604D5">
        <w:t>opieki</w:t>
      </w:r>
      <w:r>
        <w:t xml:space="preserve"> </w:t>
      </w:r>
      <w:r w:rsidRPr="004604D5">
        <w:t>o</w:t>
      </w:r>
      <w:r>
        <w:t> </w:t>
      </w:r>
      <w:r w:rsidR="00F76A8C" w:rsidRPr="004604D5">
        <w:t>okolicznościach</w:t>
      </w:r>
      <w:r w:rsidR="00F76A8C">
        <w:t xml:space="preserve"> </w:t>
      </w:r>
      <w:r w:rsidR="00F76A8C" w:rsidRPr="004604D5">
        <w:t>faktycznych</w:t>
      </w:r>
      <w:r>
        <w:t xml:space="preserve"> </w:t>
      </w:r>
      <w:r w:rsidRPr="004604D5">
        <w:t>i</w:t>
      </w:r>
      <w:r>
        <w:t> </w:t>
      </w:r>
      <w:r w:rsidR="00F76A8C" w:rsidRPr="004604D5">
        <w:t>prawnych,</w:t>
      </w:r>
      <w:r w:rsidR="00F76A8C">
        <w:t xml:space="preserve"> </w:t>
      </w:r>
      <w:r w:rsidR="00F76A8C" w:rsidRPr="004604D5">
        <w:t>które</w:t>
      </w:r>
      <w:r w:rsidR="00F76A8C">
        <w:t xml:space="preserve"> </w:t>
      </w:r>
      <w:r w:rsidR="00F76A8C" w:rsidRPr="004604D5">
        <w:t>mogą</w:t>
      </w:r>
      <w:r w:rsidR="00F76A8C">
        <w:t xml:space="preserve"> </w:t>
      </w:r>
      <w:r w:rsidR="00F76A8C" w:rsidRPr="004604D5">
        <w:t>mieć</w:t>
      </w:r>
      <w:r w:rsidR="00F76A8C">
        <w:t xml:space="preserve"> </w:t>
      </w:r>
      <w:r w:rsidR="00F76A8C" w:rsidRPr="004604D5">
        <w:t>wpływ</w:t>
      </w:r>
      <w:r w:rsidR="00F76A8C">
        <w:t xml:space="preserve"> </w:t>
      </w:r>
      <w:r w:rsidR="00F76A8C" w:rsidRPr="004604D5">
        <w:t>na</w:t>
      </w:r>
      <w:r w:rsidR="00F76A8C">
        <w:t xml:space="preserve"> </w:t>
      </w:r>
      <w:r w:rsidR="00F76A8C" w:rsidRPr="004604D5">
        <w:t>wynik</w:t>
      </w:r>
      <w:r w:rsidR="00F76A8C">
        <w:t xml:space="preserve"> </w:t>
      </w:r>
      <w:r w:rsidR="00F76A8C" w:rsidRPr="004604D5">
        <w:t>postępowania</w:t>
      </w:r>
      <w:r>
        <w:t xml:space="preserve"> </w:t>
      </w:r>
      <w:r w:rsidRPr="004604D5">
        <w:t>w</w:t>
      </w:r>
      <w:r>
        <w:t> </w:t>
      </w:r>
      <w:r w:rsidR="00F76A8C" w:rsidRPr="004604D5">
        <w:t>sprawie</w:t>
      </w:r>
      <w:r w:rsidR="00F76A8C">
        <w:t xml:space="preserve"> </w:t>
      </w:r>
      <w:r w:rsidR="00F76A8C" w:rsidRPr="004604D5">
        <w:t>udzielenia</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oraz</w:t>
      </w:r>
      <w:r>
        <w:t xml:space="preserve"> </w:t>
      </w:r>
      <w:r w:rsidRPr="004604D5">
        <w:t>o</w:t>
      </w:r>
      <w:r>
        <w:t> </w:t>
      </w:r>
      <w:r w:rsidR="00F76A8C" w:rsidRPr="004604D5">
        <w:t>możliwości</w:t>
      </w:r>
      <w:r w:rsidR="00F76A8C">
        <w:t xml:space="preserve"> </w:t>
      </w:r>
      <w:r w:rsidR="00F76A8C" w:rsidRPr="004604D5">
        <w:t>zgłoszenia</w:t>
      </w:r>
      <w:r w:rsidR="00F76A8C">
        <w:t xml:space="preserve"> </w:t>
      </w:r>
      <w:r w:rsidR="00F76A8C" w:rsidRPr="004604D5">
        <w:t>żądania,</w:t>
      </w:r>
      <w:r w:rsidR="00F76A8C">
        <w:t xml:space="preserve"> </w:t>
      </w:r>
      <w:r w:rsidR="00F76A8C" w:rsidRPr="004604D5">
        <w:t>aby</w:t>
      </w:r>
      <w:r w:rsidR="00F76A8C">
        <w:t xml:space="preserve"> </w:t>
      </w:r>
      <w:r w:rsidR="00F76A8C" w:rsidRPr="004604D5">
        <w:t>przesłuchanie</w:t>
      </w:r>
      <w:r w:rsidR="00F76A8C">
        <w:t xml:space="preserve"> </w:t>
      </w:r>
      <w:r w:rsidR="00F76A8C" w:rsidRPr="004604D5">
        <w:t>odbyło</w:t>
      </w:r>
      <w:r w:rsidR="00F76A8C">
        <w:t xml:space="preserve"> </w:t>
      </w:r>
      <w:r w:rsidR="00F76A8C" w:rsidRPr="004604D5">
        <w:t>się</w:t>
      </w:r>
      <w:r>
        <w:t xml:space="preserve"> </w:t>
      </w:r>
      <w:r w:rsidRPr="004604D5">
        <w:t>w</w:t>
      </w:r>
      <w:r>
        <w:t> </w:t>
      </w:r>
      <w:r w:rsidR="00F76A8C" w:rsidRPr="004604D5">
        <w:t>obecności</w:t>
      </w:r>
      <w:r w:rsidR="00F76A8C">
        <w:t xml:space="preserve"> </w:t>
      </w:r>
      <w:r w:rsidR="00F76A8C" w:rsidRPr="004604D5">
        <w:t>wskazanej</w:t>
      </w:r>
      <w:r w:rsidR="00F76A8C">
        <w:t xml:space="preserve"> </w:t>
      </w:r>
      <w:r w:rsidR="00F76A8C" w:rsidRPr="004604D5">
        <w:t>przez</w:t>
      </w:r>
      <w:r w:rsidR="00F76A8C">
        <w:t xml:space="preserve"> </w:t>
      </w:r>
      <w:r w:rsidR="00F76A8C" w:rsidRPr="004604D5">
        <w:t>małoletniego</w:t>
      </w:r>
      <w:r w:rsidR="00F76A8C">
        <w:t xml:space="preserve"> </w:t>
      </w:r>
      <w:r w:rsidR="00F76A8C" w:rsidRPr="004604D5">
        <w:t>osoby</w:t>
      </w:r>
      <w:r w:rsidR="00F76A8C">
        <w:t xml:space="preserve"> </w:t>
      </w:r>
      <w:r w:rsidR="00F76A8C" w:rsidRPr="004604D5">
        <w:t>d</w:t>
      </w:r>
      <w:r w:rsidR="00F76A8C" w:rsidRPr="004604D5">
        <w:t>o</w:t>
      </w:r>
      <w:r w:rsidR="00F76A8C" w:rsidRPr="004604D5">
        <w:t>rosłej.</w:t>
      </w:r>
      <w:r>
        <w:t>”</w:t>
      </w:r>
      <w:r w:rsidR="00F76A8C" w:rsidRPr="004604D5">
        <w:t>;</w:t>
      </w:r>
    </w:p>
    <w:p w:rsidR="00F76A8C" w:rsidRPr="00F76A8C" w:rsidRDefault="00F76A8C" w:rsidP="00D0574C">
      <w:pPr>
        <w:pStyle w:val="PKTpunkt"/>
        <w:keepNext/>
      </w:pPr>
      <w:r w:rsidRPr="004604D5">
        <w:t>2</w:t>
      </w:r>
      <w:r w:rsidRPr="00F76A8C">
        <w:t>3)</w:t>
      </w:r>
      <w:r w:rsidR="00D0574C">
        <w:tab/>
        <w:t>art. </w:t>
      </w:r>
      <w:r w:rsidRPr="00F76A8C">
        <w:t>6</w:t>
      </w:r>
      <w:r w:rsidR="00D0574C" w:rsidRPr="00F76A8C">
        <w:t>6</w:t>
      </w:r>
      <w:r w:rsidR="00D0574C">
        <w:t> </w:t>
      </w:r>
      <w:r w:rsidRPr="00F76A8C">
        <w:t>otrzymuje brzmienie:</w:t>
      </w:r>
    </w:p>
    <w:p w:rsidR="00F76A8C" w:rsidRPr="00F76A8C" w:rsidRDefault="00D0574C" w:rsidP="00D0574C">
      <w:pPr>
        <w:pStyle w:val="ZARTzmartartykuempunktem"/>
        <w:keepNext/>
      </w:pPr>
      <w:r>
        <w:t>„</w:t>
      </w:r>
      <w:r w:rsidR="00F76A8C" w:rsidRPr="00F76A8C">
        <w:t>Art.</w:t>
      </w:r>
      <w:r>
        <w:t> </w:t>
      </w:r>
      <w:r w:rsidR="00F76A8C" w:rsidRPr="00F76A8C">
        <w:t>66.</w:t>
      </w:r>
      <w:r>
        <w:t> </w:t>
      </w:r>
      <w:r w:rsidR="00F76A8C" w:rsidRPr="00F76A8C">
        <w:t>Czynności</w:t>
      </w:r>
      <w:r w:rsidRPr="00F76A8C">
        <w:t xml:space="preserve"> w</w:t>
      </w:r>
      <w:r>
        <w:t> </w:t>
      </w:r>
      <w:r w:rsidR="00F76A8C" w:rsidRPr="00F76A8C">
        <w:t>postępowaniu</w:t>
      </w:r>
      <w:r w:rsidRPr="00F76A8C">
        <w:t xml:space="preserve"> w</w:t>
      </w:r>
      <w:r>
        <w:t> </w:t>
      </w:r>
      <w:r w:rsidR="00F76A8C" w:rsidRPr="00F76A8C">
        <w:t>sprawie udzielenia ochrony międzynarodowej</w:t>
      </w:r>
      <w:r w:rsidRPr="00F76A8C">
        <w:t xml:space="preserve"> z</w:t>
      </w:r>
      <w:r>
        <w:t> </w:t>
      </w:r>
      <w:r w:rsidR="00F76A8C" w:rsidRPr="00F76A8C">
        <w:t>udziałem małoletniego bez opieki może dokonywać osoba, która spełnia co najmniej jeden</w:t>
      </w:r>
      <w:r w:rsidRPr="00F76A8C">
        <w:t xml:space="preserve"> z</w:t>
      </w:r>
      <w:r>
        <w:t> </w:t>
      </w:r>
      <w:r w:rsidR="00F76A8C" w:rsidRPr="00F76A8C">
        <w:t>następujących warunków:</w:t>
      </w:r>
    </w:p>
    <w:p w:rsidR="00F76A8C" w:rsidRPr="004604D5" w:rsidRDefault="00F76A8C" w:rsidP="00F76A8C">
      <w:pPr>
        <w:pStyle w:val="ZPKTzmpktartykuempunktem"/>
      </w:pPr>
      <w:r w:rsidRPr="004604D5">
        <w:t>1)</w:t>
      </w:r>
      <w:r w:rsidRPr="004604D5">
        <w:tab/>
        <w:t>ukończyła</w:t>
      </w:r>
      <w:r>
        <w:t xml:space="preserve"> </w:t>
      </w:r>
      <w:r w:rsidRPr="004604D5">
        <w:t>studia</w:t>
      </w:r>
      <w:r>
        <w:t xml:space="preserve"> </w:t>
      </w:r>
      <w:r w:rsidRPr="004604D5">
        <w:t>wyższe</w:t>
      </w:r>
      <w:r>
        <w:t xml:space="preserve"> </w:t>
      </w:r>
      <w:r w:rsidRPr="004604D5">
        <w:t>magisterskie</w:t>
      </w:r>
      <w:r>
        <w:t xml:space="preserve"> </w:t>
      </w:r>
      <w:r w:rsidRPr="004604D5">
        <w:t>na</w:t>
      </w:r>
      <w:r>
        <w:t xml:space="preserve"> </w:t>
      </w:r>
      <w:r w:rsidRPr="004604D5">
        <w:t>kierunku</w:t>
      </w:r>
      <w:r>
        <w:t xml:space="preserve"> </w:t>
      </w:r>
      <w:r w:rsidRPr="004604D5">
        <w:t>prawo</w:t>
      </w:r>
      <w:r w:rsidR="00D0574C">
        <w:t xml:space="preserve"> </w:t>
      </w:r>
      <w:r w:rsidR="00D0574C" w:rsidRPr="004604D5">
        <w:t>i</w:t>
      </w:r>
      <w:r w:rsidR="00D0574C">
        <w:t> </w:t>
      </w:r>
      <w:r w:rsidRPr="004604D5">
        <w:t>posiada</w:t>
      </w:r>
      <w:r>
        <w:t xml:space="preserve"> </w:t>
      </w:r>
      <w:r w:rsidR="00D0574C" w:rsidRPr="004604D5">
        <w:t>2</w:t>
      </w:r>
      <w:r w:rsidR="00D0574C">
        <w:noBreakHyphen/>
      </w:r>
      <w:r w:rsidRPr="004604D5">
        <w:t>letni</w:t>
      </w:r>
      <w:r>
        <w:t xml:space="preserve"> </w:t>
      </w:r>
      <w:r w:rsidRPr="004604D5">
        <w:t>staż</w:t>
      </w:r>
      <w:r>
        <w:t xml:space="preserve"> </w:t>
      </w:r>
      <w:r w:rsidRPr="004604D5">
        <w:t>pracy</w:t>
      </w:r>
      <w:r w:rsidR="00D0574C">
        <w:t xml:space="preserve"> </w:t>
      </w:r>
      <w:r w:rsidR="00D0574C" w:rsidRPr="004604D5">
        <w:t>w</w:t>
      </w:r>
      <w:r w:rsidR="00D0574C">
        <w:t> </w:t>
      </w:r>
      <w:r w:rsidRPr="004604D5">
        <w:t>instytucjach,</w:t>
      </w:r>
      <w:r>
        <w:t xml:space="preserve"> </w:t>
      </w:r>
      <w:r w:rsidRPr="004604D5">
        <w:t>których</w:t>
      </w:r>
      <w:r>
        <w:t xml:space="preserve"> </w:t>
      </w:r>
      <w:r w:rsidRPr="004604D5">
        <w:t>zakres</w:t>
      </w:r>
      <w:r>
        <w:t xml:space="preserve"> </w:t>
      </w:r>
      <w:r w:rsidRPr="004604D5">
        <w:t>działania</w:t>
      </w:r>
      <w:r>
        <w:t xml:space="preserve"> </w:t>
      </w:r>
      <w:r w:rsidRPr="004604D5">
        <w:t>obejmuje</w:t>
      </w:r>
      <w:r>
        <w:t xml:space="preserve"> </w:t>
      </w:r>
      <w:r w:rsidRPr="004604D5">
        <w:t>opiekę</w:t>
      </w:r>
      <w:r>
        <w:t xml:space="preserve"> </w:t>
      </w:r>
      <w:r w:rsidRPr="004604D5">
        <w:t>nad</w:t>
      </w:r>
      <w:r>
        <w:t xml:space="preserve"> </w:t>
      </w:r>
      <w:r w:rsidRPr="004604D5">
        <w:t>dziećmi;</w:t>
      </w:r>
    </w:p>
    <w:p w:rsidR="00F76A8C" w:rsidRPr="004604D5" w:rsidRDefault="00F76A8C" w:rsidP="00F76A8C">
      <w:pPr>
        <w:pStyle w:val="ZPKTzmpktartykuempunktem"/>
      </w:pPr>
      <w:r w:rsidRPr="004604D5">
        <w:t>2)</w:t>
      </w:r>
      <w:r w:rsidRPr="004604D5">
        <w:tab/>
        <w:t>ukończyła</w:t>
      </w:r>
      <w:r>
        <w:t xml:space="preserve"> </w:t>
      </w:r>
      <w:r w:rsidRPr="004604D5">
        <w:t>studia</w:t>
      </w:r>
      <w:r>
        <w:t xml:space="preserve"> </w:t>
      </w:r>
      <w:r w:rsidRPr="004604D5">
        <w:t>wyższe</w:t>
      </w:r>
      <w:r>
        <w:t xml:space="preserve"> </w:t>
      </w:r>
      <w:r w:rsidRPr="004604D5">
        <w:t>magisterskie</w:t>
      </w:r>
      <w:r>
        <w:t xml:space="preserve"> </w:t>
      </w:r>
      <w:r w:rsidRPr="004604D5">
        <w:t>lub</w:t>
      </w:r>
      <w:r>
        <w:t xml:space="preserve"> </w:t>
      </w:r>
      <w:r w:rsidRPr="004604D5">
        <w:t>wyższe</w:t>
      </w:r>
      <w:r>
        <w:t xml:space="preserve"> </w:t>
      </w:r>
      <w:r w:rsidRPr="004604D5">
        <w:t>zawodowe</w:t>
      </w:r>
      <w:r w:rsidR="00D0574C">
        <w:t xml:space="preserve"> </w:t>
      </w:r>
      <w:r w:rsidR="00D0574C" w:rsidRPr="004604D5">
        <w:t>i</w:t>
      </w:r>
      <w:r w:rsidR="00D0574C">
        <w:t> </w:t>
      </w:r>
      <w:r w:rsidRPr="004604D5">
        <w:t>posiada</w:t>
      </w:r>
      <w:r>
        <w:t xml:space="preserve"> </w:t>
      </w:r>
      <w:r w:rsidR="00D0574C" w:rsidRPr="004604D5">
        <w:t>2</w:t>
      </w:r>
      <w:r w:rsidR="00D0574C">
        <w:noBreakHyphen/>
      </w:r>
      <w:r w:rsidRPr="004604D5">
        <w:t>letni</w:t>
      </w:r>
      <w:r>
        <w:t xml:space="preserve"> </w:t>
      </w:r>
      <w:r w:rsidRPr="004604D5">
        <w:t>staż</w:t>
      </w:r>
      <w:r>
        <w:t xml:space="preserve"> </w:t>
      </w:r>
      <w:r w:rsidRPr="004604D5">
        <w:t>pracy</w:t>
      </w:r>
      <w:r w:rsidR="00D0574C">
        <w:t xml:space="preserve"> </w:t>
      </w:r>
      <w:r w:rsidR="00D0574C" w:rsidRPr="004604D5">
        <w:t>w</w:t>
      </w:r>
      <w:r w:rsidR="00D0574C">
        <w:t> </w:t>
      </w:r>
      <w:r w:rsidRPr="004604D5">
        <w:t>administracji</w:t>
      </w:r>
      <w:r>
        <w:t xml:space="preserve"> </w:t>
      </w:r>
      <w:r w:rsidRPr="004604D5">
        <w:t>p</w:t>
      </w:r>
      <w:r w:rsidRPr="004604D5">
        <w:t>u</w:t>
      </w:r>
      <w:r w:rsidRPr="004604D5">
        <w:t>blicznej</w:t>
      </w:r>
      <w:r>
        <w:t xml:space="preserve"> </w:t>
      </w:r>
      <w:r w:rsidRPr="004604D5">
        <w:t>oraz</w:t>
      </w:r>
      <w:r>
        <w:t xml:space="preserve"> </w:t>
      </w:r>
      <w:r w:rsidRPr="004604D5">
        <w:t>odbyła</w:t>
      </w:r>
      <w:r>
        <w:t xml:space="preserve"> </w:t>
      </w:r>
      <w:r w:rsidRPr="004604D5">
        <w:t>przeszkolenie</w:t>
      </w:r>
      <w:r w:rsidR="00D0574C">
        <w:t xml:space="preserve"> </w:t>
      </w:r>
      <w:r w:rsidR="00D0574C" w:rsidRPr="004604D5">
        <w:t>w</w:t>
      </w:r>
      <w:r w:rsidR="00D0574C">
        <w:t> </w:t>
      </w:r>
      <w:r w:rsidRPr="004604D5">
        <w:t>zakresie</w:t>
      </w:r>
      <w:r>
        <w:t xml:space="preserve"> </w:t>
      </w:r>
      <w:r w:rsidRPr="004604D5">
        <w:t>prowadzenia</w:t>
      </w:r>
      <w:r>
        <w:t xml:space="preserve"> </w:t>
      </w:r>
      <w:r w:rsidRPr="004604D5">
        <w:t>postępowań</w:t>
      </w:r>
      <w:r w:rsidR="00D0574C">
        <w:t xml:space="preserve"> </w:t>
      </w:r>
      <w:r w:rsidR="00D0574C" w:rsidRPr="004604D5">
        <w:t>w</w:t>
      </w:r>
      <w:r w:rsidR="00D0574C">
        <w:t> </w:t>
      </w:r>
      <w:r w:rsidRPr="004604D5">
        <w:t>sprawie</w:t>
      </w:r>
      <w:r>
        <w:t xml:space="preserve"> </w:t>
      </w:r>
      <w:r w:rsidRPr="004604D5">
        <w:t>udzielenia</w:t>
      </w:r>
      <w:r>
        <w:t xml:space="preserve"> </w:t>
      </w:r>
      <w:r w:rsidRPr="004604D5">
        <w:t>ochrony</w:t>
      </w:r>
      <w:r>
        <w:t xml:space="preserve"> </w:t>
      </w:r>
      <w:r w:rsidRPr="004604D5">
        <w:t>międz</w:t>
      </w:r>
      <w:r w:rsidRPr="004604D5">
        <w:t>y</w:t>
      </w:r>
      <w:r w:rsidRPr="004604D5">
        <w:t>narodowej</w:t>
      </w:r>
      <w:r w:rsidR="00D0574C">
        <w:t xml:space="preserve"> </w:t>
      </w:r>
      <w:r w:rsidR="00D0574C" w:rsidRPr="004604D5">
        <w:t>z</w:t>
      </w:r>
      <w:r w:rsidR="00D0574C">
        <w:t> </w:t>
      </w:r>
      <w:r w:rsidRPr="004604D5">
        <w:t>udziałem</w:t>
      </w:r>
      <w:r>
        <w:t xml:space="preserve"> </w:t>
      </w:r>
      <w:r w:rsidRPr="004604D5">
        <w:t>małoletnich;</w:t>
      </w:r>
    </w:p>
    <w:p w:rsidR="00F76A8C" w:rsidRPr="004604D5" w:rsidRDefault="00F76A8C" w:rsidP="00F76A8C">
      <w:pPr>
        <w:pStyle w:val="ZPKTzmpktartykuempunktem"/>
      </w:pPr>
      <w:r w:rsidRPr="004604D5">
        <w:t>3)</w:t>
      </w:r>
      <w:r w:rsidRPr="004604D5">
        <w:tab/>
        <w:t>ukończyła</w:t>
      </w:r>
      <w:r>
        <w:t xml:space="preserve"> </w:t>
      </w:r>
      <w:r w:rsidRPr="004604D5">
        <w:t>studia</w:t>
      </w:r>
      <w:r>
        <w:t xml:space="preserve"> </w:t>
      </w:r>
      <w:r w:rsidRPr="004604D5">
        <w:t>wyższe</w:t>
      </w:r>
      <w:r>
        <w:t xml:space="preserve"> </w:t>
      </w:r>
      <w:r w:rsidRPr="004604D5">
        <w:t>magisterskie</w:t>
      </w:r>
      <w:r>
        <w:t xml:space="preserve"> </w:t>
      </w:r>
      <w:r w:rsidRPr="004604D5">
        <w:t>na</w:t>
      </w:r>
      <w:r>
        <w:t xml:space="preserve"> </w:t>
      </w:r>
      <w:r w:rsidRPr="004604D5">
        <w:t>kierunkach:</w:t>
      </w:r>
      <w:r>
        <w:t xml:space="preserve"> </w:t>
      </w:r>
      <w:r w:rsidRPr="004604D5">
        <w:t>pedagogika,</w:t>
      </w:r>
      <w:r>
        <w:t xml:space="preserve"> </w:t>
      </w:r>
      <w:r w:rsidRPr="004604D5">
        <w:t>psychologia</w:t>
      </w:r>
      <w:r>
        <w:t xml:space="preserve"> </w:t>
      </w:r>
      <w:r w:rsidRPr="004604D5">
        <w:t>lub</w:t>
      </w:r>
      <w:r>
        <w:t xml:space="preserve"> </w:t>
      </w:r>
      <w:r w:rsidRPr="004604D5">
        <w:t>socjologia</w:t>
      </w:r>
      <w:r>
        <w:t xml:space="preserve"> </w:t>
      </w:r>
      <w:r w:rsidRPr="004604D5">
        <w:t>oraz</w:t>
      </w:r>
      <w:r>
        <w:t xml:space="preserve"> </w:t>
      </w:r>
      <w:r w:rsidRPr="004604D5">
        <w:t>posiada</w:t>
      </w:r>
      <w:r>
        <w:t xml:space="preserve"> </w:t>
      </w:r>
      <w:r w:rsidR="00D0574C" w:rsidRPr="004604D5">
        <w:t>2</w:t>
      </w:r>
      <w:r w:rsidR="00D0574C">
        <w:noBreakHyphen/>
      </w:r>
      <w:r w:rsidRPr="004604D5">
        <w:t>letni</w:t>
      </w:r>
      <w:r>
        <w:t xml:space="preserve"> </w:t>
      </w:r>
      <w:r w:rsidRPr="004604D5">
        <w:t>staż</w:t>
      </w:r>
      <w:r>
        <w:t xml:space="preserve"> </w:t>
      </w:r>
      <w:r w:rsidRPr="004604D5">
        <w:t>pracy</w:t>
      </w:r>
      <w:r w:rsidR="00D0574C">
        <w:t xml:space="preserve"> </w:t>
      </w:r>
      <w:r w:rsidR="00D0574C" w:rsidRPr="004604D5">
        <w:t>w</w:t>
      </w:r>
      <w:r w:rsidR="00D0574C">
        <w:t> </w:t>
      </w:r>
      <w:r w:rsidRPr="004604D5">
        <w:t>administracji</w:t>
      </w:r>
      <w:r>
        <w:t xml:space="preserve"> </w:t>
      </w:r>
      <w:r w:rsidRPr="004604D5">
        <w:t>publicznej.</w:t>
      </w:r>
      <w:r w:rsidR="00D0574C">
        <w:t>”</w:t>
      </w:r>
      <w:r w:rsidRPr="004604D5">
        <w:t>;</w:t>
      </w:r>
    </w:p>
    <w:p w:rsidR="00F76A8C" w:rsidRPr="00F76A8C" w:rsidRDefault="00F76A8C" w:rsidP="00D0574C">
      <w:pPr>
        <w:pStyle w:val="PKTpunkt"/>
        <w:keepNext/>
      </w:pPr>
      <w:r w:rsidRPr="004604D5">
        <w:t>2</w:t>
      </w:r>
      <w:r w:rsidRPr="00F76A8C">
        <w:t>4)</w:t>
      </w:r>
      <w:r w:rsidRPr="00F76A8C">
        <w:tab/>
        <w:t>w</w:t>
      </w:r>
      <w:r w:rsidR="00D0574C">
        <w:t xml:space="preserve"> art. </w:t>
      </w:r>
      <w:r w:rsidRPr="00F76A8C">
        <w:t>6</w:t>
      </w:r>
      <w:r w:rsidR="00D0574C" w:rsidRPr="00F76A8C">
        <w:t>7</w:t>
      </w:r>
      <w:r w:rsidR="00D0574C">
        <w:t xml:space="preserve"> ust. </w:t>
      </w:r>
      <w:r w:rsidR="00D0574C" w:rsidRPr="00F76A8C">
        <w:t>1</w:t>
      </w:r>
      <w:r w:rsidR="00D0574C">
        <w:t xml:space="preserve"> i </w:t>
      </w:r>
      <w:r w:rsidR="00D0574C" w:rsidRPr="00F76A8C">
        <w:t>2</w:t>
      </w:r>
      <w:r w:rsidR="00D0574C">
        <w:t> </w:t>
      </w:r>
      <w:r w:rsidRPr="00F76A8C">
        <w:t>otrzymują brzmienie:</w:t>
      </w:r>
    </w:p>
    <w:p w:rsidR="00F76A8C" w:rsidRPr="004604D5" w:rsidRDefault="00D0574C" w:rsidP="00F76A8C">
      <w:pPr>
        <w:pStyle w:val="ZUSTzmustartykuempunktem"/>
      </w:pPr>
      <w:r>
        <w:t>„</w:t>
      </w:r>
      <w:r w:rsidR="00F76A8C" w:rsidRPr="004604D5">
        <w:t>1.</w:t>
      </w:r>
      <w:r>
        <w:t> </w:t>
      </w:r>
      <w:r w:rsidR="00F76A8C" w:rsidRPr="004604D5">
        <w:t>Małoletniego</w:t>
      </w:r>
      <w:r w:rsidR="00F76A8C">
        <w:t xml:space="preserve"> </w:t>
      </w:r>
      <w:r w:rsidR="00F76A8C" w:rsidRPr="004604D5">
        <w:t>bez</w:t>
      </w:r>
      <w:r w:rsidR="00F76A8C">
        <w:t xml:space="preserve"> </w:t>
      </w:r>
      <w:r w:rsidR="00F76A8C" w:rsidRPr="004604D5">
        <w:t>opieki,</w:t>
      </w:r>
      <w:r w:rsidR="00F76A8C">
        <w:t xml:space="preserve"> </w:t>
      </w:r>
      <w:r w:rsidR="00F76A8C" w:rsidRPr="004604D5">
        <w:t>któremu</w:t>
      </w:r>
      <w:r w:rsidR="00F76A8C">
        <w:t xml:space="preserve"> </w:t>
      </w:r>
      <w:r w:rsidR="00F76A8C" w:rsidRPr="004604D5">
        <w:t>odmówiono</w:t>
      </w:r>
      <w:r w:rsidR="00F76A8C">
        <w:t xml:space="preserve"> </w:t>
      </w:r>
      <w:r w:rsidR="00F76A8C" w:rsidRPr="004604D5">
        <w:t>nadania</w:t>
      </w:r>
      <w:r w:rsidR="00F76A8C">
        <w:t xml:space="preserve"> </w:t>
      </w:r>
      <w:r w:rsidR="00F76A8C" w:rsidRPr="004604D5">
        <w:t>statusu</w:t>
      </w:r>
      <w:r w:rsidR="00F76A8C">
        <w:t xml:space="preserve"> </w:t>
      </w:r>
      <w:r w:rsidR="00F76A8C" w:rsidRPr="004604D5">
        <w:t>uchodźcy</w:t>
      </w:r>
      <w:r>
        <w:t xml:space="preserve"> </w:t>
      </w:r>
      <w:r w:rsidRPr="004604D5">
        <w:t>i</w:t>
      </w:r>
      <w:r>
        <w:t> </w:t>
      </w:r>
      <w:r w:rsidR="00F76A8C" w:rsidRPr="004604D5">
        <w:t>udzielenia</w:t>
      </w:r>
      <w:r w:rsidR="00F76A8C">
        <w:t xml:space="preserve"> </w:t>
      </w:r>
      <w:r w:rsidR="00F76A8C" w:rsidRPr="004604D5">
        <w:t>ochrony</w:t>
      </w:r>
      <w:r w:rsidR="00F76A8C">
        <w:t xml:space="preserve"> </w:t>
      </w:r>
      <w:r w:rsidR="00F76A8C" w:rsidRPr="004604D5">
        <w:t>uzupełniaj</w:t>
      </w:r>
      <w:r w:rsidR="00F76A8C" w:rsidRPr="004604D5">
        <w:t>ą</w:t>
      </w:r>
      <w:r w:rsidR="00F76A8C" w:rsidRPr="004604D5">
        <w:t>cej,</w:t>
      </w:r>
      <w:r w:rsidR="00F76A8C">
        <w:t xml:space="preserve"> </w:t>
      </w:r>
      <w:r w:rsidR="00F76A8C" w:rsidRPr="004604D5">
        <w:t>pozostawia</w:t>
      </w:r>
      <w:r w:rsidR="00F76A8C">
        <w:t xml:space="preserve"> </w:t>
      </w:r>
      <w:r w:rsidR="00F76A8C" w:rsidRPr="004604D5">
        <w:t>się</w:t>
      </w:r>
      <w:r>
        <w:t xml:space="preserve"> </w:t>
      </w:r>
      <w:r w:rsidRPr="004604D5">
        <w:t>w</w:t>
      </w:r>
      <w:r>
        <w:t> </w:t>
      </w:r>
      <w:r w:rsidR="00F76A8C" w:rsidRPr="004604D5">
        <w:t>pieczy</w:t>
      </w:r>
      <w:r w:rsidR="00F76A8C">
        <w:t xml:space="preserve"> </w:t>
      </w:r>
      <w:r w:rsidR="00F76A8C" w:rsidRPr="004604D5">
        <w:t>zastępczej</w:t>
      </w:r>
      <w:r w:rsidR="00F76A8C">
        <w:t xml:space="preserve"> </w:t>
      </w:r>
      <w:r w:rsidR="00F76A8C" w:rsidRPr="004604D5">
        <w:t>do</w:t>
      </w:r>
      <w:r w:rsidR="00F76A8C">
        <w:t xml:space="preserve"> </w:t>
      </w:r>
      <w:r w:rsidR="00F76A8C" w:rsidRPr="004604D5">
        <w:t>czasu</w:t>
      </w:r>
      <w:r w:rsidR="00F76A8C">
        <w:t xml:space="preserve"> </w:t>
      </w:r>
      <w:r w:rsidR="00F76A8C" w:rsidRPr="004604D5">
        <w:t>przekazania</w:t>
      </w:r>
      <w:r w:rsidR="00F76A8C">
        <w:t xml:space="preserve"> </w:t>
      </w:r>
      <w:r w:rsidR="00F76A8C" w:rsidRPr="004604D5">
        <w:t>go</w:t>
      </w:r>
      <w:r w:rsidR="00F76A8C">
        <w:t xml:space="preserve"> </w:t>
      </w:r>
      <w:r w:rsidR="00F76A8C" w:rsidRPr="004604D5">
        <w:t>organom</w:t>
      </w:r>
      <w:r w:rsidR="00F76A8C">
        <w:t xml:space="preserve"> </w:t>
      </w:r>
      <w:r w:rsidR="00F76A8C" w:rsidRPr="004604D5">
        <w:t>lub</w:t>
      </w:r>
      <w:r w:rsidR="00F76A8C">
        <w:t xml:space="preserve"> </w:t>
      </w:r>
      <w:r w:rsidR="00F76A8C" w:rsidRPr="004604D5">
        <w:t>organizacjom</w:t>
      </w:r>
      <w:r w:rsidR="00F76A8C">
        <w:t xml:space="preserve"> </w:t>
      </w:r>
      <w:r w:rsidR="00F76A8C" w:rsidRPr="004604D5">
        <w:t>kraju</w:t>
      </w:r>
      <w:r w:rsidR="00F76A8C">
        <w:t xml:space="preserve"> </w:t>
      </w:r>
      <w:r w:rsidR="00F76A8C" w:rsidRPr="004604D5">
        <w:t>pochodzenia,</w:t>
      </w:r>
      <w:r w:rsidR="00F76A8C">
        <w:t xml:space="preserve"> </w:t>
      </w:r>
      <w:r w:rsidR="00F76A8C" w:rsidRPr="004604D5">
        <w:t>do</w:t>
      </w:r>
      <w:r w:rsidR="00F76A8C">
        <w:t xml:space="preserve"> </w:t>
      </w:r>
      <w:r w:rsidR="00F76A8C" w:rsidRPr="004604D5">
        <w:t>których</w:t>
      </w:r>
      <w:r w:rsidR="00F76A8C">
        <w:t xml:space="preserve"> </w:t>
      </w:r>
      <w:r w:rsidR="00F76A8C" w:rsidRPr="004604D5">
        <w:t>zadań</w:t>
      </w:r>
      <w:r w:rsidR="00F76A8C">
        <w:t xml:space="preserve"> </w:t>
      </w:r>
      <w:r w:rsidR="00F76A8C" w:rsidRPr="004604D5">
        <w:t>statutowych</w:t>
      </w:r>
      <w:r w:rsidR="00F76A8C">
        <w:t xml:space="preserve"> </w:t>
      </w:r>
      <w:r w:rsidR="00F76A8C" w:rsidRPr="004604D5">
        <w:t>należą</w:t>
      </w:r>
      <w:r w:rsidR="00F76A8C">
        <w:t xml:space="preserve"> </w:t>
      </w:r>
      <w:r w:rsidR="00F76A8C" w:rsidRPr="004604D5">
        <w:t>sprawy</w:t>
      </w:r>
      <w:r w:rsidR="00F76A8C">
        <w:t xml:space="preserve"> </w:t>
      </w:r>
      <w:r w:rsidR="00F76A8C" w:rsidRPr="004604D5">
        <w:t>małoletnich.</w:t>
      </w:r>
    </w:p>
    <w:p w:rsidR="00F76A8C" w:rsidRPr="004604D5" w:rsidRDefault="00F76A8C" w:rsidP="00F76A8C">
      <w:pPr>
        <w:pStyle w:val="ZUSTzmustartykuempunktem"/>
      </w:pPr>
      <w:r w:rsidRPr="004604D5">
        <w:t>2.</w:t>
      </w:r>
      <w:r w:rsidR="00D0574C">
        <w:t> </w:t>
      </w:r>
      <w:r w:rsidR="00D0574C" w:rsidRPr="004604D5">
        <w:t>W</w:t>
      </w:r>
      <w:r w:rsidR="00D0574C">
        <w:t> </w:t>
      </w:r>
      <w:r w:rsidRPr="004604D5">
        <w:t>przypadku,</w:t>
      </w:r>
      <w:r w:rsidR="00D0574C">
        <w:t xml:space="preserve"> </w:t>
      </w:r>
      <w:r w:rsidR="00D0574C" w:rsidRPr="004604D5">
        <w:t>o</w:t>
      </w:r>
      <w:r w:rsidR="00D0574C">
        <w:t> </w:t>
      </w:r>
      <w:r w:rsidRPr="004604D5">
        <w:t>którym</w:t>
      </w:r>
      <w:r>
        <w:t xml:space="preserve"> </w:t>
      </w:r>
      <w:r w:rsidRPr="004604D5">
        <w:t>mowa</w:t>
      </w:r>
      <w:r w:rsidR="00D0574C">
        <w:t xml:space="preserve"> </w:t>
      </w:r>
      <w:r w:rsidR="00D0574C" w:rsidRPr="004604D5">
        <w:t>w</w:t>
      </w:r>
      <w:r w:rsidR="00D0574C">
        <w:t> ust. </w:t>
      </w:r>
      <w:r w:rsidRPr="004604D5">
        <w:t>1,</w:t>
      </w:r>
      <w:r>
        <w:t xml:space="preserve"> </w:t>
      </w:r>
      <w:r w:rsidRPr="004604D5">
        <w:t>koszty</w:t>
      </w:r>
      <w:r>
        <w:t xml:space="preserve"> </w:t>
      </w:r>
      <w:r w:rsidRPr="004604D5">
        <w:t>pozostawania</w:t>
      </w:r>
      <w:r>
        <w:t xml:space="preserve"> </w:t>
      </w:r>
      <w:r w:rsidRPr="004604D5">
        <w:t>małoletniego</w:t>
      </w:r>
      <w:r>
        <w:t xml:space="preserve"> </w:t>
      </w:r>
      <w:r w:rsidRPr="004604D5">
        <w:t>bez</w:t>
      </w:r>
      <w:r>
        <w:t xml:space="preserve"> </w:t>
      </w:r>
      <w:r w:rsidRPr="004604D5">
        <w:t>opieki</w:t>
      </w:r>
      <w:r w:rsidR="00D0574C">
        <w:t xml:space="preserve"> </w:t>
      </w:r>
      <w:r w:rsidR="00D0574C" w:rsidRPr="004604D5">
        <w:t>w</w:t>
      </w:r>
      <w:r w:rsidR="00D0574C">
        <w:t> </w:t>
      </w:r>
      <w:r w:rsidRPr="004604D5">
        <w:t>pieczy</w:t>
      </w:r>
      <w:r>
        <w:t xml:space="preserve"> </w:t>
      </w:r>
      <w:r w:rsidRPr="004604D5">
        <w:t>zastępczej</w:t>
      </w:r>
      <w:r w:rsidR="00D0574C">
        <w:t xml:space="preserve"> </w:t>
      </w:r>
      <w:r w:rsidR="00D0574C" w:rsidRPr="004604D5">
        <w:t>i</w:t>
      </w:r>
      <w:r w:rsidR="00D0574C">
        <w:t> </w:t>
      </w:r>
      <w:r w:rsidRPr="004604D5">
        <w:t>koszty</w:t>
      </w:r>
      <w:r>
        <w:t xml:space="preserve"> </w:t>
      </w:r>
      <w:r w:rsidRPr="004604D5">
        <w:t>opieki</w:t>
      </w:r>
      <w:r>
        <w:t xml:space="preserve"> </w:t>
      </w:r>
      <w:r w:rsidRPr="004604D5">
        <w:t>medycznej</w:t>
      </w:r>
      <w:r>
        <w:t xml:space="preserve"> </w:t>
      </w:r>
      <w:r w:rsidRPr="004604D5">
        <w:t>są</w:t>
      </w:r>
      <w:r>
        <w:t xml:space="preserve"> </w:t>
      </w:r>
      <w:r w:rsidRPr="004604D5">
        <w:t>finansowane</w:t>
      </w:r>
      <w:r w:rsidR="00D0574C">
        <w:t xml:space="preserve"> </w:t>
      </w:r>
      <w:r w:rsidR="00D0574C" w:rsidRPr="004604D5">
        <w:t>z</w:t>
      </w:r>
      <w:r w:rsidR="00D0574C">
        <w:t> </w:t>
      </w:r>
      <w:r w:rsidRPr="004604D5">
        <w:t>budżetu</w:t>
      </w:r>
      <w:r>
        <w:t xml:space="preserve"> </w:t>
      </w:r>
      <w:r w:rsidRPr="004604D5">
        <w:t>państwa</w:t>
      </w:r>
      <w:r w:rsidR="00D0574C">
        <w:t xml:space="preserve"> </w:t>
      </w:r>
      <w:r w:rsidR="00D0574C" w:rsidRPr="004604D5">
        <w:t>z</w:t>
      </w:r>
      <w:r w:rsidR="00D0574C">
        <w:t> </w:t>
      </w:r>
      <w:r w:rsidRPr="004604D5">
        <w:t>części,</w:t>
      </w:r>
      <w:r>
        <w:t xml:space="preserve"> </w:t>
      </w:r>
      <w:r w:rsidRPr="004604D5">
        <w:t>której</w:t>
      </w:r>
      <w:r>
        <w:t xml:space="preserve"> </w:t>
      </w:r>
      <w:r w:rsidRPr="004604D5">
        <w:t>dysponentem</w:t>
      </w:r>
      <w:r>
        <w:t xml:space="preserve"> </w:t>
      </w:r>
      <w:r w:rsidRPr="004604D5">
        <w:t>jest</w:t>
      </w:r>
      <w:r>
        <w:t xml:space="preserve"> </w:t>
      </w:r>
      <w:r w:rsidRPr="004604D5">
        <w:t>minister</w:t>
      </w:r>
      <w:r>
        <w:t xml:space="preserve"> </w:t>
      </w:r>
      <w:r w:rsidRPr="004604D5">
        <w:t>właściwy</w:t>
      </w:r>
      <w:r>
        <w:t xml:space="preserve"> </w:t>
      </w:r>
      <w:r w:rsidRPr="004604D5">
        <w:t>do</w:t>
      </w:r>
      <w:r>
        <w:t xml:space="preserve"> </w:t>
      </w:r>
      <w:r w:rsidRPr="004604D5">
        <w:t>spraw</w:t>
      </w:r>
      <w:r>
        <w:t xml:space="preserve"> </w:t>
      </w:r>
      <w:r w:rsidRPr="004604D5">
        <w:t>wewnętrznych,</w:t>
      </w:r>
      <w:r>
        <w:t xml:space="preserve"> </w:t>
      </w:r>
      <w:r w:rsidRPr="004604D5">
        <w:t>ze</w:t>
      </w:r>
      <w:r>
        <w:t xml:space="preserve"> </w:t>
      </w:r>
      <w:r w:rsidRPr="004604D5">
        <w:t>środków</w:t>
      </w:r>
      <w:r>
        <w:t xml:space="preserve"> </w:t>
      </w:r>
      <w:r w:rsidRPr="004604D5">
        <w:t>będących</w:t>
      </w:r>
      <w:r w:rsidR="00D0574C">
        <w:t xml:space="preserve"> </w:t>
      </w:r>
      <w:r w:rsidR="00D0574C" w:rsidRPr="004604D5">
        <w:t>w</w:t>
      </w:r>
      <w:r w:rsidR="00D0574C">
        <w:t> </w:t>
      </w:r>
      <w:r w:rsidRPr="004604D5">
        <w:t>dyspozycji</w:t>
      </w:r>
      <w:r>
        <w:t xml:space="preserve"> </w:t>
      </w:r>
      <w:r w:rsidRPr="004604D5">
        <w:t>Komendanta</w:t>
      </w:r>
      <w:r>
        <w:t xml:space="preserve"> </w:t>
      </w:r>
      <w:r w:rsidRPr="004604D5">
        <w:t>Głównego</w:t>
      </w:r>
      <w:r>
        <w:t xml:space="preserve"> </w:t>
      </w:r>
      <w:r w:rsidRPr="004604D5">
        <w:t>Straży</w:t>
      </w:r>
      <w:r>
        <w:t xml:space="preserve"> </w:t>
      </w:r>
      <w:r w:rsidRPr="004604D5">
        <w:t>Granicznej.</w:t>
      </w:r>
      <w:r w:rsidR="00D0574C">
        <w:t>”</w:t>
      </w:r>
      <w:r w:rsidRPr="004604D5">
        <w:t>;</w:t>
      </w:r>
    </w:p>
    <w:p w:rsidR="00F76A8C" w:rsidRPr="00F76A8C" w:rsidRDefault="00F76A8C" w:rsidP="00D0574C">
      <w:pPr>
        <w:pStyle w:val="PKTpunkt"/>
        <w:keepNext/>
      </w:pPr>
      <w:r w:rsidRPr="004604D5">
        <w:lastRenderedPageBreak/>
        <w:t>2</w:t>
      </w:r>
      <w:r w:rsidRPr="00F76A8C">
        <w:t>5)</w:t>
      </w:r>
      <w:r w:rsidRPr="00F76A8C">
        <w:tab/>
        <w:t>art. 6</w:t>
      </w:r>
      <w:r w:rsidR="00D0574C" w:rsidRPr="00F76A8C">
        <w:t>8</w:t>
      </w:r>
      <w:r w:rsidR="00D0574C">
        <w:t xml:space="preserve"> i art. </w:t>
      </w:r>
      <w:r w:rsidRPr="00F76A8C">
        <w:t>6</w:t>
      </w:r>
      <w:r w:rsidR="00D0574C" w:rsidRPr="00F76A8C">
        <w:t>9</w:t>
      </w:r>
      <w:r w:rsidR="00D0574C">
        <w:t> </w:t>
      </w:r>
      <w:r w:rsidRPr="00F76A8C">
        <w:t>otrzymują brzmienie:</w:t>
      </w:r>
    </w:p>
    <w:p w:rsidR="00F76A8C" w:rsidRPr="00F76A8C" w:rsidRDefault="00D0574C" w:rsidP="00D0574C">
      <w:pPr>
        <w:pStyle w:val="ZARTzmartartykuempunktem"/>
        <w:keepNext/>
      </w:pPr>
      <w:r>
        <w:t>„</w:t>
      </w:r>
      <w:r w:rsidR="00F76A8C" w:rsidRPr="00F76A8C">
        <w:t>Art.</w:t>
      </w:r>
      <w:r>
        <w:t> </w:t>
      </w:r>
      <w:r w:rsidR="00F76A8C" w:rsidRPr="00F76A8C">
        <w:t>68.</w:t>
      </w:r>
      <w:r>
        <w:t> </w:t>
      </w:r>
      <w:r w:rsidR="00F76A8C" w:rsidRPr="00F76A8C">
        <w:t>1. Jeżeli wniosek</w:t>
      </w:r>
      <w:r w:rsidRPr="00F76A8C">
        <w:t xml:space="preserve"> o</w:t>
      </w:r>
      <w:r>
        <w:t> </w:t>
      </w:r>
      <w:r w:rsidR="00F76A8C" w:rsidRPr="00F76A8C">
        <w:t>udzielenie ochrony międzynarodowej dotyczy osoby, która może wymagać szcz</w:t>
      </w:r>
      <w:r w:rsidR="00F76A8C" w:rsidRPr="00F76A8C">
        <w:t>e</w:t>
      </w:r>
      <w:r w:rsidR="00F76A8C" w:rsidRPr="00F76A8C">
        <w:t>gólnego traktowania,</w:t>
      </w:r>
      <w:r w:rsidRPr="00F76A8C">
        <w:t xml:space="preserve"> w</w:t>
      </w:r>
      <w:r>
        <w:t> </w:t>
      </w:r>
      <w:r w:rsidR="00F76A8C" w:rsidRPr="00F76A8C">
        <w:t>szczególności będącej:</w:t>
      </w:r>
    </w:p>
    <w:p w:rsidR="00F76A8C" w:rsidRPr="004604D5" w:rsidRDefault="00F76A8C" w:rsidP="00F76A8C">
      <w:pPr>
        <w:pStyle w:val="ZPKTzmpktartykuempunktem"/>
      </w:pPr>
      <w:r w:rsidRPr="004604D5">
        <w:t>1)</w:t>
      </w:r>
      <w:r w:rsidRPr="004604D5">
        <w:tab/>
        <w:t>osobą</w:t>
      </w:r>
      <w:r>
        <w:t xml:space="preserve"> </w:t>
      </w:r>
      <w:r w:rsidRPr="004604D5">
        <w:t>małoletnią,</w:t>
      </w:r>
    </w:p>
    <w:p w:rsidR="00F76A8C" w:rsidRPr="004604D5" w:rsidRDefault="00F76A8C" w:rsidP="00F76A8C">
      <w:pPr>
        <w:pStyle w:val="ZPKTzmpktartykuempunktem"/>
      </w:pPr>
      <w:r w:rsidRPr="004604D5">
        <w:t>2)</w:t>
      </w:r>
      <w:r w:rsidRPr="004604D5">
        <w:tab/>
        <w:t>osobą</w:t>
      </w:r>
      <w:r>
        <w:t xml:space="preserve"> </w:t>
      </w:r>
      <w:r w:rsidRPr="004604D5">
        <w:t>niepełnosprawną,</w:t>
      </w:r>
    </w:p>
    <w:p w:rsidR="00F76A8C" w:rsidRPr="004604D5" w:rsidRDefault="00F76A8C" w:rsidP="00F76A8C">
      <w:pPr>
        <w:pStyle w:val="ZPKTzmpktartykuempunktem"/>
      </w:pPr>
      <w:r w:rsidRPr="004604D5">
        <w:t>3)</w:t>
      </w:r>
      <w:r w:rsidRPr="004604D5">
        <w:tab/>
        <w:t>osobą</w:t>
      </w:r>
      <w:r w:rsidR="00D0574C">
        <w:t xml:space="preserve"> </w:t>
      </w:r>
      <w:r w:rsidR="00D0574C" w:rsidRPr="004604D5">
        <w:t>w</w:t>
      </w:r>
      <w:r w:rsidR="00D0574C">
        <w:t> </w:t>
      </w:r>
      <w:r w:rsidRPr="004604D5">
        <w:t>podeszłym</w:t>
      </w:r>
      <w:r>
        <w:t xml:space="preserve"> </w:t>
      </w:r>
      <w:r w:rsidRPr="004604D5">
        <w:t>wieku,</w:t>
      </w:r>
    </w:p>
    <w:p w:rsidR="00F76A8C" w:rsidRPr="004604D5" w:rsidRDefault="00F76A8C" w:rsidP="00F76A8C">
      <w:pPr>
        <w:pStyle w:val="ZPKTzmpktartykuempunktem"/>
      </w:pPr>
      <w:r w:rsidRPr="004604D5">
        <w:t>4)</w:t>
      </w:r>
      <w:r w:rsidRPr="004604D5">
        <w:tab/>
        <w:t>kobietą</w:t>
      </w:r>
      <w:r>
        <w:t xml:space="preserve"> </w:t>
      </w:r>
      <w:r w:rsidRPr="004604D5">
        <w:t>ciężarną,</w:t>
      </w:r>
    </w:p>
    <w:p w:rsidR="00F76A8C" w:rsidRPr="004604D5" w:rsidRDefault="00F76A8C" w:rsidP="00F76A8C">
      <w:pPr>
        <w:pStyle w:val="ZPKTzmpktartykuempunktem"/>
      </w:pPr>
      <w:r w:rsidRPr="004604D5">
        <w:t>5)</w:t>
      </w:r>
      <w:r w:rsidRPr="004604D5">
        <w:tab/>
        <w:t>osobą</w:t>
      </w:r>
      <w:r>
        <w:t xml:space="preserve"> </w:t>
      </w:r>
      <w:r w:rsidRPr="004604D5">
        <w:t>samotnie</w:t>
      </w:r>
      <w:r>
        <w:t xml:space="preserve"> </w:t>
      </w:r>
      <w:r w:rsidRPr="004604D5">
        <w:t>wychowującą</w:t>
      </w:r>
      <w:r>
        <w:t xml:space="preserve"> </w:t>
      </w:r>
      <w:r w:rsidRPr="004604D5">
        <w:t>dziecko,</w:t>
      </w:r>
    </w:p>
    <w:p w:rsidR="00F76A8C" w:rsidRPr="004604D5" w:rsidRDefault="00F76A8C" w:rsidP="00F76A8C">
      <w:pPr>
        <w:pStyle w:val="ZPKTzmpktartykuempunktem"/>
      </w:pPr>
      <w:r w:rsidRPr="004604D5">
        <w:t>6)</w:t>
      </w:r>
      <w:r w:rsidRPr="004604D5">
        <w:tab/>
        <w:t>ofiarą</w:t>
      </w:r>
      <w:r>
        <w:t xml:space="preserve"> </w:t>
      </w:r>
      <w:r w:rsidRPr="004604D5">
        <w:t>handlu</w:t>
      </w:r>
      <w:r>
        <w:t xml:space="preserve"> </w:t>
      </w:r>
      <w:r w:rsidRPr="004604D5">
        <w:t>ludźmi,</w:t>
      </w:r>
    </w:p>
    <w:p w:rsidR="00F76A8C" w:rsidRPr="004604D5" w:rsidRDefault="00F76A8C" w:rsidP="00F76A8C">
      <w:pPr>
        <w:pStyle w:val="ZPKTzmpktartykuempunktem"/>
      </w:pPr>
      <w:r w:rsidRPr="004604D5">
        <w:t>7)</w:t>
      </w:r>
      <w:r w:rsidRPr="004604D5">
        <w:tab/>
        <w:t>osobą</w:t>
      </w:r>
      <w:r>
        <w:t xml:space="preserve"> </w:t>
      </w:r>
      <w:r w:rsidRPr="004604D5">
        <w:t>obłożnie</w:t>
      </w:r>
      <w:r>
        <w:t xml:space="preserve"> </w:t>
      </w:r>
      <w:r w:rsidRPr="004604D5">
        <w:t>chorą,</w:t>
      </w:r>
    </w:p>
    <w:p w:rsidR="00F76A8C" w:rsidRPr="004604D5" w:rsidRDefault="00F76A8C" w:rsidP="00F76A8C">
      <w:pPr>
        <w:pStyle w:val="ZPKTzmpktartykuempunktem"/>
      </w:pPr>
      <w:r w:rsidRPr="004604D5">
        <w:t>8)</w:t>
      </w:r>
      <w:r w:rsidRPr="004604D5">
        <w:tab/>
        <w:t>osobą</w:t>
      </w:r>
      <w:r w:rsidR="00D0574C">
        <w:t xml:space="preserve"> </w:t>
      </w:r>
      <w:r w:rsidR="00D0574C" w:rsidRPr="004604D5">
        <w:t>z</w:t>
      </w:r>
      <w:r w:rsidR="00D0574C">
        <w:t> </w:t>
      </w:r>
      <w:r w:rsidRPr="004604D5">
        <w:t>zaburzeniami</w:t>
      </w:r>
      <w:r>
        <w:t xml:space="preserve"> </w:t>
      </w:r>
      <w:r w:rsidRPr="004604D5">
        <w:t>psychicznymi,</w:t>
      </w:r>
    </w:p>
    <w:p w:rsidR="00F76A8C" w:rsidRPr="004604D5" w:rsidRDefault="00F76A8C" w:rsidP="00F76A8C">
      <w:pPr>
        <w:pStyle w:val="ZPKTzmpktartykuempunktem"/>
      </w:pPr>
      <w:r w:rsidRPr="004604D5">
        <w:t>9)</w:t>
      </w:r>
      <w:r w:rsidRPr="004604D5">
        <w:tab/>
        <w:t>osobą</w:t>
      </w:r>
      <w:r>
        <w:t xml:space="preserve"> </w:t>
      </w:r>
      <w:r w:rsidRPr="004604D5">
        <w:t>poddaną</w:t>
      </w:r>
      <w:r>
        <w:t xml:space="preserve"> </w:t>
      </w:r>
      <w:r w:rsidRPr="004604D5">
        <w:t>torturom,</w:t>
      </w:r>
    </w:p>
    <w:p w:rsidR="00F76A8C" w:rsidRPr="00F76A8C" w:rsidRDefault="00F76A8C" w:rsidP="00D0574C">
      <w:pPr>
        <w:pStyle w:val="ZPKTzmpktartykuempunktem"/>
        <w:keepNext/>
      </w:pPr>
      <w:r w:rsidRPr="004604D5">
        <w:t>10)</w:t>
      </w:r>
      <w:r w:rsidRPr="004604D5">
        <w:tab/>
        <w:t>ofiarą</w:t>
      </w:r>
      <w:r w:rsidRPr="00F76A8C">
        <w:t xml:space="preserve"> przemocy psychicznej, fizycznej,</w:t>
      </w:r>
      <w:r w:rsidR="00D0574C" w:rsidRPr="00F76A8C">
        <w:t xml:space="preserve"> w</w:t>
      </w:r>
      <w:r w:rsidR="00D0574C">
        <w:t> </w:t>
      </w:r>
      <w:r w:rsidRPr="00F76A8C">
        <w:t>tym seksualnej,</w:t>
      </w:r>
      <w:r w:rsidR="00D0574C" w:rsidRPr="00F76A8C">
        <w:t xml:space="preserve"> a</w:t>
      </w:r>
      <w:r w:rsidR="00D0574C">
        <w:t> </w:t>
      </w:r>
      <w:r w:rsidRPr="00F76A8C">
        <w:t>także ze względu na płeć, orientację seksualną</w:t>
      </w:r>
      <w:r w:rsidR="00D0574C" w:rsidRPr="00F76A8C">
        <w:t xml:space="preserve"> i</w:t>
      </w:r>
      <w:r w:rsidR="00D0574C">
        <w:t> </w:t>
      </w:r>
      <w:r w:rsidRPr="00F76A8C">
        <w:t>tożsamość płciową</w:t>
      </w:r>
    </w:p>
    <w:p w:rsidR="00F76A8C" w:rsidRPr="004604D5" w:rsidRDefault="00F76A8C" w:rsidP="00F76A8C">
      <w:pPr>
        <w:pStyle w:val="ZCZWSPPKTzmczciwsppktartykuempunktem"/>
      </w:pPr>
      <w:r w:rsidRPr="004604D5">
        <w:t>–</w:t>
      </w:r>
      <w:r w:rsidR="00D0574C">
        <w:t> </w:t>
      </w:r>
      <w:r w:rsidRPr="004604D5">
        <w:t>Szef</w:t>
      </w:r>
      <w:r>
        <w:t xml:space="preserve"> </w:t>
      </w:r>
      <w:r w:rsidRPr="004604D5">
        <w:t>Urzędu</w:t>
      </w:r>
      <w:r>
        <w:t xml:space="preserve"> </w:t>
      </w:r>
      <w:r w:rsidRPr="004604D5">
        <w:t>ocenia,</w:t>
      </w:r>
      <w:r>
        <w:t xml:space="preserve"> </w:t>
      </w:r>
      <w:r w:rsidRPr="004604D5">
        <w:t>czy</w:t>
      </w:r>
      <w:r>
        <w:t xml:space="preserve"> </w:t>
      </w:r>
      <w:r w:rsidRPr="004604D5">
        <w:t>ta</w:t>
      </w:r>
      <w:r>
        <w:t xml:space="preserve"> </w:t>
      </w:r>
      <w:r w:rsidRPr="004604D5">
        <w:t>osoba</w:t>
      </w:r>
      <w:r>
        <w:t xml:space="preserve"> </w:t>
      </w:r>
      <w:r w:rsidRPr="004604D5">
        <w:t>wymaga</w:t>
      </w:r>
      <w:r>
        <w:t xml:space="preserve"> </w:t>
      </w:r>
      <w:r w:rsidRPr="004604D5">
        <w:t>szczególnego</w:t>
      </w:r>
      <w:r>
        <w:t xml:space="preserve"> </w:t>
      </w:r>
      <w:r w:rsidRPr="004604D5">
        <w:t>traktowania</w:t>
      </w:r>
      <w:r w:rsidR="00D0574C">
        <w:t xml:space="preserve"> </w:t>
      </w:r>
      <w:r w:rsidR="00D0574C" w:rsidRPr="004604D5">
        <w:t>w</w:t>
      </w:r>
      <w:r w:rsidR="00D0574C">
        <w:t> </w:t>
      </w:r>
      <w:r w:rsidRPr="004604D5">
        <w:t>postępowaniu</w:t>
      </w:r>
      <w:r w:rsidR="00D0574C">
        <w:t xml:space="preserve"> </w:t>
      </w:r>
      <w:r w:rsidR="00D0574C" w:rsidRPr="004604D5">
        <w:t>w</w:t>
      </w:r>
      <w:r w:rsidR="00D0574C">
        <w:t> </w:t>
      </w:r>
      <w:r w:rsidRPr="004604D5">
        <w:t>sprawie</w:t>
      </w:r>
      <w:r>
        <w:t xml:space="preserve"> </w:t>
      </w:r>
      <w:r w:rsidRPr="004604D5">
        <w:t>udzielenia</w:t>
      </w:r>
      <w:r>
        <w:t xml:space="preserve"> </w:t>
      </w:r>
      <w:r w:rsidRPr="004604D5">
        <w:t>ochr</w:t>
      </w:r>
      <w:r w:rsidRPr="004604D5">
        <w:t>o</w:t>
      </w:r>
      <w:r w:rsidRPr="004604D5">
        <w:t>ny</w:t>
      </w:r>
      <w:r>
        <w:t xml:space="preserve"> </w:t>
      </w:r>
      <w:r w:rsidRPr="004604D5">
        <w:t>międzynarodowej</w:t>
      </w:r>
      <w:r>
        <w:t xml:space="preserve"> </w:t>
      </w:r>
      <w:r w:rsidRPr="004604D5">
        <w:t>lub</w:t>
      </w:r>
      <w:r w:rsidR="00D0574C">
        <w:t xml:space="preserve"> </w:t>
      </w:r>
      <w:r w:rsidR="00D0574C" w:rsidRPr="004604D5">
        <w:t>w</w:t>
      </w:r>
      <w:r w:rsidR="00D0574C">
        <w:t> </w:t>
      </w:r>
      <w:r w:rsidRPr="004604D5">
        <w:t>zakresie</w:t>
      </w:r>
      <w:r>
        <w:t xml:space="preserve"> </w:t>
      </w:r>
      <w:r w:rsidRPr="004604D5">
        <w:t>pomocy</w:t>
      </w:r>
      <w:r>
        <w:t xml:space="preserve"> </w:t>
      </w:r>
      <w:r w:rsidRPr="004604D5">
        <w:t>socjalnej.</w:t>
      </w:r>
    </w:p>
    <w:p w:rsidR="00F76A8C" w:rsidRPr="00F76A8C" w:rsidRDefault="00F76A8C" w:rsidP="00D0574C">
      <w:pPr>
        <w:pStyle w:val="ZUSTzmustartykuempunktem"/>
        <w:keepNext/>
      </w:pPr>
      <w:r w:rsidRPr="004604D5">
        <w:t>2.</w:t>
      </w:r>
      <w:r w:rsidR="00D0574C">
        <w:t> </w:t>
      </w:r>
      <w:r w:rsidRPr="00F76A8C">
        <w:t>Wnioskodawcę lub osobę,</w:t>
      </w:r>
      <w:r w:rsidR="00D0574C" w:rsidRPr="00F76A8C">
        <w:t xml:space="preserve"> w</w:t>
      </w:r>
      <w:r w:rsidR="00D0574C">
        <w:t> </w:t>
      </w:r>
      <w:r w:rsidRPr="00F76A8C">
        <w:t>imieniu której wnioskodawca występuje, uznaje się za osoby wymagające szczególnego traktowania</w:t>
      </w:r>
      <w:r w:rsidR="00D0574C" w:rsidRPr="00F76A8C">
        <w:t xml:space="preserve"> w</w:t>
      </w:r>
      <w:r w:rsidR="00D0574C">
        <w:t> </w:t>
      </w:r>
      <w:r w:rsidRPr="00F76A8C">
        <w:t>zakresie pomocy socjalnej,</w:t>
      </w:r>
      <w:r w:rsidR="00D0574C" w:rsidRPr="00F76A8C">
        <w:t xml:space="preserve"> w</w:t>
      </w:r>
      <w:r w:rsidR="00D0574C">
        <w:t> </w:t>
      </w:r>
      <w:r w:rsidRPr="00F76A8C">
        <w:t>przypadku gdy może zachodzić potrzeba:</w:t>
      </w:r>
    </w:p>
    <w:p w:rsidR="00F76A8C" w:rsidRPr="00F76A8C" w:rsidRDefault="00F76A8C" w:rsidP="00D0574C">
      <w:pPr>
        <w:pStyle w:val="ZPKTzmpktartykuempunktem"/>
        <w:keepNext/>
      </w:pPr>
      <w:r w:rsidRPr="004604D5">
        <w:t>1)</w:t>
      </w:r>
      <w:r w:rsidRPr="004604D5">
        <w:tab/>
        <w:t>zakwaterowania</w:t>
      </w:r>
      <w:r w:rsidRPr="00F76A8C">
        <w:t xml:space="preserve"> ich</w:t>
      </w:r>
      <w:r w:rsidR="00D0574C" w:rsidRPr="00F76A8C">
        <w:t xml:space="preserve"> w</w:t>
      </w:r>
      <w:r w:rsidR="00D0574C">
        <w:t> </w:t>
      </w:r>
      <w:r w:rsidRPr="00F76A8C">
        <w:t>ośrodku:</w:t>
      </w:r>
    </w:p>
    <w:p w:rsidR="00F76A8C" w:rsidRPr="004604D5" w:rsidRDefault="00F76A8C" w:rsidP="00F76A8C">
      <w:pPr>
        <w:pStyle w:val="ZLITwPKTzmlitwpktartykuempunktem"/>
      </w:pPr>
      <w:r w:rsidRPr="004604D5">
        <w:t>a)</w:t>
      </w:r>
      <w:r w:rsidRPr="004604D5">
        <w:tab/>
        <w:t>przystosowanym</w:t>
      </w:r>
      <w:r>
        <w:t xml:space="preserve"> </w:t>
      </w:r>
      <w:r w:rsidRPr="004604D5">
        <w:t>do</w:t>
      </w:r>
      <w:r>
        <w:t xml:space="preserve"> </w:t>
      </w:r>
      <w:r w:rsidRPr="004604D5">
        <w:t>potrzeb</w:t>
      </w:r>
      <w:r>
        <w:t xml:space="preserve"> </w:t>
      </w:r>
      <w:r w:rsidRPr="004604D5">
        <w:t>osób</w:t>
      </w:r>
      <w:r>
        <w:t xml:space="preserve"> </w:t>
      </w:r>
      <w:r w:rsidRPr="004604D5">
        <w:t>niepełnosprawnych,</w:t>
      </w:r>
    </w:p>
    <w:p w:rsidR="00F76A8C" w:rsidRPr="004604D5" w:rsidRDefault="00F76A8C" w:rsidP="00F76A8C">
      <w:pPr>
        <w:pStyle w:val="ZLITwPKTzmlitwpktartykuempunktem"/>
      </w:pPr>
      <w:r w:rsidRPr="004604D5">
        <w:t>b)</w:t>
      </w:r>
      <w:r w:rsidRPr="004604D5">
        <w:tab/>
        <w:t>zapewniającym</w:t>
      </w:r>
      <w:r>
        <w:t xml:space="preserve"> </w:t>
      </w:r>
      <w:r w:rsidRPr="004604D5">
        <w:t>pokój</w:t>
      </w:r>
      <w:r>
        <w:t xml:space="preserve"> </w:t>
      </w:r>
      <w:r w:rsidRPr="004604D5">
        <w:t>jednoosobowy,</w:t>
      </w:r>
    </w:p>
    <w:p w:rsidR="00F76A8C" w:rsidRPr="004604D5" w:rsidRDefault="00F76A8C" w:rsidP="00F76A8C">
      <w:pPr>
        <w:pStyle w:val="ZLITwPKTzmlitwpktartykuempunktem"/>
      </w:pPr>
      <w:r w:rsidRPr="004604D5">
        <w:t>c)</w:t>
      </w:r>
      <w:r w:rsidRPr="004604D5">
        <w:tab/>
        <w:t>przeznaczonym</w:t>
      </w:r>
      <w:r>
        <w:t xml:space="preserve"> </w:t>
      </w:r>
      <w:r w:rsidRPr="004604D5">
        <w:t>wyłącznie</w:t>
      </w:r>
      <w:r>
        <w:t xml:space="preserve"> </w:t>
      </w:r>
      <w:r w:rsidRPr="004604D5">
        <w:t>dla</w:t>
      </w:r>
      <w:r>
        <w:t xml:space="preserve"> </w:t>
      </w:r>
      <w:r w:rsidRPr="004604D5">
        <w:t>kobiet</w:t>
      </w:r>
      <w:r>
        <w:t xml:space="preserve"> </w:t>
      </w:r>
      <w:r w:rsidRPr="004604D5">
        <w:t>lub</w:t>
      </w:r>
      <w:r>
        <w:t xml:space="preserve"> </w:t>
      </w:r>
      <w:r w:rsidRPr="004604D5">
        <w:t>kobiet</w:t>
      </w:r>
      <w:r w:rsidR="00D0574C">
        <w:t xml:space="preserve"> </w:t>
      </w:r>
      <w:r w:rsidR="00D0574C" w:rsidRPr="004604D5">
        <w:t>z</w:t>
      </w:r>
      <w:r w:rsidR="00D0574C">
        <w:t> </w:t>
      </w:r>
      <w:r w:rsidRPr="004604D5">
        <w:t>dziećmi;</w:t>
      </w:r>
    </w:p>
    <w:p w:rsidR="00F76A8C" w:rsidRPr="004604D5" w:rsidRDefault="00F76A8C" w:rsidP="00F76A8C">
      <w:pPr>
        <w:pStyle w:val="ZPKTzmpktartykuempunktem"/>
      </w:pPr>
      <w:r w:rsidRPr="004604D5">
        <w:t>2)</w:t>
      </w:r>
      <w:r w:rsidRPr="004604D5">
        <w:tab/>
        <w:t>umieszczenia</w:t>
      </w:r>
      <w:r>
        <w:t xml:space="preserve"> </w:t>
      </w:r>
      <w:r w:rsidRPr="004604D5">
        <w:t>ich</w:t>
      </w:r>
      <w:r w:rsidR="00D0574C">
        <w:t xml:space="preserve"> </w:t>
      </w:r>
      <w:r w:rsidR="00D0574C" w:rsidRPr="004604D5">
        <w:t>w</w:t>
      </w:r>
      <w:r w:rsidR="00D0574C">
        <w:t> </w:t>
      </w:r>
      <w:r w:rsidRPr="004604D5">
        <w:t>zakładzie</w:t>
      </w:r>
      <w:r>
        <w:t xml:space="preserve"> </w:t>
      </w:r>
      <w:r w:rsidRPr="004604D5">
        <w:t>opiekuńczo</w:t>
      </w:r>
      <w:r w:rsidR="00D0574C">
        <w:softHyphen/>
      </w:r>
      <w:r w:rsidR="00D0574C">
        <w:noBreakHyphen/>
      </w:r>
      <w:r w:rsidRPr="004604D5">
        <w:t>leczniczym,</w:t>
      </w:r>
      <w:r>
        <w:t xml:space="preserve"> </w:t>
      </w:r>
      <w:r w:rsidRPr="004604D5">
        <w:t>zakładzie</w:t>
      </w:r>
      <w:r>
        <w:t xml:space="preserve"> </w:t>
      </w:r>
      <w:r w:rsidRPr="004604D5">
        <w:t>pielęgnacyjno</w:t>
      </w:r>
      <w:r w:rsidR="00D0574C">
        <w:softHyphen/>
      </w:r>
      <w:r w:rsidR="00D0574C">
        <w:noBreakHyphen/>
      </w:r>
      <w:r w:rsidRPr="004604D5">
        <w:t>opiekuńczym</w:t>
      </w:r>
      <w:r>
        <w:t xml:space="preserve"> </w:t>
      </w:r>
      <w:r w:rsidRPr="004604D5">
        <w:t>lub</w:t>
      </w:r>
      <w:r>
        <w:t xml:space="preserve"> </w:t>
      </w:r>
      <w:r w:rsidRPr="004604D5">
        <w:t>hospicjum;</w:t>
      </w:r>
    </w:p>
    <w:p w:rsidR="00F76A8C" w:rsidRPr="004604D5" w:rsidRDefault="00F76A8C" w:rsidP="00F76A8C">
      <w:pPr>
        <w:pStyle w:val="ZPKTzmpktartykuempunktem"/>
      </w:pPr>
      <w:r w:rsidRPr="004604D5">
        <w:t>3)</w:t>
      </w:r>
      <w:r w:rsidRPr="004604D5">
        <w:tab/>
        <w:t>umieszczenia</w:t>
      </w:r>
      <w:r>
        <w:t xml:space="preserve"> </w:t>
      </w:r>
      <w:r w:rsidRPr="004604D5">
        <w:t>ich</w:t>
      </w:r>
      <w:r w:rsidR="00D0574C">
        <w:t xml:space="preserve"> </w:t>
      </w:r>
      <w:r w:rsidR="00D0574C" w:rsidRPr="004604D5">
        <w:t>w</w:t>
      </w:r>
      <w:r w:rsidR="00D0574C">
        <w:t> </w:t>
      </w:r>
      <w:r w:rsidRPr="004604D5">
        <w:t>pieczy</w:t>
      </w:r>
      <w:r>
        <w:t xml:space="preserve"> </w:t>
      </w:r>
      <w:r w:rsidRPr="004604D5">
        <w:t>zastępczej</w:t>
      </w:r>
      <w:r>
        <w:t xml:space="preserve"> </w:t>
      </w:r>
      <w:r w:rsidRPr="004604D5">
        <w:t>odpowiadającej</w:t>
      </w:r>
      <w:r>
        <w:t xml:space="preserve"> </w:t>
      </w:r>
      <w:r w:rsidRPr="004604D5">
        <w:t>sytuacji</w:t>
      </w:r>
      <w:r>
        <w:t xml:space="preserve"> </w:t>
      </w:r>
      <w:r w:rsidRPr="004604D5">
        <w:t>psychofizycznej</w:t>
      </w:r>
      <w:r>
        <w:t xml:space="preserve"> </w:t>
      </w:r>
      <w:r w:rsidRPr="004604D5">
        <w:t>tych</w:t>
      </w:r>
      <w:r>
        <w:t xml:space="preserve"> </w:t>
      </w:r>
      <w:r w:rsidRPr="004604D5">
        <w:t>osób;</w:t>
      </w:r>
    </w:p>
    <w:p w:rsidR="00F76A8C" w:rsidRPr="004604D5" w:rsidRDefault="00F76A8C" w:rsidP="00F76A8C">
      <w:pPr>
        <w:pStyle w:val="ZPKTzmpktartykuempunktem"/>
      </w:pPr>
      <w:r w:rsidRPr="004604D5">
        <w:t>4)</w:t>
      </w:r>
      <w:r w:rsidRPr="004604D5">
        <w:tab/>
        <w:t>dostosowania</w:t>
      </w:r>
      <w:r>
        <w:t xml:space="preserve"> </w:t>
      </w:r>
      <w:r w:rsidRPr="004604D5">
        <w:t>diety</w:t>
      </w:r>
      <w:r>
        <w:t xml:space="preserve"> </w:t>
      </w:r>
      <w:r w:rsidRPr="004604D5">
        <w:t>do</w:t>
      </w:r>
      <w:r>
        <w:t xml:space="preserve"> </w:t>
      </w:r>
      <w:r w:rsidRPr="004604D5">
        <w:t>stanu</w:t>
      </w:r>
      <w:r>
        <w:t xml:space="preserve"> </w:t>
      </w:r>
      <w:r w:rsidRPr="004604D5">
        <w:t>ich</w:t>
      </w:r>
      <w:r>
        <w:t xml:space="preserve"> </w:t>
      </w:r>
      <w:r w:rsidRPr="004604D5">
        <w:t>zdrowia.</w:t>
      </w:r>
    </w:p>
    <w:p w:rsidR="00F76A8C" w:rsidRPr="004604D5" w:rsidRDefault="00F76A8C" w:rsidP="00F76A8C">
      <w:pPr>
        <w:pStyle w:val="ZUSTzmustartykuempunktem"/>
      </w:pPr>
      <w:r w:rsidRPr="004604D5">
        <w:t>3.</w:t>
      </w:r>
      <w:r w:rsidR="00D0574C">
        <w:t> </w:t>
      </w:r>
      <w:r w:rsidRPr="004604D5">
        <w:t>Szef</w:t>
      </w:r>
      <w:r>
        <w:t xml:space="preserve"> </w:t>
      </w:r>
      <w:r w:rsidRPr="004604D5">
        <w:t>Urzędu</w:t>
      </w:r>
      <w:r w:rsidR="00D0574C">
        <w:t xml:space="preserve"> </w:t>
      </w:r>
      <w:r w:rsidR="00D0574C" w:rsidRPr="004604D5">
        <w:t>w</w:t>
      </w:r>
      <w:r w:rsidR="00D0574C">
        <w:t> </w:t>
      </w:r>
      <w:r w:rsidRPr="004604D5">
        <w:t>celu</w:t>
      </w:r>
      <w:r>
        <w:t xml:space="preserve"> </w:t>
      </w:r>
      <w:r w:rsidRPr="004604D5">
        <w:t>dokonania</w:t>
      </w:r>
      <w:r>
        <w:t xml:space="preserve"> </w:t>
      </w:r>
      <w:r w:rsidRPr="004604D5">
        <w:t>oceny,</w:t>
      </w:r>
      <w:r>
        <w:t xml:space="preserve"> </w:t>
      </w:r>
      <w:r w:rsidRPr="004604D5">
        <w:t>czy</w:t>
      </w:r>
      <w:r>
        <w:t xml:space="preserve"> </w:t>
      </w:r>
      <w:r w:rsidRPr="004604D5">
        <w:t>osoba,</w:t>
      </w:r>
      <w:r w:rsidR="00D0574C">
        <w:t xml:space="preserve"> </w:t>
      </w:r>
      <w:r w:rsidR="00D0574C" w:rsidRPr="004604D5">
        <w:t>o</w:t>
      </w:r>
      <w:r w:rsidR="00D0574C">
        <w:t> </w:t>
      </w:r>
      <w:r w:rsidRPr="004604D5">
        <w:t>której</w:t>
      </w:r>
      <w:r>
        <w:t xml:space="preserve"> </w:t>
      </w:r>
      <w:r w:rsidRPr="004604D5">
        <w:t>mowa</w:t>
      </w:r>
      <w:r w:rsidR="00D0574C">
        <w:t xml:space="preserve"> </w:t>
      </w:r>
      <w:r w:rsidR="00D0574C" w:rsidRPr="004604D5">
        <w:t>w</w:t>
      </w:r>
      <w:r w:rsidR="00D0574C">
        <w:t> ust. </w:t>
      </w:r>
      <w:r w:rsidRPr="004604D5">
        <w:t>1,</w:t>
      </w:r>
      <w:r>
        <w:t xml:space="preserve"> </w:t>
      </w:r>
      <w:r w:rsidRPr="004604D5">
        <w:t>wymaga</w:t>
      </w:r>
      <w:r>
        <w:t xml:space="preserve"> </w:t>
      </w:r>
      <w:r w:rsidRPr="004604D5">
        <w:t>szczególnego</w:t>
      </w:r>
      <w:r>
        <w:t xml:space="preserve"> </w:t>
      </w:r>
      <w:r w:rsidRPr="004604D5">
        <w:t>traktowania,</w:t>
      </w:r>
      <w:r>
        <w:t xml:space="preserve"> </w:t>
      </w:r>
      <w:r w:rsidRPr="004604D5">
        <w:t>może</w:t>
      </w:r>
      <w:r>
        <w:t xml:space="preserve"> </w:t>
      </w:r>
      <w:r w:rsidRPr="004604D5">
        <w:t>zlecić</w:t>
      </w:r>
      <w:r>
        <w:t xml:space="preserve"> </w:t>
      </w:r>
      <w:r w:rsidRPr="004604D5">
        <w:t>przeprowadzenie</w:t>
      </w:r>
      <w:r>
        <w:t xml:space="preserve"> </w:t>
      </w:r>
      <w:r w:rsidRPr="004604D5">
        <w:t>badań</w:t>
      </w:r>
      <w:r>
        <w:t xml:space="preserve"> </w:t>
      </w:r>
      <w:r w:rsidRPr="004604D5">
        <w:t>lekarskich</w:t>
      </w:r>
      <w:r>
        <w:t xml:space="preserve"> </w:t>
      </w:r>
      <w:r w:rsidRPr="004604D5">
        <w:t>lub</w:t>
      </w:r>
      <w:r>
        <w:t xml:space="preserve"> </w:t>
      </w:r>
      <w:r w:rsidRPr="004604D5">
        <w:t>psychologicznych,</w:t>
      </w:r>
      <w:r>
        <w:t xml:space="preserve"> </w:t>
      </w:r>
      <w:r w:rsidRPr="004604D5">
        <w:t>których</w:t>
      </w:r>
      <w:r>
        <w:t xml:space="preserve"> </w:t>
      </w:r>
      <w:r w:rsidRPr="004604D5">
        <w:t>koszt</w:t>
      </w:r>
      <w:r>
        <w:t xml:space="preserve"> </w:t>
      </w:r>
      <w:r w:rsidRPr="004604D5">
        <w:t>pokrywa</w:t>
      </w:r>
      <w:r>
        <w:t xml:space="preserve"> </w:t>
      </w:r>
      <w:r w:rsidRPr="004604D5">
        <w:t>się</w:t>
      </w:r>
      <w:r w:rsidR="00D0574C">
        <w:t xml:space="preserve"> </w:t>
      </w:r>
      <w:r w:rsidR="00D0574C" w:rsidRPr="004604D5">
        <w:t>z</w:t>
      </w:r>
      <w:r w:rsidR="00D0574C">
        <w:t> </w:t>
      </w:r>
      <w:r w:rsidRPr="004604D5">
        <w:t>budżetu</w:t>
      </w:r>
      <w:r>
        <w:t xml:space="preserve"> </w:t>
      </w:r>
      <w:r w:rsidRPr="004604D5">
        <w:t>państwa</w:t>
      </w:r>
      <w:r w:rsidR="00D0574C">
        <w:t xml:space="preserve"> </w:t>
      </w:r>
      <w:r w:rsidR="00D0574C" w:rsidRPr="004604D5">
        <w:t>z</w:t>
      </w:r>
      <w:r w:rsidR="00D0574C">
        <w:t> </w:t>
      </w:r>
      <w:r w:rsidRPr="004604D5">
        <w:t>części,</w:t>
      </w:r>
      <w:r>
        <w:t xml:space="preserve"> </w:t>
      </w:r>
      <w:r w:rsidRPr="004604D5">
        <w:t>której</w:t>
      </w:r>
      <w:r>
        <w:t xml:space="preserve"> </w:t>
      </w:r>
      <w:r w:rsidRPr="004604D5">
        <w:t>dysponentem</w:t>
      </w:r>
      <w:r>
        <w:t xml:space="preserve"> </w:t>
      </w:r>
      <w:r w:rsidRPr="004604D5">
        <w:t>jest</w:t>
      </w:r>
      <w:r>
        <w:t xml:space="preserve"> </w:t>
      </w:r>
      <w:r w:rsidRPr="004604D5">
        <w:t>minister</w:t>
      </w:r>
      <w:r>
        <w:t xml:space="preserve"> </w:t>
      </w:r>
      <w:r w:rsidRPr="004604D5">
        <w:t>właściwy</w:t>
      </w:r>
      <w:r>
        <w:t xml:space="preserve"> </w:t>
      </w:r>
      <w:r w:rsidRPr="004604D5">
        <w:t>do</w:t>
      </w:r>
      <w:r>
        <w:t xml:space="preserve"> </w:t>
      </w:r>
      <w:r w:rsidRPr="004604D5">
        <w:t>spraw</w:t>
      </w:r>
      <w:r>
        <w:t xml:space="preserve"> </w:t>
      </w:r>
      <w:r w:rsidRPr="004604D5">
        <w:t>wewnętrznych,</w:t>
      </w:r>
      <w:r>
        <w:t xml:space="preserve"> </w:t>
      </w:r>
      <w:r w:rsidRPr="004604D5">
        <w:t>ze</w:t>
      </w:r>
      <w:r>
        <w:t xml:space="preserve"> </w:t>
      </w:r>
      <w:r w:rsidRPr="004604D5">
        <w:t>środków</w:t>
      </w:r>
      <w:r>
        <w:t xml:space="preserve"> </w:t>
      </w:r>
      <w:r w:rsidRPr="004604D5">
        <w:t>będących</w:t>
      </w:r>
      <w:r w:rsidR="00D0574C">
        <w:t xml:space="preserve"> </w:t>
      </w:r>
      <w:r w:rsidR="00D0574C" w:rsidRPr="004604D5">
        <w:t>w</w:t>
      </w:r>
      <w:r w:rsidR="00D0574C">
        <w:t> </w:t>
      </w:r>
      <w:r w:rsidRPr="004604D5">
        <w:t>dyspozycji</w:t>
      </w:r>
      <w:r>
        <w:t xml:space="preserve"> </w:t>
      </w:r>
      <w:r w:rsidRPr="004604D5">
        <w:t>Szefa</w:t>
      </w:r>
      <w:r>
        <w:t xml:space="preserve"> </w:t>
      </w:r>
      <w:r w:rsidRPr="004604D5">
        <w:t>Urzędu.</w:t>
      </w:r>
    </w:p>
    <w:p w:rsidR="00F76A8C" w:rsidRPr="004604D5" w:rsidRDefault="00F76A8C" w:rsidP="00F76A8C">
      <w:pPr>
        <w:pStyle w:val="ZUSTzmustartykuempunktem"/>
      </w:pPr>
      <w:r w:rsidRPr="004604D5">
        <w:t>4.</w:t>
      </w:r>
      <w:r w:rsidR="00D0574C">
        <w:t> </w:t>
      </w:r>
      <w:r w:rsidR="00D0574C" w:rsidRPr="004604D5">
        <w:t>W</w:t>
      </w:r>
      <w:r w:rsidR="00D0574C">
        <w:t> </w:t>
      </w:r>
      <w:r w:rsidRPr="004604D5">
        <w:t>przypadku</w:t>
      </w:r>
      <w:r>
        <w:t xml:space="preserve"> </w:t>
      </w:r>
      <w:r w:rsidRPr="004604D5">
        <w:t>gdy</w:t>
      </w:r>
      <w:r>
        <w:t xml:space="preserve"> </w:t>
      </w:r>
      <w:r w:rsidRPr="004604D5">
        <w:t>Szef</w:t>
      </w:r>
      <w:r>
        <w:t xml:space="preserve"> </w:t>
      </w:r>
      <w:r w:rsidRPr="004604D5">
        <w:t>Urzędu</w:t>
      </w:r>
      <w:r>
        <w:t xml:space="preserve"> </w:t>
      </w:r>
      <w:r w:rsidRPr="004604D5">
        <w:t>nie</w:t>
      </w:r>
      <w:r>
        <w:t xml:space="preserve"> </w:t>
      </w:r>
      <w:r w:rsidRPr="004604D5">
        <w:t>zleca</w:t>
      </w:r>
      <w:r>
        <w:t xml:space="preserve"> </w:t>
      </w:r>
      <w:r w:rsidRPr="004604D5">
        <w:t>przeprowadzenia</w:t>
      </w:r>
      <w:r>
        <w:t xml:space="preserve"> </w:t>
      </w:r>
      <w:r w:rsidRPr="004604D5">
        <w:t>badań</w:t>
      </w:r>
      <w:r>
        <w:t xml:space="preserve"> </w:t>
      </w:r>
      <w:r w:rsidRPr="004604D5">
        <w:t>lekarskich</w:t>
      </w:r>
      <w:r>
        <w:t xml:space="preserve"> </w:t>
      </w:r>
      <w:r w:rsidRPr="004604D5">
        <w:t>lub</w:t>
      </w:r>
      <w:r>
        <w:t xml:space="preserve"> </w:t>
      </w:r>
      <w:r w:rsidRPr="004604D5">
        <w:t>psychologicznych,</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ust. </w:t>
      </w:r>
      <w:r w:rsidRPr="004604D5">
        <w:t>3,</w:t>
      </w:r>
      <w:r>
        <w:t xml:space="preserve"> </w:t>
      </w:r>
      <w:r w:rsidRPr="004604D5">
        <w:t>informuje</w:t>
      </w:r>
      <w:r>
        <w:t xml:space="preserve"> </w:t>
      </w:r>
      <w:r w:rsidRPr="004604D5">
        <w:t>osobę,</w:t>
      </w:r>
      <w:r>
        <w:t xml:space="preserve"> </w:t>
      </w:r>
      <w:r w:rsidRPr="004604D5">
        <w:t>która</w:t>
      </w:r>
      <w:r>
        <w:t xml:space="preserve"> </w:t>
      </w:r>
      <w:r w:rsidRPr="004604D5">
        <w:t>może</w:t>
      </w:r>
      <w:r>
        <w:t xml:space="preserve"> </w:t>
      </w:r>
      <w:r w:rsidRPr="004604D5">
        <w:t>wymagać</w:t>
      </w:r>
      <w:r>
        <w:t xml:space="preserve"> </w:t>
      </w:r>
      <w:r w:rsidRPr="004604D5">
        <w:t>szczególnego</w:t>
      </w:r>
      <w:r>
        <w:t xml:space="preserve"> </w:t>
      </w:r>
      <w:r w:rsidRPr="004604D5">
        <w:t>traktowania,</w:t>
      </w:r>
      <w:r>
        <w:t xml:space="preserve"> </w:t>
      </w:r>
      <w:r w:rsidRPr="004604D5">
        <w:t>że</w:t>
      </w:r>
      <w:r>
        <w:t xml:space="preserve"> </w:t>
      </w:r>
      <w:r w:rsidRPr="004604D5">
        <w:t>może</w:t>
      </w:r>
      <w:r>
        <w:t xml:space="preserve"> </w:t>
      </w:r>
      <w:r w:rsidRPr="004604D5">
        <w:t>ona</w:t>
      </w:r>
      <w:r w:rsidR="00D0574C">
        <w:t xml:space="preserve"> </w:t>
      </w:r>
      <w:r w:rsidR="00D0574C" w:rsidRPr="004604D5">
        <w:t>z</w:t>
      </w:r>
      <w:r w:rsidR="00D0574C">
        <w:t> </w:t>
      </w:r>
      <w:r w:rsidRPr="004604D5">
        <w:t>własnej</w:t>
      </w:r>
      <w:r>
        <w:t xml:space="preserve"> </w:t>
      </w:r>
      <w:r w:rsidRPr="004604D5">
        <w:t>inicjatywy</w:t>
      </w:r>
      <w:r w:rsidR="00D0574C">
        <w:t xml:space="preserve"> </w:t>
      </w:r>
      <w:r w:rsidR="00D0574C" w:rsidRPr="004604D5">
        <w:t>i</w:t>
      </w:r>
      <w:r w:rsidR="00D0574C">
        <w:t> </w:t>
      </w:r>
      <w:r w:rsidRPr="004604D5">
        <w:t>na</w:t>
      </w:r>
      <w:r>
        <w:t xml:space="preserve"> </w:t>
      </w:r>
      <w:r w:rsidRPr="004604D5">
        <w:t>własny</w:t>
      </w:r>
      <w:r>
        <w:t xml:space="preserve"> </w:t>
      </w:r>
      <w:r w:rsidRPr="004604D5">
        <w:t>koszt</w:t>
      </w:r>
      <w:r>
        <w:t xml:space="preserve"> </w:t>
      </w:r>
      <w:r w:rsidRPr="004604D5">
        <w:t>poddać</w:t>
      </w:r>
      <w:r>
        <w:t xml:space="preserve"> </w:t>
      </w:r>
      <w:r w:rsidRPr="004604D5">
        <w:t>się</w:t>
      </w:r>
      <w:r>
        <w:t xml:space="preserve"> </w:t>
      </w:r>
      <w:r w:rsidRPr="004604D5">
        <w:t>takim</w:t>
      </w:r>
      <w:r>
        <w:t xml:space="preserve"> </w:t>
      </w:r>
      <w:r w:rsidRPr="004604D5">
        <w:t>badaniom.</w:t>
      </w:r>
    </w:p>
    <w:p w:rsidR="00F76A8C" w:rsidRPr="004604D5" w:rsidRDefault="00F76A8C" w:rsidP="00F76A8C">
      <w:pPr>
        <w:pStyle w:val="ZUSTzmustartykuempunktem"/>
      </w:pPr>
      <w:r w:rsidRPr="004604D5">
        <w:t>5.</w:t>
      </w:r>
      <w:r w:rsidR="00D0574C">
        <w:t> </w:t>
      </w:r>
      <w:r w:rsidRPr="004604D5">
        <w:t>Osobę,</w:t>
      </w:r>
      <w:r>
        <w:t xml:space="preserve"> </w:t>
      </w:r>
      <w:r w:rsidRPr="004604D5">
        <w:t>która</w:t>
      </w:r>
      <w:r>
        <w:t xml:space="preserve"> </w:t>
      </w:r>
      <w:r w:rsidRPr="004604D5">
        <w:t>nie</w:t>
      </w:r>
      <w:r>
        <w:t xml:space="preserve"> </w:t>
      </w:r>
      <w:r w:rsidRPr="004604D5">
        <w:t>wyraziła</w:t>
      </w:r>
      <w:r>
        <w:t xml:space="preserve"> </w:t>
      </w:r>
      <w:r w:rsidRPr="004604D5">
        <w:t>zgody</w:t>
      </w:r>
      <w:r>
        <w:t xml:space="preserve"> </w:t>
      </w:r>
      <w:r w:rsidRPr="004604D5">
        <w:t>na</w:t>
      </w:r>
      <w:r>
        <w:t xml:space="preserve"> </w:t>
      </w:r>
      <w:r w:rsidRPr="004604D5">
        <w:t>przeprowadzenie</w:t>
      </w:r>
      <w:r>
        <w:t xml:space="preserve"> </w:t>
      </w:r>
      <w:r w:rsidRPr="004604D5">
        <w:t>badań</w:t>
      </w:r>
      <w:r>
        <w:t xml:space="preserve"> </w:t>
      </w:r>
      <w:r w:rsidRPr="004604D5">
        <w:t>lekarskich</w:t>
      </w:r>
      <w:r>
        <w:t xml:space="preserve"> </w:t>
      </w:r>
      <w:r w:rsidRPr="004604D5">
        <w:t>lub</w:t>
      </w:r>
      <w:r>
        <w:t xml:space="preserve"> </w:t>
      </w:r>
      <w:r w:rsidRPr="004604D5">
        <w:t>psychologicznych,</w:t>
      </w:r>
      <w:r w:rsidR="00D0574C">
        <w:t xml:space="preserve"> </w:t>
      </w:r>
      <w:r w:rsidR="00D0574C" w:rsidRPr="004604D5">
        <w:t>o</w:t>
      </w:r>
      <w:r w:rsidR="00D0574C">
        <w:t> </w:t>
      </w:r>
      <w:r w:rsidRPr="004604D5">
        <w:t>których</w:t>
      </w:r>
      <w:r>
        <w:t xml:space="preserve"> </w:t>
      </w:r>
      <w:r w:rsidRPr="004604D5">
        <w:t>m</w:t>
      </w:r>
      <w:r w:rsidRPr="004604D5">
        <w:t>o</w:t>
      </w:r>
      <w:r w:rsidRPr="004604D5">
        <w:t>wa</w:t>
      </w:r>
      <w:r w:rsidR="00D0574C">
        <w:t xml:space="preserve"> </w:t>
      </w:r>
      <w:r w:rsidR="00D0574C" w:rsidRPr="004604D5">
        <w:t>w</w:t>
      </w:r>
      <w:r w:rsidR="00D0574C">
        <w:t> ust. </w:t>
      </w:r>
      <w:r w:rsidRPr="004604D5">
        <w:t>3,</w:t>
      </w:r>
      <w:r>
        <w:t xml:space="preserve"> </w:t>
      </w:r>
      <w:r w:rsidRPr="004604D5">
        <w:t>uważa</w:t>
      </w:r>
      <w:r>
        <w:t xml:space="preserve"> </w:t>
      </w:r>
      <w:r w:rsidRPr="004604D5">
        <w:t>się</w:t>
      </w:r>
      <w:r>
        <w:t xml:space="preserve"> </w:t>
      </w:r>
      <w:r w:rsidRPr="004604D5">
        <w:t>za</w:t>
      </w:r>
      <w:r>
        <w:t xml:space="preserve"> </w:t>
      </w:r>
      <w:r w:rsidRPr="004604D5">
        <w:t>osobę,</w:t>
      </w:r>
      <w:r>
        <w:t xml:space="preserve"> </w:t>
      </w:r>
      <w:r w:rsidRPr="004604D5">
        <w:t>która</w:t>
      </w:r>
      <w:r>
        <w:t xml:space="preserve"> </w:t>
      </w:r>
      <w:r w:rsidRPr="004604D5">
        <w:t>nie</w:t>
      </w:r>
      <w:r>
        <w:t xml:space="preserve"> </w:t>
      </w:r>
      <w:r w:rsidRPr="004604D5">
        <w:t>wymaga</w:t>
      </w:r>
      <w:r>
        <w:t xml:space="preserve"> </w:t>
      </w:r>
      <w:r w:rsidRPr="004604D5">
        <w:t>szczególnego</w:t>
      </w:r>
      <w:r>
        <w:t xml:space="preserve"> </w:t>
      </w:r>
      <w:r w:rsidRPr="004604D5">
        <w:t>traktowania.</w:t>
      </w:r>
    </w:p>
    <w:p w:rsidR="00F76A8C" w:rsidRPr="004604D5" w:rsidRDefault="00F76A8C" w:rsidP="00F76A8C">
      <w:pPr>
        <w:pStyle w:val="ZUSTzmustartykuempunktem"/>
      </w:pPr>
      <w:r w:rsidRPr="004604D5">
        <w:t>6.</w:t>
      </w:r>
      <w:r w:rsidR="00D0574C">
        <w:t> </w:t>
      </w:r>
      <w:r w:rsidRPr="004604D5">
        <w:t>Szef</w:t>
      </w:r>
      <w:r>
        <w:t xml:space="preserve"> </w:t>
      </w:r>
      <w:r w:rsidRPr="004604D5">
        <w:t>Urzędu</w:t>
      </w:r>
      <w:r>
        <w:t xml:space="preserve"> </w:t>
      </w:r>
      <w:r w:rsidRPr="004604D5">
        <w:t>dokonuje</w:t>
      </w:r>
      <w:r>
        <w:t xml:space="preserve"> </w:t>
      </w:r>
      <w:r w:rsidRPr="004604D5">
        <w:t>oceny,</w:t>
      </w:r>
      <w:r w:rsidR="00D0574C">
        <w:t xml:space="preserve"> </w:t>
      </w:r>
      <w:r w:rsidR="00D0574C" w:rsidRPr="004604D5">
        <w:t>o</w:t>
      </w:r>
      <w:r w:rsidR="00D0574C">
        <w:t> </w:t>
      </w:r>
      <w:r w:rsidRPr="004604D5">
        <w:t>której</w:t>
      </w:r>
      <w:r>
        <w:t xml:space="preserve"> </w:t>
      </w:r>
      <w:r w:rsidRPr="004604D5">
        <w:t>mowa</w:t>
      </w:r>
      <w:r w:rsidR="00D0574C">
        <w:t xml:space="preserve"> </w:t>
      </w:r>
      <w:r w:rsidR="00D0574C" w:rsidRPr="004604D5">
        <w:t>w</w:t>
      </w:r>
      <w:r w:rsidR="00D0574C">
        <w:t> ust. </w:t>
      </w:r>
      <w:r w:rsidRPr="004604D5">
        <w:t>1,</w:t>
      </w:r>
      <w:r>
        <w:t xml:space="preserve"> </w:t>
      </w:r>
      <w:r w:rsidRPr="004604D5">
        <w:t>niezwłocznie</w:t>
      </w:r>
      <w:r>
        <w:t xml:space="preserve"> </w:t>
      </w:r>
      <w:r w:rsidRPr="004604D5">
        <w:t>po</w:t>
      </w:r>
      <w:r>
        <w:t xml:space="preserve"> </w:t>
      </w:r>
      <w:r w:rsidRPr="004604D5">
        <w:t>złożeniu</w:t>
      </w:r>
      <w:r>
        <w:t xml:space="preserve"> </w:t>
      </w:r>
      <w:r w:rsidRPr="004604D5">
        <w:t>wniosku</w:t>
      </w:r>
      <w:r w:rsidR="00D0574C">
        <w:t xml:space="preserve"> </w:t>
      </w:r>
      <w:r w:rsidR="00D0574C" w:rsidRPr="004604D5">
        <w:t>o</w:t>
      </w:r>
      <w:r w:rsidR="00D0574C">
        <w:t> </w:t>
      </w:r>
      <w:r w:rsidRPr="004604D5">
        <w:t>udzielenie</w:t>
      </w:r>
      <w:r>
        <w:t xml:space="preserve"> </w:t>
      </w:r>
      <w:r w:rsidRPr="004604D5">
        <w:t>ochr</w:t>
      </w:r>
      <w:r w:rsidRPr="004604D5">
        <w:t>o</w:t>
      </w:r>
      <w:r w:rsidRPr="004604D5">
        <w:t>ny</w:t>
      </w:r>
      <w:r>
        <w:t xml:space="preserve"> </w:t>
      </w:r>
      <w:r w:rsidRPr="004604D5">
        <w:t>międzynarodowej</w:t>
      </w:r>
      <w:r>
        <w:t xml:space="preserve"> </w:t>
      </w:r>
      <w:r w:rsidRPr="004604D5">
        <w:t>oraz</w:t>
      </w:r>
      <w:r w:rsidR="00D0574C">
        <w:t xml:space="preserve"> </w:t>
      </w:r>
      <w:r w:rsidR="00D0574C" w:rsidRPr="004604D5">
        <w:t>w</w:t>
      </w:r>
      <w:r w:rsidR="00D0574C">
        <w:t> </w:t>
      </w:r>
      <w:r w:rsidRPr="004604D5">
        <w:t>każdym</w:t>
      </w:r>
      <w:r>
        <w:t xml:space="preserve"> </w:t>
      </w:r>
      <w:r w:rsidRPr="004604D5">
        <w:t>czasie</w:t>
      </w:r>
      <w:r>
        <w:t xml:space="preserve"> </w:t>
      </w:r>
      <w:r w:rsidRPr="004604D5">
        <w:t>do</w:t>
      </w:r>
      <w:r>
        <w:t xml:space="preserve"> </w:t>
      </w:r>
      <w:r w:rsidRPr="004604D5">
        <w:t>zakończenia</w:t>
      </w:r>
      <w:r>
        <w:t xml:space="preserve"> </w:t>
      </w:r>
      <w:r w:rsidRPr="004604D5">
        <w:t>postępowania,</w:t>
      </w:r>
      <w:r w:rsidR="00D0574C">
        <w:t xml:space="preserve"> </w:t>
      </w:r>
      <w:r w:rsidR="00D0574C" w:rsidRPr="004604D5">
        <w:t>w</w:t>
      </w:r>
      <w:r w:rsidR="00D0574C">
        <w:t> </w:t>
      </w:r>
      <w:r w:rsidRPr="004604D5">
        <w:t>przypadku</w:t>
      </w:r>
      <w:r>
        <w:t xml:space="preserve"> </w:t>
      </w:r>
      <w:r w:rsidRPr="004604D5">
        <w:t>gdy</w:t>
      </w:r>
      <w:r>
        <w:t xml:space="preserve"> </w:t>
      </w:r>
      <w:r w:rsidRPr="004604D5">
        <w:t>wyjdą</w:t>
      </w:r>
      <w:r>
        <w:t xml:space="preserve"> </w:t>
      </w:r>
      <w:r w:rsidRPr="004604D5">
        <w:t>na</w:t>
      </w:r>
      <w:r>
        <w:t xml:space="preserve"> </w:t>
      </w:r>
      <w:r w:rsidRPr="004604D5">
        <w:t>jaw</w:t>
      </w:r>
      <w:r>
        <w:t xml:space="preserve"> </w:t>
      </w:r>
      <w:r w:rsidRPr="004604D5">
        <w:t>nowe</w:t>
      </w:r>
      <w:r>
        <w:t xml:space="preserve"> </w:t>
      </w:r>
      <w:r w:rsidRPr="004604D5">
        <w:t>ok</w:t>
      </w:r>
      <w:r w:rsidRPr="004604D5">
        <w:t>o</w:t>
      </w:r>
      <w:r w:rsidRPr="004604D5">
        <w:t>liczności</w:t>
      </w:r>
      <w:r>
        <w:t xml:space="preserve"> </w:t>
      </w:r>
      <w:r w:rsidRPr="004604D5">
        <w:t>dotyczące</w:t>
      </w:r>
      <w:r>
        <w:t xml:space="preserve"> </w:t>
      </w:r>
      <w:r w:rsidRPr="004604D5">
        <w:t>wnioskodawcy</w:t>
      </w:r>
      <w:r>
        <w:t xml:space="preserve"> </w:t>
      </w:r>
      <w:r w:rsidRPr="004604D5">
        <w:t>lub</w:t>
      </w:r>
      <w:r>
        <w:t xml:space="preserve"> </w:t>
      </w:r>
      <w:r w:rsidRPr="004604D5">
        <w:t>osoby,</w:t>
      </w:r>
      <w:r w:rsidR="00D0574C">
        <w:t xml:space="preserve"> </w:t>
      </w:r>
      <w:r w:rsidR="00D0574C" w:rsidRPr="004604D5">
        <w:t>w</w:t>
      </w:r>
      <w:r w:rsidR="00D0574C">
        <w:t> </w:t>
      </w:r>
      <w:r w:rsidRPr="004604D5">
        <w:t>imieniu</w:t>
      </w:r>
      <w:r>
        <w:t xml:space="preserve"> </w:t>
      </w:r>
      <w:r w:rsidRPr="004604D5">
        <w:t>której</w:t>
      </w:r>
      <w:r>
        <w:t xml:space="preserve"> </w:t>
      </w:r>
      <w:r w:rsidRPr="004604D5">
        <w:t>wnioskodawca</w:t>
      </w:r>
      <w:r>
        <w:t xml:space="preserve"> </w:t>
      </w:r>
      <w:r w:rsidRPr="004604D5">
        <w:t>występuje.</w:t>
      </w:r>
    </w:p>
    <w:p w:rsidR="00F76A8C" w:rsidRPr="00F76A8C" w:rsidRDefault="00F76A8C" w:rsidP="00D0574C">
      <w:pPr>
        <w:pStyle w:val="ZARTzmartartykuempunktem"/>
        <w:keepNext/>
      </w:pPr>
      <w:r w:rsidRPr="004604D5">
        <w:t>Art.</w:t>
      </w:r>
      <w:r w:rsidR="00D0574C">
        <w:t> </w:t>
      </w:r>
      <w:r w:rsidRPr="00F76A8C">
        <w:t>69.</w:t>
      </w:r>
      <w:r w:rsidR="00D0574C">
        <w:t> </w:t>
      </w:r>
      <w:r w:rsidRPr="00F76A8C">
        <w:t>1.</w:t>
      </w:r>
      <w:r w:rsidR="00D0574C" w:rsidRPr="00F76A8C">
        <w:t xml:space="preserve"> W</w:t>
      </w:r>
      <w:r w:rsidR="00D0574C">
        <w:t> </w:t>
      </w:r>
      <w:r w:rsidRPr="00F76A8C">
        <w:t>przypadku cudzoziemca, który jest osobą wymagającą szczególnego traktowania, czynności</w:t>
      </w:r>
      <w:r w:rsidR="00D0574C" w:rsidRPr="00F76A8C">
        <w:t xml:space="preserve"> w</w:t>
      </w:r>
      <w:r w:rsidR="00D0574C">
        <w:t> </w:t>
      </w:r>
      <w:r w:rsidRPr="00F76A8C">
        <w:t>postępowaniu</w:t>
      </w:r>
      <w:r w:rsidR="00D0574C" w:rsidRPr="00F76A8C">
        <w:t xml:space="preserve"> w</w:t>
      </w:r>
      <w:r w:rsidR="00D0574C">
        <w:t> </w:t>
      </w:r>
      <w:r w:rsidRPr="00F76A8C">
        <w:t>sprawie udzielenia ochrony międzynarodowej wykonuje się:</w:t>
      </w:r>
    </w:p>
    <w:p w:rsidR="00F76A8C" w:rsidRPr="004604D5" w:rsidRDefault="00F76A8C" w:rsidP="00F76A8C">
      <w:pPr>
        <w:pStyle w:val="ZPKTzmpktartykuempunktem"/>
      </w:pPr>
      <w:r w:rsidRPr="004604D5">
        <w:t>1)</w:t>
      </w:r>
      <w:r w:rsidRPr="004604D5">
        <w:tab/>
        <w:t>w</w:t>
      </w:r>
      <w:r>
        <w:t xml:space="preserve"> </w:t>
      </w:r>
      <w:r w:rsidRPr="004604D5">
        <w:t>warunkach</w:t>
      </w:r>
      <w:r>
        <w:t xml:space="preserve"> </w:t>
      </w:r>
      <w:r w:rsidRPr="004604D5">
        <w:t>zapewniających</w:t>
      </w:r>
      <w:r>
        <w:t xml:space="preserve"> </w:t>
      </w:r>
      <w:r w:rsidRPr="004604D5">
        <w:t>cudzoziemcowi</w:t>
      </w:r>
      <w:r>
        <w:t xml:space="preserve"> </w:t>
      </w:r>
      <w:r w:rsidRPr="004604D5">
        <w:t>swobodę</w:t>
      </w:r>
      <w:r>
        <w:t xml:space="preserve"> </w:t>
      </w:r>
      <w:r w:rsidRPr="004604D5">
        <w:t>wypowiedzi,</w:t>
      </w:r>
      <w:r w:rsidR="00D0574C">
        <w:t xml:space="preserve"> </w:t>
      </w:r>
      <w:r w:rsidR="00D0574C" w:rsidRPr="004604D5">
        <w:t>w</w:t>
      </w:r>
      <w:r w:rsidR="00D0574C">
        <w:t> </w:t>
      </w:r>
      <w:r w:rsidRPr="004604D5">
        <w:t>sposób</w:t>
      </w:r>
      <w:r>
        <w:t xml:space="preserve"> </w:t>
      </w:r>
      <w:r w:rsidRPr="004604D5">
        <w:t>dostosowany</w:t>
      </w:r>
      <w:r>
        <w:t xml:space="preserve"> </w:t>
      </w:r>
      <w:r w:rsidRPr="004604D5">
        <w:t>do</w:t>
      </w:r>
      <w:r>
        <w:t xml:space="preserve"> </w:t>
      </w:r>
      <w:r w:rsidRPr="004604D5">
        <w:t>jego</w:t>
      </w:r>
      <w:r>
        <w:t xml:space="preserve"> </w:t>
      </w:r>
      <w:r w:rsidRPr="004604D5">
        <w:t>stanu</w:t>
      </w:r>
      <w:r>
        <w:t xml:space="preserve"> </w:t>
      </w:r>
      <w:r w:rsidRPr="004604D5">
        <w:t>psychofizycznego;</w:t>
      </w:r>
    </w:p>
    <w:p w:rsidR="00F76A8C" w:rsidRPr="004604D5" w:rsidRDefault="00F76A8C" w:rsidP="00F76A8C">
      <w:pPr>
        <w:pStyle w:val="ZPKTzmpktartykuempunktem"/>
      </w:pPr>
      <w:r w:rsidRPr="004604D5">
        <w:t>2)</w:t>
      </w:r>
      <w:r w:rsidRPr="004604D5">
        <w:tab/>
        <w:t>w</w:t>
      </w:r>
      <w:r>
        <w:t xml:space="preserve"> </w:t>
      </w:r>
      <w:r w:rsidRPr="004604D5">
        <w:t>terminie</w:t>
      </w:r>
      <w:r>
        <w:t xml:space="preserve"> </w:t>
      </w:r>
      <w:r w:rsidRPr="004604D5">
        <w:t>dostosowanym</w:t>
      </w:r>
      <w:r>
        <w:t xml:space="preserve"> </w:t>
      </w:r>
      <w:r w:rsidRPr="004604D5">
        <w:t>do</w:t>
      </w:r>
      <w:r>
        <w:t xml:space="preserve"> </w:t>
      </w:r>
      <w:r w:rsidRPr="004604D5">
        <w:t>jego</w:t>
      </w:r>
      <w:r>
        <w:t xml:space="preserve"> </w:t>
      </w:r>
      <w:r w:rsidRPr="004604D5">
        <w:t>stanu</w:t>
      </w:r>
      <w:r>
        <w:t xml:space="preserve"> </w:t>
      </w:r>
      <w:r w:rsidRPr="004604D5">
        <w:t>psychicznego</w:t>
      </w:r>
      <w:r w:rsidR="00D0574C">
        <w:t xml:space="preserve"> </w:t>
      </w:r>
      <w:r w:rsidR="00D0574C" w:rsidRPr="004604D5">
        <w:t>i</w:t>
      </w:r>
      <w:r w:rsidR="00D0574C">
        <w:t> </w:t>
      </w:r>
      <w:r w:rsidRPr="004604D5">
        <w:t>fizycznego,</w:t>
      </w:r>
      <w:r>
        <w:t xml:space="preserve"> </w:t>
      </w:r>
      <w:r w:rsidRPr="004604D5">
        <w:t>wyznaczonym</w:t>
      </w:r>
      <w:r>
        <w:t xml:space="preserve"> </w:t>
      </w:r>
      <w:r w:rsidRPr="004604D5">
        <w:t>przy</w:t>
      </w:r>
      <w:r>
        <w:t xml:space="preserve"> </w:t>
      </w:r>
      <w:r w:rsidRPr="004604D5">
        <w:t>uwzględnieniu</w:t>
      </w:r>
      <w:r>
        <w:t xml:space="preserve"> </w:t>
      </w:r>
      <w:r w:rsidRPr="004604D5">
        <w:t>term</w:t>
      </w:r>
      <w:r w:rsidRPr="004604D5">
        <w:t>i</w:t>
      </w:r>
      <w:r w:rsidRPr="004604D5">
        <w:t>nów</w:t>
      </w:r>
      <w:r>
        <w:t xml:space="preserve"> </w:t>
      </w:r>
      <w:r w:rsidRPr="004604D5">
        <w:t>korzystania</w:t>
      </w:r>
      <w:r>
        <w:t xml:space="preserve"> </w:t>
      </w:r>
      <w:r w:rsidRPr="004604D5">
        <w:t>przez</w:t>
      </w:r>
      <w:r>
        <w:t xml:space="preserve"> </w:t>
      </w:r>
      <w:r w:rsidRPr="004604D5">
        <w:t>cudzoziemca</w:t>
      </w:r>
      <w:r>
        <w:t xml:space="preserve"> </w:t>
      </w:r>
      <w:r w:rsidRPr="004604D5">
        <w:t>ze</w:t>
      </w:r>
      <w:r>
        <w:t xml:space="preserve"> </w:t>
      </w:r>
      <w:r w:rsidRPr="004604D5">
        <w:t>świadczeń</w:t>
      </w:r>
      <w:r>
        <w:t xml:space="preserve"> </w:t>
      </w:r>
      <w:r w:rsidRPr="004604D5">
        <w:t>zdrowotnych;</w:t>
      </w:r>
    </w:p>
    <w:p w:rsidR="00F76A8C" w:rsidRPr="004604D5" w:rsidRDefault="00F76A8C" w:rsidP="00F76A8C">
      <w:pPr>
        <w:pStyle w:val="ZPKTzmpktartykuempunktem"/>
      </w:pPr>
      <w:r w:rsidRPr="004604D5">
        <w:t>3)</w:t>
      </w:r>
      <w:r w:rsidRPr="004604D5">
        <w:tab/>
        <w:t>w</w:t>
      </w:r>
      <w:r>
        <w:t xml:space="preserve"> </w:t>
      </w:r>
      <w:r w:rsidRPr="004604D5">
        <w:t>miejscu</w:t>
      </w:r>
      <w:r>
        <w:t xml:space="preserve"> </w:t>
      </w:r>
      <w:r w:rsidRPr="004604D5">
        <w:t>pobytu</w:t>
      </w:r>
      <w:r>
        <w:t xml:space="preserve"> </w:t>
      </w:r>
      <w:r w:rsidRPr="004604D5">
        <w:t>cudzoziemca,</w:t>
      </w:r>
      <w:r w:rsidR="00D0574C">
        <w:t xml:space="preserve"> </w:t>
      </w:r>
      <w:r w:rsidR="00D0574C" w:rsidRPr="004604D5">
        <w:t>w</w:t>
      </w:r>
      <w:r w:rsidR="00D0574C">
        <w:t> </w:t>
      </w:r>
      <w:r w:rsidRPr="004604D5">
        <w:t>przypadku</w:t>
      </w:r>
      <w:r>
        <w:t xml:space="preserve"> </w:t>
      </w:r>
      <w:r w:rsidRPr="004604D5">
        <w:t>gdy</w:t>
      </w:r>
      <w:r>
        <w:t xml:space="preserve"> </w:t>
      </w:r>
      <w:r w:rsidRPr="004604D5">
        <w:t>jest</w:t>
      </w:r>
      <w:r>
        <w:t xml:space="preserve"> </w:t>
      </w:r>
      <w:r w:rsidRPr="004604D5">
        <w:t>to</w:t>
      </w:r>
      <w:r>
        <w:t xml:space="preserve"> </w:t>
      </w:r>
      <w:r w:rsidRPr="004604D5">
        <w:t>uzasadnione</w:t>
      </w:r>
      <w:r>
        <w:t xml:space="preserve"> </w:t>
      </w:r>
      <w:r w:rsidRPr="004604D5">
        <w:t>stanem</w:t>
      </w:r>
      <w:r>
        <w:t xml:space="preserve"> </w:t>
      </w:r>
      <w:r w:rsidRPr="004604D5">
        <w:t>jego</w:t>
      </w:r>
      <w:r>
        <w:t xml:space="preserve"> </w:t>
      </w:r>
      <w:r w:rsidRPr="004604D5">
        <w:t>zdrowia;</w:t>
      </w:r>
    </w:p>
    <w:p w:rsidR="00F76A8C" w:rsidRPr="004604D5" w:rsidRDefault="00F76A8C" w:rsidP="00F76A8C">
      <w:pPr>
        <w:pStyle w:val="ZPKTzmpktartykuempunktem"/>
      </w:pPr>
      <w:r w:rsidRPr="004604D5">
        <w:t>4)</w:t>
      </w:r>
      <w:r w:rsidRPr="004604D5">
        <w:tab/>
        <w:t>w</w:t>
      </w:r>
      <w:r>
        <w:t xml:space="preserve"> </w:t>
      </w:r>
      <w:r w:rsidRPr="004604D5">
        <w:t>razie</w:t>
      </w:r>
      <w:r>
        <w:t xml:space="preserve"> </w:t>
      </w:r>
      <w:r w:rsidRPr="004604D5">
        <w:t>potrzeby</w:t>
      </w:r>
      <w:r w:rsidR="00D0574C">
        <w:t xml:space="preserve"> </w:t>
      </w:r>
      <w:r w:rsidR="00D0574C" w:rsidRPr="004604D5">
        <w:t>z</w:t>
      </w:r>
      <w:r w:rsidR="00D0574C">
        <w:t> </w:t>
      </w:r>
      <w:r w:rsidRPr="004604D5">
        <w:t>udziałem</w:t>
      </w:r>
      <w:r>
        <w:t xml:space="preserve"> </w:t>
      </w:r>
      <w:r w:rsidRPr="004604D5">
        <w:t>psychologa,</w:t>
      </w:r>
      <w:r>
        <w:t xml:space="preserve"> </w:t>
      </w:r>
      <w:r w:rsidRPr="004604D5">
        <w:t>lekarza</w:t>
      </w:r>
      <w:r>
        <w:t xml:space="preserve"> </w:t>
      </w:r>
      <w:r w:rsidRPr="004604D5">
        <w:t>lub</w:t>
      </w:r>
      <w:r>
        <w:t xml:space="preserve"> </w:t>
      </w:r>
      <w:r w:rsidRPr="004604D5">
        <w:t>tłumacza.</w:t>
      </w:r>
    </w:p>
    <w:p w:rsidR="00F76A8C" w:rsidRPr="004604D5" w:rsidRDefault="00F76A8C" w:rsidP="00D0574C">
      <w:pPr>
        <w:pStyle w:val="ZUSTzmustartykuempunktem"/>
        <w:keepNext/>
      </w:pPr>
      <w:r w:rsidRPr="004604D5">
        <w:t>2.</w:t>
      </w:r>
      <w:r w:rsidR="00D0574C">
        <w:t> </w:t>
      </w:r>
      <w:r w:rsidRPr="004604D5">
        <w:t>Na</w:t>
      </w:r>
      <w:r>
        <w:t xml:space="preserve"> </w:t>
      </w:r>
      <w:r w:rsidRPr="004604D5">
        <w:t>wniosek</w:t>
      </w:r>
      <w:r>
        <w:t xml:space="preserve"> </w:t>
      </w:r>
      <w:r w:rsidRPr="004604D5">
        <w:t>cudzoziemca,</w:t>
      </w:r>
      <w:r>
        <w:t xml:space="preserve"> </w:t>
      </w:r>
      <w:r w:rsidRPr="004604D5">
        <w:t>który</w:t>
      </w:r>
      <w:r>
        <w:t xml:space="preserve"> </w:t>
      </w:r>
      <w:r w:rsidRPr="007151D6">
        <w:t>jest</w:t>
      </w:r>
      <w:r>
        <w:t xml:space="preserve"> </w:t>
      </w:r>
      <w:r w:rsidRPr="004604D5">
        <w:t>osobą</w:t>
      </w:r>
      <w:r>
        <w:t xml:space="preserve"> </w:t>
      </w:r>
      <w:r w:rsidRPr="004604D5">
        <w:t>wymagającą</w:t>
      </w:r>
      <w:r>
        <w:t xml:space="preserve"> </w:t>
      </w:r>
      <w:r w:rsidRPr="004604D5">
        <w:t>szczególnego</w:t>
      </w:r>
      <w:r>
        <w:t xml:space="preserve"> </w:t>
      </w:r>
      <w:r w:rsidRPr="004604D5">
        <w:t>traktowania,</w:t>
      </w:r>
      <w:r w:rsidR="00D0574C">
        <w:t xml:space="preserve"> </w:t>
      </w:r>
      <w:r w:rsidR="00D0574C" w:rsidRPr="004604D5">
        <w:t>w</w:t>
      </w:r>
      <w:r w:rsidR="00D0574C">
        <w:t> </w:t>
      </w:r>
      <w:r w:rsidRPr="004604D5">
        <w:t>przypadkach</w:t>
      </w:r>
      <w:r>
        <w:t xml:space="preserve"> </w:t>
      </w:r>
      <w:r w:rsidRPr="004604D5">
        <w:t>uzasa</w:t>
      </w:r>
      <w:r w:rsidRPr="004604D5">
        <w:t>d</w:t>
      </w:r>
      <w:r w:rsidRPr="004604D5">
        <w:t>nionych</w:t>
      </w:r>
      <w:r>
        <w:t xml:space="preserve"> </w:t>
      </w:r>
      <w:r w:rsidRPr="004604D5">
        <w:t>jego</w:t>
      </w:r>
      <w:r>
        <w:t xml:space="preserve"> </w:t>
      </w:r>
      <w:r w:rsidRPr="004604D5">
        <w:t>potrzebami</w:t>
      </w:r>
      <w:r>
        <w:t xml:space="preserve"> </w:t>
      </w:r>
      <w:r w:rsidRPr="004604D5">
        <w:t>czynności</w:t>
      </w:r>
      <w:r w:rsidR="00D0574C">
        <w:t xml:space="preserve"> </w:t>
      </w:r>
      <w:r w:rsidR="00D0574C" w:rsidRPr="004604D5">
        <w:t>w</w:t>
      </w:r>
      <w:r w:rsidR="00D0574C">
        <w:t> </w:t>
      </w:r>
      <w:r w:rsidRPr="004604D5">
        <w:t>postępowaniu</w:t>
      </w:r>
      <w:r w:rsidR="00D0574C">
        <w:t xml:space="preserve"> </w:t>
      </w:r>
      <w:r w:rsidR="00D0574C" w:rsidRPr="004604D5">
        <w:t>w</w:t>
      </w:r>
      <w:r w:rsidR="00D0574C">
        <w:t> </w:t>
      </w:r>
      <w:r w:rsidRPr="004604D5">
        <w:t>sprawie</w:t>
      </w:r>
      <w:r>
        <w:t xml:space="preserve"> </w:t>
      </w:r>
      <w:r w:rsidRPr="004604D5">
        <w:t>udzielenia</w:t>
      </w:r>
      <w:r>
        <w:t xml:space="preserve"> </w:t>
      </w:r>
      <w:r w:rsidRPr="004604D5">
        <w:t>ochrony</w:t>
      </w:r>
      <w:r>
        <w:t xml:space="preserve"> </w:t>
      </w:r>
      <w:r w:rsidRPr="004604D5">
        <w:t>międzynarodowej:</w:t>
      </w:r>
    </w:p>
    <w:p w:rsidR="00F76A8C" w:rsidRPr="004604D5" w:rsidRDefault="00F76A8C" w:rsidP="00F76A8C">
      <w:pPr>
        <w:pStyle w:val="ZPKTzmpktartykuempunktem"/>
      </w:pPr>
      <w:r w:rsidRPr="004604D5">
        <w:t>1)</w:t>
      </w:r>
      <w:r w:rsidRPr="004604D5">
        <w:tab/>
        <w:t>wykonuje</w:t>
      </w:r>
      <w:r>
        <w:t xml:space="preserve"> </w:t>
      </w:r>
      <w:r w:rsidRPr="004604D5">
        <w:t>osoba</w:t>
      </w:r>
      <w:r>
        <w:t xml:space="preserve"> </w:t>
      </w:r>
      <w:r w:rsidRPr="004604D5">
        <w:t>tej</w:t>
      </w:r>
      <w:r>
        <w:t xml:space="preserve"> </w:t>
      </w:r>
      <w:r w:rsidRPr="004604D5">
        <w:t>samej</w:t>
      </w:r>
      <w:r>
        <w:t xml:space="preserve"> </w:t>
      </w:r>
      <w:r w:rsidRPr="004604D5">
        <w:t>płci;</w:t>
      </w:r>
    </w:p>
    <w:p w:rsidR="00F76A8C" w:rsidRPr="004604D5" w:rsidRDefault="00F76A8C" w:rsidP="00F76A8C">
      <w:pPr>
        <w:pStyle w:val="ZPKTzmpktartykuempunktem"/>
      </w:pPr>
      <w:r w:rsidRPr="004604D5">
        <w:lastRenderedPageBreak/>
        <w:t>2)</w:t>
      </w:r>
      <w:r w:rsidRPr="004604D5">
        <w:tab/>
        <w:t>wykonuje</w:t>
      </w:r>
      <w:r>
        <w:t xml:space="preserve"> </w:t>
      </w:r>
      <w:r w:rsidRPr="004604D5">
        <w:t>się</w:t>
      </w:r>
      <w:r w:rsidR="00D0574C">
        <w:t xml:space="preserve"> </w:t>
      </w:r>
      <w:r w:rsidR="00D0574C" w:rsidRPr="004604D5">
        <w:t>z</w:t>
      </w:r>
      <w:r w:rsidR="00D0574C">
        <w:t> </w:t>
      </w:r>
      <w:r w:rsidRPr="004604D5">
        <w:t>udziałem</w:t>
      </w:r>
      <w:r>
        <w:t xml:space="preserve"> </w:t>
      </w:r>
      <w:r w:rsidRPr="004604D5">
        <w:t>psychologa,</w:t>
      </w:r>
      <w:r>
        <w:t xml:space="preserve"> </w:t>
      </w:r>
      <w:r w:rsidRPr="004604D5">
        <w:t>lekarza</w:t>
      </w:r>
      <w:r>
        <w:t xml:space="preserve"> </w:t>
      </w:r>
      <w:r w:rsidRPr="004604D5">
        <w:t>lub</w:t>
      </w:r>
      <w:r>
        <w:t xml:space="preserve"> </w:t>
      </w:r>
      <w:r w:rsidRPr="004604D5">
        <w:t>tłumacza</w:t>
      </w:r>
      <w:r>
        <w:t xml:space="preserve"> </w:t>
      </w:r>
      <w:r w:rsidRPr="004604D5">
        <w:t>płci</w:t>
      </w:r>
      <w:r>
        <w:t xml:space="preserve"> </w:t>
      </w:r>
      <w:r w:rsidRPr="004604D5">
        <w:t>wskazanej</w:t>
      </w:r>
      <w:r>
        <w:t xml:space="preserve"> </w:t>
      </w:r>
      <w:r w:rsidRPr="004604D5">
        <w:t>przez</w:t>
      </w:r>
      <w:r>
        <w:t xml:space="preserve"> </w:t>
      </w:r>
      <w:r w:rsidRPr="004604D5">
        <w:t>cudzoziemca.</w:t>
      </w:r>
      <w:r w:rsidR="00D0574C">
        <w:t>”</w:t>
      </w:r>
      <w:r w:rsidRPr="004604D5">
        <w:t>;</w:t>
      </w:r>
    </w:p>
    <w:p w:rsidR="00F76A8C" w:rsidRPr="00F76A8C" w:rsidRDefault="00F76A8C" w:rsidP="00D0574C">
      <w:pPr>
        <w:pStyle w:val="PKTpunkt"/>
        <w:keepNext/>
      </w:pPr>
      <w:r w:rsidRPr="004604D5">
        <w:t>2</w:t>
      </w:r>
      <w:r w:rsidRPr="00F76A8C">
        <w:t>6)</w:t>
      </w:r>
      <w:r w:rsidRPr="00F76A8C">
        <w:tab/>
        <w:t>po</w:t>
      </w:r>
      <w:r w:rsidR="00D0574C">
        <w:t xml:space="preserve"> art. </w:t>
      </w:r>
      <w:r w:rsidRPr="00F76A8C">
        <w:t>6</w:t>
      </w:r>
      <w:r w:rsidR="00D0574C" w:rsidRPr="00F76A8C">
        <w:t>9</w:t>
      </w:r>
      <w:r w:rsidR="00D0574C">
        <w:t> </w:t>
      </w:r>
      <w:r w:rsidRPr="00F76A8C">
        <w:t>dodaje się</w:t>
      </w:r>
      <w:r w:rsidR="00D0574C">
        <w:t xml:space="preserve"> art. </w:t>
      </w:r>
      <w:r w:rsidRPr="00F76A8C">
        <w:t>69a</w:t>
      </w:r>
      <w:r w:rsidR="00D0574C" w:rsidRPr="00F76A8C">
        <w:t xml:space="preserve"> i</w:t>
      </w:r>
      <w:r w:rsidR="00D0574C">
        <w:t> art. </w:t>
      </w:r>
      <w:r w:rsidRPr="00F76A8C">
        <w:t>69b</w:t>
      </w:r>
      <w:r w:rsidR="00D0574C" w:rsidRPr="00F76A8C">
        <w:t xml:space="preserve"> w</w:t>
      </w:r>
      <w:r w:rsidR="00D0574C">
        <w:t> </w:t>
      </w:r>
      <w:r w:rsidRPr="00F76A8C">
        <w:t>brzmieniu:</w:t>
      </w:r>
    </w:p>
    <w:p w:rsidR="00F76A8C" w:rsidRPr="004604D5" w:rsidRDefault="00D0574C" w:rsidP="00F76A8C">
      <w:pPr>
        <w:pStyle w:val="ZARTzmartartykuempunktem"/>
      </w:pPr>
      <w:r>
        <w:t>„</w:t>
      </w:r>
      <w:r w:rsidR="00F76A8C" w:rsidRPr="004604D5">
        <w:t>Art.</w:t>
      </w:r>
      <w:r>
        <w:t> </w:t>
      </w:r>
      <w:r w:rsidR="00F76A8C" w:rsidRPr="004604D5">
        <w:t>69a.</w:t>
      </w:r>
      <w:r>
        <w:t> </w:t>
      </w:r>
      <w:r w:rsidR="00F76A8C" w:rsidRPr="004604D5">
        <w:t>Przy</w:t>
      </w:r>
      <w:r w:rsidR="00F76A8C">
        <w:t xml:space="preserve"> </w:t>
      </w:r>
      <w:r w:rsidR="00F76A8C" w:rsidRPr="004604D5">
        <w:t>udzielaniu</w:t>
      </w:r>
      <w:r w:rsidR="00F76A8C">
        <w:t xml:space="preserve"> </w:t>
      </w:r>
      <w:r w:rsidR="00F76A8C" w:rsidRPr="004604D5">
        <w:t>pomocy</w:t>
      </w:r>
      <w:r w:rsidR="00F76A8C">
        <w:t xml:space="preserve"> </w:t>
      </w:r>
      <w:r w:rsidR="00F76A8C" w:rsidRPr="004604D5">
        <w:t>socjalnej</w:t>
      </w:r>
      <w:r w:rsidR="00F76A8C">
        <w:t xml:space="preserve"> </w:t>
      </w:r>
      <w:r w:rsidR="00F76A8C" w:rsidRPr="004604D5">
        <w:t>cudzoziemcowi,</w:t>
      </w:r>
      <w:r w:rsidR="00F76A8C">
        <w:t xml:space="preserve"> </w:t>
      </w:r>
      <w:r w:rsidR="00F76A8C" w:rsidRPr="004604D5">
        <w:t>który</w:t>
      </w:r>
      <w:r w:rsidR="00F76A8C">
        <w:t xml:space="preserve"> </w:t>
      </w:r>
      <w:r w:rsidR="00F76A8C" w:rsidRPr="004604D5">
        <w:t>jest</w:t>
      </w:r>
      <w:r w:rsidR="00F76A8C">
        <w:t xml:space="preserve"> </w:t>
      </w:r>
      <w:r w:rsidR="00F76A8C" w:rsidRPr="004604D5">
        <w:t>osobą</w:t>
      </w:r>
      <w:r w:rsidR="00F76A8C">
        <w:t xml:space="preserve"> </w:t>
      </w:r>
      <w:r w:rsidR="00F76A8C" w:rsidRPr="004604D5">
        <w:t>wymagającą</w:t>
      </w:r>
      <w:r w:rsidR="00F76A8C">
        <w:t xml:space="preserve"> </w:t>
      </w:r>
      <w:r w:rsidR="00F76A8C" w:rsidRPr="004604D5">
        <w:t>szczególnego</w:t>
      </w:r>
      <w:r w:rsidR="00F76A8C">
        <w:t xml:space="preserve"> </w:t>
      </w:r>
      <w:r w:rsidR="00F76A8C" w:rsidRPr="004604D5">
        <w:t>tra</w:t>
      </w:r>
      <w:r w:rsidR="00F76A8C" w:rsidRPr="004604D5">
        <w:t>k</w:t>
      </w:r>
      <w:r w:rsidR="00F76A8C" w:rsidRPr="004604D5">
        <w:t>towania,</w:t>
      </w:r>
      <w:r w:rsidR="00F76A8C">
        <w:t xml:space="preserve"> </w:t>
      </w:r>
      <w:r w:rsidR="00F76A8C" w:rsidRPr="004604D5">
        <w:t>uwzględnia</w:t>
      </w:r>
      <w:r w:rsidR="00F76A8C">
        <w:t xml:space="preserve"> </w:t>
      </w:r>
      <w:r w:rsidR="00F76A8C" w:rsidRPr="004604D5">
        <w:t>się</w:t>
      </w:r>
      <w:r w:rsidR="00F76A8C">
        <w:t xml:space="preserve"> </w:t>
      </w:r>
      <w:r w:rsidR="00F76A8C" w:rsidRPr="004604D5">
        <w:t>potrzeby</w:t>
      </w:r>
      <w:r w:rsidR="00F76A8C">
        <w:t xml:space="preserve"> </w:t>
      </w:r>
      <w:r w:rsidR="00F76A8C" w:rsidRPr="004604D5">
        <w:t>takiej</w:t>
      </w:r>
      <w:r w:rsidR="00F76A8C">
        <w:t xml:space="preserve"> </w:t>
      </w:r>
      <w:r w:rsidR="00F76A8C" w:rsidRPr="004604D5">
        <w:t>osoby</w:t>
      </w:r>
      <w:r>
        <w:t xml:space="preserve"> </w:t>
      </w:r>
      <w:r w:rsidRPr="004604D5">
        <w:t>w</w:t>
      </w:r>
      <w:r>
        <w:t> </w:t>
      </w:r>
      <w:r w:rsidR="00F76A8C" w:rsidRPr="004604D5">
        <w:t>zakresie</w:t>
      </w:r>
      <w:r w:rsidR="00F76A8C">
        <w:t xml:space="preserve"> </w:t>
      </w:r>
      <w:r w:rsidR="00F76A8C" w:rsidRPr="004604D5">
        <w:t>zakwaterowania</w:t>
      </w:r>
      <w:r>
        <w:t xml:space="preserve"> </w:t>
      </w:r>
      <w:r w:rsidRPr="004604D5">
        <w:t>i</w:t>
      </w:r>
      <w:r>
        <w:t> </w:t>
      </w:r>
      <w:r w:rsidR="00F76A8C" w:rsidRPr="004604D5">
        <w:t>wyżywienia.</w:t>
      </w:r>
    </w:p>
    <w:p w:rsidR="00F76A8C" w:rsidRPr="00F76A8C" w:rsidRDefault="00F76A8C" w:rsidP="00D0574C">
      <w:pPr>
        <w:pStyle w:val="ZARTzmartartykuempunktem"/>
        <w:keepNext/>
      </w:pPr>
      <w:r w:rsidRPr="004604D5">
        <w:t>Art.</w:t>
      </w:r>
      <w:r w:rsidR="00D0574C">
        <w:t> </w:t>
      </w:r>
      <w:r w:rsidRPr="00F76A8C">
        <w:t>69b.</w:t>
      </w:r>
      <w:r w:rsidR="00D0574C">
        <w:t> </w:t>
      </w:r>
      <w:r w:rsidRPr="00F76A8C">
        <w:t>Przy udzielaniu małoletniemu pomocy socjalnej uwzględnia się konieczność zabezpieczenia jego i</w:t>
      </w:r>
      <w:r w:rsidRPr="00F76A8C">
        <w:t>n</w:t>
      </w:r>
      <w:r w:rsidRPr="00F76A8C">
        <w:t>teresów, biorąc pod uwagę</w:t>
      </w:r>
      <w:r w:rsidR="00D0574C" w:rsidRPr="00F76A8C">
        <w:t xml:space="preserve"> w</w:t>
      </w:r>
      <w:r w:rsidR="00D0574C">
        <w:t> </w:t>
      </w:r>
      <w:r w:rsidRPr="00F76A8C">
        <w:t>szczególności:</w:t>
      </w:r>
    </w:p>
    <w:p w:rsidR="00F76A8C" w:rsidRPr="004604D5" w:rsidRDefault="00F76A8C" w:rsidP="00F76A8C">
      <w:pPr>
        <w:pStyle w:val="ZPKTzmpktartykuempunktem"/>
      </w:pPr>
      <w:r w:rsidRPr="004604D5">
        <w:t>1)</w:t>
      </w:r>
      <w:r w:rsidRPr="004604D5">
        <w:tab/>
        <w:t>możliwość</w:t>
      </w:r>
      <w:r>
        <w:t xml:space="preserve"> </w:t>
      </w:r>
      <w:r w:rsidRPr="004604D5">
        <w:t>połączenia</w:t>
      </w:r>
      <w:r>
        <w:t xml:space="preserve"> </w:t>
      </w:r>
      <w:r w:rsidRPr="004604D5">
        <w:t>rodziny;</w:t>
      </w:r>
    </w:p>
    <w:p w:rsidR="00F76A8C" w:rsidRPr="004604D5" w:rsidRDefault="00F76A8C" w:rsidP="00F76A8C">
      <w:pPr>
        <w:pStyle w:val="ZPKTzmpktartykuempunktem"/>
      </w:pPr>
      <w:r w:rsidRPr="004604D5">
        <w:t>2)</w:t>
      </w:r>
      <w:r w:rsidRPr="004604D5">
        <w:tab/>
        <w:t>dobro</w:t>
      </w:r>
      <w:r>
        <w:t xml:space="preserve"> </w:t>
      </w:r>
      <w:r w:rsidRPr="004604D5">
        <w:t>małoletniego</w:t>
      </w:r>
      <w:r w:rsidR="00D0574C">
        <w:t xml:space="preserve"> </w:t>
      </w:r>
      <w:r w:rsidR="00D0574C" w:rsidRPr="004604D5">
        <w:t>i</w:t>
      </w:r>
      <w:r w:rsidR="00D0574C">
        <w:t> </w:t>
      </w:r>
      <w:r w:rsidRPr="004604D5">
        <w:t>jego</w:t>
      </w:r>
      <w:r>
        <w:t xml:space="preserve"> </w:t>
      </w:r>
      <w:r w:rsidRPr="004604D5">
        <w:t>rozwój</w:t>
      </w:r>
      <w:r>
        <w:t xml:space="preserve"> </w:t>
      </w:r>
      <w:r w:rsidRPr="004604D5">
        <w:t>społeczny;</w:t>
      </w:r>
    </w:p>
    <w:p w:rsidR="00F76A8C" w:rsidRPr="004604D5" w:rsidRDefault="00F76A8C" w:rsidP="00F76A8C">
      <w:pPr>
        <w:pStyle w:val="ZPKTzmpktartykuempunktem"/>
      </w:pPr>
      <w:r w:rsidRPr="004604D5">
        <w:t>3)</w:t>
      </w:r>
      <w:r w:rsidRPr="004604D5">
        <w:tab/>
        <w:t>względy</w:t>
      </w:r>
      <w:r>
        <w:t xml:space="preserve"> </w:t>
      </w:r>
      <w:r w:rsidRPr="004604D5">
        <w:t>bezpieczeństwa</w:t>
      </w:r>
      <w:r w:rsidR="00D0574C">
        <w:t xml:space="preserve"> </w:t>
      </w:r>
      <w:r w:rsidR="00D0574C" w:rsidRPr="004604D5">
        <w:t>i</w:t>
      </w:r>
      <w:r w:rsidR="00D0574C">
        <w:t> </w:t>
      </w:r>
      <w:r w:rsidRPr="004604D5">
        <w:t>ochrony,</w:t>
      </w:r>
      <w:r w:rsidR="00D0574C">
        <w:t xml:space="preserve"> </w:t>
      </w:r>
      <w:r w:rsidR="00D0574C" w:rsidRPr="004604D5">
        <w:t>w</w:t>
      </w:r>
      <w:r w:rsidR="00D0574C">
        <w:t> </w:t>
      </w:r>
      <w:r w:rsidRPr="004604D5">
        <w:t>szczególności</w:t>
      </w:r>
      <w:r w:rsidR="00D0574C">
        <w:t xml:space="preserve"> </w:t>
      </w:r>
      <w:r w:rsidR="00D0574C" w:rsidRPr="004604D5">
        <w:t>w</w:t>
      </w:r>
      <w:r w:rsidR="00D0574C">
        <w:t> </w:t>
      </w:r>
      <w:r w:rsidRPr="004604D5">
        <w:t>przypadku</w:t>
      </w:r>
      <w:r>
        <w:t xml:space="preserve"> </w:t>
      </w:r>
      <w:r w:rsidRPr="004604D5">
        <w:t>gdy</w:t>
      </w:r>
      <w:r>
        <w:t xml:space="preserve"> </w:t>
      </w:r>
      <w:r w:rsidRPr="004604D5">
        <w:t>istnieje</w:t>
      </w:r>
      <w:r>
        <w:t xml:space="preserve"> </w:t>
      </w:r>
      <w:r w:rsidRPr="004604D5">
        <w:t>ryzyko,</w:t>
      </w:r>
      <w:r>
        <w:t xml:space="preserve"> </w:t>
      </w:r>
      <w:r w:rsidRPr="004604D5">
        <w:t>że</w:t>
      </w:r>
      <w:r>
        <w:t xml:space="preserve"> </w:t>
      </w:r>
      <w:r w:rsidRPr="004604D5">
        <w:t>małoletni</w:t>
      </w:r>
      <w:r>
        <w:t xml:space="preserve"> </w:t>
      </w:r>
      <w:r w:rsidRPr="004604D5">
        <w:t>jest</w:t>
      </w:r>
      <w:r>
        <w:t xml:space="preserve"> </w:t>
      </w:r>
      <w:r w:rsidRPr="004604D5">
        <w:t>ofiarą</w:t>
      </w:r>
      <w:r>
        <w:t xml:space="preserve"> </w:t>
      </w:r>
      <w:r w:rsidRPr="004604D5">
        <w:t>handlu</w:t>
      </w:r>
      <w:r>
        <w:t xml:space="preserve"> </w:t>
      </w:r>
      <w:r w:rsidRPr="004604D5">
        <w:t>ludźmi;</w:t>
      </w:r>
    </w:p>
    <w:p w:rsidR="00F76A8C" w:rsidRPr="004604D5" w:rsidRDefault="00F76A8C" w:rsidP="00F76A8C">
      <w:pPr>
        <w:pStyle w:val="ZPKTzmpktartykuempunktem"/>
      </w:pPr>
      <w:r w:rsidRPr="004604D5">
        <w:t>4)</w:t>
      </w:r>
      <w:r w:rsidRPr="004604D5">
        <w:tab/>
        <w:t>opinię</w:t>
      </w:r>
      <w:r>
        <w:t xml:space="preserve"> </w:t>
      </w:r>
      <w:r w:rsidRPr="004604D5">
        <w:t>małoletniego</w:t>
      </w:r>
      <w:r>
        <w:t xml:space="preserve"> </w:t>
      </w:r>
      <w:r w:rsidRPr="004604D5">
        <w:t>odpowiednio</w:t>
      </w:r>
      <w:r>
        <w:t xml:space="preserve"> </w:t>
      </w:r>
      <w:r w:rsidRPr="004604D5">
        <w:t>do</w:t>
      </w:r>
      <w:r>
        <w:t xml:space="preserve"> </w:t>
      </w:r>
      <w:r w:rsidRPr="004604D5">
        <w:t>jego</w:t>
      </w:r>
      <w:r>
        <w:t xml:space="preserve"> </w:t>
      </w:r>
      <w:r w:rsidRPr="004604D5">
        <w:t>wieku</w:t>
      </w:r>
      <w:r w:rsidR="00D0574C">
        <w:t xml:space="preserve"> </w:t>
      </w:r>
      <w:r w:rsidR="00D0574C" w:rsidRPr="004604D5">
        <w:t>i</w:t>
      </w:r>
      <w:r w:rsidR="00D0574C">
        <w:t> </w:t>
      </w:r>
      <w:r w:rsidRPr="004604D5">
        <w:t>dojrzałości.</w:t>
      </w:r>
      <w:r w:rsidR="00D0574C">
        <w:t>”</w:t>
      </w:r>
      <w:r w:rsidRPr="004604D5">
        <w:t>;</w:t>
      </w:r>
    </w:p>
    <w:p w:rsidR="00F76A8C" w:rsidRPr="004604D5" w:rsidRDefault="00F76A8C" w:rsidP="00D0574C">
      <w:pPr>
        <w:pStyle w:val="PKTpunkt"/>
        <w:keepNext/>
      </w:pPr>
      <w:r w:rsidRPr="004604D5">
        <w:t>27)</w:t>
      </w:r>
      <w:r w:rsidRPr="004604D5">
        <w:tab/>
        <w:t>w</w:t>
      </w:r>
      <w:r>
        <w:t xml:space="preserve"> </w:t>
      </w:r>
      <w:r w:rsidRPr="004604D5">
        <w:t>dziale</w:t>
      </w:r>
      <w:r>
        <w:t xml:space="preserve"> </w:t>
      </w:r>
      <w:r w:rsidRPr="004604D5">
        <w:t>II</w:t>
      </w:r>
      <w:r>
        <w:t xml:space="preserve"> </w:t>
      </w:r>
      <w:r w:rsidRPr="004604D5">
        <w:t>po</w:t>
      </w:r>
      <w:r>
        <w:t xml:space="preserve"> </w:t>
      </w:r>
      <w:r w:rsidRPr="004604D5">
        <w:t>rozdziale</w:t>
      </w:r>
      <w:r>
        <w:t xml:space="preserve"> </w:t>
      </w:r>
      <w:r w:rsidR="00D0574C" w:rsidRPr="004604D5">
        <w:t>4</w:t>
      </w:r>
      <w:r w:rsidR="00D0574C">
        <w:t> </w:t>
      </w:r>
      <w:r w:rsidRPr="004604D5">
        <w:t>dodaje</w:t>
      </w:r>
      <w:r>
        <w:t xml:space="preserve"> </w:t>
      </w:r>
      <w:r w:rsidRPr="004604D5">
        <w:t>się</w:t>
      </w:r>
      <w:r>
        <w:t xml:space="preserve"> </w:t>
      </w:r>
      <w:r w:rsidRPr="004604D5">
        <w:t>rozdział</w:t>
      </w:r>
      <w:r>
        <w:t xml:space="preserve"> </w:t>
      </w:r>
      <w:r w:rsidRPr="004604D5">
        <w:t>4a</w:t>
      </w:r>
      <w:r w:rsidR="00D0574C">
        <w:t xml:space="preserve"> </w:t>
      </w:r>
      <w:r w:rsidR="00D0574C" w:rsidRPr="004604D5">
        <w:t>w</w:t>
      </w:r>
      <w:r w:rsidR="00D0574C">
        <w:t> </w:t>
      </w:r>
      <w:r w:rsidRPr="004604D5">
        <w:t>brzmieniu:</w:t>
      </w:r>
    </w:p>
    <w:p w:rsidR="00F76A8C" w:rsidRPr="004604D5" w:rsidRDefault="00D0574C" w:rsidP="00F76A8C">
      <w:pPr>
        <w:pStyle w:val="ZROZDZODDZOZNzmoznrozdzoddzartykuempunktem"/>
      </w:pPr>
      <w:r>
        <w:t>„</w:t>
      </w:r>
      <w:r w:rsidR="00F76A8C" w:rsidRPr="004604D5">
        <w:t>Rozdział</w:t>
      </w:r>
      <w:r w:rsidR="00F76A8C">
        <w:t xml:space="preserve"> </w:t>
      </w:r>
      <w:r w:rsidR="00F76A8C" w:rsidRPr="004604D5">
        <w:t>4a</w:t>
      </w:r>
    </w:p>
    <w:p w:rsidR="00F76A8C" w:rsidRPr="004604D5" w:rsidRDefault="00F76A8C" w:rsidP="00D0574C">
      <w:pPr>
        <w:pStyle w:val="ZROZDZODDZPRZEDMzmprzedmrozdzoddzartykuempunktem"/>
      </w:pPr>
      <w:r w:rsidRPr="004604D5">
        <w:t>Nieodpłatna</w:t>
      </w:r>
      <w:r>
        <w:t xml:space="preserve"> </w:t>
      </w:r>
      <w:r w:rsidRPr="004604D5">
        <w:t>informacja</w:t>
      </w:r>
      <w:r>
        <w:t xml:space="preserve"> </w:t>
      </w:r>
      <w:r w:rsidRPr="004604D5">
        <w:t>prawna</w:t>
      </w:r>
      <w:r w:rsidR="00D0574C">
        <w:t xml:space="preserve"> </w:t>
      </w:r>
      <w:r w:rsidR="00D0574C" w:rsidRPr="004604D5">
        <w:t>i</w:t>
      </w:r>
      <w:r w:rsidR="00D0574C">
        <w:t> </w:t>
      </w:r>
      <w:r w:rsidRPr="004604D5">
        <w:t>nieodpłatna</w:t>
      </w:r>
      <w:r>
        <w:t xml:space="preserve"> </w:t>
      </w:r>
      <w:r w:rsidRPr="004604D5">
        <w:t>pomoc</w:t>
      </w:r>
      <w:r>
        <w:t xml:space="preserve"> </w:t>
      </w:r>
      <w:r w:rsidRPr="004604D5">
        <w:t>prawna</w:t>
      </w:r>
    </w:p>
    <w:p w:rsidR="00F76A8C" w:rsidRPr="004604D5" w:rsidRDefault="00F76A8C" w:rsidP="00F76A8C">
      <w:pPr>
        <w:pStyle w:val="ZARTzmartartykuempunktem"/>
      </w:pPr>
      <w:r w:rsidRPr="004604D5">
        <w:t>Art.</w:t>
      </w:r>
      <w:r w:rsidR="00D0574C">
        <w:t> </w:t>
      </w:r>
      <w:r w:rsidRPr="004604D5">
        <w:t>69c.</w:t>
      </w:r>
      <w:r w:rsidR="00D0574C">
        <w:t> </w:t>
      </w:r>
      <w:r w:rsidRPr="004604D5">
        <w:t>1.</w:t>
      </w:r>
      <w:r>
        <w:t xml:space="preserve"> </w:t>
      </w:r>
      <w:r w:rsidRPr="004604D5">
        <w:t>Wnioskodawcy</w:t>
      </w:r>
      <w:r w:rsidR="00D0574C">
        <w:t xml:space="preserve"> </w:t>
      </w:r>
      <w:r w:rsidR="00D0574C" w:rsidRPr="004604D5">
        <w:t>i</w:t>
      </w:r>
      <w:r w:rsidR="00D0574C">
        <w:t> </w:t>
      </w:r>
      <w:r w:rsidRPr="004604D5">
        <w:t>cudzoziemcowi,</w:t>
      </w:r>
      <w:r>
        <w:t xml:space="preserve"> </w:t>
      </w:r>
      <w:r w:rsidRPr="004604D5">
        <w:t>wobec</w:t>
      </w:r>
      <w:r>
        <w:t xml:space="preserve"> </w:t>
      </w:r>
      <w:r w:rsidRPr="004604D5">
        <w:t>którego</w:t>
      </w:r>
      <w:r>
        <w:t xml:space="preserve"> </w:t>
      </w:r>
      <w:r w:rsidRPr="004604D5">
        <w:t>toczy</w:t>
      </w:r>
      <w:r>
        <w:t xml:space="preserve"> </w:t>
      </w:r>
      <w:r w:rsidRPr="004604D5">
        <w:t>się</w:t>
      </w:r>
      <w:r>
        <w:t xml:space="preserve"> </w:t>
      </w:r>
      <w:r w:rsidRPr="004604D5">
        <w:t>postępowanie</w:t>
      </w:r>
      <w:r w:rsidR="00D0574C">
        <w:t xml:space="preserve"> </w:t>
      </w:r>
      <w:r w:rsidR="00D0574C" w:rsidRPr="004604D5">
        <w:t>w</w:t>
      </w:r>
      <w:r w:rsidR="00D0574C">
        <w:t> </w:t>
      </w:r>
      <w:r w:rsidRPr="004604D5">
        <w:t>sprawie</w:t>
      </w:r>
      <w:r>
        <w:t xml:space="preserve"> </w:t>
      </w:r>
      <w:r w:rsidRPr="004604D5">
        <w:t>pozbawienia</w:t>
      </w:r>
      <w:r>
        <w:t xml:space="preserve"> </w:t>
      </w:r>
      <w:r w:rsidRPr="004604D5">
        <w:t>go</w:t>
      </w:r>
      <w:r>
        <w:t xml:space="preserve"> </w:t>
      </w:r>
      <w:r w:rsidRPr="004604D5">
        <w:t>statusu</w:t>
      </w:r>
      <w:r>
        <w:t xml:space="preserve"> </w:t>
      </w:r>
      <w:r w:rsidRPr="004604D5">
        <w:t>uchodźcy</w:t>
      </w:r>
      <w:r>
        <w:t xml:space="preserve"> </w:t>
      </w:r>
      <w:r w:rsidRPr="004604D5">
        <w:t>lub</w:t>
      </w:r>
      <w:r>
        <w:t xml:space="preserve"> </w:t>
      </w:r>
      <w:r w:rsidRPr="004604D5">
        <w:t>ochrony</w:t>
      </w:r>
      <w:r>
        <w:t xml:space="preserve"> </w:t>
      </w:r>
      <w:r w:rsidRPr="004604D5">
        <w:t>uzupełniającej,</w:t>
      </w:r>
      <w:r>
        <w:t xml:space="preserve"> </w:t>
      </w:r>
      <w:r w:rsidRPr="004604D5">
        <w:t>przysługuje</w:t>
      </w:r>
      <w:r>
        <w:t xml:space="preserve"> </w:t>
      </w:r>
      <w:r w:rsidRPr="004604D5">
        <w:t>nieodpłatna</w:t>
      </w:r>
      <w:r>
        <w:t xml:space="preserve"> </w:t>
      </w:r>
      <w:r w:rsidRPr="004604D5">
        <w:t>informacja</w:t>
      </w:r>
      <w:r>
        <w:t xml:space="preserve"> </w:t>
      </w:r>
      <w:r w:rsidRPr="004604D5">
        <w:t>prawna</w:t>
      </w:r>
      <w:r w:rsidR="00D0574C">
        <w:t xml:space="preserve"> </w:t>
      </w:r>
      <w:r w:rsidR="00D0574C" w:rsidRPr="004604D5">
        <w:t>w</w:t>
      </w:r>
      <w:r w:rsidR="00D0574C">
        <w:t> </w:t>
      </w:r>
      <w:r w:rsidRPr="004604D5">
        <w:t>postępowaniu</w:t>
      </w:r>
      <w:r w:rsidR="00D0574C">
        <w:t xml:space="preserve"> </w:t>
      </w:r>
      <w:r w:rsidR="00D0574C" w:rsidRPr="004604D5">
        <w:t>w</w:t>
      </w:r>
      <w:r w:rsidR="00D0574C">
        <w:t> </w:t>
      </w:r>
      <w:r w:rsidRPr="004604D5">
        <w:t>pierwszej</w:t>
      </w:r>
      <w:r>
        <w:t xml:space="preserve"> </w:t>
      </w:r>
      <w:r w:rsidRPr="004604D5">
        <w:t>instancji.</w:t>
      </w:r>
    </w:p>
    <w:p w:rsidR="00F76A8C" w:rsidRPr="004604D5" w:rsidRDefault="00F76A8C" w:rsidP="00F76A8C">
      <w:pPr>
        <w:pStyle w:val="ZUSTzmustartykuempunktem"/>
      </w:pPr>
      <w:r w:rsidRPr="004604D5">
        <w:t>2.</w:t>
      </w:r>
      <w:r w:rsidR="00D0574C">
        <w:t> </w:t>
      </w:r>
      <w:r w:rsidRPr="004604D5">
        <w:t>Nieodpłatna</w:t>
      </w:r>
      <w:r>
        <w:t xml:space="preserve"> </w:t>
      </w:r>
      <w:r w:rsidRPr="004604D5">
        <w:t>informacja</w:t>
      </w:r>
      <w:r>
        <w:t xml:space="preserve"> </w:t>
      </w:r>
      <w:r w:rsidRPr="004604D5">
        <w:t>prawna</w:t>
      </w:r>
      <w:r>
        <w:t xml:space="preserve"> </w:t>
      </w:r>
      <w:r w:rsidRPr="004604D5">
        <w:t>polega</w:t>
      </w:r>
      <w:r>
        <w:t xml:space="preserve"> </w:t>
      </w:r>
      <w:r w:rsidRPr="004604D5">
        <w:t>na</w:t>
      </w:r>
      <w:r>
        <w:t xml:space="preserve"> </w:t>
      </w:r>
      <w:r w:rsidRPr="004604D5">
        <w:t>poinformowaniu</w:t>
      </w:r>
      <w:r>
        <w:t xml:space="preserve"> </w:t>
      </w:r>
      <w:r w:rsidRPr="004604D5">
        <w:t>wnioskodawcy</w:t>
      </w:r>
      <w:r>
        <w:t xml:space="preserve"> </w:t>
      </w:r>
      <w:r w:rsidRPr="004604D5">
        <w:t>lub</w:t>
      </w:r>
      <w:r>
        <w:t xml:space="preserve"> </w:t>
      </w:r>
      <w:r w:rsidRPr="004604D5">
        <w:t>cudzoziemca,</w:t>
      </w:r>
      <w:r>
        <w:t xml:space="preserve"> </w:t>
      </w:r>
      <w:r w:rsidRPr="004604D5">
        <w:t>wobec</w:t>
      </w:r>
      <w:r>
        <w:t xml:space="preserve"> </w:t>
      </w:r>
      <w:r w:rsidRPr="004604D5">
        <w:t>którego</w:t>
      </w:r>
      <w:r>
        <w:t xml:space="preserve"> </w:t>
      </w:r>
      <w:r w:rsidRPr="004604D5">
        <w:t>toczy</w:t>
      </w:r>
      <w:r>
        <w:t xml:space="preserve"> </w:t>
      </w:r>
      <w:r w:rsidRPr="004604D5">
        <w:t>się</w:t>
      </w:r>
      <w:r>
        <w:t xml:space="preserve"> </w:t>
      </w:r>
      <w:r w:rsidRPr="004604D5">
        <w:t>postępowanie</w:t>
      </w:r>
      <w:r w:rsidR="00D0574C">
        <w:t xml:space="preserve"> </w:t>
      </w:r>
      <w:r w:rsidR="00D0574C" w:rsidRPr="004604D5">
        <w:t>w</w:t>
      </w:r>
      <w:r w:rsidR="00D0574C">
        <w:t> </w:t>
      </w:r>
      <w:r w:rsidRPr="004604D5">
        <w:t>sprawie</w:t>
      </w:r>
      <w:r>
        <w:t xml:space="preserve"> </w:t>
      </w:r>
      <w:r w:rsidRPr="004604D5">
        <w:t>pozbawienia</w:t>
      </w:r>
      <w:r>
        <w:t xml:space="preserve"> </w:t>
      </w:r>
      <w:r w:rsidRPr="004604D5">
        <w:t>go</w:t>
      </w:r>
      <w:r>
        <w:t xml:space="preserve"> </w:t>
      </w:r>
      <w:r w:rsidRPr="004604D5">
        <w:t>statusu</w:t>
      </w:r>
      <w:r>
        <w:t xml:space="preserve"> </w:t>
      </w:r>
      <w:r w:rsidRPr="004604D5">
        <w:t>uchodźcy</w:t>
      </w:r>
      <w:r>
        <w:t xml:space="preserve"> </w:t>
      </w:r>
      <w:r w:rsidRPr="004604D5">
        <w:t>lub</w:t>
      </w:r>
      <w:r>
        <w:t xml:space="preserve"> </w:t>
      </w:r>
      <w:r w:rsidRPr="004604D5">
        <w:t>ochrony</w:t>
      </w:r>
      <w:r>
        <w:t xml:space="preserve"> </w:t>
      </w:r>
      <w:r w:rsidRPr="004604D5">
        <w:t>uzupełniającej,</w:t>
      </w:r>
      <w:r w:rsidR="00D0574C">
        <w:t xml:space="preserve"> </w:t>
      </w:r>
      <w:r w:rsidR="00D0574C" w:rsidRPr="004604D5">
        <w:t>o</w:t>
      </w:r>
      <w:r w:rsidR="00D0574C">
        <w:t> </w:t>
      </w:r>
      <w:r w:rsidRPr="004604D5">
        <w:t>obowiązujących</w:t>
      </w:r>
      <w:r>
        <w:t xml:space="preserve"> </w:t>
      </w:r>
      <w:r w:rsidRPr="004604D5">
        <w:t>przepisach</w:t>
      </w:r>
      <w:r>
        <w:t xml:space="preserve"> </w:t>
      </w:r>
      <w:r w:rsidRPr="004604D5">
        <w:t>prawnych</w:t>
      </w:r>
      <w:r w:rsidR="00D0574C">
        <w:t xml:space="preserve"> </w:t>
      </w:r>
      <w:r w:rsidR="00D0574C" w:rsidRPr="004604D5">
        <w:t>z</w:t>
      </w:r>
      <w:r w:rsidR="00D0574C">
        <w:t> </w:t>
      </w:r>
      <w:r w:rsidRPr="004604D5">
        <w:t>zakresu</w:t>
      </w:r>
      <w:r>
        <w:t xml:space="preserve"> </w:t>
      </w:r>
      <w:r w:rsidRPr="0057343C">
        <w:t>udzielania</w:t>
      </w:r>
      <w:r>
        <w:t xml:space="preserve"> </w:t>
      </w:r>
      <w:r w:rsidRPr="0057343C">
        <w:t>ochrony</w:t>
      </w:r>
      <w:r>
        <w:t xml:space="preserve"> </w:t>
      </w:r>
      <w:r w:rsidRPr="0057343C">
        <w:t>międzynarodowej,</w:t>
      </w:r>
      <w:r>
        <w:t xml:space="preserve"> </w:t>
      </w:r>
      <w:r w:rsidRPr="0057343C">
        <w:t>pozbawiania</w:t>
      </w:r>
      <w:r>
        <w:t xml:space="preserve"> </w:t>
      </w:r>
      <w:r w:rsidRPr="0057343C">
        <w:t>statusu</w:t>
      </w:r>
      <w:r>
        <w:t xml:space="preserve"> </w:t>
      </w:r>
      <w:r w:rsidRPr="0057343C">
        <w:t>uchodźcy</w:t>
      </w:r>
      <w:r>
        <w:t xml:space="preserve"> </w:t>
      </w:r>
      <w:r w:rsidRPr="0057343C">
        <w:t>lub</w:t>
      </w:r>
      <w:r>
        <w:t xml:space="preserve"> </w:t>
      </w:r>
      <w:r w:rsidRPr="0057343C">
        <w:t>ochrony</w:t>
      </w:r>
      <w:r>
        <w:t xml:space="preserve"> </w:t>
      </w:r>
      <w:r w:rsidRPr="0057343C">
        <w:t>uzupełniającej</w:t>
      </w:r>
      <w:r w:rsidR="00D0574C">
        <w:t xml:space="preserve"> </w:t>
      </w:r>
      <w:r w:rsidR="00D0574C" w:rsidRPr="004604D5">
        <w:t>i</w:t>
      </w:r>
      <w:r w:rsidR="00D0574C">
        <w:t> </w:t>
      </w:r>
      <w:r w:rsidRPr="004604D5">
        <w:t>przepisach</w:t>
      </w:r>
      <w:r>
        <w:t xml:space="preserve"> </w:t>
      </w:r>
      <w:r w:rsidRPr="004604D5">
        <w:t>regulujących</w:t>
      </w:r>
      <w:r>
        <w:t xml:space="preserve"> </w:t>
      </w:r>
      <w:r w:rsidRPr="004604D5">
        <w:t>postępowanie</w:t>
      </w:r>
      <w:r>
        <w:t xml:space="preserve"> </w:t>
      </w:r>
      <w:r w:rsidRPr="004604D5">
        <w:t>przed</w:t>
      </w:r>
      <w:r>
        <w:t xml:space="preserve"> </w:t>
      </w:r>
      <w:r w:rsidRPr="004604D5">
        <w:t>organami</w:t>
      </w:r>
      <w:r>
        <w:t xml:space="preserve"> </w:t>
      </w:r>
      <w:r w:rsidRPr="004604D5">
        <w:t>administracji</w:t>
      </w:r>
      <w:r>
        <w:t xml:space="preserve"> </w:t>
      </w:r>
      <w:r w:rsidRPr="004604D5">
        <w:t>publicznej</w:t>
      </w:r>
      <w:r w:rsidR="00D0574C">
        <w:t xml:space="preserve"> </w:t>
      </w:r>
      <w:r w:rsidR="00D0574C" w:rsidRPr="004604D5">
        <w:t>w</w:t>
      </w:r>
      <w:r w:rsidR="00D0574C">
        <w:t> </w:t>
      </w:r>
      <w:r w:rsidRPr="004604D5">
        <w:t>należących</w:t>
      </w:r>
      <w:r>
        <w:t xml:space="preserve"> </w:t>
      </w:r>
      <w:r w:rsidRPr="004604D5">
        <w:t>do</w:t>
      </w:r>
      <w:r>
        <w:t xml:space="preserve"> </w:t>
      </w:r>
      <w:r w:rsidRPr="004604D5">
        <w:t>właściwości</w:t>
      </w:r>
      <w:r>
        <w:t xml:space="preserve"> </w:t>
      </w:r>
      <w:r w:rsidRPr="004604D5">
        <w:t>tych</w:t>
      </w:r>
      <w:r>
        <w:t xml:space="preserve"> </w:t>
      </w:r>
      <w:r w:rsidRPr="004604D5">
        <w:t>organów</w:t>
      </w:r>
      <w:r>
        <w:t xml:space="preserve"> </w:t>
      </w:r>
      <w:r w:rsidRPr="004604D5">
        <w:t>sprawach</w:t>
      </w:r>
      <w:r w:rsidR="00D0574C">
        <w:t xml:space="preserve"> </w:t>
      </w:r>
      <w:r w:rsidR="00D0574C" w:rsidRPr="004604D5">
        <w:t>z</w:t>
      </w:r>
      <w:r w:rsidR="00D0574C">
        <w:t> </w:t>
      </w:r>
      <w:r w:rsidRPr="004604D5">
        <w:t>tego</w:t>
      </w:r>
      <w:r>
        <w:t xml:space="preserve"> </w:t>
      </w:r>
      <w:r w:rsidRPr="004604D5">
        <w:t>zakresu,</w:t>
      </w:r>
      <w:r>
        <w:t xml:space="preserve"> </w:t>
      </w:r>
      <w:r w:rsidRPr="004604D5">
        <w:t>przy</w:t>
      </w:r>
      <w:r>
        <w:t xml:space="preserve"> </w:t>
      </w:r>
      <w:r w:rsidRPr="004604D5">
        <w:t>uwzględnieniu</w:t>
      </w:r>
      <w:r>
        <w:t xml:space="preserve"> </w:t>
      </w:r>
      <w:r w:rsidRPr="004604D5">
        <w:t>szczególnej</w:t>
      </w:r>
      <w:r>
        <w:t xml:space="preserve"> </w:t>
      </w:r>
      <w:r w:rsidRPr="004604D5">
        <w:t>sytuacji</w:t>
      </w:r>
      <w:r>
        <w:t xml:space="preserve"> </w:t>
      </w:r>
      <w:r w:rsidRPr="004604D5">
        <w:t>tych</w:t>
      </w:r>
      <w:r>
        <w:t xml:space="preserve"> </w:t>
      </w:r>
      <w:r w:rsidRPr="004604D5">
        <w:t>osób.</w:t>
      </w:r>
    </w:p>
    <w:p w:rsidR="00F76A8C" w:rsidRPr="004604D5" w:rsidRDefault="00F76A8C" w:rsidP="00F76A8C">
      <w:pPr>
        <w:pStyle w:val="ZUSTzmustartykuempunktem"/>
      </w:pPr>
      <w:r w:rsidRPr="004604D5">
        <w:t>3.</w:t>
      </w:r>
      <w:r w:rsidR="00D0574C">
        <w:t> </w:t>
      </w:r>
      <w:r w:rsidRPr="004604D5">
        <w:t>Nieodpłatnej</w:t>
      </w:r>
      <w:r>
        <w:t xml:space="preserve"> </w:t>
      </w:r>
      <w:r w:rsidRPr="004604D5">
        <w:t>informacji</w:t>
      </w:r>
      <w:r>
        <w:t xml:space="preserve"> </w:t>
      </w:r>
      <w:r w:rsidRPr="004604D5">
        <w:t>prawnej</w:t>
      </w:r>
      <w:r>
        <w:t xml:space="preserve"> </w:t>
      </w:r>
      <w:r w:rsidRPr="004604D5">
        <w:t>udzielają</w:t>
      </w:r>
      <w:r>
        <w:t xml:space="preserve"> </w:t>
      </w:r>
      <w:r w:rsidRPr="004604D5">
        <w:t>pracownicy</w:t>
      </w:r>
      <w:r>
        <w:t xml:space="preserve"> </w:t>
      </w:r>
      <w:r w:rsidRPr="004604D5">
        <w:t>urzędu</w:t>
      </w:r>
      <w:r>
        <w:t xml:space="preserve"> </w:t>
      </w:r>
      <w:r w:rsidRPr="004604D5">
        <w:t>obsługującego</w:t>
      </w:r>
      <w:r>
        <w:t xml:space="preserve"> </w:t>
      </w:r>
      <w:r w:rsidRPr="004604D5">
        <w:t>Szefa</w:t>
      </w:r>
      <w:r>
        <w:t xml:space="preserve"> </w:t>
      </w:r>
      <w:r w:rsidRPr="004604D5">
        <w:t>Urzędu</w:t>
      </w:r>
      <w:r w:rsidR="00D0574C">
        <w:t xml:space="preserve"> </w:t>
      </w:r>
      <w:r w:rsidR="00D0574C" w:rsidRPr="004604D5">
        <w:t>i</w:t>
      </w:r>
      <w:r w:rsidR="00D0574C">
        <w:t> </w:t>
      </w:r>
      <w:r w:rsidRPr="004604D5">
        <w:t>funkcjonariusze,</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art. </w:t>
      </w:r>
      <w:r w:rsidRPr="004604D5">
        <w:t>2</w:t>
      </w:r>
      <w:r w:rsidR="00D0574C" w:rsidRPr="004604D5">
        <w:t>1</w:t>
      </w:r>
      <w:r w:rsidR="00D0574C">
        <w:t xml:space="preserve"> ust. </w:t>
      </w:r>
      <w:r w:rsidR="00D0574C" w:rsidRPr="004604D5">
        <w:t>2</w:t>
      </w:r>
      <w:r w:rsidR="00D0574C">
        <w:t> </w:t>
      </w:r>
      <w:r w:rsidRPr="004604D5">
        <w:t>ustawy</w:t>
      </w:r>
      <w:r w:rsidR="00D0574C">
        <w:t xml:space="preserve"> </w:t>
      </w:r>
      <w:r w:rsidR="00D0574C" w:rsidRPr="004604D5">
        <w:t>z</w:t>
      </w:r>
      <w:r w:rsidR="00D0574C">
        <w:t> </w:t>
      </w:r>
      <w:r w:rsidRPr="004604D5">
        <w:t>dnia</w:t>
      </w:r>
      <w:r>
        <w:t xml:space="preserve"> </w:t>
      </w:r>
      <w:r w:rsidRPr="004604D5">
        <w:t>1</w:t>
      </w:r>
      <w:r w:rsidR="00D0574C" w:rsidRPr="004604D5">
        <w:t>2</w:t>
      </w:r>
      <w:r w:rsidR="00D0574C">
        <w:t> </w:t>
      </w:r>
      <w:r w:rsidRPr="004604D5">
        <w:t>grudnia</w:t>
      </w:r>
      <w:r>
        <w:t xml:space="preserve"> </w:t>
      </w:r>
      <w:r w:rsidRPr="004604D5">
        <w:t>201</w:t>
      </w:r>
      <w:r w:rsidR="00D0574C" w:rsidRPr="004604D5">
        <w:t>3</w:t>
      </w:r>
      <w:r w:rsidR="00D0574C">
        <w:t> </w:t>
      </w:r>
      <w:r w:rsidRPr="004604D5">
        <w:t>r.</w:t>
      </w:r>
      <w:r w:rsidR="00D0574C">
        <w:t xml:space="preserve"> </w:t>
      </w:r>
      <w:r w:rsidR="00D0574C" w:rsidRPr="004604D5">
        <w:t>o</w:t>
      </w:r>
      <w:r w:rsidR="00D0574C">
        <w:t> </w:t>
      </w:r>
      <w:r w:rsidRPr="004604D5">
        <w:t>cudzoziemcach.</w:t>
      </w:r>
    </w:p>
    <w:p w:rsidR="00F76A8C" w:rsidRPr="004604D5" w:rsidRDefault="00F76A8C" w:rsidP="00F76A8C">
      <w:pPr>
        <w:pStyle w:val="ZARTzmartartykuempunktem"/>
      </w:pPr>
      <w:r w:rsidRPr="004604D5">
        <w:t>Art.</w:t>
      </w:r>
      <w:r w:rsidR="00D0574C">
        <w:t> </w:t>
      </w:r>
      <w:r w:rsidRPr="004604D5">
        <w:t>69d.</w:t>
      </w:r>
      <w:r w:rsidR="00D0574C">
        <w:t> </w:t>
      </w:r>
      <w:r w:rsidRPr="004604D5">
        <w:t>1.</w:t>
      </w:r>
      <w:r>
        <w:t xml:space="preserve"> </w:t>
      </w:r>
      <w:r w:rsidRPr="004604D5">
        <w:t>Nieodpłatna</w:t>
      </w:r>
      <w:r>
        <w:t xml:space="preserve"> </w:t>
      </w:r>
      <w:r w:rsidRPr="004604D5">
        <w:t>pomoc</w:t>
      </w:r>
      <w:r>
        <w:t xml:space="preserve"> </w:t>
      </w:r>
      <w:r w:rsidRPr="004604D5">
        <w:t>prawna</w:t>
      </w:r>
      <w:r>
        <w:t xml:space="preserve"> </w:t>
      </w:r>
      <w:r w:rsidRPr="004604D5">
        <w:t>przysługuje</w:t>
      </w:r>
      <w:r>
        <w:t xml:space="preserve"> </w:t>
      </w:r>
      <w:r w:rsidRPr="004604D5">
        <w:t>wnioskodawcy</w:t>
      </w:r>
      <w:r w:rsidR="00D0574C">
        <w:t xml:space="preserve"> </w:t>
      </w:r>
      <w:r w:rsidR="00D0574C" w:rsidRPr="004604D5">
        <w:t>i</w:t>
      </w:r>
      <w:r w:rsidR="00D0574C">
        <w:t> </w:t>
      </w:r>
      <w:r w:rsidRPr="004604D5">
        <w:t>cudzoziemcowi,</w:t>
      </w:r>
      <w:r>
        <w:t xml:space="preserve"> </w:t>
      </w:r>
      <w:r w:rsidRPr="004604D5">
        <w:t>wobec</w:t>
      </w:r>
      <w:r>
        <w:t xml:space="preserve"> </w:t>
      </w:r>
      <w:r w:rsidRPr="004604D5">
        <w:t>którego</w:t>
      </w:r>
      <w:r>
        <w:t xml:space="preserve"> </w:t>
      </w:r>
      <w:r w:rsidRPr="004604D5">
        <w:t>została</w:t>
      </w:r>
      <w:r>
        <w:t xml:space="preserve"> </w:t>
      </w:r>
      <w:r w:rsidRPr="004604D5">
        <w:t>wydana</w:t>
      </w:r>
      <w:r>
        <w:t xml:space="preserve"> </w:t>
      </w:r>
      <w:r w:rsidRPr="004604D5">
        <w:t>decyzja</w:t>
      </w:r>
      <w:r w:rsidR="00D0574C">
        <w:t xml:space="preserve"> </w:t>
      </w:r>
      <w:r w:rsidR="00D0574C" w:rsidRPr="004604D5">
        <w:t>o</w:t>
      </w:r>
      <w:r w:rsidR="00D0574C">
        <w:t> </w:t>
      </w:r>
      <w:r w:rsidRPr="004604D5">
        <w:t>pozbawieniu</w:t>
      </w:r>
      <w:r>
        <w:t xml:space="preserve"> </w:t>
      </w:r>
      <w:r w:rsidRPr="004604D5">
        <w:t>go</w:t>
      </w:r>
      <w:r>
        <w:t xml:space="preserve"> </w:t>
      </w:r>
      <w:r w:rsidRPr="004604D5">
        <w:t>statusu</w:t>
      </w:r>
      <w:r>
        <w:t xml:space="preserve"> </w:t>
      </w:r>
      <w:r w:rsidRPr="004604D5">
        <w:t>uchodźcy</w:t>
      </w:r>
      <w:r>
        <w:t xml:space="preserve"> </w:t>
      </w:r>
      <w:r w:rsidRPr="004604D5">
        <w:t>lub</w:t>
      </w:r>
      <w:r>
        <w:t xml:space="preserve"> </w:t>
      </w:r>
      <w:r w:rsidRPr="004604D5">
        <w:t>ochrony</w:t>
      </w:r>
      <w:r>
        <w:t xml:space="preserve"> </w:t>
      </w:r>
      <w:r w:rsidRPr="004604D5">
        <w:t>uzupełniającej,</w:t>
      </w:r>
      <w:r>
        <w:t xml:space="preserve"> </w:t>
      </w:r>
      <w:r w:rsidRPr="004604D5">
        <w:t>zwanemu</w:t>
      </w:r>
      <w:r>
        <w:t xml:space="preserve"> </w:t>
      </w:r>
      <w:r w:rsidRPr="004604D5">
        <w:t>dalej</w:t>
      </w:r>
      <w:r>
        <w:t xml:space="preserve"> </w:t>
      </w:r>
      <w:r w:rsidR="00D0574C">
        <w:t>„</w:t>
      </w:r>
      <w:r w:rsidRPr="004604D5">
        <w:t>cudzoziemcem</w:t>
      </w:r>
      <w:r>
        <w:t xml:space="preserve"> </w:t>
      </w:r>
      <w:r w:rsidRPr="004604D5">
        <w:t>uprawnionym</w:t>
      </w:r>
      <w:r w:rsidR="00D0574C">
        <w:t>”</w:t>
      </w:r>
      <w:r w:rsidRPr="004604D5">
        <w:t>,</w:t>
      </w:r>
      <w:r>
        <w:t xml:space="preserve"> </w:t>
      </w:r>
      <w:r w:rsidRPr="004604D5">
        <w:t>który</w:t>
      </w:r>
      <w:r>
        <w:t xml:space="preserve"> </w:t>
      </w:r>
      <w:r w:rsidRPr="004604D5">
        <w:t>działa</w:t>
      </w:r>
      <w:r>
        <w:t xml:space="preserve"> </w:t>
      </w:r>
      <w:r w:rsidRPr="004604D5">
        <w:t>bez</w:t>
      </w:r>
      <w:r>
        <w:t xml:space="preserve"> </w:t>
      </w:r>
      <w:r w:rsidRPr="004604D5">
        <w:t>adwokata</w:t>
      </w:r>
      <w:r>
        <w:t xml:space="preserve"> </w:t>
      </w:r>
      <w:r w:rsidRPr="004604D5">
        <w:t>lub</w:t>
      </w:r>
      <w:r>
        <w:t xml:space="preserve"> </w:t>
      </w:r>
      <w:r w:rsidRPr="004604D5">
        <w:t>radcy</w:t>
      </w:r>
      <w:r>
        <w:t xml:space="preserve"> </w:t>
      </w:r>
      <w:r w:rsidRPr="004604D5">
        <w:t>prawnego.</w:t>
      </w:r>
    </w:p>
    <w:p w:rsidR="00F76A8C" w:rsidRPr="004604D5" w:rsidRDefault="00F76A8C" w:rsidP="00F76A8C">
      <w:pPr>
        <w:pStyle w:val="ZUSTzmustartykuempunktem"/>
      </w:pPr>
      <w:r w:rsidRPr="004604D5">
        <w:t>2.</w:t>
      </w:r>
      <w:r w:rsidR="00D0574C">
        <w:t> </w:t>
      </w:r>
      <w:r w:rsidRPr="004604D5">
        <w:t>Nieodpłatna</w:t>
      </w:r>
      <w:r>
        <w:t xml:space="preserve"> </w:t>
      </w:r>
      <w:r w:rsidRPr="004604D5">
        <w:t>pomoc</w:t>
      </w:r>
      <w:r>
        <w:t xml:space="preserve"> </w:t>
      </w:r>
      <w:r w:rsidRPr="004604D5">
        <w:t>prawna</w:t>
      </w:r>
      <w:r>
        <w:t xml:space="preserve"> </w:t>
      </w:r>
      <w:r w:rsidRPr="004604D5">
        <w:t>nie</w:t>
      </w:r>
      <w:r>
        <w:t xml:space="preserve"> </w:t>
      </w:r>
      <w:r w:rsidRPr="004604D5">
        <w:t>przysługuje</w:t>
      </w:r>
      <w:r>
        <w:t xml:space="preserve"> </w:t>
      </w:r>
      <w:r w:rsidRPr="004604D5">
        <w:t>cudzoziemcowi,</w:t>
      </w:r>
      <w:r>
        <w:t xml:space="preserve"> </w:t>
      </w:r>
      <w:r w:rsidRPr="004604D5">
        <w:t>wobec</w:t>
      </w:r>
      <w:r>
        <w:t xml:space="preserve"> </w:t>
      </w:r>
      <w:r w:rsidRPr="004604D5">
        <w:t>którego</w:t>
      </w:r>
      <w:r>
        <w:t xml:space="preserve"> </w:t>
      </w:r>
      <w:r w:rsidRPr="004604D5">
        <w:t>została</w:t>
      </w:r>
      <w:r>
        <w:t xml:space="preserve"> </w:t>
      </w:r>
      <w:r w:rsidRPr="004604D5">
        <w:t>wydana</w:t>
      </w:r>
      <w:r>
        <w:t xml:space="preserve"> </w:t>
      </w:r>
      <w:r w:rsidRPr="004604D5">
        <w:t>decyzja</w:t>
      </w:r>
      <w:r w:rsidR="00D0574C">
        <w:t xml:space="preserve"> </w:t>
      </w:r>
      <w:r w:rsidR="00D0574C" w:rsidRPr="004604D5">
        <w:t>o</w:t>
      </w:r>
      <w:r w:rsidR="00D0574C">
        <w:t> </w:t>
      </w:r>
      <w:r w:rsidRPr="004604D5">
        <w:t>pozbawieniu</w:t>
      </w:r>
      <w:r>
        <w:t xml:space="preserve"> </w:t>
      </w:r>
      <w:r w:rsidRPr="004604D5">
        <w:t>go</w:t>
      </w:r>
      <w:r>
        <w:t xml:space="preserve"> </w:t>
      </w:r>
      <w:r w:rsidRPr="004604D5">
        <w:t>statusu</w:t>
      </w:r>
      <w:r>
        <w:t xml:space="preserve"> </w:t>
      </w:r>
      <w:r w:rsidRPr="004604D5">
        <w:t>uchodźcy</w:t>
      </w:r>
      <w:r>
        <w:t xml:space="preserve"> </w:t>
      </w:r>
      <w:r w:rsidRPr="004604D5">
        <w:t>lub</w:t>
      </w:r>
      <w:r>
        <w:t xml:space="preserve"> </w:t>
      </w:r>
      <w:r w:rsidRPr="004604D5">
        <w:t>ochrony</w:t>
      </w:r>
      <w:r>
        <w:t xml:space="preserve"> </w:t>
      </w:r>
      <w:r w:rsidRPr="004604D5">
        <w:t>uzupełniającej,</w:t>
      </w:r>
      <w:r w:rsidR="00D0574C">
        <w:t xml:space="preserve"> </w:t>
      </w:r>
      <w:r w:rsidR="00D0574C" w:rsidRPr="004604D5">
        <w:t>w</w:t>
      </w:r>
      <w:r w:rsidR="00D0574C">
        <w:t> </w:t>
      </w:r>
      <w:r w:rsidRPr="004604D5">
        <w:t>przypadku</w:t>
      </w:r>
      <w:r>
        <w:t xml:space="preserve"> </w:t>
      </w:r>
      <w:r w:rsidRPr="004604D5">
        <w:t>gdy</w:t>
      </w:r>
      <w:r>
        <w:t xml:space="preserve"> </w:t>
      </w:r>
      <w:r w:rsidRPr="004604D5">
        <w:t>uzyskuje</w:t>
      </w:r>
      <w:r>
        <w:t xml:space="preserve"> </w:t>
      </w:r>
      <w:r w:rsidRPr="004604D5">
        <w:t>dochód</w:t>
      </w:r>
      <w:r>
        <w:t xml:space="preserve"> </w:t>
      </w:r>
      <w:r w:rsidRPr="004604D5">
        <w:t>większy</w:t>
      </w:r>
      <w:r>
        <w:t xml:space="preserve"> </w:t>
      </w:r>
      <w:r w:rsidRPr="004604D5">
        <w:t>niż</w:t>
      </w:r>
      <w:r>
        <w:t xml:space="preserve"> </w:t>
      </w:r>
      <w:r w:rsidRPr="004604D5">
        <w:t>100%</w:t>
      </w:r>
      <w:r>
        <w:t xml:space="preserve"> </w:t>
      </w:r>
      <w:r w:rsidRPr="004604D5">
        <w:t>kryteriów</w:t>
      </w:r>
      <w:r>
        <w:t xml:space="preserve"> </w:t>
      </w:r>
      <w:r w:rsidRPr="004604D5">
        <w:t>dochodowych</w:t>
      </w:r>
      <w:r>
        <w:t xml:space="preserve"> </w:t>
      </w:r>
      <w:r w:rsidRPr="004604D5">
        <w:t>określonych</w:t>
      </w:r>
      <w:r w:rsidR="00D0574C">
        <w:t xml:space="preserve"> </w:t>
      </w:r>
      <w:r w:rsidR="00D0574C" w:rsidRPr="004604D5">
        <w:t>w</w:t>
      </w:r>
      <w:r w:rsidR="00D0574C">
        <w:t> art. </w:t>
      </w:r>
      <w:r w:rsidR="00D0574C" w:rsidRPr="004604D5">
        <w:t>8</w:t>
      </w:r>
      <w:r w:rsidR="00D0574C">
        <w:t> </w:t>
      </w:r>
      <w:r w:rsidRPr="004604D5">
        <w:t>ustawy</w:t>
      </w:r>
      <w:r w:rsidR="00D0574C">
        <w:t xml:space="preserve"> </w:t>
      </w:r>
      <w:r w:rsidR="00D0574C" w:rsidRPr="004604D5">
        <w:t>z</w:t>
      </w:r>
      <w:r w:rsidR="00D0574C">
        <w:t> </w:t>
      </w:r>
      <w:r w:rsidRPr="004604D5">
        <w:t>dnia</w:t>
      </w:r>
      <w:r>
        <w:t xml:space="preserve"> </w:t>
      </w:r>
      <w:r w:rsidRPr="004604D5">
        <w:t>1</w:t>
      </w:r>
      <w:r w:rsidR="00D0574C" w:rsidRPr="004604D5">
        <w:t>2</w:t>
      </w:r>
      <w:r w:rsidR="00D0574C">
        <w:t> </w:t>
      </w:r>
      <w:r w:rsidRPr="004604D5">
        <w:t>marca</w:t>
      </w:r>
      <w:r>
        <w:t xml:space="preserve"> </w:t>
      </w:r>
      <w:r w:rsidRPr="004604D5">
        <w:t>200</w:t>
      </w:r>
      <w:r w:rsidR="00D0574C" w:rsidRPr="004604D5">
        <w:t>4</w:t>
      </w:r>
      <w:r w:rsidR="00D0574C">
        <w:t> </w:t>
      </w:r>
      <w:r w:rsidRPr="004604D5">
        <w:t>r.</w:t>
      </w:r>
      <w:r w:rsidR="00D0574C">
        <w:t xml:space="preserve"> </w:t>
      </w:r>
      <w:r w:rsidR="00D0574C" w:rsidRPr="004604D5">
        <w:t>o</w:t>
      </w:r>
      <w:r w:rsidR="00D0574C">
        <w:t> </w:t>
      </w:r>
      <w:r w:rsidRPr="004604D5">
        <w:t>pomocy</w:t>
      </w:r>
      <w:r>
        <w:t xml:space="preserve"> </w:t>
      </w:r>
      <w:r w:rsidRPr="004604D5">
        <w:t>społecznej</w:t>
      </w:r>
      <w:r>
        <w:t xml:space="preserve"> </w:t>
      </w:r>
      <w:r w:rsidRPr="004604D5">
        <w:t>(</w:t>
      </w:r>
      <w:r w:rsidR="00D0574C">
        <w:t xml:space="preserve">Dz. U. </w:t>
      </w:r>
      <w:r w:rsidR="00D0574C" w:rsidRPr="004604D5">
        <w:t>z</w:t>
      </w:r>
      <w:r w:rsidR="00D0574C">
        <w:t> </w:t>
      </w:r>
      <w:r w:rsidRPr="004604D5">
        <w:t>201</w:t>
      </w:r>
      <w:r w:rsidR="00D0574C" w:rsidRPr="004604D5">
        <w:t>5</w:t>
      </w:r>
      <w:r w:rsidR="00D0574C">
        <w:t> </w:t>
      </w:r>
      <w:r w:rsidRPr="004604D5">
        <w:t>r.</w:t>
      </w:r>
      <w:r w:rsidR="00D0574C">
        <w:t xml:space="preserve"> poz. </w:t>
      </w:r>
      <w:r w:rsidRPr="004604D5">
        <w:t>163</w:t>
      </w:r>
      <w:r>
        <w:t>,</w:t>
      </w:r>
      <w:r w:rsidR="00D0574C">
        <w:t xml:space="preserve"> z </w:t>
      </w:r>
      <w:r>
        <w:t>późn. zm.</w:t>
      </w:r>
      <w:r>
        <w:rPr>
          <w:rStyle w:val="Odwoanieprzypisudolnego"/>
        </w:rPr>
        <w:footnoteReference w:id="5"/>
      </w:r>
      <w:r>
        <w:rPr>
          <w:rStyle w:val="IGindeksgrny"/>
        </w:rPr>
        <w:t>)</w:t>
      </w:r>
      <w:r w:rsidRPr="004604D5">
        <w:t>).</w:t>
      </w:r>
    </w:p>
    <w:p w:rsidR="00F76A8C" w:rsidRPr="004604D5" w:rsidRDefault="00F76A8C" w:rsidP="00F76A8C">
      <w:pPr>
        <w:pStyle w:val="ZUSTzmustartykuempunktem"/>
      </w:pPr>
      <w:r w:rsidRPr="004604D5">
        <w:t>3.</w:t>
      </w:r>
      <w:r w:rsidR="00D0574C">
        <w:t> </w:t>
      </w:r>
      <w:r w:rsidRPr="00D0574C">
        <w:t>Adwokat albo radca prawny, którzy udzielają nieodpłatnej pomocy prawnej, albo organizacja pozarządowa prowadząca działalność pożytku publicznego, uprawniona do udzielania nieodpłatnej pomocy prawnej informują c</w:t>
      </w:r>
      <w:r w:rsidRPr="00D0574C">
        <w:t>u</w:t>
      </w:r>
      <w:r w:rsidRPr="00D0574C">
        <w:t>dzoziemca, wobec którego została wydana decyzja</w:t>
      </w:r>
      <w:r w:rsidR="00D0574C" w:rsidRPr="00D0574C">
        <w:t xml:space="preserve"> o </w:t>
      </w:r>
      <w:r w:rsidRPr="00D0574C">
        <w:t>pozbawieniu go statusu uchodźcy lub ochrony uzupełniającej, przed złożeniem przez niego oświadczenia,</w:t>
      </w:r>
      <w:r w:rsidR="00D0574C" w:rsidRPr="00D0574C">
        <w:t xml:space="preserve"> o </w:t>
      </w:r>
      <w:r w:rsidRPr="00D0574C">
        <w:t xml:space="preserve">wysokości dochodu, powyżej którego nie przysługuje </w:t>
      </w:r>
      <w:r w:rsidRPr="004604D5">
        <w:t>nieodpłatna</w:t>
      </w:r>
      <w:r w:rsidRPr="00D0574C">
        <w:t xml:space="preserve"> p</w:t>
      </w:r>
      <w:r w:rsidRPr="00D0574C">
        <w:t>o</w:t>
      </w:r>
      <w:r w:rsidRPr="00D0574C">
        <w:t>moc prawna.</w:t>
      </w:r>
    </w:p>
    <w:p w:rsidR="00F76A8C" w:rsidRPr="004604D5" w:rsidRDefault="00F76A8C" w:rsidP="00F76A8C">
      <w:pPr>
        <w:pStyle w:val="ZUSTzmustartykuempunktem"/>
      </w:pPr>
      <w:r w:rsidRPr="004604D5">
        <w:t>4.</w:t>
      </w:r>
      <w:r w:rsidR="00D0574C">
        <w:t> </w:t>
      </w:r>
      <w:r w:rsidRPr="004604D5">
        <w:t>Cudzoziemiec</w:t>
      </w:r>
      <w:r>
        <w:t xml:space="preserve"> </w:t>
      </w:r>
      <w:r w:rsidRPr="004604D5">
        <w:t>uprawniony</w:t>
      </w:r>
      <w:r>
        <w:t xml:space="preserve"> </w:t>
      </w:r>
      <w:r w:rsidRPr="004604D5">
        <w:t>przed</w:t>
      </w:r>
      <w:r>
        <w:t xml:space="preserve"> </w:t>
      </w:r>
      <w:r w:rsidRPr="004604D5">
        <w:t>uzyskaniem</w:t>
      </w:r>
      <w:r>
        <w:t xml:space="preserve"> </w:t>
      </w:r>
      <w:r w:rsidRPr="004604D5">
        <w:t>nieodpłatnej</w:t>
      </w:r>
      <w:r>
        <w:t xml:space="preserve"> </w:t>
      </w:r>
      <w:r w:rsidRPr="004604D5">
        <w:t>pomocy</w:t>
      </w:r>
      <w:r>
        <w:t xml:space="preserve"> </w:t>
      </w:r>
      <w:r w:rsidRPr="004604D5">
        <w:t>prawnej</w:t>
      </w:r>
      <w:r>
        <w:t xml:space="preserve"> </w:t>
      </w:r>
      <w:r w:rsidRPr="004604D5">
        <w:t>składa</w:t>
      </w:r>
      <w:r>
        <w:t xml:space="preserve"> </w:t>
      </w:r>
      <w:r w:rsidRPr="004604D5">
        <w:t>pisemne</w:t>
      </w:r>
      <w:r>
        <w:t xml:space="preserve"> </w:t>
      </w:r>
      <w:r w:rsidRPr="004604D5">
        <w:t>oświadczenie</w:t>
      </w:r>
      <w:r>
        <w:t xml:space="preserve"> </w:t>
      </w:r>
      <w:r w:rsidRPr="004604D5">
        <w:t>zawierające</w:t>
      </w:r>
      <w:r>
        <w:t xml:space="preserve"> </w:t>
      </w:r>
      <w:r w:rsidRPr="004604D5">
        <w:t>deklarację,</w:t>
      </w:r>
      <w:r>
        <w:t xml:space="preserve"> </w:t>
      </w:r>
      <w:r w:rsidRPr="004604D5">
        <w:t>że</w:t>
      </w:r>
      <w:r w:rsidR="00D0574C">
        <w:t xml:space="preserve"> </w:t>
      </w:r>
      <w:r w:rsidR="00D0574C" w:rsidRPr="004604D5">
        <w:t>w</w:t>
      </w:r>
      <w:r w:rsidR="00D0574C">
        <w:t> </w:t>
      </w:r>
      <w:r w:rsidRPr="004604D5">
        <w:t>sprawie</w:t>
      </w:r>
      <w:r>
        <w:t xml:space="preserve"> </w:t>
      </w:r>
      <w:r w:rsidRPr="004604D5">
        <w:t>udzielenia</w:t>
      </w:r>
      <w:r>
        <w:t xml:space="preserve"> </w:t>
      </w:r>
      <w:r w:rsidRPr="004604D5">
        <w:t>ochrony</w:t>
      </w:r>
      <w:r>
        <w:t xml:space="preserve"> </w:t>
      </w:r>
      <w:r w:rsidRPr="004604D5">
        <w:t>międzynarodowej</w:t>
      </w:r>
      <w:r>
        <w:t xml:space="preserve"> </w:t>
      </w:r>
      <w:r w:rsidRPr="004604D5">
        <w:t>albo</w:t>
      </w:r>
      <w:r>
        <w:t xml:space="preserve"> </w:t>
      </w:r>
      <w:r w:rsidRPr="004604D5">
        <w:t>pozbawienia</w:t>
      </w:r>
      <w:r>
        <w:t xml:space="preserve"> </w:t>
      </w:r>
      <w:r w:rsidRPr="004604D5">
        <w:t>go</w:t>
      </w:r>
      <w:r>
        <w:t xml:space="preserve"> </w:t>
      </w:r>
      <w:r w:rsidRPr="004604D5">
        <w:t>statusu</w:t>
      </w:r>
      <w:r>
        <w:t xml:space="preserve"> </w:t>
      </w:r>
      <w:r w:rsidRPr="004604D5">
        <w:t>uchodźcy</w:t>
      </w:r>
      <w:r>
        <w:t xml:space="preserve"> </w:t>
      </w:r>
      <w:r w:rsidRPr="004604D5">
        <w:t>lub</w:t>
      </w:r>
      <w:r>
        <w:t xml:space="preserve"> </w:t>
      </w:r>
      <w:r w:rsidRPr="004604D5">
        <w:t>ochrony</w:t>
      </w:r>
      <w:r>
        <w:t xml:space="preserve"> </w:t>
      </w:r>
      <w:r w:rsidRPr="004604D5">
        <w:t>uzupełniającej</w:t>
      </w:r>
      <w:r>
        <w:t xml:space="preserve"> </w:t>
      </w:r>
      <w:r w:rsidRPr="004604D5">
        <w:t>nie</w:t>
      </w:r>
      <w:r>
        <w:t xml:space="preserve"> </w:t>
      </w:r>
      <w:r w:rsidRPr="004604D5">
        <w:t>ustanowił</w:t>
      </w:r>
      <w:r>
        <w:t xml:space="preserve"> </w:t>
      </w:r>
      <w:r w:rsidRPr="004604D5">
        <w:t>adwokata</w:t>
      </w:r>
      <w:r>
        <w:t xml:space="preserve"> </w:t>
      </w:r>
      <w:r w:rsidRPr="004604D5">
        <w:t>ani</w:t>
      </w:r>
      <w:r>
        <w:t xml:space="preserve"> </w:t>
      </w:r>
      <w:r w:rsidRPr="004604D5">
        <w:t>radcy</w:t>
      </w:r>
      <w:r>
        <w:t xml:space="preserve"> </w:t>
      </w:r>
      <w:r w:rsidRPr="004604D5">
        <w:t>prawnego.</w:t>
      </w:r>
    </w:p>
    <w:p w:rsidR="00F76A8C" w:rsidRPr="004604D5" w:rsidRDefault="00F76A8C" w:rsidP="00F76A8C">
      <w:pPr>
        <w:pStyle w:val="ZUSTzmustartykuempunktem"/>
      </w:pPr>
      <w:r w:rsidRPr="004604D5">
        <w:t>5.</w:t>
      </w:r>
      <w:r w:rsidR="00D0574C">
        <w:t> </w:t>
      </w:r>
      <w:r w:rsidRPr="004604D5">
        <w:t>Cudzoziemiec,</w:t>
      </w:r>
      <w:r>
        <w:t xml:space="preserve"> </w:t>
      </w:r>
      <w:r w:rsidRPr="004604D5">
        <w:t>wobec</w:t>
      </w:r>
      <w:r>
        <w:t xml:space="preserve"> </w:t>
      </w:r>
      <w:r w:rsidRPr="004604D5">
        <w:t>którego</w:t>
      </w:r>
      <w:r>
        <w:t xml:space="preserve"> </w:t>
      </w:r>
      <w:r w:rsidRPr="004604D5">
        <w:t>została</w:t>
      </w:r>
      <w:r>
        <w:t xml:space="preserve"> </w:t>
      </w:r>
      <w:r w:rsidRPr="004604D5">
        <w:t>wydana</w:t>
      </w:r>
      <w:r>
        <w:t xml:space="preserve"> </w:t>
      </w:r>
      <w:r w:rsidRPr="004604D5">
        <w:t>decyzja</w:t>
      </w:r>
      <w:r w:rsidR="00D0574C">
        <w:t xml:space="preserve"> </w:t>
      </w:r>
      <w:r w:rsidR="00D0574C" w:rsidRPr="004604D5">
        <w:t>o</w:t>
      </w:r>
      <w:r w:rsidR="00D0574C">
        <w:t> </w:t>
      </w:r>
      <w:r w:rsidRPr="004604D5">
        <w:t>pozbawieniu</w:t>
      </w:r>
      <w:r>
        <w:t xml:space="preserve"> </w:t>
      </w:r>
      <w:r w:rsidRPr="004604D5">
        <w:t>go</w:t>
      </w:r>
      <w:r>
        <w:t xml:space="preserve"> </w:t>
      </w:r>
      <w:r w:rsidRPr="004604D5">
        <w:t>statusu</w:t>
      </w:r>
      <w:r>
        <w:t xml:space="preserve"> </w:t>
      </w:r>
      <w:r w:rsidRPr="004604D5">
        <w:t>uchodźcy</w:t>
      </w:r>
      <w:r>
        <w:t xml:space="preserve"> </w:t>
      </w:r>
      <w:r w:rsidRPr="004604D5">
        <w:t>lub</w:t>
      </w:r>
      <w:r>
        <w:t xml:space="preserve"> </w:t>
      </w:r>
      <w:r w:rsidRPr="004604D5">
        <w:t>ochrony</w:t>
      </w:r>
      <w:r>
        <w:t xml:space="preserve"> </w:t>
      </w:r>
      <w:r w:rsidRPr="004604D5">
        <w:t>uz</w:t>
      </w:r>
      <w:r w:rsidRPr="004604D5">
        <w:t>u</w:t>
      </w:r>
      <w:r w:rsidRPr="004604D5">
        <w:t>pełniającej,</w:t>
      </w:r>
      <w:r>
        <w:t xml:space="preserve"> </w:t>
      </w:r>
      <w:r w:rsidRPr="004604D5">
        <w:t>przed</w:t>
      </w:r>
      <w:r>
        <w:t xml:space="preserve"> </w:t>
      </w:r>
      <w:r w:rsidRPr="004604D5">
        <w:t>uzyskaniem</w:t>
      </w:r>
      <w:r>
        <w:t xml:space="preserve"> </w:t>
      </w:r>
      <w:r w:rsidRPr="004604D5">
        <w:t>nieodpłatnej</w:t>
      </w:r>
      <w:r>
        <w:t xml:space="preserve"> </w:t>
      </w:r>
      <w:r w:rsidRPr="004604D5">
        <w:t>pomocy</w:t>
      </w:r>
      <w:r>
        <w:t xml:space="preserve"> </w:t>
      </w:r>
      <w:r w:rsidRPr="004604D5">
        <w:t>prawnej</w:t>
      </w:r>
      <w:r>
        <w:t xml:space="preserve"> </w:t>
      </w:r>
      <w:r w:rsidRPr="004604D5">
        <w:t>składa</w:t>
      </w:r>
      <w:r>
        <w:t xml:space="preserve"> </w:t>
      </w:r>
      <w:r w:rsidRPr="004604D5">
        <w:t>pisemne</w:t>
      </w:r>
      <w:r>
        <w:t xml:space="preserve"> </w:t>
      </w:r>
      <w:r w:rsidRPr="004604D5">
        <w:t>oświadczenie,</w:t>
      </w:r>
      <w:r>
        <w:t xml:space="preserve"> </w:t>
      </w:r>
      <w:r w:rsidRPr="004604D5">
        <w:t>że</w:t>
      </w:r>
      <w:r>
        <w:t xml:space="preserve"> </w:t>
      </w:r>
      <w:r w:rsidRPr="004604D5">
        <w:t>nie</w:t>
      </w:r>
      <w:r>
        <w:t xml:space="preserve"> </w:t>
      </w:r>
      <w:r w:rsidRPr="004604D5">
        <w:t>uzyskuje</w:t>
      </w:r>
      <w:r>
        <w:t xml:space="preserve"> </w:t>
      </w:r>
      <w:r w:rsidRPr="004604D5">
        <w:t>dochodu,</w:t>
      </w:r>
      <w:r w:rsidR="00D0574C">
        <w:t xml:space="preserve"> </w:t>
      </w:r>
      <w:r w:rsidR="00D0574C" w:rsidRPr="004604D5">
        <w:t>o</w:t>
      </w:r>
      <w:r w:rsidR="00D0574C">
        <w:t> </w:t>
      </w:r>
      <w:r w:rsidRPr="004604D5">
        <w:t>którym</w:t>
      </w:r>
      <w:r>
        <w:t xml:space="preserve"> </w:t>
      </w:r>
      <w:r w:rsidRPr="004604D5">
        <w:t>mowa</w:t>
      </w:r>
      <w:r w:rsidR="00D0574C">
        <w:t xml:space="preserve"> </w:t>
      </w:r>
      <w:r w:rsidR="00D0574C" w:rsidRPr="004604D5">
        <w:t>w</w:t>
      </w:r>
      <w:r w:rsidR="00D0574C">
        <w:t> ust. </w:t>
      </w:r>
      <w:r w:rsidRPr="004604D5">
        <w:t>2.</w:t>
      </w:r>
    </w:p>
    <w:p w:rsidR="00F76A8C" w:rsidRPr="00D0574C" w:rsidRDefault="00F76A8C" w:rsidP="00F76A8C">
      <w:pPr>
        <w:pStyle w:val="ZUSTzmustartykuempunktem"/>
      </w:pPr>
      <w:r w:rsidRPr="00D0574C">
        <w:t>6.</w:t>
      </w:r>
      <w:r w:rsidR="00D0574C">
        <w:t> </w:t>
      </w:r>
      <w:r w:rsidR="00D0574C" w:rsidRPr="00D0574C">
        <w:t>W </w:t>
      </w:r>
      <w:r w:rsidRPr="00D0574C">
        <w:t>przypadku gdy nieodpłatnej pomocy prawnej udziela osoba,</w:t>
      </w:r>
      <w:r w:rsidR="00D0574C" w:rsidRPr="00D0574C">
        <w:t xml:space="preserve"> o </w:t>
      </w:r>
      <w:r w:rsidRPr="00D0574C">
        <w:t>której mowa</w:t>
      </w:r>
      <w:r w:rsidR="00D0574C" w:rsidRPr="00D0574C">
        <w:t xml:space="preserve"> w art. </w:t>
      </w:r>
      <w:r w:rsidRPr="00D0574C">
        <w:t>69f</w:t>
      </w:r>
      <w:r w:rsidR="00D0574C" w:rsidRPr="00D0574C">
        <w:t xml:space="preserve"> ust. 1 pkt </w:t>
      </w:r>
      <w:r w:rsidRPr="00D0574C">
        <w:t>2, cudz</w:t>
      </w:r>
      <w:r w:rsidRPr="00D0574C">
        <w:t>o</w:t>
      </w:r>
      <w:r w:rsidRPr="00D0574C">
        <w:t xml:space="preserve">ziemiec uprawniony przed uzyskaniem nieodpłatnej pomocy prawnej składa organizacji pozarządowej prowadzącej działalność pożytku publicznego uprawnionej do udzielania nieodpłatnej pomocy prawnej pisemne oświadczenie, że jest świadomy uzyskania nieodpłatnej pomocy prawnej od osoby niebędącej adwokatem </w:t>
      </w:r>
      <w:r w:rsidRPr="004604D5">
        <w:t>ani</w:t>
      </w:r>
      <w:r w:rsidRPr="00D0574C">
        <w:t xml:space="preserve"> radcą prawnym.</w:t>
      </w:r>
    </w:p>
    <w:p w:rsidR="00F76A8C" w:rsidRPr="004604D5" w:rsidRDefault="00F76A8C" w:rsidP="00F76A8C">
      <w:pPr>
        <w:pStyle w:val="ZUSTzmustartykuempunktem"/>
      </w:pPr>
      <w:r w:rsidRPr="004604D5">
        <w:t>7.</w:t>
      </w:r>
      <w:r w:rsidR="00D0574C">
        <w:t> </w:t>
      </w:r>
      <w:r w:rsidRPr="004604D5">
        <w:t>Oświadczenia,</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ust. </w:t>
      </w:r>
      <w:r w:rsidR="00D0574C" w:rsidRPr="004604D5">
        <w:t>4</w:t>
      </w:r>
      <w:r w:rsidR="00D0574C">
        <w:t xml:space="preserve"> i </w:t>
      </w:r>
      <w:r w:rsidRPr="004604D5">
        <w:t>5,</w:t>
      </w:r>
      <w:r>
        <w:t xml:space="preserve"> </w:t>
      </w:r>
      <w:r w:rsidRPr="004604D5">
        <w:t>składa</w:t>
      </w:r>
      <w:r>
        <w:t xml:space="preserve"> </w:t>
      </w:r>
      <w:r w:rsidRPr="004604D5">
        <w:t>się</w:t>
      </w:r>
      <w:r>
        <w:t xml:space="preserve"> </w:t>
      </w:r>
      <w:r w:rsidRPr="004604D5">
        <w:t>pod</w:t>
      </w:r>
      <w:r>
        <w:t xml:space="preserve"> </w:t>
      </w:r>
      <w:r w:rsidRPr="004604D5">
        <w:t>rygorem</w:t>
      </w:r>
      <w:r>
        <w:t xml:space="preserve"> </w:t>
      </w:r>
      <w:r w:rsidRPr="004604D5">
        <w:t>odpowiedzialności</w:t>
      </w:r>
      <w:r>
        <w:t xml:space="preserve"> </w:t>
      </w:r>
      <w:r w:rsidRPr="004604D5">
        <w:t>karnej</w:t>
      </w:r>
      <w:r>
        <w:t xml:space="preserve"> </w:t>
      </w:r>
      <w:r w:rsidRPr="004604D5">
        <w:t>za</w:t>
      </w:r>
      <w:r>
        <w:t xml:space="preserve"> </w:t>
      </w:r>
      <w:r w:rsidRPr="004604D5">
        <w:t>składanie</w:t>
      </w:r>
      <w:r>
        <w:t xml:space="preserve"> </w:t>
      </w:r>
      <w:r w:rsidRPr="004604D5">
        <w:t>fałszywych</w:t>
      </w:r>
      <w:r>
        <w:t xml:space="preserve"> </w:t>
      </w:r>
      <w:r w:rsidRPr="004604D5">
        <w:t>oświadczeń.</w:t>
      </w:r>
      <w:r>
        <w:t xml:space="preserve"> </w:t>
      </w:r>
      <w:r w:rsidRPr="004604D5">
        <w:t>Składający</w:t>
      </w:r>
      <w:r>
        <w:t xml:space="preserve"> </w:t>
      </w:r>
      <w:r w:rsidRPr="004604D5">
        <w:t>oświadczenie</w:t>
      </w:r>
      <w:r>
        <w:t xml:space="preserve"> </w:t>
      </w:r>
      <w:r w:rsidRPr="004604D5">
        <w:t>jest</w:t>
      </w:r>
      <w:r>
        <w:t xml:space="preserve"> </w:t>
      </w:r>
      <w:r w:rsidRPr="004604D5">
        <w:t>obowiązany</w:t>
      </w:r>
      <w:r>
        <w:t xml:space="preserve"> </w:t>
      </w:r>
      <w:r w:rsidRPr="004604D5">
        <w:t>do</w:t>
      </w:r>
      <w:r>
        <w:t xml:space="preserve"> </w:t>
      </w:r>
      <w:r w:rsidRPr="004604D5">
        <w:t>zawarcia</w:t>
      </w:r>
      <w:r w:rsidR="00D0574C">
        <w:t xml:space="preserve"> </w:t>
      </w:r>
      <w:r w:rsidR="00D0574C" w:rsidRPr="004604D5">
        <w:t>w</w:t>
      </w:r>
      <w:r w:rsidR="00D0574C">
        <w:t> </w:t>
      </w:r>
      <w:r w:rsidRPr="004604D5">
        <w:t>nim</w:t>
      </w:r>
      <w:r>
        <w:t xml:space="preserve"> </w:t>
      </w:r>
      <w:r w:rsidRPr="004604D5">
        <w:t>klauzuli</w:t>
      </w:r>
      <w:r>
        <w:t xml:space="preserve"> </w:t>
      </w:r>
      <w:r w:rsidRPr="004604D5">
        <w:t>następującej</w:t>
      </w:r>
      <w:r>
        <w:t xml:space="preserve"> </w:t>
      </w:r>
      <w:r w:rsidRPr="004604D5">
        <w:t>treści:</w:t>
      </w:r>
      <w:r>
        <w:t xml:space="preserve"> </w:t>
      </w:r>
      <w:r w:rsidR="00D0574C">
        <w:lastRenderedPageBreak/>
        <w:t>„</w:t>
      </w:r>
      <w:r w:rsidRPr="004604D5">
        <w:t>Jestem</w:t>
      </w:r>
      <w:r>
        <w:t xml:space="preserve"> </w:t>
      </w:r>
      <w:r w:rsidRPr="004604D5">
        <w:t>świadomy</w:t>
      </w:r>
      <w:r>
        <w:t xml:space="preserve"> </w:t>
      </w:r>
      <w:r w:rsidRPr="004604D5">
        <w:t>odpowiedzialności</w:t>
      </w:r>
      <w:r>
        <w:t xml:space="preserve"> </w:t>
      </w:r>
      <w:r w:rsidRPr="004604D5">
        <w:t>karnej</w:t>
      </w:r>
      <w:r>
        <w:t xml:space="preserve"> </w:t>
      </w:r>
      <w:r w:rsidRPr="004604D5">
        <w:t>za</w:t>
      </w:r>
      <w:r>
        <w:t xml:space="preserve"> </w:t>
      </w:r>
      <w:r w:rsidRPr="004604D5">
        <w:t>złożenie</w:t>
      </w:r>
      <w:r>
        <w:t xml:space="preserve"> </w:t>
      </w:r>
      <w:r w:rsidRPr="004604D5">
        <w:t>fałszywego</w:t>
      </w:r>
      <w:r>
        <w:t xml:space="preserve"> </w:t>
      </w:r>
      <w:r w:rsidRPr="004604D5">
        <w:t>oświadczenia.</w:t>
      </w:r>
      <w:r w:rsidR="00D0574C">
        <w:t>”</w:t>
      </w:r>
      <w:r w:rsidRPr="004604D5">
        <w:t>.</w:t>
      </w:r>
      <w:r>
        <w:t xml:space="preserve"> </w:t>
      </w:r>
      <w:r w:rsidRPr="004604D5">
        <w:t>Klauzula</w:t>
      </w:r>
      <w:r>
        <w:t xml:space="preserve"> </w:t>
      </w:r>
      <w:r w:rsidRPr="004604D5">
        <w:t>ta</w:t>
      </w:r>
      <w:r>
        <w:t xml:space="preserve"> </w:t>
      </w:r>
      <w:r w:rsidRPr="004604D5">
        <w:t>zastępuje</w:t>
      </w:r>
      <w:r>
        <w:t xml:space="preserve"> </w:t>
      </w:r>
      <w:r w:rsidRPr="004604D5">
        <w:t>poucz</w:t>
      </w:r>
      <w:r w:rsidRPr="004604D5">
        <w:t>e</w:t>
      </w:r>
      <w:r w:rsidRPr="004604D5">
        <w:t>nie</w:t>
      </w:r>
      <w:r>
        <w:t xml:space="preserve"> </w:t>
      </w:r>
      <w:r w:rsidRPr="004604D5">
        <w:t>organu</w:t>
      </w:r>
      <w:r w:rsidR="00D0574C">
        <w:t xml:space="preserve"> </w:t>
      </w:r>
      <w:r w:rsidR="00D0574C" w:rsidRPr="004604D5">
        <w:t>o</w:t>
      </w:r>
      <w:r w:rsidR="00D0574C">
        <w:t> </w:t>
      </w:r>
      <w:r w:rsidRPr="004604D5">
        <w:t>odpowiedzialności</w:t>
      </w:r>
      <w:r>
        <w:t xml:space="preserve"> </w:t>
      </w:r>
      <w:r w:rsidRPr="004604D5">
        <w:t>karnej</w:t>
      </w:r>
      <w:r>
        <w:t xml:space="preserve"> </w:t>
      </w:r>
      <w:r w:rsidRPr="004604D5">
        <w:t>za</w:t>
      </w:r>
      <w:r>
        <w:t xml:space="preserve"> </w:t>
      </w:r>
      <w:r w:rsidRPr="004604D5">
        <w:t>składanie</w:t>
      </w:r>
      <w:r>
        <w:t xml:space="preserve"> </w:t>
      </w:r>
      <w:r w:rsidRPr="004604D5">
        <w:t>fałszywych</w:t>
      </w:r>
      <w:r>
        <w:t xml:space="preserve"> </w:t>
      </w:r>
      <w:r w:rsidRPr="004604D5">
        <w:t>oświadczeń.</w:t>
      </w:r>
    </w:p>
    <w:p w:rsidR="00F76A8C" w:rsidRPr="004604D5" w:rsidRDefault="00F76A8C" w:rsidP="00D0574C">
      <w:pPr>
        <w:pStyle w:val="ZUSTzmustartykuempunktem"/>
        <w:keepNext/>
      </w:pPr>
      <w:r w:rsidRPr="004604D5">
        <w:t>8.</w:t>
      </w:r>
      <w:r w:rsidR="00D0574C">
        <w:t> </w:t>
      </w:r>
      <w:r w:rsidRPr="004604D5">
        <w:t>Wzór</w:t>
      </w:r>
      <w:r>
        <w:t xml:space="preserve"> </w:t>
      </w:r>
      <w:r w:rsidRPr="007151D6">
        <w:t>oświadczenia</w:t>
      </w:r>
      <w:r w:rsidRPr="004604D5">
        <w:t>,</w:t>
      </w:r>
      <w:r w:rsidR="00D0574C">
        <w:t xml:space="preserve"> </w:t>
      </w:r>
      <w:r w:rsidR="00D0574C" w:rsidRPr="004604D5">
        <w:t>o</w:t>
      </w:r>
      <w:r w:rsidR="00D0574C">
        <w:t> </w:t>
      </w:r>
      <w:r w:rsidRPr="004604D5">
        <w:t>którym</w:t>
      </w:r>
      <w:r>
        <w:t xml:space="preserve"> </w:t>
      </w:r>
      <w:r w:rsidRPr="004604D5">
        <w:t>mowa</w:t>
      </w:r>
      <w:r>
        <w:t xml:space="preserve"> </w:t>
      </w:r>
      <w:r w:rsidRPr="004604D5">
        <w:t>w:</w:t>
      </w:r>
    </w:p>
    <w:p w:rsidR="00F76A8C" w:rsidRPr="004604D5" w:rsidRDefault="00F76A8C" w:rsidP="00F76A8C">
      <w:pPr>
        <w:pStyle w:val="ZPKTzmpktartykuempunktem"/>
      </w:pPr>
      <w:r w:rsidRPr="004604D5">
        <w:t>1)</w:t>
      </w:r>
      <w:r w:rsidRPr="004604D5">
        <w:tab/>
        <w:t>ust.</w:t>
      </w:r>
      <w:r>
        <w:t xml:space="preserve"> </w:t>
      </w:r>
      <w:r w:rsidR="00D0574C" w:rsidRPr="004604D5">
        <w:t>4</w:t>
      </w:r>
      <w:r w:rsidR="00D0574C">
        <w:t> </w:t>
      </w:r>
      <w:r w:rsidRPr="004604D5">
        <w:t>–</w:t>
      </w:r>
      <w:r>
        <w:t xml:space="preserve"> </w:t>
      </w:r>
      <w:r w:rsidRPr="004604D5">
        <w:t>jest</w:t>
      </w:r>
      <w:r>
        <w:t xml:space="preserve"> </w:t>
      </w:r>
      <w:r w:rsidRPr="004604D5">
        <w:t>określony</w:t>
      </w:r>
      <w:r w:rsidR="00D0574C">
        <w:t xml:space="preserve"> </w:t>
      </w:r>
      <w:r w:rsidR="00D0574C" w:rsidRPr="004604D5">
        <w:t>w</w:t>
      </w:r>
      <w:r w:rsidR="00D0574C">
        <w:t> </w:t>
      </w:r>
      <w:r w:rsidRPr="004604D5">
        <w:t>załączniku</w:t>
      </w:r>
      <w:r w:rsidR="00D0574C">
        <w:t xml:space="preserve"> nr </w:t>
      </w:r>
      <w:r w:rsidR="00D0574C" w:rsidRPr="004604D5">
        <w:t>1</w:t>
      </w:r>
      <w:r w:rsidR="00D0574C">
        <w:t> </w:t>
      </w:r>
      <w:r w:rsidRPr="004604D5">
        <w:t>do</w:t>
      </w:r>
      <w:r>
        <w:t xml:space="preserve"> </w:t>
      </w:r>
      <w:r w:rsidRPr="004604D5">
        <w:t>ustawy;</w:t>
      </w:r>
    </w:p>
    <w:p w:rsidR="00F76A8C" w:rsidRPr="004604D5" w:rsidRDefault="00F76A8C" w:rsidP="00F76A8C">
      <w:pPr>
        <w:pStyle w:val="ZPKTzmpktartykuempunktem"/>
      </w:pPr>
      <w:r w:rsidRPr="004604D5">
        <w:t>2)</w:t>
      </w:r>
      <w:r w:rsidRPr="004604D5">
        <w:tab/>
        <w:t>ust.</w:t>
      </w:r>
      <w:r>
        <w:t xml:space="preserve"> </w:t>
      </w:r>
      <w:r w:rsidR="00D0574C" w:rsidRPr="004604D5">
        <w:t>5</w:t>
      </w:r>
      <w:r w:rsidR="00D0574C">
        <w:t> </w:t>
      </w:r>
      <w:r w:rsidRPr="004604D5">
        <w:t>–</w:t>
      </w:r>
      <w:r>
        <w:t xml:space="preserve"> </w:t>
      </w:r>
      <w:r w:rsidRPr="004604D5">
        <w:t>jest</w:t>
      </w:r>
      <w:r>
        <w:t xml:space="preserve"> </w:t>
      </w:r>
      <w:r w:rsidRPr="004604D5">
        <w:t>określony</w:t>
      </w:r>
      <w:r w:rsidR="00D0574C">
        <w:t xml:space="preserve"> </w:t>
      </w:r>
      <w:r w:rsidR="00D0574C" w:rsidRPr="004604D5">
        <w:t>w</w:t>
      </w:r>
      <w:r w:rsidR="00D0574C">
        <w:t> </w:t>
      </w:r>
      <w:r w:rsidRPr="004604D5">
        <w:t>załączniku</w:t>
      </w:r>
      <w:r w:rsidR="00D0574C">
        <w:t xml:space="preserve"> nr </w:t>
      </w:r>
      <w:r w:rsidR="00D0574C" w:rsidRPr="004604D5">
        <w:t>2</w:t>
      </w:r>
      <w:r w:rsidR="00D0574C">
        <w:t> </w:t>
      </w:r>
      <w:r w:rsidRPr="004604D5">
        <w:t>do</w:t>
      </w:r>
      <w:r>
        <w:t xml:space="preserve"> </w:t>
      </w:r>
      <w:r w:rsidRPr="004604D5">
        <w:t>ustawy;</w:t>
      </w:r>
    </w:p>
    <w:p w:rsidR="00F76A8C" w:rsidRPr="00D0574C" w:rsidRDefault="00F76A8C" w:rsidP="00F76A8C">
      <w:pPr>
        <w:pStyle w:val="ZPKTzmpktartykuempunktem"/>
      </w:pPr>
      <w:r w:rsidRPr="00D0574C">
        <w:t>3)</w:t>
      </w:r>
      <w:r w:rsidRPr="00D0574C">
        <w:tab/>
        <w:t xml:space="preserve">ust. </w:t>
      </w:r>
      <w:r w:rsidR="00D0574C" w:rsidRPr="00D0574C">
        <w:t>6 </w:t>
      </w:r>
      <w:r w:rsidRPr="004604D5">
        <w:t>–</w:t>
      </w:r>
      <w:r>
        <w:t xml:space="preserve"> </w:t>
      </w:r>
      <w:r w:rsidRPr="004604D5">
        <w:t>jest</w:t>
      </w:r>
      <w:r>
        <w:t xml:space="preserve"> </w:t>
      </w:r>
      <w:r w:rsidRPr="004604D5">
        <w:t>określony</w:t>
      </w:r>
      <w:r w:rsidR="00D0574C">
        <w:t xml:space="preserve"> </w:t>
      </w:r>
      <w:r w:rsidR="00D0574C" w:rsidRPr="004604D5">
        <w:t>w</w:t>
      </w:r>
      <w:r w:rsidR="00D0574C">
        <w:t> </w:t>
      </w:r>
      <w:r w:rsidRPr="004604D5">
        <w:t>załączniku</w:t>
      </w:r>
      <w:r w:rsidR="00D0574C" w:rsidRPr="00D0574C">
        <w:t xml:space="preserve"> nr 3 </w:t>
      </w:r>
      <w:r w:rsidRPr="00D0574C">
        <w:t>do ustawy.</w:t>
      </w:r>
    </w:p>
    <w:p w:rsidR="00F76A8C" w:rsidRPr="004604D5" w:rsidRDefault="00F76A8C" w:rsidP="00F76A8C">
      <w:pPr>
        <w:pStyle w:val="ZUSTzmustartykuempunktem"/>
      </w:pPr>
      <w:r w:rsidRPr="004604D5">
        <w:t>9.</w:t>
      </w:r>
      <w:r w:rsidR="00D0574C">
        <w:t> </w:t>
      </w:r>
      <w:r w:rsidRPr="004604D5">
        <w:t>Oświadczenia,</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ust. </w:t>
      </w:r>
      <w:r w:rsidR="00D0574C" w:rsidRPr="004604D5">
        <w:t>4</w:t>
      </w:r>
      <w:r w:rsidR="00D0574C">
        <w:t xml:space="preserve"> i </w:t>
      </w:r>
      <w:r w:rsidRPr="004604D5">
        <w:t>5,</w:t>
      </w:r>
      <w:r>
        <w:t xml:space="preserve"> </w:t>
      </w:r>
      <w:r w:rsidRPr="004604D5">
        <w:t>składa</w:t>
      </w:r>
      <w:r>
        <w:t xml:space="preserve"> </w:t>
      </w:r>
      <w:r w:rsidRPr="004604D5">
        <w:t>się</w:t>
      </w:r>
      <w:r>
        <w:t xml:space="preserve"> </w:t>
      </w:r>
      <w:r w:rsidRPr="004604D5">
        <w:t>adwokatowi</w:t>
      </w:r>
      <w:r>
        <w:t xml:space="preserve"> </w:t>
      </w:r>
      <w:r w:rsidRPr="004604D5">
        <w:t>albo</w:t>
      </w:r>
      <w:r>
        <w:t xml:space="preserve"> </w:t>
      </w:r>
      <w:r w:rsidRPr="004604D5">
        <w:t>radcy</w:t>
      </w:r>
      <w:r>
        <w:t xml:space="preserve"> </w:t>
      </w:r>
      <w:r w:rsidRPr="004604D5">
        <w:t>prawnemu</w:t>
      </w:r>
      <w:r>
        <w:t xml:space="preserve"> </w:t>
      </w:r>
      <w:r w:rsidRPr="004604D5">
        <w:t>udzielającym</w:t>
      </w:r>
      <w:r>
        <w:t xml:space="preserve"> </w:t>
      </w:r>
      <w:r w:rsidRPr="004604D5">
        <w:t>ni</w:t>
      </w:r>
      <w:r w:rsidRPr="004604D5">
        <w:t>e</w:t>
      </w:r>
      <w:r w:rsidRPr="004604D5">
        <w:t>odpłatnej</w:t>
      </w:r>
      <w:r>
        <w:t xml:space="preserve"> </w:t>
      </w:r>
      <w:r w:rsidRPr="004604D5">
        <w:t>pomocy</w:t>
      </w:r>
      <w:r>
        <w:t xml:space="preserve"> </w:t>
      </w:r>
      <w:r w:rsidRPr="004604D5">
        <w:t>prawnej,</w:t>
      </w:r>
      <w:r>
        <w:t xml:space="preserve"> </w:t>
      </w:r>
      <w:r w:rsidRPr="004604D5">
        <w:t>albo</w:t>
      </w:r>
      <w:r>
        <w:t xml:space="preserve"> </w:t>
      </w:r>
      <w:r w:rsidRPr="004604D5">
        <w:t>organizacji</w:t>
      </w:r>
      <w:r>
        <w:t xml:space="preserve"> </w:t>
      </w:r>
      <w:r w:rsidRPr="004604D5">
        <w:t>pozarządowej</w:t>
      </w:r>
      <w:r>
        <w:t xml:space="preserve"> </w:t>
      </w:r>
      <w:r w:rsidRPr="004604D5">
        <w:t>prowadzącej</w:t>
      </w:r>
      <w:r>
        <w:t xml:space="preserve"> </w:t>
      </w:r>
      <w:r w:rsidRPr="004604D5">
        <w:t>działalność</w:t>
      </w:r>
      <w:r>
        <w:t xml:space="preserve"> </w:t>
      </w:r>
      <w:r w:rsidRPr="004604D5">
        <w:t>pożytku</w:t>
      </w:r>
      <w:r>
        <w:t xml:space="preserve"> </w:t>
      </w:r>
      <w:r w:rsidRPr="004604D5">
        <w:t>publicznego,</w:t>
      </w:r>
      <w:r>
        <w:t xml:space="preserve"> </w:t>
      </w:r>
      <w:r w:rsidRPr="00D0574C">
        <w:t>uprawni</w:t>
      </w:r>
      <w:r w:rsidRPr="00D0574C">
        <w:t>o</w:t>
      </w:r>
      <w:r w:rsidRPr="00D0574C">
        <w:t>nej do udzielania nieodpłatnej pomocy prawnej przed przystąpieniem do udzielania nieodpłatnej pomocy prawnej przez zatrudnioną</w:t>
      </w:r>
      <w:r w:rsidR="00D0574C" w:rsidRPr="00D0574C">
        <w:t xml:space="preserve"> w </w:t>
      </w:r>
      <w:r w:rsidRPr="00D0574C">
        <w:t>tej organizacji osobę,</w:t>
      </w:r>
      <w:r w:rsidR="00D0574C" w:rsidRPr="00D0574C">
        <w:t xml:space="preserve"> o </w:t>
      </w:r>
      <w:r w:rsidRPr="00D0574C">
        <w:t>której mowa</w:t>
      </w:r>
      <w:r w:rsidR="00D0574C" w:rsidRPr="00D0574C">
        <w:t xml:space="preserve"> w art. </w:t>
      </w:r>
      <w:r w:rsidRPr="00D0574C">
        <w:t>69f</w:t>
      </w:r>
      <w:r w:rsidR="00D0574C">
        <w:t xml:space="preserve"> ust. </w:t>
      </w:r>
      <w:r w:rsidR="00D0574C" w:rsidRPr="004604D5">
        <w:t>1</w:t>
      </w:r>
      <w:r w:rsidR="00D0574C">
        <w:t xml:space="preserve"> pkt </w:t>
      </w:r>
      <w:r w:rsidRPr="004604D5">
        <w:t>2.</w:t>
      </w:r>
    </w:p>
    <w:p w:rsidR="00F76A8C" w:rsidRPr="004604D5" w:rsidRDefault="00F76A8C" w:rsidP="00F76A8C">
      <w:pPr>
        <w:pStyle w:val="ZUSTzmustartykuempunktem"/>
      </w:pPr>
      <w:r w:rsidRPr="004604D5">
        <w:t>10.</w:t>
      </w:r>
      <w:r w:rsidR="00D0574C">
        <w:t> </w:t>
      </w:r>
      <w:r w:rsidRPr="004604D5">
        <w:t>Oświadczenia,</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ust. </w:t>
      </w:r>
      <w:r w:rsidRPr="004604D5">
        <w:t>4–6,</w:t>
      </w:r>
      <w:r>
        <w:t xml:space="preserve"> </w:t>
      </w:r>
      <w:r w:rsidRPr="004604D5">
        <w:t>przechowuje</w:t>
      </w:r>
      <w:r>
        <w:t xml:space="preserve"> </w:t>
      </w:r>
      <w:r w:rsidRPr="004604D5">
        <w:t>się</w:t>
      </w:r>
      <w:r w:rsidR="00D0574C">
        <w:t xml:space="preserve"> </w:t>
      </w:r>
      <w:r w:rsidR="00D0574C" w:rsidRPr="004604D5">
        <w:t>w</w:t>
      </w:r>
      <w:r w:rsidR="00D0574C">
        <w:t> </w:t>
      </w:r>
      <w:r w:rsidRPr="004604D5">
        <w:t>warunkach</w:t>
      </w:r>
      <w:r>
        <w:t xml:space="preserve"> </w:t>
      </w:r>
      <w:r w:rsidRPr="004604D5">
        <w:t>uniemożliwiających</w:t>
      </w:r>
      <w:r>
        <w:t xml:space="preserve"> </w:t>
      </w:r>
      <w:r w:rsidRPr="004604D5">
        <w:t>dostęp</w:t>
      </w:r>
      <w:r>
        <w:t xml:space="preserve"> </w:t>
      </w:r>
      <w:r w:rsidRPr="004604D5">
        <w:t>osób</w:t>
      </w:r>
      <w:r>
        <w:t xml:space="preserve"> </w:t>
      </w:r>
      <w:r w:rsidRPr="004604D5">
        <w:t>trzecich.</w:t>
      </w:r>
    </w:p>
    <w:p w:rsidR="00F76A8C" w:rsidRPr="00F76A8C" w:rsidRDefault="00F76A8C" w:rsidP="00D0574C">
      <w:pPr>
        <w:pStyle w:val="ZARTzmartartykuempunktem"/>
        <w:keepNext/>
      </w:pPr>
      <w:r w:rsidRPr="004604D5">
        <w:t>Art.</w:t>
      </w:r>
      <w:r w:rsidR="00D0574C">
        <w:t> </w:t>
      </w:r>
      <w:r w:rsidRPr="00F76A8C">
        <w:t>69e.</w:t>
      </w:r>
      <w:r w:rsidR="00D0574C">
        <w:t> </w:t>
      </w:r>
      <w:r w:rsidRPr="00F76A8C">
        <w:t>Nieodpłatna pomoc prawna obejmuje:</w:t>
      </w:r>
    </w:p>
    <w:p w:rsidR="00F76A8C" w:rsidRPr="00F76A8C" w:rsidRDefault="00F76A8C" w:rsidP="00D0574C">
      <w:pPr>
        <w:pStyle w:val="ZPKTzmpktartykuempunktem"/>
        <w:keepNext/>
      </w:pPr>
      <w:r w:rsidRPr="004604D5">
        <w:t>1)</w:t>
      </w:r>
      <w:r w:rsidRPr="004604D5">
        <w:tab/>
        <w:t>sporządzenie</w:t>
      </w:r>
      <w:r w:rsidRPr="00F76A8C">
        <w:t xml:space="preserve"> odwołania od decyzji o:</w:t>
      </w:r>
    </w:p>
    <w:p w:rsidR="00F76A8C" w:rsidRPr="004604D5" w:rsidRDefault="00F76A8C" w:rsidP="00F76A8C">
      <w:pPr>
        <w:pStyle w:val="ZLITwPKTzmlitwpktartykuempunktem"/>
      </w:pPr>
      <w:r w:rsidRPr="004604D5">
        <w:t>a)</w:t>
      </w:r>
      <w:r w:rsidRPr="004604D5">
        <w:tab/>
        <w:t>odmowie</w:t>
      </w:r>
      <w:r>
        <w:t xml:space="preserve"> </w:t>
      </w:r>
      <w:r w:rsidRPr="004604D5">
        <w:t>nadania</w:t>
      </w:r>
      <w:r>
        <w:t xml:space="preserve"> </w:t>
      </w:r>
      <w:r w:rsidRPr="004604D5">
        <w:t>statusu</w:t>
      </w:r>
      <w:r>
        <w:t xml:space="preserve"> </w:t>
      </w:r>
      <w:r w:rsidRPr="004604D5">
        <w:t>uchodźcy</w:t>
      </w:r>
      <w:r>
        <w:t xml:space="preserve"> </w:t>
      </w:r>
      <w:r w:rsidRPr="004604D5">
        <w:t>lub</w:t>
      </w:r>
      <w:r>
        <w:t xml:space="preserve"> </w:t>
      </w:r>
      <w:r w:rsidRPr="004604D5">
        <w:t>udzielenia</w:t>
      </w:r>
      <w:r>
        <w:t xml:space="preserve"> </w:t>
      </w:r>
      <w:r w:rsidRPr="004604D5">
        <w:t>ochrony</w:t>
      </w:r>
      <w:r>
        <w:t xml:space="preserve"> </w:t>
      </w:r>
      <w:r w:rsidRPr="004604D5">
        <w:t>uzupełniającej,</w:t>
      </w:r>
    </w:p>
    <w:p w:rsidR="00F76A8C" w:rsidRPr="004604D5" w:rsidRDefault="00F76A8C" w:rsidP="00F76A8C">
      <w:pPr>
        <w:pStyle w:val="ZLITwPKTzmlitwpktartykuempunktem"/>
      </w:pPr>
      <w:r w:rsidRPr="004604D5">
        <w:t>b)</w:t>
      </w:r>
      <w:r w:rsidRPr="004604D5">
        <w:tab/>
        <w:t>umorzeniu</w:t>
      </w:r>
      <w:r>
        <w:t xml:space="preserve"> </w:t>
      </w:r>
      <w:r w:rsidRPr="004604D5">
        <w:t>postępowania</w:t>
      </w:r>
      <w:r w:rsidR="00D0574C">
        <w:t xml:space="preserve"> </w:t>
      </w:r>
      <w:r w:rsidR="00D0574C" w:rsidRPr="004604D5">
        <w:t>w</w:t>
      </w:r>
      <w:r w:rsidR="00D0574C">
        <w:t> </w:t>
      </w:r>
      <w:r w:rsidRPr="004604D5">
        <w:t>sprawie</w:t>
      </w:r>
      <w:r>
        <w:t xml:space="preserve"> </w:t>
      </w:r>
      <w:r w:rsidRPr="004604D5">
        <w:t>udzielenia</w:t>
      </w:r>
      <w:r>
        <w:t xml:space="preserve"> </w:t>
      </w:r>
      <w:r w:rsidRPr="004604D5">
        <w:t>ochrony</w:t>
      </w:r>
      <w:r>
        <w:t xml:space="preserve"> </w:t>
      </w:r>
      <w:r w:rsidRPr="004604D5">
        <w:t>międzynarodowej,</w:t>
      </w:r>
    </w:p>
    <w:p w:rsidR="00F76A8C" w:rsidRPr="004604D5" w:rsidRDefault="00F76A8C" w:rsidP="00F76A8C">
      <w:pPr>
        <w:pStyle w:val="ZLITwPKTzmlitwpktartykuempunktem"/>
      </w:pPr>
      <w:r w:rsidRPr="004604D5">
        <w:t>c)</w:t>
      </w:r>
      <w:r w:rsidRPr="004604D5">
        <w:tab/>
        <w:t>przekazaniu</w:t>
      </w:r>
      <w:r>
        <w:t xml:space="preserve"> </w:t>
      </w:r>
      <w:r w:rsidRPr="004604D5">
        <w:t>wnioskodawcy</w:t>
      </w:r>
      <w:r>
        <w:t xml:space="preserve"> </w:t>
      </w:r>
      <w:r w:rsidRPr="004604D5">
        <w:t>do</w:t>
      </w:r>
      <w:r>
        <w:t xml:space="preserve"> </w:t>
      </w:r>
      <w:r w:rsidRPr="004604D5">
        <w:t>państwa</w:t>
      </w:r>
      <w:r>
        <w:t xml:space="preserve"> </w:t>
      </w:r>
      <w:r w:rsidRPr="004604D5">
        <w:t>członkowskiego</w:t>
      </w:r>
      <w:r>
        <w:t xml:space="preserve"> </w:t>
      </w:r>
      <w:r w:rsidRPr="004604D5">
        <w:t>odpowiedzialnego</w:t>
      </w:r>
      <w:r>
        <w:t xml:space="preserve"> </w:t>
      </w:r>
      <w:r w:rsidRPr="004604D5">
        <w:t>za</w:t>
      </w:r>
      <w:r>
        <w:t xml:space="preserve"> </w:t>
      </w:r>
      <w:r w:rsidRPr="004604D5">
        <w:t>rozpatrzenie</w:t>
      </w:r>
      <w:r>
        <w:t xml:space="preserve"> </w:t>
      </w:r>
      <w:r w:rsidRPr="004604D5">
        <w:t>wniosku</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rsidR="00D0574C">
        <w:t xml:space="preserve"> </w:t>
      </w:r>
      <w:r w:rsidR="00D0574C" w:rsidRPr="004604D5">
        <w:t>i</w:t>
      </w:r>
      <w:r w:rsidR="00D0574C">
        <w:t> </w:t>
      </w:r>
      <w:r w:rsidRPr="004604D5">
        <w:t>umorzeniu</w:t>
      </w:r>
      <w:r>
        <w:t xml:space="preserve"> </w:t>
      </w:r>
      <w:r w:rsidRPr="004604D5">
        <w:t>postępowania,</w:t>
      </w:r>
    </w:p>
    <w:p w:rsidR="00F76A8C" w:rsidRPr="004604D5" w:rsidRDefault="00F76A8C" w:rsidP="00F76A8C">
      <w:pPr>
        <w:pStyle w:val="ZLITwPKTzmlitwpktartykuempunktem"/>
      </w:pPr>
      <w:r w:rsidRPr="004604D5">
        <w:t>d)</w:t>
      </w:r>
      <w:r w:rsidRPr="004604D5">
        <w:tab/>
        <w:t>uznaniu</w:t>
      </w:r>
      <w:r>
        <w:t xml:space="preserve"> </w:t>
      </w:r>
      <w:r w:rsidRPr="004604D5">
        <w:t>wniosku</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t xml:space="preserve"> </w:t>
      </w:r>
      <w:r w:rsidRPr="004604D5">
        <w:t>za</w:t>
      </w:r>
      <w:r>
        <w:t xml:space="preserve"> </w:t>
      </w:r>
      <w:r w:rsidRPr="004604D5">
        <w:t>niedopuszczalny,</w:t>
      </w:r>
    </w:p>
    <w:p w:rsidR="00F76A8C" w:rsidRPr="004604D5" w:rsidRDefault="00F76A8C" w:rsidP="00F76A8C">
      <w:pPr>
        <w:pStyle w:val="ZLITwPKTzmlitwpktartykuempunktem"/>
      </w:pPr>
      <w:r w:rsidRPr="004604D5">
        <w:t>e)</w:t>
      </w:r>
      <w:r w:rsidRPr="004604D5">
        <w:tab/>
        <w:t>odmowie</w:t>
      </w:r>
      <w:r>
        <w:t xml:space="preserve"> </w:t>
      </w:r>
      <w:r w:rsidRPr="004604D5">
        <w:t>uwzględnienia</w:t>
      </w:r>
      <w:r>
        <w:t xml:space="preserve"> </w:t>
      </w:r>
      <w:r w:rsidRPr="004604D5">
        <w:t>oświadczenia</w:t>
      </w:r>
      <w:r>
        <w:t xml:space="preserve"> </w:t>
      </w:r>
      <w:r w:rsidRPr="004604D5">
        <w:t>wnioskodawcy</w:t>
      </w:r>
      <w:r w:rsidR="00D0574C">
        <w:t xml:space="preserve"> </w:t>
      </w:r>
      <w:r w:rsidR="00D0574C" w:rsidRPr="004604D5">
        <w:t>o</w:t>
      </w:r>
      <w:r w:rsidR="00D0574C">
        <w:t> </w:t>
      </w:r>
      <w:r w:rsidRPr="004604D5">
        <w:t>zamiarze</w:t>
      </w:r>
      <w:r>
        <w:t xml:space="preserve"> </w:t>
      </w:r>
      <w:r w:rsidRPr="004604D5">
        <w:t>dalszego</w:t>
      </w:r>
      <w:r>
        <w:t xml:space="preserve"> </w:t>
      </w:r>
      <w:r w:rsidRPr="004604D5">
        <w:t>ubiegania</w:t>
      </w:r>
      <w:r>
        <w:t xml:space="preserve"> </w:t>
      </w:r>
      <w:r w:rsidRPr="004604D5">
        <w:t>się</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p>
    <w:p w:rsidR="00F76A8C" w:rsidRPr="004604D5" w:rsidRDefault="00F76A8C" w:rsidP="00F76A8C">
      <w:pPr>
        <w:pStyle w:val="ZLITwPKTzmlitwpktartykuempunktem"/>
      </w:pPr>
      <w:r w:rsidRPr="004604D5">
        <w:t>f)</w:t>
      </w:r>
      <w:r w:rsidRPr="004604D5">
        <w:tab/>
        <w:t>pozbawieniu</w:t>
      </w:r>
      <w:r>
        <w:t xml:space="preserve"> </w:t>
      </w:r>
      <w:r w:rsidRPr="004604D5">
        <w:t>statusu</w:t>
      </w:r>
      <w:r>
        <w:t xml:space="preserve"> </w:t>
      </w:r>
      <w:r w:rsidRPr="004604D5">
        <w:t>uchodźcy</w:t>
      </w:r>
      <w:r>
        <w:t xml:space="preserve"> </w:t>
      </w:r>
      <w:r w:rsidRPr="004604D5">
        <w:t>lub</w:t>
      </w:r>
      <w:r>
        <w:t xml:space="preserve"> </w:t>
      </w:r>
      <w:r w:rsidRPr="004604D5">
        <w:t>ochrony</w:t>
      </w:r>
      <w:r>
        <w:t xml:space="preserve"> </w:t>
      </w:r>
      <w:r w:rsidRPr="004604D5">
        <w:t>uzupełniającej;</w:t>
      </w:r>
    </w:p>
    <w:p w:rsidR="00F76A8C" w:rsidRPr="00F76A8C" w:rsidRDefault="00F76A8C" w:rsidP="00D0574C">
      <w:pPr>
        <w:pStyle w:val="ZPKTzmpktartykuempunktem"/>
        <w:keepNext/>
      </w:pPr>
      <w:r w:rsidRPr="004604D5">
        <w:t>2)</w:t>
      </w:r>
      <w:r w:rsidRPr="004604D5">
        <w:tab/>
        <w:t>zastępstwo</w:t>
      </w:r>
      <w:r w:rsidRPr="00F76A8C">
        <w:t xml:space="preserve"> </w:t>
      </w:r>
      <w:r w:rsidRPr="00D0574C">
        <w:t>prawne</w:t>
      </w:r>
      <w:r w:rsidR="00D0574C" w:rsidRPr="00F76A8C">
        <w:t xml:space="preserve"> w</w:t>
      </w:r>
      <w:r w:rsidR="00D0574C">
        <w:t> </w:t>
      </w:r>
      <w:r w:rsidRPr="00F76A8C">
        <w:t>postępowaniu odwoławczym</w:t>
      </w:r>
      <w:r w:rsidR="00D0574C" w:rsidRPr="00F76A8C">
        <w:t xml:space="preserve"> w</w:t>
      </w:r>
      <w:r w:rsidR="00D0574C">
        <w:t> </w:t>
      </w:r>
      <w:r w:rsidRPr="00F76A8C">
        <w:t>sprawie:</w:t>
      </w:r>
    </w:p>
    <w:p w:rsidR="00F76A8C" w:rsidRPr="004604D5" w:rsidRDefault="00F76A8C" w:rsidP="00F76A8C">
      <w:pPr>
        <w:pStyle w:val="ZLITwPKTzmlitwpktartykuempunktem"/>
      </w:pPr>
      <w:r w:rsidRPr="004604D5">
        <w:t>a)</w:t>
      </w:r>
      <w:r w:rsidRPr="004604D5">
        <w:tab/>
        <w:t>udzielenia</w:t>
      </w:r>
      <w:r>
        <w:t xml:space="preserve"> </w:t>
      </w:r>
      <w:r w:rsidRPr="004604D5">
        <w:t>ochrony</w:t>
      </w:r>
      <w:r>
        <w:t xml:space="preserve"> </w:t>
      </w:r>
      <w:r w:rsidRPr="004604D5">
        <w:t>międzynarodowej,</w:t>
      </w:r>
    </w:p>
    <w:p w:rsidR="00F76A8C" w:rsidRPr="004604D5" w:rsidRDefault="00F76A8C" w:rsidP="00F76A8C">
      <w:pPr>
        <w:pStyle w:val="ZLITwPKTzmlitwpktartykuempunktem"/>
      </w:pPr>
      <w:r w:rsidRPr="004604D5">
        <w:t>b)</w:t>
      </w:r>
      <w:r w:rsidRPr="004604D5">
        <w:tab/>
        <w:t>przekazania</w:t>
      </w:r>
      <w:r>
        <w:t xml:space="preserve"> </w:t>
      </w:r>
      <w:r w:rsidRPr="004604D5">
        <w:t>wnioskodawcy</w:t>
      </w:r>
      <w:r>
        <w:t xml:space="preserve"> </w:t>
      </w:r>
      <w:r w:rsidRPr="004604D5">
        <w:t>do</w:t>
      </w:r>
      <w:r>
        <w:t xml:space="preserve"> </w:t>
      </w:r>
      <w:r w:rsidRPr="004604D5">
        <w:t>państwa</w:t>
      </w:r>
      <w:r>
        <w:t xml:space="preserve"> </w:t>
      </w:r>
      <w:r w:rsidRPr="004604D5">
        <w:t>członkowskiego</w:t>
      </w:r>
      <w:r>
        <w:t xml:space="preserve"> </w:t>
      </w:r>
      <w:r w:rsidRPr="004604D5">
        <w:t>odpowiedzialnego</w:t>
      </w:r>
      <w:r>
        <w:t xml:space="preserve"> </w:t>
      </w:r>
      <w:r w:rsidRPr="004604D5">
        <w:t>za</w:t>
      </w:r>
      <w:r>
        <w:t xml:space="preserve"> </w:t>
      </w:r>
      <w:r w:rsidRPr="004604D5">
        <w:t>rozpatrzenie</w:t>
      </w:r>
      <w:r>
        <w:t xml:space="preserve"> </w:t>
      </w:r>
      <w:r w:rsidRPr="004604D5">
        <w:t>wniosku</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p>
    <w:p w:rsidR="00F76A8C" w:rsidRPr="004604D5" w:rsidRDefault="00F76A8C" w:rsidP="00F76A8C">
      <w:pPr>
        <w:pStyle w:val="ZLITwPKTzmlitwpktartykuempunktem"/>
      </w:pPr>
      <w:r w:rsidRPr="004604D5">
        <w:t>c)</w:t>
      </w:r>
      <w:r w:rsidRPr="004604D5">
        <w:tab/>
        <w:t>pozbawienia</w:t>
      </w:r>
      <w:r>
        <w:t xml:space="preserve"> </w:t>
      </w:r>
      <w:r w:rsidRPr="004604D5">
        <w:t>statusu</w:t>
      </w:r>
      <w:r>
        <w:t xml:space="preserve"> </w:t>
      </w:r>
      <w:r w:rsidRPr="004604D5">
        <w:t>uchodźcy</w:t>
      </w:r>
      <w:r>
        <w:t xml:space="preserve"> </w:t>
      </w:r>
      <w:r w:rsidRPr="004604D5">
        <w:t>lub</w:t>
      </w:r>
      <w:r>
        <w:t xml:space="preserve"> </w:t>
      </w:r>
      <w:r w:rsidRPr="004604D5">
        <w:t>ochrony</w:t>
      </w:r>
      <w:r>
        <w:t xml:space="preserve"> </w:t>
      </w:r>
      <w:r w:rsidRPr="004604D5">
        <w:t>uzupełniającej.</w:t>
      </w:r>
    </w:p>
    <w:p w:rsidR="00F76A8C" w:rsidRPr="00F76A8C" w:rsidRDefault="00F76A8C" w:rsidP="00D0574C">
      <w:pPr>
        <w:pStyle w:val="ZARTzmartartykuempunktem"/>
        <w:keepNext/>
      </w:pPr>
      <w:r w:rsidRPr="004604D5">
        <w:t>Art.</w:t>
      </w:r>
      <w:r w:rsidR="00D0574C">
        <w:t> </w:t>
      </w:r>
      <w:r w:rsidRPr="00F76A8C">
        <w:t>69f.</w:t>
      </w:r>
      <w:r w:rsidR="00D0574C">
        <w:t> </w:t>
      </w:r>
      <w:r w:rsidRPr="00F76A8C">
        <w:t>1. Nieodpłatnej pomocy prawnej udziela osobiście:</w:t>
      </w:r>
    </w:p>
    <w:p w:rsidR="00F76A8C" w:rsidRPr="004604D5" w:rsidRDefault="00F76A8C" w:rsidP="00F76A8C">
      <w:pPr>
        <w:pStyle w:val="ZPKTzmpktartykuempunktem"/>
      </w:pPr>
      <w:r w:rsidRPr="004604D5">
        <w:t>1)</w:t>
      </w:r>
      <w:r w:rsidRPr="004604D5">
        <w:tab/>
        <w:t>adwokat,</w:t>
      </w:r>
      <w:r>
        <w:t xml:space="preserve"> </w:t>
      </w:r>
      <w:r w:rsidRPr="004604D5">
        <w:t>radca</w:t>
      </w:r>
      <w:r>
        <w:t xml:space="preserve"> </w:t>
      </w:r>
      <w:r w:rsidRPr="004604D5">
        <w:t>prawny</w:t>
      </w:r>
      <w:r>
        <w:t xml:space="preserve"> </w:t>
      </w:r>
      <w:r w:rsidRPr="004604D5">
        <w:t>albo</w:t>
      </w:r>
    </w:p>
    <w:p w:rsidR="00F76A8C" w:rsidRPr="00F76A8C" w:rsidRDefault="00F76A8C" w:rsidP="00D0574C">
      <w:pPr>
        <w:pStyle w:val="ZPKTzmpktartykuempunktem"/>
        <w:keepNext/>
      </w:pPr>
      <w:r w:rsidRPr="004604D5">
        <w:t>2)</w:t>
      </w:r>
      <w:r w:rsidRPr="004604D5">
        <w:tab/>
        <w:t>osoba</w:t>
      </w:r>
      <w:r w:rsidRPr="00F76A8C">
        <w:t xml:space="preserve"> niebędąca adwokatem ani radcą prawnym, zatrudniona</w:t>
      </w:r>
      <w:r w:rsidR="00D0574C" w:rsidRPr="00F76A8C">
        <w:t xml:space="preserve"> w</w:t>
      </w:r>
      <w:r w:rsidR="00D0574C">
        <w:t> </w:t>
      </w:r>
      <w:r w:rsidRPr="00F76A8C">
        <w:t>organizacji pozarządowej prowadzącej działa</w:t>
      </w:r>
      <w:r w:rsidRPr="00F76A8C">
        <w:t>l</w:t>
      </w:r>
      <w:r w:rsidRPr="00F76A8C">
        <w:t>ność pożytku publicznego, uprawnionej do udzielania nieodpłatnej pomocy prawnej, spełniająca łącznie nast</w:t>
      </w:r>
      <w:r w:rsidRPr="00F76A8C">
        <w:t>ę</w:t>
      </w:r>
      <w:r w:rsidRPr="00F76A8C">
        <w:t>pujące warunki:</w:t>
      </w:r>
    </w:p>
    <w:p w:rsidR="00F76A8C" w:rsidRPr="004604D5" w:rsidRDefault="00F76A8C" w:rsidP="00F76A8C">
      <w:pPr>
        <w:pStyle w:val="ZLITwPKTzmlitwpktartykuempunktem"/>
      </w:pPr>
      <w:r w:rsidRPr="004604D5">
        <w:t>a)</w:t>
      </w:r>
      <w:r w:rsidRPr="004604D5">
        <w:tab/>
        <w:t>posiada</w:t>
      </w:r>
      <w:r>
        <w:t xml:space="preserve"> </w:t>
      </w:r>
      <w:r w:rsidRPr="004604D5">
        <w:t>dyplom</w:t>
      </w:r>
      <w:r>
        <w:t xml:space="preserve"> </w:t>
      </w:r>
      <w:r w:rsidRPr="004604D5">
        <w:t>ukończenia</w:t>
      </w:r>
      <w:r>
        <w:t xml:space="preserve"> </w:t>
      </w:r>
      <w:r w:rsidRPr="004604D5">
        <w:t>wyższych</w:t>
      </w:r>
      <w:r>
        <w:t xml:space="preserve"> </w:t>
      </w:r>
      <w:r w:rsidRPr="004604D5">
        <w:t>studiów</w:t>
      </w:r>
      <w:r>
        <w:t xml:space="preserve"> </w:t>
      </w:r>
      <w:r w:rsidRPr="004604D5">
        <w:t>prawniczych</w:t>
      </w:r>
      <w:r>
        <w:t xml:space="preserve"> </w:t>
      </w:r>
      <w:r w:rsidRPr="004604D5">
        <w:t>potwierdzający</w:t>
      </w:r>
      <w:r>
        <w:t xml:space="preserve"> </w:t>
      </w:r>
      <w:r w:rsidRPr="004604D5">
        <w:t>uzyskanie</w:t>
      </w:r>
      <w:r>
        <w:t xml:space="preserve"> </w:t>
      </w:r>
      <w:r w:rsidRPr="004604D5">
        <w:t>tytułu</w:t>
      </w:r>
      <w:r>
        <w:t xml:space="preserve"> </w:t>
      </w:r>
      <w:r w:rsidRPr="004604D5">
        <w:t>zawodowego</w:t>
      </w:r>
      <w:r>
        <w:t xml:space="preserve"> </w:t>
      </w:r>
      <w:r w:rsidRPr="004604D5">
        <w:t>magistra</w:t>
      </w:r>
      <w:r>
        <w:t xml:space="preserve"> </w:t>
      </w:r>
      <w:r w:rsidRPr="004604D5">
        <w:t>lub</w:t>
      </w:r>
      <w:r>
        <w:t xml:space="preserve"> </w:t>
      </w:r>
      <w:r w:rsidRPr="004604D5">
        <w:t>dyplom</w:t>
      </w:r>
      <w:r>
        <w:t xml:space="preserve"> </w:t>
      </w:r>
      <w:r w:rsidRPr="004604D5">
        <w:t>potwierdzający</w:t>
      </w:r>
      <w:r>
        <w:t xml:space="preserve"> </w:t>
      </w:r>
      <w:r w:rsidRPr="004604D5">
        <w:t>ukończenie</w:t>
      </w:r>
      <w:r>
        <w:t xml:space="preserve"> </w:t>
      </w:r>
      <w:r w:rsidRPr="004604D5">
        <w:t>wyższych</w:t>
      </w:r>
      <w:r>
        <w:t xml:space="preserve"> </w:t>
      </w:r>
      <w:r w:rsidRPr="004604D5">
        <w:t>studiów</w:t>
      </w:r>
      <w:r>
        <w:t xml:space="preserve"> </w:t>
      </w:r>
      <w:r w:rsidRPr="004604D5">
        <w:t>prawniczych</w:t>
      </w:r>
      <w:r>
        <w:t xml:space="preserve"> </w:t>
      </w:r>
      <w:r w:rsidRPr="004604D5">
        <w:t>za</w:t>
      </w:r>
      <w:r>
        <w:t xml:space="preserve"> </w:t>
      </w:r>
      <w:r w:rsidRPr="004604D5">
        <w:t>granicą,</w:t>
      </w:r>
      <w:r>
        <w:t xml:space="preserve"> </w:t>
      </w:r>
      <w:r w:rsidRPr="004604D5">
        <w:t>uznany</w:t>
      </w:r>
      <w:r w:rsidR="00D0574C">
        <w:t xml:space="preserve"> </w:t>
      </w:r>
      <w:r w:rsidR="00D0574C" w:rsidRPr="004604D5">
        <w:t>w</w:t>
      </w:r>
      <w:r w:rsidR="00D0574C">
        <w:t> </w:t>
      </w:r>
      <w:r w:rsidRPr="004604D5">
        <w:t>Rzeczypospolitej</w:t>
      </w:r>
      <w:r>
        <w:t xml:space="preserve"> </w:t>
      </w:r>
      <w:r w:rsidRPr="004604D5">
        <w:t>Polskiej</w:t>
      </w:r>
      <w:r>
        <w:t xml:space="preserve"> </w:t>
      </w:r>
      <w:r w:rsidRPr="004604D5">
        <w:t>na</w:t>
      </w:r>
      <w:r>
        <w:t xml:space="preserve"> </w:t>
      </w:r>
      <w:r w:rsidRPr="004604D5">
        <w:t>podstawie</w:t>
      </w:r>
      <w:r w:rsidR="00D0574C">
        <w:t xml:space="preserve"> art. </w:t>
      </w:r>
      <w:r w:rsidRPr="004604D5">
        <w:t>191a</w:t>
      </w:r>
      <w:r w:rsidR="00D0574C">
        <w:t xml:space="preserve"> ust. </w:t>
      </w:r>
      <w:r w:rsidR="00D0574C" w:rsidRPr="004604D5">
        <w:t>1</w:t>
      </w:r>
      <w:r w:rsidR="00D0574C">
        <w:t> </w:t>
      </w:r>
      <w:r w:rsidRPr="004604D5">
        <w:t>ustawy</w:t>
      </w:r>
      <w:r w:rsidR="00D0574C">
        <w:t xml:space="preserve"> </w:t>
      </w:r>
      <w:r w:rsidR="00D0574C" w:rsidRPr="004604D5">
        <w:t>z</w:t>
      </w:r>
      <w:r w:rsidR="00D0574C">
        <w:t> </w:t>
      </w:r>
      <w:r w:rsidRPr="004604D5">
        <w:t>dnia</w:t>
      </w:r>
      <w:r>
        <w:t xml:space="preserve"> </w:t>
      </w:r>
      <w:r w:rsidRPr="004604D5">
        <w:t>2</w:t>
      </w:r>
      <w:r w:rsidR="00D0574C" w:rsidRPr="004604D5">
        <w:t>7</w:t>
      </w:r>
      <w:r w:rsidR="00D0574C">
        <w:t> </w:t>
      </w:r>
      <w:r w:rsidRPr="004604D5">
        <w:t>lipca</w:t>
      </w:r>
      <w:r>
        <w:t xml:space="preserve"> </w:t>
      </w:r>
      <w:r w:rsidRPr="004604D5">
        <w:t>200</w:t>
      </w:r>
      <w:r w:rsidR="00D0574C" w:rsidRPr="004604D5">
        <w:t>5</w:t>
      </w:r>
      <w:r w:rsidR="00D0574C">
        <w:t> </w:t>
      </w:r>
      <w:r w:rsidRPr="004604D5">
        <w:t>r.</w:t>
      </w:r>
      <w:r>
        <w:t xml:space="preserve"> </w:t>
      </w:r>
      <w:r w:rsidRPr="004604D5">
        <w:t>–</w:t>
      </w:r>
      <w:r>
        <w:t xml:space="preserve"> </w:t>
      </w:r>
      <w:r w:rsidRPr="004604D5">
        <w:t>Prawo</w:t>
      </w:r>
      <w:r w:rsidR="00D0574C">
        <w:t xml:space="preserve"> </w:t>
      </w:r>
      <w:r w:rsidR="00D0574C" w:rsidRPr="004604D5">
        <w:t>o</w:t>
      </w:r>
      <w:r w:rsidR="00D0574C">
        <w:t> </w:t>
      </w:r>
      <w:r w:rsidRPr="004604D5">
        <w:t>szkolnictwie</w:t>
      </w:r>
      <w:r>
        <w:t xml:space="preserve"> </w:t>
      </w:r>
      <w:r w:rsidRPr="004604D5">
        <w:t>wyższym</w:t>
      </w:r>
      <w:r>
        <w:t xml:space="preserve"> </w:t>
      </w:r>
      <w:r w:rsidRPr="004604D5">
        <w:t>(</w:t>
      </w:r>
      <w:r w:rsidR="00D0574C">
        <w:t xml:space="preserve">Dz. U. </w:t>
      </w:r>
      <w:r w:rsidR="00D0574C" w:rsidRPr="004604D5">
        <w:t>z</w:t>
      </w:r>
      <w:r w:rsidR="00D0574C">
        <w:t> </w:t>
      </w:r>
      <w:r w:rsidRPr="004604D5">
        <w:t>201</w:t>
      </w:r>
      <w:r w:rsidR="00D0574C" w:rsidRPr="004604D5">
        <w:t>2</w:t>
      </w:r>
      <w:r w:rsidR="00D0574C">
        <w:t> </w:t>
      </w:r>
      <w:r w:rsidRPr="004604D5">
        <w:t>r.</w:t>
      </w:r>
      <w:r w:rsidR="00D0574C">
        <w:t xml:space="preserve"> poz. </w:t>
      </w:r>
      <w:r w:rsidRPr="004604D5">
        <w:t>572,</w:t>
      </w:r>
      <w:r w:rsidR="00D0574C">
        <w:t xml:space="preserve"> </w:t>
      </w:r>
      <w:r w:rsidR="00D0574C" w:rsidRPr="004604D5">
        <w:t>z</w:t>
      </w:r>
      <w:r w:rsidR="00D0574C">
        <w:t> </w:t>
      </w:r>
      <w:r w:rsidRPr="004604D5">
        <w:t>późn.</w:t>
      </w:r>
      <w:r>
        <w:t xml:space="preserve"> </w:t>
      </w:r>
      <w:r w:rsidRPr="004604D5">
        <w:t>zm.</w:t>
      </w:r>
      <w:r w:rsidRPr="004604D5">
        <w:rPr>
          <w:rStyle w:val="IGindeksgrny"/>
        </w:rPr>
        <w:footnoteReference w:id="6"/>
      </w:r>
      <w:r w:rsidRPr="004604D5">
        <w:rPr>
          <w:rStyle w:val="IGindeksgrny"/>
        </w:rPr>
        <w:t>)</w:t>
      </w:r>
      <w:r w:rsidRPr="004604D5">
        <w:t>)</w:t>
      </w:r>
      <w:r>
        <w:t xml:space="preserve"> </w:t>
      </w:r>
      <w:r w:rsidRPr="004604D5">
        <w:t>albo</w:t>
      </w:r>
      <w:r>
        <w:t xml:space="preserve"> </w:t>
      </w:r>
      <w:r w:rsidRPr="004604D5">
        <w:t>dyplom</w:t>
      </w:r>
      <w:r>
        <w:t xml:space="preserve"> </w:t>
      </w:r>
      <w:r w:rsidRPr="004604D5">
        <w:t>ukończenia</w:t>
      </w:r>
      <w:r>
        <w:t xml:space="preserve"> </w:t>
      </w:r>
      <w:r w:rsidRPr="00D0574C">
        <w:t>wyższych st</w:t>
      </w:r>
      <w:r w:rsidRPr="00D0574C">
        <w:t>u</w:t>
      </w:r>
      <w:r w:rsidRPr="00D0574C">
        <w:t>diów</w:t>
      </w:r>
      <w:r>
        <w:t xml:space="preserve"> </w:t>
      </w:r>
      <w:r w:rsidRPr="00D0574C">
        <w:t>prawniczych</w:t>
      </w:r>
      <w:r>
        <w:t xml:space="preserve"> </w:t>
      </w:r>
      <w:r w:rsidRPr="004604D5">
        <w:t>za</w:t>
      </w:r>
      <w:r>
        <w:t xml:space="preserve"> </w:t>
      </w:r>
      <w:r w:rsidRPr="004604D5">
        <w:t>granicą</w:t>
      </w:r>
      <w:r>
        <w:t xml:space="preserve"> </w:t>
      </w:r>
      <w:r w:rsidRPr="004604D5">
        <w:t>uznany</w:t>
      </w:r>
      <w:r>
        <w:t xml:space="preserve"> </w:t>
      </w:r>
      <w:r w:rsidRPr="004604D5">
        <w:t>za</w:t>
      </w:r>
      <w:r>
        <w:t xml:space="preserve"> </w:t>
      </w:r>
      <w:r w:rsidRPr="004604D5">
        <w:t>równoważny</w:t>
      </w:r>
      <w:r w:rsidR="00D0574C">
        <w:t xml:space="preserve"> </w:t>
      </w:r>
      <w:r w:rsidR="00D0574C" w:rsidRPr="004604D5">
        <w:t>z</w:t>
      </w:r>
      <w:r w:rsidR="00D0574C">
        <w:t> </w:t>
      </w:r>
      <w:r w:rsidRPr="004604D5">
        <w:t>polskim</w:t>
      </w:r>
      <w:r>
        <w:t xml:space="preserve"> </w:t>
      </w:r>
      <w:r w:rsidRPr="004604D5">
        <w:t>dyplomem</w:t>
      </w:r>
      <w:r>
        <w:t xml:space="preserve"> </w:t>
      </w:r>
      <w:r w:rsidRPr="004604D5">
        <w:t>potwierdzającym</w:t>
      </w:r>
      <w:r>
        <w:t xml:space="preserve"> </w:t>
      </w:r>
      <w:r w:rsidRPr="004604D5">
        <w:t>uzyskanie</w:t>
      </w:r>
      <w:r>
        <w:t xml:space="preserve"> </w:t>
      </w:r>
      <w:r w:rsidRPr="004604D5">
        <w:t>t</w:t>
      </w:r>
      <w:r w:rsidRPr="004604D5">
        <w:t>y</w:t>
      </w:r>
      <w:r w:rsidRPr="004604D5">
        <w:t>tułu</w:t>
      </w:r>
      <w:r>
        <w:t xml:space="preserve"> </w:t>
      </w:r>
      <w:r w:rsidRPr="004604D5">
        <w:t>zawodowego</w:t>
      </w:r>
      <w:r>
        <w:t xml:space="preserve"> </w:t>
      </w:r>
      <w:r w:rsidRPr="004604D5">
        <w:t>magistra</w:t>
      </w:r>
      <w:r>
        <w:t xml:space="preserve"> </w:t>
      </w:r>
      <w:r w:rsidRPr="004604D5">
        <w:t>na</w:t>
      </w:r>
      <w:r>
        <w:t xml:space="preserve"> </w:t>
      </w:r>
      <w:r w:rsidRPr="004604D5">
        <w:t>podstawie</w:t>
      </w:r>
      <w:r>
        <w:t xml:space="preserve"> </w:t>
      </w:r>
      <w:r w:rsidRPr="004604D5">
        <w:t>umowy</w:t>
      </w:r>
      <w:r>
        <w:t xml:space="preserve"> </w:t>
      </w:r>
      <w:r w:rsidRPr="004604D5">
        <w:t>międzynarodowej</w:t>
      </w:r>
      <w:r>
        <w:t xml:space="preserve"> </w:t>
      </w:r>
      <w:r w:rsidRPr="004604D5">
        <w:t>lub</w:t>
      </w:r>
      <w:r w:rsidR="00D0574C">
        <w:t xml:space="preserve"> </w:t>
      </w:r>
      <w:r w:rsidR="00D0574C" w:rsidRPr="004604D5">
        <w:t>w</w:t>
      </w:r>
      <w:r w:rsidR="00D0574C">
        <w:t> </w:t>
      </w:r>
      <w:r w:rsidRPr="004604D5">
        <w:t>drodze</w:t>
      </w:r>
      <w:r>
        <w:t xml:space="preserve"> </w:t>
      </w:r>
      <w:r w:rsidRPr="004604D5">
        <w:t>nostryfikacji,</w:t>
      </w:r>
    </w:p>
    <w:p w:rsidR="00F76A8C" w:rsidRPr="004604D5" w:rsidRDefault="00F76A8C" w:rsidP="00F76A8C">
      <w:pPr>
        <w:pStyle w:val="ZLITwPKTzmlitwpktartykuempunktem"/>
      </w:pPr>
      <w:r w:rsidRPr="004604D5">
        <w:t>b)</w:t>
      </w:r>
      <w:r w:rsidRPr="004604D5">
        <w:tab/>
        <w:t>co</w:t>
      </w:r>
      <w:r>
        <w:t xml:space="preserve"> </w:t>
      </w:r>
      <w:r w:rsidRPr="004604D5">
        <w:t>najmniej</w:t>
      </w:r>
      <w:r>
        <w:t xml:space="preserve"> </w:t>
      </w:r>
      <w:r w:rsidRPr="004604D5">
        <w:t>przez</w:t>
      </w:r>
      <w:r>
        <w:t xml:space="preserve"> </w:t>
      </w:r>
      <w:r w:rsidRPr="004604D5">
        <w:t>okres</w:t>
      </w:r>
      <w:r>
        <w:t xml:space="preserve"> </w:t>
      </w:r>
      <w:r w:rsidR="00D0574C" w:rsidRPr="004604D5">
        <w:t>3</w:t>
      </w:r>
      <w:r w:rsidR="00D0574C">
        <w:t> </w:t>
      </w:r>
      <w:r w:rsidRPr="004604D5">
        <w:t>lat</w:t>
      </w:r>
      <w:r>
        <w:t xml:space="preserve"> </w:t>
      </w:r>
      <w:r w:rsidRPr="004604D5">
        <w:t>wykonywała</w:t>
      </w:r>
      <w:r>
        <w:t xml:space="preserve"> </w:t>
      </w:r>
      <w:r w:rsidRPr="004604D5">
        <w:t>czynności</w:t>
      </w:r>
      <w:r>
        <w:t xml:space="preserve"> </w:t>
      </w:r>
      <w:r w:rsidRPr="004604D5">
        <w:t>bezpośrednio</w:t>
      </w:r>
      <w:r>
        <w:t xml:space="preserve"> </w:t>
      </w:r>
      <w:r w:rsidRPr="004604D5">
        <w:t>związane</w:t>
      </w:r>
      <w:r>
        <w:t xml:space="preserve"> </w:t>
      </w:r>
      <w:r w:rsidRPr="004604D5">
        <w:t>ze</w:t>
      </w:r>
      <w:r>
        <w:t xml:space="preserve"> </w:t>
      </w:r>
      <w:r w:rsidRPr="004604D5">
        <w:t>świadczeniem</w:t>
      </w:r>
      <w:r>
        <w:t xml:space="preserve"> </w:t>
      </w:r>
      <w:r w:rsidRPr="004604D5">
        <w:t>pomocy</w:t>
      </w:r>
      <w:r>
        <w:t xml:space="preserve"> </w:t>
      </w:r>
      <w:r w:rsidRPr="004604D5">
        <w:t>prawnej</w:t>
      </w:r>
      <w:r w:rsidR="00D0574C">
        <w:t xml:space="preserve"> </w:t>
      </w:r>
      <w:r w:rsidR="00D0574C" w:rsidRPr="004604D5">
        <w:t>w</w:t>
      </w:r>
      <w:r w:rsidR="00D0574C">
        <w:t> </w:t>
      </w:r>
      <w:r w:rsidRPr="004604D5">
        <w:t>sprawach</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t xml:space="preserve"> </w:t>
      </w:r>
      <w:r w:rsidRPr="004604D5">
        <w:t>na</w:t>
      </w:r>
      <w:r>
        <w:t xml:space="preserve"> </w:t>
      </w:r>
      <w:r w:rsidRPr="004604D5">
        <w:t>podstawie</w:t>
      </w:r>
      <w:r>
        <w:t xml:space="preserve"> </w:t>
      </w:r>
      <w:r w:rsidRPr="004604D5">
        <w:t>umowy</w:t>
      </w:r>
      <w:r w:rsidR="00D0574C">
        <w:t xml:space="preserve"> </w:t>
      </w:r>
      <w:r w:rsidR="00D0574C" w:rsidRPr="004604D5">
        <w:t>o</w:t>
      </w:r>
      <w:r w:rsidR="00D0574C">
        <w:t> </w:t>
      </w:r>
      <w:r w:rsidRPr="004604D5">
        <w:t>pracę</w:t>
      </w:r>
      <w:r>
        <w:t xml:space="preserve"> </w:t>
      </w:r>
      <w:r w:rsidRPr="004604D5">
        <w:t>lub</w:t>
      </w:r>
      <w:r>
        <w:t xml:space="preserve"> </w:t>
      </w:r>
      <w:r w:rsidRPr="004604D5">
        <w:t>umowy</w:t>
      </w:r>
      <w:r>
        <w:t xml:space="preserve"> </w:t>
      </w:r>
      <w:r w:rsidRPr="004604D5">
        <w:t>c</w:t>
      </w:r>
      <w:r w:rsidRPr="004604D5">
        <w:t>y</w:t>
      </w:r>
      <w:r w:rsidRPr="004604D5">
        <w:t>wilnoprawnej</w:t>
      </w:r>
      <w:r w:rsidR="00D0574C">
        <w:t xml:space="preserve"> </w:t>
      </w:r>
      <w:r w:rsidR="00D0574C" w:rsidRPr="004604D5">
        <w:t>w</w:t>
      </w:r>
      <w:r w:rsidR="00D0574C">
        <w:t> </w:t>
      </w:r>
      <w:r w:rsidRPr="004604D5">
        <w:t>kancelarii</w:t>
      </w:r>
      <w:r>
        <w:t xml:space="preserve"> </w:t>
      </w:r>
      <w:r w:rsidRPr="004604D5">
        <w:t>adwokackiej,</w:t>
      </w:r>
      <w:r>
        <w:t xml:space="preserve"> </w:t>
      </w:r>
      <w:r w:rsidRPr="004604D5">
        <w:t>zespole</w:t>
      </w:r>
      <w:r>
        <w:t xml:space="preserve"> </w:t>
      </w:r>
      <w:r w:rsidRPr="004604D5">
        <w:t>adwokackim,</w:t>
      </w:r>
      <w:r>
        <w:t xml:space="preserve"> </w:t>
      </w:r>
      <w:r w:rsidRPr="004604D5">
        <w:t>spółce</w:t>
      </w:r>
      <w:r>
        <w:t xml:space="preserve"> </w:t>
      </w:r>
      <w:r w:rsidRPr="004604D5">
        <w:t>cywilnej,</w:t>
      </w:r>
      <w:r>
        <w:t xml:space="preserve"> </w:t>
      </w:r>
      <w:r w:rsidRPr="004604D5">
        <w:t>jawnej,</w:t>
      </w:r>
      <w:r>
        <w:t xml:space="preserve"> </w:t>
      </w:r>
      <w:r w:rsidRPr="004604D5">
        <w:t>partnerskiej,</w:t>
      </w:r>
      <w:r>
        <w:t xml:space="preserve"> </w:t>
      </w:r>
      <w:r w:rsidRPr="004604D5">
        <w:t>k</w:t>
      </w:r>
      <w:r w:rsidRPr="004604D5">
        <w:t>o</w:t>
      </w:r>
      <w:r w:rsidRPr="004604D5">
        <w:t>mandytowej</w:t>
      </w:r>
      <w:r>
        <w:t xml:space="preserve"> </w:t>
      </w:r>
      <w:r w:rsidRPr="004604D5">
        <w:t>lub</w:t>
      </w:r>
      <w:r>
        <w:t xml:space="preserve"> </w:t>
      </w:r>
      <w:r w:rsidRPr="004604D5">
        <w:t>komandytowo</w:t>
      </w:r>
      <w:r w:rsidR="00D0574C">
        <w:softHyphen/>
      </w:r>
      <w:r w:rsidR="00D0574C">
        <w:noBreakHyphen/>
      </w:r>
      <w:r w:rsidRPr="004604D5">
        <w:t>akcyjnej,</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art. </w:t>
      </w:r>
      <w:r w:rsidRPr="004604D5">
        <w:t>4a</w:t>
      </w:r>
      <w:r w:rsidR="00D0574C">
        <w:t xml:space="preserve"> ust. </w:t>
      </w:r>
      <w:r w:rsidR="00D0574C" w:rsidRPr="004604D5">
        <w:t>1</w:t>
      </w:r>
      <w:r w:rsidR="00D0574C">
        <w:t> </w:t>
      </w:r>
      <w:r w:rsidRPr="004604D5">
        <w:t>ustawy</w:t>
      </w:r>
      <w:r w:rsidR="00D0574C">
        <w:t xml:space="preserve"> </w:t>
      </w:r>
      <w:r w:rsidR="00D0574C" w:rsidRPr="004604D5">
        <w:t>z</w:t>
      </w:r>
      <w:r w:rsidR="00D0574C">
        <w:t> </w:t>
      </w:r>
      <w:r w:rsidRPr="004604D5">
        <w:t>dnia</w:t>
      </w:r>
      <w:r>
        <w:t xml:space="preserve"> </w:t>
      </w:r>
      <w:r w:rsidRPr="004604D5">
        <w:t>2</w:t>
      </w:r>
      <w:r w:rsidR="00D0574C" w:rsidRPr="004604D5">
        <w:t>6</w:t>
      </w:r>
      <w:r w:rsidR="00D0574C">
        <w:t> </w:t>
      </w:r>
      <w:r w:rsidRPr="004604D5">
        <w:t>maja</w:t>
      </w:r>
      <w:r>
        <w:t xml:space="preserve"> </w:t>
      </w:r>
      <w:r w:rsidRPr="004604D5">
        <w:t>198</w:t>
      </w:r>
      <w:r w:rsidR="00D0574C" w:rsidRPr="004604D5">
        <w:t>2</w:t>
      </w:r>
      <w:r w:rsidR="00D0574C">
        <w:t> </w:t>
      </w:r>
      <w:r w:rsidRPr="004604D5">
        <w:t>r.</w:t>
      </w:r>
      <w:r>
        <w:t xml:space="preserve"> </w:t>
      </w:r>
      <w:r w:rsidRPr="004604D5">
        <w:t>–</w:t>
      </w:r>
      <w:r>
        <w:t xml:space="preserve"> </w:t>
      </w:r>
      <w:r w:rsidRPr="004604D5">
        <w:t>Prawo</w:t>
      </w:r>
      <w:r w:rsidR="00D0574C">
        <w:t xml:space="preserve"> </w:t>
      </w:r>
      <w:r w:rsidR="00D0574C" w:rsidRPr="004604D5">
        <w:t>o</w:t>
      </w:r>
      <w:r w:rsidR="00D0574C">
        <w:t> </w:t>
      </w:r>
      <w:r w:rsidRPr="004604D5">
        <w:t>adwokaturze</w:t>
      </w:r>
      <w:r>
        <w:t xml:space="preserve"> </w:t>
      </w:r>
      <w:r w:rsidRPr="004604D5">
        <w:t>(</w:t>
      </w:r>
      <w:r w:rsidR="00D0574C">
        <w:t xml:space="preserve">Dz. U. </w:t>
      </w:r>
      <w:r w:rsidR="00D0574C" w:rsidRPr="004604D5">
        <w:t>z</w:t>
      </w:r>
      <w:r w:rsidR="00D0574C">
        <w:t> </w:t>
      </w:r>
      <w:r w:rsidRPr="004604D5">
        <w:t>201</w:t>
      </w:r>
      <w:r w:rsidR="00D0574C" w:rsidRPr="004604D5">
        <w:t>5</w:t>
      </w:r>
      <w:r w:rsidR="00D0574C">
        <w:t> </w:t>
      </w:r>
      <w:r w:rsidRPr="004604D5">
        <w:t>r.</w:t>
      </w:r>
      <w:r w:rsidR="00D0574C">
        <w:t xml:space="preserve"> poz. </w:t>
      </w:r>
      <w:r w:rsidRPr="004604D5">
        <w:t>615</w:t>
      </w:r>
      <w:r>
        <w:t>,</w:t>
      </w:r>
      <w:r w:rsidR="00D0574C">
        <w:t xml:space="preserve"> z </w:t>
      </w:r>
      <w:r>
        <w:t>późn. zm.</w:t>
      </w:r>
      <w:r>
        <w:rPr>
          <w:rStyle w:val="Odwoanieprzypisudolnego"/>
        </w:rPr>
        <w:footnoteReference w:id="7"/>
      </w:r>
      <w:r>
        <w:rPr>
          <w:rStyle w:val="IGindeksgrny"/>
        </w:rPr>
        <w:t>)</w:t>
      </w:r>
      <w:r w:rsidRPr="004604D5">
        <w:t>),</w:t>
      </w:r>
      <w:r>
        <w:t xml:space="preserve"> </w:t>
      </w:r>
      <w:r w:rsidRPr="004604D5">
        <w:t>kancelarii</w:t>
      </w:r>
      <w:r>
        <w:t xml:space="preserve"> </w:t>
      </w:r>
      <w:r w:rsidRPr="004604D5">
        <w:t>radcy</w:t>
      </w:r>
      <w:r>
        <w:t xml:space="preserve"> </w:t>
      </w:r>
      <w:r w:rsidRPr="004604D5">
        <w:t>prawnego,</w:t>
      </w:r>
      <w:r>
        <w:t xml:space="preserve"> </w:t>
      </w:r>
      <w:r w:rsidRPr="004604D5">
        <w:t>spółce</w:t>
      </w:r>
      <w:r>
        <w:t xml:space="preserve"> </w:t>
      </w:r>
      <w:r w:rsidRPr="004604D5">
        <w:t>cywi</w:t>
      </w:r>
      <w:r w:rsidRPr="004604D5">
        <w:t>l</w:t>
      </w:r>
      <w:r w:rsidRPr="004604D5">
        <w:t>nej,</w:t>
      </w:r>
      <w:r>
        <w:t xml:space="preserve"> </w:t>
      </w:r>
      <w:r w:rsidRPr="004604D5">
        <w:t>jawnej,</w:t>
      </w:r>
      <w:r>
        <w:t xml:space="preserve"> </w:t>
      </w:r>
      <w:r w:rsidRPr="004604D5">
        <w:t>partnerskiej,</w:t>
      </w:r>
      <w:r>
        <w:t xml:space="preserve"> </w:t>
      </w:r>
      <w:r w:rsidRPr="004604D5">
        <w:t>komandytowej</w:t>
      </w:r>
      <w:r>
        <w:t xml:space="preserve"> </w:t>
      </w:r>
      <w:r w:rsidRPr="004604D5">
        <w:t>lub</w:t>
      </w:r>
      <w:r>
        <w:t xml:space="preserve"> </w:t>
      </w:r>
      <w:r w:rsidRPr="004604D5">
        <w:t>komandytowo</w:t>
      </w:r>
      <w:r w:rsidR="00D0574C">
        <w:softHyphen/>
      </w:r>
      <w:r w:rsidR="00D0574C">
        <w:noBreakHyphen/>
      </w:r>
      <w:r w:rsidRPr="004604D5">
        <w:t>akcyjnej,</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art. </w:t>
      </w:r>
      <w:r w:rsidR="00D0574C" w:rsidRPr="004604D5">
        <w:t>8</w:t>
      </w:r>
      <w:r w:rsidR="00D0574C">
        <w:t xml:space="preserve"> ust. </w:t>
      </w:r>
      <w:r w:rsidR="00D0574C" w:rsidRPr="004604D5">
        <w:t>1</w:t>
      </w:r>
      <w:r w:rsidR="00D0574C">
        <w:t> </w:t>
      </w:r>
      <w:r w:rsidRPr="004604D5">
        <w:t>ustawy</w:t>
      </w:r>
      <w:r w:rsidR="00D0574C">
        <w:t xml:space="preserve"> </w:t>
      </w:r>
      <w:r w:rsidR="00D0574C" w:rsidRPr="004604D5">
        <w:t>z</w:t>
      </w:r>
      <w:r w:rsidR="00D0574C">
        <w:t> </w:t>
      </w:r>
      <w:r w:rsidRPr="004604D5">
        <w:t>dnia</w:t>
      </w:r>
      <w:r>
        <w:t xml:space="preserve"> </w:t>
      </w:r>
      <w:r w:rsidR="00D0574C" w:rsidRPr="004604D5">
        <w:t>6</w:t>
      </w:r>
      <w:r w:rsidR="00D0574C">
        <w:t> </w:t>
      </w:r>
      <w:r w:rsidRPr="004604D5">
        <w:t>lipca</w:t>
      </w:r>
      <w:r>
        <w:t xml:space="preserve"> </w:t>
      </w:r>
      <w:r w:rsidRPr="004604D5">
        <w:t>198</w:t>
      </w:r>
      <w:r w:rsidR="00D0574C" w:rsidRPr="004604D5">
        <w:t>2</w:t>
      </w:r>
      <w:r w:rsidR="00D0574C">
        <w:t> </w:t>
      </w:r>
      <w:r w:rsidRPr="004604D5">
        <w:t>r.</w:t>
      </w:r>
      <w:r w:rsidR="00D0574C">
        <w:t xml:space="preserve"> </w:t>
      </w:r>
      <w:r w:rsidR="00D0574C" w:rsidRPr="004604D5">
        <w:t>o</w:t>
      </w:r>
      <w:r w:rsidR="00D0574C">
        <w:t> </w:t>
      </w:r>
      <w:r w:rsidRPr="004604D5">
        <w:t>radcach</w:t>
      </w:r>
      <w:r>
        <w:t xml:space="preserve"> </w:t>
      </w:r>
      <w:r w:rsidRPr="004604D5">
        <w:t>prawnych</w:t>
      </w:r>
      <w:r>
        <w:t xml:space="preserve"> </w:t>
      </w:r>
      <w:r w:rsidRPr="004604D5">
        <w:t>(</w:t>
      </w:r>
      <w:r w:rsidR="00D0574C">
        <w:t xml:space="preserve">Dz. U. </w:t>
      </w:r>
      <w:r w:rsidR="00D0574C" w:rsidRPr="004604D5">
        <w:t>z</w:t>
      </w:r>
      <w:r w:rsidR="00D0574C">
        <w:t> </w:t>
      </w:r>
      <w:r w:rsidRPr="004604D5">
        <w:t>201</w:t>
      </w:r>
      <w:r w:rsidR="00D0574C" w:rsidRPr="004604D5">
        <w:t>5</w:t>
      </w:r>
      <w:r w:rsidR="00D0574C">
        <w:t> </w:t>
      </w:r>
      <w:r w:rsidRPr="004604D5">
        <w:t>r.</w:t>
      </w:r>
      <w:r w:rsidR="00D0574C">
        <w:t xml:space="preserve"> poz. </w:t>
      </w:r>
      <w:r w:rsidRPr="004604D5">
        <w:t>507</w:t>
      </w:r>
      <w:r>
        <w:t>,</w:t>
      </w:r>
      <w:r w:rsidR="00D0574C">
        <w:t xml:space="preserve"> z </w:t>
      </w:r>
      <w:r>
        <w:t>późn. zm.</w:t>
      </w:r>
      <w:r>
        <w:rPr>
          <w:rStyle w:val="Odwoanieprzypisudolnego"/>
        </w:rPr>
        <w:footnoteReference w:id="8"/>
      </w:r>
      <w:r>
        <w:rPr>
          <w:rStyle w:val="IGindeksgrny"/>
        </w:rPr>
        <w:t>)</w:t>
      </w:r>
      <w:r w:rsidRPr="004604D5">
        <w:t>),</w:t>
      </w:r>
      <w:r w:rsidR="00D0574C">
        <w:t xml:space="preserve"> </w:t>
      </w:r>
      <w:r w:rsidR="00D0574C" w:rsidRPr="004604D5">
        <w:t>w</w:t>
      </w:r>
      <w:r w:rsidR="00D0574C">
        <w:t> </w:t>
      </w:r>
      <w:r w:rsidRPr="004604D5">
        <w:t>podmiotach</w:t>
      </w:r>
      <w:r>
        <w:t xml:space="preserve"> </w:t>
      </w:r>
      <w:r w:rsidRPr="004604D5">
        <w:t>świadczących</w:t>
      </w:r>
      <w:r>
        <w:t xml:space="preserve"> </w:t>
      </w:r>
      <w:r w:rsidRPr="004604D5">
        <w:t>pomoc</w:t>
      </w:r>
      <w:r>
        <w:t xml:space="preserve"> </w:t>
      </w:r>
      <w:r w:rsidRPr="004604D5">
        <w:t>prawną</w:t>
      </w:r>
      <w:r w:rsidR="00D0574C">
        <w:t xml:space="preserve"> </w:t>
      </w:r>
      <w:r w:rsidR="00D0574C" w:rsidRPr="004604D5">
        <w:t>w</w:t>
      </w:r>
      <w:r w:rsidR="00D0574C">
        <w:t> </w:t>
      </w:r>
      <w:r w:rsidRPr="004604D5">
        <w:t>państwach</w:t>
      </w:r>
      <w:r>
        <w:t xml:space="preserve"> </w:t>
      </w:r>
      <w:r w:rsidRPr="004604D5">
        <w:t>członkowskich,</w:t>
      </w:r>
      <w:r>
        <w:t xml:space="preserve"> </w:t>
      </w:r>
      <w:r w:rsidRPr="004604D5">
        <w:t>państwach</w:t>
      </w:r>
      <w:r>
        <w:t xml:space="preserve"> </w:t>
      </w:r>
      <w:r w:rsidRPr="004604D5">
        <w:t>członkowskich</w:t>
      </w:r>
      <w:r>
        <w:t xml:space="preserve"> </w:t>
      </w:r>
      <w:r w:rsidRPr="004604D5">
        <w:t>Eur</w:t>
      </w:r>
      <w:r w:rsidRPr="004604D5">
        <w:t>o</w:t>
      </w:r>
      <w:r w:rsidRPr="004604D5">
        <w:lastRenderedPageBreak/>
        <w:t>pejskiego</w:t>
      </w:r>
      <w:r>
        <w:t xml:space="preserve"> </w:t>
      </w:r>
      <w:r w:rsidRPr="004604D5">
        <w:t>Porozumienia</w:t>
      </w:r>
      <w:r w:rsidR="00D0574C">
        <w:t xml:space="preserve"> </w:t>
      </w:r>
      <w:r w:rsidR="00D0574C" w:rsidRPr="004604D5">
        <w:t>o</w:t>
      </w:r>
      <w:r w:rsidR="00D0574C">
        <w:t> </w:t>
      </w:r>
      <w:r w:rsidRPr="004604D5">
        <w:t>Wolnym</w:t>
      </w:r>
      <w:r>
        <w:t xml:space="preserve"> </w:t>
      </w:r>
      <w:r w:rsidRPr="004604D5">
        <w:t>Handlu</w:t>
      </w:r>
      <w:r>
        <w:t xml:space="preserve"> </w:t>
      </w:r>
      <w:r w:rsidRPr="004604D5">
        <w:t>(EFTA)</w:t>
      </w:r>
      <w:r>
        <w:t xml:space="preserve"> </w:t>
      </w:r>
      <w:r w:rsidRPr="004604D5">
        <w:t>–</w:t>
      </w:r>
      <w:r>
        <w:t xml:space="preserve"> </w:t>
      </w:r>
      <w:r w:rsidRPr="004604D5">
        <w:t>stron</w:t>
      </w:r>
      <w:r>
        <w:t xml:space="preserve"> </w:t>
      </w:r>
      <w:r w:rsidRPr="004604D5">
        <w:t>umowy</w:t>
      </w:r>
      <w:r w:rsidR="00D0574C">
        <w:t xml:space="preserve"> </w:t>
      </w:r>
      <w:r w:rsidR="00D0574C" w:rsidRPr="004604D5">
        <w:t>o</w:t>
      </w:r>
      <w:r w:rsidR="00D0574C">
        <w:t> </w:t>
      </w:r>
      <w:r w:rsidRPr="004604D5">
        <w:t>Europejskim</w:t>
      </w:r>
      <w:r>
        <w:t xml:space="preserve"> </w:t>
      </w:r>
      <w:r w:rsidRPr="004604D5">
        <w:t>Obszarze</w:t>
      </w:r>
      <w:r>
        <w:t xml:space="preserve"> </w:t>
      </w:r>
      <w:r w:rsidRPr="004604D5">
        <w:t>Gospoda</w:t>
      </w:r>
      <w:r w:rsidRPr="004604D5">
        <w:t>r</w:t>
      </w:r>
      <w:r w:rsidRPr="004604D5">
        <w:t>czym</w:t>
      </w:r>
      <w:r>
        <w:t xml:space="preserve"> </w:t>
      </w:r>
      <w:r w:rsidRPr="004604D5">
        <w:t>lub</w:t>
      </w:r>
      <w:r>
        <w:t xml:space="preserve"> </w:t>
      </w:r>
      <w:r w:rsidRPr="004604D5">
        <w:t>Konfederacji</w:t>
      </w:r>
      <w:r>
        <w:t xml:space="preserve"> </w:t>
      </w:r>
      <w:r w:rsidRPr="004604D5">
        <w:t>Szwajcarskiej</w:t>
      </w:r>
      <w:r>
        <w:t xml:space="preserve"> </w:t>
      </w:r>
      <w:r w:rsidRPr="004604D5">
        <w:t>lub</w:t>
      </w:r>
      <w:r w:rsidR="00D0574C">
        <w:t xml:space="preserve"> </w:t>
      </w:r>
      <w:r w:rsidR="00D0574C" w:rsidRPr="004604D5">
        <w:t>w</w:t>
      </w:r>
      <w:r w:rsidR="00D0574C">
        <w:t> </w:t>
      </w:r>
      <w:r w:rsidRPr="004604D5">
        <w:t>organizacji</w:t>
      </w:r>
      <w:r>
        <w:t xml:space="preserve"> </w:t>
      </w:r>
      <w:r w:rsidRPr="004604D5">
        <w:t>pozarządowej</w:t>
      </w:r>
      <w:r>
        <w:t xml:space="preserve"> </w:t>
      </w:r>
      <w:r w:rsidRPr="004604D5">
        <w:t>prowadzącej</w:t>
      </w:r>
      <w:r>
        <w:t xml:space="preserve"> </w:t>
      </w:r>
      <w:r w:rsidRPr="004604D5">
        <w:t>działalność</w:t>
      </w:r>
      <w:r>
        <w:t xml:space="preserve"> </w:t>
      </w:r>
      <w:r w:rsidRPr="004604D5">
        <w:t>pożytku</w:t>
      </w:r>
      <w:r>
        <w:t xml:space="preserve"> </w:t>
      </w:r>
      <w:r w:rsidRPr="004604D5">
        <w:t>publicznego,</w:t>
      </w:r>
    </w:p>
    <w:p w:rsidR="00F76A8C" w:rsidRPr="004604D5" w:rsidRDefault="00F76A8C" w:rsidP="00F76A8C">
      <w:pPr>
        <w:pStyle w:val="ZLITwPKTzmlitwpktartykuempunktem"/>
      </w:pPr>
      <w:r w:rsidRPr="004604D5">
        <w:t>c)</w:t>
      </w:r>
      <w:r w:rsidRPr="004604D5">
        <w:tab/>
      </w:r>
      <w:r w:rsidRPr="00D0574C">
        <w:t>korzysta</w:t>
      </w:r>
      <w:r w:rsidR="00D0574C" w:rsidRPr="00D0574C">
        <w:t xml:space="preserve"> z </w:t>
      </w:r>
      <w:r w:rsidRPr="00D0574C">
        <w:t>pełni praw publicznych oraz ma pełną zdolność do czynności prawnych,</w:t>
      </w:r>
    </w:p>
    <w:p w:rsidR="00F76A8C" w:rsidRPr="004604D5" w:rsidRDefault="00F76A8C" w:rsidP="00F76A8C">
      <w:pPr>
        <w:pStyle w:val="ZLITwPKTzmlitwpktartykuempunktem"/>
      </w:pPr>
      <w:r w:rsidRPr="004604D5">
        <w:t>d)</w:t>
      </w:r>
      <w:r w:rsidRPr="004604D5">
        <w:tab/>
      </w:r>
      <w:r w:rsidRPr="00D0574C">
        <w:t>nie była karana za umyślne przestępstwo ścigane</w:t>
      </w:r>
      <w:r w:rsidR="00D0574C" w:rsidRPr="00D0574C">
        <w:t xml:space="preserve"> z </w:t>
      </w:r>
      <w:r w:rsidRPr="00D0574C">
        <w:t>oskarżenia publicznego lub przestępstwo skarbowe</w:t>
      </w:r>
      <w:r w:rsidRPr="004604D5">
        <w:t>.</w:t>
      </w:r>
    </w:p>
    <w:p w:rsidR="00F76A8C" w:rsidRPr="00E857C9" w:rsidRDefault="00F76A8C" w:rsidP="00F76A8C">
      <w:pPr>
        <w:pStyle w:val="ZUSTzmustartykuempunktem"/>
      </w:pPr>
      <w:r w:rsidRPr="004604D5">
        <w:t>2.</w:t>
      </w:r>
      <w:r w:rsidR="00D0574C">
        <w:t> </w:t>
      </w:r>
      <w:r w:rsidRPr="00E857C9">
        <w:t>Adwokat</w:t>
      </w:r>
      <w:r>
        <w:t xml:space="preserve"> </w:t>
      </w:r>
      <w:r w:rsidRPr="00E857C9">
        <w:t>albo</w:t>
      </w:r>
      <w:r>
        <w:t xml:space="preserve"> </w:t>
      </w:r>
      <w:r w:rsidRPr="00E857C9">
        <w:t>radca</w:t>
      </w:r>
      <w:r>
        <w:t xml:space="preserve"> </w:t>
      </w:r>
      <w:r w:rsidRPr="00E857C9">
        <w:t>prawny</w:t>
      </w:r>
      <w:r>
        <w:t xml:space="preserve"> </w:t>
      </w:r>
      <w:r w:rsidRPr="00E857C9">
        <w:t>może</w:t>
      </w:r>
      <w:r>
        <w:t xml:space="preserve"> </w:t>
      </w:r>
      <w:r w:rsidRPr="00E857C9">
        <w:t>odmówić</w:t>
      </w:r>
      <w:r w:rsidR="00D0574C">
        <w:t xml:space="preserve"> </w:t>
      </w:r>
      <w:r w:rsidR="00D0574C" w:rsidRPr="00E857C9">
        <w:t>z</w:t>
      </w:r>
      <w:r w:rsidR="00D0574C">
        <w:t> </w:t>
      </w:r>
      <w:r w:rsidRPr="00E857C9">
        <w:t>ważnych</w:t>
      </w:r>
      <w:r>
        <w:t xml:space="preserve"> </w:t>
      </w:r>
      <w:r w:rsidRPr="00E857C9">
        <w:t>powodów</w:t>
      </w:r>
      <w:r>
        <w:t xml:space="preserve"> </w:t>
      </w:r>
      <w:r w:rsidRPr="00E857C9">
        <w:t>udzielenia</w:t>
      </w:r>
      <w:r>
        <w:t xml:space="preserve"> </w:t>
      </w:r>
      <w:r w:rsidRPr="00E857C9">
        <w:t>nieodpłatnej</w:t>
      </w:r>
      <w:r>
        <w:t xml:space="preserve"> </w:t>
      </w:r>
      <w:r w:rsidRPr="00E857C9">
        <w:t>pomocy</w:t>
      </w:r>
      <w:r>
        <w:t xml:space="preserve"> </w:t>
      </w:r>
      <w:r w:rsidRPr="00E857C9">
        <w:t>prawnej,</w:t>
      </w:r>
      <w:r>
        <w:t xml:space="preserve"> </w:t>
      </w:r>
      <w:r w:rsidRPr="00E857C9">
        <w:t>informując</w:t>
      </w:r>
      <w:r>
        <w:t xml:space="preserve"> </w:t>
      </w:r>
      <w:r w:rsidRPr="00E857C9">
        <w:t>cudzoziemca</w:t>
      </w:r>
      <w:r>
        <w:t xml:space="preserve"> </w:t>
      </w:r>
      <w:r w:rsidRPr="00E857C9">
        <w:t>uprawnionego</w:t>
      </w:r>
      <w:r w:rsidR="00D0574C">
        <w:t xml:space="preserve"> </w:t>
      </w:r>
      <w:r w:rsidR="00D0574C" w:rsidRPr="00E857C9">
        <w:t>o</w:t>
      </w:r>
      <w:r w:rsidR="00D0574C">
        <w:t> </w:t>
      </w:r>
      <w:r w:rsidRPr="00E857C9">
        <w:t>innych</w:t>
      </w:r>
      <w:r>
        <w:t xml:space="preserve"> </w:t>
      </w:r>
      <w:r w:rsidRPr="00E857C9">
        <w:t>adwokatach,</w:t>
      </w:r>
      <w:r>
        <w:t xml:space="preserve"> </w:t>
      </w:r>
      <w:r w:rsidRPr="00E857C9">
        <w:t>radcach</w:t>
      </w:r>
      <w:r>
        <w:t xml:space="preserve"> </w:t>
      </w:r>
      <w:r w:rsidRPr="00E857C9">
        <w:t>prawnych</w:t>
      </w:r>
      <w:r>
        <w:t xml:space="preserve"> </w:t>
      </w:r>
      <w:r w:rsidRPr="00E857C9">
        <w:t>lub</w:t>
      </w:r>
      <w:r>
        <w:t xml:space="preserve"> </w:t>
      </w:r>
      <w:r w:rsidRPr="00E857C9">
        <w:t>osobach,</w:t>
      </w:r>
      <w:r w:rsidR="00D0574C">
        <w:t xml:space="preserve"> </w:t>
      </w:r>
      <w:r w:rsidR="00D0574C" w:rsidRPr="00E857C9">
        <w:t>o</w:t>
      </w:r>
      <w:r w:rsidR="00D0574C">
        <w:t> </w:t>
      </w:r>
      <w:r w:rsidRPr="00E857C9">
        <w:t>których</w:t>
      </w:r>
      <w:r>
        <w:t xml:space="preserve"> </w:t>
      </w:r>
      <w:r w:rsidRPr="00E857C9">
        <w:t>mowa</w:t>
      </w:r>
      <w:r w:rsidR="00D0574C">
        <w:t xml:space="preserve"> </w:t>
      </w:r>
      <w:r w:rsidR="00D0574C" w:rsidRPr="00E857C9">
        <w:t>w</w:t>
      </w:r>
      <w:r w:rsidR="00D0574C">
        <w:t> ust. </w:t>
      </w:r>
      <w:r w:rsidR="00D0574C" w:rsidRPr="00E857C9">
        <w:t>1</w:t>
      </w:r>
      <w:r w:rsidR="00D0574C">
        <w:t xml:space="preserve"> pkt </w:t>
      </w:r>
      <w:r w:rsidRPr="00E857C9">
        <w:t>2,</w:t>
      </w:r>
      <w:r>
        <w:t xml:space="preserve"> </w:t>
      </w:r>
      <w:r w:rsidRPr="00E857C9">
        <w:t>udzielających</w:t>
      </w:r>
      <w:r>
        <w:t xml:space="preserve"> </w:t>
      </w:r>
      <w:r w:rsidRPr="00E857C9">
        <w:t>nieodpłatnej</w:t>
      </w:r>
      <w:r>
        <w:t xml:space="preserve"> </w:t>
      </w:r>
      <w:r w:rsidRPr="00E857C9">
        <w:t>pomocy</w:t>
      </w:r>
      <w:r>
        <w:t xml:space="preserve"> </w:t>
      </w:r>
      <w:r w:rsidRPr="00E857C9">
        <w:t>prawnej</w:t>
      </w:r>
      <w:r>
        <w:t xml:space="preserve"> </w:t>
      </w:r>
      <w:r w:rsidRPr="00E857C9">
        <w:t>na</w:t>
      </w:r>
      <w:r>
        <w:t xml:space="preserve"> </w:t>
      </w:r>
      <w:r w:rsidRPr="00E857C9">
        <w:t>obszarze</w:t>
      </w:r>
      <w:r>
        <w:t xml:space="preserve"> </w:t>
      </w:r>
      <w:r w:rsidRPr="00E857C9">
        <w:t>województwa.</w:t>
      </w:r>
    </w:p>
    <w:p w:rsidR="00F76A8C" w:rsidRPr="004604D5" w:rsidRDefault="00F76A8C" w:rsidP="00F76A8C">
      <w:pPr>
        <w:pStyle w:val="ZUSTzmustartykuempunktem"/>
      </w:pPr>
      <w:r w:rsidRPr="00E857C9">
        <w:t>3.</w:t>
      </w:r>
      <w:r w:rsidR="00D0574C">
        <w:t> </w:t>
      </w:r>
      <w:r w:rsidRPr="00E857C9">
        <w:t>Osoba,</w:t>
      </w:r>
      <w:r w:rsidR="00D0574C">
        <w:t xml:space="preserve"> </w:t>
      </w:r>
      <w:r w:rsidR="00D0574C" w:rsidRPr="00E857C9">
        <w:t>o</w:t>
      </w:r>
      <w:r w:rsidR="00D0574C">
        <w:t> </w:t>
      </w:r>
      <w:r w:rsidRPr="00E857C9">
        <w:t>której</w:t>
      </w:r>
      <w:r>
        <w:t xml:space="preserve"> </w:t>
      </w:r>
      <w:r w:rsidRPr="00E857C9">
        <w:t>mowa</w:t>
      </w:r>
      <w:r w:rsidR="00D0574C">
        <w:t xml:space="preserve"> </w:t>
      </w:r>
      <w:r w:rsidR="00D0574C" w:rsidRPr="00E857C9">
        <w:t>w</w:t>
      </w:r>
      <w:r w:rsidR="00D0574C">
        <w:t> ust. </w:t>
      </w:r>
      <w:r w:rsidR="00D0574C" w:rsidRPr="00E857C9">
        <w:t>1</w:t>
      </w:r>
      <w:r w:rsidR="00D0574C">
        <w:t xml:space="preserve"> pkt </w:t>
      </w:r>
      <w:r w:rsidRPr="00E857C9">
        <w:t>2,</w:t>
      </w:r>
      <w:r>
        <w:t xml:space="preserve"> </w:t>
      </w:r>
      <w:r w:rsidRPr="00E857C9">
        <w:t>może</w:t>
      </w:r>
      <w:r>
        <w:t xml:space="preserve"> </w:t>
      </w:r>
      <w:r w:rsidRPr="00E857C9">
        <w:t>odmówić</w:t>
      </w:r>
      <w:r w:rsidR="00D0574C">
        <w:t xml:space="preserve"> </w:t>
      </w:r>
      <w:r w:rsidR="00D0574C" w:rsidRPr="00E857C9">
        <w:t>z</w:t>
      </w:r>
      <w:r w:rsidR="00D0574C">
        <w:t> </w:t>
      </w:r>
      <w:r w:rsidRPr="00E857C9">
        <w:t>ważnych</w:t>
      </w:r>
      <w:r>
        <w:t xml:space="preserve"> </w:t>
      </w:r>
      <w:r w:rsidRPr="00E857C9">
        <w:t>powodów</w:t>
      </w:r>
      <w:r>
        <w:t xml:space="preserve"> </w:t>
      </w:r>
      <w:r w:rsidRPr="00E857C9">
        <w:t>udzielenia</w:t>
      </w:r>
      <w:r>
        <w:t xml:space="preserve"> </w:t>
      </w:r>
      <w:r w:rsidRPr="00E857C9">
        <w:t>nieodpłatnej</w:t>
      </w:r>
      <w:r>
        <w:t xml:space="preserve"> </w:t>
      </w:r>
      <w:r w:rsidRPr="00E857C9">
        <w:t>pomocy</w:t>
      </w:r>
      <w:r>
        <w:t xml:space="preserve"> </w:t>
      </w:r>
      <w:r w:rsidRPr="00E857C9">
        <w:t>prawnej.</w:t>
      </w:r>
      <w:r>
        <w:t xml:space="preserve"> </w:t>
      </w:r>
      <w:r w:rsidRPr="00E857C9">
        <w:t>Organizacja</w:t>
      </w:r>
      <w:r>
        <w:t xml:space="preserve"> </w:t>
      </w:r>
      <w:r w:rsidRPr="00E857C9">
        <w:t>pozarządowa</w:t>
      </w:r>
      <w:r>
        <w:t xml:space="preserve"> </w:t>
      </w:r>
      <w:r w:rsidRPr="00E857C9">
        <w:t>prowadząca</w:t>
      </w:r>
      <w:r>
        <w:t xml:space="preserve"> </w:t>
      </w:r>
      <w:r w:rsidRPr="00E857C9">
        <w:t>działalność</w:t>
      </w:r>
      <w:r>
        <w:t xml:space="preserve"> </w:t>
      </w:r>
      <w:r w:rsidRPr="00E857C9">
        <w:t>pożytku</w:t>
      </w:r>
      <w:r>
        <w:t xml:space="preserve"> </w:t>
      </w:r>
      <w:r w:rsidRPr="00E857C9">
        <w:t>publicznego</w:t>
      </w:r>
      <w:r>
        <w:t xml:space="preserve"> </w:t>
      </w:r>
      <w:r w:rsidRPr="00E857C9">
        <w:t>uprawniona</w:t>
      </w:r>
      <w:r>
        <w:t xml:space="preserve"> </w:t>
      </w:r>
      <w:r w:rsidRPr="00E857C9">
        <w:t>do</w:t>
      </w:r>
      <w:r>
        <w:t xml:space="preserve"> </w:t>
      </w:r>
      <w:r w:rsidRPr="00E857C9">
        <w:t>udzielania</w:t>
      </w:r>
      <w:r>
        <w:t xml:space="preserve"> </w:t>
      </w:r>
      <w:r w:rsidRPr="00E857C9">
        <w:t>nieo</w:t>
      </w:r>
      <w:r w:rsidRPr="00E857C9">
        <w:t>d</w:t>
      </w:r>
      <w:r w:rsidRPr="00E857C9">
        <w:t>płatnej</w:t>
      </w:r>
      <w:r>
        <w:t xml:space="preserve"> </w:t>
      </w:r>
      <w:r w:rsidRPr="00E857C9">
        <w:t>pomocy</w:t>
      </w:r>
      <w:r>
        <w:t xml:space="preserve"> </w:t>
      </w:r>
      <w:r w:rsidRPr="00E857C9">
        <w:t>prawnej,</w:t>
      </w:r>
      <w:r>
        <w:t xml:space="preserve"> </w:t>
      </w:r>
      <w:r w:rsidRPr="00E857C9">
        <w:t>zatrudniająca</w:t>
      </w:r>
      <w:r>
        <w:t xml:space="preserve"> </w:t>
      </w:r>
      <w:r w:rsidRPr="00E857C9">
        <w:t>tą</w:t>
      </w:r>
      <w:r>
        <w:t xml:space="preserve"> </w:t>
      </w:r>
      <w:r w:rsidRPr="00E857C9">
        <w:t>osobę,</w:t>
      </w:r>
      <w:r>
        <w:t xml:space="preserve"> </w:t>
      </w:r>
      <w:r w:rsidRPr="00E857C9">
        <w:t>informuje</w:t>
      </w:r>
      <w:r>
        <w:t xml:space="preserve"> </w:t>
      </w:r>
      <w:r w:rsidRPr="00E857C9">
        <w:t>cudzoziemca</w:t>
      </w:r>
      <w:r>
        <w:t xml:space="preserve"> </w:t>
      </w:r>
      <w:r w:rsidRPr="00E857C9">
        <w:t>uprawnionego</w:t>
      </w:r>
      <w:r w:rsidR="00D0574C">
        <w:t xml:space="preserve"> </w:t>
      </w:r>
      <w:r w:rsidR="00D0574C" w:rsidRPr="00E857C9">
        <w:t>o</w:t>
      </w:r>
      <w:r w:rsidR="00D0574C">
        <w:t> </w:t>
      </w:r>
      <w:r w:rsidRPr="00E857C9">
        <w:t>adwokatach,</w:t>
      </w:r>
      <w:r>
        <w:t xml:space="preserve"> </w:t>
      </w:r>
      <w:r w:rsidRPr="00E857C9">
        <w:t>radcach</w:t>
      </w:r>
      <w:r>
        <w:t xml:space="preserve"> </w:t>
      </w:r>
      <w:r w:rsidRPr="00E857C9">
        <w:t>pra</w:t>
      </w:r>
      <w:r w:rsidRPr="00E857C9">
        <w:t>w</w:t>
      </w:r>
      <w:r w:rsidRPr="00E857C9">
        <w:t>nych</w:t>
      </w:r>
      <w:r>
        <w:t xml:space="preserve"> </w:t>
      </w:r>
      <w:r w:rsidRPr="00E857C9">
        <w:t>lub</w:t>
      </w:r>
      <w:r>
        <w:t xml:space="preserve"> </w:t>
      </w:r>
      <w:r w:rsidRPr="00E857C9">
        <w:t>osobach,</w:t>
      </w:r>
      <w:r w:rsidR="00D0574C">
        <w:t xml:space="preserve"> </w:t>
      </w:r>
      <w:r w:rsidR="00D0574C" w:rsidRPr="00E857C9">
        <w:t>o</w:t>
      </w:r>
      <w:r w:rsidR="00D0574C">
        <w:t> </w:t>
      </w:r>
      <w:r w:rsidRPr="00E857C9">
        <w:t>których</w:t>
      </w:r>
      <w:r>
        <w:t xml:space="preserve"> </w:t>
      </w:r>
      <w:r w:rsidRPr="00E857C9">
        <w:t>mowa</w:t>
      </w:r>
      <w:r w:rsidR="00D0574C">
        <w:t xml:space="preserve"> </w:t>
      </w:r>
      <w:r w:rsidR="00D0574C" w:rsidRPr="00E857C9">
        <w:t>w</w:t>
      </w:r>
      <w:r w:rsidR="00D0574C">
        <w:t> ust. </w:t>
      </w:r>
      <w:r w:rsidR="00D0574C" w:rsidRPr="00E857C9">
        <w:t>1</w:t>
      </w:r>
      <w:r w:rsidR="00D0574C">
        <w:t xml:space="preserve"> pkt </w:t>
      </w:r>
      <w:r w:rsidRPr="00E857C9">
        <w:t>2,</w:t>
      </w:r>
      <w:r>
        <w:t xml:space="preserve"> </w:t>
      </w:r>
      <w:r w:rsidRPr="00E857C9">
        <w:t>udzielających</w:t>
      </w:r>
      <w:r>
        <w:t xml:space="preserve"> </w:t>
      </w:r>
      <w:r w:rsidRPr="00E857C9">
        <w:t>nieodpłatnej</w:t>
      </w:r>
      <w:r>
        <w:t xml:space="preserve"> </w:t>
      </w:r>
      <w:r w:rsidRPr="00E857C9">
        <w:t>pomocy</w:t>
      </w:r>
      <w:r>
        <w:t xml:space="preserve"> </w:t>
      </w:r>
      <w:r w:rsidRPr="00E857C9">
        <w:t>prawnej</w:t>
      </w:r>
      <w:r>
        <w:t xml:space="preserve"> </w:t>
      </w:r>
      <w:r w:rsidRPr="00E857C9">
        <w:t>na</w:t>
      </w:r>
      <w:r>
        <w:t xml:space="preserve"> </w:t>
      </w:r>
      <w:r w:rsidRPr="00E857C9">
        <w:t>obszarze</w:t>
      </w:r>
      <w:r>
        <w:t xml:space="preserve"> </w:t>
      </w:r>
      <w:r w:rsidRPr="00E857C9">
        <w:t>woj</w:t>
      </w:r>
      <w:r w:rsidRPr="00E857C9">
        <w:t>e</w:t>
      </w:r>
      <w:r w:rsidRPr="00E857C9">
        <w:t>wództwa.</w:t>
      </w:r>
    </w:p>
    <w:p w:rsidR="00F76A8C" w:rsidRPr="004604D5" w:rsidRDefault="00F76A8C" w:rsidP="00F76A8C">
      <w:pPr>
        <w:pStyle w:val="ZUSTzmustartykuempunktem"/>
      </w:pPr>
      <w:r w:rsidRPr="004604D5">
        <w:t>4.</w:t>
      </w:r>
      <w:r w:rsidR="00D0574C">
        <w:t> </w:t>
      </w:r>
      <w:r w:rsidRPr="004604D5">
        <w:t>Adwokat</w:t>
      </w:r>
      <w:r>
        <w:t xml:space="preserve"> </w:t>
      </w:r>
      <w:r w:rsidRPr="004604D5">
        <w:t>albo</w:t>
      </w:r>
      <w:r>
        <w:t xml:space="preserve"> </w:t>
      </w:r>
      <w:r w:rsidRPr="004604D5">
        <w:t>radca</w:t>
      </w:r>
      <w:r>
        <w:t xml:space="preserve"> </w:t>
      </w:r>
      <w:r w:rsidRPr="004604D5">
        <w:t>prawny</w:t>
      </w:r>
      <w:r>
        <w:t xml:space="preserve"> </w:t>
      </w:r>
      <w:r w:rsidRPr="004604D5">
        <w:t>są</w:t>
      </w:r>
      <w:r>
        <w:t xml:space="preserve"> </w:t>
      </w:r>
      <w:r w:rsidRPr="004604D5">
        <w:t>obowiązani</w:t>
      </w:r>
      <w:r>
        <w:t xml:space="preserve"> </w:t>
      </w:r>
      <w:r w:rsidRPr="004604D5">
        <w:t>zapewnić</w:t>
      </w:r>
      <w:r>
        <w:t xml:space="preserve"> </w:t>
      </w:r>
      <w:r w:rsidRPr="004604D5">
        <w:t>zastępstwo,</w:t>
      </w:r>
      <w:r w:rsidR="00D0574C">
        <w:t xml:space="preserve"> </w:t>
      </w:r>
      <w:r w:rsidR="00D0574C" w:rsidRPr="004604D5">
        <w:t>w</w:t>
      </w:r>
      <w:r w:rsidR="00D0574C">
        <w:t> </w:t>
      </w:r>
      <w:r w:rsidRPr="004604D5">
        <w:t>przypadku</w:t>
      </w:r>
      <w:r>
        <w:t xml:space="preserve"> </w:t>
      </w:r>
      <w:r w:rsidRPr="004604D5">
        <w:t>gdy</w:t>
      </w:r>
      <w:r>
        <w:t xml:space="preserve"> </w:t>
      </w:r>
      <w:r w:rsidRPr="004604D5">
        <w:t>osobiście</w:t>
      </w:r>
      <w:r>
        <w:t xml:space="preserve"> </w:t>
      </w:r>
      <w:r w:rsidRPr="004604D5">
        <w:t>nie</w:t>
      </w:r>
      <w:r>
        <w:t xml:space="preserve"> </w:t>
      </w:r>
      <w:r w:rsidRPr="004604D5">
        <w:t>będą</w:t>
      </w:r>
      <w:r w:rsidR="00D0574C">
        <w:t xml:space="preserve"> </w:t>
      </w:r>
      <w:r w:rsidR="00D0574C" w:rsidRPr="004604D5">
        <w:t>w</w:t>
      </w:r>
      <w:r w:rsidR="00D0574C">
        <w:t> </w:t>
      </w:r>
      <w:r w:rsidRPr="004604D5">
        <w:t>stanie</w:t>
      </w:r>
      <w:r>
        <w:t xml:space="preserve"> </w:t>
      </w:r>
      <w:r w:rsidRPr="004604D5">
        <w:t>udzielać</w:t>
      </w:r>
      <w:r>
        <w:t xml:space="preserve"> </w:t>
      </w:r>
      <w:r w:rsidRPr="004604D5">
        <w:t>nieodpłatnej</w:t>
      </w:r>
      <w:r>
        <w:t xml:space="preserve"> </w:t>
      </w:r>
      <w:r w:rsidRPr="004604D5">
        <w:t>pomocy</w:t>
      </w:r>
      <w:r>
        <w:t xml:space="preserve"> </w:t>
      </w:r>
      <w:r w:rsidRPr="004604D5">
        <w:t>prawnej.</w:t>
      </w:r>
    </w:p>
    <w:p w:rsidR="00F76A8C" w:rsidRPr="00D0574C" w:rsidRDefault="00F76A8C" w:rsidP="00F76A8C">
      <w:pPr>
        <w:pStyle w:val="ZUSTzmustartykuempunktem"/>
      </w:pPr>
      <w:r w:rsidRPr="004604D5">
        <w:t>5.</w:t>
      </w:r>
      <w:r w:rsidR="00D0574C">
        <w:t> </w:t>
      </w:r>
      <w:r w:rsidR="00D0574C" w:rsidRPr="004604D5">
        <w:t>W</w:t>
      </w:r>
      <w:r w:rsidR="00D0574C">
        <w:t> </w:t>
      </w:r>
      <w:r w:rsidRPr="004604D5">
        <w:t>przypadku</w:t>
      </w:r>
      <w:r>
        <w:t xml:space="preserve"> </w:t>
      </w:r>
      <w:r w:rsidRPr="004604D5">
        <w:t>gdy</w:t>
      </w:r>
      <w:r>
        <w:t xml:space="preserve"> </w:t>
      </w:r>
      <w:r w:rsidRPr="004604D5">
        <w:t>zatrudniona</w:t>
      </w:r>
      <w:r w:rsidR="00D0574C">
        <w:t xml:space="preserve"> </w:t>
      </w:r>
      <w:r w:rsidR="00D0574C" w:rsidRPr="004604D5">
        <w:t>w</w:t>
      </w:r>
      <w:r w:rsidR="00D0574C">
        <w:t> </w:t>
      </w:r>
      <w:r w:rsidRPr="004604D5">
        <w:t>organizacji</w:t>
      </w:r>
      <w:r>
        <w:t xml:space="preserve"> </w:t>
      </w:r>
      <w:r w:rsidRPr="004604D5">
        <w:t>pozarządowej</w:t>
      </w:r>
      <w:r>
        <w:t xml:space="preserve"> </w:t>
      </w:r>
      <w:r w:rsidRPr="004604D5">
        <w:t>prowadzącej</w:t>
      </w:r>
      <w:r>
        <w:t xml:space="preserve"> </w:t>
      </w:r>
      <w:r w:rsidRPr="004604D5">
        <w:t>działalność</w:t>
      </w:r>
      <w:r>
        <w:t xml:space="preserve"> </w:t>
      </w:r>
      <w:r w:rsidRPr="004604D5">
        <w:t>pożytku</w:t>
      </w:r>
      <w:r>
        <w:t xml:space="preserve"> </w:t>
      </w:r>
      <w:r w:rsidRPr="004604D5">
        <w:t>publicznego</w:t>
      </w:r>
      <w:r>
        <w:t xml:space="preserve"> </w:t>
      </w:r>
      <w:r w:rsidRPr="004604D5">
        <w:t>uprawnionej</w:t>
      </w:r>
      <w:r>
        <w:t xml:space="preserve"> </w:t>
      </w:r>
      <w:r w:rsidRPr="004604D5">
        <w:t>do</w:t>
      </w:r>
      <w:r>
        <w:t xml:space="preserve"> </w:t>
      </w:r>
      <w:r w:rsidRPr="004604D5">
        <w:t>udzielania</w:t>
      </w:r>
      <w:r>
        <w:t xml:space="preserve"> </w:t>
      </w:r>
      <w:r w:rsidRPr="004604D5">
        <w:t>nieodpłatnej</w:t>
      </w:r>
      <w:r>
        <w:t xml:space="preserve"> </w:t>
      </w:r>
      <w:r w:rsidRPr="004604D5">
        <w:t>pomocy</w:t>
      </w:r>
      <w:r>
        <w:t xml:space="preserve"> </w:t>
      </w:r>
      <w:r w:rsidRPr="004604D5">
        <w:t>prawnej</w:t>
      </w:r>
      <w:r>
        <w:t xml:space="preserve"> </w:t>
      </w:r>
      <w:r w:rsidRPr="004604D5">
        <w:t>osoba,</w:t>
      </w:r>
      <w:r w:rsidR="00D0574C">
        <w:t xml:space="preserve"> </w:t>
      </w:r>
      <w:r w:rsidR="00D0574C" w:rsidRPr="004604D5">
        <w:t>o</w:t>
      </w:r>
      <w:r w:rsidR="00D0574C">
        <w:t> </w:t>
      </w:r>
      <w:r w:rsidRPr="004604D5">
        <w:t>której</w:t>
      </w:r>
      <w:r>
        <w:t xml:space="preserve"> </w:t>
      </w:r>
      <w:r w:rsidRPr="004604D5">
        <w:t>mowa</w:t>
      </w:r>
      <w:r w:rsidR="00D0574C">
        <w:t xml:space="preserve"> </w:t>
      </w:r>
      <w:r w:rsidR="00D0574C" w:rsidRPr="004604D5">
        <w:t>w</w:t>
      </w:r>
      <w:r w:rsidR="00D0574C">
        <w:t> ust. </w:t>
      </w:r>
      <w:r w:rsidR="00D0574C" w:rsidRPr="004604D5">
        <w:t>1</w:t>
      </w:r>
      <w:r w:rsidR="00D0574C">
        <w:t xml:space="preserve"> pkt </w:t>
      </w:r>
      <w:r w:rsidRPr="004604D5">
        <w:t>2,</w:t>
      </w:r>
      <w:r>
        <w:t xml:space="preserve"> </w:t>
      </w:r>
      <w:r w:rsidRPr="004604D5">
        <w:t>nie</w:t>
      </w:r>
      <w:r>
        <w:t xml:space="preserve"> </w:t>
      </w:r>
      <w:r w:rsidRPr="004604D5">
        <w:t>będzie</w:t>
      </w:r>
      <w:r w:rsidR="00D0574C">
        <w:t xml:space="preserve"> </w:t>
      </w:r>
      <w:r w:rsidR="00D0574C" w:rsidRPr="004604D5">
        <w:t>w</w:t>
      </w:r>
      <w:r w:rsidR="00D0574C">
        <w:t> </w:t>
      </w:r>
      <w:r w:rsidRPr="004604D5">
        <w:t>stanie</w:t>
      </w:r>
      <w:r>
        <w:t xml:space="preserve"> </w:t>
      </w:r>
      <w:r w:rsidRPr="004604D5">
        <w:t>osobiście</w:t>
      </w:r>
      <w:r>
        <w:t xml:space="preserve"> </w:t>
      </w:r>
      <w:r w:rsidRPr="004604D5">
        <w:t>udzielać</w:t>
      </w:r>
      <w:r>
        <w:t xml:space="preserve"> </w:t>
      </w:r>
      <w:r w:rsidRPr="004604D5">
        <w:t>nieodpłatnej</w:t>
      </w:r>
      <w:r>
        <w:t xml:space="preserve"> </w:t>
      </w:r>
      <w:r w:rsidRPr="004604D5">
        <w:t>pomocy</w:t>
      </w:r>
      <w:r>
        <w:t xml:space="preserve"> </w:t>
      </w:r>
      <w:r w:rsidRPr="004604D5">
        <w:t>prawnej,</w:t>
      </w:r>
      <w:r>
        <w:t xml:space="preserve"> </w:t>
      </w:r>
      <w:r w:rsidRPr="004604D5">
        <w:t>organizacja</w:t>
      </w:r>
      <w:r>
        <w:t xml:space="preserve"> </w:t>
      </w:r>
      <w:r w:rsidRPr="004604D5">
        <w:t>ta</w:t>
      </w:r>
      <w:r>
        <w:t xml:space="preserve"> </w:t>
      </w:r>
      <w:r w:rsidRPr="004604D5">
        <w:t>jest</w:t>
      </w:r>
      <w:r>
        <w:t xml:space="preserve"> </w:t>
      </w:r>
      <w:r w:rsidRPr="004604D5">
        <w:t>obowiązana</w:t>
      </w:r>
      <w:r>
        <w:t xml:space="preserve"> </w:t>
      </w:r>
      <w:r w:rsidRPr="004604D5">
        <w:t>zapewnić</w:t>
      </w:r>
      <w:r>
        <w:t xml:space="preserve"> </w:t>
      </w:r>
      <w:r w:rsidRPr="004604D5">
        <w:t>zastępstwo</w:t>
      </w:r>
      <w:r>
        <w:t xml:space="preserve"> </w:t>
      </w:r>
      <w:r w:rsidRPr="004604D5">
        <w:t>innej</w:t>
      </w:r>
      <w:r>
        <w:t xml:space="preserve"> </w:t>
      </w:r>
      <w:r w:rsidRPr="004604D5">
        <w:t>osoby</w:t>
      </w:r>
      <w:r>
        <w:t xml:space="preserve"> </w:t>
      </w:r>
      <w:r w:rsidRPr="004604D5">
        <w:t>spełniającej</w:t>
      </w:r>
      <w:r>
        <w:t xml:space="preserve"> </w:t>
      </w:r>
      <w:r w:rsidRPr="004604D5">
        <w:t>warunki</w:t>
      </w:r>
      <w:r>
        <w:t xml:space="preserve"> </w:t>
      </w:r>
      <w:r w:rsidRPr="004604D5">
        <w:t>określone</w:t>
      </w:r>
      <w:r w:rsidR="00D0574C">
        <w:t xml:space="preserve"> </w:t>
      </w:r>
      <w:r w:rsidR="00D0574C" w:rsidRPr="004604D5">
        <w:t>w</w:t>
      </w:r>
      <w:r w:rsidR="00D0574C">
        <w:t> ust. </w:t>
      </w:r>
      <w:r w:rsidRPr="004604D5">
        <w:t>1.</w:t>
      </w:r>
    </w:p>
    <w:p w:rsidR="00F76A8C" w:rsidRPr="004604D5" w:rsidRDefault="00F76A8C" w:rsidP="00F76A8C">
      <w:pPr>
        <w:pStyle w:val="ZARTzmartartykuempunktem"/>
      </w:pPr>
      <w:r w:rsidRPr="004604D5">
        <w:t>Art.</w:t>
      </w:r>
      <w:r w:rsidR="00D0574C">
        <w:t> </w:t>
      </w:r>
      <w:r w:rsidRPr="004604D5">
        <w:t>69g.</w:t>
      </w:r>
      <w:r w:rsidR="00D0574C">
        <w:t> </w:t>
      </w:r>
      <w:r w:rsidRPr="004604D5">
        <w:t>Cudzoziemiec</w:t>
      </w:r>
      <w:r>
        <w:t xml:space="preserve"> </w:t>
      </w:r>
      <w:r w:rsidRPr="004604D5">
        <w:t>uprawniony</w:t>
      </w:r>
      <w:r>
        <w:t xml:space="preserve"> </w:t>
      </w:r>
      <w:r w:rsidRPr="004604D5">
        <w:t>może</w:t>
      </w:r>
      <w:r>
        <w:t xml:space="preserve"> </w:t>
      </w:r>
      <w:r w:rsidRPr="004604D5">
        <w:t>korzystać</w:t>
      </w:r>
      <w:r w:rsidR="00D0574C">
        <w:t xml:space="preserve"> </w:t>
      </w:r>
      <w:r w:rsidR="00D0574C" w:rsidRPr="004604D5">
        <w:t>w</w:t>
      </w:r>
      <w:r w:rsidR="00D0574C">
        <w:t> </w:t>
      </w:r>
      <w:r w:rsidRPr="004604D5">
        <w:t>postępowaniu</w:t>
      </w:r>
      <w:r>
        <w:t xml:space="preserve"> </w:t>
      </w:r>
      <w:r w:rsidRPr="004604D5">
        <w:t>odwoławczym</w:t>
      </w:r>
      <w:r w:rsidR="00D0574C">
        <w:t xml:space="preserve"> </w:t>
      </w:r>
      <w:r w:rsidR="00D0574C" w:rsidRPr="004604D5">
        <w:t>z</w:t>
      </w:r>
      <w:r w:rsidR="00D0574C">
        <w:t> </w:t>
      </w:r>
      <w:r w:rsidRPr="004604D5">
        <w:t>nieodpłatnej</w:t>
      </w:r>
      <w:r>
        <w:t xml:space="preserve"> </w:t>
      </w:r>
      <w:r w:rsidRPr="004604D5">
        <w:t>pomocy</w:t>
      </w:r>
      <w:r>
        <w:t xml:space="preserve"> </w:t>
      </w:r>
      <w:r w:rsidRPr="004604D5">
        <w:t>prawnej</w:t>
      </w:r>
      <w:r>
        <w:t xml:space="preserve"> </w:t>
      </w:r>
      <w:r w:rsidRPr="004604D5">
        <w:t>udzielanej</w:t>
      </w:r>
      <w:r>
        <w:t xml:space="preserve"> </w:t>
      </w:r>
      <w:r w:rsidRPr="004604D5">
        <w:t>tylko</w:t>
      </w:r>
      <w:r>
        <w:t xml:space="preserve"> </w:t>
      </w:r>
      <w:r w:rsidRPr="004604D5">
        <w:t>przez</w:t>
      </w:r>
      <w:r>
        <w:t xml:space="preserve"> </w:t>
      </w:r>
      <w:r w:rsidRPr="004604D5">
        <w:t>jednego</w:t>
      </w:r>
      <w:r>
        <w:t xml:space="preserve"> </w:t>
      </w:r>
      <w:r w:rsidRPr="004604D5">
        <w:t>adwokata,</w:t>
      </w:r>
      <w:r>
        <w:t xml:space="preserve"> </w:t>
      </w:r>
      <w:r w:rsidRPr="004604D5">
        <w:t>radcę</w:t>
      </w:r>
      <w:r>
        <w:t xml:space="preserve"> </w:t>
      </w:r>
      <w:r w:rsidRPr="004604D5">
        <w:t>prawnego</w:t>
      </w:r>
      <w:r>
        <w:t xml:space="preserve"> </w:t>
      </w:r>
      <w:r w:rsidRPr="004604D5">
        <w:t>albo</w:t>
      </w:r>
      <w:r>
        <w:t xml:space="preserve"> </w:t>
      </w:r>
      <w:r w:rsidRPr="004604D5">
        <w:t>jedną</w:t>
      </w:r>
      <w:r>
        <w:t xml:space="preserve"> </w:t>
      </w:r>
      <w:r w:rsidRPr="004604D5">
        <w:t>osobę,</w:t>
      </w:r>
      <w:r w:rsidR="00D0574C">
        <w:t xml:space="preserve"> </w:t>
      </w:r>
      <w:r w:rsidR="00D0574C" w:rsidRPr="004604D5">
        <w:t>o</w:t>
      </w:r>
      <w:r w:rsidR="00D0574C">
        <w:t> </w:t>
      </w:r>
      <w:r w:rsidRPr="004604D5">
        <w:t>której</w:t>
      </w:r>
      <w:r>
        <w:t xml:space="preserve"> </w:t>
      </w:r>
      <w:r w:rsidRPr="004604D5">
        <w:t>mowa</w:t>
      </w:r>
      <w:r w:rsidR="00D0574C">
        <w:t xml:space="preserve"> </w:t>
      </w:r>
      <w:r w:rsidR="00D0574C" w:rsidRPr="004604D5">
        <w:t>w</w:t>
      </w:r>
      <w:r w:rsidR="00D0574C">
        <w:t> art. </w:t>
      </w:r>
      <w:r w:rsidRPr="00D0574C">
        <w:t>69f</w:t>
      </w:r>
      <w:r w:rsidR="00D0574C">
        <w:t xml:space="preserve"> ust. </w:t>
      </w:r>
      <w:r w:rsidR="00D0574C" w:rsidRPr="004604D5">
        <w:t>1</w:t>
      </w:r>
      <w:r w:rsidR="00D0574C">
        <w:t xml:space="preserve"> pkt </w:t>
      </w:r>
      <w:r w:rsidRPr="004604D5">
        <w:t>2.</w:t>
      </w:r>
    </w:p>
    <w:p w:rsidR="00F76A8C" w:rsidRPr="004604D5" w:rsidRDefault="00F76A8C" w:rsidP="00F76A8C">
      <w:pPr>
        <w:pStyle w:val="ZARTzmartartykuempunktem"/>
      </w:pPr>
      <w:r w:rsidRPr="004604D5">
        <w:t>Art.</w:t>
      </w:r>
      <w:r w:rsidR="00D0574C">
        <w:t> </w:t>
      </w:r>
      <w:r w:rsidRPr="004604D5">
        <w:t>69h.</w:t>
      </w:r>
      <w:r w:rsidR="00D0574C">
        <w:t> </w:t>
      </w:r>
      <w:r w:rsidRPr="004604D5">
        <w:t>1.</w:t>
      </w:r>
      <w:r>
        <w:t xml:space="preserve"> </w:t>
      </w:r>
      <w:r w:rsidRPr="004604D5">
        <w:t>Cudzoziemiec</w:t>
      </w:r>
      <w:r>
        <w:t xml:space="preserve"> </w:t>
      </w:r>
      <w:r w:rsidRPr="004604D5">
        <w:t>uprawniony</w:t>
      </w:r>
      <w:r>
        <w:t xml:space="preserve"> </w:t>
      </w:r>
      <w:r w:rsidRPr="004604D5">
        <w:t>okazuje</w:t>
      </w:r>
      <w:r>
        <w:t xml:space="preserve"> </w:t>
      </w:r>
      <w:r w:rsidRPr="004604D5">
        <w:t>adwokatowi,</w:t>
      </w:r>
      <w:r>
        <w:t xml:space="preserve"> </w:t>
      </w:r>
      <w:r w:rsidRPr="004604D5">
        <w:t>radcy</w:t>
      </w:r>
      <w:r>
        <w:t xml:space="preserve"> </w:t>
      </w:r>
      <w:r w:rsidRPr="004604D5">
        <w:t>prawnemu</w:t>
      </w:r>
      <w:r>
        <w:t xml:space="preserve"> </w:t>
      </w:r>
      <w:r w:rsidRPr="004604D5">
        <w:t>albo</w:t>
      </w:r>
      <w:r>
        <w:t xml:space="preserve"> </w:t>
      </w:r>
      <w:r w:rsidRPr="004604D5">
        <w:t>osobie,</w:t>
      </w:r>
      <w:r w:rsidR="00D0574C">
        <w:t xml:space="preserve"> </w:t>
      </w:r>
      <w:r w:rsidR="00D0574C" w:rsidRPr="004604D5">
        <w:t>o</w:t>
      </w:r>
      <w:r w:rsidR="00D0574C">
        <w:t> </w:t>
      </w:r>
      <w:r w:rsidRPr="004604D5">
        <w:t>której</w:t>
      </w:r>
      <w:r>
        <w:t xml:space="preserve"> </w:t>
      </w:r>
      <w:r w:rsidRPr="004604D5">
        <w:t>mowa</w:t>
      </w:r>
      <w:r w:rsidR="00D0574C">
        <w:t xml:space="preserve"> </w:t>
      </w:r>
      <w:r w:rsidR="00D0574C" w:rsidRPr="004604D5">
        <w:t>w</w:t>
      </w:r>
      <w:r w:rsidR="00D0574C">
        <w:t> art. </w:t>
      </w:r>
      <w:r w:rsidRPr="00D0574C">
        <w:t>69f</w:t>
      </w:r>
      <w:r w:rsidR="00D0574C">
        <w:t xml:space="preserve"> ust. </w:t>
      </w:r>
      <w:r w:rsidR="00D0574C" w:rsidRPr="004604D5">
        <w:t>1</w:t>
      </w:r>
      <w:r w:rsidR="00D0574C">
        <w:t xml:space="preserve"> pkt </w:t>
      </w:r>
      <w:r w:rsidRPr="004604D5">
        <w:t>2,</w:t>
      </w:r>
      <w:r>
        <w:t xml:space="preserve"> </w:t>
      </w:r>
      <w:r w:rsidRPr="004604D5">
        <w:t>przed</w:t>
      </w:r>
      <w:r>
        <w:t xml:space="preserve"> </w:t>
      </w:r>
      <w:r w:rsidRPr="004604D5">
        <w:t>udzieleniem</w:t>
      </w:r>
      <w:r>
        <w:t xml:space="preserve"> </w:t>
      </w:r>
      <w:r w:rsidRPr="004604D5">
        <w:t>nieodpłatnej</w:t>
      </w:r>
      <w:r>
        <w:t xml:space="preserve"> </w:t>
      </w:r>
      <w:r w:rsidRPr="004604D5">
        <w:t>pomocy</w:t>
      </w:r>
      <w:r>
        <w:t xml:space="preserve"> </w:t>
      </w:r>
      <w:r w:rsidRPr="004604D5">
        <w:t>prawnej</w:t>
      </w:r>
      <w:r>
        <w:t xml:space="preserve"> </w:t>
      </w:r>
      <w:r w:rsidRPr="004604D5">
        <w:t>dokument</w:t>
      </w:r>
      <w:r>
        <w:t xml:space="preserve"> </w:t>
      </w:r>
      <w:r w:rsidRPr="004604D5">
        <w:t>potwierdzający</w:t>
      </w:r>
      <w:r>
        <w:t xml:space="preserve"> </w:t>
      </w:r>
      <w:r w:rsidRPr="004604D5">
        <w:t>tożsamość</w:t>
      </w:r>
      <w:r w:rsidR="00D0574C">
        <w:t xml:space="preserve"> </w:t>
      </w:r>
      <w:r w:rsidR="00D0574C" w:rsidRPr="004604D5">
        <w:t>i</w:t>
      </w:r>
      <w:r w:rsidR="00D0574C">
        <w:t> </w:t>
      </w:r>
      <w:r w:rsidRPr="004604D5">
        <w:t>oryginał</w:t>
      </w:r>
      <w:r>
        <w:t xml:space="preserve"> </w:t>
      </w:r>
      <w:r w:rsidRPr="004604D5">
        <w:t>decyzji,</w:t>
      </w:r>
      <w:r w:rsidR="00D0574C">
        <w:t xml:space="preserve"> </w:t>
      </w:r>
      <w:r w:rsidR="00D0574C" w:rsidRPr="004604D5">
        <w:t>o</w:t>
      </w:r>
      <w:r w:rsidR="00D0574C">
        <w:t> </w:t>
      </w:r>
      <w:r w:rsidRPr="004604D5">
        <w:t>której</w:t>
      </w:r>
      <w:r>
        <w:t xml:space="preserve"> </w:t>
      </w:r>
      <w:r w:rsidRPr="004604D5">
        <w:t>mowa</w:t>
      </w:r>
      <w:r w:rsidR="00D0574C">
        <w:t xml:space="preserve"> </w:t>
      </w:r>
      <w:r w:rsidR="00D0574C" w:rsidRPr="004604D5">
        <w:t>w</w:t>
      </w:r>
      <w:r w:rsidR="00D0574C">
        <w:t> art. </w:t>
      </w:r>
      <w:r w:rsidRPr="00D0574C">
        <w:t>69e</w:t>
      </w:r>
      <w:r w:rsidR="00D0574C">
        <w:t xml:space="preserve"> pkt </w:t>
      </w:r>
      <w:r w:rsidRPr="004604D5">
        <w:t>1.</w:t>
      </w:r>
    </w:p>
    <w:p w:rsidR="00F76A8C" w:rsidRPr="004604D5" w:rsidRDefault="00F76A8C" w:rsidP="00F76A8C">
      <w:pPr>
        <w:pStyle w:val="ZUSTzmustartykuempunktem"/>
      </w:pPr>
      <w:r w:rsidRPr="004604D5">
        <w:t>2.</w:t>
      </w:r>
      <w:r w:rsidR="00D0574C">
        <w:t> </w:t>
      </w:r>
      <w:r w:rsidRPr="004604D5">
        <w:t>Do</w:t>
      </w:r>
      <w:r>
        <w:t xml:space="preserve"> </w:t>
      </w:r>
      <w:r w:rsidRPr="004604D5">
        <w:t>udzielania</w:t>
      </w:r>
      <w:r>
        <w:t xml:space="preserve"> </w:t>
      </w:r>
      <w:r w:rsidRPr="004604D5">
        <w:t>nieodpłatnej</w:t>
      </w:r>
      <w:r>
        <w:t xml:space="preserve"> </w:t>
      </w:r>
      <w:r w:rsidRPr="004604D5">
        <w:t>pomocy</w:t>
      </w:r>
      <w:r>
        <w:t xml:space="preserve"> </w:t>
      </w:r>
      <w:r w:rsidRPr="004604D5">
        <w:t>prawnej</w:t>
      </w:r>
      <w:r>
        <w:t xml:space="preserve"> </w:t>
      </w:r>
      <w:r w:rsidRPr="004604D5">
        <w:t>konieczne</w:t>
      </w:r>
      <w:r>
        <w:t xml:space="preserve"> </w:t>
      </w:r>
      <w:r w:rsidRPr="004604D5">
        <w:t>jest</w:t>
      </w:r>
      <w:r>
        <w:t xml:space="preserve"> </w:t>
      </w:r>
      <w:r w:rsidRPr="004604D5">
        <w:t>udzielenie</w:t>
      </w:r>
      <w:r>
        <w:t xml:space="preserve"> </w:t>
      </w:r>
      <w:r w:rsidRPr="004604D5">
        <w:t>przez</w:t>
      </w:r>
      <w:r>
        <w:t xml:space="preserve"> </w:t>
      </w:r>
      <w:r w:rsidRPr="004604D5">
        <w:t>cudzoziemca</w:t>
      </w:r>
      <w:r>
        <w:t xml:space="preserve"> </w:t>
      </w:r>
      <w:r w:rsidRPr="004604D5">
        <w:t>uprawnionego</w:t>
      </w:r>
      <w:r>
        <w:t xml:space="preserve"> </w:t>
      </w:r>
      <w:r w:rsidRPr="004604D5">
        <w:t>a</w:t>
      </w:r>
      <w:r w:rsidRPr="004604D5">
        <w:t>d</w:t>
      </w:r>
      <w:r w:rsidRPr="004604D5">
        <w:t>wokatowi,</w:t>
      </w:r>
      <w:r>
        <w:t xml:space="preserve"> </w:t>
      </w:r>
      <w:r w:rsidRPr="004604D5">
        <w:t>radcy</w:t>
      </w:r>
      <w:r>
        <w:t xml:space="preserve"> </w:t>
      </w:r>
      <w:r w:rsidRPr="004604D5">
        <w:t>prawnemu</w:t>
      </w:r>
      <w:r>
        <w:t xml:space="preserve"> </w:t>
      </w:r>
      <w:r w:rsidRPr="004604D5">
        <w:t>albo</w:t>
      </w:r>
      <w:r>
        <w:t xml:space="preserve"> </w:t>
      </w:r>
      <w:r w:rsidRPr="004604D5">
        <w:t>osobie,</w:t>
      </w:r>
      <w:r w:rsidR="00D0574C">
        <w:t xml:space="preserve"> </w:t>
      </w:r>
      <w:r w:rsidR="00D0574C" w:rsidRPr="004604D5">
        <w:t>o</w:t>
      </w:r>
      <w:r w:rsidR="00D0574C">
        <w:t> </w:t>
      </w:r>
      <w:r w:rsidRPr="004604D5">
        <w:t>której</w:t>
      </w:r>
      <w:r>
        <w:t xml:space="preserve"> </w:t>
      </w:r>
      <w:r w:rsidRPr="004604D5">
        <w:t>mowa</w:t>
      </w:r>
      <w:r w:rsidR="00D0574C">
        <w:t xml:space="preserve"> </w:t>
      </w:r>
      <w:r w:rsidR="00D0574C" w:rsidRPr="004604D5">
        <w:t>w</w:t>
      </w:r>
      <w:r w:rsidR="00D0574C">
        <w:t> art. </w:t>
      </w:r>
      <w:r w:rsidRPr="004604D5">
        <w:t>69f</w:t>
      </w:r>
      <w:r w:rsidR="00D0574C">
        <w:t xml:space="preserve"> ust. </w:t>
      </w:r>
      <w:r w:rsidR="00D0574C" w:rsidRPr="004604D5">
        <w:t>1</w:t>
      </w:r>
      <w:r w:rsidR="00D0574C">
        <w:t xml:space="preserve"> pkt </w:t>
      </w:r>
      <w:r w:rsidRPr="004604D5">
        <w:t>2,</w:t>
      </w:r>
      <w:r>
        <w:t xml:space="preserve"> </w:t>
      </w:r>
      <w:r w:rsidRPr="004604D5">
        <w:t>pełnomocnictwa</w:t>
      </w:r>
      <w:r>
        <w:t xml:space="preserve"> </w:t>
      </w:r>
      <w:r w:rsidRPr="004604D5">
        <w:t>na</w:t>
      </w:r>
      <w:r>
        <w:t xml:space="preserve"> </w:t>
      </w:r>
      <w:r w:rsidRPr="004604D5">
        <w:t>piśmie.</w:t>
      </w:r>
    </w:p>
    <w:p w:rsidR="00F76A8C" w:rsidRPr="004604D5" w:rsidRDefault="00F76A8C" w:rsidP="00F76A8C">
      <w:pPr>
        <w:pStyle w:val="ZUSTzmustartykuempunktem"/>
      </w:pPr>
      <w:r w:rsidRPr="004604D5">
        <w:t>3.</w:t>
      </w:r>
      <w:r w:rsidR="00D0574C">
        <w:t> </w:t>
      </w:r>
      <w:r w:rsidRPr="004604D5">
        <w:t>Pełnomocnictwo,</w:t>
      </w:r>
      <w:r w:rsidR="00D0574C">
        <w:t xml:space="preserve"> </w:t>
      </w:r>
      <w:r w:rsidR="00D0574C" w:rsidRPr="004604D5">
        <w:t>o</w:t>
      </w:r>
      <w:r w:rsidR="00D0574C">
        <w:t> </w:t>
      </w:r>
      <w:r w:rsidRPr="004604D5">
        <w:t>którym</w:t>
      </w:r>
      <w:r>
        <w:t xml:space="preserve"> </w:t>
      </w:r>
      <w:r w:rsidRPr="004604D5">
        <w:t>mowa</w:t>
      </w:r>
      <w:r w:rsidR="00D0574C">
        <w:t xml:space="preserve"> </w:t>
      </w:r>
      <w:r w:rsidR="00D0574C" w:rsidRPr="004604D5">
        <w:t>w</w:t>
      </w:r>
      <w:r w:rsidR="00D0574C">
        <w:t> ust. </w:t>
      </w:r>
      <w:r w:rsidRPr="004604D5">
        <w:t>2,</w:t>
      </w:r>
      <w:r>
        <w:t xml:space="preserve"> </w:t>
      </w:r>
      <w:r w:rsidRPr="004604D5">
        <w:t>obejmuje</w:t>
      </w:r>
      <w:r w:rsidR="00D0574C">
        <w:t xml:space="preserve"> </w:t>
      </w:r>
      <w:r w:rsidR="00D0574C" w:rsidRPr="004604D5">
        <w:t>z</w:t>
      </w:r>
      <w:r w:rsidR="00D0574C">
        <w:t> </w:t>
      </w:r>
      <w:r w:rsidRPr="004604D5">
        <w:t>samego</w:t>
      </w:r>
      <w:r>
        <w:t xml:space="preserve"> </w:t>
      </w:r>
      <w:r w:rsidRPr="004604D5">
        <w:t>prawa</w:t>
      </w:r>
      <w:r>
        <w:t xml:space="preserve"> </w:t>
      </w:r>
      <w:r w:rsidRPr="004604D5">
        <w:t>umocowanie</w:t>
      </w:r>
      <w:r>
        <w:t xml:space="preserve"> </w:t>
      </w:r>
      <w:r w:rsidRPr="004604D5">
        <w:t>do</w:t>
      </w:r>
      <w:r>
        <w:t xml:space="preserve"> </w:t>
      </w:r>
      <w:r w:rsidRPr="004604D5">
        <w:t>udzielenia</w:t>
      </w:r>
      <w:r>
        <w:t xml:space="preserve"> </w:t>
      </w:r>
      <w:r w:rsidRPr="004604D5">
        <w:t>dalszego</w:t>
      </w:r>
      <w:r>
        <w:t xml:space="preserve"> </w:t>
      </w:r>
      <w:r w:rsidRPr="004604D5">
        <w:t>pełnomocnictwa</w:t>
      </w:r>
      <w:r>
        <w:t xml:space="preserve"> </w:t>
      </w:r>
      <w:r w:rsidRPr="004604D5">
        <w:t>adwokatowi,</w:t>
      </w:r>
      <w:r>
        <w:t xml:space="preserve"> </w:t>
      </w:r>
      <w:r w:rsidRPr="004604D5">
        <w:t>radcy</w:t>
      </w:r>
      <w:r>
        <w:t xml:space="preserve"> </w:t>
      </w:r>
      <w:r w:rsidRPr="004604D5">
        <w:t>prawnemu</w:t>
      </w:r>
      <w:r>
        <w:t xml:space="preserve"> </w:t>
      </w:r>
      <w:r w:rsidRPr="004604D5">
        <w:t>albo</w:t>
      </w:r>
      <w:r>
        <w:t xml:space="preserve"> </w:t>
      </w:r>
      <w:r w:rsidRPr="004604D5">
        <w:t>osobie,</w:t>
      </w:r>
      <w:r w:rsidR="00D0574C">
        <w:t xml:space="preserve"> </w:t>
      </w:r>
      <w:r w:rsidR="00D0574C" w:rsidRPr="004604D5">
        <w:t>o</w:t>
      </w:r>
      <w:r w:rsidR="00D0574C">
        <w:t> </w:t>
      </w:r>
      <w:r w:rsidRPr="004604D5">
        <w:t>której</w:t>
      </w:r>
      <w:r>
        <w:t xml:space="preserve"> </w:t>
      </w:r>
      <w:r w:rsidRPr="004604D5">
        <w:t>mowa</w:t>
      </w:r>
      <w:r w:rsidR="00D0574C">
        <w:t xml:space="preserve"> </w:t>
      </w:r>
      <w:r w:rsidR="00D0574C" w:rsidRPr="004604D5">
        <w:t>w</w:t>
      </w:r>
      <w:r w:rsidR="00D0574C">
        <w:t> art. </w:t>
      </w:r>
      <w:r w:rsidRPr="004604D5">
        <w:t>69f</w:t>
      </w:r>
      <w:r w:rsidR="00D0574C">
        <w:t xml:space="preserve"> ust. </w:t>
      </w:r>
      <w:r w:rsidR="00D0574C" w:rsidRPr="004604D5">
        <w:t>1</w:t>
      </w:r>
      <w:r w:rsidR="00D0574C">
        <w:t xml:space="preserve"> pkt </w:t>
      </w:r>
      <w:r w:rsidRPr="004604D5">
        <w:t>2.</w:t>
      </w:r>
    </w:p>
    <w:p w:rsidR="00F76A8C" w:rsidRPr="004604D5" w:rsidRDefault="00F76A8C" w:rsidP="00F76A8C">
      <w:pPr>
        <w:pStyle w:val="ZUSTzmustartykuempunktem"/>
      </w:pPr>
      <w:r w:rsidRPr="004604D5">
        <w:t>4.</w:t>
      </w:r>
      <w:r w:rsidR="00D0574C">
        <w:t> </w:t>
      </w:r>
      <w:r w:rsidRPr="004604D5">
        <w:t>Adwokat,</w:t>
      </w:r>
      <w:r>
        <w:t xml:space="preserve"> </w:t>
      </w:r>
      <w:r w:rsidRPr="004604D5">
        <w:t>radca</w:t>
      </w:r>
      <w:r>
        <w:t xml:space="preserve"> </w:t>
      </w:r>
      <w:r w:rsidRPr="004604D5">
        <w:t>prawny</w:t>
      </w:r>
      <w:r>
        <w:t xml:space="preserve"> </w:t>
      </w:r>
      <w:r w:rsidRPr="004604D5">
        <w:t>albo</w:t>
      </w:r>
      <w:r>
        <w:t xml:space="preserve"> </w:t>
      </w:r>
      <w:r w:rsidRPr="004604D5">
        <w:t>osoba,</w:t>
      </w:r>
      <w:r w:rsidR="00D0574C">
        <w:t xml:space="preserve"> </w:t>
      </w:r>
      <w:r w:rsidR="00D0574C" w:rsidRPr="004604D5">
        <w:t>o</w:t>
      </w:r>
      <w:r w:rsidR="00D0574C">
        <w:t> </w:t>
      </w:r>
      <w:r w:rsidRPr="004604D5">
        <w:t>której</w:t>
      </w:r>
      <w:r>
        <w:t xml:space="preserve"> </w:t>
      </w:r>
      <w:r w:rsidRPr="004604D5">
        <w:t>mowa</w:t>
      </w:r>
      <w:r w:rsidR="00D0574C">
        <w:t xml:space="preserve"> </w:t>
      </w:r>
      <w:r w:rsidR="00D0574C" w:rsidRPr="004604D5">
        <w:t>w</w:t>
      </w:r>
      <w:r w:rsidR="00D0574C">
        <w:t> art. </w:t>
      </w:r>
      <w:r w:rsidRPr="004604D5">
        <w:t>69f</w:t>
      </w:r>
      <w:r w:rsidR="00D0574C">
        <w:t xml:space="preserve"> ust. </w:t>
      </w:r>
      <w:r w:rsidR="00D0574C" w:rsidRPr="004604D5">
        <w:t>1</w:t>
      </w:r>
      <w:r w:rsidR="00D0574C">
        <w:t xml:space="preserve"> pkt </w:t>
      </w:r>
      <w:r w:rsidRPr="004604D5">
        <w:t>2,</w:t>
      </w:r>
      <w:r>
        <w:t xml:space="preserve"> </w:t>
      </w:r>
      <w:r w:rsidRPr="004604D5">
        <w:t>zamieszczają</w:t>
      </w:r>
      <w:r>
        <w:t xml:space="preserve"> </w:t>
      </w:r>
      <w:r w:rsidRPr="004604D5">
        <w:t>niezwłocznie</w:t>
      </w:r>
      <w:r>
        <w:t xml:space="preserve"> </w:t>
      </w:r>
      <w:r w:rsidRPr="004604D5">
        <w:t>na</w:t>
      </w:r>
      <w:r>
        <w:t xml:space="preserve"> </w:t>
      </w:r>
      <w:r w:rsidRPr="004604D5">
        <w:t>or</w:t>
      </w:r>
      <w:r w:rsidRPr="004604D5">
        <w:t>y</w:t>
      </w:r>
      <w:r w:rsidRPr="004604D5">
        <w:t>ginale</w:t>
      </w:r>
      <w:r>
        <w:t xml:space="preserve"> </w:t>
      </w:r>
      <w:r w:rsidRPr="004604D5">
        <w:t>decyzji,</w:t>
      </w:r>
      <w:r w:rsidR="00D0574C">
        <w:t xml:space="preserve"> </w:t>
      </w:r>
      <w:r w:rsidR="00D0574C" w:rsidRPr="004604D5">
        <w:t>o</w:t>
      </w:r>
      <w:r w:rsidR="00D0574C">
        <w:t> </w:t>
      </w:r>
      <w:r w:rsidRPr="004604D5">
        <w:t>której</w:t>
      </w:r>
      <w:r>
        <w:t xml:space="preserve"> </w:t>
      </w:r>
      <w:r w:rsidRPr="004604D5">
        <w:t>mowa</w:t>
      </w:r>
      <w:r w:rsidR="00D0574C">
        <w:t xml:space="preserve"> </w:t>
      </w:r>
      <w:r w:rsidR="00D0574C" w:rsidRPr="004604D5">
        <w:t>w</w:t>
      </w:r>
      <w:r w:rsidR="00D0574C">
        <w:t> art. </w:t>
      </w:r>
      <w:r w:rsidRPr="004604D5">
        <w:t>69e</w:t>
      </w:r>
      <w:r w:rsidR="00D0574C">
        <w:t xml:space="preserve"> pkt </w:t>
      </w:r>
      <w:r w:rsidRPr="004604D5">
        <w:t>1,</w:t>
      </w:r>
      <w:r>
        <w:t xml:space="preserve"> </w:t>
      </w:r>
      <w:r w:rsidRPr="004604D5">
        <w:t>klauzulę</w:t>
      </w:r>
      <w:r w:rsidR="00D0574C">
        <w:t xml:space="preserve"> </w:t>
      </w:r>
      <w:r w:rsidR="00D0574C" w:rsidRPr="004604D5">
        <w:t>o</w:t>
      </w:r>
      <w:r w:rsidR="00D0574C">
        <w:t> </w:t>
      </w:r>
      <w:r w:rsidRPr="004604D5">
        <w:t>podjęciu</w:t>
      </w:r>
      <w:r>
        <w:t xml:space="preserve"> </w:t>
      </w:r>
      <w:r w:rsidRPr="004604D5">
        <w:t>się</w:t>
      </w:r>
      <w:r w:rsidR="00D0574C">
        <w:t xml:space="preserve"> </w:t>
      </w:r>
      <w:r w:rsidR="00D0574C" w:rsidRPr="004604D5">
        <w:t>w</w:t>
      </w:r>
      <w:r w:rsidR="00D0574C">
        <w:t> </w:t>
      </w:r>
      <w:r w:rsidRPr="004604D5">
        <w:t>określonej</w:t>
      </w:r>
      <w:r>
        <w:t xml:space="preserve"> </w:t>
      </w:r>
      <w:r w:rsidRPr="004604D5">
        <w:t>dacie</w:t>
      </w:r>
      <w:r>
        <w:t xml:space="preserve"> </w:t>
      </w:r>
      <w:r w:rsidRPr="004604D5">
        <w:t>udzielania</w:t>
      </w:r>
      <w:r>
        <w:t xml:space="preserve"> </w:t>
      </w:r>
      <w:r w:rsidRPr="004604D5">
        <w:t>nieodpłatnej</w:t>
      </w:r>
      <w:r>
        <w:t xml:space="preserve"> </w:t>
      </w:r>
      <w:r w:rsidRPr="004604D5">
        <w:t>pomocy</w:t>
      </w:r>
      <w:r>
        <w:t xml:space="preserve"> </w:t>
      </w:r>
      <w:r w:rsidRPr="004604D5">
        <w:t>prawnej</w:t>
      </w:r>
      <w:r>
        <w:t xml:space="preserve"> </w:t>
      </w:r>
      <w:r w:rsidRPr="004604D5">
        <w:t>cudzoziemcowi</w:t>
      </w:r>
      <w:r>
        <w:t xml:space="preserve"> </w:t>
      </w:r>
      <w:r w:rsidRPr="004604D5">
        <w:t>wskazanemu</w:t>
      </w:r>
      <w:r>
        <w:t xml:space="preserve"> </w:t>
      </w:r>
      <w:r w:rsidRPr="004604D5">
        <w:t>jako</w:t>
      </w:r>
      <w:r>
        <w:t xml:space="preserve"> </w:t>
      </w:r>
      <w:r w:rsidRPr="004604D5">
        <w:t>adresat</w:t>
      </w:r>
      <w:r>
        <w:t xml:space="preserve"> </w:t>
      </w:r>
      <w:r w:rsidRPr="004604D5">
        <w:t>decyzji.</w:t>
      </w:r>
    </w:p>
    <w:p w:rsidR="00F76A8C" w:rsidRPr="00F76A8C" w:rsidRDefault="00F76A8C" w:rsidP="00D0574C">
      <w:pPr>
        <w:pStyle w:val="ZARTzmartartykuempunktem"/>
        <w:keepNext/>
      </w:pPr>
      <w:r w:rsidRPr="004604D5">
        <w:t>Art.</w:t>
      </w:r>
      <w:r w:rsidR="00D0574C">
        <w:t> </w:t>
      </w:r>
      <w:r w:rsidRPr="00F76A8C">
        <w:t>69i.</w:t>
      </w:r>
      <w:r w:rsidR="00D0574C">
        <w:t> </w:t>
      </w:r>
      <w:r w:rsidRPr="00F76A8C">
        <w:t>1. Szef Urzędu zawiera</w:t>
      </w:r>
      <w:r w:rsidR="00D0574C" w:rsidRPr="00F76A8C">
        <w:t xml:space="preserve"> z</w:t>
      </w:r>
      <w:r w:rsidR="00D0574C">
        <w:t> </w:t>
      </w:r>
      <w:r w:rsidRPr="00F76A8C">
        <w:t>okręgowymi radami adwokackimi</w:t>
      </w:r>
      <w:r w:rsidR="00D0574C" w:rsidRPr="00F76A8C">
        <w:t xml:space="preserve"> i</w:t>
      </w:r>
      <w:r w:rsidR="00D0574C">
        <w:t> </w:t>
      </w:r>
      <w:r w:rsidRPr="00F76A8C">
        <w:t>radami okręgowych izb radców pra</w:t>
      </w:r>
      <w:r w:rsidRPr="00F76A8C">
        <w:t>w</w:t>
      </w:r>
      <w:r w:rsidRPr="00F76A8C">
        <w:t>nych porozumienia</w:t>
      </w:r>
      <w:r w:rsidR="00D0574C" w:rsidRPr="00F76A8C">
        <w:t xml:space="preserve"> w</w:t>
      </w:r>
      <w:r w:rsidR="00D0574C">
        <w:t> </w:t>
      </w:r>
      <w:r w:rsidRPr="00F76A8C">
        <w:t>sprawie udzielania nieodpłatnej pomocy prawnej, określające</w:t>
      </w:r>
      <w:r w:rsidR="00D0574C" w:rsidRPr="00F76A8C">
        <w:t xml:space="preserve"> w</w:t>
      </w:r>
      <w:r w:rsidR="00D0574C">
        <w:t> </w:t>
      </w:r>
      <w:r w:rsidRPr="00F76A8C">
        <w:t>szczególności:</w:t>
      </w:r>
    </w:p>
    <w:p w:rsidR="00F76A8C" w:rsidRPr="004604D5" w:rsidRDefault="00F76A8C" w:rsidP="00F76A8C">
      <w:pPr>
        <w:pStyle w:val="ZPKTzmpktartykuempunktem"/>
      </w:pPr>
      <w:r w:rsidRPr="004604D5">
        <w:t>1)</w:t>
      </w:r>
      <w:r w:rsidRPr="004604D5">
        <w:tab/>
        <w:t>liczbę</w:t>
      </w:r>
      <w:r>
        <w:t xml:space="preserve"> </w:t>
      </w:r>
      <w:r w:rsidRPr="004604D5">
        <w:t>adwokatów</w:t>
      </w:r>
      <w:r w:rsidR="00D0574C">
        <w:t xml:space="preserve"> </w:t>
      </w:r>
      <w:r w:rsidR="00D0574C" w:rsidRPr="004604D5">
        <w:t>i</w:t>
      </w:r>
      <w:r w:rsidR="00D0574C">
        <w:t> </w:t>
      </w:r>
      <w:r w:rsidRPr="004604D5">
        <w:t>radców</w:t>
      </w:r>
      <w:r>
        <w:t xml:space="preserve"> </w:t>
      </w:r>
      <w:r w:rsidRPr="004604D5">
        <w:t>prawnych,</w:t>
      </w:r>
      <w:r>
        <w:t xml:space="preserve"> </w:t>
      </w:r>
      <w:r w:rsidRPr="004604D5">
        <w:t>którzy</w:t>
      </w:r>
      <w:r>
        <w:t xml:space="preserve"> </w:t>
      </w:r>
      <w:r w:rsidRPr="004604D5">
        <w:t>będą</w:t>
      </w:r>
      <w:r>
        <w:t xml:space="preserve"> </w:t>
      </w:r>
      <w:r w:rsidRPr="004604D5">
        <w:t>udzielać</w:t>
      </w:r>
      <w:r>
        <w:t xml:space="preserve"> </w:t>
      </w:r>
      <w:r w:rsidRPr="004604D5">
        <w:t>nieodpłatnej</w:t>
      </w:r>
      <w:r>
        <w:t xml:space="preserve"> </w:t>
      </w:r>
      <w:r w:rsidRPr="004604D5">
        <w:t>pomocy</w:t>
      </w:r>
      <w:r>
        <w:t xml:space="preserve"> </w:t>
      </w:r>
      <w:r w:rsidRPr="004604D5">
        <w:t>prawnej</w:t>
      </w:r>
      <w:r>
        <w:t xml:space="preserve"> </w:t>
      </w:r>
      <w:r w:rsidRPr="004604D5">
        <w:t>na</w:t>
      </w:r>
      <w:r>
        <w:t xml:space="preserve"> </w:t>
      </w:r>
      <w:r w:rsidRPr="004604D5">
        <w:t>obszarze</w:t>
      </w:r>
      <w:r>
        <w:t xml:space="preserve"> </w:t>
      </w:r>
      <w:r w:rsidRPr="004604D5">
        <w:t>ich</w:t>
      </w:r>
      <w:r>
        <w:t xml:space="preserve"> </w:t>
      </w:r>
      <w:r w:rsidRPr="004604D5">
        <w:t>dzi</w:t>
      </w:r>
      <w:r w:rsidRPr="004604D5">
        <w:t>a</w:t>
      </w:r>
      <w:r w:rsidRPr="004604D5">
        <w:t>łania,</w:t>
      </w:r>
      <w:r w:rsidR="00D0574C">
        <w:t xml:space="preserve"> </w:t>
      </w:r>
      <w:r w:rsidR="00D0574C" w:rsidRPr="004604D5">
        <w:t>z</w:t>
      </w:r>
      <w:r w:rsidR="00D0574C">
        <w:t> </w:t>
      </w:r>
      <w:r w:rsidRPr="004604D5">
        <w:t>uwzględnieniem</w:t>
      </w:r>
      <w:r>
        <w:t xml:space="preserve"> </w:t>
      </w:r>
      <w:r w:rsidRPr="004604D5">
        <w:t>potrzeby</w:t>
      </w:r>
      <w:r>
        <w:t xml:space="preserve"> </w:t>
      </w:r>
      <w:r w:rsidRPr="004604D5">
        <w:t>zapewnienia</w:t>
      </w:r>
      <w:r>
        <w:t xml:space="preserve"> </w:t>
      </w:r>
      <w:r w:rsidRPr="004604D5">
        <w:t>cudzoziemcom</w:t>
      </w:r>
      <w:r>
        <w:t xml:space="preserve"> </w:t>
      </w:r>
      <w:r w:rsidRPr="004604D5">
        <w:t>uprawnionym</w:t>
      </w:r>
      <w:r>
        <w:t xml:space="preserve"> </w:t>
      </w:r>
      <w:r w:rsidRPr="004604D5">
        <w:t>możliwie</w:t>
      </w:r>
      <w:r>
        <w:t xml:space="preserve"> </w:t>
      </w:r>
      <w:r w:rsidRPr="004604D5">
        <w:t>szerokiego</w:t>
      </w:r>
      <w:r>
        <w:t xml:space="preserve"> </w:t>
      </w:r>
      <w:r w:rsidRPr="004604D5">
        <w:t>dostępu</w:t>
      </w:r>
      <w:r>
        <w:t xml:space="preserve"> </w:t>
      </w:r>
      <w:r w:rsidRPr="004604D5">
        <w:t>do</w:t>
      </w:r>
      <w:r>
        <w:t xml:space="preserve"> </w:t>
      </w:r>
      <w:r w:rsidRPr="004604D5">
        <w:t>nieodpłatnej</w:t>
      </w:r>
      <w:r>
        <w:t xml:space="preserve"> </w:t>
      </w:r>
      <w:r w:rsidRPr="004604D5">
        <w:t>pomocy</w:t>
      </w:r>
      <w:r>
        <w:t xml:space="preserve"> </w:t>
      </w:r>
      <w:r w:rsidRPr="004604D5">
        <w:t>prawnej;</w:t>
      </w:r>
    </w:p>
    <w:p w:rsidR="00F76A8C" w:rsidRPr="004604D5" w:rsidRDefault="00F76A8C" w:rsidP="00F76A8C">
      <w:pPr>
        <w:pStyle w:val="ZPKTzmpktartykuempunktem"/>
      </w:pPr>
      <w:r w:rsidRPr="004604D5">
        <w:t>2)</w:t>
      </w:r>
      <w:r w:rsidRPr="004604D5">
        <w:tab/>
        <w:t>zobowiązanie</w:t>
      </w:r>
      <w:r>
        <w:t xml:space="preserve"> </w:t>
      </w:r>
      <w:r w:rsidRPr="004604D5">
        <w:t>okręgowych</w:t>
      </w:r>
      <w:r>
        <w:t xml:space="preserve"> </w:t>
      </w:r>
      <w:r w:rsidRPr="004604D5">
        <w:t>rad</w:t>
      </w:r>
      <w:r>
        <w:t xml:space="preserve"> </w:t>
      </w:r>
      <w:r w:rsidRPr="004604D5">
        <w:t>adwokackich</w:t>
      </w:r>
      <w:r w:rsidR="00D0574C">
        <w:t xml:space="preserve"> </w:t>
      </w:r>
      <w:r w:rsidR="00D0574C" w:rsidRPr="004604D5">
        <w:t>i</w:t>
      </w:r>
      <w:r w:rsidR="00D0574C">
        <w:t> </w:t>
      </w:r>
      <w:r w:rsidRPr="004604D5">
        <w:t>rad</w:t>
      </w:r>
      <w:r>
        <w:t xml:space="preserve"> </w:t>
      </w:r>
      <w:r w:rsidRPr="004604D5">
        <w:t>okręgowych</w:t>
      </w:r>
      <w:r>
        <w:t xml:space="preserve"> </w:t>
      </w:r>
      <w:r w:rsidRPr="004604D5">
        <w:t>izb</w:t>
      </w:r>
      <w:r>
        <w:t xml:space="preserve"> </w:t>
      </w:r>
      <w:r w:rsidRPr="004604D5">
        <w:t>radców</w:t>
      </w:r>
      <w:r>
        <w:t xml:space="preserve"> </w:t>
      </w:r>
      <w:r w:rsidRPr="004604D5">
        <w:t>prawnych</w:t>
      </w:r>
      <w:r>
        <w:t xml:space="preserve"> </w:t>
      </w:r>
      <w:r w:rsidRPr="004604D5">
        <w:t>do</w:t>
      </w:r>
      <w:r>
        <w:t xml:space="preserve"> </w:t>
      </w:r>
      <w:r w:rsidRPr="004604D5">
        <w:t>imiennego</w:t>
      </w:r>
      <w:r>
        <w:t xml:space="preserve"> </w:t>
      </w:r>
      <w:r w:rsidRPr="004604D5">
        <w:t>wskazyw</w:t>
      </w:r>
      <w:r w:rsidRPr="004604D5">
        <w:t>a</w:t>
      </w:r>
      <w:r w:rsidRPr="004604D5">
        <w:t>nia</w:t>
      </w:r>
      <w:r>
        <w:t xml:space="preserve"> </w:t>
      </w:r>
      <w:r w:rsidRPr="004604D5">
        <w:t>adwokatów</w:t>
      </w:r>
      <w:r w:rsidR="00D0574C">
        <w:t xml:space="preserve"> </w:t>
      </w:r>
      <w:r w:rsidR="00D0574C" w:rsidRPr="004604D5">
        <w:t>i</w:t>
      </w:r>
      <w:r w:rsidR="00D0574C">
        <w:t> </w:t>
      </w:r>
      <w:r w:rsidRPr="004604D5">
        <w:t>radców</w:t>
      </w:r>
      <w:r>
        <w:t xml:space="preserve"> </w:t>
      </w:r>
      <w:r w:rsidRPr="004604D5">
        <w:t>prawnych</w:t>
      </w:r>
      <w:r>
        <w:t xml:space="preserve"> </w:t>
      </w:r>
      <w:r w:rsidRPr="004604D5">
        <w:t>deklarujących</w:t>
      </w:r>
      <w:r>
        <w:t xml:space="preserve"> </w:t>
      </w:r>
      <w:r w:rsidRPr="004604D5">
        <w:t>gotowość</w:t>
      </w:r>
      <w:r>
        <w:t xml:space="preserve"> </w:t>
      </w:r>
      <w:r w:rsidRPr="004604D5">
        <w:t>udzielania</w:t>
      </w:r>
      <w:r>
        <w:t xml:space="preserve"> </w:t>
      </w:r>
      <w:r w:rsidRPr="004604D5">
        <w:t>nieodpłatnej</w:t>
      </w:r>
      <w:r>
        <w:t xml:space="preserve"> </w:t>
      </w:r>
      <w:r w:rsidRPr="004604D5">
        <w:t>pomocy</w:t>
      </w:r>
      <w:r>
        <w:t xml:space="preserve"> </w:t>
      </w:r>
      <w:r w:rsidRPr="004604D5">
        <w:t>prawnej.</w:t>
      </w:r>
    </w:p>
    <w:p w:rsidR="00F76A8C" w:rsidRPr="004604D5" w:rsidRDefault="00F76A8C" w:rsidP="00F76A8C">
      <w:pPr>
        <w:pStyle w:val="ZUSTzmustartykuempunktem"/>
      </w:pPr>
      <w:r w:rsidRPr="004604D5">
        <w:t>2.</w:t>
      </w:r>
      <w:r w:rsidR="00D0574C">
        <w:t> </w:t>
      </w:r>
      <w:r w:rsidRPr="004604D5">
        <w:t>Okręgowe</w:t>
      </w:r>
      <w:r>
        <w:t xml:space="preserve"> </w:t>
      </w:r>
      <w:r w:rsidRPr="004604D5">
        <w:t>rady</w:t>
      </w:r>
      <w:r>
        <w:t xml:space="preserve"> </w:t>
      </w:r>
      <w:r w:rsidRPr="004604D5">
        <w:t>adwokackie</w:t>
      </w:r>
      <w:r w:rsidR="00D0574C">
        <w:t xml:space="preserve"> </w:t>
      </w:r>
      <w:r w:rsidR="00D0574C" w:rsidRPr="004604D5">
        <w:t>i</w:t>
      </w:r>
      <w:r w:rsidR="00D0574C">
        <w:t> </w:t>
      </w:r>
      <w:r w:rsidRPr="004604D5">
        <w:t>rady</w:t>
      </w:r>
      <w:r>
        <w:t xml:space="preserve"> </w:t>
      </w:r>
      <w:r w:rsidRPr="004604D5">
        <w:t>okręgowych</w:t>
      </w:r>
      <w:r>
        <w:t xml:space="preserve"> </w:t>
      </w:r>
      <w:r w:rsidRPr="004604D5">
        <w:t>izb</w:t>
      </w:r>
      <w:r>
        <w:t xml:space="preserve"> </w:t>
      </w:r>
      <w:r w:rsidRPr="004604D5">
        <w:t>radców</w:t>
      </w:r>
      <w:r>
        <w:t xml:space="preserve"> </w:t>
      </w:r>
      <w:r w:rsidRPr="004604D5">
        <w:t>prawnych</w:t>
      </w:r>
      <w:r>
        <w:t xml:space="preserve"> </w:t>
      </w:r>
      <w:r w:rsidRPr="004604D5">
        <w:t>wskazują</w:t>
      </w:r>
      <w:r>
        <w:t xml:space="preserve"> </w:t>
      </w:r>
      <w:r w:rsidRPr="004604D5">
        <w:t>Szefowi</w:t>
      </w:r>
      <w:r>
        <w:t xml:space="preserve"> </w:t>
      </w:r>
      <w:r w:rsidRPr="004604D5">
        <w:t>Urzędu</w:t>
      </w:r>
      <w:r>
        <w:t xml:space="preserve"> </w:t>
      </w:r>
      <w:r w:rsidRPr="004604D5">
        <w:t>corocznie,</w:t>
      </w:r>
      <w:r>
        <w:t xml:space="preserve"> </w:t>
      </w:r>
      <w:r w:rsidRPr="004604D5">
        <w:t>do</w:t>
      </w:r>
      <w:r>
        <w:t xml:space="preserve"> </w:t>
      </w:r>
      <w:r w:rsidRPr="004604D5">
        <w:t>dnia</w:t>
      </w:r>
      <w:r>
        <w:t xml:space="preserve"> </w:t>
      </w:r>
      <w:r w:rsidRPr="004604D5">
        <w:t>3</w:t>
      </w:r>
      <w:r w:rsidR="00D0574C" w:rsidRPr="004604D5">
        <w:t>0</w:t>
      </w:r>
      <w:r w:rsidR="00D0574C">
        <w:t> </w:t>
      </w:r>
      <w:r w:rsidRPr="004604D5">
        <w:t>listopada,</w:t>
      </w:r>
      <w:r>
        <w:t xml:space="preserve"> </w:t>
      </w:r>
      <w:r w:rsidRPr="004604D5">
        <w:t>adwokatów</w:t>
      </w:r>
      <w:r w:rsidR="00D0574C">
        <w:t xml:space="preserve"> </w:t>
      </w:r>
      <w:r w:rsidR="00D0574C" w:rsidRPr="004604D5">
        <w:t>i</w:t>
      </w:r>
      <w:r w:rsidR="00D0574C">
        <w:t> </w:t>
      </w:r>
      <w:r w:rsidRPr="004604D5">
        <w:t>radców</w:t>
      </w:r>
      <w:r>
        <w:t xml:space="preserve"> </w:t>
      </w:r>
      <w:r w:rsidRPr="004604D5">
        <w:t>prawnych</w:t>
      </w:r>
      <w:r>
        <w:t xml:space="preserve"> </w:t>
      </w:r>
      <w:r w:rsidRPr="004604D5">
        <w:t>deklarujących</w:t>
      </w:r>
      <w:r>
        <w:t xml:space="preserve"> </w:t>
      </w:r>
      <w:r w:rsidRPr="004604D5">
        <w:t>gotowość</w:t>
      </w:r>
      <w:r>
        <w:t xml:space="preserve"> </w:t>
      </w:r>
      <w:r w:rsidRPr="004604D5">
        <w:t>udzielania</w:t>
      </w:r>
      <w:r>
        <w:t xml:space="preserve"> </w:t>
      </w:r>
      <w:r w:rsidRPr="004604D5">
        <w:t>nieodpłatnej</w:t>
      </w:r>
      <w:r>
        <w:t xml:space="preserve"> </w:t>
      </w:r>
      <w:r w:rsidRPr="004604D5">
        <w:t>pomocy</w:t>
      </w:r>
      <w:r>
        <w:t xml:space="preserve"> </w:t>
      </w:r>
      <w:r w:rsidRPr="004604D5">
        <w:t>pra</w:t>
      </w:r>
      <w:r w:rsidRPr="004604D5">
        <w:t>w</w:t>
      </w:r>
      <w:r w:rsidRPr="004604D5">
        <w:t>nej.</w:t>
      </w:r>
    </w:p>
    <w:p w:rsidR="00F76A8C" w:rsidRPr="00F76A8C" w:rsidRDefault="00F76A8C" w:rsidP="00D0574C">
      <w:pPr>
        <w:pStyle w:val="ZARTzmartartykuempunktem"/>
        <w:keepNext/>
      </w:pPr>
      <w:r w:rsidRPr="004604D5">
        <w:t>Art.</w:t>
      </w:r>
      <w:r w:rsidR="00D0574C">
        <w:t> </w:t>
      </w:r>
      <w:r w:rsidRPr="00F76A8C">
        <w:t>69j.</w:t>
      </w:r>
      <w:r w:rsidR="00D0574C">
        <w:t> </w:t>
      </w:r>
      <w:r w:rsidRPr="00F76A8C">
        <w:t>1. Adwokat</w:t>
      </w:r>
      <w:r w:rsidR="00D0574C" w:rsidRPr="00F76A8C">
        <w:t xml:space="preserve"> i</w:t>
      </w:r>
      <w:r w:rsidR="00D0574C">
        <w:t> </w:t>
      </w:r>
      <w:r w:rsidRPr="00F76A8C">
        <w:t>radca prawny dokumentują na karcie nieodpłatnej pomocy prawnej każdy przypadek udzielenia cudzoziemcowi uprawnionemu nieodpłatnej pomocy prawnej przez podanie informacji dotyczących:</w:t>
      </w:r>
    </w:p>
    <w:p w:rsidR="00F76A8C" w:rsidRPr="004604D5" w:rsidRDefault="00F76A8C" w:rsidP="00F76A8C">
      <w:pPr>
        <w:pStyle w:val="ZPKTzmpktartykuempunktem"/>
      </w:pPr>
      <w:r w:rsidRPr="004604D5">
        <w:t>1)</w:t>
      </w:r>
      <w:r w:rsidRPr="004604D5">
        <w:tab/>
        <w:t>daty</w:t>
      </w:r>
      <w:r>
        <w:t xml:space="preserve"> </w:t>
      </w:r>
      <w:r w:rsidRPr="004604D5">
        <w:t>wydania</w:t>
      </w:r>
      <w:r w:rsidR="00D0574C">
        <w:t xml:space="preserve"> </w:t>
      </w:r>
      <w:r w:rsidR="00D0574C" w:rsidRPr="004604D5">
        <w:t>i</w:t>
      </w:r>
      <w:r w:rsidR="00D0574C">
        <w:t> </w:t>
      </w:r>
      <w:r w:rsidRPr="004604D5">
        <w:t>numeru</w:t>
      </w:r>
      <w:r>
        <w:t xml:space="preserve"> </w:t>
      </w:r>
      <w:r w:rsidRPr="004604D5">
        <w:t>decyzji,</w:t>
      </w:r>
      <w:r w:rsidR="00D0574C">
        <w:t xml:space="preserve"> </w:t>
      </w:r>
      <w:r w:rsidR="00D0574C" w:rsidRPr="004604D5">
        <w:t>o</w:t>
      </w:r>
      <w:r w:rsidR="00D0574C">
        <w:t> </w:t>
      </w:r>
      <w:r w:rsidRPr="004604D5">
        <w:t>której</w:t>
      </w:r>
      <w:r>
        <w:t xml:space="preserve"> </w:t>
      </w:r>
      <w:r w:rsidRPr="004604D5">
        <w:t>mowa</w:t>
      </w:r>
      <w:r w:rsidR="00D0574C">
        <w:t xml:space="preserve"> </w:t>
      </w:r>
      <w:r w:rsidR="00D0574C" w:rsidRPr="004604D5">
        <w:t>w</w:t>
      </w:r>
      <w:r w:rsidR="00D0574C">
        <w:t> art. </w:t>
      </w:r>
      <w:r w:rsidRPr="00D0574C">
        <w:t>69e</w:t>
      </w:r>
      <w:r w:rsidR="00D0574C" w:rsidRPr="00D0574C">
        <w:t xml:space="preserve"> pkt </w:t>
      </w:r>
      <w:r w:rsidRPr="004604D5">
        <w:t>1;</w:t>
      </w:r>
    </w:p>
    <w:p w:rsidR="00F76A8C" w:rsidRPr="004604D5" w:rsidRDefault="00F76A8C" w:rsidP="00F76A8C">
      <w:pPr>
        <w:pStyle w:val="ZPKTzmpktartykuempunktem"/>
      </w:pPr>
      <w:r w:rsidRPr="004604D5">
        <w:t>2)</w:t>
      </w:r>
      <w:r w:rsidRPr="004604D5">
        <w:tab/>
        <w:t>okresu,</w:t>
      </w:r>
      <w:r w:rsidR="00D0574C">
        <w:t xml:space="preserve"> </w:t>
      </w:r>
      <w:r w:rsidR="00D0574C" w:rsidRPr="004604D5">
        <w:t>w</w:t>
      </w:r>
      <w:r w:rsidR="00D0574C">
        <w:t> </w:t>
      </w:r>
      <w:r w:rsidRPr="004604D5">
        <w:t>którym</w:t>
      </w:r>
      <w:r>
        <w:t xml:space="preserve"> </w:t>
      </w:r>
      <w:r w:rsidRPr="004604D5">
        <w:t>nieodpłatna</w:t>
      </w:r>
      <w:r>
        <w:t xml:space="preserve"> </w:t>
      </w:r>
      <w:r w:rsidRPr="004604D5">
        <w:t>pomoc</w:t>
      </w:r>
      <w:r>
        <w:t xml:space="preserve"> </w:t>
      </w:r>
      <w:r w:rsidRPr="004604D5">
        <w:t>prawna</w:t>
      </w:r>
      <w:r>
        <w:t xml:space="preserve"> </w:t>
      </w:r>
      <w:r w:rsidRPr="004604D5">
        <w:t>była</w:t>
      </w:r>
      <w:r>
        <w:t xml:space="preserve"> </w:t>
      </w:r>
      <w:r w:rsidRPr="004604D5">
        <w:t>udzielana;</w:t>
      </w:r>
    </w:p>
    <w:p w:rsidR="00F76A8C" w:rsidRPr="004604D5" w:rsidRDefault="00F76A8C" w:rsidP="00F76A8C">
      <w:pPr>
        <w:pStyle w:val="ZPKTzmpktartykuempunktem"/>
      </w:pPr>
      <w:r w:rsidRPr="004604D5">
        <w:t>3)</w:t>
      </w:r>
      <w:r w:rsidRPr="004604D5">
        <w:tab/>
        <w:t>korzystania</w:t>
      </w:r>
      <w:r w:rsidR="00D0574C">
        <w:t xml:space="preserve"> </w:t>
      </w:r>
      <w:r w:rsidR="00D0574C" w:rsidRPr="004604D5">
        <w:t>z</w:t>
      </w:r>
      <w:r w:rsidR="00D0574C">
        <w:t> </w:t>
      </w:r>
      <w:r w:rsidRPr="004604D5">
        <w:t>usług</w:t>
      </w:r>
      <w:r>
        <w:t xml:space="preserve"> </w:t>
      </w:r>
      <w:r w:rsidRPr="004604D5">
        <w:t>tłumacza.</w:t>
      </w:r>
    </w:p>
    <w:p w:rsidR="00F76A8C" w:rsidRPr="004604D5" w:rsidRDefault="00F76A8C" w:rsidP="00F76A8C">
      <w:pPr>
        <w:pStyle w:val="ZUSTzmustartykuempunktem"/>
      </w:pPr>
      <w:r w:rsidRPr="004604D5">
        <w:t>2.</w:t>
      </w:r>
      <w:r w:rsidR="00D0574C">
        <w:t> </w:t>
      </w:r>
      <w:r w:rsidRPr="004604D5">
        <w:t>Po</w:t>
      </w:r>
      <w:r>
        <w:t xml:space="preserve"> </w:t>
      </w:r>
      <w:r w:rsidRPr="004604D5">
        <w:t>zakończeniu</w:t>
      </w:r>
      <w:r>
        <w:t xml:space="preserve"> </w:t>
      </w:r>
      <w:r w:rsidRPr="004604D5">
        <w:t>udzielania</w:t>
      </w:r>
      <w:r>
        <w:t xml:space="preserve"> </w:t>
      </w:r>
      <w:r w:rsidRPr="004604D5">
        <w:t>cudzoziemcowi</w:t>
      </w:r>
      <w:r>
        <w:t xml:space="preserve"> </w:t>
      </w:r>
      <w:r w:rsidRPr="004604D5">
        <w:t>uprawnionemu</w:t>
      </w:r>
      <w:r>
        <w:t xml:space="preserve"> </w:t>
      </w:r>
      <w:r w:rsidRPr="004604D5">
        <w:t>nieodpłatnej</w:t>
      </w:r>
      <w:r>
        <w:t xml:space="preserve"> </w:t>
      </w:r>
      <w:r w:rsidRPr="004604D5">
        <w:t>pomocy</w:t>
      </w:r>
      <w:r>
        <w:t xml:space="preserve"> </w:t>
      </w:r>
      <w:r w:rsidRPr="004604D5">
        <w:t>prawnej</w:t>
      </w:r>
      <w:r w:rsidR="00D0574C">
        <w:t xml:space="preserve"> </w:t>
      </w:r>
      <w:r w:rsidR="00D0574C" w:rsidRPr="004604D5">
        <w:t>w</w:t>
      </w:r>
      <w:r w:rsidR="00D0574C">
        <w:t> </w:t>
      </w:r>
      <w:r w:rsidRPr="004604D5">
        <w:t>postępowaniu</w:t>
      </w:r>
      <w:r>
        <w:t xml:space="preserve"> </w:t>
      </w:r>
      <w:r w:rsidRPr="004604D5">
        <w:t>odwoławczym</w:t>
      </w:r>
      <w:r>
        <w:t xml:space="preserve"> </w:t>
      </w:r>
      <w:r w:rsidRPr="004604D5">
        <w:t>dokumentację</w:t>
      </w:r>
      <w:r>
        <w:t xml:space="preserve"> </w:t>
      </w:r>
      <w:r w:rsidRPr="004604D5">
        <w:t>określoną</w:t>
      </w:r>
      <w:r w:rsidR="00D0574C">
        <w:t xml:space="preserve"> </w:t>
      </w:r>
      <w:r w:rsidR="00D0574C" w:rsidRPr="004604D5">
        <w:t>w</w:t>
      </w:r>
      <w:r w:rsidR="00D0574C">
        <w:t> ust. </w:t>
      </w:r>
      <w:r w:rsidR="00D0574C" w:rsidRPr="004604D5">
        <w:t>1</w:t>
      </w:r>
      <w:r w:rsidR="00D0574C">
        <w:t xml:space="preserve"> i </w:t>
      </w:r>
      <w:r w:rsidRPr="004604D5">
        <w:t>oświadczenia,</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art. </w:t>
      </w:r>
      <w:r w:rsidRPr="00D0574C">
        <w:t>69d</w:t>
      </w:r>
      <w:r w:rsidR="00D0574C">
        <w:t xml:space="preserve"> ust. </w:t>
      </w:r>
      <w:r w:rsidRPr="004604D5">
        <w:t>4–</w:t>
      </w:r>
      <w:r w:rsidRPr="00D0574C">
        <w:t>6</w:t>
      </w:r>
      <w:r w:rsidRPr="004604D5">
        <w:t>,</w:t>
      </w:r>
      <w:r>
        <w:t xml:space="preserve"> </w:t>
      </w:r>
      <w:r w:rsidRPr="004604D5">
        <w:t>przekazuje</w:t>
      </w:r>
      <w:r>
        <w:t xml:space="preserve"> </w:t>
      </w:r>
      <w:r w:rsidRPr="004604D5">
        <w:t>się</w:t>
      </w:r>
      <w:r>
        <w:t xml:space="preserve"> </w:t>
      </w:r>
      <w:r w:rsidRPr="004604D5">
        <w:t>niezwłocznie</w:t>
      </w:r>
      <w:r>
        <w:t xml:space="preserve"> </w:t>
      </w:r>
      <w:r w:rsidRPr="004604D5">
        <w:t>Szefowi</w:t>
      </w:r>
      <w:r>
        <w:t xml:space="preserve"> </w:t>
      </w:r>
      <w:r w:rsidRPr="004604D5">
        <w:t>Urzędu.</w:t>
      </w:r>
      <w:r w:rsidR="00D0574C">
        <w:t xml:space="preserve"> </w:t>
      </w:r>
      <w:r w:rsidR="00D0574C" w:rsidRPr="004604D5">
        <w:t>W</w:t>
      </w:r>
      <w:r w:rsidR="00D0574C">
        <w:t> </w:t>
      </w:r>
      <w:r w:rsidRPr="004604D5">
        <w:t>celu</w:t>
      </w:r>
      <w:r>
        <w:t xml:space="preserve"> </w:t>
      </w:r>
      <w:r w:rsidRPr="004604D5">
        <w:t>umożliwienia</w:t>
      </w:r>
      <w:r>
        <w:t xml:space="preserve"> </w:t>
      </w:r>
      <w:r w:rsidRPr="004604D5">
        <w:t>kontroli</w:t>
      </w:r>
      <w:r>
        <w:t xml:space="preserve"> </w:t>
      </w:r>
      <w:r w:rsidRPr="004604D5">
        <w:t>prawidłowości</w:t>
      </w:r>
      <w:r>
        <w:t xml:space="preserve"> </w:t>
      </w:r>
      <w:r w:rsidRPr="004604D5">
        <w:t>udzielania</w:t>
      </w:r>
      <w:r>
        <w:t xml:space="preserve"> </w:t>
      </w:r>
      <w:r w:rsidRPr="004604D5">
        <w:t>nieodpłatnej</w:t>
      </w:r>
      <w:r>
        <w:t xml:space="preserve"> </w:t>
      </w:r>
      <w:r w:rsidRPr="004604D5">
        <w:t>pomocy</w:t>
      </w:r>
      <w:r>
        <w:t xml:space="preserve"> </w:t>
      </w:r>
      <w:r w:rsidRPr="004604D5">
        <w:t>prawnej</w:t>
      </w:r>
      <w:r>
        <w:t xml:space="preserve"> </w:t>
      </w:r>
      <w:r w:rsidRPr="004604D5">
        <w:t>Szef</w:t>
      </w:r>
      <w:r>
        <w:t xml:space="preserve"> </w:t>
      </w:r>
      <w:r w:rsidRPr="004604D5">
        <w:t>Urzędu</w:t>
      </w:r>
      <w:r>
        <w:t xml:space="preserve"> </w:t>
      </w:r>
      <w:r w:rsidRPr="004604D5">
        <w:t>przechowuje</w:t>
      </w:r>
      <w:r>
        <w:t xml:space="preserve"> </w:t>
      </w:r>
      <w:r w:rsidRPr="004604D5">
        <w:t>oświadczenia,</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art. </w:t>
      </w:r>
      <w:r w:rsidRPr="00D0574C">
        <w:t>69d</w:t>
      </w:r>
      <w:r w:rsidR="00D0574C">
        <w:t xml:space="preserve"> ust. </w:t>
      </w:r>
      <w:r w:rsidRPr="004604D5">
        <w:t>4–</w:t>
      </w:r>
      <w:r w:rsidRPr="00D0574C">
        <w:t>6</w:t>
      </w:r>
      <w:r w:rsidRPr="004604D5">
        <w:t>,</w:t>
      </w:r>
      <w:r>
        <w:t xml:space="preserve"> </w:t>
      </w:r>
      <w:r w:rsidRPr="004604D5">
        <w:t>przez</w:t>
      </w:r>
      <w:r>
        <w:t xml:space="preserve"> </w:t>
      </w:r>
      <w:r w:rsidRPr="004604D5">
        <w:t>okres</w:t>
      </w:r>
      <w:r>
        <w:t xml:space="preserve"> </w:t>
      </w:r>
      <w:r w:rsidR="00D0574C" w:rsidRPr="004604D5">
        <w:t>3</w:t>
      </w:r>
      <w:r w:rsidR="00D0574C">
        <w:t> </w:t>
      </w:r>
      <w:r w:rsidRPr="004604D5">
        <w:t>lat</w:t>
      </w:r>
      <w:r>
        <w:t xml:space="preserve"> </w:t>
      </w:r>
      <w:r w:rsidRPr="004604D5">
        <w:t>od</w:t>
      </w:r>
      <w:r>
        <w:t xml:space="preserve"> </w:t>
      </w:r>
      <w:r w:rsidRPr="004604D5">
        <w:t>dnia</w:t>
      </w:r>
      <w:r>
        <w:t xml:space="preserve"> </w:t>
      </w:r>
      <w:r w:rsidRPr="004604D5">
        <w:t>ich</w:t>
      </w:r>
      <w:r>
        <w:t xml:space="preserve"> </w:t>
      </w:r>
      <w:r w:rsidRPr="004604D5">
        <w:t>sporządz</w:t>
      </w:r>
      <w:r w:rsidRPr="004604D5">
        <w:t>e</w:t>
      </w:r>
      <w:r w:rsidRPr="004604D5">
        <w:t>nia.</w:t>
      </w:r>
    </w:p>
    <w:p w:rsidR="00F76A8C" w:rsidRPr="004604D5" w:rsidRDefault="00F76A8C" w:rsidP="00F76A8C">
      <w:pPr>
        <w:pStyle w:val="ZUSTzmustartykuempunktem"/>
      </w:pPr>
      <w:r w:rsidRPr="004604D5">
        <w:lastRenderedPageBreak/>
        <w:t>3.</w:t>
      </w:r>
      <w:r w:rsidR="00D0574C">
        <w:t> </w:t>
      </w:r>
      <w:r w:rsidRPr="004604D5">
        <w:t>Szef</w:t>
      </w:r>
      <w:r>
        <w:t xml:space="preserve"> </w:t>
      </w:r>
      <w:r w:rsidRPr="004604D5">
        <w:t>Urzędu</w:t>
      </w:r>
      <w:r>
        <w:t xml:space="preserve"> </w:t>
      </w:r>
      <w:r w:rsidRPr="004604D5">
        <w:t>jest</w:t>
      </w:r>
      <w:r>
        <w:t xml:space="preserve"> </w:t>
      </w:r>
      <w:r w:rsidRPr="004604D5">
        <w:t>administratorem</w:t>
      </w:r>
      <w:r>
        <w:t xml:space="preserve"> </w:t>
      </w:r>
      <w:r w:rsidRPr="004604D5">
        <w:t>danych</w:t>
      </w:r>
      <w:r>
        <w:t xml:space="preserve"> </w:t>
      </w:r>
      <w:r w:rsidRPr="004604D5">
        <w:t>osobowych</w:t>
      </w:r>
      <w:r>
        <w:t xml:space="preserve"> </w:t>
      </w:r>
      <w:r w:rsidRPr="004604D5">
        <w:t>zawartych</w:t>
      </w:r>
      <w:r w:rsidR="00D0574C">
        <w:t xml:space="preserve"> </w:t>
      </w:r>
      <w:r w:rsidR="00D0574C" w:rsidRPr="004604D5">
        <w:t>w</w:t>
      </w:r>
      <w:r w:rsidR="00D0574C">
        <w:t> </w:t>
      </w:r>
      <w:r w:rsidRPr="004604D5">
        <w:t>oświadczeniach,</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art. </w:t>
      </w:r>
      <w:r w:rsidRPr="00D0574C">
        <w:t>69d</w:t>
      </w:r>
      <w:r w:rsidR="00D0574C">
        <w:t xml:space="preserve"> ust. </w:t>
      </w:r>
      <w:r w:rsidRPr="004604D5">
        <w:t>4–</w:t>
      </w:r>
      <w:r w:rsidRPr="00D0574C">
        <w:t>6</w:t>
      </w:r>
      <w:r w:rsidRPr="004604D5">
        <w:t>.</w:t>
      </w:r>
    </w:p>
    <w:p w:rsidR="00F76A8C" w:rsidRPr="004604D5" w:rsidRDefault="00F76A8C" w:rsidP="00F76A8C">
      <w:pPr>
        <w:pStyle w:val="ZARTzmartartykuempunktem"/>
      </w:pPr>
      <w:r w:rsidRPr="004604D5">
        <w:t>Art.</w:t>
      </w:r>
      <w:r w:rsidR="00D0574C">
        <w:t> </w:t>
      </w:r>
      <w:r w:rsidRPr="004604D5">
        <w:t>69k.</w:t>
      </w:r>
      <w:r w:rsidR="00D0574C">
        <w:t> </w:t>
      </w:r>
      <w:r w:rsidRPr="004604D5">
        <w:t>1.</w:t>
      </w:r>
      <w:r>
        <w:t xml:space="preserve"> </w:t>
      </w:r>
      <w:r w:rsidRPr="004604D5">
        <w:t>Szef</w:t>
      </w:r>
      <w:r>
        <w:t xml:space="preserve"> </w:t>
      </w:r>
      <w:r w:rsidRPr="004604D5">
        <w:t>Urzędu</w:t>
      </w:r>
      <w:r>
        <w:t xml:space="preserve"> </w:t>
      </w:r>
      <w:r w:rsidRPr="004604D5">
        <w:t>prowadzi</w:t>
      </w:r>
      <w:r>
        <w:t xml:space="preserve"> </w:t>
      </w:r>
      <w:r w:rsidRPr="004604D5">
        <w:t>listę</w:t>
      </w:r>
      <w:r>
        <w:t xml:space="preserve"> </w:t>
      </w:r>
      <w:r w:rsidRPr="004604D5">
        <w:t>organizacji</w:t>
      </w:r>
      <w:r>
        <w:t xml:space="preserve"> </w:t>
      </w:r>
      <w:r w:rsidRPr="004604D5">
        <w:t>pozarządowych</w:t>
      </w:r>
      <w:r>
        <w:t xml:space="preserve"> </w:t>
      </w:r>
      <w:r w:rsidRPr="004604D5">
        <w:t>prowadzących</w:t>
      </w:r>
      <w:r>
        <w:t xml:space="preserve"> </w:t>
      </w:r>
      <w:r w:rsidRPr="004604D5">
        <w:t>działalność</w:t>
      </w:r>
      <w:r>
        <w:t xml:space="preserve"> </w:t>
      </w:r>
      <w:r w:rsidRPr="004604D5">
        <w:t>pożytku</w:t>
      </w:r>
      <w:r>
        <w:t xml:space="preserve"> </w:t>
      </w:r>
      <w:r w:rsidRPr="004604D5">
        <w:t>p</w:t>
      </w:r>
      <w:r w:rsidRPr="004604D5">
        <w:t>u</w:t>
      </w:r>
      <w:r w:rsidRPr="004604D5">
        <w:t>blicznego,</w:t>
      </w:r>
      <w:r>
        <w:t xml:space="preserve"> </w:t>
      </w:r>
      <w:r w:rsidRPr="004604D5">
        <w:t>uprawnionych</w:t>
      </w:r>
      <w:r>
        <w:t xml:space="preserve"> </w:t>
      </w:r>
      <w:r w:rsidRPr="004604D5">
        <w:t>do</w:t>
      </w:r>
      <w:r>
        <w:t xml:space="preserve"> </w:t>
      </w:r>
      <w:r w:rsidRPr="004604D5">
        <w:t>udzielania</w:t>
      </w:r>
      <w:r>
        <w:t xml:space="preserve"> </w:t>
      </w:r>
      <w:r w:rsidRPr="004604D5">
        <w:t>nieodpłatnej</w:t>
      </w:r>
      <w:r>
        <w:t xml:space="preserve"> </w:t>
      </w:r>
      <w:r w:rsidRPr="004604D5">
        <w:t>pomocy</w:t>
      </w:r>
      <w:r>
        <w:t xml:space="preserve"> </w:t>
      </w:r>
      <w:r w:rsidRPr="004604D5">
        <w:t>prawnej.</w:t>
      </w:r>
    </w:p>
    <w:p w:rsidR="00F76A8C" w:rsidRPr="00F76A8C" w:rsidRDefault="00F76A8C" w:rsidP="00D0574C">
      <w:pPr>
        <w:pStyle w:val="ZUSTzmustartykuempunktem"/>
        <w:keepNext/>
      </w:pPr>
      <w:r w:rsidRPr="004604D5">
        <w:t>2.</w:t>
      </w:r>
      <w:r w:rsidR="00D0574C">
        <w:t> </w:t>
      </w:r>
      <w:r w:rsidRPr="00F76A8C">
        <w:t>Na listę,</w:t>
      </w:r>
      <w:r w:rsidR="00D0574C" w:rsidRPr="00F76A8C">
        <w:t xml:space="preserve"> o</w:t>
      </w:r>
      <w:r w:rsidR="00D0574C">
        <w:t> </w:t>
      </w:r>
      <w:r w:rsidRPr="00F76A8C">
        <w:t>której mowa</w:t>
      </w:r>
      <w:r w:rsidR="00D0574C" w:rsidRPr="00F76A8C">
        <w:t xml:space="preserve"> w</w:t>
      </w:r>
      <w:r w:rsidR="00D0574C">
        <w:t> ust. </w:t>
      </w:r>
      <w:r w:rsidRPr="00F76A8C">
        <w:t>1, wpisuje się organizację pozarządową prowadzącą działalność pożytku p</w:t>
      </w:r>
      <w:r w:rsidRPr="00F76A8C">
        <w:t>u</w:t>
      </w:r>
      <w:r w:rsidRPr="00F76A8C">
        <w:t>blicznego, która spełnia łącznie następujące warunki:</w:t>
      </w:r>
    </w:p>
    <w:p w:rsidR="00F76A8C" w:rsidRPr="004604D5" w:rsidRDefault="00F76A8C" w:rsidP="00F76A8C">
      <w:pPr>
        <w:pStyle w:val="ZPKTzmpktartykuempunktem"/>
      </w:pPr>
      <w:r w:rsidRPr="004604D5">
        <w:t>1)</w:t>
      </w:r>
      <w:r w:rsidRPr="004604D5">
        <w:tab/>
        <w:t>prowadzi</w:t>
      </w:r>
      <w:r>
        <w:t xml:space="preserve"> </w:t>
      </w:r>
      <w:r w:rsidRPr="004604D5">
        <w:t>działalność</w:t>
      </w:r>
      <w:r>
        <w:t xml:space="preserve"> </w:t>
      </w:r>
      <w:r w:rsidRPr="004604D5">
        <w:t>pożytku</w:t>
      </w:r>
      <w:r>
        <w:t xml:space="preserve"> </w:t>
      </w:r>
      <w:r w:rsidRPr="004604D5">
        <w:t>publicznego</w:t>
      </w:r>
      <w:r w:rsidR="00D0574C">
        <w:t xml:space="preserve"> </w:t>
      </w:r>
      <w:r w:rsidR="00D0574C" w:rsidRPr="004604D5">
        <w:t>w</w:t>
      </w:r>
      <w:r w:rsidR="00D0574C">
        <w:t> </w:t>
      </w:r>
      <w:r w:rsidRPr="004604D5">
        <w:t>zakresie</w:t>
      </w:r>
      <w:r>
        <w:t xml:space="preserve"> </w:t>
      </w:r>
      <w:r w:rsidRPr="004604D5">
        <w:t>udzielania</w:t>
      </w:r>
      <w:r>
        <w:t xml:space="preserve"> </w:t>
      </w:r>
      <w:r w:rsidRPr="004604D5">
        <w:t>nieodpłatnej</w:t>
      </w:r>
      <w:r>
        <w:t xml:space="preserve"> </w:t>
      </w:r>
      <w:r w:rsidRPr="004604D5">
        <w:t>pomocy</w:t>
      </w:r>
      <w:r>
        <w:t xml:space="preserve"> </w:t>
      </w:r>
      <w:r w:rsidRPr="004604D5">
        <w:t>prawnej;</w:t>
      </w:r>
    </w:p>
    <w:p w:rsidR="00F76A8C" w:rsidRPr="004604D5" w:rsidRDefault="00F76A8C" w:rsidP="00F76A8C">
      <w:pPr>
        <w:pStyle w:val="ZPKTzmpktartykuempunktem"/>
      </w:pPr>
      <w:r w:rsidRPr="004604D5">
        <w:t>2)</w:t>
      </w:r>
      <w:r w:rsidRPr="004604D5">
        <w:tab/>
        <w:t>posiada</w:t>
      </w:r>
      <w:r>
        <w:t xml:space="preserve"> </w:t>
      </w:r>
      <w:r w:rsidRPr="004604D5">
        <w:t>co</w:t>
      </w:r>
      <w:r>
        <w:t xml:space="preserve"> </w:t>
      </w:r>
      <w:r w:rsidRPr="004604D5">
        <w:t>najmniej</w:t>
      </w:r>
      <w:r>
        <w:t xml:space="preserve"> </w:t>
      </w:r>
      <w:r w:rsidRPr="004604D5">
        <w:t>dwuletnie</w:t>
      </w:r>
      <w:r>
        <w:t xml:space="preserve"> </w:t>
      </w:r>
      <w:r w:rsidRPr="004604D5">
        <w:t>doświadczenie</w:t>
      </w:r>
      <w:r w:rsidR="00D0574C">
        <w:t xml:space="preserve"> </w:t>
      </w:r>
      <w:r w:rsidR="00D0574C" w:rsidRPr="004604D5">
        <w:t>w</w:t>
      </w:r>
      <w:r w:rsidR="00D0574C">
        <w:t> </w:t>
      </w:r>
      <w:r w:rsidRPr="004604D5">
        <w:t>wykonywaniu</w:t>
      </w:r>
      <w:r>
        <w:t xml:space="preserve"> </w:t>
      </w:r>
      <w:r w:rsidRPr="004604D5">
        <w:t>zadań</w:t>
      </w:r>
      <w:r>
        <w:t xml:space="preserve"> </w:t>
      </w:r>
      <w:r w:rsidRPr="004604D5">
        <w:t>związanych</w:t>
      </w:r>
      <w:r w:rsidR="00D0574C">
        <w:t xml:space="preserve"> </w:t>
      </w:r>
      <w:r w:rsidR="00D0574C" w:rsidRPr="004604D5">
        <w:t>z</w:t>
      </w:r>
      <w:r w:rsidR="00D0574C">
        <w:t> </w:t>
      </w:r>
      <w:r w:rsidRPr="004604D5">
        <w:t>udzielaniem</w:t>
      </w:r>
      <w:r>
        <w:t xml:space="preserve"> </w:t>
      </w:r>
      <w:r w:rsidRPr="004604D5">
        <w:t>porad</w:t>
      </w:r>
      <w:r>
        <w:t xml:space="preserve"> </w:t>
      </w:r>
      <w:r w:rsidRPr="004604D5">
        <w:t>pra</w:t>
      </w:r>
      <w:r w:rsidRPr="004604D5">
        <w:t>w</w:t>
      </w:r>
      <w:r w:rsidRPr="004604D5">
        <w:t>nych</w:t>
      </w:r>
      <w:r>
        <w:t xml:space="preserve"> </w:t>
      </w:r>
      <w:r w:rsidRPr="004604D5">
        <w:t>cudzoziemcom;</w:t>
      </w:r>
    </w:p>
    <w:p w:rsidR="00F76A8C" w:rsidRPr="004604D5" w:rsidRDefault="00F76A8C" w:rsidP="00F76A8C">
      <w:pPr>
        <w:pStyle w:val="ZPKTzmpktartykuempunktem"/>
      </w:pPr>
      <w:r w:rsidRPr="004604D5">
        <w:t>3)</w:t>
      </w:r>
      <w:r w:rsidRPr="004604D5">
        <w:tab/>
        <w:t>zatrudnia</w:t>
      </w:r>
      <w:r>
        <w:t xml:space="preserve"> </w:t>
      </w:r>
      <w:r w:rsidRPr="00271AE6">
        <w:t>radcę</w:t>
      </w:r>
      <w:r>
        <w:t xml:space="preserve"> </w:t>
      </w:r>
      <w:r w:rsidRPr="00271AE6">
        <w:t>prawnego</w:t>
      </w:r>
      <w:r>
        <w:t xml:space="preserve"> </w:t>
      </w:r>
      <w:r w:rsidRPr="00271AE6">
        <w:t>lub</w:t>
      </w:r>
      <w:r>
        <w:t xml:space="preserve"> </w:t>
      </w:r>
      <w:r w:rsidRPr="004604D5">
        <w:t>osobę</w:t>
      </w:r>
      <w:r>
        <w:t xml:space="preserve"> </w:t>
      </w:r>
      <w:r w:rsidRPr="004604D5">
        <w:t>niebędącą</w:t>
      </w:r>
      <w:r>
        <w:t xml:space="preserve"> </w:t>
      </w:r>
      <w:r w:rsidRPr="004604D5">
        <w:t>adwokatem</w:t>
      </w:r>
      <w:r>
        <w:t xml:space="preserve"> </w:t>
      </w:r>
      <w:r w:rsidRPr="004604D5">
        <w:t>ani</w:t>
      </w:r>
      <w:r>
        <w:t xml:space="preserve"> </w:t>
      </w:r>
      <w:r w:rsidRPr="004604D5">
        <w:t>radcą</w:t>
      </w:r>
      <w:r>
        <w:t xml:space="preserve"> </w:t>
      </w:r>
      <w:r w:rsidRPr="004604D5">
        <w:t>prawnym,</w:t>
      </w:r>
      <w:r>
        <w:t xml:space="preserve"> </w:t>
      </w:r>
      <w:r w:rsidRPr="004604D5">
        <w:t>która</w:t>
      </w:r>
      <w:r>
        <w:t xml:space="preserve"> </w:t>
      </w:r>
      <w:r w:rsidRPr="004604D5">
        <w:t>łącznie</w:t>
      </w:r>
      <w:r>
        <w:t xml:space="preserve"> </w:t>
      </w:r>
      <w:r w:rsidRPr="004604D5">
        <w:t>spełnia</w:t>
      </w:r>
      <w:r>
        <w:t xml:space="preserve"> </w:t>
      </w:r>
      <w:r w:rsidRPr="004604D5">
        <w:t>warunki,</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art. </w:t>
      </w:r>
      <w:r w:rsidRPr="00D0574C">
        <w:t>69f</w:t>
      </w:r>
      <w:r w:rsidR="00D0574C">
        <w:t xml:space="preserve"> ust. </w:t>
      </w:r>
      <w:r w:rsidR="00D0574C" w:rsidRPr="004604D5">
        <w:t>1</w:t>
      </w:r>
      <w:r w:rsidR="00D0574C">
        <w:t xml:space="preserve"> pkt </w:t>
      </w:r>
      <w:r w:rsidRPr="004604D5">
        <w:t>2,</w:t>
      </w:r>
      <w:r>
        <w:t xml:space="preserve"> </w:t>
      </w:r>
      <w:r w:rsidRPr="004604D5">
        <w:t>lub</w:t>
      </w:r>
      <w:r>
        <w:t xml:space="preserve"> </w:t>
      </w:r>
      <w:r w:rsidRPr="004604D5">
        <w:t>zawarła</w:t>
      </w:r>
      <w:r w:rsidR="00D0574C">
        <w:t xml:space="preserve"> </w:t>
      </w:r>
      <w:r w:rsidR="00D0574C" w:rsidRPr="004604D5">
        <w:t>z</w:t>
      </w:r>
      <w:r w:rsidR="00D0574C">
        <w:t> </w:t>
      </w:r>
      <w:r w:rsidRPr="004604D5">
        <w:t>adwokatem</w:t>
      </w:r>
      <w:r>
        <w:t xml:space="preserve"> </w:t>
      </w:r>
      <w:r w:rsidRPr="004604D5">
        <w:t>lub</w:t>
      </w:r>
      <w:r>
        <w:t xml:space="preserve"> </w:t>
      </w:r>
      <w:r w:rsidRPr="004604D5">
        <w:t>radcą</w:t>
      </w:r>
      <w:r>
        <w:t xml:space="preserve"> </w:t>
      </w:r>
      <w:r w:rsidRPr="004604D5">
        <w:t>prawnym</w:t>
      </w:r>
      <w:r>
        <w:t xml:space="preserve"> </w:t>
      </w:r>
      <w:r w:rsidRPr="004604D5">
        <w:t>umowę</w:t>
      </w:r>
      <w:r w:rsidR="00D0574C">
        <w:t xml:space="preserve"> </w:t>
      </w:r>
      <w:r w:rsidR="00D0574C" w:rsidRPr="004604D5">
        <w:t>o</w:t>
      </w:r>
      <w:r w:rsidR="00D0574C">
        <w:t> </w:t>
      </w:r>
      <w:r w:rsidRPr="004604D5">
        <w:t>świadczenie</w:t>
      </w:r>
      <w:r>
        <w:t xml:space="preserve"> </w:t>
      </w:r>
      <w:r w:rsidRPr="004604D5">
        <w:t>pomocy</w:t>
      </w:r>
      <w:r>
        <w:t xml:space="preserve"> </w:t>
      </w:r>
      <w:r w:rsidRPr="004604D5">
        <w:t>prawnej</w:t>
      </w:r>
      <w:r>
        <w:t xml:space="preserve"> </w:t>
      </w:r>
      <w:r w:rsidRPr="004604D5">
        <w:t>albo</w:t>
      </w:r>
      <w:r>
        <w:t xml:space="preserve"> </w:t>
      </w:r>
      <w:r w:rsidRPr="004604D5">
        <w:t>umowę</w:t>
      </w:r>
      <w:r>
        <w:t xml:space="preserve"> </w:t>
      </w:r>
      <w:r w:rsidRPr="004604D5">
        <w:t>przedwstępną</w:t>
      </w:r>
      <w:r w:rsidR="00D0574C">
        <w:t xml:space="preserve"> </w:t>
      </w:r>
      <w:r w:rsidR="00D0574C" w:rsidRPr="004604D5">
        <w:t>w</w:t>
      </w:r>
      <w:r w:rsidR="00D0574C">
        <w:t> </w:t>
      </w:r>
      <w:r w:rsidRPr="004604D5">
        <w:t>tym</w:t>
      </w:r>
      <w:r>
        <w:t xml:space="preserve"> </w:t>
      </w:r>
      <w:r w:rsidRPr="004604D5">
        <w:t>zakresie</w:t>
      </w:r>
      <w:r>
        <w:t xml:space="preserve"> </w:t>
      </w:r>
      <w:r w:rsidRPr="004604D5">
        <w:t>mającą</w:t>
      </w:r>
      <w:r>
        <w:t xml:space="preserve"> </w:t>
      </w:r>
      <w:r w:rsidRPr="004604D5">
        <w:t>zapewnić</w:t>
      </w:r>
      <w:r>
        <w:t xml:space="preserve"> </w:t>
      </w:r>
      <w:r w:rsidRPr="004604D5">
        <w:t>współpracę</w:t>
      </w:r>
      <w:r>
        <w:t xml:space="preserve"> </w:t>
      </w:r>
      <w:r w:rsidRPr="004604D5">
        <w:t>przez</w:t>
      </w:r>
      <w:r>
        <w:t xml:space="preserve"> </w:t>
      </w:r>
      <w:r w:rsidRPr="004604D5">
        <w:t>okres</w:t>
      </w:r>
      <w:r>
        <w:t xml:space="preserve"> </w:t>
      </w:r>
      <w:r w:rsidR="00D0574C" w:rsidRPr="004604D5">
        <w:t>3</w:t>
      </w:r>
      <w:r w:rsidR="00D0574C">
        <w:t> </w:t>
      </w:r>
      <w:r w:rsidRPr="004604D5">
        <w:t>lat.</w:t>
      </w:r>
    </w:p>
    <w:p w:rsidR="00F76A8C" w:rsidRPr="004604D5" w:rsidRDefault="00F76A8C" w:rsidP="00F76A8C">
      <w:pPr>
        <w:pStyle w:val="ZUSTzmustartykuempunktem"/>
      </w:pPr>
      <w:r w:rsidRPr="004604D5">
        <w:t>3.</w:t>
      </w:r>
      <w:r w:rsidR="00D0574C">
        <w:t> </w:t>
      </w:r>
      <w:r w:rsidRPr="004604D5">
        <w:t>Wpisu</w:t>
      </w:r>
      <w:r>
        <w:t xml:space="preserve"> </w:t>
      </w:r>
      <w:r w:rsidRPr="004604D5">
        <w:t>na</w:t>
      </w:r>
      <w:r>
        <w:t xml:space="preserve"> </w:t>
      </w:r>
      <w:r w:rsidRPr="004604D5">
        <w:t>listę,</w:t>
      </w:r>
      <w:r w:rsidR="00D0574C">
        <w:t xml:space="preserve"> </w:t>
      </w:r>
      <w:r w:rsidR="00D0574C" w:rsidRPr="004604D5">
        <w:t>o</w:t>
      </w:r>
      <w:r w:rsidR="00D0574C">
        <w:t> </w:t>
      </w:r>
      <w:r w:rsidRPr="004604D5">
        <w:t>której</w:t>
      </w:r>
      <w:r>
        <w:t xml:space="preserve"> </w:t>
      </w:r>
      <w:r w:rsidRPr="004604D5">
        <w:t>mowa</w:t>
      </w:r>
      <w:r w:rsidR="00D0574C">
        <w:t xml:space="preserve"> </w:t>
      </w:r>
      <w:r w:rsidR="00D0574C" w:rsidRPr="004604D5">
        <w:t>w</w:t>
      </w:r>
      <w:r w:rsidR="00D0574C">
        <w:t> ust. </w:t>
      </w:r>
      <w:r w:rsidRPr="004604D5">
        <w:t>1,</w:t>
      </w:r>
      <w:r>
        <w:t xml:space="preserve"> </w:t>
      </w:r>
      <w:r w:rsidRPr="004604D5">
        <w:t>dokonuje</w:t>
      </w:r>
      <w:r>
        <w:t xml:space="preserve"> </w:t>
      </w:r>
      <w:r w:rsidRPr="004604D5">
        <w:t>na</w:t>
      </w:r>
      <w:r>
        <w:t xml:space="preserve"> </w:t>
      </w:r>
      <w:r w:rsidRPr="004604D5">
        <w:t>okres</w:t>
      </w:r>
      <w:r>
        <w:t xml:space="preserve"> </w:t>
      </w:r>
      <w:r w:rsidR="00D0574C" w:rsidRPr="004604D5">
        <w:t>3</w:t>
      </w:r>
      <w:r w:rsidR="00D0574C">
        <w:t> </w:t>
      </w:r>
      <w:r w:rsidRPr="004604D5">
        <w:t>lat</w:t>
      </w:r>
      <w:r>
        <w:t xml:space="preserve"> </w:t>
      </w:r>
      <w:r w:rsidRPr="004604D5">
        <w:t>Szef</w:t>
      </w:r>
      <w:r>
        <w:t xml:space="preserve"> </w:t>
      </w:r>
      <w:r w:rsidRPr="004604D5">
        <w:t>Urzędu</w:t>
      </w:r>
      <w:r>
        <w:t xml:space="preserve"> </w:t>
      </w:r>
      <w:r w:rsidRPr="004604D5">
        <w:t>na</w:t>
      </w:r>
      <w:r>
        <w:t xml:space="preserve"> </w:t>
      </w:r>
      <w:r w:rsidRPr="004604D5">
        <w:t>wniosek</w:t>
      </w:r>
      <w:r>
        <w:t xml:space="preserve"> </w:t>
      </w:r>
      <w:r w:rsidRPr="004604D5">
        <w:t>organizacji</w:t>
      </w:r>
      <w:r>
        <w:t xml:space="preserve"> </w:t>
      </w:r>
      <w:r w:rsidRPr="004604D5">
        <w:t>pozarz</w:t>
      </w:r>
      <w:r w:rsidRPr="004604D5">
        <w:t>ą</w:t>
      </w:r>
      <w:r w:rsidRPr="004604D5">
        <w:t>dowej</w:t>
      </w:r>
      <w:r>
        <w:t xml:space="preserve"> </w:t>
      </w:r>
      <w:r w:rsidRPr="004604D5">
        <w:t>prowadzącej</w:t>
      </w:r>
      <w:r>
        <w:t xml:space="preserve"> </w:t>
      </w:r>
      <w:r w:rsidRPr="004604D5">
        <w:t>działalność</w:t>
      </w:r>
      <w:r>
        <w:t xml:space="preserve"> </w:t>
      </w:r>
      <w:r w:rsidRPr="004604D5">
        <w:t>pożytku</w:t>
      </w:r>
      <w:r>
        <w:t xml:space="preserve"> </w:t>
      </w:r>
      <w:r w:rsidRPr="004604D5">
        <w:t>publicznego,</w:t>
      </w:r>
      <w:r w:rsidR="00D0574C">
        <w:t xml:space="preserve"> </w:t>
      </w:r>
      <w:r w:rsidR="00D0574C" w:rsidRPr="004604D5">
        <w:t>w</w:t>
      </w:r>
      <w:r w:rsidR="00D0574C">
        <w:t> </w:t>
      </w:r>
      <w:r w:rsidRPr="004604D5">
        <w:t>terminie</w:t>
      </w:r>
      <w:r>
        <w:t xml:space="preserve"> </w:t>
      </w:r>
      <w:r w:rsidRPr="004604D5">
        <w:t>3</w:t>
      </w:r>
      <w:r w:rsidR="00D0574C" w:rsidRPr="004604D5">
        <w:t>0</w:t>
      </w:r>
      <w:r w:rsidR="00D0574C">
        <w:t> </w:t>
      </w:r>
      <w:r w:rsidRPr="004604D5">
        <w:t>dni</w:t>
      </w:r>
      <w:r>
        <w:t xml:space="preserve"> </w:t>
      </w:r>
      <w:r w:rsidRPr="004604D5">
        <w:t>od</w:t>
      </w:r>
      <w:r>
        <w:t xml:space="preserve"> </w:t>
      </w:r>
      <w:r w:rsidRPr="004604D5">
        <w:t>dnia</w:t>
      </w:r>
      <w:r>
        <w:t xml:space="preserve"> </w:t>
      </w:r>
      <w:r w:rsidRPr="004604D5">
        <w:t>złożenia</w:t>
      </w:r>
      <w:r>
        <w:t xml:space="preserve"> </w:t>
      </w:r>
      <w:r w:rsidRPr="004604D5">
        <w:t>wniosku.</w:t>
      </w:r>
    </w:p>
    <w:p w:rsidR="00F76A8C" w:rsidRPr="004604D5" w:rsidRDefault="00F76A8C" w:rsidP="00F76A8C">
      <w:pPr>
        <w:pStyle w:val="ZUSTzmustartykuempunktem"/>
      </w:pPr>
      <w:r w:rsidRPr="004604D5">
        <w:t>4.</w:t>
      </w:r>
      <w:r w:rsidR="00D0574C">
        <w:t> </w:t>
      </w:r>
      <w:r w:rsidRPr="004604D5">
        <w:t>Odmowa</w:t>
      </w:r>
      <w:r>
        <w:t xml:space="preserve"> </w:t>
      </w:r>
      <w:r w:rsidRPr="004604D5">
        <w:t>wpisu</w:t>
      </w:r>
      <w:r>
        <w:t xml:space="preserve"> </w:t>
      </w:r>
      <w:r w:rsidRPr="004604D5">
        <w:t>na</w:t>
      </w:r>
      <w:r>
        <w:t xml:space="preserve"> </w:t>
      </w:r>
      <w:r w:rsidRPr="004604D5">
        <w:t>listę</w:t>
      </w:r>
      <w:r>
        <w:t xml:space="preserve"> </w:t>
      </w:r>
      <w:r w:rsidRPr="004604D5">
        <w:t>organizacji</w:t>
      </w:r>
      <w:r>
        <w:t xml:space="preserve"> </w:t>
      </w:r>
      <w:r w:rsidRPr="004604D5">
        <w:t>pozarządowej</w:t>
      </w:r>
      <w:r>
        <w:t xml:space="preserve"> </w:t>
      </w:r>
      <w:r w:rsidRPr="004604D5">
        <w:t>prowadzącej</w:t>
      </w:r>
      <w:r>
        <w:t xml:space="preserve"> </w:t>
      </w:r>
      <w:r w:rsidRPr="004604D5">
        <w:t>działalność</w:t>
      </w:r>
      <w:r>
        <w:t xml:space="preserve"> </w:t>
      </w:r>
      <w:r w:rsidRPr="004604D5">
        <w:t>pożytku</w:t>
      </w:r>
      <w:r>
        <w:t xml:space="preserve"> </w:t>
      </w:r>
      <w:r w:rsidRPr="004604D5">
        <w:t>publicznego,</w:t>
      </w:r>
      <w:r>
        <w:t xml:space="preserve"> </w:t>
      </w:r>
      <w:r w:rsidRPr="004604D5">
        <w:t>która</w:t>
      </w:r>
      <w:r>
        <w:t xml:space="preserve"> </w:t>
      </w:r>
      <w:r w:rsidRPr="004604D5">
        <w:t>nie</w:t>
      </w:r>
      <w:r>
        <w:t xml:space="preserve"> </w:t>
      </w:r>
      <w:r w:rsidRPr="004604D5">
        <w:t>spełnia</w:t>
      </w:r>
      <w:r>
        <w:t xml:space="preserve"> </w:t>
      </w:r>
      <w:r w:rsidRPr="004604D5">
        <w:t>warunków</w:t>
      </w:r>
      <w:r>
        <w:t xml:space="preserve"> </w:t>
      </w:r>
      <w:r w:rsidRPr="004604D5">
        <w:t>określonych</w:t>
      </w:r>
      <w:r w:rsidR="00D0574C">
        <w:t xml:space="preserve"> </w:t>
      </w:r>
      <w:r w:rsidR="00D0574C" w:rsidRPr="004604D5">
        <w:t>w</w:t>
      </w:r>
      <w:r w:rsidR="00D0574C">
        <w:t> ust. </w:t>
      </w:r>
      <w:r w:rsidRPr="004604D5">
        <w:t>2,</w:t>
      </w:r>
      <w:r>
        <w:t xml:space="preserve"> </w:t>
      </w:r>
      <w:r w:rsidRPr="004604D5">
        <w:t>następuje</w:t>
      </w:r>
      <w:r w:rsidR="00D0574C">
        <w:t xml:space="preserve"> </w:t>
      </w:r>
      <w:r w:rsidR="00D0574C" w:rsidRPr="004604D5">
        <w:t>w</w:t>
      </w:r>
      <w:r w:rsidR="00D0574C">
        <w:t> </w:t>
      </w:r>
      <w:r w:rsidRPr="004604D5">
        <w:t>drodze</w:t>
      </w:r>
      <w:r>
        <w:t xml:space="preserve"> </w:t>
      </w:r>
      <w:r w:rsidRPr="004604D5">
        <w:t>decyzji.</w:t>
      </w:r>
    </w:p>
    <w:p w:rsidR="00F76A8C" w:rsidRPr="00F76A8C" w:rsidRDefault="00F76A8C" w:rsidP="00D0574C">
      <w:pPr>
        <w:pStyle w:val="ZUSTzmustartykuempunktem"/>
        <w:keepNext/>
      </w:pPr>
      <w:r w:rsidRPr="004604D5">
        <w:t>5.</w:t>
      </w:r>
      <w:r w:rsidR="00D0574C">
        <w:t> </w:t>
      </w:r>
      <w:r w:rsidRPr="00F76A8C">
        <w:t>Organizacja pozarządowa prowadząca działalność pożytku publicznego dołącza do wniosku:</w:t>
      </w:r>
    </w:p>
    <w:p w:rsidR="00F76A8C" w:rsidRPr="004604D5" w:rsidRDefault="00F76A8C" w:rsidP="00F76A8C">
      <w:pPr>
        <w:pStyle w:val="ZPKTzmpktartykuempunktem"/>
      </w:pPr>
      <w:r w:rsidRPr="004604D5">
        <w:t>1)</w:t>
      </w:r>
      <w:r w:rsidRPr="004604D5">
        <w:tab/>
        <w:t>dokumenty</w:t>
      </w:r>
      <w:r>
        <w:t xml:space="preserve"> </w:t>
      </w:r>
      <w:r w:rsidRPr="004604D5">
        <w:t>potwierdzające</w:t>
      </w:r>
      <w:r>
        <w:t xml:space="preserve"> </w:t>
      </w:r>
      <w:r w:rsidRPr="004604D5">
        <w:t>spełnianie</w:t>
      </w:r>
      <w:r>
        <w:t xml:space="preserve"> </w:t>
      </w:r>
      <w:r w:rsidRPr="004604D5">
        <w:t>warunków,</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ust. </w:t>
      </w:r>
      <w:r w:rsidRPr="004604D5">
        <w:t>2;</w:t>
      </w:r>
    </w:p>
    <w:p w:rsidR="00F76A8C" w:rsidRPr="004604D5" w:rsidRDefault="00F76A8C" w:rsidP="00F76A8C">
      <w:pPr>
        <w:pStyle w:val="ZPKTzmpktartykuempunktem"/>
      </w:pPr>
      <w:r w:rsidRPr="004604D5">
        <w:t>2)</w:t>
      </w:r>
      <w:r w:rsidRPr="004604D5">
        <w:tab/>
        <w:t>listę</w:t>
      </w:r>
      <w:r>
        <w:t xml:space="preserve"> </w:t>
      </w:r>
      <w:r w:rsidRPr="00271AE6">
        <w:t>zatrudnionych</w:t>
      </w:r>
      <w:r>
        <w:t xml:space="preserve"> </w:t>
      </w:r>
      <w:r w:rsidRPr="00271AE6">
        <w:t>radców</w:t>
      </w:r>
      <w:r>
        <w:t xml:space="preserve"> </w:t>
      </w:r>
      <w:r w:rsidRPr="00271AE6">
        <w:t>prawnych</w:t>
      </w:r>
      <w:r>
        <w:t xml:space="preserve"> </w:t>
      </w:r>
      <w:r w:rsidRPr="00271AE6">
        <w:t>lub</w:t>
      </w:r>
      <w:r>
        <w:t xml:space="preserve"> </w:t>
      </w:r>
      <w:r w:rsidRPr="004604D5">
        <w:t>osób,</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art. </w:t>
      </w:r>
      <w:r w:rsidRPr="00D0574C">
        <w:t>69f</w:t>
      </w:r>
      <w:r w:rsidR="00D0574C">
        <w:t xml:space="preserve"> ust. </w:t>
      </w:r>
      <w:r w:rsidR="00D0574C" w:rsidRPr="004604D5">
        <w:t>1</w:t>
      </w:r>
      <w:r w:rsidR="00D0574C">
        <w:t xml:space="preserve"> pkt </w:t>
      </w:r>
      <w:r w:rsidRPr="004604D5">
        <w:t>2,</w:t>
      </w:r>
      <w:r>
        <w:t xml:space="preserve"> </w:t>
      </w:r>
      <w:r w:rsidRPr="004604D5">
        <w:t>lub</w:t>
      </w:r>
      <w:r>
        <w:t xml:space="preserve"> </w:t>
      </w:r>
      <w:r w:rsidRPr="004604D5">
        <w:t>adwokatów</w:t>
      </w:r>
      <w:r w:rsidR="00D0574C">
        <w:t xml:space="preserve"> </w:t>
      </w:r>
      <w:r w:rsidR="00D0574C" w:rsidRPr="004604D5">
        <w:t>i</w:t>
      </w:r>
      <w:r w:rsidR="00D0574C">
        <w:t> </w:t>
      </w:r>
      <w:r w:rsidRPr="004604D5">
        <w:t>radców</w:t>
      </w:r>
      <w:r>
        <w:t xml:space="preserve"> </w:t>
      </w:r>
      <w:r w:rsidRPr="004604D5">
        <w:t>prawnych,</w:t>
      </w:r>
      <w:r w:rsidR="00D0574C">
        <w:t xml:space="preserve"> </w:t>
      </w:r>
      <w:r w:rsidR="00D0574C" w:rsidRPr="004604D5">
        <w:t>z</w:t>
      </w:r>
      <w:r w:rsidR="00D0574C">
        <w:t> </w:t>
      </w:r>
      <w:r w:rsidRPr="004604D5">
        <w:t>którymi</w:t>
      </w:r>
      <w:r>
        <w:t xml:space="preserve"> </w:t>
      </w:r>
      <w:r w:rsidRPr="004604D5">
        <w:t>zawarła</w:t>
      </w:r>
      <w:r>
        <w:t xml:space="preserve"> </w:t>
      </w:r>
      <w:r w:rsidRPr="004604D5">
        <w:t>umowy</w:t>
      </w:r>
      <w:r w:rsidR="00D0574C">
        <w:t xml:space="preserve"> </w:t>
      </w:r>
      <w:r w:rsidR="00D0574C" w:rsidRPr="004604D5">
        <w:t>o</w:t>
      </w:r>
      <w:r w:rsidR="00D0574C">
        <w:t> </w:t>
      </w:r>
      <w:r w:rsidRPr="004604D5">
        <w:t>świadczenie</w:t>
      </w:r>
      <w:r>
        <w:t xml:space="preserve"> </w:t>
      </w:r>
      <w:r w:rsidRPr="004604D5">
        <w:t>pomocy</w:t>
      </w:r>
      <w:r>
        <w:t xml:space="preserve"> </w:t>
      </w:r>
      <w:r w:rsidRPr="004604D5">
        <w:t>prawnej</w:t>
      </w:r>
      <w:r>
        <w:t xml:space="preserve"> </w:t>
      </w:r>
      <w:r w:rsidRPr="004604D5">
        <w:t>albo</w:t>
      </w:r>
      <w:r>
        <w:t xml:space="preserve"> </w:t>
      </w:r>
      <w:r w:rsidRPr="004604D5">
        <w:t>umowy</w:t>
      </w:r>
      <w:r>
        <w:t xml:space="preserve"> </w:t>
      </w:r>
      <w:r w:rsidRPr="004604D5">
        <w:t>przedwstępne</w:t>
      </w:r>
      <w:r w:rsidR="00D0574C">
        <w:t xml:space="preserve"> </w:t>
      </w:r>
      <w:r w:rsidR="00D0574C" w:rsidRPr="004604D5">
        <w:t>w</w:t>
      </w:r>
      <w:r w:rsidR="00D0574C">
        <w:t> </w:t>
      </w:r>
      <w:r w:rsidRPr="004604D5">
        <w:t>tym</w:t>
      </w:r>
      <w:r>
        <w:t xml:space="preserve"> </w:t>
      </w:r>
      <w:r w:rsidRPr="004604D5">
        <w:t>zakresie.</w:t>
      </w:r>
    </w:p>
    <w:p w:rsidR="00F76A8C" w:rsidRPr="004604D5" w:rsidRDefault="00F76A8C" w:rsidP="00F76A8C">
      <w:pPr>
        <w:pStyle w:val="ZUSTzmustartykuempunktem"/>
      </w:pPr>
      <w:r w:rsidRPr="004604D5">
        <w:t>6.</w:t>
      </w:r>
      <w:r w:rsidR="00D0574C">
        <w:t> </w:t>
      </w:r>
      <w:r w:rsidRPr="004604D5">
        <w:t>Organizacja</w:t>
      </w:r>
      <w:r>
        <w:t xml:space="preserve"> </w:t>
      </w:r>
      <w:r w:rsidRPr="004604D5">
        <w:t>pozarządowa</w:t>
      </w:r>
      <w:r>
        <w:t xml:space="preserve"> </w:t>
      </w:r>
      <w:r w:rsidRPr="004604D5">
        <w:t>prowadząca</w:t>
      </w:r>
      <w:r>
        <w:t xml:space="preserve"> </w:t>
      </w:r>
      <w:r w:rsidRPr="004604D5">
        <w:t>działalność</w:t>
      </w:r>
      <w:r>
        <w:t xml:space="preserve"> </w:t>
      </w:r>
      <w:r w:rsidRPr="004604D5">
        <w:t>pożytku</w:t>
      </w:r>
      <w:r>
        <w:t xml:space="preserve"> </w:t>
      </w:r>
      <w:r w:rsidRPr="004604D5">
        <w:t>publicznego</w:t>
      </w:r>
      <w:r>
        <w:t xml:space="preserve"> </w:t>
      </w:r>
      <w:r w:rsidRPr="004604D5">
        <w:t>corocznie,</w:t>
      </w:r>
      <w:r>
        <w:t xml:space="preserve"> </w:t>
      </w:r>
      <w:r w:rsidRPr="004604D5">
        <w:t>do</w:t>
      </w:r>
      <w:r>
        <w:t xml:space="preserve"> </w:t>
      </w:r>
      <w:r w:rsidRPr="004604D5">
        <w:t>dnia</w:t>
      </w:r>
      <w:r>
        <w:t xml:space="preserve"> </w:t>
      </w:r>
      <w:r w:rsidRPr="004604D5">
        <w:t>3</w:t>
      </w:r>
      <w:r w:rsidR="00D0574C" w:rsidRPr="004604D5">
        <w:t>0</w:t>
      </w:r>
      <w:r w:rsidR="00D0574C">
        <w:t> </w:t>
      </w:r>
      <w:r w:rsidRPr="004604D5">
        <w:t>listopada,</w:t>
      </w:r>
      <w:r>
        <w:t xml:space="preserve"> </w:t>
      </w:r>
      <w:r w:rsidRPr="004604D5">
        <w:t>przekazuje</w:t>
      </w:r>
      <w:r>
        <w:t xml:space="preserve"> </w:t>
      </w:r>
      <w:r w:rsidRPr="004604D5">
        <w:t>Szefowi</w:t>
      </w:r>
      <w:r>
        <w:t xml:space="preserve"> </w:t>
      </w:r>
      <w:r w:rsidRPr="004604D5">
        <w:t>Urzędu</w:t>
      </w:r>
      <w:r>
        <w:t xml:space="preserve"> </w:t>
      </w:r>
      <w:r w:rsidRPr="004604D5">
        <w:t>aktualną</w:t>
      </w:r>
      <w:r>
        <w:t xml:space="preserve"> </w:t>
      </w:r>
      <w:r w:rsidRPr="004604D5">
        <w:t>listę</w:t>
      </w:r>
      <w:r>
        <w:t xml:space="preserve"> </w:t>
      </w:r>
      <w:r w:rsidRPr="004604D5">
        <w:t>osób,</w:t>
      </w:r>
      <w:r w:rsidR="00D0574C">
        <w:t xml:space="preserve"> </w:t>
      </w:r>
      <w:r w:rsidR="00D0574C" w:rsidRPr="004604D5">
        <w:t>o</w:t>
      </w:r>
      <w:r w:rsidR="00D0574C">
        <w:t> </w:t>
      </w:r>
      <w:r w:rsidRPr="004604D5">
        <w:t>której</w:t>
      </w:r>
      <w:r>
        <w:t xml:space="preserve"> </w:t>
      </w:r>
      <w:r w:rsidRPr="004604D5">
        <w:t>mowa</w:t>
      </w:r>
      <w:r w:rsidR="00D0574C">
        <w:t xml:space="preserve"> </w:t>
      </w:r>
      <w:r w:rsidR="00D0574C" w:rsidRPr="004604D5">
        <w:t>w</w:t>
      </w:r>
      <w:r w:rsidR="00D0574C">
        <w:t> ust. </w:t>
      </w:r>
      <w:r w:rsidR="00D0574C" w:rsidRPr="004604D5">
        <w:t>5</w:t>
      </w:r>
      <w:r w:rsidR="00D0574C">
        <w:t xml:space="preserve"> pkt </w:t>
      </w:r>
      <w:r w:rsidRPr="004604D5">
        <w:t>2.</w:t>
      </w:r>
    </w:p>
    <w:p w:rsidR="00F76A8C" w:rsidRPr="004604D5" w:rsidRDefault="00F76A8C" w:rsidP="00D0574C">
      <w:pPr>
        <w:pStyle w:val="ZUSTzmustartykuempunktem"/>
        <w:keepNext/>
      </w:pPr>
      <w:r w:rsidRPr="004604D5">
        <w:t>7.</w:t>
      </w:r>
      <w:r w:rsidR="00D0574C">
        <w:t> </w:t>
      </w:r>
      <w:r w:rsidRPr="004604D5">
        <w:t>Szef</w:t>
      </w:r>
      <w:r>
        <w:t xml:space="preserve"> </w:t>
      </w:r>
      <w:r w:rsidRPr="004604D5">
        <w:t>Urzędu</w:t>
      </w:r>
      <w:r>
        <w:t xml:space="preserve"> </w:t>
      </w:r>
      <w:r w:rsidRPr="004604D5">
        <w:t>wydaje</w:t>
      </w:r>
      <w:r>
        <w:t xml:space="preserve"> </w:t>
      </w:r>
      <w:r w:rsidRPr="004604D5">
        <w:t>decyzję</w:t>
      </w:r>
      <w:r w:rsidR="00D0574C">
        <w:t xml:space="preserve"> </w:t>
      </w:r>
      <w:r w:rsidR="00D0574C" w:rsidRPr="004604D5">
        <w:t>o</w:t>
      </w:r>
      <w:r w:rsidR="00D0574C">
        <w:t> </w:t>
      </w:r>
      <w:r w:rsidRPr="004604D5">
        <w:t>wykreśleniu</w:t>
      </w:r>
      <w:r>
        <w:t xml:space="preserve"> </w:t>
      </w:r>
      <w:r w:rsidRPr="00436989">
        <w:t>organizacji</w:t>
      </w:r>
      <w:r>
        <w:t xml:space="preserve"> </w:t>
      </w:r>
      <w:r w:rsidRPr="004604D5">
        <w:t>pozarządowej</w:t>
      </w:r>
      <w:r>
        <w:t xml:space="preserve"> </w:t>
      </w:r>
      <w:r w:rsidRPr="004604D5">
        <w:t>prowadzącej</w:t>
      </w:r>
      <w:r>
        <w:t xml:space="preserve"> </w:t>
      </w:r>
      <w:r w:rsidRPr="004604D5">
        <w:t>działalność</w:t>
      </w:r>
      <w:r>
        <w:t xml:space="preserve"> </w:t>
      </w:r>
      <w:r w:rsidRPr="004604D5">
        <w:t>pożytku</w:t>
      </w:r>
      <w:r>
        <w:t xml:space="preserve"> </w:t>
      </w:r>
      <w:r w:rsidRPr="004604D5">
        <w:t>p</w:t>
      </w:r>
      <w:r w:rsidRPr="004604D5">
        <w:t>u</w:t>
      </w:r>
      <w:r w:rsidRPr="004604D5">
        <w:t>blicznego</w:t>
      </w:r>
      <w:r w:rsidR="00D0574C">
        <w:t xml:space="preserve"> </w:t>
      </w:r>
      <w:r w:rsidR="00D0574C" w:rsidRPr="004604D5">
        <w:t>z</w:t>
      </w:r>
      <w:r w:rsidR="00D0574C">
        <w:t> </w:t>
      </w:r>
      <w:r w:rsidRPr="004604D5">
        <w:t>listy,</w:t>
      </w:r>
      <w:r w:rsidR="00D0574C">
        <w:t xml:space="preserve"> </w:t>
      </w:r>
      <w:r w:rsidR="00D0574C" w:rsidRPr="004604D5">
        <w:t>o</w:t>
      </w:r>
      <w:r w:rsidR="00D0574C">
        <w:t> </w:t>
      </w:r>
      <w:r w:rsidRPr="004604D5">
        <w:t>której</w:t>
      </w:r>
      <w:r>
        <w:t xml:space="preserve"> </w:t>
      </w:r>
      <w:r w:rsidRPr="004604D5">
        <w:t>mowa</w:t>
      </w:r>
      <w:r w:rsidR="00D0574C">
        <w:t xml:space="preserve"> </w:t>
      </w:r>
      <w:r w:rsidR="00D0574C" w:rsidRPr="004604D5">
        <w:t>w</w:t>
      </w:r>
      <w:r w:rsidR="00D0574C">
        <w:t> ust. </w:t>
      </w:r>
      <w:r w:rsidRPr="004604D5">
        <w:t>1,</w:t>
      </w:r>
      <w:r w:rsidR="00D0574C">
        <w:t xml:space="preserve"> </w:t>
      </w:r>
      <w:r w:rsidR="00D0574C" w:rsidRPr="004604D5">
        <w:t>w</w:t>
      </w:r>
      <w:r w:rsidR="00D0574C">
        <w:t> </w:t>
      </w:r>
      <w:r w:rsidRPr="004604D5">
        <w:t>przypadku</w:t>
      </w:r>
      <w:r>
        <w:t xml:space="preserve"> </w:t>
      </w:r>
      <w:r w:rsidRPr="004604D5">
        <w:t>gdy</w:t>
      </w:r>
      <w:r>
        <w:t xml:space="preserve"> </w:t>
      </w:r>
      <w:r w:rsidRPr="004604D5">
        <w:t>organizacja</w:t>
      </w:r>
      <w:r>
        <w:t xml:space="preserve"> </w:t>
      </w:r>
      <w:r w:rsidRPr="004604D5">
        <w:t>ta:</w:t>
      </w:r>
    </w:p>
    <w:p w:rsidR="00F76A8C" w:rsidRPr="004604D5" w:rsidRDefault="00F76A8C" w:rsidP="00F76A8C">
      <w:pPr>
        <w:pStyle w:val="ZPKTzmpktartykuempunktem"/>
      </w:pPr>
      <w:r w:rsidRPr="004604D5">
        <w:t>1)</w:t>
      </w:r>
      <w:r w:rsidRPr="004604D5">
        <w:tab/>
        <w:t>zaprzestała</w:t>
      </w:r>
      <w:r>
        <w:t xml:space="preserve"> </w:t>
      </w:r>
      <w:r w:rsidRPr="004604D5">
        <w:t>prowadzenia</w:t>
      </w:r>
      <w:r>
        <w:t xml:space="preserve"> </w:t>
      </w:r>
      <w:r w:rsidRPr="004604D5">
        <w:t>działalności</w:t>
      </w:r>
      <w:r w:rsidR="00D0574C">
        <w:t xml:space="preserve"> </w:t>
      </w:r>
      <w:r w:rsidR="00D0574C" w:rsidRPr="004604D5">
        <w:t>w</w:t>
      </w:r>
      <w:r w:rsidR="00D0574C">
        <w:t> </w:t>
      </w:r>
      <w:r w:rsidRPr="004604D5">
        <w:t>zakresie</w:t>
      </w:r>
      <w:r>
        <w:t xml:space="preserve"> </w:t>
      </w:r>
      <w:r w:rsidRPr="004604D5">
        <w:t>udzielania</w:t>
      </w:r>
      <w:r>
        <w:t xml:space="preserve"> </w:t>
      </w:r>
      <w:r w:rsidRPr="004604D5">
        <w:t>nieodpłatnej</w:t>
      </w:r>
      <w:r>
        <w:t xml:space="preserve"> </w:t>
      </w:r>
      <w:r w:rsidRPr="004604D5">
        <w:t>pomocy</w:t>
      </w:r>
      <w:r>
        <w:t xml:space="preserve"> </w:t>
      </w:r>
      <w:r w:rsidRPr="004604D5">
        <w:t>prawnej</w:t>
      </w:r>
      <w:r>
        <w:t xml:space="preserve"> </w:t>
      </w:r>
      <w:r w:rsidRPr="004604D5">
        <w:t>na</w:t>
      </w:r>
      <w:r>
        <w:t xml:space="preserve"> </w:t>
      </w:r>
      <w:r w:rsidRPr="004604D5">
        <w:t>skutek</w:t>
      </w:r>
      <w:r>
        <w:t xml:space="preserve"> </w:t>
      </w:r>
      <w:r w:rsidRPr="004604D5">
        <w:t>zmian</w:t>
      </w:r>
      <w:r w:rsidR="00D0574C">
        <w:t xml:space="preserve"> </w:t>
      </w:r>
      <w:r w:rsidR="00D0574C" w:rsidRPr="004604D5">
        <w:t>w</w:t>
      </w:r>
      <w:r w:rsidR="00D0574C">
        <w:t> </w:t>
      </w:r>
      <w:r w:rsidRPr="004604D5">
        <w:t>statucie</w:t>
      </w:r>
      <w:r>
        <w:t xml:space="preserve"> </w:t>
      </w:r>
      <w:r w:rsidRPr="004604D5">
        <w:t>lub</w:t>
      </w:r>
      <w:r>
        <w:t xml:space="preserve"> </w:t>
      </w:r>
      <w:r w:rsidRPr="004604D5">
        <w:t>innym</w:t>
      </w:r>
      <w:r>
        <w:t xml:space="preserve"> </w:t>
      </w:r>
      <w:r w:rsidRPr="004604D5">
        <w:t>akcie</w:t>
      </w:r>
      <w:r>
        <w:t xml:space="preserve"> </w:t>
      </w:r>
      <w:r w:rsidRPr="004604D5">
        <w:t>wewnętrznym</w:t>
      </w:r>
      <w:r>
        <w:t xml:space="preserve"> </w:t>
      </w:r>
      <w:r w:rsidRPr="004604D5">
        <w:t>określającym</w:t>
      </w:r>
      <w:r>
        <w:t xml:space="preserve"> </w:t>
      </w:r>
      <w:r w:rsidRPr="004604D5">
        <w:t>zakres</w:t>
      </w:r>
      <w:r>
        <w:t xml:space="preserve"> </w:t>
      </w:r>
      <w:r w:rsidRPr="004604D5">
        <w:t>prowadzonej</w:t>
      </w:r>
      <w:r>
        <w:t xml:space="preserve"> </w:t>
      </w:r>
      <w:r w:rsidRPr="004604D5">
        <w:t>działalności;</w:t>
      </w:r>
    </w:p>
    <w:p w:rsidR="00F76A8C" w:rsidRPr="004604D5" w:rsidRDefault="00F76A8C" w:rsidP="00F76A8C">
      <w:pPr>
        <w:pStyle w:val="ZPKTzmpktartykuempunktem"/>
      </w:pPr>
      <w:r w:rsidRPr="004604D5">
        <w:t>2)</w:t>
      </w:r>
      <w:r w:rsidRPr="004604D5">
        <w:tab/>
        <w:t>przestała</w:t>
      </w:r>
      <w:r>
        <w:t xml:space="preserve"> </w:t>
      </w:r>
      <w:r w:rsidRPr="004604D5">
        <w:t>spełniać</w:t>
      </w:r>
      <w:r>
        <w:t xml:space="preserve"> </w:t>
      </w:r>
      <w:r w:rsidRPr="004604D5">
        <w:t>warunek,</w:t>
      </w:r>
      <w:r w:rsidR="00D0574C">
        <w:t xml:space="preserve"> </w:t>
      </w:r>
      <w:r w:rsidR="00D0574C" w:rsidRPr="004604D5">
        <w:t>o</w:t>
      </w:r>
      <w:r w:rsidR="00D0574C">
        <w:t> </w:t>
      </w:r>
      <w:r w:rsidRPr="004604D5">
        <w:t>którym</w:t>
      </w:r>
      <w:r>
        <w:t xml:space="preserve"> </w:t>
      </w:r>
      <w:r w:rsidRPr="004604D5">
        <w:t>mowa</w:t>
      </w:r>
      <w:r w:rsidR="00D0574C">
        <w:t xml:space="preserve"> </w:t>
      </w:r>
      <w:r w:rsidR="00D0574C" w:rsidRPr="004604D5">
        <w:t>w</w:t>
      </w:r>
      <w:r w:rsidR="00D0574C">
        <w:t> ust. </w:t>
      </w:r>
      <w:r w:rsidR="00D0574C" w:rsidRPr="004604D5">
        <w:t>2</w:t>
      </w:r>
      <w:r w:rsidR="00D0574C">
        <w:t xml:space="preserve"> pkt </w:t>
      </w:r>
      <w:r w:rsidRPr="004604D5">
        <w:t>3.</w:t>
      </w:r>
    </w:p>
    <w:p w:rsidR="00F76A8C" w:rsidRPr="004604D5" w:rsidRDefault="00F76A8C" w:rsidP="00F76A8C">
      <w:pPr>
        <w:pStyle w:val="ZUSTzmustartykuempunktem"/>
      </w:pPr>
      <w:r w:rsidRPr="004604D5">
        <w:t>8.</w:t>
      </w:r>
      <w:r w:rsidR="00D0574C">
        <w:t> </w:t>
      </w:r>
      <w:r w:rsidRPr="004604D5">
        <w:t>Wykreślenie</w:t>
      </w:r>
      <w:r>
        <w:t xml:space="preserve"> </w:t>
      </w:r>
      <w:r w:rsidRPr="004604D5">
        <w:t>organizacji</w:t>
      </w:r>
      <w:r>
        <w:t xml:space="preserve"> </w:t>
      </w:r>
      <w:r w:rsidRPr="004604D5">
        <w:t>pozarządowej</w:t>
      </w:r>
      <w:r w:rsidR="00D0574C">
        <w:t xml:space="preserve"> </w:t>
      </w:r>
      <w:r w:rsidR="00D0574C" w:rsidRPr="004604D5">
        <w:t>z</w:t>
      </w:r>
      <w:r w:rsidR="00D0574C">
        <w:t> </w:t>
      </w:r>
      <w:r w:rsidRPr="004604D5">
        <w:t>listy,</w:t>
      </w:r>
      <w:r w:rsidR="00D0574C">
        <w:t xml:space="preserve"> </w:t>
      </w:r>
      <w:r w:rsidR="00D0574C" w:rsidRPr="004604D5">
        <w:t>o</w:t>
      </w:r>
      <w:r w:rsidR="00D0574C">
        <w:t> </w:t>
      </w:r>
      <w:r w:rsidRPr="004604D5">
        <w:t>której</w:t>
      </w:r>
      <w:r>
        <w:t xml:space="preserve"> </w:t>
      </w:r>
      <w:r w:rsidRPr="004604D5">
        <w:t>mowa</w:t>
      </w:r>
      <w:r w:rsidR="00D0574C">
        <w:t xml:space="preserve"> </w:t>
      </w:r>
      <w:r w:rsidR="00D0574C" w:rsidRPr="004604D5">
        <w:t>w</w:t>
      </w:r>
      <w:r w:rsidR="00D0574C">
        <w:t> ust. </w:t>
      </w:r>
      <w:r w:rsidRPr="004604D5">
        <w:t>1,</w:t>
      </w:r>
      <w:r>
        <w:t xml:space="preserve"> </w:t>
      </w:r>
      <w:r w:rsidRPr="004604D5">
        <w:t>następuje</w:t>
      </w:r>
      <w:r w:rsidR="00D0574C">
        <w:t xml:space="preserve"> </w:t>
      </w:r>
      <w:r w:rsidR="00D0574C" w:rsidRPr="004604D5">
        <w:t>z</w:t>
      </w:r>
      <w:r w:rsidR="00D0574C">
        <w:t> </w:t>
      </w:r>
      <w:r w:rsidRPr="004604D5">
        <w:t>dniem,</w:t>
      </w:r>
      <w:r w:rsidR="00D0574C">
        <w:t xml:space="preserve"> </w:t>
      </w:r>
      <w:r w:rsidR="00D0574C" w:rsidRPr="004604D5">
        <w:t>w</w:t>
      </w:r>
      <w:r w:rsidR="00D0574C">
        <w:t> </w:t>
      </w:r>
      <w:r w:rsidRPr="004604D5">
        <w:t>którym</w:t>
      </w:r>
      <w:r>
        <w:t xml:space="preserve"> </w:t>
      </w:r>
      <w:r w:rsidRPr="004604D5">
        <w:t>decyzja,</w:t>
      </w:r>
      <w:r w:rsidR="00D0574C">
        <w:t xml:space="preserve"> </w:t>
      </w:r>
      <w:r w:rsidR="00D0574C" w:rsidRPr="004604D5">
        <w:t>o</w:t>
      </w:r>
      <w:r w:rsidR="00D0574C">
        <w:t> </w:t>
      </w:r>
      <w:r w:rsidRPr="004604D5">
        <w:t>której</w:t>
      </w:r>
      <w:r>
        <w:t xml:space="preserve"> </w:t>
      </w:r>
      <w:r w:rsidRPr="004604D5">
        <w:t>mowa</w:t>
      </w:r>
      <w:r w:rsidR="00D0574C">
        <w:t xml:space="preserve"> </w:t>
      </w:r>
      <w:r w:rsidR="00D0574C" w:rsidRPr="004604D5">
        <w:t>w</w:t>
      </w:r>
      <w:r w:rsidR="00D0574C">
        <w:t> ust. </w:t>
      </w:r>
      <w:r w:rsidRPr="004604D5">
        <w:t>7,</w:t>
      </w:r>
      <w:r>
        <w:t xml:space="preserve"> </w:t>
      </w:r>
      <w:r w:rsidRPr="004604D5">
        <w:t>stała</w:t>
      </w:r>
      <w:r>
        <w:t xml:space="preserve"> </w:t>
      </w:r>
      <w:r w:rsidRPr="004604D5">
        <w:t>się</w:t>
      </w:r>
      <w:r>
        <w:t xml:space="preserve"> </w:t>
      </w:r>
      <w:r w:rsidRPr="004604D5">
        <w:t>ostateczna.</w:t>
      </w:r>
    </w:p>
    <w:p w:rsidR="00F76A8C" w:rsidRPr="004604D5" w:rsidRDefault="00F76A8C" w:rsidP="00F76A8C">
      <w:pPr>
        <w:pStyle w:val="ZUSTzmustartykuempunktem"/>
      </w:pPr>
      <w:r w:rsidRPr="004604D5">
        <w:t>9.</w:t>
      </w:r>
      <w:r w:rsidR="00D0574C">
        <w:t> </w:t>
      </w:r>
      <w:r w:rsidRPr="004604D5">
        <w:t>Do</w:t>
      </w:r>
      <w:r>
        <w:t xml:space="preserve"> </w:t>
      </w:r>
      <w:r w:rsidRPr="004604D5">
        <w:t>udzielania</w:t>
      </w:r>
      <w:r>
        <w:t xml:space="preserve"> </w:t>
      </w:r>
      <w:r w:rsidRPr="004604D5">
        <w:t>nieodpłatnej</w:t>
      </w:r>
      <w:r>
        <w:t xml:space="preserve"> </w:t>
      </w:r>
      <w:r w:rsidRPr="004604D5">
        <w:t>pomocy</w:t>
      </w:r>
      <w:r>
        <w:t xml:space="preserve"> </w:t>
      </w:r>
      <w:r w:rsidRPr="004604D5">
        <w:t>prawnej</w:t>
      </w:r>
      <w:r>
        <w:t xml:space="preserve"> </w:t>
      </w:r>
      <w:r w:rsidRPr="004604D5">
        <w:t>przez</w:t>
      </w:r>
      <w:r>
        <w:t xml:space="preserve"> </w:t>
      </w:r>
      <w:r w:rsidRPr="004604D5">
        <w:t>organizację</w:t>
      </w:r>
      <w:r>
        <w:t xml:space="preserve"> </w:t>
      </w:r>
      <w:r w:rsidRPr="004604D5">
        <w:t>pozarządową</w:t>
      </w:r>
      <w:r>
        <w:t xml:space="preserve"> </w:t>
      </w:r>
      <w:r w:rsidRPr="004604D5">
        <w:t>prowadzącą</w:t>
      </w:r>
      <w:r>
        <w:t xml:space="preserve"> </w:t>
      </w:r>
      <w:r w:rsidRPr="004604D5">
        <w:t>działalność</w:t>
      </w:r>
      <w:r>
        <w:t xml:space="preserve"> </w:t>
      </w:r>
      <w:r w:rsidRPr="004604D5">
        <w:t>pożytku</w:t>
      </w:r>
      <w:r>
        <w:t xml:space="preserve"> </w:t>
      </w:r>
      <w:r w:rsidRPr="004604D5">
        <w:t>publicznego,</w:t>
      </w:r>
      <w:r>
        <w:t xml:space="preserve"> </w:t>
      </w:r>
      <w:r w:rsidRPr="004604D5">
        <w:t>uprawnioną</w:t>
      </w:r>
      <w:r>
        <w:t xml:space="preserve"> </w:t>
      </w:r>
      <w:r w:rsidRPr="004604D5">
        <w:t>do</w:t>
      </w:r>
      <w:r>
        <w:t xml:space="preserve"> </w:t>
      </w:r>
      <w:r w:rsidRPr="004604D5">
        <w:t>udzielania</w:t>
      </w:r>
      <w:r>
        <w:t xml:space="preserve"> </w:t>
      </w:r>
      <w:r w:rsidRPr="004604D5">
        <w:t>nieodpłatnej</w:t>
      </w:r>
      <w:r>
        <w:t xml:space="preserve"> </w:t>
      </w:r>
      <w:r w:rsidRPr="004604D5">
        <w:t>pomocy</w:t>
      </w:r>
      <w:r>
        <w:t xml:space="preserve"> </w:t>
      </w:r>
      <w:r w:rsidRPr="004604D5">
        <w:t>prawnej</w:t>
      </w:r>
      <w:r>
        <w:t xml:space="preserve"> </w:t>
      </w:r>
      <w:r w:rsidRPr="004604D5">
        <w:t>stosuje</w:t>
      </w:r>
      <w:r>
        <w:t xml:space="preserve"> </w:t>
      </w:r>
      <w:r w:rsidRPr="004604D5">
        <w:t>się</w:t>
      </w:r>
      <w:r w:rsidR="00D0574C">
        <w:t xml:space="preserve"> art. </w:t>
      </w:r>
      <w:r w:rsidRPr="00D0574C">
        <w:t>69j</w:t>
      </w:r>
      <w:r w:rsidRPr="004604D5">
        <w:t>.</w:t>
      </w:r>
    </w:p>
    <w:p w:rsidR="00F76A8C" w:rsidRPr="00F76A8C" w:rsidRDefault="00F76A8C" w:rsidP="00D0574C">
      <w:pPr>
        <w:pStyle w:val="ZARTzmartartykuempunktem"/>
        <w:keepNext/>
      </w:pPr>
      <w:r w:rsidRPr="004604D5">
        <w:t>Art.</w:t>
      </w:r>
      <w:r w:rsidR="00D0574C">
        <w:t> </w:t>
      </w:r>
      <w:r w:rsidRPr="00F76A8C">
        <w:t>69l.</w:t>
      </w:r>
      <w:r w:rsidR="00D0574C">
        <w:t> </w:t>
      </w:r>
      <w:r w:rsidRPr="00F76A8C">
        <w:t>1. Adwokatowi, radcy prawnemu albo organizacji pozarządowej prowadzącej działalność pożytku p</w:t>
      </w:r>
      <w:r w:rsidRPr="00F76A8C">
        <w:t>u</w:t>
      </w:r>
      <w:r w:rsidRPr="00F76A8C">
        <w:t>blicznego, uprawnionej do udzielania nieodpłatnej pomocy prawnej za udzielenie cudzoziemcowi uprawnionemu pomocy prawnej przysługuje:</w:t>
      </w:r>
    </w:p>
    <w:p w:rsidR="00F76A8C" w:rsidRPr="004604D5" w:rsidRDefault="00F76A8C" w:rsidP="00F76A8C">
      <w:pPr>
        <w:pStyle w:val="ZPKTzmpktartykuempunktem"/>
      </w:pPr>
      <w:r w:rsidRPr="004604D5">
        <w:t>1)</w:t>
      </w:r>
      <w:r w:rsidRPr="004604D5">
        <w:tab/>
        <w:t>wynagrodzenie</w:t>
      </w:r>
      <w:r w:rsidR="00D0574C">
        <w:t xml:space="preserve"> </w:t>
      </w:r>
      <w:r w:rsidR="00D0574C" w:rsidRPr="004604D5">
        <w:t>w</w:t>
      </w:r>
      <w:r w:rsidR="00D0574C">
        <w:t> </w:t>
      </w:r>
      <w:r w:rsidRPr="004604D5">
        <w:t>wysokości</w:t>
      </w:r>
      <w:r>
        <w:t xml:space="preserve"> </w:t>
      </w:r>
      <w:r w:rsidRPr="004604D5">
        <w:t>150%</w:t>
      </w:r>
      <w:r>
        <w:t xml:space="preserve"> </w:t>
      </w:r>
      <w:r w:rsidRPr="004604D5">
        <w:t>stawki</w:t>
      </w:r>
      <w:r>
        <w:t xml:space="preserve"> </w:t>
      </w:r>
      <w:r w:rsidRPr="004604D5">
        <w:t>minimalnej</w:t>
      </w:r>
      <w:r w:rsidR="00D0574C">
        <w:t xml:space="preserve"> </w:t>
      </w:r>
      <w:r w:rsidR="00D0574C" w:rsidRPr="004604D5">
        <w:t>w</w:t>
      </w:r>
      <w:r w:rsidR="00D0574C">
        <w:t> </w:t>
      </w:r>
      <w:r w:rsidRPr="004604D5">
        <w:t>postępowaniu</w:t>
      </w:r>
      <w:r>
        <w:t xml:space="preserve"> </w:t>
      </w:r>
      <w:r w:rsidRPr="004604D5">
        <w:t>przed</w:t>
      </w:r>
      <w:r>
        <w:t xml:space="preserve"> </w:t>
      </w:r>
      <w:r w:rsidRPr="004604D5">
        <w:t>sądami</w:t>
      </w:r>
      <w:r>
        <w:t xml:space="preserve"> </w:t>
      </w:r>
      <w:r w:rsidRPr="004604D5">
        <w:t>administracyjnymi</w:t>
      </w:r>
      <w:r w:rsidR="00D0574C">
        <w:t xml:space="preserve"> </w:t>
      </w:r>
      <w:r w:rsidR="00D0574C" w:rsidRPr="004604D5">
        <w:t>w</w:t>
      </w:r>
      <w:r w:rsidR="00D0574C">
        <w:t> </w:t>
      </w:r>
      <w:r w:rsidRPr="004604D5">
        <w:t>pierwszej</w:t>
      </w:r>
      <w:r>
        <w:t xml:space="preserve"> </w:t>
      </w:r>
      <w:r w:rsidRPr="004604D5">
        <w:t>instancji</w:t>
      </w:r>
      <w:r w:rsidR="00D0574C">
        <w:t xml:space="preserve"> </w:t>
      </w:r>
      <w:r w:rsidR="00D0574C" w:rsidRPr="004604D5">
        <w:t>w</w:t>
      </w:r>
      <w:r w:rsidR="00D0574C">
        <w:t> </w:t>
      </w:r>
      <w:r w:rsidRPr="004604D5">
        <w:t>sprawie,</w:t>
      </w:r>
      <w:r>
        <w:t xml:space="preserve"> </w:t>
      </w:r>
      <w:r w:rsidRPr="004604D5">
        <w:t>której</w:t>
      </w:r>
      <w:r>
        <w:t xml:space="preserve"> </w:t>
      </w:r>
      <w:r w:rsidRPr="004604D5">
        <w:t>przedmiotem</w:t>
      </w:r>
      <w:r>
        <w:t xml:space="preserve"> </w:t>
      </w:r>
      <w:r w:rsidRPr="004604D5">
        <w:t>nie</w:t>
      </w:r>
      <w:r>
        <w:t xml:space="preserve"> </w:t>
      </w:r>
      <w:r w:rsidRPr="004604D5">
        <w:t>jest</w:t>
      </w:r>
      <w:r>
        <w:t xml:space="preserve"> </w:t>
      </w:r>
      <w:r w:rsidRPr="004604D5">
        <w:t>należność</w:t>
      </w:r>
      <w:r>
        <w:t xml:space="preserve"> </w:t>
      </w:r>
      <w:r w:rsidRPr="004604D5">
        <w:t>pieniężna</w:t>
      </w:r>
      <w:r>
        <w:t xml:space="preserve"> </w:t>
      </w:r>
      <w:r w:rsidRPr="004604D5">
        <w:t>ani</w:t>
      </w:r>
      <w:r>
        <w:t xml:space="preserve"> </w:t>
      </w:r>
      <w:r w:rsidRPr="004604D5">
        <w:t>orzeczenie</w:t>
      </w:r>
      <w:r>
        <w:t xml:space="preserve"> </w:t>
      </w:r>
      <w:r w:rsidRPr="004604D5">
        <w:t>Urzędu</w:t>
      </w:r>
      <w:r>
        <w:t xml:space="preserve"> </w:t>
      </w:r>
      <w:r w:rsidRPr="004604D5">
        <w:t>Pate</w:t>
      </w:r>
      <w:r w:rsidRPr="004604D5">
        <w:t>n</w:t>
      </w:r>
      <w:r w:rsidRPr="004604D5">
        <w:t>towego,</w:t>
      </w:r>
      <w:r>
        <w:t xml:space="preserve"> </w:t>
      </w:r>
      <w:r w:rsidRPr="004604D5">
        <w:t>określonej</w:t>
      </w:r>
      <w:r w:rsidR="00D0574C">
        <w:t xml:space="preserve"> </w:t>
      </w:r>
      <w:r w:rsidR="00D0574C" w:rsidRPr="004604D5">
        <w:t>w</w:t>
      </w:r>
      <w:r w:rsidR="00D0574C">
        <w:t> </w:t>
      </w:r>
      <w:r w:rsidRPr="004604D5">
        <w:t>przepisach</w:t>
      </w:r>
      <w:r>
        <w:t xml:space="preserve"> </w:t>
      </w:r>
      <w:r w:rsidRPr="004604D5">
        <w:t>wydanych</w:t>
      </w:r>
      <w:r>
        <w:t xml:space="preserve"> </w:t>
      </w:r>
      <w:r w:rsidRPr="004604D5">
        <w:t>na</w:t>
      </w:r>
      <w:r>
        <w:t xml:space="preserve"> </w:t>
      </w:r>
      <w:r w:rsidRPr="004604D5">
        <w:t>podstawie</w:t>
      </w:r>
      <w:r w:rsidR="00D0574C">
        <w:t xml:space="preserve"> art. </w:t>
      </w:r>
      <w:r w:rsidRPr="002E5259">
        <w:t>1</w:t>
      </w:r>
      <w:r w:rsidR="00D0574C" w:rsidRPr="002E5259">
        <w:t>6</w:t>
      </w:r>
      <w:r w:rsidR="00D0574C">
        <w:t xml:space="preserve"> ust. </w:t>
      </w:r>
      <w:r w:rsidR="00D0574C" w:rsidRPr="002E5259">
        <w:t>3</w:t>
      </w:r>
      <w:r w:rsidR="00D0574C">
        <w:t> </w:t>
      </w:r>
      <w:r w:rsidRPr="004604D5">
        <w:t>ustawy</w:t>
      </w:r>
      <w:r w:rsidR="00D0574C">
        <w:t xml:space="preserve"> </w:t>
      </w:r>
      <w:r w:rsidR="00D0574C" w:rsidRPr="004604D5">
        <w:t>z</w:t>
      </w:r>
      <w:r w:rsidR="00D0574C">
        <w:t> </w:t>
      </w:r>
      <w:r w:rsidRPr="004604D5">
        <w:t>dnia</w:t>
      </w:r>
      <w:r>
        <w:t xml:space="preserve"> </w:t>
      </w:r>
      <w:r w:rsidRPr="004604D5">
        <w:t>2</w:t>
      </w:r>
      <w:r w:rsidR="00D0574C" w:rsidRPr="004604D5">
        <w:t>6</w:t>
      </w:r>
      <w:r w:rsidR="00D0574C">
        <w:t> </w:t>
      </w:r>
      <w:r w:rsidRPr="004604D5">
        <w:t>maja</w:t>
      </w:r>
      <w:r>
        <w:t xml:space="preserve"> </w:t>
      </w:r>
      <w:r w:rsidRPr="004604D5">
        <w:t>198</w:t>
      </w:r>
      <w:r w:rsidR="00D0574C" w:rsidRPr="004604D5">
        <w:t>2</w:t>
      </w:r>
      <w:r w:rsidR="00D0574C">
        <w:t> </w:t>
      </w:r>
      <w:r w:rsidRPr="004604D5">
        <w:t>r.</w:t>
      </w:r>
      <w:r>
        <w:t xml:space="preserve"> </w:t>
      </w:r>
      <w:r w:rsidRPr="004604D5">
        <w:t>–</w:t>
      </w:r>
      <w:r>
        <w:t xml:space="preserve"> </w:t>
      </w:r>
      <w:r w:rsidRPr="004604D5">
        <w:t>Prawo</w:t>
      </w:r>
      <w:r w:rsidR="00D0574C">
        <w:t xml:space="preserve"> </w:t>
      </w:r>
      <w:r w:rsidR="00D0574C" w:rsidRPr="004604D5">
        <w:t>o</w:t>
      </w:r>
      <w:r w:rsidR="00D0574C">
        <w:t> </w:t>
      </w:r>
      <w:r w:rsidRPr="004604D5">
        <w:t>adwokaturze;</w:t>
      </w:r>
    </w:p>
    <w:p w:rsidR="00F76A8C" w:rsidRPr="004604D5" w:rsidRDefault="00F76A8C" w:rsidP="00F76A8C">
      <w:pPr>
        <w:pStyle w:val="ZPKTzmpktartykuempunktem"/>
      </w:pPr>
      <w:r w:rsidRPr="004604D5">
        <w:t>2)</w:t>
      </w:r>
      <w:r w:rsidRPr="004604D5">
        <w:tab/>
        <w:t>zwrot</w:t>
      </w:r>
      <w:r>
        <w:t xml:space="preserve"> </w:t>
      </w:r>
      <w:r w:rsidRPr="004604D5">
        <w:t>niezbędnych</w:t>
      </w:r>
      <w:r w:rsidR="00D0574C">
        <w:t xml:space="preserve"> </w:t>
      </w:r>
      <w:r w:rsidR="00D0574C" w:rsidRPr="004604D5">
        <w:t>i</w:t>
      </w:r>
      <w:r w:rsidR="00D0574C">
        <w:t> </w:t>
      </w:r>
      <w:r w:rsidRPr="004604D5">
        <w:t>udokumentowanych</w:t>
      </w:r>
      <w:r>
        <w:t xml:space="preserve"> </w:t>
      </w:r>
      <w:r w:rsidRPr="004604D5">
        <w:t>kosztów</w:t>
      </w:r>
      <w:r>
        <w:t xml:space="preserve"> </w:t>
      </w:r>
      <w:r w:rsidRPr="004604D5">
        <w:t>przejazdów</w:t>
      </w:r>
      <w:r>
        <w:t xml:space="preserve"> </w:t>
      </w:r>
      <w:r w:rsidRPr="004604D5">
        <w:t>do</w:t>
      </w:r>
      <w:r>
        <w:t xml:space="preserve"> </w:t>
      </w:r>
      <w:r w:rsidRPr="004604D5">
        <w:t>ośrodka,</w:t>
      </w:r>
      <w:r>
        <w:t xml:space="preserve"> </w:t>
      </w:r>
      <w:r w:rsidRPr="004604D5">
        <w:t>strzeżonego</w:t>
      </w:r>
      <w:r>
        <w:t xml:space="preserve"> </w:t>
      </w:r>
      <w:r w:rsidRPr="004604D5">
        <w:t>ośrodka</w:t>
      </w:r>
      <w:r>
        <w:t xml:space="preserve"> </w:t>
      </w:r>
      <w:r w:rsidRPr="004604D5">
        <w:t>lub</w:t>
      </w:r>
      <w:r>
        <w:t xml:space="preserve"> </w:t>
      </w:r>
      <w:r w:rsidRPr="004604D5">
        <w:t>aresztu</w:t>
      </w:r>
      <w:r>
        <w:t xml:space="preserve"> </w:t>
      </w:r>
      <w:r w:rsidRPr="004604D5">
        <w:t>dla</w:t>
      </w:r>
      <w:r>
        <w:t xml:space="preserve"> </w:t>
      </w:r>
      <w:r w:rsidRPr="004604D5">
        <w:t>cudzoziemców</w:t>
      </w:r>
      <w:r>
        <w:t xml:space="preserve"> </w:t>
      </w:r>
      <w:r w:rsidRPr="004604D5">
        <w:t>oraz</w:t>
      </w:r>
      <w:r>
        <w:t xml:space="preserve"> </w:t>
      </w:r>
      <w:r w:rsidRPr="004604D5">
        <w:t>do</w:t>
      </w:r>
      <w:r>
        <w:t xml:space="preserve"> </w:t>
      </w:r>
      <w:r w:rsidRPr="004604D5">
        <w:t>siedziby</w:t>
      </w:r>
      <w:r>
        <w:t xml:space="preserve"> </w:t>
      </w:r>
      <w:r w:rsidRPr="004604D5">
        <w:t>Rady</w:t>
      </w:r>
      <w:r>
        <w:t xml:space="preserve"> </w:t>
      </w:r>
      <w:r w:rsidRPr="004604D5">
        <w:t>do</w:t>
      </w:r>
      <w:r>
        <w:t xml:space="preserve"> </w:t>
      </w:r>
      <w:r w:rsidRPr="004604D5">
        <w:t>Spraw</w:t>
      </w:r>
      <w:r>
        <w:t xml:space="preserve"> </w:t>
      </w:r>
      <w:r w:rsidRPr="004604D5">
        <w:t>Uchodźców,</w:t>
      </w:r>
      <w:r>
        <w:t xml:space="preserve"> </w:t>
      </w:r>
      <w:r w:rsidRPr="004604D5">
        <w:t>na</w:t>
      </w:r>
      <w:r>
        <w:t xml:space="preserve"> </w:t>
      </w:r>
      <w:r w:rsidRPr="004604D5">
        <w:t>zasadach</w:t>
      </w:r>
      <w:r>
        <w:t xml:space="preserve"> </w:t>
      </w:r>
      <w:r w:rsidRPr="004604D5">
        <w:t>stosowanych</w:t>
      </w:r>
      <w:r>
        <w:t xml:space="preserve"> </w:t>
      </w:r>
      <w:r w:rsidRPr="004604D5">
        <w:t>przy</w:t>
      </w:r>
      <w:r>
        <w:t xml:space="preserve"> </w:t>
      </w:r>
      <w:r w:rsidRPr="004604D5">
        <w:t>podróżach</w:t>
      </w:r>
      <w:r>
        <w:t xml:space="preserve"> </w:t>
      </w:r>
      <w:r w:rsidRPr="004604D5">
        <w:t>słu</w:t>
      </w:r>
      <w:r w:rsidRPr="004604D5">
        <w:t>ż</w:t>
      </w:r>
      <w:r w:rsidRPr="004604D5">
        <w:t>bowych</w:t>
      </w:r>
      <w:r>
        <w:t xml:space="preserve"> </w:t>
      </w:r>
      <w:r w:rsidRPr="004604D5">
        <w:t>pracowników</w:t>
      </w:r>
      <w:r>
        <w:t xml:space="preserve"> </w:t>
      </w:r>
      <w:r w:rsidRPr="004604D5">
        <w:t>zatrudnionych</w:t>
      </w:r>
      <w:r w:rsidR="00D0574C">
        <w:t xml:space="preserve"> </w:t>
      </w:r>
      <w:r w:rsidR="00D0574C" w:rsidRPr="004604D5">
        <w:t>w</w:t>
      </w:r>
      <w:r w:rsidR="00D0574C">
        <w:t> </w:t>
      </w:r>
      <w:r w:rsidRPr="004604D5">
        <w:t>państwowej</w:t>
      </w:r>
      <w:r>
        <w:t xml:space="preserve"> </w:t>
      </w:r>
      <w:r w:rsidRPr="004604D5">
        <w:t>lub</w:t>
      </w:r>
      <w:r>
        <w:t xml:space="preserve"> </w:t>
      </w:r>
      <w:r w:rsidRPr="004604D5">
        <w:t>samorządowej</w:t>
      </w:r>
      <w:r>
        <w:t xml:space="preserve"> </w:t>
      </w:r>
      <w:r w:rsidRPr="004604D5">
        <w:t>jednostce</w:t>
      </w:r>
      <w:r>
        <w:t xml:space="preserve"> </w:t>
      </w:r>
      <w:r w:rsidRPr="004604D5">
        <w:t>sfery</w:t>
      </w:r>
      <w:r>
        <w:t xml:space="preserve"> </w:t>
      </w:r>
      <w:r w:rsidRPr="004604D5">
        <w:t>budżetowej,</w:t>
      </w:r>
      <w:r>
        <w:t xml:space="preserve"> </w:t>
      </w:r>
      <w:r w:rsidRPr="004604D5">
        <w:t>określ</w:t>
      </w:r>
      <w:r w:rsidRPr="004604D5">
        <w:t>o</w:t>
      </w:r>
      <w:r w:rsidRPr="004604D5">
        <w:t>nych</w:t>
      </w:r>
      <w:r w:rsidR="00D0574C">
        <w:t xml:space="preserve"> </w:t>
      </w:r>
      <w:r w:rsidR="00D0574C" w:rsidRPr="004604D5">
        <w:t>w</w:t>
      </w:r>
      <w:r w:rsidR="00D0574C">
        <w:t> </w:t>
      </w:r>
      <w:r w:rsidRPr="004604D5">
        <w:t>przepisach</w:t>
      </w:r>
      <w:r>
        <w:t xml:space="preserve"> </w:t>
      </w:r>
      <w:r w:rsidRPr="004604D5">
        <w:t>wydanych</w:t>
      </w:r>
      <w:r>
        <w:t xml:space="preserve"> </w:t>
      </w:r>
      <w:r w:rsidRPr="004604D5">
        <w:t>na</w:t>
      </w:r>
      <w:r>
        <w:t xml:space="preserve"> </w:t>
      </w:r>
      <w:r w:rsidRPr="004604D5">
        <w:t>podstawie</w:t>
      </w:r>
      <w:r w:rsidR="00D0574C">
        <w:t xml:space="preserve"> art. </w:t>
      </w:r>
      <w:r w:rsidRPr="004604D5">
        <w:t>77</w:t>
      </w:r>
      <w:r w:rsidRPr="004604D5">
        <w:rPr>
          <w:rStyle w:val="IGindeksgrny"/>
        </w:rPr>
        <w:t>5</w:t>
      </w:r>
      <w:r w:rsidR="00D0574C">
        <w:t xml:space="preserve"> § </w:t>
      </w:r>
      <w:r w:rsidR="00D0574C" w:rsidRPr="004604D5">
        <w:t>2</w:t>
      </w:r>
      <w:r w:rsidR="00D0574C">
        <w:t> </w:t>
      </w:r>
      <w:r w:rsidRPr="004604D5">
        <w:t>Kodeksu</w:t>
      </w:r>
      <w:r>
        <w:t xml:space="preserve"> </w:t>
      </w:r>
      <w:r w:rsidRPr="004604D5">
        <w:t>pracy;</w:t>
      </w:r>
    </w:p>
    <w:p w:rsidR="00F76A8C" w:rsidRPr="004604D5" w:rsidRDefault="00F76A8C" w:rsidP="00F76A8C">
      <w:pPr>
        <w:pStyle w:val="ZPKTzmpktartykuempunktem"/>
      </w:pPr>
      <w:r w:rsidRPr="004604D5">
        <w:t>3)</w:t>
      </w:r>
      <w:r w:rsidRPr="004604D5">
        <w:tab/>
        <w:t>zwrot</w:t>
      </w:r>
      <w:r>
        <w:t xml:space="preserve"> </w:t>
      </w:r>
      <w:r w:rsidRPr="004604D5">
        <w:t>niezbędnych</w:t>
      </w:r>
      <w:r w:rsidR="00D0574C">
        <w:t xml:space="preserve"> </w:t>
      </w:r>
      <w:r w:rsidR="00D0574C" w:rsidRPr="004604D5">
        <w:t>i</w:t>
      </w:r>
      <w:r w:rsidR="00D0574C">
        <w:t> </w:t>
      </w:r>
      <w:r w:rsidRPr="004604D5">
        <w:t>udokumentowanych</w:t>
      </w:r>
      <w:r>
        <w:t xml:space="preserve"> </w:t>
      </w:r>
      <w:r w:rsidRPr="004604D5">
        <w:t>kosztów</w:t>
      </w:r>
      <w:r>
        <w:t xml:space="preserve"> </w:t>
      </w:r>
      <w:r w:rsidRPr="004604D5">
        <w:t>związanych</w:t>
      </w:r>
      <w:r w:rsidR="00D0574C">
        <w:t xml:space="preserve"> </w:t>
      </w:r>
      <w:r w:rsidR="00D0574C" w:rsidRPr="004604D5">
        <w:t>z</w:t>
      </w:r>
      <w:r w:rsidR="00D0574C">
        <w:t> </w:t>
      </w:r>
      <w:r w:rsidRPr="004604D5">
        <w:t>korzystaniem</w:t>
      </w:r>
      <w:r w:rsidR="00D0574C">
        <w:t xml:space="preserve"> </w:t>
      </w:r>
      <w:r w:rsidR="00D0574C" w:rsidRPr="004604D5">
        <w:t>z</w:t>
      </w:r>
      <w:r w:rsidR="00D0574C">
        <w:t> </w:t>
      </w:r>
      <w:r w:rsidRPr="004604D5">
        <w:t>usług</w:t>
      </w:r>
      <w:r>
        <w:t xml:space="preserve"> </w:t>
      </w:r>
      <w:r w:rsidRPr="004604D5">
        <w:t>tłumacza.</w:t>
      </w:r>
    </w:p>
    <w:p w:rsidR="00F76A8C" w:rsidRPr="004604D5" w:rsidRDefault="00F76A8C" w:rsidP="00F76A8C">
      <w:pPr>
        <w:pStyle w:val="ZUSTzmustartykuempunktem"/>
      </w:pPr>
      <w:r w:rsidRPr="004604D5">
        <w:t>2.</w:t>
      </w:r>
      <w:r w:rsidR="00D0574C">
        <w:t> </w:t>
      </w:r>
      <w:r w:rsidRPr="004604D5">
        <w:t>Wypłaty</w:t>
      </w:r>
      <w:r>
        <w:t xml:space="preserve"> </w:t>
      </w:r>
      <w:r w:rsidRPr="004604D5">
        <w:t>wynagrodzenia</w:t>
      </w:r>
      <w:r w:rsidR="00D0574C">
        <w:t xml:space="preserve"> </w:t>
      </w:r>
      <w:r w:rsidR="00D0574C" w:rsidRPr="004604D5">
        <w:t>i</w:t>
      </w:r>
      <w:r w:rsidR="00D0574C">
        <w:t> </w:t>
      </w:r>
      <w:r w:rsidRPr="004604D5">
        <w:t>zwrotu</w:t>
      </w:r>
      <w:r>
        <w:t xml:space="preserve"> </w:t>
      </w:r>
      <w:r w:rsidRPr="004604D5">
        <w:t>kosztów,</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ust. </w:t>
      </w:r>
      <w:r w:rsidRPr="004604D5">
        <w:t>1,</w:t>
      </w:r>
      <w:r>
        <w:t xml:space="preserve"> </w:t>
      </w:r>
      <w:r w:rsidRPr="004604D5">
        <w:t>dokonuje</w:t>
      </w:r>
      <w:r>
        <w:t xml:space="preserve"> </w:t>
      </w:r>
      <w:r w:rsidRPr="004604D5">
        <w:t>Szef</w:t>
      </w:r>
      <w:r>
        <w:t xml:space="preserve"> </w:t>
      </w:r>
      <w:r w:rsidRPr="004604D5">
        <w:t>Urzędu.</w:t>
      </w:r>
    </w:p>
    <w:p w:rsidR="00F76A8C" w:rsidRPr="004604D5" w:rsidRDefault="00F76A8C" w:rsidP="00F76A8C">
      <w:pPr>
        <w:pStyle w:val="ZARTzmartartykuempunktem"/>
      </w:pPr>
      <w:r w:rsidRPr="004604D5">
        <w:t>Art.</w:t>
      </w:r>
      <w:r w:rsidR="00D0574C">
        <w:t> </w:t>
      </w:r>
      <w:r w:rsidRPr="004604D5">
        <w:t>69m.</w:t>
      </w:r>
      <w:r w:rsidR="00D0574C">
        <w:t> </w:t>
      </w:r>
      <w:r w:rsidRPr="004604D5">
        <w:t>Informacje</w:t>
      </w:r>
      <w:r w:rsidR="00D0574C">
        <w:t xml:space="preserve"> </w:t>
      </w:r>
      <w:r w:rsidR="00D0574C" w:rsidRPr="004604D5">
        <w:t>o</w:t>
      </w:r>
      <w:r w:rsidR="00D0574C">
        <w:t> </w:t>
      </w:r>
      <w:r w:rsidRPr="004604D5">
        <w:t>radcach</w:t>
      </w:r>
      <w:r>
        <w:t xml:space="preserve"> </w:t>
      </w:r>
      <w:r w:rsidRPr="004604D5">
        <w:t>prawnych,</w:t>
      </w:r>
      <w:r>
        <w:t xml:space="preserve"> </w:t>
      </w:r>
      <w:r w:rsidRPr="004604D5">
        <w:t>adwokatach</w:t>
      </w:r>
      <w:r w:rsidR="00D0574C">
        <w:t xml:space="preserve"> </w:t>
      </w:r>
      <w:r w:rsidR="00D0574C" w:rsidRPr="004604D5">
        <w:t>i</w:t>
      </w:r>
      <w:r w:rsidR="00D0574C">
        <w:t> </w:t>
      </w:r>
      <w:r w:rsidRPr="004604D5">
        <w:t>organizacjach</w:t>
      </w:r>
      <w:r>
        <w:t xml:space="preserve"> </w:t>
      </w:r>
      <w:r w:rsidRPr="004604D5">
        <w:t>pozarządowych</w:t>
      </w:r>
      <w:r>
        <w:t xml:space="preserve"> </w:t>
      </w:r>
      <w:r w:rsidRPr="004604D5">
        <w:t>prowadzących</w:t>
      </w:r>
      <w:r>
        <w:t xml:space="preserve"> </w:t>
      </w:r>
      <w:r w:rsidRPr="004604D5">
        <w:t>działa</w:t>
      </w:r>
      <w:r w:rsidRPr="004604D5">
        <w:t>l</w:t>
      </w:r>
      <w:r w:rsidRPr="004604D5">
        <w:t>ność</w:t>
      </w:r>
      <w:r>
        <w:t xml:space="preserve"> </w:t>
      </w:r>
      <w:r w:rsidRPr="004604D5">
        <w:t>pożytku</w:t>
      </w:r>
      <w:r>
        <w:t xml:space="preserve"> </w:t>
      </w:r>
      <w:r w:rsidRPr="004604D5">
        <w:t>publicznego</w:t>
      </w:r>
      <w:r>
        <w:t xml:space="preserve"> </w:t>
      </w:r>
      <w:r w:rsidRPr="004604D5">
        <w:t>wpisanych</w:t>
      </w:r>
      <w:r>
        <w:t xml:space="preserve"> </w:t>
      </w:r>
      <w:r w:rsidRPr="004604D5">
        <w:t>na</w:t>
      </w:r>
      <w:r>
        <w:t xml:space="preserve"> </w:t>
      </w:r>
      <w:r w:rsidRPr="004604D5">
        <w:t>listę,</w:t>
      </w:r>
      <w:r w:rsidR="00D0574C">
        <w:t xml:space="preserve"> </w:t>
      </w:r>
      <w:r w:rsidR="00D0574C" w:rsidRPr="004604D5">
        <w:t>o</w:t>
      </w:r>
      <w:r w:rsidR="00D0574C">
        <w:t> </w:t>
      </w:r>
      <w:r w:rsidRPr="004604D5">
        <w:t>której</w:t>
      </w:r>
      <w:r>
        <w:t xml:space="preserve"> </w:t>
      </w:r>
      <w:r w:rsidRPr="004604D5">
        <w:t>mowa</w:t>
      </w:r>
      <w:r w:rsidR="00D0574C">
        <w:t xml:space="preserve"> </w:t>
      </w:r>
      <w:r w:rsidR="00D0574C" w:rsidRPr="004604D5">
        <w:t>w</w:t>
      </w:r>
      <w:r w:rsidR="00D0574C">
        <w:t> art. </w:t>
      </w:r>
      <w:r w:rsidRPr="00D0574C">
        <w:t>69k</w:t>
      </w:r>
      <w:r w:rsidR="00D0574C">
        <w:t xml:space="preserve"> ust. </w:t>
      </w:r>
      <w:r w:rsidRPr="004604D5">
        <w:t>1,</w:t>
      </w:r>
      <w:r>
        <w:t xml:space="preserve"> </w:t>
      </w:r>
      <w:r w:rsidRPr="004604D5">
        <w:t>są</w:t>
      </w:r>
      <w:r>
        <w:t xml:space="preserve"> </w:t>
      </w:r>
      <w:r w:rsidRPr="004604D5">
        <w:t>umieszczane</w:t>
      </w:r>
      <w:r>
        <w:t xml:space="preserve"> </w:t>
      </w:r>
      <w:r w:rsidRPr="004604D5">
        <w:t>na</w:t>
      </w:r>
      <w:r>
        <w:t xml:space="preserve"> </w:t>
      </w:r>
      <w:r w:rsidRPr="004604D5">
        <w:t>stronie</w:t>
      </w:r>
      <w:r>
        <w:t xml:space="preserve"> </w:t>
      </w:r>
      <w:r w:rsidRPr="004604D5">
        <w:t>internetowej</w:t>
      </w:r>
      <w:r>
        <w:t xml:space="preserve"> </w:t>
      </w:r>
      <w:r w:rsidRPr="004604D5">
        <w:t>urzędu</w:t>
      </w:r>
      <w:r>
        <w:t xml:space="preserve"> </w:t>
      </w:r>
      <w:r w:rsidRPr="004604D5">
        <w:t>obsługującego</w:t>
      </w:r>
      <w:r>
        <w:t xml:space="preserve"> </w:t>
      </w:r>
      <w:r w:rsidRPr="004604D5">
        <w:t>Szefa</w:t>
      </w:r>
      <w:r>
        <w:t xml:space="preserve"> </w:t>
      </w:r>
      <w:r w:rsidRPr="004604D5">
        <w:t>Urzędu.</w:t>
      </w:r>
      <w:r w:rsidR="00D0574C">
        <w:t>”</w:t>
      </w:r>
      <w:r w:rsidRPr="004604D5">
        <w:t>;</w:t>
      </w:r>
    </w:p>
    <w:p w:rsidR="00F76A8C" w:rsidRPr="004604D5" w:rsidRDefault="00F76A8C" w:rsidP="00D0574C">
      <w:pPr>
        <w:pStyle w:val="PKTpunkt"/>
        <w:keepNext/>
      </w:pPr>
      <w:r w:rsidRPr="004604D5">
        <w:lastRenderedPageBreak/>
        <w:t>2</w:t>
      </w:r>
      <w:r w:rsidRPr="00F76A8C">
        <w:t>8)</w:t>
      </w:r>
      <w:r w:rsidRPr="00F76A8C">
        <w:tab/>
        <w:t xml:space="preserve">w dziale II tytuł rozdziału </w:t>
      </w:r>
      <w:r w:rsidR="00D0574C" w:rsidRPr="00F76A8C">
        <w:t>5</w:t>
      </w:r>
      <w:r w:rsidR="00D0574C">
        <w:t> </w:t>
      </w:r>
      <w:r w:rsidRPr="00F76A8C">
        <w:t>otrzymuje brzmienie:</w:t>
      </w:r>
      <w:r w:rsidR="00D0574C">
        <w:t xml:space="preserve"> „</w:t>
      </w:r>
      <w:r w:rsidRPr="004604D5">
        <w:t>Pomoc</w:t>
      </w:r>
      <w:r>
        <w:t xml:space="preserve"> </w:t>
      </w:r>
      <w:r w:rsidRPr="004604D5">
        <w:t>dla</w:t>
      </w:r>
      <w:r>
        <w:t xml:space="preserve"> </w:t>
      </w:r>
      <w:r w:rsidRPr="004604D5">
        <w:t>cudzoziemców</w:t>
      </w:r>
      <w:r>
        <w:t xml:space="preserve"> </w:t>
      </w:r>
      <w:r w:rsidRPr="004604D5">
        <w:t>ubiegających</w:t>
      </w:r>
      <w:r>
        <w:t xml:space="preserve"> </w:t>
      </w:r>
      <w:r w:rsidRPr="004604D5">
        <w:t>się</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rsidR="00D0574C">
        <w:t>”</w:t>
      </w:r>
      <w:r w:rsidRPr="004604D5">
        <w:t>;</w:t>
      </w:r>
    </w:p>
    <w:p w:rsidR="00F76A8C" w:rsidRPr="00F76A8C" w:rsidRDefault="00F76A8C" w:rsidP="00D0574C">
      <w:pPr>
        <w:pStyle w:val="PKTpunkt"/>
        <w:keepNext/>
      </w:pPr>
      <w:r w:rsidRPr="004604D5">
        <w:t>29</w:t>
      </w:r>
      <w:r w:rsidRPr="00F76A8C">
        <w:t>)</w:t>
      </w:r>
      <w:r w:rsidRPr="00F76A8C">
        <w:tab/>
        <w:t>w</w:t>
      </w:r>
      <w:r w:rsidR="00D0574C">
        <w:t xml:space="preserve"> art. </w:t>
      </w:r>
      <w:r w:rsidRPr="00F76A8C">
        <w:t>7</w:t>
      </w:r>
      <w:r w:rsidR="00D0574C" w:rsidRPr="00F76A8C">
        <w:t>0</w:t>
      </w:r>
      <w:r w:rsidR="00D0574C">
        <w:t xml:space="preserve"> w ust. </w:t>
      </w:r>
      <w:r w:rsidR="00D0574C" w:rsidRPr="00F76A8C">
        <w:t>1</w:t>
      </w:r>
      <w:r w:rsidR="00D0574C">
        <w:t xml:space="preserve"> pkt </w:t>
      </w:r>
      <w:r w:rsidR="00D0574C" w:rsidRPr="00F76A8C">
        <w:t>2</w:t>
      </w:r>
      <w:r w:rsidR="00D0574C">
        <w:t> </w:t>
      </w:r>
      <w:r w:rsidRPr="00F76A8C">
        <w:t>otrzymuje brzmienie:</w:t>
      </w:r>
    </w:p>
    <w:p w:rsidR="00F76A8C" w:rsidRPr="004604D5" w:rsidRDefault="00D0574C" w:rsidP="00F76A8C">
      <w:pPr>
        <w:pStyle w:val="ZPKTzmpktartykuempunktem"/>
      </w:pPr>
      <w:r>
        <w:t>„</w:t>
      </w:r>
      <w:r w:rsidR="00F76A8C" w:rsidRPr="004604D5">
        <w:t>2)</w:t>
      </w:r>
      <w:r w:rsidR="00F76A8C" w:rsidRPr="004604D5">
        <w:tab/>
        <w:t>pomoc</w:t>
      </w:r>
      <w:r>
        <w:t xml:space="preserve"> </w:t>
      </w:r>
      <w:r w:rsidRPr="004604D5">
        <w:t>w</w:t>
      </w:r>
      <w:r>
        <w:t> </w:t>
      </w:r>
      <w:r w:rsidR="00F76A8C" w:rsidRPr="004604D5">
        <w:t>przypadku</w:t>
      </w:r>
      <w:r w:rsidR="00F76A8C">
        <w:t xml:space="preserve"> </w:t>
      </w:r>
      <w:r w:rsidR="00F76A8C" w:rsidRPr="004604D5">
        <w:t>przeniesienia</w:t>
      </w:r>
      <w:r w:rsidR="00F76A8C">
        <w:t xml:space="preserve"> </w:t>
      </w:r>
      <w:r w:rsidR="00F76A8C" w:rsidRPr="004604D5">
        <w:t>cudzoziemca</w:t>
      </w:r>
      <w:r w:rsidR="00F76A8C">
        <w:t xml:space="preserve"> </w:t>
      </w:r>
      <w:r w:rsidR="00F76A8C" w:rsidRPr="004604D5">
        <w:t>do</w:t>
      </w:r>
      <w:r w:rsidR="00F76A8C">
        <w:t xml:space="preserve"> </w:t>
      </w:r>
      <w:r w:rsidR="00F76A8C" w:rsidRPr="004604D5">
        <w:t>innego</w:t>
      </w:r>
      <w:r w:rsidR="00F76A8C">
        <w:t xml:space="preserve"> </w:t>
      </w:r>
      <w:r w:rsidR="00F76A8C" w:rsidRPr="004604D5">
        <w:t>państwa</w:t>
      </w:r>
      <w:r w:rsidR="00F76A8C">
        <w:t xml:space="preserve"> </w:t>
      </w:r>
      <w:r w:rsidR="00F76A8C" w:rsidRPr="004604D5">
        <w:t>członkowskiego</w:t>
      </w:r>
      <w:r w:rsidR="00F76A8C">
        <w:t xml:space="preserve"> </w:t>
      </w:r>
      <w:r w:rsidR="00F76A8C" w:rsidRPr="004604D5">
        <w:t>odpowiedzialnego</w:t>
      </w:r>
      <w:r w:rsidR="00F76A8C">
        <w:t xml:space="preserve"> </w:t>
      </w:r>
      <w:r w:rsidR="00F76A8C" w:rsidRPr="004604D5">
        <w:t>za</w:t>
      </w:r>
      <w:r w:rsidR="00F76A8C">
        <w:t xml:space="preserve"> </w:t>
      </w:r>
      <w:r w:rsidR="00F76A8C" w:rsidRPr="004604D5">
        <w:t>ro</w:t>
      </w:r>
      <w:r w:rsidR="00F76A8C" w:rsidRPr="004604D5">
        <w:t>z</w:t>
      </w:r>
      <w:r w:rsidR="00F76A8C" w:rsidRPr="004604D5">
        <w:t>patrzenie</w:t>
      </w:r>
      <w:r w:rsidR="00F76A8C">
        <w:t xml:space="preserve"> </w:t>
      </w:r>
      <w:r w:rsidR="00F76A8C" w:rsidRPr="004604D5">
        <w:t>wniosku</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na</w:t>
      </w:r>
      <w:r w:rsidR="00F76A8C">
        <w:t xml:space="preserve"> </w:t>
      </w:r>
      <w:r w:rsidR="00F76A8C" w:rsidRPr="004604D5">
        <w:t>podstawie</w:t>
      </w:r>
      <w:r w:rsidR="00F76A8C">
        <w:t xml:space="preserve"> </w:t>
      </w:r>
      <w:r w:rsidR="00F76A8C" w:rsidRPr="004604D5">
        <w:t>rozporządzenia</w:t>
      </w:r>
      <w:r w:rsidR="00F76A8C">
        <w:t xml:space="preserve"> </w:t>
      </w:r>
      <w:r w:rsidR="00F76A8C" w:rsidRPr="004604D5">
        <w:t>604/2013.</w:t>
      </w:r>
      <w:r>
        <w:t>”</w:t>
      </w:r>
      <w:r w:rsidR="00F76A8C" w:rsidRPr="004604D5">
        <w:t>;</w:t>
      </w:r>
    </w:p>
    <w:p w:rsidR="00F76A8C" w:rsidRPr="00F76A8C" w:rsidRDefault="00F76A8C" w:rsidP="00D0574C">
      <w:pPr>
        <w:pStyle w:val="PKTpunkt"/>
        <w:keepNext/>
      </w:pPr>
      <w:r w:rsidRPr="004604D5">
        <w:t>3</w:t>
      </w:r>
      <w:r w:rsidRPr="00F76A8C">
        <w:t>0)</w:t>
      </w:r>
      <w:r w:rsidRPr="00F76A8C">
        <w:tab/>
        <w:t>w</w:t>
      </w:r>
      <w:r w:rsidR="00D0574C">
        <w:t xml:space="preserve"> art. </w:t>
      </w:r>
      <w:r w:rsidRPr="00F76A8C">
        <w:t>71:</w:t>
      </w:r>
    </w:p>
    <w:p w:rsidR="00F76A8C" w:rsidRPr="00F76A8C" w:rsidRDefault="00F76A8C" w:rsidP="00D0574C">
      <w:pPr>
        <w:pStyle w:val="LITlitera"/>
        <w:keepNext/>
      </w:pPr>
      <w:r w:rsidRPr="004604D5">
        <w:t>a)</w:t>
      </w:r>
      <w:r w:rsidRPr="004604D5">
        <w:tab/>
      </w:r>
      <w:r w:rsidRPr="00F76A8C">
        <w:t>w</w:t>
      </w:r>
      <w:r w:rsidR="00D0574C">
        <w:t xml:space="preserve"> ust. </w:t>
      </w:r>
      <w:r w:rsidR="00D0574C" w:rsidRPr="00F76A8C">
        <w:t>1</w:t>
      </w:r>
      <w:r w:rsidR="00D0574C">
        <w:t xml:space="preserve"> w pkt </w:t>
      </w:r>
      <w:r w:rsidRPr="00F76A8C">
        <w:t>1:</w:t>
      </w:r>
    </w:p>
    <w:p w:rsidR="00F76A8C" w:rsidRPr="00F76A8C" w:rsidRDefault="00F76A8C" w:rsidP="00D0574C">
      <w:pPr>
        <w:pStyle w:val="TIRtiret"/>
        <w:keepNext/>
      </w:pPr>
      <w:r w:rsidRPr="004604D5">
        <w:t>–</w:t>
      </w:r>
      <w:r w:rsidRPr="004604D5">
        <w:tab/>
        <w:t>lit.</w:t>
      </w:r>
      <w:r w:rsidRPr="00F76A8C">
        <w:t xml:space="preserve"> d otrzymuje brzmienie:</w:t>
      </w:r>
    </w:p>
    <w:p w:rsidR="00F76A8C" w:rsidRPr="004604D5" w:rsidRDefault="00D0574C" w:rsidP="00F76A8C">
      <w:pPr>
        <w:pStyle w:val="ZTIRLITzmlittiret"/>
      </w:pPr>
      <w:r>
        <w:t>„</w:t>
      </w:r>
      <w:r w:rsidR="00F76A8C" w:rsidRPr="004604D5">
        <w:t>d)</w:t>
      </w:r>
      <w:r>
        <w:tab/>
      </w:r>
      <w:r w:rsidR="00F76A8C" w:rsidRPr="004604D5">
        <w:t>stałą</w:t>
      </w:r>
      <w:r w:rsidR="00F76A8C">
        <w:t xml:space="preserve"> </w:t>
      </w:r>
      <w:r w:rsidR="00F76A8C" w:rsidRPr="004604D5">
        <w:t>pomoc</w:t>
      </w:r>
      <w:r w:rsidR="00F76A8C">
        <w:t xml:space="preserve"> </w:t>
      </w:r>
      <w:r w:rsidR="00F76A8C" w:rsidRPr="004604D5">
        <w:t>pieniężną</w:t>
      </w:r>
      <w:r w:rsidR="00F76A8C">
        <w:t xml:space="preserve"> </w:t>
      </w:r>
      <w:r w:rsidR="00F76A8C" w:rsidRPr="004604D5">
        <w:t>na</w:t>
      </w:r>
      <w:r w:rsidR="00F76A8C">
        <w:t xml:space="preserve"> </w:t>
      </w:r>
      <w:r w:rsidR="00F76A8C" w:rsidRPr="004604D5">
        <w:t>zakup</w:t>
      </w:r>
      <w:r w:rsidR="00F76A8C">
        <w:t xml:space="preserve"> </w:t>
      </w:r>
      <w:r w:rsidR="00F76A8C" w:rsidRPr="004604D5">
        <w:t>środków</w:t>
      </w:r>
      <w:r w:rsidR="00F76A8C">
        <w:t xml:space="preserve"> </w:t>
      </w:r>
      <w:r w:rsidR="00F76A8C" w:rsidRPr="004604D5">
        <w:t>czystości</w:t>
      </w:r>
      <w:r>
        <w:t xml:space="preserve"> </w:t>
      </w:r>
      <w:r w:rsidRPr="004604D5">
        <w:t>i</w:t>
      </w:r>
      <w:r>
        <w:t> </w:t>
      </w:r>
      <w:r w:rsidR="00F76A8C" w:rsidRPr="004604D5">
        <w:t>higieny</w:t>
      </w:r>
      <w:r w:rsidR="00F76A8C">
        <w:t xml:space="preserve"> </w:t>
      </w:r>
      <w:r w:rsidR="00F76A8C" w:rsidRPr="004604D5">
        <w:t>osobistej</w:t>
      </w:r>
      <w:r w:rsidR="00F76A8C">
        <w:t xml:space="preserve"> </w:t>
      </w:r>
      <w:r w:rsidR="00F76A8C" w:rsidRPr="004604D5">
        <w:t>albo</w:t>
      </w:r>
      <w:r w:rsidR="00F76A8C">
        <w:t xml:space="preserve"> </w:t>
      </w:r>
      <w:r w:rsidR="00F76A8C" w:rsidRPr="004604D5">
        <w:t>środki</w:t>
      </w:r>
      <w:r w:rsidR="00F76A8C">
        <w:t xml:space="preserve"> </w:t>
      </w:r>
      <w:r w:rsidR="00F76A8C" w:rsidRPr="004604D5">
        <w:t>czystości</w:t>
      </w:r>
      <w:r>
        <w:t xml:space="preserve"> </w:t>
      </w:r>
      <w:r w:rsidRPr="004604D5">
        <w:t>i</w:t>
      </w:r>
      <w:r>
        <w:t> </w:t>
      </w:r>
      <w:r w:rsidR="00F76A8C" w:rsidRPr="004604D5">
        <w:t>higieny</w:t>
      </w:r>
      <w:r w:rsidR="00F76A8C">
        <w:t xml:space="preserve"> </w:t>
      </w:r>
      <w:r w:rsidR="00F76A8C" w:rsidRPr="004604D5">
        <w:t>osobistej,</w:t>
      </w:r>
      <w:r>
        <w:t>”</w:t>
      </w:r>
      <w:r w:rsidR="00F76A8C" w:rsidRPr="004604D5">
        <w:t>,</w:t>
      </w:r>
    </w:p>
    <w:p w:rsidR="00F76A8C" w:rsidRPr="00F76A8C" w:rsidRDefault="00F76A8C" w:rsidP="00D0574C">
      <w:pPr>
        <w:pStyle w:val="TIRtiret"/>
        <w:keepNext/>
      </w:pPr>
      <w:r w:rsidRPr="004604D5">
        <w:t>–</w:t>
      </w:r>
      <w:r w:rsidRPr="004604D5">
        <w:tab/>
        <w:t>w</w:t>
      </w:r>
      <w:r w:rsidR="00D0574C">
        <w:t xml:space="preserve"> lit. </w:t>
      </w:r>
      <w:r w:rsidR="00D0574C" w:rsidRPr="00F76A8C">
        <w:t>i</w:t>
      </w:r>
      <w:r w:rsidR="00D0574C">
        <w:t> </w:t>
      </w:r>
      <w:proofErr w:type="spellStart"/>
      <w:r w:rsidRPr="00F76A8C">
        <w:t>tiret</w:t>
      </w:r>
      <w:proofErr w:type="spellEnd"/>
      <w:r w:rsidRPr="00F76A8C">
        <w:t xml:space="preserve"> pierwsze otrzymuje brzmienie:</w:t>
      </w:r>
    </w:p>
    <w:p w:rsidR="00F76A8C" w:rsidRPr="004604D5" w:rsidRDefault="00D0574C" w:rsidP="00F76A8C">
      <w:pPr>
        <w:pStyle w:val="ZTIRTIRzmtirtiret"/>
      </w:pPr>
      <w:r>
        <w:t>„</w:t>
      </w:r>
      <w:r w:rsidR="00F76A8C" w:rsidRPr="004604D5">
        <w:t>–</w:t>
      </w:r>
      <w:r>
        <w:tab/>
      </w:r>
      <w:r w:rsidRPr="004604D5">
        <w:t>w</w:t>
      </w:r>
      <w:r>
        <w:t> </w:t>
      </w:r>
      <w:r w:rsidR="00F76A8C" w:rsidRPr="004604D5">
        <w:t>celu</w:t>
      </w:r>
      <w:r w:rsidR="00F76A8C">
        <w:t xml:space="preserve"> </w:t>
      </w:r>
      <w:r w:rsidR="00F76A8C" w:rsidRPr="004604D5">
        <w:t>wzięcia</w:t>
      </w:r>
      <w:r w:rsidR="00F76A8C">
        <w:t xml:space="preserve"> </w:t>
      </w:r>
      <w:r w:rsidR="00F76A8C" w:rsidRPr="004604D5">
        <w:t>udziału</w:t>
      </w:r>
      <w:r>
        <w:t xml:space="preserve"> </w:t>
      </w:r>
      <w:r w:rsidRPr="004604D5">
        <w:t>w</w:t>
      </w:r>
      <w:r>
        <w:t> </w:t>
      </w:r>
      <w:r w:rsidR="00F76A8C" w:rsidRPr="004604D5">
        <w:t>postępowaniu</w:t>
      </w:r>
      <w:r>
        <w:t xml:space="preserve"> </w:t>
      </w:r>
      <w:r w:rsidRPr="004604D5">
        <w:t>w</w:t>
      </w:r>
      <w:r>
        <w:t> </w:t>
      </w:r>
      <w:r w:rsidR="00F76A8C" w:rsidRPr="004604D5">
        <w:t>sprawie</w:t>
      </w:r>
      <w:r w:rsidR="00F76A8C">
        <w:t xml:space="preserve"> </w:t>
      </w:r>
      <w:r w:rsidR="00F76A8C" w:rsidRPr="004604D5">
        <w:t>udzielenia</w:t>
      </w:r>
      <w:r w:rsidR="00F76A8C">
        <w:t xml:space="preserve"> </w:t>
      </w:r>
      <w:r w:rsidR="00F76A8C" w:rsidRPr="004604D5">
        <w:t>ochrony</w:t>
      </w:r>
      <w:r w:rsidR="00F76A8C">
        <w:t xml:space="preserve"> </w:t>
      </w:r>
      <w:r w:rsidR="00F76A8C" w:rsidRPr="004604D5">
        <w:t>międzynarodowej,</w:t>
      </w:r>
      <w:r>
        <w:t>”</w:t>
      </w:r>
      <w:r w:rsidR="00F76A8C" w:rsidRPr="004604D5">
        <w:t>,</w:t>
      </w:r>
    </w:p>
    <w:p w:rsidR="00F76A8C" w:rsidRPr="00F76A8C" w:rsidRDefault="00F76A8C" w:rsidP="00D0574C">
      <w:pPr>
        <w:pStyle w:val="LITlitera"/>
        <w:keepNext/>
      </w:pPr>
      <w:r w:rsidRPr="004604D5">
        <w:t>b)</w:t>
      </w:r>
      <w:r w:rsidRPr="004604D5">
        <w:tab/>
        <w:t>w</w:t>
      </w:r>
      <w:r w:rsidR="00D0574C">
        <w:t xml:space="preserve"> ust. </w:t>
      </w:r>
      <w:r w:rsidR="00D0574C" w:rsidRPr="00F76A8C">
        <w:t>4</w:t>
      </w:r>
      <w:r w:rsidR="00D0574C">
        <w:t xml:space="preserve"> w pkt </w:t>
      </w:r>
      <w:r w:rsidR="00D0574C" w:rsidRPr="00F76A8C">
        <w:t>3</w:t>
      </w:r>
      <w:r w:rsidR="00D0574C">
        <w:t> </w:t>
      </w:r>
      <w:r w:rsidRPr="00F76A8C">
        <w:t>kropkę zastępuje się średnikiem</w:t>
      </w:r>
      <w:r w:rsidR="00D0574C" w:rsidRPr="00F76A8C">
        <w:t xml:space="preserve"> i</w:t>
      </w:r>
      <w:r w:rsidR="00D0574C">
        <w:t> </w:t>
      </w:r>
      <w:r w:rsidRPr="00F76A8C">
        <w:t>dodaje się</w:t>
      </w:r>
      <w:r w:rsidR="00D0574C">
        <w:t xml:space="preserve"> pkt </w:t>
      </w:r>
      <w:r w:rsidR="00D0574C" w:rsidRPr="00F76A8C">
        <w:t>4</w:t>
      </w:r>
      <w:r w:rsidR="00D0574C">
        <w:t xml:space="preserve"> w </w:t>
      </w:r>
      <w:r w:rsidRPr="00F76A8C">
        <w:t>brzmieniu:</w:t>
      </w:r>
    </w:p>
    <w:p w:rsidR="00F76A8C" w:rsidRPr="00F76A8C" w:rsidRDefault="00D0574C" w:rsidP="00D0574C">
      <w:pPr>
        <w:pStyle w:val="ZLITPKTzmpktliter"/>
        <w:keepNext/>
      </w:pPr>
      <w:r>
        <w:t>„</w:t>
      </w:r>
      <w:r w:rsidR="00F76A8C" w:rsidRPr="00F76A8C">
        <w:t>4)</w:t>
      </w:r>
      <w:r>
        <w:tab/>
      </w:r>
      <w:r w:rsidR="00F76A8C" w:rsidRPr="00F76A8C">
        <w:t>finansowanie przejazdów środkami transportu publicznego:</w:t>
      </w:r>
    </w:p>
    <w:p w:rsidR="00F76A8C" w:rsidRPr="004604D5" w:rsidRDefault="00F76A8C" w:rsidP="00F76A8C">
      <w:pPr>
        <w:pStyle w:val="ZLITLITwPKTzmlitwpktliter"/>
      </w:pPr>
      <w:r w:rsidRPr="004604D5">
        <w:t>a)</w:t>
      </w:r>
      <w:r w:rsidRPr="004604D5">
        <w:tab/>
        <w:t>w</w:t>
      </w:r>
      <w:r>
        <w:t xml:space="preserve"> </w:t>
      </w:r>
      <w:r w:rsidRPr="004604D5">
        <w:t>celu</w:t>
      </w:r>
      <w:r>
        <w:t xml:space="preserve"> </w:t>
      </w:r>
      <w:r w:rsidRPr="004604D5">
        <w:t>wzięcia</w:t>
      </w:r>
      <w:r>
        <w:t xml:space="preserve"> </w:t>
      </w:r>
      <w:r w:rsidRPr="004604D5">
        <w:t>udziału</w:t>
      </w:r>
      <w:r w:rsidR="00D0574C">
        <w:t xml:space="preserve"> </w:t>
      </w:r>
      <w:r w:rsidR="00D0574C" w:rsidRPr="004604D5">
        <w:t>w</w:t>
      </w:r>
      <w:r w:rsidR="00D0574C">
        <w:t> </w:t>
      </w:r>
      <w:r w:rsidRPr="004604D5">
        <w:t>postępowaniu</w:t>
      </w:r>
      <w:r w:rsidR="00D0574C">
        <w:t xml:space="preserve"> </w:t>
      </w:r>
      <w:r w:rsidR="00D0574C" w:rsidRPr="004604D5">
        <w:t>w</w:t>
      </w:r>
      <w:r w:rsidR="00D0574C">
        <w:t> </w:t>
      </w:r>
      <w:r w:rsidRPr="004604D5">
        <w:t>sprawie</w:t>
      </w:r>
      <w:r>
        <w:t xml:space="preserve"> </w:t>
      </w:r>
      <w:r w:rsidRPr="004604D5">
        <w:t>udzielenia</w:t>
      </w:r>
      <w:r>
        <w:t xml:space="preserve"> </w:t>
      </w:r>
      <w:r w:rsidRPr="004604D5">
        <w:t>ochrony</w:t>
      </w:r>
      <w:r>
        <w:t xml:space="preserve"> </w:t>
      </w:r>
      <w:r w:rsidRPr="004604D5">
        <w:t>międzynarodowej,</w:t>
      </w:r>
    </w:p>
    <w:p w:rsidR="00F76A8C" w:rsidRPr="004604D5" w:rsidRDefault="00F76A8C" w:rsidP="00F76A8C">
      <w:pPr>
        <w:pStyle w:val="ZLITLITwPKTzmlitwpktliter"/>
      </w:pPr>
      <w:r w:rsidRPr="004604D5">
        <w:t>b)</w:t>
      </w:r>
      <w:r w:rsidRPr="004604D5">
        <w:tab/>
        <w:t>w</w:t>
      </w:r>
      <w:r>
        <w:t xml:space="preserve"> </w:t>
      </w:r>
      <w:r w:rsidRPr="004604D5">
        <w:t>celu</w:t>
      </w:r>
      <w:r>
        <w:t xml:space="preserve"> </w:t>
      </w:r>
      <w:r w:rsidRPr="004604D5">
        <w:t>leczenia</w:t>
      </w:r>
      <w:r>
        <w:t xml:space="preserve"> </w:t>
      </w:r>
      <w:r w:rsidRPr="004604D5">
        <w:t>lub</w:t>
      </w:r>
      <w:r>
        <w:t xml:space="preserve"> </w:t>
      </w:r>
      <w:r w:rsidRPr="004604D5">
        <w:t>poddania</w:t>
      </w:r>
      <w:r>
        <w:t xml:space="preserve"> </w:t>
      </w:r>
      <w:r w:rsidRPr="004604D5">
        <w:t>się</w:t>
      </w:r>
      <w:r>
        <w:t xml:space="preserve"> </w:t>
      </w:r>
      <w:r w:rsidRPr="004604D5">
        <w:t>szczepieniom</w:t>
      </w:r>
      <w:r>
        <w:t xml:space="preserve"> </w:t>
      </w:r>
      <w:r w:rsidRPr="004604D5">
        <w:t>ochronnym,</w:t>
      </w:r>
    </w:p>
    <w:p w:rsidR="00F76A8C" w:rsidRPr="004604D5" w:rsidRDefault="00F76A8C" w:rsidP="00F76A8C">
      <w:pPr>
        <w:pStyle w:val="ZLITLITwPKTzmlitwpktliter"/>
      </w:pPr>
      <w:r w:rsidRPr="004604D5">
        <w:t>c)</w:t>
      </w:r>
      <w:r w:rsidRPr="004604D5">
        <w:tab/>
        <w:t>w</w:t>
      </w:r>
      <w:r>
        <w:t xml:space="preserve"> </w:t>
      </w:r>
      <w:r w:rsidRPr="004604D5">
        <w:t>innych</w:t>
      </w:r>
      <w:r>
        <w:t xml:space="preserve"> </w:t>
      </w:r>
      <w:r w:rsidRPr="004604D5">
        <w:t>szczególnie</w:t>
      </w:r>
      <w:r>
        <w:t xml:space="preserve"> </w:t>
      </w:r>
      <w:r w:rsidRPr="004604D5">
        <w:t>uzasadnionych</w:t>
      </w:r>
      <w:r>
        <w:t xml:space="preserve"> </w:t>
      </w:r>
      <w:r w:rsidRPr="004604D5">
        <w:t>przypadkach.</w:t>
      </w:r>
      <w:r w:rsidR="00D0574C">
        <w:t>”</w:t>
      </w:r>
      <w:r w:rsidRPr="004604D5">
        <w:t>;</w:t>
      </w:r>
    </w:p>
    <w:p w:rsidR="00F76A8C" w:rsidRPr="004604D5" w:rsidRDefault="00F76A8C" w:rsidP="00D0574C">
      <w:pPr>
        <w:pStyle w:val="PKTpunkt"/>
        <w:keepNext/>
      </w:pPr>
      <w:r w:rsidRPr="004604D5">
        <w:t>31)</w:t>
      </w:r>
      <w:r w:rsidRPr="004604D5">
        <w:tab/>
        <w:t>w</w:t>
      </w:r>
      <w:r w:rsidR="00D0574C">
        <w:t xml:space="preserve"> art. </w:t>
      </w:r>
      <w:r w:rsidRPr="004604D5">
        <w:t>74:</w:t>
      </w:r>
    </w:p>
    <w:p w:rsidR="00F76A8C" w:rsidRPr="004604D5" w:rsidRDefault="00F76A8C" w:rsidP="00D0574C">
      <w:pPr>
        <w:pStyle w:val="LITlitera"/>
        <w:keepNext/>
      </w:pPr>
      <w:r w:rsidRPr="004604D5">
        <w:t>a)</w:t>
      </w:r>
      <w:r w:rsidRPr="004604D5">
        <w:tab/>
        <w:t>ust.</w:t>
      </w:r>
      <w:r>
        <w:t xml:space="preserve"> </w:t>
      </w:r>
      <w:r w:rsidR="00D0574C" w:rsidRPr="004604D5">
        <w:t>1</w:t>
      </w:r>
      <w:r w:rsidR="00D0574C">
        <w:t> </w:t>
      </w:r>
      <w:r w:rsidRPr="004604D5">
        <w:t>otrzymuje</w:t>
      </w:r>
      <w:r>
        <w:t xml:space="preserve"> </w:t>
      </w:r>
      <w:r w:rsidRPr="004604D5">
        <w:t>brzmienie:</w:t>
      </w:r>
    </w:p>
    <w:p w:rsidR="00F76A8C" w:rsidRPr="00F76A8C" w:rsidRDefault="00D0574C" w:rsidP="00D0574C">
      <w:pPr>
        <w:pStyle w:val="ZLITUSTzmustliter"/>
        <w:keepNext/>
      </w:pPr>
      <w:r>
        <w:t>„</w:t>
      </w:r>
      <w:r w:rsidR="00F76A8C" w:rsidRPr="00F76A8C">
        <w:t>1.</w:t>
      </w:r>
      <w:r>
        <w:t> </w:t>
      </w:r>
      <w:r w:rsidR="00F76A8C" w:rsidRPr="00F76A8C">
        <w:t>Pomoc socjalną</w:t>
      </w:r>
      <w:r w:rsidRPr="00F76A8C">
        <w:t xml:space="preserve"> i</w:t>
      </w:r>
      <w:r>
        <w:t> </w:t>
      </w:r>
      <w:r w:rsidR="00F76A8C" w:rsidRPr="00F76A8C">
        <w:t>opiekę medyczną zapewnia się</w:t>
      </w:r>
      <w:r w:rsidRPr="00F76A8C">
        <w:t xml:space="preserve"> w</w:t>
      </w:r>
      <w:r>
        <w:t> </w:t>
      </w:r>
      <w:r w:rsidR="00F76A8C" w:rsidRPr="00F76A8C">
        <w:t>okresie:</w:t>
      </w:r>
    </w:p>
    <w:p w:rsidR="00F76A8C" w:rsidRPr="004604D5" w:rsidRDefault="00F76A8C" w:rsidP="00F76A8C">
      <w:pPr>
        <w:pStyle w:val="ZLITPKTzmpktliter"/>
      </w:pPr>
      <w:r w:rsidRPr="004604D5">
        <w:t>1)</w:t>
      </w:r>
      <w:r w:rsidRPr="004604D5">
        <w:tab/>
        <w:t>postępowania</w:t>
      </w:r>
      <w:r w:rsidR="00D0574C">
        <w:t xml:space="preserve"> </w:t>
      </w:r>
      <w:r w:rsidR="00D0574C" w:rsidRPr="004604D5">
        <w:t>w</w:t>
      </w:r>
      <w:r w:rsidR="00D0574C">
        <w:t> </w:t>
      </w:r>
      <w:r w:rsidRPr="004604D5">
        <w:t>sprawie</w:t>
      </w:r>
      <w:r>
        <w:t xml:space="preserve"> </w:t>
      </w:r>
      <w:r w:rsidRPr="004604D5">
        <w:t>udzielenia</w:t>
      </w:r>
      <w:r>
        <w:t xml:space="preserve"> </w:t>
      </w:r>
      <w:r w:rsidRPr="004604D5">
        <w:t>ochrony</w:t>
      </w:r>
      <w:r>
        <w:t xml:space="preserve"> </w:t>
      </w:r>
      <w:r w:rsidRPr="004604D5">
        <w:t>międzynarodowej,</w:t>
      </w:r>
      <w:r>
        <w:t xml:space="preserve"> </w:t>
      </w:r>
      <w:r w:rsidRPr="004604D5">
        <w:t>począwszy</w:t>
      </w:r>
      <w:r>
        <w:t xml:space="preserve"> </w:t>
      </w:r>
      <w:r w:rsidRPr="004604D5">
        <w:t>od</w:t>
      </w:r>
      <w:r>
        <w:t xml:space="preserve"> </w:t>
      </w:r>
      <w:r w:rsidRPr="004604D5">
        <w:t>dnia</w:t>
      </w:r>
      <w:r>
        <w:t xml:space="preserve"> </w:t>
      </w:r>
      <w:r w:rsidRPr="004604D5">
        <w:t>zgłoszenia</w:t>
      </w:r>
      <w:r>
        <w:t xml:space="preserve"> </w:t>
      </w:r>
      <w:r w:rsidRPr="004604D5">
        <w:t>się</w:t>
      </w:r>
      <w:r>
        <w:t xml:space="preserve"> </w:t>
      </w:r>
      <w:r w:rsidRPr="004604D5">
        <w:t>cudz</w:t>
      </w:r>
      <w:r w:rsidRPr="004604D5">
        <w:t>o</w:t>
      </w:r>
      <w:r w:rsidRPr="004604D5">
        <w:t>ziemca</w:t>
      </w:r>
      <w:r w:rsidR="00D0574C">
        <w:t xml:space="preserve"> </w:t>
      </w:r>
      <w:r w:rsidR="00D0574C" w:rsidRPr="004604D5">
        <w:t>w</w:t>
      </w:r>
      <w:r w:rsidR="00D0574C">
        <w:t> </w:t>
      </w:r>
      <w:r w:rsidRPr="004604D5">
        <w:t>ośrodku,</w:t>
      </w:r>
      <w:r w:rsidR="00D0574C">
        <w:t xml:space="preserve"> </w:t>
      </w:r>
      <w:r w:rsidR="00D0574C" w:rsidRPr="004604D5">
        <w:t>z</w:t>
      </w:r>
      <w:r w:rsidR="00D0574C">
        <w:t> </w:t>
      </w:r>
      <w:r w:rsidRPr="004604D5">
        <w:t>tym</w:t>
      </w:r>
      <w:r>
        <w:t xml:space="preserve"> </w:t>
      </w:r>
      <w:r w:rsidRPr="004604D5">
        <w:t>że</w:t>
      </w:r>
      <w:r w:rsidR="00D0574C">
        <w:t xml:space="preserve"> </w:t>
      </w:r>
      <w:r w:rsidR="00D0574C" w:rsidRPr="004604D5">
        <w:t>w</w:t>
      </w:r>
      <w:r w:rsidR="00D0574C">
        <w:t> </w:t>
      </w:r>
      <w:r w:rsidRPr="004604D5">
        <w:t>sytuacjach</w:t>
      </w:r>
      <w:r>
        <w:t xml:space="preserve"> </w:t>
      </w:r>
      <w:r w:rsidRPr="004604D5">
        <w:t>szczególnych,</w:t>
      </w:r>
      <w:r>
        <w:t xml:space="preserve"> </w:t>
      </w:r>
      <w:r w:rsidRPr="004604D5">
        <w:t>związanych</w:t>
      </w:r>
      <w:r w:rsidR="00D0574C">
        <w:t xml:space="preserve"> </w:t>
      </w:r>
      <w:r w:rsidR="00D0574C" w:rsidRPr="004604D5">
        <w:t>z</w:t>
      </w:r>
      <w:r w:rsidR="00D0574C">
        <w:t> </w:t>
      </w:r>
      <w:r w:rsidRPr="004604D5">
        <w:t>zagrożeniem</w:t>
      </w:r>
      <w:r>
        <w:t xml:space="preserve"> </w:t>
      </w:r>
      <w:r w:rsidRPr="004604D5">
        <w:t>życia</w:t>
      </w:r>
      <w:r>
        <w:t xml:space="preserve"> </w:t>
      </w:r>
      <w:r w:rsidRPr="004604D5">
        <w:t>lub</w:t>
      </w:r>
      <w:r>
        <w:t xml:space="preserve"> </w:t>
      </w:r>
      <w:r w:rsidRPr="004604D5">
        <w:t>zdrowia</w:t>
      </w:r>
      <w:r>
        <w:t xml:space="preserve"> </w:t>
      </w:r>
      <w:r w:rsidRPr="004604D5">
        <w:t>c</w:t>
      </w:r>
      <w:r w:rsidRPr="004604D5">
        <w:t>u</w:t>
      </w:r>
      <w:r w:rsidRPr="004604D5">
        <w:t>dzoziemca,</w:t>
      </w:r>
      <w:r>
        <w:t xml:space="preserve"> </w:t>
      </w:r>
      <w:r w:rsidRPr="004604D5">
        <w:t>opieka</w:t>
      </w:r>
      <w:r>
        <w:t xml:space="preserve"> </w:t>
      </w:r>
      <w:r w:rsidRPr="004604D5">
        <w:t>medyczna</w:t>
      </w:r>
      <w:r>
        <w:t xml:space="preserve"> </w:t>
      </w:r>
      <w:r w:rsidRPr="004604D5">
        <w:t>przysługuje</w:t>
      </w:r>
      <w:r>
        <w:t xml:space="preserve"> </w:t>
      </w:r>
      <w:r w:rsidRPr="004604D5">
        <w:t>od</w:t>
      </w:r>
      <w:r>
        <w:t xml:space="preserve"> </w:t>
      </w:r>
      <w:r w:rsidRPr="004604D5">
        <w:t>dnia</w:t>
      </w:r>
      <w:r>
        <w:t xml:space="preserve"> </w:t>
      </w:r>
      <w:r w:rsidRPr="004604D5">
        <w:t>złożenia</w:t>
      </w:r>
      <w:r>
        <w:t xml:space="preserve"> </w:t>
      </w:r>
      <w:r w:rsidRPr="004604D5">
        <w:t>przez</w:t>
      </w:r>
      <w:r>
        <w:t xml:space="preserve"> </w:t>
      </w:r>
      <w:r w:rsidRPr="004604D5">
        <w:t>cudzoziemca</w:t>
      </w:r>
      <w:r>
        <w:t xml:space="preserve"> </w:t>
      </w:r>
      <w:r w:rsidRPr="004604D5">
        <w:t>wniosku</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p>
    <w:p w:rsidR="00F76A8C" w:rsidRPr="004604D5" w:rsidRDefault="00F76A8C" w:rsidP="00F76A8C">
      <w:pPr>
        <w:pStyle w:val="ZLITPKTzmpktliter"/>
      </w:pPr>
      <w:r w:rsidRPr="004604D5">
        <w:t>2)</w:t>
      </w:r>
      <w:r w:rsidRPr="004604D5">
        <w:tab/>
      </w:r>
      <w:r w:rsidR="00D0574C" w:rsidRPr="004604D5">
        <w:t>2</w:t>
      </w:r>
      <w:r w:rsidR="00D0574C">
        <w:t> </w:t>
      </w:r>
      <w:r w:rsidRPr="004604D5">
        <w:t>miesięcy</w:t>
      </w:r>
      <w:r>
        <w:t xml:space="preserve"> </w:t>
      </w:r>
      <w:r w:rsidRPr="004604D5">
        <w:t>od</w:t>
      </w:r>
      <w:r>
        <w:t xml:space="preserve"> </w:t>
      </w:r>
      <w:r w:rsidRPr="004604D5">
        <w:t>dnia</w:t>
      </w:r>
      <w:r>
        <w:t xml:space="preserve"> </w:t>
      </w:r>
      <w:r w:rsidRPr="004604D5">
        <w:t>doręczenia</w:t>
      </w:r>
      <w:r>
        <w:t xml:space="preserve"> </w:t>
      </w:r>
      <w:r w:rsidRPr="004604D5">
        <w:t>decyzji</w:t>
      </w:r>
      <w:r>
        <w:t xml:space="preserve"> </w:t>
      </w:r>
      <w:r w:rsidRPr="004604D5">
        <w:t>ostatecznej</w:t>
      </w:r>
      <w:r w:rsidR="00D0574C">
        <w:t xml:space="preserve"> </w:t>
      </w:r>
      <w:r w:rsidR="00D0574C" w:rsidRPr="004604D5">
        <w:t>w</w:t>
      </w:r>
      <w:r w:rsidR="00D0574C">
        <w:t> </w:t>
      </w:r>
      <w:r w:rsidRPr="004604D5">
        <w:t>sprawie</w:t>
      </w:r>
      <w:r>
        <w:t xml:space="preserve"> </w:t>
      </w:r>
      <w:r w:rsidRPr="004604D5">
        <w:t>udzielenia</w:t>
      </w:r>
      <w:r>
        <w:t xml:space="preserve"> </w:t>
      </w:r>
      <w:r w:rsidRPr="004604D5">
        <w:t>ochrony</w:t>
      </w:r>
      <w:r>
        <w:t xml:space="preserve"> </w:t>
      </w:r>
      <w:r w:rsidRPr="004604D5">
        <w:t>międzynarodowej</w:t>
      </w:r>
      <w:r>
        <w:t xml:space="preserve"> </w:t>
      </w:r>
      <w:r w:rsidRPr="004604D5">
        <w:t>albo</w:t>
      </w:r>
      <w:r>
        <w:t xml:space="preserve"> </w:t>
      </w:r>
      <w:r w:rsidRPr="004604D5">
        <w:t>przez</w:t>
      </w:r>
      <w:r>
        <w:t xml:space="preserve"> </w:t>
      </w:r>
      <w:r w:rsidRPr="004604D5">
        <w:t>okres</w:t>
      </w:r>
      <w:r>
        <w:t xml:space="preserve"> </w:t>
      </w:r>
      <w:r w:rsidRPr="004604D5">
        <w:t>1</w:t>
      </w:r>
      <w:r w:rsidR="00D0574C" w:rsidRPr="004604D5">
        <w:t>4</w:t>
      </w:r>
      <w:r w:rsidR="00D0574C">
        <w:t> </w:t>
      </w:r>
      <w:r w:rsidRPr="004604D5">
        <w:t>dni</w:t>
      </w:r>
      <w:r>
        <w:t xml:space="preserve"> </w:t>
      </w:r>
      <w:r w:rsidRPr="004604D5">
        <w:t>od</w:t>
      </w:r>
      <w:r>
        <w:t xml:space="preserve"> </w:t>
      </w:r>
      <w:r w:rsidRPr="004604D5">
        <w:t>dnia</w:t>
      </w:r>
      <w:r>
        <w:t xml:space="preserve"> </w:t>
      </w:r>
      <w:r w:rsidRPr="004604D5">
        <w:t>doręczenia</w:t>
      </w:r>
      <w:r>
        <w:t xml:space="preserve"> </w:t>
      </w:r>
      <w:r w:rsidRPr="004604D5">
        <w:t>decyzji</w:t>
      </w:r>
      <w:r>
        <w:t xml:space="preserve"> </w:t>
      </w:r>
      <w:r w:rsidRPr="004604D5">
        <w:t>ostatecznej</w:t>
      </w:r>
      <w:r w:rsidR="00D0574C">
        <w:t xml:space="preserve"> </w:t>
      </w:r>
      <w:r w:rsidR="00D0574C" w:rsidRPr="004604D5">
        <w:t>o</w:t>
      </w:r>
      <w:r w:rsidR="00D0574C">
        <w:t> </w:t>
      </w:r>
      <w:r w:rsidRPr="004604D5">
        <w:t>umorzeniu</w:t>
      </w:r>
      <w:r>
        <w:t xml:space="preserve"> </w:t>
      </w:r>
      <w:r w:rsidRPr="004604D5">
        <w:t>postępowania,</w:t>
      </w:r>
      <w:r w:rsidR="00D0574C">
        <w:t xml:space="preserve"> </w:t>
      </w:r>
      <w:r w:rsidR="00D0574C" w:rsidRPr="004604D5">
        <w:t>w</w:t>
      </w:r>
      <w:r w:rsidR="00D0574C">
        <w:t> </w:t>
      </w:r>
      <w:r w:rsidRPr="004604D5">
        <w:t>przypadku</w:t>
      </w:r>
      <w:r>
        <w:t xml:space="preserve"> </w:t>
      </w:r>
      <w:r w:rsidRPr="004604D5">
        <w:t>gdy</w:t>
      </w:r>
      <w:r>
        <w:t xml:space="preserve"> </w:t>
      </w:r>
      <w:r w:rsidRPr="004604D5">
        <w:t>postępowanie</w:t>
      </w:r>
      <w:r w:rsidR="00D0574C">
        <w:t xml:space="preserve"> </w:t>
      </w:r>
      <w:r w:rsidR="00D0574C" w:rsidRPr="004604D5">
        <w:t>w</w:t>
      </w:r>
      <w:r w:rsidR="00D0574C">
        <w:t> </w:t>
      </w:r>
      <w:r w:rsidRPr="004604D5">
        <w:t>sprawie</w:t>
      </w:r>
      <w:r>
        <w:t xml:space="preserve"> </w:t>
      </w:r>
      <w:r w:rsidRPr="004604D5">
        <w:t>udzielenia</w:t>
      </w:r>
      <w:r>
        <w:t xml:space="preserve"> </w:t>
      </w:r>
      <w:r w:rsidRPr="004604D5">
        <w:t>ochrony</w:t>
      </w:r>
      <w:r>
        <w:t xml:space="preserve"> </w:t>
      </w:r>
      <w:r w:rsidRPr="004604D5">
        <w:t>międzynarodowej</w:t>
      </w:r>
      <w:r>
        <w:t xml:space="preserve"> </w:t>
      </w:r>
      <w:r w:rsidRPr="004604D5">
        <w:t>zostało</w:t>
      </w:r>
      <w:r>
        <w:t xml:space="preserve"> </w:t>
      </w:r>
      <w:r w:rsidRPr="004604D5">
        <w:t>umorzone.</w:t>
      </w:r>
      <w:r w:rsidR="00D0574C">
        <w:t>”</w:t>
      </w:r>
      <w:r w:rsidRPr="004604D5">
        <w:t>,</w:t>
      </w:r>
    </w:p>
    <w:p w:rsidR="00F76A8C" w:rsidRPr="00F76A8C" w:rsidRDefault="00F76A8C" w:rsidP="00D0574C">
      <w:pPr>
        <w:pStyle w:val="LITlitera"/>
        <w:keepNext/>
      </w:pPr>
      <w:r w:rsidRPr="004604D5">
        <w:t>b)</w:t>
      </w:r>
      <w:r w:rsidRPr="004604D5">
        <w:tab/>
        <w:t>w</w:t>
      </w:r>
      <w:r w:rsidR="00D0574C">
        <w:t xml:space="preserve"> ust. </w:t>
      </w:r>
      <w:r w:rsidR="00D0574C" w:rsidRPr="00F76A8C">
        <w:t>2</w:t>
      </w:r>
      <w:r w:rsidR="00D0574C">
        <w:t xml:space="preserve"> pkt </w:t>
      </w:r>
      <w:r w:rsidR="00D0574C" w:rsidRPr="00F76A8C">
        <w:t>1</w:t>
      </w:r>
      <w:r w:rsidR="00D0574C">
        <w:t> </w:t>
      </w:r>
      <w:r w:rsidRPr="00F76A8C">
        <w:t>otrzymuje brzmienie:</w:t>
      </w:r>
    </w:p>
    <w:p w:rsidR="00F76A8C" w:rsidRPr="004604D5" w:rsidRDefault="00D0574C" w:rsidP="00F76A8C">
      <w:pPr>
        <w:pStyle w:val="ZLITPKTzmpktliter"/>
      </w:pPr>
      <w:r>
        <w:t>„</w:t>
      </w:r>
      <w:r w:rsidR="00F76A8C" w:rsidRPr="004604D5">
        <w:t>1)</w:t>
      </w:r>
      <w:r w:rsidR="00F76A8C" w:rsidRPr="004604D5">
        <w:tab/>
        <w:t>1</w:t>
      </w:r>
      <w:r w:rsidRPr="004604D5">
        <w:t>4</w:t>
      </w:r>
      <w:r>
        <w:t> </w:t>
      </w:r>
      <w:r w:rsidR="00F76A8C" w:rsidRPr="004604D5">
        <w:t>dni</w:t>
      </w:r>
      <w:r w:rsidR="00F76A8C">
        <w:t xml:space="preserve"> </w:t>
      </w:r>
      <w:r w:rsidR="00F76A8C" w:rsidRPr="004604D5">
        <w:t>od</w:t>
      </w:r>
      <w:r w:rsidR="00F76A8C">
        <w:t xml:space="preserve"> </w:t>
      </w:r>
      <w:r w:rsidR="00F76A8C" w:rsidRPr="004604D5">
        <w:t>dnia</w:t>
      </w:r>
      <w:r w:rsidR="00F76A8C">
        <w:t xml:space="preserve"> </w:t>
      </w:r>
      <w:r w:rsidR="00F76A8C" w:rsidRPr="004604D5">
        <w:t>doręczenia</w:t>
      </w:r>
      <w:r w:rsidR="00F76A8C">
        <w:t xml:space="preserve"> </w:t>
      </w:r>
      <w:r w:rsidR="00F76A8C" w:rsidRPr="004604D5">
        <w:t>decyzji</w:t>
      </w:r>
      <w:r w:rsidR="00F76A8C">
        <w:t xml:space="preserve"> </w:t>
      </w:r>
      <w:r w:rsidR="00F76A8C" w:rsidRPr="004604D5">
        <w:t>ostatecznej</w:t>
      </w:r>
      <w:r>
        <w:t xml:space="preserve"> </w:t>
      </w:r>
      <w:r w:rsidRPr="004604D5">
        <w:t>o</w:t>
      </w:r>
      <w:r>
        <w:t> </w:t>
      </w:r>
      <w:r w:rsidR="00F76A8C" w:rsidRPr="004604D5">
        <w:t>umorzeniu</w:t>
      </w:r>
      <w:r w:rsidR="00F76A8C">
        <w:t xml:space="preserve"> </w:t>
      </w:r>
      <w:r w:rsidR="00F76A8C" w:rsidRPr="004604D5">
        <w:t>postępowania,</w:t>
      </w:r>
      <w:r>
        <w:t xml:space="preserve"> </w:t>
      </w:r>
      <w:r w:rsidRPr="004604D5">
        <w:t>w</w:t>
      </w:r>
      <w:r>
        <w:t> </w:t>
      </w:r>
      <w:r w:rsidR="00F76A8C" w:rsidRPr="004604D5">
        <w:t>przypadku</w:t>
      </w:r>
      <w:r w:rsidR="00F76A8C">
        <w:t xml:space="preserve"> </w:t>
      </w:r>
      <w:r w:rsidR="00F76A8C" w:rsidRPr="004604D5">
        <w:t>gdy</w:t>
      </w:r>
      <w:r w:rsidR="00F76A8C">
        <w:t xml:space="preserve"> </w:t>
      </w:r>
      <w:r w:rsidR="00F76A8C" w:rsidRPr="004604D5">
        <w:t>postępowanie</w:t>
      </w:r>
      <w:r>
        <w:t xml:space="preserve"> </w:t>
      </w:r>
      <w:r w:rsidRPr="004604D5">
        <w:t>w</w:t>
      </w:r>
      <w:r>
        <w:t> </w:t>
      </w:r>
      <w:r w:rsidR="00F76A8C" w:rsidRPr="004604D5">
        <w:t>sprawie</w:t>
      </w:r>
      <w:r w:rsidR="00F76A8C">
        <w:t xml:space="preserve"> </w:t>
      </w:r>
      <w:r w:rsidR="00F76A8C" w:rsidRPr="004604D5">
        <w:t>udzielenia</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zostało</w:t>
      </w:r>
      <w:r w:rsidR="00F76A8C">
        <w:t xml:space="preserve"> </w:t>
      </w:r>
      <w:r w:rsidR="00F76A8C" w:rsidRPr="004604D5">
        <w:t>umorzone;</w:t>
      </w:r>
      <w:r>
        <w:t>”</w:t>
      </w:r>
      <w:r w:rsidR="00F76A8C" w:rsidRPr="004604D5">
        <w:t>,</w:t>
      </w:r>
    </w:p>
    <w:p w:rsidR="00F76A8C" w:rsidRPr="00F76A8C" w:rsidRDefault="00F76A8C" w:rsidP="00D0574C">
      <w:pPr>
        <w:pStyle w:val="LITlitera"/>
        <w:keepNext/>
      </w:pPr>
      <w:r w:rsidRPr="004604D5">
        <w:t>c)</w:t>
      </w:r>
      <w:r w:rsidRPr="004604D5">
        <w:tab/>
        <w:t>ust.</w:t>
      </w:r>
      <w:r w:rsidRPr="00F76A8C">
        <w:t xml:space="preserve"> </w:t>
      </w:r>
      <w:r w:rsidR="00D0574C" w:rsidRPr="00F76A8C">
        <w:t>3</w:t>
      </w:r>
      <w:r w:rsidR="00D0574C">
        <w:t> </w:t>
      </w:r>
      <w:r w:rsidRPr="00F76A8C">
        <w:t>otrzymuje brzmienie:</w:t>
      </w:r>
    </w:p>
    <w:p w:rsidR="00F76A8C" w:rsidRPr="00F76A8C" w:rsidRDefault="00D0574C" w:rsidP="00D0574C">
      <w:pPr>
        <w:pStyle w:val="ZLITUSTzmustliter"/>
        <w:keepNext/>
      </w:pPr>
      <w:r>
        <w:t>„</w:t>
      </w:r>
      <w:r w:rsidR="00F76A8C" w:rsidRPr="00F76A8C">
        <w:t>3.</w:t>
      </w:r>
      <w:r>
        <w:t> </w:t>
      </w:r>
      <w:r w:rsidR="00F76A8C" w:rsidRPr="00F76A8C">
        <w:t>Okres udzielania pomocy socjalnej</w:t>
      </w:r>
      <w:r w:rsidRPr="00F76A8C">
        <w:t xml:space="preserve"> i</w:t>
      </w:r>
      <w:r>
        <w:t> </w:t>
      </w:r>
      <w:r w:rsidR="00F76A8C" w:rsidRPr="00F76A8C">
        <w:t>opieki medycznej ulega przedłużeniu do dnia,</w:t>
      </w:r>
      <w:r w:rsidRPr="00F76A8C">
        <w:t xml:space="preserve"> w</w:t>
      </w:r>
      <w:r>
        <w:t> </w:t>
      </w:r>
      <w:r w:rsidR="00F76A8C" w:rsidRPr="00F76A8C">
        <w:t>którym cudz</w:t>
      </w:r>
      <w:r w:rsidR="00F76A8C" w:rsidRPr="00F76A8C">
        <w:t>o</w:t>
      </w:r>
      <w:r w:rsidR="00F76A8C" w:rsidRPr="00F76A8C">
        <w:t>ziemiec powinien opuścić terytorium Rzeczypospolitej Polskiej,</w:t>
      </w:r>
      <w:r w:rsidRPr="00F76A8C">
        <w:t xml:space="preserve"> w</w:t>
      </w:r>
      <w:r>
        <w:t> </w:t>
      </w:r>
      <w:r w:rsidR="00F76A8C" w:rsidRPr="00F76A8C">
        <w:t>przypadku gdy cudzoziemiec:</w:t>
      </w:r>
    </w:p>
    <w:p w:rsidR="00F76A8C" w:rsidRPr="004604D5" w:rsidRDefault="00F76A8C" w:rsidP="00F76A8C">
      <w:pPr>
        <w:pStyle w:val="ZLITPKTzmpktliter"/>
      </w:pPr>
      <w:r w:rsidRPr="004604D5">
        <w:t>1)</w:t>
      </w:r>
      <w:r w:rsidRPr="004604D5">
        <w:tab/>
        <w:t>złożył</w:t>
      </w:r>
      <w:r>
        <w:t xml:space="preserve"> </w:t>
      </w:r>
      <w:r w:rsidRPr="004604D5">
        <w:t>wniosek</w:t>
      </w:r>
      <w:r w:rsidR="00D0574C">
        <w:t xml:space="preserve"> </w:t>
      </w:r>
      <w:r w:rsidR="00D0574C" w:rsidRPr="004604D5">
        <w:t>w</w:t>
      </w:r>
      <w:r w:rsidR="00D0574C">
        <w:t> </w:t>
      </w:r>
      <w:r w:rsidRPr="004604D5">
        <w:t>sprawie</w:t>
      </w:r>
      <w:r>
        <w:t xml:space="preserve"> </w:t>
      </w:r>
      <w:r w:rsidRPr="004604D5">
        <w:t>przyznania</w:t>
      </w:r>
      <w:r>
        <w:t xml:space="preserve"> </w:t>
      </w:r>
      <w:r w:rsidRPr="004604D5">
        <w:t>pomocy</w:t>
      </w:r>
      <w:r w:rsidR="00D0574C">
        <w:t xml:space="preserve"> </w:t>
      </w:r>
      <w:r w:rsidR="00D0574C" w:rsidRPr="004604D5">
        <w:t>w</w:t>
      </w:r>
      <w:r w:rsidR="00D0574C">
        <w:t> </w:t>
      </w:r>
      <w:r w:rsidRPr="004604D5">
        <w:t>dobrowolnym</w:t>
      </w:r>
      <w:r>
        <w:t xml:space="preserve"> </w:t>
      </w:r>
      <w:r w:rsidRPr="004604D5">
        <w:t>powrocie;</w:t>
      </w:r>
    </w:p>
    <w:p w:rsidR="00F76A8C" w:rsidRPr="004604D5" w:rsidRDefault="00F76A8C" w:rsidP="00F76A8C">
      <w:pPr>
        <w:pStyle w:val="ZLITPKTzmpktliter"/>
      </w:pPr>
      <w:r w:rsidRPr="004604D5">
        <w:t>2)</w:t>
      </w:r>
      <w:r w:rsidR="00D0574C">
        <w:tab/>
      </w:r>
      <w:r w:rsidRPr="004604D5">
        <w:t>powiadomił</w:t>
      </w:r>
      <w:r>
        <w:t xml:space="preserve"> </w:t>
      </w:r>
      <w:r w:rsidRPr="004604D5">
        <w:t>na</w:t>
      </w:r>
      <w:r>
        <w:t xml:space="preserve"> </w:t>
      </w:r>
      <w:r w:rsidRPr="004604D5">
        <w:t>piśmie</w:t>
      </w:r>
      <w:r>
        <w:t xml:space="preserve"> </w:t>
      </w:r>
      <w:r w:rsidRPr="004604D5">
        <w:t>Szefa</w:t>
      </w:r>
      <w:r>
        <w:t xml:space="preserve"> </w:t>
      </w:r>
      <w:r w:rsidRPr="004604D5">
        <w:t>Urzędu</w:t>
      </w:r>
      <w:r w:rsidR="00D0574C">
        <w:t xml:space="preserve"> </w:t>
      </w:r>
      <w:r w:rsidR="00D0574C" w:rsidRPr="004604D5">
        <w:t>o</w:t>
      </w:r>
      <w:r w:rsidR="00D0574C">
        <w:t> </w:t>
      </w:r>
      <w:r w:rsidRPr="004604D5">
        <w:t>zamiarze</w:t>
      </w:r>
      <w:r>
        <w:t xml:space="preserve"> </w:t>
      </w:r>
      <w:r w:rsidRPr="004604D5">
        <w:t>dobrowolnego</w:t>
      </w:r>
      <w:r>
        <w:t xml:space="preserve"> </w:t>
      </w:r>
      <w:r w:rsidRPr="004604D5">
        <w:t>powrotu</w:t>
      </w:r>
      <w:r>
        <w:t xml:space="preserve"> </w:t>
      </w:r>
      <w:r w:rsidRPr="004604D5">
        <w:t>po</w:t>
      </w:r>
      <w:r>
        <w:t xml:space="preserve"> </w:t>
      </w:r>
      <w:r w:rsidRPr="004604D5">
        <w:t>wydaniu</w:t>
      </w:r>
      <w:r>
        <w:t xml:space="preserve"> </w:t>
      </w:r>
      <w:r w:rsidRPr="004604D5">
        <w:t>wobec</w:t>
      </w:r>
      <w:r>
        <w:t xml:space="preserve"> </w:t>
      </w:r>
      <w:r w:rsidRPr="004604D5">
        <w:t>niego</w:t>
      </w:r>
      <w:r>
        <w:t xml:space="preserve"> </w:t>
      </w:r>
      <w:r w:rsidRPr="004604D5">
        <w:t>decyzji</w:t>
      </w:r>
      <w:r w:rsidR="00D0574C">
        <w:t xml:space="preserve"> </w:t>
      </w:r>
      <w:r w:rsidR="00D0574C" w:rsidRPr="004604D5">
        <w:t>o</w:t>
      </w:r>
      <w:r w:rsidR="00D0574C">
        <w:t> </w:t>
      </w:r>
      <w:r w:rsidRPr="004604D5">
        <w:t>odmowie</w:t>
      </w:r>
      <w:r>
        <w:t xml:space="preserve"> </w:t>
      </w:r>
      <w:r w:rsidRPr="004604D5">
        <w:t>nadania</w:t>
      </w:r>
      <w:r>
        <w:t xml:space="preserve"> </w:t>
      </w:r>
      <w:r w:rsidRPr="004604D5">
        <w:t>statusu</w:t>
      </w:r>
      <w:r>
        <w:t xml:space="preserve"> </w:t>
      </w:r>
      <w:r w:rsidRPr="004604D5">
        <w:t>uchodźcy</w:t>
      </w:r>
      <w:r>
        <w:t xml:space="preserve"> </w:t>
      </w:r>
      <w:r w:rsidRPr="004604D5">
        <w:t>lub</w:t>
      </w:r>
      <w:r>
        <w:t xml:space="preserve"> </w:t>
      </w:r>
      <w:r w:rsidRPr="004604D5">
        <w:t>udzielenia</w:t>
      </w:r>
      <w:r>
        <w:t xml:space="preserve"> </w:t>
      </w:r>
      <w:r w:rsidRPr="004604D5">
        <w:t>ochrony</w:t>
      </w:r>
      <w:r>
        <w:t xml:space="preserve"> </w:t>
      </w:r>
      <w:r w:rsidRPr="004604D5">
        <w:t>uzupełniającej;</w:t>
      </w:r>
    </w:p>
    <w:p w:rsidR="00F76A8C" w:rsidRPr="004604D5" w:rsidRDefault="00F76A8C" w:rsidP="00F76A8C">
      <w:pPr>
        <w:pStyle w:val="ZLITPKTzmpktliter"/>
      </w:pPr>
      <w:r w:rsidRPr="004604D5">
        <w:t>3)</w:t>
      </w:r>
      <w:r w:rsidRPr="004604D5">
        <w:tab/>
        <w:t>podlega</w:t>
      </w:r>
      <w:r>
        <w:t xml:space="preserve"> </w:t>
      </w:r>
      <w:r w:rsidRPr="004604D5">
        <w:t>przeniesieniu</w:t>
      </w:r>
      <w:r>
        <w:t xml:space="preserve"> </w:t>
      </w:r>
      <w:r w:rsidRPr="004604D5">
        <w:t>do</w:t>
      </w:r>
      <w:r>
        <w:t xml:space="preserve"> </w:t>
      </w:r>
      <w:r w:rsidRPr="004604D5">
        <w:t>innego</w:t>
      </w:r>
      <w:r>
        <w:t xml:space="preserve"> </w:t>
      </w:r>
      <w:r w:rsidRPr="004604D5">
        <w:t>państwa</w:t>
      </w:r>
      <w:r>
        <w:t xml:space="preserve"> </w:t>
      </w:r>
      <w:r w:rsidRPr="004604D5">
        <w:t>członkowskiego</w:t>
      </w:r>
      <w:r>
        <w:t xml:space="preserve"> </w:t>
      </w:r>
      <w:r w:rsidRPr="004604D5">
        <w:t>odpowiedzialnego</w:t>
      </w:r>
      <w:r>
        <w:t xml:space="preserve"> </w:t>
      </w:r>
      <w:r w:rsidRPr="004604D5">
        <w:t>za</w:t>
      </w:r>
      <w:r>
        <w:t xml:space="preserve"> </w:t>
      </w:r>
      <w:r w:rsidRPr="004604D5">
        <w:t>rozpatrzenie</w:t>
      </w:r>
      <w:r>
        <w:t xml:space="preserve"> </w:t>
      </w:r>
      <w:r w:rsidRPr="004604D5">
        <w:t>wniosku</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t xml:space="preserve"> </w:t>
      </w:r>
      <w:r w:rsidRPr="004604D5">
        <w:t>na</w:t>
      </w:r>
      <w:r>
        <w:t xml:space="preserve"> </w:t>
      </w:r>
      <w:r w:rsidRPr="004604D5">
        <w:t>podstawie</w:t>
      </w:r>
      <w:r>
        <w:t xml:space="preserve"> </w:t>
      </w:r>
      <w:r w:rsidRPr="004604D5">
        <w:t>rozporządzenia</w:t>
      </w:r>
      <w:r>
        <w:t xml:space="preserve"> </w:t>
      </w:r>
      <w:r w:rsidRPr="004604D5">
        <w:t>604/2013.</w:t>
      </w:r>
      <w:r w:rsidR="00D0574C">
        <w:t>”</w:t>
      </w:r>
      <w:r w:rsidRPr="004604D5">
        <w:t>,</w:t>
      </w:r>
    </w:p>
    <w:p w:rsidR="00F76A8C" w:rsidRPr="00F76A8C" w:rsidRDefault="00F76A8C" w:rsidP="00D0574C">
      <w:pPr>
        <w:pStyle w:val="LITlitera"/>
        <w:keepNext/>
      </w:pPr>
      <w:r w:rsidRPr="004604D5">
        <w:t>d)</w:t>
      </w:r>
      <w:r w:rsidRPr="004604D5">
        <w:tab/>
        <w:t>ust.</w:t>
      </w:r>
      <w:r w:rsidRPr="00F76A8C">
        <w:t xml:space="preserve"> </w:t>
      </w:r>
      <w:r w:rsidR="00D0574C" w:rsidRPr="00F76A8C">
        <w:t>4</w:t>
      </w:r>
      <w:r w:rsidR="00D0574C">
        <w:t> </w:t>
      </w:r>
      <w:r w:rsidRPr="00F76A8C">
        <w:t>otrzymuje brzmienie:</w:t>
      </w:r>
    </w:p>
    <w:p w:rsidR="00F76A8C" w:rsidRPr="004604D5" w:rsidRDefault="00D0574C" w:rsidP="00F76A8C">
      <w:pPr>
        <w:pStyle w:val="ZLITUSTzmustliter"/>
      </w:pPr>
      <w:r>
        <w:t>„</w:t>
      </w:r>
      <w:r w:rsidR="00F76A8C" w:rsidRPr="004604D5">
        <w:t>4.</w:t>
      </w:r>
      <w:r>
        <w:t> </w:t>
      </w:r>
      <w:r w:rsidRPr="004604D5">
        <w:t>W</w:t>
      </w:r>
      <w:r>
        <w:t> </w:t>
      </w:r>
      <w:r w:rsidR="00F76A8C" w:rsidRPr="004604D5">
        <w:t>przypadku</w:t>
      </w:r>
      <w:r w:rsidR="00F76A8C">
        <w:t xml:space="preserve"> </w:t>
      </w:r>
      <w:r w:rsidR="00F76A8C" w:rsidRPr="004604D5">
        <w:t>gdy</w:t>
      </w:r>
      <w:r>
        <w:t xml:space="preserve"> </w:t>
      </w:r>
      <w:r w:rsidRPr="004604D5">
        <w:t>w</w:t>
      </w:r>
      <w:r>
        <w:t> </w:t>
      </w:r>
      <w:r w:rsidR="00F76A8C" w:rsidRPr="004604D5">
        <w:t>stosunku</w:t>
      </w:r>
      <w:r w:rsidR="00F76A8C">
        <w:t xml:space="preserve"> </w:t>
      </w:r>
      <w:r w:rsidR="00F76A8C" w:rsidRPr="004604D5">
        <w:t>do</w:t>
      </w:r>
      <w:r w:rsidR="00F76A8C">
        <w:t xml:space="preserve"> </w:t>
      </w:r>
      <w:r w:rsidR="00F76A8C" w:rsidRPr="004604D5">
        <w:t>małżonków</w:t>
      </w:r>
      <w:r w:rsidR="00F76A8C">
        <w:t xml:space="preserve"> </w:t>
      </w:r>
      <w:r w:rsidR="00F76A8C" w:rsidRPr="004604D5">
        <w:t>lub</w:t>
      </w:r>
      <w:r w:rsidR="00F76A8C">
        <w:t xml:space="preserve"> </w:t>
      </w:r>
      <w:r w:rsidR="00F76A8C" w:rsidRPr="004604D5">
        <w:t>ich</w:t>
      </w:r>
      <w:r w:rsidR="00F76A8C">
        <w:t xml:space="preserve"> </w:t>
      </w:r>
      <w:r w:rsidR="00F76A8C" w:rsidRPr="004604D5">
        <w:t>małoletnich</w:t>
      </w:r>
      <w:r w:rsidR="00F76A8C">
        <w:t xml:space="preserve"> </w:t>
      </w:r>
      <w:r w:rsidR="00F76A8C" w:rsidRPr="004604D5">
        <w:t>dzieci,</w:t>
      </w:r>
      <w:r w:rsidR="00F76A8C">
        <w:t xml:space="preserve"> </w:t>
      </w:r>
      <w:r w:rsidR="00F76A8C" w:rsidRPr="004604D5">
        <w:t>przebywających</w:t>
      </w:r>
      <w:r>
        <w:t xml:space="preserve"> </w:t>
      </w:r>
      <w:r w:rsidRPr="004604D5">
        <w:t>w</w:t>
      </w:r>
      <w:r>
        <w:t> </w:t>
      </w:r>
      <w:r w:rsidR="00F76A8C" w:rsidRPr="004604D5">
        <w:t>ośrodku</w:t>
      </w:r>
      <w:r w:rsidR="00F76A8C">
        <w:t xml:space="preserve"> </w:t>
      </w:r>
      <w:r w:rsidR="00F76A8C" w:rsidRPr="004604D5">
        <w:t>toczą</w:t>
      </w:r>
      <w:r w:rsidR="00F76A8C">
        <w:t xml:space="preserve"> </w:t>
      </w:r>
      <w:r w:rsidR="00F76A8C" w:rsidRPr="004604D5">
        <w:t>się</w:t>
      </w:r>
      <w:r w:rsidR="00F76A8C">
        <w:t xml:space="preserve"> </w:t>
      </w:r>
      <w:r w:rsidR="00F76A8C" w:rsidRPr="004604D5">
        <w:t>odrębne</w:t>
      </w:r>
      <w:r w:rsidR="00F76A8C">
        <w:t xml:space="preserve"> </w:t>
      </w:r>
      <w:r w:rsidR="00F76A8C" w:rsidRPr="004604D5">
        <w:t>postępowania</w:t>
      </w:r>
      <w:r>
        <w:t xml:space="preserve"> </w:t>
      </w:r>
      <w:r w:rsidRPr="004604D5">
        <w:t>w</w:t>
      </w:r>
      <w:r>
        <w:t> </w:t>
      </w:r>
      <w:r w:rsidR="00F76A8C" w:rsidRPr="004604D5">
        <w:t>sprawie</w:t>
      </w:r>
      <w:r w:rsidR="00F76A8C">
        <w:t xml:space="preserve"> </w:t>
      </w:r>
      <w:r w:rsidR="00F76A8C" w:rsidRPr="004604D5">
        <w:t>udzielenia</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okresy</w:t>
      </w:r>
      <w:r w:rsidR="00F76A8C">
        <w:t xml:space="preserve"> </w:t>
      </w:r>
      <w:r w:rsidR="00F76A8C" w:rsidRPr="004604D5">
        <w:t>pomocy</w:t>
      </w:r>
      <w:r w:rsidR="00F76A8C">
        <w:t xml:space="preserve"> </w:t>
      </w:r>
      <w:r w:rsidR="00F76A8C" w:rsidRPr="004604D5">
        <w:t>udzielanej</w:t>
      </w:r>
      <w:r w:rsidR="00F76A8C">
        <w:t xml:space="preserve"> </w:t>
      </w:r>
      <w:r w:rsidR="00F76A8C" w:rsidRPr="004604D5">
        <w:t>małżonkom</w:t>
      </w:r>
      <w:r>
        <w:t xml:space="preserve"> </w:t>
      </w:r>
      <w:r w:rsidRPr="004604D5">
        <w:t>i</w:t>
      </w:r>
      <w:r>
        <w:t> </w:t>
      </w:r>
      <w:r w:rsidR="00F76A8C" w:rsidRPr="004604D5">
        <w:t>ich</w:t>
      </w:r>
      <w:r w:rsidR="00F76A8C">
        <w:t xml:space="preserve"> </w:t>
      </w:r>
      <w:r w:rsidR="00F76A8C" w:rsidRPr="004604D5">
        <w:t>małoletnim</w:t>
      </w:r>
      <w:r w:rsidR="00F76A8C">
        <w:t xml:space="preserve"> </w:t>
      </w:r>
      <w:r w:rsidR="00F76A8C" w:rsidRPr="004604D5">
        <w:t>dzieciom</w:t>
      </w:r>
      <w:r w:rsidR="00F76A8C">
        <w:t xml:space="preserve"> </w:t>
      </w:r>
      <w:r w:rsidR="00F76A8C" w:rsidRPr="004604D5">
        <w:t>kończą</w:t>
      </w:r>
      <w:r w:rsidR="00F76A8C">
        <w:t xml:space="preserve"> </w:t>
      </w:r>
      <w:r w:rsidR="00F76A8C" w:rsidRPr="004604D5">
        <w:t>się</w:t>
      </w:r>
      <w:r w:rsidR="00F76A8C">
        <w:t xml:space="preserve"> </w:t>
      </w:r>
      <w:r w:rsidR="00F76A8C" w:rsidRPr="004604D5">
        <w:t>jednocześnie</w:t>
      </w:r>
      <w:r>
        <w:t xml:space="preserve"> </w:t>
      </w:r>
      <w:r w:rsidRPr="004604D5">
        <w:t>z</w:t>
      </w:r>
      <w:r>
        <w:t> </w:t>
      </w:r>
      <w:r w:rsidR="00F76A8C" w:rsidRPr="004604D5">
        <w:t>upływem</w:t>
      </w:r>
      <w:r w:rsidR="00F76A8C">
        <w:t xml:space="preserve"> </w:t>
      </w:r>
      <w:r w:rsidR="00F76A8C" w:rsidRPr="004604D5">
        <w:t>tego</w:t>
      </w:r>
      <w:r w:rsidR="00F76A8C">
        <w:t xml:space="preserve"> </w:t>
      </w:r>
      <w:r w:rsidR="00F76A8C" w:rsidRPr="004604D5">
        <w:t>okresu</w:t>
      </w:r>
      <w:r w:rsidR="00F76A8C">
        <w:t xml:space="preserve"> </w:t>
      </w:r>
      <w:r w:rsidR="00F76A8C" w:rsidRPr="004604D5">
        <w:t>udzielania</w:t>
      </w:r>
      <w:r w:rsidR="00F76A8C">
        <w:t xml:space="preserve"> </w:t>
      </w:r>
      <w:r w:rsidR="00F76A8C" w:rsidRPr="004604D5">
        <w:t>pomocy,</w:t>
      </w:r>
      <w:r w:rsidR="00F76A8C">
        <w:t xml:space="preserve"> </w:t>
      </w:r>
      <w:r w:rsidR="00F76A8C" w:rsidRPr="004604D5">
        <w:t>który</w:t>
      </w:r>
      <w:r w:rsidR="00F76A8C">
        <w:t xml:space="preserve"> </w:t>
      </w:r>
      <w:r w:rsidR="00F76A8C" w:rsidRPr="004604D5">
        <w:t>jest</w:t>
      </w:r>
      <w:r w:rsidR="00F76A8C">
        <w:t xml:space="preserve"> </w:t>
      </w:r>
      <w:r w:rsidR="00F76A8C" w:rsidRPr="004604D5">
        <w:t>dłuższy.</w:t>
      </w:r>
      <w:r>
        <w:t>”</w:t>
      </w:r>
      <w:r w:rsidR="00F76A8C" w:rsidRPr="004604D5">
        <w:t>;</w:t>
      </w:r>
    </w:p>
    <w:p w:rsidR="00F76A8C" w:rsidRPr="00F76A8C" w:rsidRDefault="00F76A8C" w:rsidP="00D0574C">
      <w:pPr>
        <w:pStyle w:val="PKTpunkt"/>
        <w:keepNext/>
      </w:pPr>
      <w:r w:rsidRPr="004604D5">
        <w:lastRenderedPageBreak/>
        <w:t>3</w:t>
      </w:r>
      <w:r w:rsidRPr="00F76A8C">
        <w:t>2)</w:t>
      </w:r>
      <w:r w:rsidRPr="00F76A8C">
        <w:tab/>
        <w:t>w</w:t>
      </w:r>
      <w:r w:rsidR="00D0574C">
        <w:t xml:space="preserve"> art. </w:t>
      </w:r>
      <w:r w:rsidRPr="00F76A8C">
        <w:t>75:</w:t>
      </w:r>
    </w:p>
    <w:p w:rsidR="00F76A8C" w:rsidRPr="00F76A8C" w:rsidRDefault="00F76A8C" w:rsidP="00D0574C">
      <w:pPr>
        <w:pStyle w:val="LITlitera"/>
        <w:keepNext/>
      </w:pPr>
      <w:r w:rsidRPr="004604D5">
        <w:t>a)</w:t>
      </w:r>
      <w:r w:rsidRPr="004604D5">
        <w:tab/>
        <w:t>ust.</w:t>
      </w:r>
      <w:r w:rsidRPr="00F76A8C">
        <w:t xml:space="preserve"> </w:t>
      </w:r>
      <w:r w:rsidR="00D0574C" w:rsidRPr="00F76A8C">
        <w:t>1</w:t>
      </w:r>
      <w:r w:rsidR="00D0574C">
        <w:t> </w:t>
      </w:r>
      <w:r w:rsidRPr="00F76A8C">
        <w:t>otrzymuje brzmienie:</w:t>
      </w:r>
    </w:p>
    <w:p w:rsidR="00F76A8C" w:rsidRPr="004604D5" w:rsidRDefault="00D0574C" w:rsidP="00F76A8C">
      <w:pPr>
        <w:pStyle w:val="ZLITUSTzmustliter"/>
      </w:pPr>
      <w:r>
        <w:t>„</w:t>
      </w:r>
      <w:r w:rsidR="00F76A8C" w:rsidRPr="004604D5">
        <w:t>1.</w:t>
      </w:r>
      <w:r>
        <w:t> </w:t>
      </w:r>
      <w:r w:rsidR="00F76A8C" w:rsidRPr="004604D5">
        <w:t>Pomoc</w:t>
      </w:r>
      <w:r>
        <w:t xml:space="preserve"> </w:t>
      </w:r>
      <w:r w:rsidRPr="004604D5">
        <w:t>w</w:t>
      </w:r>
      <w:r>
        <w:t> </w:t>
      </w:r>
      <w:r w:rsidR="00F76A8C" w:rsidRPr="004604D5">
        <w:t>dobrowolnym</w:t>
      </w:r>
      <w:r w:rsidR="00F76A8C">
        <w:t xml:space="preserve"> </w:t>
      </w:r>
      <w:r w:rsidR="00F76A8C" w:rsidRPr="004604D5">
        <w:t>powrocie</w:t>
      </w:r>
      <w:r w:rsidR="00F76A8C">
        <w:t xml:space="preserve"> </w:t>
      </w:r>
      <w:r w:rsidR="00F76A8C" w:rsidRPr="004604D5">
        <w:t>można</w:t>
      </w:r>
      <w:r w:rsidR="00F76A8C">
        <w:t xml:space="preserve"> </w:t>
      </w:r>
      <w:r w:rsidR="00F76A8C" w:rsidRPr="004604D5">
        <w:t>zapewnić</w:t>
      </w:r>
      <w:r w:rsidR="00F76A8C">
        <w:t xml:space="preserve"> </w:t>
      </w:r>
      <w:r w:rsidR="00F76A8C" w:rsidRPr="004604D5">
        <w:t>cudzoziemcowi,</w:t>
      </w:r>
      <w:r w:rsidR="00F76A8C">
        <w:t xml:space="preserve"> </w:t>
      </w:r>
      <w:r w:rsidR="00F76A8C" w:rsidRPr="004604D5">
        <w:t>wobec</w:t>
      </w:r>
      <w:r w:rsidR="00F76A8C">
        <w:t xml:space="preserve"> </w:t>
      </w:r>
      <w:r w:rsidR="00F76A8C" w:rsidRPr="004604D5">
        <w:t>którego</w:t>
      </w:r>
      <w:r w:rsidR="00F76A8C">
        <w:t xml:space="preserve"> </w:t>
      </w:r>
      <w:r w:rsidR="00F76A8C" w:rsidRPr="004604D5">
        <w:t>została</w:t>
      </w:r>
      <w:r w:rsidR="00F76A8C">
        <w:t xml:space="preserve"> </w:t>
      </w:r>
      <w:r w:rsidR="00F76A8C" w:rsidRPr="004604D5">
        <w:t>wydana</w:t>
      </w:r>
      <w:r w:rsidR="00F76A8C">
        <w:t xml:space="preserve"> </w:t>
      </w:r>
      <w:r w:rsidR="00F76A8C" w:rsidRPr="004604D5">
        <w:t>d</w:t>
      </w:r>
      <w:r w:rsidR="00F76A8C" w:rsidRPr="004604D5">
        <w:t>e</w:t>
      </w:r>
      <w:r w:rsidR="00F76A8C" w:rsidRPr="004604D5">
        <w:t>cyzja</w:t>
      </w:r>
      <w:r>
        <w:t xml:space="preserve"> </w:t>
      </w:r>
      <w:r w:rsidRPr="004604D5">
        <w:t>o</w:t>
      </w:r>
      <w:r>
        <w:t> </w:t>
      </w:r>
      <w:r w:rsidR="00F76A8C" w:rsidRPr="004604D5">
        <w:t>umorzeniu</w:t>
      </w:r>
      <w:r w:rsidR="00F76A8C">
        <w:t xml:space="preserve"> </w:t>
      </w:r>
      <w:r w:rsidR="00F76A8C" w:rsidRPr="004604D5">
        <w:t>postępowania</w:t>
      </w:r>
      <w:r>
        <w:t xml:space="preserve"> </w:t>
      </w:r>
      <w:r w:rsidRPr="004604D5">
        <w:t>w</w:t>
      </w:r>
      <w:r>
        <w:t> </w:t>
      </w:r>
      <w:r w:rsidR="00F76A8C" w:rsidRPr="004604D5">
        <w:t>sprawie</w:t>
      </w:r>
      <w:r w:rsidR="00F76A8C">
        <w:t xml:space="preserve"> </w:t>
      </w:r>
      <w:r w:rsidR="00F76A8C" w:rsidRPr="004604D5">
        <w:t>udzielenia</w:t>
      </w:r>
      <w:r w:rsidR="00F76A8C">
        <w:t xml:space="preserve"> </w:t>
      </w:r>
      <w:r w:rsidR="00F76A8C" w:rsidRPr="004604D5">
        <w:t>ochrony</w:t>
      </w:r>
      <w:r w:rsidR="00F76A8C">
        <w:t xml:space="preserve"> </w:t>
      </w:r>
      <w:r w:rsidR="00F76A8C" w:rsidRPr="004604D5">
        <w:t>międzynarodowej</w:t>
      </w:r>
      <w:r>
        <w:t xml:space="preserve"> </w:t>
      </w:r>
      <w:r w:rsidRPr="004604D5">
        <w:t>w</w:t>
      </w:r>
      <w:r>
        <w:t> </w:t>
      </w:r>
      <w:r w:rsidR="00F76A8C" w:rsidRPr="004604D5">
        <w:t>przypadku,</w:t>
      </w:r>
      <w:r>
        <w:t xml:space="preserve"> </w:t>
      </w:r>
      <w:r w:rsidRPr="004604D5">
        <w:t>o</w:t>
      </w:r>
      <w:r>
        <w:t> </w:t>
      </w:r>
      <w:r w:rsidR="00F76A8C" w:rsidRPr="004604D5">
        <w:t>którym</w:t>
      </w:r>
      <w:r w:rsidR="00F76A8C">
        <w:t xml:space="preserve"> </w:t>
      </w:r>
      <w:r w:rsidR="00F76A8C" w:rsidRPr="004604D5">
        <w:t>mowa</w:t>
      </w:r>
      <w:r>
        <w:t xml:space="preserve"> </w:t>
      </w:r>
      <w:r w:rsidRPr="004604D5">
        <w:t>w</w:t>
      </w:r>
      <w:r>
        <w:t> art. </w:t>
      </w:r>
      <w:r w:rsidR="00F76A8C" w:rsidRPr="004604D5">
        <w:t>4</w:t>
      </w:r>
      <w:r w:rsidRPr="004604D5">
        <w:t>0</w:t>
      </w:r>
      <w:r>
        <w:t xml:space="preserve"> ust. </w:t>
      </w:r>
      <w:r w:rsidRPr="004604D5">
        <w:t>1</w:t>
      </w:r>
      <w:r>
        <w:t xml:space="preserve"> pkt </w:t>
      </w:r>
      <w:r w:rsidR="00F76A8C" w:rsidRPr="004604D5">
        <w:t>1.</w:t>
      </w:r>
      <w:r>
        <w:t>”</w:t>
      </w:r>
      <w:r w:rsidR="00F76A8C" w:rsidRPr="004604D5">
        <w:t>,</w:t>
      </w:r>
    </w:p>
    <w:p w:rsidR="00F76A8C" w:rsidRPr="00F76A8C" w:rsidRDefault="00F76A8C" w:rsidP="00D0574C">
      <w:pPr>
        <w:pStyle w:val="LITlitera"/>
        <w:keepNext/>
      </w:pPr>
      <w:r w:rsidRPr="004604D5">
        <w:t>b)</w:t>
      </w:r>
      <w:r w:rsidRPr="004604D5">
        <w:tab/>
        <w:t>ust.</w:t>
      </w:r>
      <w:r w:rsidRPr="00F76A8C">
        <w:t xml:space="preserve"> 3a otrzymuje brzmienie:</w:t>
      </w:r>
    </w:p>
    <w:p w:rsidR="00F76A8C" w:rsidRPr="004604D5" w:rsidRDefault="00D0574C" w:rsidP="00F76A8C">
      <w:pPr>
        <w:pStyle w:val="ZLITUSTzmustliter"/>
      </w:pPr>
      <w:r>
        <w:t>„</w:t>
      </w:r>
      <w:r w:rsidR="00F76A8C" w:rsidRPr="004604D5">
        <w:t>3a.</w:t>
      </w:r>
      <w:r>
        <w:t> </w:t>
      </w:r>
      <w:r w:rsidR="00F76A8C" w:rsidRPr="004604D5">
        <w:t>Cudzoziemiec</w:t>
      </w:r>
      <w:r w:rsidR="00F76A8C">
        <w:t xml:space="preserve"> </w:t>
      </w:r>
      <w:r w:rsidR="00F76A8C" w:rsidRPr="004604D5">
        <w:t>może</w:t>
      </w:r>
      <w:r w:rsidR="00F76A8C">
        <w:t xml:space="preserve"> </w:t>
      </w:r>
      <w:r w:rsidR="00F76A8C" w:rsidRPr="004604D5">
        <w:t>złożyć</w:t>
      </w:r>
      <w:r w:rsidR="00F76A8C">
        <w:t xml:space="preserve"> </w:t>
      </w:r>
      <w:r w:rsidR="00F76A8C" w:rsidRPr="004604D5">
        <w:t>wniosek,</w:t>
      </w:r>
      <w:r>
        <w:t xml:space="preserve"> </w:t>
      </w:r>
      <w:r w:rsidRPr="004604D5">
        <w:t>o</w:t>
      </w:r>
      <w:r>
        <w:t> </w:t>
      </w:r>
      <w:r w:rsidR="00F76A8C" w:rsidRPr="004604D5">
        <w:t>którym</w:t>
      </w:r>
      <w:r w:rsidR="00F76A8C">
        <w:t xml:space="preserve"> </w:t>
      </w:r>
      <w:r w:rsidR="00F76A8C" w:rsidRPr="004604D5">
        <w:t>mowa</w:t>
      </w:r>
      <w:r>
        <w:t xml:space="preserve"> </w:t>
      </w:r>
      <w:r w:rsidRPr="004604D5">
        <w:t>w</w:t>
      </w:r>
      <w:r>
        <w:t> ust. </w:t>
      </w:r>
      <w:r w:rsidR="00F76A8C" w:rsidRPr="004604D5">
        <w:t>3,</w:t>
      </w:r>
      <w:r w:rsidR="00F76A8C">
        <w:t xml:space="preserve"> </w:t>
      </w:r>
      <w:r w:rsidR="00F76A8C" w:rsidRPr="004604D5">
        <w:t>począwszy</w:t>
      </w:r>
      <w:r w:rsidR="00F76A8C">
        <w:t xml:space="preserve"> </w:t>
      </w:r>
      <w:r w:rsidR="00F76A8C" w:rsidRPr="004604D5">
        <w:t>od</w:t>
      </w:r>
      <w:r w:rsidR="00F76A8C">
        <w:t xml:space="preserve"> </w:t>
      </w:r>
      <w:r w:rsidR="00F76A8C" w:rsidRPr="004604D5">
        <w:t>dnia,</w:t>
      </w:r>
      <w:r>
        <w:t xml:space="preserve"> </w:t>
      </w:r>
      <w:r w:rsidRPr="004604D5">
        <w:t>w</w:t>
      </w:r>
      <w:r>
        <w:t> </w:t>
      </w:r>
      <w:r w:rsidR="00F76A8C" w:rsidRPr="004604D5">
        <w:t>którym</w:t>
      </w:r>
      <w:r w:rsidR="00F76A8C">
        <w:t xml:space="preserve"> </w:t>
      </w:r>
      <w:r w:rsidR="00F76A8C" w:rsidRPr="004604D5">
        <w:t>oświa</w:t>
      </w:r>
      <w:r w:rsidR="00F76A8C" w:rsidRPr="004604D5">
        <w:t>d</w:t>
      </w:r>
      <w:r w:rsidR="00F76A8C" w:rsidRPr="004604D5">
        <w:t>czył,</w:t>
      </w:r>
      <w:r w:rsidR="00F76A8C">
        <w:t xml:space="preserve"> </w:t>
      </w:r>
      <w:r w:rsidR="00F76A8C" w:rsidRPr="004604D5">
        <w:t>że</w:t>
      </w:r>
      <w:r w:rsidR="00F76A8C">
        <w:t xml:space="preserve"> </w:t>
      </w:r>
      <w:r w:rsidR="00F76A8C" w:rsidRPr="004604D5">
        <w:t>wycofuje</w:t>
      </w:r>
      <w:r w:rsidR="00F76A8C">
        <w:t xml:space="preserve"> </w:t>
      </w:r>
      <w:r w:rsidR="00F76A8C" w:rsidRPr="004604D5">
        <w:t>wniosek</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jednak</w:t>
      </w:r>
      <w:r w:rsidR="00F76A8C">
        <w:t xml:space="preserve"> </w:t>
      </w:r>
      <w:r w:rsidR="00F76A8C" w:rsidRPr="004604D5">
        <w:t>nie</w:t>
      </w:r>
      <w:r w:rsidR="00F76A8C">
        <w:t xml:space="preserve"> </w:t>
      </w:r>
      <w:r w:rsidR="00F76A8C" w:rsidRPr="004604D5">
        <w:t>później</w:t>
      </w:r>
      <w:r w:rsidR="00F76A8C">
        <w:t xml:space="preserve"> </w:t>
      </w:r>
      <w:r w:rsidR="00F76A8C" w:rsidRPr="004604D5">
        <w:t>niż</w:t>
      </w:r>
      <w:r w:rsidR="00F76A8C">
        <w:t xml:space="preserve"> </w:t>
      </w:r>
      <w:r w:rsidR="00F76A8C" w:rsidRPr="004604D5">
        <w:t>przed</w:t>
      </w:r>
      <w:r w:rsidR="00F76A8C">
        <w:t xml:space="preserve"> </w:t>
      </w:r>
      <w:r w:rsidR="00F76A8C" w:rsidRPr="004604D5">
        <w:t>upływem</w:t>
      </w:r>
      <w:r w:rsidR="00F76A8C">
        <w:t xml:space="preserve"> </w:t>
      </w:r>
      <w:r w:rsidR="00F76A8C" w:rsidRPr="004604D5">
        <w:t>3</w:t>
      </w:r>
      <w:r w:rsidRPr="004604D5">
        <w:t>0</w:t>
      </w:r>
      <w:r>
        <w:t> </w:t>
      </w:r>
      <w:r w:rsidR="00F76A8C" w:rsidRPr="004604D5">
        <w:t>dni</w:t>
      </w:r>
      <w:r w:rsidR="00F76A8C">
        <w:t xml:space="preserve"> </w:t>
      </w:r>
      <w:r w:rsidR="00F76A8C" w:rsidRPr="004604D5">
        <w:t>od</w:t>
      </w:r>
      <w:r w:rsidR="00F76A8C">
        <w:t xml:space="preserve"> </w:t>
      </w:r>
      <w:r w:rsidR="00F76A8C" w:rsidRPr="004604D5">
        <w:t>dnia,</w:t>
      </w:r>
      <w:r>
        <w:t xml:space="preserve"> </w:t>
      </w:r>
      <w:r w:rsidRPr="004604D5">
        <w:t>w</w:t>
      </w:r>
      <w:r>
        <w:t> </w:t>
      </w:r>
      <w:r w:rsidR="00F76A8C" w:rsidRPr="004604D5">
        <w:t>którym</w:t>
      </w:r>
      <w:r w:rsidR="00F76A8C">
        <w:t xml:space="preserve"> </w:t>
      </w:r>
      <w:r w:rsidR="00F76A8C" w:rsidRPr="004604D5">
        <w:t>decyzja</w:t>
      </w:r>
      <w:r>
        <w:t xml:space="preserve"> </w:t>
      </w:r>
      <w:r w:rsidRPr="004604D5">
        <w:t>o</w:t>
      </w:r>
      <w:r>
        <w:t> </w:t>
      </w:r>
      <w:r w:rsidR="00F76A8C" w:rsidRPr="004604D5">
        <w:t>umorzeniu</w:t>
      </w:r>
      <w:r w:rsidR="00F76A8C">
        <w:t xml:space="preserve"> </w:t>
      </w:r>
      <w:r w:rsidR="00F76A8C" w:rsidRPr="004604D5">
        <w:t>postępowania</w:t>
      </w:r>
      <w:r>
        <w:t xml:space="preserve"> </w:t>
      </w:r>
      <w:r w:rsidRPr="004604D5">
        <w:t>w</w:t>
      </w:r>
      <w:r>
        <w:t> </w:t>
      </w:r>
      <w:r w:rsidR="00F76A8C" w:rsidRPr="004604D5">
        <w:t>sprawie</w:t>
      </w:r>
      <w:r w:rsidR="00F76A8C">
        <w:t xml:space="preserve"> </w:t>
      </w:r>
      <w:r w:rsidR="00F76A8C" w:rsidRPr="004604D5">
        <w:t>udzielenia</w:t>
      </w:r>
      <w:r w:rsidR="00F76A8C">
        <w:t xml:space="preserve"> </w:t>
      </w:r>
      <w:r w:rsidR="00F76A8C" w:rsidRPr="004604D5">
        <w:t>mu</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stała</w:t>
      </w:r>
      <w:r w:rsidR="00F76A8C">
        <w:t xml:space="preserve"> </w:t>
      </w:r>
      <w:r w:rsidR="00F76A8C" w:rsidRPr="004604D5">
        <w:t>się</w:t>
      </w:r>
      <w:r w:rsidR="00F76A8C">
        <w:t xml:space="preserve"> </w:t>
      </w:r>
      <w:r w:rsidR="00F76A8C" w:rsidRPr="004604D5">
        <w:t>ostateczna.</w:t>
      </w:r>
      <w:r w:rsidR="00F76A8C">
        <w:t xml:space="preserve"> </w:t>
      </w:r>
      <w:r w:rsidR="00F76A8C" w:rsidRPr="004604D5">
        <w:t>Jeżeli</w:t>
      </w:r>
      <w:r w:rsidR="00F76A8C">
        <w:t xml:space="preserve"> </w:t>
      </w:r>
      <w:r w:rsidR="00F76A8C" w:rsidRPr="004604D5">
        <w:t>termin</w:t>
      </w:r>
      <w:r w:rsidR="00F76A8C">
        <w:t xml:space="preserve"> </w:t>
      </w:r>
      <w:r w:rsidR="00F76A8C" w:rsidRPr="004604D5">
        <w:t>do</w:t>
      </w:r>
      <w:r w:rsidR="00F76A8C">
        <w:t xml:space="preserve"> </w:t>
      </w:r>
      <w:r w:rsidR="00F76A8C" w:rsidRPr="004604D5">
        <w:t>złożenia</w:t>
      </w:r>
      <w:r w:rsidR="00F76A8C">
        <w:t xml:space="preserve"> </w:t>
      </w:r>
      <w:r w:rsidR="00F76A8C" w:rsidRPr="004604D5">
        <w:t>wniosku</w:t>
      </w:r>
      <w:r w:rsidR="00F76A8C">
        <w:t xml:space="preserve"> </w:t>
      </w:r>
      <w:r w:rsidR="00F76A8C" w:rsidRPr="004604D5">
        <w:t>nie</w:t>
      </w:r>
      <w:r w:rsidR="00F76A8C">
        <w:t xml:space="preserve"> </w:t>
      </w:r>
      <w:r w:rsidR="00F76A8C" w:rsidRPr="004604D5">
        <w:t>zostanie</w:t>
      </w:r>
      <w:r w:rsidR="00F76A8C">
        <w:t xml:space="preserve"> </w:t>
      </w:r>
      <w:r w:rsidR="00F76A8C" w:rsidRPr="004604D5">
        <w:t>zachowany,</w:t>
      </w:r>
      <w:r w:rsidR="00F76A8C">
        <w:t xml:space="preserve"> </w:t>
      </w:r>
      <w:r w:rsidR="00F76A8C" w:rsidRPr="004604D5">
        <w:t>Szef</w:t>
      </w:r>
      <w:r w:rsidR="00F76A8C">
        <w:t xml:space="preserve"> </w:t>
      </w:r>
      <w:r w:rsidR="00F76A8C" w:rsidRPr="004604D5">
        <w:t>Urzędu</w:t>
      </w:r>
      <w:r w:rsidR="00F76A8C">
        <w:t xml:space="preserve"> </w:t>
      </w:r>
      <w:r w:rsidR="00F76A8C" w:rsidRPr="004604D5">
        <w:t>pozostawia</w:t>
      </w:r>
      <w:r w:rsidR="00F76A8C">
        <w:t xml:space="preserve"> </w:t>
      </w:r>
      <w:r w:rsidR="00F76A8C" w:rsidRPr="004604D5">
        <w:t>wniosek</w:t>
      </w:r>
      <w:r w:rsidR="00F76A8C">
        <w:t xml:space="preserve"> </w:t>
      </w:r>
      <w:r w:rsidR="00F76A8C" w:rsidRPr="004604D5">
        <w:t>bez</w:t>
      </w:r>
      <w:r w:rsidR="00F76A8C">
        <w:t xml:space="preserve"> </w:t>
      </w:r>
      <w:r w:rsidR="00F76A8C" w:rsidRPr="004604D5">
        <w:t>rozpoznania.</w:t>
      </w:r>
      <w:r>
        <w:t>”</w:t>
      </w:r>
      <w:r w:rsidR="00F76A8C" w:rsidRPr="004604D5">
        <w:t>;</w:t>
      </w:r>
    </w:p>
    <w:p w:rsidR="00F76A8C" w:rsidRPr="00F76A8C" w:rsidRDefault="00F76A8C" w:rsidP="00D0574C">
      <w:pPr>
        <w:pStyle w:val="PKTpunkt"/>
        <w:keepNext/>
      </w:pPr>
      <w:r w:rsidRPr="004604D5">
        <w:t>3</w:t>
      </w:r>
      <w:r w:rsidRPr="00F76A8C">
        <w:t>3)</w:t>
      </w:r>
      <w:r w:rsidRPr="00F76A8C">
        <w:tab/>
        <w:t>w</w:t>
      </w:r>
      <w:r w:rsidR="00D0574C">
        <w:t xml:space="preserve"> art. </w:t>
      </w:r>
      <w:r w:rsidRPr="00F76A8C">
        <w:t>75a:</w:t>
      </w:r>
    </w:p>
    <w:p w:rsidR="00F76A8C" w:rsidRPr="00F76A8C" w:rsidRDefault="00F76A8C" w:rsidP="00D0574C">
      <w:pPr>
        <w:pStyle w:val="LITlitera"/>
        <w:keepNext/>
      </w:pPr>
      <w:r w:rsidRPr="004604D5">
        <w:t>a)</w:t>
      </w:r>
      <w:r w:rsidRPr="004604D5">
        <w:tab/>
        <w:t>ust.</w:t>
      </w:r>
      <w:r w:rsidRPr="00F76A8C">
        <w:t xml:space="preserve"> </w:t>
      </w:r>
      <w:r w:rsidR="00D0574C" w:rsidRPr="00F76A8C">
        <w:t>1</w:t>
      </w:r>
      <w:r w:rsidR="00D0574C">
        <w:t> </w:t>
      </w:r>
      <w:r w:rsidRPr="00F76A8C">
        <w:t>otrzymuje brzmienie:</w:t>
      </w:r>
    </w:p>
    <w:p w:rsidR="00F76A8C" w:rsidRPr="004604D5" w:rsidRDefault="00D0574C" w:rsidP="00F76A8C">
      <w:pPr>
        <w:pStyle w:val="ZLITUSTzmustliter"/>
      </w:pPr>
      <w:r>
        <w:t>„</w:t>
      </w:r>
      <w:r w:rsidR="00F76A8C" w:rsidRPr="004604D5">
        <w:t>1.</w:t>
      </w:r>
      <w:r>
        <w:t> </w:t>
      </w:r>
      <w:r w:rsidR="00F76A8C" w:rsidRPr="004604D5">
        <w:t>Pomoc</w:t>
      </w:r>
      <w:r w:rsidR="00F76A8C">
        <w:t xml:space="preserve"> </w:t>
      </w:r>
      <w:r w:rsidR="00F76A8C" w:rsidRPr="004604D5">
        <w:t>związaną</w:t>
      </w:r>
      <w:r>
        <w:t xml:space="preserve"> </w:t>
      </w:r>
      <w:r w:rsidRPr="004604D5">
        <w:t>z</w:t>
      </w:r>
      <w:r>
        <w:t> </w:t>
      </w:r>
      <w:r w:rsidR="00F76A8C" w:rsidRPr="004604D5">
        <w:t>przeniesieniem</w:t>
      </w:r>
      <w:r w:rsidR="00F76A8C">
        <w:t xml:space="preserve"> </w:t>
      </w:r>
      <w:r w:rsidR="00F76A8C" w:rsidRPr="004604D5">
        <w:t>cudzoziemca</w:t>
      </w:r>
      <w:r w:rsidR="00F76A8C">
        <w:t xml:space="preserve"> </w:t>
      </w:r>
      <w:r w:rsidR="00F76A8C" w:rsidRPr="004604D5">
        <w:t>do</w:t>
      </w:r>
      <w:r w:rsidR="00F76A8C">
        <w:t xml:space="preserve"> </w:t>
      </w:r>
      <w:r w:rsidR="00F76A8C" w:rsidRPr="004604D5">
        <w:t>innego</w:t>
      </w:r>
      <w:r w:rsidR="00F76A8C">
        <w:t xml:space="preserve"> </w:t>
      </w:r>
      <w:r w:rsidR="00F76A8C" w:rsidRPr="004604D5">
        <w:t>państwa</w:t>
      </w:r>
      <w:r w:rsidR="00F76A8C">
        <w:t xml:space="preserve"> </w:t>
      </w:r>
      <w:r w:rsidR="00F76A8C" w:rsidRPr="004604D5">
        <w:t>członkowskiego</w:t>
      </w:r>
      <w:r w:rsidR="00F76A8C">
        <w:t xml:space="preserve"> </w:t>
      </w:r>
      <w:r w:rsidR="00F76A8C" w:rsidRPr="004604D5">
        <w:t>odpowiedzialnego</w:t>
      </w:r>
      <w:r w:rsidR="00F76A8C">
        <w:t xml:space="preserve"> </w:t>
      </w:r>
      <w:r w:rsidR="00F76A8C" w:rsidRPr="004604D5">
        <w:t>za</w:t>
      </w:r>
      <w:r w:rsidR="00F76A8C">
        <w:t xml:space="preserve"> </w:t>
      </w:r>
      <w:r w:rsidR="00F76A8C" w:rsidRPr="004604D5">
        <w:t>rozpatrzenie</w:t>
      </w:r>
      <w:r w:rsidR="00F76A8C">
        <w:t xml:space="preserve"> </w:t>
      </w:r>
      <w:r w:rsidR="00F76A8C" w:rsidRPr="004604D5">
        <w:t>wniosku</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na</w:t>
      </w:r>
      <w:r w:rsidR="00F76A8C">
        <w:t xml:space="preserve"> </w:t>
      </w:r>
      <w:r w:rsidR="00F76A8C" w:rsidRPr="004604D5">
        <w:t>podstawie</w:t>
      </w:r>
      <w:r w:rsidR="00F76A8C">
        <w:t xml:space="preserve"> </w:t>
      </w:r>
      <w:r w:rsidR="00F76A8C" w:rsidRPr="004604D5">
        <w:t>rozporządzenia</w:t>
      </w:r>
      <w:r w:rsidR="00F76A8C">
        <w:t xml:space="preserve"> </w:t>
      </w:r>
      <w:r w:rsidR="00F76A8C" w:rsidRPr="004604D5">
        <w:t>604/201</w:t>
      </w:r>
      <w:r w:rsidRPr="004604D5">
        <w:t>3</w:t>
      </w:r>
      <w:r>
        <w:t> </w:t>
      </w:r>
      <w:r w:rsidR="00F76A8C" w:rsidRPr="004604D5">
        <w:t>można</w:t>
      </w:r>
      <w:r w:rsidR="00F76A8C">
        <w:t xml:space="preserve"> </w:t>
      </w:r>
      <w:r w:rsidR="00F76A8C" w:rsidRPr="004604D5">
        <w:t>zapewnić</w:t>
      </w:r>
      <w:r w:rsidR="00F76A8C">
        <w:t xml:space="preserve"> </w:t>
      </w:r>
      <w:r w:rsidR="00F76A8C" w:rsidRPr="004604D5">
        <w:t>cudzoziemcowi,</w:t>
      </w:r>
      <w:r w:rsidR="00F76A8C">
        <w:t xml:space="preserve"> </w:t>
      </w:r>
      <w:r w:rsidR="00F76A8C" w:rsidRPr="004604D5">
        <w:t>który</w:t>
      </w:r>
      <w:r w:rsidR="00F76A8C">
        <w:t xml:space="preserve"> </w:t>
      </w:r>
      <w:r w:rsidR="00F76A8C" w:rsidRPr="004604D5">
        <w:t>otrzymał</w:t>
      </w:r>
      <w:r w:rsidR="00F76A8C">
        <w:t xml:space="preserve"> </w:t>
      </w:r>
      <w:r w:rsidR="00F76A8C" w:rsidRPr="004604D5">
        <w:t>decyzję</w:t>
      </w:r>
      <w:r>
        <w:t xml:space="preserve"> </w:t>
      </w:r>
      <w:r w:rsidRPr="004604D5">
        <w:t>o</w:t>
      </w:r>
      <w:r>
        <w:t> </w:t>
      </w:r>
      <w:r w:rsidR="00F76A8C" w:rsidRPr="004604D5">
        <w:t>przekazaniu</w:t>
      </w:r>
      <w:r w:rsidR="00F76A8C">
        <w:t xml:space="preserve"> </w:t>
      </w:r>
      <w:r w:rsidR="00F76A8C" w:rsidRPr="004604D5">
        <w:t>do</w:t>
      </w:r>
      <w:r w:rsidR="00F76A8C">
        <w:t xml:space="preserve"> </w:t>
      </w:r>
      <w:r w:rsidR="00F76A8C" w:rsidRPr="004604D5">
        <w:t>innego</w:t>
      </w:r>
      <w:r w:rsidR="00F76A8C">
        <w:t xml:space="preserve"> </w:t>
      </w:r>
      <w:r w:rsidR="00F76A8C" w:rsidRPr="004604D5">
        <w:t>państwa</w:t>
      </w:r>
      <w:r w:rsidR="00F76A8C">
        <w:t xml:space="preserve"> </w:t>
      </w:r>
      <w:r w:rsidR="00F76A8C" w:rsidRPr="004604D5">
        <w:t>członkowskiego</w:t>
      </w:r>
      <w:r w:rsidR="00F76A8C">
        <w:t xml:space="preserve"> </w:t>
      </w:r>
      <w:r w:rsidR="00F76A8C" w:rsidRPr="004604D5">
        <w:t>odpowi</w:t>
      </w:r>
      <w:r w:rsidR="00F76A8C" w:rsidRPr="004604D5">
        <w:t>e</w:t>
      </w:r>
      <w:r w:rsidR="00F76A8C" w:rsidRPr="004604D5">
        <w:t>dzialnego</w:t>
      </w:r>
      <w:r w:rsidR="00F76A8C">
        <w:t xml:space="preserve"> </w:t>
      </w:r>
      <w:r w:rsidR="00F76A8C" w:rsidRPr="004604D5">
        <w:t>za</w:t>
      </w:r>
      <w:r w:rsidR="00F76A8C">
        <w:t xml:space="preserve"> </w:t>
      </w:r>
      <w:r w:rsidR="00F76A8C" w:rsidRPr="004604D5">
        <w:t>rozpatrzenie</w:t>
      </w:r>
      <w:r w:rsidR="00F76A8C">
        <w:t xml:space="preserve"> </w:t>
      </w:r>
      <w:r w:rsidR="00F76A8C" w:rsidRPr="004604D5">
        <w:t>wniosku</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na</w:t>
      </w:r>
      <w:r w:rsidR="00F76A8C">
        <w:t xml:space="preserve"> </w:t>
      </w:r>
      <w:r w:rsidR="00F76A8C" w:rsidRPr="004604D5">
        <w:t>podstawie</w:t>
      </w:r>
      <w:r w:rsidR="00F76A8C">
        <w:t xml:space="preserve"> </w:t>
      </w:r>
      <w:r w:rsidR="00F76A8C" w:rsidRPr="004604D5">
        <w:t>rozporządzenia</w:t>
      </w:r>
      <w:r w:rsidR="00F76A8C">
        <w:t xml:space="preserve"> </w:t>
      </w:r>
      <w:r w:rsidR="00F76A8C" w:rsidRPr="004604D5">
        <w:t>604/201</w:t>
      </w:r>
      <w:r w:rsidRPr="004604D5">
        <w:t>3</w:t>
      </w:r>
      <w:r>
        <w:t xml:space="preserve"> i </w:t>
      </w:r>
      <w:r w:rsidR="00F76A8C" w:rsidRPr="004604D5">
        <w:t>umorzeniu</w:t>
      </w:r>
      <w:r w:rsidR="00F76A8C">
        <w:t xml:space="preserve"> </w:t>
      </w:r>
      <w:r w:rsidR="00F76A8C" w:rsidRPr="004604D5">
        <w:t>postępowania</w:t>
      </w:r>
      <w:r>
        <w:t xml:space="preserve"> </w:t>
      </w:r>
      <w:r w:rsidRPr="004604D5">
        <w:t>w</w:t>
      </w:r>
      <w:r>
        <w:t> </w:t>
      </w:r>
      <w:r w:rsidR="00F76A8C" w:rsidRPr="004604D5">
        <w:t>sprawie</w:t>
      </w:r>
      <w:r w:rsidR="00F76A8C">
        <w:t xml:space="preserve"> </w:t>
      </w:r>
      <w:r w:rsidR="00F76A8C" w:rsidRPr="004604D5">
        <w:t>udzielenia</w:t>
      </w:r>
      <w:r w:rsidR="00F76A8C">
        <w:t xml:space="preserve"> </w:t>
      </w:r>
      <w:r w:rsidR="00F76A8C" w:rsidRPr="004604D5">
        <w:t>ochrony</w:t>
      </w:r>
      <w:r w:rsidR="00F76A8C">
        <w:t xml:space="preserve"> </w:t>
      </w:r>
      <w:r w:rsidR="00F76A8C" w:rsidRPr="004604D5">
        <w:t>międzynarodowej</w:t>
      </w:r>
      <w:r>
        <w:t xml:space="preserve"> </w:t>
      </w:r>
      <w:r w:rsidRPr="004604D5">
        <w:t>i</w:t>
      </w:r>
      <w:r>
        <w:t> </w:t>
      </w:r>
      <w:r w:rsidR="00F76A8C" w:rsidRPr="004604D5">
        <w:t>który</w:t>
      </w:r>
      <w:r w:rsidR="00F76A8C">
        <w:t xml:space="preserve"> </w:t>
      </w:r>
      <w:r w:rsidR="00F76A8C" w:rsidRPr="004604D5">
        <w:t>nie</w:t>
      </w:r>
      <w:r w:rsidR="00F76A8C">
        <w:t xml:space="preserve"> </w:t>
      </w:r>
      <w:r w:rsidR="00F76A8C" w:rsidRPr="004604D5">
        <w:t>podlega</w:t>
      </w:r>
      <w:r w:rsidR="00F76A8C">
        <w:t xml:space="preserve"> </w:t>
      </w:r>
      <w:r w:rsidR="00F76A8C" w:rsidRPr="004604D5">
        <w:t>przek</w:t>
      </w:r>
      <w:r w:rsidR="00F76A8C" w:rsidRPr="004604D5">
        <w:t>a</w:t>
      </w:r>
      <w:r w:rsidR="00F76A8C" w:rsidRPr="004604D5">
        <w:t>zaniu</w:t>
      </w:r>
      <w:r>
        <w:t xml:space="preserve"> </w:t>
      </w:r>
      <w:r w:rsidRPr="004604D5">
        <w:t>w</w:t>
      </w:r>
      <w:r>
        <w:t> </w:t>
      </w:r>
      <w:r w:rsidR="00F76A8C" w:rsidRPr="004604D5">
        <w:t>trybie</w:t>
      </w:r>
      <w:r w:rsidR="00F76A8C">
        <w:t xml:space="preserve"> </w:t>
      </w:r>
      <w:r w:rsidR="00F76A8C" w:rsidRPr="004604D5">
        <w:t>określonym</w:t>
      </w:r>
      <w:r>
        <w:t xml:space="preserve"> </w:t>
      </w:r>
      <w:r w:rsidRPr="004604D5">
        <w:t>w</w:t>
      </w:r>
      <w:r>
        <w:t> art. </w:t>
      </w:r>
      <w:r w:rsidR="00F76A8C" w:rsidRPr="004604D5">
        <w:t>3</w:t>
      </w:r>
      <w:r w:rsidRPr="004604D5">
        <w:t>7</w:t>
      </w:r>
      <w:r>
        <w:t xml:space="preserve"> ust. </w:t>
      </w:r>
      <w:r w:rsidR="00F76A8C" w:rsidRPr="004604D5">
        <w:t>4.</w:t>
      </w:r>
      <w:r>
        <w:t>”</w:t>
      </w:r>
      <w:r w:rsidR="00F76A8C" w:rsidRPr="004604D5">
        <w:t>,</w:t>
      </w:r>
    </w:p>
    <w:p w:rsidR="00F76A8C" w:rsidRPr="00F76A8C" w:rsidRDefault="00F76A8C" w:rsidP="00D0574C">
      <w:pPr>
        <w:pStyle w:val="LITlitera"/>
        <w:keepNext/>
      </w:pPr>
      <w:r w:rsidRPr="004604D5">
        <w:t>b)</w:t>
      </w:r>
      <w:r w:rsidRPr="004604D5">
        <w:tab/>
        <w:t>dodaje</w:t>
      </w:r>
      <w:r w:rsidRPr="00F76A8C">
        <w:t xml:space="preserve"> się</w:t>
      </w:r>
      <w:r w:rsidR="00D0574C">
        <w:t xml:space="preserve"> ust. </w:t>
      </w:r>
      <w:r w:rsidR="00D0574C" w:rsidRPr="00F76A8C">
        <w:t>3</w:t>
      </w:r>
      <w:r w:rsidR="00D0574C">
        <w:t xml:space="preserve"> w </w:t>
      </w:r>
      <w:r w:rsidRPr="00F76A8C">
        <w:t>brzmieniu:</w:t>
      </w:r>
    </w:p>
    <w:p w:rsidR="00F76A8C" w:rsidRPr="004604D5" w:rsidRDefault="00D0574C" w:rsidP="00F76A8C">
      <w:pPr>
        <w:pStyle w:val="ZLITUSTzmustliter"/>
      </w:pPr>
      <w:r>
        <w:t>„</w:t>
      </w:r>
      <w:r w:rsidR="00F76A8C" w:rsidRPr="004604D5">
        <w:t>3.</w:t>
      </w:r>
      <w:r>
        <w:t> </w:t>
      </w:r>
      <w:r w:rsidR="00F76A8C" w:rsidRPr="004604D5">
        <w:t>Szef</w:t>
      </w:r>
      <w:r w:rsidR="00F76A8C">
        <w:t xml:space="preserve"> </w:t>
      </w:r>
      <w:r w:rsidR="00F76A8C" w:rsidRPr="004604D5">
        <w:t>Urzędu</w:t>
      </w:r>
      <w:r w:rsidR="00F76A8C">
        <w:t xml:space="preserve"> </w:t>
      </w:r>
      <w:r w:rsidR="00F76A8C" w:rsidRPr="004604D5">
        <w:t>zawiadamia</w:t>
      </w:r>
      <w:r w:rsidR="00F76A8C">
        <w:t xml:space="preserve"> </w:t>
      </w:r>
      <w:r w:rsidR="00F76A8C" w:rsidRPr="004604D5">
        <w:t>niezwłocznie</w:t>
      </w:r>
      <w:r w:rsidR="00F76A8C">
        <w:t xml:space="preserve"> </w:t>
      </w:r>
      <w:r w:rsidR="00F76A8C" w:rsidRPr="004604D5">
        <w:t>komendanta</w:t>
      </w:r>
      <w:r w:rsidR="00F76A8C">
        <w:t xml:space="preserve"> </w:t>
      </w:r>
      <w:r w:rsidR="00F76A8C" w:rsidRPr="004604D5">
        <w:t>oddziału</w:t>
      </w:r>
      <w:r w:rsidR="00F76A8C">
        <w:t xml:space="preserve"> </w:t>
      </w:r>
      <w:r w:rsidR="00F76A8C" w:rsidRPr="004604D5">
        <w:t>Straży</w:t>
      </w:r>
      <w:r w:rsidR="00F76A8C">
        <w:t xml:space="preserve"> </w:t>
      </w:r>
      <w:r w:rsidR="00F76A8C" w:rsidRPr="004604D5">
        <w:t>Granicznej</w:t>
      </w:r>
      <w:r w:rsidR="00F76A8C">
        <w:t xml:space="preserve"> </w:t>
      </w:r>
      <w:r w:rsidR="00F76A8C" w:rsidRPr="004604D5">
        <w:t>właściwego</w:t>
      </w:r>
      <w:r w:rsidR="00F76A8C">
        <w:t xml:space="preserve"> </w:t>
      </w:r>
      <w:r w:rsidR="00F76A8C" w:rsidRPr="004604D5">
        <w:t>ze</w:t>
      </w:r>
      <w:r w:rsidR="00F76A8C">
        <w:t xml:space="preserve"> </w:t>
      </w:r>
      <w:r w:rsidR="00F76A8C" w:rsidRPr="004604D5">
        <w:t>względu</w:t>
      </w:r>
      <w:r w:rsidR="00F76A8C">
        <w:t xml:space="preserve"> </w:t>
      </w:r>
      <w:r w:rsidR="00F76A8C" w:rsidRPr="004604D5">
        <w:t>na</w:t>
      </w:r>
      <w:r w:rsidR="00F76A8C">
        <w:t xml:space="preserve"> </w:t>
      </w:r>
      <w:r w:rsidR="00F76A8C" w:rsidRPr="004604D5">
        <w:t>miejsce</w:t>
      </w:r>
      <w:r w:rsidR="00F76A8C">
        <w:t xml:space="preserve"> </w:t>
      </w:r>
      <w:r w:rsidR="00F76A8C" w:rsidRPr="004604D5">
        <w:t>pobytu</w:t>
      </w:r>
      <w:r w:rsidR="00F76A8C">
        <w:t xml:space="preserve"> </w:t>
      </w:r>
      <w:r w:rsidR="00F76A8C" w:rsidRPr="004604D5">
        <w:t>wnioskodawcy</w:t>
      </w:r>
      <w:r>
        <w:t xml:space="preserve"> </w:t>
      </w:r>
      <w:r w:rsidRPr="004604D5">
        <w:t>o</w:t>
      </w:r>
      <w:r>
        <w:t> </w:t>
      </w:r>
      <w:r w:rsidR="00F76A8C" w:rsidRPr="004604D5">
        <w:t>niezłożeniu</w:t>
      </w:r>
      <w:r w:rsidR="00F76A8C">
        <w:t xml:space="preserve"> </w:t>
      </w:r>
      <w:r w:rsidR="00F76A8C" w:rsidRPr="004604D5">
        <w:t>przez</w:t>
      </w:r>
      <w:r w:rsidR="00F76A8C">
        <w:t xml:space="preserve"> </w:t>
      </w:r>
      <w:r w:rsidR="00F76A8C" w:rsidRPr="004604D5">
        <w:t>wnioskodawcę</w:t>
      </w:r>
      <w:r w:rsidR="00F76A8C">
        <w:t xml:space="preserve"> </w:t>
      </w:r>
      <w:r w:rsidR="00F76A8C" w:rsidRPr="004604D5">
        <w:t>wniosku</w:t>
      </w:r>
      <w:r>
        <w:t xml:space="preserve"> </w:t>
      </w:r>
      <w:r w:rsidRPr="004604D5">
        <w:t>o</w:t>
      </w:r>
      <w:r>
        <w:t> </w:t>
      </w:r>
      <w:r w:rsidR="00F76A8C" w:rsidRPr="004604D5">
        <w:t>przyznanie</w:t>
      </w:r>
      <w:r w:rsidR="00F76A8C">
        <w:t xml:space="preserve"> </w:t>
      </w:r>
      <w:r w:rsidR="00F76A8C" w:rsidRPr="004604D5">
        <w:t>mu</w:t>
      </w:r>
      <w:r w:rsidR="00F76A8C">
        <w:t xml:space="preserve"> </w:t>
      </w:r>
      <w:r w:rsidR="00F76A8C" w:rsidRPr="004604D5">
        <w:t>pomocy</w:t>
      </w:r>
      <w:r w:rsidR="00F76A8C">
        <w:t xml:space="preserve"> </w:t>
      </w:r>
      <w:r w:rsidR="00F76A8C" w:rsidRPr="004604D5">
        <w:t>związ</w:t>
      </w:r>
      <w:r w:rsidR="00F76A8C" w:rsidRPr="004604D5">
        <w:t>a</w:t>
      </w:r>
      <w:r w:rsidR="00F76A8C" w:rsidRPr="004604D5">
        <w:t>nej</w:t>
      </w:r>
      <w:r>
        <w:t xml:space="preserve"> </w:t>
      </w:r>
      <w:r w:rsidRPr="004604D5">
        <w:t>z</w:t>
      </w:r>
      <w:r>
        <w:t> </w:t>
      </w:r>
      <w:r w:rsidR="00F76A8C" w:rsidRPr="004604D5">
        <w:t>przeniesieniem</w:t>
      </w:r>
      <w:r w:rsidR="00F76A8C">
        <w:t xml:space="preserve"> </w:t>
      </w:r>
      <w:r w:rsidR="00F76A8C" w:rsidRPr="004604D5">
        <w:t>cudzoziemca</w:t>
      </w:r>
      <w:r w:rsidR="00F76A8C">
        <w:t xml:space="preserve"> </w:t>
      </w:r>
      <w:r w:rsidR="00F76A8C" w:rsidRPr="004604D5">
        <w:t>do</w:t>
      </w:r>
      <w:r w:rsidR="00F76A8C">
        <w:t xml:space="preserve"> </w:t>
      </w:r>
      <w:r w:rsidR="00F76A8C" w:rsidRPr="004604D5">
        <w:t>innego</w:t>
      </w:r>
      <w:r w:rsidR="00F76A8C">
        <w:t xml:space="preserve"> </w:t>
      </w:r>
      <w:r w:rsidR="00F76A8C" w:rsidRPr="004604D5">
        <w:t>państwa</w:t>
      </w:r>
      <w:r w:rsidR="00F76A8C">
        <w:t xml:space="preserve"> </w:t>
      </w:r>
      <w:r w:rsidR="00F76A8C" w:rsidRPr="004604D5">
        <w:t>członkowskiego</w:t>
      </w:r>
      <w:r w:rsidR="00F76A8C">
        <w:t xml:space="preserve"> </w:t>
      </w:r>
      <w:r w:rsidR="00F76A8C" w:rsidRPr="004604D5">
        <w:t>odpowiedzialnego</w:t>
      </w:r>
      <w:r w:rsidR="00F76A8C">
        <w:t xml:space="preserve"> </w:t>
      </w:r>
      <w:r w:rsidR="00F76A8C" w:rsidRPr="004604D5">
        <w:t>za</w:t>
      </w:r>
      <w:r w:rsidR="00F76A8C">
        <w:t xml:space="preserve"> </w:t>
      </w:r>
      <w:r w:rsidR="00F76A8C" w:rsidRPr="004604D5">
        <w:t>rozpatrzenie</w:t>
      </w:r>
      <w:r w:rsidR="00F76A8C">
        <w:t xml:space="preserve"> </w:t>
      </w:r>
      <w:r w:rsidR="00F76A8C" w:rsidRPr="004604D5">
        <w:t>wni</w:t>
      </w:r>
      <w:r w:rsidR="00F76A8C" w:rsidRPr="004604D5">
        <w:t>o</w:t>
      </w:r>
      <w:r w:rsidR="00F76A8C" w:rsidRPr="004604D5">
        <w:t>sku</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na</w:t>
      </w:r>
      <w:r w:rsidR="00F76A8C">
        <w:t xml:space="preserve"> </w:t>
      </w:r>
      <w:r w:rsidR="00F76A8C" w:rsidRPr="004604D5">
        <w:t>podstawie</w:t>
      </w:r>
      <w:r w:rsidR="00F76A8C">
        <w:t xml:space="preserve"> </w:t>
      </w:r>
      <w:r w:rsidR="00F76A8C" w:rsidRPr="004604D5">
        <w:t>rozporządzenia</w:t>
      </w:r>
      <w:r w:rsidR="00F76A8C">
        <w:t xml:space="preserve"> </w:t>
      </w:r>
      <w:r w:rsidR="00F76A8C" w:rsidRPr="004604D5">
        <w:t>604/201</w:t>
      </w:r>
      <w:r w:rsidRPr="004604D5">
        <w:t>3</w:t>
      </w:r>
      <w:r>
        <w:t xml:space="preserve"> w </w:t>
      </w:r>
      <w:r w:rsidR="00F76A8C" w:rsidRPr="004604D5">
        <w:t>terminie</w:t>
      </w:r>
      <w:r w:rsidR="00F76A8C">
        <w:t xml:space="preserve"> </w:t>
      </w:r>
      <w:r w:rsidR="00F76A8C" w:rsidRPr="004604D5">
        <w:t>określonym</w:t>
      </w:r>
      <w:r>
        <w:t xml:space="preserve"> </w:t>
      </w:r>
      <w:r w:rsidRPr="004604D5">
        <w:t>w</w:t>
      </w:r>
      <w:r>
        <w:t> art. </w:t>
      </w:r>
      <w:r w:rsidR="00F76A8C" w:rsidRPr="004604D5">
        <w:t>7</w:t>
      </w:r>
      <w:r w:rsidRPr="004604D5">
        <w:t>5</w:t>
      </w:r>
      <w:r>
        <w:t xml:space="preserve"> ust. </w:t>
      </w:r>
      <w:r w:rsidR="00F76A8C" w:rsidRPr="004604D5">
        <w:t>3a</w:t>
      </w:r>
      <w:r w:rsidR="00F76A8C">
        <w:t xml:space="preserve"> </w:t>
      </w:r>
      <w:r w:rsidR="00F76A8C" w:rsidRPr="004604D5">
        <w:t>lub</w:t>
      </w:r>
      <w:r>
        <w:t xml:space="preserve"> </w:t>
      </w:r>
      <w:r w:rsidRPr="004604D5">
        <w:t>o</w:t>
      </w:r>
      <w:r>
        <w:t> </w:t>
      </w:r>
      <w:r w:rsidR="00F76A8C" w:rsidRPr="004604D5">
        <w:t>nieskorzystaniu</w:t>
      </w:r>
      <w:r w:rsidR="00F76A8C">
        <w:t xml:space="preserve"> </w:t>
      </w:r>
      <w:r w:rsidR="00F76A8C" w:rsidRPr="004604D5">
        <w:t>przez</w:t>
      </w:r>
      <w:r w:rsidR="00F76A8C">
        <w:t xml:space="preserve"> </w:t>
      </w:r>
      <w:r w:rsidR="00F76A8C" w:rsidRPr="004604D5">
        <w:t>wnioskodawcę</w:t>
      </w:r>
      <w:r>
        <w:t xml:space="preserve"> </w:t>
      </w:r>
      <w:r w:rsidRPr="004604D5">
        <w:t>z</w:t>
      </w:r>
      <w:r>
        <w:t> </w:t>
      </w:r>
      <w:r w:rsidR="00F76A8C" w:rsidRPr="004604D5">
        <w:t>przyznanej</w:t>
      </w:r>
      <w:r w:rsidR="00F76A8C">
        <w:t xml:space="preserve"> </w:t>
      </w:r>
      <w:r w:rsidR="00F76A8C" w:rsidRPr="004604D5">
        <w:t>mu</w:t>
      </w:r>
      <w:r w:rsidR="00F76A8C">
        <w:t xml:space="preserve"> </w:t>
      </w:r>
      <w:r w:rsidR="00F76A8C" w:rsidRPr="004604D5">
        <w:t>pomocy</w:t>
      </w:r>
      <w:r w:rsidR="00F76A8C">
        <w:t xml:space="preserve"> </w:t>
      </w:r>
      <w:r w:rsidR="00F76A8C" w:rsidRPr="004604D5">
        <w:t>związanej</w:t>
      </w:r>
      <w:r>
        <w:t xml:space="preserve"> </w:t>
      </w:r>
      <w:r w:rsidRPr="004604D5">
        <w:t>z</w:t>
      </w:r>
      <w:r>
        <w:t> </w:t>
      </w:r>
      <w:r w:rsidR="00F76A8C" w:rsidRPr="004604D5">
        <w:t>tym</w:t>
      </w:r>
      <w:r w:rsidR="00F76A8C">
        <w:t xml:space="preserve"> </w:t>
      </w:r>
      <w:r w:rsidR="00F76A8C" w:rsidRPr="004604D5">
        <w:t>przeni</w:t>
      </w:r>
      <w:r w:rsidR="00F76A8C" w:rsidRPr="004604D5">
        <w:t>e</w:t>
      </w:r>
      <w:r w:rsidR="00F76A8C" w:rsidRPr="004604D5">
        <w:t>sieniem.</w:t>
      </w:r>
      <w:r>
        <w:t>”</w:t>
      </w:r>
      <w:r w:rsidR="00F76A8C" w:rsidRPr="004604D5">
        <w:t>;</w:t>
      </w:r>
    </w:p>
    <w:p w:rsidR="00F76A8C" w:rsidRPr="004604D5" w:rsidRDefault="00F76A8C" w:rsidP="00D0574C">
      <w:pPr>
        <w:pStyle w:val="PKTpunkt"/>
        <w:keepNext/>
      </w:pPr>
      <w:r w:rsidRPr="004604D5">
        <w:t>34)</w:t>
      </w:r>
      <w:r w:rsidRPr="004604D5">
        <w:tab/>
        <w:t>w</w:t>
      </w:r>
      <w:r w:rsidR="00D0574C">
        <w:t xml:space="preserve"> art. </w:t>
      </w:r>
      <w:r w:rsidRPr="004604D5">
        <w:t>76:</w:t>
      </w:r>
    </w:p>
    <w:p w:rsidR="00F76A8C" w:rsidRPr="004604D5" w:rsidRDefault="00F76A8C" w:rsidP="00D0574C">
      <w:pPr>
        <w:pStyle w:val="LITlitera"/>
        <w:keepNext/>
      </w:pPr>
      <w:r w:rsidRPr="004604D5">
        <w:t>a)</w:t>
      </w:r>
      <w:r w:rsidRPr="004604D5">
        <w:tab/>
        <w:t>ust.</w:t>
      </w:r>
      <w:r>
        <w:t xml:space="preserve"> </w:t>
      </w:r>
      <w:r w:rsidR="00D0574C" w:rsidRPr="004604D5">
        <w:t>1</w:t>
      </w:r>
      <w:r w:rsidR="00D0574C">
        <w:t> </w:t>
      </w:r>
      <w:r w:rsidRPr="004604D5">
        <w:t>otrzymuje</w:t>
      </w:r>
      <w:r>
        <w:t xml:space="preserve"> </w:t>
      </w:r>
      <w:r w:rsidRPr="004604D5">
        <w:t>brzmienie:</w:t>
      </w:r>
    </w:p>
    <w:p w:rsidR="00F76A8C" w:rsidRPr="00F76A8C" w:rsidRDefault="00D0574C" w:rsidP="00D0574C">
      <w:pPr>
        <w:pStyle w:val="ZLITUSTzmustliter"/>
        <w:keepNext/>
      </w:pPr>
      <w:r>
        <w:t>„</w:t>
      </w:r>
      <w:r w:rsidR="00F76A8C" w:rsidRPr="00F76A8C">
        <w:t>1.</w:t>
      </w:r>
      <w:r>
        <w:t> </w:t>
      </w:r>
      <w:r w:rsidR="00F76A8C" w:rsidRPr="00F76A8C">
        <w:t>Cudzoziemca pozbawia się pomocy socjalnej,</w:t>
      </w:r>
      <w:r w:rsidRPr="00F76A8C">
        <w:t xml:space="preserve"> w</w:t>
      </w:r>
      <w:r>
        <w:t> </w:t>
      </w:r>
      <w:r w:rsidR="00F76A8C" w:rsidRPr="00F76A8C">
        <w:t>przypadku gdy:</w:t>
      </w:r>
    </w:p>
    <w:p w:rsidR="00F76A8C" w:rsidRPr="004604D5" w:rsidRDefault="00F76A8C" w:rsidP="00F76A8C">
      <w:pPr>
        <w:pStyle w:val="ZLITPKTzmpktliter"/>
      </w:pPr>
      <w:r w:rsidRPr="004604D5">
        <w:t>1)</w:t>
      </w:r>
      <w:r w:rsidRPr="004604D5">
        <w:tab/>
        <w:t>rażąco</w:t>
      </w:r>
      <w:r>
        <w:t xml:space="preserve"> </w:t>
      </w:r>
      <w:r w:rsidRPr="004604D5">
        <w:t>narusza</w:t>
      </w:r>
      <w:r>
        <w:t xml:space="preserve"> </w:t>
      </w:r>
      <w:r w:rsidRPr="004604D5">
        <w:t>regulamin</w:t>
      </w:r>
      <w:r>
        <w:t xml:space="preserve"> </w:t>
      </w:r>
      <w:r w:rsidRPr="004604D5">
        <w:t>pobytu</w:t>
      </w:r>
      <w:r w:rsidR="00D0574C">
        <w:t xml:space="preserve"> </w:t>
      </w:r>
      <w:r w:rsidR="00D0574C" w:rsidRPr="004604D5">
        <w:t>w</w:t>
      </w:r>
      <w:r w:rsidR="00D0574C">
        <w:t> </w:t>
      </w:r>
      <w:r w:rsidRPr="004604D5">
        <w:t>ośrodku</w:t>
      </w:r>
      <w:r>
        <w:t xml:space="preserve"> </w:t>
      </w:r>
      <w:r w:rsidRPr="004604D5">
        <w:t>lub</w:t>
      </w:r>
    </w:p>
    <w:p w:rsidR="00F76A8C" w:rsidRPr="004604D5" w:rsidRDefault="00F76A8C" w:rsidP="00F76A8C">
      <w:pPr>
        <w:pStyle w:val="ZLITPKTzmpktliter"/>
      </w:pPr>
      <w:r w:rsidRPr="004604D5">
        <w:t>2)</w:t>
      </w:r>
      <w:r w:rsidRPr="004604D5">
        <w:tab/>
        <w:t>zachowuje</w:t>
      </w:r>
      <w:r>
        <w:t xml:space="preserve"> </w:t>
      </w:r>
      <w:r w:rsidRPr="004604D5">
        <w:t>się</w:t>
      </w:r>
      <w:r>
        <w:t xml:space="preserve"> </w:t>
      </w:r>
      <w:r w:rsidRPr="004604D5">
        <w:t>agresywnie</w:t>
      </w:r>
      <w:r>
        <w:t xml:space="preserve"> </w:t>
      </w:r>
      <w:r w:rsidRPr="004604D5">
        <w:t>wobec</w:t>
      </w:r>
      <w:r>
        <w:t xml:space="preserve"> </w:t>
      </w:r>
      <w:r w:rsidRPr="004604D5">
        <w:t>innych</w:t>
      </w:r>
      <w:r>
        <w:t xml:space="preserve"> </w:t>
      </w:r>
      <w:r w:rsidRPr="004604D5">
        <w:t>cudzoziemców</w:t>
      </w:r>
      <w:r>
        <w:t xml:space="preserve"> </w:t>
      </w:r>
      <w:r w:rsidRPr="004604D5">
        <w:t>przebywających</w:t>
      </w:r>
      <w:r w:rsidR="00D0574C">
        <w:t xml:space="preserve"> </w:t>
      </w:r>
      <w:r w:rsidR="00D0574C" w:rsidRPr="004604D5">
        <w:t>w</w:t>
      </w:r>
      <w:r w:rsidR="00D0574C">
        <w:t> </w:t>
      </w:r>
      <w:r w:rsidRPr="004604D5">
        <w:t>ośrodku</w:t>
      </w:r>
      <w:r>
        <w:t xml:space="preserve"> </w:t>
      </w:r>
      <w:r w:rsidRPr="004604D5">
        <w:t>lub</w:t>
      </w:r>
      <w:r>
        <w:t xml:space="preserve"> </w:t>
      </w:r>
      <w:r w:rsidRPr="004604D5">
        <w:t>personelu</w:t>
      </w:r>
      <w:r>
        <w:t xml:space="preserve"> </w:t>
      </w:r>
      <w:r w:rsidRPr="004604D5">
        <w:t>ośro</w:t>
      </w:r>
      <w:r w:rsidRPr="004604D5">
        <w:t>d</w:t>
      </w:r>
      <w:r w:rsidRPr="004604D5">
        <w:t>ka.</w:t>
      </w:r>
      <w:r w:rsidR="00D0574C">
        <w:t>”</w:t>
      </w:r>
      <w:r w:rsidRPr="004604D5">
        <w:t>,</w:t>
      </w:r>
    </w:p>
    <w:p w:rsidR="00F76A8C" w:rsidRPr="004604D5" w:rsidRDefault="00F76A8C" w:rsidP="00F76A8C">
      <w:pPr>
        <w:pStyle w:val="LITlitera"/>
      </w:pPr>
      <w:r w:rsidRPr="004604D5">
        <w:t>b)</w:t>
      </w:r>
      <w:r w:rsidRPr="004604D5">
        <w:tab/>
        <w:t>uchyla</w:t>
      </w:r>
      <w:r>
        <w:t xml:space="preserve"> </w:t>
      </w:r>
      <w:r w:rsidRPr="004604D5">
        <w:t>się</w:t>
      </w:r>
      <w:r w:rsidR="00D0574C">
        <w:t xml:space="preserve"> ust. </w:t>
      </w:r>
      <w:r w:rsidRPr="004604D5">
        <w:t>3;</w:t>
      </w:r>
    </w:p>
    <w:p w:rsidR="00F76A8C" w:rsidRPr="00F76A8C" w:rsidRDefault="00F76A8C" w:rsidP="00D0574C">
      <w:pPr>
        <w:pStyle w:val="PKTpunkt"/>
        <w:keepNext/>
      </w:pPr>
      <w:r w:rsidRPr="004604D5">
        <w:t>3</w:t>
      </w:r>
      <w:r w:rsidRPr="00F76A8C">
        <w:t>5)</w:t>
      </w:r>
      <w:r w:rsidRPr="00F76A8C">
        <w:tab/>
        <w:t>w</w:t>
      </w:r>
      <w:r w:rsidR="00D0574C">
        <w:t xml:space="preserve"> art. </w:t>
      </w:r>
      <w:r w:rsidRPr="00F76A8C">
        <w:t>7</w:t>
      </w:r>
      <w:r w:rsidR="00D0574C" w:rsidRPr="00F76A8C">
        <w:t>8</w:t>
      </w:r>
      <w:r w:rsidR="00D0574C">
        <w:t xml:space="preserve"> ust. </w:t>
      </w:r>
      <w:r w:rsidR="00D0574C" w:rsidRPr="00F76A8C">
        <w:t>2</w:t>
      </w:r>
      <w:r w:rsidR="00D0574C">
        <w:t> </w:t>
      </w:r>
      <w:r w:rsidRPr="00F76A8C">
        <w:t>otrzymuje brzmienie:</w:t>
      </w:r>
    </w:p>
    <w:p w:rsidR="00F76A8C" w:rsidRPr="004604D5" w:rsidRDefault="00D0574C" w:rsidP="00F76A8C">
      <w:pPr>
        <w:pStyle w:val="ZUSTzmustartykuempunktem"/>
      </w:pPr>
      <w:r>
        <w:t>„</w:t>
      </w:r>
      <w:r w:rsidR="00F76A8C" w:rsidRPr="004604D5">
        <w:t>2.</w:t>
      </w:r>
      <w:r>
        <w:t> </w:t>
      </w:r>
      <w:r w:rsidR="00F76A8C" w:rsidRPr="004604D5">
        <w:t>Po</w:t>
      </w:r>
      <w:r w:rsidR="00F76A8C">
        <w:t xml:space="preserve"> </w:t>
      </w:r>
      <w:r w:rsidR="00F76A8C" w:rsidRPr="004604D5">
        <w:t>dwukrotnym</w:t>
      </w:r>
      <w:r w:rsidR="00F76A8C">
        <w:t xml:space="preserve"> </w:t>
      </w:r>
      <w:r w:rsidR="00F76A8C" w:rsidRPr="004604D5">
        <w:t>pozbawieniu</w:t>
      </w:r>
      <w:r w:rsidR="00F76A8C">
        <w:t xml:space="preserve"> </w:t>
      </w:r>
      <w:r w:rsidR="00F76A8C" w:rsidRPr="004604D5">
        <w:t>cudzoziemca</w:t>
      </w:r>
      <w:r w:rsidR="00F76A8C">
        <w:t xml:space="preserve"> </w:t>
      </w:r>
      <w:r w:rsidR="00F76A8C" w:rsidRPr="004604D5">
        <w:t>pomocy</w:t>
      </w:r>
      <w:r w:rsidR="00F76A8C">
        <w:t xml:space="preserve"> </w:t>
      </w:r>
      <w:r w:rsidR="00F76A8C" w:rsidRPr="004604D5">
        <w:t>socjalnej</w:t>
      </w:r>
      <w:r w:rsidR="00F76A8C">
        <w:t xml:space="preserve"> </w:t>
      </w:r>
      <w:r w:rsidR="00F76A8C" w:rsidRPr="004604D5">
        <w:t>na</w:t>
      </w:r>
      <w:r w:rsidR="00F76A8C">
        <w:t xml:space="preserve"> </w:t>
      </w:r>
      <w:r w:rsidR="00F76A8C" w:rsidRPr="004604D5">
        <w:t>podstawie</w:t>
      </w:r>
      <w:r w:rsidR="00F76A8C">
        <w:t xml:space="preserve"> </w:t>
      </w:r>
      <w:r w:rsidR="00F76A8C" w:rsidRPr="004604D5">
        <w:t>decyzji,</w:t>
      </w:r>
      <w:r>
        <w:t xml:space="preserve"> </w:t>
      </w:r>
      <w:r w:rsidRPr="004604D5">
        <w:t>o</w:t>
      </w:r>
      <w:r>
        <w:t> </w:t>
      </w:r>
      <w:r w:rsidR="00F76A8C" w:rsidRPr="004604D5">
        <w:t>której</w:t>
      </w:r>
      <w:r w:rsidR="00F76A8C">
        <w:t xml:space="preserve"> </w:t>
      </w:r>
      <w:r w:rsidR="00F76A8C" w:rsidRPr="004604D5">
        <w:t>mowa</w:t>
      </w:r>
      <w:r>
        <w:t xml:space="preserve"> </w:t>
      </w:r>
      <w:r w:rsidRPr="004604D5">
        <w:t>w</w:t>
      </w:r>
      <w:r>
        <w:t> art. </w:t>
      </w:r>
      <w:r w:rsidR="00F76A8C" w:rsidRPr="004604D5">
        <w:t>7</w:t>
      </w:r>
      <w:r w:rsidRPr="004604D5">
        <w:t>6</w:t>
      </w:r>
      <w:r>
        <w:t xml:space="preserve"> ust. </w:t>
      </w:r>
      <w:r w:rsidR="00F76A8C" w:rsidRPr="004604D5">
        <w:t>2,</w:t>
      </w:r>
      <w:r w:rsidR="00F76A8C">
        <w:t xml:space="preserve"> </w:t>
      </w:r>
      <w:r w:rsidR="00F76A8C" w:rsidRPr="004604D5">
        <w:t>ponowne</w:t>
      </w:r>
      <w:r w:rsidR="00F76A8C">
        <w:t xml:space="preserve"> </w:t>
      </w:r>
      <w:r w:rsidR="00F76A8C" w:rsidRPr="004604D5">
        <w:t>udzielenie</w:t>
      </w:r>
      <w:r w:rsidR="00F76A8C">
        <w:t xml:space="preserve"> </w:t>
      </w:r>
      <w:r w:rsidR="00F76A8C" w:rsidRPr="004604D5">
        <w:t>tej</w:t>
      </w:r>
      <w:r w:rsidR="00F76A8C">
        <w:t xml:space="preserve"> </w:t>
      </w:r>
      <w:r w:rsidR="00F76A8C" w:rsidRPr="004604D5">
        <w:t>pomocy</w:t>
      </w:r>
      <w:r w:rsidR="00F76A8C">
        <w:t xml:space="preserve"> </w:t>
      </w:r>
      <w:r w:rsidR="00F76A8C" w:rsidRPr="004604D5">
        <w:t>może</w:t>
      </w:r>
      <w:r w:rsidR="00F76A8C">
        <w:t xml:space="preserve"> </w:t>
      </w:r>
      <w:r w:rsidR="00F76A8C" w:rsidRPr="004604D5">
        <w:t>nastąpić</w:t>
      </w:r>
      <w:r w:rsidR="00F76A8C">
        <w:t xml:space="preserve"> </w:t>
      </w:r>
      <w:r w:rsidR="00F76A8C" w:rsidRPr="004604D5">
        <w:t>wyłącznie</w:t>
      </w:r>
      <w:r>
        <w:t xml:space="preserve"> </w:t>
      </w:r>
      <w:r w:rsidRPr="004604D5">
        <w:t>w</w:t>
      </w:r>
      <w:r>
        <w:t> </w:t>
      </w:r>
      <w:r w:rsidR="00F76A8C" w:rsidRPr="004604D5">
        <w:t>postaci</w:t>
      </w:r>
      <w:r w:rsidR="00F76A8C">
        <w:t xml:space="preserve"> </w:t>
      </w:r>
      <w:r w:rsidR="00F76A8C" w:rsidRPr="004604D5">
        <w:t>świadczenia</w:t>
      </w:r>
      <w:r w:rsidR="00F76A8C">
        <w:t xml:space="preserve"> </w:t>
      </w:r>
      <w:r w:rsidR="00F76A8C" w:rsidRPr="004604D5">
        <w:t>pieniężnego</w:t>
      </w:r>
      <w:r>
        <w:t xml:space="preserve"> </w:t>
      </w:r>
      <w:r w:rsidRPr="004604D5">
        <w:t>w</w:t>
      </w:r>
      <w:r>
        <w:t> </w:t>
      </w:r>
      <w:r w:rsidR="00F76A8C" w:rsidRPr="004604D5">
        <w:t>wysokości</w:t>
      </w:r>
      <w:r w:rsidR="00F76A8C">
        <w:t xml:space="preserve"> </w:t>
      </w:r>
      <w:r w:rsidR="00F76A8C" w:rsidRPr="004604D5">
        <w:t>p</w:t>
      </w:r>
      <w:r w:rsidR="00F76A8C" w:rsidRPr="004604D5">
        <w:t>o</w:t>
      </w:r>
      <w:r w:rsidR="00F76A8C" w:rsidRPr="004604D5">
        <w:t>łowy</w:t>
      </w:r>
      <w:r w:rsidR="00F76A8C">
        <w:t xml:space="preserve"> </w:t>
      </w:r>
      <w:r w:rsidR="00F76A8C" w:rsidRPr="004604D5">
        <w:t>świadczenia</w:t>
      </w:r>
      <w:r w:rsidR="00F76A8C">
        <w:t xml:space="preserve"> </w:t>
      </w:r>
      <w:r w:rsidR="00F76A8C" w:rsidRPr="004604D5">
        <w:t>pieniężnego</w:t>
      </w:r>
      <w:r w:rsidR="00F76A8C">
        <w:t xml:space="preserve"> </w:t>
      </w:r>
      <w:r w:rsidR="00F76A8C" w:rsidRPr="004604D5">
        <w:t>udzielanego</w:t>
      </w:r>
      <w:r>
        <w:t xml:space="preserve"> </w:t>
      </w:r>
      <w:r w:rsidRPr="004604D5">
        <w:t>w</w:t>
      </w:r>
      <w:r>
        <w:t> </w:t>
      </w:r>
      <w:r w:rsidR="00F76A8C" w:rsidRPr="004604D5">
        <w:t>przypadkach,</w:t>
      </w:r>
      <w:r>
        <w:t xml:space="preserve"> </w:t>
      </w:r>
      <w:r w:rsidRPr="004604D5">
        <w:t>o</w:t>
      </w:r>
      <w:r>
        <w:t> </w:t>
      </w:r>
      <w:r w:rsidR="00F76A8C" w:rsidRPr="004604D5">
        <w:t>których</w:t>
      </w:r>
      <w:r w:rsidR="00F76A8C">
        <w:t xml:space="preserve"> </w:t>
      </w:r>
      <w:r w:rsidR="00F76A8C" w:rsidRPr="004604D5">
        <w:t>mowa</w:t>
      </w:r>
      <w:r>
        <w:t xml:space="preserve"> </w:t>
      </w:r>
      <w:r w:rsidRPr="004604D5">
        <w:t>w</w:t>
      </w:r>
      <w:r>
        <w:t> art. </w:t>
      </w:r>
      <w:r w:rsidR="00F76A8C" w:rsidRPr="004604D5">
        <w:t>72.</w:t>
      </w:r>
      <w:r>
        <w:t>”</w:t>
      </w:r>
      <w:r w:rsidR="00F76A8C" w:rsidRPr="004604D5">
        <w:t>;</w:t>
      </w:r>
    </w:p>
    <w:p w:rsidR="00F76A8C" w:rsidRPr="00F76A8C" w:rsidRDefault="00F76A8C" w:rsidP="00D0574C">
      <w:pPr>
        <w:pStyle w:val="PKTpunkt"/>
        <w:keepNext/>
      </w:pPr>
      <w:r w:rsidRPr="004604D5">
        <w:t>3</w:t>
      </w:r>
      <w:r w:rsidRPr="00F76A8C">
        <w:t>6)</w:t>
      </w:r>
      <w:r w:rsidRPr="00F76A8C">
        <w:tab/>
        <w:t>po</w:t>
      </w:r>
      <w:r w:rsidR="00D0574C">
        <w:t xml:space="preserve"> art. </w:t>
      </w:r>
      <w:r w:rsidRPr="00F76A8C">
        <w:t>7</w:t>
      </w:r>
      <w:r w:rsidR="00D0574C" w:rsidRPr="00F76A8C">
        <w:t>8</w:t>
      </w:r>
      <w:r w:rsidR="00D0574C">
        <w:t> </w:t>
      </w:r>
      <w:r w:rsidRPr="00F76A8C">
        <w:t>dodaje się</w:t>
      </w:r>
      <w:r w:rsidR="00D0574C">
        <w:t xml:space="preserve"> art. </w:t>
      </w:r>
      <w:r w:rsidRPr="00F76A8C">
        <w:t>78a</w:t>
      </w:r>
      <w:r w:rsidR="00D0574C" w:rsidRPr="00F76A8C">
        <w:t xml:space="preserve"> w</w:t>
      </w:r>
      <w:r w:rsidR="00D0574C">
        <w:t> </w:t>
      </w:r>
      <w:r w:rsidRPr="00F76A8C">
        <w:t>brzmieniu:</w:t>
      </w:r>
    </w:p>
    <w:p w:rsidR="00F76A8C" w:rsidRPr="004604D5" w:rsidRDefault="00D0574C" w:rsidP="00F76A8C">
      <w:pPr>
        <w:pStyle w:val="ZARTzmartartykuempunktem"/>
      </w:pPr>
      <w:r>
        <w:t>„</w:t>
      </w:r>
      <w:r w:rsidR="00F76A8C" w:rsidRPr="004604D5">
        <w:t>Art.</w:t>
      </w:r>
      <w:r>
        <w:t> </w:t>
      </w:r>
      <w:r w:rsidR="00F76A8C" w:rsidRPr="004604D5">
        <w:t>78a.</w:t>
      </w:r>
      <w:r>
        <w:t> </w:t>
      </w:r>
      <w:r w:rsidR="00F76A8C" w:rsidRPr="004604D5">
        <w:t>Do</w:t>
      </w:r>
      <w:r w:rsidR="00F76A8C">
        <w:t xml:space="preserve"> </w:t>
      </w:r>
      <w:r w:rsidR="00F76A8C" w:rsidRPr="004604D5">
        <w:t>doręczeń</w:t>
      </w:r>
      <w:r>
        <w:t xml:space="preserve"> </w:t>
      </w:r>
      <w:r w:rsidRPr="004604D5">
        <w:t>w</w:t>
      </w:r>
      <w:r>
        <w:t> </w:t>
      </w:r>
      <w:r w:rsidR="00F76A8C" w:rsidRPr="004604D5">
        <w:t>sprawach</w:t>
      </w:r>
      <w:r w:rsidR="00F76A8C">
        <w:t xml:space="preserve"> </w:t>
      </w:r>
      <w:r w:rsidR="00F76A8C" w:rsidRPr="004604D5">
        <w:t>określonych</w:t>
      </w:r>
      <w:r>
        <w:t xml:space="preserve"> </w:t>
      </w:r>
      <w:r w:rsidRPr="004604D5">
        <w:t>w</w:t>
      </w:r>
      <w:r>
        <w:t> </w:t>
      </w:r>
      <w:r w:rsidR="00F76A8C" w:rsidRPr="004604D5">
        <w:t>niniejszym</w:t>
      </w:r>
      <w:r w:rsidR="00F76A8C">
        <w:t xml:space="preserve"> </w:t>
      </w:r>
      <w:r w:rsidR="00F76A8C" w:rsidRPr="004604D5">
        <w:t>rozdziale</w:t>
      </w:r>
      <w:r w:rsidR="00F76A8C">
        <w:t xml:space="preserve"> </w:t>
      </w:r>
      <w:r w:rsidR="00F76A8C" w:rsidRPr="004604D5">
        <w:t>stosuje</w:t>
      </w:r>
      <w:r w:rsidR="00F76A8C">
        <w:t xml:space="preserve"> </w:t>
      </w:r>
      <w:r w:rsidR="00F76A8C" w:rsidRPr="004604D5">
        <w:t>się</w:t>
      </w:r>
      <w:r>
        <w:t xml:space="preserve"> art. </w:t>
      </w:r>
      <w:r w:rsidR="00F76A8C" w:rsidRPr="004604D5">
        <w:t>54.</w:t>
      </w:r>
      <w:r>
        <w:t>”</w:t>
      </w:r>
      <w:r w:rsidR="00F76A8C" w:rsidRPr="004604D5">
        <w:t>;</w:t>
      </w:r>
    </w:p>
    <w:p w:rsidR="00F76A8C" w:rsidRPr="00F76A8C" w:rsidRDefault="00F76A8C" w:rsidP="00D0574C">
      <w:pPr>
        <w:pStyle w:val="PKTpunkt"/>
        <w:keepNext/>
      </w:pPr>
      <w:r w:rsidRPr="004604D5">
        <w:t>3</w:t>
      </w:r>
      <w:r w:rsidRPr="00F76A8C">
        <w:t>7)</w:t>
      </w:r>
      <w:r w:rsidRPr="00F76A8C">
        <w:tab/>
        <w:t>art. 80a otrzymuje brzmienie:</w:t>
      </w:r>
    </w:p>
    <w:p w:rsidR="00F76A8C" w:rsidRPr="004604D5" w:rsidRDefault="00D0574C" w:rsidP="00F76A8C">
      <w:pPr>
        <w:pStyle w:val="ZARTzmartartykuempunktem"/>
      </w:pPr>
      <w:r>
        <w:t>„</w:t>
      </w:r>
      <w:r w:rsidR="00F76A8C" w:rsidRPr="004604D5">
        <w:t>Art.</w:t>
      </w:r>
      <w:r>
        <w:t> </w:t>
      </w:r>
      <w:r w:rsidR="00F76A8C" w:rsidRPr="004604D5">
        <w:t>80a.</w:t>
      </w:r>
      <w:r>
        <w:t> </w:t>
      </w:r>
      <w:r w:rsidR="00F76A8C" w:rsidRPr="004604D5">
        <w:t>Cudzoziemca</w:t>
      </w:r>
      <w:r w:rsidR="00F76A8C">
        <w:t xml:space="preserve"> </w:t>
      </w:r>
      <w:r w:rsidR="00F76A8C" w:rsidRPr="004604D5">
        <w:t>przyjmowanego</w:t>
      </w:r>
      <w:r w:rsidR="00F76A8C">
        <w:t xml:space="preserve"> </w:t>
      </w:r>
      <w:r w:rsidR="00F76A8C" w:rsidRPr="004604D5">
        <w:t>do</w:t>
      </w:r>
      <w:r w:rsidR="00F76A8C">
        <w:t xml:space="preserve"> </w:t>
      </w:r>
      <w:r w:rsidR="00F76A8C" w:rsidRPr="004604D5">
        <w:t>ośrodka</w:t>
      </w:r>
      <w:r w:rsidR="00F76A8C">
        <w:t xml:space="preserve"> </w:t>
      </w:r>
      <w:r w:rsidR="00F76A8C" w:rsidRPr="004604D5">
        <w:t>informuje</w:t>
      </w:r>
      <w:r w:rsidR="00F76A8C">
        <w:t xml:space="preserve"> </w:t>
      </w:r>
      <w:r w:rsidR="00F76A8C" w:rsidRPr="004604D5">
        <w:t>się</w:t>
      </w:r>
      <w:r>
        <w:t xml:space="preserve"> </w:t>
      </w:r>
      <w:r w:rsidRPr="004604D5">
        <w:t>w</w:t>
      </w:r>
      <w:r>
        <w:t> </w:t>
      </w:r>
      <w:r w:rsidR="00F76A8C" w:rsidRPr="004604D5">
        <w:t>zrozumiałym</w:t>
      </w:r>
      <w:r w:rsidR="00F76A8C">
        <w:t xml:space="preserve"> </w:t>
      </w:r>
      <w:r w:rsidR="00F76A8C" w:rsidRPr="004604D5">
        <w:t>dla</w:t>
      </w:r>
      <w:r w:rsidR="00F76A8C">
        <w:t xml:space="preserve"> </w:t>
      </w:r>
      <w:r w:rsidR="00F76A8C" w:rsidRPr="004604D5">
        <w:t>niego</w:t>
      </w:r>
      <w:r w:rsidR="00F76A8C">
        <w:t xml:space="preserve"> </w:t>
      </w:r>
      <w:r w:rsidR="00F76A8C" w:rsidRPr="004604D5">
        <w:t>języku</w:t>
      </w:r>
      <w:r>
        <w:t xml:space="preserve"> </w:t>
      </w:r>
      <w:r w:rsidRPr="004604D5">
        <w:t>o</w:t>
      </w:r>
      <w:r>
        <w:t> </w:t>
      </w:r>
      <w:r w:rsidR="00F76A8C" w:rsidRPr="004604D5">
        <w:t>przysługujących</w:t>
      </w:r>
      <w:r w:rsidR="00F76A8C">
        <w:t xml:space="preserve"> </w:t>
      </w:r>
      <w:r w:rsidR="00F76A8C" w:rsidRPr="004604D5">
        <w:t>mu</w:t>
      </w:r>
      <w:r w:rsidR="00F76A8C">
        <w:t xml:space="preserve"> </w:t>
      </w:r>
      <w:r w:rsidR="00F76A8C" w:rsidRPr="004604D5">
        <w:t>prawach</w:t>
      </w:r>
      <w:r>
        <w:t xml:space="preserve"> </w:t>
      </w:r>
      <w:r w:rsidRPr="004604D5">
        <w:t>i</w:t>
      </w:r>
      <w:r>
        <w:t> </w:t>
      </w:r>
      <w:r w:rsidR="00F76A8C" w:rsidRPr="004604D5">
        <w:t>ciążących</w:t>
      </w:r>
      <w:r w:rsidR="00F76A8C">
        <w:t xml:space="preserve"> </w:t>
      </w:r>
      <w:r w:rsidR="00F76A8C" w:rsidRPr="004604D5">
        <w:t>na</w:t>
      </w:r>
      <w:r w:rsidR="00F76A8C">
        <w:t xml:space="preserve"> </w:t>
      </w:r>
      <w:r w:rsidR="00F76A8C" w:rsidRPr="004604D5">
        <w:t>nim</w:t>
      </w:r>
      <w:r w:rsidR="00F76A8C">
        <w:t xml:space="preserve"> </w:t>
      </w:r>
      <w:r w:rsidR="00F76A8C" w:rsidRPr="004604D5">
        <w:t>obowiązkach</w:t>
      </w:r>
      <w:r w:rsidR="00F76A8C">
        <w:t xml:space="preserve"> </w:t>
      </w:r>
      <w:r w:rsidR="00F76A8C" w:rsidRPr="004604D5">
        <w:t>oraz</w:t>
      </w:r>
      <w:r w:rsidR="00F76A8C">
        <w:t xml:space="preserve"> </w:t>
      </w:r>
      <w:r w:rsidR="00F76A8C" w:rsidRPr="004604D5">
        <w:t>umożliwia</w:t>
      </w:r>
      <w:r w:rsidR="00F76A8C">
        <w:t xml:space="preserve"> </w:t>
      </w:r>
      <w:r w:rsidR="00F76A8C" w:rsidRPr="004604D5">
        <w:t>mu</w:t>
      </w:r>
      <w:r w:rsidR="00F76A8C">
        <w:t xml:space="preserve"> </w:t>
      </w:r>
      <w:r w:rsidR="00F76A8C" w:rsidRPr="004604D5">
        <w:t>zapoznanie</w:t>
      </w:r>
      <w:r w:rsidR="00F76A8C">
        <w:t xml:space="preserve"> </w:t>
      </w:r>
      <w:r w:rsidR="00F76A8C" w:rsidRPr="004604D5">
        <w:t>się</w:t>
      </w:r>
      <w:r>
        <w:t xml:space="preserve"> </w:t>
      </w:r>
      <w:r w:rsidRPr="004604D5">
        <w:t>z</w:t>
      </w:r>
      <w:r>
        <w:t> </w:t>
      </w:r>
      <w:r w:rsidR="00F76A8C" w:rsidRPr="004604D5">
        <w:t>przepisami</w:t>
      </w:r>
      <w:r w:rsidR="00F76A8C">
        <w:t xml:space="preserve"> </w:t>
      </w:r>
      <w:r w:rsidR="00F76A8C" w:rsidRPr="004604D5">
        <w:t>r</w:t>
      </w:r>
      <w:r w:rsidR="00F76A8C" w:rsidRPr="004604D5">
        <w:t>e</w:t>
      </w:r>
      <w:r w:rsidR="00F76A8C" w:rsidRPr="004604D5">
        <w:t>gulującymi</w:t>
      </w:r>
      <w:r w:rsidR="00F76A8C">
        <w:t xml:space="preserve"> </w:t>
      </w:r>
      <w:r w:rsidR="00F76A8C" w:rsidRPr="004604D5">
        <w:t>udzielanie</w:t>
      </w:r>
      <w:r w:rsidR="00F76A8C">
        <w:t xml:space="preserve"> </w:t>
      </w:r>
      <w:r w:rsidR="00F76A8C" w:rsidRPr="004604D5">
        <w:t>pomocy</w:t>
      </w:r>
      <w:r w:rsidR="00F76A8C">
        <w:t xml:space="preserve"> </w:t>
      </w:r>
      <w:r w:rsidR="00F76A8C" w:rsidRPr="004604D5">
        <w:t>dla</w:t>
      </w:r>
      <w:r w:rsidR="00F76A8C">
        <w:t xml:space="preserve"> </w:t>
      </w:r>
      <w:r w:rsidR="00F76A8C" w:rsidRPr="004604D5">
        <w:t>cudzoziemców</w:t>
      </w:r>
      <w:r w:rsidR="00F76A8C">
        <w:t xml:space="preserve"> </w:t>
      </w:r>
      <w:r w:rsidR="00F76A8C" w:rsidRPr="004604D5">
        <w:t>ubiegających</w:t>
      </w:r>
      <w:r w:rsidR="00F76A8C">
        <w:t xml:space="preserve"> </w:t>
      </w:r>
      <w:r w:rsidR="00F76A8C" w:rsidRPr="004604D5">
        <w:t>się</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t xml:space="preserve"> </w:t>
      </w:r>
      <w:r w:rsidRPr="004604D5">
        <w:t>i</w:t>
      </w:r>
      <w:r>
        <w:t> </w:t>
      </w:r>
      <w:r w:rsidR="00F76A8C" w:rsidRPr="004604D5">
        <w:t>regulaminem</w:t>
      </w:r>
      <w:r w:rsidR="00F76A8C">
        <w:t xml:space="preserve"> </w:t>
      </w:r>
      <w:r w:rsidR="00F76A8C" w:rsidRPr="004604D5">
        <w:t>pobytu</w:t>
      </w:r>
      <w:r>
        <w:t xml:space="preserve"> </w:t>
      </w:r>
      <w:r w:rsidRPr="004604D5">
        <w:t>w</w:t>
      </w:r>
      <w:r>
        <w:t> </w:t>
      </w:r>
      <w:r w:rsidR="00F76A8C" w:rsidRPr="004604D5">
        <w:t>ośrodku.</w:t>
      </w:r>
      <w:r>
        <w:t>”</w:t>
      </w:r>
      <w:r w:rsidR="00F76A8C" w:rsidRPr="004604D5">
        <w:t>;</w:t>
      </w:r>
    </w:p>
    <w:p w:rsidR="00F76A8C" w:rsidRPr="00F76A8C" w:rsidRDefault="00F76A8C" w:rsidP="00D0574C">
      <w:pPr>
        <w:pStyle w:val="PKTpunkt"/>
        <w:keepNext/>
      </w:pPr>
      <w:r w:rsidRPr="004604D5">
        <w:t>3</w:t>
      </w:r>
      <w:r w:rsidRPr="00F76A8C">
        <w:t>8)</w:t>
      </w:r>
      <w:r w:rsidRPr="00F76A8C">
        <w:tab/>
        <w:t>w</w:t>
      </w:r>
      <w:r w:rsidR="00D0574C">
        <w:t xml:space="preserve"> art. </w:t>
      </w:r>
      <w:r w:rsidRPr="00F76A8C">
        <w:t>81:</w:t>
      </w:r>
    </w:p>
    <w:p w:rsidR="00F76A8C" w:rsidRPr="00F76A8C" w:rsidRDefault="00F76A8C" w:rsidP="00D0574C">
      <w:pPr>
        <w:pStyle w:val="LITlitera"/>
        <w:keepNext/>
      </w:pPr>
      <w:r w:rsidRPr="004604D5">
        <w:t>a)</w:t>
      </w:r>
      <w:r w:rsidRPr="004604D5">
        <w:tab/>
        <w:t>ust.</w:t>
      </w:r>
      <w:r w:rsidRPr="00F76A8C">
        <w:t xml:space="preserve"> </w:t>
      </w:r>
      <w:r w:rsidR="00D0574C" w:rsidRPr="00F76A8C">
        <w:t>1</w:t>
      </w:r>
      <w:r w:rsidR="00D0574C">
        <w:t> </w:t>
      </w:r>
      <w:r w:rsidRPr="00F76A8C">
        <w:t>otrzymuje brzmienie:</w:t>
      </w:r>
    </w:p>
    <w:p w:rsidR="00F76A8C" w:rsidRPr="004604D5" w:rsidRDefault="00D0574C" w:rsidP="00F76A8C">
      <w:pPr>
        <w:pStyle w:val="ZLITUSTzmustliter"/>
      </w:pPr>
      <w:r>
        <w:t>„</w:t>
      </w:r>
      <w:r w:rsidR="00F76A8C" w:rsidRPr="004604D5">
        <w:t>1.</w:t>
      </w:r>
      <w:r>
        <w:t> </w:t>
      </w:r>
      <w:r w:rsidR="00F76A8C" w:rsidRPr="004604D5">
        <w:t>Cudzoziemiec,</w:t>
      </w:r>
      <w:r w:rsidR="00F76A8C">
        <w:t xml:space="preserve"> </w:t>
      </w:r>
      <w:r w:rsidR="00F76A8C" w:rsidRPr="004604D5">
        <w:t>który</w:t>
      </w:r>
      <w:r w:rsidR="00F76A8C">
        <w:t xml:space="preserve"> </w:t>
      </w:r>
      <w:r w:rsidR="00F76A8C" w:rsidRPr="004604D5">
        <w:t>podczas</w:t>
      </w:r>
      <w:r w:rsidR="00F76A8C">
        <w:t xml:space="preserve"> </w:t>
      </w:r>
      <w:r w:rsidR="00F76A8C" w:rsidRPr="004604D5">
        <w:t>przyjmowania</w:t>
      </w:r>
      <w:r w:rsidR="00F76A8C">
        <w:t xml:space="preserve"> </w:t>
      </w:r>
      <w:r w:rsidR="00F76A8C" w:rsidRPr="004604D5">
        <w:t>wniosku</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nie</w:t>
      </w:r>
      <w:r w:rsidR="00F76A8C">
        <w:t xml:space="preserve"> </w:t>
      </w:r>
      <w:r w:rsidR="00F76A8C" w:rsidRPr="004604D5">
        <w:t>po</w:t>
      </w:r>
      <w:r w:rsidR="00F76A8C" w:rsidRPr="004604D5">
        <w:t>d</w:t>
      </w:r>
      <w:r w:rsidR="00F76A8C" w:rsidRPr="004604D5">
        <w:t>legał</w:t>
      </w:r>
      <w:r w:rsidR="00F76A8C">
        <w:t xml:space="preserve"> </w:t>
      </w:r>
      <w:r w:rsidR="00F76A8C" w:rsidRPr="004604D5">
        <w:t>badaniom</w:t>
      </w:r>
      <w:r w:rsidR="00F76A8C">
        <w:t xml:space="preserve"> </w:t>
      </w:r>
      <w:r w:rsidR="00F76A8C" w:rsidRPr="004604D5">
        <w:t>lekarskim</w:t>
      </w:r>
      <w:r w:rsidR="00F76A8C">
        <w:t xml:space="preserve"> </w:t>
      </w:r>
      <w:r w:rsidR="00F76A8C" w:rsidRPr="004604D5">
        <w:t>lub</w:t>
      </w:r>
      <w:r w:rsidR="00F76A8C">
        <w:t xml:space="preserve"> </w:t>
      </w:r>
      <w:r w:rsidR="00F76A8C" w:rsidRPr="004604D5">
        <w:t>zabiegom</w:t>
      </w:r>
      <w:r w:rsidR="00F76A8C">
        <w:t xml:space="preserve"> </w:t>
      </w:r>
      <w:r w:rsidR="00F76A8C" w:rsidRPr="004604D5">
        <w:t>sanitarnym</w:t>
      </w:r>
      <w:r w:rsidR="00F76A8C">
        <w:t xml:space="preserve"> </w:t>
      </w:r>
      <w:r w:rsidR="00F76A8C" w:rsidRPr="004604D5">
        <w:t>ciała</w:t>
      </w:r>
      <w:r>
        <w:t xml:space="preserve"> </w:t>
      </w:r>
      <w:r w:rsidRPr="004604D5">
        <w:t>i</w:t>
      </w:r>
      <w:r>
        <w:t> </w:t>
      </w:r>
      <w:r w:rsidR="00F76A8C" w:rsidRPr="004604D5">
        <w:t>odzieży,</w:t>
      </w:r>
      <w:r w:rsidR="00F76A8C">
        <w:t xml:space="preserve"> </w:t>
      </w:r>
      <w:r w:rsidR="00F76A8C" w:rsidRPr="004604D5">
        <w:t>jest</w:t>
      </w:r>
      <w:r w:rsidR="00F76A8C">
        <w:t xml:space="preserve"> </w:t>
      </w:r>
      <w:r w:rsidR="00F76A8C" w:rsidRPr="004604D5">
        <w:t>obowiązany</w:t>
      </w:r>
      <w:r w:rsidR="00F76A8C">
        <w:t xml:space="preserve"> </w:t>
      </w:r>
      <w:r w:rsidR="00F76A8C" w:rsidRPr="004604D5">
        <w:t>poddać</w:t>
      </w:r>
      <w:r w:rsidR="00F76A8C">
        <w:t xml:space="preserve"> </w:t>
      </w:r>
      <w:r w:rsidR="00F76A8C" w:rsidRPr="004604D5">
        <w:t>się</w:t>
      </w:r>
      <w:r w:rsidR="00F76A8C">
        <w:t xml:space="preserve"> </w:t>
      </w:r>
      <w:r w:rsidR="00F76A8C" w:rsidRPr="004604D5">
        <w:t>im</w:t>
      </w:r>
      <w:r w:rsidR="00F76A8C">
        <w:t xml:space="preserve"> </w:t>
      </w:r>
      <w:r w:rsidR="00F76A8C" w:rsidRPr="004604D5">
        <w:t>przed</w:t>
      </w:r>
      <w:r w:rsidR="00F76A8C">
        <w:t xml:space="preserve"> </w:t>
      </w:r>
      <w:r w:rsidR="00F76A8C" w:rsidRPr="004604D5">
        <w:t>przyj</w:t>
      </w:r>
      <w:r w:rsidR="00F76A8C" w:rsidRPr="004604D5">
        <w:t>ę</w:t>
      </w:r>
      <w:r w:rsidR="00F76A8C" w:rsidRPr="004604D5">
        <w:t>ciem</w:t>
      </w:r>
      <w:r w:rsidR="00F76A8C">
        <w:t xml:space="preserve"> </w:t>
      </w:r>
      <w:r w:rsidR="00F76A8C" w:rsidRPr="004604D5">
        <w:t>do</w:t>
      </w:r>
      <w:r w:rsidR="00F76A8C">
        <w:t xml:space="preserve"> </w:t>
      </w:r>
      <w:r w:rsidR="00F76A8C" w:rsidRPr="004604D5">
        <w:t>ośrodka.</w:t>
      </w:r>
      <w:r>
        <w:t>”</w:t>
      </w:r>
      <w:r w:rsidR="00F76A8C" w:rsidRPr="004604D5">
        <w:t>,</w:t>
      </w:r>
    </w:p>
    <w:p w:rsidR="00F76A8C" w:rsidRPr="00F76A8C" w:rsidRDefault="00F76A8C" w:rsidP="00D0574C">
      <w:pPr>
        <w:pStyle w:val="LITlitera"/>
        <w:keepNext/>
      </w:pPr>
      <w:r w:rsidRPr="004604D5">
        <w:lastRenderedPageBreak/>
        <w:t>b)</w:t>
      </w:r>
      <w:r w:rsidRPr="004604D5">
        <w:tab/>
        <w:t>ust.</w:t>
      </w:r>
      <w:r w:rsidRPr="00F76A8C">
        <w:t xml:space="preserve"> </w:t>
      </w:r>
      <w:r w:rsidR="00D0574C" w:rsidRPr="00F76A8C">
        <w:t>3</w:t>
      </w:r>
      <w:r w:rsidR="00D0574C">
        <w:t> </w:t>
      </w:r>
      <w:r w:rsidRPr="00F76A8C">
        <w:t>otrzymuje brzmienie:</w:t>
      </w:r>
    </w:p>
    <w:p w:rsidR="00F76A8C" w:rsidRPr="004604D5" w:rsidRDefault="00D0574C" w:rsidP="00F76A8C">
      <w:pPr>
        <w:pStyle w:val="ZLITUSTzmustliter"/>
      </w:pPr>
      <w:r>
        <w:t>„</w:t>
      </w:r>
      <w:r w:rsidR="00F76A8C" w:rsidRPr="004604D5">
        <w:t>3.</w:t>
      </w:r>
      <w:r>
        <w:t> </w:t>
      </w:r>
      <w:r w:rsidRPr="004604D5">
        <w:t>W</w:t>
      </w:r>
      <w:r>
        <w:t> </w:t>
      </w:r>
      <w:r w:rsidR="00F76A8C" w:rsidRPr="004604D5">
        <w:t>przypadku</w:t>
      </w:r>
      <w:r w:rsidR="00F76A8C">
        <w:t xml:space="preserve"> </w:t>
      </w:r>
      <w:r w:rsidR="00F76A8C" w:rsidRPr="004604D5">
        <w:t>gdy</w:t>
      </w:r>
      <w:r w:rsidR="00F76A8C">
        <w:t xml:space="preserve"> </w:t>
      </w:r>
      <w:r w:rsidR="00F76A8C" w:rsidRPr="004604D5">
        <w:t>cudzoziemiec</w:t>
      </w:r>
      <w:r w:rsidR="00F76A8C">
        <w:t xml:space="preserve"> </w:t>
      </w:r>
      <w:r w:rsidR="00F76A8C" w:rsidRPr="004604D5">
        <w:t>nie</w:t>
      </w:r>
      <w:r w:rsidR="00F76A8C">
        <w:t xml:space="preserve"> </w:t>
      </w:r>
      <w:r w:rsidR="00F76A8C" w:rsidRPr="004604D5">
        <w:t>wyraża</w:t>
      </w:r>
      <w:r w:rsidR="00F76A8C">
        <w:t xml:space="preserve"> </w:t>
      </w:r>
      <w:r w:rsidR="00F76A8C" w:rsidRPr="004604D5">
        <w:t>zgody</w:t>
      </w:r>
      <w:r w:rsidR="00F76A8C">
        <w:t xml:space="preserve"> </w:t>
      </w:r>
      <w:r w:rsidR="00F76A8C" w:rsidRPr="004604D5">
        <w:t>na</w:t>
      </w:r>
      <w:r w:rsidR="00F76A8C">
        <w:t xml:space="preserve"> </w:t>
      </w:r>
      <w:r w:rsidR="00F76A8C" w:rsidRPr="004604D5">
        <w:t>badania</w:t>
      </w:r>
      <w:r w:rsidR="00F76A8C">
        <w:t xml:space="preserve"> </w:t>
      </w:r>
      <w:r w:rsidR="00F76A8C" w:rsidRPr="004604D5">
        <w:t>lekarskie</w:t>
      </w:r>
      <w:r w:rsidR="00F76A8C">
        <w:t xml:space="preserve"> </w:t>
      </w:r>
      <w:r w:rsidR="00F76A8C" w:rsidRPr="004604D5">
        <w:t>lub</w:t>
      </w:r>
      <w:r w:rsidR="00F76A8C">
        <w:t xml:space="preserve"> </w:t>
      </w:r>
      <w:r w:rsidR="00F76A8C" w:rsidRPr="004604D5">
        <w:t>niezbędne</w:t>
      </w:r>
      <w:r w:rsidR="00F76A8C">
        <w:t xml:space="preserve"> </w:t>
      </w:r>
      <w:r w:rsidR="00F76A8C" w:rsidRPr="004604D5">
        <w:t>zabiegi</w:t>
      </w:r>
      <w:r w:rsidR="00F76A8C">
        <w:t xml:space="preserve"> </w:t>
      </w:r>
      <w:r w:rsidR="00F76A8C" w:rsidRPr="004604D5">
        <w:t>sanitarne</w:t>
      </w:r>
      <w:r w:rsidR="00F76A8C">
        <w:t xml:space="preserve"> </w:t>
      </w:r>
      <w:r w:rsidR="00F76A8C" w:rsidRPr="004604D5">
        <w:t>ciała</w:t>
      </w:r>
      <w:r>
        <w:t xml:space="preserve"> </w:t>
      </w:r>
      <w:r w:rsidRPr="004604D5">
        <w:t>i</w:t>
      </w:r>
      <w:r>
        <w:t> </w:t>
      </w:r>
      <w:r w:rsidR="00F76A8C" w:rsidRPr="004604D5">
        <w:t>odzieży,</w:t>
      </w:r>
      <w:r w:rsidR="00F76A8C">
        <w:t xml:space="preserve"> </w:t>
      </w:r>
      <w:r w:rsidR="00F76A8C" w:rsidRPr="004604D5">
        <w:t>Szef</w:t>
      </w:r>
      <w:r w:rsidR="00F76A8C">
        <w:t xml:space="preserve"> </w:t>
      </w:r>
      <w:r w:rsidR="00F76A8C" w:rsidRPr="004604D5">
        <w:t>Urzędu</w:t>
      </w:r>
      <w:r w:rsidR="00F76A8C">
        <w:t xml:space="preserve"> </w:t>
      </w:r>
      <w:r w:rsidR="00F76A8C" w:rsidRPr="004604D5">
        <w:t>zawiadamia</w:t>
      </w:r>
      <w:r>
        <w:t xml:space="preserve"> </w:t>
      </w:r>
      <w:r w:rsidRPr="004604D5">
        <w:t>o</w:t>
      </w:r>
      <w:r>
        <w:t> </w:t>
      </w:r>
      <w:r w:rsidR="00F76A8C" w:rsidRPr="004604D5">
        <w:t>tym</w:t>
      </w:r>
      <w:r w:rsidR="00F76A8C">
        <w:t xml:space="preserve"> </w:t>
      </w:r>
      <w:r w:rsidR="00F76A8C" w:rsidRPr="004604D5">
        <w:t>państwowego</w:t>
      </w:r>
      <w:r w:rsidR="00F76A8C">
        <w:t xml:space="preserve"> </w:t>
      </w:r>
      <w:r w:rsidR="00F76A8C" w:rsidRPr="004604D5">
        <w:t>inspektora</w:t>
      </w:r>
      <w:r w:rsidR="00F76A8C">
        <w:t xml:space="preserve"> </w:t>
      </w:r>
      <w:r w:rsidR="00F76A8C" w:rsidRPr="004604D5">
        <w:t>sanitarnego</w:t>
      </w:r>
      <w:r w:rsidR="00F76A8C">
        <w:t xml:space="preserve"> </w:t>
      </w:r>
      <w:r w:rsidR="00F76A8C" w:rsidRPr="004604D5">
        <w:t>albo</w:t>
      </w:r>
      <w:r w:rsidR="00F76A8C">
        <w:t xml:space="preserve"> </w:t>
      </w:r>
      <w:r w:rsidR="00F76A8C" w:rsidRPr="004604D5">
        <w:t>państwowego</w:t>
      </w:r>
      <w:r w:rsidR="00F76A8C">
        <w:t xml:space="preserve"> </w:t>
      </w:r>
      <w:r w:rsidR="00F76A8C" w:rsidRPr="004604D5">
        <w:t>inspe</w:t>
      </w:r>
      <w:r w:rsidR="00F76A8C" w:rsidRPr="004604D5">
        <w:t>k</w:t>
      </w:r>
      <w:r w:rsidR="00F76A8C" w:rsidRPr="004604D5">
        <w:t>tora</w:t>
      </w:r>
      <w:r w:rsidR="00F76A8C">
        <w:t xml:space="preserve"> </w:t>
      </w:r>
      <w:r w:rsidR="00F76A8C" w:rsidRPr="004604D5">
        <w:t>sanitarnego</w:t>
      </w:r>
      <w:r w:rsidR="00F76A8C">
        <w:t xml:space="preserve"> </w:t>
      </w:r>
      <w:r w:rsidR="00F76A8C" w:rsidRPr="004604D5">
        <w:t>Ministerstwa</w:t>
      </w:r>
      <w:r w:rsidR="00F76A8C">
        <w:t xml:space="preserve"> </w:t>
      </w:r>
      <w:r w:rsidR="00F76A8C" w:rsidRPr="004604D5">
        <w:t>Spraw</w:t>
      </w:r>
      <w:r w:rsidR="00F76A8C">
        <w:t xml:space="preserve"> </w:t>
      </w:r>
      <w:r w:rsidR="00F76A8C" w:rsidRPr="004604D5">
        <w:t>Wewnętrznych,</w:t>
      </w:r>
      <w:r w:rsidR="00F76A8C">
        <w:t xml:space="preserve"> </w:t>
      </w:r>
      <w:r w:rsidR="00F76A8C" w:rsidRPr="004604D5">
        <w:t>właściwego</w:t>
      </w:r>
      <w:r w:rsidR="00F76A8C">
        <w:t xml:space="preserve"> </w:t>
      </w:r>
      <w:r w:rsidR="00F76A8C" w:rsidRPr="004604D5">
        <w:t>ze</w:t>
      </w:r>
      <w:r w:rsidR="00F76A8C">
        <w:t xml:space="preserve"> </w:t>
      </w:r>
      <w:r w:rsidR="00F76A8C" w:rsidRPr="004604D5">
        <w:t>względu</w:t>
      </w:r>
      <w:r w:rsidR="00F76A8C">
        <w:t xml:space="preserve"> </w:t>
      </w:r>
      <w:r w:rsidR="00F76A8C" w:rsidRPr="004604D5">
        <w:t>na</w:t>
      </w:r>
      <w:r w:rsidR="00F76A8C">
        <w:t xml:space="preserve"> </w:t>
      </w:r>
      <w:r w:rsidR="00F76A8C" w:rsidRPr="004604D5">
        <w:t>miejsce</w:t>
      </w:r>
      <w:r w:rsidR="00F76A8C">
        <w:t xml:space="preserve"> </w:t>
      </w:r>
      <w:r w:rsidR="00F76A8C" w:rsidRPr="004604D5">
        <w:t>położenia</w:t>
      </w:r>
      <w:r w:rsidR="00F76A8C">
        <w:t xml:space="preserve"> </w:t>
      </w:r>
      <w:r w:rsidR="00F76A8C" w:rsidRPr="004604D5">
        <w:t>ośrodka</w:t>
      </w:r>
      <w:r>
        <w:t xml:space="preserve"> </w:t>
      </w:r>
      <w:r w:rsidRPr="004604D5">
        <w:t>i</w:t>
      </w:r>
      <w:r>
        <w:t> </w:t>
      </w:r>
      <w:r w:rsidR="00F76A8C" w:rsidRPr="004604D5">
        <w:t>wydaje</w:t>
      </w:r>
      <w:r w:rsidR="00F76A8C">
        <w:t xml:space="preserve"> </w:t>
      </w:r>
      <w:r w:rsidR="00F76A8C" w:rsidRPr="004604D5">
        <w:t>decyzję</w:t>
      </w:r>
      <w:r>
        <w:t xml:space="preserve"> </w:t>
      </w:r>
      <w:r w:rsidRPr="004604D5">
        <w:t>w</w:t>
      </w:r>
      <w:r>
        <w:t> </w:t>
      </w:r>
      <w:r w:rsidR="00F76A8C" w:rsidRPr="004604D5">
        <w:t>sprawie</w:t>
      </w:r>
      <w:r w:rsidR="00F76A8C">
        <w:t xml:space="preserve"> </w:t>
      </w:r>
      <w:r w:rsidR="00F76A8C" w:rsidRPr="004604D5">
        <w:t>udzielenia</w:t>
      </w:r>
      <w:r w:rsidR="00F76A8C">
        <w:t xml:space="preserve"> </w:t>
      </w:r>
      <w:r w:rsidR="00F76A8C" w:rsidRPr="004604D5">
        <w:t>pomocy</w:t>
      </w:r>
      <w:r w:rsidR="00F76A8C">
        <w:t xml:space="preserve"> </w:t>
      </w:r>
      <w:r w:rsidR="00F76A8C" w:rsidRPr="004604D5">
        <w:t>socjalnej</w:t>
      </w:r>
      <w:r>
        <w:t xml:space="preserve"> </w:t>
      </w:r>
      <w:r w:rsidRPr="004604D5">
        <w:t>w</w:t>
      </w:r>
      <w:r>
        <w:t> </w:t>
      </w:r>
      <w:r w:rsidR="00F76A8C" w:rsidRPr="004604D5">
        <w:t>postaci</w:t>
      </w:r>
      <w:r w:rsidR="00F76A8C">
        <w:t xml:space="preserve"> </w:t>
      </w:r>
      <w:r w:rsidR="00F76A8C" w:rsidRPr="004604D5">
        <w:t>świadczenia</w:t>
      </w:r>
      <w:r w:rsidR="00F76A8C">
        <w:t xml:space="preserve"> </w:t>
      </w:r>
      <w:r w:rsidR="00F76A8C" w:rsidRPr="004604D5">
        <w:t>pieniężnego</w:t>
      </w:r>
      <w:r>
        <w:t xml:space="preserve"> </w:t>
      </w:r>
      <w:r w:rsidRPr="004604D5">
        <w:t>w</w:t>
      </w:r>
      <w:r>
        <w:t> </w:t>
      </w:r>
      <w:r w:rsidR="00F76A8C" w:rsidRPr="004604D5">
        <w:t>wysokości</w:t>
      </w:r>
      <w:r w:rsidR="00F76A8C">
        <w:t xml:space="preserve"> </w:t>
      </w:r>
      <w:r w:rsidR="00F76A8C" w:rsidRPr="004604D5">
        <w:t>poł</w:t>
      </w:r>
      <w:r w:rsidR="00F76A8C" w:rsidRPr="004604D5">
        <w:t>o</w:t>
      </w:r>
      <w:r w:rsidR="00F76A8C" w:rsidRPr="004604D5">
        <w:t>wy</w:t>
      </w:r>
      <w:r w:rsidR="00F76A8C">
        <w:t xml:space="preserve"> </w:t>
      </w:r>
      <w:r w:rsidR="00F76A8C" w:rsidRPr="004604D5">
        <w:t>świadczenia</w:t>
      </w:r>
      <w:r w:rsidR="00F76A8C">
        <w:t xml:space="preserve"> </w:t>
      </w:r>
      <w:r w:rsidR="00F76A8C" w:rsidRPr="004604D5">
        <w:t>pieniężnego</w:t>
      </w:r>
      <w:r w:rsidR="00F76A8C">
        <w:t xml:space="preserve"> </w:t>
      </w:r>
      <w:r w:rsidR="00F76A8C" w:rsidRPr="004604D5">
        <w:t>udzielanego</w:t>
      </w:r>
      <w:r>
        <w:t xml:space="preserve"> </w:t>
      </w:r>
      <w:r w:rsidRPr="004604D5">
        <w:t>w</w:t>
      </w:r>
      <w:r>
        <w:t> </w:t>
      </w:r>
      <w:r w:rsidR="00F76A8C" w:rsidRPr="004604D5">
        <w:t>przypadkach,</w:t>
      </w:r>
      <w:r>
        <w:t xml:space="preserve"> </w:t>
      </w:r>
      <w:r w:rsidRPr="004604D5">
        <w:t>o</w:t>
      </w:r>
      <w:r>
        <w:t> </w:t>
      </w:r>
      <w:r w:rsidR="00F76A8C" w:rsidRPr="004604D5">
        <w:t>których</w:t>
      </w:r>
      <w:r w:rsidR="00F76A8C">
        <w:t xml:space="preserve"> </w:t>
      </w:r>
      <w:r w:rsidR="00F76A8C" w:rsidRPr="004604D5">
        <w:t>mowa</w:t>
      </w:r>
      <w:r>
        <w:t xml:space="preserve"> </w:t>
      </w:r>
      <w:r w:rsidRPr="004604D5">
        <w:t>w</w:t>
      </w:r>
      <w:r>
        <w:t> art. </w:t>
      </w:r>
      <w:r w:rsidR="00F76A8C" w:rsidRPr="004604D5">
        <w:t>72.</w:t>
      </w:r>
      <w:r>
        <w:t>”</w:t>
      </w:r>
      <w:r w:rsidR="00F76A8C" w:rsidRPr="004604D5">
        <w:t>,</w:t>
      </w:r>
    </w:p>
    <w:p w:rsidR="00F76A8C" w:rsidRPr="00F76A8C" w:rsidRDefault="00F76A8C" w:rsidP="00D0574C">
      <w:pPr>
        <w:pStyle w:val="LITlitera"/>
        <w:keepNext/>
      </w:pPr>
      <w:r w:rsidRPr="004604D5">
        <w:t>c)</w:t>
      </w:r>
      <w:r w:rsidRPr="004604D5">
        <w:tab/>
        <w:t>ust.</w:t>
      </w:r>
      <w:r w:rsidRPr="00F76A8C">
        <w:t xml:space="preserve"> </w:t>
      </w:r>
      <w:r w:rsidR="00D0574C" w:rsidRPr="00F76A8C">
        <w:t>5</w:t>
      </w:r>
      <w:r w:rsidR="00D0574C">
        <w:t> </w:t>
      </w:r>
      <w:r w:rsidRPr="00F76A8C">
        <w:t>otrzymuje brzmienie:</w:t>
      </w:r>
    </w:p>
    <w:p w:rsidR="00F76A8C" w:rsidRPr="004604D5" w:rsidRDefault="00D0574C" w:rsidP="00F76A8C">
      <w:pPr>
        <w:pStyle w:val="ZLITUSTzmustliter"/>
      </w:pPr>
      <w:r>
        <w:t>„</w:t>
      </w:r>
      <w:r w:rsidR="00F76A8C" w:rsidRPr="004604D5">
        <w:t>5.</w:t>
      </w:r>
      <w:r>
        <w:t> </w:t>
      </w:r>
      <w:r w:rsidR="00F76A8C" w:rsidRPr="004604D5">
        <w:t>Minister</w:t>
      </w:r>
      <w:r w:rsidR="00F76A8C">
        <w:t xml:space="preserve"> </w:t>
      </w:r>
      <w:r w:rsidR="00F76A8C" w:rsidRPr="004604D5">
        <w:t>właściwy</w:t>
      </w:r>
      <w:r w:rsidR="00F76A8C">
        <w:t xml:space="preserve"> </w:t>
      </w:r>
      <w:r w:rsidR="00F76A8C" w:rsidRPr="004604D5">
        <w:t>do</w:t>
      </w:r>
      <w:r w:rsidR="00F76A8C">
        <w:t xml:space="preserve"> </w:t>
      </w:r>
      <w:r w:rsidR="00F76A8C" w:rsidRPr="004604D5">
        <w:t>spraw</w:t>
      </w:r>
      <w:r w:rsidR="00F76A8C">
        <w:t xml:space="preserve"> </w:t>
      </w:r>
      <w:r w:rsidR="00F76A8C" w:rsidRPr="004604D5">
        <w:t>zdrowia</w:t>
      </w:r>
      <w:r>
        <w:t xml:space="preserve"> </w:t>
      </w:r>
      <w:r w:rsidRPr="004604D5">
        <w:t>w</w:t>
      </w:r>
      <w:r>
        <w:t> </w:t>
      </w:r>
      <w:r w:rsidR="00F76A8C" w:rsidRPr="004604D5">
        <w:t>porozumieniu</w:t>
      </w:r>
      <w:r>
        <w:t xml:space="preserve"> </w:t>
      </w:r>
      <w:r w:rsidRPr="004604D5">
        <w:t>z</w:t>
      </w:r>
      <w:r>
        <w:t> </w:t>
      </w:r>
      <w:r w:rsidR="00F76A8C" w:rsidRPr="004604D5">
        <w:t>ministrem</w:t>
      </w:r>
      <w:r w:rsidR="00F76A8C">
        <w:t xml:space="preserve"> </w:t>
      </w:r>
      <w:r w:rsidR="00F76A8C" w:rsidRPr="004604D5">
        <w:t>właściwym</w:t>
      </w:r>
      <w:r w:rsidR="00F76A8C">
        <w:t xml:space="preserve"> </w:t>
      </w:r>
      <w:r w:rsidR="00F76A8C" w:rsidRPr="004604D5">
        <w:t>do</w:t>
      </w:r>
      <w:r w:rsidR="00F76A8C">
        <w:t xml:space="preserve"> </w:t>
      </w:r>
      <w:r w:rsidR="00F76A8C" w:rsidRPr="004604D5">
        <w:t>spraw</w:t>
      </w:r>
      <w:r w:rsidR="00F76A8C">
        <w:t xml:space="preserve"> </w:t>
      </w:r>
      <w:r w:rsidR="00F76A8C" w:rsidRPr="004604D5">
        <w:t>wewnętrznych</w:t>
      </w:r>
      <w:r w:rsidR="00F76A8C">
        <w:t xml:space="preserve"> </w:t>
      </w:r>
      <w:r w:rsidR="00F76A8C" w:rsidRPr="004604D5">
        <w:t>określi,</w:t>
      </w:r>
      <w:r>
        <w:t xml:space="preserve"> </w:t>
      </w:r>
      <w:r w:rsidRPr="004604D5">
        <w:t>w</w:t>
      </w:r>
      <w:r>
        <w:t> </w:t>
      </w:r>
      <w:r w:rsidR="00F76A8C" w:rsidRPr="004604D5">
        <w:t>drodze</w:t>
      </w:r>
      <w:r w:rsidR="00F76A8C">
        <w:t xml:space="preserve"> </w:t>
      </w:r>
      <w:r w:rsidR="00F76A8C" w:rsidRPr="004604D5">
        <w:t>rozporządzenia,</w:t>
      </w:r>
      <w:r w:rsidR="00F76A8C">
        <w:t xml:space="preserve"> </w:t>
      </w:r>
      <w:r w:rsidR="00F76A8C" w:rsidRPr="004604D5">
        <w:t>zakres,</w:t>
      </w:r>
      <w:r w:rsidR="00F76A8C">
        <w:t xml:space="preserve"> </w:t>
      </w:r>
      <w:r w:rsidR="00F76A8C" w:rsidRPr="004604D5">
        <w:t>szczegółowe</w:t>
      </w:r>
      <w:r w:rsidR="00F76A8C">
        <w:t xml:space="preserve"> </w:t>
      </w:r>
      <w:r w:rsidR="00F76A8C" w:rsidRPr="004604D5">
        <w:t>warunki</w:t>
      </w:r>
      <w:r>
        <w:t xml:space="preserve"> </w:t>
      </w:r>
      <w:r w:rsidRPr="004604D5">
        <w:t>i</w:t>
      </w:r>
      <w:r>
        <w:t> </w:t>
      </w:r>
      <w:r w:rsidR="00F76A8C" w:rsidRPr="004604D5">
        <w:t>sposób</w:t>
      </w:r>
      <w:r w:rsidR="00F76A8C">
        <w:t xml:space="preserve"> </w:t>
      </w:r>
      <w:r w:rsidR="00F76A8C" w:rsidRPr="004604D5">
        <w:t>wykonywania</w:t>
      </w:r>
      <w:r w:rsidR="00F76A8C">
        <w:t xml:space="preserve"> </w:t>
      </w:r>
      <w:r w:rsidR="00F76A8C" w:rsidRPr="004604D5">
        <w:t>badań</w:t>
      </w:r>
      <w:r w:rsidR="00F76A8C">
        <w:t xml:space="preserve"> </w:t>
      </w:r>
      <w:r w:rsidR="00F76A8C" w:rsidRPr="004604D5">
        <w:t>lekarskich</w:t>
      </w:r>
      <w:r>
        <w:t xml:space="preserve"> </w:t>
      </w:r>
      <w:r w:rsidRPr="004604D5">
        <w:t>i</w:t>
      </w:r>
      <w:r>
        <w:t> </w:t>
      </w:r>
      <w:r w:rsidR="00F76A8C" w:rsidRPr="004604D5">
        <w:t>zabiegów</w:t>
      </w:r>
      <w:r w:rsidR="00F76A8C">
        <w:t xml:space="preserve"> </w:t>
      </w:r>
      <w:r w:rsidR="00F76A8C" w:rsidRPr="004604D5">
        <w:t>sanitarnych</w:t>
      </w:r>
      <w:r w:rsidR="00F76A8C">
        <w:t xml:space="preserve"> </w:t>
      </w:r>
      <w:r w:rsidR="00F76A8C" w:rsidRPr="004604D5">
        <w:t>ciała</w:t>
      </w:r>
      <w:r>
        <w:t xml:space="preserve"> </w:t>
      </w:r>
      <w:r w:rsidRPr="004604D5">
        <w:t>i</w:t>
      </w:r>
      <w:r>
        <w:t> </w:t>
      </w:r>
      <w:r w:rsidR="00F76A8C" w:rsidRPr="004604D5">
        <w:t>odzieży</w:t>
      </w:r>
      <w:r w:rsidR="00F76A8C">
        <w:t xml:space="preserve"> </w:t>
      </w:r>
      <w:r w:rsidR="00F76A8C" w:rsidRPr="004604D5">
        <w:t>cudzoziemca,</w:t>
      </w:r>
      <w:r>
        <w:t xml:space="preserve"> </w:t>
      </w:r>
      <w:r w:rsidRPr="004604D5">
        <w:t>o</w:t>
      </w:r>
      <w:r>
        <w:t> </w:t>
      </w:r>
      <w:r w:rsidR="00F76A8C" w:rsidRPr="004604D5">
        <w:t>których</w:t>
      </w:r>
      <w:r w:rsidR="00F76A8C">
        <w:t xml:space="preserve"> </w:t>
      </w:r>
      <w:r w:rsidR="00F76A8C" w:rsidRPr="004604D5">
        <w:t>mowa</w:t>
      </w:r>
      <w:r>
        <w:t xml:space="preserve"> </w:t>
      </w:r>
      <w:r w:rsidRPr="004604D5">
        <w:t>w</w:t>
      </w:r>
      <w:r>
        <w:t> ust. </w:t>
      </w:r>
      <w:r w:rsidRPr="004604D5">
        <w:t>1</w:t>
      </w:r>
      <w:r>
        <w:t xml:space="preserve"> i </w:t>
      </w:r>
      <w:r w:rsidRPr="004604D5">
        <w:t>w</w:t>
      </w:r>
      <w:r>
        <w:t> art. </w:t>
      </w:r>
      <w:r w:rsidR="00F76A8C" w:rsidRPr="004604D5">
        <w:t>3</w:t>
      </w:r>
      <w:r w:rsidRPr="004604D5">
        <w:t>0</w:t>
      </w:r>
      <w:r>
        <w:t xml:space="preserve"> ust. </w:t>
      </w:r>
      <w:r w:rsidRPr="004604D5">
        <w:t>1</w:t>
      </w:r>
      <w:r>
        <w:t xml:space="preserve"> pkt </w:t>
      </w:r>
      <w:r w:rsidR="00F76A8C" w:rsidRPr="00D0574C">
        <w:t>7</w:t>
      </w:r>
      <w:r w:rsidR="00F76A8C" w:rsidRPr="004604D5">
        <w:t>,</w:t>
      </w:r>
      <w:r w:rsidR="00F76A8C">
        <w:t xml:space="preserve"> </w:t>
      </w:r>
      <w:r w:rsidR="00F76A8C" w:rsidRPr="004604D5">
        <w:t>uwzglę</w:t>
      </w:r>
      <w:r w:rsidR="00F76A8C" w:rsidRPr="004604D5">
        <w:t>d</w:t>
      </w:r>
      <w:r w:rsidR="00F76A8C" w:rsidRPr="004604D5">
        <w:t>niając</w:t>
      </w:r>
      <w:r>
        <w:t xml:space="preserve"> </w:t>
      </w:r>
      <w:r w:rsidRPr="004604D5">
        <w:t>w</w:t>
      </w:r>
      <w:r>
        <w:t> </w:t>
      </w:r>
      <w:r w:rsidR="00F76A8C" w:rsidRPr="004604D5">
        <w:t>szczególności</w:t>
      </w:r>
      <w:r w:rsidR="00F76A8C">
        <w:t xml:space="preserve"> </w:t>
      </w:r>
      <w:r w:rsidR="00F76A8C" w:rsidRPr="004604D5">
        <w:t>potrzebę</w:t>
      </w:r>
      <w:r w:rsidR="00F76A8C">
        <w:t xml:space="preserve"> </w:t>
      </w:r>
      <w:r w:rsidR="00F76A8C" w:rsidRPr="004604D5">
        <w:t>zapobiegania</w:t>
      </w:r>
      <w:r w:rsidR="00F76A8C">
        <w:t xml:space="preserve"> </w:t>
      </w:r>
      <w:r w:rsidR="00F76A8C" w:rsidRPr="004604D5">
        <w:t>rozprzestrzenianiu</w:t>
      </w:r>
      <w:r w:rsidR="00F76A8C">
        <w:t xml:space="preserve"> </w:t>
      </w:r>
      <w:r w:rsidR="00F76A8C" w:rsidRPr="004604D5">
        <w:t>się</w:t>
      </w:r>
      <w:r w:rsidR="00F76A8C">
        <w:t xml:space="preserve"> </w:t>
      </w:r>
      <w:r w:rsidR="00F76A8C" w:rsidRPr="004604D5">
        <w:t>chorób</w:t>
      </w:r>
      <w:r w:rsidR="00F76A8C">
        <w:t xml:space="preserve"> </w:t>
      </w:r>
      <w:r w:rsidR="00F76A8C" w:rsidRPr="004604D5">
        <w:t>zakaźnych.</w:t>
      </w:r>
      <w:r>
        <w:t>”</w:t>
      </w:r>
      <w:r w:rsidR="00F76A8C" w:rsidRPr="004604D5">
        <w:t>;</w:t>
      </w:r>
    </w:p>
    <w:p w:rsidR="00F76A8C" w:rsidRPr="00F76A8C" w:rsidRDefault="00F76A8C" w:rsidP="00D0574C">
      <w:pPr>
        <w:pStyle w:val="PKTpunkt"/>
        <w:keepNext/>
      </w:pPr>
      <w:r w:rsidRPr="004604D5">
        <w:t>39</w:t>
      </w:r>
      <w:r w:rsidRPr="00F76A8C">
        <w:t>)</w:t>
      </w:r>
      <w:r w:rsidRPr="00F76A8C">
        <w:tab/>
        <w:t>w</w:t>
      </w:r>
      <w:r w:rsidR="00D0574C">
        <w:t xml:space="preserve"> art. </w:t>
      </w:r>
      <w:r w:rsidRPr="00F76A8C">
        <w:t>8</w:t>
      </w:r>
      <w:r w:rsidR="00D0574C" w:rsidRPr="00F76A8C">
        <w:t>2</w:t>
      </w:r>
      <w:r w:rsidR="00D0574C">
        <w:t xml:space="preserve"> w ust. </w:t>
      </w:r>
      <w:r w:rsidR="00D0574C" w:rsidRPr="00F76A8C">
        <w:t>1</w:t>
      </w:r>
      <w:r w:rsidR="00D0574C">
        <w:t xml:space="preserve"> pkt </w:t>
      </w:r>
      <w:r w:rsidR="00D0574C" w:rsidRPr="00F76A8C">
        <w:t>6</w:t>
      </w:r>
      <w:r w:rsidR="00D0574C">
        <w:t> </w:t>
      </w:r>
      <w:r w:rsidRPr="00F76A8C">
        <w:t>otrzymuje brzmienie:</w:t>
      </w:r>
    </w:p>
    <w:p w:rsidR="00F76A8C" w:rsidRPr="004604D5" w:rsidRDefault="00D0574C" w:rsidP="00F76A8C">
      <w:pPr>
        <w:pStyle w:val="ZPKTzmpktartykuempunktem"/>
      </w:pPr>
      <w:r>
        <w:t>„</w:t>
      </w:r>
      <w:r w:rsidR="00F76A8C" w:rsidRPr="004604D5">
        <w:t>6)</w:t>
      </w:r>
      <w:r w:rsidR="00F76A8C" w:rsidRPr="004604D5">
        <w:tab/>
        <w:t>przenieść</w:t>
      </w:r>
      <w:r w:rsidR="00F76A8C">
        <w:t xml:space="preserve"> </w:t>
      </w:r>
      <w:r w:rsidR="00F76A8C" w:rsidRPr="004604D5">
        <w:t>się</w:t>
      </w:r>
      <w:r w:rsidR="00F76A8C">
        <w:t xml:space="preserve"> </w:t>
      </w:r>
      <w:r w:rsidR="00F76A8C" w:rsidRPr="004604D5">
        <w:t>do</w:t>
      </w:r>
      <w:r w:rsidR="00F76A8C">
        <w:t xml:space="preserve"> </w:t>
      </w:r>
      <w:r w:rsidR="00F76A8C" w:rsidRPr="004604D5">
        <w:t>innego</w:t>
      </w:r>
      <w:r w:rsidR="00F76A8C">
        <w:t xml:space="preserve"> </w:t>
      </w:r>
      <w:r w:rsidR="00F76A8C" w:rsidRPr="004604D5">
        <w:t>ośrodka,</w:t>
      </w:r>
      <w:r w:rsidR="00F76A8C">
        <w:t xml:space="preserve"> </w:t>
      </w:r>
      <w:r w:rsidR="00F76A8C" w:rsidRPr="004604D5">
        <w:t>jeżeli</w:t>
      </w:r>
      <w:r w:rsidR="00F76A8C">
        <w:t xml:space="preserve"> </w:t>
      </w:r>
      <w:r w:rsidR="00F76A8C" w:rsidRPr="004604D5">
        <w:t>jest</w:t>
      </w:r>
      <w:r w:rsidR="00F76A8C">
        <w:t xml:space="preserve"> </w:t>
      </w:r>
      <w:r w:rsidR="00F76A8C" w:rsidRPr="004604D5">
        <w:t>to</w:t>
      </w:r>
      <w:r w:rsidR="00F76A8C">
        <w:t xml:space="preserve"> </w:t>
      </w:r>
      <w:r w:rsidR="00F76A8C" w:rsidRPr="004604D5">
        <w:t>niezbędne</w:t>
      </w:r>
      <w:r w:rsidR="00F76A8C">
        <w:t xml:space="preserve"> </w:t>
      </w:r>
      <w:r w:rsidR="00F76A8C" w:rsidRPr="004604D5">
        <w:t>ze</w:t>
      </w:r>
      <w:r w:rsidR="00F76A8C">
        <w:t xml:space="preserve"> </w:t>
      </w:r>
      <w:r w:rsidR="00F76A8C" w:rsidRPr="004604D5">
        <w:t>względów</w:t>
      </w:r>
      <w:r w:rsidR="00F76A8C">
        <w:t xml:space="preserve"> </w:t>
      </w:r>
      <w:r w:rsidR="00F76A8C" w:rsidRPr="004604D5">
        <w:t>organizacyjnych.</w:t>
      </w:r>
      <w:r>
        <w:t>”</w:t>
      </w:r>
      <w:r w:rsidR="00F76A8C" w:rsidRPr="004604D5">
        <w:t>;</w:t>
      </w:r>
    </w:p>
    <w:p w:rsidR="00F76A8C" w:rsidRPr="00F76A8C" w:rsidRDefault="00F76A8C" w:rsidP="00D0574C">
      <w:pPr>
        <w:pStyle w:val="PKTpunkt"/>
        <w:keepNext/>
      </w:pPr>
      <w:r w:rsidRPr="004604D5">
        <w:t>4</w:t>
      </w:r>
      <w:r w:rsidRPr="00F76A8C">
        <w:t>0)</w:t>
      </w:r>
      <w:r w:rsidRPr="00F76A8C">
        <w:tab/>
        <w:t>w</w:t>
      </w:r>
      <w:r w:rsidR="00D0574C">
        <w:t xml:space="preserve"> art. </w:t>
      </w:r>
      <w:r w:rsidRPr="00F76A8C">
        <w:t>82a:</w:t>
      </w:r>
    </w:p>
    <w:p w:rsidR="00F76A8C" w:rsidRPr="00F76A8C" w:rsidRDefault="00F76A8C" w:rsidP="00D0574C">
      <w:pPr>
        <w:pStyle w:val="LITlitera"/>
        <w:keepNext/>
      </w:pPr>
      <w:r w:rsidRPr="004604D5">
        <w:t>a)</w:t>
      </w:r>
      <w:r w:rsidRPr="004604D5">
        <w:tab/>
        <w:t>pkt</w:t>
      </w:r>
      <w:r w:rsidRPr="00F76A8C">
        <w:t xml:space="preserve"> </w:t>
      </w:r>
      <w:r w:rsidR="00D0574C" w:rsidRPr="00F76A8C">
        <w:t>3</w:t>
      </w:r>
      <w:r w:rsidR="00D0574C">
        <w:t> </w:t>
      </w:r>
      <w:r w:rsidRPr="00F76A8C">
        <w:t>otrzymuje brzmienie:</w:t>
      </w:r>
    </w:p>
    <w:p w:rsidR="00F76A8C" w:rsidRPr="004604D5" w:rsidRDefault="00D0574C" w:rsidP="00F76A8C">
      <w:pPr>
        <w:pStyle w:val="ZLITPKTzmpktliter"/>
      </w:pPr>
      <w:r>
        <w:t>„</w:t>
      </w:r>
      <w:r w:rsidR="00F76A8C" w:rsidRPr="004604D5">
        <w:t>3)</w:t>
      </w:r>
      <w:r w:rsidR="00F76A8C" w:rsidRPr="004604D5">
        <w:tab/>
        <w:t>dostępu</w:t>
      </w:r>
      <w:r w:rsidR="00F76A8C">
        <w:t xml:space="preserve"> </w:t>
      </w:r>
      <w:r w:rsidR="00F76A8C" w:rsidRPr="004604D5">
        <w:t>do</w:t>
      </w:r>
      <w:r w:rsidR="00F76A8C">
        <w:t xml:space="preserve"> </w:t>
      </w:r>
      <w:r w:rsidR="00F76A8C" w:rsidRPr="004604D5">
        <w:t>informacji</w:t>
      </w:r>
      <w:r>
        <w:t xml:space="preserve"> </w:t>
      </w:r>
      <w:r w:rsidRPr="004604D5">
        <w:t>o</w:t>
      </w:r>
      <w:r>
        <w:t> </w:t>
      </w:r>
      <w:r w:rsidR="00F76A8C" w:rsidRPr="004604D5">
        <w:t>podmiotach</w:t>
      </w:r>
      <w:r w:rsidR="00F76A8C">
        <w:t xml:space="preserve"> </w:t>
      </w:r>
      <w:r w:rsidR="00F76A8C" w:rsidRPr="004604D5">
        <w:t>udzielających</w:t>
      </w:r>
      <w:r w:rsidR="00F76A8C">
        <w:t xml:space="preserve"> </w:t>
      </w:r>
      <w:r w:rsidR="00F76A8C" w:rsidRPr="004604D5">
        <w:t>nieodpłatnej</w:t>
      </w:r>
      <w:r w:rsidR="00F76A8C">
        <w:t xml:space="preserve"> </w:t>
      </w:r>
      <w:r w:rsidR="00F76A8C" w:rsidRPr="004604D5">
        <w:t>pomocy</w:t>
      </w:r>
      <w:r w:rsidR="00F76A8C">
        <w:t xml:space="preserve"> </w:t>
      </w:r>
      <w:r w:rsidR="00F76A8C" w:rsidRPr="004604D5">
        <w:t>prawnej</w:t>
      </w:r>
      <w:r>
        <w:t xml:space="preserve"> </w:t>
      </w:r>
      <w:r w:rsidRPr="004604D5">
        <w:t>w</w:t>
      </w:r>
      <w:r>
        <w:t> </w:t>
      </w:r>
      <w:r w:rsidR="00F76A8C" w:rsidRPr="004604D5">
        <w:t>sprawach</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t>”</w:t>
      </w:r>
      <w:r w:rsidR="00F76A8C" w:rsidRPr="004604D5">
        <w:t>,</w:t>
      </w:r>
    </w:p>
    <w:p w:rsidR="00F76A8C" w:rsidRPr="00F76A8C" w:rsidRDefault="00F76A8C" w:rsidP="00D0574C">
      <w:pPr>
        <w:pStyle w:val="LITlitera"/>
        <w:keepNext/>
      </w:pPr>
      <w:r w:rsidRPr="004604D5">
        <w:t>b)</w:t>
      </w:r>
      <w:r w:rsidRPr="004604D5">
        <w:tab/>
        <w:t>w</w:t>
      </w:r>
      <w:r w:rsidR="00D0574C">
        <w:t xml:space="preserve"> pkt </w:t>
      </w:r>
      <w:r w:rsidR="00D0574C" w:rsidRPr="00F76A8C">
        <w:t>7</w:t>
      </w:r>
      <w:r w:rsidR="00D0574C">
        <w:t> </w:t>
      </w:r>
      <w:r w:rsidRPr="00F76A8C">
        <w:t>kropkę zastępuje się średnikiem</w:t>
      </w:r>
      <w:r w:rsidR="00D0574C" w:rsidRPr="00F76A8C">
        <w:t xml:space="preserve"> i</w:t>
      </w:r>
      <w:r w:rsidR="00D0574C">
        <w:t> </w:t>
      </w:r>
      <w:r w:rsidRPr="00F76A8C">
        <w:t>dodaje się</w:t>
      </w:r>
      <w:r w:rsidR="00D0574C">
        <w:t xml:space="preserve"> pkt </w:t>
      </w:r>
      <w:r w:rsidR="00D0574C" w:rsidRPr="00F76A8C">
        <w:t>8</w:t>
      </w:r>
      <w:r w:rsidR="00D0574C">
        <w:t xml:space="preserve"> w </w:t>
      </w:r>
      <w:r w:rsidRPr="00F76A8C">
        <w:t>brzmieniu:</w:t>
      </w:r>
    </w:p>
    <w:p w:rsidR="00F76A8C" w:rsidRPr="004604D5" w:rsidRDefault="00D0574C" w:rsidP="00F76A8C">
      <w:pPr>
        <w:pStyle w:val="ZLITPKTzmpktliter"/>
      </w:pPr>
      <w:r>
        <w:t>„</w:t>
      </w:r>
      <w:r w:rsidR="00F76A8C" w:rsidRPr="004604D5">
        <w:t>8)</w:t>
      </w:r>
      <w:r>
        <w:tab/>
      </w:r>
      <w:r w:rsidR="00F76A8C" w:rsidRPr="004604D5">
        <w:t>kontaktów</w:t>
      </w:r>
      <w:r w:rsidR="00F76A8C">
        <w:t xml:space="preserve"> </w:t>
      </w:r>
      <w:r w:rsidR="00F76A8C" w:rsidRPr="004604D5">
        <w:t>ze</w:t>
      </w:r>
      <w:r w:rsidR="00F76A8C">
        <w:t xml:space="preserve"> </w:t>
      </w:r>
      <w:r w:rsidR="00F76A8C" w:rsidRPr="004604D5">
        <w:t>swoim</w:t>
      </w:r>
      <w:r w:rsidR="00F76A8C">
        <w:t xml:space="preserve"> </w:t>
      </w:r>
      <w:r w:rsidR="00F76A8C" w:rsidRPr="004604D5">
        <w:t>pełnomocnikiem</w:t>
      </w:r>
      <w:r>
        <w:t xml:space="preserve"> </w:t>
      </w:r>
      <w:r w:rsidRPr="004604D5">
        <w:t>w</w:t>
      </w:r>
      <w:r>
        <w:t> </w:t>
      </w:r>
      <w:r w:rsidR="00F76A8C" w:rsidRPr="004604D5">
        <w:t>warunkach</w:t>
      </w:r>
      <w:r w:rsidR="00F76A8C">
        <w:t xml:space="preserve"> </w:t>
      </w:r>
      <w:r w:rsidR="00F76A8C" w:rsidRPr="004604D5">
        <w:t>nienaruszających</w:t>
      </w:r>
      <w:r w:rsidR="00F76A8C">
        <w:t xml:space="preserve"> </w:t>
      </w:r>
      <w:r w:rsidR="00F76A8C" w:rsidRPr="004604D5">
        <w:t>prawa</w:t>
      </w:r>
      <w:r w:rsidR="00F76A8C">
        <w:t xml:space="preserve"> </w:t>
      </w:r>
      <w:r w:rsidR="00F76A8C" w:rsidRPr="004604D5">
        <w:t>do</w:t>
      </w:r>
      <w:r w:rsidR="00F76A8C">
        <w:t xml:space="preserve"> </w:t>
      </w:r>
      <w:r w:rsidR="00F76A8C" w:rsidRPr="004604D5">
        <w:t>prywatności.</w:t>
      </w:r>
      <w:r>
        <w:t>”</w:t>
      </w:r>
      <w:r w:rsidR="00F76A8C" w:rsidRPr="004604D5">
        <w:t>;</w:t>
      </w:r>
    </w:p>
    <w:p w:rsidR="00F76A8C" w:rsidRPr="00F76A8C" w:rsidRDefault="00F76A8C" w:rsidP="00D0574C">
      <w:pPr>
        <w:pStyle w:val="PKTpunkt"/>
        <w:keepNext/>
      </w:pPr>
      <w:r w:rsidRPr="004604D5">
        <w:t>4</w:t>
      </w:r>
      <w:r w:rsidRPr="00F76A8C">
        <w:t>1)</w:t>
      </w:r>
      <w:r w:rsidRPr="00F76A8C">
        <w:tab/>
        <w:t>w</w:t>
      </w:r>
      <w:r w:rsidR="00D0574C">
        <w:t xml:space="preserve"> art. </w:t>
      </w:r>
      <w:r w:rsidRPr="00F76A8C">
        <w:t>82c</w:t>
      </w:r>
      <w:r w:rsidR="00D0574C" w:rsidRPr="00F76A8C">
        <w:t xml:space="preserve"> w</w:t>
      </w:r>
      <w:r w:rsidR="00D0574C">
        <w:t> ust. </w:t>
      </w:r>
      <w:r w:rsidR="00D0574C" w:rsidRPr="00F76A8C">
        <w:t>2</w:t>
      </w:r>
      <w:r w:rsidR="00D0574C">
        <w:t xml:space="preserve"> pkt </w:t>
      </w:r>
      <w:r w:rsidR="00D0574C" w:rsidRPr="00F76A8C">
        <w:t>2</w:t>
      </w:r>
      <w:r w:rsidR="00D0574C">
        <w:t> </w:t>
      </w:r>
      <w:r w:rsidRPr="00F76A8C">
        <w:t>otrzymuje brzmienie:</w:t>
      </w:r>
    </w:p>
    <w:p w:rsidR="00F76A8C" w:rsidRPr="004604D5" w:rsidRDefault="00D0574C" w:rsidP="00F76A8C">
      <w:pPr>
        <w:pStyle w:val="ZPKTzmpktartykuempunktem"/>
      </w:pPr>
      <w:r>
        <w:t>„</w:t>
      </w:r>
      <w:r w:rsidR="00F76A8C" w:rsidRPr="004604D5">
        <w:t>2)</w:t>
      </w:r>
      <w:r w:rsidR="00F76A8C" w:rsidRPr="004604D5">
        <w:tab/>
        <w:t>przeniesienie</w:t>
      </w:r>
      <w:r w:rsidR="00F76A8C">
        <w:t xml:space="preserve"> </w:t>
      </w:r>
      <w:r w:rsidR="00F76A8C" w:rsidRPr="004604D5">
        <w:t>cudzoziemca</w:t>
      </w:r>
      <w:r w:rsidR="00F76A8C">
        <w:t xml:space="preserve"> </w:t>
      </w:r>
      <w:r w:rsidR="00F76A8C" w:rsidRPr="004604D5">
        <w:t>do</w:t>
      </w:r>
      <w:r w:rsidR="00F76A8C">
        <w:t xml:space="preserve"> </w:t>
      </w:r>
      <w:r w:rsidR="00F76A8C" w:rsidRPr="004604D5">
        <w:t>innego</w:t>
      </w:r>
      <w:r w:rsidR="00F76A8C">
        <w:t xml:space="preserve"> </w:t>
      </w:r>
      <w:r w:rsidR="00F76A8C" w:rsidRPr="004604D5">
        <w:t>państwa</w:t>
      </w:r>
      <w:r w:rsidR="00F76A8C">
        <w:t xml:space="preserve"> </w:t>
      </w:r>
      <w:r w:rsidR="00F76A8C" w:rsidRPr="004604D5">
        <w:t>członkowskiego</w:t>
      </w:r>
      <w:r w:rsidR="00F76A8C">
        <w:t xml:space="preserve"> </w:t>
      </w:r>
      <w:r w:rsidR="00F76A8C" w:rsidRPr="004604D5">
        <w:t>odpowiedzialnego</w:t>
      </w:r>
      <w:r w:rsidR="00F76A8C">
        <w:t xml:space="preserve"> </w:t>
      </w:r>
      <w:r w:rsidR="00F76A8C" w:rsidRPr="004604D5">
        <w:t>za</w:t>
      </w:r>
      <w:r w:rsidR="00F76A8C">
        <w:t xml:space="preserve"> </w:t>
      </w:r>
      <w:r w:rsidR="00F76A8C" w:rsidRPr="004604D5">
        <w:t>rozpatrzenie</w:t>
      </w:r>
      <w:r w:rsidR="00F76A8C">
        <w:t xml:space="preserve"> </w:t>
      </w:r>
      <w:r w:rsidR="00F76A8C" w:rsidRPr="004604D5">
        <w:t>wniosku</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na</w:t>
      </w:r>
      <w:r w:rsidR="00F76A8C">
        <w:t xml:space="preserve"> </w:t>
      </w:r>
      <w:r w:rsidR="00F76A8C" w:rsidRPr="004604D5">
        <w:t>podstawie</w:t>
      </w:r>
      <w:r w:rsidR="00F76A8C">
        <w:t xml:space="preserve"> </w:t>
      </w:r>
      <w:r w:rsidR="00F76A8C" w:rsidRPr="004604D5">
        <w:t>rozporządzenia</w:t>
      </w:r>
      <w:r w:rsidR="00F76A8C">
        <w:t xml:space="preserve"> </w:t>
      </w:r>
      <w:r w:rsidR="00F76A8C" w:rsidRPr="004604D5">
        <w:t>604/2013.</w:t>
      </w:r>
      <w:r>
        <w:t>”</w:t>
      </w:r>
      <w:r w:rsidR="00F76A8C" w:rsidRPr="004604D5">
        <w:t>;</w:t>
      </w:r>
    </w:p>
    <w:p w:rsidR="00F76A8C" w:rsidRPr="00F76A8C" w:rsidRDefault="00F76A8C" w:rsidP="00D0574C">
      <w:pPr>
        <w:pStyle w:val="PKTpunkt"/>
        <w:keepNext/>
      </w:pPr>
      <w:r w:rsidRPr="004604D5">
        <w:t>4</w:t>
      </w:r>
      <w:r w:rsidRPr="00F76A8C">
        <w:t>2)</w:t>
      </w:r>
      <w:r w:rsidRPr="00F76A8C">
        <w:tab/>
        <w:t>w</w:t>
      </w:r>
      <w:r w:rsidR="00D0574C">
        <w:t xml:space="preserve"> art. </w:t>
      </w:r>
      <w:r w:rsidRPr="00F76A8C">
        <w:t>8</w:t>
      </w:r>
      <w:r w:rsidR="00D0574C" w:rsidRPr="00F76A8C">
        <w:t>4</w:t>
      </w:r>
      <w:r w:rsidR="00D0574C">
        <w:t xml:space="preserve"> ust. </w:t>
      </w:r>
      <w:r w:rsidR="00D0574C" w:rsidRPr="00F76A8C">
        <w:t>1</w:t>
      </w:r>
      <w:r w:rsidR="00D0574C">
        <w:t> </w:t>
      </w:r>
      <w:r w:rsidRPr="00F76A8C">
        <w:t>otrzymuje brzmienie:</w:t>
      </w:r>
    </w:p>
    <w:p w:rsidR="00F76A8C" w:rsidRPr="004604D5" w:rsidRDefault="00D0574C" w:rsidP="00F76A8C">
      <w:pPr>
        <w:pStyle w:val="ZUSTzmustartykuempunktem"/>
      </w:pPr>
      <w:r>
        <w:t>„</w:t>
      </w:r>
      <w:r w:rsidR="00F76A8C" w:rsidRPr="004604D5">
        <w:t>1.</w:t>
      </w:r>
      <w:r>
        <w:t> </w:t>
      </w:r>
      <w:r w:rsidR="00F76A8C" w:rsidRPr="004604D5">
        <w:t>Osobie,</w:t>
      </w:r>
      <w:r w:rsidR="00F76A8C">
        <w:t xml:space="preserve"> </w:t>
      </w:r>
      <w:r w:rsidR="00F76A8C" w:rsidRPr="004604D5">
        <w:t>która</w:t>
      </w:r>
      <w:r w:rsidR="00F76A8C">
        <w:t xml:space="preserve"> </w:t>
      </w:r>
      <w:r w:rsidR="00F76A8C" w:rsidRPr="004604D5">
        <w:t>pokryła</w:t>
      </w:r>
      <w:r w:rsidR="00F76A8C">
        <w:t xml:space="preserve"> </w:t>
      </w:r>
      <w:r w:rsidR="00F76A8C" w:rsidRPr="004604D5">
        <w:t>koszty</w:t>
      </w:r>
      <w:r w:rsidR="00F76A8C">
        <w:t xml:space="preserve"> </w:t>
      </w:r>
      <w:r w:rsidR="00F76A8C" w:rsidRPr="004604D5">
        <w:t>pogrzebu</w:t>
      </w:r>
      <w:r w:rsidR="00F76A8C">
        <w:t xml:space="preserve"> </w:t>
      </w:r>
      <w:r w:rsidR="00F76A8C" w:rsidRPr="004604D5">
        <w:t>cudzoziemca</w:t>
      </w:r>
      <w:r w:rsidR="00F76A8C">
        <w:t xml:space="preserve"> </w:t>
      </w:r>
      <w:r w:rsidR="00F76A8C" w:rsidRPr="004604D5">
        <w:t>zmarłego</w:t>
      </w:r>
      <w:r w:rsidR="00F76A8C">
        <w:t xml:space="preserve"> </w:t>
      </w:r>
      <w:r w:rsidR="00F76A8C" w:rsidRPr="004604D5">
        <w:t>przed</w:t>
      </w:r>
      <w:r w:rsidR="00F76A8C">
        <w:t xml:space="preserve"> </w:t>
      </w:r>
      <w:r w:rsidR="00F76A8C" w:rsidRPr="004604D5">
        <w:t>zakończeniem</w:t>
      </w:r>
      <w:r w:rsidR="00F76A8C">
        <w:t xml:space="preserve"> </w:t>
      </w:r>
      <w:r w:rsidR="00F76A8C" w:rsidRPr="004604D5">
        <w:t>postępowania</w:t>
      </w:r>
      <w:r>
        <w:t xml:space="preserve"> </w:t>
      </w:r>
      <w:r w:rsidRPr="004604D5">
        <w:t>w</w:t>
      </w:r>
      <w:r>
        <w:t> </w:t>
      </w:r>
      <w:r w:rsidR="00F76A8C" w:rsidRPr="004604D5">
        <w:t>sprawie</w:t>
      </w:r>
      <w:r w:rsidR="00F76A8C">
        <w:t xml:space="preserve"> </w:t>
      </w:r>
      <w:r w:rsidR="00F76A8C" w:rsidRPr="004604D5">
        <w:t>udzielenia</w:t>
      </w:r>
      <w:r w:rsidR="00F76A8C">
        <w:t xml:space="preserve"> </w:t>
      </w:r>
      <w:r w:rsidR="00F76A8C" w:rsidRPr="004604D5">
        <w:t>ochrony</w:t>
      </w:r>
      <w:r w:rsidR="00F76A8C">
        <w:t xml:space="preserve"> </w:t>
      </w:r>
      <w:r w:rsidR="00F76A8C" w:rsidRPr="004604D5">
        <w:t>międzynarodowej,</w:t>
      </w:r>
      <w:r>
        <w:t xml:space="preserve"> </w:t>
      </w:r>
      <w:r w:rsidRPr="004604D5">
        <w:t>a</w:t>
      </w:r>
      <w:r>
        <w:t> </w:t>
      </w:r>
      <w:r w:rsidRPr="004604D5">
        <w:t>w</w:t>
      </w:r>
      <w:r>
        <w:t> </w:t>
      </w:r>
      <w:r w:rsidR="00F76A8C" w:rsidRPr="004604D5">
        <w:t>przypadku</w:t>
      </w:r>
      <w:r w:rsidR="00F76A8C">
        <w:t xml:space="preserve"> </w:t>
      </w:r>
      <w:r w:rsidR="00F76A8C" w:rsidRPr="004604D5">
        <w:t>śmierci</w:t>
      </w:r>
      <w:r w:rsidR="00F76A8C">
        <w:t xml:space="preserve"> </w:t>
      </w:r>
      <w:r w:rsidR="00F76A8C" w:rsidRPr="004604D5">
        <w:t>cudzoziemca</w:t>
      </w:r>
      <w:r w:rsidR="00F76A8C">
        <w:t xml:space="preserve"> </w:t>
      </w:r>
      <w:r w:rsidR="00F76A8C" w:rsidRPr="004604D5">
        <w:t>korzystającego</w:t>
      </w:r>
      <w:r>
        <w:t xml:space="preserve"> </w:t>
      </w:r>
      <w:r w:rsidRPr="004604D5">
        <w:t>z</w:t>
      </w:r>
      <w:r>
        <w:t> </w:t>
      </w:r>
      <w:r w:rsidR="00F76A8C" w:rsidRPr="004604D5">
        <w:t>pomocy</w:t>
      </w:r>
      <w:r w:rsidR="00F76A8C">
        <w:t xml:space="preserve"> </w:t>
      </w:r>
      <w:r w:rsidR="00F76A8C" w:rsidRPr="004604D5">
        <w:t>s</w:t>
      </w:r>
      <w:r w:rsidR="00F76A8C" w:rsidRPr="004604D5">
        <w:t>o</w:t>
      </w:r>
      <w:r w:rsidR="00F76A8C" w:rsidRPr="004604D5">
        <w:t>cjalnej</w:t>
      </w:r>
      <w:r w:rsidR="00F76A8C">
        <w:t xml:space="preserve"> </w:t>
      </w:r>
      <w:r w:rsidR="00F76A8C" w:rsidRPr="004604D5">
        <w:t>–</w:t>
      </w:r>
      <w:r>
        <w:t xml:space="preserve"> </w:t>
      </w:r>
      <w:r w:rsidRPr="004604D5">
        <w:t>w</w:t>
      </w:r>
      <w:r>
        <w:t> </w:t>
      </w:r>
      <w:r w:rsidR="00F76A8C" w:rsidRPr="004604D5">
        <w:t>okresie,</w:t>
      </w:r>
      <w:r>
        <w:t xml:space="preserve"> </w:t>
      </w:r>
      <w:r w:rsidRPr="004604D5">
        <w:t>o</w:t>
      </w:r>
      <w:r>
        <w:t> </w:t>
      </w:r>
      <w:r w:rsidR="00F76A8C" w:rsidRPr="004604D5">
        <w:t>którym</w:t>
      </w:r>
      <w:r w:rsidR="00F76A8C">
        <w:t xml:space="preserve"> </w:t>
      </w:r>
      <w:r w:rsidR="00F76A8C" w:rsidRPr="004604D5">
        <w:t>mowa</w:t>
      </w:r>
      <w:r>
        <w:t xml:space="preserve"> </w:t>
      </w:r>
      <w:r w:rsidRPr="004604D5">
        <w:t>w</w:t>
      </w:r>
      <w:r>
        <w:t> art. </w:t>
      </w:r>
      <w:r w:rsidR="00F76A8C" w:rsidRPr="004604D5">
        <w:t>74,</w:t>
      </w:r>
      <w:r w:rsidR="00F76A8C">
        <w:t xml:space="preserve"> </w:t>
      </w:r>
      <w:r w:rsidR="00F76A8C" w:rsidRPr="004604D5">
        <w:t>przysługuje</w:t>
      </w:r>
      <w:r w:rsidR="00F76A8C">
        <w:t xml:space="preserve"> </w:t>
      </w:r>
      <w:r w:rsidR="00F76A8C" w:rsidRPr="004604D5">
        <w:t>zasiłek</w:t>
      </w:r>
      <w:r w:rsidR="00F76A8C">
        <w:t xml:space="preserve"> </w:t>
      </w:r>
      <w:r w:rsidR="00F76A8C" w:rsidRPr="004604D5">
        <w:t>pogrzebowy</w:t>
      </w:r>
      <w:r>
        <w:t xml:space="preserve"> </w:t>
      </w:r>
      <w:r w:rsidRPr="004604D5">
        <w:t>w</w:t>
      </w:r>
      <w:r>
        <w:t> </w:t>
      </w:r>
      <w:r w:rsidR="00F76A8C" w:rsidRPr="004604D5">
        <w:t>wysokości</w:t>
      </w:r>
      <w:r w:rsidR="00F76A8C">
        <w:t xml:space="preserve"> </w:t>
      </w:r>
      <w:r w:rsidR="00F76A8C" w:rsidRPr="004604D5">
        <w:t>kosztów</w:t>
      </w:r>
      <w:r w:rsidR="00F76A8C">
        <w:t xml:space="preserve"> </w:t>
      </w:r>
      <w:r w:rsidR="00F76A8C" w:rsidRPr="004604D5">
        <w:t>rzeczywiście</w:t>
      </w:r>
      <w:r w:rsidR="00F76A8C">
        <w:t xml:space="preserve"> </w:t>
      </w:r>
      <w:r w:rsidR="00F76A8C" w:rsidRPr="004604D5">
        <w:t>poniesionych,</w:t>
      </w:r>
      <w:r w:rsidR="00F76A8C">
        <w:t xml:space="preserve"> </w:t>
      </w:r>
      <w:r w:rsidR="00F76A8C" w:rsidRPr="004604D5">
        <w:t>nie</w:t>
      </w:r>
      <w:r w:rsidR="00F76A8C">
        <w:t xml:space="preserve"> </w:t>
      </w:r>
      <w:r w:rsidR="00F76A8C" w:rsidRPr="004604D5">
        <w:t>większej</w:t>
      </w:r>
      <w:r w:rsidR="00F76A8C">
        <w:t xml:space="preserve"> </w:t>
      </w:r>
      <w:r w:rsidR="00F76A8C" w:rsidRPr="004604D5">
        <w:t>jednak</w:t>
      </w:r>
      <w:r w:rsidR="00F76A8C">
        <w:t xml:space="preserve"> </w:t>
      </w:r>
      <w:r w:rsidR="00F76A8C" w:rsidRPr="004604D5">
        <w:t>niż</w:t>
      </w:r>
      <w:r w:rsidR="00F76A8C">
        <w:t xml:space="preserve"> </w:t>
      </w:r>
      <w:r w:rsidR="00F76A8C" w:rsidRPr="004604D5">
        <w:t>kwota</w:t>
      </w:r>
      <w:r w:rsidR="00F76A8C">
        <w:t xml:space="preserve"> </w:t>
      </w:r>
      <w:r w:rsidR="00F76A8C" w:rsidRPr="004604D5">
        <w:t>zasiłku</w:t>
      </w:r>
      <w:r w:rsidR="00F76A8C">
        <w:t xml:space="preserve"> </w:t>
      </w:r>
      <w:r w:rsidR="00F76A8C" w:rsidRPr="004604D5">
        <w:t>pogrzebowego</w:t>
      </w:r>
      <w:r w:rsidR="00F76A8C">
        <w:t xml:space="preserve"> </w:t>
      </w:r>
      <w:r w:rsidR="00F76A8C" w:rsidRPr="004604D5">
        <w:t>wypłacana</w:t>
      </w:r>
      <w:r w:rsidR="00F76A8C">
        <w:t xml:space="preserve"> </w:t>
      </w:r>
      <w:r w:rsidR="00F76A8C" w:rsidRPr="004604D5">
        <w:t>na</w:t>
      </w:r>
      <w:r w:rsidR="00F76A8C">
        <w:t xml:space="preserve"> </w:t>
      </w:r>
      <w:r w:rsidR="00F76A8C" w:rsidRPr="004604D5">
        <w:t>podstawie</w:t>
      </w:r>
      <w:r w:rsidR="00F76A8C">
        <w:t xml:space="preserve"> </w:t>
      </w:r>
      <w:r w:rsidR="00F76A8C" w:rsidRPr="004604D5">
        <w:t>ustawy</w:t>
      </w:r>
      <w:r>
        <w:t xml:space="preserve"> </w:t>
      </w:r>
      <w:r w:rsidRPr="004604D5">
        <w:t>z</w:t>
      </w:r>
      <w:r>
        <w:t> </w:t>
      </w:r>
      <w:r w:rsidR="00F76A8C" w:rsidRPr="004604D5">
        <w:t>dnia</w:t>
      </w:r>
      <w:r w:rsidR="00F76A8C">
        <w:t xml:space="preserve"> </w:t>
      </w:r>
      <w:r w:rsidR="00F76A8C" w:rsidRPr="004604D5">
        <w:t>1</w:t>
      </w:r>
      <w:r w:rsidRPr="004604D5">
        <w:t>7</w:t>
      </w:r>
      <w:r>
        <w:t> </w:t>
      </w:r>
      <w:r w:rsidR="00F76A8C" w:rsidRPr="004604D5">
        <w:t>grudnia</w:t>
      </w:r>
      <w:r w:rsidR="00F76A8C">
        <w:t xml:space="preserve"> </w:t>
      </w:r>
      <w:r w:rsidR="00F76A8C" w:rsidRPr="004604D5">
        <w:t>199</w:t>
      </w:r>
      <w:r w:rsidRPr="004604D5">
        <w:t>8</w:t>
      </w:r>
      <w:r>
        <w:t> </w:t>
      </w:r>
      <w:r w:rsidR="00F76A8C" w:rsidRPr="004604D5">
        <w:t>r.</w:t>
      </w:r>
      <w:r>
        <w:t xml:space="preserve"> </w:t>
      </w:r>
      <w:r w:rsidRPr="004604D5">
        <w:t>o</w:t>
      </w:r>
      <w:r>
        <w:t> </w:t>
      </w:r>
      <w:r w:rsidR="00F76A8C" w:rsidRPr="004604D5">
        <w:t>emeryturach</w:t>
      </w:r>
      <w:r>
        <w:t xml:space="preserve"> </w:t>
      </w:r>
      <w:r w:rsidRPr="004604D5">
        <w:t>i</w:t>
      </w:r>
      <w:r>
        <w:t> </w:t>
      </w:r>
      <w:r w:rsidR="00F76A8C" w:rsidRPr="004604D5">
        <w:t>rentach</w:t>
      </w:r>
      <w:r>
        <w:t xml:space="preserve"> </w:t>
      </w:r>
      <w:r w:rsidRPr="004604D5">
        <w:t>z</w:t>
      </w:r>
      <w:r>
        <w:t> </w:t>
      </w:r>
      <w:r w:rsidR="00F76A8C" w:rsidRPr="004604D5">
        <w:t>Funduszu</w:t>
      </w:r>
      <w:r w:rsidR="00F76A8C">
        <w:t xml:space="preserve"> </w:t>
      </w:r>
      <w:r w:rsidR="00F76A8C" w:rsidRPr="004604D5">
        <w:t>Ubezpieczeń</w:t>
      </w:r>
      <w:r w:rsidR="00F76A8C">
        <w:t xml:space="preserve"> </w:t>
      </w:r>
      <w:r w:rsidR="00F76A8C" w:rsidRPr="004604D5">
        <w:t>Społecznych</w:t>
      </w:r>
      <w:r w:rsidR="00F76A8C">
        <w:t xml:space="preserve"> </w:t>
      </w:r>
      <w:r w:rsidR="00F76A8C" w:rsidRPr="004604D5">
        <w:t>(</w:t>
      </w:r>
      <w:r>
        <w:t xml:space="preserve">Dz. U. </w:t>
      </w:r>
      <w:r w:rsidRPr="004604D5">
        <w:t>z</w:t>
      </w:r>
      <w:r>
        <w:t> </w:t>
      </w:r>
      <w:r w:rsidR="00F76A8C" w:rsidRPr="004604D5">
        <w:t>201</w:t>
      </w:r>
      <w:r w:rsidRPr="004604D5">
        <w:t>5</w:t>
      </w:r>
      <w:r>
        <w:t> </w:t>
      </w:r>
      <w:r w:rsidR="00F76A8C" w:rsidRPr="004604D5">
        <w:t>r.</w:t>
      </w:r>
      <w:r>
        <w:t xml:space="preserve"> poz. </w:t>
      </w:r>
      <w:r w:rsidR="00F76A8C" w:rsidRPr="004604D5">
        <w:t>748</w:t>
      </w:r>
      <w:r w:rsidR="00061C47">
        <w:t>, z późn. zm.</w:t>
      </w:r>
      <w:r w:rsidR="00061C47">
        <w:rPr>
          <w:rStyle w:val="Odwoanieprzypisudolnego"/>
        </w:rPr>
        <w:footnoteReference w:id="9"/>
      </w:r>
      <w:r w:rsidR="00061C47">
        <w:rPr>
          <w:rStyle w:val="IGindeksgrny"/>
        </w:rPr>
        <w:t>)</w:t>
      </w:r>
      <w:r w:rsidR="00F76A8C" w:rsidRPr="004604D5">
        <w:t>).</w:t>
      </w:r>
      <w:r>
        <w:t>”</w:t>
      </w:r>
      <w:r w:rsidR="00F76A8C" w:rsidRPr="004604D5">
        <w:t>;</w:t>
      </w:r>
    </w:p>
    <w:p w:rsidR="00F76A8C" w:rsidRPr="00F76A8C" w:rsidRDefault="00F76A8C" w:rsidP="00D0574C">
      <w:pPr>
        <w:pStyle w:val="PKTpunkt"/>
        <w:keepNext/>
      </w:pPr>
      <w:r w:rsidRPr="004604D5">
        <w:t>4</w:t>
      </w:r>
      <w:r w:rsidRPr="00F76A8C">
        <w:t>3)</w:t>
      </w:r>
      <w:r w:rsidRPr="00F76A8C">
        <w:tab/>
        <w:t>art. 8</w:t>
      </w:r>
      <w:r w:rsidR="00D0574C" w:rsidRPr="00F76A8C">
        <w:t>5</w:t>
      </w:r>
      <w:r w:rsidR="00D0574C">
        <w:t> </w:t>
      </w:r>
      <w:r w:rsidRPr="00F76A8C">
        <w:t>otrzymuje brzmienie:</w:t>
      </w:r>
    </w:p>
    <w:p w:rsidR="00F76A8C" w:rsidRPr="004604D5" w:rsidRDefault="00D0574C" w:rsidP="00F76A8C">
      <w:pPr>
        <w:pStyle w:val="ZARTzmartartykuempunktem"/>
      </w:pPr>
      <w:r>
        <w:t>„</w:t>
      </w:r>
      <w:r w:rsidR="00F76A8C" w:rsidRPr="004604D5">
        <w:t>Art.</w:t>
      </w:r>
      <w:r>
        <w:t> </w:t>
      </w:r>
      <w:r w:rsidR="00F76A8C" w:rsidRPr="004604D5">
        <w:t>85.</w:t>
      </w:r>
      <w:r>
        <w:t> </w:t>
      </w:r>
      <w:r w:rsidR="00F76A8C" w:rsidRPr="004604D5">
        <w:t>Koszty</w:t>
      </w:r>
      <w:r w:rsidR="00F76A8C">
        <w:t xml:space="preserve"> </w:t>
      </w:r>
      <w:r w:rsidR="00F76A8C" w:rsidRPr="004604D5">
        <w:t>pomocy</w:t>
      </w:r>
      <w:r w:rsidR="00F76A8C">
        <w:t xml:space="preserve"> </w:t>
      </w:r>
      <w:r w:rsidR="00F76A8C" w:rsidRPr="004604D5">
        <w:t>socjalnej,</w:t>
      </w:r>
      <w:r w:rsidR="00F76A8C">
        <w:t xml:space="preserve"> </w:t>
      </w:r>
      <w:r w:rsidR="00F76A8C" w:rsidRPr="004604D5">
        <w:t>opieki</w:t>
      </w:r>
      <w:r w:rsidR="00F76A8C">
        <w:t xml:space="preserve"> </w:t>
      </w:r>
      <w:r w:rsidR="00F76A8C" w:rsidRPr="004604D5">
        <w:t>medycznej,</w:t>
      </w:r>
      <w:r>
        <w:t xml:space="preserve"> </w:t>
      </w:r>
      <w:r w:rsidRPr="004604D5">
        <w:t>z</w:t>
      </w:r>
      <w:r>
        <w:t> </w:t>
      </w:r>
      <w:r w:rsidR="00F76A8C" w:rsidRPr="004604D5">
        <w:t>wyłączeniem</w:t>
      </w:r>
      <w:r w:rsidR="00F76A8C">
        <w:t xml:space="preserve"> </w:t>
      </w:r>
      <w:r w:rsidR="00F76A8C" w:rsidRPr="004604D5">
        <w:t>kosztów</w:t>
      </w:r>
      <w:r w:rsidR="00F76A8C">
        <w:t xml:space="preserve"> </w:t>
      </w:r>
      <w:r w:rsidR="00F76A8C" w:rsidRPr="004604D5">
        <w:t>określonych</w:t>
      </w:r>
      <w:r>
        <w:t xml:space="preserve"> </w:t>
      </w:r>
      <w:r w:rsidRPr="004604D5">
        <w:t>w</w:t>
      </w:r>
      <w:r>
        <w:t> </w:t>
      </w:r>
      <w:r w:rsidR="00F76A8C" w:rsidRPr="004604D5">
        <w:t>przepisach</w:t>
      </w:r>
      <w:r w:rsidR="00F76A8C">
        <w:t xml:space="preserve"> </w:t>
      </w:r>
      <w:r w:rsidR="00F76A8C" w:rsidRPr="004604D5">
        <w:t>ust</w:t>
      </w:r>
      <w:r w:rsidR="00F76A8C" w:rsidRPr="004604D5">
        <w:t>a</w:t>
      </w:r>
      <w:r w:rsidR="00F76A8C" w:rsidRPr="004604D5">
        <w:t>wy</w:t>
      </w:r>
      <w:r>
        <w:t xml:space="preserve"> </w:t>
      </w:r>
      <w:r w:rsidRPr="004604D5">
        <w:t>z</w:t>
      </w:r>
      <w:r>
        <w:t> </w:t>
      </w:r>
      <w:r w:rsidR="00F76A8C" w:rsidRPr="004604D5">
        <w:t>dnia</w:t>
      </w:r>
      <w:r w:rsidR="00F76A8C">
        <w:t xml:space="preserve"> </w:t>
      </w:r>
      <w:r w:rsidRPr="004604D5">
        <w:t>5</w:t>
      </w:r>
      <w:r>
        <w:t> </w:t>
      </w:r>
      <w:r w:rsidR="00F76A8C" w:rsidRPr="004604D5">
        <w:t>grudnia</w:t>
      </w:r>
      <w:r w:rsidR="00F76A8C">
        <w:t xml:space="preserve"> </w:t>
      </w:r>
      <w:r w:rsidR="00F76A8C" w:rsidRPr="004604D5">
        <w:t>200</w:t>
      </w:r>
      <w:r w:rsidRPr="004604D5">
        <w:t>8</w:t>
      </w:r>
      <w:r>
        <w:t> </w:t>
      </w:r>
      <w:r w:rsidR="00F76A8C" w:rsidRPr="004604D5">
        <w:t>r.</w:t>
      </w:r>
      <w:r>
        <w:t xml:space="preserve"> </w:t>
      </w:r>
      <w:r w:rsidRPr="004604D5">
        <w:t>o</w:t>
      </w:r>
      <w:r>
        <w:t> </w:t>
      </w:r>
      <w:r w:rsidR="00F76A8C" w:rsidRPr="004604D5">
        <w:t>zapobieganiu</w:t>
      </w:r>
      <w:r w:rsidR="00F76A8C">
        <w:t xml:space="preserve"> </w:t>
      </w:r>
      <w:r w:rsidR="00F76A8C" w:rsidRPr="004604D5">
        <w:t>oraz</w:t>
      </w:r>
      <w:r w:rsidR="00F76A8C">
        <w:t xml:space="preserve"> </w:t>
      </w:r>
      <w:r w:rsidR="00F76A8C" w:rsidRPr="004604D5">
        <w:t>zwalczaniu</w:t>
      </w:r>
      <w:r w:rsidR="00F76A8C">
        <w:t xml:space="preserve"> </w:t>
      </w:r>
      <w:r w:rsidR="00F76A8C" w:rsidRPr="004604D5">
        <w:t>zakażeń</w:t>
      </w:r>
      <w:r>
        <w:t xml:space="preserve"> </w:t>
      </w:r>
      <w:r w:rsidRPr="004604D5">
        <w:t>i</w:t>
      </w:r>
      <w:r>
        <w:t> </w:t>
      </w:r>
      <w:r w:rsidR="00F76A8C" w:rsidRPr="004604D5">
        <w:t>chorób</w:t>
      </w:r>
      <w:r w:rsidR="00F76A8C">
        <w:t xml:space="preserve"> </w:t>
      </w:r>
      <w:r w:rsidR="00F76A8C" w:rsidRPr="004604D5">
        <w:t>zakaźnych</w:t>
      </w:r>
      <w:r w:rsidR="00F76A8C">
        <w:t xml:space="preserve"> </w:t>
      </w:r>
      <w:r w:rsidR="00F76A8C" w:rsidRPr="004604D5">
        <w:t>u</w:t>
      </w:r>
      <w:r w:rsidR="00F76A8C">
        <w:t xml:space="preserve"> </w:t>
      </w:r>
      <w:r w:rsidR="00F76A8C" w:rsidRPr="004604D5">
        <w:t>ludzi,</w:t>
      </w:r>
      <w:r w:rsidR="00F76A8C">
        <w:t xml:space="preserve"> </w:t>
      </w:r>
      <w:r w:rsidR="00F76A8C" w:rsidRPr="004604D5">
        <w:t>zasiłku</w:t>
      </w:r>
      <w:r w:rsidR="00F76A8C">
        <w:t xml:space="preserve"> </w:t>
      </w:r>
      <w:r w:rsidR="00F76A8C" w:rsidRPr="004604D5">
        <w:t>pogrzeb</w:t>
      </w:r>
      <w:r w:rsidR="00F76A8C" w:rsidRPr="004604D5">
        <w:t>o</w:t>
      </w:r>
      <w:r w:rsidR="00F76A8C" w:rsidRPr="004604D5">
        <w:t>wego,</w:t>
      </w:r>
      <w:r w:rsidR="00F76A8C">
        <w:t xml:space="preserve"> </w:t>
      </w:r>
      <w:r w:rsidR="00F76A8C" w:rsidRPr="004604D5">
        <w:t>pomocy</w:t>
      </w:r>
      <w:r>
        <w:t xml:space="preserve"> </w:t>
      </w:r>
      <w:r w:rsidRPr="004604D5">
        <w:t>w</w:t>
      </w:r>
      <w:r>
        <w:t> </w:t>
      </w:r>
      <w:r w:rsidR="00F76A8C" w:rsidRPr="004604D5">
        <w:t>dobrowolnym</w:t>
      </w:r>
      <w:r w:rsidR="00F76A8C">
        <w:t xml:space="preserve"> </w:t>
      </w:r>
      <w:r w:rsidR="00F76A8C" w:rsidRPr="004604D5">
        <w:t>powrocie,</w:t>
      </w:r>
      <w:r w:rsidR="00F76A8C">
        <w:t xml:space="preserve"> </w:t>
      </w:r>
      <w:r w:rsidR="00F76A8C" w:rsidRPr="004604D5">
        <w:t>pomocy</w:t>
      </w:r>
      <w:r w:rsidR="00F76A8C">
        <w:t xml:space="preserve"> </w:t>
      </w:r>
      <w:r w:rsidR="00F76A8C" w:rsidRPr="004604D5">
        <w:t>związanej</w:t>
      </w:r>
      <w:r>
        <w:t xml:space="preserve"> </w:t>
      </w:r>
      <w:r w:rsidRPr="004604D5">
        <w:t>z</w:t>
      </w:r>
      <w:r>
        <w:t> </w:t>
      </w:r>
      <w:r w:rsidR="00F76A8C" w:rsidRPr="004604D5">
        <w:t>przeniesieniem</w:t>
      </w:r>
      <w:r w:rsidR="00F76A8C">
        <w:t xml:space="preserve"> </w:t>
      </w:r>
      <w:r w:rsidR="00F76A8C" w:rsidRPr="004604D5">
        <w:t>cudzoziemca</w:t>
      </w:r>
      <w:r w:rsidR="00F76A8C">
        <w:t xml:space="preserve"> </w:t>
      </w:r>
      <w:r w:rsidR="00F76A8C" w:rsidRPr="004604D5">
        <w:t>do</w:t>
      </w:r>
      <w:r w:rsidR="00F76A8C">
        <w:t xml:space="preserve"> </w:t>
      </w:r>
      <w:r w:rsidR="00F76A8C" w:rsidRPr="004604D5">
        <w:t>innego</w:t>
      </w:r>
      <w:r w:rsidR="00F76A8C">
        <w:t xml:space="preserve"> </w:t>
      </w:r>
      <w:r w:rsidR="00F76A8C" w:rsidRPr="004604D5">
        <w:t>państwa</w:t>
      </w:r>
      <w:r w:rsidR="00F76A8C">
        <w:t xml:space="preserve"> </w:t>
      </w:r>
      <w:r w:rsidR="00F76A8C" w:rsidRPr="004604D5">
        <w:t>członkowskiego</w:t>
      </w:r>
      <w:r w:rsidR="00F76A8C">
        <w:t xml:space="preserve"> </w:t>
      </w:r>
      <w:r w:rsidR="00F76A8C" w:rsidRPr="004604D5">
        <w:t>odpowiedzialnego</w:t>
      </w:r>
      <w:r w:rsidR="00F76A8C">
        <w:t xml:space="preserve"> </w:t>
      </w:r>
      <w:r w:rsidR="00F76A8C" w:rsidRPr="004604D5">
        <w:t>za</w:t>
      </w:r>
      <w:r w:rsidR="00F76A8C">
        <w:t xml:space="preserve"> </w:t>
      </w:r>
      <w:r w:rsidR="00F76A8C" w:rsidRPr="004604D5">
        <w:t>rozpatrzenie</w:t>
      </w:r>
      <w:r w:rsidR="00F76A8C">
        <w:t xml:space="preserve"> </w:t>
      </w:r>
      <w:r w:rsidR="00F76A8C" w:rsidRPr="004604D5">
        <w:t>wniosku</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na</w:t>
      </w:r>
      <w:r w:rsidR="00F76A8C">
        <w:t xml:space="preserve"> </w:t>
      </w:r>
      <w:r w:rsidR="00F76A8C" w:rsidRPr="004604D5">
        <w:t>podstawie</w:t>
      </w:r>
      <w:r w:rsidR="00F76A8C">
        <w:t xml:space="preserve"> </w:t>
      </w:r>
      <w:r w:rsidR="00F76A8C" w:rsidRPr="004604D5">
        <w:t>rozporządzenia</w:t>
      </w:r>
      <w:r w:rsidR="00F76A8C">
        <w:t xml:space="preserve"> </w:t>
      </w:r>
      <w:r w:rsidR="00F76A8C" w:rsidRPr="004604D5">
        <w:t>604/201</w:t>
      </w:r>
      <w:r w:rsidRPr="004604D5">
        <w:t>3</w:t>
      </w:r>
      <w:r>
        <w:t xml:space="preserve"> oraz</w:t>
      </w:r>
      <w:r w:rsidR="00F76A8C">
        <w:t xml:space="preserve"> </w:t>
      </w:r>
      <w:r w:rsidR="00F76A8C" w:rsidRPr="004604D5">
        <w:t>prowadzenia</w:t>
      </w:r>
      <w:r w:rsidR="00F76A8C">
        <w:t xml:space="preserve"> </w:t>
      </w:r>
      <w:r w:rsidR="00F76A8C" w:rsidRPr="004604D5">
        <w:t>ośrodków</w:t>
      </w:r>
      <w:r w:rsidR="00F76A8C">
        <w:t xml:space="preserve"> </w:t>
      </w:r>
      <w:r w:rsidR="00F76A8C" w:rsidRPr="004604D5">
        <w:t>są</w:t>
      </w:r>
      <w:r w:rsidR="00F76A8C">
        <w:t xml:space="preserve"> </w:t>
      </w:r>
      <w:r w:rsidR="00F76A8C" w:rsidRPr="004604D5">
        <w:t>finansowane</w:t>
      </w:r>
      <w:r>
        <w:t xml:space="preserve"> </w:t>
      </w:r>
      <w:r w:rsidRPr="004604D5">
        <w:t>z</w:t>
      </w:r>
      <w:r>
        <w:t> </w:t>
      </w:r>
      <w:r w:rsidR="00F76A8C" w:rsidRPr="004604D5">
        <w:t>budżetu</w:t>
      </w:r>
      <w:r w:rsidR="00F76A8C">
        <w:t xml:space="preserve"> </w:t>
      </w:r>
      <w:r w:rsidR="00F76A8C" w:rsidRPr="004604D5">
        <w:t>państwa,</w:t>
      </w:r>
      <w:r>
        <w:t xml:space="preserve"> </w:t>
      </w:r>
      <w:r w:rsidRPr="004604D5">
        <w:t>z</w:t>
      </w:r>
      <w:r>
        <w:t> </w:t>
      </w:r>
      <w:r w:rsidR="00F76A8C" w:rsidRPr="004604D5">
        <w:t>części,</w:t>
      </w:r>
      <w:r w:rsidR="00F76A8C">
        <w:t xml:space="preserve"> </w:t>
      </w:r>
      <w:r w:rsidR="00F76A8C" w:rsidRPr="004604D5">
        <w:t>której</w:t>
      </w:r>
      <w:r w:rsidR="00F76A8C">
        <w:t xml:space="preserve"> </w:t>
      </w:r>
      <w:r w:rsidR="00F76A8C" w:rsidRPr="004604D5">
        <w:t>dyspone</w:t>
      </w:r>
      <w:r w:rsidR="00F76A8C" w:rsidRPr="004604D5">
        <w:t>n</w:t>
      </w:r>
      <w:r w:rsidR="00F76A8C" w:rsidRPr="004604D5">
        <w:t>tem</w:t>
      </w:r>
      <w:r w:rsidR="00F76A8C">
        <w:t xml:space="preserve"> </w:t>
      </w:r>
      <w:r w:rsidR="00F76A8C" w:rsidRPr="004604D5">
        <w:t>jest</w:t>
      </w:r>
      <w:r w:rsidR="00F76A8C">
        <w:t xml:space="preserve"> </w:t>
      </w:r>
      <w:r w:rsidR="00F76A8C" w:rsidRPr="004604D5">
        <w:t>minister</w:t>
      </w:r>
      <w:r w:rsidR="00F76A8C">
        <w:t xml:space="preserve"> </w:t>
      </w:r>
      <w:r w:rsidR="00F76A8C" w:rsidRPr="004604D5">
        <w:t>właściwy</w:t>
      </w:r>
      <w:r w:rsidR="00F76A8C">
        <w:t xml:space="preserve"> </w:t>
      </w:r>
      <w:r w:rsidR="00F76A8C" w:rsidRPr="004604D5">
        <w:t>do</w:t>
      </w:r>
      <w:r w:rsidR="00F76A8C">
        <w:t xml:space="preserve"> </w:t>
      </w:r>
      <w:r w:rsidR="00F76A8C" w:rsidRPr="004604D5">
        <w:t>spraw</w:t>
      </w:r>
      <w:r w:rsidR="00F76A8C">
        <w:t xml:space="preserve"> </w:t>
      </w:r>
      <w:r w:rsidR="00F76A8C" w:rsidRPr="004604D5">
        <w:t>wewnętrznych,</w:t>
      </w:r>
      <w:r w:rsidR="00F76A8C">
        <w:t xml:space="preserve"> </w:t>
      </w:r>
      <w:r w:rsidR="00F76A8C" w:rsidRPr="004604D5">
        <w:t>ze</w:t>
      </w:r>
      <w:r w:rsidR="00F76A8C">
        <w:t xml:space="preserve"> </w:t>
      </w:r>
      <w:r w:rsidR="00F76A8C" w:rsidRPr="004604D5">
        <w:t>środków</w:t>
      </w:r>
      <w:r w:rsidR="00F76A8C">
        <w:t xml:space="preserve"> </w:t>
      </w:r>
      <w:r w:rsidR="00F76A8C" w:rsidRPr="004604D5">
        <w:t>będących</w:t>
      </w:r>
      <w:r>
        <w:t xml:space="preserve"> </w:t>
      </w:r>
      <w:r w:rsidRPr="004604D5">
        <w:t>w</w:t>
      </w:r>
      <w:r>
        <w:t> </w:t>
      </w:r>
      <w:r w:rsidR="00F76A8C" w:rsidRPr="004604D5">
        <w:t>dyspozycji</w:t>
      </w:r>
      <w:r w:rsidR="00F76A8C">
        <w:t xml:space="preserve"> </w:t>
      </w:r>
      <w:r w:rsidR="00F76A8C" w:rsidRPr="004604D5">
        <w:t>Szefa</w:t>
      </w:r>
      <w:r w:rsidR="00F76A8C">
        <w:t xml:space="preserve"> </w:t>
      </w:r>
      <w:r w:rsidR="00F76A8C" w:rsidRPr="004604D5">
        <w:t>Urzędu.</w:t>
      </w:r>
      <w:r>
        <w:t>”</w:t>
      </w:r>
      <w:r w:rsidR="00F76A8C" w:rsidRPr="004604D5">
        <w:t>;</w:t>
      </w:r>
    </w:p>
    <w:p w:rsidR="00F76A8C" w:rsidRPr="00F76A8C" w:rsidRDefault="00F76A8C" w:rsidP="00D0574C">
      <w:pPr>
        <w:pStyle w:val="PKTpunkt"/>
        <w:keepNext/>
      </w:pPr>
      <w:r w:rsidRPr="004604D5">
        <w:t>4</w:t>
      </w:r>
      <w:r w:rsidRPr="00F76A8C">
        <w:t>4)</w:t>
      </w:r>
      <w:r w:rsidRPr="00F76A8C">
        <w:tab/>
        <w:t>w</w:t>
      </w:r>
      <w:r w:rsidR="00D0574C">
        <w:t xml:space="preserve"> art. </w:t>
      </w:r>
      <w:r w:rsidRPr="00F76A8C">
        <w:t>8</w:t>
      </w:r>
      <w:r w:rsidR="00D0574C" w:rsidRPr="00F76A8C">
        <w:t>6</w:t>
      </w:r>
      <w:r w:rsidR="00D0574C">
        <w:t xml:space="preserve"> w ust. </w:t>
      </w:r>
      <w:r w:rsidR="00D0574C" w:rsidRPr="00F76A8C">
        <w:t>1</w:t>
      </w:r>
      <w:r w:rsidR="00D0574C">
        <w:t xml:space="preserve"> pkt </w:t>
      </w:r>
      <w:r w:rsidR="00D0574C" w:rsidRPr="00F76A8C">
        <w:t>4</w:t>
      </w:r>
      <w:r w:rsidR="00D0574C">
        <w:t> </w:t>
      </w:r>
      <w:r w:rsidRPr="00F76A8C">
        <w:t>otrzymuje brzmienie:</w:t>
      </w:r>
    </w:p>
    <w:p w:rsidR="00F76A8C" w:rsidRPr="004604D5" w:rsidRDefault="00D0574C" w:rsidP="00F76A8C">
      <w:pPr>
        <w:pStyle w:val="ZPKTzmpktartykuempunktem"/>
      </w:pPr>
      <w:r>
        <w:t>„</w:t>
      </w:r>
      <w:r w:rsidR="00F76A8C" w:rsidRPr="004604D5">
        <w:t>4)</w:t>
      </w:r>
      <w:r w:rsidR="00F76A8C" w:rsidRPr="004604D5">
        <w:tab/>
        <w:t>wysokość</w:t>
      </w:r>
      <w:r w:rsidR="00F76A8C">
        <w:t xml:space="preserve"> </w:t>
      </w:r>
      <w:r w:rsidR="00F76A8C" w:rsidRPr="004604D5">
        <w:t>pomocy</w:t>
      </w:r>
      <w:r w:rsidR="00F76A8C">
        <w:t xml:space="preserve"> </w:t>
      </w:r>
      <w:r w:rsidR="00F76A8C" w:rsidRPr="004604D5">
        <w:t>na</w:t>
      </w:r>
      <w:r w:rsidR="00F76A8C">
        <w:t xml:space="preserve"> </w:t>
      </w:r>
      <w:r w:rsidR="00F76A8C" w:rsidRPr="004604D5">
        <w:t>pokrycie</w:t>
      </w:r>
      <w:r w:rsidR="00F76A8C">
        <w:t xml:space="preserve"> </w:t>
      </w:r>
      <w:r w:rsidR="00F76A8C" w:rsidRPr="004604D5">
        <w:t>kosztów</w:t>
      </w:r>
      <w:r w:rsidR="00F76A8C">
        <w:t xml:space="preserve"> </w:t>
      </w:r>
      <w:r w:rsidR="00F76A8C" w:rsidRPr="004604D5">
        <w:t>wyżywienia</w:t>
      </w:r>
      <w:r w:rsidR="00F76A8C">
        <w:t xml:space="preserve"> </w:t>
      </w:r>
      <w:r w:rsidR="00F76A8C" w:rsidRPr="004604D5">
        <w:t>cudzoziemca</w:t>
      </w:r>
      <w:r>
        <w:t xml:space="preserve"> </w:t>
      </w:r>
      <w:r w:rsidRPr="004604D5">
        <w:t>w</w:t>
      </w:r>
      <w:r>
        <w:t> </w:t>
      </w:r>
      <w:r w:rsidR="00F76A8C" w:rsidRPr="004604D5">
        <w:t>podróży</w:t>
      </w:r>
      <w:r>
        <w:t xml:space="preserve"> </w:t>
      </w:r>
      <w:r w:rsidRPr="004604D5">
        <w:t>w</w:t>
      </w:r>
      <w:r>
        <w:t> </w:t>
      </w:r>
      <w:r w:rsidR="00F76A8C" w:rsidRPr="004604D5">
        <w:t>związku</w:t>
      </w:r>
      <w:r>
        <w:t xml:space="preserve"> </w:t>
      </w:r>
      <w:r w:rsidRPr="004604D5">
        <w:t>z</w:t>
      </w:r>
      <w:r>
        <w:t> </w:t>
      </w:r>
      <w:r w:rsidR="00F76A8C" w:rsidRPr="004604D5">
        <w:t>dobrowolnym</w:t>
      </w:r>
      <w:r w:rsidR="00F76A8C">
        <w:t xml:space="preserve"> </w:t>
      </w:r>
      <w:r w:rsidR="00F76A8C" w:rsidRPr="004604D5">
        <w:t>p</w:t>
      </w:r>
      <w:r w:rsidR="00F76A8C" w:rsidRPr="004604D5">
        <w:t>o</w:t>
      </w:r>
      <w:r w:rsidR="00F76A8C" w:rsidRPr="004604D5">
        <w:t>wrotem</w:t>
      </w:r>
      <w:r w:rsidR="00F76A8C">
        <w:t xml:space="preserve"> </w:t>
      </w:r>
      <w:r w:rsidR="00F76A8C" w:rsidRPr="004604D5">
        <w:t>do</w:t>
      </w:r>
      <w:r w:rsidR="00F76A8C">
        <w:t xml:space="preserve"> </w:t>
      </w:r>
      <w:r w:rsidR="00F76A8C" w:rsidRPr="004604D5">
        <w:t>kraju,</w:t>
      </w:r>
      <w:r w:rsidR="00F76A8C">
        <w:t xml:space="preserve"> </w:t>
      </w:r>
      <w:r w:rsidR="00F76A8C" w:rsidRPr="004604D5">
        <w:t>do</w:t>
      </w:r>
      <w:r w:rsidR="00F76A8C">
        <w:t xml:space="preserve"> </w:t>
      </w:r>
      <w:r w:rsidR="00F76A8C" w:rsidRPr="004604D5">
        <w:t>którego</w:t>
      </w:r>
      <w:r w:rsidR="00F76A8C">
        <w:t xml:space="preserve"> </w:t>
      </w:r>
      <w:r w:rsidR="00F76A8C" w:rsidRPr="004604D5">
        <w:t>cudzoziemiec</w:t>
      </w:r>
      <w:r w:rsidR="00F76A8C">
        <w:t xml:space="preserve"> </w:t>
      </w:r>
      <w:r w:rsidR="00F76A8C" w:rsidRPr="004604D5">
        <w:t>ma</w:t>
      </w:r>
      <w:r w:rsidR="00F76A8C">
        <w:t xml:space="preserve"> </w:t>
      </w:r>
      <w:r w:rsidR="00F76A8C" w:rsidRPr="004604D5">
        <w:t>prawo</w:t>
      </w:r>
      <w:r w:rsidR="00F76A8C">
        <w:t xml:space="preserve"> </w:t>
      </w:r>
      <w:r w:rsidR="00F76A8C" w:rsidRPr="004604D5">
        <w:t>wjazdu,</w:t>
      </w:r>
      <w:r w:rsidR="00F76A8C">
        <w:t xml:space="preserve"> </w:t>
      </w:r>
      <w:r w:rsidR="00F76A8C" w:rsidRPr="004604D5">
        <w:t>lub</w:t>
      </w:r>
      <w:r w:rsidR="00F76A8C">
        <w:t xml:space="preserve"> </w:t>
      </w:r>
      <w:r w:rsidR="00F76A8C" w:rsidRPr="004604D5">
        <w:t>przeniesieniem</w:t>
      </w:r>
      <w:r w:rsidR="00F76A8C">
        <w:t xml:space="preserve"> </w:t>
      </w:r>
      <w:r w:rsidR="00F76A8C" w:rsidRPr="004604D5">
        <w:t>do</w:t>
      </w:r>
      <w:r w:rsidR="00F76A8C">
        <w:t xml:space="preserve"> </w:t>
      </w:r>
      <w:r w:rsidR="00F76A8C" w:rsidRPr="004604D5">
        <w:t>innego</w:t>
      </w:r>
      <w:r w:rsidR="00F76A8C">
        <w:t xml:space="preserve"> </w:t>
      </w:r>
      <w:r w:rsidR="00F76A8C" w:rsidRPr="004604D5">
        <w:t>państwa</w:t>
      </w:r>
      <w:r w:rsidR="00F76A8C">
        <w:t xml:space="preserve"> </w:t>
      </w:r>
      <w:r w:rsidR="00F76A8C" w:rsidRPr="004604D5">
        <w:t>czło</w:t>
      </w:r>
      <w:r w:rsidR="00F76A8C" w:rsidRPr="004604D5">
        <w:t>n</w:t>
      </w:r>
      <w:r w:rsidR="00F76A8C" w:rsidRPr="004604D5">
        <w:t>kowskiego</w:t>
      </w:r>
      <w:r w:rsidR="00F76A8C">
        <w:t xml:space="preserve"> </w:t>
      </w:r>
      <w:r w:rsidR="00F76A8C" w:rsidRPr="004604D5">
        <w:t>odpowiedzialnego</w:t>
      </w:r>
      <w:r w:rsidR="00F76A8C">
        <w:t xml:space="preserve"> </w:t>
      </w:r>
      <w:r w:rsidR="00F76A8C" w:rsidRPr="004604D5">
        <w:t>za</w:t>
      </w:r>
      <w:r w:rsidR="00F76A8C">
        <w:t xml:space="preserve"> </w:t>
      </w:r>
      <w:r w:rsidR="00F76A8C" w:rsidRPr="004604D5">
        <w:t>rozpatrzenie</w:t>
      </w:r>
      <w:r w:rsidR="00F76A8C">
        <w:t xml:space="preserve"> </w:t>
      </w:r>
      <w:r w:rsidR="00F76A8C" w:rsidRPr="004604D5">
        <w:t>wniosku</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na</w:t>
      </w:r>
      <w:r w:rsidR="00F76A8C">
        <w:t xml:space="preserve"> </w:t>
      </w:r>
      <w:r w:rsidR="00F76A8C" w:rsidRPr="004604D5">
        <w:t>podstawie</w:t>
      </w:r>
      <w:r w:rsidR="00F76A8C">
        <w:t xml:space="preserve"> </w:t>
      </w:r>
      <w:r w:rsidR="00F76A8C" w:rsidRPr="004604D5">
        <w:t>rozporządzenia</w:t>
      </w:r>
      <w:r w:rsidR="00F76A8C">
        <w:t xml:space="preserve"> </w:t>
      </w:r>
      <w:r w:rsidR="00F76A8C" w:rsidRPr="004604D5">
        <w:t>604/2013;</w:t>
      </w:r>
      <w:r>
        <w:t>”</w:t>
      </w:r>
      <w:r w:rsidR="00F76A8C" w:rsidRPr="004604D5">
        <w:t>;</w:t>
      </w:r>
    </w:p>
    <w:p w:rsidR="00F76A8C" w:rsidRPr="00F76A8C" w:rsidRDefault="00F76A8C" w:rsidP="00D0574C">
      <w:pPr>
        <w:pStyle w:val="PKTpunkt"/>
        <w:keepNext/>
      </w:pPr>
      <w:r w:rsidRPr="004604D5">
        <w:t>45</w:t>
      </w:r>
      <w:r w:rsidRPr="00F76A8C">
        <w:t>)</w:t>
      </w:r>
      <w:r w:rsidRPr="00F76A8C">
        <w:tab/>
        <w:t>art. 86a otrzymuje brzmienie:</w:t>
      </w:r>
    </w:p>
    <w:p w:rsidR="00F76A8C" w:rsidRPr="00D0574C" w:rsidRDefault="00D0574C" w:rsidP="00F76A8C">
      <w:pPr>
        <w:pStyle w:val="ZARTzmartartykuempunktem"/>
      </w:pPr>
      <w:r>
        <w:t>„</w:t>
      </w:r>
      <w:r w:rsidR="00F76A8C" w:rsidRPr="004604D5">
        <w:t>Art.</w:t>
      </w:r>
      <w:r>
        <w:t> </w:t>
      </w:r>
      <w:r w:rsidR="00F76A8C" w:rsidRPr="004604D5">
        <w:t>86a.</w:t>
      </w:r>
      <w:r>
        <w:t> </w:t>
      </w:r>
      <w:r w:rsidR="00F76A8C" w:rsidRPr="004604D5">
        <w:t>Przesiedleniu</w:t>
      </w:r>
      <w:r w:rsidR="00F76A8C">
        <w:t xml:space="preserve"> </w:t>
      </w:r>
      <w:r w:rsidR="00F76A8C" w:rsidRPr="004604D5">
        <w:t>mogą</w:t>
      </w:r>
      <w:r w:rsidR="00F76A8C">
        <w:t xml:space="preserve"> </w:t>
      </w:r>
      <w:r w:rsidR="00F76A8C" w:rsidRPr="004604D5">
        <w:t>podlegać</w:t>
      </w:r>
      <w:r w:rsidR="00F76A8C">
        <w:t xml:space="preserve"> </w:t>
      </w:r>
      <w:r w:rsidR="00F76A8C" w:rsidRPr="004604D5">
        <w:t>cudzoziemcy,</w:t>
      </w:r>
      <w:r w:rsidR="00F76A8C">
        <w:t xml:space="preserve"> </w:t>
      </w:r>
      <w:r w:rsidR="00F76A8C" w:rsidRPr="004604D5">
        <w:t>którzy</w:t>
      </w:r>
      <w:r w:rsidR="00F76A8C">
        <w:t xml:space="preserve"> </w:t>
      </w:r>
      <w:r w:rsidR="00F76A8C" w:rsidRPr="004604D5">
        <w:t>spełniają</w:t>
      </w:r>
      <w:r w:rsidR="00F76A8C">
        <w:t xml:space="preserve"> </w:t>
      </w:r>
      <w:r w:rsidR="00F76A8C" w:rsidRPr="004604D5">
        <w:t>warunki</w:t>
      </w:r>
      <w:r w:rsidR="00F76A8C">
        <w:t xml:space="preserve"> </w:t>
      </w:r>
      <w:r w:rsidR="00F76A8C" w:rsidRPr="004604D5">
        <w:t>do</w:t>
      </w:r>
      <w:r w:rsidR="00F76A8C">
        <w:t xml:space="preserve"> </w:t>
      </w:r>
      <w:r w:rsidR="00F76A8C" w:rsidRPr="004604D5">
        <w:t>nadania</w:t>
      </w:r>
      <w:r w:rsidR="00F76A8C">
        <w:t xml:space="preserve"> </w:t>
      </w:r>
      <w:r w:rsidR="00F76A8C" w:rsidRPr="004604D5">
        <w:t>statusu</w:t>
      </w:r>
      <w:r w:rsidR="00F76A8C">
        <w:t xml:space="preserve"> </w:t>
      </w:r>
      <w:r w:rsidR="00F76A8C" w:rsidRPr="004604D5">
        <w:t>uchodźcy</w:t>
      </w:r>
      <w:r w:rsidR="00F76A8C">
        <w:t xml:space="preserve"> </w:t>
      </w:r>
      <w:r w:rsidR="00F76A8C" w:rsidRPr="004604D5">
        <w:t>lub</w:t>
      </w:r>
      <w:r w:rsidR="00F76A8C">
        <w:t xml:space="preserve"> </w:t>
      </w:r>
      <w:r w:rsidR="00F76A8C" w:rsidRPr="004604D5">
        <w:t>udzielenia</w:t>
      </w:r>
      <w:r w:rsidR="00F76A8C">
        <w:t xml:space="preserve"> </w:t>
      </w:r>
      <w:r w:rsidR="00F76A8C" w:rsidRPr="004604D5">
        <w:t>ochrony</w:t>
      </w:r>
      <w:r w:rsidR="00F76A8C">
        <w:t xml:space="preserve"> </w:t>
      </w:r>
      <w:r w:rsidR="00F76A8C" w:rsidRPr="004604D5">
        <w:t>uzupełniającej</w:t>
      </w:r>
      <w:r w:rsidR="00F76A8C">
        <w:t xml:space="preserve"> </w:t>
      </w:r>
      <w:r w:rsidR="00F76A8C" w:rsidRPr="004604D5">
        <w:t>określone</w:t>
      </w:r>
      <w:r>
        <w:t xml:space="preserve"> </w:t>
      </w:r>
      <w:r w:rsidRPr="004604D5">
        <w:t>w</w:t>
      </w:r>
      <w:r>
        <w:t> </w:t>
      </w:r>
      <w:r w:rsidR="00F76A8C" w:rsidRPr="004604D5">
        <w:t>rozdziale</w:t>
      </w:r>
      <w:r w:rsidR="00F76A8C">
        <w:t xml:space="preserve"> </w:t>
      </w:r>
      <w:r w:rsidR="00F76A8C" w:rsidRPr="004604D5">
        <w:t>1.</w:t>
      </w:r>
      <w:r>
        <w:t>”</w:t>
      </w:r>
      <w:r w:rsidR="00F76A8C" w:rsidRPr="004604D5">
        <w:t>;</w:t>
      </w:r>
    </w:p>
    <w:p w:rsidR="00F76A8C" w:rsidRPr="00F76A8C" w:rsidRDefault="00F76A8C" w:rsidP="00D0574C">
      <w:pPr>
        <w:pStyle w:val="PKTpunkt"/>
        <w:keepNext/>
      </w:pPr>
      <w:r w:rsidRPr="004604D5">
        <w:t>4</w:t>
      </w:r>
      <w:r w:rsidRPr="00F76A8C">
        <w:t>6)</w:t>
      </w:r>
      <w:r w:rsidRPr="00F76A8C">
        <w:tab/>
        <w:t>w</w:t>
      </w:r>
      <w:r w:rsidR="00D0574C">
        <w:t xml:space="preserve"> art. </w:t>
      </w:r>
      <w:r w:rsidRPr="00F76A8C">
        <w:t>86b</w:t>
      </w:r>
      <w:r w:rsidR="00D0574C">
        <w:t xml:space="preserve"> ust. </w:t>
      </w:r>
      <w:r w:rsidR="00D0574C" w:rsidRPr="00F76A8C">
        <w:t>2</w:t>
      </w:r>
      <w:r w:rsidR="00D0574C">
        <w:t> </w:t>
      </w:r>
      <w:r w:rsidRPr="00F76A8C">
        <w:t>otrzymuje brzmienie:</w:t>
      </w:r>
    </w:p>
    <w:p w:rsidR="00F76A8C" w:rsidRPr="004604D5" w:rsidRDefault="00D0574C" w:rsidP="00F76A8C">
      <w:pPr>
        <w:pStyle w:val="ZUSTzmustartykuempunktem"/>
      </w:pPr>
      <w:r>
        <w:t>„</w:t>
      </w:r>
      <w:r w:rsidR="00F76A8C" w:rsidRPr="004604D5">
        <w:t>2.</w:t>
      </w:r>
      <w:r>
        <w:t> </w:t>
      </w:r>
      <w:r w:rsidRPr="004604D5">
        <w:t>W</w:t>
      </w:r>
      <w:r>
        <w:t> </w:t>
      </w:r>
      <w:r w:rsidR="00F76A8C" w:rsidRPr="004604D5">
        <w:t>rozporządzeniu,</w:t>
      </w:r>
      <w:r>
        <w:t xml:space="preserve"> </w:t>
      </w:r>
      <w:r w:rsidRPr="004604D5">
        <w:t>o</w:t>
      </w:r>
      <w:r>
        <w:t> </w:t>
      </w:r>
      <w:r w:rsidR="00F76A8C" w:rsidRPr="004604D5">
        <w:t>którym</w:t>
      </w:r>
      <w:r w:rsidR="00F76A8C">
        <w:t xml:space="preserve"> </w:t>
      </w:r>
      <w:r w:rsidR="00F76A8C" w:rsidRPr="004604D5">
        <w:t>mowa</w:t>
      </w:r>
      <w:r>
        <w:t xml:space="preserve"> </w:t>
      </w:r>
      <w:r w:rsidRPr="004604D5">
        <w:t>w</w:t>
      </w:r>
      <w:r>
        <w:t> ust. </w:t>
      </w:r>
      <w:r w:rsidR="00F76A8C" w:rsidRPr="004604D5">
        <w:t>1,</w:t>
      </w:r>
      <w:r w:rsidR="00F76A8C">
        <w:t xml:space="preserve"> </w:t>
      </w:r>
      <w:r w:rsidR="00F76A8C" w:rsidRPr="004604D5">
        <w:t>Rada</w:t>
      </w:r>
      <w:r w:rsidR="00F76A8C">
        <w:t xml:space="preserve"> </w:t>
      </w:r>
      <w:r w:rsidR="00F76A8C" w:rsidRPr="004604D5">
        <w:t>Ministrów</w:t>
      </w:r>
      <w:r w:rsidR="00F76A8C">
        <w:t xml:space="preserve"> </w:t>
      </w:r>
      <w:r w:rsidR="00F76A8C" w:rsidRPr="004604D5">
        <w:t>uwzględni</w:t>
      </w:r>
      <w:r w:rsidR="00F76A8C">
        <w:t xml:space="preserve"> </w:t>
      </w:r>
      <w:r w:rsidR="00F76A8C" w:rsidRPr="004604D5">
        <w:t>aspekty</w:t>
      </w:r>
      <w:r w:rsidR="00F76A8C">
        <w:t xml:space="preserve"> </w:t>
      </w:r>
      <w:r w:rsidR="00F76A8C" w:rsidRPr="004604D5">
        <w:t>humanitarne</w:t>
      </w:r>
      <w:r w:rsidR="00F76A8C">
        <w:t xml:space="preserve"> </w:t>
      </w:r>
      <w:r w:rsidR="00F76A8C" w:rsidRPr="004604D5">
        <w:t>decyzji</w:t>
      </w:r>
      <w:r>
        <w:t xml:space="preserve"> </w:t>
      </w:r>
      <w:r w:rsidRPr="004604D5">
        <w:t>o</w:t>
      </w:r>
      <w:r>
        <w:t> </w:t>
      </w:r>
      <w:r w:rsidR="00F76A8C" w:rsidRPr="004604D5">
        <w:t>przesiedleniu</w:t>
      </w:r>
      <w:r w:rsidR="00F76A8C">
        <w:t xml:space="preserve"> </w:t>
      </w:r>
      <w:r w:rsidR="00F76A8C" w:rsidRPr="004604D5">
        <w:t>lub</w:t>
      </w:r>
      <w:r w:rsidR="00F76A8C">
        <w:t xml:space="preserve"> </w:t>
      </w:r>
      <w:r w:rsidR="00F76A8C" w:rsidRPr="004604D5">
        <w:t>relokacji</w:t>
      </w:r>
      <w:r w:rsidR="00F76A8C">
        <w:t xml:space="preserve"> </w:t>
      </w:r>
      <w:r w:rsidR="00F76A8C" w:rsidRPr="004604D5">
        <w:t>oraz</w:t>
      </w:r>
      <w:r w:rsidR="00F76A8C">
        <w:t xml:space="preserve"> </w:t>
      </w:r>
      <w:r w:rsidR="00F76A8C" w:rsidRPr="004604D5">
        <w:t>konieczność</w:t>
      </w:r>
      <w:r w:rsidR="00F76A8C">
        <w:t xml:space="preserve"> </w:t>
      </w:r>
      <w:r w:rsidR="00F76A8C" w:rsidRPr="004604D5">
        <w:t>zaspokojenia</w:t>
      </w:r>
      <w:r w:rsidR="00F76A8C">
        <w:t xml:space="preserve"> </w:t>
      </w:r>
      <w:r w:rsidR="00F76A8C" w:rsidRPr="004604D5">
        <w:t>niezbędnych</w:t>
      </w:r>
      <w:r w:rsidR="00F76A8C">
        <w:t xml:space="preserve"> </w:t>
      </w:r>
      <w:r w:rsidR="00F76A8C" w:rsidRPr="004604D5">
        <w:t>potrzeb</w:t>
      </w:r>
      <w:r w:rsidR="00F76A8C">
        <w:t xml:space="preserve"> </w:t>
      </w:r>
      <w:r w:rsidR="00F76A8C" w:rsidRPr="004604D5">
        <w:t>przesiedlanych</w:t>
      </w:r>
      <w:r w:rsidR="00F76A8C">
        <w:t xml:space="preserve"> </w:t>
      </w:r>
      <w:r w:rsidR="00F76A8C" w:rsidRPr="004604D5">
        <w:t>lub</w:t>
      </w:r>
      <w:r w:rsidR="00F76A8C">
        <w:t xml:space="preserve"> </w:t>
      </w:r>
      <w:r w:rsidR="00F76A8C" w:rsidRPr="004604D5">
        <w:t>relokowanych</w:t>
      </w:r>
      <w:r w:rsidR="00F76A8C">
        <w:t xml:space="preserve"> </w:t>
      </w:r>
      <w:r w:rsidR="00F76A8C" w:rsidRPr="004604D5">
        <w:t>cudzoziemców</w:t>
      </w:r>
      <w:r>
        <w:t xml:space="preserve"> </w:t>
      </w:r>
      <w:r w:rsidRPr="004604D5">
        <w:t>w</w:t>
      </w:r>
      <w:r>
        <w:t> </w:t>
      </w:r>
      <w:r w:rsidR="00F76A8C" w:rsidRPr="004604D5">
        <w:t>okresie</w:t>
      </w:r>
      <w:r w:rsidR="00F76A8C">
        <w:t xml:space="preserve"> </w:t>
      </w:r>
      <w:r w:rsidR="00F76A8C" w:rsidRPr="004604D5">
        <w:t>postępowania</w:t>
      </w:r>
      <w:r>
        <w:t xml:space="preserve"> </w:t>
      </w:r>
      <w:r w:rsidRPr="004604D5">
        <w:t>w</w:t>
      </w:r>
      <w:r>
        <w:t> </w:t>
      </w:r>
      <w:r w:rsidR="00F76A8C" w:rsidRPr="004604D5">
        <w:t>sprawie</w:t>
      </w:r>
      <w:r w:rsidR="00F76A8C">
        <w:t xml:space="preserve"> </w:t>
      </w:r>
      <w:r w:rsidR="00F76A8C" w:rsidRPr="004604D5">
        <w:t>udzielenia</w:t>
      </w:r>
      <w:r w:rsidR="00F76A8C">
        <w:t xml:space="preserve"> </w:t>
      </w:r>
      <w:r w:rsidR="00F76A8C" w:rsidRPr="004604D5">
        <w:t>ochrony</w:t>
      </w:r>
      <w:r w:rsidR="00F76A8C">
        <w:t xml:space="preserve"> </w:t>
      </w:r>
      <w:r w:rsidR="00F76A8C" w:rsidRPr="004604D5">
        <w:t>międzynarodowej.</w:t>
      </w:r>
      <w:r>
        <w:t>”</w:t>
      </w:r>
      <w:r w:rsidR="00F76A8C" w:rsidRPr="004604D5">
        <w:t>;</w:t>
      </w:r>
    </w:p>
    <w:p w:rsidR="00F76A8C" w:rsidRPr="00F76A8C" w:rsidRDefault="00F76A8C" w:rsidP="00D0574C">
      <w:pPr>
        <w:pStyle w:val="PKTpunkt"/>
        <w:keepNext/>
      </w:pPr>
      <w:r w:rsidRPr="004604D5">
        <w:lastRenderedPageBreak/>
        <w:t>4</w:t>
      </w:r>
      <w:r w:rsidRPr="00F76A8C">
        <w:t>7)</w:t>
      </w:r>
      <w:r w:rsidRPr="00F76A8C">
        <w:tab/>
        <w:t>art. 86c otrzymuje brzmienie:</w:t>
      </w:r>
    </w:p>
    <w:p w:rsidR="00F76A8C" w:rsidRPr="004604D5" w:rsidRDefault="00D0574C" w:rsidP="00F76A8C">
      <w:pPr>
        <w:pStyle w:val="ZARTzmartartykuempunktem"/>
      </w:pPr>
      <w:r>
        <w:t>„</w:t>
      </w:r>
      <w:r w:rsidR="00F76A8C" w:rsidRPr="004604D5">
        <w:t>Art.</w:t>
      </w:r>
      <w:r>
        <w:t> </w:t>
      </w:r>
      <w:r w:rsidR="00F76A8C" w:rsidRPr="004604D5">
        <w:t>86c.</w:t>
      </w:r>
      <w:r>
        <w:t> </w:t>
      </w:r>
      <w:r w:rsidR="00F76A8C" w:rsidRPr="004604D5">
        <w:t>Cudzoziemiec</w:t>
      </w:r>
      <w:r w:rsidR="00F76A8C">
        <w:t xml:space="preserve"> </w:t>
      </w:r>
      <w:r w:rsidR="00F76A8C" w:rsidRPr="004604D5">
        <w:t>zakwalifikowany</w:t>
      </w:r>
      <w:r w:rsidR="00F76A8C">
        <w:t xml:space="preserve"> </w:t>
      </w:r>
      <w:r w:rsidR="00F76A8C" w:rsidRPr="004604D5">
        <w:t>do</w:t>
      </w:r>
      <w:r w:rsidR="00F76A8C">
        <w:t xml:space="preserve"> </w:t>
      </w:r>
      <w:r w:rsidR="00F76A8C" w:rsidRPr="004604D5">
        <w:t>przesiedlenia</w:t>
      </w:r>
      <w:r w:rsidR="00F76A8C">
        <w:t xml:space="preserve"> </w:t>
      </w:r>
      <w:r w:rsidR="00F76A8C" w:rsidRPr="004604D5">
        <w:t>lub</w:t>
      </w:r>
      <w:r w:rsidR="00F76A8C">
        <w:t xml:space="preserve"> </w:t>
      </w:r>
      <w:r w:rsidR="00F76A8C" w:rsidRPr="004604D5">
        <w:t>relokacji</w:t>
      </w:r>
      <w:r w:rsidR="00F76A8C">
        <w:t xml:space="preserve"> </w:t>
      </w:r>
      <w:r w:rsidR="00F76A8C" w:rsidRPr="004604D5">
        <w:t>przed</w:t>
      </w:r>
      <w:r w:rsidR="00F76A8C">
        <w:t xml:space="preserve"> </w:t>
      </w:r>
      <w:r w:rsidR="00F76A8C" w:rsidRPr="004604D5">
        <w:t>przyjazdem</w:t>
      </w:r>
      <w:r w:rsidR="00F76A8C">
        <w:t xml:space="preserve"> </w:t>
      </w:r>
      <w:r w:rsidR="00F76A8C" w:rsidRPr="004604D5">
        <w:t>na</w:t>
      </w:r>
      <w:r w:rsidR="00F76A8C">
        <w:t xml:space="preserve"> </w:t>
      </w:r>
      <w:r w:rsidR="00F76A8C" w:rsidRPr="004604D5">
        <w:t>terytorium</w:t>
      </w:r>
      <w:r w:rsidR="00F76A8C">
        <w:t xml:space="preserve"> </w:t>
      </w:r>
      <w:r w:rsidR="00F76A8C" w:rsidRPr="004604D5">
        <w:t>Rz</w:t>
      </w:r>
      <w:r w:rsidR="00F76A8C" w:rsidRPr="004604D5">
        <w:t>e</w:t>
      </w:r>
      <w:r w:rsidR="00F76A8C" w:rsidRPr="004604D5">
        <w:t>czypospolitej</w:t>
      </w:r>
      <w:r w:rsidR="00F76A8C">
        <w:t xml:space="preserve"> </w:t>
      </w:r>
      <w:r w:rsidR="00F76A8C" w:rsidRPr="004604D5">
        <w:t>Polskiej</w:t>
      </w:r>
      <w:r w:rsidR="00F76A8C">
        <w:t xml:space="preserve"> </w:t>
      </w:r>
      <w:r w:rsidR="00F76A8C" w:rsidRPr="004604D5">
        <w:t>może</w:t>
      </w:r>
      <w:r w:rsidR="00F76A8C">
        <w:t xml:space="preserve"> </w:t>
      </w:r>
      <w:r w:rsidR="00F76A8C" w:rsidRPr="004604D5">
        <w:t>złożyć</w:t>
      </w:r>
      <w:r w:rsidR="00F76A8C">
        <w:t xml:space="preserve"> </w:t>
      </w:r>
      <w:r w:rsidR="00F76A8C" w:rsidRPr="004604D5">
        <w:t>wniosek</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do</w:t>
      </w:r>
      <w:r w:rsidR="00F76A8C">
        <w:t xml:space="preserve"> </w:t>
      </w:r>
      <w:r w:rsidR="00F76A8C" w:rsidRPr="004604D5">
        <w:t>Szefa</w:t>
      </w:r>
      <w:r w:rsidR="00F76A8C">
        <w:t xml:space="preserve"> </w:t>
      </w:r>
      <w:r w:rsidR="00F76A8C" w:rsidRPr="004604D5">
        <w:t>Urzędu</w:t>
      </w:r>
      <w:r w:rsidR="00F76A8C">
        <w:t xml:space="preserve"> </w:t>
      </w:r>
      <w:r w:rsidR="00F76A8C" w:rsidRPr="004604D5">
        <w:t>za</w:t>
      </w:r>
      <w:r w:rsidR="00F76A8C">
        <w:t xml:space="preserve"> </w:t>
      </w:r>
      <w:r w:rsidR="00F76A8C" w:rsidRPr="004604D5">
        <w:t>pośredni</w:t>
      </w:r>
      <w:r w:rsidR="00F76A8C" w:rsidRPr="004604D5">
        <w:t>c</w:t>
      </w:r>
      <w:r w:rsidR="00F76A8C" w:rsidRPr="004604D5">
        <w:t>twem</w:t>
      </w:r>
      <w:r w:rsidR="00F76A8C">
        <w:t xml:space="preserve"> </w:t>
      </w:r>
      <w:r w:rsidR="00F76A8C" w:rsidRPr="004604D5">
        <w:t>funkcjonariusza</w:t>
      </w:r>
      <w:r w:rsidR="00F76A8C">
        <w:t xml:space="preserve"> </w:t>
      </w:r>
      <w:r w:rsidR="00F76A8C" w:rsidRPr="004604D5">
        <w:t>Straży</w:t>
      </w:r>
      <w:r w:rsidR="00F76A8C">
        <w:t xml:space="preserve"> </w:t>
      </w:r>
      <w:r w:rsidR="00F76A8C" w:rsidRPr="004604D5">
        <w:t>Granicznej</w:t>
      </w:r>
      <w:r w:rsidR="00F76A8C">
        <w:t xml:space="preserve"> </w:t>
      </w:r>
      <w:r w:rsidR="00F76A8C" w:rsidRPr="004604D5">
        <w:t>delegowanego</w:t>
      </w:r>
      <w:r w:rsidR="00F76A8C">
        <w:t xml:space="preserve"> </w:t>
      </w:r>
      <w:r w:rsidR="00F76A8C" w:rsidRPr="004604D5">
        <w:t>do</w:t>
      </w:r>
      <w:r w:rsidR="00F76A8C">
        <w:t xml:space="preserve"> </w:t>
      </w:r>
      <w:r w:rsidR="00F76A8C" w:rsidRPr="004604D5">
        <w:t>wykonania</w:t>
      </w:r>
      <w:r w:rsidR="00F76A8C">
        <w:t xml:space="preserve"> </w:t>
      </w:r>
      <w:r w:rsidR="00F76A8C" w:rsidRPr="004604D5">
        <w:t>zadania</w:t>
      </w:r>
      <w:r w:rsidR="00F76A8C">
        <w:t xml:space="preserve"> </w:t>
      </w:r>
      <w:r w:rsidR="00F76A8C" w:rsidRPr="004604D5">
        <w:t>poza</w:t>
      </w:r>
      <w:r w:rsidR="00F76A8C">
        <w:t xml:space="preserve"> </w:t>
      </w:r>
      <w:r w:rsidR="00F76A8C" w:rsidRPr="004604D5">
        <w:t>granicami</w:t>
      </w:r>
      <w:r w:rsidR="00F76A8C">
        <w:t xml:space="preserve"> </w:t>
      </w:r>
      <w:r w:rsidR="00F76A8C" w:rsidRPr="004604D5">
        <w:t>państwa,</w:t>
      </w:r>
      <w:r w:rsidR="00F76A8C">
        <w:t xml:space="preserve"> </w:t>
      </w:r>
      <w:r w:rsidR="00F76A8C" w:rsidRPr="004604D5">
        <w:t>który</w:t>
      </w:r>
      <w:r w:rsidR="00F76A8C">
        <w:t xml:space="preserve"> </w:t>
      </w:r>
      <w:r w:rsidR="00F76A8C" w:rsidRPr="004604D5">
        <w:t>został</w:t>
      </w:r>
      <w:r w:rsidR="00F76A8C">
        <w:t xml:space="preserve"> </w:t>
      </w:r>
      <w:r w:rsidR="00F76A8C" w:rsidRPr="004604D5">
        <w:t>upoważniony</w:t>
      </w:r>
      <w:r w:rsidR="00F76A8C">
        <w:t xml:space="preserve"> </w:t>
      </w:r>
      <w:r w:rsidR="00F76A8C" w:rsidRPr="004604D5">
        <w:t>do</w:t>
      </w:r>
      <w:r w:rsidR="00F76A8C">
        <w:t xml:space="preserve"> </w:t>
      </w:r>
      <w:r w:rsidR="00F76A8C" w:rsidRPr="004604D5">
        <w:t>przyjęcia</w:t>
      </w:r>
      <w:r w:rsidR="00F76A8C">
        <w:t xml:space="preserve"> </w:t>
      </w:r>
      <w:r w:rsidR="00F76A8C" w:rsidRPr="004604D5">
        <w:t>takiego</w:t>
      </w:r>
      <w:r w:rsidR="00F76A8C">
        <w:t xml:space="preserve"> </w:t>
      </w:r>
      <w:r w:rsidR="00F76A8C" w:rsidRPr="004604D5">
        <w:t>wniosku</w:t>
      </w:r>
      <w:r w:rsidR="00F76A8C">
        <w:t xml:space="preserve"> </w:t>
      </w:r>
      <w:r w:rsidR="00F76A8C" w:rsidRPr="004604D5">
        <w:t>przez</w:t>
      </w:r>
      <w:r w:rsidR="00F76A8C">
        <w:t xml:space="preserve"> </w:t>
      </w:r>
      <w:r w:rsidR="00F76A8C" w:rsidRPr="004604D5">
        <w:t>komendanta</w:t>
      </w:r>
      <w:r w:rsidR="00F76A8C">
        <w:t xml:space="preserve"> </w:t>
      </w:r>
      <w:r w:rsidR="00F76A8C" w:rsidRPr="004604D5">
        <w:t>oddziału</w:t>
      </w:r>
      <w:r w:rsidR="00F76A8C">
        <w:t xml:space="preserve"> </w:t>
      </w:r>
      <w:r w:rsidR="00F76A8C" w:rsidRPr="004604D5">
        <w:t>Straży</w:t>
      </w:r>
      <w:r w:rsidR="00F76A8C">
        <w:t xml:space="preserve"> </w:t>
      </w:r>
      <w:r w:rsidR="00F76A8C" w:rsidRPr="004604D5">
        <w:t>Granicznej</w:t>
      </w:r>
      <w:r w:rsidR="00F76A8C">
        <w:t xml:space="preserve"> </w:t>
      </w:r>
      <w:r w:rsidR="00F76A8C" w:rsidRPr="004604D5">
        <w:t>obejmującego</w:t>
      </w:r>
      <w:r w:rsidR="00F76A8C">
        <w:t xml:space="preserve"> </w:t>
      </w:r>
      <w:r w:rsidR="00F76A8C" w:rsidRPr="004604D5">
        <w:t>terytoria</w:t>
      </w:r>
      <w:r w:rsidR="00F76A8C" w:rsidRPr="004604D5">
        <w:t>l</w:t>
      </w:r>
      <w:r w:rsidR="00F76A8C" w:rsidRPr="004604D5">
        <w:t>nym</w:t>
      </w:r>
      <w:r w:rsidR="00F76A8C">
        <w:t xml:space="preserve"> </w:t>
      </w:r>
      <w:r w:rsidR="00F76A8C" w:rsidRPr="004604D5">
        <w:t>zasięgiem</w:t>
      </w:r>
      <w:r w:rsidR="00F76A8C">
        <w:t xml:space="preserve"> </w:t>
      </w:r>
      <w:r w:rsidR="00F76A8C" w:rsidRPr="004604D5">
        <w:t>działania</w:t>
      </w:r>
      <w:r w:rsidR="00F76A8C">
        <w:t xml:space="preserve"> </w:t>
      </w:r>
      <w:r w:rsidR="00F76A8C" w:rsidRPr="004604D5">
        <w:t>m.st.</w:t>
      </w:r>
      <w:r w:rsidR="00F76A8C">
        <w:t xml:space="preserve"> </w:t>
      </w:r>
      <w:r w:rsidR="00F76A8C" w:rsidRPr="004604D5">
        <w:t>Warszawę.</w:t>
      </w:r>
      <w:r>
        <w:t>”</w:t>
      </w:r>
      <w:r w:rsidR="00F76A8C" w:rsidRPr="004604D5">
        <w:t>;</w:t>
      </w:r>
    </w:p>
    <w:p w:rsidR="00F76A8C" w:rsidRPr="00F76A8C" w:rsidRDefault="00F76A8C" w:rsidP="00D0574C">
      <w:pPr>
        <w:pStyle w:val="PKTpunkt"/>
        <w:keepNext/>
      </w:pPr>
      <w:r w:rsidRPr="004604D5">
        <w:t>48)</w:t>
      </w:r>
      <w:r w:rsidRPr="004604D5">
        <w:tab/>
        <w:t>art.</w:t>
      </w:r>
      <w:r w:rsidRPr="00F76A8C">
        <w:t xml:space="preserve"> 86d otrzymuje brzmienie:</w:t>
      </w:r>
    </w:p>
    <w:p w:rsidR="00F76A8C" w:rsidRPr="00F76A8C" w:rsidRDefault="00D0574C" w:rsidP="00D0574C">
      <w:pPr>
        <w:pStyle w:val="ZARTzmartartykuempunktem"/>
        <w:keepNext/>
      </w:pPr>
      <w:r>
        <w:t>„</w:t>
      </w:r>
      <w:r w:rsidR="00F76A8C" w:rsidRPr="004604D5">
        <w:t>Art.</w:t>
      </w:r>
      <w:r>
        <w:t> </w:t>
      </w:r>
      <w:r w:rsidR="00F76A8C" w:rsidRPr="00F76A8C">
        <w:t>86d.</w:t>
      </w:r>
      <w:r>
        <w:t> </w:t>
      </w:r>
      <w:r w:rsidR="00F76A8C" w:rsidRPr="00F76A8C">
        <w:t>Funkcjonariusz Straży Granicznej,</w:t>
      </w:r>
      <w:r w:rsidRPr="00F76A8C">
        <w:t xml:space="preserve"> o</w:t>
      </w:r>
      <w:r>
        <w:t> </w:t>
      </w:r>
      <w:r w:rsidR="00F76A8C" w:rsidRPr="00F76A8C">
        <w:t>którym mowa</w:t>
      </w:r>
      <w:r w:rsidRPr="00F76A8C">
        <w:t xml:space="preserve"> w</w:t>
      </w:r>
      <w:r>
        <w:t> art. </w:t>
      </w:r>
      <w:r w:rsidR="00F76A8C" w:rsidRPr="00F76A8C">
        <w:t>86c:</w:t>
      </w:r>
    </w:p>
    <w:p w:rsidR="00F76A8C" w:rsidRPr="004604D5" w:rsidRDefault="00F76A8C" w:rsidP="00F76A8C">
      <w:pPr>
        <w:pStyle w:val="ZPKTzmpktartykuempunktem"/>
      </w:pPr>
      <w:r w:rsidRPr="004604D5">
        <w:t>1)</w:t>
      </w:r>
      <w:r w:rsidRPr="004604D5">
        <w:tab/>
        <w:t>wykonuje</w:t>
      </w:r>
      <w:r>
        <w:t xml:space="preserve"> </w:t>
      </w:r>
      <w:r w:rsidRPr="004604D5">
        <w:t>czynności,</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art. </w:t>
      </w:r>
      <w:r w:rsidRPr="004604D5">
        <w:t>3</w:t>
      </w:r>
      <w:r w:rsidR="00D0574C" w:rsidRPr="004604D5">
        <w:t>0</w:t>
      </w:r>
      <w:r w:rsidR="00D0574C">
        <w:t xml:space="preserve"> ust. </w:t>
      </w:r>
      <w:r w:rsidR="00D0574C" w:rsidRPr="004604D5">
        <w:t>1</w:t>
      </w:r>
      <w:r w:rsidR="00D0574C">
        <w:t xml:space="preserve"> pkt </w:t>
      </w:r>
      <w:r w:rsidRPr="004604D5">
        <w:t>1–</w:t>
      </w:r>
      <w:r w:rsidR="00D0574C" w:rsidRPr="004604D5">
        <w:t>3</w:t>
      </w:r>
      <w:r w:rsidR="00D0574C">
        <w:t xml:space="preserve"> i </w:t>
      </w:r>
      <w:r w:rsidRPr="004604D5">
        <w:t>5–10,</w:t>
      </w:r>
      <w:r>
        <w:t xml:space="preserve"> </w:t>
      </w:r>
      <w:r w:rsidRPr="004604D5">
        <w:t>oraz</w:t>
      </w:r>
      <w:r>
        <w:t xml:space="preserve"> </w:t>
      </w:r>
      <w:r w:rsidRPr="004604D5">
        <w:t>niezwłocznie</w:t>
      </w:r>
      <w:r>
        <w:t xml:space="preserve"> </w:t>
      </w:r>
      <w:r w:rsidRPr="004604D5">
        <w:t>przekazuje</w:t>
      </w:r>
      <w:r>
        <w:t xml:space="preserve"> </w:t>
      </w:r>
      <w:r w:rsidRPr="004604D5">
        <w:t>Szefowi</w:t>
      </w:r>
      <w:r>
        <w:t xml:space="preserve"> </w:t>
      </w:r>
      <w:r w:rsidRPr="004604D5">
        <w:t>Urzędu</w:t>
      </w:r>
      <w:r>
        <w:t xml:space="preserve"> </w:t>
      </w:r>
      <w:r w:rsidRPr="004604D5">
        <w:t>wniosek</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rsidR="00D0574C">
        <w:t xml:space="preserve"> </w:t>
      </w:r>
      <w:r w:rsidR="00D0574C" w:rsidRPr="004604D5">
        <w:t>w</w:t>
      </w:r>
      <w:r w:rsidR="00D0574C">
        <w:t> </w:t>
      </w:r>
      <w:r w:rsidRPr="004604D5">
        <w:t>celu</w:t>
      </w:r>
      <w:r>
        <w:t xml:space="preserve"> </w:t>
      </w:r>
      <w:r w:rsidRPr="004604D5">
        <w:t>jego</w:t>
      </w:r>
      <w:r>
        <w:t xml:space="preserve"> </w:t>
      </w:r>
      <w:r w:rsidRPr="004604D5">
        <w:t>rozpatrzenia;</w:t>
      </w:r>
    </w:p>
    <w:p w:rsidR="00F76A8C" w:rsidRPr="00D0574C" w:rsidRDefault="00F76A8C" w:rsidP="00F76A8C">
      <w:pPr>
        <w:pStyle w:val="ZPKTzmpktartykuempunktem"/>
      </w:pPr>
      <w:r w:rsidRPr="004604D5">
        <w:t>2)</w:t>
      </w:r>
      <w:r w:rsidR="00D0574C">
        <w:tab/>
      </w:r>
      <w:r w:rsidRPr="004604D5">
        <w:t>wydaje</w:t>
      </w:r>
      <w:r>
        <w:t xml:space="preserve"> </w:t>
      </w:r>
      <w:r w:rsidRPr="004604D5">
        <w:t>zaświadczenie</w:t>
      </w:r>
      <w:r>
        <w:t xml:space="preserve"> </w:t>
      </w:r>
      <w:r w:rsidRPr="004604D5">
        <w:t>tożsamości</w:t>
      </w:r>
      <w:r>
        <w:t xml:space="preserve"> </w:t>
      </w:r>
      <w:r w:rsidRPr="004604D5">
        <w:t>ważne</w:t>
      </w:r>
      <w:r>
        <w:t xml:space="preserve"> </w:t>
      </w:r>
      <w:r w:rsidRPr="004604D5">
        <w:t>przez</w:t>
      </w:r>
      <w:r>
        <w:t xml:space="preserve"> </w:t>
      </w:r>
      <w:r w:rsidRPr="004604D5">
        <w:t>okres</w:t>
      </w:r>
      <w:r>
        <w:t xml:space="preserve"> </w:t>
      </w:r>
      <w:r w:rsidRPr="004604D5">
        <w:t>9</w:t>
      </w:r>
      <w:r w:rsidR="00D0574C" w:rsidRPr="004604D5">
        <w:t>0</w:t>
      </w:r>
      <w:r w:rsidR="00D0574C">
        <w:t> </w:t>
      </w:r>
      <w:r w:rsidRPr="004604D5">
        <w:t>dni</w:t>
      </w:r>
      <w:r>
        <w:t xml:space="preserve"> </w:t>
      </w:r>
      <w:r w:rsidRPr="004604D5">
        <w:t>od</w:t>
      </w:r>
      <w:r>
        <w:t xml:space="preserve"> </w:t>
      </w:r>
      <w:r w:rsidRPr="004604D5">
        <w:t>dnia</w:t>
      </w:r>
      <w:r>
        <w:t xml:space="preserve"> </w:t>
      </w:r>
      <w:r w:rsidRPr="004604D5">
        <w:t>wjazdu</w:t>
      </w:r>
      <w:r>
        <w:t xml:space="preserve"> </w:t>
      </w:r>
      <w:r w:rsidRPr="004604D5">
        <w:t>na</w:t>
      </w:r>
      <w:r>
        <w:t xml:space="preserve"> </w:t>
      </w:r>
      <w:r w:rsidRPr="004604D5">
        <w:t>terytorium</w:t>
      </w:r>
      <w:r>
        <w:t xml:space="preserve"> </w:t>
      </w:r>
      <w:r w:rsidRPr="004604D5">
        <w:t>Rzeczypospolitej</w:t>
      </w:r>
      <w:r>
        <w:t xml:space="preserve"> </w:t>
      </w:r>
      <w:r w:rsidRPr="004604D5">
        <w:t>Polskiej.</w:t>
      </w:r>
      <w:r w:rsidR="00D0574C">
        <w:t>”</w:t>
      </w:r>
      <w:r w:rsidRPr="004604D5">
        <w:t>;</w:t>
      </w:r>
    </w:p>
    <w:p w:rsidR="00F76A8C" w:rsidRPr="00F76A8C" w:rsidRDefault="00F76A8C" w:rsidP="00D0574C">
      <w:pPr>
        <w:pStyle w:val="PKTpunkt"/>
        <w:keepNext/>
      </w:pPr>
      <w:r w:rsidRPr="004604D5">
        <w:t>49)</w:t>
      </w:r>
      <w:r w:rsidRPr="004604D5">
        <w:tab/>
        <w:t>art.</w:t>
      </w:r>
      <w:r w:rsidRPr="00F76A8C">
        <w:t xml:space="preserve"> 86e otrzymuje brzmienie:</w:t>
      </w:r>
    </w:p>
    <w:p w:rsidR="00F76A8C" w:rsidRPr="00D0574C" w:rsidRDefault="00D0574C" w:rsidP="00F76A8C">
      <w:pPr>
        <w:pStyle w:val="ZARTzmartartykuempunktem"/>
      </w:pPr>
      <w:r>
        <w:t>„</w:t>
      </w:r>
      <w:r w:rsidR="00F76A8C" w:rsidRPr="004604D5">
        <w:t>Art.</w:t>
      </w:r>
      <w:r>
        <w:t> </w:t>
      </w:r>
      <w:r w:rsidR="00F76A8C" w:rsidRPr="004604D5">
        <w:t>86e.</w:t>
      </w:r>
      <w:r>
        <w:t> </w:t>
      </w:r>
      <w:r w:rsidR="00F76A8C" w:rsidRPr="004604D5">
        <w:t>Przesłuchanie</w:t>
      </w:r>
      <w:r w:rsidR="00F76A8C">
        <w:t xml:space="preserve"> </w:t>
      </w:r>
      <w:r w:rsidR="00F76A8C" w:rsidRPr="004604D5">
        <w:t>cudzoziemca,</w:t>
      </w:r>
      <w:r>
        <w:t xml:space="preserve"> </w:t>
      </w:r>
      <w:r w:rsidRPr="004604D5">
        <w:t>o</w:t>
      </w:r>
      <w:r>
        <w:t> </w:t>
      </w:r>
      <w:r w:rsidR="00F76A8C" w:rsidRPr="004604D5">
        <w:t>którym</w:t>
      </w:r>
      <w:r w:rsidR="00F76A8C">
        <w:t xml:space="preserve"> </w:t>
      </w:r>
      <w:r w:rsidR="00F76A8C" w:rsidRPr="004604D5">
        <w:t>mowa</w:t>
      </w:r>
      <w:r>
        <w:t xml:space="preserve"> </w:t>
      </w:r>
      <w:r w:rsidRPr="004604D5">
        <w:t>w</w:t>
      </w:r>
      <w:r>
        <w:t> art. </w:t>
      </w:r>
      <w:r w:rsidR="00F76A8C" w:rsidRPr="004604D5">
        <w:t>86c,</w:t>
      </w:r>
      <w:r>
        <w:t xml:space="preserve"> </w:t>
      </w:r>
      <w:r w:rsidRPr="004604D5">
        <w:t>w</w:t>
      </w:r>
      <w:r>
        <w:t> </w:t>
      </w:r>
      <w:r w:rsidR="00F76A8C" w:rsidRPr="004604D5">
        <w:t>celu</w:t>
      </w:r>
      <w:r w:rsidR="00F76A8C">
        <w:t xml:space="preserve"> </w:t>
      </w:r>
      <w:r w:rsidR="00F76A8C" w:rsidRPr="004604D5">
        <w:t>wyjaśnienia</w:t>
      </w:r>
      <w:r w:rsidR="00F76A8C">
        <w:t xml:space="preserve"> </w:t>
      </w:r>
      <w:r w:rsidR="00F76A8C" w:rsidRPr="004604D5">
        <w:t>faktów</w:t>
      </w:r>
      <w:r w:rsidR="00F76A8C">
        <w:t xml:space="preserve"> </w:t>
      </w:r>
      <w:r w:rsidR="00F76A8C" w:rsidRPr="004604D5">
        <w:t>istotnych</w:t>
      </w:r>
      <w:r w:rsidR="00F76A8C">
        <w:t xml:space="preserve"> </w:t>
      </w:r>
      <w:r w:rsidR="00F76A8C" w:rsidRPr="004604D5">
        <w:t>dla</w:t>
      </w:r>
      <w:r w:rsidR="00F76A8C">
        <w:t xml:space="preserve"> </w:t>
      </w:r>
      <w:r w:rsidR="00F76A8C" w:rsidRPr="004604D5">
        <w:t>ro</w:t>
      </w:r>
      <w:r w:rsidR="00F76A8C" w:rsidRPr="004604D5">
        <w:t>z</w:t>
      </w:r>
      <w:r w:rsidR="00F76A8C" w:rsidRPr="004604D5">
        <w:t>strzygnięcia</w:t>
      </w:r>
      <w:r w:rsidR="00F76A8C">
        <w:t xml:space="preserve"> </w:t>
      </w:r>
      <w:r w:rsidR="00F76A8C" w:rsidRPr="004604D5">
        <w:t>sprawy,</w:t>
      </w:r>
      <w:r w:rsidR="00F76A8C">
        <w:t xml:space="preserve"> </w:t>
      </w:r>
      <w:r w:rsidR="00F76A8C" w:rsidRPr="004604D5">
        <w:t>może</w:t>
      </w:r>
      <w:r w:rsidR="00F76A8C">
        <w:t xml:space="preserve"> </w:t>
      </w:r>
      <w:r w:rsidR="00F76A8C" w:rsidRPr="004604D5">
        <w:t>odbyć</w:t>
      </w:r>
      <w:r w:rsidR="00F76A8C">
        <w:t xml:space="preserve"> </w:t>
      </w:r>
      <w:r w:rsidR="00F76A8C" w:rsidRPr="004604D5">
        <w:t>się</w:t>
      </w:r>
      <w:r>
        <w:t xml:space="preserve"> </w:t>
      </w:r>
      <w:r w:rsidRPr="004604D5">
        <w:t>w</w:t>
      </w:r>
      <w:r>
        <w:t> </w:t>
      </w:r>
      <w:r w:rsidR="00F76A8C" w:rsidRPr="004604D5">
        <w:t>miejscu</w:t>
      </w:r>
      <w:r w:rsidR="00F76A8C">
        <w:t xml:space="preserve"> </w:t>
      </w:r>
      <w:r w:rsidR="00F76A8C" w:rsidRPr="004604D5">
        <w:t>jego</w:t>
      </w:r>
      <w:r w:rsidR="00F76A8C">
        <w:t xml:space="preserve"> </w:t>
      </w:r>
      <w:r w:rsidR="00F76A8C" w:rsidRPr="004604D5">
        <w:t>pobytu</w:t>
      </w:r>
      <w:r w:rsidR="00F76A8C">
        <w:t xml:space="preserve"> </w:t>
      </w:r>
      <w:r w:rsidR="00F76A8C" w:rsidRPr="004604D5">
        <w:t>przed</w:t>
      </w:r>
      <w:r w:rsidR="00F76A8C">
        <w:t xml:space="preserve"> </w:t>
      </w:r>
      <w:r w:rsidR="00F76A8C" w:rsidRPr="004604D5">
        <w:t>przyjazdem</w:t>
      </w:r>
      <w:r w:rsidR="00F76A8C">
        <w:t xml:space="preserve"> </w:t>
      </w:r>
      <w:r w:rsidR="00F76A8C" w:rsidRPr="004604D5">
        <w:t>na</w:t>
      </w:r>
      <w:r w:rsidR="00F76A8C">
        <w:t xml:space="preserve"> </w:t>
      </w:r>
      <w:r w:rsidR="00F76A8C" w:rsidRPr="004604D5">
        <w:t>terytorium</w:t>
      </w:r>
      <w:r w:rsidR="00F76A8C">
        <w:t xml:space="preserve"> </w:t>
      </w:r>
      <w:r w:rsidR="00F76A8C" w:rsidRPr="004604D5">
        <w:t>Rzeczypospolitej</w:t>
      </w:r>
      <w:r w:rsidR="00F76A8C">
        <w:t xml:space="preserve"> </w:t>
      </w:r>
      <w:r w:rsidR="00F76A8C" w:rsidRPr="004604D5">
        <w:t>Po</w:t>
      </w:r>
      <w:r w:rsidR="00F76A8C" w:rsidRPr="004604D5">
        <w:t>l</w:t>
      </w:r>
      <w:r w:rsidR="00F76A8C" w:rsidRPr="004604D5">
        <w:t>skiej.</w:t>
      </w:r>
      <w:r>
        <w:t>”</w:t>
      </w:r>
      <w:r w:rsidR="00F76A8C" w:rsidRPr="004604D5">
        <w:t>;</w:t>
      </w:r>
    </w:p>
    <w:p w:rsidR="00F76A8C" w:rsidRPr="00F76A8C" w:rsidRDefault="00F76A8C" w:rsidP="00D0574C">
      <w:pPr>
        <w:pStyle w:val="PKTpunkt"/>
        <w:keepNext/>
      </w:pPr>
      <w:r w:rsidRPr="004604D5">
        <w:t>50)</w:t>
      </w:r>
      <w:r w:rsidRPr="004604D5">
        <w:tab/>
        <w:t>art.</w:t>
      </w:r>
      <w:r w:rsidRPr="00F76A8C">
        <w:t xml:space="preserve"> 86f otrzymuje brzmienie:</w:t>
      </w:r>
    </w:p>
    <w:p w:rsidR="00F76A8C" w:rsidRPr="004604D5" w:rsidRDefault="00D0574C" w:rsidP="00F76A8C">
      <w:pPr>
        <w:pStyle w:val="ZARTzmartartykuempunktem"/>
      </w:pPr>
      <w:r>
        <w:t>„</w:t>
      </w:r>
      <w:r w:rsidR="00F76A8C" w:rsidRPr="004604D5">
        <w:t>Art.</w:t>
      </w:r>
      <w:r>
        <w:t> </w:t>
      </w:r>
      <w:r w:rsidR="00F76A8C" w:rsidRPr="004604D5">
        <w:t>86f.</w:t>
      </w:r>
      <w:r>
        <w:t> </w:t>
      </w:r>
      <w:r w:rsidR="00F76A8C" w:rsidRPr="004604D5">
        <w:t>1.</w:t>
      </w:r>
      <w:r w:rsidR="00F76A8C">
        <w:t xml:space="preserve"> </w:t>
      </w:r>
      <w:r w:rsidR="00F76A8C" w:rsidRPr="004604D5">
        <w:t>Przed</w:t>
      </w:r>
      <w:r w:rsidR="00F76A8C">
        <w:t xml:space="preserve"> </w:t>
      </w:r>
      <w:r w:rsidR="00F76A8C" w:rsidRPr="004604D5">
        <w:t>przystąpieniem</w:t>
      </w:r>
      <w:r w:rsidR="00F76A8C">
        <w:t xml:space="preserve"> </w:t>
      </w:r>
      <w:r w:rsidR="00F76A8C" w:rsidRPr="004604D5">
        <w:t>do</w:t>
      </w:r>
      <w:r w:rsidR="00F76A8C">
        <w:t xml:space="preserve"> </w:t>
      </w:r>
      <w:r w:rsidR="00F76A8C" w:rsidRPr="004604D5">
        <w:t>przesiedlenia</w:t>
      </w:r>
      <w:r w:rsidR="00F76A8C">
        <w:t xml:space="preserve"> </w:t>
      </w:r>
      <w:r w:rsidR="00F76A8C" w:rsidRPr="004604D5">
        <w:t>lub</w:t>
      </w:r>
      <w:r w:rsidR="00F76A8C">
        <w:t xml:space="preserve"> </w:t>
      </w:r>
      <w:r w:rsidR="00F76A8C" w:rsidRPr="004604D5">
        <w:t>relokacji</w:t>
      </w:r>
      <w:r w:rsidR="00F76A8C">
        <w:t xml:space="preserve"> </w:t>
      </w:r>
      <w:r w:rsidR="00F76A8C" w:rsidRPr="004604D5">
        <w:t>cudzoziemca</w:t>
      </w:r>
      <w:r w:rsidR="00F76A8C">
        <w:t xml:space="preserve"> </w:t>
      </w:r>
      <w:r w:rsidR="00F76A8C" w:rsidRPr="004604D5">
        <w:t>Szef</w:t>
      </w:r>
      <w:r w:rsidR="00F76A8C">
        <w:t xml:space="preserve"> </w:t>
      </w:r>
      <w:r w:rsidR="00F76A8C" w:rsidRPr="004604D5">
        <w:t>Urzędu</w:t>
      </w:r>
      <w:r w:rsidR="00F76A8C">
        <w:t xml:space="preserve"> </w:t>
      </w:r>
      <w:r w:rsidR="00F76A8C" w:rsidRPr="004604D5">
        <w:t>zwraca</w:t>
      </w:r>
      <w:r w:rsidR="00F76A8C">
        <w:t xml:space="preserve"> </w:t>
      </w:r>
      <w:r w:rsidR="00F76A8C" w:rsidRPr="004604D5">
        <w:t>się</w:t>
      </w:r>
      <w:r w:rsidR="00F76A8C">
        <w:t xml:space="preserve"> </w:t>
      </w:r>
      <w:r w:rsidR="00F76A8C" w:rsidRPr="004604D5">
        <w:t>do</w:t>
      </w:r>
      <w:r w:rsidR="00F76A8C">
        <w:t xml:space="preserve"> </w:t>
      </w:r>
      <w:r w:rsidR="00F76A8C" w:rsidRPr="004604D5">
        <w:t>K</w:t>
      </w:r>
      <w:r w:rsidR="00F76A8C" w:rsidRPr="004604D5">
        <w:t>o</w:t>
      </w:r>
      <w:r w:rsidR="00F76A8C" w:rsidRPr="004604D5">
        <w:t>mendanta</w:t>
      </w:r>
      <w:r w:rsidR="00F76A8C">
        <w:t xml:space="preserve"> </w:t>
      </w:r>
      <w:r w:rsidR="00F76A8C" w:rsidRPr="004604D5">
        <w:t>Głównego</w:t>
      </w:r>
      <w:r w:rsidR="00F76A8C">
        <w:t xml:space="preserve"> </w:t>
      </w:r>
      <w:r w:rsidR="00F76A8C" w:rsidRPr="004604D5">
        <w:t>Straży</w:t>
      </w:r>
      <w:r w:rsidR="00F76A8C">
        <w:t xml:space="preserve"> </w:t>
      </w:r>
      <w:r w:rsidR="00F76A8C" w:rsidRPr="004604D5">
        <w:t>Granicznej,</w:t>
      </w:r>
      <w:r w:rsidR="00F76A8C">
        <w:t xml:space="preserve"> </w:t>
      </w:r>
      <w:r w:rsidR="00F76A8C" w:rsidRPr="004604D5">
        <w:t>Komendanta</w:t>
      </w:r>
      <w:r w:rsidR="00F76A8C">
        <w:t xml:space="preserve"> </w:t>
      </w:r>
      <w:r w:rsidR="00F76A8C" w:rsidRPr="004604D5">
        <w:t>Głównego</w:t>
      </w:r>
      <w:r w:rsidR="00F76A8C">
        <w:t xml:space="preserve"> </w:t>
      </w:r>
      <w:r w:rsidR="00F76A8C" w:rsidRPr="004604D5">
        <w:t>Policji,</w:t>
      </w:r>
      <w:r w:rsidR="00F76A8C">
        <w:t xml:space="preserve"> </w:t>
      </w:r>
      <w:r w:rsidR="00F76A8C" w:rsidRPr="004604D5">
        <w:t>Szefa</w:t>
      </w:r>
      <w:r w:rsidR="00F76A8C">
        <w:t xml:space="preserve"> </w:t>
      </w:r>
      <w:r w:rsidR="00F76A8C" w:rsidRPr="004604D5">
        <w:t>Agencji</w:t>
      </w:r>
      <w:r w:rsidR="00F76A8C">
        <w:t xml:space="preserve"> </w:t>
      </w:r>
      <w:r w:rsidR="00F76A8C" w:rsidRPr="004604D5">
        <w:t>Bezpieczeństwa</w:t>
      </w:r>
      <w:r w:rsidR="00F76A8C">
        <w:t xml:space="preserve"> </w:t>
      </w:r>
      <w:r w:rsidR="00F76A8C" w:rsidRPr="004604D5">
        <w:t>Wewnętr</w:t>
      </w:r>
      <w:r w:rsidR="00F76A8C" w:rsidRPr="004604D5">
        <w:t>z</w:t>
      </w:r>
      <w:r w:rsidR="00F76A8C" w:rsidRPr="004604D5">
        <w:t>nego,</w:t>
      </w:r>
      <w:r>
        <w:t xml:space="preserve"> </w:t>
      </w:r>
      <w:r w:rsidRPr="004604D5">
        <w:t>a</w:t>
      </w:r>
      <w:r>
        <w:t> </w:t>
      </w:r>
      <w:r w:rsidRPr="004604D5">
        <w:t>w</w:t>
      </w:r>
      <w:r>
        <w:t> </w:t>
      </w:r>
      <w:r w:rsidR="00F76A8C" w:rsidRPr="004604D5">
        <w:t>razie</w:t>
      </w:r>
      <w:r w:rsidR="00F76A8C">
        <w:t xml:space="preserve"> </w:t>
      </w:r>
      <w:r w:rsidR="00F76A8C" w:rsidRPr="004604D5">
        <w:t>potrzeby</w:t>
      </w:r>
      <w:r w:rsidR="00F76A8C">
        <w:t xml:space="preserve"> </w:t>
      </w:r>
      <w:r w:rsidR="00F76A8C" w:rsidRPr="004604D5">
        <w:t>także</w:t>
      </w:r>
      <w:r w:rsidR="00F76A8C">
        <w:t xml:space="preserve"> </w:t>
      </w:r>
      <w:r w:rsidR="00F76A8C" w:rsidRPr="004604D5">
        <w:t>do</w:t>
      </w:r>
      <w:r w:rsidR="00F76A8C">
        <w:t xml:space="preserve"> </w:t>
      </w:r>
      <w:r w:rsidR="00F76A8C" w:rsidRPr="004604D5">
        <w:t>innych</w:t>
      </w:r>
      <w:r w:rsidR="00F76A8C">
        <w:t xml:space="preserve"> </w:t>
      </w:r>
      <w:r w:rsidR="00F76A8C" w:rsidRPr="004604D5">
        <w:t>organów</w:t>
      </w:r>
      <w:r>
        <w:t xml:space="preserve"> </w:t>
      </w:r>
      <w:r w:rsidRPr="004604D5">
        <w:t>z</w:t>
      </w:r>
      <w:r>
        <w:t> </w:t>
      </w:r>
      <w:r w:rsidR="00F76A8C" w:rsidRPr="004604D5">
        <w:t>wnioskiem</w:t>
      </w:r>
      <w:r>
        <w:t xml:space="preserve"> </w:t>
      </w:r>
      <w:r w:rsidRPr="004604D5">
        <w:t>o</w:t>
      </w:r>
      <w:r>
        <w:t> </w:t>
      </w:r>
      <w:r w:rsidR="00F76A8C" w:rsidRPr="004604D5">
        <w:t>przekazanie</w:t>
      </w:r>
      <w:r w:rsidR="00F76A8C">
        <w:t xml:space="preserve"> </w:t>
      </w:r>
      <w:r w:rsidR="00F76A8C" w:rsidRPr="004604D5">
        <w:t>informacji,</w:t>
      </w:r>
      <w:r w:rsidR="00F76A8C">
        <w:t xml:space="preserve"> </w:t>
      </w:r>
      <w:r w:rsidR="00F76A8C" w:rsidRPr="004604D5">
        <w:t>czy</w:t>
      </w:r>
      <w:r w:rsidR="00F76A8C">
        <w:t xml:space="preserve"> </w:t>
      </w:r>
      <w:r w:rsidR="00F76A8C" w:rsidRPr="004604D5">
        <w:t>wjazd</w:t>
      </w:r>
      <w:r w:rsidR="00F76A8C">
        <w:t xml:space="preserve"> </w:t>
      </w:r>
      <w:r w:rsidR="00F76A8C" w:rsidRPr="004604D5">
        <w:t>cudzoziemca</w:t>
      </w:r>
      <w:r w:rsidR="00F76A8C">
        <w:t xml:space="preserve"> </w:t>
      </w:r>
      <w:r w:rsidR="00F76A8C" w:rsidRPr="004604D5">
        <w:t>na</w:t>
      </w:r>
      <w:r w:rsidR="00F76A8C">
        <w:t xml:space="preserve"> </w:t>
      </w:r>
      <w:r w:rsidR="00F76A8C" w:rsidRPr="004604D5">
        <w:t>terytorium</w:t>
      </w:r>
      <w:r w:rsidR="00F76A8C">
        <w:t xml:space="preserve"> </w:t>
      </w:r>
      <w:r w:rsidR="00F76A8C" w:rsidRPr="004604D5">
        <w:t>Rzeczypospolitej</w:t>
      </w:r>
      <w:r w:rsidR="00F76A8C">
        <w:t xml:space="preserve"> </w:t>
      </w:r>
      <w:r w:rsidR="00F76A8C" w:rsidRPr="004604D5">
        <w:t>Polskiej</w:t>
      </w:r>
      <w:r>
        <w:t xml:space="preserve"> </w:t>
      </w:r>
      <w:r w:rsidRPr="004604D5">
        <w:t>i</w:t>
      </w:r>
      <w:r>
        <w:t> </w:t>
      </w:r>
      <w:r w:rsidR="00F76A8C" w:rsidRPr="004604D5">
        <w:t>jego</w:t>
      </w:r>
      <w:r w:rsidR="00F76A8C">
        <w:t xml:space="preserve"> </w:t>
      </w:r>
      <w:r w:rsidR="00F76A8C" w:rsidRPr="004604D5">
        <w:t>pobyt</w:t>
      </w:r>
      <w:r w:rsidR="00F76A8C">
        <w:t xml:space="preserve"> </w:t>
      </w:r>
      <w:r w:rsidR="00F76A8C" w:rsidRPr="004604D5">
        <w:t>na</w:t>
      </w:r>
      <w:r w:rsidR="00F76A8C">
        <w:t xml:space="preserve"> </w:t>
      </w:r>
      <w:r w:rsidR="00F76A8C" w:rsidRPr="004604D5">
        <w:t>tym</w:t>
      </w:r>
      <w:r w:rsidR="00F76A8C">
        <w:t xml:space="preserve"> </w:t>
      </w:r>
      <w:r w:rsidR="00F76A8C" w:rsidRPr="004604D5">
        <w:t>terytorium</w:t>
      </w:r>
      <w:r w:rsidR="00F76A8C">
        <w:t xml:space="preserve"> </w:t>
      </w:r>
      <w:r w:rsidR="00F76A8C" w:rsidRPr="004604D5">
        <w:t>mogą</w:t>
      </w:r>
      <w:r w:rsidR="00F76A8C">
        <w:t xml:space="preserve"> </w:t>
      </w:r>
      <w:r w:rsidR="00F76A8C" w:rsidRPr="004604D5">
        <w:t>stanowić</w:t>
      </w:r>
      <w:r w:rsidR="00F76A8C">
        <w:t xml:space="preserve"> </w:t>
      </w:r>
      <w:r w:rsidR="00F76A8C" w:rsidRPr="004604D5">
        <w:t>zagrożenie</w:t>
      </w:r>
      <w:r w:rsidR="00F76A8C">
        <w:t xml:space="preserve"> </w:t>
      </w:r>
      <w:r w:rsidR="00F76A8C" w:rsidRPr="004604D5">
        <w:t>dla</w:t>
      </w:r>
      <w:r w:rsidR="00F76A8C">
        <w:t xml:space="preserve"> </w:t>
      </w:r>
      <w:r w:rsidR="00F76A8C" w:rsidRPr="004604D5">
        <w:t>obronności</w:t>
      </w:r>
      <w:r w:rsidR="00F76A8C">
        <w:t xml:space="preserve"> </w:t>
      </w:r>
      <w:r w:rsidR="00F76A8C" w:rsidRPr="004604D5">
        <w:t>lub</w:t>
      </w:r>
      <w:r w:rsidR="00F76A8C">
        <w:t xml:space="preserve"> </w:t>
      </w:r>
      <w:r w:rsidR="00F76A8C" w:rsidRPr="004604D5">
        <w:t>bezpieczeństwa</w:t>
      </w:r>
      <w:r w:rsidR="00F76A8C">
        <w:t xml:space="preserve"> </w:t>
      </w:r>
      <w:r w:rsidR="00F76A8C" w:rsidRPr="004604D5">
        <w:t>państwa</w:t>
      </w:r>
      <w:r w:rsidR="00F76A8C">
        <w:t xml:space="preserve"> </w:t>
      </w:r>
      <w:r w:rsidR="00F76A8C" w:rsidRPr="004604D5">
        <w:t>lub</w:t>
      </w:r>
      <w:r w:rsidR="00F76A8C">
        <w:t xml:space="preserve"> </w:t>
      </w:r>
      <w:r w:rsidR="00F76A8C" w:rsidRPr="004604D5">
        <w:t>ochrony</w:t>
      </w:r>
      <w:r w:rsidR="00F76A8C">
        <w:t xml:space="preserve"> </w:t>
      </w:r>
      <w:r w:rsidR="00F76A8C" w:rsidRPr="004604D5">
        <w:t>bezpieczeństwa</w:t>
      </w:r>
      <w:r>
        <w:t xml:space="preserve"> </w:t>
      </w:r>
      <w:r w:rsidRPr="004604D5">
        <w:t>i</w:t>
      </w:r>
      <w:r>
        <w:t> </w:t>
      </w:r>
      <w:r w:rsidR="00F76A8C" w:rsidRPr="004604D5">
        <w:t>porządku</w:t>
      </w:r>
      <w:r w:rsidR="00F76A8C">
        <w:t xml:space="preserve"> </w:t>
      </w:r>
      <w:r w:rsidR="00F76A8C" w:rsidRPr="004604D5">
        <w:t>publicznego.</w:t>
      </w:r>
    </w:p>
    <w:p w:rsidR="00F76A8C" w:rsidRPr="004604D5" w:rsidRDefault="00F76A8C" w:rsidP="00F76A8C">
      <w:pPr>
        <w:pStyle w:val="ZUSTzmustartykuempunktem"/>
      </w:pPr>
      <w:r w:rsidRPr="004604D5">
        <w:t>2.</w:t>
      </w:r>
      <w:r w:rsidR="00D0574C">
        <w:t> </w:t>
      </w:r>
      <w:r w:rsidRPr="004604D5">
        <w:t>Komendanci,</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ust. </w:t>
      </w:r>
      <w:r w:rsidRPr="004604D5">
        <w:t>1,</w:t>
      </w:r>
      <w:r>
        <w:t xml:space="preserve"> </w:t>
      </w:r>
      <w:r w:rsidRPr="004604D5">
        <w:t>lub</w:t>
      </w:r>
      <w:r>
        <w:t xml:space="preserve"> </w:t>
      </w:r>
      <w:r w:rsidRPr="004604D5">
        <w:t>Szef</w:t>
      </w:r>
      <w:r>
        <w:t xml:space="preserve"> </w:t>
      </w:r>
      <w:r w:rsidRPr="004604D5">
        <w:t>Agencji</w:t>
      </w:r>
      <w:r>
        <w:t xml:space="preserve"> </w:t>
      </w:r>
      <w:r w:rsidRPr="004604D5">
        <w:t>Bezpieczeństwa</w:t>
      </w:r>
      <w:r>
        <w:t xml:space="preserve"> </w:t>
      </w:r>
      <w:r w:rsidRPr="004604D5">
        <w:t>Wewnętrznego</w:t>
      </w:r>
      <w:r>
        <w:t xml:space="preserve"> </w:t>
      </w:r>
      <w:r w:rsidRPr="004604D5">
        <w:t>przekazują</w:t>
      </w:r>
      <w:r>
        <w:t xml:space="preserve"> </w:t>
      </w:r>
      <w:r w:rsidRPr="004604D5">
        <w:t>info</w:t>
      </w:r>
      <w:r w:rsidRPr="004604D5">
        <w:t>r</w:t>
      </w:r>
      <w:r w:rsidRPr="004604D5">
        <w:t>mację,</w:t>
      </w:r>
      <w:r w:rsidR="00D0574C">
        <w:t xml:space="preserve"> </w:t>
      </w:r>
      <w:r w:rsidR="00D0574C" w:rsidRPr="004604D5">
        <w:t>o</w:t>
      </w:r>
      <w:r w:rsidR="00D0574C">
        <w:t> </w:t>
      </w:r>
      <w:r w:rsidRPr="004604D5">
        <w:t>której</w:t>
      </w:r>
      <w:r>
        <w:t xml:space="preserve"> </w:t>
      </w:r>
      <w:r w:rsidRPr="004604D5">
        <w:t>mowa</w:t>
      </w:r>
      <w:r w:rsidR="00D0574C">
        <w:t xml:space="preserve"> </w:t>
      </w:r>
      <w:r w:rsidR="00D0574C" w:rsidRPr="004604D5">
        <w:t>w</w:t>
      </w:r>
      <w:r w:rsidR="00D0574C">
        <w:t> ust. </w:t>
      </w:r>
      <w:r w:rsidRPr="004604D5">
        <w:t>1,</w:t>
      </w:r>
      <w:r w:rsidR="00D0574C">
        <w:t xml:space="preserve"> </w:t>
      </w:r>
      <w:r w:rsidR="00D0574C" w:rsidRPr="004604D5">
        <w:t>w</w:t>
      </w:r>
      <w:r w:rsidR="00D0574C">
        <w:t> </w:t>
      </w:r>
      <w:r w:rsidRPr="004604D5">
        <w:t>terminie</w:t>
      </w:r>
      <w:r>
        <w:t xml:space="preserve"> </w:t>
      </w:r>
      <w:r w:rsidR="00D0574C" w:rsidRPr="004604D5">
        <w:t>7</w:t>
      </w:r>
      <w:r w:rsidR="00D0574C">
        <w:t> </w:t>
      </w:r>
      <w:r w:rsidRPr="004604D5">
        <w:t>dni</w:t>
      </w:r>
      <w:r>
        <w:t xml:space="preserve"> </w:t>
      </w:r>
      <w:r w:rsidRPr="004604D5">
        <w:t>od</w:t>
      </w:r>
      <w:r>
        <w:t xml:space="preserve"> </w:t>
      </w:r>
      <w:r w:rsidRPr="004604D5">
        <w:t>dnia</w:t>
      </w:r>
      <w:r>
        <w:t xml:space="preserve"> </w:t>
      </w:r>
      <w:r w:rsidRPr="004604D5">
        <w:t>otrzymania</w:t>
      </w:r>
      <w:r>
        <w:t xml:space="preserve"> </w:t>
      </w:r>
      <w:r w:rsidRPr="004604D5">
        <w:t>wniosku.</w:t>
      </w:r>
    </w:p>
    <w:p w:rsidR="00F76A8C" w:rsidRPr="004604D5" w:rsidRDefault="00F76A8C" w:rsidP="00F76A8C">
      <w:pPr>
        <w:pStyle w:val="ZUSTzmustartykuempunktem"/>
      </w:pPr>
      <w:r w:rsidRPr="004604D5">
        <w:t>3.</w:t>
      </w:r>
      <w:r w:rsidR="00D0574C">
        <w:t> </w:t>
      </w:r>
      <w:r w:rsidRPr="004604D5">
        <w:t>Jeżeli</w:t>
      </w:r>
      <w:r>
        <w:t xml:space="preserve"> </w:t>
      </w:r>
      <w:r w:rsidRPr="004604D5">
        <w:t>organ</w:t>
      </w:r>
      <w:r>
        <w:t xml:space="preserve"> </w:t>
      </w:r>
      <w:r w:rsidRPr="004604D5">
        <w:t>obowiązany</w:t>
      </w:r>
      <w:r>
        <w:t xml:space="preserve"> </w:t>
      </w:r>
      <w:r w:rsidRPr="004604D5">
        <w:t>do</w:t>
      </w:r>
      <w:r>
        <w:t xml:space="preserve"> </w:t>
      </w:r>
      <w:r w:rsidRPr="004604D5">
        <w:t>przekazania</w:t>
      </w:r>
      <w:r>
        <w:t xml:space="preserve"> </w:t>
      </w:r>
      <w:r w:rsidRPr="004604D5">
        <w:t>informacji,</w:t>
      </w:r>
      <w:r w:rsidR="00D0574C">
        <w:t xml:space="preserve"> </w:t>
      </w:r>
      <w:r w:rsidR="00D0574C" w:rsidRPr="004604D5">
        <w:t>o</w:t>
      </w:r>
      <w:r w:rsidR="00D0574C">
        <w:t> </w:t>
      </w:r>
      <w:r w:rsidRPr="004604D5">
        <w:t>której</w:t>
      </w:r>
      <w:r>
        <w:t xml:space="preserve"> </w:t>
      </w:r>
      <w:r w:rsidRPr="004604D5">
        <w:t>mowa</w:t>
      </w:r>
      <w:r w:rsidR="00D0574C">
        <w:t xml:space="preserve"> </w:t>
      </w:r>
      <w:r w:rsidR="00D0574C" w:rsidRPr="004604D5">
        <w:t>w</w:t>
      </w:r>
      <w:r w:rsidR="00D0574C">
        <w:t> ust. </w:t>
      </w:r>
      <w:r w:rsidRPr="004604D5">
        <w:t>1,</w:t>
      </w:r>
      <w:r>
        <w:t xml:space="preserve"> </w:t>
      </w:r>
      <w:r w:rsidRPr="004604D5">
        <w:t>nie</w:t>
      </w:r>
      <w:r>
        <w:t xml:space="preserve"> </w:t>
      </w:r>
      <w:r w:rsidRPr="004604D5">
        <w:t>przekaże</w:t>
      </w:r>
      <w:r>
        <w:t xml:space="preserve"> </w:t>
      </w:r>
      <w:r w:rsidRPr="004604D5">
        <w:t>jej</w:t>
      </w:r>
      <w:r w:rsidR="00D0574C">
        <w:t xml:space="preserve"> </w:t>
      </w:r>
      <w:r w:rsidR="00D0574C" w:rsidRPr="004604D5">
        <w:t>w</w:t>
      </w:r>
      <w:r w:rsidR="00D0574C">
        <w:t> </w:t>
      </w:r>
      <w:r w:rsidRPr="004604D5">
        <w:t>terminie</w:t>
      </w:r>
      <w:r>
        <w:t xml:space="preserve"> </w:t>
      </w:r>
      <w:r w:rsidRPr="004604D5">
        <w:t>określonym</w:t>
      </w:r>
      <w:r w:rsidR="00D0574C">
        <w:t xml:space="preserve"> </w:t>
      </w:r>
      <w:r w:rsidR="00D0574C" w:rsidRPr="004604D5">
        <w:t>w</w:t>
      </w:r>
      <w:r w:rsidR="00D0574C">
        <w:t> ust. </w:t>
      </w:r>
      <w:r w:rsidRPr="004604D5">
        <w:t>2,</w:t>
      </w:r>
      <w:r>
        <w:t xml:space="preserve"> </w:t>
      </w:r>
      <w:r w:rsidRPr="004604D5">
        <w:t>uważa</w:t>
      </w:r>
      <w:r>
        <w:t xml:space="preserve"> </w:t>
      </w:r>
      <w:r w:rsidRPr="004604D5">
        <w:t>się,</w:t>
      </w:r>
      <w:r>
        <w:t xml:space="preserve"> </w:t>
      </w:r>
      <w:r w:rsidRPr="004604D5">
        <w:t>że</w:t>
      </w:r>
      <w:r>
        <w:t xml:space="preserve"> </w:t>
      </w:r>
      <w:r w:rsidRPr="004604D5">
        <w:t>wjazd</w:t>
      </w:r>
      <w:r>
        <w:t xml:space="preserve"> </w:t>
      </w:r>
      <w:r w:rsidRPr="004604D5">
        <w:t>cudzoziemca</w:t>
      </w:r>
      <w:r>
        <w:t xml:space="preserve"> </w:t>
      </w:r>
      <w:r w:rsidRPr="004604D5">
        <w:t>na</w:t>
      </w:r>
      <w:r>
        <w:t xml:space="preserve"> </w:t>
      </w:r>
      <w:r w:rsidRPr="004604D5">
        <w:t>terytorium</w:t>
      </w:r>
      <w:r>
        <w:t xml:space="preserve"> </w:t>
      </w:r>
      <w:r w:rsidRPr="004604D5">
        <w:t>Rzeczypospolitej</w:t>
      </w:r>
      <w:r>
        <w:t xml:space="preserve"> </w:t>
      </w:r>
      <w:r w:rsidRPr="004604D5">
        <w:t>Polskiej</w:t>
      </w:r>
      <w:r w:rsidR="00D0574C">
        <w:t xml:space="preserve"> </w:t>
      </w:r>
      <w:r w:rsidR="00D0574C" w:rsidRPr="004604D5">
        <w:t>i</w:t>
      </w:r>
      <w:r w:rsidR="00D0574C">
        <w:t> </w:t>
      </w:r>
      <w:r w:rsidRPr="004604D5">
        <w:t>jego</w:t>
      </w:r>
      <w:r>
        <w:t xml:space="preserve"> </w:t>
      </w:r>
      <w:r w:rsidRPr="004604D5">
        <w:t>pobyt</w:t>
      </w:r>
      <w:r>
        <w:t xml:space="preserve"> </w:t>
      </w:r>
      <w:r w:rsidRPr="004604D5">
        <w:t>na</w:t>
      </w:r>
      <w:r>
        <w:t xml:space="preserve"> </w:t>
      </w:r>
      <w:r w:rsidRPr="004604D5">
        <w:t>tym</w:t>
      </w:r>
      <w:r>
        <w:t xml:space="preserve"> </w:t>
      </w:r>
      <w:r w:rsidRPr="004604D5">
        <w:t>terytorium</w:t>
      </w:r>
      <w:r>
        <w:t xml:space="preserve"> </w:t>
      </w:r>
      <w:r w:rsidRPr="004604D5">
        <w:t>nie</w:t>
      </w:r>
      <w:r>
        <w:t xml:space="preserve"> </w:t>
      </w:r>
      <w:r w:rsidRPr="004604D5">
        <w:t>będzie</w:t>
      </w:r>
      <w:r>
        <w:t xml:space="preserve"> </w:t>
      </w:r>
      <w:r w:rsidRPr="004604D5">
        <w:t>stanowić</w:t>
      </w:r>
      <w:r>
        <w:t xml:space="preserve"> </w:t>
      </w:r>
      <w:r w:rsidRPr="004604D5">
        <w:t>zagrożenia</w:t>
      </w:r>
      <w:r>
        <w:t xml:space="preserve"> </w:t>
      </w:r>
      <w:r w:rsidRPr="004604D5">
        <w:t>dla</w:t>
      </w:r>
      <w:r>
        <w:t xml:space="preserve"> </w:t>
      </w:r>
      <w:r w:rsidRPr="004604D5">
        <w:t>obronności</w:t>
      </w:r>
      <w:r>
        <w:t xml:space="preserve"> </w:t>
      </w:r>
      <w:r w:rsidRPr="004604D5">
        <w:t>lub</w:t>
      </w:r>
      <w:r>
        <w:t xml:space="preserve"> </w:t>
      </w:r>
      <w:r w:rsidRPr="004604D5">
        <w:t>bezpieczeństwa</w:t>
      </w:r>
      <w:r>
        <w:t xml:space="preserve"> </w:t>
      </w:r>
      <w:r w:rsidRPr="004604D5">
        <w:t>państwa</w:t>
      </w:r>
      <w:r>
        <w:t xml:space="preserve"> </w:t>
      </w:r>
      <w:r w:rsidRPr="004604D5">
        <w:t>lub</w:t>
      </w:r>
      <w:r>
        <w:t xml:space="preserve"> </w:t>
      </w:r>
      <w:r w:rsidRPr="004604D5">
        <w:t>ochrony</w:t>
      </w:r>
      <w:r>
        <w:t xml:space="preserve"> </w:t>
      </w:r>
      <w:r w:rsidRPr="004604D5">
        <w:t>bezpieczeństwa</w:t>
      </w:r>
      <w:r w:rsidR="00D0574C">
        <w:t xml:space="preserve"> </w:t>
      </w:r>
      <w:r w:rsidR="00D0574C" w:rsidRPr="004604D5">
        <w:t>i</w:t>
      </w:r>
      <w:r w:rsidR="00D0574C">
        <w:t> </w:t>
      </w:r>
      <w:r w:rsidRPr="004604D5">
        <w:t>porządku</w:t>
      </w:r>
      <w:r>
        <w:t xml:space="preserve"> </w:t>
      </w:r>
      <w:r w:rsidRPr="004604D5">
        <w:t>publicznego.</w:t>
      </w:r>
    </w:p>
    <w:p w:rsidR="00F76A8C" w:rsidRPr="00D0574C" w:rsidRDefault="00F76A8C" w:rsidP="00F76A8C">
      <w:pPr>
        <w:pStyle w:val="ZUSTzmustartykuempunktem"/>
      </w:pPr>
      <w:r w:rsidRPr="004604D5">
        <w:t>4.</w:t>
      </w:r>
      <w:r w:rsidR="00D0574C">
        <w:t> </w:t>
      </w:r>
      <w:r w:rsidRPr="004604D5">
        <w:t>Szef</w:t>
      </w:r>
      <w:r>
        <w:t xml:space="preserve"> </w:t>
      </w:r>
      <w:r w:rsidRPr="004604D5">
        <w:t>Urzędu</w:t>
      </w:r>
      <w:r>
        <w:t xml:space="preserve"> </w:t>
      </w:r>
      <w:r w:rsidRPr="004604D5">
        <w:t>niezwłocznie</w:t>
      </w:r>
      <w:r>
        <w:t xml:space="preserve"> </w:t>
      </w:r>
      <w:r w:rsidRPr="004604D5">
        <w:t>po</w:t>
      </w:r>
      <w:r>
        <w:t xml:space="preserve"> </w:t>
      </w:r>
      <w:r w:rsidRPr="004604D5">
        <w:t>upływie</w:t>
      </w:r>
      <w:r>
        <w:t xml:space="preserve"> </w:t>
      </w:r>
      <w:r w:rsidRPr="004604D5">
        <w:t>terminu,</w:t>
      </w:r>
      <w:r w:rsidR="00D0574C">
        <w:t xml:space="preserve"> </w:t>
      </w:r>
      <w:r w:rsidR="00D0574C" w:rsidRPr="004604D5">
        <w:t>o</w:t>
      </w:r>
      <w:r w:rsidR="00D0574C">
        <w:t> </w:t>
      </w:r>
      <w:r w:rsidRPr="004604D5">
        <w:t>którym</w:t>
      </w:r>
      <w:r>
        <w:t xml:space="preserve"> </w:t>
      </w:r>
      <w:r w:rsidRPr="004604D5">
        <w:t>mowa</w:t>
      </w:r>
      <w:r w:rsidR="00D0574C">
        <w:t xml:space="preserve"> </w:t>
      </w:r>
      <w:r w:rsidR="00D0574C" w:rsidRPr="004604D5">
        <w:t>w</w:t>
      </w:r>
      <w:r w:rsidR="00D0574C">
        <w:t> ust. </w:t>
      </w:r>
      <w:r w:rsidRPr="004604D5">
        <w:t>2,</w:t>
      </w:r>
      <w:r>
        <w:t xml:space="preserve"> </w:t>
      </w:r>
      <w:r w:rsidRPr="004604D5">
        <w:t>przekazuje</w:t>
      </w:r>
      <w:r>
        <w:t xml:space="preserve"> </w:t>
      </w:r>
      <w:r w:rsidRPr="004604D5">
        <w:t>właściwemu</w:t>
      </w:r>
      <w:r>
        <w:t xml:space="preserve"> </w:t>
      </w:r>
      <w:r w:rsidRPr="004604D5">
        <w:t>organowi</w:t>
      </w:r>
      <w:r>
        <w:t xml:space="preserve"> </w:t>
      </w:r>
      <w:r w:rsidRPr="004604D5">
        <w:t>państwa</w:t>
      </w:r>
      <w:r>
        <w:t xml:space="preserve"> </w:t>
      </w:r>
      <w:r w:rsidRPr="004604D5">
        <w:t>członkowskiego,</w:t>
      </w:r>
      <w:r w:rsidR="00D0574C">
        <w:t xml:space="preserve"> </w:t>
      </w:r>
      <w:r w:rsidR="00D0574C" w:rsidRPr="004604D5">
        <w:t>z</w:t>
      </w:r>
      <w:r w:rsidR="00D0574C">
        <w:t> </w:t>
      </w:r>
      <w:r w:rsidRPr="004604D5">
        <w:t>którego</w:t>
      </w:r>
      <w:r>
        <w:t xml:space="preserve"> </w:t>
      </w:r>
      <w:r w:rsidRPr="004604D5">
        <w:t>terytorium</w:t>
      </w:r>
      <w:r>
        <w:t xml:space="preserve"> </w:t>
      </w:r>
      <w:r w:rsidRPr="004604D5">
        <w:t>ma</w:t>
      </w:r>
      <w:r>
        <w:t xml:space="preserve"> </w:t>
      </w:r>
      <w:r w:rsidRPr="004604D5">
        <w:t>nastąpić</w:t>
      </w:r>
      <w:r>
        <w:t xml:space="preserve"> </w:t>
      </w:r>
      <w:r w:rsidRPr="004604D5">
        <w:t>relokacja,</w:t>
      </w:r>
      <w:r>
        <w:t xml:space="preserve"> </w:t>
      </w:r>
      <w:r w:rsidRPr="004604D5">
        <w:t>informację</w:t>
      </w:r>
      <w:r w:rsidR="00D0574C">
        <w:t xml:space="preserve"> </w:t>
      </w:r>
      <w:r w:rsidR="00D0574C" w:rsidRPr="004604D5">
        <w:t>o</w:t>
      </w:r>
      <w:r w:rsidR="00D0574C">
        <w:t> </w:t>
      </w:r>
      <w:r w:rsidRPr="004604D5">
        <w:t>wyrażeniu</w:t>
      </w:r>
      <w:r>
        <w:t xml:space="preserve"> </w:t>
      </w:r>
      <w:r w:rsidRPr="004604D5">
        <w:t>zgody</w:t>
      </w:r>
      <w:r>
        <w:t xml:space="preserve"> </w:t>
      </w:r>
      <w:r w:rsidRPr="004604D5">
        <w:t>na</w:t>
      </w:r>
      <w:r>
        <w:t xml:space="preserve"> </w:t>
      </w:r>
      <w:r w:rsidRPr="004604D5">
        <w:t>rozpoczęcie</w:t>
      </w:r>
      <w:r>
        <w:t xml:space="preserve"> </w:t>
      </w:r>
      <w:r w:rsidRPr="004604D5">
        <w:t>relokacji</w:t>
      </w:r>
      <w:r>
        <w:t xml:space="preserve"> </w:t>
      </w:r>
      <w:r w:rsidRPr="004604D5">
        <w:t>lub</w:t>
      </w:r>
      <w:r>
        <w:t xml:space="preserve"> </w:t>
      </w:r>
      <w:r w:rsidRPr="004604D5">
        <w:t>odmowie</w:t>
      </w:r>
      <w:r>
        <w:t xml:space="preserve"> </w:t>
      </w:r>
      <w:r w:rsidRPr="004604D5">
        <w:t>wyrażenia</w:t>
      </w:r>
      <w:r>
        <w:t xml:space="preserve"> </w:t>
      </w:r>
      <w:r w:rsidRPr="004604D5">
        <w:t>zgody</w:t>
      </w:r>
      <w:r>
        <w:t xml:space="preserve"> </w:t>
      </w:r>
      <w:r w:rsidRPr="004604D5">
        <w:t>na</w:t>
      </w:r>
      <w:r>
        <w:t xml:space="preserve"> </w:t>
      </w:r>
      <w:r w:rsidRPr="004604D5">
        <w:t>relokację</w:t>
      </w:r>
      <w:r>
        <w:t xml:space="preserve"> </w:t>
      </w:r>
      <w:r w:rsidRPr="004604D5">
        <w:t>ze</w:t>
      </w:r>
      <w:r>
        <w:t xml:space="preserve"> </w:t>
      </w:r>
      <w:r w:rsidRPr="004604D5">
        <w:t>względu</w:t>
      </w:r>
      <w:r>
        <w:t xml:space="preserve"> </w:t>
      </w:r>
      <w:r w:rsidRPr="004604D5">
        <w:t>na</w:t>
      </w:r>
      <w:r>
        <w:t xml:space="preserve"> </w:t>
      </w:r>
      <w:r w:rsidRPr="004604D5">
        <w:t>zagrożenie</w:t>
      </w:r>
      <w:r>
        <w:t xml:space="preserve"> </w:t>
      </w:r>
      <w:r w:rsidRPr="004604D5">
        <w:t>dla</w:t>
      </w:r>
      <w:r>
        <w:t xml:space="preserve"> </w:t>
      </w:r>
      <w:r w:rsidRPr="004604D5">
        <w:t>obronności</w:t>
      </w:r>
      <w:r>
        <w:t xml:space="preserve"> </w:t>
      </w:r>
      <w:r w:rsidRPr="004604D5">
        <w:t>lub</w:t>
      </w:r>
      <w:r>
        <w:t xml:space="preserve"> </w:t>
      </w:r>
      <w:r w:rsidRPr="004604D5">
        <w:t>bezpieczeństwa</w:t>
      </w:r>
      <w:r>
        <w:t xml:space="preserve"> </w:t>
      </w:r>
      <w:r w:rsidRPr="004604D5">
        <w:t>państwa</w:t>
      </w:r>
      <w:r>
        <w:t xml:space="preserve"> </w:t>
      </w:r>
      <w:r w:rsidRPr="004604D5">
        <w:t>lub</w:t>
      </w:r>
      <w:r>
        <w:t xml:space="preserve"> </w:t>
      </w:r>
      <w:r w:rsidRPr="004604D5">
        <w:t>ochronę</w:t>
      </w:r>
      <w:r>
        <w:t xml:space="preserve"> </w:t>
      </w:r>
      <w:r w:rsidRPr="004604D5">
        <w:t>bezpieczeństwa</w:t>
      </w:r>
      <w:r w:rsidR="00D0574C">
        <w:t xml:space="preserve"> </w:t>
      </w:r>
      <w:r w:rsidR="00D0574C" w:rsidRPr="004604D5">
        <w:t>i</w:t>
      </w:r>
      <w:r w:rsidR="00D0574C">
        <w:t> </w:t>
      </w:r>
      <w:r w:rsidRPr="004604D5">
        <w:t>porządku</w:t>
      </w:r>
      <w:r>
        <w:t xml:space="preserve"> </w:t>
      </w:r>
      <w:r w:rsidRPr="004604D5">
        <w:t>publicznego.</w:t>
      </w:r>
      <w:r w:rsidR="00D0574C">
        <w:t>”</w:t>
      </w:r>
      <w:r w:rsidRPr="004604D5">
        <w:t>;</w:t>
      </w:r>
    </w:p>
    <w:p w:rsidR="00F76A8C" w:rsidRPr="00F76A8C" w:rsidRDefault="00F76A8C" w:rsidP="00D0574C">
      <w:pPr>
        <w:pStyle w:val="PKTpunkt"/>
        <w:keepNext/>
      </w:pPr>
      <w:r w:rsidRPr="004604D5">
        <w:t>51</w:t>
      </w:r>
      <w:r w:rsidRPr="00F76A8C">
        <w:t>)</w:t>
      </w:r>
      <w:r w:rsidRPr="00F76A8C">
        <w:tab/>
        <w:t>po</w:t>
      </w:r>
      <w:r w:rsidR="00D0574C">
        <w:t xml:space="preserve"> art. </w:t>
      </w:r>
      <w:r w:rsidRPr="00F76A8C">
        <w:t>86f dodaje się</w:t>
      </w:r>
      <w:r w:rsidR="00D0574C">
        <w:t xml:space="preserve"> art. </w:t>
      </w:r>
      <w:r w:rsidRPr="00F76A8C">
        <w:t>86fa</w:t>
      </w:r>
      <w:r w:rsidR="00D0574C" w:rsidRPr="00F76A8C">
        <w:t xml:space="preserve"> w</w:t>
      </w:r>
      <w:r w:rsidR="00D0574C">
        <w:t> </w:t>
      </w:r>
      <w:r w:rsidRPr="00F76A8C">
        <w:t>brzmieniu:</w:t>
      </w:r>
    </w:p>
    <w:p w:rsidR="00F76A8C" w:rsidRPr="004604D5" w:rsidRDefault="00D0574C" w:rsidP="00F76A8C">
      <w:pPr>
        <w:pStyle w:val="ZARTzmartartykuempunktem"/>
      </w:pPr>
      <w:r>
        <w:t>„</w:t>
      </w:r>
      <w:r w:rsidR="00F76A8C" w:rsidRPr="004604D5">
        <w:t>Art.</w:t>
      </w:r>
      <w:r>
        <w:t> </w:t>
      </w:r>
      <w:r w:rsidR="00F76A8C" w:rsidRPr="004604D5">
        <w:t>86fa.</w:t>
      </w:r>
      <w:r>
        <w:t> </w:t>
      </w:r>
      <w:r w:rsidR="00F76A8C" w:rsidRPr="004604D5">
        <w:t>1.</w:t>
      </w:r>
      <w:r>
        <w:t xml:space="preserve"> </w:t>
      </w:r>
      <w:r w:rsidRPr="004604D5">
        <w:t>W</w:t>
      </w:r>
      <w:r>
        <w:t> </w:t>
      </w:r>
      <w:r w:rsidR="00F76A8C" w:rsidRPr="004604D5">
        <w:t>przypadku</w:t>
      </w:r>
      <w:r w:rsidR="00F76A8C">
        <w:t xml:space="preserve"> </w:t>
      </w:r>
      <w:r w:rsidR="00F76A8C" w:rsidRPr="004604D5">
        <w:t>gdy</w:t>
      </w:r>
      <w:r w:rsidR="00F76A8C">
        <w:t xml:space="preserve"> </w:t>
      </w:r>
      <w:r w:rsidR="00F76A8C" w:rsidRPr="004604D5">
        <w:t>Rzeczpospolita</w:t>
      </w:r>
      <w:r w:rsidR="00F76A8C">
        <w:t xml:space="preserve"> </w:t>
      </w:r>
      <w:r w:rsidR="00F76A8C" w:rsidRPr="004604D5">
        <w:t>Polska</w:t>
      </w:r>
      <w:r w:rsidR="00F76A8C">
        <w:t xml:space="preserve"> </w:t>
      </w:r>
      <w:r w:rsidR="00F76A8C" w:rsidRPr="004604D5">
        <w:t>jest</w:t>
      </w:r>
      <w:r w:rsidR="00F76A8C">
        <w:t xml:space="preserve"> </w:t>
      </w:r>
      <w:r w:rsidR="00F76A8C" w:rsidRPr="004604D5">
        <w:t>odpowiedzialna</w:t>
      </w:r>
      <w:r w:rsidR="00F76A8C">
        <w:t xml:space="preserve"> </w:t>
      </w:r>
      <w:r w:rsidR="00F76A8C" w:rsidRPr="004604D5">
        <w:t>za</w:t>
      </w:r>
      <w:r w:rsidR="00F76A8C">
        <w:t xml:space="preserve"> </w:t>
      </w:r>
      <w:r w:rsidR="00F76A8C" w:rsidRPr="004604D5">
        <w:t>przewóz</w:t>
      </w:r>
      <w:r w:rsidR="00F76A8C">
        <w:t xml:space="preserve"> </w:t>
      </w:r>
      <w:r w:rsidR="00F76A8C" w:rsidRPr="004604D5">
        <w:t>przesiedlanych</w:t>
      </w:r>
      <w:r w:rsidR="00F76A8C">
        <w:t xml:space="preserve"> </w:t>
      </w:r>
      <w:r w:rsidR="00F76A8C" w:rsidRPr="004604D5">
        <w:t>lub</w:t>
      </w:r>
      <w:r w:rsidR="00F76A8C">
        <w:t xml:space="preserve"> </w:t>
      </w:r>
      <w:r w:rsidR="00F76A8C" w:rsidRPr="004604D5">
        <w:t>r</w:t>
      </w:r>
      <w:r w:rsidR="00F76A8C" w:rsidRPr="004604D5">
        <w:t>e</w:t>
      </w:r>
      <w:r w:rsidR="00F76A8C" w:rsidRPr="004604D5">
        <w:t>lokowanych</w:t>
      </w:r>
      <w:r w:rsidR="00F76A8C">
        <w:t xml:space="preserve"> </w:t>
      </w:r>
      <w:r w:rsidR="00F76A8C" w:rsidRPr="004604D5">
        <w:t>cudzoziemców,</w:t>
      </w:r>
      <w:r w:rsidR="00F76A8C">
        <w:t xml:space="preserve"> </w:t>
      </w:r>
      <w:r w:rsidR="00F76A8C" w:rsidRPr="004604D5">
        <w:t>Komendant</w:t>
      </w:r>
      <w:r w:rsidR="00F76A8C">
        <w:t xml:space="preserve"> </w:t>
      </w:r>
      <w:r w:rsidR="00F76A8C" w:rsidRPr="004604D5">
        <w:t>Główny</w:t>
      </w:r>
      <w:r w:rsidR="00F76A8C">
        <w:t xml:space="preserve"> </w:t>
      </w:r>
      <w:r w:rsidR="00F76A8C" w:rsidRPr="004604D5">
        <w:t>Straży</w:t>
      </w:r>
      <w:r w:rsidR="00F76A8C">
        <w:t xml:space="preserve"> </w:t>
      </w:r>
      <w:r w:rsidR="00F76A8C" w:rsidRPr="004604D5">
        <w:t>Granicznej</w:t>
      </w:r>
      <w:r w:rsidR="00F76A8C">
        <w:t xml:space="preserve"> </w:t>
      </w:r>
      <w:r w:rsidR="00F76A8C" w:rsidRPr="004604D5">
        <w:t>zapewnia</w:t>
      </w:r>
      <w:r w:rsidR="00F76A8C">
        <w:t xml:space="preserve"> </w:t>
      </w:r>
      <w:r w:rsidR="00F76A8C" w:rsidRPr="004604D5">
        <w:t>cudzoziemcowi</w:t>
      </w:r>
      <w:r w:rsidR="00F76A8C">
        <w:t xml:space="preserve"> </w:t>
      </w:r>
      <w:r w:rsidR="00F76A8C" w:rsidRPr="004604D5">
        <w:t>podczas</w:t>
      </w:r>
      <w:r w:rsidR="00F76A8C">
        <w:t xml:space="preserve"> </w:t>
      </w:r>
      <w:r w:rsidR="00F76A8C" w:rsidRPr="004604D5">
        <w:t>jego</w:t>
      </w:r>
      <w:r w:rsidR="00F76A8C">
        <w:t xml:space="preserve"> </w:t>
      </w:r>
      <w:r w:rsidR="00F76A8C" w:rsidRPr="004604D5">
        <w:t>przesi</w:t>
      </w:r>
      <w:r w:rsidR="00F76A8C" w:rsidRPr="004604D5">
        <w:t>e</w:t>
      </w:r>
      <w:r w:rsidR="00F76A8C" w:rsidRPr="004604D5">
        <w:t>dlenia</w:t>
      </w:r>
      <w:r w:rsidR="00F76A8C">
        <w:t xml:space="preserve"> </w:t>
      </w:r>
      <w:r w:rsidR="00F76A8C" w:rsidRPr="004604D5">
        <w:t>lub</w:t>
      </w:r>
      <w:r w:rsidR="00F76A8C">
        <w:t xml:space="preserve"> </w:t>
      </w:r>
      <w:r w:rsidR="00F76A8C" w:rsidRPr="004604D5">
        <w:t>relokacji</w:t>
      </w:r>
      <w:r w:rsidR="00F76A8C">
        <w:t xml:space="preserve"> </w:t>
      </w:r>
      <w:r w:rsidR="00F76A8C" w:rsidRPr="004604D5">
        <w:t>transport</w:t>
      </w:r>
      <w:r w:rsidR="00F76A8C">
        <w:t xml:space="preserve"> </w:t>
      </w:r>
      <w:r w:rsidR="00F76A8C" w:rsidRPr="004604D5">
        <w:t>do</w:t>
      </w:r>
      <w:r w:rsidR="00F76A8C">
        <w:t xml:space="preserve"> </w:t>
      </w:r>
      <w:r w:rsidR="00F76A8C" w:rsidRPr="004604D5">
        <w:t>granicy.</w:t>
      </w:r>
    </w:p>
    <w:p w:rsidR="00F76A8C" w:rsidRPr="004604D5" w:rsidRDefault="00F76A8C" w:rsidP="00F76A8C">
      <w:pPr>
        <w:pStyle w:val="ZUSTzmustartykuempunktem"/>
      </w:pPr>
      <w:r w:rsidRPr="004604D5">
        <w:t>2.</w:t>
      </w:r>
      <w:r w:rsidR="00D0574C">
        <w:t> </w:t>
      </w:r>
      <w:r w:rsidR="00D0574C" w:rsidRPr="004604D5">
        <w:t>W</w:t>
      </w:r>
      <w:r w:rsidR="00D0574C">
        <w:t> </w:t>
      </w:r>
      <w:r w:rsidRPr="004604D5">
        <w:t>przypadku</w:t>
      </w:r>
      <w:r>
        <w:t xml:space="preserve"> </w:t>
      </w:r>
      <w:r w:rsidRPr="004604D5">
        <w:t>gdy</w:t>
      </w:r>
      <w:r>
        <w:t xml:space="preserve"> </w:t>
      </w:r>
      <w:r w:rsidRPr="004604D5">
        <w:t>cudzoziemiec,</w:t>
      </w:r>
      <w:r>
        <w:t xml:space="preserve"> </w:t>
      </w:r>
      <w:r w:rsidRPr="004604D5">
        <w:t>który</w:t>
      </w:r>
      <w:r>
        <w:t xml:space="preserve"> </w:t>
      </w:r>
      <w:r w:rsidRPr="004604D5">
        <w:t>został</w:t>
      </w:r>
      <w:r>
        <w:t xml:space="preserve"> </w:t>
      </w:r>
      <w:r w:rsidRPr="004604D5">
        <w:t>przesiedlony</w:t>
      </w:r>
      <w:r>
        <w:t xml:space="preserve"> </w:t>
      </w:r>
      <w:r w:rsidRPr="004604D5">
        <w:t>lub</w:t>
      </w:r>
      <w:r>
        <w:t xml:space="preserve"> </w:t>
      </w:r>
      <w:r w:rsidRPr="004604D5">
        <w:t>relokowany,</w:t>
      </w:r>
      <w:r>
        <w:t xml:space="preserve"> </w:t>
      </w:r>
      <w:r w:rsidRPr="004604D5">
        <w:t>złoży</w:t>
      </w:r>
      <w:r>
        <w:t xml:space="preserve"> </w:t>
      </w:r>
      <w:r w:rsidRPr="004604D5">
        <w:t>wniosek</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t xml:space="preserve"> </w:t>
      </w:r>
      <w:r w:rsidRPr="004604D5">
        <w:t>organ</w:t>
      </w:r>
      <w:r>
        <w:t xml:space="preserve"> </w:t>
      </w:r>
      <w:r w:rsidRPr="004604D5">
        <w:t>Straży</w:t>
      </w:r>
      <w:r>
        <w:t xml:space="preserve"> </w:t>
      </w:r>
      <w:r w:rsidRPr="004604D5">
        <w:t>Granicznej</w:t>
      </w:r>
      <w:r>
        <w:t xml:space="preserve"> </w:t>
      </w:r>
      <w:r w:rsidRPr="004604D5">
        <w:t>zapewnia</w:t>
      </w:r>
      <w:r>
        <w:t xml:space="preserve"> </w:t>
      </w:r>
      <w:r w:rsidRPr="004604D5">
        <w:t>mu</w:t>
      </w:r>
      <w:r>
        <w:t xml:space="preserve"> </w:t>
      </w:r>
      <w:r w:rsidRPr="004604D5">
        <w:t>transport</w:t>
      </w:r>
      <w:r>
        <w:t xml:space="preserve"> </w:t>
      </w:r>
      <w:r w:rsidRPr="004604D5">
        <w:t>do</w:t>
      </w:r>
      <w:r>
        <w:t xml:space="preserve"> </w:t>
      </w:r>
      <w:r w:rsidRPr="004604D5">
        <w:t>ośrodka</w:t>
      </w:r>
      <w:r>
        <w:t xml:space="preserve"> </w:t>
      </w:r>
      <w:r w:rsidRPr="004604D5">
        <w:t>recepcyjnego.</w:t>
      </w:r>
    </w:p>
    <w:p w:rsidR="00F76A8C" w:rsidRPr="00F76A8C" w:rsidRDefault="00F76A8C" w:rsidP="00D0574C">
      <w:pPr>
        <w:pStyle w:val="ZUSTzmustartykuempunktem"/>
        <w:keepNext/>
      </w:pPr>
      <w:r w:rsidRPr="004604D5">
        <w:t>3.</w:t>
      </w:r>
      <w:r w:rsidR="00D0574C">
        <w:t> </w:t>
      </w:r>
      <w:r w:rsidRPr="00F76A8C">
        <w:t>Transport,</w:t>
      </w:r>
      <w:r w:rsidR="00D0574C" w:rsidRPr="00F76A8C">
        <w:t xml:space="preserve"> o</w:t>
      </w:r>
      <w:r w:rsidR="00D0574C">
        <w:t> </w:t>
      </w:r>
      <w:r w:rsidRPr="00F76A8C">
        <w:t>którym mowa</w:t>
      </w:r>
      <w:r w:rsidR="00D0574C" w:rsidRPr="00F76A8C">
        <w:t xml:space="preserve"> w</w:t>
      </w:r>
      <w:r w:rsidR="00D0574C">
        <w:t> ust. </w:t>
      </w:r>
      <w:r w:rsidR="00D0574C" w:rsidRPr="00F76A8C">
        <w:t>1</w:t>
      </w:r>
      <w:r w:rsidR="00D0574C">
        <w:t xml:space="preserve"> i </w:t>
      </w:r>
      <w:r w:rsidRPr="00F76A8C">
        <w:t>2, wykonuje:</w:t>
      </w:r>
    </w:p>
    <w:p w:rsidR="00F76A8C" w:rsidRPr="004604D5" w:rsidRDefault="00F76A8C" w:rsidP="00F76A8C">
      <w:pPr>
        <w:pStyle w:val="ZPKTzmpktartykuempunktem"/>
      </w:pPr>
      <w:r w:rsidRPr="004604D5">
        <w:t>1)</w:t>
      </w:r>
      <w:r w:rsidRPr="004604D5">
        <w:tab/>
        <w:t>do</w:t>
      </w:r>
      <w:r>
        <w:t xml:space="preserve"> </w:t>
      </w:r>
      <w:r w:rsidRPr="004604D5">
        <w:t>granicy</w:t>
      </w:r>
      <w:r>
        <w:t xml:space="preserve"> </w:t>
      </w:r>
      <w:r w:rsidRPr="004604D5">
        <w:t>–</w:t>
      </w:r>
      <w:r>
        <w:t xml:space="preserve"> </w:t>
      </w:r>
      <w:r w:rsidRPr="004604D5">
        <w:t>Komendant</w:t>
      </w:r>
      <w:r>
        <w:t xml:space="preserve"> </w:t>
      </w:r>
      <w:r w:rsidRPr="004604D5">
        <w:t>Główny</w:t>
      </w:r>
      <w:r>
        <w:t xml:space="preserve"> </w:t>
      </w:r>
      <w:r w:rsidRPr="004604D5">
        <w:t>Straży</w:t>
      </w:r>
      <w:r>
        <w:t xml:space="preserve"> </w:t>
      </w:r>
      <w:r w:rsidRPr="004604D5">
        <w:t>Granicznej</w:t>
      </w:r>
      <w:r>
        <w:t xml:space="preserve"> </w:t>
      </w:r>
      <w:r w:rsidRPr="004604D5">
        <w:t>lub</w:t>
      </w:r>
      <w:r>
        <w:t xml:space="preserve"> </w:t>
      </w:r>
      <w:r w:rsidRPr="004604D5">
        <w:t>komendant</w:t>
      </w:r>
      <w:r>
        <w:t xml:space="preserve"> </w:t>
      </w:r>
      <w:r w:rsidRPr="004604D5">
        <w:t>oddziału</w:t>
      </w:r>
      <w:r>
        <w:t xml:space="preserve"> </w:t>
      </w:r>
      <w:r w:rsidRPr="004604D5">
        <w:t>Straży</w:t>
      </w:r>
      <w:r>
        <w:t xml:space="preserve"> </w:t>
      </w:r>
      <w:r w:rsidRPr="004604D5">
        <w:t>Granicznej</w:t>
      </w:r>
      <w:r>
        <w:t xml:space="preserve"> </w:t>
      </w:r>
      <w:r w:rsidRPr="004604D5">
        <w:t>właściwy</w:t>
      </w:r>
      <w:r>
        <w:t xml:space="preserve"> </w:t>
      </w:r>
      <w:r w:rsidRPr="004604D5">
        <w:t>ze</w:t>
      </w:r>
      <w:r>
        <w:t xml:space="preserve"> </w:t>
      </w:r>
      <w:r w:rsidRPr="004604D5">
        <w:t>względu</w:t>
      </w:r>
      <w:r>
        <w:t xml:space="preserve"> </w:t>
      </w:r>
      <w:r w:rsidRPr="004604D5">
        <w:t>na</w:t>
      </w:r>
      <w:r>
        <w:t xml:space="preserve"> </w:t>
      </w:r>
      <w:r w:rsidRPr="004604D5">
        <w:t>miejsce</w:t>
      </w:r>
      <w:r>
        <w:t xml:space="preserve"> </w:t>
      </w:r>
      <w:r w:rsidRPr="004604D5">
        <w:t>przekroczenia</w:t>
      </w:r>
      <w:r>
        <w:t xml:space="preserve"> </w:t>
      </w:r>
      <w:r w:rsidRPr="004604D5">
        <w:t>granicy</w:t>
      </w:r>
      <w:r>
        <w:t xml:space="preserve"> </w:t>
      </w:r>
      <w:r w:rsidRPr="004604D5">
        <w:t>przez</w:t>
      </w:r>
      <w:r>
        <w:t xml:space="preserve"> </w:t>
      </w:r>
      <w:r w:rsidRPr="004604D5">
        <w:t>cudzoziemca;</w:t>
      </w:r>
    </w:p>
    <w:p w:rsidR="00F76A8C" w:rsidRPr="004604D5" w:rsidRDefault="00F76A8C" w:rsidP="00F76A8C">
      <w:pPr>
        <w:pStyle w:val="ZPKTzmpktartykuempunktem"/>
      </w:pPr>
      <w:r w:rsidRPr="004604D5">
        <w:t>2)</w:t>
      </w:r>
      <w:r w:rsidRPr="004604D5">
        <w:tab/>
        <w:t>od</w:t>
      </w:r>
      <w:r>
        <w:t xml:space="preserve"> </w:t>
      </w:r>
      <w:r w:rsidRPr="004604D5">
        <w:t>granicy</w:t>
      </w:r>
      <w:r>
        <w:t xml:space="preserve"> </w:t>
      </w:r>
      <w:r w:rsidRPr="004604D5">
        <w:t>do</w:t>
      </w:r>
      <w:r>
        <w:t xml:space="preserve"> </w:t>
      </w:r>
      <w:r w:rsidRPr="004604D5">
        <w:t>ośrodka</w:t>
      </w:r>
      <w:r>
        <w:t xml:space="preserve"> </w:t>
      </w:r>
      <w:r w:rsidRPr="004604D5">
        <w:t>recepcyjnego</w:t>
      </w:r>
      <w:r>
        <w:t xml:space="preserve"> </w:t>
      </w:r>
      <w:r w:rsidRPr="004604D5">
        <w:t>–</w:t>
      </w:r>
      <w:r>
        <w:t xml:space="preserve"> </w:t>
      </w:r>
      <w:r w:rsidRPr="004604D5">
        <w:t>komendant</w:t>
      </w:r>
      <w:r>
        <w:t xml:space="preserve"> </w:t>
      </w:r>
      <w:r w:rsidRPr="004604D5">
        <w:t>oddziału</w:t>
      </w:r>
      <w:r>
        <w:t xml:space="preserve"> </w:t>
      </w:r>
      <w:r w:rsidRPr="004604D5">
        <w:t>Straży</w:t>
      </w:r>
      <w:r>
        <w:t xml:space="preserve"> </w:t>
      </w:r>
      <w:r w:rsidRPr="004604D5">
        <w:t>Granicznej</w:t>
      </w:r>
      <w:r>
        <w:t xml:space="preserve"> </w:t>
      </w:r>
      <w:r w:rsidRPr="004604D5">
        <w:t>lub</w:t>
      </w:r>
      <w:r>
        <w:t xml:space="preserve"> </w:t>
      </w:r>
      <w:r w:rsidRPr="004604D5">
        <w:t>komendant</w:t>
      </w:r>
      <w:r>
        <w:t xml:space="preserve"> </w:t>
      </w:r>
      <w:r w:rsidRPr="004604D5">
        <w:t>placówki</w:t>
      </w:r>
      <w:r>
        <w:t xml:space="preserve"> </w:t>
      </w:r>
      <w:r w:rsidRPr="004604D5">
        <w:t>Straży</w:t>
      </w:r>
      <w:r>
        <w:t xml:space="preserve"> </w:t>
      </w:r>
      <w:r w:rsidRPr="004604D5">
        <w:t>Granicznej</w:t>
      </w:r>
      <w:r>
        <w:t xml:space="preserve"> </w:t>
      </w:r>
      <w:r w:rsidRPr="004604D5">
        <w:t>właściwy</w:t>
      </w:r>
      <w:r>
        <w:t xml:space="preserve"> </w:t>
      </w:r>
      <w:r w:rsidRPr="004604D5">
        <w:t>ze</w:t>
      </w:r>
      <w:r>
        <w:t xml:space="preserve"> </w:t>
      </w:r>
      <w:r w:rsidRPr="004604D5">
        <w:t>względu</w:t>
      </w:r>
      <w:r>
        <w:t xml:space="preserve"> </w:t>
      </w:r>
      <w:r w:rsidRPr="004604D5">
        <w:t>na</w:t>
      </w:r>
      <w:r>
        <w:t xml:space="preserve"> </w:t>
      </w:r>
      <w:r w:rsidRPr="004604D5">
        <w:t>miejsce</w:t>
      </w:r>
      <w:r>
        <w:t xml:space="preserve"> </w:t>
      </w:r>
      <w:r w:rsidRPr="004604D5">
        <w:t>przekroczenia</w:t>
      </w:r>
      <w:r>
        <w:t xml:space="preserve"> </w:t>
      </w:r>
      <w:r w:rsidRPr="004604D5">
        <w:t>granicy</w:t>
      </w:r>
      <w:r>
        <w:t xml:space="preserve"> </w:t>
      </w:r>
      <w:r w:rsidRPr="004604D5">
        <w:t>przez</w:t>
      </w:r>
      <w:r>
        <w:t xml:space="preserve"> </w:t>
      </w:r>
      <w:r w:rsidRPr="004604D5">
        <w:t>cudzoziemca.</w:t>
      </w:r>
    </w:p>
    <w:p w:rsidR="00F76A8C" w:rsidRPr="004604D5" w:rsidRDefault="00F76A8C" w:rsidP="00F76A8C">
      <w:pPr>
        <w:pStyle w:val="ZUSTzmustartykuempunktem"/>
      </w:pPr>
      <w:r w:rsidRPr="004604D5">
        <w:t>4.</w:t>
      </w:r>
      <w:r w:rsidR="00D0574C">
        <w:t> </w:t>
      </w:r>
      <w:r w:rsidRPr="004604D5">
        <w:t>Organ</w:t>
      </w:r>
      <w:r>
        <w:t xml:space="preserve"> </w:t>
      </w:r>
      <w:r w:rsidRPr="004604D5">
        <w:t>Straży</w:t>
      </w:r>
      <w:r>
        <w:t xml:space="preserve"> </w:t>
      </w:r>
      <w:r w:rsidRPr="004604D5">
        <w:t>Granicznej</w:t>
      </w:r>
      <w:r>
        <w:t xml:space="preserve"> </w:t>
      </w:r>
      <w:r w:rsidRPr="004604D5">
        <w:t>podczas</w:t>
      </w:r>
      <w:r>
        <w:t xml:space="preserve"> </w:t>
      </w:r>
      <w:r w:rsidRPr="004604D5">
        <w:t>transportu,</w:t>
      </w:r>
      <w:r w:rsidR="00D0574C">
        <w:t xml:space="preserve"> </w:t>
      </w:r>
      <w:r w:rsidR="00D0574C" w:rsidRPr="004604D5">
        <w:t>o</w:t>
      </w:r>
      <w:r w:rsidR="00D0574C">
        <w:t> </w:t>
      </w:r>
      <w:r w:rsidRPr="004604D5">
        <w:t>którym</w:t>
      </w:r>
      <w:r>
        <w:t xml:space="preserve"> </w:t>
      </w:r>
      <w:r w:rsidRPr="004604D5">
        <w:t>mowa</w:t>
      </w:r>
      <w:r w:rsidR="00D0574C">
        <w:t xml:space="preserve"> </w:t>
      </w:r>
      <w:r w:rsidR="00D0574C" w:rsidRPr="004604D5">
        <w:t>w</w:t>
      </w:r>
      <w:r w:rsidR="00D0574C">
        <w:t> ust. </w:t>
      </w:r>
      <w:r w:rsidR="00D0574C" w:rsidRPr="004604D5">
        <w:t>1</w:t>
      </w:r>
      <w:r w:rsidR="00D0574C">
        <w:t xml:space="preserve"> i </w:t>
      </w:r>
      <w:r w:rsidRPr="004604D5">
        <w:t>2,</w:t>
      </w:r>
      <w:r>
        <w:t xml:space="preserve"> </w:t>
      </w:r>
      <w:r w:rsidRPr="004604D5">
        <w:t>zapewnia</w:t>
      </w:r>
      <w:r>
        <w:t xml:space="preserve"> </w:t>
      </w:r>
      <w:r w:rsidRPr="004604D5">
        <w:t>cudzoziemcowi,</w:t>
      </w:r>
      <w:r w:rsidR="00D0574C">
        <w:t xml:space="preserve"> </w:t>
      </w:r>
      <w:r w:rsidR="00D0574C" w:rsidRPr="004604D5">
        <w:t>w</w:t>
      </w:r>
      <w:r w:rsidR="00D0574C">
        <w:t> </w:t>
      </w:r>
      <w:r w:rsidRPr="004604D5">
        <w:t>uzasadnionych</w:t>
      </w:r>
      <w:r>
        <w:t xml:space="preserve"> </w:t>
      </w:r>
      <w:r w:rsidRPr="004604D5">
        <w:t>przypadkach,</w:t>
      </w:r>
      <w:r>
        <w:t xml:space="preserve"> </w:t>
      </w:r>
      <w:r w:rsidRPr="004604D5">
        <w:t>wyżywienie.</w:t>
      </w:r>
      <w:r w:rsidR="00D0574C">
        <w:t>”</w:t>
      </w:r>
      <w:r w:rsidRPr="004604D5">
        <w:t>;</w:t>
      </w:r>
    </w:p>
    <w:p w:rsidR="00F76A8C" w:rsidRPr="00D0574C" w:rsidRDefault="00F76A8C" w:rsidP="00F76A8C">
      <w:pPr>
        <w:pStyle w:val="PKTpunkt"/>
      </w:pPr>
      <w:r w:rsidRPr="004604D5">
        <w:t>52)</w:t>
      </w:r>
      <w:r w:rsidRPr="004604D5">
        <w:tab/>
        <w:t>w</w:t>
      </w:r>
      <w:r w:rsidR="00D0574C">
        <w:t xml:space="preserve"> art. </w:t>
      </w:r>
      <w:r w:rsidRPr="004604D5">
        <w:t>86g</w:t>
      </w:r>
      <w:r>
        <w:t xml:space="preserve"> </w:t>
      </w:r>
      <w:r w:rsidRPr="004604D5">
        <w:t>uchyla</w:t>
      </w:r>
      <w:r>
        <w:t xml:space="preserve"> </w:t>
      </w:r>
      <w:r w:rsidRPr="004604D5">
        <w:t>się</w:t>
      </w:r>
      <w:r w:rsidR="00D0574C">
        <w:t xml:space="preserve"> ust. </w:t>
      </w:r>
      <w:r w:rsidRPr="004604D5">
        <w:t>2;</w:t>
      </w:r>
    </w:p>
    <w:p w:rsidR="00F76A8C" w:rsidRPr="00F76A8C" w:rsidRDefault="00F76A8C" w:rsidP="00F76A8C">
      <w:pPr>
        <w:pStyle w:val="PKTpunkt"/>
      </w:pPr>
      <w:r w:rsidRPr="004604D5">
        <w:t>5</w:t>
      </w:r>
      <w:r w:rsidRPr="00F76A8C">
        <w:t>3)</w:t>
      </w:r>
      <w:r w:rsidRPr="00F76A8C">
        <w:tab/>
        <w:t>uchyla się</w:t>
      </w:r>
      <w:r w:rsidR="00D0574C">
        <w:t xml:space="preserve"> art. </w:t>
      </w:r>
      <w:r w:rsidRPr="00F76A8C">
        <w:t>86h;</w:t>
      </w:r>
    </w:p>
    <w:p w:rsidR="00F76A8C" w:rsidRPr="00F76A8C" w:rsidRDefault="00F76A8C" w:rsidP="00D0574C">
      <w:pPr>
        <w:pStyle w:val="PKTpunkt"/>
        <w:keepNext/>
      </w:pPr>
      <w:r w:rsidRPr="004604D5">
        <w:lastRenderedPageBreak/>
        <w:t>5</w:t>
      </w:r>
      <w:r w:rsidRPr="00F76A8C">
        <w:t>4)</w:t>
      </w:r>
      <w:r w:rsidRPr="00F76A8C">
        <w:tab/>
        <w:t>art. 86i otrzymuje brzmienie:</w:t>
      </w:r>
    </w:p>
    <w:p w:rsidR="00F76A8C" w:rsidRPr="00D0574C" w:rsidRDefault="00D0574C" w:rsidP="00F76A8C">
      <w:pPr>
        <w:pStyle w:val="ZARTzmartartykuempunktem"/>
      </w:pPr>
      <w:r>
        <w:t>„</w:t>
      </w:r>
      <w:r w:rsidR="00F76A8C" w:rsidRPr="004604D5">
        <w:t>Art.</w:t>
      </w:r>
      <w:r>
        <w:t> </w:t>
      </w:r>
      <w:r w:rsidR="00F76A8C" w:rsidRPr="004604D5">
        <w:t>86i.</w:t>
      </w:r>
      <w:r>
        <w:t> </w:t>
      </w:r>
      <w:r w:rsidR="00F76A8C" w:rsidRPr="004604D5">
        <w:t>Cudzoziemcowi,</w:t>
      </w:r>
      <w:r w:rsidR="00F76A8C">
        <w:t xml:space="preserve"> </w:t>
      </w:r>
      <w:r w:rsidR="00F76A8C" w:rsidRPr="004604D5">
        <w:t>który</w:t>
      </w:r>
      <w:r w:rsidR="00F76A8C">
        <w:t xml:space="preserve"> </w:t>
      </w:r>
      <w:r w:rsidR="00F76A8C" w:rsidRPr="004604D5">
        <w:t>został</w:t>
      </w:r>
      <w:r w:rsidR="00F76A8C">
        <w:t xml:space="preserve"> </w:t>
      </w:r>
      <w:r w:rsidR="00F76A8C" w:rsidRPr="004604D5">
        <w:t>przesiedlony</w:t>
      </w:r>
      <w:r w:rsidR="00F76A8C">
        <w:t xml:space="preserve"> </w:t>
      </w:r>
      <w:r w:rsidR="00F76A8C" w:rsidRPr="004604D5">
        <w:t>lub</w:t>
      </w:r>
      <w:r w:rsidR="00F76A8C">
        <w:t xml:space="preserve"> </w:t>
      </w:r>
      <w:r w:rsidR="00F76A8C" w:rsidRPr="004604D5">
        <w:t>relokowany</w:t>
      </w:r>
      <w:r>
        <w:t xml:space="preserve"> </w:t>
      </w:r>
      <w:r w:rsidRPr="004604D5">
        <w:t>i</w:t>
      </w:r>
      <w:r>
        <w:t> </w:t>
      </w:r>
      <w:r w:rsidR="00F76A8C" w:rsidRPr="004604D5">
        <w:t>złożył</w:t>
      </w:r>
      <w:r w:rsidR="00F76A8C">
        <w:t xml:space="preserve"> </w:t>
      </w:r>
      <w:r w:rsidR="00F76A8C" w:rsidRPr="004604D5">
        <w:t>wniosek</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do</w:t>
      </w:r>
      <w:r w:rsidR="00F76A8C">
        <w:t xml:space="preserve"> </w:t>
      </w:r>
      <w:r w:rsidR="00F76A8C" w:rsidRPr="004604D5">
        <w:t>Szefa</w:t>
      </w:r>
      <w:r w:rsidR="00F76A8C">
        <w:t xml:space="preserve"> </w:t>
      </w:r>
      <w:r w:rsidR="00F76A8C" w:rsidRPr="004604D5">
        <w:t>Urzędu</w:t>
      </w:r>
      <w:r w:rsidR="00F76A8C">
        <w:t xml:space="preserve"> </w:t>
      </w:r>
      <w:r w:rsidR="00F76A8C" w:rsidRPr="004604D5">
        <w:t>przed</w:t>
      </w:r>
      <w:r w:rsidR="00F76A8C">
        <w:t xml:space="preserve"> </w:t>
      </w:r>
      <w:r w:rsidR="00F76A8C" w:rsidRPr="004604D5">
        <w:t>przyjazdem</w:t>
      </w:r>
      <w:r w:rsidR="00F76A8C">
        <w:t xml:space="preserve"> </w:t>
      </w:r>
      <w:r w:rsidR="00F76A8C" w:rsidRPr="004604D5">
        <w:t>na</w:t>
      </w:r>
      <w:r w:rsidR="00F76A8C">
        <w:t xml:space="preserve"> </w:t>
      </w:r>
      <w:r w:rsidR="00F76A8C" w:rsidRPr="004604D5">
        <w:t>terytorium</w:t>
      </w:r>
      <w:r w:rsidR="00F76A8C">
        <w:t xml:space="preserve"> </w:t>
      </w:r>
      <w:r w:rsidR="00F76A8C" w:rsidRPr="004604D5">
        <w:t>Rzeczypospolitej</w:t>
      </w:r>
      <w:r w:rsidR="00F76A8C">
        <w:t xml:space="preserve"> </w:t>
      </w:r>
      <w:r w:rsidR="00F76A8C" w:rsidRPr="004604D5">
        <w:t>Polskiej,</w:t>
      </w:r>
      <w:r w:rsidR="00F76A8C">
        <w:t xml:space="preserve"> </w:t>
      </w:r>
      <w:r w:rsidR="00F76A8C" w:rsidRPr="004604D5">
        <w:t>opiekę</w:t>
      </w:r>
      <w:r w:rsidR="00F76A8C">
        <w:t xml:space="preserve"> </w:t>
      </w:r>
      <w:r w:rsidR="00F76A8C" w:rsidRPr="004604D5">
        <w:t>medyczną,</w:t>
      </w:r>
      <w:r>
        <w:t xml:space="preserve"> </w:t>
      </w:r>
      <w:r w:rsidRPr="004604D5">
        <w:t>w</w:t>
      </w:r>
      <w:r>
        <w:t> </w:t>
      </w:r>
      <w:r w:rsidR="00F76A8C" w:rsidRPr="004604D5">
        <w:t>przypadku</w:t>
      </w:r>
      <w:r w:rsidR="00F76A8C">
        <w:t xml:space="preserve"> </w:t>
      </w:r>
      <w:r w:rsidR="00F76A8C" w:rsidRPr="004604D5">
        <w:t>zagrożenia</w:t>
      </w:r>
      <w:r w:rsidR="00F76A8C">
        <w:t xml:space="preserve"> </w:t>
      </w:r>
      <w:r w:rsidR="00F76A8C" w:rsidRPr="004604D5">
        <w:t>życia</w:t>
      </w:r>
      <w:r w:rsidR="00F76A8C">
        <w:t xml:space="preserve"> </w:t>
      </w:r>
      <w:r w:rsidR="00F76A8C" w:rsidRPr="004604D5">
        <w:t>lub</w:t>
      </w:r>
      <w:r w:rsidR="00F76A8C">
        <w:t xml:space="preserve"> </w:t>
      </w:r>
      <w:r w:rsidR="00F76A8C" w:rsidRPr="004604D5">
        <w:t>zdrowia,</w:t>
      </w:r>
      <w:r w:rsidR="00F76A8C">
        <w:t xml:space="preserve"> </w:t>
      </w:r>
      <w:r w:rsidR="00F76A8C" w:rsidRPr="004604D5">
        <w:t>zapewnia</w:t>
      </w:r>
      <w:r w:rsidR="00F76A8C">
        <w:t xml:space="preserve"> </w:t>
      </w:r>
      <w:r w:rsidR="00F76A8C" w:rsidRPr="004604D5">
        <w:t>się</w:t>
      </w:r>
      <w:r w:rsidR="00F76A8C">
        <w:t xml:space="preserve"> </w:t>
      </w:r>
      <w:r w:rsidR="00F76A8C" w:rsidRPr="004604D5">
        <w:t>od</w:t>
      </w:r>
      <w:r w:rsidR="00F76A8C">
        <w:t xml:space="preserve"> </w:t>
      </w:r>
      <w:r w:rsidR="00F76A8C" w:rsidRPr="004604D5">
        <w:t>dnia</w:t>
      </w:r>
      <w:r w:rsidR="00F76A8C">
        <w:t xml:space="preserve"> </w:t>
      </w:r>
      <w:r w:rsidR="00F76A8C" w:rsidRPr="004604D5">
        <w:t>wjazdu</w:t>
      </w:r>
      <w:r w:rsidR="00F76A8C">
        <w:t xml:space="preserve"> </w:t>
      </w:r>
      <w:r w:rsidR="00F76A8C" w:rsidRPr="004604D5">
        <w:t>na</w:t>
      </w:r>
      <w:r w:rsidR="00F76A8C">
        <w:t xml:space="preserve"> </w:t>
      </w:r>
      <w:r w:rsidR="00F76A8C" w:rsidRPr="004604D5">
        <w:t>terytorium</w:t>
      </w:r>
      <w:r w:rsidR="00F76A8C">
        <w:t xml:space="preserve"> </w:t>
      </w:r>
      <w:r w:rsidR="00F76A8C" w:rsidRPr="004604D5">
        <w:t>Rzeczypospolitej</w:t>
      </w:r>
      <w:r w:rsidR="00F76A8C">
        <w:t xml:space="preserve"> </w:t>
      </w:r>
      <w:r w:rsidR="00F76A8C" w:rsidRPr="004604D5">
        <w:t>Polskiej.</w:t>
      </w:r>
      <w:r>
        <w:t>”</w:t>
      </w:r>
      <w:r w:rsidR="00F76A8C" w:rsidRPr="004604D5">
        <w:t>;</w:t>
      </w:r>
    </w:p>
    <w:p w:rsidR="00F76A8C" w:rsidRPr="00F76A8C" w:rsidRDefault="00F76A8C" w:rsidP="00D0574C">
      <w:pPr>
        <w:pStyle w:val="PKTpunkt"/>
        <w:keepNext/>
      </w:pPr>
      <w:r w:rsidRPr="004604D5">
        <w:t>5</w:t>
      </w:r>
      <w:r w:rsidRPr="00F76A8C">
        <w:t>5)</w:t>
      </w:r>
      <w:r w:rsidRPr="00F76A8C">
        <w:tab/>
        <w:t>w</w:t>
      </w:r>
      <w:r w:rsidR="00D0574C">
        <w:t xml:space="preserve"> art. </w:t>
      </w:r>
      <w:r w:rsidRPr="00F76A8C">
        <w:t>86j</w:t>
      </w:r>
      <w:r w:rsidR="00D0574C">
        <w:t xml:space="preserve"> ust. </w:t>
      </w:r>
      <w:r w:rsidR="00D0574C" w:rsidRPr="00F76A8C">
        <w:t>2</w:t>
      </w:r>
      <w:r w:rsidR="00D0574C">
        <w:t> </w:t>
      </w:r>
      <w:r w:rsidRPr="00F76A8C">
        <w:t>otrzymuje brzmienie:</w:t>
      </w:r>
    </w:p>
    <w:p w:rsidR="00F76A8C" w:rsidRPr="004604D5" w:rsidRDefault="00D0574C" w:rsidP="00F76A8C">
      <w:pPr>
        <w:pStyle w:val="ZUSTzmustartykuempunktem"/>
      </w:pPr>
      <w:r>
        <w:t>„</w:t>
      </w:r>
      <w:r w:rsidR="00F76A8C" w:rsidRPr="004604D5">
        <w:t>2.</w:t>
      </w:r>
      <w:r>
        <w:t> </w:t>
      </w:r>
      <w:r w:rsidR="00F76A8C" w:rsidRPr="004604D5">
        <w:t>Do</w:t>
      </w:r>
      <w:r w:rsidR="00F76A8C">
        <w:t xml:space="preserve"> </w:t>
      </w:r>
      <w:r w:rsidR="00F76A8C" w:rsidRPr="004604D5">
        <w:t>cudzoziemca</w:t>
      </w:r>
      <w:r w:rsidR="00F76A8C">
        <w:t xml:space="preserve"> </w:t>
      </w:r>
      <w:r w:rsidR="00F76A8C" w:rsidRPr="004604D5">
        <w:t>podlegającego</w:t>
      </w:r>
      <w:r w:rsidR="00F76A8C">
        <w:t xml:space="preserve"> </w:t>
      </w:r>
      <w:r w:rsidR="00F76A8C" w:rsidRPr="004604D5">
        <w:t>relokacji</w:t>
      </w:r>
      <w:r w:rsidR="00F76A8C">
        <w:t xml:space="preserve"> </w:t>
      </w:r>
      <w:r w:rsidR="00F76A8C" w:rsidRPr="004604D5">
        <w:t>nie</w:t>
      </w:r>
      <w:r w:rsidR="00F76A8C">
        <w:t xml:space="preserve"> </w:t>
      </w:r>
      <w:r w:rsidR="00F76A8C" w:rsidRPr="004604D5">
        <w:t>stosuje</w:t>
      </w:r>
      <w:r w:rsidR="00F76A8C">
        <w:t xml:space="preserve"> </w:t>
      </w:r>
      <w:r w:rsidR="00F76A8C" w:rsidRPr="004604D5">
        <w:t>się</w:t>
      </w:r>
      <w:r>
        <w:t xml:space="preserve"> art. </w:t>
      </w:r>
      <w:r w:rsidR="00F76A8C" w:rsidRPr="004604D5">
        <w:t>3</w:t>
      </w:r>
      <w:r w:rsidRPr="004604D5">
        <w:t>8</w:t>
      </w:r>
      <w:r>
        <w:t xml:space="preserve"> ust. </w:t>
      </w:r>
      <w:r w:rsidRPr="004604D5">
        <w:t>2</w:t>
      </w:r>
      <w:r>
        <w:t xml:space="preserve"> pkt </w:t>
      </w:r>
      <w:r w:rsidR="00F76A8C" w:rsidRPr="004604D5">
        <w:t>1.</w:t>
      </w:r>
      <w:r>
        <w:t>”</w:t>
      </w:r>
      <w:r w:rsidR="00F76A8C" w:rsidRPr="004604D5">
        <w:t>;</w:t>
      </w:r>
    </w:p>
    <w:p w:rsidR="00F76A8C" w:rsidRDefault="00F76A8C" w:rsidP="00D0574C">
      <w:pPr>
        <w:pStyle w:val="PKTpunkt"/>
        <w:keepNext/>
      </w:pPr>
      <w:r>
        <w:t>56</w:t>
      </w:r>
      <w:r w:rsidRPr="00F76A8C">
        <w:t>)</w:t>
      </w:r>
      <w:r w:rsidRPr="00F76A8C">
        <w:tab/>
        <w:t xml:space="preserve">w dziale II tytuł rozdziału </w:t>
      </w:r>
      <w:r w:rsidR="00D0574C" w:rsidRPr="00F76A8C">
        <w:t>6</w:t>
      </w:r>
      <w:r w:rsidR="00D0574C">
        <w:t> </w:t>
      </w:r>
      <w:r w:rsidRPr="00F76A8C">
        <w:t>otrzymuje brzmienie:</w:t>
      </w:r>
      <w:r w:rsidR="00D0574C">
        <w:t xml:space="preserve"> „</w:t>
      </w:r>
      <w:r w:rsidRPr="007338C1">
        <w:t>Zatrzymanie</w:t>
      </w:r>
      <w:r>
        <w:t xml:space="preserve"> </w:t>
      </w:r>
      <w:r w:rsidRPr="007338C1">
        <w:t>cudzoziemca</w:t>
      </w:r>
      <w:r>
        <w:t xml:space="preserve"> </w:t>
      </w:r>
      <w:r w:rsidRPr="007338C1">
        <w:t>oraz</w:t>
      </w:r>
      <w:r>
        <w:t xml:space="preserve"> </w:t>
      </w:r>
      <w:r w:rsidRPr="007338C1">
        <w:t>umieszczenie</w:t>
      </w:r>
      <w:r>
        <w:t xml:space="preserve"> </w:t>
      </w:r>
      <w:r w:rsidRPr="007338C1">
        <w:t>go</w:t>
      </w:r>
      <w:r w:rsidR="00D0574C">
        <w:t xml:space="preserve"> </w:t>
      </w:r>
      <w:r w:rsidR="00D0574C" w:rsidRPr="007338C1">
        <w:t>w</w:t>
      </w:r>
      <w:r w:rsidR="00D0574C">
        <w:t> </w:t>
      </w:r>
      <w:r w:rsidRPr="007338C1">
        <w:t>strzeżonym</w:t>
      </w:r>
      <w:r>
        <w:t xml:space="preserve"> </w:t>
      </w:r>
      <w:r w:rsidRPr="007338C1">
        <w:t>ośrodku</w:t>
      </w:r>
      <w:r>
        <w:t xml:space="preserve"> </w:t>
      </w:r>
      <w:r w:rsidRPr="007338C1">
        <w:t>lub</w:t>
      </w:r>
      <w:r>
        <w:t xml:space="preserve"> </w:t>
      </w:r>
      <w:r w:rsidRPr="007338C1">
        <w:t>zastosowanie</w:t>
      </w:r>
      <w:r>
        <w:t xml:space="preserve"> </w:t>
      </w:r>
      <w:r w:rsidRPr="007338C1">
        <w:t>aresztu</w:t>
      </w:r>
      <w:r>
        <w:t xml:space="preserve"> </w:t>
      </w:r>
      <w:r w:rsidRPr="007338C1">
        <w:t>dla</w:t>
      </w:r>
      <w:r>
        <w:t xml:space="preserve"> </w:t>
      </w:r>
      <w:r w:rsidRPr="007338C1">
        <w:t>cudzoziemców</w:t>
      </w:r>
      <w:r w:rsidR="00D0574C">
        <w:t xml:space="preserve"> </w:t>
      </w:r>
      <w:r w:rsidR="00D0574C" w:rsidRPr="007338C1">
        <w:t>w</w:t>
      </w:r>
      <w:r w:rsidR="00D0574C">
        <w:t> </w:t>
      </w:r>
      <w:r w:rsidRPr="007338C1">
        <w:t>postępowaniu</w:t>
      </w:r>
      <w:r w:rsidR="00D0574C">
        <w:t xml:space="preserve"> </w:t>
      </w:r>
      <w:r w:rsidR="00D0574C" w:rsidRPr="007338C1">
        <w:t>w</w:t>
      </w:r>
      <w:r w:rsidR="00D0574C">
        <w:t> </w:t>
      </w:r>
      <w:r w:rsidRPr="007338C1">
        <w:t>sprawie</w:t>
      </w:r>
      <w:r>
        <w:t xml:space="preserve"> </w:t>
      </w:r>
      <w:r w:rsidRPr="007338C1">
        <w:t>udzielenia</w:t>
      </w:r>
      <w:r>
        <w:t xml:space="preserve"> </w:t>
      </w:r>
      <w:r w:rsidRPr="007338C1">
        <w:t>ochrony</w:t>
      </w:r>
      <w:r>
        <w:t xml:space="preserve"> </w:t>
      </w:r>
      <w:r w:rsidRPr="007338C1">
        <w:t>międzynarod</w:t>
      </w:r>
      <w:r w:rsidRPr="007338C1">
        <w:t>o</w:t>
      </w:r>
      <w:r w:rsidRPr="007338C1">
        <w:t>wej</w:t>
      </w:r>
      <w:r w:rsidR="00D0574C">
        <w:t>”</w:t>
      </w:r>
      <w:r w:rsidRPr="007338C1">
        <w:t>;</w:t>
      </w:r>
    </w:p>
    <w:p w:rsidR="00F76A8C" w:rsidRPr="00F76A8C" w:rsidRDefault="00F76A8C" w:rsidP="00D0574C">
      <w:pPr>
        <w:pStyle w:val="PKTpunkt"/>
        <w:keepNext/>
      </w:pPr>
      <w:r w:rsidRPr="004604D5">
        <w:t>5</w:t>
      </w:r>
      <w:r w:rsidRPr="00F76A8C">
        <w:t>7)</w:t>
      </w:r>
      <w:r w:rsidRPr="00F76A8C">
        <w:tab/>
        <w:t>art. 8</w:t>
      </w:r>
      <w:r w:rsidR="00D0574C" w:rsidRPr="00F76A8C">
        <w:t>7</w:t>
      </w:r>
      <w:r w:rsidR="00D0574C">
        <w:t> </w:t>
      </w:r>
      <w:r w:rsidRPr="00F76A8C">
        <w:t>otrzymuje brzmienie:</w:t>
      </w:r>
    </w:p>
    <w:p w:rsidR="00F76A8C" w:rsidRPr="00F76A8C" w:rsidRDefault="00D0574C" w:rsidP="00D0574C">
      <w:pPr>
        <w:pStyle w:val="ZARTzmartartykuempunktem"/>
        <w:keepNext/>
      </w:pPr>
      <w:r>
        <w:t>„</w:t>
      </w:r>
      <w:r w:rsidR="00F76A8C" w:rsidRPr="00F76A8C">
        <w:t>Art.</w:t>
      </w:r>
      <w:r>
        <w:t> </w:t>
      </w:r>
      <w:r w:rsidR="00F76A8C" w:rsidRPr="00F76A8C">
        <w:t>87.</w:t>
      </w:r>
      <w:r>
        <w:t> </w:t>
      </w:r>
      <w:r w:rsidR="00F76A8C" w:rsidRPr="00F76A8C">
        <w:t>1. Wnioskodawca lub osoba,</w:t>
      </w:r>
      <w:r w:rsidRPr="00F76A8C">
        <w:t xml:space="preserve"> w</w:t>
      </w:r>
      <w:r>
        <w:t> </w:t>
      </w:r>
      <w:r w:rsidR="00F76A8C" w:rsidRPr="00F76A8C">
        <w:t>imieniu której wnioskodawca występuje, mogą być zatrzymani w</w:t>
      </w:r>
      <w:r w:rsidR="00F76A8C" w:rsidRPr="00F76A8C">
        <w:t>y</w:t>
      </w:r>
      <w:r w:rsidR="00F76A8C" w:rsidRPr="00F76A8C">
        <w:t>łącznie:</w:t>
      </w:r>
    </w:p>
    <w:p w:rsidR="00F76A8C" w:rsidRPr="004604D5" w:rsidRDefault="00F76A8C" w:rsidP="00F76A8C">
      <w:pPr>
        <w:pStyle w:val="ZPKTzmpktartykuempunktem"/>
      </w:pPr>
      <w:r w:rsidRPr="004604D5">
        <w:t>1)</w:t>
      </w:r>
      <w:r w:rsidRPr="004604D5">
        <w:tab/>
        <w:t>w</w:t>
      </w:r>
      <w:r>
        <w:t xml:space="preserve"> </w:t>
      </w:r>
      <w:r w:rsidRPr="004604D5">
        <w:t>celu</w:t>
      </w:r>
      <w:r>
        <w:t xml:space="preserve"> </w:t>
      </w:r>
      <w:r w:rsidRPr="004604D5">
        <w:t>ustalenia</w:t>
      </w:r>
      <w:r>
        <w:t xml:space="preserve"> </w:t>
      </w:r>
      <w:r w:rsidRPr="004604D5">
        <w:t>lub</w:t>
      </w:r>
      <w:r>
        <w:t xml:space="preserve"> </w:t>
      </w:r>
      <w:r w:rsidRPr="004604D5">
        <w:t>weryfikacji</w:t>
      </w:r>
      <w:r>
        <w:t xml:space="preserve"> </w:t>
      </w:r>
      <w:r w:rsidRPr="004604D5">
        <w:t>ich</w:t>
      </w:r>
      <w:r>
        <w:t xml:space="preserve"> </w:t>
      </w:r>
      <w:r w:rsidRPr="004604D5">
        <w:t>tożsamości;</w:t>
      </w:r>
    </w:p>
    <w:p w:rsidR="00F76A8C" w:rsidRPr="004604D5" w:rsidRDefault="00F76A8C" w:rsidP="00F76A8C">
      <w:pPr>
        <w:pStyle w:val="ZPKTzmpktartykuempunktem"/>
      </w:pPr>
      <w:r w:rsidRPr="004604D5">
        <w:t>2)</w:t>
      </w:r>
      <w:r w:rsidRPr="004604D5">
        <w:tab/>
        <w:t>w</w:t>
      </w:r>
      <w:r>
        <w:t xml:space="preserve"> </w:t>
      </w:r>
      <w:r w:rsidRPr="004604D5">
        <w:t>celu</w:t>
      </w:r>
      <w:r>
        <w:t xml:space="preserve"> </w:t>
      </w:r>
      <w:r w:rsidRPr="004604D5">
        <w:t>zebrania</w:t>
      </w:r>
      <w:r w:rsidR="00D0574C">
        <w:t xml:space="preserve"> </w:t>
      </w:r>
      <w:r w:rsidR="00D0574C" w:rsidRPr="004604D5">
        <w:t>z</w:t>
      </w:r>
      <w:r w:rsidR="00D0574C">
        <w:t> </w:t>
      </w:r>
      <w:r w:rsidRPr="004604D5">
        <w:t>ich</w:t>
      </w:r>
      <w:r>
        <w:t xml:space="preserve"> </w:t>
      </w:r>
      <w:r w:rsidRPr="004604D5">
        <w:t>udziałem</w:t>
      </w:r>
      <w:r>
        <w:t xml:space="preserve"> </w:t>
      </w:r>
      <w:r w:rsidRPr="004604D5">
        <w:t>informacji,</w:t>
      </w:r>
      <w:r>
        <w:t xml:space="preserve"> </w:t>
      </w:r>
      <w:r w:rsidRPr="004604D5">
        <w:t>na</w:t>
      </w:r>
      <w:r>
        <w:t xml:space="preserve"> </w:t>
      </w:r>
      <w:r w:rsidRPr="004604D5">
        <w:t>których</w:t>
      </w:r>
      <w:r>
        <w:t xml:space="preserve"> </w:t>
      </w:r>
      <w:r w:rsidRPr="004604D5">
        <w:t>opiera</w:t>
      </w:r>
      <w:r>
        <w:t xml:space="preserve"> </w:t>
      </w:r>
      <w:r w:rsidRPr="004604D5">
        <w:t>się</w:t>
      </w:r>
      <w:r>
        <w:t xml:space="preserve"> </w:t>
      </w:r>
      <w:r w:rsidRPr="004604D5">
        <w:t>wniosek</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w:t>
      </w:r>
      <w:r w:rsidRPr="004604D5">
        <w:t>o</w:t>
      </w:r>
      <w:r w:rsidRPr="004604D5">
        <w:t>wej,</w:t>
      </w:r>
      <w:r w:rsidR="00D0574C">
        <w:t xml:space="preserve"> </w:t>
      </w:r>
      <w:r w:rsidR="00D0574C" w:rsidRPr="004604D5">
        <w:t>a</w:t>
      </w:r>
      <w:r w:rsidR="00D0574C">
        <w:t> </w:t>
      </w:r>
      <w:r w:rsidRPr="004604D5">
        <w:t>których</w:t>
      </w:r>
      <w:r>
        <w:t xml:space="preserve"> </w:t>
      </w:r>
      <w:r w:rsidRPr="004604D5">
        <w:t>uzyskanie</w:t>
      </w:r>
      <w:r>
        <w:t xml:space="preserve"> </w:t>
      </w:r>
      <w:r w:rsidRPr="004604D5">
        <w:t>bez</w:t>
      </w:r>
      <w:r>
        <w:t xml:space="preserve"> </w:t>
      </w:r>
      <w:r w:rsidRPr="004604D5">
        <w:t>zatrzymania</w:t>
      </w:r>
      <w:r>
        <w:t xml:space="preserve"> </w:t>
      </w:r>
      <w:r w:rsidRPr="004604D5">
        <w:t>byłoby</w:t>
      </w:r>
      <w:r>
        <w:t xml:space="preserve"> </w:t>
      </w:r>
      <w:r w:rsidRPr="004604D5">
        <w:t>niemożliwe</w:t>
      </w:r>
      <w:r>
        <w:t xml:space="preserve"> </w:t>
      </w:r>
      <w:r w:rsidRPr="004604D5">
        <w:t>–</w:t>
      </w:r>
      <w:r w:rsidR="00D0574C">
        <w:t xml:space="preserve"> </w:t>
      </w:r>
      <w:r w:rsidR="00D0574C" w:rsidRPr="004604D5">
        <w:t>w</w:t>
      </w:r>
      <w:r w:rsidR="00D0574C">
        <w:t> </w:t>
      </w:r>
      <w:r w:rsidRPr="004604D5">
        <w:t>przypadku</w:t>
      </w:r>
      <w:r>
        <w:t xml:space="preserve"> </w:t>
      </w:r>
      <w:r w:rsidRPr="004604D5">
        <w:t>istnienia</w:t>
      </w:r>
      <w:r>
        <w:t xml:space="preserve"> </w:t>
      </w:r>
      <w:r w:rsidRPr="004604D5">
        <w:t>znacznego</w:t>
      </w:r>
      <w:r>
        <w:t xml:space="preserve"> </w:t>
      </w:r>
      <w:r w:rsidRPr="004604D5">
        <w:t>prawdopod</w:t>
      </w:r>
      <w:r w:rsidRPr="004604D5">
        <w:t>o</w:t>
      </w:r>
      <w:r w:rsidRPr="004604D5">
        <w:t>bieństwa</w:t>
      </w:r>
      <w:r>
        <w:t xml:space="preserve"> </w:t>
      </w:r>
      <w:r w:rsidRPr="004604D5">
        <w:t>ich</w:t>
      </w:r>
      <w:r>
        <w:t xml:space="preserve"> </w:t>
      </w:r>
      <w:r w:rsidRPr="004604D5">
        <w:t>ucieczki;</w:t>
      </w:r>
    </w:p>
    <w:p w:rsidR="00F76A8C" w:rsidRPr="004604D5" w:rsidRDefault="00F76A8C" w:rsidP="00F76A8C">
      <w:pPr>
        <w:pStyle w:val="ZPKTzmpktartykuempunktem"/>
      </w:pPr>
      <w:r w:rsidRPr="004604D5">
        <w:t>3)</w:t>
      </w:r>
      <w:r w:rsidRPr="004604D5">
        <w:tab/>
        <w:t>w</w:t>
      </w:r>
      <w:r>
        <w:t xml:space="preserve"> </w:t>
      </w:r>
      <w:r w:rsidRPr="004604D5">
        <w:t>celu</w:t>
      </w:r>
      <w:r>
        <w:t xml:space="preserve"> </w:t>
      </w:r>
      <w:r w:rsidRPr="004604D5">
        <w:t>wydania</w:t>
      </w:r>
      <w:r>
        <w:t xml:space="preserve"> </w:t>
      </w:r>
      <w:r w:rsidRPr="004604D5">
        <w:t>lub</w:t>
      </w:r>
      <w:r>
        <w:t xml:space="preserve"> </w:t>
      </w:r>
      <w:r w:rsidRPr="004604D5">
        <w:t>wykonania</w:t>
      </w:r>
      <w:r>
        <w:t xml:space="preserve"> </w:t>
      </w:r>
      <w:r w:rsidRPr="004604D5">
        <w:t>decyzji</w:t>
      </w:r>
      <w:r w:rsidR="00D0574C">
        <w:t xml:space="preserve"> </w:t>
      </w:r>
      <w:r w:rsidR="00D0574C" w:rsidRPr="004604D5">
        <w:t>o</w:t>
      </w:r>
      <w:r w:rsidR="00D0574C">
        <w:t> </w:t>
      </w:r>
      <w:r w:rsidRPr="004604D5">
        <w:t>zobowiązaniu</w:t>
      </w:r>
      <w:r>
        <w:t xml:space="preserve"> </w:t>
      </w:r>
      <w:r w:rsidRPr="004604D5">
        <w:t>cudzoziemca</w:t>
      </w:r>
      <w:r>
        <w:t xml:space="preserve"> </w:t>
      </w:r>
      <w:r w:rsidRPr="004604D5">
        <w:t>do</w:t>
      </w:r>
      <w:r>
        <w:t xml:space="preserve"> </w:t>
      </w:r>
      <w:r w:rsidRPr="004604D5">
        <w:t>powrotu,</w:t>
      </w:r>
      <w:r>
        <w:t xml:space="preserve"> </w:t>
      </w:r>
      <w:r w:rsidRPr="004604D5">
        <w:t>gdy</w:t>
      </w:r>
      <w:r>
        <w:t xml:space="preserve"> </w:t>
      </w:r>
      <w:r w:rsidRPr="004604D5">
        <w:t>wobec</w:t>
      </w:r>
      <w:r>
        <w:t xml:space="preserve"> </w:t>
      </w:r>
      <w:r w:rsidRPr="004604D5">
        <w:t>wnioskodawcy</w:t>
      </w:r>
      <w:r>
        <w:t xml:space="preserve"> </w:t>
      </w:r>
      <w:r w:rsidRPr="004604D5">
        <w:t>lub</w:t>
      </w:r>
      <w:r>
        <w:t xml:space="preserve"> </w:t>
      </w:r>
      <w:r w:rsidRPr="004604D5">
        <w:t>osoby,</w:t>
      </w:r>
      <w:r w:rsidR="00D0574C">
        <w:t xml:space="preserve"> </w:t>
      </w:r>
      <w:r w:rsidR="00D0574C" w:rsidRPr="004604D5">
        <w:t>w</w:t>
      </w:r>
      <w:r w:rsidR="00D0574C">
        <w:t> </w:t>
      </w:r>
      <w:r w:rsidRPr="004604D5">
        <w:t>imieniu</w:t>
      </w:r>
      <w:r>
        <w:t xml:space="preserve"> </w:t>
      </w:r>
      <w:r w:rsidRPr="004604D5">
        <w:t>której</w:t>
      </w:r>
      <w:r>
        <w:t xml:space="preserve"> </w:t>
      </w:r>
      <w:r w:rsidRPr="004604D5">
        <w:t>wnioskodawca</w:t>
      </w:r>
      <w:r>
        <w:t xml:space="preserve"> </w:t>
      </w:r>
      <w:r w:rsidRPr="004604D5">
        <w:t>występuje,</w:t>
      </w:r>
      <w:r>
        <w:t xml:space="preserve"> </w:t>
      </w:r>
      <w:r w:rsidRPr="004604D5">
        <w:t>toczy</w:t>
      </w:r>
      <w:r>
        <w:t xml:space="preserve"> </w:t>
      </w:r>
      <w:r w:rsidRPr="004604D5">
        <w:t>się</w:t>
      </w:r>
      <w:r>
        <w:t xml:space="preserve"> </w:t>
      </w:r>
      <w:r w:rsidRPr="004604D5">
        <w:t>postępowanie</w:t>
      </w:r>
      <w:r w:rsidR="00D0574C">
        <w:t xml:space="preserve"> </w:t>
      </w:r>
      <w:r w:rsidR="00D0574C" w:rsidRPr="004604D5">
        <w:t>w</w:t>
      </w:r>
      <w:r w:rsidR="00D0574C">
        <w:t> </w:t>
      </w:r>
      <w:r w:rsidRPr="004604D5">
        <w:t>sprawie</w:t>
      </w:r>
      <w:r>
        <w:t xml:space="preserve"> </w:t>
      </w:r>
      <w:r w:rsidRPr="004604D5">
        <w:t>zobowiązania</w:t>
      </w:r>
      <w:r>
        <w:t xml:space="preserve"> </w:t>
      </w:r>
      <w:r w:rsidRPr="004604D5">
        <w:t>do</w:t>
      </w:r>
      <w:r>
        <w:t xml:space="preserve"> </w:t>
      </w:r>
      <w:r w:rsidRPr="004604D5">
        <w:t>p</w:t>
      </w:r>
      <w:r w:rsidRPr="004604D5">
        <w:t>o</w:t>
      </w:r>
      <w:r w:rsidRPr="004604D5">
        <w:t>wrotu</w:t>
      </w:r>
      <w:r>
        <w:t xml:space="preserve"> </w:t>
      </w:r>
      <w:r w:rsidRPr="004604D5">
        <w:t>albo</w:t>
      </w:r>
      <w:r>
        <w:t xml:space="preserve"> </w:t>
      </w:r>
      <w:r w:rsidRPr="004604D5">
        <w:t>gdy</w:t>
      </w:r>
      <w:r>
        <w:t xml:space="preserve"> </w:t>
      </w:r>
      <w:r w:rsidRPr="004604D5">
        <w:t>wobec</w:t>
      </w:r>
      <w:r>
        <w:t xml:space="preserve"> </w:t>
      </w:r>
      <w:r w:rsidRPr="004604D5">
        <w:t>wnioskodawcy</w:t>
      </w:r>
      <w:r>
        <w:t xml:space="preserve"> </w:t>
      </w:r>
      <w:r w:rsidRPr="004604D5">
        <w:t>lub</w:t>
      </w:r>
      <w:r>
        <w:t xml:space="preserve"> </w:t>
      </w:r>
      <w:r w:rsidRPr="004604D5">
        <w:t>osoby,</w:t>
      </w:r>
      <w:r w:rsidR="00D0574C">
        <w:t xml:space="preserve"> </w:t>
      </w:r>
      <w:r w:rsidR="00D0574C" w:rsidRPr="004604D5">
        <w:t>w</w:t>
      </w:r>
      <w:r w:rsidR="00D0574C">
        <w:t> </w:t>
      </w:r>
      <w:r w:rsidRPr="004604D5">
        <w:t>imieniu</w:t>
      </w:r>
      <w:r>
        <w:t xml:space="preserve"> </w:t>
      </w:r>
      <w:r w:rsidRPr="004604D5">
        <w:t>której</w:t>
      </w:r>
      <w:r>
        <w:t xml:space="preserve"> </w:t>
      </w:r>
      <w:r w:rsidRPr="004604D5">
        <w:t>wnioskodawca</w:t>
      </w:r>
      <w:r>
        <w:t xml:space="preserve"> </w:t>
      </w:r>
      <w:r w:rsidRPr="004604D5">
        <w:t>występuje,</w:t>
      </w:r>
      <w:r>
        <w:t xml:space="preserve"> </w:t>
      </w:r>
      <w:r w:rsidRPr="004604D5">
        <w:t>została</w:t>
      </w:r>
      <w:r>
        <w:t xml:space="preserve"> </w:t>
      </w:r>
      <w:r w:rsidRPr="004604D5">
        <w:t>wydana</w:t>
      </w:r>
      <w:r>
        <w:t xml:space="preserve"> </w:t>
      </w:r>
      <w:r w:rsidRPr="004604D5">
        <w:t>decyzja</w:t>
      </w:r>
      <w:r w:rsidR="00D0574C">
        <w:t xml:space="preserve"> </w:t>
      </w:r>
      <w:r w:rsidR="00D0574C" w:rsidRPr="004604D5">
        <w:t>o</w:t>
      </w:r>
      <w:r w:rsidR="00D0574C">
        <w:t> </w:t>
      </w:r>
      <w:r w:rsidRPr="004604D5">
        <w:t>zobowiązaniu</w:t>
      </w:r>
      <w:r>
        <w:t xml:space="preserve"> </w:t>
      </w:r>
      <w:r w:rsidRPr="004604D5">
        <w:t>do</w:t>
      </w:r>
      <w:r>
        <w:t xml:space="preserve"> </w:t>
      </w:r>
      <w:r w:rsidRPr="004604D5">
        <w:t>powrotu,</w:t>
      </w:r>
      <w:r w:rsidR="00D0574C">
        <w:t xml:space="preserve"> </w:t>
      </w:r>
      <w:r w:rsidR="00D0574C" w:rsidRPr="004604D5">
        <w:t>a</w:t>
      </w:r>
      <w:r w:rsidR="00D0574C">
        <w:t> </w:t>
      </w:r>
      <w:r w:rsidRPr="004604D5">
        <w:t>wnioskodawca</w:t>
      </w:r>
      <w:r>
        <w:t xml:space="preserve"> </w:t>
      </w:r>
      <w:r w:rsidRPr="004604D5">
        <w:t>lub</w:t>
      </w:r>
      <w:r>
        <w:t xml:space="preserve"> </w:t>
      </w:r>
      <w:r w:rsidRPr="004604D5">
        <w:t>osoba,</w:t>
      </w:r>
      <w:r w:rsidR="00D0574C">
        <w:t xml:space="preserve"> </w:t>
      </w:r>
      <w:r w:rsidR="00D0574C" w:rsidRPr="004604D5">
        <w:t>w</w:t>
      </w:r>
      <w:r w:rsidR="00D0574C">
        <w:t> </w:t>
      </w:r>
      <w:r w:rsidRPr="004604D5">
        <w:t>imieniu</w:t>
      </w:r>
      <w:r>
        <w:t xml:space="preserve"> </w:t>
      </w:r>
      <w:r w:rsidRPr="004604D5">
        <w:t>której</w:t>
      </w:r>
      <w:r>
        <w:t xml:space="preserve"> </w:t>
      </w:r>
      <w:r w:rsidRPr="004604D5">
        <w:t>wnioskodawca</w:t>
      </w:r>
      <w:r>
        <w:t xml:space="preserve"> </w:t>
      </w:r>
      <w:r w:rsidRPr="004604D5">
        <w:t>występuje,</w:t>
      </w:r>
      <w:r>
        <w:t xml:space="preserve"> </w:t>
      </w:r>
      <w:r w:rsidRPr="004604D5">
        <w:t>mieli</w:t>
      </w:r>
      <w:r>
        <w:t xml:space="preserve"> </w:t>
      </w:r>
      <w:r w:rsidRPr="004604D5">
        <w:t>uprzednio</w:t>
      </w:r>
      <w:r>
        <w:t xml:space="preserve"> </w:t>
      </w:r>
      <w:r w:rsidRPr="004604D5">
        <w:t>możliwość</w:t>
      </w:r>
      <w:r>
        <w:t xml:space="preserve"> </w:t>
      </w:r>
      <w:r w:rsidRPr="004604D5">
        <w:t>złożenia</w:t>
      </w:r>
      <w:r>
        <w:t xml:space="preserve"> </w:t>
      </w:r>
      <w:r w:rsidRPr="004604D5">
        <w:t>wniosku</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rsidR="00D0574C">
        <w:t xml:space="preserve"> </w:t>
      </w:r>
      <w:r w:rsidR="00D0574C" w:rsidRPr="004604D5">
        <w:t>i</w:t>
      </w:r>
      <w:r w:rsidR="00D0574C">
        <w:t> </w:t>
      </w:r>
      <w:r w:rsidRPr="004604D5">
        <w:t>istnieje</w:t>
      </w:r>
      <w:r>
        <w:t xml:space="preserve"> </w:t>
      </w:r>
      <w:r w:rsidRPr="004604D5">
        <w:t>uzasadnione</w:t>
      </w:r>
      <w:r>
        <w:t xml:space="preserve"> </w:t>
      </w:r>
      <w:r w:rsidRPr="004604D5">
        <w:t>przypuszczenie,</w:t>
      </w:r>
      <w:r>
        <w:t xml:space="preserve"> </w:t>
      </w:r>
      <w:r w:rsidRPr="004604D5">
        <w:t>że</w:t>
      </w:r>
      <w:r>
        <w:t xml:space="preserve"> </w:t>
      </w:r>
      <w:r w:rsidRPr="004604D5">
        <w:t>wniosek</w:t>
      </w:r>
      <w:r>
        <w:t xml:space="preserve"> </w:t>
      </w:r>
      <w:r w:rsidRPr="004604D5">
        <w:t>ten</w:t>
      </w:r>
      <w:r>
        <w:t xml:space="preserve"> </w:t>
      </w:r>
      <w:r w:rsidRPr="004604D5">
        <w:t>został</w:t>
      </w:r>
      <w:r>
        <w:t xml:space="preserve"> </w:t>
      </w:r>
      <w:r w:rsidRPr="004604D5">
        <w:t>złożony</w:t>
      </w:r>
      <w:r>
        <w:t xml:space="preserve"> </w:t>
      </w:r>
      <w:r w:rsidRPr="004604D5">
        <w:t>jedynie</w:t>
      </w:r>
      <w:r w:rsidR="00D0574C">
        <w:t xml:space="preserve"> </w:t>
      </w:r>
      <w:r w:rsidR="00D0574C" w:rsidRPr="004604D5">
        <w:t>w</w:t>
      </w:r>
      <w:r w:rsidR="00D0574C">
        <w:t> </w:t>
      </w:r>
      <w:r w:rsidRPr="004604D5">
        <w:t>celu</w:t>
      </w:r>
      <w:r>
        <w:t xml:space="preserve"> </w:t>
      </w:r>
      <w:r w:rsidRPr="004604D5">
        <w:t>opóźnienia</w:t>
      </w:r>
      <w:r>
        <w:t xml:space="preserve"> </w:t>
      </w:r>
      <w:r w:rsidRPr="004604D5">
        <w:t>wydania</w:t>
      </w:r>
      <w:r>
        <w:t xml:space="preserve"> </w:t>
      </w:r>
      <w:r w:rsidRPr="004604D5">
        <w:t>albo</w:t>
      </w:r>
      <w:r>
        <w:t xml:space="preserve"> </w:t>
      </w:r>
      <w:r w:rsidRPr="004604D5">
        <w:t>opóźnienia</w:t>
      </w:r>
      <w:r>
        <w:t xml:space="preserve"> </w:t>
      </w:r>
      <w:r w:rsidRPr="004604D5">
        <w:t>lub</w:t>
      </w:r>
      <w:r>
        <w:t xml:space="preserve"> </w:t>
      </w:r>
      <w:r w:rsidRPr="004604D5">
        <w:t>uni</w:t>
      </w:r>
      <w:r w:rsidRPr="004604D5">
        <w:t>e</w:t>
      </w:r>
      <w:r w:rsidRPr="004604D5">
        <w:t>możliwienia</w:t>
      </w:r>
      <w:r>
        <w:t xml:space="preserve"> </w:t>
      </w:r>
      <w:r w:rsidRPr="004604D5">
        <w:t>wykonania</w:t>
      </w:r>
      <w:r>
        <w:t xml:space="preserve"> </w:t>
      </w:r>
      <w:r w:rsidRPr="004604D5">
        <w:t>decyzji</w:t>
      </w:r>
      <w:r w:rsidR="00D0574C">
        <w:t xml:space="preserve"> </w:t>
      </w:r>
      <w:r w:rsidR="00D0574C" w:rsidRPr="004604D5">
        <w:t>o</w:t>
      </w:r>
      <w:r w:rsidR="00D0574C">
        <w:t> </w:t>
      </w:r>
      <w:r w:rsidRPr="004604D5">
        <w:t>zobowiązaniu</w:t>
      </w:r>
      <w:r>
        <w:t xml:space="preserve"> </w:t>
      </w:r>
      <w:r w:rsidRPr="004604D5">
        <w:t>cudzoziemca</w:t>
      </w:r>
      <w:r>
        <w:t xml:space="preserve"> </w:t>
      </w:r>
      <w:r w:rsidRPr="004604D5">
        <w:t>do</w:t>
      </w:r>
      <w:r>
        <w:t xml:space="preserve"> </w:t>
      </w:r>
      <w:r w:rsidRPr="004604D5">
        <w:t>powrotu;</w:t>
      </w:r>
    </w:p>
    <w:p w:rsidR="00F76A8C" w:rsidRPr="004604D5" w:rsidRDefault="00F76A8C" w:rsidP="00F76A8C">
      <w:pPr>
        <w:pStyle w:val="ZPKTzmpktartykuempunktem"/>
      </w:pPr>
      <w:r w:rsidRPr="004604D5">
        <w:t>4)</w:t>
      </w:r>
      <w:r w:rsidRPr="004604D5">
        <w:tab/>
        <w:t>w</w:t>
      </w:r>
      <w:r>
        <w:t xml:space="preserve"> </w:t>
      </w:r>
      <w:r w:rsidRPr="004604D5">
        <w:t>przypadku</w:t>
      </w:r>
      <w:r>
        <w:t xml:space="preserve"> </w:t>
      </w:r>
      <w:r w:rsidRPr="004604D5">
        <w:t>gdy</w:t>
      </w:r>
      <w:r>
        <w:t xml:space="preserve"> </w:t>
      </w:r>
      <w:r w:rsidRPr="004604D5">
        <w:t>wymagają</w:t>
      </w:r>
      <w:r>
        <w:t xml:space="preserve"> </w:t>
      </w:r>
      <w:r w:rsidRPr="004604D5">
        <w:t>tego</w:t>
      </w:r>
      <w:r>
        <w:t xml:space="preserve"> </w:t>
      </w:r>
      <w:r w:rsidRPr="004604D5">
        <w:t>względy</w:t>
      </w:r>
      <w:r>
        <w:t xml:space="preserve"> </w:t>
      </w:r>
      <w:r w:rsidRPr="004604D5">
        <w:t>obronności</w:t>
      </w:r>
      <w:r>
        <w:t xml:space="preserve"> </w:t>
      </w:r>
      <w:r w:rsidRPr="004604D5">
        <w:t>lub</w:t>
      </w:r>
      <w:r>
        <w:t xml:space="preserve"> </w:t>
      </w:r>
      <w:r w:rsidRPr="004604D5">
        <w:t>bezpieczeństwa</w:t>
      </w:r>
      <w:r>
        <w:t xml:space="preserve"> </w:t>
      </w:r>
      <w:r w:rsidRPr="004604D5">
        <w:t>państwa</w:t>
      </w:r>
      <w:r>
        <w:t xml:space="preserve"> </w:t>
      </w:r>
      <w:r w:rsidRPr="004604D5">
        <w:t>lub</w:t>
      </w:r>
      <w:r>
        <w:t xml:space="preserve"> </w:t>
      </w:r>
      <w:r w:rsidRPr="004604D5">
        <w:t>ochrony</w:t>
      </w:r>
      <w:r>
        <w:t xml:space="preserve"> </w:t>
      </w:r>
      <w:r w:rsidRPr="004604D5">
        <w:t>bezpieczeństwa</w:t>
      </w:r>
      <w:r w:rsidR="00D0574C">
        <w:t xml:space="preserve"> </w:t>
      </w:r>
      <w:r w:rsidR="00D0574C" w:rsidRPr="004604D5">
        <w:t>i</w:t>
      </w:r>
      <w:r w:rsidR="00D0574C">
        <w:t> </w:t>
      </w:r>
      <w:r w:rsidRPr="004604D5">
        <w:t>porządku</w:t>
      </w:r>
      <w:r>
        <w:t xml:space="preserve"> </w:t>
      </w:r>
      <w:r w:rsidRPr="004604D5">
        <w:t>publicznego;</w:t>
      </w:r>
    </w:p>
    <w:p w:rsidR="00F76A8C" w:rsidRPr="004604D5" w:rsidRDefault="00F76A8C" w:rsidP="00F76A8C">
      <w:pPr>
        <w:pStyle w:val="ZPKTzmpktartykuempunktem"/>
      </w:pPr>
      <w:r w:rsidRPr="004604D5">
        <w:t>5)</w:t>
      </w:r>
      <w:r w:rsidRPr="004604D5">
        <w:tab/>
        <w:t>zgodnie</w:t>
      </w:r>
      <w:r w:rsidR="00D0574C">
        <w:t xml:space="preserve"> </w:t>
      </w:r>
      <w:r w:rsidR="00D0574C" w:rsidRPr="004604D5">
        <w:t>z</w:t>
      </w:r>
      <w:r w:rsidR="00D0574C">
        <w:t> art. </w:t>
      </w:r>
      <w:r w:rsidRPr="004604D5">
        <w:t>2</w:t>
      </w:r>
      <w:r w:rsidR="00D0574C" w:rsidRPr="004604D5">
        <w:t>8</w:t>
      </w:r>
      <w:r w:rsidR="00D0574C">
        <w:t> </w:t>
      </w:r>
      <w:r w:rsidRPr="004604D5">
        <w:t>rozporządzenia</w:t>
      </w:r>
      <w:r>
        <w:t xml:space="preserve"> </w:t>
      </w:r>
      <w:r w:rsidRPr="004604D5">
        <w:t>604/201</w:t>
      </w:r>
      <w:r w:rsidR="00D0574C" w:rsidRPr="004604D5">
        <w:t>3</w:t>
      </w:r>
      <w:r w:rsidR="00D0574C">
        <w:t> </w:t>
      </w:r>
      <w:r w:rsidRPr="004604D5">
        <w:t>–</w:t>
      </w:r>
      <w:r w:rsidR="00D0574C">
        <w:t xml:space="preserve"> </w:t>
      </w:r>
      <w:r w:rsidR="00D0574C" w:rsidRPr="004604D5">
        <w:t>w</w:t>
      </w:r>
      <w:r w:rsidR="00D0574C">
        <w:t> </w:t>
      </w:r>
      <w:r w:rsidRPr="004604D5">
        <w:t>przypadku</w:t>
      </w:r>
      <w:r>
        <w:t xml:space="preserve"> </w:t>
      </w:r>
      <w:r w:rsidRPr="004604D5">
        <w:t>gdy</w:t>
      </w:r>
      <w:r>
        <w:t xml:space="preserve"> </w:t>
      </w:r>
      <w:r w:rsidRPr="004604D5">
        <w:t>istnieje</w:t>
      </w:r>
      <w:r>
        <w:t xml:space="preserve"> </w:t>
      </w:r>
      <w:r w:rsidRPr="004604D5">
        <w:t>znaczne</w:t>
      </w:r>
      <w:r>
        <w:t xml:space="preserve"> </w:t>
      </w:r>
      <w:r w:rsidRPr="004604D5">
        <w:t>prawdopodobieństwo</w:t>
      </w:r>
      <w:r>
        <w:t xml:space="preserve"> </w:t>
      </w:r>
      <w:r w:rsidRPr="004604D5">
        <w:t>ucieczki</w:t>
      </w:r>
      <w:r>
        <w:t xml:space="preserve"> </w:t>
      </w:r>
      <w:r w:rsidRPr="004604D5">
        <w:t>wnioskodawcy</w:t>
      </w:r>
      <w:r>
        <w:t xml:space="preserve"> </w:t>
      </w:r>
      <w:r w:rsidRPr="004604D5">
        <w:t>lub</w:t>
      </w:r>
      <w:r>
        <w:t xml:space="preserve"> </w:t>
      </w:r>
      <w:r w:rsidRPr="004604D5">
        <w:t>osoby,</w:t>
      </w:r>
      <w:r w:rsidR="00D0574C">
        <w:t xml:space="preserve"> </w:t>
      </w:r>
      <w:r w:rsidR="00D0574C" w:rsidRPr="004604D5">
        <w:t>w</w:t>
      </w:r>
      <w:r w:rsidR="00D0574C">
        <w:t> </w:t>
      </w:r>
      <w:r w:rsidRPr="004604D5">
        <w:t>imieniu</w:t>
      </w:r>
      <w:r>
        <w:t xml:space="preserve"> </w:t>
      </w:r>
      <w:r w:rsidRPr="004604D5">
        <w:t>której</w:t>
      </w:r>
      <w:r>
        <w:t xml:space="preserve"> </w:t>
      </w:r>
      <w:r w:rsidRPr="004604D5">
        <w:t>wnioskodawca</w:t>
      </w:r>
      <w:r>
        <w:t xml:space="preserve"> </w:t>
      </w:r>
      <w:r w:rsidRPr="004604D5">
        <w:t>występuje,</w:t>
      </w:r>
      <w:r w:rsidR="00D0574C">
        <w:t xml:space="preserve"> </w:t>
      </w:r>
      <w:r w:rsidR="00D0574C" w:rsidRPr="004604D5">
        <w:t>a</w:t>
      </w:r>
      <w:r w:rsidR="00D0574C">
        <w:t> </w:t>
      </w:r>
      <w:r w:rsidRPr="004604D5">
        <w:t>natychmiastowe</w:t>
      </w:r>
      <w:r>
        <w:t xml:space="preserve"> </w:t>
      </w:r>
      <w:r w:rsidRPr="004604D5">
        <w:t>przekazanie</w:t>
      </w:r>
      <w:r>
        <w:t xml:space="preserve"> </w:t>
      </w:r>
      <w:r w:rsidRPr="004604D5">
        <w:t>ich</w:t>
      </w:r>
      <w:r>
        <w:t xml:space="preserve"> </w:t>
      </w:r>
      <w:r w:rsidRPr="004604D5">
        <w:t>do</w:t>
      </w:r>
      <w:r>
        <w:t xml:space="preserve"> </w:t>
      </w:r>
      <w:r w:rsidRPr="004604D5">
        <w:t>i</w:t>
      </w:r>
      <w:r w:rsidRPr="004604D5">
        <w:t>n</w:t>
      </w:r>
      <w:r w:rsidRPr="004604D5">
        <w:t>nego</w:t>
      </w:r>
      <w:r>
        <w:t xml:space="preserve"> </w:t>
      </w:r>
      <w:r w:rsidRPr="004604D5">
        <w:t>państwa</w:t>
      </w:r>
      <w:r>
        <w:t xml:space="preserve"> </w:t>
      </w:r>
      <w:r w:rsidRPr="004604D5">
        <w:t>członkowskiego</w:t>
      </w:r>
      <w:r>
        <w:t xml:space="preserve"> </w:t>
      </w:r>
      <w:r w:rsidRPr="004604D5">
        <w:t>nie</w:t>
      </w:r>
      <w:r>
        <w:t xml:space="preserve"> </w:t>
      </w:r>
      <w:r w:rsidRPr="004604D5">
        <w:t>jest</w:t>
      </w:r>
      <w:r>
        <w:t xml:space="preserve"> </w:t>
      </w:r>
      <w:r w:rsidRPr="004604D5">
        <w:t>możliwe.</w:t>
      </w:r>
    </w:p>
    <w:p w:rsidR="00F76A8C" w:rsidRPr="00F76A8C" w:rsidRDefault="00F76A8C" w:rsidP="00D0574C">
      <w:pPr>
        <w:pStyle w:val="ZUSTzmustartykuempunktem"/>
        <w:keepNext/>
      </w:pPr>
      <w:r w:rsidRPr="004604D5">
        <w:t>2.</w:t>
      </w:r>
      <w:r w:rsidR="00D0574C">
        <w:t> </w:t>
      </w:r>
      <w:r w:rsidRPr="00F76A8C">
        <w:t>Prawdopodobieństwo ucieczki wnioskodawcy lub osoby,</w:t>
      </w:r>
      <w:r w:rsidR="00D0574C" w:rsidRPr="00F76A8C">
        <w:t xml:space="preserve"> w</w:t>
      </w:r>
      <w:r w:rsidR="00D0574C">
        <w:t> </w:t>
      </w:r>
      <w:r w:rsidRPr="00F76A8C">
        <w:t>imieniu której wnioskodawca występuje, istnieje</w:t>
      </w:r>
      <w:r w:rsidR="00D0574C" w:rsidRPr="00F76A8C">
        <w:t xml:space="preserve"> w</w:t>
      </w:r>
      <w:r w:rsidR="00D0574C">
        <w:t> </w:t>
      </w:r>
      <w:r w:rsidRPr="00F76A8C">
        <w:t>szczególności,</w:t>
      </w:r>
      <w:r w:rsidR="00D0574C" w:rsidRPr="00F76A8C">
        <w:t xml:space="preserve"> w</w:t>
      </w:r>
      <w:r w:rsidR="00D0574C">
        <w:t> </w:t>
      </w:r>
      <w:r w:rsidRPr="00F76A8C">
        <w:t>przypadku gdy osoby te:</w:t>
      </w:r>
    </w:p>
    <w:p w:rsidR="00F76A8C" w:rsidRPr="004604D5" w:rsidRDefault="00F76A8C" w:rsidP="00F76A8C">
      <w:pPr>
        <w:pStyle w:val="ZPKTzmpktartykuempunktem"/>
      </w:pPr>
      <w:r w:rsidRPr="004604D5">
        <w:t>1)</w:t>
      </w:r>
      <w:r w:rsidRPr="004604D5">
        <w:tab/>
        <w:t>nie</w:t>
      </w:r>
      <w:r>
        <w:t xml:space="preserve"> </w:t>
      </w:r>
      <w:r w:rsidRPr="004604D5">
        <w:t>dysponują</w:t>
      </w:r>
      <w:r>
        <w:t xml:space="preserve"> </w:t>
      </w:r>
      <w:r w:rsidRPr="004604D5">
        <w:t>dokumentami</w:t>
      </w:r>
      <w:r>
        <w:t xml:space="preserve"> </w:t>
      </w:r>
      <w:r w:rsidRPr="004604D5">
        <w:t>poświadczającymi</w:t>
      </w:r>
      <w:r>
        <w:t xml:space="preserve"> </w:t>
      </w:r>
      <w:r w:rsidRPr="004604D5">
        <w:t>ich</w:t>
      </w:r>
      <w:r>
        <w:t xml:space="preserve"> </w:t>
      </w:r>
      <w:r w:rsidRPr="004604D5">
        <w:t>tożsamość</w:t>
      </w:r>
      <w:r w:rsidR="00D0574C">
        <w:t xml:space="preserve"> </w:t>
      </w:r>
      <w:r w:rsidR="00D0574C" w:rsidRPr="004604D5">
        <w:t>w</w:t>
      </w:r>
      <w:r w:rsidR="00D0574C">
        <w:t> </w:t>
      </w:r>
      <w:r w:rsidRPr="004604D5">
        <w:t>chwili</w:t>
      </w:r>
      <w:r>
        <w:t xml:space="preserve"> </w:t>
      </w:r>
      <w:r w:rsidRPr="004604D5">
        <w:t>składania</w:t>
      </w:r>
      <w:r>
        <w:t xml:space="preserve"> </w:t>
      </w:r>
      <w:r w:rsidRPr="004604D5">
        <w:t>wniosku</w:t>
      </w:r>
      <w:r w:rsidR="00D0574C">
        <w:t xml:space="preserve"> </w:t>
      </w:r>
      <w:r w:rsidR="00D0574C" w:rsidRPr="004604D5">
        <w:t>o</w:t>
      </w:r>
      <w:r w:rsidR="00D0574C">
        <w:t> </w:t>
      </w:r>
      <w:r w:rsidRPr="004604D5">
        <w:t>udzielenie</w:t>
      </w:r>
      <w:r>
        <w:t xml:space="preserve"> </w:t>
      </w:r>
      <w:r w:rsidRPr="004604D5">
        <w:t>ochr</w:t>
      </w:r>
      <w:r w:rsidRPr="004604D5">
        <w:t>o</w:t>
      </w:r>
      <w:r w:rsidRPr="004604D5">
        <w:t>ny</w:t>
      </w:r>
      <w:r>
        <w:t xml:space="preserve"> </w:t>
      </w:r>
      <w:r w:rsidRPr="004604D5">
        <w:t>międzynarodowej</w:t>
      </w:r>
      <w:r>
        <w:t xml:space="preserve"> </w:t>
      </w:r>
      <w:r w:rsidRPr="004604D5">
        <w:t>lub</w:t>
      </w:r>
    </w:p>
    <w:p w:rsidR="00F76A8C" w:rsidRPr="004604D5" w:rsidRDefault="00F76A8C" w:rsidP="00F76A8C">
      <w:pPr>
        <w:pStyle w:val="ZPKTzmpktartykuempunktem"/>
      </w:pPr>
      <w:r w:rsidRPr="004604D5">
        <w:t>2)</w:t>
      </w:r>
      <w:r w:rsidRPr="004604D5">
        <w:tab/>
        <w:t>przekroczyły</w:t>
      </w:r>
      <w:r>
        <w:t xml:space="preserve"> </w:t>
      </w:r>
      <w:r w:rsidRPr="004604D5">
        <w:t>lub</w:t>
      </w:r>
      <w:r>
        <w:t xml:space="preserve"> </w:t>
      </w:r>
      <w:r w:rsidRPr="004604D5">
        <w:t>usiłowały</w:t>
      </w:r>
      <w:r>
        <w:t xml:space="preserve"> </w:t>
      </w:r>
      <w:r w:rsidRPr="004604D5">
        <w:t>przekroczyć</w:t>
      </w:r>
      <w:r>
        <w:t xml:space="preserve"> </w:t>
      </w:r>
      <w:r w:rsidRPr="004604D5">
        <w:t>granicę</w:t>
      </w:r>
      <w:r>
        <w:t xml:space="preserve"> </w:t>
      </w:r>
      <w:r w:rsidRPr="004604D5">
        <w:t>wbrew</w:t>
      </w:r>
      <w:r>
        <w:t xml:space="preserve"> </w:t>
      </w:r>
      <w:r w:rsidRPr="004604D5">
        <w:t>przepisom</w:t>
      </w:r>
      <w:r>
        <w:t xml:space="preserve"> </w:t>
      </w:r>
      <w:r w:rsidRPr="004604D5">
        <w:t>prawa,</w:t>
      </w:r>
      <w:r>
        <w:t xml:space="preserve"> </w:t>
      </w:r>
      <w:r w:rsidRPr="004604D5">
        <w:t>chyba</w:t>
      </w:r>
      <w:r>
        <w:t xml:space="preserve"> </w:t>
      </w:r>
      <w:r w:rsidRPr="004604D5">
        <w:t>że</w:t>
      </w:r>
      <w:r>
        <w:t xml:space="preserve"> </w:t>
      </w:r>
      <w:r w:rsidRPr="004604D5">
        <w:t>przybyły</w:t>
      </w:r>
      <w:r>
        <w:t xml:space="preserve"> </w:t>
      </w:r>
      <w:r w:rsidRPr="004604D5">
        <w:t>bezpośrednio</w:t>
      </w:r>
      <w:r w:rsidR="00D0574C">
        <w:t xml:space="preserve"> </w:t>
      </w:r>
      <w:r w:rsidR="00D0574C" w:rsidRPr="004604D5">
        <w:t>z</w:t>
      </w:r>
      <w:r w:rsidR="00D0574C">
        <w:t> </w:t>
      </w:r>
      <w:r w:rsidRPr="004604D5">
        <w:t>terytorium,</w:t>
      </w:r>
      <w:r>
        <w:t xml:space="preserve"> </w:t>
      </w:r>
      <w:r w:rsidRPr="004604D5">
        <w:t>na</w:t>
      </w:r>
      <w:r>
        <w:t xml:space="preserve"> </w:t>
      </w:r>
      <w:r w:rsidRPr="004604D5">
        <w:t>którym</w:t>
      </w:r>
      <w:r>
        <w:t xml:space="preserve"> </w:t>
      </w:r>
      <w:r w:rsidRPr="004604D5">
        <w:t>ich</w:t>
      </w:r>
      <w:r>
        <w:t xml:space="preserve"> </w:t>
      </w:r>
      <w:r w:rsidRPr="004604D5">
        <w:t>życiu</w:t>
      </w:r>
      <w:r>
        <w:t xml:space="preserve"> </w:t>
      </w:r>
      <w:r w:rsidRPr="004604D5">
        <w:t>lub</w:t>
      </w:r>
      <w:r>
        <w:t xml:space="preserve"> </w:t>
      </w:r>
      <w:r w:rsidRPr="004604D5">
        <w:t>wolności</w:t>
      </w:r>
      <w:r>
        <w:t xml:space="preserve"> </w:t>
      </w:r>
      <w:r w:rsidRPr="004604D5">
        <w:t>zagrażało</w:t>
      </w:r>
      <w:r>
        <w:t xml:space="preserve"> </w:t>
      </w:r>
      <w:r w:rsidRPr="004604D5">
        <w:t>niebezpieczeństwo</w:t>
      </w:r>
      <w:r>
        <w:t xml:space="preserve"> </w:t>
      </w:r>
      <w:r w:rsidRPr="004604D5">
        <w:t>prześladowania</w:t>
      </w:r>
      <w:r>
        <w:t xml:space="preserve"> </w:t>
      </w:r>
      <w:r w:rsidRPr="004604D5">
        <w:t>lub</w:t>
      </w:r>
      <w:r>
        <w:t xml:space="preserve"> </w:t>
      </w:r>
      <w:r w:rsidRPr="004604D5">
        <w:t>ryzyko</w:t>
      </w:r>
      <w:r>
        <w:t xml:space="preserve"> </w:t>
      </w:r>
      <w:r w:rsidRPr="004604D5">
        <w:t>w</w:t>
      </w:r>
      <w:r w:rsidRPr="004604D5">
        <w:t>y</w:t>
      </w:r>
      <w:r w:rsidRPr="004604D5">
        <w:t>rządzenia</w:t>
      </w:r>
      <w:r>
        <w:t xml:space="preserve"> </w:t>
      </w:r>
      <w:r w:rsidRPr="004604D5">
        <w:t>poważnej</w:t>
      </w:r>
      <w:r>
        <w:t xml:space="preserve"> </w:t>
      </w:r>
      <w:r w:rsidRPr="004604D5">
        <w:t>krzywdy,</w:t>
      </w:r>
      <w:r>
        <w:t xml:space="preserve"> </w:t>
      </w:r>
      <w:r w:rsidRPr="004604D5">
        <w:t>oraz</w:t>
      </w:r>
      <w:r>
        <w:t xml:space="preserve"> </w:t>
      </w:r>
      <w:r w:rsidRPr="004604D5">
        <w:t>przedstawiły</w:t>
      </w:r>
      <w:r>
        <w:t xml:space="preserve"> </w:t>
      </w:r>
      <w:r w:rsidRPr="004604D5">
        <w:t>wiarygodne</w:t>
      </w:r>
      <w:r>
        <w:t xml:space="preserve"> </w:t>
      </w:r>
      <w:r w:rsidRPr="004604D5">
        <w:t>przyczyny</w:t>
      </w:r>
      <w:r>
        <w:t xml:space="preserve"> </w:t>
      </w:r>
      <w:r w:rsidRPr="004604D5">
        <w:t>nielegalnego</w:t>
      </w:r>
      <w:r>
        <w:t xml:space="preserve"> </w:t>
      </w:r>
      <w:r w:rsidRPr="004604D5">
        <w:t>wjazdu</w:t>
      </w:r>
      <w:r>
        <w:t xml:space="preserve"> </w:t>
      </w:r>
      <w:r w:rsidRPr="004604D5">
        <w:t>na</w:t>
      </w:r>
      <w:r>
        <w:t xml:space="preserve"> </w:t>
      </w:r>
      <w:r w:rsidRPr="004604D5">
        <w:t>terytorium</w:t>
      </w:r>
      <w:r>
        <w:t xml:space="preserve"> </w:t>
      </w:r>
      <w:r w:rsidRPr="004604D5">
        <w:t>Rzeczypospolitej</w:t>
      </w:r>
      <w:r>
        <w:t xml:space="preserve"> </w:t>
      </w:r>
      <w:r w:rsidRPr="004604D5">
        <w:t>Polskiej</w:t>
      </w:r>
      <w:r w:rsidR="00D0574C">
        <w:t xml:space="preserve"> </w:t>
      </w:r>
      <w:r w:rsidR="00D0574C" w:rsidRPr="004604D5">
        <w:t>i</w:t>
      </w:r>
      <w:r w:rsidR="00D0574C">
        <w:t> </w:t>
      </w:r>
      <w:r w:rsidRPr="004604D5">
        <w:t>złożyły</w:t>
      </w:r>
      <w:r>
        <w:t xml:space="preserve"> </w:t>
      </w:r>
      <w:r w:rsidRPr="004604D5">
        <w:t>wniosek</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t xml:space="preserve"> </w:t>
      </w:r>
      <w:r w:rsidRPr="004604D5">
        <w:t>niezwłocznie</w:t>
      </w:r>
      <w:r>
        <w:t xml:space="preserve"> </w:t>
      </w:r>
      <w:r w:rsidRPr="004604D5">
        <w:t>po</w:t>
      </w:r>
      <w:r>
        <w:t xml:space="preserve"> </w:t>
      </w:r>
      <w:r w:rsidRPr="004604D5">
        <w:t>przekr</w:t>
      </w:r>
      <w:r w:rsidRPr="004604D5">
        <w:t>o</w:t>
      </w:r>
      <w:r w:rsidRPr="004604D5">
        <w:t>czeniu</w:t>
      </w:r>
      <w:r>
        <w:t xml:space="preserve"> </w:t>
      </w:r>
      <w:r w:rsidRPr="004604D5">
        <w:t>granicy,</w:t>
      </w:r>
      <w:r>
        <w:t xml:space="preserve"> </w:t>
      </w:r>
      <w:r w:rsidRPr="004604D5">
        <w:t>lub</w:t>
      </w:r>
    </w:p>
    <w:p w:rsidR="00F76A8C" w:rsidRPr="004604D5" w:rsidRDefault="00F76A8C" w:rsidP="00F76A8C">
      <w:pPr>
        <w:pStyle w:val="ZPKTzmpktartykuempunktem"/>
      </w:pPr>
      <w:r w:rsidRPr="004604D5">
        <w:t>3)</w:t>
      </w:r>
      <w:r w:rsidRPr="004604D5">
        <w:tab/>
        <w:t>wjechały</w:t>
      </w:r>
      <w:r>
        <w:t xml:space="preserve"> </w:t>
      </w:r>
      <w:r w:rsidRPr="004604D5">
        <w:t>na</w:t>
      </w:r>
      <w:r>
        <w:t xml:space="preserve"> </w:t>
      </w:r>
      <w:r w:rsidRPr="004604D5">
        <w:t>terytorium</w:t>
      </w:r>
      <w:r>
        <w:t xml:space="preserve"> </w:t>
      </w:r>
      <w:r w:rsidRPr="004604D5">
        <w:t>Rzeczypospolitej</w:t>
      </w:r>
      <w:r>
        <w:t xml:space="preserve"> </w:t>
      </w:r>
      <w:r w:rsidRPr="004604D5">
        <w:t>Polskiej</w:t>
      </w:r>
      <w:r w:rsidR="00D0574C">
        <w:t xml:space="preserve"> </w:t>
      </w:r>
      <w:r w:rsidR="00D0574C" w:rsidRPr="004604D5">
        <w:t>w</w:t>
      </w:r>
      <w:r w:rsidR="00D0574C">
        <w:t> </w:t>
      </w:r>
      <w:r w:rsidRPr="004604D5">
        <w:t>okresie</w:t>
      </w:r>
      <w:r>
        <w:t xml:space="preserve"> </w:t>
      </w:r>
      <w:r w:rsidRPr="004604D5">
        <w:t>obowiązywania</w:t>
      </w:r>
      <w:r>
        <w:t xml:space="preserve"> </w:t>
      </w:r>
      <w:r w:rsidRPr="004604D5">
        <w:t>wpisu</w:t>
      </w:r>
      <w:r>
        <w:t xml:space="preserve"> </w:t>
      </w:r>
      <w:r w:rsidRPr="004604D5">
        <w:t>do</w:t>
      </w:r>
      <w:r>
        <w:t xml:space="preserve"> </w:t>
      </w:r>
      <w:r w:rsidRPr="004604D5">
        <w:t>wykazu</w:t>
      </w:r>
      <w:r>
        <w:t xml:space="preserve"> </w:t>
      </w:r>
      <w:r w:rsidRPr="004604D5">
        <w:t>cudzoziemców,</w:t>
      </w:r>
      <w:r>
        <w:t xml:space="preserve"> </w:t>
      </w:r>
      <w:r w:rsidRPr="004604D5">
        <w:t>których</w:t>
      </w:r>
      <w:r>
        <w:t xml:space="preserve"> </w:t>
      </w:r>
      <w:r w:rsidRPr="004604D5">
        <w:t>pobyt</w:t>
      </w:r>
      <w:r>
        <w:t xml:space="preserve"> </w:t>
      </w:r>
      <w:r w:rsidRPr="004604D5">
        <w:t>na</w:t>
      </w:r>
      <w:r>
        <w:t xml:space="preserve"> </w:t>
      </w:r>
      <w:r w:rsidRPr="004604D5">
        <w:t>terytorium</w:t>
      </w:r>
      <w:r>
        <w:t xml:space="preserve"> </w:t>
      </w:r>
      <w:r w:rsidRPr="004604D5">
        <w:t>Rzeczypospolitej</w:t>
      </w:r>
      <w:r>
        <w:t xml:space="preserve"> </w:t>
      </w:r>
      <w:r w:rsidRPr="004604D5">
        <w:t>Polskiej</w:t>
      </w:r>
      <w:r>
        <w:t xml:space="preserve"> </w:t>
      </w:r>
      <w:r w:rsidRPr="004604D5">
        <w:t>jest</w:t>
      </w:r>
      <w:r>
        <w:t xml:space="preserve"> </w:t>
      </w:r>
      <w:r w:rsidRPr="004604D5">
        <w:t>niepożądany,</w:t>
      </w:r>
      <w:r>
        <w:t xml:space="preserve"> </w:t>
      </w:r>
      <w:r w:rsidRPr="004604D5">
        <w:t>lub</w:t>
      </w:r>
      <w:r>
        <w:t xml:space="preserve"> </w:t>
      </w:r>
      <w:r w:rsidRPr="004604D5">
        <w:t>do</w:t>
      </w:r>
      <w:r>
        <w:t xml:space="preserve"> </w:t>
      </w:r>
      <w:r w:rsidRPr="004604D5">
        <w:t>Systemu</w:t>
      </w:r>
      <w:r>
        <w:t xml:space="preserve"> </w:t>
      </w:r>
      <w:r w:rsidRPr="004604D5">
        <w:t>Informacyjnego</w:t>
      </w:r>
      <w:r>
        <w:t xml:space="preserve"> </w:t>
      </w:r>
      <w:proofErr w:type="spellStart"/>
      <w:r w:rsidRPr="004604D5">
        <w:t>Schengen</w:t>
      </w:r>
      <w:proofErr w:type="spellEnd"/>
      <w:r>
        <w:t xml:space="preserve"> </w:t>
      </w:r>
      <w:r w:rsidRPr="004604D5">
        <w:t>do</w:t>
      </w:r>
      <w:r>
        <w:t xml:space="preserve"> </w:t>
      </w:r>
      <w:r w:rsidRPr="004604D5">
        <w:t>celów</w:t>
      </w:r>
      <w:r>
        <w:t xml:space="preserve"> </w:t>
      </w:r>
      <w:r w:rsidRPr="004604D5">
        <w:t>odmowy</w:t>
      </w:r>
      <w:r>
        <w:t xml:space="preserve"> </w:t>
      </w:r>
      <w:r w:rsidRPr="004604D5">
        <w:t>wjazdu.</w:t>
      </w:r>
      <w:r w:rsidR="00D0574C">
        <w:t>”</w:t>
      </w:r>
      <w:r w:rsidRPr="004604D5">
        <w:t>;</w:t>
      </w:r>
    </w:p>
    <w:p w:rsidR="00F76A8C" w:rsidRPr="00F76A8C" w:rsidRDefault="00F76A8C" w:rsidP="00D0574C">
      <w:pPr>
        <w:pStyle w:val="PKTpunkt"/>
        <w:keepNext/>
      </w:pPr>
      <w:r w:rsidRPr="004604D5">
        <w:t>5</w:t>
      </w:r>
      <w:r w:rsidRPr="00F76A8C">
        <w:t>8)</w:t>
      </w:r>
      <w:r w:rsidRPr="00F76A8C">
        <w:tab/>
        <w:t>art. 8</w:t>
      </w:r>
      <w:r w:rsidR="00D0574C" w:rsidRPr="00F76A8C">
        <w:t>8</w:t>
      </w:r>
      <w:r w:rsidR="00D0574C">
        <w:t> </w:t>
      </w:r>
      <w:r w:rsidRPr="00F76A8C">
        <w:t>otrzymuje brzmienie:</w:t>
      </w:r>
    </w:p>
    <w:p w:rsidR="00F76A8C" w:rsidRPr="00F76A8C" w:rsidRDefault="00D0574C" w:rsidP="00D0574C">
      <w:pPr>
        <w:pStyle w:val="ZARTzmartartykuempunktem"/>
        <w:keepNext/>
      </w:pPr>
      <w:r>
        <w:t>„</w:t>
      </w:r>
      <w:r w:rsidR="00F76A8C" w:rsidRPr="00F76A8C">
        <w:t>Art.</w:t>
      </w:r>
      <w:r>
        <w:t> </w:t>
      </w:r>
      <w:r w:rsidR="00F76A8C" w:rsidRPr="00F76A8C">
        <w:t>88.</w:t>
      </w:r>
      <w:r>
        <w:t> </w:t>
      </w:r>
      <w:r w:rsidR="00F76A8C" w:rsidRPr="00F76A8C">
        <w:t>1. Wnioskodawcę lub osobę,</w:t>
      </w:r>
      <w:r w:rsidRPr="00F76A8C">
        <w:t xml:space="preserve"> w</w:t>
      </w:r>
      <w:r>
        <w:t> </w:t>
      </w:r>
      <w:r w:rsidR="00F76A8C" w:rsidRPr="00F76A8C">
        <w:t>imieniu której wnioskodawca występuje,</w:t>
      </w:r>
      <w:r w:rsidRPr="00F76A8C">
        <w:t xml:space="preserve"> w</w:t>
      </w:r>
      <w:r>
        <w:t> </w:t>
      </w:r>
      <w:r w:rsidR="00F76A8C" w:rsidRPr="00F76A8C">
        <w:t>przypadkach,</w:t>
      </w:r>
      <w:r w:rsidRPr="00F76A8C">
        <w:t xml:space="preserve"> o</w:t>
      </w:r>
      <w:r>
        <w:t> </w:t>
      </w:r>
      <w:r w:rsidR="00F76A8C" w:rsidRPr="00F76A8C">
        <w:t>których mowa</w:t>
      </w:r>
      <w:r w:rsidRPr="00F76A8C">
        <w:t xml:space="preserve"> w</w:t>
      </w:r>
      <w:r>
        <w:t> art. </w:t>
      </w:r>
      <w:r w:rsidR="00F76A8C" w:rsidRPr="00F76A8C">
        <w:t>8</w:t>
      </w:r>
      <w:r w:rsidRPr="00F76A8C">
        <w:t>7</w:t>
      </w:r>
      <w:r>
        <w:t xml:space="preserve"> ust. </w:t>
      </w:r>
      <w:r w:rsidR="00F76A8C" w:rsidRPr="00F76A8C">
        <w:t>1, można zobowiązać do:</w:t>
      </w:r>
    </w:p>
    <w:p w:rsidR="00F76A8C" w:rsidRPr="004604D5" w:rsidRDefault="00F76A8C" w:rsidP="00F76A8C">
      <w:pPr>
        <w:pStyle w:val="ZPKTzmpktartykuempunktem"/>
      </w:pPr>
      <w:r w:rsidRPr="004604D5">
        <w:t>1)</w:t>
      </w:r>
      <w:r w:rsidRPr="004604D5">
        <w:tab/>
        <w:t>zgłaszania</w:t>
      </w:r>
      <w:r>
        <w:t xml:space="preserve"> </w:t>
      </w:r>
      <w:r w:rsidRPr="004604D5">
        <w:t>się</w:t>
      </w:r>
      <w:r w:rsidR="00D0574C">
        <w:t xml:space="preserve"> </w:t>
      </w:r>
      <w:r w:rsidR="00D0574C" w:rsidRPr="004604D5">
        <w:t>w</w:t>
      </w:r>
      <w:r w:rsidR="00D0574C">
        <w:t> </w:t>
      </w:r>
      <w:r w:rsidRPr="004604D5">
        <w:t>określonych</w:t>
      </w:r>
      <w:r>
        <w:t xml:space="preserve"> </w:t>
      </w:r>
      <w:r w:rsidRPr="004604D5">
        <w:t>odstępach</w:t>
      </w:r>
      <w:r>
        <w:t xml:space="preserve"> </w:t>
      </w:r>
      <w:r w:rsidRPr="004604D5">
        <w:t>czasu</w:t>
      </w:r>
      <w:r>
        <w:t xml:space="preserve"> </w:t>
      </w:r>
      <w:r w:rsidRPr="004604D5">
        <w:t>do</w:t>
      </w:r>
      <w:r>
        <w:t xml:space="preserve"> </w:t>
      </w:r>
      <w:r w:rsidRPr="004604D5">
        <w:t>wskazanego</w:t>
      </w:r>
      <w:r>
        <w:t xml:space="preserve"> </w:t>
      </w:r>
      <w:r w:rsidRPr="004604D5">
        <w:t>organu,</w:t>
      </w:r>
    </w:p>
    <w:p w:rsidR="00F76A8C" w:rsidRPr="004604D5" w:rsidRDefault="00F76A8C" w:rsidP="00F76A8C">
      <w:pPr>
        <w:pStyle w:val="ZPKTzmpktartykuempunktem"/>
      </w:pPr>
      <w:r w:rsidRPr="004604D5">
        <w:t>2)</w:t>
      </w:r>
      <w:r w:rsidRPr="004604D5">
        <w:tab/>
        <w:t>wpłaty</w:t>
      </w:r>
      <w:r>
        <w:t xml:space="preserve"> </w:t>
      </w:r>
      <w:r w:rsidRPr="004604D5">
        <w:t>zabezpieczenia</w:t>
      </w:r>
      <w:r>
        <w:t xml:space="preserve"> </w:t>
      </w:r>
      <w:r w:rsidRPr="004604D5">
        <w:t>pieniężnego</w:t>
      </w:r>
      <w:r w:rsidR="00D0574C">
        <w:t xml:space="preserve"> </w:t>
      </w:r>
      <w:r w:rsidR="00D0574C" w:rsidRPr="004604D5">
        <w:t>w</w:t>
      </w:r>
      <w:r w:rsidR="00D0574C">
        <w:t> </w:t>
      </w:r>
      <w:r w:rsidRPr="004604D5">
        <w:t>określonej</w:t>
      </w:r>
      <w:r>
        <w:t xml:space="preserve"> </w:t>
      </w:r>
      <w:r w:rsidRPr="004604D5">
        <w:t>wysokości,</w:t>
      </w:r>
      <w:r>
        <w:t xml:space="preserve"> </w:t>
      </w:r>
      <w:r w:rsidRPr="004604D5">
        <w:t>nie</w:t>
      </w:r>
      <w:r>
        <w:t xml:space="preserve"> </w:t>
      </w:r>
      <w:r w:rsidRPr="004604D5">
        <w:t>niższej</w:t>
      </w:r>
      <w:r>
        <w:t xml:space="preserve"> </w:t>
      </w:r>
      <w:r w:rsidRPr="004604D5">
        <w:t>niż</w:t>
      </w:r>
      <w:r>
        <w:t xml:space="preserve"> </w:t>
      </w:r>
      <w:r w:rsidRPr="004604D5">
        <w:t>dwukrotność</w:t>
      </w:r>
      <w:r>
        <w:t xml:space="preserve"> </w:t>
      </w:r>
      <w:r w:rsidRPr="004604D5">
        <w:t>minimalnego</w:t>
      </w:r>
      <w:r>
        <w:t xml:space="preserve"> </w:t>
      </w:r>
      <w:r w:rsidRPr="004604D5">
        <w:t>wyn</w:t>
      </w:r>
      <w:r w:rsidRPr="004604D5">
        <w:t>a</w:t>
      </w:r>
      <w:r w:rsidRPr="004604D5">
        <w:t>grodzenia</w:t>
      </w:r>
      <w:r>
        <w:t xml:space="preserve"> </w:t>
      </w:r>
      <w:r w:rsidRPr="004604D5">
        <w:t>przewidzianego</w:t>
      </w:r>
      <w:r w:rsidR="00D0574C">
        <w:t xml:space="preserve"> </w:t>
      </w:r>
      <w:r w:rsidR="00D0574C" w:rsidRPr="004604D5">
        <w:t>w</w:t>
      </w:r>
      <w:r w:rsidR="00D0574C">
        <w:t> </w:t>
      </w:r>
      <w:r w:rsidRPr="004604D5">
        <w:t>przepisach</w:t>
      </w:r>
      <w:r w:rsidR="00D0574C">
        <w:t xml:space="preserve"> </w:t>
      </w:r>
      <w:r w:rsidR="00D0574C" w:rsidRPr="004604D5">
        <w:t>o</w:t>
      </w:r>
      <w:r w:rsidR="00D0574C">
        <w:t> </w:t>
      </w:r>
      <w:r w:rsidRPr="004604D5">
        <w:t>minimalnym</w:t>
      </w:r>
      <w:r>
        <w:t xml:space="preserve"> </w:t>
      </w:r>
      <w:r w:rsidRPr="004604D5">
        <w:t>wynagrodzeniu</w:t>
      </w:r>
      <w:r>
        <w:t xml:space="preserve"> </w:t>
      </w:r>
      <w:r w:rsidRPr="004604D5">
        <w:t>za</w:t>
      </w:r>
      <w:r>
        <w:t xml:space="preserve"> </w:t>
      </w:r>
      <w:r w:rsidRPr="004604D5">
        <w:t>pracę,</w:t>
      </w:r>
    </w:p>
    <w:p w:rsidR="00F76A8C" w:rsidRPr="00F76A8C" w:rsidRDefault="00F76A8C" w:rsidP="00D0574C">
      <w:pPr>
        <w:pStyle w:val="ZPKTzmpktartykuempunktem"/>
        <w:keepNext/>
      </w:pPr>
      <w:r w:rsidRPr="004604D5">
        <w:t>3)</w:t>
      </w:r>
      <w:r w:rsidRPr="004604D5">
        <w:tab/>
        <w:t>zamieszkiwania</w:t>
      </w:r>
      <w:r w:rsidR="00D0574C" w:rsidRPr="00F76A8C">
        <w:t xml:space="preserve"> w</w:t>
      </w:r>
      <w:r w:rsidR="00D0574C">
        <w:t> </w:t>
      </w:r>
      <w:r w:rsidRPr="00F76A8C">
        <w:t>wyznaczonym miejscu</w:t>
      </w:r>
    </w:p>
    <w:p w:rsidR="00F76A8C" w:rsidRPr="004604D5" w:rsidRDefault="00F76A8C" w:rsidP="00F76A8C">
      <w:pPr>
        <w:pStyle w:val="ZCZWSPPKTzmczciwsppktartykuempunktem"/>
      </w:pPr>
      <w:r w:rsidRPr="004604D5">
        <w:t>–</w:t>
      </w:r>
      <w:r w:rsidR="00D0574C">
        <w:t> </w:t>
      </w:r>
      <w:r w:rsidRPr="004604D5">
        <w:t>do</w:t>
      </w:r>
      <w:r>
        <w:t xml:space="preserve"> </w:t>
      </w:r>
      <w:r w:rsidRPr="004604D5">
        <w:t>czasu,</w:t>
      </w:r>
      <w:r>
        <w:t xml:space="preserve"> </w:t>
      </w:r>
      <w:r w:rsidRPr="004604D5">
        <w:t>gdy</w:t>
      </w:r>
      <w:r>
        <w:t xml:space="preserve"> </w:t>
      </w:r>
      <w:r w:rsidRPr="004604D5">
        <w:t>decyzja</w:t>
      </w:r>
      <w:r w:rsidR="00D0574C">
        <w:t xml:space="preserve"> </w:t>
      </w:r>
      <w:r w:rsidR="00D0574C" w:rsidRPr="004604D5">
        <w:t>w</w:t>
      </w:r>
      <w:r w:rsidR="00D0574C">
        <w:t> </w:t>
      </w:r>
      <w:r w:rsidRPr="004604D5">
        <w:t>sprawie</w:t>
      </w:r>
      <w:r>
        <w:t xml:space="preserve"> </w:t>
      </w:r>
      <w:r w:rsidRPr="004604D5">
        <w:t>udzielenia</w:t>
      </w:r>
      <w:r>
        <w:t xml:space="preserve"> </w:t>
      </w:r>
      <w:r w:rsidRPr="004604D5">
        <w:t>ochrony</w:t>
      </w:r>
      <w:r>
        <w:t xml:space="preserve"> </w:t>
      </w:r>
      <w:r w:rsidRPr="004604D5">
        <w:t>międzynarodowej</w:t>
      </w:r>
      <w:r>
        <w:t xml:space="preserve"> </w:t>
      </w:r>
      <w:r w:rsidRPr="004604D5">
        <w:t>stanie</w:t>
      </w:r>
      <w:r>
        <w:t xml:space="preserve"> </w:t>
      </w:r>
      <w:r w:rsidRPr="004604D5">
        <w:t>się</w:t>
      </w:r>
      <w:r>
        <w:t xml:space="preserve"> </w:t>
      </w:r>
      <w:r w:rsidRPr="004604D5">
        <w:t>ostateczna.</w:t>
      </w:r>
    </w:p>
    <w:p w:rsidR="00F76A8C" w:rsidRPr="004604D5" w:rsidRDefault="00F76A8C" w:rsidP="00F76A8C">
      <w:pPr>
        <w:pStyle w:val="ZUSTzmustartykuempunktem"/>
      </w:pPr>
      <w:r w:rsidRPr="004604D5">
        <w:t>2.</w:t>
      </w:r>
      <w:r w:rsidR="00D0574C">
        <w:t> </w:t>
      </w:r>
      <w:r w:rsidRPr="004604D5">
        <w:t>Postanowienie</w:t>
      </w:r>
      <w:r w:rsidR="00D0574C">
        <w:t xml:space="preserve"> </w:t>
      </w:r>
      <w:r w:rsidR="00D0574C" w:rsidRPr="004604D5">
        <w:t>o</w:t>
      </w:r>
      <w:r w:rsidR="00D0574C">
        <w:t> </w:t>
      </w:r>
      <w:r w:rsidRPr="004604D5">
        <w:t>zastosowaniu</w:t>
      </w:r>
      <w:r>
        <w:t xml:space="preserve"> </w:t>
      </w:r>
      <w:r w:rsidRPr="004604D5">
        <w:t>środków,</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ust. </w:t>
      </w:r>
      <w:r w:rsidRPr="004604D5">
        <w:t>1,</w:t>
      </w:r>
      <w:r>
        <w:t xml:space="preserve"> </w:t>
      </w:r>
      <w:r w:rsidRPr="004604D5">
        <w:t>wydaje</w:t>
      </w:r>
      <w:r>
        <w:t xml:space="preserve"> </w:t>
      </w:r>
      <w:r w:rsidRPr="004604D5">
        <w:t>organ</w:t>
      </w:r>
      <w:r>
        <w:t xml:space="preserve"> </w:t>
      </w:r>
      <w:r w:rsidRPr="004604D5">
        <w:t>Straży</w:t>
      </w:r>
      <w:r>
        <w:t xml:space="preserve"> </w:t>
      </w:r>
      <w:r w:rsidRPr="004604D5">
        <w:t>Granicznej,</w:t>
      </w:r>
      <w:r>
        <w:t xml:space="preserve"> </w:t>
      </w:r>
      <w:r w:rsidRPr="004604D5">
        <w:t>który</w:t>
      </w:r>
      <w:r>
        <w:t xml:space="preserve"> </w:t>
      </w:r>
      <w:r w:rsidRPr="004604D5">
        <w:t>z</w:t>
      </w:r>
      <w:r w:rsidRPr="004604D5">
        <w:t>a</w:t>
      </w:r>
      <w:r w:rsidRPr="004604D5">
        <w:t>trzymał</w:t>
      </w:r>
      <w:r>
        <w:t xml:space="preserve"> </w:t>
      </w:r>
      <w:r w:rsidRPr="004604D5">
        <w:t>wnioskodawcę</w:t>
      </w:r>
      <w:r>
        <w:t xml:space="preserve"> </w:t>
      </w:r>
      <w:r w:rsidRPr="004604D5">
        <w:t>lub</w:t>
      </w:r>
      <w:r>
        <w:t xml:space="preserve"> </w:t>
      </w:r>
      <w:r w:rsidRPr="004604D5">
        <w:t>osobę,</w:t>
      </w:r>
      <w:r w:rsidR="00D0574C">
        <w:t xml:space="preserve"> </w:t>
      </w:r>
      <w:r w:rsidR="00D0574C" w:rsidRPr="004604D5">
        <w:t>w</w:t>
      </w:r>
      <w:r w:rsidR="00D0574C">
        <w:t> </w:t>
      </w:r>
      <w:r w:rsidRPr="004604D5">
        <w:t>imieniu</w:t>
      </w:r>
      <w:r>
        <w:t xml:space="preserve"> </w:t>
      </w:r>
      <w:r w:rsidRPr="004604D5">
        <w:t>której</w:t>
      </w:r>
      <w:r>
        <w:t xml:space="preserve"> </w:t>
      </w:r>
      <w:r w:rsidRPr="004604D5">
        <w:t>wnioskodawca</w:t>
      </w:r>
      <w:r>
        <w:t xml:space="preserve"> </w:t>
      </w:r>
      <w:r w:rsidRPr="004604D5">
        <w:t>występuje.</w:t>
      </w:r>
      <w:r>
        <w:t xml:space="preserve"> </w:t>
      </w:r>
      <w:r w:rsidRPr="004604D5">
        <w:t>Na</w:t>
      </w:r>
      <w:r>
        <w:t xml:space="preserve"> </w:t>
      </w:r>
      <w:r w:rsidRPr="004604D5">
        <w:t>postanowienie</w:t>
      </w:r>
      <w:r>
        <w:t xml:space="preserve"> </w:t>
      </w:r>
      <w:r w:rsidRPr="004604D5">
        <w:t>przysługuje</w:t>
      </w:r>
      <w:r>
        <w:t xml:space="preserve"> </w:t>
      </w:r>
      <w:r w:rsidRPr="004604D5">
        <w:t>zażal</w:t>
      </w:r>
      <w:r w:rsidRPr="004604D5">
        <w:t>e</w:t>
      </w:r>
      <w:r w:rsidRPr="004604D5">
        <w:lastRenderedPageBreak/>
        <w:t>nie</w:t>
      </w:r>
      <w:r>
        <w:t xml:space="preserve"> </w:t>
      </w:r>
      <w:r w:rsidRPr="004604D5">
        <w:t>do</w:t>
      </w:r>
      <w:r>
        <w:t xml:space="preserve"> </w:t>
      </w:r>
      <w:r w:rsidRPr="004604D5">
        <w:t>sądu</w:t>
      </w:r>
      <w:r>
        <w:t xml:space="preserve"> </w:t>
      </w:r>
      <w:r w:rsidRPr="004604D5">
        <w:t>rejonowego</w:t>
      </w:r>
      <w:r>
        <w:t xml:space="preserve"> </w:t>
      </w:r>
      <w:r w:rsidRPr="004604D5">
        <w:t>właściwego</w:t>
      </w:r>
      <w:r>
        <w:t xml:space="preserve"> </w:t>
      </w:r>
      <w:r w:rsidRPr="004604D5">
        <w:t>ze</w:t>
      </w:r>
      <w:r>
        <w:t xml:space="preserve"> </w:t>
      </w:r>
      <w:r w:rsidRPr="004604D5">
        <w:t>względu</w:t>
      </w:r>
      <w:r>
        <w:t xml:space="preserve"> </w:t>
      </w:r>
      <w:r w:rsidRPr="004604D5">
        <w:t>na</w:t>
      </w:r>
      <w:r>
        <w:t xml:space="preserve"> </w:t>
      </w:r>
      <w:r w:rsidRPr="004604D5">
        <w:t>siedzibę</w:t>
      </w:r>
      <w:r>
        <w:t xml:space="preserve"> </w:t>
      </w:r>
      <w:r w:rsidRPr="004604D5">
        <w:t>organu</w:t>
      </w:r>
      <w:r>
        <w:t xml:space="preserve"> </w:t>
      </w:r>
      <w:r w:rsidRPr="004604D5">
        <w:t>Straży</w:t>
      </w:r>
      <w:r>
        <w:t xml:space="preserve"> </w:t>
      </w:r>
      <w:r w:rsidRPr="004604D5">
        <w:t>Granicznej,</w:t>
      </w:r>
      <w:r>
        <w:t xml:space="preserve"> </w:t>
      </w:r>
      <w:r w:rsidRPr="004604D5">
        <w:t>który</w:t>
      </w:r>
      <w:r>
        <w:t xml:space="preserve"> </w:t>
      </w:r>
      <w:r w:rsidRPr="004604D5">
        <w:t>wydał</w:t>
      </w:r>
      <w:r>
        <w:t xml:space="preserve"> </w:t>
      </w:r>
      <w:r w:rsidRPr="004604D5">
        <w:t>postanowienie,</w:t>
      </w:r>
      <w:r w:rsidR="00D0574C">
        <w:t xml:space="preserve"> </w:t>
      </w:r>
      <w:r w:rsidR="00D0574C" w:rsidRPr="004604D5">
        <w:t>w</w:t>
      </w:r>
      <w:r w:rsidR="00D0574C">
        <w:t> </w:t>
      </w:r>
      <w:r w:rsidRPr="004604D5">
        <w:t>terminie</w:t>
      </w:r>
      <w:r>
        <w:t xml:space="preserve"> </w:t>
      </w:r>
      <w:r w:rsidR="00D0574C" w:rsidRPr="004604D5">
        <w:t>7</w:t>
      </w:r>
      <w:r w:rsidR="00D0574C">
        <w:t> </w:t>
      </w:r>
      <w:r w:rsidRPr="004604D5">
        <w:t>dni</w:t>
      </w:r>
      <w:r>
        <w:t xml:space="preserve"> </w:t>
      </w:r>
      <w:r w:rsidRPr="004604D5">
        <w:t>od</w:t>
      </w:r>
      <w:r>
        <w:t xml:space="preserve"> </w:t>
      </w:r>
      <w:r w:rsidRPr="004604D5">
        <w:t>dnia</w:t>
      </w:r>
      <w:r>
        <w:t xml:space="preserve"> </w:t>
      </w:r>
      <w:r w:rsidRPr="004604D5">
        <w:t>doręczenia</w:t>
      </w:r>
      <w:r>
        <w:t xml:space="preserve"> </w:t>
      </w:r>
      <w:r w:rsidRPr="004604D5">
        <w:t>postanowienia.</w:t>
      </w:r>
      <w:r>
        <w:t xml:space="preserve"> </w:t>
      </w:r>
      <w:r w:rsidRPr="004604D5">
        <w:t>Sąd</w:t>
      </w:r>
      <w:r>
        <w:t xml:space="preserve"> </w:t>
      </w:r>
      <w:r w:rsidRPr="004604D5">
        <w:t>rozpatruje</w:t>
      </w:r>
      <w:r>
        <w:t xml:space="preserve"> </w:t>
      </w:r>
      <w:r w:rsidRPr="004604D5">
        <w:t>zażalenie</w:t>
      </w:r>
      <w:r w:rsidR="00D0574C">
        <w:t xml:space="preserve"> </w:t>
      </w:r>
      <w:r w:rsidR="00D0574C" w:rsidRPr="004604D5">
        <w:t>w</w:t>
      </w:r>
      <w:r w:rsidR="00D0574C">
        <w:t> </w:t>
      </w:r>
      <w:r w:rsidRPr="004604D5">
        <w:t>terminie</w:t>
      </w:r>
      <w:r>
        <w:t xml:space="preserve"> </w:t>
      </w:r>
      <w:r w:rsidR="00D0574C" w:rsidRPr="004604D5">
        <w:t>7</w:t>
      </w:r>
      <w:r w:rsidR="00D0574C">
        <w:t> </w:t>
      </w:r>
      <w:r w:rsidRPr="004604D5">
        <w:t>dni.</w:t>
      </w:r>
    </w:p>
    <w:p w:rsidR="00F76A8C" w:rsidRPr="004604D5" w:rsidRDefault="00F76A8C" w:rsidP="00F76A8C">
      <w:pPr>
        <w:pStyle w:val="ZUSTzmustartykuempunktem"/>
      </w:pPr>
      <w:r w:rsidRPr="004604D5">
        <w:t>3.</w:t>
      </w:r>
      <w:r w:rsidR="00D0574C">
        <w:t> </w:t>
      </w:r>
      <w:r w:rsidR="00D0574C" w:rsidRPr="004604D5">
        <w:t>W</w:t>
      </w:r>
      <w:r w:rsidR="00D0574C">
        <w:t> </w:t>
      </w:r>
      <w:r w:rsidRPr="004604D5">
        <w:t>postanowieniu</w:t>
      </w:r>
      <w:r w:rsidR="00D0574C">
        <w:t xml:space="preserve"> </w:t>
      </w:r>
      <w:r w:rsidR="00D0574C" w:rsidRPr="004604D5">
        <w:t>o</w:t>
      </w:r>
      <w:r w:rsidR="00D0574C">
        <w:t> </w:t>
      </w:r>
      <w:r w:rsidRPr="004604D5">
        <w:t>zastosowaniu</w:t>
      </w:r>
      <w:r>
        <w:t xml:space="preserve"> </w:t>
      </w:r>
      <w:r w:rsidRPr="004604D5">
        <w:t>środków,</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ust. </w:t>
      </w:r>
      <w:r w:rsidRPr="004604D5">
        <w:t>1,</w:t>
      </w:r>
      <w:r>
        <w:t xml:space="preserve"> </w:t>
      </w:r>
      <w:r w:rsidRPr="004604D5">
        <w:t>można</w:t>
      </w:r>
      <w:r>
        <w:t xml:space="preserve"> </w:t>
      </w:r>
      <w:r w:rsidRPr="004604D5">
        <w:t>orzec</w:t>
      </w:r>
      <w:r w:rsidR="00D0574C">
        <w:t xml:space="preserve"> </w:t>
      </w:r>
      <w:r w:rsidR="00D0574C" w:rsidRPr="004604D5">
        <w:t>o</w:t>
      </w:r>
      <w:r w:rsidR="00D0574C">
        <w:t> </w:t>
      </w:r>
      <w:r w:rsidRPr="004604D5">
        <w:t>zastosowaniu</w:t>
      </w:r>
      <w:r>
        <w:t xml:space="preserve"> </w:t>
      </w:r>
      <w:r w:rsidRPr="004604D5">
        <w:t>jednego</w:t>
      </w:r>
      <w:r>
        <w:t xml:space="preserve"> </w:t>
      </w:r>
      <w:r w:rsidRPr="004604D5">
        <w:t>lub</w:t>
      </w:r>
      <w:r>
        <w:t xml:space="preserve"> </w:t>
      </w:r>
      <w:r w:rsidRPr="004604D5">
        <w:t>więcej</w:t>
      </w:r>
      <w:r>
        <w:t xml:space="preserve"> </w:t>
      </w:r>
      <w:r w:rsidRPr="004604D5">
        <w:t>niż</w:t>
      </w:r>
      <w:r>
        <w:t xml:space="preserve"> </w:t>
      </w:r>
      <w:r w:rsidRPr="004604D5">
        <w:t>jednego</w:t>
      </w:r>
      <w:r>
        <w:t xml:space="preserve"> </w:t>
      </w:r>
      <w:r w:rsidRPr="004604D5">
        <w:t>środka.</w:t>
      </w:r>
    </w:p>
    <w:p w:rsidR="00F76A8C" w:rsidRPr="004604D5" w:rsidRDefault="00F76A8C" w:rsidP="00F76A8C">
      <w:pPr>
        <w:pStyle w:val="ZUSTzmustartykuempunktem"/>
      </w:pPr>
      <w:r w:rsidRPr="004604D5">
        <w:t>4.</w:t>
      </w:r>
      <w:r w:rsidR="00D0574C">
        <w:t> </w:t>
      </w:r>
      <w:r w:rsidR="00D0574C" w:rsidRPr="004604D5">
        <w:t>W</w:t>
      </w:r>
      <w:r w:rsidR="00D0574C">
        <w:t> </w:t>
      </w:r>
      <w:r w:rsidRPr="004604D5">
        <w:t>przypadku</w:t>
      </w:r>
      <w:r>
        <w:t xml:space="preserve"> </w:t>
      </w:r>
      <w:r w:rsidRPr="004604D5">
        <w:t>gdy</w:t>
      </w:r>
      <w:r>
        <w:t xml:space="preserve"> </w:t>
      </w:r>
      <w:r w:rsidRPr="004604D5">
        <w:t>wnioskodawca</w:t>
      </w:r>
      <w:r>
        <w:t xml:space="preserve"> </w:t>
      </w:r>
      <w:r w:rsidRPr="004604D5">
        <w:t>lub</w:t>
      </w:r>
      <w:r>
        <w:t xml:space="preserve"> </w:t>
      </w:r>
      <w:r w:rsidRPr="004604D5">
        <w:t>osoba,</w:t>
      </w:r>
      <w:r w:rsidR="00D0574C">
        <w:t xml:space="preserve"> </w:t>
      </w:r>
      <w:r w:rsidR="00D0574C" w:rsidRPr="004604D5">
        <w:t>w</w:t>
      </w:r>
      <w:r w:rsidR="00D0574C">
        <w:t> </w:t>
      </w:r>
      <w:r w:rsidRPr="004604D5">
        <w:t>imieniu</w:t>
      </w:r>
      <w:r>
        <w:t xml:space="preserve"> </w:t>
      </w:r>
      <w:r w:rsidRPr="004604D5">
        <w:t>której</w:t>
      </w:r>
      <w:r>
        <w:t xml:space="preserve"> </w:t>
      </w:r>
      <w:r w:rsidRPr="004604D5">
        <w:t>wnioskodawca</w:t>
      </w:r>
      <w:r>
        <w:t xml:space="preserve"> </w:t>
      </w:r>
      <w:r w:rsidRPr="004604D5">
        <w:t>występuje,</w:t>
      </w:r>
      <w:r>
        <w:t xml:space="preserve"> </w:t>
      </w:r>
      <w:r w:rsidRPr="004604D5">
        <w:t>nie</w:t>
      </w:r>
      <w:r>
        <w:t xml:space="preserve"> </w:t>
      </w:r>
      <w:r w:rsidRPr="004604D5">
        <w:t>wywiązuje</w:t>
      </w:r>
      <w:r>
        <w:t xml:space="preserve"> </w:t>
      </w:r>
      <w:r w:rsidRPr="004604D5">
        <w:t>się</w:t>
      </w:r>
      <w:r w:rsidR="00D0574C">
        <w:t xml:space="preserve"> </w:t>
      </w:r>
      <w:r w:rsidR="00D0574C" w:rsidRPr="004604D5">
        <w:t>z</w:t>
      </w:r>
      <w:r w:rsidR="00D0574C">
        <w:t> </w:t>
      </w:r>
      <w:r w:rsidRPr="004604D5">
        <w:t>obowiązków,</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ust. </w:t>
      </w:r>
      <w:r w:rsidRPr="004604D5">
        <w:t>1,</w:t>
      </w:r>
      <w:r>
        <w:t xml:space="preserve"> </w:t>
      </w:r>
      <w:r w:rsidRPr="004604D5">
        <w:t>można</w:t>
      </w:r>
      <w:r>
        <w:t xml:space="preserve"> </w:t>
      </w:r>
      <w:r w:rsidRPr="004604D5">
        <w:t>zatrzymać</w:t>
      </w:r>
      <w:r>
        <w:t xml:space="preserve"> </w:t>
      </w:r>
      <w:r w:rsidRPr="004604D5">
        <w:t>wnioskodawcę</w:t>
      </w:r>
      <w:r>
        <w:t xml:space="preserve"> </w:t>
      </w:r>
      <w:r w:rsidRPr="004604D5">
        <w:t>lub</w:t>
      </w:r>
      <w:r>
        <w:t xml:space="preserve"> </w:t>
      </w:r>
      <w:r w:rsidRPr="004604D5">
        <w:t>osobę,</w:t>
      </w:r>
      <w:r w:rsidR="00D0574C">
        <w:t xml:space="preserve"> </w:t>
      </w:r>
      <w:r w:rsidR="00D0574C" w:rsidRPr="004604D5">
        <w:t>w</w:t>
      </w:r>
      <w:r w:rsidR="00D0574C">
        <w:t> </w:t>
      </w:r>
      <w:r w:rsidRPr="004604D5">
        <w:t>imieniu</w:t>
      </w:r>
      <w:r>
        <w:t xml:space="preserve"> </w:t>
      </w:r>
      <w:r w:rsidRPr="004604D5">
        <w:t>której</w:t>
      </w:r>
      <w:r>
        <w:t xml:space="preserve"> </w:t>
      </w:r>
      <w:r w:rsidRPr="004604D5">
        <w:t>wnioskoda</w:t>
      </w:r>
      <w:r w:rsidRPr="004604D5">
        <w:t>w</w:t>
      </w:r>
      <w:r w:rsidRPr="004604D5">
        <w:t>ca</w:t>
      </w:r>
      <w:r>
        <w:t xml:space="preserve"> </w:t>
      </w:r>
      <w:r w:rsidRPr="004604D5">
        <w:t>występuje,</w:t>
      </w:r>
      <w:r>
        <w:t xml:space="preserve"> </w:t>
      </w:r>
      <w:r w:rsidRPr="004604D5">
        <w:t>jeżeli</w:t>
      </w:r>
      <w:r>
        <w:t xml:space="preserve"> </w:t>
      </w:r>
      <w:r w:rsidRPr="004604D5">
        <w:t>zachodzi</w:t>
      </w:r>
      <w:r>
        <w:t xml:space="preserve"> </w:t>
      </w:r>
      <w:r w:rsidRPr="004604D5">
        <w:t>którakolwiek</w:t>
      </w:r>
      <w:r w:rsidR="00D0574C">
        <w:t xml:space="preserve"> </w:t>
      </w:r>
      <w:r w:rsidR="00D0574C" w:rsidRPr="004604D5">
        <w:t>z</w:t>
      </w:r>
      <w:r w:rsidR="00D0574C">
        <w:t> </w:t>
      </w:r>
      <w:r w:rsidRPr="004604D5">
        <w:t>okoliczności,</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art. </w:t>
      </w:r>
      <w:r w:rsidRPr="004604D5">
        <w:t>8</w:t>
      </w:r>
      <w:r w:rsidR="00D0574C" w:rsidRPr="004604D5">
        <w:t>7</w:t>
      </w:r>
      <w:r w:rsidR="00D0574C">
        <w:t xml:space="preserve"> ust. </w:t>
      </w:r>
      <w:r w:rsidRPr="004604D5">
        <w:t>1.</w:t>
      </w:r>
      <w:r w:rsidR="00D0574C">
        <w:t>”</w:t>
      </w:r>
      <w:r w:rsidRPr="004604D5">
        <w:t>;</w:t>
      </w:r>
    </w:p>
    <w:p w:rsidR="00F76A8C" w:rsidRPr="00F76A8C" w:rsidRDefault="00F76A8C" w:rsidP="00D0574C">
      <w:pPr>
        <w:pStyle w:val="PKTpunkt"/>
        <w:keepNext/>
      </w:pPr>
      <w:r w:rsidRPr="004604D5">
        <w:t>5</w:t>
      </w:r>
      <w:r w:rsidRPr="00F76A8C">
        <w:t>9)</w:t>
      </w:r>
      <w:r w:rsidRPr="00F76A8C">
        <w:tab/>
        <w:t>art. 88a otrzymuje brzmienie:</w:t>
      </w:r>
    </w:p>
    <w:p w:rsidR="00F76A8C" w:rsidRPr="00D0574C" w:rsidRDefault="00D0574C" w:rsidP="00F76A8C">
      <w:pPr>
        <w:pStyle w:val="ZARTzmartartykuempunktem"/>
      </w:pPr>
      <w:r>
        <w:t>„</w:t>
      </w:r>
      <w:r w:rsidR="00F76A8C" w:rsidRPr="004604D5">
        <w:t>Art.</w:t>
      </w:r>
      <w:r>
        <w:t> </w:t>
      </w:r>
      <w:r w:rsidR="00F76A8C" w:rsidRPr="004604D5">
        <w:t>88a.</w:t>
      </w:r>
      <w:r>
        <w:t> </w:t>
      </w:r>
      <w:r w:rsidR="00F76A8C" w:rsidRPr="004604D5">
        <w:t>1.</w:t>
      </w:r>
      <w:r>
        <w:t xml:space="preserve"> </w:t>
      </w:r>
      <w:r w:rsidRPr="004604D5">
        <w:t>W</w:t>
      </w:r>
      <w:r>
        <w:t> </w:t>
      </w:r>
      <w:r w:rsidR="00F76A8C" w:rsidRPr="004604D5">
        <w:t>przypadkach,</w:t>
      </w:r>
      <w:r>
        <w:t xml:space="preserve"> </w:t>
      </w:r>
      <w:r w:rsidRPr="004604D5">
        <w:t>o</w:t>
      </w:r>
      <w:r>
        <w:t> </w:t>
      </w:r>
      <w:r w:rsidR="00F76A8C" w:rsidRPr="004604D5">
        <w:t>których</w:t>
      </w:r>
      <w:r w:rsidR="00F76A8C">
        <w:t xml:space="preserve"> </w:t>
      </w:r>
      <w:r w:rsidR="00F76A8C" w:rsidRPr="004604D5">
        <w:t>mowa</w:t>
      </w:r>
      <w:r>
        <w:t xml:space="preserve"> </w:t>
      </w:r>
      <w:r w:rsidRPr="004604D5">
        <w:t>w</w:t>
      </w:r>
      <w:r>
        <w:t> art. </w:t>
      </w:r>
      <w:r w:rsidR="00F76A8C" w:rsidRPr="004604D5">
        <w:t>8</w:t>
      </w:r>
      <w:r w:rsidRPr="004604D5">
        <w:t>7</w:t>
      </w:r>
      <w:r>
        <w:t xml:space="preserve"> ust. </w:t>
      </w:r>
      <w:r w:rsidR="00F76A8C" w:rsidRPr="004604D5">
        <w:t>1,</w:t>
      </w:r>
      <w:r w:rsidR="00F76A8C">
        <w:t xml:space="preserve"> </w:t>
      </w:r>
      <w:r w:rsidR="00F76A8C" w:rsidRPr="004604D5">
        <w:t>jeżeli</w:t>
      </w:r>
      <w:r w:rsidR="00F76A8C">
        <w:t xml:space="preserve"> </w:t>
      </w:r>
      <w:r w:rsidR="00F76A8C" w:rsidRPr="004604D5">
        <w:t>zastosowanie</w:t>
      </w:r>
      <w:r w:rsidR="00F76A8C">
        <w:t xml:space="preserve"> </w:t>
      </w:r>
      <w:r w:rsidR="00F76A8C" w:rsidRPr="004604D5">
        <w:t>środków,</w:t>
      </w:r>
      <w:r>
        <w:t xml:space="preserve"> </w:t>
      </w:r>
      <w:r w:rsidRPr="004604D5">
        <w:t>o</w:t>
      </w:r>
      <w:r>
        <w:t> </w:t>
      </w:r>
      <w:r w:rsidR="00F76A8C" w:rsidRPr="004604D5">
        <w:t>których</w:t>
      </w:r>
      <w:r w:rsidR="00F76A8C">
        <w:t xml:space="preserve"> </w:t>
      </w:r>
      <w:r w:rsidR="00F76A8C" w:rsidRPr="004604D5">
        <w:t>mowa</w:t>
      </w:r>
      <w:r>
        <w:t xml:space="preserve"> </w:t>
      </w:r>
      <w:r w:rsidRPr="004604D5">
        <w:t>w</w:t>
      </w:r>
      <w:r>
        <w:t> art. </w:t>
      </w:r>
      <w:r w:rsidR="00F76A8C" w:rsidRPr="004604D5">
        <w:t>8</w:t>
      </w:r>
      <w:r w:rsidRPr="004604D5">
        <w:t>8</w:t>
      </w:r>
      <w:r>
        <w:t xml:space="preserve"> ust. </w:t>
      </w:r>
      <w:r w:rsidR="00F76A8C" w:rsidRPr="004604D5">
        <w:t>1,</w:t>
      </w:r>
      <w:r w:rsidR="00F76A8C">
        <w:t xml:space="preserve"> </w:t>
      </w:r>
      <w:r w:rsidR="00F76A8C" w:rsidRPr="004604D5">
        <w:t>nie</w:t>
      </w:r>
      <w:r w:rsidR="00F76A8C">
        <w:t xml:space="preserve"> </w:t>
      </w:r>
      <w:r w:rsidR="00F76A8C" w:rsidRPr="004604D5">
        <w:t>jest</w:t>
      </w:r>
      <w:r w:rsidR="00F76A8C">
        <w:t xml:space="preserve"> </w:t>
      </w:r>
      <w:r w:rsidR="00F76A8C" w:rsidRPr="004604D5">
        <w:t>możliwe,</w:t>
      </w:r>
      <w:r w:rsidR="00F76A8C">
        <w:t xml:space="preserve"> </w:t>
      </w:r>
      <w:r w:rsidR="00F76A8C" w:rsidRPr="004604D5">
        <w:t>wnioskodawcę</w:t>
      </w:r>
      <w:r w:rsidR="00F76A8C">
        <w:t xml:space="preserve"> </w:t>
      </w:r>
      <w:r w:rsidR="00F76A8C" w:rsidRPr="004604D5">
        <w:t>lub</w:t>
      </w:r>
      <w:r w:rsidR="00F76A8C">
        <w:t xml:space="preserve"> </w:t>
      </w:r>
      <w:r w:rsidR="00F76A8C" w:rsidRPr="004604D5">
        <w:t>osobę,</w:t>
      </w:r>
      <w:r>
        <w:t xml:space="preserve"> </w:t>
      </w:r>
      <w:r w:rsidRPr="004604D5">
        <w:t>w</w:t>
      </w:r>
      <w:r>
        <w:t> </w:t>
      </w:r>
      <w:r w:rsidR="00F76A8C" w:rsidRPr="004604D5">
        <w:t>imieniu</w:t>
      </w:r>
      <w:r w:rsidR="00F76A8C">
        <w:t xml:space="preserve"> </w:t>
      </w:r>
      <w:r w:rsidR="00F76A8C" w:rsidRPr="004604D5">
        <w:t>której</w:t>
      </w:r>
      <w:r w:rsidR="00F76A8C">
        <w:t xml:space="preserve"> </w:t>
      </w:r>
      <w:r w:rsidR="00F76A8C" w:rsidRPr="004604D5">
        <w:t>wnioskodawca</w:t>
      </w:r>
      <w:r w:rsidR="00F76A8C">
        <w:t xml:space="preserve"> </w:t>
      </w:r>
      <w:r w:rsidR="00F76A8C" w:rsidRPr="004604D5">
        <w:t>występuje,</w:t>
      </w:r>
      <w:r w:rsidR="00F76A8C">
        <w:t xml:space="preserve"> </w:t>
      </w:r>
      <w:r w:rsidR="00F76A8C" w:rsidRPr="004604D5">
        <w:t>umieszcza</w:t>
      </w:r>
      <w:r w:rsidR="00F76A8C">
        <w:t xml:space="preserve"> </w:t>
      </w:r>
      <w:r w:rsidR="00F76A8C" w:rsidRPr="004604D5">
        <w:t>się</w:t>
      </w:r>
      <w:r>
        <w:t xml:space="preserve"> </w:t>
      </w:r>
      <w:r w:rsidRPr="004604D5">
        <w:t>w</w:t>
      </w:r>
      <w:r>
        <w:t> </w:t>
      </w:r>
      <w:r w:rsidR="00F76A8C" w:rsidRPr="004604D5">
        <w:t>strzeżonym</w:t>
      </w:r>
      <w:r w:rsidR="00F76A8C">
        <w:t xml:space="preserve"> </w:t>
      </w:r>
      <w:r w:rsidR="00F76A8C" w:rsidRPr="004604D5">
        <w:t>ośrodku</w:t>
      </w:r>
      <w:r w:rsidR="00F76A8C">
        <w:t xml:space="preserve"> </w:t>
      </w:r>
      <w:r w:rsidR="00F76A8C" w:rsidRPr="004604D5">
        <w:t>lub</w:t>
      </w:r>
      <w:r>
        <w:t xml:space="preserve"> </w:t>
      </w:r>
      <w:r w:rsidRPr="004604D5">
        <w:t>w</w:t>
      </w:r>
      <w:r>
        <w:t> </w:t>
      </w:r>
      <w:r w:rsidR="00F76A8C" w:rsidRPr="004604D5">
        <w:t>areszcie</w:t>
      </w:r>
      <w:r w:rsidR="00F76A8C">
        <w:t xml:space="preserve"> </w:t>
      </w:r>
      <w:r w:rsidR="00F76A8C" w:rsidRPr="004604D5">
        <w:t>dla</w:t>
      </w:r>
      <w:r w:rsidR="00F76A8C">
        <w:t xml:space="preserve"> </w:t>
      </w:r>
      <w:r w:rsidR="00F76A8C" w:rsidRPr="004604D5">
        <w:t>cudzoziemców.</w:t>
      </w:r>
    </w:p>
    <w:p w:rsidR="00F76A8C" w:rsidRPr="004604D5" w:rsidRDefault="00F76A8C" w:rsidP="00F76A8C">
      <w:pPr>
        <w:pStyle w:val="ZUSTzmustartykuempunktem"/>
      </w:pPr>
      <w:r w:rsidRPr="004604D5">
        <w:t>2.</w:t>
      </w:r>
      <w:r w:rsidR="00D0574C">
        <w:t> </w:t>
      </w:r>
      <w:r w:rsidRPr="004604D5">
        <w:t>Areszt</w:t>
      </w:r>
      <w:r>
        <w:t xml:space="preserve"> </w:t>
      </w:r>
      <w:r w:rsidRPr="004604D5">
        <w:t>dla</w:t>
      </w:r>
      <w:r>
        <w:t xml:space="preserve"> </w:t>
      </w:r>
      <w:r w:rsidRPr="004604D5">
        <w:t>cudzoziemców</w:t>
      </w:r>
      <w:r>
        <w:t xml:space="preserve"> </w:t>
      </w:r>
      <w:r w:rsidRPr="004604D5">
        <w:t>stosuje</w:t>
      </w:r>
      <w:r>
        <w:t xml:space="preserve"> </w:t>
      </w:r>
      <w:r w:rsidRPr="004604D5">
        <w:t>się,</w:t>
      </w:r>
      <w:r w:rsidR="00D0574C">
        <w:t xml:space="preserve"> </w:t>
      </w:r>
      <w:r w:rsidR="00D0574C" w:rsidRPr="004604D5">
        <w:t>w</w:t>
      </w:r>
      <w:r w:rsidR="00D0574C">
        <w:t> </w:t>
      </w:r>
      <w:r w:rsidRPr="004604D5">
        <w:t>przypadku</w:t>
      </w:r>
      <w:r>
        <w:t xml:space="preserve"> </w:t>
      </w:r>
      <w:r w:rsidRPr="004604D5">
        <w:t>gdy</w:t>
      </w:r>
      <w:r>
        <w:t xml:space="preserve"> </w:t>
      </w:r>
      <w:r w:rsidRPr="004604D5">
        <w:t>wnioskodawca</w:t>
      </w:r>
      <w:r>
        <w:t xml:space="preserve"> </w:t>
      </w:r>
      <w:r w:rsidRPr="004604D5">
        <w:t>lub</w:t>
      </w:r>
      <w:r>
        <w:t xml:space="preserve"> </w:t>
      </w:r>
      <w:r w:rsidRPr="004604D5">
        <w:t>osoba,</w:t>
      </w:r>
      <w:r w:rsidR="00D0574C">
        <w:t xml:space="preserve"> </w:t>
      </w:r>
      <w:r w:rsidR="00D0574C" w:rsidRPr="004604D5">
        <w:t>w</w:t>
      </w:r>
      <w:r w:rsidR="00D0574C">
        <w:t> </w:t>
      </w:r>
      <w:r w:rsidRPr="004604D5">
        <w:t>imieniu</w:t>
      </w:r>
      <w:r>
        <w:t xml:space="preserve"> </w:t>
      </w:r>
      <w:r w:rsidRPr="004604D5">
        <w:t>której</w:t>
      </w:r>
      <w:r>
        <w:t xml:space="preserve"> </w:t>
      </w:r>
      <w:r w:rsidRPr="004604D5">
        <w:t>wniosk</w:t>
      </w:r>
      <w:r w:rsidRPr="004604D5">
        <w:t>o</w:t>
      </w:r>
      <w:r w:rsidRPr="004604D5">
        <w:t>dawca</w:t>
      </w:r>
      <w:r>
        <w:t xml:space="preserve"> </w:t>
      </w:r>
      <w:r w:rsidRPr="004604D5">
        <w:t>występuje,</w:t>
      </w:r>
      <w:r>
        <w:t xml:space="preserve"> </w:t>
      </w:r>
      <w:r w:rsidRPr="004604D5">
        <w:t>nie</w:t>
      </w:r>
      <w:r>
        <w:t xml:space="preserve"> </w:t>
      </w:r>
      <w:r w:rsidRPr="004604D5">
        <w:t>podporządkowali</w:t>
      </w:r>
      <w:r>
        <w:t xml:space="preserve"> </w:t>
      </w:r>
      <w:r w:rsidRPr="004604D5">
        <w:t>się</w:t>
      </w:r>
      <w:r>
        <w:t xml:space="preserve"> </w:t>
      </w:r>
      <w:r w:rsidRPr="004604D5">
        <w:t>zasadom</w:t>
      </w:r>
      <w:r>
        <w:t xml:space="preserve"> </w:t>
      </w:r>
      <w:r w:rsidRPr="004604D5">
        <w:t>pobytu</w:t>
      </w:r>
      <w:r>
        <w:t xml:space="preserve"> </w:t>
      </w:r>
      <w:r w:rsidRPr="004604D5">
        <w:t>obowiązującym</w:t>
      </w:r>
      <w:r w:rsidR="00D0574C">
        <w:t xml:space="preserve"> </w:t>
      </w:r>
      <w:r w:rsidR="00D0574C" w:rsidRPr="004604D5">
        <w:t>w</w:t>
      </w:r>
      <w:r w:rsidR="00D0574C">
        <w:t> </w:t>
      </w:r>
      <w:r w:rsidRPr="004604D5">
        <w:t>strzeżonym</w:t>
      </w:r>
      <w:r>
        <w:t xml:space="preserve"> </w:t>
      </w:r>
      <w:r w:rsidRPr="004604D5">
        <w:t>ośrodku</w:t>
      </w:r>
      <w:r>
        <w:t xml:space="preserve"> </w:t>
      </w:r>
      <w:r w:rsidRPr="004604D5">
        <w:t>lub</w:t>
      </w:r>
      <w:r>
        <w:t xml:space="preserve"> </w:t>
      </w:r>
      <w:r w:rsidRPr="004604D5">
        <w:t>istnieje</w:t>
      </w:r>
      <w:r>
        <w:t xml:space="preserve"> </w:t>
      </w:r>
      <w:r w:rsidRPr="004604D5">
        <w:t>ryz</w:t>
      </w:r>
      <w:r w:rsidRPr="004604D5">
        <w:t>y</w:t>
      </w:r>
      <w:r w:rsidRPr="004604D5">
        <w:t>ko,</w:t>
      </w:r>
      <w:r>
        <w:t xml:space="preserve"> </w:t>
      </w:r>
      <w:r w:rsidRPr="004604D5">
        <w:t>że</w:t>
      </w:r>
      <w:r>
        <w:t xml:space="preserve"> </w:t>
      </w:r>
      <w:r w:rsidRPr="004604D5">
        <w:t>nie</w:t>
      </w:r>
      <w:r>
        <w:t xml:space="preserve"> </w:t>
      </w:r>
      <w:r w:rsidRPr="004604D5">
        <w:t>podporządkują</w:t>
      </w:r>
      <w:r>
        <w:t xml:space="preserve"> </w:t>
      </w:r>
      <w:r w:rsidRPr="004604D5">
        <w:t>się</w:t>
      </w:r>
      <w:r>
        <w:t xml:space="preserve"> </w:t>
      </w:r>
      <w:r w:rsidRPr="004604D5">
        <w:t>tym</w:t>
      </w:r>
      <w:r>
        <w:t xml:space="preserve"> </w:t>
      </w:r>
      <w:r w:rsidRPr="004604D5">
        <w:t>zasadom.</w:t>
      </w:r>
    </w:p>
    <w:p w:rsidR="00F76A8C" w:rsidRPr="00F76A8C" w:rsidRDefault="00F76A8C" w:rsidP="00D0574C">
      <w:pPr>
        <w:pStyle w:val="ZUSTzmustartykuempunktem"/>
        <w:keepNext/>
      </w:pPr>
      <w:r w:rsidRPr="004604D5">
        <w:t>3.</w:t>
      </w:r>
      <w:r w:rsidR="00D0574C">
        <w:t> </w:t>
      </w:r>
      <w:r w:rsidRPr="00F76A8C">
        <w:t>Wnioskodawcy lub osoby,</w:t>
      </w:r>
      <w:r w:rsidR="00D0574C" w:rsidRPr="00F76A8C">
        <w:t xml:space="preserve"> w</w:t>
      </w:r>
      <w:r w:rsidR="00D0574C">
        <w:t> </w:t>
      </w:r>
      <w:r w:rsidRPr="00F76A8C">
        <w:t>imieniu której wnioskodawca występuje, nie umieszcza się</w:t>
      </w:r>
      <w:r w:rsidR="00D0574C" w:rsidRPr="00F76A8C">
        <w:t xml:space="preserve"> w</w:t>
      </w:r>
      <w:r w:rsidR="00D0574C">
        <w:t> </w:t>
      </w:r>
      <w:r w:rsidRPr="00F76A8C">
        <w:t>strzeżonym ośrodku ani nie stosuje się wobec nich aresztu dla cudzoziemców,</w:t>
      </w:r>
      <w:r w:rsidR="00D0574C" w:rsidRPr="00F76A8C">
        <w:t xml:space="preserve"> w</w:t>
      </w:r>
      <w:r w:rsidR="00D0574C">
        <w:t> </w:t>
      </w:r>
      <w:r w:rsidRPr="00F76A8C">
        <w:t>przypadku gdy:</w:t>
      </w:r>
    </w:p>
    <w:p w:rsidR="00F76A8C" w:rsidRPr="004604D5" w:rsidRDefault="00F76A8C" w:rsidP="00F76A8C">
      <w:pPr>
        <w:pStyle w:val="ZPKTzmpktartykuempunktem"/>
      </w:pPr>
      <w:r w:rsidRPr="004604D5">
        <w:t>1)</w:t>
      </w:r>
      <w:r w:rsidRPr="004604D5">
        <w:tab/>
        <w:t>mogłoby</w:t>
      </w:r>
      <w:r>
        <w:t xml:space="preserve"> </w:t>
      </w:r>
      <w:r w:rsidRPr="004604D5">
        <w:t>to</w:t>
      </w:r>
      <w:r>
        <w:t xml:space="preserve"> </w:t>
      </w:r>
      <w:r w:rsidRPr="004604D5">
        <w:t>spowodować</w:t>
      </w:r>
      <w:r>
        <w:t xml:space="preserve"> </w:t>
      </w:r>
      <w:r w:rsidRPr="004604D5">
        <w:t>niebezpieczeństwo</w:t>
      </w:r>
      <w:r>
        <w:t xml:space="preserve"> </w:t>
      </w:r>
      <w:r w:rsidRPr="004604D5">
        <w:t>dla</w:t>
      </w:r>
      <w:r>
        <w:t xml:space="preserve"> </w:t>
      </w:r>
      <w:r w:rsidRPr="004604D5">
        <w:t>ich</w:t>
      </w:r>
      <w:r>
        <w:t xml:space="preserve"> </w:t>
      </w:r>
      <w:r w:rsidRPr="004604D5">
        <w:t>życia</w:t>
      </w:r>
      <w:r>
        <w:t xml:space="preserve"> </w:t>
      </w:r>
      <w:r w:rsidRPr="004604D5">
        <w:t>lub</w:t>
      </w:r>
      <w:r>
        <w:t xml:space="preserve"> </w:t>
      </w:r>
      <w:r w:rsidRPr="004604D5">
        <w:t>zdrowia;</w:t>
      </w:r>
    </w:p>
    <w:p w:rsidR="00F76A8C" w:rsidRPr="004604D5" w:rsidRDefault="00F76A8C" w:rsidP="00F76A8C">
      <w:pPr>
        <w:pStyle w:val="ZPKTzmpktartykuempunktem"/>
      </w:pPr>
      <w:r w:rsidRPr="004604D5">
        <w:t>2)</w:t>
      </w:r>
      <w:r w:rsidRPr="004604D5">
        <w:tab/>
        <w:t>ich</w:t>
      </w:r>
      <w:r>
        <w:t xml:space="preserve"> </w:t>
      </w:r>
      <w:r w:rsidRPr="004604D5">
        <w:t>stan</w:t>
      </w:r>
      <w:r>
        <w:t xml:space="preserve"> </w:t>
      </w:r>
      <w:r w:rsidRPr="004604D5">
        <w:t>psychofizyczny</w:t>
      </w:r>
      <w:r>
        <w:t xml:space="preserve"> </w:t>
      </w:r>
      <w:r w:rsidRPr="004604D5">
        <w:t>może</w:t>
      </w:r>
      <w:r>
        <w:t xml:space="preserve"> </w:t>
      </w:r>
      <w:r w:rsidRPr="004604D5">
        <w:t>uzasadniać</w:t>
      </w:r>
      <w:r>
        <w:t xml:space="preserve"> </w:t>
      </w:r>
      <w:r w:rsidRPr="004604D5">
        <w:t>domniemanie,</w:t>
      </w:r>
      <w:r>
        <w:t xml:space="preserve"> </w:t>
      </w:r>
      <w:r w:rsidRPr="004604D5">
        <w:t>że</w:t>
      </w:r>
      <w:r>
        <w:t xml:space="preserve"> </w:t>
      </w:r>
      <w:r w:rsidRPr="004604D5">
        <w:t>byli</w:t>
      </w:r>
      <w:r>
        <w:t xml:space="preserve"> </w:t>
      </w:r>
      <w:r w:rsidRPr="004604D5">
        <w:t>poddani</w:t>
      </w:r>
      <w:r>
        <w:t xml:space="preserve"> </w:t>
      </w:r>
      <w:r w:rsidRPr="004604D5">
        <w:t>przemocy;</w:t>
      </w:r>
    </w:p>
    <w:p w:rsidR="00F76A8C" w:rsidRPr="004604D5" w:rsidRDefault="00F76A8C" w:rsidP="00F76A8C">
      <w:pPr>
        <w:pStyle w:val="ZPKTzmpktartykuempunktem"/>
      </w:pPr>
      <w:r w:rsidRPr="004604D5">
        <w:t>3)</w:t>
      </w:r>
      <w:r w:rsidRPr="004604D5">
        <w:tab/>
        <w:t>są</w:t>
      </w:r>
      <w:r>
        <w:t xml:space="preserve"> </w:t>
      </w:r>
      <w:r w:rsidRPr="004604D5">
        <w:t>małoletnimi</w:t>
      </w:r>
      <w:r>
        <w:t xml:space="preserve"> </w:t>
      </w:r>
      <w:r w:rsidRPr="00E83052">
        <w:t>bez</w:t>
      </w:r>
      <w:r>
        <w:t xml:space="preserve"> </w:t>
      </w:r>
      <w:r w:rsidRPr="00E83052">
        <w:t>opieki</w:t>
      </w:r>
      <w:r>
        <w:t xml:space="preserve"> </w:t>
      </w:r>
      <w:r w:rsidRPr="004604D5">
        <w:t>lub</w:t>
      </w:r>
      <w:r>
        <w:t xml:space="preserve"> </w:t>
      </w:r>
      <w:r w:rsidRPr="004604D5">
        <w:t>osobami</w:t>
      </w:r>
      <w:r>
        <w:t xml:space="preserve"> </w:t>
      </w:r>
      <w:r w:rsidRPr="004604D5">
        <w:t>niepełnosprawnymi.</w:t>
      </w:r>
      <w:r w:rsidR="00D0574C">
        <w:t>”</w:t>
      </w:r>
      <w:r w:rsidRPr="004604D5">
        <w:t>;</w:t>
      </w:r>
    </w:p>
    <w:p w:rsidR="00F76A8C" w:rsidRPr="00F76A8C" w:rsidRDefault="00F76A8C" w:rsidP="00D0574C">
      <w:pPr>
        <w:pStyle w:val="PKTpunkt"/>
        <w:keepNext/>
      </w:pPr>
      <w:r>
        <w:t>60</w:t>
      </w:r>
      <w:r w:rsidRPr="00F76A8C">
        <w:t>)</w:t>
      </w:r>
      <w:r w:rsidRPr="00F76A8C">
        <w:tab/>
        <w:t>w</w:t>
      </w:r>
      <w:r w:rsidR="00D0574C">
        <w:t xml:space="preserve"> art. </w:t>
      </w:r>
      <w:r w:rsidRPr="00F76A8C">
        <w:t>88b:</w:t>
      </w:r>
    </w:p>
    <w:p w:rsidR="00F76A8C" w:rsidRPr="00F76A8C" w:rsidRDefault="00F76A8C" w:rsidP="00D0574C">
      <w:pPr>
        <w:pStyle w:val="LITlitera"/>
        <w:keepNext/>
      </w:pPr>
      <w:r w:rsidRPr="004604D5">
        <w:t>a)</w:t>
      </w:r>
      <w:r w:rsidRPr="004604D5">
        <w:tab/>
        <w:t>ust.</w:t>
      </w:r>
      <w:r w:rsidRPr="00F76A8C">
        <w:t xml:space="preserve"> </w:t>
      </w:r>
      <w:r w:rsidR="00D0574C" w:rsidRPr="00F76A8C">
        <w:t>2</w:t>
      </w:r>
      <w:r w:rsidR="00D0574C">
        <w:t xml:space="preserve"> i </w:t>
      </w:r>
      <w:r w:rsidR="00D0574C" w:rsidRPr="00F76A8C">
        <w:t>3</w:t>
      </w:r>
      <w:r w:rsidR="00D0574C">
        <w:t> </w:t>
      </w:r>
      <w:r w:rsidRPr="00F76A8C">
        <w:t>otrzymują brzmienie:</w:t>
      </w:r>
    </w:p>
    <w:p w:rsidR="00F76A8C" w:rsidRPr="004604D5" w:rsidRDefault="00D0574C" w:rsidP="00F76A8C">
      <w:pPr>
        <w:pStyle w:val="ZLITUSTzmustliter"/>
      </w:pPr>
      <w:r>
        <w:t>„</w:t>
      </w:r>
      <w:r w:rsidR="00F76A8C" w:rsidRPr="004604D5">
        <w:t>2.</w:t>
      </w:r>
      <w:r>
        <w:t> </w:t>
      </w:r>
      <w:r w:rsidR="00F76A8C" w:rsidRPr="004604D5">
        <w:t>Sąd,</w:t>
      </w:r>
      <w:r w:rsidR="00F76A8C">
        <w:t xml:space="preserve"> </w:t>
      </w:r>
      <w:r w:rsidR="00F76A8C" w:rsidRPr="004604D5">
        <w:t>rozpatrując</w:t>
      </w:r>
      <w:r w:rsidR="00F76A8C">
        <w:t xml:space="preserve"> </w:t>
      </w:r>
      <w:r w:rsidR="00F76A8C" w:rsidRPr="004604D5">
        <w:t>wniosek</w:t>
      </w:r>
      <w:r>
        <w:t xml:space="preserve"> </w:t>
      </w:r>
      <w:r w:rsidRPr="004604D5">
        <w:t>o</w:t>
      </w:r>
      <w:r>
        <w:t> </w:t>
      </w:r>
      <w:r w:rsidR="00F76A8C" w:rsidRPr="004604D5">
        <w:t>umieszczenie</w:t>
      </w:r>
      <w:r w:rsidR="00F76A8C">
        <w:t xml:space="preserve"> </w:t>
      </w:r>
      <w:r w:rsidR="00F76A8C" w:rsidRPr="004604D5">
        <w:t>wnioskodawcy</w:t>
      </w:r>
      <w:r w:rsidR="00F76A8C">
        <w:t xml:space="preserve"> </w:t>
      </w:r>
      <w:r w:rsidR="00F76A8C" w:rsidRPr="004604D5">
        <w:t>lub</w:t>
      </w:r>
      <w:r w:rsidR="00F76A8C">
        <w:t xml:space="preserve"> </w:t>
      </w:r>
      <w:r w:rsidR="00F76A8C" w:rsidRPr="004604D5">
        <w:t>osoby,</w:t>
      </w:r>
      <w:r>
        <w:t xml:space="preserve"> </w:t>
      </w:r>
      <w:r w:rsidRPr="004604D5">
        <w:t>w</w:t>
      </w:r>
      <w:r>
        <w:t> </w:t>
      </w:r>
      <w:r w:rsidR="00F76A8C" w:rsidRPr="004604D5">
        <w:t>imieniu</w:t>
      </w:r>
      <w:r w:rsidR="00F76A8C">
        <w:t xml:space="preserve"> </w:t>
      </w:r>
      <w:r w:rsidR="00F76A8C" w:rsidRPr="004604D5">
        <w:t>której</w:t>
      </w:r>
      <w:r w:rsidR="00F76A8C">
        <w:t xml:space="preserve"> </w:t>
      </w:r>
      <w:r w:rsidR="00F76A8C" w:rsidRPr="004604D5">
        <w:t>wnioskodawca</w:t>
      </w:r>
      <w:r w:rsidR="00F76A8C">
        <w:t xml:space="preserve"> </w:t>
      </w:r>
      <w:r w:rsidR="00F76A8C" w:rsidRPr="004604D5">
        <w:t>występuje,</w:t>
      </w:r>
      <w:r>
        <w:t xml:space="preserve"> </w:t>
      </w:r>
      <w:r w:rsidRPr="004604D5">
        <w:t>w</w:t>
      </w:r>
      <w:r>
        <w:t> </w:t>
      </w:r>
      <w:r w:rsidR="00F76A8C" w:rsidRPr="004604D5">
        <w:t>strzeżonym</w:t>
      </w:r>
      <w:r w:rsidR="00F76A8C">
        <w:t xml:space="preserve"> </w:t>
      </w:r>
      <w:r w:rsidR="00F76A8C" w:rsidRPr="004604D5">
        <w:t>ośrodku,</w:t>
      </w:r>
      <w:r w:rsidR="00F76A8C">
        <w:t xml:space="preserve"> </w:t>
      </w:r>
      <w:r w:rsidR="00F76A8C" w:rsidRPr="004604D5">
        <w:t>ocenia</w:t>
      </w:r>
      <w:r w:rsidR="00F76A8C">
        <w:t xml:space="preserve"> </w:t>
      </w:r>
      <w:r w:rsidR="00F76A8C" w:rsidRPr="004604D5">
        <w:t>możliwość</w:t>
      </w:r>
      <w:r w:rsidR="00F76A8C">
        <w:t xml:space="preserve"> </w:t>
      </w:r>
      <w:r w:rsidR="00F76A8C" w:rsidRPr="004604D5">
        <w:t>zastosowania</w:t>
      </w:r>
      <w:r w:rsidR="00F76A8C">
        <w:t xml:space="preserve"> </w:t>
      </w:r>
      <w:r w:rsidR="00F76A8C" w:rsidRPr="004604D5">
        <w:t>środków,</w:t>
      </w:r>
      <w:r>
        <w:t xml:space="preserve"> </w:t>
      </w:r>
      <w:r w:rsidRPr="004604D5">
        <w:t>o</w:t>
      </w:r>
      <w:r>
        <w:t> </w:t>
      </w:r>
      <w:r w:rsidR="00F76A8C" w:rsidRPr="004604D5">
        <w:t>których</w:t>
      </w:r>
      <w:r w:rsidR="00F76A8C">
        <w:t xml:space="preserve"> </w:t>
      </w:r>
      <w:r w:rsidR="00F76A8C" w:rsidRPr="004604D5">
        <w:t>mowa</w:t>
      </w:r>
      <w:r>
        <w:t xml:space="preserve"> </w:t>
      </w:r>
      <w:r w:rsidRPr="004604D5">
        <w:t>w</w:t>
      </w:r>
      <w:r>
        <w:t> art. </w:t>
      </w:r>
      <w:r w:rsidR="00F76A8C" w:rsidRPr="004604D5">
        <w:t>8</w:t>
      </w:r>
      <w:r w:rsidRPr="004604D5">
        <w:t>8</w:t>
      </w:r>
      <w:r>
        <w:t xml:space="preserve"> ust. </w:t>
      </w:r>
      <w:r w:rsidR="00F76A8C" w:rsidRPr="004604D5">
        <w:t>1.</w:t>
      </w:r>
    </w:p>
    <w:p w:rsidR="00F76A8C" w:rsidRPr="004604D5" w:rsidRDefault="00F76A8C" w:rsidP="00F76A8C">
      <w:pPr>
        <w:pStyle w:val="ZLITUSTzmustliter"/>
      </w:pPr>
      <w:r w:rsidRPr="004604D5">
        <w:t>3.</w:t>
      </w:r>
      <w:r w:rsidR="00D0574C">
        <w:t> </w:t>
      </w:r>
      <w:r w:rsidRPr="004604D5">
        <w:t>Sąd</w:t>
      </w:r>
      <w:r>
        <w:t xml:space="preserve"> </w:t>
      </w:r>
      <w:r w:rsidRPr="004604D5">
        <w:t>wydaje</w:t>
      </w:r>
      <w:r>
        <w:t xml:space="preserve"> </w:t>
      </w:r>
      <w:r w:rsidRPr="004604D5">
        <w:t>postanowienie</w:t>
      </w:r>
      <w:r w:rsidR="00D0574C">
        <w:t xml:space="preserve"> </w:t>
      </w:r>
      <w:r w:rsidR="00D0574C" w:rsidRPr="004604D5">
        <w:t>o</w:t>
      </w:r>
      <w:r w:rsidR="00D0574C">
        <w:t> </w:t>
      </w:r>
      <w:r w:rsidRPr="004604D5">
        <w:t>zastosowaniu</w:t>
      </w:r>
      <w:r>
        <w:t xml:space="preserve"> </w:t>
      </w:r>
      <w:r w:rsidRPr="004604D5">
        <w:t>środków,</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art. </w:t>
      </w:r>
      <w:r w:rsidRPr="004604D5">
        <w:t>8</w:t>
      </w:r>
      <w:r w:rsidR="00D0574C" w:rsidRPr="004604D5">
        <w:t>8</w:t>
      </w:r>
      <w:r w:rsidR="00D0574C">
        <w:t xml:space="preserve"> ust. </w:t>
      </w:r>
      <w:r w:rsidRPr="004604D5">
        <w:t>1.</w:t>
      </w:r>
      <w:r>
        <w:t xml:space="preserve"> </w:t>
      </w:r>
      <w:r w:rsidRPr="004604D5">
        <w:t>Na</w:t>
      </w:r>
      <w:r>
        <w:t xml:space="preserve"> </w:t>
      </w:r>
      <w:r w:rsidRPr="004604D5">
        <w:t>postanowienie</w:t>
      </w:r>
      <w:r>
        <w:t xml:space="preserve"> </w:t>
      </w:r>
      <w:r w:rsidRPr="004604D5">
        <w:t>przysługuje</w:t>
      </w:r>
      <w:r>
        <w:t xml:space="preserve"> </w:t>
      </w:r>
      <w:r w:rsidRPr="004604D5">
        <w:t>zażalenie</w:t>
      </w:r>
      <w:r>
        <w:t xml:space="preserve"> </w:t>
      </w:r>
      <w:r w:rsidRPr="004604D5">
        <w:t>do</w:t>
      </w:r>
      <w:r>
        <w:t xml:space="preserve"> </w:t>
      </w:r>
      <w:r w:rsidRPr="004604D5">
        <w:t>sądu</w:t>
      </w:r>
      <w:r>
        <w:t xml:space="preserve"> </w:t>
      </w:r>
      <w:r w:rsidRPr="004604D5">
        <w:t>okręgowego</w:t>
      </w:r>
      <w:r w:rsidR="00D0574C">
        <w:t xml:space="preserve"> </w:t>
      </w:r>
      <w:r w:rsidR="00D0574C" w:rsidRPr="004604D5">
        <w:t>w</w:t>
      </w:r>
      <w:r w:rsidR="00D0574C">
        <w:t> </w:t>
      </w:r>
      <w:r w:rsidRPr="004604D5">
        <w:t>terminie</w:t>
      </w:r>
      <w:r>
        <w:t xml:space="preserve"> </w:t>
      </w:r>
      <w:r w:rsidR="00D0574C" w:rsidRPr="004604D5">
        <w:t>7</w:t>
      </w:r>
      <w:r w:rsidR="00D0574C">
        <w:t> </w:t>
      </w:r>
      <w:r w:rsidRPr="004604D5">
        <w:t>dni</w:t>
      </w:r>
      <w:r>
        <w:t xml:space="preserve"> </w:t>
      </w:r>
      <w:r w:rsidRPr="004604D5">
        <w:t>od</w:t>
      </w:r>
      <w:r>
        <w:t xml:space="preserve"> </w:t>
      </w:r>
      <w:r w:rsidRPr="004604D5">
        <w:t>dnia</w:t>
      </w:r>
      <w:r>
        <w:t xml:space="preserve"> </w:t>
      </w:r>
      <w:r w:rsidRPr="004604D5">
        <w:t>doręczenia</w:t>
      </w:r>
      <w:r>
        <w:t xml:space="preserve"> </w:t>
      </w:r>
      <w:r w:rsidRPr="004604D5">
        <w:t>postanowienia.</w:t>
      </w:r>
      <w:r>
        <w:t xml:space="preserve"> </w:t>
      </w:r>
      <w:r w:rsidRPr="004604D5">
        <w:t>Sąd</w:t>
      </w:r>
      <w:r>
        <w:t xml:space="preserve"> </w:t>
      </w:r>
      <w:r w:rsidRPr="004604D5">
        <w:t>rozpatruje</w:t>
      </w:r>
      <w:r>
        <w:t xml:space="preserve"> </w:t>
      </w:r>
      <w:r w:rsidRPr="004604D5">
        <w:t>zażalenie</w:t>
      </w:r>
      <w:r w:rsidR="00D0574C">
        <w:t xml:space="preserve"> </w:t>
      </w:r>
      <w:r w:rsidR="00D0574C" w:rsidRPr="004604D5">
        <w:t>w</w:t>
      </w:r>
      <w:r w:rsidR="00D0574C">
        <w:t> </w:t>
      </w:r>
      <w:r w:rsidRPr="004604D5">
        <w:t>terminie</w:t>
      </w:r>
      <w:r>
        <w:t xml:space="preserve"> </w:t>
      </w:r>
      <w:r w:rsidR="00D0574C" w:rsidRPr="004604D5">
        <w:t>7</w:t>
      </w:r>
      <w:r w:rsidR="00D0574C">
        <w:t> </w:t>
      </w:r>
      <w:r w:rsidRPr="004604D5">
        <w:t>dni.</w:t>
      </w:r>
      <w:r w:rsidR="00D0574C">
        <w:t>”</w:t>
      </w:r>
      <w:r w:rsidRPr="004604D5">
        <w:t>,</w:t>
      </w:r>
    </w:p>
    <w:p w:rsidR="00F76A8C" w:rsidRPr="00F76A8C" w:rsidRDefault="00F76A8C" w:rsidP="00D0574C">
      <w:pPr>
        <w:pStyle w:val="LITlitera"/>
        <w:keepNext/>
      </w:pPr>
      <w:r w:rsidRPr="004604D5">
        <w:t>b)</w:t>
      </w:r>
      <w:r w:rsidR="00D0574C">
        <w:tab/>
      </w:r>
      <w:r w:rsidRPr="004604D5">
        <w:t>dodaje</w:t>
      </w:r>
      <w:r w:rsidRPr="00F76A8C">
        <w:t xml:space="preserve"> się</w:t>
      </w:r>
      <w:r w:rsidR="00D0574C">
        <w:t xml:space="preserve"> ust. </w:t>
      </w:r>
      <w:r w:rsidR="00D0574C" w:rsidRPr="00F76A8C">
        <w:t>4</w:t>
      </w:r>
      <w:r w:rsidR="00D0574C">
        <w:t xml:space="preserve"> w </w:t>
      </w:r>
      <w:r w:rsidRPr="00F76A8C">
        <w:t>brzmieniu:</w:t>
      </w:r>
    </w:p>
    <w:p w:rsidR="00F76A8C" w:rsidRPr="004604D5" w:rsidRDefault="00D0574C" w:rsidP="00F76A8C">
      <w:pPr>
        <w:pStyle w:val="ZLITUSTzmustliter"/>
      </w:pPr>
      <w:r>
        <w:t>„</w:t>
      </w:r>
      <w:r w:rsidR="00F76A8C" w:rsidRPr="004604D5">
        <w:t>4.</w:t>
      </w:r>
      <w:r>
        <w:t> </w:t>
      </w:r>
      <w:r w:rsidR="00F76A8C" w:rsidRPr="004604D5">
        <w:t>Sąd</w:t>
      </w:r>
      <w:r w:rsidR="00F76A8C">
        <w:t xml:space="preserve"> </w:t>
      </w:r>
      <w:r w:rsidR="00F76A8C" w:rsidRPr="004604D5">
        <w:t>powiadamia</w:t>
      </w:r>
      <w:r w:rsidR="00F76A8C">
        <w:t xml:space="preserve"> </w:t>
      </w:r>
      <w:r w:rsidR="00F76A8C" w:rsidRPr="004604D5">
        <w:t>wnioskodawcę</w:t>
      </w:r>
      <w:r w:rsidR="00F76A8C">
        <w:t xml:space="preserve"> </w:t>
      </w:r>
      <w:r w:rsidR="00F76A8C" w:rsidRPr="004604D5">
        <w:t>lub</w:t>
      </w:r>
      <w:r w:rsidR="00F76A8C">
        <w:t xml:space="preserve"> </w:t>
      </w:r>
      <w:r w:rsidR="00F76A8C" w:rsidRPr="004604D5">
        <w:t>osobę,</w:t>
      </w:r>
      <w:r>
        <w:t xml:space="preserve"> </w:t>
      </w:r>
      <w:r w:rsidRPr="004604D5">
        <w:t>w</w:t>
      </w:r>
      <w:r>
        <w:t> </w:t>
      </w:r>
      <w:r w:rsidR="00F76A8C" w:rsidRPr="004604D5">
        <w:t>imieniu</w:t>
      </w:r>
      <w:r w:rsidR="00F76A8C">
        <w:t xml:space="preserve"> </w:t>
      </w:r>
      <w:r w:rsidR="00F76A8C" w:rsidRPr="004604D5">
        <w:t>której</w:t>
      </w:r>
      <w:r w:rsidR="00F76A8C">
        <w:t xml:space="preserve"> </w:t>
      </w:r>
      <w:r w:rsidR="00F76A8C" w:rsidRPr="004604D5">
        <w:t>wnioskodawca</w:t>
      </w:r>
      <w:r w:rsidR="00F76A8C">
        <w:t xml:space="preserve"> </w:t>
      </w:r>
      <w:r w:rsidR="00F76A8C" w:rsidRPr="004604D5">
        <w:t>występuje,</w:t>
      </w:r>
      <w:r>
        <w:t xml:space="preserve"> </w:t>
      </w:r>
      <w:r w:rsidRPr="004604D5">
        <w:t>w</w:t>
      </w:r>
      <w:r>
        <w:t> </w:t>
      </w:r>
      <w:r w:rsidR="00F76A8C" w:rsidRPr="004604D5">
        <w:t>języku</w:t>
      </w:r>
      <w:r w:rsidR="00F76A8C">
        <w:t xml:space="preserve"> </w:t>
      </w:r>
      <w:r w:rsidR="00F76A8C" w:rsidRPr="004604D5">
        <w:t>dla</w:t>
      </w:r>
      <w:r w:rsidR="00F76A8C">
        <w:t xml:space="preserve"> </w:t>
      </w:r>
      <w:r w:rsidR="00F76A8C" w:rsidRPr="004604D5">
        <w:t>nich</w:t>
      </w:r>
      <w:r w:rsidR="00F76A8C">
        <w:t xml:space="preserve"> </w:t>
      </w:r>
      <w:r w:rsidR="00F76A8C" w:rsidRPr="004604D5">
        <w:t>zrozumiałym</w:t>
      </w:r>
      <w:r>
        <w:t xml:space="preserve"> </w:t>
      </w:r>
      <w:r w:rsidRPr="004604D5">
        <w:t>o</w:t>
      </w:r>
      <w:r>
        <w:t> </w:t>
      </w:r>
      <w:r w:rsidR="00F76A8C" w:rsidRPr="004604D5">
        <w:t>przyczynach</w:t>
      </w:r>
      <w:r w:rsidR="00F76A8C">
        <w:t xml:space="preserve"> </w:t>
      </w:r>
      <w:r w:rsidR="00F76A8C" w:rsidRPr="004604D5">
        <w:t>umieszczenia</w:t>
      </w:r>
      <w:r>
        <w:t xml:space="preserve"> </w:t>
      </w:r>
      <w:r w:rsidRPr="004604D5">
        <w:t>w</w:t>
      </w:r>
      <w:r>
        <w:t> </w:t>
      </w:r>
      <w:r w:rsidR="00F76A8C" w:rsidRPr="004604D5">
        <w:t>strzeżonym</w:t>
      </w:r>
      <w:r w:rsidR="00F76A8C">
        <w:t xml:space="preserve"> </w:t>
      </w:r>
      <w:r w:rsidR="00F76A8C" w:rsidRPr="004604D5">
        <w:t>ośrodku</w:t>
      </w:r>
      <w:r w:rsidR="00F76A8C">
        <w:t xml:space="preserve"> </w:t>
      </w:r>
      <w:r w:rsidR="00F76A8C" w:rsidRPr="004604D5">
        <w:t>lub</w:t>
      </w:r>
      <w:r>
        <w:t xml:space="preserve"> </w:t>
      </w:r>
      <w:r w:rsidRPr="004604D5">
        <w:t>w</w:t>
      </w:r>
      <w:r>
        <w:t> </w:t>
      </w:r>
      <w:r w:rsidR="00F76A8C" w:rsidRPr="004604D5">
        <w:t>areszcie</w:t>
      </w:r>
      <w:r w:rsidR="00F76A8C">
        <w:t xml:space="preserve"> </w:t>
      </w:r>
      <w:r w:rsidR="00F76A8C" w:rsidRPr="004604D5">
        <w:t>dla</w:t>
      </w:r>
      <w:r w:rsidR="00F76A8C">
        <w:t xml:space="preserve"> </w:t>
      </w:r>
      <w:r w:rsidR="00F76A8C" w:rsidRPr="004604D5">
        <w:t>cudzoziemców</w:t>
      </w:r>
      <w:r>
        <w:t xml:space="preserve"> </w:t>
      </w:r>
      <w:r w:rsidRPr="004604D5">
        <w:t>i</w:t>
      </w:r>
      <w:r>
        <w:t> </w:t>
      </w:r>
      <w:r w:rsidRPr="004604D5">
        <w:t>o</w:t>
      </w:r>
      <w:r>
        <w:t> </w:t>
      </w:r>
      <w:r w:rsidR="00F76A8C" w:rsidRPr="004604D5">
        <w:t>przysługujących</w:t>
      </w:r>
      <w:r w:rsidR="00F76A8C">
        <w:t xml:space="preserve"> </w:t>
      </w:r>
      <w:r w:rsidR="00F76A8C" w:rsidRPr="004604D5">
        <w:t>im</w:t>
      </w:r>
      <w:r w:rsidR="00F76A8C">
        <w:t xml:space="preserve"> </w:t>
      </w:r>
      <w:r w:rsidR="00F76A8C" w:rsidRPr="004604D5">
        <w:t>prawach,</w:t>
      </w:r>
      <w:r>
        <w:t xml:space="preserve"> </w:t>
      </w:r>
      <w:r w:rsidRPr="004604D5">
        <w:t>w</w:t>
      </w:r>
      <w:r>
        <w:t> </w:t>
      </w:r>
      <w:r w:rsidR="00F76A8C" w:rsidRPr="004604D5">
        <w:t>tym</w:t>
      </w:r>
      <w:r>
        <w:t xml:space="preserve"> </w:t>
      </w:r>
      <w:r w:rsidRPr="004604D5">
        <w:t>o</w:t>
      </w:r>
      <w:r>
        <w:t> </w:t>
      </w:r>
      <w:r w:rsidR="00F76A8C" w:rsidRPr="004604D5">
        <w:t>możliwości</w:t>
      </w:r>
      <w:r w:rsidR="00F76A8C">
        <w:t xml:space="preserve"> </w:t>
      </w:r>
      <w:r w:rsidR="00F76A8C" w:rsidRPr="004604D5">
        <w:t>złożenia</w:t>
      </w:r>
      <w:r w:rsidR="00F76A8C">
        <w:t xml:space="preserve"> </w:t>
      </w:r>
      <w:r w:rsidR="00F76A8C" w:rsidRPr="004604D5">
        <w:t>zażalenia</w:t>
      </w:r>
      <w:r w:rsidR="00F76A8C">
        <w:t xml:space="preserve"> </w:t>
      </w:r>
      <w:r w:rsidR="00F76A8C" w:rsidRPr="004604D5">
        <w:t>na</w:t>
      </w:r>
      <w:r w:rsidR="00F76A8C">
        <w:t xml:space="preserve"> </w:t>
      </w:r>
      <w:r w:rsidR="00F76A8C" w:rsidRPr="004604D5">
        <w:t>postanowienie,</w:t>
      </w:r>
      <w:r>
        <w:t xml:space="preserve"> </w:t>
      </w:r>
      <w:r w:rsidRPr="004604D5">
        <w:t>o</w:t>
      </w:r>
      <w:r>
        <w:t> </w:t>
      </w:r>
      <w:r w:rsidR="00F76A8C" w:rsidRPr="004604D5">
        <w:t>którym</w:t>
      </w:r>
      <w:r w:rsidR="00F76A8C">
        <w:t xml:space="preserve"> </w:t>
      </w:r>
      <w:r w:rsidR="00F76A8C" w:rsidRPr="004604D5">
        <w:t>mowa</w:t>
      </w:r>
      <w:r>
        <w:t xml:space="preserve"> </w:t>
      </w:r>
      <w:r w:rsidRPr="004604D5">
        <w:t>w</w:t>
      </w:r>
      <w:r>
        <w:t> ust. </w:t>
      </w:r>
      <w:r w:rsidR="00F76A8C" w:rsidRPr="004604D5">
        <w:t>1,</w:t>
      </w:r>
      <w:r w:rsidR="00F76A8C">
        <w:t xml:space="preserve"> </w:t>
      </w:r>
      <w:r w:rsidR="00F76A8C" w:rsidRPr="004604D5">
        <w:t>oraz</w:t>
      </w:r>
      <w:r>
        <w:t xml:space="preserve"> </w:t>
      </w:r>
      <w:r w:rsidRPr="004604D5">
        <w:t>o</w:t>
      </w:r>
      <w:r>
        <w:t> </w:t>
      </w:r>
      <w:r w:rsidR="00F76A8C" w:rsidRPr="004604D5">
        <w:t>prawie</w:t>
      </w:r>
      <w:r w:rsidR="00F76A8C">
        <w:t xml:space="preserve"> </w:t>
      </w:r>
      <w:r w:rsidR="00F76A8C" w:rsidRPr="004604D5">
        <w:t>do</w:t>
      </w:r>
      <w:r w:rsidR="00F76A8C">
        <w:t xml:space="preserve"> </w:t>
      </w:r>
      <w:r w:rsidR="00F76A8C" w:rsidRPr="004604D5">
        <w:t>skorzystania</w:t>
      </w:r>
      <w:r>
        <w:t xml:space="preserve"> </w:t>
      </w:r>
      <w:r w:rsidRPr="004604D5">
        <w:t>z</w:t>
      </w:r>
      <w:r>
        <w:t> </w:t>
      </w:r>
      <w:r w:rsidR="00F76A8C" w:rsidRPr="004604D5">
        <w:t>pomocy</w:t>
      </w:r>
      <w:r w:rsidR="00F76A8C">
        <w:t xml:space="preserve"> </w:t>
      </w:r>
      <w:r w:rsidR="00F76A8C" w:rsidRPr="004604D5">
        <w:t>adwokata</w:t>
      </w:r>
      <w:r w:rsidR="00F76A8C">
        <w:t xml:space="preserve"> </w:t>
      </w:r>
      <w:r w:rsidR="00F76A8C" w:rsidRPr="004604D5">
        <w:t>lub</w:t>
      </w:r>
      <w:r w:rsidR="00F76A8C">
        <w:t xml:space="preserve"> </w:t>
      </w:r>
      <w:r w:rsidR="00F76A8C" w:rsidRPr="004604D5">
        <w:t>radcy</w:t>
      </w:r>
      <w:r w:rsidR="00F76A8C">
        <w:t xml:space="preserve"> </w:t>
      </w:r>
      <w:r w:rsidR="00F76A8C" w:rsidRPr="004604D5">
        <w:t>prawnego.</w:t>
      </w:r>
      <w:r>
        <w:t>”</w:t>
      </w:r>
      <w:r w:rsidR="00F76A8C" w:rsidRPr="004604D5">
        <w:t>;</w:t>
      </w:r>
    </w:p>
    <w:p w:rsidR="00F76A8C" w:rsidRPr="00F76A8C" w:rsidRDefault="00F76A8C" w:rsidP="00D0574C">
      <w:pPr>
        <w:pStyle w:val="PKTpunkt"/>
        <w:keepNext/>
      </w:pPr>
      <w:r w:rsidRPr="004604D5">
        <w:t>6</w:t>
      </w:r>
      <w:r w:rsidRPr="00F76A8C">
        <w:t>1)</w:t>
      </w:r>
      <w:r w:rsidRPr="00F76A8C">
        <w:tab/>
        <w:t>w</w:t>
      </w:r>
      <w:r w:rsidR="00D0574C">
        <w:t xml:space="preserve"> art. </w:t>
      </w:r>
      <w:r w:rsidRPr="00F76A8C">
        <w:t>89:</w:t>
      </w:r>
    </w:p>
    <w:p w:rsidR="00F76A8C" w:rsidRPr="00F76A8C" w:rsidRDefault="00F76A8C" w:rsidP="00D0574C">
      <w:pPr>
        <w:pStyle w:val="LITlitera"/>
        <w:keepNext/>
      </w:pPr>
      <w:r w:rsidRPr="004604D5">
        <w:t>a)</w:t>
      </w:r>
      <w:r w:rsidRPr="004604D5">
        <w:tab/>
        <w:t>ust.</w:t>
      </w:r>
      <w:r w:rsidRPr="00F76A8C">
        <w:t xml:space="preserve"> 1–</w:t>
      </w:r>
      <w:r w:rsidR="00D0574C" w:rsidRPr="00F76A8C">
        <w:t>4</w:t>
      </w:r>
      <w:r w:rsidR="00D0574C">
        <w:t> </w:t>
      </w:r>
      <w:r w:rsidRPr="00F76A8C">
        <w:t>otrzymują brzmienie:</w:t>
      </w:r>
    </w:p>
    <w:p w:rsidR="00F76A8C" w:rsidRPr="004604D5" w:rsidRDefault="00D0574C" w:rsidP="00F76A8C">
      <w:pPr>
        <w:pStyle w:val="ZLITUSTzmustliter"/>
      </w:pPr>
      <w:r>
        <w:t>„</w:t>
      </w:r>
      <w:r w:rsidR="00F76A8C" w:rsidRPr="004604D5">
        <w:t>1.</w:t>
      </w:r>
      <w:r>
        <w:t> </w:t>
      </w:r>
      <w:r w:rsidR="00F76A8C" w:rsidRPr="004604D5">
        <w:t>Sąd</w:t>
      </w:r>
      <w:r w:rsidR="00F76A8C">
        <w:t xml:space="preserve"> </w:t>
      </w:r>
      <w:r w:rsidR="00F76A8C" w:rsidRPr="004604D5">
        <w:t>wydaje</w:t>
      </w:r>
      <w:r w:rsidR="00F76A8C">
        <w:t xml:space="preserve"> </w:t>
      </w:r>
      <w:r w:rsidR="00F76A8C" w:rsidRPr="004604D5">
        <w:t>postanowienie</w:t>
      </w:r>
      <w:r>
        <w:t xml:space="preserve"> </w:t>
      </w:r>
      <w:r w:rsidRPr="004604D5">
        <w:t>o</w:t>
      </w:r>
      <w:r>
        <w:t> </w:t>
      </w:r>
      <w:r w:rsidR="00F76A8C" w:rsidRPr="004604D5">
        <w:t>umieszczeniu</w:t>
      </w:r>
      <w:r w:rsidR="00F76A8C">
        <w:t xml:space="preserve"> </w:t>
      </w:r>
      <w:r w:rsidR="00F76A8C" w:rsidRPr="004604D5">
        <w:t>wnioskodawcy</w:t>
      </w:r>
      <w:r w:rsidR="00F76A8C">
        <w:t xml:space="preserve"> </w:t>
      </w:r>
      <w:r w:rsidR="00F76A8C" w:rsidRPr="004604D5">
        <w:t>lub</w:t>
      </w:r>
      <w:r w:rsidR="00F76A8C">
        <w:t xml:space="preserve"> </w:t>
      </w:r>
      <w:r w:rsidR="00F76A8C" w:rsidRPr="004604D5">
        <w:t>osoby,</w:t>
      </w:r>
      <w:r>
        <w:t xml:space="preserve"> </w:t>
      </w:r>
      <w:r w:rsidRPr="004604D5">
        <w:t>w</w:t>
      </w:r>
      <w:r>
        <w:t> </w:t>
      </w:r>
      <w:r w:rsidR="00F76A8C" w:rsidRPr="004604D5">
        <w:t>imieniu</w:t>
      </w:r>
      <w:r w:rsidR="00F76A8C">
        <w:t xml:space="preserve"> </w:t>
      </w:r>
      <w:r w:rsidR="00F76A8C" w:rsidRPr="004604D5">
        <w:t>której</w:t>
      </w:r>
      <w:r w:rsidR="00F76A8C">
        <w:t xml:space="preserve"> </w:t>
      </w:r>
      <w:r w:rsidR="00F76A8C" w:rsidRPr="004604D5">
        <w:t>wnioskodawca</w:t>
      </w:r>
      <w:r w:rsidR="00F76A8C">
        <w:t xml:space="preserve"> </w:t>
      </w:r>
      <w:r w:rsidR="00F76A8C" w:rsidRPr="004604D5">
        <w:t>występuje,</w:t>
      </w:r>
      <w:r>
        <w:t xml:space="preserve"> </w:t>
      </w:r>
      <w:r w:rsidRPr="004604D5">
        <w:t>w</w:t>
      </w:r>
      <w:r>
        <w:t> </w:t>
      </w:r>
      <w:r w:rsidR="00F76A8C" w:rsidRPr="004604D5">
        <w:t>strzeżonym</w:t>
      </w:r>
      <w:r w:rsidR="00F76A8C">
        <w:t xml:space="preserve"> </w:t>
      </w:r>
      <w:r w:rsidR="00F76A8C" w:rsidRPr="004604D5">
        <w:t>ośrodku</w:t>
      </w:r>
      <w:r w:rsidR="00F76A8C">
        <w:t xml:space="preserve"> </w:t>
      </w:r>
      <w:r w:rsidR="00F76A8C" w:rsidRPr="004604D5">
        <w:t>lub</w:t>
      </w:r>
      <w:r>
        <w:t xml:space="preserve"> </w:t>
      </w:r>
      <w:r w:rsidRPr="004604D5">
        <w:t>w</w:t>
      </w:r>
      <w:r>
        <w:t> </w:t>
      </w:r>
      <w:r w:rsidR="00F76A8C" w:rsidRPr="004604D5">
        <w:t>areszcie</w:t>
      </w:r>
      <w:r w:rsidR="00F76A8C">
        <w:t xml:space="preserve"> </w:t>
      </w:r>
      <w:r w:rsidR="00F76A8C" w:rsidRPr="004604D5">
        <w:t>dla</w:t>
      </w:r>
      <w:r w:rsidR="00F76A8C">
        <w:t xml:space="preserve"> </w:t>
      </w:r>
      <w:r w:rsidR="00F76A8C" w:rsidRPr="004604D5">
        <w:t>cudzoziemców</w:t>
      </w:r>
      <w:r w:rsidR="00F76A8C">
        <w:t xml:space="preserve"> </w:t>
      </w:r>
      <w:r w:rsidR="00F76A8C" w:rsidRPr="004604D5">
        <w:t>na</w:t>
      </w:r>
      <w:r w:rsidR="00F76A8C">
        <w:t xml:space="preserve"> </w:t>
      </w:r>
      <w:r w:rsidR="00F76A8C" w:rsidRPr="004604D5">
        <w:t>okres</w:t>
      </w:r>
      <w:r w:rsidR="00F76A8C">
        <w:t xml:space="preserve"> </w:t>
      </w:r>
      <w:r w:rsidR="00F76A8C" w:rsidRPr="004604D5">
        <w:t>do</w:t>
      </w:r>
      <w:r w:rsidR="00F76A8C">
        <w:t xml:space="preserve"> </w:t>
      </w:r>
      <w:r w:rsidR="00F76A8C" w:rsidRPr="004604D5">
        <w:t>6</w:t>
      </w:r>
      <w:r w:rsidRPr="004604D5">
        <w:t>0</w:t>
      </w:r>
      <w:r>
        <w:t> </w:t>
      </w:r>
      <w:r w:rsidR="00F76A8C" w:rsidRPr="004604D5">
        <w:t>dni.</w:t>
      </w:r>
    </w:p>
    <w:p w:rsidR="00F76A8C" w:rsidRPr="004604D5" w:rsidRDefault="00F76A8C" w:rsidP="00F76A8C">
      <w:pPr>
        <w:pStyle w:val="ZLITUSTzmustliter"/>
      </w:pPr>
      <w:r w:rsidRPr="004604D5">
        <w:t>2.</w:t>
      </w:r>
      <w:r w:rsidR="00D0574C">
        <w:t> </w:t>
      </w:r>
      <w:r w:rsidR="00D0574C" w:rsidRPr="004604D5">
        <w:t>W</w:t>
      </w:r>
      <w:r w:rsidR="00D0574C">
        <w:t> </w:t>
      </w:r>
      <w:r w:rsidRPr="004604D5">
        <w:t>przypadku</w:t>
      </w:r>
      <w:r>
        <w:t xml:space="preserve"> </w:t>
      </w:r>
      <w:r w:rsidRPr="004604D5">
        <w:t>gdy</w:t>
      </w:r>
      <w:r>
        <w:t xml:space="preserve"> </w:t>
      </w:r>
      <w:r w:rsidRPr="004604D5">
        <w:t>cudzoziemiec</w:t>
      </w:r>
      <w:r>
        <w:t xml:space="preserve"> </w:t>
      </w:r>
      <w:r w:rsidRPr="004604D5">
        <w:t>przebywający</w:t>
      </w:r>
      <w:r w:rsidR="00D0574C">
        <w:t xml:space="preserve"> </w:t>
      </w:r>
      <w:r w:rsidR="00D0574C" w:rsidRPr="004604D5">
        <w:t>w</w:t>
      </w:r>
      <w:r w:rsidR="00D0574C">
        <w:t> </w:t>
      </w:r>
      <w:r w:rsidRPr="004604D5">
        <w:t>strzeżonym</w:t>
      </w:r>
      <w:r>
        <w:t xml:space="preserve"> </w:t>
      </w:r>
      <w:r w:rsidRPr="004604D5">
        <w:t>ośrodku</w:t>
      </w:r>
      <w:r>
        <w:t xml:space="preserve"> </w:t>
      </w:r>
      <w:r w:rsidRPr="004604D5">
        <w:t>lub</w:t>
      </w:r>
      <w:r>
        <w:t xml:space="preserve"> </w:t>
      </w:r>
      <w:r w:rsidRPr="004604D5">
        <w:t>areszcie</w:t>
      </w:r>
      <w:r>
        <w:t xml:space="preserve"> </w:t>
      </w:r>
      <w:r w:rsidRPr="004604D5">
        <w:t>dla</w:t>
      </w:r>
      <w:r>
        <w:t xml:space="preserve"> </w:t>
      </w:r>
      <w:r w:rsidRPr="004604D5">
        <w:t>cudzoziemców</w:t>
      </w:r>
      <w:r>
        <w:t xml:space="preserve"> </w:t>
      </w:r>
      <w:r w:rsidRPr="004604D5">
        <w:t>wskutek</w:t>
      </w:r>
      <w:r>
        <w:t xml:space="preserve"> </w:t>
      </w:r>
      <w:r w:rsidRPr="004604D5">
        <w:t>wykonania</w:t>
      </w:r>
      <w:r>
        <w:t xml:space="preserve"> </w:t>
      </w:r>
      <w:r w:rsidRPr="004604D5">
        <w:t>postanowienia</w:t>
      </w:r>
      <w:r>
        <w:t xml:space="preserve"> </w:t>
      </w:r>
      <w:r w:rsidRPr="004604D5">
        <w:t>sądu,</w:t>
      </w:r>
      <w:r>
        <w:t xml:space="preserve"> </w:t>
      </w:r>
      <w:r w:rsidRPr="004604D5">
        <w:t>wydanego</w:t>
      </w:r>
      <w:r>
        <w:t xml:space="preserve"> </w:t>
      </w:r>
      <w:r w:rsidRPr="004604D5">
        <w:t>na</w:t>
      </w:r>
      <w:r>
        <w:t xml:space="preserve"> </w:t>
      </w:r>
      <w:r w:rsidRPr="004604D5">
        <w:t>podstawie</w:t>
      </w:r>
      <w:r>
        <w:t xml:space="preserve"> </w:t>
      </w:r>
      <w:r w:rsidRPr="004604D5">
        <w:t>ustawy</w:t>
      </w:r>
      <w:r w:rsidR="00D0574C">
        <w:t xml:space="preserve"> </w:t>
      </w:r>
      <w:r w:rsidR="00D0574C" w:rsidRPr="004604D5">
        <w:t>z</w:t>
      </w:r>
      <w:r w:rsidR="00D0574C">
        <w:t> </w:t>
      </w:r>
      <w:r w:rsidRPr="004604D5">
        <w:t>dnia</w:t>
      </w:r>
      <w:r>
        <w:t xml:space="preserve"> </w:t>
      </w:r>
      <w:r w:rsidRPr="004604D5">
        <w:t>1</w:t>
      </w:r>
      <w:r w:rsidR="00D0574C" w:rsidRPr="004604D5">
        <w:t>2</w:t>
      </w:r>
      <w:r w:rsidR="00D0574C">
        <w:t> </w:t>
      </w:r>
      <w:r w:rsidRPr="004604D5">
        <w:t>grudnia</w:t>
      </w:r>
      <w:r>
        <w:t xml:space="preserve"> </w:t>
      </w:r>
      <w:r w:rsidRPr="004604D5">
        <w:t>201</w:t>
      </w:r>
      <w:r w:rsidR="00D0574C" w:rsidRPr="004604D5">
        <w:t>3</w:t>
      </w:r>
      <w:r w:rsidR="00D0574C">
        <w:t> </w:t>
      </w:r>
      <w:r w:rsidRPr="004604D5">
        <w:t>r.</w:t>
      </w:r>
      <w:r w:rsidR="00D0574C">
        <w:t xml:space="preserve"> </w:t>
      </w:r>
      <w:r w:rsidR="00D0574C" w:rsidRPr="004604D5">
        <w:t>o</w:t>
      </w:r>
      <w:r w:rsidR="00D0574C">
        <w:t> </w:t>
      </w:r>
      <w:r w:rsidRPr="004604D5">
        <w:t>cudzoziemcach,</w:t>
      </w:r>
      <w:r>
        <w:t xml:space="preserve"> </w:t>
      </w:r>
      <w:r w:rsidRPr="004604D5">
        <w:t>złożył</w:t>
      </w:r>
      <w:r>
        <w:t xml:space="preserve"> </w:t>
      </w:r>
      <w:r w:rsidRPr="004604D5">
        <w:t>wniosek</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t xml:space="preserve"> </w:t>
      </w:r>
      <w:r w:rsidRPr="004604D5">
        <w:t>sąd</w:t>
      </w:r>
      <w:r>
        <w:t xml:space="preserve"> </w:t>
      </w:r>
      <w:r w:rsidRPr="004604D5">
        <w:t>wydaje</w:t>
      </w:r>
      <w:r>
        <w:t xml:space="preserve"> </w:t>
      </w:r>
      <w:r w:rsidRPr="004604D5">
        <w:t>postanowienie</w:t>
      </w:r>
      <w:r w:rsidR="00D0574C">
        <w:t xml:space="preserve"> </w:t>
      </w:r>
      <w:r w:rsidR="00D0574C" w:rsidRPr="004604D5">
        <w:t>w</w:t>
      </w:r>
      <w:r w:rsidR="00D0574C">
        <w:t> </w:t>
      </w:r>
      <w:r w:rsidRPr="004604D5">
        <w:t>sprawie</w:t>
      </w:r>
      <w:r>
        <w:t xml:space="preserve"> </w:t>
      </w:r>
      <w:r w:rsidRPr="004604D5">
        <w:t>przedłużenia</w:t>
      </w:r>
      <w:r>
        <w:t xml:space="preserve"> </w:t>
      </w:r>
      <w:r w:rsidRPr="004604D5">
        <w:t>okresu</w:t>
      </w:r>
      <w:r>
        <w:t xml:space="preserve"> </w:t>
      </w:r>
      <w:r w:rsidRPr="004604D5">
        <w:t>pobytu</w:t>
      </w:r>
      <w:r>
        <w:t xml:space="preserve"> </w:t>
      </w:r>
      <w:r w:rsidRPr="004604D5">
        <w:t>cudzoziemca</w:t>
      </w:r>
      <w:r w:rsidR="00D0574C">
        <w:t xml:space="preserve"> </w:t>
      </w:r>
      <w:r w:rsidR="00D0574C" w:rsidRPr="004604D5">
        <w:t>w</w:t>
      </w:r>
      <w:r w:rsidR="00D0574C">
        <w:t> </w:t>
      </w:r>
      <w:r w:rsidRPr="004604D5">
        <w:t>strzeżonym</w:t>
      </w:r>
      <w:r>
        <w:t xml:space="preserve"> </w:t>
      </w:r>
      <w:r w:rsidRPr="004604D5">
        <w:t>ośrodku</w:t>
      </w:r>
      <w:r>
        <w:t xml:space="preserve"> </w:t>
      </w:r>
      <w:r w:rsidRPr="004604D5">
        <w:t>lub</w:t>
      </w:r>
      <w:r w:rsidR="00D0574C">
        <w:t xml:space="preserve"> </w:t>
      </w:r>
      <w:r w:rsidR="00D0574C" w:rsidRPr="004604D5">
        <w:t>w</w:t>
      </w:r>
      <w:r w:rsidR="00D0574C">
        <w:t> </w:t>
      </w:r>
      <w:r w:rsidRPr="004604D5">
        <w:t>areszcie</w:t>
      </w:r>
      <w:r>
        <w:t xml:space="preserve"> </w:t>
      </w:r>
      <w:r w:rsidRPr="004604D5">
        <w:t>dla</w:t>
      </w:r>
      <w:r>
        <w:t xml:space="preserve"> </w:t>
      </w:r>
      <w:r w:rsidRPr="004604D5">
        <w:t>cudzoziemców,</w:t>
      </w:r>
      <w:r w:rsidR="00D0574C">
        <w:t xml:space="preserve"> </w:t>
      </w:r>
      <w:r w:rsidR="00D0574C" w:rsidRPr="004604D5">
        <w:t>w</w:t>
      </w:r>
      <w:r w:rsidR="00D0574C">
        <w:t> </w:t>
      </w:r>
      <w:r w:rsidRPr="004604D5">
        <w:t>przypadku</w:t>
      </w:r>
      <w:r>
        <w:t xml:space="preserve"> </w:t>
      </w:r>
      <w:r w:rsidRPr="004604D5">
        <w:t>gdy</w:t>
      </w:r>
      <w:r>
        <w:t xml:space="preserve"> </w:t>
      </w:r>
      <w:r w:rsidRPr="004604D5">
        <w:t>zachodzi</w:t>
      </w:r>
      <w:r>
        <w:t xml:space="preserve"> </w:t>
      </w:r>
      <w:r w:rsidRPr="004604D5">
        <w:t>którakolwiek</w:t>
      </w:r>
      <w:r w:rsidR="00D0574C">
        <w:t xml:space="preserve"> </w:t>
      </w:r>
      <w:r w:rsidR="00D0574C" w:rsidRPr="004604D5">
        <w:t>z</w:t>
      </w:r>
      <w:r w:rsidR="00D0574C">
        <w:t> </w:t>
      </w:r>
      <w:r w:rsidRPr="004604D5">
        <w:t>okoliczności,</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art. </w:t>
      </w:r>
      <w:r w:rsidRPr="004604D5">
        <w:t>8</w:t>
      </w:r>
      <w:r w:rsidR="00D0574C" w:rsidRPr="004604D5">
        <w:t>7</w:t>
      </w:r>
      <w:r w:rsidR="00D0574C">
        <w:t xml:space="preserve"> ust. </w:t>
      </w:r>
      <w:r w:rsidRPr="004604D5">
        <w:t>1.</w:t>
      </w:r>
    </w:p>
    <w:p w:rsidR="00F76A8C" w:rsidRPr="004604D5" w:rsidRDefault="00F76A8C" w:rsidP="00F76A8C">
      <w:pPr>
        <w:pStyle w:val="ZLITUSTzmustliter"/>
      </w:pPr>
      <w:r w:rsidRPr="004604D5">
        <w:t>3.</w:t>
      </w:r>
      <w:r w:rsidR="00D0574C">
        <w:t> </w:t>
      </w:r>
      <w:r w:rsidR="00D0574C" w:rsidRPr="004604D5">
        <w:t>W</w:t>
      </w:r>
      <w:r w:rsidR="00D0574C">
        <w:t> </w:t>
      </w:r>
      <w:r w:rsidRPr="004604D5">
        <w:t>przypadku,</w:t>
      </w:r>
      <w:r w:rsidR="00D0574C">
        <w:t xml:space="preserve"> </w:t>
      </w:r>
      <w:r w:rsidR="00D0574C" w:rsidRPr="004604D5">
        <w:t>o</w:t>
      </w:r>
      <w:r w:rsidR="00D0574C">
        <w:t> </w:t>
      </w:r>
      <w:r w:rsidRPr="004604D5">
        <w:t>którym</w:t>
      </w:r>
      <w:r>
        <w:t xml:space="preserve"> </w:t>
      </w:r>
      <w:r w:rsidRPr="004604D5">
        <w:t>mowa</w:t>
      </w:r>
      <w:r w:rsidR="00D0574C">
        <w:t xml:space="preserve"> </w:t>
      </w:r>
      <w:r w:rsidR="00D0574C" w:rsidRPr="004604D5">
        <w:t>w</w:t>
      </w:r>
      <w:r w:rsidR="00D0574C">
        <w:t> ust. </w:t>
      </w:r>
      <w:r w:rsidRPr="004604D5">
        <w:t>2,</w:t>
      </w:r>
      <w:r>
        <w:t xml:space="preserve"> </w:t>
      </w:r>
      <w:r w:rsidRPr="004604D5">
        <w:t>okres</w:t>
      </w:r>
      <w:r>
        <w:t xml:space="preserve"> </w:t>
      </w:r>
      <w:r w:rsidRPr="004604D5">
        <w:t>pobytu</w:t>
      </w:r>
      <w:r>
        <w:t xml:space="preserve"> </w:t>
      </w:r>
      <w:r w:rsidRPr="004604D5">
        <w:t>cudzoziemca</w:t>
      </w:r>
      <w:r w:rsidR="00D0574C">
        <w:t xml:space="preserve"> </w:t>
      </w:r>
      <w:r w:rsidR="00D0574C" w:rsidRPr="004604D5">
        <w:t>w</w:t>
      </w:r>
      <w:r w:rsidR="00D0574C">
        <w:t> </w:t>
      </w:r>
      <w:r w:rsidRPr="004604D5">
        <w:t>strzeżonym</w:t>
      </w:r>
      <w:r>
        <w:t xml:space="preserve"> </w:t>
      </w:r>
      <w:r w:rsidRPr="004604D5">
        <w:t>ośrodku</w:t>
      </w:r>
      <w:r>
        <w:t xml:space="preserve"> </w:t>
      </w:r>
      <w:r w:rsidRPr="004604D5">
        <w:t>lub</w:t>
      </w:r>
      <w:r w:rsidR="00D0574C">
        <w:t xml:space="preserve"> </w:t>
      </w:r>
      <w:r w:rsidR="00D0574C" w:rsidRPr="004604D5">
        <w:t>w</w:t>
      </w:r>
      <w:r w:rsidR="00D0574C">
        <w:t> </w:t>
      </w:r>
      <w:r w:rsidRPr="004604D5">
        <w:t>areszcie</w:t>
      </w:r>
      <w:r>
        <w:t xml:space="preserve"> </w:t>
      </w:r>
      <w:r w:rsidRPr="004604D5">
        <w:t>dla</w:t>
      </w:r>
      <w:r>
        <w:t xml:space="preserve"> </w:t>
      </w:r>
      <w:r w:rsidRPr="004604D5">
        <w:t>cudzoziemców</w:t>
      </w:r>
      <w:r>
        <w:t xml:space="preserve"> </w:t>
      </w:r>
      <w:r w:rsidRPr="004604D5">
        <w:t>przedłuża</w:t>
      </w:r>
      <w:r>
        <w:t xml:space="preserve"> </w:t>
      </w:r>
      <w:r w:rsidRPr="004604D5">
        <w:t>się</w:t>
      </w:r>
      <w:r>
        <w:t xml:space="preserve"> </w:t>
      </w:r>
      <w:r w:rsidRPr="004604D5">
        <w:t>do</w:t>
      </w:r>
      <w:r>
        <w:t xml:space="preserve"> </w:t>
      </w:r>
      <w:r w:rsidRPr="004604D5">
        <w:t>9</w:t>
      </w:r>
      <w:r w:rsidR="00D0574C" w:rsidRPr="004604D5">
        <w:t>0</w:t>
      </w:r>
      <w:r w:rsidR="00D0574C">
        <w:t> </w:t>
      </w:r>
      <w:r w:rsidRPr="004604D5">
        <w:t>dni,</w:t>
      </w:r>
      <w:r>
        <w:t xml:space="preserve"> </w:t>
      </w:r>
      <w:r w:rsidRPr="004604D5">
        <w:t>począwszy</w:t>
      </w:r>
      <w:r>
        <w:t xml:space="preserve"> </w:t>
      </w:r>
      <w:r w:rsidRPr="004604D5">
        <w:t>od</w:t>
      </w:r>
      <w:r>
        <w:t xml:space="preserve"> </w:t>
      </w:r>
      <w:r w:rsidRPr="004604D5">
        <w:t>dnia</w:t>
      </w:r>
      <w:r>
        <w:t xml:space="preserve"> </w:t>
      </w:r>
      <w:r w:rsidRPr="004604D5">
        <w:t>złożenia</w:t>
      </w:r>
      <w:r>
        <w:t xml:space="preserve"> </w:t>
      </w:r>
      <w:r w:rsidRPr="004604D5">
        <w:t>przez</w:t>
      </w:r>
      <w:r>
        <w:t xml:space="preserve"> </w:t>
      </w:r>
      <w:r w:rsidRPr="004604D5">
        <w:t>cudzoziemca</w:t>
      </w:r>
      <w:r>
        <w:t xml:space="preserve"> </w:t>
      </w:r>
      <w:r w:rsidRPr="004604D5">
        <w:t>wniosku</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p>
    <w:p w:rsidR="00F76A8C" w:rsidRPr="004604D5" w:rsidRDefault="00F76A8C" w:rsidP="00F76A8C">
      <w:pPr>
        <w:pStyle w:val="ZLITUSTzmustliter"/>
      </w:pPr>
      <w:r w:rsidRPr="004604D5">
        <w:t>4.</w:t>
      </w:r>
      <w:r w:rsidR="00D0574C">
        <w:t> </w:t>
      </w:r>
      <w:r w:rsidR="00D0574C" w:rsidRPr="004604D5">
        <w:t>W</w:t>
      </w:r>
      <w:r w:rsidR="00D0574C">
        <w:t> </w:t>
      </w:r>
      <w:r w:rsidRPr="004604D5">
        <w:t>przypadku</w:t>
      </w:r>
      <w:r>
        <w:t xml:space="preserve"> </w:t>
      </w:r>
      <w:r w:rsidRPr="004604D5">
        <w:t>gdy</w:t>
      </w:r>
      <w:r>
        <w:t xml:space="preserve"> </w:t>
      </w:r>
      <w:r w:rsidRPr="004604D5">
        <w:t>przed</w:t>
      </w:r>
      <w:r>
        <w:t xml:space="preserve"> </w:t>
      </w:r>
      <w:r w:rsidRPr="004604D5">
        <w:t>upływem</w:t>
      </w:r>
      <w:r>
        <w:t xml:space="preserve"> </w:t>
      </w:r>
      <w:r w:rsidRPr="004604D5">
        <w:t>okresów,</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ust. </w:t>
      </w:r>
      <w:r w:rsidR="00D0574C" w:rsidRPr="004604D5">
        <w:t>1</w:t>
      </w:r>
      <w:r w:rsidR="00D0574C">
        <w:t xml:space="preserve"> i </w:t>
      </w:r>
      <w:r w:rsidRPr="004604D5">
        <w:t>3,</w:t>
      </w:r>
      <w:r>
        <w:t xml:space="preserve"> </w:t>
      </w:r>
      <w:r w:rsidRPr="004604D5">
        <w:t>postępowanie</w:t>
      </w:r>
      <w:r w:rsidR="00D0574C">
        <w:t xml:space="preserve"> </w:t>
      </w:r>
      <w:r w:rsidR="00D0574C" w:rsidRPr="004604D5">
        <w:t>w</w:t>
      </w:r>
      <w:r w:rsidR="00D0574C">
        <w:t> </w:t>
      </w:r>
      <w:r w:rsidRPr="004604D5">
        <w:t>sprawie</w:t>
      </w:r>
      <w:r>
        <w:t xml:space="preserve"> </w:t>
      </w:r>
      <w:r w:rsidRPr="004604D5">
        <w:t>udzi</w:t>
      </w:r>
      <w:r w:rsidRPr="004604D5">
        <w:t>e</w:t>
      </w:r>
      <w:r w:rsidRPr="004604D5">
        <w:t>lenia</w:t>
      </w:r>
      <w:r>
        <w:t xml:space="preserve"> </w:t>
      </w:r>
      <w:r w:rsidRPr="004604D5">
        <w:t>ochrony</w:t>
      </w:r>
      <w:r>
        <w:t xml:space="preserve"> </w:t>
      </w:r>
      <w:r w:rsidRPr="004604D5">
        <w:t>międzynarodowej</w:t>
      </w:r>
      <w:r>
        <w:t xml:space="preserve"> </w:t>
      </w:r>
      <w:r w:rsidRPr="004604D5">
        <w:t>nie</w:t>
      </w:r>
      <w:r>
        <w:t xml:space="preserve"> </w:t>
      </w:r>
      <w:r w:rsidRPr="004604D5">
        <w:t>zostało</w:t>
      </w:r>
      <w:r>
        <w:t xml:space="preserve"> </w:t>
      </w:r>
      <w:r w:rsidRPr="004604D5">
        <w:t>zakończone</w:t>
      </w:r>
      <w:r>
        <w:t xml:space="preserve"> </w:t>
      </w:r>
      <w:r w:rsidRPr="004604D5">
        <w:t>decyzją</w:t>
      </w:r>
      <w:r>
        <w:t xml:space="preserve"> </w:t>
      </w:r>
      <w:r w:rsidRPr="004604D5">
        <w:t>ostateczną</w:t>
      </w:r>
      <w:r w:rsidR="00D0574C">
        <w:t xml:space="preserve"> </w:t>
      </w:r>
      <w:r w:rsidR="00D0574C" w:rsidRPr="004604D5">
        <w:t>i</w:t>
      </w:r>
      <w:r w:rsidR="00D0574C">
        <w:t> </w:t>
      </w:r>
      <w:r w:rsidRPr="004604D5">
        <w:t>nadal</w:t>
      </w:r>
      <w:r>
        <w:t xml:space="preserve"> </w:t>
      </w:r>
      <w:r w:rsidRPr="004604D5">
        <w:t>zachodzi</w:t>
      </w:r>
      <w:r>
        <w:t xml:space="preserve"> </w:t>
      </w:r>
      <w:r w:rsidRPr="004604D5">
        <w:t>którakolwiek</w:t>
      </w:r>
      <w:r w:rsidR="00D0574C">
        <w:t xml:space="preserve"> </w:t>
      </w:r>
      <w:r w:rsidR="00D0574C" w:rsidRPr="004604D5">
        <w:t>z</w:t>
      </w:r>
      <w:r w:rsidR="00D0574C">
        <w:t> </w:t>
      </w:r>
      <w:r w:rsidRPr="004604D5">
        <w:t>okoliczności,</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art. </w:t>
      </w:r>
      <w:r w:rsidRPr="004604D5">
        <w:t>8</w:t>
      </w:r>
      <w:r w:rsidR="00D0574C" w:rsidRPr="004604D5">
        <w:t>7</w:t>
      </w:r>
      <w:r w:rsidR="00D0574C">
        <w:t xml:space="preserve"> ust. </w:t>
      </w:r>
      <w:r w:rsidRPr="004604D5">
        <w:t>1,</w:t>
      </w:r>
      <w:r>
        <w:t xml:space="preserve"> </w:t>
      </w:r>
      <w:r w:rsidRPr="004604D5">
        <w:t>sąd</w:t>
      </w:r>
      <w:r>
        <w:t xml:space="preserve"> </w:t>
      </w:r>
      <w:r w:rsidRPr="004604D5">
        <w:t>może</w:t>
      </w:r>
      <w:r>
        <w:t xml:space="preserve"> </w:t>
      </w:r>
      <w:r w:rsidRPr="004604D5">
        <w:t>przedłużyć</w:t>
      </w:r>
      <w:r>
        <w:t xml:space="preserve"> </w:t>
      </w:r>
      <w:r w:rsidRPr="004604D5">
        <w:t>okres</w:t>
      </w:r>
      <w:r>
        <w:t xml:space="preserve"> </w:t>
      </w:r>
      <w:r w:rsidRPr="004604D5">
        <w:t>pobytu</w:t>
      </w:r>
      <w:r>
        <w:t xml:space="preserve"> </w:t>
      </w:r>
      <w:r w:rsidRPr="004604D5">
        <w:t>wnioskodawcy</w:t>
      </w:r>
      <w:r>
        <w:t xml:space="preserve"> </w:t>
      </w:r>
      <w:r w:rsidRPr="004604D5">
        <w:t>lub</w:t>
      </w:r>
      <w:r>
        <w:t xml:space="preserve"> </w:t>
      </w:r>
      <w:r w:rsidRPr="004604D5">
        <w:t>osoby,</w:t>
      </w:r>
      <w:r w:rsidR="00D0574C">
        <w:t xml:space="preserve"> </w:t>
      </w:r>
      <w:r w:rsidR="00D0574C" w:rsidRPr="004604D5">
        <w:t>w</w:t>
      </w:r>
      <w:r w:rsidR="00D0574C">
        <w:t> </w:t>
      </w:r>
      <w:r w:rsidRPr="004604D5">
        <w:t>imieniu</w:t>
      </w:r>
      <w:r>
        <w:t xml:space="preserve"> </w:t>
      </w:r>
      <w:r w:rsidRPr="004604D5">
        <w:t>której</w:t>
      </w:r>
      <w:r>
        <w:t xml:space="preserve"> </w:t>
      </w:r>
      <w:r w:rsidRPr="004604D5">
        <w:t>wnioskodawca</w:t>
      </w:r>
      <w:r>
        <w:t xml:space="preserve"> </w:t>
      </w:r>
      <w:r w:rsidRPr="004604D5">
        <w:t>występuje,</w:t>
      </w:r>
      <w:r w:rsidR="00D0574C">
        <w:t xml:space="preserve"> </w:t>
      </w:r>
      <w:r w:rsidR="00D0574C" w:rsidRPr="004604D5">
        <w:t>w</w:t>
      </w:r>
      <w:r w:rsidR="00D0574C">
        <w:t> </w:t>
      </w:r>
      <w:r w:rsidRPr="004604D5">
        <w:t>strzeżonym</w:t>
      </w:r>
      <w:r>
        <w:t xml:space="preserve"> </w:t>
      </w:r>
      <w:r w:rsidRPr="004604D5">
        <w:t>ośrodku</w:t>
      </w:r>
      <w:r>
        <w:t xml:space="preserve"> </w:t>
      </w:r>
      <w:r w:rsidRPr="004604D5">
        <w:t>lub</w:t>
      </w:r>
      <w:r w:rsidR="00D0574C">
        <w:t xml:space="preserve"> </w:t>
      </w:r>
      <w:r w:rsidR="00D0574C" w:rsidRPr="004604D5">
        <w:t>w</w:t>
      </w:r>
      <w:r w:rsidR="00D0574C">
        <w:t> </w:t>
      </w:r>
      <w:r w:rsidRPr="004604D5">
        <w:t>areszcie</w:t>
      </w:r>
      <w:r>
        <w:t xml:space="preserve"> </w:t>
      </w:r>
      <w:r w:rsidRPr="004604D5">
        <w:t>dla</w:t>
      </w:r>
      <w:r>
        <w:t xml:space="preserve"> </w:t>
      </w:r>
      <w:r w:rsidRPr="004604D5">
        <w:t>cudzoziemców</w:t>
      </w:r>
      <w:r>
        <w:t xml:space="preserve"> </w:t>
      </w:r>
      <w:r w:rsidRPr="004604D5">
        <w:t>na</w:t>
      </w:r>
      <w:r>
        <w:t xml:space="preserve"> </w:t>
      </w:r>
      <w:r w:rsidRPr="004604D5">
        <w:t>czas</w:t>
      </w:r>
      <w:r>
        <w:t xml:space="preserve"> </w:t>
      </w:r>
      <w:r w:rsidRPr="004604D5">
        <w:t>określony,</w:t>
      </w:r>
      <w:r>
        <w:t xml:space="preserve"> </w:t>
      </w:r>
      <w:r w:rsidRPr="004604D5">
        <w:t>niezbędny</w:t>
      </w:r>
      <w:r>
        <w:t xml:space="preserve"> </w:t>
      </w:r>
      <w:r w:rsidRPr="004604D5">
        <w:t>do</w:t>
      </w:r>
      <w:r>
        <w:t xml:space="preserve"> </w:t>
      </w:r>
      <w:r w:rsidRPr="004604D5">
        <w:t>wydania</w:t>
      </w:r>
      <w:r>
        <w:t xml:space="preserve"> </w:t>
      </w:r>
      <w:r w:rsidRPr="004604D5">
        <w:t>takiej</w:t>
      </w:r>
      <w:r>
        <w:t xml:space="preserve"> </w:t>
      </w:r>
      <w:r w:rsidRPr="004604D5">
        <w:t>decyzji.</w:t>
      </w:r>
      <w:r w:rsidR="00D0574C">
        <w:t>”</w:t>
      </w:r>
      <w:r w:rsidRPr="004604D5">
        <w:t>,</w:t>
      </w:r>
    </w:p>
    <w:p w:rsidR="00F76A8C" w:rsidRPr="00F76A8C" w:rsidRDefault="00F76A8C" w:rsidP="00D0574C">
      <w:pPr>
        <w:pStyle w:val="LITlitera"/>
        <w:keepNext/>
      </w:pPr>
      <w:r w:rsidRPr="004604D5">
        <w:lastRenderedPageBreak/>
        <w:t>b)</w:t>
      </w:r>
      <w:r w:rsidRPr="004604D5">
        <w:tab/>
        <w:t>po</w:t>
      </w:r>
      <w:r w:rsidR="00D0574C">
        <w:t xml:space="preserve"> ust. </w:t>
      </w:r>
      <w:r w:rsidR="00D0574C" w:rsidRPr="00F76A8C">
        <w:t>4</w:t>
      </w:r>
      <w:r w:rsidR="00D0574C">
        <w:t> </w:t>
      </w:r>
      <w:r w:rsidRPr="00F76A8C">
        <w:t>dodaje się</w:t>
      </w:r>
      <w:r w:rsidR="00D0574C">
        <w:t xml:space="preserve"> ust. </w:t>
      </w:r>
      <w:r w:rsidRPr="00F76A8C">
        <w:t>4a</w:t>
      </w:r>
      <w:r w:rsidR="00D0574C" w:rsidRPr="00F76A8C">
        <w:t xml:space="preserve"> w</w:t>
      </w:r>
      <w:r w:rsidR="00D0574C">
        <w:t> </w:t>
      </w:r>
      <w:r w:rsidRPr="00F76A8C">
        <w:t>brzmieniu:</w:t>
      </w:r>
    </w:p>
    <w:p w:rsidR="00F76A8C" w:rsidRPr="00D0574C" w:rsidRDefault="00D0574C" w:rsidP="00F76A8C">
      <w:pPr>
        <w:pStyle w:val="ZLITUSTzmustliter"/>
      </w:pPr>
      <w:r>
        <w:t>„</w:t>
      </w:r>
      <w:r w:rsidR="00F76A8C" w:rsidRPr="004604D5">
        <w:t>4a.</w:t>
      </w:r>
      <w:r>
        <w:t> </w:t>
      </w:r>
      <w:r w:rsidR="00F76A8C" w:rsidRPr="004604D5">
        <w:t>Sąd</w:t>
      </w:r>
      <w:r>
        <w:t xml:space="preserve"> </w:t>
      </w:r>
      <w:r w:rsidRPr="004604D5">
        <w:t>w</w:t>
      </w:r>
      <w:r>
        <w:t> </w:t>
      </w:r>
      <w:r w:rsidR="00F76A8C" w:rsidRPr="004604D5">
        <w:t>przypadku,</w:t>
      </w:r>
      <w:r>
        <w:t xml:space="preserve"> </w:t>
      </w:r>
      <w:r w:rsidRPr="004604D5">
        <w:t>o</w:t>
      </w:r>
      <w:r>
        <w:t> </w:t>
      </w:r>
      <w:r w:rsidR="00F76A8C" w:rsidRPr="004604D5">
        <w:t>którym</w:t>
      </w:r>
      <w:r w:rsidR="00F76A8C">
        <w:t xml:space="preserve"> </w:t>
      </w:r>
      <w:r w:rsidR="00F76A8C" w:rsidRPr="004604D5">
        <w:t>mowa</w:t>
      </w:r>
      <w:r>
        <w:t xml:space="preserve"> </w:t>
      </w:r>
      <w:r w:rsidRPr="004604D5">
        <w:t>w</w:t>
      </w:r>
      <w:r>
        <w:t> ust. </w:t>
      </w:r>
      <w:r w:rsidR="00F76A8C" w:rsidRPr="004604D5">
        <w:t>4,</w:t>
      </w:r>
      <w:r w:rsidR="00F76A8C">
        <w:t xml:space="preserve"> </w:t>
      </w:r>
      <w:r w:rsidR="00F76A8C" w:rsidRPr="004604D5">
        <w:t>nie</w:t>
      </w:r>
      <w:r w:rsidR="00F76A8C">
        <w:t xml:space="preserve"> </w:t>
      </w:r>
      <w:r w:rsidR="00F76A8C" w:rsidRPr="004604D5">
        <w:t>przedłuża</w:t>
      </w:r>
      <w:r w:rsidR="00F76A8C">
        <w:t xml:space="preserve"> </w:t>
      </w:r>
      <w:r w:rsidR="00F76A8C" w:rsidRPr="004604D5">
        <w:t>pobytu</w:t>
      </w:r>
      <w:r w:rsidR="00F76A8C">
        <w:t xml:space="preserve"> </w:t>
      </w:r>
      <w:r w:rsidR="00F76A8C" w:rsidRPr="004604D5">
        <w:t>wnioskodawcy</w:t>
      </w:r>
      <w:r w:rsidR="00F76A8C">
        <w:t xml:space="preserve"> </w:t>
      </w:r>
      <w:r w:rsidR="00F76A8C" w:rsidRPr="004604D5">
        <w:t>lub</w:t>
      </w:r>
      <w:r w:rsidR="00F76A8C">
        <w:t xml:space="preserve"> </w:t>
      </w:r>
      <w:r w:rsidR="00F76A8C" w:rsidRPr="004604D5">
        <w:t>osoby,</w:t>
      </w:r>
      <w:r>
        <w:t xml:space="preserve"> </w:t>
      </w:r>
      <w:r w:rsidRPr="004604D5">
        <w:t>w</w:t>
      </w:r>
      <w:r>
        <w:t> </w:t>
      </w:r>
      <w:r w:rsidR="00F76A8C" w:rsidRPr="004604D5">
        <w:t>imieniu</w:t>
      </w:r>
      <w:r w:rsidR="00F76A8C">
        <w:t xml:space="preserve"> </w:t>
      </w:r>
      <w:r w:rsidR="00F76A8C" w:rsidRPr="004604D5">
        <w:t>której</w:t>
      </w:r>
      <w:r w:rsidR="00F76A8C">
        <w:t xml:space="preserve"> </w:t>
      </w:r>
      <w:r w:rsidR="00F76A8C" w:rsidRPr="004604D5">
        <w:t>wnioskodawca</w:t>
      </w:r>
      <w:r w:rsidR="00F76A8C">
        <w:t xml:space="preserve"> </w:t>
      </w:r>
      <w:r w:rsidR="00F76A8C" w:rsidRPr="004604D5">
        <w:t>występuje,</w:t>
      </w:r>
      <w:r>
        <w:t xml:space="preserve"> </w:t>
      </w:r>
      <w:r w:rsidRPr="004604D5">
        <w:t>w</w:t>
      </w:r>
      <w:r>
        <w:t> </w:t>
      </w:r>
      <w:r w:rsidR="00F76A8C" w:rsidRPr="004604D5">
        <w:t>strzeżonym</w:t>
      </w:r>
      <w:r w:rsidR="00F76A8C">
        <w:t xml:space="preserve"> </w:t>
      </w:r>
      <w:r w:rsidR="00F76A8C" w:rsidRPr="004604D5">
        <w:t>ośrodku</w:t>
      </w:r>
      <w:r w:rsidR="00F76A8C">
        <w:t xml:space="preserve"> </w:t>
      </w:r>
      <w:r w:rsidR="00F76A8C" w:rsidRPr="004604D5">
        <w:t>lub</w:t>
      </w:r>
      <w:r>
        <w:t xml:space="preserve"> </w:t>
      </w:r>
      <w:r w:rsidRPr="004604D5">
        <w:t>w</w:t>
      </w:r>
      <w:r>
        <w:t> </w:t>
      </w:r>
      <w:r w:rsidR="00F76A8C" w:rsidRPr="004604D5">
        <w:t>areszcie</w:t>
      </w:r>
      <w:r w:rsidR="00F76A8C">
        <w:t xml:space="preserve"> </w:t>
      </w:r>
      <w:r w:rsidR="00F76A8C" w:rsidRPr="004604D5">
        <w:t>dla</w:t>
      </w:r>
      <w:r w:rsidR="00F76A8C">
        <w:t xml:space="preserve"> </w:t>
      </w:r>
      <w:r w:rsidR="00F76A8C" w:rsidRPr="004604D5">
        <w:t>cudzoziemców,</w:t>
      </w:r>
      <w:r>
        <w:t xml:space="preserve"> </w:t>
      </w:r>
      <w:r w:rsidRPr="004604D5">
        <w:t>w</w:t>
      </w:r>
      <w:r>
        <w:t> </w:t>
      </w:r>
      <w:r w:rsidR="00F76A8C" w:rsidRPr="004604D5">
        <w:t>przypadku</w:t>
      </w:r>
      <w:r w:rsidR="00F76A8C">
        <w:t xml:space="preserve"> </w:t>
      </w:r>
      <w:r w:rsidR="00F76A8C" w:rsidRPr="004604D5">
        <w:t>gdy</w:t>
      </w:r>
      <w:r w:rsidR="00F76A8C">
        <w:t xml:space="preserve"> </w:t>
      </w:r>
      <w:r w:rsidR="00F76A8C" w:rsidRPr="004604D5">
        <w:t>p</w:t>
      </w:r>
      <w:r w:rsidR="00F76A8C" w:rsidRPr="004604D5">
        <w:t>o</w:t>
      </w:r>
      <w:r w:rsidR="00F76A8C" w:rsidRPr="004604D5">
        <w:t>stępowanie</w:t>
      </w:r>
      <w:r w:rsidR="00F76A8C">
        <w:t xml:space="preserve"> </w:t>
      </w:r>
      <w:r w:rsidR="00F76A8C" w:rsidRPr="004604D5">
        <w:t>istotne</w:t>
      </w:r>
      <w:r>
        <w:t xml:space="preserve"> </w:t>
      </w:r>
      <w:r w:rsidRPr="004604D5">
        <w:t>z</w:t>
      </w:r>
      <w:r>
        <w:t> </w:t>
      </w:r>
      <w:r w:rsidR="00F76A8C" w:rsidRPr="004604D5">
        <w:t>punktu</w:t>
      </w:r>
      <w:r w:rsidR="00F76A8C">
        <w:t xml:space="preserve"> </w:t>
      </w:r>
      <w:r w:rsidR="00F76A8C" w:rsidRPr="004604D5">
        <w:t>widzenia</w:t>
      </w:r>
      <w:r w:rsidR="00F76A8C">
        <w:t xml:space="preserve"> </w:t>
      </w:r>
      <w:r w:rsidR="00F76A8C" w:rsidRPr="004604D5">
        <w:t>dalszego</w:t>
      </w:r>
      <w:r w:rsidR="00F76A8C">
        <w:t xml:space="preserve"> </w:t>
      </w:r>
      <w:r w:rsidR="00F76A8C" w:rsidRPr="004604D5">
        <w:t>istnienia</w:t>
      </w:r>
      <w:r w:rsidR="00F76A8C">
        <w:t xml:space="preserve"> </w:t>
      </w:r>
      <w:r w:rsidR="00F76A8C" w:rsidRPr="004604D5">
        <w:t>okoliczności,</w:t>
      </w:r>
      <w:r>
        <w:t xml:space="preserve"> </w:t>
      </w:r>
      <w:r w:rsidRPr="004604D5">
        <w:t>o</w:t>
      </w:r>
      <w:r>
        <w:t> </w:t>
      </w:r>
      <w:r w:rsidR="00F76A8C" w:rsidRPr="004604D5">
        <w:t>których</w:t>
      </w:r>
      <w:r w:rsidR="00F76A8C">
        <w:t xml:space="preserve"> </w:t>
      </w:r>
      <w:r w:rsidR="00F76A8C" w:rsidRPr="004604D5">
        <w:t>mowa</w:t>
      </w:r>
      <w:r>
        <w:t xml:space="preserve"> </w:t>
      </w:r>
      <w:r w:rsidRPr="004604D5">
        <w:t>w</w:t>
      </w:r>
      <w:r>
        <w:t> art. </w:t>
      </w:r>
      <w:r w:rsidR="00F76A8C" w:rsidRPr="004604D5">
        <w:t>8</w:t>
      </w:r>
      <w:r w:rsidRPr="004604D5">
        <w:t>7</w:t>
      </w:r>
      <w:r>
        <w:t xml:space="preserve"> ust. </w:t>
      </w:r>
      <w:r w:rsidRPr="004604D5">
        <w:t>1</w:t>
      </w:r>
      <w:r>
        <w:t xml:space="preserve"> pkt </w:t>
      </w:r>
      <w:r w:rsidR="00F76A8C" w:rsidRPr="004604D5">
        <w:t>1–</w:t>
      </w:r>
      <w:r w:rsidRPr="004604D5">
        <w:t>3</w:t>
      </w:r>
      <w:r>
        <w:t xml:space="preserve"> i </w:t>
      </w:r>
      <w:r w:rsidR="00F76A8C" w:rsidRPr="004604D5">
        <w:t>5,</w:t>
      </w:r>
      <w:r w:rsidR="00F76A8C">
        <w:t xml:space="preserve"> </w:t>
      </w:r>
      <w:r w:rsidR="00F76A8C" w:rsidRPr="004604D5">
        <w:t>nie</w:t>
      </w:r>
      <w:r w:rsidR="00F76A8C">
        <w:t xml:space="preserve"> </w:t>
      </w:r>
      <w:r w:rsidR="00F76A8C" w:rsidRPr="004604D5">
        <w:t>zostało</w:t>
      </w:r>
      <w:r w:rsidR="00F76A8C">
        <w:t xml:space="preserve"> </w:t>
      </w:r>
      <w:r w:rsidR="00F76A8C" w:rsidRPr="004604D5">
        <w:t>zakończone,</w:t>
      </w:r>
      <w:r>
        <w:t xml:space="preserve"> </w:t>
      </w:r>
      <w:r w:rsidRPr="004604D5">
        <w:t>a</w:t>
      </w:r>
      <w:r>
        <w:t> </w:t>
      </w:r>
      <w:r w:rsidR="00F76A8C" w:rsidRPr="004604D5">
        <w:t>opóźnienie</w:t>
      </w:r>
      <w:r>
        <w:t xml:space="preserve"> </w:t>
      </w:r>
      <w:r w:rsidRPr="004604D5">
        <w:t>w</w:t>
      </w:r>
      <w:r>
        <w:t> </w:t>
      </w:r>
      <w:r w:rsidR="00F76A8C" w:rsidRPr="004604D5">
        <w:t>tym</w:t>
      </w:r>
      <w:r w:rsidR="00F76A8C">
        <w:t xml:space="preserve"> </w:t>
      </w:r>
      <w:r w:rsidR="00F76A8C" w:rsidRPr="004604D5">
        <w:t>postępowaniu</w:t>
      </w:r>
      <w:r w:rsidR="00F76A8C">
        <w:t xml:space="preserve"> </w:t>
      </w:r>
      <w:r w:rsidR="00F76A8C" w:rsidRPr="004604D5">
        <w:t>nie</w:t>
      </w:r>
      <w:r w:rsidR="00F76A8C">
        <w:t xml:space="preserve"> </w:t>
      </w:r>
      <w:r w:rsidR="00F76A8C" w:rsidRPr="004604D5">
        <w:t>wynika</w:t>
      </w:r>
      <w:r>
        <w:t xml:space="preserve"> </w:t>
      </w:r>
      <w:r w:rsidRPr="004604D5">
        <w:t>z</w:t>
      </w:r>
      <w:r>
        <w:t> </w:t>
      </w:r>
      <w:r w:rsidR="00F76A8C" w:rsidRPr="004604D5">
        <w:t>przyczyn</w:t>
      </w:r>
      <w:r w:rsidR="00F76A8C">
        <w:t xml:space="preserve"> </w:t>
      </w:r>
      <w:r w:rsidR="00F76A8C" w:rsidRPr="004604D5">
        <w:t>leżących</w:t>
      </w:r>
      <w:r w:rsidR="00F76A8C">
        <w:t xml:space="preserve"> </w:t>
      </w:r>
      <w:r w:rsidR="00F76A8C" w:rsidRPr="004604D5">
        <w:t>po</w:t>
      </w:r>
      <w:r w:rsidR="00F76A8C">
        <w:t xml:space="preserve"> </w:t>
      </w:r>
      <w:r w:rsidR="00F76A8C" w:rsidRPr="004604D5">
        <w:t>stronie</w:t>
      </w:r>
      <w:r w:rsidR="00F76A8C">
        <w:t xml:space="preserve"> </w:t>
      </w:r>
      <w:r w:rsidR="00F76A8C" w:rsidRPr="004604D5">
        <w:t>wni</w:t>
      </w:r>
      <w:r w:rsidR="00F76A8C" w:rsidRPr="004604D5">
        <w:t>o</w:t>
      </w:r>
      <w:r w:rsidR="00F76A8C" w:rsidRPr="004604D5">
        <w:t>skodawcy</w:t>
      </w:r>
      <w:r w:rsidR="00F76A8C">
        <w:t xml:space="preserve"> </w:t>
      </w:r>
      <w:r w:rsidR="00F76A8C" w:rsidRPr="004604D5">
        <w:t>lub</w:t>
      </w:r>
      <w:r w:rsidR="00F76A8C">
        <w:t xml:space="preserve"> </w:t>
      </w:r>
      <w:r w:rsidR="00F76A8C" w:rsidRPr="004604D5">
        <w:t>osoby,</w:t>
      </w:r>
      <w:r>
        <w:t xml:space="preserve"> </w:t>
      </w:r>
      <w:r w:rsidRPr="004604D5">
        <w:t>w</w:t>
      </w:r>
      <w:r>
        <w:t> </w:t>
      </w:r>
      <w:r w:rsidR="00F76A8C" w:rsidRPr="004604D5">
        <w:t>imieniu</w:t>
      </w:r>
      <w:r w:rsidR="00F76A8C">
        <w:t xml:space="preserve"> </w:t>
      </w:r>
      <w:r w:rsidR="00F76A8C" w:rsidRPr="004604D5">
        <w:t>której</w:t>
      </w:r>
      <w:r w:rsidR="00F76A8C">
        <w:t xml:space="preserve"> </w:t>
      </w:r>
      <w:r w:rsidR="00F76A8C" w:rsidRPr="004604D5">
        <w:t>wnioskodawca</w:t>
      </w:r>
      <w:r w:rsidR="00F76A8C">
        <w:t xml:space="preserve"> </w:t>
      </w:r>
      <w:r w:rsidR="00F76A8C" w:rsidRPr="004604D5">
        <w:t>występuje.</w:t>
      </w:r>
      <w:r>
        <w:t>”</w:t>
      </w:r>
      <w:r w:rsidR="00F76A8C" w:rsidRPr="004604D5">
        <w:t>,</w:t>
      </w:r>
    </w:p>
    <w:p w:rsidR="00F76A8C" w:rsidRPr="00F76A8C" w:rsidRDefault="00F76A8C" w:rsidP="00D0574C">
      <w:pPr>
        <w:pStyle w:val="LITlitera"/>
        <w:keepNext/>
      </w:pPr>
      <w:r w:rsidRPr="004604D5">
        <w:t>c)</w:t>
      </w:r>
      <w:r w:rsidRPr="004604D5">
        <w:tab/>
        <w:t>dodaje</w:t>
      </w:r>
      <w:r w:rsidRPr="00F76A8C">
        <w:t xml:space="preserve"> się</w:t>
      </w:r>
      <w:r w:rsidR="00D0574C">
        <w:t xml:space="preserve"> ust. </w:t>
      </w:r>
      <w:r w:rsidR="00D0574C" w:rsidRPr="00F76A8C">
        <w:t>7</w:t>
      </w:r>
      <w:r w:rsidR="00D0574C">
        <w:t xml:space="preserve"> i </w:t>
      </w:r>
      <w:r w:rsidR="00D0574C" w:rsidRPr="00F76A8C">
        <w:t>8</w:t>
      </w:r>
      <w:r w:rsidR="00D0574C">
        <w:t xml:space="preserve"> w </w:t>
      </w:r>
      <w:r w:rsidRPr="00F76A8C">
        <w:t>brzmieniu:</w:t>
      </w:r>
    </w:p>
    <w:p w:rsidR="00F76A8C" w:rsidRPr="004604D5" w:rsidRDefault="00D0574C" w:rsidP="00F76A8C">
      <w:pPr>
        <w:pStyle w:val="ZLITUSTzmustliter"/>
      </w:pPr>
      <w:r>
        <w:t>„</w:t>
      </w:r>
      <w:r w:rsidR="00F76A8C" w:rsidRPr="004604D5">
        <w:t>7.</w:t>
      </w:r>
      <w:r>
        <w:t> </w:t>
      </w:r>
      <w:r w:rsidR="00F76A8C" w:rsidRPr="004604D5">
        <w:t>Sąd,</w:t>
      </w:r>
      <w:r w:rsidR="00F76A8C">
        <w:t xml:space="preserve"> </w:t>
      </w:r>
      <w:r w:rsidR="00F76A8C" w:rsidRPr="004604D5">
        <w:t>rozpatrując</w:t>
      </w:r>
      <w:r w:rsidR="00F76A8C">
        <w:t xml:space="preserve"> </w:t>
      </w:r>
      <w:r w:rsidR="00F76A8C" w:rsidRPr="004604D5">
        <w:t>wniosek</w:t>
      </w:r>
      <w:r>
        <w:t xml:space="preserve"> </w:t>
      </w:r>
      <w:r w:rsidRPr="004604D5">
        <w:t>o</w:t>
      </w:r>
      <w:r>
        <w:t> </w:t>
      </w:r>
      <w:r w:rsidR="00F76A8C" w:rsidRPr="004604D5">
        <w:t>przedłużenie</w:t>
      </w:r>
      <w:r w:rsidR="00F76A8C">
        <w:t xml:space="preserve"> </w:t>
      </w:r>
      <w:r w:rsidR="00F76A8C" w:rsidRPr="004604D5">
        <w:t>okresu</w:t>
      </w:r>
      <w:r w:rsidR="00F76A8C">
        <w:t xml:space="preserve"> </w:t>
      </w:r>
      <w:r w:rsidR="00F76A8C" w:rsidRPr="004604D5">
        <w:t>pobytu</w:t>
      </w:r>
      <w:r w:rsidR="00F76A8C">
        <w:t xml:space="preserve"> </w:t>
      </w:r>
      <w:r w:rsidR="00F76A8C" w:rsidRPr="004604D5">
        <w:t>wnioskodawcy</w:t>
      </w:r>
      <w:r w:rsidR="00F76A8C">
        <w:t xml:space="preserve"> </w:t>
      </w:r>
      <w:r w:rsidR="00F76A8C" w:rsidRPr="004604D5">
        <w:t>lub</w:t>
      </w:r>
      <w:r w:rsidR="00F76A8C">
        <w:t xml:space="preserve"> </w:t>
      </w:r>
      <w:r w:rsidR="00F76A8C" w:rsidRPr="004604D5">
        <w:t>osoby,</w:t>
      </w:r>
      <w:r>
        <w:t xml:space="preserve"> </w:t>
      </w:r>
      <w:r w:rsidRPr="004604D5">
        <w:t>w</w:t>
      </w:r>
      <w:r>
        <w:t> </w:t>
      </w:r>
      <w:r w:rsidR="00F76A8C" w:rsidRPr="004604D5">
        <w:t>imieniu</w:t>
      </w:r>
      <w:r w:rsidR="00F76A8C">
        <w:t xml:space="preserve"> </w:t>
      </w:r>
      <w:r w:rsidR="00F76A8C" w:rsidRPr="004604D5">
        <w:t>której</w:t>
      </w:r>
      <w:r w:rsidR="00F76A8C">
        <w:t xml:space="preserve"> </w:t>
      </w:r>
      <w:r w:rsidR="00F76A8C" w:rsidRPr="004604D5">
        <w:t>wnioskodawca</w:t>
      </w:r>
      <w:r w:rsidR="00F76A8C">
        <w:t xml:space="preserve"> </w:t>
      </w:r>
      <w:r w:rsidR="00F76A8C" w:rsidRPr="004604D5">
        <w:t>występuje,</w:t>
      </w:r>
      <w:r>
        <w:t xml:space="preserve"> </w:t>
      </w:r>
      <w:r w:rsidRPr="004604D5">
        <w:t>w</w:t>
      </w:r>
      <w:r>
        <w:t> </w:t>
      </w:r>
      <w:r w:rsidR="00F76A8C" w:rsidRPr="004604D5">
        <w:t>strzeżonym</w:t>
      </w:r>
      <w:r w:rsidR="00F76A8C">
        <w:t xml:space="preserve"> </w:t>
      </w:r>
      <w:r w:rsidR="00F76A8C" w:rsidRPr="004604D5">
        <w:t>ośrodku,</w:t>
      </w:r>
      <w:r w:rsidR="00F76A8C">
        <w:t xml:space="preserve"> </w:t>
      </w:r>
      <w:r w:rsidR="00F76A8C" w:rsidRPr="004604D5">
        <w:t>ocenia,</w:t>
      </w:r>
      <w:r w:rsidR="00F76A8C">
        <w:t xml:space="preserve"> </w:t>
      </w:r>
      <w:r w:rsidR="00F76A8C" w:rsidRPr="004604D5">
        <w:t>czy</w:t>
      </w:r>
      <w:r w:rsidR="00F76A8C">
        <w:t xml:space="preserve"> </w:t>
      </w:r>
      <w:r w:rsidR="00F76A8C" w:rsidRPr="004604D5">
        <w:t>istnieje</w:t>
      </w:r>
      <w:r w:rsidR="00F76A8C">
        <w:t xml:space="preserve"> </w:t>
      </w:r>
      <w:r w:rsidR="00F76A8C" w:rsidRPr="004604D5">
        <w:t>możliwość</w:t>
      </w:r>
      <w:r w:rsidR="00F76A8C">
        <w:t xml:space="preserve"> </w:t>
      </w:r>
      <w:r w:rsidR="00F76A8C" w:rsidRPr="004604D5">
        <w:t>zastosowania</w:t>
      </w:r>
      <w:r w:rsidR="00F76A8C">
        <w:t xml:space="preserve"> </w:t>
      </w:r>
      <w:r w:rsidR="00F76A8C" w:rsidRPr="004604D5">
        <w:t>środków,</w:t>
      </w:r>
      <w:r>
        <w:t xml:space="preserve"> </w:t>
      </w:r>
      <w:r w:rsidRPr="004604D5">
        <w:t>o</w:t>
      </w:r>
      <w:r>
        <w:t> </w:t>
      </w:r>
      <w:r w:rsidR="00F76A8C" w:rsidRPr="004604D5">
        <w:t>których</w:t>
      </w:r>
      <w:r w:rsidR="00F76A8C">
        <w:t xml:space="preserve"> </w:t>
      </w:r>
      <w:r w:rsidR="00F76A8C" w:rsidRPr="004604D5">
        <w:t>mowa</w:t>
      </w:r>
      <w:r>
        <w:t xml:space="preserve"> </w:t>
      </w:r>
      <w:r w:rsidRPr="004604D5">
        <w:t>w</w:t>
      </w:r>
      <w:r>
        <w:t> art. </w:t>
      </w:r>
      <w:r w:rsidR="00F76A8C" w:rsidRPr="004604D5">
        <w:t>8</w:t>
      </w:r>
      <w:r w:rsidRPr="004604D5">
        <w:t>8</w:t>
      </w:r>
      <w:r>
        <w:t xml:space="preserve"> ust. </w:t>
      </w:r>
      <w:r w:rsidR="00F76A8C" w:rsidRPr="004604D5">
        <w:t>1.</w:t>
      </w:r>
    </w:p>
    <w:p w:rsidR="00F76A8C" w:rsidRPr="004604D5" w:rsidRDefault="00F76A8C" w:rsidP="00F76A8C">
      <w:pPr>
        <w:pStyle w:val="ZLITUSTzmustliter"/>
      </w:pPr>
      <w:r w:rsidRPr="004604D5">
        <w:t>8.</w:t>
      </w:r>
      <w:r w:rsidR="00D0574C">
        <w:t> </w:t>
      </w:r>
      <w:r w:rsidRPr="004604D5">
        <w:t>Sąd</w:t>
      </w:r>
      <w:r>
        <w:t xml:space="preserve"> </w:t>
      </w:r>
      <w:r w:rsidRPr="004604D5">
        <w:t>wydaje</w:t>
      </w:r>
      <w:r>
        <w:t xml:space="preserve"> </w:t>
      </w:r>
      <w:r w:rsidRPr="004604D5">
        <w:t>postanowienie</w:t>
      </w:r>
      <w:r w:rsidR="00D0574C">
        <w:t xml:space="preserve"> </w:t>
      </w:r>
      <w:r w:rsidR="00D0574C" w:rsidRPr="004604D5">
        <w:t>o</w:t>
      </w:r>
      <w:r w:rsidR="00D0574C">
        <w:t> </w:t>
      </w:r>
      <w:r w:rsidRPr="004604D5">
        <w:t>zastosowaniu</w:t>
      </w:r>
      <w:r>
        <w:t xml:space="preserve"> </w:t>
      </w:r>
      <w:r w:rsidRPr="004604D5">
        <w:t>środków,</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art. </w:t>
      </w:r>
      <w:r w:rsidRPr="004604D5">
        <w:t>8</w:t>
      </w:r>
      <w:r w:rsidR="00D0574C" w:rsidRPr="004604D5">
        <w:t>8</w:t>
      </w:r>
      <w:r w:rsidR="00D0574C">
        <w:t xml:space="preserve"> ust. </w:t>
      </w:r>
      <w:r w:rsidRPr="004604D5">
        <w:t>1.</w:t>
      </w:r>
      <w:r>
        <w:t xml:space="preserve"> </w:t>
      </w:r>
      <w:r w:rsidRPr="004604D5">
        <w:t>Na</w:t>
      </w:r>
      <w:r>
        <w:t xml:space="preserve"> </w:t>
      </w:r>
      <w:r w:rsidRPr="004604D5">
        <w:t>postanowienie</w:t>
      </w:r>
      <w:r>
        <w:t xml:space="preserve"> </w:t>
      </w:r>
      <w:r w:rsidRPr="004604D5">
        <w:t>przysługuje</w:t>
      </w:r>
      <w:r>
        <w:t xml:space="preserve"> </w:t>
      </w:r>
      <w:r w:rsidRPr="004604D5">
        <w:t>zażalenie</w:t>
      </w:r>
      <w:r>
        <w:t xml:space="preserve"> </w:t>
      </w:r>
      <w:r w:rsidRPr="004604D5">
        <w:t>do</w:t>
      </w:r>
      <w:r>
        <w:t xml:space="preserve"> </w:t>
      </w:r>
      <w:r w:rsidRPr="004604D5">
        <w:t>sądu</w:t>
      </w:r>
      <w:r>
        <w:t xml:space="preserve"> </w:t>
      </w:r>
      <w:r w:rsidRPr="004604D5">
        <w:t>okręgowego</w:t>
      </w:r>
      <w:r w:rsidR="00D0574C">
        <w:t xml:space="preserve"> </w:t>
      </w:r>
      <w:r w:rsidR="00D0574C" w:rsidRPr="004604D5">
        <w:t>w</w:t>
      </w:r>
      <w:r w:rsidR="00D0574C">
        <w:t> </w:t>
      </w:r>
      <w:r w:rsidRPr="004604D5">
        <w:t>terminie</w:t>
      </w:r>
      <w:r>
        <w:t xml:space="preserve"> </w:t>
      </w:r>
      <w:r w:rsidR="00D0574C" w:rsidRPr="004604D5">
        <w:t>7</w:t>
      </w:r>
      <w:r w:rsidR="00D0574C">
        <w:t> </w:t>
      </w:r>
      <w:r w:rsidRPr="004604D5">
        <w:t>dni</w:t>
      </w:r>
      <w:r>
        <w:t xml:space="preserve"> </w:t>
      </w:r>
      <w:r w:rsidRPr="004604D5">
        <w:t>od</w:t>
      </w:r>
      <w:r>
        <w:t xml:space="preserve"> </w:t>
      </w:r>
      <w:r w:rsidRPr="004604D5">
        <w:t>dnia</w:t>
      </w:r>
      <w:r>
        <w:t xml:space="preserve"> </w:t>
      </w:r>
      <w:r w:rsidRPr="004604D5">
        <w:t>doręczenia</w:t>
      </w:r>
      <w:r>
        <w:t xml:space="preserve"> </w:t>
      </w:r>
      <w:r w:rsidRPr="004604D5">
        <w:t>postanowienia.</w:t>
      </w:r>
      <w:r>
        <w:t xml:space="preserve"> </w:t>
      </w:r>
      <w:r w:rsidRPr="004604D5">
        <w:t>Sąd</w:t>
      </w:r>
      <w:r>
        <w:t xml:space="preserve"> </w:t>
      </w:r>
      <w:r w:rsidRPr="004604D5">
        <w:t>rozpatruje</w:t>
      </w:r>
      <w:r>
        <w:t xml:space="preserve"> </w:t>
      </w:r>
      <w:r w:rsidRPr="004604D5">
        <w:t>zażalenie</w:t>
      </w:r>
      <w:r w:rsidR="00D0574C">
        <w:t xml:space="preserve"> </w:t>
      </w:r>
      <w:r w:rsidR="00D0574C" w:rsidRPr="004604D5">
        <w:t>w</w:t>
      </w:r>
      <w:r w:rsidR="00D0574C">
        <w:t> </w:t>
      </w:r>
      <w:r w:rsidRPr="004604D5">
        <w:t>terminie</w:t>
      </w:r>
      <w:r>
        <w:t xml:space="preserve"> </w:t>
      </w:r>
      <w:r w:rsidR="00D0574C" w:rsidRPr="004604D5">
        <w:t>7</w:t>
      </w:r>
      <w:r w:rsidR="00D0574C">
        <w:t> </w:t>
      </w:r>
      <w:r w:rsidRPr="004604D5">
        <w:t>dni.</w:t>
      </w:r>
      <w:r w:rsidR="00D0574C">
        <w:t>”</w:t>
      </w:r>
      <w:r w:rsidRPr="004604D5">
        <w:t>;</w:t>
      </w:r>
    </w:p>
    <w:p w:rsidR="00F76A8C" w:rsidRPr="00F76A8C" w:rsidRDefault="00F76A8C" w:rsidP="00D0574C">
      <w:pPr>
        <w:pStyle w:val="PKTpunkt"/>
        <w:keepNext/>
      </w:pPr>
      <w:r w:rsidRPr="004604D5">
        <w:t>6</w:t>
      </w:r>
      <w:r w:rsidRPr="00F76A8C">
        <w:t>2)</w:t>
      </w:r>
      <w:r w:rsidRPr="00F76A8C">
        <w:tab/>
        <w:t>w</w:t>
      </w:r>
      <w:r w:rsidR="00D0574C">
        <w:t xml:space="preserve"> art. </w:t>
      </w:r>
      <w:r w:rsidRPr="00F76A8C">
        <w:t>89a:</w:t>
      </w:r>
    </w:p>
    <w:p w:rsidR="00F76A8C" w:rsidRPr="00F76A8C" w:rsidRDefault="00F76A8C" w:rsidP="00D0574C">
      <w:pPr>
        <w:pStyle w:val="LITlitera"/>
        <w:keepNext/>
      </w:pPr>
      <w:r w:rsidRPr="004604D5">
        <w:t>a)</w:t>
      </w:r>
      <w:r w:rsidRPr="004604D5">
        <w:tab/>
        <w:t>w</w:t>
      </w:r>
      <w:r w:rsidR="00D0574C">
        <w:t xml:space="preserve"> ust. </w:t>
      </w:r>
      <w:r w:rsidR="00D0574C" w:rsidRPr="00F76A8C">
        <w:t>1</w:t>
      </w:r>
      <w:r w:rsidR="00D0574C">
        <w:t xml:space="preserve"> pkt </w:t>
      </w:r>
      <w:r w:rsidR="00D0574C" w:rsidRPr="00F76A8C">
        <w:t>2</w:t>
      </w:r>
      <w:r w:rsidR="00D0574C">
        <w:t> </w:t>
      </w:r>
      <w:r w:rsidRPr="00F76A8C">
        <w:t>otrzymuje brzmienie:</w:t>
      </w:r>
    </w:p>
    <w:p w:rsidR="00F76A8C" w:rsidRPr="004604D5" w:rsidRDefault="00D0574C" w:rsidP="00F76A8C">
      <w:pPr>
        <w:pStyle w:val="ZLITPKTzmpktliter"/>
      </w:pPr>
      <w:r>
        <w:t>„</w:t>
      </w:r>
      <w:r w:rsidR="00F76A8C" w:rsidRPr="004604D5">
        <w:t>2)</w:t>
      </w:r>
      <w:r w:rsidR="00F76A8C" w:rsidRPr="004604D5">
        <w:tab/>
        <w:t>kontakt</w:t>
      </w:r>
      <w:r w:rsidR="00F76A8C">
        <w:t xml:space="preserve"> </w:t>
      </w:r>
      <w:r w:rsidR="00F76A8C" w:rsidRPr="004604D5">
        <w:t>osobisty</w:t>
      </w:r>
      <w:r>
        <w:t xml:space="preserve"> </w:t>
      </w:r>
      <w:r w:rsidRPr="004604D5">
        <w:t>z</w:t>
      </w:r>
      <w:r>
        <w:t> </w:t>
      </w:r>
      <w:r w:rsidR="00F76A8C" w:rsidRPr="004604D5">
        <w:t>przedstawicielem</w:t>
      </w:r>
      <w:r w:rsidR="00F76A8C">
        <w:t xml:space="preserve"> </w:t>
      </w:r>
      <w:r w:rsidR="00F76A8C" w:rsidRPr="004604D5">
        <w:t>Urzędu</w:t>
      </w:r>
      <w:r w:rsidR="00F76A8C">
        <w:t xml:space="preserve"> </w:t>
      </w:r>
      <w:r w:rsidR="00F76A8C" w:rsidRPr="004604D5">
        <w:t>Wysokiego</w:t>
      </w:r>
      <w:r w:rsidR="00F76A8C">
        <w:t xml:space="preserve"> </w:t>
      </w:r>
      <w:r w:rsidR="00F76A8C" w:rsidRPr="004604D5">
        <w:t>Komisarza</w:t>
      </w:r>
      <w:r w:rsidR="00F76A8C">
        <w:t xml:space="preserve"> </w:t>
      </w:r>
      <w:r w:rsidR="00F76A8C" w:rsidRPr="004604D5">
        <w:t>Narodów</w:t>
      </w:r>
      <w:r w:rsidR="00F76A8C">
        <w:t xml:space="preserve"> </w:t>
      </w:r>
      <w:r w:rsidR="00F76A8C" w:rsidRPr="004604D5">
        <w:t>Zjednoczonych</w:t>
      </w:r>
      <w:r w:rsidR="00F76A8C">
        <w:t xml:space="preserve"> </w:t>
      </w:r>
      <w:r w:rsidR="00F76A8C" w:rsidRPr="004604D5">
        <w:t>do</w:t>
      </w:r>
      <w:r w:rsidR="00F76A8C">
        <w:t xml:space="preserve"> </w:t>
      </w:r>
      <w:r w:rsidR="00F76A8C" w:rsidRPr="004604D5">
        <w:t>Spraw</w:t>
      </w:r>
      <w:r w:rsidR="00F76A8C">
        <w:t xml:space="preserve"> </w:t>
      </w:r>
      <w:r w:rsidR="00F76A8C" w:rsidRPr="004604D5">
        <w:t>Uchodźców</w:t>
      </w:r>
      <w:r w:rsidR="00F76A8C">
        <w:t xml:space="preserve"> </w:t>
      </w:r>
      <w:r w:rsidR="00F76A8C" w:rsidRPr="004604D5">
        <w:t>lub</w:t>
      </w:r>
      <w:r w:rsidR="00F76A8C">
        <w:t xml:space="preserve"> </w:t>
      </w:r>
      <w:r w:rsidR="00F76A8C" w:rsidRPr="004604D5">
        <w:t>przedstawicielem</w:t>
      </w:r>
      <w:r w:rsidR="00F76A8C">
        <w:t xml:space="preserve"> </w:t>
      </w:r>
      <w:r w:rsidR="00F76A8C" w:rsidRPr="004604D5">
        <w:t>organizacji,</w:t>
      </w:r>
      <w:r w:rsidR="00F76A8C">
        <w:t xml:space="preserve"> </w:t>
      </w:r>
      <w:r w:rsidR="00F76A8C" w:rsidRPr="004604D5">
        <w:t>do</w:t>
      </w:r>
      <w:r w:rsidR="00F76A8C">
        <w:t xml:space="preserve"> </w:t>
      </w:r>
      <w:r w:rsidR="00F76A8C" w:rsidRPr="004604D5">
        <w:t>której</w:t>
      </w:r>
      <w:r w:rsidR="00F76A8C">
        <w:t xml:space="preserve"> </w:t>
      </w:r>
      <w:r w:rsidR="00F76A8C" w:rsidRPr="004604D5">
        <w:t>zadań</w:t>
      </w:r>
      <w:r w:rsidR="00F76A8C">
        <w:t xml:space="preserve"> </w:t>
      </w:r>
      <w:r w:rsidR="00F76A8C" w:rsidRPr="004604D5">
        <w:t>należy</w:t>
      </w:r>
      <w:r w:rsidR="00F76A8C">
        <w:t xml:space="preserve"> </w:t>
      </w:r>
      <w:r w:rsidR="00F76A8C" w:rsidRPr="004604D5">
        <w:t>udzielanie</w:t>
      </w:r>
      <w:r w:rsidR="00F76A8C">
        <w:t xml:space="preserve"> </w:t>
      </w:r>
      <w:r w:rsidR="00F76A8C" w:rsidRPr="004604D5">
        <w:t>pomocy</w:t>
      </w:r>
      <w:r w:rsidR="00F76A8C">
        <w:t xml:space="preserve"> </w:t>
      </w:r>
      <w:r w:rsidR="00F76A8C" w:rsidRPr="004604D5">
        <w:t>cudzoziemcom,</w:t>
      </w:r>
      <w:r>
        <w:t xml:space="preserve"> </w:t>
      </w:r>
      <w:r w:rsidRPr="004604D5">
        <w:t>w</w:t>
      </w:r>
      <w:r>
        <w:t> </w:t>
      </w:r>
      <w:r w:rsidR="00F76A8C" w:rsidRPr="004604D5">
        <w:t>tym</w:t>
      </w:r>
      <w:r w:rsidR="00F76A8C">
        <w:t xml:space="preserve"> </w:t>
      </w:r>
      <w:r w:rsidR="00F76A8C" w:rsidRPr="004604D5">
        <w:t>pomocy</w:t>
      </w:r>
      <w:r w:rsidR="00F76A8C">
        <w:t xml:space="preserve"> </w:t>
      </w:r>
      <w:r w:rsidR="00F76A8C" w:rsidRPr="004604D5">
        <w:t>prawnej</w:t>
      </w:r>
      <w:r w:rsidR="00F76A8C">
        <w:t xml:space="preserve"> </w:t>
      </w:r>
      <w:r w:rsidR="00F76A8C" w:rsidRPr="004604D5">
        <w:t>oraz</w:t>
      </w:r>
      <w:r>
        <w:t xml:space="preserve"> </w:t>
      </w:r>
      <w:r w:rsidRPr="004604D5">
        <w:t>z</w:t>
      </w:r>
      <w:r>
        <w:t> </w:t>
      </w:r>
      <w:r w:rsidR="00F76A8C" w:rsidRPr="004604D5">
        <w:t>podmiotem</w:t>
      </w:r>
      <w:r w:rsidR="00F76A8C">
        <w:t xml:space="preserve"> </w:t>
      </w:r>
      <w:r w:rsidR="00F76A8C" w:rsidRPr="004604D5">
        <w:t>świadczącym</w:t>
      </w:r>
      <w:r w:rsidR="00F76A8C">
        <w:t xml:space="preserve"> </w:t>
      </w:r>
      <w:r w:rsidR="00F76A8C" w:rsidRPr="004604D5">
        <w:t>pomoc</w:t>
      </w:r>
      <w:r w:rsidR="00F76A8C">
        <w:t xml:space="preserve"> </w:t>
      </w:r>
      <w:r w:rsidR="00F76A8C" w:rsidRPr="004604D5">
        <w:t>prawną</w:t>
      </w:r>
      <w:r w:rsidR="00F76A8C">
        <w:t xml:space="preserve"> </w:t>
      </w:r>
      <w:r w:rsidR="00F76A8C" w:rsidRPr="004604D5">
        <w:t>–</w:t>
      </w:r>
      <w:r>
        <w:t xml:space="preserve"> </w:t>
      </w:r>
      <w:r w:rsidRPr="004604D5">
        <w:t>w</w:t>
      </w:r>
      <w:r>
        <w:t> </w:t>
      </w:r>
      <w:r w:rsidR="00F76A8C" w:rsidRPr="004604D5">
        <w:t>warunkach</w:t>
      </w:r>
      <w:r w:rsidR="00F76A8C">
        <w:t xml:space="preserve"> </w:t>
      </w:r>
      <w:r w:rsidR="00F76A8C" w:rsidRPr="004604D5">
        <w:t>nienaruszających</w:t>
      </w:r>
      <w:r w:rsidR="00F76A8C">
        <w:t xml:space="preserve"> </w:t>
      </w:r>
      <w:r w:rsidR="00F76A8C" w:rsidRPr="004604D5">
        <w:t>prawa</w:t>
      </w:r>
      <w:r w:rsidR="00F76A8C">
        <w:t xml:space="preserve"> </w:t>
      </w:r>
      <w:r w:rsidR="00F76A8C" w:rsidRPr="004604D5">
        <w:t>do</w:t>
      </w:r>
      <w:r w:rsidR="00F76A8C">
        <w:t xml:space="preserve"> </w:t>
      </w:r>
      <w:r w:rsidR="00F76A8C" w:rsidRPr="004604D5">
        <w:t>prywatności.</w:t>
      </w:r>
      <w:r>
        <w:t>”</w:t>
      </w:r>
      <w:r w:rsidR="00F76A8C" w:rsidRPr="004604D5">
        <w:t>,</w:t>
      </w:r>
    </w:p>
    <w:p w:rsidR="00F76A8C" w:rsidRPr="00F76A8C" w:rsidRDefault="00F76A8C" w:rsidP="00D0574C">
      <w:pPr>
        <w:pStyle w:val="LITlitera"/>
        <w:keepNext/>
      </w:pPr>
      <w:r w:rsidRPr="004604D5">
        <w:t>b)</w:t>
      </w:r>
      <w:r w:rsidR="00D0574C">
        <w:tab/>
      </w:r>
      <w:r w:rsidRPr="004604D5">
        <w:t>ust.</w:t>
      </w:r>
      <w:r w:rsidRPr="00F76A8C">
        <w:t xml:space="preserve"> </w:t>
      </w:r>
      <w:r w:rsidR="00D0574C" w:rsidRPr="00F76A8C">
        <w:t>2</w:t>
      </w:r>
      <w:r w:rsidR="00D0574C">
        <w:t xml:space="preserve"> i </w:t>
      </w:r>
      <w:r w:rsidR="00D0574C" w:rsidRPr="00F76A8C">
        <w:t>3</w:t>
      </w:r>
      <w:r w:rsidR="00D0574C">
        <w:t> </w:t>
      </w:r>
      <w:r w:rsidRPr="00F76A8C">
        <w:t>otrzymują brzmienie:</w:t>
      </w:r>
    </w:p>
    <w:p w:rsidR="00F76A8C" w:rsidRPr="004604D5" w:rsidRDefault="00D0574C" w:rsidP="00F76A8C">
      <w:pPr>
        <w:pStyle w:val="ZLITUSTzmustliter"/>
      </w:pPr>
      <w:r>
        <w:t>„</w:t>
      </w:r>
      <w:r w:rsidR="00F76A8C" w:rsidRPr="004604D5">
        <w:t>2.</w:t>
      </w:r>
      <w:r>
        <w:t> </w:t>
      </w:r>
      <w:r w:rsidR="00F76A8C" w:rsidRPr="004604D5">
        <w:t>Kierownik</w:t>
      </w:r>
      <w:r w:rsidR="00F76A8C">
        <w:t xml:space="preserve"> </w:t>
      </w:r>
      <w:r w:rsidR="00F76A8C" w:rsidRPr="004604D5">
        <w:t>strzeżonego</w:t>
      </w:r>
      <w:r w:rsidR="00F76A8C">
        <w:t xml:space="preserve"> </w:t>
      </w:r>
      <w:r w:rsidR="00F76A8C" w:rsidRPr="004604D5">
        <w:t>ośrodka</w:t>
      </w:r>
      <w:r w:rsidR="00F76A8C">
        <w:t xml:space="preserve"> </w:t>
      </w:r>
      <w:r w:rsidR="00F76A8C" w:rsidRPr="004604D5">
        <w:t>lub</w:t>
      </w:r>
      <w:r w:rsidR="00F76A8C">
        <w:t xml:space="preserve"> </w:t>
      </w:r>
      <w:r w:rsidR="00F76A8C" w:rsidRPr="004604D5">
        <w:t>funkcjonariusz</w:t>
      </w:r>
      <w:r w:rsidR="00F76A8C">
        <w:t xml:space="preserve"> </w:t>
      </w:r>
      <w:r w:rsidR="00F76A8C" w:rsidRPr="004604D5">
        <w:t>odpowiadający</w:t>
      </w:r>
      <w:r w:rsidR="00F76A8C">
        <w:t xml:space="preserve"> </w:t>
      </w:r>
      <w:r w:rsidR="00F76A8C" w:rsidRPr="004604D5">
        <w:t>za</w:t>
      </w:r>
      <w:r w:rsidR="00F76A8C">
        <w:t xml:space="preserve"> </w:t>
      </w:r>
      <w:r w:rsidR="00F76A8C" w:rsidRPr="004604D5">
        <w:t>funkcjonowanie</w:t>
      </w:r>
      <w:r w:rsidR="00F76A8C">
        <w:t xml:space="preserve"> </w:t>
      </w:r>
      <w:r w:rsidR="00F76A8C" w:rsidRPr="004604D5">
        <w:t>aresztu</w:t>
      </w:r>
      <w:r w:rsidR="00F76A8C">
        <w:t xml:space="preserve"> </w:t>
      </w:r>
      <w:r w:rsidR="00F76A8C" w:rsidRPr="004604D5">
        <w:t>dla</w:t>
      </w:r>
      <w:r w:rsidR="00F76A8C">
        <w:t xml:space="preserve"> </w:t>
      </w:r>
      <w:r w:rsidR="00F76A8C" w:rsidRPr="004604D5">
        <w:t>c</w:t>
      </w:r>
      <w:r w:rsidR="00F76A8C" w:rsidRPr="004604D5">
        <w:t>u</w:t>
      </w:r>
      <w:r w:rsidR="00F76A8C" w:rsidRPr="004604D5">
        <w:t>dzoziemców</w:t>
      </w:r>
      <w:r w:rsidR="00F76A8C">
        <w:t xml:space="preserve"> </w:t>
      </w:r>
      <w:r w:rsidR="00F76A8C" w:rsidRPr="004604D5">
        <w:t>ogranicza</w:t>
      </w:r>
      <w:r w:rsidR="00F76A8C">
        <w:t xml:space="preserve"> </w:t>
      </w:r>
      <w:r w:rsidR="00F76A8C" w:rsidRPr="004604D5">
        <w:t>możliwość</w:t>
      </w:r>
      <w:r w:rsidR="00F76A8C">
        <w:t xml:space="preserve"> </w:t>
      </w:r>
      <w:r w:rsidR="00F76A8C" w:rsidRPr="004604D5">
        <w:t>osobistego</w:t>
      </w:r>
      <w:r w:rsidR="00F76A8C">
        <w:t xml:space="preserve"> </w:t>
      </w:r>
      <w:r w:rsidR="00F76A8C" w:rsidRPr="004604D5">
        <w:t>kontaktu</w:t>
      </w:r>
      <w:r w:rsidR="00F76A8C">
        <w:t xml:space="preserve"> </w:t>
      </w:r>
      <w:r w:rsidR="00F76A8C" w:rsidRPr="004604D5">
        <w:t>wnioskodawcy</w:t>
      </w:r>
      <w:r w:rsidR="00F76A8C">
        <w:t xml:space="preserve"> </w:t>
      </w:r>
      <w:r w:rsidR="00F76A8C" w:rsidRPr="004604D5">
        <w:t>lub</w:t>
      </w:r>
      <w:r w:rsidR="00F76A8C">
        <w:t xml:space="preserve"> </w:t>
      </w:r>
      <w:r w:rsidR="00F76A8C" w:rsidRPr="004604D5">
        <w:t>osoby,</w:t>
      </w:r>
      <w:r>
        <w:t xml:space="preserve"> </w:t>
      </w:r>
      <w:r w:rsidRPr="004604D5">
        <w:t>w</w:t>
      </w:r>
      <w:r>
        <w:t> </w:t>
      </w:r>
      <w:r w:rsidR="00F76A8C" w:rsidRPr="004604D5">
        <w:t>imieniu</w:t>
      </w:r>
      <w:r w:rsidR="00F76A8C">
        <w:t xml:space="preserve"> </w:t>
      </w:r>
      <w:r w:rsidR="00F76A8C" w:rsidRPr="004604D5">
        <w:t>której</w:t>
      </w:r>
      <w:r w:rsidR="00F76A8C">
        <w:t xml:space="preserve"> </w:t>
      </w:r>
      <w:r w:rsidR="00F76A8C" w:rsidRPr="004604D5">
        <w:t>wnioskoda</w:t>
      </w:r>
      <w:r w:rsidR="00F76A8C" w:rsidRPr="004604D5">
        <w:t>w</w:t>
      </w:r>
      <w:r w:rsidR="00F76A8C" w:rsidRPr="004604D5">
        <w:t>ca</w:t>
      </w:r>
      <w:r w:rsidR="00F76A8C">
        <w:t xml:space="preserve"> </w:t>
      </w:r>
      <w:r w:rsidR="00F76A8C" w:rsidRPr="004604D5">
        <w:t>występuje,</w:t>
      </w:r>
      <w:r>
        <w:t xml:space="preserve"> </w:t>
      </w:r>
      <w:r w:rsidRPr="004604D5">
        <w:t>z</w:t>
      </w:r>
      <w:r>
        <w:t> </w:t>
      </w:r>
      <w:r w:rsidR="00F76A8C" w:rsidRPr="004604D5">
        <w:t>przedstawicielem</w:t>
      </w:r>
      <w:r w:rsidR="00F76A8C">
        <w:t xml:space="preserve"> </w:t>
      </w:r>
      <w:r w:rsidR="00F76A8C" w:rsidRPr="004604D5">
        <w:t>Urzędu</w:t>
      </w:r>
      <w:r w:rsidR="00F76A8C">
        <w:t xml:space="preserve"> </w:t>
      </w:r>
      <w:r w:rsidR="00F76A8C" w:rsidRPr="004604D5">
        <w:t>Wysokiego</w:t>
      </w:r>
      <w:r w:rsidR="00F76A8C">
        <w:t xml:space="preserve"> </w:t>
      </w:r>
      <w:r w:rsidR="00F76A8C" w:rsidRPr="004604D5">
        <w:t>Komisarza</w:t>
      </w:r>
      <w:r w:rsidR="00F76A8C">
        <w:t xml:space="preserve"> </w:t>
      </w:r>
      <w:r w:rsidR="00F76A8C" w:rsidRPr="004604D5">
        <w:t>Narodów</w:t>
      </w:r>
      <w:r w:rsidR="00F76A8C">
        <w:t xml:space="preserve"> </w:t>
      </w:r>
      <w:r w:rsidR="00F76A8C" w:rsidRPr="004604D5">
        <w:t>Zjednoczonych</w:t>
      </w:r>
      <w:r w:rsidR="00F76A8C">
        <w:t xml:space="preserve"> </w:t>
      </w:r>
      <w:r w:rsidR="00F76A8C" w:rsidRPr="004604D5">
        <w:t>do</w:t>
      </w:r>
      <w:r w:rsidR="00F76A8C">
        <w:t xml:space="preserve"> </w:t>
      </w:r>
      <w:r w:rsidR="00F76A8C" w:rsidRPr="004604D5">
        <w:t>Spraw</w:t>
      </w:r>
      <w:r w:rsidR="00F76A8C">
        <w:t xml:space="preserve"> </w:t>
      </w:r>
      <w:r w:rsidR="00F76A8C" w:rsidRPr="004604D5">
        <w:t>Uchod</w:t>
      </w:r>
      <w:r w:rsidR="00F76A8C" w:rsidRPr="004604D5">
        <w:t>ź</w:t>
      </w:r>
      <w:r w:rsidR="00F76A8C" w:rsidRPr="004604D5">
        <w:t>ców,</w:t>
      </w:r>
      <w:r w:rsidR="00F76A8C">
        <w:t xml:space="preserve"> </w:t>
      </w:r>
      <w:r w:rsidR="00F76A8C" w:rsidRPr="004604D5">
        <w:t>przedstawicielem</w:t>
      </w:r>
      <w:r w:rsidR="00F76A8C">
        <w:t xml:space="preserve"> </w:t>
      </w:r>
      <w:r w:rsidR="00F76A8C" w:rsidRPr="004604D5">
        <w:t>organizacji,</w:t>
      </w:r>
      <w:r w:rsidR="00F76A8C">
        <w:t xml:space="preserve"> </w:t>
      </w:r>
      <w:r w:rsidR="00F76A8C" w:rsidRPr="004604D5">
        <w:t>do</w:t>
      </w:r>
      <w:r w:rsidR="00F76A8C">
        <w:t xml:space="preserve"> </w:t>
      </w:r>
      <w:r w:rsidR="00F76A8C" w:rsidRPr="004604D5">
        <w:t>której</w:t>
      </w:r>
      <w:r w:rsidR="00F76A8C">
        <w:t xml:space="preserve"> </w:t>
      </w:r>
      <w:r w:rsidR="00F76A8C" w:rsidRPr="004604D5">
        <w:t>zadań</w:t>
      </w:r>
      <w:r w:rsidR="00F76A8C">
        <w:t xml:space="preserve"> </w:t>
      </w:r>
      <w:r w:rsidR="00F76A8C" w:rsidRPr="004604D5">
        <w:t>należy</w:t>
      </w:r>
      <w:r w:rsidR="00F76A8C">
        <w:t xml:space="preserve"> </w:t>
      </w:r>
      <w:r w:rsidR="00F76A8C" w:rsidRPr="004604D5">
        <w:t>udzielanie</w:t>
      </w:r>
      <w:r w:rsidR="00F76A8C">
        <w:t xml:space="preserve"> </w:t>
      </w:r>
      <w:r w:rsidR="00F76A8C" w:rsidRPr="004604D5">
        <w:t>pomocy</w:t>
      </w:r>
      <w:r w:rsidR="00F76A8C">
        <w:t xml:space="preserve"> </w:t>
      </w:r>
      <w:r w:rsidR="00F76A8C" w:rsidRPr="004604D5">
        <w:t>cudzoziemcom,</w:t>
      </w:r>
      <w:r w:rsidR="00F76A8C">
        <w:t xml:space="preserve"> </w:t>
      </w:r>
      <w:r w:rsidR="00F76A8C" w:rsidRPr="004604D5">
        <w:t>lub</w:t>
      </w:r>
      <w:r>
        <w:t xml:space="preserve"> </w:t>
      </w:r>
      <w:r w:rsidRPr="004604D5">
        <w:t>z</w:t>
      </w:r>
      <w:r>
        <w:t> </w:t>
      </w:r>
      <w:r w:rsidR="00F76A8C" w:rsidRPr="004604D5">
        <w:t>podmiotem</w:t>
      </w:r>
      <w:r w:rsidR="00F76A8C">
        <w:t xml:space="preserve"> </w:t>
      </w:r>
      <w:r w:rsidR="00F76A8C" w:rsidRPr="004604D5">
        <w:t>świadczącym</w:t>
      </w:r>
      <w:r w:rsidR="00F76A8C">
        <w:t xml:space="preserve"> </w:t>
      </w:r>
      <w:r w:rsidR="00F76A8C" w:rsidRPr="004604D5">
        <w:t>pomoc</w:t>
      </w:r>
      <w:r w:rsidR="00F76A8C">
        <w:t xml:space="preserve"> </w:t>
      </w:r>
      <w:r w:rsidR="00F76A8C" w:rsidRPr="004604D5">
        <w:t>prawną,</w:t>
      </w:r>
      <w:r w:rsidR="00F76A8C">
        <w:t xml:space="preserve"> </w:t>
      </w:r>
      <w:r w:rsidR="00F76A8C" w:rsidRPr="004604D5">
        <w:t>gdy</w:t>
      </w:r>
      <w:r w:rsidR="00F76A8C">
        <w:t xml:space="preserve"> </w:t>
      </w:r>
      <w:r w:rsidR="00F76A8C" w:rsidRPr="004604D5">
        <w:t>wymaga</w:t>
      </w:r>
      <w:r w:rsidR="00F76A8C">
        <w:t xml:space="preserve"> </w:t>
      </w:r>
      <w:r w:rsidR="00F76A8C" w:rsidRPr="004604D5">
        <w:t>tego</w:t>
      </w:r>
      <w:r w:rsidR="00F76A8C">
        <w:t xml:space="preserve"> </w:t>
      </w:r>
      <w:r w:rsidR="00F76A8C" w:rsidRPr="004604D5">
        <w:t>konieczność</w:t>
      </w:r>
      <w:r w:rsidR="00F76A8C">
        <w:t xml:space="preserve"> </w:t>
      </w:r>
      <w:r w:rsidR="00F76A8C" w:rsidRPr="004604D5">
        <w:t>zapewnienia</w:t>
      </w:r>
      <w:r w:rsidR="00F76A8C">
        <w:t xml:space="preserve"> </w:t>
      </w:r>
      <w:r w:rsidR="00F76A8C" w:rsidRPr="004604D5">
        <w:t>bezpieczeństwa</w:t>
      </w:r>
      <w:r>
        <w:t xml:space="preserve"> </w:t>
      </w:r>
      <w:r w:rsidRPr="004604D5">
        <w:t>i</w:t>
      </w:r>
      <w:r>
        <w:t> </w:t>
      </w:r>
      <w:r w:rsidR="00F76A8C" w:rsidRPr="004604D5">
        <w:t>porządku</w:t>
      </w:r>
      <w:r w:rsidR="00F76A8C">
        <w:t xml:space="preserve"> </w:t>
      </w:r>
      <w:r w:rsidR="00F76A8C" w:rsidRPr="004604D5">
        <w:t>publiczn</w:t>
      </w:r>
      <w:r w:rsidR="00F76A8C" w:rsidRPr="004604D5">
        <w:t>e</w:t>
      </w:r>
      <w:r w:rsidR="00F76A8C" w:rsidRPr="004604D5">
        <w:t>go</w:t>
      </w:r>
      <w:r w:rsidR="00F76A8C">
        <w:t xml:space="preserve"> </w:t>
      </w:r>
      <w:r w:rsidR="00F76A8C" w:rsidRPr="004604D5">
        <w:t>lub</w:t>
      </w:r>
      <w:r w:rsidR="00F76A8C">
        <w:t xml:space="preserve"> </w:t>
      </w:r>
      <w:r w:rsidR="00F76A8C" w:rsidRPr="004604D5">
        <w:t>przestrzegania</w:t>
      </w:r>
      <w:r w:rsidR="00F76A8C">
        <w:t xml:space="preserve"> </w:t>
      </w:r>
      <w:r w:rsidR="00F76A8C" w:rsidRPr="004604D5">
        <w:t>postanowień</w:t>
      </w:r>
      <w:r w:rsidR="00F76A8C">
        <w:t xml:space="preserve"> </w:t>
      </w:r>
      <w:r w:rsidR="00F76A8C" w:rsidRPr="004604D5">
        <w:t>regulaminu</w:t>
      </w:r>
      <w:r w:rsidR="00F76A8C">
        <w:t xml:space="preserve"> </w:t>
      </w:r>
      <w:r w:rsidR="00F76A8C" w:rsidRPr="004604D5">
        <w:t>organizacyjno</w:t>
      </w:r>
      <w:r>
        <w:softHyphen/>
      </w:r>
      <w:r>
        <w:noBreakHyphen/>
      </w:r>
      <w:r w:rsidR="00F76A8C" w:rsidRPr="004604D5">
        <w:t>porządkowego</w:t>
      </w:r>
      <w:r w:rsidR="00F76A8C">
        <w:t xml:space="preserve"> </w:t>
      </w:r>
      <w:r w:rsidR="00F76A8C" w:rsidRPr="004604D5">
        <w:t>pobytu</w:t>
      </w:r>
      <w:r>
        <w:t xml:space="preserve"> </w:t>
      </w:r>
      <w:r w:rsidRPr="004604D5">
        <w:t>w</w:t>
      </w:r>
      <w:r>
        <w:t> </w:t>
      </w:r>
      <w:r w:rsidR="00F76A8C" w:rsidRPr="004604D5">
        <w:t>strzeżonym</w:t>
      </w:r>
      <w:r w:rsidR="00F76A8C">
        <w:t xml:space="preserve"> </w:t>
      </w:r>
      <w:r w:rsidR="00F76A8C" w:rsidRPr="004604D5">
        <w:t>ośrodku</w:t>
      </w:r>
      <w:r w:rsidR="00F76A8C">
        <w:t xml:space="preserve"> </w:t>
      </w:r>
      <w:r w:rsidR="00F76A8C" w:rsidRPr="004604D5">
        <w:t>lub</w:t>
      </w:r>
      <w:r>
        <w:t xml:space="preserve"> </w:t>
      </w:r>
      <w:r w:rsidRPr="004604D5">
        <w:t>w</w:t>
      </w:r>
      <w:r>
        <w:t> </w:t>
      </w:r>
      <w:r w:rsidR="00F76A8C" w:rsidRPr="004604D5">
        <w:t>areszcie</w:t>
      </w:r>
      <w:r w:rsidR="00F76A8C">
        <w:t xml:space="preserve"> </w:t>
      </w:r>
      <w:r w:rsidR="00F76A8C" w:rsidRPr="004604D5">
        <w:t>dla</w:t>
      </w:r>
      <w:r w:rsidR="00F76A8C">
        <w:t xml:space="preserve"> </w:t>
      </w:r>
      <w:r w:rsidR="00F76A8C" w:rsidRPr="004604D5">
        <w:t>cudzoziemców.</w:t>
      </w:r>
      <w:r w:rsidR="00F76A8C">
        <w:t xml:space="preserve"> </w:t>
      </w:r>
      <w:r w:rsidR="00F76A8C" w:rsidRPr="004604D5">
        <w:t>Rozstrzygnięcie</w:t>
      </w:r>
      <w:r w:rsidR="00F76A8C">
        <w:t xml:space="preserve"> </w:t>
      </w:r>
      <w:r w:rsidR="00F76A8C" w:rsidRPr="004604D5">
        <w:t>kierownika</w:t>
      </w:r>
      <w:r w:rsidR="00F76A8C">
        <w:t xml:space="preserve"> </w:t>
      </w:r>
      <w:r w:rsidR="00F76A8C" w:rsidRPr="004604D5">
        <w:t>strzeżonego</w:t>
      </w:r>
      <w:r w:rsidR="00F76A8C">
        <w:t xml:space="preserve"> </w:t>
      </w:r>
      <w:r w:rsidR="00F76A8C" w:rsidRPr="004604D5">
        <w:t>ośrodka</w:t>
      </w:r>
      <w:r w:rsidR="00F76A8C">
        <w:t xml:space="preserve"> </w:t>
      </w:r>
      <w:r w:rsidR="00F76A8C" w:rsidRPr="004604D5">
        <w:t>lub</w:t>
      </w:r>
      <w:r w:rsidR="00F76A8C">
        <w:t xml:space="preserve"> </w:t>
      </w:r>
      <w:r w:rsidR="00F76A8C" w:rsidRPr="004604D5">
        <w:t>funkcjonariusza</w:t>
      </w:r>
      <w:r w:rsidR="00F76A8C">
        <w:t xml:space="preserve"> </w:t>
      </w:r>
      <w:r w:rsidR="00F76A8C" w:rsidRPr="004604D5">
        <w:t>odpowiad</w:t>
      </w:r>
      <w:r w:rsidR="00F76A8C" w:rsidRPr="004604D5">
        <w:t>a</w:t>
      </w:r>
      <w:r w:rsidR="00F76A8C" w:rsidRPr="004604D5">
        <w:t>jącego</w:t>
      </w:r>
      <w:r w:rsidR="00F76A8C">
        <w:t xml:space="preserve"> </w:t>
      </w:r>
      <w:r w:rsidR="00F76A8C" w:rsidRPr="004604D5">
        <w:t>za</w:t>
      </w:r>
      <w:r w:rsidR="00F76A8C">
        <w:t xml:space="preserve"> </w:t>
      </w:r>
      <w:r w:rsidR="00F76A8C" w:rsidRPr="004604D5">
        <w:t>funkcjonowanie</w:t>
      </w:r>
      <w:r w:rsidR="00F76A8C">
        <w:t xml:space="preserve"> </w:t>
      </w:r>
      <w:r w:rsidR="00F76A8C" w:rsidRPr="004604D5">
        <w:t>aresztu</w:t>
      </w:r>
      <w:r w:rsidR="00F76A8C">
        <w:t xml:space="preserve"> </w:t>
      </w:r>
      <w:r w:rsidR="00F76A8C" w:rsidRPr="004604D5">
        <w:t>jest</w:t>
      </w:r>
      <w:r w:rsidR="00F76A8C">
        <w:t xml:space="preserve"> </w:t>
      </w:r>
      <w:r w:rsidR="00F76A8C" w:rsidRPr="004604D5">
        <w:t>ostateczne.</w:t>
      </w:r>
    </w:p>
    <w:p w:rsidR="00F76A8C" w:rsidRPr="004604D5" w:rsidRDefault="00F76A8C" w:rsidP="00F76A8C">
      <w:pPr>
        <w:pStyle w:val="ZLITUSTzmustliter"/>
      </w:pPr>
      <w:r w:rsidRPr="004604D5">
        <w:t>3.</w:t>
      </w:r>
      <w:r w:rsidR="00D0574C">
        <w:t> </w:t>
      </w:r>
      <w:r w:rsidRPr="004604D5">
        <w:t>Kierownik</w:t>
      </w:r>
      <w:r>
        <w:t xml:space="preserve"> </w:t>
      </w:r>
      <w:r w:rsidRPr="004604D5">
        <w:t>strzeżonego</w:t>
      </w:r>
      <w:r>
        <w:t xml:space="preserve"> </w:t>
      </w:r>
      <w:r w:rsidRPr="004604D5">
        <w:t>ośrodka</w:t>
      </w:r>
      <w:r>
        <w:t xml:space="preserve"> </w:t>
      </w:r>
      <w:r w:rsidRPr="004604D5">
        <w:t>lub</w:t>
      </w:r>
      <w:r>
        <w:t xml:space="preserve"> </w:t>
      </w:r>
      <w:r w:rsidRPr="004604D5">
        <w:t>funkcjonariusz</w:t>
      </w:r>
      <w:r>
        <w:t xml:space="preserve"> </w:t>
      </w:r>
      <w:r w:rsidRPr="004604D5">
        <w:t>odpowiadający</w:t>
      </w:r>
      <w:r>
        <w:t xml:space="preserve"> </w:t>
      </w:r>
      <w:r w:rsidRPr="004604D5">
        <w:t>za</w:t>
      </w:r>
      <w:r>
        <w:t xml:space="preserve"> </w:t>
      </w:r>
      <w:r w:rsidRPr="004604D5">
        <w:t>funkcjonowanie</w:t>
      </w:r>
      <w:r>
        <w:t xml:space="preserve"> </w:t>
      </w:r>
      <w:r w:rsidRPr="004604D5">
        <w:t>aresztu</w:t>
      </w:r>
      <w:r>
        <w:t xml:space="preserve"> </w:t>
      </w:r>
      <w:r w:rsidRPr="004604D5">
        <w:t>dla</w:t>
      </w:r>
      <w:r>
        <w:t xml:space="preserve"> </w:t>
      </w:r>
      <w:r w:rsidRPr="004604D5">
        <w:t>c</w:t>
      </w:r>
      <w:r w:rsidRPr="004604D5">
        <w:t>u</w:t>
      </w:r>
      <w:r w:rsidRPr="004604D5">
        <w:t>dzoziemców</w:t>
      </w:r>
      <w:r>
        <w:t xml:space="preserve"> </w:t>
      </w:r>
      <w:r w:rsidRPr="004604D5">
        <w:t>informują</w:t>
      </w:r>
      <w:r w:rsidR="00D0574C">
        <w:t xml:space="preserve"> </w:t>
      </w:r>
      <w:r w:rsidR="00D0574C" w:rsidRPr="004604D5">
        <w:t>o</w:t>
      </w:r>
      <w:r w:rsidR="00D0574C">
        <w:t> </w:t>
      </w:r>
      <w:r w:rsidRPr="004604D5">
        <w:t>zastosowaniu</w:t>
      </w:r>
      <w:r>
        <w:t xml:space="preserve"> </w:t>
      </w:r>
      <w:r w:rsidRPr="004604D5">
        <w:t>środka,</w:t>
      </w:r>
      <w:r w:rsidR="00D0574C">
        <w:t xml:space="preserve"> </w:t>
      </w:r>
      <w:r w:rsidR="00D0574C" w:rsidRPr="004604D5">
        <w:t>o</w:t>
      </w:r>
      <w:r w:rsidR="00D0574C">
        <w:t> </w:t>
      </w:r>
      <w:r w:rsidRPr="004604D5">
        <w:t>którym</w:t>
      </w:r>
      <w:r>
        <w:t xml:space="preserve"> </w:t>
      </w:r>
      <w:r w:rsidRPr="004604D5">
        <w:t>mowa</w:t>
      </w:r>
      <w:r w:rsidR="00D0574C">
        <w:t xml:space="preserve"> </w:t>
      </w:r>
      <w:r w:rsidR="00D0574C" w:rsidRPr="004604D5">
        <w:t>w</w:t>
      </w:r>
      <w:r w:rsidR="00D0574C">
        <w:t> ust. </w:t>
      </w:r>
      <w:r w:rsidRPr="004604D5">
        <w:t>2,</w:t>
      </w:r>
      <w:r>
        <w:t xml:space="preserve"> </w:t>
      </w:r>
      <w:r w:rsidRPr="004604D5">
        <w:t>Szefa</w:t>
      </w:r>
      <w:r>
        <w:t xml:space="preserve"> </w:t>
      </w:r>
      <w:r w:rsidRPr="004604D5">
        <w:t>Urzędu</w:t>
      </w:r>
      <w:r>
        <w:t xml:space="preserve"> </w:t>
      </w:r>
      <w:r w:rsidRPr="004604D5">
        <w:t>oraz</w:t>
      </w:r>
      <w:r>
        <w:t xml:space="preserve"> </w:t>
      </w:r>
      <w:r w:rsidRPr="004604D5">
        <w:t>przedstawiciela</w:t>
      </w:r>
      <w:r>
        <w:t xml:space="preserve"> </w:t>
      </w:r>
      <w:r w:rsidRPr="004604D5">
        <w:t>Urzędu</w:t>
      </w:r>
      <w:r>
        <w:t xml:space="preserve"> </w:t>
      </w:r>
      <w:r w:rsidRPr="004604D5">
        <w:t>Wysokiego</w:t>
      </w:r>
      <w:r>
        <w:t xml:space="preserve"> </w:t>
      </w:r>
      <w:r w:rsidRPr="004604D5">
        <w:t>Komisarza</w:t>
      </w:r>
      <w:r>
        <w:t xml:space="preserve"> </w:t>
      </w:r>
      <w:r w:rsidRPr="004604D5">
        <w:t>Narodów</w:t>
      </w:r>
      <w:r>
        <w:t xml:space="preserve"> </w:t>
      </w:r>
      <w:r w:rsidRPr="004604D5">
        <w:t>Zjednoczonych</w:t>
      </w:r>
      <w:r>
        <w:t xml:space="preserve"> </w:t>
      </w:r>
      <w:r w:rsidRPr="004604D5">
        <w:t>do</w:t>
      </w:r>
      <w:r>
        <w:t xml:space="preserve"> </w:t>
      </w:r>
      <w:r w:rsidRPr="004604D5">
        <w:t>Spraw</w:t>
      </w:r>
      <w:r>
        <w:t xml:space="preserve"> </w:t>
      </w:r>
      <w:r w:rsidRPr="004604D5">
        <w:t>Uchodźców.</w:t>
      </w:r>
      <w:r w:rsidR="00D0574C">
        <w:t>”</w:t>
      </w:r>
      <w:r w:rsidRPr="004604D5">
        <w:t>;</w:t>
      </w:r>
    </w:p>
    <w:p w:rsidR="00F76A8C" w:rsidRPr="00F76A8C" w:rsidRDefault="00F76A8C" w:rsidP="00D0574C">
      <w:pPr>
        <w:pStyle w:val="PKTpunkt"/>
        <w:keepNext/>
      </w:pPr>
      <w:r w:rsidRPr="004604D5">
        <w:t>6</w:t>
      </w:r>
      <w:r w:rsidRPr="00F76A8C">
        <w:t>3)</w:t>
      </w:r>
      <w:r w:rsidRPr="00F76A8C">
        <w:tab/>
        <w:t>po</w:t>
      </w:r>
      <w:r w:rsidR="00D0574C">
        <w:t xml:space="preserve"> art. </w:t>
      </w:r>
      <w:r w:rsidRPr="00F76A8C">
        <w:t>89c dodaje się</w:t>
      </w:r>
      <w:r w:rsidR="00D0574C">
        <w:t xml:space="preserve"> art. </w:t>
      </w:r>
      <w:r w:rsidRPr="00F76A8C">
        <w:t>89ca</w:t>
      </w:r>
      <w:r w:rsidR="00D0574C" w:rsidRPr="00F76A8C">
        <w:t xml:space="preserve"> i</w:t>
      </w:r>
      <w:r w:rsidR="00D0574C">
        <w:t> art. </w:t>
      </w:r>
      <w:r w:rsidRPr="00F76A8C">
        <w:t>89cb</w:t>
      </w:r>
      <w:r w:rsidR="00D0574C" w:rsidRPr="00F76A8C">
        <w:t xml:space="preserve"> w</w:t>
      </w:r>
      <w:r w:rsidR="00D0574C">
        <w:t> </w:t>
      </w:r>
      <w:r w:rsidRPr="00F76A8C">
        <w:t>brzmieniu:</w:t>
      </w:r>
    </w:p>
    <w:p w:rsidR="00F76A8C" w:rsidRPr="004604D5" w:rsidRDefault="00D0574C" w:rsidP="00F76A8C">
      <w:pPr>
        <w:pStyle w:val="ZARTzmartartykuempunktem"/>
      </w:pPr>
      <w:r>
        <w:t>„</w:t>
      </w:r>
      <w:r w:rsidR="00F76A8C" w:rsidRPr="004604D5">
        <w:t>Art.</w:t>
      </w:r>
      <w:r>
        <w:t> </w:t>
      </w:r>
      <w:r w:rsidR="00F76A8C" w:rsidRPr="004604D5">
        <w:t>89ca.</w:t>
      </w:r>
      <w:r>
        <w:t> </w:t>
      </w:r>
      <w:r w:rsidR="00F76A8C" w:rsidRPr="004604D5">
        <w:t>Organ</w:t>
      </w:r>
      <w:r w:rsidR="00F76A8C">
        <w:t xml:space="preserve"> </w:t>
      </w:r>
      <w:r w:rsidR="00F76A8C" w:rsidRPr="004604D5">
        <w:t>Straży</w:t>
      </w:r>
      <w:r w:rsidR="00F76A8C">
        <w:t xml:space="preserve"> </w:t>
      </w:r>
      <w:r w:rsidR="00F76A8C" w:rsidRPr="004604D5">
        <w:t>Granicznej</w:t>
      </w:r>
      <w:r w:rsidR="00F76A8C">
        <w:t xml:space="preserve"> </w:t>
      </w:r>
      <w:r w:rsidR="00F76A8C" w:rsidRPr="004604D5">
        <w:t>przekazuje</w:t>
      </w:r>
      <w:r w:rsidR="00F76A8C">
        <w:t xml:space="preserve"> </w:t>
      </w:r>
      <w:r w:rsidR="00F76A8C" w:rsidRPr="004604D5">
        <w:t>wnioskodawcy</w:t>
      </w:r>
      <w:r w:rsidR="00F76A8C">
        <w:t xml:space="preserve"> </w:t>
      </w:r>
      <w:r w:rsidR="00F76A8C" w:rsidRPr="004604D5">
        <w:t>lub</w:t>
      </w:r>
      <w:r w:rsidR="00F76A8C">
        <w:t xml:space="preserve"> </w:t>
      </w:r>
      <w:r w:rsidR="00F76A8C" w:rsidRPr="004604D5">
        <w:t>osobie,</w:t>
      </w:r>
      <w:r>
        <w:t xml:space="preserve"> </w:t>
      </w:r>
      <w:r w:rsidRPr="004604D5">
        <w:t>w</w:t>
      </w:r>
      <w:r>
        <w:t> </w:t>
      </w:r>
      <w:r w:rsidR="00F76A8C" w:rsidRPr="004604D5">
        <w:t>imieniu</w:t>
      </w:r>
      <w:r w:rsidR="00F76A8C">
        <w:t xml:space="preserve"> </w:t>
      </w:r>
      <w:r w:rsidR="00F76A8C" w:rsidRPr="004604D5">
        <w:t>której</w:t>
      </w:r>
      <w:r w:rsidR="00F76A8C">
        <w:t xml:space="preserve"> </w:t>
      </w:r>
      <w:r w:rsidR="00F76A8C" w:rsidRPr="004604D5">
        <w:t>wnioskodawca</w:t>
      </w:r>
      <w:r w:rsidR="00F76A8C">
        <w:t xml:space="preserve"> </w:t>
      </w:r>
      <w:r w:rsidR="00F76A8C" w:rsidRPr="004604D5">
        <w:t>występuje,</w:t>
      </w:r>
      <w:r>
        <w:t xml:space="preserve"> </w:t>
      </w:r>
      <w:r w:rsidRPr="004604D5">
        <w:t>w</w:t>
      </w:r>
      <w:r>
        <w:t> </w:t>
      </w:r>
      <w:r w:rsidR="00F76A8C" w:rsidRPr="004604D5">
        <w:t>języku</w:t>
      </w:r>
      <w:r w:rsidR="00F76A8C">
        <w:t xml:space="preserve"> </w:t>
      </w:r>
      <w:r w:rsidR="00F76A8C" w:rsidRPr="004604D5">
        <w:t>dla</w:t>
      </w:r>
      <w:r w:rsidR="00F76A8C">
        <w:t xml:space="preserve"> </w:t>
      </w:r>
      <w:r w:rsidR="00F76A8C" w:rsidRPr="004604D5">
        <w:t>nich</w:t>
      </w:r>
      <w:r w:rsidR="00F76A8C">
        <w:t xml:space="preserve"> </w:t>
      </w:r>
      <w:r w:rsidR="00F76A8C" w:rsidRPr="004604D5">
        <w:t>zrozumiałym,</w:t>
      </w:r>
      <w:r w:rsidR="00F76A8C">
        <w:t xml:space="preserve"> </w:t>
      </w:r>
      <w:r w:rsidR="00F76A8C" w:rsidRPr="004604D5">
        <w:t>informację</w:t>
      </w:r>
      <w:r>
        <w:t xml:space="preserve"> </w:t>
      </w:r>
      <w:r w:rsidRPr="004604D5">
        <w:t>o</w:t>
      </w:r>
      <w:r>
        <w:t> </w:t>
      </w:r>
      <w:r w:rsidR="00F76A8C" w:rsidRPr="004604D5">
        <w:t>adresie</w:t>
      </w:r>
      <w:r w:rsidR="00F76A8C">
        <w:t xml:space="preserve"> </w:t>
      </w:r>
      <w:r w:rsidR="00F76A8C" w:rsidRPr="004604D5">
        <w:t>ośrodka</w:t>
      </w:r>
      <w:r w:rsidR="00F76A8C">
        <w:t xml:space="preserve"> </w:t>
      </w:r>
      <w:r w:rsidR="00F76A8C" w:rsidRPr="004604D5">
        <w:t>recepcyjnego,</w:t>
      </w:r>
      <w:r>
        <w:t xml:space="preserve"> </w:t>
      </w:r>
      <w:r w:rsidRPr="004604D5">
        <w:t>w</w:t>
      </w:r>
      <w:r>
        <w:t> </w:t>
      </w:r>
      <w:r w:rsidR="00F76A8C" w:rsidRPr="004604D5">
        <w:t>którym</w:t>
      </w:r>
      <w:r w:rsidR="00F76A8C">
        <w:t xml:space="preserve"> </w:t>
      </w:r>
      <w:r w:rsidR="00F76A8C" w:rsidRPr="004604D5">
        <w:t>mają</w:t>
      </w:r>
      <w:r w:rsidR="00F76A8C">
        <w:t xml:space="preserve"> </w:t>
      </w:r>
      <w:r w:rsidR="00F76A8C" w:rsidRPr="004604D5">
        <w:t>się</w:t>
      </w:r>
      <w:r w:rsidR="00F76A8C">
        <w:t xml:space="preserve"> </w:t>
      </w:r>
      <w:r w:rsidR="00F76A8C" w:rsidRPr="004604D5">
        <w:t>stawić</w:t>
      </w:r>
      <w:r>
        <w:t xml:space="preserve"> </w:t>
      </w:r>
      <w:r w:rsidRPr="004604D5">
        <w:t>w</w:t>
      </w:r>
      <w:r>
        <w:t> </w:t>
      </w:r>
      <w:r w:rsidR="00F76A8C" w:rsidRPr="004604D5">
        <w:t>terminie</w:t>
      </w:r>
      <w:r w:rsidR="00F76A8C">
        <w:t xml:space="preserve"> </w:t>
      </w:r>
      <w:r w:rsidRPr="004604D5">
        <w:t>2</w:t>
      </w:r>
      <w:r>
        <w:t> </w:t>
      </w:r>
      <w:r w:rsidR="00F76A8C" w:rsidRPr="004604D5">
        <w:t>dni</w:t>
      </w:r>
      <w:r w:rsidR="00F76A8C">
        <w:t xml:space="preserve"> </w:t>
      </w:r>
      <w:r w:rsidR="00F76A8C" w:rsidRPr="004604D5">
        <w:t>od</w:t>
      </w:r>
      <w:r w:rsidR="00F76A8C">
        <w:t xml:space="preserve"> </w:t>
      </w:r>
      <w:r w:rsidR="00F76A8C" w:rsidRPr="004604D5">
        <w:t>dnia</w:t>
      </w:r>
      <w:r w:rsidR="00F76A8C">
        <w:t xml:space="preserve"> </w:t>
      </w:r>
      <w:r w:rsidR="00F76A8C" w:rsidRPr="004604D5">
        <w:t>zwolnienia</w:t>
      </w:r>
      <w:r w:rsidR="00F76A8C">
        <w:t xml:space="preserve"> </w:t>
      </w:r>
      <w:r w:rsidR="00F76A8C" w:rsidRPr="004604D5">
        <w:t>ze</w:t>
      </w:r>
      <w:r w:rsidR="00F76A8C">
        <w:t xml:space="preserve"> </w:t>
      </w:r>
      <w:r w:rsidR="00F76A8C" w:rsidRPr="004604D5">
        <w:t>strzeżonego</w:t>
      </w:r>
      <w:r w:rsidR="00F76A8C">
        <w:t xml:space="preserve"> </w:t>
      </w:r>
      <w:r w:rsidR="00F76A8C" w:rsidRPr="004604D5">
        <w:t>ośrodka</w:t>
      </w:r>
      <w:r w:rsidR="00F76A8C">
        <w:t xml:space="preserve"> </w:t>
      </w:r>
      <w:r w:rsidR="00F76A8C" w:rsidRPr="004604D5">
        <w:t>lub</w:t>
      </w:r>
      <w:r w:rsidR="00F76A8C">
        <w:t xml:space="preserve"> </w:t>
      </w:r>
      <w:r w:rsidR="00F76A8C" w:rsidRPr="004604D5">
        <w:t>aresztu</w:t>
      </w:r>
      <w:r w:rsidR="00F76A8C">
        <w:t xml:space="preserve"> </w:t>
      </w:r>
      <w:r w:rsidR="00F76A8C" w:rsidRPr="004604D5">
        <w:t>dla</w:t>
      </w:r>
      <w:r w:rsidR="00F76A8C">
        <w:t xml:space="preserve"> </w:t>
      </w:r>
      <w:r w:rsidR="00F76A8C" w:rsidRPr="004604D5">
        <w:t>cudzoziemców,</w:t>
      </w:r>
      <w:r w:rsidR="00F76A8C">
        <w:t xml:space="preserve"> </w:t>
      </w:r>
      <w:r w:rsidR="00F76A8C" w:rsidRPr="004604D5">
        <w:t>gdy</w:t>
      </w:r>
      <w:r w:rsidR="00F76A8C">
        <w:t xml:space="preserve"> </w:t>
      </w:r>
      <w:r w:rsidR="00F76A8C" w:rsidRPr="004604D5">
        <w:t>postępowanie</w:t>
      </w:r>
      <w:r>
        <w:t xml:space="preserve"> </w:t>
      </w:r>
      <w:r w:rsidRPr="004604D5">
        <w:t>w</w:t>
      </w:r>
      <w:r>
        <w:t> </w:t>
      </w:r>
      <w:r w:rsidR="00F76A8C" w:rsidRPr="004604D5">
        <w:t>sprawie</w:t>
      </w:r>
      <w:r w:rsidR="00F76A8C">
        <w:t xml:space="preserve"> </w:t>
      </w:r>
      <w:r w:rsidR="00F76A8C" w:rsidRPr="004604D5">
        <w:t>udzielenia</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nie</w:t>
      </w:r>
      <w:r w:rsidR="00F76A8C">
        <w:t xml:space="preserve"> </w:t>
      </w:r>
      <w:r w:rsidR="00F76A8C" w:rsidRPr="004604D5">
        <w:t>zostało</w:t>
      </w:r>
      <w:r w:rsidR="00F76A8C">
        <w:t xml:space="preserve"> </w:t>
      </w:r>
      <w:r w:rsidR="00F76A8C" w:rsidRPr="004604D5">
        <w:t>zakończone</w:t>
      </w:r>
      <w:r w:rsidR="00F76A8C">
        <w:t xml:space="preserve"> </w:t>
      </w:r>
      <w:r w:rsidR="00F76A8C" w:rsidRPr="004604D5">
        <w:t>decyzją</w:t>
      </w:r>
      <w:r w:rsidR="00F76A8C">
        <w:t xml:space="preserve"> </w:t>
      </w:r>
      <w:r w:rsidR="00F76A8C" w:rsidRPr="004604D5">
        <w:t>ostateczną.</w:t>
      </w:r>
    </w:p>
    <w:p w:rsidR="00F76A8C" w:rsidRPr="004604D5" w:rsidRDefault="00F76A8C" w:rsidP="00F76A8C">
      <w:pPr>
        <w:pStyle w:val="ZARTzmartartykuempunktem"/>
      </w:pPr>
      <w:r w:rsidRPr="004604D5">
        <w:t>Art.</w:t>
      </w:r>
      <w:r w:rsidR="00D0574C">
        <w:t> </w:t>
      </w:r>
      <w:r w:rsidRPr="004604D5">
        <w:t>89cb.</w:t>
      </w:r>
      <w:r w:rsidR="00D0574C">
        <w:t> </w:t>
      </w:r>
      <w:r w:rsidR="00D0574C" w:rsidRPr="004604D5">
        <w:t>W</w:t>
      </w:r>
      <w:r w:rsidR="00D0574C">
        <w:t> </w:t>
      </w:r>
      <w:r w:rsidRPr="004604D5">
        <w:t>przypadku</w:t>
      </w:r>
      <w:r>
        <w:t xml:space="preserve"> </w:t>
      </w:r>
      <w:r w:rsidRPr="004604D5">
        <w:t>gdy</w:t>
      </w:r>
      <w:r>
        <w:t xml:space="preserve"> </w:t>
      </w:r>
      <w:r w:rsidRPr="004604D5">
        <w:t>Szef</w:t>
      </w:r>
      <w:r>
        <w:t xml:space="preserve"> </w:t>
      </w:r>
      <w:r w:rsidRPr="004604D5">
        <w:t>Urzędu</w:t>
      </w:r>
      <w:r>
        <w:t xml:space="preserve"> </w:t>
      </w:r>
      <w:r w:rsidRPr="004604D5">
        <w:t>wydał</w:t>
      </w:r>
      <w:r>
        <w:t xml:space="preserve"> </w:t>
      </w:r>
      <w:r w:rsidRPr="004604D5">
        <w:t>decyzję</w:t>
      </w:r>
      <w:r w:rsidR="00D0574C">
        <w:t xml:space="preserve"> </w:t>
      </w:r>
      <w:r w:rsidR="00D0574C" w:rsidRPr="004604D5">
        <w:t>o</w:t>
      </w:r>
      <w:r w:rsidR="00D0574C">
        <w:t> </w:t>
      </w:r>
      <w:r w:rsidRPr="004604D5">
        <w:t>zwolnieniu</w:t>
      </w:r>
      <w:r>
        <w:t xml:space="preserve"> </w:t>
      </w:r>
      <w:r w:rsidRPr="004604D5">
        <w:t>cudzoziemca</w:t>
      </w:r>
      <w:r>
        <w:t xml:space="preserve"> </w:t>
      </w:r>
      <w:r w:rsidRPr="004604D5">
        <w:t>ze</w:t>
      </w:r>
      <w:r>
        <w:t xml:space="preserve"> </w:t>
      </w:r>
      <w:r w:rsidRPr="004604D5">
        <w:t>strzeżonego</w:t>
      </w:r>
      <w:r>
        <w:t xml:space="preserve"> </w:t>
      </w:r>
      <w:r w:rsidRPr="004604D5">
        <w:t>ośrodka</w:t>
      </w:r>
      <w:r>
        <w:t xml:space="preserve"> </w:t>
      </w:r>
      <w:r w:rsidRPr="004604D5">
        <w:t>lub</w:t>
      </w:r>
      <w:r>
        <w:t xml:space="preserve"> </w:t>
      </w:r>
      <w:r w:rsidRPr="004604D5">
        <w:t>aresztu</w:t>
      </w:r>
      <w:r>
        <w:t xml:space="preserve"> </w:t>
      </w:r>
      <w:r w:rsidRPr="004604D5">
        <w:t>dla</w:t>
      </w:r>
      <w:r>
        <w:t xml:space="preserve"> </w:t>
      </w:r>
      <w:r w:rsidRPr="004604D5">
        <w:t>cudzoziemców,</w:t>
      </w:r>
      <w:r w:rsidR="00D0574C">
        <w:t xml:space="preserve"> </w:t>
      </w:r>
      <w:r w:rsidR="00D0574C" w:rsidRPr="004604D5">
        <w:t>a</w:t>
      </w:r>
      <w:r w:rsidR="00D0574C">
        <w:t> </w:t>
      </w:r>
      <w:r w:rsidRPr="004604D5">
        <w:t>cudzoziemiec</w:t>
      </w:r>
      <w:r>
        <w:t xml:space="preserve"> </w:t>
      </w:r>
      <w:r w:rsidRPr="004604D5">
        <w:t>ten</w:t>
      </w:r>
      <w:r>
        <w:t xml:space="preserve"> </w:t>
      </w:r>
      <w:r w:rsidRPr="004604D5">
        <w:t>jest</w:t>
      </w:r>
      <w:r>
        <w:t xml:space="preserve"> </w:t>
      </w:r>
      <w:r w:rsidRPr="004604D5">
        <w:t>osobą</w:t>
      </w:r>
      <w:r>
        <w:t xml:space="preserve"> </w:t>
      </w:r>
      <w:r w:rsidRPr="004604D5">
        <w:t>niepełnosprawną,</w:t>
      </w:r>
      <w:r w:rsidR="00D0574C">
        <w:t xml:space="preserve"> </w:t>
      </w:r>
      <w:r w:rsidR="00D0574C" w:rsidRPr="004604D5">
        <w:t>w</w:t>
      </w:r>
      <w:r w:rsidR="00D0574C">
        <w:t> </w:t>
      </w:r>
      <w:r w:rsidRPr="004604D5">
        <w:t>podeszłym</w:t>
      </w:r>
      <w:r>
        <w:t xml:space="preserve"> </w:t>
      </w:r>
      <w:r w:rsidRPr="004604D5">
        <w:t>wieku,</w:t>
      </w:r>
      <w:r>
        <w:t xml:space="preserve"> </w:t>
      </w:r>
      <w:r w:rsidRPr="004604D5">
        <w:t>samotnie</w:t>
      </w:r>
      <w:r>
        <w:t xml:space="preserve"> </w:t>
      </w:r>
      <w:r w:rsidRPr="004604D5">
        <w:t>wychow</w:t>
      </w:r>
      <w:r w:rsidRPr="004604D5">
        <w:t>u</w:t>
      </w:r>
      <w:r w:rsidRPr="004604D5">
        <w:t>jącą</w:t>
      </w:r>
      <w:r>
        <w:t xml:space="preserve"> </w:t>
      </w:r>
      <w:r w:rsidRPr="004604D5">
        <w:t>dziecko</w:t>
      </w:r>
      <w:r>
        <w:t xml:space="preserve"> </w:t>
      </w:r>
      <w:r w:rsidRPr="004604D5">
        <w:t>lub</w:t>
      </w:r>
      <w:r>
        <w:t xml:space="preserve"> </w:t>
      </w:r>
      <w:r w:rsidRPr="004604D5">
        <w:t>kobietą</w:t>
      </w:r>
      <w:r>
        <w:t xml:space="preserve"> </w:t>
      </w:r>
      <w:r w:rsidRPr="004604D5">
        <w:t>ciężarną,</w:t>
      </w:r>
      <w:r>
        <w:t xml:space="preserve"> </w:t>
      </w:r>
      <w:r w:rsidRPr="004604D5">
        <w:t>organ</w:t>
      </w:r>
      <w:r>
        <w:t xml:space="preserve"> </w:t>
      </w:r>
      <w:r w:rsidRPr="004604D5">
        <w:t>Straży</w:t>
      </w:r>
      <w:r>
        <w:t xml:space="preserve"> </w:t>
      </w:r>
      <w:r w:rsidRPr="004604D5">
        <w:t>Granicznej</w:t>
      </w:r>
      <w:r>
        <w:t xml:space="preserve"> </w:t>
      </w:r>
      <w:r w:rsidRPr="004604D5">
        <w:t>właściwy</w:t>
      </w:r>
      <w:r>
        <w:t xml:space="preserve"> </w:t>
      </w:r>
      <w:r w:rsidRPr="004604D5">
        <w:t>ze</w:t>
      </w:r>
      <w:r>
        <w:t xml:space="preserve"> </w:t>
      </w:r>
      <w:r w:rsidRPr="004604D5">
        <w:t>względu</w:t>
      </w:r>
      <w:r>
        <w:t xml:space="preserve"> </w:t>
      </w:r>
      <w:r w:rsidRPr="004604D5">
        <w:t>na</w:t>
      </w:r>
      <w:r>
        <w:t xml:space="preserve"> </w:t>
      </w:r>
      <w:r w:rsidRPr="004604D5">
        <w:t>miejsce</w:t>
      </w:r>
      <w:r>
        <w:t xml:space="preserve"> </w:t>
      </w:r>
      <w:r w:rsidRPr="004604D5">
        <w:t>pobytu</w:t>
      </w:r>
      <w:r>
        <w:t xml:space="preserve"> </w:t>
      </w:r>
      <w:r w:rsidRPr="004604D5">
        <w:t>tej</w:t>
      </w:r>
      <w:r>
        <w:t xml:space="preserve"> </w:t>
      </w:r>
      <w:r w:rsidRPr="004604D5">
        <w:t>osoby</w:t>
      </w:r>
      <w:r>
        <w:t xml:space="preserve"> </w:t>
      </w:r>
      <w:r w:rsidRPr="004604D5">
        <w:t>zape</w:t>
      </w:r>
      <w:r w:rsidRPr="004604D5">
        <w:t>w</w:t>
      </w:r>
      <w:r w:rsidRPr="004604D5">
        <w:t>nia</w:t>
      </w:r>
      <w:r>
        <w:t xml:space="preserve"> </w:t>
      </w:r>
      <w:r w:rsidRPr="004604D5">
        <w:t>jej</w:t>
      </w:r>
      <w:r>
        <w:t xml:space="preserve"> </w:t>
      </w:r>
      <w:r w:rsidRPr="004604D5">
        <w:t>transport</w:t>
      </w:r>
      <w:r>
        <w:t xml:space="preserve"> </w:t>
      </w:r>
      <w:r w:rsidRPr="004604D5">
        <w:t>do</w:t>
      </w:r>
      <w:r>
        <w:t xml:space="preserve"> </w:t>
      </w:r>
      <w:r w:rsidRPr="004604D5">
        <w:t>ośrodka</w:t>
      </w:r>
      <w:r>
        <w:t xml:space="preserve"> </w:t>
      </w:r>
      <w:r w:rsidRPr="004604D5">
        <w:t>recepcyjnego</w:t>
      </w:r>
      <w:r>
        <w:t xml:space="preserve"> </w:t>
      </w:r>
      <w:r w:rsidRPr="004604D5">
        <w:t>oraz,</w:t>
      </w:r>
      <w:r w:rsidR="00D0574C">
        <w:t xml:space="preserve"> </w:t>
      </w:r>
      <w:r w:rsidR="00D0574C" w:rsidRPr="004604D5">
        <w:t>w</w:t>
      </w:r>
      <w:r w:rsidR="00D0574C">
        <w:t> </w:t>
      </w:r>
      <w:r w:rsidRPr="004604D5">
        <w:t>uzasadnionych</w:t>
      </w:r>
      <w:r>
        <w:t xml:space="preserve"> </w:t>
      </w:r>
      <w:r w:rsidRPr="004604D5">
        <w:t>przypadkach,</w:t>
      </w:r>
      <w:r>
        <w:t xml:space="preserve"> </w:t>
      </w:r>
      <w:r w:rsidRPr="004604D5">
        <w:t>wyżywienie</w:t>
      </w:r>
      <w:r>
        <w:t xml:space="preserve"> </w:t>
      </w:r>
      <w:r w:rsidRPr="004604D5">
        <w:t>podczas</w:t>
      </w:r>
      <w:r>
        <w:t xml:space="preserve"> </w:t>
      </w:r>
      <w:r w:rsidRPr="004604D5">
        <w:t>tego</w:t>
      </w:r>
      <w:r>
        <w:t xml:space="preserve"> </w:t>
      </w:r>
      <w:r w:rsidRPr="004604D5">
        <w:t>transpo</w:t>
      </w:r>
      <w:r w:rsidRPr="004604D5">
        <w:t>r</w:t>
      </w:r>
      <w:r w:rsidRPr="004604D5">
        <w:t>tu.</w:t>
      </w:r>
      <w:r w:rsidR="00D0574C">
        <w:t>”</w:t>
      </w:r>
      <w:r w:rsidRPr="004604D5">
        <w:t>;</w:t>
      </w:r>
    </w:p>
    <w:p w:rsidR="00F76A8C" w:rsidRPr="00F76A8C" w:rsidRDefault="00F76A8C" w:rsidP="00D0574C">
      <w:pPr>
        <w:pStyle w:val="PKTpunkt"/>
        <w:keepNext/>
      </w:pPr>
      <w:r w:rsidRPr="004604D5">
        <w:t>6</w:t>
      </w:r>
      <w:r w:rsidRPr="00F76A8C">
        <w:t>4)</w:t>
      </w:r>
      <w:r w:rsidRPr="00F76A8C">
        <w:tab/>
        <w:t>po</w:t>
      </w:r>
      <w:r w:rsidR="00D0574C">
        <w:t xml:space="preserve"> art. </w:t>
      </w:r>
      <w:r w:rsidRPr="00F76A8C">
        <w:t>89n dodaje się</w:t>
      </w:r>
      <w:r w:rsidR="00D0574C">
        <w:t xml:space="preserve"> art. </w:t>
      </w:r>
      <w:r w:rsidRPr="00F76A8C">
        <w:t>89na</w:t>
      </w:r>
      <w:r w:rsidR="00D0574C" w:rsidRPr="00F76A8C">
        <w:t xml:space="preserve"> w</w:t>
      </w:r>
      <w:r w:rsidR="00D0574C">
        <w:t> </w:t>
      </w:r>
      <w:r w:rsidRPr="00F76A8C">
        <w:t>brzmieniu:</w:t>
      </w:r>
    </w:p>
    <w:p w:rsidR="00F76A8C" w:rsidRPr="00F76A8C" w:rsidRDefault="00D0574C" w:rsidP="00D0574C">
      <w:pPr>
        <w:pStyle w:val="ZARTzmartartykuempunktem"/>
        <w:keepNext/>
      </w:pPr>
      <w:r>
        <w:t>„</w:t>
      </w:r>
      <w:r w:rsidR="00F76A8C" w:rsidRPr="00F76A8C">
        <w:t>Art.</w:t>
      </w:r>
      <w:r>
        <w:t> </w:t>
      </w:r>
      <w:r w:rsidR="00F76A8C" w:rsidRPr="00F76A8C">
        <w:t>89na.</w:t>
      </w:r>
      <w:r>
        <w:t> </w:t>
      </w:r>
      <w:r w:rsidR="00F76A8C" w:rsidRPr="00F76A8C">
        <w:t>1.</w:t>
      </w:r>
      <w:r w:rsidRPr="00F76A8C">
        <w:t xml:space="preserve"> W</w:t>
      </w:r>
      <w:r>
        <w:t> </w:t>
      </w:r>
      <w:r w:rsidR="00F76A8C" w:rsidRPr="00F76A8C">
        <w:t>przypadku gdy cudzoziemiec:</w:t>
      </w:r>
    </w:p>
    <w:p w:rsidR="00F76A8C" w:rsidRPr="004604D5" w:rsidRDefault="00F76A8C" w:rsidP="00F76A8C">
      <w:pPr>
        <w:pStyle w:val="ZPKTzmpktartykuempunktem"/>
      </w:pPr>
      <w:r w:rsidRPr="004604D5">
        <w:t>1)</w:t>
      </w:r>
      <w:r w:rsidRPr="004604D5">
        <w:tab/>
        <w:t>nie</w:t>
      </w:r>
      <w:r>
        <w:t xml:space="preserve"> </w:t>
      </w:r>
      <w:r w:rsidRPr="004604D5">
        <w:t>zwrócił</w:t>
      </w:r>
      <w:r>
        <w:t xml:space="preserve"> </w:t>
      </w:r>
      <w:r w:rsidRPr="004604D5">
        <w:t>dokumentu</w:t>
      </w:r>
      <w:r>
        <w:t xml:space="preserve"> </w:t>
      </w:r>
      <w:r w:rsidRPr="004604D5">
        <w:t>podróży</w:t>
      </w:r>
      <w:r>
        <w:t xml:space="preserve"> </w:t>
      </w:r>
      <w:r w:rsidRPr="004604D5">
        <w:t>przewidzianego</w:t>
      </w:r>
      <w:r w:rsidR="00D0574C">
        <w:t xml:space="preserve"> </w:t>
      </w:r>
      <w:r w:rsidR="00D0574C" w:rsidRPr="004604D5">
        <w:t>w</w:t>
      </w:r>
      <w:r w:rsidR="00D0574C">
        <w:t> </w:t>
      </w:r>
      <w:r w:rsidRPr="004604D5">
        <w:t>Konwencji</w:t>
      </w:r>
      <w:r>
        <w:t xml:space="preserve"> </w:t>
      </w:r>
      <w:r w:rsidRPr="004604D5">
        <w:t>Genewskiej,</w:t>
      </w:r>
      <w:r>
        <w:t xml:space="preserve"> </w:t>
      </w:r>
      <w:r w:rsidRPr="004604D5">
        <w:t>gdy</w:t>
      </w:r>
      <w:r>
        <w:t xml:space="preserve"> </w:t>
      </w:r>
      <w:r w:rsidRPr="004604D5">
        <w:t>był</w:t>
      </w:r>
      <w:r>
        <w:t xml:space="preserve"> </w:t>
      </w:r>
      <w:r w:rsidRPr="004604D5">
        <w:t>do</w:t>
      </w:r>
      <w:r>
        <w:t xml:space="preserve"> </w:t>
      </w:r>
      <w:r w:rsidRPr="004604D5">
        <w:t>tego</w:t>
      </w:r>
      <w:r>
        <w:t xml:space="preserve"> </w:t>
      </w:r>
      <w:r w:rsidRPr="004604D5">
        <w:t>zobowiązany,</w:t>
      </w:r>
      <w:r>
        <w:t xml:space="preserve"> </w:t>
      </w:r>
      <w:r w:rsidRPr="004604D5">
        <w:t>lub</w:t>
      </w:r>
    </w:p>
    <w:p w:rsidR="00F76A8C" w:rsidRPr="00F76A8C" w:rsidRDefault="00F76A8C" w:rsidP="00D0574C">
      <w:pPr>
        <w:pStyle w:val="ZPKTzmpktartykuempunktem"/>
        <w:keepNext/>
      </w:pPr>
      <w:r w:rsidRPr="004604D5">
        <w:t>2)</w:t>
      </w:r>
      <w:r w:rsidRPr="004604D5">
        <w:tab/>
        <w:t>zawiadomił</w:t>
      </w:r>
      <w:r w:rsidR="00D0574C" w:rsidRPr="00F76A8C">
        <w:t xml:space="preserve"> o</w:t>
      </w:r>
      <w:r w:rsidR="00D0574C">
        <w:t> </w:t>
      </w:r>
      <w:r w:rsidRPr="00F76A8C">
        <w:t>utracie dokumentu podróży przewidzianego</w:t>
      </w:r>
      <w:r w:rsidR="00D0574C" w:rsidRPr="00F76A8C">
        <w:t xml:space="preserve"> w</w:t>
      </w:r>
      <w:r w:rsidR="00D0574C">
        <w:t> </w:t>
      </w:r>
      <w:r w:rsidRPr="00F76A8C">
        <w:t>Konwencji Genewskiej</w:t>
      </w:r>
    </w:p>
    <w:p w:rsidR="00F76A8C" w:rsidRPr="004604D5" w:rsidRDefault="00F76A8C" w:rsidP="00F76A8C">
      <w:pPr>
        <w:pStyle w:val="ZCZWSPPKTzmczciwsppktartykuempunktem"/>
      </w:pPr>
      <w:r w:rsidRPr="004604D5">
        <w:t>–</w:t>
      </w:r>
      <w:r w:rsidR="00D0574C">
        <w:t> </w:t>
      </w:r>
      <w:r w:rsidRPr="004604D5">
        <w:t>Szef</w:t>
      </w:r>
      <w:r>
        <w:t xml:space="preserve"> </w:t>
      </w:r>
      <w:r w:rsidRPr="004604D5">
        <w:t>Urzędu</w:t>
      </w:r>
      <w:r>
        <w:t xml:space="preserve"> </w:t>
      </w:r>
      <w:r w:rsidRPr="004604D5">
        <w:t>umieszcza</w:t>
      </w:r>
      <w:r>
        <w:t xml:space="preserve"> </w:t>
      </w:r>
      <w:r w:rsidRPr="004604D5">
        <w:t>informacje</w:t>
      </w:r>
      <w:r w:rsidR="00D0574C">
        <w:t xml:space="preserve"> </w:t>
      </w:r>
      <w:r w:rsidR="00D0574C" w:rsidRPr="004604D5">
        <w:t>o</w:t>
      </w:r>
      <w:r w:rsidR="00D0574C">
        <w:t> </w:t>
      </w:r>
      <w:r w:rsidRPr="004604D5">
        <w:t>takim</w:t>
      </w:r>
      <w:r>
        <w:t xml:space="preserve"> </w:t>
      </w:r>
      <w:r w:rsidRPr="004604D5">
        <w:t>dokumencie</w:t>
      </w:r>
      <w:r w:rsidR="00D0574C">
        <w:t xml:space="preserve"> </w:t>
      </w:r>
      <w:r w:rsidR="00D0574C" w:rsidRPr="004604D5">
        <w:t>w</w:t>
      </w:r>
      <w:r w:rsidR="00D0574C">
        <w:t> </w:t>
      </w:r>
      <w:r w:rsidRPr="004604D5">
        <w:t>Systemie</w:t>
      </w:r>
      <w:r>
        <w:t xml:space="preserve"> </w:t>
      </w:r>
      <w:r w:rsidRPr="004604D5">
        <w:t>Informacyjnym</w:t>
      </w:r>
      <w:r>
        <w:t xml:space="preserve"> </w:t>
      </w:r>
      <w:proofErr w:type="spellStart"/>
      <w:r w:rsidRPr="004604D5">
        <w:t>Schengen</w:t>
      </w:r>
      <w:proofErr w:type="spellEnd"/>
      <w:r w:rsidR="00D0574C">
        <w:t xml:space="preserve"> </w:t>
      </w:r>
      <w:r w:rsidR="00D0574C" w:rsidRPr="004604D5">
        <w:t>w</w:t>
      </w:r>
      <w:r w:rsidR="00D0574C">
        <w:t> </w:t>
      </w:r>
      <w:r w:rsidRPr="004604D5">
        <w:t>celu</w:t>
      </w:r>
      <w:r>
        <w:t xml:space="preserve"> </w:t>
      </w:r>
      <w:r w:rsidRPr="004604D5">
        <w:t>jego</w:t>
      </w:r>
      <w:r>
        <w:t xml:space="preserve"> </w:t>
      </w:r>
      <w:r w:rsidRPr="004604D5">
        <w:t>zajęcia.</w:t>
      </w:r>
    </w:p>
    <w:p w:rsidR="00F76A8C" w:rsidRPr="004604D5" w:rsidRDefault="00F76A8C" w:rsidP="00F76A8C">
      <w:pPr>
        <w:pStyle w:val="ZUSTzmustartykuempunktem"/>
      </w:pPr>
      <w:r w:rsidRPr="004604D5">
        <w:t>2.</w:t>
      </w:r>
      <w:r w:rsidR="00D0574C">
        <w:t> </w:t>
      </w:r>
      <w:r w:rsidRPr="004604D5">
        <w:t>Szef</w:t>
      </w:r>
      <w:r>
        <w:t xml:space="preserve"> </w:t>
      </w:r>
      <w:r w:rsidRPr="004604D5">
        <w:t>Urzędu</w:t>
      </w:r>
      <w:r>
        <w:t xml:space="preserve"> </w:t>
      </w:r>
      <w:r w:rsidRPr="004604D5">
        <w:t>niezwłocznie</w:t>
      </w:r>
      <w:r>
        <w:t xml:space="preserve"> </w:t>
      </w:r>
      <w:r w:rsidRPr="004604D5">
        <w:t>usuwa</w:t>
      </w:r>
      <w:r>
        <w:t xml:space="preserve"> </w:t>
      </w:r>
      <w:r w:rsidRPr="004604D5">
        <w:t>informacje</w:t>
      </w:r>
      <w:r w:rsidR="00D0574C">
        <w:t xml:space="preserve"> </w:t>
      </w:r>
      <w:r w:rsidR="00D0574C" w:rsidRPr="004604D5">
        <w:t>o</w:t>
      </w:r>
      <w:r w:rsidR="00D0574C">
        <w:t> </w:t>
      </w:r>
      <w:r w:rsidRPr="004604D5">
        <w:t>dokumencie</w:t>
      </w:r>
      <w:r>
        <w:t xml:space="preserve"> </w:t>
      </w:r>
      <w:r w:rsidRPr="004604D5">
        <w:t>podróży</w:t>
      </w:r>
      <w:r>
        <w:t xml:space="preserve"> </w:t>
      </w:r>
      <w:r w:rsidRPr="004604D5">
        <w:t>przewidzianym</w:t>
      </w:r>
      <w:r w:rsidR="00D0574C">
        <w:t xml:space="preserve"> </w:t>
      </w:r>
      <w:r w:rsidR="00D0574C" w:rsidRPr="004604D5">
        <w:t>w</w:t>
      </w:r>
      <w:r w:rsidR="00D0574C">
        <w:t> </w:t>
      </w:r>
      <w:r w:rsidRPr="004604D5">
        <w:t>Konwencji</w:t>
      </w:r>
      <w:r>
        <w:t xml:space="preserve"> </w:t>
      </w:r>
      <w:r w:rsidRPr="004604D5">
        <w:t>Gene</w:t>
      </w:r>
      <w:r w:rsidRPr="004604D5">
        <w:t>w</w:t>
      </w:r>
      <w:r w:rsidRPr="004604D5">
        <w:t>skiej</w:t>
      </w:r>
      <w:r>
        <w:t xml:space="preserve"> </w:t>
      </w:r>
      <w:r w:rsidRPr="004604D5">
        <w:t>umieszczone</w:t>
      </w:r>
      <w:r w:rsidR="00D0574C">
        <w:t xml:space="preserve"> </w:t>
      </w:r>
      <w:r w:rsidR="00D0574C" w:rsidRPr="004604D5">
        <w:t>w</w:t>
      </w:r>
      <w:r w:rsidR="00D0574C">
        <w:t> </w:t>
      </w:r>
      <w:r w:rsidRPr="004604D5">
        <w:t>Systemie</w:t>
      </w:r>
      <w:r>
        <w:t xml:space="preserve"> </w:t>
      </w:r>
      <w:r w:rsidRPr="004604D5">
        <w:t>Informacyjnym</w:t>
      </w:r>
      <w:r>
        <w:t xml:space="preserve"> </w:t>
      </w:r>
      <w:proofErr w:type="spellStart"/>
      <w:r w:rsidRPr="004604D5">
        <w:t>Schengen</w:t>
      </w:r>
      <w:proofErr w:type="spellEnd"/>
      <w:r>
        <w:t xml:space="preserve"> </w:t>
      </w:r>
      <w:r w:rsidRPr="004604D5">
        <w:t>zgodnie</w:t>
      </w:r>
      <w:r w:rsidR="00D0574C">
        <w:t xml:space="preserve"> </w:t>
      </w:r>
      <w:r w:rsidR="00D0574C" w:rsidRPr="004604D5">
        <w:t>z</w:t>
      </w:r>
      <w:r w:rsidR="00D0574C">
        <w:t> ust. </w:t>
      </w:r>
      <w:r w:rsidRPr="004604D5">
        <w:t>1,</w:t>
      </w:r>
      <w:r>
        <w:t xml:space="preserve"> </w:t>
      </w:r>
      <w:r w:rsidRPr="004604D5">
        <w:t>gdy</w:t>
      </w:r>
      <w:r>
        <w:t xml:space="preserve"> </w:t>
      </w:r>
      <w:r w:rsidRPr="004604D5">
        <w:t>dokument</w:t>
      </w:r>
      <w:r>
        <w:t xml:space="preserve"> </w:t>
      </w:r>
      <w:r w:rsidRPr="004604D5">
        <w:t>ten</w:t>
      </w:r>
      <w:r>
        <w:t xml:space="preserve"> </w:t>
      </w:r>
      <w:r w:rsidRPr="004604D5">
        <w:t>został</w:t>
      </w:r>
      <w:r>
        <w:t xml:space="preserve"> </w:t>
      </w:r>
      <w:r w:rsidRPr="004604D5">
        <w:t>mu</w:t>
      </w:r>
      <w:r>
        <w:t xml:space="preserve"> </w:t>
      </w:r>
      <w:r w:rsidRPr="004604D5">
        <w:t>zwrócony.</w:t>
      </w:r>
      <w:r w:rsidR="00D0574C">
        <w:t>”</w:t>
      </w:r>
      <w:r w:rsidRPr="004604D5">
        <w:t>;</w:t>
      </w:r>
    </w:p>
    <w:p w:rsidR="00F76A8C" w:rsidRPr="00F76A8C" w:rsidRDefault="00F76A8C" w:rsidP="00D0574C">
      <w:pPr>
        <w:pStyle w:val="PKTpunkt"/>
        <w:keepNext/>
      </w:pPr>
      <w:r w:rsidRPr="004604D5">
        <w:lastRenderedPageBreak/>
        <w:t>6</w:t>
      </w:r>
      <w:r w:rsidRPr="00F76A8C">
        <w:t>5)</w:t>
      </w:r>
      <w:r w:rsidRPr="00F76A8C">
        <w:tab/>
        <w:t>w</w:t>
      </w:r>
      <w:r w:rsidR="00D0574C">
        <w:t xml:space="preserve"> art. </w:t>
      </w:r>
      <w:r w:rsidRPr="00F76A8C">
        <w:t>89p:</w:t>
      </w:r>
    </w:p>
    <w:p w:rsidR="00F76A8C" w:rsidRPr="00F76A8C" w:rsidRDefault="00F76A8C" w:rsidP="00D0574C">
      <w:pPr>
        <w:pStyle w:val="LITlitera"/>
        <w:keepNext/>
      </w:pPr>
      <w:r w:rsidRPr="004604D5">
        <w:t>a)</w:t>
      </w:r>
      <w:r w:rsidRPr="004604D5">
        <w:tab/>
        <w:t>ust.</w:t>
      </w:r>
      <w:r w:rsidRPr="00F76A8C">
        <w:t xml:space="preserve"> </w:t>
      </w:r>
      <w:r w:rsidR="00D0574C" w:rsidRPr="00F76A8C">
        <w:t>1</w:t>
      </w:r>
      <w:r w:rsidR="00D0574C">
        <w:t> </w:t>
      </w:r>
      <w:r w:rsidRPr="00F76A8C">
        <w:t>otrzymuje brzmienie:</w:t>
      </w:r>
    </w:p>
    <w:p w:rsidR="00F76A8C" w:rsidRPr="004604D5" w:rsidRDefault="00D0574C" w:rsidP="00F76A8C">
      <w:pPr>
        <w:pStyle w:val="ZLITUSTzmustliter"/>
      </w:pPr>
      <w:r>
        <w:t>„</w:t>
      </w:r>
      <w:r w:rsidR="00F76A8C" w:rsidRPr="004604D5">
        <w:t>1.</w:t>
      </w:r>
      <w:r>
        <w:t> </w:t>
      </w:r>
      <w:r w:rsidR="00F76A8C" w:rsidRPr="004604D5">
        <w:t>Rada</w:t>
      </w:r>
      <w:r w:rsidR="00F76A8C">
        <w:t xml:space="preserve"> </w:t>
      </w:r>
      <w:r w:rsidR="00F76A8C" w:rsidRPr="004604D5">
        <w:t>do</w:t>
      </w:r>
      <w:r w:rsidR="00F76A8C">
        <w:t xml:space="preserve"> </w:t>
      </w:r>
      <w:r w:rsidR="00F76A8C" w:rsidRPr="004604D5">
        <w:t>Spraw</w:t>
      </w:r>
      <w:r w:rsidR="00F76A8C">
        <w:t xml:space="preserve"> </w:t>
      </w:r>
      <w:r w:rsidR="00F76A8C" w:rsidRPr="004604D5">
        <w:t>Uchodźców,</w:t>
      </w:r>
      <w:r w:rsidR="00F76A8C">
        <w:t xml:space="preserve"> </w:t>
      </w:r>
      <w:r w:rsidR="00F76A8C" w:rsidRPr="004604D5">
        <w:t>zwana</w:t>
      </w:r>
      <w:r w:rsidR="00F76A8C">
        <w:t xml:space="preserve"> </w:t>
      </w:r>
      <w:r w:rsidR="00F76A8C" w:rsidRPr="004604D5">
        <w:t>dalej</w:t>
      </w:r>
      <w:r w:rsidR="00F76A8C">
        <w:t xml:space="preserve"> </w:t>
      </w:r>
      <w:r>
        <w:t>„</w:t>
      </w:r>
      <w:r w:rsidR="00F76A8C" w:rsidRPr="004604D5">
        <w:t>Radą</w:t>
      </w:r>
      <w:r>
        <w:t>”</w:t>
      </w:r>
      <w:r w:rsidR="00F76A8C" w:rsidRPr="004604D5">
        <w:t>,</w:t>
      </w:r>
      <w:r w:rsidR="00F76A8C">
        <w:t xml:space="preserve"> </w:t>
      </w:r>
      <w:r w:rsidR="00F76A8C" w:rsidRPr="004604D5">
        <w:t>jest</w:t>
      </w:r>
      <w:r w:rsidR="00F76A8C">
        <w:t xml:space="preserve"> </w:t>
      </w:r>
      <w:r w:rsidR="00F76A8C" w:rsidRPr="004604D5">
        <w:t>organem</w:t>
      </w:r>
      <w:r w:rsidR="00F76A8C">
        <w:t xml:space="preserve"> </w:t>
      </w:r>
      <w:r w:rsidR="00F76A8C" w:rsidRPr="004604D5">
        <w:t>administracji</w:t>
      </w:r>
      <w:r w:rsidR="00F76A8C">
        <w:t xml:space="preserve"> </w:t>
      </w:r>
      <w:r w:rsidR="00F76A8C" w:rsidRPr="004604D5">
        <w:t>publicznej</w:t>
      </w:r>
      <w:r w:rsidR="00F76A8C">
        <w:t xml:space="preserve"> </w:t>
      </w:r>
      <w:r w:rsidR="00F76A8C" w:rsidRPr="004604D5">
        <w:t>rozpatrującym</w:t>
      </w:r>
      <w:r w:rsidR="00F76A8C">
        <w:t xml:space="preserve"> </w:t>
      </w:r>
      <w:r w:rsidR="00F76A8C" w:rsidRPr="004604D5">
        <w:t>odwołania</w:t>
      </w:r>
      <w:r w:rsidR="00F76A8C">
        <w:t xml:space="preserve"> </w:t>
      </w:r>
      <w:r w:rsidR="00F76A8C" w:rsidRPr="004604D5">
        <w:t>od</w:t>
      </w:r>
      <w:r w:rsidR="00F76A8C">
        <w:t xml:space="preserve"> </w:t>
      </w:r>
      <w:r w:rsidR="00F76A8C" w:rsidRPr="004604D5">
        <w:t>decyzji</w:t>
      </w:r>
      <w:r>
        <w:t xml:space="preserve"> </w:t>
      </w:r>
      <w:r w:rsidRPr="004604D5">
        <w:t>i</w:t>
      </w:r>
      <w:r>
        <w:t> </w:t>
      </w:r>
      <w:r w:rsidR="00F76A8C" w:rsidRPr="004604D5">
        <w:t>zażalenia</w:t>
      </w:r>
      <w:r w:rsidR="00F76A8C">
        <w:t xml:space="preserve"> </w:t>
      </w:r>
      <w:r w:rsidR="00F76A8C" w:rsidRPr="004604D5">
        <w:t>na</w:t>
      </w:r>
      <w:r w:rsidR="00F76A8C">
        <w:t xml:space="preserve"> </w:t>
      </w:r>
      <w:r w:rsidR="00F76A8C" w:rsidRPr="004604D5">
        <w:t>postanowienia</w:t>
      </w:r>
      <w:r w:rsidR="00F76A8C">
        <w:t xml:space="preserve"> </w:t>
      </w:r>
      <w:r w:rsidR="00F76A8C" w:rsidRPr="004604D5">
        <w:t>wydane</w:t>
      </w:r>
      <w:r w:rsidR="00F76A8C">
        <w:t xml:space="preserve"> </w:t>
      </w:r>
      <w:r w:rsidR="00F76A8C" w:rsidRPr="004604D5">
        <w:t>przez</w:t>
      </w:r>
      <w:r w:rsidR="00F76A8C">
        <w:t xml:space="preserve"> </w:t>
      </w:r>
      <w:r w:rsidR="00F76A8C" w:rsidRPr="004604D5">
        <w:t>Szefa</w:t>
      </w:r>
      <w:r w:rsidR="00F76A8C">
        <w:t xml:space="preserve"> </w:t>
      </w:r>
      <w:r w:rsidR="00F76A8C" w:rsidRPr="004604D5">
        <w:t>Urzędu</w:t>
      </w:r>
      <w:r>
        <w:t xml:space="preserve"> </w:t>
      </w:r>
      <w:r w:rsidRPr="004604D5">
        <w:t>w</w:t>
      </w:r>
      <w:r>
        <w:t> </w:t>
      </w:r>
      <w:r w:rsidR="00F76A8C" w:rsidRPr="004604D5">
        <w:t>sprawach</w:t>
      </w:r>
      <w:r w:rsidR="00F76A8C">
        <w:t xml:space="preserve"> </w:t>
      </w:r>
      <w:r w:rsidR="00F76A8C" w:rsidRPr="004604D5">
        <w:t>prowadzonych</w:t>
      </w:r>
      <w:r w:rsidR="00F76A8C">
        <w:t xml:space="preserve"> </w:t>
      </w:r>
      <w:r w:rsidR="00F76A8C" w:rsidRPr="004604D5">
        <w:t>na</w:t>
      </w:r>
      <w:r w:rsidR="00F76A8C">
        <w:t xml:space="preserve"> </w:t>
      </w:r>
      <w:r w:rsidR="00F76A8C" w:rsidRPr="004604D5">
        <w:t>podstawie</w:t>
      </w:r>
      <w:r w:rsidR="00F76A8C">
        <w:t xml:space="preserve"> </w:t>
      </w:r>
      <w:r w:rsidR="00F76A8C" w:rsidRPr="004604D5">
        <w:t>przepisów</w:t>
      </w:r>
      <w:r w:rsidR="00F76A8C">
        <w:t xml:space="preserve"> </w:t>
      </w:r>
      <w:r w:rsidR="00F76A8C" w:rsidRPr="004604D5">
        <w:t>niniejszego</w:t>
      </w:r>
      <w:r w:rsidR="00F76A8C">
        <w:t xml:space="preserve"> </w:t>
      </w:r>
      <w:r w:rsidR="00F76A8C" w:rsidRPr="004604D5">
        <w:t>działu,</w:t>
      </w:r>
      <w:r>
        <w:t xml:space="preserve"> </w:t>
      </w:r>
      <w:r w:rsidRPr="004604D5">
        <w:t>z</w:t>
      </w:r>
      <w:r>
        <w:t> </w:t>
      </w:r>
      <w:r w:rsidR="00F76A8C" w:rsidRPr="004604D5">
        <w:t>wyjątkiem</w:t>
      </w:r>
      <w:r w:rsidR="00F76A8C">
        <w:t xml:space="preserve"> </w:t>
      </w:r>
      <w:r w:rsidR="00F76A8C" w:rsidRPr="004604D5">
        <w:t>spraw,</w:t>
      </w:r>
      <w:r>
        <w:t xml:space="preserve"> </w:t>
      </w:r>
      <w:r w:rsidRPr="004604D5">
        <w:t>o</w:t>
      </w:r>
      <w:r>
        <w:t> </w:t>
      </w:r>
      <w:r w:rsidR="00F76A8C" w:rsidRPr="004604D5">
        <w:t>których</w:t>
      </w:r>
      <w:r w:rsidR="00F76A8C">
        <w:t xml:space="preserve"> </w:t>
      </w:r>
      <w:r w:rsidR="00F76A8C" w:rsidRPr="004604D5">
        <w:t>mowa</w:t>
      </w:r>
      <w:r>
        <w:t xml:space="preserve"> </w:t>
      </w:r>
      <w:r w:rsidRPr="004604D5">
        <w:t>w</w:t>
      </w:r>
      <w:r>
        <w:t> </w:t>
      </w:r>
      <w:r w:rsidR="00F76A8C" w:rsidRPr="004604D5">
        <w:t>rozdziale</w:t>
      </w:r>
      <w:r w:rsidR="00F76A8C">
        <w:t xml:space="preserve"> </w:t>
      </w:r>
      <w:r w:rsidR="00F76A8C" w:rsidRPr="004604D5">
        <w:t>4a</w:t>
      </w:r>
      <w:r>
        <w:t xml:space="preserve"> </w:t>
      </w:r>
      <w:r w:rsidRPr="004604D5">
        <w:t>i</w:t>
      </w:r>
      <w:r>
        <w:t> </w:t>
      </w:r>
      <w:r w:rsidR="00F76A8C" w:rsidRPr="004604D5">
        <w:t>rozdziale</w:t>
      </w:r>
      <w:r w:rsidR="00F76A8C">
        <w:t xml:space="preserve"> </w:t>
      </w:r>
      <w:r w:rsidR="00F76A8C" w:rsidRPr="004604D5">
        <w:t>5.</w:t>
      </w:r>
      <w:r>
        <w:t>”</w:t>
      </w:r>
      <w:r w:rsidR="00F76A8C" w:rsidRPr="004604D5">
        <w:t>,</w:t>
      </w:r>
    </w:p>
    <w:p w:rsidR="00F76A8C" w:rsidRPr="00F76A8C" w:rsidRDefault="00F76A8C" w:rsidP="00D0574C">
      <w:pPr>
        <w:pStyle w:val="LITlitera"/>
        <w:keepNext/>
      </w:pPr>
      <w:r w:rsidRPr="004604D5">
        <w:t>b)</w:t>
      </w:r>
      <w:r w:rsidRPr="004604D5">
        <w:tab/>
        <w:t>w</w:t>
      </w:r>
      <w:r w:rsidR="00D0574C">
        <w:t xml:space="preserve"> ust. </w:t>
      </w:r>
      <w:r w:rsidR="00D0574C" w:rsidRPr="00F76A8C">
        <w:t>4</w:t>
      </w:r>
      <w:r w:rsidR="00D0574C">
        <w:t xml:space="preserve"> w pkt </w:t>
      </w:r>
      <w:r w:rsidR="00D0574C" w:rsidRPr="00F76A8C">
        <w:t>4</w:t>
      </w:r>
      <w:r w:rsidR="00D0574C">
        <w:t> </w:t>
      </w:r>
      <w:r w:rsidRPr="00F76A8C">
        <w:t>kropkę zastępuje się średnikiem</w:t>
      </w:r>
      <w:r w:rsidR="00D0574C" w:rsidRPr="00F76A8C">
        <w:t xml:space="preserve"> i</w:t>
      </w:r>
      <w:r w:rsidR="00D0574C">
        <w:t> </w:t>
      </w:r>
      <w:r w:rsidRPr="00F76A8C">
        <w:t>dodaje się</w:t>
      </w:r>
      <w:r w:rsidR="00D0574C">
        <w:t xml:space="preserve"> pkt </w:t>
      </w:r>
      <w:r w:rsidR="00D0574C" w:rsidRPr="00F76A8C">
        <w:t>5</w:t>
      </w:r>
      <w:r w:rsidR="00D0574C">
        <w:t xml:space="preserve"> w </w:t>
      </w:r>
      <w:r w:rsidRPr="00F76A8C">
        <w:t>brzmieniu:</w:t>
      </w:r>
    </w:p>
    <w:p w:rsidR="00F76A8C" w:rsidRPr="004604D5" w:rsidRDefault="00D0574C" w:rsidP="00F76A8C">
      <w:pPr>
        <w:pStyle w:val="ZLITPKTzmpktliter"/>
      </w:pPr>
      <w:r>
        <w:t>„</w:t>
      </w:r>
      <w:r w:rsidR="00F76A8C" w:rsidRPr="004604D5">
        <w:t>5)</w:t>
      </w:r>
      <w:r w:rsidR="00F76A8C" w:rsidRPr="004604D5">
        <w:tab/>
        <w:t>oznaczanie</w:t>
      </w:r>
      <w:r w:rsidR="00F76A8C">
        <w:t xml:space="preserve"> </w:t>
      </w:r>
      <w:r w:rsidR="00F76A8C" w:rsidRPr="004604D5">
        <w:t>danych,</w:t>
      </w:r>
      <w:r>
        <w:t xml:space="preserve"> </w:t>
      </w:r>
      <w:r w:rsidRPr="004604D5">
        <w:t>o</w:t>
      </w:r>
      <w:r>
        <w:t> </w:t>
      </w:r>
      <w:r w:rsidR="00F76A8C" w:rsidRPr="004604D5">
        <w:t>którym</w:t>
      </w:r>
      <w:r w:rsidR="00F76A8C">
        <w:t xml:space="preserve"> </w:t>
      </w:r>
      <w:r w:rsidR="00F76A8C" w:rsidRPr="004604D5">
        <w:t>mowa</w:t>
      </w:r>
      <w:r>
        <w:t xml:space="preserve"> </w:t>
      </w:r>
      <w:r w:rsidRPr="004604D5">
        <w:t>w</w:t>
      </w:r>
      <w:r>
        <w:t> art. </w:t>
      </w:r>
      <w:r w:rsidR="00F76A8C" w:rsidRPr="004604D5">
        <w:t>1</w:t>
      </w:r>
      <w:r w:rsidRPr="004604D5">
        <w:t>8</w:t>
      </w:r>
      <w:r>
        <w:t xml:space="preserve"> ust. </w:t>
      </w:r>
      <w:r w:rsidRPr="004604D5">
        <w:t>1</w:t>
      </w:r>
      <w:r>
        <w:t> </w:t>
      </w:r>
      <w:r w:rsidR="00F76A8C" w:rsidRPr="004604D5">
        <w:t>rozporządzenia</w:t>
      </w:r>
      <w:r w:rsidR="00F76A8C">
        <w:t xml:space="preserve"> </w:t>
      </w:r>
      <w:r w:rsidR="00F76A8C" w:rsidRPr="004604D5">
        <w:t>603/2013,</w:t>
      </w:r>
      <w:r>
        <w:t xml:space="preserve"> </w:t>
      </w:r>
      <w:r w:rsidRPr="004604D5">
        <w:t>w</w:t>
      </w:r>
      <w:r>
        <w:t> </w:t>
      </w:r>
      <w:r w:rsidR="00F76A8C" w:rsidRPr="004604D5">
        <w:t>przypadku</w:t>
      </w:r>
      <w:r w:rsidR="00F76A8C">
        <w:t xml:space="preserve"> </w:t>
      </w:r>
      <w:r w:rsidR="00F76A8C" w:rsidRPr="004604D5">
        <w:t>nadania</w:t>
      </w:r>
      <w:r w:rsidR="00F76A8C">
        <w:t xml:space="preserve"> </w:t>
      </w:r>
      <w:r w:rsidR="00F76A8C" w:rsidRPr="004604D5">
        <w:t>c</w:t>
      </w:r>
      <w:r w:rsidR="00F76A8C" w:rsidRPr="004604D5">
        <w:t>u</w:t>
      </w:r>
      <w:r w:rsidR="00F76A8C" w:rsidRPr="004604D5">
        <w:t>dzoziemcowi</w:t>
      </w:r>
      <w:r w:rsidR="00F76A8C">
        <w:t xml:space="preserve"> </w:t>
      </w:r>
      <w:r w:rsidR="00F76A8C" w:rsidRPr="004604D5">
        <w:t>statusu</w:t>
      </w:r>
      <w:r w:rsidR="00F76A8C">
        <w:t xml:space="preserve"> </w:t>
      </w:r>
      <w:r w:rsidR="00F76A8C" w:rsidRPr="004604D5">
        <w:t>uchodźcy</w:t>
      </w:r>
      <w:r w:rsidR="00F76A8C">
        <w:t xml:space="preserve"> </w:t>
      </w:r>
      <w:r w:rsidR="00F76A8C" w:rsidRPr="004604D5">
        <w:t>lub</w:t>
      </w:r>
      <w:r w:rsidR="00F76A8C">
        <w:t xml:space="preserve"> </w:t>
      </w:r>
      <w:r w:rsidR="00F76A8C" w:rsidRPr="004604D5">
        <w:t>udzielenia</w:t>
      </w:r>
      <w:r w:rsidR="00F76A8C">
        <w:t xml:space="preserve"> </w:t>
      </w:r>
      <w:r w:rsidR="00F76A8C" w:rsidRPr="004604D5">
        <w:t>ochrony</w:t>
      </w:r>
      <w:r w:rsidR="00F76A8C">
        <w:t xml:space="preserve"> </w:t>
      </w:r>
      <w:r w:rsidR="00F76A8C" w:rsidRPr="004604D5">
        <w:t>uzupełniającej</w:t>
      </w:r>
      <w:r w:rsidR="00F76A8C">
        <w:t xml:space="preserve"> </w:t>
      </w:r>
      <w:r w:rsidR="00F76A8C" w:rsidRPr="004604D5">
        <w:t>oraz</w:t>
      </w:r>
      <w:r w:rsidR="00F76A8C">
        <w:t xml:space="preserve"> </w:t>
      </w:r>
      <w:r w:rsidR="00F76A8C" w:rsidRPr="004604D5">
        <w:t>usuwanie</w:t>
      </w:r>
      <w:r w:rsidR="00F76A8C">
        <w:t xml:space="preserve"> </w:t>
      </w:r>
      <w:r w:rsidR="00F76A8C" w:rsidRPr="004604D5">
        <w:t>oznaczenia</w:t>
      </w:r>
      <w:r w:rsidR="00F76A8C">
        <w:t xml:space="preserve"> </w:t>
      </w:r>
      <w:r w:rsidR="00F76A8C" w:rsidRPr="004604D5">
        <w:t>danych,</w:t>
      </w:r>
      <w:r>
        <w:t xml:space="preserve"> </w:t>
      </w:r>
      <w:r w:rsidRPr="004604D5">
        <w:t>o</w:t>
      </w:r>
      <w:r>
        <w:t> </w:t>
      </w:r>
      <w:r w:rsidR="00F76A8C" w:rsidRPr="004604D5">
        <w:t>którym</w:t>
      </w:r>
      <w:r w:rsidR="00F76A8C">
        <w:t xml:space="preserve"> </w:t>
      </w:r>
      <w:r w:rsidR="00F76A8C" w:rsidRPr="004604D5">
        <w:t>mowa</w:t>
      </w:r>
      <w:r>
        <w:t xml:space="preserve"> </w:t>
      </w:r>
      <w:r w:rsidRPr="004604D5">
        <w:t>w</w:t>
      </w:r>
      <w:r>
        <w:t> art. </w:t>
      </w:r>
      <w:r w:rsidR="00F76A8C" w:rsidRPr="004604D5">
        <w:t>1</w:t>
      </w:r>
      <w:r w:rsidRPr="004604D5">
        <w:t>8</w:t>
      </w:r>
      <w:r>
        <w:t xml:space="preserve"> ust. </w:t>
      </w:r>
      <w:r w:rsidRPr="004604D5">
        <w:t>3</w:t>
      </w:r>
      <w:r>
        <w:t> </w:t>
      </w:r>
      <w:r w:rsidR="00F76A8C" w:rsidRPr="004604D5">
        <w:t>rozporządzenia</w:t>
      </w:r>
      <w:r w:rsidR="00F76A8C">
        <w:t xml:space="preserve"> </w:t>
      </w:r>
      <w:r w:rsidR="00F76A8C" w:rsidRPr="004604D5">
        <w:t>603/2013,</w:t>
      </w:r>
      <w:r w:rsidR="00F76A8C">
        <w:rPr>
          <w:rStyle w:val="IGindeksgrny"/>
        </w:rPr>
        <w:t xml:space="preserve"> </w:t>
      </w:r>
      <w:r w:rsidR="00F76A8C" w:rsidRPr="004604D5">
        <w:t>w</w:t>
      </w:r>
      <w:r w:rsidR="00F76A8C">
        <w:t xml:space="preserve"> </w:t>
      </w:r>
      <w:r w:rsidR="00F76A8C" w:rsidRPr="004604D5">
        <w:t>przypadku</w:t>
      </w:r>
      <w:r w:rsidR="00F76A8C">
        <w:t xml:space="preserve"> </w:t>
      </w:r>
      <w:r w:rsidR="00F76A8C" w:rsidRPr="004604D5">
        <w:t>pozbawienia</w:t>
      </w:r>
      <w:r w:rsidR="00F76A8C">
        <w:t xml:space="preserve"> </w:t>
      </w:r>
      <w:r w:rsidR="00F76A8C" w:rsidRPr="004604D5">
        <w:t>cudzoziemca</w:t>
      </w:r>
      <w:r w:rsidR="00F76A8C">
        <w:t xml:space="preserve"> </w:t>
      </w:r>
      <w:r w:rsidR="00F76A8C" w:rsidRPr="004604D5">
        <w:t>statusu</w:t>
      </w:r>
      <w:r w:rsidR="00F76A8C">
        <w:t xml:space="preserve"> </w:t>
      </w:r>
      <w:r w:rsidR="00F76A8C" w:rsidRPr="004604D5">
        <w:t>uchodźcy</w:t>
      </w:r>
      <w:r w:rsidR="00F76A8C">
        <w:t xml:space="preserve"> </w:t>
      </w:r>
      <w:r w:rsidR="00F76A8C" w:rsidRPr="004604D5">
        <w:t>lub</w:t>
      </w:r>
      <w:r w:rsidR="00F76A8C">
        <w:t xml:space="preserve"> </w:t>
      </w:r>
      <w:r w:rsidR="00F76A8C" w:rsidRPr="004604D5">
        <w:t>ochrony</w:t>
      </w:r>
      <w:r w:rsidR="00F76A8C">
        <w:t xml:space="preserve"> </w:t>
      </w:r>
      <w:r w:rsidR="00F76A8C" w:rsidRPr="004604D5">
        <w:t>uzupełniającej.</w:t>
      </w:r>
      <w:r>
        <w:t>”</w:t>
      </w:r>
      <w:r w:rsidR="00F76A8C" w:rsidRPr="004604D5">
        <w:t>;</w:t>
      </w:r>
    </w:p>
    <w:p w:rsidR="00F76A8C" w:rsidRPr="00F76A8C" w:rsidRDefault="00F76A8C" w:rsidP="00D0574C">
      <w:pPr>
        <w:pStyle w:val="PKTpunkt"/>
        <w:keepNext/>
      </w:pPr>
      <w:r w:rsidRPr="004604D5">
        <w:t>6</w:t>
      </w:r>
      <w:r w:rsidRPr="00F76A8C">
        <w:t>6)</w:t>
      </w:r>
      <w:r w:rsidRPr="00F76A8C">
        <w:tab/>
        <w:t>w</w:t>
      </w:r>
      <w:r w:rsidR="00D0574C">
        <w:t xml:space="preserve"> art. </w:t>
      </w:r>
      <w:r w:rsidRPr="00F76A8C">
        <w:t>89z:</w:t>
      </w:r>
    </w:p>
    <w:p w:rsidR="00F76A8C" w:rsidRPr="00F76A8C" w:rsidRDefault="00F76A8C" w:rsidP="00D0574C">
      <w:pPr>
        <w:pStyle w:val="LITlitera"/>
        <w:keepNext/>
      </w:pPr>
      <w:r w:rsidRPr="004604D5">
        <w:t>a)</w:t>
      </w:r>
      <w:r w:rsidRPr="004604D5">
        <w:tab/>
        <w:t>ust.</w:t>
      </w:r>
      <w:r w:rsidRPr="00F76A8C">
        <w:t xml:space="preserve"> </w:t>
      </w:r>
      <w:r w:rsidR="00D0574C" w:rsidRPr="00F76A8C">
        <w:t>1</w:t>
      </w:r>
      <w:r w:rsidR="00D0574C">
        <w:t> </w:t>
      </w:r>
      <w:r w:rsidRPr="00F76A8C">
        <w:t>otrzymuje brzmienie:</w:t>
      </w:r>
    </w:p>
    <w:p w:rsidR="00F76A8C" w:rsidRPr="004604D5" w:rsidRDefault="00D0574C" w:rsidP="00F76A8C">
      <w:pPr>
        <w:pStyle w:val="ZLITUSTzmustliter"/>
      </w:pPr>
      <w:r>
        <w:t>„</w:t>
      </w:r>
      <w:r w:rsidR="00F76A8C" w:rsidRPr="004604D5">
        <w:t>1.</w:t>
      </w:r>
      <w:r>
        <w:t> </w:t>
      </w:r>
      <w:r w:rsidR="00F76A8C" w:rsidRPr="004604D5">
        <w:t>Rada</w:t>
      </w:r>
      <w:r w:rsidR="00F76A8C">
        <w:t xml:space="preserve"> </w:t>
      </w:r>
      <w:r w:rsidR="00F76A8C" w:rsidRPr="004604D5">
        <w:t>orzeka</w:t>
      </w:r>
      <w:r>
        <w:t xml:space="preserve"> </w:t>
      </w:r>
      <w:r w:rsidRPr="004604D5">
        <w:t>w</w:t>
      </w:r>
      <w:r>
        <w:t> </w:t>
      </w:r>
      <w:r w:rsidR="00F76A8C" w:rsidRPr="004604D5">
        <w:t>składach</w:t>
      </w:r>
      <w:r w:rsidR="00F76A8C">
        <w:t xml:space="preserve"> </w:t>
      </w:r>
      <w:r w:rsidR="00F76A8C" w:rsidRPr="004604D5">
        <w:t>trzyosobowych,</w:t>
      </w:r>
      <w:r>
        <w:t xml:space="preserve"> </w:t>
      </w:r>
      <w:r w:rsidRPr="004604D5">
        <w:t>z</w:t>
      </w:r>
      <w:r>
        <w:t> </w:t>
      </w:r>
      <w:r w:rsidR="00F76A8C" w:rsidRPr="004604D5">
        <w:t>wyjątkiem</w:t>
      </w:r>
      <w:r w:rsidR="00F76A8C">
        <w:t xml:space="preserve"> </w:t>
      </w:r>
      <w:r w:rsidR="00F76A8C" w:rsidRPr="004604D5">
        <w:t>przypadku,</w:t>
      </w:r>
      <w:r>
        <w:t xml:space="preserve"> </w:t>
      </w:r>
      <w:r w:rsidRPr="004604D5">
        <w:t>o</w:t>
      </w:r>
      <w:r>
        <w:t> </w:t>
      </w:r>
      <w:r w:rsidR="00F76A8C" w:rsidRPr="004604D5">
        <w:t>którym</w:t>
      </w:r>
      <w:r w:rsidR="00F76A8C">
        <w:t xml:space="preserve"> </w:t>
      </w:r>
      <w:r w:rsidR="00F76A8C" w:rsidRPr="004604D5">
        <w:t>mowa</w:t>
      </w:r>
      <w:r>
        <w:t xml:space="preserve"> </w:t>
      </w:r>
      <w:r w:rsidRPr="004604D5">
        <w:t>w</w:t>
      </w:r>
      <w:r>
        <w:t> art. </w:t>
      </w:r>
      <w:r w:rsidR="00F76A8C" w:rsidRPr="004604D5">
        <w:t>3</w:t>
      </w:r>
      <w:r w:rsidRPr="004604D5">
        <w:t>9</w:t>
      </w:r>
      <w:r>
        <w:t xml:space="preserve"> ust. </w:t>
      </w:r>
      <w:r w:rsidRPr="004604D5">
        <w:t>2</w:t>
      </w:r>
      <w:r>
        <w:t xml:space="preserve"> pkt </w:t>
      </w:r>
      <w:r w:rsidR="00F76A8C" w:rsidRPr="004604D5">
        <w:t>4.</w:t>
      </w:r>
      <w:r>
        <w:t>”</w:t>
      </w:r>
      <w:r w:rsidR="00F76A8C" w:rsidRPr="004604D5">
        <w:t>,</w:t>
      </w:r>
    </w:p>
    <w:p w:rsidR="00F76A8C" w:rsidRPr="00F76A8C" w:rsidRDefault="00F76A8C" w:rsidP="00D0574C">
      <w:pPr>
        <w:pStyle w:val="LITlitera"/>
        <w:keepNext/>
      </w:pPr>
      <w:r w:rsidRPr="004604D5">
        <w:t>b)</w:t>
      </w:r>
      <w:r w:rsidRPr="004604D5">
        <w:tab/>
        <w:t>ust.</w:t>
      </w:r>
      <w:r w:rsidRPr="00F76A8C">
        <w:t xml:space="preserve"> </w:t>
      </w:r>
      <w:r w:rsidR="00D0574C" w:rsidRPr="00F76A8C">
        <w:t>6</w:t>
      </w:r>
      <w:r w:rsidR="00D0574C">
        <w:t> </w:t>
      </w:r>
      <w:r w:rsidRPr="00F76A8C">
        <w:t>otrzymuje brzmienie:</w:t>
      </w:r>
    </w:p>
    <w:p w:rsidR="00F76A8C" w:rsidRPr="004604D5" w:rsidRDefault="00D0574C" w:rsidP="00F76A8C">
      <w:pPr>
        <w:pStyle w:val="ZLITUSTzmustliter"/>
      </w:pPr>
      <w:r>
        <w:t>„</w:t>
      </w:r>
      <w:r w:rsidR="00F76A8C" w:rsidRPr="004604D5">
        <w:t>6.</w:t>
      </w:r>
      <w:r>
        <w:t> </w:t>
      </w:r>
      <w:r w:rsidRPr="004604D5">
        <w:t>W</w:t>
      </w:r>
      <w:r>
        <w:t> </w:t>
      </w:r>
      <w:r w:rsidR="00F76A8C" w:rsidRPr="004604D5">
        <w:t>przypadku</w:t>
      </w:r>
      <w:r w:rsidR="00F76A8C">
        <w:t xml:space="preserve"> </w:t>
      </w:r>
      <w:r w:rsidR="00F76A8C" w:rsidRPr="004604D5">
        <w:t>gdy</w:t>
      </w:r>
      <w:r w:rsidR="00F76A8C">
        <w:t xml:space="preserve"> </w:t>
      </w:r>
      <w:r w:rsidR="00F76A8C" w:rsidRPr="004604D5">
        <w:t>Rada</w:t>
      </w:r>
      <w:r w:rsidR="00F76A8C">
        <w:t xml:space="preserve"> </w:t>
      </w:r>
      <w:r w:rsidR="00F76A8C" w:rsidRPr="004604D5">
        <w:t>zamierza</w:t>
      </w:r>
      <w:r w:rsidR="00F76A8C">
        <w:t xml:space="preserve"> </w:t>
      </w:r>
      <w:r w:rsidR="00F76A8C" w:rsidRPr="004604D5">
        <w:t>nadać</w:t>
      </w:r>
      <w:r w:rsidR="00F76A8C">
        <w:t xml:space="preserve"> </w:t>
      </w:r>
      <w:r w:rsidR="00F76A8C" w:rsidRPr="004604D5">
        <w:t>cudzoziemcowi</w:t>
      </w:r>
      <w:r w:rsidR="00F76A8C">
        <w:t xml:space="preserve"> </w:t>
      </w:r>
      <w:r w:rsidR="00F76A8C" w:rsidRPr="004604D5">
        <w:t>status</w:t>
      </w:r>
      <w:r w:rsidR="00F76A8C">
        <w:t xml:space="preserve"> </w:t>
      </w:r>
      <w:r w:rsidR="00F76A8C" w:rsidRPr="004604D5">
        <w:t>uchodźcy</w:t>
      </w:r>
      <w:r w:rsidR="00F76A8C">
        <w:t xml:space="preserve"> </w:t>
      </w:r>
      <w:r w:rsidR="00F76A8C" w:rsidRPr="004604D5">
        <w:t>lub</w:t>
      </w:r>
      <w:r w:rsidR="00F76A8C">
        <w:t xml:space="preserve"> </w:t>
      </w:r>
      <w:r w:rsidR="00F76A8C" w:rsidRPr="004604D5">
        <w:t>udzielić</w:t>
      </w:r>
      <w:r w:rsidR="00F76A8C">
        <w:t xml:space="preserve"> </w:t>
      </w:r>
      <w:r w:rsidR="00F76A8C" w:rsidRPr="004604D5">
        <w:t>ochrony</w:t>
      </w:r>
      <w:r w:rsidR="00F76A8C">
        <w:t xml:space="preserve"> </w:t>
      </w:r>
      <w:r w:rsidR="00F76A8C" w:rsidRPr="004604D5">
        <w:t>uzupe</w:t>
      </w:r>
      <w:r w:rsidR="00F76A8C" w:rsidRPr="004604D5">
        <w:t>ł</w:t>
      </w:r>
      <w:r w:rsidR="00F76A8C" w:rsidRPr="004604D5">
        <w:t>niającej,</w:t>
      </w:r>
      <w:r w:rsidR="00F76A8C">
        <w:t xml:space="preserve"> </w:t>
      </w:r>
      <w:r w:rsidR="00F76A8C" w:rsidRPr="004604D5">
        <w:t>zwraca</w:t>
      </w:r>
      <w:r w:rsidR="00F76A8C">
        <w:t xml:space="preserve"> </w:t>
      </w:r>
      <w:r w:rsidR="00F76A8C" w:rsidRPr="004604D5">
        <w:t>się</w:t>
      </w:r>
      <w:r w:rsidR="00F76A8C">
        <w:t xml:space="preserve"> </w:t>
      </w:r>
      <w:r w:rsidR="00F76A8C" w:rsidRPr="004604D5">
        <w:t>do</w:t>
      </w:r>
      <w:r w:rsidR="00F76A8C">
        <w:t xml:space="preserve"> </w:t>
      </w:r>
      <w:r w:rsidR="00F76A8C" w:rsidRPr="004604D5">
        <w:t>komendanta</w:t>
      </w:r>
      <w:r w:rsidR="00F76A8C">
        <w:t xml:space="preserve"> </w:t>
      </w:r>
      <w:r w:rsidR="00F76A8C" w:rsidRPr="004604D5">
        <w:t>oddziału</w:t>
      </w:r>
      <w:r w:rsidR="00F76A8C">
        <w:t xml:space="preserve"> </w:t>
      </w:r>
      <w:r w:rsidR="00F76A8C" w:rsidRPr="004604D5">
        <w:t>Straży</w:t>
      </w:r>
      <w:r w:rsidR="00F76A8C">
        <w:t xml:space="preserve"> </w:t>
      </w:r>
      <w:r w:rsidR="00F76A8C" w:rsidRPr="004604D5">
        <w:t>Granicznej,</w:t>
      </w:r>
      <w:r w:rsidR="00F76A8C">
        <w:t xml:space="preserve"> </w:t>
      </w:r>
      <w:r w:rsidR="00F76A8C" w:rsidRPr="004604D5">
        <w:t>komendanta</w:t>
      </w:r>
      <w:r w:rsidR="00F76A8C">
        <w:t xml:space="preserve"> </w:t>
      </w:r>
      <w:r w:rsidR="00F76A8C" w:rsidRPr="004604D5">
        <w:t>wojewódzkiego</w:t>
      </w:r>
      <w:r w:rsidR="00F76A8C">
        <w:t xml:space="preserve"> </w:t>
      </w:r>
      <w:r w:rsidR="00F76A8C" w:rsidRPr="004604D5">
        <w:t>Policji,</w:t>
      </w:r>
      <w:r w:rsidR="00F76A8C">
        <w:t xml:space="preserve"> </w:t>
      </w:r>
      <w:r w:rsidR="00F76A8C" w:rsidRPr="004604D5">
        <w:t>Szefa</w:t>
      </w:r>
      <w:r w:rsidR="00F76A8C">
        <w:t xml:space="preserve"> </w:t>
      </w:r>
      <w:r w:rsidR="00F76A8C" w:rsidRPr="004604D5">
        <w:t>Agencji</w:t>
      </w:r>
      <w:r w:rsidR="00F76A8C">
        <w:t xml:space="preserve"> </w:t>
      </w:r>
      <w:r w:rsidR="00F76A8C" w:rsidRPr="004604D5">
        <w:t>Bezpieczeństwa</w:t>
      </w:r>
      <w:r w:rsidR="00F76A8C">
        <w:t xml:space="preserve"> </w:t>
      </w:r>
      <w:r w:rsidR="00F76A8C" w:rsidRPr="004604D5">
        <w:t>Wewnętrznego,</w:t>
      </w:r>
      <w:r>
        <w:t xml:space="preserve"> </w:t>
      </w:r>
      <w:r w:rsidRPr="004604D5">
        <w:t>a</w:t>
      </w:r>
      <w:r>
        <w:t> </w:t>
      </w:r>
      <w:r w:rsidRPr="004604D5">
        <w:t>w</w:t>
      </w:r>
      <w:r>
        <w:t> </w:t>
      </w:r>
      <w:r w:rsidR="00F76A8C" w:rsidRPr="004604D5">
        <w:t>razie</w:t>
      </w:r>
      <w:r w:rsidR="00F76A8C">
        <w:t xml:space="preserve"> </w:t>
      </w:r>
      <w:r w:rsidR="00F76A8C" w:rsidRPr="004604D5">
        <w:t>potrzeby</w:t>
      </w:r>
      <w:r w:rsidR="00F76A8C">
        <w:t xml:space="preserve"> </w:t>
      </w:r>
      <w:r w:rsidR="00F76A8C" w:rsidRPr="004604D5">
        <w:t>–</w:t>
      </w:r>
      <w:r w:rsidR="00F76A8C">
        <w:t xml:space="preserve"> </w:t>
      </w:r>
      <w:r w:rsidR="00F76A8C" w:rsidRPr="004604D5">
        <w:t>także</w:t>
      </w:r>
      <w:r w:rsidR="00F76A8C">
        <w:t xml:space="preserve"> </w:t>
      </w:r>
      <w:r w:rsidR="00F76A8C" w:rsidRPr="004604D5">
        <w:t>do</w:t>
      </w:r>
      <w:r w:rsidR="00F76A8C">
        <w:t xml:space="preserve"> </w:t>
      </w:r>
      <w:r w:rsidR="00F76A8C" w:rsidRPr="004604D5">
        <w:t>innych</w:t>
      </w:r>
      <w:r w:rsidR="00F76A8C">
        <w:t xml:space="preserve"> </w:t>
      </w:r>
      <w:r w:rsidR="00F76A8C" w:rsidRPr="004604D5">
        <w:t>organów,</w:t>
      </w:r>
      <w:r>
        <w:t xml:space="preserve"> </w:t>
      </w:r>
      <w:r w:rsidRPr="004604D5">
        <w:t>o</w:t>
      </w:r>
      <w:r>
        <w:t> </w:t>
      </w:r>
      <w:r w:rsidR="00F76A8C" w:rsidRPr="004604D5">
        <w:t>przekazanie</w:t>
      </w:r>
      <w:r w:rsidR="00F76A8C">
        <w:t xml:space="preserve"> </w:t>
      </w:r>
      <w:r w:rsidR="00F76A8C" w:rsidRPr="004604D5">
        <w:t>inform</w:t>
      </w:r>
      <w:r w:rsidR="00F76A8C" w:rsidRPr="004604D5">
        <w:t>a</w:t>
      </w:r>
      <w:r w:rsidR="00F76A8C" w:rsidRPr="004604D5">
        <w:t>cji,</w:t>
      </w:r>
      <w:r w:rsidR="00F76A8C">
        <w:t xml:space="preserve"> </w:t>
      </w:r>
      <w:r w:rsidR="00F76A8C" w:rsidRPr="004604D5">
        <w:t>czy</w:t>
      </w:r>
      <w:r w:rsidR="00F76A8C">
        <w:t xml:space="preserve"> </w:t>
      </w:r>
      <w:r w:rsidR="00F76A8C" w:rsidRPr="004604D5">
        <w:t>wobec</w:t>
      </w:r>
      <w:r w:rsidR="00F76A8C">
        <w:t xml:space="preserve"> </w:t>
      </w:r>
      <w:r w:rsidR="00F76A8C" w:rsidRPr="004604D5">
        <w:t>wnioskodawcy</w:t>
      </w:r>
      <w:r w:rsidR="00F76A8C">
        <w:t xml:space="preserve"> </w:t>
      </w:r>
      <w:r w:rsidR="00F76A8C" w:rsidRPr="004604D5">
        <w:t>lub</w:t>
      </w:r>
      <w:r w:rsidR="00F76A8C">
        <w:t xml:space="preserve"> </w:t>
      </w:r>
      <w:r w:rsidR="00F76A8C" w:rsidRPr="004604D5">
        <w:t>osoby,</w:t>
      </w:r>
      <w:r>
        <w:t xml:space="preserve"> </w:t>
      </w:r>
      <w:r w:rsidRPr="004604D5">
        <w:t>w</w:t>
      </w:r>
      <w:r>
        <w:t> </w:t>
      </w:r>
      <w:r w:rsidR="00F76A8C" w:rsidRPr="004604D5">
        <w:t>imieniu</w:t>
      </w:r>
      <w:r w:rsidR="00F76A8C">
        <w:t xml:space="preserve"> </w:t>
      </w:r>
      <w:r w:rsidR="00F76A8C" w:rsidRPr="004604D5">
        <w:t>której</w:t>
      </w:r>
      <w:r w:rsidR="00F76A8C">
        <w:t xml:space="preserve"> </w:t>
      </w:r>
      <w:r w:rsidR="00F76A8C" w:rsidRPr="004604D5">
        <w:t>wnioskodawca</w:t>
      </w:r>
      <w:r w:rsidR="00F76A8C">
        <w:t xml:space="preserve"> </w:t>
      </w:r>
      <w:r w:rsidR="00F76A8C" w:rsidRPr="004604D5">
        <w:t>występuje,</w:t>
      </w:r>
      <w:r w:rsidR="00F76A8C">
        <w:t xml:space="preserve"> </w:t>
      </w:r>
      <w:r w:rsidR="00F76A8C" w:rsidRPr="004604D5">
        <w:t>zachodzą</w:t>
      </w:r>
      <w:r w:rsidR="00F76A8C">
        <w:t xml:space="preserve"> </w:t>
      </w:r>
      <w:r w:rsidR="00F76A8C" w:rsidRPr="004604D5">
        <w:t>okoliczności,</w:t>
      </w:r>
      <w:r>
        <w:t xml:space="preserve"> </w:t>
      </w:r>
      <w:r w:rsidRPr="004604D5">
        <w:t>o</w:t>
      </w:r>
      <w:r>
        <w:t> </w:t>
      </w:r>
      <w:r w:rsidR="00F76A8C" w:rsidRPr="004604D5">
        <w:t>których</w:t>
      </w:r>
      <w:r w:rsidR="00F76A8C">
        <w:t xml:space="preserve"> </w:t>
      </w:r>
      <w:r w:rsidR="00F76A8C" w:rsidRPr="004604D5">
        <w:t>mowa</w:t>
      </w:r>
      <w:r>
        <w:t xml:space="preserve"> </w:t>
      </w:r>
      <w:r w:rsidRPr="004604D5">
        <w:t>w</w:t>
      </w:r>
      <w:r>
        <w:t> art. </w:t>
      </w:r>
      <w:r w:rsidR="00F76A8C" w:rsidRPr="004604D5">
        <w:t>1</w:t>
      </w:r>
      <w:r w:rsidRPr="004604D5">
        <w:t>9</w:t>
      </w:r>
      <w:r>
        <w:t xml:space="preserve"> ust. </w:t>
      </w:r>
      <w:r w:rsidRPr="004604D5">
        <w:t>1</w:t>
      </w:r>
      <w:r>
        <w:t xml:space="preserve"> pkt </w:t>
      </w:r>
      <w:r w:rsidRPr="004604D5">
        <w:t>3</w:t>
      </w:r>
      <w:r>
        <w:t xml:space="preserve"> lub ust. </w:t>
      </w:r>
      <w:r w:rsidR="00F76A8C" w:rsidRPr="004604D5">
        <w:t>2,</w:t>
      </w:r>
      <w:r>
        <w:t xml:space="preserve"> art. </w:t>
      </w:r>
      <w:r w:rsidR="00F76A8C" w:rsidRPr="004604D5">
        <w:t>2</w:t>
      </w:r>
      <w:r w:rsidRPr="004604D5">
        <w:t>0</w:t>
      </w:r>
      <w:r>
        <w:t xml:space="preserve"> ust. </w:t>
      </w:r>
      <w:r w:rsidRPr="004604D5">
        <w:t>1</w:t>
      </w:r>
      <w:r>
        <w:t xml:space="preserve"> pkt </w:t>
      </w:r>
      <w:r w:rsidR="00F76A8C" w:rsidRPr="004604D5">
        <w:t>2,</w:t>
      </w:r>
      <w:r>
        <w:t xml:space="preserve"> ust. </w:t>
      </w:r>
      <w:r w:rsidRPr="004604D5">
        <w:t>2</w:t>
      </w:r>
      <w:r>
        <w:t xml:space="preserve"> lub</w:t>
      </w:r>
      <w:r w:rsidR="00F76A8C">
        <w:t xml:space="preserve"> </w:t>
      </w:r>
      <w:r w:rsidR="00F76A8C" w:rsidRPr="004604D5">
        <w:t>3,</w:t>
      </w:r>
      <w:r w:rsidR="00F76A8C">
        <w:t xml:space="preserve"> </w:t>
      </w:r>
      <w:r w:rsidR="00F76A8C" w:rsidRPr="004604D5">
        <w:t>jeżeli</w:t>
      </w:r>
      <w:r>
        <w:t xml:space="preserve"> </w:t>
      </w:r>
      <w:r w:rsidRPr="004604D5">
        <w:t>z</w:t>
      </w:r>
      <w:r>
        <w:t> </w:t>
      </w:r>
      <w:r w:rsidR="00F76A8C" w:rsidRPr="004604D5">
        <w:t>akt</w:t>
      </w:r>
      <w:r w:rsidR="00F76A8C">
        <w:t xml:space="preserve"> </w:t>
      </w:r>
      <w:r w:rsidR="00F76A8C" w:rsidRPr="004604D5">
        <w:t>sprawy</w:t>
      </w:r>
      <w:r w:rsidR="00F76A8C">
        <w:t xml:space="preserve"> </w:t>
      </w:r>
      <w:r w:rsidR="00F76A8C" w:rsidRPr="004604D5">
        <w:t>wynika,</w:t>
      </w:r>
      <w:r w:rsidR="00F76A8C">
        <w:t xml:space="preserve"> </w:t>
      </w:r>
      <w:r w:rsidR="00F76A8C" w:rsidRPr="004604D5">
        <w:t>że</w:t>
      </w:r>
      <w:r w:rsidR="00F76A8C">
        <w:t xml:space="preserve"> </w:t>
      </w:r>
      <w:r w:rsidR="00F76A8C" w:rsidRPr="004604D5">
        <w:t>Szef</w:t>
      </w:r>
      <w:r w:rsidR="00F76A8C">
        <w:t xml:space="preserve"> </w:t>
      </w:r>
      <w:r w:rsidR="00F76A8C" w:rsidRPr="004604D5">
        <w:t>Urzędu</w:t>
      </w:r>
      <w:r w:rsidR="00F76A8C">
        <w:t xml:space="preserve"> </w:t>
      </w:r>
      <w:r w:rsidR="00F76A8C" w:rsidRPr="004604D5">
        <w:t>nie</w:t>
      </w:r>
      <w:r w:rsidR="00F76A8C">
        <w:t xml:space="preserve"> </w:t>
      </w:r>
      <w:r w:rsidR="00F76A8C" w:rsidRPr="004604D5">
        <w:t>zwrócił</w:t>
      </w:r>
      <w:r w:rsidR="00F76A8C">
        <w:t xml:space="preserve"> </w:t>
      </w:r>
      <w:r w:rsidR="00F76A8C" w:rsidRPr="004604D5">
        <w:t>się</w:t>
      </w:r>
      <w:r>
        <w:t xml:space="preserve"> </w:t>
      </w:r>
      <w:r w:rsidRPr="004604D5">
        <w:t>o</w:t>
      </w:r>
      <w:r>
        <w:t> </w:t>
      </w:r>
      <w:r w:rsidR="00F76A8C" w:rsidRPr="004604D5">
        <w:t>udostępnienie</w:t>
      </w:r>
      <w:r w:rsidR="00F76A8C">
        <w:t xml:space="preserve"> </w:t>
      </w:r>
      <w:r w:rsidR="00F76A8C" w:rsidRPr="004604D5">
        <w:t>takich</w:t>
      </w:r>
      <w:r w:rsidR="00F76A8C">
        <w:t xml:space="preserve"> </w:t>
      </w:r>
      <w:r w:rsidR="00F76A8C" w:rsidRPr="004604D5">
        <w:t>informacji.</w:t>
      </w:r>
      <w:r w:rsidR="00F76A8C">
        <w:t xml:space="preserve"> </w:t>
      </w:r>
      <w:r w:rsidR="00F76A8C" w:rsidRPr="004604D5">
        <w:t>Do</w:t>
      </w:r>
      <w:r w:rsidR="00F76A8C">
        <w:t xml:space="preserve"> </w:t>
      </w:r>
      <w:r w:rsidR="00F76A8C" w:rsidRPr="004604D5">
        <w:t>uzyskiwania</w:t>
      </w:r>
      <w:r w:rsidR="00F76A8C">
        <w:t xml:space="preserve"> </w:t>
      </w:r>
      <w:r w:rsidR="00F76A8C" w:rsidRPr="004604D5">
        <w:t>informacji</w:t>
      </w:r>
      <w:r w:rsidR="00F76A8C">
        <w:t xml:space="preserve"> </w:t>
      </w:r>
      <w:r w:rsidR="00F76A8C" w:rsidRPr="004604D5">
        <w:t>przez</w:t>
      </w:r>
      <w:r w:rsidR="00F76A8C">
        <w:t xml:space="preserve"> </w:t>
      </w:r>
      <w:r w:rsidR="00F76A8C" w:rsidRPr="004604D5">
        <w:t>Radę</w:t>
      </w:r>
      <w:r w:rsidR="00F76A8C">
        <w:t xml:space="preserve"> </w:t>
      </w:r>
      <w:r w:rsidR="00F76A8C" w:rsidRPr="004604D5">
        <w:t>stosuje</w:t>
      </w:r>
      <w:r w:rsidR="00F76A8C">
        <w:t xml:space="preserve"> </w:t>
      </w:r>
      <w:r w:rsidR="00F76A8C" w:rsidRPr="004604D5">
        <w:t>się</w:t>
      </w:r>
      <w:r w:rsidR="00F76A8C">
        <w:t xml:space="preserve"> </w:t>
      </w:r>
      <w:r w:rsidR="00F76A8C" w:rsidRPr="004604D5">
        <w:t>przepisy</w:t>
      </w:r>
      <w:r>
        <w:t xml:space="preserve"> art. </w:t>
      </w:r>
      <w:r w:rsidR="00F76A8C" w:rsidRPr="004604D5">
        <w:t>4</w:t>
      </w:r>
      <w:r w:rsidRPr="004604D5">
        <w:t>5</w:t>
      </w:r>
      <w:r>
        <w:t xml:space="preserve"> ust. </w:t>
      </w:r>
      <w:r w:rsidR="00F76A8C" w:rsidRPr="004604D5">
        <w:t>2–5.</w:t>
      </w:r>
      <w:r>
        <w:t>”</w:t>
      </w:r>
      <w:r w:rsidR="00F76A8C" w:rsidRPr="004604D5">
        <w:t>;</w:t>
      </w:r>
    </w:p>
    <w:p w:rsidR="00F76A8C" w:rsidRPr="00F76A8C" w:rsidRDefault="00F76A8C" w:rsidP="00D0574C">
      <w:pPr>
        <w:pStyle w:val="PKTpunkt"/>
        <w:keepNext/>
      </w:pPr>
      <w:r w:rsidRPr="004604D5">
        <w:t>6</w:t>
      </w:r>
      <w:r w:rsidRPr="00F76A8C">
        <w:t>7)</w:t>
      </w:r>
      <w:r w:rsidRPr="00F76A8C">
        <w:tab/>
        <w:t>w</w:t>
      </w:r>
      <w:r w:rsidR="00D0574C">
        <w:t xml:space="preserve"> art. </w:t>
      </w:r>
      <w:r w:rsidRPr="00F76A8C">
        <w:t>9</w:t>
      </w:r>
      <w:r w:rsidR="00D0574C" w:rsidRPr="00F76A8C">
        <w:t>3</w:t>
      </w:r>
      <w:r w:rsidR="00D0574C">
        <w:t xml:space="preserve"> ust. </w:t>
      </w:r>
      <w:r w:rsidR="00D0574C" w:rsidRPr="00F76A8C">
        <w:t>1</w:t>
      </w:r>
      <w:r w:rsidR="00D0574C">
        <w:t> </w:t>
      </w:r>
      <w:r w:rsidRPr="00F76A8C">
        <w:t>otrzymuje brzmienie:</w:t>
      </w:r>
    </w:p>
    <w:p w:rsidR="00F76A8C" w:rsidRPr="004604D5" w:rsidRDefault="00D0574C" w:rsidP="00F76A8C">
      <w:pPr>
        <w:pStyle w:val="ZUSTzmustartykuempunktem"/>
      </w:pPr>
      <w:r>
        <w:t>„</w:t>
      </w:r>
      <w:r w:rsidR="00F76A8C" w:rsidRPr="004604D5">
        <w:t>1.</w:t>
      </w:r>
      <w:r>
        <w:t> </w:t>
      </w:r>
      <w:r w:rsidR="00F76A8C" w:rsidRPr="004604D5">
        <w:t>Do</w:t>
      </w:r>
      <w:r w:rsidR="00F76A8C">
        <w:t xml:space="preserve"> </w:t>
      </w:r>
      <w:r w:rsidR="00F76A8C" w:rsidRPr="004604D5">
        <w:t>postępowania</w:t>
      </w:r>
      <w:r>
        <w:t xml:space="preserve"> </w:t>
      </w:r>
      <w:r w:rsidRPr="004604D5">
        <w:t>w</w:t>
      </w:r>
      <w:r>
        <w:t> </w:t>
      </w:r>
      <w:r w:rsidR="00F76A8C" w:rsidRPr="004604D5">
        <w:t>sprawie</w:t>
      </w:r>
      <w:r w:rsidR="00F76A8C">
        <w:t xml:space="preserve"> </w:t>
      </w:r>
      <w:r w:rsidR="00F76A8C" w:rsidRPr="004604D5">
        <w:t>udzielenia</w:t>
      </w:r>
      <w:r w:rsidR="00F76A8C">
        <w:t xml:space="preserve"> </w:t>
      </w:r>
      <w:r w:rsidR="00F76A8C" w:rsidRPr="004604D5">
        <w:t>azylu</w:t>
      </w:r>
      <w:r w:rsidR="00F76A8C">
        <w:t xml:space="preserve"> </w:t>
      </w:r>
      <w:r w:rsidR="00F76A8C" w:rsidRPr="004604D5">
        <w:t>stosuje</w:t>
      </w:r>
      <w:r w:rsidR="00F76A8C">
        <w:t xml:space="preserve"> </w:t>
      </w:r>
      <w:r w:rsidR="00F76A8C" w:rsidRPr="004604D5">
        <w:t>się</w:t>
      </w:r>
      <w:r w:rsidR="00F76A8C">
        <w:t xml:space="preserve"> </w:t>
      </w:r>
      <w:r w:rsidR="00F76A8C" w:rsidRPr="004604D5">
        <w:t>odpowiednio</w:t>
      </w:r>
      <w:r w:rsidR="00F76A8C">
        <w:t xml:space="preserve"> </w:t>
      </w:r>
      <w:r w:rsidR="00F76A8C" w:rsidRPr="004604D5">
        <w:t>przepisy</w:t>
      </w:r>
      <w:r>
        <w:t xml:space="preserve"> art. </w:t>
      </w:r>
      <w:r w:rsidR="00F76A8C" w:rsidRPr="004604D5">
        <w:t>25,</w:t>
      </w:r>
      <w:r>
        <w:t xml:space="preserve"> art. </w:t>
      </w:r>
      <w:r w:rsidR="00F76A8C" w:rsidRPr="004604D5">
        <w:t>2</w:t>
      </w:r>
      <w:r w:rsidRPr="004604D5">
        <w:t>7</w:t>
      </w:r>
      <w:r>
        <w:t xml:space="preserve"> ust. </w:t>
      </w:r>
      <w:r w:rsidRPr="004604D5">
        <w:t>1</w:t>
      </w:r>
      <w:r>
        <w:t xml:space="preserve"> i </w:t>
      </w:r>
      <w:r w:rsidRPr="004604D5">
        <w:t>2</w:t>
      </w:r>
      <w:r w:rsidR="00F76A8C" w:rsidRPr="004604D5">
        <w:t>,</w:t>
      </w:r>
      <w:r>
        <w:t xml:space="preserve"> art. </w:t>
      </w:r>
      <w:r w:rsidR="00F76A8C" w:rsidRPr="004604D5">
        <w:t>34,</w:t>
      </w:r>
      <w:r>
        <w:t xml:space="preserve"> art. </w:t>
      </w:r>
      <w:r w:rsidR="00F76A8C" w:rsidRPr="004604D5">
        <w:t>4</w:t>
      </w:r>
      <w:r w:rsidRPr="004604D5">
        <w:t>1</w:t>
      </w:r>
      <w:r>
        <w:t xml:space="preserve"> oraz art. </w:t>
      </w:r>
      <w:r w:rsidR="00F76A8C" w:rsidRPr="004604D5">
        <w:t>45.</w:t>
      </w:r>
      <w:r>
        <w:t>”</w:t>
      </w:r>
      <w:r w:rsidR="00F76A8C" w:rsidRPr="004604D5">
        <w:t>;</w:t>
      </w:r>
    </w:p>
    <w:p w:rsidR="00F76A8C" w:rsidRPr="00F76A8C" w:rsidRDefault="00F76A8C" w:rsidP="00D0574C">
      <w:pPr>
        <w:pStyle w:val="PKTpunkt"/>
        <w:keepNext/>
      </w:pPr>
      <w:r w:rsidRPr="004604D5">
        <w:t>6</w:t>
      </w:r>
      <w:r w:rsidRPr="00F76A8C">
        <w:t>8)</w:t>
      </w:r>
      <w:r w:rsidRPr="00F76A8C">
        <w:tab/>
        <w:t>w</w:t>
      </w:r>
      <w:r w:rsidR="00D0574C">
        <w:t xml:space="preserve"> art. </w:t>
      </w:r>
      <w:r w:rsidRPr="00F76A8C">
        <w:t>119:</w:t>
      </w:r>
    </w:p>
    <w:p w:rsidR="00F76A8C" w:rsidRPr="004604D5" w:rsidRDefault="00F76A8C" w:rsidP="00D0574C">
      <w:pPr>
        <w:pStyle w:val="LITlitera"/>
        <w:keepNext/>
      </w:pPr>
      <w:r w:rsidRPr="004604D5">
        <w:t>a)</w:t>
      </w:r>
      <w:r w:rsidRPr="004604D5">
        <w:tab/>
        <w:t>w</w:t>
      </w:r>
      <w:r w:rsidR="00D0574C">
        <w:t xml:space="preserve"> ust. </w:t>
      </w:r>
      <w:r w:rsidRPr="004604D5">
        <w:t>1:</w:t>
      </w:r>
    </w:p>
    <w:p w:rsidR="00F76A8C" w:rsidRPr="00F76A8C" w:rsidRDefault="00F76A8C" w:rsidP="00D0574C">
      <w:pPr>
        <w:pStyle w:val="TIRtiret"/>
        <w:keepNext/>
      </w:pPr>
      <w:r w:rsidRPr="004604D5">
        <w:t>–</w:t>
      </w:r>
      <w:r w:rsidRPr="004604D5">
        <w:tab/>
        <w:t>pkt</w:t>
      </w:r>
      <w:r w:rsidRPr="00F76A8C">
        <w:t xml:space="preserve"> </w:t>
      </w:r>
      <w:r w:rsidR="00D0574C" w:rsidRPr="00F76A8C">
        <w:t>1</w:t>
      </w:r>
      <w:r w:rsidR="00D0574C">
        <w:t> </w:t>
      </w:r>
      <w:r w:rsidRPr="00F76A8C">
        <w:t>otrzymuje brzmienie:</w:t>
      </w:r>
    </w:p>
    <w:p w:rsidR="00F76A8C" w:rsidRPr="004604D5" w:rsidRDefault="00D0574C" w:rsidP="00F76A8C">
      <w:pPr>
        <w:pStyle w:val="ZTIRPKTzmpkttiret"/>
      </w:pPr>
      <w:r>
        <w:t>„</w:t>
      </w:r>
      <w:r w:rsidR="00F76A8C" w:rsidRPr="004604D5">
        <w:t>1)</w:t>
      </w:r>
      <w:r w:rsidR="00F76A8C" w:rsidRPr="004604D5">
        <w:tab/>
        <w:t>rejestru</w:t>
      </w:r>
      <w:r w:rsidR="00F76A8C">
        <w:t xml:space="preserve"> </w:t>
      </w:r>
      <w:r w:rsidR="00F76A8C" w:rsidRPr="004604D5">
        <w:t>spraw</w:t>
      </w:r>
      <w:r>
        <w:t xml:space="preserve"> </w:t>
      </w:r>
      <w:r w:rsidRPr="004604D5">
        <w:t>o</w:t>
      </w:r>
      <w:r>
        <w:t> </w:t>
      </w:r>
      <w:r w:rsidR="00F76A8C" w:rsidRPr="004604D5">
        <w:t>udzielenie</w:t>
      </w:r>
      <w:r w:rsidR="00F76A8C">
        <w:t xml:space="preserve"> </w:t>
      </w:r>
      <w:r w:rsidR="00F76A8C" w:rsidRPr="004604D5">
        <w:t>lub</w:t>
      </w:r>
      <w:r w:rsidR="00F76A8C">
        <w:t xml:space="preserve"> </w:t>
      </w:r>
      <w:r w:rsidR="00F76A8C" w:rsidRPr="004604D5">
        <w:t>pozbawienie</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oraz</w:t>
      </w:r>
      <w:r>
        <w:t xml:space="preserve"> </w:t>
      </w:r>
      <w:r w:rsidRPr="004604D5">
        <w:t>o</w:t>
      </w:r>
      <w:r>
        <w:t> </w:t>
      </w:r>
      <w:r w:rsidR="00F76A8C" w:rsidRPr="004604D5">
        <w:t>udzielenie</w:t>
      </w:r>
      <w:r w:rsidR="00F76A8C">
        <w:t xml:space="preserve"> </w:t>
      </w:r>
      <w:r w:rsidR="00F76A8C" w:rsidRPr="004604D5">
        <w:t>pomocy</w:t>
      </w:r>
      <w:r w:rsidR="00F76A8C">
        <w:t xml:space="preserve"> </w:t>
      </w:r>
      <w:r w:rsidR="00F76A8C" w:rsidRPr="004604D5">
        <w:t>c</w:t>
      </w:r>
      <w:r w:rsidR="00F76A8C" w:rsidRPr="004604D5">
        <w:t>u</w:t>
      </w:r>
      <w:r w:rsidR="00F76A8C" w:rsidRPr="004604D5">
        <w:t>dzoziemcom</w:t>
      </w:r>
      <w:r w:rsidR="00F76A8C">
        <w:t xml:space="preserve"> </w:t>
      </w:r>
      <w:r w:rsidR="00F76A8C" w:rsidRPr="004604D5">
        <w:t>ubiegającym</w:t>
      </w:r>
      <w:r w:rsidR="00F76A8C">
        <w:t xml:space="preserve"> </w:t>
      </w:r>
      <w:r w:rsidR="00F76A8C" w:rsidRPr="004604D5">
        <w:t>się</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t>”</w:t>
      </w:r>
      <w:r w:rsidR="00F76A8C" w:rsidRPr="004604D5">
        <w:t>,</w:t>
      </w:r>
    </w:p>
    <w:p w:rsidR="00F76A8C" w:rsidRPr="00F76A8C" w:rsidRDefault="00F76A8C" w:rsidP="00D0574C">
      <w:pPr>
        <w:pStyle w:val="TIRtiret"/>
        <w:keepNext/>
      </w:pPr>
      <w:r w:rsidRPr="004604D5">
        <w:t>–</w:t>
      </w:r>
      <w:r w:rsidRPr="004604D5">
        <w:tab/>
        <w:t>w</w:t>
      </w:r>
      <w:r w:rsidR="00D0574C">
        <w:t xml:space="preserve"> pkt </w:t>
      </w:r>
      <w:r w:rsidR="00D0574C" w:rsidRPr="00F76A8C">
        <w:t>6</w:t>
      </w:r>
      <w:r w:rsidR="00D0574C">
        <w:t xml:space="preserve"> lit. </w:t>
      </w:r>
      <w:r w:rsidR="00D0574C" w:rsidRPr="00F76A8C">
        <w:t>a</w:t>
      </w:r>
      <w:r w:rsidR="00D0574C">
        <w:t> </w:t>
      </w:r>
      <w:r w:rsidRPr="00F76A8C">
        <w:t>otrzymuje brzmienie:</w:t>
      </w:r>
    </w:p>
    <w:p w:rsidR="00F76A8C" w:rsidRPr="004604D5" w:rsidRDefault="00D0574C" w:rsidP="00F76A8C">
      <w:pPr>
        <w:pStyle w:val="ZTIRLITzmlittiret"/>
      </w:pPr>
      <w:r>
        <w:t>„</w:t>
      </w:r>
      <w:r w:rsidR="00F76A8C" w:rsidRPr="004604D5">
        <w:t>a)</w:t>
      </w:r>
      <w:r w:rsidR="00F76A8C" w:rsidRPr="004604D5">
        <w:tab/>
        <w:t>złożył</w:t>
      </w:r>
      <w:r w:rsidR="00F76A8C">
        <w:t xml:space="preserve"> </w:t>
      </w:r>
      <w:r w:rsidR="00F76A8C" w:rsidRPr="004604D5">
        <w:t>wniosek</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t>”</w:t>
      </w:r>
      <w:r w:rsidR="00F76A8C" w:rsidRPr="004604D5">
        <w:t>,</w:t>
      </w:r>
    </w:p>
    <w:p w:rsidR="00F76A8C" w:rsidRPr="00F76A8C" w:rsidRDefault="00F76A8C" w:rsidP="00D0574C">
      <w:pPr>
        <w:pStyle w:val="TIRtiret"/>
        <w:keepNext/>
      </w:pPr>
      <w:r w:rsidRPr="004604D5">
        <w:t>–</w:t>
      </w:r>
      <w:r w:rsidRPr="004604D5">
        <w:tab/>
        <w:t>pkt</w:t>
      </w:r>
      <w:r w:rsidRPr="00F76A8C">
        <w:t xml:space="preserve"> </w:t>
      </w:r>
      <w:r w:rsidR="00D0574C" w:rsidRPr="00F76A8C">
        <w:t>7</w:t>
      </w:r>
      <w:r w:rsidR="00D0574C">
        <w:t> </w:t>
      </w:r>
      <w:r w:rsidRPr="00F76A8C">
        <w:t>otrzymuje brzmienie:</w:t>
      </w:r>
    </w:p>
    <w:p w:rsidR="00F76A8C" w:rsidRPr="004604D5" w:rsidRDefault="00D0574C" w:rsidP="00F76A8C">
      <w:pPr>
        <w:pStyle w:val="ZTIRPKTzmpkttiret"/>
      </w:pPr>
      <w:r>
        <w:t>„</w:t>
      </w:r>
      <w:r w:rsidR="00F76A8C" w:rsidRPr="004604D5">
        <w:t>7)</w:t>
      </w:r>
      <w:r w:rsidR="00F76A8C" w:rsidRPr="004604D5">
        <w:tab/>
        <w:t>rejestru</w:t>
      </w:r>
      <w:r w:rsidR="00F76A8C">
        <w:t xml:space="preserve"> </w:t>
      </w:r>
      <w:r w:rsidR="00F76A8C" w:rsidRPr="004604D5">
        <w:t>spraw</w:t>
      </w:r>
      <w:r w:rsidR="00F76A8C">
        <w:t xml:space="preserve"> </w:t>
      </w:r>
      <w:r w:rsidR="00F76A8C" w:rsidRPr="004604D5">
        <w:t>prowadzonych</w:t>
      </w:r>
      <w:r w:rsidR="00F76A8C">
        <w:t xml:space="preserve"> </w:t>
      </w:r>
      <w:r w:rsidR="00F76A8C" w:rsidRPr="004604D5">
        <w:t>na</w:t>
      </w:r>
      <w:r w:rsidR="00F76A8C">
        <w:t xml:space="preserve"> </w:t>
      </w:r>
      <w:r w:rsidR="00F76A8C" w:rsidRPr="004604D5">
        <w:t>podstawie</w:t>
      </w:r>
      <w:r w:rsidR="00F76A8C">
        <w:t xml:space="preserve"> </w:t>
      </w:r>
      <w:r w:rsidR="00F76A8C" w:rsidRPr="004604D5">
        <w:t>rozporządzenia</w:t>
      </w:r>
      <w:r w:rsidR="00F76A8C">
        <w:t xml:space="preserve"> </w:t>
      </w:r>
      <w:r w:rsidR="00F76A8C" w:rsidRPr="004604D5">
        <w:t>604/2013.</w:t>
      </w:r>
      <w:r>
        <w:t>”</w:t>
      </w:r>
      <w:r w:rsidR="00F76A8C" w:rsidRPr="004604D5">
        <w:t>,</w:t>
      </w:r>
    </w:p>
    <w:p w:rsidR="00F76A8C" w:rsidRPr="00F76A8C" w:rsidRDefault="00F76A8C" w:rsidP="00D0574C">
      <w:pPr>
        <w:pStyle w:val="LITlitera"/>
        <w:keepNext/>
      </w:pPr>
      <w:r w:rsidRPr="004604D5">
        <w:t>b)</w:t>
      </w:r>
      <w:r w:rsidRPr="004604D5">
        <w:tab/>
        <w:t>ust.</w:t>
      </w:r>
      <w:r w:rsidRPr="00F76A8C">
        <w:t xml:space="preserve"> </w:t>
      </w:r>
      <w:r w:rsidR="00D0574C" w:rsidRPr="00F76A8C">
        <w:t>2</w:t>
      </w:r>
      <w:r w:rsidR="00D0574C">
        <w:t> </w:t>
      </w:r>
      <w:r w:rsidRPr="00F76A8C">
        <w:t>otrzymuje brzmienie:</w:t>
      </w:r>
    </w:p>
    <w:p w:rsidR="00F76A8C" w:rsidRPr="004604D5" w:rsidRDefault="00D0574C" w:rsidP="00F76A8C">
      <w:pPr>
        <w:pStyle w:val="ZLITUSTzmustliter"/>
      </w:pPr>
      <w:r>
        <w:t>„</w:t>
      </w:r>
      <w:r w:rsidR="00F76A8C" w:rsidRPr="004604D5">
        <w:t>2.</w:t>
      </w:r>
      <w:r>
        <w:t> </w:t>
      </w:r>
      <w:r w:rsidR="00F76A8C" w:rsidRPr="004604D5">
        <w:t>Rejestr,</w:t>
      </w:r>
      <w:r>
        <w:t xml:space="preserve"> </w:t>
      </w:r>
      <w:r w:rsidRPr="004604D5">
        <w:t>o</w:t>
      </w:r>
      <w:r>
        <w:t> </w:t>
      </w:r>
      <w:r w:rsidR="00F76A8C" w:rsidRPr="004604D5">
        <w:t>którym</w:t>
      </w:r>
      <w:r w:rsidR="00F76A8C">
        <w:t xml:space="preserve"> </w:t>
      </w:r>
      <w:r w:rsidR="00F76A8C" w:rsidRPr="004604D5">
        <w:t>mowa</w:t>
      </w:r>
      <w:r>
        <w:t xml:space="preserve"> </w:t>
      </w:r>
      <w:r w:rsidRPr="004604D5">
        <w:t>w</w:t>
      </w:r>
      <w:r>
        <w:t> ust. </w:t>
      </w:r>
      <w:r w:rsidRPr="004604D5">
        <w:t>1</w:t>
      </w:r>
      <w:r>
        <w:t xml:space="preserve"> pkt </w:t>
      </w:r>
      <w:r w:rsidR="00F76A8C" w:rsidRPr="004604D5">
        <w:t>1,</w:t>
      </w:r>
      <w:r>
        <w:t xml:space="preserve"> </w:t>
      </w:r>
      <w:r w:rsidRPr="004604D5">
        <w:t>w</w:t>
      </w:r>
      <w:r>
        <w:t> </w:t>
      </w:r>
      <w:r w:rsidR="00F76A8C" w:rsidRPr="004604D5">
        <w:t>zakresie</w:t>
      </w:r>
      <w:r w:rsidR="00F76A8C">
        <w:t xml:space="preserve"> </w:t>
      </w:r>
      <w:r w:rsidR="00F76A8C" w:rsidRPr="004604D5">
        <w:t>dotyczącym</w:t>
      </w:r>
      <w:r w:rsidR="00F76A8C">
        <w:t xml:space="preserve"> </w:t>
      </w:r>
      <w:r w:rsidR="00F76A8C" w:rsidRPr="004604D5">
        <w:t>cudzoziemców</w:t>
      </w:r>
      <w:r w:rsidR="00F76A8C">
        <w:t xml:space="preserve"> </w:t>
      </w:r>
      <w:r w:rsidR="00F76A8C" w:rsidRPr="004604D5">
        <w:t>ubiegających</w:t>
      </w:r>
      <w:r w:rsidR="00F76A8C">
        <w:t xml:space="preserve"> </w:t>
      </w:r>
      <w:r w:rsidR="00F76A8C" w:rsidRPr="004604D5">
        <w:t>się</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którym</w:t>
      </w:r>
      <w:r w:rsidR="00F76A8C">
        <w:t xml:space="preserve"> </w:t>
      </w:r>
      <w:r w:rsidR="00F76A8C" w:rsidRPr="004604D5">
        <w:t>udzielono</w:t>
      </w:r>
      <w:r w:rsidR="00F76A8C">
        <w:t xml:space="preserve"> </w:t>
      </w:r>
      <w:r w:rsidR="00F76A8C" w:rsidRPr="004604D5">
        <w:t>pomocy,</w:t>
      </w:r>
      <w:r w:rsidR="00F76A8C">
        <w:t xml:space="preserve"> </w:t>
      </w:r>
      <w:r w:rsidR="00F76A8C" w:rsidRPr="004604D5">
        <w:t>może</w:t>
      </w:r>
      <w:r w:rsidR="00F76A8C">
        <w:t xml:space="preserve"> </w:t>
      </w:r>
      <w:r w:rsidR="00F76A8C" w:rsidRPr="004604D5">
        <w:t>być</w:t>
      </w:r>
      <w:r w:rsidR="00F76A8C">
        <w:t xml:space="preserve"> </w:t>
      </w:r>
      <w:r w:rsidR="00F76A8C" w:rsidRPr="004604D5">
        <w:t>prowadzony</w:t>
      </w:r>
      <w:r w:rsidR="00F76A8C">
        <w:t xml:space="preserve"> </w:t>
      </w:r>
      <w:r w:rsidR="00F76A8C" w:rsidRPr="004604D5">
        <w:t>także</w:t>
      </w:r>
      <w:r>
        <w:t xml:space="preserve"> </w:t>
      </w:r>
      <w:r w:rsidRPr="004604D5">
        <w:t>w</w:t>
      </w:r>
      <w:r>
        <w:t> </w:t>
      </w:r>
      <w:r w:rsidR="00F76A8C" w:rsidRPr="004604D5">
        <w:t>systemie</w:t>
      </w:r>
      <w:r w:rsidR="00F76A8C">
        <w:t xml:space="preserve"> </w:t>
      </w:r>
      <w:r w:rsidR="00F76A8C" w:rsidRPr="004604D5">
        <w:t>ka</w:t>
      </w:r>
      <w:r w:rsidR="00F76A8C" w:rsidRPr="004604D5">
        <w:t>r</w:t>
      </w:r>
      <w:r w:rsidR="00F76A8C" w:rsidRPr="004604D5">
        <w:t>totecznym.</w:t>
      </w:r>
      <w:r>
        <w:t>”</w:t>
      </w:r>
      <w:r w:rsidR="00F76A8C" w:rsidRPr="004604D5">
        <w:t>;</w:t>
      </w:r>
    </w:p>
    <w:p w:rsidR="00F76A8C" w:rsidRPr="00F76A8C" w:rsidRDefault="00F76A8C" w:rsidP="00D0574C">
      <w:pPr>
        <w:pStyle w:val="PKTpunkt"/>
        <w:keepNext/>
      </w:pPr>
      <w:r w:rsidRPr="004604D5">
        <w:t>6</w:t>
      </w:r>
      <w:r w:rsidRPr="00F76A8C">
        <w:t>9)</w:t>
      </w:r>
      <w:r w:rsidRPr="00F76A8C">
        <w:tab/>
        <w:t>w</w:t>
      </w:r>
      <w:r w:rsidR="00D0574C">
        <w:t xml:space="preserve"> art. </w:t>
      </w:r>
      <w:r w:rsidRPr="00F76A8C">
        <w:t>12</w:t>
      </w:r>
      <w:r w:rsidR="00D0574C" w:rsidRPr="00F76A8C">
        <w:t>1</w:t>
      </w:r>
      <w:r w:rsidR="00D0574C">
        <w:t xml:space="preserve"> w ust. </w:t>
      </w:r>
      <w:r w:rsidR="00D0574C" w:rsidRPr="00F76A8C">
        <w:t>1</w:t>
      </w:r>
      <w:r w:rsidR="00D0574C">
        <w:t xml:space="preserve"> pkt </w:t>
      </w:r>
      <w:r w:rsidR="00D0574C" w:rsidRPr="00F76A8C">
        <w:t>7</w:t>
      </w:r>
      <w:r w:rsidR="00D0574C">
        <w:t> </w:t>
      </w:r>
      <w:r w:rsidRPr="00F76A8C">
        <w:t>otrzymuje brzmienie:</w:t>
      </w:r>
    </w:p>
    <w:p w:rsidR="00F76A8C" w:rsidRPr="004604D5" w:rsidRDefault="00D0574C" w:rsidP="00F76A8C">
      <w:pPr>
        <w:pStyle w:val="ZPKTzmpktartykuempunktem"/>
      </w:pPr>
      <w:r>
        <w:t>„</w:t>
      </w:r>
      <w:r w:rsidR="00F76A8C" w:rsidRPr="004604D5">
        <w:t>7)</w:t>
      </w:r>
      <w:r w:rsidR="00F76A8C" w:rsidRPr="004604D5">
        <w:tab/>
        <w:t>w</w:t>
      </w:r>
      <w:r>
        <w:t xml:space="preserve"> pkt </w:t>
      </w:r>
      <w:r w:rsidR="00F76A8C" w:rsidRPr="004604D5">
        <w:t>7,</w:t>
      </w:r>
      <w:r w:rsidR="00F76A8C">
        <w:t xml:space="preserve"> </w:t>
      </w:r>
      <w:r w:rsidR="00F76A8C" w:rsidRPr="004604D5">
        <w:t>przechowuje</w:t>
      </w:r>
      <w:r w:rsidR="00F76A8C">
        <w:t xml:space="preserve"> </w:t>
      </w:r>
      <w:r w:rsidR="00F76A8C" w:rsidRPr="004604D5">
        <w:t>się</w:t>
      </w:r>
      <w:r w:rsidR="00F76A8C">
        <w:t xml:space="preserve"> </w:t>
      </w:r>
      <w:r w:rsidR="00F76A8C" w:rsidRPr="004604D5">
        <w:t>informacje</w:t>
      </w:r>
      <w:r>
        <w:t xml:space="preserve"> </w:t>
      </w:r>
      <w:r w:rsidRPr="004604D5">
        <w:t>o</w:t>
      </w:r>
      <w:r>
        <w:t> </w:t>
      </w:r>
      <w:r w:rsidR="00F76A8C" w:rsidRPr="004604D5">
        <w:t>wnioskach,</w:t>
      </w:r>
      <w:r w:rsidR="00F76A8C">
        <w:t xml:space="preserve"> </w:t>
      </w:r>
      <w:r w:rsidR="00F76A8C" w:rsidRPr="004604D5">
        <w:t>wydanych</w:t>
      </w:r>
      <w:r w:rsidR="00F76A8C">
        <w:t xml:space="preserve"> </w:t>
      </w:r>
      <w:r w:rsidR="00F76A8C" w:rsidRPr="004604D5">
        <w:t>decyzjach,</w:t>
      </w:r>
      <w:r w:rsidR="00F76A8C">
        <w:t xml:space="preserve"> </w:t>
      </w:r>
      <w:r w:rsidR="00F76A8C" w:rsidRPr="004604D5">
        <w:t>miejscu</w:t>
      </w:r>
      <w:r>
        <w:t xml:space="preserve"> </w:t>
      </w:r>
      <w:r w:rsidRPr="004604D5">
        <w:t>i</w:t>
      </w:r>
      <w:r>
        <w:t> </w:t>
      </w:r>
      <w:r w:rsidR="00F76A8C" w:rsidRPr="004604D5">
        <w:t>dacie</w:t>
      </w:r>
      <w:r w:rsidR="00F76A8C">
        <w:t xml:space="preserve"> </w:t>
      </w:r>
      <w:r w:rsidR="00F76A8C" w:rsidRPr="004604D5">
        <w:t>przekroczenia</w:t>
      </w:r>
      <w:r w:rsidR="00F76A8C">
        <w:t xml:space="preserve"> </w:t>
      </w:r>
      <w:r w:rsidR="00F76A8C" w:rsidRPr="004604D5">
        <w:t>granicy</w:t>
      </w:r>
      <w:r w:rsidR="00F76A8C">
        <w:t xml:space="preserve"> </w:t>
      </w:r>
      <w:r w:rsidR="00F76A8C" w:rsidRPr="004604D5">
        <w:t>przez</w:t>
      </w:r>
      <w:r w:rsidR="00F76A8C">
        <w:t xml:space="preserve"> </w:t>
      </w:r>
      <w:r w:rsidR="00F76A8C" w:rsidRPr="004604D5">
        <w:t>wnioskodawcę</w:t>
      </w:r>
      <w:r w:rsidR="00F76A8C">
        <w:t xml:space="preserve"> </w:t>
      </w:r>
      <w:r w:rsidR="00F76A8C" w:rsidRPr="004604D5">
        <w:t>lub</w:t>
      </w:r>
      <w:r w:rsidR="00F76A8C">
        <w:t xml:space="preserve"> </w:t>
      </w:r>
      <w:r w:rsidR="00F76A8C" w:rsidRPr="004604D5">
        <w:t>osobę,</w:t>
      </w:r>
      <w:r>
        <w:t xml:space="preserve"> </w:t>
      </w:r>
      <w:r w:rsidRPr="004604D5">
        <w:t>w</w:t>
      </w:r>
      <w:r>
        <w:t> </w:t>
      </w:r>
      <w:r w:rsidR="00F76A8C" w:rsidRPr="004604D5">
        <w:t>imieniu</w:t>
      </w:r>
      <w:r w:rsidR="00F76A8C">
        <w:t xml:space="preserve"> </w:t>
      </w:r>
      <w:r w:rsidR="00F76A8C" w:rsidRPr="004604D5">
        <w:t>której</w:t>
      </w:r>
      <w:r w:rsidR="00F76A8C">
        <w:t xml:space="preserve"> </w:t>
      </w:r>
      <w:r w:rsidR="00F76A8C" w:rsidRPr="004604D5">
        <w:t>wnioskodawca</w:t>
      </w:r>
      <w:r w:rsidR="00F76A8C">
        <w:t xml:space="preserve"> </w:t>
      </w:r>
      <w:r w:rsidR="00F76A8C" w:rsidRPr="004604D5">
        <w:t>występuje,</w:t>
      </w:r>
      <w:r w:rsidR="00F76A8C">
        <w:t xml:space="preserve"> </w:t>
      </w:r>
      <w:r w:rsidR="00F76A8C" w:rsidRPr="004604D5">
        <w:t>przekazywane</w:t>
      </w:r>
      <w:r w:rsidR="00F76A8C">
        <w:t xml:space="preserve"> </w:t>
      </w:r>
      <w:r w:rsidR="00F76A8C" w:rsidRPr="004604D5">
        <w:t>na</w:t>
      </w:r>
      <w:r w:rsidR="00F76A8C">
        <w:t xml:space="preserve"> </w:t>
      </w:r>
      <w:r w:rsidR="00F76A8C" w:rsidRPr="004604D5">
        <w:t>podstawie</w:t>
      </w:r>
      <w:r w:rsidR="00F76A8C">
        <w:t xml:space="preserve"> </w:t>
      </w:r>
      <w:r w:rsidR="00F76A8C" w:rsidRPr="004604D5">
        <w:t>rozp</w:t>
      </w:r>
      <w:r w:rsidR="00F76A8C" w:rsidRPr="004604D5">
        <w:t>o</w:t>
      </w:r>
      <w:r w:rsidR="00F76A8C" w:rsidRPr="004604D5">
        <w:t>rządzenia</w:t>
      </w:r>
      <w:r w:rsidR="00F76A8C">
        <w:t xml:space="preserve"> </w:t>
      </w:r>
      <w:r w:rsidR="00F76A8C" w:rsidRPr="004604D5">
        <w:t>604/201</w:t>
      </w:r>
      <w:r w:rsidRPr="004604D5">
        <w:t>3</w:t>
      </w:r>
      <w:r>
        <w:t xml:space="preserve"> oraz</w:t>
      </w:r>
      <w:r w:rsidR="00F76A8C">
        <w:t xml:space="preserve"> </w:t>
      </w:r>
      <w:r w:rsidR="00F76A8C" w:rsidRPr="004604D5">
        <w:t>dane,</w:t>
      </w:r>
      <w:r>
        <w:t xml:space="preserve"> </w:t>
      </w:r>
      <w:r w:rsidRPr="004604D5">
        <w:t>o</w:t>
      </w:r>
      <w:r>
        <w:t> </w:t>
      </w:r>
      <w:r w:rsidR="00F76A8C" w:rsidRPr="004604D5">
        <w:t>których</w:t>
      </w:r>
      <w:r w:rsidR="00F76A8C">
        <w:t xml:space="preserve"> </w:t>
      </w:r>
      <w:r w:rsidR="00F76A8C" w:rsidRPr="004604D5">
        <w:t>mowa</w:t>
      </w:r>
      <w:r>
        <w:t xml:space="preserve"> </w:t>
      </w:r>
      <w:r w:rsidRPr="004604D5">
        <w:t>w</w:t>
      </w:r>
      <w:r>
        <w:t> art. </w:t>
      </w:r>
      <w:r w:rsidR="00F76A8C" w:rsidRPr="004604D5">
        <w:t>8,</w:t>
      </w:r>
      <w:r w:rsidR="00F76A8C">
        <w:t xml:space="preserve"> </w:t>
      </w:r>
      <w:r w:rsidR="00F76A8C" w:rsidRPr="004604D5">
        <w:t>dotyczące</w:t>
      </w:r>
      <w:r w:rsidR="00F76A8C">
        <w:t xml:space="preserve"> </w:t>
      </w:r>
      <w:r w:rsidR="00F76A8C" w:rsidRPr="004604D5">
        <w:t>wnioskodawcy</w:t>
      </w:r>
      <w:r w:rsidR="00F76A8C">
        <w:t xml:space="preserve"> </w:t>
      </w:r>
      <w:r w:rsidR="00F76A8C" w:rsidRPr="004604D5">
        <w:t>lub</w:t>
      </w:r>
      <w:r w:rsidR="00F76A8C">
        <w:t xml:space="preserve"> </w:t>
      </w:r>
      <w:r w:rsidR="00F76A8C" w:rsidRPr="004604D5">
        <w:t>osoby,</w:t>
      </w:r>
      <w:r>
        <w:t xml:space="preserve"> </w:t>
      </w:r>
      <w:r w:rsidRPr="004604D5">
        <w:t>w</w:t>
      </w:r>
      <w:r>
        <w:t> </w:t>
      </w:r>
      <w:r w:rsidR="00F76A8C" w:rsidRPr="004604D5">
        <w:t>imieniu</w:t>
      </w:r>
      <w:r w:rsidR="00F76A8C">
        <w:t xml:space="preserve"> </w:t>
      </w:r>
      <w:r w:rsidR="00F76A8C" w:rsidRPr="004604D5">
        <w:t>której</w:t>
      </w:r>
      <w:r w:rsidR="00F76A8C">
        <w:t xml:space="preserve"> </w:t>
      </w:r>
      <w:r w:rsidR="00F76A8C" w:rsidRPr="004604D5">
        <w:t>wnioskodawca</w:t>
      </w:r>
      <w:r w:rsidR="00F76A8C">
        <w:t xml:space="preserve"> </w:t>
      </w:r>
      <w:r w:rsidR="00F76A8C" w:rsidRPr="004604D5">
        <w:t>występuje.</w:t>
      </w:r>
      <w:r>
        <w:t>”</w:t>
      </w:r>
      <w:r w:rsidR="00F76A8C" w:rsidRPr="004604D5">
        <w:t>;</w:t>
      </w:r>
    </w:p>
    <w:p w:rsidR="00F76A8C" w:rsidRPr="00F76A8C" w:rsidRDefault="00F76A8C" w:rsidP="00D0574C">
      <w:pPr>
        <w:pStyle w:val="PKTpunkt"/>
        <w:keepNext/>
      </w:pPr>
      <w:r>
        <w:t>70</w:t>
      </w:r>
      <w:r w:rsidRPr="00F76A8C">
        <w:t>)</w:t>
      </w:r>
      <w:r w:rsidRPr="00F76A8C">
        <w:tab/>
        <w:t>art. 121a otrzymuje brzmienie:</w:t>
      </w:r>
    </w:p>
    <w:p w:rsidR="00F76A8C" w:rsidRPr="004604D5" w:rsidRDefault="00D0574C" w:rsidP="00F76A8C">
      <w:pPr>
        <w:pStyle w:val="ZARTzmartartykuempunktem"/>
      </w:pPr>
      <w:r>
        <w:t>„</w:t>
      </w:r>
      <w:r w:rsidR="00F76A8C" w:rsidRPr="004604D5">
        <w:t>Art.</w:t>
      </w:r>
      <w:r>
        <w:t> </w:t>
      </w:r>
      <w:r w:rsidR="00F76A8C" w:rsidRPr="004604D5">
        <w:t>121a.</w:t>
      </w:r>
      <w:r>
        <w:t> </w:t>
      </w:r>
      <w:r w:rsidR="00F76A8C" w:rsidRPr="004604D5">
        <w:t>Umieszczenie</w:t>
      </w:r>
      <w:r w:rsidR="00F76A8C">
        <w:t xml:space="preserve"> </w:t>
      </w:r>
      <w:r w:rsidR="00F76A8C" w:rsidRPr="004604D5">
        <w:t>danych</w:t>
      </w:r>
      <w:r w:rsidR="00F76A8C">
        <w:t xml:space="preserve"> </w:t>
      </w:r>
      <w:r w:rsidR="00F76A8C" w:rsidRPr="004604D5">
        <w:t>cudzoziemców</w:t>
      </w:r>
      <w:r w:rsidR="00F76A8C">
        <w:t xml:space="preserve"> </w:t>
      </w:r>
      <w:r w:rsidR="00F76A8C" w:rsidRPr="004604D5">
        <w:t>ubiegających</w:t>
      </w:r>
      <w:r w:rsidR="00F76A8C">
        <w:t xml:space="preserve"> </w:t>
      </w:r>
      <w:r w:rsidR="00F76A8C" w:rsidRPr="004604D5">
        <w:t>się</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kt</w:t>
      </w:r>
      <w:r w:rsidR="00F76A8C" w:rsidRPr="004604D5">
        <w:t>ó</w:t>
      </w:r>
      <w:r w:rsidR="00F76A8C" w:rsidRPr="004604D5">
        <w:t>rym</w:t>
      </w:r>
      <w:r w:rsidR="00F76A8C">
        <w:t xml:space="preserve"> </w:t>
      </w:r>
      <w:r w:rsidR="00F76A8C" w:rsidRPr="004604D5">
        <w:t>udzielono</w:t>
      </w:r>
      <w:r w:rsidR="00F76A8C">
        <w:t xml:space="preserve"> </w:t>
      </w:r>
      <w:r w:rsidR="00F76A8C" w:rsidRPr="004604D5">
        <w:t>pomocy,</w:t>
      </w:r>
      <w:r>
        <w:t xml:space="preserve"> </w:t>
      </w:r>
      <w:r w:rsidRPr="004604D5">
        <w:t>w</w:t>
      </w:r>
      <w:r>
        <w:t> </w:t>
      </w:r>
      <w:r w:rsidR="00F76A8C" w:rsidRPr="004604D5">
        <w:t>rejestrze,</w:t>
      </w:r>
      <w:r>
        <w:t xml:space="preserve"> </w:t>
      </w:r>
      <w:r w:rsidRPr="004604D5">
        <w:t>o</w:t>
      </w:r>
      <w:r>
        <w:t> </w:t>
      </w:r>
      <w:r w:rsidR="00F76A8C" w:rsidRPr="004604D5">
        <w:t>którym</w:t>
      </w:r>
      <w:r w:rsidR="00F76A8C">
        <w:t xml:space="preserve"> </w:t>
      </w:r>
      <w:r w:rsidR="00F76A8C" w:rsidRPr="004604D5">
        <w:t>mowa</w:t>
      </w:r>
      <w:r>
        <w:t xml:space="preserve"> </w:t>
      </w:r>
      <w:r w:rsidRPr="004604D5">
        <w:t>w</w:t>
      </w:r>
      <w:r>
        <w:t> art. </w:t>
      </w:r>
      <w:r w:rsidR="00F76A8C" w:rsidRPr="004604D5">
        <w:t>11</w:t>
      </w:r>
      <w:r w:rsidRPr="004604D5">
        <w:t>9</w:t>
      </w:r>
      <w:r>
        <w:t xml:space="preserve"> ust. </w:t>
      </w:r>
      <w:r w:rsidRPr="004604D5">
        <w:t>1</w:t>
      </w:r>
      <w:r>
        <w:t xml:space="preserve"> pkt </w:t>
      </w:r>
      <w:r w:rsidR="00F76A8C" w:rsidRPr="004604D5">
        <w:t>1,</w:t>
      </w:r>
      <w:r w:rsidR="00F76A8C">
        <w:t xml:space="preserve"> </w:t>
      </w:r>
      <w:r w:rsidR="00F76A8C" w:rsidRPr="004604D5">
        <w:t>zastępuje</w:t>
      </w:r>
      <w:r w:rsidR="00F76A8C">
        <w:t xml:space="preserve"> </w:t>
      </w:r>
      <w:r w:rsidR="00F76A8C" w:rsidRPr="004604D5">
        <w:t>wykonanie</w:t>
      </w:r>
      <w:r w:rsidR="00F76A8C">
        <w:t xml:space="preserve"> </w:t>
      </w:r>
      <w:r w:rsidR="00F76A8C" w:rsidRPr="004604D5">
        <w:t>obowiązku</w:t>
      </w:r>
      <w:r w:rsidR="00F76A8C">
        <w:t xml:space="preserve"> </w:t>
      </w:r>
      <w:r w:rsidR="00F76A8C" w:rsidRPr="004604D5">
        <w:t>meldu</w:t>
      </w:r>
      <w:r w:rsidR="00F76A8C" w:rsidRPr="004604D5">
        <w:t>n</w:t>
      </w:r>
      <w:r w:rsidR="00F76A8C" w:rsidRPr="004604D5">
        <w:t>kowego.</w:t>
      </w:r>
      <w:r>
        <w:t>”</w:t>
      </w:r>
      <w:r w:rsidR="00F76A8C" w:rsidRPr="004604D5">
        <w:t>;</w:t>
      </w:r>
    </w:p>
    <w:p w:rsidR="00F76A8C" w:rsidRPr="00F76A8C" w:rsidRDefault="00F76A8C" w:rsidP="00D0574C">
      <w:pPr>
        <w:pStyle w:val="PKTpunkt"/>
        <w:keepNext/>
      </w:pPr>
      <w:r w:rsidRPr="004604D5">
        <w:lastRenderedPageBreak/>
        <w:t>7</w:t>
      </w:r>
      <w:r w:rsidRPr="00F76A8C">
        <w:t>1)</w:t>
      </w:r>
      <w:r w:rsidRPr="00F76A8C">
        <w:tab/>
        <w:t>w</w:t>
      </w:r>
      <w:r w:rsidR="00D0574C">
        <w:t xml:space="preserve"> art. </w:t>
      </w:r>
      <w:r w:rsidRPr="00F76A8C">
        <w:t>12</w:t>
      </w:r>
      <w:r w:rsidR="00D0574C" w:rsidRPr="00F76A8C">
        <w:t>3</w:t>
      </w:r>
      <w:r w:rsidR="00D0574C">
        <w:t xml:space="preserve"> w ust. </w:t>
      </w:r>
      <w:r w:rsidR="00D0574C" w:rsidRPr="00F76A8C">
        <w:t>3</w:t>
      </w:r>
      <w:r w:rsidR="00D0574C">
        <w:t xml:space="preserve"> w pkt </w:t>
      </w:r>
      <w:r w:rsidR="00D0574C" w:rsidRPr="00F76A8C">
        <w:t>5</w:t>
      </w:r>
      <w:r w:rsidR="00D0574C">
        <w:t> </w:t>
      </w:r>
      <w:r w:rsidRPr="00F76A8C">
        <w:t>kropkę zastępuje się średnikiem</w:t>
      </w:r>
      <w:r w:rsidR="00D0574C" w:rsidRPr="00F76A8C">
        <w:t xml:space="preserve"> i</w:t>
      </w:r>
      <w:r w:rsidR="00D0574C">
        <w:t> </w:t>
      </w:r>
      <w:r w:rsidRPr="00F76A8C">
        <w:t>dodaje się</w:t>
      </w:r>
      <w:r w:rsidR="00D0574C">
        <w:t xml:space="preserve"> pkt </w:t>
      </w:r>
      <w:r w:rsidR="00D0574C" w:rsidRPr="00F76A8C">
        <w:t>6</w:t>
      </w:r>
      <w:r w:rsidR="00D0574C">
        <w:t xml:space="preserve"> w </w:t>
      </w:r>
      <w:r w:rsidRPr="00F76A8C">
        <w:t>brzmieniu:</w:t>
      </w:r>
    </w:p>
    <w:p w:rsidR="00F76A8C" w:rsidRPr="004604D5" w:rsidRDefault="00D0574C" w:rsidP="00994A3A">
      <w:pPr>
        <w:pStyle w:val="ZPKTzmpktartykuempunktem"/>
        <w:spacing w:before="60"/>
        <w:ind w:left="902" w:hanging="482"/>
      </w:pPr>
      <w:r>
        <w:t>„</w:t>
      </w:r>
      <w:r w:rsidR="00F76A8C" w:rsidRPr="004604D5">
        <w:t>6)</w:t>
      </w:r>
      <w:r w:rsidR="00F76A8C" w:rsidRPr="004604D5">
        <w:tab/>
        <w:t>Radzie.</w:t>
      </w:r>
      <w:r>
        <w:t>”</w:t>
      </w:r>
      <w:r w:rsidR="00F76A8C" w:rsidRPr="004604D5">
        <w:t>;</w:t>
      </w:r>
    </w:p>
    <w:p w:rsidR="00F76A8C" w:rsidRPr="004604D5" w:rsidRDefault="00F76A8C" w:rsidP="00994A3A">
      <w:pPr>
        <w:pStyle w:val="PKTpunkt"/>
        <w:spacing w:before="100"/>
      </w:pPr>
      <w:r w:rsidRPr="004604D5">
        <w:t>7</w:t>
      </w:r>
      <w:r>
        <w:t>2</w:t>
      </w:r>
      <w:r w:rsidRPr="004604D5">
        <w:t>)</w:t>
      </w:r>
      <w:r w:rsidRPr="004604D5">
        <w:tab/>
        <w:t>dodaje</w:t>
      </w:r>
      <w:r>
        <w:t xml:space="preserve"> </w:t>
      </w:r>
      <w:r w:rsidRPr="004604D5">
        <w:t>się</w:t>
      </w:r>
      <w:r>
        <w:t xml:space="preserve"> </w:t>
      </w:r>
      <w:r w:rsidRPr="004604D5">
        <w:t>załączniki</w:t>
      </w:r>
      <w:r w:rsidR="00D0574C">
        <w:t xml:space="preserve"> nr </w:t>
      </w:r>
      <w:r w:rsidRPr="004604D5">
        <w:t>1–</w:t>
      </w:r>
      <w:r w:rsidR="00D0574C" w:rsidRPr="004604D5">
        <w:t>3</w:t>
      </w:r>
      <w:r w:rsidR="00D0574C">
        <w:t> </w:t>
      </w:r>
      <w:r w:rsidRPr="004604D5">
        <w:t>do</w:t>
      </w:r>
      <w:r>
        <w:t xml:space="preserve"> </w:t>
      </w:r>
      <w:r w:rsidRPr="004604D5">
        <w:t>ustawy</w:t>
      </w:r>
      <w:r w:rsidR="00D0574C">
        <w:t xml:space="preserve"> </w:t>
      </w:r>
      <w:r w:rsidR="00D0574C" w:rsidRPr="004604D5">
        <w:t>w</w:t>
      </w:r>
      <w:r w:rsidR="00D0574C">
        <w:t> </w:t>
      </w:r>
      <w:r w:rsidRPr="004604D5">
        <w:t>brzmieniu</w:t>
      </w:r>
      <w:r>
        <w:t xml:space="preserve"> </w:t>
      </w:r>
      <w:r w:rsidRPr="004604D5">
        <w:t>określonym</w:t>
      </w:r>
      <w:r w:rsidR="00D0574C">
        <w:t xml:space="preserve"> </w:t>
      </w:r>
      <w:r w:rsidR="00D0574C" w:rsidRPr="004604D5">
        <w:t>w</w:t>
      </w:r>
      <w:r w:rsidR="00D0574C">
        <w:t> </w:t>
      </w:r>
      <w:r w:rsidRPr="004604D5">
        <w:t>załącznikach</w:t>
      </w:r>
      <w:r w:rsidR="00D0574C">
        <w:t xml:space="preserve"> nr </w:t>
      </w:r>
      <w:r w:rsidRPr="004604D5">
        <w:t>1–</w:t>
      </w:r>
      <w:r w:rsidR="00D0574C" w:rsidRPr="004604D5">
        <w:t>3</w:t>
      </w:r>
      <w:r w:rsidR="00D0574C">
        <w:t> </w:t>
      </w:r>
      <w:r w:rsidRPr="004604D5">
        <w:t>do</w:t>
      </w:r>
      <w:r>
        <w:t xml:space="preserve"> </w:t>
      </w:r>
      <w:r w:rsidRPr="004604D5">
        <w:t>niniejszej</w:t>
      </w:r>
      <w:r>
        <w:t xml:space="preserve"> </w:t>
      </w:r>
      <w:r w:rsidRPr="004604D5">
        <w:t>ustawy.</w:t>
      </w:r>
    </w:p>
    <w:p w:rsidR="00F76A8C" w:rsidRPr="004604D5" w:rsidRDefault="00F76A8C" w:rsidP="00994A3A">
      <w:pPr>
        <w:pStyle w:val="ARTartustawynprozporzdzenia"/>
        <w:spacing w:before="130"/>
      </w:pPr>
      <w:r w:rsidRPr="00D0574C">
        <w:rPr>
          <w:rStyle w:val="Ppogrubienie"/>
        </w:rPr>
        <w:t>Art.</w:t>
      </w:r>
      <w:r w:rsidR="00D0574C" w:rsidRPr="00D0574C">
        <w:rPr>
          <w:rStyle w:val="Ppogrubienie"/>
        </w:rPr>
        <w:t> </w:t>
      </w:r>
      <w:r w:rsidRPr="00D0574C">
        <w:rPr>
          <w:rStyle w:val="Ppogrubienie"/>
        </w:rPr>
        <w:t>2.</w:t>
      </w:r>
      <w:r w:rsidR="00D0574C">
        <w:t> </w:t>
      </w:r>
      <w:r w:rsidR="00D0574C" w:rsidRPr="004604D5">
        <w:t>W</w:t>
      </w:r>
      <w:r w:rsidR="00D0574C" w:rsidRPr="00D0574C">
        <w:t> </w:t>
      </w:r>
      <w:r w:rsidRPr="004604D5">
        <w:t>ustawie</w:t>
      </w:r>
      <w:r w:rsidR="00D0574C">
        <w:t xml:space="preserve"> </w:t>
      </w:r>
      <w:r w:rsidR="00D0574C" w:rsidRPr="004604D5">
        <w:t>z</w:t>
      </w:r>
      <w:r w:rsidR="00D0574C">
        <w:t> </w:t>
      </w:r>
      <w:r w:rsidRPr="004604D5">
        <w:t>dnia</w:t>
      </w:r>
      <w:r>
        <w:t xml:space="preserve"> </w:t>
      </w:r>
      <w:r w:rsidRPr="004604D5">
        <w:t>1</w:t>
      </w:r>
      <w:r w:rsidR="00D0574C" w:rsidRPr="004604D5">
        <w:t>2</w:t>
      </w:r>
      <w:r w:rsidR="00D0574C">
        <w:t> </w:t>
      </w:r>
      <w:r w:rsidRPr="004604D5">
        <w:t>października</w:t>
      </w:r>
      <w:r>
        <w:t xml:space="preserve"> </w:t>
      </w:r>
      <w:r w:rsidRPr="004604D5">
        <w:t>199</w:t>
      </w:r>
      <w:r w:rsidR="00D0574C" w:rsidRPr="004604D5">
        <w:t>0</w:t>
      </w:r>
      <w:r w:rsidR="00D0574C">
        <w:t> </w:t>
      </w:r>
      <w:r w:rsidRPr="004604D5">
        <w:t>r.</w:t>
      </w:r>
      <w:r w:rsidR="00D0574C">
        <w:t xml:space="preserve"> </w:t>
      </w:r>
      <w:r w:rsidR="00D0574C" w:rsidRPr="004604D5">
        <w:t>o</w:t>
      </w:r>
      <w:r w:rsidR="00D0574C">
        <w:t> </w:t>
      </w:r>
      <w:r w:rsidRPr="004604D5">
        <w:t>Straży</w:t>
      </w:r>
      <w:r>
        <w:t xml:space="preserve"> </w:t>
      </w:r>
      <w:r w:rsidRPr="004604D5">
        <w:t>Granicznej</w:t>
      </w:r>
      <w:r>
        <w:t xml:space="preserve"> </w:t>
      </w:r>
      <w:r w:rsidRPr="004604D5">
        <w:t>(</w:t>
      </w:r>
      <w:r w:rsidR="00D0574C">
        <w:t xml:space="preserve">Dz. U. </w:t>
      </w:r>
      <w:r w:rsidR="00D0574C" w:rsidRPr="004604D5">
        <w:t>z</w:t>
      </w:r>
      <w:r w:rsidR="00D0574C">
        <w:t> </w:t>
      </w:r>
      <w:r w:rsidRPr="004604D5">
        <w:t>201</w:t>
      </w:r>
      <w:r w:rsidR="00D0574C" w:rsidRPr="004604D5">
        <w:t>4</w:t>
      </w:r>
      <w:r w:rsidR="00D0574C">
        <w:t> </w:t>
      </w:r>
      <w:r w:rsidRPr="004604D5">
        <w:t>r.</w:t>
      </w:r>
      <w:r w:rsidR="00D0574C">
        <w:t xml:space="preserve"> poz. </w:t>
      </w:r>
      <w:r w:rsidRPr="004604D5">
        <w:t>1402,</w:t>
      </w:r>
      <w:r w:rsidR="00D0574C">
        <w:t xml:space="preserve"> </w:t>
      </w:r>
      <w:r w:rsidR="00D0574C" w:rsidRPr="004604D5">
        <w:t>z</w:t>
      </w:r>
      <w:r w:rsidR="00D0574C">
        <w:t> </w:t>
      </w:r>
      <w:r w:rsidRPr="004604D5">
        <w:t>późn.</w:t>
      </w:r>
      <w:r>
        <w:t xml:space="preserve"> </w:t>
      </w:r>
      <w:r w:rsidRPr="004604D5">
        <w:t>zm.</w:t>
      </w:r>
      <w:r w:rsidRPr="004604D5">
        <w:rPr>
          <w:rStyle w:val="IGindeksgrny"/>
        </w:rPr>
        <w:footnoteReference w:id="10"/>
      </w:r>
      <w:r w:rsidRPr="004604D5">
        <w:rPr>
          <w:rStyle w:val="IGindeksgrny"/>
        </w:rPr>
        <w:t>)</w:t>
      </w:r>
      <w:r w:rsidRPr="004604D5">
        <w:t>)</w:t>
      </w:r>
      <w:r w:rsidR="00D0574C">
        <w:t xml:space="preserve"> </w:t>
      </w:r>
      <w:r w:rsidR="00D0574C" w:rsidRPr="004604D5">
        <w:t>w</w:t>
      </w:r>
      <w:r w:rsidR="00D0574C">
        <w:t> art. </w:t>
      </w:r>
      <w:r w:rsidRPr="004604D5">
        <w:t>1</w:t>
      </w:r>
      <w:r w:rsidR="00D0574C" w:rsidRPr="004604D5">
        <w:t>1</w:t>
      </w:r>
      <w:r w:rsidR="00D0574C">
        <w:t xml:space="preserve"> w ust. </w:t>
      </w:r>
      <w:r w:rsidR="00D0574C" w:rsidRPr="004604D5">
        <w:t>1</w:t>
      </w:r>
      <w:r w:rsidR="00D0574C">
        <w:t xml:space="preserve"> w pkt </w:t>
      </w:r>
      <w:r w:rsidRPr="004604D5">
        <w:t>5b</w:t>
      </w:r>
      <w:r w:rsidR="00D0574C">
        <w:t xml:space="preserve"> </w:t>
      </w:r>
      <w:r w:rsidR="00D0574C" w:rsidRPr="004604D5">
        <w:t>w</w:t>
      </w:r>
      <w:r w:rsidR="00D0574C">
        <w:t> lit. </w:t>
      </w:r>
      <w:r w:rsidRPr="004604D5">
        <w:t>c</w:t>
      </w:r>
      <w:r>
        <w:t xml:space="preserve"> </w:t>
      </w:r>
      <w:proofErr w:type="spellStart"/>
      <w:r w:rsidRPr="004604D5">
        <w:t>tiret</w:t>
      </w:r>
      <w:proofErr w:type="spellEnd"/>
      <w:r>
        <w:t xml:space="preserve"> </w:t>
      </w:r>
      <w:r w:rsidRPr="004604D5">
        <w:t>czwarte</w:t>
      </w:r>
      <w:r>
        <w:t xml:space="preserve"> </w:t>
      </w:r>
      <w:r w:rsidRPr="004604D5">
        <w:t>otrzymuje</w:t>
      </w:r>
      <w:r>
        <w:t xml:space="preserve"> </w:t>
      </w:r>
      <w:r w:rsidRPr="004604D5">
        <w:t>brzmienie:</w:t>
      </w:r>
    </w:p>
    <w:p w:rsidR="00F76A8C" w:rsidRPr="004604D5" w:rsidRDefault="00D0574C" w:rsidP="00994A3A">
      <w:pPr>
        <w:pStyle w:val="ZTIRzmtirartykuempunktem"/>
        <w:spacing w:before="60"/>
        <w:ind w:hanging="261"/>
      </w:pPr>
      <w:r>
        <w:t>„</w:t>
      </w:r>
      <w:r w:rsidR="00F76A8C" w:rsidRPr="004604D5">
        <w:t>–</w:t>
      </w:r>
      <w:r w:rsidR="00F76A8C" w:rsidRPr="004604D5">
        <w:tab/>
        <w:t>podlegających</w:t>
      </w:r>
      <w:r w:rsidR="00F76A8C">
        <w:t xml:space="preserve"> </w:t>
      </w:r>
      <w:r w:rsidR="00F76A8C" w:rsidRPr="004604D5">
        <w:t>przekazaniu,</w:t>
      </w:r>
      <w:r>
        <w:t xml:space="preserve"> </w:t>
      </w:r>
      <w:r w:rsidRPr="004604D5">
        <w:t>o</w:t>
      </w:r>
      <w:r>
        <w:t> </w:t>
      </w:r>
      <w:r w:rsidR="00F76A8C" w:rsidRPr="004604D5">
        <w:t>którym</w:t>
      </w:r>
      <w:r w:rsidR="00F76A8C">
        <w:t xml:space="preserve"> </w:t>
      </w:r>
      <w:r w:rsidR="00F76A8C" w:rsidRPr="004604D5">
        <w:t>mowa</w:t>
      </w:r>
      <w:r>
        <w:t xml:space="preserve"> </w:t>
      </w:r>
      <w:r w:rsidRPr="004604D5">
        <w:t>w</w:t>
      </w:r>
      <w:r>
        <w:t> art. </w:t>
      </w:r>
      <w:r w:rsidR="00F76A8C" w:rsidRPr="004604D5">
        <w:t>3</w:t>
      </w:r>
      <w:r w:rsidRPr="004604D5">
        <w:t>7</w:t>
      </w:r>
      <w:r>
        <w:t xml:space="preserve"> ust. </w:t>
      </w:r>
      <w:r w:rsidRPr="004604D5">
        <w:t>3</w:t>
      </w:r>
      <w:r>
        <w:t> </w:t>
      </w:r>
      <w:r w:rsidR="00F76A8C" w:rsidRPr="004604D5">
        <w:t>ustawy</w:t>
      </w:r>
      <w:r>
        <w:t xml:space="preserve"> </w:t>
      </w:r>
      <w:r w:rsidRPr="004604D5">
        <w:t>z</w:t>
      </w:r>
      <w:r>
        <w:t> </w:t>
      </w:r>
      <w:r w:rsidR="00F76A8C" w:rsidRPr="004604D5">
        <w:t>dnia</w:t>
      </w:r>
      <w:r w:rsidR="00F76A8C">
        <w:t xml:space="preserve"> </w:t>
      </w:r>
      <w:r w:rsidR="00F76A8C" w:rsidRPr="004604D5">
        <w:t>1</w:t>
      </w:r>
      <w:r w:rsidRPr="004604D5">
        <w:t>3</w:t>
      </w:r>
      <w:r>
        <w:t> </w:t>
      </w:r>
      <w:r w:rsidR="00F76A8C" w:rsidRPr="004604D5">
        <w:t>czerwca</w:t>
      </w:r>
      <w:r w:rsidR="00F76A8C">
        <w:t xml:space="preserve"> </w:t>
      </w:r>
      <w:r w:rsidR="00F76A8C" w:rsidRPr="004604D5">
        <w:t>200</w:t>
      </w:r>
      <w:r w:rsidRPr="004604D5">
        <w:t>3</w:t>
      </w:r>
      <w:r>
        <w:t> </w:t>
      </w:r>
      <w:r w:rsidR="00F76A8C" w:rsidRPr="004604D5">
        <w:t>r.</w:t>
      </w:r>
      <w:r>
        <w:t xml:space="preserve"> </w:t>
      </w:r>
      <w:r w:rsidRPr="004604D5">
        <w:t>o</w:t>
      </w:r>
      <w:r>
        <w:t> </w:t>
      </w:r>
      <w:r w:rsidR="00F76A8C" w:rsidRPr="004604D5">
        <w:t>udzielaniu</w:t>
      </w:r>
      <w:r w:rsidR="00F76A8C">
        <w:t xml:space="preserve"> </w:t>
      </w:r>
      <w:r w:rsidR="00F76A8C" w:rsidRPr="004604D5">
        <w:t>c</w:t>
      </w:r>
      <w:r w:rsidR="00F76A8C" w:rsidRPr="004604D5">
        <w:t>u</w:t>
      </w:r>
      <w:r w:rsidR="00F76A8C" w:rsidRPr="004604D5">
        <w:t>dzoziemcom</w:t>
      </w:r>
      <w:r w:rsidR="00F76A8C">
        <w:t xml:space="preserve"> </w:t>
      </w:r>
      <w:r w:rsidR="00F76A8C" w:rsidRPr="004604D5">
        <w:t>ochrony</w:t>
      </w:r>
      <w:r w:rsidR="00F76A8C">
        <w:t xml:space="preserve"> </w:t>
      </w:r>
      <w:r w:rsidR="00F76A8C" w:rsidRPr="004604D5">
        <w:t>na</w:t>
      </w:r>
      <w:r w:rsidR="00F76A8C">
        <w:t xml:space="preserve"> </w:t>
      </w:r>
      <w:r w:rsidR="00F76A8C" w:rsidRPr="004604D5">
        <w:t>terytorium</w:t>
      </w:r>
      <w:r w:rsidR="00F76A8C">
        <w:t xml:space="preserve"> </w:t>
      </w:r>
      <w:r w:rsidR="00F76A8C" w:rsidRPr="004604D5">
        <w:t>Rzeczypospolitej</w:t>
      </w:r>
      <w:r w:rsidR="00F76A8C">
        <w:t xml:space="preserve"> </w:t>
      </w:r>
      <w:r w:rsidR="00F76A8C" w:rsidRPr="004604D5">
        <w:t>Polskiej</w:t>
      </w:r>
      <w:r w:rsidR="00F76A8C">
        <w:t xml:space="preserve"> </w:t>
      </w:r>
      <w:r w:rsidR="00F76A8C" w:rsidRPr="004604D5">
        <w:t>oraz</w:t>
      </w:r>
      <w:r>
        <w:t xml:space="preserve"> </w:t>
      </w:r>
      <w:r w:rsidRPr="004604D5">
        <w:t>w</w:t>
      </w:r>
      <w:r>
        <w:t> art. </w:t>
      </w:r>
      <w:r w:rsidR="00F76A8C" w:rsidRPr="004604D5">
        <w:t>393b</w:t>
      </w:r>
      <w:r>
        <w:t xml:space="preserve"> ust. </w:t>
      </w:r>
      <w:r w:rsidRPr="004604D5">
        <w:t>3</w:t>
      </w:r>
      <w:r>
        <w:t> </w:t>
      </w:r>
      <w:r w:rsidR="00F76A8C" w:rsidRPr="004604D5">
        <w:t>ustawy</w:t>
      </w:r>
      <w:r>
        <w:t xml:space="preserve"> </w:t>
      </w:r>
      <w:r w:rsidRPr="004604D5">
        <w:t>z</w:t>
      </w:r>
      <w:r>
        <w:t> </w:t>
      </w:r>
      <w:r w:rsidR="00F76A8C" w:rsidRPr="004604D5">
        <w:t>dnia</w:t>
      </w:r>
      <w:r w:rsidR="00F76A8C">
        <w:t xml:space="preserve"> </w:t>
      </w:r>
      <w:r w:rsidR="00F76A8C" w:rsidRPr="004604D5">
        <w:t>1</w:t>
      </w:r>
      <w:r w:rsidRPr="004604D5">
        <w:t>2</w:t>
      </w:r>
      <w:r>
        <w:t> </w:t>
      </w:r>
      <w:r w:rsidR="00F76A8C" w:rsidRPr="004604D5">
        <w:t>grudnia</w:t>
      </w:r>
      <w:r w:rsidR="00F76A8C">
        <w:t xml:space="preserve"> </w:t>
      </w:r>
      <w:r w:rsidR="00F76A8C" w:rsidRPr="004604D5">
        <w:t>201</w:t>
      </w:r>
      <w:r w:rsidRPr="004604D5">
        <w:t>3</w:t>
      </w:r>
      <w:r>
        <w:t> </w:t>
      </w:r>
      <w:r w:rsidR="00F76A8C" w:rsidRPr="004604D5">
        <w:t>r.</w:t>
      </w:r>
      <w:r>
        <w:t xml:space="preserve"> </w:t>
      </w:r>
      <w:r w:rsidRPr="004604D5">
        <w:t>o</w:t>
      </w:r>
      <w:r>
        <w:t> </w:t>
      </w:r>
      <w:r w:rsidR="00027F14">
        <w:t>cudzoziemcach</w:t>
      </w:r>
      <w:r>
        <w:t>”</w:t>
      </w:r>
      <w:r w:rsidR="00F76A8C" w:rsidRPr="004604D5">
        <w:t>.</w:t>
      </w:r>
    </w:p>
    <w:p w:rsidR="00F76A8C" w:rsidRPr="00F76A8C" w:rsidRDefault="00F76A8C" w:rsidP="00994A3A">
      <w:pPr>
        <w:pStyle w:val="ARTartustawynprozporzdzenia"/>
        <w:spacing w:before="130"/>
      </w:pPr>
      <w:r w:rsidRPr="00D0574C">
        <w:rPr>
          <w:rStyle w:val="Ppogrubienie"/>
        </w:rPr>
        <w:t>Art.</w:t>
      </w:r>
      <w:r w:rsidR="00D0574C" w:rsidRPr="00D0574C">
        <w:rPr>
          <w:rStyle w:val="Ppogrubienie"/>
        </w:rPr>
        <w:t> </w:t>
      </w:r>
      <w:r w:rsidRPr="00D0574C">
        <w:rPr>
          <w:rStyle w:val="Ppogrubienie"/>
        </w:rPr>
        <w:t>3.</w:t>
      </w:r>
      <w:r w:rsidR="00D0574C">
        <w:t> </w:t>
      </w:r>
      <w:r w:rsidR="00D0574C" w:rsidRPr="00F76A8C">
        <w:t>W</w:t>
      </w:r>
      <w:r w:rsidR="00D0574C">
        <w:t> </w:t>
      </w:r>
      <w:r w:rsidRPr="00F76A8C">
        <w:t>ustawie</w:t>
      </w:r>
      <w:r w:rsidR="00D0574C" w:rsidRPr="00F76A8C">
        <w:t xml:space="preserve"> z</w:t>
      </w:r>
      <w:r w:rsidR="00D0574C">
        <w:t> </w:t>
      </w:r>
      <w:r w:rsidRPr="00F76A8C">
        <w:t>dnia 2</w:t>
      </w:r>
      <w:r w:rsidR="00D0574C" w:rsidRPr="00F76A8C">
        <w:t>6</w:t>
      </w:r>
      <w:r w:rsidR="00D0574C">
        <w:t> </w:t>
      </w:r>
      <w:r w:rsidRPr="00F76A8C">
        <w:t>lipca 199</w:t>
      </w:r>
      <w:r w:rsidR="00D0574C" w:rsidRPr="00F76A8C">
        <w:t>1</w:t>
      </w:r>
      <w:r w:rsidR="00D0574C">
        <w:t> </w:t>
      </w:r>
      <w:r w:rsidRPr="00F76A8C">
        <w:t>r.</w:t>
      </w:r>
      <w:r w:rsidR="00D0574C" w:rsidRPr="00F76A8C">
        <w:t xml:space="preserve"> o</w:t>
      </w:r>
      <w:r w:rsidR="00D0574C">
        <w:t> </w:t>
      </w:r>
      <w:r w:rsidRPr="00F76A8C">
        <w:t>podatku dochodowym od osób fizycznych (</w:t>
      </w:r>
      <w:r w:rsidR="00D0574C">
        <w:t>Dz. U.</w:t>
      </w:r>
      <w:r w:rsidR="00D0574C" w:rsidRPr="00F76A8C">
        <w:t xml:space="preserve"> z</w:t>
      </w:r>
      <w:r w:rsidR="00D0574C">
        <w:t> </w:t>
      </w:r>
      <w:r w:rsidRPr="00F76A8C">
        <w:t>201</w:t>
      </w:r>
      <w:r w:rsidR="00D0574C" w:rsidRPr="00F76A8C">
        <w:t>2</w:t>
      </w:r>
      <w:r w:rsidR="00D0574C">
        <w:t> </w:t>
      </w:r>
      <w:r w:rsidRPr="00F76A8C">
        <w:t>r.</w:t>
      </w:r>
      <w:r w:rsidR="00D0574C">
        <w:t xml:space="preserve"> poz. </w:t>
      </w:r>
      <w:r w:rsidRPr="00F76A8C">
        <w:t>361,</w:t>
      </w:r>
      <w:r w:rsidR="00D0574C" w:rsidRPr="00F76A8C">
        <w:t xml:space="preserve"> z</w:t>
      </w:r>
      <w:r w:rsidR="00D0574C">
        <w:t> </w:t>
      </w:r>
      <w:r w:rsidRPr="00F76A8C">
        <w:t>późn. zm.</w:t>
      </w:r>
      <w:r w:rsidRPr="00F76A8C">
        <w:rPr>
          <w:rStyle w:val="IGindeksgrny"/>
        </w:rPr>
        <w:footnoteReference w:id="11"/>
      </w:r>
      <w:r w:rsidRPr="00F76A8C">
        <w:rPr>
          <w:rStyle w:val="IGindeksgrny"/>
        </w:rPr>
        <w:t>)</w:t>
      </w:r>
      <w:r w:rsidRPr="00F76A8C">
        <w:t>)</w:t>
      </w:r>
      <w:r w:rsidR="00D0574C" w:rsidRPr="00F76A8C">
        <w:t xml:space="preserve"> w</w:t>
      </w:r>
      <w:r w:rsidR="00D0574C">
        <w:t> art. </w:t>
      </w:r>
      <w:r w:rsidRPr="00F76A8C">
        <w:t>2</w:t>
      </w:r>
      <w:r w:rsidR="00D0574C" w:rsidRPr="00F76A8C">
        <w:t>1</w:t>
      </w:r>
      <w:r w:rsidR="00D0574C">
        <w:t xml:space="preserve"> w ust. </w:t>
      </w:r>
      <w:r w:rsidR="00D0574C" w:rsidRPr="00F76A8C">
        <w:t>1</w:t>
      </w:r>
      <w:r w:rsidR="00D0574C">
        <w:t xml:space="preserve"> pkt </w:t>
      </w:r>
      <w:r w:rsidRPr="00F76A8C">
        <w:t>10</w:t>
      </w:r>
      <w:r w:rsidR="00D0574C" w:rsidRPr="00F76A8C">
        <w:t>8</w:t>
      </w:r>
      <w:r w:rsidR="00D0574C">
        <w:t> </w:t>
      </w:r>
      <w:r w:rsidRPr="00F76A8C">
        <w:t>otrzymuje brzmienie:</w:t>
      </w:r>
    </w:p>
    <w:p w:rsidR="00F76A8C" w:rsidRPr="004604D5" w:rsidRDefault="00D0574C" w:rsidP="00F76A8C">
      <w:pPr>
        <w:pStyle w:val="ZPKTzmpktartykuempunktem"/>
      </w:pPr>
      <w:r>
        <w:t>„</w:t>
      </w:r>
      <w:r w:rsidR="00F76A8C" w:rsidRPr="004604D5">
        <w:t>108)</w:t>
      </w:r>
      <w:r w:rsidR="00F76A8C" w:rsidRPr="004604D5">
        <w:tab/>
        <w:t>kwoty</w:t>
      </w:r>
      <w:r w:rsidR="00F76A8C">
        <w:t xml:space="preserve"> </w:t>
      </w:r>
      <w:r w:rsidR="00F76A8C" w:rsidRPr="004604D5">
        <w:t>pomocy</w:t>
      </w:r>
      <w:r w:rsidR="00F76A8C">
        <w:t xml:space="preserve"> </w:t>
      </w:r>
      <w:r w:rsidR="00F76A8C" w:rsidRPr="004604D5">
        <w:t>pieniężnej</w:t>
      </w:r>
      <w:r>
        <w:t xml:space="preserve"> </w:t>
      </w:r>
      <w:r w:rsidRPr="004604D5">
        <w:t>i</w:t>
      </w:r>
      <w:r>
        <w:t> </w:t>
      </w:r>
      <w:r w:rsidR="00F76A8C" w:rsidRPr="004604D5">
        <w:t>wartość</w:t>
      </w:r>
      <w:r w:rsidR="00F76A8C">
        <w:t xml:space="preserve"> </w:t>
      </w:r>
      <w:r w:rsidR="00F76A8C" w:rsidRPr="004604D5">
        <w:t>innych</w:t>
      </w:r>
      <w:r w:rsidR="00F76A8C">
        <w:t xml:space="preserve"> </w:t>
      </w:r>
      <w:r w:rsidR="00F76A8C" w:rsidRPr="004604D5">
        <w:t>świadczeń</w:t>
      </w:r>
      <w:r w:rsidR="00F76A8C">
        <w:t xml:space="preserve"> </w:t>
      </w:r>
      <w:r w:rsidR="00F76A8C" w:rsidRPr="004604D5">
        <w:t>finansowanych</w:t>
      </w:r>
      <w:r w:rsidR="00F76A8C">
        <w:t xml:space="preserve"> </w:t>
      </w:r>
      <w:r w:rsidR="00F76A8C" w:rsidRPr="004604D5">
        <w:t>ze</w:t>
      </w:r>
      <w:r w:rsidR="00F76A8C">
        <w:t xml:space="preserve"> </w:t>
      </w:r>
      <w:r w:rsidR="00F76A8C" w:rsidRPr="004604D5">
        <w:t>środków</w:t>
      </w:r>
      <w:r w:rsidR="00F76A8C">
        <w:t xml:space="preserve"> </w:t>
      </w:r>
      <w:r w:rsidR="00F76A8C" w:rsidRPr="004604D5">
        <w:t>budżetowych,</w:t>
      </w:r>
      <w:r w:rsidR="00F76A8C">
        <w:t xml:space="preserve"> </w:t>
      </w:r>
      <w:r w:rsidR="00F76A8C" w:rsidRPr="004604D5">
        <w:t>przyznaw</w:t>
      </w:r>
      <w:r w:rsidR="00F76A8C" w:rsidRPr="004604D5">
        <w:t>a</w:t>
      </w:r>
      <w:r w:rsidR="00F76A8C" w:rsidRPr="004604D5">
        <w:t>nych</w:t>
      </w:r>
      <w:r w:rsidR="00F76A8C">
        <w:t xml:space="preserve"> </w:t>
      </w:r>
      <w:r w:rsidR="00F76A8C" w:rsidRPr="004604D5">
        <w:t>repatriantom</w:t>
      </w:r>
      <w:r w:rsidR="00F76A8C">
        <w:t xml:space="preserve"> </w:t>
      </w:r>
      <w:r w:rsidR="00F76A8C" w:rsidRPr="004604D5">
        <w:t>oraz</w:t>
      </w:r>
      <w:r w:rsidR="00F76A8C">
        <w:t xml:space="preserve"> </w:t>
      </w:r>
      <w:r w:rsidR="00F76A8C" w:rsidRPr="004604D5">
        <w:t>osobom,</w:t>
      </w:r>
      <w:r w:rsidR="00F76A8C">
        <w:t xml:space="preserve"> </w:t>
      </w:r>
      <w:r w:rsidR="00F76A8C" w:rsidRPr="004604D5">
        <w:t>które</w:t>
      </w:r>
      <w:r w:rsidR="00F76A8C">
        <w:t xml:space="preserve"> </w:t>
      </w:r>
      <w:r w:rsidR="00F76A8C" w:rsidRPr="004604D5">
        <w:t>ubiegają</w:t>
      </w:r>
      <w:r w:rsidR="00F76A8C">
        <w:t xml:space="preserve"> </w:t>
      </w:r>
      <w:r w:rsidR="00F76A8C" w:rsidRPr="004604D5">
        <w:t>się</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t>”</w:t>
      </w:r>
      <w:r w:rsidR="00F76A8C" w:rsidRPr="004604D5">
        <w:t>.</w:t>
      </w:r>
    </w:p>
    <w:p w:rsidR="00F76A8C" w:rsidRPr="00F76A8C" w:rsidRDefault="00F76A8C" w:rsidP="00994A3A">
      <w:pPr>
        <w:pStyle w:val="ARTartustawynprozporzdzenia"/>
        <w:spacing w:before="130"/>
      </w:pPr>
      <w:r w:rsidRPr="00D0574C">
        <w:rPr>
          <w:rStyle w:val="Ppogrubienie"/>
        </w:rPr>
        <w:t>Art.</w:t>
      </w:r>
      <w:r w:rsidR="00D0574C" w:rsidRPr="00D0574C">
        <w:rPr>
          <w:rStyle w:val="Ppogrubienie"/>
        </w:rPr>
        <w:t> </w:t>
      </w:r>
      <w:r w:rsidRPr="00D0574C">
        <w:rPr>
          <w:rStyle w:val="Ppogrubienie"/>
        </w:rPr>
        <w:t>4.</w:t>
      </w:r>
      <w:r w:rsidR="00D0574C">
        <w:t> </w:t>
      </w:r>
      <w:r w:rsidR="00D0574C" w:rsidRPr="00F76A8C">
        <w:t>W</w:t>
      </w:r>
      <w:r w:rsidR="00D0574C">
        <w:t> </w:t>
      </w:r>
      <w:r w:rsidRPr="00F76A8C">
        <w:t>ustawie</w:t>
      </w:r>
      <w:r w:rsidR="00D0574C" w:rsidRPr="00F76A8C">
        <w:t xml:space="preserve"> z</w:t>
      </w:r>
      <w:r w:rsidR="00D0574C">
        <w:t> </w:t>
      </w:r>
      <w:r w:rsidRPr="00F76A8C">
        <w:t xml:space="preserve">dnia </w:t>
      </w:r>
      <w:r w:rsidR="00D0574C" w:rsidRPr="00F76A8C">
        <w:t>7</w:t>
      </w:r>
      <w:r w:rsidR="00D0574C">
        <w:t> </w:t>
      </w:r>
      <w:r w:rsidRPr="00F76A8C">
        <w:t>września 199</w:t>
      </w:r>
      <w:r w:rsidR="00D0574C" w:rsidRPr="00F76A8C">
        <w:t>1</w:t>
      </w:r>
      <w:r w:rsidR="00D0574C">
        <w:t> </w:t>
      </w:r>
      <w:r w:rsidRPr="00F76A8C">
        <w:t>r.</w:t>
      </w:r>
      <w:r w:rsidR="00D0574C" w:rsidRPr="00F76A8C">
        <w:t xml:space="preserve"> o</w:t>
      </w:r>
      <w:r w:rsidR="00D0574C">
        <w:t> </w:t>
      </w:r>
      <w:r w:rsidRPr="00F76A8C">
        <w:t>systemie oświaty (</w:t>
      </w:r>
      <w:r w:rsidR="00D0574C">
        <w:t>Dz. U.</w:t>
      </w:r>
      <w:r w:rsidR="00D0574C" w:rsidRPr="00F76A8C">
        <w:t xml:space="preserve"> z</w:t>
      </w:r>
      <w:r w:rsidR="00D0574C">
        <w:t> </w:t>
      </w:r>
      <w:r w:rsidRPr="00F76A8C">
        <w:t>200</w:t>
      </w:r>
      <w:r w:rsidR="00D0574C" w:rsidRPr="00F76A8C">
        <w:t>4</w:t>
      </w:r>
      <w:r w:rsidR="00D0574C">
        <w:t> </w:t>
      </w:r>
      <w:r w:rsidRPr="00F76A8C">
        <w:t>r.</w:t>
      </w:r>
      <w:r w:rsidR="00D0574C">
        <w:t xml:space="preserve"> Nr </w:t>
      </w:r>
      <w:r w:rsidRPr="00F76A8C">
        <w:t>256,</w:t>
      </w:r>
      <w:r w:rsidR="00D0574C">
        <w:t xml:space="preserve"> poz. </w:t>
      </w:r>
      <w:r w:rsidRPr="00F76A8C">
        <w:t>2572,</w:t>
      </w:r>
      <w:r w:rsidR="00D0574C" w:rsidRPr="00F76A8C">
        <w:t xml:space="preserve"> z</w:t>
      </w:r>
      <w:r w:rsidR="00D0574C">
        <w:t> </w:t>
      </w:r>
      <w:r w:rsidRPr="00F76A8C">
        <w:t>późn. zm.</w:t>
      </w:r>
      <w:r w:rsidRPr="00F76A8C">
        <w:rPr>
          <w:rStyle w:val="IGindeksgrny"/>
        </w:rPr>
        <w:footnoteReference w:id="12"/>
      </w:r>
      <w:r w:rsidRPr="00F76A8C">
        <w:rPr>
          <w:rStyle w:val="IGindeksgrny"/>
        </w:rPr>
        <w:t>)</w:t>
      </w:r>
      <w:r w:rsidRPr="00F76A8C">
        <w:t>)</w:t>
      </w:r>
      <w:r w:rsidR="00D0574C" w:rsidRPr="00F76A8C">
        <w:t xml:space="preserve"> w</w:t>
      </w:r>
      <w:r w:rsidR="00D0574C">
        <w:t> art. </w:t>
      </w:r>
      <w:r w:rsidRPr="00F76A8C">
        <w:t>94a</w:t>
      </w:r>
      <w:r w:rsidR="00D0574C" w:rsidRPr="00F76A8C">
        <w:t xml:space="preserve"> w</w:t>
      </w:r>
      <w:r w:rsidR="00D0574C">
        <w:t> ust. </w:t>
      </w:r>
      <w:r w:rsidR="00D0574C" w:rsidRPr="00F76A8C">
        <w:t>2</w:t>
      </w:r>
      <w:r w:rsidR="00D0574C">
        <w:t xml:space="preserve"> pkt </w:t>
      </w:r>
      <w:r w:rsidRPr="00F76A8C">
        <w:t>1</w:t>
      </w:r>
      <w:r w:rsidR="00D0574C" w:rsidRPr="00F76A8C">
        <w:t>2</w:t>
      </w:r>
      <w:r w:rsidR="00D0574C">
        <w:t> </w:t>
      </w:r>
      <w:r w:rsidRPr="00F76A8C">
        <w:t>otrzymuje brzmienie:</w:t>
      </w:r>
    </w:p>
    <w:p w:rsidR="00F76A8C" w:rsidRPr="004604D5" w:rsidRDefault="00D0574C" w:rsidP="00F76A8C">
      <w:pPr>
        <w:pStyle w:val="ZPKTzmpktartykuempunktem"/>
      </w:pPr>
      <w:r>
        <w:t>„</w:t>
      </w:r>
      <w:r w:rsidR="00F76A8C" w:rsidRPr="004604D5">
        <w:t>12)</w:t>
      </w:r>
      <w:r>
        <w:tab/>
      </w:r>
      <w:r w:rsidR="00F76A8C" w:rsidRPr="004604D5">
        <w:t>członkowie</w:t>
      </w:r>
      <w:r w:rsidR="00F76A8C">
        <w:t xml:space="preserve"> </w:t>
      </w:r>
      <w:r w:rsidR="00F76A8C" w:rsidRPr="004604D5">
        <w:t>rodzin</w:t>
      </w:r>
      <w:r w:rsidR="00F76A8C">
        <w:t xml:space="preserve"> </w:t>
      </w:r>
      <w:r w:rsidR="00F76A8C" w:rsidRPr="004604D5">
        <w:t>osób</w:t>
      </w:r>
      <w:r w:rsidR="00F76A8C">
        <w:t xml:space="preserve"> </w:t>
      </w:r>
      <w:r w:rsidR="00F76A8C" w:rsidRPr="004604D5">
        <w:t>ubiegających</w:t>
      </w:r>
      <w:r w:rsidR="00F76A8C">
        <w:t xml:space="preserve"> </w:t>
      </w:r>
      <w:r w:rsidR="00F76A8C" w:rsidRPr="004604D5">
        <w:t>się</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t>”</w:t>
      </w:r>
      <w:r w:rsidR="00F76A8C" w:rsidRPr="004604D5">
        <w:t>.</w:t>
      </w:r>
    </w:p>
    <w:p w:rsidR="00F76A8C" w:rsidRPr="00F76A8C" w:rsidRDefault="00F76A8C" w:rsidP="00994A3A">
      <w:pPr>
        <w:pStyle w:val="ARTartustawynprozporzdzenia"/>
        <w:spacing w:before="130"/>
      </w:pPr>
      <w:r w:rsidRPr="00D0574C">
        <w:rPr>
          <w:rStyle w:val="Ppogrubienie"/>
        </w:rPr>
        <w:t>Art.</w:t>
      </w:r>
      <w:r w:rsidR="00D0574C" w:rsidRPr="00D0574C">
        <w:rPr>
          <w:rStyle w:val="Ppogrubienie"/>
        </w:rPr>
        <w:t> </w:t>
      </w:r>
      <w:r w:rsidRPr="00D0574C">
        <w:rPr>
          <w:rStyle w:val="Ppogrubienie"/>
        </w:rPr>
        <w:t>5.</w:t>
      </w:r>
      <w:r w:rsidR="00D0574C">
        <w:t> </w:t>
      </w:r>
      <w:r w:rsidR="00D0574C" w:rsidRPr="00F76A8C">
        <w:t>W</w:t>
      </w:r>
      <w:r w:rsidR="00D0574C">
        <w:t> </w:t>
      </w:r>
      <w:r w:rsidRPr="00F76A8C">
        <w:t>ustawie</w:t>
      </w:r>
      <w:r w:rsidR="00D0574C" w:rsidRPr="00F76A8C">
        <w:t xml:space="preserve"> z</w:t>
      </w:r>
      <w:r w:rsidR="00D0574C">
        <w:t> </w:t>
      </w:r>
      <w:r w:rsidRPr="00F76A8C">
        <w:t>dnia 1</w:t>
      </w:r>
      <w:r w:rsidR="00D0574C" w:rsidRPr="00F76A8C">
        <w:t>2</w:t>
      </w:r>
      <w:r w:rsidR="00D0574C">
        <w:t> </w:t>
      </w:r>
      <w:r w:rsidRPr="00F76A8C">
        <w:t>marca 200</w:t>
      </w:r>
      <w:r w:rsidR="00D0574C" w:rsidRPr="00F76A8C">
        <w:t>4</w:t>
      </w:r>
      <w:r w:rsidR="00D0574C">
        <w:t> </w:t>
      </w:r>
      <w:r w:rsidRPr="00F76A8C">
        <w:t>r.</w:t>
      </w:r>
      <w:r w:rsidR="00D0574C" w:rsidRPr="00F76A8C">
        <w:t xml:space="preserve"> o</w:t>
      </w:r>
      <w:r w:rsidR="00D0574C">
        <w:t> </w:t>
      </w:r>
      <w:r w:rsidRPr="00F76A8C">
        <w:t>pomocy społecznej (</w:t>
      </w:r>
      <w:r w:rsidR="00D0574C">
        <w:t>Dz. U.</w:t>
      </w:r>
      <w:r w:rsidR="00D0574C" w:rsidRPr="00F76A8C">
        <w:t xml:space="preserve"> z</w:t>
      </w:r>
      <w:r w:rsidR="00D0574C">
        <w:t> </w:t>
      </w:r>
      <w:r w:rsidRPr="00F76A8C">
        <w:t>201</w:t>
      </w:r>
      <w:r w:rsidR="00D0574C" w:rsidRPr="00F76A8C">
        <w:t>5</w:t>
      </w:r>
      <w:r w:rsidR="00D0574C">
        <w:t> </w:t>
      </w:r>
      <w:r w:rsidRPr="00F76A8C">
        <w:t>r.</w:t>
      </w:r>
      <w:r w:rsidR="00D0574C">
        <w:t xml:space="preserve"> poz. </w:t>
      </w:r>
      <w:r w:rsidRPr="00F76A8C">
        <w:t>163,</w:t>
      </w:r>
      <w:r w:rsidR="00D0574C" w:rsidRPr="00F76A8C">
        <w:t xml:space="preserve"> z</w:t>
      </w:r>
      <w:r w:rsidR="00D0574C">
        <w:t> </w:t>
      </w:r>
      <w:r w:rsidRPr="00F76A8C">
        <w:t>późn. zm.</w:t>
      </w:r>
      <w:r w:rsidRPr="00F76A8C">
        <w:rPr>
          <w:rStyle w:val="Odwoanieprzypisudolnego"/>
        </w:rPr>
        <w:footnoteReference w:id="13"/>
      </w:r>
      <w:r w:rsidRPr="00F76A8C">
        <w:rPr>
          <w:rStyle w:val="IGindeksgrny"/>
        </w:rPr>
        <w:t>)</w:t>
      </w:r>
      <w:r w:rsidRPr="00F76A8C">
        <w:t>)</w:t>
      </w:r>
      <w:r w:rsidR="00D0574C" w:rsidRPr="00F76A8C">
        <w:t xml:space="preserve"> w</w:t>
      </w:r>
      <w:r w:rsidR="00D0574C">
        <w:t> art. </w:t>
      </w:r>
      <w:r w:rsidRPr="00F76A8C">
        <w:t>9</w:t>
      </w:r>
      <w:r w:rsidR="00D0574C" w:rsidRPr="00F76A8C">
        <w:t>1</w:t>
      </w:r>
      <w:r w:rsidR="00D0574C">
        <w:t xml:space="preserve"> ust. </w:t>
      </w:r>
      <w:r w:rsidRPr="00F76A8C">
        <w:t>1</w:t>
      </w:r>
      <w:r w:rsidR="00D0574C" w:rsidRPr="00F76A8C">
        <w:t>0</w:t>
      </w:r>
      <w:r w:rsidR="00D0574C">
        <w:t> </w:t>
      </w:r>
      <w:r w:rsidRPr="00F76A8C">
        <w:t>otrzymuje brzmienie:</w:t>
      </w:r>
    </w:p>
    <w:p w:rsidR="00F76A8C" w:rsidRPr="004604D5" w:rsidRDefault="00D0574C" w:rsidP="00F76A8C">
      <w:pPr>
        <w:pStyle w:val="ZUSTzmustartykuempunktem"/>
      </w:pPr>
      <w:r>
        <w:t>„</w:t>
      </w:r>
      <w:r w:rsidR="00F76A8C" w:rsidRPr="004604D5">
        <w:t>10.</w:t>
      </w:r>
      <w:r>
        <w:t> </w:t>
      </w:r>
      <w:r w:rsidR="00F76A8C" w:rsidRPr="004604D5">
        <w:t>Pomoc</w:t>
      </w:r>
      <w:r w:rsidR="00F76A8C">
        <w:t xml:space="preserve"> </w:t>
      </w:r>
      <w:r w:rsidR="00F76A8C" w:rsidRPr="004604D5">
        <w:t>dla</w:t>
      </w:r>
      <w:r w:rsidR="00F76A8C">
        <w:t xml:space="preserve"> </w:t>
      </w:r>
      <w:r w:rsidR="00F76A8C" w:rsidRPr="004604D5">
        <w:t>cudzoziemca,</w:t>
      </w:r>
      <w:r w:rsidR="00F76A8C">
        <w:t xml:space="preserve"> </w:t>
      </w:r>
      <w:r w:rsidR="00F76A8C" w:rsidRPr="004604D5">
        <w:t>który</w:t>
      </w:r>
      <w:r w:rsidR="00F76A8C">
        <w:t xml:space="preserve"> </w:t>
      </w:r>
      <w:r w:rsidR="00F76A8C" w:rsidRPr="004604D5">
        <w:t>przebywał</w:t>
      </w:r>
      <w:r>
        <w:t xml:space="preserve"> </w:t>
      </w:r>
      <w:r w:rsidRPr="004604D5">
        <w:t>w</w:t>
      </w:r>
      <w:r>
        <w:t> </w:t>
      </w:r>
      <w:r w:rsidR="00F76A8C" w:rsidRPr="004604D5">
        <w:t>ośrodku</w:t>
      </w:r>
      <w:r w:rsidR="00F76A8C">
        <w:t xml:space="preserve"> </w:t>
      </w:r>
      <w:r w:rsidR="00F76A8C" w:rsidRPr="004604D5">
        <w:t>dla</w:t>
      </w:r>
      <w:r w:rsidR="00F76A8C">
        <w:t xml:space="preserve"> </w:t>
      </w:r>
      <w:r w:rsidR="00F76A8C" w:rsidRPr="004604D5">
        <w:t>cudzoziemców</w:t>
      </w:r>
      <w:r>
        <w:t xml:space="preserve"> </w:t>
      </w:r>
      <w:r w:rsidRPr="004604D5">
        <w:t>w</w:t>
      </w:r>
      <w:r>
        <w:t> </w:t>
      </w:r>
      <w:r w:rsidR="00F76A8C" w:rsidRPr="004604D5">
        <w:t>rozumieniu</w:t>
      </w:r>
      <w:r w:rsidR="00F76A8C">
        <w:t xml:space="preserve"> </w:t>
      </w:r>
      <w:r w:rsidR="00F76A8C" w:rsidRPr="004604D5">
        <w:t>ustawy</w:t>
      </w:r>
      <w:r>
        <w:t xml:space="preserve"> </w:t>
      </w:r>
      <w:r w:rsidRPr="004604D5">
        <w:t>z</w:t>
      </w:r>
      <w:r>
        <w:t> </w:t>
      </w:r>
      <w:r w:rsidR="00F76A8C" w:rsidRPr="004604D5">
        <w:t>dnia</w:t>
      </w:r>
      <w:r w:rsidR="00F76A8C">
        <w:t xml:space="preserve"> </w:t>
      </w:r>
      <w:r w:rsidR="00F76A8C" w:rsidRPr="004604D5">
        <w:t>1</w:t>
      </w:r>
      <w:r w:rsidRPr="004604D5">
        <w:t>3</w:t>
      </w:r>
      <w:r>
        <w:t> </w:t>
      </w:r>
      <w:r w:rsidR="00F76A8C" w:rsidRPr="004604D5">
        <w:t>czerwca</w:t>
      </w:r>
      <w:r w:rsidR="00F76A8C">
        <w:t xml:space="preserve"> </w:t>
      </w:r>
      <w:r w:rsidR="00F76A8C" w:rsidRPr="004604D5">
        <w:t>200</w:t>
      </w:r>
      <w:r w:rsidRPr="004604D5">
        <w:t>3</w:t>
      </w:r>
      <w:r>
        <w:t> </w:t>
      </w:r>
      <w:r w:rsidR="00F76A8C" w:rsidRPr="004604D5">
        <w:t>r.</w:t>
      </w:r>
      <w:r>
        <w:t xml:space="preserve"> </w:t>
      </w:r>
      <w:r w:rsidRPr="004604D5">
        <w:t>o</w:t>
      </w:r>
      <w:r>
        <w:t> </w:t>
      </w:r>
      <w:r w:rsidR="00F76A8C" w:rsidRPr="004604D5">
        <w:t>udzielaniu</w:t>
      </w:r>
      <w:r w:rsidR="00F76A8C">
        <w:t xml:space="preserve"> </w:t>
      </w:r>
      <w:r w:rsidR="00F76A8C" w:rsidRPr="004604D5">
        <w:t>cudzoziemcom</w:t>
      </w:r>
      <w:r w:rsidR="00F76A8C">
        <w:t xml:space="preserve"> </w:t>
      </w:r>
      <w:r w:rsidR="00F76A8C" w:rsidRPr="004604D5">
        <w:t>ochrony</w:t>
      </w:r>
      <w:r w:rsidR="00F76A8C">
        <w:t xml:space="preserve"> </w:t>
      </w:r>
      <w:r w:rsidR="00F76A8C" w:rsidRPr="004604D5">
        <w:t>na</w:t>
      </w:r>
      <w:r w:rsidR="00F76A8C">
        <w:t xml:space="preserve"> </w:t>
      </w:r>
      <w:r w:rsidR="00F76A8C" w:rsidRPr="004604D5">
        <w:t>terytorium</w:t>
      </w:r>
      <w:r w:rsidR="00F76A8C">
        <w:t xml:space="preserve"> </w:t>
      </w:r>
      <w:r w:rsidR="00F76A8C" w:rsidRPr="004604D5">
        <w:t>Rzeczypospolitej</w:t>
      </w:r>
      <w:r w:rsidR="00F76A8C">
        <w:t xml:space="preserve"> </w:t>
      </w:r>
      <w:r w:rsidR="00F76A8C" w:rsidRPr="004604D5">
        <w:t>Polskiej</w:t>
      </w:r>
      <w:r w:rsidR="00F76A8C">
        <w:t xml:space="preserve"> </w:t>
      </w:r>
      <w:r w:rsidR="00F76A8C" w:rsidRPr="004604D5">
        <w:t>(</w:t>
      </w:r>
      <w:r>
        <w:t xml:space="preserve">Dz. U. </w:t>
      </w:r>
      <w:r w:rsidRPr="004604D5">
        <w:t>z</w:t>
      </w:r>
      <w:r>
        <w:t> </w:t>
      </w:r>
      <w:r w:rsidR="00F76A8C" w:rsidRPr="004604D5">
        <w:t>201</w:t>
      </w:r>
      <w:r w:rsidRPr="004604D5">
        <w:t>2</w:t>
      </w:r>
      <w:r>
        <w:t> </w:t>
      </w:r>
      <w:r w:rsidR="00F76A8C" w:rsidRPr="004604D5">
        <w:t>r.</w:t>
      </w:r>
      <w:r>
        <w:t xml:space="preserve"> poz. </w:t>
      </w:r>
      <w:r w:rsidR="00F76A8C" w:rsidRPr="004604D5">
        <w:t>680,</w:t>
      </w:r>
      <w:r>
        <w:t xml:space="preserve"> </w:t>
      </w:r>
      <w:r w:rsidRPr="004604D5">
        <w:t>z</w:t>
      </w:r>
      <w:r>
        <w:t> </w:t>
      </w:r>
      <w:r w:rsidR="00F76A8C" w:rsidRPr="004604D5">
        <w:t>późn.</w:t>
      </w:r>
      <w:r w:rsidR="00F76A8C">
        <w:t xml:space="preserve"> </w:t>
      </w:r>
      <w:r w:rsidR="00F76A8C" w:rsidRPr="004604D5">
        <w:t>zm.</w:t>
      </w:r>
      <w:r w:rsidR="00F76A8C" w:rsidRPr="004604D5">
        <w:rPr>
          <w:rStyle w:val="IGindeksgrny"/>
        </w:rPr>
        <w:footnoteReference w:id="14"/>
      </w:r>
      <w:r w:rsidR="00F76A8C" w:rsidRPr="004604D5">
        <w:rPr>
          <w:rStyle w:val="IGindeksgrny"/>
        </w:rPr>
        <w:t>)</w:t>
      </w:r>
      <w:r w:rsidR="00F76A8C" w:rsidRPr="004604D5">
        <w:t>),</w:t>
      </w:r>
      <w:r w:rsidR="00F76A8C">
        <w:t xml:space="preserve"> </w:t>
      </w:r>
      <w:r w:rsidR="00F76A8C" w:rsidRPr="004604D5">
        <w:t>przysługuje,</w:t>
      </w:r>
      <w:r w:rsidR="00F76A8C">
        <w:t xml:space="preserve"> </w:t>
      </w:r>
      <w:r w:rsidR="00F76A8C" w:rsidRPr="004604D5">
        <w:t>począwszy</w:t>
      </w:r>
      <w:r w:rsidR="00F76A8C">
        <w:t xml:space="preserve"> </w:t>
      </w:r>
      <w:r w:rsidR="00F76A8C" w:rsidRPr="004604D5">
        <w:t>od</w:t>
      </w:r>
      <w:r w:rsidR="00F76A8C">
        <w:t xml:space="preserve"> </w:t>
      </w:r>
      <w:r w:rsidR="00F76A8C" w:rsidRPr="004604D5">
        <w:t>miesiąca</w:t>
      </w:r>
      <w:r w:rsidR="00F76A8C">
        <w:t xml:space="preserve"> </w:t>
      </w:r>
      <w:r w:rsidR="00F76A8C" w:rsidRPr="004604D5">
        <w:t>kalendarzowego,</w:t>
      </w:r>
      <w:r>
        <w:t xml:space="preserve"> </w:t>
      </w:r>
      <w:r w:rsidRPr="004604D5">
        <w:t>w</w:t>
      </w:r>
      <w:r>
        <w:t> </w:t>
      </w:r>
      <w:r w:rsidR="00F76A8C" w:rsidRPr="004604D5">
        <w:t>którym</w:t>
      </w:r>
      <w:r w:rsidR="00F76A8C">
        <w:t xml:space="preserve"> </w:t>
      </w:r>
      <w:r w:rsidR="00F76A8C" w:rsidRPr="004604D5">
        <w:t>cudzoziemiec</w:t>
      </w:r>
      <w:r w:rsidR="00F76A8C">
        <w:t xml:space="preserve"> </w:t>
      </w:r>
      <w:r w:rsidR="00F76A8C" w:rsidRPr="004604D5">
        <w:t>opuścił</w:t>
      </w:r>
      <w:r w:rsidR="00F76A8C">
        <w:t xml:space="preserve"> </w:t>
      </w:r>
      <w:r w:rsidR="00F76A8C" w:rsidRPr="004604D5">
        <w:t>ośrodek.</w:t>
      </w:r>
      <w:r>
        <w:t>”</w:t>
      </w:r>
      <w:r w:rsidR="00F76A8C" w:rsidRPr="004604D5">
        <w:t>.</w:t>
      </w:r>
    </w:p>
    <w:p w:rsidR="00F76A8C" w:rsidRPr="00F76A8C" w:rsidRDefault="00F76A8C" w:rsidP="00994A3A">
      <w:pPr>
        <w:pStyle w:val="ARTartustawynprozporzdzenia"/>
        <w:spacing w:before="130"/>
      </w:pPr>
      <w:r w:rsidRPr="00D0574C">
        <w:rPr>
          <w:rStyle w:val="Ppogrubienie"/>
        </w:rPr>
        <w:t>Art.</w:t>
      </w:r>
      <w:r w:rsidR="00D0574C" w:rsidRPr="00D0574C">
        <w:rPr>
          <w:rStyle w:val="Ppogrubienie"/>
        </w:rPr>
        <w:t> </w:t>
      </w:r>
      <w:r w:rsidRPr="00D0574C">
        <w:rPr>
          <w:rStyle w:val="Ppogrubienie"/>
        </w:rPr>
        <w:t>6.</w:t>
      </w:r>
      <w:r w:rsidR="00D0574C">
        <w:t> </w:t>
      </w:r>
      <w:r w:rsidR="00D0574C" w:rsidRPr="00F76A8C">
        <w:t>W</w:t>
      </w:r>
      <w:r w:rsidR="00D0574C">
        <w:t> </w:t>
      </w:r>
      <w:r w:rsidRPr="00F76A8C">
        <w:t>ustawie</w:t>
      </w:r>
      <w:r w:rsidR="00D0574C" w:rsidRPr="00F76A8C">
        <w:t xml:space="preserve"> z</w:t>
      </w:r>
      <w:r w:rsidR="00D0574C">
        <w:t> </w:t>
      </w:r>
      <w:r w:rsidRPr="00F76A8C">
        <w:t>dnia 2</w:t>
      </w:r>
      <w:r w:rsidR="00D0574C" w:rsidRPr="00F76A8C">
        <w:t>0</w:t>
      </w:r>
      <w:r w:rsidR="00D0574C">
        <w:t> </w:t>
      </w:r>
      <w:r w:rsidRPr="00F76A8C">
        <w:t>kwietnia 200</w:t>
      </w:r>
      <w:r w:rsidR="00D0574C" w:rsidRPr="00F76A8C">
        <w:t>4</w:t>
      </w:r>
      <w:r w:rsidR="00D0574C">
        <w:t> </w:t>
      </w:r>
      <w:r w:rsidRPr="00F76A8C">
        <w:t>r.</w:t>
      </w:r>
      <w:r w:rsidR="00D0574C" w:rsidRPr="00F76A8C">
        <w:t xml:space="preserve"> o</w:t>
      </w:r>
      <w:r w:rsidR="00D0574C">
        <w:t> </w:t>
      </w:r>
      <w:r w:rsidRPr="00F76A8C">
        <w:t>promocji zatrudnienia</w:t>
      </w:r>
      <w:r w:rsidR="00D0574C" w:rsidRPr="00F76A8C">
        <w:t xml:space="preserve"> i</w:t>
      </w:r>
      <w:r w:rsidR="00D0574C">
        <w:t> </w:t>
      </w:r>
      <w:r w:rsidRPr="00F76A8C">
        <w:t>instytucjach rynku pracy (</w:t>
      </w:r>
      <w:r w:rsidR="00D0574C">
        <w:t>Dz. U.</w:t>
      </w:r>
      <w:r w:rsidR="00D0574C" w:rsidRPr="00F76A8C">
        <w:t xml:space="preserve"> z</w:t>
      </w:r>
      <w:r w:rsidR="00D0574C">
        <w:t> </w:t>
      </w:r>
      <w:r w:rsidRPr="00F76A8C">
        <w:t>201</w:t>
      </w:r>
      <w:r w:rsidR="00D0574C" w:rsidRPr="00F76A8C">
        <w:t>5</w:t>
      </w:r>
      <w:r w:rsidR="00D0574C">
        <w:t> </w:t>
      </w:r>
      <w:r w:rsidRPr="00F76A8C">
        <w:t>r.</w:t>
      </w:r>
      <w:r w:rsidR="00D0574C">
        <w:t xml:space="preserve"> poz. </w:t>
      </w:r>
      <w:r w:rsidRPr="00F76A8C">
        <w:t>149,</w:t>
      </w:r>
      <w:r w:rsidR="00D0574C" w:rsidRPr="00F76A8C">
        <w:t xml:space="preserve"> z</w:t>
      </w:r>
      <w:r w:rsidR="00D0574C">
        <w:t> </w:t>
      </w:r>
      <w:r w:rsidRPr="00F76A8C">
        <w:t>późn. zm.</w:t>
      </w:r>
      <w:r w:rsidRPr="00F76A8C">
        <w:rPr>
          <w:rStyle w:val="Odwoanieprzypisudolnego"/>
        </w:rPr>
        <w:footnoteReference w:id="15"/>
      </w:r>
      <w:r w:rsidRPr="00F76A8C">
        <w:rPr>
          <w:rStyle w:val="IGindeksgrny"/>
        </w:rPr>
        <w:t>)</w:t>
      </w:r>
      <w:r w:rsidRPr="00F76A8C">
        <w:t>) wprowadza się następujące zmiany:</w:t>
      </w:r>
    </w:p>
    <w:p w:rsidR="00F76A8C" w:rsidRPr="00F76A8C" w:rsidRDefault="00F76A8C" w:rsidP="00994A3A">
      <w:pPr>
        <w:pStyle w:val="PKTpunkt"/>
        <w:keepNext/>
        <w:spacing w:before="100"/>
      </w:pPr>
      <w:r w:rsidRPr="004604D5">
        <w:t>1)</w:t>
      </w:r>
      <w:r w:rsidRPr="004604D5">
        <w:tab/>
        <w:t>w</w:t>
      </w:r>
      <w:r w:rsidR="00D0574C">
        <w:t xml:space="preserve"> art. </w:t>
      </w:r>
      <w:r w:rsidR="00D0574C" w:rsidRPr="00F76A8C">
        <w:t>1</w:t>
      </w:r>
      <w:r w:rsidR="00D0574C">
        <w:t xml:space="preserve"> w ust. </w:t>
      </w:r>
      <w:r w:rsidR="00D0574C" w:rsidRPr="00F76A8C">
        <w:t>3</w:t>
      </w:r>
      <w:r w:rsidR="00D0574C">
        <w:t xml:space="preserve"> w pkt </w:t>
      </w:r>
      <w:r w:rsidR="00D0574C" w:rsidRPr="00F76A8C">
        <w:t>2</w:t>
      </w:r>
      <w:r w:rsidR="00D0574C">
        <w:t xml:space="preserve"> lit. </w:t>
      </w:r>
      <w:r w:rsidRPr="00F76A8C">
        <w:t>k otrzymuje brzmienie:</w:t>
      </w:r>
    </w:p>
    <w:p w:rsidR="00F76A8C" w:rsidRPr="004604D5" w:rsidRDefault="00D0574C" w:rsidP="00F76A8C">
      <w:pPr>
        <w:pStyle w:val="ZLITzmlitartykuempunktem"/>
      </w:pPr>
      <w:r>
        <w:t>„</w:t>
      </w:r>
      <w:r w:rsidR="00F76A8C" w:rsidRPr="004604D5">
        <w:t>k)</w:t>
      </w:r>
      <w:r>
        <w:tab/>
      </w:r>
      <w:r w:rsidR="00F76A8C" w:rsidRPr="004604D5">
        <w:t>ubiegających</w:t>
      </w:r>
      <w:r w:rsidR="00F76A8C">
        <w:t xml:space="preserve"> </w:t>
      </w:r>
      <w:r w:rsidR="00F76A8C" w:rsidRPr="004604D5">
        <w:t>się</w:t>
      </w:r>
      <w:r>
        <w:t xml:space="preserve"> </w:t>
      </w:r>
      <w:r w:rsidRPr="004604D5">
        <w:t>w</w:t>
      </w:r>
      <w:r>
        <w:t> </w:t>
      </w:r>
      <w:r w:rsidR="00F76A8C" w:rsidRPr="004604D5">
        <w:t>Rzeczypospolitej</w:t>
      </w:r>
      <w:r w:rsidR="00F76A8C">
        <w:t xml:space="preserve"> </w:t>
      </w:r>
      <w:r w:rsidR="00F76A8C" w:rsidRPr="004604D5">
        <w:t>Polskiej</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t xml:space="preserve"> </w:t>
      </w:r>
      <w:r w:rsidRPr="004604D5">
        <w:t>i</w:t>
      </w:r>
      <w:r>
        <w:t> </w:t>
      </w:r>
      <w:r w:rsidR="00F76A8C" w:rsidRPr="004604D5">
        <w:t>małżonków,</w:t>
      </w:r>
      <w:r>
        <w:t xml:space="preserve"> </w:t>
      </w:r>
      <w:r w:rsidRPr="004604D5">
        <w:t>w</w:t>
      </w:r>
      <w:r>
        <w:t> </w:t>
      </w:r>
      <w:r w:rsidR="00F76A8C" w:rsidRPr="004604D5">
        <w:t>imieniu</w:t>
      </w:r>
      <w:r w:rsidR="00F76A8C">
        <w:t xml:space="preserve"> </w:t>
      </w:r>
      <w:r w:rsidR="00F76A8C" w:rsidRPr="004604D5">
        <w:t>których</w:t>
      </w:r>
      <w:r w:rsidR="00F76A8C">
        <w:t xml:space="preserve"> </w:t>
      </w:r>
      <w:r w:rsidR="00F76A8C" w:rsidRPr="004604D5">
        <w:t>występują</w:t>
      </w:r>
      <w:r>
        <w:t xml:space="preserve"> </w:t>
      </w:r>
      <w:r w:rsidRPr="004604D5">
        <w:t>z</w:t>
      </w:r>
      <w:r>
        <w:t> </w:t>
      </w:r>
      <w:r w:rsidR="00F76A8C" w:rsidRPr="004604D5">
        <w:t>wnioskiem</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którzy</w:t>
      </w:r>
      <w:r w:rsidR="00F76A8C">
        <w:t xml:space="preserve"> </w:t>
      </w:r>
      <w:r w:rsidR="00F76A8C" w:rsidRPr="004604D5">
        <w:t>posiadają</w:t>
      </w:r>
      <w:r w:rsidR="00F76A8C">
        <w:t xml:space="preserve"> </w:t>
      </w:r>
      <w:r w:rsidR="00F76A8C" w:rsidRPr="004604D5">
        <w:t>zaświadczenie</w:t>
      </w:r>
      <w:r w:rsidR="00F76A8C">
        <w:t xml:space="preserve"> </w:t>
      </w:r>
      <w:r w:rsidR="00F76A8C" w:rsidRPr="004604D5">
        <w:t>wyd</w:t>
      </w:r>
      <w:r w:rsidR="00F76A8C" w:rsidRPr="004604D5">
        <w:t>a</w:t>
      </w:r>
      <w:r w:rsidR="00F76A8C" w:rsidRPr="004604D5">
        <w:t>ne</w:t>
      </w:r>
      <w:r w:rsidR="00F76A8C">
        <w:t xml:space="preserve"> </w:t>
      </w:r>
      <w:r w:rsidR="00F76A8C" w:rsidRPr="004604D5">
        <w:t>na</w:t>
      </w:r>
      <w:r w:rsidR="00F76A8C">
        <w:t xml:space="preserve"> </w:t>
      </w:r>
      <w:r w:rsidR="00F76A8C" w:rsidRPr="004604D5">
        <w:t>podstawie</w:t>
      </w:r>
      <w:r>
        <w:t xml:space="preserve"> art. </w:t>
      </w:r>
      <w:r w:rsidR="00F76A8C" w:rsidRPr="004604D5">
        <w:t>3</w:t>
      </w:r>
      <w:r w:rsidRPr="004604D5">
        <w:t>5</w:t>
      </w:r>
      <w:r>
        <w:t> </w:t>
      </w:r>
      <w:r w:rsidR="00F76A8C" w:rsidRPr="004604D5">
        <w:t>ustawy</w:t>
      </w:r>
      <w:r>
        <w:t xml:space="preserve"> </w:t>
      </w:r>
      <w:r w:rsidRPr="004604D5">
        <w:t>z</w:t>
      </w:r>
      <w:r>
        <w:t> </w:t>
      </w:r>
      <w:r w:rsidR="00F76A8C" w:rsidRPr="004604D5">
        <w:t>dnia</w:t>
      </w:r>
      <w:r w:rsidR="00F76A8C">
        <w:t xml:space="preserve"> </w:t>
      </w:r>
      <w:r w:rsidR="00F76A8C" w:rsidRPr="004604D5">
        <w:t>1</w:t>
      </w:r>
      <w:r w:rsidRPr="004604D5">
        <w:t>3</w:t>
      </w:r>
      <w:r>
        <w:t> </w:t>
      </w:r>
      <w:r w:rsidR="00F76A8C" w:rsidRPr="004604D5">
        <w:t>czerwca</w:t>
      </w:r>
      <w:r w:rsidR="00F76A8C">
        <w:t xml:space="preserve"> </w:t>
      </w:r>
      <w:r w:rsidR="00F76A8C" w:rsidRPr="004604D5">
        <w:t>200</w:t>
      </w:r>
      <w:r w:rsidRPr="004604D5">
        <w:t>3</w:t>
      </w:r>
      <w:r>
        <w:t> </w:t>
      </w:r>
      <w:r w:rsidR="00F76A8C" w:rsidRPr="004604D5">
        <w:t>r.</w:t>
      </w:r>
      <w:r>
        <w:t xml:space="preserve"> </w:t>
      </w:r>
      <w:r w:rsidRPr="004604D5">
        <w:t>o</w:t>
      </w:r>
      <w:r>
        <w:t> </w:t>
      </w:r>
      <w:r w:rsidR="00F76A8C" w:rsidRPr="004604D5">
        <w:t>udzielaniu</w:t>
      </w:r>
      <w:r w:rsidR="00F76A8C">
        <w:t xml:space="preserve"> </w:t>
      </w:r>
      <w:r w:rsidR="00F76A8C" w:rsidRPr="004604D5">
        <w:t>cudzoziemcom</w:t>
      </w:r>
      <w:r w:rsidR="00F76A8C">
        <w:t xml:space="preserve"> </w:t>
      </w:r>
      <w:r w:rsidR="00F76A8C" w:rsidRPr="004604D5">
        <w:t>ochrony</w:t>
      </w:r>
      <w:r w:rsidR="00F76A8C">
        <w:t xml:space="preserve"> </w:t>
      </w:r>
      <w:r w:rsidR="00F76A8C" w:rsidRPr="004604D5">
        <w:t>na</w:t>
      </w:r>
      <w:r w:rsidR="00F76A8C">
        <w:t xml:space="preserve"> </w:t>
      </w:r>
      <w:r w:rsidR="00F76A8C" w:rsidRPr="004604D5">
        <w:t>terytorium</w:t>
      </w:r>
      <w:r w:rsidR="00F76A8C">
        <w:t xml:space="preserve"> </w:t>
      </w:r>
      <w:r w:rsidR="00F76A8C" w:rsidRPr="004604D5">
        <w:t>Rzeczypospolitej</w:t>
      </w:r>
      <w:r w:rsidR="00F76A8C">
        <w:t xml:space="preserve"> </w:t>
      </w:r>
      <w:r w:rsidR="00F76A8C" w:rsidRPr="004604D5">
        <w:t>Polskiej</w:t>
      </w:r>
      <w:r w:rsidR="00F76A8C">
        <w:t xml:space="preserve"> </w:t>
      </w:r>
      <w:r w:rsidR="00F76A8C" w:rsidRPr="004604D5">
        <w:t>(</w:t>
      </w:r>
      <w:r>
        <w:t xml:space="preserve">Dz. U. </w:t>
      </w:r>
      <w:r w:rsidRPr="004604D5">
        <w:t>z</w:t>
      </w:r>
      <w:r>
        <w:t> </w:t>
      </w:r>
      <w:r w:rsidR="00F76A8C" w:rsidRPr="004604D5">
        <w:t>201</w:t>
      </w:r>
      <w:r w:rsidRPr="004604D5">
        <w:t>2</w:t>
      </w:r>
      <w:r>
        <w:t> </w:t>
      </w:r>
      <w:r w:rsidR="00F76A8C" w:rsidRPr="004604D5">
        <w:t>r.</w:t>
      </w:r>
      <w:r>
        <w:t xml:space="preserve"> poz. </w:t>
      </w:r>
      <w:r w:rsidR="00F76A8C" w:rsidRPr="004604D5">
        <w:t>680,</w:t>
      </w:r>
      <w:r>
        <w:t xml:space="preserve"> </w:t>
      </w:r>
      <w:r w:rsidRPr="004604D5">
        <w:t>z</w:t>
      </w:r>
      <w:r>
        <w:t> </w:t>
      </w:r>
      <w:r w:rsidR="00F76A8C" w:rsidRPr="004604D5">
        <w:t>późn.</w:t>
      </w:r>
      <w:r w:rsidR="00F76A8C">
        <w:t xml:space="preserve"> </w:t>
      </w:r>
      <w:r w:rsidR="00F76A8C" w:rsidRPr="004604D5">
        <w:t>zm.</w:t>
      </w:r>
      <w:r w:rsidR="00F76A8C" w:rsidRPr="004604D5">
        <w:rPr>
          <w:rStyle w:val="IGindeksgrny"/>
        </w:rPr>
        <w:footnoteReference w:id="16"/>
      </w:r>
      <w:r w:rsidR="00F76A8C" w:rsidRPr="004604D5">
        <w:rPr>
          <w:rStyle w:val="IGindeksgrny"/>
        </w:rPr>
        <w:t>)</w:t>
      </w:r>
      <w:r w:rsidR="00F76A8C" w:rsidRPr="004604D5">
        <w:t>),</w:t>
      </w:r>
      <w:r>
        <w:t>”</w:t>
      </w:r>
      <w:r w:rsidR="00F76A8C" w:rsidRPr="004604D5">
        <w:t>;</w:t>
      </w:r>
    </w:p>
    <w:p w:rsidR="00F76A8C" w:rsidRPr="00F76A8C" w:rsidRDefault="00F76A8C" w:rsidP="00994A3A">
      <w:pPr>
        <w:pStyle w:val="PKTpunkt"/>
        <w:keepNext/>
        <w:spacing w:before="100"/>
      </w:pPr>
      <w:r w:rsidRPr="004604D5">
        <w:t>2)</w:t>
      </w:r>
      <w:r w:rsidRPr="004604D5">
        <w:tab/>
        <w:t>w</w:t>
      </w:r>
      <w:r w:rsidR="00D0574C">
        <w:t xml:space="preserve"> art. </w:t>
      </w:r>
      <w:r w:rsidRPr="00F76A8C">
        <w:t>8</w:t>
      </w:r>
      <w:r w:rsidR="00D0574C" w:rsidRPr="00F76A8C">
        <w:t>7</w:t>
      </w:r>
      <w:r w:rsidR="00D0574C">
        <w:t xml:space="preserve"> w ust. </w:t>
      </w:r>
      <w:r w:rsidR="00D0574C" w:rsidRPr="00F76A8C">
        <w:t>2</w:t>
      </w:r>
      <w:r w:rsidR="00D0574C">
        <w:t xml:space="preserve"> pkt </w:t>
      </w:r>
      <w:r w:rsidR="00D0574C" w:rsidRPr="00F76A8C">
        <w:t>7</w:t>
      </w:r>
      <w:r w:rsidR="00D0574C">
        <w:t> </w:t>
      </w:r>
      <w:r w:rsidRPr="00F76A8C">
        <w:t>otrzymuje brzmienie:</w:t>
      </w:r>
    </w:p>
    <w:p w:rsidR="00F76A8C" w:rsidRPr="004604D5" w:rsidRDefault="00D0574C" w:rsidP="00F76A8C">
      <w:pPr>
        <w:pStyle w:val="ZPKTzmpktartykuempunktem"/>
      </w:pPr>
      <w:r>
        <w:t>„</w:t>
      </w:r>
      <w:r w:rsidR="00F76A8C" w:rsidRPr="004604D5">
        <w:t>7)</w:t>
      </w:r>
      <w:r>
        <w:tab/>
      </w:r>
      <w:r w:rsidR="00F76A8C" w:rsidRPr="004604D5">
        <w:t>ubiegający</w:t>
      </w:r>
      <w:r w:rsidR="00F76A8C">
        <w:t xml:space="preserve"> </w:t>
      </w:r>
      <w:r w:rsidR="00F76A8C" w:rsidRPr="004604D5">
        <w:t>się</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lub</w:t>
      </w:r>
      <w:r w:rsidR="00F76A8C">
        <w:t xml:space="preserve"> </w:t>
      </w:r>
      <w:r w:rsidR="00F76A8C" w:rsidRPr="004604D5">
        <w:t>będący</w:t>
      </w:r>
      <w:r w:rsidR="00F76A8C">
        <w:t xml:space="preserve"> </w:t>
      </w:r>
      <w:r w:rsidR="00F76A8C" w:rsidRPr="004604D5">
        <w:t>małżonkiem,</w:t>
      </w:r>
      <w:r>
        <w:t xml:space="preserve"> </w:t>
      </w:r>
      <w:r w:rsidRPr="004604D5">
        <w:t>w</w:t>
      </w:r>
      <w:r>
        <w:t> </w:t>
      </w:r>
      <w:r w:rsidR="00F76A8C" w:rsidRPr="004604D5">
        <w:t>imieniu</w:t>
      </w:r>
      <w:r w:rsidR="00F76A8C">
        <w:t xml:space="preserve"> </w:t>
      </w:r>
      <w:r w:rsidR="00F76A8C" w:rsidRPr="004604D5">
        <w:t>którego</w:t>
      </w:r>
      <w:r w:rsidR="00F76A8C">
        <w:t xml:space="preserve"> </w:t>
      </w:r>
      <w:r w:rsidR="00F76A8C" w:rsidRPr="004604D5">
        <w:t>został</w:t>
      </w:r>
      <w:r w:rsidR="00F76A8C">
        <w:t xml:space="preserve"> </w:t>
      </w:r>
      <w:r w:rsidR="00F76A8C" w:rsidRPr="004604D5">
        <w:t>zł</w:t>
      </w:r>
      <w:r w:rsidR="00F76A8C" w:rsidRPr="004604D5">
        <w:t>o</w:t>
      </w:r>
      <w:r w:rsidR="00F76A8C" w:rsidRPr="004604D5">
        <w:t>żony</w:t>
      </w:r>
      <w:r w:rsidR="00F76A8C">
        <w:t xml:space="preserve"> </w:t>
      </w:r>
      <w:r w:rsidR="00F76A8C" w:rsidRPr="004604D5">
        <w:t>wniosek</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pod</w:t>
      </w:r>
      <w:r w:rsidR="00F76A8C">
        <w:t xml:space="preserve"> </w:t>
      </w:r>
      <w:r w:rsidR="00F76A8C" w:rsidRPr="004604D5">
        <w:t>warunkiem</w:t>
      </w:r>
      <w:r w:rsidR="00F76A8C">
        <w:t xml:space="preserve"> </w:t>
      </w:r>
      <w:r w:rsidR="00F76A8C" w:rsidRPr="004604D5">
        <w:t>posiadania</w:t>
      </w:r>
      <w:r w:rsidR="00F76A8C">
        <w:t xml:space="preserve"> </w:t>
      </w:r>
      <w:r w:rsidR="00F76A8C" w:rsidRPr="004604D5">
        <w:t>zaświadczenia</w:t>
      </w:r>
      <w:r w:rsidR="00F76A8C">
        <w:t xml:space="preserve"> </w:t>
      </w:r>
      <w:r w:rsidR="00F76A8C" w:rsidRPr="004604D5">
        <w:t>wydanego</w:t>
      </w:r>
      <w:r w:rsidR="00F76A8C">
        <w:t xml:space="preserve"> </w:t>
      </w:r>
      <w:r w:rsidR="00F76A8C" w:rsidRPr="004604D5">
        <w:t>na</w:t>
      </w:r>
      <w:r w:rsidR="00F76A8C">
        <w:t xml:space="preserve"> </w:t>
      </w:r>
      <w:r w:rsidR="00F76A8C" w:rsidRPr="004604D5">
        <w:t>podstawie</w:t>
      </w:r>
      <w:r>
        <w:t xml:space="preserve"> art. </w:t>
      </w:r>
      <w:r w:rsidR="00F76A8C" w:rsidRPr="004604D5">
        <w:t>3</w:t>
      </w:r>
      <w:r w:rsidRPr="004604D5">
        <w:t>5</w:t>
      </w:r>
      <w:r>
        <w:t> </w:t>
      </w:r>
      <w:r w:rsidR="00F76A8C" w:rsidRPr="004604D5">
        <w:t>ustawy</w:t>
      </w:r>
      <w:r>
        <w:t xml:space="preserve"> </w:t>
      </w:r>
      <w:r w:rsidRPr="004604D5">
        <w:t>z</w:t>
      </w:r>
      <w:r>
        <w:t> </w:t>
      </w:r>
      <w:r w:rsidR="00F76A8C" w:rsidRPr="004604D5">
        <w:t>dnia</w:t>
      </w:r>
      <w:r w:rsidR="00F76A8C">
        <w:t xml:space="preserve"> </w:t>
      </w:r>
      <w:r w:rsidR="00F76A8C" w:rsidRPr="004604D5">
        <w:t>1</w:t>
      </w:r>
      <w:r w:rsidRPr="004604D5">
        <w:t>3</w:t>
      </w:r>
      <w:r>
        <w:t> </w:t>
      </w:r>
      <w:r w:rsidR="00F76A8C" w:rsidRPr="004604D5">
        <w:t>czerwca</w:t>
      </w:r>
      <w:r w:rsidR="00F76A8C">
        <w:t xml:space="preserve"> </w:t>
      </w:r>
      <w:r w:rsidR="00F76A8C" w:rsidRPr="004604D5">
        <w:t>200</w:t>
      </w:r>
      <w:r w:rsidRPr="004604D5">
        <w:t>3</w:t>
      </w:r>
      <w:r>
        <w:t> </w:t>
      </w:r>
      <w:r w:rsidR="00F76A8C" w:rsidRPr="004604D5">
        <w:t>r.</w:t>
      </w:r>
      <w:r>
        <w:t xml:space="preserve"> </w:t>
      </w:r>
      <w:r w:rsidRPr="004604D5">
        <w:t>o</w:t>
      </w:r>
      <w:r>
        <w:t> </w:t>
      </w:r>
      <w:r w:rsidR="00F76A8C" w:rsidRPr="004604D5">
        <w:t>udzielaniu</w:t>
      </w:r>
      <w:r w:rsidR="00F76A8C">
        <w:t xml:space="preserve"> </w:t>
      </w:r>
      <w:r w:rsidR="00F76A8C" w:rsidRPr="004604D5">
        <w:t>cudzoziemcom</w:t>
      </w:r>
      <w:r w:rsidR="00F76A8C">
        <w:t xml:space="preserve"> </w:t>
      </w:r>
      <w:r w:rsidR="00F76A8C" w:rsidRPr="004604D5">
        <w:t>ochrony</w:t>
      </w:r>
      <w:r w:rsidR="00F76A8C">
        <w:t xml:space="preserve"> </w:t>
      </w:r>
      <w:r w:rsidR="00F76A8C" w:rsidRPr="004604D5">
        <w:t>na</w:t>
      </w:r>
      <w:r w:rsidR="00F76A8C">
        <w:t xml:space="preserve"> </w:t>
      </w:r>
      <w:r w:rsidR="00F76A8C" w:rsidRPr="004604D5">
        <w:t>terytorium</w:t>
      </w:r>
      <w:r w:rsidR="00F76A8C">
        <w:t xml:space="preserve"> </w:t>
      </w:r>
      <w:r w:rsidR="00F76A8C" w:rsidRPr="004604D5">
        <w:t>Rzecz</w:t>
      </w:r>
      <w:r w:rsidR="00F76A8C" w:rsidRPr="004604D5">
        <w:t>y</w:t>
      </w:r>
      <w:r w:rsidR="00F76A8C" w:rsidRPr="004604D5">
        <w:t>pospolitej</w:t>
      </w:r>
      <w:r w:rsidR="00F76A8C">
        <w:t xml:space="preserve"> </w:t>
      </w:r>
      <w:r w:rsidR="00F76A8C" w:rsidRPr="004604D5">
        <w:t>Polskiej;</w:t>
      </w:r>
      <w:r>
        <w:t>”</w:t>
      </w:r>
      <w:r w:rsidR="00F76A8C" w:rsidRPr="004604D5">
        <w:t>.</w:t>
      </w:r>
    </w:p>
    <w:p w:rsidR="00F76A8C" w:rsidRPr="00F76A8C" w:rsidRDefault="00F76A8C" w:rsidP="00D0574C">
      <w:pPr>
        <w:pStyle w:val="ARTartustawynprozporzdzenia"/>
        <w:keepNext/>
      </w:pPr>
      <w:r w:rsidRPr="00D0574C">
        <w:rPr>
          <w:rStyle w:val="Ppogrubienie"/>
        </w:rPr>
        <w:lastRenderedPageBreak/>
        <w:t>Art.</w:t>
      </w:r>
      <w:r w:rsidR="00D0574C" w:rsidRPr="00D0574C">
        <w:rPr>
          <w:rStyle w:val="Ppogrubienie"/>
        </w:rPr>
        <w:t> </w:t>
      </w:r>
      <w:r w:rsidRPr="00D0574C">
        <w:rPr>
          <w:rStyle w:val="Ppogrubienie"/>
        </w:rPr>
        <w:t>7.</w:t>
      </w:r>
      <w:r w:rsidR="00D0574C">
        <w:t> </w:t>
      </w:r>
      <w:r w:rsidR="00D0574C" w:rsidRPr="00F76A8C">
        <w:t>W</w:t>
      </w:r>
      <w:r w:rsidR="00D0574C">
        <w:t> </w:t>
      </w:r>
      <w:r w:rsidRPr="00F76A8C">
        <w:t>ustawie</w:t>
      </w:r>
      <w:r w:rsidR="00D0574C" w:rsidRPr="00F76A8C">
        <w:t xml:space="preserve"> z</w:t>
      </w:r>
      <w:r w:rsidR="00D0574C">
        <w:t> </w:t>
      </w:r>
      <w:r w:rsidRPr="00F76A8C">
        <w:t>dnia 1</w:t>
      </w:r>
      <w:r w:rsidR="00D0574C" w:rsidRPr="00F76A8C">
        <w:t>6</w:t>
      </w:r>
      <w:r w:rsidR="00D0574C">
        <w:t> </w:t>
      </w:r>
      <w:r w:rsidRPr="00F76A8C">
        <w:t>listopada 200</w:t>
      </w:r>
      <w:r w:rsidR="00D0574C" w:rsidRPr="00F76A8C">
        <w:t>6</w:t>
      </w:r>
      <w:r w:rsidR="00D0574C">
        <w:t> </w:t>
      </w:r>
      <w:r w:rsidRPr="00F76A8C">
        <w:t>r.</w:t>
      </w:r>
      <w:r w:rsidR="00D0574C" w:rsidRPr="00F76A8C">
        <w:t xml:space="preserve"> o</w:t>
      </w:r>
      <w:r w:rsidR="00D0574C">
        <w:t> </w:t>
      </w:r>
      <w:r w:rsidRPr="00F76A8C">
        <w:t>opłacie skarbowej (</w:t>
      </w:r>
      <w:r w:rsidR="00D0574C">
        <w:t>Dz. U.</w:t>
      </w:r>
      <w:r w:rsidR="00D0574C" w:rsidRPr="00F76A8C">
        <w:t xml:space="preserve"> z</w:t>
      </w:r>
      <w:r w:rsidR="00D0574C">
        <w:t> </w:t>
      </w:r>
      <w:r w:rsidRPr="00F76A8C">
        <w:t>201</w:t>
      </w:r>
      <w:r w:rsidR="00D0574C" w:rsidRPr="00F76A8C">
        <w:t>5</w:t>
      </w:r>
      <w:r w:rsidR="00D0574C">
        <w:t> </w:t>
      </w:r>
      <w:r w:rsidRPr="00F76A8C">
        <w:t>r.</w:t>
      </w:r>
      <w:r w:rsidR="00D0574C">
        <w:t xml:space="preserve"> poz. </w:t>
      </w:r>
      <w:r w:rsidRPr="00F76A8C">
        <w:t>783</w:t>
      </w:r>
      <w:r w:rsidR="009E1CC3">
        <w:t xml:space="preserve"> i 1358</w:t>
      </w:r>
      <w:r w:rsidRPr="00F76A8C">
        <w:t>)</w:t>
      </w:r>
      <w:r w:rsidR="00D0574C" w:rsidRPr="00F76A8C">
        <w:t xml:space="preserve"> w</w:t>
      </w:r>
      <w:r w:rsidR="00D0574C">
        <w:t> art. </w:t>
      </w:r>
      <w:r w:rsidR="00D0574C" w:rsidRPr="00F76A8C">
        <w:t>2</w:t>
      </w:r>
      <w:r w:rsidR="00D0574C">
        <w:t xml:space="preserve"> w ust. </w:t>
      </w:r>
      <w:r w:rsidR="00D0574C" w:rsidRPr="00F76A8C">
        <w:t>1</w:t>
      </w:r>
      <w:r w:rsidR="00D0574C">
        <w:t xml:space="preserve"> w pkt </w:t>
      </w:r>
      <w:r w:rsidR="00D0574C" w:rsidRPr="00F76A8C">
        <w:t>1</w:t>
      </w:r>
      <w:r w:rsidR="00D0574C">
        <w:t xml:space="preserve"> lit. </w:t>
      </w:r>
      <w:r w:rsidRPr="00F76A8C">
        <w:t>k otrzymuje brzmienie:</w:t>
      </w:r>
    </w:p>
    <w:p w:rsidR="00F76A8C" w:rsidRPr="004604D5" w:rsidRDefault="00D0574C" w:rsidP="00F76A8C">
      <w:pPr>
        <w:pStyle w:val="ZLITzmlitartykuempunktem"/>
      </w:pPr>
      <w:r>
        <w:t>„</w:t>
      </w:r>
      <w:r w:rsidR="00F76A8C" w:rsidRPr="004604D5">
        <w:t>k)</w:t>
      </w:r>
      <w:r>
        <w:tab/>
      </w:r>
      <w:r w:rsidR="00F76A8C" w:rsidRPr="004604D5">
        <w:t>udzielenia</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udzielenia</w:t>
      </w:r>
      <w:r w:rsidR="00F76A8C">
        <w:t xml:space="preserve"> </w:t>
      </w:r>
      <w:r w:rsidR="00F76A8C" w:rsidRPr="004604D5">
        <w:t>azylu,</w:t>
      </w:r>
      <w:r w:rsidR="00F76A8C">
        <w:t xml:space="preserve"> </w:t>
      </w:r>
      <w:r w:rsidR="00F76A8C" w:rsidRPr="004604D5">
        <w:t>zgody</w:t>
      </w:r>
      <w:r w:rsidR="00F76A8C">
        <w:t xml:space="preserve"> </w:t>
      </w:r>
      <w:r w:rsidR="00F76A8C" w:rsidRPr="004604D5">
        <w:t>na</w:t>
      </w:r>
      <w:r w:rsidR="00F76A8C">
        <w:t xml:space="preserve"> </w:t>
      </w:r>
      <w:r w:rsidR="00F76A8C" w:rsidRPr="004604D5">
        <w:t>pobyt</w:t>
      </w:r>
      <w:r w:rsidR="00F76A8C">
        <w:t xml:space="preserve"> </w:t>
      </w:r>
      <w:r w:rsidR="00F76A8C" w:rsidRPr="004604D5">
        <w:t>ze</w:t>
      </w:r>
      <w:r w:rsidR="00F76A8C">
        <w:t xml:space="preserve"> </w:t>
      </w:r>
      <w:r w:rsidR="00F76A8C" w:rsidRPr="004604D5">
        <w:t>względów</w:t>
      </w:r>
      <w:r w:rsidR="00F76A8C">
        <w:t xml:space="preserve"> </w:t>
      </w:r>
      <w:r w:rsidR="00F76A8C" w:rsidRPr="004604D5">
        <w:t>humanitarnych,</w:t>
      </w:r>
      <w:r w:rsidR="00F76A8C">
        <w:t xml:space="preserve"> </w:t>
      </w:r>
      <w:r w:rsidR="00F76A8C" w:rsidRPr="004604D5">
        <w:t>zgody</w:t>
      </w:r>
      <w:r w:rsidR="00F76A8C">
        <w:t xml:space="preserve"> </w:t>
      </w:r>
      <w:r w:rsidR="00F76A8C" w:rsidRPr="004604D5">
        <w:t>na</w:t>
      </w:r>
      <w:r w:rsidR="00F76A8C">
        <w:t xml:space="preserve"> </w:t>
      </w:r>
      <w:r w:rsidR="00F76A8C" w:rsidRPr="004604D5">
        <w:t>pobyt</w:t>
      </w:r>
      <w:r w:rsidR="00F76A8C">
        <w:t xml:space="preserve"> </w:t>
      </w:r>
      <w:r w:rsidR="00F76A8C" w:rsidRPr="004604D5">
        <w:t>tolerowany</w:t>
      </w:r>
      <w:r w:rsidR="00F76A8C">
        <w:t xml:space="preserve"> </w:t>
      </w:r>
      <w:r w:rsidR="00F76A8C" w:rsidRPr="004604D5">
        <w:t>oraz</w:t>
      </w:r>
      <w:r>
        <w:t xml:space="preserve"> </w:t>
      </w:r>
      <w:r w:rsidRPr="004604D5">
        <w:t>w</w:t>
      </w:r>
      <w:r>
        <w:t> </w:t>
      </w:r>
      <w:r w:rsidR="00F76A8C" w:rsidRPr="004604D5">
        <w:t>sprawach</w:t>
      </w:r>
      <w:r w:rsidR="00F76A8C">
        <w:t xml:space="preserve"> </w:t>
      </w:r>
      <w:r w:rsidR="00F76A8C" w:rsidRPr="004604D5">
        <w:t>ochrony</w:t>
      </w:r>
      <w:r w:rsidR="00F76A8C">
        <w:t xml:space="preserve"> </w:t>
      </w:r>
      <w:r w:rsidR="00F76A8C" w:rsidRPr="004604D5">
        <w:t>czasowej,</w:t>
      </w:r>
      <w:r>
        <w:t>”</w:t>
      </w:r>
      <w:r w:rsidR="00F76A8C" w:rsidRPr="004604D5">
        <w:t>.</w:t>
      </w:r>
    </w:p>
    <w:p w:rsidR="00F76A8C" w:rsidRPr="00F76A8C" w:rsidRDefault="00F76A8C" w:rsidP="00D0574C">
      <w:pPr>
        <w:pStyle w:val="ARTartustawynprozporzdzenia"/>
        <w:keepNext/>
      </w:pPr>
      <w:r w:rsidRPr="00D0574C">
        <w:rPr>
          <w:rStyle w:val="Ppogrubienie"/>
        </w:rPr>
        <w:t>Art.</w:t>
      </w:r>
      <w:r w:rsidR="00D0574C" w:rsidRPr="00D0574C">
        <w:rPr>
          <w:rStyle w:val="Ppogrubienie"/>
        </w:rPr>
        <w:t> </w:t>
      </w:r>
      <w:r w:rsidRPr="00D0574C">
        <w:rPr>
          <w:rStyle w:val="Ppogrubienie"/>
        </w:rPr>
        <w:t>8.</w:t>
      </w:r>
      <w:r w:rsidR="00D0574C">
        <w:t> </w:t>
      </w:r>
      <w:r w:rsidR="00D0574C" w:rsidRPr="00F76A8C">
        <w:t>W</w:t>
      </w:r>
      <w:r w:rsidR="00D0574C">
        <w:t> </w:t>
      </w:r>
      <w:r w:rsidRPr="00F76A8C">
        <w:t>ustawie</w:t>
      </w:r>
      <w:r w:rsidR="00D0574C" w:rsidRPr="00F76A8C">
        <w:t xml:space="preserve"> z</w:t>
      </w:r>
      <w:r w:rsidR="00D0574C">
        <w:t> </w:t>
      </w:r>
      <w:r w:rsidRPr="00F76A8C">
        <w:t>dnia 2</w:t>
      </w:r>
      <w:r w:rsidR="00D0574C" w:rsidRPr="00F76A8C">
        <w:t>4</w:t>
      </w:r>
      <w:r w:rsidR="00D0574C">
        <w:t> </w:t>
      </w:r>
      <w:r w:rsidRPr="00F76A8C">
        <w:t>sierpnia 200</w:t>
      </w:r>
      <w:r w:rsidR="00D0574C" w:rsidRPr="00F76A8C">
        <w:t>7</w:t>
      </w:r>
      <w:r w:rsidR="00D0574C">
        <w:t> </w:t>
      </w:r>
      <w:r w:rsidRPr="00F76A8C">
        <w:t>r.</w:t>
      </w:r>
      <w:r w:rsidR="00D0574C" w:rsidRPr="00F76A8C">
        <w:t xml:space="preserve"> o</w:t>
      </w:r>
      <w:r w:rsidR="00D0574C">
        <w:t> </w:t>
      </w:r>
      <w:r w:rsidRPr="00F76A8C">
        <w:t>udziale Rzeczypospolitej Polskiej</w:t>
      </w:r>
      <w:r w:rsidR="00D0574C" w:rsidRPr="00F76A8C">
        <w:t xml:space="preserve"> w</w:t>
      </w:r>
      <w:r w:rsidR="00D0574C">
        <w:t> </w:t>
      </w:r>
      <w:r w:rsidRPr="00F76A8C">
        <w:t xml:space="preserve">Systemie Informacyjnym </w:t>
      </w:r>
      <w:proofErr w:type="spellStart"/>
      <w:r w:rsidRPr="00F76A8C">
        <w:t>Sche</w:t>
      </w:r>
      <w:r w:rsidRPr="00F76A8C">
        <w:t>n</w:t>
      </w:r>
      <w:r w:rsidRPr="00F76A8C">
        <w:t>gen</w:t>
      </w:r>
      <w:proofErr w:type="spellEnd"/>
      <w:r w:rsidRPr="00F76A8C">
        <w:t xml:space="preserve"> oraz Wizowym Systemie Informacyjnym (</w:t>
      </w:r>
      <w:r w:rsidR="00D0574C">
        <w:t>Dz. U.</w:t>
      </w:r>
      <w:r w:rsidR="00D0574C" w:rsidRPr="00F76A8C">
        <w:t xml:space="preserve"> z</w:t>
      </w:r>
      <w:r w:rsidR="00D0574C">
        <w:t> </w:t>
      </w:r>
      <w:r w:rsidRPr="00F76A8C">
        <w:t>201</w:t>
      </w:r>
      <w:r w:rsidR="00D0574C" w:rsidRPr="00F76A8C">
        <w:t>4</w:t>
      </w:r>
      <w:r w:rsidR="00D0574C">
        <w:t> </w:t>
      </w:r>
      <w:r w:rsidRPr="00F76A8C">
        <w:t>r.</w:t>
      </w:r>
      <w:r w:rsidR="00D0574C">
        <w:t xml:space="preserve"> poz. </w:t>
      </w:r>
      <w:r w:rsidRPr="00F76A8C">
        <w:t>1203) wprowadza się następujące zmiany:</w:t>
      </w:r>
    </w:p>
    <w:p w:rsidR="00F76A8C" w:rsidRPr="00F76A8C" w:rsidRDefault="00F76A8C" w:rsidP="00D0574C">
      <w:pPr>
        <w:pStyle w:val="PKTpunkt"/>
        <w:keepNext/>
      </w:pPr>
      <w:r w:rsidRPr="004604D5">
        <w:t>1)</w:t>
      </w:r>
      <w:r w:rsidRPr="004604D5">
        <w:tab/>
        <w:t>w</w:t>
      </w:r>
      <w:r w:rsidR="00D0574C">
        <w:t xml:space="preserve"> art. </w:t>
      </w:r>
      <w:r w:rsidR="00D0574C" w:rsidRPr="00F76A8C">
        <w:t>3</w:t>
      </w:r>
      <w:r w:rsidR="00D0574C">
        <w:t xml:space="preserve"> w ust. </w:t>
      </w:r>
      <w:r w:rsidR="00D0574C" w:rsidRPr="00F76A8C">
        <w:t>1</w:t>
      </w:r>
      <w:r w:rsidR="00D0574C">
        <w:t xml:space="preserve"> pkt </w:t>
      </w:r>
      <w:r w:rsidR="00D0574C" w:rsidRPr="00F76A8C">
        <w:t>7</w:t>
      </w:r>
      <w:r w:rsidR="00D0574C">
        <w:t> </w:t>
      </w:r>
      <w:r w:rsidRPr="00F76A8C">
        <w:t>otrzymuje brzmienie:</w:t>
      </w:r>
    </w:p>
    <w:p w:rsidR="00F76A8C" w:rsidRPr="004604D5" w:rsidRDefault="00D0574C" w:rsidP="00F76A8C">
      <w:pPr>
        <w:pStyle w:val="ZPKTzmpktartykuempunktem"/>
      </w:pPr>
      <w:r>
        <w:t>„</w:t>
      </w:r>
      <w:r w:rsidR="00F76A8C" w:rsidRPr="004604D5">
        <w:t>7)</w:t>
      </w:r>
      <w:r w:rsidR="00F76A8C" w:rsidRPr="004604D5">
        <w:tab/>
        <w:t>przedmiotów</w:t>
      </w:r>
      <w:r w:rsidR="00F76A8C">
        <w:t xml:space="preserve"> </w:t>
      </w:r>
      <w:r w:rsidR="00F76A8C" w:rsidRPr="004604D5">
        <w:t>podlegających</w:t>
      </w:r>
      <w:r w:rsidR="00F76A8C">
        <w:t xml:space="preserve"> </w:t>
      </w:r>
      <w:r w:rsidR="00F76A8C" w:rsidRPr="004604D5">
        <w:t>zatrzymaniu</w:t>
      </w:r>
      <w:r w:rsidR="00F76A8C">
        <w:t xml:space="preserve"> </w:t>
      </w:r>
      <w:r w:rsidR="00F76A8C" w:rsidRPr="004604D5">
        <w:t>albo</w:t>
      </w:r>
      <w:r w:rsidR="00F76A8C">
        <w:t xml:space="preserve"> </w:t>
      </w:r>
      <w:r w:rsidR="00F76A8C" w:rsidRPr="004604D5">
        <w:t>zatrzymaniu</w:t>
      </w:r>
      <w:r>
        <w:t xml:space="preserve"> </w:t>
      </w:r>
      <w:r w:rsidRPr="004604D5">
        <w:t>w</w:t>
      </w:r>
      <w:r>
        <w:t> </w:t>
      </w:r>
      <w:r w:rsidR="00F76A8C" w:rsidRPr="004604D5">
        <w:t>celu</w:t>
      </w:r>
      <w:r w:rsidR="00F76A8C">
        <w:t xml:space="preserve"> </w:t>
      </w:r>
      <w:r w:rsidR="00F76A8C" w:rsidRPr="004604D5">
        <w:t>wykorzystania</w:t>
      </w:r>
      <w:r w:rsidR="00F76A8C">
        <w:t xml:space="preserve"> </w:t>
      </w:r>
      <w:r w:rsidR="00F76A8C" w:rsidRPr="004604D5">
        <w:t>jako</w:t>
      </w:r>
      <w:r w:rsidR="00F76A8C">
        <w:t xml:space="preserve"> </w:t>
      </w:r>
      <w:r w:rsidR="00F76A8C" w:rsidRPr="004604D5">
        <w:t>dowód</w:t>
      </w:r>
      <w:r>
        <w:t xml:space="preserve"> </w:t>
      </w:r>
      <w:r w:rsidRPr="004604D5">
        <w:t>w</w:t>
      </w:r>
      <w:r>
        <w:t> </w:t>
      </w:r>
      <w:r w:rsidR="00F76A8C" w:rsidRPr="004604D5">
        <w:t>postępowaniu</w:t>
      </w:r>
      <w:r w:rsidR="00F76A8C">
        <w:t xml:space="preserve"> </w:t>
      </w:r>
      <w:r w:rsidR="00F76A8C" w:rsidRPr="004604D5">
        <w:t>karnym</w:t>
      </w:r>
      <w:r w:rsidR="00F76A8C">
        <w:t xml:space="preserve"> </w:t>
      </w:r>
      <w:r w:rsidR="00F76A8C" w:rsidRPr="004604D5">
        <w:t>lub</w:t>
      </w:r>
      <w:r w:rsidR="00F76A8C">
        <w:t xml:space="preserve"> </w:t>
      </w:r>
      <w:r w:rsidR="00F76A8C" w:rsidRPr="004604D5">
        <w:t>postępowaniu</w:t>
      </w:r>
      <w:r w:rsidR="00F76A8C">
        <w:t xml:space="preserve"> </w:t>
      </w:r>
      <w:r w:rsidR="00F76A8C" w:rsidRPr="004604D5">
        <w:t>karnym</w:t>
      </w:r>
      <w:r w:rsidR="00F76A8C">
        <w:t xml:space="preserve"> </w:t>
      </w:r>
      <w:r w:rsidR="00F76A8C" w:rsidRPr="004604D5">
        <w:t>skarbowym</w:t>
      </w:r>
      <w:r w:rsidR="00F76A8C">
        <w:t xml:space="preserve"> </w:t>
      </w:r>
      <w:r w:rsidR="00F76A8C" w:rsidRPr="004604D5">
        <w:t>przysługuje</w:t>
      </w:r>
      <w:r w:rsidR="00F76A8C">
        <w:t xml:space="preserve"> </w:t>
      </w:r>
      <w:r w:rsidR="00F76A8C" w:rsidRPr="004604D5">
        <w:t>ministrowi</w:t>
      </w:r>
      <w:r w:rsidR="00F76A8C">
        <w:t xml:space="preserve"> </w:t>
      </w:r>
      <w:r w:rsidR="00F76A8C" w:rsidRPr="004604D5">
        <w:t>właściwemu</w:t>
      </w:r>
      <w:r w:rsidR="00F76A8C">
        <w:t xml:space="preserve"> </w:t>
      </w:r>
      <w:r w:rsidR="00F76A8C" w:rsidRPr="004604D5">
        <w:t>do</w:t>
      </w:r>
      <w:r w:rsidR="00F76A8C">
        <w:t xml:space="preserve"> </w:t>
      </w:r>
      <w:r w:rsidR="00F76A8C" w:rsidRPr="004604D5">
        <w:t>spraw</w:t>
      </w:r>
      <w:r w:rsidR="00F76A8C">
        <w:t xml:space="preserve"> </w:t>
      </w:r>
      <w:r w:rsidR="00F76A8C" w:rsidRPr="004604D5">
        <w:t>wewnętrznych,</w:t>
      </w:r>
      <w:r w:rsidR="00F76A8C">
        <w:t xml:space="preserve"> </w:t>
      </w:r>
      <w:r w:rsidR="00F76A8C" w:rsidRPr="004604D5">
        <w:t>ministrowi</w:t>
      </w:r>
      <w:r w:rsidR="00F76A8C">
        <w:t xml:space="preserve"> </w:t>
      </w:r>
      <w:r w:rsidR="00F76A8C" w:rsidRPr="004604D5">
        <w:t>właściwemu</w:t>
      </w:r>
      <w:r w:rsidR="00F76A8C">
        <w:t xml:space="preserve"> </w:t>
      </w:r>
      <w:r w:rsidR="00F76A8C" w:rsidRPr="004604D5">
        <w:t>do</w:t>
      </w:r>
      <w:r w:rsidR="00F76A8C">
        <w:t xml:space="preserve"> </w:t>
      </w:r>
      <w:r w:rsidR="00F76A8C" w:rsidRPr="004604D5">
        <w:t>spraw</w:t>
      </w:r>
      <w:r w:rsidR="00F76A8C">
        <w:t xml:space="preserve"> </w:t>
      </w:r>
      <w:r w:rsidR="00F76A8C" w:rsidRPr="004604D5">
        <w:t>zagranicznych,</w:t>
      </w:r>
      <w:r w:rsidR="00F76A8C">
        <w:t xml:space="preserve"> </w:t>
      </w:r>
      <w:r w:rsidR="00F76A8C" w:rsidRPr="004604D5">
        <w:t>Policji,</w:t>
      </w:r>
      <w:r w:rsidR="00F76A8C">
        <w:t xml:space="preserve"> </w:t>
      </w:r>
      <w:r w:rsidR="00F76A8C" w:rsidRPr="004604D5">
        <w:t>Straży</w:t>
      </w:r>
      <w:r w:rsidR="00F76A8C">
        <w:t xml:space="preserve"> </w:t>
      </w:r>
      <w:r w:rsidR="00F76A8C" w:rsidRPr="004604D5">
        <w:t>Granicznej,</w:t>
      </w:r>
      <w:r w:rsidR="00F76A8C">
        <w:t xml:space="preserve"> </w:t>
      </w:r>
      <w:r w:rsidR="00F76A8C" w:rsidRPr="004604D5">
        <w:t>Agencji</w:t>
      </w:r>
      <w:r w:rsidR="00F76A8C">
        <w:t xml:space="preserve"> </w:t>
      </w:r>
      <w:r w:rsidR="00F76A8C" w:rsidRPr="004604D5">
        <w:t>Bezpieczeństwa</w:t>
      </w:r>
      <w:r w:rsidR="00F76A8C">
        <w:t xml:space="preserve"> </w:t>
      </w:r>
      <w:r w:rsidR="00F76A8C" w:rsidRPr="004604D5">
        <w:t>W</w:t>
      </w:r>
      <w:r w:rsidR="00F76A8C" w:rsidRPr="004604D5">
        <w:t>e</w:t>
      </w:r>
      <w:r w:rsidR="00F76A8C" w:rsidRPr="004604D5">
        <w:t>wnętrznego,</w:t>
      </w:r>
      <w:r w:rsidR="00F76A8C">
        <w:t xml:space="preserve"> </w:t>
      </w:r>
      <w:r w:rsidR="00F76A8C" w:rsidRPr="004604D5">
        <w:t>Żandarmerii</w:t>
      </w:r>
      <w:r w:rsidR="00F76A8C">
        <w:t xml:space="preserve"> </w:t>
      </w:r>
      <w:r w:rsidR="00F76A8C" w:rsidRPr="004604D5">
        <w:t>Wojskowej,</w:t>
      </w:r>
      <w:r w:rsidR="00F76A8C">
        <w:t xml:space="preserve"> </w:t>
      </w:r>
      <w:r w:rsidR="00F76A8C" w:rsidRPr="004604D5">
        <w:t>Centralnemu</w:t>
      </w:r>
      <w:r w:rsidR="00F76A8C">
        <w:t xml:space="preserve"> </w:t>
      </w:r>
      <w:r w:rsidR="00F76A8C" w:rsidRPr="004604D5">
        <w:t>Biuru</w:t>
      </w:r>
      <w:r w:rsidR="00F76A8C">
        <w:t xml:space="preserve"> </w:t>
      </w:r>
      <w:r w:rsidR="00F76A8C" w:rsidRPr="004604D5">
        <w:t>Antykorupcyjnemu,</w:t>
      </w:r>
      <w:r w:rsidR="00F76A8C">
        <w:t xml:space="preserve"> </w:t>
      </w:r>
      <w:r w:rsidR="00F76A8C" w:rsidRPr="004604D5">
        <w:t>Służbie</w:t>
      </w:r>
      <w:r w:rsidR="00F76A8C">
        <w:t xml:space="preserve"> </w:t>
      </w:r>
      <w:r w:rsidR="00F76A8C" w:rsidRPr="004604D5">
        <w:t>Celnej,</w:t>
      </w:r>
      <w:r w:rsidR="00F76A8C">
        <w:t xml:space="preserve"> </w:t>
      </w:r>
      <w:r w:rsidR="00F76A8C" w:rsidRPr="004604D5">
        <w:t>wojewodom,</w:t>
      </w:r>
      <w:r w:rsidR="00F76A8C">
        <w:t xml:space="preserve"> </w:t>
      </w:r>
      <w:r w:rsidR="00F76A8C" w:rsidRPr="004604D5">
        <w:t>Szefowi</w:t>
      </w:r>
      <w:r w:rsidR="00F76A8C">
        <w:t xml:space="preserve"> </w:t>
      </w:r>
      <w:r w:rsidR="00F76A8C" w:rsidRPr="004604D5">
        <w:t>Urzędu</w:t>
      </w:r>
      <w:r w:rsidR="00F76A8C">
        <w:t xml:space="preserve"> </w:t>
      </w:r>
      <w:r w:rsidR="00F76A8C" w:rsidRPr="004604D5">
        <w:t>do</w:t>
      </w:r>
      <w:r w:rsidR="00F76A8C">
        <w:t xml:space="preserve"> </w:t>
      </w:r>
      <w:r w:rsidR="00F76A8C" w:rsidRPr="004604D5">
        <w:t>Spraw</w:t>
      </w:r>
      <w:r w:rsidR="00F76A8C">
        <w:t xml:space="preserve"> </w:t>
      </w:r>
      <w:r w:rsidR="00F76A8C" w:rsidRPr="004604D5">
        <w:t>Cudzoziemców,</w:t>
      </w:r>
      <w:r w:rsidR="00F76A8C">
        <w:t xml:space="preserve"> </w:t>
      </w:r>
      <w:r w:rsidR="00F76A8C" w:rsidRPr="004604D5">
        <w:t>organom</w:t>
      </w:r>
      <w:r w:rsidR="00F76A8C">
        <w:t xml:space="preserve"> </w:t>
      </w:r>
      <w:r w:rsidR="00F76A8C" w:rsidRPr="004604D5">
        <w:t>kontroli</w:t>
      </w:r>
      <w:r w:rsidR="00F76A8C">
        <w:t xml:space="preserve"> </w:t>
      </w:r>
      <w:r w:rsidR="00F76A8C" w:rsidRPr="004604D5">
        <w:t>skarbowej,</w:t>
      </w:r>
      <w:r w:rsidR="00F76A8C">
        <w:t xml:space="preserve"> </w:t>
      </w:r>
      <w:r w:rsidR="00F76A8C" w:rsidRPr="004604D5">
        <w:t>dyrektorowi</w:t>
      </w:r>
      <w:r w:rsidR="00F76A8C">
        <w:t xml:space="preserve"> </w:t>
      </w:r>
      <w:r w:rsidR="00F76A8C" w:rsidRPr="004604D5">
        <w:t>urzędu</w:t>
      </w:r>
      <w:r w:rsidR="00F76A8C">
        <w:t xml:space="preserve"> </w:t>
      </w:r>
      <w:r w:rsidR="00F76A8C" w:rsidRPr="004604D5">
        <w:t>morskiego,</w:t>
      </w:r>
      <w:r w:rsidR="00F76A8C">
        <w:t xml:space="preserve"> </w:t>
      </w:r>
      <w:r w:rsidR="00F76A8C" w:rsidRPr="004604D5">
        <w:t>sąd</w:t>
      </w:r>
      <w:r w:rsidR="00F76A8C" w:rsidRPr="004604D5">
        <w:t>o</w:t>
      </w:r>
      <w:r w:rsidR="00F76A8C" w:rsidRPr="004604D5">
        <w:t>wi,</w:t>
      </w:r>
      <w:r w:rsidR="00F76A8C">
        <w:t xml:space="preserve"> </w:t>
      </w:r>
      <w:r w:rsidR="00F76A8C" w:rsidRPr="004604D5">
        <w:t>prokuraturze</w:t>
      </w:r>
      <w:r w:rsidR="00F76A8C">
        <w:t xml:space="preserve"> </w:t>
      </w:r>
      <w:r w:rsidR="00F76A8C" w:rsidRPr="004604D5">
        <w:t>lub</w:t>
      </w:r>
      <w:r w:rsidR="00F76A8C">
        <w:t xml:space="preserve"> </w:t>
      </w:r>
      <w:r w:rsidR="00F76A8C" w:rsidRPr="004604D5">
        <w:t>urzędom</w:t>
      </w:r>
      <w:r w:rsidR="00F76A8C">
        <w:t xml:space="preserve"> </w:t>
      </w:r>
      <w:r w:rsidR="00F76A8C" w:rsidRPr="004604D5">
        <w:t>skarbowym</w:t>
      </w:r>
      <w:r w:rsidR="00F76A8C">
        <w:t xml:space="preserve"> </w:t>
      </w:r>
      <w:r w:rsidR="00F76A8C" w:rsidRPr="004604D5">
        <w:t>wyznaczonym</w:t>
      </w:r>
      <w:r>
        <w:t xml:space="preserve"> </w:t>
      </w:r>
      <w:r w:rsidRPr="004604D5">
        <w:t>w</w:t>
      </w:r>
      <w:r>
        <w:t> </w:t>
      </w:r>
      <w:r w:rsidR="00F76A8C" w:rsidRPr="004604D5">
        <w:t>trybie</w:t>
      </w:r>
      <w:r w:rsidR="00F76A8C">
        <w:t xml:space="preserve"> </w:t>
      </w:r>
      <w:r w:rsidR="00F76A8C" w:rsidRPr="004604D5">
        <w:t>przewidzianym</w:t>
      </w:r>
      <w:r>
        <w:t xml:space="preserve"> </w:t>
      </w:r>
      <w:r w:rsidRPr="004604D5">
        <w:t>w</w:t>
      </w:r>
      <w:r>
        <w:t> art. </w:t>
      </w:r>
      <w:r w:rsidR="00F76A8C" w:rsidRPr="004604D5">
        <w:t>3a.</w:t>
      </w:r>
      <w:r>
        <w:t>”</w:t>
      </w:r>
      <w:r w:rsidR="00F76A8C" w:rsidRPr="004604D5">
        <w:t>;</w:t>
      </w:r>
    </w:p>
    <w:p w:rsidR="00F76A8C" w:rsidRPr="00F76A8C" w:rsidRDefault="00F76A8C" w:rsidP="00D0574C">
      <w:pPr>
        <w:pStyle w:val="PKTpunkt"/>
        <w:keepNext/>
      </w:pPr>
      <w:r w:rsidRPr="004604D5">
        <w:t>2)</w:t>
      </w:r>
      <w:r w:rsidRPr="004604D5">
        <w:tab/>
      </w:r>
      <w:r w:rsidRPr="00F76A8C">
        <w:t>w</w:t>
      </w:r>
      <w:r w:rsidR="00D0574C">
        <w:t xml:space="preserve"> art. </w:t>
      </w:r>
      <w:r w:rsidR="00D0574C" w:rsidRPr="00F76A8C">
        <w:t>6</w:t>
      </w:r>
      <w:r w:rsidR="00D0574C">
        <w:t xml:space="preserve"> pkt </w:t>
      </w:r>
      <w:r w:rsidR="00D0574C" w:rsidRPr="00F76A8C">
        <w:t>7</w:t>
      </w:r>
      <w:r w:rsidR="00D0574C">
        <w:t xml:space="preserve"> i </w:t>
      </w:r>
      <w:r w:rsidR="00D0574C" w:rsidRPr="00F76A8C">
        <w:t>8</w:t>
      </w:r>
      <w:r w:rsidR="00D0574C">
        <w:t> </w:t>
      </w:r>
      <w:r w:rsidRPr="00F76A8C">
        <w:t>otrzymują brzmienie:</w:t>
      </w:r>
    </w:p>
    <w:p w:rsidR="00F76A8C" w:rsidRPr="004604D5" w:rsidRDefault="00D0574C" w:rsidP="00F76A8C">
      <w:pPr>
        <w:pStyle w:val="ZPKTzmpktartykuempunktem"/>
      </w:pPr>
      <w:r>
        <w:t>„</w:t>
      </w:r>
      <w:r w:rsidR="00F76A8C" w:rsidRPr="004604D5">
        <w:t>7)</w:t>
      </w:r>
      <w:r w:rsidR="00F76A8C" w:rsidRPr="004604D5">
        <w:tab/>
        <w:t>określania</w:t>
      </w:r>
      <w:r w:rsidR="00F76A8C">
        <w:t xml:space="preserve"> </w:t>
      </w:r>
      <w:r w:rsidR="00F76A8C" w:rsidRPr="004604D5">
        <w:t>Państwa</w:t>
      </w:r>
      <w:r w:rsidR="00F76A8C">
        <w:t xml:space="preserve"> </w:t>
      </w:r>
      <w:r w:rsidR="00F76A8C" w:rsidRPr="004604D5">
        <w:t>Członkowskiego</w:t>
      </w:r>
      <w:r w:rsidR="00F76A8C">
        <w:t xml:space="preserve"> </w:t>
      </w:r>
      <w:r w:rsidR="00F76A8C" w:rsidRPr="004604D5">
        <w:t>odpowiedzialnego</w:t>
      </w:r>
      <w:r w:rsidR="00F76A8C">
        <w:t xml:space="preserve"> </w:t>
      </w:r>
      <w:r w:rsidR="00F76A8C" w:rsidRPr="004604D5">
        <w:t>za</w:t>
      </w:r>
      <w:r w:rsidR="00F76A8C">
        <w:t xml:space="preserve"> </w:t>
      </w:r>
      <w:r w:rsidR="00F76A8C" w:rsidRPr="004604D5">
        <w:t>rozpatrzenie</w:t>
      </w:r>
      <w:r w:rsidR="00F76A8C">
        <w:t xml:space="preserve"> </w:t>
      </w:r>
      <w:r w:rsidR="00F76A8C" w:rsidRPr="004604D5">
        <w:t>wniosku</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w:t>
      </w:r>
      <w:r w:rsidR="00F76A8C" w:rsidRPr="004604D5">
        <w:t>y</w:t>
      </w:r>
      <w:r w:rsidR="00F76A8C" w:rsidRPr="004604D5">
        <w:t>narodowej</w:t>
      </w:r>
      <w:r w:rsidR="00F76A8C">
        <w:t xml:space="preserve"> </w:t>
      </w:r>
      <w:r w:rsidR="00F76A8C" w:rsidRPr="004604D5">
        <w:t>zgodnie</w:t>
      </w:r>
      <w:r>
        <w:t xml:space="preserve"> </w:t>
      </w:r>
      <w:r w:rsidRPr="004604D5">
        <w:t>z</w:t>
      </w:r>
      <w:r>
        <w:t> art. </w:t>
      </w:r>
      <w:r w:rsidR="00F76A8C" w:rsidRPr="004604D5">
        <w:t>1</w:t>
      </w:r>
      <w:r w:rsidRPr="004604D5">
        <w:t>2</w:t>
      </w:r>
      <w:r>
        <w:t xml:space="preserve"> i art. </w:t>
      </w:r>
      <w:r w:rsidR="00F76A8C" w:rsidRPr="004604D5">
        <w:t>3</w:t>
      </w:r>
      <w:r w:rsidRPr="004604D5">
        <w:t>4</w:t>
      </w:r>
      <w:r>
        <w:t> </w:t>
      </w:r>
      <w:r w:rsidR="00F76A8C" w:rsidRPr="004604D5">
        <w:t>rozporządzenia</w:t>
      </w:r>
      <w:r w:rsidR="00F76A8C">
        <w:t xml:space="preserve"> </w:t>
      </w:r>
      <w:r w:rsidR="00F76A8C" w:rsidRPr="004604D5">
        <w:t>Parlamentu</w:t>
      </w:r>
      <w:r w:rsidR="00F76A8C">
        <w:t xml:space="preserve"> </w:t>
      </w:r>
      <w:r w:rsidR="00F76A8C" w:rsidRPr="004604D5">
        <w:t>Europejskiego</w:t>
      </w:r>
      <w:r>
        <w:t xml:space="preserve"> </w:t>
      </w:r>
      <w:r w:rsidRPr="004604D5">
        <w:t>i</w:t>
      </w:r>
      <w:r>
        <w:t> </w:t>
      </w:r>
      <w:r w:rsidR="00F76A8C" w:rsidRPr="004604D5">
        <w:t>Rady</w:t>
      </w:r>
      <w:r w:rsidR="00F76A8C">
        <w:t xml:space="preserve"> </w:t>
      </w:r>
      <w:r w:rsidR="00F76A8C" w:rsidRPr="004604D5">
        <w:t>(UE)</w:t>
      </w:r>
      <w:r>
        <w:t xml:space="preserve"> nr </w:t>
      </w:r>
      <w:r w:rsidR="00F76A8C" w:rsidRPr="004604D5">
        <w:t>604/201</w:t>
      </w:r>
      <w:r w:rsidRPr="004604D5">
        <w:t>3</w:t>
      </w:r>
      <w:r>
        <w:t> </w:t>
      </w:r>
      <w:r w:rsidRPr="004604D5">
        <w:t>z</w:t>
      </w:r>
      <w:r>
        <w:t> </w:t>
      </w:r>
      <w:r w:rsidR="00F76A8C" w:rsidRPr="004604D5">
        <w:t>dnia</w:t>
      </w:r>
      <w:r w:rsidR="00F76A8C">
        <w:t xml:space="preserve"> </w:t>
      </w:r>
      <w:r w:rsidR="00F76A8C" w:rsidRPr="004604D5">
        <w:t>2</w:t>
      </w:r>
      <w:r w:rsidRPr="004604D5">
        <w:t>6</w:t>
      </w:r>
      <w:r>
        <w:t> </w:t>
      </w:r>
      <w:r w:rsidR="00F76A8C" w:rsidRPr="004604D5">
        <w:t>czerwca</w:t>
      </w:r>
      <w:r w:rsidR="00F76A8C">
        <w:t xml:space="preserve"> </w:t>
      </w:r>
      <w:r w:rsidR="00F76A8C" w:rsidRPr="004604D5">
        <w:t>201</w:t>
      </w:r>
      <w:r w:rsidRPr="004604D5">
        <w:t>3</w:t>
      </w:r>
      <w:r>
        <w:t> </w:t>
      </w:r>
      <w:r w:rsidR="00F76A8C" w:rsidRPr="004604D5">
        <w:t>r.</w:t>
      </w:r>
      <w:r>
        <w:t xml:space="preserve"> </w:t>
      </w:r>
      <w:r w:rsidRPr="004604D5">
        <w:t>w</w:t>
      </w:r>
      <w:r>
        <w:t> </w:t>
      </w:r>
      <w:r w:rsidR="00F76A8C" w:rsidRPr="004604D5">
        <w:t>sprawie</w:t>
      </w:r>
      <w:r w:rsidR="00F76A8C">
        <w:t xml:space="preserve"> </w:t>
      </w:r>
      <w:r w:rsidR="00F76A8C" w:rsidRPr="004604D5">
        <w:t>ustanowienia</w:t>
      </w:r>
      <w:r w:rsidR="00F76A8C">
        <w:t xml:space="preserve"> </w:t>
      </w:r>
      <w:r w:rsidR="00F76A8C" w:rsidRPr="004604D5">
        <w:t>kryteriów</w:t>
      </w:r>
      <w:r>
        <w:t xml:space="preserve"> </w:t>
      </w:r>
      <w:r w:rsidRPr="004604D5">
        <w:t>i</w:t>
      </w:r>
      <w:r>
        <w:t> </w:t>
      </w:r>
      <w:r w:rsidR="00F76A8C" w:rsidRPr="004604D5">
        <w:t>mechanizmów</w:t>
      </w:r>
      <w:r w:rsidR="00F76A8C">
        <w:t xml:space="preserve"> </w:t>
      </w:r>
      <w:r w:rsidR="00F76A8C" w:rsidRPr="004604D5">
        <w:t>ustalania</w:t>
      </w:r>
      <w:r w:rsidR="00F76A8C">
        <w:t xml:space="preserve"> </w:t>
      </w:r>
      <w:r w:rsidR="00F76A8C" w:rsidRPr="004604D5">
        <w:t>państwa</w:t>
      </w:r>
      <w:r w:rsidR="00F76A8C">
        <w:t xml:space="preserve"> </w:t>
      </w:r>
      <w:r w:rsidR="00F76A8C" w:rsidRPr="004604D5">
        <w:t>członkowskiego</w:t>
      </w:r>
      <w:r w:rsidR="00F76A8C">
        <w:t xml:space="preserve"> </w:t>
      </w:r>
      <w:r w:rsidR="00F76A8C" w:rsidRPr="004604D5">
        <w:t>o</w:t>
      </w:r>
      <w:r w:rsidR="00F76A8C" w:rsidRPr="004604D5">
        <w:t>d</w:t>
      </w:r>
      <w:r w:rsidR="00F76A8C" w:rsidRPr="004604D5">
        <w:t>powiedzialnego</w:t>
      </w:r>
      <w:r w:rsidR="00F76A8C">
        <w:t xml:space="preserve"> </w:t>
      </w:r>
      <w:r w:rsidR="00F76A8C" w:rsidRPr="004604D5">
        <w:t>za</w:t>
      </w:r>
      <w:r w:rsidR="00F76A8C">
        <w:t xml:space="preserve"> </w:t>
      </w:r>
      <w:r w:rsidR="00F76A8C" w:rsidRPr="004604D5">
        <w:t>rozpatrzenie</w:t>
      </w:r>
      <w:r w:rsidR="00F76A8C">
        <w:t xml:space="preserve"> </w:t>
      </w:r>
      <w:r w:rsidR="00F76A8C" w:rsidRPr="004604D5">
        <w:t>wniosku</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złożonego</w:t>
      </w:r>
      <w:r>
        <w:t xml:space="preserve"> </w:t>
      </w:r>
      <w:r w:rsidRPr="004604D5">
        <w:t>w</w:t>
      </w:r>
      <w:r>
        <w:t> </w:t>
      </w:r>
      <w:r w:rsidR="00F76A8C" w:rsidRPr="004604D5">
        <w:t>jednym</w:t>
      </w:r>
      <w:r>
        <w:t xml:space="preserve"> </w:t>
      </w:r>
      <w:r w:rsidRPr="004604D5">
        <w:t>z</w:t>
      </w:r>
      <w:r>
        <w:t> </w:t>
      </w:r>
      <w:r w:rsidR="00F76A8C" w:rsidRPr="004604D5">
        <w:t>państw</w:t>
      </w:r>
      <w:r w:rsidR="00F76A8C">
        <w:t xml:space="preserve"> </w:t>
      </w:r>
      <w:r w:rsidR="00F76A8C" w:rsidRPr="004604D5">
        <w:t>członkowskich</w:t>
      </w:r>
      <w:r w:rsidR="00F76A8C">
        <w:t xml:space="preserve"> </w:t>
      </w:r>
      <w:r w:rsidR="00F76A8C" w:rsidRPr="004604D5">
        <w:t>przez</w:t>
      </w:r>
      <w:r w:rsidR="00F76A8C">
        <w:t xml:space="preserve"> </w:t>
      </w:r>
      <w:r w:rsidR="00F76A8C" w:rsidRPr="004604D5">
        <w:t>obywatela</w:t>
      </w:r>
      <w:r w:rsidR="00F76A8C">
        <w:t xml:space="preserve"> </w:t>
      </w:r>
      <w:r w:rsidR="00F76A8C" w:rsidRPr="004604D5">
        <w:t>państwa</w:t>
      </w:r>
      <w:r w:rsidR="00F76A8C">
        <w:t xml:space="preserve"> </w:t>
      </w:r>
      <w:r w:rsidR="00F76A8C" w:rsidRPr="004604D5">
        <w:t>trzeciego</w:t>
      </w:r>
      <w:r w:rsidR="00F76A8C">
        <w:t xml:space="preserve"> </w:t>
      </w:r>
      <w:r w:rsidR="00F76A8C" w:rsidRPr="004604D5">
        <w:t>lub</w:t>
      </w:r>
      <w:r w:rsidR="00F76A8C">
        <w:t xml:space="preserve"> </w:t>
      </w:r>
      <w:r w:rsidR="00F76A8C" w:rsidRPr="004604D5">
        <w:t>bezpaństwowca</w:t>
      </w:r>
      <w:r w:rsidR="00F76A8C">
        <w:t xml:space="preserve"> </w:t>
      </w:r>
      <w:r w:rsidR="00F76A8C" w:rsidRPr="004604D5">
        <w:t>(wersja</w:t>
      </w:r>
      <w:r w:rsidR="00F76A8C">
        <w:t xml:space="preserve"> </w:t>
      </w:r>
      <w:r w:rsidR="00F76A8C" w:rsidRPr="004604D5">
        <w:t>przekształcona)</w:t>
      </w:r>
      <w:r w:rsidR="00F76A8C">
        <w:t xml:space="preserve"> </w:t>
      </w:r>
      <w:r w:rsidR="00F76A8C" w:rsidRPr="004604D5">
        <w:t>(Dz.</w:t>
      </w:r>
      <w:r w:rsidR="00F76A8C">
        <w:t xml:space="preserve"> </w:t>
      </w:r>
      <w:r w:rsidR="00F76A8C" w:rsidRPr="004604D5">
        <w:t>Urz.</w:t>
      </w:r>
      <w:r w:rsidR="00F76A8C">
        <w:t xml:space="preserve"> </w:t>
      </w:r>
      <w:r w:rsidR="00F76A8C" w:rsidRPr="004604D5">
        <w:t>UE</w:t>
      </w:r>
      <w:r w:rsidR="00F76A8C">
        <w:t xml:space="preserve"> </w:t>
      </w:r>
      <w:r w:rsidR="00F76A8C" w:rsidRPr="004604D5">
        <w:t>L</w:t>
      </w:r>
      <w:r w:rsidR="00F76A8C">
        <w:t xml:space="preserve"> </w:t>
      </w:r>
      <w:r w:rsidR="00F76A8C" w:rsidRPr="004604D5">
        <w:t>18</w:t>
      </w:r>
      <w:r w:rsidRPr="004604D5">
        <w:t>0</w:t>
      </w:r>
      <w:r>
        <w:t> </w:t>
      </w:r>
      <w:r w:rsidRPr="004604D5">
        <w:t>z</w:t>
      </w:r>
      <w:r>
        <w:t> </w:t>
      </w:r>
      <w:r w:rsidR="00F76A8C" w:rsidRPr="004604D5">
        <w:t>29.06.2013)</w:t>
      </w:r>
      <w:r w:rsidR="00F76A8C">
        <w:t xml:space="preserve"> </w:t>
      </w:r>
      <w:r w:rsidR="00F76A8C" w:rsidRPr="004604D5">
        <w:t>przysługuje</w:t>
      </w:r>
      <w:r w:rsidR="00F76A8C">
        <w:t xml:space="preserve"> </w:t>
      </w:r>
      <w:r w:rsidR="00F76A8C" w:rsidRPr="004604D5">
        <w:t>Szefowi</w:t>
      </w:r>
      <w:r w:rsidR="00F76A8C">
        <w:t xml:space="preserve"> </w:t>
      </w:r>
      <w:r w:rsidR="00F76A8C" w:rsidRPr="004604D5">
        <w:t>Urzędu</w:t>
      </w:r>
      <w:r w:rsidR="00F76A8C">
        <w:t xml:space="preserve"> </w:t>
      </w:r>
      <w:r w:rsidR="00F76A8C" w:rsidRPr="004604D5">
        <w:t>do</w:t>
      </w:r>
      <w:r w:rsidR="00F76A8C">
        <w:t xml:space="preserve"> </w:t>
      </w:r>
      <w:r w:rsidR="00F76A8C" w:rsidRPr="004604D5">
        <w:t>Spraw</w:t>
      </w:r>
      <w:r w:rsidR="00F76A8C">
        <w:t xml:space="preserve"> </w:t>
      </w:r>
      <w:r w:rsidR="00F76A8C" w:rsidRPr="004604D5">
        <w:t>Cudzoziemców;</w:t>
      </w:r>
    </w:p>
    <w:p w:rsidR="00F76A8C" w:rsidRPr="004604D5" w:rsidRDefault="00F76A8C" w:rsidP="00F76A8C">
      <w:pPr>
        <w:pStyle w:val="ZPKTzmpktartykuempunktem"/>
      </w:pPr>
      <w:r w:rsidRPr="004604D5">
        <w:t>8)</w:t>
      </w:r>
      <w:r w:rsidRPr="004604D5">
        <w:tab/>
        <w:t>rozpatrzenia</w:t>
      </w:r>
      <w:r>
        <w:t xml:space="preserve"> </w:t>
      </w:r>
      <w:r w:rsidRPr="004604D5">
        <w:t>wniosku</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t xml:space="preserve"> </w:t>
      </w:r>
      <w:r w:rsidRPr="004604D5">
        <w:t>przysługuje</w:t>
      </w:r>
      <w:r>
        <w:t xml:space="preserve"> </w:t>
      </w:r>
      <w:r w:rsidRPr="004604D5">
        <w:t>Szefowi</w:t>
      </w:r>
      <w:r>
        <w:t xml:space="preserve"> </w:t>
      </w:r>
      <w:r w:rsidRPr="004604D5">
        <w:t>Urzędu</w:t>
      </w:r>
      <w:r>
        <w:t xml:space="preserve"> </w:t>
      </w:r>
      <w:r w:rsidRPr="004604D5">
        <w:t>do</w:t>
      </w:r>
      <w:r>
        <w:t xml:space="preserve"> </w:t>
      </w:r>
      <w:r w:rsidRPr="004604D5">
        <w:t>Spraw</w:t>
      </w:r>
      <w:r>
        <w:t xml:space="preserve"> </w:t>
      </w:r>
      <w:r w:rsidRPr="004604D5">
        <w:t>Cudz</w:t>
      </w:r>
      <w:r w:rsidRPr="004604D5">
        <w:t>o</w:t>
      </w:r>
      <w:r w:rsidRPr="004604D5">
        <w:t>ziemców</w:t>
      </w:r>
      <w:r>
        <w:t xml:space="preserve"> </w:t>
      </w:r>
      <w:r w:rsidRPr="004604D5">
        <w:t>lub</w:t>
      </w:r>
      <w:r>
        <w:t xml:space="preserve"> </w:t>
      </w:r>
      <w:r w:rsidRPr="004604D5">
        <w:t>Radzie</w:t>
      </w:r>
      <w:r>
        <w:t xml:space="preserve"> </w:t>
      </w:r>
      <w:r w:rsidRPr="004604D5">
        <w:t>do</w:t>
      </w:r>
      <w:r>
        <w:t xml:space="preserve"> </w:t>
      </w:r>
      <w:r w:rsidRPr="004604D5">
        <w:t>Spraw</w:t>
      </w:r>
      <w:r>
        <w:t xml:space="preserve"> </w:t>
      </w:r>
      <w:r w:rsidRPr="004604D5">
        <w:t>Uchodźców;</w:t>
      </w:r>
      <w:r w:rsidR="00D0574C">
        <w:t>”</w:t>
      </w:r>
      <w:r w:rsidRPr="004604D5">
        <w:t>.</w:t>
      </w:r>
    </w:p>
    <w:p w:rsidR="00F76A8C" w:rsidRPr="00F76A8C" w:rsidRDefault="00F76A8C" w:rsidP="00D0574C">
      <w:pPr>
        <w:pStyle w:val="ARTartustawynprozporzdzenia"/>
        <w:keepNext/>
      </w:pPr>
      <w:r w:rsidRPr="00D0574C">
        <w:rPr>
          <w:rStyle w:val="Ppogrubienie"/>
        </w:rPr>
        <w:t>Art.</w:t>
      </w:r>
      <w:r w:rsidR="00D0574C" w:rsidRPr="00D0574C">
        <w:rPr>
          <w:rStyle w:val="Ppogrubienie"/>
        </w:rPr>
        <w:t> </w:t>
      </w:r>
      <w:r w:rsidRPr="00D0574C">
        <w:rPr>
          <w:rStyle w:val="Ppogrubienie"/>
        </w:rPr>
        <w:t>9.</w:t>
      </w:r>
      <w:r w:rsidR="00D0574C">
        <w:t> </w:t>
      </w:r>
      <w:r w:rsidR="00D0574C" w:rsidRPr="00F76A8C">
        <w:t>W</w:t>
      </w:r>
      <w:r w:rsidR="00D0574C">
        <w:t> </w:t>
      </w:r>
      <w:r w:rsidRPr="00F76A8C">
        <w:t>ustawie</w:t>
      </w:r>
      <w:r w:rsidR="00D0574C" w:rsidRPr="00F76A8C">
        <w:t xml:space="preserve"> z</w:t>
      </w:r>
      <w:r w:rsidR="00D0574C">
        <w:t> </w:t>
      </w:r>
      <w:r w:rsidRPr="00F76A8C">
        <w:t>dnia 1</w:t>
      </w:r>
      <w:r w:rsidR="00D0574C" w:rsidRPr="00F76A8C">
        <w:t>5</w:t>
      </w:r>
      <w:r w:rsidR="00D0574C">
        <w:t> </w:t>
      </w:r>
      <w:r w:rsidRPr="00F76A8C">
        <w:t>kwietnia 201</w:t>
      </w:r>
      <w:r w:rsidR="00D0574C" w:rsidRPr="00F76A8C">
        <w:t>1</w:t>
      </w:r>
      <w:r w:rsidR="00D0574C">
        <w:t> </w:t>
      </w:r>
      <w:r w:rsidRPr="00F76A8C">
        <w:t>r.</w:t>
      </w:r>
      <w:r w:rsidR="00D0574C" w:rsidRPr="00F76A8C">
        <w:t xml:space="preserve"> o</w:t>
      </w:r>
      <w:r w:rsidR="00D0574C">
        <w:t> </w:t>
      </w:r>
      <w:r w:rsidRPr="00F76A8C">
        <w:t>systemie informacji oświatowej (</w:t>
      </w:r>
      <w:r w:rsidR="00D0574C">
        <w:t>Dz. U.</w:t>
      </w:r>
      <w:r w:rsidR="00D0574C" w:rsidRPr="00F76A8C">
        <w:t xml:space="preserve"> z</w:t>
      </w:r>
      <w:r w:rsidR="00D0574C">
        <w:t> </w:t>
      </w:r>
      <w:r w:rsidRPr="00F76A8C">
        <w:t>201</w:t>
      </w:r>
      <w:r w:rsidR="00D0574C" w:rsidRPr="00F76A8C">
        <w:t>5</w:t>
      </w:r>
      <w:r w:rsidR="00D0574C">
        <w:t> </w:t>
      </w:r>
      <w:r w:rsidRPr="00F76A8C">
        <w:t>r.</w:t>
      </w:r>
      <w:r w:rsidR="00D0574C">
        <w:t xml:space="preserve"> poz. </w:t>
      </w:r>
      <w:r w:rsidRPr="00F76A8C">
        <w:t>45,</w:t>
      </w:r>
      <w:r w:rsidR="00D0574C" w:rsidRPr="00F76A8C">
        <w:t xml:space="preserve"> z</w:t>
      </w:r>
      <w:r w:rsidR="00D0574C">
        <w:t> </w:t>
      </w:r>
      <w:r w:rsidRPr="00F76A8C">
        <w:t>późn. zm.</w:t>
      </w:r>
      <w:r w:rsidRPr="00F76A8C">
        <w:rPr>
          <w:rStyle w:val="Odwoanieprzypisudolnego"/>
        </w:rPr>
        <w:footnoteReference w:id="17"/>
      </w:r>
      <w:r w:rsidRPr="00F76A8C">
        <w:rPr>
          <w:rStyle w:val="IGindeksgrny"/>
        </w:rPr>
        <w:t>)</w:t>
      </w:r>
      <w:r w:rsidRPr="00F76A8C">
        <w:t>)</w:t>
      </w:r>
      <w:r w:rsidR="00D0574C" w:rsidRPr="00F76A8C">
        <w:t xml:space="preserve"> w</w:t>
      </w:r>
      <w:r w:rsidR="00D0574C">
        <w:t> art. </w:t>
      </w:r>
      <w:r w:rsidRPr="00F76A8C">
        <w:t>1</w:t>
      </w:r>
      <w:r w:rsidR="00D0574C" w:rsidRPr="00F76A8C">
        <w:t>1</w:t>
      </w:r>
      <w:r w:rsidR="00D0574C">
        <w:t xml:space="preserve"> pkt </w:t>
      </w:r>
      <w:r w:rsidRPr="00F76A8C">
        <w:t>1</w:t>
      </w:r>
      <w:r w:rsidR="00D0574C" w:rsidRPr="00F76A8C">
        <w:t>1</w:t>
      </w:r>
      <w:r w:rsidR="00D0574C">
        <w:t> </w:t>
      </w:r>
      <w:r w:rsidRPr="00F76A8C">
        <w:t>otrzymuje brzmienie:</w:t>
      </w:r>
    </w:p>
    <w:p w:rsidR="00F76A8C" w:rsidRPr="004604D5" w:rsidRDefault="00D0574C" w:rsidP="00F76A8C">
      <w:pPr>
        <w:pStyle w:val="ZPKTzmpktartykuempunktem"/>
      </w:pPr>
      <w:r>
        <w:t>„</w:t>
      </w:r>
      <w:r w:rsidR="00F76A8C" w:rsidRPr="004604D5">
        <w:t>11)</w:t>
      </w:r>
      <w:r>
        <w:tab/>
      </w:r>
      <w:r w:rsidR="00F76A8C" w:rsidRPr="004604D5">
        <w:t>członek</w:t>
      </w:r>
      <w:r w:rsidR="00F76A8C">
        <w:t xml:space="preserve"> </w:t>
      </w:r>
      <w:r w:rsidR="00F76A8C" w:rsidRPr="004604D5">
        <w:t>rodziny</w:t>
      </w:r>
      <w:r w:rsidR="00F76A8C">
        <w:t xml:space="preserve"> </w:t>
      </w:r>
      <w:r w:rsidR="00F76A8C" w:rsidRPr="004604D5">
        <w:t>osoby</w:t>
      </w:r>
      <w:r w:rsidR="00F76A8C">
        <w:t xml:space="preserve"> </w:t>
      </w:r>
      <w:r w:rsidR="00F76A8C" w:rsidRPr="004604D5">
        <w:t>ubiegającej</w:t>
      </w:r>
      <w:r w:rsidR="00F76A8C">
        <w:t xml:space="preserve"> </w:t>
      </w:r>
      <w:r w:rsidR="00F76A8C" w:rsidRPr="004604D5">
        <w:t>się</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t>”</w:t>
      </w:r>
      <w:r w:rsidR="00F76A8C" w:rsidRPr="004604D5">
        <w:t>.</w:t>
      </w:r>
    </w:p>
    <w:p w:rsidR="00F76A8C" w:rsidRPr="00F76A8C" w:rsidRDefault="00F76A8C" w:rsidP="00D0574C">
      <w:pPr>
        <w:pStyle w:val="ARTartustawynprozporzdzenia"/>
        <w:keepNext/>
      </w:pPr>
      <w:r w:rsidRPr="00D0574C">
        <w:rPr>
          <w:rStyle w:val="Ppogrubienie"/>
        </w:rPr>
        <w:t>Art.</w:t>
      </w:r>
      <w:r w:rsidR="00D0574C" w:rsidRPr="00D0574C">
        <w:rPr>
          <w:rStyle w:val="Ppogrubienie"/>
        </w:rPr>
        <w:t> </w:t>
      </w:r>
      <w:r w:rsidRPr="00D0574C">
        <w:rPr>
          <w:rStyle w:val="Ppogrubienie"/>
        </w:rPr>
        <w:t>10.</w:t>
      </w:r>
      <w:r w:rsidR="00D0574C">
        <w:t> </w:t>
      </w:r>
      <w:r w:rsidR="00D0574C" w:rsidRPr="00F76A8C">
        <w:t>W</w:t>
      </w:r>
      <w:r w:rsidR="00D0574C">
        <w:t> </w:t>
      </w:r>
      <w:r w:rsidRPr="00F76A8C">
        <w:t>ustawie</w:t>
      </w:r>
      <w:r w:rsidR="00D0574C" w:rsidRPr="00F76A8C">
        <w:t xml:space="preserve"> z</w:t>
      </w:r>
      <w:r w:rsidR="00D0574C">
        <w:t> </w:t>
      </w:r>
      <w:r w:rsidRPr="00F76A8C">
        <w:t>dnia 2</w:t>
      </w:r>
      <w:r w:rsidR="00D0574C" w:rsidRPr="00F76A8C">
        <w:t>8</w:t>
      </w:r>
      <w:r w:rsidR="00D0574C">
        <w:t> </w:t>
      </w:r>
      <w:r w:rsidRPr="00F76A8C">
        <w:t>lipca 201</w:t>
      </w:r>
      <w:r w:rsidR="00D0574C" w:rsidRPr="00F76A8C">
        <w:t>1</w:t>
      </w:r>
      <w:r w:rsidR="00D0574C">
        <w:t> </w:t>
      </w:r>
      <w:r w:rsidRPr="00F76A8C">
        <w:t>r.</w:t>
      </w:r>
      <w:r w:rsidR="00D0574C" w:rsidRPr="00F76A8C">
        <w:t xml:space="preserve"> o</w:t>
      </w:r>
      <w:r w:rsidR="00D0574C">
        <w:t> </w:t>
      </w:r>
      <w:r w:rsidRPr="00F76A8C">
        <w:t>zalegalizowaniu pobytu niektórych cudzoziemców na terytorium Rz</w:t>
      </w:r>
      <w:r w:rsidRPr="00F76A8C">
        <w:t>e</w:t>
      </w:r>
      <w:r w:rsidRPr="00F76A8C">
        <w:t>czypospolitej Polskiej oraz</w:t>
      </w:r>
      <w:r w:rsidR="00D0574C" w:rsidRPr="00F76A8C">
        <w:t xml:space="preserve"> o</w:t>
      </w:r>
      <w:r w:rsidR="00D0574C">
        <w:t> </w:t>
      </w:r>
      <w:r w:rsidRPr="00F76A8C">
        <w:t>zmianie ustawy</w:t>
      </w:r>
      <w:r w:rsidR="00D0574C" w:rsidRPr="00F76A8C">
        <w:t xml:space="preserve"> o</w:t>
      </w:r>
      <w:r w:rsidR="00D0574C">
        <w:t> </w:t>
      </w:r>
      <w:r w:rsidRPr="00F76A8C">
        <w:t>udzielaniu cudzoziemcom ochrony na terytorium Rzeczypospolitej Polskiej</w:t>
      </w:r>
      <w:r w:rsidR="00D0574C" w:rsidRPr="00F76A8C">
        <w:t xml:space="preserve"> i</w:t>
      </w:r>
      <w:r w:rsidR="00D0574C">
        <w:t> </w:t>
      </w:r>
      <w:r w:rsidRPr="00F76A8C">
        <w:t>ustawy</w:t>
      </w:r>
      <w:r w:rsidR="00D0574C" w:rsidRPr="00F76A8C">
        <w:t xml:space="preserve"> o</w:t>
      </w:r>
      <w:r w:rsidR="00D0574C">
        <w:t> </w:t>
      </w:r>
      <w:r w:rsidRPr="00F76A8C">
        <w:t>cudzoziemcach (</w:t>
      </w:r>
      <w:r w:rsidR="00D0574C">
        <w:t>Dz. U.</w:t>
      </w:r>
      <w:r w:rsidR="009E1CC3">
        <w:t xml:space="preserve"> </w:t>
      </w:r>
      <w:r w:rsidR="00D0574C">
        <w:t>Nr </w:t>
      </w:r>
      <w:r w:rsidRPr="00F76A8C">
        <w:t>191,</w:t>
      </w:r>
      <w:r w:rsidR="00D0574C">
        <w:t xml:space="preserve"> poz. </w:t>
      </w:r>
      <w:r w:rsidRPr="00F76A8C">
        <w:t>113</w:t>
      </w:r>
      <w:r w:rsidR="00D0574C" w:rsidRPr="00F76A8C">
        <w:t>3</w:t>
      </w:r>
      <w:r w:rsidR="00D0574C">
        <w:t xml:space="preserve"> i Nr </w:t>
      </w:r>
      <w:r w:rsidRPr="00F76A8C">
        <w:t>291,</w:t>
      </w:r>
      <w:r w:rsidR="00D0574C">
        <w:t xml:space="preserve"> poz. </w:t>
      </w:r>
      <w:r w:rsidRPr="00F76A8C">
        <w:t>1707) wprowadza się następujące zmiany:</w:t>
      </w:r>
    </w:p>
    <w:p w:rsidR="00F76A8C" w:rsidRPr="00F76A8C" w:rsidRDefault="00F76A8C" w:rsidP="00D0574C">
      <w:pPr>
        <w:pStyle w:val="PKTpunkt"/>
        <w:keepNext/>
      </w:pPr>
      <w:r w:rsidRPr="004604D5">
        <w:t>1)</w:t>
      </w:r>
      <w:r w:rsidRPr="004604D5">
        <w:tab/>
        <w:t>w</w:t>
      </w:r>
      <w:r w:rsidR="00D0574C">
        <w:t xml:space="preserve"> art. </w:t>
      </w:r>
      <w:r w:rsidRPr="00F76A8C">
        <w:t>1</w:t>
      </w:r>
      <w:r w:rsidR="00D0574C" w:rsidRPr="00F76A8C">
        <w:t>8</w:t>
      </w:r>
      <w:r w:rsidR="00D0574C">
        <w:t xml:space="preserve"> ust. </w:t>
      </w:r>
      <w:r w:rsidR="00D0574C" w:rsidRPr="00F76A8C">
        <w:t>1</w:t>
      </w:r>
      <w:r w:rsidR="00D0574C">
        <w:t> </w:t>
      </w:r>
      <w:r w:rsidRPr="00F76A8C">
        <w:t>otrzymuje brzmienie:</w:t>
      </w:r>
    </w:p>
    <w:p w:rsidR="00F76A8C" w:rsidRPr="004604D5" w:rsidRDefault="00D0574C" w:rsidP="00F76A8C">
      <w:pPr>
        <w:pStyle w:val="ZUSTzmustartykuempunktem"/>
      </w:pPr>
      <w:r>
        <w:t>„</w:t>
      </w:r>
      <w:r w:rsidR="00F76A8C" w:rsidRPr="004604D5">
        <w:t>1.</w:t>
      </w:r>
      <w:r>
        <w:t> </w:t>
      </w:r>
      <w:r w:rsidR="00F76A8C" w:rsidRPr="004604D5">
        <w:t>Maksymalny</w:t>
      </w:r>
      <w:r w:rsidR="00F76A8C">
        <w:t xml:space="preserve"> </w:t>
      </w:r>
      <w:r w:rsidR="00F76A8C" w:rsidRPr="004604D5">
        <w:t>limit</w:t>
      </w:r>
      <w:r w:rsidR="00F76A8C">
        <w:t xml:space="preserve"> </w:t>
      </w:r>
      <w:r w:rsidR="00F76A8C" w:rsidRPr="004604D5">
        <w:t>wydatków</w:t>
      </w:r>
      <w:r w:rsidR="00F76A8C">
        <w:t xml:space="preserve"> </w:t>
      </w:r>
      <w:r w:rsidR="00F76A8C" w:rsidRPr="004604D5">
        <w:t>budżetu</w:t>
      </w:r>
      <w:r w:rsidR="00F76A8C">
        <w:t xml:space="preserve"> </w:t>
      </w:r>
      <w:r w:rsidR="00F76A8C" w:rsidRPr="004604D5">
        <w:t>państwa</w:t>
      </w:r>
      <w:r w:rsidR="00F76A8C">
        <w:t xml:space="preserve"> </w:t>
      </w:r>
      <w:r w:rsidR="00F76A8C" w:rsidRPr="004604D5">
        <w:t>przeznaczonych</w:t>
      </w:r>
      <w:r w:rsidR="00F76A8C">
        <w:t xml:space="preserve"> </w:t>
      </w:r>
      <w:r w:rsidR="00F76A8C" w:rsidRPr="004604D5">
        <w:t>na</w:t>
      </w:r>
      <w:r w:rsidR="00F76A8C">
        <w:t xml:space="preserve"> </w:t>
      </w:r>
      <w:r w:rsidR="00F76A8C" w:rsidRPr="004604D5">
        <w:t>pomoc</w:t>
      </w:r>
      <w:r w:rsidR="00F76A8C">
        <w:t xml:space="preserve"> </w:t>
      </w:r>
      <w:r w:rsidR="00F76A8C" w:rsidRPr="004604D5">
        <w:t>dla</w:t>
      </w:r>
      <w:r w:rsidR="00F76A8C">
        <w:t xml:space="preserve"> </w:t>
      </w:r>
      <w:r w:rsidR="00F76A8C" w:rsidRPr="004604D5">
        <w:t>cudzoziemców</w:t>
      </w:r>
      <w:r w:rsidR="00F76A8C">
        <w:t xml:space="preserve"> </w:t>
      </w:r>
      <w:r w:rsidR="00F76A8C" w:rsidRPr="004604D5">
        <w:t>ubiegających</w:t>
      </w:r>
      <w:r w:rsidR="00F76A8C">
        <w:t xml:space="preserve"> </w:t>
      </w:r>
      <w:r w:rsidR="00F76A8C" w:rsidRPr="004604D5">
        <w:t>się</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t xml:space="preserve"> </w:t>
      </w:r>
      <w:r w:rsidRPr="004604D5">
        <w:t>o</w:t>
      </w:r>
      <w:r>
        <w:t> </w:t>
      </w:r>
      <w:r w:rsidR="00F76A8C" w:rsidRPr="004604D5">
        <w:t>której</w:t>
      </w:r>
      <w:r w:rsidR="00F76A8C">
        <w:t xml:space="preserve"> </w:t>
      </w:r>
      <w:r w:rsidR="00F76A8C" w:rsidRPr="004604D5">
        <w:t>mowa</w:t>
      </w:r>
      <w:r>
        <w:t xml:space="preserve"> </w:t>
      </w:r>
      <w:r w:rsidRPr="004604D5">
        <w:t>w</w:t>
      </w:r>
      <w:r>
        <w:t> </w:t>
      </w:r>
      <w:r w:rsidR="00F76A8C" w:rsidRPr="004604D5">
        <w:t>rozdziale</w:t>
      </w:r>
      <w:r w:rsidR="00F76A8C">
        <w:t xml:space="preserve"> </w:t>
      </w:r>
      <w:r w:rsidRPr="004604D5">
        <w:t>5</w:t>
      </w:r>
      <w:r>
        <w:t> </w:t>
      </w:r>
      <w:r w:rsidR="00F76A8C" w:rsidRPr="004604D5">
        <w:t>działu</w:t>
      </w:r>
      <w:r w:rsidR="00F76A8C">
        <w:t xml:space="preserve"> </w:t>
      </w:r>
      <w:r w:rsidR="00F76A8C" w:rsidRPr="004604D5">
        <w:t>II</w:t>
      </w:r>
      <w:r w:rsidR="00F76A8C">
        <w:t xml:space="preserve"> </w:t>
      </w:r>
      <w:r w:rsidR="00F76A8C" w:rsidRPr="004604D5">
        <w:t>ustawy</w:t>
      </w:r>
      <w:r w:rsidR="00F76A8C">
        <w:t xml:space="preserve"> </w:t>
      </w:r>
      <w:r w:rsidR="00F76A8C" w:rsidRPr="004604D5">
        <w:t>zmienianej</w:t>
      </w:r>
      <w:r>
        <w:t xml:space="preserve"> </w:t>
      </w:r>
      <w:r w:rsidRPr="004604D5">
        <w:t>w</w:t>
      </w:r>
      <w:r>
        <w:t> art. </w:t>
      </w:r>
      <w:r w:rsidR="00F76A8C" w:rsidRPr="004604D5">
        <w:t>14,</w:t>
      </w:r>
      <w:r>
        <w:t xml:space="preserve"> </w:t>
      </w:r>
      <w:r w:rsidRPr="004604D5">
        <w:t>z</w:t>
      </w:r>
      <w:r>
        <w:t> </w:t>
      </w:r>
      <w:r w:rsidR="00F76A8C" w:rsidRPr="004604D5">
        <w:t>wyłączeniem</w:t>
      </w:r>
      <w:r w:rsidR="00F76A8C">
        <w:t xml:space="preserve"> </w:t>
      </w:r>
      <w:r w:rsidR="00F76A8C" w:rsidRPr="004604D5">
        <w:t>wydatków</w:t>
      </w:r>
      <w:r w:rsidR="00F76A8C">
        <w:t xml:space="preserve"> </w:t>
      </w:r>
      <w:r w:rsidR="00F76A8C" w:rsidRPr="004604D5">
        <w:t>związanych</w:t>
      </w:r>
      <w:r>
        <w:t xml:space="preserve"> </w:t>
      </w:r>
      <w:r w:rsidRPr="004604D5">
        <w:t>z</w:t>
      </w:r>
      <w:r>
        <w:t> </w:t>
      </w:r>
      <w:r w:rsidR="00F76A8C" w:rsidRPr="004604D5">
        <w:t>przesiedleniem</w:t>
      </w:r>
      <w:r w:rsidR="00F76A8C">
        <w:t xml:space="preserve"> </w:t>
      </w:r>
      <w:r w:rsidR="00F76A8C" w:rsidRPr="004604D5">
        <w:t>lub</w:t>
      </w:r>
      <w:r w:rsidR="00F76A8C">
        <w:t xml:space="preserve"> </w:t>
      </w:r>
      <w:r w:rsidR="00F76A8C" w:rsidRPr="004604D5">
        <w:t>relokacją,</w:t>
      </w:r>
      <w:r>
        <w:t xml:space="preserve"> </w:t>
      </w:r>
      <w:r w:rsidRPr="004604D5">
        <w:t>w</w:t>
      </w:r>
      <w:r>
        <w:t> </w:t>
      </w:r>
      <w:r w:rsidR="00F76A8C" w:rsidRPr="004604D5">
        <w:t>okresie</w:t>
      </w:r>
      <w:r w:rsidR="00F76A8C">
        <w:t xml:space="preserve"> </w:t>
      </w:r>
      <w:r w:rsidR="00F76A8C" w:rsidRPr="004604D5">
        <w:t>1</w:t>
      </w:r>
      <w:r w:rsidRPr="004604D5">
        <w:t>0</w:t>
      </w:r>
      <w:r>
        <w:t> </w:t>
      </w:r>
      <w:r w:rsidR="00F76A8C" w:rsidRPr="004604D5">
        <w:t>lat,</w:t>
      </w:r>
      <w:r w:rsidR="00F76A8C">
        <w:t xml:space="preserve"> </w:t>
      </w:r>
      <w:r w:rsidR="00F76A8C" w:rsidRPr="004604D5">
        <w:t>stanowi</w:t>
      </w:r>
      <w:r w:rsidR="00F76A8C">
        <w:t xml:space="preserve"> </w:t>
      </w:r>
      <w:r w:rsidR="00F76A8C" w:rsidRPr="004604D5">
        <w:t>kwotę</w:t>
      </w:r>
      <w:r w:rsidR="00F76A8C">
        <w:t xml:space="preserve"> </w:t>
      </w:r>
      <w:r w:rsidR="00F76A8C" w:rsidRPr="004604D5">
        <w:t>10</w:t>
      </w:r>
      <w:r w:rsidRPr="004604D5">
        <w:t>0</w:t>
      </w:r>
      <w:r>
        <w:t> </w:t>
      </w:r>
      <w:r w:rsidR="00F76A8C" w:rsidRPr="004604D5">
        <w:t>00</w:t>
      </w:r>
      <w:r w:rsidRPr="004604D5">
        <w:t>0</w:t>
      </w:r>
      <w:r>
        <w:t> </w:t>
      </w:r>
      <w:r w:rsidR="00F76A8C" w:rsidRPr="004604D5">
        <w:t>00</w:t>
      </w:r>
      <w:r w:rsidRPr="004604D5">
        <w:t>0</w:t>
      </w:r>
      <w:r>
        <w:t> </w:t>
      </w:r>
      <w:r w:rsidR="00F76A8C" w:rsidRPr="004604D5">
        <w:t>zł</w:t>
      </w:r>
      <w:r>
        <w:t xml:space="preserve"> </w:t>
      </w:r>
      <w:r w:rsidRPr="004604D5">
        <w:t>w</w:t>
      </w:r>
      <w:r>
        <w:t> </w:t>
      </w:r>
      <w:r w:rsidR="00F76A8C" w:rsidRPr="004604D5">
        <w:t>każdym</w:t>
      </w:r>
      <w:r w:rsidR="00F76A8C">
        <w:t xml:space="preserve"> </w:t>
      </w:r>
      <w:r w:rsidR="00F76A8C" w:rsidRPr="004604D5">
        <w:t>roku.</w:t>
      </w:r>
      <w:r>
        <w:t>”</w:t>
      </w:r>
      <w:r w:rsidR="00F76A8C" w:rsidRPr="004604D5">
        <w:t>;</w:t>
      </w:r>
    </w:p>
    <w:p w:rsidR="00F76A8C" w:rsidRPr="00F76A8C" w:rsidRDefault="00F76A8C" w:rsidP="00D0574C">
      <w:pPr>
        <w:pStyle w:val="PKTpunkt"/>
        <w:keepNext/>
      </w:pPr>
      <w:r w:rsidRPr="004604D5">
        <w:t>2)</w:t>
      </w:r>
      <w:r w:rsidRPr="004604D5">
        <w:tab/>
        <w:t>w</w:t>
      </w:r>
      <w:r w:rsidR="00D0574C">
        <w:t xml:space="preserve"> art. </w:t>
      </w:r>
      <w:r w:rsidRPr="00F76A8C">
        <w:t>1</w:t>
      </w:r>
      <w:r w:rsidR="00D0574C" w:rsidRPr="00F76A8C">
        <w:t>9</w:t>
      </w:r>
      <w:r w:rsidR="00D0574C">
        <w:t xml:space="preserve"> w ust. </w:t>
      </w:r>
      <w:r w:rsidR="00D0574C" w:rsidRPr="00F76A8C">
        <w:t>1</w:t>
      </w:r>
      <w:r w:rsidR="00D0574C">
        <w:t xml:space="preserve"> pkt </w:t>
      </w:r>
      <w:r w:rsidR="00D0574C" w:rsidRPr="00F76A8C">
        <w:t>1</w:t>
      </w:r>
      <w:r w:rsidR="00D0574C">
        <w:t xml:space="preserve"> i </w:t>
      </w:r>
      <w:r w:rsidR="00D0574C" w:rsidRPr="00F76A8C">
        <w:t>2</w:t>
      </w:r>
      <w:r w:rsidR="00D0574C">
        <w:t> </w:t>
      </w:r>
      <w:r w:rsidRPr="00F76A8C">
        <w:t>otrzymują brzmienie:</w:t>
      </w:r>
    </w:p>
    <w:p w:rsidR="00F76A8C" w:rsidRPr="00F76A8C" w:rsidRDefault="00D0574C" w:rsidP="00D0574C">
      <w:pPr>
        <w:pStyle w:val="ZPKTzmpktartykuempunktem"/>
        <w:keepNext/>
      </w:pPr>
      <w:r>
        <w:t>„</w:t>
      </w:r>
      <w:r w:rsidR="00F76A8C" w:rsidRPr="00F76A8C">
        <w:t>1)</w:t>
      </w:r>
      <w:r w:rsidR="00F76A8C" w:rsidRPr="00F76A8C">
        <w:tab/>
        <w:t>ograniczenie co najmniej jednego ze świadczeń udzielanych</w:t>
      </w:r>
      <w:r w:rsidRPr="00F76A8C">
        <w:t xml:space="preserve"> w</w:t>
      </w:r>
      <w:r>
        <w:t> </w:t>
      </w:r>
      <w:r w:rsidR="00F76A8C" w:rsidRPr="00F76A8C">
        <w:t>formie pieniężnej, wypłacanych cudzoziemcom ubiegającym się</w:t>
      </w:r>
      <w:r w:rsidRPr="00F76A8C">
        <w:t xml:space="preserve"> o</w:t>
      </w:r>
      <w:r>
        <w:t> </w:t>
      </w:r>
      <w:r w:rsidR="00F76A8C" w:rsidRPr="00F76A8C">
        <w:t>udzielenie ochrony międzynarodowej</w:t>
      </w:r>
      <w:r w:rsidRPr="00F76A8C">
        <w:t xml:space="preserve"> w</w:t>
      </w:r>
      <w:r>
        <w:t> </w:t>
      </w:r>
      <w:r w:rsidR="00F76A8C" w:rsidRPr="00F76A8C">
        <w:t>ramach udzielanej im pomocy, przez:</w:t>
      </w:r>
    </w:p>
    <w:p w:rsidR="00F76A8C" w:rsidRPr="004604D5" w:rsidRDefault="00F76A8C" w:rsidP="00F76A8C">
      <w:pPr>
        <w:pStyle w:val="ZLITwPKTzmlitwpktartykuempunktem"/>
      </w:pPr>
      <w:r w:rsidRPr="004604D5">
        <w:t>a)</w:t>
      </w:r>
      <w:r w:rsidRPr="004604D5">
        <w:tab/>
        <w:t>obniżenie</w:t>
      </w:r>
      <w:r>
        <w:t xml:space="preserve"> </w:t>
      </w:r>
      <w:r w:rsidRPr="004604D5">
        <w:t>wysokości</w:t>
      </w:r>
      <w:r>
        <w:t xml:space="preserve"> </w:t>
      </w:r>
      <w:r w:rsidRPr="004604D5">
        <w:t>jednorazowej</w:t>
      </w:r>
      <w:r>
        <w:t xml:space="preserve"> </w:t>
      </w:r>
      <w:r w:rsidRPr="004604D5">
        <w:t>pomocy</w:t>
      </w:r>
      <w:r>
        <w:t xml:space="preserve"> </w:t>
      </w:r>
      <w:r w:rsidRPr="004604D5">
        <w:t>pieniężnej</w:t>
      </w:r>
      <w:r>
        <w:t xml:space="preserve"> </w:t>
      </w:r>
      <w:r w:rsidRPr="004604D5">
        <w:t>lub</w:t>
      </w:r>
      <w:r>
        <w:t xml:space="preserve"> </w:t>
      </w:r>
      <w:r w:rsidRPr="004604D5">
        <w:t>wartości</w:t>
      </w:r>
      <w:r>
        <w:t xml:space="preserve"> </w:t>
      </w:r>
      <w:r w:rsidRPr="004604D5">
        <w:t>bonów</w:t>
      </w:r>
      <w:r>
        <w:t xml:space="preserve"> </w:t>
      </w:r>
      <w:r w:rsidRPr="004604D5">
        <w:t>towarowych</w:t>
      </w:r>
      <w:r>
        <w:t xml:space="preserve"> </w:t>
      </w:r>
      <w:r w:rsidRPr="004604D5">
        <w:t>na</w:t>
      </w:r>
      <w:r>
        <w:t xml:space="preserve"> </w:t>
      </w:r>
      <w:r w:rsidRPr="004604D5">
        <w:t>zakup</w:t>
      </w:r>
      <w:r>
        <w:t xml:space="preserve"> </w:t>
      </w:r>
      <w:r w:rsidRPr="004604D5">
        <w:t>odzieży</w:t>
      </w:r>
      <w:r w:rsidR="00D0574C">
        <w:t xml:space="preserve"> </w:t>
      </w:r>
      <w:r w:rsidR="00D0574C" w:rsidRPr="004604D5">
        <w:t>i</w:t>
      </w:r>
      <w:r w:rsidR="00D0574C">
        <w:t> </w:t>
      </w:r>
      <w:r w:rsidRPr="004604D5">
        <w:t>obuwia</w:t>
      </w:r>
      <w:r w:rsidR="00D0574C">
        <w:t xml:space="preserve"> </w:t>
      </w:r>
      <w:r w:rsidR="00D0574C" w:rsidRPr="004604D5">
        <w:t>o</w:t>
      </w:r>
      <w:r w:rsidR="00D0574C">
        <w:t> </w:t>
      </w:r>
      <w:r w:rsidRPr="004604D5">
        <w:t>nie</w:t>
      </w:r>
      <w:r>
        <w:t xml:space="preserve"> </w:t>
      </w:r>
      <w:r w:rsidRPr="004604D5">
        <w:t>więcej</w:t>
      </w:r>
      <w:r>
        <w:t xml:space="preserve"> </w:t>
      </w:r>
      <w:r w:rsidRPr="004604D5">
        <w:t>niż</w:t>
      </w:r>
      <w:r>
        <w:t xml:space="preserve"> </w:t>
      </w:r>
      <w:r w:rsidRPr="004604D5">
        <w:t>50%</w:t>
      </w:r>
      <w:r>
        <w:t xml:space="preserve"> </w:t>
      </w:r>
      <w:r w:rsidRPr="004604D5">
        <w:t>albo</w:t>
      </w:r>
      <w:r>
        <w:t xml:space="preserve"> </w:t>
      </w:r>
      <w:r w:rsidRPr="004604D5">
        <w:t>wstrzymanie</w:t>
      </w:r>
      <w:r>
        <w:t xml:space="preserve"> </w:t>
      </w:r>
      <w:r w:rsidRPr="004604D5">
        <w:t>przyznawania</w:t>
      </w:r>
      <w:r>
        <w:t xml:space="preserve"> </w:t>
      </w:r>
      <w:r w:rsidRPr="004604D5">
        <w:t>tej</w:t>
      </w:r>
      <w:r>
        <w:t xml:space="preserve"> </w:t>
      </w:r>
      <w:r w:rsidRPr="004604D5">
        <w:t>pomocy</w:t>
      </w:r>
      <w:r>
        <w:t xml:space="preserve"> </w:t>
      </w:r>
      <w:r w:rsidRPr="004604D5">
        <w:t>lub</w:t>
      </w:r>
      <w:r>
        <w:t xml:space="preserve"> </w:t>
      </w:r>
      <w:r w:rsidRPr="004604D5">
        <w:t>wydawania</w:t>
      </w:r>
      <w:r>
        <w:t xml:space="preserve"> </w:t>
      </w:r>
      <w:r w:rsidRPr="004604D5">
        <w:t>tych</w:t>
      </w:r>
      <w:r>
        <w:t xml:space="preserve"> </w:t>
      </w:r>
      <w:r w:rsidRPr="004604D5">
        <w:t>bonów</w:t>
      </w:r>
      <w:r w:rsidR="00D0574C">
        <w:t xml:space="preserve"> </w:t>
      </w:r>
      <w:r w:rsidR="00D0574C" w:rsidRPr="004604D5">
        <w:t>i</w:t>
      </w:r>
      <w:r w:rsidR="00D0574C">
        <w:t> </w:t>
      </w:r>
      <w:r w:rsidRPr="004604D5">
        <w:t>zapewnianie</w:t>
      </w:r>
      <w:r>
        <w:t xml:space="preserve"> </w:t>
      </w:r>
      <w:r w:rsidRPr="004604D5">
        <w:t>odzieży</w:t>
      </w:r>
      <w:r w:rsidR="00D0574C">
        <w:t xml:space="preserve"> </w:t>
      </w:r>
      <w:r w:rsidR="00D0574C" w:rsidRPr="004604D5">
        <w:t>i</w:t>
      </w:r>
      <w:r w:rsidR="00D0574C">
        <w:t> </w:t>
      </w:r>
      <w:r w:rsidRPr="004604D5">
        <w:t>obuwia</w:t>
      </w:r>
      <w:r>
        <w:t xml:space="preserve"> </w:t>
      </w:r>
      <w:r w:rsidRPr="004604D5">
        <w:t>jedynie</w:t>
      </w:r>
      <w:r w:rsidR="00D0574C">
        <w:t xml:space="preserve"> </w:t>
      </w:r>
      <w:r w:rsidR="00D0574C" w:rsidRPr="004604D5">
        <w:t>w</w:t>
      </w:r>
      <w:r w:rsidR="00D0574C">
        <w:t> </w:t>
      </w:r>
      <w:r w:rsidRPr="004604D5">
        <w:t>uzasadnionych</w:t>
      </w:r>
      <w:r>
        <w:t xml:space="preserve"> </w:t>
      </w:r>
      <w:r w:rsidRPr="004604D5">
        <w:t>przypadkach,</w:t>
      </w:r>
    </w:p>
    <w:p w:rsidR="00F76A8C" w:rsidRPr="004604D5" w:rsidRDefault="00F76A8C" w:rsidP="00F76A8C">
      <w:pPr>
        <w:pStyle w:val="ZLITwPKTzmlitwpktartykuempunktem"/>
      </w:pPr>
      <w:r w:rsidRPr="004604D5">
        <w:t>b)</w:t>
      </w:r>
      <w:r w:rsidRPr="004604D5">
        <w:tab/>
        <w:t>obniżenie</w:t>
      </w:r>
      <w:r>
        <w:t xml:space="preserve"> </w:t>
      </w:r>
      <w:r w:rsidRPr="004604D5">
        <w:t>wysokości</w:t>
      </w:r>
      <w:r>
        <w:t xml:space="preserve"> </w:t>
      </w:r>
      <w:r w:rsidRPr="004604D5">
        <w:t>stałej</w:t>
      </w:r>
      <w:r>
        <w:t xml:space="preserve"> </w:t>
      </w:r>
      <w:r w:rsidRPr="004604D5">
        <w:t>pomocy</w:t>
      </w:r>
      <w:r>
        <w:t xml:space="preserve"> </w:t>
      </w:r>
      <w:r w:rsidRPr="004604D5">
        <w:t>pieniężnej</w:t>
      </w:r>
      <w:r>
        <w:t xml:space="preserve"> </w:t>
      </w:r>
      <w:r w:rsidRPr="004604D5">
        <w:t>na</w:t>
      </w:r>
      <w:r>
        <w:t xml:space="preserve"> </w:t>
      </w:r>
      <w:r w:rsidRPr="004604D5">
        <w:t>zakup</w:t>
      </w:r>
      <w:r>
        <w:t xml:space="preserve"> </w:t>
      </w:r>
      <w:r w:rsidRPr="004604D5">
        <w:t>środków</w:t>
      </w:r>
      <w:r>
        <w:t xml:space="preserve"> </w:t>
      </w:r>
      <w:r w:rsidRPr="004604D5">
        <w:t>higieny</w:t>
      </w:r>
      <w:r>
        <w:t xml:space="preserve"> </w:t>
      </w:r>
      <w:r w:rsidRPr="004604D5">
        <w:t>osobistej</w:t>
      </w:r>
      <w:r w:rsidR="00D0574C">
        <w:t xml:space="preserve"> </w:t>
      </w:r>
      <w:r w:rsidR="00D0574C" w:rsidRPr="004604D5">
        <w:t>o</w:t>
      </w:r>
      <w:r w:rsidR="00D0574C">
        <w:t> </w:t>
      </w:r>
      <w:r w:rsidRPr="004604D5">
        <w:t>nie</w:t>
      </w:r>
      <w:r>
        <w:t xml:space="preserve"> </w:t>
      </w:r>
      <w:r w:rsidRPr="004604D5">
        <w:t>więcej</w:t>
      </w:r>
      <w:r>
        <w:t xml:space="preserve"> </w:t>
      </w:r>
      <w:r w:rsidRPr="004604D5">
        <w:t>niż</w:t>
      </w:r>
      <w:r>
        <w:t xml:space="preserve"> </w:t>
      </w:r>
      <w:r w:rsidRPr="004604D5">
        <w:t>30%</w:t>
      </w:r>
      <w:r>
        <w:t xml:space="preserve"> </w:t>
      </w:r>
      <w:r w:rsidRPr="004604D5">
        <w:t>albo</w:t>
      </w:r>
      <w:r>
        <w:t xml:space="preserve"> </w:t>
      </w:r>
      <w:r w:rsidRPr="004604D5">
        <w:t>wstrzymanie</w:t>
      </w:r>
      <w:r>
        <w:t xml:space="preserve"> </w:t>
      </w:r>
      <w:r w:rsidRPr="004604D5">
        <w:t>tej</w:t>
      </w:r>
      <w:r>
        <w:t xml:space="preserve"> </w:t>
      </w:r>
      <w:r w:rsidRPr="004604D5">
        <w:t>formy</w:t>
      </w:r>
      <w:r>
        <w:t xml:space="preserve"> </w:t>
      </w:r>
      <w:r w:rsidRPr="004604D5">
        <w:t>pomocy</w:t>
      </w:r>
      <w:r w:rsidR="00D0574C">
        <w:t xml:space="preserve"> </w:t>
      </w:r>
      <w:r w:rsidR="00D0574C" w:rsidRPr="004604D5">
        <w:t>i</w:t>
      </w:r>
      <w:r w:rsidR="00D0574C">
        <w:t> </w:t>
      </w:r>
      <w:r w:rsidRPr="004604D5">
        <w:t>dostarczanie</w:t>
      </w:r>
      <w:r>
        <w:t xml:space="preserve"> </w:t>
      </w:r>
      <w:r w:rsidRPr="004604D5">
        <w:t>tych</w:t>
      </w:r>
      <w:r>
        <w:t xml:space="preserve"> </w:t>
      </w:r>
      <w:r w:rsidRPr="004604D5">
        <w:t>środków</w:t>
      </w:r>
      <w:r w:rsidR="00D0574C">
        <w:t xml:space="preserve"> </w:t>
      </w:r>
      <w:r w:rsidR="00D0574C" w:rsidRPr="004604D5">
        <w:t>w</w:t>
      </w:r>
      <w:r w:rsidR="00D0574C">
        <w:t> </w:t>
      </w:r>
      <w:r w:rsidRPr="004604D5">
        <w:t>naturze,</w:t>
      </w:r>
    </w:p>
    <w:p w:rsidR="00F76A8C" w:rsidRPr="004604D5" w:rsidRDefault="00F76A8C" w:rsidP="00F76A8C">
      <w:pPr>
        <w:pStyle w:val="ZLITwPKTzmlitwpktartykuempunktem"/>
      </w:pPr>
      <w:r w:rsidRPr="004604D5">
        <w:t>c)</w:t>
      </w:r>
      <w:r w:rsidRPr="004604D5">
        <w:tab/>
        <w:t>obniżenie</w:t>
      </w:r>
      <w:r>
        <w:t xml:space="preserve"> </w:t>
      </w:r>
      <w:r w:rsidRPr="004604D5">
        <w:t>wysokości</w:t>
      </w:r>
      <w:r>
        <w:t xml:space="preserve"> </w:t>
      </w:r>
      <w:r w:rsidRPr="004604D5">
        <w:t>kieszonkowego</w:t>
      </w:r>
      <w:r w:rsidR="00D0574C">
        <w:t xml:space="preserve"> </w:t>
      </w:r>
      <w:r w:rsidR="00D0574C" w:rsidRPr="004604D5">
        <w:t>o</w:t>
      </w:r>
      <w:r w:rsidR="00D0574C">
        <w:t> </w:t>
      </w:r>
      <w:r w:rsidRPr="004604D5">
        <w:t>nie</w:t>
      </w:r>
      <w:r>
        <w:t xml:space="preserve"> </w:t>
      </w:r>
      <w:r w:rsidRPr="004604D5">
        <w:t>więcej</w:t>
      </w:r>
      <w:r>
        <w:t xml:space="preserve"> </w:t>
      </w:r>
      <w:r w:rsidRPr="004604D5">
        <w:t>niż</w:t>
      </w:r>
      <w:r>
        <w:t xml:space="preserve"> </w:t>
      </w:r>
      <w:r w:rsidRPr="004604D5">
        <w:t>50%</w:t>
      </w:r>
      <w:r>
        <w:t xml:space="preserve"> </w:t>
      </w:r>
      <w:r w:rsidRPr="004604D5">
        <w:t>albo</w:t>
      </w:r>
      <w:r>
        <w:t xml:space="preserve"> </w:t>
      </w:r>
      <w:r w:rsidRPr="004604D5">
        <w:t>wstrzymanie</w:t>
      </w:r>
      <w:r>
        <w:t xml:space="preserve"> </w:t>
      </w:r>
      <w:r w:rsidRPr="004604D5">
        <w:t>tej</w:t>
      </w:r>
      <w:r>
        <w:t xml:space="preserve"> </w:t>
      </w:r>
      <w:r w:rsidRPr="004604D5">
        <w:t>formy</w:t>
      </w:r>
      <w:r>
        <w:t xml:space="preserve"> </w:t>
      </w:r>
      <w:r w:rsidRPr="004604D5">
        <w:t>pomocy,</w:t>
      </w:r>
    </w:p>
    <w:p w:rsidR="00F76A8C" w:rsidRPr="004604D5" w:rsidRDefault="00F76A8C" w:rsidP="00F76A8C">
      <w:pPr>
        <w:pStyle w:val="ZLITwPKTzmlitwpktartykuempunktem"/>
      </w:pPr>
      <w:r w:rsidRPr="004604D5">
        <w:t>d)</w:t>
      </w:r>
      <w:r w:rsidRPr="004604D5">
        <w:tab/>
        <w:t>obniżenie</w:t>
      </w:r>
      <w:r>
        <w:t xml:space="preserve"> </w:t>
      </w:r>
      <w:r w:rsidRPr="004604D5">
        <w:t>wysokości</w:t>
      </w:r>
      <w:r>
        <w:t xml:space="preserve"> </w:t>
      </w:r>
      <w:r w:rsidRPr="004604D5">
        <w:t>ekwiwalentu</w:t>
      </w:r>
      <w:r>
        <w:t xml:space="preserve"> </w:t>
      </w:r>
      <w:r w:rsidRPr="004604D5">
        <w:t>pieniężnego</w:t>
      </w:r>
      <w:r w:rsidR="00D0574C">
        <w:t xml:space="preserve"> </w:t>
      </w:r>
      <w:r w:rsidR="00D0574C" w:rsidRPr="004604D5">
        <w:t>w</w:t>
      </w:r>
      <w:r w:rsidR="00D0574C">
        <w:t> </w:t>
      </w:r>
      <w:r w:rsidRPr="004604D5">
        <w:t>zamian</w:t>
      </w:r>
      <w:r>
        <w:t xml:space="preserve"> </w:t>
      </w:r>
      <w:r w:rsidRPr="004604D5">
        <w:t>za</w:t>
      </w:r>
      <w:r>
        <w:t xml:space="preserve"> </w:t>
      </w:r>
      <w:r w:rsidRPr="004604D5">
        <w:t>wyżywienie</w:t>
      </w:r>
      <w:r w:rsidR="00D0574C">
        <w:t xml:space="preserve"> </w:t>
      </w:r>
      <w:r w:rsidR="00D0574C" w:rsidRPr="004604D5">
        <w:t>o</w:t>
      </w:r>
      <w:r w:rsidR="00D0574C">
        <w:t> </w:t>
      </w:r>
      <w:r w:rsidRPr="004604D5">
        <w:t>nie</w:t>
      </w:r>
      <w:r>
        <w:t xml:space="preserve"> </w:t>
      </w:r>
      <w:r w:rsidRPr="004604D5">
        <w:t>więcej</w:t>
      </w:r>
      <w:r>
        <w:t xml:space="preserve"> </w:t>
      </w:r>
      <w:r w:rsidRPr="004604D5">
        <w:t>niż</w:t>
      </w:r>
      <w:r>
        <w:t xml:space="preserve"> </w:t>
      </w:r>
      <w:r w:rsidRPr="004604D5">
        <w:t>30%</w:t>
      </w:r>
      <w:r>
        <w:t xml:space="preserve"> </w:t>
      </w:r>
      <w:r w:rsidRPr="004604D5">
        <w:t>albo</w:t>
      </w:r>
      <w:r>
        <w:t xml:space="preserve"> </w:t>
      </w:r>
      <w:r w:rsidRPr="004604D5">
        <w:t>wstrzymanie</w:t>
      </w:r>
      <w:r>
        <w:t xml:space="preserve"> </w:t>
      </w:r>
      <w:r w:rsidRPr="004604D5">
        <w:t>tej</w:t>
      </w:r>
      <w:r>
        <w:t xml:space="preserve"> </w:t>
      </w:r>
      <w:r w:rsidRPr="004604D5">
        <w:t>formy</w:t>
      </w:r>
      <w:r>
        <w:t xml:space="preserve"> </w:t>
      </w:r>
      <w:r w:rsidRPr="004604D5">
        <w:t>pomocy</w:t>
      </w:r>
      <w:r w:rsidR="00D0574C">
        <w:t xml:space="preserve"> </w:t>
      </w:r>
      <w:r w:rsidR="00D0574C" w:rsidRPr="004604D5">
        <w:t>i</w:t>
      </w:r>
      <w:r w:rsidR="00D0574C">
        <w:t> </w:t>
      </w:r>
      <w:r w:rsidRPr="004604D5">
        <w:t>zapewnianie</w:t>
      </w:r>
      <w:r>
        <w:t xml:space="preserve"> </w:t>
      </w:r>
      <w:r w:rsidRPr="004604D5">
        <w:t>wyżywienia</w:t>
      </w:r>
      <w:r w:rsidR="00D0574C">
        <w:t xml:space="preserve"> </w:t>
      </w:r>
      <w:r w:rsidR="00D0574C" w:rsidRPr="004604D5">
        <w:t>w</w:t>
      </w:r>
      <w:r w:rsidR="00D0574C">
        <w:t> </w:t>
      </w:r>
      <w:r w:rsidRPr="004604D5">
        <w:t>ośrodku</w:t>
      </w:r>
      <w:r>
        <w:t xml:space="preserve"> </w:t>
      </w:r>
      <w:r w:rsidRPr="004604D5">
        <w:t>dla</w:t>
      </w:r>
      <w:r>
        <w:t xml:space="preserve"> </w:t>
      </w:r>
      <w:r w:rsidRPr="004604D5">
        <w:t>cudzoziemców,</w:t>
      </w:r>
    </w:p>
    <w:p w:rsidR="00F76A8C" w:rsidRPr="004604D5" w:rsidRDefault="00F76A8C" w:rsidP="00F76A8C">
      <w:pPr>
        <w:pStyle w:val="ZLITwPKTzmlitwpktartykuempunktem"/>
      </w:pPr>
      <w:r w:rsidRPr="004604D5">
        <w:t>e)</w:t>
      </w:r>
      <w:r w:rsidRPr="004604D5">
        <w:tab/>
        <w:t>obniżenie</w:t>
      </w:r>
      <w:r>
        <w:t xml:space="preserve"> </w:t>
      </w:r>
      <w:r w:rsidRPr="004604D5">
        <w:t>wysokości</w:t>
      </w:r>
      <w:r>
        <w:t xml:space="preserve"> </w:t>
      </w:r>
      <w:r w:rsidRPr="004604D5">
        <w:t>świadczenia</w:t>
      </w:r>
      <w:r>
        <w:t xml:space="preserve"> </w:t>
      </w:r>
      <w:r w:rsidRPr="004604D5">
        <w:t>pieniężnego,</w:t>
      </w:r>
      <w:r w:rsidR="00D0574C">
        <w:t xml:space="preserve"> </w:t>
      </w:r>
      <w:r w:rsidR="00D0574C" w:rsidRPr="004604D5">
        <w:t>o</w:t>
      </w:r>
      <w:r w:rsidR="00D0574C">
        <w:t> </w:t>
      </w:r>
      <w:r w:rsidRPr="004604D5">
        <w:t>którym</w:t>
      </w:r>
      <w:r>
        <w:t xml:space="preserve"> </w:t>
      </w:r>
      <w:r w:rsidRPr="004604D5">
        <w:t>mowa</w:t>
      </w:r>
      <w:r w:rsidR="00D0574C">
        <w:t xml:space="preserve"> </w:t>
      </w:r>
      <w:r w:rsidR="00D0574C" w:rsidRPr="004604D5">
        <w:t>w</w:t>
      </w:r>
      <w:r w:rsidR="00D0574C">
        <w:t> art. </w:t>
      </w:r>
      <w:r w:rsidRPr="004604D5">
        <w:t>7</w:t>
      </w:r>
      <w:r w:rsidR="00D0574C" w:rsidRPr="004604D5">
        <w:t>1</w:t>
      </w:r>
      <w:r w:rsidR="00D0574C">
        <w:t xml:space="preserve"> ust. </w:t>
      </w:r>
      <w:r w:rsidR="00D0574C" w:rsidRPr="004604D5">
        <w:t>1</w:t>
      </w:r>
      <w:r w:rsidR="00D0574C">
        <w:t xml:space="preserve"> pkt </w:t>
      </w:r>
      <w:r w:rsidR="00D0574C" w:rsidRPr="004604D5">
        <w:t>2</w:t>
      </w:r>
      <w:r w:rsidR="00D0574C">
        <w:t> </w:t>
      </w:r>
      <w:r w:rsidRPr="004604D5">
        <w:t>ustawy</w:t>
      </w:r>
      <w:r>
        <w:t xml:space="preserve"> </w:t>
      </w:r>
      <w:r w:rsidRPr="004604D5">
        <w:t>zmienianej</w:t>
      </w:r>
      <w:r w:rsidR="00D0574C">
        <w:t xml:space="preserve"> </w:t>
      </w:r>
      <w:r w:rsidR="00D0574C" w:rsidRPr="004604D5">
        <w:t>w</w:t>
      </w:r>
      <w:r w:rsidR="00D0574C">
        <w:t> art. </w:t>
      </w:r>
      <w:r w:rsidRPr="004604D5">
        <w:t>14,</w:t>
      </w:r>
      <w:r w:rsidR="00D0574C">
        <w:t xml:space="preserve"> </w:t>
      </w:r>
      <w:r w:rsidR="00D0574C" w:rsidRPr="004604D5">
        <w:t>o</w:t>
      </w:r>
      <w:r w:rsidR="00D0574C">
        <w:t> </w:t>
      </w:r>
      <w:r w:rsidRPr="004604D5">
        <w:t>nie</w:t>
      </w:r>
      <w:r>
        <w:t xml:space="preserve"> </w:t>
      </w:r>
      <w:r w:rsidRPr="004604D5">
        <w:t>więcej</w:t>
      </w:r>
      <w:r>
        <w:t xml:space="preserve"> </w:t>
      </w:r>
      <w:r w:rsidRPr="004604D5">
        <w:t>niż</w:t>
      </w:r>
      <w:r>
        <w:t xml:space="preserve"> </w:t>
      </w:r>
      <w:r w:rsidRPr="004604D5">
        <w:t>30%</w:t>
      </w:r>
      <w:r>
        <w:t xml:space="preserve"> </w:t>
      </w:r>
      <w:r w:rsidRPr="004604D5">
        <w:t>albo</w:t>
      </w:r>
      <w:r>
        <w:t xml:space="preserve"> </w:t>
      </w:r>
      <w:r w:rsidRPr="004604D5">
        <w:t>wstrzymanie</w:t>
      </w:r>
      <w:r>
        <w:t xml:space="preserve"> </w:t>
      </w:r>
      <w:r w:rsidRPr="004604D5">
        <w:t>udzielania</w:t>
      </w:r>
      <w:r>
        <w:t xml:space="preserve"> </w:t>
      </w:r>
      <w:r w:rsidRPr="004604D5">
        <w:t>tej</w:t>
      </w:r>
      <w:r>
        <w:t xml:space="preserve"> </w:t>
      </w:r>
      <w:r w:rsidRPr="004604D5">
        <w:t>pomocy</w:t>
      </w:r>
      <w:r w:rsidR="00D0574C">
        <w:t xml:space="preserve"> </w:t>
      </w:r>
      <w:r w:rsidR="00D0574C" w:rsidRPr="004604D5">
        <w:t>w</w:t>
      </w:r>
      <w:r w:rsidR="00D0574C">
        <w:t> </w:t>
      </w:r>
      <w:r w:rsidRPr="004604D5">
        <w:t>stosunku</w:t>
      </w:r>
      <w:r>
        <w:t xml:space="preserve"> </w:t>
      </w:r>
      <w:r w:rsidRPr="004604D5">
        <w:t>do</w:t>
      </w:r>
      <w:r>
        <w:t xml:space="preserve"> </w:t>
      </w:r>
      <w:r w:rsidRPr="004604D5">
        <w:t>cudzoziemców,</w:t>
      </w:r>
      <w:r>
        <w:t xml:space="preserve"> </w:t>
      </w:r>
      <w:r w:rsidRPr="004604D5">
        <w:t>którzy</w:t>
      </w:r>
      <w:r>
        <w:t xml:space="preserve"> </w:t>
      </w:r>
      <w:r w:rsidRPr="004604D5">
        <w:t>dotychczas</w:t>
      </w:r>
      <w:r>
        <w:t xml:space="preserve"> </w:t>
      </w:r>
      <w:r w:rsidRPr="004604D5">
        <w:t>nie</w:t>
      </w:r>
      <w:r>
        <w:t xml:space="preserve"> </w:t>
      </w:r>
      <w:r w:rsidRPr="004604D5">
        <w:t>ubiegali</w:t>
      </w:r>
      <w:r>
        <w:t xml:space="preserve"> </w:t>
      </w:r>
      <w:r w:rsidRPr="004604D5">
        <w:t>się</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t xml:space="preserve"> </w:t>
      </w:r>
      <w:r w:rsidRPr="004604D5">
        <w:t>wstrzymanie</w:t>
      </w:r>
      <w:r>
        <w:t xml:space="preserve"> </w:t>
      </w:r>
      <w:r w:rsidRPr="004604D5">
        <w:t>to</w:t>
      </w:r>
      <w:r>
        <w:t xml:space="preserve"> </w:t>
      </w:r>
      <w:r w:rsidRPr="004604D5">
        <w:t>może</w:t>
      </w:r>
      <w:r>
        <w:t xml:space="preserve"> </w:t>
      </w:r>
      <w:r w:rsidRPr="004604D5">
        <w:t>łączyć</w:t>
      </w:r>
      <w:r>
        <w:t xml:space="preserve"> </w:t>
      </w:r>
      <w:r w:rsidRPr="004604D5">
        <w:t>się</w:t>
      </w:r>
      <w:r w:rsidR="00D0574C">
        <w:t xml:space="preserve"> </w:t>
      </w:r>
      <w:r w:rsidR="00D0574C" w:rsidRPr="004604D5">
        <w:t>z</w:t>
      </w:r>
      <w:r w:rsidR="00D0574C">
        <w:t> </w:t>
      </w:r>
      <w:r w:rsidRPr="004604D5">
        <w:t>obniżeniem</w:t>
      </w:r>
      <w:r>
        <w:t xml:space="preserve"> </w:t>
      </w:r>
      <w:r w:rsidRPr="004604D5">
        <w:t>wysokości</w:t>
      </w:r>
      <w:r>
        <w:t xml:space="preserve"> </w:t>
      </w:r>
      <w:r w:rsidRPr="004604D5">
        <w:t>stawki</w:t>
      </w:r>
      <w:r>
        <w:t xml:space="preserve"> </w:t>
      </w:r>
      <w:r w:rsidRPr="004604D5">
        <w:t>dziennej</w:t>
      </w:r>
      <w:r>
        <w:t xml:space="preserve"> </w:t>
      </w:r>
      <w:r w:rsidRPr="004604D5">
        <w:t>wyżywienia</w:t>
      </w:r>
      <w:r>
        <w:t xml:space="preserve"> </w:t>
      </w:r>
      <w:r w:rsidRPr="004604D5">
        <w:t>zbiorowego</w:t>
      </w:r>
      <w:r w:rsidR="00D0574C">
        <w:t xml:space="preserve"> </w:t>
      </w:r>
      <w:r w:rsidR="00D0574C" w:rsidRPr="004604D5">
        <w:t>w</w:t>
      </w:r>
      <w:r w:rsidR="00D0574C">
        <w:t> </w:t>
      </w:r>
      <w:r w:rsidRPr="004604D5">
        <w:t>ośrodkach</w:t>
      </w:r>
      <w:r>
        <w:t xml:space="preserve"> </w:t>
      </w:r>
      <w:r w:rsidRPr="004604D5">
        <w:t>dla</w:t>
      </w:r>
      <w:r>
        <w:t xml:space="preserve"> </w:t>
      </w:r>
      <w:r w:rsidRPr="004604D5">
        <w:t>cudzoziemców,</w:t>
      </w:r>
      <w:r w:rsidR="00D0574C">
        <w:t xml:space="preserve"> </w:t>
      </w:r>
      <w:r w:rsidR="00D0574C" w:rsidRPr="004604D5">
        <w:t>o</w:t>
      </w:r>
      <w:r w:rsidR="00D0574C">
        <w:t> </w:t>
      </w:r>
      <w:r w:rsidRPr="004604D5">
        <w:t>nie</w:t>
      </w:r>
      <w:r>
        <w:t xml:space="preserve"> </w:t>
      </w:r>
      <w:r w:rsidRPr="004604D5">
        <w:t>więcej</w:t>
      </w:r>
      <w:r>
        <w:t xml:space="preserve"> </w:t>
      </w:r>
      <w:r w:rsidRPr="004604D5">
        <w:t>niż</w:t>
      </w:r>
      <w:r>
        <w:t xml:space="preserve"> </w:t>
      </w:r>
      <w:r w:rsidRPr="004604D5">
        <w:t>30%,</w:t>
      </w:r>
    </w:p>
    <w:p w:rsidR="00F76A8C" w:rsidRPr="004604D5" w:rsidRDefault="00F76A8C" w:rsidP="00F76A8C">
      <w:pPr>
        <w:pStyle w:val="ZLITwPKTzmlitwpktartykuempunktem"/>
      </w:pPr>
      <w:r w:rsidRPr="004604D5">
        <w:lastRenderedPageBreak/>
        <w:t>f)</w:t>
      </w:r>
      <w:r w:rsidRPr="004604D5">
        <w:tab/>
        <w:t>ograniczenie</w:t>
      </w:r>
      <w:r>
        <w:t xml:space="preserve"> </w:t>
      </w:r>
      <w:r w:rsidRPr="004604D5">
        <w:t>katalogu</w:t>
      </w:r>
      <w:r>
        <w:t xml:space="preserve"> </w:t>
      </w:r>
      <w:r w:rsidRPr="004604D5">
        <w:t>wydatków</w:t>
      </w:r>
      <w:r>
        <w:t xml:space="preserve"> </w:t>
      </w:r>
      <w:r w:rsidRPr="004604D5">
        <w:t>–</w:t>
      </w:r>
      <w:r>
        <w:t xml:space="preserve"> </w:t>
      </w:r>
      <w:r w:rsidRPr="004604D5">
        <w:t>zaliczanych</w:t>
      </w:r>
      <w:r>
        <w:t xml:space="preserve"> </w:t>
      </w:r>
      <w:r w:rsidRPr="004604D5">
        <w:t>do</w:t>
      </w:r>
      <w:r>
        <w:t xml:space="preserve"> </w:t>
      </w:r>
      <w:r w:rsidRPr="004604D5">
        <w:t>kosztów</w:t>
      </w:r>
      <w:r>
        <w:t xml:space="preserve"> </w:t>
      </w:r>
      <w:r w:rsidRPr="004604D5">
        <w:t>pogrzebu</w:t>
      </w:r>
      <w:r>
        <w:t xml:space="preserve"> </w:t>
      </w:r>
      <w:r w:rsidRPr="004604D5">
        <w:t>cudzoziemca,</w:t>
      </w:r>
      <w:r w:rsidR="00D0574C">
        <w:t xml:space="preserve"> </w:t>
      </w:r>
      <w:r w:rsidR="00D0574C" w:rsidRPr="004604D5">
        <w:t>o</w:t>
      </w:r>
      <w:r w:rsidR="00D0574C">
        <w:t> </w:t>
      </w:r>
      <w:r w:rsidRPr="004604D5">
        <w:t>którym</w:t>
      </w:r>
      <w:r>
        <w:t xml:space="preserve"> </w:t>
      </w:r>
      <w:r w:rsidRPr="004604D5">
        <w:t>mowa</w:t>
      </w:r>
      <w:r w:rsidR="00D0574C">
        <w:t xml:space="preserve"> </w:t>
      </w:r>
      <w:r w:rsidR="00D0574C" w:rsidRPr="004604D5">
        <w:t>w</w:t>
      </w:r>
      <w:r w:rsidR="00D0574C">
        <w:t> art. </w:t>
      </w:r>
      <w:r w:rsidRPr="004604D5">
        <w:t>8</w:t>
      </w:r>
      <w:r w:rsidR="00D0574C" w:rsidRPr="004604D5">
        <w:t>4</w:t>
      </w:r>
      <w:r w:rsidR="00D0574C">
        <w:t xml:space="preserve"> ust. </w:t>
      </w:r>
      <w:r w:rsidR="00D0574C" w:rsidRPr="004604D5">
        <w:t>1</w:t>
      </w:r>
      <w:r w:rsidR="00D0574C">
        <w:t> </w:t>
      </w:r>
      <w:r w:rsidRPr="004604D5">
        <w:t>ustawy</w:t>
      </w:r>
      <w:r>
        <w:t xml:space="preserve"> </w:t>
      </w:r>
      <w:r w:rsidRPr="004604D5">
        <w:t>zmienianej</w:t>
      </w:r>
      <w:r w:rsidR="00D0574C">
        <w:t xml:space="preserve"> </w:t>
      </w:r>
      <w:r w:rsidR="00D0574C" w:rsidRPr="004604D5">
        <w:t>w</w:t>
      </w:r>
      <w:r w:rsidR="00D0574C">
        <w:t> art. </w:t>
      </w:r>
      <w:r w:rsidRPr="004604D5">
        <w:t>14,</w:t>
      </w:r>
      <w:r>
        <w:t xml:space="preserve"> </w:t>
      </w:r>
      <w:r w:rsidRPr="004604D5">
        <w:t>organizowanego</w:t>
      </w:r>
      <w:r>
        <w:t xml:space="preserve"> </w:t>
      </w:r>
      <w:r w:rsidRPr="004604D5">
        <w:t>na</w:t>
      </w:r>
      <w:r>
        <w:t xml:space="preserve"> </w:t>
      </w:r>
      <w:r w:rsidRPr="004604D5">
        <w:t>terytorium</w:t>
      </w:r>
      <w:r>
        <w:t xml:space="preserve"> </w:t>
      </w:r>
      <w:r w:rsidRPr="004604D5">
        <w:t>Rzeczypospolitej</w:t>
      </w:r>
      <w:r>
        <w:t xml:space="preserve"> </w:t>
      </w:r>
      <w:r w:rsidRPr="004604D5">
        <w:t>Polskiej</w:t>
      </w:r>
      <w:r>
        <w:t xml:space="preserve"> </w:t>
      </w:r>
      <w:r w:rsidRPr="004604D5">
        <w:t>przez</w:t>
      </w:r>
      <w:r>
        <w:t xml:space="preserve"> </w:t>
      </w:r>
      <w:r w:rsidRPr="004604D5">
        <w:t>podmioty,</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art. </w:t>
      </w:r>
      <w:r w:rsidRPr="004604D5">
        <w:t>1</w:t>
      </w:r>
      <w:r w:rsidR="00D0574C" w:rsidRPr="004604D5">
        <w:t>0</w:t>
      </w:r>
      <w:r w:rsidR="00D0574C">
        <w:t xml:space="preserve"> ust. </w:t>
      </w:r>
      <w:r w:rsidR="00D0574C" w:rsidRPr="004604D5">
        <w:t>1</w:t>
      </w:r>
      <w:r w:rsidR="00D0574C">
        <w:t> </w:t>
      </w:r>
      <w:r w:rsidRPr="004604D5">
        <w:t>ustawy</w:t>
      </w:r>
      <w:r w:rsidR="00D0574C">
        <w:t xml:space="preserve"> </w:t>
      </w:r>
      <w:r w:rsidR="00D0574C" w:rsidRPr="004604D5">
        <w:t>z</w:t>
      </w:r>
      <w:r w:rsidR="00D0574C">
        <w:t> </w:t>
      </w:r>
      <w:r w:rsidRPr="004604D5">
        <w:t>dnia</w:t>
      </w:r>
      <w:r>
        <w:t xml:space="preserve"> </w:t>
      </w:r>
      <w:r w:rsidRPr="004604D5">
        <w:t>3</w:t>
      </w:r>
      <w:r w:rsidR="00D0574C" w:rsidRPr="004604D5">
        <w:t>1</w:t>
      </w:r>
      <w:r w:rsidR="00D0574C">
        <w:t> </w:t>
      </w:r>
      <w:r w:rsidRPr="004604D5">
        <w:t>stycznia</w:t>
      </w:r>
      <w:r>
        <w:t xml:space="preserve"> </w:t>
      </w:r>
      <w:r w:rsidRPr="004604D5">
        <w:t>195</w:t>
      </w:r>
      <w:r w:rsidR="00D0574C" w:rsidRPr="004604D5">
        <w:t>9</w:t>
      </w:r>
      <w:r w:rsidR="00D0574C">
        <w:t> </w:t>
      </w:r>
      <w:r w:rsidRPr="004604D5">
        <w:t>r.</w:t>
      </w:r>
      <w:r w:rsidR="00D0574C">
        <w:t xml:space="preserve"> </w:t>
      </w:r>
      <w:r w:rsidR="00D0574C" w:rsidRPr="004604D5">
        <w:t>o</w:t>
      </w:r>
      <w:r w:rsidR="00D0574C">
        <w:t> </w:t>
      </w:r>
      <w:r w:rsidRPr="004604D5">
        <w:t>cmentarzach</w:t>
      </w:r>
      <w:r w:rsidR="00D0574C">
        <w:t xml:space="preserve"> </w:t>
      </w:r>
      <w:r w:rsidR="00D0574C" w:rsidRPr="004604D5">
        <w:t>i</w:t>
      </w:r>
      <w:r w:rsidR="00D0574C">
        <w:t> </w:t>
      </w:r>
      <w:r w:rsidRPr="004604D5">
        <w:t>chowaniu</w:t>
      </w:r>
      <w:r>
        <w:t xml:space="preserve"> </w:t>
      </w:r>
      <w:r w:rsidRPr="004604D5">
        <w:t>zmarłych</w:t>
      </w:r>
      <w:r>
        <w:t xml:space="preserve"> </w:t>
      </w:r>
      <w:r w:rsidRPr="004604D5">
        <w:t>(</w:t>
      </w:r>
      <w:r w:rsidR="00D0574C">
        <w:t xml:space="preserve">Dz. U. </w:t>
      </w:r>
      <w:r w:rsidR="00D0574C" w:rsidRPr="004604D5">
        <w:t>z</w:t>
      </w:r>
      <w:r w:rsidR="00D0574C">
        <w:t> </w:t>
      </w:r>
      <w:r w:rsidRPr="004604D5">
        <w:t>201</w:t>
      </w:r>
      <w:r w:rsidR="00D0574C" w:rsidRPr="004604D5">
        <w:t>1</w:t>
      </w:r>
      <w:r w:rsidR="00D0574C">
        <w:t> </w:t>
      </w:r>
      <w:r w:rsidRPr="004604D5">
        <w:t>r.</w:t>
      </w:r>
      <w:r w:rsidR="00D0574C">
        <w:t xml:space="preserve"> Nr </w:t>
      </w:r>
      <w:r w:rsidRPr="004604D5">
        <w:t>118,</w:t>
      </w:r>
      <w:r w:rsidR="00D0574C">
        <w:t xml:space="preserve"> poz. </w:t>
      </w:r>
      <w:r w:rsidRPr="004604D5">
        <w:t>687,</w:t>
      </w:r>
      <w:r w:rsidR="00D0574C">
        <w:t xml:space="preserve"> </w:t>
      </w:r>
      <w:r w:rsidR="00D0574C" w:rsidRPr="004604D5">
        <w:t>z</w:t>
      </w:r>
      <w:r w:rsidR="00D0574C">
        <w:t> </w:t>
      </w:r>
      <w:r w:rsidRPr="004604D5">
        <w:t>późn.</w:t>
      </w:r>
      <w:r>
        <w:t xml:space="preserve"> </w:t>
      </w:r>
      <w:r w:rsidRPr="004604D5">
        <w:t>zm.</w:t>
      </w:r>
      <w:r w:rsidRPr="004604D5">
        <w:rPr>
          <w:rStyle w:val="IGindeksgrny"/>
        </w:rPr>
        <w:footnoteReference w:id="18"/>
      </w:r>
      <w:r w:rsidRPr="004604D5">
        <w:rPr>
          <w:rStyle w:val="IGindeksgrny"/>
        </w:rPr>
        <w:t>)</w:t>
      </w:r>
      <w:r w:rsidRPr="004604D5">
        <w:t>)</w:t>
      </w:r>
      <w:r>
        <w:t xml:space="preserve"> </w:t>
      </w:r>
      <w:r w:rsidRPr="004604D5">
        <w:t>–</w:t>
      </w:r>
      <w:r>
        <w:t xml:space="preserve"> </w:t>
      </w:r>
      <w:r w:rsidRPr="004604D5">
        <w:t>do</w:t>
      </w:r>
      <w:r>
        <w:t xml:space="preserve"> </w:t>
      </w:r>
      <w:r w:rsidRPr="004604D5">
        <w:t>wydatków</w:t>
      </w:r>
      <w:r>
        <w:t xml:space="preserve"> </w:t>
      </w:r>
      <w:r w:rsidRPr="004604D5">
        <w:t>na:</w:t>
      </w:r>
      <w:r>
        <w:t xml:space="preserve"> </w:t>
      </w:r>
      <w:r w:rsidRPr="004604D5">
        <w:t>kremację</w:t>
      </w:r>
      <w:r>
        <w:t xml:space="preserve"> </w:t>
      </w:r>
      <w:r w:rsidRPr="004604D5">
        <w:t>zwłok,</w:t>
      </w:r>
      <w:r>
        <w:t xml:space="preserve"> </w:t>
      </w:r>
      <w:r w:rsidRPr="004604D5">
        <w:t>zorganizowanie</w:t>
      </w:r>
      <w:r>
        <w:t xml:space="preserve"> </w:t>
      </w:r>
      <w:r w:rsidRPr="004604D5">
        <w:t>pogrzebu,</w:t>
      </w:r>
      <w:r>
        <w:t xml:space="preserve"> </w:t>
      </w:r>
      <w:r w:rsidRPr="004604D5">
        <w:t>przeprowadzenie</w:t>
      </w:r>
      <w:r>
        <w:t xml:space="preserve"> </w:t>
      </w:r>
      <w:r w:rsidRPr="004604D5">
        <w:t>pochówku</w:t>
      </w:r>
      <w:r>
        <w:t xml:space="preserve"> </w:t>
      </w:r>
      <w:r w:rsidRPr="004604D5">
        <w:t>zmarłego</w:t>
      </w:r>
      <w:r>
        <w:t xml:space="preserve"> </w:t>
      </w:r>
      <w:r w:rsidRPr="004604D5">
        <w:t>oraz</w:t>
      </w:r>
      <w:r>
        <w:t xml:space="preserve"> </w:t>
      </w:r>
      <w:r w:rsidRPr="004604D5">
        <w:t>na</w:t>
      </w:r>
      <w:r>
        <w:t xml:space="preserve"> </w:t>
      </w:r>
      <w:r w:rsidRPr="004604D5">
        <w:t>zakup</w:t>
      </w:r>
      <w:r>
        <w:t xml:space="preserve"> </w:t>
      </w:r>
      <w:r w:rsidRPr="004604D5">
        <w:t>miejsca</w:t>
      </w:r>
      <w:r>
        <w:t xml:space="preserve"> </w:t>
      </w:r>
      <w:r w:rsidRPr="004604D5">
        <w:t>pochow</w:t>
      </w:r>
      <w:r w:rsidRPr="004604D5">
        <w:t>a</w:t>
      </w:r>
      <w:r w:rsidRPr="004604D5">
        <w:t>nia</w:t>
      </w:r>
      <w:r>
        <w:t xml:space="preserve"> </w:t>
      </w:r>
      <w:r w:rsidRPr="004604D5">
        <w:t>na</w:t>
      </w:r>
      <w:r>
        <w:t xml:space="preserve"> </w:t>
      </w:r>
      <w:r w:rsidRPr="004604D5">
        <w:t>cmentarzu,</w:t>
      </w:r>
      <w:r>
        <w:t xml:space="preserve"> </w:t>
      </w:r>
      <w:r w:rsidRPr="004604D5">
        <w:t>trumny</w:t>
      </w:r>
      <w:r>
        <w:t xml:space="preserve"> </w:t>
      </w:r>
      <w:r w:rsidRPr="004604D5">
        <w:t>lub</w:t>
      </w:r>
      <w:r>
        <w:t xml:space="preserve"> </w:t>
      </w:r>
      <w:r w:rsidRPr="004604D5">
        <w:t>urny,</w:t>
      </w:r>
    </w:p>
    <w:p w:rsidR="00F76A8C" w:rsidRPr="004604D5" w:rsidRDefault="00F76A8C" w:rsidP="00F76A8C">
      <w:pPr>
        <w:pStyle w:val="ZLITwPKTzmlitwpktartykuempunktem"/>
      </w:pPr>
      <w:r w:rsidRPr="004604D5">
        <w:t>g)</w:t>
      </w:r>
      <w:r w:rsidRPr="004604D5">
        <w:tab/>
        <w:t>obniżenie</w:t>
      </w:r>
      <w:r>
        <w:t xml:space="preserve"> </w:t>
      </w:r>
      <w:r w:rsidRPr="004604D5">
        <w:t>maksymalnej</w:t>
      </w:r>
      <w:r>
        <w:t xml:space="preserve"> </w:t>
      </w:r>
      <w:r w:rsidRPr="004604D5">
        <w:t>kwoty</w:t>
      </w:r>
      <w:r>
        <w:t xml:space="preserve"> </w:t>
      </w:r>
      <w:r w:rsidRPr="004604D5">
        <w:t>zasiłku</w:t>
      </w:r>
      <w:r>
        <w:t xml:space="preserve"> </w:t>
      </w:r>
      <w:r w:rsidRPr="004604D5">
        <w:t>pogrzebowego</w:t>
      </w:r>
      <w:r>
        <w:t xml:space="preserve"> </w:t>
      </w:r>
      <w:r w:rsidRPr="004604D5">
        <w:t>wypłacanego</w:t>
      </w:r>
      <w:r>
        <w:t xml:space="preserve"> </w:t>
      </w:r>
      <w:r w:rsidRPr="004604D5">
        <w:t>na</w:t>
      </w:r>
      <w:r>
        <w:t xml:space="preserve"> </w:t>
      </w:r>
      <w:r w:rsidRPr="004604D5">
        <w:t>wniosek</w:t>
      </w:r>
      <w:r>
        <w:t xml:space="preserve"> </w:t>
      </w:r>
      <w:r w:rsidRPr="004604D5">
        <w:t>osoby,</w:t>
      </w:r>
      <w:r w:rsidR="00D0574C">
        <w:t xml:space="preserve"> </w:t>
      </w:r>
      <w:r w:rsidR="00D0574C" w:rsidRPr="004604D5">
        <w:t>o</w:t>
      </w:r>
      <w:r w:rsidR="00D0574C">
        <w:t> </w:t>
      </w:r>
      <w:r w:rsidRPr="004604D5">
        <w:t>której</w:t>
      </w:r>
      <w:r>
        <w:t xml:space="preserve"> </w:t>
      </w:r>
      <w:r w:rsidRPr="004604D5">
        <w:t>mowa</w:t>
      </w:r>
      <w:r w:rsidR="00D0574C">
        <w:t xml:space="preserve"> </w:t>
      </w:r>
      <w:r w:rsidR="00D0574C" w:rsidRPr="004604D5">
        <w:t>w</w:t>
      </w:r>
      <w:r w:rsidR="00D0574C">
        <w:t> art. </w:t>
      </w:r>
      <w:r w:rsidRPr="004604D5">
        <w:t>8</w:t>
      </w:r>
      <w:r w:rsidR="00D0574C" w:rsidRPr="004604D5">
        <w:t>4</w:t>
      </w:r>
      <w:r w:rsidR="00D0574C">
        <w:t xml:space="preserve"> ust. </w:t>
      </w:r>
      <w:r w:rsidR="00D0574C" w:rsidRPr="004604D5">
        <w:t>1</w:t>
      </w:r>
      <w:r w:rsidR="00D0574C">
        <w:t> </w:t>
      </w:r>
      <w:r w:rsidRPr="004604D5">
        <w:t>ustawy</w:t>
      </w:r>
      <w:r>
        <w:t xml:space="preserve"> </w:t>
      </w:r>
      <w:r w:rsidRPr="004604D5">
        <w:t>zmienianej</w:t>
      </w:r>
      <w:r w:rsidR="00D0574C">
        <w:t xml:space="preserve"> </w:t>
      </w:r>
      <w:r w:rsidR="00D0574C" w:rsidRPr="004604D5">
        <w:t>w</w:t>
      </w:r>
      <w:r w:rsidR="00D0574C">
        <w:t> art. </w:t>
      </w:r>
      <w:r w:rsidRPr="004604D5">
        <w:t>14,</w:t>
      </w:r>
      <w:r w:rsidR="00D0574C">
        <w:t xml:space="preserve"> </w:t>
      </w:r>
      <w:r w:rsidR="00D0574C" w:rsidRPr="004604D5">
        <w:t>o</w:t>
      </w:r>
      <w:r w:rsidR="00D0574C">
        <w:t> </w:t>
      </w:r>
      <w:r w:rsidRPr="004604D5">
        <w:t>nie</w:t>
      </w:r>
      <w:r>
        <w:t xml:space="preserve"> </w:t>
      </w:r>
      <w:r w:rsidRPr="004604D5">
        <w:t>więcej</w:t>
      </w:r>
      <w:r>
        <w:t xml:space="preserve"> </w:t>
      </w:r>
      <w:r w:rsidRPr="004604D5">
        <w:t>niż</w:t>
      </w:r>
      <w:r>
        <w:t xml:space="preserve"> </w:t>
      </w:r>
      <w:r w:rsidRPr="004604D5">
        <w:t>30%;</w:t>
      </w:r>
    </w:p>
    <w:p w:rsidR="00F76A8C" w:rsidRPr="00F76A8C" w:rsidRDefault="00F76A8C" w:rsidP="00D0574C">
      <w:pPr>
        <w:pStyle w:val="ZPKTzmpktartykuempunktem"/>
        <w:keepNext/>
      </w:pPr>
      <w:r w:rsidRPr="004604D5">
        <w:t>2)</w:t>
      </w:r>
      <w:r w:rsidRPr="004604D5">
        <w:tab/>
        <w:t>ograniczenie</w:t>
      </w:r>
      <w:r w:rsidRPr="00F76A8C">
        <w:t xml:space="preserve"> co najmniej jednego ze świadczeń udzielanych</w:t>
      </w:r>
      <w:r w:rsidR="00D0574C" w:rsidRPr="00F76A8C">
        <w:t xml:space="preserve"> w</w:t>
      </w:r>
      <w:r w:rsidR="00D0574C">
        <w:t> </w:t>
      </w:r>
      <w:r w:rsidRPr="00F76A8C">
        <w:t>formie niepieniężnej cudzoziemcom ubiegaj</w:t>
      </w:r>
      <w:r w:rsidRPr="00F76A8C">
        <w:t>ą</w:t>
      </w:r>
      <w:r w:rsidRPr="00F76A8C">
        <w:t>cym się</w:t>
      </w:r>
      <w:r w:rsidR="00D0574C" w:rsidRPr="00F76A8C">
        <w:t xml:space="preserve"> o</w:t>
      </w:r>
      <w:r w:rsidR="00D0574C">
        <w:t> </w:t>
      </w:r>
      <w:r w:rsidRPr="00F76A8C">
        <w:t>udzielenie ochrony międzynarodowej przez:</w:t>
      </w:r>
    </w:p>
    <w:p w:rsidR="00F76A8C" w:rsidRPr="004604D5" w:rsidRDefault="00F76A8C" w:rsidP="00F76A8C">
      <w:pPr>
        <w:pStyle w:val="ZLITwPKTzmlitwpktartykuempunktem"/>
      </w:pPr>
      <w:r w:rsidRPr="004604D5">
        <w:t>a)</w:t>
      </w:r>
      <w:r w:rsidRPr="004604D5">
        <w:tab/>
        <w:t>obniżenie</w:t>
      </w:r>
      <w:r>
        <w:t xml:space="preserve"> </w:t>
      </w:r>
      <w:r w:rsidRPr="004604D5">
        <w:t>wymiaru</w:t>
      </w:r>
      <w:r>
        <w:t xml:space="preserve"> </w:t>
      </w:r>
      <w:r w:rsidRPr="004604D5">
        <w:t>czasu</w:t>
      </w:r>
      <w:r>
        <w:t xml:space="preserve"> </w:t>
      </w:r>
      <w:r w:rsidRPr="004604D5">
        <w:t>nauki</w:t>
      </w:r>
      <w:r>
        <w:t xml:space="preserve"> </w:t>
      </w:r>
      <w:r w:rsidRPr="004604D5">
        <w:t>języka</w:t>
      </w:r>
      <w:r>
        <w:t xml:space="preserve"> </w:t>
      </w:r>
      <w:r w:rsidRPr="004604D5">
        <w:t>polskiego</w:t>
      </w:r>
      <w:r w:rsidR="00D0574C">
        <w:t xml:space="preserve"> </w:t>
      </w:r>
      <w:r w:rsidR="00D0574C" w:rsidRPr="004604D5">
        <w:t>o</w:t>
      </w:r>
      <w:r w:rsidR="00D0574C">
        <w:t> </w:t>
      </w:r>
      <w:r w:rsidRPr="004604D5">
        <w:t>nie</w:t>
      </w:r>
      <w:r>
        <w:t xml:space="preserve"> </w:t>
      </w:r>
      <w:r w:rsidRPr="004604D5">
        <w:t>więcej</w:t>
      </w:r>
      <w:r>
        <w:t xml:space="preserve"> </w:t>
      </w:r>
      <w:r w:rsidRPr="004604D5">
        <w:t>niż</w:t>
      </w:r>
      <w:r>
        <w:t xml:space="preserve"> </w:t>
      </w:r>
      <w:r w:rsidRPr="004604D5">
        <w:t>50%,</w:t>
      </w:r>
      <w:r w:rsidR="00D0574C">
        <w:t xml:space="preserve"> </w:t>
      </w:r>
      <w:r w:rsidR="00D0574C" w:rsidRPr="004604D5">
        <w:t>w</w:t>
      </w:r>
      <w:r w:rsidR="00D0574C">
        <w:t> </w:t>
      </w:r>
      <w:r w:rsidRPr="004604D5">
        <w:t>zaokrągleniu</w:t>
      </w:r>
      <w:r>
        <w:t xml:space="preserve"> </w:t>
      </w:r>
      <w:r w:rsidRPr="004604D5">
        <w:t>do</w:t>
      </w:r>
      <w:r>
        <w:t xml:space="preserve"> </w:t>
      </w:r>
      <w:r w:rsidRPr="004604D5">
        <w:t>pełnych</w:t>
      </w:r>
      <w:r>
        <w:t xml:space="preserve"> </w:t>
      </w:r>
      <w:r w:rsidRPr="004604D5">
        <w:t>godzin</w:t>
      </w:r>
      <w:r>
        <w:t xml:space="preserve"> </w:t>
      </w:r>
      <w:r w:rsidRPr="004604D5">
        <w:t>lekcyjnych,</w:t>
      </w:r>
      <w:r>
        <w:t xml:space="preserve"> </w:t>
      </w:r>
      <w:r w:rsidRPr="004604D5">
        <w:t>albo</w:t>
      </w:r>
      <w:r>
        <w:t xml:space="preserve"> </w:t>
      </w:r>
      <w:r w:rsidRPr="004604D5">
        <w:t>wstrzymanie</w:t>
      </w:r>
      <w:r>
        <w:t xml:space="preserve"> </w:t>
      </w:r>
      <w:r w:rsidRPr="004604D5">
        <w:t>tej</w:t>
      </w:r>
      <w:r>
        <w:t xml:space="preserve"> </w:t>
      </w:r>
      <w:r w:rsidRPr="004604D5">
        <w:t>nauki,</w:t>
      </w:r>
    </w:p>
    <w:p w:rsidR="00F76A8C" w:rsidRPr="004604D5" w:rsidRDefault="00F76A8C" w:rsidP="00F76A8C">
      <w:pPr>
        <w:pStyle w:val="ZLITwPKTzmlitwpktartykuempunktem"/>
      </w:pPr>
      <w:r w:rsidRPr="004604D5">
        <w:t>b)</w:t>
      </w:r>
      <w:r w:rsidRPr="004604D5">
        <w:tab/>
        <w:t>obniżenie</w:t>
      </w:r>
      <w:r>
        <w:t xml:space="preserve"> </w:t>
      </w:r>
      <w:r w:rsidRPr="004604D5">
        <w:t>wydatków</w:t>
      </w:r>
      <w:r>
        <w:t xml:space="preserve"> </w:t>
      </w:r>
      <w:r w:rsidRPr="004604D5">
        <w:t>na</w:t>
      </w:r>
      <w:r>
        <w:t xml:space="preserve"> </w:t>
      </w:r>
      <w:r w:rsidRPr="004604D5">
        <w:t>zakup</w:t>
      </w:r>
      <w:r>
        <w:t xml:space="preserve"> </w:t>
      </w:r>
      <w:r w:rsidRPr="004604D5">
        <w:t>podstawowych</w:t>
      </w:r>
      <w:r>
        <w:t xml:space="preserve"> </w:t>
      </w:r>
      <w:r w:rsidRPr="004604D5">
        <w:t>materiałów</w:t>
      </w:r>
      <w:r>
        <w:t xml:space="preserve"> </w:t>
      </w:r>
      <w:r w:rsidRPr="004604D5">
        <w:t>niezbędnych</w:t>
      </w:r>
      <w:r>
        <w:t xml:space="preserve"> </w:t>
      </w:r>
      <w:r w:rsidRPr="004604D5">
        <w:t>do</w:t>
      </w:r>
      <w:r>
        <w:t xml:space="preserve"> </w:t>
      </w:r>
      <w:r w:rsidRPr="004604D5">
        <w:t>nauki</w:t>
      </w:r>
      <w:r>
        <w:t xml:space="preserve"> </w:t>
      </w:r>
      <w:r w:rsidRPr="004604D5">
        <w:t>języka</w:t>
      </w:r>
      <w:r>
        <w:t xml:space="preserve"> </w:t>
      </w:r>
      <w:r w:rsidRPr="004604D5">
        <w:t>polskiego</w:t>
      </w:r>
      <w:r w:rsidR="00D0574C">
        <w:t xml:space="preserve"> </w:t>
      </w:r>
      <w:r w:rsidR="00D0574C" w:rsidRPr="004604D5">
        <w:t>o</w:t>
      </w:r>
      <w:r w:rsidR="00D0574C">
        <w:t> </w:t>
      </w:r>
      <w:r w:rsidRPr="004604D5">
        <w:t>nie</w:t>
      </w:r>
      <w:r>
        <w:t xml:space="preserve"> </w:t>
      </w:r>
      <w:r w:rsidRPr="004604D5">
        <w:t>więcej</w:t>
      </w:r>
      <w:r>
        <w:t xml:space="preserve"> </w:t>
      </w:r>
      <w:r w:rsidRPr="004604D5">
        <w:t>niż</w:t>
      </w:r>
      <w:r>
        <w:t xml:space="preserve"> </w:t>
      </w:r>
      <w:r w:rsidRPr="004604D5">
        <w:t>50%</w:t>
      </w:r>
      <w:r>
        <w:t xml:space="preserve"> </w:t>
      </w:r>
      <w:r w:rsidRPr="004604D5">
        <w:t>albo</w:t>
      </w:r>
      <w:r>
        <w:t xml:space="preserve"> </w:t>
      </w:r>
      <w:r w:rsidRPr="004604D5">
        <w:t>wstrzymanie</w:t>
      </w:r>
      <w:r>
        <w:t xml:space="preserve"> </w:t>
      </w:r>
      <w:r w:rsidRPr="004604D5">
        <w:t>zapewniania</w:t>
      </w:r>
      <w:r>
        <w:t xml:space="preserve"> </w:t>
      </w:r>
      <w:r w:rsidRPr="004604D5">
        <w:t>tych</w:t>
      </w:r>
      <w:r>
        <w:t xml:space="preserve"> </w:t>
      </w:r>
      <w:r w:rsidRPr="004604D5">
        <w:t>materiałów,</w:t>
      </w:r>
    </w:p>
    <w:p w:rsidR="00F76A8C" w:rsidRPr="004604D5" w:rsidRDefault="00F76A8C" w:rsidP="00F76A8C">
      <w:pPr>
        <w:pStyle w:val="ZLITwPKTzmlitwpktartykuempunktem"/>
      </w:pPr>
      <w:r w:rsidRPr="004604D5">
        <w:t>c)</w:t>
      </w:r>
      <w:r w:rsidRPr="004604D5">
        <w:tab/>
        <w:t>obniżenie</w:t>
      </w:r>
      <w:r>
        <w:t xml:space="preserve"> </w:t>
      </w:r>
      <w:r w:rsidRPr="004604D5">
        <w:t>wydatków</w:t>
      </w:r>
      <w:r>
        <w:t xml:space="preserve"> </w:t>
      </w:r>
      <w:r w:rsidRPr="004604D5">
        <w:t>na</w:t>
      </w:r>
      <w:r>
        <w:t xml:space="preserve"> </w:t>
      </w:r>
      <w:r w:rsidRPr="004604D5">
        <w:t>zakup</w:t>
      </w:r>
      <w:r>
        <w:t xml:space="preserve"> </w:t>
      </w:r>
      <w:r w:rsidRPr="004604D5">
        <w:t>pomocy</w:t>
      </w:r>
      <w:r>
        <w:t xml:space="preserve"> </w:t>
      </w:r>
      <w:r w:rsidRPr="004604D5">
        <w:t>dydaktycznych</w:t>
      </w:r>
      <w:r>
        <w:t xml:space="preserve"> </w:t>
      </w:r>
      <w:r w:rsidRPr="004604D5">
        <w:t>dla</w:t>
      </w:r>
      <w:r>
        <w:t xml:space="preserve"> </w:t>
      </w:r>
      <w:r w:rsidRPr="004604D5">
        <w:t>dzieci</w:t>
      </w:r>
      <w:r>
        <w:t xml:space="preserve"> </w:t>
      </w:r>
      <w:r w:rsidRPr="004604D5">
        <w:t>korzystających</w:t>
      </w:r>
      <w:r w:rsidR="00D0574C">
        <w:t xml:space="preserve"> </w:t>
      </w:r>
      <w:r w:rsidR="00D0574C" w:rsidRPr="004604D5">
        <w:t>z</w:t>
      </w:r>
      <w:r w:rsidR="00D0574C">
        <w:t> </w:t>
      </w:r>
      <w:r w:rsidRPr="004604D5">
        <w:t>nauki</w:t>
      </w:r>
      <w:r w:rsidR="00D0574C">
        <w:t xml:space="preserve"> </w:t>
      </w:r>
      <w:r w:rsidR="00D0574C" w:rsidRPr="004604D5">
        <w:t>i</w:t>
      </w:r>
      <w:r w:rsidR="00D0574C">
        <w:t> </w:t>
      </w:r>
      <w:r w:rsidRPr="004604D5">
        <w:t>opieki</w:t>
      </w:r>
      <w:r w:rsidR="00D0574C">
        <w:t xml:space="preserve"> </w:t>
      </w:r>
      <w:r w:rsidR="00D0574C" w:rsidRPr="004604D5">
        <w:t>w</w:t>
      </w:r>
      <w:r w:rsidR="00D0574C">
        <w:t> </w:t>
      </w:r>
      <w:r w:rsidRPr="004604D5">
        <w:t>publicznych</w:t>
      </w:r>
      <w:r>
        <w:t xml:space="preserve"> </w:t>
      </w:r>
      <w:r w:rsidRPr="004604D5">
        <w:t>placówkach,</w:t>
      </w:r>
      <w:r>
        <w:t xml:space="preserve"> </w:t>
      </w:r>
      <w:r w:rsidRPr="004604D5">
        <w:t>szkołach</w:t>
      </w:r>
      <w:r>
        <w:t xml:space="preserve"> </w:t>
      </w:r>
      <w:r w:rsidRPr="004604D5">
        <w:t>podstawowych,</w:t>
      </w:r>
      <w:r>
        <w:t xml:space="preserve"> </w:t>
      </w:r>
      <w:r w:rsidRPr="004604D5">
        <w:t>gimnazjach</w:t>
      </w:r>
      <w:r>
        <w:t xml:space="preserve"> </w:t>
      </w:r>
      <w:r w:rsidRPr="004604D5">
        <w:t>lub</w:t>
      </w:r>
      <w:r>
        <w:t xml:space="preserve"> </w:t>
      </w:r>
      <w:r w:rsidRPr="004604D5">
        <w:t>szkołach</w:t>
      </w:r>
      <w:r>
        <w:t xml:space="preserve"> </w:t>
      </w:r>
      <w:r w:rsidRPr="004604D5">
        <w:t>ponadgimnazjalnych</w:t>
      </w:r>
      <w:r w:rsidR="00D0574C">
        <w:t xml:space="preserve"> </w:t>
      </w:r>
      <w:r w:rsidR="00D0574C" w:rsidRPr="004604D5">
        <w:t>o</w:t>
      </w:r>
      <w:r w:rsidR="00D0574C">
        <w:t> </w:t>
      </w:r>
      <w:r w:rsidRPr="004604D5">
        <w:t>nie</w:t>
      </w:r>
      <w:r>
        <w:t xml:space="preserve"> </w:t>
      </w:r>
      <w:r w:rsidRPr="004604D5">
        <w:t>więcej</w:t>
      </w:r>
      <w:r>
        <w:t xml:space="preserve"> </w:t>
      </w:r>
      <w:r w:rsidRPr="004604D5">
        <w:t>niż</w:t>
      </w:r>
      <w:r>
        <w:t xml:space="preserve"> </w:t>
      </w:r>
      <w:r w:rsidRPr="004604D5">
        <w:t>50%,</w:t>
      </w:r>
    </w:p>
    <w:p w:rsidR="00F76A8C" w:rsidRPr="004604D5" w:rsidRDefault="00F76A8C" w:rsidP="00F76A8C">
      <w:pPr>
        <w:pStyle w:val="ZLITwPKTzmlitwpktartykuempunktem"/>
      </w:pPr>
      <w:r w:rsidRPr="004604D5">
        <w:t>d)</w:t>
      </w:r>
      <w:r w:rsidRPr="004604D5">
        <w:tab/>
        <w:t>ograniczenie</w:t>
      </w:r>
      <w:r>
        <w:t xml:space="preserve"> </w:t>
      </w:r>
      <w:r w:rsidRPr="004604D5">
        <w:t>wydatków</w:t>
      </w:r>
      <w:r>
        <w:t xml:space="preserve"> </w:t>
      </w:r>
      <w:r w:rsidRPr="004604D5">
        <w:t>na</w:t>
      </w:r>
      <w:r>
        <w:t xml:space="preserve"> </w:t>
      </w:r>
      <w:r w:rsidRPr="004604D5">
        <w:t>finansowanie</w:t>
      </w:r>
      <w:r>
        <w:t xml:space="preserve"> </w:t>
      </w:r>
      <w:r w:rsidRPr="004604D5">
        <w:t>przejazdów</w:t>
      </w:r>
      <w:r>
        <w:t xml:space="preserve"> </w:t>
      </w:r>
      <w:r w:rsidRPr="004604D5">
        <w:t>środkami</w:t>
      </w:r>
      <w:r>
        <w:t xml:space="preserve"> </w:t>
      </w:r>
      <w:r w:rsidRPr="004604D5">
        <w:t>transportu</w:t>
      </w:r>
      <w:r>
        <w:t xml:space="preserve"> </w:t>
      </w:r>
      <w:r w:rsidRPr="004604D5">
        <w:t>publicznego</w:t>
      </w:r>
      <w:r w:rsidR="00D0574C">
        <w:t xml:space="preserve"> </w:t>
      </w:r>
      <w:r w:rsidR="00D0574C" w:rsidRPr="004604D5">
        <w:t>w</w:t>
      </w:r>
      <w:r w:rsidR="00D0574C">
        <w:t> </w:t>
      </w:r>
      <w:r w:rsidRPr="004604D5">
        <w:t>celu</w:t>
      </w:r>
      <w:r>
        <w:t xml:space="preserve"> </w:t>
      </w:r>
      <w:r w:rsidRPr="004604D5">
        <w:t>wzięcia</w:t>
      </w:r>
      <w:r>
        <w:t xml:space="preserve"> </w:t>
      </w:r>
      <w:r w:rsidRPr="004604D5">
        <w:t>udziału</w:t>
      </w:r>
      <w:r w:rsidR="00D0574C">
        <w:t xml:space="preserve"> </w:t>
      </w:r>
      <w:r w:rsidR="00D0574C" w:rsidRPr="004604D5">
        <w:t>w</w:t>
      </w:r>
      <w:r w:rsidR="00D0574C">
        <w:t> </w:t>
      </w:r>
      <w:r w:rsidRPr="004604D5">
        <w:t>postępowaniu</w:t>
      </w:r>
      <w:r w:rsidR="00D0574C">
        <w:t xml:space="preserve"> </w:t>
      </w:r>
      <w:r w:rsidR="00D0574C" w:rsidRPr="004604D5">
        <w:t>w</w:t>
      </w:r>
      <w:r w:rsidR="00D0574C">
        <w:t> </w:t>
      </w:r>
      <w:r w:rsidRPr="004604D5">
        <w:t>sprawie</w:t>
      </w:r>
      <w:r>
        <w:t xml:space="preserve"> </w:t>
      </w:r>
      <w:r w:rsidRPr="004604D5">
        <w:t>udzielenia</w:t>
      </w:r>
      <w:r>
        <w:t xml:space="preserve"> </w:t>
      </w:r>
      <w:r w:rsidRPr="004604D5">
        <w:t>ochrony</w:t>
      </w:r>
      <w:r>
        <w:t xml:space="preserve"> </w:t>
      </w:r>
      <w:r w:rsidRPr="004604D5">
        <w:t>międzynarodowej,</w:t>
      </w:r>
      <w:r w:rsidR="00D0574C">
        <w:t xml:space="preserve"> </w:t>
      </w:r>
      <w:r w:rsidR="00D0574C" w:rsidRPr="004604D5">
        <w:t>w</w:t>
      </w:r>
      <w:r w:rsidR="00D0574C">
        <w:t> </w:t>
      </w:r>
      <w:r w:rsidRPr="004604D5">
        <w:t>celu</w:t>
      </w:r>
      <w:r>
        <w:t xml:space="preserve"> </w:t>
      </w:r>
      <w:r w:rsidRPr="004604D5">
        <w:t>leczenia</w:t>
      </w:r>
      <w:r>
        <w:t xml:space="preserve"> </w:t>
      </w:r>
      <w:r w:rsidRPr="004604D5">
        <w:t>lub</w:t>
      </w:r>
      <w:r>
        <w:t xml:space="preserve"> </w:t>
      </w:r>
      <w:r w:rsidRPr="004604D5">
        <w:t>poddania</w:t>
      </w:r>
      <w:r>
        <w:t xml:space="preserve"> </w:t>
      </w:r>
      <w:r w:rsidRPr="004604D5">
        <w:t>się</w:t>
      </w:r>
      <w:r>
        <w:t xml:space="preserve"> </w:t>
      </w:r>
      <w:r w:rsidRPr="004604D5">
        <w:t>szczepieniom</w:t>
      </w:r>
      <w:r>
        <w:t xml:space="preserve"> </w:t>
      </w:r>
      <w:r w:rsidRPr="004604D5">
        <w:t>ochronnym</w:t>
      </w:r>
      <w:r>
        <w:t xml:space="preserve"> </w:t>
      </w:r>
      <w:r w:rsidRPr="004604D5">
        <w:t>lub</w:t>
      </w:r>
      <w:r w:rsidR="00D0574C">
        <w:t xml:space="preserve"> </w:t>
      </w:r>
      <w:r w:rsidR="00D0574C" w:rsidRPr="004604D5">
        <w:t>w</w:t>
      </w:r>
      <w:r w:rsidR="00D0574C">
        <w:t> </w:t>
      </w:r>
      <w:r w:rsidRPr="004604D5">
        <w:t>innych</w:t>
      </w:r>
      <w:r>
        <w:t xml:space="preserve"> </w:t>
      </w:r>
      <w:r w:rsidRPr="004604D5">
        <w:t>szczególnie</w:t>
      </w:r>
      <w:r>
        <w:t xml:space="preserve"> </w:t>
      </w:r>
      <w:r w:rsidRPr="004604D5">
        <w:t>uzasadnionych</w:t>
      </w:r>
      <w:r>
        <w:t xml:space="preserve"> </w:t>
      </w:r>
      <w:r w:rsidRPr="004604D5">
        <w:t>przypadkach,</w:t>
      </w:r>
      <w:r>
        <w:t xml:space="preserve"> </w:t>
      </w:r>
      <w:r w:rsidRPr="004604D5">
        <w:t>przez</w:t>
      </w:r>
      <w:r>
        <w:t xml:space="preserve"> </w:t>
      </w:r>
      <w:r w:rsidRPr="004604D5">
        <w:t>finansowanie</w:t>
      </w:r>
      <w:r>
        <w:t xml:space="preserve"> </w:t>
      </w:r>
      <w:r w:rsidRPr="004604D5">
        <w:t>prz</w:t>
      </w:r>
      <w:r w:rsidRPr="004604D5">
        <w:t>e</w:t>
      </w:r>
      <w:r w:rsidRPr="004604D5">
        <w:t>jazdu</w:t>
      </w:r>
      <w:r>
        <w:t xml:space="preserve"> </w:t>
      </w:r>
      <w:r w:rsidRPr="004604D5">
        <w:t>najtańszymi</w:t>
      </w:r>
      <w:r>
        <w:t xml:space="preserve"> </w:t>
      </w:r>
      <w:r w:rsidRPr="004604D5">
        <w:t>środkami</w:t>
      </w:r>
      <w:r>
        <w:t xml:space="preserve"> </w:t>
      </w:r>
      <w:r w:rsidRPr="004604D5">
        <w:t>transportu</w:t>
      </w:r>
      <w:r>
        <w:t xml:space="preserve"> </w:t>
      </w:r>
      <w:r w:rsidRPr="004604D5">
        <w:t>publicznego,</w:t>
      </w:r>
    </w:p>
    <w:p w:rsidR="00F76A8C" w:rsidRPr="004604D5" w:rsidRDefault="00F76A8C" w:rsidP="00F76A8C">
      <w:pPr>
        <w:pStyle w:val="ZLITwPKTzmlitwpktartykuempunktem"/>
      </w:pPr>
      <w:r w:rsidRPr="004604D5">
        <w:t>e)</w:t>
      </w:r>
      <w:r w:rsidRPr="004604D5">
        <w:tab/>
        <w:t>wstrzymanie</w:t>
      </w:r>
      <w:r>
        <w:t xml:space="preserve"> </w:t>
      </w:r>
      <w:r w:rsidRPr="004604D5">
        <w:t>finansowania</w:t>
      </w:r>
      <w:r>
        <w:t xml:space="preserve"> </w:t>
      </w:r>
      <w:r w:rsidRPr="004604D5">
        <w:t>przejazdów</w:t>
      </w:r>
      <w:r>
        <w:t xml:space="preserve"> </w:t>
      </w:r>
      <w:r w:rsidRPr="004604D5">
        <w:t>środkami</w:t>
      </w:r>
      <w:r>
        <w:t xml:space="preserve"> </w:t>
      </w:r>
      <w:r w:rsidRPr="004604D5">
        <w:t>transportu</w:t>
      </w:r>
      <w:r>
        <w:t xml:space="preserve"> </w:t>
      </w:r>
      <w:r w:rsidRPr="004604D5">
        <w:t>publicznego</w:t>
      </w:r>
      <w:r w:rsidR="00D0574C">
        <w:t xml:space="preserve"> </w:t>
      </w:r>
      <w:r w:rsidR="00D0574C" w:rsidRPr="004604D5">
        <w:t>w</w:t>
      </w:r>
      <w:r w:rsidR="00D0574C">
        <w:t> </w:t>
      </w:r>
      <w:r w:rsidRPr="004604D5">
        <w:t>celach</w:t>
      </w:r>
      <w:r>
        <w:t xml:space="preserve"> </w:t>
      </w:r>
      <w:r w:rsidRPr="004604D5">
        <w:t>innych</w:t>
      </w:r>
      <w:r>
        <w:t xml:space="preserve"> </w:t>
      </w:r>
      <w:r w:rsidRPr="004604D5">
        <w:t>niż</w:t>
      </w:r>
      <w:r>
        <w:t xml:space="preserve"> </w:t>
      </w:r>
      <w:r w:rsidRPr="004604D5">
        <w:t>udział</w:t>
      </w:r>
      <w:r w:rsidR="00D0574C">
        <w:t xml:space="preserve"> </w:t>
      </w:r>
      <w:r w:rsidR="00D0574C" w:rsidRPr="004604D5">
        <w:t>w</w:t>
      </w:r>
      <w:r w:rsidR="00D0574C">
        <w:t> </w:t>
      </w:r>
      <w:r w:rsidRPr="004604D5">
        <w:t>postępowaniu</w:t>
      </w:r>
      <w:r w:rsidR="00D0574C">
        <w:t xml:space="preserve"> </w:t>
      </w:r>
      <w:r w:rsidR="00D0574C" w:rsidRPr="004604D5">
        <w:t>w</w:t>
      </w:r>
      <w:r w:rsidR="00D0574C">
        <w:t> </w:t>
      </w:r>
      <w:r w:rsidRPr="004604D5">
        <w:t>sprawie</w:t>
      </w:r>
      <w:r>
        <w:t xml:space="preserve"> </w:t>
      </w:r>
      <w:r w:rsidRPr="004604D5">
        <w:t>udzielenia</w:t>
      </w:r>
      <w:r>
        <w:t xml:space="preserve"> </w:t>
      </w:r>
      <w:r w:rsidRPr="004604D5">
        <w:t>ochrony</w:t>
      </w:r>
      <w:r>
        <w:t xml:space="preserve"> </w:t>
      </w:r>
      <w:r w:rsidRPr="004604D5">
        <w:t>międzynarodowej</w:t>
      </w:r>
      <w:r>
        <w:t xml:space="preserve"> </w:t>
      </w:r>
      <w:r w:rsidRPr="004604D5">
        <w:t>oraz</w:t>
      </w:r>
      <w:r>
        <w:t xml:space="preserve"> </w:t>
      </w:r>
      <w:r w:rsidRPr="004604D5">
        <w:t>innych</w:t>
      </w:r>
      <w:r>
        <w:t xml:space="preserve"> </w:t>
      </w:r>
      <w:r w:rsidRPr="004604D5">
        <w:t>niż</w:t>
      </w:r>
      <w:r>
        <w:t xml:space="preserve"> </w:t>
      </w:r>
      <w:r w:rsidRPr="004604D5">
        <w:t>leczenie</w:t>
      </w:r>
      <w:r>
        <w:t xml:space="preserve"> </w:t>
      </w:r>
      <w:r w:rsidRPr="004604D5">
        <w:t>lub</w:t>
      </w:r>
      <w:r>
        <w:t xml:space="preserve"> </w:t>
      </w:r>
      <w:r w:rsidRPr="004604D5">
        <w:t>poddanie</w:t>
      </w:r>
      <w:r>
        <w:t xml:space="preserve"> </w:t>
      </w:r>
      <w:r w:rsidRPr="004604D5">
        <w:t>się</w:t>
      </w:r>
      <w:r>
        <w:t xml:space="preserve"> </w:t>
      </w:r>
      <w:r w:rsidRPr="004604D5">
        <w:t>szczepieniom</w:t>
      </w:r>
      <w:r>
        <w:t xml:space="preserve"> </w:t>
      </w:r>
      <w:r w:rsidRPr="004604D5">
        <w:t>ochronnym;</w:t>
      </w:r>
      <w:r w:rsidR="00D0574C">
        <w:t>”</w:t>
      </w:r>
      <w:r w:rsidRPr="004604D5">
        <w:t>;</w:t>
      </w:r>
    </w:p>
    <w:p w:rsidR="00F76A8C" w:rsidRPr="00F76A8C" w:rsidRDefault="00F76A8C" w:rsidP="00D0574C">
      <w:pPr>
        <w:pStyle w:val="PKTpunkt"/>
        <w:keepNext/>
      </w:pPr>
      <w:r w:rsidRPr="004604D5">
        <w:t>3)</w:t>
      </w:r>
      <w:r w:rsidRPr="004604D5">
        <w:tab/>
        <w:t>art.</w:t>
      </w:r>
      <w:r w:rsidRPr="00F76A8C">
        <w:t xml:space="preserve"> 2</w:t>
      </w:r>
      <w:r w:rsidR="00D0574C" w:rsidRPr="00F76A8C">
        <w:t>0</w:t>
      </w:r>
      <w:r w:rsidR="00D0574C">
        <w:t> </w:t>
      </w:r>
      <w:r w:rsidRPr="00F76A8C">
        <w:t>otrzymuje brzmienie:</w:t>
      </w:r>
    </w:p>
    <w:p w:rsidR="00F76A8C" w:rsidRPr="004604D5" w:rsidRDefault="00D0574C" w:rsidP="00F76A8C">
      <w:pPr>
        <w:pStyle w:val="ZARTzmartartykuempunktem"/>
      </w:pPr>
      <w:r>
        <w:t>„</w:t>
      </w:r>
      <w:r w:rsidR="00F76A8C" w:rsidRPr="004604D5">
        <w:t>Art.</w:t>
      </w:r>
      <w:r>
        <w:t> </w:t>
      </w:r>
      <w:r w:rsidR="00F76A8C" w:rsidRPr="004604D5">
        <w:t>20.</w:t>
      </w:r>
      <w:r>
        <w:t> </w:t>
      </w:r>
      <w:r w:rsidR="00F76A8C" w:rsidRPr="004604D5">
        <w:t>Minister</w:t>
      </w:r>
      <w:r w:rsidR="00F76A8C">
        <w:t xml:space="preserve"> </w:t>
      </w:r>
      <w:r w:rsidR="00F76A8C" w:rsidRPr="004604D5">
        <w:t>właściwy</w:t>
      </w:r>
      <w:r w:rsidR="00F76A8C">
        <w:t xml:space="preserve"> </w:t>
      </w:r>
      <w:r w:rsidR="00F76A8C" w:rsidRPr="004604D5">
        <w:t>do</w:t>
      </w:r>
      <w:r w:rsidR="00F76A8C">
        <w:t xml:space="preserve"> </w:t>
      </w:r>
      <w:r w:rsidR="00F76A8C" w:rsidRPr="004604D5">
        <w:t>spraw</w:t>
      </w:r>
      <w:r w:rsidR="00F76A8C">
        <w:t xml:space="preserve"> </w:t>
      </w:r>
      <w:r w:rsidR="00F76A8C" w:rsidRPr="004604D5">
        <w:t>wewnętrznych,</w:t>
      </w:r>
      <w:r w:rsidR="00F76A8C">
        <w:t xml:space="preserve"> </w:t>
      </w:r>
      <w:r w:rsidR="00F76A8C" w:rsidRPr="004604D5">
        <w:t>po</w:t>
      </w:r>
      <w:r w:rsidR="00F76A8C">
        <w:t xml:space="preserve"> </w:t>
      </w:r>
      <w:r w:rsidR="00F76A8C" w:rsidRPr="004604D5">
        <w:t>zasięgnięciu</w:t>
      </w:r>
      <w:r w:rsidR="00F76A8C">
        <w:t xml:space="preserve"> </w:t>
      </w:r>
      <w:r w:rsidR="00F76A8C" w:rsidRPr="004604D5">
        <w:t>opinii</w:t>
      </w:r>
      <w:r w:rsidR="00F76A8C">
        <w:t xml:space="preserve"> </w:t>
      </w:r>
      <w:r w:rsidR="00F76A8C" w:rsidRPr="004604D5">
        <w:t>Szefa</w:t>
      </w:r>
      <w:r w:rsidR="00F76A8C">
        <w:t xml:space="preserve"> </w:t>
      </w:r>
      <w:r w:rsidR="00F76A8C" w:rsidRPr="004604D5">
        <w:t>Urzędu,</w:t>
      </w:r>
      <w:r w:rsidR="00F76A8C">
        <w:t xml:space="preserve"> </w:t>
      </w:r>
      <w:r w:rsidR="00F76A8C" w:rsidRPr="004604D5">
        <w:t>wprowadza,</w:t>
      </w:r>
      <w:r>
        <w:t xml:space="preserve"> </w:t>
      </w:r>
      <w:r w:rsidRPr="004604D5">
        <w:t>w</w:t>
      </w:r>
      <w:r>
        <w:t> </w:t>
      </w:r>
      <w:r w:rsidR="00F76A8C" w:rsidRPr="004604D5">
        <w:t>drodze</w:t>
      </w:r>
      <w:r w:rsidR="00F76A8C">
        <w:t xml:space="preserve"> </w:t>
      </w:r>
      <w:r w:rsidR="00F76A8C" w:rsidRPr="004604D5">
        <w:t>rozporządzenia,</w:t>
      </w:r>
      <w:r w:rsidR="00F76A8C">
        <w:t xml:space="preserve"> </w:t>
      </w:r>
      <w:r w:rsidR="00F76A8C" w:rsidRPr="004604D5">
        <w:t>mechanizmy</w:t>
      </w:r>
      <w:r w:rsidR="00F76A8C">
        <w:t xml:space="preserve"> </w:t>
      </w:r>
      <w:r w:rsidR="00F76A8C" w:rsidRPr="004604D5">
        <w:t>korygujące,</w:t>
      </w:r>
      <w:r>
        <w:t xml:space="preserve"> </w:t>
      </w:r>
      <w:r w:rsidRPr="004604D5">
        <w:t>o</w:t>
      </w:r>
      <w:r>
        <w:t> </w:t>
      </w:r>
      <w:r w:rsidR="00F76A8C" w:rsidRPr="004604D5">
        <w:t>których</w:t>
      </w:r>
      <w:r w:rsidR="00F76A8C">
        <w:t xml:space="preserve"> </w:t>
      </w:r>
      <w:r w:rsidR="00F76A8C" w:rsidRPr="004604D5">
        <w:t>mowa</w:t>
      </w:r>
      <w:r>
        <w:t xml:space="preserve"> </w:t>
      </w:r>
      <w:r w:rsidRPr="004604D5">
        <w:t>w</w:t>
      </w:r>
      <w:r>
        <w:t> art. </w:t>
      </w:r>
      <w:r w:rsidR="00F76A8C" w:rsidRPr="004604D5">
        <w:t>1</w:t>
      </w:r>
      <w:r w:rsidRPr="004604D5">
        <w:t>9</w:t>
      </w:r>
      <w:r>
        <w:t xml:space="preserve"> ust. </w:t>
      </w:r>
      <w:r w:rsidR="00F76A8C" w:rsidRPr="004604D5">
        <w:t>1,</w:t>
      </w:r>
      <w:r>
        <w:t xml:space="preserve"> </w:t>
      </w:r>
      <w:r w:rsidRPr="004604D5">
        <w:t>i</w:t>
      </w:r>
      <w:r>
        <w:t> </w:t>
      </w:r>
      <w:r w:rsidR="00F76A8C" w:rsidRPr="004604D5">
        <w:t>określa</w:t>
      </w:r>
      <w:r w:rsidR="00F76A8C">
        <w:t xml:space="preserve"> </w:t>
      </w:r>
      <w:r w:rsidR="00F76A8C" w:rsidRPr="004604D5">
        <w:t>okres</w:t>
      </w:r>
      <w:r w:rsidR="00F76A8C">
        <w:t xml:space="preserve"> </w:t>
      </w:r>
      <w:r w:rsidR="00F76A8C" w:rsidRPr="004604D5">
        <w:t>ich</w:t>
      </w:r>
      <w:r w:rsidR="00F76A8C">
        <w:t xml:space="preserve"> </w:t>
      </w:r>
      <w:r w:rsidR="00F76A8C" w:rsidRPr="004604D5">
        <w:t>obowiązyw</w:t>
      </w:r>
      <w:r w:rsidR="00F76A8C" w:rsidRPr="004604D5">
        <w:t>a</w:t>
      </w:r>
      <w:r w:rsidR="00F76A8C" w:rsidRPr="004604D5">
        <w:t>nia,</w:t>
      </w:r>
      <w:r w:rsidR="00F76A8C">
        <w:t xml:space="preserve"> </w:t>
      </w:r>
      <w:r w:rsidR="00F76A8C" w:rsidRPr="004604D5">
        <w:t>mając</w:t>
      </w:r>
      <w:r w:rsidR="00F76A8C">
        <w:t xml:space="preserve"> </w:t>
      </w:r>
      <w:r w:rsidR="00F76A8C" w:rsidRPr="004604D5">
        <w:t>na</w:t>
      </w:r>
      <w:r w:rsidR="00F76A8C">
        <w:t xml:space="preserve"> </w:t>
      </w:r>
      <w:r w:rsidR="00F76A8C" w:rsidRPr="004604D5">
        <w:t>celu</w:t>
      </w:r>
      <w:r w:rsidR="00F76A8C">
        <w:t xml:space="preserve"> </w:t>
      </w:r>
      <w:r w:rsidR="00F76A8C" w:rsidRPr="004604D5">
        <w:t>zagwarantowanie</w:t>
      </w:r>
      <w:r w:rsidR="00F76A8C">
        <w:t xml:space="preserve"> </w:t>
      </w:r>
      <w:r w:rsidR="00F76A8C" w:rsidRPr="004604D5">
        <w:t>cudzoziemcom</w:t>
      </w:r>
      <w:r w:rsidR="00F76A8C">
        <w:t xml:space="preserve"> </w:t>
      </w:r>
      <w:r w:rsidR="00F76A8C" w:rsidRPr="004604D5">
        <w:t>ubiegającym</w:t>
      </w:r>
      <w:r w:rsidR="00F76A8C">
        <w:t xml:space="preserve"> </w:t>
      </w:r>
      <w:r w:rsidR="00F76A8C" w:rsidRPr="004604D5">
        <w:t>się</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ni</w:t>
      </w:r>
      <w:r w:rsidR="00F76A8C" w:rsidRPr="004604D5">
        <w:t>e</w:t>
      </w:r>
      <w:r w:rsidR="00F76A8C" w:rsidRPr="004604D5">
        <w:t>zbędnej</w:t>
      </w:r>
      <w:r w:rsidR="00F76A8C">
        <w:t xml:space="preserve"> </w:t>
      </w:r>
      <w:r w:rsidR="00F76A8C" w:rsidRPr="004604D5">
        <w:t>opieki,</w:t>
      </w:r>
      <w:r w:rsidR="00F76A8C">
        <w:t xml:space="preserve"> </w:t>
      </w:r>
      <w:r w:rsidR="00F76A8C" w:rsidRPr="004604D5">
        <w:t>tak</w:t>
      </w:r>
      <w:r w:rsidR="00F76A8C">
        <w:t xml:space="preserve"> </w:t>
      </w:r>
      <w:r w:rsidR="00F76A8C" w:rsidRPr="004604D5">
        <w:t>aby</w:t>
      </w:r>
      <w:r w:rsidR="00F76A8C">
        <w:t xml:space="preserve"> </w:t>
      </w:r>
      <w:r w:rsidR="00F76A8C" w:rsidRPr="004604D5">
        <w:t>wysokość</w:t>
      </w:r>
      <w:r w:rsidR="00F76A8C">
        <w:t xml:space="preserve"> </w:t>
      </w:r>
      <w:r w:rsidR="00F76A8C" w:rsidRPr="004604D5">
        <w:t>tej</w:t>
      </w:r>
      <w:r w:rsidR="00F76A8C">
        <w:t xml:space="preserve"> </w:t>
      </w:r>
      <w:r w:rsidR="00F76A8C" w:rsidRPr="004604D5">
        <w:t>pomocy</w:t>
      </w:r>
      <w:r w:rsidR="00F76A8C">
        <w:t xml:space="preserve"> </w:t>
      </w:r>
      <w:r w:rsidR="00F76A8C" w:rsidRPr="004604D5">
        <w:t>nie</w:t>
      </w:r>
      <w:r w:rsidR="00F76A8C">
        <w:t xml:space="preserve"> </w:t>
      </w:r>
      <w:r w:rsidR="00F76A8C" w:rsidRPr="004604D5">
        <w:t>przekroczyła</w:t>
      </w:r>
      <w:r w:rsidR="00F76A8C">
        <w:t xml:space="preserve"> </w:t>
      </w:r>
      <w:r w:rsidR="00F76A8C" w:rsidRPr="004604D5">
        <w:t>rocznego</w:t>
      </w:r>
      <w:r w:rsidR="00F76A8C">
        <w:t xml:space="preserve"> </w:t>
      </w:r>
      <w:r w:rsidR="00F76A8C" w:rsidRPr="004604D5">
        <w:t>limitu</w:t>
      </w:r>
      <w:r w:rsidR="00F76A8C">
        <w:t xml:space="preserve"> </w:t>
      </w:r>
      <w:r w:rsidR="00F76A8C" w:rsidRPr="004604D5">
        <w:t>wydatków,</w:t>
      </w:r>
      <w:r>
        <w:t xml:space="preserve"> </w:t>
      </w:r>
      <w:r w:rsidRPr="004604D5">
        <w:t>o</w:t>
      </w:r>
      <w:r>
        <w:t> </w:t>
      </w:r>
      <w:r w:rsidR="00F76A8C" w:rsidRPr="004604D5">
        <w:t>którym</w:t>
      </w:r>
      <w:r w:rsidR="00F76A8C">
        <w:t xml:space="preserve"> </w:t>
      </w:r>
      <w:r w:rsidR="00F76A8C" w:rsidRPr="004604D5">
        <w:t>mowa</w:t>
      </w:r>
      <w:r>
        <w:t xml:space="preserve"> </w:t>
      </w:r>
      <w:r w:rsidRPr="004604D5">
        <w:t>w</w:t>
      </w:r>
      <w:r>
        <w:t> art. </w:t>
      </w:r>
      <w:r w:rsidR="00F76A8C" w:rsidRPr="004604D5">
        <w:t>1</w:t>
      </w:r>
      <w:r w:rsidRPr="004604D5">
        <w:t>8</w:t>
      </w:r>
      <w:r>
        <w:t xml:space="preserve"> ust. </w:t>
      </w:r>
      <w:r w:rsidR="00F76A8C" w:rsidRPr="004604D5">
        <w:t>1,</w:t>
      </w:r>
      <w:r w:rsidR="00F76A8C">
        <w:t xml:space="preserve"> </w:t>
      </w:r>
      <w:r w:rsidR="00F76A8C" w:rsidRPr="004604D5">
        <w:t>oraz</w:t>
      </w:r>
      <w:r w:rsidR="00F76A8C">
        <w:t xml:space="preserve"> </w:t>
      </w:r>
      <w:r w:rsidR="00F76A8C" w:rsidRPr="004604D5">
        <w:t>uwzględniając</w:t>
      </w:r>
      <w:r w:rsidR="00F76A8C">
        <w:t xml:space="preserve"> </w:t>
      </w:r>
      <w:r w:rsidR="00F76A8C" w:rsidRPr="004604D5">
        <w:t>konieczność</w:t>
      </w:r>
      <w:r w:rsidR="00F76A8C">
        <w:t xml:space="preserve"> </w:t>
      </w:r>
      <w:r w:rsidR="00F76A8C" w:rsidRPr="004604D5">
        <w:t>minimalizowania</w:t>
      </w:r>
      <w:r w:rsidR="00F76A8C">
        <w:t xml:space="preserve"> </w:t>
      </w:r>
      <w:r w:rsidR="00F76A8C" w:rsidRPr="004604D5">
        <w:t>skutków</w:t>
      </w:r>
      <w:r w:rsidR="00F76A8C">
        <w:t xml:space="preserve"> </w:t>
      </w:r>
      <w:r w:rsidR="00F76A8C" w:rsidRPr="004604D5">
        <w:t>oddziaływania</w:t>
      </w:r>
      <w:r w:rsidR="00F76A8C">
        <w:t xml:space="preserve"> </w:t>
      </w:r>
      <w:r w:rsidR="00F76A8C" w:rsidRPr="004604D5">
        <w:t>tych</w:t>
      </w:r>
      <w:r w:rsidR="00F76A8C">
        <w:t xml:space="preserve"> </w:t>
      </w:r>
      <w:r w:rsidR="00F76A8C" w:rsidRPr="004604D5">
        <w:t>mechanizmów</w:t>
      </w:r>
      <w:r w:rsidR="00F76A8C">
        <w:t xml:space="preserve"> </w:t>
      </w:r>
      <w:r w:rsidR="00F76A8C" w:rsidRPr="004604D5">
        <w:t>na</w:t>
      </w:r>
      <w:r w:rsidR="00F76A8C">
        <w:t xml:space="preserve"> </w:t>
      </w:r>
      <w:r w:rsidR="00F76A8C" w:rsidRPr="004604D5">
        <w:t>cudzozie</w:t>
      </w:r>
      <w:r w:rsidR="00F76A8C" w:rsidRPr="004604D5">
        <w:t>m</w:t>
      </w:r>
      <w:r w:rsidR="00F76A8C" w:rsidRPr="004604D5">
        <w:t>ców.</w:t>
      </w:r>
      <w:r>
        <w:t>”</w:t>
      </w:r>
      <w:r w:rsidR="00F76A8C" w:rsidRPr="004604D5">
        <w:t>.</w:t>
      </w:r>
    </w:p>
    <w:p w:rsidR="00F76A8C" w:rsidRPr="00F76A8C" w:rsidRDefault="00F76A8C" w:rsidP="00D0574C">
      <w:pPr>
        <w:pStyle w:val="ARTartustawynprozporzdzenia"/>
        <w:keepNext/>
      </w:pPr>
      <w:r w:rsidRPr="00D0574C">
        <w:rPr>
          <w:rStyle w:val="Ppogrubienie"/>
        </w:rPr>
        <w:t>Art.</w:t>
      </w:r>
      <w:r w:rsidR="00D0574C" w:rsidRPr="00D0574C">
        <w:rPr>
          <w:rStyle w:val="Ppogrubienie"/>
        </w:rPr>
        <w:t> </w:t>
      </w:r>
      <w:r w:rsidRPr="00D0574C">
        <w:rPr>
          <w:rStyle w:val="Ppogrubienie"/>
        </w:rPr>
        <w:t>11.</w:t>
      </w:r>
      <w:r w:rsidR="00D0574C">
        <w:t> </w:t>
      </w:r>
      <w:r w:rsidR="00D0574C" w:rsidRPr="00F76A8C">
        <w:t>W</w:t>
      </w:r>
      <w:r w:rsidR="00D0574C">
        <w:t> </w:t>
      </w:r>
      <w:r w:rsidRPr="00F76A8C">
        <w:t>ustawie</w:t>
      </w:r>
      <w:r w:rsidR="00D0574C" w:rsidRPr="00F76A8C">
        <w:t xml:space="preserve"> z</w:t>
      </w:r>
      <w:r w:rsidR="00D0574C">
        <w:t> </w:t>
      </w:r>
      <w:r w:rsidRPr="00F76A8C">
        <w:t>dnia 1</w:t>
      </w:r>
      <w:r w:rsidR="00D0574C" w:rsidRPr="00F76A8C">
        <w:t>2</w:t>
      </w:r>
      <w:r w:rsidR="00D0574C">
        <w:t> </w:t>
      </w:r>
      <w:r w:rsidRPr="00F76A8C">
        <w:t>grudnia 201</w:t>
      </w:r>
      <w:r w:rsidR="00D0574C" w:rsidRPr="00F76A8C">
        <w:t>3</w:t>
      </w:r>
      <w:r w:rsidR="00D0574C">
        <w:t> </w:t>
      </w:r>
      <w:r w:rsidRPr="00F76A8C">
        <w:t>r.</w:t>
      </w:r>
      <w:r w:rsidR="00D0574C" w:rsidRPr="00F76A8C">
        <w:t xml:space="preserve"> o</w:t>
      </w:r>
      <w:r w:rsidR="00D0574C">
        <w:t> </w:t>
      </w:r>
      <w:r w:rsidRPr="00F76A8C">
        <w:t>cudzoziemcach (</w:t>
      </w:r>
      <w:r w:rsidR="00D0574C">
        <w:t>Dz. U. poz. </w:t>
      </w:r>
      <w:r w:rsidRPr="00F76A8C">
        <w:t>1650,</w:t>
      </w:r>
      <w:r w:rsidR="00D0574C" w:rsidRPr="00F76A8C">
        <w:t xml:space="preserve"> z</w:t>
      </w:r>
      <w:r w:rsidR="00D0574C">
        <w:t> </w:t>
      </w:r>
      <w:r w:rsidRPr="00F76A8C">
        <w:t>późn. zm.</w:t>
      </w:r>
      <w:r w:rsidRPr="00F76A8C">
        <w:rPr>
          <w:rStyle w:val="Odwoanieprzypisudolnego"/>
        </w:rPr>
        <w:footnoteReference w:id="19"/>
      </w:r>
      <w:r w:rsidRPr="00F76A8C">
        <w:rPr>
          <w:rStyle w:val="IGindeksgrny"/>
        </w:rPr>
        <w:t>)</w:t>
      </w:r>
      <w:r w:rsidRPr="00F76A8C">
        <w:t>) wprowadza się n</w:t>
      </w:r>
      <w:r w:rsidRPr="00F76A8C">
        <w:t>a</w:t>
      </w:r>
      <w:r w:rsidRPr="00F76A8C">
        <w:t>stępujące zmiany:</w:t>
      </w:r>
    </w:p>
    <w:p w:rsidR="00F76A8C" w:rsidRPr="00F76A8C" w:rsidRDefault="00F76A8C" w:rsidP="00D0574C">
      <w:pPr>
        <w:pStyle w:val="PKTpunkt"/>
        <w:keepNext/>
      </w:pPr>
      <w:r w:rsidRPr="004604D5">
        <w:t>1)</w:t>
      </w:r>
      <w:r w:rsidRPr="004604D5">
        <w:tab/>
      </w:r>
      <w:r w:rsidRPr="00F76A8C">
        <w:t>w</w:t>
      </w:r>
      <w:r w:rsidR="00D0574C">
        <w:t xml:space="preserve"> art. </w:t>
      </w:r>
      <w:r w:rsidRPr="00F76A8C">
        <w:t>2</w:t>
      </w:r>
      <w:r w:rsidR="00D0574C" w:rsidRPr="00F76A8C">
        <w:t>2</w:t>
      </w:r>
      <w:r w:rsidR="00D0574C">
        <w:t xml:space="preserve"> w ust. </w:t>
      </w:r>
      <w:r w:rsidR="00D0574C" w:rsidRPr="00F76A8C">
        <w:t>1</w:t>
      </w:r>
      <w:r w:rsidR="00D0574C">
        <w:t> </w:t>
      </w:r>
      <w:r w:rsidRPr="00F76A8C">
        <w:t>po</w:t>
      </w:r>
      <w:r w:rsidR="00D0574C">
        <w:t xml:space="preserve"> pkt </w:t>
      </w:r>
      <w:r w:rsidRPr="00F76A8C">
        <w:t>1</w:t>
      </w:r>
      <w:r w:rsidR="00D0574C" w:rsidRPr="00F76A8C">
        <w:t>0</w:t>
      </w:r>
      <w:r w:rsidR="00D0574C">
        <w:t> </w:t>
      </w:r>
      <w:r w:rsidRPr="00F76A8C">
        <w:t>dodaje się</w:t>
      </w:r>
      <w:r w:rsidR="00D0574C">
        <w:t xml:space="preserve"> pkt </w:t>
      </w:r>
      <w:r w:rsidRPr="00F76A8C">
        <w:t>10a</w:t>
      </w:r>
      <w:r w:rsidR="00D0574C" w:rsidRPr="00F76A8C">
        <w:t xml:space="preserve"> w</w:t>
      </w:r>
      <w:r w:rsidR="00D0574C">
        <w:t> </w:t>
      </w:r>
      <w:r w:rsidRPr="00F76A8C">
        <w:t>brzmieniu:</w:t>
      </w:r>
    </w:p>
    <w:p w:rsidR="00F76A8C" w:rsidRPr="00F76A8C" w:rsidRDefault="00D0574C" w:rsidP="00D0574C">
      <w:pPr>
        <w:pStyle w:val="ZPKTzmpktartykuempunktem"/>
        <w:keepNext/>
      </w:pPr>
      <w:r>
        <w:t>„</w:t>
      </w:r>
      <w:r w:rsidR="00F76A8C" w:rsidRPr="004604D5">
        <w:t>10a)</w:t>
      </w:r>
      <w:r w:rsidR="00F76A8C" w:rsidRPr="004604D5">
        <w:tab/>
        <w:t>pełnienie</w:t>
      </w:r>
      <w:r w:rsidR="00F76A8C" w:rsidRPr="00F76A8C">
        <w:t xml:space="preserve"> funkcji:</w:t>
      </w:r>
    </w:p>
    <w:p w:rsidR="00F76A8C" w:rsidRPr="004604D5" w:rsidRDefault="00F76A8C" w:rsidP="00F76A8C">
      <w:pPr>
        <w:pStyle w:val="ZLITwPKTzmlitwpktartykuempunktem"/>
      </w:pPr>
      <w:r w:rsidRPr="004604D5">
        <w:t>a)</w:t>
      </w:r>
      <w:r w:rsidR="00D0574C">
        <w:tab/>
      </w:r>
      <w:r w:rsidRPr="004604D5">
        <w:t>punktu</w:t>
      </w:r>
      <w:r>
        <w:t xml:space="preserve"> </w:t>
      </w:r>
      <w:r w:rsidRPr="004604D5">
        <w:t>kontaktowego</w:t>
      </w:r>
      <w:r>
        <w:t xml:space="preserve"> </w:t>
      </w:r>
      <w:r w:rsidRPr="004604D5">
        <w:t>do</w:t>
      </w:r>
      <w:r>
        <w:t xml:space="preserve"> </w:t>
      </w:r>
      <w:r w:rsidRPr="004604D5">
        <w:t>udzielania</w:t>
      </w:r>
      <w:r>
        <w:t xml:space="preserve"> </w:t>
      </w:r>
      <w:r w:rsidRPr="004604D5">
        <w:t>innym</w:t>
      </w:r>
      <w:r>
        <w:t xml:space="preserve"> </w:t>
      </w:r>
      <w:r w:rsidRPr="004604D5">
        <w:t>państwom</w:t>
      </w:r>
      <w:r>
        <w:t xml:space="preserve"> </w:t>
      </w:r>
      <w:r w:rsidRPr="004604D5">
        <w:t>członkowskim</w:t>
      </w:r>
      <w:r>
        <w:t xml:space="preserve"> </w:t>
      </w:r>
      <w:r w:rsidRPr="004604D5">
        <w:t>Unii</w:t>
      </w:r>
      <w:r>
        <w:t xml:space="preserve"> </w:t>
      </w:r>
      <w:r w:rsidRPr="004604D5">
        <w:t>Europejskiej</w:t>
      </w:r>
      <w:r>
        <w:t xml:space="preserve"> </w:t>
      </w:r>
      <w:r w:rsidRPr="004604D5">
        <w:t>informacji</w:t>
      </w:r>
      <w:r w:rsidR="00D0574C">
        <w:t xml:space="preserve"> </w:t>
      </w:r>
      <w:r w:rsidR="00D0574C" w:rsidRPr="004604D5">
        <w:t>w</w:t>
      </w:r>
      <w:r w:rsidR="00D0574C">
        <w:t> </w:t>
      </w:r>
      <w:r w:rsidRPr="004604D5">
        <w:t>sprawach</w:t>
      </w:r>
      <w:r>
        <w:t xml:space="preserve"> </w:t>
      </w:r>
      <w:r w:rsidRPr="004604D5">
        <w:t>udzielania</w:t>
      </w:r>
      <w:r>
        <w:t xml:space="preserve"> </w:t>
      </w:r>
      <w:r w:rsidRPr="004604D5">
        <w:t>ochrony</w:t>
      </w:r>
      <w:r>
        <w:t xml:space="preserve"> </w:t>
      </w:r>
      <w:r w:rsidRPr="004604D5">
        <w:t>międzynarodowej</w:t>
      </w:r>
      <w:r>
        <w:t xml:space="preserve"> </w:t>
      </w:r>
      <w:r w:rsidRPr="004604D5">
        <w:t>oraz</w:t>
      </w:r>
      <w:r>
        <w:t xml:space="preserve"> </w:t>
      </w:r>
      <w:r w:rsidRPr="004604D5">
        <w:t>pozbawiania</w:t>
      </w:r>
      <w:r>
        <w:t xml:space="preserve"> </w:t>
      </w:r>
      <w:r w:rsidRPr="004604D5">
        <w:t>statusu</w:t>
      </w:r>
      <w:r>
        <w:t xml:space="preserve"> </w:t>
      </w:r>
      <w:r w:rsidRPr="004604D5">
        <w:t>uchodźcy</w:t>
      </w:r>
      <w:r>
        <w:t xml:space="preserve"> </w:t>
      </w:r>
      <w:r w:rsidRPr="004604D5">
        <w:t>lub</w:t>
      </w:r>
      <w:r>
        <w:t xml:space="preserve"> </w:t>
      </w:r>
      <w:r w:rsidRPr="004604D5">
        <w:t>ochrony</w:t>
      </w:r>
      <w:r>
        <w:t xml:space="preserve"> </w:t>
      </w:r>
      <w:r w:rsidRPr="004604D5">
        <w:t>uzupe</w:t>
      </w:r>
      <w:r w:rsidRPr="004604D5">
        <w:t>ł</w:t>
      </w:r>
      <w:r w:rsidRPr="004604D5">
        <w:t>niającej,</w:t>
      </w:r>
    </w:p>
    <w:p w:rsidR="00F76A8C" w:rsidRPr="004604D5" w:rsidRDefault="00F76A8C" w:rsidP="00F76A8C">
      <w:pPr>
        <w:pStyle w:val="ZLITwPKTzmlitwpktartykuempunktem"/>
      </w:pPr>
      <w:r w:rsidRPr="004604D5">
        <w:t>b)</w:t>
      </w:r>
      <w:r w:rsidR="00D0574C">
        <w:tab/>
      </w:r>
      <w:r w:rsidRPr="004604D5">
        <w:t>organu</w:t>
      </w:r>
      <w:r>
        <w:t xml:space="preserve"> </w:t>
      </w:r>
      <w:r w:rsidRPr="004604D5">
        <w:t>wyznaczonego</w:t>
      </w:r>
      <w:r>
        <w:t xml:space="preserve"> </w:t>
      </w:r>
      <w:r w:rsidRPr="004604D5">
        <w:t>do</w:t>
      </w:r>
      <w:r>
        <w:t xml:space="preserve"> </w:t>
      </w:r>
      <w:r w:rsidRPr="004604D5">
        <w:t>celów</w:t>
      </w:r>
      <w:r>
        <w:t xml:space="preserve"> </w:t>
      </w:r>
      <w:r w:rsidRPr="004604D5">
        <w:t>określonych</w:t>
      </w:r>
      <w:r w:rsidR="00D0574C">
        <w:t xml:space="preserve"> </w:t>
      </w:r>
      <w:r w:rsidR="00D0574C" w:rsidRPr="004604D5">
        <w:t>w</w:t>
      </w:r>
      <w:r w:rsidR="00D0574C">
        <w:t> art. </w:t>
      </w:r>
      <w:r w:rsidR="00D0574C" w:rsidRPr="004604D5">
        <w:t>1</w:t>
      </w:r>
      <w:r w:rsidR="00D0574C">
        <w:t xml:space="preserve"> ust. </w:t>
      </w:r>
      <w:r w:rsidR="00D0574C" w:rsidRPr="004604D5">
        <w:t>1</w:t>
      </w:r>
      <w:r w:rsidR="00D0574C">
        <w:t> </w:t>
      </w:r>
      <w:r w:rsidRPr="004604D5">
        <w:t>rozporządzenia</w:t>
      </w:r>
      <w:r>
        <w:t xml:space="preserve"> </w:t>
      </w:r>
      <w:r w:rsidRPr="004604D5">
        <w:t>Parlamentu</w:t>
      </w:r>
      <w:r>
        <w:t xml:space="preserve"> </w:t>
      </w:r>
      <w:r w:rsidRPr="004604D5">
        <w:t>Europejskiego</w:t>
      </w:r>
      <w:r w:rsidR="00D0574C">
        <w:t xml:space="preserve"> </w:t>
      </w:r>
      <w:r w:rsidR="00D0574C" w:rsidRPr="004604D5">
        <w:t>i</w:t>
      </w:r>
      <w:r w:rsidR="00D0574C">
        <w:t> </w:t>
      </w:r>
      <w:r w:rsidRPr="004604D5">
        <w:t>Rady</w:t>
      </w:r>
      <w:r>
        <w:t xml:space="preserve"> </w:t>
      </w:r>
      <w:r w:rsidRPr="004604D5">
        <w:t>(UE)</w:t>
      </w:r>
      <w:r w:rsidR="00D0574C">
        <w:t xml:space="preserve"> nr </w:t>
      </w:r>
      <w:r w:rsidRPr="004604D5">
        <w:t>603/201</w:t>
      </w:r>
      <w:r w:rsidR="00D0574C" w:rsidRPr="004604D5">
        <w:t>3</w:t>
      </w:r>
      <w:r w:rsidR="00D0574C">
        <w:t> </w:t>
      </w:r>
      <w:r w:rsidR="00D0574C" w:rsidRPr="004604D5">
        <w:t>z</w:t>
      </w:r>
      <w:r w:rsidR="00D0574C">
        <w:t> </w:t>
      </w:r>
      <w:r w:rsidRPr="004604D5">
        <w:t>dnia</w:t>
      </w:r>
      <w:r>
        <w:t xml:space="preserve"> </w:t>
      </w:r>
      <w:r w:rsidRPr="004604D5">
        <w:t>2</w:t>
      </w:r>
      <w:r w:rsidR="00D0574C" w:rsidRPr="004604D5">
        <w:t>6</w:t>
      </w:r>
      <w:r w:rsidR="00D0574C">
        <w:t> </w:t>
      </w:r>
      <w:r w:rsidRPr="004604D5">
        <w:t>czerwca</w:t>
      </w:r>
      <w:r>
        <w:t xml:space="preserve"> </w:t>
      </w:r>
      <w:r w:rsidRPr="004604D5">
        <w:t>201</w:t>
      </w:r>
      <w:r w:rsidR="00D0574C" w:rsidRPr="004604D5">
        <w:t>3</w:t>
      </w:r>
      <w:r w:rsidR="00D0574C">
        <w:t> </w:t>
      </w:r>
      <w:r w:rsidRPr="004604D5">
        <w:t>r.</w:t>
      </w:r>
      <w:r w:rsidR="00D0574C">
        <w:t xml:space="preserve"> </w:t>
      </w:r>
      <w:r w:rsidR="00D0574C" w:rsidRPr="004604D5">
        <w:t>w</w:t>
      </w:r>
      <w:r w:rsidR="00D0574C">
        <w:t> </w:t>
      </w:r>
      <w:r w:rsidRPr="004604D5">
        <w:t>sprawie</w:t>
      </w:r>
      <w:r>
        <w:t xml:space="preserve"> </w:t>
      </w:r>
      <w:r w:rsidRPr="004604D5">
        <w:t>ustanowienia</w:t>
      </w:r>
      <w:r>
        <w:t xml:space="preserve"> </w:t>
      </w:r>
      <w:r w:rsidRPr="004604D5">
        <w:t>systemu</w:t>
      </w:r>
      <w:r>
        <w:t xml:space="preserve"> </w:t>
      </w:r>
      <w:proofErr w:type="spellStart"/>
      <w:r w:rsidRPr="004604D5">
        <w:t>Eurodac</w:t>
      </w:r>
      <w:proofErr w:type="spellEnd"/>
      <w:r>
        <w:t xml:space="preserve"> </w:t>
      </w:r>
      <w:r w:rsidRPr="004604D5">
        <w:t>do</w:t>
      </w:r>
      <w:r>
        <w:t xml:space="preserve"> </w:t>
      </w:r>
      <w:r w:rsidRPr="004604D5">
        <w:t>poró</w:t>
      </w:r>
      <w:r w:rsidRPr="004604D5">
        <w:t>w</w:t>
      </w:r>
      <w:r w:rsidRPr="004604D5">
        <w:t>nywania</w:t>
      </w:r>
      <w:r>
        <w:t xml:space="preserve"> </w:t>
      </w:r>
      <w:r w:rsidRPr="004604D5">
        <w:t>odcisków</w:t>
      </w:r>
      <w:r>
        <w:t xml:space="preserve"> </w:t>
      </w:r>
      <w:r w:rsidRPr="004604D5">
        <w:t>palców</w:t>
      </w:r>
      <w:r w:rsidR="00D0574C">
        <w:t xml:space="preserve"> </w:t>
      </w:r>
      <w:r w:rsidR="00D0574C" w:rsidRPr="004604D5">
        <w:t>w</w:t>
      </w:r>
      <w:r w:rsidR="00D0574C">
        <w:t> </w:t>
      </w:r>
      <w:r w:rsidRPr="004604D5">
        <w:t>celu</w:t>
      </w:r>
      <w:r>
        <w:t xml:space="preserve"> </w:t>
      </w:r>
      <w:r w:rsidRPr="004604D5">
        <w:t>skutecznego</w:t>
      </w:r>
      <w:r>
        <w:t xml:space="preserve"> </w:t>
      </w:r>
      <w:r w:rsidRPr="004604D5">
        <w:t>stosowania</w:t>
      </w:r>
      <w:r>
        <w:t xml:space="preserve"> </w:t>
      </w:r>
      <w:r w:rsidRPr="004604D5">
        <w:t>rozporządzenia</w:t>
      </w:r>
      <w:r>
        <w:t xml:space="preserve"> </w:t>
      </w:r>
      <w:r w:rsidRPr="004604D5">
        <w:t>(UE)</w:t>
      </w:r>
      <w:r w:rsidR="00D0574C">
        <w:t xml:space="preserve"> nr </w:t>
      </w:r>
      <w:r w:rsidRPr="004604D5">
        <w:t>604/201</w:t>
      </w:r>
      <w:r w:rsidR="00D0574C" w:rsidRPr="004604D5">
        <w:t>3</w:t>
      </w:r>
      <w:r w:rsidR="00D0574C">
        <w:t xml:space="preserve"> w </w:t>
      </w:r>
      <w:r w:rsidRPr="004604D5">
        <w:t>sprawie</w:t>
      </w:r>
      <w:r>
        <w:t xml:space="preserve"> </w:t>
      </w:r>
      <w:r w:rsidRPr="004604D5">
        <w:t>ustanowienia</w:t>
      </w:r>
      <w:r>
        <w:t xml:space="preserve"> </w:t>
      </w:r>
      <w:r w:rsidRPr="004604D5">
        <w:t>kryteriów</w:t>
      </w:r>
      <w:r w:rsidR="00D0574C">
        <w:t xml:space="preserve"> </w:t>
      </w:r>
      <w:r w:rsidR="00D0574C" w:rsidRPr="004604D5">
        <w:t>i</w:t>
      </w:r>
      <w:r w:rsidR="00D0574C">
        <w:t> </w:t>
      </w:r>
      <w:r w:rsidRPr="004604D5">
        <w:t>mechanizmów</w:t>
      </w:r>
      <w:r>
        <w:t xml:space="preserve"> </w:t>
      </w:r>
      <w:r w:rsidRPr="004604D5">
        <w:t>ustalania</w:t>
      </w:r>
      <w:r>
        <w:t xml:space="preserve"> </w:t>
      </w:r>
      <w:r w:rsidRPr="004604D5">
        <w:t>państwa</w:t>
      </w:r>
      <w:r>
        <w:t xml:space="preserve"> </w:t>
      </w:r>
      <w:r w:rsidRPr="004604D5">
        <w:t>członkowskiego</w:t>
      </w:r>
      <w:r>
        <w:t xml:space="preserve"> </w:t>
      </w:r>
      <w:r w:rsidRPr="004604D5">
        <w:t>odpowiedzialnego</w:t>
      </w:r>
      <w:r>
        <w:t xml:space="preserve"> </w:t>
      </w:r>
      <w:r w:rsidRPr="004604D5">
        <w:t>za</w:t>
      </w:r>
      <w:r>
        <w:t xml:space="preserve"> </w:t>
      </w:r>
      <w:r w:rsidRPr="004604D5">
        <w:t>rozp</w:t>
      </w:r>
      <w:r w:rsidRPr="004604D5">
        <w:t>a</w:t>
      </w:r>
      <w:r w:rsidRPr="004604D5">
        <w:t>trzenie</w:t>
      </w:r>
      <w:r>
        <w:t xml:space="preserve"> </w:t>
      </w:r>
      <w:r w:rsidRPr="004604D5">
        <w:t>wniosku</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t xml:space="preserve"> </w:t>
      </w:r>
      <w:r w:rsidRPr="004604D5">
        <w:t>złożonego</w:t>
      </w:r>
      <w:r w:rsidR="00D0574C">
        <w:t xml:space="preserve"> </w:t>
      </w:r>
      <w:r w:rsidR="00D0574C" w:rsidRPr="004604D5">
        <w:t>w</w:t>
      </w:r>
      <w:r w:rsidR="00D0574C">
        <w:t> </w:t>
      </w:r>
      <w:r w:rsidRPr="004604D5">
        <w:t>jednym</w:t>
      </w:r>
      <w:r w:rsidR="00D0574C">
        <w:t xml:space="preserve"> </w:t>
      </w:r>
      <w:r w:rsidR="00D0574C" w:rsidRPr="004604D5">
        <w:t>z</w:t>
      </w:r>
      <w:r w:rsidR="00D0574C">
        <w:t> </w:t>
      </w:r>
      <w:r w:rsidRPr="004604D5">
        <w:t>państw</w:t>
      </w:r>
      <w:r>
        <w:t xml:space="preserve"> </w:t>
      </w:r>
      <w:r w:rsidRPr="004604D5">
        <w:t>członkowskich</w:t>
      </w:r>
      <w:r>
        <w:t xml:space="preserve"> </w:t>
      </w:r>
      <w:r w:rsidRPr="004604D5">
        <w:t>przez</w:t>
      </w:r>
      <w:r>
        <w:t xml:space="preserve"> </w:t>
      </w:r>
      <w:r w:rsidRPr="004604D5">
        <w:t>obywatela</w:t>
      </w:r>
      <w:r>
        <w:t xml:space="preserve"> </w:t>
      </w:r>
      <w:r w:rsidRPr="004604D5">
        <w:t>państwa</w:t>
      </w:r>
      <w:r>
        <w:t xml:space="preserve"> </w:t>
      </w:r>
      <w:r w:rsidRPr="004604D5">
        <w:t>trzeciego</w:t>
      </w:r>
      <w:r>
        <w:t xml:space="preserve"> </w:t>
      </w:r>
      <w:r w:rsidRPr="004604D5">
        <w:t>lub</w:t>
      </w:r>
      <w:r>
        <w:t xml:space="preserve"> </w:t>
      </w:r>
      <w:r w:rsidRPr="004604D5">
        <w:t>bezpaństwowca</w:t>
      </w:r>
      <w:r>
        <w:t xml:space="preserve"> </w:t>
      </w:r>
      <w:r w:rsidRPr="004604D5">
        <w:t>oraz</w:t>
      </w:r>
      <w:r w:rsidR="00D0574C">
        <w:t xml:space="preserve"> </w:t>
      </w:r>
      <w:r w:rsidR="00D0574C" w:rsidRPr="004604D5">
        <w:t>w</w:t>
      </w:r>
      <w:r w:rsidR="00D0574C">
        <w:t> </w:t>
      </w:r>
      <w:r w:rsidRPr="004604D5">
        <w:t>sprawie</w:t>
      </w:r>
      <w:r>
        <w:t xml:space="preserve"> </w:t>
      </w:r>
      <w:r w:rsidRPr="004604D5">
        <w:t>występowania</w:t>
      </w:r>
      <w:r w:rsidR="00D0574C">
        <w:t xml:space="preserve"> </w:t>
      </w:r>
      <w:r w:rsidR="00D0574C" w:rsidRPr="004604D5">
        <w:t>o</w:t>
      </w:r>
      <w:r w:rsidR="00D0574C">
        <w:t> </w:t>
      </w:r>
      <w:r w:rsidRPr="004604D5">
        <w:t>porównanie</w:t>
      </w:r>
      <w:r w:rsidR="00D0574C">
        <w:t xml:space="preserve"> </w:t>
      </w:r>
      <w:r w:rsidR="00D0574C" w:rsidRPr="004604D5">
        <w:t>z</w:t>
      </w:r>
      <w:r w:rsidR="00D0574C">
        <w:t> </w:t>
      </w:r>
      <w:r w:rsidRPr="004604D5">
        <w:t>danymi</w:t>
      </w:r>
      <w:r>
        <w:t xml:space="preserve"> </w:t>
      </w:r>
      <w:proofErr w:type="spellStart"/>
      <w:r w:rsidRPr="004604D5">
        <w:t>Eurodac</w:t>
      </w:r>
      <w:proofErr w:type="spellEnd"/>
      <w:r>
        <w:t xml:space="preserve"> </w:t>
      </w:r>
      <w:r w:rsidRPr="004604D5">
        <w:t>przez</w:t>
      </w:r>
      <w:r>
        <w:t xml:space="preserve"> </w:t>
      </w:r>
      <w:r w:rsidRPr="004604D5">
        <w:t>organy</w:t>
      </w:r>
      <w:r>
        <w:t xml:space="preserve"> </w:t>
      </w:r>
      <w:r w:rsidRPr="004604D5">
        <w:t>ścigania</w:t>
      </w:r>
      <w:r>
        <w:t xml:space="preserve"> </w:t>
      </w:r>
      <w:r w:rsidRPr="004604D5">
        <w:t>państw</w:t>
      </w:r>
      <w:r>
        <w:t xml:space="preserve"> </w:t>
      </w:r>
      <w:r w:rsidRPr="004604D5">
        <w:t>członkowskich</w:t>
      </w:r>
      <w:r w:rsidR="00D0574C">
        <w:t xml:space="preserve"> </w:t>
      </w:r>
      <w:r w:rsidR="00D0574C" w:rsidRPr="004604D5">
        <w:t>i</w:t>
      </w:r>
      <w:r w:rsidR="00D0574C">
        <w:t> </w:t>
      </w:r>
      <w:r w:rsidRPr="004604D5">
        <w:t>Europol</w:t>
      </w:r>
      <w:r>
        <w:t xml:space="preserve"> </w:t>
      </w:r>
      <w:r w:rsidRPr="004604D5">
        <w:t>na</w:t>
      </w:r>
      <w:r>
        <w:t xml:space="preserve"> </w:t>
      </w:r>
      <w:r w:rsidRPr="004604D5">
        <w:t>potrzeby</w:t>
      </w:r>
      <w:r>
        <w:t xml:space="preserve"> </w:t>
      </w:r>
      <w:r w:rsidRPr="004604D5">
        <w:t>ochrony</w:t>
      </w:r>
      <w:r>
        <w:t xml:space="preserve"> </w:t>
      </w:r>
      <w:r w:rsidRPr="004604D5">
        <w:t>porządku</w:t>
      </w:r>
      <w:r>
        <w:t xml:space="preserve"> </w:t>
      </w:r>
      <w:r w:rsidRPr="004604D5">
        <w:t>publicznego,</w:t>
      </w:r>
      <w:r>
        <w:t xml:space="preserve"> </w:t>
      </w:r>
      <w:r w:rsidRPr="004604D5">
        <w:t>oraz</w:t>
      </w:r>
      <w:r>
        <w:t xml:space="preserve"> </w:t>
      </w:r>
      <w:r w:rsidRPr="004604D5">
        <w:t>zmieniającego</w:t>
      </w:r>
      <w:r>
        <w:t xml:space="preserve"> </w:t>
      </w:r>
      <w:r w:rsidRPr="004604D5">
        <w:t>rozporządzenie</w:t>
      </w:r>
      <w:r>
        <w:t xml:space="preserve"> </w:t>
      </w:r>
      <w:r w:rsidRPr="004604D5">
        <w:t>(UE)</w:t>
      </w:r>
      <w:r w:rsidR="00D0574C">
        <w:t xml:space="preserve"> nr </w:t>
      </w:r>
      <w:r w:rsidRPr="004604D5">
        <w:t>1077/201</w:t>
      </w:r>
      <w:r w:rsidR="00D0574C" w:rsidRPr="004604D5">
        <w:t>1</w:t>
      </w:r>
      <w:r w:rsidR="00D0574C">
        <w:t> </w:t>
      </w:r>
      <w:r w:rsidRPr="004604D5">
        <w:t>ustanawiające</w:t>
      </w:r>
      <w:r>
        <w:t xml:space="preserve"> </w:t>
      </w:r>
      <w:r w:rsidRPr="004604D5">
        <w:t>Europejską</w:t>
      </w:r>
      <w:r>
        <w:t xml:space="preserve"> </w:t>
      </w:r>
      <w:r w:rsidRPr="004604D5">
        <w:t>Agencję</w:t>
      </w:r>
      <w:r>
        <w:t xml:space="preserve"> </w:t>
      </w:r>
      <w:r w:rsidRPr="004604D5">
        <w:t>ds.</w:t>
      </w:r>
      <w:r>
        <w:t xml:space="preserve"> </w:t>
      </w:r>
      <w:r w:rsidRPr="004604D5">
        <w:t>Zarządzania</w:t>
      </w:r>
      <w:r>
        <w:t xml:space="preserve"> </w:t>
      </w:r>
      <w:r w:rsidRPr="004604D5">
        <w:t>Operacyjnego</w:t>
      </w:r>
      <w:r>
        <w:t xml:space="preserve"> </w:t>
      </w:r>
      <w:r w:rsidRPr="004604D5">
        <w:t>Wielkoskalowymi</w:t>
      </w:r>
      <w:r>
        <w:t xml:space="preserve"> </w:t>
      </w:r>
      <w:r w:rsidRPr="004604D5">
        <w:t>Systemami</w:t>
      </w:r>
      <w:r>
        <w:t xml:space="preserve"> </w:t>
      </w:r>
      <w:r w:rsidRPr="004604D5">
        <w:t>Informatycznymi</w:t>
      </w:r>
      <w:r w:rsidR="00D0574C">
        <w:t xml:space="preserve"> </w:t>
      </w:r>
      <w:r w:rsidR="00D0574C" w:rsidRPr="004604D5">
        <w:t>w</w:t>
      </w:r>
      <w:r w:rsidR="00D0574C">
        <w:t> </w:t>
      </w:r>
      <w:r w:rsidRPr="004604D5">
        <w:t>Przestrzeni</w:t>
      </w:r>
      <w:r>
        <w:t xml:space="preserve"> </w:t>
      </w:r>
      <w:r w:rsidRPr="004604D5">
        <w:t>Wolności,</w:t>
      </w:r>
      <w:r>
        <w:t xml:space="preserve"> </w:t>
      </w:r>
      <w:r w:rsidRPr="004604D5">
        <w:t>Be</w:t>
      </w:r>
      <w:r w:rsidRPr="004604D5">
        <w:t>z</w:t>
      </w:r>
      <w:r w:rsidRPr="004604D5">
        <w:t>pieczeństwa</w:t>
      </w:r>
      <w:r w:rsidR="00D0574C">
        <w:t xml:space="preserve"> </w:t>
      </w:r>
      <w:r w:rsidR="00D0574C" w:rsidRPr="004604D5">
        <w:t>i</w:t>
      </w:r>
      <w:r w:rsidR="00D0574C">
        <w:t> </w:t>
      </w:r>
      <w:r w:rsidRPr="004604D5">
        <w:t>Sprawiedliwości</w:t>
      </w:r>
      <w:r>
        <w:t xml:space="preserve"> </w:t>
      </w:r>
      <w:r w:rsidRPr="004604D5">
        <w:t>(wersja</w:t>
      </w:r>
      <w:r>
        <w:t xml:space="preserve"> </w:t>
      </w:r>
      <w:r w:rsidRPr="004604D5">
        <w:t>przekształcona)</w:t>
      </w:r>
      <w:r>
        <w:t xml:space="preserve"> </w:t>
      </w:r>
      <w:r w:rsidRPr="004604D5">
        <w:t>(Dz.</w:t>
      </w:r>
      <w:r>
        <w:t xml:space="preserve"> </w:t>
      </w:r>
      <w:r w:rsidRPr="004604D5">
        <w:t>Urz.</w:t>
      </w:r>
      <w:r>
        <w:t xml:space="preserve"> </w:t>
      </w:r>
      <w:r w:rsidRPr="004604D5">
        <w:t>UE</w:t>
      </w:r>
      <w:r>
        <w:t xml:space="preserve"> </w:t>
      </w:r>
      <w:r w:rsidRPr="004604D5">
        <w:t>L</w:t>
      </w:r>
      <w:r>
        <w:t xml:space="preserve"> </w:t>
      </w:r>
      <w:r w:rsidRPr="004604D5">
        <w:t>18</w:t>
      </w:r>
      <w:r w:rsidR="00D0574C" w:rsidRPr="004604D5">
        <w:t>0</w:t>
      </w:r>
      <w:r w:rsidR="00D0574C">
        <w:t> </w:t>
      </w:r>
      <w:r w:rsidR="00D0574C" w:rsidRPr="004604D5">
        <w:t>z</w:t>
      </w:r>
      <w:r w:rsidR="00D0574C">
        <w:t> </w:t>
      </w:r>
      <w:r w:rsidRPr="004604D5">
        <w:t>29.06.2013,</w:t>
      </w:r>
      <w:r>
        <w:t xml:space="preserve"> </w:t>
      </w:r>
      <w:r w:rsidRPr="004604D5">
        <w:t>str.</w:t>
      </w:r>
      <w:r>
        <w:t xml:space="preserve"> </w:t>
      </w:r>
      <w:r w:rsidRPr="004604D5">
        <w:t>1),</w:t>
      </w:r>
      <w:r w:rsidR="00D0574C">
        <w:t xml:space="preserve"> </w:t>
      </w:r>
      <w:r w:rsidR="00D0574C" w:rsidRPr="004604D5">
        <w:t>o</w:t>
      </w:r>
      <w:r w:rsidR="00D0574C">
        <w:t> </w:t>
      </w:r>
      <w:r w:rsidRPr="004604D5">
        <w:t>którym</w:t>
      </w:r>
      <w:r>
        <w:t xml:space="preserve"> </w:t>
      </w:r>
      <w:r w:rsidRPr="004604D5">
        <w:t>mowa</w:t>
      </w:r>
      <w:r w:rsidR="00D0574C">
        <w:t xml:space="preserve"> </w:t>
      </w:r>
      <w:r w:rsidR="00D0574C" w:rsidRPr="004604D5">
        <w:t>w</w:t>
      </w:r>
      <w:r w:rsidR="00D0574C">
        <w:t> art. </w:t>
      </w:r>
      <w:r w:rsidRPr="004604D5">
        <w:t>2</w:t>
      </w:r>
      <w:r w:rsidR="00D0574C" w:rsidRPr="004604D5">
        <w:t>7</w:t>
      </w:r>
      <w:r w:rsidR="00D0574C">
        <w:t xml:space="preserve"> ust. </w:t>
      </w:r>
      <w:r w:rsidR="00D0574C" w:rsidRPr="004604D5">
        <w:t>2</w:t>
      </w:r>
      <w:r w:rsidR="00D0574C">
        <w:t> </w:t>
      </w:r>
      <w:r w:rsidRPr="004604D5">
        <w:t>tego</w:t>
      </w:r>
      <w:r>
        <w:t xml:space="preserve"> </w:t>
      </w:r>
      <w:r w:rsidRPr="004604D5">
        <w:t>rozporządzenia,</w:t>
      </w:r>
      <w:r w:rsidR="00D0574C">
        <w:t xml:space="preserve"> </w:t>
      </w:r>
      <w:r w:rsidR="00D0574C" w:rsidRPr="004604D5">
        <w:t>z</w:t>
      </w:r>
      <w:r w:rsidR="00D0574C">
        <w:t> </w:t>
      </w:r>
      <w:r w:rsidRPr="004604D5">
        <w:t>wyłączeniem</w:t>
      </w:r>
      <w:r>
        <w:t xml:space="preserve"> </w:t>
      </w:r>
      <w:r w:rsidRPr="004604D5">
        <w:t>obowiązków</w:t>
      </w:r>
      <w:r>
        <w:t xml:space="preserve"> </w:t>
      </w:r>
      <w:r w:rsidRPr="004604D5">
        <w:t>wynikających</w:t>
      </w:r>
      <w:r w:rsidR="00D0574C">
        <w:t xml:space="preserve"> </w:t>
      </w:r>
      <w:r w:rsidR="00D0574C" w:rsidRPr="004604D5">
        <w:t>z</w:t>
      </w:r>
      <w:r w:rsidR="00D0574C">
        <w:t> art. </w:t>
      </w:r>
      <w:r w:rsidR="00D0574C" w:rsidRPr="004604D5">
        <w:t>9</w:t>
      </w:r>
      <w:r w:rsidR="00D0574C">
        <w:t xml:space="preserve"> ust. </w:t>
      </w:r>
      <w:r w:rsidR="00D0574C" w:rsidRPr="004604D5">
        <w:t>1</w:t>
      </w:r>
      <w:r w:rsidR="00D0574C">
        <w:t xml:space="preserve"> i art. </w:t>
      </w:r>
      <w:r w:rsidRPr="004604D5">
        <w:t>1</w:t>
      </w:r>
      <w:r w:rsidR="00D0574C" w:rsidRPr="004604D5">
        <w:t>4</w:t>
      </w:r>
      <w:r w:rsidR="00D0574C">
        <w:t xml:space="preserve"> ust. </w:t>
      </w:r>
      <w:r w:rsidR="00D0574C" w:rsidRPr="004604D5">
        <w:t>1</w:t>
      </w:r>
      <w:r w:rsidR="00D0574C">
        <w:t xml:space="preserve"> i </w:t>
      </w:r>
      <w:r w:rsidR="00D0574C" w:rsidRPr="004604D5">
        <w:t>2</w:t>
      </w:r>
      <w:r w:rsidR="00D0574C">
        <w:t> </w:t>
      </w:r>
      <w:r w:rsidRPr="004604D5">
        <w:t>tego</w:t>
      </w:r>
      <w:r>
        <w:t xml:space="preserve"> </w:t>
      </w:r>
      <w:r w:rsidRPr="004604D5">
        <w:t>rozporządzenia;</w:t>
      </w:r>
      <w:r w:rsidR="00D0574C">
        <w:t>”</w:t>
      </w:r>
      <w:r w:rsidRPr="004604D5">
        <w:t>;</w:t>
      </w:r>
    </w:p>
    <w:p w:rsidR="00F76A8C" w:rsidRPr="00F76A8C" w:rsidRDefault="00F76A8C" w:rsidP="00D0574C">
      <w:pPr>
        <w:pStyle w:val="PKTpunkt"/>
        <w:keepNext/>
      </w:pPr>
      <w:r w:rsidRPr="004604D5">
        <w:lastRenderedPageBreak/>
        <w:t>2)</w:t>
      </w:r>
      <w:r w:rsidRPr="004604D5">
        <w:tab/>
        <w:t>w</w:t>
      </w:r>
      <w:r w:rsidR="00D0574C">
        <w:t xml:space="preserve"> art. </w:t>
      </w:r>
      <w:r w:rsidRPr="00F76A8C">
        <w:t>2</w:t>
      </w:r>
      <w:r w:rsidR="00D0574C" w:rsidRPr="00F76A8C">
        <w:t>8</w:t>
      </w:r>
      <w:r w:rsidR="00D0574C">
        <w:t xml:space="preserve"> w ust. </w:t>
      </w:r>
      <w:r w:rsidR="00D0574C" w:rsidRPr="00F76A8C">
        <w:t>2</w:t>
      </w:r>
      <w:r w:rsidR="00D0574C">
        <w:t xml:space="preserve"> pkt </w:t>
      </w:r>
      <w:r w:rsidR="00D0574C" w:rsidRPr="00F76A8C">
        <w:t>2</w:t>
      </w:r>
      <w:r w:rsidR="00D0574C">
        <w:t> </w:t>
      </w:r>
      <w:r w:rsidRPr="00F76A8C">
        <w:t>otrzymuje brzmienie:</w:t>
      </w:r>
    </w:p>
    <w:p w:rsidR="00F76A8C" w:rsidRPr="00F76A8C" w:rsidRDefault="00D0574C" w:rsidP="00D0574C">
      <w:pPr>
        <w:pStyle w:val="ZPKTzmpktartykuempunktem"/>
        <w:keepNext/>
      </w:pPr>
      <w:r>
        <w:t>„</w:t>
      </w:r>
      <w:r w:rsidR="00F76A8C" w:rsidRPr="00F76A8C">
        <w:t>2)</w:t>
      </w:r>
      <w:r>
        <w:tab/>
      </w:r>
      <w:r w:rsidR="00F76A8C" w:rsidRPr="00F76A8C">
        <w:t>podczas kontroli granicznej:</w:t>
      </w:r>
    </w:p>
    <w:p w:rsidR="00F76A8C" w:rsidRPr="004604D5" w:rsidRDefault="00F76A8C" w:rsidP="00F76A8C">
      <w:pPr>
        <w:pStyle w:val="ZLITwPKTzmlitwpktartykuempunktem"/>
      </w:pPr>
      <w:r w:rsidRPr="004604D5">
        <w:t>a)</w:t>
      </w:r>
      <w:r w:rsidRPr="004604D5">
        <w:tab/>
        <w:t>zadeklarował</w:t>
      </w:r>
      <w:r>
        <w:t xml:space="preserve"> </w:t>
      </w:r>
      <w:r w:rsidRPr="004604D5">
        <w:t>zamiar</w:t>
      </w:r>
      <w:r>
        <w:t xml:space="preserve"> </w:t>
      </w:r>
      <w:r w:rsidRPr="004604D5">
        <w:t>złożenia</w:t>
      </w:r>
      <w:r>
        <w:t xml:space="preserve"> </w:t>
      </w:r>
      <w:r w:rsidRPr="004604D5">
        <w:t>wniosku</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rsidR="00D0574C">
        <w:t xml:space="preserve"> </w:t>
      </w:r>
      <w:r w:rsidR="00D0574C" w:rsidRPr="004604D5">
        <w:t>w</w:t>
      </w:r>
      <w:r w:rsidR="00D0574C">
        <w:t> </w:t>
      </w:r>
      <w:r w:rsidRPr="004604D5">
        <w:t>przypadku,</w:t>
      </w:r>
      <w:r w:rsidR="00D0574C">
        <w:t xml:space="preserve"> </w:t>
      </w:r>
      <w:r w:rsidR="00D0574C" w:rsidRPr="004604D5">
        <w:t>o</w:t>
      </w:r>
      <w:r w:rsidR="00D0574C">
        <w:t> </w:t>
      </w:r>
      <w:r w:rsidRPr="004604D5">
        <w:t>którym</w:t>
      </w:r>
      <w:r>
        <w:t xml:space="preserve"> </w:t>
      </w:r>
      <w:r w:rsidRPr="004604D5">
        <w:t>mowa</w:t>
      </w:r>
      <w:r w:rsidR="00D0574C">
        <w:t xml:space="preserve"> </w:t>
      </w:r>
      <w:r w:rsidR="00D0574C" w:rsidRPr="004604D5">
        <w:t>w</w:t>
      </w:r>
      <w:r w:rsidR="00D0574C">
        <w:t> art. </w:t>
      </w:r>
      <w:r w:rsidRPr="004604D5">
        <w:t>2</w:t>
      </w:r>
      <w:r w:rsidR="00D0574C" w:rsidRPr="004604D5">
        <w:t>8</w:t>
      </w:r>
      <w:r w:rsidR="00D0574C">
        <w:t xml:space="preserve"> ust. </w:t>
      </w:r>
      <w:r w:rsidR="00D0574C" w:rsidRPr="004604D5">
        <w:t>1</w:t>
      </w:r>
      <w:r w:rsidR="00D0574C">
        <w:t xml:space="preserve"> lub art. </w:t>
      </w:r>
      <w:r w:rsidRPr="004604D5">
        <w:t>6</w:t>
      </w:r>
      <w:r w:rsidR="00D0574C" w:rsidRPr="004604D5">
        <w:t>1</w:t>
      </w:r>
      <w:r w:rsidR="00D0574C">
        <w:t xml:space="preserve"> ust. </w:t>
      </w:r>
      <w:r w:rsidR="00D0574C" w:rsidRPr="004604D5">
        <w:t>1</w:t>
      </w:r>
      <w:r w:rsidR="00D0574C">
        <w:t> </w:t>
      </w:r>
      <w:r w:rsidRPr="004604D5">
        <w:t>ustawy</w:t>
      </w:r>
      <w:r w:rsidR="00D0574C">
        <w:t xml:space="preserve"> </w:t>
      </w:r>
      <w:r w:rsidR="00D0574C" w:rsidRPr="004604D5">
        <w:t>z</w:t>
      </w:r>
      <w:r w:rsidR="00D0574C">
        <w:t> </w:t>
      </w:r>
      <w:r w:rsidRPr="004604D5">
        <w:t>dnia</w:t>
      </w:r>
      <w:r>
        <w:t xml:space="preserve"> </w:t>
      </w:r>
      <w:r w:rsidRPr="004604D5">
        <w:t>1</w:t>
      </w:r>
      <w:r w:rsidR="00D0574C" w:rsidRPr="004604D5">
        <w:t>3</w:t>
      </w:r>
      <w:r w:rsidR="00D0574C">
        <w:t> </w:t>
      </w:r>
      <w:r w:rsidRPr="004604D5">
        <w:t>czerwca</w:t>
      </w:r>
      <w:r>
        <w:t xml:space="preserve"> </w:t>
      </w:r>
      <w:r w:rsidRPr="004604D5">
        <w:t>200</w:t>
      </w:r>
      <w:r w:rsidR="00D0574C" w:rsidRPr="004604D5">
        <w:t>3</w:t>
      </w:r>
      <w:r w:rsidR="00D0574C">
        <w:t> </w:t>
      </w:r>
      <w:r w:rsidRPr="004604D5">
        <w:t>r.</w:t>
      </w:r>
      <w:r w:rsidR="00D0574C">
        <w:t xml:space="preserve"> </w:t>
      </w:r>
      <w:r w:rsidR="00D0574C" w:rsidRPr="004604D5">
        <w:t>o</w:t>
      </w:r>
      <w:r w:rsidR="00D0574C">
        <w:t> </w:t>
      </w:r>
      <w:r w:rsidRPr="004604D5">
        <w:t>udzielaniu</w:t>
      </w:r>
      <w:r>
        <w:t xml:space="preserve"> </w:t>
      </w:r>
      <w:r w:rsidRPr="004604D5">
        <w:t>cudzoziemcom</w:t>
      </w:r>
      <w:r>
        <w:t xml:space="preserve"> </w:t>
      </w:r>
      <w:r w:rsidRPr="004604D5">
        <w:t>ochrony</w:t>
      </w:r>
      <w:r>
        <w:t xml:space="preserve"> </w:t>
      </w:r>
      <w:r w:rsidRPr="004604D5">
        <w:t>na</w:t>
      </w:r>
      <w:r>
        <w:t xml:space="preserve"> </w:t>
      </w:r>
      <w:r w:rsidRPr="004604D5">
        <w:t>terytorium</w:t>
      </w:r>
      <w:r>
        <w:t xml:space="preserve"> </w:t>
      </w:r>
      <w:r w:rsidRPr="004604D5">
        <w:t>Rzeczypospolitej</w:t>
      </w:r>
      <w:r>
        <w:t xml:space="preserve"> </w:t>
      </w:r>
      <w:r w:rsidRPr="004604D5">
        <w:t>Polskiej,</w:t>
      </w:r>
    </w:p>
    <w:p w:rsidR="00F76A8C" w:rsidRPr="004604D5" w:rsidRDefault="00F76A8C" w:rsidP="00F76A8C">
      <w:pPr>
        <w:pStyle w:val="ZLITwPKTzmlitwpktartykuempunktem"/>
      </w:pPr>
      <w:r w:rsidRPr="004604D5">
        <w:t>b)</w:t>
      </w:r>
      <w:r w:rsidRPr="004604D5">
        <w:tab/>
        <w:t>złożył</w:t>
      </w:r>
      <w:r>
        <w:t xml:space="preserve"> </w:t>
      </w:r>
      <w:r w:rsidRPr="004604D5">
        <w:t>wniosek</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t xml:space="preserve"> </w:t>
      </w:r>
      <w:r w:rsidRPr="004604D5">
        <w:t>lub</w:t>
      </w:r>
      <w:r w:rsidR="00D0574C">
        <w:t>”</w:t>
      </w:r>
      <w:r w:rsidRPr="004604D5">
        <w:t>;</w:t>
      </w:r>
    </w:p>
    <w:p w:rsidR="00F76A8C" w:rsidRPr="004604D5" w:rsidRDefault="00F76A8C" w:rsidP="00D0574C">
      <w:pPr>
        <w:pStyle w:val="PKTpunkt"/>
        <w:keepNext/>
      </w:pPr>
      <w:r w:rsidRPr="004604D5">
        <w:t>3)</w:t>
      </w:r>
      <w:r w:rsidRPr="004604D5">
        <w:tab/>
        <w:t>w</w:t>
      </w:r>
      <w:r w:rsidR="00D0574C">
        <w:t xml:space="preserve"> art. </w:t>
      </w:r>
      <w:r w:rsidRPr="004604D5">
        <w:t>9</w:t>
      </w:r>
      <w:r w:rsidR="00D0574C" w:rsidRPr="004604D5">
        <w:t>9</w:t>
      </w:r>
      <w:r w:rsidR="00D0574C">
        <w:t xml:space="preserve"> w ust. </w:t>
      </w:r>
      <w:r w:rsidR="00D0574C" w:rsidRPr="004604D5">
        <w:t>1</w:t>
      </w:r>
      <w:r w:rsidR="00D0574C">
        <w:t xml:space="preserve"> pkt </w:t>
      </w:r>
      <w:r w:rsidR="00D0574C" w:rsidRPr="004604D5">
        <w:t>5</w:t>
      </w:r>
      <w:r w:rsidR="00D0574C">
        <w:t> </w:t>
      </w:r>
      <w:r w:rsidRPr="004604D5">
        <w:t>otrzymuje</w:t>
      </w:r>
      <w:r>
        <w:t xml:space="preserve"> </w:t>
      </w:r>
      <w:r w:rsidRPr="004604D5">
        <w:t>brzmienie:</w:t>
      </w:r>
    </w:p>
    <w:p w:rsidR="00F76A8C" w:rsidRPr="004604D5" w:rsidRDefault="00D0574C" w:rsidP="00F76A8C">
      <w:pPr>
        <w:pStyle w:val="ZPKTzmpktartykuempunktem"/>
      </w:pPr>
      <w:r>
        <w:t>„</w:t>
      </w:r>
      <w:r w:rsidR="00F76A8C" w:rsidRPr="004604D5">
        <w:t>5)</w:t>
      </w:r>
      <w:r>
        <w:tab/>
      </w:r>
      <w:r w:rsidR="00F76A8C" w:rsidRPr="004604D5">
        <w:t>ubiega</w:t>
      </w:r>
      <w:r w:rsidR="00F76A8C">
        <w:t xml:space="preserve"> </w:t>
      </w:r>
      <w:r w:rsidR="00F76A8C" w:rsidRPr="004604D5">
        <w:t>się</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lub</w:t>
      </w:r>
      <w:r>
        <w:t xml:space="preserve"> </w:t>
      </w:r>
      <w:r w:rsidRPr="004604D5">
        <w:t>o</w:t>
      </w:r>
      <w:r>
        <w:t> </w:t>
      </w:r>
      <w:r w:rsidR="00F76A8C" w:rsidRPr="004604D5">
        <w:t>udzielenie</w:t>
      </w:r>
      <w:r w:rsidR="00F76A8C">
        <w:t xml:space="preserve"> </w:t>
      </w:r>
      <w:r w:rsidR="00F76A8C" w:rsidRPr="004604D5">
        <w:t>azylu,</w:t>
      </w:r>
      <w:r w:rsidR="00F76A8C">
        <w:t xml:space="preserve"> </w:t>
      </w:r>
      <w:r w:rsidR="00F76A8C" w:rsidRPr="004604D5">
        <w:t>lub</w:t>
      </w:r>
      <w:r>
        <w:t>”</w:t>
      </w:r>
      <w:r w:rsidR="00F76A8C" w:rsidRPr="004604D5">
        <w:t>;</w:t>
      </w:r>
    </w:p>
    <w:p w:rsidR="00F76A8C" w:rsidRPr="00F76A8C" w:rsidRDefault="00F76A8C" w:rsidP="00D0574C">
      <w:pPr>
        <w:pStyle w:val="PKTpunkt"/>
        <w:keepNext/>
      </w:pPr>
      <w:r w:rsidRPr="004604D5">
        <w:t>4)</w:t>
      </w:r>
      <w:r w:rsidRPr="004604D5">
        <w:tab/>
      </w:r>
      <w:r w:rsidRPr="00F76A8C">
        <w:t>w</w:t>
      </w:r>
      <w:r w:rsidR="00D0574C">
        <w:t xml:space="preserve"> art. </w:t>
      </w:r>
      <w:r w:rsidRPr="00F76A8C">
        <w:t>106:</w:t>
      </w:r>
    </w:p>
    <w:p w:rsidR="00F76A8C" w:rsidRPr="00F76A8C" w:rsidRDefault="00F76A8C" w:rsidP="00D0574C">
      <w:pPr>
        <w:pStyle w:val="LITlitera"/>
        <w:keepNext/>
      </w:pPr>
      <w:r w:rsidRPr="004604D5">
        <w:t>a)</w:t>
      </w:r>
      <w:r w:rsidR="00D0574C">
        <w:tab/>
      </w:r>
      <w:r w:rsidR="00D0574C" w:rsidRPr="00F76A8C">
        <w:t>w</w:t>
      </w:r>
      <w:r w:rsidR="00D0574C">
        <w:t> ust. </w:t>
      </w:r>
      <w:r w:rsidRPr="00F76A8C">
        <w:t>1:</w:t>
      </w:r>
    </w:p>
    <w:p w:rsidR="00F76A8C" w:rsidRPr="00F76A8C" w:rsidRDefault="00F76A8C" w:rsidP="00D0574C">
      <w:pPr>
        <w:pStyle w:val="TIRtiret"/>
        <w:keepNext/>
      </w:pPr>
      <w:r w:rsidRPr="004604D5">
        <w:t>–</w:t>
      </w:r>
      <w:r w:rsidRPr="004604D5">
        <w:tab/>
        <w:t>pkt</w:t>
      </w:r>
      <w:r w:rsidRPr="00F76A8C">
        <w:t xml:space="preserve"> </w:t>
      </w:r>
      <w:r w:rsidR="00D0574C" w:rsidRPr="00F76A8C">
        <w:t>1</w:t>
      </w:r>
      <w:r w:rsidR="00D0574C">
        <w:t> </w:t>
      </w:r>
      <w:r w:rsidRPr="00F76A8C">
        <w:t>otrzymuje brzmienie:</w:t>
      </w:r>
    </w:p>
    <w:p w:rsidR="00F76A8C" w:rsidRPr="004604D5" w:rsidRDefault="00D0574C" w:rsidP="00F76A8C">
      <w:pPr>
        <w:pStyle w:val="ZTIRPKTzmpkttiret"/>
      </w:pPr>
      <w:r>
        <w:t>„</w:t>
      </w:r>
      <w:r w:rsidR="00F76A8C" w:rsidRPr="004604D5">
        <w:t>1)</w:t>
      </w:r>
      <w:r>
        <w:tab/>
      </w:r>
      <w:r w:rsidR="00F76A8C" w:rsidRPr="004604D5">
        <w:t>dane</w:t>
      </w:r>
      <w:r w:rsidR="00F76A8C">
        <w:t xml:space="preserve"> </w:t>
      </w:r>
      <w:r w:rsidR="00F76A8C" w:rsidRPr="004604D5">
        <w:t>cudzoziemca</w:t>
      </w:r>
      <w:r w:rsidR="00F76A8C">
        <w:t xml:space="preserve"> </w:t>
      </w:r>
      <w:r w:rsidR="00F76A8C" w:rsidRPr="004604D5">
        <w:t>lub</w:t>
      </w:r>
      <w:r w:rsidR="00F76A8C">
        <w:t xml:space="preserve"> </w:t>
      </w:r>
      <w:r w:rsidR="00F76A8C" w:rsidRPr="004604D5">
        <w:t>informacje,</w:t>
      </w:r>
      <w:r>
        <w:t xml:space="preserve"> </w:t>
      </w:r>
      <w:r w:rsidRPr="004604D5">
        <w:t>o</w:t>
      </w:r>
      <w:r>
        <w:t> </w:t>
      </w:r>
      <w:r w:rsidR="00F76A8C" w:rsidRPr="004604D5">
        <w:t>których</w:t>
      </w:r>
      <w:r w:rsidR="00F76A8C">
        <w:t xml:space="preserve"> </w:t>
      </w:r>
      <w:r w:rsidR="00F76A8C" w:rsidRPr="004604D5">
        <w:t>mowa</w:t>
      </w:r>
      <w:r>
        <w:t xml:space="preserve"> </w:t>
      </w:r>
      <w:r w:rsidRPr="004604D5">
        <w:t>w</w:t>
      </w:r>
      <w:r>
        <w:t> art. </w:t>
      </w:r>
      <w:r w:rsidR="00F76A8C" w:rsidRPr="004604D5">
        <w:t>13,</w:t>
      </w:r>
      <w:r>
        <w:t xml:space="preserve"> </w:t>
      </w:r>
      <w:r w:rsidRPr="004604D5">
        <w:t>w</w:t>
      </w:r>
      <w:r>
        <w:t> </w:t>
      </w:r>
      <w:r w:rsidR="00F76A8C" w:rsidRPr="004604D5">
        <w:t>zakresie</w:t>
      </w:r>
      <w:r w:rsidR="00F76A8C">
        <w:t xml:space="preserve"> </w:t>
      </w:r>
      <w:r w:rsidR="00F76A8C" w:rsidRPr="004604D5">
        <w:t>niezbędnym</w:t>
      </w:r>
      <w:r w:rsidR="00F76A8C">
        <w:t xml:space="preserve"> </w:t>
      </w:r>
      <w:r w:rsidR="00F76A8C" w:rsidRPr="004604D5">
        <w:t>do</w:t>
      </w:r>
      <w:r w:rsidR="00F76A8C">
        <w:t xml:space="preserve"> </w:t>
      </w:r>
      <w:r w:rsidR="00F76A8C" w:rsidRPr="004604D5">
        <w:t>wydania</w:t>
      </w:r>
      <w:r w:rsidR="00F76A8C">
        <w:t xml:space="preserve"> </w:t>
      </w:r>
      <w:r w:rsidR="00F76A8C" w:rsidRPr="004604D5">
        <w:t>z</w:t>
      </w:r>
      <w:r w:rsidR="00F76A8C" w:rsidRPr="004604D5">
        <w:t>e</w:t>
      </w:r>
      <w:r w:rsidR="00F76A8C" w:rsidRPr="004604D5">
        <w:t>zwolenia;</w:t>
      </w:r>
      <w:r>
        <w:t>”</w:t>
      </w:r>
      <w:r w:rsidR="00F76A8C" w:rsidRPr="004604D5">
        <w:t>,</w:t>
      </w:r>
    </w:p>
    <w:p w:rsidR="00F76A8C" w:rsidRPr="004604D5" w:rsidRDefault="00F76A8C" w:rsidP="00F76A8C">
      <w:pPr>
        <w:pStyle w:val="TIRtiret"/>
      </w:pPr>
      <w:r w:rsidRPr="004604D5">
        <w:t>–</w:t>
      </w:r>
      <w:r w:rsidRPr="004604D5">
        <w:tab/>
        <w:t>uchyla</w:t>
      </w:r>
      <w:r>
        <w:t xml:space="preserve"> </w:t>
      </w:r>
      <w:r w:rsidRPr="004604D5">
        <w:t>się</w:t>
      </w:r>
      <w:r w:rsidR="00D0574C">
        <w:t xml:space="preserve"> pkt </w:t>
      </w:r>
      <w:r w:rsidRPr="004604D5">
        <w:t>2–</w:t>
      </w:r>
      <w:r w:rsidR="00D0574C" w:rsidRPr="004604D5">
        <w:t>5</w:t>
      </w:r>
      <w:r w:rsidR="00D0574C">
        <w:t xml:space="preserve"> i </w:t>
      </w:r>
      <w:r w:rsidRPr="004604D5">
        <w:t>9,</w:t>
      </w:r>
    </w:p>
    <w:p w:rsidR="00F76A8C" w:rsidRPr="00F76A8C" w:rsidRDefault="00F76A8C" w:rsidP="00D0574C">
      <w:pPr>
        <w:pStyle w:val="TIRtiret"/>
        <w:keepNext/>
      </w:pPr>
      <w:r w:rsidRPr="004604D5">
        <w:t>–</w:t>
      </w:r>
      <w:r w:rsidRPr="004604D5">
        <w:tab/>
        <w:t>w</w:t>
      </w:r>
      <w:r w:rsidR="00D0574C">
        <w:t xml:space="preserve"> pkt </w:t>
      </w:r>
      <w:r w:rsidRPr="00F76A8C">
        <w:t>1</w:t>
      </w:r>
      <w:r w:rsidR="00D0574C" w:rsidRPr="00F76A8C">
        <w:t>5</w:t>
      </w:r>
      <w:r w:rsidR="00D0574C">
        <w:t> </w:t>
      </w:r>
      <w:r w:rsidRPr="00F76A8C">
        <w:t>kropkę zastępuje się średnikiem</w:t>
      </w:r>
      <w:r w:rsidR="00D0574C" w:rsidRPr="00F76A8C">
        <w:t xml:space="preserve"> i</w:t>
      </w:r>
      <w:r w:rsidR="00D0574C">
        <w:t> </w:t>
      </w:r>
      <w:r w:rsidRPr="00F76A8C">
        <w:t>dodaje</w:t>
      </w:r>
      <w:r w:rsidR="00D0574C">
        <w:t xml:space="preserve"> pkt </w:t>
      </w:r>
      <w:r w:rsidRPr="00F76A8C">
        <w:t>1</w:t>
      </w:r>
      <w:r w:rsidR="00D0574C" w:rsidRPr="00F76A8C">
        <w:t>6</w:t>
      </w:r>
      <w:r w:rsidR="00D0574C">
        <w:t xml:space="preserve"> w </w:t>
      </w:r>
      <w:r w:rsidRPr="00F76A8C">
        <w:t>brzmieniu:</w:t>
      </w:r>
    </w:p>
    <w:p w:rsidR="00F76A8C" w:rsidRPr="004604D5" w:rsidRDefault="00D0574C" w:rsidP="00F76A8C">
      <w:pPr>
        <w:pStyle w:val="ZTIRPKTzmpkttiret"/>
      </w:pPr>
      <w:r>
        <w:t>„</w:t>
      </w:r>
      <w:r w:rsidR="00F76A8C" w:rsidRPr="004604D5">
        <w:t>16)</w:t>
      </w:r>
      <w:r>
        <w:tab/>
      </w:r>
      <w:r w:rsidR="00F76A8C" w:rsidRPr="004604D5">
        <w:t>pisemne</w:t>
      </w:r>
      <w:r w:rsidR="00F76A8C">
        <w:t xml:space="preserve"> </w:t>
      </w:r>
      <w:r w:rsidR="00F76A8C" w:rsidRPr="004604D5">
        <w:t>oświadczenie</w:t>
      </w:r>
      <w:r w:rsidR="00F76A8C">
        <w:t xml:space="preserve"> </w:t>
      </w:r>
      <w:r w:rsidR="00F76A8C" w:rsidRPr="004604D5">
        <w:t>pod</w:t>
      </w:r>
      <w:r w:rsidR="00F76A8C">
        <w:t xml:space="preserve"> </w:t>
      </w:r>
      <w:r w:rsidR="00F76A8C" w:rsidRPr="004604D5">
        <w:t>rygorem</w:t>
      </w:r>
      <w:r w:rsidR="00F76A8C">
        <w:t xml:space="preserve"> </w:t>
      </w:r>
      <w:r w:rsidR="00F76A8C" w:rsidRPr="004604D5">
        <w:t>odpowiedzialności</w:t>
      </w:r>
      <w:r w:rsidR="00F76A8C">
        <w:t xml:space="preserve"> </w:t>
      </w:r>
      <w:r w:rsidR="00F76A8C" w:rsidRPr="004604D5">
        <w:t>karnej</w:t>
      </w:r>
      <w:r w:rsidR="00F76A8C">
        <w:t xml:space="preserve"> </w:t>
      </w:r>
      <w:r w:rsidR="00F76A8C" w:rsidRPr="004604D5">
        <w:t>za</w:t>
      </w:r>
      <w:r w:rsidR="00F76A8C">
        <w:t xml:space="preserve"> </w:t>
      </w:r>
      <w:r w:rsidR="00F76A8C" w:rsidRPr="004604D5">
        <w:t>składanie</w:t>
      </w:r>
      <w:r w:rsidR="00F76A8C">
        <w:t xml:space="preserve"> </w:t>
      </w:r>
      <w:r w:rsidR="00F76A8C" w:rsidRPr="004604D5">
        <w:t>fałszywych</w:t>
      </w:r>
      <w:r w:rsidR="00F76A8C">
        <w:t xml:space="preserve"> </w:t>
      </w:r>
      <w:r w:rsidR="00F76A8C" w:rsidRPr="004604D5">
        <w:t>oświadczeń,</w:t>
      </w:r>
      <w:r w:rsidR="00F76A8C">
        <w:t xml:space="preserve"> </w:t>
      </w:r>
      <w:r w:rsidR="00F76A8C" w:rsidRPr="004604D5">
        <w:t>że</w:t>
      </w:r>
      <w:r w:rsidR="00F76A8C">
        <w:t xml:space="preserve"> </w:t>
      </w:r>
      <w:r w:rsidR="00F76A8C" w:rsidRPr="004604D5">
        <w:t>dane</w:t>
      </w:r>
      <w:r w:rsidR="00F76A8C">
        <w:t xml:space="preserve"> </w:t>
      </w:r>
      <w:r w:rsidR="00F76A8C" w:rsidRPr="004604D5">
        <w:t>zawarte</w:t>
      </w:r>
      <w:r w:rsidR="00F76A8C">
        <w:t xml:space="preserve"> </w:t>
      </w:r>
      <w:r w:rsidR="00F76A8C" w:rsidRPr="004604D5">
        <w:t>we</w:t>
      </w:r>
      <w:r w:rsidR="00F76A8C">
        <w:t xml:space="preserve"> </w:t>
      </w:r>
      <w:r w:rsidR="00F76A8C" w:rsidRPr="004604D5">
        <w:t>wniosku</w:t>
      </w:r>
      <w:r w:rsidR="00F76A8C">
        <w:t xml:space="preserve"> </w:t>
      </w:r>
      <w:r w:rsidR="00F76A8C" w:rsidRPr="004604D5">
        <w:t>są</w:t>
      </w:r>
      <w:r w:rsidR="00F76A8C">
        <w:t xml:space="preserve"> </w:t>
      </w:r>
      <w:r w:rsidR="00F76A8C" w:rsidRPr="004604D5">
        <w:t>prawdziwe.</w:t>
      </w:r>
      <w:r>
        <w:t>”</w:t>
      </w:r>
      <w:r w:rsidR="00F76A8C" w:rsidRPr="004604D5">
        <w:t>,</w:t>
      </w:r>
    </w:p>
    <w:p w:rsidR="00F76A8C" w:rsidRPr="00F76A8C" w:rsidRDefault="00F76A8C" w:rsidP="00D0574C">
      <w:pPr>
        <w:pStyle w:val="LITlitera"/>
        <w:keepNext/>
      </w:pPr>
      <w:r w:rsidRPr="004604D5">
        <w:t>b)</w:t>
      </w:r>
      <w:r w:rsidR="00D0574C">
        <w:tab/>
      </w:r>
      <w:r w:rsidRPr="00F76A8C">
        <w:t>po</w:t>
      </w:r>
      <w:r w:rsidR="00D0574C">
        <w:t xml:space="preserve"> ust. </w:t>
      </w:r>
      <w:r w:rsidR="00D0574C" w:rsidRPr="00F76A8C">
        <w:t>1</w:t>
      </w:r>
      <w:r w:rsidR="00D0574C">
        <w:t> </w:t>
      </w:r>
      <w:r w:rsidRPr="00F76A8C">
        <w:t>dodaje się</w:t>
      </w:r>
      <w:r w:rsidR="00D0574C">
        <w:t xml:space="preserve"> ust. </w:t>
      </w:r>
      <w:r w:rsidRPr="00F76A8C">
        <w:t>1a–1c</w:t>
      </w:r>
      <w:r w:rsidR="00D0574C" w:rsidRPr="00F76A8C">
        <w:t xml:space="preserve"> w</w:t>
      </w:r>
      <w:r w:rsidR="00D0574C">
        <w:t> </w:t>
      </w:r>
      <w:r w:rsidRPr="00F76A8C">
        <w:t>brzmieniu:</w:t>
      </w:r>
    </w:p>
    <w:p w:rsidR="00F76A8C" w:rsidRPr="00F76A8C" w:rsidRDefault="00D0574C" w:rsidP="00D0574C">
      <w:pPr>
        <w:pStyle w:val="ZLITUSTzmustliter"/>
        <w:keepNext/>
      </w:pPr>
      <w:r>
        <w:t>„</w:t>
      </w:r>
      <w:r w:rsidR="00F76A8C" w:rsidRPr="004604D5">
        <w:t>1a.</w:t>
      </w:r>
      <w:r>
        <w:t> </w:t>
      </w:r>
      <w:r w:rsidR="00F76A8C" w:rsidRPr="00F76A8C">
        <w:t>Cudzoziemiec ubiegający się</w:t>
      </w:r>
      <w:r w:rsidRPr="00F76A8C">
        <w:t xml:space="preserve"> o</w:t>
      </w:r>
      <w:r>
        <w:t> </w:t>
      </w:r>
      <w:r w:rsidR="00F76A8C" w:rsidRPr="00F76A8C">
        <w:t>udzielenie zezwolenia na pobyt czasowy</w:t>
      </w:r>
      <w:r w:rsidRPr="00F76A8C">
        <w:t xml:space="preserve"> i</w:t>
      </w:r>
      <w:r>
        <w:t> </w:t>
      </w:r>
      <w:r w:rsidR="00F76A8C" w:rsidRPr="00F76A8C">
        <w:t>pracę, zezwolenia na pobyt czasowy</w:t>
      </w:r>
      <w:r w:rsidRPr="00F76A8C">
        <w:t xml:space="preserve"> w</w:t>
      </w:r>
      <w:r>
        <w:t> </w:t>
      </w:r>
      <w:r w:rsidR="00F76A8C" w:rsidRPr="00F76A8C">
        <w:t>celu wykonywania pracy</w:t>
      </w:r>
      <w:r w:rsidRPr="00F76A8C">
        <w:t xml:space="preserve"> w</w:t>
      </w:r>
      <w:r>
        <w:t> </w:t>
      </w:r>
      <w:r w:rsidR="00F76A8C" w:rsidRPr="00F76A8C">
        <w:t>zawodzie wymagającym wysokich kwalifikacji albo zezwolenia na pobyt czasowy</w:t>
      </w:r>
      <w:r w:rsidRPr="00F76A8C">
        <w:t xml:space="preserve"> w</w:t>
      </w:r>
      <w:r>
        <w:t> </w:t>
      </w:r>
      <w:r w:rsidR="00F76A8C" w:rsidRPr="00F76A8C">
        <w:t>celu prowadzenia działalności gospodarczej, jeżeli celem pobytu cudzoziemca jest wykonywanie pracy poprzez pełnienie funkcji</w:t>
      </w:r>
      <w:r w:rsidRPr="00F76A8C">
        <w:t xml:space="preserve"> w</w:t>
      </w:r>
      <w:r>
        <w:t> </w:t>
      </w:r>
      <w:r w:rsidR="00F76A8C" w:rsidRPr="00F76A8C">
        <w:t>zarządzie spółki</w:t>
      </w:r>
      <w:r w:rsidRPr="00F76A8C">
        <w:t xml:space="preserve"> z</w:t>
      </w:r>
      <w:r>
        <w:t> </w:t>
      </w:r>
      <w:r w:rsidR="00F76A8C" w:rsidRPr="00F76A8C">
        <w:t>ograniczoną odpowiedzialnością lub spółki akcyjnej, którą utworzył lub której udziały lub akcje objął lub nabył, składając wniosek</w:t>
      </w:r>
      <w:r w:rsidRPr="00F76A8C">
        <w:t xml:space="preserve"> o</w:t>
      </w:r>
      <w:r>
        <w:t> </w:t>
      </w:r>
      <w:r w:rsidR="00F76A8C" w:rsidRPr="00F76A8C">
        <w:t>udzielenie zezwolenia na pobyt cz</w:t>
      </w:r>
      <w:r w:rsidR="00F76A8C" w:rsidRPr="00F76A8C">
        <w:t>a</w:t>
      </w:r>
      <w:r w:rsidR="00F76A8C" w:rsidRPr="00F76A8C">
        <w:t>sowy dołącza do niego wypełniony przez podmiot powierzający mu wykonywanie pracy załącznik zawierający:</w:t>
      </w:r>
    </w:p>
    <w:p w:rsidR="00F76A8C" w:rsidRPr="00F76A8C" w:rsidRDefault="00F76A8C" w:rsidP="00D0574C">
      <w:pPr>
        <w:pStyle w:val="ZLITPKTzmpktliter"/>
        <w:keepNext/>
      </w:pPr>
      <w:r w:rsidRPr="004604D5">
        <w:t>1)</w:t>
      </w:r>
      <w:r w:rsidRPr="004604D5">
        <w:tab/>
      </w:r>
      <w:r w:rsidRPr="00F76A8C">
        <w:t>informacje dotyczące podmiotu powierzającego wykonywanie pracy</w:t>
      </w:r>
      <w:r w:rsidR="00D0574C" w:rsidRPr="00F76A8C">
        <w:t xml:space="preserve"> i</w:t>
      </w:r>
      <w:r w:rsidR="00D0574C">
        <w:t> </w:t>
      </w:r>
      <w:r w:rsidRPr="00F76A8C">
        <w:t>pracodawcy użytkownika:</w:t>
      </w:r>
    </w:p>
    <w:p w:rsidR="00F76A8C" w:rsidRPr="004604D5" w:rsidRDefault="00F76A8C" w:rsidP="00F76A8C">
      <w:pPr>
        <w:pStyle w:val="ZLITLITwPKTzmlitwpktliter"/>
      </w:pPr>
      <w:r w:rsidRPr="004604D5">
        <w:t>a)</w:t>
      </w:r>
      <w:r w:rsidRPr="004604D5">
        <w:tab/>
        <w:t>nazwę</w:t>
      </w:r>
      <w:r>
        <w:t xml:space="preserve"> </w:t>
      </w:r>
      <w:r w:rsidRPr="004604D5">
        <w:t>lub</w:t>
      </w:r>
      <w:r>
        <w:t xml:space="preserve"> </w:t>
      </w:r>
      <w:r w:rsidRPr="004604D5">
        <w:t>imię</w:t>
      </w:r>
      <w:r w:rsidR="00D0574C">
        <w:t xml:space="preserve"> </w:t>
      </w:r>
      <w:r w:rsidR="00D0574C" w:rsidRPr="004604D5">
        <w:t>i</w:t>
      </w:r>
      <w:r w:rsidR="00D0574C">
        <w:t> </w:t>
      </w:r>
      <w:r w:rsidRPr="004604D5">
        <w:t>nazwisko,</w:t>
      </w:r>
    </w:p>
    <w:p w:rsidR="00F76A8C" w:rsidRPr="004604D5" w:rsidRDefault="00F76A8C" w:rsidP="00F76A8C">
      <w:pPr>
        <w:pStyle w:val="ZLITLITwPKTzmlitwpktliter"/>
      </w:pPr>
      <w:r w:rsidRPr="004604D5">
        <w:t>b)</w:t>
      </w:r>
      <w:r w:rsidRPr="004604D5">
        <w:tab/>
        <w:t>adres</w:t>
      </w:r>
      <w:r>
        <w:t xml:space="preserve"> </w:t>
      </w:r>
      <w:r w:rsidRPr="004604D5">
        <w:t>siedziby</w:t>
      </w:r>
      <w:r>
        <w:t xml:space="preserve"> </w:t>
      </w:r>
      <w:r w:rsidRPr="004604D5">
        <w:t>lub</w:t>
      </w:r>
      <w:r>
        <w:t xml:space="preserve"> </w:t>
      </w:r>
      <w:r w:rsidRPr="004604D5">
        <w:t>miejsce</w:t>
      </w:r>
      <w:r>
        <w:t xml:space="preserve"> </w:t>
      </w:r>
      <w:r w:rsidRPr="004604D5">
        <w:t>zamieszkania,</w:t>
      </w:r>
    </w:p>
    <w:p w:rsidR="00F76A8C" w:rsidRPr="004604D5" w:rsidRDefault="00F76A8C" w:rsidP="00F76A8C">
      <w:pPr>
        <w:pStyle w:val="ZLITLITwPKTzmlitwpktliter"/>
      </w:pPr>
      <w:r w:rsidRPr="004604D5">
        <w:t>c)</w:t>
      </w:r>
      <w:r w:rsidRPr="004604D5">
        <w:tab/>
        <w:t>podstawę</w:t>
      </w:r>
      <w:r>
        <w:t xml:space="preserve"> </w:t>
      </w:r>
      <w:r w:rsidRPr="004604D5">
        <w:t>prawną</w:t>
      </w:r>
      <w:r>
        <w:t xml:space="preserve"> </w:t>
      </w:r>
      <w:r w:rsidRPr="004604D5">
        <w:t>działalności,</w:t>
      </w:r>
      <w:r>
        <w:t xml:space="preserve"> </w:t>
      </w:r>
      <w:r w:rsidRPr="004604D5">
        <w:t>nazwę</w:t>
      </w:r>
      <w:r>
        <w:t xml:space="preserve"> </w:t>
      </w:r>
      <w:r w:rsidRPr="004604D5">
        <w:t>rejestru</w:t>
      </w:r>
      <w:r w:rsidR="00D0574C">
        <w:t xml:space="preserve"> </w:t>
      </w:r>
      <w:r w:rsidR="00D0574C" w:rsidRPr="004604D5">
        <w:t>i</w:t>
      </w:r>
      <w:r w:rsidR="00D0574C">
        <w:t> </w:t>
      </w:r>
      <w:r w:rsidRPr="004604D5">
        <w:t>numer</w:t>
      </w:r>
      <w:r>
        <w:t xml:space="preserve"> </w:t>
      </w:r>
      <w:r w:rsidRPr="004604D5">
        <w:t>wpisu</w:t>
      </w:r>
      <w:r w:rsidR="00D0574C">
        <w:t xml:space="preserve"> </w:t>
      </w:r>
      <w:r w:rsidR="00D0574C" w:rsidRPr="004604D5">
        <w:t>w</w:t>
      </w:r>
      <w:r w:rsidR="00D0574C">
        <w:t> </w:t>
      </w:r>
      <w:r w:rsidRPr="004604D5">
        <w:t>rejestrze,</w:t>
      </w:r>
      <w:r w:rsidR="00D0574C">
        <w:t xml:space="preserve"> </w:t>
      </w:r>
      <w:r w:rsidR="00D0574C" w:rsidRPr="004604D5">
        <w:t>a</w:t>
      </w:r>
      <w:r w:rsidR="00D0574C">
        <w:t> </w:t>
      </w:r>
      <w:r w:rsidR="00D0574C" w:rsidRPr="004604D5">
        <w:t>w</w:t>
      </w:r>
      <w:r w:rsidR="00D0574C">
        <w:t> </w:t>
      </w:r>
      <w:r w:rsidRPr="004604D5">
        <w:t>przypadku</w:t>
      </w:r>
      <w:r>
        <w:t xml:space="preserve"> </w:t>
      </w:r>
      <w:r w:rsidRPr="004604D5">
        <w:t>osób</w:t>
      </w:r>
      <w:r>
        <w:t xml:space="preserve"> </w:t>
      </w:r>
      <w:r w:rsidRPr="004604D5">
        <w:t>fizyc</w:t>
      </w:r>
      <w:r w:rsidRPr="004604D5">
        <w:t>z</w:t>
      </w:r>
      <w:r w:rsidRPr="004604D5">
        <w:t>nych</w:t>
      </w:r>
      <w:r>
        <w:t xml:space="preserve"> </w:t>
      </w:r>
      <w:r w:rsidRPr="004604D5">
        <w:t>nieprowadzących</w:t>
      </w:r>
      <w:r>
        <w:t xml:space="preserve"> </w:t>
      </w:r>
      <w:r w:rsidRPr="004604D5">
        <w:t>działalności</w:t>
      </w:r>
      <w:r>
        <w:t xml:space="preserve"> </w:t>
      </w:r>
      <w:r w:rsidRPr="004604D5">
        <w:t>gospodarczej</w:t>
      </w:r>
      <w:r>
        <w:t xml:space="preserve"> </w:t>
      </w:r>
      <w:r w:rsidRPr="004604D5">
        <w:t>–</w:t>
      </w:r>
      <w:r>
        <w:t xml:space="preserve"> </w:t>
      </w:r>
      <w:r w:rsidRPr="004604D5">
        <w:t>nazwę</w:t>
      </w:r>
      <w:r>
        <w:t xml:space="preserve"> </w:t>
      </w:r>
      <w:r w:rsidRPr="004604D5">
        <w:t>dokumentu</w:t>
      </w:r>
      <w:r>
        <w:t xml:space="preserve"> </w:t>
      </w:r>
      <w:r w:rsidRPr="004604D5">
        <w:t>tożsamości,</w:t>
      </w:r>
      <w:r>
        <w:t xml:space="preserve"> </w:t>
      </w:r>
      <w:r w:rsidRPr="004604D5">
        <w:t>serię</w:t>
      </w:r>
      <w:r w:rsidR="00D0574C">
        <w:t xml:space="preserve"> </w:t>
      </w:r>
      <w:r w:rsidR="00D0574C" w:rsidRPr="004604D5">
        <w:t>i</w:t>
      </w:r>
      <w:r w:rsidR="00D0574C">
        <w:t> </w:t>
      </w:r>
      <w:r w:rsidRPr="004604D5">
        <w:t>numer,</w:t>
      </w:r>
    </w:p>
    <w:p w:rsidR="00F76A8C" w:rsidRPr="00D0574C" w:rsidRDefault="00F76A8C" w:rsidP="00F76A8C">
      <w:pPr>
        <w:pStyle w:val="ZLITLITwPKTzmlitwpktliter"/>
        <w:rPr>
          <w:lang w:val="de-DE"/>
        </w:rPr>
      </w:pPr>
      <w:r w:rsidRPr="00D0574C">
        <w:rPr>
          <w:lang w:val="de-DE"/>
        </w:rPr>
        <w:t>d)</w:t>
      </w:r>
      <w:r w:rsidRPr="00D0574C">
        <w:rPr>
          <w:lang w:val="de-DE"/>
        </w:rPr>
        <w:tab/>
      </w:r>
      <w:proofErr w:type="spellStart"/>
      <w:r w:rsidRPr="00D0574C">
        <w:rPr>
          <w:lang w:val="de-DE"/>
        </w:rPr>
        <w:t>numer</w:t>
      </w:r>
      <w:proofErr w:type="spellEnd"/>
      <w:r w:rsidRPr="00D0574C">
        <w:rPr>
          <w:lang w:val="de-DE"/>
        </w:rPr>
        <w:t xml:space="preserve"> PESEL,</w:t>
      </w:r>
    </w:p>
    <w:p w:rsidR="00F76A8C" w:rsidRPr="00D0574C" w:rsidRDefault="00F76A8C" w:rsidP="00F76A8C">
      <w:pPr>
        <w:pStyle w:val="ZLITLITwPKTzmlitwpktliter"/>
        <w:rPr>
          <w:lang w:val="de-DE"/>
        </w:rPr>
      </w:pPr>
      <w:r w:rsidRPr="00D0574C">
        <w:rPr>
          <w:lang w:val="de-DE"/>
        </w:rPr>
        <w:t>e)</w:t>
      </w:r>
      <w:r w:rsidRPr="00D0574C">
        <w:rPr>
          <w:lang w:val="de-DE"/>
        </w:rPr>
        <w:tab/>
      </w:r>
      <w:proofErr w:type="spellStart"/>
      <w:r w:rsidRPr="00D0574C">
        <w:rPr>
          <w:lang w:val="de-DE"/>
        </w:rPr>
        <w:t>numer</w:t>
      </w:r>
      <w:proofErr w:type="spellEnd"/>
      <w:r w:rsidRPr="00D0574C">
        <w:rPr>
          <w:lang w:val="de-DE"/>
        </w:rPr>
        <w:t xml:space="preserve"> REGON;</w:t>
      </w:r>
    </w:p>
    <w:p w:rsidR="00F76A8C" w:rsidRPr="00F76A8C" w:rsidRDefault="00F76A8C" w:rsidP="00D0574C">
      <w:pPr>
        <w:pStyle w:val="ZLITPKTzmpktliter"/>
        <w:keepNext/>
      </w:pPr>
      <w:r w:rsidRPr="004604D5">
        <w:t>2)</w:t>
      </w:r>
      <w:r w:rsidRPr="004604D5">
        <w:tab/>
      </w:r>
      <w:r w:rsidRPr="00F76A8C">
        <w:t>informacje na temat pracy, która ma być powierzona cudzoziemcowi:</w:t>
      </w:r>
    </w:p>
    <w:p w:rsidR="00F76A8C" w:rsidRPr="004604D5" w:rsidRDefault="00F76A8C" w:rsidP="00F76A8C">
      <w:pPr>
        <w:pStyle w:val="ZLITLITwPKTzmlitwpktliter"/>
      </w:pPr>
      <w:r w:rsidRPr="004604D5">
        <w:t>a)</w:t>
      </w:r>
      <w:r w:rsidRPr="004604D5">
        <w:tab/>
        <w:t>stanowisko</w:t>
      </w:r>
      <w:r>
        <w:t xml:space="preserve"> </w:t>
      </w:r>
      <w:r w:rsidRPr="004604D5">
        <w:t>lub</w:t>
      </w:r>
      <w:r>
        <w:t xml:space="preserve"> </w:t>
      </w:r>
      <w:r w:rsidRPr="004604D5">
        <w:t>rodzaj</w:t>
      </w:r>
      <w:r>
        <w:t xml:space="preserve"> </w:t>
      </w:r>
      <w:r w:rsidRPr="004604D5">
        <w:t>pracy,</w:t>
      </w:r>
    </w:p>
    <w:p w:rsidR="00F76A8C" w:rsidRPr="004604D5" w:rsidRDefault="00F76A8C" w:rsidP="00F76A8C">
      <w:pPr>
        <w:pStyle w:val="ZLITLITwPKTzmlitwpktliter"/>
      </w:pPr>
      <w:r w:rsidRPr="004604D5">
        <w:t>b)</w:t>
      </w:r>
      <w:r w:rsidRPr="004604D5">
        <w:tab/>
        <w:t>miejsce</w:t>
      </w:r>
      <w:r>
        <w:t xml:space="preserve"> </w:t>
      </w:r>
      <w:r w:rsidRPr="004604D5">
        <w:t>wykonywania</w:t>
      </w:r>
      <w:r>
        <w:t xml:space="preserve"> </w:t>
      </w:r>
      <w:r w:rsidRPr="004604D5">
        <w:t>pracy,</w:t>
      </w:r>
    </w:p>
    <w:p w:rsidR="00F76A8C" w:rsidRPr="004604D5" w:rsidRDefault="00F76A8C" w:rsidP="00F76A8C">
      <w:pPr>
        <w:pStyle w:val="ZLITLITwPKTzmlitwpktliter"/>
      </w:pPr>
      <w:r w:rsidRPr="004604D5">
        <w:t>c)</w:t>
      </w:r>
      <w:r w:rsidRPr="004604D5">
        <w:tab/>
        <w:t>podstawę</w:t>
      </w:r>
      <w:r>
        <w:t xml:space="preserve"> </w:t>
      </w:r>
      <w:r w:rsidRPr="004604D5">
        <w:t>prawną</w:t>
      </w:r>
      <w:r>
        <w:t xml:space="preserve"> </w:t>
      </w:r>
      <w:r w:rsidRPr="004604D5">
        <w:t>wykonywania</w:t>
      </w:r>
      <w:r>
        <w:t xml:space="preserve"> </w:t>
      </w:r>
      <w:r w:rsidRPr="004604D5">
        <w:t>pracy,</w:t>
      </w:r>
    </w:p>
    <w:p w:rsidR="00F76A8C" w:rsidRPr="004604D5" w:rsidRDefault="00F76A8C" w:rsidP="00F76A8C">
      <w:pPr>
        <w:pStyle w:val="ZLITLITwPKTzmlitwpktliter"/>
      </w:pPr>
      <w:r w:rsidRPr="004604D5">
        <w:t>d)</w:t>
      </w:r>
      <w:r w:rsidRPr="004604D5">
        <w:tab/>
        <w:t>wymiar</w:t>
      </w:r>
      <w:r>
        <w:t xml:space="preserve"> </w:t>
      </w:r>
      <w:r w:rsidRPr="004604D5">
        <w:t>czasu</w:t>
      </w:r>
      <w:r>
        <w:t xml:space="preserve"> </w:t>
      </w:r>
      <w:r w:rsidRPr="004604D5">
        <w:t>pracy,</w:t>
      </w:r>
    </w:p>
    <w:p w:rsidR="00F76A8C" w:rsidRPr="004604D5" w:rsidRDefault="00F76A8C" w:rsidP="00F76A8C">
      <w:pPr>
        <w:pStyle w:val="ZLITLITwPKTzmlitwpktliter"/>
      </w:pPr>
      <w:r w:rsidRPr="004604D5">
        <w:t>e)</w:t>
      </w:r>
      <w:r w:rsidRPr="004604D5">
        <w:tab/>
        <w:t>wysokość</w:t>
      </w:r>
      <w:r>
        <w:t xml:space="preserve"> </w:t>
      </w:r>
      <w:r w:rsidRPr="004604D5">
        <w:t>wynagrodzenia,</w:t>
      </w:r>
    </w:p>
    <w:p w:rsidR="00F76A8C" w:rsidRPr="004604D5" w:rsidRDefault="00F76A8C" w:rsidP="00F76A8C">
      <w:pPr>
        <w:pStyle w:val="ZLITLITwPKTzmlitwpktliter"/>
      </w:pPr>
      <w:r w:rsidRPr="004604D5">
        <w:t>f)</w:t>
      </w:r>
      <w:r w:rsidRPr="004604D5">
        <w:tab/>
        <w:t>zakres</w:t>
      </w:r>
      <w:r>
        <w:t xml:space="preserve"> </w:t>
      </w:r>
      <w:r w:rsidRPr="004604D5">
        <w:t>podstawowych</w:t>
      </w:r>
      <w:r>
        <w:t xml:space="preserve"> </w:t>
      </w:r>
      <w:r w:rsidRPr="004604D5">
        <w:t>obowiązków</w:t>
      </w:r>
      <w:r>
        <w:t xml:space="preserve"> </w:t>
      </w:r>
      <w:r w:rsidRPr="004604D5">
        <w:t>na</w:t>
      </w:r>
      <w:r>
        <w:t xml:space="preserve"> </w:t>
      </w:r>
      <w:r w:rsidRPr="004604D5">
        <w:t>stanowisku</w:t>
      </w:r>
      <w:r>
        <w:t xml:space="preserve"> </w:t>
      </w:r>
      <w:r w:rsidRPr="004604D5">
        <w:t>pracy,</w:t>
      </w:r>
    </w:p>
    <w:p w:rsidR="00F76A8C" w:rsidRPr="004604D5" w:rsidRDefault="00F76A8C" w:rsidP="00F76A8C">
      <w:pPr>
        <w:pStyle w:val="ZLITLITwPKTzmlitwpktliter"/>
      </w:pPr>
      <w:r w:rsidRPr="004604D5">
        <w:t>g)</w:t>
      </w:r>
      <w:r w:rsidRPr="004604D5">
        <w:tab/>
        <w:t>okres,</w:t>
      </w:r>
      <w:r>
        <w:t xml:space="preserve"> </w:t>
      </w:r>
      <w:r w:rsidRPr="004604D5">
        <w:t>na</w:t>
      </w:r>
      <w:r>
        <w:t xml:space="preserve"> </w:t>
      </w:r>
      <w:r w:rsidRPr="004604D5">
        <w:t>jaki</w:t>
      </w:r>
      <w:r>
        <w:t xml:space="preserve"> </w:t>
      </w:r>
      <w:r w:rsidRPr="004604D5">
        <w:t>podmiot</w:t>
      </w:r>
      <w:r>
        <w:t xml:space="preserve"> </w:t>
      </w:r>
      <w:r w:rsidRPr="004604D5">
        <w:t>powierzający</w:t>
      </w:r>
      <w:r>
        <w:t xml:space="preserve"> </w:t>
      </w:r>
      <w:r w:rsidRPr="004604D5">
        <w:t>wykonywanie</w:t>
      </w:r>
      <w:r>
        <w:t xml:space="preserve"> </w:t>
      </w:r>
      <w:r w:rsidRPr="004604D5">
        <w:t>pracy</w:t>
      </w:r>
      <w:r>
        <w:t xml:space="preserve"> </w:t>
      </w:r>
      <w:r w:rsidRPr="004604D5">
        <w:t>lub</w:t>
      </w:r>
      <w:r>
        <w:t xml:space="preserve"> </w:t>
      </w:r>
      <w:r w:rsidRPr="004604D5">
        <w:t>pracodawca</w:t>
      </w:r>
      <w:r>
        <w:t xml:space="preserve"> </w:t>
      </w:r>
      <w:r w:rsidRPr="004604D5">
        <w:t>użytkownik</w:t>
      </w:r>
      <w:r>
        <w:t xml:space="preserve"> </w:t>
      </w:r>
      <w:r w:rsidRPr="004604D5">
        <w:t>chce</w:t>
      </w:r>
      <w:r>
        <w:t xml:space="preserve"> </w:t>
      </w:r>
      <w:r w:rsidRPr="004604D5">
        <w:t>powierzyć</w:t>
      </w:r>
      <w:r>
        <w:t xml:space="preserve"> </w:t>
      </w:r>
      <w:r w:rsidRPr="004604D5">
        <w:t>cudzoziemcowi</w:t>
      </w:r>
      <w:r>
        <w:t xml:space="preserve"> </w:t>
      </w:r>
      <w:r w:rsidRPr="004604D5">
        <w:t>wykonywanie</w:t>
      </w:r>
      <w:r>
        <w:t xml:space="preserve"> </w:t>
      </w:r>
      <w:r w:rsidRPr="004604D5">
        <w:t>pracy;</w:t>
      </w:r>
    </w:p>
    <w:p w:rsidR="00F76A8C" w:rsidRPr="004604D5" w:rsidRDefault="00F76A8C" w:rsidP="00F76A8C">
      <w:pPr>
        <w:pStyle w:val="ZLITPKTzmpktliter"/>
      </w:pPr>
      <w:r w:rsidRPr="004604D5">
        <w:t>3)</w:t>
      </w:r>
      <w:r w:rsidRPr="004604D5">
        <w:tab/>
        <w:t>oświadczenie</w:t>
      </w:r>
      <w:r>
        <w:t xml:space="preserve"> </w:t>
      </w:r>
      <w:r w:rsidRPr="004604D5">
        <w:t>podmiotu</w:t>
      </w:r>
      <w:r>
        <w:t xml:space="preserve"> </w:t>
      </w:r>
      <w:r w:rsidRPr="004604D5">
        <w:t>powierzającego</w:t>
      </w:r>
      <w:r>
        <w:t xml:space="preserve"> </w:t>
      </w:r>
      <w:r w:rsidRPr="004604D5">
        <w:t>wykonywanie</w:t>
      </w:r>
      <w:r>
        <w:t xml:space="preserve"> </w:t>
      </w:r>
      <w:r w:rsidRPr="004604D5">
        <w:t>pracy</w:t>
      </w:r>
      <w:r w:rsidR="00D0574C">
        <w:t xml:space="preserve"> </w:t>
      </w:r>
      <w:r w:rsidR="00D0574C" w:rsidRPr="004604D5">
        <w:t>o</w:t>
      </w:r>
      <w:r w:rsidR="00D0574C">
        <w:t> </w:t>
      </w:r>
      <w:r w:rsidRPr="004604D5">
        <w:t>niekaralności</w:t>
      </w:r>
      <w:r>
        <w:t xml:space="preserve"> </w:t>
      </w:r>
      <w:r w:rsidRPr="004604D5">
        <w:t>za</w:t>
      </w:r>
      <w:r>
        <w:t xml:space="preserve"> </w:t>
      </w:r>
      <w:r w:rsidRPr="004604D5">
        <w:t>przestępstwa</w:t>
      </w:r>
      <w:r w:rsidR="00D0574C">
        <w:t xml:space="preserve"> </w:t>
      </w:r>
      <w:r w:rsidR="00D0574C" w:rsidRPr="004604D5">
        <w:t>i</w:t>
      </w:r>
      <w:r w:rsidR="00D0574C">
        <w:t> </w:t>
      </w:r>
      <w:r w:rsidRPr="004604D5">
        <w:t>wykroczenia,</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art. </w:t>
      </w:r>
      <w:r w:rsidRPr="004604D5">
        <w:t>11</w:t>
      </w:r>
      <w:r w:rsidR="00D0574C" w:rsidRPr="004604D5">
        <w:t>7</w:t>
      </w:r>
      <w:r w:rsidR="00D0574C">
        <w:t xml:space="preserve"> pkt </w:t>
      </w:r>
      <w:r w:rsidRPr="004604D5">
        <w:t>1.</w:t>
      </w:r>
    </w:p>
    <w:p w:rsidR="00F76A8C" w:rsidRPr="004604D5" w:rsidRDefault="00F76A8C" w:rsidP="00F76A8C">
      <w:pPr>
        <w:pStyle w:val="ZLITUSTzmustliter"/>
      </w:pPr>
      <w:r w:rsidRPr="00F76A8C">
        <w:t>1b.</w:t>
      </w:r>
      <w:r w:rsidR="00D0574C">
        <w:t> </w:t>
      </w:r>
      <w:r w:rsidR="00D0574C" w:rsidRPr="004604D5">
        <w:t>W</w:t>
      </w:r>
      <w:r w:rsidR="00D0574C">
        <w:t> </w:t>
      </w:r>
      <w:r w:rsidRPr="004604D5">
        <w:t>przypadku</w:t>
      </w:r>
      <w:r>
        <w:t xml:space="preserve"> </w:t>
      </w:r>
      <w:r w:rsidRPr="004604D5">
        <w:t>podmiotu</w:t>
      </w:r>
      <w:r>
        <w:t xml:space="preserve"> </w:t>
      </w:r>
      <w:r w:rsidRPr="004604D5">
        <w:t>powierzającego</w:t>
      </w:r>
      <w:r>
        <w:t xml:space="preserve"> </w:t>
      </w:r>
      <w:r w:rsidRPr="004604D5">
        <w:t>wykonywanie</w:t>
      </w:r>
      <w:r>
        <w:t xml:space="preserve"> </w:t>
      </w:r>
      <w:r w:rsidRPr="004604D5">
        <w:t>pracy</w:t>
      </w:r>
      <w:r>
        <w:t xml:space="preserve"> </w:t>
      </w:r>
      <w:r w:rsidRPr="004604D5">
        <w:t>będącego</w:t>
      </w:r>
      <w:r>
        <w:t xml:space="preserve"> </w:t>
      </w:r>
      <w:r w:rsidRPr="004604D5">
        <w:t>osobą</w:t>
      </w:r>
      <w:r>
        <w:t xml:space="preserve"> </w:t>
      </w:r>
      <w:r w:rsidRPr="004604D5">
        <w:t>prawną</w:t>
      </w:r>
      <w:r>
        <w:t xml:space="preserve"> </w:t>
      </w:r>
      <w:r w:rsidRPr="004604D5">
        <w:t>albo</w:t>
      </w:r>
      <w:r>
        <w:t xml:space="preserve"> </w:t>
      </w:r>
      <w:r w:rsidRPr="004604D5">
        <w:t>jednostką</w:t>
      </w:r>
      <w:r>
        <w:t xml:space="preserve"> </w:t>
      </w:r>
      <w:r w:rsidRPr="004604D5">
        <w:t>organizacyjną</w:t>
      </w:r>
      <w:r>
        <w:t xml:space="preserve"> </w:t>
      </w:r>
      <w:r w:rsidRPr="004604D5">
        <w:t>nieposiadającą</w:t>
      </w:r>
      <w:r>
        <w:t xml:space="preserve"> </w:t>
      </w:r>
      <w:r w:rsidRPr="004604D5">
        <w:t>osobowości</w:t>
      </w:r>
      <w:r>
        <w:t xml:space="preserve"> </w:t>
      </w:r>
      <w:r w:rsidRPr="004604D5">
        <w:t>prawnej,</w:t>
      </w:r>
      <w:r>
        <w:t xml:space="preserve"> </w:t>
      </w:r>
      <w:r w:rsidRPr="004604D5">
        <w:t>oświadczenie,</w:t>
      </w:r>
      <w:r w:rsidR="00D0574C">
        <w:t xml:space="preserve"> </w:t>
      </w:r>
      <w:r w:rsidR="00D0574C" w:rsidRPr="004604D5">
        <w:t>o</w:t>
      </w:r>
      <w:r w:rsidR="00D0574C">
        <w:t> </w:t>
      </w:r>
      <w:r w:rsidRPr="004604D5">
        <w:t>którym</w:t>
      </w:r>
      <w:r>
        <w:t xml:space="preserve"> </w:t>
      </w:r>
      <w:r w:rsidRPr="004604D5">
        <w:t>mowa</w:t>
      </w:r>
      <w:r w:rsidR="00D0574C">
        <w:t xml:space="preserve"> </w:t>
      </w:r>
      <w:r w:rsidR="00D0574C" w:rsidRPr="004604D5">
        <w:t>w</w:t>
      </w:r>
      <w:r w:rsidR="00D0574C">
        <w:t> ust. </w:t>
      </w:r>
      <w:r w:rsidRPr="004604D5">
        <w:t>1a</w:t>
      </w:r>
      <w:r w:rsidR="00D0574C">
        <w:t xml:space="preserve"> pkt </w:t>
      </w:r>
      <w:r w:rsidRPr="004604D5">
        <w:t>3,</w:t>
      </w:r>
      <w:r>
        <w:t xml:space="preserve"> </w:t>
      </w:r>
      <w:r w:rsidRPr="004604D5">
        <w:t>składa</w:t>
      </w:r>
      <w:r>
        <w:t xml:space="preserve"> </w:t>
      </w:r>
      <w:r w:rsidRPr="004604D5">
        <w:t>osoba</w:t>
      </w:r>
      <w:r>
        <w:t xml:space="preserve"> </w:t>
      </w:r>
      <w:r w:rsidRPr="004604D5">
        <w:t>działająca</w:t>
      </w:r>
      <w:r w:rsidR="00D0574C">
        <w:t xml:space="preserve"> </w:t>
      </w:r>
      <w:r w:rsidR="00D0574C" w:rsidRPr="004604D5">
        <w:t>w</w:t>
      </w:r>
      <w:r w:rsidR="00D0574C">
        <w:t> </w:t>
      </w:r>
      <w:r w:rsidRPr="004604D5">
        <w:t>imieniu</w:t>
      </w:r>
      <w:r w:rsidR="00D0574C">
        <w:t xml:space="preserve"> </w:t>
      </w:r>
      <w:r w:rsidR="00D0574C" w:rsidRPr="004604D5">
        <w:t>i</w:t>
      </w:r>
      <w:r w:rsidR="00D0574C">
        <w:t> </w:t>
      </w:r>
      <w:r w:rsidRPr="004604D5">
        <w:t>na</w:t>
      </w:r>
      <w:r>
        <w:t xml:space="preserve"> </w:t>
      </w:r>
      <w:r w:rsidRPr="004604D5">
        <w:t>rzecz</w:t>
      </w:r>
      <w:r>
        <w:t xml:space="preserve"> </w:t>
      </w:r>
      <w:r w:rsidRPr="004604D5">
        <w:t>tego</w:t>
      </w:r>
      <w:r>
        <w:t xml:space="preserve"> </w:t>
      </w:r>
      <w:r w:rsidRPr="004604D5">
        <w:t>podmiotu.</w:t>
      </w:r>
    </w:p>
    <w:p w:rsidR="00F76A8C" w:rsidRPr="00F76A8C" w:rsidRDefault="00F76A8C" w:rsidP="00D0574C">
      <w:pPr>
        <w:pStyle w:val="ZLITUSTzmustliter"/>
        <w:keepNext/>
      </w:pPr>
      <w:r w:rsidRPr="00F76A8C">
        <w:lastRenderedPageBreak/>
        <w:t>1c.</w:t>
      </w:r>
      <w:r w:rsidR="00D0574C">
        <w:t> </w:t>
      </w:r>
      <w:r w:rsidRPr="00F76A8C">
        <w:t>Cudzoziemiec ubiegający się</w:t>
      </w:r>
      <w:r w:rsidR="00D0574C" w:rsidRPr="00F76A8C">
        <w:t xml:space="preserve"> o</w:t>
      </w:r>
      <w:r w:rsidR="00D0574C">
        <w:t> </w:t>
      </w:r>
      <w:r w:rsidRPr="00F76A8C">
        <w:t>udzielenie zezwolenia na pobyt czasowy</w:t>
      </w:r>
      <w:r w:rsidR="00D0574C" w:rsidRPr="00F76A8C">
        <w:t xml:space="preserve"> w</w:t>
      </w:r>
      <w:r w:rsidR="00D0574C">
        <w:t> </w:t>
      </w:r>
      <w:r w:rsidRPr="00F76A8C">
        <w:t>celu wykonywania pracy</w:t>
      </w:r>
      <w:r w:rsidR="00D0574C" w:rsidRPr="00F76A8C">
        <w:t xml:space="preserve"> w</w:t>
      </w:r>
      <w:r w:rsidR="00D0574C">
        <w:t> </w:t>
      </w:r>
      <w:r w:rsidRPr="00F76A8C">
        <w:t>zawodzie wymagającym wysokich kwalifikacji składając wniosek</w:t>
      </w:r>
      <w:r w:rsidR="00D0574C" w:rsidRPr="00F76A8C">
        <w:t xml:space="preserve"> o</w:t>
      </w:r>
      <w:r w:rsidR="00D0574C">
        <w:t> </w:t>
      </w:r>
      <w:r w:rsidRPr="00F76A8C">
        <w:t>udzielenie zezwolenia na pobyt czasowy dołącza do niego załącznik zawierający informację o:</w:t>
      </w:r>
    </w:p>
    <w:p w:rsidR="00F76A8C" w:rsidRPr="004604D5" w:rsidRDefault="00F76A8C" w:rsidP="00F76A8C">
      <w:pPr>
        <w:pStyle w:val="ZLITPKTzmpktliter"/>
      </w:pPr>
      <w:r w:rsidRPr="004604D5">
        <w:t>1)</w:t>
      </w:r>
      <w:r w:rsidRPr="004604D5">
        <w:tab/>
        <w:t>posiadanych</w:t>
      </w:r>
      <w:r>
        <w:t xml:space="preserve"> </w:t>
      </w:r>
      <w:r w:rsidRPr="004604D5">
        <w:t>przez</w:t>
      </w:r>
      <w:r>
        <w:t xml:space="preserve"> </w:t>
      </w:r>
      <w:r w:rsidRPr="004604D5">
        <w:t>cudzoziemca</w:t>
      </w:r>
      <w:r>
        <w:t xml:space="preserve"> </w:t>
      </w:r>
      <w:r w:rsidRPr="004604D5">
        <w:t>wyższych</w:t>
      </w:r>
      <w:r>
        <w:t xml:space="preserve"> </w:t>
      </w:r>
      <w:r w:rsidRPr="004604D5">
        <w:t>kwalifikacjach</w:t>
      </w:r>
      <w:r>
        <w:t xml:space="preserve"> </w:t>
      </w:r>
      <w:r w:rsidRPr="004604D5">
        <w:t>zawodowych</w:t>
      </w:r>
      <w:r>
        <w:t xml:space="preserve"> </w:t>
      </w:r>
      <w:r w:rsidRPr="004604D5">
        <w:t>niezbędnych</w:t>
      </w:r>
      <w:r>
        <w:t xml:space="preserve"> </w:t>
      </w:r>
      <w:r w:rsidRPr="004604D5">
        <w:t>do</w:t>
      </w:r>
      <w:r>
        <w:t xml:space="preserve"> </w:t>
      </w:r>
      <w:r w:rsidRPr="004604D5">
        <w:t>wykonywania</w:t>
      </w:r>
      <w:r>
        <w:t xml:space="preserve"> </w:t>
      </w:r>
      <w:r w:rsidRPr="004604D5">
        <w:t>pracy;</w:t>
      </w:r>
    </w:p>
    <w:p w:rsidR="00F76A8C" w:rsidRPr="004604D5" w:rsidRDefault="00F76A8C" w:rsidP="00F76A8C">
      <w:pPr>
        <w:pStyle w:val="ZLITPKTzmpktliter"/>
      </w:pPr>
      <w:r w:rsidRPr="004604D5">
        <w:t>2)</w:t>
      </w:r>
      <w:r w:rsidRPr="004604D5">
        <w:tab/>
        <w:t>zamieszkiwaniu</w:t>
      </w:r>
      <w:r>
        <w:t xml:space="preserve"> </w:t>
      </w:r>
      <w:r w:rsidRPr="004604D5">
        <w:t>przez</w:t>
      </w:r>
      <w:r>
        <w:t xml:space="preserve"> </w:t>
      </w:r>
      <w:r w:rsidRPr="004604D5">
        <w:t>cudzoziemca</w:t>
      </w:r>
      <w:r w:rsidR="00D0574C">
        <w:t xml:space="preserve"> </w:t>
      </w:r>
      <w:r w:rsidR="00D0574C" w:rsidRPr="004604D5">
        <w:t>w</w:t>
      </w:r>
      <w:r w:rsidR="00D0574C">
        <w:t> </w:t>
      </w:r>
      <w:r w:rsidRPr="004604D5">
        <w:t>innym</w:t>
      </w:r>
      <w:r>
        <w:t xml:space="preserve"> </w:t>
      </w:r>
      <w:r w:rsidRPr="004604D5">
        <w:t>państwie</w:t>
      </w:r>
      <w:r>
        <w:t xml:space="preserve"> </w:t>
      </w:r>
      <w:r w:rsidRPr="004604D5">
        <w:t>członkowskim</w:t>
      </w:r>
      <w:r>
        <w:t xml:space="preserve"> </w:t>
      </w:r>
      <w:r w:rsidRPr="004604D5">
        <w:t>Unii</w:t>
      </w:r>
      <w:r>
        <w:t xml:space="preserve"> </w:t>
      </w:r>
      <w:r w:rsidRPr="004604D5">
        <w:t>Europejskiej</w:t>
      </w:r>
      <w:r>
        <w:t xml:space="preserve"> </w:t>
      </w:r>
      <w:r w:rsidRPr="004604D5">
        <w:t>co</w:t>
      </w:r>
      <w:r>
        <w:t xml:space="preserve"> </w:t>
      </w:r>
      <w:r w:rsidRPr="004604D5">
        <w:t>najmniej</w:t>
      </w:r>
      <w:r>
        <w:t xml:space="preserve"> </w:t>
      </w:r>
      <w:r w:rsidRPr="004604D5">
        <w:t>przez</w:t>
      </w:r>
      <w:r>
        <w:t xml:space="preserve"> </w:t>
      </w:r>
      <w:r w:rsidRPr="004604D5">
        <w:t>okres</w:t>
      </w:r>
      <w:r>
        <w:t xml:space="preserve"> </w:t>
      </w:r>
      <w:r w:rsidRPr="004604D5">
        <w:t>1</w:t>
      </w:r>
      <w:r w:rsidR="00D0574C" w:rsidRPr="004604D5">
        <w:t>8</w:t>
      </w:r>
      <w:r w:rsidR="00D0574C">
        <w:t> </w:t>
      </w:r>
      <w:r w:rsidRPr="004604D5">
        <w:t>miesięcy</w:t>
      </w:r>
      <w:r>
        <w:t xml:space="preserve"> </w:t>
      </w:r>
      <w:r w:rsidRPr="004604D5">
        <w:t>na</w:t>
      </w:r>
      <w:r>
        <w:t xml:space="preserve"> </w:t>
      </w:r>
      <w:r w:rsidRPr="004604D5">
        <w:t>podstawie</w:t>
      </w:r>
      <w:r>
        <w:t xml:space="preserve"> </w:t>
      </w:r>
      <w:r w:rsidRPr="004604D5">
        <w:t>wydanego</w:t>
      </w:r>
      <w:r>
        <w:t xml:space="preserve"> </w:t>
      </w:r>
      <w:r w:rsidRPr="004604D5">
        <w:t>przez</w:t>
      </w:r>
      <w:r>
        <w:t xml:space="preserve"> </w:t>
      </w:r>
      <w:r w:rsidRPr="004604D5">
        <w:t>to</w:t>
      </w:r>
      <w:r>
        <w:t xml:space="preserve"> </w:t>
      </w:r>
      <w:r w:rsidRPr="004604D5">
        <w:t>państwo</w:t>
      </w:r>
      <w:r>
        <w:t xml:space="preserve"> </w:t>
      </w:r>
      <w:r w:rsidRPr="004604D5">
        <w:t>dokumentu</w:t>
      </w:r>
      <w:r>
        <w:t xml:space="preserve"> </w:t>
      </w:r>
      <w:r w:rsidRPr="004604D5">
        <w:t>pobytowego</w:t>
      </w:r>
      <w:r w:rsidR="00D0574C">
        <w:t xml:space="preserve"> </w:t>
      </w:r>
      <w:r w:rsidR="00D0574C" w:rsidRPr="004604D5">
        <w:t>z</w:t>
      </w:r>
      <w:r w:rsidR="00D0574C">
        <w:t> </w:t>
      </w:r>
      <w:r w:rsidRPr="004604D5">
        <w:t>adnotacją</w:t>
      </w:r>
      <w:r>
        <w:t xml:space="preserve"> </w:t>
      </w:r>
      <w:r w:rsidR="00D0574C">
        <w:t>„</w:t>
      </w:r>
      <w:r w:rsidRPr="004604D5">
        <w:t>Niebi</w:t>
      </w:r>
      <w:r w:rsidRPr="004604D5">
        <w:t>e</w:t>
      </w:r>
      <w:r w:rsidRPr="004604D5">
        <w:t>ska</w:t>
      </w:r>
      <w:r>
        <w:t xml:space="preserve"> </w:t>
      </w:r>
      <w:r w:rsidRPr="004604D5">
        <w:t>Karta</w:t>
      </w:r>
      <w:r>
        <w:t xml:space="preserve"> </w:t>
      </w:r>
      <w:r w:rsidRPr="004604D5">
        <w:t>UE</w:t>
      </w:r>
      <w:r w:rsidR="00D0574C">
        <w:t>”</w:t>
      </w:r>
      <w:r w:rsidRPr="004604D5">
        <w:t>.</w:t>
      </w:r>
      <w:r w:rsidR="00D0574C">
        <w:t>”</w:t>
      </w:r>
      <w:r w:rsidRPr="004604D5">
        <w:t>,</w:t>
      </w:r>
    </w:p>
    <w:p w:rsidR="00F76A8C" w:rsidRPr="00F76A8C" w:rsidRDefault="00F76A8C" w:rsidP="00D0574C">
      <w:pPr>
        <w:pStyle w:val="LITlitera"/>
        <w:keepNext/>
      </w:pPr>
      <w:r w:rsidRPr="00F76A8C">
        <w:t>c)</w:t>
      </w:r>
      <w:r w:rsidRPr="00F76A8C">
        <w:tab/>
        <w:t xml:space="preserve">ust. </w:t>
      </w:r>
      <w:r w:rsidR="00D0574C" w:rsidRPr="00F76A8C">
        <w:t>2</w:t>
      </w:r>
      <w:r w:rsidR="00D0574C">
        <w:t> </w:t>
      </w:r>
      <w:r w:rsidRPr="00F76A8C">
        <w:t>otrzymuje brzmienie:</w:t>
      </w:r>
    </w:p>
    <w:p w:rsidR="00F76A8C" w:rsidRPr="00F76A8C" w:rsidRDefault="00D0574C" w:rsidP="00D0574C">
      <w:pPr>
        <w:pStyle w:val="ZLITUSTzmustliter"/>
        <w:keepNext/>
      </w:pPr>
      <w:r>
        <w:t>„</w:t>
      </w:r>
      <w:r w:rsidR="00F76A8C" w:rsidRPr="00F76A8C">
        <w:t>2.</w:t>
      </w:r>
      <w:r>
        <w:t> </w:t>
      </w:r>
      <w:r w:rsidR="00F76A8C" w:rsidRPr="00F76A8C">
        <w:t>Składając wniosek</w:t>
      </w:r>
      <w:r w:rsidRPr="00F76A8C">
        <w:t xml:space="preserve"> o</w:t>
      </w:r>
      <w:r>
        <w:t> </w:t>
      </w:r>
      <w:r w:rsidR="00F76A8C" w:rsidRPr="00F76A8C">
        <w:t>udzielenie zezwolenia na pobyt czasowy, cudzoziemiec przedstawia ważny d</w:t>
      </w:r>
      <w:r w:rsidR="00F76A8C" w:rsidRPr="00F76A8C">
        <w:t>o</w:t>
      </w:r>
      <w:r w:rsidR="00F76A8C" w:rsidRPr="00F76A8C">
        <w:t>kument podróży</w:t>
      </w:r>
      <w:r w:rsidRPr="00F76A8C">
        <w:t xml:space="preserve"> i</w:t>
      </w:r>
      <w:r>
        <w:t> </w:t>
      </w:r>
      <w:r w:rsidR="00F76A8C" w:rsidRPr="00F76A8C">
        <w:t>dołącza do wniosku:</w:t>
      </w:r>
    </w:p>
    <w:p w:rsidR="00F76A8C" w:rsidRPr="004604D5" w:rsidRDefault="00F76A8C" w:rsidP="00F76A8C">
      <w:pPr>
        <w:pStyle w:val="ZLITPKTzmpktliter"/>
      </w:pPr>
      <w:r w:rsidRPr="004604D5">
        <w:t>1)</w:t>
      </w:r>
      <w:r w:rsidRPr="004604D5">
        <w:tab/>
        <w:t>aktualne</w:t>
      </w:r>
      <w:r>
        <w:t xml:space="preserve"> </w:t>
      </w:r>
      <w:r w:rsidRPr="004604D5">
        <w:t>fotografie;</w:t>
      </w:r>
    </w:p>
    <w:p w:rsidR="00F76A8C" w:rsidRPr="004604D5" w:rsidRDefault="00F76A8C" w:rsidP="00F76A8C">
      <w:pPr>
        <w:pStyle w:val="ZLITPKTzmpktliter"/>
      </w:pPr>
      <w:r w:rsidRPr="004604D5">
        <w:t>2)</w:t>
      </w:r>
      <w:r w:rsidRPr="004604D5">
        <w:tab/>
        <w:t>dokumenty</w:t>
      </w:r>
      <w:r>
        <w:t xml:space="preserve"> </w:t>
      </w:r>
      <w:r w:rsidRPr="004604D5">
        <w:t>niezbędne</w:t>
      </w:r>
      <w:r>
        <w:t xml:space="preserve"> </w:t>
      </w:r>
      <w:r w:rsidRPr="004604D5">
        <w:t>do</w:t>
      </w:r>
      <w:r>
        <w:t xml:space="preserve"> </w:t>
      </w:r>
      <w:r w:rsidRPr="004604D5">
        <w:t>potwierdzenia</w:t>
      </w:r>
      <w:r>
        <w:t xml:space="preserve"> </w:t>
      </w:r>
      <w:r w:rsidRPr="004604D5">
        <w:t>danych</w:t>
      </w:r>
      <w:r>
        <w:t xml:space="preserve"> </w:t>
      </w:r>
      <w:r w:rsidRPr="004604D5">
        <w:t>zawartych</w:t>
      </w:r>
      <w:r>
        <w:t xml:space="preserve"> </w:t>
      </w:r>
      <w:r w:rsidRPr="004604D5">
        <w:t>we</w:t>
      </w:r>
      <w:r>
        <w:t xml:space="preserve"> </w:t>
      </w:r>
      <w:r w:rsidRPr="004604D5">
        <w:t>wniosku</w:t>
      </w:r>
      <w:r w:rsidR="00D0574C">
        <w:t xml:space="preserve"> </w:t>
      </w:r>
      <w:r w:rsidR="00D0574C" w:rsidRPr="004604D5">
        <w:t>i</w:t>
      </w:r>
      <w:r w:rsidR="00D0574C">
        <w:t> </w:t>
      </w:r>
      <w:r w:rsidRPr="004604D5">
        <w:t>okoliczności</w:t>
      </w:r>
      <w:r>
        <w:t xml:space="preserve"> </w:t>
      </w:r>
      <w:r w:rsidRPr="004604D5">
        <w:t>uzasadniających</w:t>
      </w:r>
      <w:r>
        <w:t xml:space="preserve"> </w:t>
      </w:r>
      <w:r w:rsidRPr="004604D5">
        <w:t>ubieganie</w:t>
      </w:r>
      <w:r>
        <w:t xml:space="preserve"> </w:t>
      </w:r>
      <w:r w:rsidRPr="004604D5">
        <w:t>się</w:t>
      </w:r>
      <w:r w:rsidR="00D0574C">
        <w:t xml:space="preserve"> </w:t>
      </w:r>
      <w:r w:rsidR="00D0574C" w:rsidRPr="004604D5">
        <w:t>o</w:t>
      </w:r>
      <w:r w:rsidR="00D0574C">
        <w:t> </w:t>
      </w:r>
      <w:r w:rsidRPr="004604D5">
        <w:t>udzielenie</w:t>
      </w:r>
      <w:r>
        <w:t xml:space="preserve"> </w:t>
      </w:r>
      <w:r w:rsidRPr="004604D5">
        <w:t>zezwolenia</w:t>
      </w:r>
      <w:r>
        <w:t xml:space="preserve"> </w:t>
      </w:r>
      <w:r w:rsidRPr="004604D5">
        <w:t>na</w:t>
      </w:r>
      <w:r>
        <w:t xml:space="preserve"> </w:t>
      </w:r>
      <w:r w:rsidRPr="004604D5">
        <w:t>pobyt</w:t>
      </w:r>
      <w:r>
        <w:t xml:space="preserve"> </w:t>
      </w:r>
      <w:r w:rsidRPr="004604D5">
        <w:t>czasowy.</w:t>
      </w:r>
      <w:r w:rsidR="00D0574C">
        <w:t>”</w:t>
      </w:r>
      <w:r w:rsidRPr="004604D5">
        <w:t>;</w:t>
      </w:r>
    </w:p>
    <w:p w:rsidR="00F76A8C" w:rsidRPr="00F76A8C" w:rsidRDefault="00F76A8C" w:rsidP="00D0574C">
      <w:pPr>
        <w:pStyle w:val="PKTpunkt"/>
        <w:keepNext/>
      </w:pPr>
      <w:r w:rsidRPr="004604D5">
        <w:t>5</w:t>
      </w:r>
      <w:r w:rsidRPr="00F76A8C">
        <w:t>)</w:t>
      </w:r>
      <w:r w:rsidRPr="00F76A8C">
        <w:tab/>
        <w:t>w</w:t>
      </w:r>
      <w:r w:rsidR="00D0574C">
        <w:t xml:space="preserve"> art. </w:t>
      </w:r>
      <w:r w:rsidRPr="00F76A8C">
        <w:t>10</w:t>
      </w:r>
      <w:r w:rsidR="00D0574C" w:rsidRPr="00F76A8C">
        <w:t>7</w:t>
      </w:r>
      <w:r w:rsidR="00D0574C">
        <w:t xml:space="preserve"> w ust. </w:t>
      </w:r>
      <w:r w:rsidR="00D0574C" w:rsidRPr="00F76A8C">
        <w:t>1</w:t>
      </w:r>
      <w:r w:rsidR="00D0574C">
        <w:t> </w:t>
      </w:r>
      <w:r w:rsidRPr="00F76A8C">
        <w:t>po</w:t>
      </w:r>
      <w:r w:rsidR="00D0574C">
        <w:t xml:space="preserve"> pkt </w:t>
      </w:r>
      <w:r w:rsidR="00D0574C" w:rsidRPr="00F76A8C">
        <w:t>1</w:t>
      </w:r>
      <w:r w:rsidR="00D0574C">
        <w:t> </w:t>
      </w:r>
      <w:r w:rsidRPr="00F76A8C">
        <w:t>dodaje się</w:t>
      </w:r>
      <w:r w:rsidR="00D0574C">
        <w:t xml:space="preserve"> pkt </w:t>
      </w:r>
      <w:r w:rsidRPr="00F76A8C">
        <w:t>1a</w:t>
      </w:r>
      <w:r w:rsidR="00D0574C" w:rsidRPr="00F76A8C">
        <w:t xml:space="preserve"> w</w:t>
      </w:r>
      <w:r w:rsidR="00D0574C">
        <w:t> </w:t>
      </w:r>
      <w:r w:rsidRPr="00F76A8C">
        <w:t>brzmieniu:</w:t>
      </w:r>
    </w:p>
    <w:p w:rsidR="00F76A8C" w:rsidRPr="004604D5" w:rsidRDefault="00D0574C" w:rsidP="00F76A8C">
      <w:pPr>
        <w:pStyle w:val="ZPKTzmpktartykuempunktem"/>
      </w:pPr>
      <w:r>
        <w:t>„</w:t>
      </w:r>
      <w:r w:rsidR="00F76A8C" w:rsidRPr="004604D5">
        <w:t>1a)</w:t>
      </w:r>
      <w:r w:rsidR="00F76A8C" w:rsidRPr="004604D5">
        <w:tab/>
        <w:t>wzór</w:t>
      </w:r>
      <w:r w:rsidR="00F76A8C">
        <w:t xml:space="preserve"> </w:t>
      </w:r>
      <w:r w:rsidR="00F76A8C" w:rsidRPr="004604D5">
        <w:t>załączników</w:t>
      </w:r>
      <w:r w:rsidR="00F76A8C">
        <w:t xml:space="preserve"> </w:t>
      </w:r>
      <w:r w:rsidR="00F76A8C" w:rsidRPr="004604D5">
        <w:t>do</w:t>
      </w:r>
      <w:r w:rsidR="00F76A8C">
        <w:t xml:space="preserve"> </w:t>
      </w:r>
      <w:r w:rsidR="00F76A8C" w:rsidRPr="004604D5">
        <w:t>wniosku</w:t>
      </w:r>
      <w:r>
        <w:t xml:space="preserve"> </w:t>
      </w:r>
      <w:r w:rsidRPr="004604D5">
        <w:t>o</w:t>
      </w:r>
      <w:r>
        <w:t> </w:t>
      </w:r>
      <w:r w:rsidR="00F76A8C" w:rsidRPr="004604D5">
        <w:t>udzielenie</w:t>
      </w:r>
      <w:r w:rsidR="00F76A8C">
        <w:t xml:space="preserve"> </w:t>
      </w:r>
      <w:r w:rsidR="00F76A8C" w:rsidRPr="004604D5">
        <w:t>cudzoziemcowi</w:t>
      </w:r>
      <w:r w:rsidR="00F76A8C">
        <w:t xml:space="preserve"> </w:t>
      </w:r>
      <w:r w:rsidR="00F76A8C" w:rsidRPr="004604D5">
        <w:t>zezwolenia</w:t>
      </w:r>
      <w:r w:rsidR="00F76A8C">
        <w:t xml:space="preserve"> </w:t>
      </w:r>
      <w:r w:rsidR="00F76A8C" w:rsidRPr="004604D5">
        <w:t>na</w:t>
      </w:r>
      <w:r w:rsidR="00F76A8C">
        <w:t xml:space="preserve"> </w:t>
      </w:r>
      <w:r w:rsidR="00F76A8C" w:rsidRPr="004604D5">
        <w:t>pobyt</w:t>
      </w:r>
      <w:r w:rsidR="00F76A8C">
        <w:t xml:space="preserve"> </w:t>
      </w:r>
      <w:r w:rsidR="00F76A8C" w:rsidRPr="004604D5">
        <w:t>czasowy,</w:t>
      </w:r>
      <w:r>
        <w:t xml:space="preserve"> </w:t>
      </w:r>
      <w:r w:rsidRPr="004604D5">
        <w:t>o</w:t>
      </w:r>
      <w:r>
        <w:t> </w:t>
      </w:r>
      <w:r w:rsidR="00F76A8C" w:rsidRPr="004604D5">
        <w:t>których</w:t>
      </w:r>
      <w:r w:rsidR="00F76A8C">
        <w:t xml:space="preserve"> </w:t>
      </w:r>
      <w:r w:rsidR="00F76A8C" w:rsidRPr="004604D5">
        <w:t>mowa</w:t>
      </w:r>
      <w:r>
        <w:t xml:space="preserve"> </w:t>
      </w:r>
      <w:r w:rsidRPr="004604D5">
        <w:t>w</w:t>
      </w:r>
      <w:r>
        <w:t> art. </w:t>
      </w:r>
      <w:r w:rsidR="00F76A8C" w:rsidRPr="004604D5">
        <w:t>10</w:t>
      </w:r>
      <w:r w:rsidRPr="004604D5">
        <w:t>6</w:t>
      </w:r>
      <w:r>
        <w:t xml:space="preserve"> ust. </w:t>
      </w:r>
      <w:r w:rsidR="00F76A8C" w:rsidRPr="004604D5">
        <w:t>1a</w:t>
      </w:r>
      <w:r>
        <w:t xml:space="preserve"> </w:t>
      </w:r>
      <w:r w:rsidRPr="004604D5">
        <w:t>i</w:t>
      </w:r>
      <w:r>
        <w:t> </w:t>
      </w:r>
      <w:r w:rsidR="00F76A8C" w:rsidRPr="004604D5">
        <w:t>1c;</w:t>
      </w:r>
      <w:r>
        <w:t>”</w:t>
      </w:r>
      <w:r w:rsidR="00F76A8C" w:rsidRPr="004604D5">
        <w:t>;</w:t>
      </w:r>
    </w:p>
    <w:p w:rsidR="00F76A8C" w:rsidRPr="00F76A8C" w:rsidRDefault="00F76A8C" w:rsidP="00D0574C">
      <w:pPr>
        <w:pStyle w:val="PKTpunkt"/>
        <w:keepNext/>
      </w:pPr>
      <w:r w:rsidRPr="004604D5">
        <w:t>6</w:t>
      </w:r>
      <w:r w:rsidRPr="00F76A8C">
        <w:t>)</w:t>
      </w:r>
      <w:r w:rsidRPr="00F76A8C">
        <w:tab/>
        <w:t>w</w:t>
      </w:r>
      <w:r w:rsidR="00D0574C">
        <w:t xml:space="preserve"> art. </w:t>
      </w:r>
      <w:r w:rsidRPr="00F76A8C">
        <w:t>16</w:t>
      </w:r>
      <w:r w:rsidR="00D0574C" w:rsidRPr="00F76A8C">
        <w:t>5</w:t>
      </w:r>
      <w:r w:rsidR="00D0574C">
        <w:t xml:space="preserve"> ust. </w:t>
      </w:r>
      <w:r w:rsidR="00D0574C" w:rsidRPr="00F76A8C">
        <w:t>4</w:t>
      </w:r>
      <w:r w:rsidR="00D0574C">
        <w:t> </w:t>
      </w:r>
      <w:r w:rsidRPr="00F76A8C">
        <w:t>otrzymuje brzmienie:</w:t>
      </w:r>
    </w:p>
    <w:p w:rsidR="00F76A8C" w:rsidRPr="004604D5" w:rsidRDefault="00D0574C" w:rsidP="00F76A8C">
      <w:pPr>
        <w:pStyle w:val="ZUSTzmustartykuempunktem"/>
      </w:pPr>
      <w:r>
        <w:t>„</w:t>
      </w:r>
      <w:r w:rsidR="00F76A8C" w:rsidRPr="004604D5">
        <w:t>4.</w:t>
      </w:r>
      <w:r>
        <w:t> </w:t>
      </w:r>
      <w:r w:rsidR="00F76A8C" w:rsidRPr="004604D5">
        <w:t>Do</w:t>
      </w:r>
      <w:r w:rsidR="00F76A8C">
        <w:t xml:space="preserve"> </w:t>
      </w:r>
      <w:r w:rsidR="00F76A8C" w:rsidRPr="004604D5">
        <w:t>odmowy</w:t>
      </w:r>
      <w:r w:rsidR="00F76A8C">
        <w:t xml:space="preserve"> </w:t>
      </w:r>
      <w:r w:rsidR="00F76A8C" w:rsidRPr="004604D5">
        <w:t>udzielenia</w:t>
      </w:r>
      <w:r w:rsidR="00F76A8C">
        <w:t xml:space="preserve"> </w:t>
      </w:r>
      <w:r w:rsidR="00F76A8C" w:rsidRPr="004604D5">
        <w:t>zezwolenia</w:t>
      </w:r>
      <w:r w:rsidR="00F76A8C">
        <w:t xml:space="preserve"> </w:t>
      </w:r>
      <w:r w:rsidR="00F76A8C" w:rsidRPr="004604D5">
        <w:t>na</w:t>
      </w:r>
      <w:r w:rsidR="00F76A8C">
        <w:t xml:space="preserve"> </w:t>
      </w:r>
      <w:r w:rsidR="00F76A8C" w:rsidRPr="004604D5">
        <w:t>pobyt</w:t>
      </w:r>
      <w:r w:rsidR="00F76A8C">
        <w:t xml:space="preserve"> </w:t>
      </w:r>
      <w:r w:rsidR="00F76A8C" w:rsidRPr="004604D5">
        <w:t>czasowy</w:t>
      </w:r>
      <w:r>
        <w:t xml:space="preserve"> </w:t>
      </w:r>
      <w:r w:rsidRPr="004604D5">
        <w:t>w</w:t>
      </w:r>
      <w:r>
        <w:t> </w:t>
      </w:r>
      <w:r w:rsidR="00F76A8C" w:rsidRPr="004604D5">
        <w:t>celu</w:t>
      </w:r>
      <w:r w:rsidR="00F76A8C">
        <w:t xml:space="preserve"> </w:t>
      </w:r>
      <w:r w:rsidR="00F76A8C" w:rsidRPr="004604D5">
        <w:t>połączenia</w:t>
      </w:r>
      <w:r w:rsidR="00F76A8C">
        <w:t xml:space="preserve"> </w:t>
      </w:r>
      <w:r w:rsidR="00F76A8C" w:rsidRPr="004604D5">
        <w:t>się</w:t>
      </w:r>
      <w:r>
        <w:t xml:space="preserve"> </w:t>
      </w:r>
      <w:r w:rsidRPr="004604D5">
        <w:t>z</w:t>
      </w:r>
      <w:r>
        <w:t> </w:t>
      </w:r>
      <w:r w:rsidR="00F76A8C" w:rsidRPr="004604D5">
        <w:t>rodziną</w:t>
      </w:r>
      <w:r w:rsidR="00F76A8C">
        <w:t xml:space="preserve"> </w:t>
      </w:r>
      <w:r w:rsidR="00F76A8C" w:rsidRPr="004604D5">
        <w:t>nie</w:t>
      </w:r>
      <w:r w:rsidR="00F76A8C">
        <w:t xml:space="preserve"> </w:t>
      </w:r>
      <w:r w:rsidR="00F76A8C" w:rsidRPr="004604D5">
        <w:t>stosuje</w:t>
      </w:r>
      <w:r w:rsidR="00F76A8C">
        <w:t xml:space="preserve"> </w:t>
      </w:r>
      <w:r w:rsidR="00F76A8C" w:rsidRPr="004604D5">
        <w:t>się</w:t>
      </w:r>
      <w:r w:rsidR="00F76A8C">
        <w:t xml:space="preserve"> </w:t>
      </w:r>
      <w:r w:rsidR="00F76A8C" w:rsidRPr="004604D5">
        <w:t>przep</w:t>
      </w:r>
      <w:r w:rsidR="00F76A8C" w:rsidRPr="004604D5">
        <w:t>i</w:t>
      </w:r>
      <w:r w:rsidR="00F76A8C" w:rsidRPr="004604D5">
        <w:t>su</w:t>
      </w:r>
      <w:r>
        <w:t xml:space="preserve"> art. </w:t>
      </w:r>
      <w:r w:rsidR="00F76A8C" w:rsidRPr="004604D5">
        <w:t>10</w:t>
      </w:r>
      <w:r w:rsidRPr="004604D5">
        <w:t>0</w:t>
      </w:r>
      <w:r>
        <w:t xml:space="preserve"> ust. </w:t>
      </w:r>
      <w:r w:rsidRPr="004604D5">
        <w:t>1</w:t>
      </w:r>
      <w:r>
        <w:t xml:space="preserve"> pkt </w:t>
      </w:r>
      <w:r w:rsidRPr="004604D5">
        <w:t>9</w:t>
      </w:r>
      <w:r>
        <w:t xml:space="preserve"> w </w:t>
      </w:r>
      <w:r w:rsidR="00F76A8C" w:rsidRPr="004604D5">
        <w:t>przypadku</w:t>
      </w:r>
      <w:r w:rsidR="00F76A8C">
        <w:t xml:space="preserve"> </w:t>
      </w:r>
      <w:r w:rsidR="00F76A8C" w:rsidRPr="004604D5">
        <w:t>członka</w:t>
      </w:r>
      <w:r w:rsidR="00F76A8C">
        <w:t xml:space="preserve"> </w:t>
      </w:r>
      <w:r w:rsidR="00F76A8C" w:rsidRPr="004604D5">
        <w:t>rodziny</w:t>
      </w:r>
      <w:r w:rsidR="00F76A8C">
        <w:t xml:space="preserve"> </w:t>
      </w:r>
      <w:r w:rsidR="00F76A8C" w:rsidRPr="004604D5">
        <w:t>cudzoziemca,</w:t>
      </w:r>
      <w:r>
        <w:t xml:space="preserve"> </w:t>
      </w:r>
      <w:r w:rsidRPr="004604D5">
        <w:t>o</w:t>
      </w:r>
      <w:r>
        <w:t> </w:t>
      </w:r>
      <w:r w:rsidR="00F76A8C" w:rsidRPr="004604D5">
        <w:t>którym</w:t>
      </w:r>
      <w:r w:rsidR="00F76A8C">
        <w:t xml:space="preserve"> </w:t>
      </w:r>
      <w:r w:rsidR="00F76A8C" w:rsidRPr="004604D5">
        <w:t>mowa</w:t>
      </w:r>
      <w:r>
        <w:t xml:space="preserve"> </w:t>
      </w:r>
      <w:r w:rsidRPr="004604D5">
        <w:t>w</w:t>
      </w:r>
      <w:r>
        <w:t> art. </w:t>
      </w:r>
      <w:r w:rsidR="00F76A8C" w:rsidRPr="004604D5">
        <w:t>15</w:t>
      </w:r>
      <w:r w:rsidRPr="004604D5">
        <w:t>9</w:t>
      </w:r>
      <w:r>
        <w:t xml:space="preserve"> ust. </w:t>
      </w:r>
      <w:r w:rsidRPr="004604D5">
        <w:t>1</w:t>
      </w:r>
      <w:r>
        <w:t xml:space="preserve"> pkt </w:t>
      </w:r>
      <w:r w:rsidRPr="004604D5">
        <w:t>1</w:t>
      </w:r>
      <w:r>
        <w:t xml:space="preserve"> lit. </w:t>
      </w:r>
      <w:r w:rsidR="00F76A8C" w:rsidRPr="004604D5">
        <w:t>c</w:t>
      </w:r>
      <w:r w:rsidR="00F76A8C">
        <w:t xml:space="preserve"> </w:t>
      </w:r>
      <w:r w:rsidR="00F76A8C" w:rsidRPr="004604D5">
        <w:t>lub</w:t>
      </w:r>
      <w:r w:rsidR="00F76A8C">
        <w:t xml:space="preserve"> </w:t>
      </w:r>
      <w:r w:rsidR="00F76A8C" w:rsidRPr="004604D5">
        <w:t>d,</w:t>
      </w:r>
      <w:r w:rsidR="00F76A8C">
        <w:t xml:space="preserve"> </w:t>
      </w:r>
      <w:r w:rsidR="00F76A8C" w:rsidRPr="004604D5">
        <w:t>jeżeli</w:t>
      </w:r>
      <w:r w:rsidR="00F76A8C">
        <w:t xml:space="preserve"> </w:t>
      </w:r>
      <w:r w:rsidR="00F76A8C" w:rsidRPr="004604D5">
        <w:t>rodzina</w:t>
      </w:r>
      <w:r w:rsidR="00F76A8C">
        <w:t xml:space="preserve"> </w:t>
      </w:r>
      <w:r w:rsidR="00F76A8C" w:rsidRPr="004604D5">
        <w:t>istniała</w:t>
      </w:r>
      <w:r w:rsidR="00F76A8C">
        <w:t xml:space="preserve"> </w:t>
      </w:r>
      <w:r w:rsidR="00F76A8C" w:rsidRPr="004604D5">
        <w:t>już</w:t>
      </w:r>
      <w:r>
        <w:t xml:space="preserve"> </w:t>
      </w:r>
      <w:r w:rsidRPr="004604D5">
        <w:t>w</w:t>
      </w:r>
      <w:r>
        <w:t> </w:t>
      </w:r>
      <w:r w:rsidR="00F76A8C" w:rsidRPr="004604D5">
        <w:t>kraju</w:t>
      </w:r>
      <w:r w:rsidR="00F76A8C">
        <w:t xml:space="preserve"> </w:t>
      </w:r>
      <w:r w:rsidR="00F76A8C" w:rsidRPr="004604D5">
        <w:t>pochodzenia</w:t>
      </w:r>
      <w:r w:rsidR="00F76A8C">
        <w:t xml:space="preserve"> </w:t>
      </w:r>
      <w:r w:rsidR="00F76A8C" w:rsidRPr="004604D5">
        <w:t>cudzoziemca,</w:t>
      </w:r>
      <w:r>
        <w:t xml:space="preserve"> </w:t>
      </w:r>
      <w:r w:rsidRPr="004604D5">
        <w:t>a</w:t>
      </w:r>
      <w:r>
        <w:t> </w:t>
      </w:r>
      <w:r w:rsidR="00F76A8C" w:rsidRPr="004604D5">
        <w:t>członek</w:t>
      </w:r>
      <w:r w:rsidR="00F76A8C">
        <w:t xml:space="preserve"> </w:t>
      </w:r>
      <w:r w:rsidR="00F76A8C" w:rsidRPr="004604D5">
        <w:t>jego</w:t>
      </w:r>
      <w:r w:rsidR="00F76A8C">
        <w:t xml:space="preserve"> </w:t>
      </w:r>
      <w:r w:rsidR="00F76A8C" w:rsidRPr="004604D5">
        <w:t>rodziny</w:t>
      </w:r>
      <w:r w:rsidR="00F76A8C">
        <w:t xml:space="preserve"> </w:t>
      </w:r>
      <w:r w:rsidR="00F76A8C" w:rsidRPr="004604D5">
        <w:t>przebywał</w:t>
      </w:r>
      <w:r w:rsidR="00F76A8C">
        <w:t xml:space="preserve"> </w:t>
      </w:r>
      <w:r w:rsidR="00F76A8C" w:rsidRPr="004604D5">
        <w:t>na</w:t>
      </w:r>
      <w:r w:rsidR="00F76A8C">
        <w:t xml:space="preserve"> </w:t>
      </w:r>
      <w:r w:rsidR="00F76A8C" w:rsidRPr="004604D5">
        <w:t>terytorium</w:t>
      </w:r>
      <w:r w:rsidR="00F76A8C">
        <w:t xml:space="preserve"> </w:t>
      </w:r>
      <w:r w:rsidR="00F76A8C" w:rsidRPr="004604D5">
        <w:t>Rz</w:t>
      </w:r>
      <w:r w:rsidR="00F76A8C" w:rsidRPr="004604D5">
        <w:t>e</w:t>
      </w:r>
      <w:r w:rsidR="00F76A8C" w:rsidRPr="004604D5">
        <w:t>czypospolitej</w:t>
      </w:r>
      <w:r w:rsidR="00F76A8C">
        <w:t xml:space="preserve"> </w:t>
      </w:r>
      <w:r w:rsidR="00F76A8C" w:rsidRPr="004604D5">
        <w:t>Polskiej</w:t>
      </w:r>
      <w:r>
        <w:t xml:space="preserve"> </w:t>
      </w:r>
      <w:r w:rsidRPr="004604D5">
        <w:t>w</w:t>
      </w:r>
      <w:r>
        <w:t> </w:t>
      </w:r>
      <w:r w:rsidR="00F76A8C" w:rsidRPr="004604D5">
        <w:t>dniu</w:t>
      </w:r>
      <w:r w:rsidR="00F76A8C">
        <w:t xml:space="preserve"> </w:t>
      </w:r>
      <w:r w:rsidR="00F76A8C" w:rsidRPr="004604D5">
        <w:t>złożenia</w:t>
      </w:r>
      <w:r w:rsidR="00F76A8C">
        <w:t xml:space="preserve"> </w:t>
      </w:r>
      <w:r w:rsidR="00F76A8C" w:rsidRPr="004604D5">
        <w:t>wniosku</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przez</w:t>
      </w:r>
      <w:r w:rsidR="00F76A8C">
        <w:t xml:space="preserve"> </w:t>
      </w:r>
      <w:r w:rsidR="00F76A8C" w:rsidRPr="004604D5">
        <w:t>tego</w:t>
      </w:r>
      <w:r w:rsidR="00F76A8C">
        <w:t xml:space="preserve"> </w:t>
      </w:r>
      <w:r w:rsidR="00F76A8C" w:rsidRPr="004604D5">
        <w:t>cudzoziemca.</w:t>
      </w:r>
      <w:r>
        <w:t>”</w:t>
      </w:r>
      <w:r w:rsidR="00F76A8C" w:rsidRPr="004604D5">
        <w:t>;</w:t>
      </w:r>
    </w:p>
    <w:p w:rsidR="00F76A8C" w:rsidRPr="00F76A8C" w:rsidRDefault="00F76A8C" w:rsidP="00D0574C">
      <w:pPr>
        <w:pStyle w:val="PKTpunkt"/>
        <w:keepNext/>
      </w:pPr>
      <w:r w:rsidRPr="004604D5">
        <w:t>7</w:t>
      </w:r>
      <w:r w:rsidRPr="00F76A8C">
        <w:t>)</w:t>
      </w:r>
      <w:r w:rsidRPr="00F76A8C">
        <w:tab/>
        <w:t>w</w:t>
      </w:r>
      <w:r w:rsidR="00D0574C">
        <w:t xml:space="preserve"> art. </w:t>
      </w:r>
      <w:r w:rsidRPr="00F76A8C">
        <w:t>19</w:t>
      </w:r>
      <w:r w:rsidR="00D0574C" w:rsidRPr="00F76A8C">
        <w:t>5</w:t>
      </w:r>
      <w:r w:rsidR="00D0574C">
        <w:t xml:space="preserve"> ust. </w:t>
      </w:r>
      <w:r w:rsidR="00D0574C" w:rsidRPr="00F76A8C">
        <w:t>3</w:t>
      </w:r>
      <w:r w:rsidR="00D0574C">
        <w:t> </w:t>
      </w:r>
      <w:r w:rsidRPr="00F76A8C">
        <w:t>otrzymuje brzmienie:</w:t>
      </w:r>
    </w:p>
    <w:p w:rsidR="00F76A8C" w:rsidRPr="004604D5" w:rsidRDefault="00D0574C" w:rsidP="00F76A8C">
      <w:pPr>
        <w:pStyle w:val="ZUSTzmustartykuempunktem"/>
      </w:pPr>
      <w:r>
        <w:t>„</w:t>
      </w:r>
      <w:r w:rsidR="00F76A8C" w:rsidRPr="004604D5">
        <w:t>3.</w:t>
      </w:r>
      <w:r>
        <w:t> </w:t>
      </w:r>
      <w:r w:rsidR="00F76A8C" w:rsidRPr="004604D5">
        <w:t>Do</w:t>
      </w:r>
      <w:r w:rsidR="00F76A8C">
        <w:t xml:space="preserve"> </w:t>
      </w:r>
      <w:r w:rsidR="00F76A8C" w:rsidRPr="004604D5">
        <w:t>okresów,</w:t>
      </w:r>
      <w:r>
        <w:t xml:space="preserve"> </w:t>
      </w:r>
      <w:r w:rsidRPr="004604D5">
        <w:t>o</w:t>
      </w:r>
      <w:r>
        <w:t> </w:t>
      </w:r>
      <w:r w:rsidR="00F76A8C" w:rsidRPr="004604D5">
        <w:t>których</w:t>
      </w:r>
      <w:r w:rsidR="00F76A8C">
        <w:t xml:space="preserve"> </w:t>
      </w:r>
      <w:r w:rsidR="00F76A8C" w:rsidRPr="004604D5">
        <w:t>mowa</w:t>
      </w:r>
      <w:r>
        <w:t xml:space="preserve"> </w:t>
      </w:r>
      <w:r w:rsidRPr="004604D5">
        <w:t>w</w:t>
      </w:r>
      <w:r>
        <w:t> ust. </w:t>
      </w:r>
      <w:r w:rsidRPr="004604D5">
        <w:t>1</w:t>
      </w:r>
      <w:r>
        <w:t xml:space="preserve"> pkt </w:t>
      </w:r>
      <w:r w:rsidRPr="004604D5">
        <w:t>6</w:t>
      </w:r>
      <w:r>
        <w:t xml:space="preserve"> lub</w:t>
      </w:r>
      <w:r w:rsidR="00F76A8C">
        <w:t xml:space="preserve"> </w:t>
      </w:r>
      <w:r w:rsidR="00F76A8C" w:rsidRPr="004604D5">
        <w:t>7,</w:t>
      </w:r>
      <w:r w:rsidR="00F76A8C">
        <w:t xml:space="preserve"> </w:t>
      </w:r>
      <w:r w:rsidR="00F76A8C" w:rsidRPr="004604D5">
        <w:t>cudzoziemcowi</w:t>
      </w:r>
      <w:r w:rsidR="00F76A8C">
        <w:t xml:space="preserve"> </w:t>
      </w:r>
      <w:r w:rsidR="00F76A8C" w:rsidRPr="004604D5">
        <w:t>przebywającemu</w:t>
      </w:r>
      <w:r w:rsidR="00F76A8C">
        <w:t xml:space="preserve"> </w:t>
      </w:r>
      <w:r w:rsidR="00F76A8C" w:rsidRPr="004604D5">
        <w:t>na</w:t>
      </w:r>
      <w:r w:rsidR="00F76A8C">
        <w:t xml:space="preserve"> </w:t>
      </w:r>
      <w:r w:rsidR="00F76A8C" w:rsidRPr="004604D5">
        <w:t>terytorium</w:t>
      </w:r>
      <w:r w:rsidR="00F76A8C">
        <w:t xml:space="preserve"> </w:t>
      </w:r>
      <w:r w:rsidR="00F76A8C" w:rsidRPr="004604D5">
        <w:t>Rzecz</w:t>
      </w:r>
      <w:r w:rsidR="00F76A8C" w:rsidRPr="004604D5">
        <w:t>y</w:t>
      </w:r>
      <w:r w:rsidR="00F76A8C" w:rsidRPr="004604D5">
        <w:t>pospolitej</w:t>
      </w:r>
      <w:r w:rsidR="00F76A8C">
        <w:t xml:space="preserve"> </w:t>
      </w:r>
      <w:r w:rsidR="00F76A8C" w:rsidRPr="004604D5">
        <w:t>Polskiej</w:t>
      </w:r>
      <w:r w:rsidR="00F76A8C">
        <w:t xml:space="preserve"> </w:t>
      </w:r>
      <w:r w:rsidR="00F76A8C" w:rsidRPr="004604D5">
        <w:t>na</w:t>
      </w:r>
      <w:r w:rsidR="00F76A8C">
        <w:t xml:space="preserve"> </w:t>
      </w:r>
      <w:r w:rsidR="00F76A8C" w:rsidRPr="004604D5">
        <w:t>podstawie</w:t>
      </w:r>
      <w:r w:rsidR="00F76A8C">
        <w:t xml:space="preserve"> </w:t>
      </w:r>
      <w:r w:rsidR="00F76A8C" w:rsidRPr="004604D5">
        <w:t>nadanego</w:t>
      </w:r>
      <w:r w:rsidR="00F76A8C">
        <w:t xml:space="preserve"> </w:t>
      </w:r>
      <w:r w:rsidR="00F76A8C" w:rsidRPr="004604D5">
        <w:t>statusu</w:t>
      </w:r>
      <w:r w:rsidR="00F76A8C">
        <w:t xml:space="preserve"> </w:t>
      </w:r>
      <w:r w:rsidR="00F76A8C" w:rsidRPr="004604D5">
        <w:t>uchodźcy</w:t>
      </w:r>
      <w:r w:rsidR="00F76A8C">
        <w:t xml:space="preserve"> </w:t>
      </w:r>
      <w:r w:rsidR="00F76A8C" w:rsidRPr="004604D5">
        <w:t>lub</w:t>
      </w:r>
      <w:r w:rsidR="00F76A8C">
        <w:t xml:space="preserve"> </w:t>
      </w:r>
      <w:r w:rsidR="00F76A8C" w:rsidRPr="004604D5">
        <w:t>udzielonej</w:t>
      </w:r>
      <w:r w:rsidR="00F76A8C">
        <w:t xml:space="preserve"> </w:t>
      </w:r>
      <w:r w:rsidR="00F76A8C" w:rsidRPr="004604D5">
        <w:t>ochrony</w:t>
      </w:r>
      <w:r w:rsidR="00F76A8C">
        <w:t xml:space="preserve"> </w:t>
      </w:r>
      <w:r w:rsidR="00F76A8C" w:rsidRPr="004604D5">
        <w:t>uzupełniającej</w:t>
      </w:r>
      <w:r w:rsidR="00F76A8C">
        <w:t xml:space="preserve"> </w:t>
      </w:r>
      <w:r w:rsidR="00F76A8C" w:rsidRPr="004604D5">
        <w:t>wlicza</w:t>
      </w:r>
      <w:r w:rsidR="00F76A8C">
        <w:t xml:space="preserve"> </w:t>
      </w:r>
      <w:r w:rsidR="00F76A8C" w:rsidRPr="004604D5">
        <w:t>się</w:t>
      </w:r>
      <w:r w:rsidR="00F76A8C">
        <w:t xml:space="preserve"> </w:t>
      </w:r>
      <w:r w:rsidR="00F76A8C" w:rsidRPr="004604D5">
        <w:t>okres</w:t>
      </w:r>
      <w:r w:rsidR="00F76A8C">
        <w:t xml:space="preserve"> </w:t>
      </w:r>
      <w:r w:rsidR="00F76A8C" w:rsidRPr="004604D5">
        <w:t>jego</w:t>
      </w:r>
      <w:r w:rsidR="00F76A8C">
        <w:t xml:space="preserve"> </w:t>
      </w:r>
      <w:r w:rsidR="00F76A8C" w:rsidRPr="004604D5">
        <w:t>pobytu</w:t>
      </w:r>
      <w:r w:rsidR="00F76A8C">
        <w:t xml:space="preserve"> </w:t>
      </w:r>
      <w:r w:rsidR="00F76A8C" w:rsidRPr="004604D5">
        <w:t>na</w:t>
      </w:r>
      <w:r w:rsidR="00F76A8C">
        <w:t xml:space="preserve"> </w:t>
      </w:r>
      <w:r w:rsidR="00F76A8C" w:rsidRPr="004604D5">
        <w:t>tym</w:t>
      </w:r>
      <w:r w:rsidR="00F76A8C">
        <w:t xml:space="preserve"> </w:t>
      </w:r>
      <w:r w:rsidR="00F76A8C" w:rsidRPr="004604D5">
        <w:t>terytorium</w:t>
      </w:r>
      <w:r>
        <w:t xml:space="preserve"> </w:t>
      </w:r>
      <w:r w:rsidRPr="004604D5">
        <w:t>w</w:t>
      </w:r>
      <w:r>
        <w:t> </w:t>
      </w:r>
      <w:r w:rsidR="00F76A8C" w:rsidRPr="004604D5">
        <w:t>toku</w:t>
      </w:r>
      <w:r w:rsidR="00F76A8C">
        <w:t xml:space="preserve"> </w:t>
      </w:r>
      <w:r w:rsidR="00F76A8C" w:rsidRPr="004604D5">
        <w:t>postępowania</w:t>
      </w:r>
      <w:r>
        <w:t xml:space="preserve"> </w:t>
      </w:r>
      <w:r w:rsidRPr="004604D5">
        <w:t>w</w:t>
      </w:r>
      <w:r>
        <w:t> </w:t>
      </w:r>
      <w:r w:rsidR="00F76A8C" w:rsidRPr="004604D5">
        <w:t>sprawie</w:t>
      </w:r>
      <w:r w:rsidR="00F76A8C">
        <w:t xml:space="preserve"> </w:t>
      </w:r>
      <w:r w:rsidR="00F76A8C" w:rsidRPr="004604D5">
        <w:t>udzielenia</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nawet</w:t>
      </w:r>
      <w:r w:rsidR="00F76A8C">
        <w:t xml:space="preserve"> </w:t>
      </w:r>
      <w:r w:rsidR="00F76A8C" w:rsidRPr="004604D5">
        <w:t>jeżeli</w:t>
      </w:r>
      <w:r w:rsidR="00F76A8C">
        <w:t xml:space="preserve"> </w:t>
      </w:r>
      <w:r w:rsidR="00F76A8C" w:rsidRPr="004604D5">
        <w:t>przebywał</w:t>
      </w:r>
      <w:r>
        <w:t xml:space="preserve"> </w:t>
      </w:r>
      <w:r w:rsidRPr="004604D5">
        <w:t>w</w:t>
      </w:r>
      <w:r>
        <w:t> </w:t>
      </w:r>
      <w:r w:rsidR="00F76A8C" w:rsidRPr="004604D5">
        <w:t>tym</w:t>
      </w:r>
      <w:r w:rsidR="00F76A8C">
        <w:t xml:space="preserve"> </w:t>
      </w:r>
      <w:r w:rsidR="00F76A8C" w:rsidRPr="004604D5">
        <w:t>okresie</w:t>
      </w:r>
      <w:r>
        <w:t xml:space="preserve"> </w:t>
      </w:r>
      <w:r w:rsidRPr="004604D5">
        <w:t>w</w:t>
      </w:r>
      <w:r>
        <w:t> </w:t>
      </w:r>
      <w:r w:rsidR="00F76A8C" w:rsidRPr="004604D5">
        <w:t>strzeżonym</w:t>
      </w:r>
      <w:r w:rsidR="00F76A8C">
        <w:t xml:space="preserve"> </w:t>
      </w:r>
      <w:r w:rsidR="00F76A8C" w:rsidRPr="004604D5">
        <w:t>ośrodku</w:t>
      </w:r>
      <w:r w:rsidR="00F76A8C">
        <w:t xml:space="preserve"> </w:t>
      </w:r>
      <w:r w:rsidR="00F76A8C" w:rsidRPr="004604D5">
        <w:t>lub</w:t>
      </w:r>
      <w:r>
        <w:t xml:space="preserve"> </w:t>
      </w:r>
      <w:r w:rsidRPr="004604D5">
        <w:t>w</w:t>
      </w:r>
      <w:r>
        <w:t> </w:t>
      </w:r>
      <w:r w:rsidR="00F76A8C" w:rsidRPr="004604D5">
        <w:t>areszcie</w:t>
      </w:r>
      <w:r w:rsidR="00F76A8C">
        <w:t xml:space="preserve"> </w:t>
      </w:r>
      <w:r w:rsidR="00F76A8C" w:rsidRPr="004604D5">
        <w:t>dla</w:t>
      </w:r>
      <w:r w:rsidR="00F76A8C">
        <w:t xml:space="preserve"> </w:t>
      </w:r>
      <w:r w:rsidR="00F76A8C" w:rsidRPr="004604D5">
        <w:t>cudzoziemców.</w:t>
      </w:r>
      <w:r>
        <w:t>”</w:t>
      </w:r>
      <w:r w:rsidR="00F76A8C" w:rsidRPr="004604D5">
        <w:t>;</w:t>
      </w:r>
    </w:p>
    <w:p w:rsidR="00F76A8C" w:rsidRPr="00F76A8C" w:rsidRDefault="00F76A8C" w:rsidP="00D0574C">
      <w:pPr>
        <w:pStyle w:val="PKTpunkt"/>
        <w:keepNext/>
      </w:pPr>
      <w:r w:rsidRPr="004604D5">
        <w:t>8</w:t>
      </w:r>
      <w:r w:rsidRPr="00F76A8C">
        <w:t>)</w:t>
      </w:r>
      <w:r w:rsidRPr="00F76A8C">
        <w:tab/>
        <w:t>w</w:t>
      </w:r>
      <w:r w:rsidR="00D0574C">
        <w:t xml:space="preserve"> art. </w:t>
      </w:r>
      <w:r w:rsidRPr="00F76A8C">
        <w:t>212:</w:t>
      </w:r>
    </w:p>
    <w:p w:rsidR="00F76A8C" w:rsidRPr="00F76A8C" w:rsidRDefault="00F76A8C" w:rsidP="00D0574C">
      <w:pPr>
        <w:pStyle w:val="LITlitera"/>
        <w:keepNext/>
      </w:pPr>
      <w:r w:rsidRPr="004604D5">
        <w:t>a)</w:t>
      </w:r>
      <w:r w:rsidRPr="004604D5">
        <w:tab/>
        <w:t>w</w:t>
      </w:r>
      <w:r w:rsidR="00D0574C">
        <w:t xml:space="preserve"> ust. </w:t>
      </w:r>
      <w:r w:rsidRPr="00F76A8C">
        <w:t>1:</w:t>
      </w:r>
    </w:p>
    <w:p w:rsidR="00F76A8C" w:rsidRPr="00F76A8C" w:rsidRDefault="00F76A8C" w:rsidP="00D0574C">
      <w:pPr>
        <w:pStyle w:val="TIRtiret"/>
        <w:keepNext/>
      </w:pPr>
      <w:r w:rsidRPr="004604D5">
        <w:t>–</w:t>
      </w:r>
      <w:r w:rsidRPr="004604D5">
        <w:tab/>
        <w:t>pkt</w:t>
      </w:r>
      <w:r w:rsidRPr="00F76A8C">
        <w:t xml:space="preserve"> </w:t>
      </w:r>
      <w:r w:rsidR="00D0574C" w:rsidRPr="00F76A8C">
        <w:t>2</w:t>
      </w:r>
      <w:r w:rsidR="00D0574C">
        <w:t> </w:t>
      </w:r>
      <w:r w:rsidRPr="00F76A8C">
        <w:t>otrzymuje brzmienie:</w:t>
      </w:r>
    </w:p>
    <w:p w:rsidR="00F76A8C" w:rsidRPr="004604D5" w:rsidRDefault="00D0574C" w:rsidP="00F76A8C">
      <w:pPr>
        <w:pStyle w:val="ZTIRPKTzmpkttiret"/>
      </w:pPr>
      <w:r>
        <w:t>„</w:t>
      </w:r>
      <w:r w:rsidR="00F76A8C" w:rsidRPr="004604D5">
        <w:t>2)</w:t>
      </w:r>
      <w:r>
        <w:tab/>
      </w:r>
      <w:r w:rsidR="00F76A8C" w:rsidRPr="004604D5">
        <w:t>cały</w:t>
      </w:r>
      <w:r w:rsidR="00F76A8C">
        <w:t xml:space="preserve"> </w:t>
      </w:r>
      <w:r w:rsidR="00F76A8C" w:rsidRPr="004604D5">
        <w:t>okres</w:t>
      </w:r>
      <w:r w:rsidR="00F76A8C">
        <w:t xml:space="preserve"> </w:t>
      </w:r>
      <w:r w:rsidR="00F76A8C" w:rsidRPr="004604D5">
        <w:t>pobytu</w:t>
      </w:r>
      <w:r w:rsidR="00F76A8C">
        <w:t xml:space="preserve"> </w:t>
      </w:r>
      <w:r w:rsidR="00F76A8C" w:rsidRPr="004604D5">
        <w:t>na</w:t>
      </w:r>
      <w:r w:rsidR="00F76A8C">
        <w:t xml:space="preserve"> </w:t>
      </w:r>
      <w:r w:rsidR="00F76A8C" w:rsidRPr="004604D5">
        <w:t>terytorium</w:t>
      </w:r>
      <w:r w:rsidR="00F76A8C">
        <w:t xml:space="preserve"> </w:t>
      </w:r>
      <w:r w:rsidR="00F76A8C" w:rsidRPr="004604D5">
        <w:t>Rzeczypospolitej</w:t>
      </w:r>
      <w:r w:rsidR="00F76A8C">
        <w:t xml:space="preserve"> </w:t>
      </w:r>
      <w:r w:rsidR="00F76A8C" w:rsidRPr="004604D5">
        <w:t>Polskiej</w:t>
      </w:r>
      <w:r>
        <w:t xml:space="preserve"> </w:t>
      </w:r>
      <w:r w:rsidRPr="004604D5">
        <w:t>w</w:t>
      </w:r>
      <w:r>
        <w:t> </w:t>
      </w:r>
      <w:r w:rsidR="00F76A8C" w:rsidRPr="004604D5">
        <w:t>toku</w:t>
      </w:r>
      <w:r w:rsidR="00F76A8C">
        <w:t xml:space="preserve"> </w:t>
      </w:r>
      <w:r w:rsidR="00F76A8C" w:rsidRPr="004604D5">
        <w:t>postępowania</w:t>
      </w:r>
      <w:r>
        <w:t xml:space="preserve"> </w:t>
      </w:r>
      <w:r w:rsidRPr="004604D5">
        <w:t>w</w:t>
      </w:r>
      <w:r>
        <w:t> </w:t>
      </w:r>
      <w:r w:rsidR="00F76A8C" w:rsidRPr="004604D5">
        <w:t>sprawie</w:t>
      </w:r>
      <w:r w:rsidR="00F76A8C">
        <w:t xml:space="preserve"> </w:t>
      </w:r>
      <w:r w:rsidR="00F76A8C" w:rsidRPr="004604D5">
        <w:t>udzielenia</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jeżeli</w:t>
      </w:r>
      <w:r w:rsidR="00F76A8C">
        <w:t xml:space="preserve"> </w:t>
      </w:r>
      <w:r w:rsidR="00F76A8C" w:rsidRPr="004604D5">
        <w:t>przekroczył</w:t>
      </w:r>
      <w:r w:rsidR="00F76A8C">
        <w:t xml:space="preserve"> </w:t>
      </w:r>
      <w:r w:rsidR="00F76A8C" w:rsidRPr="004604D5">
        <w:t>on</w:t>
      </w:r>
      <w:r w:rsidR="00F76A8C">
        <w:t xml:space="preserve"> </w:t>
      </w:r>
      <w:r w:rsidR="00F76A8C" w:rsidRPr="004604D5">
        <w:t>1</w:t>
      </w:r>
      <w:r w:rsidRPr="004604D5">
        <w:t>8</w:t>
      </w:r>
      <w:r>
        <w:t> </w:t>
      </w:r>
      <w:r w:rsidR="00F76A8C" w:rsidRPr="004604D5">
        <w:t>miesięcy;</w:t>
      </w:r>
      <w:r>
        <w:t>”</w:t>
      </w:r>
      <w:r w:rsidR="00F76A8C" w:rsidRPr="004604D5">
        <w:t>,</w:t>
      </w:r>
    </w:p>
    <w:p w:rsidR="00F76A8C" w:rsidRPr="00F76A8C" w:rsidRDefault="00F76A8C" w:rsidP="00D0574C">
      <w:pPr>
        <w:pStyle w:val="TIRtiret"/>
        <w:keepNext/>
      </w:pPr>
      <w:r w:rsidRPr="004604D5">
        <w:t>–</w:t>
      </w:r>
      <w:r w:rsidRPr="004604D5">
        <w:tab/>
        <w:t>w</w:t>
      </w:r>
      <w:r w:rsidR="00D0574C">
        <w:t xml:space="preserve"> pkt </w:t>
      </w:r>
      <w:r w:rsidR="00D0574C" w:rsidRPr="00F76A8C">
        <w:t>3</w:t>
      </w:r>
      <w:r w:rsidR="00D0574C">
        <w:t xml:space="preserve"> lit. </w:t>
      </w:r>
      <w:r w:rsidRPr="00F76A8C">
        <w:t>c otrzymuje brzmienie:</w:t>
      </w:r>
    </w:p>
    <w:p w:rsidR="00F76A8C" w:rsidRPr="004604D5" w:rsidRDefault="00D0574C" w:rsidP="00F76A8C">
      <w:pPr>
        <w:pStyle w:val="ZTIRLITzmlittiret"/>
      </w:pPr>
      <w:r>
        <w:t>„</w:t>
      </w:r>
      <w:r w:rsidR="00F76A8C" w:rsidRPr="004604D5">
        <w:t>c)</w:t>
      </w:r>
      <w:r>
        <w:tab/>
      </w:r>
      <w:r w:rsidR="00F76A8C" w:rsidRPr="004604D5">
        <w:t>w</w:t>
      </w:r>
      <w:r w:rsidR="00F76A8C">
        <w:t xml:space="preserve"> </w:t>
      </w:r>
      <w:r w:rsidR="00F76A8C" w:rsidRPr="004604D5">
        <w:t>toku</w:t>
      </w:r>
      <w:r w:rsidR="00F76A8C">
        <w:t xml:space="preserve"> </w:t>
      </w:r>
      <w:r w:rsidR="00F76A8C" w:rsidRPr="004604D5">
        <w:t>postępowania</w:t>
      </w:r>
      <w:r>
        <w:t xml:space="preserve"> </w:t>
      </w:r>
      <w:r w:rsidRPr="004604D5">
        <w:t>w</w:t>
      </w:r>
      <w:r>
        <w:t> </w:t>
      </w:r>
      <w:r w:rsidR="00F76A8C" w:rsidRPr="004604D5">
        <w:t>sprawie</w:t>
      </w:r>
      <w:r w:rsidR="00F76A8C">
        <w:t xml:space="preserve"> </w:t>
      </w:r>
      <w:r w:rsidR="00F76A8C" w:rsidRPr="004604D5">
        <w:t>udzielenia</w:t>
      </w:r>
      <w:r w:rsidR="00F76A8C">
        <w:t xml:space="preserve"> </w:t>
      </w:r>
      <w:r w:rsidR="00F76A8C" w:rsidRPr="004604D5">
        <w:t>ochrony</w:t>
      </w:r>
      <w:r w:rsidR="00F76A8C">
        <w:t xml:space="preserve"> </w:t>
      </w:r>
      <w:r w:rsidR="00F76A8C" w:rsidRPr="004604D5">
        <w:t>międzynarodowej.</w:t>
      </w:r>
      <w:r>
        <w:t>”</w:t>
      </w:r>
      <w:r w:rsidR="00F76A8C" w:rsidRPr="004604D5">
        <w:t>,</w:t>
      </w:r>
    </w:p>
    <w:p w:rsidR="00F76A8C" w:rsidRPr="00F76A8C" w:rsidRDefault="00F76A8C" w:rsidP="00D0574C">
      <w:pPr>
        <w:pStyle w:val="LITlitera"/>
        <w:keepNext/>
      </w:pPr>
      <w:r w:rsidRPr="004604D5">
        <w:t>b)</w:t>
      </w:r>
      <w:r w:rsidRPr="004604D5">
        <w:tab/>
        <w:t>w</w:t>
      </w:r>
      <w:r w:rsidR="00D0574C">
        <w:t xml:space="preserve"> ust. </w:t>
      </w:r>
      <w:r w:rsidR="00D0574C" w:rsidRPr="00F76A8C">
        <w:t>2</w:t>
      </w:r>
      <w:r w:rsidR="00D0574C">
        <w:t xml:space="preserve"> pkt </w:t>
      </w:r>
      <w:r w:rsidR="00D0574C" w:rsidRPr="00F76A8C">
        <w:t>8</w:t>
      </w:r>
      <w:r w:rsidR="00D0574C">
        <w:t> </w:t>
      </w:r>
      <w:r w:rsidRPr="00F76A8C">
        <w:t>otrzymuje brzmienie:</w:t>
      </w:r>
    </w:p>
    <w:p w:rsidR="00F76A8C" w:rsidRPr="004604D5" w:rsidRDefault="00D0574C" w:rsidP="00F76A8C">
      <w:pPr>
        <w:pStyle w:val="ZLITPKTzmpktliter"/>
      </w:pPr>
      <w:r>
        <w:t>„</w:t>
      </w:r>
      <w:r w:rsidR="00F76A8C" w:rsidRPr="004604D5">
        <w:t>8)</w:t>
      </w:r>
      <w:r w:rsidR="00F76A8C" w:rsidRPr="004604D5">
        <w:tab/>
        <w:t>w</w:t>
      </w:r>
      <w:r w:rsidR="00F76A8C">
        <w:t xml:space="preserve"> </w:t>
      </w:r>
      <w:r w:rsidR="00F76A8C" w:rsidRPr="004604D5">
        <w:t>toku</w:t>
      </w:r>
      <w:r w:rsidR="00F76A8C">
        <w:t xml:space="preserve"> </w:t>
      </w:r>
      <w:r w:rsidR="00F76A8C" w:rsidRPr="004604D5">
        <w:t>postępowania</w:t>
      </w:r>
      <w:r>
        <w:t xml:space="preserve"> </w:t>
      </w:r>
      <w:r w:rsidRPr="004604D5">
        <w:t>w</w:t>
      </w:r>
      <w:r>
        <w:t> </w:t>
      </w:r>
      <w:r w:rsidR="00F76A8C" w:rsidRPr="004604D5">
        <w:t>sprawie</w:t>
      </w:r>
      <w:r w:rsidR="00F76A8C">
        <w:t xml:space="preserve"> </w:t>
      </w:r>
      <w:r w:rsidR="00F76A8C" w:rsidRPr="004604D5">
        <w:t>udzielenia</w:t>
      </w:r>
      <w:r w:rsidR="00F76A8C">
        <w:t xml:space="preserve"> </w:t>
      </w:r>
      <w:r w:rsidR="00F76A8C" w:rsidRPr="004604D5">
        <w:t>mu</w:t>
      </w:r>
      <w:r w:rsidR="00F76A8C">
        <w:t xml:space="preserve"> </w:t>
      </w:r>
      <w:r w:rsidR="00F76A8C" w:rsidRPr="004604D5">
        <w:t>ochrony</w:t>
      </w:r>
      <w:r w:rsidR="00F76A8C">
        <w:t xml:space="preserve"> </w:t>
      </w:r>
      <w:r w:rsidR="00F76A8C" w:rsidRPr="004604D5">
        <w:t>międzynarodowej,</w:t>
      </w:r>
      <w:r>
        <w:t xml:space="preserve"> </w:t>
      </w:r>
      <w:r w:rsidRPr="004604D5">
        <w:t>w</w:t>
      </w:r>
      <w:r>
        <w:t> </w:t>
      </w:r>
      <w:r w:rsidR="00F76A8C" w:rsidRPr="004604D5">
        <w:t>przypadku</w:t>
      </w:r>
      <w:r w:rsidR="00F76A8C">
        <w:t xml:space="preserve"> </w:t>
      </w:r>
      <w:r w:rsidR="00F76A8C" w:rsidRPr="004604D5">
        <w:t>gdy</w:t>
      </w:r>
      <w:r w:rsidR="00F76A8C">
        <w:t xml:space="preserve"> </w:t>
      </w:r>
      <w:r w:rsidR="00F76A8C" w:rsidRPr="004604D5">
        <w:t>postępowanie</w:t>
      </w:r>
      <w:r w:rsidR="00F76A8C">
        <w:t xml:space="preserve"> </w:t>
      </w:r>
      <w:r w:rsidR="00F76A8C" w:rsidRPr="004604D5">
        <w:t>to</w:t>
      </w:r>
      <w:r w:rsidR="00F76A8C">
        <w:t xml:space="preserve"> </w:t>
      </w:r>
      <w:r w:rsidR="00F76A8C" w:rsidRPr="004604D5">
        <w:t>zakończyło</w:t>
      </w:r>
      <w:r w:rsidR="00F76A8C">
        <w:t xml:space="preserve"> </w:t>
      </w:r>
      <w:r w:rsidR="00F76A8C" w:rsidRPr="004604D5">
        <w:t>się</w:t>
      </w:r>
      <w:r w:rsidR="00F76A8C">
        <w:t xml:space="preserve"> </w:t>
      </w:r>
      <w:r w:rsidR="00F76A8C" w:rsidRPr="004604D5">
        <w:t>odmową</w:t>
      </w:r>
      <w:r w:rsidR="00F76A8C">
        <w:t xml:space="preserve"> </w:t>
      </w:r>
      <w:r w:rsidR="00F76A8C" w:rsidRPr="004604D5">
        <w:t>nadania</w:t>
      </w:r>
      <w:r w:rsidR="00F76A8C">
        <w:t xml:space="preserve"> </w:t>
      </w:r>
      <w:r w:rsidR="00F76A8C" w:rsidRPr="004604D5">
        <w:t>statusu</w:t>
      </w:r>
      <w:r w:rsidR="00F76A8C">
        <w:t xml:space="preserve"> </w:t>
      </w:r>
      <w:r w:rsidR="00F76A8C" w:rsidRPr="004604D5">
        <w:t>uchodźcy</w:t>
      </w:r>
      <w:r w:rsidR="00F76A8C">
        <w:t xml:space="preserve"> </w:t>
      </w:r>
      <w:r w:rsidR="00F76A8C" w:rsidRPr="004604D5">
        <w:t>lub</w:t>
      </w:r>
      <w:r w:rsidR="00F76A8C">
        <w:t xml:space="preserve"> </w:t>
      </w:r>
      <w:r w:rsidR="00F76A8C" w:rsidRPr="004604D5">
        <w:t>udzielenia</w:t>
      </w:r>
      <w:r w:rsidR="00F76A8C">
        <w:t xml:space="preserve"> </w:t>
      </w:r>
      <w:r w:rsidR="00F76A8C" w:rsidRPr="004604D5">
        <w:t>ochrony</w:t>
      </w:r>
      <w:r w:rsidR="00F76A8C">
        <w:t xml:space="preserve"> </w:t>
      </w:r>
      <w:r w:rsidR="00F76A8C" w:rsidRPr="004604D5">
        <w:t>uzupełniającej;</w:t>
      </w:r>
      <w:r>
        <w:t>”</w:t>
      </w:r>
      <w:r w:rsidR="00F76A8C" w:rsidRPr="004604D5">
        <w:t>;</w:t>
      </w:r>
    </w:p>
    <w:p w:rsidR="00F76A8C" w:rsidRPr="00F76A8C" w:rsidRDefault="00F76A8C" w:rsidP="00D0574C">
      <w:pPr>
        <w:pStyle w:val="PKTpunkt"/>
        <w:keepNext/>
      </w:pPr>
      <w:r w:rsidRPr="004604D5">
        <w:t>9</w:t>
      </w:r>
      <w:r w:rsidRPr="00F76A8C">
        <w:t>)</w:t>
      </w:r>
      <w:r w:rsidRPr="00F76A8C">
        <w:tab/>
        <w:t>w</w:t>
      </w:r>
      <w:r w:rsidR="00D0574C">
        <w:t xml:space="preserve"> art. </w:t>
      </w:r>
      <w:r w:rsidRPr="00F76A8C">
        <w:t>21</w:t>
      </w:r>
      <w:r w:rsidR="00D0574C" w:rsidRPr="00F76A8C">
        <w:t>3</w:t>
      </w:r>
      <w:r w:rsidR="00D0574C">
        <w:t xml:space="preserve"> w pkt </w:t>
      </w:r>
      <w:r w:rsidR="00D0574C" w:rsidRPr="00F76A8C">
        <w:t>1</w:t>
      </w:r>
      <w:r w:rsidR="00D0574C">
        <w:t xml:space="preserve"> lit. </w:t>
      </w:r>
      <w:r w:rsidRPr="00F76A8C">
        <w:t>f otrzymuje brzmienie:</w:t>
      </w:r>
    </w:p>
    <w:p w:rsidR="00F76A8C" w:rsidRPr="004604D5" w:rsidRDefault="00D0574C" w:rsidP="00F76A8C">
      <w:pPr>
        <w:pStyle w:val="ZLITzmlitartykuempunktem"/>
      </w:pPr>
      <w:r>
        <w:t>„</w:t>
      </w:r>
      <w:r w:rsidR="00F76A8C" w:rsidRPr="004604D5">
        <w:t>f)</w:t>
      </w:r>
      <w:r w:rsidR="00F76A8C" w:rsidRPr="004604D5">
        <w:tab/>
        <w:t>w</w:t>
      </w:r>
      <w:r w:rsidR="00F76A8C">
        <w:t xml:space="preserve"> </w:t>
      </w:r>
      <w:r w:rsidR="00F76A8C" w:rsidRPr="004604D5">
        <w:t>związku</w:t>
      </w:r>
      <w:r>
        <w:t xml:space="preserve"> </w:t>
      </w:r>
      <w:r w:rsidRPr="004604D5">
        <w:t>z</w:t>
      </w:r>
      <w:r>
        <w:t> </w:t>
      </w:r>
      <w:r w:rsidR="00F76A8C" w:rsidRPr="004604D5">
        <w:t>ubieganiem</w:t>
      </w:r>
      <w:r w:rsidR="00F76A8C">
        <w:t xml:space="preserve"> </w:t>
      </w:r>
      <w:r w:rsidR="00F76A8C" w:rsidRPr="004604D5">
        <w:t>się</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lub</w:t>
      </w:r>
      <w:r w:rsidR="00F76A8C">
        <w:t xml:space="preserve"> </w:t>
      </w:r>
      <w:r w:rsidR="00F76A8C" w:rsidRPr="004604D5">
        <w:t>udzielenie</w:t>
      </w:r>
      <w:r w:rsidR="00F76A8C">
        <w:t xml:space="preserve"> </w:t>
      </w:r>
      <w:r w:rsidR="00F76A8C" w:rsidRPr="004604D5">
        <w:t>azylu,</w:t>
      </w:r>
      <w:r w:rsidR="00F76A8C">
        <w:t xml:space="preserve"> </w:t>
      </w:r>
      <w:r w:rsidR="00F76A8C" w:rsidRPr="004604D5">
        <w:t>lub</w:t>
      </w:r>
      <w:r>
        <w:t>”</w:t>
      </w:r>
      <w:r w:rsidR="00F76A8C" w:rsidRPr="004604D5">
        <w:t>;</w:t>
      </w:r>
    </w:p>
    <w:p w:rsidR="00F76A8C" w:rsidRPr="00F76A8C" w:rsidRDefault="00F76A8C" w:rsidP="00D0574C">
      <w:pPr>
        <w:pStyle w:val="PKTpunkt"/>
        <w:keepNext/>
      </w:pPr>
      <w:r w:rsidRPr="004604D5">
        <w:t>10)</w:t>
      </w:r>
      <w:r w:rsidRPr="00F76A8C">
        <w:tab/>
        <w:t>w</w:t>
      </w:r>
      <w:r w:rsidR="00D0574C">
        <w:t xml:space="preserve"> art. </w:t>
      </w:r>
      <w:r w:rsidRPr="00F76A8C">
        <w:t>299:</w:t>
      </w:r>
    </w:p>
    <w:p w:rsidR="00F76A8C" w:rsidRPr="00F76A8C" w:rsidRDefault="00F76A8C" w:rsidP="00D0574C">
      <w:pPr>
        <w:pStyle w:val="LITlitera"/>
        <w:keepNext/>
      </w:pPr>
      <w:r w:rsidRPr="004604D5">
        <w:t>a)</w:t>
      </w:r>
      <w:r w:rsidRPr="004604D5">
        <w:tab/>
        <w:t>w</w:t>
      </w:r>
      <w:r w:rsidR="00D0574C">
        <w:t xml:space="preserve"> ust. </w:t>
      </w:r>
      <w:r w:rsidR="00D0574C" w:rsidRPr="00F76A8C">
        <w:t>6</w:t>
      </w:r>
      <w:r w:rsidR="00D0574C">
        <w:t xml:space="preserve"> pkt </w:t>
      </w:r>
      <w:r w:rsidR="00D0574C" w:rsidRPr="00F76A8C">
        <w:t>2</w:t>
      </w:r>
      <w:r w:rsidR="00D0574C">
        <w:t> </w:t>
      </w:r>
      <w:r w:rsidRPr="00F76A8C">
        <w:t>otrzymuje brzmienie:</w:t>
      </w:r>
    </w:p>
    <w:p w:rsidR="00F76A8C" w:rsidRPr="004604D5" w:rsidRDefault="00D0574C" w:rsidP="00F76A8C">
      <w:pPr>
        <w:pStyle w:val="ZLITPKTzmpktliter"/>
      </w:pPr>
      <w:r>
        <w:t>„</w:t>
      </w:r>
      <w:r w:rsidR="00F76A8C" w:rsidRPr="004604D5">
        <w:t>2)</w:t>
      </w:r>
      <w:r w:rsidR="00F76A8C" w:rsidRPr="004604D5">
        <w:tab/>
        <w:t>o</w:t>
      </w:r>
      <w:r w:rsidR="00F76A8C">
        <w:t xml:space="preserve"> </w:t>
      </w:r>
      <w:r w:rsidR="00F76A8C" w:rsidRPr="004604D5">
        <w:t>odmowie</w:t>
      </w:r>
      <w:r w:rsidR="00F76A8C">
        <w:t xml:space="preserve"> </w:t>
      </w:r>
      <w:r w:rsidR="00F76A8C" w:rsidRPr="004604D5">
        <w:t>nadania</w:t>
      </w:r>
      <w:r w:rsidR="00F76A8C">
        <w:t xml:space="preserve"> </w:t>
      </w:r>
      <w:r w:rsidR="00F76A8C" w:rsidRPr="004604D5">
        <w:t>mu</w:t>
      </w:r>
      <w:r w:rsidR="00F76A8C">
        <w:t xml:space="preserve"> </w:t>
      </w:r>
      <w:r w:rsidR="00F76A8C" w:rsidRPr="004604D5">
        <w:t>statusu</w:t>
      </w:r>
      <w:r w:rsidR="00F76A8C">
        <w:t xml:space="preserve"> </w:t>
      </w:r>
      <w:r w:rsidR="00F76A8C" w:rsidRPr="004604D5">
        <w:t>uchodźcy</w:t>
      </w:r>
      <w:r w:rsidR="00F76A8C">
        <w:t xml:space="preserve"> </w:t>
      </w:r>
      <w:r w:rsidR="00F76A8C" w:rsidRPr="004604D5">
        <w:t>lub</w:t>
      </w:r>
      <w:r w:rsidR="00F76A8C">
        <w:t xml:space="preserve"> </w:t>
      </w:r>
      <w:r w:rsidR="00F76A8C" w:rsidRPr="004604D5">
        <w:t>udzielenia</w:t>
      </w:r>
      <w:r w:rsidR="00F76A8C">
        <w:t xml:space="preserve"> </w:t>
      </w:r>
      <w:r w:rsidR="00F76A8C" w:rsidRPr="004604D5">
        <w:t>ochrony</w:t>
      </w:r>
      <w:r w:rsidR="00F76A8C">
        <w:t xml:space="preserve"> </w:t>
      </w:r>
      <w:r w:rsidR="00F76A8C" w:rsidRPr="004604D5">
        <w:t>uzupełniającej,</w:t>
      </w:r>
      <w:r>
        <w:t xml:space="preserve"> </w:t>
      </w:r>
      <w:r w:rsidRPr="004604D5">
        <w:t>o</w:t>
      </w:r>
      <w:r>
        <w:t> </w:t>
      </w:r>
      <w:r w:rsidR="00F76A8C" w:rsidRPr="004604D5">
        <w:t>uznaniu</w:t>
      </w:r>
      <w:r w:rsidR="00F76A8C">
        <w:t xml:space="preserve"> </w:t>
      </w:r>
      <w:r w:rsidR="00F76A8C" w:rsidRPr="004604D5">
        <w:t>wniosku</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za</w:t>
      </w:r>
      <w:r w:rsidR="00F76A8C">
        <w:t xml:space="preserve"> </w:t>
      </w:r>
      <w:r w:rsidR="00F76A8C" w:rsidRPr="004604D5">
        <w:t>niedopuszczalny,</w:t>
      </w:r>
      <w:r>
        <w:t xml:space="preserve"> </w:t>
      </w:r>
      <w:r w:rsidRPr="004604D5">
        <w:t>o</w:t>
      </w:r>
      <w:r>
        <w:t> </w:t>
      </w:r>
      <w:r w:rsidR="00F76A8C" w:rsidRPr="004604D5">
        <w:t>umorzeniu</w:t>
      </w:r>
      <w:r w:rsidR="00F76A8C">
        <w:t xml:space="preserve"> </w:t>
      </w:r>
      <w:r w:rsidR="00F76A8C" w:rsidRPr="004604D5">
        <w:t>postępowania</w:t>
      </w:r>
      <w:r>
        <w:t xml:space="preserve"> </w:t>
      </w:r>
      <w:r w:rsidRPr="004604D5">
        <w:t>w</w:t>
      </w:r>
      <w:r>
        <w:t> </w:t>
      </w:r>
      <w:r w:rsidR="00F76A8C" w:rsidRPr="004604D5">
        <w:t>sprawie</w:t>
      </w:r>
      <w:r w:rsidR="00F76A8C">
        <w:t xml:space="preserve"> </w:t>
      </w:r>
      <w:r w:rsidR="00F76A8C" w:rsidRPr="004604D5">
        <w:t>udzi</w:t>
      </w:r>
      <w:r w:rsidR="00F76A8C" w:rsidRPr="004604D5">
        <w:t>e</w:t>
      </w:r>
      <w:r w:rsidR="00F76A8C" w:rsidRPr="004604D5">
        <w:t>lenia</w:t>
      </w:r>
      <w:r w:rsidR="00F76A8C">
        <w:t xml:space="preserve"> </w:t>
      </w:r>
      <w:r w:rsidR="00F76A8C" w:rsidRPr="004604D5">
        <w:t>mu</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lub</w:t>
      </w:r>
      <w:r w:rsidR="00F76A8C">
        <w:t xml:space="preserve"> </w:t>
      </w:r>
      <w:r w:rsidR="00F76A8C" w:rsidRPr="004604D5">
        <w:t>decyzja</w:t>
      </w:r>
      <w:r>
        <w:t xml:space="preserve"> </w:t>
      </w:r>
      <w:r w:rsidRPr="004604D5">
        <w:t>o</w:t>
      </w:r>
      <w:r>
        <w:t> </w:t>
      </w:r>
      <w:r w:rsidR="00F76A8C" w:rsidRPr="004604D5">
        <w:t>pozbawieniu</w:t>
      </w:r>
      <w:r w:rsidR="00F76A8C">
        <w:t xml:space="preserve"> </w:t>
      </w:r>
      <w:r w:rsidR="00F76A8C" w:rsidRPr="004604D5">
        <w:t>go</w:t>
      </w:r>
      <w:r w:rsidR="00F76A8C">
        <w:t xml:space="preserve"> </w:t>
      </w:r>
      <w:r w:rsidR="00F76A8C" w:rsidRPr="004604D5">
        <w:t>statusu</w:t>
      </w:r>
      <w:r w:rsidR="00F76A8C">
        <w:t xml:space="preserve"> </w:t>
      </w:r>
      <w:r w:rsidR="00F76A8C" w:rsidRPr="004604D5">
        <w:t>uchodźcy</w:t>
      </w:r>
      <w:r w:rsidR="00F76A8C">
        <w:t xml:space="preserve"> </w:t>
      </w:r>
      <w:r w:rsidR="00F76A8C" w:rsidRPr="004604D5">
        <w:t>lub</w:t>
      </w:r>
      <w:r w:rsidR="00F76A8C">
        <w:t xml:space="preserve"> </w:t>
      </w:r>
      <w:r w:rsidR="00F76A8C" w:rsidRPr="004604D5">
        <w:t>ochrony</w:t>
      </w:r>
      <w:r w:rsidR="00F76A8C">
        <w:t xml:space="preserve"> </w:t>
      </w:r>
      <w:r w:rsidR="00F76A8C" w:rsidRPr="004604D5">
        <w:t>uzupe</w:t>
      </w:r>
      <w:r w:rsidR="00F76A8C" w:rsidRPr="004604D5">
        <w:t>ł</w:t>
      </w:r>
      <w:r w:rsidR="00F76A8C" w:rsidRPr="004604D5">
        <w:t>niającej,</w:t>
      </w:r>
      <w:r w:rsidR="00F76A8C">
        <w:t xml:space="preserve"> </w:t>
      </w:r>
      <w:r w:rsidR="00F76A8C" w:rsidRPr="004604D5">
        <w:t>lub</w:t>
      </w:r>
      <w:r>
        <w:t>”</w:t>
      </w:r>
      <w:r w:rsidR="00F76A8C" w:rsidRPr="004604D5">
        <w:t>,</w:t>
      </w:r>
    </w:p>
    <w:p w:rsidR="00F76A8C" w:rsidRPr="00F76A8C" w:rsidRDefault="00F76A8C" w:rsidP="00D0574C">
      <w:pPr>
        <w:pStyle w:val="LITlitera"/>
        <w:keepNext/>
      </w:pPr>
      <w:r w:rsidRPr="004604D5">
        <w:lastRenderedPageBreak/>
        <w:t>b)</w:t>
      </w:r>
      <w:r w:rsidRPr="004604D5">
        <w:tab/>
        <w:t>ust.</w:t>
      </w:r>
      <w:r w:rsidRPr="00F76A8C">
        <w:t xml:space="preserve"> </w:t>
      </w:r>
      <w:r w:rsidR="00D0574C" w:rsidRPr="00F76A8C">
        <w:t>9</w:t>
      </w:r>
      <w:r w:rsidR="00D0574C">
        <w:t> </w:t>
      </w:r>
      <w:r w:rsidRPr="00F76A8C">
        <w:t>otrzymuje brzmienie:</w:t>
      </w:r>
    </w:p>
    <w:p w:rsidR="00F76A8C" w:rsidRPr="00F76A8C" w:rsidRDefault="00D0574C" w:rsidP="00D0574C">
      <w:pPr>
        <w:pStyle w:val="ZLITUSTzmustliter"/>
        <w:keepNext/>
      </w:pPr>
      <w:r>
        <w:t>„</w:t>
      </w:r>
      <w:r w:rsidR="00F76A8C" w:rsidRPr="00F76A8C">
        <w:t>9.</w:t>
      </w:r>
      <w:r>
        <w:t> </w:t>
      </w:r>
      <w:r w:rsidR="00F76A8C" w:rsidRPr="00F76A8C">
        <w:t>Przepisów</w:t>
      </w:r>
      <w:r>
        <w:t xml:space="preserve"> ust. </w:t>
      </w:r>
      <w:r w:rsidRPr="00F76A8C">
        <w:t>6</w:t>
      </w:r>
      <w:r>
        <w:t xml:space="preserve"> pkt </w:t>
      </w:r>
      <w:r w:rsidRPr="00F76A8C">
        <w:t>2</w:t>
      </w:r>
      <w:r>
        <w:t xml:space="preserve"> i ust. </w:t>
      </w:r>
      <w:r w:rsidRPr="00F76A8C">
        <w:t>7</w:t>
      </w:r>
      <w:r>
        <w:t> </w:t>
      </w:r>
      <w:r w:rsidR="00F76A8C" w:rsidRPr="00F76A8C">
        <w:t>nie stosuje się,</w:t>
      </w:r>
      <w:r w:rsidRPr="00F76A8C">
        <w:t xml:space="preserve"> w</w:t>
      </w:r>
      <w:r>
        <w:t> </w:t>
      </w:r>
      <w:r w:rsidR="00F76A8C" w:rsidRPr="00F76A8C">
        <w:t>przypadku gdy:</w:t>
      </w:r>
    </w:p>
    <w:p w:rsidR="00F76A8C" w:rsidRPr="004604D5" w:rsidRDefault="00F76A8C" w:rsidP="00F76A8C">
      <w:pPr>
        <w:pStyle w:val="ZLITPKTzmpktliter"/>
      </w:pPr>
      <w:r w:rsidRPr="004604D5">
        <w:t>1)</w:t>
      </w:r>
      <w:r w:rsidRPr="004604D5">
        <w:tab/>
        <w:t>w</w:t>
      </w:r>
      <w:r>
        <w:t xml:space="preserve"> </w:t>
      </w:r>
      <w:r w:rsidRPr="004604D5">
        <w:t>dniu</w:t>
      </w:r>
      <w:r>
        <w:t xml:space="preserve"> </w:t>
      </w:r>
      <w:r w:rsidRPr="004604D5">
        <w:t>wydania</w:t>
      </w:r>
      <w:r>
        <w:t xml:space="preserve"> </w:t>
      </w:r>
      <w:r w:rsidRPr="004604D5">
        <w:t>decyzji</w:t>
      </w:r>
      <w:r w:rsidR="00D0574C">
        <w:t xml:space="preserve"> </w:t>
      </w:r>
      <w:r w:rsidR="00D0574C" w:rsidRPr="004604D5">
        <w:t>o</w:t>
      </w:r>
      <w:r w:rsidR="00D0574C">
        <w:t> </w:t>
      </w:r>
      <w:r w:rsidRPr="004604D5">
        <w:t>odmowie</w:t>
      </w:r>
      <w:r>
        <w:t xml:space="preserve"> </w:t>
      </w:r>
      <w:r w:rsidRPr="004604D5">
        <w:t>nadania</w:t>
      </w:r>
      <w:r>
        <w:t xml:space="preserve"> </w:t>
      </w:r>
      <w:r w:rsidRPr="004604D5">
        <w:t>statusu</w:t>
      </w:r>
      <w:r>
        <w:t xml:space="preserve"> </w:t>
      </w:r>
      <w:r w:rsidRPr="004604D5">
        <w:t>uchodźcy</w:t>
      </w:r>
      <w:r>
        <w:t xml:space="preserve"> </w:t>
      </w:r>
      <w:r w:rsidRPr="004604D5">
        <w:t>lub</w:t>
      </w:r>
      <w:r>
        <w:t xml:space="preserve"> </w:t>
      </w:r>
      <w:r w:rsidRPr="004604D5">
        <w:t>udzielenia</w:t>
      </w:r>
      <w:r>
        <w:t xml:space="preserve"> </w:t>
      </w:r>
      <w:r w:rsidRPr="004604D5">
        <w:t>ochrony</w:t>
      </w:r>
      <w:r>
        <w:t xml:space="preserve"> </w:t>
      </w:r>
      <w:r w:rsidRPr="004604D5">
        <w:t>uzupełniającej</w:t>
      </w:r>
      <w:r>
        <w:t xml:space="preserve"> </w:t>
      </w:r>
      <w:r w:rsidRPr="004604D5">
        <w:t>lub</w:t>
      </w:r>
      <w:r>
        <w:t xml:space="preserve"> </w:t>
      </w:r>
      <w:r w:rsidRPr="004604D5">
        <w:t>decyzji</w:t>
      </w:r>
      <w:r w:rsidR="00D0574C">
        <w:t xml:space="preserve"> </w:t>
      </w:r>
      <w:r w:rsidR="00D0574C" w:rsidRPr="004604D5">
        <w:t>o</w:t>
      </w:r>
      <w:r w:rsidR="00D0574C">
        <w:t> </w:t>
      </w:r>
      <w:r w:rsidRPr="004604D5">
        <w:t>umorzeniu</w:t>
      </w:r>
      <w:r>
        <w:t xml:space="preserve"> </w:t>
      </w:r>
      <w:r w:rsidRPr="004604D5">
        <w:t>postępowania</w:t>
      </w:r>
      <w:r w:rsidR="00D0574C">
        <w:t xml:space="preserve"> </w:t>
      </w:r>
      <w:r w:rsidR="00D0574C" w:rsidRPr="004604D5">
        <w:t>w</w:t>
      </w:r>
      <w:r w:rsidR="00D0574C">
        <w:t> </w:t>
      </w:r>
      <w:r w:rsidRPr="004604D5">
        <w:t>sprawie</w:t>
      </w:r>
      <w:r>
        <w:t xml:space="preserve"> </w:t>
      </w:r>
      <w:r w:rsidRPr="004604D5">
        <w:t>udzielenia</w:t>
      </w:r>
      <w:r>
        <w:t xml:space="preserve"> </w:t>
      </w:r>
      <w:r w:rsidRPr="004604D5">
        <w:t>ochrony</w:t>
      </w:r>
      <w:r>
        <w:t xml:space="preserve"> </w:t>
      </w:r>
      <w:r w:rsidRPr="004604D5">
        <w:t>międzynarodowej</w:t>
      </w:r>
      <w:r>
        <w:t xml:space="preserve"> </w:t>
      </w:r>
      <w:r w:rsidRPr="004604D5">
        <w:t>cudzoziemiec</w:t>
      </w:r>
      <w:r>
        <w:t xml:space="preserve"> </w:t>
      </w:r>
      <w:r w:rsidRPr="004604D5">
        <w:t>przeb</w:t>
      </w:r>
      <w:r w:rsidRPr="004604D5">
        <w:t>y</w:t>
      </w:r>
      <w:r w:rsidRPr="004604D5">
        <w:t>wa</w:t>
      </w:r>
      <w:r w:rsidR="00D0574C">
        <w:t xml:space="preserve"> </w:t>
      </w:r>
      <w:r w:rsidR="00D0574C" w:rsidRPr="004604D5">
        <w:t>w</w:t>
      </w:r>
      <w:r w:rsidR="00D0574C">
        <w:t> </w:t>
      </w:r>
      <w:r w:rsidRPr="004604D5">
        <w:t>strzeżonym</w:t>
      </w:r>
      <w:r>
        <w:t xml:space="preserve"> </w:t>
      </w:r>
      <w:r w:rsidRPr="004604D5">
        <w:t>ośrodku</w:t>
      </w:r>
      <w:r>
        <w:t xml:space="preserve"> </w:t>
      </w:r>
      <w:r w:rsidRPr="004604D5">
        <w:t>lub</w:t>
      </w:r>
      <w:r w:rsidR="00D0574C">
        <w:t xml:space="preserve"> </w:t>
      </w:r>
      <w:r w:rsidR="00D0574C" w:rsidRPr="004604D5">
        <w:t>w</w:t>
      </w:r>
      <w:r w:rsidR="00D0574C">
        <w:t> </w:t>
      </w:r>
      <w:r w:rsidRPr="004604D5">
        <w:t>areszcie</w:t>
      </w:r>
      <w:r>
        <w:t xml:space="preserve"> </w:t>
      </w:r>
      <w:r w:rsidRPr="004604D5">
        <w:t>dla</w:t>
      </w:r>
      <w:r>
        <w:t xml:space="preserve"> </w:t>
      </w:r>
      <w:r w:rsidRPr="004604D5">
        <w:t>cudzoziemców,</w:t>
      </w:r>
      <w:r>
        <w:t xml:space="preserve"> </w:t>
      </w:r>
      <w:r w:rsidRPr="004604D5">
        <w:t>lub</w:t>
      </w:r>
    </w:p>
    <w:p w:rsidR="00F76A8C" w:rsidRPr="004604D5" w:rsidRDefault="00F76A8C" w:rsidP="00F76A8C">
      <w:pPr>
        <w:pStyle w:val="ZLITPKTzmpktliter"/>
      </w:pPr>
      <w:r w:rsidRPr="004604D5">
        <w:t>2)</w:t>
      </w:r>
      <w:r w:rsidRPr="004604D5">
        <w:tab/>
        <w:t>decyzja</w:t>
      </w:r>
      <w:r w:rsidR="00D0574C">
        <w:t xml:space="preserve"> </w:t>
      </w:r>
      <w:r w:rsidR="00D0574C" w:rsidRPr="004604D5">
        <w:t>o</w:t>
      </w:r>
      <w:r w:rsidR="00D0574C">
        <w:t> </w:t>
      </w:r>
      <w:r w:rsidRPr="004604D5">
        <w:t>odmowie</w:t>
      </w:r>
      <w:r>
        <w:t xml:space="preserve"> </w:t>
      </w:r>
      <w:r w:rsidRPr="004604D5">
        <w:t>nadania</w:t>
      </w:r>
      <w:r>
        <w:t xml:space="preserve"> </w:t>
      </w:r>
      <w:r w:rsidRPr="004604D5">
        <w:t>statusu</w:t>
      </w:r>
      <w:r>
        <w:t xml:space="preserve"> </w:t>
      </w:r>
      <w:r w:rsidRPr="004604D5">
        <w:t>uchodźcy</w:t>
      </w:r>
      <w:r>
        <w:t xml:space="preserve"> </w:t>
      </w:r>
      <w:r w:rsidRPr="004604D5">
        <w:t>lub</w:t>
      </w:r>
      <w:r>
        <w:t xml:space="preserve"> </w:t>
      </w:r>
      <w:r w:rsidRPr="004604D5">
        <w:t>udzielenia</w:t>
      </w:r>
      <w:r>
        <w:t xml:space="preserve"> </w:t>
      </w:r>
      <w:r w:rsidRPr="004604D5">
        <w:t>ochrony</w:t>
      </w:r>
      <w:r>
        <w:t xml:space="preserve"> </w:t>
      </w:r>
      <w:r w:rsidRPr="004604D5">
        <w:t>uzupełniającej</w:t>
      </w:r>
      <w:r>
        <w:t xml:space="preserve"> </w:t>
      </w:r>
      <w:r w:rsidRPr="004604D5">
        <w:t>lub</w:t>
      </w:r>
      <w:r>
        <w:t xml:space="preserve"> </w:t>
      </w:r>
      <w:r w:rsidRPr="004604D5">
        <w:t>decyzja</w:t>
      </w:r>
      <w:r w:rsidR="00D0574C">
        <w:t xml:space="preserve"> </w:t>
      </w:r>
      <w:r w:rsidR="00D0574C" w:rsidRPr="004604D5">
        <w:t>o</w:t>
      </w:r>
      <w:r w:rsidR="00D0574C">
        <w:t> </w:t>
      </w:r>
      <w:r w:rsidRPr="004604D5">
        <w:t>umorzeniu</w:t>
      </w:r>
      <w:r>
        <w:t xml:space="preserve"> </w:t>
      </w:r>
      <w:r w:rsidRPr="004604D5">
        <w:t>postępowania</w:t>
      </w:r>
      <w:r w:rsidR="00D0574C">
        <w:t xml:space="preserve"> </w:t>
      </w:r>
      <w:r w:rsidR="00D0574C" w:rsidRPr="004604D5">
        <w:t>w</w:t>
      </w:r>
      <w:r w:rsidR="00D0574C">
        <w:t> </w:t>
      </w:r>
      <w:r w:rsidRPr="004604D5">
        <w:t>sprawie</w:t>
      </w:r>
      <w:r>
        <w:t xml:space="preserve"> </w:t>
      </w:r>
      <w:r w:rsidRPr="004604D5">
        <w:t>udzielenia</w:t>
      </w:r>
      <w:r>
        <w:t xml:space="preserve"> </w:t>
      </w:r>
      <w:r w:rsidRPr="004604D5">
        <w:t>ochrony</w:t>
      </w:r>
      <w:r>
        <w:t xml:space="preserve"> </w:t>
      </w:r>
      <w:r w:rsidRPr="004604D5">
        <w:t>międzynarodowej</w:t>
      </w:r>
      <w:r>
        <w:t xml:space="preserve"> </w:t>
      </w:r>
      <w:r w:rsidRPr="004604D5">
        <w:t>została</w:t>
      </w:r>
      <w:r>
        <w:t xml:space="preserve"> </w:t>
      </w:r>
      <w:r w:rsidRPr="004604D5">
        <w:t>wydana</w:t>
      </w:r>
      <w:r w:rsidR="00D0574C">
        <w:t xml:space="preserve"> </w:t>
      </w:r>
      <w:r w:rsidR="00D0574C" w:rsidRPr="004604D5">
        <w:t>w</w:t>
      </w:r>
      <w:r w:rsidR="00D0574C">
        <w:t> </w:t>
      </w:r>
      <w:r w:rsidRPr="004604D5">
        <w:t>związku</w:t>
      </w:r>
      <w:r>
        <w:t xml:space="preserve"> </w:t>
      </w:r>
      <w:r w:rsidRPr="004604D5">
        <w:t>ze</w:t>
      </w:r>
      <w:r>
        <w:t xml:space="preserve"> </w:t>
      </w:r>
      <w:r w:rsidRPr="004604D5">
        <w:t>złożeniem</w:t>
      </w:r>
      <w:r>
        <w:t xml:space="preserve"> </w:t>
      </w:r>
      <w:r w:rsidRPr="004604D5">
        <w:t>kolejnego</w:t>
      </w:r>
      <w:r>
        <w:t xml:space="preserve"> </w:t>
      </w:r>
      <w:r w:rsidRPr="004604D5">
        <w:t>wniosku</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rsidR="00D0574C">
        <w:t>”</w:t>
      </w:r>
      <w:r w:rsidRPr="004604D5">
        <w:t>;</w:t>
      </w:r>
    </w:p>
    <w:p w:rsidR="00F76A8C" w:rsidRPr="00F76A8C" w:rsidRDefault="00F76A8C" w:rsidP="00D0574C">
      <w:pPr>
        <w:pStyle w:val="PKTpunkt"/>
        <w:keepNext/>
      </w:pPr>
      <w:r w:rsidRPr="004604D5">
        <w:t>1</w:t>
      </w:r>
      <w:r w:rsidRPr="00F76A8C">
        <w:t>1)</w:t>
      </w:r>
      <w:r w:rsidRPr="00F76A8C">
        <w:tab/>
        <w:t>w</w:t>
      </w:r>
      <w:r w:rsidR="00D0574C">
        <w:t xml:space="preserve"> art. </w:t>
      </w:r>
      <w:r w:rsidRPr="00F76A8C">
        <w:t>30</w:t>
      </w:r>
      <w:r w:rsidR="00D0574C" w:rsidRPr="00F76A8C">
        <w:t>2</w:t>
      </w:r>
      <w:r w:rsidR="00D0574C">
        <w:t xml:space="preserve"> w ust. </w:t>
      </w:r>
      <w:r w:rsidR="00D0574C" w:rsidRPr="00F76A8C">
        <w:t>1</w:t>
      </w:r>
      <w:r w:rsidR="00D0574C">
        <w:t xml:space="preserve"> pkt </w:t>
      </w:r>
      <w:r w:rsidRPr="00F76A8C">
        <w:t>1</w:t>
      </w:r>
      <w:r w:rsidR="00D0574C" w:rsidRPr="00F76A8C">
        <w:t>6</w:t>
      </w:r>
      <w:r w:rsidR="00D0574C">
        <w:t> </w:t>
      </w:r>
      <w:r w:rsidRPr="00F76A8C">
        <w:t>otrzymuje brzmienie:</w:t>
      </w:r>
    </w:p>
    <w:p w:rsidR="00F76A8C" w:rsidRPr="00F76A8C" w:rsidRDefault="00D0574C" w:rsidP="00D0574C">
      <w:pPr>
        <w:pStyle w:val="ZPKTzmpktartykuempunktem"/>
        <w:keepNext/>
      </w:pPr>
      <w:r>
        <w:t>„</w:t>
      </w:r>
      <w:r w:rsidR="00F76A8C" w:rsidRPr="00F76A8C">
        <w:t>16)</w:t>
      </w:r>
      <w:r w:rsidR="00F76A8C" w:rsidRPr="00F76A8C">
        <w:tab/>
        <w:t>została wydana decyzja</w:t>
      </w:r>
      <w:r w:rsidRPr="00F76A8C">
        <w:t xml:space="preserve"> o</w:t>
      </w:r>
      <w:r>
        <w:t> </w:t>
      </w:r>
      <w:r w:rsidR="00F76A8C" w:rsidRPr="00F76A8C">
        <w:t>odmowie nadania statusu uchodźcy lub udzielenia ochrony uzupełniającej,</w:t>
      </w:r>
      <w:r w:rsidRPr="00F76A8C">
        <w:t xml:space="preserve"> o</w:t>
      </w:r>
      <w:r>
        <w:t> </w:t>
      </w:r>
      <w:r w:rsidR="00F76A8C" w:rsidRPr="00F76A8C">
        <w:t>uznaniu wniosku</w:t>
      </w:r>
      <w:r w:rsidRPr="00F76A8C">
        <w:t xml:space="preserve"> o</w:t>
      </w:r>
      <w:r>
        <w:t> </w:t>
      </w:r>
      <w:r w:rsidR="00F76A8C" w:rsidRPr="00F76A8C">
        <w:t>udzielenie ochrony międzynarodowej za niedopuszczalny,</w:t>
      </w:r>
      <w:r w:rsidRPr="00F76A8C">
        <w:t xml:space="preserve"> o</w:t>
      </w:r>
      <w:r>
        <w:t> </w:t>
      </w:r>
      <w:r w:rsidR="00F76A8C" w:rsidRPr="00F76A8C">
        <w:t>umorzeniu postępowania</w:t>
      </w:r>
      <w:r w:rsidRPr="00F76A8C">
        <w:t xml:space="preserve"> w</w:t>
      </w:r>
      <w:r>
        <w:t> </w:t>
      </w:r>
      <w:r w:rsidR="00F76A8C" w:rsidRPr="00F76A8C">
        <w:t>sprawie udzielenia ochrony międzynarodowej lub decyzja</w:t>
      </w:r>
      <w:r w:rsidRPr="00F76A8C">
        <w:t xml:space="preserve"> o</w:t>
      </w:r>
      <w:r>
        <w:t> </w:t>
      </w:r>
      <w:r w:rsidR="00F76A8C" w:rsidRPr="00F76A8C">
        <w:t>pozbawieniu go statusu uchodźcy lub ochrony uzupełniaj</w:t>
      </w:r>
      <w:r w:rsidR="00F76A8C" w:rsidRPr="00F76A8C">
        <w:t>ą</w:t>
      </w:r>
      <w:r w:rsidR="00F76A8C" w:rsidRPr="00F76A8C">
        <w:t>cej</w:t>
      </w:r>
      <w:r w:rsidRPr="00F76A8C">
        <w:t xml:space="preserve"> i</w:t>
      </w:r>
      <w:r>
        <w:t> </w:t>
      </w:r>
      <w:r w:rsidR="00F76A8C" w:rsidRPr="00F76A8C">
        <w:t>cudzoziemiec:</w:t>
      </w:r>
    </w:p>
    <w:p w:rsidR="00F76A8C" w:rsidRPr="004604D5" w:rsidRDefault="00F76A8C" w:rsidP="00F76A8C">
      <w:pPr>
        <w:pStyle w:val="ZLITwPKTzmlitwpktartykuempunktem"/>
      </w:pPr>
      <w:r w:rsidRPr="004604D5">
        <w:t>a)</w:t>
      </w:r>
      <w:r w:rsidRPr="004604D5">
        <w:tab/>
        <w:t>nie</w:t>
      </w:r>
      <w:r>
        <w:t xml:space="preserve"> </w:t>
      </w:r>
      <w:r w:rsidRPr="004604D5">
        <w:t>opuścił</w:t>
      </w:r>
      <w:r>
        <w:t xml:space="preserve"> </w:t>
      </w:r>
      <w:r w:rsidRPr="004604D5">
        <w:t>terytorium</w:t>
      </w:r>
      <w:r>
        <w:t xml:space="preserve"> </w:t>
      </w:r>
      <w:r w:rsidRPr="004604D5">
        <w:t>Rzeczypospolitej</w:t>
      </w:r>
      <w:r>
        <w:t xml:space="preserve"> </w:t>
      </w:r>
      <w:r w:rsidRPr="004604D5">
        <w:t>Polskiej</w:t>
      </w:r>
      <w:r w:rsidR="00D0574C">
        <w:t xml:space="preserve"> </w:t>
      </w:r>
      <w:r w:rsidR="00D0574C" w:rsidRPr="004604D5">
        <w:t>w</w:t>
      </w:r>
      <w:r w:rsidR="00D0574C">
        <w:t> </w:t>
      </w:r>
      <w:r w:rsidRPr="004604D5">
        <w:t>terminie</w:t>
      </w:r>
      <w:r w:rsidR="00D0574C">
        <w:t xml:space="preserve"> </w:t>
      </w:r>
      <w:r w:rsidR="00D0574C" w:rsidRPr="004604D5">
        <w:t>i</w:t>
      </w:r>
      <w:r w:rsidR="00D0574C">
        <w:t> </w:t>
      </w:r>
      <w:r w:rsidRPr="004604D5">
        <w:t>przypadku,</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art. </w:t>
      </w:r>
      <w:r w:rsidRPr="004604D5">
        <w:t>29</w:t>
      </w:r>
      <w:r w:rsidR="00D0574C" w:rsidRPr="004604D5">
        <w:t>9</w:t>
      </w:r>
      <w:r w:rsidR="00D0574C">
        <w:t xml:space="preserve"> ust. </w:t>
      </w:r>
      <w:r w:rsidR="00D0574C" w:rsidRPr="004604D5">
        <w:t>6</w:t>
      </w:r>
      <w:r w:rsidR="00D0574C">
        <w:t xml:space="preserve"> pkt </w:t>
      </w:r>
      <w:r w:rsidRPr="004604D5">
        <w:t>2,</w:t>
      </w:r>
      <w:r>
        <w:t xml:space="preserve"> </w:t>
      </w:r>
      <w:r w:rsidRPr="004604D5">
        <w:t>albo</w:t>
      </w:r>
    </w:p>
    <w:p w:rsidR="00F76A8C" w:rsidRPr="004604D5" w:rsidRDefault="00F76A8C" w:rsidP="00F76A8C">
      <w:pPr>
        <w:pStyle w:val="ZLITwPKTzmlitwpktartykuempunktem"/>
      </w:pPr>
      <w:r w:rsidRPr="004604D5">
        <w:t>b)</w:t>
      </w:r>
      <w:r w:rsidRPr="004604D5">
        <w:tab/>
        <w:t>przebywa</w:t>
      </w:r>
      <w:r w:rsidR="00D0574C">
        <w:t xml:space="preserve"> </w:t>
      </w:r>
      <w:r w:rsidR="00D0574C" w:rsidRPr="004604D5">
        <w:t>w</w:t>
      </w:r>
      <w:r w:rsidR="00D0574C">
        <w:t> </w:t>
      </w:r>
      <w:r w:rsidRPr="004604D5">
        <w:t>strzeżonym</w:t>
      </w:r>
      <w:r>
        <w:t xml:space="preserve"> </w:t>
      </w:r>
      <w:r w:rsidRPr="004604D5">
        <w:t>ośrodku</w:t>
      </w:r>
      <w:r>
        <w:t xml:space="preserve"> </w:t>
      </w:r>
      <w:r w:rsidRPr="004604D5">
        <w:t>albo</w:t>
      </w:r>
      <w:r w:rsidR="00D0574C">
        <w:t xml:space="preserve"> </w:t>
      </w:r>
      <w:r w:rsidR="00D0574C" w:rsidRPr="004604D5">
        <w:t>w</w:t>
      </w:r>
      <w:r w:rsidR="00D0574C">
        <w:t> </w:t>
      </w:r>
      <w:r w:rsidRPr="004604D5">
        <w:t>areszcie</w:t>
      </w:r>
      <w:r>
        <w:t xml:space="preserve"> </w:t>
      </w:r>
      <w:r w:rsidRPr="004604D5">
        <w:t>dla</w:t>
      </w:r>
      <w:r>
        <w:t xml:space="preserve"> </w:t>
      </w:r>
      <w:r w:rsidRPr="004604D5">
        <w:t>cudzoziemców.</w:t>
      </w:r>
      <w:r w:rsidR="00D0574C">
        <w:t>”</w:t>
      </w:r>
      <w:r w:rsidRPr="004604D5">
        <w:t>;</w:t>
      </w:r>
    </w:p>
    <w:p w:rsidR="00F76A8C" w:rsidRPr="00F76A8C" w:rsidRDefault="00F76A8C" w:rsidP="00D0574C">
      <w:pPr>
        <w:pStyle w:val="PKTpunkt"/>
        <w:keepNext/>
      </w:pPr>
      <w:r w:rsidRPr="004604D5">
        <w:t>1</w:t>
      </w:r>
      <w:r w:rsidRPr="00F76A8C">
        <w:t>2)</w:t>
      </w:r>
      <w:r w:rsidRPr="00F76A8C">
        <w:tab/>
        <w:t>w</w:t>
      </w:r>
      <w:r w:rsidR="00D0574C">
        <w:t xml:space="preserve"> art. </w:t>
      </w:r>
      <w:r w:rsidRPr="00F76A8C">
        <w:t>303:</w:t>
      </w:r>
    </w:p>
    <w:p w:rsidR="00F76A8C" w:rsidRPr="00F76A8C" w:rsidRDefault="00F76A8C" w:rsidP="00D0574C">
      <w:pPr>
        <w:pStyle w:val="LITlitera"/>
        <w:keepNext/>
      </w:pPr>
      <w:r w:rsidRPr="004604D5">
        <w:t>a)</w:t>
      </w:r>
      <w:r w:rsidRPr="004604D5">
        <w:tab/>
        <w:t>w</w:t>
      </w:r>
      <w:r w:rsidR="00D0574C">
        <w:t xml:space="preserve"> ust. </w:t>
      </w:r>
      <w:r w:rsidRPr="00F76A8C">
        <w:t>1:</w:t>
      </w:r>
    </w:p>
    <w:p w:rsidR="00F76A8C" w:rsidRPr="004604D5" w:rsidRDefault="00F76A8C" w:rsidP="00F76A8C">
      <w:pPr>
        <w:pStyle w:val="TIRtiret"/>
      </w:pPr>
      <w:r w:rsidRPr="004604D5">
        <w:t>–</w:t>
      </w:r>
      <w:r w:rsidRPr="004604D5">
        <w:tab/>
        <w:t>w</w:t>
      </w:r>
      <w:r w:rsidR="00D0574C">
        <w:t xml:space="preserve"> pkt </w:t>
      </w:r>
      <w:r w:rsidRPr="004604D5">
        <w:t>1</w:t>
      </w:r>
      <w:r w:rsidR="00D0574C" w:rsidRPr="004604D5">
        <w:t>2</w:t>
      </w:r>
      <w:r w:rsidR="00D0574C">
        <w:t> </w:t>
      </w:r>
      <w:r w:rsidRPr="004604D5">
        <w:t>kropkę</w:t>
      </w:r>
      <w:r>
        <w:t xml:space="preserve"> </w:t>
      </w:r>
      <w:r w:rsidRPr="004604D5">
        <w:t>zastępuje</w:t>
      </w:r>
      <w:r>
        <w:t xml:space="preserve"> </w:t>
      </w:r>
      <w:r w:rsidRPr="004604D5">
        <w:t>się</w:t>
      </w:r>
      <w:r>
        <w:t xml:space="preserve"> </w:t>
      </w:r>
      <w:r w:rsidRPr="004604D5">
        <w:t>przecinkiem</w:t>
      </w:r>
      <w:r w:rsidR="00D0574C">
        <w:t xml:space="preserve"> </w:t>
      </w:r>
      <w:r w:rsidR="00D0574C" w:rsidRPr="004604D5">
        <w:t>i</w:t>
      </w:r>
      <w:r w:rsidR="00D0574C">
        <w:t> </w:t>
      </w:r>
      <w:r w:rsidRPr="004604D5">
        <w:t>dodaje</w:t>
      </w:r>
      <w:r>
        <w:t xml:space="preserve"> </w:t>
      </w:r>
      <w:r w:rsidRPr="004604D5">
        <w:t>się</w:t>
      </w:r>
      <w:r>
        <w:t xml:space="preserve"> </w:t>
      </w:r>
      <w:r w:rsidRPr="004604D5">
        <w:t>wyraz</w:t>
      </w:r>
      <w:r>
        <w:t xml:space="preserve"> </w:t>
      </w:r>
      <w:r w:rsidR="00D0574C">
        <w:t>„</w:t>
      </w:r>
      <w:r w:rsidRPr="004604D5">
        <w:t>lub</w:t>
      </w:r>
      <w:r w:rsidR="00D0574C">
        <w:t>”</w:t>
      </w:r>
      <w:r w:rsidRPr="004604D5">
        <w:t>,</w:t>
      </w:r>
    </w:p>
    <w:p w:rsidR="00F76A8C" w:rsidRPr="00F76A8C" w:rsidRDefault="00F76A8C" w:rsidP="00D0574C">
      <w:pPr>
        <w:pStyle w:val="TIRtiret"/>
        <w:keepNext/>
      </w:pPr>
      <w:r w:rsidRPr="004604D5">
        <w:t>–</w:t>
      </w:r>
      <w:r w:rsidRPr="004604D5">
        <w:tab/>
        <w:t>dodaje</w:t>
      </w:r>
      <w:r w:rsidRPr="00F76A8C">
        <w:t xml:space="preserve"> się</w:t>
      </w:r>
      <w:r w:rsidR="00D0574C">
        <w:t xml:space="preserve"> pkt </w:t>
      </w:r>
      <w:r w:rsidRPr="00F76A8C">
        <w:t>1</w:t>
      </w:r>
      <w:r w:rsidR="00D0574C" w:rsidRPr="00F76A8C">
        <w:t>3</w:t>
      </w:r>
      <w:r w:rsidR="00D0574C">
        <w:t xml:space="preserve"> w </w:t>
      </w:r>
      <w:r w:rsidRPr="00F76A8C">
        <w:t>brzmieniu:</w:t>
      </w:r>
    </w:p>
    <w:p w:rsidR="00F76A8C" w:rsidRPr="004604D5" w:rsidRDefault="00D0574C" w:rsidP="00F76A8C">
      <w:pPr>
        <w:pStyle w:val="ZTIRPKTzmpkttiret"/>
      </w:pPr>
      <w:r>
        <w:t>„</w:t>
      </w:r>
      <w:r w:rsidR="00F76A8C" w:rsidRPr="004604D5">
        <w:t>13)</w:t>
      </w:r>
      <w:r w:rsidR="00F76A8C" w:rsidRPr="004604D5">
        <w:tab/>
        <w:t>może</w:t>
      </w:r>
      <w:r w:rsidR="00F76A8C">
        <w:t xml:space="preserve"> </w:t>
      </w:r>
      <w:r w:rsidR="00F76A8C" w:rsidRPr="004604D5">
        <w:t>zostać</w:t>
      </w:r>
      <w:r w:rsidR="00F76A8C">
        <w:t xml:space="preserve"> </w:t>
      </w:r>
      <w:r w:rsidR="00F76A8C" w:rsidRPr="004604D5">
        <w:t>przekazany</w:t>
      </w:r>
      <w:r w:rsidR="00F76A8C">
        <w:t xml:space="preserve"> </w:t>
      </w:r>
      <w:r w:rsidR="00F76A8C" w:rsidRPr="004604D5">
        <w:t>do</w:t>
      </w:r>
      <w:r w:rsidR="00F76A8C">
        <w:t xml:space="preserve"> </w:t>
      </w:r>
      <w:r w:rsidR="00F76A8C" w:rsidRPr="004604D5">
        <w:t>innego</w:t>
      </w:r>
      <w:r w:rsidR="00F76A8C">
        <w:t xml:space="preserve"> </w:t>
      </w:r>
      <w:r w:rsidR="00F76A8C" w:rsidRPr="004604D5">
        <w:t>państwa</w:t>
      </w:r>
      <w:r w:rsidR="00F76A8C">
        <w:t xml:space="preserve"> </w:t>
      </w:r>
      <w:r w:rsidR="00F76A8C" w:rsidRPr="004604D5">
        <w:t>członkowskiego</w:t>
      </w:r>
      <w:r w:rsidR="00F76A8C">
        <w:t xml:space="preserve"> </w:t>
      </w:r>
      <w:r w:rsidR="00F76A8C" w:rsidRPr="004604D5">
        <w:t>Unii</w:t>
      </w:r>
      <w:r w:rsidR="00F76A8C">
        <w:t xml:space="preserve"> </w:t>
      </w:r>
      <w:r w:rsidR="00F76A8C" w:rsidRPr="004604D5">
        <w:t>Europejskiej</w:t>
      </w:r>
      <w:r w:rsidR="00F76A8C">
        <w:t xml:space="preserve"> </w:t>
      </w:r>
      <w:r w:rsidR="00F76A8C" w:rsidRPr="004604D5">
        <w:t>na</w:t>
      </w:r>
      <w:r w:rsidR="00F76A8C">
        <w:t xml:space="preserve"> </w:t>
      </w:r>
      <w:r w:rsidR="00F76A8C" w:rsidRPr="004604D5">
        <w:t>podstawie</w:t>
      </w:r>
      <w:r w:rsidR="00F76A8C">
        <w:t xml:space="preserve"> </w:t>
      </w:r>
      <w:r w:rsidR="00F76A8C" w:rsidRPr="004604D5">
        <w:t>przepisów</w:t>
      </w:r>
      <w:r w:rsidR="00F76A8C">
        <w:t xml:space="preserve"> </w:t>
      </w:r>
      <w:r w:rsidR="00F76A8C" w:rsidRPr="004604D5">
        <w:t>rozporządzenia</w:t>
      </w:r>
      <w:r w:rsidR="00F76A8C">
        <w:t xml:space="preserve"> </w:t>
      </w:r>
      <w:r w:rsidR="00F76A8C" w:rsidRPr="004604D5">
        <w:t>Parlamentu</w:t>
      </w:r>
      <w:r w:rsidR="00F76A8C">
        <w:t xml:space="preserve"> </w:t>
      </w:r>
      <w:r w:rsidR="00F76A8C" w:rsidRPr="004604D5">
        <w:t>Europejskiego</w:t>
      </w:r>
      <w:r>
        <w:t xml:space="preserve"> </w:t>
      </w:r>
      <w:r w:rsidRPr="004604D5">
        <w:t>i</w:t>
      </w:r>
      <w:r>
        <w:t> </w:t>
      </w:r>
      <w:r w:rsidR="00F76A8C" w:rsidRPr="004604D5">
        <w:t>Rady</w:t>
      </w:r>
      <w:r w:rsidR="00F76A8C">
        <w:t xml:space="preserve"> </w:t>
      </w:r>
      <w:r w:rsidR="00F76A8C" w:rsidRPr="004604D5">
        <w:t>(UE)</w:t>
      </w:r>
      <w:r>
        <w:t xml:space="preserve"> nr </w:t>
      </w:r>
      <w:r w:rsidR="00F76A8C" w:rsidRPr="004604D5">
        <w:t>604/201</w:t>
      </w:r>
      <w:r w:rsidRPr="004604D5">
        <w:t>3</w:t>
      </w:r>
      <w:r>
        <w:t> </w:t>
      </w:r>
      <w:r w:rsidRPr="004604D5">
        <w:t>z</w:t>
      </w:r>
      <w:r>
        <w:t> </w:t>
      </w:r>
      <w:r w:rsidR="00F76A8C" w:rsidRPr="004604D5">
        <w:t>dnia</w:t>
      </w:r>
      <w:r w:rsidR="00F76A8C">
        <w:t xml:space="preserve"> </w:t>
      </w:r>
      <w:r w:rsidR="00F76A8C" w:rsidRPr="004604D5">
        <w:t>2</w:t>
      </w:r>
      <w:r w:rsidRPr="004604D5">
        <w:t>6</w:t>
      </w:r>
      <w:r>
        <w:t> </w:t>
      </w:r>
      <w:r w:rsidR="00F76A8C" w:rsidRPr="004604D5">
        <w:t>czerwca</w:t>
      </w:r>
      <w:r w:rsidR="00F76A8C">
        <w:t xml:space="preserve"> </w:t>
      </w:r>
      <w:r w:rsidR="00F76A8C" w:rsidRPr="004604D5">
        <w:t>201</w:t>
      </w:r>
      <w:r w:rsidRPr="004604D5">
        <w:t>3</w:t>
      </w:r>
      <w:r>
        <w:t> </w:t>
      </w:r>
      <w:r w:rsidR="00F76A8C" w:rsidRPr="004604D5">
        <w:t>r.</w:t>
      </w:r>
      <w:r>
        <w:t xml:space="preserve"> </w:t>
      </w:r>
      <w:r w:rsidRPr="004604D5">
        <w:t>w</w:t>
      </w:r>
      <w:r>
        <w:t> </w:t>
      </w:r>
      <w:r w:rsidR="00F76A8C" w:rsidRPr="004604D5">
        <w:t>sprawie</w:t>
      </w:r>
      <w:r w:rsidR="00F76A8C">
        <w:t xml:space="preserve"> </w:t>
      </w:r>
      <w:r w:rsidR="00F76A8C" w:rsidRPr="004604D5">
        <w:t>ustanowienia</w:t>
      </w:r>
      <w:r w:rsidR="00F76A8C">
        <w:t xml:space="preserve"> </w:t>
      </w:r>
      <w:r w:rsidR="00F76A8C" w:rsidRPr="004604D5">
        <w:t>kryteriów</w:t>
      </w:r>
      <w:r>
        <w:t xml:space="preserve"> </w:t>
      </w:r>
      <w:r w:rsidRPr="004604D5">
        <w:t>i</w:t>
      </w:r>
      <w:r>
        <w:t> </w:t>
      </w:r>
      <w:r w:rsidR="00F76A8C" w:rsidRPr="004604D5">
        <w:t>mechanizmów</w:t>
      </w:r>
      <w:r w:rsidR="00F76A8C">
        <w:t xml:space="preserve"> </w:t>
      </w:r>
      <w:r w:rsidR="00F76A8C" w:rsidRPr="004604D5">
        <w:t>ustalania</w:t>
      </w:r>
      <w:r w:rsidR="00F76A8C">
        <w:t xml:space="preserve"> </w:t>
      </w:r>
      <w:r w:rsidR="00F76A8C" w:rsidRPr="004604D5">
        <w:t>państwa</w:t>
      </w:r>
      <w:r w:rsidR="00F76A8C">
        <w:t xml:space="preserve"> </w:t>
      </w:r>
      <w:r w:rsidR="00F76A8C" w:rsidRPr="004604D5">
        <w:t>członkowskiego</w:t>
      </w:r>
      <w:r w:rsidR="00F76A8C">
        <w:t xml:space="preserve"> </w:t>
      </w:r>
      <w:r w:rsidR="00F76A8C" w:rsidRPr="004604D5">
        <w:t>odpowiedzialn</w:t>
      </w:r>
      <w:r w:rsidR="00F76A8C" w:rsidRPr="004604D5">
        <w:t>e</w:t>
      </w:r>
      <w:r w:rsidR="00F76A8C" w:rsidRPr="004604D5">
        <w:t>go</w:t>
      </w:r>
      <w:r w:rsidR="00F76A8C">
        <w:t xml:space="preserve"> </w:t>
      </w:r>
      <w:r w:rsidR="00F76A8C" w:rsidRPr="004604D5">
        <w:t>za</w:t>
      </w:r>
      <w:r w:rsidR="00F76A8C">
        <w:t xml:space="preserve"> </w:t>
      </w:r>
      <w:r w:rsidR="00F76A8C" w:rsidRPr="004604D5">
        <w:t>rozpatrzenie</w:t>
      </w:r>
      <w:r w:rsidR="00F76A8C">
        <w:t xml:space="preserve"> </w:t>
      </w:r>
      <w:r w:rsidR="00F76A8C" w:rsidRPr="004604D5">
        <w:t>wniosku</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złożonego</w:t>
      </w:r>
      <w:r>
        <w:t xml:space="preserve"> </w:t>
      </w:r>
      <w:r w:rsidRPr="004604D5">
        <w:t>w</w:t>
      </w:r>
      <w:r>
        <w:t> </w:t>
      </w:r>
      <w:r w:rsidR="00F76A8C" w:rsidRPr="004604D5">
        <w:t>jednym</w:t>
      </w:r>
      <w:r>
        <w:t xml:space="preserve"> </w:t>
      </w:r>
      <w:r w:rsidRPr="004604D5">
        <w:t>z</w:t>
      </w:r>
      <w:r>
        <w:t> </w:t>
      </w:r>
      <w:r w:rsidR="00F76A8C" w:rsidRPr="004604D5">
        <w:t>państw</w:t>
      </w:r>
      <w:r w:rsidR="00F76A8C">
        <w:t xml:space="preserve"> </w:t>
      </w:r>
      <w:r w:rsidR="00F76A8C" w:rsidRPr="004604D5">
        <w:t>członkowskich</w:t>
      </w:r>
      <w:r w:rsidR="00F76A8C">
        <w:t xml:space="preserve"> </w:t>
      </w:r>
      <w:r w:rsidR="00F76A8C" w:rsidRPr="004604D5">
        <w:t>przez</w:t>
      </w:r>
      <w:r w:rsidR="00F76A8C">
        <w:t xml:space="preserve"> </w:t>
      </w:r>
      <w:r w:rsidR="00F76A8C" w:rsidRPr="004604D5">
        <w:t>obywatela</w:t>
      </w:r>
      <w:r w:rsidR="00F76A8C">
        <w:t xml:space="preserve"> </w:t>
      </w:r>
      <w:r w:rsidR="00F76A8C" w:rsidRPr="004604D5">
        <w:t>państwa</w:t>
      </w:r>
      <w:r w:rsidR="00F76A8C">
        <w:t xml:space="preserve"> </w:t>
      </w:r>
      <w:r w:rsidR="00F76A8C" w:rsidRPr="004604D5">
        <w:t>trzeciego</w:t>
      </w:r>
      <w:r w:rsidR="00F76A8C">
        <w:t xml:space="preserve"> </w:t>
      </w:r>
      <w:r w:rsidR="00F76A8C" w:rsidRPr="004604D5">
        <w:t>lub</w:t>
      </w:r>
      <w:r w:rsidR="00F76A8C">
        <w:t xml:space="preserve"> </w:t>
      </w:r>
      <w:r w:rsidR="00F76A8C" w:rsidRPr="004604D5">
        <w:t>bezpaństwowca</w:t>
      </w:r>
      <w:r w:rsidR="00F76A8C">
        <w:t xml:space="preserve"> </w:t>
      </w:r>
      <w:r w:rsidR="00F76A8C" w:rsidRPr="004604D5">
        <w:t>(wersja</w:t>
      </w:r>
      <w:r w:rsidR="00F76A8C">
        <w:t xml:space="preserve"> </w:t>
      </w:r>
      <w:r w:rsidR="00F76A8C" w:rsidRPr="004604D5">
        <w:t>przekształcona)</w:t>
      </w:r>
      <w:r w:rsidR="00F76A8C">
        <w:t xml:space="preserve"> </w:t>
      </w:r>
      <w:r w:rsidR="00F76A8C" w:rsidRPr="004604D5">
        <w:t>(Dz.</w:t>
      </w:r>
      <w:r w:rsidR="00CA0EB5">
        <w:t> </w:t>
      </w:r>
      <w:r w:rsidR="00F76A8C" w:rsidRPr="004604D5">
        <w:t>Urz.</w:t>
      </w:r>
      <w:r w:rsidR="00F76A8C">
        <w:t xml:space="preserve"> </w:t>
      </w:r>
      <w:r w:rsidR="00F76A8C" w:rsidRPr="004604D5">
        <w:t>UE</w:t>
      </w:r>
      <w:r w:rsidR="00F76A8C">
        <w:t xml:space="preserve"> </w:t>
      </w:r>
      <w:r w:rsidR="00F76A8C" w:rsidRPr="004604D5">
        <w:t>L</w:t>
      </w:r>
      <w:r w:rsidR="00F76A8C">
        <w:t xml:space="preserve"> </w:t>
      </w:r>
      <w:r w:rsidR="00F76A8C" w:rsidRPr="004604D5">
        <w:t>18</w:t>
      </w:r>
      <w:r w:rsidRPr="004604D5">
        <w:t>0</w:t>
      </w:r>
      <w:r>
        <w:t> </w:t>
      </w:r>
      <w:r w:rsidRPr="004604D5">
        <w:t>z</w:t>
      </w:r>
      <w:r>
        <w:t> </w:t>
      </w:r>
      <w:r w:rsidR="00F76A8C" w:rsidRPr="004604D5">
        <w:t>29.06.2013),</w:t>
      </w:r>
      <w:r w:rsidR="00F76A8C">
        <w:t xml:space="preserve"> </w:t>
      </w:r>
      <w:r w:rsidR="00F76A8C" w:rsidRPr="004604D5">
        <w:t>zwanego</w:t>
      </w:r>
      <w:r w:rsidR="00F76A8C">
        <w:t xml:space="preserve"> </w:t>
      </w:r>
      <w:r w:rsidR="00F76A8C" w:rsidRPr="004604D5">
        <w:t>dalej</w:t>
      </w:r>
      <w:r w:rsidR="00F76A8C">
        <w:t xml:space="preserve"> </w:t>
      </w:r>
      <w:r>
        <w:t>„</w:t>
      </w:r>
      <w:r w:rsidR="00F76A8C" w:rsidRPr="004604D5">
        <w:t>rozporządzeniem</w:t>
      </w:r>
      <w:r w:rsidR="00F76A8C">
        <w:t xml:space="preserve"> </w:t>
      </w:r>
      <w:r w:rsidR="00F76A8C" w:rsidRPr="004604D5">
        <w:t>604/2013</w:t>
      </w:r>
      <w:r>
        <w:t>”</w:t>
      </w:r>
      <w:r w:rsidR="00F76A8C" w:rsidRPr="004604D5">
        <w:t>.</w:t>
      </w:r>
      <w:r>
        <w:t>”</w:t>
      </w:r>
      <w:r w:rsidR="00F76A8C" w:rsidRPr="004604D5">
        <w:t>,</w:t>
      </w:r>
    </w:p>
    <w:p w:rsidR="00F76A8C" w:rsidRPr="00F76A8C" w:rsidRDefault="00F76A8C" w:rsidP="00D0574C">
      <w:pPr>
        <w:pStyle w:val="LITlitera"/>
        <w:keepNext/>
      </w:pPr>
      <w:r w:rsidRPr="004604D5">
        <w:t>b)</w:t>
      </w:r>
      <w:r w:rsidRPr="004604D5">
        <w:tab/>
      </w:r>
      <w:r w:rsidRPr="00F76A8C">
        <w:t xml:space="preserve">ust. </w:t>
      </w:r>
      <w:r w:rsidR="00D0574C" w:rsidRPr="00F76A8C">
        <w:t>4</w:t>
      </w:r>
      <w:r w:rsidR="00D0574C">
        <w:t> </w:t>
      </w:r>
      <w:r w:rsidRPr="00F76A8C">
        <w:t>otrzymuje brzmienie:</w:t>
      </w:r>
    </w:p>
    <w:p w:rsidR="00F76A8C" w:rsidRPr="004604D5" w:rsidRDefault="00D0574C" w:rsidP="00F76A8C">
      <w:pPr>
        <w:pStyle w:val="ZLITUSTzmustliter"/>
      </w:pPr>
      <w:r>
        <w:t>„</w:t>
      </w:r>
      <w:r w:rsidR="00F76A8C" w:rsidRPr="004604D5">
        <w:t>4.</w:t>
      </w:r>
      <w:r>
        <w:t> </w:t>
      </w:r>
      <w:r w:rsidR="00F76A8C" w:rsidRPr="004604D5">
        <w:t>Nie</w:t>
      </w:r>
      <w:r w:rsidR="00F76A8C">
        <w:t xml:space="preserve"> </w:t>
      </w:r>
      <w:r w:rsidR="00F76A8C" w:rsidRPr="004604D5">
        <w:t>wszczyna</w:t>
      </w:r>
      <w:r w:rsidR="00F76A8C">
        <w:t xml:space="preserve"> </w:t>
      </w:r>
      <w:r w:rsidR="00F76A8C" w:rsidRPr="004604D5">
        <w:t>się</w:t>
      </w:r>
      <w:r w:rsidR="00F76A8C">
        <w:t xml:space="preserve"> </w:t>
      </w:r>
      <w:r w:rsidR="00F76A8C" w:rsidRPr="004604D5">
        <w:t>postępowania</w:t>
      </w:r>
      <w:r>
        <w:t xml:space="preserve"> </w:t>
      </w:r>
      <w:r w:rsidRPr="004604D5">
        <w:t>w</w:t>
      </w:r>
      <w:r>
        <w:t> </w:t>
      </w:r>
      <w:r w:rsidR="00F76A8C" w:rsidRPr="004604D5">
        <w:t>sprawie</w:t>
      </w:r>
      <w:r w:rsidR="00F76A8C">
        <w:t xml:space="preserve"> </w:t>
      </w:r>
      <w:r w:rsidR="00F76A8C" w:rsidRPr="004604D5">
        <w:t>zobowiązania</w:t>
      </w:r>
      <w:r w:rsidR="00F76A8C">
        <w:t xml:space="preserve"> </w:t>
      </w:r>
      <w:r w:rsidR="00F76A8C" w:rsidRPr="004604D5">
        <w:t>cudzoziemca</w:t>
      </w:r>
      <w:r w:rsidR="00F76A8C">
        <w:t xml:space="preserve"> </w:t>
      </w:r>
      <w:r w:rsidR="00F76A8C" w:rsidRPr="004604D5">
        <w:t>do</w:t>
      </w:r>
      <w:r w:rsidR="00F76A8C">
        <w:t xml:space="preserve"> </w:t>
      </w:r>
      <w:r w:rsidR="00F76A8C" w:rsidRPr="004604D5">
        <w:t>powrotu,</w:t>
      </w:r>
      <w:r w:rsidR="00F76A8C">
        <w:t xml:space="preserve"> </w:t>
      </w:r>
      <w:r w:rsidR="00F76A8C" w:rsidRPr="004604D5">
        <w:t>jeżeli</w:t>
      </w:r>
      <w:r w:rsidR="00F76A8C">
        <w:t xml:space="preserve"> </w:t>
      </w:r>
      <w:r w:rsidR="00F76A8C" w:rsidRPr="004604D5">
        <w:t>toczy</w:t>
      </w:r>
      <w:r w:rsidR="00F76A8C">
        <w:t xml:space="preserve"> </w:t>
      </w:r>
      <w:r w:rsidR="00F76A8C" w:rsidRPr="004604D5">
        <w:t>się</w:t>
      </w:r>
      <w:r w:rsidR="00F76A8C">
        <w:t xml:space="preserve"> </w:t>
      </w:r>
      <w:r w:rsidR="00F76A8C" w:rsidRPr="004604D5">
        <w:t>p</w:t>
      </w:r>
      <w:r w:rsidR="00F76A8C" w:rsidRPr="004604D5">
        <w:t>o</w:t>
      </w:r>
      <w:r w:rsidR="00F76A8C" w:rsidRPr="004604D5">
        <w:t>stępowanie</w:t>
      </w:r>
      <w:r>
        <w:t xml:space="preserve"> </w:t>
      </w:r>
      <w:r w:rsidRPr="004604D5">
        <w:t>w</w:t>
      </w:r>
      <w:r>
        <w:t> </w:t>
      </w:r>
      <w:r w:rsidR="00F76A8C" w:rsidRPr="004604D5">
        <w:t>sprawie</w:t>
      </w:r>
      <w:r w:rsidR="00F76A8C">
        <w:t xml:space="preserve"> </w:t>
      </w:r>
      <w:r w:rsidR="00F76A8C" w:rsidRPr="004604D5">
        <w:t>udzielenia</w:t>
      </w:r>
      <w:r w:rsidR="00F76A8C">
        <w:t xml:space="preserve"> </w:t>
      </w:r>
      <w:r w:rsidR="00F76A8C" w:rsidRPr="004604D5">
        <w:t>temu</w:t>
      </w:r>
      <w:r w:rsidR="00F76A8C">
        <w:t xml:space="preserve"> </w:t>
      </w:r>
      <w:r w:rsidR="00F76A8C" w:rsidRPr="004604D5">
        <w:t>cudzoziemcowi</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chyba</w:t>
      </w:r>
      <w:r w:rsidR="00F76A8C">
        <w:t xml:space="preserve"> </w:t>
      </w:r>
      <w:r w:rsidR="00F76A8C" w:rsidRPr="004604D5">
        <w:t>że</w:t>
      </w:r>
      <w:r w:rsidR="00F76A8C">
        <w:t xml:space="preserve"> </w:t>
      </w:r>
      <w:r w:rsidR="00F76A8C" w:rsidRPr="004604D5">
        <w:t>cudzoziemiec</w:t>
      </w:r>
      <w:r w:rsidR="00F76A8C">
        <w:t xml:space="preserve"> </w:t>
      </w:r>
      <w:r w:rsidR="00F76A8C" w:rsidRPr="004604D5">
        <w:t>złożył</w:t>
      </w:r>
      <w:r w:rsidR="00F76A8C">
        <w:t xml:space="preserve"> </w:t>
      </w:r>
      <w:r w:rsidR="00F76A8C" w:rsidRPr="004604D5">
        <w:t>kolejny</w:t>
      </w:r>
      <w:r w:rsidR="00F76A8C">
        <w:t xml:space="preserve"> </w:t>
      </w:r>
      <w:r w:rsidR="00F76A8C" w:rsidRPr="004604D5">
        <w:t>wniosek</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t>”</w:t>
      </w:r>
      <w:r w:rsidR="00F76A8C" w:rsidRPr="004604D5">
        <w:t>;</w:t>
      </w:r>
    </w:p>
    <w:p w:rsidR="00F76A8C" w:rsidRPr="00F76A8C" w:rsidRDefault="00F76A8C" w:rsidP="00D0574C">
      <w:pPr>
        <w:pStyle w:val="PKTpunkt"/>
        <w:keepNext/>
      </w:pPr>
      <w:r w:rsidRPr="004604D5">
        <w:t>1</w:t>
      </w:r>
      <w:r w:rsidRPr="00F76A8C">
        <w:t>3)</w:t>
      </w:r>
      <w:r w:rsidRPr="00F76A8C">
        <w:tab/>
        <w:t>art. 30</w:t>
      </w:r>
      <w:r w:rsidR="00D0574C" w:rsidRPr="00F76A8C">
        <w:t>4</w:t>
      </w:r>
      <w:r w:rsidR="00D0574C">
        <w:t xml:space="preserve"> i art. </w:t>
      </w:r>
      <w:r w:rsidRPr="00F76A8C">
        <w:t>30</w:t>
      </w:r>
      <w:r w:rsidR="00D0574C" w:rsidRPr="00F76A8C">
        <w:t>5</w:t>
      </w:r>
      <w:r w:rsidR="00D0574C">
        <w:t> </w:t>
      </w:r>
      <w:r w:rsidRPr="00F76A8C">
        <w:t>otrzymują brzmienie:</w:t>
      </w:r>
    </w:p>
    <w:p w:rsidR="00F76A8C" w:rsidRPr="004604D5" w:rsidRDefault="00D0574C" w:rsidP="00F76A8C">
      <w:pPr>
        <w:pStyle w:val="ZARTzmartartykuempunktem"/>
      </w:pPr>
      <w:r>
        <w:t>„</w:t>
      </w:r>
      <w:r w:rsidR="00F76A8C" w:rsidRPr="004604D5">
        <w:t>Art.</w:t>
      </w:r>
      <w:r>
        <w:t> </w:t>
      </w:r>
      <w:r w:rsidR="00F76A8C" w:rsidRPr="004604D5">
        <w:t>304.</w:t>
      </w:r>
      <w:r>
        <w:t> </w:t>
      </w:r>
      <w:r w:rsidR="00F76A8C" w:rsidRPr="004604D5">
        <w:t>Organ</w:t>
      </w:r>
      <w:r w:rsidR="00F76A8C">
        <w:t xml:space="preserve"> </w:t>
      </w:r>
      <w:r w:rsidR="00F76A8C" w:rsidRPr="004604D5">
        <w:t>prowadzący</w:t>
      </w:r>
      <w:r w:rsidR="00F76A8C">
        <w:t xml:space="preserve"> </w:t>
      </w:r>
      <w:r w:rsidR="00F76A8C" w:rsidRPr="004604D5">
        <w:t>postępowanie</w:t>
      </w:r>
      <w:r>
        <w:t xml:space="preserve"> </w:t>
      </w:r>
      <w:r w:rsidRPr="004604D5">
        <w:t>w</w:t>
      </w:r>
      <w:r>
        <w:t> </w:t>
      </w:r>
      <w:r w:rsidR="00F76A8C" w:rsidRPr="004604D5">
        <w:t>sprawie</w:t>
      </w:r>
      <w:r w:rsidR="00F76A8C">
        <w:t xml:space="preserve"> </w:t>
      </w:r>
      <w:r w:rsidR="00F76A8C" w:rsidRPr="004604D5">
        <w:t>zobowiązania</w:t>
      </w:r>
      <w:r w:rsidR="00F76A8C">
        <w:t xml:space="preserve"> </w:t>
      </w:r>
      <w:r w:rsidR="00F76A8C" w:rsidRPr="004604D5">
        <w:t>cudzoziemca</w:t>
      </w:r>
      <w:r w:rsidR="00F76A8C">
        <w:t xml:space="preserve"> </w:t>
      </w:r>
      <w:r w:rsidR="00F76A8C" w:rsidRPr="004604D5">
        <w:t>do</w:t>
      </w:r>
      <w:r w:rsidR="00F76A8C">
        <w:t xml:space="preserve"> </w:t>
      </w:r>
      <w:r w:rsidR="00F76A8C" w:rsidRPr="004604D5">
        <w:t>powrotu</w:t>
      </w:r>
      <w:r w:rsidR="00F76A8C">
        <w:t xml:space="preserve"> </w:t>
      </w:r>
      <w:r w:rsidR="00F76A8C" w:rsidRPr="004604D5">
        <w:t>poucza</w:t>
      </w:r>
      <w:r w:rsidR="00F76A8C">
        <w:t xml:space="preserve"> </w:t>
      </w:r>
      <w:r w:rsidR="00F76A8C" w:rsidRPr="004604D5">
        <w:t>cudz</w:t>
      </w:r>
      <w:r w:rsidR="00F76A8C" w:rsidRPr="004604D5">
        <w:t>o</w:t>
      </w:r>
      <w:r w:rsidR="00F76A8C" w:rsidRPr="004604D5">
        <w:t>ziemca</w:t>
      </w:r>
      <w:r>
        <w:t xml:space="preserve"> </w:t>
      </w:r>
      <w:r w:rsidRPr="004604D5">
        <w:t>o</w:t>
      </w:r>
      <w:r>
        <w:t> </w:t>
      </w:r>
      <w:r w:rsidR="00F76A8C" w:rsidRPr="004604D5">
        <w:t>możliwości</w:t>
      </w:r>
      <w:r w:rsidR="00F76A8C">
        <w:t xml:space="preserve"> </w:t>
      </w:r>
      <w:r w:rsidR="00F76A8C" w:rsidRPr="004604D5">
        <w:t>złożenia</w:t>
      </w:r>
      <w:r w:rsidR="00F76A8C">
        <w:t xml:space="preserve"> </w:t>
      </w:r>
      <w:r w:rsidR="00F76A8C" w:rsidRPr="004604D5">
        <w:t>wniosku</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p>
    <w:p w:rsidR="00F76A8C" w:rsidRPr="004604D5" w:rsidRDefault="00F76A8C" w:rsidP="00F76A8C">
      <w:pPr>
        <w:pStyle w:val="ZARTzmartartykuempunktem"/>
      </w:pPr>
      <w:r w:rsidRPr="004604D5">
        <w:t>Art.</w:t>
      </w:r>
      <w:r w:rsidR="00D0574C">
        <w:t> </w:t>
      </w:r>
      <w:r w:rsidRPr="004604D5">
        <w:t>305.</w:t>
      </w:r>
      <w:r w:rsidR="00D0574C">
        <w:t> </w:t>
      </w:r>
      <w:r w:rsidRPr="004604D5">
        <w:t>1.</w:t>
      </w:r>
      <w:r>
        <w:t xml:space="preserve"> </w:t>
      </w:r>
      <w:r w:rsidRPr="004604D5">
        <w:t>Postępowanie</w:t>
      </w:r>
      <w:r w:rsidR="00D0574C">
        <w:t xml:space="preserve"> </w:t>
      </w:r>
      <w:r w:rsidR="00D0574C" w:rsidRPr="004604D5">
        <w:t>w</w:t>
      </w:r>
      <w:r w:rsidR="00D0574C">
        <w:t> </w:t>
      </w:r>
      <w:r w:rsidRPr="004604D5">
        <w:t>sprawie</w:t>
      </w:r>
      <w:r>
        <w:t xml:space="preserve"> </w:t>
      </w:r>
      <w:r w:rsidRPr="004604D5">
        <w:t>zobowiązania</w:t>
      </w:r>
      <w:r>
        <w:t xml:space="preserve"> </w:t>
      </w:r>
      <w:r w:rsidRPr="004604D5">
        <w:t>cudzoziemca</w:t>
      </w:r>
      <w:r>
        <w:t xml:space="preserve"> </w:t>
      </w:r>
      <w:r w:rsidRPr="004604D5">
        <w:t>do</w:t>
      </w:r>
      <w:r>
        <w:t xml:space="preserve"> </w:t>
      </w:r>
      <w:r w:rsidRPr="004604D5">
        <w:t>powrotu</w:t>
      </w:r>
      <w:r>
        <w:t xml:space="preserve"> </w:t>
      </w:r>
      <w:r w:rsidRPr="004604D5">
        <w:t>zawiesza</w:t>
      </w:r>
      <w:r>
        <w:t xml:space="preserve"> </w:t>
      </w:r>
      <w:r w:rsidRPr="004604D5">
        <w:t>się</w:t>
      </w:r>
      <w:r w:rsidR="00D0574C">
        <w:t xml:space="preserve"> </w:t>
      </w:r>
      <w:r w:rsidR="00D0574C" w:rsidRPr="004604D5">
        <w:t>w</w:t>
      </w:r>
      <w:r w:rsidR="00D0574C">
        <w:t> </w:t>
      </w:r>
      <w:r w:rsidRPr="004604D5">
        <w:t>przypadku</w:t>
      </w:r>
      <w:r>
        <w:t xml:space="preserve"> </w:t>
      </w:r>
      <w:r w:rsidRPr="004604D5">
        <w:t>wszczęcia</w:t>
      </w:r>
      <w:r>
        <w:t xml:space="preserve"> </w:t>
      </w:r>
      <w:r w:rsidRPr="004604D5">
        <w:t>postępowania</w:t>
      </w:r>
      <w:r w:rsidR="00D0574C">
        <w:t xml:space="preserve"> </w:t>
      </w:r>
      <w:r w:rsidR="00D0574C" w:rsidRPr="004604D5">
        <w:t>w</w:t>
      </w:r>
      <w:r w:rsidR="00D0574C">
        <w:t> </w:t>
      </w:r>
      <w:r w:rsidRPr="004604D5">
        <w:t>sprawie</w:t>
      </w:r>
      <w:r>
        <w:t xml:space="preserve"> </w:t>
      </w:r>
      <w:r w:rsidRPr="004604D5">
        <w:t>udzielenia</w:t>
      </w:r>
      <w:r>
        <w:t xml:space="preserve"> </w:t>
      </w:r>
      <w:r w:rsidRPr="004604D5">
        <w:t>cudzoziemcowi</w:t>
      </w:r>
      <w:r>
        <w:t xml:space="preserve"> </w:t>
      </w:r>
      <w:r w:rsidRPr="004604D5">
        <w:t>ochrony</w:t>
      </w:r>
      <w:r>
        <w:t xml:space="preserve"> </w:t>
      </w:r>
      <w:r w:rsidRPr="004604D5">
        <w:t>międzynarodowej</w:t>
      </w:r>
      <w:r>
        <w:t xml:space="preserve"> </w:t>
      </w:r>
      <w:r w:rsidRPr="004604D5">
        <w:t>lub</w:t>
      </w:r>
      <w:r>
        <w:t xml:space="preserve"> </w:t>
      </w:r>
      <w:r w:rsidRPr="004604D5">
        <w:t>udzielenia</w:t>
      </w:r>
      <w:r>
        <w:t xml:space="preserve"> </w:t>
      </w:r>
      <w:r w:rsidRPr="004604D5">
        <w:t>mu</w:t>
      </w:r>
      <w:r>
        <w:t xml:space="preserve"> </w:t>
      </w:r>
      <w:r w:rsidRPr="004604D5">
        <w:t>zezw</w:t>
      </w:r>
      <w:r w:rsidRPr="004604D5">
        <w:t>o</w:t>
      </w:r>
      <w:r w:rsidRPr="004604D5">
        <w:t>lenia,</w:t>
      </w:r>
      <w:r w:rsidR="00D0574C">
        <w:t xml:space="preserve"> </w:t>
      </w:r>
      <w:r w:rsidR="00D0574C" w:rsidRPr="004604D5">
        <w:t>o</w:t>
      </w:r>
      <w:r w:rsidR="00D0574C">
        <w:t> </w:t>
      </w:r>
      <w:r w:rsidRPr="004604D5">
        <w:t>którym</w:t>
      </w:r>
      <w:r>
        <w:t xml:space="preserve"> </w:t>
      </w:r>
      <w:r w:rsidRPr="004604D5">
        <w:t>mowa</w:t>
      </w:r>
      <w:r w:rsidR="00D0574C">
        <w:t xml:space="preserve"> </w:t>
      </w:r>
      <w:r w:rsidR="00D0574C" w:rsidRPr="004604D5">
        <w:t>w</w:t>
      </w:r>
      <w:r w:rsidR="00D0574C">
        <w:t> art. </w:t>
      </w:r>
      <w:r w:rsidRPr="004604D5">
        <w:t>176.</w:t>
      </w:r>
    </w:p>
    <w:p w:rsidR="00F76A8C" w:rsidRPr="004604D5" w:rsidRDefault="00F76A8C" w:rsidP="00F76A8C">
      <w:pPr>
        <w:pStyle w:val="ZUSTzmustartykuempunktem"/>
      </w:pPr>
      <w:r w:rsidRPr="004604D5">
        <w:t>2.</w:t>
      </w:r>
      <w:r w:rsidR="00D0574C">
        <w:t> </w:t>
      </w:r>
      <w:r w:rsidRPr="004604D5">
        <w:t>Postępowania</w:t>
      </w:r>
      <w:r w:rsidR="00D0574C">
        <w:t xml:space="preserve"> </w:t>
      </w:r>
      <w:r w:rsidR="00D0574C" w:rsidRPr="004604D5">
        <w:t>w</w:t>
      </w:r>
      <w:r w:rsidR="00D0574C">
        <w:t> </w:t>
      </w:r>
      <w:r w:rsidRPr="004604D5">
        <w:t>sprawie</w:t>
      </w:r>
      <w:r>
        <w:t xml:space="preserve"> </w:t>
      </w:r>
      <w:r w:rsidRPr="004604D5">
        <w:t>zobowiązania</w:t>
      </w:r>
      <w:r>
        <w:t xml:space="preserve"> </w:t>
      </w:r>
      <w:r w:rsidRPr="004604D5">
        <w:t>cudzoziemca</w:t>
      </w:r>
      <w:r>
        <w:t xml:space="preserve"> </w:t>
      </w:r>
      <w:r w:rsidRPr="004604D5">
        <w:t>do</w:t>
      </w:r>
      <w:r>
        <w:t xml:space="preserve"> </w:t>
      </w:r>
      <w:r w:rsidRPr="004604D5">
        <w:t>powrotu</w:t>
      </w:r>
      <w:r>
        <w:t xml:space="preserve"> </w:t>
      </w:r>
      <w:r w:rsidRPr="004604D5">
        <w:t>nie</w:t>
      </w:r>
      <w:r>
        <w:t xml:space="preserve"> </w:t>
      </w:r>
      <w:r w:rsidRPr="004604D5">
        <w:t>zawiesza</w:t>
      </w:r>
      <w:r>
        <w:t xml:space="preserve"> </w:t>
      </w:r>
      <w:r w:rsidRPr="004604D5">
        <w:t>się</w:t>
      </w:r>
      <w:r w:rsidR="00D0574C">
        <w:t xml:space="preserve"> </w:t>
      </w:r>
      <w:r w:rsidR="00D0574C" w:rsidRPr="004604D5">
        <w:t>w</w:t>
      </w:r>
      <w:r w:rsidR="00D0574C">
        <w:t> </w:t>
      </w:r>
      <w:r w:rsidRPr="004604D5">
        <w:t>przypadku,</w:t>
      </w:r>
      <w:r>
        <w:t xml:space="preserve"> </w:t>
      </w:r>
      <w:r w:rsidRPr="004604D5">
        <w:t>gdy</w:t>
      </w:r>
      <w:r>
        <w:t xml:space="preserve"> </w:t>
      </w:r>
      <w:r w:rsidRPr="004604D5">
        <w:t>cudz</w:t>
      </w:r>
      <w:r w:rsidRPr="004604D5">
        <w:t>o</w:t>
      </w:r>
      <w:r w:rsidRPr="004604D5">
        <w:t>ziemiec</w:t>
      </w:r>
      <w:r>
        <w:t xml:space="preserve"> </w:t>
      </w:r>
      <w:r w:rsidRPr="004604D5">
        <w:t>złożył</w:t>
      </w:r>
      <w:r>
        <w:t xml:space="preserve"> </w:t>
      </w:r>
      <w:r w:rsidRPr="004604D5">
        <w:t>kolejny</w:t>
      </w:r>
      <w:r>
        <w:t xml:space="preserve"> </w:t>
      </w:r>
      <w:r w:rsidRPr="004604D5">
        <w:t>wniosek</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rsidR="00D0574C">
        <w:t>”</w:t>
      </w:r>
      <w:r w:rsidRPr="004604D5">
        <w:t>;</w:t>
      </w:r>
    </w:p>
    <w:p w:rsidR="00F76A8C" w:rsidRPr="00F76A8C" w:rsidRDefault="00F76A8C" w:rsidP="00D0574C">
      <w:pPr>
        <w:pStyle w:val="PKTpunkt"/>
        <w:keepNext/>
      </w:pPr>
      <w:r w:rsidRPr="004604D5">
        <w:t>14</w:t>
      </w:r>
      <w:r w:rsidRPr="00F76A8C">
        <w:t>)</w:t>
      </w:r>
      <w:r w:rsidRPr="00F76A8C">
        <w:tab/>
        <w:t>art. 30</w:t>
      </w:r>
      <w:r w:rsidR="00D0574C" w:rsidRPr="00F76A8C">
        <w:t>6</w:t>
      </w:r>
      <w:r w:rsidR="00D0574C">
        <w:t> </w:t>
      </w:r>
      <w:r w:rsidRPr="00F76A8C">
        <w:t>otrzymuje brzmienie:</w:t>
      </w:r>
    </w:p>
    <w:p w:rsidR="00F76A8C" w:rsidRPr="00F76A8C" w:rsidRDefault="00D0574C" w:rsidP="00D0574C">
      <w:pPr>
        <w:pStyle w:val="ZARTzmartartykuempunktem"/>
        <w:keepNext/>
      </w:pPr>
      <w:r>
        <w:t>„</w:t>
      </w:r>
      <w:r w:rsidR="00F76A8C" w:rsidRPr="004604D5">
        <w:t>Art.</w:t>
      </w:r>
      <w:r>
        <w:t> </w:t>
      </w:r>
      <w:r w:rsidR="00F76A8C" w:rsidRPr="00F76A8C">
        <w:t>306.</w:t>
      </w:r>
      <w:r>
        <w:t> </w:t>
      </w:r>
      <w:r w:rsidR="00F76A8C" w:rsidRPr="00F76A8C">
        <w:t>Decyzja</w:t>
      </w:r>
      <w:r w:rsidRPr="00F76A8C">
        <w:t xml:space="preserve"> o</w:t>
      </w:r>
      <w:r>
        <w:t> </w:t>
      </w:r>
      <w:r w:rsidR="00F76A8C" w:rsidRPr="00F76A8C">
        <w:t>zobowiązaniu cudzoziemca do powrotu wygasa</w:t>
      </w:r>
      <w:r w:rsidRPr="00F76A8C">
        <w:t xml:space="preserve"> z</w:t>
      </w:r>
      <w:r>
        <w:t> </w:t>
      </w:r>
      <w:r w:rsidR="00F76A8C" w:rsidRPr="00F76A8C">
        <w:t>mocy prawa, jeżeli cudzoziemiec:</w:t>
      </w:r>
    </w:p>
    <w:p w:rsidR="00F76A8C" w:rsidRPr="004604D5" w:rsidRDefault="00F76A8C" w:rsidP="00F76A8C">
      <w:pPr>
        <w:pStyle w:val="ZPKTzmpktartykuempunktem"/>
      </w:pPr>
      <w:r w:rsidRPr="004604D5">
        <w:t>1)</w:t>
      </w:r>
      <w:r w:rsidRPr="004604D5">
        <w:tab/>
        <w:t>posiada</w:t>
      </w:r>
      <w:r>
        <w:t xml:space="preserve"> </w:t>
      </w:r>
      <w:r w:rsidRPr="004604D5">
        <w:t>status</w:t>
      </w:r>
      <w:r>
        <w:t xml:space="preserve"> </w:t>
      </w:r>
      <w:r w:rsidRPr="004604D5">
        <w:t>uchodźcy</w:t>
      </w:r>
      <w:r>
        <w:t xml:space="preserve"> </w:t>
      </w:r>
      <w:r w:rsidRPr="004604D5">
        <w:t>lub</w:t>
      </w:r>
      <w:r>
        <w:t xml:space="preserve"> </w:t>
      </w:r>
      <w:r w:rsidRPr="004604D5">
        <w:t>korzysta</w:t>
      </w:r>
      <w:r w:rsidR="00D0574C">
        <w:t xml:space="preserve"> </w:t>
      </w:r>
      <w:r w:rsidR="00D0574C" w:rsidRPr="004604D5">
        <w:t>z</w:t>
      </w:r>
      <w:r w:rsidR="00D0574C">
        <w:t> </w:t>
      </w:r>
      <w:r w:rsidRPr="004604D5">
        <w:t>ochrony</w:t>
      </w:r>
      <w:r>
        <w:t xml:space="preserve"> </w:t>
      </w:r>
      <w:r w:rsidRPr="004604D5">
        <w:t>uzupełniającej;</w:t>
      </w:r>
    </w:p>
    <w:p w:rsidR="00F76A8C" w:rsidRPr="004604D5" w:rsidRDefault="00F76A8C" w:rsidP="00F76A8C">
      <w:pPr>
        <w:pStyle w:val="ZPKTzmpktartykuempunktem"/>
      </w:pPr>
      <w:r w:rsidRPr="004604D5">
        <w:t>2)</w:t>
      </w:r>
      <w:r w:rsidRPr="004604D5">
        <w:tab/>
        <w:t>przebywa</w:t>
      </w:r>
      <w:r>
        <w:t xml:space="preserve"> </w:t>
      </w:r>
      <w:r w:rsidRPr="004604D5">
        <w:t>na</w:t>
      </w:r>
      <w:r>
        <w:t xml:space="preserve"> </w:t>
      </w:r>
      <w:r w:rsidRPr="004604D5">
        <w:t>terytorium</w:t>
      </w:r>
      <w:r>
        <w:t xml:space="preserve"> </w:t>
      </w:r>
      <w:r w:rsidRPr="004604D5">
        <w:t>Rzeczypospolitej</w:t>
      </w:r>
      <w:r>
        <w:t xml:space="preserve"> </w:t>
      </w:r>
      <w:r w:rsidRPr="004604D5">
        <w:t>Polskiej</w:t>
      </w:r>
      <w:r>
        <w:t xml:space="preserve"> </w:t>
      </w:r>
      <w:r w:rsidRPr="004604D5">
        <w:t>na</w:t>
      </w:r>
      <w:r>
        <w:t xml:space="preserve"> </w:t>
      </w:r>
      <w:r w:rsidRPr="004604D5">
        <w:t>podstawie</w:t>
      </w:r>
      <w:r>
        <w:t xml:space="preserve"> </w:t>
      </w:r>
      <w:r w:rsidRPr="004604D5">
        <w:t>zezwolenia,</w:t>
      </w:r>
      <w:r w:rsidR="00D0574C">
        <w:t xml:space="preserve"> </w:t>
      </w:r>
      <w:r w:rsidR="00D0574C" w:rsidRPr="004604D5">
        <w:t>o</w:t>
      </w:r>
      <w:r w:rsidR="00D0574C">
        <w:t> </w:t>
      </w:r>
      <w:r w:rsidRPr="004604D5">
        <w:t>którym</w:t>
      </w:r>
      <w:r>
        <w:t xml:space="preserve"> </w:t>
      </w:r>
      <w:r w:rsidRPr="004604D5">
        <w:t>mowa</w:t>
      </w:r>
      <w:r w:rsidR="00D0574C">
        <w:t xml:space="preserve"> </w:t>
      </w:r>
      <w:r w:rsidR="00D0574C" w:rsidRPr="004604D5">
        <w:t>w</w:t>
      </w:r>
      <w:r w:rsidR="00D0574C">
        <w:t> art. </w:t>
      </w:r>
      <w:r w:rsidRPr="004604D5">
        <w:t>17</w:t>
      </w:r>
      <w:r w:rsidR="00D0574C" w:rsidRPr="004604D5">
        <w:t>6</w:t>
      </w:r>
      <w:r w:rsidR="00D0574C">
        <w:t xml:space="preserve"> lub art. </w:t>
      </w:r>
      <w:r w:rsidRPr="004604D5">
        <w:t>18</w:t>
      </w:r>
      <w:r w:rsidR="00D0574C" w:rsidRPr="004604D5">
        <w:t>7</w:t>
      </w:r>
      <w:r w:rsidR="00D0574C">
        <w:t xml:space="preserve"> pkt </w:t>
      </w:r>
      <w:r w:rsidR="00D0574C" w:rsidRPr="004604D5">
        <w:t>6</w:t>
      </w:r>
      <w:r w:rsidR="00D0574C">
        <w:t xml:space="preserve"> lub</w:t>
      </w:r>
      <w:r>
        <w:t xml:space="preserve"> </w:t>
      </w:r>
      <w:r w:rsidRPr="004604D5">
        <w:t>7;</w:t>
      </w:r>
    </w:p>
    <w:p w:rsidR="00F76A8C" w:rsidRPr="00D0574C" w:rsidRDefault="00F76A8C" w:rsidP="00F76A8C">
      <w:pPr>
        <w:pStyle w:val="ZPKTzmpktartykuempunktem"/>
      </w:pPr>
      <w:r w:rsidRPr="004604D5">
        <w:t>3)</w:t>
      </w:r>
      <w:r w:rsidRPr="004604D5">
        <w:tab/>
        <w:t>otrzymał</w:t>
      </w:r>
      <w:r>
        <w:t xml:space="preserve"> </w:t>
      </w:r>
      <w:r w:rsidRPr="004604D5">
        <w:t>decyzję</w:t>
      </w:r>
      <w:r w:rsidR="00D0574C">
        <w:t xml:space="preserve"> </w:t>
      </w:r>
      <w:r w:rsidR="00D0574C" w:rsidRPr="004604D5">
        <w:t>o</w:t>
      </w:r>
      <w:r w:rsidR="00D0574C">
        <w:t> </w:t>
      </w:r>
      <w:r w:rsidRPr="004604D5">
        <w:t>umorzeniu</w:t>
      </w:r>
      <w:r>
        <w:t xml:space="preserve"> </w:t>
      </w:r>
      <w:r w:rsidRPr="004604D5">
        <w:t>postępowania</w:t>
      </w:r>
      <w:r w:rsidR="00D0574C">
        <w:t xml:space="preserve"> </w:t>
      </w:r>
      <w:r w:rsidR="00D0574C" w:rsidRPr="004604D5">
        <w:t>w</w:t>
      </w:r>
      <w:r w:rsidR="00D0574C">
        <w:t> </w:t>
      </w:r>
      <w:r w:rsidRPr="004604D5">
        <w:t>sprawie</w:t>
      </w:r>
      <w:r>
        <w:t xml:space="preserve"> </w:t>
      </w:r>
      <w:r w:rsidRPr="004604D5">
        <w:t>udzielenia</w:t>
      </w:r>
      <w:r>
        <w:t xml:space="preserve"> </w:t>
      </w:r>
      <w:r w:rsidRPr="004604D5">
        <w:t>ochrony</w:t>
      </w:r>
      <w:r>
        <w:t xml:space="preserve"> </w:t>
      </w:r>
      <w:r w:rsidRPr="004604D5">
        <w:t>międzynarodowej</w:t>
      </w:r>
      <w:r w:rsidR="00D0574C">
        <w:t xml:space="preserve"> </w:t>
      </w:r>
      <w:r w:rsidR="00D0574C" w:rsidRPr="004604D5">
        <w:t>i</w:t>
      </w:r>
      <w:r w:rsidR="00D0574C">
        <w:t> </w:t>
      </w:r>
      <w:r w:rsidR="00D0574C" w:rsidRPr="004604D5">
        <w:t>o</w:t>
      </w:r>
      <w:r w:rsidR="00D0574C">
        <w:t> </w:t>
      </w:r>
      <w:r w:rsidRPr="004604D5">
        <w:t>przekazaniu</w:t>
      </w:r>
      <w:r>
        <w:t xml:space="preserve"> </w:t>
      </w:r>
      <w:r w:rsidRPr="004604D5">
        <w:t>do</w:t>
      </w:r>
      <w:r>
        <w:t xml:space="preserve"> </w:t>
      </w:r>
      <w:r w:rsidRPr="004604D5">
        <w:t>odpowiedzialnego</w:t>
      </w:r>
      <w:r>
        <w:t xml:space="preserve"> </w:t>
      </w:r>
      <w:r w:rsidRPr="004604D5">
        <w:t>państwa</w:t>
      </w:r>
      <w:r>
        <w:t xml:space="preserve"> </w:t>
      </w:r>
      <w:r w:rsidRPr="004604D5">
        <w:t>członkowskiego</w:t>
      </w:r>
      <w:r>
        <w:t xml:space="preserve"> </w:t>
      </w:r>
      <w:r w:rsidRPr="004604D5">
        <w:t>–</w:t>
      </w:r>
      <w:r w:rsidR="00D0574C">
        <w:t xml:space="preserve"> </w:t>
      </w:r>
      <w:r w:rsidR="00D0574C" w:rsidRPr="004604D5">
        <w:t>w</w:t>
      </w:r>
      <w:r w:rsidR="00D0574C">
        <w:t> </w:t>
      </w:r>
      <w:r w:rsidRPr="004604D5">
        <w:t>przypadku,</w:t>
      </w:r>
      <w:r w:rsidR="00D0574C">
        <w:t xml:space="preserve"> </w:t>
      </w:r>
      <w:r w:rsidR="00D0574C" w:rsidRPr="004604D5">
        <w:t>o</w:t>
      </w:r>
      <w:r w:rsidR="00D0574C">
        <w:t> </w:t>
      </w:r>
      <w:r w:rsidRPr="004604D5">
        <w:t>którym</w:t>
      </w:r>
      <w:r>
        <w:t xml:space="preserve"> </w:t>
      </w:r>
      <w:r w:rsidRPr="004604D5">
        <w:t>mowa</w:t>
      </w:r>
      <w:r w:rsidR="00D0574C">
        <w:t xml:space="preserve"> </w:t>
      </w:r>
      <w:r w:rsidR="00D0574C" w:rsidRPr="004604D5">
        <w:t>w</w:t>
      </w:r>
      <w:r w:rsidR="00D0574C">
        <w:t> art. </w:t>
      </w:r>
      <w:r w:rsidRPr="004604D5">
        <w:t>3</w:t>
      </w:r>
      <w:r w:rsidR="00D0574C" w:rsidRPr="004604D5">
        <w:t>7</w:t>
      </w:r>
      <w:r w:rsidR="00D0574C">
        <w:t xml:space="preserve"> ust. </w:t>
      </w:r>
      <w:r w:rsidR="00D0574C" w:rsidRPr="004604D5">
        <w:t>1</w:t>
      </w:r>
      <w:r w:rsidR="00D0574C">
        <w:t> </w:t>
      </w:r>
      <w:r w:rsidRPr="004604D5">
        <w:t>ustawy</w:t>
      </w:r>
      <w:r w:rsidR="00D0574C">
        <w:t xml:space="preserve"> </w:t>
      </w:r>
      <w:r w:rsidR="00D0574C" w:rsidRPr="004604D5">
        <w:t>z</w:t>
      </w:r>
      <w:r w:rsidR="00D0574C">
        <w:t> </w:t>
      </w:r>
      <w:r w:rsidRPr="004604D5">
        <w:t>dnia</w:t>
      </w:r>
      <w:r>
        <w:t xml:space="preserve"> </w:t>
      </w:r>
      <w:r w:rsidRPr="004604D5">
        <w:t>1</w:t>
      </w:r>
      <w:r w:rsidR="00D0574C" w:rsidRPr="004604D5">
        <w:t>3</w:t>
      </w:r>
      <w:r w:rsidR="00D0574C">
        <w:t> </w:t>
      </w:r>
      <w:r w:rsidRPr="004604D5">
        <w:t>czerwca</w:t>
      </w:r>
      <w:r>
        <w:t xml:space="preserve"> </w:t>
      </w:r>
      <w:r w:rsidRPr="004604D5">
        <w:t>200</w:t>
      </w:r>
      <w:r w:rsidR="00D0574C" w:rsidRPr="004604D5">
        <w:t>3</w:t>
      </w:r>
      <w:r w:rsidR="00D0574C">
        <w:t> </w:t>
      </w:r>
      <w:r w:rsidRPr="004604D5">
        <w:t>r.</w:t>
      </w:r>
      <w:r w:rsidR="00D0574C">
        <w:t xml:space="preserve"> </w:t>
      </w:r>
      <w:r w:rsidR="00D0574C" w:rsidRPr="004604D5">
        <w:t>o</w:t>
      </w:r>
      <w:r w:rsidR="00D0574C">
        <w:t> </w:t>
      </w:r>
      <w:r w:rsidRPr="004604D5">
        <w:t>udzielaniu</w:t>
      </w:r>
      <w:r>
        <w:t xml:space="preserve"> </w:t>
      </w:r>
      <w:r w:rsidRPr="004604D5">
        <w:t>cudzoziemcom</w:t>
      </w:r>
      <w:r>
        <w:t xml:space="preserve"> </w:t>
      </w:r>
      <w:r w:rsidRPr="004604D5">
        <w:t>ochrony</w:t>
      </w:r>
      <w:r>
        <w:t xml:space="preserve"> </w:t>
      </w:r>
      <w:r w:rsidRPr="004604D5">
        <w:t>na</w:t>
      </w:r>
      <w:r>
        <w:t xml:space="preserve"> </w:t>
      </w:r>
      <w:r w:rsidRPr="004604D5">
        <w:t>terytorium</w:t>
      </w:r>
      <w:r>
        <w:t xml:space="preserve"> </w:t>
      </w:r>
      <w:r w:rsidRPr="004604D5">
        <w:t>Rzeczypospolitej</w:t>
      </w:r>
      <w:r>
        <w:t xml:space="preserve"> </w:t>
      </w:r>
      <w:r w:rsidRPr="004604D5">
        <w:t>Polskiej.</w:t>
      </w:r>
      <w:r w:rsidR="00D0574C">
        <w:t>”</w:t>
      </w:r>
      <w:r w:rsidRPr="004604D5">
        <w:t>;</w:t>
      </w:r>
    </w:p>
    <w:p w:rsidR="00F76A8C" w:rsidRPr="00F76A8C" w:rsidRDefault="00F76A8C" w:rsidP="00D0574C">
      <w:pPr>
        <w:pStyle w:val="PKTpunkt"/>
        <w:keepNext/>
      </w:pPr>
      <w:r w:rsidRPr="004604D5">
        <w:lastRenderedPageBreak/>
        <w:t>1</w:t>
      </w:r>
      <w:r w:rsidRPr="00F76A8C">
        <w:t>5)</w:t>
      </w:r>
      <w:r w:rsidRPr="00F76A8C">
        <w:tab/>
        <w:t>w</w:t>
      </w:r>
      <w:r w:rsidR="00D0574C">
        <w:t xml:space="preserve"> art. </w:t>
      </w:r>
      <w:r w:rsidRPr="00F76A8C">
        <w:t>330:</w:t>
      </w:r>
    </w:p>
    <w:p w:rsidR="00F76A8C" w:rsidRPr="00F76A8C" w:rsidRDefault="00F76A8C" w:rsidP="00D0574C">
      <w:pPr>
        <w:pStyle w:val="LITlitera"/>
        <w:keepNext/>
      </w:pPr>
      <w:r w:rsidRPr="004604D5">
        <w:t>a)</w:t>
      </w:r>
      <w:r w:rsidRPr="004604D5">
        <w:tab/>
        <w:t>w</w:t>
      </w:r>
      <w:r w:rsidR="00D0574C">
        <w:t xml:space="preserve"> ust. </w:t>
      </w:r>
      <w:r w:rsidRPr="00F76A8C">
        <w:t>1:</w:t>
      </w:r>
    </w:p>
    <w:p w:rsidR="00F76A8C" w:rsidRPr="00F76A8C" w:rsidRDefault="00F76A8C" w:rsidP="00D0574C">
      <w:pPr>
        <w:pStyle w:val="TIRtiret"/>
        <w:keepNext/>
      </w:pPr>
      <w:r w:rsidRPr="004604D5">
        <w:t>–</w:t>
      </w:r>
      <w:r w:rsidRPr="004604D5">
        <w:tab/>
        <w:t>pkt</w:t>
      </w:r>
      <w:r w:rsidRPr="00F76A8C">
        <w:t xml:space="preserve"> </w:t>
      </w:r>
      <w:r w:rsidR="00D0574C" w:rsidRPr="00F76A8C">
        <w:t>1</w:t>
      </w:r>
      <w:r w:rsidR="00D0574C">
        <w:t> </w:t>
      </w:r>
      <w:r w:rsidRPr="00F76A8C">
        <w:t>otrzymuje brzmienie:</w:t>
      </w:r>
    </w:p>
    <w:p w:rsidR="00F76A8C" w:rsidRPr="004604D5" w:rsidRDefault="00D0574C" w:rsidP="00F76A8C">
      <w:pPr>
        <w:pStyle w:val="ZTIRPKTzmpkttiret"/>
      </w:pPr>
      <w:r>
        <w:t>„</w:t>
      </w:r>
      <w:r w:rsidR="00F76A8C" w:rsidRPr="004604D5">
        <w:t>1)</w:t>
      </w:r>
      <w:r w:rsidR="00F76A8C" w:rsidRPr="004604D5">
        <w:tab/>
        <w:t>wobec</w:t>
      </w:r>
      <w:r w:rsidR="00F76A8C">
        <w:t xml:space="preserve"> </w:t>
      </w:r>
      <w:r w:rsidR="00F76A8C" w:rsidRPr="004604D5">
        <w:t>cudzoziemca</w:t>
      </w:r>
      <w:r w:rsidR="00F76A8C">
        <w:t xml:space="preserve"> </w:t>
      </w:r>
      <w:r w:rsidR="00F76A8C" w:rsidRPr="004604D5">
        <w:t>toczy</w:t>
      </w:r>
      <w:r w:rsidR="00F76A8C">
        <w:t xml:space="preserve"> </w:t>
      </w:r>
      <w:r w:rsidR="00F76A8C" w:rsidRPr="004604D5">
        <w:t>się</w:t>
      </w:r>
      <w:r w:rsidR="00F76A8C">
        <w:t xml:space="preserve"> </w:t>
      </w:r>
      <w:r w:rsidR="00F76A8C" w:rsidRPr="004604D5">
        <w:t>postępowanie</w:t>
      </w:r>
      <w:r>
        <w:t xml:space="preserve"> </w:t>
      </w:r>
      <w:r w:rsidRPr="004604D5">
        <w:t>w</w:t>
      </w:r>
      <w:r>
        <w:t> </w:t>
      </w:r>
      <w:r w:rsidR="00F76A8C" w:rsidRPr="004604D5">
        <w:t>sprawie</w:t>
      </w:r>
      <w:r w:rsidR="00F76A8C">
        <w:t xml:space="preserve"> </w:t>
      </w:r>
      <w:r w:rsidR="00F76A8C" w:rsidRPr="004604D5">
        <w:t>udzielenia</w:t>
      </w:r>
      <w:r w:rsidR="00F76A8C">
        <w:t xml:space="preserve"> </w:t>
      </w:r>
      <w:r w:rsidR="00F76A8C" w:rsidRPr="004604D5">
        <w:t>mu</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lub</w:t>
      </w:r>
      <w:r>
        <w:t>”</w:t>
      </w:r>
      <w:r w:rsidR="00F76A8C" w:rsidRPr="004604D5">
        <w:t>,</w:t>
      </w:r>
    </w:p>
    <w:p w:rsidR="00F76A8C" w:rsidRPr="004604D5" w:rsidRDefault="00F76A8C" w:rsidP="00F76A8C">
      <w:pPr>
        <w:pStyle w:val="TIRtiret"/>
      </w:pPr>
      <w:r w:rsidRPr="004604D5">
        <w:t>–</w:t>
      </w:r>
      <w:r w:rsidRPr="004604D5">
        <w:tab/>
        <w:t>w</w:t>
      </w:r>
      <w:r w:rsidR="00D0574C">
        <w:t xml:space="preserve"> pkt </w:t>
      </w:r>
      <w:r w:rsidR="00D0574C" w:rsidRPr="004604D5">
        <w:t>7</w:t>
      </w:r>
      <w:r w:rsidR="00D0574C">
        <w:t> </w:t>
      </w:r>
      <w:r w:rsidRPr="004604D5">
        <w:t>kropkę</w:t>
      </w:r>
      <w:r>
        <w:t xml:space="preserve"> </w:t>
      </w:r>
      <w:r w:rsidRPr="004604D5">
        <w:t>zastępuje</w:t>
      </w:r>
      <w:r>
        <w:t xml:space="preserve"> </w:t>
      </w:r>
      <w:r w:rsidRPr="004604D5">
        <w:t>się</w:t>
      </w:r>
      <w:r>
        <w:t xml:space="preserve"> </w:t>
      </w:r>
      <w:r w:rsidRPr="004604D5">
        <w:t>przecinkiem</w:t>
      </w:r>
      <w:r w:rsidR="00D0574C">
        <w:t xml:space="preserve"> </w:t>
      </w:r>
      <w:r w:rsidR="00D0574C" w:rsidRPr="004604D5">
        <w:t>i</w:t>
      </w:r>
      <w:r w:rsidR="00D0574C">
        <w:t> </w:t>
      </w:r>
      <w:r w:rsidRPr="004604D5">
        <w:t>dodaje</w:t>
      </w:r>
      <w:r>
        <w:t xml:space="preserve"> </w:t>
      </w:r>
      <w:r w:rsidRPr="004604D5">
        <w:t>się</w:t>
      </w:r>
      <w:r>
        <w:t xml:space="preserve"> </w:t>
      </w:r>
      <w:r w:rsidRPr="004604D5">
        <w:t>wyraz</w:t>
      </w:r>
      <w:r>
        <w:t xml:space="preserve"> </w:t>
      </w:r>
      <w:r w:rsidR="00D0574C">
        <w:t>„</w:t>
      </w:r>
      <w:r w:rsidRPr="004604D5">
        <w:t>lub</w:t>
      </w:r>
      <w:r w:rsidR="00D0574C">
        <w:t>”</w:t>
      </w:r>
      <w:r w:rsidRPr="004604D5">
        <w:t>,</w:t>
      </w:r>
    </w:p>
    <w:p w:rsidR="00F76A8C" w:rsidRPr="00F76A8C" w:rsidRDefault="00F76A8C" w:rsidP="00D0574C">
      <w:pPr>
        <w:pStyle w:val="TIRtiret"/>
        <w:keepNext/>
      </w:pPr>
      <w:r w:rsidRPr="004604D5">
        <w:t>–</w:t>
      </w:r>
      <w:r w:rsidRPr="00F76A8C">
        <w:tab/>
        <w:t>dodaje się</w:t>
      </w:r>
      <w:r w:rsidR="00D0574C">
        <w:t xml:space="preserve"> pkt </w:t>
      </w:r>
      <w:r w:rsidR="00D0574C" w:rsidRPr="00F76A8C">
        <w:t>8</w:t>
      </w:r>
      <w:r w:rsidR="00D0574C">
        <w:t xml:space="preserve"> w </w:t>
      </w:r>
      <w:r w:rsidRPr="00F76A8C">
        <w:t>brzmieniu:</w:t>
      </w:r>
    </w:p>
    <w:p w:rsidR="00F76A8C" w:rsidRPr="004604D5" w:rsidRDefault="00D0574C" w:rsidP="00F76A8C">
      <w:pPr>
        <w:pStyle w:val="ZTIRPKTzmpkttiret"/>
      </w:pPr>
      <w:r>
        <w:t>„</w:t>
      </w:r>
      <w:r w:rsidR="00F76A8C" w:rsidRPr="004604D5">
        <w:t>8)</w:t>
      </w:r>
      <w:r w:rsidR="00F76A8C" w:rsidRPr="004604D5">
        <w:tab/>
        <w:t>cudzoziemiec</w:t>
      </w:r>
      <w:r w:rsidR="00F76A8C">
        <w:t xml:space="preserve"> </w:t>
      </w:r>
      <w:r w:rsidR="00F76A8C" w:rsidRPr="004604D5">
        <w:t>zadeklarował</w:t>
      </w:r>
      <w:r w:rsidR="00F76A8C">
        <w:t xml:space="preserve"> </w:t>
      </w:r>
      <w:r w:rsidR="00F76A8C" w:rsidRPr="004604D5">
        <w:t>zamiar</w:t>
      </w:r>
      <w:r w:rsidR="00F76A8C">
        <w:t xml:space="preserve"> </w:t>
      </w:r>
      <w:r w:rsidR="00F76A8C" w:rsidRPr="004604D5">
        <w:t>złożenia</w:t>
      </w:r>
      <w:r w:rsidR="00F76A8C">
        <w:t xml:space="preserve"> </w:t>
      </w:r>
      <w:r w:rsidR="00F76A8C" w:rsidRPr="004604D5">
        <w:t>wniosku</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t xml:space="preserve"> </w:t>
      </w:r>
      <w:r w:rsidRPr="004604D5">
        <w:t>w</w:t>
      </w:r>
      <w:r>
        <w:t> </w:t>
      </w:r>
      <w:r w:rsidR="00F76A8C" w:rsidRPr="004604D5">
        <w:t>przypadku,</w:t>
      </w:r>
      <w:r>
        <w:t xml:space="preserve"> </w:t>
      </w:r>
      <w:r w:rsidRPr="004604D5">
        <w:t>o</w:t>
      </w:r>
      <w:r>
        <w:t> </w:t>
      </w:r>
      <w:r w:rsidR="00F76A8C" w:rsidRPr="004604D5">
        <w:t>którym</w:t>
      </w:r>
      <w:r w:rsidR="00F76A8C">
        <w:t xml:space="preserve"> </w:t>
      </w:r>
      <w:r w:rsidR="00F76A8C" w:rsidRPr="004604D5">
        <w:t>mowa</w:t>
      </w:r>
      <w:r>
        <w:t xml:space="preserve"> </w:t>
      </w:r>
      <w:r w:rsidRPr="004604D5">
        <w:t>w</w:t>
      </w:r>
      <w:r>
        <w:t> art. </w:t>
      </w:r>
      <w:r w:rsidR="00F76A8C" w:rsidRPr="004604D5">
        <w:t>2</w:t>
      </w:r>
      <w:r w:rsidRPr="004604D5">
        <w:t>8</w:t>
      </w:r>
      <w:r>
        <w:t xml:space="preserve"> ust. </w:t>
      </w:r>
      <w:r w:rsidRPr="004604D5">
        <w:t>1</w:t>
      </w:r>
      <w:r>
        <w:t xml:space="preserve"> lub</w:t>
      </w:r>
      <w:r w:rsidR="00F76A8C">
        <w:t xml:space="preserve"> </w:t>
      </w:r>
      <w:r w:rsidRPr="004604D5">
        <w:t>2</w:t>
      </w:r>
      <w:r>
        <w:t xml:space="preserve"> lub art. </w:t>
      </w:r>
      <w:r w:rsidR="00F76A8C" w:rsidRPr="004604D5">
        <w:t>6</w:t>
      </w:r>
      <w:r w:rsidRPr="004604D5">
        <w:t>1</w:t>
      </w:r>
      <w:r>
        <w:t xml:space="preserve"> ust. </w:t>
      </w:r>
      <w:r w:rsidRPr="004604D5">
        <w:t>1</w:t>
      </w:r>
      <w:r>
        <w:t> </w:t>
      </w:r>
      <w:r w:rsidR="00F76A8C" w:rsidRPr="004604D5">
        <w:t>ustawy</w:t>
      </w:r>
      <w:r>
        <w:t xml:space="preserve"> </w:t>
      </w:r>
      <w:r w:rsidRPr="004604D5">
        <w:t>z</w:t>
      </w:r>
      <w:r>
        <w:t> </w:t>
      </w:r>
      <w:r w:rsidR="00F76A8C" w:rsidRPr="004604D5">
        <w:t>dnia</w:t>
      </w:r>
      <w:r w:rsidR="00F76A8C">
        <w:t xml:space="preserve"> </w:t>
      </w:r>
      <w:r w:rsidR="00F76A8C" w:rsidRPr="004604D5">
        <w:t>1</w:t>
      </w:r>
      <w:r w:rsidRPr="004604D5">
        <w:t>3</w:t>
      </w:r>
      <w:r>
        <w:t> </w:t>
      </w:r>
      <w:r w:rsidR="00F76A8C" w:rsidRPr="004604D5">
        <w:t>czerwca</w:t>
      </w:r>
      <w:r w:rsidR="00F76A8C">
        <w:t xml:space="preserve"> </w:t>
      </w:r>
      <w:r w:rsidR="00F76A8C" w:rsidRPr="004604D5">
        <w:t>200</w:t>
      </w:r>
      <w:r w:rsidRPr="004604D5">
        <w:t>3</w:t>
      </w:r>
      <w:r>
        <w:t> </w:t>
      </w:r>
      <w:r w:rsidR="00F76A8C" w:rsidRPr="004604D5">
        <w:t>r.</w:t>
      </w:r>
      <w:r>
        <w:t xml:space="preserve"> </w:t>
      </w:r>
      <w:r w:rsidRPr="004604D5">
        <w:t>o</w:t>
      </w:r>
      <w:r>
        <w:t> </w:t>
      </w:r>
      <w:r w:rsidR="00F76A8C" w:rsidRPr="004604D5">
        <w:t>udzielaniu</w:t>
      </w:r>
      <w:r w:rsidR="00F76A8C">
        <w:t xml:space="preserve"> </w:t>
      </w:r>
      <w:r w:rsidR="00F76A8C" w:rsidRPr="004604D5">
        <w:t>cudzoziemcom</w:t>
      </w:r>
      <w:r w:rsidR="00F76A8C">
        <w:t xml:space="preserve"> </w:t>
      </w:r>
      <w:r w:rsidR="00F76A8C" w:rsidRPr="004604D5">
        <w:t>ochrony</w:t>
      </w:r>
      <w:r w:rsidR="00F76A8C">
        <w:t xml:space="preserve"> </w:t>
      </w:r>
      <w:r w:rsidR="00F76A8C" w:rsidRPr="004604D5">
        <w:t>na</w:t>
      </w:r>
      <w:r w:rsidR="00F76A8C">
        <w:t xml:space="preserve"> </w:t>
      </w:r>
      <w:r w:rsidR="00F76A8C" w:rsidRPr="004604D5">
        <w:t>terytorium</w:t>
      </w:r>
      <w:r w:rsidR="00F76A8C">
        <w:t xml:space="preserve"> </w:t>
      </w:r>
      <w:r w:rsidR="00F76A8C" w:rsidRPr="004604D5">
        <w:t>Rzeczypospolitej</w:t>
      </w:r>
      <w:r w:rsidR="00F76A8C">
        <w:t xml:space="preserve"> </w:t>
      </w:r>
      <w:r w:rsidR="00F76A8C" w:rsidRPr="004604D5">
        <w:t>Polskiej.</w:t>
      </w:r>
      <w:r>
        <w:t>”</w:t>
      </w:r>
      <w:r w:rsidR="00F76A8C" w:rsidRPr="004604D5">
        <w:t>,</w:t>
      </w:r>
    </w:p>
    <w:p w:rsidR="00F76A8C" w:rsidRPr="00F76A8C" w:rsidRDefault="00F76A8C" w:rsidP="00D0574C">
      <w:pPr>
        <w:pStyle w:val="LITlitera"/>
        <w:keepNext/>
      </w:pPr>
      <w:r w:rsidRPr="004604D5">
        <w:t>b)</w:t>
      </w:r>
      <w:r w:rsidR="00D0574C">
        <w:tab/>
      </w:r>
      <w:r w:rsidRPr="004604D5">
        <w:t>po</w:t>
      </w:r>
      <w:r w:rsidR="00D0574C">
        <w:t xml:space="preserve"> ust. </w:t>
      </w:r>
      <w:r w:rsidR="00D0574C" w:rsidRPr="00F76A8C">
        <w:t>1</w:t>
      </w:r>
      <w:r w:rsidR="00D0574C">
        <w:t> </w:t>
      </w:r>
      <w:r w:rsidRPr="00F76A8C">
        <w:t>dodaje się</w:t>
      </w:r>
      <w:r w:rsidR="00D0574C">
        <w:t xml:space="preserve"> ust. </w:t>
      </w:r>
      <w:r w:rsidRPr="00F76A8C">
        <w:t>1a</w:t>
      </w:r>
      <w:r w:rsidR="00D0574C" w:rsidRPr="00F76A8C">
        <w:t xml:space="preserve"> i</w:t>
      </w:r>
      <w:r w:rsidR="00D0574C">
        <w:t> </w:t>
      </w:r>
      <w:r w:rsidRPr="00F76A8C">
        <w:t>1b</w:t>
      </w:r>
      <w:r w:rsidR="00D0574C" w:rsidRPr="00F76A8C">
        <w:t xml:space="preserve"> w</w:t>
      </w:r>
      <w:r w:rsidR="00D0574C">
        <w:t> </w:t>
      </w:r>
      <w:r w:rsidRPr="00F76A8C">
        <w:t>brzmieniu:</w:t>
      </w:r>
    </w:p>
    <w:p w:rsidR="00F76A8C" w:rsidRPr="00F76A8C" w:rsidRDefault="00D0574C" w:rsidP="00D0574C">
      <w:pPr>
        <w:pStyle w:val="ZLITUSTzmustliter"/>
        <w:keepNext/>
      </w:pPr>
      <w:r>
        <w:t>„</w:t>
      </w:r>
      <w:r w:rsidR="00F76A8C" w:rsidRPr="00F76A8C">
        <w:t>1a.</w:t>
      </w:r>
      <w:r>
        <w:t> </w:t>
      </w:r>
      <w:r w:rsidR="00F76A8C" w:rsidRPr="00F76A8C">
        <w:t>Decyzji</w:t>
      </w:r>
      <w:r w:rsidRPr="00F76A8C">
        <w:t xml:space="preserve"> o</w:t>
      </w:r>
      <w:r>
        <w:t> </w:t>
      </w:r>
      <w:r w:rsidR="00F76A8C" w:rsidRPr="00F76A8C">
        <w:t>zobowiązaniu cudzoziemca do powrotu nie wykonuje się</w:t>
      </w:r>
      <w:r w:rsidRPr="00F76A8C">
        <w:t xml:space="preserve"> z</w:t>
      </w:r>
      <w:r>
        <w:t> </w:t>
      </w:r>
      <w:r w:rsidR="00F76A8C" w:rsidRPr="00F76A8C">
        <w:t>powodu okoliczności,</w:t>
      </w:r>
      <w:r w:rsidRPr="00F76A8C">
        <w:t xml:space="preserve"> o</w:t>
      </w:r>
      <w:r>
        <w:t> </w:t>
      </w:r>
      <w:r w:rsidR="00F76A8C" w:rsidRPr="00F76A8C">
        <w:t>których mowa</w:t>
      </w:r>
      <w:r w:rsidRPr="00F76A8C">
        <w:t xml:space="preserve"> w</w:t>
      </w:r>
      <w:r>
        <w:t> ust. </w:t>
      </w:r>
      <w:r w:rsidRPr="00F76A8C">
        <w:t>1</w:t>
      </w:r>
      <w:r>
        <w:t xml:space="preserve"> pkt </w:t>
      </w:r>
      <w:r w:rsidR="00F76A8C" w:rsidRPr="00F76A8C">
        <w:t>8, do dnia:</w:t>
      </w:r>
    </w:p>
    <w:p w:rsidR="00F76A8C" w:rsidRPr="004604D5" w:rsidRDefault="00F76A8C" w:rsidP="00F76A8C">
      <w:pPr>
        <w:pStyle w:val="ZLITPKTzmpktliter"/>
      </w:pPr>
      <w:r w:rsidRPr="004604D5">
        <w:t>1)</w:t>
      </w:r>
      <w:r w:rsidRPr="004604D5">
        <w:tab/>
        <w:t>upływu</w:t>
      </w:r>
      <w:r>
        <w:t xml:space="preserve"> </w:t>
      </w:r>
      <w:r w:rsidRPr="004604D5">
        <w:t>terminu</w:t>
      </w:r>
      <w:r>
        <w:t xml:space="preserve"> </w:t>
      </w:r>
      <w:r w:rsidRPr="004604D5">
        <w:t>do</w:t>
      </w:r>
      <w:r>
        <w:t xml:space="preserve"> </w:t>
      </w:r>
      <w:r w:rsidRPr="004604D5">
        <w:t>złożenia</w:t>
      </w:r>
      <w:r>
        <w:t xml:space="preserve"> </w:t>
      </w:r>
      <w:r w:rsidRPr="004604D5">
        <w:t>wniosku</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t xml:space="preserve"> </w:t>
      </w:r>
      <w:r w:rsidRPr="004604D5">
        <w:t>określonego</w:t>
      </w:r>
      <w:r w:rsidR="00D0574C">
        <w:t xml:space="preserve"> </w:t>
      </w:r>
      <w:r w:rsidR="00D0574C" w:rsidRPr="004604D5">
        <w:t>w</w:t>
      </w:r>
      <w:r w:rsidR="00D0574C">
        <w:t> </w:t>
      </w:r>
      <w:r w:rsidRPr="004604D5">
        <w:t>protokole</w:t>
      </w:r>
      <w:r>
        <w:t xml:space="preserve"> </w:t>
      </w:r>
      <w:r w:rsidRPr="004604D5">
        <w:t>p</w:t>
      </w:r>
      <w:r w:rsidRPr="004604D5">
        <w:t>o</w:t>
      </w:r>
      <w:r w:rsidRPr="004604D5">
        <w:t>twierdzającym</w:t>
      </w:r>
      <w:r>
        <w:t xml:space="preserve"> </w:t>
      </w:r>
      <w:r w:rsidRPr="004604D5">
        <w:t>złożenie</w:t>
      </w:r>
      <w:r>
        <w:t xml:space="preserve"> </w:t>
      </w:r>
      <w:r w:rsidRPr="004604D5">
        <w:t>deklaracji</w:t>
      </w:r>
      <w:r>
        <w:t xml:space="preserve"> </w:t>
      </w:r>
      <w:r w:rsidRPr="004604D5">
        <w:t>zamiaru</w:t>
      </w:r>
      <w:r>
        <w:t xml:space="preserve"> </w:t>
      </w:r>
      <w:r w:rsidRPr="004604D5">
        <w:t>złożenia</w:t>
      </w:r>
      <w:r>
        <w:t xml:space="preserve"> </w:t>
      </w:r>
      <w:r w:rsidRPr="004604D5">
        <w:t>wniosku</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t xml:space="preserve"> </w:t>
      </w:r>
      <w:r w:rsidRPr="004604D5">
        <w:t>–</w:t>
      </w:r>
      <w:r w:rsidR="00D0574C">
        <w:t xml:space="preserve"> </w:t>
      </w:r>
      <w:r w:rsidR="00D0574C" w:rsidRPr="004604D5">
        <w:t>w</w:t>
      </w:r>
      <w:r w:rsidR="00D0574C">
        <w:t> </w:t>
      </w:r>
      <w:r w:rsidRPr="004604D5">
        <w:t>przypadku,</w:t>
      </w:r>
      <w:r w:rsidR="00D0574C">
        <w:t xml:space="preserve"> </w:t>
      </w:r>
      <w:r w:rsidR="00D0574C" w:rsidRPr="004604D5">
        <w:t>o</w:t>
      </w:r>
      <w:r w:rsidR="00D0574C">
        <w:t> </w:t>
      </w:r>
      <w:r w:rsidRPr="004604D5">
        <w:t>którym</w:t>
      </w:r>
      <w:r>
        <w:t xml:space="preserve"> </w:t>
      </w:r>
      <w:r w:rsidRPr="004604D5">
        <w:t>mowa</w:t>
      </w:r>
      <w:r w:rsidR="00D0574C">
        <w:t xml:space="preserve"> </w:t>
      </w:r>
      <w:r w:rsidR="00D0574C" w:rsidRPr="004604D5">
        <w:t>w</w:t>
      </w:r>
      <w:r w:rsidR="00D0574C">
        <w:t> art. </w:t>
      </w:r>
      <w:r w:rsidRPr="004604D5">
        <w:t>2</w:t>
      </w:r>
      <w:r w:rsidR="00D0574C" w:rsidRPr="004604D5">
        <w:t>8</w:t>
      </w:r>
      <w:r w:rsidR="00D0574C">
        <w:t xml:space="preserve"> ust. </w:t>
      </w:r>
      <w:r w:rsidR="00D0574C" w:rsidRPr="004604D5">
        <w:t>1</w:t>
      </w:r>
      <w:r w:rsidR="00D0574C">
        <w:t> </w:t>
      </w:r>
      <w:r w:rsidRPr="004604D5">
        <w:t>ustawy</w:t>
      </w:r>
      <w:r w:rsidR="00D0574C">
        <w:t xml:space="preserve"> </w:t>
      </w:r>
      <w:r w:rsidR="00D0574C" w:rsidRPr="004604D5">
        <w:t>z</w:t>
      </w:r>
      <w:r w:rsidR="00D0574C">
        <w:t> </w:t>
      </w:r>
      <w:r w:rsidRPr="004604D5">
        <w:t>dnia</w:t>
      </w:r>
      <w:r>
        <w:t xml:space="preserve"> </w:t>
      </w:r>
      <w:r w:rsidRPr="004604D5">
        <w:t>1</w:t>
      </w:r>
      <w:r w:rsidR="00D0574C" w:rsidRPr="004604D5">
        <w:t>3</w:t>
      </w:r>
      <w:r w:rsidR="00D0574C">
        <w:t> </w:t>
      </w:r>
      <w:r w:rsidRPr="004604D5">
        <w:t>czerwca</w:t>
      </w:r>
      <w:r>
        <w:t xml:space="preserve"> </w:t>
      </w:r>
      <w:r w:rsidRPr="004604D5">
        <w:t>200</w:t>
      </w:r>
      <w:r w:rsidR="00D0574C" w:rsidRPr="004604D5">
        <w:t>3</w:t>
      </w:r>
      <w:r w:rsidR="00D0574C">
        <w:t> </w:t>
      </w:r>
      <w:r w:rsidRPr="004604D5">
        <w:t>r.</w:t>
      </w:r>
      <w:r w:rsidR="00D0574C">
        <w:t xml:space="preserve"> </w:t>
      </w:r>
      <w:r w:rsidR="00D0574C" w:rsidRPr="004604D5">
        <w:t>o</w:t>
      </w:r>
      <w:r w:rsidR="00D0574C">
        <w:t> </w:t>
      </w:r>
      <w:r w:rsidRPr="004604D5">
        <w:t>udzielaniu</w:t>
      </w:r>
      <w:r>
        <w:t xml:space="preserve"> </w:t>
      </w:r>
      <w:r w:rsidRPr="004604D5">
        <w:t>cudzozie</w:t>
      </w:r>
      <w:r w:rsidRPr="004604D5">
        <w:t>m</w:t>
      </w:r>
      <w:r w:rsidRPr="004604D5">
        <w:t>com</w:t>
      </w:r>
      <w:r>
        <w:t xml:space="preserve"> </w:t>
      </w:r>
      <w:r w:rsidRPr="004604D5">
        <w:t>ochrony</w:t>
      </w:r>
      <w:r>
        <w:t xml:space="preserve"> </w:t>
      </w:r>
      <w:r w:rsidRPr="004604D5">
        <w:t>na</w:t>
      </w:r>
      <w:r>
        <w:t xml:space="preserve"> </w:t>
      </w:r>
      <w:r w:rsidRPr="004604D5">
        <w:t>terytorium</w:t>
      </w:r>
      <w:r>
        <w:t xml:space="preserve"> </w:t>
      </w:r>
      <w:r w:rsidRPr="004604D5">
        <w:t>Rzeczypospolitej</w:t>
      </w:r>
      <w:r>
        <w:t xml:space="preserve"> </w:t>
      </w:r>
      <w:r w:rsidRPr="004604D5">
        <w:t>Polskiej;</w:t>
      </w:r>
    </w:p>
    <w:p w:rsidR="00F76A8C" w:rsidRPr="00F76A8C" w:rsidRDefault="00F76A8C" w:rsidP="00D0574C">
      <w:pPr>
        <w:pStyle w:val="ZLITPKTzmpktliter"/>
        <w:keepNext/>
      </w:pPr>
      <w:r w:rsidRPr="004604D5">
        <w:t>2)</w:t>
      </w:r>
      <w:r w:rsidRPr="004604D5">
        <w:tab/>
        <w:t>w</w:t>
      </w:r>
      <w:r w:rsidRPr="00F76A8C">
        <w:t xml:space="preserve"> którym organ Straży Granicznej umożliwił złożenie wniosku</w:t>
      </w:r>
      <w:r w:rsidR="00D0574C" w:rsidRPr="00F76A8C">
        <w:t xml:space="preserve"> o</w:t>
      </w:r>
      <w:r w:rsidR="00D0574C">
        <w:t> </w:t>
      </w:r>
      <w:r w:rsidRPr="00F76A8C">
        <w:t>udzielenie ochrony międzynarodowej:</w:t>
      </w:r>
    </w:p>
    <w:p w:rsidR="00F76A8C" w:rsidRPr="004604D5" w:rsidRDefault="00F76A8C" w:rsidP="00F76A8C">
      <w:pPr>
        <w:pStyle w:val="ZLITLITwPKTzmlitwpktliter"/>
      </w:pPr>
      <w:r w:rsidRPr="004604D5">
        <w:t>a)</w:t>
      </w:r>
      <w:r w:rsidRPr="004604D5">
        <w:tab/>
        <w:t>cudzoziemcowi</w:t>
      </w:r>
      <w:r>
        <w:t xml:space="preserve"> </w:t>
      </w:r>
      <w:r w:rsidRPr="004604D5">
        <w:t>–</w:t>
      </w:r>
      <w:r w:rsidR="00D0574C">
        <w:t xml:space="preserve"> </w:t>
      </w:r>
      <w:r w:rsidR="00D0574C" w:rsidRPr="004604D5">
        <w:t>w</w:t>
      </w:r>
      <w:r w:rsidR="00D0574C">
        <w:t> </w:t>
      </w:r>
      <w:r w:rsidRPr="004604D5">
        <w:t>przypadku,</w:t>
      </w:r>
      <w:r w:rsidR="00D0574C">
        <w:t xml:space="preserve"> </w:t>
      </w:r>
      <w:r w:rsidR="00D0574C" w:rsidRPr="004604D5">
        <w:t>o</w:t>
      </w:r>
      <w:r w:rsidR="00D0574C">
        <w:t> </w:t>
      </w:r>
      <w:r w:rsidRPr="004604D5">
        <w:t>którym</w:t>
      </w:r>
      <w:r>
        <w:t xml:space="preserve"> </w:t>
      </w:r>
      <w:r w:rsidRPr="004604D5">
        <w:t>mowa</w:t>
      </w:r>
      <w:r w:rsidR="00D0574C">
        <w:t xml:space="preserve"> </w:t>
      </w:r>
      <w:r w:rsidR="00D0574C" w:rsidRPr="004604D5">
        <w:t>w</w:t>
      </w:r>
      <w:r w:rsidR="00D0574C">
        <w:t> art. </w:t>
      </w:r>
      <w:r w:rsidRPr="004604D5">
        <w:t>2</w:t>
      </w:r>
      <w:r w:rsidR="00D0574C" w:rsidRPr="004604D5">
        <w:t>8</w:t>
      </w:r>
      <w:r w:rsidR="00D0574C">
        <w:t xml:space="preserve"> ust. </w:t>
      </w:r>
      <w:r w:rsidR="00D0574C" w:rsidRPr="004604D5">
        <w:t>2</w:t>
      </w:r>
      <w:r w:rsidR="00D0574C">
        <w:t> </w:t>
      </w:r>
      <w:r w:rsidRPr="004604D5">
        <w:t>ustawy</w:t>
      </w:r>
      <w:r w:rsidR="00D0574C">
        <w:t xml:space="preserve"> </w:t>
      </w:r>
      <w:r w:rsidR="00D0574C" w:rsidRPr="004604D5">
        <w:t>z</w:t>
      </w:r>
      <w:r w:rsidR="00D0574C">
        <w:t> </w:t>
      </w:r>
      <w:r w:rsidRPr="004604D5">
        <w:t>dnia</w:t>
      </w:r>
      <w:r>
        <w:t xml:space="preserve"> </w:t>
      </w:r>
      <w:r w:rsidRPr="004604D5">
        <w:t>1</w:t>
      </w:r>
      <w:r w:rsidR="00D0574C" w:rsidRPr="004604D5">
        <w:t>3</w:t>
      </w:r>
      <w:r w:rsidR="00D0574C">
        <w:t> </w:t>
      </w:r>
      <w:r w:rsidRPr="004604D5">
        <w:t>czerwca</w:t>
      </w:r>
      <w:r>
        <w:t xml:space="preserve"> </w:t>
      </w:r>
      <w:r w:rsidRPr="004604D5">
        <w:t>200</w:t>
      </w:r>
      <w:r w:rsidR="00D0574C" w:rsidRPr="004604D5">
        <w:t>3</w:t>
      </w:r>
      <w:r w:rsidR="00D0574C">
        <w:t> </w:t>
      </w:r>
      <w:r w:rsidRPr="004604D5">
        <w:t>r.</w:t>
      </w:r>
      <w:r w:rsidR="00D0574C">
        <w:t xml:space="preserve"> </w:t>
      </w:r>
      <w:r w:rsidR="00D0574C" w:rsidRPr="004604D5">
        <w:t>o</w:t>
      </w:r>
      <w:r w:rsidR="00D0574C">
        <w:t> </w:t>
      </w:r>
      <w:r w:rsidRPr="004604D5">
        <w:t>udzielaniu</w:t>
      </w:r>
      <w:r>
        <w:t xml:space="preserve"> </w:t>
      </w:r>
      <w:r w:rsidRPr="004604D5">
        <w:t>cudzoziemcom</w:t>
      </w:r>
      <w:r>
        <w:t xml:space="preserve"> </w:t>
      </w:r>
      <w:r w:rsidRPr="004604D5">
        <w:t>ochrony</w:t>
      </w:r>
      <w:r>
        <w:t xml:space="preserve"> </w:t>
      </w:r>
      <w:r w:rsidRPr="004604D5">
        <w:t>na</w:t>
      </w:r>
      <w:r>
        <w:t xml:space="preserve"> </w:t>
      </w:r>
      <w:r w:rsidRPr="004604D5">
        <w:t>terytorium</w:t>
      </w:r>
      <w:r>
        <w:t xml:space="preserve"> </w:t>
      </w:r>
      <w:r w:rsidRPr="004604D5">
        <w:t>Rzeczypospolitej</w:t>
      </w:r>
      <w:r>
        <w:t xml:space="preserve"> </w:t>
      </w:r>
      <w:r w:rsidRPr="004604D5">
        <w:t>Polskiej,</w:t>
      </w:r>
    </w:p>
    <w:p w:rsidR="00F76A8C" w:rsidRPr="004604D5" w:rsidRDefault="00F76A8C" w:rsidP="00F76A8C">
      <w:pPr>
        <w:pStyle w:val="ZLITLITwPKTzmlitwpktliter"/>
      </w:pPr>
      <w:r w:rsidRPr="004604D5">
        <w:t>b)</w:t>
      </w:r>
      <w:r w:rsidRPr="004604D5">
        <w:tab/>
        <w:t>kuratorowi</w:t>
      </w:r>
      <w:r w:rsidR="00D0574C">
        <w:t xml:space="preserve"> </w:t>
      </w:r>
      <w:r w:rsidR="00D0574C" w:rsidRPr="004604D5">
        <w:t>w</w:t>
      </w:r>
      <w:r w:rsidR="00D0574C">
        <w:t> </w:t>
      </w:r>
      <w:r w:rsidRPr="004604D5">
        <w:t>imieniu</w:t>
      </w:r>
      <w:r>
        <w:t xml:space="preserve"> </w:t>
      </w:r>
      <w:r w:rsidRPr="004604D5">
        <w:t>małoletniego</w:t>
      </w:r>
      <w:r>
        <w:t xml:space="preserve"> </w:t>
      </w:r>
      <w:r w:rsidRPr="004604D5">
        <w:t>bez</w:t>
      </w:r>
      <w:r>
        <w:t xml:space="preserve"> </w:t>
      </w:r>
      <w:r w:rsidRPr="004604D5">
        <w:t>opieki</w:t>
      </w:r>
      <w:r>
        <w:t xml:space="preserve"> </w:t>
      </w:r>
      <w:r w:rsidRPr="004604D5">
        <w:t>–</w:t>
      </w:r>
      <w:r w:rsidR="00D0574C">
        <w:t xml:space="preserve"> </w:t>
      </w:r>
      <w:r w:rsidR="00D0574C" w:rsidRPr="004604D5">
        <w:t>w</w:t>
      </w:r>
      <w:r w:rsidR="00D0574C">
        <w:t> </w:t>
      </w:r>
      <w:r w:rsidRPr="004604D5">
        <w:t>przypadku,</w:t>
      </w:r>
      <w:r w:rsidR="00D0574C">
        <w:t xml:space="preserve"> </w:t>
      </w:r>
      <w:r w:rsidR="00D0574C" w:rsidRPr="004604D5">
        <w:t>o</w:t>
      </w:r>
      <w:r w:rsidR="00D0574C">
        <w:t> </w:t>
      </w:r>
      <w:r w:rsidRPr="004604D5">
        <w:t>którym</w:t>
      </w:r>
      <w:r>
        <w:t xml:space="preserve"> </w:t>
      </w:r>
      <w:r w:rsidRPr="004604D5">
        <w:t>mowa</w:t>
      </w:r>
      <w:r w:rsidR="00D0574C">
        <w:t xml:space="preserve"> </w:t>
      </w:r>
      <w:r w:rsidR="00D0574C" w:rsidRPr="004604D5">
        <w:t>w</w:t>
      </w:r>
      <w:r w:rsidR="00D0574C">
        <w:t> art. </w:t>
      </w:r>
      <w:r w:rsidRPr="004604D5">
        <w:t>6</w:t>
      </w:r>
      <w:r w:rsidR="00D0574C" w:rsidRPr="004604D5">
        <w:t>1</w:t>
      </w:r>
      <w:r w:rsidR="00D0574C">
        <w:t xml:space="preserve"> ust. </w:t>
      </w:r>
      <w:r w:rsidR="00D0574C" w:rsidRPr="004604D5">
        <w:t>1</w:t>
      </w:r>
      <w:r w:rsidR="00D0574C">
        <w:t> </w:t>
      </w:r>
      <w:r w:rsidRPr="004604D5">
        <w:t>ustawy</w:t>
      </w:r>
      <w:r w:rsidR="00D0574C">
        <w:t xml:space="preserve"> </w:t>
      </w:r>
      <w:r w:rsidR="00D0574C" w:rsidRPr="004604D5">
        <w:t>z</w:t>
      </w:r>
      <w:r w:rsidR="00D0574C">
        <w:t> </w:t>
      </w:r>
      <w:r w:rsidRPr="004604D5">
        <w:t>dnia</w:t>
      </w:r>
      <w:r>
        <w:t xml:space="preserve"> </w:t>
      </w:r>
      <w:r w:rsidRPr="004604D5">
        <w:t>1</w:t>
      </w:r>
      <w:r w:rsidR="00D0574C" w:rsidRPr="004604D5">
        <w:t>3</w:t>
      </w:r>
      <w:r w:rsidR="00D0574C">
        <w:t> </w:t>
      </w:r>
      <w:r w:rsidRPr="004604D5">
        <w:t>czerwca</w:t>
      </w:r>
      <w:r>
        <w:t xml:space="preserve"> </w:t>
      </w:r>
      <w:r w:rsidRPr="004604D5">
        <w:t>200</w:t>
      </w:r>
      <w:r w:rsidR="00D0574C" w:rsidRPr="004604D5">
        <w:t>3</w:t>
      </w:r>
      <w:r w:rsidR="00D0574C">
        <w:t> </w:t>
      </w:r>
      <w:r w:rsidRPr="004604D5">
        <w:t>r.</w:t>
      </w:r>
      <w:r w:rsidR="00D0574C">
        <w:t xml:space="preserve"> </w:t>
      </w:r>
      <w:r w:rsidR="00D0574C" w:rsidRPr="004604D5">
        <w:t>o</w:t>
      </w:r>
      <w:r w:rsidR="00D0574C">
        <w:t> </w:t>
      </w:r>
      <w:r w:rsidRPr="004604D5">
        <w:t>udzielaniu</w:t>
      </w:r>
      <w:r>
        <w:t xml:space="preserve"> </w:t>
      </w:r>
      <w:r w:rsidRPr="004604D5">
        <w:t>cudzoziemcom</w:t>
      </w:r>
      <w:r>
        <w:t xml:space="preserve"> </w:t>
      </w:r>
      <w:r w:rsidRPr="004604D5">
        <w:t>ochrony</w:t>
      </w:r>
      <w:r>
        <w:t xml:space="preserve"> </w:t>
      </w:r>
      <w:r w:rsidRPr="004604D5">
        <w:t>na</w:t>
      </w:r>
      <w:r>
        <w:t xml:space="preserve"> </w:t>
      </w:r>
      <w:r w:rsidRPr="004604D5">
        <w:t>terytorium</w:t>
      </w:r>
      <w:r>
        <w:t xml:space="preserve"> </w:t>
      </w:r>
      <w:r w:rsidRPr="004604D5">
        <w:t>Rzeczypospolitej</w:t>
      </w:r>
      <w:r>
        <w:t xml:space="preserve"> </w:t>
      </w:r>
      <w:r w:rsidRPr="004604D5">
        <w:t>Po</w:t>
      </w:r>
      <w:r w:rsidRPr="004604D5">
        <w:t>l</w:t>
      </w:r>
      <w:r w:rsidRPr="004604D5">
        <w:t>skiej.</w:t>
      </w:r>
    </w:p>
    <w:p w:rsidR="00F76A8C" w:rsidRPr="004604D5" w:rsidRDefault="00F76A8C" w:rsidP="00F76A8C">
      <w:pPr>
        <w:pStyle w:val="ZLITUSTzmustliter"/>
      </w:pPr>
      <w:r w:rsidRPr="004604D5">
        <w:t>1b.</w:t>
      </w:r>
      <w:r w:rsidR="00D0574C">
        <w:t> </w:t>
      </w:r>
      <w:r w:rsidRPr="004604D5">
        <w:t>Przepisu</w:t>
      </w:r>
      <w:r w:rsidR="00D0574C">
        <w:t xml:space="preserve"> ust. </w:t>
      </w:r>
      <w:r w:rsidR="00D0574C" w:rsidRPr="004604D5">
        <w:t>1</w:t>
      </w:r>
      <w:r w:rsidR="00D0574C">
        <w:t xml:space="preserve"> pkt </w:t>
      </w:r>
      <w:r w:rsidR="00D0574C" w:rsidRPr="004604D5">
        <w:t>8</w:t>
      </w:r>
      <w:r w:rsidR="00D0574C">
        <w:t> </w:t>
      </w:r>
      <w:r w:rsidRPr="004604D5">
        <w:t>nie</w:t>
      </w:r>
      <w:r>
        <w:t xml:space="preserve"> </w:t>
      </w:r>
      <w:r w:rsidRPr="004604D5">
        <w:t>stosuje</w:t>
      </w:r>
      <w:r>
        <w:t xml:space="preserve"> </w:t>
      </w:r>
      <w:r w:rsidRPr="004604D5">
        <w:t>się,</w:t>
      </w:r>
      <w:r>
        <w:t xml:space="preserve"> </w:t>
      </w:r>
      <w:r w:rsidRPr="004604D5">
        <w:t>gdy</w:t>
      </w:r>
      <w:r>
        <w:t xml:space="preserve"> </w:t>
      </w:r>
      <w:r w:rsidRPr="004604D5">
        <w:t>cudzoziemiec</w:t>
      </w:r>
      <w:r>
        <w:t xml:space="preserve"> </w:t>
      </w:r>
      <w:r w:rsidRPr="004604D5">
        <w:t>kolejny</w:t>
      </w:r>
      <w:r>
        <w:t xml:space="preserve"> </w:t>
      </w:r>
      <w:r w:rsidRPr="004604D5">
        <w:t>raz</w:t>
      </w:r>
      <w:r>
        <w:t xml:space="preserve"> </w:t>
      </w:r>
      <w:r w:rsidRPr="004604D5">
        <w:t>zadeklarował</w:t>
      </w:r>
      <w:r>
        <w:t xml:space="preserve"> </w:t>
      </w:r>
      <w:r w:rsidRPr="004604D5">
        <w:t>zamiar</w:t>
      </w:r>
      <w:r>
        <w:t xml:space="preserve"> </w:t>
      </w:r>
      <w:r w:rsidRPr="004604D5">
        <w:t>złożenia</w:t>
      </w:r>
      <w:r>
        <w:t xml:space="preserve"> </w:t>
      </w:r>
      <w:r w:rsidRPr="004604D5">
        <w:t>wni</w:t>
      </w:r>
      <w:r w:rsidRPr="004604D5">
        <w:t>o</w:t>
      </w:r>
      <w:r w:rsidRPr="004604D5">
        <w:t>sku</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rsidR="00D0574C">
        <w:t xml:space="preserve"> </w:t>
      </w:r>
      <w:r w:rsidR="00D0574C" w:rsidRPr="004604D5">
        <w:t>a</w:t>
      </w:r>
      <w:r w:rsidR="00D0574C">
        <w:t> </w:t>
      </w:r>
      <w:r w:rsidRPr="004604D5">
        <w:t>nie</w:t>
      </w:r>
      <w:r>
        <w:t xml:space="preserve"> </w:t>
      </w:r>
      <w:r w:rsidRPr="004604D5">
        <w:t>złożył</w:t>
      </w:r>
      <w:r>
        <w:t xml:space="preserve"> </w:t>
      </w:r>
      <w:r w:rsidRPr="004604D5">
        <w:t>wniosku</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t xml:space="preserve"> </w:t>
      </w:r>
      <w:r w:rsidRPr="004604D5">
        <w:t>po</w:t>
      </w:r>
      <w:r>
        <w:t xml:space="preserve"> </w:t>
      </w:r>
      <w:r w:rsidRPr="004604D5">
        <w:t>uprzednio</w:t>
      </w:r>
      <w:r>
        <w:t xml:space="preserve"> </w:t>
      </w:r>
      <w:r w:rsidRPr="004604D5">
        <w:t>zadeklarowanym</w:t>
      </w:r>
      <w:r>
        <w:t xml:space="preserve"> </w:t>
      </w:r>
      <w:r w:rsidRPr="004604D5">
        <w:t>zamiarze</w:t>
      </w:r>
      <w:r>
        <w:t xml:space="preserve"> </w:t>
      </w:r>
      <w:r w:rsidRPr="004604D5">
        <w:t>jego</w:t>
      </w:r>
      <w:r>
        <w:t xml:space="preserve"> </w:t>
      </w:r>
      <w:r w:rsidRPr="004604D5">
        <w:t>złożenia</w:t>
      </w:r>
      <w:r>
        <w:t xml:space="preserve"> </w:t>
      </w:r>
      <w:r w:rsidRPr="004604D5">
        <w:t>albo</w:t>
      </w:r>
      <w:r>
        <w:t xml:space="preserve"> </w:t>
      </w:r>
      <w:r w:rsidRPr="004604D5">
        <w:t>poprzedni</w:t>
      </w:r>
      <w:r>
        <w:t xml:space="preserve"> </w:t>
      </w:r>
      <w:r w:rsidRPr="004604D5">
        <w:t>wniosek</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w:t>
      </w:r>
      <w:r w:rsidRPr="004604D5">
        <w:t>o</w:t>
      </w:r>
      <w:r w:rsidRPr="004604D5">
        <w:t>dowej</w:t>
      </w:r>
      <w:r>
        <w:t xml:space="preserve"> </w:t>
      </w:r>
      <w:r w:rsidRPr="004604D5">
        <w:t>został</w:t>
      </w:r>
      <w:r>
        <w:t xml:space="preserve"> </w:t>
      </w:r>
      <w:r w:rsidRPr="004604D5">
        <w:t>uznany</w:t>
      </w:r>
      <w:r>
        <w:t xml:space="preserve"> </w:t>
      </w:r>
      <w:r w:rsidRPr="004604D5">
        <w:t>za</w:t>
      </w:r>
      <w:r>
        <w:t xml:space="preserve"> </w:t>
      </w:r>
      <w:r w:rsidRPr="004604D5">
        <w:t>niedopuszczalny</w:t>
      </w:r>
      <w:r w:rsidR="00D0574C">
        <w:t xml:space="preserve"> </w:t>
      </w:r>
      <w:r w:rsidR="00D0574C" w:rsidRPr="004604D5">
        <w:t>z</w:t>
      </w:r>
      <w:r w:rsidR="00D0574C">
        <w:t> </w:t>
      </w:r>
      <w:r w:rsidRPr="004604D5">
        <w:t>przyczyn,</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art. </w:t>
      </w:r>
      <w:r w:rsidRPr="004604D5">
        <w:t>3</w:t>
      </w:r>
      <w:r w:rsidR="00D0574C" w:rsidRPr="004604D5">
        <w:t>8</w:t>
      </w:r>
      <w:r w:rsidR="00D0574C">
        <w:t xml:space="preserve"> ust. </w:t>
      </w:r>
      <w:r w:rsidR="00D0574C" w:rsidRPr="004604D5">
        <w:t>2</w:t>
      </w:r>
      <w:r w:rsidR="00D0574C">
        <w:t xml:space="preserve"> pkt </w:t>
      </w:r>
      <w:r w:rsidR="00D0574C" w:rsidRPr="004604D5">
        <w:t>3</w:t>
      </w:r>
      <w:r w:rsidR="00D0574C">
        <w:t> </w:t>
      </w:r>
      <w:r w:rsidRPr="004604D5">
        <w:t>ustawy</w:t>
      </w:r>
      <w:r w:rsidR="00D0574C">
        <w:t xml:space="preserve"> </w:t>
      </w:r>
      <w:r w:rsidR="00D0574C" w:rsidRPr="004604D5">
        <w:t>z</w:t>
      </w:r>
      <w:r w:rsidR="00D0574C">
        <w:t> </w:t>
      </w:r>
      <w:r w:rsidRPr="004604D5">
        <w:t>dnia</w:t>
      </w:r>
      <w:r>
        <w:t xml:space="preserve"> </w:t>
      </w:r>
      <w:r w:rsidRPr="004604D5">
        <w:t>1</w:t>
      </w:r>
      <w:r w:rsidR="00D0574C" w:rsidRPr="004604D5">
        <w:t>3</w:t>
      </w:r>
      <w:r w:rsidR="00D0574C">
        <w:t> </w:t>
      </w:r>
      <w:r w:rsidRPr="004604D5">
        <w:t>czerwca</w:t>
      </w:r>
      <w:r>
        <w:t xml:space="preserve"> </w:t>
      </w:r>
      <w:r w:rsidRPr="004604D5">
        <w:t>200</w:t>
      </w:r>
      <w:r w:rsidR="00D0574C" w:rsidRPr="004604D5">
        <w:t>3</w:t>
      </w:r>
      <w:r w:rsidR="00D0574C">
        <w:t> </w:t>
      </w:r>
      <w:r w:rsidRPr="004604D5">
        <w:t>r.</w:t>
      </w:r>
      <w:r w:rsidR="00D0574C">
        <w:t xml:space="preserve"> </w:t>
      </w:r>
      <w:r w:rsidR="00D0574C" w:rsidRPr="004604D5">
        <w:t>o</w:t>
      </w:r>
      <w:r w:rsidR="00D0574C">
        <w:t> </w:t>
      </w:r>
      <w:r w:rsidRPr="004604D5">
        <w:t>udzielaniu</w:t>
      </w:r>
      <w:r>
        <w:t xml:space="preserve"> </w:t>
      </w:r>
      <w:r w:rsidRPr="004604D5">
        <w:t>cudzoziemcom</w:t>
      </w:r>
      <w:r>
        <w:t xml:space="preserve"> </w:t>
      </w:r>
      <w:r w:rsidRPr="004604D5">
        <w:t>ochrony</w:t>
      </w:r>
      <w:r>
        <w:t xml:space="preserve"> </w:t>
      </w:r>
      <w:r w:rsidRPr="004604D5">
        <w:t>na</w:t>
      </w:r>
      <w:r>
        <w:t xml:space="preserve"> </w:t>
      </w:r>
      <w:r w:rsidRPr="004604D5">
        <w:t>terytorium</w:t>
      </w:r>
      <w:r>
        <w:t xml:space="preserve"> </w:t>
      </w:r>
      <w:r w:rsidRPr="004604D5">
        <w:t>Rzeczypospolitej</w:t>
      </w:r>
      <w:r>
        <w:t xml:space="preserve"> </w:t>
      </w:r>
      <w:r w:rsidRPr="004604D5">
        <w:t>Polskiej,</w:t>
      </w:r>
      <w:r>
        <w:t xml:space="preserve"> </w:t>
      </w:r>
      <w:r w:rsidRPr="004604D5">
        <w:t>albo</w:t>
      </w:r>
      <w:r>
        <w:t xml:space="preserve"> </w:t>
      </w:r>
      <w:r w:rsidRPr="004604D5">
        <w:t>po</w:t>
      </w:r>
      <w:r>
        <w:t xml:space="preserve"> </w:t>
      </w:r>
      <w:r w:rsidRPr="004604D5">
        <w:t>wyd</w:t>
      </w:r>
      <w:r w:rsidRPr="004604D5">
        <w:t>a</w:t>
      </w:r>
      <w:r w:rsidRPr="004604D5">
        <w:t>niu</w:t>
      </w:r>
      <w:r>
        <w:t xml:space="preserve"> </w:t>
      </w:r>
      <w:r w:rsidRPr="004604D5">
        <w:t>decyzji</w:t>
      </w:r>
      <w:r w:rsidR="00D0574C">
        <w:t xml:space="preserve"> </w:t>
      </w:r>
      <w:r w:rsidR="00D0574C" w:rsidRPr="004604D5">
        <w:t>o</w:t>
      </w:r>
      <w:r w:rsidR="00D0574C">
        <w:t> </w:t>
      </w:r>
      <w:r w:rsidRPr="004604D5">
        <w:t>odmowie</w:t>
      </w:r>
      <w:r>
        <w:t xml:space="preserve"> </w:t>
      </w:r>
      <w:r w:rsidRPr="004604D5">
        <w:t>nadania</w:t>
      </w:r>
      <w:r>
        <w:t xml:space="preserve"> </w:t>
      </w:r>
      <w:r w:rsidRPr="004604D5">
        <w:t>mu</w:t>
      </w:r>
      <w:r>
        <w:t xml:space="preserve"> </w:t>
      </w:r>
      <w:r w:rsidRPr="004604D5">
        <w:t>statusu</w:t>
      </w:r>
      <w:r>
        <w:t xml:space="preserve"> </w:t>
      </w:r>
      <w:r w:rsidRPr="004604D5">
        <w:t>uchodźcy</w:t>
      </w:r>
      <w:r w:rsidR="00D0574C">
        <w:t xml:space="preserve"> </w:t>
      </w:r>
      <w:r w:rsidR="00D0574C" w:rsidRPr="004604D5">
        <w:t>i</w:t>
      </w:r>
      <w:r w:rsidR="00D0574C">
        <w:t> </w:t>
      </w:r>
      <w:r w:rsidRPr="004604D5">
        <w:t>udzielenia</w:t>
      </w:r>
      <w:r>
        <w:t xml:space="preserve"> </w:t>
      </w:r>
      <w:r w:rsidRPr="004604D5">
        <w:t>ochrony</w:t>
      </w:r>
      <w:r>
        <w:t xml:space="preserve"> </w:t>
      </w:r>
      <w:r w:rsidRPr="004604D5">
        <w:t>uzupełniającej.</w:t>
      </w:r>
      <w:r w:rsidR="00D0574C">
        <w:t>”</w:t>
      </w:r>
      <w:r w:rsidRPr="004604D5">
        <w:t>,</w:t>
      </w:r>
    </w:p>
    <w:p w:rsidR="00F76A8C" w:rsidRPr="00F76A8C" w:rsidRDefault="00F76A8C" w:rsidP="00D0574C">
      <w:pPr>
        <w:pStyle w:val="LITlitera"/>
        <w:keepNext/>
      </w:pPr>
      <w:r w:rsidRPr="004604D5">
        <w:t>c)</w:t>
      </w:r>
      <w:r w:rsidRPr="004604D5">
        <w:tab/>
        <w:t>ust.</w:t>
      </w:r>
      <w:r w:rsidRPr="00F76A8C">
        <w:t xml:space="preserve"> </w:t>
      </w:r>
      <w:r w:rsidR="00D0574C" w:rsidRPr="00F76A8C">
        <w:t>2</w:t>
      </w:r>
      <w:r w:rsidR="00D0574C">
        <w:t> </w:t>
      </w:r>
      <w:r w:rsidRPr="00F76A8C">
        <w:t>otrzymuje brzmienie:</w:t>
      </w:r>
    </w:p>
    <w:p w:rsidR="00F76A8C" w:rsidRPr="00F76A8C" w:rsidRDefault="00D0574C" w:rsidP="00D0574C">
      <w:pPr>
        <w:pStyle w:val="ZLITUSTzmustliter"/>
        <w:keepNext/>
      </w:pPr>
      <w:r>
        <w:t>„</w:t>
      </w:r>
      <w:r w:rsidR="00F76A8C" w:rsidRPr="00F76A8C">
        <w:t>2.</w:t>
      </w:r>
      <w:r>
        <w:t> </w:t>
      </w:r>
      <w:r w:rsidR="00F76A8C" w:rsidRPr="00F76A8C">
        <w:t>Przepisu</w:t>
      </w:r>
      <w:r>
        <w:t xml:space="preserve"> ust. </w:t>
      </w:r>
      <w:r w:rsidRPr="00F76A8C">
        <w:t>1</w:t>
      </w:r>
      <w:r>
        <w:t xml:space="preserve"> pkt </w:t>
      </w:r>
      <w:r w:rsidRPr="00F76A8C">
        <w:t>1</w:t>
      </w:r>
      <w:r>
        <w:t> </w:t>
      </w:r>
      <w:r w:rsidR="00F76A8C" w:rsidRPr="00F76A8C">
        <w:t>nie stosuje się, jeżeli cudzoziemiec złożył kolejny wniosek</w:t>
      </w:r>
      <w:r w:rsidRPr="00F76A8C">
        <w:t xml:space="preserve"> o</w:t>
      </w:r>
      <w:r>
        <w:t> </w:t>
      </w:r>
      <w:r w:rsidR="00F76A8C" w:rsidRPr="00F76A8C">
        <w:t>udzielenie ochrony międzynarodowej, który jest:</w:t>
      </w:r>
    </w:p>
    <w:p w:rsidR="00F76A8C" w:rsidRPr="004604D5" w:rsidRDefault="00F76A8C" w:rsidP="00F76A8C">
      <w:pPr>
        <w:pStyle w:val="ZLITPKTzmpktliter"/>
      </w:pPr>
      <w:r w:rsidRPr="004604D5">
        <w:t>1)</w:t>
      </w:r>
      <w:r w:rsidRPr="004604D5">
        <w:tab/>
        <w:t>pierwszym</w:t>
      </w:r>
      <w:r>
        <w:t xml:space="preserve"> </w:t>
      </w:r>
      <w:r w:rsidRPr="004604D5">
        <w:t>wnioskiem</w:t>
      </w:r>
      <w:r>
        <w:t xml:space="preserve"> </w:t>
      </w:r>
      <w:r w:rsidRPr="004604D5">
        <w:t>niedopuszczalnym</w:t>
      </w:r>
      <w:r w:rsidR="00D0574C">
        <w:t xml:space="preserve"> </w:t>
      </w:r>
      <w:r w:rsidR="00D0574C" w:rsidRPr="004604D5">
        <w:t>z</w:t>
      </w:r>
      <w:r w:rsidR="00D0574C">
        <w:t> </w:t>
      </w:r>
      <w:r w:rsidRPr="004604D5">
        <w:t>przyczyn,</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art. </w:t>
      </w:r>
      <w:r w:rsidRPr="004604D5">
        <w:t>3</w:t>
      </w:r>
      <w:r w:rsidR="00D0574C" w:rsidRPr="004604D5">
        <w:t>8</w:t>
      </w:r>
      <w:r w:rsidR="00D0574C">
        <w:t xml:space="preserve"> ust. </w:t>
      </w:r>
      <w:r w:rsidR="00D0574C" w:rsidRPr="004604D5">
        <w:t>2</w:t>
      </w:r>
      <w:r w:rsidR="00D0574C">
        <w:t xml:space="preserve"> pkt </w:t>
      </w:r>
      <w:r w:rsidR="00D0574C" w:rsidRPr="004604D5">
        <w:t>3</w:t>
      </w:r>
      <w:r w:rsidR="00D0574C">
        <w:t> </w:t>
      </w:r>
      <w:r w:rsidRPr="004604D5">
        <w:t>ustawy</w:t>
      </w:r>
      <w:r w:rsidR="00D0574C">
        <w:t xml:space="preserve"> </w:t>
      </w:r>
      <w:r w:rsidR="00D0574C" w:rsidRPr="004604D5">
        <w:t>z</w:t>
      </w:r>
      <w:r w:rsidR="00D0574C">
        <w:t> </w:t>
      </w:r>
      <w:r w:rsidRPr="004604D5">
        <w:t>dnia</w:t>
      </w:r>
      <w:r>
        <w:t xml:space="preserve"> </w:t>
      </w:r>
      <w:r w:rsidRPr="004604D5">
        <w:t>1</w:t>
      </w:r>
      <w:r w:rsidR="00D0574C" w:rsidRPr="004604D5">
        <w:t>3</w:t>
      </w:r>
      <w:r w:rsidR="00D0574C">
        <w:t> </w:t>
      </w:r>
      <w:r w:rsidRPr="004604D5">
        <w:t>czerwca</w:t>
      </w:r>
      <w:r>
        <w:t xml:space="preserve"> </w:t>
      </w:r>
      <w:r w:rsidRPr="004604D5">
        <w:t>200</w:t>
      </w:r>
      <w:r w:rsidR="00D0574C" w:rsidRPr="004604D5">
        <w:t>3</w:t>
      </w:r>
      <w:r w:rsidR="00D0574C">
        <w:t> </w:t>
      </w:r>
      <w:r w:rsidRPr="004604D5">
        <w:t>r.</w:t>
      </w:r>
      <w:r w:rsidR="00D0574C">
        <w:t xml:space="preserve"> </w:t>
      </w:r>
      <w:r w:rsidR="00D0574C" w:rsidRPr="004604D5">
        <w:t>o</w:t>
      </w:r>
      <w:r w:rsidR="00D0574C">
        <w:t> </w:t>
      </w:r>
      <w:r w:rsidRPr="004604D5">
        <w:t>udzielaniu</w:t>
      </w:r>
      <w:r>
        <w:t xml:space="preserve"> </w:t>
      </w:r>
      <w:r w:rsidRPr="004604D5">
        <w:t>cudzoziemcom</w:t>
      </w:r>
      <w:r>
        <w:t xml:space="preserve"> </w:t>
      </w:r>
      <w:r w:rsidRPr="004604D5">
        <w:t>ochrony</w:t>
      </w:r>
      <w:r>
        <w:t xml:space="preserve"> </w:t>
      </w:r>
      <w:r w:rsidRPr="004604D5">
        <w:t>na</w:t>
      </w:r>
      <w:r>
        <w:t xml:space="preserve"> </w:t>
      </w:r>
      <w:r w:rsidRPr="004604D5">
        <w:t>terytorium</w:t>
      </w:r>
      <w:r>
        <w:t xml:space="preserve"> </w:t>
      </w:r>
      <w:r w:rsidRPr="004604D5">
        <w:t>Rzeczypospolitej</w:t>
      </w:r>
      <w:r>
        <w:t xml:space="preserve"> </w:t>
      </w:r>
      <w:r w:rsidRPr="004604D5">
        <w:t>Polskiej</w:t>
      </w:r>
      <w:r w:rsidR="00D0574C">
        <w:t xml:space="preserve"> </w:t>
      </w:r>
      <w:r w:rsidR="00D0574C" w:rsidRPr="004604D5">
        <w:t>i</w:t>
      </w:r>
      <w:r w:rsidR="00D0574C">
        <w:t> </w:t>
      </w:r>
      <w:r w:rsidRPr="004604D5">
        <w:t>jeżeli</w:t>
      </w:r>
      <w:r>
        <w:t xml:space="preserve"> </w:t>
      </w:r>
      <w:r w:rsidRPr="004604D5">
        <w:t>złożenie</w:t>
      </w:r>
      <w:r>
        <w:t xml:space="preserve"> </w:t>
      </w:r>
      <w:r w:rsidRPr="004604D5">
        <w:t>tego</w:t>
      </w:r>
      <w:r>
        <w:t xml:space="preserve"> </w:t>
      </w:r>
      <w:r w:rsidRPr="004604D5">
        <w:t>wniosku</w:t>
      </w:r>
      <w:r>
        <w:t xml:space="preserve"> </w:t>
      </w:r>
      <w:r w:rsidRPr="004604D5">
        <w:t>nastąpiło</w:t>
      </w:r>
      <w:r>
        <w:t xml:space="preserve"> </w:t>
      </w:r>
      <w:r w:rsidRPr="004604D5">
        <w:t>tylko</w:t>
      </w:r>
      <w:r w:rsidR="00D0574C">
        <w:t xml:space="preserve"> </w:t>
      </w:r>
      <w:r w:rsidR="00D0574C" w:rsidRPr="004604D5">
        <w:t>w</w:t>
      </w:r>
      <w:r w:rsidR="00D0574C">
        <w:t> </w:t>
      </w:r>
      <w:r w:rsidRPr="004604D5">
        <w:t>celu</w:t>
      </w:r>
      <w:r>
        <w:t xml:space="preserve"> </w:t>
      </w:r>
      <w:r w:rsidRPr="004604D5">
        <w:t>opóźnienia</w:t>
      </w:r>
      <w:r>
        <w:t xml:space="preserve"> </w:t>
      </w:r>
      <w:r w:rsidRPr="004604D5">
        <w:t>wydania</w:t>
      </w:r>
      <w:r>
        <w:t xml:space="preserve"> </w:t>
      </w:r>
      <w:r w:rsidRPr="004604D5">
        <w:t>decyzji</w:t>
      </w:r>
      <w:r w:rsidR="00D0574C">
        <w:t xml:space="preserve"> </w:t>
      </w:r>
      <w:r w:rsidR="00D0574C" w:rsidRPr="004604D5">
        <w:t>o</w:t>
      </w:r>
      <w:r w:rsidR="00D0574C">
        <w:t> </w:t>
      </w:r>
      <w:r w:rsidRPr="004604D5">
        <w:t>zobowiązaniu</w:t>
      </w:r>
      <w:r>
        <w:t xml:space="preserve"> </w:t>
      </w:r>
      <w:r w:rsidRPr="004604D5">
        <w:t>cudzoziemca</w:t>
      </w:r>
      <w:r>
        <w:t xml:space="preserve"> </w:t>
      </w:r>
      <w:r w:rsidRPr="004604D5">
        <w:t>do</w:t>
      </w:r>
      <w:r>
        <w:t xml:space="preserve"> </w:t>
      </w:r>
      <w:r w:rsidRPr="004604D5">
        <w:t>powrotu</w:t>
      </w:r>
      <w:r>
        <w:t xml:space="preserve"> </w:t>
      </w:r>
      <w:r w:rsidRPr="004604D5">
        <w:t>albo</w:t>
      </w:r>
      <w:r w:rsidR="00D0574C">
        <w:t xml:space="preserve"> </w:t>
      </w:r>
      <w:r w:rsidR="00D0574C" w:rsidRPr="004604D5">
        <w:t>w</w:t>
      </w:r>
      <w:r w:rsidR="00D0574C">
        <w:t> </w:t>
      </w:r>
      <w:r w:rsidRPr="004604D5">
        <w:t>celu</w:t>
      </w:r>
      <w:r>
        <w:t xml:space="preserve"> </w:t>
      </w:r>
      <w:r w:rsidRPr="004604D5">
        <w:t>opóźnienia</w:t>
      </w:r>
      <w:r>
        <w:t xml:space="preserve"> </w:t>
      </w:r>
      <w:r w:rsidRPr="004604D5">
        <w:t>lub</w:t>
      </w:r>
      <w:r>
        <w:t xml:space="preserve"> </w:t>
      </w:r>
      <w:r w:rsidRPr="004604D5">
        <w:t>uniemożliwienia</w:t>
      </w:r>
      <w:r>
        <w:t xml:space="preserve"> </w:t>
      </w:r>
      <w:r w:rsidRPr="004604D5">
        <w:t>jej</w:t>
      </w:r>
      <w:r>
        <w:t xml:space="preserve"> </w:t>
      </w:r>
      <w:r w:rsidRPr="004604D5">
        <w:t>wykonania;</w:t>
      </w:r>
    </w:p>
    <w:p w:rsidR="00F76A8C" w:rsidRPr="00F76A8C" w:rsidRDefault="00F76A8C" w:rsidP="00D0574C">
      <w:pPr>
        <w:pStyle w:val="ZLITPKTzmpktliter"/>
        <w:keepNext/>
      </w:pPr>
      <w:r w:rsidRPr="004604D5">
        <w:t>2)</w:t>
      </w:r>
      <w:r w:rsidRPr="004604D5">
        <w:tab/>
        <w:t>złożony</w:t>
      </w:r>
      <w:r w:rsidRPr="00F76A8C">
        <w:t xml:space="preserve"> po wydaniu ostatecznej decyzji o:</w:t>
      </w:r>
    </w:p>
    <w:p w:rsidR="00F76A8C" w:rsidRPr="004604D5" w:rsidRDefault="00F76A8C" w:rsidP="00F76A8C">
      <w:pPr>
        <w:pStyle w:val="ZLITLITwPKTzmlitwpktliter"/>
      </w:pPr>
      <w:r w:rsidRPr="004604D5">
        <w:t>a)</w:t>
      </w:r>
      <w:r w:rsidRPr="004604D5">
        <w:tab/>
        <w:t>uznaniu</w:t>
      </w:r>
      <w:r>
        <w:t xml:space="preserve"> </w:t>
      </w:r>
      <w:r w:rsidRPr="004604D5">
        <w:t>wniosku</w:t>
      </w:r>
      <w:r>
        <w:t xml:space="preserve"> </w:t>
      </w:r>
      <w:r w:rsidRPr="004604D5">
        <w:t>za</w:t>
      </w:r>
      <w:r>
        <w:t xml:space="preserve"> </w:t>
      </w:r>
      <w:r w:rsidRPr="004604D5">
        <w:t>niedopuszczalny</w:t>
      </w:r>
      <w:r w:rsidR="00D0574C">
        <w:t xml:space="preserve"> </w:t>
      </w:r>
      <w:r w:rsidR="00D0574C" w:rsidRPr="004604D5">
        <w:t>z</w:t>
      </w:r>
      <w:r w:rsidR="00D0574C">
        <w:t> </w:t>
      </w:r>
      <w:r w:rsidRPr="004604D5">
        <w:t>przyczyn,</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art. </w:t>
      </w:r>
      <w:r w:rsidRPr="004604D5">
        <w:t>3</w:t>
      </w:r>
      <w:r w:rsidR="00D0574C" w:rsidRPr="004604D5">
        <w:t>8</w:t>
      </w:r>
      <w:r w:rsidR="00D0574C">
        <w:t xml:space="preserve"> ust. </w:t>
      </w:r>
      <w:r w:rsidR="00D0574C" w:rsidRPr="004604D5">
        <w:t>2</w:t>
      </w:r>
      <w:r w:rsidR="00D0574C">
        <w:t xml:space="preserve"> pkt </w:t>
      </w:r>
      <w:r w:rsidR="00D0574C" w:rsidRPr="004604D5">
        <w:t>3</w:t>
      </w:r>
      <w:r w:rsidR="00D0574C">
        <w:t> </w:t>
      </w:r>
      <w:r w:rsidRPr="004604D5">
        <w:t>ustawy</w:t>
      </w:r>
      <w:r w:rsidR="00D0574C">
        <w:t xml:space="preserve"> </w:t>
      </w:r>
      <w:r w:rsidR="00D0574C" w:rsidRPr="004604D5">
        <w:t>z</w:t>
      </w:r>
      <w:r w:rsidR="00D0574C">
        <w:t> </w:t>
      </w:r>
      <w:r w:rsidRPr="004604D5">
        <w:t>dnia</w:t>
      </w:r>
      <w:r>
        <w:t xml:space="preserve"> </w:t>
      </w:r>
      <w:r w:rsidRPr="004604D5">
        <w:t>1</w:t>
      </w:r>
      <w:r w:rsidR="00D0574C" w:rsidRPr="004604D5">
        <w:t>3</w:t>
      </w:r>
      <w:r w:rsidR="00D0574C">
        <w:t> </w:t>
      </w:r>
      <w:r w:rsidRPr="004604D5">
        <w:t>czerwca</w:t>
      </w:r>
      <w:r>
        <w:t xml:space="preserve"> </w:t>
      </w:r>
      <w:r w:rsidRPr="004604D5">
        <w:t>200</w:t>
      </w:r>
      <w:r w:rsidR="00D0574C" w:rsidRPr="004604D5">
        <w:t>3</w:t>
      </w:r>
      <w:r w:rsidR="00D0574C">
        <w:t> </w:t>
      </w:r>
      <w:r w:rsidRPr="004604D5">
        <w:t>r.</w:t>
      </w:r>
      <w:r w:rsidR="00D0574C">
        <w:t xml:space="preserve"> </w:t>
      </w:r>
      <w:r w:rsidR="00D0574C" w:rsidRPr="004604D5">
        <w:t>o</w:t>
      </w:r>
      <w:r w:rsidR="00D0574C">
        <w:t> </w:t>
      </w:r>
      <w:r w:rsidRPr="004604D5">
        <w:t>udzielaniu</w:t>
      </w:r>
      <w:r>
        <w:t xml:space="preserve"> </w:t>
      </w:r>
      <w:r w:rsidRPr="004604D5">
        <w:t>cudzoziemcom</w:t>
      </w:r>
      <w:r>
        <w:t xml:space="preserve"> </w:t>
      </w:r>
      <w:r w:rsidRPr="004604D5">
        <w:t>ochrony</w:t>
      </w:r>
      <w:r>
        <w:t xml:space="preserve"> </w:t>
      </w:r>
      <w:r w:rsidRPr="004604D5">
        <w:t>na</w:t>
      </w:r>
      <w:r>
        <w:t xml:space="preserve"> </w:t>
      </w:r>
      <w:r w:rsidRPr="004604D5">
        <w:t>terytorium</w:t>
      </w:r>
      <w:r>
        <w:t xml:space="preserve"> </w:t>
      </w:r>
      <w:r w:rsidRPr="004604D5">
        <w:t>Rzeczypospolitej</w:t>
      </w:r>
      <w:r>
        <w:t xml:space="preserve"> </w:t>
      </w:r>
      <w:r w:rsidRPr="004604D5">
        <w:t>Polskiej,</w:t>
      </w:r>
    </w:p>
    <w:p w:rsidR="00F76A8C" w:rsidRPr="004604D5" w:rsidRDefault="00F76A8C" w:rsidP="00F76A8C">
      <w:pPr>
        <w:pStyle w:val="ZLITLITwPKTzmlitwpktliter"/>
      </w:pPr>
      <w:r w:rsidRPr="004604D5">
        <w:t>b)</w:t>
      </w:r>
      <w:r w:rsidRPr="004604D5">
        <w:tab/>
        <w:t>odmowie</w:t>
      </w:r>
      <w:r>
        <w:t xml:space="preserve"> </w:t>
      </w:r>
      <w:r w:rsidRPr="004604D5">
        <w:t>nadania</w:t>
      </w:r>
      <w:r>
        <w:t xml:space="preserve"> </w:t>
      </w:r>
      <w:r w:rsidRPr="004604D5">
        <w:t>statusu</w:t>
      </w:r>
      <w:r>
        <w:t xml:space="preserve"> </w:t>
      </w:r>
      <w:r w:rsidRPr="004604D5">
        <w:t>uchodźcy</w:t>
      </w:r>
      <w:r>
        <w:t xml:space="preserve"> </w:t>
      </w:r>
      <w:r w:rsidRPr="004604D5">
        <w:t>lub</w:t>
      </w:r>
      <w:r>
        <w:t xml:space="preserve"> </w:t>
      </w:r>
      <w:r w:rsidRPr="004604D5">
        <w:t>udzielenia</w:t>
      </w:r>
      <w:r>
        <w:t xml:space="preserve"> </w:t>
      </w:r>
      <w:r w:rsidRPr="004604D5">
        <w:t>ochrony</w:t>
      </w:r>
      <w:r>
        <w:t xml:space="preserve"> </w:t>
      </w:r>
      <w:r w:rsidRPr="004604D5">
        <w:t>uzupełniającej</w:t>
      </w:r>
      <w:r>
        <w:t xml:space="preserve"> </w:t>
      </w:r>
      <w:r w:rsidRPr="004604D5">
        <w:t>albo</w:t>
      </w:r>
      <w:r>
        <w:t xml:space="preserve"> </w:t>
      </w:r>
      <w:r w:rsidRPr="004604D5">
        <w:t>decyzji</w:t>
      </w:r>
      <w:r w:rsidR="00D0574C">
        <w:t xml:space="preserve"> </w:t>
      </w:r>
      <w:r w:rsidR="00D0574C" w:rsidRPr="004604D5">
        <w:t>o</w:t>
      </w:r>
      <w:r w:rsidR="00D0574C">
        <w:t> </w:t>
      </w:r>
      <w:r w:rsidRPr="004604D5">
        <w:t>umorzeniu</w:t>
      </w:r>
      <w:r>
        <w:t xml:space="preserve"> </w:t>
      </w:r>
      <w:r w:rsidRPr="004604D5">
        <w:t>postępowania</w:t>
      </w:r>
      <w:r w:rsidR="00D0574C">
        <w:t xml:space="preserve"> </w:t>
      </w:r>
      <w:r w:rsidR="00D0574C" w:rsidRPr="004604D5">
        <w:t>w</w:t>
      </w:r>
      <w:r w:rsidR="00D0574C">
        <w:t> </w:t>
      </w:r>
      <w:r w:rsidRPr="004604D5">
        <w:t>sprawie</w:t>
      </w:r>
      <w:r>
        <w:t xml:space="preserve"> </w:t>
      </w:r>
      <w:r w:rsidRPr="004604D5">
        <w:t>udzielenia</w:t>
      </w:r>
      <w:r>
        <w:t xml:space="preserve"> </w:t>
      </w:r>
      <w:r w:rsidRPr="004604D5">
        <w:t>ochrony</w:t>
      </w:r>
      <w:r>
        <w:t xml:space="preserve"> </w:t>
      </w:r>
      <w:r w:rsidRPr="004604D5">
        <w:t>międzynarodowej</w:t>
      </w:r>
      <w:r>
        <w:t xml:space="preserve"> </w:t>
      </w:r>
      <w:r w:rsidRPr="004604D5">
        <w:t>wydanej</w:t>
      </w:r>
      <w:r>
        <w:t xml:space="preserve"> </w:t>
      </w:r>
      <w:r w:rsidRPr="004604D5">
        <w:t>po</w:t>
      </w:r>
      <w:r>
        <w:t xml:space="preserve"> </w:t>
      </w:r>
      <w:r w:rsidRPr="004604D5">
        <w:t>rozpatrzeniu</w:t>
      </w:r>
      <w:r>
        <w:t xml:space="preserve"> </w:t>
      </w:r>
      <w:r w:rsidRPr="004604D5">
        <w:t>kolejnego</w:t>
      </w:r>
      <w:r>
        <w:t xml:space="preserve"> </w:t>
      </w:r>
      <w:r w:rsidRPr="004604D5">
        <w:t>wniosku</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rsidR="00D0574C">
        <w:t>”</w:t>
      </w:r>
      <w:r w:rsidRPr="004604D5">
        <w:t>,</w:t>
      </w:r>
    </w:p>
    <w:p w:rsidR="00F76A8C" w:rsidRPr="00F76A8C" w:rsidRDefault="00F76A8C" w:rsidP="00D0574C">
      <w:pPr>
        <w:pStyle w:val="LITlitera"/>
        <w:keepNext/>
      </w:pPr>
      <w:r w:rsidRPr="004604D5">
        <w:t>d)</w:t>
      </w:r>
      <w:r w:rsidRPr="004604D5">
        <w:tab/>
      </w:r>
      <w:r w:rsidRPr="00F76A8C">
        <w:t>dodaje się</w:t>
      </w:r>
      <w:r w:rsidR="00D0574C">
        <w:t xml:space="preserve"> ust. </w:t>
      </w:r>
      <w:r w:rsidR="00D0574C" w:rsidRPr="00F76A8C">
        <w:t>3</w:t>
      </w:r>
      <w:r w:rsidR="00D0574C">
        <w:t xml:space="preserve"> w </w:t>
      </w:r>
      <w:r w:rsidRPr="00F76A8C">
        <w:t>brzmieniu:</w:t>
      </w:r>
    </w:p>
    <w:p w:rsidR="00F76A8C" w:rsidRPr="004604D5" w:rsidRDefault="00D0574C" w:rsidP="00F76A8C">
      <w:pPr>
        <w:pStyle w:val="ZLITUSTzmustliter"/>
      </w:pPr>
      <w:r>
        <w:t>„</w:t>
      </w:r>
      <w:r w:rsidR="00F76A8C" w:rsidRPr="004604D5">
        <w:t>3.</w:t>
      </w:r>
      <w:r>
        <w:t> </w:t>
      </w:r>
      <w:r w:rsidRPr="004604D5">
        <w:t>W</w:t>
      </w:r>
      <w:r>
        <w:t> </w:t>
      </w:r>
      <w:r w:rsidR="00F76A8C" w:rsidRPr="004604D5">
        <w:t>przypadku,</w:t>
      </w:r>
      <w:r>
        <w:t xml:space="preserve"> </w:t>
      </w:r>
      <w:r w:rsidRPr="004604D5">
        <w:t>o</w:t>
      </w:r>
      <w:r>
        <w:t> </w:t>
      </w:r>
      <w:r w:rsidR="00F76A8C" w:rsidRPr="004604D5">
        <w:t>którym</w:t>
      </w:r>
      <w:r w:rsidR="00F76A8C">
        <w:t xml:space="preserve"> </w:t>
      </w:r>
      <w:r w:rsidR="00F76A8C" w:rsidRPr="004604D5">
        <w:t>mowa</w:t>
      </w:r>
      <w:r>
        <w:t xml:space="preserve"> </w:t>
      </w:r>
      <w:r w:rsidRPr="004604D5">
        <w:t>w</w:t>
      </w:r>
      <w:r>
        <w:t> ust. </w:t>
      </w:r>
      <w:r w:rsidRPr="004604D5">
        <w:t>2</w:t>
      </w:r>
      <w:r>
        <w:t xml:space="preserve"> pkt </w:t>
      </w:r>
      <w:r w:rsidR="00F76A8C" w:rsidRPr="004604D5">
        <w:t>1,</w:t>
      </w:r>
      <w:r w:rsidR="00F76A8C">
        <w:t xml:space="preserve"> </w:t>
      </w:r>
      <w:r w:rsidR="00F76A8C" w:rsidRPr="004604D5">
        <w:t>decyzję</w:t>
      </w:r>
      <w:r>
        <w:t xml:space="preserve"> </w:t>
      </w:r>
      <w:r w:rsidRPr="004604D5">
        <w:t>o</w:t>
      </w:r>
      <w:r>
        <w:t> </w:t>
      </w:r>
      <w:r w:rsidR="00F76A8C" w:rsidRPr="004604D5">
        <w:t>zobowiązaniu</w:t>
      </w:r>
      <w:r w:rsidR="00F76A8C">
        <w:t xml:space="preserve"> </w:t>
      </w:r>
      <w:r w:rsidR="00F76A8C" w:rsidRPr="004604D5">
        <w:t>cudzoziemca</w:t>
      </w:r>
      <w:r w:rsidR="00F76A8C">
        <w:t xml:space="preserve"> </w:t>
      </w:r>
      <w:r w:rsidR="00F76A8C" w:rsidRPr="004604D5">
        <w:t>do</w:t>
      </w:r>
      <w:r w:rsidR="00F76A8C">
        <w:t xml:space="preserve"> </w:t>
      </w:r>
      <w:r w:rsidR="00F76A8C" w:rsidRPr="004604D5">
        <w:t>powrotu</w:t>
      </w:r>
      <w:r w:rsidR="00F76A8C">
        <w:t xml:space="preserve"> </w:t>
      </w:r>
      <w:r w:rsidR="00F76A8C" w:rsidRPr="004604D5">
        <w:t>wyk</w:t>
      </w:r>
      <w:r w:rsidR="00F76A8C" w:rsidRPr="004604D5">
        <w:t>o</w:t>
      </w:r>
      <w:r w:rsidR="00F76A8C" w:rsidRPr="004604D5">
        <w:t>nuje</w:t>
      </w:r>
      <w:r w:rsidR="00F76A8C">
        <w:t xml:space="preserve"> </w:t>
      </w:r>
      <w:r w:rsidR="00F76A8C" w:rsidRPr="004604D5">
        <w:t>się</w:t>
      </w:r>
      <w:r w:rsidR="00F76A8C">
        <w:t xml:space="preserve"> </w:t>
      </w:r>
      <w:r w:rsidR="00F76A8C" w:rsidRPr="004604D5">
        <w:t>po</w:t>
      </w:r>
      <w:r w:rsidR="00F76A8C">
        <w:t xml:space="preserve"> </w:t>
      </w:r>
      <w:r w:rsidR="00F76A8C" w:rsidRPr="004604D5">
        <w:t>tym,</w:t>
      </w:r>
      <w:r w:rsidR="00F76A8C">
        <w:t xml:space="preserve"> </w:t>
      </w:r>
      <w:r w:rsidR="00F76A8C" w:rsidRPr="004604D5">
        <w:t>gdy</w:t>
      </w:r>
      <w:r w:rsidR="00F76A8C">
        <w:t xml:space="preserve"> </w:t>
      </w:r>
      <w:r w:rsidR="00F76A8C" w:rsidRPr="004604D5">
        <w:t>decyzja,</w:t>
      </w:r>
      <w:r>
        <w:t xml:space="preserve"> </w:t>
      </w:r>
      <w:r w:rsidRPr="004604D5">
        <w:t>o</w:t>
      </w:r>
      <w:r>
        <w:t> </w:t>
      </w:r>
      <w:r w:rsidR="00F76A8C" w:rsidRPr="004604D5">
        <w:t>której</w:t>
      </w:r>
      <w:r w:rsidR="00F76A8C">
        <w:t xml:space="preserve"> </w:t>
      </w:r>
      <w:r w:rsidR="00F76A8C" w:rsidRPr="004604D5">
        <w:t>mowa</w:t>
      </w:r>
      <w:r>
        <w:t xml:space="preserve"> </w:t>
      </w:r>
      <w:r w:rsidRPr="004604D5">
        <w:t>w</w:t>
      </w:r>
      <w:r>
        <w:t> art. </w:t>
      </w:r>
      <w:r w:rsidR="00F76A8C" w:rsidRPr="004604D5">
        <w:t>3</w:t>
      </w:r>
      <w:r w:rsidRPr="004604D5">
        <w:t>8</w:t>
      </w:r>
      <w:r>
        <w:t xml:space="preserve"> ust. </w:t>
      </w:r>
      <w:r w:rsidRPr="004604D5">
        <w:t>4</w:t>
      </w:r>
      <w:r>
        <w:t> </w:t>
      </w:r>
      <w:r w:rsidR="00F76A8C" w:rsidRPr="004604D5">
        <w:t>ustawy</w:t>
      </w:r>
      <w:r>
        <w:t xml:space="preserve"> </w:t>
      </w:r>
      <w:r w:rsidRPr="004604D5">
        <w:t>z</w:t>
      </w:r>
      <w:r>
        <w:t> </w:t>
      </w:r>
      <w:r w:rsidR="00F76A8C" w:rsidRPr="004604D5">
        <w:t>dnia</w:t>
      </w:r>
      <w:r w:rsidR="00F76A8C">
        <w:t xml:space="preserve"> </w:t>
      </w:r>
      <w:r w:rsidR="00F76A8C" w:rsidRPr="004604D5">
        <w:t>1</w:t>
      </w:r>
      <w:r w:rsidRPr="004604D5">
        <w:t>3</w:t>
      </w:r>
      <w:r>
        <w:t> </w:t>
      </w:r>
      <w:r w:rsidR="00F76A8C" w:rsidRPr="004604D5">
        <w:t>czerwca</w:t>
      </w:r>
      <w:r w:rsidR="00F76A8C">
        <w:t xml:space="preserve"> </w:t>
      </w:r>
      <w:r w:rsidR="00F76A8C" w:rsidRPr="004604D5">
        <w:t>200</w:t>
      </w:r>
      <w:r w:rsidRPr="004604D5">
        <w:t>3</w:t>
      </w:r>
      <w:r>
        <w:t> </w:t>
      </w:r>
      <w:r w:rsidR="00F76A8C" w:rsidRPr="004604D5">
        <w:t>r.</w:t>
      </w:r>
      <w:r>
        <w:t xml:space="preserve"> </w:t>
      </w:r>
      <w:r w:rsidRPr="004604D5">
        <w:t>o</w:t>
      </w:r>
      <w:r>
        <w:t> </w:t>
      </w:r>
      <w:r w:rsidR="00F76A8C" w:rsidRPr="004604D5">
        <w:t>udzielaniu</w:t>
      </w:r>
      <w:r w:rsidR="00F76A8C">
        <w:t xml:space="preserve"> </w:t>
      </w:r>
      <w:r w:rsidR="00F76A8C" w:rsidRPr="004604D5">
        <w:t>c</w:t>
      </w:r>
      <w:r w:rsidR="00F76A8C" w:rsidRPr="004604D5">
        <w:t>u</w:t>
      </w:r>
      <w:r w:rsidR="00F76A8C" w:rsidRPr="004604D5">
        <w:t>dzoziemcom</w:t>
      </w:r>
      <w:r w:rsidR="00F76A8C">
        <w:t xml:space="preserve"> </w:t>
      </w:r>
      <w:r w:rsidR="00F76A8C" w:rsidRPr="004604D5">
        <w:t>ochrony</w:t>
      </w:r>
      <w:r w:rsidR="00F76A8C">
        <w:t xml:space="preserve"> </w:t>
      </w:r>
      <w:r w:rsidR="00F76A8C" w:rsidRPr="004604D5">
        <w:t>na</w:t>
      </w:r>
      <w:r w:rsidR="00F76A8C">
        <w:t xml:space="preserve"> </w:t>
      </w:r>
      <w:r w:rsidR="00F76A8C" w:rsidRPr="004604D5">
        <w:t>terytorium</w:t>
      </w:r>
      <w:r w:rsidR="00F76A8C">
        <w:t xml:space="preserve"> </w:t>
      </w:r>
      <w:r w:rsidR="00F76A8C" w:rsidRPr="004604D5">
        <w:t>Rzeczypospolitej</w:t>
      </w:r>
      <w:r w:rsidR="00F76A8C">
        <w:t xml:space="preserve"> </w:t>
      </w:r>
      <w:r w:rsidR="00F76A8C" w:rsidRPr="004604D5">
        <w:t>Polskiej</w:t>
      </w:r>
      <w:r w:rsidR="00F76A8C">
        <w:t xml:space="preserve"> </w:t>
      </w:r>
      <w:r w:rsidR="00F76A8C" w:rsidRPr="004604D5">
        <w:t>stanie</w:t>
      </w:r>
      <w:r w:rsidR="00F76A8C">
        <w:t xml:space="preserve"> </w:t>
      </w:r>
      <w:r w:rsidR="00F76A8C" w:rsidRPr="004604D5">
        <w:t>się</w:t>
      </w:r>
      <w:r w:rsidR="00F76A8C">
        <w:t xml:space="preserve"> </w:t>
      </w:r>
      <w:r w:rsidR="00F76A8C" w:rsidRPr="004604D5">
        <w:t>ostateczna.</w:t>
      </w:r>
      <w:r>
        <w:t>”</w:t>
      </w:r>
      <w:r w:rsidR="00F76A8C" w:rsidRPr="004604D5">
        <w:t>;</w:t>
      </w:r>
    </w:p>
    <w:p w:rsidR="00F76A8C" w:rsidRPr="00F76A8C" w:rsidRDefault="00F76A8C" w:rsidP="00D0574C">
      <w:pPr>
        <w:pStyle w:val="PKTpunkt"/>
        <w:keepNext/>
      </w:pPr>
      <w:r w:rsidRPr="004604D5">
        <w:t>1</w:t>
      </w:r>
      <w:r w:rsidRPr="00F76A8C">
        <w:t>6)</w:t>
      </w:r>
      <w:r w:rsidRPr="00F76A8C">
        <w:tab/>
        <w:t>w</w:t>
      </w:r>
      <w:r w:rsidR="00D0574C">
        <w:t xml:space="preserve"> art. </w:t>
      </w:r>
      <w:r w:rsidRPr="00F76A8C">
        <w:t>33</w:t>
      </w:r>
      <w:r w:rsidR="00D0574C" w:rsidRPr="00F76A8C">
        <w:t>4</w:t>
      </w:r>
      <w:r w:rsidR="00D0574C">
        <w:t xml:space="preserve"> w ust. </w:t>
      </w:r>
      <w:r w:rsidRPr="00F76A8C">
        <w:t>2:</w:t>
      </w:r>
    </w:p>
    <w:p w:rsidR="00F76A8C" w:rsidRPr="00F76A8C" w:rsidRDefault="00F76A8C" w:rsidP="00D0574C">
      <w:pPr>
        <w:pStyle w:val="LITlitera"/>
        <w:keepNext/>
      </w:pPr>
      <w:r w:rsidRPr="004604D5">
        <w:t>a)</w:t>
      </w:r>
      <w:r w:rsidRPr="004604D5">
        <w:tab/>
        <w:t>pkt</w:t>
      </w:r>
      <w:r w:rsidRPr="00F76A8C">
        <w:t xml:space="preserve"> </w:t>
      </w:r>
      <w:r w:rsidR="00D0574C" w:rsidRPr="00F76A8C">
        <w:t>1</w:t>
      </w:r>
      <w:r w:rsidR="00D0574C">
        <w:t> </w:t>
      </w:r>
      <w:r w:rsidRPr="00F76A8C">
        <w:t>otrzymuje brzmienie:</w:t>
      </w:r>
    </w:p>
    <w:p w:rsidR="00F76A8C" w:rsidRPr="004604D5" w:rsidRDefault="00D0574C" w:rsidP="00F76A8C">
      <w:pPr>
        <w:pStyle w:val="ZLITPKTzmpktliter"/>
      </w:pPr>
      <w:r>
        <w:t>„</w:t>
      </w:r>
      <w:r w:rsidR="00F76A8C" w:rsidRPr="004604D5">
        <w:t>1)</w:t>
      </w:r>
      <w:r w:rsidR="00F76A8C" w:rsidRPr="004604D5">
        <w:tab/>
        <w:t>ubiegającemu</w:t>
      </w:r>
      <w:r w:rsidR="00F76A8C">
        <w:t xml:space="preserve"> </w:t>
      </w:r>
      <w:r w:rsidR="00F76A8C" w:rsidRPr="004604D5">
        <w:t>się</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którego</w:t>
      </w:r>
      <w:r w:rsidR="00F76A8C">
        <w:t xml:space="preserve"> </w:t>
      </w:r>
      <w:r w:rsidR="00F76A8C" w:rsidRPr="004604D5">
        <w:t>wniosek</w:t>
      </w:r>
      <w:r>
        <w:t xml:space="preserve"> </w:t>
      </w:r>
      <w:r w:rsidRPr="004604D5">
        <w:t>o</w:t>
      </w:r>
      <w:r>
        <w:t> </w:t>
      </w:r>
      <w:r w:rsidR="00F76A8C" w:rsidRPr="004604D5">
        <w:t>udzielenie</w:t>
      </w:r>
      <w:r w:rsidR="00F76A8C">
        <w:t xml:space="preserve"> </w:t>
      </w:r>
      <w:r w:rsidR="00F76A8C" w:rsidRPr="004604D5">
        <w:t>tej</w:t>
      </w:r>
      <w:r w:rsidR="00F76A8C">
        <w:t xml:space="preserve"> </w:t>
      </w:r>
      <w:r w:rsidR="00F76A8C" w:rsidRPr="004604D5">
        <w:t>ochrony</w:t>
      </w:r>
      <w:r w:rsidR="00F76A8C">
        <w:t xml:space="preserve"> </w:t>
      </w:r>
      <w:r w:rsidR="00F76A8C" w:rsidRPr="004604D5">
        <w:t>ze</w:t>
      </w:r>
      <w:r w:rsidR="00F76A8C">
        <w:t xml:space="preserve"> </w:t>
      </w:r>
      <w:r w:rsidR="00F76A8C" w:rsidRPr="004604D5">
        <w:t>względów</w:t>
      </w:r>
      <w:r w:rsidR="00F76A8C">
        <w:t xml:space="preserve"> </w:t>
      </w:r>
      <w:r w:rsidR="00F76A8C" w:rsidRPr="004604D5">
        <w:t>formalnych</w:t>
      </w:r>
      <w:r w:rsidR="00F76A8C">
        <w:t xml:space="preserve"> </w:t>
      </w:r>
      <w:r w:rsidR="00F76A8C" w:rsidRPr="004604D5">
        <w:t>został</w:t>
      </w:r>
      <w:r w:rsidR="00F76A8C">
        <w:t xml:space="preserve"> </w:t>
      </w:r>
      <w:r w:rsidR="00F76A8C" w:rsidRPr="004604D5">
        <w:t>pozostawiony</w:t>
      </w:r>
      <w:r w:rsidR="00F76A8C">
        <w:t xml:space="preserve"> </w:t>
      </w:r>
      <w:r w:rsidR="00F76A8C" w:rsidRPr="004604D5">
        <w:t>bez</w:t>
      </w:r>
      <w:r w:rsidR="00F76A8C">
        <w:t xml:space="preserve"> </w:t>
      </w:r>
      <w:r w:rsidR="00F76A8C" w:rsidRPr="004604D5">
        <w:t>rozpoznania,</w:t>
      </w:r>
      <w:r w:rsidR="00F76A8C">
        <w:t xml:space="preserve"> </w:t>
      </w:r>
      <w:r w:rsidR="00F76A8C" w:rsidRPr="004604D5">
        <w:t>lub</w:t>
      </w:r>
      <w:r>
        <w:t>”</w:t>
      </w:r>
      <w:r w:rsidR="00F76A8C" w:rsidRPr="004604D5">
        <w:t>,</w:t>
      </w:r>
    </w:p>
    <w:p w:rsidR="00F76A8C" w:rsidRPr="004604D5" w:rsidRDefault="00F76A8C" w:rsidP="00F76A8C">
      <w:pPr>
        <w:pStyle w:val="LITlitera"/>
      </w:pPr>
      <w:r w:rsidRPr="004604D5">
        <w:lastRenderedPageBreak/>
        <w:t>b)</w:t>
      </w:r>
      <w:r w:rsidRPr="004604D5">
        <w:tab/>
        <w:t>w</w:t>
      </w:r>
      <w:r w:rsidR="00D0574C">
        <w:t xml:space="preserve"> pkt </w:t>
      </w:r>
      <w:r w:rsidR="00D0574C" w:rsidRPr="004604D5">
        <w:t>3</w:t>
      </w:r>
      <w:r w:rsidR="00D0574C">
        <w:t> </w:t>
      </w:r>
      <w:r w:rsidRPr="004604D5">
        <w:t>kropkę</w:t>
      </w:r>
      <w:r>
        <w:t xml:space="preserve"> </w:t>
      </w:r>
      <w:r w:rsidRPr="004604D5">
        <w:t>zastępuje</w:t>
      </w:r>
      <w:r>
        <w:t xml:space="preserve"> </w:t>
      </w:r>
      <w:r w:rsidRPr="004604D5">
        <w:t>się</w:t>
      </w:r>
      <w:r>
        <w:t xml:space="preserve"> </w:t>
      </w:r>
      <w:r w:rsidRPr="004604D5">
        <w:t>przecinkiem</w:t>
      </w:r>
      <w:r w:rsidR="00D0574C">
        <w:t xml:space="preserve"> </w:t>
      </w:r>
      <w:r w:rsidR="00D0574C" w:rsidRPr="004604D5">
        <w:t>i</w:t>
      </w:r>
      <w:r w:rsidR="00D0574C">
        <w:t> </w:t>
      </w:r>
      <w:r w:rsidRPr="004604D5">
        <w:t>dodaje</w:t>
      </w:r>
      <w:r>
        <w:t xml:space="preserve"> </w:t>
      </w:r>
      <w:r w:rsidRPr="004604D5">
        <w:t>się</w:t>
      </w:r>
      <w:r>
        <w:t xml:space="preserve"> </w:t>
      </w:r>
      <w:r w:rsidRPr="004604D5">
        <w:t>wyraz</w:t>
      </w:r>
      <w:r>
        <w:t xml:space="preserve"> </w:t>
      </w:r>
      <w:r w:rsidR="00D0574C">
        <w:t>„</w:t>
      </w:r>
      <w:r w:rsidRPr="004604D5">
        <w:t>lub</w:t>
      </w:r>
      <w:r w:rsidR="00D0574C">
        <w:t>”</w:t>
      </w:r>
      <w:r w:rsidRPr="004604D5">
        <w:t>,</w:t>
      </w:r>
    </w:p>
    <w:p w:rsidR="00F76A8C" w:rsidRPr="00F76A8C" w:rsidRDefault="00F76A8C" w:rsidP="00D0574C">
      <w:pPr>
        <w:pStyle w:val="LITlitera"/>
        <w:keepNext/>
      </w:pPr>
      <w:r w:rsidRPr="004604D5">
        <w:t>c)</w:t>
      </w:r>
      <w:r w:rsidRPr="004604D5">
        <w:tab/>
        <w:t>dodaje</w:t>
      </w:r>
      <w:r w:rsidRPr="00F76A8C">
        <w:t xml:space="preserve"> się</w:t>
      </w:r>
      <w:r w:rsidR="00D0574C">
        <w:t xml:space="preserve"> pkt </w:t>
      </w:r>
      <w:r w:rsidR="00D0574C" w:rsidRPr="00F76A8C">
        <w:t>4</w:t>
      </w:r>
      <w:r w:rsidR="00D0574C">
        <w:t xml:space="preserve"> w </w:t>
      </w:r>
      <w:r w:rsidRPr="00F76A8C">
        <w:t>brzmieniu:</w:t>
      </w:r>
    </w:p>
    <w:p w:rsidR="00F76A8C" w:rsidRPr="004604D5" w:rsidRDefault="00D0574C" w:rsidP="00F76A8C">
      <w:pPr>
        <w:pStyle w:val="ZLITPKTzmpktliter"/>
      </w:pPr>
      <w:r>
        <w:t>„</w:t>
      </w:r>
      <w:r w:rsidR="00F76A8C" w:rsidRPr="004604D5">
        <w:t>4)</w:t>
      </w:r>
      <w:r w:rsidR="00F76A8C" w:rsidRPr="004604D5">
        <w:tab/>
        <w:t>któremu</w:t>
      </w:r>
      <w:r w:rsidR="00F76A8C">
        <w:t xml:space="preserve"> </w:t>
      </w:r>
      <w:r w:rsidR="00F76A8C" w:rsidRPr="004604D5">
        <w:t>wydano</w:t>
      </w:r>
      <w:r w:rsidR="00F76A8C">
        <w:t xml:space="preserve"> </w:t>
      </w:r>
      <w:r w:rsidR="00F76A8C" w:rsidRPr="004604D5">
        <w:t>decyzję</w:t>
      </w:r>
      <w:r>
        <w:t xml:space="preserve"> </w:t>
      </w:r>
      <w:r w:rsidRPr="004604D5">
        <w:t>o</w:t>
      </w:r>
      <w:r>
        <w:t> </w:t>
      </w:r>
      <w:r w:rsidR="00F76A8C" w:rsidRPr="004604D5">
        <w:t>odmowie</w:t>
      </w:r>
      <w:r w:rsidR="00F76A8C">
        <w:t xml:space="preserve"> </w:t>
      </w:r>
      <w:r w:rsidR="00F76A8C" w:rsidRPr="004604D5">
        <w:t>nadania</w:t>
      </w:r>
      <w:r w:rsidR="00F76A8C">
        <w:t xml:space="preserve"> </w:t>
      </w:r>
      <w:r w:rsidR="00F76A8C" w:rsidRPr="004604D5">
        <w:t>mu</w:t>
      </w:r>
      <w:r w:rsidR="00F76A8C">
        <w:t xml:space="preserve"> </w:t>
      </w:r>
      <w:r w:rsidR="00F76A8C" w:rsidRPr="004604D5">
        <w:t>statusu</w:t>
      </w:r>
      <w:r w:rsidR="00F76A8C">
        <w:t xml:space="preserve"> </w:t>
      </w:r>
      <w:r w:rsidR="00F76A8C" w:rsidRPr="004604D5">
        <w:t>uchodźcy</w:t>
      </w:r>
      <w:r w:rsidR="00F76A8C">
        <w:t xml:space="preserve"> </w:t>
      </w:r>
      <w:r w:rsidR="00F76A8C" w:rsidRPr="004604D5">
        <w:t>lub</w:t>
      </w:r>
      <w:r w:rsidR="00F76A8C">
        <w:t xml:space="preserve"> </w:t>
      </w:r>
      <w:r w:rsidR="00F76A8C" w:rsidRPr="004604D5">
        <w:t>udzielenia</w:t>
      </w:r>
      <w:r w:rsidR="00F76A8C">
        <w:t xml:space="preserve"> </w:t>
      </w:r>
      <w:r w:rsidR="00F76A8C" w:rsidRPr="004604D5">
        <w:t>ochrony</w:t>
      </w:r>
      <w:r w:rsidR="00F76A8C">
        <w:t xml:space="preserve"> </w:t>
      </w:r>
      <w:r w:rsidR="00F76A8C" w:rsidRPr="004604D5">
        <w:t>uzupełniaj</w:t>
      </w:r>
      <w:r w:rsidR="00F76A8C" w:rsidRPr="004604D5">
        <w:t>ą</w:t>
      </w:r>
      <w:r w:rsidR="00F76A8C" w:rsidRPr="004604D5">
        <w:t>cej.</w:t>
      </w:r>
      <w:r>
        <w:t>”</w:t>
      </w:r>
      <w:r w:rsidR="00F76A8C" w:rsidRPr="004604D5">
        <w:t>;</w:t>
      </w:r>
    </w:p>
    <w:p w:rsidR="00F76A8C" w:rsidRPr="00F76A8C" w:rsidRDefault="00F76A8C" w:rsidP="00D0574C">
      <w:pPr>
        <w:pStyle w:val="PKTpunkt"/>
        <w:keepNext/>
      </w:pPr>
      <w:r w:rsidRPr="004604D5">
        <w:t>1</w:t>
      </w:r>
      <w:r w:rsidRPr="00F76A8C">
        <w:t>7)</w:t>
      </w:r>
      <w:r w:rsidRPr="00F76A8C">
        <w:tab/>
        <w:t>w</w:t>
      </w:r>
      <w:r w:rsidR="00D0574C">
        <w:t xml:space="preserve"> art. </w:t>
      </w:r>
      <w:r w:rsidRPr="00F76A8C">
        <w:t>33</w:t>
      </w:r>
      <w:r w:rsidR="00D0574C" w:rsidRPr="00F76A8C">
        <w:t>5</w:t>
      </w:r>
      <w:r w:rsidR="00D0574C">
        <w:t xml:space="preserve"> ust. </w:t>
      </w:r>
      <w:r w:rsidR="00D0574C" w:rsidRPr="00F76A8C">
        <w:t>3</w:t>
      </w:r>
      <w:r w:rsidR="00D0574C">
        <w:t> </w:t>
      </w:r>
      <w:r w:rsidRPr="00F76A8C">
        <w:t>otrzymuje brzmienie:</w:t>
      </w:r>
    </w:p>
    <w:p w:rsidR="00F76A8C" w:rsidRPr="00F76A8C" w:rsidRDefault="00D0574C" w:rsidP="00D0574C">
      <w:pPr>
        <w:pStyle w:val="ZUSTzmustartykuempunktem"/>
        <w:keepNext/>
      </w:pPr>
      <w:r>
        <w:t>„</w:t>
      </w:r>
      <w:r w:rsidR="00F76A8C" w:rsidRPr="00F76A8C">
        <w:t>3.</w:t>
      </w:r>
      <w:r>
        <w:t> </w:t>
      </w:r>
      <w:r w:rsidR="00F76A8C" w:rsidRPr="00F76A8C">
        <w:t>Organ właściwy do wydania decyzji o:</w:t>
      </w:r>
    </w:p>
    <w:p w:rsidR="00F76A8C" w:rsidRPr="004604D5" w:rsidRDefault="00F76A8C" w:rsidP="00F76A8C">
      <w:pPr>
        <w:pStyle w:val="ZPKTzmpktartykuempunktem"/>
      </w:pPr>
      <w:r w:rsidRPr="004604D5">
        <w:t>1)</w:t>
      </w:r>
      <w:r w:rsidRPr="004604D5">
        <w:tab/>
        <w:t>zobowiązaniu</w:t>
      </w:r>
      <w:r>
        <w:t xml:space="preserve"> </w:t>
      </w:r>
      <w:r w:rsidRPr="004604D5">
        <w:t>cudzoziemca</w:t>
      </w:r>
      <w:r>
        <w:t xml:space="preserve"> </w:t>
      </w:r>
      <w:r w:rsidRPr="004604D5">
        <w:t>do</w:t>
      </w:r>
      <w:r>
        <w:t xml:space="preserve"> </w:t>
      </w:r>
      <w:r w:rsidRPr="004604D5">
        <w:t>powrotu,</w:t>
      </w:r>
    </w:p>
    <w:p w:rsidR="00F76A8C" w:rsidRPr="00F76A8C" w:rsidRDefault="00F76A8C" w:rsidP="00D0574C">
      <w:pPr>
        <w:pStyle w:val="ZPKTzmpktartykuempunktem"/>
        <w:keepNext/>
      </w:pPr>
      <w:r w:rsidRPr="004604D5">
        <w:t>2)</w:t>
      </w:r>
      <w:r w:rsidRPr="00F76A8C">
        <w:tab/>
        <w:t>odmowie nadania statusu uchodźcy lub udzielenia ochrony uzupełniającej</w:t>
      </w:r>
    </w:p>
    <w:p w:rsidR="00F76A8C" w:rsidRPr="004604D5" w:rsidRDefault="00F76A8C" w:rsidP="00F76A8C">
      <w:pPr>
        <w:pStyle w:val="ZCZWSPPKTzmczciwsppktartykuempunktem"/>
      </w:pPr>
      <w:r w:rsidRPr="004604D5">
        <w:t>–</w:t>
      </w:r>
      <w:r w:rsidR="00D0574C">
        <w:t> </w:t>
      </w:r>
      <w:r w:rsidRPr="004604D5">
        <w:t>informuje</w:t>
      </w:r>
      <w:r>
        <w:t xml:space="preserve"> </w:t>
      </w:r>
      <w:r w:rsidRPr="004604D5">
        <w:t>cudzoziemca</w:t>
      </w:r>
      <w:r w:rsidR="00D0574C">
        <w:t xml:space="preserve"> </w:t>
      </w:r>
      <w:r w:rsidR="00D0574C" w:rsidRPr="004604D5">
        <w:t>o</w:t>
      </w:r>
      <w:r w:rsidR="00D0574C">
        <w:t> </w:t>
      </w:r>
      <w:r w:rsidRPr="004604D5">
        <w:t>możliwości</w:t>
      </w:r>
      <w:r>
        <w:t xml:space="preserve"> </w:t>
      </w:r>
      <w:r w:rsidRPr="004604D5">
        <w:t>skorzystania</w:t>
      </w:r>
      <w:r w:rsidR="00D0574C">
        <w:t xml:space="preserve"> </w:t>
      </w:r>
      <w:r w:rsidR="00D0574C" w:rsidRPr="004604D5">
        <w:t>z</w:t>
      </w:r>
      <w:r w:rsidR="00D0574C">
        <w:t> </w:t>
      </w:r>
      <w:r w:rsidRPr="004604D5">
        <w:t>pomocy</w:t>
      </w:r>
      <w:r w:rsidR="00D0574C">
        <w:t xml:space="preserve"> </w:t>
      </w:r>
      <w:r w:rsidR="00D0574C" w:rsidRPr="004604D5">
        <w:t>w</w:t>
      </w:r>
      <w:r w:rsidR="00D0574C">
        <w:t> </w:t>
      </w:r>
      <w:r w:rsidRPr="004604D5">
        <w:t>dobrowolnym</w:t>
      </w:r>
      <w:r>
        <w:t xml:space="preserve"> </w:t>
      </w:r>
      <w:r w:rsidRPr="004604D5">
        <w:t>powrocie.</w:t>
      </w:r>
      <w:r w:rsidR="00D0574C">
        <w:t>”</w:t>
      </w:r>
      <w:r w:rsidRPr="004604D5">
        <w:t>;</w:t>
      </w:r>
    </w:p>
    <w:p w:rsidR="00F76A8C" w:rsidRPr="00F76A8C" w:rsidRDefault="00F76A8C" w:rsidP="00D0574C">
      <w:pPr>
        <w:pStyle w:val="PKTpunkt"/>
        <w:keepNext/>
      </w:pPr>
      <w:r w:rsidRPr="004604D5">
        <w:t>1</w:t>
      </w:r>
      <w:r w:rsidRPr="00F76A8C">
        <w:t>8)</w:t>
      </w:r>
      <w:r w:rsidRPr="00F76A8C">
        <w:tab/>
        <w:t>w</w:t>
      </w:r>
      <w:r w:rsidR="00D0574C">
        <w:t xml:space="preserve"> art. </w:t>
      </w:r>
      <w:r w:rsidRPr="00F76A8C">
        <w:t>38</w:t>
      </w:r>
      <w:r w:rsidR="00D0574C" w:rsidRPr="00F76A8C">
        <w:t>6</w:t>
      </w:r>
      <w:r w:rsidR="00D0574C">
        <w:t xml:space="preserve"> pkt </w:t>
      </w:r>
      <w:r w:rsidR="00D0574C" w:rsidRPr="00F76A8C">
        <w:t>1</w:t>
      </w:r>
      <w:r w:rsidR="00D0574C">
        <w:t> </w:t>
      </w:r>
      <w:r w:rsidRPr="00F76A8C">
        <w:t>otrzymuje brzmienie:</w:t>
      </w:r>
    </w:p>
    <w:p w:rsidR="00F76A8C" w:rsidRPr="004604D5" w:rsidRDefault="00D0574C" w:rsidP="00F76A8C">
      <w:pPr>
        <w:pStyle w:val="ZPKTzmpktartykuempunktem"/>
      </w:pPr>
      <w:r>
        <w:t>„</w:t>
      </w:r>
      <w:r w:rsidR="00F76A8C" w:rsidRPr="004604D5">
        <w:t>1)</w:t>
      </w:r>
      <w:r>
        <w:tab/>
      </w:r>
      <w:r w:rsidR="00F76A8C" w:rsidRPr="004604D5">
        <w:t>wobec</w:t>
      </w:r>
      <w:r w:rsidR="00F76A8C">
        <w:t xml:space="preserve"> </w:t>
      </w:r>
      <w:r w:rsidR="00F76A8C" w:rsidRPr="004604D5">
        <w:t>cudzoziemca</w:t>
      </w:r>
      <w:r w:rsidR="00F76A8C">
        <w:t xml:space="preserve"> </w:t>
      </w:r>
      <w:r w:rsidR="00F76A8C" w:rsidRPr="004604D5">
        <w:t>toczy</w:t>
      </w:r>
      <w:r w:rsidR="00F76A8C">
        <w:t xml:space="preserve"> </w:t>
      </w:r>
      <w:r w:rsidR="00F76A8C" w:rsidRPr="004604D5">
        <w:t>się</w:t>
      </w:r>
      <w:r w:rsidR="00F76A8C">
        <w:t xml:space="preserve"> </w:t>
      </w:r>
      <w:r w:rsidR="00F76A8C" w:rsidRPr="004604D5">
        <w:t>postępowanie</w:t>
      </w:r>
      <w:r>
        <w:t xml:space="preserve"> </w:t>
      </w:r>
      <w:r w:rsidRPr="004604D5">
        <w:t>w</w:t>
      </w:r>
      <w:r>
        <w:t> </w:t>
      </w:r>
      <w:r w:rsidR="00F76A8C" w:rsidRPr="004604D5">
        <w:t>sprawie</w:t>
      </w:r>
      <w:r w:rsidR="00F76A8C">
        <w:t xml:space="preserve"> </w:t>
      </w:r>
      <w:r w:rsidR="00F76A8C" w:rsidRPr="004604D5">
        <w:t>udzielenia</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lub</w:t>
      </w:r>
      <w:r>
        <w:t>”</w:t>
      </w:r>
      <w:r w:rsidR="00F76A8C" w:rsidRPr="004604D5">
        <w:t>;</w:t>
      </w:r>
    </w:p>
    <w:p w:rsidR="00F76A8C" w:rsidRPr="00F76A8C" w:rsidRDefault="00F76A8C" w:rsidP="00D0574C">
      <w:pPr>
        <w:pStyle w:val="PKTpunkt"/>
        <w:keepNext/>
      </w:pPr>
      <w:r w:rsidRPr="004604D5">
        <w:t>19</w:t>
      </w:r>
      <w:r w:rsidRPr="00F76A8C">
        <w:t>)</w:t>
      </w:r>
      <w:r w:rsidRPr="00F76A8C">
        <w:tab/>
        <w:t xml:space="preserve">w dziale VIII po rozdziale </w:t>
      </w:r>
      <w:r w:rsidR="00D0574C" w:rsidRPr="00F76A8C">
        <w:t>5</w:t>
      </w:r>
      <w:r w:rsidR="00D0574C">
        <w:t> </w:t>
      </w:r>
      <w:r w:rsidRPr="00F76A8C">
        <w:t xml:space="preserve">dodaje się rozdział </w:t>
      </w:r>
      <w:r w:rsidR="00D0574C" w:rsidRPr="00F76A8C">
        <w:t>6</w:t>
      </w:r>
      <w:r w:rsidR="00D0574C">
        <w:t xml:space="preserve"> w </w:t>
      </w:r>
      <w:r w:rsidRPr="00F76A8C">
        <w:t>brzmieniu:</w:t>
      </w:r>
    </w:p>
    <w:p w:rsidR="00F76A8C" w:rsidRPr="004604D5" w:rsidRDefault="00D0574C" w:rsidP="00F76A8C">
      <w:pPr>
        <w:pStyle w:val="ZROZDZODDZOZNzmoznrozdzoddzartykuempunktem"/>
      </w:pPr>
      <w:r>
        <w:t>„</w:t>
      </w:r>
      <w:r w:rsidR="00F76A8C" w:rsidRPr="004604D5">
        <w:t>Rozdział</w:t>
      </w:r>
      <w:r w:rsidR="00F76A8C">
        <w:t xml:space="preserve"> 6</w:t>
      </w:r>
    </w:p>
    <w:p w:rsidR="00F76A8C" w:rsidRPr="004604D5" w:rsidRDefault="00F76A8C" w:rsidP="00D0574C">
      <w:pPr>
        <w:pStyle w:val="ZROZDZODDZPRZEDMzmprzedmrozdzoddzartykuempunktem"/>
      </w:pPr>
      <w:r w:rsidRPr="004604D5">
        <w:t>Przekazanie</w:t>
      </w:r>
      <w:r>
        <w:t xml:space="preserve"> </w:t>
      </w:r>
      <w:r w:rsidRPr="004604D5">
        <w:t>do</w:t>
      </w:r>
      <w:r>
        <w:t xml:space="preserve"> </w:t>
      </w:r>
      <w:r w:rsidRPr="004604D5">
        <w:t>innego</w:t>
      </w:r>
      <w:r>
        <w:t xml:space="preserve"> </w:t>
      </w:r>
      <w:r w:rsidRPr="004604D5">
        <w:t>państwa</w:t>
      </w:r>
      <w:r>
        <w:t xml:space="preserve"> </w:t>
      </w:r>
      <w:r w:rsidRPr="004604D5">
        <w:t>członkowskiego</w:t>
      </w:r>
      <w:r>
        <w:t xml:space="preserve"> </w:t>
      </w:r>
      <w:r w:rsidRPr="004604D5">
        <w:t>na</w:t>
      </w:r>
      <w:r>
        <w:t xml:space="preserve"> </w:t>
      </w:r>
      <w:r w:rsidRPr="004604D5">
        <w:t>podstawie</w:t>
      </w:r>
      <w:r>
        <w:t xml:space="preserve"> </w:t>
      </w:r>
      <w:r w:rsidRPr="004604D5">
        <w:t>rozporządzenia</w:t>
      </w:r>
      <w:r>
        <w:t xml:space="preserve"> </w:t>
      </w:r>
      <w:r w:rsidRPr="004604D5">
        <w:t>604/201</w:t>
      </w:r>
      <w:r w:rsidR="00D0574C" w:rsidRPr="004604D5">
        <w:t>3</w:t>
      </w:r>
      <w:r w:rsidR="00D0574C">
        <w:t> </w:t>
      </w:r>
      <w:r w:rsidRPr="004604D5">
        <w:t>cudzoziemca,</w:t>
      </w:r>
      <w:r>
        <w:t xml:space="preserve"> </w:t>
      </w:r>
      <w:r w:rsidRPr="004604D5">
        <w:t>który</w:t>
      </w:r>
      <w:r>
        <w:t xml:space="preserve"> </w:t>
      </w:r>
      <w:r w:rsidRPr="004604D5">
        <w:t>nie</w:t>
      </w:r>
      <w:r>
        <w:t xml:space="preserve"> </w:t>
      </w:r>
      <w:r w:rsidRPr="004604D5">
        <w:t>ubiega</w:t>
      </w:r>
      <w:r>
        <w:t xml:space="preserve"> </w:t>
      </w:r>
      <w:r w:rsidRPr="004604D5">
        <w:t>się</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p>
    <w:p w:rsidR="00F76A8C" w:rsidRPr="004604D5" w:rsidRDefault="00F76A8C" w:rsidP="00F76A8C">
      <w:pPr>
        <w:pStyle w:val="ZARTzmartartykuempunktem"/>
      </w:pPr>
      <w:r w:rsidRPr="004604D5">
        <w:t>Art.</w:t>
      </w:r>
      <w:r w:rsidR="00D0574C">
        <w:t> </w:t>
      </w:r>
      <w:r w:rsidRPr="004604D5">
        <w:t>393a.</w:t>
      </w:r>
      <w:r w:rsidR="00D0574C">
        <w:t> </w:t>
      </w:r>
      <w:r w:rsidRPr="004604D5">
        <w:t>1.</w:t>
      </w:r>
      <w:r>
        <w:t xml:space="preserve"> </w:t>
      </w:r>
      <w:r w:rsidRPr="004604D5">
        <w:t>Organ</w:t>
      </w:r>
      <w:r>
        <w:t xml:space="preserve"> </w:t>
      </w:r>
      <w:r w:rsidRPr="004604D5">
        <w:t>Straży</w:t>
      </w:r>
      <w:r>
        <w:t xml:space="preserve"> </w:t>
      </w:r>
      <w:r w:rsidRPr="004604D5">
        <w:t>Granicznej</w:t>
      </w:r>
      <w:r>
        <w:t xml:space="preserve"> </w:t>
      </w:r>
      <w:r w:rsidRPr="004604D5">
        <w:t>przekazuje</w:t>
      </w:r>
      <w:r>
        <w:t xml:space="preserve"> </w:t>
      </w:r>
      <w:r w:rsidRPr="004604D5">
        <w:t>Szefowi</w:t>
      </w:r>
      <w:r>
        <w:t xml:space="preserve"> </w:t>
      </w:r>
      <w:r w:rsidRPr="004604D5">
        <w:t>Urzędu</w:t>
      </w:r>
      <w:r>
        <w:t xml:space="preserve"> </w:t>
      </w:r>
      <w:r w:rsidRPr="004604D5">
        <w:t>dowody</w:t>
      </w:r>
      <w:r>
        <w:t xml:space="preserve"> </w:t>
      </w:r>
      <w:r w:rsidRPr="004604D5">
        <w:t>lub</w:t>
      </w:r>
      <w:r>
        <w:t xml:space="preserve"> </w:t>
      </w:r>
      <w:r w:rsidRPr="004604D5">
        <w:t>poszlaki,</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w:t>
      </w:r>
      <w:r w:rsidRPr="004604D5">
        <w:t>załączniku</w:t>
      </w:r>
      <w:r w:rsidR="00D0574C">
        <w:t xml:space="preserve"> nr </w:t>
      </w:r>
      <w:r w:rsidR="00D0574C" w:rsidRPr="004604D5">
        <w:t>2</w:t>
      </w:r>
      <w:r w:rsidR="00D0574C">
        <w:t> </w:t>
      </w:r>
      <w:r w:rsidRPr="004604D5">
        <w:t>do</w:t>
      </w:r>
      <w:r>
        <w:t xml:space="preserve"> </w:t>
      </w:r>
      <w:r w:rsidRPr="004604D5">
        <w:t>rozporządzenia</w:t>
      </w:r>
      <w:r>
        <w:t xml:space="preserve"> </w:t>
      </w:r>
      <w:r w:rsidRPr="004604D5">
        <w:t>wykonawczego</w:t>
      </w:r>
      <w:r>
        <w:t xml:space="preserve"> </w:t>
      </w:r>
      <w:r w:rsidRPr="004604D5">
        <w:t>Komisji</w:t>
      </w:r>
      <w:r>
        <w:t xml:space="preserve"> </w:t>
      </w:r>
      <w:r w:rsidRPr="004604D5">
        <w:t>UE</w:t>
      </w:r>
      <w:r w:rsidR="00D0574C">
        <w:t xml:space="preserve"> nr </w:t>
      </w:r>
      <w:r w:rsidRPr="004604D5">
        <w:t>118/201</w:t>
      </w:r>
      <w:r w:rsidR="00D0574C" w:rsidRPr="004604D5">
        <w:t>4</w:t>
      </w:r>
      <w:r w:rsidR="00D0574C">
        <w:t> </w:t>
      </w:r>
      <w:r w:rsidR="00D0574C" w:rsidRPr="004604D5">
        <w:t>z</w:t>
      </w:r>
      <w:r w:rsidR="00D0574C">
        <w:t> </w:t>
      </w:r>
      <w:r w:rsidRPr="004604D5">
        <w:t>dnia</w:t>
      </w:r>
      <w:r>
        <w:t xml:space="preserve"> </w:t>
      </w:r>
      <w:r w:rsidRPr="004604D5">
        <w:t>3</w:t>
      </w:r>
      <w:r w:rsidR="00D0574C" w:rsidRPr="004604D5">
        <w:t>0</w:t>
      </w:r>
      <w:r w:rsidR="00D0574C">
        <w:t> </w:t>
      </w:r>
      <w:r w:rsidRPr="004604D5">
        <w:t>stycznia</w:t>
      </w:r>
      <w:r>
        <w:t xml:space="preserve"> </w:t>
      </w:r>
      <w:r w:rsidRPr="004604D5">
        <w:t>201</w:t>
      </w:r>
      <w:r w:rsidR="00D0574C" w:rsidRPr="004604D5">
        <w:t>4</w:t>
      </w:r>
      <w:r w:rsidR="00D0574C">
        <w:t> </w:t>
      </w:r>
      <w:r w:rsidRPr="004604D5">
        <w:t>r.</w:t>
      </w:r>
      <w:r>
        <w:t xml:space="preserve"> </w:t>
      </w:r>
      <w:r w:rsidRPr="004604D5">
        <w:t>zmieniaj</w:t>
      </w:r>
      <w:r w:rsidRPr="004604D5">
        <w:t>ą</w:t>
      </w:r>
      <w:r w:rsidRPr="004604D5">
        <w:t>cego</w:t>
      </w:r>
      <w:r>
        <w:t xml:space="preserve"> </w:t>
      </w:r>
      <w:r w:rsidRPr="004604D5">
        <w:t>rozporządzenie</w:t>
      </w:r>
      <w:r>
        <w:t xml:space="preserve"> </w:t>
      </w:r>
      <w:r w:rsidRPr="004604D5">
        <w:t>(WE)</w:t>
      </w:r>
      <w:r w:rsidR="00D0574C">
        <w:t xml:space="preserve"> nr </w:t>
      </w:r>
      <w:r w:rsidRPr="004604D5">
        <w:t>1560/200</w:t>
      </w:r>
      <w:r w:rsidR="00D0574C" w:rsidRPr="004604D5">
        <w:t>3</w:t>
      </w:r>
      <w:r w:rsidR="00D0574C">
        <w:t> </w:t>
      </w:r>
      <w:r w:rsidRPr="004604D5">
        <w:t>ustanawiające</w:t>
      </w:r>
      <w:r>
        <w:t xml:space="preserve"> </w:t>
      </w:r>
      <w:r w:rsidRPr="004604D5">
        <w:t>szczegółowe</w:t>
      </w:r>
      <w:r>
        <w:t xml:space="preserve"> </w:t>
      </w:r>
      <w:r w:rsidRPr="004604D5">
        <w:t>zasady</w:t>
      </w:r>
      <w:r>
        <w:t xml:space="preserve"> </w:t>
      </w:r>
      <w:r w:rsidRPr="004604D5">
        <w:t>stosowania</w:t>
      </w:r>
      <w:r>
        <w:t xml:space="preserve"> </w:t>
      </w:r>
      <w:r w:rsidRPr="004604D5">
        <w:t>rozporządzenia</w:t>
      </w:r>
      <w:r>
        <w:t xml:space="preserve"> </w:t>
      </w:r>
      <w:r w:rsidRPr="004604D5">
        <w:t>Rady</w:t>
      </w:r>
      <w:r>
        <w:t xml:space="preserve"> </w:t>
      </w:r>
      <w:r w:rsidRPr="004604D5">
        <w:t>(WE)</w:t>
      </w:r>
      <w:r w:rsidR="00D0574C">
        <w:t xml:space="preserve"> nr </w:t>
      </w:r>
      <w:r w:rsidRPr="004604D5">
        <w:t>343/200</w:t>
      </w:r>
      <w:r w:rsidR="00D0574C" w:rsidRPr="004604D5">
        <w:t>3</w:t>
      </w:r>
      <w:r w:rsidR="00D0574C">
        <w:t> </w:t>
      </w:r>
      <w:r w:rsidRPr="004604D5">
        <w:t>ustanawiającego</w:t>
      </w:r>
      <w:r>
        <w:t xml:space="preserve"> </w:t>
      </w:r>
      <w:r w:rsidRPr="004604D5">
        <w:t>kryteria</w:t>
      </w:r>
      <w:r w:rsidR="00D0574C">
        <w:t xml:space="preserve"> </w:t>
      </w:r>
      <w:r w:rsidR="00D0574C" w:rsidRPr="004604D5">
        <w:t>i</w:t>
      </w:r>
      <w:r w:rsidR="00D0574C">
        <w:t> </w:t>
      </w:r>
      <w:r w:rsidRPr="004604D5">
        <w:t>mechanizmy</w:t>
      </w:r>
      <w:r>
        <w:t xml:space="preserve"> </w:t>
      </w:r>
      <w:r w:rsidRPr="004604D5">
        <w:t>określania</w:t>
      </w:r>
      <w:r>
        <w:t xml:space="preserve"> </w:t>
      </w:r>
      <w:r w:rsidRPr="004604D5">
        <w:t>państwa</w:t>
      </w:r>
      <w:r>
        <w:t xml:space="preserve"> </w:t>
      </w:r>
      <w:r w:rsidRPr="004604D5">
        <w:t>członkowskiego</w:t>
      </w:r>
      <w:r>
        <w:t xml:space="preserve"> </w:t>
      </w:r>
      <w:r w:rsidRPr="004604D5">
        <w:t>właściwego</w:t>
      </w:r>
      <w:r>
        <w:t xml:space="preserve"> </w:t>
      </w:r>
      <w:r w:rsidRPr="004604D5">
        <w:t>dla</w:t>
      </w:r>
      <w:r>
        <w:t xml:space="preserve"> </w:t>
      </w:r>
      <w:r w:rsidRPr="004604D5">
        <w:t>rozpatr</w:t>
      </w:r>
      <w:r w:rsidRPr="004604D5">
        <w:t>y</w:t>
      </w:r>
      <w:r w:rsidRPr="004604D5">
        <w:t>wania</w:t>
      </w:r>
      <w:r>
        <w:t xml:space="preserve"> </w:t>
      </w:r>
      <w:r w:rsidRPr="004604D5">
        <w:t>wniosku</w:t>
      </w:r>
      <w:r w:rsidR="00D0574C">
        <w:t xml:space="preserve"> </w:t>
      </w:r>
      <w:r w:rsidR="00D0574C" w:rsidRPr="004604D5">
        <w:t>o</w:t>
      </w:r>
      <w:r w:rsidR="00D0574C">
        <w:t> </w:t>
      </w:r>
      <w:r w:rsidRPr="004604D5">
        <w:t>azyl,</w:t>
      </w:r>
      <w:r>
        <w:t xml:space="preserve"> </w:t>
      </w:r>
      <w:r w:rsidRPr="004604D5">
        <w:t>złożonego</w:t>
      </w:r>
      <w:r w:rsidR="00D0574C">
        <w:t xml:space="preserve"> </w:t>
      </w:r>
      <w:r w:rsidR="00D0574C" w:rsidRPr="004604D5">
        <w:t>w</w:t>
      </w:r>
      <w:r w:rsidR="00D0574C">
        <w:t> </w:t>
      </w:r>
      <w:r w:rsidRPr="004604D5">
        <w:t>jednym</w:t>
      </w:r>
      <w:r w:rsidR="00D0574C">
        <w:t xml:space="preserve"> </w:t>
      </w:r>
      <w:r w:rsidR="00D0574C" w:rsidRPr="004604D5">
        <w:t>z</w:t>
      </w:r>
      <w:r w:rsidR="00D0574C">
        <w:t> </w:t>
      </w:r>
      <w:r w:rsidRPr="004604D5">
        <w:t>państw</w:t>
      </w:r>
      <w:r>
        <w:t xml:space="preserve"> </w:t>
      </w:r>
      <w:r w:rsidRPr="004604D5">
        <w:t>członkowskich</w:t>
      </w:r>
      <w:r>
        <w:t xml:space="preserve"> </w:t>
      </w:r>
      <w:r w:rsidRPr="004604D5">
        <w:t>przez</w:t>
      </w:r>
      <w:r>
        <w:t xml:space="preserve"> </w:t>
      </w:r>
      <w:r w:rsidRPr="004604D5">
        <w:t>obywatela</w:t>
      </w:r>
      <w:r>
        <w:t xml:space="preserve"> </w:t>
      </w:r>
      <w:r w:rsidRPr="004604D5">
        <w:t>państwa</w:t>
      </w:r>
      <w:r>
        <w:t xml:space="preserve"> </w:t>
      </w:r>
      <w:r w:rsidRPr="004604D5">
        <w:t>trzeciego</w:t>
      </w:r>
      <w:r>
        <w:t xml:space="preserve"> </w:t>
      </w:r>
      <w:r w:rsidRPr="004604D5">
        <w:t>(Dz.</w:t>
      </w:r>
      <w:r>
        <w:t xml:space="preserve"> </w:t>
      </w:r>
      <w:r w:rsidRPr="004604D5">
        <w:t>Urz.</w:t>
      </w:r>
      <w:r>
        <w:t xml:space="preserve"> </w:t>
      </w:r>
      <w:r w:rsidRPr="004604D5">
        <w:t>UE</w:t>
      </w:r>
      <w:r>
        <w:t xml:space="preserve"> </w:t>
      </w:r>
      <w:r w:rsidRPr="004604D5">
        <w:t>L</w:t>
      </w:r>
      <w:r>
        <w:t xml:space="preserve"> </w:t>
      </w:r>
      <w:r w:rsidRPr="004604D5">
        <w:t>3</w:t>
      </w:r>
      <w:r w:rsidR="00D0574C" w:rsidRPr="004604D5">
        <w:t>9</w:t>
      </w:r>
      <w:r w:rsidR="00D0574C">
        <w:t> </w:t>
      </w:r>
      <w:r w:rsidR="00D0574C" w:rsidRPr="004604D5">
        <w:t>z</w:t>
      </w:r>
      <w:r w:rsidR="00D0574C">
        <w:t> </w:t>
      </w:r>
      <w:r w:rsidRPr="004604D5">
        <w:t>08.02.2014,</w:t>
      </w:r>
      <w:r>
        <w:t xml:space="preserve"> </w:t>
      </w:r>
      <w:r w:rsidRPr="004604D5">
        <w:t>str.</w:t>
      </w:r>
      <w:r>
        <w:t xml:space="preserve"> </w:t>
      </w:r>
      <w:r w:rsidRPr="004604D5">
        <w:t>1),</w:t>
      </w:r>
      <w:r>
        <w:t xml:space="preserve"> </w:t>
      </w:r>
      <w:r w:rsidRPr="004604D5">
        <w:t>dotyczące</w:t>
      </w:r>
      <w:r>
        <w:t xml:space="preserve"> </w:t>
      </w:r>
      <w:r w:rsidRPr="004604D5">
        <w:t>cudzoziemca</w:t>
      </w:r>
      <w:r>
        <w:t xml:space="preserve"> </w:t>
      </w:r>
      <w:r w:rsidRPr="004604D5">
        <w:t>przebywającego</w:t>
      </w:r>
      <w:r>
        <w:t xml:space="preserve"> </w:t>
      </w:r>
      <w:r w:rsidRPr="004604D5">
        <w:t>na</w:t>
      </w:r>
      <w:r>
        <w:t xml:space="preserve"> </w:t>
      </w:r>
      <w:r w:rsidRPr="004604D5">
        <w:t>terytorium</w:t>
      </w:r>
      <w:r>
        <w:t xml:space="preserve"> </w:t>
      </w:r>
      <w:r w:rsidRPr="004604D5">
        <w:t>Rzeczypospolitej</w:t>
      </w:r>
      <w:r>
        <w:t xml:space="preserve"> </w:t>
      </w:r>
      <w:r w:rsidRPr="004604D5">
        <w:t>Polskiej</w:t>
      </w:r>
      <w:r>
        <w:t xml:space="preserve"> </w:t>
      </w:r>
      <w:r w:rsidRPr="004604D5">
        <w:t>bez</w:t>
      </w:r>
      <w:r>
        <w:t xml:space="preserve"> </w:t>
      </w:r>
      <w:r w:rsidRPr="004604D5">
        <w:t>ważnego</w:t>
      </w:r>
      <w:r>
        <w:t xml:space="preserve"> </w:t>
      </w:r>
      <w:r w:rsidRPr="004604D5">
        <w:t>dokumentu</w:t>
      </w:r>
      <w:r>
        <w:t xml:space="preserve"> </w:t>
      </w:r>
      <w:r w:rsidRPr="004604D5">
        <w:t>uprawniającego</w:t>
      </w:r>
      <w:r>
        <w:t xml:space="preserve"> </w:t>
      </w:r>
      <w:r w:rsidRPr="004604D5">
        <w:t>go</w:t>
      </w:r>
      <w:r>
        <w:t xml:space="preserve"> </w:t>
      </w:r>
      <w:r w:rsidRPr="004604D5">
        <w:t>do</w:t>
      </w:r>
      <w:r>
        <w:t xml:space="preserve"> </w:t>
      </w:r>
      <w:r w:rsidRPr="004604D5">
        <w:t>wjazdu</w:t>
      </w:r>
      <w:r>
        <w:t xml:space="preserve"> </w:t>
      </w:r>
      <w:r w:rsidRPr="004604D5">
        <w:t>na</w:t>
      </w:r>
      <w:r>
        <w:t xml:space="preserve"> </w:t>
      </w:r>
      <w:r w:rsidRPr="004604D5">
        <w:t>to</w:t>
      </w:r>
      <w:r>
        <w:t xml:space="preserve"> </w:t>
      </w:r>
      <w:r w:rsidRPr="004604D5">
        <w:t>terytorium</w:t>
      </w:r>
      <w:r w:rsidR="00D0574C">
        <w:t xml:space="preserve"> </w:t>
      </w:r>
      <w:r w:rsidR="00D0574C" w:rsidRPr="004604D5">
        <w:t>i</w:t>
      </w:r>
      <w:r w:rsidR="00D0574C">
        <w:t> </w:t>
      </w:r>
      <w:r w:rsidRPr="004604D5">
        <w:t>pobytu</w:t>
      </w:r>
      <w:r>
        <w:t xml:space="preserve"> </w:t>
      </w:r>
      <w:r w:rsidRPr="004604D5">
        <w:t>na</w:t>
      </w:r>
      <w:r>
        <w:t xml:space="preserve"> </w:t>
      </w:r>
      <w:r w:rsidRPr="004604D5">
        <w:t>nim,</w:t>
      </w:r>
      <w:r>
        <w:t xml:space="preserve"> </w:t>
      </w:r>
      <w:r w:rsidRPr="004604D5">
        <w:t>który</w:t>
      </w:r>
      <w:r>
        <w:t xml:space="preserve"> </w:t>
      </w:r>
      <w:r w:rsidRPr="004604D5">
        <w:t>nie</w:t>
      </w:r>
      <w:r>
        <w:t xml:space="preserve"> </w:t>
      </w:r>
      <w:r w:rsidRPr="004604D5">
        <w:t>ubiega</w:t>
      </w:r>
      <w:r>
        <w:t xml:space="preserve"> </w:t>
      </w:r>
      <w:r w:rsidRPr="004604D5">
        <w:t>się</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rsidR="00D0574C">
        <w:t xml:space="preserve"> </w:t>
      </w:r>
      <w:r w:rsidR="00D0574C" w:rsidRPr="004604D5">
        <w:t>w</w:t>
      </w:r>
      <w:r w:rsidR="00D0574C">
        <w:t> </w:t>
      </w:r>
      <w:r w:rsidRPr="004604D5">
        <w:t>zakresie</w:t>
      </w:r>
      <w:r>
        <w:t xml:space="preserve"> </w:t>
      </w:r>
      <w:r w:rsidRPr="004604D5">
        <w:t>niezbędnym</w:t>
      </w:r>
      <w:r>
        <w:t xml:space="preserve"> </w:t>
      </w:r>
      <w:r w:rsidRPr="004604D5">
        <w:t>do</w:t>
      </w:r>
      <w:r>
        <w:t xml:space="preserve"> </w:t>
      </w:r>
      <w:r w:rsidRPr="004604D5">
        <w:t>ustalenia,</w:t>
      </w:r>
      <w:r>
        <w:t xml:space="preserve"> </w:t>
      </w:r>
      <w:r w:rsidRPr="004604D5">
        <w:t>czy</w:t>
      </w:r>
      <w:r>
        <w:t xml:space="preserve"> </w:t>
      </w:r>
      <w:r w:rsidRPr="004604D5">
        <w:t>inne</w:t>
      </w:r>
      <w:r>
        <w:t xml:space="preserve"> </w:t>
      </w:r>
      <w:r w:rsidRPr="004604D5">
        <w:t>państwo</w:t>
      </w:r>
      <w:r>
        <w:t xml:space="preserve"> </w:t>
      </w:r>
      <w:r w:rsidRPr="004604D5">
        <w:t>członkowskie</w:t>
      </w:r>
      <w:r>
        <w:t xml:space="preserve"> </w:t>
      </w:r>
      <w:r w:rsidRPr="004604D5">
        <w:t>jest</w:t>
      </w:r>
      <w:r>
        <w:t xml:space="preserve"> </w:t>
      </w:r>
      <w:r w:rsidRPr="004604D5">
        <w:t>właściwe</w:t>
      </w:r>
      <w:r>
        <w:t xml:space="preserve"> </w:t>
      </w:r>
      <w:r w:rsidRPr="004604D5">
        <w:t>do</w:t>
      </w:r>
      <w:r>
        <w:t xml:space="preserve"> </w:t>
      </w:r>
      <w:r w:rsidRPr="004604D5">
        <w:t>wtórnego</w:t>
      </w:r>
      <w:r>
        <w:t xml:space="preserve"> </w:t>
      </w:r>
      <w:r w:rsidRPr="004604D5">
        <w:t>przejęcia</w:t>
      </w:r>
      <w:r>
        <w:t xml:space="preserve"> </w:t>
      </w:r>
      <w:r w:rsidRPr="004604D5">
        <w:t>cudzoziemca,</w:t>
      </w:r>
      <w:r w:rsidR="00D0574C">
        <w:t xml:space="preserve"> </w:t>
      </w:r>
      <w:r w:rsidR="00D0574C" w:rsidRPr="004604D5">
        <w:t>o</w:t>
      </w:r>
      <w:r w:rsidR="00D0574C">
        <w:t> </w:t>
      </w:r>
      <w:r w:rsidRPr="004604D5">
        <w:t>którym</w:t>
      </w:r>
      <w:r>
        <w:t xml:space="preserve"> </w:t>
      </w:r>
      <w:r w:rsidRPr="004604D5">
        <w:t>mowa</w:t>
      </w:r>
      <w:r w:rsidR="00D0574C">
        <w:t xml:space="preserve"> </w:t>
      </w:r>
      <w:r w:rsidR="00D0574C" w:rsidRPr="004604D5">
        <w:t>w</w:t>
      </w:r>
      <w:r w:rsidR="00D0574C">
        <w:t> art. </w:t>
      </w:r>
      <w:r w:rsidRPr="004604D5">
        <w:t>23–2</w:t>
      </w:r>
      <w:r w:rsidR="00D0574C" w:rsidRPr="004604D5">
        <w:t>5</w:t>
      </w:r>
      <w:r w:rsidR="00D0574C">
        <w:t> </w:t>
      </w:r>
      <w:r w:rsidRPr="004604D5">
        <w:t>rozporządzenia</w:t>
      </w:r>
      <w:r>
        <w:t xml:space="preserve"> </w:t>
      </w:r>
      <w:r w:rsidRPr="004604D5">
        <w:t>604/2013.</w:t>
      </w:r>
    </w:p>
    <w:p w:rsidR="00F76A8C" w:rsidRPr="004604D5" w:rsidRDefault="00F76A8C" w:rsidP="00F76A8C">
      <w:pPr>
        <w:pStyle w:val="ZUSTzmustartykuempunktem"/>
      </w:pPr>
      <w:r w:rsidRPr="004604D5">
        <w:t>2.</w:t>
      </w:r>
      <w:r w:rsidR="00D0574C">
        <w:t> </w:t>
      </w:r>
      <w:r w:rsidRPr="004604D5">
        <w:t>Szef</w:t>
      </w:r>
      <w:r>
        <w:t xml:space="preserve"> </w:t>
      </w:r>
      <w:r w:rsidRPr="004604D5">
        <w:t>Urzędu</w:t>
      </w:r>
      <w:r>
        <w:t xml:space="preserve"> </w:t>
      </w:r>
      <w:r w:rsidRPr="004604D5">
        <w:t>przeprowadza</w:t>
      </w:r>
      <w:r>
        <w:t xml:space="preserve"> </w:t>
      </w:r>
      <w:r w:rsidRPr="004604D5">
        <w:t>postępowanie</w:t>
      </w:r>
      <w:r w:rsidR="00D0574C">
        <w:t xml:space="preserve"> </w:t>
      </w:r>
      <w:r w:rsidR="00D0574C" w:rsidRPr="004604D5">
        <w:t>w</w:t>
      </w:r>
      <w:r w:rsidR="00D0574C">
        <w:t> </w:t>
      </w:r>
      <w:r w:rsidRPr="004604D5">
        <w:t>sprawie</w:t>
      </w:r>
      <w:r>
        <w:t xml:space="preserve"> </w:t>
      </w:r>
      <w:r w:rsidRPr="004604D5">
        <w:t>ustalenia</w:t>
      </w:r>
      <w:r>
        <w:t xml:space="preserve"> </w:t>
      </w:r>
      <w:r w:rsidRPr="004604D5">
        <w:t>odpowiedzialnego</w:t>
      </w:r>
      <w:r>
        <w:t xml:space="preserve"> </w:t>
      </w:r>
      <w:r w:rsidRPr="004604D5">
        <w:t>państwa</w:t>
      </w:r>
      <w:r>
        <w:t xml:space="preserve"> </w:t>
      </w:r>
      <w:r w:rsidRPr="004604D5">
        <w:t>członkowskiego,</w:t>
      </w:r>
      <w:r w:rsidR="00D0574C">
        <w:t xml:space="preserve"> </w:t>
      </w:r>
      <w:r w:rsidR="00D0574C" w:rsidRPr="004604D5">
        <w:t>o</w:t>
      </w:r>
      <w:r w:rsidR="00D0574C">
        <w:t> </w:t>
      </w:r>
      <w:r w:rsidRPr="004604D5">
        <w:t>którym</w:t>
      </w:r>
      <w:r>
        <w:t xml:space="preserve"> </w:t>
      </w:r>
      <w:r w:rsidRPr="004604D5">
        <w:t>mowa</w:t>
      </w:r>
      <w:r w:rsidR="00D0574C">
        <w:t xml:space="preserve"> </w:t>
      </w:r>
      <w:r w:rsidR="00D0574C" w:rsidRPr="004604D5">
        <w:t>w</w:t>
      </w:r>
      <w:r w:rsidR="00D0574C">
        <w:t> art. </w:t>
      </w:r>
      <w:r w:rsidRPr="004604D5">
        <w:t>2</w:t>
      </w:r>
      <w:r w:rsidR="00D0574C" w:rsidRPr="004604D5">
        <w:t>0</w:t>
      </w:r>
      <w:r w:rsidR="00D0574C">
        <w:t> </w:t>
      </w:r>
      <w:r w:rsidRPr="004604D5">
        <w:t>rozporządzenia</w:t>
      </w:r>
      <w:r>
        <w:t xml:space="preserve"> </w:t>
      </w:r>
      <w:r w:rsidRPr="004604D5">
        <w:t>604/2013.</w:t>
      </w:r>
    </w:p>
    <w:p w:rsidR="00F76A8C" w:rsidRPr="004604D5" w:rsidRDefault="00F76A8C" w:rsidP="00F76A8C">
      <w:pPr>
        <w:pStyle w:val="ZUSTzmustartykuempunktem"/>
      </w:pPr>
      <w:r w:rsidRPr="004604D5">
        <w:t>3.</w:t>
      </w:r>
      <w:r w:rsidR="00D0574C">
        <w:t> </w:t>
      </w:r>
      <w:r w:rsidRPr="004604D5">
        <w:t>Szef</w:t>
      </w:r>
      <w:r>
        <w:t xml:space="preserve"> </w:t>
      </w:r>
      <w:r w:rsidRPr="004604D5">
        <w:t>Urzędu</w:t>
      </w:r>
      <w:r>
        <w:t xml:space="preserve"> </w:t>
      </w:r>
      <w:r w:rsidRPr="004604D5">
        <w:t>jest</w:t>
      </w:r>
      <w:r>
        <w:t xml:space="preserve"> </w:t>
      </w:r>
      <w:r w:rsidRPr="004604D5">
        <w:t>organem</w:t>
      </w:r>
      <w:r>
        <w:t xml:space="preserve"> </w:t>
      </w:r>
      <w:r w:rsidRPr="004604D5">
        <w:t>właściwym</w:t>
      </w:r>
      <w:r w:rsidR="00D0574C">
        <w:t xml:space="preserve"> </w:t>
      </w:r>
      <w:r w:rsidR="00D0574C" w:rsidRPr="004604D5">
        <w:t>w</w:t>
      </w:r>
      <w:r w:rsidR="00D0574C">
        <w:t> </w:t>
      </w:r>
      <w:r w:rsidRPr="004604D5">
        <w:t>sprawach,</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art. </w:t>
      </w:r>
      <w:r w:rsidRPr="004604D5">
        <w:t>2</w:t>
      </w:r>
      <w:r w:rsidR="00D0574C" w:rsidRPr="004604D5">
        <w:t>4</w:t>
      </w:r>
      <w:r w:rsidR="00D0574C">
        <w:t> </w:t>
      </w:r>
      <w:r w:rsidRPr="004604D5">
        <w:t>rozporządzenia</w:t>
      </w:r>
      <w:r>
        <w:t xml:space="preserve"> </w:t>
      </w:r>
      <w:r w:rsidRPr="004604D5">
        <w:t>604/2013,</w:t>
      </w:r>
      <w:r w:rsidR="00D0574C">
        <w:t xml:space="preserve"> </w:t>
      </w:r>
      <w:r w:rsidR="00D0574C" w:rsidRPr="004604D5">
        <w:t>z</w:t>
      </w:r>
      <w:r w:rsidR="00D0574C">
        <w:t> </w:t>
      </w:r>
      <w:r w:rsidRPr="004604D5">
        <w:t>wyłączeniem</w:t>
      </w:r>
      <w:r>
        <w:t xml:space="preserve"> </w:t>
      </w:r>
      <w:r w:rsidRPr="004604D5">
        <w:t>spraw</w:t>
      </w:r>
      <w:r w:rsidR="00D0574C">
        <w:t xml:space="preserve"> </w:t>
      </w:r>
      <w:r w:rsidR="00D0574C" w:rsidRPr="004604D5">
        <w:t>o</w:t>
      </w:r>
      <w:r w:rsidR="00D0574C">
        <w:t> </w:t>
      </w:r>
      <w:r w:rsidRPr="004604D5">
        <w:t>zobowiązanie</w:t>
      </w:r>
      <w:r>
        <w:t xml:space="preserve"> </w:t>
      </w:r>
      <w:r w:rsidRPr="004604D5">
        <w:t>cudzoziemca</w:t>
      </w:r>
      <w:r>
        <w:t xml:space="preserve"> </w:t>
      </w:r>
      <w:r w:rsidRPr="004604D5">
        <w:t>do</w:t>
      </w:r>
      <w:r>
        <w:t xml:space="preserve"> </w:t>
      </w:r>
      <w:r w:rsidRPr="004604D5">
        <w:t>powrotu.</w:t>
      </w:r>
    </w:p>
    <w:p w:rsidR="00F76A8C" w:rsidRPr="004604D5" w:rsidRDefault="00F76A8C" w:rsidP="00F76A8C">
      <w:pPr>
        <w:pStyle w:val="ZARTzmartartykuempunktem"/>
      </w:pPr>
      <w:r w:rsidRPr="004604D5">
        <w:t>Art.</w:t>
      </w:r>
      <w:r w:rsidR="00D0574C">
        <w:t> </w:t>
      </w:r>
      <w:r w:rsidRPr="004604D5">
        <w:t>393b.</w:t>
      </w:r>
      <w:r w:rsidR="00D0574C">
        <w:t> </w:t>
      </w:r>
      <w:r w:rsidRPr="004604D5">
        <w:t>1.</w:t>
      </w:r>
      <w:r w:rsidR="00D0574C">
        <w:t xml:space="preserve"> </w:t>
      </w:r>
      <w:r w:rsidR="00D0574C" w:rsidRPr="004604D5">
        <w:t>W</w:t>
      </w:r>
      <w:r w:rsidR="00D0574C">
        <w:t> </w:t>
      </w:r>
      <w:r w:rsidRPr="004604D5">
        <w:t>przypadku</w:t>
      </w:r>
      <w:r>
        <w:t xml:space="preserve"> </w:t>
      </w:r>
      <w:r w:rsidRPr="004604D5">
        <w:t>gdy</w:t>
      </w:r>
      <w:r>
        <w:t xml:space="preserve"> </w:t>
      </w:r>
      <w:r w:rsidRPr="004604D5">
        <w:t>inne</w:t>
      </w:r>
      <w:r>
        <w:t xml:space="preserve"> </w:t>
      </w:r>
      <w:r w:rsidRPr="004604D5">
        <w:t>państwo</w:t>
      </w:r>
      <w:r>
        <w:t xml:space="preserve"> </w:t>
      </w:r>
      <w:r w:rsidRPr="004604D5">
        <w:t>członkowskie</w:t>
      </w:r>
      <w:r>
        <w:t xml:space="preserve"> </w:t>
      </w:r>
      <w:r w:rsidRPr="004604D5">
        <w:t>odpowiedzialne</w:t>
      </w:r>
      <w:r>
        <w:t xml:space="preserve"> </w:t>
      </w:r>
      <w:r w:rsidRPr="004604D5">
        <w:t>za</w:t>
      </w:r>
      <w:r>
        <w:t xml:space="preserve"> </w:t>
      </w:r>
      <w:r w:rsidRPr="004604D5">
        <w:t>rozpatrzenie</w:t>
      </w:r>
      <w:r>
        <w:t xml:space="preserve"> </w:t>
      </w:r>
      <w:r w:rsidRPr="004604D5">
        <w:t>wniosku</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t xml:space="preserve"> </w:t>
      </w:r>
      <w:r w:rsidRPr="004604D5">
        <w:t>na</w:t>
      </w:r>
      <w:r>
        <w:t xml:space="preserve"> </w:t>
      </w:r>
      <w:r w:rsidRPr="004604D5">
        <w:t>podstawie</w:t>
      </w:r>
      <w:r>
        <w:t xml:space="preserve"> </w:t>
      </w:r>
      <w:r w:rsidRPr="004604D5">
        <w:t>rozporządzenia</w:t>
      </w:r>
      <w:r>
        <w:t xml:space="preserve"> </w:t>
      </w:r>
      <w:r w:rsidRPr="004604D5">
        <w:t>604/201</w:t>
      </w:r>
      <w:r w:rsidR="00D0574C" w:rsidRPr="004604D5">
        <w:t>3</w:t>
      </w:r>
      <w:r w:rsidR="00D0574C">
        <w:t> </w:t>
      </w:r>
      <w:r w:rsidRPr="004604D5">
        <w:t>wyrazi</w:t>
      </w:r>
      <w:r>
        <w:t xml:space="preserve"> </w:t>
      </w:r>
      <w:r w:rsidRPr="004604D5">
        <w:t>zgodę</w:t>
      </w:r>
      <w:r>
        <w:t xml:space="preserve"> </w:t>
      </w:r>
      <w:r w:rsidRPr="004604D5">
        <w:t>na</w:t>
      </w:r>
      <w:r>
        <w:t xml:space="preserve"> </w:t>
      </w:r>
      <w:r w:rsidRPr="004604D5">
        <w:t>przejęcie</w:t>
      </w:r>
      <w:r>
        <w:t xml:space="preserve"> </w:t>
      </w:r>
      <w:r w:rsidRPr="004604D5">
        <w:t>cudz</w:t>
      </w:r>
      <w:r w:rsidRPr="004604D5">
        <w:t>o</w:t>
      </w:r>
      <w:r w:rsidRPr="004604D5">
        <w:t>ziemca,</w:t>
      </w:r>
      <w:r w:rsidR="00D0574C">
        <w:t xml:space="preserve"> </w:t>
      </w:r>
      <w:r w:rsidR="00D0574C" w:rsidRPr="004604D5">
        <w:t>o</w:t>
      </w:r>
      <w:r w:rsidR="00D0574C">
        <w:t> </w:t>
      </w:r>
      <w:r w:rsidRPr="004604D5">
        <w:t>którym</w:t>
      </w:r>
      <w:r>
        <w:t xml:space="preserve"> </w:t>
      </w:r>
      <w:r w:rsidRPr="004604D5">
        <w:t>mowa</w:t>
      </w:r>
      <w:r w:rsidR="00D0574C">
        <w:t xml:space="preserve"> </w:t>
      </w:r>
      <w:r w:rsidR="00D0574C" w:rsidRPr="004604D5">
        <w:t>w</w:t>
      </w:r>
      <w:r w:rsidR="00D0574C">
        <w:t> art. </w:t>
      </w:r>
      <w:r w:rsidRPr="004604D5">
        <w:t>393a</w:t>
      </w:r>
      <w:r w:rsidR="00D0574C">
        <w:t xml:space="preserve"> ust. </w:t>
      </w:r>
      <w:r w:rsidRPr="004604D5">
        <w:t>1,</w:t>
      </w:r>
      <w:r>
        <w:t xml:space="preserve"> </w:t>
      </w:r>
      <w:r w:rsidRPr="004604D5">
        <w:t>Szef</w:t>
      </w:r>
      <w:r>
        <w:t xml:space="preserve"> </w:t>
      </w:r>
      <w:r w:rsidRPr="004604D5">
        <w:t>Urzędu</w:t>
      </w:r>
      <w:r>
        <w:t xml:space="preserve"> </w:t>
      </w:r>
      <w:r w:rsidRPr="004604D5">
        <w:t>wydaje</w:t>
      </w:r>
      <w:r>
        <w:t xml:space="preserve"> </w:t>
      </w:r>
      <w:r w:rsidRPr="004604D5">
        <w:t>decyzję</w:t>
      </w:r>
      <w:r w:rsidR="00D0574C">
        <w:t xml:space="preserve"> </w:t>
      </w:r>
      <w:r w:rsidR="00D0574C" w:rsidRPr="004604D5">
        <w:t>o</w:t>
      </w:r>
      <w:r w:rsidR="00D0574C">
        <w:t> </w:t>
      </w:r>
      <w:r w:rsidRPr="004604D5">
        <w:t>jego</w:t>
      </w:r>
      <w:r>
        <w:t xml:space="preserve"> </w:t>
      </w:r>
      <w:r w:rsidRPr="004604D5">
        <w:t>przekazaniu</w:t>
      </w:r>
      <w:r>
        <w:t xml:space="preserve"> </w:t>
      </w:r>
      <w:r w:rsidRPr="004604D5">
        <w:t>do</w:t>
      </w:r>
      <w:r>
        <w:t xml:space="preserve"> </w:t>
      </w:r>
      <w:r w:rsidRPr="004604D5">
        <w:t>odpowiedzialnego</w:t>
      </w:r>
      <w:r>
        <w:t xml:space="preserve"> </w:t>
      </w:r>
      <w:r w:rsidRPr="004604D5">
        <w:t>państwa</w:t>
      </w:r>
      <w:r>
        <w:t xml:space="preserve"> </w:t>
      </w:r>
      <w:r w:rsidRPr="004604D5">
        <w:t>członkowskiego.</w:t>
      </w:r>
    </w:p>
    <w:p w:rsidR="00F76A8C" w:rsidRPr="004604D5" w:rsidRDefault="00F76A8C" w:rsidP="00F76A8C">
      <w:pPr>
        <w:pStyle w:val="ZUSTzmustartykuempunktem"/>
      </w:pPr>
      <w:r w:rsidRPr="004604D5">
        <w:t>2.</w:t>
      </w:r>
      <w:r w:rsidR="00D0574C">
        <w:t> </w:t>
      </w:r>
      <w:r w:rsidRPr="004604D5">
        <w:t>Szef</w:t>
      </w:r>
      <w:r>
        <w:t xml:space="preserve"> </w:t>
      </w:r>
      <w:r w:rsidRPr="004604D5">
        <w:t>Urzędu</w:t>
      </w:r>
      <w:r>
        <w:t xml:space="preserve"> </w:t>
      </w:r>
      <w:r w:rsidRPr="004604D5">
        <w:t>jest</w:t>
      </w:r>
      <w:r>
        <w:t xml:space="preserve"> </w:t>
      </w:r>
      <w:r w:rsidRPr="004604D5">
        <w:t>organem</w:t>
      </w:r>
      <w:r>
        <w:t xml:space="preserve"> </w:t>
      </w:r>
      <w:r w:rsidRPr="004604D5">
        <w:t>właściwym</w:t>
      </w:r>
      <w:r>
        <w:t xml:space="preserve"> </w:t>
      </w:r>
      <w:r w:rsidRPr="004604D5">
        <w:t>do</w:t>
      </w:r>
      <w:r>
        <w:t xml:space="preserve"> </w:t>
      </w:r>
      <w:r w:rsidRPr="004604D5">
        <w:t>wydania</w:t>
      </w:r>
      <w:r>
        <w:t xml:space="preserve"> </w:t>
      </w:r>
      <w:r w:rsidRPr="004604D5">
        <w:t>cudzoziemcowi</w:t>
      </w:r>
      <w:r>
        <w:t xml:space="preserve"> </w:t>
      </w:r>
      <w:r w:rsidRPr="004604D5">
        <w:t>przepustki,</w:t>
      </w:r>
      <w:r w:rsidR="00D0574C">
        <w:t xml:space="preserve"> </w:t>
      </w:r>
      <w:r w:rsidR="00D0574C" w:rsidRPr="004604D5">
        <w:t>o</w:t>
      </w:r>
      <w:r w:rsidR="00D0574C">
        <w:t> </w:t>
      </w:r>
      <w:r w:rsidRPr="004604D5">
        <w:t>której</w:t>
      </w:r>
      <w:r>
        <w:t xml:space="preserve"> </w:t>
      </w:r>
      <w:r w:rsidRPr="004604D5">
        <w:t>mowa</w:t>
      </w:r>
      <w:r w:rsidR="00D0574C">
        <w:t xml:space="preserve"> </w:t>
      </w:r>
      <w:r w:rsidR="00D0574C" w:rsidRPr="004604D5">
        <w:t>w</w:t>
      </w:r>
      <w:r w:rsidR="00D0574C">
        <w:t> art. </w:t>
      </w:r>
      <w:r w:rsidRPr="004604D5">
        <w:t>2</w:t>
      </w:r>
      <w:r w:rsidR="00D0574C" w:rsidRPr="004604D5">
        <w:t>9</w:t>
      </w:r>
      <w:r w:rsidR="00D0574C">
        <w:t xml:space="preserve"> ust. </w:t>
      </w:r>
      <w:r w:rsidR="00D0574C" w:rsidRPr="004604D5">
        <w:t>1</w:t>
      </w:r>
      <w:r w:rsidR="00D0574C">
        <w:t xml:space="preserve"> zdanie</w:t>
      </w:r>
      <w:r>
        <w:t xml:space="preserve"> </w:t>
      </w:r>
      <w:r w:rsidRPr="004604D5">
        <w:t>trzecie</w:t>
      </w:r>
      <w:r>
        <w:t xml:space="preserve"> </w:t>
      </w:r>
      <w:r w:rsidRPr="004604D5">
        <w:t>rozporządzenia</w:t>
      </w:r>
      <w:r>
        <w:t xml:space="preserve"> </w:t>
      </w:r>
      <w:r w:rsidRPr="004604D5">
        <w:t>604/2013.</w:t>
      </w:r>
    </w:p>
    <w:p w:rsidR="00F76A8C" w:rsidRPr="004604D5" w:rsidRDefault="00F76A8C" w:rsidP="00F76A8C">
      <w:pPr>
        <w:pStyle w:val="ZUSTzmustartykuempunktem"/>
      </w:pPr>
      <w:r w:rsidRPr="004604D5">
        <w:t>3.</w:t>
      </w:r>
      <w:r w:rsidR="00D0574C">
        <w:t> </w:t>
      </w:r>
      <w:r w:rsidRPr="004604D5">
        <w:t>Cudzoziemiec</w:t>
      </w:r>
      <w:r>
        <w:t xml:space="preserve"> </w:t>
      </w:r>
      <w:r w:rsidRPr="004604D5">
        <w:t>podlegający</w:t>
      </w:r>
      <w:r>
        <w:t xml:space="preserve"> </w:t>
      </w:r>
      <w:r w:rsidRPr="004604D5">
        <w:t>przekazaniu</w:t>
      </w:r>
      <w:r>
        <w:t xml:space="preserve"> </w:t>
      </w:r>
      <w:r w:rsidRPr="004604D5">
        <w:t>do</w:t>
      </w:r>
      <w:r>
        <w:t xml:space="preserve"> </w:t>
      </w:r>
      <w:r w:rsidRPr="004604D5">
        <w:t>odpowiedzialnego</w:t>
      </w:r>
      <w:r>
        <w:t xml:space="preserve"> </w:t>
      </w:r>
      <w:r w:rsidRPr="004604D5">
        <w:t>państwa</w:t>
      </w:r>
      <w:r>
        <w:t xml:space="preserve"> </w:t>
      </w:r>
      <w:r w:rsidRPr="004604D5">
        <w:t>członkowskiego</w:t>
      </w:r>
      <w:r>
        <w:t xml:space="preserve"> </w:t>
      </w:r>
      <w:r w:rsidRPr="004604D5">
        <w:t>może</w:t>
      </w:r>
      <w:r>
        <w:t xml:space="preserve"> </w:t>
      </w:r>
      <w:r w:rsidRPr="004604D5">
        <w:t>być</w:t>
      </w:r>
      <w:r>
        <w:t xml:space="preserve"> </w:t>
      </w:r>
      <w:r w:rsidRPr="004604D5">
        <w:t>doprow</w:t>
      </w:r>
      <w:r w:rsidRPr="004604D5">
        <w:t>a</w:t>
      </w:r>
      <w:r w:rsidRPr="004604D5">
        <w:t>dzony</w:t>
      </w:r>
      <w:r>
        <w:t xml:space="preserve"> </w:t>
      </w:r>
      <w:r w:rsidRPr="004604D5">
        <w:t>do</w:t>
      </w:r>
      <w:r>
        <w:t xml:space="preserve"> </w:t>
      </w:r>
      <w:r w:rsidRPr="004604D5">
        <w:t>granicy</w:t>
      </w:r>
      <w:r>
        <w:t xml:space="preserve"> </w:t>
      </w:r>
      <w:r w:rsidRPr="004604D5">
        <w:t>albo</w:t>
      </w:r>
      <w:r>
        <w:t xml:space="preserve"> </w:t>
      </w:r>
      <w:r w:rsidRPr="004604D5">
        <w:t>do</w:t>
      </w:r>
      <w:r>
        <w:t xml:space="preserve"> </w:t>
      </w:r>
      <w:r w:rsidRPr="004604D5">
        <w:t>portu</w:t>
      </w:r>
      <w:r>
        <w:t xml:space="preserve"> </w:t>
      </w:r>
      <w:r w:rsidRPr="004604D5">
        <w:t>lotniczego,</w:t>
      </w:r>
      <w:r>
        <w:t xml:space="preserve"> </w:t>
      </w:r>
      <w:r w:rsidRPr="004604D5">
        <w:t>albo</w:t>
      </w:r>
      <w:r>
        <w:t xml:space="preserve"> </w:t>
      </w:r>
      <w:r w:rsidRPr="004604D5">
        <w:t>morskiego</w:t>
      </w:r>
      <w:r>
        <w:t xml:space="preserve"> </w:t>
      </w:r>
      <w:r w:rsidRPr="004604D5">
        <w:t>odpowiedzialnego</w:t>
      </w:r>
      <w:r>
        <w:t xml:space="preserve"> </w:t>
      </w:r>
      <w:r w:rsidRPr="004604D5">
        <w:t>państwa</w:t>
      </w:r>
      <w:r>
        <w:t xml:space="preserve"> </w:t>
      </w:r>
      <w:r w:rsidRPr="004604D5">
        <w:t>członkowskiego,</w:t>
      </w:r>
      <w:r>
        <w:t xml:space="preserve"> </w:t>
      </w:r>
      <w:r w:rsidRPr="004604D5">
        <w:t>do</w:t>
      </w:r>
      <w:r>
        <w:t xml:space="preserve"> </w:t>
      </w:r>
      <w:r w:rsidRPr="004604D5">
        <w:t>którego</w:t>
      </w:r>
      <w:r>
        <w:t xml:space="preserve"> </w:t>
      </w:r>
      <w:r w:rsidRPr="004604D5">
        <w:t>następuje</w:t>
      </w:r>
      <w:r>
        <w:t xml:space="preserve"> </w:t>
      </w:r>
      <w:r w:rsidRPr="004604D5">
        <w:t>przekazanie.</w:t>
      </w:r>
    </w:p>
    <w:p w:rsidR="00F76A8C" w:rsidRPr="00F76A8C" w:rsidRDefault="00F76A8C" w:rsidP="00D0574C">
      <w:pPr>
        <w:pStyle w:val="ZUSTzmustartykuempunktem"/>
        <w:keepNext/>
      </w:pPr>
      <w:r w:rsidRPr="004604D5">
        <w:t>4.</w:t>
      </w:r>
      <w:r w:rsidR="00D0574C">
        <w:t> </w:t>
      </w:r>
      <w:r w:rsidRPr="00F76A8C">
        <w:t>Doprowadzenie, na wniosek Szefa Urzędu, wykonuje:</w:t>
      </w:r>
    </w:p>
    <w:p w:rsidR="00F76A8C" w:rsidRPr="004604D5" w:rsidRDefault="00F76A8C" w:rsidP="00F76A8C">
      <w:pPr>
        <w:pStyle w:val="ZPKTzmpktartykuempunktem"/>
      </w:pPr>
      <w:r w:rsidRPr="004604D5">
        <w:t>1)</w:t>
      </w:r>
      <w:r w:rsidRPr="004604D5">
        <w:tab/>
        <w:t>do</w:t>
      </w:r>
      <w:r>
        <w:t xml:space="preserve"> </w:t>
      </w:r>
      <w:r w:rsidRPr="004604D5">
        <w:t>granicy</w:t>
      </w:r>
      <w:r>
        <w:t xml:space="preserve"> </w:t>
      </w:r>
      <w:r w:rsidRPr="004604D5">
        <w:t>–</w:t>
      </w:r>
      <w:r>
        <w:t xml:space="preserve"> </w:t>
      </w:r>
      <w:r w:rsidRPr="004604D5">
        <w:t>komendant</w:t>
      </w:r>
      <w:r>
        <w:t xml:space="preserve"> </w:t>
      </w:r>
      <w:r w:rsidRPr="004604D5">
        <w:t>oddziału</w:t>
      </w:r>
      <w:r>
        <w:t xml:space="preserve"> </w:t>
      </w:r>
      <w:r w:rsidRPr="004604D5">
        <w:t>Straży</w:t>
      </w:r>
      <w:r>
        <w:t xml:space="preserve"> </w:t>
      </w:r>
      <w:r w:rsidRPr="004604D5">
        <w:t>Granicznej</w:t>
      </w:r>
      <w:r>
        <w:t xml:space="preserve"> </w:t>
      </w:r>
      <w:r w:rsidRPr="004604D5">
        <w:t>lub</w:t>
      </w:r>
      <w:r>
        <w:t xml:space="preserve"> </w:t>
      </w:r>
      <w:r w:rsidRPr="004604D5">
        <w:t>komendant</w:t>
      </w:r>
      <w:r>
        <w:t xml:space="preserve"> </w:t>
      </w:r>
      <w:r w:rsidRPr="004604D5">
        <w:t>placówki</w:t>
      </w:r>
      <w:r>
        <w:t xml:space="preserve"> </w:t>
      </w:r>
      <w:r w:rsidRPr="004604D5">
        <w:t>Straży</w:t>
      </w:r>
      <w:r>
        <w:t xml:space="preserve"> </w:t>
      </w:r>
      <w:r w:rsidRPr="004604D5">
        <w:t>Granicznej</w:t>
      </w:r>
      <w:r>
        <w:t xml:space="preserve"> </w:t>
      </w:r>
      <w:r w:rsidRPr="004604D5">
        <w:t>właściwy</w:t>
      </w:r>
      <w:r>
        <w:t xml:space="preserve"> </w:t>
      </w:r>
      <w:r w:rsidRPr="004604D5">
        <w:t>ze</w:t>
      </w:r>
      <w:r>
        <w:t xml:space="preserve"> </w:t>
      </w:r>
      <w:r w:rsidRPr="004604D5">
        <w:t>względu</w:t>
      </w:r>
      <w:r>
        <w:t xml:space="preserve"> </w:t>
      </w:r>
      <w:r w:rsidRPr="004604D5">
        <w:t>na</w:t>
      </w:r>
      <w:r>
        <w:t xml:space="preserve"> </w:t>
      </w:r>
      <w:r w:rsidRPr="004604D5">
        <w:t>miejsce</w:t>
      </w:r>
      <w:r>
        <w:t xml:space="preserve"> </w:t>
      </w:r>
      <w:r w:rsidRPr="004604D5">
        <w:t>pobytu</w:t>
      </w:r>
      <w:r>
        <w:t xml:space="preserve"> </w:t>
      </w:r>
      <w:r w:rsidRPr="004604D5">
        <w:t>cudzoziemca;</w:t>
      </w:r>
    </w:p>
    <w:p w:rsidR="00F76A8C" w:rsidRPr="004604D5" w:rsidRDefault="00F76A8C" w:rsidP="00F76A8C">
      <w:pPr>
        <w:pStyle w:val="ZPKTzmpktartykuempunktem"/>
      </w:pPr>
      <w:r w:rsidRPr="004604D5">
        <w:t>2)</w:t>
      </w:r>
      <w:r w:rsidRPr="004604D5">
        <w:tab/>
        <w:t>od</w:t>
      </w:r>
      <w:r>
        <w:t xml:space="preserve"> </w:t>
      </w:r>
      <w:r w:rsidRPr="004604D5">
        <w:t>granicy</w:t>
      </w:r>
      <w:r>
        <w:t xml:space="preserve"> </w:t>
      </w:r>
      <w:r w:rsidRPr="004604D5">
        <w:t>do</w:t>
      </w:r>
      <w:r>
        <w:t xml:space="preserve"> </w:t>
      </w:r>
      <w:r w:rsidRPr="004604D5">
        <w:t>portu</w:t>
      </w:r>
      <w:r>
        <w:t xml:space="preserve"> </w:t>
      </w:r>
      <w:r w:rsidRPr="004604D5">
        <w:t>lotniczego</w:t>
      </w:r>
      <w:r>
        <w:t xml:space="preserve"> </w:t>
      </w:r>
      <w:r w:rsidRPr="004604D5">
        <w:t>albo</w:t>
      </w:r>
      <w:r>
        <w:t xml:space="preserve"> </w:t>
      </w:r>
      <w:r w:rsidRPr="004604D5">
        <w:t>morskiego</w:t>
      </w:r>
      <w:r>
        <w:t xml:space="preserve"> </w:t>
      </w:r>
      <w:r w:rsidRPr="004604D5">
        <w:t>odpowiedzialnego</w:t>
      </w:r>
      <w:r>
        <w:t xml:space="preserve"> </w:t>
      </w:r>
      <w:r w:rsidRPr="004604D5">
        <w:t>państwa</w:t>
      </w:r>
      <w:r>
        <w:t xml:space="preserve"> </w:t>
      </w:r>
      <w:r w:rsidRPr="004604D5">
        <w:t>członkowskiego,</w:t>
      </w:r>
      <w:r>
        <w:t xml:space="preserve"> </w:t>
      </w:r>
      <w:r w:rsidRPr="004604D5">
        <w:t>do</w:t>
      </w:r>
      <w:r>
        <w:t xml:space="preserve"> </w:t>
      </w:r>
      <w:r w:rsidRPr="004604D5">
        <w:t>którego</w:t>
      </w:r>
      <w:r>
        <w:t xml:space="preserve"> </w:t>
      </w:r>
      <w:r w:rsidRPr="004604D5">
        <w:t>nast</w:t>
      </w:r>
      <w:r w:rsidRPr="004604D5">
        <w:t>ę</w:t>
      </w:r>
      <w:r w:rsidRPr="004604D5">
        <w:t>puje</w:t>
      </w:r>
      <w:r>
        <w:t xml:space="preserve"> </w:t>
      </w:r>
      <w:r w:rsidRPr="004604D5">
        <w:t>przekazanie</w:t>
      </w:r>
      <w:r>
        <w:t xml:space="preserve"> </w:t>
      </w:r>
      <w:r w:rsidRPr="004604D5">
        <w:t>–</w:t>
      </w:r>
      <w:r>
        <w:t xml:space="preserve"> </w:t>
      </w:r>
      <w:r w:rsidRPr="004604D5">
        <w:t>Komendant</w:t>
      </w:r>
      <w:r>
        <w:t xml:space="preserve"> </w:t>
      </w:r>
      <w:r w:rsidRPr="004604D5">
        <w:t>Główny</w:t>
      </w:r>
      <w:r>
        <w:t xml:space="preserve"> </w:t>
      </w:r>
      <w:r w:rsidRPr="004604D5">
        <w:t>Straży</w:t>
      </w:r>
      <w:r>
        <w:t xml:space="preserve"> </w:t>
      </w:r>
      <w:r w:rsidRPr="004604D5">
        <w:t>Granicznej</w:t>
      </w:r>
      <w:r>
        <w:t xml:space="preserve"> </w:t>
      </w:r>
      <w:r w:rsidRPr="004604D5">
        <w:t>lub</w:t>
      </w:r>
      <w:r>
        <w:t xml:space="preserve"> </w:t>
      </w:r>
      <w:r w:rsidRPr="004604D5">
        <w:t>komendant</w:t>
      </w:r>
      <w:r>
        <w:t xml:space="preserve"> </w:t>
      </w:r>
      <w:r w:rsidRPr="004604D5">
        <w:t>oddziału</w:t>
      </w:r>
      <w:r>
        <w:t xml:space="preserve"> </w:t>
      </w:r>
      <w:r w:rsidRPr="004604D5">
        <w:t>Straży</w:t>
      </w:r>
      <w:r>
        <w:t xml:space="preserve"> </w:t>
      </w:r>
      <w:r w:rsidRPr="004604D5">
        <w:t>Granicznej</w:t>
      </w:r>
      <w:r>
        <w:t xml:space="preserve"> </w:t>
      </w:r>
      <w:r w:rsidRPr="004604D5">
        <w:t>właściwy</w:t>
      </w:r>
      <w:r>
        <w:t xml:space="preserve"> </w:t>
      </w:r>
      <w:r w:rsidRPr="004604D5">
        <w:t>ze</w:t>
      </w:r>
      <w:r>
        <w:t xml:space="preserve"> </w:t>
      </w:r>
      <w:r w:rsidRPr="004604D5">
        <w:t>względu</w:t>
      </w:r>
      <w:r>
        <w:t xml:space="preserve"> </w:t>
      </w:r>
      <w:r w:rsidRPr="004604D5">
        <w:t>na</w:t>
      </w:r>
      <w:r>
        <w:t xml:space="preserve"> </w:t>
      </w:r>
      <w:r w:rsidRPr="004604D5">
        <w:t>miejsce</w:t>
      </w:r>
      <w:r>
        <w:t xml:space="preserve"> </w:t>
      </w:r>
      <w:r w:rsidRPr="004604D5">
        <w:t>przekroczenia</w:t>
      </w:r>
      <w:r>
        <w:t xml:space="preserve"> </w:t>
      </w:r>
      <w:r w:rsidRPr="004604D5">
        <w:t>granicy</w:t>
      </w:r>
      <w:r>
        <w:t xml:space="preserve"> </w:t>
      </w:r>
      <w:r w:rsidRPr="004604D5">
        <w:t>przez</w:t>
      </w:r>
      <w:r>
        <w:t xml:space="preserve"> </w:t>
      </w:r>
      <w:r w:rsidRPr="004604D5">
        <w:t>cudzoziemca.</w:t>
      </w:r>
    </w:p>
    <w:p w:rsidR="00F76A8C" w:rsidRPr="004604D5" w:rsidRDefault="00F76A8C" w:rsidP="00F76A8C">
      <w:pPr>
        <w:pStyle w:val="ZUSTzmustartykuempunktem"/>
      </w:pPr>
      <w:r w:rsidRPr="004604D5">
        <w:t>5.</w:t>
      </w:r>
      <w:r w:rsidR="00D0574C">
        <w:t> </w:t>
      </w:r>
      <w:r w:rsidRPr="004604D5">
        <w:t>Komendant</w:t>
      </w:r>
      <w:r>
        <w:t xml:space="preserve"> </w:t>
      </w:r>
      <w:r w:rsidRPr="004604D5">
        <w:t>placówki</w:t>
      </w:r>
      <w:r>
        <w:t xml:space="preserve"> </w:t>
      </w:r>
      <w:r w:rsidRPr="004604D5">
        <w:t>Straży</w:t>
      </w:r>
      <w:r>
        <w:t xml:space="preserve"> </w:t>
      </w:r>
      <w:r w:rsidRPr="004604D5">
        <w:t>Granicznej</w:t>
      </w:r>
      <w:r>
        <w:t xml:space="preserve"> </w:t>
      </w:r>
      <w:r w:rsidRPr="004604D5">
        <w:t>informuje</w:t>
      </w:r>
      <w:r>
        <w:t xml:space="preserve"> </w:t>
      </w:r>
      <w:r w:rsidRPr="004604D5">
        <w:t>niezwłocznie</w:t>
      </w:r>
      <w:r>
        <w:t xml:space="preserve"> </w:t>
      </w:r>
      <w:r w:rsidRPr="004604D5">
        <w:t>Szefa</w:t>
      </w:r>
      <w:r>
        <w:t xml:space="preserve"> </w:t>
      </w:r>
      <w:r w:rsidRPr="004604D5">
        <w:t>Urzędu</w:t>
      </w:r>
      <w:r w:rsidR="00D0574C">
        <w:t xml:space="preserve"> </w:t>
      </w:r>
      <w:r w:rsidR="00D0574C" w:rsidRPr="004604D5">
        <w:t>o</w:t>
      </w:r>
      <w:r w:rsidR="00D0574C">
        <w:t> </w:t>
      </w:r>
      <w:r w:rsidRPr="004604D5">
        <w:t>przekroczeniu</w:t>
      </w:r>
      <w:r>
        <w:t xml:space="preserve"> </w:t>
      </w:r>
      <w:r w:rsidRPr="004604D5">
        <w:t>granicy</w:t>
      </w:r>
      <w:r>
        <w:t xml:space="preserve"> </w:t>
      </w:r>
      <w:r w:rsidRPr="004604D5">
        <w:t>przez</w:t>
      </w:r>
      <w:r>
        <w:t xml:space="preserve"> </w:t>
      </w:r>
      <w:r w:rsidRPr="004604D5">
        <w:t>cudzoziemca</w:t>
      </w:r>
      <w:r>
        <w:t xml:space="preserve"> </w:t>
      </w:r>
      <w:r w:rsidRPr="004604D5">
        <w:t>przekazywanego</w:t>
      </w:r>
      <w:r>
        <w:t xml:space="preserve"> </w:t>
      </w:r>
      <w:r w:rsidRPr="004604D5">
        <w:t>do</w:t>
      </w:r>
      <w:r>
        <w:t xml:space="preserve"> </w:t>
      </w:r>
      <w:r w:rsidRPr="004604D5">
        <w:t>odpowiedzialnego</w:t>
      </w:r>
      <w:r>
        <w:t xml:space="preserve"> </w:t>
      </w:r>
      <w:r w:rsidRPr="004604D5">
        <w:t>państwa</w:t>
      </w:r>
      <w:r>
        <w:t xml:space="preserve"> </w:t>
      </w:r>
      <w:r w:rsidRPr="004604D5">
        <w:t>członkowskiego</w:t>
      </w:r>
      <w:r>
        <w:t xml:space="preserve"> </w:t>
      </w:r>
      <w:r w:rsidRPr="004604D5">
        <w:t>poprzez</w:t>
      </w:r>
      <w:r>
        <w:t xml:space="preserve"> </w:t>
      </w:r>
      <w:r w:rsidRPr="004604D5">
        <w:t>odnotowanie</w:t>
      </w:r>
      <w:r w:rsidR="00D0574C">
        <w:t xml:space="preserve"> </w:t>
      </w:r>
      <w:r w:rsidR="00D0574C" w:rsidRPr="004604D5">
        <w:t>w</w:t>
      </w:r>
      <w:r w:rsidR="00D0574C">
        <w:t> </w:t>
      </w:r>
      <w:r w:rsidRPr="004604D5">
        <w:t>rejestrze</w:t>
      </w:r>
      <w:r>
        <w:t xml:space="preserve"> </w:t>
      </w:r>
      <w:r w:rsidRPr="004604D5">
        <w:t>spraw</w:t>
      </w:r>
      <w:r>
        <w:t xml:space="preserve"> </w:t>
      </w:r>
      <w:r w:rsidRPr="004604D5">
        <w:t>prowadzonych</w:t>
      </w:r>
      <w:r>
        <w:t xml:space="preserve"> </w:t>
      </w:r>
      <w:r w:rsidRPr="004604D5">
        <w:t>na</w:t>
      </w:r>
      <w:r>
        <w:t xml:space="preserve"> </w:t>
      </w:r>
      <w:r w:rsidRPr="004604D5">
        <w:t>podstawie</w:t>
      </w:r>
      <w:r>
        <w:t xml:space="preserve"> </w:t>
      </w:r>
      <w:r w:rsidRPr="004604D5">
        <w:t>rozporządzenia</w:t>
      </w:r>
      <w:r>
        <w:t xml:space="preserve"> </w:t>
      </w:r>
      <w:r w:rsidRPr="004604D5">
        <w:t>604/201</w:t>
      </w:r>
      <w:r w:rsidR="00D0574C" w:rsidRPr="004604D5">
        <w:t>3</w:t>
      </w:r>
      <w:r w:rsidR="00D0574C">
        <w:t> </w:t>
      </w:r>
      <w:r w:rsidRPr="004604D5">
        <w:t>miejsca</w:t>
      </w:r>
      <w:r w:rsidR="00D0574C">
        <w:t xml:space="preserve"> </w:t>
      </w:r>
      <w:r w:rsidR="00D0574C" w:rsidRPr="004604D5">
        <w:t>i</w:t>
      </w:r>
      <w:r w:rsidR="00D0574C">
        <w:t> </w:t>
      </w:r>
      <w:r w:rsidRPr="004604D5">
        <w:t>daty</w:t>
      </w:r>
      <w:r>
        <w:t xml:space="preserve"> </w:t>
      </w:r>
      <w:r w:rsidRPr="004604D5">
        <w:t>przekroczenia</w:t>
      </w:r>
      <w:r>
        <w:t xml:space="preserve"> </w:t>
      </w:r>
      <w:r w:rsidRPr="004604D5">
        <w:t>granicy.</w:t>
      </w:r>
    </w:p>
    <w:p w:rsidR="00F76A8C" w:rsidRPr="004604D5" w:rsidRDefault="00F76A8C" w:rsidP="00F76A8C">
      <w:pPr>
        <w:pStyle w:val="ZUSTzmustartykuempunktem"/>
      </w:pPr>
      <w:r w:rsidRPr="004604D5">
        <w:t>6.</w:t>
      </w:r>
      <w:r w:rsidR="00D0574C">
        <w:t> </w:t>
      </w:r>
      <w:r w:rsidRPr="004604D5">
        <w:t>Koszty</w:t>
      </w:r>
      <w:r>
        <w:t xml:space="preserve"> </w:t>
      </w:r>
      <w:r w:rsidRPr="004604D5">
        <w:t>doprowadzenia</w:t>
      </w:r>
      <w:r>
        <w:t xml:space="preserve"> </w:t>
      </w:r>
      <w:r w:rsidRPr="004604D5">
        <w:t>cudzoziemca</w:t>
      </w:r>
      <w:r>
        <w:t xml:space="preserve"> </w:t>
      </w:r>
      <w:r w:rsidRPr="004604D5">
        <w:t>do</w:t>
      </w:r>
      <w:r>
        <w:t xml:space="preserve"> </w:t>
      </w:r>
      <w:r w:rsidRPr="004604D5">
        <w:t>granicy</w:t>
      </w:r>
      <w:r>
        <w:t xml:space="preserve"> </w:t>
      </w:r>
      <w:r w:rsidRPr="004604D5">
        <w:t>albo</w:t>
      </w:r>
      <w:r>
        <w:t xml:space="preserve"> </w:t>
      </w:r>
      <w:r w:rsidRPr="004604D5">
        <w:t>do</w:t>
      </w:r>
      <w:r>
        <w:t xml:space="preserve"> </w:t>
      </w:r>
      <w:r w:rsidRPr="004604D5">
        <w:t>portu</w:t>
      </w:r>
      <w:r>
        <w:t xml:space="preserve"> </w:t>
      </w:r>
      <w:r w:rsidRPr="004604D5">
        <w:t>lotniczego</w:t>
      </w:r>
      <w:r>
        <w:t xml:space="preserve"> </w:t>
      </w:r>
      <w:r w:rsidRPr="004604D5">
        <w:t>albo</w:t>
      </w:r>
      <w:r>
        <w:t xml:space="preserve"> </w:t>
      </w:r>
      <w:r w:rsidRPr="004604D5">
        <w:t>morskiego</w:t>
      </w:r>
      <w:r>
        <w:t xml:space="preserve"> </w:t>
      </w:r>
      <w:r w:rsidRPr="004604D5">
        <w:t>odpowiedzialnego</w:t>
      </w:r>
      <w:r>
        <w:t xml:space="preserve"> </w:t>
      </w:r>
      <w:r w:rsidRPr="004604D5">
        <w:t>państwa</w:t>
      </w:r>
      <w:r>
        <w:t xml:space="preserve"> </w:t>
      </w:r>
      <w:r w:rsidRPr="004604D5">
        <w:t>członkowskiego,</w:t>
      </w:r>
      <w:r>
        <w:t xml:space="preserve"> </w:t>
      </w:r>
      <w:r w:rsidRPr="004604D5">
        <w:t>do</w:t>
      </w:r>
      <w:r>
        <w:t xml:space="preserve"> </w:t>
      </w:r>
      <w:r w:rsidRPr="004604D5">
        <w:t>którego</w:t>
      </w:r>
      <w:r>
        <w:t xml:space="preserve"> </w:t>
      </w:r>
      <w:r w:rsidRPr="004604D5">
        <w:t>następuje</w:t>
      </w:r>
      <w:r>
        <w:t xml:space="preserve"> </w:t>
      </w:r>
      <w:r w:rsidRPr="004604D5">
        <w:t>przekazanie,</w:t>
      </w:r>
      <w:r>
        <w:t xml:space="preserve"> </w:t>
      </w:r>
      <w:r w:rsidRPr="004604D5">
        <w:t>są</w:t>
      </w:r>
      <w:r>
        <w:t xml:space="preserve"> </w:t>
      </w:r>
      <w:r w:rsidRPr="004604D5">
        <w:t>pokrywane</w:t>
      </w:r>
      <w:r w:rsidR="00D0574C">
        <w:t xml:space="preserve"> </w:t>
      </w:r>
      <w:r w:rsidR="00D0574C" w:rsidRPr="004604D5">
        <w:t>z</w:t>
      </w:r>
      <w:r w:rsidR="00D0574C">
        <w:t> </w:t>
      </w:r>
      <w:r w:rsidRPr="004604D5">
        <w:t>budżetu</w:t>
      </w:r>
      <w:r>
        <w:t xml:space="preserve"> </w:t>
      </w:r>
      <w:r w:rsidRPr="004604D5">
        <w:t>państwa,</w:t>
      </w:r>
      <w:r w:rsidR="00D0574C">
        <w:t xml:space="preserve"> </w:t>
      </w:r>
      <w:r w:rsidR="00D0574C" w:rsidRPr="004604D5">
        <w:t>z</w:t>
      </w:r>
      <w:r w:rsidR="00D0574C">
        <w:t> </w:t>
      </w:r>
      <w:r w:rsidRPr="004604D5">
        <w:t>części,</w:t>
      </w:r>
      <w:r>
        <w:t xml:space="preserve"> </w:t>
      </w:r>
      <w:r w:rsidRPr="004604D5">
        <w:t>której</w:t>
      </w:r>
      <w:r>
        <w:t xml:space="preserve"> </w:t>
      </w:r>
      <w:r w:rsidRPr="004604D5">
        <w:t>dysp</w:t>
      </w:r>
      <w:r w:rsidRPr="004604D5">
        <w:t>o</w:t>
      </w:r>
      <w:r w:rsidRPr="004604D5">
        <w:lastRenderedPageBreak/>
        <w:t>nentem</w:t>
      </w:r>
      <w:r>
        <w:t xml:space="preserve"> </w:t>
      </w:r>
      <w:r w:rsidRPr="004604D5">
        <w:t>jest</w:t>
      </w:r>
      <w:r>
        <w:t xml:space="preserve"> </w:t>
      </w:r>
      <w:r w:rsidRPr="004604D5">
        <w:t>minister</w:t>
      </w:r>
      <w:r>
        <w:t xml:space="preserve"> </w:t>
      </w:r>
      <w:r w:rsidRPr="004604D5">
        <w:t>właściwy</w:t>
      </w:r>
      <w:r>
        <w:t xml:space="preserve"> </w:t>
      </w:r>
      <w:r w:rsidRPr="004604D5">
        <w:t>do</w:t>
      </w:r>
      <w:r>
        <w:t xml:space="preserve"> </w:t>
      </w:r>
      <w:r w:rsidRPr="004604D5">
        <w:t>spraw</w:t>
      </w:r>
      <w:r>
        <w:t xml:space="preserve"> </w:t>
      </w:r>
      <w:r w:rsidRPr="004604D5">
        <w:t>wewnętrznych,</w:t>
      </w:r>
      <w:r>
        <w:t xml:space="preserve"> </w:t>
      </w:r>
      <w:r w:rsidRPr="004604D5">
        <w:t>ze</w:t>
      </w:r>
      <w:r>
        <w:t xml:space="preserve"> </w:t>
      </w:r>
      <w:r w:rsidRPr="004604D5">
        <w:t>środków</w:t>
      </w:r>
      <w:r>
        <w:t xml:space="preserve"> </w:t>
      </w:r>
      <w:r w:rsidRPr="004604D5">
        <w:t>pozostających</w:t>
      </w:r>
      <w:r w:rsidR="00D0574C">
        <w:t xml:space="preserve"> </w:t>
      </w:r>
      <w:r w:rsidR="00D0574C" w:rsidRPr="004604D5">
        <w:t>w</w:t>
      </w:r>
      <w:r w:rsidR="00D0574C">
        <w:t> </w:t>
      </w:r>
      <w:r w:rsidRPr="004604D5">
        <w:t>dyspozycji</w:t>
      </w:r>
      <w:r>
        <w:t xml:space="preserve"> </w:t>
      </w:r>
      <w:r w:rsidRPr="004604D5">
        <w:t>Komendanta</w:t>
      </w:r>
      <w:r>
        <w:t xml:space="preserve"> </w:t>
      </w:r>
      <w:r w:rsidRPr="004604D5">
        <w:t>Głó</w:t>
      </w:r>
      <w:r w:rsidRPr="004604D5">
        <w:t>w</w:t>
      </w:r>
      <w:r w:rsidRPr="004604D5">
        <w:t>nego</w:t>
      </w:r>
      <w:r>
        <w:t xml:space="preserve"> </w:t>
      </w:r>
      <w:r w:rsidRPr="004604D5">
        <w:t>Straży</w:t>
      </w:r>
      <w:r>
        <w:t xml:space="preserve"> </w:t>
      </w:r>
      <w:r w:rsidRPr="004604D5">
        <w:t>Granicznej.</w:t>
      </w:r>
    </w:p>
    <w:p w:rsidR="00F76A8C" w:rsidRPr="004604D5" w:rsidRDefault="00F76A8C" w:rsidP="00F76A8C">
      <w:pPr>
        <w:pStyle w:val="ZUSTzmustartykuempunktem"/>
      </w:pPr>
      <w:r w:rsidRPr="004604D5">
        <w:t>7.</w:t>
      </w:r>
      <w:r w:rsidR="00D0574C">
        <w:t> </w:t>
      </w:r>
      <w:r w:rsidRPr="004604D5">
        <w:t>Komendant</w:t>
      </w:r>
      <w:r>
        <w:t xml:space="preserve"> </w:t>
      </w:r>
      <w:r w:rsidRPr="004604D5">
        <w:t>Główny</w:t>
      </w:r>
      <w:r>
        <w:t xml:space="preserve"> </w:t>
      </w:r>
      <w:r w:rsidRPr="004604D5">
        <w:t>Straży</w:t>
      </w:r>
      <w:r>
        <w:t xml:space="preserve"> </w:t>
      </w:r>
      <w:r w:rsidRPr="004604D5">
        <w:t>Granicznej</w:t>
      </w:r>
      <w:r>
        <w:t xml:space="preserve"> </w:t>
      </w:r>
      <w:r w:rsidRPr="004604D5">
        <w:t>jest</w:t>
      </w:r>
      <w:r>
        <w:t xml:space="preserve"> </w:t>
      </w:r>
      <w:r w:rsidRPr="004604D5">
        <w:t>organem</w:t>
      </w:r>
      <w:r>
        <w:t xml:space="preserve"> </w:t>
      </w:r>
      <w:r w:rsidRPr="004604D5">
        <w:t>właściwym</w:t>
      </w:r>
      <w:r w:rsidR="00D0574C">
        <w:t xml:space="preserve"> </w:t>
      </w:r>
      <w:r w:rsidR="00D0574C" w:rsidRPr="004604D5">
        <w:t>w</w:t>
      </w:r>
      <w:r w:rsidR="00D0574C">
        <w:t> </w:t>
      </w:r>
      <w:r w:rsidRPr="004604D5">
        <w:t>sprawach,</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art. </w:t>
      </w:r>
      <w:r w:rsidRPr="004604D5">
        <w:t>3</w:t>
      </w:r>
      <w:r w:rsidR="00D0574C" w:rsidRPr="004604D5">
        <w:t>1</w:t>
      </w:r>
      <w:r w:rsidR="00D0574C">
        <w:t xml:space="preserve"> i art. </w:t>
      </w:r>
      <w:r w:rsidRPr="004604D5">
        <w:t>3</w:t>
      </w:r>
      <w:r w:rsidR="00D0574C" w:rsidRPr="004604D5">
        <w:t>2</w:t>
      </w:r>
      <w:r w:rsidR="00D0574C">
        <w:t> </w:t>
      </w:r>
      <w:r w:rsidRPr="004604D5">
        <w:t>rozporządzenia</w:t>
      </w:r>
      <w:r>
        <w:t xml:space="preserve"> </w:t>
      </w:r>
      <w:r w:rsidRPr="004604D5">
        <w:t>604/2013.</w:t>
      </w:r>
      <w:r w:rsidR="00D0574C">
        <w:t>”</w:t>
      </w:r>
      <w:r w:rsidRPr="004604D5">
        <w:t>;</w:t>
      </w:r>
    </w:p>
    <w:p w:rsidR="00F76A8C" w:rsidRPr="00F76A8C" w:rsidRDefault="00F76A8C" w:rsidP="00D0574C">
      <w:pPr>
        <w:pStyle w:val="PKTpunkt"/>
        <w:keepNext/>
      </w:pPr>
      <w:r w:rsidRPr="004604D5">
        <w:t>2</w:t>
      </w:r>
      <w:r w:rsidRPr="00F76A8C">
        <w:t>0)</w:t>
      </w:r>
      <w:r w:rsidRPr="00F76A8C">
        <w:tab/>
        <w:t>w</w:t>
      </w:r>
      <w:r w:rsidR="00D0574C">
        <w:t xml:space="preserve"> art. </w:t>
      </w:r>
      <w:r w:rsidRPr="00F76A8C">
        <w:t>394:</w:t>
      </w:r>
    </w:p>
    <w:p w:rsidR="00F76A8C" w:rsidRPr="00F76A8C" w:rsidRDefault="00F76A8C" w:rsidP="00D0574C">
      <w:pPr>
        <w:pStyle w:val="LITlitera"/>
        <w:keepNext/>
      </w:pPr>
      <w:r w:rsidRPr="004604D5">
        <w:t>a)</w:t>
      </w:r>
      <w:r w:rsidRPr="004604D5">
        <w:tab/>
        <w:t>po</w:t>
      </w:r>
      <w:r w:rsidR="00D0574C">
        <w:t xml:space="preserve"> ust. </w:t>
      </w:r>
      <w:r w:rsidR="00D0574C" w:rsidRPr="00F76A8C">
        <w:t>1</w:t>
      </w:r>
      <w:r w:rsidR="00D0574C">
        <w:t> </w:t>
      </w:r>
      <w:r w:rsidRPr="00F76A8C">
        <w:t>dodaje się</w:t>
      </w:r>
      <w:r w:rsidR="00D0574C">
        <w:t xml:space="preserve"> ust. </w:t>
      </w:r>
      <w:r w:rsidRPr="00F76A8C">
        <w:t>1a</w:t>
      </w:r>
      <w:r w:rsidR="00D0574C" w:rsidRPr="00F76A8C">
        <w:t xml:space="preserve"> w</w:t>
      </w:r>
      <w:r w:rsidR="00D0574C">
        <w:t> </w:t>
      </w:r>
      <w:r w:rsidRPr="00F76A8C">
        <w:t>brzmieniu:</w:t>
      </w:r>
    </w:p>
    <w:p w:rsidR="00F76A8C" w:rsidRPr="004604D5" w:rsidRDefault="00D0574C" w:rsidP="00F76A8C">
      <w:pPr>
        <w:pStyle w:val="ZLITUSTzmustliter"/>
      </w:pPr>
      <w:r>
        <w:t>„</w:t>
      </w:r>
      <w:r w:rsidR="00F76A8C" w:rsidRPr="004604D5">
        <w:t>1a.</w:t>
      </w:r>
      <w:r>
        <w:t> </w:t>
      </w:r>
      <w:r w:rsidR="00F76A8C" w:rsidRPr="004604D5">
        <w:t>Cudzoziemiec</w:t>
      </w:r>
      <w:r w:rsidR="00F76A8C">
        <w:t xml:space="preserve"> </w:t>
      </w:r>
      <w:r w:rsidR="00F76A8C" w:rsidRPr="004604D5">
        <w:t>może</w:t>
      </w:r>
      <w:r w:rsidR="00F76A8C">
        <w:t xml:space="preserve"> </w:t>
      </w:r>
      <w:r w:rsidR="00F76A8C" w:rsidRPr="004604D5">
        <w:t>być</w:t>
      </w:r>
      <w:r w:rsidR="00F76A8C">
        <w:t xml:space="preserve"> </w:t>
      </w:r>
      <w:r w:rsidR="00F76A8C" w:rsidRPr="004604D5">
        <w:t>także</w:t>
      </w:r>
      <w:r w:rsidR="00F76A8C">
        <w:t xml:space="preserve"> </w:t>
      </w:r>
      <w:r w:rsidR="00F76A8C" w:rsidRPr="004604D5">
        <w:t>zatrzymany</w:t>
      </w:r>
      <w:r w:rsidR="00F76A8C">
        <w:t xml:space="preserve"> </w:t>
      </w:r>
      <w:r w:rsidR="00F76A8C" w:rsidRPr="004604D5">
        <w:t>na</w:t>
      </w:r>
      <w:r w:rsidR="00F76A8C">
        <w:t xml:space="preserve"> </w:t>
      </w:r>
      <w:r w:rsidR="00F76A8C" w:rsidRPr="004604D5">
        <w:t>okres</w:t>
      </w:r>
      <w:r w:rsidR="00F76A8C">
        <w:t xml:space="preserve"> </w:t>
      </w:r>
      <w:r w:rsidR="00F76A8C" w:rsidRPr="004604D5">
        <w:t>nie</w:t>
      </w:r>
      <w:r w:rsidR="00F76A8C">
        <w:t xml:space="preserve"> </w:t>
      </w:r>
      <w:r w:rsidR="00F76A8C" w:rsidRPr="004604D5">
        <w:t>dłuższy</w:t>
      </w:r>
      <w:r w:rsidR="00F76A8C">
        <w:t xml:space="preserve"> </w:t>
      </w:r>
      <w:r w:rsidR="00F76A8C" w:rsidRPr="004604D5">
        <w:t>niż</w:t>
      </w:r>
      <w:r w:rsidR="00F76A8C">
        <w:t xml:space="preserve"> </w:t>
      </w:r>
      <w:r w:rsidR="00F76A8C" w:rsidRPr="004604D5">
        <w:t>4</w:t>
      </w:r>
      <w:r w:rsidRPr="004604D5">
        <w:t>8</w:t>
      </w:r>
      <w:r>
        <w:t> </w:t>
      </w:r>
      <w:r w:rsidR="00F76A8C" w:rsidRPr="004604D5">
        <w:t>godzin</w:t>
      </w:r>
      <w:r>
        <w:t xml:space="preserve"> </w:t>
      </w:r>
      <w:r w:rsidRPr="004604D5">
        <w:t>w</w:t>
      </w:r>
      <w:r>
        <w:t> </w:t>
      </w:r>
      <w:r w:rsidR="00F76A8C" w:rsidRPr="004604D5">
        <w:t>celu</w:t>
      </w:r>
      <w:r w:rsidR="00F76A8C">
        <w:t xml:space="preserve"> </w:t>
      </w:r>
      <w:r w:rsidR="00F76A8C" w:rsidRPr="004604D5">
        <w:t>przymusowego</w:t>
      </w:r>
      <w:r w:rsidR="00F76A8C">
        <w:t xml:space="preserve"> </w:t>
      </w:r>
      <w:r w:rsidR="00F76A8C" w:rsidRPr="004604D5">
        <w:t>wykonania</w:t>
      </w:r>
      <w:r w:rsidR="00F76A8C">
        <w:t xml:space="preserve"> </w:t>
      </w:r>
      <w:r w:rsidR="00F76A8C" w:rsidRPr="004604D5">
        <w:t>decyzji</w:t>
      </w:r>
      <w:r>
        <w:t xml:space="preserve"> </w:t>
      </w:r>
      <w:r w:rsidRPr="004604D5">
        <w:t>o</w:t>
      </w:r>
      <w:r>
        <w:t> </w:t>
      </w:r>
      <w:r w:rsidR="00F76A8C" w:rsidRPr="004604D5">
        <w:t>zobowiązaniu</w:t>
      </w:r>
      <w:r w:rsidR="00F76A8C">
        <w:t xml:space="preserve"> </w:t>
      </w:r>
      <w:r w:rsidR="00F76A8C" w:rsidRPr="004604D5">
        <w:t>cudzoziemca</w:t>
      </w:r>
      <w:r w:rsidR="00F76A8C">
        <w:t xml:space="preserve"> </w:t>
      </w:r>
      <w:r w:rsidR="00F76A8C" w:rsidRPr="004604D5">
        <w:t>do</w:t>
      </w:r>
      <w:r w:rsidR="00F76A8C">
        <w:t xml:space="preserve"> </w:t>
      </w:r>
      <w:r w:rsidR="00F76A8C" w:rsidRPr="004604D5">
        <w:t>powrotu</w:t>
      </w:r>
      <w:r w:rsidR="00F76A8C">
        <w:t xml:space="preserve"> </w:t>
      </w:r>
      <w:r w:rsidR="00F76A8C" w:rsidRPr="004604D5">
        <w:t>lub</w:t>
      </w:r>
      <w:r w:rsidR="00F76A8C">
        <w:t xml:space="preserve"> </w:t>
      </w:r>
      <w:r w:rsidR="00F76A8C" w:rsidRPr="004604D5">
        <w:t>przekazania</w:t>
      </w:r>
      <w:r w:rsidR="00F76A8C">
        <w:t xml:space="preserve"> </w:t>
      </w:r>
      <w:r w:rsidR="00F76A8C" w:rsidRPr="004604D5">
        <w:t>na</w:t>
      </w:r>
      <w:r w:rsidR="00F76A8C">
        <w:t xml:space="preserve"> </w:t>
      </w:r>
      <w:r w:rsidR="00F76A8C" w:rsidRPr="004604D5">
        <w:t>podstawie</w:t>
      </w:r>
      <w:r w:rsidR="00F76A8C">
        <w:t xml:space="preserve"> </w:t>
      </w:r>
      <w:r w:rsidR="00F76A8C" w:rsidRPr="004604D5">
        <w:t>rozporządzenia</w:t>
      </w:r>
      <w:r w:rsidR="00F76A8C">
        <w:t xml:space="preserve"> </w:t>
      </w:r>
      <w:r w:rsidR="00F76A8C" w:rsidRPr="004604D5">
        <w:t>604/2013.</w:t>
      </w:r>
      <w:r>
        <w:t>”</w:t>
      </w:r>
      <w:r w:rsidR="00F76A8C" w:rsidRPr="004604D5">
        <w:t>,</w:t>
      </w:r>
    </w:p>
    <w:p w:rsidR="00F76A8C" w:rsidRPr="004604D5" w:rsidRDefault="00F76A8C" w:rsidP="00D0574C">
      <w:pPr>
        <w:pStyle w:val="LITlitera"/>
        <w:keepNext/>
      </w:pPr>
      <w:r w:rsidRPr="004604D5">
        <w:t>b)</w:t>
      </w:r>
      <w:r w:rsidRPr="004604D5">
        <w:tab/>
        <w:t>ust.</w:t>
      </w:r>
      <w:r>
        <w:t xml:space="preserve"> </w:t>
      </w:r>
      <w:r w:rsidR="00D0574C" w:rsidRPr="004604D5">
        <w:t>2</w:t>
      </w:r>
      <w:r w:rsidR="00D0574C">
        <w:t> </w:t>
      </w:r>
      <w:r w:rsidRPr="004604D5">
        <w:t>otrzymuje</w:t>
      </w:r>
      <w:r>
        <w:t xml:space="preserve"> </w:t>
      </w:r>
      <w:r w:rsidRPr="004604D5">
        <w:t>brzmienie:</w:t>
      </w:r>
    </w:p>
    <w:p w:rsidR="00F76A8C" w:rsidRPr="004604D5" w:rsidRDefault="00D0574C" w:rsidP="00F76A8C">
      <w:pPr>
        <w:pStyle w:val="ZLITUSTzmustliter"/>
      </w:pPr>
      <w:r>
        <w:t>„</w:t>
      </w:r>
      <w:r w:rsidR="00F76A8C" w:rsidRPr="004604D5">
        <w:t>2.</w:t>
      </w:r>
      <w:r>
        <w:t> </w:t>
      </w:r>
      <w:r w:rsidR="00F76A8C" w:rsidRPr="004604D5">
        <w:t>Zatrzymania</w:t>
      </w:r>
      <w:r w:rsidR="00F76A8C">
        <w:t xml:space="preserve"> </w:t>
      </w:r>
      <w:r w:rsidR="00F76A8C" w:rsidRPr="004604D5">
        <w:t>cudzoziemca</w:t>
      </w:r>
      <w:r w:rsidR="00F76A8C">
        <w:t xml:space="preserve"> </w:t>
      </w:r>
      <w:r w:rsidR="00F76A8C" w:rsidRPr="004604D5">
        <w:t>dokonuje</w:t>
      </w:r>
      <w:r w:rsidR="00F76A8C">
        <w:t xml:space="preserve"> </w:t>
      </w:r>
      <w:r w:rsidR="00F76A8C" w:rsidRPr="004604D5">
        <w:t>Straż</w:t>
      </w:r>
      <w:r w:rsidR="00F76A8C">
        <w:t xml:space="preserve"> </w:t>
      </w:r>
      <w:r w:rsidR="00F76A8C" w:rsidRPr="004604D5">
        <w:t>Graniczna</w:t>
      </w:r>
      <w:r w:rsidR="00F76A8C">
        <w:t xml:space="preserve"> </w:t>
      </w:r>
      <w:r w:rsidR="00F76A8C" w:rsidRPr="004604D5">
        <w:t>lub</w:t>
      </w:r>
      <w:r w:rsidR="00F76A8C">
        <w:t xml:space="preserve"> </w:t>
      </w:r>
      <w:r w:rsidR="00F76A8C" w:rsidRPr="004604D5">
        <w:t>Policja,</w:t>
      </w:r>
      <w:r>
        <w:t xml:space="preserve"> </w:t>
      </w:r>
      <w:r w:rsidRPr="004604D5">
        <w:t>a</w:t>
      </w:r>
      <w:r>
        <w:t> </w:t>
      </w:r>
      <w:r w:rsidRPr="004604D5">
        <w:t>w</w:t>
      </w:r>
      <w:r>
        <w:t> </w:t>
      </w:r>
      <w:r w:rsidR="00F76A8C" w:rsidRPr="004604D5">
        <w:t>przypadku,</w:t>
      </w:r>
      <w:r>
        <w:t xml:space="preserve"> </w:t>
      </w:r>
      <w:r w:rsidRPr="004604D5">
        <w:t>o</w:t>
      </w:r>
      <w:r>
        <w:t> </w:t>
      </w:r>
      <w:r w:rsidR="00F76A8C" w:rsidRPr="004604D5">
        <w:t>którym</w:t>
      </w:r>
      <w:r w:rsidR="00F76A8C">
        <w:t xml:space="preserve"> </w:t>
      </w:r>
      <w:r w:rsidR="00F76A8C" w:rsidRPr="004604D5">
        <w:t>mowa</w:t>
      </w:r>
      <w:r>
        <w:t xml:space="preserve"> </w:t>
      </w:r>
      <w:r w:rsidRPr="004604D5">
        <w:t>w</w:t>
      </w:r>
      <w:r>
        <w:t> ust. </w:t>
      </w:r>
      <w:r w:rsidR="00F76A8C" w:rsidRPr="004604D5">
        <w:t>1a</w:t>
      </w:r>
      <w:r w:rsidR="00F76A8C">
        <w:t xml:space="preserve"> </w:t>
      </w:r>
      <w:r w:rsidR="00F76A8C" w:rsidRPr="004604D5">
        <w:t>–</w:t>
      </w:r>
      <w:r w:rsidR="00F76A8C">
        <w:t xml:space="preserve"> </w:t>
      </w:r>
      <w:r w:rsidR="00F76A8C" w:rsidRPr="004604D5">
        <w:t>Straż</w:t>
      </w:r>
      <w:r w:rsidR="00F76A8C">
        <w:t xml:space="preserve"> </w:t>
      </w:r>
      <w:r w:rsidR="00F76A8C" w:rsidRPr="004604D5">
        <w:t>Graniczna.</w:t>
      </w:r>
      <w:r>
        <w:t>”</w:t>
      </w:r>
      <w:r w:rsidR="00F76A8C" w:rsidRPr="004604D5">
        <w:t>,</w:t>
      </w:r>
    </w:p>
    <w:p w:rsidR="00F76A8C" w:rsidRPr="00F76A8C" w:rsidRDefault="00F76A8C" w:rsidP="00D0574C">
      <w:pPr>
        <w:pStyle w:val="LITlitera"/>
        <w:keepNext/>
      </w:pPr>
      <w:r w:rsidRPr="004604D5">
        <w:t>c)</w:t>
      </w:r>
      <w:r w:rsidRPr="004604D5">
        <w:tab/>
        <w:t>w</w:t>
      </w:r>
      <w:r w:rsidR="00D0574C">
        <w:t xml:space="preserve"> ust. </w:t>
      </w:r>
      <w:r w:rsidR="00D0574C" w:rsidRPr="00F76A8C">
        <w:t>4</w:t>
      </w:r>
      <w:r w:rsidR="00D0574C">
        <w:t xml:space="preserve"> w pkt </w:t>
      </w:r>
      <w:r w:rsidR="00D0574C" w:rsidRPr="00F76A8C">
        <w:t>2</w:t>
      </w:r>
      <w:r w:rsidR="00D0574C">
        <w:t> </w:t>
      </w:r>
      <w:r w:rsidRPr="00F76A8C">
        <w:t>kropkę zastępuje się przecinkiem</w:t>
      </w:r>
      <w:r w:rsidR="00D0574C" w:rsidRPr="00F76A8C">
        <w:t xml:space="preserve"> i</w:t>
      </w:r>
      <w:r w:rsidR="00D0574C">
        <w:t> </w:t>
      </w:r>
      <w:r w:rsidRPr="00F76A8C">
        <w:t>dodaje się</w:t>
      </w:r>
      <w:r w:rsidR="00D0574C">
        <w:t xml:space="preserve"> lit. </w:t>
      </w:r>
      <w:r w:rsidRPr="00F76A8C">
        <w:t>d</w:t>
      </w:r>
      <w:r w:rsidR="00D0574C" w:rsidRPr="00F76A8C">
        <w:t xml:space="preserve"> i</w:t>
      </w:r>
      <w:r w:rsidR="00D0574C">
        <w:t> </w:t>
      </w:r>
      <w:r w:rsidRPr="00F76A8C">
        <w:t>e</w:t>
      </w:r>
      <w:r w:rsidR="00D0574C" w:rsidRPr="00F76A8C">
        <w:t xml:space="preserve"> w</w:t>
      </w:r>
      <w:r w:rsidR="00D0574C">
        <w:t> </w:t>
      </w:r>
      <w:r w:rsidRPr="00F76A8C">
        <w:t>brzmieniu:</w:t>
      </w:r>
    </w:p>
    <w:p w:rsidR="00F76A8C" w:rsidRPr="004604D5" w:rsidRDefault="00D0574C" w:rsidP="00F76A8C">
      <w:pPr>
        <w:pStyle w:val="ZLITLITzmlitliter"/>
      </w:pPr>
      <w:r>
        <w:t>„</w:t>
      </w:r>
      <w:r w:rsidR="00F76A8C" w:rsidRPr="004604D5">
        <w:t>d)</w:t>
      </w:r>
      <w:r w:rsidR="00F76A8C" w:rsidRPr="004604D5">
        <w:tab/>
        <w:t>ustala,</w:t>
      </w:r>
      <w:r w:rsidR="00F76A8C">
        <w:t xml:space="preserve"> </w:t>
      </w:r>
      <w:r w:rsidR="00F76A8C" w:rsidRPr="004604D5">
        <w:t>czy</w:t>
      </w:r>
      <w:r w:rsidR="00F76A8C">
        <w:t xml:space="preserve"> </w:t>
      </w:r>
      <w:r w:rsidR="00F76A8C" w:rsidRPr="004604D5">
        <w:t>istnieją</w:t>
      </w:r>
      <w:r w:rsidR="00F76A8C">
        <w:t xml:space="preserve"> </w:t>
      </w:r>
      <w:r w:rsidR="00F76A8C" w:rsidRPr="004604D5">
        <w:t>okoliczności</w:t>
      </w:r>
      <w:r w:rsidR="00F76A8C">
        <w:t xml:space="preserve"> </w:t>
      </w:r>
      <w:r w:rsidR="00F76A8C" w:rsidRPr="004604D5">
        <w:t>uzasadniające</w:t>
      </w:r>
      <w:r w:rsidR="00F76A8C">
        <w:t xml:space="preserve"> </w:t>
      </w:r>
      <w:r w:rsidR="00F76A8C" w:rsidRPr="004604D5">
        <w:t>przekazanie</w:t>
      </w:r>
      <w:r w:rsidR="00F76A8C">
        <w:t xml:space="preserve"> </w:t>
      </w:r>
      <w:r w:rsidR="00F76A8C" w:rsidRPr="004604D5">
        <w:t>cudzoziemca</w:t>
      </w:r>
      <w:r w:rsidR="00F76A8C">
        <w:t xml:space="preserve"> </w:t>
      </w:r>
      <w:r w:rsidR="00F76A8C" w:rsidRPr="004604D5">
        <w:t>do</w:t>
      </w:r>
      <w:r w:rsidR="00F76A8C">
        <w:t xml:space="preserve"> </w:t>
      </w:r>
      <w:r w:rsidR="00F76A8C" w:rsidRPr="004604D5">
        <w:t>innego</w:t>
      </w:r>
      <w:r w:rsidR="00F76A8C">
        <w:t xml:space="preserve"> </w:t>
      </w:r>
      <w:r w:rsidR="00F76A8C" w:rsidRPr="004604D5">
        <w:t>państwa</w:t>
      </w:r>
      <w:r w:rsidR="00F76A8C">
        <w:t xml:space="preserve"> </w:t>
      </w:r>
      <w:r w:rsidR="00F76A8C" w:rsidRPr="004604D5">
        <w:t>członkowski</w:t>
      </w:r>
      <w:r w:rsidR="00F76A8C" w:rsidRPr="004604D5">
        <w:t>e</w:t>
      </w:r>
      <w:r w:rsidR="00F76A8C" w:rsidRPr="004604D5">
        <w:t>go</w:t>
      </w:r>
      <w:r w:rsidR="00F76A8C">
        <w:t xml:space="preserve"> </w:t>
      </w:r>
      <w:r w:rsidR="00F76A8C" w:rsidRPr="004604D5">
        <w:t>Unii</w:t>
      </w:r>
      <w:r w:rsidR="00F76A8C">
        <w:t xml:space="preserve"> </w:t>
      </w:r>
      <w:r w:rsidR="00F76A8C" w:rsidRPr="004604D5">
        <w:t>Europejskiej</w:t>
      </w:r>
      <w:r w:rsidR="00F76A8C">
        <w:t xml:space="preserve"> </w:t>
      </w:r>
      <w:r w:rsidR="00F76A8C" w:rsidRPr="004604D5">
        <w:t>na</w:t>
      </w:r>
      <w:r w:rsidR="00F76A8C">
        <w:t xml:space="preserve"> </w:t>
      </w:r>
      <w:r w:rsidR="00F76A8C" w:rsidRPr="004604D5">
        <w:t>podstawie</w:t>
      </w:r>
      <w:r w:rsidR="00F76A8C">
        <w:t xml:space="preserve"> </w:t>
      </w:r>
      <w:r w:rsidR="00F76A8C" w:rsidRPr="004604D5">
        <w:t>rozporządzenia</w:t>
      </w:r>
      <w:r w:rsidR="00F76A8C">
        <w:t xml:space="preserve"> </w:t>
      </w:r>
      <w:r w:rsidR="00F76A8C" w:rsidRPr="004604D5">
        <w:t>604/2013,</w:t>
      </w:r>
    </w:p>
    <w:p w:rsidR="00F76A8C" w:rsidRPr="004604D5" w:rsidRDefault="00F76A8C" w:rsidP="00F76A8C">
      <w:pPr>
        <w:pStyle w:val="ZLITLITzmlitliter"/>
      </w:pPr>
      <w:r w:rsidRPr="004604D5">
        <w:t>e)</w:t>
      </w:r>
      <w:r w:rsidRPr="004604D5">
        <w:tab/>
        <w:t>doprowadza</w:t>
      </w:r>
      <w:r>
        <w:t xml:space="preserve"> </w:t>
      </w:r>
      <w:r w:rsidRPr="004604D5">
        <w:t>cudzoziemca</w:t>
      </w:r>
      <w:r>
        <w:t xml:space="preserve"> </w:t>
      </w:r>
      <w:r w:rsidRPr="004604D5">
        <w:t>do</w:t>
      </w:r>
      <w:r>
        <w:t xml:space="preserve"> </w:t>
      </w:r>
      <w:r w:rsidRPr="004604D5">
        <w:t>granicy</w:t>
      </w:r>
      <w:r>
        <w:t xml:space="preserve"> </w:t>
      </w:r>
      <w:r w:rsidRPr="004604D5">
        <w:t>albo</w:t>
      </w:r>
      <w:r>
        <w:t xml:space="preserve"> </w:t>
      </w:r>
      <w:r w:rsidRPr="004604D5">
        <w:t>portu</w:t>
      </w:r>
      <w:r>
        <w:t xml:space="preserve"> </w:t>
      </w:r>
      <w:r w:rsidRPr="004604D5">
        <w:t>lotniczego</w:t>
      </w:r>
      <w:r>
        <w:t xml:space="preserve"> </w:t>
      </w:r>
      <w:r w:rsidRPr="004604D5">
        <w:t>albo</w:t>
      </w:r>
      <w:r>
        <w:t xml:space="preserve"> </w:t>
      </w:r>
      <w:r w:rsidRPr="004604D5">
        <w:t>morskiego</w:t>
      </w:r>
      <w:r>
        <w:t xml:space="preserve"> </w:t>
      </w:r>
      <w:r w:rsidRPr="004604D5">
        <w:t>państwa,</w:t>
      </w:r>
      <w:r>
        <w:t xml:space="preserve"> </w:t>
      </w:r>
      <w:r w:rsidRPr="004604D5">
        <w:t>do</w:t>
      </w:r>
      <w:r>
        <w:t xml:space="preserve"> </w:t>
      </w:r>
      <w:r w:rsidRPr="004604D5">
        <w:t>którego</w:t>
      </w:r>
      <w:r>
        <w:t xml:space="preserve"> </w:t>
      </w:r>
      <w:r w:rsidRPr="004604D5">
        <w:t>następuje</w:t>
      </w:r>
      <w:r>
        <w:t xml:space="preserve"> </w:t>
      </w:r>
      <w:r w:rsidRPr="004604D5">
        <w:t>doprowadzenie.</w:t>
      </w:r>
      <w:r w:rsidR="00D0574C">
        <w:t>”</w:t>
      </w:r>
      <w:r w:rsidRPr="004604D5">
        <w:t>;</w:t>
      </w:r>
    </w:p>
    <w:p w:rsidR="00F76A8C" w:rsidRPr="00F76A8C" w:rsidRDefault="00F76A8C" w:rsidP="00D0574C">
      <w:pPr>
        <w:pStyle w:val="PKTpunkt"/>
        <w:keepNext/>
      </w:pPr>
      <w:r w:rsidRPr="004604D5">
        <w:t>2</w:t>
      </w:r>
      <w:r w:rsidRPr="00F76A8C">
        <w:t>1)</w:t>
      </w:r>
      <w:r w:rsidRPr="00F76A8C">
        <w:tab/>
        <w:t>w</w:t>
      </w:r>
      <w:r w:rsidR="00D0574C">
        <w:t xml:space="preserve"> art. </w:t>
      </w:r>
      <w:r w:rsidRPr="00F76A8C">
        <w:t>398:</w:t>
      </w:r>
    </w:p>
    <w:p w:rsidR="00F76A8C" w:rsidRPr="00F76A8C" w:rsidRDefault="00F76A8C" w:rsidP="00D0574C">
      <w:pPr>
        <w:pStyle w:val="LITlitera"/>
        <w:keepNext/>
      </w:pPr>
      <w:r w:rsidRPr="004604D5">
        <w:t>a)</w:t>
      </w:r>
      <w:r w:rsidRPr="004604D5">
        <w:tab/>
        <w:t>w</w:t>
      </w:r>
      <w:r w:rsidR="00D0574C">
        <w:t xml:space="preserve"> ust. </w:t>
      </w:r>
      <w:r w:rsidR="00D0574C" w:rsidRPr="00F76A8C">
        <w:t>1</w:t>
      </w:r>
      <w:r w:rsidR="00D0574C">
        <w:t> </w:t>
      </w:r>
      <w:r w:rsidRPr="00F76A8C">
        <w:t>po</w:t>
      </w:r>
      <w:r w:rsidR="00D0574C">
        <w:t xml:space="preserve"> pkt </w:t>
      </w:r>
      <w:r w:rsidR="00D0574C" w:rsidRPr="00F76A8C">
        <w:t>3</w:t>
      </w:r>
      <w:r w:rsidR="00D0574C">
        <w:t> </w:t>
      </w:r>
      <w:r w:rsidRPr="00F76A8C">
        <w:t>dodaje się</w:t>
      </w:r>
      <w:r w:rsidR="00D0574C">
        <w:t xml:space="preserve"> pkt </w:t>
      </w:r>
      <w:r w:rsidRPr="00F76A8C">
        <w:t>3a</w:t>
      </w:r>
      <w:r w:rsidR="00D0574C" w:rsidRPr="00F76A8C">
        <w:t xml:space="preserve"> w</w:t>
      </w:r>
      <w:r w:rsidR="00D0574C">
        <w:t> </w:t>
      </w:r>
      <w:r w:rsidRPr="00F76A8C">
        <w:t>brzmieniu:</w:t>
      </w:r>
    </w:p>
    <w:p w:rsidR="00F76A8C" w:rsidRPr="004604D5" w:rsidRDefault="00D0574C" w:rsidP="00F76A8C">
      <w:pPr>
        <w:pStyle w:val="ZLITPKTzmpktliter"/>
      </w:pPr>
      <w:r>
        <w:t>„</w:t>
      </w:r>
      <w:r w:rsidR="00F76A8C" w:rsidRPr="004604D5">
        <w:t>3a)</w:t>
      </w:r>
      <w:r w:rsidR="00F76A8C" w:rsidRPr="004604D5">
        <w:tab/>
        <w:t>istnieje</w:t>
      </w:r>
      <w:r w:rsidR="00F76A8C">
        <w:t xml:space="preserve"> </w:t>
      </w:r>
      <w:r w:rsidR="00F76A8C" w:rsidRPr="004604D5">
        <w:t>konieczność</w:t>
      </w:r>
      <w:r w:rsidR="00F76A8C">
        <w:t xml:space="preserve"> </w:t>
      </w:r>
      <w:r w:rsidR="00F76A8C" w:rsidRPr="004604D5">
        <w:t>zabezpieczenia</w:t>
      </w:r>
      <w:r w:rsidR="00F76A8C">
        <w:t xml:space="preserve"> </w:t>
      </w:r>
      <w:r w:rsidR="00F76A8C" w:rsidRPr="004604D5">
        <w:t>przekazania</w:t>
      </w:r>
      <w:r w:rsidR="00F76A8C">
        <w:t xml:space="preserve"> </w:t>
      </w:r>
      <w:r w:rsidR="00F76A8C" w:rsidRPr="004604D5">
        <w:t>cudzoziemca</w:t>
      </w:r>
      <w:r w:rsidR="00F76A8C">
        <w:t xml:space="preserve"> </w:t>
      </w:r>
      <w:r w:rsidR="00F76A8C" w:rsidRPr="004604D5">
        <w:t>zgodnie</w:t>
      </w:r>
      <w:r>
        <w:t xml:space="preserve"> </w:t>
      </w:r>
      <w:r w:rsidRPr="004604D5">
        <w:t>z</w:t>
      </w:r>
      <w:r>
        <w:t> art. </w:t>
      </w:r>
      <w:r w:rsidR="00F76A8C" w:rsidRPr="004604D5">
        <w:t>2</w:t>
      </w:r>
      <w:r w:rsidRPr="004604D5">
        <w:t>8</w:t>
      </w:r>
      <w:r>
        <w:t> </w:t>
      </w:r>
      <w:r w:rsidR="00F76A8C" w:rsidRPr="004604D5">
        <w:t>rozporządzenia</w:t>
      </w:r>
      <w:r w:rsidR="00F76A8C">
        <w:t xml:space="preserve"> </w:t>
      </w:r>
      <w:r w:rsidR="00F76A8C" w:rsidRPr="004604D5">
        <w:t>604/2013,</w:t>
      </w:r>
      <w:r w:rsidR="00F76A8C">
        <w:t xml:space="preserve"> </w:t>
      </w:r>
      <w:r w:rsidR="00F76A8C" w:rsidRPr="004604D5">
        <w:t>jeżeli</w:t>
      </w:r>
      <w:r w:rsidR="00F76A8C">
        <w:t xml:space="preserve"> </w:t>
      </w:r>
      <w:r w:rsidR="00F76A8C" w:rsidRPr="004604D5">
        <w:t>istnieje</w:t>
      </w:r>
      <w:r w:rsidR="00F76A8C">
        <w:t xml:space="preserve"> </w:t>
      </w:r>
      <w:r w:rsidR="00F76A8C" w:rsidRPr="004604D5">
        <w:t>znaczne</w:t>
      </w:r>
      <w:r w:rsidR="00F76A8C">
        <w:t xml:space="preserve"> </w:t>
      </w:r>
      <w:r w:rsidR="00F76A8C" w:rsidRPr="004604D5">
        <w:t>prawdopodobieństwo</w:t>
      </w:r>
      <w:r w:rsidR="00F76A8C">
        <w:t xml:space="preserve"> </w:t>
      </w:r>
      <w:r w:rsidR="00F76A8C" w:rsidRPr="004604D5">
        <w:t>jego</w:t>
      </w:r>
      <w:r w:rsidR="00F76A8C">
        <w:t xml:space="preserve"> </w:t>
      </w:r>
      <w:r w:rsidR="00F76A8C" w:rsidRPr="004604D5">
        <w:t>ucieczki,</w:t>
      </w:r>
      <w:r>
        <w:t xml:space="preserve"> </w:t>
      </w:r>
      <w:r w:rsidRPr="004604D5">
        <w:t>a</w:t>
      </w:r>
      <w:r>
        <w:t> </w:t>
      </w:r>
      <w:r w:rsidR="00F76A8C" w:rsidRPr="004604D5">
        <w:t>natychmiastowe</w:t>
      </w:r>
      <w:r w:rsidR="00F76A8C">
        <w:t xml:space="preserve"> </w:t>
      </w:r>
      <w:r w:rsidR="00F76A8C" w:rsidRPr="004604D5">
        <w:t>przekazanie</w:t>
      </w:r>
      <w:r w:rsidR="00F76A8C">
        <w:t xml:space="preserve"> </w:t>
      </w:r>
      <w:r w:rsidR="00F76A8C" w:rsidRPr="004604D5">
        <w:t>do</w:t>
      </w:r>
      <w:r w:rsidR="00F76A8C">
        <w:t xml:space="preserve"> </w:t>
      </w:r>
      <w:r w:rsidR="00F76A8C" w:rsidRPr="004604D5">
        <w:t>innego</w:t>
      </w:r>
      <w:r w:rsidR="00F76A8C">
        <w:t xml:space="preserve"> </w:t>
      </w:r>
      <w:r w:rsidR="00F76A8C" w:rsidRPr="004604D5">
        <w:t>pa</w:t>
      </w:r>
      <w:r w:rsidR="00F76A8C" w:rsidRPr="004604D5">
        <w:t>ń</w:t>
      </w:r>
      <w:r w:rsidR="00F76A8C" w:rsidRPr="004604D5">
        <w:t>stwa</w:t>
      </w:r>
      <w:r w:rsidR="00F76A8C">
        <w:t xml:space="preserve"> </w:t>
      </w:r>
      <w:r w:rsidR="00F76A8C" w:rsidRPr="004604D5">
        <w:t>członkowskiego</w:t>
      </w:r>
      <w:r w:rsidR="00F76A8C">
        <w:t xml:space="preserve"> </w:t>
      </w:r>
      <w:r w:rsidR="00F76A8C" w:rsidRPr="004604D5">
        <w:t>nie</w:t>
      </w:r>
      <w:r w:rsidR="00F76A8C">
        <w:t xml:space="preserve"> </w:t>
      </w:r>
      <w:r w:rsidR="00F76A8C" w:rsidRPr="004604D5">
        <w:t>jest</w:t>
      </w:r>
      <w:r w:rsidR="00F76A8C">
        <w:t xml:space="preserve"> </w:t>
      </w:r>
      <w:r w:rsidR="00F76A8C" w:rsidRPr="004604D5">
        <w:t>możliwe,</w:t>
      </w:r>
      <w:r w:rsidR="00F76A8C">
        <w:t xml:space="preserve"> </w:t>
      </w:r>
      <w:r w:rsidR="00F76A8C" w:rsidRPr="004604D5">
        <w:t>lub</w:t>
      </w:r>
      <w:r>
        <w:t>”</w:t>
      </w:r>
      <w:r w:rsidR="00F76A8C" w:rsidRPr="004604D5">
        <w:t>,</w:t>
      </w:r>
    </w:p>
    <w:p w:rsidR="00F76A8C" w:rsidRPr="00F76A8C" w:rsidRDefault="00F76A8C" w:rsidP="00D0574C">
      <w:pPr>
        <w:pStyle w:val="LITlitera"/>
        <w:keepNext/>
      </w:pPr>
      <w:r w:rsidRPr="004604D5">
        <w:t>b)</w:t>
      </w:r>
      <w:r w:rsidRPr="004604D5">
        <w:tab/>
        <w:t>w</w:t>
      </w:r>
      <w:r w:rsidR="00D0574C">
        <w:t xml:space="preserve"> ust. </w:t>
      </w:r>
      <w:r w:rsidR="00D0574C" w:rsidRPr="00F76A8C">
        <w:t>2</w:t>
      </w:r>
      <w:r w:rsidR="00D0574C">
        <w:t xml:space="preserve"> pkt </w:t>
      </w:r>
      <w:r w:rsidR="00D0574C" w:rsidRPr="00F76A8C">
        <w:t>2</w:t>
      </w:r>
      <w:r w:rsidR="00D0574C">
        <w:t> </w:t>
      </w:r>
      <w:r w:rsidRPr="00F76A8C">
        <w:t>otrzymuje brzmienie:</w:t>
      </w:r>
    </w:p>
    <w:p w:rsidR="00F76A8C" w:rsidRPr="004604D5" w:rsidRDefault="00D0574C" w:rsidP="00F76A8C">
      <w:pPr>
        <w:pStyle w:val="ZLITPKTzmpktliter"/>
      </w:pPr>
      <w:r>
        <w:t>„</w:t>
      </w:r>
      <w:r w:rsidR="00F76A8C" w:rsidRPr="004604D5">
        <w:t>2)</w:t>
      </w:r>
      <w:r w:rsidR="00F76A8C" w:rsidRPr="004604D5">
        <w:tab/>
        <w:t>pkt</w:t>
      </w:r>
      <w:r w:rsidR="00F76A8C">
        <w:t xml:space="preserve"> </w:t>
      </w:r>
      <w:r w:rsidRPr="004604D5">
        <w:t>3</w:t>
      </w:r>
      <w:r>
        <w:t xml:space="preserve"> i </w:t>
      </w:r>
      <w:r w:rsidR="00F76A8C" w:rsidRPr="004604D5">
        <w:t>3a</w:t>
      </w:r>
      <w:r>
        <w:t>”</w:t>
      </w:r>
      <w:r w:rsidR="00F76A8C" w:rsidRPr="004604D5">
        <w:t>,</w:t>
      </w:r>
    </w:p>
    <w:p w:rsidR="00F76A8C" w:rsidRPr="00F76A8C" w:rsidRDefault="00F76A8C" w:rsidP="00D0574C">
      <w:pPr>
        <w:pStyle w:val="LITlitera"/>
        <w:keepNext/>
      </w:pPr>
      <w:r w:rsidRPr="004604D5">
        <w:t>c)</w:t>
      </w:r>
      <w:r w:rsidRPr="004604D5">
        <w:tab/>
        <w:t>w</w:t>
      </w:r>
      <w:r w:rsidR="00D0574C">
        <w:t xml:space="preserve"> ust. </w:t>
      </w:r>
      <w:r w:rsidR="00D0574C" w:rsidRPr="00F76A8C">
        <w:t>3</w:t>
      </w:r>
      <w:r w:rsidR="00D0574C">
        <w:t> </w:t>
      </w:r>
      <w:r w:rsidRPr="00F76A8C">
        <w:t>część wspólna otrzymuje brzmienie:</w:t>
      </w:r>
    </w:p>
    <w:p w:rsidR="00F76A8C" w:rsidRPr="004604D5" w:rsidRDefault="00D0574C" w:rsidP="00F76A8C">
      <w:pPr>
        <w:pStyle w:val="ZLITCZWSPPKTzmczciwsppktliter"/>
      </w:pPr>
      <w:r>
        <w:t>„</w:t>
      </w:r>
      <w:r w:rsidR="00F76A8C" w:rsidRPr="004604D5">
        <w:t>–</w:t>
      </w:r>
      <w:r>
        <w:t> </w:t>
      </w:r>
      <w:r w:rsidR="00F76A8C" w:rsidRPr="004604D5">
        <w:t>do</w:t>
      </w:r>
      <w:r w:rsidR="00F76A8C">
        <w:t xml:space="preserve"> </w:t>
      </w:r>
      <w:r w:rsidR="00F76A8C" w:rsidRPr="004604D5">
        <w:t>czasu</w:t>
      </w:r>
      <w:r w:rsidR="00F76A8C">
        <w:t xml:space="preserve"> </w:t>
      </w:r>
      <w:r w:rsidR="00F76A8C" w:rsidRPr="004604D5">
        <w:t>wykonania</w:t>
      </w:r>
      <w:r w:rsidR="00F76A8C">
        <w:t xml:space="preserve"> </w:t>
      </w:r>
      <w:r w:rsidR="00F76A8C" w:rsidRPr="004604D5">
        <w:t>decyzji</w:t>
      </w:r>
      <w:r>
        <w:t xml:space="preserve"> </w:t>
      </w:r>
      <w:r w:rsidRPr="004604D5">
        <w:t>o</w:t>
      </w:r>
      <w:r>
        <w:t> </w:t>
      </w:r>
      <w:r w:rsidR="00F76A8C" w:rsidRPr="004604D5">
        <w:t>zobowiązaniu</w:t>
      </w:r>
      <w:r w:rsidR="00F76A8C">
        <w:t xml:space="preserve"> </w:t>
      </w:r>
      <w:r w:rsidR="00F76A8C" w:rsidRPr="004604D5">
        <w:t>cudzoziemca</w:t>
      </w:r>
      <w:r w:rsidR="00F76A8C">
        <w:t xml:space="preserve"> </w:t>
      </w:r>
      <w:r w:rsidR="00F76A8C" w:rsidRPr="004604D5">
        <w:t>do</w:t>
      </w:r>
      <w:r w:rsidR="00F76A8C">
        <w:t xml:space="preserve"> </w:t>
      </w:r>
      <w:r w:rsidR="00F76A8C" w:rsidRPr="004604D5">
        <w:t>powrotu</w:t>
      </w:r>
      <w:r w:rsidR="00F76A8C">
        <w:t xml:space="preserve"> </w:t>
      </w:r>
      <w:r w:rsidR="00F76A8C" w:rsidRPr="004604D5">
        <w:t>lub</w:t>
      </w:r>
      <w:r w:rsidR="00F76A8C">
        <w:t xml:space="preserve"> </w:t>
      </w:r>
      <w:r w:rsidR="00F76A8C" w:rsidRPr="004604D5">
        <w:t>przekazania</w:t>
      </w:r>
      <w:r w:rsidR="00F76A8C">
        <w:t xml:space="preserve"> </w:t>
      </w:r>
      <w:r w:rsidR="00F76A8C" w:rsidRPr="004604D5">
        <w:t>do</w:t>
      </w:r>
      <w:r w:rsidR="00F76A8C">
        <w:t xml:space="preserve"> </w:t>
      </w:r>
      <w:r w:rsidR="00F76A8C" w:rsidRPr="004604D5">
        <w:t>innego</w:t>
      </w:r>
      <w:r w:rsidR="00F76A8C">
        <w:t xml:space="preserve"> </w:t>
      </w:r>
      <w:r w:rsidR="00F76A8C" w:rsidRPr="004604D5">
        <w:t>państwa</w:t>
      </w:r>
      <w:r w:rsidR="00F76A8C">
        <w:t xml:space="preserve"> </w:t>
      </w:r>
      <w:r w:rsidR="00F76A8C" w:rsidRPr="004604D5">
        <w:t>członkowskiego.</w:t>
      </w:r>
      <w:r>
        <w:t>”</w:t>
      </w:r>
      <w:r w:rsidR="00F76A8C" w:rsidRPr="004604D5">
        <w:t>;</w:t>
      </w:r>
    </w:p>
    <w:p w:rsidR="00F76A8C" w:rsidRPr="00F76A8C" w:rsidRDefault="00F76A8C" w:rsidP="00D0574C">
      <w:pPr>
        <w:pStyle w:val="PKTpunkt"/>
        <w:keepNext/>
      </w:pPr>
      <w:r w:rsidRPr="004604D5">
        <w:t>2</w:t>
      </w:r>
      <w:r w:rsidRPr="00F76A8C">
        <w:t>2)</w:t>
      </w:r>
      <w:r w:rsidRPr="00F76A8C">
        <w:tab/>
        <w:t>w</w:t>
      </w:r>
      <w:r w:rsidR="00D0574C">
        <w:t xml:space="preserve"> art. </w:t>
      </w:r>
      <w:r w:rsidRPr="00F76A8C">
        <w:t>403:</w:t>
      </w:r>
    </w:p>
    <w:p w:rsidR="00F76A8C" w:rsidRPr="00F76A8C" w:rsidRDefault="00F76A8C" w:rsidP="00D0574C">
      <w:pPr>
        <w:pStyle w:val="LITlitera"/>
        <w:keepNext/>
      </w:pPr>
      <w:r w:rsidRPr="004604D5">
        <w:t>a)</w:t>
      </w:r>
      <w:r w:rsidRPr="004604D5">
        <w:tab/>
        <w:t>po</w:t>
      </w:r>
      <w:r w:rsidR="00D0574C">
        <w:t xml:space="preserve"> ust. </w:t>
      </w:r>
      <w:r w:rsidR="00D0574C" w:rsidRPr="00F76A8C">
        <w:t>2</w:t>
      </w:r>
      <w:r w:rsidR="00D0574C">
        <w:t> </w:t>
      </w:r>
      <w:r w:rsidRPr="00F76A8C">
        <w:t>dodaje się</w:t>
      </w:r>
      <w:r w:rsidR="00D0574C">
        <w:t xml:space="preserve"> ust. </w:t>
      </w:r>
      <w:r w:rsidRPr="00F76A8C">
        <w:t>2a</w:t>
      </w:r>
      <w:r w:rsidR="00D0574C" w:rsidRPr="00F76A8C">
        <w:t xml:space="preserve"> w</w:t>
      </w:r>
      <w:r w:rsidR="00D0574C">
        <w:t> </w:t>
      </w:r>
      <w:r w:rsidRPr="00F76A8C">
        <w:t>brzmieniu:</w:t>
      </w:r>
    </w:p>
    <w:p w:rsidR="00F76A8C" w:rsidRPr="004604D5" w:rsidRDefault="00D0574C" w:rsidP="00F76A8C">
      <w:pPr>
        <w:pStyle w:val="ZLITUSTzmustliter"/>
      </w:pPr>
      <w:r>
        <w:t>„</w:t>
      </w:r>
      <w:r w:rsidR="00F76A8C" w:rsidRPr="004604D5">
        <w:t>2a.</w:t>
      </w:r>
      <w:r>
        <w:t> </w:t>
      </w:r>
      <w:r w:rsidR="00F76A8C" w:rsidRPr="004604D5">
        <w:t>Okres</w:t>
      </w:r>
      <w:r w:rsidR="00F76A8C">
        <w:t xml:space="preserve"> </w:t>
      </w:r>
      <w:r w:rsidR="00F76A8C" w:rsidRPr="004604D5">
        <w:t>pobytu</w:t>
      </w:r>
      <w:r>
        <w:t xml:space="preserve"> </w:t>
      </w:r>
      <w:r w:rsidRPr="004604D5">
        <w:t>w</w:t>
      </w:r>
      <w:r>
        <w:t> </w:t>
      </w:r>
      <w:r w:rsidR="00F76A8C" w:rsidRPr="004604D5">
        <w:t>strzeżonym</w:t>
      </w:r>
      <w:r w:rsidR="00F76A8C">
        <w:t xml:space="preserve"> </w:t>
      </w:r>
      <w:r w:rsidR="00F76A8C" w:rsidRPr="004604D5">
        <w:t>ośrodku</w:t>
      </w:r>
      <w:r w:rsidR="00F76A8C">
        <w:t xml:space="preserve"> </w:t>
      </w:r>
      <w:r w:rsidR="00F76A8C" w:rsidRPr="004604D5">
        <w:t>lub</w:t>
      </w:r>
      <w:r>
        <w:t xml:space="preserve"> </w:t>
      </w:r>
      <w:r w:rsidRPr="004604D5">
        <w:t>w</w:t>
      </w:r>
      <w:r>
        <w:t> </w:t>
      </w:r>
      <w:r w:rsidR="00F76A8C" w:rsidRPr="004604D5">
        <w:t>areszcie</w:t>
      </w:r>
      <w:r w:rsidR="00F76A8C">
        <w:t xml:space="preserve"> </w:t>
      </w:r>
      <w:r w:rsidR="00F76A8C" w:rsidRPr="004604D5">
        <w:t>dla</w:t>
      </w:r>
      <w:r w:rsidR="00F76A8C">
        <w:t xml:space="preserve"> </w:t>
      </w:r>
      <w:r w:rsidR="00F76A8C" w:rsidRPr="004604D5">
        <w:t>cudzoziemców</w:t>
      </w:r>
      <w:r w:rsidR="00F76A8C">
        <w:t xml:space="preserve"> </w:t>
      </w:r>
      <w:r w:rsidR="00F76A8C" w:rsidRPr="004604D5">
        <w:t>może</w:t>
      </w:r>
      <w:r w:rsidR="00F76A8C">
        <w:t xml:space="preserve"> </w:t>
      </w:r>
      <w:r w:rsidR="00F76A8C" w:rsidRPr="004604D5">
        <w:t>być</w:t>
      </w:r>
      <w:r w:rsidR="00F76A8C">
        <w:t xml:space="preserve"> </w:t>
      </w:r>
      <w:r w:rsidR="00F76A8C" w:rsidRPr="004604D5">
        <w:t>także</w:t>
      </w:r>
      <w:r w:rsidR="00F76A8C">
        <w:t xml:space="preserve"> </w:t>
      </w:r>
      <w:r w:rsidR="00F76A8C" w:rsidRPr="004604D5">
        <w:t>przedłużony</w:t>
      </w:r>
      <w:r w:rsidR="00F76A8C">
        <w:t xml:space="preserve"> </w:t>
      </w:r>
      <w:r w:rsidR="00F76A8C" w:rsidRPr="004604D5">
        <w:t>na</w:t>
      </w:r>
      <w:r w:rsidR="00F76A8C">
        <w:t xml:space="preserve"> </w:t>
      </w:r>
      <w:r w:rsidR="00F76A8C" w:rsidRPr="004604D5">
        <w:t>czas</w:t>
      </w:r>
      <w:r w:rsidR="00F76A8C">
        <w:t xml:space="preserve"> </w:t>
      </w:r>
      <w:r w:rsidR="00F76A8C" w:rsidRPr="004604D5">
        <w:t>określony,</w:t>
      </w:r>
      <w:r w:rsidR="00F76A8C">
        <w:t xml:space="preserve"> </w:t>
      </w:r>
      <w:r w:rsidR="00F76A8C" w:rsidRPr="004604D5">
        <w:t>niezbędny</w:t>
      </w:r>
      <w:r w:rsidR="00F76A8C">
        <w:t xml:space="preserve"> </w:t>
      </w:r>
      <w:r w:rsidR="00F76A8C" w:rsidRPr="004604D5">
        <w:t>do</w:t>
      </w:r>
      <w:r w:rsidR="00F76A8C">
        <w:t xml:space="preserve"> </w:t>
      </w:r>
      <w:r w:rsidR="00F76A8C" w:rsidRPr="004604D5">
        <w:t>wydania</w:t>
      </w:r>
      <w:r w:rsidR="00F76A8C">
        <w:t xml:space="preserve"> </w:t>
      </w:r>
      <w:r w:rsidR="00F76A8C" w:rsidRPr="004604D5">
        <w:t>ostatecznej</w:t>
      </w:r>
      <w:r w:rsidR="00F76A8C">
        <w:t xml:space="preserve"> </w:t>
      </w:r>
      <w:r w:rsidR="00F76A8C" w:rsidRPr="004604D5">
        <w:t>decyzji</w:t>
      </w:r>
      <w:r>
        <w:t xml:space="preserve"> </w:t>
      </w:r>
      <w:r w:rsidRPr="004604D5">
        <w:t>o</w:t>
      </w:r>
      <w:r>
        <w:t> </w:t>
      </w:r>
      <w:r w:rsidR="00F76A8C" w:rsidRPr="004604D5">
        <w:t>zobowiązaniu</w:t>
      </w:r>
      <w:r w:rsidR="00F76A8C">
        <w:t xml:space="preserve"> </w:t>
      </w:r>
      <w:r w:rsidR="00F76A8C" w:rsidRPr="004604D5">
        <w:t>cudzoziemca</w:t>
      </w:r>
      <w:r w:rsidR="00F76A8C">
        <w:t xml:space="preserve"> </w:t>
      </w:r>
      <w:r w:rsidR="00F76A8C" w:rsidRPr="004604D5">
        <w:t>do</w:t>
      </w:r>
      <w:r w:rsidR="00F76A8C">
        <w:t xml:space="preserve"> </w:t>
      </w:r>
      <w:r w:rsidR="00F76A8C" w:rsidRPr="004604D5">
        <w:t>powrotu,</w:t>
      </w:r>
      <w:r>
        <w:t xml:space="preserve"> </w:t>
      </w:r>
      <w:r w:rsidRPr="004604D5">
        <w:t>w</w:t>
      </w:r>
      <w:r>
        <w:t> </w:t>
      </w:r>
      <w:r w:rsidR="00F76A8C" w:rsidRPr="004604D5">
        <w:t>przypadku</w:t>
      </w:r>
      <w:r w:rsidR="00F76A8C">
        <w:t xml:space="preserve"> </w:t>
      </w:r>
      <w:r w:rsidR="00F76A8C" w:rsidRPr="004604D5">
        <w:t>gdy</w:t>
      </w:r>
      <w:r w:rsidR="00F76A8C">
        <w:t xml:space="preserve"> </w:t>
      </w:r>
      <w:r w:rsidR="00F76A8C" w:rsidRPr="004604D5">
        <w:t>cudzoziemcowi</w:t>
      </w:r>
      <w:r w:rsidR="00F76A8C">
        <w:t xml:space="preserve"> </w:t>
      </w:r>
      <w:r w:rsidR="00F76A8C" w:rsidRPr="004604D5">
        <w:t>przebywającemu</w:t>
      </w:r>
      <w:r>
        <w:t xml:space="preserve"> </w:t>
      </w:r>
      <w:r w:rsidRPr="004604D5">
        <w:t>w</w:t>
      </w:r>
      <w:r>
        <w:t> </w:t>
      </w:r>
      <w:r w:rsidR="00F76A8C" w:rsidRPr="004604D5">
        <w:t>tym</w:t>
      </w:r>
      <w:r w:rsidR="00F76A8C">
        <w:t xml:space="preserve"> </w:t>
      </w:r>
      <w:r w:rsidR="00F76A8C" w:rsidRPr="004604D5">
        <w:t>ośrodku</w:t>
      </w:r>
      <w:r w:rsidR="00F76A8C">
        <w:t xml:space="preserve"> </w:t>
      </w:r>
      <w:r w:rsidR="00F76A8C" w:rsidRPr="004604D5">
        <w:t>lub</w:t>
      </w:r>
      <w:r>
        <w:t xml:space="preserve"> </w:t>
      </w:r>
      <w:r w:rsidRPr="004604D5">
        <w:t>w</w:t>
      </w:r>
      <w:r>
        <w:t> </w:t>
      </w:r>
      <w:r w:rsidR="00F76A8C" w:rsidRPr="004604D5">
        <w:t>areszcie</w:t>
      </w:r>
      <w:r w:rsidR="00F76A8C">
        <w:t xml:space="preserve"> </w:t>
      </w:r>
      <w:r w:rsidR="00F76A8C" w:rsidRPr="004604D5">
        <w:t>została</w:t>
      </w:r>
      <w:r w:rsidR="00F76A8C">
        <w:t xml:space="preserve"> </w:t>
      </w:r>
      <w:r w:rsidR="00F76A8C" w:rsidRPr="004604D5">
        <w:t>wydana</w:t>
      </w:r>
      <w:r w:rsidR="00F76A8C">
        <w:t xml:space="preserve"> </w:t>
      </w:r>
      <w:r w:rsidR="00F76A8C" w:rsidRPr="004604D5">
        <w:t>ostateczna</w:t>
      </w:r>
      <w:r w:rsidR="00F76A8C">
        <w:t xml:space="preserve"> </w:t>
      </w:r>
      <w:r w:rsidR="00F76A8C" w:rsidRPr="004604D5">
        <w:t>d</w:t>
      </w:r>
      <w:r w:rsidR="00F76A8C" w:rsidRPr="004604D5">
        <w:t>e</w:t>
      </w:r>
      <w:r w:rsidR="00F76A8C" w:rsidRPr="004604D5">
        <w:t>cyzja</w:t>
      </w:r>
      <w:r>
        <w:t xml:space="preserve"> </w:t>
      </w:r>
      <w:r w:rsidRPr="004604D5">
        <w:t>o</w:t>
      </w:r>
      <w:r>
        <w:t> </w:t>
      </w:r>
      <w:r w:rsidR="00F76A8C" w:rsidRPr="004604D5">
        <w:t>odmowie</w:t>
      </w:r>
      <w:r w:rsidR="00F76A8C">
        <w:t xml:space="preserve"> </w:t>
      </w:r>
      <w:r w:rsidR="00F76A8C" w:rsidRPr="004604D5">
        <w:t>nadania</w:t>
      </w:r>
      <w:r w:rsidR="00F76A8C">
        <w:t xml:space="preserve"> </w:t>
      </w:r>
      <w:r w:rsidR="00F76A8C" w:rsidRPr="004604D5">
        <w:t>mu</w:t>
      </w:r>
      <w:r w:rsidR="00F76A8C">
        <w:t xml:space="preserve"> </w:t>
      </w:r>
      <w:r w:rsidR="00F76A8C" w:rsidRPr="004604D5">
        <w:t>statusu</w:t>
      </w:r>
      <w:r w:rsidR="00F76A8C">
        <w:t xml:space="preserve"> </w:t>
      </w:r>
      <w:r w:rsidR="00F76A8C" w:rsidRPr="004604D5">
        <w:t>uchodźcy</w:t>
      </w:r>
      <w:r w:rsidR="00F76A8C">
        <w:t xml:space="preserve"> </w:t>
      </w:r>
      <w:r w:rsidR="00F76A8C" w:rsidRPr="004604D5">
        <w:t>lub</w:t>
      </w:r>
      <w:r w:rsidR="00F76A8C">
        <w:t xml:space="preserve"> </w:t>
      </w:r>
      <w:r w:rsidR="00F76A8C" w:rsidRPr="004604D5">
        <w:t>udzielenia</w:t>
      </w:r>
      <w:r w:rsidR="00F76A8C">
        <w:t xml:space="preserve"> </w:t>
      </w:r>
      <w:r w:rsidR="00F76A8C" w:rsidRPr="004604D5">
        <w:t>ochrony</w:t>
      </w:r>
      <w:r w:rsidR="00F76A8C">
        <w:t xml:space="preserve"> </w:t>
      </w:r>
      <w:r w:rsidR="00F76A8C" w:rsidRPr="004604D5">
        <w:t>uzupełniającej,</w:t>
      </w:r>
      <w:r>
        <w:t xml:space="preserve"> </w:t>
      </w:r>
      <w:r w:rsidRPr="004604D5">
        <w:t>o</w:t>
      </w:r>
      <w:r>
        <w:t> </w:t>
      </w:r>
      <w:r w:rsidR="00F76A8C" w:rsidRPr="004604D5">
        <w:t>uznaniu</w:t>
      </w:r>
      <w:r w:rsidR="00F76A8C">
        <w:t xml:space="preserve"> </w:t>
      </w:r>
      <w:r w:rsidR="00F76A8C" w:rsidRPr="004604D5">
        <w:t>wniosku</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za</w:t>
      </w:r>
      <w:r w:rsidR="00F76A8C">
        <w:t xml:space="preserve"> </w:t>
      </w:r>
      <w:r w:rsidR="00F76A8C" w:rsidRPr="004604D5">
        <w:t>niedopuszczalny,</w:t>
      </w:r>
      <w:r>
        <w:t xml:space="preserve"> </w:t>
      </w:r>
      <w:r w:rsidRPr="004604D5">
        <w:t>o</w:t>
      </w:r>
      <w:r>
        <w:t> </w:t>
      </w:r>
      <w:r w:rsidR="00F76A8C" w:rsidRPr="004604D5">
        <w:t>umorzeniu</w:t>
      </w:r>
      <w:r w:rsidR="00F76A8C">
        <w:t xml:space="preserve"> </w:t>
      </w:r>
      <w:r w:rsidR="00F76A8C" w:rsidRPr="004604D5">
        <w:t>postępowania</w:t>
      </w:r>
      <w:r>
        <w:t xml:space="preserve"> </w:t>
      </w:r>
      <w:r w:rsidRPr="004604D5">
        <w:t>w</w:t>
      </w:r>
      <w:r>
        <w:t> </w:t>
      </w:r>
      <w:r w:rsidR="00F76A8C" w:rsidRPr="004604D5">
        <w:t>sprawie</w:t>
      </w:r>
      <w:r w:rsidR="00F76A8C">
        <w:t xml:space="preserve"> </w:t>
      </w:r>
      <w:r w:rsidR="00F76A8C" w:rsidRPr="004604D5">
        <w:t>udzielenia</w:t>
      </w:r>
      <w:r w:rsidR="00F76A8C">
        <w:t xml:space="preserve"> </w:t>
      </w:r>
      <w:r w:rsidR="00F76A8C" w:rsidRPr="004604D5">
        <w:t>mu</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albo</w:t>
      </w:r>
      <w:r w:rsidR="00F76A8C">
        <w:t xml:space="preserve"> </w:t>
      </w:r>
      <w:r w:rsidR="00F76A8C" w:rsidRPr="004604D5">
        <w:t>do</w:t>
      </w:r>
      <w:r w:rsidR="00F76A8C">
        <w:t xml:space="preserve"> </w:t>
      </w:r>
      <w:r w:rsidR="00F76A8C" w:rsidRPr="004604D5">
        <w:t>wydania</w:t>
      </w:r>
      <w:r w:rsidR="00F76A8C">
        <w:t xml:space="preserve"> </w:t>
      </w:r>
      <w:r w:rsidR="00F76A8C" w:rsidRPr="004604D5">
        <w:t>ostatecznej</w:t>
      </w:r>
      <w:r w:rsidR="00F76A8C">
        <w:t xml:space="preserve"> </w:t>
      </w:r>
      <w:r w:rsidR="00F76A8C" w:rsidRPr="004604D5">
        <w:t>decyzji,</w:t>
      </w:r>
      <w:r>
        <w:t xml:space="preserve"> </w:t>
      </w:r>
      <w:r w:rsidRPr="004604D5">
        <w:t>o</w:t>
      </w:r>
      <w:r>
        <w:t> </w:t>
      </w:r>
      <w:r w:rsidR="00F76A8C" w:rsidRPr="004604D5">
        <w:t>której</w:t>
      </w:r>
      <w:r w:rsidR="00F76A8C">
        <w:t xml:space="preserve"> </w:t>
      </w:r>
      <w:r w:rsidR="00F76A8C" w:rsidRPr="004604D5">
        <w:t>mowa</w:t>
      </w:r>
      <w:r>
        <w:t xml:space="preserve"> </w:t>
      </w:r>
      <w:r w:rsidRPr="004604D5">
        <w:t>w</w:t>
      </w:r>
      <w:r>
        <w:t> art. </w:t>
      </w:r>
      <w:r w:rsidR="00F76A8C" w:rsidRPr="004604D5">
        <w:t>393b</w:t>
      </w:r>
      <w:r>
        <w:t xml:space="preserve"> ust. </w:t>
      </w:r>
      <w:r w:rsidR="00F76A8C" w:rsidRPr="004604D5">
        <w:t>1.</w:t>
      </w:r>
      <w:r>
        <w:t>”</w:t>
      </w:r>
      <w:r w:rsidR="00F76A8C" w:rsidRPr="004604D5">
        <w:t>,</w:t>
      </w:r>
    </w:p>
    <w:p w:rsidR="00F76A8C" w:rsidRPr="00F76A8C" w:rsidRDefault="00F76A8C" w:rsidP="00D0574C">
      <w:pPr>
        <w:pStyle w:val="LITlitera"/>
        <w:keepNext/>
      </w:pPr>
      <w:r w:rsidRPr="004604D5">
        <w:t>b)</w:t>
      </w:r>
      <w:r w:rsidRPr="004604D5">
        <w:tab/>
        <w:t>ust.</w:t>
      </w:r>
      <w:r w:rsidRPr="00F76A8C">
        <w:t xml:space="preserve"> </w:t>
      </w:r>
      <w:r w:rsidR="00D0574C" w:rsidRPr="00F76A8C">
        <w:t>4</w:t>
      </w:r>
      <w:r w:rsidR="00D0574C">
        <w:t> </w:t>
      </w:r>
      <w:r w:rsidRPr="00F76A8C">
        <w:t>otrzymuje brzmienie:</w:t>
      </w:r>
    </w:p>
    <w:p w:rsidR="00F76A8C" w:rsidRPr="004604D5" w:rsidRDefault="00D0574C" w:rsidP="00F76A8C">
      <w:pPr>
        <w:pStyle w:val="ZLITUSTzmustliter"/>
      </w:pPr>
      <w:r>
        <w:t>„</w:t>
      </w:r>
      <w:r w:rsidR="00F76A8C" w:rsidRPr="004604D5">
        <w:t>4.</w:t>
      </w:r>
      <w:r>
        <w:t> </w:t>
      </w:r>
      <w:r w:rsidR="00F76A8C" w:rsidRPr="004604D5">
        <w:t>Do</w:t>
      </w:r>
      <w:r w:rsidR="00F76A8C">
        <w:t xml:space="preserve"> </w:t>
      </w:r>
      <w:r w:rsidR="00F76A8C" w:rsidRPr="004604D5">
        <w:t>1</w:t>
      </w:r>
      <w:r w:rsidRPr="004604D5">
        <w:t>2</w:t>
      </w:r>
      <w:r>
        <w:noBreakHyphen/>
      </w:r>
      <w:r w:rsidR="00F76A8C" w:rsidRPr="004604D5">
        <w:t>miesięcznego</w:t>
      </w:r>
      <w:r w:rsidR="00F76A8C">
        <w:t xml:space="preserve"> </w:t>
      </w:r>
      <w:r w:rsidR="00F76A8C" w:rsidRPr="004604D5">
        <w:t>okresu,</w:t>
      </w:r>
      <w:r>
        <w:t xml:space="preserve"> </w:t>
      </w:r>
      <w:r w:rsidRPr="004604D5">
        <w:t>o</w:t>
      </w:r>
      <w:r>
        <w:t> </w:t>
      </w:r>
      <w:r w:rsidR="00F76A8C" w:rsidRPr="004604D5">
        <w:t>którym</w:t>
      </w:r>
      <w:r w:rsidR="00F76A8C">
        <w:t xml:space="preserve"> </w:t>
      </w:r>
      <w:r w:rsidR="00F76A8C" w:rsidRPr="004604D5">
        <w:t>mowa</w:t>
      </w:r>
      <w:r>
        <w:t xml:space="preserve"> </w:t>
      </w:r>
      <w:r w:rsidRPr="004604D5">
        <w:t>w</w:t>
      </w:r>
      <w:r>
        <w:t> ust. </w:t>
      </w:r>
      <w:r w:rsidR="00F76A8C" w:rsidRPr="004604D5">
        <w:t>3,</w:t>
      </w:r>
      <w:r w:rsidR="00F76A8C">
        <w:t xml:space="preserve"> </w:t>
      </w:r>
      <w:r w:rsidR="00F76A8C" w:rsidRPr="004604D5">
        <w:t>nie</w:t>
      </w:r>
      <w:r w:rsidR="00F76A8C">
        <w:t xml:space="preserve"> </w:t>
      </w:r>
      <w:r w:rsidR="00F76A8C" w:rsidRPr="004604D5">
        <w:t>wlicza</w:t>
      </w:r>
      <w:r w:rsidR="00F76A8C">
        <w:t xml:space="preserve"> </w:t>
      </w:r>
      <w:r w:rsidR="00F76A8C" w:rsidRPr="004604D5">
        <w:t>się</w:t>
      </w:r>
      <w:r w:rsidR="00F76A8C">
        <w:t xml:space="preserve"> </w:t>
      </w:r>
      <w:r w:rsidR="00F76A8C" w:rsidRPr="004604D5">
        <w:t>okresu</w:t>
      </w:r>
      <w:r w:rsidR="00F76A8C">
        <w:t xml:space="preserve"> </w:t>
      </w:r>
      <w:r w:rsidR="00F76A8C" w:rsidRPr="004604D5">
        <w:t>pobytu</w:t>
      </w:r>
      <w:r w:rsidR="00F76A8C">
        <w:t xml:space="preserve"> </w:t>
      </w:r>
      <w:r w:rsidR="00F76A8C" w:rsidRPr="004604D5">
        <w:t>cudzoziemca</w:t>
      </w:r>
      <w:r>
        <w:t xml:space="preserve"> </w:t>
      </w:r>
      <w:r w:rsidRPr="004604D5">
        <w:t>w</w:t>
      </w:r>
      <w:r>
        <w:t> </w:t>
      </w:r>
      <w:r w:rsidR="00F76A8C" w:rsidRPr="004604D5">
        <w:t>strzeżonym</w:t>
      </w:r>
      <w:r w:rsidR="00F76A8C">
        <w:t xml:space="preserve"> </w:t>
      </w:r>
      <w:r w:rsidR="00F76A8C" w:rsidRPr="004604D5">
        <w:t>ośrodku</w:t>
      </w:r>
      <w:r w:rsidR="00F76A8C">
        <w:t xml:space="preserve"> </w:t>
      </w:r>
      <w:r w:rsidR="00F76A8C" w:rsidRPr="004604D5">
        <w:t>lub</w:t>
      </w:r>
      <w:r>
        <w:t xml:space="preserve"> </w:t>
      </w:r>
      <w:r w:rsidRPr="004604D5">
        <w:t>w</w:t>
      </w:r>
      <w:r>
        <w:t> </w:t>
      </w:r>
      <w:r w:rsidR="00F76A8C" w:rsidRPr="004604D5">
        <w:t>areszcie</w:t>
      </w:r>
      <w:r w:rsidR="00F76A8C">
        <w:t xml:space="preserve"> </w:t>
      </w:r>
      <w:r w:rsidR="00F76A8C" w:rsidRPr="004604D5">
        <w:t>dla</w:t>
      </w:r>
      <w:r w:rsidR="00F76A8C">
        <w:t xml:space="preserve"> </w:t>
      </w:r>
      <w:r w:rsidR="00F76A8C" w:rsidRPr="004604D5">
        <w:t>cudzoziemców</w:t>
      </w:r>
      <w:r>
        <w:t xml:space="preserve"> </w:t>
      </w:r>
      <w:r w:rsidRPr="004604D5">
        <w:t>w</w:t>
      </w:r>
      <w:r>
        <w:t> </w:t>
      </w:r>
      <w:r w:rsidR="00F76A8C" w:rsidRPr="004604D5">
        <w:t>związku</w:t>
      </w:r>
      <w:r w:rsidR="00F76A8C">
        <w:t xml:space="preserve"> </w:t>
      </w:r>
      <w:r w:rsidR="00F76A8C" w:rsidRPr="004604D5">
        <w:t>ze</w:t>
      </w:r>
      <w:r w:rsidR="00F76A8C">
        <w:t xml:space="preserve"> </w:t>
      </w:r>
      <w:r w:rsidR="00F76A8C" w:rsidRPr="004604D5">
        <w:t>złożonym</w:t>
      </w:r>
      <w:r w:rsidR="00F76A8C">
        <w:t xml:space="preserve"> </w:t>
      </w:r>
      <w:r w:rsidR="00F76A8C" w:rsidRPr="004604D5">
        <w:t>przez</w:t>
      </w:r>
      <w:r w:rsidR="00F76A8C">
        <w:t xml:space="preserve"> </w:t>
      </w:r>
      <w:r w:rsidR="00F76A8C" w:rsidRPr="004604D5">
        <w:t>niego</w:t>
      </w:r>
      <w:r w:rsidR="00F76A8C">
        <w:t xml:space="preserve"> </w:t>
      </w:r>
      <w:r w:rsidR="00F76A8C" w:rsidRPr="004604D5">
        <w:t>wnioskiem</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t>”</w:t>
      </w:r>
      <w:r w:rsidR="00F76A8C" w:rsidRPr="004604D5">
        <w:t>,</w:t>
      </w:r>
    </w:p>
    <w:p w:rsidR="00F76A8C" w:rsidRPr="00F76A8C" w:rsidRDefault="00F76A8C" w:rsidP="00D0574C">
      <w:pPr>
        <w:pStyle w:val="LITlitera"/>
        <w:keepNext/>
      </w:pPr>
      <w:r w:rsidRPr="004604D5">
        <w:t>c)</w:t>
      </w:r>
      <w:r w:rsidRPr="004604D5">
        <w:tab/>
        <w:t>po</w:t>
      </w:r>
      <w:r w:rsidR="00D0574C">
        <w:t xml:space="preserve"> ust. </w:t>
      </w:r>
      <w:r w:rsidR="00D0574C" w:rsidRPr="00F76A8C">
        <w:t>7</w:t>
      </w:r>
      <w:r w:rsidR="00D0574C">
        <w:t> </w:t>
      </w:r>
      <w:r w:rsidRPr="00F76A8C">
        <w:t>dodaje się</w:t>
      </w:r>
      <w:r w:rsidR="00D0574C">
        <w:t xml:space="preserve"> ust. </w:t>
      </w:r>
      <w:r w:rsidRPr="00F76A8C">
        <w:t>7a</w:t>
      </w:r>
      <w:r w:rsidR="00D0574C" w:rsidRPr="00F76A8C">
        <w:t xml:space="preserve"> w</w:t>
      </w:r>
      <w:r w:rsidR="00D0574C">
        <w:t> </w:t>
      </w:r>
      <w:r w:rsidRPr="00F76A8C">
        <w:t>brzmieniu:</w:t>
      </w:r>
    </w:p>
    <w:p w:rsidR="00F76A8C" w:rsidRPr="004604D5" w:rsidRDefault="00D0574C" w:rsidP="00F76A8C">
      <w:pPr>
        <w:pStyle w:val="ZLITUSTzmustliter"/>
      </w:pPr>
      <w:r>
        <w:t>„</w:t>
      </w:r>
      <w:r w:rsidR="00F76A8C" w:rsidRPr="004604D5">
        <w:t>7a.</w:t>
      </w:r>
      <w:r>
        <w:t> </w:t>
      </w:r>
      <w:r w:rsidR="00F76A8C" w:rsidRPr="004604D5">
        <w:t>Sąd,</w:t>
      </w:r>
      <w:r w:rsidR="00F76A8C">
        <w:t xml:space="preserve"> </w:t>
      </w:r>
      <w:r w:rsidR="00F76A8C" w:rsidRPr="004604D5">
        <w:t>rozpatrując</w:t>
      </w:r>
      <w:r w:rsidR="00F76A8C">
        <w:t xml:space="preserve"> </w:t>
      </w:r>
      <w:r w:rsidR="00F76A8C" w:rsidRPr="004604D5">
        <w:t>wniosek</w:t>
      </w:r>
      <w:r>
        <w:t xml:space="preserve"> </w:t>
      </w:r>
      <w:r w:rsidRPr="004604D5">
        <w:t>o</w:t>
      </w:r>
      <w:r>
        <w:t> </w:t>
      </w:r>
      <w:r w:rsidR="00F76A8C" w:rsidRPr="004604D5">
        <w:t>przedłużenie</w:t>
      </w:r>
      <w:r w:rsidR="00F76A8C">
        <w:t xml:space="preserve"> </w:t>
      </w:r>
      <w:r w:rsidR="00F76A8C" w:rsidRPr="004604D5">
        <w:t>okresu</w:t>
      </w:r>
      <w:r w:rsidR="00F76A8C">
        <w:t xml:space="preserve"> </w:t>
      </w:r>
      <w:r w:rsidR="00F76A8C" w:rsidRPr="004604D5">
        <w:t>pobytu</w:t>
      </w:r>
      <w:r w:rsidR="00F76A8C">
        <w:t xml:space="preserve"> </w:t>
      </w:r>
      <w:r w:rsidR="00F76A8C" w:rsidRPr="004604D5">
        <w:t>cudzoziemca</w:t>
      </w:r>
      <w:r>
        <w:t xml:space="preserve"> </w:t>
      </w:r>
      <w:r w:rsidRPr="004604D5">
        <w:t>w</w:t>
      </w:r>
      <w:r>
        <w:t> </w:t>
      </w:r>
      <w:r w:rsidR="00F76A8C" w:rsidRPr="004604D5">
        <w:t>strzeżonym</w:t>
      </w:r>
      <w:r w:rsidR="00F76A8C">
        <w:t xml:space="preserve"> </w:t>
      </w:r>
      <w:r w:rsidR="00F76A8C" w:rsidRPr="004604D5">
        <w:t>ośrodku,</w:t>
      </w:r>
      <w:r w:rsidR="00F76A8C">
        <w:t xml:space="preserve"> </w:t>
      </w:r>
      <w:r w:rsidR="00F76A8C" w:rsidRPr="004604D5">
        <w:t>ocenia</w:t>
      </w:r>
      <w:r w:rsidR="00F76A8C">
        <w:t xml:space="preserve"> </w:t>
      </w:r>
      <w:r w:rsidR="00F76A8C" w:rsidRPr="004604D5">
        <w:t>możliwość</w:t>
      </w:r>
      <w:r w:rsidR="00F76A8C">
        <w:t xml:space="preserve"> </w:t>
      </w:r>
      <w:r w:rsidR="00F76A8C" w:rsidRPr="004604D5">
        <w:t>zastosowania</w:t>
      </w:r>
      <w:r w:rsidR="00F76A8C">
        <w:t xml:space="preserve"> </w:t>
      </w:r>
      <w:r w:rsidR="00F76A8C" w:rsidRPr="004604D5">
        <w:t>środków,</w:t>
      </w:r>
      <w:r>
        <w:t xml:space="preserve"> </w:t>
      </w:r>
      <w:r w:rsidRPr="004604D5">
        <w:t>o</w:t>
      </w:r>
      <w:r>
        <w:t> </w:t>
      </w:r>
      <w:r w:rsidR="00F76A8C" w:rsidRPr="004604D5">
        <w:t>których</w:t>
      </w:r>
      <w:r w:rsidR="00F76A8C">
        <w:t xml:space="preserve"> </w:t>
      </w:r>
      <w:r w:rsidR="00F76A8C" w:rsidRPr="004604D5">
        <w:t>mowa</w:t>
      </w:r>
      <w:r>
        <w:t xml:space="preserve"> </w:t>
      </w:r>
      <w:r w:rsidRPr="004604D5">
        <w:t>w</w:t>
      </w:r>
      <w:r>
        <w:t> art. </w:t>
      </w:r>
      <w:r w:rsidR="00F76A8C" w:rsidRPr="004604D5">
        <w:t>39</w:t>
      </w:r>
      <w:r w:rsidRPr="004604D5">
        <w:t>8</w:t>
      </w:r>
      <w:r>
        <w:t xml:space="preserve"> ust. </w:t>
      </w:r>
      <w:r w:rsidR="00F76A8C" w:rsidRPr="004604D5">
        <w:t>3.</w:t>
      </w:r>
      <w:r>
        <w:t>”</w:t>
      </w:r>
      <w:r w:rsidR="00F76A8C" w:rsidRPr="004604D5">
        <w:t>;</w:t>
      </w:r>
    </w:p>
    <w:p w:rsidR="00F76A8C" w:rsidRPr="00F76A8C" w:rsidRDefault="00F76A8C" w:rsidP="00D0574C">
      <w:pPr>
        <w:pStyle w:val="PKTpunkt"/>
        <w:keepNext/>
      </w:pPr>
      <w:r w:rsidRPr="004604D5">
        <w:t>2</w:t>
      </w:r>
      <w:r w:rsidRPr="00F76A8C">
        <w:t>3)</w:t>
      </w:r>
      <w:r w:rsidRPr="00F76A8C">
        <w:tab/>
        <w:t>w</w:t>
      </w:r>
      <w:r w:rsidR="00D0574C">
        <w:t xml:space="preserve"> art. </w:t>
      </w:r>
      <w:r w:rsidRPr="00F76A8C">
        <w:t>406:</w:t>
      </w:r>
    </w:p>
    <w:p w:rsidR="00F76A8C" w:rsidRPr="00F76A8C" w:rsidRDefault="00F76A8C" w:rsidP="00D0574C">
      <w:pPr>
        <w:pStyle w:val="LITlitera"/>
        <w:keepNext/>
      </w:pPr>
      <w:r w:rsidRPr="004604D5">
        <w:t>a)</w:t>
      </w:r>
      <w:r w:rsidRPr="004604D5">
        <w:tab/>
        <w:t>po</w:t>
      </w:r>
      <w:r w:rsidR="00D0574C">
        <w:t xml:space="preserve"> ust. </w:t>
      </w:r>
      <w:r w:rsidR="00D0574C" w:rsidRPr="00F76A8C">
        <w:t>1</w:t>
      </w:r>
      <w:r w:rsidR="00D0574C">
        <w:t> </w:t>
      </w:r>
      <w:r w:rsidRPr="00F76A8C">
        <w:t>dodaje się</w:t>
      </w:r>
      <w:r w:rsidR="00D0574C">
        <w:t xml:space="preserve"> ust. </w:t>
      </w:r>
      <w:r w:rsidRPr="00F76A8C">
        <w:t>1a–1c</w:t>
      </w:r>
      <w:r w:rsidR="00D0574C" w:rsidRPr="00F76A8C">
        <w:t xml:space="preserve"> w</w:t>
      </w:r>
      <w:r w:rsidR="00D0574C">
        <w:t> </w:t>
      </w:r>
      <w:r w:rsidRPr="00F76A8C">
        <w:t>brzmieniu:</w:t>
      </w:r>
    </w:p>
    <w:p w:rsidR="00F76A8C" w:rsidRPr="004604D5" w:rsidRDefault="00D0574C" w:rsidP="00F76A8C">
      <w:pPr>
        <w:pStyle w:val="ZLITUSTzmustliter"/>
      </w:pPr>
      <w:r>
        <w:t>„</w:t>
      </w:r>
      <w:r w:rsidR="00F76A8C" w:rsidRPr="004604D5">
        <w:t>1a.</w:t>
      </w:r>
      <w:r>
        <w:t> </w:t>
      </w:r>
      <w:r w:rsidR="00F76A8C" w:rsidRPr="004604D5">
        <w:t>Organ</w:t>
      </w:r>
      <w:r w:rsidR="00F76A8C">
        <w:t xml:space="preserve"> </w:t>
      </w:r>
      <w:r w:rsidR="00F76A8C" w:rsidRPr="004604D5">
        <w:t>Straży</w:t>
      </w:r>
      <w:r w:rsidR="00F76A8C">
        <w:t xml:space="preserve"> </w:t>
      </w:r>
      <w:r w:rsidR="00F76A8C" w:rsidRPr="004604D5">
        <w:t>Granicznej,</w:t>
      </w:r>
      <w:r w:rsidR="00F76A8C">
        <w:t xml:space="preserve"> </w:t>
      </w:r>
      <w:r w:rsidR="00F76A8C" w:rsidRPr="004604D5">
        <w:t>przed</w:t>
      </w:r>
      <w:r w:rsidR="00F76A8C">
        <w:t xml:space="preserve"> </w:t>
      </w:r>
      <w:r w:rsidR="00F76A8C" w:rsidRPr="004604D5">
        <w:t>wydaniem</w:t>
      </w:r>
      <w:r>
        <w:t xml:space="preserve"> </w:t>
      </w:r>
      <w:r w:rsidRPr="004604D5">
        <w:t>z</w:t>
      </w:r>
      <w:r>
        <w:t> </w:t>
      </w:r>
      <w:r w:rsidR="00F76A8C" w:rsidRPr="004604D5">
        <w:t>urzędu</w:t>
      </w:r>
      <w:r w:rsidR="00F76A8C">
        <w:t xml:space="preserve"> </w:t>
      </w:r>
      <w:r w:rsidR="00F76A8C" w:rsidRPr="004604D5">
        <w:t>postanowienia</w:t>
      </w:r>
      <w:r>
        <w:t xml:space="preserve"> </w:t>
      </w:r>
      <w:r w:rsidRPr="004604D5">
        <w:t>o</w:t>
      </w:r>
      <w:r>
        <w:t> </w:t>
      </w:r>
      <w:r w:rsidR="00F76A8C" w:rsidRPr="004604D5">
        <w:t>zwolnieniu</w:t>
      </w:r>
      <w:r w:rsidR="00F76A8C">
        <w:t xml:space="preserve"> </w:t>
      </w:r>
      <w:r w:rsidR="00F76A8C" w:rsidRPr="004604D5">
        <w:t>cudzoziemca</w:t>
      </w:r>
      <w:r w:rsidR="00F76A8C">
        <w:t xml:space="preserve"> </w:t>
      </w:r>
      <w:r w:rsidR="00F76A8C" w:rsidRPr="004604D5">
        <w:t>ze</w:t>
      </w:r>
      <w:r w:rsidR="00F76A8C">
        <w:t xml:space="preserve"> </w:t>
      </w:r>
      <w:r w:rsidR="00F76A8C" w:rsidRPr="004604D5">
        <w:t>strzeżonego</w:t>
      </w:r>
      <w:r w:rsidR="00F76A8C">
        <w:t xml:space="preserve"> </w:t>
      </w:r>
      <w:r w:rsidR="00F76A8C" w:rsidRPr="004604D5">
        <w:t>ośrodka</w:t>
      </w:r>
      <w:r w:rsidR="00F76A8C">
        <w:t xml:space="preserve"> </w:t>
      </w:r>
      <w:r w:rsidR="00F76A8C" w:rsidRPr="004604D5">
        <w:t>lub</w:t>
      </w:r>
      <w:r>
        <w:t xml:space="preserve"> </w:t>
      </w:r>
      <w:r w:rsidRPr="004604D5">
        <w:t>z</w:t>
      </w:r>
      <w:r>
        <w:t> </w:t>
      </w:r>
      <w:r w:rsidR="00F76A8C" w:rsidRPr="004604D5">
        <w:t>aresztu</w:t>
      </w:r>
      <w:r w:rsidR="00F76A8C">
        <w:t xml:space="preserve"> </w:t>
      </w:r>
      <w:r w:rsidR="00F76A8C" w:rsidRPr="004604D5">
        <w:t>dla</w:t>
      </w:r>
      <w:r w:rsidR="00F76A8C">
        <w:t xml:space="preserve"> </w:t>
      </w:r>
      <w:r w:rsidR="00F76A8C" w:rsidRPr="004604D5">
        <w:t>cudzoziemców</w:t>
      </w:r>
      <w:r>
        <w:t xml:space="preserve"> </w:t>
      </w:r>
      <w:r w:rsidRPr="004604D5">
        <w:t>w</w:t>
      </w:r>
      <w:r>
        <w:t> </w:t>
      </w:r>
      <w:r w:rsidR="00F76A8C" w:rsidRPr="004604D5">
        <w:t>przypadkach,</w:t>
      </w:r>
      <w:r>
        <w:t xml:space="preserve"> </w:t>
      </w:r>
      <w:r w:rsidRPr="004604D5">
        <w:t>o</w:t>
      </w:r>
      <w:r>
        <w:t> </w:t>
      </w:r>
      <w:r w:rsidR="00F76A8C" w:rsidRPr="004604D5">
        <w:t>których</w:t>
      </w:r>
      <w:r w:rsidR="00F76A8C">
        <w:t xml:space="preserve"> </w:t>
      </w:r>
      <w:r w:rsidR="00F76A8C" w:rsidRPr="004604D5">
        <w:t>mowa</w:t>
      </w:r>
      <w:r>
        <w:t xml:space="preserve"> </w:t>
      </w:r>
      <w:r w:rsidRPr="004604D5">
        <w:t>w</w:t>
      </w:r>
      <w:r>
        <w:t> ust. </w:t>
      </w:r>
      <w:r w:rsidRPr="004604D5">
        <w:t>1</w:t>
      </w:r>
      <w:r>
        <w:t xml:space="preserve"> pkt </w:t>
      </w:r>
      <w:r w:rsidR="00F76A8C" w:rsidRPr="004604D5">
        <w:t>2,</w:t>
      </w:r>
      <w:r w:rsidR="00F76A8C">
        <w:t xml:space="preserve"> </w:t>
      </w:r>
      <w:r w:rsidRPr="004604D5">
        <w:t>3</w:t>
      </w:r>
      <w:r>
        <w:t xml:space="preserve"> i </w:t>
      </w:r>
      <w:r w:rsidR="00F76A8C" w:rsidRPr="004604D5">
        <w:t>6,</w:t>
      </w:r>
      <w:r w:rsidR="00F76A8C">
        <w:t xml:space="preserve"> </w:t>
      </w:r>
      <w:r w:rsidR="00F76A8C" w:rsidRPr="004604D5">
        <w:t>oraz</w:t>
      </w:r>
      <w:r w:rsidR="00F76A8C">
        <w:t xml:space="preserve"> </w:t>
      </w:r>
      <w:r w:rsidR="00F76A8C" w:rsidRPr="004604D5">
        <w:t>rozpatrując</w:t>
      </w:r>
      <w:r w:rsidR="00F76A8C">
        <w:t xml:space="preserve"> </w:t>
      </w:r>
      <w:r w:rsidR="00F76A8C" w:rsidRPr="004604D5">
        <w:t>wniosek</w:t>
      </w:r>
      <w:r>
        <w:t xml:space="preserve"> </w:t>
      </w:r>
      <w:r w:rsidRPr="004604D5">
        <w:t>o</w:t>
      </w:r>
      <w:r>
        <w:t> </w:t>
      </w:r>
      <w:r w:rsidR="00F76A8C" w:rsidRPr="004604D5">
        <w:t>zwolnienie</w:t>
      </w:r>
      <w:r w:rsidR="00F76A8C">
        <w:t xml:space="preserve"> </w:t>
      </w:r>
      <w:r w:rsidR="00F76A8C" w:rsidRPr="004604D5">
        <w:t>cudzoziemca</w:t>
      </w:r>
      <w:r w:rsidR="00F76A8C">
        <w:t xml:space="preserve"> </w:t>
      </w:r>
      <w:r w:rsidR="00F76A8C" w:rsidRPr="004604D5">
        <w:t>ze</w:t>
      </w:r>
      <w:r w:rsidR="00F76A8C">
        <w:t xml:space="preserve"> </w:t>
      </w:r>
      <w:r w:rsidR="00F76A8C" w:rsidRPr="004604D5">
        <w:t>strzeżonego</w:t>
      </w:r>
      <w:r w:rsidR="00F76A8C">
        <w:t xml:space="preserve"> </w:t>
      </w:r>
      <w:r w:rsidR="00F76A8C" w:rsidRPr="004604D5">
        <w:t>ośrodka,</w:t>
      </w:r>
      <w:r w:rsidR="00F76A8C">
        <w:t xml:space="preserve"> </w:t>
      </w:r>
      <w:r w:rsidR="00F76A8C" w:rsidRPr="004604D5">
        <w:t>ocenia</w:t>
      </w:r>
      <w:r w:rsidR="00F76A8C">
        <w:t xml:space="preserve"> </w:t>
      </w:r>
      <w:r w:rsidR="00F76A8C" w:rsidRPr="004604D5">
        <w:t>konieczność</w:t>
      </w:r>
      <w:r w:rsidR="00F76A8C">
        <w:t xml:space="preserve"> </w:t>
      </w:r>
      <w:r w:rsidR="00F76A8C" w:rsidRPr="004604D5">
        <w:t>zastosowania</w:t>
      </w:r>
      <w:r w:rsidR="00F76A8C">
        <w:t xml:space="preserve"> </w:t>
      </w:r>
      <w:r w:rsidR="00F76A8C" w:rsidRPr="004604D5">
        <w:t>śro</w:t>
      </w:r>
      <w:r w:rsidR="00F76A8C" w:rsidRPr="004604D5">
        <w:t>d</w:t>
      </w:r>
      <w:r w:rsidR="00F76A8C" w:rsidRPr="004604D5">
        <w:t>ków,</w:t>
      </w:r>
      <w:r>
        <w:t xml:space="preserve"> </w:t>
      </w:r>
      <w:r w:rsidRPr="004604D5">
        <w:t>o</w:t>
      </w:r>
      <w:r>
        <w:t> </w:t>
      </w:r>
      <w:r w:rsidR="00F76A8C" w:rsidRPr="004604D5">
        <w:t>których</w:t>
      </w:r>
      <w:r w:rsidR="00F76A8C">
        <w:t xml:space="preserve"> </w:t>
      </w:r>
      <w:r w:rsidR="00F76A8C" w:rsidRPr="004604D5">
        <w:t>mowa</w:t>
      </w:r>
      <w:r>
        <w:t xml:space="preserve"> </w:t>
      </w:r>
      <w:r w:rsidRPr="004604D5">
        <w:t>w</w:t>
      </w:r>
      <w:r>
        <w:t> art. </w:t>
      </w:r>
      <w:r w:rsidR="00F76A8C" w:rsidRPr="004604D5">
        <w:t>39</w:t>
      </w:r>
      <w:r w:rsidRPr="004604D5">
        <w:t>8</w:t>
      </w:r>
      <w:r>
        <w:t xml:space="preserve"> ust. </w:t>
      </w:r>
      <w:r w:rsidR="00F76A8C" w:rsidRPr="004604D5">
        <w:t>3.</w:t>
      </w:r>
    </w:p>
    <w:p w:rsidR="00F76A8C" w:rsidRPr="004604D5" w:rsidRDefault="00F76A8C" w:rsidP="00F76A8C">
      <w:pPr>
        <w:pStyle w:val="ZLITUSTzmustliter"/>
      </w:pPr>
      <w:r w:rsidRPr="004604D5">
        <w:lastRenderedPageBreak/>
        <w:t>1b.</w:t>
      </w:r>
      <w:r w:rsidR="00D0574C">
        <w:t> </w:t>
      </w:r>
      <w:r w:rsidRPr="004604D5">
        <w:t>Organ</w:t>
      </w:r>
      <w:r>
        <w:t xml:space="preserve"> </w:t>
      </w:r>
      <w:r w:rsidRPr="004604D5">
        <w:t>Straży</w:t>
      </w:r>
      <w:r>
        <w:t xml:space="preserve"> </w:t>
      </w:r>
      <w:r w:rsidRPr="004604D5">
        <w:t>Granicznej</w:t>
      </w:r>
      <w:r>
        <w:t xml:space="preserve"> </w:t>
      </w:r>
      <w:r w:rsidRPr="004604D5">
        <w:t>wydaje</w:t>
      </w:r>
      <w:r>
        <w:t xml:space="preserve"> </w:t>
      </w:r>
      <w:r w:rsidRPr="004604D5">
        <w:t>postanowienie</w:t>
      </w:r>
      <w:r w:rsidR="00D0574C">
        <w:t xml:space="preserve"> </w:t>
      </w:r>
      <w:r w:rsidR="00D0574C" w:rsidRPr="004604D5">
        <w:t>o</w:t>
      </w:r>
      <w:r w:rsidR="00D0574C">
        <w:t> </w:t>
      </w:r>
      <w:r w:rsidRPr="004604D5">
        <w:t>zastosowaniu</w:t>
      </w:r>
      <w:r>
        <w:t xml:space="preserve"> </w:t>
      </w:r>
      <w:r w:rsidRPr="004604D5">
        <w:t>środków,</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art. </w:t>
      </w:r>
      <w:r w:rsidRPr="004604D5">
        <w:t>39</w:t>
      </w:r>
      <w:r w:rsidR="00D0574C" w:rsidRPr="004604D5">
        <w:t>8</w:t>
      </w:r>
      <w:r w:rsidR="00D0574C">
        <w:t xml:space="preserve"> ust. </w:t>
      </w:r>
      <w:r w:rsidRPr="004604D5">
        <w:t>3.</w:t>
      </w:r>
    </w:p>
    <w:p w:rsidR="00F76A8C" w:rsidRPr="004604D5" w:rsidRDefault="00F76A8C" w:rsidP="00F76A8C">
      <w:pPr>
        <w:pStyle w:val="ZLITUSTzmustliter"/>
      </w:pPr>
      <w:r w:rsidRPr="004604D5">
        <w:t>1c.</w:t>
      </w:r>
      <w:r w:rsidR="00D0574C">
        <w:t> </w:t>
      </w:r>
      <w:r w:rsidRPr="004604D5">
        <w:t>Na</w:t>
      </w:r>
      <w:r>
        <w:t xml:space="preserve"> </w:t>
      </w:r>
      <w:r w:rsidRPr="004604D5">
        <w:t>postanowienie</w:t>
      </w:r>
      <w:r>
        <w:t xml:space="preserve"> </w:t>
      </w:r>
      <w:r w:rsidRPr="004604D5">
        <w:t>organu</w:t>
      </w:r>
      <w:r>
        <w:t xml:space="preserve"> </w:t>
      </w:r>
      <w:r w:rsidRPr="004604D5">
        <w:t>Straży</w:t>
      </w:r>
      <w:r>
        <w:t xml:space="preserve"> </w:t>
      </w:r>
      <w:r w:rsidRPr="004604D5">
        <w:t>Granicznej,</w:t>
      </w:r>
      <w:r w:rsidR="00D0574C">
        <w:t xml:space="preserve"> </w:t>
      </w:r>
      <w:r w:rsidR="00D0574C" w:rsidRPr="004604D5">
        <w:t>o</w:t>
      </w:r>
      <w:r w:rsidR="00D0574C">
        <w:t> </w:t>
      </w:r>
      <w:r w:rsidRPr="004604D5">
        <w:t>którym</w:t>
      </w:r>
      <w:r>
        <w:t xml:space="preserve"> </w:t>
      </w:r>
      <w:r w:rsidRPr="004604D5">
        <w:t>mowa</w:t>
      </w:r>
      <w:r w:rsidR="00D0574C">
        <w:t xml:space="preserve"> </w:t>
      </w:r>
      <w:r w:rsidR="00D0574C" w:rsidRPr="004604D5">
        <w:t>w</w:t>
      </w:r>
      <w:r w:rsidR="00D0574C">
        <w:t> ust. </w:t>
      </w:r>
      <w:r w:rsidRPr="004604D5">
        <w:t>1b,</w:t>
      </w:r>
      <w:r>
        <w:t xml:space="preserve"> </w:t>
      </w:r>
      <w:r w:rsidRPr="004604D5">
        <w:t>przysługuje</w:t>
      </w:r>
      <w:r>
        <w:t xml:space="preserve"> </w:t>
      </w:r>
      <w:r w:rsidRPr="004604D5">
        <w:t>zażalenie</w:t>
      </w:r>
      <w:r w:rsidR="00D0574C">
        <w:t xml:space="preserve"> </w:t>
      </w:r>
      <w:r w:rsidR="00D0574C" w:rsidRPr="004604D5">
        <w:t>w</w:t>
      </w:r>
      <w:r w:rsidR="00D0574C">
        <w:t> </w:t>
      </w:r>
      <w:r w:rsidRPr="004604D5">
        <w:t>terminie</w:t>
      </w:r>
      <w:r>
        <w:t xml:space="preserve"> </w:t>
      </w:r>
      <w:r w:rsidR="00D0574C" w:rsidRPr="004604D5">
        <w:t>7</w:t>
      </w:r>
      <w:r w:rsidR="00D0574C">
        <w:t> </w:t>
      </w:r>
      <w:r w:rsidRPr="004604D5">
        <w:t>dni</w:t>
      </w:r>
      <w:r>
        <w:t xml:space="preserve"> </w:t>
      </w:r>
      <w:r w:rsidRPr="004604D5">
        <w:t>od</w:t>
      </w:r>
      <w:r>
        <w:t xml:space="preserve"> </w:t>
      </w:r>
      <w:r w:rsidRPr="004604D5">
        <w:t>dnia</w:t>
      </w:r>
      <w:r>
        <w:t xml:space="preserve"> </w:t>
      </w:r>
      <w:r w:rsidRPr="004604D5">
        <w:t>doręczenia</w:t>
      </w:r>
      <w:r>
        <w:t xml:space="preserve"> </w:t>
      </w:r>
      <w:r w:rsidRPr="004604D5">
        <w:t>postanowienia.</w:t>
      </w:r>
      <w:r>
        <w:t xml:space="preserve"> </w:t>
      </w:r>
      <w:r w:rsidRPr="004604D5">
        <w:t>Zażalenie</w:t>
      </w:r>
      <w:r>
        <w:t xml:space="preserve"> </w:t>
      </w:r>
      <w:r w:rsidRPr="004604D5">
        <w:t>wnosi</w:t>
      </w:r>
      <w:r>
        <w:t xml:space="preserve"> </w:t>
      </w:r>
      <w:r w:rsidRPr="004604D5">
        <w:t>się</w:t>
      </w:r>
      <w:r>
        <w:t xml:space="preserve"> </w:t>
      </w:r>
      <w:r w:rsidRPr="004604D5">
        <w:t>do</w:t>
      </w:r>
      <w:r>
        <w:t xml:space="preserve"> </w:t>
      </w:r>
      <w:r w:rsidRPr="004604D5">
        <w:t>sądu</w:t>
      </w:r>
      <w:r>
        <w:t xml:space="preserve"> </w:t>
      </w:r>
      <w:r w:rsidRPr="004604D5">
        <w:t>rejonowego</w:t>
      </w:r>
      <w:r>
        <w:t xml:space="preserve"> </w:t>
      </w:r>
      <w:r w:rsidRPr="004604D5">
        <w:t>właściwego</w:t>
      </w:r>
      <w:r>
        <w:t xml:space="preserve"> </w:t>
      </w:r>
      <w:r w:rsidRPr="004604D5">
        <w:t>ze</w:t>
      </w:r>
      <w:r>
        <w:t xml:space="preserve"> </w:t>
      </w:r>
      <w:r w:rsidRPr="004604D5">
        <w:t>względu</w:t>
      </w:r>
      <w:r>
        <w:t xml:space="preserve"> </w:t>
      </w:r>
      <w:r w:rsidRPr="004604D5">
        <w:t>na</w:t>
      </w:r>
      <w:r>
        <w:t xml:space="preserve"> </w:t>
      </w:r>
      <w:r w:rsidRPr="004604D5">
        <w:t>siedzibę</w:t>
      </w:r>
      <w:r>
        <w:t xml:space="preserve"> </w:t>
      </w:r>
      <w:r w:rsidRPr="004604D5">
        <w:t>organu</w:t>
      </w:r>
      <w:r>
        <w:t xml:space="preserve"> </w:t>
      </w:r>
      <w:r w:rsidRPr="004604D5">
        <w:t>Straży</w:t>
      </w:r>
      <w:r>
        <w:t xml:space="preserve"> </w:t>
      </w:r>
      <w:r w:rsidRPr="004604D5">
        <w:t>Granicznej,</w:t>
      </w:r>
      <w:r>
        <w:t xml:space="preserve"> </w:t>
      </w:r>
      <w:r w:rsidRPr="004604D5">
        <w:t>któremu</w:t>
      </w:r>
      <w:r>
        <w:t xml:space="preserve"> </w:t>
      </w:r>
      <w:r w:rsidRPr="004604D5">
        <w:t>podlega</w:t>
      </w:r>
      <w:r>
        <w:t xml:space="preserve"> </w:t>
      </w:r>
      <w:r w:rsidRPr="004604D5">
        <w:t>strzeżony</w:t>
      </w:r>
      <w:r>
        <w:t xml:space="preserve"> </w:t>
      </w:r>
      <w:r w:rsidRPr="004604D5">
        <w:t>ośrodek,</w:t>
      </w:r>
      <w:r>
        <w:t xml:space="preserve"> </w:t>
      </w:r>
      <w:r w:rsidRPr="004604D5">
        <w:t>za</w:t>
      </w:r>
      <w:r>
        <w:t xml:space="preserve"> </w:t>
      </w:r>
      <w:r w:rsidRPr="004604D5">
        <w:t>pośrednictwem</w:t>
      </w:r>
      <w:r>
        <w:t xml:space="preserve"> </w:t>
      </w:r>
      <w:r w:rsidRPr="004604D5">
        <w:t>organu</w:t>
      </w:r>
      <w:r>
        <w:t xml:space="preserve"> </w:t>
      </w:r>
      <w:r w:rsidRPr="004604D5">
        <w:t>Straży</w:t>
      </w:r>
      <w:r>
        <w:t xml:space="preserve"> </w:t>
      </w:r>
      <w:r w:rsidRPr="004604D5">
        <w:t>Granicznej,</w:t>
      </w:r>
      <w:r>
        <w:t xml:space="preserve"> </w:t>
      </w:r>
      <w:r w:rsidRPr="004604D5">
        <w:t>któremu</w:t>
      </w:r>
      <w:r>
        <w:t xml:space="preserve"> </w:t>
      </w:r>
      <w:r w:rsidRPr="004604D5">
        <w:t>podlega</w:t>
      </w:r>
      <w:r>
        <w:t xml:space="preserve"> </w:t>
      </w:r>
      <w:r w:rsidRPr="004604D5">
        <w:t>strzeżony</w:t>
      </w:r>
      <w:r>
        <w:t xml:space="preserve"> </w:t>
      </w:r>
      <w:r w:rsidRPr="004604D5">
        <w:t>ośrodek.</w:t>
      </w:r>
      <w:r w:rsidR="00D0574C">
        <w:t>”</w:t>
      </w:r>
      <w:r w:rsidRPr="004604D5">
        <w:t>,</w:t>
      </w:r>
    </w:p>
    <w:p w:rsidR="00F76A8C" w:rsidRPr="00F76A8C" w:rsidRDefault="00F76A8C" w:rsidP="00D0574C">
      <w:pPr>
        <w:pStyle w:val="LITlitera"/>
        <w:keepNext/>
      </w:pPr>
      <w:r w:rsidRPr="004604D5">
        <w:t>b)</w:t>
      </w:r>
      <w:r w:rsidRPr="004604D5">
        <w:tab/>
        <w:t>w</w:t>
      </w:r>
      <w:r w:rsidR="00D0574C">
        <w:t xml:space="preserve"> ust. </w:t>
      </w:r>
      <w:r w:rsidRPr="00F76A8C">
        <w:t>5:</w:t>
      </w:r>
    </w:p>
    <w:p w:rsidR="00F76A8C" w:rsidRPr="00F76A8C" w:rsidRDefault="00F76A8C" w:rsidP="00D0574C">
      <w:pPr>
        <w:pStyle w:val="TIRtiret"/>
        <w:keepNext/>
      </w:pPr>
      <w:r w:rsidRPr="004604D5">
        <w:t>–</w:t>
      </w:r>
      <w:r w:rsidRPr="004604D5">
        <w:tab/>
        <w:t>pkt</w:t>
      </w:r>
      <w:r w:rsidRPr="00F76A8C">
        <w:t xml:space="preserve"> </w:t>
      </w:r>
      <w:r w:rsidR="00D0574C" w:rsidRPr="00F76A8C">
        <w:t>1</w:t>
      </w:r>
      <w:r w:rsidR="00D0574C">
        <w:t> </w:t>
      </w:r>
      <w:r w:rsidRPr="00F76A8C">
        <w:t>otrzymuje brzmienie:</w:t>
      </w:r>
    </w:p>
    <w:p w:rsidR="00F76A8C" w:rsidRPr="004604D5" w:rsidRDefault="00D0574C" w:rsidP="00F76A8C">
      <w:pPr>
        <w:pStyle w:val="ZTIRPKTzmpkttiret"/>
      </w:pPr>
      <w:r>
        <w:t>„</w:t>
      </w:r>
      <w:r w:rsidR="00F76A8C" w:rsidRPr="004604D5">
        <w:t>1)</w:t>
      </w:r>
      <w:r w:rsidR="00F76A8C" w:rsidRPr="004604D5">
        <w:tab/>
        <w:t>upływu</w:t>
      </w:r>
      <w:r w:rsidR="00F76A8C">
        <w:t xml:space="preserve"> </w:t>
      </w:r>
      <w:r w:rsidR="00F76A8C" w:rsidRPr="004604D5">
        <w:t>okresu</w:t>
      </w:r>
      <w:r w:rsidR="00F76A8C">
        <w:t xml:space="preserve"> </w:t>
      </w:r>
      <w:r w:rsidR="00F76A8C" w:rsidRPr="004604D5">
        <w:t>pobytu</w:t>
      </w:r>
      <w:r w:rsidR="00F76A8C">
        <w:t xml:space="preserve"> </w:t>
      </w:r>
      <w:r w:rsidR="00F76A8C" w:rsidRPr="004604D5">
        <w:t>określonego</w:t>
      </w:r>
      <w:r>
        <w:t xml:space="preserve"> </w:t>
      </w:r>
      <w:r w:rsidRPr="004604D5">
        <w:t>w</w:t>
      </w:r>
      <w:r>
        <w:t> </w:t>
      </w:r>
      <w:r w:rsidR="00F76A8C" w:rsidRPr="004604D5">
        <w:t>postanowieniu,</w:t>
      </w:r>
      <w:r>
        <w:t xml:space="preserve"> </w:t>
      </w:r>
      <w:r w:rsidRPr="004604D5">
        <w:t>o</w:t>
      </w:r>
      <w:r>
        <w:t> </w:t>
      </w:r>
      <w:r w:rsidR="00F76A8C" w:rsidRPr="004604D5">
        <w:t>którym</w:t>
      </w:r>
      <w:r w:rsidR="00F76A8C">
        <w:t xml:space="preserve"> </w:t>
      </w:r>
      <w:r w:rsidR="00F76A8C" w:rsidRPr="004604D5">
        <w:t>mowa</w:t>
      </w:r>
      <w:r>
        <w:t xml:space="preserve"> </w:t>
      </w:r>
      <w:r w:rsidRPr="004604D5">
        <w:t>w</w:t>
      </w:r>
      <w:r>
        <w:t> art. </w:t>
      </w:r>
      <w:r w:rsidR="00F76A8C" w:rsidRPr="004604D5">
        <w:t>40</w:t>
      </w:r>
      <w:r w:rsidRPr="004604D5">
        <w:t>3</w:t>
      </w:r>
      <w:r>
        <w:t xml:space="preserve"> ust. </w:t>
      </w:r>
      <w:r w:rsidRPr="004604D5">
        <w:t>1</w:t>
      </w:r>
      <w:r>
        <w:t xml:space="preserve"> lub</w:t>
      </w:r>
      <w:r w:rsidR="00F76A8C">
        <w:t xml:space="preserve"> </w:t>
      </w:r>
      <w:r w:rsidRPr="004604D5">
        <w:t>7</w:t>
      </w:r>
      <w:r>
        <w:t xml:space="preserve"> albo </w:t>
      </w:r>
      <w:r w:rsidRPr="004604D5">
        <w:t>w</w:t>
      </w:r>
      <w:r>
        <w:t> art. </w:t>
      </w:r>
      <w:r w:rsidR="00F76A8C" w:rsidRPr="004604D5">
        <w:t>8</w:t>
      </w:r>
      <w:r w:rsidRPr="004604D5">
        <w:t>9</w:t>
      </w:r>
      <w:r>
        <w:t xml:space="preserve"> ust. </w:t>
      </w:r>
      <w:r w:rsidRPr="004604D5">
        <w:t>1</w:t>
      </w:r>
      <w:r>
        <w:t xml:space="preserve"> lub</w:t>
      </w:r>
      <w:r w:rsidR="00F76A8C">
        <w:t xml:space="preserve"> </w:t>
      </w:r>
      <w:r w:rsidRPr="004604D5">
        <w:t>6</w:t>
      </w:r>
      <w:r>
        <w:t> </w:t>
      </w:r>
      <w:r w:rsidR="00F76A8C" w:rsidRPr="004604D5">
        <w:t>ustawy</w:t>
      </w:r>
      <w:r>
        <w:t xml:space="preserve"> </w:t>
      </w:r>
      <w:r w:rsidRPr="004604D5">
        <w:t>z</w:t>
      </w:r>
      <w:r>
        <w:t> </w:t>
      </w:r>
      <w:r w:rsidR="00F76A8C" w:rsidRPr="004604D5">
        <w:t>dnia</w:t>
      </w:r>
      <w:r w:rsidR="00F76A8C">
        <w:t xml:space="preserve"> </w:t>
      </w:r>
      <w:r w:rsidR="00F76A8C" w:rsidRPr="004604D5">
        <w:t>1</w:t>
      </w:r>
      <w:r w:rsidRPr="004604D5">
        <w:t>3</w:t>
      </w:r>
      <w:r>
        <w:t> </w:t>
      </w:r>
      <w:r w:rsidR="00F76A8C" w:rsidRPr="004604D5">
        <w:t>czerwca</w:t>
      </w:r>
      <w:r w:rsidR="00F76A8C">
        <w:t xml:space="preserve"> </w:t>
      </w:r>
      <w:r w:rsidR="00F76A8C" w:rsidRPr="004604D5">
        <w:t>200</w:t>
      </w:r>
      <w:r w:rsidRPr="004604D5">
        <w:t>3</w:t>
      </w:r>
      <w:r>
        <w:t> </w:t>
      </w:r>
      <w:r w:rsidR="00F76A8C" w:rsidRPr="004604D5">
        <w:t>r.</w:t>
      </w:r>
      <w:r>
        <w:t xml:space="preserve"> </w:t>
      </w:r>
      <w:r w:rsidRPr="004604D5">
        <w:t>o</w:t>
      </w:r>
      <w:r>
        <w:t> </w:t>
      </w:r>
      <w:r w:rsidR="00F76A8C" w:rsidRPr="004604D5">
        <w:t>udzielaniu</w:t>
      </w:r>
      <w:r w:rsidR="00F76A8C">
        <w:t xml:space="preserve"> </w:t>
      </w:r>
      <w:r w:rsidR="00F76A8C" w:rsidRPr="004604D5">
        <w:t>cudzoziemcom</w:t>
      </w:r>
      <w:r w:rsidR="00F76A8C">
        <w:t xml:space="preserve"> </w:t>
      </w:r>
      <w:r w:rsidR="00F76A8C" w:rsidRPr="004604D5">
        <w:t>ochrony</w:t>
      </w:r>
      <w:r w:rsidR="00F76A8C">
        <w:t xml:space="preserve"> </w:t>
      </w:r>
      <w:r w:rsidR="00F76A8C" w:rsidRPr="004604D5">
        <w:t>na</w:t>
      </w:r>
      <w:r w:rsidR="00F76A8C">
        <w:t xml:space="preserve"> </w:t>
      </w:r>
      <w:r w:rsidR="00F76A8C" w:rsidRPr="004604D5">
        <w:t>teryt</w:t>
      </w:r>
      <w:r w:rsidR="00F76A8C" w:rsidRPr="004604D5">
        <w:t>o</w:t>
      </w:r>
      <w:r w:rsidR="00F76A8C" w:rsidRPr="004604D5">
        <w:t>rium</w:t>
      </w:r>
      <w:r w:rsidR="00F76A8C">
        <w:t xml:space="preserve"> </w:t>
      </w:r>
      <w:r w:rsidR="00F76A8C" w:rsidRPr="004604D5">
        <w:t>Rzeczypospolitej</w:t>
      </w:r>
      <w:r w:rsidR="00F76A8C">
        <w:t xml:space="preserve"> </w:t>
      </w:r>
      <w:r w:rsidR="00F76A8C" w:rsidRPr="004604D5">
        <w:t>Polskiej,</w:t>
      </w:r>
      <w:r w:rsidR="00F76A8C">
        <w:t xml:space="preserve"> </w:t>
      </w:r>
      <w:r w:rsidR="00F76A8C" w:rsidRPr="004604D5">
        <w:t>lub</w:t>
      </w:r>
      <w:r>
        <w:t>”</w:t>
      </w:r>
      <w:r w:rsidR="00F76A8C" w:rsidRPr="004604D5">
        <w:t>,</w:t>
      </w:r>
    </w:p>
    <w:p w:rsidR="00F76A8C" w:rsidRPr="00F76A8C" w:rsidRDefault="00F76A8C" w:rsidP="00D0574C">
      <w:pPr>
        <w:pStyle w:val="TIRtiret"/>
        <w:keepNext/>
      </w:pPr>
      <w:r w:rsidRPr="004604D5">
        <w:t>–</w:t>
      </w:r>
      <w:r w:rsidRPr="004604D5">
        <w:tab/>
        <w:t>pkt</w:t>
      </w:r>
      <w:r w:rsidRPr="00F76A8C">
        <w:t xml:space="preserve"> </w:t>
      </w:r>
      <w:r w:rsidR="00D0574C" w:rsidRPr="00F76A8C">
        <w:t>3</w:t>
      </w:r>
      <w:r w:rsidR="00D0574C">
        <w:t> </w:t>
      </w:r>
      <w:r w:rsidRPr="00F76A8C">
        <w:t>otrzymuje brzmienie:</w:t>
      </w:r>
    </w:p>
    <w:p w:rsidR="00F76A8C" w:rsidRPr="004604D5" w:rsidRDefault="00D0574C" w:rsidP="00F76A8C">
      <w:pPr>
        <w:pStyle w:val="ZTIRPKTzmpkttiret"/>
      </w:pPr>
      <w:r>
        <w:t>„</w:t>
      </w:r>
      <w:r w:rsidR="00F76A8C" w:rsidRPr="004604D5">
        <w:t>3)</w:t>
      </w:r>
      <w:r w:rsidR="00F76A8C" w:rsidRPr="004604D5">
        <w:tab/>
        <w:t>przymusowego</w:t>
      </w:r>
      <w:r w:rsidR="00F76A8C">
        <w:t xml:space="preserve"> </w:t>
      </w:r>
      <w:r w:rsidR="00F76A8C" w:rsidRPr="004604D5">
        <w:t>wykonania</w:t>
      </w:r>
      <w:r w:rsidR="00F76A8C">
        <w:t xml:space="preserve"> </w:t>
      </w:r>
      <w:r w:rsidR="00F76A8C" w:rsidRPr="004604D5">
        <w:t>decyzji</w:t>
      </w:r>
      <w:r>
        <w:t xml:space="preserve"> </w:t>
      </w:r>
      <w:r w:rsidRPr="004604D5">
        <w:t>o</w:t>
      </w:r>
      <w:r>
        <w:t> </w:t>
      </w:r>
      <w:r w:rsidR="00F76A8C" w:rsidRPr="004604D5">
        <w:t>zobowiązaniu</w:t>
      </w:r>
      <w:r w:rsidR="00F76A8C">
        <w:t xml:space="preserve"> </w:t>
      </w:r>
      <w:r w:rsidR="00F76A8C" w:rsidRPr="004604D5">
        <w:t>cudzoziemca</w:t>
      </w:r>
      <w:r w:rsidR="00F76A8C">
        <w:t xml:space="preserve"> </w:t>
      </w:r>
      <w:r w:rsidR="00F76A8C" w:rsidRPr="004604D5">
        <w:t>do</w:t>
      </w:r>
      <w:r w:rsidR="00F76A8C">
        <w:t xml:space="preserve"> </w:t>
      </w:r>
      <w:r w:rsidR="00F76A8C" w:rsidRPr="004604D5">
        <w:t>powrotu</w:t>
      </w:r>
      <w:r w:rsidR="00F76A8C">
        <w:t xml:space="preserve"> </w:t>
      </w:r>
      <w:r w:rsidR="00F76A8C" w:rsidRPr="004604D5">
        <w:t>albo</w:t>
      </w:r>
      <w:r w:rsidR="00F76A8C">
        <w:t xml:space="preserve"> </w:t>
      </w:r>
      <w:r w:rsidR="00F76A8C" w:rsidRPr="004604D5">
        <w:t>przekazania</w:t>
      </w:r>
      <w:r w:rsidR="00F76A8C">
        <w:t xml:space="preserve"> </w:t>
      </w:r>
      <w:r w:rsidR="00F76A8C" w:rsidRPr="004604D5">
        <w:t>cudz</w:t>
      </w:r>
      <w:r w:rsidR="00F76A8C" w:rsidRPr="004604D5">
        <w:t>o</w:t>
      </w:r>
      <w:r w:rsidR="00F76A8C" w:rsidRPr="004604D5">
        <w:t>ziemca</w:t>
      </w:r>
      <w:r w:rsidR="00F76A8C">
        <w:t xml:space="preserve"> </w:t>
      </w:r>
      <w:r w:rsidR="00F76A8C" w:rsidRPr="004604D5">
        <w:t>do</w:t>
      </w:r>
      <w:r w:rsidR="00F76A8C">
        <w:t xml:space="preserve"> </w:t>
      </w:r>
      <w:r w:rsidR="00F76A8C" w:rsidRPr="004604D5">
        <w:t>odpowiedzialnego</w:t>
      </w:r>
      <w:r w:rsidR="00F76A8C">
        <w:t xml:space="preserve"> </w:t>
      </w:r>
      <w:r w:rsidR="00F76A8C" w:rsidRPr="004604D5">
        <w:t>państwa</w:t>
      </w:r>
      <w:r w:rsidR="00F76A8C">
        <w:t xml:space="preserve"> </w:t>
      </w:r>
      <w:r w:rsidR="00F76A8C" w:rsidRPr="004604D5">
        <w:t>członkowskiego</w:t>
      </w:r>
      <w:r w:rsidR="00F76A8C">
        <w:t xml:space="preserve"> </w:t>
      </w:r>
      <w:r w:rsidR="00F76A8C" w:rsidRPr="004604D5">
        <w:t>Unii</w:t>
      </w:r>
      <w:r w:rsidR="00F76A8C">
        <w:t xml:space="preserve"> </w:t>
      </w:r>
      <w:r w:rsidR="00F76A8C" w:rsidRPr="004604D5">
        <w:t>Europejskiej</w:t>
      </w:r>
      <w:r w:rsidR="00F76A8C">
        <w:t xml:space="preserve"> </w:t>
      </w:r>
      <w:r w:rsidR="00F76A8C" w:rsidRPr="004604D5">
        <w:t>na</w:t>
      </w:r>
      <w:r w:rsidR="00F76A8C">
        <w:t xml:space="preserve"> </w:t>
      </w:r>
      <w:r w:rsidR="00F76A8C" w:rsidRPr="004604D5">
        <w:t>podstawie</w:t>
      </w:r>
      <w:r w:rsidR="00F76A8C">
        <w:t xml:space="preserve"> </w:t>
      </w:r>
      <w:r w:rsidR="00F76A8C" w:rsidRPr="004604D5">
        <w:t>rozporządzenia</w:t>
      </w:r>
      <w:r w:rsidR="00F76A8C">
        <w:t xml:space="preserve"> </w:t>
      </w:r>
      <w:r w:rsidR="00F76A8C" w:rsidRPr="004604D5">
        <w:t>604/2013,</w:t>
      </w:r>
      <w:r w:rsidR="00F76A8C">
        <w:t xml:space="preserve"> </w:t>
      </w:r>
      <w:r w:rsidR="00F76A8C" w:rsidRPr="004604D5">
        <w:t>lub</w:t>
      </w:r>
      <w:r>
        <w:t>”</w:t>
      </w:r>
      <w:r w:rsidR="00F76A8C" w:rsidRPr="004604D5">
        <w:t>,</w:t>
      </w:r>
    </w:p>
    <w:p w:rsidR="00F76A8C" w:rsidRPr="00F76A8C" w:rsidRDefault="00F76A8C" w:rsidP="00D0574C">
      <w:pPr>
        <w:pStyle w:val="TIRtiret"/>
        <w:keepNext/>
      </w:pPr>
      <w:r w:rsidRPr="004604D5">
        <w:t>–</w:t>
      </w:r>
      <w:r w:rsidRPr="004604D5">
        <w:tab/>
        <w:t>po</w:t>
      </w:r>
      <w:r w:rsidR="00D0574C">
        <w:t xml:space="preserve"> pkt </w:t>
      </w:r>
      <w:r w:rsidR="00D0574C" w:rsidRPr="00F76A8C">
        <w:t>3</w:t>
      </w:r>
      <w:r w:rsidR="00D0574C">
        <w:t> </w:t>
      </w:r>
      <w:r w:rsidRPr="00F76A8C">
        <w:t>dodaje się</w:t>
      </w:r>
      <w:r w:rsidR="00D0574C">
        <w:t xml:space="preserve"> pkt </w:t>
      </w:r>
      <w:r w:rsidRPr="00F76A8C">
        <w:t>3a</w:t>
      </w:r>
      <w:r w:rsidR="00D0574C" w:rsidRPr="00F76A8C">
        <w:t xml:space="preserve"> w</w:t>
      </w:r>
      <w:r w:rsidR="00D0574C">
        <w:t> </w:t>
      </w:r>
      <w:r w:rsidRPr="00F76A8C">
        <w:t>brzmieniu:</w:t>
      </w:r>
    </w:p>
    <w:p w:rsidR="00F76A8C" w:rsidRPr="004604D5" w:rsidRDefault="00D0574C" w:rsidP="00F76A8C">
      <w:pPr>
        <w:pStyle w:val="ZTIRPKTzmpkttiret"/>
      </w:pPr>
      <w:r>
        <w:t>„</w:t>
      </w:r>
      <w:r w:rsidR="00F76A8C" w:rsidRPr="004604D5">
        <w:t>3a)</w:t>
      </w:r>
      <w:r w:rsidR="00F76A8C" w:rsidRPr="004604D5">
        <w:tab/>
        <w:t>upływu</w:t>
      </w:r>
      <w:r w:rsidR="00F76A8C">
        <w:t xml:space="preserve"> </w:t>
      </w:r>
      <w:r w:rsidR="00F76A8C" w:rsidRPr="004604D5">
        <w:t>terminów</w:t>
      </w:r>
      <w:r w:rsidR="00F76A8C">
        <w:t xml:space="preserve"> </w:t>
      </w:r>
      <w:r w:rsidR="00F76A8C" w:rsidRPr="004604D5">
        <w:t>przekazania</w:t>
      </w:r>
      <w:r w:rsidR="00F76A8C">
        <w:t xml:space="preserve"> </w:t>
      </w:r>
      <w:r w:rsidR="00F76A8C" w:rsidRPr="004604D5">
        <w:t>cudzoziemca</w:t>
      </w:r>
      <w:r w:rsidR="00F76A8C">
        <w:t xml:space="preserve"> </w:t>
      </w:r>
      <w:r w:rsidR="00F76A8C" w:rsidRPr="004604D5">
        <w:t>do</w:t>
      </w:r>
      <w:r w:rsidR="00F76A8C">
        <w:t xml:space="preserve"> </w:t>
      </w:r>
      <w:r w:rsidR="00F76A8C" w:rsidRPr="004604D5">
        <w:t>odpowiedzialnego</w:t>
      </w:r>
      <w:r w:rsidR="00F76A8C">
        <w:t xml:space="preserve"> </w:t>
      </w:r>
      <w:r w:rsidR="00F76A8C" w:rsidRPr="004604D5">
        <w:t>państwa</w:t>
      </w:r>
      <w:r w:rsidR="00F76A8C">
        <w:t xml:space="preserve"> </w:t>
      </w:r>
      <w:r w:rsidR="00F76A8C" w:rsidRPr="004604D5">
        <w:t>członkowskiego</w:t>
      </w:r>
      <w:r w:rsidR="00F76A8C">
        <w:t xml:space="preserve"> </w:t>
      </w:r>
      <w:r w:rsidR="00F76A8C" w:rsidRPr="004604D5">
        <w:t>Unii</w:t>
      </w:r>
      <w:r w:rsidR="00F76A8C">
        <w:t xml:space="preserve"> </w:t>
      </w:r>
      <w:r w:rsidR="00F76A8C" w:rsidRPr="004604D5">
        <w:t>Eur</w:t>
      </w:r>
      <w:r w:rsidR="00F76A8C" w:rsidRPr="004604D5">
        <w:t>o</w:t>
      </w:r>
      <w:r w:rsidR="00F76A8C" w:rsidRPr="004604D5">
        <w:t>pejskiej,</w:t>
      </w:r>
      <w:r>
        <w:t xml:space="preserve"> </w:t>
      </w:r>
      <w:r w:rsidRPr="004604D5">
        <w:t>o</w:t>
      </w:r>
      <w:r>
        <w:t> </w:t>
      </w:r>
      <w:r w:rsidR="00F76A8C" w:rsidRPr="004604D5">
        <w:t>których</w:t>
      </w:r>
      <w:r w:rsidR="00F76A8C">
        <w:t xml:space="preserve"> </w:t>
      </w:r>
      <w:r w:rsidR="00F76A8C" w:rsidRPr="004604D5">
        <w:t>mowa</w:t>
      </w:r>
      <w:r>
        <w:t xml:space="preserve"> </w:t>
      </w:r>
      <w:r w:rsidRPr="004604D5">
        <w:t>w</w:t>
      </w:r>
      <w:r>
        <w:t> art. </w:t>
      </w:r>
      <w:r w:rsidR="00F76A8C" w:rsidRPr="004604D5">
        <w:t>2</w:t>
      </w:r>
      <w:r w:rsidRPr="004604D5">
        <w:t>8</w:t>
      </w:r>
      <w:r>
        <w:t xml:space="preserve"> ust. </w:t>
      </w:r>
      <w:r w:rsidRPr="004604D5">
        <w:t>3</w:t>
      </w:r>
      <w:r>
        <w:t xml:space="preserve"> zdanie</w:t>
      </w:r>
      <w:r w:rsidR="00F76A8C">
        <w:t xml:space="preserve"> </w:t>
      </w:r>
      <w:r w:rsidR="00F76A8C" w:rsidRPr="004604D5">
        <w:t>szóste</w:t>
      </w:r>
      <w:r w:rsidR="00F76A8C">
        <w:t xml:space="preserve"> </w:t>
      </w:r>
      <w:r w:rsidR="00F76A8C" w:rsidRPr="004604D5">
        <w:t>rozporządzenia</w:t>
      </w:r>
      <w:r w:rsidR="00F76A8C">
        <w:t xml:space="preserve"> </w:t>
      </w:r>
      <w:r w:rsidR="00F76A8C" w:rsidRPr="004604D5">
        <w:t>604/201</w:t>
      </w:r>
      <w:r w:rsidRPr="004604D5">
        <w:t>3</w:t>
      </w:r>
      <w:r>
        <w:t xml:space="preserve"> w </w:t>
      </w:r>
      <w:r w:rsidR="00F76A8C" w:rsidRPr="004604D5">
        <w:t>odniesieniu</w:t>
      </w:r>
      <w:r w:rsidR="00F76A8C">
        <w:t xml:space="preserve"> </w:t>
      </w:r>
      <w:r w:rsidR="00F76A8C" w:rsidRPr="004604D5">
        <w:t>do</w:t>
      </w:r>
      <w:r w:rsidR="00F76A8C">
        <w:t xml:space="preserve"> </w:t>
      </w:r>
      <w:r w:rsidR="00F76A8C" w:rsidRPr="004604D5">
        <w:t>c</w:t>
      </w:r>
      <w:r w:rsidR="00F76A8C" w:rsidRPr="004604D5">
        <w:t>u</w:t>
      </w:r>
      <w:r w:rsidR="00F76A8C" w:rsidRPr="004604D5">
        <w:t>dzoziemca</w:t>
      </w:r>
      <w:r w:rsidR="00F76A8C">
        <w:t xml:space="preserve"> </w:t>
      </w:r>
      <w:r w:rsidR="00F76A8C" w:rsidRPr="004604D5">
        <w:t>umieszczonego</w:t>
      </w:r>
      <w:r>
        <w:t xml:space="preserve"> </w:t>
      </w:r>
      <w:r w:rsidRPr="004604D5">
        <w:t>w</w:t>
      </w:r>
      <w:r>
        <w:t> </w:t>
      </w:r>
      <w:r w:rsidR="00F76A8C" w:rsidRPr="004604D5">
        <w:t>strzeżonym</w:t>
      </w:r>
      <w:r w:rsidR="00F76A8C">
        <w:t xml:space="preserve"> </w:t>
      </w:r>
      <w:r w:rsidR="00F76A8C" w:rsidRPr="004604D5">
        <w:t>ośrodku</w:t>
      </w:r>
      <w:r w:rsidR="00F76A8C">
        <w:t xml:space="preserve"> </w:t>
      </w:r>
      <w:r w:rsidR="00F76A8C" w:rsidRPr="004604D5">
        <w:t>albo</w:t>
      </w:r>
      <w:r>
        <w:t xml:space="preserve"> </w:t>
      </w:r>
      <w:r w:rsidRPr="004604D5">
        <w:t>w</w:t>
      </w:r>
      <w:r>
        <w:t> </w:t>
      </w:r>
      <w:r w:rsidR="00F76A8C" w:rsidRPr="004604D5">
        <w:t>areszcie</w:t>
      </w:r>
      <w:r w:rsidR="00F76A8C">
        <w:t xml:space="preserve"> </w:t>
      </w:r>
      <w:r w:rsidR="00F76A8C" w:rsidRPr="004604D5">
        <w:t>dla</w:t>
      </w:r>
      <w:r w:rsidR="00F76A8C">
        <w:t xml:space="preserve"> </w:t>
      </w:r>
      <w:r w:rsidR="00F76A8C" w:rsidRPr="004604D5">
        <w:t>cudzoziemców</w:t>
      </w:r>
      <w:r>
        <w:t xml:space="preserve"> </w:t>
      </w:r>
      <w:r w:rsidRPr="004604D5">
        <w:t>w</w:t>
      </w:r>
      <w:r>
        <w:t> </w:t>
      </w:r>
      <w:r w:rsidR="00F76A8C" w:rsidRPr="004604D5">
        <w:t>przypadku,</w:t>
      </w:r>
      <w:r>
        <w:t xml:space="preserve"> </w:t>
      </w:r>
      <w:r w:rsidRPr="004604D5">
        <w:t>o</w:t>
      </w:r>
      <w:r>
        <w:t> </w:t>
      </w:r>
      <w:r w:rsidR="00F76A8C" w:rsidRPr="004604D5">
        <w:t>którym</w:t>
      </w:r>
      <w:r w:rsidR="00F76A8C">
        <w:t xml:space="preserve"> </w:t>
      </w:r>
      <w:r w:rsidR="00F76A8C" w:rsidRPr="004604D5">
        <w:t>mowa</w:t>
      </w:r>
      <w:r>
        <w:t xml:space="preserve"> </w:t>
      </w:r>
      <w:r w:rsidRPr="004604D5">
        <w:t>w</w:t>
      </w:r>
      <w:r>
        <w:t> art. </w:t>
      </w:r>
      <w:r w:rsidR="00F76A8C" w:rsidRPr="004604D5">
        <w:t>39</w:t>
      </w:r>
      <w:r w:rsidRPr="004604D5">
        <w:t>8</w:t>
      </w:r>
      <w:r>
        <w:t xml:space="preserve"> ust. </w:t>
      </w:r>
      <w:r w:rsidRPr="004604D5">
        <w:t>1</w:t>
      </w:r>
      <w:r>
        <w:t xml:space="preserve"> pkt </w:t>
      </w:r>
      <w:r w:rsidR="00F76A8C" w:rsidRPr="004604D5">
        <w:t>3a</w:t>
      </w:r>
      <w:r w:rsidR="00F76A8C">
        <w:t xml:space="preserve"> </w:t>
      </w:r>
      <w:r w:rsidR="00F76A8C" w:rsidRPr="004604D5">
        <w:t>lub</w:t>
      </w:r>
      <w:r>
        <w:t xml:space="preserve"> art. </w:t>
      </w:r>
      <w:r w:rsidR="00F76A8C" w:rsidRPr="004604D5">
        <w:t>8</w:t>
      </w:r>
      <w:r w:rsidRPr="004604D5">
        <w:t>7</w:t>
      </w:r>
      <w:r>
        <w:t xml:space="preserve"> ust. </w:t>
      </w:r>
      <w:r w:rsidRPr="004604D5">
        <w:t>1</w:t>
      </w:r>
      <w:r>
        <w:t xml:space="preserve"> pkt </w:t>
      </w:r>
      <w:r w:rsidRPr="004604D5">
        <w:t>5</w:t>
      </w:r>
      <w:r>
        <w:t> </w:t>
      </w:r>
      <w:r w:rsidR="00F76A8C" w:rsidRPr="004604D5">
        <w:t>ustawy</w:t>
      </w:r>
      <w:r>
        <w:t xml:space="preserve"> </w:t>
      </w:r>
      <w:r w:rsidRPr="004604D5">
        <w:t>z</w:t>
      </w:r>
      <w:r>
        <w:t> </w:t>
      </w:r>
      <w:r w:rsidR="00F76A8C" w:rsidRPr="004604D5">
        <w:t>dnia</w:t>
      </w:r>
      <w:r w:rsidR="00F76A8C">
        <w:t xml:space="preserve"> </w:t>
      </w:r>
      <w:r w:rsidR="00F76A8C" w:rsidRPr="004604D5">
        <w:t>1</w:t>
      </w:r>
      <w:r w:rsidRPr="004604D5">
        <w:t>3</w:t>
      </w:r>
      <w:r>
        <w:t> </w:t>
      </w:r>
      <w:r w:rsidR="00F76A8C" w:rsidRPr="004604D5">
        <w:t>czerwca</w:t>
      </w:r>
      <w:r w:rsidR="00F76A8C">
        <w:t xml:space="preserve"> </w:t>
      </w:r>
      <w:r w:rsidR="00F76A8C" w:rsidRPr="004604D5">
        <w:t>200</w:t>
      </w:r>
      <w:r w:rsidRPr="004604D5">
        <w:t>3</w:t>
      </w:r>
      <w:r>
        <w:t> </w:t>
      </w:r>
      <w:r w:rsidR="00F76A8C" w:rsidRPr="004604D5">
        <w:t>r.</w:t>
      </w:r>
      <w:r>
        <w:t xml:space="preserve"> </w:t>
      </w:r>
      <w:r w:rsidRPr="004604D5">
        <w:t>o</w:t>
      </w:r>
      <w:r>
        <w:t> </w:t>
      </w:r>
      <w:r w:rsidR="00F76A8C" w:rsidRPr="004604D5">
        <w:t>udzielaniu</w:t>
      </w:r>
      <w:r w:rsidR="00F76A8C">
        <w:t xml:space="preserve"> </w:t>
      </w:r>
      <w:r w:rsidR="00F76A8C" w:rsidRPr="004604D5">
        <w:t>cudzoziemcom</w:t>
      </w:r>
      <w:r w:rsidR="00F76A8C">
        <w:t xml:space="preserve"> </w:t>
      </w:r>
      <w:r w:rsidR="00F76A8C" w:rsidRPr="004604D5">
        <w:t>ochrony</w:t>
      </w:r>
      <w:r w:rsidR="00F76A8C">
        <w:t xml:space="preserve"> </w:t>
      </w:r>
      <w:r w:rsidR="00F76A8C" w:rsidRPr="004604D5">
        <w:t>na</w:t>
      </w:r>
      <w:r w:rsidR="00F76A8C">
        <w:t xml:space="preserve"> </w:t>
      </w:r>
      <w:r w:rsidR="00F76A8C" w:rsidRPr="004604D5">
        <w:t>terytorium</w:t>
      </w:r>
      <w:r w:rsidR="00F76A8C">
        <w:t xml:space="preserve"> </w:t>
      </w:r>
      <w:r w:rsidR="00F76A8C" w:rsidRPr="004604D5">
        <w:t>Rzeczypospolitej</w:t>
      </w:r>
      <w:r w:rsidR="00F76A8C">
        <w:t xml:space="preserve"> </w:t>
      </w:r>
      <w:r w:rsidR="00F76A8C" w:rsidRPr="004604D5">
        <w:t>Polskiej,</w:t>
      </w:r>
      <w:r w:rsidR="00F76A8C">
        <w:t xml:space="preserve"> </w:t>
      </w:r>
      <w:r w:rsidR="00F76A8C" w:rsidRPr="004604D5">
        <w:t>lub</w:t>
      </w:r>
      <w:r>
        <w:t>”</w:t>
      </w:r>
      <w:r w:rsidR="00F76A8C" w:rsidRPr="004604D5">
        <w:t>;</w:t>
      </w:r>
    </w:p>
    <w:p w:rsidR="00F76A8C" w:rsidRPr="00F76A8C" w:rsidRDefault="00F76A8C" w:rsidP="00D0574C">
      <w:pPr>
        <w:pStyle w:val="PKTpunkt"/>
        <w:keepNext/>
      </w:pPr>
      <w:r w:rsidRPr="004604D5">
        <w:t>2</w:t>
      </w:r>
      <w:r w:rsidRPr="00F76A8C">
        <w:t>4)</w:t>
      </w:r>
      <w:r w:rsidRPr="00F76A8C">
        <w:tab/>
        <w:t>w</w:t>
      </w:r>
      <w:r w:rsidR="00D0574C">
        <w:t xml:space="preserve"> art. </w:t>
      </w:r>
      <w:r w:rsidRPr="00F76A8C">
        <w:t>415:</w:t>
      </w:r>
    </w:p>
    <w:p w:rsidR="00F76A8C" w:rsidRPr="00F76A8C" w:rsidRDefault="00F76A8C" w:rsidP="00D0574C">
      <w:pPr>
        <w:pStyle w:val="LITlitera"/>
        <w:keepNext/>
      </w:pPr>
      <w:r w:rsidRPr="004604D5">
        <w:t>a)</w:t>
      </w:r>
      <w:r w:rsidRPr="004604D5">
        <w:tab/>
        <w:t>w</w:t>
      </w:r>
      <w:r w:rsidR="00D0574C">
        <w:t xml:space="preserve"> ust. </w:t>
      </w:r>
      <w:r w:rsidR="00D0574C" w:rsidRPr="00F76A8C">
        <w:t>1</w:t>
      </w:r>
      <w:r w:rsidR="00D0574C">
        <w:t xml:space="preserve"> pkt </w:t>
      </w:r>
      <w:r w:rsidR="00D0574C" w:rsidRPr="00F76A8C">
        <w:t>3</w:t>
      </w:r>
      <w:r w:rsidR="00D0574C">
        <w:t> </w:t>
      </w:r>
      <w:r w:rsidRPr="00F76A8C">
        <w:t>otrzymuje brzmienie:</w:t>
      </w:r>
    </w:p>
    <w:p w:rsidR="00F76A8C" w:rsidRPr="004604D5" w:rsidRDefault="00D0574C" w:rsidP="00F76A8C">
      <w:pPr>
        <w:pStyle w:val="ZLITPKTzmpktliter"/>
      </w:pPr>
      <w:r>
        <w:t>„</w:t>
      </w:r>
      <w:r w:rsidR="00F76A8C" w:rsidRPr="004604D5">
        <w:t>3)</w:t>
      </w:r>
      <w:r w:rsidR="00F76A8C" w:rsidRPr="004604D5">
        <w:tab/>
        <w:t>kontaktowania</w:t>
      </w:r>
      <w:r w:rsidR="00F76A8C">
        <w:t xml:space="preserve"> </w:t>
      </w:r>
      <w:r w:rsidR="00F76A8C" w:rsidRPr="004604D5">
        <w:t>się</w:t>
      </w:r>
      <w:r>
        <w:t xml:space="preserve"> </w:t>
      </w:r>
      <w:r w:rsidRPr="004604D5">
        <w:t>i</w:t>
      </w:r>
      <w:r>
        <w:t> </w:t>
      </w:r>
      <w:r w:rsidR="00F76A8C" w:rsidRPr="004604D5">
        <w:t>widzeń</w:t>
      </w:r>
      <w:r w:rsidR="00F76A8C">
        <w:t xml:space="preserve"> </w:t>
      </w:r>
      <w:r w:rsidR="00F76A8C" w:rsidRPr="004604D5">
        <w:t>ze</w:t>
      </w:r>
      <w:r w:rsidR="00F76A8C">
        <w:t xml:space="preserve"> </w:t>
      </w:r>
      <w:r w:rsidR="00F76A8C" w:rsidRPr="004604D5">
        <w:t>swoim</w:t>
      </w:r>
      <w:r w:rsidR="00F76A8C">
        <w:t xml:space="preserve"> </w:t>
      </w:r>
      <w:r w:rsidR="00F76A8C" w:rsidRPr="004604D5">
        <w:t>pełnomocnikiem</w:t>
      </w:r>
      <w:r>
        <w:t xml:space="preserve"> </w:t>
      </w:r>
      <w:r w:rsidRPr="004604D5">
        <w:t>w</w:t>
      </w:r>
      <w:r>
        <w:t> </w:t>
      </w:r>
      <w:r w:rsidR="00F76A8C" w:rsidRPr="004604D5">
        <w:t>warunkach</w:t>
      </w:r>
      <w:r w:rsidR="00F76A8C">
        <w:t xml:space="preserve"> </w:t>
      </w:r>
      <w:r w:rsidR="00F76A8C" w:rsidRPr="004604D5">
        <w:t>nienaruszających</w:t>
      </w:r>
      <w:r w:rsidR="00F76A8C">
        <w:t xml:space="preserve"> </w:t>
      </w:r>
      <w:r w:rsidR="00F76A8C" w:rsidRPr="004604D5">
        <w:t>prawa</w:t>
      </w:r>
      <w:r w:rsidR="00F76A8C">
        <w:t xml:space="preserve"> </w:t>
      </w:r>
      <w:r w:rsidR="00F76A8C" w:rsidRPr="004604D5">
        <w:t>do</w:t>
      </w:r>
      <w:r w:rsidR="00F76A8C">
        <w:t xml:space="preserve"> </w:t>
      </w:r>
      <w:r w:rsidR="00F76A8C" w:rsidRPr="004604D5">
        <w:t>prywa</w:t>
      </w:r>
      <w:r w:rsidR="00F76A8C" w:rsidRPr="004604D5">
        <w:t>t</w:t>
      </w:r>
      <w:r w:rsidR="00F76A8C" w:rsidRPr="004604D5">
        <w:t>ności;</w:t>
      </w:r>
      <w:r>
        <w:t>”</w:t>
      </w:r>
      <w:r w:rsidR="00F76A8C" w:rsidRPr="004604D5">
        <w:t>,</w:t>
      </w:r>
    </w:p>
    <w:p w:rsidR="00F76A8C" w:rsidRPr="00F76A8C" w:rsidRDefault="00F76A8C" w:rsidP="00D0574C">
      <w:pPr>
        <w:pStyle w:val="LITlitera"/>
        <w:keepNext/>
      </w:pPr>
      <w:r w:rsidRPr="004604D5">
        <w:t>b)</w:t>
      </w:r>
      <w:r w:rsidRPr="004604D5">
        <w:tab/>
        <w:t>po</w:t>
      </w:r>
      <w:r w:rsidR="00D0574C">
        <w:t xml:space="preserve"> ust. </w:t>
      </w:r>
      <w:r w:rsidR="00D0574C" w:rsidRPr="00F76A8C">
        <w:t>1</w:t>
      </w:r>
      <w:r w:rsidR="00D0574C">
        <w:t> </w:t>
      </w:r>
      <w:r w:rsidRPr="00F76A8C">
        <w:t>dodaje się</w:t>
      </w:r>
      <w:r w:rsidR="00D0574C">
        <w:t xml:space="preserve"> ust. </w:t>
      </w:r>
      <w:r w:rsidRPr="00F76A8C">
        <w:t>1a</w:t>
      </w:r>
      <w:r w:rsidR="00D0574C" w:rsidRPr="00F76A8C">
        <w:t xml:space="preserve"> w</w:t>
      </w:r>
      <w:r w:rsidR="00D0574C">
        <w:t> </w:t>
      </w:r>
      <w:r w:rsidRPr="00F76A8C">
        <w:t>brzmieniu:</w:t>
      </w:r>
    </w:p>
    <w:p w:rsidR="00F76A8C" w:rsidRPr="004604D5" w:rsidRDefault="00D0574C" w:rsidP="00FF23C2">
      <w:pPr>
        <w:pStyle w:val="ZLITUSTzmustliter"/>
        <w:spacing w:before="72"/>
      </w:pPr>
      <w:r>
        <w:t>„</w:t>
      </w:r>
      <w:r w:rsidR="00F76A8C" w:rsidRPr="004604D5">
        <w:t>1a.</w:t>
      </w:r>
      <w:r>
        <w:t> </w:t>
      </w:r>
      <w:r w:rsidR="00F76A8C" w:rsidRPr="004604D5">
        <w:t>Zgody</w:t>
      </w:r>
      <w:r w:rsidR="00F76A8C">
        <w:t xml:space="preserve"> </w:t>
      </w:r>
      <w:r w:rsidR="00F76A8C" w:rsidRPr="004604D5">
        <w:t>na</w:t>
      </w:r>
      <w:r w:rsidR="00F76A8C">
        <w:t xml:space="preserve"> </w:t>
      </w:r>
      <w:r w:rsidR="00F76A8C" w:rsidRPr="004604D5">
        <w:t>widzenie</w:t>
      </w:r>
      <w:r>
        <w:t xml:space="preserve"> </w:t>
      </w:r>
      <w:r w:rsidRPr="004604D5">
        <w:t>z</w:t>
      </w:r>
      <w:r>
        <w:t> </w:t>
      </w:r>
      <w:r w:rsidR="00F76A8C" w:rsidRPr="004604D5">
        <w:t>osobami</w:t>
      </w:r>
      <w:r w:rsidR="00F76A8C">
        <w:t xml:space="preserve"> </w:t>
      </w:r>
      <w:r w:rsidR="00F76A8C" w:rsidRPr="004604D5">
        <w:t>bliskimi,</w:t>
      </w:r>
      <w:r>
        <w:t xml:space="preserve"> </w:t>
      </w:r>
      <w:r w:rsidRPr="004604D5">
        <w:t>o</w:t>
      </w:r>
      <w:r>
        <w:t> </w:t>
      </w:r>
      <w:r w:rsidR="00F76A8C" w:rsidRPr="004604D5">
        <w:t>której</w:t>
      </w:r>
      <w:r w:rsidR="00F76A8C">
        <w:t xml:space="preserve"> </w:t>
      </w:r>
      <w:r w:rsidR="00F76A8C" w:rsidRPr="004604D5">
        <w:t>mowa</w:t>
      </w:r>
      <w:r>
        <w:t xml:space="preserve"> </w:t>
      </w:r>
      <w:r w:rsidRPr="004604D5">
        <w:t>w</w:t>
      </w:r>
      <w:r>
        <w:t> ust. </w:t>
      </w:r>
      <w:r w:rsidRPr="004604D5">
        <w:t>1</w:t>
      </w:r>
      <w:r>
        <w:t xml:space="preserve"> pkt </w:t>
      </w:r>
      <w:r w:rsidR="00F76A8C" w:rsidRPr="004604D5">
        <w:t>19,</w:t>
      </w:r>
      <w:r w:rsidR="00F76A8C">
        <w:t xml:space="preserve"> </w:t>
      </w:r>
      <w:r w:rsidR="00F76A8C" w:rsidRPr="004604D5">
        <w:t>można</w:t>
      </w:r>
      <w:r w:rsidR="00F76A8C">
        <w:t xml:space="preserve"> </w:t>
      </w:r>
      <w:r w:rsidR="00F76A8C" w:rsidRPr="004604D5">
        <w:t>odmówić</w:t>
      </w:r>
      <w:r w:rsidR="00F76A8C">
        <w:t xml:space="preserve"> </w:t>
      </w:r>
      <w:r w:rsidR="00F76A8C" w:rsidRPr="004604D5">
        <w:t>cudzozie</w:t>
      </w:r>
      <w:r w:rsidR="00F76A8C" w:rsidRPr="004604D5">
        <w:t>m</w:t>
      </w:r>
      <w:r w:rsidR="00F76A8C" w:rsidRPr="004604D5">
        <w:t>cowi,</w:t>
      </w:r>
      <w:r w:rsidR="00F76A8C">
        <w:t xml:space="preserve"> </w:t>
      </w:r>
      <w:r w:rsidR="00F76A8C" w:rsidRPr="004604D5">
        <w:t>gdy</w:t>
      </w:r>
      <w:r w:rsidR="00F76A8C">
        <w:t xml:space="preserve"> </w:t>
      </w:r>
      <w:r w:rsidR="00F76A8C" w:rsidRPr="004604D5">
        <w:t>wymaga</w:t>
      </w:r>
      <w:r w:rsidR="00F76A8C">
        <w:t xml:space="preserve"> </w:t>
      </w:r>
      <w:r w:rsidR="00F76A8C" w:rsidRPr="004604D5">
        <w:t>tego</w:t>
      </w:r>
      <w:r w:rsidR="00F76A8C">
        <w:t xml:space="preserve"> </w:t>
      </w:r>
      <w:r w:rsidR="00F76A8C" w:rsidRPr="004604D5">
        <w:t>konieczność</w:t>
      </w:r>
      <w:r w:rsidR="00F76A8C">
        <w:t xml:space="preserve"> </w:t>
      </w:r>
      <w:r w:rsidR="00F76A8C" w:rsidRPr="004604D5">
        <w:t>zapewnienia</w:t>
      </w:r>
      <w:r w:rsidR="00F76A8C">
        <w:t xml:space="preserve"> </w:t>
      </w:r>
      <w:r w:rsidR="00F76A8C" w:rsidRPr="004604D5">
        <w:t>bezpieczeństwa</w:t>
      </w:r>
      <w:r>
        <w:t xml:space="preserve"> </w:t>
      </w:r>
      <w:r w:rsidRPr="004604D5">
        <w:t>i</w:t>
      </w:r>
      <w:r>
        <w:t> </w:t>
      </w:r>
      <w:r w:rsidR="00F76A8C" w:rsidRPr="004604D5">
        <w:t>porządku</w:t>
      </w:r>
      <w:r w:rsidR="00F76A8C">
        <w:t xml:space="preserve"> </w:t>
      </w:r>
      <w:r w:rsidR="00F76A8C" w:rsidRPr="004604D5">
        <w:t>publicznego</w:t>
      </w:r>
      <w:r w:rsidR="00F76A8C">
        <w:t xml:space="preserve"> </w:t>
      </w:r>
      <w:r w:rsidR="00F76A8C" w:rsidRPr="004604D5">
        <w:t>lub</w:t>
      </w:r>
      <w:r w:rsidR="00F76A8C">
        <w:t xml:space="preserve"> </w:t>
      </w:r>
      <w:r w:rsidR="00F76A8C" w:rsidRPr="004604D5">
        <w:t>przestrzegania</w:t>
      </w:r>
      <w:r w:rsidR="00F76A8C">
        <w:t xml:space="preserve"> </w:t>
      </w:r>
      <w:r w:rsidR="00F76A8C" w:rsidRPr="004604D5">
        <w:t>p</w:t>
      </w:r>
      <w:r w:rsidR="00F76A8C" w:rsidRPr="004604D5">
        <w:t>o</w:t>
      </w:r>
      <w:r w:rsidR="00F76A8C" w:rsidRPr="004604D5">
        <w:t>stanowień</w:t>
      </w:r>
      <w:r w:rsidR="00F76A8C">
        <w:t xml:space="preserve"> </w:t>
      </w:r>
      <w:r w:rsidR="00F76A8C" w:rsidRPr="004604D5">
        <w:t>regulaminu</w:t>
      </w:r>
      <w:r w:rsidR="00F76A8C">
        <w:t xml:space="preserve"> </w:t>
      </w:r>
      <w:r w:rsidR="00F76A8C" w:rsidRPr="004604D5">
        <w:t>organizacyjno</w:t>
      </w:r>
      <w:r>
        <w:softHyphen/>
      </w:r>
      <w:r>
        <w:noBreakHyphen/>
      </w:r>
      <w:r w:rsidR="00F76A8C" w:rsidRPr="004604D5">
        <w:t>porządkowego</w:t>
      </w:r>
      <w:r w:rsidR="00F76A8C">
        <w:t xml:space="preserve"> </w:t>
      </w:r>
      <w:r w:rsidR="00F76A8C" w:rsidRPr="004604D5">
        <w:t>pobytu</w:t>
      </w:r>
      <w:r>
        <w:t xml:space="preserve"> </w:t>
      </w:r>
      <w:r w:rsidRPr="004604D5">
        <w:t>w</w:t>
      </w:r>
      <w:r>
        <w:t> </w:t>
      </w:r>
      <w:r w:rsidR="00F76A8C" w:rsidRPr="004604D5">
        <w:t>strzeżonym</w:t>
      </w:r>
      <w:r w:rsidR="00F76A8C">
        <w:t xml:space="preserve"> </w:t>
      </w:r>
      <w:r w:rsidR="00F76A8C" w:rsidRPr="004604D5">
        <w:t>ośrodku</w:t>
      </w:r>
      <w:r w:rsidR="00F76A8C">
        <w:t xml:space="preserve"> </w:t>
      </w:r>
      <w:r w:rsidR="00F76A8C" w:rsidRPr="004604D5">
        <w:t>lub</w:t>
      </w:r>
      <w:r>
        <w:t xml:space="preserve"> </w:t>
      </w:r>
      <w:r w:rsidRPr="004604D5">
        <w:t>w</w:t>
      </w:r>
      <w:r>
        <w:t> </w:t>
      </w:r>
      <w:r w:rsidR="00F76A8C" w:rsidRPr="004604D5">
        <w:t>areszcie</w:t>
      </w:r>
      <w:r w:rsidR="00F76A8C">
        <w:t xml:space="preserve"> </w:t>
      </w:r>
      <w:r w:rsidR="00F76A8C" w:rsidRPr="004604D5">
        <w:t>dla</w:t>
      </w:r>
      <w:r w:rsidR="00F76A8C">
        <w:t xml:space="preserve"> </w:t>
      </w:r>
      <w:r w:rsidR="00F76A8C" w:rsidRPr="004604D5">
        <w:t>cudz</w:t>
      </w:r>
      <w:r w:rsidR="00F76A8C" w:rsidRPr="004604D5">
        <w:t>o</w:t>
      </w:r>
      <w:r w:rsidR="00F76A8C" w:rsidRPr="004604D5">
        <w:t>ziemców.</w:t>
      </w:r>
      <w:r>
        <w:t>”</w:t>
      </w:r>
      <w:r w:rsidR="00F76A8C" w:rsidRPr="004604D5">
        <w:t>;</w:t>
      </w:r>
    </w:p>
    <w:p w:rsidR="00F76A8C" w:rsidRPr="00F76A8C" w:rsidRDefault="00F76A8C" w:rsidP="00FF23C2">
      <w:pPr>
        <w:pStyle w:val="PKTpunkt"/>
        <w:keepNext/>
        <w:spacing w:before="108"/>
      </w:pPr>
      <w:r w:rsidRPr="004604D5">
        <w:t>2</w:t>
      </w:r>
      <w:r w:rsidRPr="00F76A8C">
        <w:t>5)</w:t>
      </w:r>
      <w:r w:rsidRPr="00F76A8C">
        <w:tab/>
        <w:t>w</w:t>
      </w:r>
      <w:r w:rsidR="00D0574C">
        <w:t xml:space="preserve"> art. </w:t>
      </w:r>
      <w:r w:rsidRPr="00F76A8C">
        <w:t>43</w:t>
      </w:r>
      <w:r w:rsidR="00D0574C" w:rsidRPr="00F76A8C">
        <w:t>7</w:t>
      </w:r>
      <w:r w:rsidR="00D0574C">
        <w:t> </w:t>
      </w:r>
      <w:r w:rsidRPr="00F76A8C">
        <w:t>po</w:t>
      </w:r>
      <w:r w:rsidR="00D0574C">
        <w:t xml:space="preserve"> ust. </w:t>
      </w:r>
      <w:r w:rsidR="00D0574C" w:rsidRPr="00F76A8C">
        <w:t>1</w:t>
      </w:r>
      <w:r w:rsidR="00D0574C">
        <w:t> </w:t>
      </w:r>
      <w:r w:rsidRPr="00F76A8C">
        <w:t>dodaje się</w:t>
      </w:r>
      <w:r w:rsidR="00D0574C">
        <w:t xml:space="preserve"> ust. </w:t>
      </w:r>
      <w:r w:rsidRPr="00F76A8C">
        <w:t>1a</w:t>
      </w:r>
      <w:r w:rsidR="00D0574C" w:rsidRPr="00F76A8C">
        <w:t xml:space="preserve"> w</w:t>
      </w:r>
      <w:r w:rsidR="00D0574C">
        <w:t> </w:t>
      </w:r>
      <w:r w:rsidRPr="00F76A8C">
        <w:t>brzmieniu:</w:t>
      </w:r>
    </w:p>
    <w:p w:rsidR="00F76A8C" w:rsidRPr="004604D5" w:rsidRDefault="00D0574C" w:rsidP="00FF23C2">
      <w:pPr>
        <w:pStyle w:val="ZUSTzmustartykuempunktem"/>
        <w:spacing w:before="72"/>
      </w:pPr>
      <w:r>
        <w:t>„</w:t>
      </w:r>
      <w:r w:rsidR="00F76A8C" w:rsidRPr="004604D5">
        <w:t>1a.</w:t>
      </w:r>
      <w:r>
        <w:t> </w:t>
      </w:r>
      <w:r w:rsidRPr="004604D5">
        <w:t>W</w:t>
      </w:r>
      <w:r>
        <w:t> </w:t>
      </w:r>
      <w:r w:rsidR="00F76A8C" w:rsidRPr="004604D5">
        <w:t>przypadku</w:t>
      </w:r>
      <w:r w:rsidR="00F76A8C">
        <w:t xml:space="preserve"> </w:t>
      </w:r>
      <w:r w:rsidR="00F76A8C" w:rsidRPr="004604D5">
        <w:t>gdy</w:t>
      </w:r>
      <w:r w:rsidR="00F76A8C">
        <w:t xml:space="preserve"> </w:t>
      </w:r>
      <w:r w:rsidR="00F76A8C" w:rsidRPr="004604D5">
        <w:t>zachodzą</w:t>
      </w:r>
      <w:r w:rsidR="00F76A8C">
        <w:t xml:space="preserve"> </w:t>
      </w:r>
      <w:r w:rsidR="00F76A8C" w:rsidRPr="004604D5">
        <w:t>okoliczności,</w:t>
      </w:r>
      <w:r>
        <w:t xml:space="preserve"> </w:t>
      </w:r>
      <w:r w:rsidRPr="004604D5">
        <w:t>o</w:t>
      </w:r>
      <w:r>
        <w:t> </w:t>
      </w:r>
      <w:r w:rsidR="00F76A8C" w:rsidRPr="004604D5">
        <w:t>których</w:t>
      </w:r>
      <w:r w:rsidR="00F76A8C">
        <w:t xml:space="preserve"> </w:t>
      </w:r>
      <w:r w:rsidR="00F76A8C" w:rsidRPr="004604D5">
        <w:t>mowa</w:t>
      </w:r>
      <w:r>
        <w:t xml:space="preserve"> </w:t>
      </w:r>
      <w:r w:rsidRPr="004604D5">
        <w:t>w</w:t>
      </w:r>
      <w:r>
        <w:t> art. </w:t>
      </w:r>
      <w:r w:rsidR="00F76A8C" w:rsidRPr="004604D5">
        <w:t>33</w:t>
      </w:r>
      <w:r w:rsidRPr="004604D5">
        <w:t>0</w:t>
      </w:r>
      <w:r>
        <w:t xml:space="preserve"> ust. </w:t>
      </w:r>
      <w:r w:rsidRPr="004604D5">
        <w:t>1</w:t>
      </w:r>
      <w:r>
        <w:t xml:space="preserve"> pkt </w:t>
      </w:r>
      <w:r w:rsidR="00F76A8C" w:rsidRPr="004604D5">
        <w:t>1,</w:t>
      </w:r>
      <w:r w:rsidR="00F76A8C">
        <w:t xml:space="preserve"> </w:t>
      </w:r>
      <w:r w:rsidR="00F76A8C" w:rsidRPr="004604D5">
        <w:t>obowiązywania</w:t>
      </w:r>
      <w:r w:rsidR="00F76A8C">
        <w:t xml:space="preserve"> </w:t>
      </w:r>
      <w:r w:rsidR="00F76A8C" w:rsidRPr="004604D5">
        <w:t>wpisu</w:t>
      </w:r>
      <w:r w:rsidR="00F76A8C">
        <w:t xml:space="preserve"> </w:t>
      </w:r>
      <w:r w:rsidR="00F76A8C" w:rsidRPr="004604D5">
        <w:t>do</w:t>
      </w:r>
      <w:r w:rsidR="00F76A8C">
        <w:t xml:space="preserve"> </w:t>
      </w:r>
      <w:r w:rsidR="00F76A8C" w:rsidRPr="004604D5">
        <w:t>wykazu</w:t>
      </w:r>
      <w:r w:rsidR="00F76A8C">
        <w:t xml:space="preserve"> </w:t>
      </w:r>
      <w:r w:rsidR="00F76A8C" w:rsidRPr="004604D5">
        <w:t>nie</w:t>
      </w:r>
      <w:r w:rsidR="00F76A8C">
        <w:t xml:space="preserve"> </w:t>
      </w:r>
      <w:r w:rsidR="00F76A8C" w:rsidRPr="004604D5">
        <w:t>zawiesza</w:t>
      </w:r>
      <w:r w:rsidR="00F76A8C">
        <w:t xml:space="preserve"> </w:t>
      </w:r>
      <w:r w:rsidR="00F76A8C" w:rsidRPr="004604D5">
        <w:t>się,</w:t>
      </w:r>
      <w:r w:rsidR="00F76A8C">
        <w:t xml:space="preserve"> </w:t>
      </w:r>
      <w:r w:rsidR="00F76A8C" w:rsidRPr="004604D5">
        <w:t>jeżeli</w:t>
      </w:r>
      <w:r w:rsidR="00F76A8C">
        <w:t xml:space="preserve"> </w:t>
      </w:r>
      <w:r w:rsidR="00F76A8C" w:rsidRPr="004604D5">
        <w:t>postępowanie</w:t>
      </w:r>
      <w:r>
        <w:t xml:space="preserve"> </w:t>
      </w:r>
      <w:r w:rsidRPr="004604D5">
        <w:t>w</w:t>
      </w:r>
      <w:r>
        <w:t> </w:t>
      </w:r>
      <w:r w:rsidR="00F76A8C" w:rsidRPr="004604D5">
        <w:t>sprawie</w:t>
      </w:r>
      <w:r w:rsidR="00F76A8C">
        <w:t xml:space="preserve"> </w:t>
      </w:r>
      <w:r w:rsidR="00F76A8C" w:rsidRPr="004604D5">
        <w:t>udzielenia</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zostało</w:t>
      </w:r>
      <w:r w:rsidR="00F76A8C">
        <w:t xml:space="preserve"> </w:t>
      </w:r>
      <w:r w:rsidR="00F76A8C" w:rsidRPr="004604D5">
        <w:t>wszczęte</w:t>
      </w:r>
      <w:r w:rsidR="00F76A8C">
        <w:t xml:space="preserve"> </w:t>
      </w:r>
      <w:r w:rsidR="00F76A8C" w:rsidRPr="004604D5">
        <w:t>wskutek</w:t>
      </w:r>
      <w:r w:rsidR="00F76A8C">
        <w:t xml:space="preserve"> </w:t>
      </w:r>
      <w:r w:rsidR="00F76A8C" w:rsidRPr="004604D5">
        <w:t>złożenia</w:t>
      </w:r>
      <w:r w:rsidR="00F76A8C">
        <w:t xml:space="preserve"> </w:t>
      </w:r>
      <w:r w:rsidR="00F76A8C" w:rsidRPr="004604D5">
        <w:t>przez</w:t>
      </w:r>
      <w:r w:rsidR="00F76A8C">
        <w:t xml:space="preserve"> </w:t>
      </w:r>
      <w:r w:rsidR="00F76A8C" w:rsidRPr="004604D5">
        <w:t>cudzoziemca</w:t>
      </w:r>
      <w:r w:rsidR="00F76A8C">
        <w:t xml:space="preserve"> </w:t>
      </w:r>
      <w:r w:rsidR="00F76A8C" w:rsidRPr="004604D5">
        <w:t>kolejnego</w:t>
      </w:r>
      <w:r w:rsidR="00F76A8C">
        <w:t xml:space="preserve"> </w:t>
      </w:r>
      <w:r w:rsidR="00F76A8C" w:rsidRPr="004604D5">
        <w:t>wniosku</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t>”</w:t>
      </w:r>
      <w:r w:rsidR="00F76A8C" w:rsidRPr="004604D5">
        <w:t>;</w:t>
      </w:r>
    </w:p>
    <w:p w:rsidR="00F76A8C" w:rsidRPr="00F76A8C" w:rsidRDefault="00F76A8C" w:rsidP="00FF23C2">
      <w:pPr>
        <w:pStyle w:val="PKTpunkt"/>
        <w:keepNext/>
        <w:spacing w:before="108"/>
      </w:pPr>
      <w:r w:rsidRPr="004604D5">
        <w:t>2</w:t>
      </w:r>
      <w:r w:rsidRPr="00F76A8C">
        <w:t>6)</w:t>
      </w:r>
      <w:r w:rsidRPr="00F76A8C">
        <w:tab/>
        <w:t>w</w:t>
      </w:r>
      <w:r w:rsidR="00D0574C">
        <w:t xml:space="preserve"> art. </w:t>
      </w:r>
      <w:r w:rsidRPr="00F76A8C">
        <w:t>44</w:t>
      </w:r>
      <w:r w:rsidR="00D0574C" w:rsidRPr="00F76A8C">
        <w:t>9</w:t>
      </w:r>
      <w:r w:rsidR="00D0574C">
        <w:t xml:space="preserve"> w ust. </w:t>
      </w:r>
      <w:r w:rsidRPr="00F76A8C">
        <w:t>2:</w:t>
      </w:r>
    </w:p>
    <w:p w:rsidR="00F76A8C" w:rsidRPr="00F76A8C" w:rsidRDefault="00F76A8C" w:rsidP="00FF23C2">
      <w:pPr>
        <w:pStyle w:val="LITlitera"/>
        <w:keepNext/>
        <w:spacing w:before="108"/>
      </w:pPr>
      <w:r w:rsidRPr="004604D5">
        <w:t>a)</w:t>
      </w:r>
      <w:r w:rsidRPr="004604D5">
        <w:tab/>
        <w:t>pkt</w:t>
      </w:r>
      <w:r w:rsidRPr="00F76A8C">
        <w:t xml:space="preserve"> </w:t>
      </w:r>
      <w:r w:rsidR="00D0574C" w:rsidRPr="00F76A8C">
        <w:t>4</w:t>
      </w:r>
      <w:r w:rsidR="00D0574C">
        <w:t> </w:t>
      </w:r>
      <w:r w:rsidRPr="00F76A8C">
        <w:t>otrzymuje brzmienie:</w:t>
      </w:r>
    </w:p>
    <w:p w:rsidR="00F76A8C" w:rsidRPr="004604D5" w:rsidRDefault="00D0574C" w:rsidP="00FF23C2">
      <w:pPr>
        <w:pStyle w:val="ZLITPKTzmpktliter"/>
        <w:spacing w:before="72"/>
      </w:pPr>
      <w:r>
        <w:t>„</w:t>
      </w:r>
      <w:r w:rsidR="00F76A8C" w:rsidRPr="004604D5">
        <w:t>4)</w:t>
      </w:r>
      <w:r w:rsidR="00F76A8C" w:rsidRPr="004604D5">
        <w:tab/>
        <w:t>rejestru</w:t>
      </w:r>
      <w:r w:rsidR="00F76A8C">
        <w:t xml:space="preserve"> </w:t>
      </w:r>
      <w:r w:rsidR="00F76A8C" w:rsidRPr="004604D5">
        <w:t>spraw</w:t>
      </w:r>
      <w:r>
        <w:t xml:space="preserve"> </w:t>
      </w:r>
      <w:r w:rsidRPr="004604D5">
        <w:t>o</w:t>
      </w:r>
      <w:r>
        <w:t> </w:t>
      </w:r>
      <w:r w:rsidR="00F76A8C" w:rsidRPr="004604D5">
        <w:t>udzielenie</w:t>
      </w:r>
      <w:r w:rsidR="00F76A8C">
        <w:t xml:space="preserve"> </w:t>
      </w:r>
      <w:r w:rsidR="00F76A8C" w:rsidRPr="004604D5">
        <w:t>lub</w:t>
      </w:r>
      <w:r w:rsidR="00F76A8C">
        <w:t xml:space="preserve"> </w:t>
      </w:r>
      <w:r w:rsidR="00F76A8C" w:rsidRPr="004604D5">
        <w:t>pozbawienie</w:t>
      </w:r>
      <w:r w:rsidR="00F76A8C">
        <w:t xml:space="preserve"> </w:t>
      </w:r>
      <w:r w:rsidR="00F76A8C" w:rsidRPr="004604D5">
        <w:t>ochrony</w:t>
      </w:r>
      <w:r w:rsidR="00F76A8C">
        <w:t xml:space="preserve"> </w:t>
      </w:r>
      <w:r w:rsidR="00F76A8C" w:rsidRPr="004604D5">
        <w:t>międzynarodowej</w:t>
      </w:r>
      <w:r w:rsidR="00F76A8C">
        <w:t xml:space="preserve"> </w:t>
      </w:r>
      <w:r w:rsidR="00F76A8C" w:rsidRPr="004604D5">
        <w:t>oraz</w:t>
      </w:r>
      <w:r w:rsidR="00F76A8C">
        <w:t xml:space="preserve"> </w:t>
      </w:r>
      <w:r w:rsidR="00F76A8C" w:rsidRPr="004604D5">
        <w:t>udzielenie</w:t>
      </w:r>
      <w:r w:rsidR="00F76A8C">
        <w:t xml:space="preserve"> </w:t>
      </w:r>
      <w:r w:rsidR="00F76A8C" w:rsidRPr="004604D5">
        <w:t>pomocy</w:t>
      </w:r>
      <w:r w:rsidR="00F76A8C">
        <w:t xml:space="preserve"> </w:t>
      </w:r>
      <w:r w:rsidR="00F76A8C" w:rsidRPr="004604D5">
        <w:t>cudz</w:t>
      </w:r>
      <w:r w:rsidR="00F76A8C" w:rsidRPr="004604D5">
        <w:t>o</w:t>
      </w:r>
      <w:r w:rsidR="00F76A8C" w:rsidRPr="004604D5">
        <w:t>ziemcom</w:t>
      </w:r>
      <w:r w:rsidR="00F76A8C">
        <w:t xml:space="preserve"> </w:t>
      </w:r>
      <w:r w:rsidR="00F76A8C" w:rsidRPr="004604D5">
        <w:t>ubiegającym</w:t>
      </w:r>
      <w:r w:rsidR="00F76A8C">
        <w:t xml:space="preserve"> </w:t>
      </w:r>
      <w:r w:rsidR="00F76A8C" w:rsidRPr="004604D5">
        <w:t>się</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t>”</w:t>
      </w:r>
      <w:r w:rsidR="00F76A8C" w:rsidRPr="004604D5">
        <w:t>,</w:t>
      </w:r>
    </w:p>
    <w:p w:rsidR="00F76A8C" w:rsidRPr="00F76A8C" w:rsidRDefault="00F76A8C" w:rsidP="00FF23C2">
      <w:pPr>
        <w:pStyle w:val="LITlitera"/>
        <w:keepNext/>
        <w:spacing w:before="108"/>
      </w:pPr>
      <w:r w:rsidRPr="004604D5">
        <w:t>b)</w:t>
      </w:r>
      <w:r w:rsidRPr="004604D5">
        <w:tab/>
        <w:t>pkt</w:t>
      </w:r>
      <w:r w:rsidRPr="00F76A8C">
        <w:t xml:space="preserve"> </w:t>
      </w:r>
      <w:r w:rsidR="00D0574C" w:rsidRPr="00F76A8C">
        <w:t>8</w:t>
      </w:r>
      <w:r w:rsidR="00D0574C">
        <w:t> </w:t>
      </w:r>
      <w:r w:rsidRPr="00F76A8C">
        <w:t>otrzymuje brzmienie:</w:t>
      </w:r>
    </w:p>
    <w:p w:rsidR="00F76A8C" w:rsidRPr="004604D5" w:rsidRDefault="00D0574C" w:rsidP="00FF23C2">
      <w:pPr>
        <w:pStyle w:val="ZLITPKTzmpktliter"/>
        <w:spacing w:before="72"/>
      </w:pPr>
      <w:r>
        <w:t>„</w:t>
      </w:r>
      <w:r w:rsidR="00F76A8C" w:rsidRPr="004604D5">
        <w:t>8)</w:t>
      </w:r>
      <w:r w:rsidR="00F76A8C" w:rsidRPr="004604D5">
        <w:tab/>
        <w:t>rejestru</w:t>
      </w:r>
      <w:r w:rsidR="00F76A8C">
        <w:t xml:space="preserve"> </w:t>
      </w:r>
      <w:r w:rsidR="00F76A8C" w:rsidRPr="004604D5">
        <w:t>spraw</w:t>
      </w:r>
      <w:r w:rsidR="00F76A8C">
        <w:t xml:space="preserve"> </w:t>
      </w:r>
      <w:r w:rsidR="00F76A8C" w:rsidRPr="004604D5">
        <w:t>prowadzonych</w:t>
      </w:r>
      <w:r w:rsidR="00F76A8C">
        <w:t xml:space="preserve"> </w:t>
      </w:r>
      <w:r w:rsidR="00F76A8C" w:rsidRPr="004604D5">
        <w:t>na</w:t>
      </w:r>
      <w:r w:rsidR="00F76A8C">
        <w:t xml:space="preserve"> </w:t>
      </w:r>
      <w:r w:rsidR="00F76A8C" w:rsidRPr="004604D5">
        <w:t>podstawie</w:t>
      </w:r>
      <w:r w:rsidR="00F76A8C">
        <w:t xml:space="preserve"> </w:t>
      </w:r>
      <w:r w:rsidR="00F76A8C" w:rsidRPr="004604D5">
        <w:t>rozporządzenia</w:t>
      </w:r>
      <w:r w:rsidR="00F76A8C">
        <w:t xml:space="preserve"> </w:t>
      </w:r>
      <w:r w:rsidR="00F76A8C" w:rsidRPr="004604D5">
        <w:t>604/2013;</w:t>
      </w:r>
      <w:r>
        <w:t>”</w:t>
      </w:r>
      <w:r w:rsidR="00F76A8C" w:rsidRPr="004604D5">
        <w:t>;</w:t>
      </w:r>
    </w:p>
    <w:p w:rsidR="00F76A8C" w:rsidRPr="00F76A8C" w:rsidRDefault="00F76A8C" w:rsidP="00FF23C2">
      <w:pPr>
        <w:pStyle w:val="PKTpunkt"/>
        <w:keepNext/>
        <w:spacing w:before="108"/>
      </w:pPr>
      <w:r w:rsidRPr="004604D5">
        <w:t>2</w:t>
      </w:r>
      <w:r w:rsidRPr="00F76A8C">
        <w:t>7)</w:t>
      </w:r>
      <w:r w:rsidRPr="00F76A8C">
        <w:tab/>
        <w:t>w</w:t>
      </w:r>
      <w:r w:rsidR="00D0574C">
        <w:t xml:space="preserve"> art. </w:t>
      </w:r>
      <w:r w:rsidRPr="00F76A8C">
        <w:t>46</w:t>
      </w:r>
      <w:r w:rsidR="00D0574C" w:rsidRPr="00F76A8C">
        <w:t>2</w:t>
      </w:r>
      <w:r w:rsidR="00D0574C">
        <w:t xml:space="preserve"> w ust. </w:t>
      </w:r>
      <w:r w:rsidR="00D0574C" w:rsidRPr="00F76A8C">
        <w:t>3</w:t>
      </w:r>
      <w:r w:rsidR="00D0574C">
        <w:t xml:space="preserve"> pkt </w:t>
      </w:r>
      <w:r w:rsidR="00D0574C" w:rsidRPr="00F76A8C">
        <w:t>1</w:t>
      </w:r>
      <w:r w:rsidR="00D0574C">
        <w:t> </w:t>
      </w:r>
      <w:r w:rsidRPr="00F76A8C">
        <w:t>otrzymuje brzmienie:</w:t>
      </w:r>
    </w:p>
    <w:p w:rsidR="00F76A8C" w:rsidRPr="004604D5" w:rsidRDefault="00D0574C" w:rsidP="00FF23C2">
      <w:pPr>
        <w:pStyle w:val="ZPKTzmpktartykuempunktem"/>
        <w:spacing w:before="72"/>
      </w:pPr>
      <w:r>
        <w:t>„</w:t>
      </w:r>
      <w:r w:rsidR="00F76A8C" w:rsidRPr="004604D5">
        <w:t>1)</w:t>
      </w:r>
      <w:r>
        <w:tab/>
      </w:r>
      <w:r w:rsidR="00F76A8C" w:rsidRPr="004604D5">
        <w:t>przywiózł</w:t>
      </w:r>
      <w:r w:rsidR="00F76A8C">
        <w:t xml:space="preserve"> </w:t>
      </w:r>
      <w:r w:rsidR="00F76A8C" w:rsidRPr="004604D5">
        <w:t>do</w:t>
      </w:r>
      <w:r w:rsidR="00F76A8C">
        <w:t xml:space="preserve"> </w:t>
      </w:r>
      <w:r w:rsidR="00F76A8C" w:rsidRPr="004604D5">
        <w:t>granicy</w:t>
      </w:r>
      <w:r w:rsidR="00F76A8C">
        <w:t xml:space="preserve"> </w:t>
      </w:r>
      <w:r w:rsidR="00F76A8C" w:rsidRPr="004604D5">
        <w:t>cudzoziemca,</w:t>
      </w:r>
      <w:r w:rsidR="00F76A8C">
        <w:t xml:space="preserve"> </w:t>
      </w:r>
      <w:r w:rsidR="00F76A8C" w:rsidRPr="004604D5">
        <w:t>który</w:t>
      </w:r>
      <w:r w:rsidR="00F76A8C">
        <w:t xml:space="preserve"> </w:t>
      </w:r>
      <w:r w:rsidR="00F76A8C" w:rsidRPr="004604D5">
        <w:t>podczas</w:t>
      </w:r>
      <w:r w:rsidR="00F76A8C">
        <w:t xml:space="preserve"> </w:t>
      </w:r>
      <w:r w:rsidR="00F76A8C" w:rsidRPr="004604D5">
        <w:t>kontroli</w:t>
      </w:r>
      <w:r w:rsidR="00F76A8C">
        <w:t xml:space="preserve"> </w:t>
      </w:r>
      <w:r w:rsidR="00F76A8C" w:rsidRPr="004604D5">
        <w:t>granicznej</w:t>
      </w:r>
      <w:r w:rsidR="00F76A8C">
        <w:t xml:space="preserve"> </w:t>
      </w:r>
      <w:r w:rsidR="00F76A8C" w:rsidRPr="004604D5">
        <w:t>złożył</w:t>
      </w:r>
      <w:r w:rsidR="00F76A8C">
        <w:t xml:space="preserve"> </w:t>
      </w:r>
      <w:r w:rsidR="00F76A8C" w:rsidRPr="004604D5">
        <w:t>wniosek</w:t>
      </w:r>
      <w:r>
        <w:t xml:space="preserve"> </w:t>
      </w:r>
      <w:r w:rsidRPr="004604D5">
        <w:t>o</w:t>
      </w:r>
      <w:r>
        <w:t> </w:t>
      </w:r>
      <w:r w:rsidR="00F76A8C" w:rsidRPr="004604D5">
        <w:t>udzielenie</w:t>
      </w:r>
      <w:r w:rsidR="00F76A8C">
        <w:t xml:space="preserve"> </w:t>
      </w:r>
      <w:r w:rsidR="00F76A8C" w:rsidRPr="004604D5">
        <w:t>ochrony</w:t>
      </w:r>
      <w:r w:rsidR="00F76A8C">
        <w:t xml:space="preserve"> </w:t>
      </w:r>
      <w:r w:rsidR="00F76A8C" w:rsidRPr="004604D5">
        <w:t>międzynarodowej;</w:t>
      </w:r>
      <w:r>
        <w:t>”</w:t>
      </w:r>
      <w:r w:rsidR="00F76A8C" w:rsidRPr="004604D5">
        <w:t>.</w:t>
      </w:r>
    </w:p>
    <w:p w:rsidR="00F76A8C" w:rsidRPr="004604D5" w:rsidRDefault="00F76A8C" w:rsidP="00FF23C2">
      <w:pPr>
        <w:pStyle w:val="ARTartustawynprozporzdzenia"/>
        <w:spacing w:before="144"/>
      </w:pPr>
      <w:r w:rsidRPr="00D0574C">
        <w:rPr>
          <w:rStyle w:val="Ppogrubienie"/>
        </w:rPr>
        <w:t>Art.</w:t>
      </w:r>
      <w:r w:rsidR="00D0574C" w:rsidRPr="00D0574C">
        <w:rPr>
          <w:rStyle w:val="Ppogrubienie"/>
        </w:rPr>
        <w:t> </w:t>
      </w:r>
      <w:r w:rsidRPr="00D0574C">
        <w:rPr>
          <w:rStyle w:val="Ppogrubienie"/>
        </w:rPr>
        <w:t>12.</w:t>
      </w:r>
      <w:r w:rsidR="00D0574C">
        <w:t> </w:t>
      </w:r>
      <w:r w:rsidRPr="004604D5">
        <w:t>Tymczasowe</w:t>
      </w:r>
      <w:r>
        <w:t xml:space="preserve"> </w:t>
      </w:r>
      <w:r w:rsidRPr="004604D5">
        <w:t>zaświadczenia</w:t>
      </w:r>
      <w:r>
        <w:t xml:space="preserve"> </w:t>
      </w:r>
      <w:r w:rsidRPr="004604D5">
        <w:t>tożsamości</w:t>
      </w:r>
      <w:r>
        <w:t xml:space="preserve"> </w:t>
      </w:r>
      <w:r w:rsidRPr="004604D5">
        <w:t>wydane</w:t>
      </w:r>
      <w:r>
        <w:t xml:space="preserve"> </w:t>
      </w:r>
      <w:r w:rsidRPr="004604D5">
        <w:t>cudzoziemcom</w:t>
      </w:r>
      <w:r>
        <w:t xml:space="preserve"> </w:t>
      </w:r>
      <w:r w:rsidRPr="004604D5">
        <w:t>przed</w:t>
      </w:r>
      <w:r>
        <w:t xml:space="preserve"> </w:t>
      </w:r>
      <w:r w:rsidRPr="004604D5">
        <w:t>dniem</w:t>
      </w:r>
      <w:r>
        <w:t xml:space="preserve"> </w:t>
      </w:r>
      <w:r w:rsidRPr="004604D5">
        <w:t>wejścia</w:t>
      </w:r>
      <w:r w:rsidR="00D0574C">
        <w:t xml:space="preserve"> </w:t>
      </w:r>
      <w:r w:rsidR="00D0574C" w:rsidRPr="004604D5">
        <w:t>w</w:t>
      </w:r>
      <w:r w:rsidR="00D0574C">
        <w:t> </w:t>
      </w:r>
      <w:r w:rsidRPr="004604D5">
        <w:t>życie</w:t>
      </w:r>
      <w:r>
        <w:t xml:space="preserve"> </w:t>
      </w:r>
      <w:r w:rsidRPr="004604D5">
        <w:t>niniejszej</w:t>
      </w:r>
      <w:r>
        <w:t xml:space="preserve"> </w:t>
      </w:r>
      <w:r w:rsidRPr="004604D5">
        <w:t>ustawy</w:t>
      </w:r>
      <w:r>
        <w:t xml:space="preserve"> </w:t>
      </w:r>
      <w:r w:rsidRPr="004604D5">
        <w:t>zachowują</w:t>
      </w:r>
      <w:r>
        <w:t xml:space="preserve"> </w:t>
      </w:r>
      <w:r w:rsidRPr="004604D5">
        <w:t>ważność</w:t>
      </w:r>
      <w:r>
        <w:t xml:space="preserve"> </w:t>
      </w:r>
      <w:r w:rsidRPr="004604D5">
        <w:t>przez</w:t>
      </w:r>
      <w:r>
        <w:t xml:space="preserve"> </w:t>
      </w:r>
      <w:r w:rsidRPr="004604D5">
        <w:t>okres,</w:t>
      </w:r>
      <w:r>
        <w:t xml:space="preserve"> </w:t>
      </w:r>
      <w:r w:rsidRPr="004604D5">
        <w:t>na</w:t>
      </w:r>
      <w:r>
        <w:t xml:space="preserve"> </w:t>
      </w:r>
      <w:r w:rsidRPr="004604D5">
        <w:t>który</w:t>
      </w:r>
      <w:r>
        <w:t xml:space="preserve"> </w:t>
      </w:r>
      <w:r w:rsidRPr="004604D5">
        <w:t>zostały</w:t>
      </w:r>
      <w:r>
        <w:t xml:space="preserve"> </w:t>
      </w:r>
      <w:r w:rsidRPr="004604D5">
        <w:t>wydane.</w:t>
      </w:r>
    </w:p>
    <w:p w:rsidR="00F76A8C" w:rsidRPr="004604D5" w:rsidRDefault="00F76A8C" w:rsidP="00FF23C2">
      <w:pPr>
        <w:pStyle w:val="ARTartustawynprozporzdzenia"/>
        <w:spacing w:before="144"/>
      </w:pPr>
      <w:r w:rsidRPr="00D0574C">
        <w:rPr>
          <w:rStyle w:val="Ppogrubienie"/>
        </w:rPr>
        <w:t>Art.</w:t>
      </w:r>
      <w:r w:rsidR="00D0574C" w:rsidRPr="00D0574C">
        <w:rPr>
          <w:rStyle w:val="Ppogrubienie"/>
        </w:rPr>
        <w:t> </w:t>
      </w:r>
      <w:r w:rsidRPr="00D0574C">
        <w:rPr>
          <w:rStyle w:val="Ppogrubienie"/>
        </w:rPr>
        <w:t>13.</w:t>
      </w:r>
      <w:r w:rsidR="00D0574C">
        <w:t> </w:t>
      </w:r>
      <w:r w:rsidRPr="004604D5">
        <w:t>1.</w:t>
      </w:r>
      <w:r>
        <w:t xml:space="preserve"> </w:t>
      </w:r>
      <w:r w:rsidRPr="004604D5">
        <w:t>Jeżeli</w:t>
      </w:r>
      <w:r>
        <w:t xml:space="preserve"> </w:t>
      </w:r>
      <w:r w:rsidRPr="004604D5">
        <w:t>przepisy</w:t>
      </w:r>
      <w:r>
        <w:t xml:space="preserve"> </w:t>
      </w:r>
      <w:r w:rsidRPr="004604D5">
        <w:t>ustawy</w:t>
      </w:r>
      <w:r>
        <w:t xml:space="preserve"> </w:t>
      </w:r>
      <w:r w:rsidRPr="004604D5">
        <w:t>zmienianej</w:t>
      </w:r>
      <w:r w:rsidR="00D0574C">
        <w:t xml:space="preserve"> </w:t>
      </w:r>
      <w:r w:rsidR="00D0574C" w:rsidRPr="004604D5">
        <w:t>w</w:t>
      </w:r>
      <w:r w:rsidR="00D0574C">
        <w:t> art. </w:t>
      </w:r>
      <w:r w:rsidRPr="004604D5">
        <w:t>1</w:t>
      </w:r>
      <w:r w:rsidR="00D0574C" w:rsidRPr="004604D5">
        <w:t>1</w:t>
      </w:r>
      <w:r w:rsidR="00D0574C">
        <w:t xml:space="preserve"> w </w:t>
      </w:r>
      <w:r w:rsidRPr="004604D5">
        <w:t>brzmieniu</w:t>
      </w:r>
      <w:r>
        <w:t xml:space="preserve"> </w:t>
      </w:r>
      <w:r w:rsidRPr="004604D5">
        <w:t>nadanym</w:t>
      </w:r>
      <w:r>
        <w:t xml:space="preserve"> </w:t>
      </w:r>
      <w:r w:rsidRPr="004604D5">
        <w:t>niniejszą</w:t>
      </w:r>
      <w:r>
        <w:t xml:space="preserve"> </w:t>
      </w:r>
      <w:r w:rsidRPr="004604D5">
        <w:t>ustawą</w:t>
      </w:r>
      <w:r>
        <w:t xml:space="preserve"> </w:t>
      </w:r>
      <w:r w:rsidRPr="004604D5">
        <w:t>uzależniają</w:t>
      </w:r>
      <w:r>
        <w:t xml:space="preserve"> </w:t>
      </w:r>
      <w:r w:rsidRPr="004604D5">
        <w:t>udzielenie</w:t>
      </w:r>
      <w:r>
        <w:t xml:space="preserve"> </w:t>
      </w:r>
      <w:r w:rsidRPr="004604D5">
        <w:t>cudzoziemcowi</w:t>
      </w:r>
      <w:r>
        <w:t xml:space="preserve"> </w:t>
      </w:r>
      <w:r w:rsidRPr="004604D5">
        <w:t>zezwolenia</w:t>
      </w:r>
      <w:r>
        <w:t xml:space="preserve"> </w:t>
      </w:r>
      <w:r w:rsidRPr="004604D5">
        <w:t>na</w:t>
      </w:r>
      <w:r>
        <w:t xml:space="preserve"> </w:t>
      </w:r>
      <w:r w:rsidRPr="004604D5">
        <w:t>pobyt</w:t>
      </w:r>
      <w:r>
        <w:t xml:space="preserve"> </w:t>
      </w:r>
      <w:r w:rsidRPr="004604D5">
        <w:t>na</w:t>
      </w:r>
      <w:r>
        <w:t xml:space="preserve"> </w:t>
      </w:r>
      <w:r w:rsidRPr="004604D5">
        <w:t>terytorium</w:t>
      </w:r>
      <w:r>
        <w:t xml:space="preserve"> </w:t>
      </w:r>
      <w:r w:rsidRPr="004604D5">
        <w:t>Rzeczypospolitej</w:t>
      </w:r>
      <w:r>
        <w:t xml:space="preserve"> </w:t>
      </w:r>
      <w:r w:rsidRPr="004604D5">
        <w:t>Polskiej</w:t>
      </w:r>
      <w:r>
        <w:t xml:space="preserve"> </w:t>
      </w:r>
      <w:r w:rsidRPr="004604D5">
        <w:t>od</w:t>
      </w:r>
      <w:r>
        <w:t xml:space="preserve"> </w:t>
      </w:r>
      <w:r w:rsidRPr="004604D5">
        <w:t>okresu</w:t>
      </w:r>
      <w:r>
        <w:t xml:space="preserve"> </w:t>
      </w:r>
      <w:r w:rsidRPr="004604D5">
        <w:t>jego</w:t>
      </w:r>
      <w:r>
        <w:t xml:space="preserve"> </w:t>
      </w:r>
      <w:r w:rsidRPr="004604D5">
        <w:t>pobytu</w:t>
      </w:r>
      <w:r>
        <w:t xml:space="preserve"> </w:t>
      </w:r>
      <w:r w:rsidRPr="004604D5">
        <w:t>na</w:t>
      </w:r>
      <w:r>
        <w:t xml:space="preserve"> </w:t>
      </w:r>
      <w:r w:rsidRPr="004604D5">
        <w:t>tym</w:t>
      </w:r>
      <w:r>
        <w:t xml:space="preserve"> </w:t>
      </w:r>
      <w:r w:rsidRPr="004604D5">
        <w:t>terytorium</w:t>
      </w:r>
      <w:r w:rsidR="00D0574C">
        <w:t xml:space="preserve"> </w:t>
      </w:r>
      <w:r w:rsidR="00D0574C" w:rsidRPr="004604D5">
        <w:t>w</w:t>
      </w:r>
      <w:r w:rsidR="00D0574C">
        <w:t> </w:t>
      </w:r>
      <w:r w:rsidRPr="004604D5">
        <w:t>toku</w:t>
      </w:r>
      <w:r>
        <w:t xml:space="preserve"> </w:t>
      </w:r>
      <w:r w:rsidRPr="004604D5">
        <w:t>postępowania</w:t>
      </w:r>
      <w:r w:rsidR="00D0574C">
        <w:t xml:space="preserve"> </w:t>
      </w:r>
      <w:r w:rsidR="00D0574C" w:rsidRPr="004604D5">
        <w:t>w</w:t>
      </w:r>
      <w:r w:rsidR="00D0574C">
        <w:t> </w:t>
      </w:r>
      <w:r w:rsidRPr="004604D5">
        <w:t>sprawie</w:t>
      </w:r>
      <w:r>
        <w:t xml:space="preserve"> </w:t>
      </w:r>
      <w:r w:rsidRPr="004604D5">
        <w:t>udzielenia</w:t>
      </w:r>
      <w:r>
        <w:t xml:space="preserve"> </w:t>
      </w:r>
      <w:r w:rsidRPr="004604D5">
        <w:t>ochrony</w:t>
      </w:r>
      <w:r>
        <w:t xml:space="preserve"> </w:t>
      </w:r>
      <w:r w:rsidRPr="004604D5">
        <w:t>międzynarodowej,</w:t>
      </w:r>
      <w:r>
        <w:t xml:space="preserve"> </w:t>
      </w:r>
      <w:r w:rsidRPr="004604D5">
        <w:t>do</w:t>
      </w:r>
      <w:r>
        <w:t xml:space="preserve"> </w:t>
      </w:r>
      <w:r w:rsidRPr="004604D5">
        <w:t>tego</w:t>
      </w:r>
      <w:r>
        <w:t xml:space="preserve"> </w:t>
      </w:r>
      <w:r w:rsidRPr="004604D5">
        <w:t>okresu</w:t>
      </w:r>
      <w:r>
        <w:t xml:space="preserve"> </w:t>
      </w:r>
      <w:r w:rsidRPr="004604D5">
        <w:t>pobytu</w:t>
      </w:r>
      <w:r>
        <w:t xml:space="preserve"> </w:t>
      </w:r>
      <w:r w:rsidRPr="004604D5">
        <w:t>cudzoziemca</w:t>
      </w:r>
      <w:r>
        <w:t xml:space="preserve"> </w:t>
      </w:r>
      <w:r w:rsidRPr="004604D5">
        <w:t>na</w:t>
      </w:r>
      <w:r>
        <w:t xml:space="preserve"> </w:t>
      </w:r>
      <w:r w:rsidRPr="004604D5">
        <w:t>terytorium</w:t>
      </w:r>
      <w:r>
        <w:t xml:space="preserve"> </w:t>
      </w:r>
      <w:r w:rsidRPr="004604D5">
        <w:lastRenderedPageBreak/>
        <w:t>Rzeczypospolitej</w:t>
      </w:r>
      <w:r>
        <w:t xml:space="preserve"> </w:t>
      </w:r>
      <w:r w:rsidRPr="004604D5">
        <w:t>Polskiej</w:t>
      </w:r>
      <w:r>
        <w:t xml:space="preserve"> </w:t>
      </w:r>
      <w:r w:rsidRPr="004604D5">
        <w:t>zalicza</w:t>
      </w:r>
      <w:r>
        <w:t xml:space="preserve"> </w:t>
      </w:r>
      <w:r w:rsidRPr="004604D5">
        <w:t>się</w:t>
      </w:r>
      <w:r>
        <w:t xml:space="preserve"> </w:t>
      </w:r>
      <w:r w:rsidRPr="004604D5">
        <w:t>okres</w:t>
      </w:r>
      <w:r>
        <w:t xml:space="preserve"> </w:t>
      </w:r>
      <w:r w:rsidRPr="004604D5">
        <w:t>pobytu</w:t>
      </w:r>
      <w:r>
        <w:t xml:space="preserve"> </w:t>
      </w:r>
      <w:r w:rsidRPr="004604D5">
        <w:t>na</w:t>
      </w:r>
      <w:r>
        <w:t xml:space="preserve"> </w:t>
      </w:r>
      <w:r w:rsidRPr="004604D5">
        <w:t>tym</w:t>
      </w:r>
      <w:r>
        <w:t xml:space="preserve"> </w:t>
      </w:r>
      <w:r w:rsidRPr="004604D5">
        <w:t>terytorium</w:t>
      </w:r>
      <w:r w:rsidR="00D0574C">
        <w:t xml:space="preserve"> </w:t>
      </w:r>
      <w:r w:rsidR="00D0574C" w:rsidRPr="004604D5">
        <w:t>w</w:t>
      </w:r>
      <w:r w:rsidR="00D0574C">
        <w:t> </w:t>
      </w:r>
      <w:r w:rsidRPr="004604D5">
        <w:t>toku</w:t>
      </w:r>
      <w:r>
        <w:t xml:space="preserve"> </w:t>
      </w:r>
      <w:r w:rsidRPr="004604D5">
        <w:t>postępowania</w:t>
      </w:r>
      <w:r w:rsidR="00D0574C">
        <w:t xml:space="preserve"> </w:t>
      </w:r>
      <w:r w:rsidR="00D0574C" w:rsidRPr="004604D5">
        <w:t>w</w:t>
      </w:r>
      <w:r w:rsidR="00D0574C">
        <w:t> </w:t>
      </w:r>
      <w:r w:rsidRPr="004604D5">
        <w:t>sprawie</w:t>
      </w:r>
      <w:r>
        <w:t xml:space="preserve"> </w:t>
      </w:r>
      <w:r w:rsidRPr="004604D5">
        <w:t>nadania</w:t>
      </w:r>
      <w:r>
        <w:t xml:space="preserve"> </w:t>
      </w:r>
      <w:r w:rsidRPr="004604D5">
        <w:t>statusu</w:t>
      </w:r>
      <w:r>
        <w:t xml:space="preserve"> </w:t>
      </w:r>
      <w:r w:rsidRPr="004604D5">
        <w:t>uchodźcy.</w:t>
      </w:r>
    </w:p>
    <w:p w:rsidR="00F76A8C" w:rsidRPr="004604D5" w:rsidRDefault="00F76A8C" w:rsidP="00FF23C2">
      <w:pPr>
        <w:pStyle w:val="USTustnpkodeksu"/>
        <w:spacing w:before="108"/>
      </w:pPr>
      <w:r w:rsidRPr="004604D5">
        <w:t>2.</w:t>
      </w:r>
      <w:r w:rsidR="00D0574C">
        <w:t> </w:t>
      </w:r>
      <w:r w:rsidR="00D0574C" w:rsidRPr="004604D5">
        <w:t>W</w:t>
      </w:r>
      <w:r w:rsidR="00D0574C">
        <w:t> </w:t>
      </w:r>
      <w:r w:rsidRPr="004604D5">
        <w:t>przypadku</w:t>
      </w:r>
      <w:r>
        <w:t xml:space="preserve"> </w:t>
      </w:r>
      <w:r w:rsidRPr="004604D5">
        <w:t>gdy</w:t>
      </w:r>
      <w:r>
        <w:t xml:space="preserve"> </w:t>
      </w:r>
      <w:r w:rsidRPr="004604D5">
        <w:t>na</w:t>
      </w:r>
      <w:r>
        <w:t xml:space="preserve"> </w:t>
      </w:r>
      <w:r w:rsidRPr="004604D5">
        <w:t>podstawie</w:t>
      </w:r>
      <w:r w:rsidR="00D0574C">
        <w:t xml:space="preserve"> art. </w:t>
      </w:r>
      <w:r w:rsidRPr="004604D5">
        <w:t>21</w:t>
      </w:r>
      <w:r w:rsidR="00D0574C" w:rsidRPr="004604D5">
        <w:t>1</w:t>
      </w:r>
      <w:r w:rsidR="00D0574C">
        <w:t xml:space="preserve"> ust. </w:t>
      </w:r>
      <w:r w:rsidR="00D0574C" w:rsidRPr="004604D5">
        <w:t>1</w:t>
      </w:r>
      <w:r w:rsidR="00D0574C">
        <w:t> </w:t>
      </w:r>
      <w:r w:rsidRPr="004604D5">
        <w:t>ustawy</w:t>
      </w:r>
      <w:r>
        <w:t xml:space="preserve"> </w:t>
      </w:r>
      <w:r w:rsidRPr="004604D5">
        <w:t>zmienianej</w:t>
      </w:r>
      <w:r w:rsidR="00D0574C">
        <w:t xml:space="preserve"> </w:t>
      </w:r>
      <w:r w:rsidR="00D0574C" w:rsidRPr="004604D5">
        <w:t>w</w:t>
      </w:r>
      <w:r w:rsidR="00D0574C">
        <w:t> art. </w:t>
      </w:r>
      <w:r w:rsidRPr="004604D5">
        <w:t>1</w:t>
      </w:r>
      <w:r w:rsidR="00D0574C" w:rsidRPr="004604D5">
        <w:t>1</w:t>
      </w:r>
      <w:r w:rsidR="00D0574C">
        <w:t> </w:t>
      </w:r>
      <w:r w:rsidRPr="004604D5">
        <w:t>do</w:t>
      </w:r>
      <w:r>
        <w:t xml:space="preserve"> </w:t>
      </w:r>
      <w:r w:rsidR="00D0574C" w:rsidRPr="004604D5">
        <w:t>5</w:t>
      </w:r>
      <w:r w:rsidR="00D0574C">
        <w:noBreakHyphen/>
      </w:r>
      <w:r w:rsidRPr="004604D5">
        <w:t>letniego</w:t>
      </w:r>
      <w:r>
        <w:t xml:space="preserve"> </w:t>
      </w:r>
      <w:r w:rsidRPr="004604D5">
        <w:t>okresu</w:t>
      </w:r>
      <w:r>
        <w:t xml:space="preserve"> </w:t>
      </w:r>
      <w:r w:rsidRPr="004604D5">
        <w:t>pobytu</w:t>
      </w:r>
      <w:r>
        <w:t xml:space="preserve"> </w:t>
      </w:r>
      <w:r w:rsidRPr="004604D5">
        <w:t>na</w:t>
      </w:r>
      <w:r>
        <w:t xml:space="preserve"> </w:t>
      </w:r>
      <w:r w:rsidRPr="004604D5">
        <w:t>teryt</w:t>
      </w:r>
      <w:r w:rsidRPr="004604D5">
        <w:t>o</w:t>
      </w:r>
      <w:r w:rsidRPr="004604D5">
        <w:t>rium</w:t>
      </w:r>
      <w:r>
        <w:t xml:space="preserve"> </w:t>
      </w:r>
      <w:r w:rsidRPr="004604D5">
        <w:t>Rzeczypospolitej</w:t>
      </w:r>
      <w:r>
        <w:t xml:space="preserve"> </w:t>
      </w:r>
      <w:r w:rsidRPr="004604D5">
        <w:t>Polskiej</w:t>
      </w:r>
      <w:r>
        <w:t xml:space="preserve"> </w:t>
      </w:r>
      <w:r w:rsidRPr="004604D5">
        <w:t>nie</w:t>
      </w:r>
      <w:r>
        <w:t xml:space="preserve"> </w:t>
      </w:r>
      <w:r w:rsidRPr="004604D5">
        <w:t>zalicza</w:t>
      </w:r>
      <w:r>
        <w:t xml:space="preserve"> </w:t>
      </w:r>
      <w:r w:rsidRPr="004604D5">
        <w:t>się</w:t>
      </w:r>
      <w:r>
        <w:t xml:space="preserve"> </w:t>
      </w:r>
      <w:r w:rsidRPr="004604D5">
        <w:t>okresu</w:t>
      </w:r>
      <w:r>
        <w:t xml:space="preserve"> </w:t>
      </w:r>
      <w:r w:rsidRPr="004604D5">
        <w:t>pobytu</w:t>
      </w:r>
      <w:r>
        <w:t xml:space="preserve"> </w:t>
      </w:r>
      <w:r w:rsidRPr="004604D5">
        <w:t>cudzoziemca</w:t>
      </w:r>
      <w:r w:rsidR="00D0574C">
        <w:t xml:space="preserve"> </w:t>
      </w:r>
      <w:r w:rsidR="00D0574C" w:rsidRPr="004604D5">
        <w:t>w</w:t>
      </w:r>
      <w:r w:rsidR="00D0574C">
        <w:t> </w:t>
      </w:r>
      <w:r w:rsidRPr="004604D5">
        <w:t>toku</w:t>
      </w:r>
      <w:r>
        <w:t xml:space="preserve"> </w:t>
      </w:r>
      <w:r w:rsidRPr="004604D5">
        <w:t>postępowania</w:t>
      </w:r>
      <w:r w:rsidR="00D0574C">
        <w:t xml:space="preserve"> </w:t>
      </w:r>
      <w:r w:rsidR="00D0574C" w:rsidRPr="004604D5">
        <w:t>w</w:t>
      </w:r>
      <w:r w:rsidR="00D0574C">
        <w:t> </w:t>
      </w:r>
      <w:r w:rsidRPr="004604D5">
        <w:t>sprawie</w:t>
      </w:r>
      <w:r>
        <w:t xml:space="preserve"> </w:t>
      </w:r>
      <w:r w:rsidRPr="004604D5">
        <w:t>udzielenia</w:t>
      </w:r>
      <w:r>
        <w:t xml:space="preserve"> </w:t>
      </w:r>
      <w:r w:rsidRPr="004604D5">
        <w:t>ochrony</w:t>
      </w:r>
      <w:r>
        <w:t xml:space="preserve"> </w:t>
      </w:r>
      <w:r w:rsidRPr="004604D5">
        <w:t>międzynarodowej,</w:t>
      </w:r>
      <w:r>
        <w:t xml:space="preserve"> </w:t>
      </w:r>
      <w:r w:rsidRPr="004604D5">
        <w:t>do</w:t>
      </w:r>
      <w:r>
        <w:t xml:space="preserve"> </w:t>
      </w:r>
      <w:r w:rsidRPr="004604D5">
        <w:t>tego</w:t>
      </w:r>
      <w:r>
        <w:t xml:space="preserve"> </w:t>
      </w:r>
      <w:r w:rsidR="00D0574C" w:rsidRPr="004604D5">
        <w:t>5</w:t>
      </w:r>
      <w:r w:rsidR="00D0574C">
        <w:noBreakHyphen/>
      </w:r>
      <w:r w:rsidRPr="004604D5">
        <w:t>letniego</w:t>
      </w:r>
      <w:r>
        <w:t xml:space="preserve"> </w:t>
      </w:r>
      <w:r w:rsidRPr="004604D5">
        <w:t>okresu</w:t>
      </w:r>
      <w:r>
        <w:t xml:space="preserve"> </w:t>
      </w:r>
      <w:r w:rsidRPr="004604D5">
        <w:t>pobytu</w:t>
      </w:r>
      <w:r>
        <w:t xml:space="preserve"> </w:t>
      </w:r>
      <w:r w:rsidRPr="004604D5">
        <w:t>na</w:t>
      </w:r>
      <w:r>
        <w:t xml:space="preserve"> </w:t>
      </w:r>
      <w:r w:rsidRPr="004604D5">
        <w:t>terytorium</w:t>
      </w:r>
      <w:r>
        <w:t xml:space="preserve"> </w:t>
      </w:r>
      <w:r w:rsidRPr="004604D5">
        <w:t>Rzeczypospolitej</w:t>
      </w:r>
      <w:r>
        <w:t xml:space="preserve"> </w:t>
      </w:r>
      <w:r w:rsidRPr="004604D5">
        <w:t>Polskiej</w:t>
      </w:r>
      <w:r>
        <w:t xml:space="preserve"> </w:t>
      </w:r>
      <w:r w:rsidRPr="004604D5">
        <w:t>nie</w:t>
      </w:r>
      <w:r>
        <w:t xml:space="preserve"> </w:t>
      </w:r>
      <w:r w:rsidRPr="004604D5">
        <w:t>zalicza</w:t>
      </w:r>
      <w:r>
        <w:t xml:space="preserve"> </w:t>
      </w:r>
      <w:r w:rsidRPr="004604D5">
        <w:t>się</w:t>
      </w:r>
      <w:r>
        <w:t xml:space="preserve"> </w:t>
      </w:r>
      <w:r w:rsidRPr="004604D5">
        <w:t>okr</w:t>
      </w:r>
      <w:r w:rsidRPr="004604D5">
        <w:t>e</w:t>
      </w:r>
      <w:r w:rsidRPr="004604D5">
        <w:t>su</w:t>
      </w:r>
      <w:r>
        <w:t xml:space="preserve"> </w:t>
      </w:r>
      <w:r w:rsidRPr="004604D5">
        <w:t>pobytu</w:t>
      </w:r>
      <w:r>
        <w:t xml:space="preserve"> </w:t>
      </w:r>
      <w:r w:rsidRPr="004604D5">
        <w:t>cudzoziemca</w:t>
      </w:r>
      <w:r w:rsidR="00D0574C">
        <w:t xml:space="preserve"> </w:t>
      </w:r>
      <w:r w:rsidR="00D0574C" w:rsidRPr="004604D5">
        <w:t>w</w:t>
      </w:r>
      <w:r w:rsidR="00D0574C">
        <w:t> </w:t>
      </w:r>
      <w:r w:rsidRPr="004604D5">
        <w:t>toku</w:t>
      </w:r>
      <w:r>
        <w:t xml:space="preserve"> </w:t>
      </w:r>
      <w:r w:rsidRPr="004604D5">
        <w:t>postępowania</w:t>
      </w:r>
      <w:r w:rsidR="00D0574C">
        <w:t xml:space="preserve"> </w:t>
      </w:r>
      <w:r w:rsidR="00D0574C" w:rsidRPr="004604D5">
        <w:t>w</w:t>
      </w:r>
      <w:r w:rsidR="00D0574C">
        <w:t> </w:t>
      </w:r>
      <w:r w:rsidRPr="004604D5">
        <w:t>sprawie</w:t>
      </w:r>
      <w:r>
        <w:t xml:space="preserve"> </w:t>
      </w:r>
      <w:r w:rsidRPr="004604D5">
        <w:t>nadania</w:t>
      </w:r>
      <w:r>
        <w:t xml:space="preserve"> </w:t>
      </w:r>
      <w:r w:rsidRPr="004604D5">
        <w:t>statusu</w:t>
      </w:r>
      <w:r>
        <w:t xml:space="preserve"> </w:t>
      </w:r>
      <w:r w:rsidRPr="004604D5">
        <w:t>uchodźcy.</w:t>
      </w:r>
    </w:p>
    <w:p w:rsidR="00F76A8C" w:rsidRPr="004604D5" w:rsidRDefault="00F76A8C" w:rsidP="00FF23C2">
      <w:pPr>
        <w:pStyle w:val="ARTartustawynprozporzdzenia"/>
        <w:spacing w:before="144"/>
      </w:pPr>
      <w:r w:rsidRPr="00D0574C">
        <w:rPr>
          <w:rStyle w:val="Ppogrubienie"/>
        </w:rPr>
        <w:t>Art.</w:t>
      </w:r>
      <w:r w:rsidR="00D0574C" w:rsidRPr="00D0574C">
        <w:rPr>
          <w:rStyle w:val="Ppogrubienie"/>
        </w:rPr>
        <w:t> </w:t>
      </w:r>
      <w:r w:rsidRPr="00D0574C">
        <w:rPr>
          <w:rStyle w:val="Ppogrubienie"/>
        </w:rPr>
        <w:t>14.</w:t>
      </w:r>
      <w:r w:rsidR="00D0574C">
        <w:t> </w:t>
      </w:r>
      <w:r w:rsidRPr="004604D5">
        <w:t>1.</w:t>
      </w:r>
      <w:r>
        <w:t xml:space="preserve"> </w:t>
      </w:r>
      <w:r w:rsidRPr="004604D5">
        <w:t>Postępowania</w:t>
      </w:r>
      <w:r w:rsidR="00D0574C">
        <w:t xml:space="preserve"> </w:t>
      </w:r>
      <w:r w:rsidR="00D0574C" w:rsidRPr="004604D5">
        <w:t>w</w:t>
      </w:r>
      <w:r w:rsidR="00D0574C">
        <w:t> </w:t>
      </w:r>
      <w:r w:rsidRPr="004604D5">
        <w:t>sprawie</w:t>
      </w:r>
      <w:r>
        <w:t xml:space="preserve"> </w:t>
      </w:r>
      <w:r w:rsidRPr="004604D5">
        <w:t>nadania</w:t>
      </w:r>
      <w:r>
        <w:t xml:space="preserve"> </w:t>
      </w:r>
      <w:r w:rsidRPr="004604D5">
        <w:t>statusu</w:t>
      </w:r>
      <w:r>
        <w:t xml:space="preserve"> </w:t>
      </w:r>
      <w:r w:rsidRPr="004604D5">
        <w:t>uchodźcy</w:t>
      </w:r>
      <w:r>
        <w:t xml:space="preserve"> </w:t>
      </w:r>
      <w:r w:rsidRPr="004604D5">
        <w:t>wszczęte</w:t>
      </w:r>
      <w:r w:rsidR="00D0574C">
        <w:t xml:space="preserve"> </w:t>
      </w:r>
      <w:r w:rsidR="00D0574C" w:rsidRPr="004604D5">
        <w:t>i</w:t>
      </w:r>
      <w:r w:rsidR="00D0574C">
        <w:t> </w:t>
      </w:r>
      <w:r w:rsidRPr="004604D5">
        <w:t>niezakończone</w:t>
      </w:r>
      <w:r>
        <w:t xml:space="preserve"> </w:t>
      </w:r>
      <w:r w:rsidRPr="004604D5">
        <w:t>przed</w:t>
      </w:r>
      <w:r>
        <w:t xml:space="preserve"> </w:t>
      </w:r>
      <w:r w:rsidRPr="004604D5">
        <w:t>dniem</w:t>
      </w:r>
      <w:r>
        <w:t xml:space="preserve"> </w:t>
      </w:r>
      <w:r w:rsidRPr="004604D5">
        <w:t>wejścia</w:t>
      </w:r>
      <w:r w:rsidR="00D0574C">
        <w:t xml:space="preserve"> </w:t>
      </w:r>
      <w:r w:rsidR="00D0574C" w:rsidRPr="004604D5">
        <w:t>w</w:t>
      </w:r>
      <w:r w:rsidR="00D0574C">
        <w:t> </w:t>
      </w:r>
      <w:r w:rsidRPr="004604D5">
        <w:t>życie</w:t>
      </w:r>
      <w:r>
        <w:t xml:space="preserve"> </w:t>
      </w:r>
      <w:r w:rsidRPr="004604D5">
        <w:t>ustawy,</w:t>
      </w:r>
      <w:r>
        <w:t xml:space="preserve"> </w:t>
      </w:r>
      <w:r w:rsidRPr="004604D5">
        <w:t>stają</w:t>
      </w:r>
      <w:r>
        <w:t xml:space="preserve"> </w:t>
      </w:r>
      <w:r w:rsidRPr="004604D5">
        <w:t>się</w:t>
      </w:r>
      <w:r w:rsidR="00D0574C">
        <w:t xml:space="preserve"> </w:t>
      </w:r>
      <w:r w:rsidR="00D0574C" w:rsidRPr="004604D5">
        <w:t>z</w:t>
      </w:r>
      <w:r w:rsidR="00D0574C">
        <w:t> </w:t>
      </w:r>
      <w:r w:rsidRPr="004604D5">
        <w:t>tym</w:t>
      </w:r>
      <w:r>
        <w:t xml:space="preserve"> </w:t>
      </w:r>
      <w:r w:rsidRPr="004604D5">
        <w:t>dniem</w:t>
      </w:r>
      <w:r>
        <w:t xml:space="preserve"> </w:t>
      </w:r>
      <w:r w:rsidRPr="004604D5">
        <w:t>postępowaniami</w:t>
      </w:r>
      <w:r w:rsidR="00D0574C">
        <w:t xml:space="preserve"> </w:t>
      </w:r>
      <w:r w:rsidR="00D0574C" w:rsidRPr="004604D5">
        <w:t>w</w:t>
      </w:r>
      <w:r w:rsidR="00D0574C">
        <w:t> </w:t>
      </w:r>
      <w:r w:rsidRPr="004604D5">
        <w:t>sprawie</w:t>
      </w:r>
      <w:r>
        <w:t xml:space="preserve"> </w:t>
      </w:r>
      <w:r w:rsidRPr="004604D5">
        <w:t>udzielenia</w:t>
      </w:r>
      <w:r>
        <w:t xml:space="preserve"> </w:t>
      </w:r>
      <w:r w:rsidRPr="004604D5">
        <w:t>ochrony</w:t>
      </w:r>
      <w:r>
        <w:t xml:space="preserve"> </w:t>
      </w:r>
      <w:r w:rsidRPr="004604D5">
        <w:t>międzynarodowej.</w:t>
      </w:r>
    </w:p>
    <w:p w:rsidR="00F76A8C" w:rsidRPr="004604D5" w:rsidRDefault="00F76A8C" w:rsidP="00FF23C2">
      <w:pPr>
        <w:pStyle w:val="USTustnpkodeksu"/>
        <w:spacing w:before="108"/>
      </w:pPr>
      <w:r w:rsidRPr="004604D5">
        <w:t>2.</w:t>
      </w:r>
      <w:r w:rsidR="00D0574C">
        <w:t> </w:t>
      </w:r>
      <w:r w:rsidRPr="004604D5">
        <w:t>Wnioski</w:t>
      </w:r>
      <w:r w:rsidR="00D0574C">
        <w:t xml:space="preserve"> </w:t>
      </w:r>
      <w:r w:rsidR="00D0574C" w:rsidRPr="004604D5">
        <w:t>o</w:t>
      </w:r>
      <w:r w:rsidR="00D0574C">
        <w:t> </w:t>
      </w:r>
      <w:r w:rsidRPr="004604D5">
        <w:t>nadanie</w:t>
      </w:r>
      <w:r>
        <w:t xml:space="preserve"> </w:t>
      </w:r>
      <w:r w:rsidRPr="004604D5">
        <w:t>statusu</w:t>
      </w:r>
      <w:r>
        <w:t xml:space="preserve"> </w:t>
      </w:r>
      <w:r w:rsidRPr="004604D5">
        <w:t>uchodźcy</w:t>
      </w:r>
      <w:r>
        <w:t xml:space="preserve"> </w:t>
      </w:r>
      <w:r w:rsidRPr="004604D5">
        <w:t>złożone</w:t>
      </w:r>
      <w:r>
        <w:t xml:space="preserve"> </w:t>
      </w:r>
      <w:r w:rsidRPr="004604D5">
        <w:t>przed</w:t>
      </w:r>
      <w:r>
        <w:t xml:space="preserve"> </w:t>
      </w:r>
      <w:r w:rsidRPr="004604D5">
        <w:t>dniem</w:t>
      </w:r>
      <w:r>
        <w:t xml:space="preserve"> </w:t>
      </w:r>
      <w:r w:rsidRPr="004604D5">
        <w:t>wejścia</w:t>
      </w:r>
      <w:r w:rsidR="00D0574C">
        <w:t xml:space="preserve"> </w:t>
      </w:r>
      <w:r w:rsidR="00D0574C" w:rsidRPr="004604D5">
        <w:t>w</w:t>
      </w:r>
      <w:r w:rsidR="00D0574C">
        <w:t> </w:t>
      </w:r>
      <w:r w:rsidRPr="004604D5">
        <w:t>życie</w:t>
      </w:r>
      <w:r>
        <w:t xml:space="preserve"> </w:t>
      </w:r>
      <w:r w:rsidRPr="004604D5">
        <w:t>ustawy,</w:t>
      </w:r>
      <w:r>
        <w:t xml:space="preserve"> </w:t>
      </w:r>
      <w:r w:rsidRPr="004604D5">
        <w:t>stają</w:t>
      </w:r>
      <w:r>
        <w:t xml:space="preserve"> </w:t>
      </w:r>
      <w:r w:rsidRPr="004604D5">
        <w:t>się</w:t>
      </w:r>
      <w:r w:rsidR="00D0574C">
        <w:t xml:space="preserve"> </w:t>
      </w:r>
      <w:r w:rsidR="00D0574C" w:rsidRPr="004604D5">
        <w:t>z</w:t>
      </w:r>
      <w:r w:rsidR="00D0574C">
        <w:t> </w:t>
      </w:r>
      <w:r w:rsidRPr="004604D5">
        <w:t>tym</w:t>
      </w:r>
      <w:r>
        <w:t xml:space="preserve"> </w:t>
      </w:r>
      <w:r w:rsidRPr="004604D5">
        <w:t>dniem</w:t>
      </w:r>
      <w:r>
        <w:t xml:space="preserve"> </w:t>
      </w:r>
      <w:r w:rsidRPr="004604D5">
        <w:t>wniosk</w:t>
      </w:r>
      <w:r w:rsidRPr="004604D5">
        <w:t>a</w:t>
      </w:r>
      <w:r w:rsidRPr="004604D5">
        <w:t>mi</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p>
    <w:p w:rsidR="00F76A8C" w:rsidRPr="004604D5" w:rsidRDefault="00F76A8C" w:rsidP="00FF23C2">
      <w:pPr>
        <w:pStyle w:val="USTustnpkodeksu"/>
        <w:spacing w:before="108"/>
      </w:pPr>
      <w:r w:rsidRPr="004604D5">
        <w:t>3.</w:t>
      </w:r>
      <w:r w:rsidR="00D0574C">
        <w:t> </w:t>
      </w:r>
      <w:r w:rsidRPr="004604D5">
        <w:t>Decyzje</w:t>
      </w:r>
      <w:r w:rsidR="00D0574C">
        <w:t xml:space="preserve"> </w:t>
      </w:r>
      <w:r w:rsidR="00D0574C" w:rsidRPr="004604D5">
        <w:t>o</w:t>
      </w:r>
      <w:r w:rsidR="00D0574C">
        <w:t> </w:t>
      </w:r>
      <w:r w:rsidRPr="004604D5">
        <w:t>umorzeniu</w:t>
      </w:r>
      <w:r>
        <w:t xml:space="preserve"> </w:t>
      </w:r>
      <w:r w:rsidRPr="004604D5">
        <w:t>postępowania</w:t>
      </w:r>
      <w:r w:rsidR="00D0574C">
        <w:t xml:space="preserve"> </w:t>
      </w:r>
      <w:r w:rsidR="00D0574C" w:rsidRPr="004604D5">
        <w:t>w</w:t>
      </w:r>
      <w:r w:rsidR="00D0574C">
        <w:t> </w:t>
      </w:r>
      <w:r w:rsidRPr="004604D5">
        <w:t>sprawie</w:t>
      </w:r>
      <w:r>
        <w:t xml:space="preserve"> </w:t>
      </w:r>
      <w:r w:rsidRPr="004604D5">
        <w:t>nadania</w:t>
      </w:r>
      <w:r>
        <w:t xml:space="preserve"> </w:t>
      </w:r>
      <w:r w:rsidRPr="004604D5">
        <w:t>statusu</w:t>
      </w:r>
      <w:r>
        <w:t xml:space="preserve"> </w:t>
      </w:r>
      <w:r w:rsidRPr="004604D5">
        <w:t>uchodźcy</w:t>
      </w:r>
      <w:r>
        <w:t xml:space="preserve"> </w:t>
      </w:r>
      <w:r w:rsidRPr="004604D5">
        <w:t>stają</w:t>
      </w:r>
      <w:r>
        <w:t xml:space="preserve"> </w:t>
      </w:r>
      <w:r w:rsidRPr="004604D5">
        <w:t>się</w:t>
      </w:r>
      <w:r>
        <w:t xml:space="preserve"> </w:t>
      </w:r>
      <w:r w:rsidRPr="004604D5">
        <w:t>decyzjami</w:t>
      </w:r>
      <w:r w:rsidR="00D0574C">
        <w:t xml:space="preserve"> </w:t>
      </w:r>
      <w:r w:rsidR="00D0574C" w:rsidRPr="004604D5">
        <w:t>o</w:t>
      </w:r>
      <w:r w:rsidR="00D0574C">
        <w:t> </w:t>
      </w:r>
      <w:r w:rsidRPr="004604D5">
        <w:t>umorzeniu</w:t>
      </w:r>
      <w:r>
        <w:t xml:space="preserve"> </w:t>
      </w:r>
      <w:r w:rsidRPr="004604D5">
        <w:t>post</w:t>
      </w:r>
      <w:r w:rsidRPr="004604D5">
        <w:t>ę</w:t>
      </w:r>
      <w:r w:rsidRPr="004604D5">
        <w:t>powania</w:t>
      </w:r>
      <w:r w:rsidR="00D0574C">
        <w:t xml:space="preserve"> </w:t>
      </w:r>
      <w:r w:rsidR="00D0574C" w:rsidRPr="004604D5">
        <w:t>w</w:t>
      </w:r>
      <w:r w:rsidR="00D0574C">
        <w:t> </w:t>
      </w:r>
      <w:r w:rsidRPr="004604D5">
        <w:t>sprawie</w:t>
      </w:r>
      <w:r>
        <w:t xml:space="preserve"> </w:t>
      </w:r>
      <w:r w:rsidRPr="004604D5">
        <w:t>udzielenia</w:t>
      </w:r>
      <w:r>
        <w:t xml:space="preserve"> </w:t>
      </w:r>
      <w:r w:rsidRPr="004604D5">
        <w:t>ochrony</w:t>
      </w:r>
      <w:r>
        <w:t xml:space="preserve"> </w:t>
      </w:r>
      <w:r w:rsidRPr="004604D5">
        <w:t>międzynarodowej.</w:t>
      </w:r>
    </w:p>
    <w:p w:rsidR="00F76A8C" w:rsidRPr="00D0574C" w:rsidRDefault="00F76A8C" w:rsidP="00FF23C2">
      <w:pPr>
        <w:pStyle w:val="ARTartustawynprozporzdzenia"/>
        <w:spacing w:before="144"/>
      </w:pPr>
      <w:r w:rsidRPr="00D0574C">
        <w:rPr>
          <w:rStyle w:val="Ppogrubienie"/>
        </w:rPr>
        <w:t>Art.</w:t>
      </w:r>
      <w:r w:rsidR="00D0574C" w:rsidRPr="00D0574C">
        <w:rPr>
          <w:rStyle w:val="Ppogrubienie"/>
        </w:rPr>
        <w:t> </w:t>
      </w:r>
      <w:r w:rsidRPr="00D0574C">
        <w:rPr>
          <w:rStyle w:val="Ppogrubienie"/>
        </w:rPr>
        <w:t>15.</w:t>
      </w:r>
      <w:r w:rsidR="00D0574C">
        <w:t> </w:t>
      </w:r>
      <w:r w:rsidR="00D0574C" w:rsidRPr="004604D5">
        <w:t>W</w:t>
      </w:r>
      <w:r w:rsidR="00D0574C">
        <w:t> </w:t>
      </w:r>
      <w:r w:rsidRPr="004604D5">
        <w:t>przypadku</w:t>
      </w:r>
      <w:r>
        <w:t xml:space="preserve"> </w:t>
      </w:r>
      <w:r w:rsidRPr="004604D5">
        <w:t>gdy</w:t>
      </w:r>
      <w:r>
        <w:t xml:space="preserve"> </w:t>
      </w:r>
      <w:r w:rsidRPr="004604D5">
        <w:t>postępowanie</w:t>
      </w:r>
      <w:r w:rsidR="00D0574C">
        <w:t xml:space="preserve"> </w:t>
      </w:r>
      <w:r w:rsidR="00D0574C" w:rsidRPr="004604D5">
        <w:t>w</w:t>
      </w:r>
      <w:r w:rsidR="00D0574C">
        <w:t> </w:t>
      </w:r>
      <w:r w:rsidRPr="004604D5">
        <w:t>sprawie</w:t>
      </w:r>
      <w:r>
        <w:t xml:space="preserve"> </w:t>
      </w:r>
      <w:r w:rsidRPr="004604D5">
        <w:t>nadania</w:t>
      </w:r>
      <w:r>
        <w:t xml:space="preserve"> </w:t>
      </w:r>
      <w:r w:rsidRPr="004604D5">
        <w:t>statusu</w:t>
      </w:r>
      <w:r>
        <w:t xml:space="preserve"> </w:t>
      </w:r>
      <w:r w:rsidRPr="004604D5">
        <w:t>uchodźcy</w:t>
      </w:r>
      <w:r>
        <w:t xml:space="preserve"> </w:t>
      </w:r>
      <w:r w:rsidRPr="004604D5">
        <w:t>zostało</w:t>
      </w:r>
      <w:r>
        <w:t xml:space="preserve"> </w:t>
      </w:r>
      <w:r w:rsidRPr="004604D5">
        <w:t>umorzone</w:t>
      </w:r>
      <w:r>
        <w:t xml:space="preserve"> </w:t>
      </w:r>
      <w:r w:rsidRPr="004604D5">
        <w:t>na</w:t>
      </w:r>
      <w:r>
        <w:t xml:space="preserve"> </w:t>
      </w:r>
      <w:r w:rsidRPr="004604D5">
        <w:t>podstawie</w:t>
      </w:r>
      <w:r>
        <w:t xml:space="preserve"> </w:t>
      </w:r>
      <w:r w:rsidRPr="004604D5">
        <w:t>ustawy</w:t>
      </w:r>
      <w:r>
        <w:t xml:space="preserve"> </w:t>
      </w:r>
      <w:r w:rsidRPr="004604D5">
        <w:t>zmienianej</w:t>
      </w:r>
      <w:r w:rsidR="00D0574C">
        <w:t xml:space="preserve"> </w:t>
      </w:r>
      <w:r w:rsidR="00D0574C" w:rsidRPr="004604D5">
        <w:t>w</w:t>
      </w:r>
      <w:r w:rsidR="00D0574C">
        <w:t> art. </w:t>
      </w:r>
      <w:r w:rsidRPr="004604D5">
        <w:t>1,</w:t>
      </w:r>
      <w:r>
        <w:t xml:space="preserve"> </w:t>
      </w:r>
      <w:r w:rsidRPr="004604D5">
        <w:t>cudzoziemiec</w:t>
      </w:r>
      <w:r>
        <w:t xml:space="preserve"> </w:t>
      </w:r>
      <w:r w:rsidRPr="004604D5">
        <w:t>może</w:t>
      </w:r>
      <w:r>
        <w:t xml:space="preserve"> </w:t>
      </w:r>
      <w:r w:rsidRPr="004604D5">
        <w:t>złożyć</w:t>
      </w:r>
      <w:r>
        <w:t xml:space="preserve"> </w:t>
      </w:r>
      <w:r w:rsidRPr="004604D5">
        <w:t>oświadczenie</w:t>
      </w:r>
      <w:r w:rsidR="00D0574C">
        <w:t xml:space="preserve"> </w:t>
      </w:r>
      <w:r w:rsidR="00D0574C" w:rsidRPr="004604D5">
        <w:t>o</w:t>
      </w:r>
      <w:r w:rsidR="00D0574C">
        <w:t> </w:t>
      </w:r>
      <w:r w:rsidRPr="004604D5">
        <w:t>zamiarze</w:t>
      </w:r>
      <w:r>
        <w:t xml:space="preserve"> </w:t>
      </w:r>
      <w:r w:rsidRPr="004604D5">
        <w:t>dalszego</w:t>
      </w:r>
      <w:r>
        <w:t xml:space="preserve"> </w:t>
      </w:r>
      <w:r w:rsidRPr="004604D5">
        <w:t>ubiegania</w:t>
      </w:r>
      <w:r>
        <w:t xml:space="preserve"> </w:t>
      </w:r>
      <w:r w:rsidRPr="004604D5">
        <w:t>się</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rsidR="00D0574C">
        <w:t xml:space="preserve"> </w:t>
      </w:r>
      <w:r w:rsidR="00D0574C" w:rsidRPr="004604D5">
        <w:t>o</w:t>
      </w:r>
      <w:r w:rsidR="00D0574C">
        <w:t> </w:t>
      </w:r>
      <w:r w:rsidRPr="004604D5">
        <w:t>którym</w:t>
      </w:r>
      <w:r>
        <w:t xml:space="preserve"> </w:t>
      </w:r>
      <w:r w:rsidRPr="004604D5">
        <w:t>mowa</w:t>
      </w:r>
      <w:r w:rsidR="00D0574C">
        <w:t xml:space="preserve"> </w:t>
      </w:r>
      <w:r w:rsidR="00D0574C" w:rsidRPr="004604D5">
        <w:t>w</w:t>
      </w:r>
      <w:r w:rsidR="00D0574C">
        <w:t> art. </w:t>
      </w:r>
      <w:r w:rsidRPr="004604D5">
        <w:t>4</w:t>
      </w:r>
      <w:r w:rsidR="00D0574C" w:rsidRPr="004604D5">
        <w:t>0</w:t>
      </w:r>
      <w:r w:rsidR="00D0574C">
        <w:t xml:space="preserve"> ust. </w:t>
      </w:r>
      <w:r w:rsidR="00D0574C" w:rsidRPr="004604D5">
        <w:t>6</w:t>
      </w:r>
      <w:r w:rsidR="00D0574C">
        <w:t> </w:t>
      </w:r>
      <w:r w:rsidRPr="004604D5">
        <w:t>ustawy</w:t>
      </w:r>
      <w:r>
        <w:t xml:space="preserve"> </w:t>
      </w:r>
      <w:r w:rsidRPr="004604D5">
        <w:t>zmienianej</w:t>
      </w:r>
      <w:r w:rsidR="00D0574C">
        <w:t xml:space="preserve"> </w:t>
      </w:r>
      <w:r w:rsidR="00D0574C" w:rsidRPr="004604D5">
        <w:t>w</w:t>
      </w:r>
      <w:r w:rsidR="00D0574C">
        <w:t> art. </w:t>
      </w:r>
      <w:r w:rsidR="00D0574C" w:rsidRPr="004604D5">
        <w:t>1</w:t>
      </w:r>
      <w:r w:rsidR="00D0574C">
        <w:t xml:space="preserve"> w </w:t>
      </w:r>
      <w:r w:rsidRPr="004604D5">
        <w:t>brzmieniu</w:t>
      </w:r>
      <w:r>
        <w:t xml:space="preserve"> </w:t>
      </w:r>
      <w:r w:rsidRPr="004604D5">
        <w:t>nadanym</w:t>
      </w:r>
      <w:r>
        <w:t xml:space="preserve"> </w:t>
      </w:r>
      <w:r w:rsidRPr="004604D5">
        <w:t>niniejszą</w:t>
      </w:r>
      <w:r>
        <w:t xml:space="preserve"> </w:t>
      </w:r>
      <w:r w:rsidRPr="004604D5">
        <w:t>ustawą,</w:t>
      </w:r>
      <w:r w:rsidR="00D0574C">
        <w:t xml:space="preserve"> </w:t>
      </w:r>
      <w:r w:rsidR="00D0574C" w:rsidRPr="004604D5">
        <w:t>w</w:t>
      </w:r>
      <w:r w:rsidR="00D0574C">
        <w:t> </w:t>
      </w:r>
      <w:r w:rsidRPr="004604D5">
        <w:t>terminie</w:t>
      </w:r>
      <w:r>
        <w:t xml:space="preserve"> </w:t>
      </w:r>
      <w:r w:rsidR="00D0574C" w:rsidRPr="004604D5">
        <w:t>2</w:t>
      </w:r>
      <w:r w:rsidR="00D0574C">
        <w:t> </w:t>
      </w:r>
      <w:r w:rsidRPr="004604D5">
        <w:t>lat</w:t>
      </w:r>
      <w:r>
        <w:t xml:space="preserve"> </w:t>
      </w:r>
      <w:r w:rsidRPr="004604D5">
        <w:t>od</w:t>
      </w:r>
      <w:r>
        <w:t xml:space="preserve"> </w:t>
      </w:r>
      <w:r w:rsidRPr="004604D5">
        <w:t>dnia</w:t>
      </w:r>
      <w:r>
        <w:t xml:space="preserve"> </w:t>
      </w:r>
      <w:r w:rsidRPr="004604D5">
        <w:t>wydania</w:t>
      </w:r>
      <w:r>
        <w:t xml:space="preserve"> </w:t>
      </w:r>
      <w:r w:rsidRPr="004604D5">
        <w:t>decyzji</w:t>
      </w:r>
      <w:r w:rsidR="00D0574C">
        <w:t xml:space="preserve"> </w:t>
      </w:r>
      <w:r w:rsidR="00D0574C" w:rsidRPr="004604D5">
        <w:t>o</w:t>
      </w:r>
      <w:r w:rsidR="00D0574C">
        <w:t> </w:t>
      </w:r>
      <w:r w:rsidRPr="004604D5">
        <w:t>umorzeniu</w:t>
      </w:r>
      <w:r>
        <w:t xml:space="preserve"> </w:t>
      </w:r>
      <w:r w:rsidRPr="004604D5">
        <w:t>postępowania</w:t>
      </w:r>
      <w:r w:rsidR="00D0574C">
        <w:t xml:space="preserve"> </w:t>
      </w:r>
      <w:r w:rsidR="00D0574C" w:rsidRPr="004604D5">
        <w:t>w</w:t>
      </w:r>
      <w:r w:rsidR="00D0574C">
        <w:t> </w:t>
      </w:r>
      <w:r w:rsidRPr="004604D5">
        <w:t>sprawie</w:t>
      </w:r>
      <w:r>
        <w:t xml:space="preserve"> </w:t>
      </w:r>
      <w:r w:rsidRPr="004604D5">
        <w:t>nadania</w:t>
      </w:r>
      <w:r>
        <w:t xml:space="preserve"> </w:t>
      </w:r>
      <w:r w:rsidRPr="004604D5">
        <w:t>statusu</w:t>
      </w:r>
      <w:r>
        <w:t xml:space="preserve"> </w:t>
      </w:r>
      <w:r w:rsidRPr="004604D5">
        <w:t>uchodźcy.</w:t>
      </w:r>
    </w:p>
    <w:p w:rsidR="00F76A8C" w:rsidRPr="004604D5" w:rsidRDefault="00F76A8C" w:rsidP="00FF23C2">
      <w:pPr>
        <w:pStyle w:val="ARTartustawynprozporzdzenia"/>
        <w:spacing w:before="144"/>
      </w:pPr>
      <w:r w:rsidRPr="00D0574C">
        <w:rPr>
          <w:rStyle w:val="Ppogrubienie"/>
        </w:rPr>
        <w:t>Art.</w:t>
      </w:r>
      <w:r w:rsidR="00D0574C" w:rsidRPr="00D0574C">
        <w:rPr>
          <w:rStyle w:val="Ppogrubienie"/>
        </w:rPr>
        <w:t> </w:t>
      </w:r>
      <w:r w:rsidRPr="00D0574C">
        <w:rPr>
          <w:rStyle w:val="Ppogrubienie"/>
        </w:rPr>
        <w:t>16.</w:t>
      </w:r>
      <w:r w:rsidR="00D0574C">
        <w:t> </w:t>
      </w:r>
      <w:r w:rsidRPr="004604D5">
        <w:t>1.</w:t>
      </w:r>
      <w:r>
        <w:t xml:space="preserve"> </w:t>
      </w:r>
      <w:r w:rsidRPr="004604D5">
        <w:t>Rejestr</w:t>
      </w:r>
      <w:r>
        <w:t xml:space="preserve"> </w:t>
      </w:r>
      <w:r w:rsidRPr="004604D5">
        <w:t>spraw</w:t>
      </w:r>
      <w:r w:rsidR="00D0574C">
        <w:t xml:space="preserve"> </w:t>
      </w:r>
      <w:r w:rsidR="00D0574C" w:rsidRPr="004604D5">
        <w:t>o</w:t>
      </w:r>
      <w:r w:rsidR="00D0574C">
        <w:t> </w:t>
      </w:r>
      <w:r w:rsidRPr="004604D5">
        <w:t>nadanie</w:t>
      </w:r>
      <w:r>
        <w:t xml:space="preserve"> </w:t>
      </w:r>
      <w:r w:rsidRPr="004604D5">
        <w:t>cudzoziemcom</w:t>
      </w:r>
      <w:r>
        <w:t xml:space="preserve"> </w:t>
      </w:r>
      <w:r w:rsidRPr="004604D5">
        <w:t>statusu</w:t>
      </w:r>
      <w:r>
        <w:t xml:space="preserve"> </w:t>
      </w:r>
      <w:r w:rsidRPr="004604D5">
        <w:t>uchodźcy,</w:t>
      </w:r>
      <w:r>
        <w:t xml:space="preserve"> </w:t>
      </w:r>
      <w:r w:rsidRPr="004604D5">
        <w:t>udzielenie</w:t>
      </w:r>
      <w:r>
        <w:t xml:space="preserve"> </w:t>
      </w:r>
      <w:r w:rsidRPr="004604D5">
        <w:t>im</w:t>
      </w:r>
      <w:r>
        <w:t xml:space="preserve"> </w:t>
      </w:r>
      <w:r w:rsidRPr="004604D5">
        <w:t>ochrony</w:t>
      </w:r>
      <w:r>
        <w:t xml:space="preserve"> </w:t>
      </w:r>
      <w:r w:rsidRPr="004604D5">
        <w:t>uzupełniającej</w:t>
      </w:r>
      <w:r>
        <w:t xml:space="preserve"> </w:t>
      </w:r>
      <w:r w:rsidRPr="004604D5">
        <w:t>oraz</w:t>
      </w:r>
      <w:r>
        <w:t xml:space="preserve"> </w:t>
      </w:r>
      <w:r w:rsidRPr="004604D5">
        <w:t>udzielenie</w:t>
      </w:r>
      <w:r>
        <w:t xml:space="preserve"> </w:t>
      </w:r>
      <w:r w:rsidRPr="004604D5">
        <w:t>pomocy</w:t>
      </w:r>
      <w:r>
        <w:t xml:space="preserve"> </w:t>
      </w:r>
      <w:r w:rsidRPr="004604D5">
        <w:t>cudzoziemcom</w:t>
      </w:r>
      <w:r>
        <w:t xml:space="preserve"> </w:t>
      </w:r>
      <w:r w:rsidRPr="004604D5">
        <w:t>ubiegającym</w:t>
      </w:r>
      <w:r>
        <w:t xml:space="preserve"> </w:t>
      </w:r>
      <w:r w:rsidRPr="004604D5">
        <w:t>się</w:t>
      </w:r>
      <w:r w:rsidR="00D0574C">
        <w:t xml:space="preserve"> </w:t>
      </w:r>
      <w:r w:rsidR="00D0574C" w:rsidRPr="004604D5">
        <w:t>o</w:t>
      </w:r>
      <w:r w:rsidR="00D0574C">
        <w:t> </w:t>
      </w:r>
      <w:r w:rsidRPr="004604D5">
        <w:t>nadanie</w:t>
      </w:r>
      <w:r>
        <w:t xml:space="preserve"> </w:t>
      </w:r>
      <w:r w:rsidRPr="004604D5">
        <w:t>im</w:t>
      </w:r>
      <w:r>
        <w:t xml:space="preserve"> </w:t>
      </w:r>
      <w:r w:rsidRPr="004604D5">
        <w:t>statusu</w:t>
      </w:r>
      <w:r>
        <w:t xml:space="preserve"> </w:t>
      </w:r>
      <w:r w:rsidRPr="004604D5">
        <w:t>uchodźcy</w:t>
      </w:r>
      <w:r>
        <w:t xml:space="preserve"> </w:t>
      </w:r>
      <w:r w:rsidRPr="004604D5">
        <w:t>staje</w:t>
      </w:r>
      <w:r>
        <w:t xml:space="preserve"> </w:t>
      </w:r>
      <w:r w:rsidRPr="004604D5">
        <w:t>się</w:t>
      </w:r>
      <w:r>
        <w:t xml:space="preserve"> </w:t>
      </w:r>
      <w:r w:rsidRPr="004604D5">
        <w:t>rejestrem</w:t>
      </w:r>
      <w:r>
        <w:t xml:space="preserve"> </w:t>
      </w:r>
      <w:r w:rsidRPr="004604D5">
        <w:t>spraw</w:t>
      </w:r>
      <w:r w:rsidR="00D0574C">
        <w:t xml:space="preserve"> </w:t>
      </w:r>
      <w:r w:rsidR="00D0574C" w:rsidRPr="004604D5">
        <w:t>o</w:t>
      </w:r>
      <w:r w:rsidR="00D0574C">
        <w:t> </w:t>
      </w:r>
      <w:r w:rsidRPr="004604D5">
        <w:t>udzielenie</w:t>
      </w:r>
      <w:r>
        <w:t xml:space="preserve"> </w:t>
      </w:r>
      <w:r w:rsidRPr="004604D5">
        <w:t>lub</w:t>
      </w:r>
      <w:r>
        <w:t xml:space="preserve"> </w:t>
      </w:r>
      <w:r w:rsidRPr="004604D5">
        <w:t>pozbawienie</w:t>
      </w:r>
      <w:r>
        <w:t xml:space="preserve"> </w:t>
      </w:r>
      <w:r w:rsidRPr="004604D5">
        <w:t>ochrony</w:t>
      </w:r>
      <w:r>
        <w:t xml:space="preserve"> </w:t>
      </w:r>
      <w:r w:rsidRPr="004604D5">
        <w:t>międzynarodowej</w:t>
      </w:r>
      <w:r>
        <w:t xml:space="preserve"> </w:t>
      </w:r>
      <w:r w:rsidRPr="004604D5">
        <w:t>oraz</w:t>
      </w:r>
      <w:r>
        <w:t xml:space="preserve"> </w:t>
      </w:r>
      <w:r w:rsidRPr="004604D5">
        <w:t>udzielenie</w:t>
      </w:r>
      <w:r>
        <w:t xml:space="preserve"> </w:t>
      </w:r>
      <w:r w:rsidRPr="004604D5">
        <w:t>pomocy</w:t>
      </w:r>
      <w:r>
        <w:t xml:space="preserve"> </w:t>
      </w:r>
      <w:r w:rsidRPr="004604D5">
        <w:t>cudzoziemcom</w:t>
      </w:r>
      <w:r>
        <w:t xml:space="preserve"> </w:t>
      </w:r>
      <w:r w:rsidRPr="004604D5">
        <w:t>ubiegającym</w:t>
      </w:r>
      <w:r>
        <w:t xml:space="preserve"> </w:t>
      </w:r>
      <w:r w:rsidRPr="004604D5">
        <w:t>się</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p>
    <w:p w:rsidR="00F76A8C" w:rsidRPr="004604D5" w:rsidRDefault="00F76A8C" w:rsidP="00FF23C2">
      <w:pPr>
        <w:pStyle w:val="USTustnpkodeksu"/>
        <w:spacing w:before="108"/>
      </w:pPr>
      <w:r w:rsidRPr="004604D5">
        <w:t>2.</w:t>
      </w:r>
      <w:r w:rsidR="00D0574C">
        <w:t> </w:t>
      </w:r>
      <w:r w:rsidRPr="004604D5">
        <w:t>Rejestr</w:t>
      </w:r>
      <w:r>
        <w:t xml:space="preserve"> </w:t>
      </w:r>
      <w:r w:rsidRPr="004604D5">
        <w:t>spraw</w:t>
      </w:r>
      <w:r>
        <w:t xml:space="preserve"> </w:t>
      </w:r>
      <w:r w:rsidRPr="004604D5">
        <w:t>prowadzonych</w:t>
      </w:r>
      <w:r>
        <w:t xml:space="preserve"> </w:t>
      </w:r>
      <w:r w:rsidRPr="004604D5">
        <w:t>na</w:t>
      </w:r>
      <w:r>
        <w:t xml:space="preserve"> </w:t>
      </w:r>
      <w:r w:rsidRPr="004604D5">
        <w:t>podstawie</w:t>
      </w:r>
      <w:r>
        <w:t xml:space="preserve"> </w:t>
      </w:r>
      <w:r w:rsidRPr="004604D5">
        <w:t>rozporządzenia</w:t>
      </w:r>
      <w:r>
        <w:t xml:space="preserve"> </w:t>
      </w:r>
      <w:r w:rsidRPr="004604D5">
        <w:t>Rady</w:t>
      </w:r>
      <w:r>
        <w:t xml:space="preserve"> </w:t>
      </w:r>
      <w:r w:rsidRPr="004604D5">
        <w:t>(WE)</w:t>
      </w:r>
      <w:r w:rsidR="00D0574C">
        <w:t xml:space="preserve"> nr </w:t>
      </w:r>
      <w:r w:rsidRPr="004604D5">
        <w:t>343/200</w:t>
      </w:r>
      <w:r w:rsidR="00D0574C" w:rsidRPr="004604D5">
        <w:t>3</w:t>
      </w:r>
      <w:r w:rsidR="00D0574C">
        <w:t> </w:t>
      </w:r>
      <w:r w:rsidR="00D0574C" w:rsidRPr="004604D5">
        <w:t>z</w:t>
      </w:r>
      <w:r w:rsidR="00D0574C">
        <w:t> </w:t>
      </w:r>
      <w:r w:rsidRPr="004604D5">
        <w:t>dnia</w:t>
      </w:r>
      <w:r>
        <w:t xml:space="preserve"> </w:t>
      </w:r>
      <w:r w:rsidRPr="004604D5">
        <w:t>1</w:t>
      </w:r>
      <w:r w:rsidR="00D0574C" w:rsidRPr="004604D5">
        <w:t>8</w:t>
      </w:r>
      <w:r w:rsidR="00D0574C">
        <w:t> </w:t>
      </w:r>
      <w:r w:rsidRPr="004604D5">
        <w:t>lutego</w:t>
      </w:r>
      <w:r>
        <w:t xml:space="preserve"> </w:t>
      </w:r>
      <w:r w:rsidRPr="004604D5">
        <w:t>200</w:t>
      </w:r>
      <w:r w:rsidR="00D0574C" w:rsidRPr="004604D5">
        <w:t>3</w:t>
      </w:r>
      <w:r w:rsidR="00D0574C">
        <w:t> </w:t>
      </w:r>
      <w:r w:rsidRPr="004604D5">
        <w:t>r.</w:t>
      </w:r>
      <w:r>
        <w:t xml:space="preserve"> </w:t>
      </w:r>
      <w:r w:rsidRPr="004604D5">
        <w:t>ust</w:t>
      </w:r>
      <w:r w:rsidRPr="004604D5">
        <w:t>a</w:t>
      </w:r>
      <w:r w:rsidRPr="004604D5">
        <w:t>nawiającego</w:t>
      </w:r>
      <w:r>
        <w:t xml:space="preserve"> </w:t>
      </w:r>
      <w:r w:rsidRPr="004604D5">
        <w:t>kryteria</w:t>
      </w:r>
      <w:r w:rsidR="00D0574C">
        <w:t xml:space="preserve"> </w:t>
      </w:r>
      <w:r w:rsidR="00D0574C" w:rsidRPr="004604D5">
        <w:t>i</w:t>
      </w:r>
      <w:r w:rsidR="00D0574C">
        <w:t> </w:t>
      </w:r>
      <w:r w:rsidRPr="004604D5">
        <w:t>mechanizmy</w:t>
      </w:r>
      <w:r>
        <w:t xml:space="preserve"> </w:t>
      </w:r>
      <w:r w:rsidRPr="004604D5">
        <w:t>określania</w:t>
      </w:r>
      <w:r>
        <w:t xml:space="preserve"> </w:t>
      </w:r>
      <w:r w:rsidRPr="004604D5">
        <w:t>Państwa</w:t>
      </w:r>
      <w:r>
        <w:t xml:space="preserve"> </w:t>
      </w:r>
      <w:r w:rsidRPr="004604D5">
        <w:t>Członkowskiego,</w:t>
      </w:r>
      <w:r>
        <w:t xml:space="preserve"> </w:t>
      </w:r>
      <w:r w:rsidRPr="004604D5">
        <w:t>które</w:t>
      </w:r>
      <w:r>
        <w:t xml:space="preserve"> </w:t>
      </w:r>
      <w:r w:rsidRPr="004604D5">
        <w:t>jest</w:t>
      </w:r>
      <w:r>
        <w:t xml:space="preserve"> </w:t>
      </w:r>
      <w:r w:rsidRPr="004604D5">
        <w:t>odpowiedzialne</w:t>
      </w:r>
      <w:r>
        <w:t xml:space="preserve"> </w:t>
      </w:r>
      <w:r w:rsidRPr="004604D5">
        <w:t>za</w:t>
      </w:r>
      <w:r>
        <w:t xml:space="preserve"> </w:t>
      </w:r>
      <w:r w:rsidRPr="004604D5">
        <w:t>rozpatrzenie</w:t>
      </w:r>
      <w:r>
        <w:t xml:space="preserve"> </w:t>
      </w:r>
      <w:r w:rsidRPr="004604D5">
        <w:t>wni</w:t>
      </w:r>
      <w:r w:rsidRPr="004604D5">
        <w:t>o</w:t>
      </w:r>
      <w:r w:rsidRPr="004604D5">
        <w:t>sku</w:t>
      </w:r>
      <w:r w:rsidR="00D0574C">
        <w:t xml:space="preserve"> </w:t>
      </w:r>
      <w:r w:rsidR="00D0574C" w:rsidRPr="004604D5">
        <w:t>o</w:t>
      </w:r>
      <w:r w:rsidR="00D0574C">
        <w:t> </w:t>
      </w:r>
      <w:r w:rsidRPr="004604D5">
        <w:t>azyl</w:t>
      </w:r>
      <w:r>
        <w:t xml:space="preserve"> </w:t>
      </w:r>
      <w:r w:rsidRPr="004604D5">
        <w:t>złożonego</w:t>
      </w:r>
      <w:r w:rsidR="00D0574C">
        <w:t xml:space="preserve"> </w:t>
      </w:r>
      <w:r w:rsidR="00D0574C" w:rsidRPr="004604D5">
        <w:t>w</w:t>
      </w:r>
      <w:r w:rsidR="00D0574C">
        <w:t> </w:t>
      </w:r>
      <w:r w:rsidRPr="004604D5">
        <w:t>jednym</w:t>
      </w:r>
      <w:r w:rsidR="00D0574C">
        <w:t xml:space="preserve"> </w:t>
      </w:r>
      <w:r w:rsidR="00D0574C" w:rsidRPr="004604D5">
        <w:t>z</w:t>
      </w:r>
      <w:r w:rsidR="00D0574C">
        <w:t> </w:t>
      </w:r>
      <w:r w:rsidRPr="004604D5">
        <w:t>Państw</w:t>
      </w:r>
      <w:r>
        <w:t xml:space="preserve"> </w:t>
      </w:r>
      <w:r w:rsidRPr="004604D5">
        <w:t>Członkowskich</w:t>
      </w:r>
      <w:r>
        <w:t xml:space="preserve"> </w:t>
      </w:r>
      <w:r w:rsidRPr="004604D5">
        <w:t>przez</w:t>
      </w:r>
      <w:r>
        <w:t xml:space="preserve"> </w:t>
      </w:r>
      <w:r w:rsidRPr="004604D5">
        <w:t>obywatela</w:t>
      </w:r>
      <w:r>
        <w:t xml:space="preserve"> </w:t>
      </w:r>
      <w:r w:rsidRPr="004604D5">
        <w:t>kraju</w:t>
      </w:r>
      <w:r>
        <w:t xml:space="preserve"> </w:t>
      </w:r>
      <w:r w:rsidRPr="004604D5">
        <w:t>trzeciego</w:t>
      </w:r>
      <w:r>
        <w:t xml:space="preserve"> </w:t>
      </w:r>
      <w:r w:rsidRPr="004604D5">
        <w:t>(Dz.</w:t>
      </w:r>
      <w:r>
        <w:t xml:space="preserve"> </w:t>
      </w:r>
      <w:r w:rsidRPr="004604D5">
        <w:t>Urz.</w:t>
      </w:r>
      <w:r>
        <w:t xml:space="preserve"> </w:t>
      </w:r>
      <w:r w:rsidRPr="004604D5">
        <w:t>UE</w:t>
      </w:r>
      <w:r>
        <w:t xml:space="preserve"> </w:t>
      </w:r>
      <w:r w:rsidRPr="004604D5">
        <w:t>L</w:t>
      </w:r>
      <w:r>
        <w:t xml:space="preserve"> </w:t>
      </w:r>
      <w:r w:rsidRPr="004604D5">
        <w:t>5</w:t>
      </w:r>
      <w:r w:rsidR="00D0574C" w:rsidRPr="004604D5">
        <w:t>0</w:t>
      </w:r>
      <w:r w:rsidR="00D0574C">
        <w:t> </w:t>
      </w:r>
      <w:r w:rsidR="00D0574C" w:rsidRPr="004604D5">
        <w:t>z</w:t>
      </w:r>
      <w:r w:rsidR="00D0574C">
        <w:t> </w:t>
      </w:r>
      <w:r w:rsidRPr="004604D5">
        <w:t>25.02.2003,</w:t>
      </w:r>
      <w:r>
        <w:t xml:space="preserve"> </w:t>
      </w:r>
      <w:r w:rsidRPr="004604D5">
        <w:t>str.</w:t>
      </w:r>
      <w:r>
        <w:t xml:space="preserve"> </w:t>
      </w:r>
      <w:r w:rsidRPr="004604D5">
        <w:t>1;</w:t>
      </w:r>
      <w:r>
        <w:t xml:space="preserve"> </w:t>
      </w:r>
      <w:r w:rsidRPr="004604D5">
        <w:t>Dz.</w:t>
      </w:r>
      <w:r>
        <w:t xml:space="preserve"> </w:t>
      </w:r>
      <w:r w:rsidRPr="004604D5">
        <w:t>Urz.</w:t>
      </w:r>
      <w:r>
        <w:t xml:space="preserve"> </w:t>
      </w:r>
      <w:r w:rsidRPr="004604D5">
        <w:t>UE</w:t>
      </w:r>
      <w:r>
        <w:t xml:space="preserve"> </w:t>
      </w:r>
      <w:r w:rsidRPr="004604D5">
        <w:t>Polskie</w:t>
      </w:r>
      <w:r>
        <w:t xml:space="preserve"> </w:t>
      </w:r>
      <w:r w:rsidRPr="004604D5">
        <w:t>wydanie</w:t>
      </w:r>
      <w:r>
        <w:t xml:space="preserve"> </w:t>
      </w:r>
      <w:r w:rsidRPr="004604D5">
        <w:t>specjalne,</w:t>
      </w:r>
      <w:r>
        <w:t xml:space="preserve"> </w:t>
      </w:r>
      <w:r w:rsidRPr="004604D5">
        <w:t>rozdz.</w:t>
      </w:r>
      <w:r>
        <w:t xml:space="preserve"> </w:t>
      </w:r>
      <w:r w:rsidRPr="004604D5">
        <w:t>19,</w:t>
      </w:r>
      <w:r w:rsidR="00D0574C">
        <w:t xml:space="preserve"> t. </w:t>
      </w:r>
      <w:r w:rsidRPr="004604D5">
        <w:t>6,</w:t>
      </w:r>
      <w:r>
        <w:t xml:space="preserve"> </w:t>
      </w:r>
      <w:r w:rsidRPr="004604D5">
        <w:t>str.</w:t>
      </w:r>
      <w:r>
        <w:t xml:space="preserve"> </w:t>
      </w:r>
      <w:r w:rsidRPr="004604D5">
        <w:t>109),</w:t>
      </w:r>
      <w:r>
        <w:t xml:space="preserve"> </w:t>
      </w:r>
      <w:r w:rsidRPr="004604D5">
        <w:t>staje</w:t>
      </w:r>
      <w:r>
        <w:t xml:space="preserve"> </w:t>
      </w:r>
      <w:r w:rsidRPr="004604D5">
        <w:t>się</w:t>
      </w:r>
      <w:r>
        <w:t xml:space="preserve"> </w:t>
      </w:r>
      <w:r w:rsidRPr="004604D5">
        <w:t>rejestrem</w:t>
      </w:r>
      <w:r>
        <w:t xml:space="preserve"> </w:t>
      </w:r>
      <w:r w:rsidRPr="004604D5">
        <w:t>spraw</w:t>
      </w:r>
      <w:r>
        <w:t xml:space="preserve"> </w:t>
      </w:r>
      <w:r w:rsidRPr="004604D5">
        <w:t>prowadzonych</w:t>
      </w:r>
      <w:r>
        <w:t xml:space="preserve"> </w:t>
      </w:r>
      <w:r w:rsidRPr="004604D5">
        <w:t>na</w:t>
      </w:r>
      <w:r>
        <w:t xml:space="preserve"> </w:t>
      </w:r>
      <w:r w:rsidRPr="004604D5">
        <w:t>po</w:t>
      </w:r>
      <w:r w:rsidRPr="004604D5">
        <w:t>d</w:t>
      </w:r>
      <w:r w:rsidRPr="004604D5">
        <w:t>stawie</w:t>
      </w:r>
      <w:r>
        <w:t xml:space="preserve"> </w:t>
      </w:r>
      <w:r w:rsidRPr="004604D5">
        <w:t>rozporządzenia</w:t>
      </w:r>
      <w:r>
        <w:t xml:space="preserve"> </w:t>
      </w:r>
      <w:r w:rsidRPr="004604D5">
        <w:t>Parlamentu</w:t>
      </w:r>
      <w:r>
        <w:t xml:space="preserve"> </w:t>
      </w:r>
      <w:r w:rsidRPr="004604D5">
        <w:t>Europejskiego</w:t>
      </w:r>
      <w:r w:rsidR="00D0574C">
        <w:t xml:space="preserve"> </w:t>
      </w:r>
      <w:r w:rsidR="00D0574C" w:rsidRPr="004604D5">
        <w:t>i</w:t>
      </w:r>
      <w:r w:rsidR="00D0574C">
        <w:t> </w:t>
      </w:r>
      <w:r w:rsidRPr="004604D5">
        <w:t>Rady</w:t>
      </w:r>
      <w:r>
        <w:t xml:space="preserve"> </w:t>
      </w:r>
      <w:r w:rsidRPr="004604D5">
        <w:t>(UE)</w:t>
      </w:r>
      <w:r w:rsidR="00D0574C">
        <w:t xml:space="preserve"> nr </w:t>
      </w:r>
      <w:r w:rsidRPr="004604D5">
        <w:t>604/201</w:t>
      </w:r>
      <w:r w:rsidR="00D0574C" w:rsidRPr="004604D5">
        <w:t>3</w:t>
      </w:r>
      <w:r w:rsidR="00D0574C">
        <w:t> </w:t>
      </w:r>
      <w:r w:rsidR="00D0574C" w:rsidRPr="004604D5">
        <w:t>z</w:t>
      </w:r>
      <w:r w:rsidR="00D0574C">
        <w:t> </w:t>
      </w:r>
      <w:r w:rsidRPr="004604D5">
        <w:t>dnia</w:t>
      </w:r>
      <w:r>
        <w:t xml:space="preserve"> </w:t>
      </w:r>
      <w:r w:rsidRPr="004604D5">
        <w:t>2</w:t>
      </w:r>
      <w:r w:rsidR="00D0574C" w:rsidRPr="004604D5">
        <w:t>6</w:t>
      </w:r>
      <w:r w:rsidR="00D0574C">
        <w:t> </w:t>
      </w:r>
      <w:r w:rsidRPr="004604D5">
        <w:t>czerwca</w:t>
      </w:r>
      <w:r>
        <w:t xml:space="preserve"> </w:t>
      </w:r>
      <w:r w:rsidRPr="004604D5">
        <w:t>201</w:t>
      </w:r>
      <w:r w:rsidR="00D0574C" w:rsidRPr="004604D5">
        <w:t>3</w:t>
      </w:r>
      <w:r w:rsidR="00D0574C">
        <w:t> </w:t>
      </w:r>
      <w:r w:rsidRPr="004604D5">
        <w:t>r.</w:t>
      </w:r>
      <w:r w:rsidR="00D0574C">
        <w:t xml:space="preserve"> </w:t>
      </w:r>
      <w:r w:rsidR="00D0574C" w:rsidRPr="004604D5">
        <w:t>w</w:t>
      </w:r>
      <w:r w:rsidR="00D0574C">
        <w:t> </w:t>
      </w:r>
      <w:r w:rsidRPr="004604D5">
        <w:t>sprawie</w:t>
      </w:r>
      <w:r>
        <w:t xml:space="preserve"> </w:t>
      </w:r>
      <w:r w:rsidRPr="004604D5">
        <w:t>ustan</w:t>
      </w:r>
      <w:r w:rsidRPr="004604D5">
        <w:t>o</w:t>
      </w:r>
      <w:r w:rsidRPr="004604D5">
        <w:t>wienia</w:t>
      </w:r>
      <w:r>
        <w:t xml:space="preserve"> </w:t>
      </w:r>
      <w:r w:rsidRPr="004604D5">
        <w:t>kryteriów</w:t>
      </w:r>
      <w:r w:rsidR="00D0574C">
        <w:t xml:space="preserve"> </w:t>
      </w:r>
      <w:r w:rsidR="00D0574C" w:rsidRPr="004604D5">
        <w:t>i</w:t>
      </w:r>
      <w:r w:rsidR="00D0574C">
        <w:t> </w:t>
      </w:r>
      <w:r w:rsidRPr="004604D5">
        <w:t>mechanizmów</w:t>
      </w:r>
      <w:r>
        <w:t xml:space="preserve"> </w:t>
      </w:r>
      <w:r w:rsidRPr="004604D5">
        <w:t>ustalania</w:t>
      </w:r>
      <w:r>
        <w:t xml:space="preserve"> </w:t>
      </w:r>
      <w:r w:rsidRPr="004604D5">
        <w:t>państwa</w:t>
      </w:r>
      <w:r>
        <w:t xml:space="preserve"> </w:t>
      </w:r>
      <w:r w:rsidRPr="004604D5">
        <w:t>członkowskiego</w:t>
      </w:r>
      <w:r>
        <w:t xml:space="preserve"> </w:t>
      </w:r>
      <w:r w:rsidRPr="004604D5">
        <w:t>odpowiedzialnego</w:t>
      </w:r>
      <w:r>
        <w:t xml:space="preserve"> </w:t>
      </w:r>
      <w:r w:rsidRPr="004604D5">
        <w:t>za</w:t>
      </w:r>
      <w:r>
        <w:t xml:space="preserve"> </w:t>
      </w:r>
      <w:r w:rsidRPr="004604D5">
        <w:t>rozpatrzenie</w:t>
      </w:r>
      <w:r>
        <w:t xml:space="preserve"> </w:t>
      </w:r>
      <w:r w:rsidRPr="004604D5">
        <w:t>wniosku</w:t>
      </w:r>
      <w:r w:rsidR="00D0574C">
        <w:t xml:space="preserve"> </w:t>
      </w:r>
      <w:r w:rsidR="00D0574C" w:rsidRPr="004604D5">
        <w:t>o</w:t>
      </w:r>
      <w:r w:rsidR="00D0574C">
        <w:t> </w:t>
      </w:r>
      <w:r w:rsidRPr="004604D5">
        <w:t>udzielenie</w:t>
      </w:r>
      <w:r>
        <w:t xml:space="preserve"> </w:t>
      </w:r>
      <w:r w:rsidRPr="004604D5">
        <w:t>ochrony</w:t>
      </w:r>
      <w:r>
        <w:t xml:space="preserve"> </w:t>
      </w:r>
      <w:r w:rsidRPr="004604D5">
        <w:t>międzynarodowej</w:t>
      </w:r>
      <w:r>
        <w:t xml:space="preserve"> </w:t>
      </w:r>
      <w:r w:rsidRPr="004604D5">
        <w:t>złożonego</w:t>
      </w:r>
      <w:r w:rsidR="00D0574C">
        <w:t xml:space="preserve"> </w:t>
      </w:r>
      <w:r w:rsidR="00D0574C" w:rsidRPr="004604D5">
        <w:t>w</w:t>
      </w:r>
      <w:r w:rsidR="00D0574C">
        <w:t> </w:t>
      </w:r>
      <w:r w:rsidRPr="004604D5">
        <w:t>jednym</w:t>
      </w:r>
      <w:r w:rsidR="00D0574C">
        <w:t xml:space="preserve"> </w:t>
      </w:r>
      <w:r w:rsidR="00D0574C" w:rsidRPr="004604D5">
        <w:t>z</w:t>
      </w:r>
      <w:r w:rsidR="00D0574C">
        <w:t> </w:t>
      </w:r>
      <w:r w:rsidRPr="004604D5">
        <w:t>państw</w:t>
      </w:r>
      <w:r>
        <w:t xml:space="preserve"> </w:t>
      </w:r>
      <w:r w:rsidRPr="004604D5">
        <w:t>członkowskich</w:t>
      </w:r>
      <w:r>
        <w:t xml:space="preserve"> </w:t>
      </w:r>
      <w:r w:rsidRPr="004604D5">
        <w:t>przez</w:t>
      </w:r>
      <w:r>
        <w:t xml:space="preserve"> </w:t>
      </w:r>
      <w:r w:rsidRPr="004604D5">
        <w:t>obywatela</w:t>
      </w:r>
      <w:r>
        <w:t xml:space="preserve"> </w:t>
      </w:r>
      <w:r w:rsidRPr="004604D5">
        <w:t>państwa</w:t>
      </w:r>
      <w:r>
        <w:t xml:space="preserve"> </w:t>
      </w:r>
      <w:r w:rsidRPr="004604D5">
        <w:t>trzeciego</w:t>
      </w:r>
      <w:r>
        <w:t xml:space="preserve"> </w:t>
      </w:r>
      <w:r w:rsidRPr="004604D5">
        <w:t>lub</w:t>
      </w:r>
      <w:r>
        <w:t xml:space="preserve"> </w:t>
      </w:r>
      <w:r w:rsidRPr="004604D5">
        <w:t>bezpaństwowca</w:t>
      </w:r>
      <w:r>
        <w:t xml:space="preserve"> </w:t>
      </w:r>
      <w:r w:rsidRPr="004604D5">
        <w:t>(wersja</w:t>
      </w:r>
      <w:r>
        <w:t xml:space="preserve"> </w:t>
      </w:r>
      <w:r w:rsidRPr="004604D5">
        <w:t>przekształcona)</w:t>
      </w:r>
      <w:r>
        <w:t xml:space="preserve"> </w:t>
      </w:r>
      <w:r w:rsidRPr="004604D5">
        <w:t>(Dz.</w:t>
      </w:r>
      <w:r>
        <w:t xml:space="preserve"> </w:t>
      </w:r>
      <w:r w:rsidRPr="004604D5">
        <w:t>Urz.</w:t>
      </w:r>
      <w:r>
        <w:t xml:space="preserve"> </w:t>
      </w:r>
      <w:r w:rsidRPr="004604D5">
        <w:t>UE</w:t>
      </w:r>
      <w:r>
        <w:t xml:space="preserve"> </w:t>
      </w:r>
      <w:r w:rsidRPr="004604D5">
        <w:t>L</w:t>
      </w:r>
      <w:r>
        <w:t xml:space="preserve"> </w:t>
      </w:r>
      <w:r w:rsidRPr="004604D5">
        <w:t>18</w:t>
      </w:r>
      <w:r w:rsidR="00D0574C" w:rsidRPr="004604D5">
        <w:t>0</w:t>
      </w:r>
      <w:r w:rsidR="00D0574C">
        <w:t> </w:t>
      </w:r>
      <w:r w:rsidR="00D0574C" w:rsidRPr="004604D5">
        <w:t>z</w:t>
      </w:r>
      <w:r w:rsidR="00D0574C">
        <w:t> </w:t>
      </w:r>
      <w:r w:rsidRPr="004604D5">
        <w:t>29.06.2013,</w:t>
      </w:r>
      <w:r>
        <w:t xml:space="preserve"> </w:t>
      </w:r>
      <w:r w:rsidRPr="004604D5">
        <w:t>str.</w:t>
      </w:r>
      <w:r>
        <w:t xml:space="preserve"> </w:t>
      </w:r>
      <w:r w:rsidRPr="004604D5">
        <w:t>31).</w:t>
      </w:r>
    </w:p>
    <w:p w:rsidR="00F76A8C" w:rsidRPr="004604D5" w:rsidRDefault="00F76A8C" w:rsidP="00FF23C2">
      <w:pPr>
        <w:pStyle w:val="ARTartustawynprozporzdzenia"/>
        <w:spacing w:before="130"/>
      </w:pPr>
      <w:r w:rsidRPr="00D0574C">
        <w:rPr>
          <w:rStyle w:val="Ppogrubienie"/>
        </w:rPr>
        <w:t>Art.</w:t>
      </w:r>
      <w:r w:rsidR="00D0574C" w:rsidRPr="00D0574C">
        <w:rPr>
          <w:rStyle w:val="Ppogrubienie"/>
        </w:rPr>
        <w:t> </w:t>
      </w:r>
      <w:r w:rsidRPr="00D0574C">
        <w:rPr>
          <w:rStyle w:val="Ppogrubienie"/>
        </w:rPr>
        <w:t>17.</w:t>
      </w:r>
      <w:r w:rsidR="00D0574C">
        <w:t> </w:t>
      </w:r>
      <w:r w:rsidRPr="004604D5">
        <w:t>Dotychczasowe</w:t>
      </w:r>
      <w:r>
        <w:t xml:space="preserve"> </w:t>
      </w:r>
      <w:r w:rsidRPr="004604D5">
        <w:t>przepisy</w:t>
      </w:r>
      <w:r>
        <w:t xml:space="preserve"> </w:t>
      </w:r>
      <w:r w:rsidRPr="004604D5">
        <w:t>wykonawcze</w:t>
      </w:r>
      <w:r>
        <w:t xml:space="preserve"> </w:t>
      </w:r>
      <w:r w:rsidRPr="004604D5">
        <w:t>wydane</w:t>
      </w:r>
      <w:r>
        <w:t xml:space="preserve"> </w:t>
      </w:r>
      <w:r w:rsidRPr="004604D5">
        <w:t>na</w:t>
      </w:r>
      <w:r>
        <w:t xml:space="preserve"> </w:t>
      </w:r>
      <w:r w:rsidRPr="004604D5">
        <w:t>podstawie</w:t>
      </w:r>
      <w:r w:rsidR="00D0574C">
        <w:t xml:space="preserve"> art. </w:t>
      </w:r>
      <w:r w:rsidRPr="004604D5">
        <w:t>8</w:t>
      </w:r>
      <w:r w:rsidR="00D0574C" w:rsidRPr="004604D5">
        <w:t>1</w:t>
      </w:r>
      <w:r w:rsidR="00D0574C">
        <w:t xml:space="preserve"> ust. </w:t>
      </w:r>
      <w:r w:rsidR="00D0574C" w:rsidRPr="004604D5">
        <w:t>5</w:t>
      </w:r>
      <w:r w:rsidR="00D0574C">
        <w:t xml:space="preserve"> i art. </w:t>
      </w:r>
      <w:r w:rsidRPr="004604D5">
        <w:t>8</w:t>
      </w:r>
      <w:r w:rsidR="00D0574C" w:rsidRPr="004604D5">
        <w:t>6</w:t>
      </w:r>
      <w:r w:rsidR="00D0574C">
        <w:t xml:space="preserve"> ust. </w:t>
      </w:r>
      <w:r w:rsidR="00D0574C" w:rsidRPr="004604D5">
        <w:t>1</w:t>
      </w:r>
      <w:r w:rsidR="00D0574C">
        <w:t> </w:t>
      </w:r>
      <w:r w:rsidRPr="004604D5">
        <w:t>ustawy</w:t>
      </w:r>
      <w:r>
        <w:t xml:space="preserve"> </w:t>
      </w:r>
      <w:r w:rsidRPr="004604D5">
        <w:t>zmienianej</w:t>
      </w:r>
      <w:r w:rsidR="00D0574C">
        <w:t xml:space="preserve"> </w:t>
      </w:r>
      <w:r w:rsidR="00D0574C" w:rsidRPr="004604D5">
        <w:t>w</w:t>
      </w:r>
      <w:r w:rsidR="00D0574C">
        <w:t> art. </w:t>
      </w:r>
      <w:r w:rsidR="00D0574C" w:rsidRPr="004604D5">
        <w:t>1</w:t>
      </w:r>
      <w:r w:rsidR="00D0574C">
        <w:t> </w:t>
      </w:r>
      <w:r w:rsidRPr="004604D5">
        <w:t>zachowują</w:t>
      </w:r>
      <w:r>
        <w:t xml:space="preserve"> </w:t>
      </w:r>
      <w:r w:rsidRPr="004604D5">
        <w:t>moc</w:t>
      </w:r>
      <w:r>
        <w:t xml:space="preserve"> </w:t>
      </w:r>
      <w:r w:rsidRPr="004604D5">
        <w:t>do</w:t>
      </w:r>
      <w:r>
        <w:t xml:space="preserve"> </w:t>
      </w:r>
      <w:r w:rsidRPr="004604D5">
        <w:t>dnia</w:t>
      </w:r>
      <w:r>
        <w:t xml:space="preserve"> </w:t>
      </w:r>
      <w:r w:rsidRPr="004604D5">
        <w:t>wejścia</w:t>
      </w:r>
      <w:r w:rsidR="00D0574C">
        <w:t xml:space="preserve"> </w:t>
      </w:r>
      <w:r w:rsidR="00D0574C" w:rsidRPr="004604D5">
        <w:t>w</w:t>
      </w:r>
      <w:r w:rsidR="00D0574C">
        <w:t> </w:t>
      </w:r>
      <w:r w:rsidRPr="004604D5">
        <w:t>życie</w:t>
      </w:r>
      <w:r>
        <w:t xml:space="preserve"> </w:t>
      </w:r>
      <w:r w:rsidRPr="004604D5">
        <w:t>przepisów</w:t>
      </w:r>
      <w:r>
        <w:t xml:space="preserve"> </w:t>
      </w:r>
      <w:r w:rsidRPr="004604D5">
        <w:t>wykonawczych</w:t>
      </w:r>
      <w:r>
        <w:t xml:space="preserve"> </w:t>
      </w:r>
      <w:r w:rsidRPr="004604D5">
        <w:t>wydanych</w:t>
      </w:r>
      <w:r>
        <w:t xml:space="preserve"> </w:t>
      </w:r>
      <w:r w:rsidRPr="004604D5">
        <w:t>na</w:t>
      </w:r>
      <w:r>
        <w:t xml:space="preserve"> </w:t>
      </w:r>
      <w:r w:rsidRPr="004604D5">
        <w:t>podstawie</w:t>
      </w:r>
      <w:r w:rsidR="00D0574C">
        <w:t xml:space="preserve"> art. </w:t>
      </w:r>
      <w:r w:rsidRPr="004604D5">
        <w:t>8</w:t>
      </w:r>
      <w:r w:rsidR="00D0574C" w:rsidRPr="004604D5">
        <w:t>1</w:t>
      </w:r>
      <w:r w:rsidR="00D0574C">
        <w:t xml:space="preserve"> ust. </w:t>
      </w:r>
      <w:r w:rsidR="00D0574C" w:rsidRPr="004604D5">
        <w:t>5</w:t>
      </w:r>
      <w:r w:rsidR="00D0574C">
        <w:t xml:space="preserve"> i art. </w:t>
      </w:r>
      <w:r w:rsidRPr="004604D5">
        <w:t>8</w:t>
      </w:r>
      <w:r w:rsidR="00D0574C" w:rsidRPr="004604D5">
        <w:t>6</w:t>
      </w:r>
      <w:r w:rsidR="00D0574C">
        <w:t xml:space="preserve"> ust. </w:t>
      </w:r>
      <w:r w:rsidR="00D0574C" w:rsidRPr="004604D5">
        <w:t>1</w:t>
      </w:r>
      <w:r w:rsidR="00D0574C">
        <w:t> </w:t>
      </w:r>
      <w:r w:rsidRPr="004604D5">
        <w:t>ustawy</w:t>
      </w:r>
      <w:r>
        <w:t xml:space="preserve"> </w:t>
      </w:r>
      <w:r w:rsidRPr="004604D5">
        <w:t>zmienianej</w:t>
      </w:r>
      <w:r w:rsidR="00D0574C">
        <w:t xml:space="preserve"> </w:t>
      </w:r>
      <w:r w:rsidR="00D0574C" w:rsidRPr="004604D5">
        <w:t>w</w:t>
      </w:r>
      <w:r w:rsidR="00D0574C">
        <w:t> art. </w:t>
      </w:r>
      <w:r w:rsidR="00D0574C" w:rsidRPr="004604D5">
        <w:t>1</w:t>
      </w:r>
      <w:r w:rsidR="00D0574C">
        <w:t xml:space="preserve"> w </w:t>
      </w:r>
      <w:r w:rsidRPr="004604D5">
        <w:t>brzmieniu</w:t>
      </w:r>
      <w:r>
        <w:t xml:space="preserve"> </w:t>
      </w:r>
      <w:r w:rsidRPr="004604D5">
        <w:t>nadanym</w:t>
      </w:r>
      <w:r>
        <w:t xml:space="preserve"> </w:t>
      </w:r>
      <w:r w:rsidRPr="004604D5">
        <w:t>niniejszą</w:t>
      </w:r>
      <w:r>
        <w:t xml:space="preserve"> </w:t>
      </w:r>
      <w:r w:rsidRPr="004604D5">
        <w:t>ustawą,</w:t>
      </w:r>
      <w:r>
        <w:t xml:space="preserve"> </w:t>
      </w:r>
      <w:r w:rsidRPr="004604D5">
        <w:t>jednak</w:t>
      </w:r>
      <w:r>
        <w:t xml:space="preserve"> </w:t>
      </w:r>
      <w:r w:rsidRPr="004604D5">
        <w:t>nie</w:t>
      </w:r>
      <w:r>
        <w:t xml:space="preserve"> </w:t>
      </w:r>
      <w:r w:rsidRPr="004604D5">
        <w:t>dłużej</w:t>
      </w:r>
      <w:r>
        <w:t xml:space="preserve"> </w:t>
      </w:r>
      <w:r w:rsidRPr="004604D5">
        <w:t>niż</w:t>
      </w:r>
      <w:r>
        <w:t xml:space="preserve"> </w:t>
      </w:r>
      <w:r w:rsidRPr="004604D5">
        <w:t>przez</w:t>
      </w:r>
      <w:r>
        <w:t xml:space="preserve"> </w:t>
      </w:r>
      <w:r w:rsidR="00D0574C" w:rsidRPr="004604D5">
        <w:t>6</w:t>
      </w:r>
      <w:r w:rsidR="00D0574C">
        <w:t> </w:t>
      </w:r>
      <w:r w:rsidRPr="004604D5">
        <w:t>miesięcy</w:t>
      </w:r>
      <w:r>
        <w:t xml:space="preserve"> </w:t>
      </w:r>
      <w:r w:rsidRPr="004604D5">
        <w:t>od</w:t>
      </w:r>
      <w:r>
        <w:t xml:space="preserve"> </w:t>
      </w:r>
      <w:r w:rsidRPr="004604D5">
        <w:t>dnia</w:t>
      </w:r>
      <w:r>
        <w:t xml:space="preserve"> </w:t>
      </w:r>
      <w:r w:rsidRPr="004604D5">
        <w:t>wejścia</w:t>
      </w:r>
      <w:r w:rsidR="00D0574C">
        <w:t xml:space="preserve"> </w:t>
      </w:r>
      <w:r w:rsidR="00D0574C" w:rsidRPr="004604D5">
        <w:t>w</w:t>
      </w:r>
      <w:r w:rsidR="00D0574C">
        <w:t> </w:t>
      </w:r>
      <w:r w:rsidRPr="004604D5">
        <w:t>życie</w:t>
      </w:r>
      <w:r>
        <w:t xml:space="preserve"> </w:t>
      </w:r>
      <w:r w:rsidRPr="004604D5">
        <w:t>niniejszej</w:t>
      </w:r>
      <w:r>
        <w:t xml:space="preserve"> </w:t>
      </w:r>
      <w:r w:rsidRPr="004604D5">
        <w:t>ustawy.</w:t>
      </w:r>
    </w:p>
    <w:p w:rsidR="00F76A8C" w:rsidRPr="004604D5" w:rsidRDefault="00F76A8C" w:rsidP="00FF23C2">
      <w:pPr>
        <w:pStyle w:val="ARTartustawynprozporzdzenia"/>
        <w:spacing w:before="130"/>
      </w:pPr>
      <w:r w:rsidRPr="00D0574C">
        <w:rPr>
          <w:rStyle w:val="Ppogrubienie"/>
        </w:rPr>
        <w:t>Art.</w:t>
      </w:r>
      <w:r w:rsidR="00D0574C" w:rsidRPr="00D0574C">
        <w:rPr>
          <w:rStyle w:val="Ppogrubienie"/>
        </w:rPr>
        <w:t> </w:t>
      </w:r>
      <w:r w:rsidRPr="00D0574C">
        <w:rPr>
          <w:rStyle w:val="Ppogrubienie"/>
        </w:rPr>
        <w:t>18.</w:t>
      </w:r>
      <w:r w:rsidR="00D0574C">
        <w:t> </w:t>
      </w:r>
      <w:r w:rsidRPr="004604D5">
        <w:t>1.</w:t>
      </w:r>
      <w:r w:rsidR="00D0574C">
        <w:t xml:space="preserve"> </w:t>
      </w:r>
      <w:r w:rsidR="00D0574C" w:rsidRPr="004604D5">
        <w:t>W</w:t>
      </w:r>
      <w:r w:rsidR="00D0574C">
        <w:t> </w:t>
      </w:r>
      <w:r w:rsidRPr="004604D5">
        <w:t>201</w:t>
      </w:r>
      <w:r w:rsidR="00D0574C" w:rsidRPr="004604D5">
        <w:t>5</w:t>
      </w:r>
      <w:r w:rsidR="00D0574C">
        <w:t> </w:t>
      </w:r>
      <w:r w:rsidRPr="004604D5">
        <w:t>r.</w:t>
      </w:r>
      <w:r>
        <w:t xml:space="preserve"> </w:t>
      </w:r>
      <w:r w:rsidRPr="004604D5">
        <w:t>porozumienia,</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art. </w:t>
      </w:r>
      <w:r w:rsidRPr="004604D5">
        <w:t>69i</w:t>
      </w:r>
      <w:r>
        <w:t xml:space="preserve"> </w:t>
      </w:r>
      <w:r w:rsidRPr="004604D5">
        <w:t>ustawy</w:t>
      </w:r>
      <w:r>
        <w:t xml:space="preserve"> </w:t>
      </w:r>
      <w:r w:rsidRPr="004604D5">
        <w:t>zmienianej</w:t>
      </w:r>
      <w:r w:rsidR="00D0574C">
        <w:t xml:space="preserve"> </w:t>
      </w:r>
      <w:r w:rsidR="00D0574C" w:rsidRPr="004604D5">
        <w:t>w</w:t>
      </w:r>
      <w:r w:rsidR="00D0574C">
        <w:t> art. </w:t>
      </w:r>
      <w:r w:rsidRPr="004604D5">
        <w:t>1,</w:t>
      </w:r>
      <w:r>
        <w:t xml:space="preserve"> </w:t>
      </w:r>
      <w:r w:rsidRPr="004604D5">
        <w:t>są</w:t>
      </w:r>
      <w:r>
        <w:t xml:space="preserve"> </w:t>
      </w:r>
      <w:r w:rsidRPr="004604D5">
        <w:t>zawierane</w:t>
      </w:r>
      <w:r>
        <w:t xml:space="preserve"> </w:t>
      </w:r>
      <w:r w:rsidRPr="004604D5">
        <w:t>do</w:t>
      </w:r>
      <w:r>
        <w:t xml:space="preserve"> </w:t>
      </w:r>
      <w:r w:rsidRPr="004604D5">
        <w:t>dnia</w:t>
      </w:r>
      <w:r>
        <w:t xml:space="preserve"> </w:t>
      </w:r>
      <w:r w:rsidRPr="004604D5">
        <w:t>3</w:t>
      </w:r>
      <w:r w:rsidR="00D0574C" w:rsidRPr="004604D5">
        <w:t>0</w:t>
      </w:r>
      <w:r w:rsidR="00D0574C">
        <w:t> </w:t>
      </w:r>
      <w:r w:rsidRPr="004604D5">
        <w:t>listopada.</w:t>
      </w:r>
    </w:p>
    <w:p w:rsidR="00F76A8C" w:rsidRPr="004604D5" w:rsidRDefault="00F76A8C" w:rsidP="00FF23C2">
      <w:pPr>
        <w:pStyle w:val="USTustnpkodeksu"/>
        <w:spacing w:before="97"/>
      </w:pPr>
      <w:r w:rsidRPr="004604D5">
        <w:t>2.</w:t>
      </w:r>
      <w:r w:rsidR="00D0574C">
        <w:t> </w:t>
      </w:r>
      <w:r w:rsidR="00D0574C" w:rsidRPr="004604D5">
        <w:t>W</w:t>
      </w:r>
      <w:r w:rsidR="00D0574C">
        <w:t> </w:t>
      </w:r>
      <w:r w:rsidRPr="004604D5">
        <w:t>201</w:t>
      </w:r>
      <w:r w:rsidR="00D0574C" w:rsidRPr="004604D5">
        <w:t>5</w:t>
      </w:r>
      <w:r w:rsidR="00D0574C">
        <w:t> </w:t>
      </w:r>
      <w:r w:rsidRPr="004604D5">
        <w:t>r.</w:t>
      </w:r>
      <w:r>
        <w:t xml:space="preserve"> </w:t>
      </w:r>
      <w:r w:rsidRPr="004604D5">
        <w:t>okręgowe</w:t>
      </w:r>
      <w:r>
        <w:t xml:space="preserve"> </w:t>
      </w:r>
      <w:r w:rsidRPr="004604D5">
        <w:t>rady</w:t>
      </w:r>
      <w:r>
        <w:t xml:space="preserve"> </w:t>
      </w:r>
      <w:r w:rsidRPr="004604D5">
        <w:t>adwokackie</w:t>
      </w:r>
      <w:r w:rsidR="00D0574C">
        <w:t xml:space="preserve"> </w:t>
      </w:r>
      <w:r w:rsidR="00D0574C" w:rsidRPr="004604D5">
        <w:t>i</w:t>
      </w:r>
      <w:r w:rsidR="00D0574C">
        <w:t> </w:t>
      </w:r>
      <w:r w:rsidRPr="004604D5">
        <w:t>rady</w:t>
      </w:r>
      <w:r>
        <w:t xml:space="preserve"> </w:t>
      </w:r>
      <w:r w:rsidRPr="004604D5">
        <w:t>okręgowych</w:t>
      </w:r>
      <w:r>
        <w:t xml:space="preserve"> </w:t>
      </w:r>
      <w:r w:rsidRPr="004604D5">
        <w:t>izb</w:t>
      </w:r>
      <w:r>
        <w:t xml:space="preserve"> </w:t>
      </w:r>
      <w:r w:rsidRPr="004604D5">
        <w:t>radców</w:t>
      </w:r>
      <w:r>
        <w:t xml:space="preserve"> </w:t>
      </w:r>
      <w:r w:rsidRPr="004604D5">
        <w:t>prawnych</w:t>
      </w:r>
      <w:r>
        <w:t xml:space="preserve"> </w:t>
      </w:r>
      <w:r w:rsidRPr="004604D5">
        <w:t>wskazują</w:t>
      </w:r>
      <w:r>
        <w:t xml:space="preserve"> </w:t>
      </w:r>
      <w:r w:rsidRPr="004604D5">
        <w:t>Szefowi</w:t>
      </w:r>
      <w:r>
        <w:t xml:space="preserve"> </w:t>
      </w:r>
      <w:r w:rsidRPr="004604D5">
        <w:t>Urzędu</w:t>
      </w:r>
      <w:r>
        <w:t xml:space="preserve"> </w:t>
      </w:r>
      <w:r w:rsidRPr="004604D5">
        <w:t>do</w:t>
      </w:r>
      <w:r>
        <w:t xml:space="preserve"> </w:t>
      </w:r>
      <w:r w:rsidRPr="004604D5">
        <w:t>Spraw</w:t>
      </w:r>
      <w:r>
        <w:t xml:space="preserve"> </w:t>
      </w:r>
      <w:r w:rsidRPr="004604D5">
        <w:t>Cudzoziemców</w:t>
      </w:r>
      <w:r>
        <w:t xml:space="preserve"> </w:t>
      </w:r>
      <w:r w:rsidRPr="004604D5">
        <w:t>adwokatów</w:t>
      </w:r>
      <w:r w:rsidR="00D0574C">
        <w:t xml:space="preserve"> </w:t>
      </w:r>
      <w:r w:rsidR="00D0574C" w:rsidRPr="004604D5">
        <w:t>i</w:t>
      </w:r>
      <w:r w:rsidR="00D0574C">
        <w:t> </w:t>
      </w:r>
      <w:r w:rsidRPr="004604D5">
        <w:t>radców</w:t>
      </w:r>
      <w:r>
        <w:t xml:space="preserve"> </w:t>
      </w:r>
      <w:r w:rsidRPr="004604D5">
        <w:t>prawnych</w:t>
      </w:r>
      <w:r>
        <w:t xml:space="preserve"> </w:t>
      </w:r>
      <w:r w:rsidRPr="004604D5">
        <w:t>deklarujących</w:t>
      </w:r>
      <w:r>
        <w:t xml:space="preserve"> </w:t>
      </w:r>
      <w:r w:rsidRPr="004604D5">
        <w:t>gotowość</w:t>
      </w:r>
      <w:r>
        <w:t xml:space="preserve"> </w:t>
      </w:r>
      <w:r w:rsidRPr="004604D5">
        <w:t>udzielania</w:t>
      </w:r>
      <w:r>
        <w:t xml:space="preserve"> </w:t>
      </w:r>
      <w:r w:rsidRPr="004604D5">
        <w:t>nieodpłatnej</w:t>
      </w:r>
      <w:r>
        <w:t xml:space="preserve"> </w:t>
      </w:r>
      <w:r w:rsidRPr="004604D5">
        <w:t>pomocy</w:t>
      </w:r>
      <w:r>
        <w:t xml:space="preserve"> </w:t>
      </w:r>
      <w:r w:rsidRPr="004604D5">
        <w:t>prawnej</w:t>
      </w:r>
      <w:r w:rsidR="00D0574C">
        <w:t xml:space="preserve"> </w:t>
      </w:r>
      <w:r w:rsidR="00D0574C" w:rsidRPr="004604D5">
        <w:t>w</w:t>
      </w:r>
      <w:r w:rsidR="00D0574C">
        <w:t> </w:t>
      </w:r>
      <w:r w:rsidRPr="004604D5">
        <w:t>terminie</w:t>
      </w:r>
      <w:r>
        <w:t xml:space="preserve"> </w:t>
      </w:r>
      <w:r w:rsidRPr="004604D5">
        <w:t>do</w:t>
      </w:r>
      <w:r>
        <w:t xml:space="preserve"> </w:t>
      </w:r>
      <w:r w:rsidRPr="004604D5">
        <w:t>dnia</w:t>
      </w:r>
      <w:r>
        <w:t xml:space="preserve"> </w:t>
      </w:r>
      <w:r w:rsidRPr="004604D5">
        <w:t>1</w:t>
      </w:r>
      <w:r w:rsidR="00D0574C" w:rsidRPr="004604D5">
        <w:t>5</w:t>
      </w:r>
      <w:r w:rsidR="00D0574C">
        <w:t> </w:t>
      </w:r>
      <w:r w:rsidRPr="004604D5">
        <w:t>grudnia.</w:t>
      </w:r>
    </w:p>
    <w:p w:rsidR="00F76A8C" w:rsidRPr="00D0574C" w:rsidRDefault="00F76A8C" w:rsidP="00FF23C2">
      <w:pPr>
        <w:pStyle w:val="ARTartustawynprozporzdzenia"/>
        <w:spacing w:before="130"/>
      </w:pPr>
      <w:r w:rsidRPr="00D0574C">
        <w:rPr>
          <w:rStyle w:val="Ppogrubienie"/>
        </w:rPr>
        <w:t>Art.</w:t>
      </w:r>
      <w:r w:rsidR="00D0574C" w:rsidRPr="00D0574C">
        <w:rPr>
          <w:rStyle w:val="Ppogrubienie"/>
        </w:rPr>
        <w:t> </w:t>
      </w:r>
      <w:r w:rsidRPr="00D0574C">
        <w:rPr>
          <w:rStyle w:val="Ppogrubienie"/>
        </w:rPr>
        <w:t>19.</w:t>
      </w:r>
      <w:r w:rsidR="00D0574C">
        <w:t> </w:t>
      </w:r>
      <w:r w:rsidRPr="00F40B2D">
        <w:t>Przepisy</w:t>
      </w:r>
      <w:r w:rsidR="00D0574C">
        <w:t xml:space="preserve"> art. </w:t>
      </w:r>
      <w:r w:rsidRPr="00F40B2D">
        <w:t>5</w:t>
      </w:r>
      <w:r w:rsidR="00D0574C" w:rsidRPr="00F40B2D">
        <w:t>3</w:t>
      </w:r>
      <w:r w:rsidR="00D0574C">
        <w:t xml:space="preserve"> i art. </w:t>
      </w:r>
      <w:r w:rsidRPr="00F40B2D">
        <w:t>54e</w:t>
      </w:r>
      <w:r>
        <w:t xml:space="preserve"> </w:t>
      </w:r>
      <w:r w:rsidRPr="00F40B2D">
        <w:t>ustawy</w:t>
      </w:r>
      <w:r>
        <w:t xml:space="preserve"> </w:t>
      </w:r>
      <w:r w:rsidRPr="00F40B2D">
        <w:t>zmienianej</w:t>
      </w:r>
      <w:r w:rsidR="00D0574C">
        <w:t xml:space="preserve"> </w:t>
      </w:r>
      <w:r w:rsidR="00D0574C" w:rsidRPr="00F40B2D">
        <w:t>w</w:t>
      </w:r>
      <w:r w:rsidR="00D0574C">
        <w:t> art. </w:t>
      </w:r>
      <w:r w:rsidR="00D0574C" w:rsidRPr="00F40B2D">
        <w:t>1</w:t>
      </w:r>
      <w:r w:rsidR="00D0574C">
        <w:t xml:space="preserve"> w </w:t>
      </w:r>
      <w:r w:rsidRPr="00F40B2D">
        <w:t>brzmieniu</w:t>
      </w:r>
      <w:r>
        <w:t xml:space="preserve"> </w:t>
      </w:r>
      <w:r w:rsidRPr="00F40B2D">
        <w:t>nadanym</w:t>
      </w:r>
      <w:r>
        <w:t xml:space="preserve"> </w:t>
      </w:r>
      <w:r w:rsidRPr="00F40B2D">
        <w:t>niniejszą</w:t>
      </w:r>
      <w:r>
        <w:t xml:space="preserve"> </w:t>
      </w:r>
      <w:r w:rsidRPr="00F40B2D">
        <w:t>ustawą,</w:t>
      </w:r>
      <w:r w:rsidR="00D0574C">
        <w:t xml:space="preserve"> </w:t>
      </w:r>
      <w:r w:rsidR="00D0574C" w:rsidRPr="00F40B2D">
        <w:t>w</w:t>
      </w:r>
      <w:r w:rsidR="00D0574C">
        <w:t> </w:t>
      </w:r>
      <w:r w:rsidRPr="00F40B2D">
        <w:t>zakresie</w:t>
      </w:r>
      <w:r>
        <w:t xml:space="preserve"> </w:t>
      </w:r>
      <w:r w:rsidRPr="00F40B2D">
        <w:t>p</w:t>
      </w:r>
      <w:r w:rsidRPr="00F40B2D">
        <w:t>o</w:t>
      </w:r>
      <w:r w:rsidRPr="00F40B2D">
        <w:t>uczenia</w:t>
      </w:r>
      <w:r w:rsidR="00D0574C">
        <w:t xml:space="preserve"> </w:t>
      </w:r>
      <w:r w:rsidR="00D0574C" w:rsidRPr="00F40B2D">
        <w:t>o</w:t>
      </w:r>
      <w:r w:rsidR="00D0574C">
        <w:t> </w:t>
      </w:r>
      <w:r w:rsidRPr="00F40B2D">
        <w:t>prawie</w:t>
      </w:r>
      <w:r>
        <w:t xml:space="preserve"> </w:t>
      </w:r>
      <w:r w:rsidRPr="00F40B2D">
        <w:t>do</w:t>
      </w:r>
      <w:r>
        <w:t xml:space="preserve"> </w:t>
      </w:r>
      <w:r w:rsidRPr="00F40B2D">
        <w:t>nieodpłatnej</w:t>
      </w:r>
      <w:r>
        <w:t xml:space="preserve"> </w:t>
      </w:r>
      <w:r w:rsidRPr="00F40B2D">
        <w:t>pomocy</w:t>
      </w:r>
      <w:r>
        <w:t xml:space="preserve"> </w:t>
      </w:r>
      <w:r w:rsidRPr="00F40B2D">
        <w:t>prawnej,</w:t>
      </w:r>
      <w:r>
        <w:t xml:space="preserve"> </w:t>
      </w:r>
      <w:r w:rsidRPr="00F40B2D">
        <w:t>stosuje</w:t>
      </w:r>
      <w:r>
        <w:t xml:space="preserve"> </w:t>
      </w:r>
      <w:r w:rsidRPr="00F40B2D">
        <w:t>się</w:t>
      </w:r>
      <w:r>
        <w:t xml:space="preserve"> </w:t>
      </w:r>
      <w:r w:rsidRPr="00F40B2D">
        <w:t>od</w:t>
      </w:r>
      <w:r>
        <w:t xml:space="preserve"> </w:t>
      </w:r>
      <w:r w:rsidRPr="00F40B2D">
        <w:t>dnia</w:t>
      </w:r>
      <w:r>
        <w:t xml:space="preserve"> </w:t>
      </w:r>
      <w:r w:rsidR="00D0574C" w:rsidRPr="00F40B2D">
        <w:t>1</w:t>
      </w:r>
      <w:r w:rsidR="00D0574C">
        <w:t> </w:t>
      </w:r>
      <w:r w:rsidRPr="00F40B2D">
        <w:t>stycznia</w:t>
      </w:r>
      <w:r>
        <w:t xml:space="preserve"> </w:t>
      </w:r>
      <w:r w:rsidRPr="00F40B2D">
        <w:t>201</w:t>
      </w:r>
      <w:r w:rsidR="00D0574C" w:rsidRPr="00F40B2D">
        <w:t>6</w:t>
      </w:r>
      <w:r w:rsidR="00D0574C">
        <w:t> </w:t>
      </w:r>
      <w:r w:rsidRPr="00F40B2D">
        <w:t>r.</w:t>
      </w:r>
    </w:p>
    <w:p w:rsidR="00F76A8C" w:rsidRPr="00D0574C" w:rsidRDefault="00F76A8C" w:rsidP="00FF23C2">
      <w:pPr>
        <w:pStyle w:val="ARTartustawynprozporzdzenia"/>
        <w:keepNext/>
        <w:spacing w:before="130"/>
      </w:pPr>
      <w:r w:rsidRPr="00D0574C">
        <w:rPr>
          <w:rStyle w:val="Ppogrubienie"/>
        </w:rPr>
        <w:t>Art.</w:t>
      </w:r>
      <w:r w:rsidR="00D0574C" w:rsidRPr="00D0574C">
        <w:rPr>
          <w:rStyle w:val="Ppogrubienie"/>
        </w:rPr>
        <w:t> </w:t>
      </w:r>
      <w:r w:rsidRPr="00D0574C">
        <w:rPr>
          <w:rStyle w:val="Ppogrubienie"/>
        </w:rPr>
        <w:t>20.</w:t>
      </w:r>
      <w:r w:rsidR="00D0574C">
        <w:t> </w:t>
      </w:r>
      <w:r w:rsidRPr="00F76A8C">
        <w:t>1. Maksymalny limit wydatków</w:t>
      </w:r>
      <w:r w:rsidR="00D0574C" w:rsidRPr="00F76A8C">
        <w:t xml:space="preserve"> z</w:t>
      </w:r>
      <w:r w:rsidR="00D0574C">
        <w:t> </w:t>
      </w:r>
      <w:r w:rsidRPr="00F76A8C">
        <w:t xml:space="preserve">budżetu państwa, będących skutkiem finansowym ustawy, wynosi </w:t>
      </w:r>
      <w:r w:rsidRPr="00D0574C">
        <w:t>3</w:t>
      </w:r>
      <w:r w:rsidR="00D0574C" w:rsidRPr="00D0574C">
        <w:t>1 </w:t>
      </w:r>
      <w:r w:rsidRPr="00D0574C">
        <w:t>07</w:t>
      </w:r>
      <w:r w:rsidR="00D0574C" w:rsidRPr="00D0574C">
        <w:t>7 </w:t>
      </w:r>
      <w:r w:rsidRPr="00D0574C">
        <w:t>tys. zł,</w:t>
      </w:r>
      <w:r w:rsidR="00D0574C" w:rsidRPr="00D0574C">
        <w:t xml:space="preserve"> z </w:t>
      </w:r>
      <w:r w:rsidRPr="00D0574C">
        <w:t>tego:</w:t>
      </w:r>
    </w:p>
    <w:p w:rsidR="00F76A8C" w:rsidRPr="00D0574C" w:rsidRDefault="00F76A8C" w:rsidP="00CA0EB5">
      <w:pPr>
        <w:pStyle w:val="PKTpunkt"/>
        <w:spacing w:before="100"/>
      </w:pPr>
      <w:r w:rsidRPr="00D0574C">
        <w:t>1)</w:t>
      </w:r>
      <w:r w:rsidRPr="00D0574C">
        <w:tab/>
        <w:t>w 201</w:t>
      </w:r>
      <w:r w:rsidR="00D0574C" w:rsidRPr="00D0574C">
        <w:t>5 </w:t>
      </w:r>
      <w:r w:rsidRPr="00D0574C">
        <w:t>r. – 10</w:t>
      </w:r>
      <w:r w:rsidR="00D0574C" w:rsidRPr="00D0574C">
        <w:t>1 </w:t>
      </w:r>
      <w:r w:rsidRPr="00D0574C">
        <w:t>tys. zł;</w:t>
      </w:r>
    </w:p>
    <w:p w:rsidR="00F76A8C" w:rsidRPr="00D0574C" w:rsidRDefault="00F76A8C" w:rsidP="00CA0EB5">
      <w:pPr>
        <w:pStyle w:val="PKTpunkt"/>
        <w:spacing w:before="100"/>
      </w:pPr>
      <w:r w:rsidRPr="00D0574C">
        <w:t>2)</w:t>
      </w:r>
      <w:r w:rsidRPr="00D0574C">
        <w:tab/>
        <w:t>w 201</w:t>
      </w:r>
      <w:r w:rsidR="00D0574C" w:rsidRPr="00D0574C">
        <w:t>6 </w:t>
      </w:r>
      <w:r w:rsidRPr="00D0574C">
        <w:t xml:space="preserve">r. – </w:t>
      </w:r>
      <w:r w:rsidR="00D0574C" w:rsidRPr="00D0574C">
        <w:t>3 </w:t>
      </w:r>
      <w:r w:rsidRPr="00D0574C">
        <w:t>12</w:t>
      </w:r>
      <w:r w:rsidR="00D0574C" w:rsidRPr="00D0574C">
        <w:t>3 </w:t>
      </w:r>
      <w:r w:rsidRPr="00D0574C">
        <w:t>tys. zł;</w:t>
      </w:r>
    </w:p>
    <w:p w:rsidR="00F76A8C" w:rsidRPr="00D0574C" w:rsidRDefault="00F76A8C" w:rsidP="00CA0EB5">
      <w:pPr>
        <w:pStyle w:val="PKTpunkt"/>
        <w:spacing w:before="100"/>
      </w:pPr>
      <w:r w:rsidRPr="00D0574C">
        <w:t>3)</w:t>
      </w:r>
      <w:r w:rsidRPr="00D0574C">
        <w:tab/>
        <w:t>w 201</w:t>
      </w:r>
      <w:r w:rsidR="00D0574C" w:rsidRPr="00D0574C">
        <w:t>7 </w:t>
      </w:r>
      <w:r w:rsidRPr="00D0574C">
        <w:t xml:space="preserve">r. – </w:t>
      </w:r>
      <w:r w:rsidR="00D0574C" w:rsidRPr="00D0574C">
        <w:t>3 </w:t>
      </w:r>
      <w:r w:rsidRPr="00D0574C">
        <w:t>19</w:t>
      </w:r>
      <w:r w:rsidR="00D0574C" w:rsidRPr="00D0574C">
        <w:t>1 </w:t>
      </w:r>
      <w:r w:rsidRPr="00D0574C">
        <w:t>tys. zł;</w:t>
      </w:r>
    </w:p>
    <w:p w:rsidR="00F76A8C" w:rsidRPr="00D0574C" w:rsidRDefault="00F76A8C" w:rsidP="00CA0EB5">
      <w:pPr>
        <w:pStyle w:val="PKTpunkt"/>
        <w:spacing w:before="100"/>
      </w:pPr>
      <w:r w:rsidRPr="00D0574C">
        <w:t>4)</w:t>
      </w:r>
      <w:r w:rsidRPr="00D0574C">
        <w:tab/>
        <w:t>w 201</w:t>
      </w:r>
      <w:r w:rsidR="00D0574C" w:rsidRPr="00D0574C">
        <w:t>8 </w:t>
      </w:r>
      <w:r w:rsidRPr="00D0574C">
        <w:t xml:space="preserve">r. – </w:t>
      </w:r>
      <w:r w:rsidR="00D0574C" w:rsidRPr="00D0574C">
        <w:t>3 </w:t>
      </w:r>
      <w:r w:rsidRPr="00D0574C">
        <w:t>27</w:t>
      </w:r>
      <w:r w:rsidR="00D0574C" w:rsidRPr="00D0574C">
        <w:t>3 </w:t>
      </w:r>
      <w:r w:rsidRPr="00D0574C">
        <w:t>tys. zł;</w:t>
      </w:r>
    </w:p>
    <w:p w:rsidR="00F76A8C" w:rsidRPr="00D0574C" w:rsidRDefault="00F76A8C" w:rsidP="00CA0EB5">
      <w:pPr>
        <w:pStyle w:val="PKTpunkt"/>
        <w:spacing w:before="100"/>
      </w:pPr>
      <w:r w:rsidRPr="00D0574C">
        <w:t>5)</w:t>
      </w:r>
      <w:r w:rsidRPr="00D0574C">
        <w:tab/>
        <w:t>w 201</w:t>
      </w:r>
      <w:r w:rsidR="00D0574C" w:rsidRPr="00D0574C">
        <w:t>9 </w:t>
      </w:r>
      <w:r w:rsidRPr="00D0574C">
        <w:t xml:space="preserve">r. – </w:t>
      </w:r>
      <w:r w:rsidR="00D0574C" w:rsidRPr="00D0574C">
        <w:t>3 </w:t>
      </w:r>
      <w:r w:rsidRPr="00D0574C">
        <w:t>35</w:t>
      </w:r>
      <w:r w:rsidR="00D0574C" w:rsidRPr="00D0574C">
        <w:t>4 </w:t>
      </w:r>
      <w:r w:rsidRPr="00D0574C">
        <w:t>tys. zł;</w:t>
      </w:r>
    </w:p>
    <w:p w:rsidR="00F76A8C" w:rsidRPr="00D0574C" w:rsidRDefault="00F76A8C" w:rsidP="00CA0EB5">
      <w:pPr>
        <w:pStyle w:val="PKTpunkt"/>
        <w:spacing w:before="100"/>
      </w:pPr>
      <w:r w:rsidRPr="00D0574C">
        <w:t>6)</w:t>
      </w:r>
      <w:r w:rsidRPr="00D0574C">
        <w:tab/>
        <w:t>w 202</w:t>
      </w:r>
      <w:r w:rsidR="00D0574C" w:rsidRPr="00D0574C">
        <w:t>0 </w:t>
      </w:r>
      <w:r w:rsidRPr="00D0574C">
        <w:t xml:space="preserve">r. – </w:t>
      </w:r>
      <w:r w:rsidR="00D0574C" w:rsidRPr="00D0574C">
        <w:t>3 </w:t>
      </w:r>
      <w:r w:rsidRPr="00D0574C">
        <w:t>43</w:t>
      </w:r>
      <w:r w:rsidR="00D0574C" w:rsidRPr="00D0574C">
        <w:t>6 </w:t>
      </w:r>
      <w:r w:rsidRPr="00D0574C">
        <w:t>tys. zł;</w:t>
      </w:r>
    </w:p>
    <w:p w:rsidR="00F76A8C" w:rsidRPr="00D0574C" w:rsidRDefault="00F76A8C" w:rsidP="00CA0EB5">
      <w:pPr>
        <w:pStyle w:val="PKTpunkt"/>
        <w:spacing w:before="100"/>
      </w:pPr>
      <w:r w:rsidRPr="00D0574C">
        <w:t>7)</w:t>
      </w:r>
      <w:r w:rsidRPr="00D0574C">
        <w:tab/>
        <w:t>w 202</w:t>
      </w:r>
      <w:r w:rsidR="00D0574C" w:rsidRPr="00D0574C">
        <w:t>1 </w:t>
      </w:r>
      <w:r w:rsidRPr="00D0574C">
        <w:t xml:space="preserve">r. – </w:t>
      </w:r>
      <w:r w:rsidR="00D0574C" w:rsidRPr="00D0574C">
        <w:t>3 </w:t>
      </w:r>
      <w:r w:rsidRPr="00D0574C">
        <w:t>52</w:t>
      </w:r>
      <w:r w:rsidR="00D0574C" w:rsidRPr="00D0574C">
        <w:t>0 </w:t>
      </w:r>
      <w:r w:rsidRPr="00D0574C">
        <w:t>tys. zł;</w:t>
      </w:r>
    </w:p>
    <w:p w:rsidR="00F76A8C" w:rsidRPr="00D0574C" w:rsidRDefault="00F76A8C" w:rsidP="00CA0EB5">
      <w:pPr>
        <w:pStyle w:val="PKTpunkt"/>
        <w:spacing w:before="100"/>
      </w:pPr>
      <w:r w:rsidRPr="00D0574C">
        <w:t>8)</w:t>
      </w:r>
      <w:r w:rsidRPr="00D0574C">
        <w:tab/>
        <w:t>w 202</w:t>
      </w:r>
      <w:r w:rsidR="00D0574C" w:rsidRPr="00D0574C">
        <w:t>2 </w:t>
      </w:r>
      <w:r w:rsidRPr="00D0574C">
        <w:t xml:space="preserve">r. – </w:t>
      </w:r>
      <w:r w:rsidR="00D0574C" w:rsidRPr="00D0574C">
        <w:t>3 </w:t>
      </w:r>
      <w:r w:rsidRPr="00D0574C">
        <w:t>60</w:t>
      </w:r>
      <w:r w:rsidR="00D0574C" w:rsidRPr="00D0574C">
        <w:t>7 </w:t>
      </w:r>
      <w:r w:rsidRPr="00D0574C">
        <w:t>tys. zł;</w:t>
      </w:r>
    </w:p>
    <w:p w:rsidR="00F76A8C" w:rsidRPr="004604D5" w:rsidRDefault="00F76A8C" w:rsidP="00CA0EB5">
      <w:pPr>
        <w:pStyle w:val="PKTpunkt"/>
        <w:spacing w:before="100"/>
      </w:pPr>
      <w:r w:rsidRPr="00D0574C">
        <w:lastRenderedPageBreak/>
        <w:t>9)</w:t>
      </w:r>
      <w:r w:rsidRPr="00D0574C">
        <w:tab/>
        <w:t>w 202</w:t>
      </w:r>
      <w:r w:rsidR="00D0574C" w:rsidRPr="00D0574C">
        <w:t>3 </w:t>
      </w:r>
      <w:r w:rsidRPr="00D0574C">
        <w:t xml:space="preserve">r. – </w:t>
      </w:r>
      <w:r w:rsidR="00D0574C" w:rsidRPr="00D0574C">
        <w:t>3 </w:t>
      </w:r>
      <w:r w:rsidRPr="00D0574C">
        <w:t>69</w:t>
      </w:r>
      <w:r w:rsidR="00D0574C" w:rsidRPr="00D0574C">
        <w:t>2 </w:t>
      </w:r>
      <w:r w:rsidRPr="00D0574C">
        <w:t>tys. zł;</w:t>
      </w:r>
    </w:p>
    <w:p w:rsidR="00F76A8C" w:rsidRPr="00D0574C" w:rsidRDefault="00F76A8C" w:rsidP="00CA0EB5">
      <w:pPr>
        <w:pStyle w:val="PKTpunkt"/>
        <w:spacing w:before="100"/>
      </w:pPr>
      <w:r w:rsidRPr="00D0574C">
        <w:t>10)</w:t>
      </w:r>
      <w:r w:rsidRPr="00D0574C">
        <w:tab/>
        <w:t>w 202</w:t>
      </w:r>
      <w:r w:rsidR="00D0574C" w:rsidRPr="00D0574C">
        <w:t>4 </w:t>
      </w:r>
      <w:r w:rsidRPr="00D0574C">
        <w:t xml:space="preserve">r. – </w:t>
      </w:r>
      <w:r w:rsidR="00D0574C" w:rsidRPr="00D0574C">
        <w:t>3 </w:t>
      </w:r>
      <w:r w:rsidRPr="00D0574C">
        <w:t>78</w:t>
      </w:r>
      <w:r w:rsidR="00D0574C" w:rsidRPr="00D0574C">
        <w:t>0 </w:t>
      </w:r>
      <w:r w:rsidRPr="00D0574C">
        <w:t>tys. zł.</w:t>
      </w:r>
    </w:p>
    <w:p w:rsidR="00F76A8C" w:rsidRPr="00F76A8C" w:rsidRDefault="00F76A8C" w:rsidP="00FF23C2">
      <w:pPr>
        <w:pStyle w:val="USTustnpkodeksu"/>
        <w:keepNext/>
        <w:spacing w:before="97"/>
      </w:pPr>
      <w:r w:rsidRPr="004604D5">
        <w:t>2.</w:t>
      </w:r>
      <w:r w:rsidR="00D0574C">
        <w:t> </w:t>
      </w:r>
      <w:r w:rsidR="00D0574C" w:rsidRPr="00F76A8C">
        <w:t>W</w:t>
      </w:r>
      <w:r w:rsidR="00D0574C">
        <w:t> </w:t>
      </w:r>
      <w:r w:rsidRPr="00F76A8C">
        <w:t>przypadku przekroczenia lub zagrożenia przekroczenia przyjętego</w:t>
      </w:r>
      <w:r w:rsidR="00D0574C" w:rsidRPr="00F76A8C">
        <w:t xml:space="preserve"> w</w:t>
      </w:r>
      <w:r w:rsidR="00D0574C">
        <w:t> </w:t>
      </w:r>
      <w:r w:rsidRPr="00F76A8C">
        <w:t>danym roku budżetowym maksymalnego limitu wydatków,</w:t>
      </w:r>
      <w:r w:rsidR="00D0574C" w:rsidRPr="00F76A8C">
        <w:t xml:space="preserve"> o</w:t>
      </w:r>
      <w:r w:rsidR="00D0574C">
        <w:t> </w:t>
      </w:r>
      <w:r w:rsidRPr="00F76A8C">
        <w:t>którym mowa</w:t>
      </w:r>
      <w:r w:rsidR="00D0574C" w:rsidRPr="00F76A8C">
        <w:t xml:space="preserve"> w</w:t>
      </w:r>
      <w:r w:rsidR="00D0574C">
        <w:t> ust. </w:t>
      </w:r>
      <w:r w:rsidRPr="00F76A8C">
        <w:t>1, zostaną zastosowane mechanizmy korygujące, polegające na:</w:t>
      </w:r>
    </w:p>
    <w:p w:rsidR="00F76A8C" w:rsidRPr="00D0574C" w:rsidRDefault="00F76A8C" w:rsidP="00FF23C2">
      <w:pPr>
        <w:pStyle w:val="PKTpunkt"/>
        <w:spacing w:before="97"/>
      </w:pPr>
      <w:r w:rsidRPr="00D0574C">
        <w:t>1)</w:t>
      </w:r>
      <w:r w:rsidRPr="00D0574C">
        <w:tab/>
        <w:t>obniżeniu</w:t>
      </w:r>
      <w:r w:rsidR="00D0574C" w:rsidRPr="00D0574C">
        <w:t xml:space="preserve"> o </w:t>
      </w:r>
      <w:r w:rsidRPr="00D0574C">
        <w:t>nie więcej niż 50% wysokości wynagrodzenia osób zatrudnionych</w:t>
      </w:r>
      <w:r w:rsidR="00D0574C" w:rsidRPr="00D0574C">
        <w:t xml:space="preserve"> w </w:t>
      </w:r>
      <w:r w:rsidRPr="00D0574C">
        <w:t>urzędzie obsługującym Szefa Urz</w:t>
      </w:r>
      <w:r w:rsidRPr="00D0574C">
        <w:t>ę</w:t>
      </w:r>
      <w:r w:rsidRPr="00D0574C">
        <w:t>du do Spraw Cudzoziemców</w:t>
      </w:r>
      <w:r w:rsidR="00D0574C" w:rsidRPr="00D0574C">
        <w:t xml:space="preserve"> w </w:t>
      </w:r>
      <w:r w:rsidRPr="00D0574C">
        <w:t>związku ze zwiększonym zapotrzebowaniem na udzielanie informacji prawnej c</w:t>
      </w:r>
      <w:r w:rsidRPr="00D0574C">
        <w:t>u</w:t>
      </w:r>
      <w:r w:rsidRPr="00D0574C">
        <w:t>dzoziemcom;</w:t>
      </w:r>
    </w:p>
    <w:p w:rsidR="00F76A8C" w:rsidRPr="00D0574C" w:rsidRDefault="00F76A8C" w:rsidP="00FF23C2">
      <w:pPr>
        <w:pStyle w:val="PKTpunkt"/>
        <w:spacing w:before="97"/>
      </w:pPr>
      <w:r w:rsidRPr="00D0574C">
        <w:t>2)</w:t>
      </w:r>
      <w:r w:rsidRPr="00D0574C">
        <w:tab/>
        <w:t>obniżeniu</w:t>
      </w:r>
      <w:r w:rsidR="00D0574C" w:rsidRPr="00D0574C">
        <w:t xml:space="preserve"> o </w:t>
      </w:r>
      <w:r w:rsidRPr="00D0574C">
        <w:t>nie więcej niż 50% wydatków na tłumaczenia ustne podczas spotkań indywidualnych</w:t>
      </w:r>
      <w:r w:rsidR="00D0574C" w:rsidRPr="00D0574C">
        <w:t xml:space="preserve"> z </w:t>
      </w:r>
      <w:r w:rsidRPr="00D0574C">
        <w:t>cudzoziemcami</w:t>
      </w:r>
      <w:r w:rsidR="00D0574C" w:rsidRPr="00D0574C">
        <w:t xml:space="preserve"> w </w:t>
      </w:r>
      <w:r w:rsidRPr="00D0574C">
        <w:t xml:space="preserve">ramach </w:t>
      </w:r>
      <w:r w:rsidRPr="004604D5">
        <w:t>udzielania</w:t>
      </w:r>
      <w:r>
        <w:t xml:space="preserve"> </w:t>
      </w:r>
      <w:r w:rsidRPr="00D0574C">
        <w:t>nieodpłatnej informacji prawnej</w:t>
      </w:r>
      <w:r w:rsidR="00D0574C" w:rsidRPr="00D0574C">
        <w:t xml:space="preserve"> w </w:t>
      </w:r>
      <w:r w:rsidRPr="00D0574C">
        <w:t>postępowaniach</w:t>
      </w:r>
      <w:r w:rsidR="00D0574C" w:rsidRPr="00D0574C">
        <w:t xml:space="preserve"> w </w:t>
      </w:r>
      <w:r w:rsidRPr="00D0574C">
        <w:t>sprawie udzielenia ochrony międzynar</w:t>
      </w:r>
      <w:r w:rsidRPr="00D0574C">
        <w:t>o</w:t>
      </w:r>
      <w:r w:rsidRPr="00D0574C">
        <w:t>dowej</w:t>
      </w:r>
      <w:r w:rsidR="00D0574C" w:rsidRPr="00D0574C">
        <w:t xml:space="preserve"> w </w:t>
      </w:r>
      <w:r w:rsidRPr="00D0574C">
        <w:t>pierwszej instancji;</w:t>
      </w:r>
    </w:p>
    <w:p w:rsidR="00F76A8C" w:rsidRPr="00D0574C" w:rsidRDefault="00F76A8C" w:rsidP="00FF23C2">
      <w:pPr>
        <w:pStyle w:val="PKTpunkt"/>
        <w:spacing w:before="97"/>
      </w:pPr>
      <w:r w:rsidRPr="00D0574C">
        <w:t>3)</w:t>
      </w:r>
      <w:r w:rsidRPr="00D0574C">
        <w:tab/>
        <w:t>obniżeniu wynagrodzenia,</w:t>
      </w:r>
      <w:r w:rsidR="00D0574C" w:rsidRPr="00D0574C">
        <w:t xml:space="preserve"> o </w:t>
      </w:r>
      <w:r w:rsidRPr="00D0574C">
        <w:t>którym mowa</w:t>
      </w:r>
      <w:r w:rsidR="00D0574C" w:rsidRPr="00D0574C">
        <w:t xml:space="preserve"> w art. </w:t>
      </w:r>
      <w:r w:rsidRPr="00D0574C">
        <w:t>69l</w:t>
      </w:r>
      <w:r w:rsidR="00D0574C" w:rsidRPr="00D0574C">
        <w:t xml:space="preserve"> ust. 1 pkt 1 </w:t>
      </w:r>
      <w:r w:rsidRPr="00D0574C">
        <w:t>ustawy zmienianej</w:t>
      </w:r>
      <w:r w:rsidR="00D0574C" w:rsidRPr="00D0574C">
        <w:t xml:space="preserve"> w art. 1 </w:t>
      </w:r>
      <w:r w:rsidRPr="00D0574C">
        <w:t>niniejszej ustawy, do wysokości 100% stawki minimalnej</w:t>
      </w:r>
      <w:r w:rsidR="00D0574C" w:rsidRPr="00D0574C">
        <w:t xml:space="preserve"> w </w:t>
      </w:r>
      <w:r w:rsidRPr="00D0574C">
        <w:t>postępowaniu przed sądami administracyjnymi</w:t>
      </w:r>
      <w:r w:rsidR="00D0574C" w:rsidRPr="00D0574C">
        <w:t xml:space="preserve"> w </w:t>
      </w:r>
      <w:r w:rsidRPr="00D0574C">
        <w:t>pierwszej instancji</w:t>
      </w:r>
      <w:r w:rsidR="00D0574C" w:rsidRPr="00D0574C">
        <w:t xml:space="preserve"> w </w:t>
      </w:r>
      <w:r w:rsidRPr="00D0574C">
        <w:t>sprawie, której przedmiotem nie jest należność pieniężna ani orzeczenie Urzędu Patentowego, określon</w:t>
      </w:r>
      <w:r w:rsidRPr="004604D5">
        <w:t>ej</w:t>
      </w:r>
      <w:r w:rsidR="00D0574C" w:rsidRPr="00D0574C">
        <w:t xml:space="preserve"> w </w:t>
      </w:r>
      <w:r w:rsidRPr="00D0574C">
        <w:t>przepisach wydanych na podstawie</w:t>
      </w:r>
      <w:r w:rsidR="00D0574C" w:rsidRPr="00D0574C">
        <w:t xml:space="preserve"> art. </w:t>
      </w:r>
      <w:r w:rsidRPr="00D0574C">
        <w:t>1</w:t>
      </w:r>
      <w:r w:rsidR="00D0574C" w:rsidRPr="00D0574C">
        <w:t>6 ust. 2 i 3 oraz art. </w:t>
      </w:r>
      <w:r w:rsidRPr="00D0574C">
        <w:t>2</w:t>
      </w:r>
      <w:r w:rsidR="00D0574C" w:rsidRPr="00D0574C">
        <w:t>9 ust. 2 </w:t>
      </w:r>
      <w:r w:rsidRPr="00D0574C">
        <w:t>ustawy</w:t>
      </w:r>
      <w:r w:rsidR="00D0574C" w:rsidRPr="00D0574C">
        <w:t xml:space="preserve"> z </w:t>
      </w:r>
      <w:r w:rsidRPr="00D0574C">
        <w:t>dnia 2</w:t>
      </w:r>
      <w:r w:rsidR="00D0574C" w:rsidRPr="00D0574C">
        <w:t>6 </w:t>
      </w:r>
      <w:r w:rsidRPr="00D0574C">
        <w:t>maja 198</w:t>
      </w:r>
      <w:r w:rsidR="00D0574C" w:rsidRPr="00D0574C">
        <w:t>2 </w:t>
      </w:r>
      <w:r w:rsidRPr="00D0574C">
        <w:t>r. – Prawo</w:t>
      </w:r>
      <w:r w:rsidR="00D0574C" w:rsidRPr="00D0574C">
        <w:t xml:space="preserve"> o </w:t>
      </w:r>
      <w:r w:rsidRPr="00D0574C">
        <w:t>adwokaturze (</w:t>
      </w:r>
      <w:r w:rsidR="00D0574C" w:rsidRPr="00D0574C">
        <w:t>Dz. U. z </w:t>
      </w:r>
      <w:r w:rsidRPr="00D0574C">
        <w:t>201</w:t>
      </w:r>
      <w:r w:rsidR="00D0574C" w:rsidRPr="00D0574C">
        <w:t>5 </w:t>
      </w:r>
      <w:r w:rsidRPr="00D0574C">
        <w:t>r.</w:t>
      </w:r>
      <w:r w:rsidR="00D0574C" w:rsidRPr="00D0574C">
        <w:t xml:space="preserve"> poz. </w:t>
      </w:r>
      <w:r w:rsidRPr="004604D5">
        <w:t>615</w:t>
      </w:r>
      <w:r w:rsidRPr="00D0574C">
        <w:t>);</w:t>
      </w:r>
    </w:p>
    <w:p w:rsidR="00F76A8C" w:rsidRPr="00D0574C" w:rsidRDefault="00F76A8C" w:rsidP="00FF23C2">
      <w:pPr>
        <w:pStyle w:val="PKTpunkt"/>
        <w:spacing w:before="97"/>
      </w:pPr>
      <w:r w:rsidRPr="00D0574C">
        <w:t>4)</w:t>
      </w:r>
      <w:r w:rsidRPr="00D0574C">
        <w:tab/>
        <w:t>redukcji liczby osób zatrudnionych</w:t>
      </w:r>
      <w:r w:rsidR="00D0574C" w:rsidRPr="00D0574C">
        <w:t xml:space="preserve"> w </w:t>
      </w:r>
      <w:r w:rsidRPr="00D0574C">
        <w:t>urzędzie obsługującym Szefa Urzędu do Spraw Cudzoziemców</w:t>
      </w:r>
      <w:r w:rsidR="00D0574C" w:rsidRPr="00D0574C">
        <w:t xml:space="preserve"> w </w:t>
      </w:r>
      <w:r w:rsidRPr="00D0574C">
        <w:t>związku</w:t>
      </w:r>
      <w:r w:rsidR="00D0574C" w:rsidRPr="00D0574C">
        <w:t xml:space="preserve"> z </w:t>
      </w:r>
      <w:r w:rsidRPr="00D0574C">
        <w:t>realizacją zadań dotyczących rozliczeń</w:t>
      </w:r>
      <w:r w:rsidR="00D0574C" w:rsidRPr="00D0574C">
        <w:t xml:space="preserve"> z </w:t>
      </w:r>
      <w:r w:rsidRPr="00D0574C">
        <w:t xml:space="preserve">tytułu nieodpłatnej pomocy prawnej </w:t>
      </w:r>
      <w:r w:rsidRPr="004604D5">
        <w:t>udzielonej</w:t>
      </w:r>
      <w:r w:rsidR="00D0574C" w:rsidRPr="00D0574C">
        <w:t xml:space="preserve"> w </w:t>
      </w:r>
      <w:r w:rsidRPr="00D0574C">
        <w:t>postępowaniu odw</w:t>
      </w:r>
      <w:r w:rsidRPr="00D0574C">
        <w:t>o</w:t>
      </w:r>
      <w:r w:rsidRPr="00D0574C">
        <w:t>ławczym przez adwokatów, radców prawnych</w:t>
      </w:r>
      <w:r w:rsidR="00D0574C" w:rsidRPr="00D0574C">
        <w:t xml:space="preserve"> i </w:t>
      </w:r>
      <w:r w:rsidRPr="00D0574C">
        <w:t>organizacje pozarządowe prowadzące działalność pożytku public</w:t>
      </w:r>
      <w:r w:rsidRPr="00D0574C">
        <w:t>z</w:t>
      </w:r>
      <w:r w:rsidRPr="00D0574C">
        <w:t>nego</w:t>
      </w:r>
      <w:r w:rsidRPr="004604D5">
        <w:t>,</w:t>
      </w:r>
      <w:r w:rsidRPr="00D0574C">
        <w:t xml:space="preserve"> uprawnione do udzielania nieodpłatnej pomocy prawnej;</w:t>
      </w:r>
    </w:p>
    <w:p w:rsidR="00F76A8C" w:rsidRPr="00D0574C" w:rsidRDefault="00F76A8C" w:rsidP="00FF23C2">
      <w:pPr>
        <w:pStyle w:val="PKTpunkt"/>
        <w:spacing w:before="97"/>
      </w:pPr>
      <w:r w:rsidRPr="00D0574C">
        <w:t>5)</w:t>
      </w:r>
      <w:r w:rsidRPr="00D0574C">
        <w:tab/>
        <w:t>obniżeniu</w:t>
      </w:r>
      <w:r w:rsidR="00D0574C" w:rsidRPr="00D0574C">
        <w:t xml:space="preserve"> o </w:t>
      </w:r>
      <w:r w:rsidRPr="00D0574C">
        <w:t>nie więcej niż 50% wydatków na przeprowadzanie badań lekarskich lub psychologicznych</w:t>
      </w:r>
      <w:r w:rsidR="00D0574C" w:rsidRPr="00D0574C">
        <w:t xml:space="preserve"> w </w:t>
      </w:r>
      <w:r w:rsidRPr="00D0574C">
        <w:t>celu dok</w:t>
      </w:r>
      <w:r w:rsidRPr="00D0574C">
        <w:t>o</w:t>
      </w:r>
      <w:r w:rsidRPr="00D0574C">
        <w:t>nania oceny, czy cudzoziemiec wymaga szczególnego traktowania.</w:t>
      </w:r>
    </w:p>
    <w:p w:rsidR="00F76A8C" w:rsidRPr="004604D5" w:rsidRDefault="00F76A8C" w:rsidP="00FF23C2">
      <w:pPr>
        <w:pStyle w:val="USTustnpkodeksu"/>
        <w:spacing w:before="97"/>
      </w:pPr>
      <w:r w:rsidRPr="004604D5">
        <w:t>3.</w:t>
      </w:r>
      <w:r w:rsidR="00D0574C">
        <w:t> </w:t>
      </w:r>
      <w:r w:rsidRPr="004604D5">
        <w:t>Minister</w:t>
      </w:r>
      <w:r>
        <w:t xml:space="preserve"> </w:t>
      </w:r>
      <w:r w:rsidRPr="004604D5">
        <w:t>właściwy</w:t>
      </w:r>
      <w:r>
        <w:t xml:space="preserve"> </w:t>
      </w:r>
      <w:r w:rsidRPr="004604D5">
        <w:t>do</w:t>
      </w:r>
      <w:r>
        <w:t xml:space="preserve"> </w:t>
      </w:r>
      <w:r w:rsidRPr="004604D5">
        <w:t>spraw</w:t>
      </w:r>
      <w:r>
        <w:t xml:space="preserve"> </w:t>
      </w:r>
      <w:r w:rsidRPr="004604D5">
        <w:t>wewnętrznych</w:t>
      </w:r>
      <w:r>
        <w:t xml:space="preserve"> </w:t>
      </w:r>
      <w:r w:rsidRPr="004604D5">
        <w:t>monitoruje</w:t>
      </w:r>
      <w:r>
        <w:t xml:space="preserve"> </w:t>
      </w:r>
      <w:r w:rsidRPr="004604D5">
        <w:t>wykorzystanie</w:t>
      </w:r>
      <w:r>
        <w:t xml:space="preserve"> </w:t>
      </w:r>
      <w:r w:rsidRPr="004604D5">
        <w:t>limitu</w:t>
      </w:r>
      <w:r>
        <w:t xml:space="preserve"> </w:t>
      </w:r>
      <w:r w:rsidRPr="004604D5">
        <w:t>wydatków,</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ust. </w:t>
      </w:r>
      <w:r w:rsidRPr="004604D5">
        <w:t>1,</w:t>
      </w:r>
      <w:r>
        <w:t xml:space="preserve"> </w:t>
      </w:r>
      <w:r w:rsidRPr="004604D5">
        <w:t>oraz</w:t>
      </w:r>
      <w:r>
        <w:t xml:space="preserve"> </w:t>
      </w:r>
      <w:r w:rsidRPr="004604D5">
        <w:t>wdraża</w:t>
      </w:r>
      <w:r>
        <w:t xml:space="preserve"> </w:t>
      </w:r>
      <w:r w:rsidRPr="004604D5">
        <w:t>mechanizmy</w:t>
      </w:r>
      <w:r>
        <w:t xml:space="preserve"> </w:t>
      </w:r>
      <w:r w:rsidRPr="004604D5">
        <w:t>korygujące,</w:t>
      </w:r>
      <w:r w:rsidR="00D0574C">
        <w:t xml:space="preserve"> </w:t>
      </w:r>
      <w:r w:rsidR="00D0574C" w:rsidRPr="004604D5">
        <w:t>o</w:t>
      </w:r>
      <w:r w:rsidR="00D0574C">
        <w:t> </w:t>
      </w:r>
      <w:r w:rsidRPr="004604D5">
        <w:t>których</w:t>
      </w:r>
      <w:r>
        <w:t xml:space="preserve"> </w:t>
      </w:r>
      <w:r w:rsidRPr="004604D5">
        <w:t>mowa</w:t>
      </w:r>
      <w:r w:rsidR="00D0574C">
        <w:t xml:space="preserve"> </w:t>
      </w:r>
      <w:r w:rsidR="00D0574C" w:rsidRPr="004604D5">
        <w:t>w</w:t>
      </w:r>
      <w:r w:rsidR="00D0574C">
        <w:t> ust. </w:t>
      </w:r>
      <w:r w:rsidRPr="004604D5">
        <w:t>2.</w:t>
      </w:r>
    </w:p>
    <w:p w:rsidR="00F76A8C" w:rsidRPr="004604D5" w:rsidRDefault="00F76A8C" w:rsidP="00FF23C2">
      <w:pPr>
        <w:pStyle w:val="ARTartustawynprozporzdzenia"/>
        <w:spacing w:before="130"/>
      </w:pPr>
      <w:r w:rsidRPr="00D0574C">
        <w:rPr>
          <w:rStyle w:val="Ppogrubienie"/>
        </w:rPr>
        <w:t>Art.</w:t>
      </w:r>
      <w:r w:rsidR="00D0574C" w:rsidRPr="00D0574C">
        <w:rPr>
          <w:rStyle w:val="Ppogrubienie"/>
        </w:rPr>
        <w:t> </w:t>
      </w:r>
      <w:r w:rsidRPr="00D0574C">
        <w:rPr>
          <w:rStyle w:val="Ppogrubienie"/>
        </w:rPr>
        <w:t>21.</w:t>
      </w:r>
      <w:r w:rsidR="00D0574C">
        <w:t> </w:t>
      </w:r>
      <w:r w:rsidRPr="004604D5">
        <w:t>Ustawa</w:t>
      </w:r>
      <w:r>
        <w:t xml:space="preserve"> </w:t>
      </w:r>
      <w:r w:rsidRPr="004604D5">
        <w:t>wchodzi</w:t>
      </w:r>
      <w:r w:rsidR="00D0574C">
        <w:t xml:space="preserve"> </w:t>
      </w:r>
      <w:r w:rsidR="00D0574C" w:rsidRPr="004604D5">
        <w:t>w</w:t>
      </w:r>
      <w:r w:rsidR="00D0574C">
        <w:t> </w:t>
      </w:r>
      <w:r w:rsidRPr="004604D5">
        <w:t>życie</w:t>
      </w:r>
      <w:r>
        <w:t xml:space="preserve"> </w:t>
      </w:r>
      <w:r w:rsidRPr="004604D5">
        <w:t>po</w:t>
      </w:r>
      <w:r>
        <w:t xml:space="preserve"> </w:t>
      </w:r>
      <w:r w:rsidRPr="004604D5">
        <w:t>upływie</w:t>
      </w:r>
      <w:r>
        <w:t xml:space="preserve"> </w:t>
      </w:r>
      <w:r w:rsidRPr="004604D5">
        <w:t>3</w:t>
      </w:r>
      <w:r w:rsidR="00D0574C" w:rsidRPr="004604D5">
        <w:t>0</w:t>
      </w:r>
      <w:r w:rsidR="00D0574C">
        <w:t> </w:t>
      </w:r>
      <w:r w:rsidRPr="004604D5">
        <w:t>dni</w:t>
      </w:r>
      <w:r>
        <w:t xml:space="preserve"> </w:t>
      </w:r>
      <w:r w:rsidRPr="004604D5">
        <w:t>od</w:t>
      </w:r>
      <w:r>
        <w:t xml:space="preserve"> </w:t>
      </w:r>
      <w:r w:rsidRPr="004604D5">
        <w:t>dnia</w:t>
      </w:r>
      <w:r>
        <w:t xml:space="preserve"> </w:t>
      </w:r>
      <w:r w:rsidRPr="004604D5">
        <w:t>ogłoszenia,</w:t>
      </w:r>
      <w:r w:rsidR="00D0574C">
        <w:t xml:space="preserve"> </w:t>
      </w:r>
      <w:r w:rsidR="00D0574C" w:rsidRPr="004604D5">
        <w:t>z</w:t>
      </w:r>
      <w:r w:rsidR="00D0574C">
        <w:t> </w:t>
      </w:r>
      <w:r w:rsidRPr="004604D5">
        <w:t>wyjątkiem</w:t>
      </w:r>
      <w:r w:rsidR="00D0574C">
        <w:t xml:space="preserve"> art. </w:t>
      </w:r>
      <w:r w:rsidR="00D0574C" w:rsidRPr="004604D5">
        <w:t>1</w:t>
      </w:r>
      <w:r w:rsidR="00D0574C">
        <w:t xml:space="preserve"> pkt </w:t>
      </w:r>
      <w:r w:rsidRPr="004604D5">
        <w:t>2</w:t>
      </w:r>
      <w:r w:rsidR="00D0574C" w:rsidRPr="004604D5">
        <w:t>7</w:t>
      </w:r>
      <w:r w:rsidR="00D0574C">
        <w:t xml:space="preserve"> w </w:t>
      </w:r>
      <w:r w:rsidRPr="004604D5">
        <w:t>zakresie</w:t>
      </w:r>
      <w:r w:rsidR="00D0574C">
        <w:t xml:space="preserve"> art. </w:t>
      </w:r>
      <w:r w:rsidRPr="004604D5">
        <w:t>69c–69h,</w:t>
      </w:r>
      <w:r w:rsidR="00D0574C">
        <w:t xml:space="preserve"> art. </w:t>
      </w:r>
      <w:r w:rsidRPr="004604D5">
        <w:t>69j,</w:t>
      </w:r>
      <w:r w:rsidR="00D0574C">
        <w:t xml:space="preserve"> art. </w:t>
      </w:r>
      <w:r w:rsidRPr="004604D5">
        <w:t>69l</w:t>
      </w:r>
      <w:r w:rsidR="00D0574C">
        <w:t xml:space="preserve"> </w:t>
      </w:r>
      <w:r w:rsidR="00D0574C" w:rsidRPr="004604D5">
        <w:t>i</w:t>
      </w:r>
      <w:r w:rsidR="00D0574C">
        <w:t> art. </w:t>
      </w:r>
      <w:r w:rsidRPr="004604D5">
        <w:t>69m</w:t>
      </w:r>
      <w:r>
        <w:t>,</w:t>
      </w:r>
      <w:r w:rsidR="00D0574C">
        <w:t xml:space="preserve"> pkt </w:t>
      </w:r>
      <w:r>
        <w:t>7</w:t>
      </w:r>
      <w:r w:rsidR="00D0574C">
        <w:t>2 oraz art. </w:t>
      </w:r>
      <w:r w:rsidRPr="004604D5">
        <w:t>1</w:t>
      </w:r>
      <w:r w:rsidR="00D0574C" w:rsidRPr="004604D5">
        <w:t>1</w:t>
      </w:r>
      <w:r w:rsidR="00D0574C">
        <w:t xml:space="preserve"> pkt </w:t>
      </w:r>
      <w:r w:rsidR="00D0574C" w:rsidRPr="004604D5">
        <w:t>4</w:t>
      </w:r>
      <w:r w:rsidR="00D0574C">
        <w:t xml:space="preserve"> i </w:t>
      </w:r>
      <w:r w:rsidRPr="004604D5">
        <w:t>5,</w:t>
      </w:r>
      <w:r>
        <w:t xml:space="preserve"> </w:t>
      </w:r>
      <w:r w:rsidRPr="004604D5">
        <w:t>które</w:t>
      </w:r>
      <w:r>
        <w:t xml:space="preserve"> </w:t>
      </w:r>
      <w:r w:rsidRPr="004604D5">
        <w:t>wchodzą</w:t>
      </w:r>
      <w:r w:rsidR="00D0574C">
        <w:t xml:space="preserve"> </w:t>
      </w:r>
      <w:r w:rsidR="00D0574C" w:rsidRPr="004604D5">
        <w:t>w</w:t>
      </w:r>
      <w:r w:rsidR="00D0574C">
        <w:t> </w:t>
      </w:r>
      <w:r w:rsidRPr="004604D5">
        <w:t>życie</w:t>
      </w:r>
      <w:r w:rsidR="00D0574C">
        <w:t xml:space="preserve"> </w:t>
      </w:r>
      <w:r w:rsidR="00D0574C" w:rsidRPr="004604D5">
        <w:t>z</w:t>
      </w:r>
      <w:r w:rsidR="00D0574C">
        <w:t> </w:t>
      </w:r>
      <w:r w:rsidRPr="004604D5">
        <w:t>dniem</w:t>
      </w:r>
      <w:r>
        <w:t xml:space="preserve"> </w:t>
      </w:r>
      <w:r w:rsidR="00D0574C" w:rsidRPr="004604D5">
        <w:t>1</w:t>
      </w:r>
      <w:r w:rsidR="00D0574C">
        <w:t> </w:t>
      </w:r>
      <w:r w:rsidRPr="004604D5">
        <w:t>stycznia</w:t>
      </w:r>
      <w:r>
        <w:t xml:space="preserve"> </w:t>
      </w:r>
      <w:r w:rsidRPr="004604D5">
        <w:t>201</w:t>
      </w:r>
      <w:r w:rsidR="00D0574C" w:rsidRPr="004604D5">
        <w:t>6</w:t>
      </w:r>
      <w:r w:rsidR="00D0574C">
        <w:t> </w:t>
      </w:r>
      <w:r w:rsidRPr="004604D5">
        <w:t>r.</w:t>
      </w:r>
    </w:p>
    <w:p w:rsidR="003A75D1" w:rsidRDefault="003A75D1" w:rsidP="003A75D1">
      <w:pPr>
        <w:pStyle w:val="NAZORGWYDnazwaorganuwydajcegoprojektowanyakt"/>
        <w:rPr>
          <w:rStyle w:val="Kkursywa"/>
        </w:rPr>
      </w:pPr>
      <w:r>
        <w:t xml:space="preserve">Prezydent Rzeczypospolitej Polskiej: </w:t>
      </w:r>
      <w:r w:rsidRPr="00D0574C">
        <w:rPr>
          <w:rStyle w:val="Kkursywa"/>
        </w:rPr>
        <w:t>A. Duda</w:t>
      </w:r>
    </w:p>
    <w:p w:rsidR="00D0574C" w:rsidRDefault="00D0574C">
      <w:pPr>
        <w:widowControl/>
        <w:autoSpaceDE/>
        <w:autoSpaceDN/>
        <w:adjustRightInd/>
        <w:spacing w:before="0" w:line="360" w:lineRule="auto"/>
        <w:jc w:val="left"/>
        <w:rPr>
          <w:rStyle w:val="Kkursywa"/>
          <w:rFonts w:eastAsia="Times New Roman" w:cs="Times New Roman"/>
          <w:bCs/>
          <w:kern w:val="24"/>
          <w:szCs w:val="24"/>
        </w:rPr>
      </w:pPr>
      <w:r>
        <w:rPr>
          <w:rStyle w:val="Kkursywa"/>
        </w:rPr>
        <w:br w:type="page"/>
      </w:r>
    </w:p>
    <w:p w:rsidR="00674AFF" w:rsidRPr="00674AFF" w:rsidRDefault="00674AFF" w:rsidP="00D14BCF">
      <w:pPr>
        <w:pStyle w:val="TEKSTZacznikido"/>
        <w:ind w:left="4678"/>
        <w:jc w:val="right"/>
        <w:rPr>
          <w:rFonts w:eastAsia="Times New Roman"/>
        </w:rPr>
      </w:pPr>
      <w:r w:rsidRPr="00674AFF">
        <w:rPr>
          <w:rFonts w:eastAsia="Times New Roman"/>
        </w:rPr>
        <w:lastRenderedPageBreak/>
        <w:t>Załączniki do ustaw</w:t>
      </w:r>
      <w:bookmarkStart w:id="0" w:name="_GoBack"/>
      <w:bookmarkEnd w:id="0"/>
      <w:r w:rsidRPr="00674AFF">
        <w:rPr>
          <w:rFonts w:eastAsia="Times New Roman"/>
        </w:rPr>
        <w:t>y z dnia 10 września 2015 r.</w:t>
      </w:r>
      <w:r w:rsidR="00FF23C2">
        <w:rPr>
          <w:rFonts w:eastAsia="Times New Roman"/>
        </w:rPr>
        <w:t xml:space="preserve"> </w:t>
      </w:r>
      <w:r w:rsidRPr="00674AFF">
        <w:rPr>
          <w:rFonts w:eastAsia="Times New Roman"/>
        </w:rPr>
        <w:t xml:space="preserve">(poz. </w:t>
      </w:r>
      <w:sdt>
        <w:sdtPr>
          <w:rPr>
            <w:rFonts w:eastAsia="Times New Roman"/>
          </w:rPr>
          <w:alias w:val="Numer pozycji"/>
          <w:tag w:val="Kategoria"/>
          <w:id w:val="495465613"/>
          <w:placeholder>
            <w:docPart w:val="3FF4B0110D934070B41CAE963D1505AA"/>
          </w:placeholder>
          <w:dataBinding w:prefixMappings="xmlns:ns0='http://purl.org/dc/elements/1.1/' xmlns:ns1='http://schemas.openxmlformats.org/package/2006/metadata/core-properties' " w:xpath="/ns1:coreProperties[1]/ns1:category[1]" w:storeItemID="{6C3C8BC8-F283-45AE-878A-BAB7291924A1}"/>
          <w:text/>
        </w:sdtPr>
        <w:sdtEndPr/>
        <w:sdtContent>
          <w:r w:rsidR="00027F14">
            <w:rPr>
              <w:rFonts w:eastAsia="Times New Roman"/>
            </w:rPr>
            <w:t>1607</w:t>
          </w:r>
        </w:sdtContent>
      </w:sdt>
      <w:r w:rsidRPr="00674AFF">
        <w:rPr>
          <w:rFonts w:eastAsia="Times New Roman"/>
        </w:rPr>
        <w:t>)</w:t>
      </w:r>
    </w:p>
    <w:p w:rsidR="00674AFF" w:rsidRPr="00674AFF" w:rsidRDefault="00674AFF" w:rsidP="00FF23C2">
      <w:pPr>
        <w:pStyle w:val="OZNZACZNIKAwskazanienrzacznika"/>
        <w:rPr>
          <w:rFonts w:eastAsia="Times New Roman"/>
        </w:rPr>
      </w:pPr>
      <w:r w:rsidRPr="00674AFF">
        <w:rPr>
          <w:rFonts w:eastAsia="Times New Roman"/>
        </w:rPr>
        <w:t>Załącznik nr 1</w:t>
      </w:r>
    </w:p>
    <w:p w:rsidR="00674AFF" w:rsidRPr="00674AFF" w:rsidRDefault="00674AFF" w:rsidP="00674AFF">
      <w:pPr>
        <w:widowControl/>
        <w:autoSpaceDE/>
        <w:autoSpaceDN/>
        <w:adjustRightInd/>
        <w:spacing w:before="0" w:line="240" w:lineRule="auto"/>
        <w:jc w:val="left"/>
        <w:rPr>
          <w:rFonts w:ascii="Times New Roman" w:eastAsia="Times New Roman" w:hAnsi="Times New Roman" w:cs="Times New Roman"/>
          <w:sz w:val="24"/>
          <w:szCs w:val="24"/>
        </w:rPr>
      </w:pPr>
    </w:p>
    <w:p w:rsidR="00674AFF" w:rsidRPr="00C87BA7" w:rsidRDefault="00C87BA7" w:rsidP="00C87BA7">
      <w:pPr>
        <w:jc w:val="center"/>
        <w:rPr>
          <w:rStyle w:val="Kkursywa"/>
        </w:rPr>
      </w:pPr>
      <w:r w:rsidRPr="00C87BA7">
        <w:rPr>
          <w:rStyle w:val="Kkursywa"/>
        </w:rPr>
        <w:t>WZÓR</w:t>
      </w:r>
    </w:p>
    <w:p w:rsidR="00674AFF" w:rsidRPr="00674AFF" w:rsidRDefault="00674AFF" w:rsidP="00674AFF">
      <w:pPr>
        <w:widowControl/>
        <w:autoSpaceDE/>
        <w:autoSpaceDN/>
        <w:adjustRightInd/>
        <w:spacing w:before="0" w:line="240" w:lineRule="auto"/>
        <w:jc w:val="left"/>
        <w:rPr>
          <w:rFonts w:ascii="Times New Roman" w:eastAsia="Times New Roman" w:hAnsi="Times New Roman" w:cs="Times New Roman"/>
          <w:sz w:val="24"/>
          <w:szCs w:val="24"/>
        </w:rPr>
      </w:pPr>
    </w:p>
    <w:p w:rsidR="00674AFF" w:rsidRPr="00674AFF" w:rsidRDefault="00674AFF" w:rsidP="00674AFF">
      <w:pPr>
        <w:widowControl/>
        <w:autoSpaceDE/>
        <w:autoSpaceDN/>
        <w:adjustRightInd/>
        <w:spacing w:before="0" w:line="240" w:lineRule="auto"/>
        <w:jc w:val="center"/>
        <w:rPr>
          <w:rFonts w:ascii="Times New Roman" w:eastAsia="Times New Roman" w:hAnsi="Times New Roman" w:cs="Times New Roman"/>
          <w:b/>
          <w:sz w:val="24"/>
          <w:szCs w:val="24"/>
        </w:rPr>
      </w:pPr>
      <w:r w:rsidRPr="00674AFF">
        <w:rPr>
          <w:rFonts w:ascii="Times New Roman" w:eastAsia="Times New Roman" w:hAnsi="Times New Roman" w:cs="Times New Roman"/>
          <w:b/>
          <w:sz w:val="24"/>
          <w:szCs w:val="24"/>
        </w:rPr>
        <w:t>Oświadczenie cudzoziemca uprawnionego, o którym mowa w art. 69d ust. 4 ustawy z dnia 13</w:t>
      </w:r>
      <w:r>
        <w:rPr>
          <w:rFonts w:ascii="Times New Roman" w:eastAsia="Times New Roman" w:hAnsi="Times New Roman" w:cs="Times New Roman"/>
          <w:b/>
          <w:sz w:val="24"/>
          <w:szCs w:val="24"/>
        </w:rPr>
        <w:t> </w:t>
      </w:r>
      <w:r w:rsidRPr="00674AFF">
        <w:rPr>
          <w:rFonts w:ascii="Times New Roman" w:eastAsia="Times New Roman" w:hAnsi="Times New Roman" w:cs="Times New Roman"/>
          <w:b/>
          <w:sz w:val="24"/>
          <w:szCs w:val="24"/>
        </w:rPr>
        <w:t>czerwca 2003 r. o udzielaniu cudzoziemcom ochrony na terytorium Rzeczypospolitej Polskiej (Dz. U. z 2012 r. poz. 680, z późn. zm.)</w:t>
      </w:r>
    </w:p>
    <w:p w:rsidR="00674AFF" w:rsidRPr="00674AFF" w:rsidRDefault="00674AFF" w:rsidP="00674AFF">
      <w:pPr>
        <w:widowControl/>
        <w:autoSpaceDE/>
        <w:autoSpaceDN/>
        <w:adjustRightInd/>
        <w:spacing w:before="0" w:line="240" w:lineRule="auto"/>
        <w:jc w:val="center"/>
        <w:rPr>
          <w:rFonts w:ascii="Times New Roman" w:eastAsia="Times New Roman" w:hAnsi="Times New Roman" w:cs="Times New Roman"/>
          <w:b/>
          <w:sz w:val="24"/>
          <w:szCs w:val="24"/>
        </w:rPr>
      </w:pPr>
    </w:p>
    <w:p w:rsidR="00674AFF" w:rsidRPr="00674AFF" w:rsidRDefault="00674AFF" w:rsidP="00674AFF">
      <w:pPr>
        <w:widowControl/>
        <w:autoSpaceDE/>
        <w:autoSpaceDN/>
        <w:adjustRightInd/>
        <w:spacing w:before="0" w:line="240" w:lineRule="auto"/>
        <w:jc w:val="left"/>
        <w:rPr>
          <w:rFonts w:ascii="Times New Roman" w:eastAsia="Times New Roman" w:hAnsi="Times New Roman" w:cs="Times New Roman"/>
          <w:sz w:val="24"/>
          <w:szCs w:val="24"/>
        </w:rPr>
      </w:pPr>
    </w:p>
    <w:p w:rsidR="00674AFF" w:rsidRPr="00674AFF" w:rsidRDefault="00674AFF" w:rsidP="00674AFF">
      <w:pPr>
        <w:widowControl/>
        <w:autoSpaceDE/>
        <w:autoSpaceDN/>
        <w:adjustRightInd/>
        <w:spacing w:before="0" w:line="240" w:lineRule="auto"/>
        <w:jc w:val="left"/>
        <w:rPr>
          <w:rFonts w:ascii="Times New Roman" w:eastAsia="Times New Roman" w:hAnsi="Times New Roman" w:cs="Times New Roman"/>
          <w:sz w:val="24"/>
          <w:szCs w:val="24"/>
        </w:rPr>
      </w:pPr>
    </w:p>
    <w:p w:rsidR="00674AFF" w:rsidRPr="00674AFF" w:rsidRDefault="00674AFF" w:rsidP="00674AFF">
      <w:pPr>
        <w:widowControl/>
        <w:autoSpaceDE/>
        <w:autoSpaceDN/>
        <w:adjustRightInd/>
        <w:spacing w:before="120" w:after="120" w:line="360" w:lineRule="auto"/>
        <w:rPr>
          <w:rFonts w:ascii="Times New Roman" w:eastAsia="Times New Roman" w:hAnsi="Times New Roman" w:cs="Times New Roman"/>
          <w:sz w:val="24"/>
          <w:szCs w:val="24"/>
        </w:rPr>
      </w:pPr>
      <w:r w:rsidRPr="00674AFF">
        <w:rPr>
          <w:rFonts w:ascii="Times New Roman" w:eastAsia="Times New Roman" w:hAnsi="Times New Roman" w:cs="Times New Roman"/>
          <w:sz w:val="24"/>
          <w:szCs w:val="24"/>
        </w:rPr>
        <w:t>Ja, niżej podpisany (-na):</w:t>
      </w:r>
    </w:p>
    <w:p w:rsidR="00674AFF" w:rsidRPr="00674AFF" w:rsidRDefault="00674AFF" w:rsidP="00FF23C2">
      <w:pPr>
        <w:widowControl/>
        <w:tabs>
          <w:tab w:val="left" w:leader="dot" w:pos="9800"/>
        </w:tabs>
        <w:autoSpaceDE/>
        <w:autoSpaceDN/>
        <w:adjustRightInd/>
        <w:spacing w:before="120" w:after="120" w:line="360" w:lineRule="auto"/>
        <w:rPr>
          <w:rFonts w:ascii="Times New Roman" w:eastAsia="Times New Roman" w:hAnsi="Times New Roman" w:cs="Times New Roman"/>
          <w:sz w:val="24"/>
          <w:szCs w:val="24"/>
        </w:rPr>
      </w:pPr>
      <w:r w:rsidRPr="00674AFF">
        <w:rPr>
          <w:rFonts w:ascii="Times New Roman" w:eastAsia="Times New Roman" w:hAnsi="Times New Roman" w:cs="Times New Roman"/>
          <w:sz w:val="24"/>
          <w:szCs w:val="24"/>
        </w:rPr>
        <w:t xml:space="preserve">imię (imiona) i nazwisko </w:t>
      </w:r>
      <w:r w:rsidR="00FF23C2">
        <w:rPr>
          <w:rFonts w:ascii="Times New Roman" w:eastAsia="Times New Roman" w:hAnsi="Times New Roman" w:cs="Times New Roman"/>
          <w:sz w:val="24"/>
          <w:szCs w:val="24"/>
        </w:rPr>
        <w:tab/>
      </w:r>
      <w:r w:rsidRPr="00674AFF">
        <w:rPr>
          <w:rFonts w:ascii="Times New Roman" w:eastAsia="Times New Roman" w:hAnsi="Times New Roman" w:cs="Times New Roman"/>
          <w:sz w:val="24"/>
          <w:szCs w:val="24"/>
        </w:rPr>
        <w:t>,</w:t>
      </w:r>
    </w:p>
    <w:p w:rsidR="00674AFF" w:rsidRPr="00674AFF" w:rsidRDefault="00674AFF" w:rsidP="00FF23C2">
      <w:pPr>
        <w:widowControl/>
        <w:tabs>
          <w:tab w:val="left" w:leader="dot" w:pos="4320"/>
          <w:tab w:val="left" w:leader="dot" w:pos="9800"/>
        </w:tabs>
        <w:autoSpaceDE/>
        <w:autoSpaceDN/>
        <w:adjustRightInd/>
        <w:spacing w:before="120" w:after="120" w:line="360" w:lineRule="auto"/>
        <w:rPr>
          <w:rFonts w:ascii="Times New Roman" w:eastAsia="Times New Roman" w:hAnsi="Times New Roman" w:cs="Times New Roman"/>
          <w:sz w:val="24"/>
          <w:szCs w:val="24"/>
        </w:rPr>
      </w:pPr>
      <w:r w:rsidRPr="00674AFF">
        <w:rPr>
          <w:rFonts w:ascii="Times New Roman" w:eastAsia="Times New Roman" w:hAnsi="Times New Roman" w:cs="Times New Roman"/>
          <w:sz w:val="24"/>
          <w:szCs w:val="24"/>
        </w:rPr>
        <w:t xml:space="preserve">obywatelstwo </w:t>
      </w:r>
      <w:r w:rsidR="00FF23C2">
        <w:rPr>
          <w:rFonts w:ascii="Times New Roman" w:eastAsia="Times New Roman" w:hAnsi="Times New Roman" w:cs="Times New Roman"/>
          <w:sz w:val="24"/>
          <w:szCs w:val="24"/>
        </w:rPr>
        <w:tab/>
      </w:r>
      <w:r w:rsidRPr="00674AFF">
        <w:rPr>
          <w:rFonts w:ascii="Times New Roman" w:eastAsia="Times New Roman" w:hAnsi="Times New Roman" w:cs="Times New Roman"/>
          <w:sz w:val="24"/>
          <w:szCs w:val="24"/>
        </w:rPr>
        <w:t xml:space="preserve">, data urodzenia </w:t>
      </w:r>
      <w:r w:rsidR="00FF23C2">
        <w:rPr>
          <w:rFonts w:ascii="Times New Roman" w:eastAsia="Times New Roman" w:hAnsi="Times New Roman" w:cs="Times New Roman"/>
          <w:sz w:val="24"/>
          <w:szCs w:val="24"/>
        </w:rPr>
        <w:tab/>
      </w:r>
      <w:r w:rsidRPr="00674AFF">
        <w:rPr>
          <w:rFonts w:ascii="Times New Roman" w:eastAsia="Times New Roman" w:hAnsi="Times New Roman" w:cs="Times New Roman"/>
          <w:sz w:val="24"/>
          <w:szCs w:val="24"/>
        </w:rPr>
        <w:t>,</w:t>
      </w:r>
    </w:p>
    <w:p w:rsidR="00674AFF" w:rsidRPr="00674AFF" w:rsidRDefault="00674AFF" w:rsidP="00FF23C2">
      <w:pPr>
        <w:widowControl/>
        <w:tabs>
          <w:tab w:val="left" w:leader="dot" w:pos="4320"/>
          <w:tab w:val="left" w:leader="dot" w:pos="9800"/>
        </w:tabs>
        <w:autoSpaceDE/>
        <w:autoSpaceDN/>
        <w:adjustRightInd/>
        <w:spacing w:before="120" w:after="120" w:line="360" w:lineRule="auto"/>
        <w:rPr>
          <w:rFonts w:ascii="Times New Roman" w:eastAsia="Times New Roman" w:hAnsi="Times New Roman" w:cs="Times New Roman"/>
          <w:sz w:val="24"/>
          <w:szCs w:val="24"/>
        </w:rPr>
      </w:pPr>
      <w:r w:rsidRPr="00674AFF">
        <w:rPr>
          <w:rFonts w:ascii="Times New Roman" w:eastAsia="Times New Roman" w:hAnsi="Times New Roman" w:cs="Times New Roman"/>
          <w:sz w:val="24"/>
          <w:szCs w:val="24"/>
        </w:rPr>
        <w:t xml:space="preserve">imię ojca </w:t>
      </w:r>
      <w:r w:rsidR="00FF23C2">
        <w:rPr>
          <w:rFonts w:ascii="Times New Roman" w:eastAsia="Times New Roman" w:hAnsi="Times New Roman" w:cs="Times New Roman"/>
          <w:sz w:val="24"/>
          <w:szCs w:val="24"/>
        </w:rPr>
        <w:tab/>
      </w:r>
      <w:r w:rsidRPr="00674AFF">
        <w:rPr>
          <w:rFonts w:ascii="Times New Roman" w:eastAsia="Times New Roman" w:hAnsi="Times New Roman" w:cs="Times New Roman"/>
          <w:sz w:val="24"/>
          <w:szCs w:val="24"/>
        </w:rPr>
        <w:t xml:space="preserve">, miejsce urodzenia </w:t>
      </w:r>
      <w:r w:rsidR="00FF23C2">
        <w:rPr>
          <w:rFonts w:ascii="Times New Roman" w:eastAsia="Times New Roman" w:hAnsi="Times New Roman" w:cs="Times New Roman"/>
          <w:sz w:val="24"/>
          <w:szCs w:val="24"/>
        </w:rPr>
        <w:tab/>
      </w:r>
      <w:r w:rsidRPr="00674AFF">
        <w:rPr>
          <w:rFonts w:ascii="Times New Roman" w:eastAsia="Times New Roman" w:hAnsi="Times New Roman" w:cs="Times New Roman"/>
          <w:sz w:val="24"/>
          <w:szCs w:val="24"/>
        </w:rPr>
        <w:t>,</w:t>
      </w:r>
    </w:p>
    <w:p w:rsidR="00674AFF" w:rsidRPr="00674AFF" w:rsidRDefault="00674AFF" w:rsidP="00FF23C2">
      <w:pPr>
        <w:widowControl/>
        <w:tabs>
          <w:tab w:val="left" w:leader="dot" w:pos="9800"/>
        </w:tabs>
        <w:autoSpaceDE/>
        <w:autoSpaceDN/>
        <w:adjustRightInd/>
        <w:spacing w:before="120" w:after="120" w:line="360" w:lineRule="auto"/>
        <w:rPr>
          <w:rFonts w:ascii="Times New Roman" w:eastAsia="Times New Roman" w:hAnsi="Times New Roman" w:cs="Times New Roman"/>
          <w:sz w:val="24"/>
          <w:szCs w:val="24"/>
        </w:rPr>
      </w:pPr>
      <w:r w:rsidRPr="00674AFF">
        <w:rPr>
          <w:rFonts w:ascii="Times New Roman" w:eastAsia="Times New Roman" w:hAnsi="Times New Roman" w:cs="Times New Roman"/>
          <w:sz w:val="24"/>
          <w:szCs w:val="24"/>
        </w:rPr>
        <w:t xml:space="preserve">adres zamieszkania </w:t>
      </w:r>
      <w:r w:rsidR="00FF23C2">
        <w:rPr>
          <w:rFonts w:ascii="Times New Roman" w:eastAsia="Times New Roman" w:hAnsi="Times New Roman" w:cs="Times New Roman"/>
          <w:sz w:val="24"/>
          <w:szCs w:val="24"/>
        </w:rPr>
        <w:tab/>
      </w:r>
      <w:r w:rsidRPr="00674AFF">
        <w:rPr>
          <w:rFonts w:ascii="Times New Roman" w:eastAsia="Times New Roman" w:hAnsi="Times New Roman" w:cs="Times New Roman"/>
          <w:sz w:val="24"/>
          <w:szCs w:val="24"/>
        </w:rPr>
        <w:t>,</w:t>
      </w:r>
    </w:p>
    <w:p w:rsidR="00674AFF" w:rsidRPr="00674AFF" w:rsidRDefault="00674AFF" w:rsidP="00674AFF">
      <w:pPr>
        <w:widowControl/>
        <w:autoSpaceDE/>
        <w:autoSpaceDN/>
        <w:adjustRightInd/>
        <w:spacing w:before="120" w:after="120" w:line="360" w:lineRule="auto"/>
        <w:rPr>
          <w:rFonts w:ascii="Times New Roman" w:eastAsia="Times New Roman" w:hAnsi="Times New Roman" w:cs="Times New Roman"/>
          <w:sz w:val="24"/>
          <w:szCs w:val="24"/>
        </w:rPr>
      </w:pPr>
      <w:r w:rsidRPr="00674AFF">
        <w:rPr>
          <w:rFonts w:ascii="Times New Roman" w:eastAsia="Times New Roman" w:hAnsi="Times New Roman" w:cs="Times New Roman"/>
          <w:sz w:val="24"/>
          <w:szCs w:val="24"/>
        </w:rPr>
        <w:t>PESEL (w przypadku braku nr PESEL seria i numer dokumentu podróży albo innego dokumentu to</w:t>
      </w:r>
      <w:r w:rsidRPr="00674AFF">
        <w:rPr>
          <w:rFonts w:ascii="Times New Roman" w:eastAsia="Times New Roman" w:hAnsi="Times New Roman" w:cs="Times New Roman"/>
          <w:sz w:val="24"/>
          <w:szCs w:val="24"/>
        </w:rPr>
        <w:t>ż</w:t>
      </w:r>
      <w:r w:rsidRPr="00674AFF">
        <w:rPr>
          <w:rFonts w:ascii="Times New Roman" w:eastAsia="Times New Roman" w:hAnsi="Times New Roman" w:cs="Times New Roman"/>
          <w:sz w:val="24"/>
          <w:szCs w:val="24"/>
        </w:rPr>
        <w:t>samości) ……………………………... oświadczam, że nie ustanowiłem (-</w:t>
      </w:r>
      <w:proofErr w:type="spellStart"/>
      <w:r w:rsidRPr="00674AFF">
        <w:rPr>
          <w:rFonts w:ascii="Times New Roman" w:eastAsia="Times New Roman" w:hAnsi="Times New Roman" w:cs="Times New Roman"/>
          <w:sz w:val="24"/>
          <w:szCs w:val="24"/>
        </w:rPr>
        <w:t>am</w:t>
      </w:r>
      <w:proofErr w:type="spellEnd"/>
      <w:r w:rsidRPr="00674AFF">
        <w:rPr>
          <w:rFonts w:ascii="Times New Roman" w:eastAsia="Times New Roman" w:hAnsi="Times New Roman" w:cs="Times New Roman"/>
          <w:sz w:val="24"/>
          <w:szCs w:val="24"/>
        </w:rPr>
        <w:t>) adwokata lub radcy prawnego:</w:t>
      </w:r>
    </w:p>
    <w:p w:rsidR="00674AFF" w:rsidRPr="00674AFF" w:rsidRDefault="00674AFF" w:rsidP="00674AFF">
      <w:pPr>
        <w:widowControl/>
        <w:tabs>
          <w:tab w:val="left" w:pos="6209"/>
        </w:tabs>
        <w:autoSpaceDE/>
        <w:autoSpaceDN/>
        <w:adjustRightInd/>
        <w:spacing w:before="120" w:after="120" w:line="360" w:lineRule="auto"/>
        <w:rPr>
          <w:rFonts w:ascii="Times New Roman" w:eastAsia="Times New Roman" w:hAnsi="Times New Roman" w:cs="Times New Roman"/>
          <w:sz w:val="24"/>
          <w:szCs w:val="24"/>
        </w:rPr>
      </w:pPr>
      <w:r w:rsidRPr="00674AFF">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46DC3B76" wp14:editId="09E1EA5F">
                <wp:simplePos x="0" y="0"/>
                <wp:positionH relativeFrom="column">
                  <wp:posOffset>-635</wp:posOffset>
                </wp:positionH>
                <wp:positionV relativeFrom="paragraph">
                  <wp:posOffset>1905</wp:posOffset>
                </wp:positionV>
                <wp:extent cx="233680" cy="212090"/>
                <wp:effectExtent l="0" t="0" r="13970" b="16510"/>
                <wp:wrapSquare wrapText="bothSides"/>
                <wp:docPr id="8"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680" cy="21209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Prostokąt 8" o:spid="_x0000_s1026" style="position:absolute;margin-left:-.05pt;margin-top:.15pt;width:18.4pt;height:1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" filled="f" strokecolor="windowText" strokeweight="2pt">
                <v:path arrowok="t"/>
                <w10:wrap type="square"/>
              </v:rect>
            </w:pict>
          </mc:Fallback>
        </mc:AlternateContent>
      </w:r>
      <w:r w:rsidRPr="00674AFF">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AE90372" wp14:editId="18360A74">
                <wp:simplePos x="0" y="0"/>
                <wp:positionH relativeFrom="column">
                  <wp:posOffset>899795</wp:posOffset>
                </wp:positionH>
                <wp:positionV relativeFrom="paragraph">
                  <wp:posOffset>7465695</wp:posOffset>
                </wp:positionV>
                <wp:extent cx="225425" cy="205105"/>
                <wp:effectExtent l="0" t="0" r="22225" b="23495"/>
                <wp:wrapNone/>
                <wp:docPr id="7"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7" o:spid="_x0000_s1026" style="position:absolute;margin-left:70.85pt;margin-top:587.85pt;width:17.75pt;height:1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"/>
            </w:pict>
          </mc:Fallback>
        </mc:AlternateContent>
      </w:r>
      <w:r w:rsidRPr="00674AFF">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C3BB60A" wp14:editId="49C39CC9">
                <wp:simplePos x="0" y="0"/>
                <wp:positionH relativeFrom="column">
                  <wp:posOffset>899795</wp:posOffset>
                </wp:positionH>
                <wp:positionV relativeFrom="paragraph">
                  <wp:posOffset>7465695</wp:posOffset>
                </wp:positionV>
                <wp:extent cx="225425" cy="205105"/>
                <wp:effectExtent l="0" t="0" r="22225" b="23495"/>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05105"/>
                        </a:xfrm>
                        <a:prstGeom prst="rect">
                          <a:avLst/>
                        </a:prstGeom>
                        <a:solidFill>
                          <a:sysClr val="window" lastClr="FFFFFF"/>
                        </a:solidFill>
                        <a:ln w="25400" cap="flat" cmpd="sng" algn="ctr">
                          <a:solidFill>
                            <a:sysClr val="windowText" lastClr="000000"/>
                          </a:solidFill>
                          <a:prstDash val="soli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6" o:spid="_x0000_s1026" style="position:absolute;margin-left:70.85pt;margin-top:587.85pt;width:17.75pt;height:1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" fillcolor="window" strokecolor="windowText" strokeweight="2pt"/>
            </w:pict>
          </mc:Fallback>
        </mc:AlternateContent>
      </w:r>
      <w:r w:rsidRPr="00674AFF">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062AE4C" wp14:editId="14C58D4D">
                <wp:simplePos x="0" y="0"/>
                <wp:positionH relativeFrom="column">
                  <wp:posOffset>899795</wp:posOffset>
                </wp:positionH>
                <wp:positionV relativeFrom="paragraph">
                  <wp:posOffset>7465695</wp:posOffset>
                </wp:positionV>
                <wp:extent cx="225425" cy="205105"/>
                <wp:effectExtent l="0" t="0" r="22225" b="23495"/>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5" o:spid="_x0000_s1026" style="position:absolute;margin-left:70.85pt;margin-top:587.85pt;width:17.75pt;height:1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"/>
            </w:pict>
          </mc:Fallback>
        </mc:AlternateContent>
      </w:r>
      <w:r w:rsidRPr="00674AFF">
        <w:rPr>
          <w:rFonts w:ascii="Times New Roman" w:eastAsia="Times New Roman" w:hAnsi="Times New Roman" w:cs="Times New Roman"/>
          <w:sz w:val="24"/>
          <w:szCs w:val="24"/>
        </w:rPr>
        <w:t xml:space="preserve"> w sprawie udzielenia ochrony międzynarodowej</w:t>
      </w:r>
      <w:r w:rsidRPr="00674AFF">
        <w:rPr>
          <w:rFonts w:ascii="Times New Roman" w:eastAsia="Times New Roman" w:hAnsi="Times New Roman" w:cs="Times New Roman"/>
          <w:sz w:val="24"/>
          <w:szCs w:val="24"/>
          <w:vertAlign w:val="superscript"/>
        </w:rPr>
        <w:footnoteReference w:customMarkFollows="1" w:id="20"/>
        <w:sym w:font="Symbol" w:char="F02A"/>
      </w:r>
      <w:r>
        <w:rPr>
          <w:rFonts w:ascii="Times New Roman" w:eastAsia="Times New Roman" w:hAnsi="Times New Roman" w:cs="Times New Roman"/>
          <w:sz w:val="24"/>
          <w:szCs w:val="24"/>
        </w:rPr>
        <w:t>;</w:t>
      </w:r>
    </w:p>
    <w:p w:rsidR="00674AFF" w:rsidRPr="00674AFF" w:rsidRDefault="00674AFF" w:rsidP="00674AFF">
      <w:pPr>
        <w:widowControl/>
        <w:autoSpaceDE/>
        <w:autoSpaceDN/>
        <w:adjustRightInd/>
        <w:spacing w:before="120" w:after="120" w:line="360" w:lineRule="auto"/>
        <w:rPr>
          <w:rFonts w:ascii="Times New Roman" w:eastAsia="Times New Roman" w:hAnsi="Times New Roman" w:cs="Times New Roman"/>
          <w:sz w:val="24"/>
          <w:szCs w:val="24"/>
        </w:rPr>
      </w:pPr>
      <w:r w:rsidRPr="00674AFF">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79CA87D4" wp14:editId="69C9CD71">
                <wp:simplePos x="0" y="0"/>
                <wp:positionH relativeFrom="column">
                  <wp:posOffset>-635</wp:posOffset>
                </wp:positionH>
                <wp:positionV relativeFrom="paragraph">
                  <wp:posOffset>-635</wp:posOffset>
                </wp:positionV>
                <wp:extent cx="233680" cy="212090"/>
                <wp:effectExtent l="0" t="0" r="13970" b="16510"/>
                <wp:wrapSquare wrapText="bothSides"/>
                <wp:docPr id="10"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680" cy="21209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Prostokąt 10" o:spid="_x0000_s1026" style="position:absolute;margin-left:-.05pt;margin-top:-.05pt;width:18.4pt;height:16.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" filled="f" strokecolor="windowText" strokeweight="2pt">
                <v:path arrowok="t"/>
                <w10:wrap type="square"/>
              </v:rect>
            </w:pict>
          </mc:Fallback>
        </mc:AlternateContent>
      </w:r>
      <w:r w:rsidRPr="00674AFF">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7DDB6ACC" wp14:editId="659D12E3">
                <wp:simplePos x="0" y="0"/>
                <wp:positionH relativeFrom="column">
                  <wp:posOffset>899795</wp:posOffset>
                </wp:positionH>
                <wp:positionV relativeFrom="paragraph">
                  <wp:posOffset>7465695</wp:posOffset>
                </wp:positionV>
                <wp:extent cx="225425" cy="205105"/>
                <wp:effectExtent l="0" t="0" r="22225" b="23495"/>
                <wp:wrapNone/>
                <wp:docPr id="11" name="Prostoką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1" o:spid="_x0000_s1026" style="position:absolute;margin-left:70.85pt;margin-top:587.85pt;width:17.75pt;height:16.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"/>
            </w:pict>
          </mc:Fallback>
        </mc:AlternateContent>
      </w:r>
      <w:r w:rsidRPr="00674AFF">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55EA7531" wp14:editId="1E9EB3C4">
                <wp:simplePos x="0" y="0"/>
                <wp:positionH relativeFrom="column">
                  <wp:posOffset>899795</wp:posOffset>
                </wp:positionH>
                <wp:positionV relativeFrom="paragraph">
                  <wp:posOffset>7465695</wp:posOffset>
                </wp:positionV>
                <wp:extent cx="225425" cy="205105"/>
                <wp:effectExtent l="0" t="0" r="22225" b="23495"/>
                <wp:wrapNone/>
                <wp:docPr id="9" name="Prostoką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9" o:spid="_x0000_s1026" style="position:absolute;margin-left:70.85pt;margin-top:587.85pt;width:17.75pt;height:1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"/>
            </w:pict>
          </mc:Fallback>
        </mc:AlternateContent>
      </w:r>
      <w:r w:rsidRPr="00674AFF">
        <w:rPr>
          <w:rFonts w:ascii="Times New Roman" w:eastAsia="Times New Roman" w:hAnsi="Times New Roman" w:cs="Times New Roman"/>
          <w:sz w:val="24"/>
          <w:szCs w:val="24"/>
        </w:rPr>
        <w:t xml:space="preserve"> w sprawie pozbawienia statusu uchodźcy lub ochrony uzupełniającej</w:t>
      </w:r>
      <w:r w:rsidRPr="00674AFF">
        <w:rPr>
          <w:rFonts w:ascii="Times New Roman" w:eastAsia="Times New Roman" w:hAnsi="Times New Roman" w:cs="Times New Roman"/>
          <w:sz w:val="22"/>
          <w:szCs w:val="22"/>
          <w:vertAlign w:val="superscript"/>
        </w:rPr>
        <w:sym w:font="Symbol" w:char="F02A"/>
      </w:r>
      <w:r w:rsidRPr="00674AFF">
        <w:rPr>
          <w:rFonts w:ascii="Times New Roman" w:eastAsia="Times New Roman" w:hAnsi="Times New Roman" w:cs="Times New Roman"/>
          <w:sz w:val="24"/>
          <w:szCs w:val="24"/>
        </w:rPr>
        <w:t>.</w:t>
      </w:r>
    </w:p>
    <w:p w:rsidR="00674AFF" w:rsidRPr="00674AFF" w:rsidRDefault="00674AFF" w:rsidP="00674AFF">
      <w:pPr>
        <w:widowControl/>
        <w:autoSpaceDE/>
        <w:autoSpaceDN/>
        <w:adjustRightInd/>
        <w:spacing w:before="120" w:after="120" w:line="360" w:lineRule="auto"/>
        <w:rPr>
          <w:rFonts w:ascii="Times New Roman" w:eastAsia="Times New Roman" w:hAnsi="Times New Roman" w:cs="Times New Roman"/>
          <w:sz w:val="24"/>
          <w:szCs w:val="24"/>
        </w:rPr>
      </w:pPr>
    </w:p>
    <w:p w:rsidR="00674AFF" w:rsidRPr="00674AFF" w:rsidRDefault="00674AFF" w:rsidP="00674AFF">
      <w:pPr>
        <w:widowControl/>
        <w:autoSpaceDE/>
        <w:autoSpaceDN/>
        <w:adjustRightInd/>
        <w:spacing w:before="120" w:after="120" w:line="360" w:lineRule="auto"/>
        <w:rPr>
          <w:rFonts w:ascii="Times New Roman" w:eastAsia="Times New Roman" w:hAnsi="Times New Roman" w:cs="Times New Roman"/>
          <w:sz w:val="24"/>
          <w:szCs w:val="24"/>
        </w:rPr>
      </w:pPr>
      <w:r w:rsidRPr="00674AFF">
        <w:rPr>
          <w:rFonts w:ascii="Times New Roman" w:eastAsia="Times New Roman" w:hAnsi="Times New Roman" w:cs="Times New Roman"/>
          <w:sz w:val="24"/>
          <w:szCs w:val="24"/>
        </w:rPr>
        <w:t>Jednocześnie oświadczam, że jestem świadomy (-ma) odpowiedzialności karnej za złożenie fałszyw</w:t>
      </w:r>
      <w:r w:rsidRPr="00674AFF">
        <w:rPr>
          <w:rFonts w:ascii="Times New Roman" w:eastAsia="Times New Roman" w:hAnsi="Times New Roman" w:cs="Times New Roman"/>
          <w:sz w:val="24"/>
          <w:szCs w:val="24"/>
        </w:rPr>
        <w:t>e</w:t>
      </w:r>
      <w:r w:rsidRPr="00674AFF">
        <w:rPr>
          <w:rFonts w:ascii="Times New Roman" w:eastAsia="Times New Roman" w:hAnsi="Times New Roman" w:cs="Times New Roman"/>
          <w:sz w:val="24"/>
          <w:szCs w:val="24"/>
        </w:rPr>
        <w:t>go oświadczenia.</w:t>
      </w:r>
    </w:p>
    <w:p w:rsidR="00674AFF" w:rsidRPr="00674AFF" w:rsidRDefault="00674AFF" w:rsidP="00674AFF">
      <w:pPr>
        <w:widowControl/>
        <w:autoSpaceDE/>
        <w:autoSpaceDN/>
        <w:adjustRightInd/>
        <w:spacing w:before="0" w:line="240" w:lineRule="auto"/>
        <w:rPr>
          <w:rFonts w:ascii="Times New Roman" w:eastAsia="Times New Roman" w:hAnsi="Times New Roman" w:cs="Times New Roman"/>
          <w:sz w:val="24"/>
          <w:szCs w:val="24"/>
        </w:rPr>
      </w:pPr>
    </w:p>
    <w:p w:rsidR="00674AFF" w:rsidRPr="00674AFF" w:rsidRDefault="00674AFF" w:rsidP="00674AFF">
      <w:pPr>
        <w:widowControl/>
        <w:autoSpaceDE/>
        <w:autoSpaceDN/>
        <w:adjustRightInd/>
        <w:spacing w:before="0" w:line="240" w:lineRule="auto"/>
        <w:rPr>
          <w:rFonts w:ascii="Times New Roman" w:eastAsia="Times New Roman" w:hAnsi="Times New Roman" w:cs="Times New Roman"/>
          <w:sz w:val="24"/>
          <w:szCs w:val="24"/>
        </w:rPr>
      </w:pPr>
      <w:r w:rsidRPr="00674AFF">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3306122" wp14:editId="220B54F5">
                <wp:simplePos x="0" y="0"/>
                <wp:positionH relativeFrom="column">
                  <wp:posOffset>899795</wp:posOffset>
                </wp:positionH>
                <wp:positionV relativeFrom="paragraph">
                  <wp:posOffset>7465695</wp:posOffset>
                </wp:positionV>
                <wp:extent cx="225425" cy="205105"/>
                <wp:effectExtent l="0" t="0" r="22225" b="23495"/>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 o:spid="_x0000_s1026" style="position:absolute;margin-left:70.85pt;margin-top:587.85pt;width:17.75pt;height:1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"/>
            </w:pict>
          </mc:Fallback>
        </mc:AlternateContent>
      </w:r>
    </w:p>
    <w:p w:rsidR="00674AFF" w:rsidRPr="00674AFF" w:rsidRDefault="001F57EE" w:rsidP="001F57EE">
      <w:pPr>
        <w:widowControl/>
        <w:tabs>
          <w:tab w:val="left" w:leader="dot" w:pos="3800"/>
        </w:tabs>
        <w:autoSpaceDE/>
        <w:autoSpaceDN/>
        <w:adjustRightInd/>
        <w:spacing w:before="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674AFF" w:rsidRPr="00674AFF" w:rsidRDefault="00674AFF" w:rsidP="00674AFF">
      <w:pPr>
        <w:widowControl/>
        <w:autoSpaceDE/>
        <w:autoSpaceDN/>
        <w:adjustRightInd/>
        <w:spacing w:before="0" w:line="240" w:lineRule="auto"/>
        <w:rPr>
          <w:rFonts w:ascii="Times New Roman" w:eastAsia="Times New Roman" w:hAnsi="Times New Roman" w:cs="Times New Roman"/>
        </w:rPr>
      </w:pPr>
      <w:r w:rsidRPr="00674AFF">
        <w:rPr>
          <w:rFonts w:ascii="Times New Roman" w:eastAsia="Times New Roman" w:hAnsi="Times New Roman" w:cs="Times New Roman"/>
        </w:rPr>
        <w:t>(data i podpis cudzoziemca uprawnionego)</w:t>
      </w:r>
    </w:p>
    <w:p w:rsidR="001F57EE" w:rsidRDefault="001F57EE">
      <w:pPr>
        <w:widowControl/>
        <w:autoSpaceDE/>
        <w:autoSpaceDN/>
        <w:adjustRightInd/>
        <w:spacing w:before="0" w:line="360" w:lineRule="auto"/>
        <w:jc w:val="left"/>
        <w:rPr>
          <w:rFonts w:eastAsia="Times New Roman" w:cs="Times New Roman"/>
          <w:bCs/>
          <w:kern w:val="24"/>
          <w:szCs w:val="24"/>
        </w:rPr>
      </w:pPr>
      <w:r>
        <w:br w:type="page"/>
      </w:r>
    </w:p>
    <w:p w:rsidR="001F57EE" w:rsidRPr="004604D5" w:rsidRDefault="001F57EE" w:rsidP="001F57EE">
      <w:pPr>
        <w:pStyle w:val="OZNZACZNIKAwskazanienrzacznika"/>
      </w:pPr>
      <w:r w:rsidRPr="004604D5">
        <w:lastRenderedPageBreak/>
        <w:t>Załącznik</w:t>
      </w:r>
      <w:r>
        <w:t xml:space="preserve"> </w:t>
      </w:r>
      <w:r w:rsidRPr="004604D5">
        <w:t>nr</w:t>
      </w:r>
      <w:r>
        <w:t xml:space="preserve"> </w:t>
      </w:r>
      <w:r w:rsidRPr="004604D5">
        <w:t>2</w:t>
      </w:r>
    </w:p>
    <w:p w:rsidR="00824025" w:rsidRDefault="00824025" w:rsidP="00824025">
      <w:pPr>
        <w:widowControl/>
        <w:autoSpaceDE/>
        <w:autoSpaceDN/>
        <w:adjustRightInd/>
        <w:spacing w:before="0" w:line="240" w:lineRule="auto"/>
        <w:jc w:val="center"/>
        <w:rPr>
          <w:rFonts w:ascii="Times New Roman" w:eastAsia="Times New Roman" w:hAnsi="Times New Roman" w:cs="Times New Roman"/>
          <w:b/>
          <w:sz w:val="24"/>
          <w:szCs w:val="24"/>
        </w:rPr>
      </w:pPr>
    </w:p>
    <w:p w:rsidR="004767CA" w:rsidRPr="00C87BA7" w:rsidRDefault="004767CA" w:rsidP="004767CA">
      <w:pPr>
        <w:jc w:val="center"/>
        <w:rPr>
          <w:rStyle w:val="Kkursywa"/>
        </w:rPr>
      </w:pPr>
      <w:r w:rsidRPr="00C87BA7">
        <w:rPr>
          <w:rStyle w:val="Kkursywa"/>
        </w:rPr>
        <w:t>WZÓR</w:t>
      </w:r>
    </w:p>
    <w:p w:rsidR="00824025" w:rsidRDefault="00824025" w:rsidP="00824025">
      <w:pPr>
        <w:widowControl/>
        <w:autoSpaceDE/>
        <w:autoSpaceDN/>
        <w:adjustRightInd/>
        <w:spacing w:before="0" w:line="240" w:lineRule="auto"/>
        <w:jc w:val="center"/>
        <w:rPr>
          <w:rFonts w:ascii="Times New Roman" w:eastAsia="Times New Roman" w:hAnsi="Times New Roman" w:cs="Times New Roman"/>
          <w:b/>
          <w:sz w:val="24"/>
          <w:szCs w:val="24"/>
        </w:rPr>
      </w:pPr>
    </w:p>
    <w:p w:rsidR="00824025" w:rsidRPr="00824025" w:rsidRDefault="00824025" w:rsidP="00824025">
      <w:pPr>
        <w:widowControl/>
        <w:autoSpaceDE/>
        <w:autoSpaceDN/>
        <w:adjustRightInd/>
        <w:spacing w:before="0" w:line="240" w:lineRule="auto"/>
        <w:jc w:val="center"/>
        <w:rPr>
          <w:rFonts w:ascii="Times New Roman" w:eastAsia="Times New Roman" w:hAnsi="Times New Roman" w:cs="Times New Roman"/>
          <w:b/>
          <w:sz w:val="24"/>
          <w:szCs w:val="24"/>
        </w:rPr>
      </w:pPr>
      <w:r w:rsidRPr="00824025">
        <w:rPr>
          <w:rFonts w:ascii="Times New Roman" w:eastAsia="Times New Roman" w:hAnsi="Times New Roman" w:cs="Times New Roman"/>
          <w:b/>
          <w:sz w:val="24"/>
          <w:szCs w:val="24"/>
        </w:rPr>
        <w:t>Oświadczenie cudzoziemca uprawnionego, o którym mowa w art. 69d ust. 5 ustawy z dnia 13</w:t>
      </w:r>
      <w:r>
        <w:rPr>
          <w:rFonts w:ascii="Times New Roman" w:eastAsia="Times New Roman" w:hAnsi="Times New Roman" w:cs="Times New Roman"/>
          <w:b/>
          <w:sz w:val="24"/>
          <w:szCs w:val="24"/>
        </w:rPr>
        <w:t> </w:t>
      </w:r>
      <w:r w:rsidRPr="00824025">
        <w:rPr>
          <w:rFonts w:ascii="Times New Roman" w:eastAsia="Times New Roman" w:hAnsi="Times New Roman" w:cs="Times New Roman"/>
          <w:b/>
          <w:sz w:val="24"/>
          <w:szCs w:val="24"/>
        </w:rPr>
        <w:t>czerwca 2003 r. o udzielaniu cudzoziemcom ochrony na terytorium Rzeczypospolitej Polskiej (Dz. U. z 2012 r. poz. 680, z późn. zm.)</w:t>
      </w:r>
    </w:p>
    <w:p w:rsidR="00824025" w:rsidRPr="00824025" w:rsidRDefault="00824025" w:rsidP="00824025">
      <w:pPr>
        <w:widowControl/>
        <w:autoSpaceDE/>
        <w:autoSpaceDN/>
        <w:adjustRightInd/>
        <w:spacing w:before="0" w:line="240" w:lineRule="auto"/>
        <w:jc w:val="center"/>
        <w:rPr>
          <w:rFonts w:ascii="Times New Roman" w:eastAsia="Times New Roman" w:hAnsi="Times New Roman" w:cs="Times New Roman"/>
          <w:b/>
          <w:sz w:val="24"/>
          <w:szCs w:val="24"/>
        </w:rPr>
      </w:pPr>
    </w:p>
    <w:p w:rsidR="00824025" w:rsidRPr="00824025" w:rsidRDefault="00824025" w:rsidP="00824025">
      <w:pPr>
        <w:widowControl/>
        <w:autoSpaceDE/>
        <w:autoSpaceDN/>
        <w:adjustRightInd/>
        <w:spacing w:before="0" w:line="240" w:lineRule="auto"/>
        <w:jc w:val="left"/>
        <w:rPr>
          <w:rFonts w:ascii="Times New Roman" w:eastAsia="Times New Roman" w:hAnsi="Times New Roman" w:cs="Times New Roman"/>
          <w:sz w:val="24"/>
          <w:szCs w:val="24"/>
        </w:rPr>
      </w:pPr>
    </w:p>
    <w:p w:rsidR="00824025" w:rsidRPr="00824025" w:rsidRDefault="00824025" w:rsidP="00824025">
      <w:pPr>
        <w:widowControl/>
        <w:autoSpaceDE/>
        <w:autoSpaceDN/>
        <w:adjustRightInd/>
        <w:spacing w:before="0" w:line="240" w:lineRule="auto"/>
        <w:jc w:val="left"/>
        <w:rPr>
          <w:rFonts w:ascii="Times New Roman" w:eastAsia="Times New Roman" w:hAnsi="Times New Roman" w:cs="Times New Roman"/>
          <w:sz w:val="24"/>
          <w:szCs w:val="24"/>
        </w:rPr>
      </w:pPr>
    </w:p>
    <w:p w:rsidR="00824025" w:rsidRPr="00824025" w:rsidRDefault="00824025" w:rsidP="00824025">
      <w:pPr>
        <w:widowControl/>
        <w:autoSpaceDE/>
        <w:autoSpaceDN/>
        <w:adjustRightInd/>
        <w:spacing w:before="0" w:line="240" w:lineRule="auto"/>
        <w:jc w:val="left"/>
        <w:rPr>
          <w:rFonts w:ascii="Times New Roman" w:eastAsia="Times New Roman" w:hAnsi="Times New Roman" w:cs="Times New Roman"/>
          <w:sz w:val="24"/>
          <w:szCs w:val="24"/>
        </w:rPr>
      </w:pPr>
    </w:p>
    <w:p w:rsidR="00824025" w:rsidRPr="00824025" w:rsidRDefault="00824025" w:rsidP="00824025">
      <w:pPr>
        <w:widowControl/>
        <w:autoSpaceDE/>
        <w:autoSpaceDN/>
        <w:adjustRightInd/>
        <w:spacing w:before="120" w:after="120" w:line="360" w:lineRule="auto"/>
        <w:rPr>
          <w:rFonts w:ascii="Times New Roman" w:eastAsia="Times New Roman" w:hAnsi="Times New Roman" w:cs="Times New Roman"/>
          <w:sz w:val="24"/>
          <w:szCs w:val="24"/>
        </w:rPr>
      </w:pPr>
      <w:r w:rsidRPr="00824025">
        <w:rPr>
          <w:rFonts w:ascii="Times New Roman" w:eastAsia="Times New Roman" w:hAnsi="Times New Roman" w:cs="Times New Roman"/>
          <w:sz w:val="24"/>
          <w:szCs w:val="24"/>
        </w:rPr>
        <w:t>Ja, niżej podpisany (-na):</w:t>
      </w:r>
    </w:p>
    <w:p w:rsidR="00824025" w:rsidRPr="00674AFF" w:rsidRDefault="00824025" w:rsidP="00824025">
      <w:pPr>
        <w:widowControl/>
        <w:tabs>
          <w:tab w:val="left" w:leader="dot" w:pos="9800"/>
        </w:tabs>
        <w:autoSpaceDE/>
        <w:autoSpaceDN/>
        <w:adjustRightInd/>
        <w:spacing w:before="120" w:after="120" w:line="360" w:lineRule="auto"/>
        <w:rPr>
          <w:rFonts w:ascii="Times New Roman" w:eastAsia="Times New Roman" w:hAnsi="Times New Roman" w:cs="Times New Roman"/>
          <w:sz w:val="24"/>
          <w:szCs w:val="24"/>
        </w:rPr>
      </w:pPr>
      <w:r w:rsidRPr="00674AFF">
        <w:rPr>
          <w:rFonts w:ascii="Times New Roman" w:eastAsia="Times New Roman" w:hAnsi="Times New Roman" w:cs="Times New Roman"/>
          <w:sz w:val="24"/>
          <w:szCs w:val="24"/>
        </w:rPr>
        <w:t xml:space="preserve">imię (imiona) i nazwisko </w:t>
      </w:r>
      <w:r>
        <w:rPr>
          <w:rFonts w:ascii="Times New Roman" w:eastAsia="Times New Roman" w:hAnsi="Times New Roman" w:cs="Times New Roman"/>
          <w:sz w:val="24"/>
          <w:szCs w:val="24"/>
        </w:rPr>
        <w:tab/>
      </w:r>
      <w:r w:rsidRPr="00674AFF">
        <w:rPr>
          <w:rFonts w:ascii="Times New Roman" w:eastAsia="Times New Roman" w:hAnsi="Times New Roman" w:cs="Times New Roman"/>
          <w:sz w:val="24"/>
          <w:szCs w:val="24"/>
        </w:rPr>
        <w:t>,</w:t>
      </w:r>
    </w:p>
    <w:p w:rsidR="00824025" w:rsidRPr="00674AFF" w:rsidRDefault="00824025" w:rsidP="00824025">
      <w:pPr>
        <w:widowControl/>
        <w:tabs>
          <w:tab w:val="left" w:leader="dot" w:pos="4320"/>
          <w:tab w:val="left" w:leader="dot" w:pos="9800"/>
        </w:tabs>
        <w:autoSpaceDE/>
        <w:autoSpaceDN/>
        <w:adjustRightInd/>
        <w:spacing w:before="120" w:after="120" w:line="360" w:lineRule="auto"/>
        <w:rPr>
          <w:rFonts w:ascii="Times New Roman" w:eastAsia="Times New Roman" w:hAnsi="Times New Roman" w:cs="Times New Roman"/>
          <w:sz w:val="24"/>
          <w:szCs w:val="24"/>
        </w:rPr>
      </w:pPr>
      <w:r w:rsidRPr="00674AFF">
        <w:rPr>
          <w:rFonts w:ascii="Times New Roman" w:eastAsia="Times New Roman" w:hAnsi="Times New Roman" w:cs="Times New Roman"/>
          <w:sz w:val="24"/>
          <w:szCs w:val="24"/>
        </w:rPr>
        <w:t xml:space="preserve">obywatelstwo </w:t>
      </w:r>
      <w:r>
        <w:rPr>
          <w:rFonts w:ascii="Times New Roman" w:eastAsia="Times New Roman" w:hAnsi="Times New Roman" w:cs="Times New Roman"/>
          <w:sz w:val="24"/>
          <w:szCs w:val="24"/>
        </w:rPr>
        <w:tab/>
      </w:r>
      <w:r w:rsidRPr="00674AFF">
        <w:rPr>
          <w:rFonts w:ascii="Times New Roman" w:eastAsia="Times New Roman" w:hAnsi="Times New Roman" w:cs="Times New Roman"/>
          <w:sz w:val="24"/>
          <w:szCs w:val="24"/>
        </w:rPr>
        <w:t xml:space="preserve">, data urodzenia </w:t>
      </w:r>
      <w:r>
        <w:rPr>
          <w:rFonts w:ascii="Times New Roman" w:eastAsia="Times New Roman" w:hAnsi="Times New Roman" w:cs="Times New Roman"/>
          <w:sz w:val="24"/>
          <w:szCs w:val="24"/>
        </w:rPr>
        <w:tab/>
      </w:r>
      <w:r w:rsidRPr="00674AFF">
        <w:rPr>
          <w:rFonts w:ascii="Times New Roman" w:eastAsia="Times New Roman" w:hAnsi="Times New Roman" w:cs="Times New Roman"/>
          <w:sz w:val="24"/>
          <w:szCs w:val="24"/>
        </w:rPr>
        <w:t>,</w:t>
      </w:r>
    </w:p>
    <w:p w:rsidR="00824025" w:rsidRPr="00674AFF" w:rsidRDefault="00824025" w:rsidP="00824025">
      <w:pPr>
        <w:widowControl/>
        <w:tabs>
          <w:tab w:val="left" w:leader="dot" w:pos="4320"/>
          <w:tab w:val="left" w:leader="dot" w:pos="9800"/>
        </w:tabs>
        <w:autoSpaceDE/>
        <w:autoSpaceDN/>
        <w:adjustRightInd/>
        <w:spacing w:before="120" w:after="120" w:line="360" w:lineRule="auto"/>
        <w:rPr>
          <w:rFonts w:ascii="Times New Roman" w:eastAsia="Times New Roman" w:hAnsi="Times New Roman" w:cs="Times New Roman"/>
          <w:sz w:val="24"/>
          <w:szCs w:val="24"/>
        </w:rPr>
      </w:pPr>
      <w:r w:rsidRPr="00674AFF">
        <w:rPr>
          <w:rFonts w:ascii="Times New Roman" w:eastAsia="Times New Roman" w:hAnsi="Times New Roman" w:cs="Times New Roman"/>
          <w:sz w:val="24"/>
          <w:szCs w:val="24"/>
        </w:rPr>
        <w:t xml:space="preserve">imię ojca </w:t>
      </w:r>
      <w:r>
        <w:rPr>
          <w:rFonts w:ascii="Times New Roman" w:eastAsia="Times New Roman" w:hAnsi="Times New Roman" w:cs="Times New Roman"/>
          <w:sz w:val="24"/>
          <w:szCs w:val="24"/>
        </w:rPr>
        <w:tab/>
      </w:r>
      <w:r w:rsidRPr="00674AFF">
        <w:rPr>
          <w:rFonts w:ascii="Times New Roman" w:eastAsia="Times New Roman" w:hAnsi="Times New Roman" w:cs="Times New Roman"/>
          <w:sz w:val="24"/>
          <w:szCs w:val="24"/>
        </w:rPr>
        <w:t xml:space="preserve">, miejsce urodzenia </w:t>
      </w:r>
      <w:r>
        <w:rPr>
          <w:rFonts w:ascii="Times New Roman" w:eastAsia="Times New Roman" w:hAnsi="Times New Roman" w:cs="Times New Roman"/>
          <w:sz w:val="24"/>
          <w:szCs w:val="24"/>
        </w:rPr>
        <w:tab/>
      </w:r>
      <w:r w:rsidRPr="00674AFF">
        <w:rPr>
          <w:rFonts w:ascii="Times New Roman" w:eastAsia="Times New Roman" w:hAnsi="Times New Roman" w:cs="Times New Roman"/>
          <w:sz w:val="24"/>
          <w:szCs w:val="24"/>
        </w:rPr>
        <w:t>,</w:t>
      </w:r>
    </w:p>
    <w:p w:rsidR="00824025" w:rsidRPr="00674AFF" w:rsidRDefault="00824025" w:rsidP="00824025">
      <w:pPr>
        <w:widowControl/>
        <w:tabs>
          <w:tab w:val="left" w:leader="dot" w:pos="9800"/>
        </w:tabs>
        <w:autoSpaceDE/>
        <w:autoSpaceDN/>
        <w:adjustRightInd/>
        <w:spacing w:before="120" w:after="120" w:line="360" w:lineRule="auto"/>
        <w:rPr>
          <w:rFonts w:ascii="Times New Roman" w:eastAsia="Times New Roman" w:hAnsi="Times New Roman" w:cs="Times New Roman"/>
          <w:sz w:val="24"/>
          <w:szCs w:val="24"/>
        </w:rPr>
      </w:pPr>
      <w:r w:rsidRPr="00674AFF">
        <w:rPr>
          <w:rFonts w:ascii="Times New Roman" w:eastAsia="Times New Roman" w:hAnsi="Times New Roman" w:cs="Times New Roman"/>
          <w:sz w:val="24"/>
          <w:szCs w:val="24"/>
        </w:rPr>
        <w:t xml:space="preserve">adres zamieszkania </w:t>
      </w:r>
      <w:r>
        <w:rPr>
          <w:rFonts w:ascii="Times New Roman" w:eastAsia="Times New Roman" w:hAnsi="Times New Roman" w:cs="Times New Roman"/>
          <w:sz w:val="24"/>
          <w:szCs w:val="24"/>
        </w:rPr>
        <w:tab/>
      </w:r>
      <w:r w:rsidRPr="00674AFF">
        <w:rPr>
          <w:rFonts w:ascii="Times New Roman" w:eastAsia="Times New Roman" w:hAnsi="Times New Roman" w:cs="Times New Roman"/>
          <w:sz w:val="24"/>
          <w:szCs w:val="24"/>
        </w:rPr>
        <w:t>,</w:t>
      </w:r>
    </w:p>
    <w:p w:rsidR="00824025" w:rsidRPr="00824025" w:rsidRDefault="00824025" w:rsidP="00824025">
      <w:pPr>
        <w:widowControl/>
        <w:autoSpaceDE/>
        <w:autoSpaceDN/>
        <w:adjustRightInd/>
        <w:spacing w:before="120" w:after="120" w:line="360" w:lineRule="auto"/>
        <w:rPr>
          <w:rFonts w:ascii="Times New Roman" w:eastAsia="Times New Roman" w:hAnsi="Times New Roman" w:cs="Times New Roman"/>
          <w:sz w:val="24"/>
          <w:szCs w:val="24"/>
        </w:rPr>
      </w:pPr>
      <w:r w:rsidRPr="00824025">
        <w:rPr>
          <w:rFonts w:ascii="Times New Roman" w:eastAsia="Times New Roman" w:hAnsi="Times New Roman" w:cs="Times New Roman"/>
          <w:sz w:val="24"/>
          <w:szCs w:val="24"/>
        </w:rPr>
        <w:t>PESEL (w przypadku braku nr PESEL seria i numer dokumentu podróży albo innego dokumentu to</w:t>
      </w:r>
      <w:r w:rsidRPr="00824025">
        <w:rPr>
          <w:rFonts w:ascii="Times New Roman" w:eastAsia="Times New Roman" w:hAnsi="Times New Roman" w:cs="Times New Roman"/>
          <w:sz w:val="24"/>
          <w:szCs w:val="24"/>
        </w:rPr>
        <w:t>ż</w:t>
      </w:r>
      <w:r w:rsidRPr="00824025">
        <w:rPr>
          <w:rFonts w:ascii="Times New Roman" w:eastAsia="Times New Roman" w:hAnsi="Times New Roman" w:cs="Times New Roman"/>
          <w:sz w:val="24"/>
          <w:szCs w:val="24"/>
        </w:rPr>
        <w:t>samości) ……………………………... oświadczam, że nie uzyskuję dochodu większego niż 100% kryteriów dochodowych określonych w art. 8 ustawy z dnia 12 marca 2004 r. o pomocy społecznej.</w:t>
      </w:r>
    </w:p>
    <w:p w:rsidR="00824025" w:rsidRPr="00824025" w:rsidRDefault="00824025" w:rsidP="00824025">
      <w:pPr>
        <w:widowControl/>
        <w:autoSpaceDE/>
        <w:autoSpaceDN/>
        <w:adjustRightInd/>
        <w:spacing w:before="120" w:after="120" w:line="360" w:lineRule="auto"/>
        <w:rPr>
          <w:rFonts w:ascii="Times New Roman" w:eastAsia="Times New Roman" w:hAnsi="Times New Roman" w:cs="Times New Roman"/>
          <w:sz w:val="24"/>
          <w:szCs w:val="24"/>
        </w:rPr>
      </w:pPr>
    </w:p>
    <w:p w:rsidR="00824025" w:rsidRPr="00824025" w:rsidRDefault="00824025" w:rsidP="00824025">
      <w:pPr>
        <w:widowControl/>
        <w:autoSpaceDE/>
        <w:autoSpaceDN/>
        <w:adjustRightInd/>
        <w:spacing w:before="120" w:after="120" w:line="360" w:lineRule="auto"/>
        <w:rPr>
          <w:rFonts w:ascii="Times New Roman" w:eastAsia="Times New Roman" w:hAnsi="Times New Roman" w:cs="Times New Roman"/>
          <w:sz w:val="24"/>
          <w:szCs w:val="24"/>
        </w:rPr>
      </w:pPr>
      <w:r w:rsidRPr="00824025">
        <w:rPr>
          <w:rFonts w:ascii="Times New Roman" w:eastAsia="Times New Roman" w:hAnsi="Times New Roman" w:cs="Times New Roman"/>
          <w:sz w:val="24"/>
          <w:szCs w:val="24"/>
        </w:rPr>
        <w:t>Jednocześnie oświadczam, że jestem świadomy (-ma) odpowiedzialności karnej za złożenie fałszyw</w:t>
      </w:r>
      <w:r w:rsidRPr="00824025">
        <w:rPr>
          <w:rFonts w:ascii="Times New Roman" w:eastAsia="Times New Roman" w:hAnsi="Times New Roman" w:cs="Times New Roman"/>
          <w:sz w:val="24"/>
          <w:szCs w:val="24"/>
        </w:rPr>
        <w:t>e</w:t>
      </w:r>
      <w:r w:rsidRPr="00824025">
        <w:rPr>
          <w:rFonts w:ascii="Times New Roman" w:eastAsia="Times New Roman" w:hAnsi="Times New Roman" w:cs="Times New Roman"/>
          <w:sz w:val="24"/>
          <w:szCs w:val="24"/>
        </w:rPr>
        <w:t>go oświadczenia.</w:t>
      </w:r>
    </w:p>
    <w:p w:rsidR="00824025" w:rsidRPr="00824025" w:rsidRDefault="00824025" w:rsidP="00824025">
      <w:pPr>
        <w:widowControl/>
        <w:autoSpaceDE/>
        <w:autoSpaceDN/>
        <w:adjustRightInd/>
        <w:spacing w:before="0" w:line="240" w:lineRule="auto"/>
        <w:rPr>
          <w:rFonts w:ascii="Times New Roman" w:eastAsia="Times New Roman" w:hAnsi="Times New Roman" w:cs="Times New Roman"/>
          <w:sz w:val="24"/>
          <w:szCs w:val="24"/>
        </w:rPr>
      </w:pPr>
    </w:p>
    <w:p w:rsidR="00824025" w:rsidRPr="00824025" w:rsidRDefault="00824025" w:rsidP="00824025">
      <w:pPr>
        <w:widowControl/>
        <w:autoSpaceDE/>
        <w:autoSpaceDN/>
        <w:adjustRightInd/>
        <w:spacing w:before="0" w:line="240" w:lineRule="auto"/>
        <w:rPr>
          <w:rFonts w:ascii="Times New Roman" w:eastAsia="Times New Roman" w:hAnsi="Times New Roman" w:cs="Times New Roman"/>
          <w:sz w:val="24"/>
          <w:szCs w:val="24"/>
        </w:rPr>
      </w:pPr>
    </w:p>
    <w:p w:rsidR="00824025" w:rsidRPr="00824025" w:rsidRDefault="00824025" w:rsidP="00824025">
      <w:pPr>
        <w:widowControl/>
        <w:autoSpaceDE/>
        <w:autoSpaceDN/>
        <w:adjustRightInd/>
        <w:spacing w:before="0" w:line="240" w:lineRule="auto"/>
        <w:rPr>
          <w:rFonts w:ascii="Times New Roman" w:eastAsia="Times New Roman" w:hAnsi="Times New Roman" w:cs="Times New Roman"/>
          <w:sz w:val="24"/>
          <w:szCs w:val="24"/>
        </w:rPr>
      </w:pPr>
      <w:r w:rsidRPr="00824025">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0A7A47A3" wp14:editId="101AECE5">
                <wp:simplePos x="0" y="0"/>
                <wp:positionH relativeFrom="column">
                  <wp:posOffset>899795</wp:posOffset>
                </wp:positionH>
                <wp:positionV relativeFrom="paragraph">
                  <wp:posOffset>7465695</wp:posOffset>
                </wp:positionV>
                <wp:extent cx="225425" cy="205105"/>
                <wp:effectExtent l="0" t="0" r="22225" b="23495"/>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4" o:spid="_x0000_s1026" style="position:absolute;margin-left:70.85pt;margin-top:587.85pt;width:17.75pt;height:16.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"/>
            </w:pict>
          </mc:Fallback>
        </mc:AlternateContent>
      </w:r>
    </w:p>
    <w:p w:rsidR="00824025" w:rsidRPr="00674AFF" w:rsidRDefault="00824025" w:rsidP="00824025">
      <w:pPr>
        <w:widowControl/>
        <w:tabs>
          <w:tab w:val="left" w:leader="dot" w:pos="3800"/>
        </w:tabs>
        <w:autoSpaceDE/>
        <w:autoSpaceDN/>
        <w:adjustRightInd/>
        <w:spacing w:before="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824025" w:rsidRPr="00674AFF" w:rsidRDefault="00824025" w:rsidP="00824025">
      <w:pPr>
        <w:widowControl/>
        <w:autoSpaceDE/>
        <w:autoSpaceDN/>
        <w:adjustRightInd/>
        <w:spacing w:before="0" w:line="240" w:lineRule="auto"/>
        <w:rPr>
          <w:rFonts w:ascii="Times New Roman" w:eastAsia="Times New Roman" w:hAnsi="Times New Roman" w:cs="Times New Roman"/>
        </w:rPr>
      </w:pPr>
      <w:r w:rsidRPr="00674AFF">
        <w:rPr>
          <w:rFonts w:ascii="Times New Roman" w:eastAsia="Times New Roman" w:hAnsi="Times New Roman" w:cs="Times New Roman"/>
        </w:rPr>
        <w:t>(data i podpis cudzoziemca uprawnionego)</w:t>
      </w:r>
    </w:p>
    <w:p w:rsidR="001F57EE" w:rsidRDefault="001F57EE">
      <w:pPr>
        <w:widowControl/>
        <w:autoSpaceDE/>
        <w:autoSpaceDN/>
        <w:adjustRightInd/>
        <w:spacing w:before="0" w:line="360" w:lineRule="auto"/>
        <w:jc w:val="left"/>
        <w:rPr>
          <w:rFonts w:eastAsia="Times New Roman" w:cs="Times New Roman"/>
          <w:bCs/>
          <w:kern w:val="24"/>
          <w:szCs w:val="24"/>
        </w:rPr>
      </w:pPr>
      <w:r>
        <w:br w:type="page"/>
      </w:r>
    </w:p>
    <w:p w:rsidR="001F57EE" w:rsidRPr="004604D5" w:rsidRDefault="001F57EE" w:rsidP="00824025">
      <w:pPr>
        <w:pStyle w:val="OZNZACZNIKAwskazanienrzacznika"/>
      </w:pPr>
      <w:r w:rsidRPr="004604D5">
        <w:lastRenderedPageBreak/>
        <w:t>Załącznik</w:t>
      </w:r>
      <w:r>
        <w:t xml:space="preserve"> </w:t>
      </w:r>
      <w:r w:rsidRPr="004604D5">
        <w:t>nr</w:t>
      </w:r>
      <w:r>
        <w:t xml:space="preserve"> </w:t>
      </w:r>
      <w:r w:rsidRPr="004604D5">
        <w:t>3</w:t>
      </w:r>
      <w:r>
        <w:t xml:space="preserve"> </w:t>
      </w:r>
    </w:p>
    <w:p w:rsidR="001F57EE" w:rsidRPr="004604D5" w:rsidRDefault="001F57EE" w:rsidP="001F57EE">
      <w:pPr>
        <w:spacing w:before="120" w:after="120"/>
        <w:rPr>
          <w:sz w:val="22"/>
          <w:szCs w:val="22"/>
        </w:rPr>
      </w:pPr>
    </w:p>
    <w:p w:rsidR="004767CA" w:rsidRPr="00C87BA7" w:rsidRDefault="004767CA" w:rsidP="004767CA">
      <w:pPr>
        <w:spacing w:before="0" w:after="160"/>
        <w:jc w:val="center"/>
        <w:rPr>
          <w:rStyle w:val="Kkursywa"/>
        </w:rPr>
      </w:pPr>
      <w:r w:rsidRPr="00C87BA7">
        <w:rPr>
          <w:rStyle w:val="Kkursywa"/>
        </w:rPr>
        <w:t>WZÓR</w:t>
      </w:r>
    </w:p>
    <w:p w:rsidR="00824025" w:rsidRPr="00824025" w:rsidRDefault="00824025" w:rsidP="00824025">
      <w:pPr>
        <w:widowControl/>
        <w:autoSpaceDE/>
        <w:autoSpaceDN/>
        <w:adjustRightInd/>
        <w:spacing w:before="120" w:after="120" w:line="240" w:lineRule="auto"/>
        <w:jc w:val="center"/>
        <w:rPr>
          <w:rFonts w:ascii="Times New Roman" w:eastAsia="Times New Roman" w:hAnsi="Times New Roman" w:cs="Times New Roman"/>
          <w:b/>
          <w:sz w:val="24"/>
          <w:szCs w:val="24"/>
        </w:rPr>
      </w:pPr>
      <w:r w:rsidRPr="00824025">
        <w:rPr>
          <w:rFonts w:ascii="Times New Roman" w:eastAsia="Times New Roman" w:hAnsi="Times New Roman" w:cs="Times New Roman"/>
          <w:b/>
          <w:sz w:val="24"/>
          <w:szCs w:val="24"/>
        </w:rPr>
        <w:t>Oświadczenie cudzoziemca uprawnionego, o którym mowa w a</w:t>
      </w:r>
      <w:r w:rsidR="004767CA">
        <w:rPr>
          <w:rFonts w:ascii="Times New Roman" w:eastAsia="Times New Roman" w:hAnsi="Times New Roman" w:cs="Times New Roman"/>
          <w:b/>
          <w:sz w:val="24"/>
          <w:szCs w:val="24"/>
        </w:rPr>
        <w:t>rt. 69d ust. 6 ustawy z dnia 13 </w:t>
      </w:r>
      <w:r w:rsidRPr="00824025">
        <w:rPr>
          <w:rFonts w:ascii="Times New Roman" w:eastAsia="Times New Roman" w:hAnsi="Times New Roman" w:cs="Times New Roman"/>
          <w:b/>
          <w:sz w:val="24"/>
          <w:szCs w:val="24"/>
        </w:rPr>
        <w:t>czerwca 2003 r. o udzielaniu cudzoziemcom ochrony na terytorium Rzeczypospolitej Polskiej (Dz. U. z 2012 r. poz. 680, z późn. zm.)</w:t>
      </w:r>
    </w:p>
    <w:p w:rsidR="00824025" w:rsidRPr="00824025" w:rsidRDefault="00824025" w:rsidP="00824025">
      <w:pPr>
        <w:widowControl/>
        <w:autoSpaceDE/>
        <w:autoSpaceDN/>
        <w:adjustRightInd/>
        <w:spacing w:before="120" w:after="120" w:line="240" w:lineRule="auto"/>
        <w:jc w:val="left"/>
        <w:rPr>
          <w:rFonts w:ascii="Times New Roman" w:eastAsia="Times New Roman" w:hAnsi="Times New Roman" w:cs="Times New Roman"/>
          <w:sz w:val="22"/>
          <w:szCs w:val="22"/>
        </w:rPr>
      </w:pPr>
    </w:p>
    <w:p w:rsidR="00824025" w:rsidRPr="00824025" w:rsidRDefault="00824025" w:rsidP="00824025">
      <w:pPr>
        <w:widowControl/>
        <w:autoSpaceDE/>
        <w:autoSpaceDN/>
        <w:adjustRightInd/>
        <w:spacing w:before="120" w:after="120" w:line="240" w:lineRule="auto"/>
        <w:rPr>
          <w:rFonts w:ascii="Times New Roman" w:eastAsia="Times New Roman" w:hAnsi="Times New Roman" w:cs="Times New Roman"/>
          <w:sz w:val="24"/>
          <w:szCs w:val="24"/>
        </w:rPr>
      </w:pPr>
      <w:r w:rsidRPr="00824025">
        <w:rPr>
          <w:rFonts w:ascii="Times New Roman" w:eastAsia="Times New Roman" w:hAnsi="Times New Roman" w:cs="Times New Roman"/>
          <w:sz w:val="24"/>
          <w:szCs w:val="24"/>
        </w:rPr>
        <w:t>Ja, niżej podpisany (-na):</w:t>
      </w:r>
    </w:p>
    <w:p w:rsidR="00824025" w:rsidRPr="00674AFF" w:rsidRDefault="00824025" w:rsidP="00824025">
      <w:pPr>
        <w:widowControl/>
        <w:tabs>
          <w:tab w:val="left" w:leader="dot" w:pos="9800"/>
        </w:tabs>
        <w:autoSpaceDE/>
        <w:autoSpaceDN/>
        <w:adjustRightInd/>
        <w:spacing w:before="120" w:after="120" w:line="360" w:lineRule="auto"/>
        <w:rPr>
          <w:rFonts w:ascii="Times New Roman" w:eastAsia="Times New Roman" w:hAnsi="Times New Roman" w:cs="Times New Roman"/>
          <w:sz w:val="24"/>
          <w:szCs w:val="24"/>
        </w:rPr>
      </w:pPr>
      <w:r w:rsidRPr="00674AFF">
        <w:rPr>
          <w:rFonts w:ascii="Times New Roman" w:eastAsia="Times New Roman" w:hAnsi="Times New Roman" w:cs="Times New Roman"/>
          <w:sz w:val="24"/>
          <w:szCs w:val="24"/>
        </w:rPr>
        <w:t xml:space="preserve">imię (imiona) i nazwisko </w:t>
      </w:r>
      <w:r>
        <w:rPr>
          <w:rFonts w:ascii="Times New Roman" w:eastAsia="Times New Roman" w:hAnsi="Times New Roman" w:cs="Times New Roman"/>
          <w:sz w:val="24"/>
          <w:szCs w:val="24"/>
        </w:rPr>
        <w:tab/>
      </w:r>
      <w:r w:rsidRPr="00674AFF">
        <w:rPr>
          <w:rFonts w:ascii="Times New Roman" w:eastAsia="Times New Roman" w:hAnsi="Times New Roman" w:cs="Times New Roman"/>
          <w:sz w:val="24"/>
          <w:szCs w:val="24"/>
        </w:rPr>
        <w:t>,</w:t>
      </w:r>
    </w:p>
    <w:p w:rsidR="00824025" w:rsidRPr="00674AFF" w:rsidRDefault="00824025" w:rsidP="00824025">
      <w:pPr>
        <w:widowControl/>
        <w:tabs>
          <w:tab w:val="left" w:leader="dot" w:pos="4320"/>
          <w:tab w:val="left" w:leader="dot" w:pos="9800"/>
        </w:tabs>
        <w:autoSpaceDE/>
        <w:autoSpaceDN/>
        <w:adjustRightInd/>
        <w:spacing w:before="120" w:after="120" w:line="360" w:lineRule="auto"/>
        <w:rPr>
          <w:rFonts w:ascii="Times New Roman" w:eastAsia="Times New Roman" w:hAnsi="Times New Roman" w:cs="Times New Roman"/>
          <w:sz w:val="24"/>
          <w:szCs w:val="24"/>
        </w:rPr>
      </w:pPr>
      <w:r w:rsidRPr="00674AFF">
        <w:rPr>
          <w:rFonts w:ascii="Times New Roman" w:eastAsia="Times New Roman" w:hAnsi="Times New Roman" w:cs="Times New Roman"/>
          <w:sz w:val="24"/>
          <w:szCs w:val="24"/>
        </w:rPr>
        <w:t xml:space="preserve">obywatelstwo </w:t>
      </w:r>
      <w:r>
        <w:rPr>
          <w:rFonts w:ascii="Times New Roman" w:eastAsia="Times New Roman" w:hAnsi="Times New Roman" w:cs="Times New Roman"/>
          <w:sz w:val="24"/>
          <w:szCs w:val="24"/>
        </w:rPr>
        <w:tab/>
      </w:r>
      <w:r w:rsidRPr="00674AFF">
        <w:rPr>
          <w:rFonts w:ascii="Times New Roman" w:eastAsia="Times New Roman" w:hAnsi="Times New Roman" w:cs="Times New Roman"/>
          <w:sz w:val="24"/>
          <w:szCs w:val="24"/>
        </w:rPr>
        <w:t xml:space="preserve">, data urodzenia </w:t>
      </w:r>
      <w:r>
        <w:rPr>
          <w:rFonts w:ascii="Times New Roman" w:eastAsia="Times New Roman" w:hAnsi="Times New Roman" w:cs="Times New Roman"/>
          <w:sz w:val="24"/>
          <w:szCs w:val="24"/>
        </w:rPr>
        <w:tab/>
      </w:r>
      <w:r w:rsidRPr="00674AFF">
        <w:rPr>
          <w:rFonts w:ascii="Times New Roman" w:eastAsia="Times New Roman" w:hAnsi="Times New Roman" w:cs="Times New Roman"/>
          <w:sz w:val="24"/>
          <w:szCs w:val="24"/>
        </w:rPr>
        <w:t>,</w:t>
      </w:r>
    </w:p>
    <w:p w:rsidR="00824025" w:rsidRPr="00674AFF" w:rsidRDefault="00824025" w:rsidP="00824025">
      <w:pPr>
        <w:widowControl/>
        <w:tabs>
          <w:tab w:val="left" w:leader="dot" w:pos="4320"/>
          <w:tab w:val="left" w:leader="dot" w:pos="9800"/>
        </w:tabs>
        <w:autoSpaceDE/>
        <w:autoSpaceDN/>
        <w:adjustRightInd/>
        <w:spacing w:before="120" w:after="120" w:line="360" w:lineRule="auto"/>
        <w:rPr>
          <w:rFonts w:ascii="Times New Roman" w:eastAsia="Times New Roman" w:hAnsi="Times New Roman" w:cs="Times New Roman"/>
          <w:sz w:val="24"/>
          <w:szCs w:val="24"/>
        </w:rPr>
      </w:pPr>
      <w:r w:rsidRPr="00674AFF">
        <w:rPr>
          <w:rFonts w:ascii="Times New Roman" w:eastAsia="Times New Roman" w:hAnsi="Times New Roman" w:cs="Times New Roman"/>
          <w:sz w:val="24"/>
          <w:szCs w:val="24"/>
        </w:rPr>
        <w:t xml:space="preserve">imię ojca </w:t>
      </w:r>
      <w:r>
        <w:rPr>
          <w:rFonts w:ascii="Times New Roman" w:eastAsia="Times New Roman" w:hAnsi="Times New Roman" w:cs="Times New Roman"/>
          <w:sz w:val="24"/>
          <w:szCs w:val="24"/>
        </w:rPr>
        <w:tab/>
      </w:r>
      <w:r w:rsidRPr="00674AFF">
        <w:rPr>
          <w:rFonts w:ascii="Times New Roman" w:eastAsia="Times New Roman" w:hAnsi="Times New Roman" w:cs="Times New Roman"/>
          <w:sz w:val="24"/>
          <w:szCs w:val="24"/>
        </w:rPr>
        <w:t xml:space="preserve">, miejsce urodzenia </w:t>
      </w:r>
      <w:r>
        <w:rPr>
          <w:rFonts w:ascii="Times New Roman" w:eastAsia="Times New Roman" w:hAnsi="Times New Roman" w:cs="Times New Roman"/>
          <w:sz w:val="24"/>
          <w:szCs w:val="24"/>
        </w:rPr>
        <w:tab/>
      </w:r>
      <w:r w:rsidRPr="00674AFF">
        <w:rPr>
          <w:rFonts w:ascii="Times New Roman" w:eastAsia="Times New Roman" w:hAnsi="Times New Roman" w:cs="Times New Roman"/>
          <w:sz w:val="24"/>
          <w:szCs w:val="24"/>
        </w:rPr>
        <w:t>,</w:t>
      </w:r>
    </w:p>
    <w:p w:rsidR="00824025" w:rsidRPr="00674AFF" w:rsidRDefault="00824025" w:rsidP="00824025">
      <w:pPr>
        <w:widowControl/>
        <w:tabs>
          <w:tab w:val="left" w:leader="dot" w:pos="9800"/>
        </w:tabs>
        <w:autoSpaceDE/>
        <w:autoSpaceDN/>
        <w:adjustRightInd/>
        <w:spacing w:before="120" w:after="120" w:line="360" w:lineRule="auto"/>
        <w:rPr>
          <w:rFonts w:ascii="Times New Roman" w:eastAsia="Times New Roman" w:hAnsi="Times New Roman" w:cs="Times New Roman"/>
          <w:sz w:val="24"/>
          <w:szCs w:val="24"/>
        </w:rPr>
      </w:pPr>
      <w:r w:rsidRPr="00674AFF">
        <w:rPr>
          <w:rFonts w:ascii="Times New Roman" w:eastAsia="Times New Roman" w:hAnsi="Times New Roman" w:cs="Times New Roman"/>
          <w:sz w:val="24"/>
          <w:szCs w:val="24"/>
        </w:rPr>
        <w:t xml:space="preserve">adres zamieszkania </w:t>
      </w:r>
      <w:r>
        <w:rPr>
          <w:rFonts w:ascii="Times New Roman" w:eastAsia="Times New Roman" w:hAnsi="Times New Roman" w:cs="Times New Roman"/>
          <w:sz w:val="24"/>
          <w:szCs w:val="24"/>
        </w:rPr>
        <w:tab/>
      </w:r>
      <w:r w:rsidRPr="00674AFF">
        <w:rPr>
          <w:rFonts w:ascii="Times New Roman" w:eastAsia="Times New Roman" w:hAnsi="Times New Roman" w:cs="Times New Roman"/>
          <w:sz w:val="24"/>
          <w:szCs w:val="24"/>
        </w:rPr>
        <w:t>,</w:t>
      </w:r>
    </w:p>
    <w:p w:rsidR="00824025" w:rsidRPr="00824025" w:rsidRDefault="00824025" w:rsidP="00824025">
      <w:pPr>
        <w:widowControl/>
        <w:autoSpaceDE/>
        <w:autoSpaceDN/>
        <w:adjustRightInd/>
        <w:spacing w:before="120" w:after="120" w:line="240" w:lineRule="auto"/>
        <w:rPr>
          <w:rFonts w:ascii="Times New Roman" w:eastAsia="Times New Roman" w:hAnsi="Times New Roman" w:cs="Times New Roman"/>
          <w:sz w:val="24"/>
          <w:szCs w:val="24"/>
        </w:rPr>
      </w:pPr>
      <w:r w:rsidRPr="00824025">
        <w:rPr>
          <w:rFonts w:ascii="Times New Roman" w:eastAsia="Times New Roman" w:hAnsi="Times New Roman" w:cs="Times New Roman"/>
          <w:sz w:val="24"/>
          <w:szCs w:val="24"/>
        </w:rPr>
        <w:t>PESEL (w przypadku braku nr PESEL seria i numer dokumentu podróży albo innego dokumentu to</w:t>
      </w:r>
      <w:r w:rsidRPr="00824025">
        <w:rPr>
          <w:rFonts w:ascii="Times New Roman" w:eastAsia="Times New Roman" w:hAnsi="Times New Roman" w:cs="Times New Roman"/>
          <w:sz w:val="24"/>
          <w:szCs w:val="24"/>
        </w:rPr>
        <w:t>ż</w:t>
      </w:r>
      <w:r w:rsidRPr="00824025">
        <w:rPr>
          <w:rFonts w:ascii="Times New Roman" w:eastAsia="Times New Roman" w:hAnsi="Times New Roman" w:cs="Times New Roman"/>
          <w:sz w:val="24"/>
          <w:szCs w:val="24"/>
        </w:rPr>
        <w:t>samości) ……………………………..., przyjmuję do wiadomości, że nieodpłatna pomoc prawna udzielana jest przez osobę, która nie jest adwokatem albo radcą prawnym, i:</w:t>
      </w:r>
    </w:p>
    <w:p w:rsidR="00824025" w:rsidRPr="00824025" w:rsidRDefault="00824025" w:rsidP="00824025">
      <w:pPr>
        <w:widowControl/>
        <w:autoSpaceDE/>
        <w:autoSpaceDN/>
        <w:adjustRightInd/>
        <w:spacing w:before="120" w:after="120" w:line="240" w:lineRule="auto"/>
        <w:ind w:left="284" w:hanging="284"/>
        <w:rPr>
          <w:rFonts w:ascii="Times New Roman" w:eastAsia="Times New Roman" w:hAnsi="Times New Roman" w:cs="Times New Roman"/>
          <w:sz w:val="24"/>
          <w:szCs w:val="24"/>
        </w:rPr>
      </w:pPr>
      <w:r w:rsidRPr="00824025">
        <w:rPr>
          <w:rFonts w:ascii="Times New Roman" w:eastAsia="Times New Roman" w:hAnsi="Times New Roman" w:cs="Times New Roman"/>
          <w:sz w:val="24"/>
          <w:szCs w:val="24"/>
        </w:rPr>
        <w:t>1)</w:t>
      </w:r>
      <w:r w:rsidRPr="00824025">
        <w:rPr>
          <w:rFonts w:ascii="Times New Roman" w:eastAsia="Times New Roman" w:hAnsi="Times New Roman" w:cs="Times New Roman"/>
          <w:sz w:val="24"/>
          <w:szCs w:val="24"/>
        </w:rPr>
        <w:tab/>
        <w:t>uzyskała dyplom ukończenia wyższych studiów prawniczych potwierdzający uzyskanie tytułu z</w:t>
      </w:r>
      <w:r w:rsidRPr="00824025">
        <w:rPr>
          <w:rFonts w:ascii="Times New Roman" w:eastAsia="Times New Roman" w:hAnsi="Times New Roman" w:cs="Times New Roman"/>
          <w:sz w:val="24"/>
          <w:szCs w:val="24"/>
        </w:rPr>
        <w:t>a</w:t>
      </w:r>
      <w:r w:rsidRPr="00824025">
        <w:rPr>
          <w:rFonts w:ascii="Times New Roman" w:eastAsia="Times New Roman" w:hAnsi="Times New Roman" w:cs="Times New Roman"/>
          <w:sz w:val="24"/>
          <w:szCs w:val="24"/>
        </w:rPr>
        <w:t>wodowego magistra lub dyplom potwierdzający ukończenie wyższych studiów prawniczych za granicą uznany w Rzeczypospolitej Polskiej albo dyplom ukończenia wyższych studiów</w:t>
      </w:r>
      <w:r w:rsidRPr="00824025">
        <w:rPr>
          <w:rFonts w:ascii="Times New Roman" w:eastAsia="Times New Roman" w:hAnsi="Times New Roman" w:cs="Times New Roman"/>
          <w:b/>
          <w:sz w:val="22"/>
          <w:szCs w:val="22"/>
        </w:rPr>
        <w:t xml:space="preserve"> </w:t>
      </w:r>
      <w:r w:rsidRPr="00824025">
        <w:rPr>
          <w:rFonts w:ascii="Times New Roman" w:eastAsia="Times New Roman" w:hAnsi="Times New Roman" w:cs="Times New Roman"/>
          <w:sz w:val="24"/>
          <w:szCs w:val="24"/>
        </w:rPr>
        <w:t>prawn</w:t>
      </w:r>
      <w:r w:rsidRPr="00824025">
        <w:rPr>
          <w:rFonts w:ascii="Times New Roman" w:eastAsia="Times New Roman" w:hAnsi="Times New Roman" w:cs="Times New Roman"/>
          <w:sz w:val="24"/>
          <w:szCs w:val="24"/>
        </w:rPr>
        <w:t>i</w:t>
      </w:r>
      <w:r w:rsidRPr="00824025">
        <w:rPr>
          <w:rFonts w:ascii="Times New Roman" w:eastAsia="Times New Roman" w:hAnsi="Times New Roman" w:cs="Times New Roman"/>
          <w:sz w:val="24"/>
          <w:szCs w:val="24"/>
        </w:rPr>
        <w:t>czych</w:t>
      </w:r>
      <w:r w:rsidRPr="00824025">
        <w:rPr>
          <w:rFonts w:ascii="Times New Roman" w:eastAsia="Times New Roman" w:hAnsi="Times New Roman" w:cs="Times New Roman"/>
          <w:b/>
          <w:sz w:val="22"/>
          <w:szCs w:val="22"/>
        </w:rPr>
        <w:t xml:space="preserve"> </w:t>
      </w:r>
      <w:r w:rsidRPr="00824025">
        <w:rPr>
          <w:rFonts w:ascii="Times New Roman" w:eastAsia="Times New Roman" w:hAnsi="Times New Roman" w:cs="Times New Roman"/>
          <w:sz w:val="24"/>
          <w:szCs w:val="24"/>
        </w:rPr>
        <w:t xml:space="preserve">za granicą uznany za równoważny z polskim dyplomem potwierdzającym uzyskanie tytułu zawodowego magistra na podstawie umowy międzynarodowej lub w drodze nostryfikacji, </w:t>
      </w:r>
    </w:p>
    <w:p w:rsidR="00824025" w:rsidRPr="00824025" w:rsidRDefault="00824025" w:rsidP="00824025">
      <w:pPr>
        <w:widowControl/>
        <w:autoSpaceDE/>
        <w:autoSpaceDN/>
        <w:adjustRightInd/>
        <w:spacing w:before="120" w:after="120" w:line="240" w:lineRule="auto"/>
        <w:ind w:left="284" w:hanging="284"/>
        <w:rPr>
          <w:rFonts w:ascii="Times New Roman" w:eastAsia="Times New Roman" w:hAnsi="Times New Roman" w:cs="Times New Roman"/>
          <w:sz w:val="24"/>
          <w:szCs w:val="24"/>
        </w:rPr>
      </w:pPr>
      <w:r w:rsidRPr="00824025">
        <w:rPr>
          <w:rFonts w:ascii="Times New Roman" w:eastAsia="Times New Roman" w:hAnsi="Times New Roman" w:cs="Times New Roman"/>
          <w:sz w:val="24"/>
          <w:szCs w:val="24"/>
        </w:rPr>
        <w:t>2)</w:t>
      </w:r>
      <w:r w:rsidRPr="00824025">
        <w:rPr>
          <w:rFonts w:ascii="Times New Roman" w:eastAsia="Times New Roman" w:hAnsi="Times New Roman" w:cs="Times New Roman"/>
          <w:sz w:val="24"/>
          <w:szCs w:val="24"/>
        </w:rPr>
        <w:tab/>
        <w:t>co najmniej przez okres 3 lat wykonywała czynności bezpośrednio związane ze świadczeniem p</w:t>
      </w:r>
      <w:r w:rsidRPr="00824025">
        <w:rPr>
          <w:rFonts w:ascii="Times New Roman" w:eastAsia="Times New Roman" w:hAnsi="Times New Roman" w:cs="Times New Roman"/>
          <w:sz w:val="24"/>
          <w:szCs w:val="24"/>
        </w:rPr>
        <w:t>o</w:t>
      </w:r>
      <w:r w:rsidRPr="00824025">
        <w:rPr>
          <w:rFonts w:ascii="Times New Roman" w:eastAsia="Times New Roman" w:hAnsi="Times New Roman" w:cs="Times New Roman"/>
          <w:sz w:val="24"/>
          <w:szCs w:val="24"/>
        </w:rPr>
        <w:t>mocy prawnej w sprawach o udzielenie ochrony międzynarodowej,</w:t>
      </w:r>
    </w:p>
    <w:p w:rsidR="00824025" w:rsidRPr="00824025" w:rsidRDefault="00824025" w:rsidP="00824025">
      <w:pPr>
        <w:widowControl/>
        <w:autoSpaceDE/>
        <w:autoSpaceDN/>
        <w:adjustRightInd/>
        <w:spacing w:before="120" w:after="120" w:line="240" w:lineRule="auto"/>
        <w:ind w:left="284" w:hanging="284"/>
        <w:rPr>
          <w:rFonts w:ascii="Times New Roman" w:eastAsia="Times New Roman" w:hAnsi="Times New Roman" w:cs="Times New Roman"/>
          <w:sz w:val="24"/>
          <w:szCs w:val="24"/>
        </w:rPr>
      </w:pPr>
      <w:r w:rsidRPr="00824025">
        <w:rPr>
          <w:rFonts w:ascii="Times New Roman" w:eastAsia="Times New Roman" w:hAnsi="Times New Roman" w:cs="Times New Roman"/>
          <w:sz w:val="24"/>
          <w:szCs w:val="24"/>
        </w:rPr>
        <w:t>3)</w:t>
      </w:r>
      <w:r w:rsidRPr="00824025">
        <w:rPr>
          <w:rFonts w:ascii="Times New Roman" w:eastAsia="Times New Roman" w:hAnsi="Times New Roman" w:cs="Times New Roman"/>
          <w:sz w:val="24"/>
          <w:szCs w:val="24"/>
        </w:rPr>
        <w:tab/>
        <w:t>korzysta z pełni praw publicznych oraz ma pełną zdolność do czynności prawnych,</w:t>
      </w:r>
    </w:p>
    <w:p w:rsidR="00824025" w:rsidRPr="00824025" w:rsidRDefault="00824025" w:rsidP="00824025">
      <w:pPr>
        <w:widowControl/>
        <w:autoSpaceDE/>
        <w:autoSpaceDN/>
        <w:adjustRightInd/>
        <w:spacing w:before="120" w:after="120" w:line="240" w:lineRule="auto"/>
        <w:ind w:left="284" w:hanging="284"/>
        <w:rPr>
          <w:rFonts w:ascii="Times New Roman" w:eastAsia="Times New Roman" w:hAnsi="Times New Roman" w:cs="Times New Roman"/>
          <w:sz w:val="24"/>
          <w:szCs w:val="24"/>
        </w:rPr>
      </w:pPr>
      <w:r w:rsidRPr="00824025">
        <w:rPr>
          <w:rFonts w:ascii="Times New Roman" w:eastAsia="Times New Roman" w:hAnsi="Times New Roman" w:cs="Times New Roman"/>
          <w:sz w:val="24"/>
          <w:szCs w:val="24"/>
        </w:rPr>
        <w:t>4)</w:t>
      </w:r>
      <w:r w:rsidRPr="00824025">
        <w:rPr>
          <w:rFonts w:ascii="Times New Roman" w:eastAsia="Times New Roman" w:hAnsi="Times New Roman" w:cs="Times New Roman"/>
          <w:sz w:val="24"/>
          <w:szCs w:val="24"/>
        </w:rPr>
        <w:tab/>
        <w:t>nie była karana za umyślne przestępstwo ścigane z oskarżenia publicznego lub przestępstwo ska</w:t>
      </w:r>
      <w:r w:rsidRPr="00824025">
        <w:rPr>
          <w:rFonts w:ascii="Times New Roman" w:eastAsia="Times New Roman" w:hAnsi="Times New Roman" w:cs="Times New Roman"/>
          <w:sz w:val="24"/>
          <w:szCs w:val="24"/>
        </w:rPr>
        <w:t>r</w:t>
      </w:r>
      <w:r w:rsidRPr="00824025">
        <w:rPr>
          <w:rFonts w:ascii="Times New Roman" w:eastAsia="Times New Roman" w:hAnsi="Times New Roman" w:cs="Times New Roman"/>
          <w:sz w:val="24"/>
          <w:szCs w:val="24"/>
        </w:rPr>
        <w:t>bowe.</w:t>
      </w:r>
    </w:p>
    <w:p w:rsidR="00824025" w:rsidRPr="00824025" w:rsidRDefault="00824025" w:rsidP="00824025">
      <w:pPr>
        <w:widowControl/>
        <w:autoSpaceDE/>
        <w:autoSpaceDN/>
        <w:adjustRightInd/>
        <w:spacing w:before="120" w:after="120" w:line="240" w:lineRule="auto"/>
        <w:rPr>
          <w:rFonts w:ascii="Times New Roman" w:eastAsia="Times New Roman" w:hAnsi="Times New Roman" w:cs="Times New Roman"/>
          <w:sz w:val="22"/>
          <w:szCs w:val="22"/>
        </w:rPr>
      </w:pPr>
    </w:p>
    <w:p w:rsidR="00824025" w:rsidRPr="00824025" w:rsidRDefault="00824025" w:rsidP="00824025">
      <w:pPr>
        <w:widowControl/>
        <w:autoSpaceDE/>
        <w:autoSpaceDN/>
        <w:adjustRightInd/>
        <w:spacing w:before="120" w:after="120" w:line="240" w:lineRule="auto"/>
        <w:rPr>
          <w:rFonts w:ascii="Times New Roman" w:eastAsia="Times New Roman" w:hAnsi="Times New Roman" w:cs="Times New Roman"/>
          <w:sz w:val="24"/>
          <w:szCs w:val="24"/>
        </w:rPr>
      </w:pPr>
      <w:r w:rsidRPr="00824025">
        <w:rPr>
          <w:rFonts w:ascii="Times New Roman" w:eastAsia="Times New Roman" w:hAnsi="Times New Roman" w:cs="Times New Roman"/>
          <w:sz w:val="24"/>
          <w:szCs w:val="24"/>
        </w:rPr>
        <w:t>Oświadczam, że zostałem (-</w:t>
      </w:r>
      <w:proofErr w:type="spellStart"/>
      <w:r w:rsidRPr="00824025">
        <w:rPr>
          <w:rFonts w:ascii="Times New Roman" w:eastAsia="Times New Roman" w:hAnsi="Times New Roman" w:cs="Times New Roman"/>
          <w:sz w:val="24"/>
          <w:szCs w:val="24"/>
        </w:rPr>
        <w:t>am</w:t>
      </w:r>
      <w:proofErr w:type="spellEnd"/>
      <w:r w:rsidRPr="00824025">
        <w:rPr>
          <w:rFonts w:ascii="Times New Roman" w:eastAsia="Times New Roman" w:hAnsi="Times New Roman" w:cs="Times New Roman"/>
          <w:sz w:val="24"/>
          <w:szCs w:val="24"/>
        </w:rPr>
        <w:t>) poinformowany (-na), że jakakolwiek odpowiedzialność odszkod</w:t>
      </w:r>
      <w:r w:rsidRPr="00824025">
        <w:rPr>
          <w:rFonts w:ascii="Times New Roman" w:eastAsia="Times New Roman" w:hAnsi="Times New Roman" w:cs="Times New Roman"/>
          <w:sz w:val="24"/>
          <w:szCs w:val="24"/>
        </w:rPr>
        <w:t>o</w:t>
      </w:r>
      <w:r w:rsidRPr="00824025">
        <w:rPr>
          <w:rFonts w:ascii="Times New Roman" w:eastAsia="Times New Roman" w:hAnsi="Times New Roman" w:cs="Times New Roman"/>
          <w:sz w:val="24"/>
          <w:szCs w:val="24"/>
        </w:rPr>
        <w:t>wawcza osoby udzielającej mi nieodpłatnej pomocy prawnej jest wyłączona, z wyjątkiem przypadku wyrządzenia szkody z winy umyślnej.</w:t>
      </w:r>
    </w:p>
    <w:p w:rsidR="00824025" w:rsidRPr="00824025" w:rsidRDefault="00824025" w:rsidP="00824025">
      <w:pPr>
        <w:widowControl/>
        <w:autoSpaceDE/>
        <w:autoSpaceDN/>
        <w:adjustRightInd/>
        <w:spacing w:before="120" w:after="120" w:line="240" w:lineRule="auto"/>
        <w:rPr>
          <w:rFonts w:ascii="Times New Roman" w:eastAsia="Times New Roman" w:hAnsi="Times New Roman" w:cs="Times New Roman"/>
          <w:sz w:val="24"/>
          <w:szCs w:val="24"/>
        </w:rPr>
      </w:pPr>
    </w:p>
    <w:p w:rsidR="00824025" w:rsidRPr="00824025" w:rsidRDefault="00824025" w:rsidP="00824025">
      <w:pPr>
        <w:widowControl/>
        <w:autoSpaceDE/>
        <w:autoSpaceDN/>
        <w:adjustRightInd/>
        <w:spacing w:before="120" w:after="120" w:line="240" w:lineRule="auto"/>
        <w:rPr>
          <w:rFonts w:ascii="Times New Roman" w:eastAsia="Times New Roman" w:hAnsi="Times New Roman" w:cs="Times New Roman"/>
          <w:sz w:val="24"/>
          <w:szCs w:val="24"/>
        </w:rPr>
      </w:pPr>
      <w:r w:rsidRPr="00824025">
        <w:rPr>
          <w:rFonts w:ascii="Times New Roman" w:eastAsia="Times New Roman" w:hAnsi="Times New Roman" w:cs="Times New Roman"/>
          <w:sz w:val="24"/>
          <w:szCs w:val="24"/>
        </w:rPr>
        <w:t>Przyjmuję do wiadomości, że osoba udzielająca mi nieodpłatnej pomocy prawnej nie jest zobowiąz</w:t>
      </w:r>
      <w:r w:rsidRPr="00824025">
        <w:rPr>
          <w:rFonts w:ascii="Times New Roman" w:eastAsia="Times New Roman" w:hAnsi="Times New Roman" w:cs="Times New Roman"/>
          <w:sz w:val="24"/>
          <w:szCs w:val="24"/>
        </w:rPr>
        <w:t>a</w:t>
      </w:r>
      <w:r w:rsidRPr="00824025">
        <w:rPr>
          <w:rFonts w:ascii="Times New Roman" w:eastAsia="Times New Roman" w:hAnsi="Times New Roman" w:cs="Times New Roman"/>
          <w:sz w:val="24"/>
          <w:szCs w:val="24"/>
        </w:rPr>
        <w:t>na do zachowania tajemnicy, w rozumieniu art. 180 § 2 ustawy z dnia 6 czerwca 1997 r. – Kodeks postępowania karnego (Dz. U. Nr 89, poz. 555, z późn. zm.).</w:t>
      </w:r>
    </w:p>
    <w:p w:rsidR="00824025" w:rsidRPr="00824025" w:rsidRDefault="00824025" w:rsidP="00824025">
      <w:pPr>
        <w:widowControl/>
        <w:autoSpaceDE/>
        <w:autoSpaceDN/>
        <w:adjustRightInd/>
        <w:spacing w:before="120" w:after="120" w:line="240" w:lineRule="auto"/>
        <w:rPr>
          <w:rFonts w:ascii="Times New Roman" w:eastAsia="Times New Roman" w:hAnsi="Times New Roman" w:cs="Times New Roman"/>
          <w:sz w:val="24"/>
          <w:szCs w:val="24"/>
        </w:rPr>
      </w:pPr>
    </w:p>
    <w:p w:rsidR="00824025" w:rsidRPr="00824025" w:rsidRDefault="00824025" w:rsidP="00824025">
      <w:pPr>
        <w:widowControl/>
        <w:autoSpaceDE/>
        <w:autoSpaceDN/>
        <w:adjustRightInd/>
        <w:spacing w:before="120" w:after="120" w:line="240" w:lineRule="auto"/>
        <w:rPr>
          <w:rFonts w:ascii="Times New Roman" w:eastAsia="Times New Roman" w:hAnsi="Times New Roman" w:cs="Times New Roman"/>
          <w:sz w:val="24"/>
          <w:szCs w:val="24"/>
        </w:rPr>
      </w:pPr>
      <w:r w:rsidRPr="00824025">
        <w:rPr>
          <w:rFonts w:ascii="Times New Roman" w:eastAsia="Times New Roman" w:hAnsi="Times New Roman" w:cs="Times New Roman"/>
          <w:sz w:val="24"/>
          <w:szCs w:val="24"/>
        </w:rPr>
        <w:t>Zapoznałem (-</w:t>
      </w:r>
      <w:proofErr w:type="spellStart"/>
      <w:r w:rsidRPr="00824025">
        <w:rPr>
          <w:rFonts w:ascii="Times New Roman" w:eastAsia="Times New Roman" w:hAnsi="Times New Roman" w:cs="Times New Roman"/>
          <w:sz w:val="24"/>
          <w:szCs w:val="24"/>
        </w:rPr>
        <w:t>am</w:t>
      </w:r>
      <w:proofErr w:type="spellEnd"/>
      <w:r w:rsidRPr="00824025">
        <w:rPr>
          <w:rFonts w:ascii="Times New Roman" w:eastAsia="Times New Roman" w:hAnsi="Times New Roman" w:cs="Times New Roman"/>
          <w:sz w:val="24"/>
          <w:szCs w:val="24"/>
        </w:rPr>
        <w:t>) się z treścią powyższego oświadczenia i wyrażam zgodę na udzielenie mi nieo</w:t>
      </w:r>
      <w:r w:rsidRPr="00824025">
        <w:rPr>
          <w:rFonts w:ascii="Times New Roman" w:eastAsia="Times New Roman" w:hAnsi="Times New Roman" w:cs="Times New Roman"/>
          <w:sz w:val="24"/>
          <w:szCs w:val="24"/>
        </w:rPr>
        <w:t>d</w:t>
      </w:r>
      <w:r w:rsidRPr="00824025">
        <w:rPr>
          <w:rFonts w:ascii="Times New Roman" w:eastAsia="Times New Roman" w:hAnsi="Times New Roman" w:cs="Times New Roman"/>
          <w:sz w:val="24"/>
          <w:szCs w:val="24"/>
        </w:rPr>
        <w:t xml:space="preserve">płatnej pomocy prawnej zgodnie z powyższymi warunkami. </w:t>
      </w:r>
    </w:p>
    <w:p w:rsidR="00824025" w:rsidRPr="00824025" w:rsidRDefault="00824025" w:rsidP="00824025">
      <w:pPr>
        <w:widowControl/>
        <w:autoSpaceDE/>
        <w:autoSpaceDN/>
        <w:adjustRightInd/>
        <w:spacing w:before="120" w:after="120" w:line="240" w:lineRule="auto"/>
        <w:rPr>
          <w:rFonts w:ascii="Times New Roman" w:eastAsia="Times New Roman" w:hAnsi="Times New Roman" w:cs="Times New Roman"/>
          <w:sz w:val="22"/>
          <w:szCs w:val="22"/>
        </w:rPr>
      </w:pPr>
      <w:r w:rsidRPr="00824025">
        <w:rPr>
          <w:rFonts w:ascii="Times New Roman" w:eastAsia="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6549E2E7" wp14:editId="5E92B13A">
                <wp:simplePos x="0" y="0"/>
                <wp:positionH relativeFrom="column">
                  <wp:posOffset>899795</wp:posOffset>
                </wp:positionH>
                <wp:positionV relativeFrom="paragraph">
                  <wp:posOffset>7465695</wp:posOffset>
                </wp:positionV>
                <wp:extent cx="225425" cy="205105"/>
                <wp:effectExtent l="0" t="0" r="22225" b="23495"/>
                <wp:wrapNone/>
                <wp:docPr id="12" name="Prostokąt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2" o:spid="_x0000_s1026" style="position:absolute;margin-left:70.85pt;margin-top:587.85pt;width:17.75pt;height:16.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"/>
            </w:pict>
          </mc:Fallback>
        </mc:AlternateContent>
      </w:r>
    </w:p>
    <w:p w:rsidR="00824025" w:rsidRPr="00674AFF" w:rsidRDefault="00824025" w:rsidP="00824025">
      <w:pPr>
        <w:widowControl/>
        <w:tabs>
          <w:tab w:val="left" w:leader="dot" w:pos="3800"/>
        </w:tabs>
        <w:autoSpaceDE/>
        <w:autoSpaceDN/>
        <w:adjustRightInd/>
        <w:spacing w:before="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D0574C" w:rsidRPr="003A75D1" w:rsidRDefault="00824025" w:rsidP="00824025">
      <w:pPr>
        <w:widowControl/>
        <w:autoSpaceDE/>
        <w:autoSpaceDN/>
        <w:adjustRightInd/>
        <w:spacing w:before="0" w:line="240" w:lineRule="auto"/>
      </w:pPr>
      <w:r w:rsidRPr="00674AFF">
        <w:rPr>
          <w:rFonts w:ascii="Times New Roman" w:eastAsia="Times New Roman" w:hAnsi="Times New Roman" w:cs="Times New Roman"/>
        </w:rPr>
        <w:t>(data i podpis cudzoziemca uprawnionego)</w:t>
      </w:r>
    </w:p>
    <w:sectPr w:rsidR="00D0574C" w:rsidRPr="003A75D1" w:rsidSect="00495BFC">
      <w:headerReference w:type="default" r:id="rId10"/>
      <w:headerReference w:type="first" r:id="rId11"/>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C81" w:rsidRDefault="00FE3C81">
      <w:r>
        <w:separator/>
      </w:r>
    </w:p>
  </w:endnote>
  <w:endnote w:type="continuationSeparator" w:id="0">
    <w:p w:rsidR="00FE3C81" w:rsidRDefault="00FE3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EE"/>
    <w:family w:val="roman"/>
    <w:pitch w:val="variable"/>
    <w:sig w:usb0="E0002AFF" w:usb1="C0007841"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C81" w:rsidRDefault="00FE3C81">
      <w:r>
        <w:separator/>
      </w:r>
    </w:p>
  </w:footnote>
  <w:footnote w:type="continuationSeparator" w:id="0">
    <w:p w:rsidR="00FE3C81" w:rsidRDefault="00FE3C81">
      <w:r>
        <w:separator/>
      </w:r>
    </w:p>
  </w:footnote>
  <w:footnote w:id="1">
    <w:p w:rsidR="00674AFF" w:rsidRDefault="00674AFF" w:rsidP="00F76A8C">
      <w:pPr>
        <w:pStyle w:val="ODNONIKtreodnonika"/>
      </w:pPr>
      <w:r>
        <w:rPr>
          <w:rStyle w:val="Odwoanieprzypisudolnego"/>
        </w:rPr>
        <w:footnoteRef/>
      </w:r>
      <w:r>
        <w:rPr>
          <w:rStyle w:val="IGindeksgrny"/>
        </w:rPr>
        <w:t>)</w:t>
      </w:r>
      <w:r>
        <w:t xml:space="preserve"> </w:t>
      </w:r>
      <w:r>
        <w:tab/>
        <w:t>Niniejsza ustawa dokonuje w zakresie swojej regulacji wdrożenia:</w:t>
      </w:r>
    </w:p>
    <w:p w:rsidR="00674AFF" w:rsidRDefault="00674AFF" w:rsidP="00F76A8C">
      <w:pPr>
        <w:pStyle w:val="PKTODNONIKApunktodnonika"/>
      </w:pPr>
      <w:r>
        <w:t>1)</w:t>
      </w:r>
      <w:r>
        <w:tab/>
        <w:t>dyrektywy Parlamentu Europejskiego i Rady 2013/32/UE z dnia 26 czerwca 2013 r. w sprawie wspólnych procedur udzielania i cofania ochrony międzynarodowej (wersja przekształcona) (Dz. Urz. UE L 180 z 29.06.2013, str. 60);</w:t>
      </w:r>
    </w:p>
    <w:p w:rsidR="00674AFF" w:rsidRDefault="00674AFF" w:rsidP="00F76A8C">
      <w:pPr>
        <w:pStyle w:val="PKTODNONIKApunktodnonika"/>
      </w:pPr>
      <w:r>
        <w:t>2)</w:t>
      </w:r>
      <w:r>
        <w:tab/>
        <w:t>dyrektywy Parlamentu Europejskiego i Rady 2013/33/UE z dnia 26 czerwca 2013 r. w sprawie ustanowienia norm dotyczących przyjmowania wnioskodawców ubiegających się o ochronę międzynarodową (wersja przekształcona) (Dz. Urz. UE L 180 z 29.06.2013, str. 96).</w:t>
      </w:r>
    </w:p>
  </w:footnote>
  <w:footnote w:id="2">
    <w:p w:rsidR="00674AFF" w:rsidRDefault="00674AFF" w:rsidP="00F76A8C">
      <w:pPr>
        <w:pStyle w:val="ODNONIKtreodnonika"/>
      </w:pPr>
      <w:r>
        <w:rPr>
          <w:rStyle w:val="Odwoanieprzypisudolnego"/>
        </w:rPr>
        <w:footnoteRef/>
      </w:r>
      <w:r>
        <w:rPr>
          <w:rStyle w:val="IGindeksgrny"/>
        </w:rPr>
        <w:t>)</w:t>
      </w:r>
      <w:r>
        <w:t xml:space="preserve"> </w:t>
      </w:r>
      <w:r>
        <w:tab/>
        <w:t>Niniejsza ustawa służy stosowaniu rozporządzenia Parlamentu Europejskiego i Rady (UE) nr 604/2013 z dnia 26 czerwca 2013 r. w sprawie ustanowienia kryteriów i mechanizmów ustalania państwa członkowskiego odpowiedzialnego za rozpatrzenie wniosku o udzielenie ochrony międzynarodowej złożonego w jednym z państw członkowskich przez obywatela państwa trzeciego lub be</w:t>
      </w:r>
      <w:r>
        <w:t>z</w:t>
      </w:r>
      <w:r>
        <w:t>państwowca (wersja przekształcona) (Dz. Urz. UE L 180 z 29.06.2013, str. 31).</w:t>
      </w:r>
    </w:p>
  </w:footnote>
  <w:footnote w:id="3">
    <w:p w:rsidR="00674AFF" w:rsidRDefault="00674AFF" w:rsidP="00F76A8C">
      <w:pPr>
        <w:pStyle w:val="ODNONIKtreodnonika"/>
      </w:pPr>
      <w:r>
        <w:rPr>
          <w:rStyle w:val="Odwoanieprzypisudolnego"/>
        </w:rPr>
        <w:footnoteRef/>
      </w:r>
      <w:r>
        <w:rPr>
          <w:rStyle w:val="IGindeksgrny"/>
        </w:rPr>
        <w:t>)</w:t>
      </w:r>
      <w:r>
        <w:t xml:space="preserve"> </w:t>
      </w:r>
      <w:r>
        <w:tab/>
        <w:t>Niniejszą ustawą zmienia się ustawy: ustawę z dnia 12 października 1990 r. o Straży Granicznej, ustawę z dnia 26 lipca 1991 r. o podatku dochodowym od osób fizycznych, ustawę z dnia 7 września 1991 r. o systemie oświaty, ustawę z dnia 12 marca 2004 r. o pomocy społecznej, ustawę z dnia 20 kwietnia 2004 r. o promocji zatrudnienia i instytucjach rynku pracy, ustawę z dnia 16 listopada 2006 r. o opłacie skarbowej, ustawę z dnia 24 sierpnia 2007 r. o udziale Rzeczypospolitej Polskiej w Systemie Inform</w:t>
      </w:r>
      <w:r>
        <w:t>a</w:t>
      </w:r>
      <w:r>
        <w:t xml:space="preserve">cyjnym </w:t>
      </w:r>
      <w:proofErr w:type="spellStart"/>
      <w:r>
        <w:t>Schengen</w:t>
      </w:r>
      <w:proofErr w:type="spellEnd"/>
      <w:r>
        <w:t xml:space="preserve"> oraz Wizowym Systemie Informacyjnym, ustawę z dnia 15 kwietnia 2011 r. o systemie informacji oświatowej, ustawę z dnia 28 lipca 2011 r. o zalegalizowaniu pobytu niektórych cudzoziemców na terytorium Rzeczypospolitej Polskiej oraz o zmianie ustawy o udzielaniu cudzoziemcom ochrony na terytorium Rzeczypospolitej Polskiej i ustawy o cudzoziemcach oraz ustawę z dnia 12 grudnia 2013 r. o cudzoziemcach.</w:t>
      </w:r>
    </w:p>
  </w:footnote>
  <w:footnote w:id="4">
    <w:p w:rsidR="00674AFF" w:rsidRPr="007151D6" w:rsidRDefault="00674AFF" w:rsidP="00F76A8C">
      <w:pPr>
        <w:pStyle w:val="ODNONIKtreodnonika"/>
      </w:pPr>
      <w:r>
        <w:rPr>
          <w:rStyle w:val="Odwoanieprzypisudolnego"/>
        </w:rPr>
        <w:footnoteRef/>
      </w:r>
      <w:r>
        <w:rPr>
          <w:rStyle w:val="IGindeksgrny"/>
        </w:rPr>
        <w:t>)</w:t>
      </w:r>
      <w:r>
        <w:tab/>
        <w:t>Zmiany tekstu jednolitego wymienionej ustawy zostały ogłoszone w Dz. U. z 2015 r. poz. </w:t>
      </w:r>
      <w:r w:rsidRPr="004604D5">
        <w:t>357</w:t>
      </w:r>
      <w:r>
        <w:t>, 1066, 1217, 1240</w:t>
      </w:r>
      <w:r w:rsidR="00C3147E">
        <w:t xml:space="preserve">, </w:t>
      </w:r>
      <w:r>
        <w:t>1268</w:t>
      </w:r>
      <w:r w:rsidR="00C3147E">
        <w:t>, 1567 i 1582</w:t>
      </w:r>
      <w:r>
        <w:t>.</w:t>
      </w:r>
    </w:p>
  </w:footnote>
  <w:footnote w:id="5">
    <w:p w:rsidR="00674AFF" w:rsidRPr="007151D6" w:rsidRDefault="00674AFF" w:rsidP="00F76A8C">
      <w:pPr>
        <w:pStyle w:val="ODNONIKtreodnonika"/>
      </w:pPr>
      <w:r>
        <w:rPr>
          <w:rStyle w:val="Odwoanieprzypisudolnego"/>
        </w:rPr>
        <w:footnoteRef/>
      </w:r>
      <w:r>
        <w:rPr>
          <w:rStyle w:val="IGindeksgrny"/>
        </w:rPr>
        <w:t>)</w:t>
      </w:r>
      <w:r>
        <w:tab/>
        <w:t>Zmiany tekstu jednolitego wymienionej ustawy zostały ogłoszone w Dz. U. z 2015 r. poz. </w:t>
      </w:r>
      <w:r w:rsidRPr="004604D5">
        <w:t>693</w:t>
      </w:r>
      <w:r>
        <w:t>, 1045, 1240</w:t>
      </w:r>
      <w:r w:rsidR="00376AE7">
        <w:t xml:space="preserve">, </w:t>
      </w:r>
      <w:r>
        <w:t>1310</w:t>
      </w:r>
      <w:r w:rsidR="00376AE7">
        <w:t xml:space="preserve"> i 1359</w:t>
      </w:r>
      <w:r>
        <w:t>.</w:t>
      </w:r>
    </w:p>
  </w:footnote>
  <w:footnote w:id="6">
    <w:p w:rsidR="00674AFF" w:rsidRDefault="00674AFF" w:rsidP="00F76A8C">
      <w:pPr>
        <w:pStyle w:val="ODNONIKtreodnonika"/>
      </w:pPr>
      <w:r>
        <w:rPr>
          <w:rStyle w:val="Odwoanieprzypisudolnego"/>
        </w:rPr>
        <w:footnoteRef/>
      </w:r>
      <w:r>
        <w:rPr>
          <w:rStyle w:val="IGindeksgrny"/>
        </w:rPr>
        <w:t>)</w:t>
      </w:r>
      <w:r>
        <w:t xml:space="preserve"> </w:t>
      </w:r>
      <w:r>
        <w:tab/>
        <w:t>Zmiany tekstu jednolitego wymienionej ustawy zostały ogłoszone w Dz. U. z 2012 r. poz. 742 i 1544, z 2013 r. poz. 675, 829</w:t>
      </w:r>
      <w:r w:rsidR="00414280">
        <w:t xml:space="preserve">, 1005, 1588 </w:t>
      </w:r>
      <w:r>
        <w:t xml:space="preserve">i 1650, z 2014 r. poz. 7, 768, </w:t>
      </w:r>
      <w:r w:rsidR="00414280">
        <w:t xml:space="preserve">821, </w:t>
      </w:r>
      <w:r>
        <w:t>1004, 1146 i 1198 oraz z 2015 r. poz. 357, 860, 1187, 1240 i 1268.</w:t>
      </w:r>
    </w:p>
  </w:footnote>
  <w:footnote w:id="7">
    <w:p w:rsidR="00674AFF" w:rsidRPr="00436989" w:rsidRDefault="00674AFF" w:rsidP="00F76A8C">
      <w:pPr>
        <w:pStyle w:val="ODNONIKtreodnonika"/>
      </w:pPr>
      <w:r>
        <w:rPr>
          <w:rStyle w:val="Odwoanieprzypisudolnego"/>
        </w:rPr>
        <w:footnoteRef/>
      </w:r>
      <w:r>
        <w:rPr>
          <w:rStyle w:val="IGindeksgrny"/>
        </w:rPr>
        <w:t>)</w:t>
      </w:r>
      <w:r>
        <w:tab/>
        <w:t>Zmiany tekstu jednolitego wymienionej ustawy zostały ogłoszone w Dz. U. z 2015 r. poz. 1064, 1224, 1255 i 1311.</w:t>
      </w:r>
    </w:p>
  </w:footnote>
  <w:footnote w:id="8">
    <w:p w:rsidR="00674AFF" w:rsidRPr="00436989" w:rsidRDefault="00674AFF" w:rsidP="00F76A8C">
      <w:pPr>
        <w:pStyle w:val="ODNONIKtreodnonika"/>
      </w:pPr>
      <w:r>
        <w:rPr>
          <w:rStyle w:val="Odwoanieprzypisudolnego"/>
        </w:rPr>
        <w:footnoteRef/>
      </w:r>
      <w:r>
        <w:rPr>
          <w:rStyle w:val="IGindeksgrny"/>
        </w:rPr>
        <w:t>)</w:t>
      </w:r>
      <w:r>
        <w:tab/>
        <w:t>Zmiany tekstu jednolitego wymienionej ustawy zostały ogłoszone w Dz. U. z 2015 r. poz. 1064, 1224, 1255 i 1311.</w:t>
      </w:r>
    </w:p>
  </w:footnote>
  <w:footnote w:id="9">
    <w:p w:rsidR="00061C47" w:rsidRPr="00061C47" w:rsidRDefault="00061C47" w:rsidP="00061C47">
      <w:pPr>
        <w:pStyle w:val="ODNONIKtreodnonika"/>
      </w:pPr>
      <w:r>
        <w:rPr>
          <w:rStyle w:val="Odwoanieprzypisudolnego"/>
        </w:rPr>
        <w:footnoteRef/>
      </w:r>
      <w:r>
        <w:rPr>
          <w:rStyle w:val="IGindeksgrny"/>
        </w:rPr>
        <w:t>)</w:t>
      </w:r>
      <w:r>
        <w:tab/>
        <w:t>Zmiany tekstu jednolitego wymienionej ustawy zostały ogłoszone w Dz. U. z 2015 r. poz. 1240, 1302 i 1311.</w:t>
      </w:r>
    </w:p>
  </w:footnote>
  <w:footnote w:id="10">
    <w:p w:rsidR="00674AFF" w:rsidRDefault="00674AFF" w:rsidP="00F76A8C">
      <w:pPr>
        <w:pStyle w:val="ODNONIKtreodnonika"/>
      </w:pPr>
      <w:r>
        <w:rPr>
          <w:rStyle w:val="Odwoanieprzypisudolnego"/>
        </w:rPr>
        <w:footnoteRef/>
      </w:r>
      <w:r>
        <w:rPr>
          <w:rStyle w:val="IGindeksgrny"/>
        </w:rPr>
        <w:t>)</w:t>
      </w:r>
      <w:r>
        <w:t xml:space="preserve"> </w:t>
      </w:r>
      <w:r>
        <w:tab/>
        <w:t>Zmiany tekstu jednolitego wymienionej ustawy zostały ogłoszone w Dz. U. z 2014 r. poz. 1822 oraz z 2015 r. poz. 529, 1045, 1066, 1217, 1268, 1322 i 1336.</w:t>
      </w:r>
    </w:p>
  </w:footnote>
  <w:footnote w:id="11">
    <w:p w:rsidR="00674AFF" w:rsidRDefault="00674AFF" w:rsidP="00F76A8C">
      <w:pPr>
        <w:pStyle w:val="ODNONIKtreodnonika"/>
      </w:pPr>
      <w:r>
        <w:rPr>
          <w:rStyle w:val="Odwoanieprzypisudolnego"/>
        </w:rPr>
        <w:footnoteRef/>
      </w:r>
      <w:r>
        <w:rPr>
          <w:rStyle w:val="IGindeksgrny"/>
        </w:rPr>
        <w:t>)</w:t>
      </w:r>
      <w:r>
        <w:t xml:space="preserve"> </w:t>
      </w:r>
      <w:r>
        <w:tab/>
        <w:t>Zmiany tekstu jednolitego wymienionej ustawy zostały ogłoszone w Dz. U. z 2012 r. poz. 362, 596, 769, 1278, 1342, 1448, 1529 i 1540, z 2013 r. poz. </w:t>
      </w:r>
      <w:r w:rsidR="00206CBB">
        <w:t xml:space="preserve">21, </w:t>
      </w:r>
      <w:r>
        <w:t xml:space="preserve">888, </w:t>
      </w:r>
      <w:r w:rsidR="00206CBB">
        <w:t xml:space="preserve">1027, </w:t>
      </w:r>
      <w:r>
        <w:t xml:space="preserve">1036, 1287, 1304, 1387 i 1717, z 2014 r. poz. 223, 312, 567, 598, 773, 915, </w:t>
      </w:r>
      <w:r w:rsidR="00206CBB">
        <w:t xml:space="preserve">1052, 1215, </w:t>
      </w:r>
      <w:r>
        <w:t>1328, 1563, 1644, 1662 i 1863 oraz z 2015 r. poz. 73, 211, 251, 478, 693, 699, 860, 933, 978, 1197, 1217, 1259, 1296, 1321, 1322</w:t>
      </w:r>
      <w:r w:rsidR="00206CBB">
        <w:t xml:space="preserve">, </w:t>
      </w:r>
      <w:r>
        <w:t>1333</w:t>
      </w:r>
      <w:r w:rsidR="00027F14">
        <w:t>, 1569 i 1595</w:t>
      </w:r>
      <w:r>
        <w:t>.</w:t>
      </w:r>
    </w:p>
  </w:footnote>
  <w:footnote w:id="12">
    <w:p w:rsidR="00674AFF" w:rsidRDefault="00674AFF" w:rsidP="00F76A8C">
      <w:pPr>
        <w:pStyle w:val="ODNONIKtreodnonika"/>
      </w:pPr>
      <w:r>
        <w:rPr>
          <w:rStyle w:val="Odwoanieprzypisudolnego"/>
        </w:rPr>
        <w:footnoteRef/>
      </w:r>
      <w:r>
        <w:rPr>
          <w:rStyle w:val="IGindeksgrny"/>
        </w:rPr>
        <w:t>)</w:t>
      </w:r>
      <w:r>
        <w:t xml:space="preserve"> </w:t>
      </w:r>
      <w:r>
        <w:tab/>
        <w:t>Zmiany tekstu jednolitego wymienionej ustawy zostały ogłoszone w Dz. U. z 2004 r. Nr 273, poz. 2703 i Nr 281, poz. 2781, z 2005 r. Nr 17, poz. 141, Nr 94, poz. 788, Nr 122, poz. 1020, Nr 131, poz. 1091, Nr 167, poz. 1400 i Nr 249, poz. 2104, z 2006 r. Nr 144, poz. 1043, Nr 208, poz. 1532 i Nr 227, poz. 1658, z 2007 r. Nr 42, poz. 273, Nr 80, poz. 542, Nr 115, poz. 791, Nr 120, poz. 818, Nr 180, poz. 1280 i Nr 181, poz. 1292, z 2008 r. Nr 70, poz. 416, Nr 145, poz. 917, Nr 216, poz. 1370 i Nr 235, poz. 1618, z 2009 r. Nr 6, poz. 33, Nr 31, poz. 206, Nr 56, poz. 458, Nr 157, poz. 1241 i Nr 219, poz. 1705, z 2010 r. Nr 44, poz. 250, Nr 54, poz. 320, Nr 127, poz. 857 i Nr 148, poz. 991, z 2011 r. Nr 106, poz. 622, Nr 112, poz. 654, Nr 139, poz. 814, Nr 149, poz. 887 i Nr 205, poz. 1206, z 2012 r. poz. 941 i 979, z 2013 r. poz. 87, 827, 1191, 1265, 1317 i 1650, z 2014 r. poz. 7, 290, 538, 598, 642, 811, 1146</w:t>
      </w:r>
      <w:r w:rsidR="002D7A33">
        <w:t>, 1198</w:t>
      </w:r>
      <w:r>
        <w:t xml:space="preserve"> i 1877 oraz z 2015 r. poz. 357, 1045</w:t>
      </w:r>
      <w:r w:rsidR="002D7A33">
        <w:t xml:space="preserve">, </w:t>
      </w:r>
      <w:r>
        <w:t>1240</w:t>
      </w:r>
      <w:r w:rsidR="002D7A33">
        <w:t xml:space="preserve"> i 1418</w:t>
      </w:r>
      <w:r>
        <w:t>.</w:t>
      </w:r>
    </w:p>
  </w:footnote>
  <w:footnote w:id="13">
    <w:p w:rsidR="00674AFF" w:rsidRPr="00436989" w:rsidRDefault="00674AFF" w:rsidP="00F76A8C">
      <w:pPr>
        <w:pStyle w:val="ODNONIKtreodnonika"/>
      </w:pPr>
      <w:r>
        <w:rPr>
          <w:rStyle w:val="Odwoanieprzypisudolnego"/>
        </w:rPr>
        <w:footnoteRef/>
      </w:r>
      <w:r>
        <w:rPr>
          <w:rStyle w:val="IGindeksgrny"/>
        </w:rPr>
        <w:t>)</w:t>
      </w:r>
      <w:r>
        <w:tab/>
        <w:t>Zmiany tekstu jednolitego wymienionej ustawy zostały ogłoszone w Dz. U. z 2015 r. poz. </w:t>
      </w:r>
      <w:r w:rsidRPr="004604D5">
        <w:t>693</w:t>
      </w:r>
      <w:r>
        <w:t>, 1045, 1240</w:t>
      </w:r>
      <w:r w:rsidR="002D7A33">
        <w:t xml:space="preserve">, </w:t>
      </w:r>
      <w:r>
        <w:t>1310</w:t>
      </w:r>
      <w:r w:rsidR="002D7A33">
        <w:t xml:space="preserve"> i 1359</w:t>
      </w:r>
      <w:r>
        <w:t>.</w:t>
      </w:r>
    </w:p>
  </w:footnote>
  <w:footnote w:id="14">
    <w:p w:rsidR="00674AFF" w:rsidRDefault="00674AFF" w:rsidP="00F76A8C">
      <w:pPr>
        <w:pStyle w:val="ODNONIKtreodnonika"/>
      </w:pPr>
      <w:r>
        <w:rPr>
          <w:rStyle w:val="Odwoanieprzypisudolnego"/>
        </w:rPr>
        <w:footnoteRef/>
      </w:r>
      <w:r>
        <w:rPr>
          <w:rStyle w:val="IGindeksgrny"/>
        </w:rPr>
        <w:t>)</w:t>
      </w:r>
      <w:r>
        <w:t xml:space="preserve"> </w:t>
      </w:r>
      <w:r>
        <w:tab/>
        <w:t xml:space="preserve">Zmiany tekstu jednolitego wymienionej ustawy zostały ogłoszone w Dz. U. </w:t>
      </w:r>
      <w:r w:rsidRPr="00B01078">
        <w:t>z</w:t>
      </w:r>
      <w:r>
        <w:t> </w:t>
      </w:r>
      <w:r w:rsidRPr="00B01078">
        <w:t>2013</w:t>
      </w:r>
      <w:r>
        <w:t> </w:t>
      </w:r>
      <w:r w:rsidRPr="00B01078">
        <w:t>r.</w:t>
      </w:r>
      <w:r>
        <w:t xml:space="preserve"> poz. </w:t>
      </w:r>
      <w:r w:rsidRPr="00B01078">
        <w:t>1650</w:t>
      </w:r>
      <w:r>
        <w:t xml:space="preserve">, </w:t>
      </w:r>
      <w:r w:rsidRPr="00B01078">
        <w:t>z</w:t>
      </w:r>
      <w:r>
        <w:t> </w:t>
      </w:r>
      <w:r w:rsidRPr="00B01078">
        <w:t>2014</w:t>
      </w:r>
      <w:r>
        <w:t> </w:t>
      </w:r>
      <w:r w:rsidRPr="00B01078">
        <w:t>r.</w:t>
      </w:r>
      <w:r>
        <w:t xml:space="preserve"> poz. </w:t>
      </w:r>
      <w:r w:rsidRPr="00B01078">
        <w:t>1004</w:t>
      </w:r>
      <w:r>
        <w:t xml:space="preserve"> oraz z 2015 r. poz. </w:t>
      </w:r>
      <w:sdt>
        <w:sdtPr>
          <w:alias w:val="Numer pozycji"/>
          <w:tag w:val="Kategoria"/>
          <w:id w:val="-1558162161"/>
          <w:placeholder>
            <w:docPart w:val="8DBC7AF7B3204BEE970D9B8B62EEDF5D"/>
          </w:placeholder>
          <w:dataBinding w:prefixMappings="xmlns:ns0='http://purl.org/dc/elements/1.1/' xmlns:ns1='http://schemas.openxmlformats.org/package/2006/metadata/core-properties' " w:xpath="/ns1:coreProperties[1]/ns1:category[1]" w:storeItemID="{6C3C8BC8-F283-45AE-878A-BAB7291924A1}"/>
          <w:text/>
        </w:sdtPr>
        <w:sdtContent>
          <w:r w:rsidR="00027F14">
            <w:t>1607</w:t>
          </w:r>
        </w:sdtContent>
      </w:sdt>
      <w:r>
        <w:t>.</w:t>
      </w:r>
    </w:p>
  </w:footnote>
  <w:footnote w:id="15">
    <w:p w:rsidR="00674AFF" w:rsidRPr="00436989" w:rsidRDefault="00674AFF" w:rsidP="00F76A8C">
      <w:pPr>
        <w:pStyle w:val="ODNONIKtreodnonika"/>
      </w:pPr>
      <w:r>
        <w:rPr>
          <w:rStyle w:val="Odwoanieprzypisudolnego"/>
        </w:rPr>
        <w:footnoteRef/>
      </w:r>
      <w:r>
        <w:rPr>
          <w:rStyle w:val="IGindeksgrny"/>
        </w:rPr>
        <w:t>)</w:t>
      </w:r>
      <w:r>
        <w:tab/>
        <w:t xml:space="preserve">Zmiany tekstu jednolitego wymienionej ustawy zostały ogłoszone w Dz. U. </w:t>
      </w:r>
      <w:r w:rsidRPr="00B01078">
        <w:t>z</w:t>
      </w:r>
      <w:r>
        <w:t> </w:t>
      </w:r>
      <w:r w:rsidRPr="00B01078">
        <w:t>201</w:t>
      </w:r>
      <w:r>
        <w:t>5 </w:t>
      </w:r>
      <w:r w:rsidRPr="00B01078">
        <w:t>r.</w:t>
      </w:r>
      <w:r>
        <w:t xml:space="preserve"> poz. </w:t>
      </w:r>
      <w:r w:rsidRPr="004604D5">
        <w:t>357</w:t>
      </w:r>
      <w:r>
        <w:t>, 1066, 1217, 1240</w:t>
      </w:r>
      <w:r w:rsidR="002D7A33">
        <w:t xml:space="preserve">, </w:t>
      </w:r>
      <w:r>
        <w:t>1268</w:t>
      </w:r>
      <w:r w:rsidR="002D7A33">
        <w:t>, 1567 i 1582</w:t>
      </w:r>
      <w:r>
        <w:t>.</w:t>
      </w:r>
    </w:p>
  </w:footnote>
  <w:footnote w:id="16">
    <w:p w:rsidR="00674AFF" w:rsidRDefault="00674AFF" w:rsidP="00F76A8C">
      <w:pPr>
        <w:pStyle w:val="ODNONIKtreodnonika"/>
      </w:pPr>
      <w:r>
        <w:rPr>
          <w:rStyle w:val="Odwoanieprzypisudolnego"/>
        </w:rPr>
        <w:footnoteRef/>
      </w:r>
      <w:r>
        <w:rPr>
          <w:rStyle w:val="IGindeksgrny"/>
        </w:rPr>
        <w:t>)</w:t>
      </w:r>
      <w:r>
        <w:t xml:space="preserve"> </w:t>
      </w:r>
      <w:r>
        <w:tab/>
        <w:t xml:space="preserve">Zmiany tekstu jednolitego wymienionej ustawy zostały ogłoszone w Dz. U. </w:t>
      </w:r>
      <w:r w:rsidRPr="00B01078">
        <w:t>z</w:t>
      </w:r>
      <w:r>
        <w:t> </w:t>
      </w:r>
      <w:r w:rsidRPr="00B01078">
        <w:t>2013</w:t>
      </w:r>
      <w:r>
        <w:t> </w:t>
      </w:r>
      <w:r w:rsidRPr="00B01078">
        <w:t>r.</w:t>
      </w:r>
      <w:r>
        <w:t xml:space="preserve"> poz. </w:t>
      </w:r>
      <w:r w:rsidRPr="00B01078">
        <w:t>1650</w:t>
      </w:r>
      <w:r>
        <w:t xml:space="preserve">, </w:t>
      </w:r>
      <w:r w:rsidRPr="00B01078">
        <w:t>z</w:t>
      </w:r>
      <w:r>
        <w:t> </w:t>
      </w:r>
      <w:r w:rsidRPr="00B01078">
        <w:t>2014</w:t>
      </w:r>
      <w:r>
        <w:t> </w:t>
      </w:r>
      <w:r w:rsidRPr="00B01078">
        <w:t>r.</w:t>
      </w:r>
      <w:r>
        <w:t xml:space="preserve"> poz. </w:t>
      </w:r>
      <w:r w:rsidRPr="00B01078">
        <w:t>1004</w:t>
      </w:r>
      <w:r>
        <w:t xml:space="preserve"> oraz z 2015 r. poz. </w:t>
      </w:r>
      <w:sdt>
        <w:sdtPr>
          <w:alias w:val="Numer pozycji"/>
          <w:tag w:val="Kategoria"/>
          <w:id w:val="546194056"/>
          <w:placeholder>
            <w:docPart w:val="2A36000BEC3F48FB9877ED076C9F27C7"/>
          </w:placeholder>
          <w:dataBinding w:prefixMappings="xmlns:ns0='http://purl.org/dc/elements/1.1/' xmlns:ns1='http://schemas.openxmlformats.org/package/2006/metadata/core-properties' " w:xpath="/ns1:coreProperties[1]/ns1:category[1]" w:storeItemID="{6C3C8BC8-F283-45AE-878A-BAB7291924A1}"/>
          <w:text/>
        </w:sdtPr>
        <w:sdtContent>
          <w:r w:rsidR="00027F14">
            <w:t>1607</w:t>
          </w:r>
        </w:sdtContent>
      </w:sdt>
      <w:r>
        <w:t>.</w:t>
      </w:r>
    </w:p>
  </w:footnote>
  <w:footnote w:id="17">
    <w:p w:rsidR="00674AFF" w:rsidRPr="00436989" w:rsidRDefault="00674AFF" w:rsidP="00F76A8C">
      <w:pPr>
        <w:pStyle w:val="ODNONIKtreodnonika"/>
      </w:pPr>
      <w:r>
        <w:rPr>
          <w:rStyle w:val="Odwoanieprzypisudolnego"/>
        </w:rPr>
        <w:footnoteRef/>
      </w:r>
      <w:r>
        <w:rPr>
          <w:rStyle w:val="IGindeksgrny"/>
        </w:rPr>
        <w:t>)</w:t>
      </w:r>
      <w:r>
        <w:tab/>
        <w:t xml:space="preserve">Zmiany tekstu jednolitego wymienionej ustawy zostały ogłoszone w Dz. U. </w:t>
      </w:r>
      <w:r w:rsidRPr="00B01078">
        <w:t>z</w:t>
      </w:r>
      <w:r>
        <w:t> </w:t>
      </w:r>
      <w:r w:rsidRPr="00B01078">
        <w:t>201</w:t>
      </w:r>
      <w:r>
        <w:t>5 </w:t>
      </w:r>
      <w:r w:rsidRPr="00B01078">
        <w:t>r.</w:t>
      </w:r>
      <w:r>
        <w:t xml:space="preserve"> poz. </w:t>
      </w:r>
      <w:r w:rsidRPr="004604D5">
        <w:t>357</w:t>
      </w:r>
      <w:r>
        <w:t xml:space="preserve">, </w:t>
      </w:r>
      <w:r w:rsidRPr="004604D5">
        <w:t>855</w:t>
      </w:r>
      <w:r>
        <w:t xml:space="preserve"> i 1045.</w:t>
      </w:r>
    </w:p>
  </w:footnote>
  <w:footnote w:id="18">
    <w:p w:rsidR="00674AFF" w:rsidRDefault="00674AFF" w:rsidP="00F76A8C">
      <w:pPr>
        <w:pStyle w:val="ODNONIKtreodnonika"/>
      </w:pPr>
      <w:r>
        <w:rPr>
          <w:rStyle w:val="Odwoanieprzypisudolnego"/>
        </w:rPr>
        <w:footnoteRef/>
      </w:r>
      <w:r>
        <w:rPr>
          <w:rStyle w:val="IGindeksgrny"/>
        </w:rPr>
        <w:t>)</w:t>
      </w:r>
      <w:r>
        <w:tab/>
        <w:t>Zmiany tekstu jednolitego wymienionej ustawy zostały ogłoszone w Dz. U. z 2011 r. Nr 144, poz. 853, z 2012 r. poz. 951, z 2013 r. poz. 1650, z 2014 r. poz. 1741 oraz z 2015 r. poz. 935 i 1274.</w:t>
      </w:r>
    </w:p>
  </w:footnote>
  <w:footnote w:id="19">
    <w:p w:rsidR="00674AFF" w:rsidRPr="00265CA7" w:rsidRDefault="00674AFF" w:rsidP="00F76A8C">
      <w:pPr>
        <w:pStyle w:val="ODNONIKtreodnonika"/>
      </w:pPr>
      <w:r>
        <w:rPr>
          <w:rStyle w:val="Odwoanieprzypisudolnego"/>
        </w:rPr>
        <w:footnoteRef/>
      </w:r>
      <w:r>
        <w:rPr>
          <w:rStyle w:val="IGindeksgrny"/>
        </w:rPr>
        <w:t>)</w:t>
      </w:r>
      <w:r>
        <w:tab/>
        <w:t>Zmiany wymienionej ustawy zostały ogłoszone w Dz. U. z </w:t>
      </w:r>
      <w:r w:rsidRPr="004604D5">
        <w:t>2014</w:t>
      </w:r>
      <w:r>
        <w:t> </w:t>
      </w:r>
      <w:r w:rsidRPr="004604D5">
        <w:t>r.</w:t>
      </w:r>
      <w:r>
        <w:t xml:space="preserve"> poz. </w:t>
      </w:r>
      <w:r w:rsidRPr="004604D5">
        <w:t>463</w:t>
      </w:r>
      <w:r>
        <w:t xml:space="preserve"> i </w:t>
      </w:r>
      <w:r w:rsidRPr="004604D5">
        <w:t>1004</w:t>
      </w:r>
      <w:r>
        <w:t xml:space="preserve"> oraz z 2015 r. poz. 1274.</w:t>
      </w:r>
    </w:p>
  </w:footnote>
  <w:footnote w:id="20">
    <w:p w:rsidR="00674AFF" w:rsidRDefault="00674AFF" w:rsidP="00674AFF">
      <w:pPr>
        <w:pStyle w:val="Tekstprzypisudolnego"/>
        <w:rPr>
          <w:sz w:val="18"/>
          <w:szCs w:val="18"/>
        </w:rPr>
      </w:pPr>
      <w:r w:rsidRPr="000B3806">
        <w:rPr>
          <w:rStyle w:val="Odwoanieprzypisudolnego"/>
        </w:rPr>
        <w:sym w:font="Symbol" w:char="F02A"/>
      </w:r>
      <w:r>
        <w:t xml:space="preserve"> </w:t>
      </w:r>
      <w:r w:rsidRPr="009F2242">
        <w:rPr>
          <w:sz w:val="18"/>
          <w:szCs w:val="18"/>
        </w:rPr>
        <w:t>właściwe</w:t>
      </w:r>
      <w:r>
        <w:rPr>
          <w:sz w:val="18"/>
          <w:szCs w:val="18"/>
        </w:rPr>
        <w:t xml:space="preserve"> </w:t>
      </w:r>
      <w:r w:rsidRPr="009F2242">
        <w:rPr>
          <w:sz w:val="18"/>
          <w:szCs w:val="18"/>
        </w:rPr>
        <w:t>zaznaczyć</w:t>
      </w:r>
      <w:r>
        <w:rPr>
          <w:sz w:val="18"/>
          <w:szCs w:val="18"/>
        </w:rPr>
        <w:t xml:space="preserve"> </w:t>
      </w:r>
      <w:r w:rsidRPr="009F2242">
        <w:rPr>
          <w:sz w:val="18"/>
          <w:szCs w:val="18"/>
        </w:rPr>
        <w:t>znakiem</w:t>
      </w:r>
      <w:r>
        <w:rPr>
          <w:sz w:val="18"/>
          <w:szCs w:val="18"/>
        </w:rPr>
        <w:t xml:space="preserve"> </w:t>
      </w:r>
      <w:r w:rsidRPr="009F2242">
        <w:rPr>
          <w:sz w:val="18"/>
          <w:szCs w:val="18"/>
        </w:rPr>
        <w:t>X</w:t>
      </w:r>
    </w:p>
    <w:p w:rsidR="00674AFF" w:rsidRDefault="00674AFF" w:rsidP="00674AFF">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AFF" w:rsidRPr="009D0C50" w:rsidRDefault="00D14BCF"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027F14">
          <w:t xml:space="preserve">     </w:t>
        </w:r>
      </w:sdtContent>
    </w:sdt>
  </w:p>
  <w:p w:rsidR="00674AFF" w:rsidRDefault="00674AFF"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D14BCF">
      <w:rPr>
        <w:noProof/>
      </w:rPr>
      <w:t>43</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027F14">
          <w:t>1607</w:t>
        </w:r>
      </w:sdtContent>
    </w:sdt>
  </w:p>
  <w:p w:rsidR="00674AFF" w:rsidRPr="00AB274C" w:rsidRDefault="00674AFF"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AFF" w:rsidRPr="009D0C50" w:rsidRDefault="00D14BCF"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027F14">
          <w:t xml:space="preserve">     </w:t>
        </w:r>
      </w:sdtContent>
    </w:sdt>
  </w:p>
  <w:p w:rsidR="00674AFF" w:rsidRPr="00B371CC" w:rsidRDefault="00674AFF" w:rsidP="00F55CA0">
    <w:pPr>
      <w:spacing w:line="12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5D1"/>
    <w:rsid w:val="00000C00"/>
    <w:rsid w:val="000012DA"/>
    <w:rsid w:val="0000246E"/>
    <w:rsid w:val="00003862"/>
    <w:rsid w:val="0001113B"/>
    <w:rsid w:val="00012A35"/>
    <w:rsid w:val="00016099"/>
    <w:rsid w:val="00017037"/>
    <w:rsid w:val="00017DC2"/>
    <w:rsid w:val="00023471"/>
    <w:rsid w:val="00023F13"/>
    <w:rsid w:val="00027F14"/>
    <w:rsid w:val="00027F6F"/>
    <w:rsid w:val="00030634"/>
    <w:rsid w:val="00031BCA"/>
    <w:rsid w:val="000330FA"/>
    <w:rsid w:val="0003362F"/>
    <w:rsid w:val="00036B63"/>
    <w:rsid w:val="00037035"/>
    <w:rsid w:val="00037E1A"/>
    <w:rsid w:val="00043495"/>
    <w:rsid w:val="00045231"/>
    <w:rsid w:val="00046A75"/>
    <w:rsid w:val="00047312"/>
    <w:rsid w:val="000478D4"/>
    <w:rsid w:val="000508BD"/>
    <w:rsid w:val="0005141C"/>
    <w:rsid w:val="000517AB"/>
    <w:rsid w:val="0005339C"/>
    <w:rsid w:val="0005571B"/>
    <w:rsid w:val="00057AB3"/>
    <w:rsid w:val="00060076"/>
    <w:rsid w:val="00060432"/>
    <w:rsid w:val="00060D87"/>
    <w:rsid w:val="000615A5"/>
    <w:rsid w:val="00061C47"/>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0EEB"/>
    <w:rsid w:val="000A1296"/>
    <w:rsid w:val="000A1C27"/>
    <w:rsid w:val="000A1DAD"/>
    <w:rsid w:val="000A2649"/>
    <w:rsid w:val="000A323B"/>
    <w:rsid w:val="000A3418"/>
    <w:rsid w:val="000A5677"/>
    <w:rsid w:val="000B0408"/>
    <w:rsid w:val="000B298D"/>
    <w:rsid w:val="000B5B2D"/>
    <w:rsid w:val="000B5DCE"/>
    <w:rsid w:val="000B61A1"/>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224"/>
    <w:rsid w:val="0010181D"/>
    <w:rsid w:val="001036D5"/>
    <w:rsid w:val="001042BA"/>
    <w:rsid w:val="00106D03"/>
    <w:rsid w:val="001075BC"/>
    <w:rsid w:val="00110465"/>
    <w:rsid w:val="00110628"/>
    <w:rsid w:val="0011245A"/>
    <w:rsid w:val="0011493E"/>
    <w:rsid w:val="00115B72"/>
    <w:rsid w:val="00120644"/>
    <w:rsid w:val="001209EC"/>
    <w:rsid w:val="00120A9E"/>
    <w:rsid w:val="00125A9C"/>
    <w:rsid w:val="00132644"/>
    <w:rsid w:val="00134CA0"/>
    <w:rsid w:val="0014026F"/>
    <w:rsid w:val="00147A47"/>
    <w:rsid w:val="00147AA1"/>
    <w:rsid w:val="001510A8"/>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430"/>
    <w:rsid w:val="001A7F15"/>
    <w:rsid w:val="001B0B30"/>
    <w:rsid w:val="001B19EF"/>
    <w:rsid w:val="001B342E"/>
    <w:rsid w:val="001B3D9D"/>
    <w:rsid w:val="001B66B3"/>
    <w:rsid w:val="001C1832"/>
    <w:rsid w:val="001C188C"/>
    <w:rsid w:val="001D16F3"/>
    <w:rsid w:val="001D1783"/>
    <w:rsid w:val="001D53CD"/>
    <w:rsid w:val="001D55A3"/>
    <w:rsid w:val="001D5AF5"/>
    <w:rsid w:val="001E2813"/>
    <w:rsid w:val="001E4E0C"/>
    <w:rsid w:val="001E526D"/>
    <w:rsid w:val="001E5655"/>
    <w:rsid w:val="001F1832"/>
    <w:rsid w:val="001F220F"/>
    <w:rsid w:val="001F3F0B"/>
    <w:rsid w:val="001F57EE"/>
    <w:rsid w:val="001F6616"/>
    <w:rsid w:val="002024AC"/>
    <w:rsid w:val="00202BD4"/>
    <w:rsid w:val="00202CBE"/>
    <w:rsid w:val="00204A97"/>
    <w:rsid w:val="002054B9"/>
    <w:rsid w:val="00206CBB"/>
    <w:rsid w:val="002114EF"/>
    <w:rsid w:val="002166AD"/>
    <w:rsid w:val="00217871"/>
    <w:rsid w:val="00221ED8"/>
    <w:rsid w:val="00222F91"/>
    <w:rsid w:val="00223FDF"/>
    <w:rsid w:val="002242B9"/>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0740"/>
    <w:rsid w:val="002A20C4"/>
    <w:rsid w:val="002A3DED"/>
    <w:rsid w:val="002A570F"/>
    <w:rsid w:val="002A62DA"/>
    <w:rsid w:val="002A7292"/>
    <w:rsid w:val="002A7358"/>
    <w:rsid w:val="002A7902"/>
    <w:rsid w:val="002B0F6B"/>
    <w:rsid w:val="002B23B8"/>
    <w:rsid w:val="002B372C"/>
    <w:rsid w:val="002B4429"/>
    <w:rsid w:val="002B5E92"/>
    <w:rsid w:val="002B68A6"/>
    <w:rsid w:val="002B7FAF"/>
    <w:rsid w:val="002C0715"/>
    <w:rsid w:val="002C2C79"/>
    <w:rsid w:val="002C6641"/>
    <w:rsid w:val="002D1364"/>
    <w:rsid w:val="002D2870"/>
    <w:rsid w:val="002D5000"/>
    <w:rsid w:val="002D5D1D"/>
    <w:rsid w:val="002D7A33"/>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5C82"/>
    <w:rsid w:val="003268F9"/>
    <w:rsid w:val="00330BAF"/>
    <w:rsid w:val="0033157C"/>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114"/>
    <w:rsid w:val="003674B0"/>
    <w:rsid w:val="003714E0"/>
    <w:rsid w:val="00374749"/>
    <w:rsid w:val="003762D2"/>
    <w:rsid w:val="00376AE7"/>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5D1"/>
    <w:rsid w:val="003A7A63"/>
    <w:rsid w:val="003B000C"/>
    <w:rsid w:val="003B0F1D"/>
    <w:rsid w:val="003B129F"/>
    <w:rsid w:val="003B424B"/>
    <w:rsid w:val="003B4A57"/>
    <w:rsid w:val="003C0AD9"/>
    <w:rsid w:val="003C0ED0"/>
    <w:rsid w:val="003C143F"/>
    <w:rsid w:val="003C1D49"/>
    <w:rsid w:val="003C35C4"/>
    <w:rsid w:val="003C4287"/>
    <w:rsid w:val="003C45BC"/>
    <w:rsid w:val="003D0988"/>
    <w:rsid w:val="003D0E47"/>
    <w:rsid w:val="003D12C2"/>
    <w:rsid w:val="003D31B9"/>
    <w:rsid w:val="003E0D1A"/>
    <w:rsid w:val="003E2DA3"/>
    <w:rsid w:val="003F020D"/>
    <w:rsid w:val="003F03D9"/>
    <w:rsid w:val="003F2FBE"/>
    <w:rsid w:val="003F318D"/>
    <w:rsid w:val="003F5BAE"/>
    <w:rsid w:val="003F63D4"/>
    <w:rsid w:val="003F6ED7"/>
    <w:rsid w:val="00401C46"/>
    <w:rsid w:val="00401C84"/>
    <w:rsid w:val="004035BB"/>
    <w:rsid w:val="004035EB"/>
    <w:rsid w:val="00404B76"/>
    <w:rsid w:val="00407332"/>
    <w:rsid w:val="00407828"/>
    <w:rsid w:val="00413D8E"/>
    <w:rsid w:val="004140F2"/>
    <w:rsid w:val="00414280"/>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597"/>
    <w:rsid w:val="00465A0B"/>
    <w:rsid w:val="00466465"/>
    <w:rsid w:val="0047077C"/>
    <w:rsid w:val="0047207C"/>
    <w:rsid w:val="00472CD6"/>
    <w:rsid w:val="004767CA"/>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07D4"/>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1BE3"/>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19B0"/>
    <w:rsid w:val="00526DFC"/>
    <w:rsid w:val="00526F43"/>
    <w:rsid w:val="00527651"/>
    <w:rsid w:val="005363AB"/>
    <w:rsid w:val="00536CA6"/>
    <w:rsid w:val="00544EF4"/>
    <w:rsid w:val="00545E53"/>
    <w:rsid w:val="005479D9"/>
    <w:rsid w:val="005572BD"/>
    <w:rsid w:val="00557A12"/>
    <w:rsid w:val="00560A05"/>
    <w:rsid w:val="00560AC7"/>
    <w:rsid w:val="00560B59"/>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00C6"/>
    <w:rsid w:val="005E19F7"/>
    <w:rsid w:val="005E2B96"/>
    <w:rsid w:val="005E4F04"/>
    <w:rsid w:val="005E62C2"/>
    <w:rsid w:val="005E6C71"/>
    <w:rsid w:val="005F15EE"/>
    <w:rsid w:val="005F2EBA"/>
    <w:rsid w:val="005F35ED"/>
    <w:rsid w:val="005F4FAD"/>
    <w:rsid w:val="005F7812"/>
    <w:rsid w:val="005F7A88"/>
    <w:rsid w:val="00601C17"/>
    <w:rsid w:val="00603A1A"/>
    <w:rsid w:val="00604323"/>
    <w:rsid w:val="006046D5"/>
    <w:rsid w:val="00604762"/>
    <w:rsid w:val="00610C08"/>
    <w:rsid w:val="00611F74"/>
    <w:rsid w:val="00615772"/>
    <w:rsid w:val="00615BEB"/>
    <w:rsid w:val="006167C9"/>
    <w:rsid w:val="00621256"/>
    <w:rsid w:val="00621FCC"/>
    <w:rsid w:val="00622E4B"/>
    <w:rsid w:val="00627719"/>
    <w:rsid w:val="00630A91"/>
    <w:rsid w:val="0063181A"/>
    <w:rsid w:val="0063222D"/>
    <w:rsid w:val="006333DA"/>
    <w:rsid w:val="00635134"/>
    <w:rsid w:val="006356E2"/>
    <w:rsid w:val="006404F1"/>
    <w:rsid w:val="00642A65"/>
    <w:rsid w:val="00645DCE"/>
    <w:rsid w:val="0064641D"/>
    <w:rsid w:val="006465AC"/>
    <w:rsid w:val="006465BF"/>
    <w:rsid w:val="006502D0"/>
    <w:rsid w:val="006502F9"/>
    <w:rsid w:val="00652AFB"/>
    <w:rsid w:val="00653B22"/>
    <w:rsid w:val="00657BF4"/>
    <w:rsid w:val="006603FB"/>
    <w:rsid w:val="006623AC"/>
    <w:rsid w:val="00663CB1"/>
    <w:rsid w:val="006678AF"/>
    <w:rsid w:val="006701EF"/>
    <w:rsid w:val="006707E4"/>
    <w:rsid w:val="00673BA5"/>
    <w:rsid w:val="00674AFF"/>
    <w:rsid w:val="00680058"/>
    <w:rsid w:val="0068147B"/>
    <w:rsid w:val="00681F9F"/>
    <w:rsid w:val="006840EA"/>
    <w:rsid w:val="00685267"/>
    <w:rsid w:val="006872AE"/>
    <w:rsid w:val="00690082"/>
    <w:rsid w:val="006946BB"/>
    <w:rsid w:val="006969FA"/>
    <w:rsid w:val="00697406"/>
    <w:rsid w:val="00697EA9"/>
    <w:rsid w:val="006A133E"/>
    <w:rsid w:val="006A170E"/>
    <w:rsid w:val="006A35D5"/>
    <w:rsid w:val="006A748A"/>
    <w:rsid w:val="006C368E"/>
    <w:rsid w:val="006C419E"/>
    <w:rsid w:val="006C4A31"/>
    <w:rsid w:val="006C57E7"/>
    <w:rsid w:val="006C5AC2"/>
    <w:rsid w:val="006C6AFB"/>
    <w:rsid w:val="006C78D5"/>
    <w:rsid w:val="006D2735"/>
    <w:rsid w:val="006D45B2"/>
    <w:rsid w:val="006D5B75"/>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2CE"/>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4B70"/>
    <w:rsid w:val="00776DC2"/>
    <w:rsid w:val="00780122"/>
    <w:rsid w:val="0078214B"/>
    <w:rsid w:val="0078498A"/>
    <w:rsid w:val="00786A1F"/>
    <w:rsid w:val="00792207"/>
    <w:rsid w:val="00792B64"/>
    <w:rsid w:val="00792E29"/>
    <w:rsid w:val="0079379A"/>
    <w:rsid w:val="00794953"/>
    <w:rsid w:val="007A1F25"/>
    <w:rsid w:val="007A2A5C"/>
    <w:rsid w:val="007A4020"/>
    <w:rsid w:val="007A440C"/>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67EB"/>
    <w:rsid w:val="007F7FF2"/>
    <w:rsid w:val="00802949"/>
    <w:rsid w:val="0080301E"/>
    <w:rsid w:val="0080365F"/>
    <w:rsid w:val="00807075"/>
    <w:rsid w:val="00811B4B"/>
    <w:rsid w:val="00812B0B"/>
    <w:rsid w:val="00812BE5"/>
    <w:rsid w:val="00814C12"/>
    <w:rsid w:val="00817429"/>
    <w:rsid w:val="00821514"/>
    <w:rsid w:val="00821AFE"/>
    <w:rsid w:val="00822C80"/>
    <w:rsid w:val="00824025"/>
    <w:rsid w:val="00824591"/>
    <w:rsid w:val="00824AED"/>
    <w:rsid w:val="00827820"/>
    <w:rsid w:val="00831B8B"/>
    <w:rsid w:val="0083405D"/>
    <w:rsid w:val="008352D4"/>
    <w:rsid w:val="0084120E"/>
    <w:rsid w:val="008415B0"/>
    <w:rsid w:val="00842028"/>
    <w:rsid w:val="008423D0"/>
    <w:rsid w:val="008441CE"/>
    <w:rsid w:val="008449D4"/>
    <w:rsid w:val="00845DF8"/>
    <w:rsid w:val="008460B6"/>
    <w:rsid w:val="00850C9D"/>
    <w:rsid w:val="00850F6D"/>
    <w:rsid w:val="00852B59"/>
    <w:rsid w:val="00853E9E"/>
    <w:rsid w:val="008563FF"/>
    <w:rsid w:val="008611DD"/>
    <w:rsid w:val="0086584E"/>
    <w:rsid w:val="00866867"/>
    <w:rsid w:val="00867FF1"/>
    <w:rsid w:val="008705BA"/>
    <w:rsid w:val="00872257"/>
    <w:rsid w:val="008753E6"/>
    <w:rsid w:val="0087573F"/>
    <w:rsid w:val="00876FE9"/>
    <w:rsid w:val="0087738C"/>
    <w:rsid w:val="008802AF"/>
    <w:rsid w:val="00881926"/>
    <w:rsid w:val="0088318F"/>
    <w:rsid w:val="0088331D"/>
    <w:rsid w:val="008850D8"/>
    <w:rsid w:val="008852B0"/>
    <w:rsid w:val="00885AE7"/>
    <w:rsid w:val="00886B60"/>
    <w:rsid w:val="00887889"/>
    <w:rsid w:val="00891386"/>
    <w:rsid w:val="008920FF"/>
    <w:rsid w:val="008942CC"/>
    <w:rsid w:val="00896A10"/>
    <w:rsid w:val="008971B5"/>
    <w:rsid w:val="00897876"/>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4DDC"/>
    <w:rsid w:val="00915065"/>
    <w:rsid w:val="009178DD"/>
    <w:rsid w:val="00917CE5"/>
    <w:rsid w:val="009217C0"/>
    <w:rsid w:val="00922581"/>
    <w:rsid w:val="0092356F"/>
    <w:rsid w:val="00925241"/>
    <w:rsid w:val="00925585"/>
    <w:rsid w:val="00925CEC"/>
    <w:rsid w:val="0092794E"/>
    <w:rsid w:val="00930D30"/>
    <w:rsid w:val="009329E5"/>
    <w:rsid w:val="009332A2"/>
    <w:rsid w:val="00934E4E"/>
    <w:rsid w:val="009358F2"/>
    <w:rsid w:val="0093790B"/>
    <w:rsid w:val="00941C97"/>
    <w:rsid w:val="0094511B"/>
    <w:rsid w:val="00946DD0"/>
    <w:rsid w:val="009509E6"/>
    <w:rsid w:val="00952018"/>
    <w:rsid w:val="00952800"/>
    <w:rsid w:val="0095300D"/>
    <w:rsid w:val="0095629F"/>
    <w:rsid w:val="00956812"/>
    <w:rsid w:val="0095719A"/>
    <w:rsid w:val="009623E9"/>
    <w:rsid w:val="0096268C"/>
    <w:rsid w:val="00963EEB"/>
    <w:rsid w:val="009648BC"/>
    <w:rsid w:val="00964C2F"/>
    <w:rsid w:val="00965134"/>
    <w:rsid w:val="00965F88"/>
    <w:rsid w:val="009700D1"/>
    <w:rsid w:val="00970773"/>
    <w:rsid w:val="00973A1D"/>
    <w:rsid w:val="00973AE2"/>
    <w:rsid w:val="00984E03"/>
    <w:rsid w:val="00985DF8"/>
    <w:rsid w:val="00987E85"/>
    <w:rsid w:val="00993652"/>
    <w:rsid w:val="00993E06"/>
    <w:rsid w:val="00994A3A"/>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1CC3"/>
    <w:rsid w:val="009E3B54"/>
    <w:rsid w:val="009E3E77"/>
    <w:rsid w:val="009E3FAB"/>
    <w:rsid w:val="009E5B3F"/>
    <w:rsid w:val="009E65DE"/>
    <w:rsid w:val="009E6FE3"/>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43FC"/>
    <w:rsid w:val="00A4685E"/>
    <w:rsid w:val="00A50CD4"/>
    <w:rsid w:val="00A51191"/>
    <w:rsid w:val="00A56D62"/>
    <w:rsid w:val="00A56F07"/>
    <w:rsid w:val="00A5762C"/>
    <w:rsid w:val="00A600FC"/>
    <w:rsid w:val="00A60BCA"/>
    <w:rsid w:val="00A61B55"/>
    <w:rsid w:val="00A638DA"/>
    <w:rsid w:val="00A6559E"/>
    <w:rsid w:val="00A65E00"/>
    <w:rsid w:val="00A66A78"/>
    <w:rsid w:val="00A66A87"/>
    <w:rsid w:val="00A72F24"/>
    <w:rsid w:val="00A7436E"/>
    <w:rsid w:val="00A74E96"/>
    <w:rsid w:val="00A74F43"/>
    <w:rsid w:val="00A75A8E"/>
    <w:rsid w:val="00A81170"/>
    <w:rsid w:val="00A83676"/>
    <w:rsid w:val="00A83B7B"/>
    <w:rsid w:val="00A84274"/>
    <w:rsid w:val="00A850F3"/>
    <w:rsid w:val="00A85D27"/>
    <w:rsid w:val="00A864E3"/>
    <w:rsid w:val="00A94574"/>
    <w:rsid w:val="00A9485F"/>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4572"/>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E7F43"/>
    <w:rsid w:val="00AF4CAA"/>
    <w:rsid w:val="00AF571A"/>
    <w:rsid w:val="00AF60A0"/>
    <w:rsid w:val="00AF67FC"/>
    <w:rsid w:val="00AF7DF5"/>
    <w:rsid w:val="00B003BB"/>
    <w:rsid w:val="00B006E5"/>
    <w:rsid w:val="00B024C2"/>
    <w:rsid w:val="00B05774"/>
    <w:rsid w:val="00B0762C"/>
    <w:rsid w:val="00B07700"/>
    <w:rsid w:val="00B13921"/>
    <w:rsid w:val="00B1528C"/>
    <w:rsid w:val="00B1531B"/>
    <w:rsid w:val="00B17E18"/>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9BE"/>
    <w:rsid w:val="00BE2A18"/>
    <w:rsid w:val="00BE41EC"/>
    <w:rsid w:val="00BE56FB"/>
    <w:rsid w:val="00BF3DDE"/>
    <w:rsid w:val="00BF6589"/>
    <w:rsid w:val="00BF6F7F"/>
    <w:rsid w:val="00C00647"/>
    <w:rsid w:val="00C02764"/>
    <w:rsid w:val="00C029FB"/>
    <w:rsid w:val="00C04CEF"/>
    <w:rsid w:val="00C0647E"/>
    <w:rsid w:val="00C0662F"/>
    <w:rsid w:val="00C07600"/>
    <w:rsid w:val="00C11943"/>
    <w:rsid w:val="00C12E96"/>
    <w:rsid w:val="00C16141"/>
    <w:rsid w:val="00C2363F"/>
    <w:rsid w:val="00C236C8"/>
    <w:rsid w:val="00C260B1"/>
    <w:rsid w:val="00C26E56"/>
    <w:rsid w:val="00C31406"/>
    <w:rsid w:val="00C3147E"/>
    <w:rsid w:val="00C37194"/>
    <w:rsid w:val="00C40637"/>
    <w:rsid w:val="00C40F6C"/>
    <w:rsid w:val="00C4377D"/>
    <w:rsid w:val="00C44426"/>
    <w:rsid w:val="00C445F3"/>
    <w:rsid w:val="00C451F4"/>
    <w:rsid w:val="00C45EB1"/>
    <w:rsid w:val="00C52630"/>
    <w:rsid w:val="00C54A3A"/>
    <w:rsid w:val="00C55566"/>
    <w:rsid w:val="00C5674E"/>
    <w:rsid w:val="00C61FE6"/>
    <w:rsid w:val="00C6422E"/>
    <w:rsid w:val="00C66603"/>
    <w:rsid w:val="00C717BA"/>
    <w:rsid w:val="00C72223"/>
    <w:rsid w:val="00C76417"/>
    <w:rsid w:val="00C7726F"/>
    <w:rsid w:val="00C81CA6"/>
    <w:rsid w:val="00C823DA"/>
    <w:rsid w:val="00C8259F"/>
    <w:rsid w:val="00C82746"/>
    <w:rsid w:val="00C84C47"/>
    <w:rsid w:val="00C86AFA"/>
    <w:rsid w:val="00C87BA7"/>
    <w:rsid w:val="00C905E2"/>
    <w:rsid w:val="00C923B2"/>
    <w:rsid w:val="00C9267F"/>
    <w:rsid w:val="00CA0EB5"/>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48D"/>
    <w:rsid w:val="00D029B8"/>
    <w:rsid w:val="00D02F60"/>
    <w:rsid w:val="00D0464E"/>
    <w:rsid w:val="00D0574C"/>
    <w:rsid w:val="00D07A7B"/>
    <w:rsid w:val="00D10E06"/>
    <w:rsid w:val="00D13B3D"/>
    <w:rsid w:val="00D14BCF"/>
    <w:rsid w:val="00D153C9"/>
    <w:rsid w:val="00D16820"/>
    <w:rsid w:val="00D169C8"/>
    <w:rsid w:val="00D1793F"/>
    <w:rsid w:val="00D22AF5"/>
    <w:rsid w:val="00D235EA"/>
    <w:rsid w:val="00D247A9"/>
    <w:rsid w:val="00D2511D"/>
    <w:rsid w:val="00D263F0"/>
    <w:rsid w:val="00D32721"/>
    <w:rsid w:val="00D328DC"/>
    <w:rsid w:val="00D35FCA"/>
    <w:rsid w:val="00D402FB"/>
    <w:rsid w:val="00D4075D"/>
    <w:rsid w:val="00D47D7A"/>
    <w:rsid w:val="00D50ABD"/>
    <w:rsid w:val="00D55290"/>
    <w:rsid w:val="00D55A7C"/>
    <w:rsid w:val="00D57791"/>
    <w:rsid w:val="00D6046A"/>
    <w:rsid w:val="00D65872"/>
    <w:rsid w:val="00D65A45"/>
    <w:rsid w:val="00D676F3"/>
    <w:rsid w:val="00D70EF5"/>
    <w:rsid w:val="00D71024"/>
    <w:rsid w:val="00D71A25"/>
    <w:rsid w:val="00D71C9C"/>
    <w:rsid w:val="00D71FCF"/>
    <w:rsid w:val="00D72A54"/>
    <w:rsid w:val="00D72CC1"/>
    <w:rsid w:val="00D75714"/>
    <w:rsid w:val="00D76EC9"/>
    <w:rsid w:val="00D77472"/>
    <w:rsid w:val="00D801D5"/>
    <w:rsid w:val="00D80E7D"/>
    <w:rsid w:val="00D81397"/>
    <w:rsid w:val="00D848B9"/>
    <w:rsid w:val="00D8679B"/>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48D"/>
    <w:rsid w:val="00DD0988"/>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6682"/>
    <w:rsid w:val="00E170B7"/>
    <w:rsid w:val="00E177DD"/>
    <w:rsid w:val="00E20900"/>
    <w:rsid w:val="00E20C7F"/>
    <w:rsid w:val="00E21CB4"/>
    <w:rsid w:val="00E2396E"/>
    <w:rsid w:val="00E24728"/>
    <w:rsid w:val="00E276AC"/>
    <w:rsid w:val="00E34A35"/>
    <w:rsid w:val="00E37C2F"/>
    <w:rsid w:val="00E41C28"/>
    <w:rsid w:val="00E44E50"/>
    <w:rsid w:val="00E46308"/>
    <w:rsid w:val="00E51E17"/>
    <w:rsid w:val="00E52DAB"/>
    <w:rsid w:val="00E539B0"/>
    <w:rsid w:val="00E55994"/>
    <w:rsid w:val="00E57814"/>
    <w:rsid w:val="00E60C66"/>
    <w:rsid w:val="00E6164D"/>
    <w:rsid w:val="00E618C9"/>
    <w:rsid w:val="00E62774"/>
    <w:rsid w:val="00E6307C"/>
    <w:rsid w:val="00E636FA"/>
    <w:rsid w:val="00E66C50"/>
    <w:rsid w:val="00E679D3"/>
    <w:rsid w:val="00E70DCE"/>
    <w:rsid w:val="00E71208"/>
    <w:rsid w:val="00E71444"/>
    <w:rsid w:val="00E725EE"/>
    <w:rsid w:val="00E73124"/>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16E3"/>
    <w:rsid w:val="00EC4265"/>
    <w:rsid w:val="00EC4CEB"/>
    <w:rsid w:val="00EC659E"/>
    <w:rsid w:val="00ED00CB"/>
    <w:rsid w:val="00ED2072"/>
    <w:rsid w:val="00ED2AE0"/>
    <w:rsid w:val="00ED3683"/>
    <w:rsid w:val="00ED5553"/>
    <w:rsid w:val="00ED5E36"/>
    <w:rsid w:val="00ED6961"/>
    <w:rsid w:val="00EE4D81"/>
    <w:rsid w:val="00EF0B96"/>
    <w:rsid w:val="00EF123F"/>
    <w:rsid w:val="00EF3486"/>
    <w:rsid w:val="00EF47AF"/>
    <w:rsid w:val="00EF53B6"/>
    <w:rsid w:val="00EF7153"/>
    <w:rsid w:val="00F00B73"/>
    <w:rsid w:val="00F03E27"/>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76A8C"/>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3C81"/>
    <w:rsid w:val="00FE730A"/>
    <w:rsid w:val="00FE7DE2"/>
    <w:rsid w:val="00FF23C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nhideWhenUsed="1" w:qFormat="1"/>
    <w:lsdException w:name="heading 3" w:locked="0" w:semiHidden="1" w:uiPriority="0"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uiPriority="0"/>
    <w:lsdException w:name="Block Text" w:locked="0" w:semiHidden="1"/>
    <w:lsdException w:name="Hyperlink" w:locked="0" w:semiHidden="1" w:uiPriority="0"/>
    <w:lsdException w:name="FollowedHyperlink" w:locked="0" w:semiHidden="1" w:uiPriority="0"/>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F76A8C"/>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F76A8C"/>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3">
    <w:name w:val="heading 3"/>
    <w:basedOn w:val="Normalny"/>
    <w:next w:val="Normalny"/>
    <w:link w:val="Nagwek3Znak"/>
    <w:qFormat/>
    <w:rsid w:val="00F76A8C"/>
    <w:pPr>
      <w:keepNext/>
      <w:widowControl/>
      <w:autoSpaceDE/>
      <w:autoSpaceDN/>
      <w:adjustRightInd/>
      <w:spacing w:before="0" w:after="200" w:line="276" w:lineRule="auto"/>
      <w:ind w:left="360"/>
      <w:jc w:val="center"/>
      <w:outlineLvl w:val="2"/>
    </w:pPr>
    <w:rPr>
      <w:rFonts w:ascii="Calibri" w:eastAsia="Arial Unicode MS" w:hAnsi="Calibri" w:cs="Times New Roman"/>
      <w:b/>
      <w:sz w:val="26"/>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F76A8C"/>
    <w:pPr>
      <w:spacing w:before="80"/>
      <w:ind w:left="1260"/>
    </w:pPr>
  </w:style>
  <w:style w:type="paragraph" w:customStyle="1" w:styleId="ZTIRwPKTzmtirwpktartykuempunktem">
    <w:name w:val="Z/TIR_w_PKT – zm. tir. w pkt artykułem (punktem)"/>
    <w:basedOn w:val="TIRtiret"/>
    <w:uiPriority w:val="33"/>
    <w:qFormat/>
    <w:rsid w:val="00F76A8C"/>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F76A8C"/>
    <w:pPr>
      <w:spacing w:before="80"/>
      <w:ind w:left="900"/>
    </w:pPr>
  </w:style>
  <w:style w:type="paragraph" w:customStyle="1" w:styleId="2TIRpodwjnytiret">
    <w:name w:val="2TIR – podwójny tiret"/>
    <w:basedOn w:val="TIRtiret"/>
    <w:uiPriority w:val="73"/>
    <w:qFormat/>
    <w:rsid w:val="00F76A8C"/>
    <w:pPr>
      <w:ind w:left="1420" w:hanging="360"/>
    </w:pPr>
  </w:style>
  <w:style w:type="character" w:styleId="Odwoanieprzypisudolnego">
    <w:name w:val="footnote reference"/>
    <w:uiPriority w:val="99"/>
    <w:rsid w:val="00F76A8C"/>
    <w:rPr>
      <w:rFonts w:cs="Times New Roman"/>
      <w:vertAlign w:val="superscript"/>
    </w:rPr>
  </w:style>
  <w:style w:type="paragraph" w:styleId="Nagwek">
    <w:name w:val="header"/>
    <w:basedOn w:val="Normalny"/>
    <w:link w:val="NagwekZnak"/>
    <w:uiPriority w:val="99"/>
    <w:rsid w:val="00F76A8C"/>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F76A8C"/>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F76A8C"/>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F76A8C"/>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F76A8C"/>
    <w:pPr>
      <w:spacing w:before="80"/>
      <w:ind w:left="1260"/>
    </w:pPr>
  </w:style>
  <w:style w:type="paragraph" w:customStyle="1" w:styleId="ZTIRwLITzmtirwlitartykuempunktem">
    <w:name w:val="Z/TIR_w_LIT – zm. tir. w lit. artykułem (punktem)"/>
    <w:basedOn w:val="TIRtiret"/>
    <w:uiPriority w:val="33"/>
    <w:qFormat/>
    <w:rsid w:val="00F76A8C"/>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F76A8C"/>
    <w:pPr>
      <w:spacing w:before="80"/>
      <w:ind w:left="840"/>
    </w:pPr>
  </w:style>
  <w:style w:type="paragraph" w:customStyle="1" w:styleId="nowela">
    <w:name w:val="nowela"/>
    <w:basedOn w:val="ARTartustawynprozporzdzenia"/>
    <w:uiPriority w:val="99"/>
    <w:semiHidden/>
    <w:qFormat/>
    <w:rsid w:val="00F76A8C"/>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F76A8C"/>
    <w:pPr>
      <w:widowControl w:val="0"/>
      <w:suppressAutoHyphens/>
    </w:pPr>
    <w:rPr>
      <w:kern w:val="1"/>
      <w:lang w:eastAsia="ar-SA"/>
    </w:rPr>
  </w:style>
  <w:style w:type="paragraph" w:customStyle="1" w:styleId="ZPKTzmpktartykuempunktem">
    <w:name w:val="Z/PKT – zm. pkt artykułem (punktem)"/>
    <w:basedOn w:val="PKTpunkt"/>
    <w:uiPriority w:val="31"/>
    <w:qFormat/>
    <w:rsid w:val="00F76A8C"/>
    <w:pPr>
      <w:spacing w:before="80"/>
      <w:ind w:left="900" w:hanging="480"/>
    </w:pPr>
  </w:style>
  <w:style w:type="paragraph" w:customStyle="1" w:styleId="ZARTzmartartykuempunktem">
    <w:name w:val="Z/ART(§) – zm. art. (§) artykułem (punktem)"/>
    <w:basedOn w:val="ARTartustawynprozporzdzenia"/>
    <w:uiPriority w:val="30"/>
    <w:qFormat/>
    <w:rsid w:val="00F76A8C"/>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76A8C"/>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76A8C"/>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F76A8C"/>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F76A8C"/>
    <w:rPr>
      <w:bCs/>
    </w:rPr>
  </w:style>
  <w:style w:type="paragraph" w:customStyle="1" w:styleId="OZNRODZAKTUtznustawalubrozporzdzenieiorganwydajcy">
    <w:name w:val="OZN_RODZ_AKTU – tzn. ustawa lub rozporządzenie i organ wydający"/>
    <w:next w:val="DATAAKTUdatauchwalenialubwydaniaaktu"/>
    <w:uiPriority w:val="5"/>
    <w:qFormat/>
    <w:rsid w:val="00F76A8C"/>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uiPriority w:val="12"/>
    <w:qFormat/>
    <w:rsid w:val="00F76A8C"/>
    <w:pPr>
      <w:spacing w:before="120"/>
    </w:pPr>
    <w:rPr>
      <w:bCs/>
    </w:rPr>
  </w:style>
  <w:style w:type="paragraph" w:customStyle="1" w:styleId="PKTpunkt">
    <w:name w:val="PKT – punkt"/>
    <w:basedOn w:val="ARTartustawynprozporzdzenia"/>
    <w:uiPriority w:val="13"/>
    <w:qFormat/>
    <w:rsid w:val="00F76A8C"/>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F76A8C"/>
    <w:pPr>
      <w:ind w:left="0" w:firstLine="0"/>
    </w:pPr>
  </w:style>
  <w:style w:type="paragraph" w:customStyle="1" w:styleId="LITlitera">
    <w:name w:val="LIT – litera"/>
    <w:basedOn w:val="PKTpunkt"/>
    <w:uiPriority w:val="14"/>
    <w:qFormat/>
    <w:rsid w:val="00F76A8C"/>
    <w:pPr>
      <w:ind w:left="780" w:hanging="360"/>
    </w:pPr>
  </w:style>
  <w:style w:type="paragraph" w:customStyle="1" w:styleId="CZWSPLITczwsplnaliter">
    <w:name w:val="CZ_WSP_LIT – część wspólna liter"/>
    <w:basedOn w:val="LITlitera"/>
    <w:next w:val="USTustnpkodeksu"/>
    <w:uiPriority w:val="17"/>
    <w:qFormat/>
    <w:rsid w:val="00F76A8C"/>
    <w:pPr>
      <w:ind w:left="420" w:firstLine="0"/>
    </w:pPr>
    <w:rPr>
      <w:szCs w:val="24"/>
    </w:rPr>
  </w:style>
  <w:style w:type="paragraph" w:customStyle="1" w:styleId="TIRtiret">
    <w:name w:val="TIR – tiret"/>
    <w:basedOn w:val="LITlitera"/>
    <w:uiPriority w:val="15"/>
    <w:qFormat/>
    <w:rsid w:val="00F76A8C"/>
    <w:pPr>
      <w:ind w:left="1060" w:hanging="200"/>
    </w:pPr>
  </w:style>
  <w:style w:type="paragraph" w:customStyle="1" w:styleId="CZWSPTIRczwsplnatiret">
    <w:name w:val="CZ_WSP_TIR – część wspólna tiret"/>
    <w:basedOn w:val="TIRtiret"/>
    <w:next w:val="USTustnpkodeksu"/>
    <w:uiPriority w:val="17"/>
    <w:qFormat/>
    <w:rsid w:val="00F76A8C"/>
    <w:pPr>
      <w:ind w:left="780" w:firstLine="0"/>
    </w:pPr>
  </w:style>
  <w:style w:type="paragraph" w:customStyle="1" w:styleId="CYTcytatnpprzysigi">
    <w:name w:val="CYT – cytat np. przysięgi"/>
    <w:basedOn w:val="USTustnpkodeksu"/>
    <w:next w:val="USTustnpkodeksu"/>
    <w:uiPriority w:val="18"/>
    <w:qFormat/>
    <w:rsid w:val="00F76A8C"/>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F76A8C"/>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F76A8C"/>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F76A8C"/>
    <w:pPr>
      <w:spacing w:before="80"/>
      <w:ind w:left="1200"/>
    </w:pPr>
  </w:style>
  <w:style w:type="paragraph" w:customStyle="1" w:styleId="ZLITTIRwLITzmtirwlitliter">
    <w:name w:val="Z_LIT/TIR_w_LIT – zm. tir. w lit. literą"/>
    <w:basedOn w:val="TIRtiret"/>
    <w:uiPriority w:val="49"/>
    <w:qFormat/>
    <w:rsid w:val="00F76A8C"/>
    <w:pPr>
      <w:spacing w:before="80"/>
      <w:ind w:left="1480"/>
    </w:pPr>
  </w:style>
  <w:style w:type="paragraph" w:customStyle="1" w:styleId="TYTDZOZNoznaczenietytuulubdziau">
    <w:name w:val="TYT(DZ)_OZN – oznaczenie tytułu lub działu"/>
    <w:next w:val="Normalny"/>
    <w:uiPriority w:val="9"/>
    <w:qFormat/>
    <w:rsid w:val="00F76A8C"/>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F76A8C"/>
    <w:pPr>
      <w:spacing w:before="240" w:line="240" w:lineRule="exact"/>
      <w:ind w:left="420"/>
    </w:pPr>
  </w:style>
  <w:style w:type="paragraph" w:customStyle="1" w:styleId="ZTYTDZPRZEDMzmprzedmtytuulubdziauartykuempunktem">
    <w:name w:val="Z/TYT(DZ)_PRZEDM – zm. przedm. tytułu lub działu artykułem (punktem)"/>
    <w:next w:val="ZARTzmartartykuempunktem"/>
    <w:uiPriority w:val="28"/>
    <w:qFormat/>
    <w:rsid w:val="00F76A8C"/>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F76A8C"/>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F76A8C"/>
    <w:pPr>
      <w:spacing w:before="80"/>
      <w:ind w:left="420"/>
    </w:pPr>
  </w:style>
  <w:style w:type="paragraph" w:customStyle="1" w:styleId="ZZLITzmianazmlit">
    <w:name w:val="ZZ/LIT – zmiana zm. lit."/>
    <w:basedOn w:val="ZZPKTzmianazmpkt"/>
    <w:uiPriority w:val="67"/>
    <w:qFormat/>
    <w:rsid w:val="00F76A8C"/>
    <w:pPr>
      <w:ind w:left="2320" w:hanging="420"/>
    </w:pPr>
  </w:style>
  <w:style w:type="paragraph" w:customStyle="1" w:styleId="ZZTIRzmianazmtir">
    <w:name w:val="ZZ/TIR – zmiana zm. tir."/>
    <w:basedOn w:val="ZZLITzmianazmlit"/>
    <w:uiPriority w:val="67"/>
    <w:qFormat/>
    <w:rsid w:val="00F76A8C"/>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F76A8C"/>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F76A8C"/>
    <w:pPr>
      <w:spacing w:before="80"/>
      <w:ind w:left="780" w:firstLine="480"/>
    </w:pPr>
  </w:style>
  <w:style w:type="paragraph" w:customStyle="1" w:styleId="ZLITPKTzmpktliter">
    <w:name w:val="Z_LIT/PKT – zm. pkt literą"/>
    <w:basedOn w:val="PKTpunkt"/>
    <w:uiPriority w:val="47"/>
    <w:qFormat/>
    <w:rsid w:val="00F76A8C"/>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F76A8C"/>
    <w:pPr>
      <w:spacing w:before="80"/>
      <w:ind w:firstLine="0"/>
    </w:pPr>
  </w:style>
  <w:style w:type="paragraph" w:customStyle="1" w:styleId="ZLITLITzmlitliter">
    <w:name w:val="Z_LIT/LIT – zm. lit. literą"/>
    <w:basedOn w:val="LITlitera"/>
    <w:uiPriority w:val="48"/>
    <w:qFormat/>
    <w:rsid w:val="00F76A8C"/>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F76A8C"/>
    <w:pPr>
      <w:spacing w:before="80"/>
      <w:ind w:left="780"/>
    </w:pPr>
  </w:style>
  <w:style w:type="paragraph" w:customStyle="1" w:styleId="ZLITTIRzmtirliter">
    <w:name w:val="Z_LIT/TIR – zm. tir. literą"/>
    <w:basedOn w:val="TIRtiret"/>
    <w:uiPriority w:val="49"/>
    <w:qFormat/>
    <w:rsid w:val="00F76A8C"/>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76A8C"/>
    <w:pPr>
      <w:ind w:left="2380" w:firstLine="0"/>
    </w:pPr>
  </w:style>
  <w:style w:type="paragraph" w:customStyle="1" w:styleId="ZLITLITwPKTzmlitwpktliter">
    <w:name w:val="Z_LIT/LIT_w_PKT – zm. lit. w pkt literą"/>
    <w:basedOn w:val="LITlitera"/>
    <w:uiPriority w:val="48"/>
    <w:qFormat/>
    <w:rsid w:val="00F76A8C"/>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F76A8C"/>
    <w:pPr>
      <w:spacing w:before="80"/>
      <w:ind w:left="1260"/>
    </w:pPr>
  </w:style>
  <w:style w:type="paragraph" w:customStyle="1" w:styleId="ZLITTIRwPKTzmtirwpktliter">
    <w:name w:val="Z_LIT/TIR_w_PKT – zm. tir. w pkt literą"/>
    <w:basedOn w:val="TIRtiret"/>
    <w:uiPriority w:val="49"/>
    <w:qFormat/>
    <w:rsid w:val="00F76A8C"/>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F76A8C"/>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76A8C"/>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76A8C"/>
    <w:pPr>
      <w:spacing w:before="80"/>
      <w:ind w:left="1060"/>
    </w:pPr>
  </w:style>
  <w:style w:type="paragraph" w:customStyle="1" w:styleId="ZTIRTIRzmtirtiret">
    <w:name w:val="Z_TIR/TIR – zm. tir. tiret"/>
    <w:basedOn w:val="TIRtiret"/>
    <w:uiPriority w:val="57"/>
    <w:qFormat/>
    <w:rsid w:val="00F76A8C"/>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76A8C"/>
    <w:pPr>
      <w:ind w:left="2740" w:firstLine="0"/>
    </w:pPr>
  </w:style>
  <w:style w:type="paragraph" w:customStyle="1" w:styleId="ZZTIRwLITzmianazmtirwlit">
    <w:name w:val="ZZ/TIR_w_LIT – zmiana zm. tir. w lit."/>
    <w:basedOn w:val="ZZTIRzmianazmtir"/>
    <w:uiPriority w:val="67"/>
    <w:qFormat/>
    <w:rsid w:val="00F76A8C"/>
    <w:pPr>
      <w:ind w:left="2600" w:hanging="200"/>
    </w:pPr>
  </w:style>
  <w:style w:type="paragraph" w:customStyle="1" w:styleId="ZTIRTIRwLITzmtirwlittiret">
    <w:name w:val="Z_TIR/TIR_w_LIT – zm. tir. w lit. tiret"/>
    <w:basedOn w:val="TIRtiret"/>
    <w:uiPriority w:val="57"/>
    <w:qFormat/>
    <w:rsid w:val="00F76A8C"/>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76A8C"/>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F76A8C"/>
    <w:pPr>
      <w:ind w:left="1060"/>
    </w:pPr>
  </w:style>
  <w:style w:type="paragraph" w:customStyle="1" w:styleId="Z2TIRzmpodwtirartykuempunktem">
    <w:name w:val="Z/2TIR – zm. podw. tir. artykułem (punktem)"/>
    <w:basedOn w:val="TIRtiret"/>
    <w:uiPriority w:val="73"/>
    <w:qFormat/>
    <w:rsid w:val="00F76A8C"/>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76A8C"/>
    <w:pPr>
      <w:ind w:left="2320" w:firstLine="0"/>
    </w:pPr>
  </w:style>
  <w:style w:type="paragraph" w:customStyle="1" w:styleId="ZLIT2TIRzmpodwtirliter">
    <w:name w:val="Z_LIT/2TIR – zm. podw. tir. literą"/>
    <w:basedOn w:val="TIRtiret"/>
    <w:uiPriority w:val="75"/>
    <w:qFormat/>
    <w:rsid w:val="00F76A8C"/>
    <w:pPr>
      <w:spacing w:before="80"/>
      <w:ind w:left="1200" w:hanging="420"/>
    </w:pPr>
  </w:style>
  <w:style w:type="paragraph" w:customStyle="1" w:styleId="ZTIR2TIRzmpodwtirtiret">
    <w:name w:val="Z_TIR/2TIR – zm. podw. tir. tiret"/>
    <w:basedOn w:val="TIRtiret"/>
    <w:uiPriority w:val="78"/>
    <w:qFormat/>
    <w:rsid w:val="00F76A8C"/>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F76A8C"/>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F76A8C"/>
    <w:pPr>
      <w:spacing w:before="80"/>
      <w:ind w:left="1900" w:hanging="360"/>
    </w:pPr>
  </w:style>
  <w:style w:type="paragraph" w:customStyle="1" w:styleId="ZTIRPKTzmpkttiret">
    <w:name w:val="Z_TIR/PKT – zm. pkt tiret"/>
    <w:basedOn w:val="PKTpunkt"/>
    <w:uiPriority w:val="56"/>
    <w:qFormat/>
    <w:rsid w:val="00F76A8C"/>
    <w:pPr>
      <w:spacing w:before="80"/>
      <w:ind w:left="1540" w:hanging="480"/>
    </w:pPr>
  </w:style>
  <w:style w:type="paragraph" w:customStyle="1" w:styleId="ZTIRLITwPKTzmlitwpkttiret">
    <w:name w:val="Z_TIR/LIT_w_PKT – zm. lit. w pkt tiret"/>
    <w:basedOn w:val="LITlitera"/>
    <w:uiPriority w:val="57"/>
    <w:qFormat/>
    <w:rsid w:val="00F76A8C"/>
    <w:pPr>
      <w:spacing w:before="80"/>
      <w:ind w:left="1900"/>
    </w:pPr>
  </w:style>
  <w:style w:type="paragraph" w:customStyle="1" w:styleId="ZTIRCZWSPLITwPKTzmczciwsplitwpkttiret">
    <w:name w:val="Z_TIR/CZ_WSP_LIT_w_PKT – zm. części wsp. lit. w pkt tiret"/>
    <w:basedOn w:val="CZWSPLITczwsplnaliter"/>
    <w:uiPriority w:val="59"/>
    <w:qFormat/>
    <w:rsid w:val="00F76A8C"/>
    <w:pPr>
      <w:spacing w:before="80"/>
      <w:ind w:left="1540"/>
    </w:pPr>
  </w:style>
  <w:style w:type="paragraph" w:customStyle="1" w:styleId="ZTIR2TIRwLITzmpodwtirwlittiret">
    <w:name w:val="Z_TIR/2TIR_w_LIT – zm. podw. tir. w lit. tiret"/>
    <w:basedOn w:val="TIRtiret"/>
    <w:uiPriority w:val="79"/>
    <w:qFormat/>
    <w:rsid w:val="00F76A8C"/>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F76A8C"/>
    <w:pPr>
      <w:spacing w:before="80"/>
      <w:ind w:left="1760"/>
    </w:pPr>
  </w:style>
  <w:style w:type="paragraph" w:customStyle="1" w:styleId="ZTIR2TIRwTIRzmpodwtirwtirtiret">
    <w:name w:val="Z_TIR/2TIR_w_TIR – zm. podw. tir. w tir. tiret"/>
    <w:basedOn w:val="TIRtiret"/>
    <w:uiPriority w:val="78"/>
    <w:qFormat/>
    <w:rsid w:val="00F76A8C"/>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F76A8C"/>
    <w:pPr>
      <w:spacing w:before="80"/>
      <w:ind w:left="1400"/>
    </w:pPr>
  </w:style>
  <w:style w:type="paragraph" w:customStyle="1" w:styleId="Z2TIRLITzmlitpodwjnymtiret">
    <w:name w:val="Z_2TIR/LIT – zm. lit. podwójnym tiret"/>
    <w:basedOn w:val="LITlitera"/>
    <w:uiPriority w:val="84"/>
    <w:qFormat/>
    <w:rsid w:val="00F76A8C"/>
    <w:pPr>
      <w:spacing w:before="80"/>
      <w:ind w:left="1840" w:hanging="420"/>
    </w:pPr>
  </w:style>
  <w:style w:type="paragraph" w:customStyle="1" w:styleId="ZZ2TIRwTIRzmianazmpodwtirwtir">
    <w:name w:val="ZZ/2TIR_w_TIR – zmiana zm. podw. tir. w tir."/>
    <w:basedOn w:val="ZZCZWSP2TIRzmianazmczciwsppodwtir"/>
    <w:uiPriority w:val="93"/>
    <w:qFormat/>
    <w:rsid w:val="00F76A8C"/>
    <w:pPr>
      <w:ind w:left="2600" w:hanging="360"/>
    </w:pPr>
  </w:style>
  <w:style w:type="paragraph" w:customStyle="1" w:styleId="ZZ2TIRwLITzmianazmpodwtirwlit">
    <w:name w:val="ZZ/2TIR_w_LIT – zmiana zm. podw. tir. w lit."/>
    <w:basedOn w:val="ZZ2TIRwTIRzmianazmpodwtirwtir"/>
    <w:uiPriority w:val="94"/>
    <w:qFormat/>
    <w:rsid w:val="00F76A8C"/>
    <w:pPr>
      <w:ind w:left="2960"/>
    </w:pPr>
  </w:style>
  <w:style w:type="paragraph" w:customStyle="1" w:styleId="Z2TIRTIRwLITzmtirwlitpodwjnymtiret">
    <w:name w:val="Z_2TIR/TIR_w_LIT – zm. tir. w lit. podwójnym tiret"/>
    <w:basedOn w:val="TIRtiret"/>
    <w:uiPriority w:val="84"/>
    <w:qFormat/>
    <w:rsid w:val="00F76A8C"/>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F76A8C"/>
    <w:pPr>
      <w:spacing w:before="80"/>
      <w:ind w:left="1840"/>
    </w:pPr>
  </w:style>
  <w:style w:type="paragraph" w:customStyle="1" w:styleId="ZZ2TIRwPKTzmianazmpodwtirwpkt">
    <w:name w:val="ZZ/2TIR_w_PKT – zmiana zm. podw. tir. w pkt"/>
    <w:basedOn w:val="ZZ2TIRwLITzmianazmpodwtirwlit"/>
    <w:uiPriority w:val="94"/>
    <w:qFormat/>
    <w:rsid w:val="00F76A8C"/>
    <w:pPr>
      <w:ind w:left="3380"/>
    </w:pPr>
  </w:style>
  <w:style w:type="paragraph" w:customStyle="1" w:styleId="ZZCZWSP2TIRwTIRzmianazmczciwsppodwtirwtir">
    <w:name w:val="ZZ/CZ_WSP_2TIR_w_TIR – zmiana zm. części wsp. podw. tir. w tir."/>
    <w:basedOn w:val="ZZ2TIRwLITzmianazmpodwtirwlit"/>
    <w:uiPriority w:val="94"/>
    <w:qFormat/>
    <w:rsid w:val="00F76A8C"/>
    <w:pPr>
      <w:ind w:left="2240" w:firstLine="0"/>
    </w:pPr>
  </w:style>
  <w:style w:type="paragraph" w:customStyle="1" w:styleId="Z2TIR2TIRwTIRzmpodwtirwtirpodwjnymtiret">
    <w:name w:val="Z_2TIR/2TIR_w_TIR – zm. podw. tir. w tir. podwójnym tiret"/>
    <w:basedOn w:val="TIRtiret"/>
    <w:uiPriority w:val="85"/>
    <w:qFormat/>
    <w:rsid w:val="00F76A8C"/>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F76A8C"/>
    <w:pPr>
      <w:spacing w:before="80"/>
      <w:ind w:left="1760"/>
    </w:pPr>
  </w:style>
  <w:style w:type="paragraph" w:customStyle="1" w:styleId="Z2TIR2TIRwLITzmpodwtirwlitpodwjnymtiret">
    <w:name w:val="Z_2TIR/2TIR_w_LIT – zm. podw. tir. w lit. podwójnym tiret"/>
    <w:basedOn w:val="TIRtiret"/>
    <w:uiPriority w:val="86"/>
    <w:qFormat/>
    <w:rsid w:val="00F76A8C"/>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F76A8C"/>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F76A8C"/>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F76A8C"/>
    <w:pPr>
      <w:ind w:left="420"/>
    </w:pPr>
    <w:rPr>
      <w:b w:val="0"/>
    </w:rPr>
  </w:style>
  <w:style w:type="character" w:styleId="Odwoaniedokomentarza">
    <w:name w:val="annotation reference"/>
    <w:basedOn w:val="Domylnaczcionkaakapitu"/>
    <w:uiPriority w:val="99"/>
    <w:rsid w:val="00F76A8C"/>
    <w:rPr>
      <w:sz w:val="16"/>
      <w:szCs w:val="16"/>
    </w:rPr>
  </w:style>
  <w:style w:type="paragraph" w:styleId="Tekstkomentarza">
    <w:name w:val="annotation text"/>
    <w:basedOn w:val="Normalny"/>
    <w:link w:val="TekstkomentarzaZnak"/>
    <w:uiPriority w:val="99"/>
    <w:rsid w:val="00F76A8C"/>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F76A8C"/>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F76A8C"/>
    <w:pPr>
      <w:ind w:left="1900"/>
    </w:pPr>
  </w:style>
  <w:style w:type="paragraph" w:customStyle="1" w:styleId="ZZPKTzmianazmpkt">
    <w:name w:val="ZZ/PKT – zmiana zm. pkt"/>
    <w:basedOn w:val="ZPKTzmpktartykuempunktem"/>
    <w:uiPriority w:val="66"/>
    <w:qFormat/>
    <w:rsid w:val="00F76A8C"/>
    <w:pPr>
      <w:ind w:left="2380"/>
    </w:pPr>
  </w:style>
  <w:style w:type="paragraph" w:customStyle="1" w:styleId="ZZLITwPKTzmianazmlitwpkt">
    <w:name w:val="ZZ/LIT_w_PKT – zmiana zm. lit. w pkt"/>
    <w:basedOn w:val="ZLITwPKTzmlitwpktartykuempunktem"/>
    <w:uiPriority w:val="67"/>
    <w:qFormat/>
    <w:rsid w:val="00F76A8C"/>
    <w:pPr>
      <w:ind w:left="2740"/>
    </w:pPr>
  </w:style>
  <w:style w:type="paragraph" w:customStyle="1" w:styleId="ZZTIRwPKTzmianazmtirwpkt">
    <w:name w:val="ZZ/TIR_w_PKT – zmiana zm. tir. w pkt"/>
    <w:basedOn w:val="ZTIRwPKTzmtirwpktartykuempunktem"/>
    <w:uiPriority w:val="67"/>
    <w:qFormat/>
    <w:rsid w:val="00F76A8C"/>
    <w:pPr>
      <w:ind w:left="3020"/>
    </w:pPr>
  </w:style>
  <w:style w:type="paragraph" w:customStyle="1" w:styleId="ODNONIKtreodnonika">
    <w:name w:val="ODNOŚNIK – treść odnośnika"/>
    <w:uiPriority w:val="19"/>
    <w:qFormat/>
    <w:rsid w:val="00F76A8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F76A8C"/>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F76A8C"/>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F76A8C"/>
    <w:rPr>
      <w:rFonts w:ascii="Times New Roman" w:hAnsi="Times New Roman"/>
    </w:rPr>
  </w:style>
  <w:style w:type="paragraph" w:customStyle="1" w:styleId="ZTIRTIRwPKTzmtirwpkttiret">
    <w:name w:val="Z_TIR/TIR_w_PKT – zm. tir. w pkt tiret"/>
    <w:basedOn w:val="ZTIRTIRwLITzmtirwlittiret"/>
    <w:uiPriority w:val="57"/>
    <w:qFormat/>
    <w:rsid w:val="00F76A8C"/>
    <w:pPr>
      <w:ind w:left="2180"/>
    </w:pPr>
  </w:style>
  <w:style w:type="paragraph" w:customStyle="1" w:styleId="ZTIRCZWSPTIRwPKTzmczciwsptirtiret">
    <w:name w:val="Z_TIR/CZ_WSP_TIR_w_PKT – zm. części wsp. tir. tiret"/>
    <w:basedOn w:val="ZTIRTIRwPKTzmtirwpkttiret"/>
    <w:next w:val="TIRtiret"/>
    <w:uiPriority w:val="60"/>
    <w:qFormat/>
    <w:rsid w:val="00F76A8C"/>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F76A8C"/>
    <w:pPr>
      <w:ind w:left="420" w:firstLine="0"/>
    </w:pPr>
  </w:style>
  <w:style w:type="paragraph" w:customStyle="1" w:styleId="ROZDZODDZOZNoznaczenierozdziauluboddziau">
    <w:name w:val="ROZDZ(ODDZ)_OZN – oznaczenie rozdziału lub oddziału"/>
    <w:next w:val="ARTartustawynprozporzdzenia"/>
    <w:uiPriority w:val="10"/>
    <w:qFormat/>
    <w:rsid w:val="00F76A8C"/>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F76A8C"/>
    <w:pPr>
      <w:spacing w:before="80"/>
      <w:ind w:left="1840" w:hanging="420"/>
    </w:pPr>
  </w:style>
  <w:style w:type="paragraph" w:customStyle="1" w:styleId="Z2TIRTIRzmtirpodwjnymtiret">
    <w:name w:val="Z_2TIR/TIR – zm. tir. podwójnym tiret"/>
    <w:basedOn w:val="TIRtiret"/>
    <w:uiPriority w:val="84"/>
    <w:qFormat/>
    <w:rsid w:val="00F76A8C"/>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F76A8C"/>
    <w:pPr>
      <w:spacing w:before="80"/>
      <w:ind w:left="840"/>
    </w:pPr>
  </w:style>
  <w:style w:type="paragraph" w:customStyle="1" w:styleId="ZLITSKARNzmsankcjikarnejliter">
    <w:name w:val="Z_LIT/S_KARN – zm. sankcji karnej literą"/>
    <w:basedOn w:val="ZSKARNzmsankcjikarnejwszczeglnociwKodeksiekarnym"/>
    <w:uiPriority w:val="53"/>
    <w:qFormat/>
    <w:rsid w:val="00F76A8C"/>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F76A8C"/>
    <w:pPr>
      <w:ind w:left="1540" w:firstLine="0"/>
    </w:pPr>
  </w:style>
  <w:style w:type="paragraph" w:customStyle="1" w:styleId="Z2TIRwLITzmpodwtirwlitartykuempunktem">
    <w:name w:val="Z/2TIR_w_LIT – zm. podw. tir. w lit. artykułem (punktem)"/>
    <w:basedOn w:val="Z2TIRwPKTzmpodwtirwpktartykuempunktem"/>
    <w:uiPriority w:val="74"/>
    <w:qFormat/>
    <w:rsid w:val="00F76A8C"/>
    <w:pPr>
      <w:ind w:left="1480"/>
    </w:pPr>
  </w:style>
  <w:style w:type="paragraph" w:customStyle="1" w:styleId="Z2TIRwTIRzmpodwtirwtirartykuempunktem">
    <w:name w:val="Z/2TIR_w_TIR – zm. podw. tir. w tir. artykułem (punktem)"/>
    <w:basedOn w:val="Z2TIRwLITzmpodwtirwlitartykuempunktem"/>
    <w:uiPriority w:val="73"/>
    <w:qFormat/>
    <w:rsid w:val="00F76A8C"/>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F76A8C"/>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F76A8C"/>
    <w:pPr>
      <w:ind w:left="1120" w:firstLine="0"/>
    </w:pPr>
  </w:style>
  <w:style w:type="paragraph" w:customStyle="1" w:styleId="ZZCZWSP2TIRzmianazmczciwsppodwtir">
    <w:name w:val="ZZ/CZ_WSP_2TIR – zmiana zm. części wsp. podw. tir."/>
    <w:basedOn w:val="ZZTIRzmianazmtir"/>
    <w:next w:val="ZZUSTzmianazmust"/>
    <w:uiPriority w:val="94"/>
    <w:qFormat/>
    <w:rsid w:val="00F76A8C"/>
    <w:pPr>
      <w:ind w:left="1900" w:firstLine="0"/>
    </w:pPr>
  </w:style>
  <w:style w:type="paragraph" w:customStyle="1" w:styleId="PKTODNONIKApunktodnonika">
    <w:name w:val="PKT_ODNOŚNIKA – punkt odnośnika"/>
    <w:basedOn w:val="ODNONIKtreodnonika"/>
    <w:uiPriority w:val="19"/>
    <w:qFormat/>
    <w:rsid w:val="00F76A8C"/>
    <w:pPr>
      <w:ind w:left="560"/>
    </w:pPr>
  </w:style>
  <w:style w:type="paragraph" w:customStyle="1" w:styleId="ZODNONIKAzmtekstuodnonikaartykuempunktem">
    <w:name w:val="Z/ODNOŚNIKA – zm. tekstu odnośnika artykułem (punktem)"/>
    <w:basedOn w:val="ODNONIKtreodnonika"/>
    <w:uiPriority w:val="39"/>
    <w:qFormat/>
    <w:rsid w:val="00F76A8C"/>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F76A8C"/>
    <w:pPr>
      <w:ind w:left="1020"/>
    </w:pPr>
  </w:style>
  <w:style w:type="paragraph" w:customStyle="1" w:styleId="ZPKTODNONIKAzmpktodnonikaartykuempunktem">
    <w:name w:val="Z/PKT_ODNOŚNIKA – zm. pkt odnośnika artykułem (punktem)"/>
    <w:basedOn w:val="ZODNONIKAzmtekstuodnonikaartykuempunktem"/>
    <w:qFormat/>
    <w:rsid w:val="00F76A8C"/>
    <w:pPr>
      <w:ind w:left="1020"/>
    </w:pPr>
  </w:style>
  <w:style w:type="paragraph" w:customStyle="1" w:styleId="ZLIT2TIRwTIRzmpodwtirwtirliter">
    <w:name w:val="Z_LIT/2TIR_w_TIR – zm. podw. tir. w tir. literą"/>
    <w:basedOn w:val="ZLIT2TIRzmpodwtirliter"/>
    <w:uiPriority w:val="75"/>
    <w:qFormat/>
    <w:rsid w:val="00F76A8C"/>
    <w:pPr>
      <w:ind w:left="1480" w:hanging="360"/>
    </w:pPr>
  </w:style>
  <w:style w:type="paragraph" w:customStyle="1" w:styleId="ZLIT2TIRwLITzmpodwtirwlitliter">
    <w:name w:val="Z_LIT/2TIR_w_LIT – zm. podw. tir. w lit. literą"/>
    <w:basedOn w:val="ZLIT2TIRwTIRzmpodwtirwtirliter"/>
    <w:uiPriority w:val="76"/>
    <w:qFormat/>
    <w:rsid w:val="00F76A8C"/>
    <w:pPr>
      <w:ind w:left="1840"/>
    </w:pPr>
  </w:style>
  <w:style w:type="paragraph" w:customStyle="1" w:styleId="ZLIT2TIRwPKTzmpodwtirwpktliter">
    <w:name w:val="Z_LIT/2TIR_w_PKT – zm. podw. tir. w pkt literą"/>
    <w:basedOn w:val="ZLIT2TIRwLITzmpodwtirwlitliter"/>
    <w:uiPriority w:val="76"/>
    <w:qFormat/>
    <w:rsid w:val="00F76A8C"/>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F76A8C"/>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F76A8C"/>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F76A8C"/>
    <w:pPr>
      <w:ind w:left="1900" w:firstLine="0"/>
    </w:pPr>
  </w:style>
  <w:style w:type="paragraph" w:customStyle="1" w:styleId="ZTIR2TIRwPKTzmpodwtirwpkttiret">
    <w:name w:val="Z_TIR/2TIR_w_PKT – zm. podw. tir. w pkt tiret"/>
    <w:basedOn w:val="ZTIR2TIRwLITzmpodwtirwlittiret"/>
    <w:uiPriority w:val="79"/>
    <w:qFormat/>
    <w:rsid w:val="00F76A8C"/>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F76A8C"/>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F76A8C"/>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F76A8C"/>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F76A8C"/>
  </w:style>
  <w:style w:type="paragraph" w:customStyle="1" w:styleId="ZLITCZWSP2TIRzmczciwsppodwtirliter">
    <w:name w:val="Z_LIT/CZ_WSP_2TIR – zm. części wsp. podw. tir. literą"/>
    <w:basedOn w:val="ZLITCZWSPPKTzmczciwsppktliter"/>
    <w:next w:val="LITlitera"/>
    <w:uiPriority w:val="76"/>
    <w:qFormat/>
    <w:rsid w:val="00F76A8C"/>
  </w:style>
  <w:style w:type="paragraph" w:customStyle="1" w:styleId="ZTIRCZWSP2TIRzmczciwsppodwtirtiret">
    <w:name w:val="Z_TIR/CZ_WSP_2TIR – zm. części wsp. podw. tir. tiret"/>
    <w:basedOn w:val="ZLITCZWSP2TIRzmczciwsppodwtirliter"/>
    <w:next w:val="TIRtiret"/>
    <w:uiPriority w:val="79"/>
    <w:qFormat/>
    <w:rsid w:val="00F76A8C"/>
    <w:pPr>
      <w:ind w:left="1060"/>
    </w:pPr>
  </w:style>
  <w:style w:type="paragraph" w:customStyle="1" w:styleId="ZZ2TIRzmianazmpodwtir">
    <w:name w:val="ZZ/2TIR – zmiana zm. podw. tir."/>
    <w:basedOn w:val="ZZCZWSP2TIRzmianazmczciwsppodwtir"/>
    <w:uiPriority w:val="93"/>
    <w:qFormat/>
    <w:rsid w:val="00F76A8C"/>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F76A8C"/>
  </w:style>
  <w:style w:type="paragraph" w:customStyle="1" w:styleId="ZCZWSPTIRzmczciwsptirartykuempunktem">
    <w:name w:val="Z/CZ_WSP_TIR – zm. części wsp. tir. artykułem (punktem)"/>
    <w:basedOn w:val="ZCZWSPPKTzmczciwsppktartykuempunktem"/>
    <w:next w:val="PKTpunkt"/>
    <w:uiPriority w:val="35"/>
    <w:qFormat/>
    <w:rsid w:val="00F76A8C"/>
  </w:style>
  <w:style w:type="paragraph" w:customStyle="1" w:styleId="ZLITCZWSPLITzmczciwsplitliter">
    <w:name w:val="Z_LIT/CZ_WSP_LIT – zm. części wsp. lit. literą"/>
    <w:basedOn w:val="ZLITCZWSPPKTzmczciwsppktliter"/>
    <w:next w:val="LITlitera"/>
    <w:uiPriority w:val="51"/>
    <w:qFormat/>
    <w:rsid w:val="00F76A8C"/>
  </w:style>
  <w:style w:type="paragraph" w:customStyle="1" w:styleId="ZLITCZWSPTIRzmczciwsptirliter">
    <w:name w:val="Z_LIT/CZ_WSP_TIR – zm. części wsp. tir. literą"/>
    <w:basedOn w:val="ZLITCZWSPPKTzmczciwsppktliter"/>
    <w:next w:val="LITlitera"/>
    <w:uiPriority w:val="51"/>
    <w:qFormat/>
    <w:rsid w:val="00F76A8C"/>
  </w:style>
  <w:style w:type="paragraph" w:customStyle="1" w:styleId="ZTIRCZWSPLITzmczciwsplittiret">
    <w:name w:val="Z_TIR/CZ_WSP_LIT – zm. części wsp. lit. tiret"/>
    <w:basedOn w:val="ZTIRCZWSPPKTzmczciwsppkttiret"/>
    <w:next w:val="TIRtiret"/>
    <w:uiPriority w:val="59"/>
    <w:qFormat/>
    <w:rsid w:val="00F76A8C"/>
  </w:style>
  <w:style w:type="paragraph" w:customStyle="1" w:styleId="ZTIRCZWSPTIRzmczciwsptirtiret">
    <w:name w:val="Z_TIR/CZ_WSP_TIR – zm. części wsp. tir. tiret"/>
    <w:basedOn w:val="ZTIRCZWSPPKTzmczciwsppkttiret"/>
    <w:next w:val="TIRtiret"/>
    <w:uiPriority w:val="60"/>
    <w:qFormat/>
    <w:rsid w:val="00F76A8C"/>
  </w:style>
  <w:style w:type="paragraph" w:customStyle="1" w:styleId="ZZCZWSPLITzmianazmczciwsplit">
    <w:name w:val="ZZ/CZ_WSP_LIT – zmiana. zm. części wsp. lit."/>
    <w:basedOn w:val="ZZCZWSPPKTzmianazmczciwsppkt"/>
    <w:uiPriority w:val="69"/>
    <w:qFormat/>
    <w:rsid w:val="00F76A8C"/>
  </w:style>
  <w:style w:type="paragraph" w:customStyle="1" w:styleId="ZZCZWSPTIRzmianazmczciwsptir">
    <w:name w:val="ZZ/CZ_WSP_TIR – zmiana. zm. części wsp. tir."/>
    <w:basedOn w:val="ZZCZWSPPKTzmianazmczciwsppkt"/>
    <w:uiPriority w:val="69"/>
    <w:qFormat/>
    <w:rsid w:val="00F76A8C"/>
  </w:style>
  <w:style w:type="paragraph" w:customStyle="1" w:styleId="Z2TIRCZWSPTIRzmczciwsptirpodwjnymtiret">
    <w:name w:val="Z_2TIR/CZ_WSP_TIR – zm. części wsp. tir. podwójnym tiret"/>
    <w:basedOn w:val="Z2TIRCZWSPLITzmczciwsplitpodwjnymtiret"/>
    <w:next w:val="2TIRpodwjnytiret"/>
    <w:uiPriority w:val="87"/>
    <w:qFormat/>
    <w:rsid w:val="00F76A8C"/>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F76A8C"/>
  </w:style>
  <w:style w:type="paragraph" w:customStyle="1" w:styleId="ZUSTzmustartykuempunktem">
    <w:name w:val="Z/UST(§) – zm. ust. (§) artykułem (punktem)"/>
    <w:basedOn w:val="ZARTzmartartykuempunktem"/>
    <w:uiPriority w:val="30"/>
    <w:qFormat/>
    <w:rsid w:val="00F76A8C"/>
    <w:pPr>
      <w:spacing w:before="80"/>
    </w:pPr>
  </w:style>
  <w:style w:type="paragraph" w:customStyle="1" w:styleId="ZZUSTzmianazmust">
    <w:name w:val="ZZ/UST(§) – zmiana zm. ust. (§)"/>
    <w:basedOn w:val="ZZARTzmianazmart"/>
    <w:uiPriority w:val="65"/>
    <w:qFormat/>
    <w:rsid w:val="00F76A8C"/>
    <w:pPr>
      <w:spacing w:before="80"/>
    </w:pPr>
  </w:style>
  <w:style w:type="paragraph" w:customStyle="1" w:styleId="TYTDZPRZEDMprzedmiotregulacjitytuulubdziau">
    <w:name w:val="TYT(DZ)_PRZEDM – przedmiot regulacji tytułu lub działu"/>
    <w:next w:val="ARTartustawynprozporzdzenia"/>
    <w:uiPriority w:val="9"/>
    <w:qFormat/>
    <w:rsid w:val="00F76A8C"/>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F76A8C"/>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F76A8C"/>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F76A8C"/>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F76A8C"/>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F76A8C"/>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F76A8C"/>
    <w:pPr>
      <w:ind w:left="1900"/>
    </w:pPr>
  </w:style>
  <w:style w:type="character" w:customStyle="1" w:styleId="PTpetit">
    <w:name w:val="_PT_ – petit"/>
    <w:basedOn w:val="Domylnaczcionkaakapitu"/>
    <w:uiPriority w:val="4"/>
    <w:qFormat/>
    <w:rsid w:val="00F76A8C"/>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F76A8C"/>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F76A8C"/>
    <w:pPr>
      <w:ind w:left="840"/>
    </w:pPr>
  </w:style>
  <w:style w:type="paragraph" w:customStyle="1" w:styleId="NUM3wTABELIpoziom3numeracjiwtabeli">
    <w:name w:val="NUM_3_w_TABELI – poziom 3 numeracji w tabeli"/>
    <w:basedOn w:val="NUM2wTABELIpoziom2numeracjiwtabeli"/>
    <w:uiPriority w:val="24"/>
    <w:unhideWhenUsed/>
    <w:qFormat/>
    <w:rsid w:val="00F76A8C"/>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F76A8C"/>
    <w:pPr>
      <w:ind w:left="420"/>
    </w:pPr>
  </w:style>
  <w:style w:type="paragraph" w:customStyle="1" w:styleId="TEKST2wTABELItekstzpodwjnymwciciem">
    <w:name w:val="TEKST_2_w_TABELI – tekst z podwójnym wcięciem"/>
    <w:basedOn w:val="TEKST1wTABELItekstzpojedynczymwciciem"/>
    <w:uiPriority w:val="23"/>
    <w:unhideWhenUsed/>
    <w:qFormat/>
    <w:rsid w:val="00F76A8C"/>
    <w:pPr>
      <w:ind w:left="840"/>
    </w:pPr>
  </w:style>
  <w:style w:type="paragraph" w:customStyle="1" w:styleId="TEKST3wTABELItekstzpotrjnymwciciem">
    <w:name w:val="TEKST_3_w_TABELI – tekst z potrójnym wcięciem"/>
    <w:basedOn w:val="TEKST2wTABELItekstzpodwjnymwciciem"/>
    <w:uiPriority w:val="23"/>
    <w:unhideWhenUsed/>
    <w:qFormat/>
    <w:rsid w:val="00F76A8C"/>
    <w:pPr>
      <w:ind w:left="1260"/>
    </w:pPr>
  </w:style>
  <w:style w:type="paragraph" w:customStyle="1" w:styleId="NUM4wTABELIpoziom4numeracjiwtabeli">
    <w:name w:val="NUM_4_w_TABELI – poziom 4 numeracji w tabeli"/>
    <w:basedOn w:val="NUM3wTABELIpoziom3numeracjiwtabeli"/>
    <w:uiPriority w:val="24"/>
    <w:unhideWhenUsed/>
    <w:qFormat/>
    <w:rsid w:val="00F76A8C"/>
    <w:pPr>
      <w:ind w:left="1680"/>
    </w:pPr>
  </w:style>
  <w:style w:type="paragraph" w:customStyle="1" w:styleId="TYTTABELItytutabeli">
    <w:name w:val="TYT_TABELI – tytuł tabeli"/>
    <w:basedOn w:val="Normalny"/>
    <w:uiPriority w:val="22"/>
    <w:unhideWhenUsed/>
    <w:qFormat/>
    <w:rsid w:val="00F76A8C"/>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F76A8C"/>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F76A8C"/>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F76A8C"/>
    <w:pPr>
      <w:jc w:val="left"/>
    </w:pPr>
  </w:style>
  <w:style w:type="paragraph" w:customStyle="1" w:styleId="TEKSTwporozumieniu">
    <w:name w:val="TEKST&quot;w porozumieniu:&quot;"/>
    <w:next w:val="NAZORGWPOROZUMIENIUnazwaorganuwporozumieniuzktrymaktjestwydawany"/>
    <w:uiPriority w:val="27"/>
    <w:qFormat/>
    <w:rsid w:val="00F76A8C"/>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F76A8C"/>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F76A8C"/>
    <w:pPr>
      <w:ind w:left="340" w:firstLine="0"/>
    </w:pPr>
  </w:style>
  <w:style w:type="paragraph" w:customStyle="1" w:styleId="NOTATKILEGISLATORA">
    <w:name w:val="NOTATKI_LEGISLATORA"/>
    <w:basedOn w:val="Normalny"/>
    <w:uiPriority w:val="5"/>
    <w:qFormat/>
    <w:rsid w:val="00F76A8C"/>
    <w:rPr>
      <w:b/>
      <w:i/>
    </w:rPr>
  </w:style>
  <w:style w:type="paragraph" w:customStyle="1" w:styleId="OZNZACZNIKAwskazanienrzacznika">
    <w:name w:val="OZN_ZAŁĄCZNIKA – wskazanie nr załącznika"/>
    <w:basedOn w:val="OZNPROJEKTUwskazaniedatylubwersjiprojektu"/>
    <w:uiPriority w:val="28"/>
    <w:qFormat/>
    <w:rsid w:val="00F76A8C"/>
    <w:pPr>
      <w:keepNext/>
    </w:pPr>
    <w:rPr>
      <w:rFonts w:ascii="Times" w:hAnsi="Times"/>
      <w:b/>
      <w:sz w:val="18"/>
      <w:u w:val="none"/>
    </w:rPr>
  </w:style>
  <w:style w:type="paragraph" w:customStyle="1" w:styleId="OZNPARAFYADNOTACJE">
    <w:name w:val="OZN_PARAFY(ADNOTACJE)"/>
    <w:basedOn w:val="ODNONIKtreodnonika"/>
    <w:uiPriority w:val="26"/>
    <w:qFormat/>
    <w:rsid w:val="00F76A8C"/>
  </w:style>
  <w:style w:type="paragraph" w:customStyle="1" w:styleId="TEKSTZacznikido">
    <w:name w:val="TEKST&quot;Załącznik(i) do ...&quot;"/>
    <w:uiPriority w:val="28"/>
    <w:qFormat/>
    <w:rsid w:val="00F76A8C"/>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F76A8C"/>
    <w:pPr>
      <w:ind w:left="840"/>
    </w:pPr>
  </w:style>
  <w:style w:type="paragraph" w:customStyle="1" w:styleId="CZWSPLITODNONIKAczwspliterodnonika">
    <w:name w:val="CZ_WSP_LIT_ODNOŚNIKA – część wsp. liter odnośnika"/>
    <w:basedOn w:val="LITODNONIKAliteraodnonika"/>
    <w:uiPriority w:val="22"/>
    <w:qFormat/>
    <w:rsid w:val="00F76A8C"/>
    <w:pPr>
      <w:ind w:left="454" w:firstLine="0"/>
    </w:pPr>
  </w:style>
  <w:style w:type="paragraph" w:customStyle="1" w:styleId="TIRWODNONIKUtiretwodnoniku">
    <w:name w:val="TIR_W_ODNOŚNIKU – tiret w odnośniku"/>
    <w:basedOn w:val="LITODNONIKAliteraodnonika"/>
    <w:uiPriority w:val="25"/>
    <w:semiHidden/>
    <w:qFormat/>
    <w:rsid w:val="00F76A8C"/>
    <w:pPr>
      <w:ind w:left="1135"/>
    </w:pPr>
  </w:style>
  <w:style w:type="paragraph" w:customStyle="1" w:styleId="CZWSPTIRWODNONIKUczwsptiretwodnoniku">
    <w:name w:val="CZ_WSP_TIR_W_ODNOŚNIKU – część wsp. tiret w odnośniku"/>
    <w:basedOn w:val="TIRWODNONIKUtiretwodnoniku"/>
    <w:uiPriority w:val="27"/>
    <w:semiHidden/>
    <w:qFormat/>
    <w:rsid w:val="00F76A8C"/>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76A8C"/>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76A8C"/>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F76A8C"/>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F76A8C"/>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F76A8C"/>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F76A8C"/>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F76A8C"/>
  </w:style>
  <w:style w:type="paragraph" w:customStyle="1" w:styleId="ZLITwPKTODNONIKAzmlitwpktodnonikaartykuempunktem">
    <w:name w:val="Z/LIT_w_PKT_ODNOŚNIKA – zm. lit. w pkt odnośnika artykułem (punktem)"/>
    <w:basedOn w:val="ZLITODNONIKAzmlitodnonikaartykuempunktem"/>
    <w:uiPriority w:val="40"/>
    <w:qFormat/>
    <w:rsid w:val="00F76A8C"/>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F76A8C"/>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F76A8C"/>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F76A8C"/>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F76A8C"/>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F76A8C"/>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F76A8C"/>
  </w:style>
  <w:style w:type="paragraph" w:customStyle="1" w:styleId="ZZFRAGzmianazmfragmentunpzdania">
    <w:name w:val="ZZ/FRAG – zmiana zm. fragmentu (np. zdania)"/>
    <w:basedOn w:val="ZZCZWSPPKTzmianazmczciwsppkt"/>
    <w:uiPriority w:val="70"/>
    <w:qFormat/>
    <w:rsid w:val="00F76A8C"/>
  </w:style>
  <w:style w:type="paragraph" w:customStyle="1" w:styleId="ZDANIENASTNOWYWIERSZODNONIKAnpzddrugienowywiersz">
    <w:name w:val="ZDANIE_NAST_NOWY_WIERSZ_ODNOŚNIKA – np. zd. drugie (nowy wiersz)"/>
    <w:basedOn w:val="CZWSPPKTODNONIKAczwsppunkwodnonika"/>
    <w:uiPriority w:val="20"/>
    <w:qFormat/>
    <w:rsid w:val="00F76A8C"/>
  </w:style>
  <w:style w:type="paragraph" w:customStyle="1" w:styleId="Z2TIRPKTzmpktpodwjnymtiret">
    <w:name w:val="Z_2TIR/PKT – zm. pkt podwójnym tiret"/>
    <w:basedOn w:val="Z2TIRLITzmlitpodwjnymtiret"/>
    <w:uiPriority w:val="83"/>
    <w:qFormat/>
    <w:rsid w:val="00F76A8C"/>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F76A8C"/>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F76A8C"/>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F76A8C"/>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F76A8C"/>
    <w:pPr>
      <w:ind w:left="1420" w:firstLine="480"/>
    </w:pPr>
  </w:style>
  <w:style w:type="paragraph" w:customStyle="1" w:styleId="Z2TIRUSTzmustpodwjnymtiret">
    <w:name w:val="Z_2TIR/UST(§) – zm. ust. (§) podwójnym tiret"/>
    <w:basedOn w:val="Z2TIRPKTzmpktpodwjnymtiret"/>
    <w:uiPriority w:val="82"/>
    <w:qFormat/>
    <w:rsid w:val="00F76A8C"/>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F76A8C"/>
    <w:pPr>
      <w:ind w:left="2540" w:firstLine="0"/>
    </w:pPr>
  </w:style>
  <w:style w:type="paragraph" w:customStyle="1" w:styleId="Z2TIRCZWSPPKTzmczciwsppktpodwjnymtiret">
    <w:name w:val="Z_2TIR/CZ_WSP_PKT – zm. części wsp. pkt podwójnym tiret"/>
    <w:basedOn w:val="Z2TIRPKTzmpktpodwjnymtiret"/>
    <w:uiPriority w:val="86"/>
    <w:qFormat/>
    <w:rsid w:val="00F76A8C"/>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F76A8C"/>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F76A8C"/>
    <w:pPr>
      <w:ind w:left="2260" w:firstLine="0"/>
    </w:pPr>
  </w:style>
  <w:style w:type="paragraph" w:customStyle="1" w:styleId="ZLITARTzmartliter">
    <w:name w:val="Z_LIT/ART(§) – zm. art. (§) literą"/>
    <w:basedOn w:val="ZLITUSTzmustliter"/>
    <w:uiPriority w:val="46"/>
    <w:qFormat/>
    <w:rsid w:val="00F76A8C"/>
    <w:rPr>
      <w:rFonts w:ascii="Times New Roman" w:hAnsi="Times New Roman"/>
    </w:rPr>
  </w:style>
  <w:style w:type="paragraph" w:customStyle="1" w:styleId="ZTIRARTzmarttiret">
    <w:name w:val="Z_TIR/ART(§) – zm. art. (§) tiret"/>
    <w:basedOn w:val="ZTIRPKTzmpkttiret"/>
    <w:uiPriority w:val="55"/>
    <w:qFormat/>
    <w:rsid w:val="00F76A8C"/>
    <w:pPr>
      <w:ind w:left="1060" w:firstLine="480"/>
    </w:pPr>
    <w:rPr>
      <w:rFonts w:ascii="Times New Roman" w:hAnsi="Times New Roman"/>
    </w:rPr>
  </w:style>
  <w:style w:type="paragraph" w:customStyle="1" w:styleId="ZTIRUSTzmusttiret">
    <w:name w:val="Z_TIR/UST(§) – zm. ust. (§) tiret"/>
    <w:basedOn w:val="ZTIRARTzmarttiret"/>
    <w:uiPriority w:val="55"/>
    <w:qFormat/>
    <w:rsid w:val="00F76A8C"/>
  </w:style>
  <w:style w:type="paragraph" w:customStyle="1" w:styleId="ZLITKSIGIzmozniprzedmksigiliter">
    <w:name w:val="Z_LIT/KSIĘGI – zm. ozn. i przedm. księgi literą"/>
    <w:basedOn w:val="ZCZCIKSIGIzmozniprzedmczciksigiartykuempunktem"/>
    <w:uiPriority w:val="44"/>
    <w:qFormat/>
    <w:rsid w:val="00F76A8C"/>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F76A8C"/>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F76A8C"/>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F76A8C"/>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F76A8C"/>
    <w:pPr>
      <w:ind w:left="780"/>
    </w:pPr>
  </w:style>
  <w:style w:type="paragraph" w:customStyle="1" w:styleId="ZTIRDZOZNzmozndziautiret">
    <w:name w:val="Z_TIR/DZ_OZN – zm. ozn. działu tiret"/>
    <w:basedOn w:val="ZLITTYTDZOZNzmozntytuudziauliter"/>
    <w:next w:val="ZTIRDZPRZEDMzmprzedmdziautiret"/>
    <w:uiPriority w:val="54"/>
    <w:qFormat/>
    <w:rsid w:val="00F76A8C"/>
    <w:pPr>
      <w:ind w:left="1060"/>
    </w:pPr>
  </w:style>
  <w:style w:type="paragraph" w:customStyle="1" w:styleId="ZTIRDZPRZEDMzmprzedmdziautiret">
    <w:name w:val="Z_TIR/DZ_PRZEDM – zm. przedm. działu tiret"/>
    <w:basedOn w:val="ZLITTYTDZPRZEDMzmprzedmtytuudziauliter"/>
    <w:uiPriority w:val="54"/>
    <w:qFormat/>
    <w:rsid w:val="00F76A8C"/>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76A8C"/>
    <w:pPr>
      <w:ind w:left="1060"/>
    </w:pPr>
  </w:style>
  <w:style w:type="paragraph" w:customStyle="1" w:styleId="ZTIRROZDZODDZPRZEDMzmprzedmrozdzoddztiret">
    <w:name w:val="Z_TIR/ROZDZ(ODDZ)_PRZEDM – zm. przedm. rozdz. (oddz.) tiret"/>
    <w:basedOn w:val="ZLITROZDZODDZPRZEDMzmprzedmrozdzoddzliter"/>
    <w:uiPriority w:val="54"/>
    <w:qFormat/>
    <w:rsid w:val="00F76A8C"/>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F76A8C"/>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F76A8C"/>
    <w:pPr>
      <w:ind w:left="1420"/>
    </w:pPr>
  </w:style>
  <w:style w:type="character" w:customStyle="1" w:styleId="IGindeksgrny">
    <w:name w:val="_IG_ – indeks górny"/>
    <w:basedOn w:val="Domylnaczcionkaakapitu"/>
    <w:uiPriority w:val="2"/>
    <w:qFormat/>
    <w:rsid w:val="00F76A8C"/>
    <w:rPr>
      <w:b w:val="0"/>
      <w:i w:val="0"/>
      <w:vanish w:val="0"/>
      <w:spacing w:val="0"/>
      <w:vertAlign w:val="superscript"/>
    </w:rPr>
  </w:style>
  <w:style w:type="character" w:customStyle="1" w:styleId="IDindeksdolny">
    <w:name w:val="_ID_ – indeks dolny"/>
    <w:basedOn w:val="Domylnaczcionkaakapitu"/>
    <w:uiPriority w:val="3"/>
    <w:qFormat/>
    <w:rsid w:val="00F76A8C"/>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F76A8C"/>
    <w:rPr>
      <w:b/>
      <w:vanish w:val="0"/>
      <w:spacing w:val="0"/>
      <w:vertAlign w:val="subscript"/>
    </w:rPr>
  </w:style>
  <w:style w:type="character" w:customStyle="1" w:styleId="IDKindeksdolnyikursywa">
    <w:name w:val="_ID_K_ – indeks dolny i kursywa"/>
    <w:basedOn w:val="Domylnaczcionkaakapitu"/>
    <w:uiPriority w:val="3"/>
    <w:qFormat/>
    <w:rsid w:val="00F76A8C"/>
    <w:rPr>
      <w:i/>
      <w:vanish w:val="0"/>
      <w:spacing w:val="0"/>
      <w:vertAlign w:val="subscript"/>
    </w:rPr>
  </w:style>
  <w:style w:type="character" w:customStyle="1" w:styleId="IGPindeksgrnyipogrubienie">
    <w:name w:val="_IG_P_ – indeks górny i pogrubienie"/>
    <w:basedOn w:val="Domylnaczcionkaakapitu"/>
    <w:uiPriority w:val="2"/>
    <w:qFormat/>
    <w:rsid w:val="00F76A8C"/>
    <w:rPr>
      <w:b/>
      <w:vanish w:val="0"/>
      <w:spacing w:val="0"/>
      <w:vertAlign w:val="superscript"/>
    </w:rPr>
  </w:style>
  <w:style w:type="character" w:customStyle="1" w:styleId="IGKindeksgrnyikursywa">
    <w:name w:val="_IG_K_ – indeks górny i kursywa"/>
    <w:basedOn w:val="Domylnaczcionkaakapitu"/>
    <w:uiPriority w:val="2"/>
    <w:qFormat/>
    <w:rsid w:val="00F76A8C"/>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F76A8C"/>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F76A8C"/>
    <w:rPr>
      <w:b/>
      <w:i/>
      <w:vanish w:val="0"/>
      <w:spacing w:val="0"/>
      <w:vertAlign w:val="subscript"/>
    </w:rPr>
  </w:style>
  <w:style w:type="character" w:customStyle="1" w:styleId="Ppogrubienie">
    <w:name w:val="_P_ – pogrubienie"/>
    <w:basedOn w:val="Domylnaczcionkaakapitu"/>
    <w:qFormat/>
    <w:rsid w:val="00F76A8C"/>
    <w:rPr>
      <w:b/>
    </w:rPr>
  </w:style>
  <w:style w:type="character" w:customStyle="1" w:styleId="Kkursywa">
    <w:name w:val="_K_ – kursywa"/>
    <w:basedOn w:val="Domylnaczcionkaakapitu"/>
    <w:uiPriority w:val="1"/>
    <w:qFormat/>
    <w:rsid w:val="00F76A8C"/>
    <w:rPr>
      <w:i/>
    </w:rPr>
  </w:style>
  <w:style w:type="character" w:customStyle="1" w:styleId="PKpogrubieniekursywa">
    <w:name w:val="_P_K_ – pogrubienie kursywa"/>
    <w:basedOn w:val="Domylnaczcionkaakapitu"/>
    <w:uiPriority w:val="1"/>
    <w:qFormat/>
    <w:rsid w:val="00F76A8C"/>
    <w:rPr>
      <w:b/>
      <w:i/>
    </w:rPr>
  </w:style>
  <w:style w:type="character" w:customStyle="1" w:styleId="TEKSTOZNACZONYWDOKUMENCIERDOWYMJAKOUKRYTY">
    <w:name w:val="_TEKST_OZNACZONY_W_DOKUMENCIE_ŹRÓDŁOWYM_JAKO_UKRYTY_"/>
    <w:basedOn w:val="Domylnaczcionkaakapitu"/>
    <w:uiPriority w:val="4"/>
    <w:unhideWhenUsed/>
    <w:qFormat/>
    <w:rsid w:val="00F76A8C"/>
    <w:rPr>
      <w:vanish w:val="0"/>
      <w:color w:val="FF0000"/>
      <w:u w:val="single" w:color="FF0000"/>
    </w:rPr>
  </w:style>
  <w:style w:type="character" w:customStyle="1" w:styleId="BEZWERSALIKW">
    <w:name w:val="_BEZ_WERSALIKÓW_"/>
    <w:basedOn w:val="Domylnaczcionkaakapitu"/>
    <w:uiPriority w:val="4"/>
    <w:qFormat/>
    <w:rsid w:val="00F76A8C"/>
    <w:rPr>
      <w:caps/>
    </w:rPr>
  </w:style>
  <w:style w:type="character" w:customStyle="1" w:styleId="IIGPindeksgrnyindeksugrnegoipogrubienie">
    <w:name w:val="_IIG_P_ – indeks górny indeksu górnego i pogrubienie"/>
    <w:basedOn w:val="Domylnaczcionkaakapitu"/>
    <w:uiPriority w:val="3"/>
    <w:qFormat/>
    <w:rsid w:val="00F76A8C"/>
    <w:rPr>
      <w:b/>
      <w:vanish w:val="0"/>
      <w:spacing w:val="0"/>
      <w:position w:val="4"/>
      <w:vertAlign w:val="superscript"/>
    </w:rPr>
  </w:style>
  <w:style w:type="character" w:customStyle="1" w:styleId="IIGindeksgrnyindeksugrnego">
    <w:name w:val="_IIG_ – indeks górny indeksu górnego"/>
    <w:basedOn w:val="IIGPindeksgrnyindeksugrnegoipogrubienie"/>
    <w:uiPriority w:val="3"/>
    <w:qFormat/>
    <w:rsid w:val="00F76A8C"/>
    <w:rPr>
      <w:b w:val="0"/>
      <w:i w:val="0"/>
      <w:vanish w:val="0"/>
      <w:spacing w:val="0"/>
      <w:position w:val="4"/>
      <w:vertAlign w:val="superscript"/>
    </w:rPr>
  </w:style>
  <w:style w:type="paragraph" w:customStyle="1" w:styleId="ODNONIKSPECtreodnonikadoodnonika">
    <w:name w:val="ODNOŚNIK_SPEC – treść odnośnika do odnośnika"/>
    <w:basedOn w:val="ODNONIKtreodnonika"/>
    <w:uiPriority w:val="19"/>
    <w:qFormat/>
    <w:rsid w:val="00F76A8C"/>
    <w:pPr>
      <w:spacing w:line="240" w:lineRule="auto"/>
      <w:ind w:hanging="220"/>
    </w:pPr>
  </w:style>
  <w:style w:type="paragraph" w:customStyle="1" w:styleId="DataogoszeniaaktuTJ">
    <w:name w:val="Data ogłoszenia aktu TJ"/>
    <w:basedOn w:val="Normalny"/>
    <w:semiHidden/>
    <w:qFormat/>
    <w:rsid w:val="00F76A8C"/>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F76A8C"/>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F76A8C"/>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F76A8C"/>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F76A8C"/>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F76A8C"/>
    <w:pPr>
      <w:suppressAutoHyphens/>
      <w:jc w:val="center"/>
    </w:pPr>
  </w:style>
  <w:style w:type="paragraph" w:customStyle="1" w:styleId="LEGWMATFIZCHEMlegendawzorumatfizlubchem">
    <w:name w:val="LEG_W_MAT(FIZ|CHEM) – legenda wzoru mat. (fiz. lub chem.)"/>
    <w:basedOn w:val="USTustnpkodeksu"/>
    <w:uiPriority w:val="19"/>
    <w:qFormat/>
    <w:rsid w:val="00F76A8C"/>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F76A8C"/>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F76A8C"/>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F76A8C"/>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F76A8C"/>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F76A8C"/>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F76A8C"/>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F76A8C"/>
    <w:pPr>
      <w:ind w:left="2440"/>
    </w:pPr>
  </w:style>
  <w:style w:type="paragraph" w:customStyle="1" w:styleId="Z2TIRSKARNzmianasankcjikarnejpodwjnymtiret">
    <w:name w:val="Z_2TIR/S_KARN – zmiana sankcji karnej podwójnym tiret"/>
    <w:basedOn w:val="Normalny"/>
    <w:next w:val="Normalny"/>
    <w:uiPriority w:val="90"/>
    <w:qFormat/>
    <w:rsid w:val="00F76A8C"/>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F76A8C"/>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F76A8C"/>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F76A8C"/>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F76A8C"/>
    <w:pPr>
      <w:ind w:left="780"/>
    </w:pPr>
  </w:style>
  <w:style w:type="paragraph" w:customStyle="1" w:styleId="ZTIRCYTzmcytatunpprzysigitiret">
    <w:name w:val="Z_TIR/CYT – zm. cytatu np. przysięgi tiret"/>
    <w:basedOn w:val="ZLITCYTzmcytatunpprzysigiliter"/>
    <w:next w:val="Normalny"/>
    <w:uiPriority w:val="61"/>
    <w:qFormat/>
    <w:rsid w:val="00F76A8C"/>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F76A8C"/>
    <w:pPr>
      <w:ind w:left="2080"/>
    </w:pPr>
  </w:style>
  <w:style w:type="paragraph" w:customStyle="1" w:styleId="ZTIRSKARNzmsankcjikarnejtiret">
    <w:name w:val="Z_TIR/S_KARN – zm. sankcji karnej tiret"/>
    <w:basedOn w:val="ZTIRFRAGMzmnpwprdowyliczeniatiret"/>
    <w:next w:val="Normalny"/>
    <w:uiPriority w:val="61"/>
    <w:qFormat/>
    <w:rsid w:val="00F76A8C"/>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F76A8C"/>
    <w:pPr>
      <w:ind w:left="1060"/>
    </w:pPr>
  </w:style>
  <w:style w:type="paragraph" w:customStyle="1" w:styleId="ZZCYTzmianazmcytatunpprzysigi">
    <w:name w:val="ZZ/CYT – zmiana zm. cytatu np. przysięgi"/>
    <w:basedOn w:val="Normalny"/>
    <w:next w:val="Normalny"/>
    <w:uiPriority w:val="71"/>
    <w:qFormat/>
    <w:rsid w:val="00F76A8C"/>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F76A8C"/>
    <w:pPr>
      <w:ind w:left="2940"/>
    </w:pPr>
  </w:style>
  <w:style w:type="paragraph" w:customStyle="1" w:styleId="ZZSKARNzmianazmsankcjikarnej">
    <w:name w:val="ZZ/S_KARN – zmiana zm. sankcji karnej"/>
    <w:basedOn w:val="Normalny"/>
    <w:uiPriority w:val="71"/>
    <w:qFormat/>
    <w:rsid w:val="00F76A8C"/>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76A8C"/>
    <w:pPr>
      <w:ind w:left="1900"/>
    </w:pPr>
  </w:style>
  <w:style w:type="paragraph" w:customStyle="1" w:styleId="Pozycjaaktu">
    <w:name w:val="Pozycja aktu"/>
    <w:basedOn w:val="PozycjaaktuTJ"/>
    <w:qFormat/>
    <w:rsid w:val="00F76A8C"/>
    <w:pPr>
      <w:ind w:left="0"/>
    </w:pPr>
  </w:style>
  <w:style w:type="paragraph" w:customStyle="1" w:styleId="Dataogoszeniaaktu">
    <w:name w:val="Data ogłoszenia aktu"/>
    <w:basedOn w:val="DataogoszeniaaktuTJ"/>
    <w:qFormat/>
    <w:rsid w:val="00F76A8C"/>
    <w:pPr>
      <w:ind w:left="0"/>
    </w:pPr>
  </w:style>
  <w:style w:type="paragraph" w:customStyle="1" w:styleId="Sygnatura">
    <w:name w:val="Sygnatura"/>
    <w:basedOn w:val="Nagwek"/>
    <w:semiHidden/>
    <w:qFormat/>
    <w:rsid w:val="00F76A8C"/>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F76A8C"/>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F76A8C"/>
    <w:pPr>
      <w:jc w:val="right"/>
    </w:pPr>
  </w:style>
  <w:style w:type="paragraph" w:customStyle="1" w:styleId="ODSTTABELIwierszodstpumidzyczciamitabeli">
    <w:name w:val="ODST_TABELI – wiersz odstępu między częściami tabeli"/>
    <w:basedOn w:val="TYTTABELItytutabeli"/>
    <w:uiPriority w:val="22"/>
    <w:qFormat/>
    <w:rsid w:val="00F76A8C"/>
    <w:pPr>
      <w:spacing w:before="0" w:line="14" w:lineRule="exact"/>
    </w:pPr>
  </w:style>
  <w:style w:type="paragraph" w:customStyle="1" w:styleId="TYTKOLUMNYtytukolumnywtabeli">
    <w:name w:val="TYT_KOLUMNY – tytuł kolumny w tabeli"/>
    <w:basedOn w:val="Normalny"/>
    <w:uiPriority w:val="22"/>
    <w:qFormat/>
    <w:rsid w:val="00F76A8C"/>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F76A8C"/>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F76A8C"/>
    <w:rPr>
      <w:rFonts w:ascii="Times New Roman" w:hAnsi="Times New Roman"/>
      <w:i/>
      <w:sz w:val="16"/>
    </w:rPr>
  </w:style>
  <w:style w:type="character" w:customStyle="1" w:styleId="PTBpetitpogrubienie">
    <w:name w:val="_PT_B_ – petit pogrubienie"/>
    <w:basedOn w:val="PTpetit"/>
    <w:uiPriority w:val="4"/>
    <w:qFormat/>
    <w:rsid w:val="00F76A8C"/>
    <w:rPr>
      <w:rFonts w:ascii="Times New Roman" w:hAnsi="Times New Roman"/>
      <w:b/>
      <w:sz w:val="16"/>
    </w:rPr>
  </w:style>
  <w:style w:type="character" w:customStyle="1" w:styleId="PTPKpetitpogrubieniekursywa">
    <w:name w:val="_PT_P_K_ – petit pogrubienie kursywa"/>
    <w:basedOn w:val="Ppogrubienie"/>
    <w:uiPriority w:val="4"/>
    <w:qFormat/>
    <w:rsid w:val="00F76A8C"/>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F76A8C"/>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character" w:customStyle="1" w:styleId="Nagwek3Znak">
    <w:name w:val="Nagłówek 3 Znak"/>
    <w:basedOn w:val="Domylnaczcionkaakapitu"/>
    <w:link w:val="Nagwek3"/>
    <w:rsid w:val="00F76A8C"/>
    <w:rPr>
      <w:rFonts w:ascii="Calibri" w:eastAsia="Arial Unicode MS" w:hAnsi="Calibri"/>
      <w:b/>
      <w:sz w:val="26"/>
      <w:szCs w:val="22"/>
      <w:lang w:eastAsia="en-US"/>
    </w:rPr>
  </w:style>
  <w:style w:type="table" w:styleId="Tabela-Elegancki">
    <w:name w:val="Table Elegant"/>
    <w:basedOn w:val="Standardowy"/>
    <w:locked/>
    <w:rsid w:val="00F76A8C"/>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ipercze">
    <w:name w:val="Hyperlink"/>
    <w:rsid w:val="00F76A8C"/>
    <w:rPr>
      <w:color w:val="0000FF"/>
      <w:u w:val="single"/>
    </w:rPr>
  </w:style>
  <w:style w:type="character" w:styleId="UyteHipercze">
    <w:name w:val="FollowedHyperlink"/>
    <w:rsid w:val="00F76A8C"/>
    <w:rPr>
      <w:color w:val="800080"/>
      <w:u w:val="single"/>
    </w:rPr>
  </w:style>
  <w:style w:type="paragraph" w:styleId="NormalnyWeb">
    <w:name w:val="Normal (Web)"/>
    <w:basedOn w:val="Normalny"/>
    <w:rsid w:val="00F76A8C"/>
    <w:pPr>
      <w:widowControl/>
      <w:autoSpaceDE/>
      <w:autoSpaceDN/>
      <w:adjustRightInd/>
      <w:spacing w:before="0" w:after="200" w:line="276" w:lineRule="auto"/>
      <w:jc w:val="left"/>
    </w:pPr>
    <w:rPr>
      <w:rFonts w:ascii="Calibri" w:eastAsia="Calibri" w:hAnsi="Calibri" w:cs="Times New Roman"/>
      <w:sz w:val="22"/>
      <w:szCs w:val="24"/>
      <w:lang w:eastAsia="en-US"/>
    </w:rPr>
  </w:style>
  <w:style w:type="paragraph" w:styleId="Tekstprzypisukocowego">
    <w:name w:val="endnote text"/>
    <w:basedOn w:val="Normalny"/>
    <w:link w:val="TekstprzypisukocowegoZnak"/>
    <w:rsid w:val="00F76A8C"/>
    <w:pPr>
      <w:widowControl/>
      <w:autoSpaceDE/>
      <w:autoSpaceDN/>
      <w:adjustRightInd/>
      <w:spacing w:before="0" w:after="200" w:line="240" w:lineRule="auto"/>
      <w:jc w:val="left"/>
    </w:pPr>
    <w:rPr>
      <w:rFonts w:ascii="Calibri" w:eastAsia="Calibri" w:hAnsi="Calibri" w:cs="Times New Roman"/>
      <w:szCs w:val="22"/>
      <w:lang w:eastAsia="en-US"/>
    </w:rPr>
  </w:style>
  <w:style w:type="character" w:customStyle="1" w:styleId="TekstprzypisukocowegoZnak">
    <w:name w:val="Tekst przypisu końcowego Znak"/>
    <w:basedOn w:val="Domylnaczcionkaakapitu"/>
    <w:link w:val="Tekstprzypisukocowego"/>
    <w:rsid w:val="00F76A8C"/>
    <w:rPr>
      <w:rFonts w:ascii="Calibri" w:eastAsia="Calibri" w:hAnsi="Calibri"/>
      <w:sz w:val="20"/>
      <w:szCs w:val="22"/>
      <w:lang w:eastAsia="en-US"/>
    </w:rPr>
  </w:style>
  <w:style w:type="paragraph" w:styleId="Tekstpodstawowywcity">
    <w:name w:val="Body Text Indent"/>
    <w:basedOn w:val="Normalny"/>
    <w:link w:val="TekstpodstawowywcityZnak"/>
    <w:rsid w:val="00F76A8C"/>
    <w:pPr>
      <w:widowControl/>
      <w:autoSpaceDE/>
      <w:autoSpaceDN/>
      <w:adjustRightInd/>
      <w:spacing w:before="0" w:after="200" w:line="276" w:lineRule="auto"/>
      <w:ind w:firstLine="900"/>
    </w:pPr>
    <w:rPr>
      <w:rFonts w:ascii="Calibri" w:eastAsia="Times New Roman" w:hAnsi="Calibri" w:cs="Times New Roman"/>
      <w:b/>
      <w:sz w:val="26"/>
      <w:szCs w:val="22"/>
      <w:lang w:eastAsia="en-US"/>
    </w:rPr>
  </w:style>
  <w:style w:type="character" w:customStyle="1" w:styleId="TekstpodstawowywcityZnak">
    <w:name w:val="Tekst podstawowy wcięty Znak"/>
    <w:basedOn w:val="Domylnaczcionkaakapitu"/>
    <w:link w:val="Tekstpodstawowywcity"/>
    <w:rsid w:val="00F76A8C"/>
    <w:rPr>
      <w:rFonts w:ascii="Calibri" w:hAnsi="Calibri"/>
      <w:b/>
      <w:sz w:val="26"/>
      <w:szCs w:val="22"/>
      <w:lang w:eastAsia="en-US"/>
    </w:rPr>
  </w:style>
  <w:style w:type="paragraph" w:styleId="Tekstpodstawowywcity3">
    <w:name w:val="Body Text Indent 3"/>
    <w:basedOn w:val="Normalny"/>
    <w:link w:val="Tekstpodstawowywcity3Znak"/>
    <w:rsid w:val="00F76A8C"/>
    <w:pPr>
      <w:widowControl/>
      <w:tabs>
        <w:tab w:val="left" w:pos="0"/>
      </w:tabs>
      <w:autoSpaceDE/>
      <w:autoSpaceDN/>
      <w:adjustRightInd/>
      <w:spacing w:before="0" w:after="200" w:line="240" w:lineRule="auto"/>
      <w:ind w:firstLine="900"/>
    </w:pPr>
    <w:rPr>
      <w:rFonts w:ascii="Calibri" w:eastAsia="Times New Roman" w:hAnsi="Calibri" w:cs="Times New Roman"/>
      <w:b/>
      <w:bCs/>
      <w:color w:val="000000"/>
      <w:sz w:val="22"/>
      <w:szCs w:val="24"/>
      <w:lang w:eastAsia="en-US"/>
    </w:rPr>
  </w:style>
  <w:style w:type="character" w:customStyle="1" w:styleId="Tekstpodstawowywcity3Znak">
    <w:name w:val="Tekst podstawowy wcięty 3 Znak"/>
    <w:basedOn w:val="Domylnaczcionkaakapitu"/>
    <w:link w:val="Tekstpodstawowywcity3"/>
    <w:rsid w:val="00F76A8C"/>
    <w:rPr>
      <w:rFonts w:ascii="Calibri" w:hAnsi="Calibri"/>
      <w:b/>
      <w:bCs/>
      <w:color w:val="000000"/>
      <w:sz w:val="22"/>
      <w:lang w:eastAsia="en-US"/>
    </w:rPr>
  </w:style>
  <w:style w:type="paragraph" w:styleId="Akapitzlist">
    <w:name w:val="List Paragraph"/>
    <w:basedOn w:val="Normalny"/>
    <w:qFormat/>
    <w:rsid w:val="00F76A8C"/>
    <w:pPr>
      <w:widowControl/>
      <w:autoSpaceDE/>
      <w:autoSpaceDN/>
      <w:adjustRightInd/>
      <w:spacing w:before="0" w:after="200" w:line="276" w:lineRule="auto"/>
      <w:ind w:left="720"/>
      <w:contextualSpacing/>
      <w:jc w:val="left"/>
    </w:pPr>
    <w:rPr>
      <w:rFonts w:ascii="Calibri" w:eastAsia="Calibri" w:hAnsi="Calibri" w:cs="Times New Roman"/>
      <w:sz w:val="22"/>
      <w:szCs w:val="22"/>
      <w:lang w:eastAsia="en-US"/>
    </w:rPr>
  </w:style>
  <w:style w:type="character" w:styleId="Odwoanieprzypisukocowego">
    <w:name w:val="endnote reference"/>
    <w:rsid w:val="00F76A8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nhideWhenUsed="1" w:qFormat="1"/>
    <w:lsdException w:name="heading 3" w:locked="0" w:semiHidden="1" w:uiPriority="0"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uiPriority="0"/>
    <w:lsdException w:name="Block Text" w:locked="0" w:semiHidden="1"/>
    <w:lsdException w:name="Hyperlink" w:locked="0" w:semiHidden="1" w:uiPriority="0"/>
    <w:lsdException w:name="FollowedHyperlink" w:locked="0" w:semiHidden="1" w:uiPriority="0"/>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F76A8C"/>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F76A8C"/>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3">
    <w:name w:val="heading 3"/>
    <w:basedOn w:val="Normalny"/>
    <w:next w:val="Normalny"/>
    <w:link w:val="Nagwek3Znak"/>
    <w:qFormat/>
    <w:rsid w:val="00F76A8C"/>
    <w:pPr>
      <w:keepNext/>
      <w:widowControl/>
      <w:autoSpaceDE/>
      <w:autoSpaceDN/>
      <w:adjustRightInd/>
      <w:spacing w:before="0" w:after="200" w:line="276" w:lineRule="auto"/>
      <w:ind w:left="360"/>
      <w:jc w:val="center"/>
      <w:outlineLvl w:val="2"/>
    </w:pPr>
    <w:rPr>
      <w:rFonts w:ascii="Calibri" w:eastAsia="Arial Unicode MS" w:hAnsi="Calibri" w:cs="Times New Roman"/>
      <w:b/>
      <w:sz w:val="26"/>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F76A8C"/>
    <w:pPr>
      <w:spacing w:before="80"/>
      <w:ind w:left="1260"/>
    </w:pPr>
  </w:style>
  <w:style w:type="paragraph" w:customStyle="1" w:styleId="ZTIRwPKTzmtirwpktartykuempunktem">
    <w:name w:val="Z/TIR_w_PKT – zm. tir. w pkt artykułem (punktem)"/>
    <w:basedOn w:val="TIRtiret"/>
    <w:uiPriority w:val="33"/>
    <w:qFormat/>
    <w:rsid w:val="00F76A8C"/>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F76A8C"/>
    <w:pPr>
      <w:spacing w:before="80"/>
      <w:ind w:left="900"/>
    </w:pPr>
  </w:style>
  <w:style w:type="paragraph" w:customStyle="1" w:styleId="2TIRpodwjnytiret">
    <w:name w:val="2TIR – podwójny tiret"/>
    <w:basedOn w:val="TIRtiret"/>
    <w:uiPriority w:val="73"/>
    <w:qFormat/>
    <w:rsid w:val="00F76A8C"/>
    <w:pPr>
      <w:ind w:left="1420" w:hanging="360"/>
    </w:pPr>
  </w:style>
  <w:style w:type="character" w:styleId="Odwoanieprzypisudolnego">
    <w:name w:val="footnote reference"/>
    <w:uiPriority w:val="99"/>
    <w:rsid w:val="00F76A8C"/>
    <w:rPr>
      <w:rFonts w:cs="Times New Roman"/>
      <w:vertAlign w:val="superscript"/>
    </w:rPr>
  </w:style>
  <w:style w:type="paragraph" w:styleId="Nagwek">
    <w:name w:val="header"/>
    <w:basedOn w:val="Normalny"/>
    <w:link w:val="NagwekZnak"/>
    <w:uiPriority w:val="99"/>
    <w:rsid w:val="00F76A8C"/>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F76A8C"/>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F76A8C"/>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F76A8C"/>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F76A8C"/>
    <w:pPr>
      <w:spacing w:before="80"/>
      <w:ind w:left="1260"/>
    </w:pPr>
  </w:style>
  <w:style w:type="paragraph" w:customStyle="1" w:styleId="ZTIRwLITzmtirwlitartykuempunktem">
    <w:name w:val="Z/TIR_w_LIT – zm. tir. w lit. artykułem (punktem)"/>
    <w:basedOn w:val="TIRtiret"/>
    <w:uiPriority w:val="33"/>
    <w:qFormat/>
    <w:rsid w:val="00F76A8C"/>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F76A8C"/>
    <w:pPr>
      <w:spacing w:before="80"/>
      <w:ind w:left="840"/>
    </w:pPr>
  </w:style>
  <w:style w:type="paragraph" w:customStyle="1" w:styleId="nowela">
    <w:name w:val="nowela"/>
    <w:basedOn w:val="ARTartustawynprozporzdzenia"/>
    <w:uiPriority w:val="99"/>
    <w:semiHidden/>
    <w:qFormat/>
    <w:rsid w:val="00F76A8C"/>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F76A8C"/>
    <w:pPr>
      <w:widowControl w:val="0"/>
      <w:suppressAutoHyphens/>
    </w:pPr>
    <w:rPr>
      <w:kern w:val="1"/>
      <w:lang w:eastAsia="ar-SA"/>
    </w:rPr>
  </w:style>
  <w:style w:type="paragraph" w:customStyle="1" w:styleId="ZPKTzmpktartykuempunktem">
    <w:name w:val="Z/PKT – zm. pkt artykułem (punktem)"/>
    <w:basedOn w:val="PKTpunkt"/>
    <w:uiPriority w:val="31"/>
    <w:qFormat/>
    <w:rsid w:val="00F76A8C"/>
    <w:pPr>
      <w:spacing w:before="80"/>
      <w:ind w:left="900" w:hanging="480"/>
    </w:pPr>
  </w:style>
  <w:style w:type="paragraph" w:customStyle="1" w:styleId="ZARTzmartartykuempunktem">
    <w:name w:val="Z/ART(§) – zm. art. (§) artykułem (punktem)"/>
    <w:basedOn w:val="ARTartustawynprozporzdzenia"/>
    <w:uiPriority w:val="30"/>
    <w:qFormat/>
    <w:rsid w:val="00F76A8C"/>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76A8C"/>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76A8C"/>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F76A8C"/>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F76A8C"/>
    <w:rPr>
      <w:bCs/>
    </w:rPr>
  </w:style>
  <w:style w:type="paragraph" w:customStyle="1" w:styleId="OZNRODZAKTUtznustawalubrozporzdzenieiorganwydajcy">
    <w:name w:val="OZN_RODZ_AKTU – tzn. ustawa lub rozporządzenie i organ wydający"/>
    <w:next w:val="DATAAKTUdatauchwalenialubwydaniaaktu"/>
    <w:uiPriority w:val="5"/>
    <w:qFormat/>
    <w:rsid w:val="00F76A8C"/>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uiPriority w:val="12"/>
    <w:qFormat/>
    <w:rsid w:val="00F76A8C"/>
    <w:pPr>
      <w:spacing w:before="120"/>
    </w:pPr>
    <w:rPr>
      <w:bCs/>
    </w:rPr>
  </w:style>
  <w:style w:type="paragraph" w:customStyle="1" w:styleId="PKTpunkt">
    <w:name w:val="PKT – punkt"/>
    <w:basedOn w:val="ARTartustawynprozporzdzenia"/>
    <w:uiPriority w:val="13"/>
    <w:qFormat/>
    <w:rsid w:val="00F76A8C"/>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F76A8C"/>
    <w:pPr>
      <w:ind w:left="0" w:firstLine="0"/>
    </w:pPr>
  </w:style>
  <w:style w:type="paragraph" w:customStyle="1" w:styleId="LITlitera">
    <w:name w:val="LIT – litera"/>
    <w:basedOn w:val="PKTpunkt"/>
    <w:uiPriority w:val="14"/>
    <w:qFormat/>
    <w:rsid w:val="00F76A8C"/>
    <w:pPr>
      <w:ind w:left="780" w:hanging="360"/>
    </w:pPr>
  </w:style>
  <w:style w:type="paragraph" w:customStyle="1" w:styleId="CZWSPLITczwsplnaliter">
    <w:name w:val="CZ_WSP_LIT – część wspólna liter"/>
    <w:basedOn w:val="LITlitera"/>
    <w:next w:val="USTustnpkodeksu"/>
    <w:uiPriority w:val="17"/>
    <w:qFormat/>
    <w:rsid w:val="00F76A8C"/>
    <w:pPr>
      <w:ind w:left="420" w:firstLine="0"/>
    </w:pPr>
    <w:rPr>
      <w:szCs w:val="24"/>
    </w:rPr>
  </w:style>
  <w:style w:type="paragraph" w:customStyle="1" w:styleId="TIRtiret">
    <w:name w:val="TIR – tiret"/>
    <w:basedOn w:val="LITlitera"/>
    <w:uiPriority w:val="15"/>
    <w:qFormat/>
    <w:rsid w:val="00F76A8C"/>
    <w:pPr>
      <w:ind w:left="1060" w:hanging="200"/>
    </w:pPr>
  </w:style>
  <w:style w:type="paragraph" w:customStyle="1" w:styleId="CZWSPTIRczwsplnatiret">
    <w:name w:val="CZ_WSP_TIR – część wspólna tiret"/>
    <w:basedOn w:val="TIRtiret"/>
    <w:next w:val="USTustnpkodeksu"/>
    <w:uiPriority w:val="17"/>
    <w:qFormat/>
    <w:rsid w:val="00F76A8C"/>
    <w:pPr>
      <w:ind w:left="780" w:firstLine="0"/>
    </w:pPr>
  </w:style>
  <w:style w:type="paragraph" w:customStyle="1" w:styleId="CYTcytatnpprzysigi">
    <w:name w:val="CYT – cytat np. przysięgi"/>
    <w:basedOn w:val="USTustnpkodeksu"/>
    <w:next w:val="USTustnpkodeksu"/>
    <w:uiPriority w:val="18"/>
    <w:qFormat/>
    <w:rsid w:val="00F76A8C"/>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F76A8C"/>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F76A8C"/>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F76A8C"/>
    <w:pPr>
      <w:spacing w:before="80"/>
      <w:ind w:left="1200"/>
    </w:pPr>
  </w:style>
  <w:style w:type="paragraph" w:customStyle="1" w:styleId="ZLITTIRwLITzmtirwlitliter">
    <w:name w:val="Z_LIT/TIR_w_LIT – zm. tir. w lit. literą"/>
    <w:basedOn w:val="TIRtiret"/>
    <w:uiPriority w:val="49"/>
    <w:qFormat/>
    <w:rsid w:val="00F76A8C"/>
    <w:pPr>
      <w:spacing w:before="80"/>
      <w:ind w:left="1480"/>
    </w:pPr>
  </w:style>
  <w:style w:type="paragraph" w:customStyle="1" w:styleId="TYTDZOZNoznaczenietytuulubdziau">
    <w:name w:val="TYT(DZ)_OZN – oznaczenie tytułu lub działu"/>
    <w:next w:val="Normalny"/>
    <w:uiPriority w:val="9"/>
    <w:qFormat/>
    <w:rsid w:val="00F76A8C"/>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F76A8C"/>
    <w:pPr>
      <w:spacing w:before="240" w:line="240" w:lineRule="exact"/>
      <w:ind w:left="420"/>
    </w:pPr>
  </w:style>
  <w:style w:type="paragraph" w:customStyle="1" w:styleId="ZTYTDZPRZEDMzmprzedmtytuulubdziauartykuempunktem">
    <w:name w:val="Z/TYT(DZ)_PRZEDM – zm. przedm. tytułu lub działu artykułem (punktem)"/>
    <w:next w:val="ZARTzmartartykuempunktem"/>
    <w:uiPriority w:val="28"/>
    <w:qFormat/>
    <w:rsid w:val="00F76A8C"/>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F76A8C"/>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F76A8C"/>
    <w:pPr>
      <w:spacing w:before="80"/>
      <w:ind w:left="420"/>
    </w:pPr>
  </w:style>
  <w:style w:type="paragraph" w:customStyle="1" w:styleId="ZZLITzmianazmlit">
    <w:name w:val="ZZ/LIT – zmiana zm. lit."/>
    <w:basedOn w:val="ZZPKTzmianazmpkt"/>
    <w:uiPriority w:val="67"/>
    <w:qFormat/>
    <w:rsid w:val="00F76A8C"/>
    <w:pPr>
      <w:ind w:left="2320" w:hanging="420"/>
    </w:pPr>
  </w:style>
  <w:style w:type="paragraph" w:customStyle="1" w:styleId="ZZTIRzmianazmtir">
    <w:name w:val="ZZ/TIR – zmiana zm. tir."/>
    <w:basedOn w:val="ZZLITzmianazmlit"/>
    <w:uiPriority w:val="67"/>
    <w:qFormat/>
    <w:rsid w:val="00F76A8C"/>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F76A8C"/>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F76A8C"/>
    <w:pPr>
      <w:spacing w:before="80"/>
      <w:ind w:left="780" w:firstLine="480"/>
    </w:pPr>
  </w:style>
  <w:style w:type="paragraph" w:customStyle="1" w:styleId="ZLITPKTzmpktliter">
    <w:name w:val="Z_LIT/PKT – zm. pkt literą"/>
    <w:basedOn w:val="PKTpunkt"/>
    <w:uiPriority w:val="47"/>
    <w:qFormat/>
    <w:rsid w:val="00F76A8C"/>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F76A8C"/>
    <w:pPr>
      <w:spacing w:before="80"/>
      <w:ind w:firstLine="0"/>
    </w:pPr>
  </w:style>
  <w:style w:type="paragraph" w:customStyle="1" w:styleId="ZLITLITzmlitliter">
    <w:name w:val="Z_LIT/LIT – zm. lit. literą"/>
    <w:basedOn w:val="LITlitera"/>
    <w:uiPriority w:val="48"/>
    <w:qFormat/>
    <w:rsid w:val="00F76A8C"/>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F76A8C"/>
    <w:pPr>
      <w:spacing w:before="80"/>
      <w:ind w:left="780"/>
    </w:pPr>
  </w:style>
  <w:style w:type="paragraph" w:customStyle="1" w:styleId="ZLITTIRzmtirliter">
    <w:name w:val="Z_LIT/TIR – zm. tir. literą"/>
    <w:basedOn w:val="TIRtiret"/>
    <w:uiPriority w:val="49"/>
    <w:qFormat/>
    <w:rsid w:val="00F76A8C"/>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76A8C"/>
    <w:pPr>
      <w:ind w:left="2380" w:firstLine="0"/>
    </w:pPr>
  </w:style>
  <w:style w:type="paragraph" w:customStyle="1" w:styleId="ZLITLITwPKTzmlitwpktliter">
    <w:name w:val="Z_LIT/LIT_w_PKT – zm. lit. w pkt literą"/>
    <w:basedOn w:val="LITlitera"/>
    <w:uiPriority w:val="48"/>
    <w:qFormat/>
    <w:rsid w:val="00F76A8C"/>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F76A8C"/>
    <w:pPr>
      <w:spacing w:before="80"/>
      <w:ind w:left="1260"/>
    </w:pPr>
  </w:style>
  <w:style w:type="paragraph" w:customStyle="1" w:styleId="ZLITTIRwPKTzmtirwpktliter">
    <w:name w:val="Z_LIT/TIR_w_PKT – zm. tir. w pkt literą"/>
    <w:basedOn w:val="TIRtiret"/>
    <w:uiPriority w:val="49"/>
    <w:qFormat/>
    <w:rsid w:val="00F76A8C"/>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F76A8C"/>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76A8C"/>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76A8C"/>
    <w:pPr>
      <w:spacing w:before="80"/>
      <w:ind w:left="1060"/>
    </w:pPr>
  </w:style>
  <w:style w:type="paragraph" w:customStyle="1" w:styleId="ZTIRTIRzmtirtiret">
    <w:name w:val="Z_TIR/TIR – zm. tir. tiret"/>
    <w:basedOn w:val="TIRtiret"/>
    <w:uiPriority w:val="57"/>
    <w:qFormat/>
    <w:rsid w:val="00F76A8C"/>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76A8C"/>
    <w:pPr>
      <w:ind w:left="2740" w:firstLine="0"/>
    </w:pPr>
  </w:style>
  <w:style w:type="paragraph" w:customStyle="1" w:styleId="ZZTIRwLITzmianazmtirwlit">
    <w:name w:val="ZZ/TIR_w_LIT – zmiana zm. tir. w lit."/>
    <w:basedOn w:val="ZZTIRzmianazmtir"/>
    <w:uiPriority w:val="67"/>
    <w:qFormat/>
    <w:rsid w:val="00F76A8C"/>
    <w:pPr>
      <w:ind w:left="2600" w:hanging="200"/>
    </w:pPr>
  </w:style>
  <w:style w:type="paragraph" w:customStyle="1" w:styleId="ZTIRTIRwLITzmtirwlittiret">
    <w:name w:val="Z_TIR/TIR_w_LIT – zm. tir. w lit. tiret"/>
    <w:basedOn w:val="TIRtiret"/>
    <w:uiPriority w:val="57"/>
    <w:qFormat/>
    <w:rsid w:val="00F76A8C"/>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76A8C"/>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F76A8C"/>
    <w:pPr>
      <w:ind w:left="1060"/>
    </w:pPr>
  </w:style>
  <w:style w:type="paragraph" w:customStyle="1" w:styleId="Z2TIRzmpodwtirartykuempunktem">
    <w:name w:val="Z/2TIR – zm. podw. tir. artykułem (punktem)"/>
    <w:basedOn w:val="TIRtiret"/>
    <w:uiPriority w:val="73"/>
    <w:qFormat/>
    <w:rsid w:val="00F76A8C"/>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76A8C"/>
    <w:pPr>
      <w:ind w:left="2320" w:firstLine="0"/>
    </w:pPr>
  </w:style>
  <w:style w:type="paragraph" w:customStyle="1" w:styleId="ZLIT2TIRzmpodwtirliter">
    <w:name w:val="Z_LIT/2TIR – zm. podw. tir. literą"/>
    <w:basedOn w:val="TIRtiret"/>
    <w:uiPriority w:val="75"/>
    <w:qFormat/>
    <w:rsid w:val="00F76A8C"/>
    <w:pPr>
      <w:spacing w:before="80"/>
      <w:ind w:left="1200" w:hanging="420"/>
    </w:pPr>
  </w:style>
  <w:style w:type="paragraph" w:customStyle="1" w:styleId="ZTIR2TIRzmpodwtirtiret">
    <w:name w:val="Z_TIR/2TIR – zm. podw. tir. tiret"/>
    <w:basedOn w:val="TIRtiret"/>
    <w:uiPriority w:val="78"/>
    <w:qFormat/>
    <w:rsid w:val="00F76A8C"/>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F76A8C"/>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F76A8C"/>
    <w:pPr>
      <w:spacing w:before="80"/>
      <w:ind w:left="1900" w:hanging="360"/>
    </w:pPr>
  </w:style>
  <w:style w:type="paragraph" w:customStyle="1" w:styleId="ZTIRPKTzmpkttiret">
    <w:name w:val="Z_TIR/PKT – zm. pkt tiret"/>
    <w:basedOn w:val="PKTpunkt"/>
    <w:uiPriority w:val="56"/>
    <w:qFormat/>
    <w:rsid w:val="00F76A8C"/>
    <w:pPr>
      <w:spacing w:before="80"/>
      <w:ind w:left="1540" w:hanging="480"/>
    </w:pPr>
  </w:style>
  <w:style w:type="paragraph" w:customStyle="1" w:styleId="ZTIRLITwPKTzmlitwpkttiret">
    <w:name w:val="Z_TIR/LIT_w_PKT – zm. lit. w pkt tiret"/>
    <w:basedOn w:val="LITlitera"/>
    <w:uiPriority w:val="57"/>
    <w:qFormat/>
    <w:rsid w:val="00F76A8C"/>
    <w:pPr>
      <w:spacing w:before="80"/>
      <w:ind w:left="1900"/>
    </w:pPr>
  </w:style>
  <w:style w:type="paragraph" w:customStyle="1" w:styleId="ZTIRCZWSPLITwPKTzmczciwsplitwpkttiret">
    <w:name w:val="Z_TIR/CZ_WSP_LIT_w_PKT – zm. części wsp. lit. w pkt tiret"/>
    <w:basedOn w:val="CZWSPLITczwsplnaliter"/>
    <w:uiPriority w:val="59"/>
    <w:qFormat/>
    <w:rsid w:val="00F76A8C"/>
    <w:pPr>
      <w:spacing w:before="80"/>
      <w:ind w:left="1540"/>
    </w:pPr>
  </w:style>
  <w:style w:type="paragraph" w:customStyle="1" w:styleId="ZTIR2TIRwLITzmpodwtirwlittiret">
    <w:name w:val="Z_TIR/2TIR_w_LIT – zm. podw. tir. w lit. tiret"/>
    <w:basedOn w:val="TIRtiret"/>
    <w:uiPriority w:val="79"/>
    <w:qFormat/>
    <w:rsid w:val="00F76A8C"/>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F76A8C"/>
    <w:pPr>
      <w:spacing w:before="80"/>
      <w:ind w:left="1760"/>
    </w:pPr>
  </w:style>
  <w:style w:type="paragraph" w:customStyle="1" w:styleId="ZTIR2TIRwTIRzmpodwtirwtirtiret">
    <w:name w:val="Z_TIR/2TIR_w_TIR – zm. podw. tir. w tir. tiret"/>
    <w:basedOn w:val="TIRtiret"/>
    <w:uiPriority w:val="78"/>
    <w:qFormat/>
    <w:rsid w:val="00F76A8C"/>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F76A8C"/>
    <w:pPr>
      <w:spacing w:before="80"/>
      <w:ind w:left="1400"/>
    </w:pPr>
  </w:style>
  <w:style w:type="paragraph" w:customStyle="1" w:styleId="Z2TIRLITzmlitpodwjnymtiret">
    <w:name w:val="Z_2TIR/LIT – zm. lit. podwójnym tiret"/>
    <w:basedOn w:val="LITlitera"/>
    <w:uiPriority w:val="84"/>
    <w:qFormat/>
    <w:rsid w:val="00F76A8C"/>
    <w:pPr>
      <w:spacing w:before="80"/>
      <w:ind w:left="1840" w:hanging="420"/>
    </w:pPr>
  </w:style>
  <w:style w:type="paragraph" w:customStyle="1" w:styleId="ZZ2TIRwTIRzmianazmpodwtirwtir">
    <w:name w:val="ZZ/2TIR_w_TIR – zmiana zm. podw. tir. w tir."/>
    <w:basedOn w:val="ZZCZWSP2TIRzmianazmczciwsppodwtir"/>
    <w:uiPriority w:val="93"/>
    <w:qFormat/>
    <w:rsid w:val="00F76A8C"/>
    <w:pPr>
      <w:ind w:left="2600" w:hanging="360"/>
    </w:pPr>
  </w:style>
  <w:style w:type="paragraph" w:customStyle="1" w:styleId="ZZ2TIRwLITzmianazmpodwtirwlit">
    <w:name w:val="ZZ/2TIR_w_LIT – zmiana zm. podw. tir. w lit."/>
    <w:basedOn w:val="ZZ2TIRwTIRzmianazmpodwtirwtir"/>
    <w:uiPriority w:val="94"/>
    <w:qFormat/>
    <w:rsid w:val="00F76A8C"/>
    <w:pPr>
      <w:ind w:left="2960"/>
    </w:pPr>
  </w:style>
  <w:style w:type="paragraph" w:customStyle="1" w:styleId="Z2TIRTIRwLITzmtirwlitpodwjnymtiret">
    <w:name w:val="Z_2TIR/TIR_w_LIT – zm. tir. w lit. podwójnym tiret"/>
    <w:basedOn w:val="TIRtiret"/>
    <w:uiPriority w:val="84"/>
    <w:qFormat/>
    <w:rsid w:val="00F76A8C"/>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F76A8C"/>
    <w:pPr>
      <w:spacing w:before="80"/>
      <w:ind w:left="1840"/>
    </w:pPr>
  </w:style>
  <w:style w:type="paragraph" w:customStyle="1" w:styleId="ZZ2TIRwPKTzmianazmpodwtirwpkt">
    <w:name w:val="ZZ/2TIR_w_PKT – zmiana zm. podw. tir. w pkt"/>
    <w:basedOn w:val="ZZ2TIRwLITzmianazmpodwtirwlit"/>
    <w:uiPriority w:val="94"/>
    <w:qFormat/>
    <w:rsid w:val="00F76A8C"/>
    <w:pPr>
      <w:ind w:left="3380"/>
    </w:pPr>
  </w:style>
  <w:style w:type="paragraph" w:customStyle="1" w:styleId="ZZCZWSP2TIRwTIRzmianazmczciwsppodwtirwtir">
    <w:name w:val="ZZ/CZ_WSP_2TIR_w_TIR – zmiana zm. części wsp. podw. tir. w tir."/>
    <w:basedOn w:val="ZZ2TIRwLITzmianazmpodwtirwlit"/>
    <w:uiPriority w:val="94"/>
    <w:qFormat/>
    <w:rsid w:val="00F76A8C"/>
    <w:pPr>
      <w:ind w:left="2240" w:firstLine="0"/>
    </w:pPr>
  </w:style>
  <w:style w:type="paragraph" w:customStyle="1" w:styleId="Z2TIR2TIRwTIRzmpodwtirwtirpodwjnymtiret">
    <w:name w:val="Z_2TIR/2TIR_w_TIR – zm. podw. tir. w tir. podwójnym tiret"/>
    <w:basedOn w:val="TIRtiret"/>
    <w:uiPriority w:val="85"/>
    <w:qFormat/>
    <w:rsid w:val="00F76A8C"/>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F76A8C"/>
    <w:pPr>
      <w:spacing w:before="80"/>
      <w:ind w:left="1760"/>
    </w:pPr>
  </w:style>
  <w:style w:type="paragraph" w:customStyle="1" w:styleId="Z2TIR2TIRwLITzmpodwtirwlitpodwjnymtiret">
    <w:name w:val="Z_2TIR/2TIR_w_LIT – zm. podw. tir. w lit. podwójnym tiret"/>
    <w:basedOn w:val="TIRtiret"/>
    <w:uiPriority w:val="86"/>
    <w:qFormat/>
    <w:rsid w:val="00F76A8C"/>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F76A8C"/>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F76A8C"/>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F76A8C"/>
    <w:pPr>
      <w:ind w:left="420"/>
    </w:pPr>
    <w:rPr>
      <w:b w:val="0"/>
    </w:rPr>
  </w:style>
  <w:style w:type="character" w:styleId="Odwoaniedokomentarza">
    <w:name w:val="annotation reference"/>
    <w:basedOn w:val="Domylnaczcionkaakapitu"/>
    <w:uiPriority w:val="99"/>
    <w:rsid w:val="00F76A8C"/>
    <w:rPr>
      <w:sz w:val="16"/>
      <w:szCs w:val="16"/>
    </w:rPr>
  </w:style>
  <w:style w:type="paragraph" w:styleId="Tekstkomentarza">
    <w:name w:val="annotation text"/>
    <w:basedOn w:val="Normalny"/>
    <w:link w:val="TekstkomentarzaZnak"/>
    <w:uiPriority w:val="99"/>
    <w:rsid w:val="00F76A8C"/>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F76A8C"/>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F76A8C"/>
    <w:pPr>
      <w:ind w:left="1900"/>
    </w:pPr>
  </w:style>
  <w:style w:type="paragraph" w:customStyle="1" w:styleId="ZZPKTzmianazmpkt">
    <w:name w:val="ZZ/PKT – zmiana zm. pkt"/>
    <w:basedOn w:val="ZPKTzmpktartykuempunktem"/>
    <w:uiPriority w:val="66"/>
    <w:qFormat/>
    <w:rsid w:val="00F76A8C"/>
    <w:pPr>
      <w:ind w:left="2380"/>
    </w:pPr>
  </w:style>
  <w:style w:type="paragraph" w:customStyle="1" w:styleId="ZZLITwPKTzmianazmlitwpkt">
    <w:name w:val="ZZ/LIT_w_PKT – zmiana zm. lit. w pkt"/>
    <w:basedOn w:val="ZLITwPKTzmlitwpktartykuempunktem"/>
    <w:uiPriority w:val="67"/>
    <w:qFormat/>
    <w:rsid w:val="00F76A8C"/>
    <w:pPr>
      <w:ind w:left="2740"/>
    </w:pPr>
  </w:style>
  <w:style w:type="paragraph" w:customStyle="1" w:styleId="ZZTIRwPKTzmianazmtirwpkt">
    <w:name w:val="ZZ/TIR_w_PKT – zmiana zm. tir. w pkt"/>
    <w:basedOn w:val="ZTIRwPKTzmtirwpktartykuempunktem"/>
    <w:uiPriority w:val="67"/>
    <w:qFormat/>
    <w:rsid w:val="00F76A8C"/>
    <w:pPr>
      <w:ind w:left="3020"/>
    </w:pPr>
  </w:style>
  <w:style w:type="paragraph" w:customStyle="1" w:styleId="ODNONIKtreodnonika">
    <w:name w:val="ODNOŚNIK – treść odnośnika"/>
    <w:uiPriority w:val="19"/>
    <w:qFormat/>
    <w:rsid w:val="00F76A8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F76A8C"/>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F76A8C"/>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F76A8C"/>
    <w:rPr>
      <w:rFonts w:ascii="Times New Roman" w:hAnsi="Times New Roman"/>
    </w:rPr>
  </w:style>
  <w:style w:type="paragraph" w:customStyle="1" w:styleId="ZTIRTIRwPKTzmtirwpkttiret">
    <w:name w:val="Z_TIR/TIR_w_PKT – zm. tir. w pkt tiret"/>
    <w:basedOn w:val="ZTIRTIRwLITzmtirwlittiret"/>
    <w:uiPriority w:val="57"/>
    <w:qFormat/>
    <w:rsid w:val="00F76A8C"/>
    <w:pPr>
      <w:ind w:left="2180"/>
    </w:pPr>
  </w:style>
  <w:style w:type="paragraph" w:customStyle="1" w:styleId="ZTIRCZWSPTIRwPKTzmczciwsptirtiret">
    <w:name w:val="Z_TIR/CZ_WSP_TIR_w_PKT – zm. części wsp. tir. tiret"/>
    <w:basedOn w:val="ZTIRTIRwPKTzmtirwpkttiret"/>
    <w:next w:val="TIRtiret"/>
    <w:uiPriority w:val="60"/>
    <w:qFormat/>
    <w:rsid w:val="00F76A8C"/>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F76A8C"/>
    <w:pPr>
      <w:ind w:left="420" w:firstLine="0"/>
    </w:pPr>
  </w:style>
  <w:style w:type="paragraph" w:customStyle="1" w:styleId="ROZDZODDZOZNoznaczenierozdziauluboddziau">
    <w:name w:val="ROZDZ(ODDZ)_OZN – oznaczenie rozdziału lub oddziału"/>
    <w:next w:val="ARTartustawynprozporzdzenia"/>
    <w:uiPriority w:val="10"/>
    <w:qFormat/>
    <w:rsid w:val="00F76A8C"/>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F76A8C"/>
    <w:pPr>
      <w:spacing w:before="80"/>
      <w:ind w:left="1840" w:hanging="420"/>
    </w:pPr>
  </w:style>
  <w:style w:type="paragraph" w:customStyle="1" w:styleId="Z2TIRTIRzmtirpodwjnymtiret">
    <w:name w:val="Z_2TIR/TIR – zm. tir. podwójnym tiret"/>
    <w:basedOn w:val="TIRtiret"/>
    <w:uiPriority w:val="84"/>
    <w:qFormat/>
    <w:rsid w:val="00F76A8C"/>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F76A8C"/>
    <w:pPr>
      <w:spacing w:before="80"/>
      <w:ind w:left="840"/>
    </w:pPr>
  </w:style>
  <w:style w:type="paragraph" w:customStyle="1" w:styleId="ZLITSKARNzmsankcjikarnejliter">
    <w:name w:val="Z_LIT/S_KARN – zm. sankcji karnej literą"/>
    <w:basedOn w:val="ZSKARNzmsankcjikarnejwszczeglnociwKodeksiekarnym"/>
    <w:uiPriority w:val="53"/>
    <w:qFormat/>
    <w:rsid w:val="00F76A8C"/>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F76A8C"/>
    <w:pPr>
      <w:ind w:left="1540" w:firstLine="0"/>
    </w:pPr>
  </w:style>
  <w:style w:type="paragraph" w:customStyle="1" w:styleId="Z2TIRwLITzmpodwtirwlitartykuempunktem">
    <w:name w:val="Z/2TIR_w_LIT – zm. podw. tir. w lit. artykułem (punktem)"/>
    <w:basedOn w:val="Z2TIRwPKTzmpodwtirwpktartykuempunktem"/>
    <w:uiPriority w:val="74"/>
    <w:qFormat/>
    <w:rsid w:val="00F76A8C"/>
    <w:pPr>
      <w:ind w:left="1480"/>
    </w:pPr>
  </w:style>
  <w:style w:type="paragraph" w:customStyle="1" w:styleId="Z2TIRwTIRzmpodwtirwtirartykuempunktem">
    <w:name w:val="Z/2TIR_w_TIR – zm. podw. tir. w tir. artykułem (punktem)"/>
    <w:basedOn w:val="Z2TIRwLITzmpodwtirwlitartykuempunktem"/>
    <w:uiPriority w:val="73"/>
    <w:qFormat/>
    <w:rsid w:val="00F76A8C"/>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F76A8C"/>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F76A8C"/>
    <w:pPr>
      <w:ind w:left="1120" w:firstLine="0"/>
    </w:pPr>
  </w:style>
  <w:style w:type="paragraph" w:customStyle="1" w:styleId="ZZCZWSP2TIRzmianazmczciwsppodwtir">
    <w:name w:val="ZZ/CZ_WSP_2TIR – zmiana zm. części wsp. podw. tir."/>
    <w:basedOn w:val="ZZTIRzmianazmtir"/>
    <w:next w:val="ZZUSTzmianazmust"/>
    <w:uiPriority w:val="94"/>
    <w:qFormat/>
    <w:rsid w:val="00F76A8C"/>
    <w:pPr>
      <w:ind w:left="1900" w:firstLine="0"/>
    </w:pPr>
  </w:style>
  <w:style w:type="paragraph" w:customStyle="1" w:styleId="PKTODNONIKApunktodnonika">
    <w:name w:val="PKT_ODNOŚNIKA – punkt odnośnika"/>
    <w:basedOn w:val="ODNONIKtreodnonika"/>
    <w:uiPriority w:val="19"/>
    <w:qFormat/>
    <w:rsid w:val="00F76A8C"/>
    <w:pPr>
      <w:ind w:left="560"/>
    </w:pPr>
  </w:style>
  <w:style w:type="paragraph" w:customStyle="1" w:styleId="ZODNONIKAzmtekstuodnonikaartykuempunktem">
    <w:name w:val="Z/ODNOŚNIKA – zm. tekstu odnośnika artykułem (punktem)"/>
    <w:basedOn w:val="ODNONIKtreodnonika"/>
    <w:uiPriority w:val="39"/>
    <w:qFormat/>
    <w:rsid w:val="00F76A8C"/>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F76A8C"/>
    <w:pPr>
      <w:ind w:left="1020"/>
    </w:pPr>
  </w:style>
  <w:style w:type="paragraph" w:customStyle="1" w:styleId="ZPKTODNONIKAzmpktodnonikaartykuempunktem">
    <w:name w:val="Z/PKT_ODNOŚNIKA – zm. pkt odnośnika artykułem (punktem)"/>
    <w:basedOn w:val="ZODNONIKAzmtekstuodnonikaartykuempunktem"/>
    <w:qFormat/>
    <w:rsid w:val="00F76A8C"/>
    <w:pPr>
      <w:ind w:left="1020"/>
    </w:pPr>
  </w:style>
  <w:style w:type="paragraph" w:customStyle="1" w:styleId="ZLIT2TIRwTIRzmpodwtirwtirliter">
    <w:name w:val="Z_LIT/2TIR_w_TIR – zm. podw. tir. w tir. literą"/>
    <w:basedOn w:val="ZLIT2TIRzmpodwtirliter"/>
    <w:uiPriority w:val="75"/>
    <w:qFormat/>
    <w:rsid w:val="00F76A8C"/>
    <w:pPr>
      <w:ind w:left="1480" w:hanging="360"/>
    </w:pPr>
  </w:style>
  <w:style w:type="paragraph" w:customStyle="1" w:styleId="ZLIT2TIRwLITzmpodwtirwlitliter">
    <w:name w:val="Z_LIT/2TIR_w_LIT – zm. podw. tir. w lit. literą"/>
    <w:basedOn w:val="ZLIT2TIRwTIRzmpodwtirwtirliter"/>
    <w:uiPriority w:val="76"/>
    <w:qFormat/>
    <w:rsid w:val="00F76A8C"/>
    <w:pPr>
      <w:ind w:left="1840"/>
    </w:pPr>
  </w:style>
  <w:style w:type="paragraph" w:customStyle="1" w:styleId="ZLIT2TIRwPKTzmpodwtirwpktliter">
    <w:name w:val="Z_LIT/2TIR_w_PKT – zm. podw. tir. w pkt literą"/>
    <w:basedOn w:val="ZLIT2TIRwLITzmpodwtirwlitliter"/>
    <w:uiPriority w:val="76"/>
    <w:qFormat/>
    <w:rsid w:val="00F76A8C"/>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F76A8C"/>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F76A8C"/>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F76A8C"/>
    <w:pPr>
      <w:ind w:left="1900" w:firstLine="0"/>
    </w:pPr>
  </w:style>
  <w:style w:type="paragraph" w:customStyle="1" w:styleId="ZTIR2TIRwPKTzmpodwtirwpkttiret">
    <w:name w:val="Z_TIR/2TIR_w_PKT – zm. podw. tir. w pkt tiret"/>
    <w:basedOn w:val="ZTIR2TIRwLITzmpodwtirwlittiret"/>
    <w:uiPriority w:val="79"/>
    <w:qFormat/>
    <w:rsid w:val="00F76A8C"/>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F76A8C"/>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F76A8C"/>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F76A8C"/>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F76A8C"/>
  </w:style>
  <w:style w:type="paragraph" w:customStyle="1" w:styleId="ZLITCZWSP2TIRzmczciwsppodwtirliter">
    <w:name w:val="Z_LIT/CZ_WSP_2TIR – zm. części wsp. podw. tir. literą"/>
    <w:basedOn w:val="ZLITCZWSPPKTzmczciwsppktliter"/>
    <w:next w:val="LITlitera"/>
    <w:uiPriority w:val="76"/>
    <w:qFormat/>
    <w:rsid w:val="00F76A8C"/>
  </w:style>
  <w:style w:type="paragraph" w:customStyle="1" w:styleId="ZTIRCZWSP2TIRzmczciwsppodwtirtiret">
    <w:name w:val="Z_TIR/CZ_WSP_2TIR – zm. części wsp. podw. tir. tiret"/>
    <w:basedOn w:val="ZLITCZWSP2TIRzmczciwsppodwtirliter"/>
    <w:next w:val="TIRtiret"/>
    <w:uiPriority w:val="79"/>
    <w:qFormat/>
    <w:rsid w:val="00F76A8C"/>
    <w:pPr>
      <w:ind w:left="1060"/>
    </w:pPr>
  </w:style>
  <w:style w:type="paragraph" w:customStyle="1" w:styleId="ZZ2TIRzmianazmpodwtir">
    <w:name w:val="ZZ/2TIR – zmiana zm. podw. tir."/>
    <w:basedOn w:val="ZZCZWSP2TIRzmianazmczciwsppodwtir"/>
    <w:uiPriority w:val="93"/>
    <w:qFormat/>
    <w:rsid w:val="00F76A8C"/>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F76A8C"/>
  </w:style>
  <w:style w:type="paragraph" w:customStyle="1" w:styleId="ZCZWSPTIRzmczciwsptirartykuempunktem">
    <w:name w:val="Z/CZ_WSP_TIR – zm. części wsp. tir. artykułem (punktem)"/>
    <w:basedOn w:val="ZCZWSPPKTzmczciwsppktartykuempunktem"/>
    <w:next w:val="PKTpunkt"/>
    <w:uiPriority w:val="35"/>
    <w:qFormat/>
    <w:rsid w:val="00F76A8C"/>
  </w:style>
  <w:style w:type="paragraph" w:customStyle="1" w:styleId="ZLITCZWSPLITzmczciwsplitliter">
    <w:name w:val="Z_LIT/CZ_WSP_LIT – zm. części wsp. lit. literą"/>
    <w:basedOn w:val="ZLITCZWSPPKTzmczciwsppktliter"/>
    <w:next w:val="LITlitera"/>
    <w:uiPriority w:val="51"/>
    <w:qFormat/>
    <w:rsid w:val="00F76A8C"/>
  </w:style>
  <w:style w:type="paragraph" w:customStyle="1" w:styleId="ZLITCZWSPTIRzmczciwsptirliter">
    <w:name w:val="Z_LIT/CZ_WSP_TIR – zm. części wsp. tir. literą"/>
    <w:basedOn w:val="ZLITCZWSPPKTzmczciwsppktliter"/>
    <w:next w:val="LITlitera"/>
    <w:uiPriority w:val="51"/>
    <w:qFormat/>
    <w:rsid w:val="00F76A8C"/>
  </w:style>
  <w:style w:type="paragraph" w:customStyle="1" w:styleId="ZTIRCZWSPLITzmczciwsplittiret">
    <w:name w:val="Z_TIR/CZ_WSP_LIT – zm. części wsp. lit. tiret"/>
    <w:basedOn w:val="ZTIRCZWSPPKTzmczciwsppkttiret"/>
    <w:next w:val="TIRtiret"/>
    <w:uiPriority w:val="59"/>
    <w:qFormat/>
    <w:rsid w:val="00F76A8C"/>
  </w:style>
  <w:style w:type="paragraph" w:customStyle="1" w:styleId="ZTIRCZWSPTIRzmczciwsptirtiret">
    <w:name w:val="Z_TIR/CZ_WSP_TIR – zm. części wsp. tir. tiret"/>
    <w:basedOn w:val="ZTIRCZWSPPKTzmczciwsppkttiret"/>
    <w:next w:val="TIRtiret"/>
    <w:uiPriority w:val="60"/>
    <w:qFormat/>
    <w:rsid w:val="00F76A8C"/>
  </w:style>
  <w:style w:type="paragraph" w:customStyle="1" w:styleId="ZZCZWSPLITzmianazmczciwsplit">
    <w:name w:val="ZZ/CZ_WSP_LIT – zmiana. zm. części wsp. lit."/>
    <w:basedOn w:val="ZZCZWSPPKTzmianazmczciwsppkt"/>
    <w:uiPriority w:val="69"/>
    <w:qFormat/>
    <w:rsid w:val="00F76A8C"/>
  </w:style>
  <w:style w:type="paragraph" w:customStyle="1" w:styleId="ZZCZWSPTIRzmianazmczciwsptir">
    <w:name w:val="ZZ/CZ_WSP_TIR – zmiana. zm. części wsp. tir."/>
    <w:basedOn w:val="ZZCZWSPPKTzmianazmczciwsppkt"/>
    <w:uiPriority w:val="69"/>
    <w:qFormat/>
    <w:rsid w:val="00F76A8C"/>
  </w:style>
  <w:style w:type="paragraph" w:customStyle="1" w:styleId="Z2TIRCZWSPTIRzmczciwsptirpodwjnymtiret">
    <w:name w:val="Z_2TIR/CZ_WSP_TIR – zm. części wsp. tir. podwójnym tiret"/>
    <w:basedOn w:val="Z2TIRCZWSPLITzmczciwsplitpodwjnymtiret"/>
    <w:next w:val="2TIRpodwjnytiret"/>
    <w:uiPriority w:val="87"/>
    <w:qFormat/>
    <w:rsid w:val="00F76A8C"/>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F76A8C"/>
  </w:style>
  <w:style w:type="paragraph" w:customStyle="1" w:styleId="ZUSTzmustartykuempunktem">
    <w:name w:val="Z/UST(§) – zm. ust. (§) artykułem (punktem)"/>
    <w:basedOn w:val="ZARTzmartartykuempunktem"/>
    <w:uiPriority w:val="30"/>
    <w:qFormat/>
    <w:rsid w:val="00F76A8C"/>
    <w:pPr>
      <w:spacing w:before="80"/>
    </w:pPr>
  </w:style>
  <w:style w:type="paragraph" w:customStyle="1" w:styleId="ZZUSTzmianazmust">
    <w:name w:val="ZZ/UST(§) – zmiana zm. ust. (§)"/>
    <w:basedOn w:val="ZZARTzmianazmart"/>
    <w:uiPriority w:val="65"/>
    <w:qFormat/>
    <w:rsid w:val="00F76A8C"/>
    <w:pPr>
      <w:spacing w:before="80"/>
    </w:pPr>
  </w:style>
  <w:style w:type="paragraph" w:customStyle="1" w:styleId="TYTDZPRZEDMprzedmiotregulacjitytuulubdziau">
    <w:name w:val="TYT(DZ)_PRZEDM – przedmiot regulacji tytułu lub działu"/>
    <w:next w:val="ARTartustawynprozporzdzenia"/>
    <w:uiPriority w:val="9"/>
    <w:qFormat/>
    <w:rsid w:val="00F76A8C"/>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F76A8C"/>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F76A8C"/>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F76A8C"/>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F76A8C"/>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F76A8C"/>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F76A8C"/>
    <w:pPr>
      <w:ind w:left="1900"/>
    </w:pPr>
  </w:style>
  <w:style w:type="character" w:customStyle="1" w:styleId="PTpetit">
    <w:name w:val="_PT_ – petit"/>
    <w:basedOn w:val="Domylnaczcionkaakapitu"/>
    <w:uiPriority w:val="4"/>
    <w:qFormat/>
    <w:rsid w:val="00F76A8C"/>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F76A8C"/>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F76A8C"/>
    <w:pPr>
      <w:ind w:left="840"/>
    </w:pPr>
  </w:style>
  <w:style w:type="paragraph" w:customStyle="1" w:styleId="NUM3wTABELIpoziom3numeracjiwtabeli">
    <w:name w:val="NUM_3_w_TABELI – poziom 3 numeracji w tabeli"/>
    <w:basedOn w:val="NUM2wTABELIpoziom2numeracjiwtabeli"/>
    <w:uiPriority w:val="24"/>
    <w:unhideWhenUsed/>
    <w:qFormat/>
    <w:rsid w:val="00F76A8C"/>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F76A8C"/>
    <w:pPr>
      <w:ind w:left="420"/>
    </w:pPr>
  </w:style>
  <w:style w:type="paragraph" w:customStyle="1" w:styleId="TEKST2wTABELItekstzpodwjnymwciciem">
    <w:name w:val="TEKST_2_w_TABELI – tekst z podwójnym wcięciem"/>
    <w:basedOn w:val="TEKST1wTABELItekstzpojedynczymwciciem"/>
    <w:uiPriority w:val="23"/>
    <w:unhideWhenUsed/>
    <w:qFormat/>
    <w:rsid w:val="00F76A8C"/>
    <w:pPr>
      <w:ind w:left="840"/>
    </w:pPr>
  </w:style>
  <w:style w:type="paragraph" w:customStyle="1" w:styleId="TEKST3wTABELItekstzpotrjnymwciciem">
    <w:name w:val="TEKST_3_w_TABELI – tekst z potrójnym wcięciem"/>
    <w:basedOn w:val="TEKST2wTABELItekstzpodwjnymwciciem"/>
    <w:uiPriority w:val="23"/>
    <w:unhideWhenUsed/>
    <w:qFormat/>
    <w:rsid w:val="00F76A8C"/>
    <w:pPr>
      <w:ind w:left="1260"/>
    </w:pPr>
  </w:style>
  <w:style w:type="paragraph" w:customStyle="1" w:styleId="NUM4wTABELIpoziom4numeracjiwtabeli">
    <w:name w:val="NUM_4_w_TABELI – poziom 4 numeracji w tabeli"/>
    <w:basedOn w:val="NUM3wTABELIpoziom3numeracjiwtabeli"/>
    <w:uiPriority w:val="24"/>
    <w:unhideWhenUsed/>
    <w:qFormat/>
    <w:rsid w:val="00F76A8C"/>
    <w:pPr>
      <w:ind w:left="1680"/>
    </w:pPr>
  </w:style>
  <w:style w:type="paragraph" w:customStyle="1" w:styleId="TYTTABELItytutabeli">
    <w:name w:val="TYT_TABELI – tytuł tabeli"/>
    <w:basedOn w:val="Normalny"/>
    <w:uiPriority w:val="22"/>
    <w:unhideWhenUsed/>
    <w:qFormat/>
    <w:rsid w:val="00F76A8C"/>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F76A8C"/>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F76A8C"/>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F76A8C"/>
    <w:pPr>
      <w:jc w:val="left"/>
    </w:pPr>
  </w:style>
  <w:style w:type="paragraph" w:customStyle="1" w:styleId="TEKSTwporozumieniu">
    <w:name w:val="TEKST&quot;w porozumieniu:&quot;"/>
    <w:next w:val="NAZORGWPOROZUMIENIUnazwaorganuwporozumieniuzktrymaktjestwydawany"/>
    <w:uiPriority w:val="27"/>
    <w:qFormat/>
    <w:rsid w:val="00F76A8C"/>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F76A8C"/>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F76A8C"/>
    <w:pPr>
      <w:ind w:left="340" w:firstLine="0"/>
    </w:pPr>
  </w:style>
  <w:style w:type="paragraph" w:customStyle="1" w:styleId="NOTATKILEGISLATORA">
    <w:name w:val="NOTATKI_LEGISLATORA"/>
    <w:basedOn w:val="Normalny"/>
    <w:uiPriority w:val="5"/>
    <w:qFormat/>
    <w:rsid w:val="00F76A8C"/>
    <w:rPr>
      <w:b/>
      <w:i/>
    </w:rPr>
  </w:style>
  <w:style w:type="paragraph" w:customStyle="1" w:styleId="OZNZACZNIKAwskazanienrzacznika">
    <w:name w:val="OZN_ZAŁĄCZNIKA – wskazanie nr załącznika"/>
    <w:basedOn w:val="OZNPROJEKTUwskazaniedatylubwersjiprojektu"/>
    <w:uiPriority w:val="28"/>
    <w:qFormat/>
    <w:rsid w:val="00F76A8C"/>
    <w:pPr>
      <w:keepNext/>
    </w:pPr>
    <w:rPr>
      <w:rFonts w:ascii="Times" w:hAnsi="Times"/>
      <w:b/>
      <w:sz w:val="18"/>
      <w:u w:val="none"/>
    </w:rPr>
  </w:style>
  <w:style w:type="paragraph" w:customStyle="1" w:styleId="OZNPARAFYADNOTACJE">
    <w:name w:val="OZN_PARAFY(ADNOTACJE)"/>
    <w:basedOn w:val="ODNONIKtreodnonika"/>
    <w:uiPriority w:val="26"/>
    <w:qFormat/>
    <w:rsid w:val="00F76A8C"/>
  </w:style>
  <w:style w:type="paragraph" w:customStyle="1" w:styleId="TEKSTZacznikido">
    <w:name w:val="TEKST&quot;Załącznik(i) do ...&quot;"/>
    <w:uiPriority w:val="28"/>
    <w:qFormat/>
    <w:rsid w:val="00F76A8C"/>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F76A8C"/>
    <w:pPr>
      <w:ind w:left="840"/>
    </w:pPr>
  </w:style>
  <w:style w:type="paragraph" w:customStyle="1" w:styleId="CZWSPLITODNONIKAczwspliterodnonika">
    <w:name w:val="CZ_WSP_LIT_ODNOŚNIKA – część wsp. liter odnośnika"/>
    <w:basedOn w:val="LITODNONIKAliteraodnonika"/>
    <w:uiPriority w:val="22"/>
    <w:qFormat/>
    <w:rsid w:val="00F76A8C"/>
    <w:pPr>
      <w:ind w:left="454" w:firstLine="0"/>
    </w:pPr>
  </w:style>
  <w:style w:type="paragraph" w:customStyle="1" w:styleId="TIRWODNONIKUtiretwodnoniku">
    <w:name w:val="TIR_W_ODNOŚNIKU – tiret w odnośniku"/>
    <w:basedOn w:val="LITODNONIKAliteraodnonika"/>
    <w:uiPriority w:val="25"/>
    <w:semiHidden/>
    <w:qFormat/>
    <w:rsid w:val="00F76A8C"/>
    <w:pPr>
      <w:ind w:left="1135"/>
    </w:pPr>
  </w:style>
  <w:style w:type="paragraph" w:customStyle="1" w:styleId="CZWSPTIRWODNONIKUczwsptiretwodnoniku">
    <w:name w:val="CZ_WSP_TIR_W_ODNOŚNIKU – część wsp. tiret w odnośniku"/>
    <w:basedOn w:val="TIRWODNONIKUtiretwodnoniku"/>
    <w:uiPriority w:val="27"/>
    <w:semiHidden/>
    <w:qFormat/>
    <w:rsid w:val="00F76A8C"/>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76A8C"/>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76A8C"/>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F76A8C"/>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F76A8C"/>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F76A8C"/>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F76A8C"/>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F76A8C"/>
  </w:style>
  <w:style w:type="paragraph" w:customStyle="1" w:styleId="ZLITwPKTODNONIKAzmlitwpktodnonikaartykuempunktem">
    <w:name w:val="Z/LIT_w_PKT_ODNOŚNIKA – zm. lit. w pkt odnośnika artykułem (punktem)"/>
    <w:basedOn w:val="ZLITODNONIKAzmlitodnonikaartykuempunktem"/>
    <w:uiPriority w:val="40"/>
    <w:qFormat/>
    <w:rsid w:val="00F76A8C"/>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F76A8C"/>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F76A8C"/>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F76A8C"/>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F76A8C"/>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F76A8C"/>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F76A8C"/>
  </w:style>
  <w:style w:type="paragraph" w:customStyle="1" w:styleId="ZZFRAGzmianazmfragmentunpzdania">
    <w:name w:val="ZZ/FRAG – zmiana zm. fragmentu (np. zdania)"/>
    <w:basedOn w:val="ZZCZWSPPKTzmianazmczciwsppkt"/>
    <w:uiPriority w:val="70"/>
    <w:qFormat/>
    <w:rsid w:val="00F76A8C"/>
  </w:style>
  <w:style w:type="paragraph" w:customStyle="1" w:styleId="ZDANIENASTNOWYWIERSZODNONIKAnpzddrugienowywiersz">
    <w:name w:val="ZDANIE_NAST_NOWY_WIERSZ_ODNOŚNIKA – np. zd. drugie (nowy wiersz)"/>
    <w:basedOn w:val="CZWSPPKTODNONIKAczwsppunkwodnonika"/>
    <w:uiPriority w:val="20"/>
    <w:qFormat/>
    <w:rsid w:val="00F76A8C"/>
  </w:style>
  <w:style w:type="paragraph" w:customStyle="1" w:styleId="Z2TIRPKTzmpktpodwjnymtiret">
    <w:name w:val="Z_2TIR/PKT – zm. pkt podwójnym tiret"/>
    <w:basedOn w:val="Z2TIRLITzmlitpodwjnymtiret"/>
    <w:uiPriority w:val="83"/>
    <w:qFormat/>
    <w:rsid w:val="00F76A8C"/>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F76A8C"/>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F76A8C"/>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F76A8C"/>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F76A8C"/>
    <w:pPr>
      <w:ind w:left="1420" w:firstLine="480"/>
    </w:pPr>
  </w:style>
  <w:style w:type="paragraph" w:customStyle="1" w:styleId="Z2TIRUSTzmustpodwjnymtiret">
    <w:name w:val="Z_2TIR/UST(§) – zm. ust. (§) podwójnym tiret"/>
    <w:basedOn w:val="Z2TIRPKTzmpktpodwjnymtiret"/>
    <w:uiPriority w:val="82"/>
    <w:qFormat/>
    <w:rsid w:val="00F76A8C"/>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F76A8C"/>
    <w:pPr>
      <w:ind w:left="2540" w:firstLine="0"/>
    </w:pPr>
  </w:style>
  <w:style w:type="paragraph" w:customStyle="1" w:styleId="Z2TIRCZWSPPKTzmczciwsppktpodwjnymtiret">
    <w:name w:val="Z_2TIR/CZ_WSP_PKT – zm. części wsp. pkt podwójnym tiret"/>
    <w:basedOn w:val="Z2TIRPKTzmpktpodwjnymtiret"/>
    <w:uiPriority w:val="86"/>
    <w:qFormat/>
    <w:rsid w:val="00F76A8C"/>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F76A8C"/>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F76A8C"/>
    <w:pPr>
      <w:ind w:left="2260" w:firstLine="0"/>
    </w:pPr>
  </w:style>
  <w:style w:type="paragraph" w:customStyle="1" w:styleId="ZLITARTzmartliter">
    <w:name w:val="Z_LIT/ART(§) – zm. art. (§) literą"/>
    <w:basedOn w:val="ZLITUSTzmustliter"/>
    <w:uiPriority w:val="46"/>
    <w:qFormat/>
    <w:rsid w:val="00F76A8C"/>
    <w:rPr>
      <w:rFonts w:ascii="Times New Roman" w:hAnsi="Times New Roman"/>
    </w:rPr>
  </w:style>
  <w:style w:type="paragraph" w:customStyle="1" w:styleId="ZTIRARTzmarttiret">
    <w:name w:val="Z_TIR/ART(§) – zm. art. (§) tiret"/>
    <w:basedOn w:val="ZTIRPKTzmpkttiret"/>
    <w:uiPriority w:val="55"/>
    <w:qFormat/>
    <w:rsid w:val="00F76A8C"/>
    <w:pPr>
      <w:ind w:left="1060" w:firstLine="480"/>
    </w:pPr>
    <w:rPr>
      <w:rFonts w:ascii="Times New Roman" w:hAnsi="Times New Roman"/>
    </w:rPr>
  </w:style>
  <w:style w:type="paragraph" w:customStyle="1" w:styleId="ZTIRUSTzmusttiret">
    <w:name w:val="Z_TIR/UST(§) – zm. ust. (§) tiret"/>
    <w:basedOn w:val="ZTIRARTzmarttiret"/>
    <w:uiPriority w:val="55"/>
    <w:qFormat/>
    <w:rsid w:val="00F76A8C"/>
  </w:style>
  <w:style w:type="paragraph" w:customStyle="1" w:styleId="ZLITKSIGIzmozniprzedmksigiliter">
    <w:name w:val="Z_LIT/KSIĘGI – zm. ozn. i przedm. księgi literą"/>
    <w:basedOn w:val="ZCZCIKSIGIzmozniprzedmczciksigiartykuempunktem"/>
    <w:uiPriority w:val="44"/>
    <w:qFormat/>
    <w:rsid w:val="00F76A8C"/>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F76A8C"/>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F76A8C"/>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F76A8C"/>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F76A8C"/>
    <w:pPr>
      <w:ind w:left="780"/>
    </w:pPr>
  </w:style>
  <w:style w:type="paragraph" w:customStyle="1" w:styleId="ZTIRDZOZNzmozndziautiret">
    <w:name w:val="Z_TIR/DZ_OZN – zm. ozn. działu tiret"/>
    <w:basedOn w:val="ZLITTYTDZOZNzmozntytuudziauliter"/>
    <w:next w:val="ZTIRDZPRZEDMzmprzedmdziautiret"/>
    <w:uiPriority w:val="54"/>
    <w:qFormat/>
    <w:rsid w:val="00F76A8C"/>
    <w:pPr>
      <w:ind w:left="1060"/>
    </w:pPr>
  </w:style>
  <w:style w:type="paragraph" w:customStyle="1" w:styleId="ZTIRDZPRZEDMzmprzedmdziautiret">
    <w:name w:val="Z_TIR/DZ_PRZEDM – zm. przedm. działu tiret"/>
    <w:basedOn w:val="ZLITTYTDZPRZEDMzmprzedmtytuudziauliter"/>
    <w:uiPriority w:val="54"/>
    <w:qFormat/>
    <w:rsid w:val="00F76A8C"/>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76A8C"/>
    <w:pPr>
      <w:ind w:left="1060"/>
    </w:pPr>
  </w:style>
  <w:style w:type="paragraph" w:customStyle="1" w:styleId="ZTIRROZDZODDZPRZEDMzmprzedmrozdzoddztiret">
    <w:name w:val="Z_TIR/ROZDZ(ODDZ)_PRZEDM – zm. przedm. rozdz. (oddz.) tiret"/>
    <w:basedOn w:val="ZLITROZDZODDZPRZEDMzmprzedmrozdzoddzliter"/>
    <w:uiPriority w:val="54"/>
    <w:qFormat/>
    <w:rsid w:val="00F76A8C"/>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F76A8C"/>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F76A8C"/>
    <w:pPr>
      <w:ind w:left="1420"/>
    </w:pPr>
  </w:style>
  <w:style w:type="character" w:customStyle="1" w:styleId="IGindeksgrny">
    <w:name w:val="_IG_ – indeks górny"/>
    <w:basedOn w:val="Domylnaczcionkaakapitu"/>
    <w:uiPriority w:val="2"/>
    <w:qFormat/>
    <w:rsid w:val="00F76A8C"/>
    <w:rPr>
      <w:b w:val="0"/>
      <w:i w:val="0"/>
      <w:vanish w:val="0"/>
      <w:spacing w:val="0"/>
      <w:vertAlign w:val="superscript"/>
    </w:rPr>
  </w:style>
  <w:style w:type="character" w:customStyle="1" w:styleId="IDindeksdolny">
    <w:name w:val="_ID_ – indeks dolny"/>
    <w:basedOn w:val="Domylnaczcionkaakapitu"/>
    <w:uiPriority w:val="3"/>
    <w:qFormat/>
    <w:rsid w:val="00F76A8C"/>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F76A8C"/>
    <w:rPr>
      <w:b/>
      <w:vanish w:val="0"/>
      <w:spacing w:val="0"/>
      <w:vertAlign w:val="subscript"/>
    </w:rPr>
  </w:style>
  <w:style w:type="character" w:customStyle="1" w:styleId="IDKindeksdolnyikursywa">
    <w:name w:val="_ID_K_ – indeks dolny i kursywa"/>
    <w:basedOn w:val="Domylnaczcionkaakapitu"/>
    <w:uiPriority w:val="3"/>
    <w:qFormat/>
    <w:rsid w:val="00F76A8C"/>
    <w:rPr>
      <w:i/>
      <w:vanish w:val="0"/>
      <w:spacing w:val="0"/>
      <w:vertAlign w:val="subscript"/>
    </w:rPr>
  </w:style>
  <w:style w:type="character" w:customStyle="1" w:styleId="IGPindeksgrnyipogrubienie">
    <w:name w:val="_IG_P_ – indeks górny i pogrubienie"/>
    <w:basedOn w:val="Domylnaczcionkaakapitu"/>
    <w:uiPriority w:val="2"/>
    <w:qFormat/>
    <w:rsid w:val="00F76A8C"/>
    <w:rPr>
      <w:b/>
      <w:vanish w:val="0"/>
      <w:spacing w:val="0"/>
      <w:vertAlign w:val="superscript"/>
    </w:rPr>
  </w:style>
  <w:style w:type="character" w:customStyle="1" w:styleId="IGKindeksgrnyikursywa">
    <w:name w:val="_IG_K_ – indeks górny i kursywa"/>
    <w:basedOn w:val="Domylnaczcionkaakapitu"/>
    <w:uiPriority w:val="2"/>
    <w:qFormat/>
    <w:rsid w:val="00F76A8C"/>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F76A8C"/>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F76A8C"/>
    <w:rPr>
      <w:b/>
      <w:i/>
      <w:vanish w:val="0"/>
      <w:spacing w:val="0"/>
      <w:vertAlign w:val="subscript"/>
    </w:rPr>
  </w:style>
  <w:style w:type="character" w:customStyle="1" w:styleId="Ppogrubienie">
    <w:name w:val="_P_ – pogrubienie"/>
    <w:basedOn w:val="Domylnaczcionkaakapitu"/>
    <w:qFormat/>
    <w:rsid w:val="00F76A8C"/>
    <w:rPr>
      <w:b/>
    </w:rPr>
  </w:style>
  <w:style w:type="character" w:customStyle="1" w:styleId="Kkursywa">
    <w:name w:val="_K_ – kursywa"/>
    <w:basedOn w:val="Domylnaczcionkaakapitu"/>
    <w:uiPriority w:val="1"/>
    <w:qFormat/>
    <w:rsid w:val="00F76A8C"/>
    <w:rPr>
      <w:i/>
    </w:rPr>
  </w:style>
  <w:style w:type="character" w:customStyle="1" w:styleId="PKpogrubieniekursywa">
    <w:name w:val="_P_K_ – pogrubienie kursywa"/>
    <w:basedOn w:val="Domylnaczcionkaakapitu"/>
    <w:uiPriority w:val="1"/>
    <w:qFormat/>
    <w:rsid w:val="00F76A8C"/>
    <w:rPr>
      <w:b/>
      <w:i/>
    </w:rPr>
  </w:style>
  <w:style w:type="character" w:customStyle="1" w:styleId="TEKSTOZNACZONYWDOKUMENCIERDOWYMJAKOUKRYTY">
    <w:name w:val="_TEKST_OZNACZONY_W_DOKUMENCIE_ŹRÓDŁOWYM_JAKO_UKRYTY_"/>
    <w:basedOn w:val="Domylnaczcionkaakapitu"/>
    <w:uiPriority w:val="4"/>
    <w:unhideWhenUsed/>
    <w:qFormat/>
    <w:rsid w:val="00F76A8C"/>
    <w:rPr>
      <w:vanish w:val="0"/>
      <w:color w:val="FF0000"/>
      <w:u w:val="single" w:color="FF0000"/>
    </w:rPr>
  </w:style>
  <w:style w:type="character" w:customStyle="1" w:styleId="BEZWERSALIKW">
    <w:name w:val="_BEZ_WERSALIKÓW_"/>
    <w:basedOn w:val="Domylnaczcionkaakapitu"/>
    <w:uiPriority w:val="4"/>
    <w:qFormat/>
    <w:rsid w:val="00F76A8C"/>
    <w:rPr>
      <w:caps/>
    </w:rPr>
  </w:style>
  <w:style w:type="character" w:customStyle="1" w:styleId="IIGPindeksgrnyindeksugrnegoipogrubienie">
    <w:name w:val="_IIG_P_ – indeks górny indeksu górnego i pogrubienie"/>
    <w:basedOn w:val="Domylnaczcionkaakapitu"/>
    <w:uiPriority w:val="3"/>
    <w:qFormat/>
    <w:rsid w:val="00F76A8C"/>
    <w:rPr>
      <w:b/>
      <w:vanish w:val="0"/>
      <w:spacing w:val="0"/>
      <w:position w:val="4"/>
      <w:vertAlign w:val="superscript"/>
    </w:rPr>
  </w:style>
  <w:style w:type="character" w:customStyle="1" w:styleId="IIGindeksgrnyindeksugrnego">
    <w:name w:val="_IIG_ – indeks górny indeksu górnego"/>
    <w:basedOn w:val="IIGPindeksgrnyindeksugrnegoipogrubienie"/>
    <w:uiPriority w:val="3"/>
    <w:qFormat/>
    <w:rsid w:val="00F76A8C"/>
    <w:rPr>
      <w:b w:val="0"/>
      <w:i w:val="0"/>
      <w:vanish w:val="0"/>
      <w:spacing w:val="0"/>
      <w:position w:val="4"/>
      <w:vertAlign w:val="superscript"/>
    </w:rPr>
  </w:style>
  <w:style w:type="paragraph" w:customStyle="1" w:styleId="ODNONIKSPECtreodnonikadoodnonika">
    <w:name w:val="ODNOŚNIK_SPEC – treść odnośnika do odnośnika"/>
    <w:basedOn w:val="ODNONIKtreodnonika"/>
    <w:uiPriority w:val="19"/>
    <w:qFormat/>
    <w:rsid w:val="00F76A8C"/>
    <w:pPr>
      <w:spacing w:line="240" w:lineRule="auto"/>
      <w:ind w:hanging="220"/>
    </w:pPr>
  </w:style>
  <w:style w:type="paragraph" w:customStyle="1" w:styleId="DataogoszeniaaktuTJ">
    <w:name w:val="Data ogłoszenia aktu TJ"/>
    <w:basedOn w:val="Normalny"/>
    <w:semiHidden/>
    <w:qFormat/>
    <w:rsid w:val="00F76A8C"/>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F76A8C"/>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F76A8C"/>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F76A8C"/>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F76A8C"/>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F76A8C"/>
    <w:pPr>
      <w:suppressAutoHyphens/>
      <w:jc w:val="center"/>
    </w:pPr>
  </w:style>
  <w:style w:type="paragraph" w:customStyle="1" w:styleId="LEGWMATFIZCHEMlegendawzorumatfizlubchem">
    <w:name w:val="LEG_W_MAT(FIZ|CHEM) – legenda wzoru mat. (fiz. lub chem.)"/>
    <w:basedOn w:val="USTustnpkodeksu"/>
    <w:uiPriority w:val="19"/>
    <w:qFormat/>
    <w:rsid w:val="00F76A8C"/>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F76A8C"/>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F76A8C"/>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F76A8C"/>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F76A8C"/>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F76A8C"/>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F76A8C"/>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F76A8C"/>
    <w:pPr>
      <w:ind w:left="2440"/>
    </w:pPr>
  </w:style>
  <w:style w:type="paragraph" w:customStyle="1" w:styleId="Z2TIRSKARNzmianasankcjikarnejpodwjnymtiret">
    <w:name w:val="Z_2TIR/S_KARN – zmiana sankcji karnej podwójnym tiret"/>
    <w:basedOn w:val="Normalny"/>
    <w:next w:val="Normalny"/>
    <w:uiPriority w:val="90"/>
    <w:qFormat/>
    <w:rsid w:val="00F76A8C"/>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F76A8C"/>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F76A8C"/>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F76A8C"/>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F76A8C"/>
    <w:pPr>
      <w:ind w:left="780"/>
    </w:pPr>
  </w:style>
  <w:style w:type="paragraph" w:customStyle="1" w:styleId="ZTIRCYTzmcytatunpprzysigitiret">
    <w:name w:val="Z_TIR/CYT – zm. cytatu np. przysięgi tiret"/>
    <w:basedOn w:val="ZLITCYTzmcytatunpprzysigiliter"/>
    <w:next w:val="Normalny"/>
    <w:uiPriority w:val="61"/>
    <w:qFormat/>
    <w:rsid w:val="00F76A8C"/>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F76A8C"/>
    <w:pPr>
      <w:ind w:left="2080"/>
    </w:pPr>
  </w:style>
  <w:style w:type="paragraph" w:customStyle="1" w:styleId="ZTIRSKARNzmsankcjikarnejtiret">
    <w:name w:val="Z_TIR/S_KARN – zm. sankcji karnej tiret"/>
    <w:basedOn w:val="ZTIRFRAGMzmnpwprdowyliczeniatiret"/>
    <w:next w:val="Normalny"/>
    <w:uiPriority w:val="61"/>
    <w:qFormat/>
    <w:rsid w:val="00F76A8C"/>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F76A8C"/>
    <w:pPr>
      <w:ind w:left="1060"/>
    </w:pPr>
  </w:style>
  <w:style w:type="paragraph" w:customStyle="1" w:styleId="ZZCYTzmianazmcytatunpprzysigi">
    <w:name w:val="ZZ/CYT – zmiana zm. cytatu np. przysięgi"/>
    <w:basedOn w:val="Normalny"/>
    <w:next w:val="Normalny"/>
    <w:uiPriority w:val="71"/>
    <w:qFormat/>
    <w:rsid w:val="00F76A8C"/>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F76A8C"/>
    <w:pPr>
      <w:ind w:left="2940"/>
    </w:pPr>
  </w:style>
  <w:style w:type="paragraph" w:customStyle="1" w:styleId="ZZSKARNzmianazmsankcjikarnej">
    <w:name w:val="ZZ/S_KARN – zmiana zm. sankcji karnej"/>
    <w:basedOn w:val="Normalny"/>
    <w:uiPriority w:val="71"/>
    <w:qFormat/>
    <w:rsid w:val="00F76A8C"/>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76A8C"/>
    <w:pPr>
      <w:ind w:left="1900"/>
    </w:pPr>
  </w:style>
  <w:style w:type="paragraph" w:customStyle="1" w:styleId="Pozycjaaktu">
    <w:name w:val="Pozycja aktu"/>
    <w:basedOn w:val="PozycjaaktuTJ"/>
    <w:qFormat/>
    <w:rsid w:val="00F76A8C"/>
    <w:pPr>
      <w:ind w:left="0"/>
    </w:pPr>
  </w:style>
  <w:style w:type="paragraph" w:customStyle="1" w:styleId="Dataogoszeniaaktu">
    <w:name w:val="Data ogłoszenia aktu"/>
    <w:basedOn w:val="DataogoszeniaaktuTJ"/>
    <w:qFormat/>
    <w:rsid w:val="00F76A8C"/>
    <w:pPr>
      <w:ind w:left="0"/>
    </w:pPr>
  </w:style>
  <w:style w:type="paragraph" w:customStyle="1" w:styleId="Sygnatura">
    <w:name w:val="Sygnatura"/>
    <w:basedOn w:val="Nagwek"/>
    <w:semiHidden/>
    <w:qFormat/>
    <w:rsid w:val="00F76A8C"/>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F76A8C"/>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F76A8C"/>
    <w:pPr>
      <w:jc w:val="right"/>
    </w:pPr>
  </w:style>
  <w:style w:type="paragraph" w:customStyle="1" w:styleId="ODSTTABELIwierszodstpumidzyczciamitabeli">
    <w:name w:val="ODST_TABELI – wiersz odstępu między częściami tabeli"/>
    <w:basedOn w:val="TYTTABELItytutabeli"/>
    <w:uiPriority w:val="22"/>
    <w:qFormat/>
    <w:rsid w:val="00F76A8C"/>
    <w:pPr>
      <w:spacing w:before="0" w:line="14" w:lineRule="exact"/>
    </w:pPr>
  </w:style>
  <w:style w:type="paragraph" w:customStyle="1" w:styleId="TYTKOLUMNYtytukolumnywtabeli">
    <w:name w:val="TYT_KOLUMNY – tytuł kolumny w tabeli"/>
    <w:basedOn w:val="Normalny"/>
    <w:uiPriority w:val="22"/>
    <w:qFormat/>
    <w:rsid w:val="00F76A8C"/>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F76A8C"/>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F76A8C"/>
    <w:rPr>
      <w:rFonts w:ascii="Times New Roman" w:hAnsi="Times New Roman"/>
      <w:i/>
      <w:sz w:val="16"/>
    </w:rPr>
  </w:style>
  <w:style w:type="character" w:customStyle="1" w:styleId="PTBpetitpogrubienie">
    <w:name w:val="_PT_B_ – petit pogrubienie"/>
    <w:basedOn w:val="PTpetit"/>
    <w:uiPriority w:val="4"/>
    <w:qFormat/>
    <w:rsid w:val="00F76A8C"/>
    <w:rPr>
      <w:rFonts w:ascii="Times New Roman" w:hAnsi="Times New Roman"/>
      <w:b/>
      <w:sz w:val="16"/>
    </w:rPr>
  </w:style>
  <w:style w:type="character" w:customStyle="1" w:styleId="PTPKpetitpogrubieniekursywa">
    <w:name w:val="_PT_P_K_ – petit pogrubienie kursywa"/>
    <w:basedOn w:val="Ppogrubienie"/>
    <w:uiPriority w:val="4"/>
    <w:qFormat/>
    <w:rsid w:val="00F76A8C"/>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F76A8C"/>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character" w:customStyle="1" w:styleId="Nagwek3Znak">
    <w:name w:val="Nagłówek 3 Znak"/>
    <w:basedOn w:val="Domylnaczcionkaakapitu"/>
    <w:link w:val="Nagwek3"/>
    <w:rsid w:val="00F76A8C"/>
    <w:rPr>
      <w:rFonts w:ascii="Calibri" w:eastAsia="Arial Unicode MS" w:hAnsi="Calibri"/>
      <w:b/>
      <w:sz w:val="26"/>
      <w:szCs w:val="22"/>
      <w:lang w:eastAsia="en-US"/>
    </w:rPr>
  </w:style>
  <w:style w:type="table" w:styleId="Tabela-Elegancki">
    <w:name w:val="Table Elegant"/>
    <w:basedOn w:val="Standardowy"/>
    <w:locked/>
    <w:rsid w:val="00F76A8C"/>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ipercze">
    <w:name w:val="Hyperlink"/>
    <w:rsid w:val="00F76A8C"/>
    <w:rPr>
      <w:color w:val="0000FF"/>
      <w:u w:val="single"/>
    </w:rPr>
  </w:style>
  <w:style w:type="character" w:styleId="UyteHipercze">
    <w:name w:val="FollowedHyperlink"/>
    <w:rsid w:val="00F76A8C"/>
    <w:rPr>
      <w:color w:val="800080"/>
      <w:u w:val="single"/>
    </w:rPr>
  </w:style>
  <w:style w:type="paragraph" w:styleId="NormalnyWeb">
    <w:name w:val="Normal (Web)"/>
    <w:basedOn w:val="Normalny"/>
    <w:rsid w:val="00F76A8C"/>
    <w:pPr>
      <w:widowControl/>
      <w:autoSpaceDE/>
      <w:autoSpaceDN/>
      <w:adjustRightInd/>
      <w:spacing w:before="0" w:after="200" w:line="276" w:lineRule="auto"/>
      <w:jc w:val="left"/>
    </w:pPr>
    <w:rPr>
      <w:rFonts w:ascii="Calibri" w:eastAsia="Calibri" w:hAnsi="Calibri" w:cs="Times New Roman"/>
      <w:sz w:val="22"/>
      <w:szCs w:val="24"/>
      <w:lang w:eastAsia="en-US"/>
    </w:rPr>
  </w:style>
  <w:style w:type="paragraph" w:styleId="Tekstprzypisukocowego">
    <w:name w:val="endnote text"/>
    <w:basedOn w:val="Normalny"/>
    <w:link w:val="TekstprzypisukocowegoZnak"/>
    <w:rsid w:val="00F76A8C"/>
    <w:pPr>
      <w:widowControl/>
      <w:autoSpaceDE/>
      <w:autoSpaceDN/>
      <w:adjustRightInd/>
      <w:spacing w:before="0" w:after="200" w:line="240" w:lineRule="auto"/>
      <w:jc w:val="left"/>
    </w:pPr>
    <w:rPr>
      <w:rFonts w:ascii="Calibri" w:eastAsia="Calibri" w:hAnsi="Calibri" w:cs="Times New Roman"/>
      <w:szCs w:val="22"/>
      <w:lang w:eastAsia="en-US"/>
    </w:rPr>
  </w:style>
  <w:style w:type="character" w:customStyle="1" w:styleId="TekstprzypisukocowegoZnak">
    <w:name w:val="Tekst przypisu końcowego Znak"/>
    <w:basedOn w:val="Domylnaczcionkaakapitu"/>
    <w:link w:val="Tekstprzypisukocowego"/>
    <w:rsid w:val="00F76A8C"/>
    <w:rPr>
      <w:rFonts w:ascii="Calibri" w:eastAsia="Calibri" w:hAnsi="Calibri"/>
      <w:sz w:val="20"/>
      <w:szCs w:val="22"/>
      <w:lang w:eastAsia="en-US"/>
    </w:rPr>
  </w:style>
  <w:style w:type="paragraph" w:styleId="Tekstpodstawowywcity">
    <w:name w:val="Body Text Indent"/>
    <w:basedOn w:val="Normalny"/>
    <w:link w:val="TekstpodstawowywcityZnak"/>
    <w:rsid w:val="00F76A8C"/>
    <w:pPr>
      <w:widowControl/>
      <w:autoSpaceDE/>
      <w:autoSpaceDN/>
      <w:adjustRightInd/>
      <w:spacing w:before="0" w:after="200" w:line="276" w:lineRule="auto"/>
      <w:ind w:firstLine="900"/>
    </w:pPr>
    <w:rPr>
      <w:rFonts w:ascii="Calibri" w:eastAsia="Times New Roman" w:hAnsi="Calibri" w:cs="Times New Roman"/>
      <w:b/>
      <w:sz w:val="26"/>
      <w:szCs w:val="22"/>
      <w:lang w:eastAsia="en-US"/>
    </w:rPr>
  </w:style>
  <w:style w:type="character" w:customStyle="1" w:styleId="TekstpodstawowywcityZnak">
    <w:name w:val="Tekst podstawowy wcięty Znak"/>
    <w:basedOn w:val="Domylnaczcionkaakapitu"/>
    <w:link w:val="Tekstpodstawowywcity"/>
    <w:rsid w:val="00F76A8C"/>
    <w:rPr>
      <w:rFonts w:ascii="Calibri" w:hAnsi="Calibri"/>
      <w:b/>
      <w:sz w:val="26"/>
      <w:szCs w:val="22"/>
      <w:lang w:eastAsia="en-US"/>
    </w:rPr>
  </w:style>
  <w:style w:type="paragraph" w:styleId="Tekstpodstawowywcity3">
    <w:name w:val="Body Text Indent 3"/>
    <w:basedOn w:val="Normalny"/>
    <w:link w:val="Tekstpodstawowywcity3Znak"/>
    <w:rsid w:val="00F76A8C"/>
    <w:pPr>
      <w:widowControl/>
      <w:tabs>
        <w:tab w:val="left" w:pos="0"/>
      </w:tabs>
      <w:autoSpaceDE/>
      <w:autoSpaceDN/>
      <w:adjustRightInd/>
      <w:spacing w:before="0" w:after="200" w:line="240" w:lineRule="auto"/>
      <w:ind w:firstLine="900"/>
    </w:pPr>
    <w:rPr>
      <w:rFonts w:ascii="Calibri" w:eastAsia="Times New Roman" w:hAnsi="Calibri" w:cs="Times New Roman"/>
      <w:b/>
      <w:bCs/>
      <w:color w:val="000000"/>
      <w:sz w:val="22"/>
      <w:szCs w:val="24"/>
      <w:lang w:eastAsia="en-US"/>
    </w:rPr>
  </w:style>
  <w:style w:type="character" w:customStyle="1" w:styleId="Tekstpodstawowywcity3Znak">
    <w:name w:val="Tekst podstawowy wcięty 3 Znak"/>
    <w:basedOn w:val="Domylnaczcionkaakapitu"/>
    <w:link w:val="Tekstpodstawowywcity3"/>
    <w:rsid w:val="00F76A8C"/>
    <w:rPr>
      <w:rFonts w:ascii="Calibri" w:hAnsi="Calibri"/>
      <w:b/>
      <w:bCs/>
      <w:color w:val="000000"/>
      <w:sz w:val="22"/>
      <w:lang w:eastAsia="en-US"/>
    </w:rPr>
  </w:style>
  <w:style w:type="paragraph" w:styleId="Akapitzlist">
    <w:name w:val="List Paragraph"/>
    <w:basedOn w:val="Normalny"/>
    <w:qFormat/>
    <w:rsid w:val="00F76A8C"/>
    <w:pPr>
      <w:widowControl/>
      <w:autoSpaceDE/>
      <w:autoSpaceDN/>
      <w:adjustRightInd/>
      <w:spacing w:before="0" w:after="200" w:line="276" w:lineRule="auto"/>
      <w:ind w:left="720"/>
      <w:contextualSpacing/>
      <w:jc w:val="left"/>
    </w:pPr>
    <w:rPr>
      <w:rFonts w:ascii="Calibri" w:eastAsia="Calibri" w:hAnsi="Calibri" w:cs="Times New Roman"/>
      <w:sz w:val="22"/>
      <w:szCs w:val="22"/>
      <w:lang w:eastAsia="en-US"/>
    </w:rPr>
  </w:style>
  <w:style w:type="character" w:styleId="Odwoanieprzypisukocowego">
    <w:name w:val="endnote reference"/>
    <w:rsid w:val="00F76A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idersk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AFD14A5E0D491EACEC895765E5D0C2"/>
        <w:category>
          <w:name w:val="Ogólne"/>
          <w:gallery w:val="placeholder"/>
        </w:category>
        <w:types>
          <w:type w:val="bbPlcHdr"/>
        </w:types>
        <w:behaviors>
          <w:behavior w:val="content"/>
        </w:behaviors>
        <w:guid w:val="{47302357-A147-42E0-9C94-E2554D7BDCF6}"/>
      </w:docPartPr>
      <w:docPartBody>
        <w:p w:rsidR="007C0BE5" w:rsidRDefault="00F378BE">
          <w:pPr>
            <w:pStyle w:val="2FAFD14A5E0D491EACEC895765E5D0C2"/>
          </w:pPr>
          <w:r w:rsidRPr="00863B56">
            <w:rPr>
              <w:rStyle w:val="Tekstzastpczy"/>
            </w:rPr>
            <w:t>[Kategoria]</w:t>
          </w:r>
        </w:p>
      </w:docPartBody>
    </w:docPart>
    <w:docPart>
      <w:docPartPr>
        <w:name w:val="0385CF9E49154FA88934697C293B10F9"/>
        <w:category>
          <w:name w:val="Ogólne"/>
          <w:gallery w:val="placeholder"/>
        </w:category>
        <w:types>
          <w:type w:val="bbPlcHdr"/>
        </w:types>
        <w:behaviors>
          <w:behavior w:val="content"/>
        </w:behaviors>
        <w:guid w:val="{61FDEADE-AEA1-4D82-9882-A8453FE74D4F}"/>
      </w:docPartPr>
      <w:docPartBody>
        <w:p w:rsidR="00F613FB" w:rsidRDefault="00891129" w:rsidP="00891129">
          <w:pPr>
            <w:pStyle w:val="0385CF9E49154FA88934697C293B10F9"/>
          </w:pPr>
          <w:r>
            <w:rPr>
              <w:rStyle w:val="Tekstzastpczy"/>
            </w:rPr>
            <w:t>&lt;data ogłoszenia&gt;</w:t>
          </w:r>
        </w:p>
      </w:docPartBody>
    </w:docPart>
    <w:docPart>
      <w:docPartPr>
        <w:name w:val="3FF4B0110D934070B41CAE963D1505AA"/>
        <w:category>
          <w:name w:val="Ogólne"/>
          <w:gallery w:val="placeholder"/>
        </w:category>
        <w:types>
          <w:type w:val="bbPlcHdr"/>
        </w:types>
        <w:behaviors>
          <w:behavior w:val="content"/>
        </w:behaviors>
        <w:guid w:val="{F99DACC5-3A84-4E0A-AA84-C0A0F96613A9}"/>
      </w:docPartPr>
      <w:docPartBody>
        <w:p w:rsidR="00E37772" w:rsidRDefault="00F613FB" w:rsidP="00F613FB">
          <w:pPr>
            <w:pStyle w:val="3FF4B0110D934070B41CAE963D1505AA"/>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EE"/>
    <w:family w:val="roman"/>
    <w:pitch w:val="variable"/>
    <w:sig w:usb0="E0002AFF" w:usb1="C0007841"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8BE"/>
    <w:rsid w:val="0015033B"/>
    <w:rsid w:val="001D2CC8"/>
    <w:rsid w:val="0039678A"/>
    <w:rsid w:val="004657AB"/>
    <w:rsid w:val="0050306F"/>
    <w:rsid w:val="007C0BE5"/>
    <w:rsid w:val="007F3897"/>
    <w:rsid w:val="008218EF"/>
    <w:rsid w:val="00891129"/>
    <w:rsid w:val="00AC7050"/>
    <w:rsid w:val="00C2430A"/>
    <w:rsid w:val="00E37772"/>
    <w:rsid w:val="00E97608"/>
    <w:rsid w:val="00ED70E3"/>
    <w:rsid w:val="00EE0914"/>
    <w:rsid w:val="00F378BE"/>
    <w:rsid w:val="00F613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C7050"/>
    <w:rPr>
      <w:color w:val="808080"/>
    </w:rPr>
  </w:style>
  <w:style w:type="paragraph" w:customStyle="1" w:styleId="2FAFD14A5E0D491EACEC895765E5D0C2">
    <w:name w:val="2FAFD14A5E0D491EACEC895765E5D0C2"/>
  </w:style>
  <w:style w:type="paragraph" w:customStyle="1" w:styleId="56D8DA23B74844C2AC30887D71945AF0">
    <w:name w:val="56D8DA23B74844C2AC30887D71945AF0"/>
  </w:style>
  <w:style w:type="paragraph" w:customStyle="1" w:styleId="0385CF9E49154FA88934697C293B10F9">
    <w:name w:val="0385CF9E49154FA88934697C293B10F9"/>
    <w:rsid w:val="00891129"/>
  </w:style>
  <w:style w:type="paragraph" w:customStyle="1" w:styleId="3FF4B0110D934070B41CAE963D1505AA">
    <w:name w:val="3FF4B0110D934070B41CAE963D1505AA"/>
    <w:rsid w:val="00F613FB"/>
  </w:style>
  <w:style w:type="paragraph" w:customStyle="1" w:styleId="8DBC7AF7B3204BEE970D9B8B62EEDF5D">
    <w:name w:val="8DBC7AF7B3204BEE970D9B8B62EEDF5D"/>
    <w:rsid w:val="00AC7050"/>
  </w:style>
  <w:style w:type="paragraph" w:customStyle="1" w:styleId="2A36000BEC3F48FB9877ED076C9F27C7">
    <w:name w:val="2A36000BEC3F48FB9877ED076C9F27C7"/>
    <w:rsid w:val="00AC705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C7050"/>
    <w:rPr>
      <w:color w:val="808080"/>
    </w:rPr>
  </w:style>
  <w:style w:type="paragraph" w:customStyle="1" w:styleId="2FAFD14A5E0D491EACEC895765E5D0C2">
    <w:name w:val="2FAFD14A5E0D491EACEC895765E5D0C2"/>
  </w:style>
  <w:style w:type="paragraph" w:customStyle="1" w:styleId="56D8DA23B74844C2AC30887D71945AF0">
    <w:name w:val="56D8DA23B74844C2AC30887D71945AF0"/>
  </w:style>
  <w:style w:type="paragraph" w:customStyle="1" w:styleId="0385CF9E49154FA88934697C293B10F9">
    <w:name w:val="0385CF9E49154FA88934697C293B10F9"/>
    <w:rsid w:val="00891129"/>
  </w:style>
  <w:style w:type="paragraph" w:customStyle="1" w:styleId="3FF4B0110D934070B41CAE963D1505AA">
    <w:name w:val="3FF4B0110D934070B41CAE963D1505AA"/>
    <w:rsid w:val="00F613FB"/>
  </w:style>
  <w:style w:type="paragraph" w:customStyle="1" w:styleId="8DBC7AF7B3204BEE970D9B8B62EEDF5D">
    <w:name w:val="8DBC7AF7B3204BEE970D9B8B62EEDF5D"/>
    <w:rsid w:val="00AC7050"/>
  </w:style>
  <w:style w:type="paragraph" w:customStyle="1" w:styleId="2A36000BEC3F48FB9877ED076C9F27C7">
    <w:name w:val="2A36000BEC3F48FB9877ED076C9F27C7"/>
    <w:rsid w:val="00AC70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2015-07-09T00:00:00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5BD675-6B37-464E-8F17-2DB59B3AF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Template>
  <TotalTime>31</TotalTime>
  <Pages>45</Pages>
  <Words>22456</Words>
  <Characters>137314</Characters>
  <Application>Microsoft Office Word</Application>
  <DocSecurity>0</DocSecurity>
  <Lines>1144</Lines>
  <Paragraphs>318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159452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jdeminet</dc:creator>
  <cp:keywords/>
  <dc:description>Szablon aktu prawnego jest dziełem chronionym przez prawo autorskie.</dc:description>
  <cp:lastModifiedBy>Jolanta Świderska</cp:lastModifiedBy>
  <cp:revision>23</cp:revision>
  <cp:lastPrinted>2015-10-13T09:32:00Z</cp:lastPrinted>
  <dcterms:created xsi:type="dcterms:W3CDTF">2015-10-12T13:40:00Z</dcterms:created>
  <dcterms:modified xsi:type="dcterms:W3CDTF">2015-10-13T09:36:00Z</dcterms:modified>
  <cp:category>1607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