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D27D71" w:rsidRDefault="001D16F3" w:rsidP="004D0FAC">
      <w:pPr>
        <w:pStyle w:val="TytuDU1"/>
      </w:pPr>
      <w:r w:rsidRPr="00D27D71">
        <w:drawing>
          <wp:anchor distT="0" distB="0" distL="114300" distR="114300" simplePos="0" relativeHeight="251659264" behindDoc="0" locked="0" layoutInCell="1" allowOverlap="1" wp14:anchorId="2232303F" wp14:editId="7A71A704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7D71">
        <w:t>DZIENNIK USTAW</w:t>
      </w:r>
    </w:p>
    <w:p w:rsidR="001D16F3" w:rsidRPr="00D27D71" w:rsidRDefault="001D16F3" w:rsidP="004D0FAC">
      <w:pPr>
        <w:pStyle w:val="TytuDU2"/>
      </w:pPr>
      <w:r w:rsidRPr="00D27D71">
        <w:t>RZECZYPOSPOLITEJ POLSKIEJ</w:t>
      </w:r>
    </w:p>
    <w:p w:rsidR="001D16F3" w:rsidRPr="00D27D71" w:rsidRDefault="001D16F3" w:rsidP="004D0FAC">
      <w:pPr>
        <w:pStyle w:val="Dataogoszeniaaktu"/>
      </w:pPr>
      <w:r w:rsidRPr="00D27D71">
        <w:t>Warszawa, dnia </w:t>
      </w:r>
      <w:sdt>
        <w:sdtPr>
          <w:alias w:val="Data ogłoszenia"/>
          <w:tag w:val="Data ogłoszenia"/>
          <w:id w:val="894626149"/>
          <w:placeholder>
            <w:docPart w:val="0385CF9E49154FA88934697C293B10F9"/>
          </w:placeholder>
          <w:date w:fullDate="2015-10-29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984D3A">
            <w:t>29 października 2015</w:t>
          </w:r>
        </w:sdtContent>
      </w:sdt>
      <w:r w:rsidR="0094511B" w:rsidRPr="00D27D71">
        <w:t xml:space="preserve"> r.</w:t>
      </w:r>
    </w:p>
    <w:p w:rsidR="001D16F3" w:rsidRPr="00D27D71" w:rsidRDefault="001D16F3" w:rsidP="004D0FAC">
      <w:pPr>
        <w:pStyle w:val="Pozycjaaktu"/>
        <w:keepNext/>
      </w:pPr>
      <w:r w:rsidRPr="00D27D71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984D3A">
            <w:t>1735</w:t>
          </w:r>
        </w:sdtContent>
      </w:sdt>
    </w:p>
    <w:p w:rsidR="000B4659" w:rsidRPr="00D27D71" w:rsidRDefault="000B4659" w:rsidP="000B4659">
      <w:pPr>
        <w:pStyle w:val="OZNRODZAKTUtznustawalubrozporzdzenieiorganwydajcy"/>
      </w:pPr>
      <w:r w:rsidRPr="00D27D71">
        <w:t>USTAWA</w:t>
      </w:r>
      <w:bookmarkStart w:id="0" w:name="_GoBack"/>
      <w:bookmarkEnd w:id="0"/>
    </w:p>
    <w:p w:rsidR="000B4659" w:rsidRPr="00D27D71" w:rsidRDefault="000B4659" w:rsidP="000B4659">
      <w:pPr>
        <w:pStyle w:val="DATAAKTUdatauchwalenialubwydaniaaktu"/>
      </w:pPr>
      <w:r w:rsidRPr="00D27D71">
        <w:t>z dnia 2</w:t>
      </w:r>
      <w:r w:rsidR="004D0FAC" w:rsidRPr="00D27D71">
        <w:t>5 </w:t>
      </w:r>
      <w:r w:rsidRPr="00D27D71">
        <w:t>września 201</w:t>
      </w:r>
      <w:r w:rsidR="004D0FAC" w:rsidRPr="00D27D71">
        <w:t>5 </w:t>
      </w:r>
      <w:r w:rsidRPr="00D27D71">
        <w:t>r.</w:t>
      </w:r>
    </w:p>
    <w:p w:rsidR="000B4659" w:rsidRPr="00D27D71" w:rsidRDefault="000B4659" w:rsidP="004D0FAC">
      <w:pPr>
        <w:pStyle w:val="TYTUAKTUprzedmiotregulacjiustawylubrozporzdzenia"/>
      </w:pPr>
      <w:r w:rsidRPr="00D27D71">
        <w:t>o zmianie ustawy</w:t>
      </w:r>
      <w:r w:rsidR="004D0FAC" w:rsidRPr="00D27D71">
        <w:t xml:space="preserve"> o </w:t>
      </w:r>
      <w:r w:rsidRPr="00D27D71">
        <w:t>świadczeniach opieki zdrowotnej finan</w:t>
      </w:r>
      <w:r w:rsidR="00F70173">
        <w:t>sowanych ze środków publicznych</w:t>
      </w:r>
      <w:r w:rsidR="00F70173">
        <w:br/>
      </w:r>
      <w:r w:rsidRPr="00D27D71">
        <w:t>oraz niektórych innych ustaw</w:t>
      </w:r>
      <w:r w:rsidRPr="00D27D71">
        <w:rPr>
          <w:rStyle w:val="IGPindeksgrnyipogrubienie"/>
        </w:rPr>
        <w:footnoteReference w:id="1"/>
      </w:r>
      <w:r w:rsidRPr="00D27D71">
        <w:rPr>
          <w:rStyle w:val="IGPindeksgrnyipogrubienie"/>
        </w:rPr>
        <w:t>)</w:t>
      </w:r>
    </w:p>
    <w:p w:rsidR="000B4659" w:rsidRPr="00D27D71" w:rsidRDefault="000B4659" w:rsidP="004D0FAC">
      <w:pPr>
        <w:pStyle w:val="ARTartustawynprozporzdzenia"/>
        <w:keepNext/>
      </w:pPr>
      <w:r w:rsidRPr="00D27D71">
        <w:rPr>
          <w:rStyle w:val="Ppogrubienie"/>
        </w:rPr>
        <w:t>Art. 1.</w:t>
      </w:r>
      <w:r w:rsidR="004D0FAC" w:rsidRPr="00D27D71">
        <w:t> W </w:t>
      </w:r>
      <w:r w:rsidRPr="00D27D71">
        <w:t>ustawie</w:t>
      </w:r>
      <w:r w:rsidR="004D0FAC" w:rsidRPr="00D27D71">
        <w:t xml:space="preserve"> z </w:t>
      </w:r>
      <w:r w:rsidRPr="00D27D71">
        <w:t>dnia 2</w:t>
      </w:r>
      <w:r w:rsidR="004D0FAC" w:rsidRPr="00D27D71">
        <w:t>7 </w:t>
      </w:r>
      <w:r w:rsidRPr="00D27D71">
        <w:t>sierpnia 200</w:t>
      </w:r>
      <w:r w:rsidR="004D0FAC" w:rsidRPr="00D27D71">
        <w:t>4 </w:t>
      </w:r>
      <w:r w:rsidRPr="00D27D71">
        <w:t>r.</w:t>
      </w:r>
      <w:r w:rsidR="004D0FAC" w:rsidRPr="00D27D71">
        <w:t xml:space="preserve"> o </w:t>
      </w:r>
      <w:r w:rsidRPr="00D27D71">
        <w:t>świadczeniach opieki zdrowotnej finansowanych ze środków public</w:t>
      </w:r>
      <w:r w:rsidRPr="00D27D71">
        <w:t>z</w:t>
      </w:r>
      <w:r w:rsidRPr="00D27D71">
        <w:t>nych (</w:t>
      </w:r>
      <w:r w:rsidR="004D0FAC" w:rsidRPr="00D27D71">
        <w:t>Dz. U. z </w:t>
      </w:r>
      <w:r w:rsidRPr="00D27D71">
        <w:t>201</w:t>
      </w:r>
      <w:r w:rsidR="004D0FAC" w:rsidRPr="00D27D71">
        <w:t>5 </w:t>
      </w:r>
      <w:r w:rsidRPr="00D27D71">
        <w:t>r.</w:t>
      </w:r>
      <w:r w:rsidR="004D0FAC" w:rsidRPr="00D27D71">
        <w:t xml:space="preserve"> poz. </w:t>
      </w:r>
      <w:r w:rsidRPr="00D27D71">
        <w:t>581,</w:t>
      </w:r>
      <w:r w:rsidR="004D0FAC" w:rsidRPr="00D27D71">
        <w:t xml:space="preserve"> z </w:t>
      </w:r>
      <w:proofErr w:type="spellStart"/>
      <w:r w:rsidRPr="00D27D71">
        <w:t>późn</w:t>
      </w:r>
      <w:proofErr w:type="spellEnd"/>
      <w:r w:rsidRPr="00D27D71">
        <w:t>. zm.</w:t>
      </w:r>
      <w:r w:rsidRPr="00D27D71">
        <w:rPr>
          <w:rStyle w:val="Odwoanieprzypisudolnego"/>
        </w:rPr>
        <w:footnoteReference w:id="2"/>
      </w:r>
      <w:r w:rsidRPr="00D27D71">
        <w:rPr>
          <w:rStyle w:val="IGindeksgrny"/>
        </w:rPr>
        <w:t>)</w:t>
      </w:r>
      <w:r w:rsidRPr="00D27D71">
        <w:t>)</w:t>
      </w:r>
      <w:r w:rsidR="004D0FAC" w:rsidRPr="00D27D71">
        <w:t xml:space="preserve"> w art. </w:t>
      </w:r>
      <w:r w:rsidRPr="00D27D71">
        <w:t>8</w:t>
      </w:r>
      <w:r w:rsidR="004D0FAC" w:rsidRPr="00D27D71">
        <w:t>2 </w:t>
      </w:r>
      <w:r w:rsidRPr="00D27D71">
        <w:t>po</w:t>
      </w:r>
      <w:r w:rsidR="004D0FAC" w:rsidRPr="00D27D71">
        <w:t xml:space="preserve"> ust. 9 </w:t>
      </w:r>
      <w:r w:rsidRPr="00D27D71">
        <w:t>dodaje się</w:t>
      </w:r>
      <w:r w:rsidR="004D0FAC" w:rsidRPr="00D27D71">
        <w:t xml:space="preserve"> ust. </w:t>
      </w:r>
      <w:r w:rsidRPr="00D27D71">
        <w:t>9a</w:t>
      </w:r>
      <w:r w:rsidR="004D0FAC" w:rsidRPr="00D27D71">
        <w:t xml:space="preserve"> w </w:t>
      </w:r>
      <w:r w:rsidRPr="00D27D71">
        <w:t>brzmieniu:</w:t>
      </w:r>
    </w:p>
    <w:p w:rsidR="000B4659" w:rsidRPr="00D27D71" w:rsidRDefault="00D27D71" w:rsidP="000B4659">
      <w:pPr>
        <w:pStyle w:val="ZUSTzmustartykuempunktem"/>
      </w:pPr>
      <w:r>
        <w:t>„</w:t>
      </w:r>
      <w:r w:rsidR="000B4659" w:rsidRPr="00D27D71">
        <w:t>9a. Składka na ubezpieczenie zdrowotne nie jest opłacana przez osobę, której zasiłek macierzyński nie prz</w:t>
      </w:r>
      <w:r w:rsidR="000B4659" w:rsidRPr="00D27D71">
        <w:t>e</w:t>
      </w:r>
      <w:r w:rsidR="000B4659" w:rsidRPr="00D27D71">
        <w:t>kracza miesięcznie kwoty świadczenia rodzicielskiego,</w:t>
      </w:r>
      <w:r w:rsidR="004D0FAC" w:rsidRPr="00D27D71">
        <w:t xml:space="preserve"> o </w:t>
      </w:r>
      <w:r w:rsidR="000B4659" w:rsidRPr="00D27D71">
        <w:t>którym mowa</w:t>
      </w:r>
      <w:r w:rsidR="004D0FAC" w:rsidRPr="00D27D71">
        <w:t xml:space="preserve"> w </w:t>
      </w:r>
      <w:r w:rsidR="000B4659" w:rsidRPr="00D27D71">
        <w:t>przepisach</w:t>
      </w:r>
      <w:r w:rsidR="004D0FAC" w:rsidRPr="00D27D71">
        <w:t xml:space="preserve"> o </w:t>
      </w:r>
      <w:r w:rsidR="000B4659" w:rsidRPr="00D27D71">
        <w:t>świadczeniach rodzinnych, od tytułu do objęcia obowiązkiem ubezpieczenia zdrowotnego,</w:t>
      </w:r>
      <w:r w:rsidR="004D0FAC" w:rsidRPr="00D27D71">
        <w:t xml:space="preserve"> o </w:t>
      </w:r>
      <w:r w:rsidR="000B4659" w:rsidRPr="00D27D71">
        <w:t>którym mowa</w:t>
      </w:r>
      <w:r w:rsidR="004D0FAC" w:rsidRPr="00D27D71">
        <w:t xml:space="preserve"> w art. </w:t>
      </w:r>
      <w:r w:rsidR="000B4659" w:rsidRPr="00D27D71">
        <w:t>6</w:t>
      </w:r>
      <w:r w:rsidR="004D0FAC" w:rsidRPr="00D27D71">
        <w:t>6 ust. 1 pkt 1 lit. </w:t>
      </w:r>
      <w:r w:rsidR="000B4659" w:rsidRPr="00D27D71">
        <w:t>c.</w:t>
      </w:r>
      <w:r>
        <w:t>”</w:t>
      </w:r>
      <w:r w:rsidR="000B4659" w:rsidRPr="00D27D71">
        <w:t>.</w:t>
      </w:r>
    </w:p>
    <w:p w:rsidR="000B4659" w:rsidRPr="00D27D71" w:rsidRDefault="000B4659" w:rsidP="004D0FAC">
      <w:pPr>
        <w:pStyle w:val="ARTartustawynprozporzdzenia"/>
        <w:keepNext/>
      </w:pPr>
      <w:r w:rsidRPr="00D27D71">
        <w:rPr>
          <w:rStyle w:val="Ppogrubienie"/>
        </w:rPr>
        <w:t>Art.</w:t>
      </w:r>
      <w:r w:rsidR="004D0FAC" w:rsidRPr="00D27D71">
        <w:rPr>
          <w:rStyle w:val="Ppogrubienie"/>
        </w:rPr>
        <w:t> </w:t>
      </w:r>
      <w:r w:rsidRPr="00D27D71">
        <w:rPr>
          <w:rStyle w:val="Ppogrubienie"/>
        </w:rPr>
        <w:t>2.</w:t>
      </w:r>
      <w:r w:rsidR="004D0FAC" w:rsidRPr="00D27D71">
        <w:t> W </w:t>
      </w:r>
      <w:r w:rsidRPr="00D27D71">
        <w:t>ustawie</w:t>
      </w:r>
      <w:r w:rsidR="004D0FAC" w:rsidRPr="00D27D71">
        <w:t xml:space="preserve"> z </w:t>
      </w:r>
      <w:r w:rsidRPr="00D27D71">
        <w:t>dnia 1</w:t>
      </w:r>
      <w:r w:rsidR="004D0FAC" w:rsidRPr="00D27D71">
        <w:t>5 </w:t>
      </w:r>
      <w:r w:rsidRPr="00D27D71">
        <w:t>maja 201</w:t>
      </w:r>
      <w:r w:rsidR="004D0FAC" w:rsidRPr="00D27D71">
        <w:t>5 </w:t>
      </w:r>
      <w:r w:rsidRPr="00D27D71">
        <w:t>r.</w:t>
      </w:r>
      <w:r w:rsidR="004D0FAC" w:rsidRPr="00D27D71">
        <w:t xml:space="preserve"> o </w:t>
      </w:r>
      <w:r w:rsidRPr="00D27D71">
        <w:t>zmianie ustawy</w:t>
      </w:r>
      <w:r w:rsidR="004D0FAC" w:rsidRPr="00D27D71">
        <w:t xml:space="preserve"> o </w:t>
      </w:r>
      <w:r w:rsidRPr="00D27D71">
        <w:t>świadczeniach rodzinnych (</w:t>
      </w:r>
      <w:r w:rsidR="004D0FAC" w:rsidRPr="00D27D71">
        <w:t>Dz. U. poz. </w:t>
      </w:r>
      <w:r w:rsidRPr="00D27D71">
        <w:t>995)</w:t>
      </w:r>
      <w:r w:rsidR="004D0FAC" w:rsidRPr="00D27D71">
        <w:t xml:space="preserve"> w art. 1 pkt 2 </w:t>
      </w:r>
      <w:r w:rsidRPr="00D27D71">
        <w:t>otrzymuje brzmienie:</w:t>
      </w:r>
    </w:p>
    <w:p w:rsidR="000B4659" w:rsidRPr="00D27D71" w:rsidRDefault="00D27D71" w:rsidP="000B4659">
      <w:pPr>
        <w:pStyle w:val="ZPKTzmpktartykuempunktem"/>
      </w:pPr>
      <w:r>
        <w:t>„</w:t>
      </w:r>
      <w:r w:rsidR="000B4659" w:rsidRPr="00D27D71">
        <w:t>2)</w:t>
      </w:r>
      <w:r w:rsidR="004D0FAC" w:rsidRPr="00D27D71">
        <w:tab/>
        <w:t>w art. </w:t>
      </w:r>
      <w:r w:rsidR="000B4659" w:rsidRPr="00D27D71">
        <w:t>2</w:t>
      </w:r>
      <w:r w:rsidR="004D0FAC" w:rsidRPr="00D27D71">
        <w:t>4 ust. 7 </w:t>
      </w:r>
      <w:r w:rsidR="000B4659" w:rsidRPr="00D27D71">
        <w:t>otrzymuje brzmienie:</w:t>
      </w:r>
    </w:p>
    <w:p w:rsidR="000B4659" w:rsidRPr="00D27D71" w:rsidRDefault="00D27D71" w:rsidP="004E7181">
      <w:pPr>
        <w:pStyle w:val="ZZUSTzmianazmust"/>
        <w:ind w:left="900"/>
      </w:pPr>
      <w:r>
        <w:t>„</w:t>
      </w:r>
      <w:r w:rsidR="000B4659" w:rsidRPr="00D27D71">
        <w:t>7.</w:t>
      </w:r>
      <w:r w:rsidR="004D0FAC" w:rsidRPr="00D27D71">
        <w:t> W </w:t>
      </w:r>
      <w:r w:rsidR="000B4659" w:rsidRPr="00D27D71">
        <w:t>przypadku gdy uzyskanie dochodu powoduje utratę prawa do świadczeń rodzinnych lub obniżenie ich wysokości, świadczenia nie przysługują lub przysługują</w:t>
      </w:r>
      <w:r w:rsidR="004D0FAC" w:rsidRPr="00D27D71">
        <w:t xml:space="preserve"> w </w:t>
      </w:r>
      <w:r w:rsidR="000B4659" w:rsidRPr="00D27D71">
        <w:t>niższej wysokości od miesiąca następującego po pierwszym miesiącu od miesiąca,</w:t>
      </w:r>
      <w:r w:rsidR="004D0FAC" w:rsidRPr="00D27D71">
        <w:t xml:space="preserve"> w </w:t>
      </w:r>
      <w:r w:rsidR="000B4659" w:rsidRPr="00D27D71">
        <w:t>którym dochód został uzyskany.</w:t>
      </w:r>
      <w:r>
        <w:t>”</w:t>
      </w:r>
      <w:r w:rsidR="000B4659" w:rsidRPr="00D27D71">
        <w:t>;</w:t>
      </w:r>
      <w:r>
        <w:t>”</w:t>
      </w:r>
      <w:r w:rsidR="000B4659" w:rsidRPr="00D27D71">
        <w:t>.</w:t>
      </w:r>
    </w:p>
    <w:p w:rsidR="000B4659" w:rsidRPr="00D27D71" w:rsidRDefault="000B4659" w:rsidP="004D0FAC">
      <w:pPr>
        <w:pStyle w:val="ARTartustawynprozporzdzenia"/>
        <w:keepNext/>
      </w:pPr>
      <w:r w:rsidRPr="00D27D71">
        <w:rPr>
          <w:rStyle w:val="Ppogrubienie"/>
        </w:rPr>
        <w:t>Art. 3.</w:t>
      </w:r>
      <w:r w:rsidR="004D0FAC" w:rsidRPr="00D27D71">
        <w:t> W </w:t>
      </w:r>
      <w:r w:rsidRPr="00D27D71">
        <w:t>ustawie</w:t>
      </w:r>
      <w:r w:rsidR="004D0FAC" w:rsidRPr="00D27D71">
        <w:t xml:space="preserve"> z </w:t>
      </w:r>
      <w:r w:rsidRPr="00D27D71">
        <w:t>dnia 1</w:t>
      </w:r>
      <w:r w:rsidR="004D0FAC" w:rsidRPr="00D27D71">
        <w:t>5 </w:t>
      </w:r>
      <w:r w:rsidRPr="00D27D71">
        <w:t>maja 201</w:t>
      </w:r>
      <w:r w:rsidR="004D0FAC" w:rsidRPr="00D27D71">
        <w:t>5 </w:t>
      </w:r>
      <w:r w:rsidRPr="00D27D71">
        <w:t>r.</w:t>
      </w:r>
      <w:r w:rsidR="004D0FAC" w:rsidRPr="00D27D71">
        <w:t xml:space="preserve"> o </w:t>
      </w:r>
      <w:r w:rsidRPr="00D27D71">
        <w:t>zmianie ustawy</w:t>
      </w:r>
      <w:r w:rsidR="004D0FAC" w:rsidRPr="00D27D71">
        <w:t xml:space="preserve"> o </w:t>
      </w:r>
      <w:r w:rsidRPr="00D27D71">
        <w:t>świadczeniach pieniężnych</w:t>
      </w:r>
      <w:r w:rsidR="004D0FAC" w:rsidRPr="00D27D71">
        <w:t xml:space="preserve"> z </w:t>
      </w:r>
      <w:r w:rsidRPr="00D27D71">
        <w:t>ubezpieczenia społeczn</w:t>
      </w:r>
      <w:r w:rsidRPr="00D27D71">
        <w:t>e</w:t>
      </w:r>
      <w:r w:rsidRPr="00D27D71">
        <w:t>go</w:t>
      </w:r>
      <w:r w:rsidR="004D0FAC" w:rsidRPr="00D27D71">
        <w:t xml:space="preserve"> w </w:t>
      </w:r>
      <w:r w:rsidRPr="00D27D71">
        <w:t>razie choroby</w:t>
      </w:r>
      <w:r w:rsidR="004D0FAC" w:rsidRPr="00D27D71">
        <w:t xml:space="preserve"> i </w:t>
      </w:r>
      <w:r w:rsidRPr="00D27D71">
        <w:t>macierzyństwa oraz niektórych innych ustaw (</w:t>
      </w:r>
      <w:r w:rsidR="004D0FAC" w:rsidRPr="00D27D71">
        <w:t>Dz. U. poz. </w:t>
      </w:r>
      <w:r w:rsidRPr="00D27D71">
        <w:t>1066) wprowadza się następujące zmiany:</w:t>
      </w:r>
    </w:p>
    <w:p w:rsidR="000B4659" w:rsidRPr="00D27D71" w:rsidRDefault="000B4659" w:rsidP="000B4659">
      <w:pPr>
        <w:pStyle w:val="PKTpunkt"/>
      </w:pPr>
      <w:r w:rsidRPr="00D27D71">
        <w:t>1)</w:t>
      </w:r>
      <w:r w:rsidRPr="00D27D71">
        <w:tab/>
        <w:t>w</w:t>
      </w:r>
      <w:r w:rsidR="004D0FAC" w:rsidRPr="00D27D71">
        <w:t xml:space="preserve"> art. </w:t>
      </w:r>
      <w:r w:rsidRPr="00D27D71">
        <w:t>2</w:t>
      </w:r>
      <w:r w:rsidR="004D0FAC" w:rsidRPr="00D27D71">
        <w:t>2 </w:t>
      </w:r>
      <w:r w:rsidRPr="00D27D71">
        <w:t>uchyla się ust</w:t>
      </w:r>
      <w:r w:rsidR="00A91FED">
        <w:t>.</w:t>
      </w:r>
      <w:r w:rsidRPr="00D27D71">
        <w:t xml:space="preserve"> </w:t>
      </w:r>
      <w:r w:rsidR="004D0FAC" w:rsidRPr="00D27D71">
        <w:t>2 i </w:t>
      </w:r>
      <w:r w:rsidRPr="00D27D71">
        <w:t>3;</w:t>
      </w:r>
    </w:p>
    <w:p w:rsidR="000B4659" w:rsidRPr="00D27D71" w:rsidRDefault="000B4659" w:rsidP="000B4659">
      <w:pPr>
        <w:pStyle w:val="PKTpunkt"/>
      </w:pPr>
      <w:r w:rsidRPr="00D27D71">
        <w:t>2)</w:t>
      </w:r>
      <w:r w:rsidRPr="00D27D71">
        <w:tab/>
        <w:t>w</w:t>
      </w:r>
      <w:r w:rsidR="004D0FAC" w:rsidRPr="00D27D71">
        <w:t xml:space="preserve"> art. </w:t>
      </w:r>
      <w:r w:rsidRPr="00D27D71">
        <w:t>2</w:t>
      </w:r>
      <w:r w:rsidR="004D0FAC" w:rsidRPr="00D27D71">
        <w:t>6 </w:t>
      </w:r>
      <w:r w:rsidRPr="00D27D71">
        <w:t>uchyla się</w:t>
      </w:r>
      <w:r w:rsidR="004D0FAC" w:rsidRPr="00D27D71">
        <w:t xml:space="preserve"> pkt </w:t>
      </w:r>
      <w:r w:rsidRPr="00D27D71">
        <w:t>2.</w:t>
      </w:r>
    </w:p>
    <w:p w:rsidR="000B4659" w:rsidRPr="00D27D71" w:rsidRDefault="000B4659" w:rsidP="000B4659">
      <w:pPr>
        <w:pStyle w:val="ARTartustawynprozporzdzenia"/>
        <w:rPr>
          <w:rStyle w:val="Ppogrubienie"/>
        </w:rPr>
      </w:pPr>
      <w:r w:rsidRPr="00D27D71">
        <w:rPr>
          <w:rStyle w:val="Ppogrubienie"/>
        </w:rPr>
        <w:t>Art.</w:t>
      </w:r>
      <w:r w:rsidR="004D0FAC" w:rsidRPr="00D27D71">
        <w:rPr>
          <w:rStyle w:val="Ppogrubienie"/>
        </w:rPr>
        <w:t> </w:t>
      </w:r>
      <w:r w:rsidRPr="00D27D71">
        <w:rPr>
          <w:rStyle w:val="Ppogrubienie"/>
        </w:rPr>
        <w:t>4.</w:t>
      </w:r>
      <w:r w:rsidR="004D0FAC" w:rsidRPr="00D27D71">
        <w:t> W </w:t>
      </w:r>
      <w:r w:rsidRPr="00D27D71">
        <w:t>ustawie</w:t>
      </w:r>
      <w:r w:rsidR="004D0FAC" w:rsidRPr="00D27D71">
        <w:t xml:space="preserve"> z </w:t>
      </w:r>
      <w:r w:rsidRPr="00D27D71">
        <w:t>dnia 2</w:t>
      </w:r>
      <w:r w:rsidR="004D0FAC" w:rsidRPr="00D27D71">
        <w:t>4 </w:t>
      </w:r>
      <w:r w:rsidRPr="00D27D71">
        <w:t>lipca 201</w:t>
      </w:r>
      <w:r w:rsidR="004D0FAC" w:rsidRPr="00D27D71">
        <w:t>5 </w:t>
      </w:r>
      <w:r w:rsidRPr="00D27D71">
        <w:t>r.</w:t>
      </w:r>
      <w:r w:rsidR="004D0FAC" w:rsidRPr="00D27D71">
        <w:t xml:space="preserve"> o </w:t>
      </w:r>
      <w:r w:rsidRPr="00D27D71">
        <w:t>zmianie ustawy</w:t>
      </w:r>
      <w:r w:rsidR="004D0FAC" w:rsidRPr="00D27D71">
        <w:t xml:space="preserve"> o </w:t>
      </w:r>
      <w:r w:rsidRPr="00D27D71">
        <w:t>świadczeniach rodzinnych oraz niektórych innych ustaw (</w:t>
      </w:r>
      <w:r w:rsidR="004D0FAC" w:rsidRPr="00D27D71">
        <w:t>Dz. U. poz. </w:t>
      </w:r>
      <w:r w:rsidRPr="00D27D71">
        <w:t>1217)</w:t>
      </w:r>
      <w:r w:rsidR="004D0FAC" w:rsidRPr="00D27D71">
        <w:t xml:space="preserve"> w art. 1 w pkt 7 </w:t>
      </w:r>
      <w:r w:rsidRPr="00D27D71">
        <w:t>uchyla się</w:t>
      </w:r>
      <w:r w:rsidR="004D0FAC" w:rsidRPr="00D27D71">
        <w:t xml:space="preserve"> lit. </w:t>
      </w:r>
      <w:r w:rsidRPr="00D27D71">
        <w:t>b.</w:t>
      </w:r>
    </w:p>
    <w:p w:rsidR="000B4659" w:rsidRPr="00D27D71" w:rsidRDefault="000B4659" w:rsidP="00D27D71">
      <w:pPr>
        <w:pStyle w:val="ARTartustawynprozporzdzenia"/>
        <w:keepNext/>
      </w:pPr>
      <w:r w:rsidRPr="00D27D71">
        <w:rPr>
          <w:rStyle w:val="Ppogrubienie"/>
        </w:rPr>
        <w:t>Art.</w:t>
      </w:r>
      <w:r w:rsidR="004D0FAC" w:rsidRPr="00D27D71">
        <w:rPr>
          <w:rStyle w:val="Ppogrubienie"/>
        </w:rPr>
        <w:t> </w:t>
      </w:r>
      <w:r w:rsidRPr="00D27D71">
        <w:rPr>
          <w:rStyle w:val="Ppogrubienie"/>
        </w:rPr>
        <w:t>5.</w:t>
      </w:r>
      <w:r w:rsidR="004D0FAC" w:rsidRPr="00D27D71">
        <w:t> W </w:t>
      </w:r>
      <w:r w:rsidRPr="00D27D71">
        <w:t>ustawie</w:t>
      </w:r>
      <w:r w:rsidR="004D0FAC" w:rsidRPr="00D27D71">
        <w:t xml:space="preserve"> z </w:t>
      </w:r>
      <w:r w:rsidRPr="00D27D71">
        <w:t>dnia 2</w:t>
      </w:r>
      <w:r w:rsidR="004D0FAC" w:rsidRPr="00D27D71">
        <w:t>4 </w:t>
      </w:r>
      <w:r w:rsidRPr="00D27D71">
        <w:t>lipca 201</w:t>
      </w:r>
      <w:r w:rsidR="004D0FAC" w:rsidRPr="00D27D71">
        <w:t>5 </w:t>
      </w:r>
      <w:r w:rsidRPr="00D27D71">
        <w:t>r.</w:t>
      </w:r>
      <w:r w:rsidR="004D0FAC" w:rsidRPr="00D27D71">
        <w:t xml:space="preserve"> o </w:t>
      </w:r>
      <w:r w:rsidRPr="00D27D71">
        <w:t>zmianie ustawy – Kodeks pracy oraz niektórych innych ustaw (</w:t>
      </w:r>
      <w:r w:rsidR="004D0FAC" w:rsidRPr="00D27D71">
        <w:t>Dz. U. poz. </w:t>
      </w:r>
      <w:r w:rsidRPr="00D27D71">
        <w:t>1268) wprowadza się następujące zmiany:</w:t>
      </w:r>
    </w:p>
    <w:p w:rsidR="000B4659" w:rsidRPr="00D27D71" w:rsidRDefault="000B4659" w:rsidP="00D27D71">
      <w:pPr>
        <w:pStyle w:val="PKTpunkt"/>
        <w:keepNext/>
      </w:pPr>
      <w:r w:rsidRPr="00D27D71">
        <w:t>1)</w:t>
      </w:r>
      <w:r w:rsidRPr="00D27D71">
        <w:tab/>
        <w:t>w</w:t>
      </w:r>
      <w:r w:rsidR="004D0FAC" w:rsidRPr="00D27D71">
        <w:t xml:space="preserve"> art. </w:t>
      </w:r>
      <w:r w:rsidRPr="00D27D71">
        <w:t>1:</w:t>
      </w:r>
    </w:p>
    <w:p w:rsidR="000B4659" w:rsidRPr="00D27D71" w:rsidRDefault="000B4659" w:rsidP="000B4659">
      <w:pPr>
        <w:pStyle w:val="LITlitera"/>
      </w:pPr>
      <w:r w:rsidRPr="00D27D71">
        <w:t>a)</w:t>
      </w:r>
      <w:r w:rsidR="004D0FAC" w:rsidRPr="00D27D71">
        <w:tab/>
        <w:t>w pkt </w:t>
      </w:r>
      <w:r w:rsidRPr="00D27D71">
        <w:t>2,</w:t>
      </w:r>
      <w:r w:rsidR="004D0FAC" w:rsidRPr="00D27D71">
        <w:t xml:space="preserve"> w art. </w:t>
      </w:r>
      <w:r w:rsidRPr="00D27D71">
        <w:t>179</w:t>
      </w:r>
      <w:r w:rsidRPr="00D27D71">
        <w:rPr>
          <w:rStyle w:val="IGindeksgrny"/>
        </w:rPr>
        <w:t>1</w:t>
      </w:r>
      <w:r w:rsidR="004D0FAC" w:rsidRPr="00D27D71">
        <w:t xml:space="preserve"> w § 2 </w:t>
      </w:r>
      <w:r w:rsidRPr="00D27D71">
        <w:t xml:space="preserve">wyrazy </w:t>
      </w:r>
      <w:r w:rsidR="00D27D71">
        <w:t>„</w:t>
      </w:r>
      <w:r w:rsidRPr="00D27D71">
        <w:t>art. 182</w:t>
      </w:r>
      <w:r w:rsidRPr="00D27D71">
        <w:rPr>
          <w:rStyle w:val="IGindeksgrny"/>
        </w:rPr>
        <w:t>1b</w:t>
      </w:r>
      <w:r w:rsidR="004D0FAC" w:rsidRPr="00D27D71">
        <w:t xml:space="preserve"> § 2 i </w:t>
      </w:r>
      <w:r w:rsidRPr="00D27D71">
        <w:t>4</w:t>
      </w:r>
      <w:r w:rsidR="00D27D71">
        <w:t>”</w:t>
      </w:r>
      <w:r w:rsidRPr="00D27D71">
        <w:t xml:space="preserve"> zastępuje się wyrazami </w:t>
      </w:r>
      <w:r w:rsidR="00D27D71">
        <w:t>„</w:t>
      </w:r>
      <w:r w:rsidRPr="00D27D71">
        <w:t>art. 182</w:t>
      </w:r>
      <w:r w:rsidRPr="00D27D71">
        <w:rPr>
          <w:rStyle w:val="IGindeksgrny"/>
        </w:rPr>
        <w:t>1c</w:t>
      </w:r>
      <w:r w:rsidR="004D0FAC" w:rsidRPr="00D27D71">
        <w:t xml:space="preserve"> § 2 i </w:t>
      </w:r>
      <w:r w:rsidRPr="00D27D71">
        <w:t>4</w:t>
      </w:r>
      <w:r w:rsidR="00D27D71">
        <w:t>”</w:t>
      </w:r>
      <w:r w:rsidRPr="00D27D71">
        <w:t>,</w:t>
      </w:r>
    </w:p>
    <w:p w:rsidR="000B4659" w:rsidRPr="00D27D71" w:rsidRDefault="000B4659" w:rsidP="00D27D71">
      <w:pPr>
        <w:pStyle w:val="LITlitera"/>
        <w:keepNext/>
      </w:pPr>
      <w:r w:rsidRPr="00D27D71">
        <w:t>b)</w:t>
      </w:r>
      <w:r w:rsidRPr="00D27D71">
        <w:tab/>
        <w:t>po</w:t>
      </w:r>
      <w:r w:rsidR="004D0FAC" w:rsidRPr="00D27D71">
        <w:t xml:space="preserve"> pkt 8 </w:t>
      </w:r>
      <w:r w:rsidRPr="00D27D71">
        <w:t>dodaje się</w:t>
      </w:r>
      <w:r w:rsidR="004D0FAC" w:rsidRPr="00D27D71">
        <w:t xml:space="preserve"> pkt </w:t>
      </w:r>
      <w:r w:rsidRPr="00D27D71">
        <w:t>8a</w:t>
      </w:r>
      <w:r w:rsidR="004D0FAC" w:rsidRPr="00D27D71">
        <w:t xml:space="preserve"> w </w:t>
      </w:r>
      <w:r w:rsidRPr="00D27D71">
        <w:t>brzmieniu:</w:t>
      </w:r>
    </w:p>
    <w:p w:rsidR="000B4659" w:rsidRPr="00D27D71" w:rsidRDefault="00D27D71" w:rsidP="000B4659">
      <w:pPr>
        <w:pStyle w:val="ZLITPKTzmpktliter"/>
      </w:pPr>
      <w:r>
        <w:t>„</w:t>
      </w:r>
      <w:r w:rsidR="000B4659" w:rsidRPr="00D27D71">
        <w:t>8a)</w:t>
      </w:r>
      <w:r w:rsidR="004D0FAC" w:rsidRPr="00D27D71">
        <w:tab/>
      </w:r>
      <w:r w:rsidR="000B4659" w:rsidRPr="00D27D71">
        <w:t>uchyla się</w:t>
      </w:r>
      <w:r w:rsidR="004D0FAC" w:rsidRPr="00D27D71">
        <w:t xml:space="preserve"> art. </w:t>
      </w:r>
      <w:r w:rsidR="000B4659" w:rsidRPr="00D27D71">
        <w:t>182</w:t>
      </w:r>
      <w:r w:rsidR="000B4659" w:rsidRPr="00D27D71">
        <w:rPr>
          <w:rStyle w:val="IGindeksgrny"/>
        </w:rPr>
        <w:t>1b</w:t>
      </w:r>
      <w:r w:rsidR="00A91FED">
        <w:t>;</w:t>
      </w:r>
      <w:r>
        <w:t>”</w:t>
      </w:r>
      <w:r w:rsidR="000B4659" w:rsidRPr="00D27D71">
        <w:t>,</w:t>
      </w:r>
    </w:p>
    <w:p w:rsidR="000B4659" w:rsidRPr="00D27D71" w:rsidRDefault="000B4659" w:rsidP="00D27D71">
      <w:pPr>
        <w:pStyle w:val="LITlitera"/>
        <w:keepNext/>
      </w:pPr>
      <w:r w:rsidRPr="00D27D71">
        <w:lastRenderedPageBreak/>
        <w:t>c)</w:t>
      </w:r>
      <w:r w:rsidRPr="00D27D71">
        <w:tab/>
        <w:t xml:space="preserve">pkt </w:t>
      </w:r>
      <w:r w:rsidR="004D0FAC" w:rsidRPr="00D27D71">
        <w:t>9 </w:t>
      </w:r>
      <w:r w:rsidRPr="00D27D71">
        <w:t>otrzymuje brzmienie:</w:t>
      </w:r>
    </w:p>
    <w:p w:rsidR="000B4659" w:rsidRPr="00D27D71" w:rsidRDefault="00D27D71" w:rsidP="00D27D71">
      <w:pPr>
        <w:pStyle w:val="ZLITPKTzmpktliter"/>
        <w:keepNext/>
      </w:pPr>
      <w:r>
        <w:t>„</w:t>
      </w:r>
      <w:r w:rsidR="000B4659" w:rsidRPr="00D27D71">
        <w:t>9)</w:t>
      </w:r>
      <w:r w:rsidR="004D0FAC" w:rsidRPr="00D27D71">
        <w:tab/>
      </w:r>
      <w:r w:rsidR="000B4659" w:rsidRPr="00D27D71">
        <w:t>po</w:t>
      </w:r>
      <w:r w:rsidR="004D0FAC" w:rsidRPr="00D27D71">
        <w:t xml:space="preserve"> art. </w:t>
      </w:r>
      <w:r w:rsidR="000B4659" w:rsidRPr="00D27D71">
        <w:t>182</w:t>
      </w:r>
      <w:r w:rsidR="000B4659" w:rsidRPr="00D27D71">
        <w:rPr>
          <w:rStyle w:val="IGindeksgrny"/>
        </w:rPr>
        <w:t>1b</w:t>
      </w:r>
      <w:r w:rsidR="000B4659" w:rsidRPr="00D27D71">
        <w:t xml:space="preserve"> dodaje się</w:t>
      </w:r>
      <w:r w:rsidR="004D0FAC" w:rsidRPr="00D27D71">
        <w:t xml:space="preserve"> art. </w:t>
      </w:r>
      <w:r w:rsidR="000B4659" w:rsidRPr="00D27D71">
        <w:t>182</w:t>
      </w:r>
      <w:r w:rsidR="000B4659" w:rsidRPr="00D27D71">
        <w:rPr>
          <w:rStyle w:val="IGindeksgrny"/>
        </w:rPr>
        <w:t>1c</w:t>
      </w:r>
      <w:r w:rsidR="000B4659" w:rsidRPr="00D27D71">
        <w:t>–182</w:t>
      </w:r>
      <w:r w:rsidR="000B4659" w:rsidRPr="00D27D71">
        <w:rPr>
          <w:rStyle w:val="IGindeksgrny"/>
        </w:rPr>
        <w:t>1g</w:t>
      </w:r>
      <w:r w:rsidR="004D0FAC" w:rsidRPr="00D27D71">
        <w:t xml:space="preserve"> w </w:t>
      </w:r>
      <w:r w:rsidR="000B4659" w:rsidRPr="00D27D71">
        <w:t>brzmieniu:</w:t>
      </w:r>
    </w:p>
    <w:p w:rsidR="000B4659" w:rsidRPr="00D27D71" w:rsidRDefault="00D27D71" w:rsidP="00D27D71">
      <w:pPr>
        <w:pStyle w:val="ZZARTzmianazmart"/>
        <w:ind w:left="1260"/>
      </w:pPr>
      <w:r>
        <w:t>„</w:t>
      </w:r>
      <w:r w:rsidR="000B4659" w:rsidRPr="00D27D71">
        <w:t>Art.</w:t>
      </w:r>
      <w:r w:rsidR="004D0FAC" w:rsidRPr="00D27D71">
        <w:t> </w:t>
      </w:r>
      <w:r w:rsidR="000B4659" w:rsidRPr="00D27D71">
        <w:t>182</w:t>
      </w:r>
      <w:r w:rsidR="000B4659" w:rsidRPr="00D27D71">
        <w:rPr>
          <w:rStyle w:val="IGindeksgrny"/>
        </w:rPr>
        <w:t>1c</w:t>
      </w:r>
      <w:r w:rsidR="000B4659" w:rsidRPr="00D27D71">
        <w:t>.</w:t>
      </w:r>
      <w:r w:rsidR="004D0FAC" w:rsidRPr="00D27D71">
        <w:t> § </w:t>
      </w:r>
      <w:r w:rsidR="000B4659" w:rsidRPr="00D27D71">
        <w:t>1. Urlop rodzicielski jest udzielany jednorazowo albo</w:t>
      </w:r>
      <w:r w:rsidR="004D0FAC" w:rsidRPr="00D27D71">
        <w:t xml:space="preserve"> w </w:t>
      </w:r>
      <w:r w:rsidR="000B4659" w:rsidRPr="00D27D71">
        <w:t>częściach nie później niż do zakończenia roku kalendarzowego,</w:t>
      </w:r>
      <w:r w:rsidR="004D0FAC" w:rsidRPr="00D27D71">
        <w:t xml:space="preserve"> w </w:t>
      </w:r>
      <w:r w:rsidR="000B4659" w:rsidRPr="00D27D71">
        <w:t xml:space="preserve">którym dziecko kończy </w:t>
      </w:r>
      <w:r w:rsidR="004D0FAC" w:rsidRPr="00D27D71">
        <w:t>6 </w:t>
      </w:r>
      <w:r w:rsidR="000B4659" w:rsidRPr="00D27D71">
        <w:t>rok życia.</w:t>
      </w:r>
    </w:p>
    <w:p w:rsidR="000B4659" w:rsidRPr="00D27D71" w:rsidRDefault="000B4659" w:rsidP="00D27D71">
      <w:pPr>
        <w:pStyle w:val="ZZUSTzmianazmust"/>
        <w:ind w:left="1260"/>
      </w:pPr>
      <w:r w:rsidRPr="00D27D71">
        <w:t>§</w:t>
      </w:r>
      <w:r w:rsidR="004D0FAC" w:rsidRPr="00D27D71">
        <w:t> </w:t>
      </w:r>
      <w:r w:rsidRPr="00D27D71">
        <w:t>2.</w:t>
      </w:r>
      <w:r w:rsidR="004D0FAC" w:rsidRPr="00D27D71">
        <w:t> </w:t>
      </w:r>
      <w:r w:rsidRPr="00D27D71">
        <w:t>Urlop rodzicielski jest udzielany bezpośrednio po wykorzystaniu urlopu macierzyńskiego albo zasiłku macierzyńskiego za okres odpowiadający okresowi urlopu macierzyńskiego, nie więcej niż</w:t>
      </w:r>
      <w:r w:rsidR="004D0FAC" w:rsidRPr="00D27D71">
        <w:t xml:space="preserve"> w 4 </w:t>
      </w:r>
      <w:r w:rsidRPr="00D27D71">
        <w:t>częściach, przypadających bezpośrednio jedna po drugiej albo bezpośrednio po wykorzystaniu zasiłku macierzyńskiego za okres odpowiadający części urlopu rodzicielskiego,</w:t>
      </w:r>
      <w:r w:rsidR="004D0FAC" w:rsidRPr="00D27D71">
        <w:t xml:space="preserve"> w </w:t>
      </w:r>
      <w:r w:rsidRPr="00D27D71">
        <w:t>wymiarze wielokrotności tyg</w:t>
      </w:r>
      <w:r w:rsidRPr="00D27D71">
        <w:t>o</w:t>
      </w:r>
      <w:r w:rsidRPr="00D27D71">
        <w:t>dnia. Do wniosku dołącza się dokumenty określone</w:t>
      </w:r>
      <w:r w:rsidR="004D0FAC" w:rsidRPr="00D27D71">
        <w:t xml:space="preserve"> w </w:t>
      </w:r>
      <w:r w:rsidRPr="00D27D71">
        <w:t>przepisach wydanych na podstawie</w:t>
      </w:r>
      <w:r w:rsidR="004D0FAC" w:rsidRPr="00D27D71">
        <w:t xml:space="preserve"> art. </w:t>
      </w:r>
      <w:r w:rsidRPr="00D27D71">
        <w:t>186</w:t>
      </w:r>
      <w:r w:rsidRPr="00D27D71">
        <w:rPr>
          <w:rStyle w:val="IGindeksgrny"/>
        </w:rPr>
        <w:t>8a</w:t>
      </w:r>
      <w:r w:rsidRPr="00D27D71">
        <w:t>.</w:t>
      </w:r>
    </w:p>
    <w:p w:rsidR="000B4659" w:rsidRPr="00D27D71" w:rsidRDefault="000B4659" w:rsidP="00D27D71">
      <w:pPr>
        <w:pStyle w:val="ZZUSTzmianazmust"/>
        <w:ind w:left="1260"/>
      </w:pPr>
      <w:r w:rsidRPr="00D27D71">
        <w:t>§</w:t>
      </w:r>
      <w:r w:rsidR="004D0FAC" w:rsidRPr="00D27D71">
        <w:t> </w:t>
      </w:r>
      <w:r w:rsidRPr="00D27D71">
        <w:t>3.</w:t>
      </w:r>
      <w:r w:rsidR="004D0FAC" w:rsidRPr="00D27D71">
        <w:t> </w:t>
      </w:r>
      <w:r w:rsidRPr="00D27D71">
        <w:t>Urlop rodzicielski</w:t>
      </w:r>
      <w:r w:rsidR="004D0FAC" w:rsidRPr="00D27D71">
        <w:t xml:space="preserve"> w </w:t>
      </w:r>
      <w:r w:rsidRPr="00D27D71">
        <w:t>wymiarze do 1</w:t>
      </w:r>
      <w:r w:rsidR="004D0FAC" w:rsidRPr="00D27D71">
        <w:t>6 </w:t>
      </w:r>
      <w:r w:rsidRPr="00D27D71">
        <w:t>tygodni może być udzielony</w:t>
      </w:r>
      <w:r w:rsidR="004D0FAC" w:rsidRPr="00D27D71">
        <w:t xml:space="preserve"> w </w:t>
      </w:r>
      <w:r w:rsidRPr="00D27D71">
        <w:t>terminie nieprzypadającym bezpośrednio po poprzedniej części tego urlopu albo nieprzypadającym bezpośrednio po wykorzystaniu zasiłku macierzyńskiego za okres odpowiadający części tego urlopu. Liczba wykorzystanych</w:t>
      </w:r>
      <w:r w:rsidR="004D0FAC" w:rsidRPr="00D27D71">
        <w:t xml:space="preserve"> w </w:t>
      </w:r>
      <w:r w:rsidRPr="00D27D71">
        <w:t>tym trybie części urlopu pomniejsza liczbę części przysługującego urlopu wychowawczego.</w:t>
      </w:r>
    </w:p>
    <w:p w:rsidR="000B4659" w:rsidRPr="00D27D71" w:rsidRDefault="000B4659" w:rsidP="00D27D71">
      <w:pPr>
        <w:pStyle w:val="ZZUSTzmianazmust"/>
        <w:keepNext/>
        <w:ind w:left="1260"/>
      </w:pPr>
      <w:r w:rsidRPr="00D27D71">
        <w:t>§</w:t>
      </w:r>
      <w:r w:rsidR="004D0FAC" w:rsidRPr="00D27D71">
        <w:t> </w:t>
      </w:r>
      <w:r w:rsidRPr="00D27D71">
        <w:t>4.</w:t>
      </w:r>
      <w:r w:rsidR="004D0FAC" w:rsidRPr="00D27D71">
        <w:t> </w:t>
      </w:r>
      <w:r w:rsidRPr="00D27D71">
        <w:t>Żadna</w:t>
      </w:r>
      <w:r w:rsidR="004D0FAC" w:rsidRPr="00D27D71">
        <w:t xml:space="preserve"> z </w:t>
      </w:r>
      <w:r w:rsidRPr="00D27D71">
        <w:t xml:space="preserve">części urlopu rodzicielskiego nie może być krótsza niż </w:t>
      </w:r>
      <w:r w:rsidR="004D0FAC" w:rsidRPr="00D27D71">
        <w:t>8 </w:t>
      </w:r>
      <w:r w:rsidRPr="00D27D71">
        <w:t>tygodni,</w:t>
      </w:r>
      <w:r w:rsidR="004D0FAC" w:rsidRPr="00D27D71">
        <w:t xml:space="preserve"> z </w:t>
      </w:r>
      <w:r w:rsidRPr="00D27D71">
        <w:t>wyjątkiem:</w:t>
      </w:r>
    </w:p>
    <w:p w:rsidR="000B4659" w:rsidRPr="00D27D71" w:rsidRDefault="000B4659" w:rsidP="00D27D71">
      <w:pPr>
        <w:pStyle w:val="ZZPKTzmianazmpkt"/>
        <w:keepNext/>
        <w:ind w:left="1740"/>
      </w:pPr>
      <w:r w:rsidRPr="00D27D71">
        <w:t>1)</w:t>
      </w:r>
      <w:r w:rsidRPr="00D27D71">
        <w:tab/>
        <w:t>pierwszej części urlopu rodzicielskiego, która</w:t>
      </w:r>
      <w:r w:rsidR="004D0FAC" w:rsidRPr="00D27D71">
        <w:t xml:space="preserve"> w </w:t>
      </w:r>
      <w:r w:rsidRPr="00D27D71">
        <w:t>przypadku:</w:t>
      </w:r>
    </w:p>
    <w:p w:rsidR="000B4659" w:rsidRPr="00D27D71" w:rsidRDefault="000B4659" w:rsidP="00D27D71">
      <w:pPr>
        <w:pStyle w:val="ZZLITwPKTzmianazmlitwpkt"/>
        <w:ind w:left="2100"/>
      </w:pPr>
      <w:r w:rsidRPr="00D27D71">
        <w:t>a)</w:t>
      </w:r>
      <w:r w:rsidRPr="00D27D71">
        <w:tab/>
        <w:t xml:space="preserve">urodzenia jednego dziecka przy jednym porodzie nie może być krótsza niż </w:t>
      </w:r>
      <w:r w:rsidR="004D0FAC" w:rsidRPr="00D27D71">
        <w:t>6 </w:t>
      </w:r>
      <w:r w:rsidRPr="00D27D71">
        <w:t>tygodni,</w:t>
      </w:r>
    </w:p>
    <w:p w:rsidR="000B4659" w:rsidRPr="00D27D71" w:rsidRDefault="000B4659" w:rsidP="00D27D71">
      <w:pPr>
        <w:pStyle w:val="ZZLITwPKTzmianazmlitwpkt"/>
        <w:ind w:left="2100"/>
      </w:pPr>
      <w:r w:rsidRPr="00D27D71">
        <w:t>b)</w:t>
      </w:r>
      <w:r w:rsidRPr="00D27D71">
        <w:tab/>
        <w:t>przyjęcia przez pracownika,</w:t>
      </w:r>
      <w:r w:rsidR="004D0FAC" w:rsidRPr="00D27D71">
        <w:t xml:space="preserve"> o </w:t>
      </w:r>
      <w:r w:rsidRPr="00D27D71">
        <w:t>którym mowa</w:t>
      </w:r>
      <w:r w:rsidR="004D0FAC" w:rsidRPr="00D27D71">
        <w:t xml:space="preserve"> w art. </w:t>
      </w:r>
      <w:r w:rsidRPr="00D27D71">
        <w:t>18</w:t>
      </w:r>
      <w:r w:rsidR="004D0FAC" w:rsidRPr="00D27D71">
        <w:t>3 § </w:t>
      </w:r>
      <w:r w:rsidRPr="00D27D71">
        <w:t>1, na wychowanie dziecka</w:t>
      </w:r>
      <w:r w:rsidR="004D0FAC" w:rsidRPr="00D27D71">
        <w:t xml:space="preserve"> w </w:t>
      </w:r>
      <w:r w:rsidRPr="00D27D71">
        <w:t xml:space="preserve">wieku do </w:t>
      </w:r>
      <w:r w:rsidR="004D0FAC" w:rsidRPr="00D27D71">
        <w:t>7 </w:t>
      </w:r>
      <w:r w:rsidRPr="00D27D71">
        <w:t>roku życia,</w:t>
      </w:r>
      <w:r w:rsidR="004D0FAC" w:rsidRPr="00D27D71">
        <w:t xml:space="preserve"> a w </w:t>
      </w:r>
      <w:r w:rsidRPr="00D27D71">
        <w:t>przypadku dziecka, wobec którego podjęto decyzję</w:t>
      </w:r>
      <w:r w:rsidR="004D0FAC" w:rsidRPr="00D27D71">
        <w:t xml:space="preserve"> o </w:t>
      </w:r>
      <w:r w:rsidRPr="00D27D71">
        <w:t>odroczeniu obowiązku szkolnego, do 1</w:t>
      </w:r>
      <w:r w:rsidR="004D0FAC" w:rsidRPr="00D27D71">
        <w:t>0 </w:t>
      </w:r>
      <w:r w:rsidRPr="00D27D71">
        <w:t xml:space="preserve">roku życia, nie może być krótsza niż </w:t>
      </w:r>
      <w:r w:rsidR="004D0FAC" w:rsidRPr="00D27D71">
        <w:t>3 </w:t>
      </w:r>
      <w:r w:rsidRPr="00D27D71">
        <w:t>tygodnie;</w:t>
      </w:r>
    </w:p>
    <w:p w:rsidR="000B4659" w:rsidRPr="00D27D71" w:rsidRDefault="000B4659" w:rsidP="00D27D71">
      <w:pPr>
        <w:pStyle w:val="ZZPKTzmianazmpkt"/>
        <w:ind w:left="1740"/>
      </w:pPr>
      <w:r w:rsidRPr="00D27D71">
        <w:t>2)</w:t>
      </w:r>
      <w:r w:rsidRPr="00D27D71">
        <w:tab/>
        <w:t xml:space="preserve">sytuacji, gdy pozostała do wykorzystania część urlopu jest krótsza niż </w:t>
      </w:r>
      <w:r w:rsidR="004D0FAC" w:rsidRPr="00D27D71">
        <w:t>8 </w:t>
      </w:r>
      <w:r w:rsidRPr="00D27D71">
        <w:t>tygodni.</w:t>
      </w:r>
    </w:p>
    <w:p w:rsidR="000B4659" w:rsidRPr="00D27D71" w:rsidRDefault="000B4659" w:rsidP="00D27D71">
      <w:pPr>
        <w:pStyle w:val="ZZARTzmianazmart"/>
        <w:ind w:left="1260"/>
      </w:pPr>
      <w:r w:rsidRPr="00D27D71">
        <w:t>Art.</w:t>
      </w:r>
      <w:r w:rsidR="004D0FAC" w:rsidRPr="00D27D71">
        <w:t> </w:t>
      </w:r>
      <w:r w:rsidRPr="00D27D71">
        <w:t>182</w:t>
      </w:r>
      <w:r w:rsidRPr="00D27D71">
        <w:rPr>
          <w:rStyle w:val="IGindeksgrny"/>
        </w:rPr>
        <w:t>1d</w:t>
      </w:r>
      <w:r w:rsidRPr="00D27D71">
        <w:t>.</w:t>
      </w:r>
      <w:r w:rsidR="004D0FAC" w:rsidRPr="00D27D71">
        <w:t> § </w:t>
      </w:r>
      <w:r w:rsidRPr="00D27D71">
        <w:t>1. Urlop rodzicielski jest udzielany na pisemny wniosek pracownika, składany</w:t>
      </w:r>
      <w:r w:rsidR="004D0FAC" w:rsidRPr="00D27D71">
        <w:t xml:space="preserve"> w </w:t>
      </w:r>
      <w:r w:rsidRPr="00D27D71">
        <w:t>terminie nie krótszym niż 2</w:t>
      </w:r>
      <w:r w:rsidR="004D0FAC" w:rsidRPr="00D27D71">
        <w:t>1 </w:t>
      </w:r>
      <w:r w:rsidRPr="00D27D71">
        <w:t>dni przed rozpoczęciem korzystania</w:t>
      </w:r>
      <w:r w:rsidR="004D0FAC" w:rsidRPr="00D27D71">
        <w:t xml:space="preserve"> z </w:t>
      </w:r>
      <w:r w:rsidRPr="00D27D71">
        <w:t>urlopu. Do wniosku dołącza się d</w:t>
      </w:r>
      <w:r w:rsidRPr="00D27D71">
        <w:t>o</w:t>
      </w:r>
      <w:r w:rsidRPr="00D27D71">
        <w:t>kumenty określone</w:t>
      </w:r>
      <w:r w:rsidR="004D0FAC" w:rsidRPr="00D27D71">
        <w:t xml:space="preserve"> w </w:t>
      </w:r>
      <w:r w:rsidRPr="00D27D71">
        <w:t>przepisach wydanych na podstawie</w:t>
      </w:r>
      <w:r w:rsidR="004D0FAC" w:rsidRPr="00D27D71">
        <w:t xml:space="preserve"> art. </w:t>
      </w:r>
      <w:r w:rsidRPr="00D27D71">
        <w:t>186</w:t>
      </w:r>
      <w:r w:rsidRPr="00D27D71">
        <w:rPr>
          <w:rStyle w:val="IGindeksgrny"/>
        </w:rPr>
        <w:t>8a</w:t>
      </w:r>
      <w:r w:rsidRPr="00D27D71">
        <w:t>. Pracodawca jest obowiązany uwzględnić wniosek pracownika.</w:t>
      </w:r>
    </w:p>
    <w:p w:rsidR="000B4659" w:rsidRPr="00D27D71" w:rsidRDefault="000B4659" w:rsidP="00D27D71">
      <w:pPr>
        <w:pStyle w:val="ZZUSTzmianazmust"/>
        <w:ind w:left="1260"/>
      </w:pPr>
      <w:r w:rsidRPr="00D27D71">
        <w:t>§</w:t>
      </w:r>
      <w:r w:rsidR="004D0FAC" w:rsidRPr="00D27D71">
        <w:t> </w:t>
      </w:r>
      <w:r w:rsidRPr="00D27D71">
        <w:t>2.</w:t>
      </w:r>
      <w:r w:rsidR="004D0FAC" w:rsidRPr="00D27D71">
        <w:t> </w:t>
      </w:r>
      <w:r w:rsidRPr="00D27D71">
        <w:t>Liczbę części urlopu ustala się</w:t>
      </w:r>
      <w:r w:rsidR="004D0FAC" w:rsidRPr="00D27D71">
        <w:t xml:space="preserve"> w </w:t>
      </w:r>
      <w:r w:rsidRPr="00D27D71">
        <w:t>oparciu</w:t>
      </w:r>
      <w:r w:rsidR="004D0FAC" w:rsidRPr="00D27D71">
        <w:t xml:space="preserve"> o </w:t>
      </w:r>
      <w:r w:rsidRPr="00D27D71">
        <w:t>liczbę złożonych wniosków</w:t>
      </w:r>
      <w:r w:rsidR="004D0FAC" w:rsidRPr="00D27D71">
        <w:t xml:space="preserve"> o </w:t>
      </w:r>
      <w:r w:rsidRPr="00D27D71">
        <w:t>udzielenie urlopu.</w:t>
      </w:r>
      <w:r w:rsidR="004D0FAC" w:rsidRPr="00D27D71">
        <w:t xml:space="preserve"> W </w:t>
      </w:r>
      <w:r w:rsidRPr="00D27D71">
        <w:t>liczbie wykorzystanych części urlopu uwzględnia się także liczbę wniosków</w:t>
      </w:r>
      <w:r w:rsidR="004D0FAC" w:rsidRPr="00D27D71">
        <w:t xml:space="preserve"> o </w:t>
      </w:r>
      <w:r w:rsidR="00BE07FB">
        <w:t>zasiłek macierzyński</w:t>
      </w:r>
      <w:r w:rsidR="00BE07FB">
        <w:br/>
      </w:r>
      <w:r w:rsidRPr="00D27D71">
        <w:t xml:space="preserve">za okres odpowiadający okresowi urlopu rodzicielskiego albo jego części, złożonych przez </w:t>
      </w:r>
      <w:proofErr w:type="spellStart"/>
      <w:r w:rsidRPr="00D27D71">
        <w:t>ubezpieczo</w:t>
      </w:r>
      <w:proofErr w:type="spellEnd"/>
      <w:r w:rsidR="00BE07FB">
        <w:t>-</w:t>
      </w:r>
      <w:r w:rsidR="00BE07FB">
        <w:br/>
      </w:r>
      <w:proofErr w:type="spellStart"/>
      <w:r w:rsidRPr="00D27D71">
        <w:t>ną</w:t>
      </w:r>
      <w:proofErr w:type="spellEnd"/>
      <w:r w:rsidR="00BE07FB">
        <w:t>–</w:t>
      </w:r>
      <w:r w:rsidRPr="00D27D71">
        <w:t>matkę dziecka lub ubezpieczonego</w:t>
      </w:r>
      <w:r w:rsidR="00BE07FB">
        <w:t>–</w:t>
      </w:r>
      <w:r w:rsidRPr="00D27D71">
        <w:t>ojca dziecka.</w:t>
      </w:r>
    </w:p>
    <w:p w:rsidR="000B4659" w:rsidRPr="00D27D71" w:rsidRDefault="000B4659" w:rsidP="00D27D71">
      <w:pPr>
        <w:pStyle w:val="ZZUSTzmianazmust"/>
        <w:ind w:left="1260"/>
      </w:pPr>
      <w:r w:rsidRPr="00D27D71">
        <w:t>§</w:t>
      </w:r>
      <w:r w:rsidR="004D0FAC" w:rsidRPr="00D27D71">
        <w:t> </w:t>
      </w:r>
      <w:r w:rsidRPr="00D27D71">
        <w:t>3.</w:t>
      </w:r>
      <w:r w:rsidR="004D0FAC" w:rsidRPr="00D27D71">
        <w:t> </w:t>
      </w:r>
      <w:r w:rsidRPr="00D27D71">
        <w:t>Pracownik może zrezygnować</w:t>
      </w:r>
      <w:r w:rsidR="004D0FAC" w:rsidRPr="00D27D71">
        <w:t xml:space="preserve"> z </w:t>
      </w:r>
      <w:r w:rsidRPr="00D27D71">
        <w:t>korzystania</w:t>
      </w:r>
      <w:r w:rsidR="004D0FAC" w:rsidRPr="00D27D71">
        <w:t xml:space="preserve"> z </w:t>
      </w:r>
      <w:r w:rsidRPr="00D27D71">
        <w:t>urlopu rodzicielskiego</w:t>
      </w:r>
      <w:r w:rsidR="004D0FAC" w:rsidRPr="00D27D71">
        <w:t xml:space="preserve"> w </w:t>
      </w:r>
      <w:r w:rsidRPr="00D27D71">
        <w:t>każdym czasie za zgodą pracodawcy</w:t>
      </w:r>
      <w:r w:rsidR="004D0FAC" w:rsidRPr="00D27D71">
        <w:t xml:space="preserve"> i </w:t>
      </w:r>
      <w:r w:rsidRPr="00D27D71">
        <w:t>powrócić do pracy.</w:t>
      </w:r>
    </w:p>
    <w:p w:rsidR="000B4659" w:rsidRPr="00D27D71" w:rsidRDefault="000B4659" w:rsidP="00D27D71">
      <w:pPr>
        <w:pStyle w:val="ZZARTzmianazmart"/>
        <w:ind w:left="1260"/>
      </w:pPr>
      <w:r w:rsidRPr="00D27D71">
        <w:t>Art.</w:t>
      </w:r>
      <w:r w:rsidR="004D0FAC" w:rsidRPr="00D27D71">
        <w:t> </w:t>
      </w:r>
      <w:r w:rsidRPr="00D27D71">
        <w:t>182</w:t>
      </w:r>
      <w:r w:rsidRPr="00D27D71">
        <w:rPr>
          <w:rStyle w:val="IGindeksgrny"/>
        </w:rPr>
        <w:t>1e</w:t>
      </w:r>
      <w:r w:rsidRPr="00D27D71">
        <w:t>.</w:t>
      </w:r>
      <w:r w:rsidR="004D0FAC" w:rsidRPr="00D27D71">
        <w:t> § </w:t>
      </w:r>
      <w:r w:rsidRPr="00D27D71">
        <w:t>1. Pracownik może łączyć korzystanie</w:t>
      </w:r>
      <w:r w:rsidR="004D0FAC" w:rsidRPr="00D27D71">
        <w:t xml:space="preserve"> z </w:t>
      </w:r>
      <w:r w:rsidRPr="00D27D71">
        <w:t>urlopu rodzicielskiego</w:t>
      </w:r>
      <w:r w:rsidR="004D0FAC" w:rsidRPr="00D27D71">
        <w:t xml:space="preserve"> z </w:t>
      </w:r>
      <w:r w:rsidRPr="00D27D71">
        <w:t>wykonywaniem pracy u pracodawcy udzielającego tego urlopu</w:t>
      </w:r>
      <w:r w:rsidR="004D0FAC" w:rsidRPr="00D27D71">
        <w:t xml:space="preserve"> w </w:t>
      </w:r>
      <w:r w:rsidRPr="00D27D71">
        <w:t>wymiarze nie wyższym niż połowa pełnego wymiaru czasu pracy.</w:t>
      </w:r>
      <w:r w:rsidR="004D0FAC" w:rsidRPr="00D27D71">
        <w:t xml:space="preserve"> W </w:t>
      </w:r>
      <w:r w:rsidRPr="00D27D71">
        <w:t>takim przypadku urlopu rodzicielskiego udziela się na pozostałą część wymiaru czasu pracy.</w:t>
      </w:r>
    </w:p>
    <w:p w:rsidR="000B4659" w:rsidRPr="00D27D71" w:rsidRDefault="000B4659" w:rsidP="00D27D71">
      <w:pPr>
        <w:pStyle w:val="ZZUSTzmianazmust"/>
        <w:ind w:left="1260"/>
      </w:pPr>
      <w:r w:rsidRPr="00D27D71">
        <w:t>§</w:t>
      </w:r>
      <w:r w:rsidR="004D0FAC" w:rsidRPr="00D27D71">
        <w:t> </w:t>
      </w:r>
      <w:r w:rsidRPr="00D27D71">
        <w:t>2.</w:t>
      </w:r>
      <w:r w:rsidR="004D0FAC" w:rsidRPr="00D27D71">
        <w:t> W </w:t>
      </w:r>
      <w:r w:rsidRPr="00D27D71">
        <w:t>przypadku,</w:t>
      </w:r>
      <w:r w:rsidR="004D0FAC" w:rsidRPr="00D27D71">
        <w:t xml:space="preserve"> o </w:t>
      </w:r>
      <w:r w:rsidRPr="00D27D71">
        <w:t>którym mowa</w:t>
      </w:r>
      <w:r w:rsidR="004D0FAC" w:rsidRPr="00D27D71">
        <w:t xml:space="preserve"> w § </w:t>
      </w:r>
      <w:r w:rsidRPr="00D27D71">
        <w:t>1, podjęcie pracy następuje na pisemny wniosek pracownika, składany</w:t>
      </w:r>
      <w:r w:rsidR="004D0FAC" w:rsidRPr="00D27D71">
        <w:t xml:space="preserve"> w </w:t>
      </w:r>
      <w:r w:rsidRPr="00D27D71">
        <w:t>terminie nie krótszym niż 2</w:t>
      </w:r>
      <w:r w:rsidR="004D0FAC" w:rsidRPr="00D27D71">
        <w:t>1 </w:t>
      </w:r>
      <w:r w:rsidRPr="00D27D71">
        <w:t>dni przed rozpoczęciem wykonywania pracy. Do wniosku doł</w:t>
      </w:r>
      <w:r w:rsidRPr="00D27D71">
        <w:t>ą</w:t>
      </w:r>
      <w:r w:rsidRPr="00D27D71">
        <w:t>cza się dokumenty określone</w:t>
      </w:r>
      <w:r w:rsidR="004D0FAC" w:rsidRPr="00D27D71">
        <w:t xml:space="preserve"> w </w:t>
      </w:r>
      <w:r w:rsidRPr="00D27D71">
        <w:t>przepisach wydanych na podstawie</w:t>
      </w:r>
      <w:r w:rsidR="004D0FAC" w:rsidRPr="00D27D71">
        <w:t xml:space="preserve"> art. </w:t>
      </w:r>
      <w:r w:rsidRPr="00D27D71">
        <w:t>186</w:t>
      </w:r>
      <w:r w:rsidRPr="00D27D71">
        <w:rPr>
          <w:rStyle w:val="IGindeksgrny"/>
        </w:rPr>
        <w:t>8a</w:t>
      </w:r>
      <w:r w:rsidRPr="00D27D71">
        <w:t>. Pracodawca jest obowiązany uwzględnić wniosek pracownika, chyba że nie jest to możliwe ze względu na organizację pracy lub rodzaj pracy wykonywanej przez pracownika.</w:t>
      </w:r>
      <w:r w:rsidR="004D0FAC" w:rsidRPr="00D27D71">
        <w:t xml:space="preserve"> O </w:t>
      </w:r>
      <w:r w:rsidRPr="00D27D71">
        <w:t>przyczynie odmowy uwzględnienia wniosku pracodawca info</w:t>
      </w:r>
      <w:r w:rsidRPr="00D27D71">
        <w:t>r</w:t>
      </w:r>
      <w:r w:rsidRPr="00D27D71">
        <w:t>muje pracownika na piśmie.</w:t>
      </w:r>
    </w:p>
    <w:p w:rsidR="000B4659" w:rsidRPr="00D27D71" w:rsidRDefault="000B4659" w:rsidP="00D27D71">
      <w:pPr>
        <w:pStyle w:val="ZZARTzmianazmart"/>
        <w:keepNext/>
        <w:ind w:left="1260"/>
      </w:pPr>
      <w:r w:rsidRPr="00D27D71">
        <w:t>Art.</w:t>
      </w:r>
      <w:r w:rsidR="004D0FAC" w:rsidRPr="00D27D71">
        <w:t> </w:t>
      </w:r>
      <w:r w:rsidRPr="00D27D71">
        <w:t>182</w:t>
      </w:r>
      <w:r w:rsidRPr="00D27D71">
        <w:rPr>
          <w:rStyle w:val="IGindeksgrny"/>
        </w:rPr>
        <w:t>1f</w:t>
      </w:r>
      <w:r w:rsidRPr="00D27D71">
        <w:t>.</w:t>
      </w:r>
      <w:r w:rsidR="004D0FAC" w:rsidRPr="00D27D71">
        <w:t> § </w:t>
      </w:r>
      <w:r w:rsidRPr="00D27D71">
        <w:t>1.</w:t>
      </w:r>
      <w:r w:rsidR="004D0FAC" w:rsidRPr="00D27D71">
        <w:t xml:space="preserve"> W </w:t>
      </w:r>
      <w:r w:rsidRPr="00D27D71">
        <w:t>przypadku łączenia przez pracownika korzystania</w:t>
      </w:r>
      <w:r w:rsidR="004D0FAC" w:rsidRPr="00D27D71">
        <w:t xml:space="preserve"> z </w:t>
      </w:r>
      <w:r w:rsidRPr="00D27D71">
        <w:t>urlopu rodzicielskiego</w:t>
      </w:r>
      <w:r w:rsidR="004D0FAC" w:rsidRPr="00D27D71">
        <w:t xml:space="preserve"> z </w:t>
      </w:r>
      <w:r w:rsidRPr="00D27D71">
        <w:t>wykonywaniem pracy u pracodawcy udzielającego tego urlopu, wymiar urlopu rodzicielskiego ulega wydłużeniu proporcjonalnie do wymiaru czasu pracy wykonywanej przez pracownika</w:t>
      </w:r>
      <w:r w:rsidR="004D0FAC" w:rsidRPr="00D27D71">
        <w:t xml:space="preserve"> w </w:t>
      </w:r>
      <w:r w:rsidRPr="00D27D71">
        <w:t>trakcie korzyst</w:t>
      </w:r>
      <w:r w:rsidRPr="00D27D71">
        <w:t>a</w:t>
      </w:r>
      <w:r w:rsidRPr="00D27D71">
        <w:t>nia</w:t>
      </w:r>
      <w:r w:rsidR="004D0FAC" w:rsidRPr="00D27D71">
        <w:t xml:space="preserve"> z </w:t>
      </w:r>
      <w:r w:rsidRPr="00D27D71">
        <w:t>urlopu lub jego części, nie dłużej jednak niż do:</w:t>
      </w:r>
    </w:p>
    <w:p w:rsidR="000B4659" w:rsidRPr="00D27D71" w:rsidRDefault="000B4659" w:rsidP="00D27D71">
      <w:pPr>
        <w:pStyle w:val="ZZPKTzmianazmpkt"/>
        <w:ind w:left="1740"/>
      </w:pPr>
      <w:r w:rsidRPr="00D27D71">
        <w:t>1)</w:t>
      </w:r>
      <w:r w:rsidRPr="00D27D71">
        <w:tab/>
        <w:t>6</w:t>
      </w:r>
      <w:r w:rsidR="004D0FAC" w:rsidRPr="00D27D71">
        <w:t>4 </w:t>
      </w:r>
      <w:r w:rsidRPr="00D27D71">
        <w:t>tygodni –</w:t>
      </w:r>
      <w:r w:rsidR="004D0FAC" w:rsidRPr="00D27D71">
        <w:t xml:space="preserve"> w </w:t>
      </w:r>
      <w:r w:rsidRPr="00D27D71">
        <w:t>przypadku,</w:t>
      </w:r>
      <w:r w:rsidR="004D0FAC" w:rsidRPr="00D27D71">
        <w:t xml:space="preserve"> o </w:t>
      </w:r>
      <w:r w:rsidRPr="00D27D71">
        <w:t>którym mowa</w:t>
      </w:r>
      <w:r w:rsidR="004D0FAC" w:rsidRPr="00D27D71">
        <w:t xml:space="preserve"> w art. </w:t>
      </w:r>
      <w:r w:rsidRPr="00D27D71">
        <w:t>18</w:t>
      </w:r>
      <w:r w:rsidR="004D0FAC" w:rsidRPr="00D27D71">
        <w:t>0 § 1 pkt </w:t>
      </w:r>
      <w:r w:rsidRPr="00D27D71">
        <w:t>1;</w:t>
      </w:r>
    </w:p>
    <w:p w:rsidR="000B4659" w:rsidRPr="00D27D71" w:rsidRDefault="000B4659" w:rsidP="00D27D71">
      <w:pPr>
        <w:pStyle w:val="ZZPKTzmianazmpkt"/>
        <w:ind w:left="1740"/>
      </w:pPr>
      <w:r w:rsidRPr="00D27D71">
        <w:t>2)</w:t>
      </w:r>
      <w:r w:rsidRPr="00D27D71">
        <w:tab/>
        <w:t>6</w:t>
      </w:r>
      <w:r w:rsidR="004D0FAC" w:rsidRPr="00D27D71">
        <w:t>8 </w:t>
      </w:r>
      <w:r w:rsidRPr="00D27D71">
        <w:t>tygodni –</w:t>
      </w:r>
      <w:r w:rsidR="004D0FAC" w:rsidRPr="00D27D71">
        <w:t xml:space="preserve"> w </w:t>
      </w:r>
      <w:r w:rsidRPr="00D27D71">
        <w:t>przypadkach,</w:t>
      </w:r>
      <w:r w:rsidR="004D0FAC" w:rsidRPr="00D27D71">
        <w:t xml:space="preserve"> o </w:t>
      </w:r>
      <w:r w:rsidRPr="00D27D71">
        <w:t>których mowa</w:t>
      </w:r>
      <w:r w:rsidR="004D0FAC" w:rsidRPr="00D27D71">
        <w:t xml:space="preserve"> w art. </w:t>
      </w:r>
      <w:r w:rsidRPr="00D27D71">
        <w:t>18</w:t>
      </w:r>
      <w:r w:rsidR="004D0FAC" w:rsidRPr="00D27D71">
        <w:t>0 § 1 pkt </w:t>
      </w:r>
      <w:r w:rsidRPr="00D27D71">
        <w:t>2–5.</w:t>
      </w:r>
    </w:p>
    <w:p w:rsidR="000B4659" w:rsidRPr="00D27D71" w:rsidRDefault="000B4659" w:rsidP="00D27D71">
      <w:pPr>
        <w:pStyle w:val="ZZUSTzmianazmust"/>
        <w:ind w:left="1260"/>
      </w:pPr>
      <w:r w:rsidRPr="00D27D71">
        <w:t>§</w:t>
      </w:r>
      <w:r w:rsidR="004D0FAC" w:rsidRPr="00D27D71">
        <w:t> </w:t>
      </w:r>
      <w:r w:rsidRPr="00D27D71">
        <w:t>2.</w:t>
      </w:r>
      <w:r w:rsidR="004D0FAC" w:rsidRPr="00D27D71">
        <w:t> </w:t>
      </w:r>
      <w:r w:rsidRPr="00D27D71">
        <w:t>Okres,</w:t>
      </w:r>
      <w:r w:rsidR="004D0FAC" w:rsidRPr="00D27D71">
        <w:t xml:space="preserve"> o </w:t>
      </w:r>
      <w:r w:rsidRPr="00D27D71">
        <w:t>który urlop rodzicielski ulega wydłużeniu, stanowi iloczyn liczby tygodni, przez jaką pracownik łączy korzystanie</w:t>
      </w:r>
      <w:r w:rsidR="004D0FAC" w:rsidRPr="00D27D71">
        <w:t xml:space="preserve"> z </w:t>
      </w:r>
      <w:r w:rsidRPr="00D27D71">
        <w:t>urlopu rodzicielskiego</w:t>
      </w:r>
      <w:r w:rsidR="004D0FAC" w:rsidRPr="00D27D71">
        <w:t xml:space="preserve"> z </w:t>
      </w:r>
      <w:r w:rsidRPr="00D27D71">
        <w:t>wykonywaniem pracy u pracodawcy udzielającego tego urlopu</w:t>
      </w:r>
      <w:r w:rsidR="004D0FAC" w:rsidRPr="00D27D71">
        <w:t xml:space="preserve"> i </w:t>
      </w:r>
      <w:r w:rsidRPr="00D27D71">
        <w:t>wymiaru czasu pracy wykonywanej przez pracownika</w:t>
      </w:r>
      <w:r w:rsidR="004D0FAC" w:rsidRPr="00D27D71">
        <w:t xml:space="preserve"> w </w:t>
      </w:r>
      <w:r w:rsidRPr="00D27D71">
        <w:t>trakcie korzystania</w:t>
      </w:r>
      <w:r w:rsidR="004D0FAC" w:rsidRPr="00D27D71">
        <w:t xml:space="preserve"> z </w:t>
      </w:r>
      <w:r w:rsidRPr="00D27D71">
        <w:t>urlopu rodz</w:t>
      </w:r>
      <w:r w:rsidRPr="00D27D71">
        <w:t>i</w:t>
      </w:r>
      <w:r w:rsidRPr="00D27D71">
        <w:t>cielskiego.</w:t>
      </w:r>
    </w:p>
    <w:p w:rsidR="000B4659" w:rsidRPr="00D27D71" w:rsidRDefault="000B4659" w:rsidP="00D27D71">
      <w:pPr>
        <w:pStyle w:val="ZZUSTzmianazmust"/>
        <w:ind w:left="1260"/>
      </w:pPr>
      <w:r w:rsidRPr="00D27D71">
        <w:t>§</w:t>
      </w:r>
      <w:r w:rsidR="004D0FAC" w:rsidRPr="00D27D71">
        <w:t> </w:t>
      </w:r>
      <w:r w:rsidRPr="00D27D71">
        <w:t>3.</w:t>
      </w:r>
      <w:r w:rsidR="004D0FAC" w:rsidRPr="00D27D71">
        <w:t> W </w:t>
      </w:r>
      <w:r w:rsidRPr="00D27D71">
        <w:t>przypadku gdy łączenie korzystania</w:t>
      </w:r>
      <w:r w:rsidR="004D0FAC" w:rsidRPr="00D27D71">
        <w:t xml:space="preserve"> z </w:t>
      </w:r>
      <w:r w:rsidRPr="00D27D71">
        <w:t>urlopu</w:t>
      </w:r>
      <w:r w:rsidR="004D0FAC" w:rsidRPr="00D27D71">
        <w:t xml:space="preserve"> z </w:t>
      </w:r>
      <w:r w:rsidRPr="00D27D71">
        <w:t>wykonywaniem pracy,</w:t>
      </w:r>
      <w:r w:rsidR="004D0FAC" w:rsidRPr="00D27D71">
        <w:t xml:space="preserve"> o </w:t>
      </w:r>
      <w:r w:rsidRPr="00D27D71">
        <w:t>którym mowa</w:t>
      </w:r>
      <w:r w:rsidR="004D0FAC" w:rsidRPr="00D27D71">
        <w:t xml:space="preserve"> w § </w:t>
      </w:r>
      <w:r w:rsidRPr="00D27D71">
        <w:t>1, odbywa się przez część urlopu rodzicielskiego, proporcjonalne wydłużenie wymiaru tego urlopu, następuje wyłącznie</w:t>
      </w:r>
      <w:r w:rsidR="004D0FAC" w:rsidRPr="00D27D71">
        <w:t xml:space="preserve"> w </w:t>
      </w:r>
      <w:r w:rsidRPr="00D27D71">
        <w:t>odniesieniu do tej części urlopu rodzicielskiego.</w:t>
      </w:r>
    </w:p>
    <w:p w:rsidR="000B4659" w:rsidRPr="00D27D71" w:rsidRDefault="000B4659" w:rsidP="00D27D71">
      <w:pPr>
        <w:pStyle w:val="ZZUSTzmianazmust"/>
        <w:ind w:left="1260"/>
      </w:pPr>
      <w:r w:rsidRPr="00D27D71">
        <w:lastRenderedPageBreak/>
        <w:t>§</w:t>
      </w:r>
      <w:r w:rsidR="004D0FAC" w:rsidRPr="00D27D71">
        <w:t> </w:t>
      </w:r>
      <w:r w:rsidRPr="00D27D71">
        <w:t>4.</w:t>
      </w:r>
      <w:r w:rsidR="004D0FAC" w:rsidRPr="00D27D71">
        <w:t> W </w:t>
      </w:r>
      <w:r w:rsidRPr="00D27D71">
        <w:t>przypadku gdy powstała</w:t>
      </w:r>
      <w:r w:rsidR="004D0FAC" w:rsidRPr="00D27D71">
        <w:t xml:space="preserve"> w </w:t>
      </w:r>
      <w:r w:rsidRPr="00D27D71">
        <w:t>wyniku wydłużenia wymiaru urlopu rodzicielskiego część urlopu rodzicielskiego nie odpowiada wielokrotności tygodnia, jest ona udzielana</w:t>
      </w:r>
      <w:r w:rsidR="004D0FAC" w:rsidRPr="00D27D71">
        <w:t xml:space="preserve"> w </w:t>
      </w:r>
      <w:r w:rsidRPr="00D27D71">
        <w:t>dniach. Przy udzielaniu url</w:t>
      </w:r>
      <w:r w:rsidRPr="00D27D71">
        <w:t>o</w:t>
      </w:r>
      <w:r w:rsidRPr="00D27D71">
        <w:t>pu niepełny dzień pomija się.</w:t>
      </w:r>
    </w:p>
    <w:p w:rsidR="000B4659" w:rsidRPr="00D27D71" w:rsidRDefault="000B4659" w:rsidP="00D27D71">
      <w:pPr>
        <w:pStyle w:val="ZZUSTzmianazmust"/>
        <w:ind w:left="1260"/>
      </w:pPr>
      <w:r w:rsidRPr="00D27D71">
        <w:t>§</w:t>
      </w:r>
      <w:r w:rsidR="004D0FAC" w:rsidRPr="00D27D71">
        <w:t> </w:t>
      </w:r>
      <w:r w:rsidRPr="00D27D71">
        <w:t>5.</w:t>
      </w:r>
      <w:r w:rsidR="004D0FAC" w:rsidRPr="00D27D71">
        <w:t> </w:t>
      </w:r>
      <w:r w:rsidRPr="00D27D71">
        <w:t>Część urlopu rodzicielskiego,</w:t>
      </w:r>
      <w:r w:rsidR="004D0FAC" w:rsidRPr="00D27D71">
        <w:t xml:space="preserve"> o </w:t>
      </w:r>
      <w:r w:rsidRPr="00D27D71">
        <w:t>którą urlop został proporcjonalnie wydłużony zgodnie</w:t>
      </w:r>
      <w:r w:rsidR="004D0FAC" w:rsidRPr="00D27D71">
        <w:t xml:space="preserve"> z § </w:t>
      </w:r>
      <w:r w:rsidRPr="00D27D71">
        <w:t>1–4, wydłuża część urlopu rodzicielskiego, podczas której pracownik łączył korzystanie</w:t>
      </w:r>
      <w:r w:rsidR="004D0FAC" w:rsidRPr="00D27D71">
        <w:t xml:space="preserve"> z </w:t>
      </w:r>
      <w:r w:rsidRPr="00D27D71">
        <w:t>urlopu</w:t>
      </w:r>
      <w:r w:rsidR="004D0FAC" w:rsidRPr="00D27D71">
        <w:t xml:space="preserve"> z </w:t>
      </w:r>
      <w:r w:rsidRPr="00D27D71">
        <w:t>wykonywaniem pracy</w:t>
      </w:r>
      <w:r w:rsidR="004D0FAC" w:rsidRPr="00D27D71">
        <w:t xml:space="preserve"> w </w:t>
      </w:r>
      <w:r w:rsidRPr="00D27D71">
        <w:t>niepełnym wymiarze czasu pracy u pracodawcy udzielającego urlopu.</w:t>
      </w:r>
    </w:p>
    <w:p w:rsidR="000B4659" w:rsidRPr="00D27D71" w:rsidRDefault="000B4659" w:rsidP="00D27D71">
      <w:pPr>
        <w:pStyle w:val="ZZUSTzmianazmust"/>
        <w:ind w:left="1260"/>
      </w:pPr>
      <w:r w:rsidRPr="00D27D71">
        <w:t>§</w:t>
      </w:r>
      <w:r w:rsidR="004D0FAC" w:rsidRPr="00D27D71">
        <w:t> </w:t>
      </w:r>
      <w:r w:rsidRPr="00D27D71">
        <w:t>6.</w:t>
      </w:r>
      <w:r w:rsidR="004D0FAC" w:rsidRPr="00D27D71">
        <w:t> </w:t>
      </w:r>
      <w:r w:rsidRPr="00D27D71">
        <w:t>We wniosku,</w:t>
      </w:r>
      <w:r w:rsidR="004D0FAC" w:rsidRPr="00D27D71">
        <w:t xml:space="preserve"> o </w:t>
      </w:r>
      <w:r w:rsidRPr="00D27D71">
        <w:t>którym mowa</w:t>
      </w:r>
      <w:r w:rsidR="004D0FAC" w:rsidRPr="00D27D71">
        <w:t xml:space="preserve"> w art. </w:t>
      </w:r>
      <w:r w:rsidRPr="00D27D71">
        <w:t>182</w:t>
      </w:r>
      <w:r w:rsidRPr="00D27D71">
        <w:rPr>
          <w:rStyle w:val="IGindeksgrny"/>
        </w:rPr>
        <w:t>1e</w:t>
      </w:r>
      <w:r w:rsidR="004D0FAC" w:rsidRPr="00D27D71">
        <w:t xml:space="preserve"> § </w:t>
      </w:r>
      <w:r w:rsidRPr="00D27D71">
        <w:t>2, pracownik określa sposób wykorzystania części urlopu rodzicielskiego,</w:t>
      </w:r>
      <w:r w:rsidR="004D0FAC" w:rsidRPr="00D27D71">
        <w:t xml:space="preserve"> o </w:t>
      </w:r>
      <w:r w:rsidRPr="00D27D71">
        <w:t>którą urlop zostanie proporcjonalnie wydłużony.</w:t>
      </w:r>
    </w:p>
    <w:p w:rsidR="000B4659" w:rsidRPr="00D27D71" w:rsidRDefault="000B4659" w:rsidP="00D27D71">
      <w:pPr>
        <w:pStyle w:val="ZZUSTzmianazmust"/>
        <w:ind w:left="1260"/>
      </w:pPr>
      <w:r w:rsidRPr="00D27D71">
        <w:t>§</w:t>
      </w:r>
      <w:r w:rsidR="004D0FAC" w:rsidRPr="00D27D71">
        <w:t> </w:t>
      </w:r>
      <w:r w:rsidRPr="00D27D71">
        <w:t>7.</w:t>
      </w:r>
      <w:r w:rsidR="004D0FAC" w:rsidRPr="00D27D71">
        <w:t> W </w:t>
      </w:r>
      <w:r w:rsidRPr="00D27D71">
        <w:t>przypadku gdy pracownik zamierza łączyć korzystanie</w:t>
      </w:r>
      <w:r w:rsidR="004D0FAC" w:rsidRPr="00D27D71">
        <w:t xml:space="preserve"> z </w:t>
      </w:r>
      <w:r w:rsidRPr="00D27D71">
        <w:t>części urlopu rodzicielskiego p</w:t>
      </w:r>
      <w:r w:rsidRPr="00D27D71">
        <w:t>o</w:t>
      </w:r>
      <w:r w:rsidRPr="00D27D71">
        <w:t>wstałej</w:t>
      </w:r>
      <w:r w:rsidR="004D0FAC" w:rsidRPr="00D27D71">
        <w:t xml:space="preserve"> w </w:t>
      </w:r>
      <w:r w:rsidRPr="00D27D71">
        <w:t>wyniku proporcjonalnego wydłużenia tego urlopu, obliczonej zgodnie</w:t>
      </w:r>
      <w:r w:rsidR="004D0FAC" w:rsidRPr="00D27D71">
        <w:t xml:space="preserve"> z § </w:t>
      </w:r>
      <w:r w:rsidRPr="00D27D71">
        <w:t>2,</w:t>
      </w:r>
      <w:r w:rsidR="004D0FAC" w:rsidRPr="00D27D71">
        <w:t xml:space="preserve"> z </w:t>
      </w:r>
      <w:r w:rsidRPr="00D27D71">
        <w:t>wykonywaniem pracy</w:t>
      </w:r>
      <w:r w:rsidR="004D0FAC" w:rsidRPr="00D27D71">
        <w:t xml:space="preserve"> w </w:t>
      </w:r>
      <w:r w:rsidRPr="00D27D71">
        <w:t>niepełnym wymiarze czasu pracy, wymiar tej części urlopu oblicza się dzieląc długość części urlopu powstałej</w:t>
      </w:r>
      <w:r w:rsidR="004D0FAC" w:rsidRPr="00D27D71">
        <w:t xml:space="preserve"> w </w:t>
      </w:r>
      <w:r w:rsidRPr="00D27D71">
        <w:t xml:space="preserve">wyniku proporcjonalnego wydłużenia przez różnicę liczby </w:t>
      </w:r>
      <w:r w:rsidR="004D0FAC" w:rsidRPr="00D27D71">
        <w:t>1 i </w:t>
      </w:r>
      <w:r w:rsidRPr="00D27D71">
        <w:t>wymiaru czasu pracy,</w:t>
      </w:r>
      <w:r w:rsidR="004D0FAC" w:rsidRPr="00D27D71">
        <w:t xml:space="preserve"> w </w:t>
      </w:r>
      <w:r w:rsidRPr="00D27D71">
        <w:t>jakim pracownik zamierza łączyć korzystanie</w:t>
      </w:r>
      <w:r w:rsidR="004D0FAC" w:rsidRPr="00D27D71">
        <w:t xml:space="preserve"> z </w:t>
      </w:r>
      <w:r w:rsidRPr="00D27D71">
        <w:t>tej części urlopu</w:t>
      </w:r>
      <w:r w:rsidR="004D0FAC" w:rsidRPr="00D27D71">
        <w:t xml:space="preserve"> z </w:t>
      </w:r>
      <w:r w:rsidRPr="00D27D71">
        <w:t>wykonywaniem pracy. Przepis</w:t>
      </w:r>
      <w:r w:rsidR="004D0FAC" w:rsidRPr="00D27D71">
        <w:t xml:space="preserve"> § 4 </w:t>
      </w:r>
      <w:r w:rsidRPr="00D27D71">
        <w:t>stosuje się odpowiednio.</w:t>
      </w:r>
    </w:p>
    <w:p w:rsidR="000B4659" w:rsidRPr="00D27D71" w:rsidRDefault="000B4659" w:rsidP="00D27D71">
      <w:pPr>
        <w:pStyle w:val="ZZARTzmianazmart"/>
        <w:ind w:left="1260"/>
      </w:pPr>
      <w:r w:rsidRPr="00D27D71">
        <w:t>Art.</w:t>
      </w:r>
      <w:r w:rsidR="004D0FAC" w:rsidRPr="00D27D71">
        <w:t> </w:t>
      </w:r>
      <w:r w:rsidRPr="00D27D71">
        <w:t>182</w:t>
      </w:r>
      <w:r w:rsidRPr="00D27D71">
        <w:rPr>
          <w:rStyle w:val="IGindeksgrny"/>
        </w:rPr>
        <w:t>1g</w:t>
      </w:r>
      <w:r w:rsidRPr="00D27D71">
        <w:t>.</w:t>
      </w:r>
      <w:r w:rsidR="004D0FAC" w:rsidRPr="00D27D71">
        <w:t> </w:t>
      </w:r>
      <w:r w:rsidRPr="00D27D71">
        <w:t>Do urlopu rodzicielskiego stosuje się odpowiednio przepisy</w:t>
      </w:r>
      <w:r w:rsidR="004D0FAC" w:rsidRPr="00D27D71">
        <w:t xml:space="preserve"> art. </w:t>
      </w:r>
      <w:r w:rsidRPr="00D27D71">
        <w:t>4</w:t>
      </w:r>
      <w:r w:rsidR="004D0FAC" w:rsidRPr="00D27D71">
        <w:t>5 § </w:t>
      </w:r>
      <w:r w:rsidRPr="00D27D71">
        <w:t>3,</w:t>
      </w:r>
      <w:r w:rsidR="004D0FAC" w:rsidRPr="00D27D71">
        <w:t xml:space="preserve"> art. </w:t>
      </w:r>
      <w:r w:rsidRPr="00D27D71">
        <w:t>47,</w:t>
      </w:r>
      <w:r w:rsidR="004D0FAC" w:rsidRPr="00D27D71">
        <w:t xml:space="preserve"> art. </w:t>
      </w:r>
      <w:r w:rsidRPr="00D27D71">
        <w:t>5</w:t>
      </w:r>
      <w:r w:rsidR="004D0FAC" w:rsidRPr="00D27D71">
        <w:t>0 § </w:t>
      </w:r>
      <w:r w:rsidRPr="00D27D71">
        <w:t>5,</w:t>
      </w:r>
      <w:r w:rsidR="004D0FAC" w:rsidRPr="00D27D71">
        <w:t xml:space="preserve"> art. </w:t>
      </w:r>
      <w:r w:rsidRPr="00D27D71">
        <w:t>5</w:t>
      </w:r>
      <w:r w:rsidR="004D0FAC" w:rsidRPr="00D27D71">
        <w:t>7 § </w:t>
      </w:r>
      <w:r w:rsidRPr="00D27D71">
        <w:t>2,</w:t>
      </w:r>
      <w:r w:rsidR="004D0FAC" w:rsidRPr="00D27D71">
        <w:t xml:space="preserve"> art. </w:t>
      </w:r>
      <w:r w:rsidRPr="00D27D71">
        <w:t>16</w:t>
      </w:r>
      <w:r w:rsidR="004D0FAC" w:rsidRPr="00D27D71">
        <w:t>3 § </w:t>
      </w:r>
      <w:r w:rsidRPr="00D27D71">
        <w:t>3,</w:t>
      </w:r>
      <w:r w:rsidR="004D0FAC" w:rsidRPr="00D27D71">
        <w:t xml:space="preserve"> art. </w:t>
      </w:r>
      <w:r w:rsidRPr="00D27D71">
        <w:t>16</w:t>
      </w:r>
      <w:r w:rsidR="004D0FAC" w:rsidRPr="00D27D71">
        <w:t>5 pkt </w:t>
      </w:r>
      <w:r w:rsidRPr="00D27D71">
        <w:t>4,</w:t>
      </w:r>
      <w:r w:rsidR="004D0FAC" w:rsidRPr="00D27D71">
        <w:t xml:space="preserve"> art. </w:t>
      </w:r>
      <w:r w:rsidRPr="00D27D71">
        <w:t>16</w:t>
      </w:r>
      <w:r w:rsidR="004D0FAC" w:rsidRPr="00D27D71">
        <w:t>6 pkt </w:t>
      </w:r>
      <w:r w:rsidRPr="00D27D71">
        <w:t>4,</w:t>
      </w:r>
      <w:r w:rsidR="004D0FAC" w:rsidRPr="00D27D71">
        <w:t xml:space="preserve"> art. </w:t>
      </w:r>
      <w:r w:rsidRPr="00D27D71">
        <w:t>177,</w:t>
      </w:r>
      <w:r w:rsidR="004D0FAC" w:rsidRPr="00D27D71">
        <w:t xml:space="preserve"> art. </w:t>
      </w:r>
      <w:r w:rsidRPr="00D27D71">
        <w:t>18</w:t>
      </w:r>
      <w:r w:rsidR="004D0FAC" w:rsidRPr="00D27D71">
        <w:t>0 § </w:t>
      </w:r>
      <w:r w:rsidRPr="00D27D71">
        <w:t>6–17,</w:t>
      </w:r>
      <w:r w:rsidR="004D0FAC" w:rsidRPr="00D27D71">
        <w:t xml:space="preserve"> art. </w:t>
      </w:r>
      <w:r w:rsidRPr="00D27D71">
        <w:t>180</w:t>
      </w:r>
      <w:r w:rsidRPr="00D27D71">
        <w:rPr>
          <w:rStyle w:val="IGindeksgrny"/>
        </w:rPr>
        <w:t>1</w:t>
      </w:r>
      <w:r w:rsidR="004D0FAC" w:rsidRPr="00D27D71">
        <w:t xml:space="preserve"> § </w:t>
      </w:r>
      <w:r w:rsidRPr="00D27D71">
        <w:t>2,</w:t>
      </w:r>
      <w:r w:rsidR="004D0FAC" w:rsidRPr="00D27D71">
        <w:t xml:space="preserve"> art. </w:t>
      </w:r>
      <w:r w:rsidRPr="00D27D71">
        <w:t>181,</w:t>
      </w:r>
      <w:r w:rsidR="004D0FAC" w:rsidRPr="00D27D71">
        <w:t xml:space="preserve"> art. </w:t>
      </w:r>
      <w:r w:rsidRPr="00D27D71">
        <w:t>18</w:t>
      </w:r>
      <w:r w:rsidR="004D0FAC" w:rsidRPr="00D27D71">
        <w:t>2 zdanie</w:t>
      </w:r>
      <w:r w:rsidRPr="00D27D71">
        <w:t xml:space="preserve"> pierwsze</w:t>
      </w:r>
      <w:r w:rsidR="004D0FAC" w:rsidRPr="00D27D71">
        <w:t xml:space="preserve"> i art. </w:t>
      </w:r>
      <w:r w:rsidRPr="00D27D71">
        <w:t>183</w:t>
      </w:r>
      <w:r w:rsidRPr="00D27D71">
        <w:rPr>
          <w:rStyle w:val="IGindeksgrny"/>
        </w:rPr>
        <w:t>1</w:t>
      </w:r>
      <w:r w:rsidR="004D0FAC" w:rsidRPr="00D27D71">
        <w:t xml:space="preserve"> § </w:t>
      </w:r>
      <w:r w:rsidRPr="00D27D71">
        <w:t>1.</w:t>
      </w:r>
      <w:r w:rsidR="00D27D71">
        <w:t>”;”</w:t>
      </w:r>
      <w:r w:rsidR="00D27D71" w:rsidRPr="00D27D71">
        <w:t>,</w:t>
      </w:r>
    </w:p>
    <w:p w:rsidR="000B4659" w:rsidRPr="00D27D71" w:rsidRDefault="000B4659" w:rsidP="000B4659">
      <w:pPr>
        <w:pStyle w:val="LITlitera"/>
      </w:pPr>
      <w:r w:rsidRPr="00D27D71">
        <w:t>d)</w:t>
      </w:r>
      <w:r w:rsidRPr="00D27D71">
        <w:tab/>
        <w:t>w</w:t>
      </w:r>
      <w:r w:rsidR="004D0FAC" w:rsidRPr="00D27D71">
        <w:t xml:space="preserve"> pkt </w:t>
      </w:r>
      <w:r w:rsidRPr="00D27D71">
        <w:t>12,</w:t>
      </w:r>
      <w:r w:rsidR="004D0FAC" w:rsidRPr="00D27D71">
        <w:t xml:space="preserve"> w art. </w:t>
      </w:r>
      <w:r w:rsidRPr="00D27D71">
        <w:t>18</w:t>
      </w:r>
      <w:r w:rsidR="004D0FAC" w:rsidRPr="00D27D71">
        <w:t>3 w § 5 </w:t>
      </w:r>
      <w:r w:rsidRPr="00D27D71">
        <w:t xml:space="preserve">wyrazy </w:t>
      </w:r>
      <w:r w:rsidR="00D27D71">
        <w:t>„</w:t>
      </w:r>
      <w:r w:rsidRPr="00D27D71">
        <w:t>art. 182</w:t>
      </w:r>
      <w:r w:rsidRPr="00D27D71">
        <w:rPr>
          <w:rStyle w:val="IGindeksgrny"/>
        </w:rPr>
        <w:t>1b</w:t>
      </w:r>
      <w:r w:rsidRPr="00D27D71">
        <w:t>–182</w:t>
      </w:r>
      <w:r w:rsidRPr="00D27D71">
        <w:rPr>
          <w:rStyle w:val="IGindeksgrny"/>
        </w:rPr>
        <w:t>1f</w:t>
      </w:r>
      <w:r w:rsidR="00D27D71">
        <w:t>”</w:t>
      </w:r>
      <w:r w:rsidRPr="00D27D71">
        <w:t xml:space="preserve"> zastępuje się wyrazami </w:t>
      </w:r>
      <w:r w:rsidR="00D27D71">
        <w:t>„</w:t>
      </w:r>
      <w:r w:rsidRPr="00D27D71">
        <w:t>art. 182</w:t>
      </w:r>
      <w:r w:rsidRPr="00D27D71">
        <w:rPr>
          <w:rStyle w:val="IGindeksgrny"/>
        </w:rPr>
        <w:t>1c</w:t>
      </w:r>
      <w:r w:rsidRPr="00D27D71">
        <w:t>–182</w:t>
      </w:r>
      <w:r w:rsidRPr="00D27D71">
        <w:rPr>
          <w:rStyle w:val="IGindeksgrny"/>
        </w:rPr>
        <w:t>1g</w:t>
      </w:r>
      <w:r w:rsidR="00D27D71">
        <w:t>”</w:t>
      </w:r>
      <w:r w:rsidRPr="00D27D71">
        <w:t>;</w:t>
      </w:r>
    </w:p>
    <w:p w:rsidR="000B4659" w:rsidRPr="00D27D71" w:rsidRDefault="000B4659" w:rsidP="000B4659">
      <w:pPr>
        <w:pStyle w:val="PKTpunkt"/>
      </w:pPr>
      <w:r w:rsidRPr="00D27D71">
        <w:t>2)</w:t>
      </w:r>
      <w:r w:rsidRPr="00D27D71">
        <w:tab/>
        <w:t>w</w:t>
      </w:r>
      <w:r w:rsidR="004D0FAC" w:rsidRPr="00D27D71">
        <w:t xml:space="preserve"> art. 9 w pkt </w:t>
      </w:r>
      <w:r w:rsidRPr="00D27D71">
        <w:t>2,</w:t>
      </w:r>
      <w:r w:rsidR="004D0FAC" w:rsidRPr="00D27D71">
        <w:t xml:space="preserve"> w ust. </w:t>
      </w:r>
      <w:r w:rsidRPr="00D27D71">
        <w:t xml:space="preserve">6b wyrazy </w:t>
      </w:r>
      <w:r w:rsidR="00D27D71">
        <w:t>„</w:t>
      </w:r>
      <w:r w:rsidRPr="00D27D71">
        <w:t>art. 182</w:t>
      </w:r>
      <w:r w:rsidRPr="00D27D71">
        <w:rPr>
          <w:rStyle w:val="IGindeksgrny"/>
        </w:rPr>
        <w:t>1d</w:t>
      </w:r>
      <w:r w:rsidR="00D27D71">
        <w:t>”</w:t>
      </w:r>
      <w:r w:rsidRPr="00D27D71">
        <w:t xml:space="preserve"> zastępuje się wyrazami </w:t>
      </w:r>
      <w:r w:rsidR="00D27D71">
        <w:t>„</w:t>
      </w:r>
      <w:r w:rsidRPr="00D27D71">
        <w:t>art. 182</w:t>
      </w:r>
      <w:r w:rsidRPr="00D27D71">
        <w:rPr>
          <w:rStyle w:val="IGindeksgrny"/>
        </w:rPr>
        <w:t>1e</w:t>
      </w:r>
      <w:r w:rsidR="00D27D71">
        <w:t>”</w:t>
      </w:r>
      <w:r w:rsidRPr="00D27D71">
        <w:t>.</w:t>
      </w:r>
    </w:p>
    <w:p w:rsidR="000B4659" w:rsidRPr="00D27D71" w:rsidRDefault="000B4659" w:rsidP="00D27D71">
      <w:pPr>
        <w:pStyle w:val="ARTartustawynprozporzdzenia"/>
        <w:keepNext/>
      </w:pPr>
      <w:r w:rsidRPr="00D27D71">
        <w:rPr>
          <w:rStyle w:val="Ppogrubienie"/>
        </w:rPr>
        <w:t>Art. 6.</w:t>
      </w:r>
      <w:r w:rsidRPr="00D27D71">
        <w:t> Ustawa wchodzi</w:t>
      </w:r>
      <w:r w:rsidR="004D0FAC" w:rsidRPr="00D27D71">
        <w:t xml:space="preserve"> w </w:t>
      </w:r>
      <w:r w:rsidRPr="00D27D71">
        <w:t>życie po upływie 1</w:t>
      </w:r>
      <w:r w:rsidR="004D0FAC" w:rsidRPr="00D27D71">
        <w:t>4 </w:t>
      </w:r>
      <w:r w:rsidRPr="00D27D71">
        <w:t>dni od dnia ogłoszenia,</w:t>
      </w:r>
      <w:r w:rsidR="004D0FAC" w:rsidRPr="00D27D71">
        <w:t xml:space="preserve"> z </w:t>
      </w:r>
      <w:r w:rsidRPr="00D27D71">
        <w:t>wyjątkiem:</w:t>
      </w:r>
    </w:p>
    <w:p w:rsidR="000B4659" w:rsidRPr="00D27D71" w:rsidRDefault="000B4659" w:rsidP="000B4659">
      <w:pPr>
        <w:pStyle w:val="PKTpunkt"/>
      </w:pPr>
      <w:r w:rsidRPr="00D27D71">
        <w:t>1)</w:t>
      </w:r>
      <w:r w:rsidRPr="00D27D71">
        <w:tab/>
        <w:t>art. 3, który wchodzi</w:t>
      </w:r>
      <w:r w:rsidR="004D0FAC" w:rsidRPr="00D27D71">
        <w:t xml:space="preserve"> w </w:t>
      </w:r>
      <w:r w:rsidRPr="00D27D71">
        <w:t>życie</w:t>
      </w:r>
      <w:r w:rsidR="004D0FAC" w:rsidRPr="00D27D71">
        <w:t xml:space="preserve"> z </w:t>
      </w:r>
      <w:r w:rsidRPr="00D27D71">
        <w:t>dniem 3</w:t>
      </w:r>
      <w:r w:rsidR="004D0FAC" w:rsidRPr="00D27D71">
        <w:t>1 </w:t>
      </w:r>
      <w:r w:rsidRPr="00D27D71">
        <w:t>października 201</w:t>
      </w:r>
      <w:r w:rsidR="004D0FAC" w:rsidRPr="00D27D71">
        <w:t>5 </w:t>
      </w:r>
      <w:r w:rsidRPr="00D27D71">
        <w:t>r.;</w:t>
      </w:r>
    </w:p>
    <w:p w:rsidR="000B4659" w:rsidRPr="00D27D71" w:rsidRDefault="000B4659" w:rsidP="000B4659">
      <w:pPr>
        <w:pStyle w:val="PKTpunkt"/>
      </w:pPr>
      <w:r w:rsidRPr="00D27D71">
        <w:t>2)</w:t>
      </w:r>
      <w:r w:rsidRPr="00D27D71">
        <w:tab/>
        <w:t>art. 1, który wchodzi</w:t>
      </w:r>
      <w:r w:rsidR="004D0FAC" w:rsidRPr="00D27D71">
        <w:t xml:space="preserve"> w </w:t>
      </w:r>
      <w:r w:rsidRPr="00D27D71">
        <w:t>życie</w:t>
      </w:r>
      <w:r w:rsidR="004D0FAC" w:rsidRPr="00D27D71">
        <w:t xml:space="preserve"> z </w:t>
      </w:r>
      <w:r w:rsidRPr="00D27D71">
        <w:t xml:space="preserve">dniem </w:t>
      </w:r>
      <w:r w:rsidR="004D0FAC" w:rsidRPr="00D27D71">
        <w:t>1 </w:t>
      </w:r>
      <w:r w:rsidRPr="00D27D71">
        <w:t>stycznia 201</w:t>
      </w:r>
      <w:r w:rsidR="004D0FAC" w:rsidRPr="00D27D71">
        <w:t>6 </w:t>
      </w:r>
      <w:r w:rsidRPr="00D27D71">
        <w:t>r.</w:t>
      </w:r>
    </w:p>
    <w:p w:rsidR="003A75D1" w:rsidRPr="00D27D71" w:rsidRDefault="003A75D1" w:rsidP="003A75D1">
      <w:pPr>
        <w:pStyle w:val="NAZORGWYDnazwaorganuwydajcegoprojektowanyakt"/>
      </w:pPr>
      <w:r w:rsidRPr="00D27D71">
        <w:t xml:space="preserve">Prezydent Rzeczypospolitej Polskiej: </w:t>
      </w:r>
      <w:r w:rsidRPr="00D27D71">
        <w:rPr>
          <w:rStyle w:val="Kkursywa"/>
        </w:rPr>
        <w:t>A. Duda</w:t>
      </w:r>
    </w:p>
    <w:sectPr w:rsidR="003A75D1" w:rsidRPr="00D27D7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255" w:rsidRDefault="00E40255">
      <w:r>
        <w:separator/>
      </w:r>
    </w:p>
  </w:endnote>
  <w:endnote w:type="continuationSeparator" w:id="0">
    <w:p w:rsidR="00E40255" w:rsidRDefault="00E4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255" w:rsidRDefault="00E40255">
      <w:r>
        <w:separator/>
      </w:r>
    </w:p>
  </w:footnote>
  <w:footnote w:type="continuationSeparator" w:id="0">
    <w:p w:rsidR="00E40255" w:rsidRDefault="00E40255">
      <w:r>
        <w:separator/>
      </w:r>
    </w:p>
  </w:footnote>
  <w:footnote w:id="1">
    <w:p w:rsidR="004D0FAC" w:rsidRPr="00297626" w:rsidRDefault="004D0FAC" w:rsidP="000B465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Niniejszą ustawą zmienia się ustawy: ustawę z dnia </w:t>
      </w:r>
      <w:r w:rsidRPr="00297626">
        <w:t>15</w:t>
      </w:r>
      <w:r>
        <w:t> </w:t>
      </w:r>
      <w:r w:rsidRPr="00297626">
        <w:t>maja 2015</w:t>
      </w:r>
      <w:r>
        <w:t> </w:t>
      </w:r>
      <w:r w:rsidRPr="00297626">
        <w:t>r. o</w:t>
      </w:r>
      <w:r>
        <w:t> </w:t>
      </w:r>
      <w:r w:rsidRPr="00297626">
        <w:t>zmianie ustawy o</w:t>
      </w:r>
      <w:r>
        <w:t> </w:t>
      </w:r>
      <w:r w:rsidRPr="00297626">
        <w:t>świadczeniach rodzinnych</w:t>
      </w:r>
      <w:r>
        <w:t xml:space="preserve">, ustawę </w:t>
      </w:r>
      <w:r w:rsidRPr="003D64D0">
        <w:t>z</w:t>
      </w:r>
      <w:r>
        <w:t> </w:t>
      </w:r>
      <w:r w:rsidRPr="003D64D0">
        <w:t>dnia 15</w:t>
      </w:r>
      <w:r>
        <w:t> </w:t>
      </w:r>
      <w:r w:rsidRPr="003D64D0">
        <w:t>maja 2015</w:t>
      </w:r>
      <w:r>
        <w:t> </w:t>
      </w:r>
      <w:r w:rsidRPr="003D64D0">
        <w:t>r. o</w:t>
      </w:r>
      <w:r>
        <w:t> </w:t>
      </w:r>
      <w:r w:rsidRPr="003D64D0">
        <w:t>zmianie ustawy o</w:t>
      </w:r>
      <w:r>
        <w:t> </w:t>
      </w:r>
      <w:r w:rsidRPr="003D64D0">
        <w:t>świadczeniach pieniężnych z</w:t>
      </w:r>
      <w:r>
        <w:t> </w:t>
      </w:r>
      <w:r w:rsidRPr="003D64D0">
        <w:t>ubezpieczenia społecznego w</w:t>
      </w:r>
      <w:r>
        <w:t> </w:t>
      </w:r>
      <w:r w:rsidRPr="003D64D0">
        <w:t>razie choroby i</w:t>
      </w:r>
      <w:r>
        <w:t> </w:t>
      </w:r>
      <w:r w:rsidRPr="003D64D0">
        <w:t>macierzyństwa oraz niektórych innych ustaw</w:t>
      </w:r>
      <w:r>
        <w:t xml:space="preserve">, ustawę </w:t>
      </w:r>
      <w:r w:rsidRPr="00297626">
        <w:t>z</w:t>
      </w:r>
      <w:r>
        <w:t> </w:t>
      </w:r>
      <w:r w:rsidRPr="00297626">
        <w:t>dnia 24</w:t>
      </w:r>
      <w:r>
        <w:t> </w:t>
      </w:r>
      <w:r w:rsidRPr="00297626">
        <w:t>lipca 2015</w:t>
      </w:r>
      <w:r>
        <w:t> </w:t>
      </w:r>
      <w:r w:rsidRPr="00297626">
        <w:t>r. o</w:t>
      </w:r>
      <w:r>
        <w:t> </w:t>
      </w:r>
      <w:r w:rsidRPr="00297626">
        <w:t>zmianie ustawy o</w:t>
      </w:r>
      <w:r>
        <w:t> </w:t>
      </w:r>
      <w:r w:rsidRPr="00297626">
        <w:t>świadczeniach rodzinnych oraz niektórych innych ustaw</w:t>
      </w:r>
      <w:r>
        <w:t xml:space="preserve"> oraz ustawę </w:t>
      </w:r>
      <w:r w:rsidRPr="00297626">
        <w:t>z</w:t>
      </w:r>
      <w:r>
        <w:t> </w:t>
      </w:r>
      <w:r w:rsidRPr="00297626">
        <w:t>dnia 24</w:t>
      </w:r>
      <w:r>
        <w:t> </w:t>
      </w:r>
      <w:r w:rsidRPr="00297626">
        <w:t>lipca 2015</w:t>
      </w:r>
      <w:r>
        <w:t> </w:t>
      </w:r>
      <w:r w:rsidRPr="00297626">
        <w:t>r. o</w:t>
      </w:r>
      <w:r>
        <w:t> </w:t>
      </w:r>
      <w:r w:rsidRPr="00297626">
        <w:t>zmianie ustawy – Kodeks pracy oraz niektórych innych ustaw</w:t>
      </w:r>
      <w:r>
        <w:t xml:space="preserve">. </w:t>
      </w:r>
    </w:p>
  </w:footnote>
  <w:footnote w:id="2">
    <w:p w:rsidR="004D0FAC" w:rsidRPr="00B3606E" w:rsidRDefault="004D0FAC" w:rsidP="000B465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2015 r. poz. 1240, 1269</w:t>
      </w:r>
      <w:r w:rsidR="00A91FED">
        <w:t xml:space="preserve">, </w:t>
      </w:r>
      <w:r>
        <w:t>1365</w:t>
      </w:r>
      <w:r w:rsidR="00A91FED">
        <w:t>, 1569 i 1692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FAC" w:rsidRPr="009D0C50" w:rsidRDefault="00984D3A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4D0FAC" w:rsidRDefault="004D0FA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984D3A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984D3A">
          <w:t>1735</w:t>
        </w:r>
      </w:sdtContent>
    </w:sdt>
  </w:p>
  <w:p w:rsidR="004D0FAC" w:rsidRPr="00AB274C" w:rsidRDefault="004D0FA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FAC" w:rsidRPr="009D0C50" w:rsidRDefault="00984D3A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4D0FAC" w:rsidRPr="00B371CC" w:rsidRDefault="004D0FA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4659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0FAC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E7181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5845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188"/>
    <w:rsid w:val="00965F88"/>
    <w:rsid w:val="009700D1"/>
    <w:rsid w:val="00970773"/>
    <w:rsid w:val="00973A1D"/>
    <w:rsid w:val="00973AE2"/>
    <w:rsid w:val="00984D3A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FED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07FB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67401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27D71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0FD8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0255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0173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0B4659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0B4659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0B4659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0B4659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0B4659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0B4659"/>
    <w:pPr>
      <w:ind w:left="1420" w:hanging="360"/>
    </w:pPr>
  </w:style>
  <w:style w:type="character" w:styleId="Odwoanieprzypisudolnego">
    <w:name w:val="footnote reference"/>
    <w:uiPriority w:val="99"/>
    <w:rsid w:val="000B465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0B4659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0B465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0B4659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B4659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0B4659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0B4659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0B4659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0B4659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0B4659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0B4659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0B4659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B4659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B4659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0B4659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B4659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B4659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0B4659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0B4659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B4659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B4659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B4659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B4659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B4659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0B4659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0B4659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0B4659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0B4659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0B4659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0B4659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0B4659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0B4659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0B4659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0B4659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0B4659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0B4659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0B4659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0B4659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0B4659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0B4659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0B4659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0B4659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0B4659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0B4659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0B4659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0B4659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0B4659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0B4659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0B4659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0B4659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0B4659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0B4659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0B4659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0B4659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0B4659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B4659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0B4659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0B4659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0B4659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0B4659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0B4659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0B4659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0B4659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0B4659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0B4659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0B4659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0B4659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0B4659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0B4659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0B4659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0B4659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0B4659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0B4659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0B4659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0B4659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0B4659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0B4659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0B4659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0B4659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0B4659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0B4659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0B4659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B46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B4659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B46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0B4659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0B4659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0B4659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0B4659"/>
    <w:pPr>
      <w:ind w:left="3020"/>
    </w:pPr>
  </w:style>
  <w:style w:type="paragraph" w:customStyle="1" w:styleId="ODNONIKtreodnonika">
    <w:name w:val="ODNOŚNIK – treść odnośnika"/>
    <w:uiPriority w:val="19"/>
    <w:qFormat/>
    <w:rsid w:val="000B4659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0B4659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0B4659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0B4659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0B4659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0B4659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0B4659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0B4659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0B4659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0B4659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0B4659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0B4659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0B4659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0B4659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0B4659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0B4659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0B4659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0B4659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0B4659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0B4659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0B4659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0B4659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0B4659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0B4659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0B4659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0B4659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0B4659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0B4659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0B4659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0B4659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0B4659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0B4659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0B4659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0B4659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0B4659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0B4659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0B4659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0B4659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0B4659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0B4659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0B4659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0B4659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0B4659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0B4659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0B4659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0B4659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0B46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0B4659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0B4659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0B4659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0B4659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0B4659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0B4659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0B4659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0B4659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0B4659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0B4659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0B4659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0B4659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0B4659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0B4659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0B4659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0B4659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0B4659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0B4659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B465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0B4659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0B4659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0B4659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0B4659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0B4659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0B4659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0B4659"/>
  </w:style>
  <w:style w:type="paragraph" w:customStyle="1" w:styleId="TEKSTZacznikido">
    <w:name w:val="TEKST&quot;Załącznik(i) do ...&quot;"/>
    <w:uiPriority w:val="28"/>
    <w:qFormat/>
    <w:rsid w:val="000B4659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0B4659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0B4659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0B4659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0B4659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0B4659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0B4659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0B4659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0B4659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0B4659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0B4659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0B4659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0B4659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0B4659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0B4659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0B4659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0B4659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0B4659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0B4659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0B4659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0B4659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0B4659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0B4659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0B4659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0B4659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0B4659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0B4659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0B4659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0B4659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0B4659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0B4659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0B4659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0B4659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0B4659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0B4659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0B4659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0B4659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0B4659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0B4659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0B4659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0B4659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0B4659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0B4659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0B4659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0B4659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0B4659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0B4659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0B4659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0B4659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B4659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0B4659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0B4659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0B4659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0B4659"/>
    <w:rPr>
      <w:b/>
    </w:rPr>
  </w:style>
  <w:style w:type="character" w:customStyle="1" w:styleId="Kkursywa">
    <w:name w:val="_K_ – kursywa"/>
    <w:basedOn w:val="Domylnaczcionkaakapitu"/>
    <w:uiPriority w:val="1"/>
    <w:qFormat/>
    <w:rsid w:val="000B4659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0B4659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0B4659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0B465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0B4659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0B4659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0B4659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0B4659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0B4659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0B465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0B4659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0B4659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0B4659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0B4659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0B4659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0B4659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0B4659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0B4659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0B4659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0B4659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0B4659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0B4659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0B4659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0B4659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0B4659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0B465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0B4659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0B4659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0B4659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0B4659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0B4659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0B4659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0B4659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0B4659"/>
    <w:pPr>
      <w:ind w:left="1900"/>
    </w:pPr>
  </w:style>
  <w:style w:type="paragraph" w:customStyle="1" w:styleId="Pozycjaaktu">
    <w:name w:val="Pozycja aktu"/>
    <w:basedOn w:val="PozycjaaktuTJ"/>
    <w:qFormat/>
    <w:rsid w:val="000B4659"/>
    <w:pPr>
      <w:ind w:left="0"/>
    </w:pPr>
  </w:style>
  <w:style w:type="paragraph" w:customStyle="1" w:styleId="Dataogoszeniaaktu">
    <w:name w:val="Data ogłoszenia aktu"/>
    <w:basedOn w:val="DataogoszeniaaktuTJ"/>
    <w:qFormat/>
    <w:rsid w:val="000B4659"/>
    <w:pPr>
      <w:ind w:left="0"/>
    </w:pPr>
  </w:style>
  <w:style w:type="paragraph" w:customStyle="1" w:styleId="Sygnatura">
    <w:name w:val="Sygnatura"/>
    <w:basedOn w:val="Nagwek"/>
    <w:semiHidden/>
    <w:qFormat/>
    <w:rsid w:val="000B4659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0B4659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0B4659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0B4659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0B4659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0B4659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0B4659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0B4659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0B4659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0B4659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0B4659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0B4659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0B4659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0B4659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0B4659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0B4659"/>
    <w:pPr>
      <w:ind w:left="1420" w:hanging="360"/>
    </w:pPr>
  </w:style>
  <w:style w:type="character" w:styleId="Odwoanieprzypisudolnego">
    <w:name w:val="footnote reference"/>
    <w:uiPriority w:val="99"/>
    <w:rsid w:val="000B465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0B4659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0B465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0B4659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B4659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0B4659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0B4659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0B4659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0B4659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0B4659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0B4659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0B4659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B4659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B4659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0B4659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B4659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B4659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0B4659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0B4659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B4659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B4659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B4659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B4659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B4659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0B4659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0B4659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0B4659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0B4659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0B4659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0B4659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0B4659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0B4659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0B4659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0B4659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0B4659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0B4659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0B4659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0B4659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0B4659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0B4659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0B4659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0B4659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0B4659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0B4659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0B4659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0B4659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0B4659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0B4659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0B4659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0B4659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0B4659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0B4659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0B4659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0B4659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0B4659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B4659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0B4659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0B4659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0B4659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0B4659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0B4659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0B4659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0B4659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0B4659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0B4659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0B4659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0B4659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0B4659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0B4659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0B4659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0B4659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0B4659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0B4659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0B4659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0B4659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0B4659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0B4659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0B4659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0B4659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0B4659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0B4659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0B4659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B46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B4659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B46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0B4659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0B4659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0B4659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0B4659"/>
    <w:pPr>
      <w:ind w:left="3020"/>
    </w:pPr>
  </w:style>
  <w:style w:type="paragraph" w:customStyle="1" w:styleId="ODNONIKtreodnonika">
    <w:name w:val="ODNOŚNIK – treść odnośnika"/>
    <w:uiPriority w:val="19"/>
    <w:qFormat/>
    <w:rsid w:val="000B4659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0B4659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0B4659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0B4659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0B4659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0B4659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0B4659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0B4659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0B4659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0B4659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0B4659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0B4659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0B4659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0B4659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0B4659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0B4659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0B4659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0B4659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0B4659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0B4659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0B4659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0B4659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0B4659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0B4659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0B4659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0B4659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0B4659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0B4659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0B4659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0B4659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0B4659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0B4659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0B4659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0B4659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0B4659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0B4659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0B4659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0B4659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0B4659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0B4659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0B4659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0B4659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0B4659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0B4659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0B4659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0B4659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0B46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0B4659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0B4659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0B4659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0B4659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0B4659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0B4659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0B4659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0B4659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0B4659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0B4659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0B4659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0B4659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0B4659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0B4659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0B4659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0B4659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0B4659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0B4659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B465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0B4659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0B4659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0B4659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0B4659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0B4659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0B4659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0B4659"/>
  </w:style>
  <w:style w:type="paragraph" w:customStyle="1" w:styleId="TEKSTZacznikido">
    <w:name w:val="TEKST&quot;Załącznik(i) do ...&quot;"/>
    <w:uiPriority w:val="28"/>
    <w:qFormat/>
    <w:rsid w:val="000B4659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0B4659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0B4659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0B4659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0B4659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0B4659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0B4659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0B4659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0B4659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0B4659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0B4659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0B4659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0B4659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0B4659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0B4659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0B4659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0B4659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0B4659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0B4659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0B4659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0B4659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0B4659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0B4659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0B4659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0B4659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0B4659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0B4659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0B4659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0B4659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0B4659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0B4659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0B4659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0B4659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0B4659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0B4659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0B4659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0B4659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0B4659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0B4659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0B4659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0B4659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0B4659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0B4659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0B4659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0B4659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0B4659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0B4659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0B4659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0B4659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B4659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0B4659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0B4659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0B4659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0B4659"/>
    <w:rPr>
      <w:b/>
    </w:rPr>
  </w:style>
  <w:style w:type="character" w:customStyle="1" w:styleId="Kkursywa">
    <w:name w:val="_K_ – kursywa"/>
    <w:basedOn w:val="Domylnaczcionkaakapitu"/>
    <w:uiPriority w:val="1"/>
    <w:qFormat/>
    <w:rsid w:val="000B4659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0B4659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0B4659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0B465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0B4659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0B4659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0B4659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0B4659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0B4659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0B465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0B4659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0B4659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0B4659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0B4659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0B4659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0B4659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0B4659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0B4659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0B4659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0B4659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0B4659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0B4659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0B4659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0B4659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0B4659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0B465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0B4659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0B4659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0B4659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0B4659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0B4659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0B4659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0B4659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0B4659"/>
    <w:pPr>
      <w:ind w:left="1900"/>
    </w:pPr>
  </w:style>
  <w:style w:type="paragraph" w:customStyle="1" w:styleId="Pozycjaaktu">
    <w:name w:val="Pozycja aktu"/>
    <w:basedOn w:val="PozycjaaktuTJ"/>
    <w:qFormat/>
    <w:rsid w:val="000B4659"/>
    <w:pPr>
      <w:ind w:left="0"/>
    </w:pPr>
  </w:style>
  <w:style w:type="paragraph" w:customStyle="1" w:styleId="Dataogoszeniaaktu">
    <w:name w:val="Data ogłoszenia aktu"/>
    <w:basedOn w:val="DataogoszeniaaktuTJ"/>
    <w:qFormat/>
    <w:rsid w:val="000B4659"/>
    <w:pPr>
      <w:ind w:left="0"/>
    </w:pPr>
  </w:style>
  <w:style w:type="paragraph" w:customStyle="1" w:styleId="Sygnatura">
    <w:name w:val="Sygnatura"/>
    <w:basedOn w:val="Nagwek"/>
    <w:semiHidden/>
    <w:qFormat/>
    <w:rsid w:val="000B4659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0B4659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0B4659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0B4659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0B4659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0B4659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0B4659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0B4659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0B4659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0B4659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385CF9E49154FA88934697C293B10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DEADE-AEA1-4D82-9882-A8453FE74D4F}"/>
      </w:docPartPr>
      <w:docPartBody>
        <w:p w:rsidR="005D5CCE" w:rsidRDefault="00891129" w:rsidP="00891129">
          <w:pPr>
            <w:pStyle w:val="0385CF9E49154FA88934697C293B10F9"/>
          </w:pPr>
          <w:r>
            <w:rPr>
              <w:rStyle w:val="Tekstzastpczy"/>
            </w:rPr>
            <w:t>&lt;data ogłoszenia&gt;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57A14"/>
    <w:rsid w:val="001D2CC8"/>
    <w:rsid w:val="0039678A"/>
    <w:rsid w:val="004657AB"/>
    <w:rsid w:val="0050306F"/>
    <w:rsid w:val="005D5CCE"/>
    <w:rsid w:val="007C0BE5"/>
    <w:rsid w:val="007F3897"/>
    <w:rsid w:val="00891129"/>
    <w:rsid w:val="00BC6469"/>
    <w:rsid w:val="00C2430A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BEF7A5-8803-4600-8251-013E56DF9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1</TotalTime>
  <Pages>3</Pages>
  <Words>1296</Words>
  <Characters>6996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8276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Maryla Strzemieczna</cp:lastModifiedBy>
  <cp:revision>3</cp:revision>
  <cp:lastPrinted>2015-08-10T08:12:00Z</cp:lastPrinted>
  <dcterms:created xsi:type="dcterms:W3CDTF">2015-10-29T10:12:00Z</dcterms:created>
  <dcterms:modified xsi:type="dcterms:W3CDTF">2015-10-29T10:14:00Z</dcterms:modified>
  <cp:category>1735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