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sdt>
        <w:sdtPr>
          <w:alias w:val="Data ogłoszenia"/>
          <w:tag w:val="Data ogłoszenia"/>
          <w:id w:val="894626149"/>
          <w:placeholder>
            <w:docPart w:val="0385CF9E49154FA88934697C293B10F9"/>
          </w:placeholder>
          <w:date w:fullDate="2015-11-03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CF62B8">
            <w:t>3 listopada 2015</w:t>
          </w:r>
        </w:sdtContent>
      </w:sdt>
      <w:r w:rsidR="0094511B">
        <w:t xml:space="preserve"> r.</w:t>
      </w:r>
    </w:p>
    <w:p w:rsidR="001D16F3" w:rsidRPr="001D16F3" w:rsidRDefault="001D16F3" w:rsidP="00157AE3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CF62B8">
            <w:t>1781</w:t>
          </w:r>
        </w:sdtContent>
      </w:sdt>
    </w:p>
    <w:p w:rsidR="00FC78B2" w:rsidRPr="00FC78B2" w:rsidRDefault="00FC78B2" w:rsidP="00FC78B2">
      <w:pPr>
        <w:pStyle w:val="OZNRODZAKTUtznustawalubrozporzdzenieiorganwydajcy"/>
        <w:rPr>
          <w:rFonts w:eastAsia="SimSun"/>
        </w:rPr>
      </w:pPr>
      <w:r w:rsidRPr="00FC78B2">
        <w:rPr>
          <w:rFonts w:eastAsia="SimSun"/>
        </w:rPr>
        <w:t>USTAWA</w:t>
      </w:r>
    </w:p>
    <w:p w:rsidR="00FC78B2" w:rsidRPr="008C4DCD" w:rsidRDefault="00FC78B2" w:rsidP="00FC78B2">
      <w:pPr>
        <w:pStyle w:val="DATAAKTUdatauchwalenialubwydaniaaktu"/>
      </w:pPr>
      <w:r w:rsidRPr="008C4DCD">
        <w:t xml:space="preserve">z dnia </w:t>
      </w:r>
      <w:r>
        <w:t>1</w:t>
      </w:r>
      <w:r w:rsidR="00157AE3">
        <w:t>1 </w:t>
      </w:r>
      <w:r>
        <w:t>września</w:t>
      </w:r>
      <w:r w:rsidRPr="008C4DCD">
        <w:t xml:space="preserve"> 201</w:t>
      </w:r>
      <w:r w:rsidR="00157AE3" w:rsidRPr="008C4DCD">
        <w:t>5</w:t>
      </w:r>
      <w:r w:rsidR="00157AE3">
        <w:t> </w:t>
      </w:r>
      <w:r w:rsidRPr="008C4DCD">
        <w:t>r.</w:t>
      </w:r>
    </w:p>
    <w:p w:rsidR="00FC78B2" w:rsidRPr="008C4DCD" w:rsidRDefault="00FC78B2" w:rsidP="00157AE3">
      <w:pPr>
        <w:pStyle w:val="TYTUAKTUprzedmiotregulacjiustawylubrozporzdzenia"/>
      </w:pPr>
      <w:r w:rsidRPr="008C4DCD">
        <w:t>o zmianie ustawy – Prawo</w:t>
      </w:r>
      <w:r w:rsidR="00157AE3" w:rsidRPr="008C4DCD">
        <w:t xml:space="preserve"> o</w:t>
      </w:r>
      <w:r w:rsidR="00157AE3">
        <w:t> </w:t>
      </w:r>
      <w:r w:rsidRPr="008C4DCD">
        <w:t>ustroju sądów powszechnych</w:t>
      </w:r>
    </w:p>
    <w:p w:rsidR="00FC78B2" w:rsidRPr="008C4DCD" w:rsidRDefault="00FC78B2" w:rsidP="00157AE3">
      <w:pPr>
        <w:pStyle w:val="ARTartustawynprozporzdzenia"/>
        <w:keepNext/>
      </w:pPr>
      <w:r w:rsidRPr="00157AE3">
        <w:rPr>
          <w:rStyle w:val="Ppogrubienie"/>
        </w:rPr>
        <w:t>Art. 1.</w:t>
      </w:r>
      <w:r w:rsidR="00157AE3" w:rsidRPr="008C4DCD">
        <w:t> W</w:t>
      </w:r>
      <w:r w:rsidR="00157AE3">
        <w:t> </w:t>
      </w:r>
      <w:r w:rsidRPr="008C4DCD">
        <w:t>ustawie</w:t>
      </w:r>
      <w:r w:rsidR="00157AE3" w:rsidRPr="008C4DCD">
        <w:t xml:space="preserve"> z</w:t>
      </w:r>
      <w:r w:rsidR="00157AE3">
        <w:t> </w:t>
      </w:r>
      <w:r w:rsidRPr="008C4DCD">
        <w:t>dnia 2</w:t>
      </w:r>
      <w:r w:rsidR="00157AE3" w:rsidRPr="008C4DCD">
        <w:t>7</w:t>
      </w:r>
      <w:r w:rsidR="00157AE3">
        <w:t> </w:t>
      </w:r>
      <w:r w:rsidRPr="008C4DCD">
        <w:t>lipca 200</w:t>
      </w:r>
      <w:r w:rsidR="00157AE3" w:rsidRPr="008C4DCD">
        <w:t>1</w:t>
      </w:r>
      <w:r w:rsidR="00157AE3">
        <w:t> </w:t>
      </w:r>
      <w:r w:rsidRPr="008C4DCD">
        <w:t>r. – Prawo</w:t>
      </w:r>
      <w:r w:rsidR="00157AE3" w:rsidRPr="008C4DCD">
        <w:t xml:space="preserve"> o</w:t>
      </w:r>
      <w:r w:rsidR="00157AE3">
        <w:t> </w:t>
      </w:r>
      <w:r w:rsidRPr="008C4DCD">
        <w:t>ustroju sądów powszechnych (</w:t>
      </w:r>
      <w:r w:rsidR="00157AE3">
        <w:t>Dz. U.</w:t>
      </w:r>
      <w:r w:rsidR="00157AE3" w:rsidRPr="008C4DCD">
        <w:t xml:space="preserve"> z</w:t>
      </w:r>
      <w:r w:rsidR="00157AE3">
        <w:t> </w:t>
      </w:r>
      <w:r w:rsidRPr="008C4DCD">
        <w:t>201</w:t>
      </w:r>
      <w:r w:rsidR="00157AE3" w:rsidRPr="008C4DCD">
        <w:t>5</w:t>
      </w:r>
      <w:r w:rsidR="00157AE3">
        <w:t> </w:t>
      </w:r>
      <w:r w:rsidRPr="008C4DCD">
        <w:t>r.</w:t>
      </w:r>
      <w:r w:rsidR="00157AE3">
        <w:t xml:space="preserve"> poz. </w:t>
      </w:r>
      <w:r w:rsidRPr="008C4DCD">
        <w:t>133,</w:t>
      </w:r>
      <w:r w:rsidR="00157AE3">
        <w:t xml:space="preserve">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1"/>
      </w:r>
      <w:r>
        <w:rPr>
          <w:rStyle w:val="IGindeksgrny"/>
        </w:rPr>
        <w:t>)</w:t>
      </w:r>
      <w:r w:rsidRPr="008C4DCD">
        <w:t>) po</w:t>
      </w:r>
      <w:r w:rsidR="00157AE3">
        <w:t xml:space="preserve"> art. </w:t>
      </w:r>
      <w:r w:rsidRPr="008C4DCD">
        <w:t>17</w:t>
      </w:r>
      <w:r w:rsidR="00157AE3" w:rsidRPr="008C4DCD">
        <w:t>7</w:t>
      </w:r>
      <w:r w:rsidR="00157AE3">
        <w:t> </w:t>
      </w:r>
      <w:r w:rsidRPr="008C4DCD">
        <w:t>dodaje się</w:t>
      </w:r>
      <w:r w:rsidR="00157AE3">
        <w:t xml:space="preserve"> art. </w:t>
      </w:r>
      <w:r w:rsidRPr="008C4DCD">
        <w:t>177a</w:t>
      </w:r>
      <w:r w:rsidR="00157AE3" w:rsidRPr="008C4DCD">
        <w:t xml:space="preserve"> w</w:t>
      </w:r>
      <w:r w:rsidR="00157AE3">
        <w:t> </w:t>
      </w:r>
      <w:r w:rsidRPr="008C4DCD">
        <w:t>brzmieniu:</w:t>
      </w:r>
    </w:p>
    <w:p w:rsidR="00FC78B2" w:rsidRPr="008C4DCD" w:rsidRDefault="00157AE3" w:rsidP="00FC78B2">
      <w:pPr>
        <w:pStyle w:val="ZARTzmartartykuempunktem"/>
      </w:pPr>
      <w:r>
        <w:t>„</w:t>
      </w:r>
      <w:r w:rsidR="00FC78B2" w:rsidRPr="008C4DCD">
        <w:t>Art.</w:t>
      </w:r>
      <w:r>
        <w:t> </w:t>
      </w:r>
      <w:r w:rsidR="00FC78B2" w:rsidRPr="008C4DCD">
        <w:t>177a.</w:t>
      </w:r>
      <w:r>
        <w:t> </w:t>
      </w:r>
      <w:r w:rsidRPr="00385DC9">
        <w:t>W</w:t>
      </w:r>
      <w:r>
        <w:t> </w:t>
      </w:r>
      <w:r w:rsidR="00FC78B2" w:rsidRPr="00385DC9">
        <w:t>sprawie</w:t>
      </w:r>
      <w:r w:rsidRPr="00385DC9">
        <w:t xml:space="preserve"> z</w:t>
      </w:r>
      <w:r>
        <w:t> </w:t>
      </w:r>
      <w:r w:rsidR="00FC78B2" w:rsidRPr="00385DC9">
        <w:t>powództwa sędziego, dyrektora sądu, referendarza sądowego lub asystenta sędziego</w:t>
      </w:r>
      <w:r w:rsidRPr="00385DC9">
        <w:t xml:space="preserve"> o</w:t>
      </w:r>
      <w:r>
        <w:t> </w:t>
      </w:r>
      <w:r w:rsidR="00FC78B2" w:rsidRPr="00385DC9">
        <w:t xml:space="preserve">roszczenie majątkowe ze stosunku służbowego lub stosunku pracy,  Minister </w:t>
      </w:r>
      <w:bookmarkStart w:id="0" w:name="_GoBack"/>
      <w:bookmarkEnd w:id="0"/>
      <w:r w:rsidR="00FC78B2" w:rsidRPr="00385DC9">
        <w:t>Sprawiedliwości może</w:t>
      </w:r>
      <w:r w:rsidRPr="00385DC9">
        <w:t xml:space="preserve"> w</w:t>
      </w:r>
      <w:r>
        <w:t> </w:t>
      </w:r>
      <w:r w:rsidR="00FC78B2" w:rsidRPr="00385DC9">
        <w:t>każdym st</w:t>
      </w:r>
      <w:r w:rsidR="00FC78B2" w:rsidRPr="00385DC9">
        <w:t>a</w:t>
      </w:r>
      <w:r w:rsidR="00FC78B2" w:rsidRPr="00385DC9">
        <w:t>nie sprawy, aż do zamknięcia rozprawy</w:t>
      </w:r>
      <w:r w:rsidRPr="00385DC9">
        <w:t xml:space="preserve"> w</w:t>
      </w:r>
      <w:r>
        <w:t> </w:t>
      </w:r>
      <w:r w:rsidR="00FC78B2" w:rsidRPr="00385DC9">
        <w:t>drugiej instancji, przystąpić do strony pozwanej. Do stanowiska Ministra Sprawiedliwości</w:t>
      </w:r>
      <w:r w:rsidRPr="00385DC9">
        <w:t xml:space="preserve"> w</w:t>
      </w:r>
      <w:r>
        <w:t> </w:t>
      </w:r>
      <w:r w:rsidR="00FC78B2" w:rsidRPr="00385DC9">
        <w:t>procesie stosuje się odpowiednio przepisy Kodeksu postępowania cywilnego</w:t>
      </w:r>
      <w:r w:rsidRPr="00385DC9">
        <w:t xml:space="preserve"> o</w:t>
      </w:r>
      <w:r>
        <w:t> </w:t>
      </w:r>
      <w:r w:rsidR="00FC78B2" w:rsidRPr="00385DC9">
        <w:t>interwencji ubocznej,</w:t>
      </w:r>
      <w:r w:rsidRPr="00385DC9">
        <w:t xml:space="preserve"> z</w:t>
      </w:r>
      <w:r>
        <w:t> </w:t>
      </w:r>
      <w:r w:rsidR="00FC78B2" w:rsidRPr="00385DC9">
        <w:t>wyłączeniem</w:t>
      </w:r>
      <w:r>
        <w:t xml:space="preserve"> art. </w:t>
      </w:r>
      <w:r w:rsidR="00FC78B2" w:rsidRPr="00385DC9">
        <w:t>7</w:t>
      </w:r>
      <w:r w:rsidRPr="00385DC9">
        <w:t>8</w:t>
      </w:r>
      <w:r>
        <w:t> </w:t>
      </w:r>
      <w:r w:rsidR="00FC78B2" w:rsidRPr="00385DC9">
        <w:t>Kodeksu postępowania cywilnego. Minister Sprawiedliwości nie musi podawać int</w:t>
      </w:r>
      <w:r w:rsidR="00FC78B2" w:rsidRPr="00385DC9">
        <w:t>e</w:t>
      </w:r>
      <w:r w:rsidR="00FC78B2" w:rsidRPr="00385DC9">
        <w:t>resu prawnego we wstąpieniu do sprawy.</w:t>
      </w:r>
      <w:r>
        <w:t>”</w:t>
      </w:r>
      <w:r w:rsidR="00FC78B2" w:rsidRPr="008C4DCD">
        <w:t>.</w:t>
      </w:r>
    </w:p>
    <w:p w:rsidR="00FC78B2" w:rsidRPr="008C4DCD" w:rsidRDefault="00FC78B2" w:rsidP="00FC78B2">
      <w:pPr>
        <w:pStyle w:val="ARTartustawynprozporzdzenia"/>
      </w:pPr>
      <w:r w:rsidRPr="00157AE3">
        <w:rPr>
          <w:rStyle w:val="Ppogrubienie"/>
        </w:rPr>
        <w:t>Art. 2.</w:t>
      </w:r>
      <w:r w:rsidRPr="008C4DCD">
        <w:t> Ustawa wchodzi</w:t>
      </w:r>
      <w:r w:rsidR="00157AE3" w:rsidRPr="008C4DCD">
        <w:t xml:space="preserve"> w</w:t>
      </w:r>
      <w:r w:rsidR="00157AE3">
        <w:t> </w:t>
      </w:r>
      <w:r w:rsidRPr="008C4DCD">
        <w:t xml:space="preserve">życie </w:t>
      </w:r>
      <w:r>
        <w:t>po upływie</w:t>
      </w:r>
      <w:r w:rsidRPr="008C4DCD">
        <w:t xml:space="preserve"> 1</w:t>
      </w:r>
      <w:r w:rsidR="00157AE3" w:rsidRPr="008C4DCD">
        <w:t>4</w:t>
      </w:r>
      <w:r w:rsidR="00157AE3">
        <w:t> </w:t>
      </w:r>
      <w:r w:rsidRPr="008C4DCD">
        <w:t>dni od dnia ogłoszenia.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305" w:rsidRDefault="00303305">
      <w:r>
        <w:separator/>
      </w:r>
    </w:p>
  </w:endnote>
  <w:endnote w:type="continuationSeparator" w:id="0">
    <w:p w:rsidR="00303305" w:rsidRDefault="00303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305" w:rsidRDefault="00303305">
      <w:r>
        <w:separator/>
      </w:r>
    </w:p>
  </w:footnote>
  <w:footnote w:type="continuationSeparator" w:id="0">
    <w:p w:rsidR="00303305" w:rsidRDefault="00303305">
      <w:r>
        <w:separator/>
      </w:r>
    </w:p>
  </w:footnote>
  <w:footnote w:id="1">
    <w:p w:rsidR="00FC78B2" w:rsidRPr="00772E1C" w:rsidRDefault="00FC78B2" w:rsidP="00FC78B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</w:t>
      </w:r>
      <w:r w:rsidR="00E30772">
        <w:t xml:space="preserve">tekstu jednolitego </w:t>
      </w:r>
      <w:r>
        <w:t>wymienionej ustawy zostały ogłoszone w Dz. U. z 2015 r. poz. 509,</w:t>
      </w:r>
      <w:r w:rsidRPr="00772E1C">
        <w:t xml:space="preserve"> 694</w:t>
      </w:r>
      <w:r>
        <w:t>, 1066, 1224, 1309, 1311</w:t>
      </w:r>
      <w:r w:rsidR="00E30772">
        <w:t>,</w:t>
      </w:r>
      <w:r>
        <w:t xml:space="preserve"> 1418</w:t>
      </w:r>
      <w:r w:rsidR="00E30772">
        <w:t xml:space="preserve"> i 1595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303305" w:rsidP="00B0762C">
    <w:pPr>
      <w:pStyle w:val="Sygnatura"/>
    </w:pPr>
    <w:sdt>
      <w:sdtPr>
        <w:alias w:val="Słowa kluczowe"/>
        <w:tag w:val=""/>
        <w:id w:val="184758473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CF62B8">
          <w:t xml:space="preserve">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8942CC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CF62B8">
          <w:t>1781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303305" w:rsidP="009D0C50">
    <w:pPr>
      <w:pStyle w:val="Sygnatura"/>
    </w:pPr>
    <w:sdt>
      <w:sdtPr>
        <w:alias w:val="Słowa kluczowe"/>
        <w:tag w:val=""/>
        <w:id w:val="-130199219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CF62B8">
          <w:t xml:space="preserve">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AE3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03305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42B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036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4B7D"/>
    <w:rsid w:val="00CF5233"/>
    <w:rsid w:val="00CF62B8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0772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C78B2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FC78B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FC78B2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FC78B2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FC78B2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FC78B2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FC78B2"/>
    <w:pPr>
      <w:ind w:left="1420" w:hanging="360"/>
    </w:pPr>
  </w:style>
  <w:style w:type="character" w:styleId="Odwoanieprzypisudolnego">
    <w:name w:val="footnote reference"/>
    <w:uiPriority w:val="99"/>
    <w:rsid w:val="00FC78B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FC78B2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FC78B2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FC78B2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FC78B2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FC78B2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FC78B2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FC78B2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FC78B2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FC78B2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FC78B2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FC78B2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C78B2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C78B2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FC78B2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FC78B2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FC78B2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FC78B2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FC78B2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FC78B2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C78B2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FC78B2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FC78B2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FC78B2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FC78B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FC78B2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FC78B2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FC78B2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FC78B2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FC78B2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FC78B2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FC78B2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FC78B2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FC78B2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C78B2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C78B2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FC78B2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FC78B2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FC78B2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FC78B2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FC78B2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FC78B2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FC78B2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C78B2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FC78B2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FC78B2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FC78B2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FC78B2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C78B2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C78B2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C78B2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C78B2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C78B2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C78B2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C78B2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FC78B2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FC78B2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C78B2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FC78B2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FC78B2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FC78B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FC78B2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C78B2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C78B2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C78B2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FC78B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FC78B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FC78B2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FC78B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FC78B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FC78B2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FC78B2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FC78B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FC78B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FC78B2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FC78B2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FC78B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FC78B2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FC78B2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FC78B2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FC78B2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FC78B2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FC78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C78B2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78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C78B2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C78B2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C78B2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C78B2"/>
    <w:pPr>
      <w:ind w:left="3020"/>
    </w:pPr>
  </w:style>
  <w:style w:type="paragraph" w:customStyle="1" w:styleId="ODNONIKtreodnonika">
    <w:name w:val="ODNOŚNIK – treść odnośnika"/>
    <w:uiPriority w:val="19"/>
    <w:qFormat/>
    <w:rsid w:val="00FC78B2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FC78B2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FC78B2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FC78B2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C78B2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FC78B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FC78B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FC78B2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FC78B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FC78B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FC78B2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FC78B2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FC78B2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FC78B2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FC78B2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FC78B2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FC78B2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FC78B2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FC78B2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FC78B2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FC78B2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FC78B2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FC78B2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FC78B2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FC78B2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FC78B2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FC78B2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FC78B2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FC78B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FC78B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FC78B2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FC78B2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FC78B2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FC78B2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FC78B2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FC78B2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FC78B2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FC78B2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FC78B2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FC78B2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FC78B2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FC78B2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FC78B2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FC78B2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FC78B2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FC78B2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FC78B2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FC78B2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FC78B2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FC78B2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FC78B2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FC78B2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FC78B2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FC78B2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FC78B2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FC78B2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FC78B2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FC78B2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FC78B2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FC78B2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FC78B2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FC78B2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FC78B2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FC78B2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FC78B2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FC78B2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FC78B2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FC78B2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FC78B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FC78B2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FC78B2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FC78B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FC78B2"/>
  </w:style>
  <w:style w:type="paragraph" w:customStyle="1" w:styleId="TEKSTZacznikido">
    <w:name w:val="TEKST&quot;Załącznik(i) do ...&quot;"/>
    <w:uiPriority w:val="28"/>
    <w:qFormat/>
    <w:rsid w:val="00FC78B2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FC78B2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FC78B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FC78B2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FC78B2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C78B2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C78B2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FC78B2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FC78B2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FC78B2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FC78B2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FC78B2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FC78B2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FC78B2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FC78B2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FC78B2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FC78B2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FC78B2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FC78B2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FC78B2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FC78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FC78B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FC78B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FC78B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FC78B2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FC78B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FC78B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FC78B2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FC78B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FC78B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FC78B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FC78B2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C78B2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FC78B2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FC78B2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FC78B2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FC78B2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FC78B2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FC78B2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C78B2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C78B2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C78B2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C78B2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FC78B2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FC78B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FC78B2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FC78B2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FC78B2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FC78B2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FC78B2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FC78B2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FC78B2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FC78B2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FC78B2"/>
    <w:rPr>
      <w:b/>
    </w:rPr>
  </w:style>
  <w:style w:type="character" w:customStyle="1" w:styleId="Kkursywa">
    <w:name w:val="_K_ – kursywa"/>
    <w:basedOn w:val="Domylnaczcionkaakapitu"/>
    <w:uiPriority w:val="1"/>
    <w:qFormat/>
    <w:rsid w:val="00FC78B2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FC78B2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FC78B2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FC78B2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FC78B2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FC78B2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FC78B2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FC78B2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FC78B2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FC78B2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FC78B2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FC78B2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FC78B2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C78B2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FC78B2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FC78B2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FC78B2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FC78B2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FC78B2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FC78B2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FC78B2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FC78B2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FC78B2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FC78B2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FC78B2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FC78B2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FC78B2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FC78B2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FC78B2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FC78B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FC78B2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FC78B2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FC78B2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C78B2"/>
    <w:pPr>
      <w:ind w:left="1900"/>
    </w:pPr>
  </w:style>
  <w:style w:type="paragraph" w:customStyle="1" w:styleId="Pozycjaaktu">
    <w:name w:val="Pozycja aktu"/>
    <w:basedOn w:val="PozycjaaktuTJ"/>
    <w:qFormat/>
    <w:rsid w:val="00FC78B2"/>
    <w:pPr>
      <w:ind w:left="0"/>
    </w:pPr>
  </w:style>
  <w:style w:type="paragraph" w:customStyle="1" w:styleId="Dataogoszeniaaktu">
    <w:name w:val="Data ogłoszenia aktu"/>
    <w:basedOn w:val="DataogoszeniaaktuTJ"/>
    <w:qFormat/>
    <w:rsid w:val="00FC78B2"/>
    <w:pPr>
      <w:ind w:left="0"/>
    </w:pPr>
  </w:style>
  <w:style w:type="paragraph" w:customStyle="1" w:styleId="Sygnatura">
    <w:name w:val="Sygnatura"/>
    <w:basedOn w:val="Nagwek"/>
    <w:semiHidden/>
    <w:qFormat/>
    <w:rsid w:val="00FC78B2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FC78B2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FC78B2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FC78B2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FC78B2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FC78B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FC78B2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FC78B2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FC78B2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FC78B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FC78B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FC78B2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FC78B2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FC78B2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FC78B2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FC78B2"/>
    <w:pPr>
      <w:ind w:left="1420" w:hanging="360"/>
    </w:pPr>
  </w:style>
  <w:style w:type="character" w:styleId="Odwoanieprzypisudolnego">
    <w:name w:val="footnote reference"/>
    <w:uiPriority w:val="99"/>
    <w:rsid w:val="00FC78B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FC78B2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FC78B2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FC78B2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FC78B2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FC78B2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FC78B2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FC78B2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FC78B2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FC78B2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FC78B2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FC78B2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C78B2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C78B2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FC78B2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FC78B2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FC78B2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FC78B2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FC78B2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FC78B2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C78B2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FC78B2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FC78B2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FC78B2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FC78B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FC78B2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FC78B2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FC78B2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FC78B2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FC78B2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FC78B2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FC78B2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FC78B2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FC78B2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C78B2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C78B2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FC78B2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FC78B2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FC78B2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FC78B2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FC78B2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FC78B2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FC78B2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C78B2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FC78B2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FC78B2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FC78B2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FC78B2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C78B2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C78B2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C78B2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C78B2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C78B2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C78B2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C78B2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FC78B2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FC78B2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C78B2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FC78B2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FC78B2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FC78B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FC78B2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C78B2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C78B2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C78B2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FC78B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FC78B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FC78B2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FC78B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FC78B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FC78B2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FC78B2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FC78B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FC78B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FC78B2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FC78B2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FC78B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FC78B2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FC78B2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FC78B2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FC78B2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FC78B2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FC78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C78B2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78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C78B2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C78B2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C78B2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C78B2"/>
    <w:pPr>
      <w:ind w:left="3020"/>
    </w:pPr>
  </w:style>
  <w:style w:type="paragraph" w:customStyle="1" w:styleId="ODNONIKtreodnonika">
    <w:name w:val="ODNOŚNIK – treść odnośnika"/>
    <w:uiPriority w:val="19"/>
    <w:qFormat/>
    <w:rsid w:val="00FC78B2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FC78B2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FC78B2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FC78B2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C78B2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FC78B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FC78B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FC78B2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FC78B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FC78B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FC78B2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FC78B2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FC78B2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FC78B2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FC78B2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FC78B2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FC78B2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FC78B2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FC78B2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FC78B2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FC78B2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FC78B2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FC78B2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FC78B2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FC78B2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FC78B2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FC78B2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FC78B2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FC78B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FC78B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FC78B2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FC78B2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FC78B2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FC78B2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FC78B2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FC78B2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FC78B2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FC78B2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FC78B2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FC78B2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FC78B2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FC78B2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FC78B2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FC78B2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FC78B2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FC78B2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FC78B2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FC78B2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FC78B2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FC78B2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FC78B2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FC78B2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FC78B2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FC78B2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FC78B2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FC78B2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FC78B2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FC78B2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FC78B2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FC78B2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FC78B2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FC78B2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FC78B2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FC78B2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FC78B2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FC78B2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FC78B2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FC78B2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FC78B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FC78B2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FC78B2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FC78B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FC78B2"/>
  </w:style>
  <w:style w:type="paragraph" w:customStyle="1" w:styleId="TEKSTZacznikido">
    <w:name w:val="TEKST&quot;Załącznik(i) do ...&quot;"/>
    <w:uiPriority w:val="28"/>
    <w:qFormat/>
    <w:rsid w:val="00FC78B2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FC78B2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FC78B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FC78B2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FC78B2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C78B2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C78B2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FC78B2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FC78B2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FC78B2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FC78B2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FC78B2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FC78B2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FC78B2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FC78B2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FC78B2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FC78B2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FC78B2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FC78B2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FC78B2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FC78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FC78B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FC78B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FC78B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FC78B2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FC78B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FC78B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FC78B2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FC78B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FC78B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FC78B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FC78B2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C78B2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FC78B2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FC78B2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FC78B2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FC78B2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FC78B2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FC78B2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C78B2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C78B2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C78B2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C78B2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FC78B2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FC78B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FC78B2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FC78B2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FC78B2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FC78B2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FC78B2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FC78B2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FC78B2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FC78B2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FC78B2"/>
    <w:rPr>
      <w:b/>
    </w:rPr>
  </w:style>
  <w:style w:type="character" w:customStyle="1" w:styleId="Kkursywa">
    <w:name w:val="_K_ – kursywa"/>
    <w:basedOn w:val="Domylnaczcionkaakapitu"/>
    <w:uiPriority w:val="1"/>
    <w:qFormat/>
    <w:rsid w:val="00FC78B2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FC78B2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FC78B2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FC78B2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FC78B2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FC78B2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FC78B2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FC78B2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FC78B2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FC78B2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FC78B2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FC78B2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FC78B2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C78B2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FC78B2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FC78B2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FC78B2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FC78B2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FC78B2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FC78B2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FC78B2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FC78B2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FC78B2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FC78B2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FC78B2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FC78B2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FC78B2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FC78B2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FC78B2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FC78B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FC78B2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FC78B2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FC78B2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C78B2"/>
    <w:pPr>
      <w:ind w:left="1900"/>
    </w:pPr>
  </w:style>
  <w:style w:type="paragraph" w:customStyle="1" w:styleId="Pozycjaaktu">
    <w:name w:val="Pozycja aktu"/>
    <w:basedOn w:val="PozycjaaktuTJ"/>
    <w:qFormat/>
    <w:rsid w:val="00FC78B2"/>
    <w:pPr>
      <w:ind w:left="0"/>
    </w:pPr>
  </w:style>
  <w:style w:type="paragraph" w:customStyle="1" w:styleId="Dataogoszeniaaktu">
    <w:name w:val="Data ogłoszenia aktu"/>
    <w:basedOn w:val="DataogoszeniaaktuTJ"/>
    <w:qFormat/>
    <w:rsid w:val="00FC78B2"/>
    <w:pPr>
      <w:ind w:left="0"/>
    </w:pPr>
  </w:style>
  <w:style w:type="paragraph" w:customStyle="1" w:styleId="Sygnatura">
    <w:name w:val="Sygnatura"/>
    <w:basedOn w:val="Nagwek"/>
    <w:semiHidden/>
    <w:qFormat/>
    <w:rsid w:val="00FC78B2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FC78B2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FC78B2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FC78B2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FC78B2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FC78B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FC78B2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FC78B2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FC78B2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FC78B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deminet\Dane%20aplikacji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0385CF9E49154FA88934697C293B10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FDEADE-AEA1-4D82-9882-A8453FE74D4F}"/>
      </w:docPartPr>
      <w:docPartBody>
        <w:p w:rsidR="00764E9A" w:rsidRDefault="00891129" w:rsidP="00891129">
          <w:pPr>
            <w:pStyle w:val="0385CF9E49154FA88934697C293B10F9"/>
          </w:pPr>
          <w:r>
            <w:rPr>
              <w:rStyle w:val="Tekstzastpczy"/>
            </w:rPr>
            <w:t>&lt;data ogłoszenia&gt;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1D2CC8"/>
    <w:rsid w:val="0039678A"/>
    <w:rsid w:val="004657AB"/>
    <w:rsid w:val="0050306F"/>
    <w:rsid w:val="005E7608"/>
    <w:rsid w:val="00632746"/>
    <w:rsid w:val="00764E9A"/>
    <w:rsid w:val="007C0BE5"/>
    <w:rsid w:val="007F3897"/>
    <w:rsid w:val="00891129"/>
    <w:rsid w:val="00C2430A"/>
    <w:rsid w:val="00E12F48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2AE0ED-B7F8-493F-9DAE-CCDA5BC5D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> </cp:keywords>
  <dc:description>Szablon aktu prawnego jest dziełem chronionym przez prawo autorskie. </dc:description>
  <cp:lastModifiedBy>jdeminet</cp:lastModifiedBy>
  <cp:revision>2</cp:revision>
  <cp:lastPrinted>2015-08-10T08:12:00Z</cp:lastPrinted>
  <dcterms:created xsi:type="dcterms:W3CDTF">2015-11-03T11:20:00Z</dcterms:created>
  <dcterms:modified xsi:type="dcterms:W3CDTF">2015-11-03T11:20:00Z</dcterms:modified>
  <cp:category>1781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