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7B1DD9F1" wp14:editId="433EF56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sdt>
        <w:sdtPr>
          <w:alias w:val="Data ogłoszenia"/>
          <w:tag w:val="Data ogłoszenia"/>
          <w:id w:val="894626149"/>
          <w:placeholder>
            <w:docPart w:val="0385CF9E49154FA88934697C293B10F9"/>
          </w:placeholder>
          <w:date w:fullDate="2015-11-13T00:00:00Z">
            <w:dateFormat w:val="d MMMM yyyy"/>
            <w:lid w:val="pl-PL"/>
            <w:storeMappedDataAs w:val="dateTime"/>
            <w:calendar w:val="gregorian"/>
          </w:date>
        </w:sdtPr>
        <w:sdtEndPr/>
        <w:sdtContent>
          <w:r w:rsidR="00DB7AAA">
            <w:t>13 listopada 2015</w:t>
          </w:r>
        </w:sdtContent>
      </w:sdt>
      <w:r w:rsidR="0094511B">
        <w:t xml:space="preserve"> r.</w:t>
      </w:r>
    </w:p>
    <w:p w:rsidR="001D16F3" w:rsidRPr="001D16F3" w:rsidRDefault="001D16F3" w:rsidP="00176550">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DB7AAA">
            <w:t>1864</w:t>
          </w:r>
        </w:sdtContent>
      </w:sdt>
    </w:p>
    <w:p w:rsidR="004E05EF" w:rsidRPr="006F0896" w:rsidRDefault="004E05EF" w:rsidP="004E05EF">
      <w:pPr>
        <w:pStyle w:val="OZNRODZAKTUtznustawalubrozporzdzenieiorganwydajcy"/>
      </w:pPr>
      <w:r w:rsidRPr="006F0896">
        <w:t>ustawa</w:t>
      </w:r>
    </w:p>
    <w:p w:rsidR="004E05EF" w:rsidRPr="006F0896" w:rsidRDefault="004E05EF" w:rsidP="004E05EF">
      <w:pPr>
        <w:pStyle w:val="DATAAKTUdatauchwalenialubwydaniaaktu"/>
      </w:pPr>
      <w:r w:rsidRPr="005C3F88">
        <w:t>z</w:t>
      </w:r>
      <w:r>
        <w:t xml:space="preserve"> </w:t>
      </w:r>
      <w:r w:rsidRPr="005C3F88">
        <w:t>dnia</w:t>
      </w:r>
      <w:r>
        <w:t xml:space="preserve"> </w:t>
      </w:r>
      <w:r w:rsidR="00176550">
        <w:t>9 </w:t>
      </w:r>
      <w:r>
        <w:t>października 201</w:t>
      </w:r>
      <w:r w:rsidR="00176550">
        <w:t>5 </w:t>
      </w:r>
      <w:r>
        <w:t>r.</w:t>
      </w:r>
    </w:p>
    <w:p w:rsidR="004E05EF" w:rsidRPr="004E05EF" w:rsidRDefault="004E05EF" w:rsidP="00176550">
      <w:pPr>
        <w:pStyle w:val="TYTUAKTUprzedmiotregulacjiustawylubrozporzdzenia"/>
      </w:pPr>
      <w:r w:rsidRPr="005C3F88">
        <w:t>o</w:t>
      </w:r>
      <w:r>
        <w:t xml:space="preserve"> </w:t>
      </w:r>
      <w:r w:rsidRPr="005C3F88">
        <w:t>zmianie</w:t>
      </w:r>
      <w:r>
        <w:t xml:space="preserve"> </w:t>
      </w:r>
      <w:r w:rsidRPr="006F0896">
        <w:t>ustawy</w:t>
      </w:r>
      <w:r>
        <w:t xml:space="preserve"> </w:t>
      </w:r>
      <w:r w:rsidRPr="006F0896">
        <w:t>–</w:t>
      </w:r>
      <w:r>
        <w:t xml:space="preserve"> </w:t>
      </w:r>
      <w:r w:rsidRPr="006F0896">
        <w:t>Prawo</w:t>
      </w:r>
      <w:r>
        <w:t xml:space="preserve"> </w:t>
      </w:r>
      <w:r w:rsidRPr="006F0896">
        <w:t>bankowe</w:t>
      </w:r>
      <w:r>
        <w:t xml:space="preserve"> </w:t>
      </w:r>
      <w:r w:rsidRPr="006F0896">
        <w:t>oraz</w:t>
      </w:r>
      <w:r>
        <w:t xml:space="preserve"> </w:t>
      </w:r>
      <w:r w:rsidRPr="006F0896">
        <w:t>niektórych</w:t>
      </w:r>
      <w:r>
        <w:t xml:space="preserve"> </w:t>
      </w:r>
      <w:r w:rsidRPr="006F0896">
        <w:t>innych</w:t>
      </w:r>
      <w:r>
        <w:t xml:space="preserve"> </w:t>
      </w:r>
      <w:r w:rsidRPr="006F0896">
        <w:t>ustaw</w:t>
      </w:r>
      <w:r w:rsidRPr="005519E4">
        <w:rPr>
          <w:rStyle w:val="IGPindeksgrnyipogrubienie"/>
        </w:rPr>
        <w:footnoteReference w:id="1"/>
      </w:r>
      <w:r w:rsidRPr="005519E4">
        <w:rPr>
          <w:rStyle w:val="IGPindeksgrnyipogrubienie"/>
        </w:rPr>
        <w:t>)</w:t>
      </w:r>
    </w:p>
    <w:p w:rsidR="004E05EF" w:rsidRPr="004E05EF" w:rsidRDefault="004E05EF" w:rsidP="00176550">
      <w:pPr>
        <w:pStyle w:val="ARTartustawynprozporzdzenia"/>
        <w:keepNext/>
      </w:pPr>
      <w:r w:rsidRPr="00176550">
        <w:rPr>
          <w:rStyle w:val="Ppogrubienie"/>
        </w:rPr>
        <w:t>Art.</w:t>
      </w:r>
      <w:r w:rsidR="00176550" w:rsidRPr="00176550">
        <w:rPr>
          <w:rStyle w:val="Ppogrubienie"/>
        </w:rPr>
        <w:t> </w:t>
      </w:r>
      <w:r w:rsidRPr="00176550">
        <w:rPr>
          <w:rStyle w:val="Ppogrubienie"/>
        </w:rPr>
        <w:t>1.</w:t>
      </w:r>
      <w:r w:rsidR="00176550">
        <w:t> </w:t>
      </w:r>
      <w:r w:rsidR="00176550" w:rsidRPr="004E05EF">
        <w:t>W</w:t>
      </w:r>
      <w:r w:rsidR="00176550">
        <w:t> </w:t>
      </w:r>
      <w:r w:rsidRPr="004E05EF">
        <w:t>ustawie</w:t>
      </w:r>
      <w:r w:rsidR="00176550" w:rsidRPr="004E05EF">
        <w:t xml:space="preserve"> z</w:t>
      </w:r>
      <w:r w:rsidR="00176550">
        <w:t> </w:t>
      </w:r>
      <w:r w:rsidRPr="004E05EF">
        <w:t>dnia 2</w:t>
      </w:r>
      <w:r w:rsidR="00176550" w:rsidRPr="004E05EF">
        <w:t>9</w:t>
      </w:r>
      <w:r w:rsidR="00176550">
        <w:t> </w:t>
      </w:r>
      <w:r w:rsidRPr="004E05EF">
        <w:t>sierpnia 199</w:t>
      </w:r>
      <w:r w:rsidR="00176550" w:rsidRPr="004E05EF">
        <w:t>7</w:t>
      </w:r>
      <w:r w:rsidR="00176550">
        <w:t> </w:t>
      </w:r>
      <w:r w:rsidRPr="004E05EF">
        <w:t>r. – Prawo bankowe (</w:t>
      </w:r>
      <w:r w:rsidR="00176550">
        <w:t>Dz. U.</w:t>
      </w:r>
      <w:r w:rsidR="00176550" w:rsidRPr="004E05EF">
        <w:t xml:space="preserve"> z</w:t>
      </w:r>
      <w:r w:rsidR="00176550">
        <w:t> </w:t>
      </w:r>
      <w:r w:rsidRPr="004E05EF">
        <w:t>201</w:t>
      </w:r>
      <w:r w:rsidR="00176550" w:rsidRPr="004E05EF">
        <w:t>5</w:t>
      </w:r>
      <w:r w:rsidR="00176550">
        <w:t> </w:t>
      </w:r>
      <w:r w:rsidRPr="004E05EF">
        <w:t>r.</w:t>
      </w:r>
      <w:r w:rsidR="00176550">
        <w:t xml:space="preserve"> poz. </w:t>
      </w:r>
      <w:r w:rsidRPr="004E05EF">
        <w:t>128,</w:t>
      </w:r>
      <w:r w:rsidR="00176550" w:rsidRPr="004E05EF">
        <w:t xml:space="preserve"> z</w:t>
      </w:r>
      <w:r w:rsidR="00176550">
        <w:t> </w:t>
      </w:r>
      <w:proofErr w:type="spellStart"/>
      <w:r w:rsidRPr="004E05EF">
        <w:t>późn</w:t>
      </w:r>
      <w:proofErr w:type="spellEnd"/>
      <w:r w:rsidRPr="004E05EF">
        <w:t>. zm.</w:t>
      </w:r>
      <w:r w:rsidRPr="004E05EF">
        <w:rPr>
          <w:rStyle w:val="Odwoanieprzypisudolnego"/>
        </w:rPr>
        <w:footnoteReference w:id="2"/>
      </w:r>
      <w:r w:rsidRPr="004E05EF">
        <w:rPr>
          <w:rStyle w:val="IGindeksgrny"/>
        </w:rPr>
        <w:t>)</w:t>
      </w:r>
      <w:r w:rsidRPr="004E05EF">
        <w:t>) wprowadza się następujące zmiany:</w:t>
      </w:r>
    </w:p>
    <w:p w:rsidR="004E05EF" w:rsidRPr="004E05EF" w:rsidRDefault="004E05EF" w:rsidP="00176550">
      <w:pPr>
        <w:pStyle w:val="PKTpunkt"/>
        <w:keepNext/>
      </w:pPr>
      <w:r w:rsidRPr="005C3F88">
        <w:t>1)</w:t>
      </w:r>
      <w:r w:rsidRPr="005C3F88">
        <w:tab/>
        <w:t>po</w:t>
      </w:r>
      <w:r w:rsidR="00176550">
        <w:t xml:space="preserve"> art. </w:t>
      </w:r>
      <w:r w:rsidRPr="004E05EF">
        <w:t>5</w:t>
      </w:r>
      <w:r w:rsidR="00176550" w:rsidRPr="004E05EF">
        <w:t>6</w:t>
      </w:r>
      <w:r w:rsidR="00176550">
        <w:t> </w:t>
      </w:r>
      <w:r w:rsidRPr="004E05EF">
        <w:t>dodaje się</w:t>
      </w:r>
      <w:r w:rsidR="00176550">
        <w:t xml:space="preserve"> art. </w:t>
      </w:r>
      <w:r w:rsidRPr="004E05EF">
        <w:t>56a</w:t>
      </w:r>
      <w:r w:rsidR="00176550" w:rsidRPr="004E05EF">
        <w:t xml:space="preserve"> w</w:t>
      </w:r>
      <w:r w:rsidR="00176550">
        <w:t> </w:t>
      </w:r>
      <w:r w:rsidRPr="004E05EF">
        <w:t>brzmieniu:</w:t>
      </w:r>
    </w:p>
    <w:p w:rsidR="004E05EF" w:rsidRPr="006F0896" w:rsidRDefault="00176550" w:rsidP="004E05EF">
      <w:pPr>
        <w:pStyle w:val="ZARTzmartartykuempunktem"/>
      </w:pPr>
      <w:r>
        <w:t>„</w:t>
      </w:r>
      <w:r w:rsidR="004E05EF" w:rsidRPr="006F0896">
        <w:t>Art.</w:t>
      </w:r>
      <w:r>
        <w:t> </w:t>
      </w:r>
      <w:r w:rsidR="004E05EF" w:rsidRPr="006F0896">
        <w:t>56a.</w:t>
      </w:r>
      <w:r>
        <w:t> </w:t>
      </w:r>
      <w:r w:rsidR="004E05EF" w:rsidRPr="006F0896">
        <w:t>1.</w:t>
      </w:r>
      <w:r w:rsidR="004E05EF">
        <w:t xml:space="preserve"> </w:t>
      </w:r>
      <w:r w:rsidR="004E05EF" w:rsidRPr="006F0896">
        <w:t>Bank</w:t>
      </w:r>
      <w:r w:rsidR="004E05EF">
        <w:t xml:space="preserve"> </w:t>
      </w:r>
      <w:r w:rsidR="004E05EF" w:rsidRPr="006F0896">
        <w:t>jest</w:t>
      </w:r>
      <w:r w:rsidR="004E05EF">
        <w:t xml:space="preserve"> </w:t>
      </w:r>
      <w:r w:rsidR="004E05EF" w:rsidRPr="006F0896">
        <w:t>obowiązany</w:t>
      </w:r>
      <w:r w:rsidR="004E05EF">
        <w:t xml:space="preserve"> </w:t>
      </w:r>
      <w:r w:rsidR="004E05EF" w:rsidRPr="006F0896">
        <w:t>przy</w:t>
      </w:r>
      <w:r w:rsidR="004E05EF">
        <w:t xml:space="preserve"> </w:t>
      </w:r>
      <w:r w:rsidR="004E05EF" w:rsidRPr="006F0896">
        <w:t>zawieraniu</w:t>
      </w:r>
      <w:r w:rsidR="004E05EF">
        <w:t xml:space="preserve"> </w:t>
      </w:r>
      <w:r w:rsidR="004E05EF" w:rsidRPr="006F0896">
        <w:t>umowy</w:t>
      </w:r>
      <w:r w:rsidR="004E05EF">
        <w:t xml:space="preserve"> </w:t>
      </w:r>
      <w:r w:rsidR="004E05EF" w:rsidRPr="006F0896">
        <w:t>rachunku,</w:t>
      </w:r>
      <w:r>
        <w:t xml:space="preserve"> </w:t>
      </w:r>
      <w:r w:rsidRPr="006F0896">
        <w:t>o</w:t>
      </w:r>
      <w:r>
        <w:t> </w:t>
      </w:r>
      <w:r w:rsidR="004E05EF" w:rsidRPr="006F0896">
        <w:t>którym</w:t>
      </w:r>
      <w:r w:rsidR="004E05EF">
        <w:t xml:space="preserve"> </w:t>
      </w:r>
      <w:r w:rsidR="004E05EF" w:rsidRPr="006F0896">
        <w:t>mowa</w:t>
      </w:r>
      <w:r>
        <w:t xml:space="preserve"> </w:t>
      </w:r>
      <w:r w:rsidRPr="006F0896">
        <w:t>w</w:t>
      </w:r>
      <w:r>
        <w:t> art. </w:t>
      </w:r>
      <w:r w:rsidR="004E05EF" w:rsidRPr="006F0896">
        <w:t>5</w:t>
      </w:r>
      <w:r w:rsidRPr="006F0896">
        <w:t>6</w:t>
      </w:r>
      <w:r>
        <w:t xml:space="preserve"> ust. </w:t>
      </w:r>
      <w:r w:rsidR="004E05EF" w:rsidRPr="006F0896">
        <w:t>1,</w:t>
      </w:r>
      <w:r w:rsidR="004E05EF">
        <w:t xml:space="preserve"> </w:t>
      </w:r>
      <w:r w:rsidR="004E05EF" w:rsidRPr="006F0896">
        <w:t>poi</w:t>
      </w:r>
      <w:r w:rsidR="004E05EF" w:rsidRPr="006F0896">
        <w:t>n</w:t>
      </w:r>
      <w:r w:rsidR="004E05EF" w:rsidRPr="006F0896">
        <w:t>formować</w:t>
      </w:r>
      <w:r>
        <w:t xml:space="preserve"> </w:t>
      </w:r>
      <w:r w:rsidRPr="006F0896">
        <w:t>w</w:t>
      </w:r>
      <w:r>
        <w:t> </w:t>
      </w:r>
      <w:r w:rsidR="004E05EF" w:rsidRPr="006F0896">
        <w:t>sposób</w:t>
      </w:r>
      <w:r w:rsidR="004E05EF">
        <w:t xml:space="preserve"> </w:t>
      </w:r>
      <w:r w:rsidR="004E05EF" w:rsidRPr="006F0896">
        <w:t>zrozumiały</w:t>
      </w:r>
      <w:r w:rsidR="004E05EF">
        <w:t xml:space="preserve"> </w:t>
      </w:r>
      <w:r w:rsidR="004E05EF" w:rsidRPr="006F0896">
        <w:t>dla</w:t>
      </w:r>
      <w:r w:rsidR="004E05EF">
        <w:t xml:space="preserve"> </w:t>
      </w:r>
      <w:r w:rsidR="004E05EF" w:rsidRPr="006F0896">
        <w:t>posiadacza</w:t>
      </w:r>
      <w:r w:rsidR="004E05EF">
        <w:t xml:space="preserve"> </w:t>
      </w:r>
      <w:r w:rsidR="004E05EF" w:rsidRPr="006F0896">
        <w:t>rachunku</w:t>
      </w:r>
      <w:r>
        <w:t xml:space="preserve"> </w:t>
      </w:r>
      <w:r w:rsidRPr="006F0896">
        <w:t>o</w:t>
      </w:r>
      <w:r>
        <w:t> </w:t>
      </w:r>
      <w:r w:rsidR="004E05EF" w:rsidRPr="006F0896">
        <w:t>możliwości</w:t>
      </w:r>
      <w:r w:rsidR="004E05EF">
        <w:t xml:space="preserve"> </w:t>
      </w:r>
      <w:r w:rsidR="004E05EF" w:rsidRPr="006F0896">
        <w:t>wydania</w:t>
      </w:r>
      <w:r w:rsidR="004E05EF">
        <w:t xml:space="preserve"> </w:t>
      </w:r>
      <w:r w:rsidR="004E05EF" w:rsidRPr="006F0896">
        <w:t>przez</w:t>
      </w:r>
      <w:r w:rsidR="004E05EF">
        <w:t xml:space="preserve"> </w:t>
      </w:r>
      <w:r w:rsidR="004E05EF" w:rsidRPr="006F0896">
        <w:t>niego</w:t>
      </w:r>
      <w:r w:rsidR="004E05EF">
        <w:t xml:space="preserve"> </w:t>
      </w:r>
      <w:r w:rsidR="004E05EF" w:rsidRPr="006F0896">
        <w:t>dyspozycji</w:t>
      </w:r>
      <w:r w:rsidR="004E05EF">
        <w:t xml:space="preserve"> </w:t>
      </w:r>
      <w:r w:rsidR="004E05EF" w:rsidRPr="006F0896">
        <w:t>wkładem</w:t>
      </w:r>
      <w:r w:rsidR="004E05EF">
        <w:t xml:space="preserve"> </w:t>
      </w:r>
      <w:r w:rsidR="004E05EF" w:rsidRPr="006F0896">
        <w:t>na</w:t>
      </w:r>
      <w:r w:rsidR="004E05EF">
        <w:t xml:space="preserve"> </w:t>
      </w:r>
      <w:r w:rsidR="004E05EF" w:rsidRPr="006F0896">
        <w:t>wypadek</w:t>
      </w:r>
      <w:r w:rsidR="004E05EF">
        <w:t xml:space="preserve"> </w:t>
      </w:r>
      <w:r w:rsidR="004E05EF" w:rsidRPr="006F0896">
        <w:t>śmierci</w:t>
      </w:r>
      <w:r w:rsidR="004E05EF">
        <w:t xml:space="preserve"> </w:t>
      </w:r>
      <w:r w:rsidR="004E05EF" w:rsidRPr="006F0896">
        <w:t>oraz</w:t>
      </w:r>
      <w:r>
        <w:t xml:space="preserve"> </w:t>
      </w:r>
      <w:r w:rsidRPr="006F0896">
        <w:t>o</w:t>
      </w:r>
      <w:r>
        <w:t> </w:t>
      </w:r>
      <w:r w:rsidR="004E05EF" w:rsidRPr="006F0896">
        <w:t>treści</w:t>
      </w:r>
      <w:r>
        <w:t xml:space="preserve"> art. </w:t>
      </w:r>
      <w:r w:rsidR="004E05EF" w:rsidRPr="006F0896">
        <w:t>56.</w:t>
      </w:r>
    </w:p>
    <w:p w:rsidR="004E05EF" w:rsidRPr="006F0896" w:rsidRDefault="004E05EF" w:rsidP="004E05EF">
      <w:pPr>
        <w:pStyle w:val="ZUSTzmustartykuempunktem"/>
      </w:pPr>
      <w:r w:rsidRPr="00176550">
        <w:t>2.</w:t>
      </w:r>
      <w:r w:rsidR="00176550">
        <w:t> </w:t>
      </w:r>
      <w:r w:rsidR="00176550" w:rsidRPr="00176550">
        <w:t>W</w:t>
      </w:r>
      <w:r w:rsidR="00176550">
        <w:t> </w:t>
      </w:r>
      <w:r w:rsidRPr="00176550">
        <w:t xml:space="preserve">przypadku </w:t>
      </w:r>
      <w:r w:rsidRPr="001A7683">
        <w:t>powzięcia przez bank informacji</w:t>
      </w:r>
      <w:r w:rsidR="00176550" w:rsidRPr="001A7683">
        <w:t xml:space="preserve"> o</w:t>
      </w:r>
      <w:r w:rsidR="00176550">
        <w:t> </w:t>
      </w:r>
      <w:r w:rsidRPr="00176550">
        <w:t>śmierci posiadacza rachunku, który wydał dyspozycję wkładem na wypadek śmierci, bank jest obowiązany niezwłocznie zawiadomić wskazane przez posiadacza rachunku osoby o możliwości wypłaty określonej kwoty.</w:t>
      </w:r>
      <w:r w:rsidR="00176550">
        <w:t>”</w:t>
      </w:r>
      <w:r w:rsidRPr="006F0896">
        <w:t>;</w:t>
      </w:r>
    </w:p>
    <w:p w:rsidR="004E05EF" w:rsidRPr="004E05EF" w:rsidRDefault="004E05EF" w:rsidP="00176550">
      <w:pPr>
        <w:pStyle w:val="PKTpunkt"/>
        <w:keepNext/>
      </w:pPr>
      <w:r w:rsidRPr="005C3F88">
        <w:t>2)</w:t>
      </w:r>
      <w:r w:rsidRPr="004E05EF">
        <w:tab/>
        <w:t>art. 5</w:t>
      </w:r>
      <w:r w:rsidR="00176550" w:rsidRPr="004E05EF">
        <w:t>7</w:t>
      </w:r>
      <w:r w:rsidR="00176550">
        <w:t> </w:t>
      </w:r>
      <w:r w:rsidRPr="004E05EF">
        <w:t>otrzymuje brzmienie:</w:t>
      </w:r>
    </w:p>
    <w:p w:rsidR="004E05EF" w:rsidRPr="006F0896" w:rsidRDefault="00176550" w:rsidP="004E05EF">
      <w:pPr>
        <w:pStyle w:val="ZARTzmartartykuempunktem"/>
      </w:pPr>
      <w:r>
        <w:t>„</w:t>
      </w:r>
      <w:r w:rsidR="004E05EF" w:rsidRPr="006F0896">
        <w:t>Art.</w:t>
      </w:r>
      <w:r>
        <w:t> </w:t>
      </w:r>
      <w:r w:rsidR="004E05EF" w:rsidRPr="006F0896">
        <w:t>57.</w:t>
      </w:r>
      <w:r>
        <w:t> </w:t>
      </w:r>
      <w:r w:rsidR="004E05EF" w:rsidRPr="006F0896">
        <w:t>Przepisy</w:t>
      </w:r>
      <w:r>
        <w:t xml:space="preserve"> art. </w:t>
      </w:r>
      <w:r w:rsidR="004E05EF" w:rsidRPr="006F0896">
        <w:t>5</w:t>
      </w:r>
      <w:r w:rsidRPr="006F0896">
        <w:t>5</w:t>
      </w:r>
      <w:r>
        <w:t xml:space="preserve"> ust. </w:t>
      </w:r>
      <w:r w:rsidR="004E05EF" w:rsidRPr="006F0896">
        <w:t>1,</w:t>
      </w:r>
      <w:r>
        <w:t xml:space="preserve"> art. </w:t>
      </w:r>
      <w:r w:rsidR="004E05EF" w:rsidRPr="006F0896">
        <w:t>5</w:t>
      </w:r>
      <w:r w:rsidRPr="006F0896">
        <w:t>6</w:t>
      </w:r>
      <w:r>
        <w:t xml:space="preserve"> ust. </w:t>
      </w:r>
      <w:r w:rsidR="004E05EF" w:rsidRPr="006F0896">
        <w:t>1</w:t>
      </w:r>
      <w:r w:rsidR="004E05EF">
        <w:t>,</w:t>
      </w:r>
      <w:r>
        <w:t xml:space="preserve"> art. </w:t>
      </w:r>
      <w:r w:rsidR="004E05EF" w:rsidRPr="006F0896">
        <w:t>56a</w:t>
      </w:r>
      <w:r>
        <w:t xml:space="preserve"> </w:t>
      </w:r>
      <w:r w:rsidRPr="00FC3963">
        <w:t>i</w:t>
      </w:r>
      <w:r>
        <w:t> art. </w:t>
      </w:r>
      <w:r w:rsidR="004E05EF" w:rsidRPr="00FC3963">
        <w:t>59a</w:t>
      </w:r>
      <w:r w:rsidR="004E05EF">
        <w:t xml:space="preserve"> </w:t>
      </w:r>
      <w:r w:rsidR="004E05EF" w:rsidRPr="006F0896">
        <w:t>nie</w:t>
      </w:r>
      <w:r w:rsidR="004E05EF">
        <w:t xml:space="preserve"> </w:t>
      </w:r>
      <w:r w:rsidR="004E05EF" w:rsidRPr="006F0896">
        <w:t>dotyczą</w:t>
      </w:r>
      <w:r w:rsidR="004E05EF">
        <w:t xml:space="preserve"> </w:t>
      </w:r>
      <w:r w:rsidR="004E05EF" w:rsidRPr="006F0896">
        <w:t>rachunku,</w:t>
      </w:r>
      <w:r>
        <w:t xml:space="preserve"> </w:t>
      </w:r>
      <w:r w:rsidRPr="006F0896">
        <w:t>o</w:t>
      </w:r>
      <w:r>
        <w:t> </w:t>
      </w:r>
      <w:r w:rsidR="004E05EF" w:rsidRPr="006F0896">
        <w:t>którym</w:t>
      </w:r>
      <w:r w:rsidR="004E05EF">
        <w:t xml:space="preserve"> </w:t>
      </w:r>
      <w:r w:rsidR="004E05EF" w:rsidRPr="006F0896">
        <w:t>mowa</w:t>
      </w:r>
      <w:r>
        <w:t xml:space="preserve"> </w:t>
      </w:r>
      <w:r w:rsidRPr="006F0896">
        <w:t>w</w:t>
      </w:r>
      <w:r>
        <w:t> art. </w:t>
      </w:r>
      <w:r w:rsidR="004E05EF" w:rsidRPr="006F0896">
        <w:t>51.</w:t>
      </w:r>
      <w:r>
        <w:t>”</w:t>
      </w:r>
      <w:r w:rsidR="004E05EF" w:rsidRPr="006F0896">
        <w:t>;</w:t>
      </w:r>
    </w:p>
    <w:p w:rsidR="004E05EF" w:rsidRPr="004E05EF" w:rsidRDefault="004E05EF" w:rsidP="00176550">
      <w:pPr>
        <w:pStyle w:val="PKTpunkt"/>
        <w:keepNext/>
      </w:pPr>
      <w:r w:rsidRPr="005C3F88">
        <w:t>3)</w:t>
      </w:r>
      <w:r w:rsidRPr="004E05EF">
        <w:tab/>
        <w:t>po</w:t>
      </w:r>
      <w:r w:rsidR="00176550">
        <w:t xml:space="preserve"> art. </w:t>
      </w:r>
      <w:r w:rsidRPr="004E05EF">
        <w:t>5</w:t>
      </w:r>
      <w:r w:rsidR="00176550" w:rsidRPr="004E05EF">
        <w:t>9</w:t>
      </w:r>
      <w:r w:rsidR="00176550">
        <w:t> </w:t>
      </w:r>
      <w:r w:rsidRPr="004E05EF">
        <w:t>dodaje się</w:t>
      </w:r>
      <w:r w:rsidR="00176550">
        <w:t xml:space="preserve"> art. </w:t>
      </w:r>
      <w:r w:rsidRPr="004E05EF">
        <w:t>59a</w:t>
      </w:r>
      <w:r w:rsidR="00176550" w:rsidRPr="004E05EF">
        <w:t xml:space="preserve"> i</w:t>
      </w:r>
      <w:r w:rsidR="00176550">
        <w:t> art. </w:t>
      </w:r>
      <w:r w:rsidRPr="004E05EF">
        <w:t>59b</w:t>
      </w:r>
      <w:r w:rsidR="00176550" w:rsidRPr="004E05EF">
        <w:t xml:space="preserve"> w</w:t>
      </w:r>
      <w:r w:rsidR="00176550">
        <w:t> </w:t>
      </w:r>
      <w:r w:rsidRPr="004E05EF">
        <w:t>brzmieniu:</w:t>
      </w:r>
    </w:p>
    <w:p w:rsidR="004E05EF" w:rsidRPr="004E05EF" w:rsidRDefault="00176550" w:rsidP="00176550">
      <w:pPr>
        <w:pStyle w:val="ZARTzmartartykuempunktem"/>
        <w:keepNext/>
      </w:pPr>
      <w:r>
        <w:t>„</w:t>
      </w:r>
      <w:r w:rsidR="004E05EF" w:rsidRPr="004E05EF">
        <w:t>Art.</w:t>
      </w:r>
      <w:r>
        <w:t> </w:t>
      </w:r>
      <w:r w:rsidR="004E05EF" w:rsidRPr="004E05EF">
        <w:t>59a.</w:t>
      </w:r>
      <w:r>
        <w:t> </w:t>
      </w:r>
      <w:r w:rsidR="004E05EF" w:rsidRPr="004E05EF">
        <w:t>1. Umowa rachunku bankowego, którego posiadaczem jest osoba fizyczna, niezawarta</w:t>
      </w:r>
      <w:r w:rsidRPr="004E05EF">
        <w:t xml:space="preserve"> w</w:t>
      </w:r>
      <w:r>
        <w:t> </w:t>
      </w:r>
      <w:r w:rsidR="004E05EF" w:rsidRPr="004E05EF">
        <w:t>związku</w:t>
      </w:r>
      <w:r w:rsidRPr="004E05EF">
        <w:t xml:space="preserve"> z</w:t>
      </w:r>
      <w:r>
        <w:t> </w:t>
      </w:r>
      <w:r w:rsidR="004E05EF" w:rsidRPr="004E05EF">
        <w:t>prowadzeniem działalności gospodarczej, ulega rozwiązaniu z:</w:t>
      </w:r>
    </w:p>
    <w:p w:rsidR="004E05EF" w:rsidRPr="006F0896" w:rsidRDefault="004E05EF" w:rsidP="004E05EF">
      <w:pPr>
        <w:pStyle w:val="ZPKTzmpktartykuempunktem"/>
      </w:pPr>
      <w:r w:rsidRPr="00CB0E00">
        <w:t>1)</w:t>
      </w:r>
      <w:r w:rsidRPr="00CB0E00">
        <w:tab/>
      </w:r>
      <w:r w:rsidRPr="006F0896">
        <w:t>dniem</w:t>
      </w:r>
      <w:r>
        <w:t xml:space="preserve"> </w:t>
      </w:r>
      <w:r w:rsidRPr="006F0896">
        <w:t>śmierci</w:t>
      </w:r>
      <w:r>
        <w:t xml:space="preserve"> </w:t>
      </w:r>
      <w:r w:rsidRPr="006F0896">
        <w:t>posiadacza</w:t>
      </w:r>
      <w:r>
        <w:t xml:space="preserve"> </w:t>
      </w:r>
      <w:r w:rsidRPr="006F0896">
        <w:t>rachunku</w:t>
      </w:r>
      <w:r>
        <w:t xml:space="preserve"> </w:t>
      </w:r>
      <w:r w:rsidRPr="006F0896">
        <w:t>albo</w:t>
      </w:r>
    </w:p>
    <w:p w:rsidR="004E05EF" w:rsidRPr="006F0896" w:rsidRDefault="004E05EF" w:rsidP="004E05EF">
      <w:pPr>
        <w:pStyle w:val="ZPKTzmpktartykuempunktem"/>
      </w:pPr>
      <w:r w:rsidRPr="00CB0E00">
        <w:t>2)</w:t>
      </w:r>
      <w:r w:rsidRPr="00CB0E00">
        <w:tab/>
        <w:t>upływem</w:t>
      </w:r>
      <w:r>
        <w:t xml:space="preserve"> 1</w:t>
      </w:r>
      <w:r w:rsidR="00176550">
        <w:t>0 </w:t>
      </w:r>
      <w:r w:rsidRPr="00CB0E00">
        <w:t>lat</w:t>
      </w:r>
      <w:r>
        <w:t xml:space="preserve"> </w:t>
      </w:r>
      <w:r w:rsidRPr="00CB0E00">
        <w:t>od</w:t>
      </w:r>
      <w:r>
        <w:t xml:space="preserve"> </w:t>
      </w:r>
      <w:r w:rsidRPr="00CB0E00">
        <w:t>dnia</w:t>
      </w:r>
      <w:r>
        <w:t xml:space="preserve"> </w:t>
      </w:r>
      <w:r w:rsidRPr="00CB0E00">
        <w:t>w</w:t>
      </w:r>
      <w:r w:rsidRPr="006F0896">
        <w:t>ydania</w:t>
      </w:r>
      <w:r>
        <w:t xml:space="preserve"> </w:t>
      </w:r>
      <w:r w:rsidRPr="006F0896">
        <w:t>przez</w:t>
      </w:r>
      <w:r>
        <w:t xml:space="preserve"> </w:t>
      </w:r>
      <w:r w:rsidRPr="006F0896">
        <w:t>posiadacza</w:t>
      </w:r>
      <w:r>
        <w:t xml:space="preserve"> </w:t>
      </w:r>
      <w:r w:rsidRPr="006F0896">
        <w:t>rachunku</w:t>
      </w:r>
      <w:r>
        <w:t xml:space="preserve"> </w:t>
      </w:r>
      <w:r w:rsidRPr="006F0896">
        <w:t>ostatniej</w:t>
      </w:r>
      <w:r>
        <w:t xml:space="preserve"> </w:t>
      </w:r>
      <w:r w:rsidRPr="006F0896">
        <w:t>dyspozycji</w:t>
      </w:r>
      <w:r>
        <w:t xml:space="preserve"> </w:t>
      </w:r>
      <w:r w:rsidRPr="006F0896">
        <w:t>dotyczącej</w:t>
      </w:r>
      <w:r>
        <w:t xml:space="preserve"> </w:t>
      </w:r>
      <w:r w:rsidRPr="006F0896">
        <w:t>tego</w:t>
      </w:r>
      <w:r>
        <w:t xml:space="preserve"> </w:t>
      </w:r>
      <w:r w:rsidRPr="006F0896">
        <w:t>rachunku,</w:t>
      </w:r>
      <w:r w:rsidR="00176550">
        <w:t xml:space="preserve"> </w:t>
      </w:r>
      <w:r w:rsidR="00176550" w:rsidRPr="006F0896">
        <w:t>a</w:t>
      </w:r>
      <w:r w:rsidR="00176550">
        <w:t> </w:t>
      </w:r>
      <w:r w:rsidR="00176550" w:rsidRPr="006F0896">
        <w:t>w</w:t>
      </w:r>
      <w:r w:rsidR="00176550">
        <w:t> </w:t>
      </w:r>
      <w:r w:rsidRPr="006F0896">
        <w:t>przypadku</w:t>
      </w:r>
      <w:r>
        <w:t xml:space="preserve"> </w:t>
      </w:r>
      <w:r w:rsidRPr="006F0896">
        <w:t>gdy</w:t>
      </w:r>
      <w:r>
        <w:t xml:space="preserve"> </w:t>
      </w:r>
      <w:r w:rsidRPr="006F0896">
        <w:t>umowa</w:t>
      </w:r>
      <w:r>
        <w:t xml:space="preserve"> </w:t>
      </w:r>
      <w:r w:rsidRPr="006F0896">
        <w:t>przewiduje</w:t>
      </w:r>
      <w:r>
        <w:t xml:space="preserve"> </w:t>
      </w:r>
      <w:r w:rsidRPr="006F0896">
        <w:t>prowadzenie</w:t>
      </w:r>
      <w:r>
        <w:t xml:space="preserve"> </w:t>
      </w:r>
      <w:r w:rsidRPr="006F0896">
        <w:t>więcej</w:t>
      </w:r>
      <w:r>
        <w:t xml:space="preserve"> </w:t>
      </w:r>
      <w:r w:rsidRPr="006F0896">
        <w:t>niż</w:t>
      </w:r>
      <w:r>
        <w:t xml:space="preserve"> </w:t>
      </w:r>
      <w:r w:rsidRPr="006F0896">
        <w:t>jednego</w:t>
      </w:r>
      <w:r>
        <w:t xml:space="preserve"> </w:t>
      </w:r>
      <w:r w:rsidRPr="006F0896">
        <w:t>rachunku</w:t>
      </w:r>
      <w:r>
        <w:t xml:space="preserve"> </w:t>
      </w:r>
      <w:r w:rsidRPr="006F0896">
        <w:t>–</w:t>
      </w:r>
      <w:r>
        <w:t xml:space="preserve"> </w:t>
      </w:r>
      <w:r w:rsidRPr="006F0896">
        <w:t>tych</w:t>
      </w:r>
      <w:r>
        <w:t xml:space="preserve"> </w:t>
      </w:r>
      <w:r w:rsidRPr="006F0896">
        <w:t>rachunków,</w:t>
      </w:r>
      <w:r>
        <w:t xml:space="preserve"> </w:t>
      </w:r>
      <w:r w:rsidRPr="006F0896">
        <w:t>chyba</w:t>
      </w:r>
      <w:r>
        <w:t xml:space="preserve"> </w:t>
      </w:r>
      <w:r w:rsidRPr="006F0896">
        <w:t>że</w:t>
      </w:r>
      <w:r>
        <w:t xml:space="preserve"> </w:t>
      </w:r>
      <w:r w:rsidRPr="006F0896">
        <w:t>umowa</w:t>
      </w:r>
      <w:r>
        <w:t xml:space="preserve"> </w:t>
      </w:r>
      <w:r w:rsidRPr="006F0896">
        <w:t>rachunku</w:t>
      </w:r>
      <w:r>
        <w:t xml:space="preserve"> </w:t>
      </w:r>
      <w:r w:rsidRPr="006F0896">
        <w:t>oszczędnościowego</w:t>
      </w:r>
      <w:r>
        <w:t xml:space="preserve"> </w:t>
      </w:r>
      <w:r w:rsidRPr="006F0896">
        <w:t>lub</w:t>
      </w:r>
      <w:r>
        <w:t xml:space="preserve"> </w:t>
      </w:r>
      <w:r w:rsidRPr="006F0896">
        <w:t>rachunku</w:t>
      </w:r>
      <w:r>
        <w:t xml:space="preserve"> </w:t>
      </w:r>
      <w:r w:rsidRPr="006F0896">
        <w:t>terminowej</w:t>
      </w:r>
      <w:r>
        <w:t xml:space="preserve"> </w:t>
      </w:r>
      <w:r w:rsidRPr="006F0896">
        <w:t>lokaty</w:t>
      </w:r>
      <w:r>
        <w:t xml:space="preserve"> </w:t>
      </w:r>
      <w:r w:rsidRPr="006F0896">
        <w:t>oszczędnościowej</w:t>
      </w:r>
      <w:r>
        <w:t xml:space="preserve"> </w:t>
      </w:r>
      <w:r w:rsidRPr="006F0896">
        <w:t>była</w:t>
      </w:r>
      <w:r>
        <w:t xml:space="preserve"> </w:t>
      </w:r>
      <w:r w:rsidRPr="006F0896">
        <w:t>zawarta</w:t>
      </w:r>
      <w:r>
        <w:t xml:space="preserve"> </w:t>
      </w:r>
      <w:r w:rsidRPr="006F0896">
        <w:t>na</w:t>
      </w:r>
      <w:r>
        <w:t xml:space="preserve"> </w:t>
      </w:r>
      <w:r w:rsidRPr="006F0896">
        <w:t>czas</w:t>
      </w:r>
      <w:r>
        <w:t xml:space="preserve"> </w:t>
      </w:r>
      <w:r w:rsidRPr="006F0896">
        <w:t>oznaczony</w:t>
      </w:r>
      <w:r>
        <w:t xml:space="preserve"> </w:t>
      </w:r>
      <w:r w:rsidRPr="006F0896">
        <w:t>dłuższy</w:t>
      </w:r>
      <w:r>
        <w:t xml:space="preserve"> </w:t>
      </w:r>
      <w:r w:rsidRPr="006F0896">
        <w:t>niż</w:t>
      </w:r>
      <w:r>
        <w:t xml:space="preserve"> 1</w:t>
      </w:r>
      <w:r w:rsidR="00176550">
        <w:t>0 </w:t>
      </w:r>
      <w:r w:rsidRPr="006F0896">
        <w:t>lat.</w:t>
      </w:r>
    </w:p>
    <w:p w:rsidR="004E05EF" w:rsidRPr="006F0896" w:rsidRDefault="004E05EF" w:rsidP="004E05EF">
      <w:pPr>
        <w:pStyle w:val="ZUSTzmustartykuempunktem"/>
      </w:pPr>
      <w:r>
        <w:t>2</w:t>
      </w:r>
      <w:r w:rsidRPr="006F0896">
        <w:t>.</w:t>
      </w:r>
      <w:r w:rsidR="00176550">
        <w:t> </w:t>
      </w:r>
      <w:r w:rsidRPr="006F0896">
        <w:t>Dyspozycją,</w:t>
      </w:r>
      <w:r w:rsidR="00176550">
        <w:t xml:space="preserve"> </w:t>
      </w:r>
      <w:r w:rsidR="00176550" w:rsidRPr="006F0896">
        <w:t>o</w:t>
      </w:r>
      <w:r w:rsidR="00176550">
        <w:t> </w:t>
      </w:r>
      <w:r w:rsidRPr="006F0896">
        <w:t>której</w:t>
      </w:r>
      <w:r>
        <w:t xml:space="preserve"> </w:t>
      </w:r>
      <w:r w:rsidRPr="006F0896">
        <w:t>mowa</w:t>
      </w:r>
      <w:r w:rsidR="00176550">
        <w:t xml:space="preserve"> </w:t>
      </w:r>
      <w:r w:rsidR="00176550" w:rsidRPr="006F0896">
        <w:t>w</w:t>
      </w:r>
      <w:r w:rsidR="00176550">
        <w:t> ust. </w:t>
      </w:r>
      <w:r w:rsidR="00176550" w:rsidRPr="006F0896">
        <w:t>1</w:t>
      </w:r>
      <w:r w:rsidR="00176550">
        <w:t xml:space="preserve"> pkt </w:t>
      </w:r>
      <w:r w:rsidRPr="006F0896">
        <w:t>2,</w:t>
      </w:r>
      <w:r>
        <w:t xml:space="preserve"> </w:t>
      </w:r>
      <w:r w:rsidRPr="006F0896">
        <w:t>nie</w:t>
      </w:r>
      <w:r>
        <w:t xml:space="preserve"> </w:t>
      </w:r>
      <w:r w:rsidRPr="006F0896">
        <w:t>jest</w:t>
      </w:r>
      <w:r>
        <w:t xml:space="preserve"> </w:t>
      </w:r>
      <w:r w:rsidRPr="006F0896">
        <w:t>postanowienie</w:t>
      </w:r>
      <w:r>
        <w:t xml:space="preserve"> </w:t>
      </w:r>
      <w:r w:rsidRPr="006F0896">
        <w:t>umowne</w:t>
      </w:r>
      <w:r>
        <w:t xml:space="preserve"> </w:t>
      </w:r>
      <w:r w:rsidRPr="006F0896">
        <w:t>przewidujące,</w:t>
      </w:r>
      <w:r w:rsidR="00176550">
        <w:t xml:space="preserve"> </w:t>
      </w:r>
      <w:r w:rsidR="00176550" w:rsidRPr="006F0896">
        <w:t>w</w:t>
      </w:r>
      <w:r w:rsidR="00176550">
        <w:t> </w:t>
      </w:r>
      <w:r w:rsidRPr="006F0896">
        <w:t>razie</w:t>
      </w:r>
      <w:r>
        <w:t xml:space="preserve"> </w:t>
      </w:r>
      <w:r w:rsidRPr="006F0896">
        <w:t>braku</w:t>
      </w:r>
      <w:r>
        <w:t xml:space="preserve"> </w:t>
      </w:r>
      <w:r w:rsidRPr="006F0896">
        <w:t>w</w:t>
      </w:r>
      <w:r w:rsidRPr="006F0896">
        <w:t>y</w:t>
      </w:r>
      <w:r w:rsidRPr="006F0896">
        <w:t>powiedzenia,</w:t>
      </w:r>
      <w:r>
        <w:t xml:space="preserve"> </w:t>
      </w:r>
      <w:r w:rsidRPr="006F0896">
        <w:t>odnowienie</w:t>
      </w:r>
      <w:r>
        <w:t xml:space="preserve"> </w:t>
      </w:r>
      <w:r w:rsidRPr="006F0896">
        <w:t>umowy</w:t>
      </w:r>
      <w:r>
        <w:t xml:space="preserve"> </w:t>
      </w:r>
      <w:r w:rsidRPr="006F0896">
        <w:t>rachunku</w:t>
      </w:r>
      <w:r>
        <w:t xml:space="preserve"> </w:t>
      </w:r>
      <w:r w:rsidRPr="006F0896">
        <w:t>bankowego</w:t>
      </w:r>
      <w:r>
        <w:t xml:space="preserve"> </w:t>
      </w:r>
      <w:r w:rsidRPr="006F0896">
        <w:t>zawartej</w:t>
      </w:r>
      <w:r>
        <w:t xml:space="preserve"> </w:t>
      </w:r>
      <w:r w:rsidRPr="006F0896">
        <w:t>na</w:t>
      </w:r>
      <w:r>
        <w:t xml:space="preserve"> </w:t>
      </w:r>
      <w:r w:rsidRPr="006F0896">
        <w:t>czas</w:t>
      </w:r>
      <w:r>
        <w:t xml:space="preserve"> </w:t>
      </w:r>
      <w:r w:rsidRPr="006F0896">
        <w:t>oznaczony</w:t>
      </w:r>
      <w:r>
        <w:t xml:space="preserve"> </w:t>
      </w:r>
      <w:r w:rsidRPr="006F0896">
        <w:t>nie</w:t>
      </w:r>
      <w:r>
        <w:t xml:space="preserve"> </w:t>
      </w:r>
      <w:r w:rsidRPr="006F0896">
        <w:t>dłuższy</w:t>
      </w:r>
      <w:r>
        <w:t xml:space="preserve"> </w:t>
      </w:r>
      <w:r w:rsidRPr="006F0896">
        <w:t>niż</w:t>
      </w:r>
      <w:r>
        <w:t xml:space="preserve"> 1</w:t>
      </w:r>
      <w:r w:rsidR="00176550">
        <w:t>0 </w:t>
      </w:r>
      <w:r w:rsidRPr="006F0896">
        <w:t>lat.</w:t>
      </w:r>
      <w:r>
        <w:t xml:space="preserve"> </w:t>
      </w:r>
      <w:r w:rsidRPr="006F0896">
        <w:t>Jeżeli</w:t>
      </w:r>
      <w:r>
        <w:t xml:space="preserve"> </w:t>
      </w:r>
      <w:r w:rsidRPr="006F0896">
        <w:t>na</w:t>
      </w:r>
      <w:r>
        <w:t xml:space="preserve"> </w:t>
      </w:r>
      <w:r w:rsidRPr="006F0896">
        <w:t>skutek</w:t>
      </w:r>
      <w:r>
        <w:t xml:space="preserve"> </w:t>
      </w:r>
      <w:r w:rsidRPr="006F0896">
        <w:t>odnowienia</w:t>
      </w:r>
      <w:r>
        <w:t xml:space="preserve"> </w:t>
      </w:r>
      <w:r w:rsidRPr="006F0896">
        <w:t>umowa</w:t>
      </w:r>
      <w:r>
        <w:t xml:space="preserve"> </w:t>
      </w:r>
      <w:r w:rsidRPr="006F0896">
        <w:t>wiązałaby</w:t>
      </w:r>
      <w:r>
        <w:t xml:space="preserve"> </w:t>
      </w:r>
      <w:r w:rsidRPr="006F0896">
        <w:t>dłużej</w:t>
      </w:r>
      <w:r>
        <w:t xml:space="preserve"> </w:t>
      </w:r>
      <w:r w:rsidRPr="006F0896">
        <w:t>niż</w:t>
      </w:r>
      <w:r>
        <w:t xml:space="preserve"> 1</w:t>
      </w:r>
      <w:r w:rsidR="00176550">
        <w:t>0 </w:t>
      </w:r>
      <w:r w:rsidRPr="006F0896">
        <w:t>lat</w:t>
      </w:r>
      <w:r>
        <w:t xml:space="preserve"> </w:t>
      </w:r>
      <w:r w:rsidRPr="006F0896">
        <w:t>od</w:t>
      </w:r>
      <w:r>
        <w:t xml:space="preserve"> </w:t>
      </w:r>
      <w:r w:rsidRPr="006F0896">
        <w:t>jej</w:t>
      </w:r>
      <w:r>
        <w:t xml:space="preserve"> </w:t>
      </w:r>
      <w:r w:rsidRPr="006F0896">
        <w:t>zawarcia,</w:t>
      </w:r>
      <w:r>
        <w:t xml:space="preserve"> </w:t>
      </w:r>
      <w:r w:rsidRPr="006F0896">
        <w:t>warunkiem</w:t>
      </w:r>
      <w:r>
        <w:t xml:space="preserve"> </w:t>
      </w:r>
      <w:r w:rsidRPr="006F0896">
        <w:t>odnowienia</w:t>
      </w:r>
      <w:r>
        <w:t xml:space="preserve"> </w:t>
      </w:r>
      <w:r w:rsidRPr="006F0896">
        <w:t>jest</w:t>
      </w:r>
      <w:r>
        <w:t xml:space="preserve"> </w:t>
      </w:r>
      <w:r w:rsidRPr="006F0896">
        <w:t>wydanie</w:t>
      </w:r>
      <w:r>
        <w:t xml:space="preserve"> </w:t>
      </w:r>
      <w:r w:rsidRPr="006F0896">
        <w:t>przez</w:t>
      </w:r>
      <w:r>
        <w:t xml:space="preserve"> </w:t>
      </w:r>
      <w:r w:rsidRPr="006F0896">
        <w:t>posiadacza</w:t>
      </w:r>
      <w:r>
        <w:t xml:space="preserve"> </w:t>
      </w:r>
      <w:r w:rsidRPr="006F0896">
        <w:t>rachunku</w:t>
      </w:r>
      <w:r>
        <w:t xml:space="preserve"> </w:t>
      </w:r>
      <w:r w:rsidRPr="006F0896">
        <w:t>takiej</w:t>
      </w:r>
      <w:r>
        <w:t xml:space="preserve"> </w:t>
      </w:r>
      <w:r w:rsidRPr="006F0896">
        <w:t>dyspozycji.</w:t>
      </w:r>
      <w:r>
        <w:t xml:space="preserve"> </w:t>
      </w:r>
      <w:r w:rsidRPr="006F0896">
        <w:t>Brak</w:t>
      </w:r>
      <w:r>
        <w:t xml:space="preserve"> </w:t>
      </w:r>
      <w:r w:rsidRPr="006F0896">
        <w:t>dyspozycji</w:t>
      </w:r>
      <w:r>
        <w:t xml:space="preserve"> </w:t>
      </w:r>
      <w:r w:rsidRPr="006F0896">
        <w:t>skutkuje</w:t>
      </w:r>
      <w:r>
        <w:t xml:space="preserve"> </w:t>
      </w:r>
      <w:r w:rsidRPr="006F0896">
        <w:t>wygaśnięciem</w:t>
      </w:r>
      <w:r>
        <w:t xml:space="preserve"> </w:t>
      </w:r>
      <w:r w:rsidRPr="006F0896">
        <w:t>umowy.</w:t>
      </w:r>
    </w:p>
    <w:p w:rsidR="004E05EF" w:rsidRPr="006F0896" w:rsidRDefault="004E05EF" w:rsidP="004E05EF">
      <w:pPr>
        <w:pStyle w:val="ZUSTzmustartykuempunktem"/>
      </w:pPr>
      <w:r>
        <w:t>3</w:t>
      </w:r>
      <w:r w:rsidRPr="006F0896">
        <w:t>.</w:t>
      </w:r>
      <w:r w:rsidR="00176550">
        <w:t> </w:t>
      </w:r>
      <w:r w:rsidRPr="006F0896">
        <w:t>Umowa</w:t>
      </w:r>
      <w:r>
        <w:t xml:space="preserve"> </w:t>
      </w:r>
      <w:r w:rsidRPr="006F0896">
        <w:t>rachunku</w:t>
      </w:r>
      <w:r>
        <w:t xml:space="preserve"> </w:t>
      </w:r>
      <w:r w:rsidRPr="006F0896">
        <w:t>oszczędnościowego</w:t>
      </w:r>
      <w:r>
        <w:t xml:space="preserve"> </w:t>
      </w:r>
      <w:r w:rsidRPr="006F0896">
        <w:t>lub</w:t>
      </w:r>
      <w:r>
        <w:t xml:space="preserve"> rachunku </w:t>
      </w:r>
      <w:r w:rsidRPr="006F0896">
        <w:t>terminowej</w:t>
      </w:r>
      <w:r>
        <w:t xml:space="preserve"> </w:t>
      </w:r>
      <w:r w:rsidRPr="006F0896">
        <w:t>lokaty</w:t>
      </w:r>
      <w:r>
        <w:t xml:space="preserve"> </w:t>
      </w:r>
      <w:r w:rsidRPr="006F0896">
        <w:t>oszczędnościowej</w:t>
      </w:r>
      <w:r>
        <w:t xml:space="preserve"> </w:t>
      </w:r>
      <w:r w:rsidRPr="006F0896">
        <w:t>zawarta</w:t>
      </w:r>
      <w:r>
        <w:t xml:space="preserve"> </w:t>
      </w:r>
      <w:r w:rsidRPr="006F0896">
        <w:t>na</w:t>
      </w:r>
      <w:r>
        <w:t xml:space="preserve"> </w:t>
      </w:r>
      <w:r w:rsidRPr="006F0896">
        <w:t>czas</w:t>
      </w:r>
      <w:r>
        <w:t xml:space="preserve"> </w:t>
      </w:r>
      <w:r w:rsidRPr="006F0896">
        <w:t>oznaczony</w:t>
      </w:r>
      <w:r>
        <w:t xml:space="preserve"> </w:t>
      </w:r>
      <w:r w:rsidRPr="006F0896">
        <w:t>dłuższy</w:t>
      </w:r>
      <w:r>
        <w:t xml:space="preserve"> </w:t>
      </w:r>
      <w:r w:rsidRPr="006F0896">
        <w:t>niż</w:t>
      </w:r>
      <w:r>
        <w:t xml:space="preserve"> 1</w:t>
      </w:r>
      <w:r w:rsidR="00176550">
        <w:t>0 </w:t>
      </w:r>
      <w:r w:rsidRPr="006F0896">
        <w:t>lat</w:t>
      </w:r>
      <w:r>
        <w:t xml:space="preserve"> </w:t>
      </w:r>
      <w:r w:rsidRPr="006F0896">
        <w:t>może</w:t>
      </w:r>
      <w:r>
        <w:t xml:space="preserve"> </w:t>
      </w:r>
      <w:r w:rsidRPr="006F0896">
        <w:t>zostać</w:t>
      </w:r>
      <w:r>
        <w:t xml:space="preserve"> </w:t>
      </w:r>
      <w:r w:rsidRPr="006F0896">
        <w:t>odnowiona,</w:t>
      </w:r>
      <w:r>
        <w:t xml:space="preserve"> </w:t>
      </w:r>
      <w:r w:rsidRPr="006F0896">
        <w:t>jeżeli</w:t>
      </w:r>
      <w:r>
        <w:t xml:space="preserve"> </w:t>
      </w:r>
      <w:r w:rsidRPr="006F0896">
        <w:t>posiadacz</w:t>
      </w:r>
      <w:r>
        <w:t xml:space="preserve"> </w:t>
      </w:r>
      <w:r w:rsidRPr="006F0896">
        <w:t>rachunku</w:t>
      </w:r>
      <w:r>
        <w:t xml:space="preserve"> </w:t>
      </w:r>
      <w:r w:rsidRPr="006F0896">
        <w:t>wyda</w:t>
      </w:r>
      <w:r>
        <w:t xml:space="preserve"> </w:t>
      </w:r>
      <w:r w:rsidRPr="006F0896">
        <w:t>taką</w:t>
      </w:r>
      <w:r>
        <w:t xml:space="preserve"> </w:t>
      </w:r>
      <w:r w:rsidRPr="006F0896">
        <w:t>dyspozycję.</w:t>
      </w:r>
      <w:r>
        <w:t xml:space="preserve"> </w:t>
      </w:r>
      <w:r w:rsidRPr="006F0896">
        <w:t>Dyspozycją</w:t>
      </w:r>
      <w:r>
        <w:t xml:space="preserve"> </w:t>
      </w:r>
      <w:r w:rsidRPr="006F0896">
        <w:t>nie</w:t>
      </w:r>
      <w:r>
        <w:t xml:space="preserve"> </w:t>
      </w:r>
      <w:r w:rsidRPr="006F0896">
        <w:t>jest</w:t>
      </w:r>
      <w:r>
        <w:t xml:space="preserve"> </w:t>
      </w:r>
      <w:r w:rsidRPr="006F0896">
        <w:t>postanowienie</w:t>
      </w:r>
      <w:r>
        <w:t xml:space="preserve"> </w:t>
      </w:r>
      <w:r w:rsidRPr="006F0896">
        <w:t>umowne</w:t>
      </w:r>
      <w:r>
        <w:t xml:space="preserve"> </w:t>
      </w:r>
      <w:r w:rsidRPr="006F0896">
        <w:t>przewidujące,</w:t>
      </w:r>
      <w:r w:rsidR="00176550">
        <w:t xml:space="preserve"> </w:t>
      </w:r>
      <w:r w:rsidR="00176550" w:rsidRPr="006F0896">
        <w:t>w</w:t>
      </w:r>
      <w:r w:rsidR="00176550">
        <w:t> </w:t>
      </w:r>
      <w:r w:rsidRPr="006F0896">
        <w:t>razie</w:t>
      </w:r>
      <w:r>
        <w:t xml:space="preserve"> </w:t>
      </w:r>
      <w:r w:rsidRPr="006F0896">
        <w:t>braku</w:t>
      </w:r>
      <w:r>
        <w:t xml:space="preserve"> </w:t>
      </w:r>
      <w:r w:rsidRPr="006F0896">
        <w:t>jej</w:t>
      </w:r>
      <w:r>
        <w:t xml:space="preserve"> </w:t>
      </w:r>
      <w:r w:rsidRPr="006F0896">
        <w:t>wypowiedzenia,</w:t>
      </w:r>
      <w:r>
        <w:t xml:space="preserve"> </w:t>
      </w:r>
      <w:r w:rsidRPr="006F0896">
        <w:t>odnowienie</w:t>
      </w:r>
      <w:r>
        <w:t xml:space="preserve"> </w:t>
      </w:r>
      <w:r w:rsidRPr="006F0896">
        <w:t>umowy.</w:t>
      </w:r>
      <w:r>
        <w:t xml:space="preserve"> </w:t>
      </w:r>
      <w:r w:rsidRPr="006F0896">
        <w:t>Brak</w:t>
      </w:r>
      <w:r>
        <w:t xml:space="preserve"> </w:t>
      </w:r>
      <w:r w:rsidRPr="006F0896">
        <w:t>dyspoz</w:t>
      </w:r>
      <w:r w:rsidRPr="006F0896">
        <w:t>y</w:t>
      </w:r>
      <w:r w:rsidRPr="006F0896">
        <w:t>cji</w:t>
      </w:r>
      <w:r>
        <w:t xml:space="preserve"> </w:t>
      </w:r>
      <w:r w:rsidRPr="006F0896">
        <w:t>skutkuje</w:t>
      </w:r>
      <w:r>
        <w:t xml:space="preserve"> </w:t>
      </w:r>
      <w:r w:rsidRPr="006F0896">
        <w:t>wygaśnięciem</w:t>
      </w:r>
      <w:r>
        <w:t xml:space="preserve"> </w:t>
      </w:r>
      <w:r w:rsidRPr="006F0896">
        <w:t>umowy.</w:t>
      </w:r>
    </w:p>
    <w:p w:rsidR="004E05EF" w:rsidRPr="00176550" w:rsidRDefault="004E05EF" w:rsidP="004E05EF">
      <w:pPr>
        <w:pStyle w:val="ZUSTzmustartykuempunktem"/>
      </w:pPr>
      <w:r w:rsidRPr="00176550">
        <w:lastRenderedPageBreak/>
        <w:t>4.</w:t>
      </w:r>
      <w:r w:rsidR="00176550">
        <w:t> </w:t>
      </w:r>
      <w:r w:rsidRPr="00176550">
        <w:t>Jeżeli umowa uległa rozwiązaniu na podstawie</w:t>
      </w:r>
      <w:r w:rsidR="00176550">
        <w:t xml:space="preserve"> ust. </w:t>
      </w:r>
      <w:r w:rsidRPr="00176550">
        <w:t>1, uważa się ją za wiążącą do chwili wypłaty przez bank środków pieniężnych osobie posiadającej do nich tytuł prawny, chyba że stan środków pieniężnych na tym rachunku nie przekracza kwoty minimalnej określonej</w:t>
      </w:r>
      <w:r w:rsidR="00176550" w:rsidRPr="00176550">
        <w:t xml:space="preserve"> w</w:t>
      </w:r>
      <w:r w:rsidR="00176550">
        <w:t> </w:t>
      </w:r>
      <w:r w:rsidRPr="00176550">
        <w:t>umowie.</w:t>
      </w:r>
    </w:p>
    <w:p w:rsidR="004E05EF" w:rsidRPr="001A7683" w:rsidRDefault="004E05EF" w:rsidP="004E05EF">
      <w:pPr>
        <w:pStyle w:val="ZUSTzmustartykuempunktem"/>
      </w:pPr>
      <w:r w:rsidRPr="001A7683">
        <w:t>5.</w:t>
      </w:r>
      <w:r w:rsidR="00176550">
        <w:t> </w:t>
      </w:r>
      <w:r w:rsidRPr="001A7683">
        <w:t>Od dnia wygaśnięcia umowy rachunku bankowego na podstawie</w:t>
      </w:r>
      <w:r w:rsidR="00176550">
        <w:t xml:space="preserve"> ust. </w:t>
      </w:r>
      <w:r w:rsidR="00176550" w:rsidRPr="001A7683">
        <w:t>2</w:t>
      </w:r>
      <w:r w:rsidR="00176550">
        <w:t xml:space="preserve"> albo</w:t>
      </w:r>
      <w:r w:rsidRPr="001A7683">
        <w:t xml:space="preserve"> 3, do dnia wypłaty środków pi</w:t>
      </w:r>
      <w:r w:rsidRPr="001A7683">
        <w:t>e</w:t>
      </w:r>
      <w:r w:rsidRPr="001A7683">
        <w:t>niężnych osobie posiadającej do nich tytuł prawny, środki te podlegają waloryzacji</w:t>
      </w:r>
      <w:r w:rsidR="00176550" w:rsidRPr="001A7683">
        <w:t xml:space="preserve"> o</w:t>
      </w:r>
      <w:r w:rsidR="00176550">
        <w:t> </w:t>
      </w:r>
      <w:r w:rsidRPr="001A7683">
        <w:t>prognozowany</w:t>
      </w:r>
      <w:r w:rsidR="00176550" w:rsidRPr="001A7683">
        <w:t xml:space="preserve"> w</w:t>
      </w:r>
      <w:r w:rsidR="00176550">
        <w:t> </w:t>
      </w:r>
      <w:r w:rsidRPr="001A7683">
        <w:t>ustawie b</w:t>
      </w:r>
      <w:r w:rsidRPr="001A7683">
        <w:t>u</w:t>
      </w:r>
      <w:r w:rsidRPr="001A7683">
        <w:t>dżetowej na dany rok średnioroczny wskaźnik cen towarów</w:t>
      </w:r>
      <w:r w:rsidR="00176550" w:rsidRPr="001A7683">
        <w:t xml:space="preserve"> i</w:t>
      </w:r>
      <w:r w:rsidR="00176550">
        <w:t> </w:t>
      </w:r>
      <w:r w:rsidRPr="001A7683">
        <w:t>usług konsumpcyjnych ogółem. Waloryzacji dokonuje się na ostatni dzień roku kalendarzowego.</w:t>
      </w:r>
    </w:p>
    <w:p w:rsidR="004E05EF" w:rsidRPr="006F0896" w:rsidRDefault="004E05EF" w:rsidP="004E05EF">
      <w:pPr>
        <w:pStyle w:val="ZUSTzmustartykuempunktem"/>
      </w:pPr>
      <w:r>
        <w:t>6</w:t>
      </w:r>
      <w:r w:rsidRPr="006F0896">
        <w:t>.</w:t>
      </w:r>
      <w:r w:rsidR="00176550">
        <w:t> </w:t>
      </w:r>
      <w:r w:rsidR="00176550" w:rsidRPr="006F0896">
        <w:t>Z</w:t>
      </w:r>
      <w:r w:rsidR="00176550">
        <w:t> </w:t>
      </w:r>
      <w:r w:rsidRPr="006F0896">
        <w:t>upływem</w:t>
      </w:r>
      <w:r>
        <w:t xml:space="preserve"> </w:t>
      </w:r>
      <w:r w:rsidR="00176550">
        <w:t>5 </w:t>
      </w:r>
      <w:r w:rsidRPr="006F0896">
        <w:t>lat</w:t>
      </w:r>
      <w:r>
        <w:t xml:space="preserve"> </w:t>
      </w:r>
      <w:r w:rsidRPr="006F0896">
        <w:t>od</w:t>
      </w:r>
      <w:r>
        <w:t xml:space="preserve"> </w:t>
      </w:r>
      <w:r w:rsidRPr="006F0896">
        <w:t>dnia</w:t>
      </w:r>
      <w:r>
        <w:t xml:space="preserve"> </w:t>
      </w:r>
      <w:r w:rsidRPr="006F0896">
        <w:t>wydania</w:t>
      </w:r>
      <w:r>
        <w:t xml:space="preserve"> </w:t>
      </w:r>
      <w:r w:rsidRPr="006F0896">
        <w:t>ostatniej</w:t>
      </w:r>
      <w:r>
        <w:t xml:space="preserve"> </w:t>
      </w:r>
      <w:r w:rsidRPr="006F0896">
        <w:t>dyspozycji</w:t>
      </w:r>
      <w:r>
        <w:t xml:space="preserve"> </w:t>
      </w:r>
      <w:r w:rsidRPr="006F0896">
        <w:t>dotyczącej</w:t>
      </w:r>
      <w:r>
        <w:t xml:space="preserve"> </w:t>
      </w:r>
      <w:r w:rsidRPr="006F0896">
        <w:t>rachunku</w:t>
      </w:r>
      <w:r>
        <w:t xml:space="preserve"> </w:t>
      </w:r>
      <w:r w:rsidRPr="006F0896">
        <w:t>prowadzonego</w:t>
      </w:r>
      <w:r>
        <w:t xml:space="preserve"> </w:t>
      </w:r>
      <w:r w:rsidRPr="006F0896">
        <w:t>na</w:t>
      </w:r>
      <w:r>
        <w:t xml:space="preserve"> </w:t>
      </w:r>
      <w:r w:rsidRPr="006F0896">
        <w:t>podstawie</w:t>
      </w:r>
      <w:r>
        <w:t xml:space="preserve"> </w:t>
      </w:r>
      <w:r w:rsidRPr="006F0896">
        <w:t>umowy,</w:t>
      </w:r>
      <w:r w:rsidR="00176550">
        <w:t xml:space="preserve"> </w:t>
      </w:r>
      <w:r w:rsidR="00176550" w:rsidRPr="006F0896">
        <w:t>o</w:t>
      </w:r>
      <w:r w:rsidR="00176550">
        <w:t> </w:t>
      </w:r>
      <w:r w:rsidRPr="006F0896">
        <w:t>której</w:t>
      </w:r>
      <w:r>
        <w:t xml:space="preserve"> </w:t>
      </w:r>
      <w:r w:rsidRPr="006F0896">
        <w:t>mowa</w:t>
      </w:r>
      <w:r w:rsidR="00176550">
        <w:t xml:space="preserve"> </w:t>
      </w:r>
      <w:r w:rsidR="00176550" w:rsidRPr="006F0896">
        <w:t>w</w:t>
      </w:r>
      <w:r w:rsidR="00176550">
        <w:t> ust. </w:t>
      </w:r>
      <w:r w:rsidRPr="006F0896">
        <w:t>1,</w:t>
      </w:r>
      <w:r>
        <w:t xml:space="preserve"> </w:t>
      </w:r>
      <w:r w:rsidRPr="006F0896">
        <w:t>bank</w:t>
      </w:r>
      <w:r>
        <w:t xml:space="preserve"> </w:t>
      </w:r>
      <w:r w:rsidRPr="006F0896">
        <w:t>jest</w:t>
      </w:r>
      <w:r>
        <w:t xml:space="preserve"> </w:t>
      </w:r>
      <w:r w:rsidRPr="006F0896">
        <w:t>obowiązany</w:t>
      </w:r>
      <w:r>
        <w:t xml:space="preserve"> </w:t>
      </w:r>
      <w:r w:rsidRPr="006F0896">
        <w:t>wystąpić</w:t>
      </w:r>
      <w:r>
        <w:t xml:space="preserve"> </w:t>
      </w:r>
      <w:r w:rsidRPr="006F0896">
        <w:t>do</w:t>
      </w:r>
      <w:r>
        <w:t xml:space="preserve"> </w:t>
      </w:r>
      <w:r w:rsidRPr="006F0896">
        <w:t>ministra</w:t>
      </w:r>
      <w:r>
        <w:t xml:space="preserve"> </w:t>
      </w:r>
      <w:r w:rsidRPr="006F0896">
        <w:t>właściwego</w:t>
      </w:r>
      <w:r>
        <w:t xml:space="preserve"> </w:t>
      </w:r>
      <w:r w:rsidRPr="006F0896">
        <w:t>do</w:t>
      </w:r>
      <w:r>
        <w:t xml:space="preserve"> </w:t>
      </w:r>
      <w:r w:rsidRPr="006F0896">
        <w:t>spraw</w:t>
      </w:r>
      <w:r>
        <w:t xml:space="preserve"> </w:t>
      </w:r>
      <w:r w:rsidRPr="006F0896">
        <w:t>wewnętrznych</w:t>
      </w:r>
      <w:r w:rsidR="00176550">
        <w:t xml:space="preserve"> </w:t>
      </w:r>
      <w:r w:rsidR="00176550" w:rsidRPr="006F0896">
        <w:t>o</w:t>
      </w:r>
      <w:r w:rsidR="00176550">
        <w:t> </w:t>
      </w:r>
      <w:r w:rsidRPr="006F0896">
        <w:t>udostępnienie</w:t>
      </w:r>
      <w:r>
        <w:t xml:space="preserve"> </w:t>
      </w:r>
      <w:r w:rsidRPr="006F0896">
        <w:t>danych</w:t>
      </w:r>
      <w:r w:rsidR="00176550">
        <w:t xml:space="preserve"> </w:t>
      </w:r>
      <w:r w:rsidR="00176550" w:rsidRPr="006F0896">
        <w:t>z</w:t>
      </w:r>
      <w:r w:rsidR="00176550">
        <w:t> </w:t>
      </w:r>
      <w:r w:rsidRPr="006F0896">
        <w:t>rejestru</w:t>
      </w:r>
      <w:r>
        <w:t xml:space="preserve"> </w:t>
      </w:r>
      <w:r w:rsidRPr="00315EAB">
        <w:t xml:space="preserve">Powszechnego Elektronicznego Systemu Ewidencji Ludności </w:t>
      </w:r>
      <w:r>
        <w:t>(</w:t>
      </w:r>
      <w:r w:rsidRPr="006F0896">
        <w:t>PESEL</w:t>
      </w:r>
      <w:r>
        <w:t xml:space="preserve">) </w:t>
      </w:r>
      <w:r w:rsidRPr="006F0896">
        <w:t>umożliwi</w:t>
      </w:r>
      <w:r w:rsidRPr="006F0896">
        <w:t>a</w:t>
      </w:r>
      <w:r w:rsidRPr="006F0896">
        <w:t>jących</w:t>
      </w:r>
      <w:r>
        <w:t xml:space="preserve"> </w:t>
      </w:r>
      <w:r w:rsidRPr="006F0896">
        <w:t>ustalenie</w:t>
      </w:r>
      <w:r w:rsidR="004B109D">
        <w:t>,</w:t>
      </w:r>
      <w:r>
        <w:t xml:space="preserve"> </w:t>
      </w:r>
      <w:r w:rsidRPr="006F0896">
        <w:t>czy</w:t>
      </w:r>
      <w:r>
        <w:t xml:space="preserve"> </w:t>
      </w:r>
      <w:r w:rsidRPr="006F0896">
        <w:t>posiadacz</w:t>
      </w:r>
      <w:r>
        <w:t xml:space="preserve"> </w:t>
      </w:r>
      <w:r w:rsidRPr="006F0896">
        <w:t>rachunku</w:t>
      </w:r>
      <w:r>
        <w:t xml:space="preserve"> </w:t>
      </w:r>
      <w:r w:rsidRPr="006F0896">
        <w:t>żyje.</w:t>
      </w:r>
      <w:r w:rsidR="00176550">
        <w:t xml:space="preserve"> </w:t>
      </w:r>
      <w:r w:rsidR="00176550" w:rsidRPr="006F0896">
        <w:t>W</w:t>
      </w:r>
      <w:r w:rsidR="00176550">
        <w:t> </w:t>
      </w:r>
      <w:r w:rsidRPr="006F0896">
        <w:t>przypadku</w:t>
      </w:r>
      <w:r>
        <w:t xml:space="preserve"> </w:t>
      </w:r>
      <w:r w:rsidRPr="006F0896">
        <w:t>gdy</w:t>
      </w:r>
      <w:r>
        <w:t xml:space="preserve"> </w:t>
      </w:r>
      <w:r w:rsidRPr="006F0896">
        <w:t>umowa</w:t>
      </w:r>
      <w:r>
        <w:t xml:space="preserve"> </w:t>
      </w:r>
      <w:r w:rsidRPr="006F0896">
        <w:t>przewiduje</w:t>
      </w:r>
      <w:r>
        <w:t xml:space="preserve"> </w:t>
      </w:r>
      <w:r w:rsidRPr="006F0896">
        <w:t>prowadzenie</w:t>
      </w:r>
      <w:r>
        <w:t xml:space="preserve"> </w:t>
      </w:r>
      <w:r w:rsidRPr="006F0896">
        <w:t>więcej</w:t>
      </w:r>
      <w:r>
        <w:t xml:space="preserve"> </w:t>
      </w:r>
      <w:r w:rsidRPr="006F0896">
        <w:t>niż</w:t>
      </w:r>
      <w:r>
        <w:t xml:space="preserve"> </w:t>
      </w:r>
      <w:r w:rsidRPr="006F0896">
        <w:t>jednego</w:t>
      </w:r>
      <w:r>
        <w:t xml:space="preserve"> </w:t>
      </w:r>
      <w:r w:rsidRPr="006F0896">
        <w:t>rachunku,</w:t>
      </w:r>
      <w:r>
        <w:t xml:space="preserve"> </w:t>
      </w:r>
      <w:r w:rsidRPr="006F0896">
        <w:t>termin,</w:t>
      </w:r>
      <w:r w:rsidR="00176550">
        <w:t xml:space="preserve"> </w:t>
      </w:r>
      <w:r w:rsidR="00176550" w:rsidRPr="006F0896">
        <w:t>o</w:t>
      </w:r>
      <w:r w:rsidR="00176550">
        <w:t> </w:t>
      </w:r>
      <w:r w:rsidRPr="006F0896">
        <w:t>którym</w:t>
      </w:r>
      <w:r>
        <w:t xml:space="preserve"> </w:t>
      </w:r>
      <w:r w:rsidRPr="006F0896">
        <w:t>mowa</w:t>
      </w:r>
      <w:r w:rsidR="00176550">
        <w:t xml:space="preserve"> </w:t>
      </w:r>
      <w:r w:rsidR="00176550" w:rsidRPr="006F0896">
        <w:t>w</w:t>
      </w:r>
      <w:r w:rsidR="00176550">
        <w:t> </w:t>
      </w:r>
      <w:r w:rsidRPr="006F0896">
        <w:t>zdaniu</w:t>
      </w:r>
      <w:r>
        <w:t xml:space="preserve"> </w:t>
      </w:r>
      <w:r w:rsidRPr="006F0896">
        <w:t>pierwszym,</w:t>
      </w:r>
      <w:r>
        <w:t xml:space="preserve"> </w:t>
      </w:r>
      <w:r w:rsidRPr="006F0896">
        <w:t>liczy</w:t>
      </w:r>
      <w:r>
        <w:t xml:space="preserve"> </w:t>
      </w:r>
      <w:r w:rsidRPr="006F0896">
        <w:t>się</w:t>
      </w:r>
      <w:r>
        <w:t xml:space="preserve"> </w:t>
      </w:r>
      <w:r w:rsidRPr="006F0896">
        <w:t>od</w:t>
      </w:r>
      <w:r>
        <w:t xml:space="preserve"> </w:t>
      </w:r>
      <w:r w:rsidRPr="006F0896">
        <w:t>dnia</w:t>
      </w:r>
      <w:r>
        <w:t xml:space="preserve"> </w:t>
      </w:r>
      <w:r w:rsidRPr="006F0896">
        <w:t>wydania</w:t>
      </w:r>
      <w:r>
        <w:t xml:space="preserve"> </w:t>
      </w:r>
      <w:r w:rsidRPr="006F0896">
        <w:t>ostatniej</w:t>
      </w:r>
      <w:r>
        <w:t xml:space="preserve"> </w:t>
      </w:r>
      <w:r w:rsidRPr="006F0896">
        <w:t>dyspozycji</w:t>
      </w:r>
      <w:r>
        <w:t xml:space="preserve"> </w:t>
      </w:r>
      <w:r w:rsidRPr="006F0896">
        <w:t>dotyczącej</w:t>
      </w:r>
      <w:r>
        <w:t xml:space="preserve"> </w:t>
      </w:r>
      <w:r w:rsidRPr="006F0896">
        <w:t>tych</w:t>
      </w:r>
      <w:r>
        <w:t xml:space="preserve"> </w:t>
      </w:r>
      <w:r w:rsidRPr="006F0896">
        <w:t>rachunków.</w:t>
      </w:r>
    </w:p>
    <w:p w:rsidR="004E05EF" w:rsidRPr="006F0896" w:rsidRDefault="004E05EF" w:rsidP="004E05EF">
      <w:pPr>
        <w:pStyle w:val="ZUSTzmustartykuempunktem"/>
      </w:pPr>
      <w:r>
        <w:t>7</w:t>
      </w:r>
      <w:r w:rsidRPr="006F0896">
        <w:t>.</w:t>
      </w:r>
      <w:r w:rsidR="00176550">
        <w:t> </w:t>
      </w:r>
      <w:r w:rsidRPr="006F0896">
        <w:t>Na</w:t>
      </w:r>
      <w:r>
        <w:t xml:space="preserve"> </w:t>
      </w:r>
      <w:r w:rsidRPr="006F0896">
        <w:t>co</w:t>
      </w:r>
      <w:r>
        <w:t xml:space="preserve"> </w:t>
      </w:r>
      <w:r w:rsidRPr="006F0896">
        <w:t>najmniej</w:t>
      </w:r>
      <w:r>
        <w:t xml:space="preserve"> </w:t>
      </w:r>
      <w:r w:rsidR="00176550" w:rsidRPr="006F0896">
        <w:t>6</w:t>
      </w:r>
      <w:r w:rsidR="00176550">
        <w:t> </w:t>
      </w:r>
      <w:r w:rsidRPr="006F0896">
        <w:t>miesięcy</w:t>
      </w:r>
      <w:r>
        <w:t xml:space="preserve"> </w:t>
      </w:r>
      <w:r w:rsidRPr="006F0896">
        <w:t>przed</w:t>
      </w:r>
      <w:r>
        <w:t xml:space="preserve"> </w:t>
      </w:r>
      <w:r w:rsidRPr="006F0896">
        <w:t>upływem</w:t>
      </w:r>
      <w:r>
        <w:t xml:space="preserve"> </w:t>
      </w:r>
      <w:r w:rsidRPr="006F0896">
        <w:t>okresu,</w:t>
      </w:r>
      <w:r w:rsidR="00176550">
        <w:t xml:space="preserve"> </w:t>
      </w:r>
      <w:r w:rsidR="00176550" w:rsidRPr="006F0896">
        <w:t>o</w:t>
      </w:r>
      <w:r w:rsidR="00176550">
        <w:t> </w:t>
      </w:r>
      <w:r w:rsidRPr="006F0896">
        <w:t>którym</w:t>
      </w:r>
      <w:r>
        <w:t xml:space="preserve"> </w:t>
      </w:r>
      <w:r w:rsidRPr="006F0896">
        <w:t>mowa</w:t>
      </w:r>
      <w:r w:rsidR="00176550">
        <w:t xml:space="preserve"> </w:t>
      </w:r>
      <w:r w:rsidR="00176550" w:rsidRPr="006F0896">
        <w:t>w</w:t>
      </w:r>
      <w:r w:rsidR="00176550">
        <w:t> ust. </w:t>
      </w:r>
      <w:r w:rsidR="00176550" w:rsidRPr="006F0896">
        <w:t>1</w:t>
      </w:r>
      <w:r w:rsidR="00176550">
        <w:t xml:space="preserve"> pkt </w:t>
      </w:r>
      <w:r w:rsidRPr="006F0896">
        <w:t>2,</w:t>
      </w:r>
      <w:r>
        <w:t xml:space="preserve"> </w:t>
      </w:r>
      <w:r w:rsidRPr="006F0896">
        <w:t>bank</w:t>
      </w:r>
      <w:r>
        <w:t xml:space="preserve"> </w:t>
      </w:r>
      <w:r w:rsidRPr="006F0896">
        <w:t>jest</w:t>
      </w:r>
      <w:r>
        <w:t xml:space="preserve"> </w:t>
      </w:r>
      <w:r w:rsidRPr="006F0896">
        <w:t>obowiązany</w:t>
      </w:r>
      <w:r>
        <w:t xml:space="preserve"> </w:t>
      </w:r>
      <w:r w:rsidRPr="006F0896">
        <w:t>p</w:t>
      </w:r>
      <w:r w:rsidRPr="006F0896">
        <w:t>o</w:t>
      </w:r>
      <w:r w:rsidRPr="006F0896">
        <w:t>informować</w:t>
      </w:r>
      <w:r>
        <w:t xml:space="preserve"> </w:t>
      </w:r>
      <w:r w:rsidRPr="006F0896">
        <w:t>posiadacza</w:t>
      </w:r>
      <w:r>
        <w:t xml:space="preserve"> </w:t>
      </w:r>
      <w:r w:rsidRPr="006F0896">
        <w:t>rachunku</w:t>
      </w:r>
      <w:r>
        <w:t xml:space="preserve"> </w:t>
      </w:r>
      <w:r w:rsidRPr="006F0896">
        <w:t>bankowego</w:t>
      </w:r>
      <w:r w:rsidR="00176550">
        <w:t xml:space="preserve"> </w:t>
      </w:r>
      <w:r w:rsidR="00176550" w:rsidRPr="006F0896">
        <w:t>o</w:t>
      </w:r>
      <w:r w:rsidR="00176550">
        <w:t> </w:t>
      </w:r>
      <w:r w:rsidRPr="006F0896">
        <w:t>skutkach</w:t>
      </w:r>
      <w:r>
        <w:t xml:space="preserve"> </w:t>
      </w:r>
      <w:r w:rsidRPr="006F0896">
        <w:t>upływu</w:t>
      </w:r>
      <w:r>
        <w:t xml:space="preserve"> </w:t>
      </w:r>
      <w:r w:rsidRPr="006F0896">
        <w:t>tego</w:t>
      </w:r>
      <w:r>
        <w:t xml:space="preserve"> </w:t>
      </w:r>
      <w:r w:rsidRPr="006F0896">
        <w:t>okresu.</w:t>
      </w:r>
    </w:p>
    <w:p w:rsidR="004E05EF" w:rsidRPr="006F0896" w:rsidRDefault="004E05EF" w:rsidP="004E05EF">
      <w:pPr>
        <w:pStyle w:val="ZARTzmartartykuempunktem"/>
      </w:pPr>
      <w:r w:rsidRPr="00CB0E00">
        <w:t>Art.</w:t>
      </w:r>
      <w:r w:rsidR="00176550">
        <w:t> </w:t>
      </w:r>
      <w:r w:rsidRPr="00CB0E00">
        <w:t>59b.</w:t>
      </w:r>
      <w:r w:rsidR="00176550">
        <w:t> </w:t>
      </w:r>
      <w:r w:rsidR="00176550" w:rsidRPr="006F0896">
        <w:t>Z</w:t>
      </w:r>
      <w:r w:rsidR="00176550">
        <w:t> </w:t>
      </w:r>
      <w:r w:rsidRPr="006F0896">
        <w:t>upływem</w:t>
      </w:r>
      <w:r>
        <w:t xml:space="preserve"> </w:t>
      </w:r>
      <w:r w:rsidR="00176550" w:rsidRPr="006F0896">
        <w:t>3</w:t>
      </w:r>
      <w:r w:rsidR="00176550">
        <w:t> </w:t>
      </w:r>
      <w:r w:rsidRPr="006F0896">
        <w:t>miesięcy</w:t>
      </w:r>
      <w:r>
        <w:t xml:space="preserve"> </w:t>
      </w:r>
      <w:r w:rsidRPr="006F0896">
        <w:t>od</w:t>
      </w:r>
      <w:r>
        <w:t xml:space="preserve"> </w:t>
      </w:r>
      <w:r w:rsidRPr="006F0896">
        <w:t>dnia</w:t>
      </w:r>
      <w:r>
        <w:t xml:space="preserve"> </w:t>
      </w:r>
      <w:r w:rsidRPr="006F0896">
        <w:t>wygaśnięcia</w:t>
      </w:r>
      <w:r>
        <w:t xml:space="preserve"> </w:t>
      </w:r>
      <w:r w:rsidRPr="006F0896">
        <w:t>umowy</w:t>
      </w:r>
      <w:r>
        <w:t xml:space="preserve"> </w:t>
      </w:r>
      <w:r w:rsidRPr="006F0896">
        <w:t>rachunku</w:t>
      </w:r>
      <w:r>
        <w:t xml:space="preserve"> </w:t>
      </w:r>
      <w:r w:rsidRPr="006F0896">
        <w:t>bankowego,</w:t>
      </w:r>
      <w:r w:rsidR="00176550">
        <w:t xml:space="preserve"> </w:t>
      </w:r>
      <w:r w:rsidR="00176550" w:rsidRPr="006F0896">
        <w:t>o</w:t>
      </w:r>
      <w:r w:rsidR="00176550">
        <w:t> </w:t>
      </w:r>
      <w:r w:rsidRPr="006F0896">
        <w:t>której</w:t>
      </w:r>
      <w:r>
        <w:t xml:space="preserve"> </w:t>
      </w:r>
      <w:r w:rsidRPr="006F0896">
        <w:t>mowa</w:t>
      </w:r>
      <w:r w:rsidR="00176550">
        <w:t xml:space="preserve"> </w:t>
      </w:r>
      <w:r w:rsidR="00176550" w:rsidRPr="006F0896">
        <w:t>w</w:t>
      </w:r>
      <w:r w:rsidR="00176550">
        <w:t> art. </w:t>
      </w:r>
      <w:r w:rsidRPr="006F0896">
        <w:t>59a,</w:t>
      </w:r>
      <w:r>
        <w:t xml:space="preserve"> </w:t>
      </w:r>
      <w:r w:rsidRPr="006F0896">
        <w:t>zawartej</w:t>
      </w:r>
      <w:r>
        <w:t xml:space="preserve"> </w:t>
      </w:r>
      <w:r w:rsidRPr="006F0896">
        <w:t>na</w:t>
      </w:r>
      <w:r>
        <w:t xml:space="preserve"> </w:t>
      </w:r>
      <w:r w:rsidRPr="006F0896">
        <w:t>czas</w:t>
      </w:r>
      <w:r>
        <w:t xml:space="preserve"> </w:t>
      </w:r>
      <w:r w:rsidRPr="006F0896">
        <w:t>oznaczony,</w:t>
      </w:r>
      <w:r w:rsidR="00176550">
        <w:t xml:space="preserve"> </w:t>
      </w:r>
      <w:r w:rsidR="00176550" w:rsidRPr="006F0896">
        <w:t>w</w:t>
      </w:r>
      <w:r w:rsidR="00176550">
        <w:t> </w:t>
      </w:r>
      <w:r w:rsidRPr="006F0896">
        <w:t>razie</w:t>
      </w:r>
      <w:r>
        <w:t xml:space="preserve"> </w:t>
      </w:r>
      <w:r w:rsidRPr="006F0896">
        <w:t>braku</w:t>
      </w:r>
      <w:r>
        <w:t xml:space="preserve"> </w:t>
      </w:r>
      <w:r w:rsidRPr="006F0896">
        <w:t>wcześniejszej</w:t>
      </w:r>
      <w:r>
        <w:t xml:space="preserve"> </w:t>
      </w:r>
      <w:r w:rsidRPr="006F0896">
        <w:t>dyspozycji</w:t>
      </w:r>
      <w:r>
        <w:t xml:space="preserve"> </w:t>
      </w:r>
      <w:r w:rsidRPr="006F0896">
        <w:t>wypłaty</w:t>
      </w:r>
      <w:r>
        <w:t xml:space="preserve"> </w:t>
      </w:r>
      <w:r w:rsidRPr="006F0896">
        <w:t>środków</w:t>
      </w:r>
      <w:r>
        <w:t xml:space="preserve"> </w:t>
      </w:r>
      <w:r w:rsidRPr="006F0896">
        <w:t>pieniężnych,</w:t>
      </w:r>
      <w:r>
        <w:t xml:space="preserve"> </w:t>
      </w:r>
      <w:r w:rsidRPr="006F0896">
        <w:t>bank</w:t>
      </w:r>
      <w:r>
        <w:t xml:space="preserve"> </w:t>
      </w:r>
      <w:r w:rsidRPr="006F0896">
        <w:t>jest</w:t>
      </w:r>
      <w:r>
        <w:t xml:space="preserve"> </w:t>
      </w:r>
      <w:r w:rsidRPr="006F0896">
        <w:t>ob</w:t>
      </w:r>
      <w:r w:rsidRPr="006F0896">
        <w:t>o</w:t>
      </w:r>
      <w:r w:rsidRPr="006F0896">
        <w:t>wiązany</w:t>
      </w:r>
      <w:r>
        <w:t xml:space="preserve"> </w:t>
      </w:r>
      <w:r w:rsidRPr="006F0896">
        <w:t>wystąpić</w:t>
      </w:r>
      <w:r>
        <w:t xml:space="preserve"> </w:t>
      </w:r>
      <w:r w:rsidRPr="006F0896">
        <w:t>do</w:t>
      </w:r>
      <w:r>
        <w:t xml:space="preserve"> </w:t>
      </w:r>
      <w:r w:rsidRPr="006F0896">
        <w:t>ministra</w:t>
      </w:r>
      <w:r>
        <w:t xml:space="preserve"> </w:t>
      </w:r>
      <w:r w:rsidRPr="006F0896">
        <w:t>właściwego</w:t>
      </w:r>
      <w:r>
        <w:t xml:space="preserve"> </w:t>
      </w:r>
      <w:r w:rsidRPr="006F0896">
        <w:t>do</w:t>
      </w:r>
      <w:r>
        <w:t xml:space="preserve"> </w:t>
      </w:r>
      <w:r w:rsidRPr="006F0896">
        <w:t>spraw</w:t>
      </w:r>
      <w:r>
        <w:t xml:space="preserve"> </w:t>
      </w:r>
      <w:r w:rsidRPr="006F0896">
        <w:t>wewnętrznych</w:t>
      </w:r>
      <w:r w:rsidR="00176550">
        <w:t xml:space="preserve"> </w:t>
      </w:r>
      <w:r w:rsidR="00176550" w:rsidRPr="006F0896">
        <w:t>o</w:t>
      </w:r>
      <w:r w:rsidR="00176550">
        <w:t> </w:t>
      </w:r>
      <w:r w:rsidRPr="006F0896">
        <w:t>udostępnienie</w:t>
      </w:r>
      <w:r>
        <w:t xml:space="preserve"> </w:t>
      </w:r>
      <w:r w:rsidRPr="006F0896">
        <w:t>danych</w:t>
      </w:r>
      <w:r w:rsidR="00176550">
        <w:t xml:space="preserve"> </w:t>
      </w:r>
      <w:r w:rsidR="00176550" w:rsidRPr="006F0896">
        <w:t>z</w:t>
      </w:r>
      <w:r w:rsidR="00176550">
        <w:t> </w:t>
      </w:r>
      <w:r w:rsidRPr="006F0896">
        <w:t>rejestru</w:t>
      </w:r>
      <w:r>
        <w:t xml:space="preserve"> </w:t>
      </w:r>
      <w:r w:rsidRPr="006F0896">
        <w:t>PESEL</w:t>
      </w:r>
      <w:r>
        <w:t xml:space="preserve"> </w:t>
      </w:r>
      <w:r w:rsidRPr="006F0896">
        <w:t>umo</w:t>
      </w:r>
      <w:r w:rsidRPr="006F0896">
        <w:t>ż</w:t>
      </w:r>
      <w:r w:rsidRPr="006F0896">
        <w:t>liwiających</w:t>
      </w:r>
      <w:r>
        <w:t xml:space="preserve"> </w:t>
      </w:r>
      <w:r w:rsidRPr="006F0896">
        <w:t>ustalenie,</w:t>
      </w:r>
      <w:r>
        <w:t xml:space="preserve"> </w:t>
      </w:r>
      <w:r w:rsidRPr="006F0896">
        <w:t>czy</w:t>
      </w:r>
      <w:r>
        <w:t xml:space="preserve"> </w:t>
      </w:r>
      <w:r w:rsidRPr="006F0896">
        <w:t>posiadacz</w:t>
      </w:r>
      <w:r>
        <w:t xml:space="preserve"> </w:t>
      </w:r>
      <w:r w:rsidRPr="006F0896">
        <w:t>rachunku</w:t>
      </w:r>
      <w:r>
        <w:t xml:space="preserve"> </w:t>
      </w:r>
      <w:r w:rsidRPr="006F0896">
        <w:t>żyje.</w:t>
      </w:r>
      <w:r w:rsidR="00176550">
        <w:t>”</w:t>
      </w:r>
      <w:r>
        <w:t>;</w:t>
      </w:r>
    </w:p>
    <w:p w:rsidR="004E05EF" w:rsidRPr="004E05EF" w:rsidRDefault="004E05EF" w:rsidP="00176550">
      <w:pPr>
        <w:pStyle w:val="PKTpunkt"/>
        <w:keepNext/>
      </w:pPr>
      <w:r w:rsidRPr="005C3F88">
        <w:t>4)</w:t>
      </w:r>
      <w:r w:rsidRPr="004E05EF">
        <w:tab/>
        <w:t>po</w:t>
      </w:r>
      <w:r w:rsidR="00176550">
        <w:t xml:space="preserve"> art. </w:t>
      </w:r>
      <w:r w:rsidRPr="004E05EF">
        <w:t>92b dodaje się</w:t>
      </w:r>
      <w:r w:rsidR="00176550">
        <w:t xml:space="preserve"> art. </w:t>
      </w:r>
      <w:r w:rsidRPr="004E05EF">
        <w:t>92ba–92bd</w:t>
      </w:r>
      <w:r w:rsidR="00176550" w:rsidRPr="004E05EF">
        <w:t xml:space="preserve"> w</w:t>
      </w:r>
      <w:r w:rsidR="00176550">
        <w:t> </w:t>
      </w:r>
      <w:r w:rsidRPr="004E05EF">
        <w:t>brzmieniu:</w:t>
      </w:r>
    </w:p>
    <w:p w:rsidR="004E05EF" w:rsidRPr="00176550" w:rsidRDefault="00176550" w:rsidP="00176550">
      <w:pPr>
        <w:pStyle w:val="ZARTzmartartykuempunktem"/>
        <w:keepNext/>
      </w:pPr>
      <w:r>
        <w:t>„</w:t>
      </w:r>
      <w:r w:rsidR="004E05EF" w:rsidRPr="00176550">
        <w:t>Art.</w:t>
      </w:r>
      <w:r>
        <w:t> </w:t>
      </w:r>
      <w:r w:rsidR="004E05EF" w:rsidRPr="00176550">
        <w:t>92ba.</w:t>
      </w:r>
      <w:r>
        <w:t> </w:t>
      </w:r>
      <w:r w:rsidR="004E05EF" w:rsidRPr="00176550">
        <w:t>1. Bank jest obowiązany udzielić posiadaczowi rachunku bankowego, będącemu osobą fizyczną, oraz osobie, która uzyskała tytuł prawny do spadku po posiadaczu rachunku, zbiorczej informacji o:</w:t>
      </w:r>
    </w:p>
    <w:p w:rsidR="004E05EF" w:rsidRPr="00176550" w:rsidRDefault="004E05EF" w:rsidP="004E05EF">
      <w:pPr>
        <w:pStyle w:val="ZPKTzmpktartykuempunktem"/>
      </w:pPr>
      <w:r w:rsidRPr="00176550">
        <w:t>1)</w:t>
      </w:r>
      <w:r w:rsidRPr="00176550">
        <w:tab/>
        <w:t>rachunkach bankowych posiadacza,</w:t>
      </w:r>
      <w:r w:rsidR="00176550" w:rsidRPr="00176550">
        <w:t xml:space="preserve"> w</w:t>
      </w:r>
      <w:r w:rsidR="00176550">
        <w:t> </w:t>
      </w:r>
      <w:r w:rsidRPr="00176550">
        <w:t>tym rachunkach wspólnych – bez wskazania danych współposiadacza;</w:t>
      </w:r>
    </w:p>
    <w:p w:rsidR="004E05EF" w:rsidRPr="00176550" w:rsidRDefault="004E05EF" w:rsidP="004E05EF">
      <w:pPr>
        <w:pStyle w:val="ZPKTzmpktartykuempunktem"/>
      </w:pPr>
      <w:r w:rsidRPr="00176550">
        <w:t>2)</w:t>
      </w:r>
      <w:r w:rsidRPr="00176550">
        <w:tab/>
        <w:t xml:space="preserve">umowach rachunku bankowego posiadacza rozwiązanych </w:t>
      </w:r>
      <w:r w:rsidRPr="001A7683">
        <w:t>albo wygasłych</w:t>
      </w:r>
      <w:r w:rsidR="00176550" w:rsidRPr="001A7683">
        <w:t xml:space="preserve"> </w:t>
      </w:r>
      <w:r w:rsidR="00176550" w:rsidRPr="00176550">
        <w:t>z</w:t>
      </w:r>
      <w:r w:rsidR="00176550">
        <w:t> </w:t>
      </w:r>
      <w:r w:rsidRPr="00176550">
        <w:t>przyczyn,</w:t>
      </w:r>
      <w:r w:rsidR="00176550" w:rsidRPr="00176550">
        <w:t xml:space="preserve"> o</w:t>
      </w:r>
      <w:r w:rsidR="00176550">
        <w:t> </w:t>
      </w:r>
      <w:r w:rsidRPr="00176550">
        <w:t>których mowa</w:t>
      </w:r>
      <w:r w:rsidR="00176550" w:rsidRPr="00176550">
        <w:t xml:space="preserve"> w</w:t>
      </w:r>
      <w:r w:rsidR="00176550">
        <w:t> art. </w:t>
      </w:r>
      <w:r w:rsidRPr="00176550">
        <w:t>59a</w:t>
      </w:r>
      <w:r w:rsidR="00176550">
        <w:t xml:space="preserve"> ust. </w:t>
      </w:r>
      <w:r w:rsidRPr="001A7683">
        <w:t>1–3</w:t>
      </w:r>
      <w:r w:rsidRPr="00176550">
        <w:t>;</w:t>
      </w:r>
    </w:p>
    <w:p w:rsidR="004E05EF" w:rsidRPr="00176550" w:rsidRDefault="004E05EF" w:rsidP="004E05EF">
      <w:pPr>
        <w:pStyle w:val="ZPKTzmpktartykuempunktem"/>
      </w:pPr>
      <w:r w:rsidRPr="00176550">
        <w:t>3)</w:t>
      </w:r>
      <w:r w:rsidRPr="00176550">
        <w:tab/>
        <w:t>rachunkach posiadacza rachunku bankowego prowadzonych w spółdzielczej kasie oszczędnościowo</w:t>
      </w:r>
      <w:r w:rsidR="00176550">
        <w:softHyphen/>
      </w:r>
      <w:r w:rsidR="00176550">
        <w:noBreakHyphen/>
      </w:r>
      <w:r w:rsidRPr="00176550">
        <w:t>kredytowej,</w:t>
      </w:r>
      <w:r w:rsidR="00176550" w:rsidRPr="00176550">
        <w:t xml:space="preserve"> w</w:t>
      </w:r>
      <w:r w:rsidR="00176550">
        <w:t> </w:t>
      </w:r>
      <w:r w:rsidRPr="00176550">
        <w:t>tym rachunkach wspólnych – bez wskazania danych współposiadacza;</w:t>
      </w:r>
    </w:p>
    <w:p w:rsidR="004E05EF" w:rsidRPr="00176550" w:rsidRDefault="004E05EF" w:rsidP="004E05EF">
      <w:pPr>
        <w:pStyle w:val="ZPKTzmpktartykuempunktem"/>
      </w:pPr>
      <w:r w:rsidRPr="00176550">
        <w:t>4)</w:t>
      </w:r>
      <w:r w:rsidRPr="00176550">
        <w:tab/>
        <w:t>umowach rachunków posiadacza rachunku bankowego prowadzonych w spółdzielczej kasie oszczędnościowo</w:t>
      </w:r>
      <w:r w:rsidR="00176550">
        <w:softHyphen/>
      </w:r>
      <w:r w:rsidR="00176550">
        <w:noBreakHyphen/>
      </w:r>
      <w:r w:rsidRPr="00176550">
        <w:t xml:space="preserve">kredytowej rozwiązanych </w:t>
      </w:r>
      <w:r w:rsidRPr="001A7683">
        <w:t>albo wygasłych</w:t>
      </w:r>
      <w:r w:rsidR="00176550" w:rsidRPr="00176550">
        <w:t xml:space="preserve"> z</w:t>
      </w:r>
      <w:r w:rsidR="00176550">
        <w:t> </w:t>
      </w:r>
      <w:r w:rsidRPr="00176550">
        <w:t>przyczyn, o których mowa</w:t>
      </w:r>
      <w:r w:rsidR="00176550" w:rsidRPr="00176550">
        <w:t xml:space="preserve"> w</w:t>
      </w:r>
      <w:r w:rsidR="00176550">
        <w:t> art. </w:t>
      </w:r>
      <w:r w:rsidRPr="00176550">
        <w:t>13a</w:t>
      </w:r>
      <w:r w:rsidR="00176550">
        <w:t xml:space="preserve"> ust. </w:t>
      </w:r>
      <w:r w:rsidRPr="001A7683">
        <w:t>1–</w:t>
      </w:r>
      <w:r w:rsidR="00176550" w:rsidRPr="001A7683">
        <w:t>3</w:t>
      </w:r>
      <w:r w:rsidR="00176550">
        <w:t> </w:t>
      </w:r>
      <w:r w:rsidRPr="00176550">
        <w:t>ustawy</w:t>
      </w:r>
      <w:r w:rsidR="00176550" w:rsidRPr="00176550">
        <w:t xml:space="preserve"> z</w:t>
      </w:r>
      <w:r w:rsidR="00176550">
        <w:t> </w:t>
      </w:r>
      <w:r w:rsidRPr="00176550">
        <w:t xml:space="preserve">dnia </w:t>
      </w:r>
      <w:r w:rsidR="00176550" w:rsidRPr="00176550">
        <w:t>5</w:t>
      </w:r>
      <w:r w:rsidR="00176550">
        <w:t> </w:t>
      </w:r>
      <w:r w:rsidRPr="00176550">
        <w:t>listopada 200</w:t>
      </w:r>
      <w:r w:rsidR="00176550" w:rsidRPr="00176550">
        <w:t>9</w:t>
      </w:r>
      <w:r w:rsidR="00176550">
        <w:t> </w:t>
      </w:r>
      <w:r w:rsidRPr="00176550">
        <w:t>r. o spółdzielczych kasach oszczędnościowo</w:t>
      </w:r>
      <w:r w:rsidR="00176550">
        <w:softHyphen/>
      </w:r>
      <w:r w:rsidR="00176550">
        <w:noBreakHyphen/>
      </w:r>
      <w:r w:rsidRPr="00176550">
        <w:t>kredytowych (</w:t>
      </w:r>
      <w:r w:rsidR="00176550">
        <w:t>Dz. U.</w:t>
      </w:r>
      <w:r w:rsidR="00176550" w:rsidRPr="00176550">
        <w:t xml:space="preserve"> z</w:t>
      </w:r>
      <w:r w:rsidR="00176550">
        <w:t> </w:t>
      </w:r>
      <w:r w:rsidRPr="00176550">
        <w:t>201</w:t>
      </w:r>
      <w:r w:rsidR="00176550" w:rsidRPr="00176550">
        <w:t>3</w:t>
      </w:r>
      <w:r w:rsidR="00176550">
        <w:t> </w:t>
      </w:r>
      <w:r w:rsidRPr="00176550">
        <w:t>r.</w:t>
      </w:r>
      <w:r w:rsidR="00176550">
        <w:t xml:space="preserve"> poz. </w:t>
      </w:r>
      <w:r w:rsidRPr="00176550">
        <w:t>1450,</w:t>
      </w:r>
      <w:r w:rsidR="00176550" w:rsidRPr="00176550">
        <w:t xml:space="preserve"> z</w:t>
      </w:r>
      <w:r w:rsidR="00176550">
        <w:t> </w:t>
      </w:r>
      <w:proofErr w:type="spellStart"/>
      <w:r w:rsidRPr="00176550">
        <w:t>późn</w:t>
      </w:r>
      <w:proofErr w:type="spellEnd"/>
      <w:r w:rsidRPr="00176550">
        <w:t>. zm.</w:t>
      </w:r>
      <w:r w:rsidRPr="00FB24C1">
        <w:rPr>
          <w:rStyle w:val="Odwoanieprzypisudolnego"/>
        </w:rPr>
        <w:footnoteReference w:id="3"/>
      </w:r>
      <w:r>
        <w:rPr>
          <w:rStyle w:val="IGindeksgrny"/>
        </w:rPr>
        <w:t>)</w:t>
      </w:r>
      <w:r w:rsidRPr="00176550">
        <w:t>).</w:t>
      </w:r>
    </w:p>
    <w:p w:rsidR="004E05EF" w:rsidRPr="00176550" w:rsidRDefault="004E05EF" w:rsidP="004E05EF">
      <w:pPr>
        <w:pStyle w:val="ZUSTzmustartykuempunktem"/>
      </w:pPr>
      <w:r w:rsidRPr="00176550">
        <w:t>2.</w:t>
      </w:r>
      <w:r w:rsidR="00176550">
        <w:t> </w:t>
      </w:r>
      <w:r w:rsidR="00176550" w:rsidRPr="00176550">
        <w:t>W</w:t>
      </w:r>
      <w:r w:rsidR="00176550">
        <w:t> </w:t>
      </w:r>
      <w:r w:rsidRPr="00176550">
        <w:t>zbiorczej informacji wskazuje się podmiot, który prowadzi albo prowadził rachunek, numery rachunków wynikające z umowy rachunku oraz informację, czy rachunki są nadal prowadzone.</w:t>
      </w:r>
    </w:p>
    <w:p w:rsidR="004E05EF" w:rsidRPr="00176550" w:rsidRDefault="004E05EF" w:rsidP="004E05EF">
      <w:pPr>
        <w:pStyle w:val="ZARTzmartartykuempunktem"/>
      </w:pPr>
      <w:r w:rsidRPr="00176550">
        <w:t>Art.</w:t>
      </w:r>
      <w:r w:rsidR="00176550">
        <w:t> </w:t>
      </w:r>
      <w:r w:rsidRPr="00176550">
        <w:t xml:space="preserve">92bb. 1. Banki są obowiązane prowadzić centralną informację o rachunkach, zwaną dalej </w:t>
      </w:r>
      <w:r w:rsidR="00176550">
        <w:t>„</w:t>
      </w:r>
      <w:r w:rsidRPr="00176550">
        <w:t>Centralną i</w:t>
      </w:r>
      <w:r w:rsidRPr="00176550">
        <w:t>n</w:t>
      </w:r>
      <w:r w:rsidRPr="00176550">
        <w:t>formacją</w:t>
      </w:r>
      <w:r w:rsidR="00176550">
        <w:t>”</w:t>
      </w:r>
      <w:r w:rsidRPr="00176550">
        <w:t>. Banki mogą utworzyć</w:t>
      </w:r>
      <w:r w:rsidR="00176550" w:rsidRPr="00176550">
        <w:t xml:space="preserve"> w</w:t>
      </w:r>
      <w:r w:rsidR="00176550">
        <w:t> </w:t>
      </w:r>
      <w:r w:rsidRPr="00176550">
        <w:t>tym celu spółkę handlową.</w:t>
      </w:r>
    </w:p>
    <w:p w:rsidR="004E05EF" w:rsidRPr="00176550" w:rsidRDefault="004E05EF" w:rsidP="004E05EF">
      <w:pPr>
        <w:pStyle w:val="ZUSTzmustartykuempunktem"/>
      </w:pPr>
      <w:r w:rsidRPr="00176550">
        <w:t>2. Centralną informację może prowadzić izba rozliczeniowa,</w:t>
      </w:r>
      <w:r w:rsidR="00176550" w:rsidRPr="00176550">
        <w:t xml:space="preserve"> o</w:t>
      </w:r>
      <w:r w:rsidR="00176550">
        <w:t> </w:t>
      </w:r>
      <w:r w:rsidRPr="00176550">
        <w:t>której mowa</w:t>
      </w:r>
      <w:r w:rsidR="00176550" w:rsidRPr="00176550">
        <w:t xml:space="preserve"> w</w:t>
      </w:r>
      <w:r w:rsidR="00176550">
        <w:t> art. </w:t>
      </w:r>
      <w:r w:rsidRPr="00176550">
        <w:t>67.</w:t>
      </w:r>
    </w:p>
    <w:p w:rsidR="004E05EF" w:rsidRPr="00176550" w:rsidRDefault="004E05EF" w:rsidP="004E05EF">
      <w:pPr>
        <w:pStyle w:val="ZARTzmartartykuempunktem"/>
      </w:pPr>
      <w:r w:rsidRPr="00176550">
        <w:t>Art.</w:t>
      </w:r>
      <w:r w:rsidR="00176550">
        <w:t> </w:t>
      </w:r>
      <w:r w:rsidRPr="00176550">
        <w:t>92bc.</w:t>
      </w:r>
      <w:r w:rsidR="00176550">
        <w:t> </w:t>
      </w:r>
      <w:r w:rsidRPr="00176550">
        <w:t>1. </w:t>
      </w:r>
      <w:r w:rsidRPr="001A7683">
        <w:t>Zbiorczą informację bank jest obowiązany pozyskać</w:t>
      </w:r>
      <w:r w:rsidR="00176550" w:rsidRPr="001A7683">
        <w:t xml:space="preserve"> z</w:t>
      </w:r>
      <w:r w:rsidR="00176550">
        <w:t> </w:t>
      </w:r>
      <w:r w:rsidRPr="001A7683">
        <w:t>Centralnej informacji</w:t>
      </w:r>
      <w:r w:rsidRPr="00176550">
        <w:t xml:space="preserve"> niezwłocznie po otrzymaniu pisemnego żądania od osoby,</w:t>
      </w:r>
      <w:r w:rsidR="00176550" w:rsidRPr="00176550">
        <w:t xml:space="preserve"> o</w:t>
      </w:r>
      <w:r w:rsidR="00176550">
        <w:t> </w:t>
      </w:r>
      <w:r w:rsidRPr="00176550">
        <w:t>której mowa</w:t>
      </w:r>
      <w:r w:rsidR="00176550" w:rsidRPr="00176550">
        <w:t xml:space="preserve"> w</w:t>
      </w:r>
      <w:r w:rsidR="00176550">
        <w:t> art. </w:t>
      </w:r>
      <w:r w:rsidRPr="00176550">
        <w:t>92ba</w:t>
      </w:r>
      <w:r w:rsidR="00176550">
        <w:t xml:space="preserve"> ust. </w:t>
      </w:r>
      <w:r w:rsidRPr="00176550">
        <w:t>1,</w:t>
      </w:r>
      <w:r w:rsidR="00176550" w:rsidRPr="00176550">
        <w:t xml:space="preserve"> i</w:t>
      </w:r>
      <w:r w:rsidR="00176550">
        <w:t> </w:t>
      </w:r>
      <w:r w:rsidRPr="00176550">
        <w:t>zweryfikowaniu jej tytułu prawnego. Zbiorczą informację bank jest obowiązany dostarczyć osobie, która wystąpiła</w:t>
      </w:r>
      <w:r w:rsidR="00176550" w:rsidRPr="00176550">
        <w:t xml:space="preserve"> z</w:t>
      </w:r>
      <w:r w:rsidR="00176550">
        <w:t> </w:t>
      </w:r>
      <w:r w:rsidRPr="00176550">
        <w:t>żądaniem, niezwłocznie po jej poz</w:t>
      </w:r>
      <w:r w:rsidRPr="00176550">
        <w:t>y</w:t>
      </w:r>
      <w:r w:rsidRPr="00176550">
        <w:t>skaniu</w:t>
      </w:r>
      <w:r w:rsidR="00176550" w:rsidRPr="00176550">
        <w:t xml:space="preserve"> z</w:t>
      </w:r>
      <w:r w:rsidR="00176550">
        <w:t> </w:t>
      </w:r>
      <w:r w:rsidRPr="00176550">
        <w:t>Centralnej informacji.</w:t>
      </w:r>
    </w:p>
    <w:p w:rsidR="004E05EF" w:rsidRPr="00176550" w:rsidRDefault="004E05EF" w:rsidP="004E05EF">
      <w:pPr>
        <w:pStyle w:val="ZUSTzmustartykuempunktem"/>
      </w:pPr>
      <w:r w:rsidRPr="00176550">
        <w:t>2.</w:t>
      </w:r>
      <w:r w:rsidR="00176550">
        <w:t> </w:t>
      </w:r>
      <w:r w:rsidRPr="00176550">
        <w:t>Zbiorcza informacja może być dostarczona odpłatnie, przy czym opłata nie może być wyższa niż koszt w</w:t>
      </w:r>
      <w:r w:rsidRPr="00176550">
        <w:t>y</w:t>
      </w:r>
      <w:r w:rsidRPr="00176550">
        <w:t>generowania takiej informacji.</w:t>
      </w:r>
    </w:p>
    <w:p w:rsidR="004E05EF" w:rsidRPr="00176550" w:rsidRDefault="004E05EF" w:rsidP="004E05EF">
      <w:pPr>
        <w:pStyle w:val="ZARTzmartartykuempunktem"/>
      </w:pPr>
      <w:r w:rsidRPr="00176550">
        <w:t>Art.</w:t>
      </w:r>
      <w:r w:rsidR="00176550">
        <w:t> </w:t>
      </w:r>
      <w:r w:rsidRPr="00176550">
        <w:t>92bd.</w:t>
      </w:r>
      <w:r w:rsidR="00176550">
        <w:t> </w:t>
      </w:r>
      <w:r w:rsidRPr="00176550">
        <w:t>1. Bank prowadzący rachunek bankowy jest obowiązany nieodpłatnie udzielić informacji,</w:t>
      </w:r>
      <w:r w:rsidR="00176550" w:rsidRPr="00176550">
        <w:t xml:space="preserve"> o</w:t>
      </w:r>
      <w:r w:rsidR="00176550">
        <w:t> </w:t>
      </w:r>
      <w:r w:rsidRPr="00176550">
        <w:t>których mowa</w:t>
      </w:r>
      <w:r w:rsidR="00176550" w:rsidRPr="00176550">
        <w:t xml:space="preserve"> w</w:t>
      </w:r>
      <w:r w:rsidR="00176550">
        <w:t> art. </w:t>
      </w:r>
      <w:r w:rsidRPr="00176550">
        <w:t>92ba</w:t>
      </w:r>
      <w:r w:rsidR="00176550">
        <w:t xml:space="preserve"> ust. </w:t>
      </w:r>
      <w:r w:rsidRPr="00176550">
        <w:t>1, Centralnej informacji. Bank spółdzielczy może udzielić informacji za pośrednictwem banku zrzeszającego.</w:t>
      </w:r>
    </w:p>
    <w:p w:rsidR="004E05EF" w:rsidRPr="00176550" w:rsidRDefault="004E05EF" w:rsidP="004E05EF">
      <w:pPr>
        <w:pStyle w:val="ZUSTzmustartykuempunktem"/>
      </w:pPr>
      <w:r w:rsidRPr="00176550">
        <w:t>2.</w:t>
      </w:r>
      <w:r w:rsidR="00176550">
        <w:t> </w:t>
      </w:r>
      <w:r w:rsidRPr="00176550">
        <w:t>Informacji</w:t>
      </w:r>
      <w:r w:rsidRPr="002764DF">
        <w:t>,</w:t>
      </w:r>
      <w:r w:rsidR="00176550" w:rsidRPr="002764DF">
        <w:t> </w:t>
      </w:r>
      <w:r w:rsidR="00176550" w:rsidRPr="001A7683">
        <w:t>o</w:t>
      </w:r>
      <w:r w:rsidR="00176550">
        <w:t> </w:t>
      </w:r>
      <w:r w:rsidRPr="001A7683">
        <w:t>których mowa</w:t>
      </w:r>
      <w:r w:rsidR="00176550" w:rsidRPr="001A7683">
        <w:t xml:space="preserve"> w</w:t>
      </w:r>
      <w:r w:rsidR="00176550">
        <w:t> art. </w:t>
      </w:r>
      <w:r w:rsidRPr="001A7683">
        <w:t>92ba</w:t>
      </w:r>
      <w:r w:rsidR="00176550">
        <w:t xml:space="preserve"> ust. </w:t>
      </w:r>
      <w:r w:rsidRPr="001A7683">
        <w:t xml:space="preserve">1, </w:t>
      </w:r>
      <w:r w:rsidRPr="00176550">
        <w:t>bank udziela niezwłocznie, ale nie później niż</w:t>
      </w:r>
      <w:r w:rsidR="00176550" w:rsidRPr="00176550">
        <w:t xml:space="preserve"> w</w:t>
      </w:r>
      <w:r w:rsidR="00176550">
        <w:t> </w:t>
      </w:r>
      <w:r w:rsidRPr="00176550">
        <w:t xml:space="preserve">terminie </w:t>
      </w:r>
      <w:r w:rsidR="00176550" w:rsidRPr="00176550">
        <w:t>3</w:t>
      </w:r>
      <w:r w:rsidR="00176550">
        <w:t> </w:t>
      </w:r>
      <w:r w:rsidRPr="00176550">
        <w:t>dni roboczych od dnia otrzymania zapytania od Centralnej informacji.</w:t>
      </w:r>
      <w:r w:rsidR="00176550">
        <w:t>”</w:t>
      </w:r>
      <w:r w:rsidRPr="00176550">
        <w:t>;</w:t>
      </w:r>
    </w:p>
    <w:p w:rsidR="004E05EF" w:rsidRPr="00176550" w:rsidRDefault="004E05EF" w:rsidP="00176550">
      <w:pPr>
        <w:pStyle w:val="PKTpunkt"/>
        <w:keepNext/>
      </w:pPr>
      <w:r w:rsidRPr="00176550">
        <w:t>5)</w:t>
      </w:r>
      <w:r w:rsidRPr="00176550">
        <w:tab/>
        <w:t>w</w:t>
      </w:r>
      <w:r w:rsidR="00176550">
        <w:t xml:space="preserve"> art. </w:t>
      </w:r>
      <w:r w:rsidRPr="00176550">
        <w:t>10</w:t>
      </w:r>
      <w:r w:rsidR="00176550" w:rsidRPr="00176550">
        <w:t>5</w:t>
      </w:r>
      <w:r w:rsidR="00176550">
        <w:t xml:space="preserve"> w ust. </w:t>
      </w:r>
      <w:r w:rsidR="00176550" w:rsidRPr="00176550">
        <w:t>1</w:t>
      </w:r>
      <w:r w:rsidR="00176550">
        <w:t> </w:t>
      </w:r>
      <w:r w:rsidRPr="00176550">
        <w:t>po</w:t>
      </w:r>
      <w:r w:rsidR="00176550">
        <w:t xml:space="preserve"> pkt </w:t>
      </w:r>
      <w:r w:rsidRPr="00176550">
        <w:t>1c dodaje się</w:t>
      </w:r>
      <w:r w:rsidR="00176550">
        <w:t xml:space="preserve"> pkt </w:t>
      </w:r>
      <w:r w:rsidRPr="00176550">
        <w:t>1d</w:t>
      </w:r>
      <w:r w:rsidR="00176550" w:rsidRPr="00176550">
        <w:t xml:space="preserve"> w</w:t>
      </w:r>
      <w:r w:rsidR="00176550">
        <w:t> </w:t>
      </w:r>
      <w:r w:rsidRPr="00176550">
        <w:t>brzmieniu:</w:t>
      </w:r>
    </w:p>
    <w:p w:rsidR="004E05EF" w:rsidRPr="00102B70" w:rsidRDefault="00176550" w:rsidP="004E05EF">
      <w:pPr>
        <w:pStyle w:val="ZPKTzmpktartykuempunktem"/>
      </w:pPr>
      <w:r>
        <w:t>„</w:t>
      </w:r>
      <w:r w:rsidR="004E05EF" w:rsidRPr="00176550">
        <w:t>1d)</w:t>
      </w:r>
      <w:r w:rsidR="004E05EF" w:rsidRPr="00176550">
        <w:tab/>
        <w:t>innym bankom, spółdzielczym kasom oszczędnościowo</w:t>
      </w:r>
      <w:r>
        <w:softHyphen/>
      </w:r>
      <w:r>
        <w:noBreakHyphen/>
      </w:r>
      <w:r w:rsidR="004E05EF" w:rsidRPr="00176550">
        <w:t>kredytowym, Krajowej Spółdzielczej Kasie Oszczę</w:t>
      </w:r>
      <w:r w:rsidR="004E05EF" w:rsidRPr="00176550">
        <w:t>d</w:t>
      </w:r>
      <w:r w:rsidR="004E05EF" w:rsidRPr="00176550">
        <w:t>nościowo</w:t>
      </w:r>
      <w:r>
        <w:softHyphen/>
      </w:r>
      <w:r>
        <w:noBreakHyphen/>
      </w:r>
      <w:r w:rsidR="004E05EF" w:rsidRPr="00176550">
        <w:t>Kredytowej oraz izbie rozliczeniowej,</w:t>
      </w:r>
      <w:r w:rsidRPr="00176550">
        <w:t xml:space="preserve"> o</w:t>
      </w:r>
      <w:r>
        <w:t> </w:t>
      </w:r>
      <w:r w:rsidR="004E05EF" w:rsidRPr="00176550">
        <w:t>której mowa</w:t>
      </w:r>
      <w:r w:rsidRPr="00176550">
        <w:t xml:space="preserve"> w</w:t>
      </w:r>
      <w:r>
        <w:t> art. </w:t>
      </w:r>
      <w:r w:rsidR="004E05EF" w:rsidRPr="00176550">
        <w:t>67, albo spółce handlowej,</w:t>
      </w:r>
      <w:r w:rsidRPr="00176550">
        <w:t xml:space="preserve"> o</w:t>
      </w:r>
      <w:r>
        <w:t> </w:t>
      </w:r>
      <w:r w:rsidR="004E05EF" w:rsidRPr="00176550">
        <w:t>której m</w:t>
      </w:r>
      <w:r w:rsidR="004E05EF" w:rsidRPr="00176550">
        <w:t>o</w:t>
      </w:r>
      <w:r w:rsidR="004E05EF" w:rsidRPr="00176550">
        <w:lastRenderedPageBreak/>
        <w:t>wa</w:t>
      </w:r>
      <w:r w:rsidRPr="00176550">
        <w:t xml:space="preserve"> w</w:t>
      </w:r>
      <w:r>
        <w:t> art. </w:t>
      </w:r>
      <w:r w:rsidR="004E05EF" w:rsidRPr="00176550">
        <w:t>92bb</w:t>
      </w:r>
      <w:r>
        <w:t xml:space="preserve"> ust. </w:t>
      </w:r>
      <w:r w:rsidR="004E05EF" w:rsidRPr="00176550">
        <w:t>1,</w:t>
      </w:r>
      <w:r w:rsidRPr="00176550">
        <w:t xml:space="preserve"> w</w:t>
      </w:r>
      <w:r>
        <w:t> </w:t>
      </w:r>
      <w:r w:rsidR="004E05EF" w:rsidRPr="00176550">
        <w:t xml:space="preserve">zakresie niezbędnym do udzielania </w:t>
      </w:r>
      <w:r w:rsidR="004E05EF" w:rsidRPr="001A7683">
        <w:t>zbiorczej informacji,</w:t>
      </w:r>
      <w:r w:rsidRPr="001A7683">
        <w:t xml:space="preserve"> o</w:t>
      </w:r>
      <w:r>
        <w:t> </w:t>
      </w:r>
      <w:r w:rsidR="004E05EF" w:rsidRPr="001A7683">
        <w:t>której mowa</w:t>
      </w:r>
      <w:r w:rsidRPr="00176550">
        <w:t xml:space="preserve"> w</w:t>
      </w:r>
      <w:r>
        <w:t> art. </w:t>
      </w:r>
      <w:r w:rsidR="004E05EF" w:rsidRPr="00176550">
        <w:t>92ba</w:t>
      </w:r>
      <w:r>
        <w:t xml:space="preserve"> ust. </w:t>
      </w:r>
      <w:r w:rsidR="004E05EF" w:rsidRPr="00176550">
        <w:t>1;</w:t>
      </w:r>
      <w:r>
        <w:t>”</w:t>
      </w:r>
      <w:r w:rsidR="004E05EF" w:rsidRPr="00176550">
        <w:t>;</w:t>
      </w:r>
    </w:p>
    <w:p w:rsidR="004E05EF" w:rsidRPr="00176550" w:rsidRDefault="004E05EF" w:rsidP="00176550">
      <w:pPr>
        <w:pStyle w:val="PKTpunkt"/>
        <w:keepNext/>
      </w:pPr>
      <w:r w:rsidRPr="00176550">
        <w:t>6)</w:t>
      </w:r>
      <w:r w:rsidRPr="00176550">
        <w:tab/>
        <w:t>po</w:t>
      </w:r>
      <w:r w:rsidR="00176550">
        <w:t xml:space="preserve"> art. </w:t>
      </w:r>
      <w:r w:rsidRPr="00176550">
        <w:t>105a dodaje się</w:t>
      </w:r>
      <w:r w:rsidR="00176550">
        <w:t xml:space="preserve"> art. </w:t>
      </w:r>
      <w:r w:rsidRPr="00176550">
        <w:t>105b</w:t>
      </w:r>
      <w:r w:rsidR="00176550" w:rsidRPr="00176550">
        <w:t xml:space="preserve"> w</w:t>
      </w:r>
      <w:r w:rsidR="00176550">
        <w:t> </w:t>
      </w:r>
      <w:r w:rsidRPr="00176550">
        <w:t>brzmieniu:</w:t>
      </w:r>
    </w:p>
    <w:p w:rsidR="004E05EF" w:rsidRPr="00176550" w:rsidRDefault="00176550" w:rsidP="004E05EF">
      <w:pPr>
        <w:pStyle w:val="ZARTzmartartykuempunktem"/>
      </w:pPr>
      <w:r>
        <w:t>„</w:t>
      </w:r>
      <w:r w:rsidR="004E05EF" w:rsidRPr="00176550">
        <w:t>Art.</w:t>
      </w:r>
      <w:r>
        <w:t> </w:t>
      </w:r>
      <w:r w:rsidR="004E05EF" w:rsidRPr="00176550">
        <w:t>105b.</w:t>
      </w:r>
      <w:r>
        <w:t> </w:t>
      </w:r>
      <w:r w:rsidR="004E05EF" w:rsidRPr="00176550">
        <w:t>Podmioty,</w:t>
      </w:r>
      <w:r w:rsidRPr="00176550">
        <w:t xml:space="preserve"> o</w:t>
      </w:r>
      <w:r>
        <w:t> </w:t>
      </w:r>
      <w:r w:rsidR="004E05EF" w:rsidRPr="00176550">
        <w:t>których mowa</w:t>
      </w:r>
      <w:r w:rsidRPr="00176550">
        <w:t xml:space="preserve"> w</w:t>
      </w:r>
      <w:r>
        <w:t> art. </w:t>
      </w:r>
      <w:r w:rsidR="004E05EF" w:rsidRPr="00176550">
        <w:t>10</w:t>
      </w:r>
      <w:r w:rsidRPr="00176550">
        <w:t>5</w:t>
      </w:r>
      <w:r>
        <w:t xml:space="preserve"> ust. </w:t>
      </w:r>
      <w:r w:rsidRPr="00176550">
        <w:t>1</w:t>
      </w:r>
      <w:r>
        <w:t xml:space="preserve"> pkt </w:t>
      </w:r>
      <w:r w:rsidRPr="00176550">
        <w:t>2</w:t>
      </w:r>
      <w:r>
        <w:t xml:space="preserve"> lit. </w:t>
      </w:r>
      <w:r w:rsidR="004E05EF" w:rsidRPr="00176550">
        <w:t>a–h, k–ł, p, s, t oraz v,</w:t>
      </w:r>
      <w:r w:rsidRPr="00176550">
        <w:t xml:space="preserve"> w</w:t>
      </w:r>
      <w:r>
        <w:t> </w:t>
      </w:r>
      <w:r w:rsidR="004E05EF" w:rsidRPr="00176550">
        <w:t>granicach uprawnień wynikających</w:t>
      </w:r>
      <w:r w:rsidRPr="00176550">
        <w:t xml:space="preserve"> z</w:t>
      </w:r>
      <w:r>
        <w:t> </w:t>
      </w:r>
      <w:r w:rsidR="004E05EF" w:rsidRPr="00176550">
        <w:t>tych przepisów,</w:t>
      </w:r>
      <w:r w:rsidRPr="00176550">
        <w:t xml:space="preserve"> a</w:t>
      </w:r>
      <w:r>
        <w:t> </w:t>
      </w:r>
      <w:r w:rsidR="004E05EF" w:rsidRPr="00176550">
        <w:t>także gmina, po uzyskaniu informacji,</w:t>
      </w:r>
      <w:r w:rsidRPr="00176550">
        <w:t xml:space="preserve"> o</w:t>
      </w:r>
      <w:r>
        <w:t> </w:t>
      </w:r>
      <w:r w:rsidR="004E05EF" w:rsidRPr="00176550">
        <w:t>której mowa</w:t>
      </w:r>
      <w:r w:rsidRPr="00176550">
        <w:t xml:space="preserve"> w</w:t>
      </w:r>
      <w:r>
        <w:t> art. </w:t>
      </w:r>
      <w:r w:rsidR="004E05EF" w:rsidRPr="00176550">
        <w:t>111c,</w:t>
      </w:r>
      <w:r w:rsidRPr="00176550">
        <w:t xml:space="preserve"> z</w:t>
      </w:r>
      <w:r>
        <w:t> </w:t>
      </w:r>
      <w:r w:rsidR="004E05EF" w:rsidRPr="00176550">
        <w:t>której wynika, że posiadacz rachunku zmarł, są uprawni</w:t>
      </w:r>
      <w:r w:rsidR="00745EF1">
        <w:t xml:space="preserve">one </w:t>
      </w:r>
      <w:r w:rsidR="004E05EF" w:rsidRPr="00176550">
        <w:t>do uzyskania zbiorczej informacji,</w:t>
      </w:r>
      <w:r w:rsidRPr="00176550">
        <w:t xml:space="preserve"> o</w:t>
      </w:r>
      <w:r>
        <w:t> </w:t>
      </w:r>
      <w:r w:rsidR="004E05EF" w:rsidRPr="00176550">
        <w:t>której mowa</w:t>
      </w:r>
      <w:r w:rsidRPr="00176550">
        <w:t xml:space="preserve"> w</w:t>
      </w:r>
      <w:r>
        <w:t> art. </w:t>
      </w:r>
      <w:r w:rsidR="004E05EF" w:rsidRPr="00176550">
        <w:t>92ba</w:t>
      </w:r>
      <w:r>
        <w:t xml:space="preserve"> ust. </w:t>
      </w:r>
      <w:r w:rsidR="004E05EF" w:rsidRPr="00176550">
        <w:t>1,</w:t>
      </w:r>
      <w:r w:rsidRPr="00176550">
        <w:t xml:space="preserve"> w</w:t>
      </w:r>
      <w:r>
        <w:t> </w:t>
      </w:r>
      <w:r w:rsidR="004E05EF" w:rsidRPr="00176550">
        <w:t>dowolnym banku.</w:t>
      </w:r>
      <w:r>
        <w:t>”</w:t>
      </w:r>
      <w:r w:rsidR="004E05EF" w:rsidRPr="00176550">
        <w:t>;</w:t>
      </w:r>
    </w:p>
    <w:p w:rsidR="004E05EF" w:rsidRPr="00176550" w:rsidRDefault="004E05EF" w:rsidP="00176550">
      <w:pPr>
        <w:pStyle w:val="PKTpunkt"/>
        <w:keepNext/>
      </w:pPr>
      <w:r w:rsidRPr="00176550">
        <w:t>7)</w:t>
      </w:r>
      <w:r w:rsidRPr="00176550">
        <w:tab/>
        <w:t>po</w:t>
      </w:r>
      <w:r w:rsidR="00176550">
        <w:t xml:space="preserve"> art. </w:t>
      </w:r>
      <w:r w:rsidRPr="00176550">
        <w:t>111b dodaje się</w:t>
      </w:r>
      <w:r w:rsidR="00176550">
        <w:t xml:space="preserve"> art. </w:t>
      </w:r>
      <w:r w:rsidRPr="00176550">
        <w:t>111c</w:t>
      </w:r>
      <w:r w:rsidR="00176550" w:rsidRPr="00176550">
        <w:t xml:space="preserve"> w</w:t>
      </w:r>
      <w:r w:rsidR="00176550">
        <w:t> </w:t>
      </w:r>
      <w:r w:rsidRPr="00176550">
        <w:t>brzmieniu:</w:t>
      </w:r>
    </w:p>
    <w:p w:rsidR="004E05EF" w:rsidRPr="004E05EF" w:rsidRDefault="00176550" w:rsidP="00176550">
      <w:pPr>
        <w:pStyle w:val="ZARTzmartartykuempunktem"/>
        <w:keepNext/>
      </w:pPr>
      <w:r>
        <w:t>„</w:t>
      </w:r>
      <w:r w:rsidR="004E05EF" w:rsidRPr="00671430">
        <w:t>Art.</w:t>
      </w:r>
      <w:r>
        <w:t> </w:t>
      </w:r>
      <w:r w:rsidR="004E05EF" w:rsidRPr="00671430">
        <w:t>111c.</w:t>
      </w:r>
      <w:r>
        <w:t> </w:t>
      </w:r>
      <w:r w:rsidRPr="004E05EF">
        <w:t>W</w:t>
      </w:r>
      <w:r>
        <w:t> </w:t>
      </w:r>
      <w:r w:rsidR="004E05EF" w:rsidRPr="004E05EF">
        <w:t>przypadku rozwiązania albo wygaśnięcia umowy rachunku bankowego z przyczyn,</w:t>
      </w:r>
      <w:r w:rsidRPr="004E05EF">
        <w:t xml:space="preserve"> o</w:t>
      </w:r>
      <w:r>
        <w:t> </w:t>
      </w:r>
      <w:r w:rsidR="004E05EF" w:rsidRPr="004E05EF">
        <w:t>których mowa</w:t>
      </w:r>
      <w:r w:rsidRPr="004E05EF">
        <w:t xml:space="preserve"> w</w:t>
      </w:r>
      <w:r>
        <w:t> art. </w:t>
      </w:r>
      <w:r w:rsidR="004E05EF" w:rsidRPr="004E05EF">
        <w:t>59a</w:t>
      </w:r>
      <w:r>
        <w:t xml:space="preserve"> ust. </w:t>
      </w:r>
      <w:r w:rsidR="004E05EF" w:rsidRPr="004E05EF">
        <w:t>1–3, bank jest obowiązany pisemnie poinformować gminę ostatniego miejsca zamieszkania p</w:t>
      </w:r>
      <w:r w:rsidR="004E05EF" w:rsidRPr="004E05EF">
        <w:t>o</w:t>
      </w:r>
      <w:r w:rsidR="004E05EF" w:rsidRPr="004E05EF">
        <w:t>siadacza rachunku bankowego o:</w:t>
      </w:r>
    </w:p>
    <w:p w:rsidR="004E05EF" w:rsidRPr="001A7683" w:rsidRDefault="004E05EF" w:rsidP="004E05EF">
      <w:pPr>
        <w:pStyle w:val="ZPKTzmpktartykuempunktem"/>
      </w:pPr>
      <w:r w:rsidRPr="001A7683">
        <w:t>1)</w:t>
      </w:r>
      <w:r w:rsidRPr="001A7683">
        <w:tab/>
        <w:t>dacie powzięcia przez bank informacji</w:t>
      </w:r>
      <w:r w:rsidR="00176550" w:rsidRPr="001A7683">
        <w:t xml:space="preserve"> o</w:t>
      </w:r>
      <w:r w:rsidR="00176550">
        <w:t> </w:t>
      </w:r>
      <w:r w:rsidRPr="001A7683">
        <w:t>śmierci posiadacza rachunku bankowego,</w:t>
      </w:r>
    </w:p>
    <w:p w:rsidR="004E05EF" w:rsidRPr="001A7683" w:rsidRDefault="004E05EF" w:rsidP="004E05EF">
      <w:pPr>
        <w:pStyle w:val="ZPKTzmpktartykuempunktem"/>
      </w:pPr>
      <w:r w:rsidRPr="001A7683">
        <w:t>2)</w:t>
      </w:r>
      <w:r w:rsidRPr="001A7683">
        <w:tab/>
        <w:t>dacie wydania przez posiadacza rachunku bankowego ostatniej dyspozycji dotyczącej tego rachunku,</w:t>
      </w:r>
      <w:r w:rsidR="00176550" w:rsidRPr="001A7683">
        <w:t xml:space="preserve"> a</w:t>
      </w:r>
      <w:r w:rsidR="00176550">
        <w:t> </w:t>
      </w:r>
      <w:r w:rsidR="00176550" w:rsidRPr="001A7683">
        <w:t>w</w:t>
      </w:r>
      <w:r w:rsidR="00176550">
        <w:t> </w:t>
      </w:r>
      <w:r w:rsidRPr="001A7683">
        <w:t>przypadku gdy umowa przewidywała prowadzenie więcej niż jednego rachunku – tych rachunków,</w:t>
      </w:r>
    </w:p>
    <w:p w:rsidR="004E05EF" w:rsidRPr="001A7683" w:rsidRDefault="004E05EF" w:rsidP="004E05EF">
      <w:pPr>
        <w:pStyle w:val="ZPKTzmpktartykuempunktem"/>
      </w:pPr>
      <w:r w:rsidRPr="001A7683">
        <w:t>3)</w:t>
      </w:r>
      <w:r w:rsidRPr="001A7683">
        <w:tab/>
        <w:t>wysokości środków pieniężnych zgromadzonych na rachunku, a w przypadku gdy umowa przewidywała pr</w:t>
      </w:r>
      <w:r w:rsidRPr="001A7683">
        <w:t>o</w:t>
      </w:r>
      <w:r w:rsidRPr="001A7683">
        <w:t>wadzenie więcej niż jednego rachunku – na rachunkach,</w:t>
      </w:r>
    </w:p>
    <w:p w:rsidR="004E05EF" w:rsidRPr="001A7683" w:rsidRDefault="004E05EF" w:rsidP="004E05EF">
      <w:pPr>
        <w:pStyle w:val="ZPKTzmpktartykuempunktem"/>
      </w:pPr>
      <w:r w:rsidRPr="001A7683">
        <w:t>4)</w:t>
      </w:r>
      <w:r w:rsidRPr="001A7683">
        <w:tab/>
        <w:t>kwotach</w:t>
      </w:r>
      <w:r w:rsidR="00176550" w:rsidRPr="001A7683">
        <w:t xml:space="preserve"> i</w:t>
      </w:r>
      <w:r w:rsidR="00176550">
        <w:t> </w:t>
      </w:r>
      <w:r w:rsidRPr="001A7683">
        <w:t>tytułach wypłat dokonanych</w:t>
      </w:r>
      <w:r w:rsidR="00176550" w:rsidRPr="001A7683">
        <w:t xml:space="preserve"> z</w:t>
      </w:r>
      <w:r w:rsidR="00176550">
        <w:t> </w:t>
      </w:r>
      <w:r w:rsidRPr="001A7683">
        <w:t>rachunku,</w:t>
      </w:r>
      <w:r w:rsidR="00176550" w:rsidRPr="001A7683">
        <w:t xml:space="preserve"> a</w:t>
      </w:r>
      <w:r w:rsidR="00176550">
        <w:t> </w:t>
      </w:r>
      <w:r w:rsidR="00176550" w:rsidRPr="001A7683">
        <w:t>w</w:t>
      </w:r>
      <w:r w:rsidR="00176550">
        <w:t> </w:t>
      </w:r>
      <w:r w:rsidRPr="001A7683">
        <w:t>przypadku gdy umowa przewidywała prowadzenie więcej niż jednego rachunku – z rachunków,</w:t>
      </w:r>
    </w:p>
    <w:p w:rsidR="004E05EF" w:rsidRPr="004E05EF" w:rsidRDefault="004E05EF" w:rsidP="00176550">
      <w:pPr>
        <w:pStyle w:val="ZPKTzmpktartykuempunktem"/>
        <w:keepNext/>
      </w:pPr>
      <w:r w:rsidRPr="001A7683">
        <w:t>5)</w:t>
      </w:r>
      <w:r w:rsidRPr="001A7683">
        <w:tab/>
        <w:t>możliwości nabycia przez nią prawa do środków pieniężnych,</w:t>
      </w:r>
      <w:r w:rsidR="00176550" w:rsidRPr="001A7683">
        <w:t xml:space="preserve"> o</w:t>
      </w:r>
      <w:r w:rsidR="00176550">
        <w:t> </w:t>
      </w:r>
      <w:r w:rsidRPr="001A7683">
        <w:t>których mowa</w:t>
      </w:r>
      <w:r w:rsidR="00176550" w:rsidRPr="001A7683">
        <w:t xml:space="preserve"> w</w:t>
      </w:r>
      <w:r w:rsidR="00176550">
        <w:t> pkt </w:t>
      </w:r>
      <w:r w:rsidRPr="001A7683">
        <w:t>3, zgodnie</w:t>
      </w:r>
      <w:r w:rsidR="00176550" w:rsidRPr="001A7683">
        <w:t xml:space="preserve"> z</w:t>
      </w:r>
      <w:r w:rsidR="00176550">
        <w:t> art. </w:t>
      </w:r>
      <w:r w:rsidRPr="001A7683">
        <w:t>93</w:t>
      </w:r>
      <w:r w:rsidR="00176550" w:rsidRPr="001A7683">
        <w:t>5</w:t>
      </w:r>
      <w:r w:rsidR="00176550">
        <w:t> </w:t>
      </w:r>
      <w:r w:rsidRPr="001A7683">
        <w:t>ustawy</w:t>
      </w:r>
      <w:r w:rsidR="00176550" w:rsidRPr="001A7683">
        <w:t xml:space="preserve"> z</w:t>
      </w:r>
      <w:r w:rsidR="00176550">
        <w:t> </w:t>
      </w:r>
      <w:r w:rsidRPr="001A7683">
        <w:t>dnia 2</w:t>
      </w:r>
      <w:r w:rsidR="00176550" w:rsidRPr="001A7683">
        <w:t>3</w:t>
      </w:r>
      <w:r w:rsidR="00176550">
        <w:t> </w:t>
      </w:r>
      <w:r w:rsidRPr="001A7683">
        <w:t>kwietnia 1964 r. – Kodeks cywilny</w:t>
      </w:r>
    </w:p>
    <w:p w:rsidR="004E05EF" w:rsidRPr="00176550" w:rsidRDefault="004E05EF" w:rsidP="004E05EF">
      <w:pPr>
        <w:pStyle w:val="ZCZWSPPKTzmczciwsppktartykuempunktem"/>
      </w:pPr>
      <w:r w:rsidRPr="001A7683">
        <w:t>–</w:t>
      </w:r>
      <w:r w:rsidR="00176550">
        <w:t> </w:t>
      </w:r>
      <w:r w:rsidRPr="001A7683">
        <w:t>wskazując źródło</w:t>
      </w:r>
      <w:r w:rsidR="00176550" w:rsidRPr="001A7683">
        <w:t xml:space="preserve"> i</w:t>
      </w:r>
      <w:r w:rsidR="00176550">
        <w:t> </w:t>
      </w:r>
      <w:r w:rsidRPr="001A7683">
        <w:t>podstawę ustaleń.</w:t>
      </w:r>
      <w:r w:rsidR="00176550">
        <w:t>”</w:t>
      </w:r>
      <w:r w:rsidRPr="001A7683">
        <w:t>;</w:t>
      </w:r>
    </w:p>
    <w:p w:rsidR="004E05EF" w:rsidRPr="00176550" w:rsidRDefault="004E05EF" w:rsidP="00176550">
      <w:pPr>
        <w:pStyle w:val="PKTpunkt"/>
        <w:keepNext/>
      </w:pPr>
      <w:r w:rsidRPr="00176550">
        <w:t>8)</w:t>
      </w:r>
      <w:r w:rsidRPr="00176550">
        <w:tab/>
        <w:t>w</w:t>
      </w:r>
      <w:r w:rsidR="00176550">
        <w:t xml:space="preserve"> art. </w:t>
      </w:r>
      <w:r w:rsidRPr="00176550">
        <w:t>13</w:t>
      </w:r>
      <w:r w:rsidR="00176550" w:rsidRPr="00176550">
        <w:t>3</w:t>
      </w:r>
      <w:r w:rsidR="00176550">
        <w:t xml:space="preserve"> w ust. </w:t>
      </w:r>
      <w:r w:rsidR="00176550" w:rsidRPr="00176550">
        <w:t>2</w:t>
      </w:r>
      <w:r w:rsidR="00176550">
        <w:t xml:space="preserve"> w pkt </w:t>
      </w:r>
      <w:r w:rsidR="00176550" w:rsidRPr="00176550">
        <w:t>7</w:t>
      </w:r>
      <w:r w:rsidR="00176550">
        <w:t> </w:t>
      </w:r>
      <w:r w:rsidRPr="00176550">
        <w:t>kropkę zastępuje się średnikiem</w:t>
      </w:r>
      <w:r w:rsidR="00176550" w:rsidRPr="00176550">
        <w:t xml:space="preserve"> i</w:t>
      </w:r>
      <w:r w:rsidR="00176550">
        <w:t> </w:t>
      </w:r>
      <w:r w:rsidRPr="00176550">
        <w:t>dodaje się</w:t>
      </w:r>
      <w:r w:rsidR="00176550">
        <w:t xml:space="preserve"> pkt </w:t>
      </w:r>
      <w:r w:rsidR="00176550" w:rsidRPr="00176550">
        <w:t>8</w:t>
      </w:r>
      <w:r w:rsidR="00176550">
        <w:t xml:space="preserve"> w </w:t>
      </w:r>
      <w:r w:rsidRPr="00176550">
        <w:t>brzmieniu:</w:t>
      </w:r>
    </w:p>
    <w:p w:rsidR="004E05EF" w:rsidRPr="00176550" w:rsidRDefault="00176550" w:rsidP="004E05EF">
      <w:pPr>
        <w:pStyle w:val="ZPKTzmpktartykuempunktem"/>
      </w:pPr>
      <w:r>
        <w:t>„</w:t>
      </w:r>
      <w:r w:rsidR="004E05EF" w:rsidRPr="00176550">
        <w:t>8)</w:t>
      </w:r>
      <w:r w:rsidR="004E05EF" w:rsidRPr="00176550">
        <w:tab/>
        <w:t>badaniu wykonywania przez banki obowiązków,</w:t>
      </w:r>
      <w:r w:rsidRPr="00176550">
        <w:t xml:space="preserve"> o</w:t>
      </w:r>
      <w:r>
        <w:t> </w:t>
      </w:r>
      <w:r w:rsidR="004E05EF" w:rsidRPr="00176550">
        <w:t>których mowa</w:t>
      </w:r>
      <w:r w:rsidRPr="00176550">
        <w:t xml:space="preserve"> w</w:t>
      </w:r>
      <w:r>
        <w:t> art. </w:t>
      </w:r>
      <w:r w:rsidR="004E05EF" w:rsidRPr="00176550">
        <w:t>56a,</w:t>
      </w:r>
      <w:r>
        <w:t xml:space="preserve"> art. </w:t>
      </w:r>
      <w:r w:rsidR="004E05EF" w:rsidRPr="00176550">
        <w:t>59a,</w:t>
      </w:r>
      <w:r>
        <w:t xml:space="preserve"> art. </w:t>
      </w:r>
      <w:r w:rsidR="004E05EF" w:rsidRPr="00176550">
        <w:t>59b,</w:t>
      </w:r>
      <w:r>
        <w:t xml:space="preserve"> art. </w:t>
      </w:r>
      <w:r w:rsidR="004E05EF" w:rsidRPr="001A7683">
        <w:t>92ba–</w:t>
      </w:r>
      <w:r w:rsidR="00745EF1">
        <w:t>92</w:t>
      </w:r>
      <w:r w:rsidR="004E05EF" w:rsidRPr="001A7683">
        <w:t>bd</w:t>
      </w:r>
      <w:r w:rsidRPr="001A7683">
        <w:t xml:space="preserve"> </w:t>
      </w:r>
      <w:r w:rsidRPr="00176550">
        <w:t>i</w:t>
      </w:r>
      <w:r>
        <w:t> art. </w:t>
      </w:r>
      <w:r w:rsidR="004E05EF" w:rsidRPr="00176550">
        <w:t>111c.</w:t>
      </w:r>
      <w:r>
        <w:t>”</w:t>
      </w:r>
      <w:r w:rsidR="004E05EF" w:rsidRPr="00176550">
        <w:t>;</w:t>
      </w:r>
    </w:p>
    <w:p w:rsidR="004E05EF" w:rsidRPr="00176550" w:rsidRDefault="004E05EF" w:rsidP="00176550">
      <w:pPr>
        <w:pStyle w:val="PKTpunkt"/>
        <w:keepNext/>
      </w:pPr>
      <w:r w:rsidRPr="00176550">
        <w:t>9)</w:t>
      </w:r>
      <w:r w:rsidRPr="00176550">
        <w:tab/>
        <w:t>w</w:t>
      </w:r>
      <w:r w:rsidR="00176550">
        <w:t xml:space="preserve"> art. </w:t>
      </w:r>
      <w:r w:rsidRPr="00176550">
        <w:t>13</w:t>
      </w:r>
      <w:r w:rsidR="00176550" w:rsidRPr="00176550">
        <w:t>8</w:t>
      </w:r>
      <w:r w:rsidR="00176550">
        <w:t xml:space="preserve"> w ust. </w:t>
      </w:r>
      <w:r w:rsidR="00176550" w:rsidRPr="00176550">
        <w:t>1</w:t>
      </w:r>
      <w:r w:rsidR="00176550">
        <w:t xml:space="preserve"> w pkt </w:t>
      </w:r>
      <w:r w:rsidR="00176550" w:rsidRPr="00176550">
        <w:t>9</w:t>
      </w:r>
      <w:r w:rsidR="00176550">
        <w:t> </w:t>
      </w:r>
      <w:r w:rsidRPr="00176550">
        <w:t>kropkę zastępuje się średnikiem</w:t>
      </w:r>
      <w:r w:rsidR="00176550" w:rsidRPr="00176550">
        <w:t xml:space="preserve"> i</w:t>
      </w:r>
      <w:r w:rsidR="00176550">
        <w:t> </w:t>
      </w:r>
      <w:r w:rsidRPr="00176550">
        <w:t>dodaje się</w:t>
      </w:r>
      <w:r w:rsidR="00176550">
        <w:t xml:space="preserve"> pkt </w:t>
      </w:r>
      <w:r w:rsidRPr="00176550">
        <w:t>1</w:t>
      </w:r>
      <w:r w:rsidR="00176550" w:rsidRPr="00176550">
        <w:t>0</w:t>
      </w:r>
      <w:r w:rsidR="00176550">
        <w:t xml:space="preserve"> w </w:t>
      </w:r>
      <w:r w:rsidRPr="00176550">
        <w:t>brzmieniu:</w:t>
      </w:r>
    </w:p>
    <w:p w:rsidR="004E05EF" w:rsidRPr="00176550" w:rsidRDefault="00176550" w:rsidP="004E05EF">
      <w:pPr>
        <w:pStyle w:val="ZPKTzmpktartykuempunktem"/>
      </w:pPr>
      <w:r>
        <w:t>„</w:t>
      </w:r>
      <w:r w:rsidR="004E05EF" w:rsidRPr="00176550">
        <w:t>10)</w:t>
      </w:r>
      <w:r w:rsidR="004E05EF" w:rsidRPr="00176550">
        <w:tab/>
        <w:t>przestrzeganie</w:t>
      </w:r>
      <w:r>
        <w:t xml:space="preserve"> art. </w:t>
      </w:r>
      <w:r w:rsidR="004E05EF" w:rsidRPr="001A7683">
        <w:t>92ba–</w:t>
      </w:r>
      <w:r w:rsidR="00745EF1">
        <w:t>92</w:t>
      </w:r>
      <w:r w:rsidR="004E05EF" w:rsidRPr="001A7683">
        <w:t xml:space="preserve">bd </w:t>
      </w:r>
      <w:r w:rsidR="004E05EF" w:rsidRPr="00176550">
        <w:t>oraz</w:t>
      </w:r>
      <w:r>
        <w:t xml:space="preserve"> art. </w:t>
      </w:r>
      <w:r w:rsidR="004E05EF" w:rsidRPr="00176550">
        <w:t>111c.</w:t>
      </w:r>
      <w:r>
        <w:t>”</w:t>
      </w:r>
      <w:r w:rsidR="004E05EF" w:rsidRPr="00176550">
        <w:t>.</w:t>
      </w:r>
    </w:p>
    <w:p w:rsidR="004E05EF" w:rsidRPr="004E05EF" w:rsidRDefault="004E05EF" w:rsidP="00176550">
      <w:pPr>
        <w:pStyle w:val="ARTartustawynprozporzdzenia"/>
        <w:keepNext/>
      </w:pPr>
      <w:r w:rsidRPr="00176550">
        <w:rPr>
          <w:rStyle w:val="Ppogrubienie"/>
        </w:rPr>
        <w:t>Art.</w:t>
      </w:r>
      <w:r w:rsidR="00176550" w:rsidRPr="00176550">
        <w:rPr>
          <w:rStyle w:val="Ppogrubienie"/>
        </w:rPr>
        <w:t> </w:t>
      </w:r>
      <w:r w:rsidRPr="00176550">
        <w:rPr>
          <w:rStyle w:val="Ppogrubienie"/>
        </w:rPr>
        <w:t>2.</w:t>
      </w:r>
      <w:r w:rsidR="00176550">
        <w:t> </w:t>
      </w:r>
      <w:r w:rsidR="00176550" w:rsidRPr="004E05EF">
        <w:t>W</w:t>
      </w:r>
      <w:r w:rsidR="00176550">
        <w:t> </w:t>
      </w:r>
      <w:r w:rsidRPr="004E05EF">
        <w:t>ustawie</w:t>
      </w:r>
      <w:r w:rsidR="00176550" w:rsidRPr="004E05EF">
        <w:t xml:space="preserve"> z</w:t>
      </w:r>
      <w:r w:rsidR="00176550">
        <w:t> </w:t>
      </w:r>
      <w:r w:rsidRPr="004E05EF">
        <w:t xml:space="preserve">dnia </w:t>
      </w:r>
      <w:r w:rsidR="00176550" w:rsidRPr="004E05EF">
        <w:t>5</w:t>
      </w:r>
      <w:r w:rsidR="00176550">
        <w:t> </w:t>
      </w:r>
      <w:r w:rsidRPr="004E05EF">
        <w:t>listopada 200</w:t>
      </w:r>
      <w:r w:rsidR="00176550" w:rsidRPr="004E05EF">
        <w:t>9</w:t>
      </w:r>
      <w:r w:rsidR="00176550">
        <w:t> </w:t>
      </w:r>
      <w:r w:rsidRPr="004E05EF">
        <w:t>r.</w:t>
      </w:r>
      <w:r w:rsidR="00176550" w:rsidRPr="004E05EF">
        <w:t xml:space="preserve"> o</w:t>
      </w:r>
      <w:r w:rsidR="00176550">
        <w:t> </w:t>
      </w:r>
      <w:r w:rsidRPr="004E05EF">
        <w:t>spółdzielczych kasach oszczędnościowo</w:t>
      </w:r>
      <w:r w:rsidR="00176550">
        <w:softHyphen/>
      </w:r>
      <w:r w:rsidR="00176550">
        <w:noBreakHyphen/>
      </w:r>
      <w:r w:rsidRPr="004E05EF">
        <w:t>kredytowych (</w:t>
      </w:r>
      <w:r w:rsidR="00176550">
        <w:t>Dz. U.</w:t>
      </w:r>
      <w:r w:rsidR="00176550" w:rsidRPr="004E05EF">
        <w:t xml:space="preserve"> z</w:t>
      </w:r>
      <w:r w:rsidR="00176550">
        <w:t> </w:t>
      </w:r>
      <w:r w:rsidRPr="004E05EF">
        <w:t>201</w:t>
      </w:r>
      <w:r w:rsidR="00176550" w:rsidRPr="004E05EF">
        <w:t>3</w:t>
      </w:r>
      <w:r w:rsidR="00176550">
        <w:t> </w:t>
      </w:r>
      <w:r w:rsidRPr="004E05EF">
        <w:t>r.</w:t>
      </w:r>
      <w:r w:rsidR="00176550">
        <w:t xml:space="preserve"> poz. </w:t>
      </w:r>
      <w:r w:rsidRPr="004E05EF">
        <w:t>1450,</w:t>
      </w:r>
      <w:r w:rsidR="00176550" w:rsidRPr="004E05EF">
        <w:t xml:space="preserve"> z</w:t>
      </w:r>
      <w:r w:rsidR="00176550">
        <w:t> </w:t>
      </w:r>
      <w:proofErr w:type="spellStart"/>
      <w:r w:rsidRPr="004E05EF">
        <w:t>późn</w:t>
      </w:r>
      <w:proofErr w:type="spellEnd"/>
      <w:r w:rsidRPr="004E05EF">
        <w:t>. zm.</w:t>
      </w:r>
      <w:r w:rsidRPr="004E05EF">
        <w:rPr>
          <w:rStyle w:val="Odwoanieprzypisudolnego"/>
        </w:rPr>
        <w:footnoteReference w:id="4"/>
      </w:r>
      <w:r w:rsidRPr="004E05EF">
        <w:rPr>
          <w:rStyle w:val="IGindeksgrny"/>
        </w:rPr>
        <w:t>)</w:t>
      </w:r>
      <w:r w:rsidRPr="004E05EF">
        <w:t>) wprowadza się następujące zmiany:</w:t>
      </w:r>
    </w:p>
    <w:p w:rsidR="004E05EF" w:rsidRPr="00176550" w:rsidRDefault="004E05EF" w:rsidP="00176550">
      <w:pPr>
        <w:pStyle w:val="PKTpunkt"/>
        <w:keepNext/>
      </w:pPr>
      <w:r w:rsidRPr="00176550">
        <w:t>1)</w:t>
      </w:r>
      <w:r w:rsidRPr="00176550">
        <w:tab/>
        <w:t>w</w:t>
      </w:r>
      <w:r w:rsidR="00176550">
        <w:t xml:space="preserve"> art. </w:t>
      </w:r>
      <w:r w:rsidRPr="00176550">
        <w:t>9f</w:t>
      </w:r>
      <w:r w:rsidR="00176550" w:rsidRPr="00176550">
        <w:t xml:space="preserve"> w</w:t>
      </w:r>
      <w:r w:rsidR="00176550">
        <w:t> ust. </w:t>
      </w:r>
      <w:r w:rsidR="00176550" w:rsidRPr="00176550">
        <w:t>1</w:t>
      </w:r>
      <w:r w:rsidR="00176550">
        <w:t> </w:t>
      </w:r>
      <w:r w:rsidRPr="00176550">
        <w:t>po</w:t>
      </w:r>
      <w:r w:rsidR="00176550">
        <w:t xml:space="preserve"> pkt </w:t>
      </w:r>
      <w:r w:rsidR="00176550" w:rsidRPr="00176550">
        <w:t>5</w:t>
      </w:r>
      <w:r w:rsidR="00176550">
        <w:t> </w:t>
      </w:r>
      <w:r w:rsidRPr="00176550">
        <w:t>dodaje się</w:t>
      </w:r>
      <w:r w:rsidR="00176550">
        <w:t xml:space="preserve"> pkt </w:t>
      </w:r>
      <w:r w:rsidRPr="00176550">
        <w:t>5a</w:t>
      </w:r>
      <w:r w:rsidR="00176550" w:rsidRPr="00176550">
        <w:t xml:space="preserve"> w</w:t>
      </w:r>
      <w:r w:rsidR="00176550">
        <w:t> </w:t>
      </w:r>
      <w:r w:rsidRPr="00176550">
        <w:t>brzmieniu:</w:t>
      </w:r>
    </w:p>
    <w:p w:rsidR="004E05EF" w:rsidRPr="00176550" w:rsidRDefault="00176550" w:rsidP="004E05EF">
      <w:pPr>
        <w:pStyle w:val="ZPKTzmpktartykuempunktem"/>
      </w:pPr>
      <w:r>
        <w:t>„</w:t>
      </w:r>
      <w:r w:rsidR="004E05EF" w:rsidRPr="00176550">
        <w:t>5a)</w:t>
      </w:r>
      <w:r w:rsidR="004E05EF" w:rsidRPr="00176550">
        <w:tab/>
        <w:t>innym kasom, Kasie Krajowej, bankom oraz izbie rozliczeniowej,</w:t>
      </w:r>
      <w:r w:rsidRPr="00176550">
        <w:t xml:space="preserve"> o</w:t>
      </w:r>
      <w:r>
        <w:t> </w:t>
      </w:r>
      <w:r w:rsidR="004E05EF" w:rsidRPr="00176550">
        <w:t>której mowa</w:t>
      </w:r>
      <w:r w:rsidRPr="00176550">
        <w:t xml:space="preserve"> w</w:t>
      </w:r>
      <w:r>
        <w:t> art. </w:t>
      </w:r>
      <w:r w:rsidR="004E05EF" w:rsidRPr="00176550">
        <w:t>6</w:t>
      </w:r>
      <w:r w:rsidRPr="00176550">
        <w:t>7</w:t>
      </w:r>
      <w:r>
        <w:t> </w:t>
      </w:r>
      <w:r w:rsidR="004E05EF" w:rsidRPr="00176550">
        <w:t>ustawy</w:t>
      </w:r>
      <w:r w:rsidRPr="00176550">
        <w:t xml:space="preserve"> z</w:t>
      </w:r>
      <w:r>
        <w:t> </w:t>
      </w:r>
      <w:r w:rsidR="004E05EF" w:rsidRPr="00176550">
        <w:t>dnia 2</w:t>
      </w:r>
      <w:r w:rsidRPr="00176550">
        <w:t>9</w:t>
      </w:r>
      <w:r>
        <w:t> </w:t>
      </w:r>
      <w:r w:rsidR="004E05EF" w:rsidRPr="00176550">
        <w:t>sierpnia 199</w:t>
      </w:r>
      <w:r w:rsidRPr="00176550">
        <w:t>7</w:t>
      </w:r>
      <w:r>
        <w:t> </w:t>
      </w:r>
      <w:r w:rsidR="004E05EF" w:rsidRPr="00176550">
        <w:t>r. – Prawo bankowe, albo spółce handlowej,</w:t>
      </w:r>
      <w:r w:rsidRPr="00176550">
        <w:t xml:space="preserve"> o</w:t>
      </w:r>
      <w:r>
        <w:t> </w:t>
      </w:r>
      <w:r w:rsidR="004E05EF" w:rsidRPr="00176550">
        <w:t>której mowa</w:t>
      </w:r>
      <w:r w:rsidRPr="00176550">
        <w:t xml:space="preserve"> w</w:t>
      </w:r>
      <w:r>
        <w:t> art. </w:t>
      </w:r>
      <w:r w:rsidR="004E05EF" w:rsidRPr="00176550">
        <w:t>92bb</w:t>
      </w:r>
      <w:r>
        <w:t xml:space="preserve"> ust. </w:t>
      </w:r>
      <w:r w:rsidRPr="00176550">
        <w:t>1</w:t>
      </w:r>
      <w:r>
        <w:t> </w:t>
      </w:r>
      <w:r w:rsidR="004E05EF" w:rsidRPr="00176550">
        <w:t>tej ustawy,</w:t>
      </w:r>
      <w:r w:rsidRPr="00176550">
        <w:t xml:space="preserve"> w</w:t>
      </w:r>
      <w:r>
        <w:t> </w:t>
      </w:r>
      <w:r w:rsidR="004E05EF" w:rsidRPr="00176550">
        <w:t xml:space="preserve">zakresie niezbędnym do udzielania </w:t>
      </w:r>
      <w:r w:rsidR="004E05EF" w:rsidRPr="001A7683">
        <w:t>zbiorczej informacji,</w:t>
      </w:r>
      <w:r w:rsidRPr="001A7683">
        <w:t xml:space="preserve"> o</w:t>
      </w:r>
      <w:r>
        <w:t> </w:t>
      </w:r>
      <w:r w:rsidR="004E05EF" w:rsidRPr="001A7683">
        <w:t>której mowa</w:t>
      </w:r>
      <w:r w:rsidRPr="001A7683">
        <w:t xml:space="preserve"> w</w:t>
      </w:r>
      <w:r>
        <w:t> art. </w:t>
      </w:r>
      <w:r w:rsidR="004E05EF" w:rsidRPr="001A7683">
        <w:t>13d</w:t>
      </w:r>
      <w:r>
        <w:t xml:space="preserve"> ust. </w:t>
      </w:r>
      <w:r w:rsidR="004E05EF" w:rsidRPr="001A7683">
        <w:t>1</w:t>
      </w:r>
      <w:r w:rsidR="004E05EF" w:rsidRPr="00176550">
        <w:t>;</w:t>
      </w:r>
      <w:r>
        <w:t>”</w:t>
      </w:r>
      <w:r w:rsidR="004E05EF" w:rsidRPr="00176550">
        <w:t>;</w:t>
      </w:r>
    </w:p>
    <w:p w:rsidR="004E05EF" w:rsidRPr="00176550" w:rsidRDefault="004E05EF" w:rsidP="00176550">
      <w:pPr>
        <w:pStyle w:val="PKTpunkt"/>
        <w:keepNext/>
      </w:pPr>
      <w:r w:rsidRPr="00176550">
        <w:t>2)</w:t>
      </w:r>
      <w:r w:rsidRPr="00176550">
        <w:tab/>
        <w:t>po</w:t>
      </w:r>
      <w:r w:rsidR="00176550">
        <w:t xml:space="preserve"> art. </w:t>
      </w:r>
      <w:r w:rsidRPr="00176550">
        <w:t>9f dodaje się</w:t>
      </w:r>
      <w:r w:rsidR="00176550">
        <w:t xml:space="preserve"> art. </w:t>
      </w:r>
      <w:r w:rsidRPr="00176550">
        <w:t>9fa</w:t>
      </w:r>
      <w:r w:rsidR="00176550" w:rsidRPr="00176550">
        <w:t xml:space="preserve"> w</w:t>
      </w:r>
      <w:r w:rsidR="00176550">
        <w:t> </w:t>
      </w:r>
      <w:r w:rsidRPr="00176550">
        <w:t>brzmieniu:</w:t>
      </w:r>
    </w:p>
    <w:p w:rsidR="004E05EF" w:rsidRPr="00176550" w:rsidRDefault="00176550" w:rsidP="004E05EF">
      <w:pPr>
        <w:pStyle w:val="ZARTzmartartykuempunktem"/>
      </w:pPr>
      <w:r>
        <w:t>„</w:t>
      </w:r>
      <w:r w:rsidR="004E05EF" w:rsidRPr="00176550">
        <w:t>Art.</w:t>
      </w:r>
      <w:r>
        <w:t> </w:t>
      </w:r>
      <w:r w:rsidR="004E05EF" w:rsidRPr="00176550">
        <w:t>9fa.</w:t>
      </w:r>
      <w:r>
        <w:t> </w:t>
      </w:r>
      <w:r w:rsidR="004E05EF" w:rsidRPr="00176550">
        <w:t>Podmioty,</w:t>
      </w:r>
      <w:r w:rsidRPr="00176550">
        <w:t xml:space="preserve"> o</w:t>
      </w:r>
      <w:r>
        <w:t> </w:t>
      </w:r>
      <w:r w:rsidR="004E05EF" w:rsidRPr="00176550">
        <w:t>których mowa</w:t>
      </w:r>
      <w:r w:rsidRPr="00176550">
        <w:t xml:space="preserve"> w</w:t>
      </w:r>
      <w:r>
        <w:t> art. </w:t>
      </w:r>
      <w:r w:rsidR="004E05EF" w:rsidRPr="00176550">
        <w:t>9f</w:t>
      </w:r>
      <w:r>
        <w:t xml:space="preserve"> ust. </w:t>
      </w:r>
      <w:r w:rsidRPr="00176550">
        <w:t>1</w:t>
      </w:r>
      <w:r>
        <w:t xml:space="preserve"> pkt </w:t>
      </w:r>
      <w:r w:rsidR="004E05EF" w:rsidRPr="00176550">
        <w:t>4, 12–1</w:t>
      </w:r>
      <w:r w:rsidRPr="00176550">
        <w:t>6</w:t>
      </w:r>
      <w:r>
        <w:t xml:space="preserve"> oraz</w:t>
      </w:r>
      <w:r w:rsidR="004E05EF" w:rsidRPr="00176550">
        <w:t xml:space="preserve"> 20–23, w granicach uprawnień wynik</w:t>
      </w:r>
      <w:r w:rsidR="004E05EF" w:rsidRPr="00176550">
        <w:t>a</w:t>
      </w:r>
      <w:r w:rsidR="004E05EF" w:rsidRPr="00176550">
        <w:t>jących</w:t>
      </w:r>
      <w:r w:rsidRPr="00176550">
        <w:t xml:space="preserve"> z</w:t>
      </w:r>
      <w:r>
        <w:t> </w:t>
      </w:r>
      <w:r w:rsidR="004E05EF" w:rsidRPr="00176550">
        <w:t>tych przepisów,</w:t>
      </w:r>
      <w:r w:rsidRPr="00176550">
        <w:t xml:space="preserve"> a</w:t>
      </w:r>
      <w:r>
        <w:t> </w:t>
      </w:r>
      <w:r w:rsidR="004E05EF" w:rsidRPr="00176550">
        <w:t>także gmina po uzyskaniu informacji,</w:t>
      </w:r>
      <w:r w:rsidRPr="00176550">
        <w:t xml:space="preserve"> o</w:t>
      </w:r>
      <w:r>
        <w:t> </w:t>
      </w:r>
      <w:r w:rsidR="004E05EF" w:rsidRPr="00176550">
        <w:t>której mowa</w:t>
      </w:r>
      <w:r w:rsidRPr="00176550">
        <w:t xml:space="preserve"> w</w:t>
      </w:r>
      <w:r>
        <w:t> art. </w:t>
      </w:r>
      <w:r w:rsidR="004E05EF" w:rsidRPr="00176550">
        <w:t>13c,</w:t>
      </w:r>
      <w:r w:rsidRPr="00176550">
        <w:t xml:space="preserve"> z</w:t>
      </w:r>
      <w:r>
        <w:t> </w:t>
      </w:r>
      <w:r w:rsidR="004E05EF" w:rsidRPr="00176550">
        <w:t>której wynika, że czł</w:t>
      </w:r>
      <w:r w:rsidR="004E05EF" w:rsidRPr="00176550">
        <w:t>o</w:t>
      </w:r>
      <w:r w:rsidR="004E05EF" w:rsidRPr="00176550">
        <w:t>nek kasy zmarł, są uprawnione do uzyskania zbiorczej informacji,</w:t>
      </w:r>
      <w:r w:rsidRPr="00176550">
        <w:t xml:space="preserve"> o</w:t>
      </w:r>
      <w:r>
        <w:t> </w:t>
      </w:r>
      <w:r w:rsidR="004E05EF" w:rsidRPr="00176550">
        <w:t>której mowa</w:t>
      </w:r>
      <w:r w:rsidRPr="00176550">
        <w:t xml:space="preserve"> w</w:t>
      </w:r>
      <w:r>
        <w:t> art. </w:t>
      </w:r>
      <w:r w:rsidR="004E05EF" w:rsidRPr="00176550">
        <w:t>13d</w:t>
      </w:r>
      <w:r>
        <w:t xml:space="preserve"> ust. </w:t>
      </w:r>
      <w:r w:rsidR="004E05EF" w:rsidRPr="00176550">
        <w:t>1</w:t>
      </w:r>
      <w:r w:rsidR="004E05EF" w:rsidRPr="002764DF">
        <w:t>,</w:t>
      </w:r>
      <w:r w:rsidRPr="002764DF">
        <w:t xml:space="preserve"> </w:t>
      </w:r>
      <w:r w:rsidRPr="001A7683">
        <w:t>w</w:t>
      </w:r>
      <w:r>
        <w:t> </w:t>
      </w:r>
      <w:r w:rsidR="004E05EF" w:rsidRPr="001A7683">
        <w:t>dowolnej k</w:t>
      </w:r>
      <w:r w:rsidR="004E05EF" w:rsidRPr="001A7683">
        <w:t>a</w:t>
      </w:r>
      <w:r w:rsidR="004E05EF" w:rsidRPr="001A7683">
        <w:t>sie</w:t>
      </w:r>
      <w:r w:rsidR="004E05EF" w:rsidRPr="00176550">
        <w:t>.</w:t>
      </w:r>
      <w:r>
        <w:t>”</w:t>
      </w:r>
      <w:r w:rsidR="004E05EF" w:rsidRPr="00176550">
        <w:t>;</w:t>
      </w:r>
    </w:p>
    <w:p w:rsidR="004E05EF" w:rsidRPr="004E05EF" w:rsidRDefault="004E05EF" w:rsidP="00176550">
      <w:pPr>
        <w:pStyle w:val="PKTpunkt"/>
        <w:keepNext/>
      </w:pPr>
      <w:r>
        <w:t>3)</w:t>
      </w:r>
      <w:r>
        <w:tab/>
      </w:r>
      <w:r w:rsidRPr="004E05EF">
        <w:t>po</w:t>
      </w:r>
      <w:r w:rsidR="00176550">
        <w:t xml:space="preserve"> art. </w:t>
      </w:r>
      <w:r w:rsidRPr="004E05EF">
        <w:t>1</w:t>
      </w:r>
      <w:r w:rsidR="00176550" w:rsidRPr="004E05EF">
        <w:t>3</w:t>
      </w:r>
      <w:r w:rsidR="00176550">
        <w:t> </w:t>
      </w:r>
      <w:r w:rsidRPr="004E05EF">
        <w:t>dodaje się</w:t>
      </w:r>
      <w:r w:rsidR="00176550">
        <w:t xml:space="preserve"> art. </w:t>
      </w:r>
      <w:r w:rsidRPr="004E05EF">
        <w:t>13a–13f</w:t>
      </w:r>
      <w:r w:rsidR="00176550" w:rsidRPr="004E05EF">
        <w:t xml:space="preserve"> w</w:t>
      </w:r>
      <w:r w:rsidR="00176550">
        <w:t> </w:t>
      </w:r>
      <w:r w:rsidRPr="004E05EF">
        <w:t>brzmieniu:</w:t>
      </w:r>
    </w:p>
    <w:p w:rsidR="004E05EF" w:rsidRPr="00176550" w:rsidRDefault="00176550" w:rsidP="00176550">
      <w:pPr>
        <w:pStyle w:val="ZARTzmartartykuempunktem"/>
        <w:keepNext/>
      </w:pPr>
      <w:r>
        <w:t>„</w:t>
      </w:r>
      <w:r w:rsidR="004E05EF" w:rsidRPr="004E05EF">
        <w:t>Art.</w:t>
      </w:r>
      <w:r>
        <w:t> </w:t>
      </w:r>
      <w:r w:rsidR="004E05EF" w:rsidRPr="004E05EF">
        <w:t>13a.</w:t>
      </w:r>
      <w:r>
        <w:t> </w:t>
      </w:r>
      <w:r w:rsidR="004E05EF" w:rsidRPr="00176550">
        <w:t>1. Umowa imiennego rachunku członka kasy,</w:t>
      </w:r>
      <w:r w:rsidRPr="00176550">
        <w:t xml:space="preserve"> o</w:t>
      </w:r>
      <w:r>
        <w:t> </w:t>
      </w:r>
      <w:r w:rsidR="004E05EF" w:rsidRPr="00176550">
        <w:t>którym mowa</w:t>
      </w:r>
      <w:r w:rsidRPr="00176550">
        <w:t xml:space="preserve"> w</w:t>
      </w:r>
      <w:r>
        <w:t> art. </w:t>
      </w:r>
      <w:r w:rsidR="004E05EF" w:rsidRPr="00176550">
        <w:t>28, ulega rozwiązaniu z:</w:t>
      </w:r>
    </w:p>
    <w:p w:rsidR="004E05EF" w:rsidRPr="00176550" w:rsidRDefault="004E05EF" w:rsidP="004E05EF">
      <w:pPr>
        <w:pStyle w:val="ZPKTzmpktartykuempunktem"/>
      </w:pPr>
      <w:r w:rsidRPr="00176550">
        <w:t>1)</w:t>
      </w:r>
      <w:r w:rsidRPr="00176550">
        <w:tab/>
        <w:t>dniem śmierci członka kasy albo</w:t>
      </w:r>
    </w:p>
    <w:p w:rsidR="004E05EF" w:rsidRPr="00176550" w:rsidRDefault="004E05EF" w:rsidP="004E05EF">
      <w:pPr>
        <w:pStyle w:val="ZPKTzmpktartykuempunktem"/>
      </w:pPr>
      <w:r w:rsidRPr="00176550">
        <w:t>2)</w:t>
      </w:r>
      <w:r w:rsidRPr="00176550">
        <w:tab/>
        <w:t>upływem 1</w:t>
      </w:r>
      <w:r w:rsidR="00176550" w:rsidRPr="00176550">
        <w:t>0</w:t>
      </w:r>
      <w:r w:rsidR="00176550">
        <w:t> </w:t>
      </w:r>
      <w:r w:rsidRPr="00176550">
        <w:t>lat od dnia wydania przez członka kasy ostatniej dyspozycji dotyczącej tego rachunku, chyba że umowa lokaty była zawarta na czas oznaczony dłuższy niż 1</w:t>
      </w:r>
      <w:r w:rsidR="00176550" w:rsidRPr="00176550">
        <w:t>0</w:t>
      </w:r>
      <w:r w:rsidR="00176550">
        <w:t> </w:t>
      </w:r>
      <w:r w:rsidRPr="00176550">
        <w:t>lat.</w:t>
      </w:r>
    </w:p>
    <w:p w:rsidR="004E05EF" w:rsidRPr="006F0896" w:rsidRDefault="004E05EF" w:rsidP="004E05EF">
      <w:pPr>
        <w:pStyle w:val="ZUSTzmustartykuempunktem"/>
      </w:pPr>
      <w:r w:rsidRPr="00ED2CA1">
        <w:t>2.</w:t>
      </w:r>
      <w:r w:rsidR="00176550">
        <w:t> </w:t>
      </w:r>
      <w:r w:rsidRPr="00ED2CA1">
        <w:t>Dyspozycją,</w:t>
      </w:r>
      <w:r w:rsidR="00176550">
        <w:t xml:space="preserve"> </w:t>
      </w:r>
      <w:r w:rsidR="00176550" w:rsidRPr="00ED2CA1">
        <w:t>o</w:t>
      </w:r>
      <w:r w:rsidR="00176550">
        <w:t> </w:t>
      </w:r>
      <w:r w:rsidRPr="00ED2CA1">
        <w:t>której</w:t>
      </w:r>
      <w:r>
        <w:t xml:space="preserve"> </w:t>
      </w:r>
      <w:r w:rsidRPr="00ED2CA1">
        <w:t>mowa</w:t>
      </w:r>
      <w:r w:rsidR="00176550">
        <w:t xml:space="preserve"> </w:t>
      </w:r>
      <w:r w:rsidR="00176550" w:rsidRPr="00ED2CA1">
        <w:t>w</w:t>
      </w:r>
      <w:r w:rsidR="00176550">
        <w:t> ust. </w:t>
      </w:r>
      <w:r w:rsidR="00176550" w:rsidRPr="00ED2CA1">
        <w:t>1</w:t>
      </w:r>
      <w:r w:rsidR="00176550">
        <w:t xml:space="preserve"> pkt </w:t>
      </w:r>
      <w:r w:rsidRPr="00ED2CA1">
        <w:t>2,</w:t>
      </w:r>
      <w:r>
        <w:t xml:space="preserve"> </w:t>
      </w:r>
      <w:r w:rsidRPr="00ED2CA1">
        <w:t>nie</w:t>
      </w:r>
      <w:r>
        <w:t xml:space="preserve"> </w:t>
      </w:r>
      <w:r w:rsidRPr="00ED2CA1">
        <w:t>jest</w:t>
      </w:r>
      <w:r>
        <w:t xml:space="preserve"> </w:t>
      </w:r>
      <w:r w:rsidRPr="00ED2CA1">
        <w:t>postanowienie</w:t>
      </w:r>
      <w:r>
        <w:t xml:space="preserve"> </w:t>
      </w:r>
      <w:r w:rsidRPr="00ED2CA1">
        <w:t>umowne</w:t>
      </w:r>
      <w:r>
        <w:t xml:space="preserve"> </w:t>
      </w:r>
      <w:r w:rsidRPr="00ED2CA1">
        <w:t>przewidujące</w:t>
      </w:r>
      <w:r w:rsidRPr="006F0896">
        <w:t>,</w:t>
      </w:r>
      <w:r w:rsidR="00176550">
        <w:t xml:space="preserve"> </w:t>
      </w:r>
      <w:r w:rsidR="00176550" w:rsidRPr="006F0896">
        <w:t>w</w:t>
      </w:r>
      <w:r w:rsidR="00176550">
        <w:t> </w:t>
      </w:r>
      <w:r w:rsidRPr="006F0896">
        <w:t>razie</w:t>
      </w:r>
      <w:r>
        <w:t xml:space="preserve"> </w:t>
      </w:r>
      <w:r w:rsidRPr="006F0896">
        <w:t>braku</w:t>
      </w:r>
      <w:r>
        <w:t xml:space="preserve"> </w:t>
      </w:r>
      <w:r w:rsidRPr="006F0896">
        <w:t>w</w:t>
      </w:r>
      <w:r w:rsidRPr="006F0896">
        <w:t>y</w:t>
      </w:r>
      <w:r w:rsidRPr="006F0896">
        <w:t>powiedzenia,</w:t>
      </w:r>
      <w:r>
        <w:t xml:space="preserve"> </w:t>
      </w:r>
      <w:r w:rsidRPr="006F0896">
        <w:t>odnowienie</w:t>
      </w:r>
      <w:r>
        <w:t xml:space="preserve"> </w:t>
      </w:r>
      <w:r w:rsidRPr="006F0896">
        <w:t>umowy</w:t>
      </w:r>
      <w:r>
        <w:t xml:space="preserve"> </w:t>
      </w:r>
      <w:r w:rsidRPr="006F0896">
        <w:t>imiennego</w:t>
      </w:r>
      <w:r>
        <w:t xml:space="preserve"> </w:t>
      </w:r>
      <w:r w:rsidRPr="006F0896">
        <w:t>rachunku</w:t>
      </w:r>
      <w:r>
        <w:t xml:space="preserve"> </w:t>
      </w:r>
      <w:r w:rsidRPr="006F0896">
        <w:t>członka</w:t>
      </w:r>
      <w:r>
        <w:t xml:space="preserve"> </w:t>
      </w:r>
      <w:r w:rsidRPr="006F0896">
        <w:t>kasy,</w:t>
      </w:r>
      <w:r w:rsidR="00176550">
        <w:t xml:space="preserve"> </w:t>
      </w:r>
      <w:r w:rsidR="00176550" w:rsidRPr="006F0896">
        <w:t>o</w:t>
      </w:r>
      <w:r w:rsidR="00176550">
        <w:t> </w:t>
      </w:r>
      <w:r w:rsidRPr="006F0896">
        <w:t>której</w:t>
      </w:r>
      <w:r>
        <w:t xml:space="preserve"> </w:t>
      </w:r>
      <w:r w:rsidRPr="006F0896">
        <w:t>mowa</w:t>
      </w:r>
      <w:r w:rsidR="00176550">
        <w:t xml:space="preserve"> </w:t>
      </w:r>
      <w:r w:rsidR="00176550" w:rsidRPr="006F0896">
        <w:t>w</w:t>
      </w:r>
      <w:r w:rsidR="00176550">
        <w:t> ust. </w:t>
      </w:r>
      <w:r w:rsidRPr="006F0896">
        <w:t>1,</w:t>
      </w:r>
      <w:r>
        <w:t xml:space="preserve"> </w:t>
      </w:r>
      <w:r w:rsidRPr="006F0896">
        <w:t>zawartej</w:t>
      </w:r>
      <w:r>
        <w:t xml:space="preserve"> </w:t>
      </w:r>
      <w:r w:rsidRPr="006F0896">
        <w:t>na</w:t>
      </w:r>
      <w:r>
        <w:t xml:space="preserve"> </w:t>
      </w:r>
      <w:r w:rsidRPr="006F0896">
        <w:t>czas</w:t>
      </w:r>
      <w:r>
        <w:t xml:space="preserve"> </w:t>
      </w:r>
      <w:r w:rsidRPr="006F0896">
        <w:t>ozn</w:t>
      </w:r>
      <w:r w:rsidRPr="006F0896">
        <w:t>a</w:t>
      </w:r>
      <w:r w:rsidRPr="006F0896">
        <w:t>czony</w:t>
      </w:r>
      <w:r>
        <w:t xml:space="preserve"> </w:t>
      </w:r>
      <w:r w:rsidRPr="006F0896">
        <w:t>nie</w:t>
      </w:r>
      <w:r>
        <w:t xml:space="preserve"> </w:t>
      </w:r>
      <w:r w:rsidRPr="006F0896">
        <w:t>dłuższy</w:t>
      </w:r>
      <w:r>
        <w:t xml:space="preserve"> </w:t>
      </w:r>
      <w:r w:rsidRPr="006F0896">
        <w:t>niż</w:t>
      </w:r>
      <w:r>
        <w:t xml:space="preserve"> 1</w:t>
      </w:r>
      <w:r w:rsidR="00176550">
        <w:t>0 </w:t>
      </w:r>
      <w:r w:rsidRPr="006F0896">
        <w:t>lat.</w:t>
      </w:r>
      <w:r>
        <w:t xml:space="preserve"> </w:t>
      </w:r>
      <w:r w:rsidRPr="006F0896">
        <w:t>Jeżeli</w:t>
      </w:r>
      <w:r>
        <w:t xml:space="preserve"> </w:t>
      </w:r>
      <w:r w:rsidRPr="006F0896">
        <w:t>na</w:t>
      </w:r>
      <w:r>
        <w:t xml:space="preserve"> </w:t>
      </w:r>
      <w:r w:rsidRPr="006F0896">
        <w:t>skutek</w:t>
      </w:r>
      <w:r>
        <w:t xml:space="preserve"> </w:t>
      </w:r>
      <w:r w:rsidRPr="006F0896">
        <w:t>odnowienia</w:t>
      </w:r>
      <w:r>
        <w:t xml:space="preserve"> </w:t>
      </w:r>
      <w:r w:rsidRPr="006F0896">
        <w:t>umowa</w:t>
      </w:r>
      <w:r>
        <w:t xml:space="preserve"> </w:t>
      </w:r>
      <w:r w:rsidRPr="006F0896">
        <w:t>wiązałaby</w:t>
      </w:r>
      <w:r>
        <w:t xml:space="preserve"> </w:t>
      </w:r>
      <w:r w:rsidRPr="006F0896">
        <w:t>dłużej</w:t>
      </w:r>
      <w:r>
        <w:t xml:space="preserve"> </w:t>
      </w:r>
      <w:r w:rsidRPr="006F0896">
        <w:t>niż</w:t>
      </w:r>
      <w:r>
        <w:t xml:space="preserve"> 1</w:t>
      </w:r>
      <w:r w:rsidR="00176550">
        <w:t>0 </w:t>
      </w:r>
      <w:r w:rsidRPr="006F0896">
        <w:t>lat</w:t>
      </w:r>
      <w:r>
        <w:t xml:space="preserve"> </w:t>
      </w:r>
      <w:r w:rsidRPr="006F0896">
        <w:t>od</w:t>
      </w:r>
      <w:r>
        <w:t xml:space="preserve"> </w:t>
      </w:r>
      <w:r w:rsidRPr="006F0896">
        <w:t>jej</w:t>
      </w:r>
      <w:r>
        <w:t xml:space="preserve"> </w:t>
      </w:r>
      <w:r w:rsidRPr="006F0896">
        <w:t>zawarcia,</w:t>
      </w:r>
      <w:r>
        <w:t xml:space="preserve"> </w:t>
      </w:r>
      <w:r w:rsidRPr="006F0896">
        <w:t>waru</w:t>
      </w:r>
      <w:r w:rsidRPr="006F0896">
        <w:t>n</w:t>
      </w:r>
      <w:r w:rsidRPr="006F0896">
        <w:t>kiem</w:t>
      </w:r>
      <w:r>
        <w:t xml:space="preserve"> </w:t>
      </w:r>
      <w:r w:rsidRPr="006F0896">
        <w:t>odnowienia</w:t>
      </w:r>
      <w:r>
        <w:t xml:space="preserve"> </w:t>
      </w:r>
      <w:r w:rsidRPr="006F0896">
        <w:t>jest</w:t>
      </w:r>
      <w:r>
        <w:t xml:space="preserve"> </w:t>
      </w:r>
      <w:r w:rsidRPr="006F0896">
        <w:t>wydanie</w:t>
      </w:r>
      <w:r>
        <w:t xml:space="preserve"> </w:t>
      </w:r>
      <w:r w:rsidRPr="006F0896">
        <w:t>przez</w:t>
      </w:r>
      <w:r>
        <w:t xml:space="preserve"> </w:t>
      </w:r>
      <w:r w:rsidRPr="006F0896">
        <w:t>członka</w:t>
      </w:r>
      <w:r>
        <w:t xml:space="preserve"> </w:t>
      </w:r>
      <w:r w:rsidRPr="006F0896">
        <w:t>kasy</w:t>
      </w:r>
      <w:r>
        <w:t xml:space="preserve"> </w:t>
      </w:r>
      <w:r w:rsidRPr="006F0896">
        <w:t>takiej</w:t>
      </w:r>
      <w:r>
        <w:t xml:space="preserve"> </w:t>
      </w:r>
      <w:r w:rsidRPr="006F0896">
        <w:t>dyspozycji.</w:t>
      </w:r>
      <w:r>
        <w:t xml:space="preserve"> </w:t>
      </w:r>
      <w:r w:rsidRPr="006F0896">
        <w:t>Brak</w:t>
      </w:r>
      <w:r>
        <w:t xml:space="preserve"> </w:t>
      </w:r>
      <w:r w:rsidRPr="006F0896">
        <w:t>dyspozycji</w:t>
      </w:r>
      <w:r>
        <w:t xml:space="preserve"> </w:t>
      </w:r>
      <w:r w:rsidRPr="006F0896">
        <w:t>skutkuje</w:t>
      </w:r>
      <w:r>
        <w:t xml:space="preserve"> </w:t>
      </w:r>
      <w:r w:rsidRPr="006F0896">
        <w:t>wygaśnięciem</w:t>
      </w:r>
      <w:r>
        <w:t xml:space="preserve"> </w:t>
      </w:r>
      <w:r w:rsidRPr="006F0896">
        <w:t>um</w:t>
      </w:r>
      <w:r w:rsidRPr="006F0896">
        <w:t>o</w:t>
      </w:r>
      <w:r w:rsidRPr="006F0896">
        <w:t>wy.</w:t>
      </w:r>
    </w:p>
    <w:p w:rsidR="004E05EF" w:rsidRPr="006F0896" w:rsidRDefault="004E05EF" w:rsidP="004E05EF">
      <w:pPr>
        <w:pStyle w:val="ZUSTzmustartykuempunktem"/>
      </w:pPr>
      <w:r w:rsidRPr="00ED2CA1">
        <w:t>3.</w:t>
      </w:r>
      <w:r w:rsidR="00176550">
        <w:t> </w:t>
      </w:r>
      <w:r w:rsidRPr="006F0896">
        <w:t>Umowa</w:t>
      </w:r>
      <w:r>
        <w:t xml:space="preserve"> </w:t>
      </w:r>
      <w:r w:rsidRPr="006F0896">
        <w:t>lokaty</w:t>
      </w:r>
      <w:r>
        <w:t xml:space="preserve"> </w:t>
      </w:r>
      <w:r w:rsidRPr="006F0896">
        <w:t>zawarta</w:t>
      </w:r>
      <w:r>
        <w:t xml:space="preserve"> </w:t>
      </w:r>
      <w:r w:rsidRPr="006F0896">
        <w:t>na</w:t>
      </w:r>
      <w:r>
        <w:t xml:space="preserve"> </w:t>
      </w:r>
      <w:r w:rsidRPr="006F0896">
        <w:t>czas</w:t>
      </w:r>
      <w:r>
        <w:t xml:space="preserve"> </w:t>
      </w:r>
      <w:r w:rsidRPr="006F0896">
        <w:t>oznaczony</w:t>
      </w:r>
      <w:r>
        <w:t xml:space="preserve"> </w:t>
      </w:r>
      <w:r w:rsidRPr="006F0896">
        <w:t>dłuższy</w:t>
      </w:r>
      <w:r>
        <w:t xml:space="preserve"> </w:t>
      </w:r>
      <w:r w:rsidRPr="006F0896">
        <w:t>niż</w:t>
      </w:r>
      <w:r>
        <w:t xml:space="preserve"> 1</w:t>
      </w:r>
      <w:r w:rsidR="00176550">
        <w:t>0 </w:t>
      </w:r>
      <w:r w:rsidRPr="006F0896">
        <w:t>lat</w:t>
      </w:r>
      <w:r>
        <w:t xml:space="preserve"> </w:t>
      </w:r>
      <w:r w:rsidRPr="006F0896">
        <w:t>może</w:t>
      </w:r>
      <w:r>
        <w:t xml:space="preserve"> </w:t>
      </w:r>
      <w:r w:rsidRPr="006F0896">
        <w:t>zostać</w:t>
      </w:r>
      <w:r>
        <w:t xml:space="preserve"> </w:t>
      </w:r>
      <w:r w:rsidRPr="006F0896">
        <w:t>odnowiona,</w:t>
      </w:r>
      <w:r>
        <w:t xml:space="preserve"> </w:t>
      </w:r>
      <w:r w:rsidRPr="006F0896">
        <w:t>jeżeli</w:t>
      </w:r>
      <w:r>
        <w:t xml:space="preserve"> </w:t>
      </w:r>
      <w:r w:rsidRPr="006F0896">
        <w:t>członek</w:t>
      </w:r>
      <w:r>
        <w:t xml:space="preserve"> </w:t>
      </w:r>
      <w:r w:rsidRPr="006F0896">
        <w:t>kasy</w:t>
      </w:r>
      <w:r>
        <w:t xml:space="preserve"> </w:t>
      </w:r>
      <w:r w:rsidRPr="006F0896">
        <w:t>wyda</w:t>
      </w:r>
      <w:r>
        <w:t xml:space="preserve"> </w:t>
      </w:r>
      <w:r w:rsidRPr="006F0896">
        <w:t>taką</w:t>
      </w:r>
      <w:r>
        <w:t xml:space="preserve"> </w:t>
      </w:r>
      <w:r w:rsidRPr="006F0896">
        <w:t>dyspozycję.</w:t>
      </w:r>
      <w:r>
        <w:t xml:space="preserve"> </w:t>
      </w:r>
      <w:r w:rsidRPr="006F0896">
        <w:t>Dyspozycją</w:t>
      </w:r>
      <w:r>
        <w:t xml:space="preserve"> </w:t>
      </w:r>
      <w:r w:rsidRPr="006F0896">
        <w:t>taką</w:t>
      </w:r>
      <w:r>
        <w:t xml:space="preserve"> </w:t>
      </w:r>
      <w:r w:rsidRPr="006F0896">
        <w:t>nie</w:t>
      </w:r>
      <w:r>
        <w:t xml:space="preserve"> </w:t>
      </w:r>
      <w:r w:rsidRPr="006F0896">
        <w:t>jest</w:t>
      </w:r>
      <w:r>
        <w:t xml:space="preserve"> </w:t>
      </w:r>
      <w:r w:rsidRPr="006F0896">
        <w:t>postanowienie</w:t>
      </w:r>
      <w:r>
        <w:t xml:space="preserve"> </w:t>
      </w:r>
      <w:r w:rsidRPr="006F0896">
        <w:t>umowne</w:t>
      </w:r>
      <w:r>
        <w:t xml:space="preserve"> </w:t>
      </w:r>
      <w:r w:rsidRPr="006F0896">
        <w:t>przewidujące,</w:t>
      </w:r>
      <w:r w:rsidR="00176550">
        <w:t xml:space="preserve"> </w:t>
      </w:r>
      <w:r w:rsidR="00176550" w:rsidRPr="006F0896">
        <w:t>w</w:t>
      </w:r>
      <w:r w:rsidR="00176550">
        <w:t> </w:t>
      </w:r>
      <w:r w:rsidRPr="006F0896">
        <w:t>razie</w:t>
      </w:r>
      <w:r>
        <w:t xml:space="preserve"> </w:t>
      </w:r>
      <w:r w:rsidRPr="006F0896">
        <w:t>braku</w:t>
      </w:r>
      <w:r>
        <w:t xml:space="preserve"> </w:t>
      </w:r>
      <w:r w:rsidRPr="006F0896">
        <w:t>jej</w:t>
      </w:r>
      <w:r>
        <w:t xml:space="preserve"> </w:t>
      </w:r>
      <w:r w:rsidRPr="006F0896">
        <w:t>wypowi</w:t>
      </w:r>
      <w:r w:rsidRPr="006F0896">
        <w:t>e</w:t>
      </w:r>
      <w:r w:rsidRPr="006F0896">
        <w:t>dzenia,</w:t>
      </w:r>
      <w:r>
        <w:t xml:space="preserve"> </w:t>
      </w:r>
      <w:r w:rsidRPr="006F0896">
        <w:t>odnowienie</w:t>
      </w:r>
      <w:r>
        <w:t xml:space="preserve"> </w:t>
      </w:r>
      <w:r w:rsidRPr="006F0896">
        <w:t>umowy.</w:t>
      </w:r>
      <w:r>
        <w:t xml:space="preserve"> </w:t>
      </w:r>
      <w:r w:rsidRPr="006F0896">
        <w:t>Brak</w:t>
      </w:r>
      <w:r>
        <w:t xml:space="preserve"> </w:t>
      </w:r>
      <w:r w:rsidRPr="006F0896">
        <w:t>dyspozycji</w:t>
      </w:r>
      <w:r>
        <w:t xml:space="preserve"> </w:t>
      </w:r>
      <w:r w:rsidRPr="006F0896">
        <w:t>skutkuje</w:t>
      </w:r>
      <w:r>
        <w:t xml:space="preserve"> </w:t>
      </w:r>
      <w:r w:rsidRPr="006F0896">
        <w:t>wygaśnięciem</w:t>
      </w:r>
      <w:r>
        <w:t xml:space="preserve"> </w:t>
      </w:r>
      <w:r w:rsidRPr="006F0896">
        <w:t>umowy.</w:t>
      </w:r>
    </w:p>
    <w:p w:rsidR="004E05EF" w:rsidRPr="00176550" w:rsidRDefault="004E05EF" w:rsidP="004E05EF">
      <w:pPr>
        <w:pStyle w:val="ZUSTzmustartykuempunktem"/>
      </w:pPr>
      <w:r w:rsidRPr="00176550">
        <w:t>4.</w:t>
      </w:r>
      <w:r w:rsidR="00176550">
        <w:t> </w:t>
      </w:r>
      <w:r w:rsidRPr="00176550">
        <w:t>Jeżeli umowa imiennego rachunku członka kasy uległa rozwiązaniu na podstawie</w:t>
      </w:r>
      <w:r w:rsidR="00176550">
        <w:t xml:space="preserve"> ust. </w:t>
      </w:r>
      <w:r w:rsidRPr="00176550">
        <w:t>1, umowę uważa się za wiążącą do chwili wypłaty przez kasę środków pieniężnych osobie posiadającej tytuł prawny, chyba że stan śro</w:t>
      </w:r>
      <w:r w:rsidRPr="00176550">
        <w:t>d</w:t>
      </w:r>
      <w:r w:rsidRPr="00176550">
        <w:t>ków pieniężnych na tym rachunku nie przekracza kwoty minimalnej określonej</w:t>
      </w:r>
      <w:r w:rsidR="00176550" w:rsidRPr="00176550">
        <w:t xml:space="preserve"> </w:t>
      </w:r>
      <w:r w:rsidR="00176550" w:rsidRPr="001A7683">
        <w:t>w</w:t>
      </w:r>
      <w:r w:rsidR="00176550">
        <w:t> </w:t>
      </w:r>
      <w:r w:rsidRPr="001A7683">
        <w:t>umowie</w:t>
      </w:r>
      <w:r w:rsidRPr="00176550">
        <w:t>.</w:t>
      </w:r>
    </w:p>
    <w:p w:rsidR="004E05EF" w:rsidRPr="001A7683" w:rsidRDefault="004E05EF" w:rsidP="004E05EF">
      <w:pPr>
        <w:pStyle w:val="ZUSTzmustartykuempunktem"/>
      </w:pPr>
      <w:r w:rsidRPr="001A7683">
        <w:t>5.</w:t>
      </w:r>
      <w:r w:rsidR="00176550">
        <w:t> </w:t>
      </w:r>
      <w:r w:rsidRPr="001A7683">
        <w:t>Od dnia wygaśnięcia umowy imiennego rachunku członka kasy na podstawie</w:t>
      </w:r>
      <w:r w:rsidR="00176550">
        <w:t xml:space="preserve"> ust. </w:t>
      </w:r>
      <w:r w:rsidR="00176550" w:rsidRPr="001A7683">
        <w:t>2</w:t>
      </w:r>
      <w:r w:rsidR="00176550">
        <w:t xml:space="preserve"> albo</w:t>
      </w:r>
      <w:r w:rsidRPr="001A7683">
        <w:t xml:space="preserve"> 3, do dnia wypłaty środków pieniężnych osobie posiadającej do nich tytuł prawny, środki te podlegają waloryzacji o prognozowany</w:t>
      </w:r>
      <w:r w:rsidR="00176550" w:rsidRPr="001A7683">
        <w:t xml:space="preserve"> w</w:t>
      </w:r>
      <w:r w:rsidR="00176550">
        <w:t> </w:t>
      </w:r>
      <w:r w:rsidRPr="001A7683">
        <w:t>ustawie budżetowej na dany rok średnioroczny wskaźnik cen towarów</w:t>
      </w:r>
      <w:r w:rsidR="00176550" w:rsidRPr="001A7683">
        <w:t xml:space="preserve"> i</w:t>
      </w:r>
      <w:r w:rsidR="00176550">
        <w:t> </w:t>
      </w:r>
      <w:r w:rsidRPr="001A7683">
        <w:t>usług konsumpcyjnych ogółem. Walor</w:t>
      </w:r>
      <w:r w:rsidRPr="001A7683">
        <w:t>y</w:t>
      </w:r>
      <w:r w:rsidRPr="001A7683">
        <w:t>zacji dokonuje się na ostatni dzień roku kalendarzowego.</w:t>
      </w:r>
    </w:p>
    <w:p w:rsidR="004E05EF" w:rsidRPr="006F0896" w:rsidRDefault="004E05EF" w:rsidP="004E05EF">
      <w:pPr>
        <w:pStyle w:val="ZUSTzmustartykuempunktem"/>
      </w:pPr>
      <w:r>
        <w:t>6</w:t>
      </w:r>
      <w:r w:rsidRPr="006F0896">
        <w:t>.</w:t>
      </w:r>
      <w:r w:rsidR="00176550">
        <w:t> </w:t>
      </w:r>
      <w:r w:rsidR="00176550" w:rsidRPr="006F0896">
        <w:t>Z</w:t>
      </w:r>
      <w:r w:rsidR="00176550">
        <w:t> </w:t>
      </w:r>
      <w:r w:rsidRPr="006F0896">
        <w:t>upływem</w:t>
      </w:r>
      <w:r>
        <w:t xml:space="preserve"> </w:t>
      </w:r>
      <w:r w:rsidR="00176550">
        <w:t>5 </w:t>
      </w:r>
      <w:r w:rsidRPr="006F0896">
        <w:t>lat</w:t>
      </w:r>
      <w:r>
        <w:t xml:space="preserve"> </w:t>
      </w:r>
      <w:r w:rsidRPr="006F0896">
        <w:t>od</w:t>
      </w:r>
      <w:r>
        <w:t xml:space="preserve"> </w:t>
      </w:r>
      <w:r w:rsidRPr="006F0896">
        <w:t>dnia</w:t>
      </w:r>
      <w:r>
        <w:t xml:space="preserve"> </w:t>
      </w:r>
      <w:r w:rsidRPr="006F0896">
        <w:t>wydania</w:t>
      </w:r>
      <w:r>
        <w:t xml:space="preserve"> </w:t>
      </w:r>
      <w:r w:rsidRPr="006F0896">
        <w:t>przez</w:t>
      </w:r>
      <w:r>
        <w:t xml:space="preserve"> </w:t>
      </w:r>
      <w:r w:rsidRPr="006F0896">
        <w:t>członka</w:t>
      </w:r>
      <w:r>
        <w:t xml:space="preserve"> </w:t>
      </w:r>
      <w:r w:rsidRPr="006F0896">
        <w:t>kasy</w:t>
      </w:r>
      <w:r>
        <w:t xml:space="preserve"> </w:t>
      </w:r>
      <w:r w:rsidRPr="006F0896">
        <w:t>ostatniej</w:t>
      </w:r>
      <w:r>
        <w:t xml:space="preserve"> </w:t>
      </w:r>
      <w:r w:rsidRPr="006F0896">
        <w:t>dyspozycji</w:t>
      </w:r>
      <w:r>
        <w:t xml:space="preserve"> </w:t>
      </w:r>
      <w:r w:rsidRPr="006F0896">
        <w:t>dotyczącej</w:t>
      </w:r>
      <w:r>
        <w:t xml:space="preserve"> </w:t>
      </w:r>
      <w:r w:rsidRPr="006F0896">
        <w:t>rachunku,</w:t>
      </w:r>
      <w:r>
        <w:t xml:space="preserve"> </w:t>
      </w:r>
      <w:r w:rsidRPr="006F0896">
        <w:t>kasa</w:t>
      </w:r>
      <w:r>
        <w:t xml:space="preserve"> </w:t>
      </w:r>
      <w:r w:rsidRPr="006F0896">
        <w:t>jest</w:t>
      </w:r>
      <w:r w:rsidR="00745EF1">
        <w:br/>
      </w:r>
      <w:r w:rsidRPr="006F0896">
        <w:t>obowiązana</w:t>
      </w:r>
      <w:r>
        <w:t xml:space="preserve"> </w:t>
      </w:r>
      <w:r w:rsidRPr="006F0896">
        <w:t>wystąpić</w:t>
      </w:r>
      <w:r>
        <w:t xml:space="preserve"> </w:t>
      </w:r>
      <w:r w:rsidRPr="006F0896">
        <w:t>do</w:t>
      </w:r>
      <w:r>
        <w:t xml:space="preserve"> </w:t>
      </w:r>
      <w:r w:rsidRPr="006F0896">
        <w:t>ministra</w:t>
      </w:r>
      <w:r>
        <w:t xml:space="preserve"> </w:t>
      </w:r>
      <w:r w:rsidRPr="006F0896">
        <w:t>właściwego</w:t>
      </w:r>
      <w:r>
        <w:t xml:space="preserve"> </w:t>
      </w:r>
      <w:r w:rsidRPr="006F0896">
        <w:t>do</w:t>
      </w:r>
      <w:r>
        <w:t xml:space="preserve"> </w:t>
      </w:r>
      <w:r w:rsidRPr="006F0896">
        <w:t>spraw</w:t>
      </w:r>
      <w:r>
        <w:t xml:space="preserve"> </w:t>
      </w:r>
      <w:r w:rsidRPr="006F0896">
        <w:t>wewnętrznych</w:t>
      </w:r>
      <w:r w:rsidR="00176550">
        <w:t xml:space="preserve"> </w:t>
      </w:r>
      <w:r w:rsidR="00176550" w:rsidRPr="006F0896">
        <w:t>o</w:t>
      </w:r>
      <w:r w:rsidR="00176550">
        <w:t> </w:t>
      </w:r>
      <w:r w:rsidRPr="006F0896">
        <w:t>udostępnienie</w:t>
      </w:r>
      <w:r>
        <w:t xml:space="preserve"> </w:t>
      </w:r>
      <w:r w:rsidRPr="006F0896">
        <w:t>danych</w:t>
      </w:r>
      <w:r w:rsidR="00176550">
        <w:t xml:space="preserve"> </w:t>
      </w:r>
      <w:r w:rsidR="00176550" w:rsidRPr="006F0896">
        <w:t>z</w:t>
      </w:r>
      <w:r w:rsidR="00176550">
        <w:t> </w:t>
      </w:r>
      <w:r w:rsidRPr="006F0896">
        <w:t>rejestru</w:t>
      </w:r>
      <w:r>
        <w:t xml:space="preserve"> </w:t>
      </w:r>
      <w:r w:rsidRPr="00B448F1">
        <w:t>Powszec</w:t>
      </w:r>
      <w:r w:rsidRPr="00B448F1">
        <w:t>h</w:t>
      </w:r>
      <w:r w:rsidRPr="00B448F1">
        <w:t>nego Elektronicznego Systemu Ewidencji Ludności (PESEL)</w:t>
      </w:r>
      <w:r>
        <w:t xml:space="preserve"> </w:t>
      </w:r>
      <w:r w:rsidRPr="006F0896">
        <w:t>umożliwiających</w:t>
      </w:r>
      <w:r>
        <w:t xml:space="preserve"> </w:t>
      </w:r>
      <w:r w:rsidRPr="006F0896">
        <w:t>ustalenie</w:t>
      </w:r>
      <w:r w:rsidR="00745EF1">
        <w:t>,</w:t>
      </w:r>
      <w:r>
        <w:t xml:space="preserve"> </w:t>
      </w:r>
      <w:r w:rsidRPr="006F0896">
        <w:t>czy</w:t>
      </w:r>
      <w:r>
        <w:t xml:space="preserve"> członek kasy </w:t>
      </w:r>
      <w:r w:rsidRPr="006F0896">
        <w:t>żyje.</w:t>
      </w:r>
    </w:p>
    <w:p w:rsidR="004E05EF" w:rsidRPr="006F0896" w:rsidRDefault="004E05EF" w:rsidP="004E05EF">
      <w:pPr>
        <w:pStyle w:val="ZUSTzmustartykuempunktem"/>
      </w:pPr>
      <w:r>
        <w:t>7</w:t>
      </w:r>
      <w:r w:rsidRPr="006F0896">
        <w:t>.</w:t>
      </w:r>
      <w:r w:rsidR="00176550">
        <w:t> </w:t>
      </w:r>
      <w:r w:rsidRPr="006F0896">
        <w:t>Na</w:t>
      </w:r>
      <w:r>
        <w:t xml:space="preserve"> </w:t>
      </w:r>
      <w:r w:rsidRPr="006F0896">
        <w:t>co</w:t>
      </w:r>
      <w:r>
        <w:t xml:space="preserve"> </w:t>
      </w:r>
      <w:r w:rsidRPr="006F0896">
        <w:t>najmniej</w:t>
      </w:r>
      <w:r>
        <w:t xml:space="preserve"> </w:t>
      </w:r>
      <w:r w:rsidR="00176550" w:rsidRPr="006F0896">
        <w:t>6</w:t>
      </w:r>
      <w:r w:rsidR="00176550">
        <w:t> </w:t>
      </w:r>
      <w:r w:rsidRPr="006F0896">
        <w:t>miesięcy</w:t>
      </w:r>
      <w:r>
        <w:t xml:space="preserve"> </w:t>
      </w:r>
      <w:r w:rsidRPr="006F0896">
        <w:t>przed</w:t>
      </w:r>
      <w:r>
        <w:t xml:space="preserve"> </w:t>
      </w:r>
      <w:r w:rsidRPr="006F0896">
        <w:t>upływem</w:t>
      </w:r>
      <w:r>
        <w:t xml:space="preserve"> </w:t>
      </w:r>
      <w:r w:rsidRPr="006F0896">
        <w:t>okresu,</w:t>
      </w:r>
      <w:r w:rsidR="00176550">
        <w:t xml:space="preserve"> </w:t>
      </w:r>
      <w:r w:rsidR="00176550" w:rsidRPr="006F0896">
        <w:t>o</w:t>
      </w:r>
      <w:r w:rsidR="00176550">
        <w:t> </w:t>
      </w:r>
      <w:r w:rsidRPr="006F0896">
        <w:t>którym</w:t>
      </w:r>
      <w:r>
        <w:t xml:space="preserve"> </w:t>
      </w:r>
      <w:r w:rsidRPr="006F0896">
        <w:t>mowa</w:t>
      </w:r>
      <w:r w:rsidR="00176550">
        <w:t xml:space="preserve"> </w:t>
      </w:r>
      <w:r w:rsidR="00176550" w:rsidRPr="006F0896">
        <w:t>w</w:t>
      </w:r>
      <w:r w:rsidR="00176550">
        <w:t> ust. </w:t>
      </w:r>
      <w:r w:rsidR="00176550" w:rsidRPr="006F0896">
        <w:t>1</w:t>
      </w:r>
      <w:r w:rsidR="00176550">
        <w:t xml:space="preserve"> pkt </w:t>
      </w:r>
      <w:r w:rsidRPr="006F0896">
        <w:t>2,</w:t>
      </w:r>
      <w:r>
        <w:t xml:space="preserve"> </w:t>
      </w:r>
      <w:r w:rsidRPr="006F0896">
        <w:t>kasa</w:t>
      </w:r>
      <w:r>
        <w:t xml:space="preserve"> </w:t>
      </w:r>
      <w:r w:rsidRPr="006F0896">
        <w:t>jest</w:t>
      </w:r>
      <w:r>
        <w:t xml:space="preserve"> </w:t>
      </w:r>
      <w:r w:rsidRPr="006F0896">
        <w:t>obowiązana</w:t>
      </w:r>
      <w:r>
        <w:t xml:space="preserve"> </w:t>
      </w:r>
      <w:r w:rsidRPr="006F0896">
        <w:t>p</w:t>
      </w:r>
      <w:r w:rsidRPr="006F0896">
        <w:t>o</w:t>
      </w:r>
      <w:r w:rsidRPr="006F0896">
        <w:t>informować</w:t>
      </w:r>
      <w:r>
        <w:t xml:space="preserve"> </w:t>
      </w:r>
      <w:r w:rsidRPr="006F0896">
        <w:t>członka</w:t>
      </w:r>
      <w:r>
        <w:t xml:space="preserve"> </w:t>
      </w:r>
      <w:r w:rsidRPr="006F0896">
        <w:t>kasy</w:t>
      </w:r>
      <w:r w:rsidR="00176550">
        <w:t xml:space="preserve"> </w:t>
      </w:r>
      <w:r w:rsidR="00176550" w:rsidRPr="006F0896">
        <w:t>o</w:t>
      </w:r>
      <w:r w:rsidR="00176550">
        <w:t> </w:t>
      </w:r>
      <w:r w:rsidRPr="006F0896">
        <w:t>skutkach</w:t>
      </w:r>
      <w:r>
        <w:t xml:space="preserve"> </w:t>
      </w:r>
      <w:r w:rsidRPr="006F0896">
        <w:t>upływu</w:t>
      </w:r>
      <w:r>
        <w:t xml:space="preserve"> </w:t>
      </w:r>
      <w:r w:rsidRPr="006F0896">
        <w:t>tego</w:t>
      </w:r>
      <w:r>
        <w:t xml:space="preserve"> </w:t>
      </w:r>
      <w:r w:rsidRPr="006F0896">
        <w:t>okresu.</w:t>
      </w:r>
    </w:p>
    <w:p w:rsidR="004E05EF" w:rsidRPr="006F0896" w:rsidRDefault="004E05EF" w:rsidP="004E05EF">
      <w:pPr>
        <w:pStyle w:val="ZUSTzmustartykuempunktem"/>
      </w:pPr>
      <w:r>
        <w:t>8</w:t>
      </w:r>
      <w:r w:rsidRPr="006F0896">
        <w:t>.</w:t>
      </w:r>
      <w:r w:rsidR="00176550">
        <w:t> </w:t>
      </w:r>
      <w:r w:rsidRPr="006F0896">
        <w:t>Przepisy</w:t>
      </w:r>
      <w:r w:rsidR="00176550">
        <w:t xml:space="preserve"> ust. </w:t>
      </w:r>
      <w:r w:rsidRPr="006F0896">
        <w:t>1–</w:t>
      </w:r>
      <w:r w:rsidR="00176550">
        <w:t>7 </w:t>
      </w:r>
      <w:r w:rsidRPr="006F0896">
        <w:t>nie</w:t>
      </w:r>
      <w:r>
        <w:t xml:space="preserve"> </w:t>
      </w:r>
      <w:r w:rsidRPr="006F0896">
        <w:t>dotyczą</w:t>
      </w:r>
      <w:r>
        <w:t xml:space="preserve"> </w:t>
      </w:r>
      <w:r w:rsidRPr="006F0896">
        <w:t>rachunku</w:t>
      </w:r>
      <w:r>
        <w:t xml:space="preserve"> </w:t>
      </w:r>
      <w:r w:rsidRPr="006F0896">
        <w:t>wspólnego.</w:t>
      </w:r>
    </w:p>
    <w:p w:rsidR="004E05EF" w:rsidRPr="00176550" w:rsidRDefault="004E05EF" w:rsidP="004E05EF">
      <w:pPr>
        <w:pStyle w:val="ZARTzmartartykuempunktem"/>
      </w:pPr>
      <w:r w:rsidRPr="00176550">
        <w:t>Art.</w:t>
      </w:r>
      <w:r w:rsidR="00176550">
        <w:t> </w:t>
      </w:r>
      <w:r w:rsidRPr="00176550">
        <w:t>13b.</w:t>
      </w:r>
      <w:r w:rsidR="00176550">
        <w:t> </w:t>
      </w:r>
      <w:r w:rsidR="00176550" w:rsidRPr="00176550">
        <w:t>Z</w:t>
      </w:r>
      <w:r w:rsidR="00176550">
        <w:t> </w:t>
      </w:r>
      <w:r w:rsidRPr="00176550">
        <w:t xml:space="preserve">upływem </w:t>
      </w:r>
      <w:r w:rsidR="00176550" w:rsidRPr="00176550">
        <w:t>3</w:t>
      </w:r>
      <w:r w:rsidR="00176550">
        <w:t> </w:t>
      </w:r>
      <w:r w:rsidRPr="00176550">
        <w:t>miesięcy od wygaśnięcia umowy imiennego rachunku członka kasy,</w:t>
      </w:r>
      <w:r w:rsidR="00176550" w:rsidRPr="00176550">
        <w:t xml:space="preserve"> o</w:t>
      </w:r>
      <w:r w:rsidR="00176550">
        <w:t> </w:t>
      </w:r>
      <w:r w:rsidRPr="00176550">
        <w:t>którym mowa</w:t>
      </w:r>
      <w:r w:rsidR="00176550" w:rsidRPr="00176550">
        <w:t xml:space="preserve"> w</w:t>
      </w:r>
      <w:r w:rsidR="00176550">
        <w:t> art. </w:t>
      </w:r>
      <w:r w:rsidRPr="00176550">
        <w:t>28, zawartej na czas oznaczony,</w:t>
      </w:r>
      <w:r w:rsidR="00176550" w:rsidRPr="00176550">
        <w:t xml:space="preserve"> w</w:t>
      </w:r>
      <w:r w:rsidR="00176550">
        <w:t> </w:t>
      </w:r>
      <w:r w:rsidRPr="00176550">
        <w:t>razie braku wcześniejszej dyspozycji wypłaty środków pieniężnych, kasa jest obowiązana wystąpić do ministra właściwego do spraw wewnętrznych</w:t>
      </w:r>
      <w:r w:rsidR="00176550" w:rsidRPr="00176550">
        <w:t xml:space="preserve"> o</w:t>
      </w:r>
      <w:r w:rsidR="00176550">
        <w:t> </w:t>
      </w:r>
      <w:r w:rsidRPr="00176550">
        <w:t>udostępnienie danych</w:t>
      </w:r>
      <w:r w:rsidR="00176550" w:rsidRPr="00176550">
        <w:t xml:space="preserve"> z</w:t>
      </w:r>
      <w:r w:rsidR="00176550">
        <w:t> </w:t>
      </w:r>
      <w:r w:rsidRPr="00176550">
        <w:t>rejestru PESEL umożliwiających ustalenie</w:t>
      </w:r>
      <w:r w:rsidR="00745EF1">
        <w:t>,</w:t>
      </w:r>
      <w:r w:rsidRPr="00176550">
        <w:t xml:space="preserve"> czy członek kasy żyje.</w:t>
      </w:r>
    </w:p>
    <w:p w:rsidR="004E05EF" w:rsidRPr="004E05EF" w:rsidRDefault="004E05EF" w:rsidP="00176550">
      <w:pPr>
        <w:pStyle w:val="ZARTzmartartykuempunktem"/>
        <w:keepNext/>
      </w:pPr>
      <w:r w:rsidRPr="00125693">
        <w:t>Art.</w:t>
      </w:r>
      <w:r w:rsidR="00176550">
        <w:t> </w:t>
      </w:r>
      <w:r w:rsidRPr="00125693">
        <w:t>13c.</w:t>
      </w:r>
      <w:r w:rsidR="00176550">
        <w:t> </w:t>
      </w:r>
      <w:r w:rsidR="00176550" w:rsidRPr="004E05EF">
        <w:t>W</w:t>
      </w:r>
      <w:r w:rsidR="00176550">
        <w:t> </w:t>
      </w:r>
      <w:r w:rsidRPr="004E05EF">
        <w:t>przypadku rozwiązania albo wygaśnięcia umowy imiennego rachunku członka kasy</w:t>
      </w:r>
      <w:r w:rsidR="00176550" w:rsidRPr="004E05EF">
        <w:t xml:space="preserve"> z</w:t>
      </w:r>
      <w:r w:rsidR="00176550">
        <w:t> </w:t>
      </w:r>
      <w:r w:rsidRPr="004E05EF">
        <w:t>przyczyn,</w:t>
      </w:r>
      <w:r w:rsidR="00176550" w:rsidRPr="004E05EF">
        <w:t xml:space="preserve"> o</w:t>
      </w:r>
      <w:r w:rsidR="00176550">
        <w:t> </w:t>
      </w:r>
      <w:r w:rsidRPr="004E05EF">
        <w:t>których mowa</w:t>
      </w:r>
      <w:r w:rsidR="00176550" w:rsidRPr="004E05EF">
        <w:t xml:space="preserve"> w</w:t>
      </w:r>
      <w:r w:rsidR="00176550">
        <w:t> art. </w:t>
      </w:r>
      <w:r w:rsidRPr="004E05EF">
        <w:t>13a</w:t>
      </w:r>
      <w:r w:rsidR="00176550">
        <w:t xml:space="preserve"> ust. </w:t>
      </w:r>
      <w:r w:rsidRPr="004E05EF">
        <w:t>1–3, kasa jest obowiązana pisemnie poinformować gminę ostatniego miejsca z</w:t>
      </w:r>
      <w:r w:rsidRPr="004E05EF">
        <w:t>a</w:t>
      </w:r>
      <w:r w:rsidRPr="004E05EF">
        <w:t>mieszkania członka kasy o:</w:t>
      </w:r>
    </w:p>
    <w:p w:rsidR="004E05EF" w:rsidRPr="001A7683" w:rsidRDefault="004E05EF" w:rsidP="004E05EF">
      <w:pPr>
        <w:pStyle w:val="ZPKTzmpktartykuempunktem"/>
      </w:pPr>
      <w:r w:rsidRPr="001A7683">
        <w:t>1)</w:t>
      </w:r>
      <w:r w:rsidRPr="001A7683">
        <w:tab/>
        <w:t>dacie powzięcia przez kasę informacji</w:t>
      </w:r>
      <w:r w:rsidR="00176550" w:rsidRPr="001A7683">
        <w:t xml:space="preserve"> o</w:t>
      </w:r>
      <w:r w:rsidR="00176550">
        <w:t> </w:t>
      </w:r>
      <w:r w:rsidRPr="001A7683">
        <w:t>śmierci członka kasy,</w:t>
      </w:r>
    </w:p>
    <w:p w:rsidR="004E05EF" w:rsidRPr="001A7683" w:rsidRDefault="004E05EF" w:rsidP="004E05EF">
      <w:pPr>
        <w:pStyle w:val="ZPKTzmpktartykuempunktem"/>
      </w:pPr>
      <w:r w:rsidRPr="001A7683">
        <w:t>2)</w:t>
      </w:r>
      <w:r w:rsidRPr="001A7683">
        <w:tab/>
        <w:t>dacie wydania przez członka kasy ostatniej dyspozycji dotyczącej imiennego rachunku członka kasy,</w:t>
      </w:r>
      <w:r w:rsidR="00176550" w:rsidRPr="001A7683">
        <w:t xml:space="preserve"> a</w:t>
      </w:r>
      <w:r w:rsidR="00176550">
        <w:t> </w:t>
      </w:r>
      <w:r w:rsidRPr="001A7683">
        <w:t>w przypadku gdy umowa przewidywała prowadzenie więcej niż jednego rachunku – tych rachunków,</w:t>
      </w:r>
    </w:p>
    <w:p w:rsidR="004E05EF" w:rsidRPr="001A7683" w:rsidRDefault="004E05EF" w:rsidP="004E05EF">
      <w:pPr>
        <w:pStyle w:val="ZPKTzmpktartykuempunktem"/>
      </w:pPr>
      <w:r w:rsidRPr="001A7683">
        <w:t>3)</w:t>
      </w:r>
      <w:r w:rsidRPr="001A7683">
        <w:tab/>
        <w:t>wysokości środków pieniężnych zgromadzonych na imiennym rachunku członka kasy, a w przypadku gdy umowa przewidywała prowadzenie więcej niż jednego rachunku – na rachunkach,</w:t>
      </w:r>
    </w:p>
    <w:p w:rsidR="004E05EF" w:rsidRPr="001A7683" w:rsidRDefault="004E05EF" w:rsidP="004E05EF">
      <w:pPr>
        <w:pStyle w:val="ZPKTzmpktartykuempunktem"/>
      </w:pPr>
      <w:r w:rsidRPr="001A7683">
        <w:t>4)</w:t>
      </w:r>
      <w:r w:rsidRPr="001A7683">
        <w:tab/>
        <w:t>kwotach</w:t>
      </w:r>
      <w:r w:rsidR="00176550" w:rsidRPr="001A7683">
        <w:t xml:space="preserve"> i</w:t>
      </w:r>
      <w:r w:rsidR="00176550">
        <w:t> </w:t>
      </w:r>
      <w:r w:rsidRPr="001A7683">
        <w:t>tytułach wypłat dokonanych</w:t>
      </w:r>
      <w:r w:rsidR="00176550" w:rsidRPr="001A7683">
        <w:t xml:space="preserve"> z</w:t>
      </w:r>
      <w:r w:rsidR="00176550">
        <w:t> </w:t>
      </w:r>
      <w:r w:rsidRPr="001A7683">
        <w:t>imiennego rachunku członka kasy, a w przypadku gdy umowa prz</w:t>
      </w:r>
      <w:r w:rsidRPr="001A7683">
        <w:t>e</w:t>
      </w:r>
      <w:r w:rsidRPr="001A7683">
        <w:t>widywała prowadzenie więcej niż jednego rachunku –</w:t>
      </w:r>
      <w:r w:rsidR="00176550" w:rsidRPr="001A7683">
        <w:t xml:space="preserve"> z</w:t>
      </w:r>
      <w:r w:rsidR="00176550">
        <w:t> </w:t>
      </w:r>
      <w:r w:rsidRPr="001A7683">
        <w:t>rachunków,</w:t>
      </w:r>
    </w:p>
    <w:p w:rsidR="004E05EF" w:rsidRPr="004E05EF" w:rsidRDefault="004E05EF" w:rsidP="00176550">
      <w:pPr>
        <w:pStyle w:val="ZPKTzmpktartykuempunktem"/>
        <w:keepNext/>
      </w:pPr>
      <w:r w:rsidRPr="001A7683">
        <w:t>5)</w:t>
      </w:r>
      <w:r w:rsidRPr="001A7683">
        <w:tab/>
        <w:t>możliwości nabycia przez nią prawa do środków pieniężnych, o których mowa</w:t>
      </w:r>
      <w:r w:rsidR="00176550" w:rsidRPr="001A7683">
        <w:t xml:space="preserve"> w</w:t>
      </w:r>
      <w:r w:rsidR="00176550">
        <w:t> pkt </w:t>
      </w:r>
      <w:r w:rsidRPr="001A7683">
        <w:t>3, zgodnie</w:t>
      </w:r>
      <w:r w:rsidR="00176550" w:rsidRPr="001A7683">
        <w:t xml:space="preserve"> z</w:t>
      </w:r>
      <w:r w:rsidR="00176550">
        <w:t> art. </w:t>
      </w:r>
      <w:r w:rsidRPr="001A7683">
        <w:t>93</w:t>
      </w:r>
      <w:r w:rsidR="00176550" w:rsidRPr="001A7683">
        <w:t>5</w:t>
      </w:r>
      <w:r w:rsidR="00176550">
        <w:t> </w:t>
      </w:r>
      <w:r w:rsidRPr="001A7683">
        <w:t>ustawy</w:t>
      </w:r>
      <w:r w:rsidR="00176550" w:rsidRPr="001A7683">
        <w:t xml:space="preserve"> z</w:t>
      </w:r>
      <w:r w:rsidR="00176550">
        <w:t> </w:t>
      </w:r>
      <w:r w:rsidRPr="001A7683">
        <w:t>dnia 2</w:t>
      </w:r>
      <w:r w:rsidR="00176550" w:rsidRPr="001A7683">
        <w:t>3</w:t>
      </w:r>
      <w:r w:rsidR="00176550">
        <w:t> </w:t>
      </w:r>
      <w:r w:rsidRPr="001A7683">
        <w:t>kwietnia 1964 r. – Kodeks cywilny (</w:t>
      </w:r>
      <w:r w:rsidR="00176550">
        <w:t>Dz. U.</w:t>
      </w:r>
      <w:r w:rsidR="00176550" w:rsidRPr="001A7683">
        <w:t xml:space="preserve"> z</w:t>
      </w:r>
      <w:r w:rsidR="00176550">
        <w:t> </w:t>
      </w:r>
      <w:r w:rsidRPr="001A7683">
        <w:t>201</w:t>
      </w:r>
      <w:r w:rsidR="00176550" w:rsidRPr="001A7683">
        <w:t>4</w:t>
      </w:r>
      <w:r w:rsidR="00176550">
        <w:t> </w:t>
      </w:r>
      <w:r w:rsidRPr="001A7683">
        <w:t>r.</w:t>
      </w:r>
      <w:r w:rsidR="00176550">
        <w:t xml:space="preserve"> poz. </w:t>
      </w:r>
      <w:r w:rsidRPr="001A7683">
        <w:t>121,</w:t>
      </w:r>
      <w:r w:rsidR="00176550" w:rsidRPr="001A7683">
        <w:t xml:space="preserve"> z</w:t>
      </w:r>
      <w:r w:rsidR="00176550">
        <w:t> </w:t>
      </w:r>
      <w:proofErr w:type="spellStart"/>
      <w:r w:rsidRPr="001A7683">
        <w:t>późn</w:t>
      </w:r>
      <w:proofErr w:type="spellEnd"/>
      <w:r w:rsidRPr="001A7683">
        <w:t>. zm.</w:t>
      </w:r>
      <w:r w:rsidRPr="004E05EF">
        <w:rPr>
          <w:rStyle w:val="IGindeksgrny"/>
        </w:rPr>
        <w:footnoteReference w:id="5"/>
      </w:r>
      <w:r w:rsidRPr="004E05EF">
        <w:rPr>
          <w:rStyle w:val="IGindeksgrny"/>
        </w:rPr>
        <w:t>)</w:t>
      </w:r>
      <w:r w:rsidRPr="004E05EF">
        <w:t>)</w:t>
      </w:r>
    </w:p>
    <w:p w:rsidR="004E05EF" w:rsidRPr="00176550" w:rsidRDefault="004E05EF" w:rsidP="004E05EF">
      <w:pPr>
        <w:pStyle w:val="ZCZWSPPKTzmczciwsppktartykuempunktem"/>
      </w:pPr>
      <w:r w:rsidRPr="001A7683">
        <w:t>–</w:t>
      </w:r>
      <w:r w:rsidR="00176550">
        <w:t> </w:t>
      </w:r>
      <w:r w:rsidRPr="001A7683">
        <w:t>wskazując źródło</w:t>
      </w:r>
      <w:r w:rsidR="00176550" w:rsidRPr="001A7683">
        <w:t xml:space="preserve"> i</w:t>
      </w:r>
      <w:r w:rsidR="00176550">
        <w:t> </w:t>
      </w:r>
      <w:r w:rsidRPr="001A7683">
        <w:t>podstawę ustaleń.</w:t>
      </w:r>
    </w:p>
    <w:p w:rsidR="004E05EF" w:rsidRPr="00176550" w:rsidRDefault="004E05EF" w:rsidP="00176550">
      <w:pPr>
        <w:pStyle w:val="ZARTzmartartykuempunktem"/>
        <w:keepNext/>
      </w:pPr>
      <w:r w:rsidRPr="00176550">
        <w:t>Art.</w:t>
      </w:r>
      <w:r w:rsidR="00176550">
        <w:t> </w:t>
      </w:r>
      <w:r w:rsidRPr="00176550">
        <w:t>13d.</w:t>
      </w:r>
      <w:r w:rsidR="00176550">
        <w:t> </w:t>
      </w:r>
      <w:r w:rsidRPr="00176550">
        <w:t>1. Kasa jest obowiązana udzielić członkowi kasy albo osobie, która uzyskała tytuł prawny do spadku po członku kasy zbiorczej</w:t>
      </w:r>
      <w:r w:rsidR="00745EF1">
        <w:t>,</w:t>
      </w:r>
      <w:r w:rsidRPr="00176550">
        <w:t xml:space="preserve"> informacji o:</w:t>
      </w:r>
    </w:p>
    <w:p w:rsidR="004E05EF" w:rsidRPr="00176550" w:rsidRDefault="004E05EF" w:rsidP="004E05EF">
      <w:pPr>
        <w:pStyle w:val="ZPKTzmpktartykuempunktem"/>
      </w:pPr>
      <w:r w:rsidRPr="00176550">
        <w:t>1)</w:t>
      </w:r>
      <w:r w:rsidRPr="00176550">
        <w:tab/>
        <w:t>imiennych rachunkach członka kasy,</w:t>
      </w:r>
      <w:r w:rsidR="00176550" w:rsidRPr="00176550">
        <w:t xml:space="preserve"> w</w:t>
      </w:r>
      <w:r w:rsidR="00176550">
        <w:t> </w:t>
      </w:r>
      <w:r w:rsidRPr="00176550">
        <w:t>tym rachunkach wspólnych – bez wskazania danych współposiadacza;</w:t>
      </w:r>
    </w:p>
    <w:p w:rsidR="004E05EF" w:rsidRPr="00176550" w:rsidRDefault="004E05EF" w:rsidP="004E05EF">
      <w:pPr>
        <w:pStyle w:val="ZPKTzmpktartykuempunktem"/>
      </w:pPr>
      <w:r w:rsidRPr="00176550">
        <w:t>2)</w:t>
      </w:r>
      <w:r w:rsidRPr="00176550">
        <w:tab/>
        <w:t xml:space="preserve">umowach imiennego rachunku członka kasy rozwiązanych </w:t>
      </w:r>
      <w:r w:rsidRPr="001A7683">
        <w:t>albo wygasłyc</w:t>
      </w:r>
      <w:r w:rsidRPr="002764DF">
        <w:t>h</w:t>
      </w:r>
      <w:r w:rsidR="00176550" w:rsidRPr="00176550">
        <w:t xml:space="preserve"> z</w:t>
      </w:r>
      <w:r w:rsidR="00176550">
        <w:t> </w:t>
      </w:r>
      <w:r w:rsidRPr="00176550">
        <w:t>przyczyn,</w:t>
      </w:r>
      <w:r w:rsidR="00176550" w:rsidRPr="00176550">
        <w:t xml:space="preserve"> o</w:t>
      </w:r>
      <w:r w:rsidR="00176550">
        <w:t> </w:t>
      </w:r>
      <w:r w:rsidRPr="00176550">
        <w:t>których mowa</w:t>
      </w:r>
      <w:r w:rsidR="00176550" w:rsidRPr="00176550">
        <w:t xml:space="preserve"> w</w:t>
      </w:r>
      <w:r w:rsidR="00176550">
        <w:t> art. </w:t>
      </w:r>
      <w:r w:rsidRPr="00176550">
        <w:t>13a</w:t>
      </w:r>
      <w:r w:rsidR="00176550">
        <w:t xml:space="preserve"> ust. </w:t>
      </w:r>
      <w:r w:rsidRPr="001A7683">
        <w:t>1–3;</w:t>
      </w:r>
    </w:p>
    <w:p w:rsidR="004E05EF" w:rsidRPr="00176550" w:rsidRDefault="004E05EF" w:rsidP="004E05EF">
      <w:pPr>
        <w:pStyle w:val="ZPKTzmpktartykuempunktem"/>
      </w:pPr>
      <w:r w:rsidRPr="00176550">
        <w:t>3)</w:t>
      </w:r>
      <w:r w:rsidRPr="00176550">
        <w:tab/>
        <w:t>rachunkach bankowych członka kasy,</w:t>
      </w:r>
      <w:r w:rsidR="00176550" w:rsidRPr="00176550">
        <w:t xml:space="preserve"> o</w:t>
      </w:r>
      <w:r w:rsidR="00176550">
        <w:t> </w:t>
      </w:r>
      <w:r w:rsidRPr="00176550">
        <w:t>których mowa</w:t>
      </w:r>
      <w:r w:rsidR="00176550" w:rsidRPr="00176550">
        <w:t xml:space="preserve"> w</w:t>
      </w:r>
      <w:r w:rsidR="00176550">
        <w:t> art. </w:t>
      </w:r>
      <w:r w:rsidRPr="00176550">
        <w:t>59a ustawy</w:t>
      </w:r>
      <w:r w:rsidR="00176550" w:rsidRPr="00176550">
        <w:t xml:space="preserve"> z</w:t>
      </w:r>
      <w:r w:rsidR="00176550">
        <w:t> </w:t>
      </w:r>
      <w:r w:rsidRPr="00176550">
        <w:t>dnia 2</w:t>
      </w:r>
      <w:r w:rsidR="00176550" w:rsidRPr="00176550">
        <w:t>9</w:t>
      </w:r>
      <w:r w:rsidR="00176550">
        <w:t> </w:t>
      </w:r>
      <w:r w:rsidRPr="00176550">
        <w:t>sierpnia 199</w:t>
      </w:r>
      <w:r w:rsidR="00176550" w:rsidRPr="00176550">
        <w:t>7</w:t>
      </w:r>
      <w:r w:rsidR="00176550">
        <w:t> </w:t>
      </w:r>
      <w:r w:rsidRPr="00176550">
        <w:t>r. – Prawo bankowe,</w:t>
      </w:r>
      <w:r w:rsidR="00176550" w:rsidRPr="00176550">
        <w:t xml:space="preserve"> w</w:t>
      </w:r>
      <w:r w:rsidR="00176550">
        <w:t> </w:t>
      </w:r>
      <w:r w:rsidRPr="00176550">
        <w:t>tym rachunkach wspólnych – bez wskazania danych współposiadacza;</w:t>
      </w:r>
    </w:p>
    <w:p w:rsidR="004E05EF" w:rsidRPr="00176550" w:rsidRDefault="004E05EF" w:rsidP="004E05EF">
      <w:pPr>
        <w:pStyle w:val="ZPKTzmpktartykuempunktem"/>
      </w:pPr>
      <w:r w:rsidRPr="00176550">
        <w:t>4)</w:t>
      </w:r>
      <w:r w:rsidRPr="00176550">
        <w:tab/>
        <w:t xml:space="preserve">umowach rachunku bankowego członka kasy rozwiązanych </w:t>
      </w:r>
      <w:r w:rsidRPr="001A7683">
        <w:t>albo wygasłych</w:t>
      </w:r>
      <w:r w:rsidR="00176550" w:rsidRPr="001A7683">
        <w:t xml:space="preserve"> </w:t>
      </w:r>
      <w:r w:rsidR="00176550" w:rsidRPr="00176550">
        <w:t>z</w:t>
      </w:r>
      <w:r w:rsidR="00176550">
        <w:t> </w:t>
      </w:r>
      <w:r w:rsidRPr="00176550">
        <w:t>przyczyn,</w:t>
      </w:r>
      <w:r w:rsidR="00176550" w:rsidRPr="00176550">
        <w:t xml:space="preserve"> o</w:t>
      </w:r>
      <w:r w:rsidR="00176550">
        <w:t> </w:t>
      </w:r>
      <w:r w:rsidRPr="00176550">
        <w:t>których mowa</w:t>
      </w:r>
      <w:r w:rsidR="00176550" w:rsidRPr="00176550">
        <w:t xml:space="preserve"> w</w:t>
      </w:r>
      <w:r w:rsidR="00176550">
        <w:t> art. </w:t>
      </w:r>
      <w:r w:rsidRPr="00176550">
        <w:t>59a</w:t>
      </w:r>
      <w:r w:rsidR="00176550">
        <w:t xml:space="preserve"> ust. </w:t>
      </w:r>
      <w:r w:rsidRPr="001A7683">
        <w:t>1–</w:t>
      </w:r>
      <w:r w:rsidR="00176550" w:rsidRPr="001A7683">
        <w:t>3</w:t>
      </w:r>
      <w:r w:rsidR="00176550">
        <w:t> </w:t>
      </w:r>
      <w:r w:rsidRPr="00176550">
        <w:t>ustawy</w:t>
      </w:r>
      <w:r w:rsidR="00176550" w:rsidRPr="00176550">
        <w:t xml:space="preserve"> z</w:t>
      </w:r>
      <w:r w:rsidR="00176550">
        <w:t> </w:t>
      </w:r>
      <w:r w:rsidRPr="00176550">
        <w:t>dnia 2</w:t>
      </w:r>
      <w:r w:rsidR="00176550" w:rsidRPr="00176550">
        <w:t>9</w:t>
      </w:r>
      <w:r w:rsidR="00176550">
        <w:t> </w:t>
      </w:r>
      <w:r w:rsidRPr="00176550">
        <w:t>sierpnia 199</w:t>
      </w:r>
      <w:r w:rsidR="00176550" w:rsidRPr="00176550">
        <w:t>7</w:t>
      </w:r>
      <w:r w:rsidR="00176550">
        <w:t> </w:t>
      </w:r>
      <w:r w:rsidRPr="00176550">
        <w:t>r. – Prawo bankowe.</w:t>
      </w:r>
    </w:p>
    <w:p w:rsidR="004E05EF" w:rsidRPr="00176550" w:rsidRDefault="004E05EF" w:rsidP="004E05EF">
      <w:pPr>
        <w:pStyle w:val="ZUSTzmustartykuempunktem"/>
      </w:pPr>
      <w:r w:rsidRPr="001C0420">
        <w:t>2.</w:t>
      </w:r>
      <w:r w:rsidR="00176550">
        <w:t> </w:t>
      </w:r>
      <w:r w:rsidR="00176550" w:rsidRPr="001A7683">
        <w:t>W</w:t>
      </w:r>
      <w:r w:rsidR="00176550">
        <w:t> </w:t>
      </w:r>
      <w:r w:rsidRPr="001A7683">
        <w:t>zbiorczej informacji wskazuje się podmiot, który prowadzi albo prowadził rachunek, numery rachunków wynikające</w:t>
      </w:r>
      <w:r w:rsidR="00176550" w:rsidRPr="001A7683">
        <w:t xml:space="preserve"> z</w:t>
      </w:r>
      <w:r w:rsidR="00176550">
        <w:t> </w:t>
      </w:r>
      <w:r w:rsidRPr="001A7683">
        <w:t>umowy rachunku oraz informację, czy rachunki są nadal prowadzone.</w:t>
      </w:r>
    </w:p>
    <w:p w:rsidR="004E05EF" w:rsidRPr="00176550" w:rsidRDefault="004E05EF" w:rsidP="004E05EF">
      <w:pPr>
        <w:pStyle w:val="ZARTzmartartykuempunktem"/>
      </w:pPr>
      <w:r w:rsidRPr="00176550">
        <w:t>Art. 13e.</w:t>
      </w:r>
      <w:r w:rsidR="00176550">
        <w:t> </w:t>
      </w:r>
      <w:r w:rsidRPr="00176550">
        <w:t>1. Zbiorczą informację kasa jest obowiązana pozyskać</w:t>
      </w:r>
      <w:r w:rsidR="00176550" w:rsidRPr="00176550">
        <w:t xml:space="preserve"> z</w:t>
      </w:r>
      <w:r w:rsidR="00176550">
        <w:t> </w:t>
      </w:r>
      <w:r w:rsidRPr="00176550">
        <w:t>centralnej informacji</w:t>
      </w:r>
      <w:r w:rsidR="00176550" w:rsidRPr="00176550">
        <w:t xml:space="preserve"> o</w:t>
      </w:r>
      <w:r w:rsidR="00176550">
        <w:t> </w:t>
      </w:r>
      <w:r w:rsidRPr="00176550">
        <w:t>rachunkach,</w:t>
      </w:r>
      <w:r w:rsidR="00176550" w:rsidRPr="00176550">
        <w:t xml:space="preserve"> o</w:t>
      </w:r>
      <w:r w:rsidR="00176550">
        <w:t> </w:t>
      </w:r>
      <w:r w:rsidRPr="00176550">
        <w:t>której mowa</w:t>
      </w:r>
      <w:r w:rsidR="00176550" w:rsidRPr="00176550">
        <w:t xml:space="preserve"> w</w:t>
      </w:r>
      <w:r w:rsidR="00176550">
        <w:t> art. </w:t>
      </w:r>
      <w:r w:rsidRPr="00176550">
        <w:t>92bb ustawy</w:t>
      </w:r>
      <w:r w:rsidR="00176550" w:rsidRPr="00176550">
        <w:t xml:space="preserve"> z</w:t>
      </w:r>
      <w:r w:rsidR="00176550">
        <w:t> </w:t>
      </w:r>
      <w:r w:rsidRPr="00176550">
        <w:t>dnia 2</w:t>
      </w:r>
      <w:r w:rsidR="00176550" w:rsidRPr="00176550">
        <w:t>9</w:t>
      </w:r>
      <w:r w:rsidR="00176550">
        <w:t> </w:t>
      </w:r>
      <w:r w:rsidRPr="00176550">
        <w:t>sierpnia 199</w:t>
      </w:r>
      <w:r w:rsidR="00176550" w:rsidRPr="00176550">
        <w:t>7</w:t>
      </w:r>
      <w:r w:rsidR="00176550">
        <w:t> </w:t>
      </w:r>
      <w:r w:rsidRPr="00176550">
        <w:t xml:space="preserve">r. – Prawo bankowe, zwanej dalej </w:t>
      </w:r>
      <w:r w:rsidR="00176550">
        <w:t>„</w:t>
      </w:r>
      <w:r w:rsidRPr="00176550">
        <w:t>Centralną informacją</w:t>
      </w:r>
      <w:r w:rsidR="00176550">
        <w:t>”</w:t>
      </w:r>
      <w:r w:rsidRPr="00176550">
        <w:t>, ni</w:t>
      </w:r>
      <w:r w:rsidRPr="00176550">
        <w:t>e</w:t>
      </w:r>
      <w:r w:rsidRPr="00176550">
        <w:t>zwłocznie po otrzymaniu pisemnego żądania od osoby,</w:t>
      </w:r>
      <w:r w:rsidR="00176550" w:rsidRPr="00176550">
        <w:t xml:space="preserve"> o</w:t>
      </w:r>
      <w:r w:rsidR="00176550">
        <w:t> </w:t>
      </w:r>
      <w:r w:rsidRPr="00176550">
        <w:t>której mowa</w:t>
      </w:r>
      <w:r w:rsidR="00176550" w:rsidRPr="00176550">
        <w:t xml:space="preserve"> w</w:t>
      </w:r>
      <w:r w:rsidR="00176550">
        <w:t> art. </w:t>
      </w:r>
      <w:r w:rsidRPr="00176550">
        <w:t>13d</w:t>
      </w:r>
      <w:r w:rsidR="00176550">
        <w:t xml:space="preserve"> ust. </w:t>
      </w:r>
      <w:r w:rsidRPr="00176550">
        <w:t>1,</w:t>
      </w:r>
      <w:r w:rsidR="00176550" w:rsidRPr="00176550">
        <w:t xml:space="preserve"> i</w:t>
      </w:r>
      <w:r w:rsidR="00176550">
        <w:t> </w:t>
      </w:r>
      <w:r w:rsidRPr="00176550">
        <w:t>zweryfikowaniu jej tytułu prawnego. Zbiorczą informację kasa jest obowiązana dostarczyć osobie, która wystąpiła</w:t>
      </w:r>
      <w:r w:rsidR="00176550" w:rsidRPr="00176550">
        <w:t xml:space="preserve"> z</w:t>
      </w:r>
      <w:r w:rsidR="00176550">
        <w:t> </w:t>
      </w:r>
      <w:r w:rsidRPr="00176550">
        <w:t>żądaniem, niezwłocznie po jej pozyskaniu</w:t>
      </w:r>
      <w:r w:rsidR="00176550" w:rsidRPr="00176550">
        <w:t xml:space="preserve"> </w:t>
      </w:r>
      <w:r w:rsidR="00176550" w:rsidRPr="001A7683">
        <w:t>z</w:t>
      </w:r>
      <w:r w:rsidR="00176550">
        <w:t> </w:t>
      </w:r>
      <w:r w:rsidRPr="001A7683">
        <w:t>Centralnej informacji</w:t>
      </w:r>
      <w:r w:rsidRPr="00176550">
        <w:t>.</w:t>
      </w:r>
    </w:p>
    <w:p w:rsidR="004E05EF" w:rsidRPr="00176550" w:rsidRDefault="004E05EF" w:rsidP="004E05EF">
      <w:pPr>
        <w:pStyle w:val="ZUSTzmustartykuempunktem"/>
      </w:pPr>
      <w:r w:rsidRPr="00176550">
        <w:t>2.</w:t>
      </w:r>
      <w:r w:rsidR="00176550">
        <w:t> </w:t>
      </w:r>
      <w:r w:rsidRPr="00176550">
        <w:t>Zbiorcza informacja może być dostarczona odpłatnie, przy czym opłata nie może być wyższa niż koszt w</w:t>
      </w:r>
      <w:r w:rsidRPr="00176550">
        <w:t>y</w:t>
      </w:r>
      <w:r w:rsidRPr="00176550">
        <w:t>generowania takiej informacji.</w:t>
      </w:r>
    </w:p>
    <w:p w:rsidR="004E05EF" w:rsidRPr="00176550" w:rsidRDefault="004E05EF" w:rsidP="004E05EF">
      <w:pPr>
        <w:pStyle w:val="ZARTzmartartykuempunktem"/>
      </w:pPr>
      <w:r w:rsidRPr="00176550">
        <w:t>Art. 13f. 1. Kasa prowadząca imienny rachunek członka kasy jest obowiązana nieodpłatnie udzielić informacji, o których mowa</w:t>
      </w:r>
      <w:r w:rsidR="00176550" w:rsidRPr="00176550">
        <w:t xml:space="preserve"> w</w:t>
      </w:r>
      <w:r w:rsidR="00176550">
        <w:t> art. </w:t>
      </w:r>
      <w:r w:rsidRPr="00176550">
        <w:t>13d</w:t>
      </w:r>
      <w:r w:rsidR="00176550">
        <w:t xml:space="preserve"> ust. </w:t>
      </w:r>
      <w:r w:rsidRPr="00176550">
        <w:t>1, Centralnej informacji. Obowiązek udzielenia informacji może być realizowany za pośrednictwem Kasy Krajowej.</w:t>
      </w:r>
    </w:p>
    <w:p w:rsidR="004E05EF" w:rsidRPr="00176550" w:rsidRDefault="004E05EF" w:rsidP="004E05EF">
      <w:pPr>
        <w:pStyle w:val="ZUSTzmustartykuempunktem"/>
      </w:pPr>
      <w:r w:rsidRPr="00176550">
        <w:t>2.</w:t>
      </w:r>
      <w:r w:rsidR="00176550">
        <w:t> </w:t>
      </w:r>
      <w:r w:rsidRPr="00176550">
        <w:t>Informacji,</w:t>
      </w:r>
      <w:r w:rsidR="00176550" w:rsidRPr="00176550">
        <w:t xml:space="preserve"> o</w:t>
      </w:r>
      <w:r w:rsidR="00176550">
        <w:t> </w:t>
      </w:r>
      <w:r w:rsidRPr="00176550">
        <w:t>których mowa</w:t>
      </w:r>
      <w:r w:rsidR="00176550" w:rsidRPr="00176550">
        <w:t xml:space="preserve"> w</w:t>
      </w:r>
      <w:r w:rsidR="00176550">
        <w:t> art. </w:t>
      </w:r>
      <w:r w:rsidRPr="00176550">
        <w:t>13d</w:t>
      </w:r>
      <w:r w:rsidR="00176550">
        <w:t xml:space="preserve"> ust. </w:t>
      </w:r>
      <w:r w:rsidRPr="00176550">
        <w:t>1, kasa lub Kasa Krajowa udziela niezwłocznie, ale nie później niż</w:t>
      </w:r>
      <w:r w:rsidR="00176550" w:rsidRPr="00176550">
        <w:t xml:space="preserve"> w</w:t>
      </w:r>
      <w:r w:rsidR="00176550">
        <w:t> </w:t>
      </w:r>
      <w:r w:rsidRPr="00176550">
        <w:t xml:space="preserve">terminie </w:t>
      </w:r>
      <w:r w:rsidR="00176550" w:rsidRPr="00176550">
        <w:t>3</w:t>
      </w:r>
      <w:r w:rsidR="00176550">
        <w:t> </w:t>
      </w:r>
      <w:r w:rsidRPr="00176550">
        <w:t>dni roboczych od dnia otrzymania zapytania od Centralnej informacji.</w:t>
      </w:r>
      <w:r w:rsidR="00176550">
        <w:t>”</w:t>
      </w:r>
      <w:r w:rsidRPr="00176550">
        <w:t>;</w:t>
      </w:r>
    </w:p>
    <w:p w:rsidR="004E05EF" w:rsidRPr="004E05EF" w:rsidRDefault="004E05EF" w:rsidP="00176550">
      <w:pPr>
        <w:pStyle w:val="PKTpunkt"/>
        <w:keepNext/>
      </w:pPr>
      <w:r>
        <w:t>4</w:t>
      </w:r>
      <w:r w:rsidRPr="004E05EF">
        <w:t>)</w:t>
      </w:r>
      <w:r w:rsidRPr="004E05EF">
        <w:tab/>
        <w:t>w</w:t>
      </w:r>
      <w:r w:rsidR="00176550">
        <w:t xml:space="preserve"> art. </w:t>
      </w:r>
      <w:r w:rsidRPr="004E05EF">
        <w:t>1</w:t>
      </w:r>
      <w:r w:rsidR="00176550" w:rsidRPr="004E05EF">
        <w:t>4</w:t>
      </w:r>
      <w:r w:rsidR="00176550">
        <w:t> </w:t>
      </w:r>
      <w:r w:rsidRPr="004E05EF">
        <w:t>po</w:t>
      </w:r>
      <w:r w:rsidR="00176550">
        <w:t xml:space="preserve"> ust. </w:t>
      </w:r>
      <w:r w:rsidR="00176550" w:rsidRPr="004E05EF">
        <w:t>2</w:t>
      </w:r>
      <w:r w:rsidR="00176550">
        <w:t> </w:t>
      </w:r>
      <w:r w:rsidRPr="004E05EF">
        <w:t>dodaje się</w:t>
      </w:r>
      <w:r w:rsidR="00176550">
        <w:t xml:space="preserve"> ust. </w:t>
      </w:r>
      <w:r w:rsidRPr="004E05EF">
        <w:t>2a</w:t>
      </w:r>
      <w:r w:rsidR="00176550" w:rsidRPr="004E05EF">
        <w:t xml:space="preserve"> i</w:t>
      </w:r>
      <w:r w:rsidR="00176550">
        <w:t> </w:t>
      </w:r>
      <w:r w:rsidRPr="004E05EF">
        <w:t>2b</w:t>
      </w:r>
      <w:r w:rsidR="00176550" w:rsidRPr="004E05EF">
        <w:t xml:space="preserve"> w</w:t>
      </w:r>
      <w:r w:rsidR="00176550">
        <w:t> </w:t>
      </w:r>
      <w:r w:rsidRPr="004E05EF">
        <w:t>brzmieniu:</w:t>
      </w:r>
    </w:p>
    <w:p w:rsidR="004E05EF" w:rsidRPr="006F0896" w:rsidRDefault="00176550" w:rsidP="004E05EF">
      <w:pPr>
        <w:pStyle w:val="ZUSTzmustartykuempunktem"/>
      </w:pPr>
      <w:r>
        <w:t>„</w:t>
      </w:r>
      <w:r w:rsidR="004E05EF" w:rsidRPr="006F0896">
        <w:t>2a.</w:t>
      </w:r>
      <w:r>
        <w:t> </w:t>
      </w:r>
      <w:r w:rsidR="004E05EF" w:rsidRPr="006F0896">
        <w:t>Kasa</w:t>
      </w:r>
      <w:r w:rsidR="004E05EF">
        <w:t xml:space="preserve"> </w:t>
      </w:r>
      <w:r w:rsidR="004E05EF" w:rsidRPr="006F0896">
        <w:t>jest</w:t>
      </w:r>
      <w:r w:rsidR="004E05EF">
        <w:t xml:space="preserve"> </w:t>
      </w:r>
      <w:r w:rsidR="004E05EF" w:rsidRPr="006F0896">
        <w:t>obowiązana</w:t>
      </w:r>
      <w:r w:rsidR="004E05EF">
        <w:t xml:space="preserve"> </w:t>
      </w:r>
      <w:r w:rsidR="004E05EF" w:rsidRPr="006F0896">
        <w:t>przy</w:t>
      </w:r>
      <w:r w:rsidR="004E05EF">
        <w:t xml:space="preserve"> </w:t>
      </w:r>
      <w:r w:rsidR="004E05EF" w:rsidRPr="006F0896">
        <w:t>zawieraniu</w:t>
      </w:r>
      <w:r w:rsidR="004E05EF">
        <w:t xml:space="preserve"> </w:t>
      </w:r>
      <w:r w:rsidR="004E05EF" w:rsidRPr="006F0896">
        <w:t>umowy</w:t>
      </w:r>
      <w:r w:rsidR="004E05EF">
        <w:t xml:space="preserve"> </w:t>
      </w:r>
      <w:r w:rsidR="004E05EF" w:rsidRPr="006F0896">
        <w:t>imiennego</w:t>
      </w:r>
      <w:r w:rsidR="004E05EF">
        <w:t xml:space="preserve"> </w:t>
      </w:r>
      <w:r w:rsidR="004E05EF" w:rsidRPr="006F0896">
        <w:t>rachunku</w:t>
      </w:r>
      <w:r w:rsidR="004E05EF">
        <w:t xml:space="preserve"> </w:t>
      </w:r>
      <w:r w:rsidR="004E05EF" w:rsidRPr="006F0896">
        <w:t>członka</w:t>
      </w:r>
      <w:r w:rsidR="004E05EF">
        <w:t xml:space="preserve"> </w:t>
      </w:r>
      <w:r w:rsidR="004E05EF" w:rsidRPr="006F0896">
        <w:t>kasy</w:t>
      </w:r>
      <w:r w:rsidR="004E05EF">
        <w:t xml:space="preserve"> </w:t>
      </w:r>
      <w:r w:rsidR="004E05EF" w:rsidRPr="006F0896">
        <w:t>poinformować,</w:t>
      </w:r>
      <w:r>
        <w:t xml:space="preserve"> </w:t>
      </w:r>
      <w:r w:rsidRPr="006F0896">
        <w:t>w</w:t>
      </w:r>
      <w:r>
        <w:t> </w:t>
      </w:r>
      <w:r w:rsidR="004E05EF" w:rsidRPr="006F0896">
        <w:t>sposób</w:t>
      </w:r>
      <w:r w:rsidR="004E05EF">
        <w:t xml:space="preserve"> </w:t>
      </w:r>
      <w:r w:rsidR="004E05EF" w:rsidRPr="006F0896">
        <w:t>zrozumiały,</w:t>
      </w:r>
      <w:r>
        <w:t xml:space="preserve"> </w:t>
      </w:r>
      <w:r w:rsidRPr="006F0896">
        <w:t>o</w:t>
      </w:r>
      <w:r>
        <w:t> </w:t>
      </w:r>
      <w:r w:rsidR="004E05EF" w:rsidRPr="006F0896">
        <w:t>możliwości</w:t>
      </w:r>
      <w:r w:rsidR="004E05EF">
        <w:t xml:space="preserve"> </w:t>
      </w:r>
      <w:r w:rsidR="004E05EF" w:rsidRPr="006F0896">
        <w:t>pisemnego</w:t>
      </w:r>
      <w:r w:rsidR="004E05EF">
        <w:t xml:space="preserve"> </w:t>
      </w:r>
      <w:r w:rsidR="004E05EF" w:rsidRPr="006F0896">
        <w:t>wskazania</w:t>
      </w:r>
      <w:r w:rsidR="004E05EF">
        <w:t xml:space="preserve"> </w:t>
      </w:r>
      <w:r w:rsidR="004E05EF" w:rsidRPr="006F0896">
        <w:t>osób,</w:t>
      </w:r>
      <w:r w:rsidR="004E05EF">
        <w:t xml:space="preserve"> </w:t>
      </w:r>
      <w:r w:rsidR="004E05EF" w:rsidRPr="006F0896">
        <w:t>na</w:t>
      </w:r>
      <w:r w:rsidR="004E05EF">
        <w:t xml:space="preserve"> </w:t>
      </w:r>
      <w:r w:rsidR="004E05EF" w:rsidRPr="006F0896">
        <w:t>rzecz</w:t>
      </w:r>
      <w:r w:rsidR="004E05EF">
        <w:t xml:space="preserve"> </w:t>
      </w:r>
      <w:r w:rsidR="004E05EF" w:rsidRPr="006F0896">
        <w:t>których</w:t>
      </w:r>
      <w:r w:rsidR="004E05EF">
        <w:t xml:space="preserve"> </w:t>
      </w:r>
      <w:r w:rsidR="004E05EF" w:rsidRPr="006F0896">
        <w:t>ma</w:t>
      </w:r>
      <w:r w:rsidR="004E05EF">
        <w:t xml:space="preserve"> </w:t>
      </w:r>
      <w:r w:rsidR="004E05EF" w:rsidRPr="006F0896">
        <w:t>nastąpić</w:t>
      </w:r>
      <w:r w:rsidR="004E05EF">
        <w:t xml:space="preserve"> </w:t>
      </w:r>
      <w:r w:rsidR="004E05EF" w:rsidRPr="006F0896">
        <w:t>wypłata</w:t>
      </w:r>
      <w:r w:rsidR="004E05EF">
        <w:t xml:space="preserve"> </w:t>
      </w:r>
      <w:r w:rsidR="004E05EF" w:rsidRPr="006F0896">
        <w:t>kwoty,</w:t>
      </w:r>
      <w:r>
        <w:t xml:space="preserve"> </w:t>
      </w:r>
      <w:r w:rsidRPr="006F0896">
        <w:t>o</w:t>
      </w:r>
      <w:r>
        <w:t> </w:t>
      </w:r>
      <w:r w:rsidR="004E05EF" w:rsidRPr="006F0896">
        <w:t>której</w:t>
      </w:r>
      <w:r w:rsidR="004E05EF">
        <w:t xml:space="preserve"> </w:t>
      </w:r>
      <w:r w:rsidR="004E05EF" w:rsidRPr="006F0896">
        <w:t>mowa</w:t>
      </w:r>
      <w:r>
        <w:t xml:space="preserve"> </w:t>
      </w:r>
      <w:r w:rsidRPr="006F0896">
        <w:t>w</w:t>
      </w:r>
      <w:r>
        <w:t> ust. </w:t>
      </w:r>
      <w:r w:rsidRPr="006F0896">
        <w:t>1</w:t>
      </w:r>
      <w:r>
        <w:t xml:space="preserve"> pkt </w:t>
      </w:r>
      <w:r w:rsidR="004E05EF" w:rsidRPr="006F0896">
        <w:t>2,</w:t>
      </w:r>
      <w:r w:rsidR="004E05EF">
        <w:t xml:space="preserve"> </w:t>
      </w:r>
      <w:r w:rsidR="004E05EF" w:rsidRPr="006F0896">
        <w:t>oraz</w:t>
      </w:r>
      <w:r>
        <w:t xml:space="preserve"> </w:t>
      </w:r>
      <w:r w:rsidRPr="006F0896">
        <w:t>o</w:t>
      </w:r>
      <w:r>
        <w:t> </w:t>
      </w:r>
      <w:r w:rsidR="004E05EF" w:rsidRPr="006F0896">
        <w:t>treści</w:t>
      </w:r>
      <w:r>
        <w:t xml:space="preserve"> ust. </w:t>
      </w:r>
      <w:r w:rsidRPr="006F0896">
        <w:t>1</w:t>
      </w:r>
      <w:r>
        <w:t xml:space="preserve"> pkt </w:t>
      </w:r>
      <w:r w:rsidRPr="006F0896">
        <w:t>2</w:t>
      </w:r>
      <w:r>
        <w:t xml:space="preserve"> oraz ust. </w:t>
      </w:r>
      <w:r w:rsidR="004E05EF" w:rsidRPr="006F0896">
        <w:t>2.</w:t>
      </w:r>
      <w:r w:rsidR="004E05EF">
        <w:t xml:space="preserve"> </w:t>
      </w:r>
      <w:r w:rsidR="004E05EF" w:rsidRPr="006F0896">
        <w:t>Przepisu</w:t>
      </w:r>
      <w:r w:rsidR="004E05EF">
        <w:t xml:space="preserve"> </w:t>
      </w:r>
      <w:r w:rsidR="004E05EF" w:rsidRPr="00FC3963">
        <w:t>zdania pierwszego</w:t>
      </w:r>
      <w:r w:rsidR="004E05EF">
        <w:t xml:space="preserve"> </w:t>
      </w:r>
      <w:r w:rsidR="004E05EF" w:rsidRPr="006F0896">
        <w:t>nie</w:t>
      </w:r>
      <w:r w:rsidR="004E05EF">
        <w:t xml:space="preserve"> </w:t>
      </w:r>
      <w:r w:rsidR="004E05EF" w:rsidRPr="006F0896">
        <w:t>stosuje</w:t>
      </w:r>
      <w:r w:rsidR="004E05EF">
        <w:t xml:space="preserve"> </w:t>
      </w:r>
      <w:r w:rsidR="004E05EF" w:rsidRPr="006F0896">
        <w:t>się</w:t>
      </w:r>
      <w:r w:rsidR="004E05EF">
        <w:t xml:space="preserve"> </w:t>
      </w:r>
      <w:r w:rsidR="004E05EF" w:rsidRPr="006F0896">
        <w:t>do</w:t>
      </w:r>
      <w:r w:rsidR="004E05EF">
        <w:t xml:space="preserve"> </w:t>
      </w:r>
      <w:r w:rsidR="004E05EF" w:rsidRPr="006F0896">
        <w:t>rachunku</w:t>
      </w:r>
      <w:r w:rsidR="004E05EF">
        <w:t xml:space="preserve"> </w:t>
      </w:r>
      <w:r w:rsidR="004E05EF" w:rsidRPr="006F0896">
        <w:t>wspóln</w:t>
      </w:r>
      <w:r w:rsidR="004E05EF" w:rsidRPr="006F0896">
        <w:t>e</w:t>
      </w:r>
      <w:r w:rsidR="004E05EF" w:rsidRPr="006F0896">
        <w:t>go.</w:t>
      </w:r>
    </w:p>
    <w:p w:rsidR="004E05EF" w:rsidRPr="006F0896" w:rsidRDefault="004E05EF" w:rsidP="004E05EF">
      <w:pPr>
        <w:pStyle w:val="ZUSTzmustartykuempunktem"/>
      </w:pPr>
      <w:r w:rsidRPr="005C3F88">
        <w:t>2b.</w:t>
      </w:r>
      <w:r w:rsidR="00176550">
        <w:t> </w:t>
      </w:r>
      <w:r w:rsidR="00176550" w:rsidRPr="006F0896">
        <w:t>W</w:t>
      </w:r>
      <w:r w:rsidR="00176550">
        <w:t> </w:t>
      </w:r>
      <w:r w:rsidRPr="006F0896">
        <w:t>przypadku</w:t>
      </w:r>
      <w:r>
        <w:t xml:space="preserve"> </w:t>
      </w:r>
      <w:r w:rsidRPr="006F0896">
        <w:t>powzięcia</w:t>
      </w:r>
      <w:r>
        <w:t xml:space="preserve"> </w:t>
      </w:r>
      <w:r w:rsidRPr="006F0896">
        <w:t>przez</w:t>
      </w:r>
      <w:r>
        <w:t xml:space="preserve"> </w:t>
      </w:r>
      <w:r w:rsidRPr="006F0896">
        <w:t>kasę</w:t>
      </w:r>
      <w:r>
        <w:t xml:space="preserve"> </w:t>
      </w:r>
      <w:r w:rsidRPr="006F0896">
        <w:t>informacji</w:t>
      </w:r>
      <w:r w:rsidR="00176550">
        <w:t xml:space="preserve"> </w:t>
      </w:r>
      <w:r w:rsidR="00176550" w:rsidRPr="006F0896">
        <w:t>o</w:t>
      </w:r>
      <w:r w:rsidR="00176550">
        <w:t> </w:t>
      </w:r>
      <w:r w:rsidRPr="006F0896">
        <w:t>śmierci</w:t>
      </w:r>
      <w:r>
        <w:t xml:space="preserve"> </w:t>
      </w:r>
      <w:r w:rsidRPr="006F0896">
        <w:t>członka</w:t>
      </w:r>
      <w:r>
        <w:t xml:space="preserve"> </w:t>
      </w:r>
      <w:r w:rsidRPr="006F0896">
        <w:t>kasy,</w:t>
      </w:r>
      <w:r>
        <w:t xml:space="preserve"> </w:t>
      </w:r>
      <w:r w:rsidRPr="006F0896">
        <w:t>który</w:t>
      </w:r>
      <w:r>
        <w:t xml:space="preserve"> </w:t>
      </w:r>
      <w:r w:rsidRPr="006F0896">
        <w:t>dokonał</w:t>
      </w:r>
      <w:r>
        <w:t xml:space="preserve"> </w:t>
      </w:r>
      <w:r w:rsidRPr="006F0896">
        <w:t>wskazania,</w:t>
      </w:r>
      <w:r w:rsidR="00176550">
        <w:t xml:space="preserve"> </w:t>
      </w:r>
      <w:r w:rsidR="00176550" w:rsidRPr="006F0896">
        <w:t>o</w:t>
      </w:r>
      <w:r w:rsidR="00176550">
        <w:t> </w:t>
      </w:r>
      <w:r w:rsidRPr="006F0896">
        <w:t>którym</w:t>
      </w:r>
      <w:r>
        <w:t xml:space="preserve"> </w:t>
      </w:r>
      <w:r w:rsidRPr="006F0896">
        <w:t>mowa</w:t>
      </w:r>
      <w:r w:rsidR="00176550">
        <w:t xml:space="preserve"> </w:t>
      </w:r>
      <w:r w:rsidR="00176550" w:rsidRPr="006F0896">
        <w:t>w</w:t>
      </w:r>
      <w:r w:rsidR="00176550">
        <w:t> ust. </w:t>
      </w:r>
      <w:r w:rsidR="00176550" w:rsidRPr="006F0896">
        <w:t>1</w:t>
      </w:r>
      <w:r w:rsidR="00176550">
        <w:t xml:space="preserve"> pkt </w:t>
      </w:r>
      <w:r w:rsidRPr="006F0896">
        <w:t>2,</w:t>
      </w:r>
      <w:r>
        <w:t xml:space="preserve"> </w:t>
      </w:r>
      <w:r w:rsidRPr="006F0896">
        <w:t>kasa</w:t>
      </w:r>
      <w:r>
        <w:t xml:space="preserve"> </w:t>
      </w:r>
      <w:r w:rsidRPr="006F0896">
        <w:t>jest</w:t>
      </w:r>
      <w:r>
        <w:t xml:space="preserve"> </w:t>
      </w:r>
      <w:r w:rsidRPr="006F0896">
        <w:t>obowiązana</w:t>
      </w:r>
      <w:r>
        <w:t xml:space="preserve"> </w:t>
      </w:r>
      <w:r w:rsidRPr="006F0896">
        <w:t>niezwłocznie</w:t>
      </w:r>
      <w:r>
        <w:t xml:space="preserve"> </w:t>
      </w:r>
      <w:r w:rsidRPr="006F0896">
        <w:t>zawiadomić</w:t>
      </w:r>
      <w:r>
        <w:t xml:space="preserve"> </w:t>
      </w:r>
      <w:r w:rsidRPr="006F0896">
        <w:t>wskazane</w:t>
      </w:r>
      <w:r>
        <w:t xml:space="preserve"> </w:t>
      </w:r>
      <w:r w:rsidRPr="006F0896">
        <w:t>przez</w:t>
      </w:r>
      <w:r>
        <w:t xml:space="preserve"> </w:t>
      </w:r>
      <w:r w:rsidRPr="006F0896">
        <w:t>członka</w:t>
      </w:r>
      <w:r>
        <w:t xml:space="preserve"> </w:t>
      </w:r>
      <w:r w:rsidRPr="006F0896">
        <w:t>kasy</w:t>
      </w:r>
      <w:r>
        <w:t xml:space="preserve"> </w:t>
      </w:r>
      <w:r w:rsidRPr="006F0896">
        <w:t>osoby</w:t>
      </w:r>
      <w:r w:rsidR="00176550">
        <w:t xml:space="preserve"> </w:t>
      </w:r>
      <w:r w:rsidR="00176550" w:rsidRPr="006F0896">
        <w:t>o</w:t>
      </w:r>
      <w:r w:rsidR="00176550">
        <w:t> </w:t>
      </w:r>
      <w:r w:rsidRPr="006F0896">
        <w:t>możliwości</w:t>
      </w:r>
      <w:r>
        <w:t xml:space="preserve"> </w:t>
      </w:r>
      <w:r w:rsidRPr="006F0896">
        <w:t>wypłaty</w:t>
      </w:r>
      <w:r>
        <w:t xml:space="preserve"> </w:t>
      </w:r>
      <w:r w:rsidRPr="006F0896">
        <w:t>określonej</w:t>
      </w:r>
      <w:r>
        <w:t xml:space="preserve"> </w:t>
      </w:r>
      <w:r w:rsidRPr="006F0896">
        <w:t>kwoty.</w:t>
      </w:r>
      <w:r w:rsidR="00176550">
        <w:t>”</w:t>
      </w:r>
      <w:r w:rsidRPr="006F0896">
        <w:t>;</w:t>
      </w:r>
    </w:p>
    <w:p w:rsidR="004E05EF" w:rsidRPr="00176550" w:rsidRDefault="004E05EF" w:rsidP="00176550">
      <w:pPr>
        <w:pStyle w:val="PKTpunkt"/>
        <w:keepNext/>
      </w:pPr>
      <w:r w:rsidRPr="00176550">
        <w:t>5)</w:t>
      </w:r>
      <w:r w:rsidR="00176550" w:rsidRPr="00176550">
        <w:tab/>
      </w:r>
      <w:r w:rsidRPr="00176550">
        <w:t>w</w:t>
      </w:r>
      <w:r w:rsidR="00176550">
        <w:t xml:space="preserve"> art. </w:t>
      </w:r>
      <w:r w:rsidRPr="00176550">
        <w:t>6</w:t>
      </w:r>
      <w:r w:rsidR="00176550" w:rsidRPr="00176550">
        <w:t>7</w:t>
      </w:r>
      <w:r w:rsidR="00176550">
        <w:t xml:space="preserve"> w pkt </w:t>
      </w:r>
      <w:r w:rsidR="00176550" w:rsidRPr="00176550">
        <w:t>7</w:t>
      </w:r>
      <w:r w:rsidR="00176550">
        <w:t> </w:t>
      </w:r>
      <w:r w:rsidRPr="00176550">
        <w:t>kropkę zastępuje się średnikiem</w:t>
      </w:r>
      <w:r w:rsidR="00176550" w:rsidRPr="00176550">
        <w:t xml:space="preserve"> i</w:t>
      </w:r>
      <w:r w:rsidR="00176550">
        <w:t> </w:t>
      </w:r>
      <w:r w:rsidRPr="00176550">
        <w:t>dodaje się</w:t>
      </w:r>
      <w:r w:rsidR="00176550">
        <w:t xml:space="preserve"> pkt </w:t>
      </w:r>
      <w:r w:rsidR="00176550" w:rsidRPr="00176550">
        <w:t>8</w:t>
      </w:r>
      <w:r w:rsidR="00176550">
        <w:t xml:space="preserve"> w </w:t>
      </w:r>
      <w:r w:rsidRPr="00176550">
        <w:t>brzmieniu:</w:t>
      </w:r>
    </w:p>
    <w:p w:rsidR="004E05EF" w:rsidRPr="00176550" w:rsidRDefault="00176550" w:rsidP="004E05EF">
      <w:pPr>
        <w:pStyle w:val="ZPKTzmpktartykuempunktem"/>
      </w:pPr>
      <w:r>
        <w:t>„</w:t>
      </w:r>
      <w:r w:rsidR="004E05EF" w:rsidRPr="00176550">
        <w:t>8)</w:t>
      </w:r>
      <w:r w:rsidR="004E05EF" w:rsidRPr="00176550">
        <w:tab/>
        <w:t>badaniu wykonywania przez kasę obowiązków,</w:t>
      </w:r>
      <w:r w:rsidRPr="00176550">
        <w:t xml:space="preserve"> o</w:t>
      </w:r>
      <w:r>
        <w:t> </w:t>
      </w:r>
      <w:r w:rsidR="004E05EF" w:rsidRPr="00176550">
        <w:t>których mowa</w:t>
      </w:r>
      <w:r w:rsidRPr="00176550">
        <w:t xml:space="preserve"> w</w:t>
      </w:r>
      <w:r>
        <w:t> art. </w:t>
      </w:r>
      <w:r w:rsidR="004E05EF" w:rsidRPr="00176550">
        <w:t>13a–13f oraz</w:t>
      </w:r>
      <w:r>
        <w:t xml:space="preserve"> art. </w:t>
      </w:r>
      <w:r w:rsidR="004E05EF" w:rsidRPr="00176550">
        <w:t>1</w:t>
      </w:r>
      <w:r w:rsidRPr="00176550">
        <w:t>4</w:t>
      </w:r>
      <w:r>
        <w:t xml:space="preserve"> ust. </w:t>
      </w:r>
      <w:r w:rsidR="004E05EF" w:rsidRPr="00176550">
        <w:t>2a</w:t>
      </w:r>
      <w:r w:rsidRPr="00176550">
        <w:t xml:space="preserve"> i</w:t>
      </w:r>
      <w:r>
        <w:t> </w:t>
      </w:r>
      <w:r w:rsidR="004E05EF" w:rsidRPr="00176550">
        <w:t>2b.</w:t>
      </w:r>
      <w:r>
        <w:t>”</w:t>
      </w:r>
      <w:r w:rsidR="004E05EF" w:rsidRPr="00176550">
        <w:t>;</w:t>
      </w:r>
    </w:p>
    <w:p w:rsidR="004E05EF" w:rsidRPr="00176550" w:rsidRDefault="004E05EF" w:rsidP="00176550">
      <w:pPr>
        <w:pStyle w:val="PKTpunkt"/>
        <w:keepNext/>
      </w:pPr>
      <w:r w:rsidRPr="00176550">
        <w:t>6)</w:t>
      </w:r>
      <w:r w:rsidRPr="00176550">
        <w:tab/>
        <w:t>w</w:t>
      </w:r>
      <w:r w:rsidR="00176550">
        <w:t xml:space="preserve"> art. </w:t>
      </w:r>
      <w:r w:rsidRPr="00176550">
        <w:t>7</w:t>
      </w:r>
      <w:r w:rsidR="00176550" w:rsidRPr="00176550">
        <w:t>1</w:t>
      </w:r>
      <w:r w:rsidR="00176550">
        <w:t xml:space="preserve"> w ust. </w:t>
      </w:r>
      <w:r w:rsidR="00176550" w:rsidRPr="00176550">
        <w:t>1</w:t>
      </w:r>
      <w:r w:rsidR="00176550">
        <w:t xml:space="preserve"> w pkt </w:t>
      </w:r>
      <w:r w:rsidR="00176550" w:rsidRPr="00176550">
        <w:t>5</w:t>
      </w:r>
      <w:r w:rsidR="00176550">
        <w:t> </w:t>
      </w:r>
      <w:r w:rsidRPr="00176550">
        <w:t>kropkę zastępuje się średnikiem</w:t>
      </w:r>
      <w:r w:rsidR="00176550" w:rsidRPr="00176550">
        <w:t xml:space="preserve"> i</w:t>
      </w:r>
      <w:r w:rsidR="00176550">
        <w:t> </w:t>
      </w:r>
      <w:r w:rsidRPr="00176550">
        <w:t>dodaje się</w:t>
      </w:r>
      <w:r w:rsidR="00176550">
        <w:t xml:space="preserve"> pkt </w:t>
      </w:r>
      <w:r w:rsidR="00176550" w:rsidRPr="00176550">
        <w:t>6</w:t>
      </w:r>
      <w:r w:rsidR="00176550">
        <w:t xml:space="preserve"> w </w:t>
      </w:r>
      <w:r w:rsidRPr="00176550">
        <w:t>brzmieniu:</w:t>
      </w:r>
    </w:p>
    <w:p w:rsidR="004E05EF" w:rsidRPr="00176550" w:rsidRDefault="00176550" w:rsidP="004E05EF">
      <w:pPr>
        <w:pStyle w:val="ZPKTzmpktartykuempunktem"/>
      </w:pPr>
      <w:r>
        <w:t>„</w:t>
      </w:r>
      <w:r w:rsidR="004E05EF" w:rsidRPr="00176550">
        <w:t>6)</w:t>
      </w:r>
      <w:r w:rsidR="004E05EF" w:rsidRPr="00176550">
        <w:tab/>
        <w:t>przestrzeganie</w:t>
      </w:r>
      <w:r>
        <w:t xml:space="preserve"> art. </w:t>
      </w:r>
      <w:r w:rsidR="004E05EF" w:rsidRPr="00176550">
        <w:t>13c–13f.</w:t>
      </w:r>
      <w:r>
        <w:t>”</w:t>
      </w:r>
      <w:r w:rsidR="004E05EF" w:rsidRPr="00176550">
        <w:t>.</w:t>
      </w:r>
    </w:p>
    <w:p w:rsidR="004E05EF" w:rsidRPr="004E05EF" w:rsidRDefault="004E05EF" w:rsidP="00176550">
      <w:pPr>
        <w:pStyle w:val="ARTartustawynprozporzdzenia"/>
        <w:keepNext/>
      </w:pPr>
      <w:r w:rsidRPr="00176550">
        <w:rPr>
          <w:rStyle w:val="Ppogrubienie"/>
        </w:rPr>
        <w:t>Art.</w:t>
      </w:r>
      <w:r w:rsidR="00176550" w:rsidRPr="00176550">
        <w:rPr>
          <w:rStyle w:val="Ppogrubienie"/>
        </w:rPr>
        <w:t> </w:t>
      </w:r>
      <w:r w:rsidRPr="00176550">
        <w:rPr>
          <w:rStyle w:val="Ppogrubienie"/>
        </w:rPr>
        <w:t>3.</w:t>
      </w:r>
      <w:r w:rsidR="00176550">
        <w:t> </w:t>
      </w:r>
      <w:r w:rsidR="00176550" w:rsidRPr="004E05EF">
        <w:t>W</w:t>
      </w:r>
      <w:r w:rsidR="00176550">
        <w:t> </w:t>
      </w:r>
      <w:r w:rsidRPr="004E05EF">
        <w:t>ustawie</w:t>
      </w:r>
      <w:r w:rsidR="00176550" w:rsidRPr="004E05EF">
        <w:t xml:space="preserve"> z</w:t>
      </w:r>
      <w:r w:rsidR="00176550">
        <w:t> </w:t>
      </w:r>
      <w:r w:rsidRPr="004E05EF">
        <w:t>dnia 2</w:t>
      </w:r>
      <w:r w:rsidR="00176550" w:rsidRPr="004E05EF">
        <w:t>4</w:t>
      </w:r>
      <w:r w:rsidR="00176550">
        <w:t> </w:t>
      </w:r>
      <w:r w:rsidRPr="004E05EF">
        <w:t>września 201</w:t>
      </w:r>
      <w:r w:rsidR="00176550" w:rsidRPr="004E05EF">
        <w:t>0</w:t>
      </w:r>
      <w:r w:rsidR="00176550">
        <w:t> </w:t>
      </w:r>
      <w:r w:rsidRPr="004E05EF">
        <w:t>r.</w:t>
      </w:r>
      <w:r w:rsidR="00176550" w:rsidRPr="004E05EF">
        <w:t xml:space="preserve"> o</w:t>
      </w:r>
      <w:r w:rsidR="00176550">
        <w:t> </w:t>
      </w:r>
      <w:r w:rsidRPr="004E05EF">
        <w:t>ewidencji ludności (</w:t>
      </w:r>
      <w:r w:rsidR="00176550">
        <w:t>Dz. U.</w:t>
      </w:r>
      <w:r w:rsidR="00176550" w:rsidRPr="004E05EF">
        <w:t xml:space="preserve"> z</w:t>
      </w:r>
      <w:r w:rsidR="00176550">
        <w:t> </w:t>
      </w:r>
      <w:r w:rsidRPr="004E05EF">
        <w:t>201</w:t>
      </w:r>
      <w:r w:rsidR="00176550" w:rsidRPr="004E05EF">
        <w:t>5</w:t>
      </w:r>
      <w:r w:rsidR="00176550">
        <w:t> </w:t>
      </w:r>
      <w:r w:rsidRPr="004E05EF">
        <w:t>r.</w:t>
      </w:r>
      <w:r w:rsidR="00176550">
        <w:t xml:space="preserve"> poz. </w:t>
      </w:r>
      <w:r w:rsidRPr="004E05EF">
        <w:t>38</w:t>
      </w:r>
      <w:r w:rsidR="00176550" w:rsidRPr="004E05EF">
        <w:t>8</w:t>
      </w:r>
      <w:r w:rsidR="00176550">
        <w:t xml:space="preserve"> i </w:t>
      </w:r>
      <w:r w:rsidRPr="004E05EF">
        <w:t>1337)</w:t>
      </w:r>
      <w:r w:rsidR="00176550" w:rsidRPr="004E05EF">
        <w:t xml:space="preserve"> w</w:t>
      </w:r>
      <w:r w:rsidR="00176550">
        <w:t> art. </w:t>
      </w:r>
      <w:r w:rsidRPr="004E05EF">
        <w:t>4</w:t>
      </w:r>
      <w:r w:rsidR="00176550" w:rsidRPr="004E05EF">
        <w:t>9</w:t>
      </w:r>
      <w:r w:rsidR="00176550">
        <w:t> </w:t>
      </w:r>
      <w:r w:rsidRPr="004E05EF">
        <w:t>po</w:t>
      </w:r>
      <w:r w:rsidR="00176550">
        <w:t xml:space="preserve"> ust. </w:t>
      </w:r>
      <w:r w:rsidR="00176550" w:rsidRPr="004E05EF">
        <w:t>2</w:t>
      </w:r>
      <w:r w:rsidR="00176550">
        <w:t> </w:t>
      </w:r>
      <w:r w:rsidRPr="004E05EF">
        <w:t>dodaje się</w:t>
      </w:r>
      <w:r w:rsidR="00176550">
        <w:t xml:space="preserve"> ust. </w:t>
      </w:r>
      <w:r w:rsidRPr="004E05EF">
        <w:t>2a</w:t>
      </w:r>
      <w:r w:rsidR="00176550" w:rsidRPr="004E05EF">
        <w:t xml:space="preserve"> w</w:t>
      </w:r>
      <w:r w:rsidR="00176550">
        <w:t> </w:t>
      </w:r>
      <w:r w:rsidRPr="004E05EF">
        <w:t>brzmieniu:</w:t>
      </w:r>
    </w:p>
    <w:p w:rsidR="004E05EF" w:rsidRPr="006F0896" w:rsidRDefault="00176550" w:rsidP="004E05EF">
      <w:pPr>
        <w:pStyle w:val="ZUSTzmustartykuempunktem"/>
      </w:pPr>
      <w:r>
        <w:t>„</w:t>
      </w:r>
      <w:r w:rsidR="004E05EF" w:rsidRPr="006F0896">
        <w:t>2a.</w:t>
      </w:r>
      <w:r>
        <w:t> </w:t>
      </w:r>
      <w:r w:rsidR="004E05EF" w:rsidRPr="006F0896">
        <w:t>Podmiotom,</w:t>
      </w:r>
      <w:r>
        <w:t xml:space="preserve"> </w:t>
      </w:r>
      <w:r w:rsidRPr="006F0896">
        <w:t>o</w:t>
      </w:r>
      <w:r>
        <w:t> </w:t>
      </w:r>
      <w:r w:rsidR="004E05EF" w:rsidRPr="006F0896">
        <w:t>których</w:t>
      </w:r>
      <w:r w:rsidR="004E05EF">
        <w:t xml:space="preserve"> </w:t>
      </w:r>
      <w:r w:rsidR="004E05EF" w:rsidRPr="006F0896">
        <w:t>mowa</w:t>
      </w:r>
      <w:r>
        <w:t xml:space="preserve"> </w:t>
      </w:r>
      <w:r w:rsidRPr="006F0896">
        <w:t>w</w:t>
      </w:r>
      <w:r>
        <w:t> art. </w:t>
      </w:r>
      <w:r w:rsidR="004E05EF" w:rsidRPr="006F0896">
        <w:t>4</w:t>
      </w:r>
      <w:r w:rsidRPr="006F0896">
        <w:t>6</w:t>
      </w:r>
      <w:r>
        <w:t xml:space="preserve"> ust. </w:t>
      </w:r>
      <w:r w:rsidRPr="006F0896">
        <w:t>2</w:t>
      </w:r>
      <w:r>
        <w:t xml:space="preserve"> pkt </w:t>
      </w:r>
      <w:r w:rsidR="004E05EF" w:rsidRPr="006F0896">
        <w:t>1,</w:t>
      </w:r>
      <w:r w:rsidR="004E05EF">
        <w:t xml:space="preserve"> </w:t>
      </w:r>
      <w:r w:rsidR="004E05EF" w:rsidRPr="006F0896">
        <w:t>udostępnia</w:t>
      </w:r>
      <w:r w:rsidR="004E05EF">
        <w:t xml:space="preserve"> </w:t>
      </w:r>
      <w:r w:rsidR="004E05EF" w:rsidRPr="006F0896">
        <w:t>się</w:t>
      </w:r>
      <w:r w:rsidR="004E05EF">
        <w:t xml:space="preserve"> </w:t>
      </w:r>
      <w:r w:rsidR="004E05EF" w:rsidRPr="006F0896">
        <w:t>dane</w:t>
      </w:r>
      <w:r w:rsidR="004E05EF">
        <w:t xml:space="preserve"> </w:t>
      </w:r>
      <w:r w:rsidR="004E05EF" w:rsidRPr="006F0896">
        <w:t>potwierdzające</w:t>
      </w:r>
      <w:r w:rsidR="004E05EF">
        <w:t xml:space="preserve"> </w:t>
      </w:r>
      <w:r w:rsidR="004E05EF" w:rsidRPr="006F0896">
        <w:t>zgon,</w:t>
      </w:r>
      <w:r>
        <w:t xml:space="preserve"> </w:t>
      </w:r>
      <w:r w:rsidRPr="006F0896">
        <w:t>w</w:t>
      </w:r>
      <w:r>
        <w:t> </w:t>
      </w:r>
      <w:r w:rsidR="004E05EF" w:rsidRPr="006F0896">
        <w:t>sposób</w:t>
      </w:r>
      <w:r>
        <w:t xml:space="preserve"> </w:t>
      </w:r>
      <w:r w:rsidRPr="006F0896">
        <w:t>i</w:t>
      </w:r>
      <w:r>
        <w:t> </w:t>
      </w:r>
      <w:r w:rsidR="004E05EF" w:rsidRPr="006F0896">
        <w:t>na</w:t>
      </w:r>
      <w:r w:rsidR="004E05EF">
        <w:t xml:space="preserve"> </w:t>
      </w:r>
      <w:r w:rsidR="004E05EF" w:rsidRPr="006F0896">
        <w:t>warunkach</w:t>
      </w:r>
      <w:r w:rsidR="004E05EF">
        <w:t xml:space="preserve"> </w:t>
      </w:r>
      <w:r w:rsidR="004E05EF" w:rsidRPr="006F0896">
        <w:t>określonych</w:t>
      </w:r>
      <w:r>
        <w:t xml:space="preserve"> </w:t>
      </w:r>
      <w:r w:rsidRPr="006F0896">
        <w:t>w</w:t>
      </w:r>
      <w:r>
        <w:t> ust. </w:t>
      </w:r>
      <w:r w:rsidR="004E05EF" w:rsidRPr="006F0896">
        <w:t>1.</w:t>
      </w:r>
      <w:r>
        <w:t>”</w:t>
      </w:r>
      <w:r w:rsidR="004E05EF" w:rsidRPr="006F0896">
        <w:t>.</w:t>
      </w:r>
    </w:p>
    <w:p w:rsidR="004E05EF" w:rsidRPr="006F0896" w:rsidRDefault="004E05EF" w:rsidP="004E05EF">
      <w:pPr>
        <w:pStyle w:val="ARTartustawynprozporzdzenia"/>
      </w:pPr>
      <w:r w:rsidRPr="00176550">
        <w:rPr>
          <w:rStyle w:val="Ppogrubienie"/>
        </w:rPr>
        <w:t>Art.</w:t>
      </w:r>
      <w:r w:rsidR="00176550" w:rsidRPr="00176550">
        <w:rPr>
          <w:rStyle w:val="Ppogrubienie"/>
        </w:rPr>
        <w:t> </w:t>
      </w:r>
      <w:r w:rsidRPr="00176550">
        <w:rPr>
          <w:rStyle w:val="Ppogrubienie"/>
        </w:rPr>
        <w:t>4.</w:t>
      </w:r>
      <w:r w:rsidR="00176550">
        <w:t> </w:t>
      </w:r>
      <w:r w:rsidRPr="006F0896">
        <w:t>1.</w:t>
      </w:r>
      <w:r>
        <w:t xml:space="preserve"> </w:t>
      </w:r>
      <w:r w:rsidRPr="006F0896">
        <w:t>Bank</w:t>
      </w:r>
      <w:r>
        <w:t xml:space="preserve"> </w:t>
      </w:r>
      <w:r w:rsidRPr="006F0896">
        <w:t>jest</w:t>
      </w:r>
      <w:r>
        <w:t xml:space="preserve"> </w:t>
      </w:r>
      <w:r w:rsidRPr="006F0896">
        <w:t>obowiązany</w:t>
      </w:r>
      <w:r w:rsidR="00176550">
        <w:t xml:space="preserve"> </w:t>
      </w:r>
      <w:r w:rsidR="00176550" w:rsidRPr="006F0896">
        <w:t>w</w:t>
      </w:r>
      <w:r w:rsidR="00176550">
        <w:t> </w:t>
      </w:r>
      <w:r w:rsidRPr="006F0896">
        <w:t>terminie</w:t>
      </w:r>
      <w:r>
        <w:t xml:space="preserve"> </w:t>
      </w:r>
      <w:r w:rsidR="00176550" w:rsidRPr="006F0896">
        <w:t>6</w:t>
      </w:r>
      <w:r w:rsidR="00176550">
        <w:t> </w:t>
      </w:r>
      <w:r w:rsidRPr="006F0896">
        <w:t>miesięcy</w:t>
      </w:r>
      <w:r>
        <w:t xml:space="preserve"> </w:t>
      </w:r>
      <w:r w:rsidRPr="006F0896">
        <w:t>od</w:t>
      </w:r>
      <w:r>
        <w:t xml:space="preserve"> </w:t>
      </w:r>
      <w:r w:rsidRPr="006F0896">
        <w:t>dnia</w:t>
      </w:r>
      <w:r>
        <w:t xml:space="preserve"> </w:t>
      </w:r>
      <w:r w:rsidRPr="006F0896">
        <w:t>wejścia</w:t>
      </w:r>
      <w:r w:rsidR="00176550">
        <w:t xml:space="preserve"> </w:t>
      </w:r>
      <w:r w:rsidR="00176550" w:rsidRPr="006F0896">
        <w:t>w</w:t>
      </w:r>
      <w:r w:rsidR="00176550">
        <w:t> </w:t>
      </w:r>
      <w:r w:rsidRPr="006F0896">
        <w:t>życie</w:t>
      </w:r>
      <w:r>
        <w:t xml:space="preserve"> </w:t>
      </w:r>
      <w:r w:rsidRPr="006F0896">
        <w:t>ustawy,</w:t>
      </w:r>
      <w:r>
        <w:t xml:space="preserve"> </w:t>
      </w:r>
      <w:r w:rsidRPr="006F0896">
        <w:t>poinformować</w:t>
      </w:r>
      <w:r>
        <w:t xml:space="preserve"> </w:t>
      </w:r>
      <w:r w:rsidRPr="006F0896">
        <w:t>posiadaczy</w:t>
      </w:r>
      <w:r>
        <w:t xml:space="preserve"> </w:t>
      </w:r>
      <w:r w:rsidRPr="006F0896">
        <w:t>rachunków</w:t>
      </w:r>
      <w:r>
        <w:t xml:space="preserve"> </w:t>
      </w:r>
      <w:r w:rsidRPr="006F0896">
        <w:t>bankowych,</w:t>
      </w:r>
      <w:r w:rsidR="00176550">
        <w:t xml:space="preserve"> </w:t>
      </w:r>
      <w:r w:rsidR="00176550" w:rsidRPr="006F0896">
        <w:t>o</w:t>
      </w:r>
      <w:r w:rsidR="00176550">
        <w:t> </w:t>
      </w:r>
      <w:r w:rsidRPr="006F0896">
        <w:t>których</w:t>
      </w:r>
      <w:r>
        <w:t xml:space="preserve"> </w:t>
      </w:r>
      <w:r w:rsidRPr="006F0896">
        <w:t>mowa</w:t>
      </w:r>
      <w:r w:rsidR="00176550">
        <w:t xml:space="preserve"> </w:t>
      </w:r>
      <w:r w:rsidR="00176550" w:rsidRPr="006F0896">
        <w:t>w</w:t>
      </w:r>
      <w:r w:rsidR="00176550">
        <w:t> art. </w:t>
      </w:r>
      <w:r w:rsidRPr="006F0896">
        <w:t>5</w:t>
      </w:r>
      <w:r w:rsidR="00176550" w:rsidRPr="006F0896">
        <w:t>6</w:t>
      </w:r>
      <w:r w:rsidR="00176550">
        <w:t xml:space="preserve"> ust. </w:t>
      </w:r>
      <w:r w:rsidR="00176550" w:rsidRPr="006F0896">
        <w:t>1</w:t>
      </w:r>
      <w:r w:rsidR="00176550">
        <w:t> </w:t>
      </w:r>
      <w:r w:rsidRPr="006F0896">
        <w:t>ustawy</w:t>
      </w:r>
      <w:r>
        <w:t xml:space="preserve"> </w:t>
      </w:r>
      <w:r w:rsidRPr="006F0896">
        <w:t>zmienianej</w:t>
      </w:r>
      <w:r w:rsidR="00176550">
        <w:t xml:space="preserve"> </w:t>
      </w:r>
      <w:r w:rsidR="00176550" w:rsidRPr="006F0896">
        <w:t>w</w:t>
      </w:r>
      <w:r w:rsidR="00176550">
        <w:t> art. </w:t>
      </w:r>
      <w:r w:rsidRPr="006F0896">
        <w:t>1,</w:t>
      </w:r>
      <w:r>
        <w:t xml:space="preserve"> </w:t>
      </w:r>
      <w:r w:rsidRPr="006F0896">
        <w:t>otwartych</w:t>
      </w:r>
      <w:r>
        <w:t xml:space="preserve"> </w:t>
      </w:r>
      <w:r w:rsidRPr="006F0896">
        <w:t>przed</w:t>
      </w:r>
      <w:r>
        <w:t xml:space="preserve"> </w:t>
      </w:r>
      <w:r w:rsidRPr="006F0896">
        <w:t>dniem</w:t>
      </w:r>
      <w:r>
        <w:t xml:space="preserve"> </w:t>
      </w:r>
      <w:r w:rsidRPr="006F0896">
        <w:t>wejścia</w:t>
      </w:r>
      <w:r w:rsidR="00176550">
        <w:t xml:space="preserve"> </w:t>
      </w:r>
      <w:r w:rsidR="00176550" w:rsidRPr="006F0896">
        <w:t>w</w:t>
      </w:r>
      <w:r w:rsidR="00176550">
        <w:t> </w:t>
      </w:r>
      <w:r w:rsidRPr="006F0896">
        <w:t>życie</w:t>
      </w:r>
      <w:r>
        <w:t xml:space="preserve"> </w:t>
      </w:r>
      <w:r w:rsidRPr="006F0896">
        <w:t>ustawy,</w:t>
      </w:r>
      <w:r w:rsidR="00176550">
        <w:t xml:space="preserve"> </w:t>
      </w:r>
      <w:r w:rsidR="00176550" w:rsidRPr="006F0896">
        <w:t>w</w:t>
      </w:r>
      <w:r w:rsidR="00176550">
        <w:t> </w:t>
      </w:r>
      <w:r w:rsidRPr="006F0896">
        <w:t>sposób</w:t>
      </w:r>
      <w:r>
        <w:t xml:space="preserve"> </w:t>
      </w:r>
      <w:r w:rsidRPr="006F0896">
        <w:t>przewidziany</w:t>
      </w:r>
      <w:r w:rsidR="00176550">
        <w:t xml:space="preserve"> </w:t>
      </w:r>
      <w:r w:rsidR="00176550" w:rsidRPr="006F0896">
        <w:t>w</w:t>
      </w:r>
      <w:r w:rsidR="00176550">
        <w:t> </w:t>
      </w:r>
      <w:r w:rsidRPr="006F0896">
        <w:t>umowie</w:t>
      </w:r>
      <w:r>
        <w:t xml:space="preserve"> </w:t>
      </w:r>
      <w:r w:rsidRPr="006F0896">
        <w:t>dla</w:t>
      </w:r>
      <w:r>
        <w:t xml:space="preserve"> </w:t>
      </w:r>
      <w:r w:rsidRPr="006F0896">
        <w:t>informowania</w:t>
      </w:r>
      <w:r w:rsidR="00176550">
        <w:t xml:space="preserve"> </w:t>
      </w:r>
      <w:r w:rsidR="00176550" w:rsidRPr="006F0896">
        <w:t>o</w:t>
      </w:r>
      <w:r w:rsidR="00176550">
        <w:t> </w:t>
      </w:r>
      <w:r w:rsidRPr="006F0896">
        <w:t>innych</w:t>
      </w:r>
      <w:r>
        <w:t xml:space="preserve"> </w:t>
      </w:r>
      <w:r w:rsidRPr="006F0896">
        <w:t>zdarzeniach,</w:t>
      </w:r>
      <w:r w:rsidR="00176550">
        <w:t xml:space="preserve"> </w:t>
      </w:r>
      <w:r w:rsidR="00176550" w:rsidRPr="006F0896">
        <w:t>o</w:t>
      </w:r>
      <w:r w:rsidR="00176550">
        <w:t> </w:t>
      </w:r>
      <w:r w:rsidRPr="006F0896">
        <w:t>możliwości</w:t>
      </w:r>
      <w:r>
        <w:t xml:space="preserve"> </w:t>
      </w:r>
      <w:r w:rsidRPr="006F0896">
        <w:t>wydania</w:t>
      </w:r>
      <w:r>
        <w:t xml:space="preserve"> </w:t>
      </w:r>
      <w:r w:rsidRPr="006F0896">
        <w:t>przez</w:t>
      </w:r>
      <w:r>
        <w:t xml:space="preserve"> </w:t>
      </w:r>
      <w:r w:rsidRPr="006F0896">
        <w:t>posiadaczy</w:t>
      </w:r>
      <w:r>
        <w:t xml:space="preserve"> </w:t>
      </w:r>
      <w:r w:rsidRPr="006F0896">
        <w:t>dyspozycji</w:t>
      </w:r>
      <w:r>
        <w:t xml:space="preserve"> </w:t>
      </w:r>
      <w:r w:rsidRPr="006F0896">
        <w:t>wkładem</w:t>
      </w:r>
      <w:r>
        <w:t xml:space="preserve"> </w:t>
      </w:r>
      <w:r w:rsidRPr="006F0896">
        <w:t>na</w:t>
      </w:r>
      <w:r>
        <w:t xml:space="preserve"> </w:t>
      </w:r>
      <w:r w:rsidRPr="006F0896">
        <w:t>wypadek</w:t>
      </w:r>
      <w:r>
        <w:t xml:space="preserve"> </w:t>
      </w:r>
      <w:r w:rsidRPr="006F0896">
        <w:t>śmierci</w:t>
      </w:r>
      <w:r>
        <w:t xml:space="preserve"> </w:t>
      </w:r>
      <w:r w:rsidRPr="006F0896">
        <w:t>oraz</w:t>
      </w:r>
      <w:r w:rsidR="00176550">
        <w:t xml:space="preserve"> </w:t>
      </w:r>
      <w:r w:rsidR="00176550" w:rsidRPr="006F0896">
        <w:t>o</w:t>
      </w:r>
      <w:r w:rsidR="00176550">
        <w:t> </w:t>
      </w:r>
      <w:r w:rsidRPr="006F0896">
        <w:t>treści</w:t>
      </w:r>
      <w:r w:rsidR="00176550">
        <w:t xml:space="preserve"> art. </w:t>
      </w:r>
      <w:r w:rsidRPr="006F0896">
        <w:t>5</w:t>
      </w:r>
      <w:r w:rsidR="00176550" w:rsidRPr="006F0896">
        <w:t>6</w:t>
      </w:r>
      <w:r w:rsidR="00176550">
        <w:t> </w:t>
      </w:r>
      <w:r w:rsidRPr="006F0896">
        <w:t>ustawy</w:t>
      </w:r>
      <w:r>
        <w:t xml:space="preserve"> </w:t>
      </w:r>
      <w:r w:rsidRPr="006F0896">
        <w:t>zmienianej</w:t>
      </w:r>
      <w:r w:rsidR="00176550">
        <w:t xml:space="preserve"> </w:t>
      </w:r>
      <w:r w:rsidR="00176550" w:rsidRPr="006F0896">
        <w:t>w</w:t>
      </w:r>
      <w:r w:rsidR="00176550">
        <w:t> art. </w:t>
      </w:r>
      <w:r w:rsidRPr="006F0896">
        <w:t>1,</w:t>
      </w:r>
      <w:r>
        <w:t xml:space="preserve"> </w:t>
      </w:r>
      <w:r w:rsidRPr="006F0896">
        <w:t>chyba</w:t>
      </w:r>
      <w:r>
        <w:t xml:space="preserve"> </w:t>
      </w:r>
      <w:r w:rsidRPr="006F0896">
        <w:t>że</w:t>
      </w:r>
      <w:r>
        <w:t xml:space="preserve"> </w:t>
      </w:r>
      <w:r w:rsidRPr="006F0896">
        <w:t>dyspozycja</w:t>
      </w:r>
      <w:r>
        <w:t xml:space="preserve"> </w:t>
      </w:r>
      <w:r w:rsidRPr="006F0896">
        <w:t>taka</w:t>
      </w:r>
      <w:r>
        <w:t xml:space="preserve"> </w:t>
      </w:r>
      <w:r w:rsidRPr="006F0896">
        <w:t>została</w:t>
      </w:r>
      <w:r>
        <w:t xml:space="preserve"> </w:t>
      </w:r>
      <w:r w:rsidRPr="006F0896">
        <w:t>wydana</w:t>
      </w:r>
      <w:r>
        <w:t xml:space="preserve"> </w:t>
      </w:r>
      <w:r w:rsidRPr="006F0896">
        <w:t>albo</w:t>
      </w:r>
      <w:r>
        <w:t xml:space="preserve"> </w:t>
      </w:r>
      <w:r w:rsidRPr="006F0896">
        <w:t>posiadacz</w:t>
      </w:r>
      <w:r>
        <w:t xml:space="preserve"> </w:t>
      </w:r>
      <w:r w:rsidRPr="006F0896">
        <w:t>rachunku</w:t>
      </w:r>
      <w:r>
        <w:t xml:space="preserve"> </w:t>
      </w:r>
      <w:r w:rsidRPr="006F0896">
        <w:t>zmarł.</w:t>
      </w:r>
      <w:r>
        <w:t xml:space="preserve"> </w:t>
      </w:r>
      <w:r w:rsidRPr="006F0896">
        <w:t>Przepisu</w:t>
      </w:r>
      <w:r>
        <w:t xml:space="preserve"> </w:t>
      </w:r>
      <w:r w:rsidRPr="006F0896">
        <w:t>zdania</w:t>
      </w:r>
      <w:r>
        <w:t xml:space="preserve"> </w:t>
      </w:r>
      <w:r w:rsidRPr="006F0896">
        <w:t>pierwszego</w:t>
      </w:r>
      <w:r>
        <w:t xml:space="preserve"> </w:t>
      </w:r>
      <w:r w:rsidRPr="006F0896">
        <w:t>nie</w:t>
      </w:r>
      <w:r>
        <w:t xml:space="preserve"> </w:t>
      </w:r>
      <w:r w:rsidRPr="006F0896">
        <w:t>stosuje</w:t>
      </w:r>
      <w:r>
        <w:t xml:space="preserve"> </w:t>
      </w:r>
      <w:r w:rsidRPr="006F0896">
        <w:t>się</w:t>
      </w:r>
      <w:r>
        <w:t xml:space="preserve"> </w:t>
      </w:r>
      <w:r w:rsidRPr="006F0896">
        <w:t>do</w:t>
      </w:r>
      <w:r>
        <w:t xml:space="preserve"> </w:t>
      </w:r>
      <w:r w:rsidRPr="006F0896">
        <w:t>rachunku,</w:t>
      </w:r>
      <w:r w:rsidR="00176550">
        <w:t xml:space="preserve"> </w:t>
      </w:r>
      <w:r w:rsidR="00176550" w:rsidRPr="006F0896">
        <w:t>o</w:t>
      </w:r>
      <w:r w:rsidR="00176550">
        <w:t> </w:t>
      </w:r>
      <w:r w:rsidRPr="006F0896">
        <w:t>którym</w:t>
      </w:r>
      <w:r>
        <w:t xml:space="preserve"> </w:t>
      </w:r>
      <w:r w:rsidRPr="006F0896">
        <w:t>mowa</w:t>
      </w:r>
      <w:r w:rsidR="00176550">
        <w:t xml:space="preserve"> </w:t>
      </w:r>
      <w:r w:rsidR="00176550" w:rsidRPr="006F0896">
        <w:t>w</w:t>
      </w:r>
      <w:r w:rsidR="00176550">
        <w:t> art. </w:t>
      </w:r>
      <w:r w:rsidRPr="006F0896">
        <w:t>5</w:t>
      </w:r>
      <w:r w:rsidR="00176550" w:rsidRPr="006F0896">
        <w:t>1</w:t>
      </w:r>
      <w:r w:rsidR="00176550">
        <w:t> </w:t>
      </w:r>
      <w:r w:rsidRPr="006F0896">
        <w:t>ustawy</w:t>
      </w:r>
      <w:r>
        <w:t xml:space="preserve"> </w:t>
      </w:r>
      <w:r w:rsidRPr="006F0896">
        <w:t>zmienianej</w:t>
      </w:r>
      <w:r w:rsidR="00176550">
        <w:t xml:space="preserve"> </w:t>
      </w:r>
      <w:r w:rsidR="00176550" w:rsidRPr="006F0896">
        <w:t>w</w:t>
      </w:r>
      <w:r w:rsidR="00176550">
        <w:t> art. </w:t>
      </w:r>
      <w:r w:rsidRPr="006F0896">
        <w:t>1.</w:t>
      </w:r>
    </w:p>
    <w:p w:rsidR="004E05EF" w:rsidRPr="006F0896" w:rsidRDefault="004E05EF" w:rsidP="004E05EF">
      <w:pPr>
        <w:pStyle w:val="USTustnpkodeksu"/>
      </w:pPr>
      <w:r w:rsidRPr="005C3F88">
        <w:t>2.</w:t>
      </w:r>
      <w:r w:rsidR="00176550">
        <w:t> </w:t>
      </w:r>
      <w:r w:rsidRPr="006F0896">
        <w:t>Do</w:t>
      </w:r>
      <w:r>
        <w:t xml:space="preserve"> </w:t>
      </w:r>
      <w:r w:rsidRPr="006F0896">
        <w:t>spółdzielczej</w:t>
      </w:r>
      <w:r>
        <w:t xml:space="preserve"> </w:t>
      </w:r>
      <w:r w:rsidRPr="006F0896">
        <w:t>kasy</w:t>
      </w:r>
      <w:r>
        <w:t xml:space="preserve"> </w:t>
      </w:r>
      <w:r w:rsidRPr="006F0896">
        <w:t>oszczędnościowo</w:t>
      </w:r>
      <w:r w:rsidR="00176550">
        <w:softHyphen/>
      </w:r>
      <w:r w:rsidR="00176550">
        <w:noBreakHyphen/>
      </w:r>
      <w:r w:rsidRPr="006F0896">
        <w:t>kredytowej,</w:t>
      </w:r>
      <w:r>
        <w:t xml:space="preserve"> </w:t>
      </w:r>
      <w:r w:rsidRPr="006F0896">
        <w:t>zwanej</w:t>
      </w:r>
      <w:r>
        <w:t xml:space="preserve"> </w:t>
      </w:r>
      <w:r w:rsidRPr="006F0896">
        <w:t>dalej</w:t>
      </w:r>
      <w:r>
        <w:t xml:space="preserve"> </w:t>
      </w:r>
      <w:r w:rsidR="00176550">
        <w:t>„</w:t>
      </w:r>
      <w:r w:rsidRPr="006F0896">
        <w:t>kasą</w:t>
      </w:r>
      <w:r w:rsidR="00176550">
        <w:t>”</w:t>
      </w:r>
      <w:r w:rsidRPr="006F0896">
        <w:t>,</w:t>
      </w:r>
      <w:r>
        <w:t xml:space="preserve"> przepis</w:t>
      </w:r>
      <w:r w:rsidR="00176550">
        <w:t xml:space="preserve"> ust. </w:t>
      </w:r>
      <w:r w:rsidR="00176550" w:rsidRPr="006F0896">
        <w:t>1</w:t>
      </w:r>
      <w:r w:rsidR="00176550">
        <w:t> </w:t>
      </w:r>
      <w:r w:rsidRPr="006F0896">
        <w:t>stosuje</w:t>
      </w:r>
      <w:r>
        <w:t xml:space="preserve"> </w:t>
      </w:r>
      <w:r w:rsidRPr="006F0896">
        <w:t>się</w:t>
      </w:r>
      <w:r>
        <w:t xml:space="preserve"> </w:t>
      </w:r>
      <w:r w:rsidRPr="006F0896">
        <w:t>odpowiednio,</w:t>
      </w:r>
      <w:r w:rsidR="00176550">
        <w:t xml:space="preserve"> </w:t>
      </w:r>
      <w:r w:rsidR="00176550" w:rsidRPr="006F0896">
        <w:t>z</w:t>
      </w:r>
      <w:r w:rsidR="00176550">
        <w:t> </w:t>
      </w:r>
      <w:r w:rsidRPr="006F0896">
        <w:t>tym</w:t>
      </w:r>
      <w:r>
        <w:t xml:space="preserve"> </w:t>
      </w:r>
      <w:r w:rsidRPr="006F0896">
        <w:t>że</w:t>
      </w:r>
      <w:r>
        <w:t xml:space="preserve"> </w:t>
      </w:r>
      <w:r w:rsidRPr="006F0896">
        <w:t>kasa</w:t>
      </w:r>
      <w:r>
        <w:t xml:space="preserve"> </w:t>
      </w:r>
      <w:r w:rsidRPr="006F0896">
        <w:t>informuje</w:t>
      </w:r>
      <w:r w:rsidR="00176550">
        <w:t xml:space="preserve"> </w:t>
      </w:r>
      <w:r w:rsidR="00176550" w:rsidRPr="006F0896">
        <w:t>o</w:t>
      </w:r>
      <w:r w:rsidR="00176550">
        <w:t> </w:t>
      </w:r>
      <w:r w:rsidRPr="006F0896">
        <w:t>treści</w:t>
      </w:r>
      <w:r w:rsidR="00176550">
        <w:t xml:space="preserve"> art. </w:t>
      </w:r>
      <w:r w:rsidRPr="006F0896">
        <w:t>1</w:t>
      </w:r>
      <w:r w:rsidR="00176550" w:rsidRPr="006F0896">
        <w:t>4</w:t>
      </w:r>
      <w:r w:rsidR="00176550">
        <w:t xml:space="preserve"> ust. </w:t>
      </w:r>
      <w:r w:rsidR="00176550" w:rsidRPr="006F0896">
        <w:t>1</w:t>
      </w:r>
      <w:r w:rsidR="00176550">
        <w:t xml:space="preserve"> pkt </w:t>
      </w:r>
      <w:r w:rsidR="00176550" w:rsidRPr="006F0896">
        <w:t>2</w:t>
      </w:r>
      <w:r w:rsidR="00176550">
        <w:t xml:space="preserve"> oraz ust. </w:t>
      </w:r>
      <w:r w:rsidR="00176550" w:rsidRPr="006F0896">
        <w:t>2</w:t>
      </w:r>
      <w:r w:rsidR="00176550">
        <w:t> </w:t>
      </w:r>
      <w:r w:rsidRPr="006F0896">
        <w:t>ustawy</w:t>
      </w:r>
      <w:r>
        <w:t xml:space="preserve"> </w:t>
      </w:r>
      <w:r w:rsidRPr="006F0896">
        <w:t>zmienianej</w:t>
      </w:r>
      <w:r w:rsidR="00176550">
        <w:t xml:space="preserve"> </w:t>
      </w:r>
      <w:r w:rsidR="00176550" w:rsidRPr="006F0896">
        <w:t>w</w:t>
      </w:r>
      <w:r w:rsidR="00176550">
        <w:t> art. </w:t>
      </w:r>
      <w:r>
        <w:t>2</w:t>
      </w:r>
      <w:r w:rsidRPr="006F0896">
        <w:t>.</w:t>
      </w:r>
    </w:p>
    <w:p w:rsidR="004E05EF" w:rsidRPr="004E05EF" w:rsidRDefault="004E05EF" w:rsidP="00176550">
      <w:pPr>
        <w:pStyle w:val="ARTartustawynprozporzdzenia"/>
        <w:keepNext/>
      </w:pPr>
      <w:r w:rsidRPr="00176550">
        <w:rPr>
          <w:rStyle w:val="Ppogrubienie"/>
        </w:rPr>
        <w:t>Art.</w:t>
      </w:r>
      <w:r w:rsidR="00176550" w:rsidRPr="00176550">
        <w:rPr>
          <w:rStyle w:val="Ppogrubienie"/>
        </w:rPr>
        <w:t> </w:t>
      </w:r>
      <w:r w:rsidRPr="00176550">
        <w:rPr>
          <w:rStyle w:val="Ppogrubienie"/>
        </w:rPr>
        <w:t>5.</w:t>
      </w:r>
      <w:r w:rsidR="00176550">
        <w:t> </w:t>
      </w:r>
      <w:r w:rsidRPr="004E05EF">
        <w:t>1. Przepisy</w:t>
      </w:r>
      <w:r w:rsidR="00176550">
        <w:t xml:space="preserve"> art. </w:t>
      </w:r>
      <w:r w:rsidRPr="004E05EF">
        <w:t>59a ustawy zmienianej</w:t>
      </w:r>
      <w:r w:rsidR="00176550" w:rsidRPr="004E05EF">
        <w:t xml:space="preserve"> w</w:t>
      </w:r>
      <w:r w:rsidR="00176550">
        <w:t> art. </w:t>
      </w:r>
      <w:r w:rsidR="00176550" w:rsidRPr="004E05EF">
        <w:t>1</w:t>
      </w:r>
      <w:r w:rsidR="00176550">
        <w:t xml:space="preserve"> oraz art. </w:t>
      </w:r>
      <w:r w:rsidRPr="004E05EF">
        <w:t>13a ustawy zmienianej</w:t>
      </w:r>
      <w:r w:rsidR="00176550" w:rsidRPr="004E05EF">
        <w:t xml:space="preserve"> w</w:t>
      </w:r>
      <w:r w:rsidR="00176550">
        <w:t> art. </w:t>
      </w:r>
      <w:r w:rsidR="00176550" w:rsidRPr="004E05EF">
        <w:t>2</w:t>
      </w:r>
      <w:r w:rsidR="00176550">
        <w:t> </w:t>
      </w:r>
      <w:r w:rsidRPr="004E05EF">
        <w:t>stosuje się do zawa</w:t>
      </w:r>
      <w:r w:rsidRPr="004E05EF">
        <w:t>r</w:t>
      </w:r>
      <w:r w:rsidRPr="004E05EF">
        <w:t>tych przed dniem wejścia</w:t>
      </w:r>
      <w:r w:rsidR="00176550" w:rsidRPr="004E05EF">
        <w:t xml:space="preserve"> w</w:t>
      </w:r>
      <w:r w:rsidR="00176550">
        <w:t> </w:t>
      </w:r>
      <w:r w:rsidRPr="004E05EF">
        <w:t>życie ustawy odpowiednio umów rachunku bankowego,</w:t>
      </w:r>
      <w:r w:rsidR="00176550" w:rsidRPr="004E05EF">
        <w:t xml:space="preserve"> o</w:t>
      </w:r>
      <w:r w:rsidR="00176550">
        <w:t> </w:t>
      </w:r>
      <w:r w:rsidRPr="004E05EF">
        <w:t>których mowa</w:t>
      </w:r>
      <w:r w:rsidR="00176550" w:rsidRPr="004E05EF">
        <w:t xml:space="preserve"> w</w:t>
      </w:r>
      <w:r w:rsidR="00176550">
        <w:t> art. </w:t>
      </w:r>
      <w:r w:rsidRPr="004E05EF">
        <w:t>59a</w:t>
      </w:r>
      <w:r w:rsidR="00176550">
        <w:t xml:space="preserve"> ust. </w:t>
      </w:r>
      <w:r w:rsidR="00176550" w:rsidRPr="004E05EF">
        <w:t>1</w:t>
      </w:r>
      <w:r w:rsidR="00176550">
        <w:t> </w:t>
      </w:r>
      <w:r w:rsidRPr="004E05EF">
        <w:t>ustawy zmienianej</w:t>
      </w:r>
      <w:r w:rsidR="00176550" w:rsidRPr="004E05EF">
        <w:t xml:space="preserve"> w</w:t>
      </w:r>
      <w:r w:rsidR="00176550">
        <w:t> art. </w:t>
      </w:r>
      <w:r w:rsidRPr="004E05EF">
        <w:t xml:space="preserve">1, oraz umów imiennego rachunku członka kasy, zwanych dalej </w:t>
      </w:r>
      <w:r w:rsidR="00176550">
        <w:t>„</w:t>
      </w:r>
      <w:r w:rsidRPr="004E05EF">
        <w:t>umową rachunku</w:t>
      </w:r>
      <w:r w:rsidR="00176550">
        <w:t>”</w:t>
      </w:r>
      <w:r w:rsidRPr="004E05EF">
        <w:t>,</w:t>
      </w:r>
      <w:r w:rsidR="00176550" w:rsidRPr="004E05EF">
        <w:t xml:space="preserve"> z</w:t>
      </w:r>
      <w:r w:rsidR="00176550">
        <w:t> </w:t>
      </w:r>
      <w:r w:rsidRPr="004E05EF">
        <w:t>tym że:</w:t>
      </w:r>
    </w:p>
    <w:p w:rsidR="004E05EF" w:rsidRPr="006F0896" w:rsidRDefault="004E05EF" w:rsidP="004E05EF">
      <w:pPr>
        <w:pStyle w:val="PKTpunkt"/>
      </w:pPr>
      <w:r w:rsidRPr="005C3F88">
        <w:t>1)</w:t>
      </w:r>
      <w:r w:rsidRPr="006F0896">
        <w:tab/>
        <w:t>w</w:t>
      </w:r>
      <w:r>
        <w:t xml:space="preserve"> </w:t>
      </w:r>
      <w:r w:rsidRPr="006F0896">
        <w:t>przypadku</w:t>
      </w:r>
      <w:r>
        <w:t xml:space="preserve"> </w:t>
      </w:r>
      <w:r w:rsidRPr="006F0896">
        <w:t>posiadania</w:t>
      </w:r>
      <w:r>
        <w:t xml:space="preserve"> </w:t>
      </w:r>
      <w:r w:rsidRPr="006F0896">
        <w:t>przez</w:t>
      </w:r>
      <w:r>
        <w:t xml:space="preserve"> </w:t>
      </w:r>
      <w:r w:rsidRPr="006F0896">
        <w:t>bank</w:t>
      </w:r>
      <w:r>
        <w:t xml:space="preserve"> </w:t>
      </w:r>
      <w:r w:rsidRPr="006F0896">
        <w:t>albo</w:t>
      </w:r>
      <w:r>
        <w:t xml:space="preserve"> </w:t>
      </w:r>
      <w:r w:rsidRPr="006F0896">
        <w:t>kasę</w:t>
      </w:r>
      <w:r>
        <w:t xml:space="preserve"> </w:t>
      </w:r>
      <w:r w:rsidRPr="006F0896">
        <w:t>informacji</w:t>
      </w:r>
      <w:r w:rsidR="00176550">
        <w:t xml:space="preserve"> </w:t>
      </w:r>
      <w:r w:rsidR="00176550" w:rsidRPr="006F0896">
        <w:t>o</w:t>
      </w:r>
      <w:r w:rsidR="00176550">
        <w:t> </w:t>
      </w:r>
      <w:r w:rsidRPr="006F0896">
        <w:t>śmierci</w:t>
      </w:r>
      <w:r>
        <w:t xml:space="preserve"> </w:t>
      </w:r>
      <w:r w:rsidRPr="006F0896">
        <w:t>odpowiednio</w:t>
      </w:r>
      <w:r>
        <w:t xml:space="preserve"> </w:t>
      </w:r>
      <w:r w:rsidRPr="006F0896">
        <w:t>posiadacza</w:t>
      </w:r>
      <w:r>
        <w:t xml:space="preserve"> </w:t>
      </w:r>
      <w:r w:rsidRPr="006F0896">
        <w:t>rachunku</w:t>
      </w:r>
      <w:r>
        <w:t xml:space="preserve"> </w:t>
      </w:r>
      <w:r w:rsidRPr="006F0896">
        <w:t>albo</w:t>
      </w:r>
      <w:r>
        <w:t xml:space="preserve"> </w:t>
      </w:r>
      <w:r w:rsidRPr="006F0896">
        <w:t>członka</w:t>
      </w:r>
      <w:r>
        <w:t xml:space="preserve"> </w:t>
      </w:r>
      <w:r w:rsidRPr="006F0896">
        <w:t>kasy</w:t>
      </w:r>
      <w:r>
        <w:t xml:space="preserve"> </w:t>
      </w:r>
      <w:r w:rsidRPr="006F0896">
        <w:t>przed</w:t>
      </w:r>
      <w:r>
        <w:t xml:space="preserve"> </w:t>
      </w:r>
      <w:r w:rsidRPr="006F0896">
        <w:t>dniem</w:t>
      </w:r>
      <w:r>
        <w:t xml:space="preserve"> </w:t>
      </w:r>
      <w:r w:rsidRPr="006F0896">
        <w:t>wejścia</w:t>
      </w:r>
      <w:r w:rsidR="00176550">
        <w:t xml:space="preserve"> </w:t>
      </w:r>
      <w:r w:rsidR="00176550" w:rsidRPr="006F0896">
        <w:t>w</w:t>
      </w:r>
      <w:r w:rsidR="00176550">
        <w:t> </w:t>
      </w:r>
      <w:r w:rsidRPr="006F0896">
        <w:t>życie</w:t>
      </w:r>
      <w:r>
        <w:t xml:space="preserve"> </w:t>
      </w:r>
      <w:r w:rsidRPr="006F0896">
        <w:t>ustawy,</w:t>
      </w:r>
      <w:r>
        <w:t xml:space="preserve"> </w:t>
      </w:r>
      <w:r w:rsidRPr="006F0896">
        <w:t>umowa</w:t>
      </w:r>
      <w:r>
        <w:t xml:space="preserve"> </w:t>
      </w:r>
      <w:r w:rsidRPr="006F0896">
        <w:t>rachunku</w:t>
      </w:r>
      <w:r>
        <w:t xml:space="preserve"> </w:t>
      </w:r>
      <w:r w:rsidRPr="006F0896">
        <w:t>ulega</w:t>
      </w:r>
      <w:r>
        <w:t xml:space="preserve"> </w:t>
      </w:r>
      <w:r w:rsidRPr="006F0896">
        <w:t>rozwiązaniu</w:t>
      </w:r>
      <w:r w:rsidR="00176550">
        <w:t xml:space="preserve"> </w:t>
      </w:r>
      <w:r w:rsidR="00176550" w:rsidRPr="006F0896">
        <w:t>z</w:t>
      </w:r>
      <w:r w:rsidR="00176550">
        <w:t> </w:t>
      </w:r>
      <w:r w:rsidRPr="006F0896">
        <w:t>dniem</w:t>
      </w:r>
      <w:r>
        <w:t xml:space="preserve"> </w:t>
      </w:r>
      <w:r w:rsidRPr="006F0896">
        <w:t>wejścia</w:t>
      </w:r>
      <w:r w:rsidR="00176550">
        <w:t xml:space="preserve"> </w:t>
      </w:r>
      <w:r w:rsidR="00176550" w:rsidRPr="006F0896">
        <w:t>w</w:t>
      </w:r>
      <w:r w:rsidR="00176550">
        <w:t> </w:t>
      </w:r>
      <w:r w:rsidRPr="006F0896">
        <w:t>życie</w:t>
      </w:r>
      <w:r>
        <w:t xml:space="preserve"> </w:t>
      </w:r>
      <w:r w:rsidRPr="006F0896">
        <w:t>ustawy;</w:t>
      </w:r>
    </w:p>
    <w:p w:rsidR="004E05EF" w:rsidRPr="006F0896" w:rsidRDefault="004E05EF" w:rsidP="004E05EF">
      <w:pPr>
        <w:pStyle w:val="PKTpunkt"/>
      </w:pPr>
      <w:r w:rsidRPr="005C3F88">
        <w:t>2)</w:t>
      </w:r>
      <w:r w:rsidRPr="006F0896">
        <w:tab/>
        <w:t>jeżeli</w:t>
      </w:r>
      <w:r>
        <w:t xml:space="preserve"> </w:t>
      </w:r>
      <w:r w:rsidRPr="006F0896">
        <w:t>wydanie</w:t>
      </w:r>
      <w:r>
        <w:t xml:space="preserve"> </w:t>
      </w:r>
      <w:r w:rsidRPr="006F0896">
        <w:t>przez</w:t>
      </w:r>
      <w:r>
        <w:t xml:space="preserve"> </w:t>
      </w:r>
      <w:r w:rsidRPr="006F0896">
        <w:t>posiadacza</w:t>
      </w:r>
      <w:r>
        <w:t xml:space="preserve"> </w:t>
      </w:r>
      <w:r w:rsidRPr="006F0896">
        <w:t>rachunku</w:t>
      </w:r>
      <w:r>
        <w:t xml:space="preserve"> </w:t>
      </w:r>
      <w:r w:rsidRPr="006F0896">
        <w:t>albo</w:t>
      </w:r>
      <w:r>
        <w:t xml:space="preserve"> </w:t>
      </w:r>
      <w:r w:rsidRPr="006F0896">
        <w:t>członka</w:t>
      </w:r>
      <w:r>
        <w:t xml:space="preserve"> </w:t>
      </w:r>
      <w:r w:rsidRPr="006F0896">
        <w:t>kasy</w:t>
      </w:r>
      <w:r>
        <w:t xml:space="preserve"> </w:t>
      </w:r>
      <w:r w:rsidRPr="006F0896">
        <w:t>ostatniej</w:t>
      </w:r>
      <w:r>
        <w:t xml:space="preserve"> </w:t>
      </w:r>
      <w:r w:rsidRPr="006F0896">
        <w:t>dyspozycji</w:t>
      </w:r>
      <w:r>
        <w:t xml:space="preserve"> </w:t>
      </w:r>
      <w:r w:rsidRPr="006F0896">
        <w:t>dotyczącej</w:t>
      </w:r>
      <w:r>
        <w:t xml:space="preserve"> </w:t>
      </w:r>
      <w:r w:rsidRPr="006F0896">
        <w:t>rachunku</w:t>
      </w:r>
      <w:r>
        <w:t xml:space="preserve"> </w:t>
      </w:r>
      <w:r w:rsidRPr="006F0896">
        <w:t>nastąpiło</w:t>
      </w:r>
      <w:r>
        <w:t xml:space="preserve"> </w:t>
      </w:r>
      <w:r w:rsidRPr="006F0896">
        <w:t>wcześniej</w:t>
      </w:r>
      <w:r>
        <w:t xml:space="preserve"> </w:t>
      </w:r>
      <w:r w:rsidRPr="006F0896">
        <w:t>niż</w:t>
      </w:r>
      <w:r>
        <w:t xml:space="preserve"> 1</w:t>
      </w:r>
      <w:r w:rsidR="00176550">
        <w:t>0 </w:t>
      </w:r>
      <w:r w:rsidRPr="006F0896">
        <w:t>lat</w:t>
      </w:r>
      <w:r>
        <w:t xml:space="preserve"> </w:t>
      </w:r>
      <w:r w:rsidRPr="006F0896">
        <w:t>przed</w:t>
      </w:r>
      <w:r>
        <w:t xml:space="preserve"> </w:t>
      </w:r>
      <w:r w:rsidRPr="006F0896">
        <w:t>dniem</w:t>
      </w:r>
      <w:r>
        <w:t xml:space="preserve"> </w:t>
      </w:r>
      <w:r w:rsidRPr="006F0896">
        <w:t>wejścia</w:t>
      </w:r>
      <w:r w:rsidR="00176550">
        <w:t xml:space="preserve"> </w:t>
      </w:r>
      <w:r w:rsidR="00176550" w:rsidRPr="006F0896">
        <w:t>w</w:t>
      </w:r>
      <w:r w:rsidR="00176550">
        <w:t> </w:t>
      </w:r>
      <w:r w:rsidRPr="006F0896">
        <w:t>życie</w:t>
      </w:r>
      <w:r>
        <w:t xml:space="preserve"> </w:t>
      </w:r>
      <w:r w:rsidRPr="006F0896">
        <w:t>ustawy,</w:t>
      </w:r>
      <w:r>
        <w:t xml:space="preserve"> </w:t>
      </w:r>
      <w:r w:rsidRPr="006F0896">
        <w:t>umowa</w:t>
      </w:r>
      <w:r>
        <w:t xml:space="preserve"> </w:t>
      </w:r>
      <w:r w:rsidRPr="006F0896">
        <w:t>rachunku</w:t>
      </w:r>
      <w:r>
        <w:t xml:space="preserve"> </w:t>
      </w:r>
      <w:r w:rsidRPr="006F0896">
        <w:t>ulega</w:t>
      </w:r>
      <w:r>
        <w:t xml:space="preserve"> </w:t>
      </w:r>
      <w:r w:rsidRPr="006F0896">
        <w:t>rozwiązaniu</w:t>
      </w:r>
      <w:r w:rsidR="00176550">
        <w:t xml:space="preserve"> </w:t>
      </w:r>
      <w:r w:rsidR="00176550" w:rsidRPr="006F0896">
        <w:t>z</w:t>
      </w:r>
      <w:r w:rsidR="00176550">
        <w:t> </w:t>
      </w:r>
      <w:r w:rsidRPr="006F0896">
        <w:t>upływem</w:t>
      </w:r>
      <w:r>
        <w:t xml:space="preserve"> </w:t>
      </w:r>
      <w:r w:rsidRPr="006F0896">
        <w:t>1</w:t>
      </w:r>
      <w:r w:rsidR="00176550" w:rsidRPr="006F0896">
        <w:t>2</w:t>
      </w:r>
      <w:r w:rsidR="00176550">
        <w:t> </w:t>
      </w:r>
      <w:r w:rsidRPr="006F0896">
        <w:t>miesięcy</w:t>
      </w:r>
      <w:r>
        <w:t xml:space="preserve"> </w:t>
      </w:r>
      <w:r w:rsidRPr="006F0896">
        <w:t>od</w:t>
      </w:r>
      <w:r>
        <w:t xml:space="preserve"> </w:t>
      </w:r>
      <w:r w:rsidRPr="006F0896">
        <w:t>dnia</w:t>
      </w:r>
      <w:r>
        <w:t xml:space="preserve"> </w:t>
      </w:r>
      <w:r w:rsidRPr="006F0896">
        <w:t>wejścia</w:t>
      </w:r>
      <w:r w:rsidR="00176550">
        <w:t xml:space="preserve"> </w:t>
      </w:r>
      <w:r w:rsidR="00176550" w:rsidRPr="006F0896">
        <w:t>w</w:t>
      </w:r>
      <w:r w:rsidR="00176550">
        <w:t> </w:t>
      </w:r>
      <w:r w:rsidRPr="006F0896">
        <w:t>życie</w:t>
      </w:r>
      <w:r>
        <w:t xml:space="preserve"> </w:t>
      </w:r>
      <w:r w:rsidRPr="006F0896">
        <w:t>ustawy,</w:t>
      </w:r>
      <w:r>
        <w:t xml:space="preserve"> </w:t>
      </w:r>
      <w:r w:rsidRPr="006F0896">
        <w:t>chyba</w:t>
      </w:r>
      <w:r>
        <w:t xml:space="preserve"> </w:t>
      </w:r>
      <w:r w:rsidRPr="006F0896">
        <w:t>że</w:t>
      </w:r>
      <w:r w:rsidR="00176550">
        <w:t xml:space="preserve"> </w:t>
      </w:r>
      <w:r w:rsidR="00176550" w:rsidRPr="006F0896">
        <w:t>w</w:t>
      </w:r>
      <w:r w:rsidR="00176550">
        <w:t> </w:t>
      </w:r>
      <w:r w:rsidRPr="006F0896">
        <w:t>tym</w:t>
      </w:r>
      <w:r>
        <w:t xml:space="preserve"> </w:t>
      </w:r>
      <w:r w:rsidRPr="006F0896">
        <w:t>terminie</w:t>
      </w:r>
      <w:r>
        <w:t xml:space="preserve"> </w:t>
      </w:r>
      <w:r w:rsidRPr="006F0896">
        <w:t>posiadacz</w:t>
      </w:r>
      <w:r>
        <w:t xml:space="preserve"> </w:t>
      </w:r>
      <w:r w:rsidRPr="00FC3963">
        <w:t>rachunku</w:t>
      </w:r>
      <w:r>
        <w:t xml:space="preserve"> </w:t>
      </w:r>
      <w:r w:rsidRPr="006F0896">
        <w:t>albo</w:t>
      </w:r>
      <w:r>
        <w:t xml:space="preserve"> </w:t>
      </w:r>
      <w:r w:rsidRPr="006F0896">
        <w:t>członek</w:t>
      </w:r>
      <w:r>
        <w:t xml:space="preserve"> </w:t>
      </w:r>
      <w:r w:rsidRPr="006F0896">
        <w:t>kasy</w:t>
      </w:r>
      <w:r>
        <w:t xml:space="preserve"> </w:t>
      </w:r>
      <w:r w:rsidRPr="006F0896">
        <w:t>wyda</w:t>
      </w:r>
      <w:r>
        <w:t xml:space="preserve"> </w:t>
      </w:r>
      <w:r w:rsidRPr="006F0896">
        <w:t>dyspozycję</w:t>
      </w:r>
      <w:r>
        <w:t xml:space="preserve"> </w:t>
      </w:r>
      <w:r w:rsidRPr="006F0896">
        <w:t>dotyczącą</w:t>
      </w:r>
      <w:r>
        <w:t xml:space="preserve"> </w:t>
      </w:r>
      <w:r w:rsidRPr="006F0896">
        <w:t>tego</w:t>
      </w:r>
      <w:r>
        <w:t xml:space="preserve"> </w:t>
      </w:r>
      <w:r w:rsidRPr="006F0896">
        <w:t>rachunku;</w:t>
      </w:r>
    </w:p>
    <w:p w:rsidR="004E05EF" w:rsidRPr="006F0896" w:rsidRDefault="004E05EF" w:rsidP="004E05EF">
      <w:pPr>
        <w:pStyle w:val="PKTpunkt"/>
      </w:pPr>
      <w:r w:rsidRPr="005C3F88">
        <w:t>3)</w:t>
      </w:r>
      <w:r w:rsidRPr="006F0896">
        <w:tab/>
        <w:t>jeżeli</w:t>
      </w:r>
      <w:r>
        <w:t xml:space="preserve"> </w:t>
      </w:r>
      <w:r w:rsidRPr="006F0896">
        <w:t>wydanie</w:t>
      </w:r>
      <w:r>
        <w:t xml:space="preserve"> </w:t>
      </w:r>
      <w:r w:rsidRPr="006F0896">
        <w:t>przez</w:t>
      </w:r>
      <w:r>
        <w:t xml:space="preserve"> </w:t>
      </w:r>
      <w:r w:rsidRPr="006F0896">
        <w:t>posiadacza</w:t>
      </w:r>
      <w:r>
        <w:t xml:space="preserve"> </w:t>
      </w:r>
      <w:r w:rsidRPr="006F0896">
        <w:t>rachunku</w:t>
      </w:r>
      <w:r>
        <w:t xml:space="preserve"> </w:t>
      </w:r>
      <w:r w:rsidRPr="006F0896">
        <w:t>albo</w:t>
      </w:r>
      <w:r>
        <w:t xml:space="preserve"> </w:t>
      </w:r>
      <w:r w:rsidRPr="006F0896">
        <w:t>członka</w:t>
      </w:r>
      <w:r>
        <w:t xml:space="preserve"> </w:t>
      </w:r>
      <w:r w:rsidRPr="006F0896">
        <w:t>kasy</w:t>
      </w:r>
      <w:r>
        <w:t xml:space="preserve"> </w:t>
      </w:r>
      <w:r w:rsidRPr="006F0896">
        <w:t>ostatniej</w:t>
      </w:r>
      <w:r>
        <w:t xml:space="preserve"> </w:t>
      </w:r>
      <w:r w:rsidRPr="006F0896">
        <w:t>dyspozycji</w:t>
      </w:r>
      <w:r>
        <w:t xml:space="preserve"> </w:t>
      </w:r>
      <w:r w:rsidRPr="006F0896">
        <w:t>dotyczącej</w:t>
      </w:r>
      <w:r>
        <w:t xml:space="preserve"> </w:t>
      </w:r>
      <w:r w:rsidRPr="006F0896">
        <w:t>rachunku</w:t>
      </w:r>
      <w:r>
        <w:t xml:space="preserve"> </w:t>
      </w:r>
      <w:r w:rsidRPr="006F0896">
        <w:t>nastąpiło</w:t>
      </w:r>
      <w:r>
        <w:t xml:space="preserve"> </w:t>
      </w:r>
      <w:r w:rsidRPr="006F0896">
        <w:t>wcześniej</w:t>
      </w:r>
      <w:r>
        <w:t xml:space="preserve"> </w:t>
      </w:r>
      <w:r w:rsidRPr="006F0896">
        <w:t>niż</w:t>
      </w:r>
      <w:r>
        <w:t xml:space="preserve"> </w:t>
      </w:r>
      <w:r w:rsidR="00176550">
        <w:t>5 </w:t>
      </w:r>
      <w:r w:rsidRPr="006F0896">
        <w:t>lat,</w:t>
      </w:r>
      <w:r>
        <w:t xml:space="preserve"> </w:t>
      </w:r>
      <w:r w:rsidRPr="006F0896">
        <w:t>ale</w:t>
      </w:r>
      <w:r>
        <w:t xml:space="preserve"> </w:t>
      </w:r>
      <w:r w:rsidRPr="006F0896">
        <w:t>nie</w:t>
      </w:r>
      <w:r>
        <w:t xml:space="preserve"> </w:t>
      </w:r>
      <w:r w:rsidRPr="006F0896">
        <w:t>wcześniej</w:t>
      </w:r>
      <w:r>
        <w:t xml:space="preserve"> </w:t>
      </w:r>
      <w:r w:rsidRPr="006F0896">
        <w:t>niż</w:t>
      </w:r>
      <w:r>
        <w:t xml:space="preserve"> 1</w:t>
      </w:r>
      <w:r w:rsidR="00176550">
        <w:t>0 </w:t>
      </w:r>
      <w:r w:rsidRPr="006F0896">
        <w:t>lat</w:t>
      </w:r>
      <w:r>
        <w:t xml:space="preserve"> </w:t>
      </w:r>
      <w:r w:rsidRPr="006F0896">
        <w:t>przed</w:t>
      </w:r>
      <w:r>
        <w:t xml:space="preserve"> </w:t>
      </w:r>
      <w:r w:rsidRPr="006F0896">
        <w:t>dniem</w:t>
      </w:r>
      <w:r>
        <w:t xml:space="preserve"> </w:t>
      </w:r>
      <w:r w:rsidRPr="006F0896">
        <w:t>wejścia</w:t>
      </w:r>
      <w:r w:rsidR="00176550">
        <w:t xml:space="preserve"> </w:t>
      </w:r>
      <w:r w:rsidR="00176550" w:rsidRPr="006F0896">
        <w:t>w</w:t>
      </w:r>
      <w:r w:rsidR="00176550">
        <w:t> </w:t>
      </w:r>
      <w:r w:rsidRPr="006F0896">
        <w:t>życie</w:t>
      </w:r>
      <w:r>
        <w:t xml:space="preserve"> </w:t>
      </w:r>
      <w:r w:rsidRPr="006F0896">
        <w:t>ustawy,</w:t>
      </w:r>
      <w:r>
        <w:t xml:space="preserve"> </w:t>
      </w:r>
      <w:r w:rsidRPr="006F0896">
        <w:t>odpowiednio</w:t>
      </w:r>
      <w:r>
        <w:t xml:space="preserve"> </w:t>
      </w:r>
      <w:r w:rsidRPr="006F0896">
        <w:t>bank</w:t>
      </w:r>
      <w:r>
        <w:t xml:space="preserve"> </w:t>
      </w:r>
      <w:r w:rsidRPr="006F0896">
        <w:t>albo</w:t>
      </w:r>
      <w:r>
        <w:t xml:space="preserve"> </w:t>
      </w:r>
      <w:r w:rsidRPr="006F0896">
        <w:t>kasa</w:t>
      </w:r>
      <w:r>
        <w:t xml:space="preserve"> </w:t>
      </w:r>
      <w:r w:rsidRPr="006F0896">
        <w:t>są</w:t>
      </w:r>
      <w:r>
        <w:t xml:space="preserve"> </w:t>
      </w:r>
      <w:r w:rsidRPr="006F0896">
        <w:t>obowiązane</w:t>
      </w:r>
      <w:r>
        <w:t xml:space="preserve"> </w:t>
      </w:r>
      <w:r w:rsidRPr="006F0896">
        <w:t>wystąpić</w:t>
      </w:r>
      <w:r>
        <w:t xml:space="preserve"> </w:t>
      </w:r>
      <w:r w:rsidRPr="006F0896">
        <w:t>do</w:t>
      </w:r>
      <w:r>
        <w:t xml:space="preserve"> </w:t>
      </w:r>
      <w:r w:rsidRPr="006F0896">
        <w:t>ministra</w:t>
      </w:r>
      <w:r>
        <w:t xml:space="preserve"> </w:t>
      </w:r>
      <w:r w:rsidRPr="006F0896">
        <w:t>właściwego</w:t>
      </w:r>
      <w:r>
        <w:t xml:space="preserve"> </w:t>
      </w:r>
      <w:r w:rsidRPr="006F0896">
        <w:t>do</w:t>
      </w:r>
      <w:r>
        <w:t xml:space="preserve"> </w:t>
      </w:r>
      <w:r w:rsidRPr="006F0896">
        <w:t>spraw</w:t>
      </w:r>
      <w:r>
        <w:t xml:space="preserve"> </w:t>
      </w:r>
      <w:r w:rsidRPr="006F0896">
        <w:t>wewnętrznych</w:t>
      </w:r>
      <w:r w:rsidR="00176550">
        <w:t xml:space="preserve"> </w:t>
      </w:r>
      <w:r w:rsidR="00176550" w:rsidRPr="006F0896">
        <w:t>o</w:t>
      </w:r>
      <w:r w:rsidR="00176550">
        <w:t> </w:t>
      </w:r>
      <w:r w:rsidRPr="006F0896">
        <w:t>udostępnienie</w:t>
      </w:r>
      <w:r>
        <w:t xml:space="preserve"> </w:t>
      </w:r>
      <w:r w:rsidRPr="006F0896">
        <w:t>danych</w:t>
      </w:r>
      <w:r w:rsidR="00176550">
        <w:t xml:space="preserve"> </w:t>
      </w:r>
      <w:r w:rsidR="00176550" w:rsidRPr="006F0896">
        <w:t>z</w:t>
      </w:r>
      <w:r w:rsidR="00176550">
        <w:t> </w:t>
      </w:r>
      <w:r w:rsidRPr="006F0896">
        <w:t>rejestru</w:t>
      </w:r>
      <w:r>
        <w:t xml:space="preserve"> </w:t>
      </w:r>
      <w:r w:rsidRPr="00B448F1">
        <w:t>Powszec</w:t>
      </w:r>
      <w:r w:rsidRPr="00B448F1">
        <w:t>h</w:t>
      </w:r>
      <w:r w:rsidRPr="00B448F1">
        <w:t>nego Elektronicznego Systemu Ewidencji Ludności (PESEL)</w:t>
      </w:r>
      <w:r>
        <w:t xml:space="preserve"> </w:t>
      </w:r>
      <w:r w:rsidRPr="006F0896">
        <w:t>umożliwiających</w:t>
      </w:r>
      <w:r>
        <w:t xml:space="preserve"> </w:t>
      </w:r>
      <w:r w:rsidRPr="006F0896">
        <w:t>ustalenie</w:t>
      </w:r>
      <w:r w:rsidR="008D1538">
        <w:t>,</w:t>
      </w:r>
      <w:r>
        <w:t xml:space="preserve"> </w:t>
      </w:r>
      <w:r w:rsidRPr="006F0896">
        <w:t>czy</w:t>
      </w:r>
      <w:r>
        <w:t xml:space="preserve"> </w:t>
      </w:r>
      <w:r w:rsidRPr="006F0896">
        <w:t>posiadacz</w:t>
      </w:r>
      <w:r>
        <w:t xml:space="preserve"> </w:t>
      </w:r>
      <w:r w:rsidRPr="006F0896">
        <w:t>rachunku</w:t>
      </w:r>
      <w:r>
        <w:t xml:space="preserve"> a</w:t>
      </w:r>
      <w:r>
        <w:t>l</w:t>
      </w:r>
      <w:r>
        <w:t xml:space="preserve">bo członek kasy </w:t>
      </w:r>
      <w:r w:rsidRPr="006F0896">
        <w:t>żyje;</w:t>
      </w:r>
      <w:r>
        <w:t xml:space="preserve"> </w:t>
      </w:r>
      <w:r w:rsidRPr="006F0896">
        <w:t>bank</w:t>
      </w:r>
      <w:r>
        <w:t xml:space="preserve"> </w:t>
      </w:r>
      <w:r w:rsidRPr="006F0896">
        <w:t>albo</w:t>
      </w:r>
      <w:r>
        <w:t xml:space="preserve"> </w:t>
      </w:r>
      <w:r w:rsidRPr="006F0896">
        <w:t>kasa</w:t>
      </w:r>
      <w:r>
        <w:t xml:space="preserve"> </w:t>
      </w:r>
      <w:r w:rsidRPr="006F0896">
        <w:t>nie</w:t>
      </w:r>
      <w:r>
        <w:t xml:space="preserve"> </w:t>
      </w:r>
      <w:r w:rsidRPr="006F0896">
        <w:t>mają</w:t>
      </w:r>
      <w:r>
        <w:t xml:space="preserve"> </w:t>
      </w:r>
      <w:r w:rsidRPr="006F0896">
        <w:t>obowiązku</w:t>
      </w:r>
      <w:r>
        <w:t xml:space="preserve"> </w:t>
      </w:r>
      <w:r w:rsidRPr="006F0896">
        <w:t>wystąpienia</w:t>
      </w:r>
      <w:r w:rsidR="00176550">
        <w:t xml:space="preserve"> </w:t>
      </w:r>
      <w:r w:rsidR="00176550" w:rsidRPr="006F0896">
        <w:t>o</w:t>
      </w:r>
      <w:r w:rsidR="00176550">
        <w:t> </w:t>
      </w:r>
      <w:r w:rsidRPr="006F0896">
        <w:t>udostępnienie</w:t>
      </w:r>
      <w:r>
        <w:t xml:space="preserve"> </w:t>
      </w:r>
      <w:r w:rsidRPr="006F0896">
        <w:t>danych,</w:t>
      </w:r>
      <w:r>
        <w:t xml:space="preserve"> </w:t>
      </w:r>
      <w:r w:rsidRPr="006F0896">
        <w:t>jeżeli</w:t>
      </w:r>
      <w:r w:rsidR="00176550">
        <w:t xml:space="preserve"> </w:t>
      </w:r>
      <w:r w:rsidR="00176550" w:rsidRPr="006F0896">
        <w:t>w</w:t>
      </w:r>
      <w:r w:rsidR="00176550">
        <w:t> </w:t>
      </w:r>
      <w:r w:rsidRPr="006F0896">
        <w:t>dniu</w:t>
      </w:r>
      <w:r>
        <w:t xml:space="preserve"> </w:t>
      </w:r>
      <w:r w:rsidRPr="006F0896">
        <w:t>wejścia</w:t>
      </w:r>
      <w:r w:rsidR="00176550">
        <w:t xml:space="preserve"> </w:t>
      </w:r>
      <w:r w:rsidR="00176550" w:rsidRPr="006F0896">
        <w:t>w</w:t>
      </w:r>
      <w:r w:rsidR="00176550">
        <w:t> </w:t>
      </w:r>
      <w:r w:rsidRPr="006F0896">
        <w:t>życie</w:t>
      </w:r>
      <w:r>
        <w:t xml:space="preserve"> </w:t>
      </w:r>
      <w:r w:rsidRPr="006F0896">
        <w:t>ustawy</w:t>
      </w:r>
      <w:r>
        <w:t xml:space="preserve"> </w:t>
      </w:r>
      <w:r w:rsidRPr="006F0896">
        <w:t>do</w:t>
      </w:r>
      <w:r>
        <w:t xml:space="preserve"> </w:t>
      </w:r>
      <w:r w:rsidRPr="006F0896">
        <w:t>upływu</w:t>
      </w:r>
      <w:r>
        <w:t xml:space="preserve"> </w:t>
      </w:r>
      <w:r w:rsidRPr="006F0896">
        <w:t>okresu,</w:t>
      </w:r>
      <w:r w:rsidR="00176550">
        <w:t xml:space="preserve"> </w:t>
      </w:r>
      <w:r w:rsidR="00176550" w:rsidRPr="006F0896">
        <w:t>o</w:t>
      </w:r>
      <w:r w:rsidR="00176550">
        <w:t> </w:t>
      </w:r>
      <w:r w:rsidRPr="006F0896">
        <w:t>którym</w:t>
      </w:r>
      <w:r>
        <w:t xml:space="preserve"> </w:t>
      </w:r>
      <w:r w:rsidRPr="006F0896">
        <w:t>mowa</w:t>
      </w:r>
      <w:r w:rsidR="00176550">
        <w:t xml:space="preserve"> </w:t>
      </w:r>
      <w:r w:rsidR="00176550" w:rsidRPr="006F0896">
        <w:t>w</w:t>
      </w:r>
      <w:r w:rsidR="00176550">
        <w:t> art. </w:t>
      </w:r>
      <w:r w:rsidRPr="006F0896">
        <w:t>59a</w:t>
      </w:r>
      <w:r w:rsidR="00176550">
        <w:t xml:space="preserve"> ust. </w:t>
      </w:r>
      <w:r w:rsidR="00176550" w:rsidRPr="006F0896">
        <w:t>1</w:t>
      </w:r>
      <w:r w:rsidR="00176550">
        <w:t xml:space="preserve"> pkt </w:t>
      </w:r>
      <w:r w:rsidR="00176550" w:rsidRPr="006F0896">
        <w:t>2</w:t>
      </w:r>
      <w:r w:rsidR="00176550">
        <w:t> </w:t>
      </w:r>
      <w:r w:rsidRPr="006F0896">
        <w:t>ustawy</w:t>
      </w:r>
      <w:r>
        <w:t xml:space="preserve"> </w:t>
      </w:r>
      <w:r w:rsidRPr="006F0896">
        <w:t>zmienianej</w:t>
      </w:r>
      <w:r w:rsidR="00176550">
        <w:t xml:space="preserve"> </w:t>
      </w:r>
      <w:r w:rsidR="00176550" w:rsidRPr="006F0896">
        <w:t>w</w:t>
      </w:r>
      <w:r w:rsidR="00176550">
        <w:t> art. </w:t>
      </w:r>
      <w:r w:rsidR="00176550" w:rsidRPr="006F0896">
        <w:t>1</w:t>
      </w:r>
      <w:r w:rsidR="00176550">
        <w:t xml:space="preserve"> albo </w:t>
      </w:r>
      <w:r w:rsidR="00176550" w:rsidRPr="006F0896">
        <w:t>w</w:t>
      </w:r>
      <w:r w:rsidR="00176550">
        <w:t> art. </w:t>
      </w:r>
      <w:r w:rsidRPr="006F0896">
        <w:t>13a</w:t>
      </w:r>
      <w:r w:rsidR="00176550">
        <w:t xml:space="preserve"> ust. </w:t>
      </w:r>
      <w:r w:rsidR="00176550" w:rsidRPr="006F0896">
        <w:t>1</w:t>
      </w:r>
      <w:r w:rsidR="00176550">
        <w:t xml:space="preserve"> pkt </w:t>
      </w:r>
      <w:r w:rsidR="00176550" w:rsidRPr="006F0896">
        <w:t>2</w:t>
      </w:r>
      <w:r w:rsidR="00176550">
        <w:t> </w:t>
      </w:r>
      <w:r w:rsidRPr="006F0896">
        <w:t>ustawy</w:t>
      </w:r>
      <w:r>
        <w:t xml:space="preserve"> </w:t>
      </w:r>
      <w:r w:rsidRPr="006F0896">
        <w:t>zmienianej</w:t>
      </w:r>
      <w:r w:rsidR="00176550">
        <w:t xml:space="preserve"> </w:t>
      </w:r>
      <w:r w:rsidR="00176550" w:rsidRPr="006F0896">
        <w:t>w</w:t>
      </w:r>
      <w:r w:rsidR="00176550">
        <w:t> art. </w:t>
      </w:r>
      <w:r>
        <w:t>2</w:t>
      </w:r>
      <w:r w:rsidRPr="006F0896">
        <w:t>,</w:t>
      </w:r>
      <w:r>
        <w:t xml:space="preserve"> </w:t>
      </w:r>
      <w:r w:rsidRPr="006F0896">
        <w:t>pozostało</w:t>
      </w:r>
      <w:r>
        <w:t xml:space="preserve"> </w:t>
      </w:r>
      <w:r w:rsidRPr="006F0896">
        <w:t>mniej</w:t>
      </w:r>
      <w:r>
        <w:t xml:space="preserve"> </w:t>
      </w:r>
      <w:r w:rsidRPr="006F0896">
        <w:t>niż</w:t>
      </w:r>
      <w:r>
        <w:t xml:space="preserve"> </w:t>
      </w:r>
      <w:r w:rsidR="00176550" w:rsidRPr="006F0896">
        <w:t>6</w:t>
      </w:r>
      <w:r w:rsidR="00176550">
        <w:t> </w:t>
      </w:r>
      <w:r w:rsidRPr="006F0896">
        <w:t>miesięcy.</w:t>
      </w:r>
    </w:p>
    <w:p w:rsidR="004E05EF" w:rsidRPr="006F0896" w:rsidRDefault="004E05EF" w:rsidP="004E05EF">
      <w:pPr>
        <w:pStyle w:val="USTustnpkodeksu"/>
      </w:pPr>
      <w:r w:rsidRPr="005C3F88">
        <w:t>2.</w:t>
      </w:r>
      <w:r w:rsidR="00176550">
        <w:t> </w:t>
      </w:r>
      <w:r w:rsidR="00176550" w:rsidRPr="006F0896">
        <w:t>W</w:t>
      </w:r>
      <w:r w:rsidR="00176550">
        <w:t> </w:t>
      </w:r>
      <w:r w:rsidRPr="006F0896">
        <w:t>przypadku,</w:t>
      </w:r>
      <w:r w:rsidR="00176550">
        <w:t xml:space="preserve"> </w:t>
      </w:r>
      <w:r w:rsidR="00176550" w:rsidRPr="006F0896">
        <w:t>o</w:t>
      </w:r>
      <w:r w:rsidR="00176550">
        <w:t> </w:t>
      </w:r>
      <w:r w:rsidRPr="006F0896">
        <w:t>którym</w:t>
      </w:r>
      <w:r>
        <w:t xml:space="preserve"> </w:t>
      </w:r>
      <w:r w:rsidRPr="006F0896">
        <w:t>mowa</w:t>
      </w:r>
      <w:r w:rsidR="00176550">
        <w:t xml:space="preserve"> </w:t>
      </w:r>
      <w:r w:rsidR="00176550" w:rsidRPr="006F0896">
        <w:t>w</w:t>
      </w:r>
      <w:r w:rsidR="00176550">
        <w:t> ust. </w:t>
      </w:r>
      <w:r w:rsidR="00176550" w:rsidRPr="006F0896">
        <w:t>1</w:t>
      </w:r>
      <w:r w:rsidR="00176550">
        <w:t xml:space="preserve"> pkt </w:t>
      </w:r>
      <w:r w:rsidRPr="006F0896">
        <w:t>2,</w:t>
      </w:r>
      <w:r>
        <w:t xml:space="preserve"> </w:t>
      </w:r>
      <w:r w:rsidRPr="006F0896">
        <w:t>bank</w:t>
      </w:r>
      <w:r>
        <w:t xml:space="preserve"> </w:t>
      </w:r>
      <w:r w:rsidRPr="006F0896">
        <w:t>albo</w:t>
      </w:r>
      <w:r>
        <w:t xml:space="preserve"> </w:t>
      </w:r>
      <w:r w:rsidRPr="006F0896">
        <w:t>kasa</w:t>
      </w:r>
      <w:r>
        <w:t xml:space="preserve"> </w:t>
      </w:r>
      <w:r w:rsidRPr="006F0896">
        <w:t>są</w:t>
      </w:r>
      <w:r>
        <w:t xml:space="preserve"> </w:t>
      </w:r>
      <w:r w:rsidRPr="006F0896">
        <w:t>obowiązane,</w:t>
      </w:r>
      <w:r w:rsidR="00176550">
        <w:t xml:space="preserve"> </w:t>
      </w:r>
      <w:r w:rsidR="00176550" w:rsidRPr="006F0896">
        <w:t>w</w:t>
      </w:r>
      <w:r w:rsidR="00176550">
        <w:t> </w:t>
      </w:r>
      <w:r w:rsidRPr="006F0896">
        <w:t>terminie</w:t>
      </w:r>
      <w:r>
        <w:t xml:space="preserve"> </w:t>
      </w:r>
      <w:r w:rsidR="00176550" w:rsidRPr="006F0896">
        <w:t>6</w:t>
      </w:r>
      <w:r w:rsidR="00176550">
        <w:t> </w:t>
      </w:r>
      <w:r w:rsidRPr="006F0896">
        <w:t>miesięcy</w:t>
      </w:r>
      <w:r>
        <w:t xml:space="preserve"> </w:t>
      </w:r>
      <w:r w:rsidRPr="006F0896">
        <w:t>od</w:t>
      </w:r>
      <w:r>
        <w:t xml:space="preserve"> </w:t>
      </w:r>
      <w:r w:rsidRPr="006F0896">
        <w:t>dnia</w:t>
      </w:r>
      <w:r>
        <w:t xml:space="preserve"> </w:t>
      </w:r>
      <w:r w:rsidRPr="006F0896">
        <w:t>we</w:t>
      </w:r>
      <w:r w:rsidRPr="006F0896">
        <w:t>j</w:t>
      </w:r>
      <w:r w:rsidRPr="006F0896">
        <w:t>ścia</w:t>
      </w:r>
      <w:r w:rsidR="00176550">
        <w:t xml:space="preserve"> </w:t>
      </w:r>
      <w:r w:rsidR="00176550" w:rsidRPr="006F0896">
        <w:t>w</w:t>
      </w:r>
      <w:r w:rsidR="00176550">
        <w:t> </w:t>
      </w:r>
      <w:r w:rsidRPr="006F0896">
        <w:t>życie</w:t>
      </w:r>
      <w:r>
        <w:t xml:space="preserve"> </w:t>
      </w:r>
      <w:r w:rsidRPr="006F0896">
        <w:t>ustawy,</w:t>
      </w:r>
      <w:r>
        <w:t xml:space="preserve"> </w:t>
      </w:r>
      <w:r w:rsidRPr="006F0896">
        <w:t>poinformować</w:t>
      </w:r>
      <w:r>
        <w:t xml:space="preserve"> </w:t>
      </w:r>
      <w:r w:rsidRPr="006F0896">
        <w:t>odpowiednio</w:t>
      </w:r>
      <w:r>
        <w:t xml:space="preserve"> </w:t>
      </w:r>
      <w:r w:rsidRPr="006F0896">
        <w:t>posiadacza</w:t>
      </w:r>
      <w:r>
        <w:t xml:space="preserve"> </w:t>
      </w:r>
      <w:r w:rsidRPr="006F0896">
        <w:t>rachunku</w:t>
      </w:r>
      <w:r>
        <w:t xml:space="preserve"> </w:t>
      </w:r>
      <w:r w:rsidRPr="006F0896">
        <w:t>albo</w:t>
      </w:r>
      <w:r>
        <w:t xml:space="preserve"> </w:t>
      </w:r>
      <w:r w:rsidRPr="006F0896">
        <w:t>członka</w:t>
      </w:r>
      <w:r>
        <w:t xml:space="preserve"> </w:t>
      </w:r>
      <w:r w:rsidRPr="006F0896">
        <w:t>kasy</w:t>
      </w:r>
      <w:r w:rsidR="00176550">
        <w:t xml:space="preserve"> </w:t>
      </w:r>
      <w:r w:rsidR="00176550" w:rsidRPr="006F0896">
        <w:t>o</w:t>
      </w:r>
      <w:r w:rsidR="00176550">
        <w:t> </w:t>
      </w:r>
      <w:r w:rsidRPr="006F0896">
        <w:t>skutkach</w:t>
      </w:r>
      <w:r>
        <w:t xml:space="preserve"> </w:t>
      </w:r>
      <w:r w:rsidRPr="006F0896">
        <w:t>niewydania</w:t>
      </w:r>
      <w:r>
        <w:t xml:space="preserve"> </w:t>
      </w:r>
      <w:r w:rsidRPr="006F0896">
        <w:t>dyspoz</w:t>
      </w:r>
      <w:r w:rsidRPr="006F0896">
        <w:t>y</w:t>
      </w:r>
      <w:r w:rsidRPr="006F0896">
        <w:t>cji</w:t>
      </w:r>
      <w:r>
        <w:t xml:space="preserve"> </w:t>
      </w:r>
      <w:r w:rsidRPr="006F0896">
        <w:t>dotyczącej</w:t>
      </w:r>
      <w:r>
        <w:t xml:space="preserve"> </w:t>
      </w:r>
      <w:r w:rsidRPr="006F0896">
        <w:t>tego</w:t>
      </w:r>
      <w:r>
        <w:t xml:space="preserve"> </w:t>
      </w:r>
      <w:r w:rsidRPr="006F0896">
        <w:t>rachunku.</w:t>
      </w:r>
    </w:p>
    <w:p w:rsidR="004E05EF" w:rsidRPr="004E05EF" w:rsidRDefault="004E05EF" w:rsidP="00176550">
      <w:pPr>
        <w:pStyle w:val="USTustnpkodeksu"/>
        <w:keepNext/>
      </w:pPr>
      <w:r w:rsidRPr="005C3F88">
        <w:t>3.</w:t>
      </w:r>
      <w:r w:rsidR="00176550">
        <w:t> </w:t>
      </w:r>
      <w:r w:rsidR="00176550" w:rsidRPr="004E05EF">
        <w:t>W</w:t>
      </w:r>
      <w:r w:rsidR="00176550">
        <w:t> </w:t>
      </w:r>
      <w:r w:rsidRPr="004E05EF">
        <w:t>przypadku,</w:t>
      </w:r>
      <w:r w:rsidR="00176550" w:rsidRPr="004E05EF">
        <w:t xml:space="preserve"> o</w:t>
      </w:r>
      <w:r w:rsidR="00176550">
        <w:t> </w:t>
      </w:r>
      <w:r w:rsidRPr="004E05EF">
        <w:t>którym mowa</w:t>
      </w:r>
      <w:r w:rsidR="00176550" w:rsidRPr="004E05EF">
        <w:t xml:space="preserve"> w</w:t>
      </w:r>
      <w:r w:rsidR="00176550">
        <w:t> ust. </w:t>
      </w:r>
      <w:r w:rsidR="00176550" w:rsidRPr="004E05EF">
        <w:t>1</w:t>
      </w:r>
      <w:r w:rsidR="00176550">
        <w:t xml:space="preserve"> pkt </w:t>
      </w:r>
      <w:r w:rsidRPr="004E05EF">
        <w:t>3, umowa rachunku ulega rozwiązaniu</w:t>
      </w:r>
      <w:r w:rsidR="00176550" w:rsidRPr="004E05EF">
        <w:t xml:space="preserve"> z</w:t>
      </w:r>
      <w:r w:rsidR="00176550">
        <w:t> </w:t>
      </w:r>
      <w:r w:rsidRPr="004E05EF">
        <w:t>dniem:</w:t>
      </w:r>
    </w:p>
    <w:p w:rsidR="004E05EF" w:rsidRPr="00176550" w:rsidRDefault="004E05EF" w:rsidP="004E05EF">
      <w:pPr>
        <w:pStyle w:val="PKTpunkt"/>
      </w:pPr>
      <w:r w:rsidRPr="00176550">
        <w:t>1)</w:t>
      </w:r>
      <w:r w:rsidRPr="00176550">
        <w:tab/>
        <w:t>śmierci odpowiednio posiadacza rachunku albo członka kasy;</w:t>
      </w:r>
    </w:p>
    <w:p w:rsidR="004E05EF" w:rsidRPr="006F0896" w:rsidRDefault="004E05EF" w:rsidP="004E05EF">
      <w:pPr>
        <w:pStyle w:val="PKTpunkt"/>
      </w:pPr>
      <w:r w:rsidRPr="005C3F88">
        <w:t>2)</w:t>
      </w:r>
      <w:r w:rsidRPr="006F0896">
        <w:tab/>
        <w:t>upływu</w:t>
      </w:r>
      <w:r>
        <w:t xml:space="preserve"> </w:t>
      </w:r>
      <w:r w:rsidRPr="006F0896">
        <w:t>okresu,</w:t>
      </w:r>
      <w:r w:rsidR="00176550">
        <w:t xml:space="preserve"> </w:t>
      </w:r>
      <w:r w:rsidR="00176550" w:rsidRPr="006F0896">
        <w:t>o</w:t>
      </w:r>
      <w:r w:rsidR="00176550">
        <w:t> </w:t>
      </w:r>
      <w:r w:rsidRPr="006F0896">
        <w:t>którym</w:t>
      </w:r>
      <w:r>
        <w:t xml:space="preserve"> </w:t>
      </w:r>
      <w:r w:rsidRPr="006F0896">
        <w:t>mowa</w:t>
      </w:r>
      <w:r>
        <w:t xml:space="preserve"> </w:t>
      </w:r>
      <w:r w:rsidRPr="006F0896">
        <w:t>odpowiednio</w:t>
      </w:r>
      <w:r w:rsidR="00176550">
        <w:t xml:space="preserve"> </w:t>
      </w:r>
      <w:r w:rsidR="00176550" w:rsidRPr="006F0896">
        <w:t>w</w:t>
      </w:r>
      <w:r w:rsidR="00176550">
        <w:t> art. </w:t>
      </w:r>
      <w:r w:rsidRPr="006F0896">
        <w:t>59a</w:t>
      </w:r>
      <w:r w:rsidR="00176550">
        <w:t xml:space="preserve"> ust. </w:t>
      </w:r>
      <w:r w:rsidR="00176550" w:rsidRPr="006F0896">
        <w:t>1</w:t>
      </w:r>
      <w:r w:rsidR="00176550">
        <w:t> </w:t>
      </w:r>
      <w:r w:rsidRPr="006F0896">
        <w:t>ustawy</w:t>
      </w:r>
      <w:r>
        <w:t xml:space="preserve"> </w:t>
      </w:r>
      <w:r w:rsidRPr="006F0896">
        <w:t>zmienianej</w:t>
      </w:r>
      <w:r w:rsidR="00176550">
        <w:t xml:space="preserve"> </w:t>
      </w:r>
      <w:r w:rsidR="00176550" w:rsidRPr="006F0896">
        <w:t>w</w:t>
      </w:r>
      <w:r w:rsidR="00176550">
        <w:t> art. </w:t>
      </w:r>
      <w:r w:rsidR="00176550" w:rsidRPr="006F0896">
        <w:t>1</w:t>
      </w:r>
      <w:r w:rsidR="00176550">
        <w:t xml:space="preserve"> oraz </w:t>
      </w:r>
      <w:r w:rsidR="00176550" w:rsidRPr="006F0896">
        <w:t>w</w:t>
      </w:r>
      <w:r w:rsidR="00176550">
        <w:t> art. </w:t>
      </w:r>
      <w:r w:rsidRPr="006F0896">
        <w:t>13a</w:t>
      </w:r>
      <w:r w:rsidR="00176550">
        <w:t xml:space="preserve"> ust. </w:t>
      </w:r>
      <w:r w:rsidR="00176550" w:rsidRPr="006F0896">
        <w:t>1</w:t>
      </w:r>
      <w:r w:rsidR="00176550">
        <w:t> </w:t>
      </w:r>
      <w:r w:rsidRPr="006F0896">
        <w:t>ustawy</w:t>
      </w:r>
      <w:r>
        <w:t xml:space="preserve"> </w:t>
      </w:r>
      <w:r w:rsidRPr="006F0896">
        <w:t>zmienianej</w:t>
      </w:r>
      <w:r w:rsidR="00176550">
        <w:t xml:space="preserve"> </w:t>
      </w:r>
      <w:r w:rsidR="00176550" w:rsidRPr="006F0896">
        <w:t>w</w:t>
      </w:r>
      <w:r w:rsidR="00176550">
        <w:t> art. </w:t>
      </w:r>
      <w:r>
        <w:t>2</w:t>
      </w:r>
      <w:r w:rsidRPr="006F0896">
        <w:t>,</w:t>
      </w:r>
      <w:r>
        <w:t xml:space="preserve"> </w:t>
      </w:r>
      <w:r w:rsidRPr="006F0896">
        <w:t>jeżeli</w:t>
      </w:r>
      <w:r w:rsidR="00176550">
        <w:t xml:space="preserve"> </w:t>
      </w:r>
      <w:r w:rsidR="00176550" w:rsidRPr="006F0896">
        <w:t>w</w:t>
      </w:r>
      <w:r w:rsidR="00176550">
        <w:t> </w:t>
      </w:r>
      <w:r w:rsidRPr="006F0896">
        <w:t>dniu</w:t>
      </w:r>
      <w:r>
        <w:t xml:space="preserve"> </w:t>
      </w:r>
      <w:r w:rsidRPr="006F0896">
        <w:t>wejścia</w:t>
      </w:r>
      <w:r w:rsidR="00176550">
        <w:t xml:space="preserve"> </w:t>
      </w:r>
      <w:r w:rsidR="00176550" w:rsidRPr="006F0896">
        <w:t>w</w:t>
      </w:r>
      <w:r w:rsidR="00176550">
        <w:t> </w:t>
      </w:r>
      <w:r w:rsidRPr="006F0896">
        <w:t>życie</w:t>
      </w:r>
      <w:r>
        <w:t xml:space="preserve"> </w:t>
      </w:r>
      <w:r w:rsidRPr="006F0896">
        <w:t>ustawy</w:t>
      </w:r>
      <w:r>
        <w:t xml:space="preserve"> </w:t>
      </w:r>
      <w:r w:rsidRPr="006F0896">
        <w:t>do</w:t>
      </w:r>
      <w:r>
        <w:t xml:space="preserve"> </w:t>
      </w:r>
      <w:r w:rsidRPr="006F0896">
        <w:t>upływu</w:t>
      </w:r>
      <w:r>
        <w:t xml:space="preserve"> </w:t>
      </w:r>
      <w:r w:rsidRPr="006F0896">
        <w:t>tego</w:t>
      </w:r>
      <w:r>
        <w:t xml:space="preserve"> </w:t>
      </w:r>
      <w:r w:rsidRPr="006F0896">
        <w:t>okresu</w:t>
      </w:r>
      <w:r>
        <w:t xml:space="preserve"> </w:t>
      </w:r>
      <w:r w:rsidRPr="006F0896">
        <w:t>pozostało</w:t>
      </w:r>
      <w:r>
        <w:t xml:space="preserve"> </w:t>
      </w:r>
      <w:r w:rsidRPr="006F0896">
        <w:t>więcej</w:t>
      </w:r>
      <w:r>
        <w:t xml:space="preserve"> </w:t>
      </w:r>
      <w:r w:rsidRPr="006F0896">
        <w:t>niż</w:t>
      </w:r>
      <w:r>
        <w:t xml:space="preserve"> </w:t>
      </w:r>
      <w:r w:rsidR="00176550" w:rsidRPr="006F0896">
        <w:t>6</w:t>
      </w:r>
      <w:r w:rsidR="00176550">
        <w:t> </w:t>
      </w:r>
      <w:r w:rsidRPr="006F0896">
        <w:t>miesięcy;</w:t>
      </w:r>
      <w:r>
        <w:t xml:space="preserve"> </w:t>
      </w:r>
      <w:r w:rsidRPr="006F0896">
        <w:t>przepisy</w:t>
      </w:r>
      <w:r w:rsidR="00176550">
        <w:t xml:space="preserve"> art. </w:t>
      </w:r>
      <w:r w:rsidRPr="006F0896">
        <w:t>59a</w:t>
      </w:r>
      <w:r w:rsidR="00176550">
        <w:t xml:space="preserve"> ust. 7 </w:t>
      </w:r>
      <w:r w:rsidRPr="006F0896">
        <w:t>ustawy</w:t>
      </w:r>
      <w:r>
        <w:t xml:space="preserve"> </w:t>
      </w:r>
      <w:r w:rsidRPr="006F0896">
        <w:t>zmienianej</w:t>
      </w:r>
      <w:r w:rsidR="00176550">
        <w:t xml:space="preserve"> </w:t>
      </w:r>
      <w:r w:rsidR="00176550" w:rsidRPr="006F0896">
        <w:t>w</w:t>
      </w:r>
      <w:r w:rsidR="00176550">
        <w:t> art. </w:t>
      </w:r>
      <w:r w:rsidR="00176550" w:rsidRPr="006F0896">
        <w:t>1</w:t>
      </w:r>
      <w:r w:rsidR="00176550">
        <w:t xml:space="preserve"> i art. </w:t>
      </w:r>
      <w:r w:rsidRPr="006F0896">
        <w:t>13a</w:t>
      </w:r>
      <w:r w:rsidR="00176550">
        <w:t xml:space="preserve"> ust. 7 </w:t>
      </w:r>
      <w:r w:rsidRPr="006F0896">
        <w:t>ustawy</w:t>
      </w:r>
      <w:r>
        <w:t xml:space="preserve"> </w:t>
      </w:r>
      <w:r w:rsidRPr="006F0896">
        <w:t>zmienianej</w:t>
      </w:r>
      <w:r w:rsidR="00176550">
        <w:t xml:space="preserve"> </w:t>
      </w:r>
      <w:r w:rsidR="00176550" w:rsidRPr="006F0896">
        <w:t>w</w:t>
      </w:r>
      <w:r w:rsidR="00176550">
        <w:t> art. 2 </w:t>
      </w:r>
      <w:r w:rsidRPr="006F0896">
        <w:t>stosuje</w:t>
      </w:r>
      <w:r>
        <w:t xml:space="preserve"> </w:t>
      </w:r>
      <w:r w:rsidRPr="006F0896">
        <w:t>się;</w:t>
      </w:r>
    </w:p>
    <w:p w:rsidR="004E05EF" w:rsidRPr="006F0896" w:rsidRDefault="004E05EF" w:rsidP="004E05EF">
      <w:pPr>
        <w:pStyle w:val="PKTpunkt"/>
      </w:pPr>
      <w:r w:rsidRPr="005C3F88">
        <w:t>3)</w:t>
      </w:r>
      <w:r w:rsidRPr="006F0896">
        <w:tab/>
        <w:t>upływu</w:t>
      </w:r>
      <w:r>
        <w:t xml:space="preserve"> </w:t>
      </w:r>
      <w:r w:rsidRPr="006F0896">
        <w:t>1</w:t>
      </w:r>
      <w:r w:rsidR="00176550" w:rsidRPr="006F0896">
        <w:t>2</w:t>
      </w:r>
      <w:r w:rsidR="00176550">
        <w:t> </w:t>
      </w:r>
      <w:r w:rsidRPr="006F0896">
        <w:t>miesięcy</w:t>
      </w:r>
      <w:r>
        <w:t xml:space="preserve"> </w:t>
      </w:r>
      <w:r w:rsidRPr="006F0896">
        <w:t>od</w:t>
      </w:r>
      <w:r>
        <w:t xml:space="preserve"> </w:t>
      </w:r>
      <w:r w:rsidRPr="006F0896">
        <w:t>dnia</w:t>
      </w:r>
      <w:r>
        <w:t xml:space="preserve"> </w:t>
      </w:r>
      <w:r w:rsidRPr="006F0896">
        <w:t>wejścia</w:t>
      </w:r>
      <w:r w:rsidR="00176550">
        <w:t xml:space="preserve"> </w:t>
      </w:r>
      <w:r w:rsidR="00176550" w:rsidRPr="006F0896">
        <w:t>w</w:t>
      </w:r>
      <w:r w:rsidR="00176550">
        <w:t> </w:t>
      </w:r>
      <w:r w:rsidRPr="006F0896">
        <w:t>życie</w:t>
      </w:r>
      <w:r>
        <w:t xml:space="preserve"> </w:t>
      </w:r>
      <w:r w:rsidRPr="006F0896">
        <w:t>ustawy,</w:t>
      </w:r>
      <w:r>
        <w:t xml:space="preserve"> </w:t>
      </w:r>
      <w:r w:rsidRPr="006F0896">
        <w:t>chyba</w:t>
      </w:r>
      <w:r>
        <w:t xml:space="preserve"> </w:t>
      </w:r>
      <w:r w:rsidRPr="006F0896">
        <w:t>że</w:t>
      </w:r>
      <w:r w:rsidR="00176550">
        <w:t xml:space="preserve"> </w:t>
      </w:r>
      <w:r w:rsidR="00176550" w:rsidRPr="006F0896">
        <w:t>w</w:t>
      </w:r>
      <w:r w:rsidR="00176550">
        <w:t> </w:t>
      </w:r>
      <w:r w:rsidRPr="006F0896">
        <w:t>terminie</w:t>
      </w:r>
      <w:r>
        <w:t xml:space="preserve"> </w:t>
      </w:r>
      <w:r w:rsidRPr="006F0896">
        <w:t>tym</w:t>
      </w:r>
      <w:r>
        <w:t xml:space="preserve"> </w:t>
      </w:r>
      <w:r w:rsidRPr="006F0896">
        <w:t>posiadacz</w:t>
      </w:r>
      <w:r>
        <w:t xml:space="preserve"> rachunku </w:t>
      </w:r>
      <w:r w:rsidRPr="006F0896">
        <w:t>albo</w:t>
      </w:r>
      <w:r>
        <w:t xml:space="preserve"> </w:t>
      </w:r>
      <w:r w:rsidRPr="006F0896">
        <w:t>członek</w:t>
      </w:r>
      <w:r>
        <w:t xml:space="preserve"> </w:t>
      </w:r>
      <w:r w:rsidRPr="006F0896">
        <w:t>kasy</w:t>
      </w:r>
      <w:r>
        <w:t xml:space="preserve"> </w:t>
      </w:r>
      <w:r w:rsidRPr="006F0896">
        <w:t>wyda</w:t>
      </w:r>
      <w:r>
        <w:t xml:space="preserve"> </w:t>
      </w:r>
      <w:r w:rsidRPr="006F0896">
        <w:t>dyspozycję</w:t>
      </w:r>
      <w:r>
        <w:t xml:space="preserve"> </w:t>
      </w:r>
      <w:r w:rsidRPr="006F0896">
        <w:t>dotyczącą</w:t>
      </w:r>
      <w:r>
        <w:t xml:space="preserve"> </w:t>
      </w:r>
      <w:r w:rsidRPr="006F0896">
        <w:t>tego</w:t>
      </w:r>
      <w:r>
        <w:t xml:space="preserve"> </w:t>
      </w:r>
      <w:r w:rsidRPr="006F0896">
        <w:t>rachunku,</w:t>
      </w:r>
      <w:r>
        <w:t xml:space="preserve"> </w:t>
      </w:r>
      <w:r w:rsidRPr="006F0896">
        <w:t>jeżeli</w:t>
      </w:r>
      <w:r w:rsidR="00176550">
        <w:t xml:space="preserve"> </w:t>
      </w:r>
      <w:r w:rsidR="00176550" w:rsidRPr="006F0896">
        <w:t>w</w:t>
      </w:r>
      <w:r w:rsidR="00176550">
        <w:t> </w:t>
      </w:r>
      <w:r w:rsidRPr="006F0896">
        <w:t>dniu</w:t>
      </w:r>
      <w:r>
        <w:t xml:space="preserve"> </w:t>
      </w:r>
      <w:r w:rsidRPr="006F0896">
        <w:t>wejścia</w:t>
      </w:r>
      <w:r w:rsidR="00176550">
        <w:t xml:space="preserve"> </w:t>
      </w:r>
      <w:r w:rsidR="00176550" w:rsidRPr="006F0896">
        <w:t>w</w:t>
      </w:r>
      <w:r w:rsidR="00176550">
        <w:t> </w:t>
      </w:r>
      <w:r w:rsidRPr="006F0896">
        <w:t>życie</w:t>
      </w:r>
      <w:r>
        <w:t xml:space="preserve"> </w:t>
      </w:r>
      <w:r w:rsidRPr="006F0896">
        <w:t>ustawy</w:t>
      </w:r>
      <w:r>
        <w:t xml:space="preserve"> </w:t>
      </w:r>
      <w:r w:rsidRPr="006F0896">
        <w:t>do</w:t>
      </w:r>
      <w:r>
        <w:t xml:space="preserve"> </w:t>
      </w:r>
      <w:r w:rsidRPr="006F0896">
        <w:t>upływu</w:t>
      </w:r>
      <w:r>
        <w:t xml:space="preserve"> </w:t>
      </w:r>
      <w:r w:rsidRPr="006F0896">
        <w:t>okresu,</w:t>
      </w:r>
      <w:r w:rsidR="00176550">
        <w:t xml:space="preserve"> </w:t>
      </w:r>
      <w:r w:rsidR="00176550" w:rsidRPr="006F0896">
        <w:t>o</w:t>
      </w:r>
      <w:r w:rsidR="00176550">
        <w:t> </w:t>
      </w:r>
      <w:r w:rsidRPr="006F0896">
        <w:t>którym</w:t>
      </w:r>
      <w:r>
        <w:t xml:space="preserve"> </w:t>
      </w:r>
      <w:r w:rsidRPr="006F0896">
        <w:t>mowa</w:t>
      </w:r>
      <w:r>
        <w:t xml:space="preserve"> </w:t>
      </w:r>
      <w:r w:rsidRPr="006F0896">
        <w:t>odpowiednio</w:t>
      </w:r>
      <w:r w:rsidR="00176550">
        <w:t xml:space="preserve"> </w:t>
      </w:r>
      <w:r w:rsidR="00176550" w:rsidRPr="006F0896">
        <w:t>w</w:t>
      </w:r>
      <w:r w:rsidR="00176550">
        <w:t> art. </w:t>
      </w:r>
      <w:r w:rsidRPr="006F0896">
        <w:t>59a</w:t>
      </w:r>
      <w:r w:rsidR="00176550">
        <w:t xml:space="preserve"> ust. </w:t>
      </w:r>
      <w:r w:rsidR="00176550" w:rsidRPr="006F0896">
        <w:t>1</w:t>
      </w:r>
      <w:r w:rsidR="00176550">
        <w:t xml:space="preserve"> pkt </w:t>
      </w:r>
      <w:r w:rsidR="00176550" w:rsidRPr="006F0896">
        <w:t>2</w:t>
      </w:r>
      <w:r w:rsidR="00176550">
        <w:t> </w:t>
      </w:r>
      <w:r w:rsidRPr="006F0896">
        <w:t>ustawy</w:t>
      </w:r>
      <w:r>
        <w:t xml:space="preserve"> </w:t>
      </w:r>
      <w:r w:rsidRPr="006F0896">
        <w:t>zmienianej</w:t>
      </w:r>
      <w:r w:rsidR="00176550">
        <w:t xml:space="preserve"> </w:t>
      </w:r>
      <w:r w:rsidR="00176550" w:rsidRPr="006F0896">
        <w:t>w</w:t>
      </w:r>
      <w:r w:rsidR="00176550">
        <w:t> ust. </w:t>
      </w:r>
      <w:r w:rsidR="00176550" w:rsidRPr="006F0896">
        <w:t>1</w:t>
      </w:r>
      <w:r w:rsidR="00176550">
        <w:t xml:space="preserve"> oraz </w:t>
      </w:r>
      <w:r w:rsidR="00176550" w:rsidRPr="006F0896">
        <w:t>w</w:t>
      </w:r>
      <w:r w:rsidR="00176550">
        <w:t> art. </w:t>
      </w:r>
      <w:r w:rsidRPr="006F0896">
        <w:t>13a</w:t>
      </w:r>
      <w:r w:rsidR="00176550">
        <w:t xml:space="preserve"> ust. </w:t>
      </w:r>
      <w:r w:rsidR="00176550" w:rsidRPr="006F0896">
        <w:t>1</w:t>
      </w:r>
      <w:r w:rsidR="00176550">
        <w:t xml:space="preserve"> pkt </w:t>
      </w:r>
      <w:r w:rsidR="00176550" w:rsidRPr="006F0896">
        <w:t>2</w:t>
      </w:r>
      <w:r w:rsidR="00176550">
        <w:t> </w:t>
      </w:r>
      <w:r w:rsidRPr="006F0896">
        <w:t>ustawy</w:t>
      </w:r>
      <w:r>
        <w:t xml:space="preserve"> </w:t>
      </w:r>
      <w:r w:rsidRPr="006F0896">
        <w:t>zmienianej</w:t>
      </w:r>
      <w:r w:rsidR="00176550">
        <w:t xml:space="preserve"> </w:t>
      </w:r>
      <w:r w:rsidR="00176550" w:rsidRPr="006F0896">
        <w:t>w</w:t>
      </w:r>
      <w:r w:rsidR="00176550">
        <w:t> art. </w:t>
      </w:r>
      <w:r>
        <w:t>2</w:t>
      </w:r>
      <w:r w:rsidRPr="006F0896">
        <w:t>,</w:t>
      </w:r>
      <w:r>
        <w:t xml:space="preserve"> </w:t>
      </w:r>
      <w:r w:rsidRPr="006F0896">
        <w:t>pozostało</w:t>
      </w:r>
      <w:r>
        <w:t xml:space="preserve"> </w:t>
      </w:r>
      <w:r w:rsidRPr="006F0896">
        <w:t>mniej</w:t>
      </w:r>
      <w:r>
        <w:t xml:space="preserve"> </w:t>
      </w:r>
      <w:r w:rsidRPr="006F0896">
        <w:t>niż</w:t>
      </w:r>
      <w:r>
        <w:t xml:space="preserve"> </w:t>
      </w:r>
      <w:r w:rsidR="00176550" w:rsidRPr="006F0896">
        <w:t>6</w:t>
      </w:r>
      <w:r w:rsidR="00176550">
        <w:t> </w:t>
      </w:r>
      <w:r w:rsidRPr="006F0896">
        <w:t>miesięcy;</w:t>
      </w:r>
      <w:r>
        <w:t xml:space="preserve"> </w:t>
      </w:r>
      <w:r w:rsidRPr="006F0896">
        <w:t>przepis</w:t>
      </w:r>
      <w:r w:rsidR="00176550">
        <w:t xml:space="preserve"> ust. </w:t>
      </w:r>
      <w:r w:rsidR="00176550" w:rsidRPr="006F0896">
        <w:t>2</w:t>
      </w:r>
      <w:r w:rsidR="00176550">
        <w:t> </w:t>
      </w:r>
      <w:r w:rsidRPr="006F0896">
        <w:t>stosuje</w:t>
      </w:r>
      <w:r>
        <w:t xml:space="preserve"> </w:t>
      </w:r>
      <w:r w:rsidRPr="006F0896">
        <w:t>się</w:t>
      </w:r>
      <w:r>
        <w:t xml:space="preserve"> </w:t>
      </w:r>
      <w:r w:rsidRPr="006F0896">
        <w:t>odpowiednio.</w:t>
      </w:r>
    </w:p>
    <w:p w:rsidR="004E05EF" w:rsidRPr="00176550" w:rsidRDefault="004E05EF" w:rsidP="004E05EF">
      <w:pPr>
        <w:pStyle w:val="ARTartustawynprozporzdzenia"/>
      </w:pPr>
      <w:r w:rsidRPr="00176550">
        <w:rPr>
          <w:rStyle w:val="Ppogrubienie"/>
        </w:rPr>
        <w:t>Art.</w:t>
      </w:r>
      <w:r w:rsidR="00176550" w:rsidRPr="00176550">
        <w:rPr>
          <w:rStyle w:val="Ppogrubienie"/>
        </w:rPr>
        <w:t> </w:t>
      </w:r>
      <w:r w:rsidRPr="00176550">
        <w:rPr>
          <w:rStyle w:val="Ppogrubienie"/>
        </w:rPr>
        <w:t>6.</w:t>
      </w:r>
      <w:r w:rsidR="00176550">
        <w:t> </w:t>
      </w:r>
      <w:r w:rsidRPr="00176550">
        <w:t>1.</w:t>
      </w:r>
      <w:r w:rsidR="00176550" w:rsidRPr="00176550">
        <w:t xml:space="preserve"> W</w:t>
      </w:r>
      <w:r w:rsidR="00176550">
        <w:t> </w:t>
      </w:r>
      <w:r w:rsidRPr="00176550">
        <w:t>przypadku gdy umowa rachunku zawarta na czas oznaczony wygasła przed dniem wejścia w życie ustawy</w:t>
      </w:r>
      <w:r w:rsidR="00176550" w:rsidRPr="00176550">
        <w:t xml:space="preserve"> i</w:t>
      </w:r>
      <w:r w:rsidR="00176550">
        <w:t> </w:t>
      </w:r>
      <w:r w:rsidRPr="00176550">
        <w:t>nie wydano wcześniej dyspozycji wypłaty środków,</w:t>
      </w:r>
      <w:r w:rsidR="00176550" w:rsidRPr="00176550">
        <w:t xml:space="preserve"> a</w:t>
      </w:r>
      <w:r w:rsidR="00176550">
        <w:t> </w:t>
      </w:r>
      <w:r w:rsidRPr="00176550">
        <w:t xml:space="preserve">w terminie </w:t>
      </w:r>
      <w:r w:rsidR="00176550" w:rsidRPr="00176550">
        <w:t>3</w:t>
      </w:r>
      <w:r w:rsidR="00176550">
        <w:t> </w:t>
      </w:r>
      <w:r w:rsidRPr="00176550">
        <w:t>miesięcy od dnia wejścia w życie ustawy środki pieniężne zgromadzone na rachunku nie zostały wypłacone posiadaczowi rachunku, członkowi kasy albo osobie posiadającej tytuł prawny do spadku po posiadaczu rachunku albo członku kasy, bank albo kasa są obowiązane wystąpić do ministra właściwego do spraw wewnętrznych</w:t>
      </w:r>
      <w:r w:rsidR="00176550" w:rsidRPr="00176550">
        <w:t xml:space="preserve"> o</w:t>
      </w:r>
      <w:r w:rsidR="00176550">
        <w:t> </w:t>
      </w:r>
      <w:r w:rsidRPr="00176550">
        <w:t>udostępnienie danych</w:t>
      </w:r>
      <w:r w:rsidR="00176550" w:rsidRPr="00176550">
        <w:t xml:space="preserve"> z</w:t>
      </w:r>
      <w:r w:rsidR="00176550">
        <w:t> </w:t>
      </w:r>
      <w:r w:rsidRPr="00176550">
        <w:t>rejestru PESEL umożliwiających ustalenie</w:t>
      </w:r>
      <w:r w:rsidR="008D1538">
        <w:t>,</w:t>
      </w:r>
      <w:r w:rsidRPr="00176550">
        <w:t xml:space="preserve"> czy posiadacz rachunku albo członek kasy żyje.</w:t>
      </w:r>
    </w:p>
    <w:p w:rsidR="004E05EF" w:rsidRPr="00176550" w:rsidRDefault="004E05EF" w:rsidP="004E05EF">
      <w:pPr>
        <w:pStyle w:val="USTustnpkodeksu"/>
      </w:pPr>
      <w:r w:rsidRPr="00176550">
        <w:t>2.</w:t>
      </w:r>
      <w:r w:rsidR="00176550">
        <w:t> </w:t>
      </w:r>
      <w:r w:rsidR="00176550" w:rsidRPr="00176550">
        <w:t>W</w:t>
      </w:r>
      <w:r w:rsidR="00176550">
        <w:t> </w:t>
      </w:r>
      <w:r w:rsidRPr="00176550">
        <w:t>przypadku uzyskania przez bank lub kasę informacji</w:t>
      </w:r>
      <w:r w:rsidR="00176550" w:rsidRPr="00176550">
        <w:t xml:space="preserve"> z</w:t>
      </w:r>
      <w:r w:rsidR="00176550">
        <w:t> </w:t>
      </w:r>
      <w:r w:rsidRPr="00176550">
        <w:t>rejestru PESEL, że posiadacz rachunku albo członek k</w:t>
      </w:r>
      <w:r w:rsidRPr="00176550">
        <w:t>a</w:t>
      </w:r>
      <w:r w:rsidRPr="00176550">
        <w:t>sy nie żyje, bank lub kasa obowiązane są niezwłocznie przekazać informację,</w:t>
      </w:r>
      <w:r w:rsidR="00176550" w:rsidRPr="00176550">
        <w:t xml:space="preserve"> o</w:t>
      </w:r>
      <w:r w:rsidR="00176550">
        <w:t> </w:t>
      </w:r>
      <w:r w:rsidRPr="00176550">
        <w:t>której mowa</w:t>
      </w:r>
      <w:r w:rsidR="00176550" w:rsidRPr="00176550">
        <w:t xml:space="preserve"> w</w:t>
      </w:r>
      <w:r w:rsidR="00176550">
        <w:t> art. </w:t>
      </w:r>
      <w:r w:rsidRPr="00176550">
        <w:t>111c ustawy zmieni</w:t>
      </w:r>
      <w:r w:rsidRPr="00176550">
        <w:t>a</w:t>
      </w:r>
      <w:r w:rsidRPr="00176550">
        <w:t>nej</w:t>
      </w:r>
      <w:r w:rsidR="00176550" w:rsidRPr="00176550">
        <w:t xml:space="preserve"> w</w:t>
      </w:r>
      <w:r w:rsidR="00176550">
        <w:t> art. </w:t>
      </w:r>
      <w:r w:rsidR="00176550" w:rsidRPr="00176550">
        <w:t>1</w:t>
      </w:r>
      <w:r w:rsidR="00176550">
        <w:t xml:space="preserve"> oraz</w:t>
      </w:r>
      <w:r w:rsidR="00176550" w:rsidRPr="00176550">
        <w:t xml:space="preserve"> w</w:t>
      </w:r>
      <w:r w:rsidR="00176550">
        <w:t> art. </w:t>
      </w:r>
      <w:r w:rsidRPr="00176550">
        <w:t>13c ustawy zmienianej</w:t>
      </w:r>
      <w:r w:rsidR="00176550" w:rsidRPr="00176550">
        <w:t xml:space="preserve"> w</w:t>
      </w:r>
      <w:r w:rsidR="00176550">
        <w:t> art. </w:t>
      </w:r>
      <w:r w:rsidRPr="00176550">
        <w:t>2.</w:t>
      </w:r>
    </w:p>
    <w:p w:rsidR="004E05EF" w:rsidRPr="006F0896" w:rsidRDefault="004E05EF" w:rsidP="004E05EF">
      <w:pPr>
        <w:pStyle w:val="ARTartustawynprozporzdzenia"/>
      </w:pPr>
      <w:r w:rsidRPr="00176550">
        <w:rPr>
          <w:rStyle w:val="Ppogrubienie"/>
        </w:rPr>
        <w:t>Art.</w:t>
      </w:r>
      <w:r w:rsidR="00176550" w:rsidRPr="00176550">
        <w:rPr>
          <w:rStyle w:val="Ppogrubienie"/>
        </w:rPr>
        <w:t> </w:t>
      </w:r>
      <w:r w:rsidRPr="00176550">
        <w:rPr>
          <w:rStyle w:val="Ppogrubienie"/>
        </w:rPr>
        <w:t>7.</w:t>
      </w:r>
      <w:r w:rsidR="00176550">
        <w:t> </w:t>
      </w:r>
      <w:r w:rsidRPr="006F0896">
        <w:t>Do</w:t>
      </w:r>
      <w:r>
        <w:t xml:space="preserve"> </w:t>
      </w:r>
      <w:r w:rsidRPr="006F0896">
        <w:t>umów</w:t>
      </w:r>
      <w:r>
        <w:t xml:space="preserve"> </w:t>
      </w:r>
      <w:r w:rsidRPr="006F0896">
        <w:t>rachunku</w:t>
      </w:r>
      <w:r>
        <w:t xml:space="preserve"> </w:t>
      </w:r>
      <w:r w:rsidRPr="006F0896">
        <w:t>zawartych</w:t>
      </w:r>
      <w:r>
        <w:t xml:space="preserve"> </w:t>
      </w:r>
      <w:r w:rsidRPr="006F0896">
        <w:t>przed</w:t>
      </w:r>
      <w:r>
        <w:t xml:space="preserve"> </w:t>
      </w:r>
      <w:r w:rsidRPr="006F0896">
        <w:t>dniem</w:t>
      </w:r>
      <w:r>
        <w:t xml:space="preserve"> </w:t>
      </w:r>
      <w:r w:rsidRPr="006F0896">
        <w:t>wejścia</w:t>
      </w:r>
      <w:r w:rsidR="00176550">
        <w:t xml:space="preserve"> </w:t>
      </w:r>
      <w:r w:rsidR="00176550" w:rsidRPr="006F0896">
        <w:t>w</w:t>
      </w:r>
      <w:r w:rsidR="00176550">
        <w:t> </w:t>
      </w:r>
      <w:r w:rsidRPr="006F0896">
        <w:t>życie</w:t>
      </w:r>
      <w:r>
        <w:t xml:space="preserve"> </w:t>
      </w:r>
      <w:r w:rsidRPr="006F0896">
        <w:t>ustawy,</w:t>
      </w:r>
      <w:r w:rsidR="00176550">
        <w:t xml:space="preserve"> </w:t>
      </w:r>
      <w:r w:rsidR="00176550" w:rsidRPr="006F0896">
        <w:t>w</w:t>
      </w:r>
      <w:r w:rsidR="00176550">
        <w:t> </w:t>
      </w:r>
      <w:r w:rsidRPr="006F0896">
        <w:t>przypadkach,</w:t>
      </w:r>
      <w:r w:rsidR="00176550">
        <w:t xml:space="preserve"> </w:t>
      </w:r>
      <w:r w:rsidR="00176550" w:rsidRPr="006F0896">
        <w:t>o</w:t>
      </w:r>
      <w:r w:rsidR="00176550">
        <w:t> </w:t>
      </w:r>
      <w:r w:rsidRPr="006F0896">
        <w:t>których</w:t>
      </w:r>
      <w:r>
        <w:t xml:space="preserve"> </w:t>
      </w:r>
      <w:r w:rsidRPr="006F0896">
        <w:t>mowa</w:t>
      </w:r>
      <w:r w:rsidR="00176550">
        <w:t xml:space="preserve"> </w:t>
      </w:r>
      <w:r w:rsidR="00176550" w:rsidRPr="006F0896">
        <w:t>w</w:t>
      </w:r>
      <w:r w:rsidR="00176550">
        <w:t> art. </w:t>
      </w:r>
      <w:r w:rsidRPr="006F0896">
        <w:t>59a</w:t>
      </w:r>
      <w:r w:rsidR="00176550">
        <w:t xml:space="preserve"> ust. </w:t>
      </w:r>
      <w:r w:rsidR="00176550" w:rsidRPr="006F0896">
        <w:t>2</w:t>
      </w:r>
      <w:r w:rsidR="00176550">
        <w:t xml:space="preserve"> i </w:t>
      </w:r>
      <w:r w:rsidR="00176550" w:rsidRPr="006F0896">
        <w:t>3</w:t>
      </w:r>
      <w:r w:rsidR="00176550">
        <w:t> </w:t>
      </w:r>
      <w:r w:rsidRPr="006F0896">
        <w:t>ustawy</w:t>
      </w:r>
      <w:r>
        <w:t xml:space="preserve"> </w:t>
      </w:r>
      <w:r w:rsidRPr="006F0896">
        <w:t>zmienianej</w:t>
      </w:r>
      <w:r w:rsidR="00176550">
        <w:t xml:space="preserve"> </w:t>
      </w:r>
      <w:r w:rsidR="00176550" w:rsidRPr="006F0896">
        <w:t>w</w:t>
      </w:r>
      <w:r w:rsidR="00176550">
        <w:t> art. </w:t>
      </w:r>
      <w:r w:rsidR="00176550" w:rsidRPr="006F0896">
        <w:t>1</w:t>
      </w:r>
      <w:r w:rsidR="00176550">
        <w:t xml:space="preserve"> oraz art. </w:t>
      </w:r>
      <w:r w:rsidRPr="006F0896">
        <w:t>13a</w:t>
      </w:r>
      <w:r w:rsidR="00176550">
        <w:t xml:space="preserve"> ust. </w:t>
      </w:r>
      <w:r w:rsidR="00176550" w:rsidRPr="006F0896">
        <w:t>2</w:t>
      </w:r>
      <w:r w:rsidR="00176550">
        <w:t xml:space="preserve"> i </w:t>
      </w:r>
      <w:r w:rsidR="00176550" w:rsidRPr="006F0896">
        <w:t>3</w:t>
      </w:r>
      <w:r w:rsidR="00176550">
        <w:t> </w:t>
      </w:r>
      <w:r w:rsidRPr="006F0896">
        <w:t>ustawy</w:t>
      </w:r>
      <w:r>
        <w:t xml:space="preserve"> </w:t>
      </w:r>
      <w:r w:rsidRPr="006F0896">
        <w:t>zmienianej</w:t>
      </w:r>
      <w:r w:rsidR="00176550">
        <w:t xml:space="preserve"> </w:t>
      </w:r>
      <w:r w:rsidR="00176550" w:rsidRPr="006F0896">
        <w:t>w</w:t>
      </w:r>
      <w:r w:rsidR="00176550">
        <w:t> art. </w:t>
      </w:r>
      <w:r>
        <w:t>2</w:t>
      </w:r>
      <w:r w:rsidRPr="006F0896">
        <w:t>,</w:t>
      </w:r>
      <w:r>
        <w:t xml:space="preserve"> </w:t>
      </w:r>
      <w:r w:rsidRPr="006F0896">
        <w:t>stosuje</w:t>
      </w:r>
      <w:r>
        <w:t xml:space="preserve"> </w:t>
      </w:r>
      <w:r w:rsidRPr="006F0896">
        <w:t>się</w:t>
      </w:r>
      <w:r>
        <w:t xml:space="preserve"> </w:t>
      </w:r>
      <w:r w:rsidRPr="006F0896">
        <w:t>przepisy</w:t>
      </w:r>
      <w:r>
        <w:t xml:space="preserve"> </w:t>
      </w:r>
      <w:r w:rsidRPr="006F0896">
        <w:t>d</w:t>
      </w:r>
      <w:r w:rsidRPr="006F0896">
        <w:t>o</w:t>
      </w:r>
      <w:r w:rsidRPr="006F0896">
        <w:t>tychczasowe.</w:t>
      </w:r>
    </w:p>
    <w:p w:rsidR="004E05EF" w:rsidRPr="006F0896" w:rsidRDefault="004E05EF" w:rsidP="004E05EF">
      <w:pPr>
        <w:pStyle w:val="ARTartustawynprozporzdzenia"/>
      </w:pPr>
      <w:r w:rsidRPr="00176550">
        <w:rPr>
          <w:rStyle w:val="Ppogrubienie"/>
        </w:rPr>
        <w:t>Art.</w:t>
      </w:r>
      <w:r w:rsidR="00176550" w:rsidRPr="00176550">
        <w:rPr>
          <w:rStyle w:val="Ppogrubienie"/>
        </w:rPr>
        <w:t> </w:t>
      </w:r>
      <w:r w:rsidRPr="00176550">
        <w:rPr>
          <w:rStyle w:val="Ppogrubienie"/>
        </w:rPr>
        <w:t>8.</w:t>
      </w:r>
      <w:r w:rsidR="00176550">
        <w:t> </w:t>
      </w:r>
      <w:r w:rsidRPr="006F0896">
        <w:t>Minister</w:t>
      </w:r>
      <w:r>
        <w:t xml:space="preserve"> </w:t>
      </w:r>
      <w:r w:rsidRPr="006F0896">
        <w:t>właściwy</w:t>
      </w:r>
      <w:r>
        <w:t xml:space="preserve"> </w:t>
      </w:r>
      <w:r w:rsidRPr="006F0896">
        <w:t>do</w:t>
      </w:r>
      <w:r>
        <w:t xml:space="preserve"> </w:t>
      </w:r>
      <w:r w:rsidRPr="006F0896">
        <w:t>spraw</w:t>
      </w:r>
      <w:r>
        <w:t xml:space="preserve"> </w:t>
      </w:r>
      <w:r w:rsidRPr="006F0896">
        <w:t>instytucji</w:t>
      </w:r>
      <w:r>
        <w:t xml:space="preserve"> </w:t>
      </w:r>
      <w:r w:rsidRPr="006F0896">
        <w:t>finansowych,</w:t>
      </w:r>
      <w:r>
        <w:t xml:space="preserve"> </w:t>
      </w:r>
      <w:r w:rsidRPr="006F0896">
        <w:t>po</w:t>
      </w:r>
      <w:r>
        <w:t xml:space="preserve"> </w:t>
      </w:r>
      <w:r w:rsidRPr="006F0896">
        <w:t>upływie</w:t>
      </w:r>
      <w:r>
        <w:t xml:space="preserve"> </w:t>
      </w:r>
      <w:r w:rsidR="00176550" w:rsidRPr="006F0896">
        <w:t>3</w:t>
      </w:r>
      <w:r w:rsidR="00176550">
        <w:t> </w:t>
      </w:r>
      <w:r w:rsidRPr="006F0896">
        <w:t>lat</w:t>
      </w:r>
      <w:r>
        <w:t xml:space="preserve"> </w:t>
      </w:r>
      <w:r w:rsidRPr="006F0896">
        <w:t>od</w:t>
      </w:r>
      <w:r>
        <w:t xml:space="preserve"> </w:t>
      </w:r>
      <w:r w:rsidRPr="006F0896">
        <w:t>dnia</w:t>
      </w:r>
      <w:r>
        <w:t xml:space="preserve"> </w:t>
      </w:r>
      <w:r w:rsidRPr="006F0896">
        <w:t>wejścia</w:t>
      </w:r>
      <w:r w:rsidR="00176550">
        <w:t xml:space="preserve"> </w:t>
      </w:r>
      <w:r w:rsidR="00176550" w:rsidRPr="006F0896">
        <w:t>w</w:t>
      </w:r>
      <w:r w:rsidR="00176550">
        <w:t> </w:t>
      </w:r>
      <w:r w:rsidRPr="006F0896">
        <w:t>życie</w:t>
      </w:r>
      <w:r>
        <w:t xml:space="preserve"> </w:t>
      </w:r>
      <w:r w:rsidRPr="006F0896">
        <w:t>ustawy,</w:t>
      </w:r>
      <w:r>
        <w:t xml:space="preserve"> </w:t>
      </w:r>
      <w:r w:rsidRPr="006F0896">
        <w:t>prze</w:t>
      </w:r>
      <w:r w:rsidRPr="006F0896">
        <w:t>d</w:t>
      </w:r>
      <w:r w:rsidRPr="006F0896">
        <w:t>stawi</w:t>
      </w:r>
      <w:r>
        <w:t xml:space="preserve"> </w:t>
      </w:r>
      <w:r w:rsidRPr="006F0896">
        <w:t>Sejmowi</w:t>
      </w:r>
      <w:r w:rsidR="00176550">
        <w:t xml:space="preserve"> </w:t>
      </w:r>
      <w:r w:rsidR="00176550" w:rsidRPr="006F0896">
        <w:t>i</w:t>
      </w:r>
      <w:r w:rsidR="00176550">
        <w:t> </w:t>
      </w:r>
      <w:r w:rsidRPr="006F0896">
        <w:t>Senatowi</w:t>
      </w:r>
      <w:r>
        <w:t xml:space="preserve"> </w:t>
      </w:r>
      <w:r w:rsidRPr="006F0896">
        <w:t>ocenę</w:t>
      </w:r>
      <w:r>
        <w:t xml:space="preserve"> </w:t>
      </w:r>
      <w:r w:rsidRPr="006F0896">
        <w:t>jej</w:t>
      </w:r>
      <w:r>
        <w:t xml:space="preserve"> </w:t>
      </w:r>
      <w:r w:rsidRPr="006F0896">
        <w:t>funkcjonowania,</w:t>
      </w:r>
      <w:r w:rsidR="00176550">
        <w:t xml:space="preserve"> </w:t>
      </w:r>
      <w:r w:rsidR="00176550" w:rsidRPr="006F0896">
        <w:t>w</w:t>
      </w:r>
      <w:r w:rsidR="00176550">
        <w:t> </w:t>
      </w:r>
      <w:r w:rsidRPr="006F0896">
        <w:t>szczególności</w:t>
      </w:r>
      <w:r w:rsidR="00176550">
        <w:t xml:space="preserve"> </w:t>
      </w:r>
      <w:r w:rsidR="00176550" w:rsidRPr="006F0896">
        <w:t>w</w:t>
      </w:r>
      <w:r w:rsidR="00176550">
        <w:t> </w:t>
      </w:r>
      <w:r w:rsidRPr="006F0896">
        <w:t>zakresie</w:t>
      </w:r>
      <w:r>
        <w:t xml:space="preserve"> </w:t>
      </w:r>
      <w:r w:rsidRPr="006F0896">
        <w:t>zasadności</w:t>
      </w:r>
      <w:r w:rsidR="00176550">
        <w:t xml:space="preserve"> </w:t>
      </w:r>
      <w:r w:rsidR="00176550" w:rsidRPr="006F0896">
        <w:t>i</w:t>
      </w:r>
      <w:r w:rsidR="00176550">
        <w:t> </w:t>
      </w:r>
      <w:r w:rsidRPr="006F0896">
        <w:t>skuteczności</w:t>
      </w:r>
      <w:r>
        <w:t xml:space="preserve"> </w:t>
      </w:r>
      <w:r w:rsidRPr="006F0896">
        <w:t>rozwiązań</w:t>
      </w:r>
      <w:r w:rsidR="00176550">
        <w:t xml:space="preserve"> </w:t>
      </w:r>
      <w:r w:rsidR="00176550" w:rsidRPr="006F0896">
        <w:t>w</w:t>
      </w:r>
      <w:r w:rsidR="00176550">
        <w:t> </w:t>
      </w:r>
      <w:r w:rsidRPr="006F0896">
        <w:t>niej</w:t>
      </w:r>
      <w:r>
        <w:t xml:space="preserve"> </w:t>
      </w:r>
      <w:r w:rsidRPr="006F0896">
        <w:t>przewidzianych.</w:t>
      </w:r>
    </w:p>
    <w:p w:rsidR="004E05EF" w:rsidRPr="001A7683" w:rsidRDefault="004E05EF" w:rsidP="004E05EF">
      <w:pPr>
        <w:pStyle w:val="ARTartustawynprozporzdzenia"/>
      </w:pPr>
      <w:r w:rsidRPr="00176550">
        <w:rPr>
          <w:rStyle w:val="Ppogrubienie"/>
        </w:rPr>
        <w:t>Art.</w:t>
      </w:r>
      <w:r w:rsidR="00176550" w:rsidRPr="00176550">
        <w:rPr>
          <w:rStyle w:val="Ppogrubienie"/>
        </w:rPr>
        <w:t> </w:t>
      </w:r>
      <w:r w:rsidRPr="00176550">
        <w:rPr>
          <w:rStyle w:val="Ppogrubienie"/>
        </w:rPr>
        <w:t>9.</w:t>
      </w:r>
      <w:r w:rsidR="00176550">
        <w:t> </w:t>
      </w:r>
      <w:r w:rsidRPr="001A7683">
        <w:t>Ustawa wchodzi</w:t>
      </w:r>
      <w:r w:rsidR="00176550" w:rsidRPr="001A7683">
        <w:t xml:space="preserve"> w</w:t>
      </w:r>
      <w:r w:rsidR="00176550">
        <w:t> </w:t>
      </w:r>
      <w:r w:rsidRPr="001A7683">
        <w:t>życie</w:t>
      </w:r>
      <w:r w:rsidR="00176550" w:rsidRPr="001A7683">
        <w:t xml:space="preserve"> z</w:t>
      </w:r>
      <w:r w:rsidR="00176550">
        <w:t> </w:t>
      </w:r>
      <w:r w:rsidRPr="001A7683">
        <w:t xml:space="preserve">dniem </w:t>
      </w:r>
      <w:r w:rsidR="00176550" w:rsidRPr="001A7683">
        <w:t>1</w:t>
      </w:r>
      <w:r w:rsidR="00176550">
        <w:t> </w:t>
      </w:r>
      <w:r w:rsidRPr="001A7683">
        <w:t>lipca 201</w:t>
      </w:r>
      <w:r w:rsidR="00176550" w:rsidRPr="001A7683">
        <w:t>6</w:t>
      </w:r>
      <w:r w:rsidR="00176550">
        <w:t> </w:t>
      </w:r>
      <w:r w:rsidRPr="001A7683">
        <w:t>r., z wyjątkiem</w:t>
      </w:r>
      <w:r w:rsidR="00176550">
        <w:t xml:space="preserve"> art. </w:t>
      </w:r>
      <w:r w:rsidRPr="001A7683">
        <w:t>3, który wchodzi</w:t>
      </w:r>
      <w:r w:rsidR="00176550" w:rsidRPr="001A7683">
        <w:t xml:space="preserve"> w</w:t>
      </w:r>
      <w:r w:rsidR="00176550">
        <w:t> </w:t>
      </w:r>
      <w:r w:rsidRPr="001A7683">
        <w:t>życie</w:t>
      </w:r>
      <w:r w:rsidR="00176550" w:rsidRPr="001A7683">
        <w:t xml:space="preserve"> z</w:t>
      </w:r>
      <w:r w:rsidR="00176550">
        <w:t> </w:t>
      </w:r>
      <w:r w:rsidRPr="001A7683">
        <w:t xml:space="preserve">dniem </w:t>
      </w:r>
      <w:r w:rsidR="00176550" w:rsidRPr="001A7683">
        <w:t>1</w:t>
      </w:r>
      <w:r w:rsidR="00176550">
        <w:t> </w:t>
      </w:r>
      <w:r w:rsidRPr="001A7683">
        <w:t>stycznia 201</w:t>
      </w:r>
      <w:r w:rsidR="00176550" w:rsidRPr="001A7683">
        <w:t>6</w:t>
      </w:r>
      <w:r w:rsidR="00176550">
        <w:t> </w:t>
      </w:r>
      <w:r w:rsidRPr="001A7683">
        <w:t>r.</w:t>
      </w:r>
    </w:p>
    <w:p w:rsidR="003A75D1" w:rsidRPr="003A75D1" w:rsidRDefault="003A75D1" w:rsidP="003A75D1">
      <w:pPr>
        <w:pStyle w:val="NAZORGWYDnazwaorganuwydajcegoprojektowanyakt"/>
      </w:pPr>
      <w:r>
        <w:t xml:space="preserve">Prezydent Rzeczypospolitej Polskiej: </w:t>
      </w:r>
      <w:r w:rsidRPr="00176550">
        <w:rPr>
          <w:rStyle w:val="Kkursywa"/>
        </w:rPr>
        <w:t>A. Duda</w:t>
      </w:r>
    </w:p>
    <w:sectPr w:rsidR="003A75D1" w:rsidRPr="003A75D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F1D" w:rsidRDefault="004D0F1D">
      <w:r>
        <w:separator/>
      </w:r>
    </w:p>
  </w:endnote>
  <w:endnote w:type="continuationSeparator" w:id="0">
    <w:p w:rsidR="004D0F1D" w:rsidRDefault="004D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F1D" w:rsidRDefault="004D0F1D">
      <w:r>
        <w:separator/>
      </w:r>
    </w:p>
  </w:footnote>
  <w:footnote w:type="continuationSeparator" w:id="0">
    <w:p w:rsidR="004D0F1D" w:rsidRDefault="004D0F1D">
      <w:r>
        <w:separator/>
      </w:r>
    </w:p>
  </w:footnote>
  <w:footnote w:id="1">
    <w:p w:rsidR="004E05EF" w:rsidRPr="00BA182C" w:rsidRDefault="004E05EF" w:rsidP="004E05EF">
      <w:pPr>
        <w:pStyle w:val="ODNONIKtreodnonika"/>
      </w:pPr>
      <w:r>
        <w:rPr>
          <w:rStyle w:val="Odwoanieprzypisudolnego"/>
        </w:rPr>
        <w:footnoteRef/>
      </w:r>
      <w:r>
        <w:rPr>
          <w:rStyle w:val="IGindeksgrny"/>
        </w:rPr>
        <w:t>)</w:t>
      </w:r>
      <w:r>
        <w:tab/>
        <w:t xml:space="preserve">Niniejszą ustawą zmienia się ustawy: </w:t>
      </w:r>
      <w:r w:rsidRPr="0075135D">
        <w:t>ustawę</w:t>
      </w:r>
      <w:r w:rsidR="00176550">
        <w:t xml:space="preserve"> </w:t>
      </w:r>
      <w:r w:rsidR="00176550" w:rsidRPr="0075135D">
        <w:t>z</w:t>
      </w:r>
      <w:r w:rsidR="00176550">
        <w:t> </w:t>
      </w:r>
      <w:r w:rsidRPr="0075135D">
        <w:t>dnia</w:t>
      </w:r>
      <w:r>
        <w:t xml:space="preserve"> </w:t>
      </w:r>
      <w:r w:rsidR="00176550" w:rsidRPr="0075135D">
        <w:t>5</w:t>
      </w:r>
      <w:r w:rsidR="00176550">
        <w:t> </w:t>
      </w:r>
      <w:r w:rsidRPr="0075135D">
        <w:t>listopada</w:t>
      </w:r>
      <w:r>
        <w:t xml:space="preserve"> </w:t>
      </w:r>
      <w:r w:rsidRPr="0075135D">
        <w:t>200</w:t>
      </w:r>
      <w:r w:rsidR="00176550" w:rsidRPr="0075135D">
        <w:t>9</w:t>
      </w:r>
      <w:r w:rsidR="00176550">
        <w:t> </w:t>
      </w:r>
      <w:r w:rsidRPr="0075135D">
        <w:t>r.</w:t>
      </w:r>
      <w:r w:rsidR="00176550">
        <w:t xml:space="preserve"> </w:t>
      </w:r>
      <w:r w:rsidR="00176550" w:rsidRPr="0075135D">
        <w:t>o</w:t>
      </w:r>
      <w:r w:rsidR="00176550">
        <w:t> </w:t>
      </w:r>
      <w:r w:rsidRPr="0075135D">
        <w:t>spółdzielczych</w:t>
      </w:r>
      <w:r>
        <w:t xml:space="preserve"> </w:t>
      </w:r>
      <w:r w:rsidRPr="0075135D">
        <w:t>kasach</w:t>
      </w:r>
      <w:r>
        <w:t xml:space="preserve"> </w:t>
      </w:r>
      <w:r w:rsidRPr="0075135D">
        <w:t>oszczędnościowo</w:t>
      </w:r>
      <w:r w:rsidR="00176550">
        <w:softHyphen/>
      </w:r>
      <w:r w:rsidR="00176550">
        <w:noBreakHyphen/>
      </w:r>
      <w:r w:rsidRPr="0075135D">
        <w:t>kredytowych</w:t>
      </w:r>
      <w:r>
        <w:t xml:space="preserve"> oraz ustawę</w:t>
      </w:r>
      <w:r w:rsidR="00176550">
        <w:t xml:space="preserve"> z </w:t>
      </w:r>
      <w:r>
        <w:t>dnia 2</w:t>
      </w:r>
      <w:r w:rsidR="00176550">
        <w:t>4 </w:t>
      </w:r>
      <w:r w:rsidRPr="003C247A">
        <w:t>września</w:t>
      </w:r>
      <w:r>
        <w:t xml:space="preserve"> </w:t>
      </w:r>
      <w:r w:rsidRPr="003C247A">
        <w:t>201</w:t>
      </w:r>
      <w:r w:rsidR="00176550" w:rsidRPr="003C247A">
        <w:t>0</w:t>
      </w:r>
      <w:r w:rsidR="00176550">
        <w:t> </w:t>
      </w:r>
      <w:r w:rsidRPr="003C247A">
        <w:t>r.</w:t>
      </w:r>
      <w:r w:rsidR="00176550">
        <w:t xml:space="preserve"> </w:t>
      </w:r>
      <w:r w:rsidR="00176550" w:rsidRPr="003C247A">
        <w:t>o</w:t>
      </w:r>
      <w:r w:rsidR="00176550">
        <w:t> </w:t>
      </w:r>
      <w:r w:rsidRPr="003C247A">
        <w:t>ewidencji</w:t>
      </w:r>
      <w:r>
        <w:t xml:space="preserve"> </w:t>
      </w:r>
      <w:r w:rsidRPr="003C247A">
        <w:t>ludności</w:t>
      </w:r>
      <w:r>
        <w:t>.</w:t>
      </w:r>
    </w:p>
  </w:footnote>
  <w:footnote w:id="2">
    <w:p w:rsidR="004E05EF" w:rsidRPr="00C83013" w:rsidRDefault="004E05EF" w:rsidP="004E05EF">
      <w:pPr>
        <w:pStyle w:val="ODNONIKtreodnonika"/>
      </w:pPr>
      <w:r>
        <w:rPr>
          <w:rStyle w:val="Odwoanieprzypisudolnego"/>
        </w:rPr>
        <w:footnoteRef/>
      </w:r>
      <w:r>
        <w:rPr>
          <w:rStyle w:val="IGindeksgrny"/>
        </w:rPr>
        <w:t>)</w:t>
      </w:r>
      <w:r>
        <w:tab/>
        <w:t>Zmiany tekstu jednolitego wymienionej ustawy zostały ogłoszone</w:t>
      </w:r>
      <w:r w:rsidR="00176550">
        <w:t xml:space="preserve"> w Dz. U.</w:t>
      </w:r>
      <w:r w:rsidR="00176550" w:rsidRPr="00C83013">
        <w:t xml:space="preserve"> z</w:t>
      </w:r>
      <w:r w:rsidR="00176550">
        <w:t> </w:t>
      </w:r>
      <w:r w:rsidRPr="00C83013">
        <w:t>201</w:t>
      </w:r>
      <w:r w:rsidR="00176550" w:rsidRPr="00C83013">
        <w:t>5</w:t>
      </w:r>
      <w:r w:rsidR="00176550">
        <w:t> </w:t>
      </w:r>
      <w:r w:rsidRPr="00C83013">
        <w:t>r.</w:t>
      </w:r>
      <w:r w:rsidR="00176550">
        <w:t xml:space="preserve"> poz. </w:t>
      </w:r>
      <w:r w:rsidRPr="00585BD1">
        <w:t>559, 978, 1166, 1223, 1260, 1311, 1348, 135</w:t>
      </w:r>
      <w:r w:rsidR="00176550" w:rsidRPr="00585BD1">
        <w:t>7</w:t>
      </w:r>
      <w:r w:rsidR="00572BF8">
        <w:t xml:space="preserve">, </w:t>
      </w:r>
      <w:r w:rsidRPr="00585BD1">
        <w:t>1513</w:t>
      </w:r>
      <w:r w:rsidR="00230D9E">
        <w:t>, 1634, 1830, 1844 i 1854.</w:t>
      </w:r>
    </w:p>
  </w:footnote>
  <w:footnote w:id="3">
    <w:p w:rsidR="004E05EF" w:rsidRPr="00306B6A" w:rsidRDefault="004E05EF" w:rsidP="004E05EF">
      <w:pPr>
        <w:pStyle w:val="ODNONIKtreodnonika"/>
        <w:rPr>
          <w:spacing w:val="-2"/>
        </w:rPr>
      </w:pPr>
      <w:r>
        <w:rPr>
          <w:rStyle w:val="Odwoanieprzypisudolnego"/>
        </w:rPr>
        <w:footnoteRef/>
      </w:r>
      <w:r>
        <w:rPr>
          <w:rStyle w:val="IGindeksgrny"/>
        </w:rPr>
        <w:t>)</w:t>
      </w:r>
      <w:r>
        <w:tab/>
      </w:r>
      <w:r w:rsidRPr="00306B6A">
        <w:rPr>
          <w:spacing w:val="-2"/>
        </w:rPr>
        <w:t>Zmiany tekstu jednolitego wymienionej ustawy zostały ogłoszone</w:t>
      </w:r>
      <w:r w:rsidR="00176550" w:rsidRPr="00306B6A">
        <w:rPr>
          <w:spacing w:val="-2"/>
        </w:rPr>
        <w:t xml:space="preserve"> w Dz. U. z </w:t>
      </w:r>
      <w:r w:rsidRPr="00306B6A">
        <w:rPr>
          <w:spacing w:val="-2"/>
        </w:rPr>
        <w:t>201</w:t>
      </w:r>
      <w:r w:rsidR="00176550" w:rsidRPr="00306B6A">
        <w:rPr>
          <w:spacing w:val="-2"/>
        </w:rPr>
        <w:t>5 </w:t>
      </w:r>
      <w:r w:rsidRPr="00306B6A">
        <w:rPr>
          <w:spacing w:val="-2"/>
        </w:rPr>
        <w:t>r.</w:t>
      </w:r>
      <w:r w:rsidR="00176550" w:rsidRPr="00306B6A">
        <w:rPr>
          <w:spacing w:val="-2"/>
        </w:rPr>
        <w:t xml:space="preserve"> poz. </w:t>
      </w:r>
      <w:r w:rsidRPr="00306B6A">
        <w:rPr>
          <w:spacing w:val="-2"/>
        </w:rPr>
        <w:t>978, 1158, 125</w:t>
      </w:r>
      <w:r w:rsidR="00176550" w:rsidRPr="00306B6A">
        <w:rPr>
          <w:spacing w:val="-2"/>
        </w:rPr>
        <w:t>9</w:t>
      </w:r>
      <w:r w:rsidR="004B109D" w:rsidRPr="00306B6A">
        <w:rPr>
          <w:spacing w:val="-2"/>
        </w:rPr>
        <w:t xml:space="preserve">, </w:t>
      </w:r>
      <w:r w:rsidRPr="00306B6A">
        <w:rPr>
          <w:spacing w:val="-2"/>
        </w:rPr>
        <w:t>1311</w:t>
      </w:r>
      <w:r w:rsidR="004B109D" w:rsidRPr="00306B6A">
        <w:rPr>
          <w:spacing w:val="-2"/>
        </w:rPr>
        <w:t xml:space="preserve">, 1830, </w:t>
      </w:r>
      <w:r w:rsidR="00306B6A" w:rsidRPr="00306B6A">
        <w:rPr>
          <w:spacing w:val="-2"/>
        </w:rPr>
        <w:t xml:space="preserve">1854 </w:t>
      </w:r>
      <w:r w:rsidR="004B109D" w:rsidRPr="00306B6A">
        <w:rPr>
          <w:spacing w:val="-2"/>
        </w:rPr>
        <w:t>i </w:t>
      </w:r>
      <w:r w:rsidR="00306B6A" w:rsidRPr="00306B6A">
        <w:rPr>
          <w:spacing w:val="-2"/>
        </w:rPr>
        <w:t>1864</w:t>
      </w:r>
      <w:r w:rsidR="004B109D" w:rsidRPr="00306B6A">
        <w:rPr>
          <w:spacing w:val="-2"/>
        </w:rPr>
        <w:t>.</w:t>
      </w:r>
    </w:p>
  </w:footnote>
  <w:footnote w:id="4">
    <w:p w:rsidR="004E05EF" w:rsidRPr="000F26DB" w:rsidRDefault="004E05EF" w:rsidP="004E05EF">
      <w:pPr>
        <w:pStyle w:val="ODNONIKtreodnonika"/>
      </w:pPr>
      <w:r>
        <w:rPr>
          <w:rStyle w:val="Odwoanieprzypisudolnego"/>
        </w:rPr>
        <w:footnoteRef/>
      </w:r>
      <w:r>
        <w:rPr>
          <w:rStyle w:val="IGindeksgrny"/>
        </w:rPr>
        <w:t>)</w:t>
      </w:r>
      <w:r>
        <w:tab/>
        <w:t>Zmiany tekstu jednolitego wymienionej ustawy zostały ogłoszone</w:t>
      </w:r>
      <w:r w:rsidR="00176550">
        <w:t xml:space="preserve"> w Dz. U.</w:t>
      </w:r>
      <w:r w:rsidR="00176550" w:rsidRPr="000F26DB">
        <w:t xml:space="preserve"> z</w:t>
      </w:r>
      <w:r w:rsidR="00176550">
        <w:t> </w:t>
      </w:r>
      <w:r w:rsidRPr="000F26DB">
        <w:t>201</w:t>
      </w:r>
      <w:r w:rsidR="00176550" w:rsidRPr="000F26DB">
        <w:t>5</w:t>
      </w:r>
      <w:r w:rsidR="00176550">
        <w:t> </w:t>
      </w:r>
      <w:r w:rsidRPr="000F26DB">
        <w:t>r.</w:t>
      </w:r>
      <w:r w:rsidR="00176550">
        <w:t xml:space="preserve"> poz. </w:t>
      </w:r>
      <w:r w:rsidRPr="000F26DB">
        <w:t>978, 1158</w:t>
      </w:r>
      <w:r>
        <w:t>, 125</w:t>
      </w:r>
      <w:r w:rsidR="00176550">
        <w:t>9</w:t>
      </w:r>
      <w:r w:rsidR="00745EF1">
        <w:t xml:space="preserve">, </w:t>
      </w:r>
      <w:r w:rsidRPr="000F26DB">
        <w:t>1311</w:t>
      </w:r>
      <w:r w:rsidR="00654ABF">
        <w:t>, 1830 i </w:t>
      </w:r>
      <w:r w:rsidR="00654ABF">
        <w:t>1854</w:t>
      </w:r>
      <w:r w:rsidRPr="000F26DB">
        <w:t>.</w:t>
      </w:r>
      <w:bookmarkStart w:id="0" w:name="_GoBack"/>
      <w:bookmarkEnd w:id="0"/>
    </w:p>
  </w:footnote>
  <w:footnote w:id="5">
    <w:p w:rsidR="004E05EF" w:rsidRPr="007776BD" w:rsidRDefault="004E05EF" w:rsidP="004E05EF">
      <w:pPr>
        <w:pStyle w:val="ODNONIKtreodnonika"/>
      </w:pPr>
      <w:r>
        <w:rPr>
          <w:rStyle w:val="Odwoanieprzypisudolnego"/>
        </w:rPr>
        <w:footnoteRef/>
      </w:r>
      <w:r>
        <w:rPr>
          <w:rStyle w:val="IGindeksgrny"/>
        </w:rPr>
        <w:t>)</w:t>
      </w:r>
      <w:r>
        <w:tab/>
        <w:t>Zmiany tekstu jednolitego wymienionej ustawy zostały ogłoszone</w:t>
      </w:r>
      <w:r w:rsidR="00176550">
        <w:t xml:space="preserve"> w Dz. U.</w:t>
      </w:r>
      <w:r w:rsidR="00176550" w:rsidRPr="007776BD">
        <w:t xml:space="preserve"> z</w:t>
      </w:r>
      <w:r w:rsidR="00176550">
        <w:t> </w:t>
      </w:r>
      <w:r w:rsidRPr="007776BD">
        <w:t>201</w:t>
      </w:r>
      <w:r w:rsidR="00176550" w:rsidRPr="007776BD">
        <w:t>4</w:t>
      </w:r>
      <w:r w:rsidR="00176550">
        <w:t> </w:t>
      </w:r>
      <w:r w:rsidRPr="007776BD">
        <w:t>r.</w:t>
      </w:r>
      <w:r w:rsidR="00176550">
        <w:t xml:space="preserve"> poz. </w:t>
      </w:r>
      <w:r w:rsidRPr="007776BD">
        <w:t>82</w:t>
      </w:r>
      <w:r w:rsidR="00176550" w:rsidRPr="007776BD">
        <w:t>7</w:t>
      </w:r>
      <w:r w:rsidR="00176550">
        <w:t xml:space="preserve"> oraz z </w:t>
      </w:r>
      <w:r>
        <w:t>201</w:t>
      </w:r>
      <w:r w:rsidR="00176550">
        <w:t>5 </w:t>
      </w:r>
      <w:r>
        <w:t>r.</w:t>
      </w:r>
      <w:r w:rsidR="00176550">
        <w:t xml:space="preserve"> poz. </w:t>
      </w:r>
      <w:r>
        <w:t>4, 397, 539,</w:t>
      </w:r>
      <w:r w:rsidRPr="007776BD">
        <w:t xml:space="preserve"> 1137</w:t>
      </w:r>
      <w:r w:rsidR="00745EF1">
        <w:t xml:space="preserve">, 1311, </w:t>
      </w:r>
      <w:r>
        <w:t>1433</w:t>
      </w:r>
      <w:r w:rsidR="00745EF1">
        <w:t>, 1830 i 1844</w:t>
      </w:r>
      <w:r w:rsidRPr="007776B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654ABF"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DB7AAA">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654ABF">
      <w:rPr>
        <w:noProof/>
      </w:rPr>
      <w:t>3</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DB7AAA">
          <w:t>1864</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654ABF"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DB7AAA">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3637"/>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76550"/>
    <w:rsid w:val="00176FB4"/>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0D9E"/>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85FD9"/>
    <w:rsid w:val="0029405D"/>
    <w:rsid w:val="002945FE"/>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D5D1D"/>
    <w:rsid w:val="002E061C"/>
    <w:rsid w:val="002E1DE3"/>
    <w:rsid w:val="002E2AB6"/>
    <w:rsid w:val="002E3F34"/>
    <w:rsid w:val="002E64FA"/>
    <w:rsid w:val="002F0A00"/>
    <w:rsid w:val="002F0CFA"/>
    <w:rsid w:val="002F669F"/>
    <w:rsid w:val="002F6BD8"/>
    <w:rsid w:val="00301C97"/>
    <w:rsid w:val="00306B6A"/>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109D"/>
    <w:rsid w:val="004B25E2"/>
    <w:rsid w:val="004B34D7"/>
    <w:rsid w:val="004B5037"/>
    <w:rsid w:val="004B5B2F"/>
    <w:rsid w:val="004B626A"/>
    <w:rsid w:val="004C05BD"/>
    <w:rsid w:val="004C3B06"/>
    <w:rsid w:val="004C3F97"/>
    <w:rsid w:val="004C5222"/>
    <w:rsid w:val="004C5E3D"/>
    <w:rsid w:val="004D0F1D"/>
    <w:rsid w:val="004D2DEE"/>
    <w:rsid w:val="004D2E1F"/>
    <w:rsid w:val="004D7FD9"/>
    <w:rsid w:val="004E0324"/>
    <w:rsid w:val="004E05EF"/>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2BF8"/>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00C6"/>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4ABF"/>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5EF1"/>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3E67"/>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538"/>
    <w:rsid w:val="008D19DA"/>
    <w:rsid w:val="008D1AF7"/>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511B"/>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396"/>
    <w:rsid w:val="009D0C50"/>
    <w:rsid w:val="009D3316"/>
    <w:rsid w:val="009D4127"/>
    <w:rsid w:val="009D55AA"/>
    <w:rsid w:val="009E3B54"/>
    <w:rsid w:val="009E3E77"/>
    <w:rsid w:val="009E3FAB"/>
    <w:rsid w:val="009E5B3F"/>
    <w:rsid w:val="009E65DE"/>
    <w:rsid w:val="009E6FE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6AE9"/>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58F"/>
    <w:rsid w:val="00B17E18"/>
    <w:rsid w:val="00B21487"/>
    <w:rsid w:val="00B223FC"/>
    <w:rsid w:val="00B23020"/>
    <w:rsid w:val="00B232D1"/>
    <w:rsid w:val="00B24DB5"/>
    <w:rsid w:val="00B26303"/>
    <w:rsid w:val="00B31F9E"/>
    <w:rsid w:val="00B3268F"/>
    <w:rsid w:val="00B32C2C"/>
    <w:rsid w:val="00B33103"/>
    <w:rsid w:val="00B33A1A"/>
    <w:rsid w:val="00B359F4"/>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4E21"/>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47E"/>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1CA6"/>
    <w:rsid w:val="00C823DA"/>
    <w:rsid w:val="00C8259F"/>
    <w:rsid w:val="00C82746"/>
    <w:rsid w:val="00C84C47"/>
    <w:rsid w:val="00C86AFA"/>
    <w:rsid w:val="00C905E2"/>
    <w:rsid w:val="00C923B2"/>
    <w:rsid w:val="00C9267F"/>
    <w:rsid w:val="00CA4AD6"/>
    <w:rsid w:val="00CA52C2"/>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B7AAA"/>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4E50"/>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2CFE"/>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6047"/>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E05E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4E05E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E05EF"/>
    <w:pPr>
      <w:spacing w:before="80"/>
      <w:ind w:left="1260"/>
    </w:pPr>
  </w:style>
  <w:style w:type="paragraph" w:customStyle="1" w:styleId="ZTIRwPKTzmtirwpktartykuempunktem">
    <w:name w:val="Z/TIR_w_PKT – zm. tir. w pkt artykułem (punktem)"/>
    <w:basedOn w:val="TIRtiret"/>
    <w:uiPriority w:val="33"/>
    <w:qFormat/>
    <w:rsid w:val="004E05E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E05EF"/>
    <w:pPr>
      <w:spacing w:before="80"/>
      <w:ind w:left="900"/>
    </w:pPr>
  </w:style>
  <w:style w:type="paragraph" w:customStyle="1" w:styleId="2TIRpodwjnytiret">
    <w:name w:val="2TIR – podwójny tiret"/>
    <w:basedOn w:val="TIRtiret"/>
    <w:uiPriority w:val="73"/>
    <w:qFormat/>
    <w:rsid w:val="004E05EF"/>
    <w:pPr>
      <w:ind w:left="1420" w:hanging="360"/>
    </w:pPr>
  </w:style>
  <w:style w:type="character" w:styleId="Odwoanieprzypisudolnego">
    <w:name w:val="footnote reference"/>
    <w:uiPriority w:val="99"/>
    <w:rsid w:val="004E05EF"/>
    <w:rPr>
      <w:rFonts w:cs="Times New Roman"/>
      <w:vertAlign w:val="superscript"/>
    </w:rPr>
  </w:style>
  <w:style w:type="paragraph" w:styleId="Nagwek">
    <w:name w:val="header"/>
    <w:basedOn w:val="Normalny"/>
    <w:link w:val="NagwekZnak"/>
    <w:uiPriority w:val="99"/>
    <w:rsid w:val="004E05E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4E05E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4E05E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4E05E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E05EF"/>
    <w:pPr>
      <w:spacing w:before="80"/>
      <w:ind w:left="1260"/>
    </w:pPr>
  </w:style>
  <w:style w:type="paragraph" w:customStyle="1" w:styleId="ZTIRwLITzmtirwlitartykuempunktem">
    <w:name w:val="Z/TIR_w_LIT – zm. tir. w lit. artykułem (punktem)"/>
    <w:basedOn w:val="TIRtiret"/>
    <w:uiPriority w:val="33"/>
    <w:qFormat/>
    <w:rsid w:val="004E05E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E05EF"/>
    <w:pPr>
      <w:spacing w:before="80"/>
      <w:ind w:left="840"/>
    </w:pPr>
  </w:style>
  <w:style w:type="paragraph" w:customStyle="1" w:styleId="nowela">
    <w:name w:val="nowela"/>
    <w:basedOn w:val="ARTartustawynprozporzdzenia"/>
    <w:uiPriority w:val="99"/>
    <w:semiHidden/>
    <w:qFormat/>
    <w:rsid w:val="004E05EF"/>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E05EF"/>
    <w:pPr>
      <w:widowControl w:val="0"/>
      <w:suppressAutoHyphens/>
    </w:pPr>
    <w:rPr>
      <w:kern w:val="1"/>
      <w:lang w:eastAsia="ar-SA"/>
    </w:rPr>
  </w:style>
  <w:style w:type="paragraph" w:customStyle="1" w:styleId="ZPKTzmpktartykuempunktem">
    <w:name w:val="Z/PKT – zm. pkt artykułem (punktem)"/>
    <w:basedOn w:val="PKTpunkt"/>
    <w:uiPriority w:val="31"/>
    <w:qFormat/>
    <w:rsid w:val="004E05EF"/>
    <w:pPr>
      <w:spacing w:before="80"/>
      <w:ind w:left="900" w:hanging="480"/>
    </w:pPr>
  </w:style>
  <w:style w:type="paragraph" w:customStyle="1" w:styleId="ZARTzmartartykuempunktem">
    <w:name w:val="Z/ART(§) – zm. art. (§) artykułem (punktem)"/>
    <w:basedOn w:val="ARTartustawynprozporzdzenia"/>
    <w:uiPriority w:val="30"/>
    <w:qFormat/>
    <w:rsid w:val="004E05E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4E05E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4E05EF"/>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4E05E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E05EF"/>
    <w:rPr>
      <w:bCs/>
    </w:rPr>
  </w:style>
  <w:style w:type="paragraph" w:customStyle="1" w:styleId="OZNRODZAKTUtznustawalubrozporzdzenieiorganwydajcy">
    <w:name w:val="OZN_RODZ_AKTU – tzn. ustawa lub rozporządzenie i organ wydający"/>
    <w:next w:val="DATAAKTUdatauchwalenialubwydaniaaktu"/>
    <w:uiPriority w:val="5"/>
    <w:qFormat/>
    <w:rsid w:val="004E05E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4E05EF"/>
    <w:pPr>
      <w:spacing w:before="120"/>
    </w:pPr>
    <w:rPr>
      <w:bCs/>
    </w:rPr>
  </w:style>
  <w:style w:type="paragraph" w:customStyle="1" w:styleId="PKTpunkt">
    <w:name w:val="PKT – punkt"/>
    <w:basedOn w:val="ARTartustawynprozporzdzenia"/>
    <w:uiPriority w:val="13"/>
    <w:qFormat/>
    <w:rsid w:val="004E05E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4E05EF"/>
    <w:pPr>
      <w:ind w:left="0" w:firstLine="0"/>
    </w:pPr>
  </w:style>
  <w:style w:type="paragraph" w:customStyle="1" w:styleId="LITlitera">
    <w:name w:val="LIT – litera"/>
    <w:basedOn w:val="PKTpunkt"/>
    <w:uiPriority w:val="14"/>
    <w:qFormat/>
    <w:rsid w:val="004E05EF"/>
    <w:pPr>
      <w:ind w:left="780" w:hanging="360"/>
    </w:pPr>
  </w:style>
  <w:style w:type="paragraph" w:customStyle="1" w:styleId="CZWSPLITczwsplnaliter">
    <w:name w:val="CZ_WSP_LIT – część wspólna liter"/>
    <w:basedOn w:val="LITlitera"/>
    <w:next w:val="USTustnpkodeksu"/>
    <w:uiPriority w:val="17"/>
    <w:qFormat/>
    <w:rsid w:val="004E05EF"/>
    <w:pPr>
      <w:ind w:left="420" w:firstLine="0"/>
    </w:pPr>
    <w:rPr>
      <w:szCs w:val="24"/>
    </w:rPr>
  </w:style>
  <w:style w:type="paragraph" w:customStyle="1" w:styleId="TIRtiret">
    <w:name w:val="TIR – tiret"/>
    <w:basedOn w:val="LITlitera"/>
    <w:uiPriority w:val="15"/>
    <w:qFormat/>
    <w:rsid w:val="004E05EF"/>
    <w:pPr>
      <w:ind w:left="1060" w:hanging="200"/>
    </w:pPr>
  </w:style>
  <w:style w:type="paragraph" w:customStyle="1" w:styleId="CZWSPTIRczwsplnatiret">
    <w:name w:val="CZ_WSP_TIR – część wspólna tiret"/>
    <w:basedOn w:val="TIRtiret"/>
    <w:next w:val="USTustnpkodeksu"/>
    <w:uiPriority w:val="17"/>
    <w:qFormat/>
    <w:rsid w:val="004E05EF"/>
    <w:pPr>
      <w:ind w:left="780" w:firstLine="0"/>
    </w:pPr>
  </w:style>
  <w:style w:type="paragraph" w:customStyle="1" w:styleId="CYTcytatnpprzysigi">
    <w:name w:val="CYT – cytat np. przysięgi"/>
    <w:basedOn w:val="USTustnpkodeksu"/>
    <w:next w:val="USTustnpkodeksu"/>
    <w:uiPriority w:val="18"/>
    <w:qFormat/>
    <w:rsid w:val="004E05E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4E05E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4E05E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4E05EF"/>
    <w:pPr>
      <w:spacing w:before="80"/>
      <w:ind w:left="1200"/>
    </w:pPr>
  </w:style>
  <w:style w:type="paragraph" w:customStyle="1" w:styleId="ZLITTIRwLITzmtirwlitliter">
    <w:name w:val="Z_LIT/TIR_w_LIT – zm. tir. w lit. literą"/>
    <w:basedOn w:val="TIRtiret"/>
    <w:uiPriority w:val="49"/>
    <w:qFormat/>
    <w:rsid w:val="004E05EF"/>
    <w:pPr>
      <w:spacing w:before="80"/>
      <w:ind w:left="1480"/>
    </w:pPr>
  </w:style>
  <w:style w:type="paragraph" w:customStyle="1" w:styleId="TYTDZOZNoznaczenietytuulubdziau">
    <w:name w:val="TYT(DZ)_OZN – oznaczenie tytułu lub działu"/>
    <w:next w:val="Normalny"/>
    <w:uiPriority w:val="9"/>
    <w:qFormat/>
    <w:rsid w:val="004E05E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E05EF"/>
    <w:pPr>
      <w:spacing w:before="240" w:line="240" w:lineRule="exact"/>
      <w:ind w:left="420"/>
    </w:pPr>
    <w:rPr>
      <w:caps w:val="0"/>
    </w:rPr>
  </w:style>
  <w:style w:type="paragraph" w:customStyle="1" w:styleId="ZTYTDZPRZEDMzmprzedmtytuulubdziauartykuempunktem">
    <w:name w:val="Z/TYT(DZ)_PRZEDM – zm. przedm. tytułu lub działu artykułem (punktem)"/>
    <w:next w:val="ZARTzmartartykuempunktem"/>
    <w:uiPriority w:val="28"/>
    <w:qFormat/>
    <w:rsid w:val="004E05EF"/>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4E05E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4E05EF"/>
    <w:pPr>
      <w:spacing w:before="80"/>
      <w:ind w:left="420"/>
    </w:pPr>
  </w:style>
  <w:style w:type="paragraph" w:customStyle="1" w:styleId="ZZLITzmianazmlit">
    <w:name w:val="ZZ/LIT – zmiana zm. lit."/>
    <w:basedOn w:val="ZZPKTzmianazmpkt"/>
    <w:uiPriority w:val="67"/>
    <w:qFormat/>
    <w:rsid w:val="004E05EF"/>
    <w:pPr>
      <w:ind w:left="2320" w:hanging="420"/>
    </w:pPr>
  </w:style>
  <w:style w:type="paragraph" w:customStyle="1" w:styleId="ZZTIRzmianazmtir">
    <w:name w:val="ZZ/TIR – zmiana zm. tir."/>
    <w:basedOn w:val="ZZLITzmianazmlit"/>
    <w:uiPriority w:val="67"/>
    <w:qFormat/>
    <w:rsid w:val="004E05E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E05E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4E05EF"/>
    <w:pPr>
      <w:spacing w:before="80"/>
      <w:ind w:left="780" w:firstLine="480"/>
    </w:pPr>
  </w:style>
  <w:style w:type="paragraph" w:customStyle="1" w:styleId="ZLITPKTzmpktliter">
    <w:name w:val="Z_LIT/PKT – zm. pkt literą"/>
    <w:basedOn w:val="PKTpunkt"/>
    <w:uiPriority w:val="47"/>
    <w:qFormat/>
    <w:rsid w:val="004E05E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4E05EF"/>
    <w:pPr>
      <w:spacing w:before="80"/>
      <w:ind w:firstLine="0"/>
    </w:pPr>
  </w:style>
  <w:style w:type="paragraph" w:customStyle="1" w:styleId="ZLITLITzmlitliter">
    <w:name w:val="Z_LIT/LIT – zm. lit. literą"/>
    <w:basedOn w:val="LITlitera"/>
    <w:uiPriority w:val="48"/>
    <w:qFormat/>
    <w:rsid w:val="004E05E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4E05EF"/>
    <w:pPr>
      <w:spacing w:before="80"/>
      <w:ind w:left="780"/>
    </w:pPr>
  </w:style>
  <w:style w:type="paragraph" w:customStyle="1" w:styleId="ZLITTIRzmtirliter">
    <w:name w:val="Z_LIT/TIR – zm. tir. literą"/>
    <w:basedOn w:val="TIRtiret"/>
    <w:uiPriority w:val="49"/>
    <w:qFormat/>
    <w:rsid w:val="004E05E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4E05EF"/>
    <w:pPr>
      <w:ind w:left="2380" w:firstLine="0"/>
    </w:pPr>
  </w:style>
  <w:style w:type="paragraph" w:customStyle="1" w:styleId="ZLITLITwPKTzmlitwpktliter">
    <w:name w:val="Z_LIT/LIT_w_PKT – zm. lit. w pkt literą"/>
    <w:basedOn w:val="LITlitera"/>
    <w:uiPriority w:val="48"/>
    <w:qFormat/>
    <w:rsid w:val="004E05E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4E05EF"/>
    <w:pPr>
      <w:spacing w:before="80"/>
      <w:ind w:left="1260"/>
    </w:pPr>
  </w:style>
  <w:style w:type="paragraph" w:customStyle="1" w:styleId="ZLITTIRwPKTzmtirwpktliter">
    <w:name w:val="Z_LIT/TIR_w_PKT – zm. tir. w pkt literą"/>
    <w:basedOn w:val="TIRtiret"/>
    <w:uiPriority w:val="49"/>
    <w:qFormat/>
    <w:rsid w:val="004E05E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4E05EF"/>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4E05E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4E05EF"/>
    <w:pPr>
      <w:spacing w:before="80"/>
      <w:ind w:left="1060"/>
    </w:pPr>
  </w:style>
  <w:style w:type="paragraph" w:customStyle="1" w:styleId="ZTIRTIRzmtirtiret">
    <w:name w:val="Z_TIR/TIR – zm. tir. tiret"/>
    <w:basedOn w:val="TIRtiret"/>
    <w:uiPriority w:val="57"/>
    <w:qFormat/>
    <w:rsid w:val="004E05E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4E05EF"/>
    <w:pPr>
      <w:ind w:left="2740" w:firstLine="0"/>
    </w:pPr>
  </w:style>
  <w:style w:type="paragraph" w:customStyle="1" w:styleId="ZZTIRwLITzmianazmtirwlit">
    <w:name w:val="ZZ/TIR_w_LIT – zmiana zm. tir. w lit."/>
    <w:basedOn w:val="ZZTIRzmianazmtir"/>
    <w:uiPriority w:val="67"/>
    <w:qFormat/>
    <w:rsid w:val="004E05EF"/>
    <w:pPr>
      <w:ind w:left="2600" w:hanging="200"/>
    </w:pPr>
  </w:style>
  <w:style w:type="paragraph" w:customStyle="1" w:styleId="ZTIRTIRwLITzmtirwlittiret">
    <w:name w:val="Z_TIR/TIR_w_LIT – zm. tir. w lit. tiret"/>
    <w:basedOn w:val="TIRtiret"/>
    <w:uiPriority w:val="57"/>
    <w:qFormat/>
    <w:rsid w:val="004E05E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4E05E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4E05EF"/>
    <w:pPr>
      <w:ind w:left="1060"/>
    </w:pPr>
  </w:style>
  <w:style w:type="paragraph" w:customStyle="1" w:styleId="Z2TIRzmpodwtirartykuempunktem">
    <w:name w:val="Z/2TIR – zm. podw. tir. artykułem (punktem)"/>
    <w:basedOn w:val="TIRtiret"/>
    <w:uiPriority w:val="73"/>
    <w:qFormat/>
    <w:rsid w:val="004E05E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4E05EF"/>
    <w:pPr>
      <w:ind w:left="2320" w:firstLine="0"/>
    </w:pPr>
  </w:style>
  <w:style w:type="paragraph" w:customStyle="1" w:styleId="ZLIT2TIRzmpodwtirliter">
    <w:name w:val="Z_LIT/2TIR – zm. podw. tir. literą"/>
    <w:basedOn w:val="TIRtiret"/>
    <w:uiPriority w:val="75"/>
    <w:qFormat/>
    <w:rsid w:val="004E05EF"/>
    <w:pPr>
      <w:spacing w:before="80"/>
      <w:ind w:left="1200" w:hanging="420"/>
    </w:pPr>
  </w:style>
  <w:style w:type="paragraph" w:customStyle="1" w:styleId="ZTIR2TIRzmpodwtirtiret">
    <w:name w:val="Z_TIR/2TIR – zm. podw. tir. tiret"/>
    <w:basedOn w:val="TIRtiret"/>
    <w:uiPriority w:val="78"/>
    <w:qFormat/>
    <w:rsid w:val="004E05E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4E05E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4E05EF"/>
    <w:pPr>
      <w:spacing w:before="80"/>
      <w:ind w:left="1900" w:hanging="360"/>
    </w:pPr>
  </w:style>
  <w:style w:type="paragraph" w:customStyle="1" w:styleId="ZTIRPKTzmpkttiret">
    <w:name w:val="Z_TIR/PKT – zm. pkt tiret"/>
    <w:basedOn w:val="PKTpunkt"/>
    <w:uiPriority w:val="56"/>
    <w:qFormat/>
    <w:rsid w:val="004E05EF"/>
    <w:pPr>
      <w:spacing w:before="80"/>
      <w:ind w:left="1540" w:hanging="480"/>
    </w:pPr>
  </w:style>
  <w:style w:type="paragraph" w:customStyle="1" w:styleId="ZTIRLITwPKTzmlitwpkttiret">
    <w:name w:val="Z_TIR/LIT_w_PKT – zm. lit. w pkt tiret"/>
    <w:basedOn w:val="LITlitera"/>
    <w:uiPriority w:val="57"/>
    <w:qFormat/>
    <w:rsid w:val="004E05EF"/>
    <w:pPr>
      <w:spacing w:before="80"/>
      <w:ind w:left="1900"/>
    </w:pPr>
  </w:style>
  <w:style w:type="paragraph" w:customStyle="1" w:styleId="ZTIRCZWSPLITwPKTzmczciwsplitwpkttiret">
    <w:name w:val="Z_TIR/CZ_WSP_LIT_w_PKT – zm. części wsp. lit. w pkt tiret"/>
    <w:basedOn w:val="CZWSPLITczwsplnaliter"/>
    <w:uiPriority w:val="59"/>
    <w:qFormat/>
    <w:rsid w:val="004E05EF"/>
    <w:pPr>
      <w:spacing w:before="80"/>
      <w:ind w:left="1540"/>
    </w:pPr>
  </w:style>
  <w:style w:type="paragraph" w:customStyle="1" w:styleId="ZTIR2TIRwLITzmpodwtirwlittiret">
    <w:name w:val="Z_TIR/2TIR_w_LIT – zm. podw. tir. w lit. tiret"/>
    <w:basedOn w:val="TIRtiret"/>
    <w:uiPriority w:val="79"/>
    <w:qFormat/>
    <w:rsid w:val="004E05E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4E05EF"/>
    <w:pPr>
      <w:spacing w:before="80"/>
      <w:ind w:left="1760"/>
    </w:pPr>
  </w:style>
  <w:style w:type="paragraph" w:customStyle="1" w:styleId="ZTIR2TIRwTIRzmpodwtirwtirtiret">
    <w:name w:val="Z_TIR/2TIR_w_TIR – zm. podw. tir. w tir. tiret"/>
    <w:basedOn w:val="TIRtiret"/>
    <w:uiPriority w:val="78"/>
    <w:qFormat/>
    <w:rsid w:val="004E05E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4E05EF"/>
    <w:pPr>
      <w:spacing w:before="80"/>
      <w:ind w:left="1400"/>
    </w:pPr>
  </w:style>
  <w:style w:type="paragraph" w:customStyle="1" w:styleId="Z2TIRLITzmlitpodwjnymtiret">
    <w:name w:val="Z_2TIR/LIT – zm. lit. podwójnym tiret"/>
    <w:basedOn w:val="LITlitera"/>
    <w:uiPriority w:val="84"/>
    <w:qFormat/>
    <w:rsid w:val="004E05EF"/>
    <w:pPr>
      <w:spacing w:before="80"/>
      <w:ind w:left="1840" w:hanging="420"/>
    </w:pPr>
  </w:style>
  <w:style w:type="paragraph" w:customStyle="1" w:styleId="ZZ2TIRwTIRzmianazmpodwtirwtir">
    <w:name w:val="ZZ/2TIR_w_TIR – zmiana zm. podw. tir. w tir."/>
    <w:basedOn w:val="ZZCZWSP2TIRzmianazmczciwsppodwtir"/>
    <w:uiPriority w:val="93"/>
    <w:qFormat/>
    <w:rsid w:val="004E05EF"/>
    <w:pPr>
      <w:ind w:left="2600" w:hanging="360"/>
    </w:pPr>
  </w:style>
  <w:style w:type="paragraph" w:customStyle="1" w:styleId="ZZ2TIRwLITzmianazmpodwtirwlit">
    <w:name w:val="ZZ/2TIR_w_LIT – zmiana zm. podw. tir. w lit."/>
    <w:basedOn w:val="ZZ2TIRwTIRzmianazmpodwtirwtir"/>
    <w:uiPriority w:val="94"/>
    <w:qFormat/>
    <w:rsid w:val="004E05EF"/>
    <w:pPr>
      <w:ind w:left="2960"/>
    </w:pPr>
  </w:style>
  <w:style w:type="paragraph" w:customStyle="1" w:styleId="Z2TIRTIRwLITzmtirwlitpodwjnymtiret">
    <w:name w:val="Z_2TIR/TIR_w_LIT – zm. tir. w lit. podwójnym tiret"/>
    <w:basedOn w:val="TIRtiret"/>
    <w:uiPriority w:val="84"/>
    <w:qFormat/>
    <w:rsid w:val="004E05E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E05EF"/>
    <w:pPr>
      <w:spacing w:before="80"/>
      <w:ind w:left="1840"/>
    </w:pPr>
  </w:style>
  <w:style w:type="paragraph" w:customStyle="1" w:styleId="ZZ2TIRwPKTzmianazmpodwtirwpkt">
    <w:name w:val="ZZ/2TIR_w_PKT – zmiana zm. podw. tir. w pkt"/>
    <w:basedOn w:val="ZZ2TIRwLITzmianazmpodwtirwlit"/>
    <w:uiPriority w:val="94"/>
    <w:qFormat/>
    <w:rsid w:val="004E05EF"/>
    <w:pPr>
      <w:ind w:left="3380"/>
    </w:pPr>
  </w:style>
  <w:style w:type="paragraph" w:customStyle="1" w:styleId="ZZCZWSP2TIRwTIRzmianazmczciwsppodwtirwtir">
    <w:name w:val="ZZ/CZ_WSP_2TIR_w_TIR – zmiana zm. części wsp. podw. tir. w tir."/>
    <w:basedOn w:val="ZZ2TIRwLITzmianazmpodwtirwlit"/>
    <w:uiPriority w:val="94"/>
    <w:qFormat/>
    <w:rsid w:val="004E05EF"/>
    <w:pPr>
      <w:ind w:left="2240" w:firstLine="0"/>
    </w:pPr>
  </w:style>
  <w:style w:type="paragraph" w:customStyle="1" w:styleId="Z2TIR2TIRwTIRzmpodwtirwtirpodwjnymtiret">
    <w:name w:val="Z_2TIR/2TIR_w_TIR – zm. podw. tir. w tir. podwójnym tiret"/>
    <w:basedOn w:val="TIRtiret"/>
    <w:uiPriority w:val="85"/>
    <w:qFormat/>
    <w:rsid w:val="004E05E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E05EF"/>
    <w:pPr>
      <w:spacing w:before="80"/>
      <w:ind w:left="1760"/>
    </w:pPr>
  </w:style>
  <w:style w:type="paragraph" w:customStyle="1" w:styleId="Z2TIR2TIRwLITzmpodwtirwlitpodwjnymtiret">
    <w:name w:val="Z_2TIR/2TIR_w_LIT – zm. podw. tir. w lit. podwójnym tiret"/>
    <w:basedOn w:val="TIRtiret"/>
    <w:uiPriority w:val="86"/>
    <w:qFormat/>
    <w:rsid w:val="004E05E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E05E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4E05EF"/>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E05EF"/>
    <w:pPr>
      <w:ind w:left="420"/>
    </w:pPr>
    <w:rPr>
      <w:b w:val="0"/>
    </w:rPr>
  </w:style>
  <w:style w:type="character" w:styleId="Odwoaniedokomentarza">
    <w:name w:val="annotation reference"/>
    <w:basedOn w:val="Domylnaczcionkaakapitu"/>
    <w:uiPriority w:val="99"/>
    <w:rsid w:val="004E05EF"/>
    <w:rPr>
      <w:sz w:val="16"/>
      <w:szCs w:val="16"/>
    </w:rPr>
  </w:style>
  <w:style w:type="paragraph" w:styleId="Tekstkomentarza">
    <w:name w:val="annotation text"/>
    <w:basedOn w:val="Normalny"/>
    <w:link w:val="TekstkomentarzaZnak"/>
    <w:uiPriority w:val="99"/>
    <w:rsid w:val="004E05EF"/>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4E05EF"/>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4E05EF"/>
    <w:pPr>
      <w:ind w:left="1900"/>
    </w:pPr>
  </w:style>
  <w:style w:type="paragraph" w:customStyle="1" w:styleId="ZZPKTzmianazmpkt">
    <w:name w:val="ZZ/PKT – zmiana zm. pkt"/>
    <w:basedOn w:val="ZPKTzmpktartykuempunktem"/>
    <w:uiPriority w:val="66"/>
    <w:qFormat/>
    <w:rsid w:val="004E05EF"/>
    <w:pPr>
      <w:ind w:left="2380"/>
    </w:pPr>
  </w:style>
  <w:style w:type="paragraph" w:customStyle="1" w:styleId="ZZLITwPKTzmianazmlitwpkt">
    <w:name w:val="ZZ/LIT_w_PKT – zmiana zm. lit. w pkt"/>
    <w:basedOn w:val="ZLITwPKTzmlitwpktartykuempunktem"/>
    <w:uiPriority w:val="67"/>
    <w:qFormat/>
    <w:rsid w:val="004E05EF"/>
    <w:pPr>
      <w:ind w:left="2740"/>
    </w:pPr>
  </w:style>
  <w:style w:type="paragraph" w:customStyle="1" w:styleId="ZZTIRwPKTzmianazmtirwpkt">
    <w:name w:val="ZZ/TIR_w_PKT – zmiana zm. tir. w pkt"/>
    <w:basedOn w:val="ZTIRwPKTzmtirwpktartykuempunktem"/>
    <w:uiPriority w:val="67"/>
    <w:qFormat/>
    <w:rsid w:val="004E05EF"/>
    <w:pPr>
      <w:ind w:left="3020"/>
    </w:pPr>
  </w:style>
  <w:style w:type="paragraph" w:customStyle="1" w:styleId="ODNONIKtreodnonika">
    <w:name w:val="ODNOŚNIK – treść odnośnika"/>
    <w:uiPriority w:val="19"/>
    <w:qFormat/>
    <w:rsid w:val="004E05E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4E05E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E05E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E05EF"/>
    <w:rPr>
      <w:rFonts w:ascii="Times New Roman" w:hAnsi="Times New Roman"/>
    </w:rPr>
  </w:style>
  <w:style w:type="paragraph" w:customStyle="1" w:styleId="ZTIRTIRwPKTzmtirwpkttiret">
    <w:name w:val="Z_TIR/TIR_w_PKT – zm. tir. w pkt tiret"/>
    <w:basedOn w:val="ZTIRTIRwLITzmtirwlittiret"/>
    <w:uiPriority w:val="57"/>
    <w:qFormat/>
    <w:rsid w:val="004E05EF"/>
    <w:pPr>
      <w:ind w:left="2180"/>
    </w:pPr>
  </w:style>
  <w:style w:type="paragraph" w:customStyle="1" w:styleId="ZTIRCZWSPTIRwPKTzmczciwsptirtiret">
    <w:name w:val="Z_TIR/CZ_WSP_TIR_w_PKT – zm. części wsp. tir. tiret"/>
    <w:basedOn w:val="ZTIRTIRwPKTzmtirwpkttiret"/>
    <w:next w:val="TIRtiret"/>
    <w:uiPriority w:val="60"/>
    <w:qFormat/>
    <w:rsid w:val="004E05E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E05EF"/>
    <w:pPr>
      <w:ind w:left="420" w:firstLine="0"/>
    </w:pPr>
  </w:style>
  <w:style w:type="paragraph" w:customStyle="1" w:styleId="ROZDZODDZOZNoznaczenierozdziauluboddziau">
    <w:name w:val="ROZDZ(ODDZ)_OZN – oznaczenie rozdziału lub oddziału"/>
    <w:next w:val="ARTartustawynprozporzdzenia"/>
    <w:uiPriority w:val="10"/>
    <w:qFormat/>
    <w:rsid w:val="004E05EF"/>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4E05EF"/>
    <w:pPr>
      <w:spacing w:before="80"/>
      <w:ind w:left="1840" w:hanging="420"/>
    </w:pPr>
  </w:style>
  <w:style w:type="paragraph" w:customStyle="1" w:styleId="Z2TIRTIRzmtirpodwjnymtiret">
    <w:name w:val="Z_2TIR/TIR – zm. tir. podwójnym tiret"/>
    <w:basedOn w:val="TIRtiret"/>
    <w:uiPriority w:val="84"/>
    <w:qFormat/>
    <w:rsid w:val="004E05E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E05EF"/>
    <w:pPr>
      <w:spacing w:before="80"/>
      <w:ind w:left="840"/>
    </w:pPr>
  </w:style>
  <w:style w:type="paragraph" w:customStyle="1" w:styleId="ZLITSKARNzmsankcjikarnejliter">
    <w:name w:val="Z_LIT/S_KARN – zm. sankcji karnej literą"/>
    <w:basedOn w:val="ZSKARNzmsankcjikarnejwszczeglnociwKodeksiekarnym"/>
    <w:uiPriority w:val="53"/>
    <w:qFormat/>
    <w:rsid w:val="004E05E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E05EF"/>
    <w:pPr>
      <w:ind w:left="1540" w:firstLine="0"/>
    </w:pPr>
  </w:style>
  <w:style w:type="paragraph" w:customStyle="1" w:styleId="Z2TIRwLITzmpodwtirwlitartykuempunktem">
    <w:name w:val="Z/2TIR_w_LIT – zm. podw. tir. w lit. artykułem (punktem)"/>
    <w:basedOn w:val="Z2TIRwPKTzmpodwtirwpktartykuempunktem"/>
    <w:uiPriority w:val="74"/>
    <w:qFormat/>
    <w:rsid w:val="004E05EF"/>
    <w:pPr>
      <w:ind w:left="1480"/>
    </w:pPr>
  </w:style>
  <w:style w:type="paragraph" w:customStyle="1" w:styleId="Z2TIRwTIRzmpodwtirwtirartykuempunktem">
    <w:name w:val="Z/2TIR_w_TIR – zm. podw. tir. w tir. artykułem (punktem)"/>
    <w:basedOn w:val="Z2TIRwLITzmpodwtirwlitartykuempunktem"/>
    <w:uiPriority w:val="73"/>
    <w:qFormat/>
    <w:rsid w:val="004E05E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E05E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E05EF"/>
    <w:pPr>
      <w:ind w:left="1120" w:firstLine="0"/>
    </w:pPr>
  </w:style>
  <w:style w:type="paragraph" w:customStyle="1" w:styleId="ZZCZWSP2TIRzmianazmczciwsppodwtir">
    <w:name w:val="ZZ/CZ_WSP_2TIR – zmiana zm. części wsp. podw. tir."/>
    <w:basedOn w:val="ZZTIRzmianazmtir"/>
    <w:next w:val="ZZUSTzmianazmust"/>
    <w:uiPriority w:val="94"/>
    <w:qFormat/>
    <w:rsid w:val="004E05EF"/>
    <w:pPr>
      <w:ind w:left="1900" w:firstLine="0"/>
    </w:pPr>
  </w:style>
  <w:style w:type="paragraph" w:customStyle="1" w:styleId="PKTODNONIKApunktodnonika">
    <w:name w:val="PKT_ODNOŚNIKA – punkt odnośnika"/>
    <w:basedOn w:val="ODNONIKtreodnonika"/>
    <w:uiPriority w:val="19"/>
    <w:qFormat/>
    <w:rsid w:val="004E05EF"/>
    <w:pPr>
      <w:ind w:left="560"/>
    </w:pPr>
  </w:style>
  <w:style w:type="paragraph" w:customStyle="1" w:styleId="ZODNONIKAzmtekstuodnonikaartykuempunktem">
    <w:name w:val="Z/ODNOŚNIKA – zm. tekstu odnośnika artykułem (punktem)"/>
    <w:basedOn w:val="ODNONIKtreodnonika"/>
    <w:uiPriority w:val="39"/>
    <w:qFormat/>
    <w:rsid w:val="004E05E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E05EF"/>
    <w:pPr>
      <w:ind w:left="1020"/>
    </w:pPr>
  </w:style>
  <w:style w:type="paragraph" w:customStyle="1" w:styleId="ZPKTODNONIKAzmpktodnonikaartykuempunktem">
    <w:name w:val="Z/PKT_ODNOŚNIKA – zm. pkt odnośnika artykułem (punktem)"/>
    <w:basedOn w:val="ZODNONIKAzmtekstuodnonikaartykuempunktem"/>
    <w:qFormat/>
    <w:rsid w:val="004E05EF"/>
    <w:pPr>
      <w:ind w:left="1020"/>
    </w:pPr>
  </w:style>
  <w:style w:type="paragraph" w:customStyle="1" w:styleId="ZLIT2TIRwTIRzmpodwtirwtirliter">
    <w:name w:val="Z_LIT/2TIR_w_TIR – zm. podw. tir. w tir. literą"/>
    <w:basedOn w:val="ZLIT2TIRzmpodwtirliter"/>
    <w:uiPriority w:val="75"/>
    <w:qFormat/>
    <w:rsid w:val="004E05EF"/>
    <w:pPr>
      <w:ind w:left="1480" w:hanging="360"/>
    </w:pPr>
  </w:style>
  <w:style w:type="paragraph" w:customStyle="1" w:styleId="ZLIT2TIRwLITzmpodwtirwlitliter">
    <w:name w:val="Z_LIT/2TIR_w_LIT – zm. podw. tir. w lit. literą"/>
    <w:basedOn w:val="ZLIT2TIRwTIRzmpodwtirwtirliter"/>
    <w:uiPriority w:val="76"/>
    <w:qFormat/>
    <w:rsid w:val="004E05EF"/>
    <w:pPr>
      <w:ind w:left="1840"/>
    </w:pPr>
  </w:style>
  <w:style w:type="paragraph" w:customStyle="1" w:styleId="ZLIT2TIRwPKTzmpodwtirwpktliter">
    <w:name w:val="Z_LIT/2TIR_w_PKT – zm. podw. tir. w pkt literą"/>
    <w:basedOn w:val="ZLIT2TIRwLITzmpodwtirwlitliter"/>
    <w:uiPriority w:val="76"/>
    <w:qFormat/>
    <w:rsid w:val="004E05E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4E05E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E05E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E05EF"/>
    <w:pPr>
      <w:ind w:left="1900" w:firstLine="0"/>
    </w:pPr>
  </w:style>
  <w:style w:type="paragraph" w:customStyle="1" w:styleId="ZTIR2TIRwPKTzmpodwtirwpkttiret">
    <w:name w:val="Z_TIR/2TIR_w_PKT – zm. podw. tir. w pkt tiret"/>
    <w:basedOn w:val="ZTIR2TIRwLITzmpodwtirwlittiret"/>
    <w:uiPriority w:val="79"/>
    <w:qFormat/>
    <w:rsid w:val="004E05E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4E05E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4E05E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4E05E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E05EF"/>
  </w:style>
  <w:style w:type="paragraph" w:customStyle="1" w:styleId="ZLITCZWSP2TIRzmczciwsppodwtirliter">
    <w:name w:val="Z_LIT/CZ_WSP_2TIR – zm. części wsp. podw. tir. literą"/>
    <w:basedOn w:val="ZLITCZWSPPKTzmczciwsppktliter"/>
    <w:next w:val="LITlitera"/>
    <w:uiPriority w:val="76"/>
    <w:qFormat/>
    <w:rsid w:val="004E05EF"/>
  </w:style>
  <w:style w:type="paragraph" w:customStyle="1" w:styleId="ZTIRCZWSP2TIRzmczciwsppodwtirtiret">
    <w:name w:val="Z_TIR/CZ_WSP_2TIR – zm. części wsp. podw. tir. tiret"/>
    <w:basedOn w:val="ZLITCZWSP2TIRzmczciwsppodwtirliter"/>
    <w:next w:val="TIRtiret"/>
    <w:uiPriority w:val="79"/>
    <w:qFormat/>
    <w:rsid w:val="004E05EF"/>
    <w:pPr>
      <w:ind w:left="1060"/>
    </w:pPr>
  </w:style>
  <w:style w:type="paragraph" w:customStyle="1" w:styleId="ZZ2TIRzmianazmpodwtir">
    <w:name w:val="ZZ/2TIR – zmiana zm. podw. tir."/>
    <w:basedOn w:val="ZZCZWSP2TIRzmianazmczciwsppodwtir"/>
    <w:uiPriority w:val="93"/>
    <w:qFormat/>
    <w:rsid w:val="004E05E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4E05EF"/>
  </w:style>
  <w:style w:type="paragraph" w:customStyle="1" w:styleId="ZCZWSPTIRzmczciwsptirartykuempunktem">
    <w:name w:val="Z/CZ_WSP_TIR – zm. części wsp. tir. artykułem (punktem)"/>
    <w:basedOn w:val="ZCZWSPPKTzmczciwsppktartykuempunktem"/>
    <w:next w:val="PKTpunkt"/>
    <w:uiPriority w:val="35"/>
    <w:qFormat/>
    <w:rsid w:val="004E05EF"/>
  </w:style>
  <w:style w:type="paragraph" w:customStyle="1" w:styleId="ZLITCZWSPLITzmczciwsplitliter">
    <w:name w:val="Z_LIT/CZ_WSP_LIT – zm. części wsp. lit. literą"/>
    <w:basedOn w:val="ZLITCZWSPPKTzmczciwsppktliter"/>
    <w:next w:val="LITlitera"/>
    <w:uiPriority w:val="51"/>
    <w:qFormat/>
    <w:rsid w:val="004E05EF"/>
  </w:style>
  <w:style w:type="paragraph" w:customStyle="1" w:styleId="ZLITCZWSPTIRzmczciwsptirliter">
    <w:name w:val="Z_LIT/CZ_WSP_TIR – zm. części wsp. tir. literą"/>
    <w:basedOn w:val="ZLITCZWSPPKTzmczciwsppktliter"/>
    <w:next w:val="LITlitera"/>
    <w:uiPriority w:val="51"/>
    <w:qFormat/>
    <w:rsid w:val="004E05EF"/>
  </w:style>
  <w:style w:type="paragraph" w:customStyle="1" w:styleId="ZTIRCZWSPLITzmczciwsplittiret">
    <w:name w:val="Z_TIR/CZ_WSP_LIT – zm. części wsp. lit. tiret"/>
    <w:basedOn w:val="ZTIRCZWSPPKTzmczciwsppkttiret"/>
    <w:next w:val="TIRtiret"/>
    <w:uiPriority w:val="59"/>
    <w:qFormat/>
    <w:rsid w:val="004E05EF"/>
  </w:style>
  <w:style w:type="paragraph" w:customStyle="1" w:styleId="ZTIRCZWSPTIRzmczciwsptirtiret">
    <w:name w:val="Z_TIR/CZ_WSP_TIR – zm. części wsp. tir. tiret"/>
    <w:basedOn w:val="ZTIRCZWSPPKTzmczciwsppkttiret"/>
    <w:next w:val="TIRtiret"/>
    <w:uiPriority w:val="60"/>
    <w:qFormat/>
    <w:rsid w:val="004E05EF"/>
  </w:style>
  <w:style w:type="paragraph" w:customStyle="1" w:styleId="ZZCZWSPLITzmianazmczciwsplit">
    <w:name w:val="ZZ/CZ_WSP_LIT – zmiana. zm. części wsp. lit."/>
    <w:basedOn w:val="ZZCZWSPPKTzmianazmczciwsppkt"/>
    <w:uiPriority w:val="69"/>
    <w:qFormat/>
    <w:rsid w:val="004E05EF"/>
  </w:style>
  <w:style w:type="paragraph" w:customStyle="1" w:styleId="ZZCZWSPTIRzmianazmczciwsptir">
    <w:name w:val="ZZ/CZ_WSP_TIR – zmiana. zm. części wsp. tir."/>
    <w:basedOn w:val="ZZCZWSPPKTzmianazmczciwsppkt"/>
    <w:uiPriority w:val="69"/>
    <w:qFormat/>
    <w:rsid w:val="004E05EF"/>
  </w:style>
  <w:style w:type="paragraph" w:customStyle="1" w:styleId="Z2TIRCZWSPTIRzmczciwsptirpodwjnymtiret">
    <w:name w:val="Z_2TIR/CZ_WSP_TIR – zm. części wsp. tir. podwójnym tiret"/>
    <w:basedOn w:val="Z2TIRCZWSPLITzmczciwsplitpodwjnymtiret"/>
    <w:next w:val="2TIRpodwjnytiret"/>
    <w:uiPriority w:val="87"/>
    <w:qFormat/>
    <w:rsid w:val="004E05E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E05EF"/>
  </w:style>
  <w:style w:type="paragraph" w:customStyle="1" w:styleId="ZUSTzmustartykuempunktem">
    <w:name w:val="Z/UST(§) – zm. ust. (§) artykułem (punktem)"/>
    <w:basedOn w:val="ZARTzmartartykuempunktem"/>
    <w:uiPriority w:val="30"/>
    <w:qFormat/>
    <w:rsid w:val="004E05EF"/>
    <w:pPr>
      <w:spacing w:before="80"/>
    </w:pPr>
  </w:style>
  <w:style w:type="paragraph" w:customStyle="1" w:styleId="ZZUSTzmianazmust">
    <w:name w:val="ZZ/UST(§) – zmiana zm. ust. (§)"/>
    <w:basedOn w:val="ZZARTzmianazmart"/>
    <w:uiPriority w:val="65"/>
    <w:qFormat/>
    <w:rsid w:val="004E05EF"/>
    <w:pPr>
      <w:spacing w:before="80"/>
    </w:pPr>
  </w:style>
  <w:style w:type="paragraph" w:customStyle="1" w:styleId="TYTDZPRZEDMprzedmiotregulacjitytuulubdziau">
    <w:name w:val="TYT(DZ)_PRZEDM – przedmiot regulacji tytułu lub działu"/>
    <w:next w:val="ARTartustawynprozporzdzenia"/>
    <w:uiPriority w:val="9"/>
    <w:qFormat/>
    <w:rsid w:val="004E05E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4E05E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E05E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E05E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E05E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E05E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E05EF"/>
    <w:pPr>
      <w:ind w:left="1900"/>
    </w:pPr>
  </w:style>
  <w:style w:type="character" w:customStyle="1" w:styleId="PTpetit">
    <w:name w:val="_PT_ – petit"/>
    <w:basedOn w:val="Domylnaczcionkaakapitu"/>
    <w:uiPriority w:val="4"/>
    <w:qFormat/>
    <w:rsid w:val="004E05EF"/>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4E05EF"/>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4E05EF"/>
    <w:pPr>
      <w:ind w:left="840"/>
    </w:pPr>
  </w:style>
  <w:style w:type="paragraph" w:customStyle="1" w:styleId="NUM3wTABELIpoziom3numeracjiwtabeli">
    <w:name w:val="NUM_3_w_TABELI – poziom 3 numeracji w tabeli"/>
    <w:basedOn w:val="NUM2wTABELIpoziom2numeracjiwtabeli"/>
    <w:uiPriority w:val="24"/>
    <w:unhideWhenUsed/>
    <w:qFormat/>
    <w:rsid w:val="004E05EF"/>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4E05EF"/>
    <w:pPr>
      <w:ind w:left="420"/>
    </w:pPr>
  </w:style>
  <w:style w:type="paragraph" w:customStyle="1" w:styleId="TEKST2wTABELItekstzpodwjnymwciciem">
    <w:name w:val="TEKST_2_w_TABELI – tekst z podwójnym wcięciem"/>
    <w:basedOn w:val="TEKST1wTABELItekstzpojedynczymwciciem"/>
    <w:uiPriority w:val="23"/>
    <w:unhideWhenUsed/>
    <w:qFormat/>
    <w:rsid w:val="004E05EF"/>
    <w:pPr>
      <w:ind w:left="840"/>
    </w:pPr>
  </w:style>
  <w:style w:type="paragraph" w:customStyle="1" w:styleId="TEKST3wTABELItekstzpotrjnymwciciem">
    <w:name w:val="TEKST_3_w_TABELI – tekst z potrójnym wcięciem"/>
    <w:basedOn w:val="TEKST2wTABELItekstzpodwjnymwciciem"/>
    <w:uiPriority w:val="23"/>
    <w:unhideWhenUsed/>
    <w:qFormat/>
    <w:rsid w:val="004E05EF"/>
    <w:pPr>
      <w:ind w:left="1260"/>
    </w:pPr>
  </w:style>
  <w:style w:type="paragraph" w:customStyle="1" w:styleId="NUM4wTABELIpoziom4numeracjiwtabeli">
    <w:name w:val="NUM_4_w_TABELI – poziom 4 numeracji w tabeli"/>
    <w:basedOn w:val="NUM3wTABELIpoziom3numeracjiwtabeli"/>
    <w:uiPriority w:val="24"/>
    <w:unhideWhenUsed/>
    <w:qFormat/>
    <w:rsid w:val="004E05EF"/>
    <w:pPr>
      <w:ind w:left="1680"/>
    </w:pPr>
  </w:style>
  <w:style w:type="paragraph" w:customStyle="1" w:styleId="TYTTABELItytutabeli">
    <w:name w:val="TYT_TABELI – tytuł tabeli"/>
    <w:basedOn w:val="Normalny"/>
    <w:uiPriority w:val="22"/>
    <w:unhideWhenUsed/>
    <w:qFormat/>
    <w:rsid w:val="004E05EF"/>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4E05E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E05E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E05EF"/>
    <w:pPr>
      <w:jc w:val="left"/>
    </w:pPr>
  </w:style>
  <w:style w:type="paragraph" w:customStyle="1" w:styleId="TEKSTwporozumieniu">
    <w:name w:val="TEKST&quot;w porozumieniu:&quot;"/>
    <w:next w:val="NAZORGWPOROZUMIENIUnazwaorganuwporozumieniuzktrymaktjestwydawany"/>
    <w:uiPriority w:val="27"/>
    <w:qFormat/>
    <w:rsid w:val="004E05E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4E05E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E05EF"/>
    <w:pPr>
      <w:ind w:left="340" w:firstLine="0"/>
    </w:pPr>
  </w:style>
  <w:style w:type="paragraph" w:customStyle="1" w:styleId="NOTATKILEGISLATORA">
    <w:name w:val="NOTATKI_LEGISLATORA"/>
    <w:basedOn w:val="Normalny"/>
    <w:uiPriority w:val="5"/>
    <w:qFormat/>
    <w:rsid w:val="004E05EF"/>
    <w:rPr>
      <w:b/>
      <w:i/>
    </w:rPr>
  </w:style>
  <w:style w:type="paragraph" w:customStyle="1" w:styleId="OZNZACZNIKAwskazanienrzacznika">
    <w:name w:val="OZN_ZAŁĄCZNIKA – wskazanie nr załącznika"/>
    <w:basedOn w:val="OZNPROJEKTUwskazaniedatylubwersjiprojektu"/>
    <w:uiPriority w:val="28"/>
    <w:qFormat/>
    <w:rsid w:val="004E05EF"/>
    <w:pPr>
      <w:keepNext/>
    </w:pPr>
    <w:rPr>
      <w:rFonts w:ascii="Times" w:hAnsi="Times"/>
      <w:b/>
      <w:sz w:val="18"/>
      <w:u w:val="none"/>
    </w:rPr>
  </w:style>
  <w:style w:type="paragraph" w:customStyle="1" w:styleId="OZNPARAFYADNOTACJE">
    <w:name w:val="OZN_PARAFY(ADNOTACJE)"/>
    <w:basedOn w:val="ODNONIKtreodnonika"/>
    <w:uiPriority w:val="26"/>
    <w:qFormat/>
    <w:rsid w:val="004E05EF"/>
  </w:style>
  <w:style w:type="paragraph" w:customStyle="1" w:styleId="TEKSTZacznikido">
    <w:name w:val="TEKST&quot;Załącznik(i) do ...&quot;"/>
    <w:uiPriority w:val="28"/>
    <w:qFormat/>
    <w:rsid w:val="004E05E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4E05EF"/>
    <w:pPr>
      <w:ind w:left="840"/>
    </w:pPr>
  </w:style>
  <w:style w:type="paragraph" w:customStyle="1" w:styleId="CZWSPLITODNONIKAczwspliterodnonika">
    <w:name w:val="CZ_WSP_LIT_ODNOŚNIKA – część wsp. liter odnośnika"/>
    <w:basedOn w:val="LITODNONIKAliteraodnonika"/>
    <w:uiPriority w:val="22"/>
    <w:qFormat/>
    <w:rsid w:val="004E05EF"/>
    <w:pPr>
      <w:ind w:left="454" w:firstLine="0"/>
    </w:pPr>
  </w:style>
  <w:style w:type="paragraph" w:customStyle="1" w:styleId="TIRWODNONIKUtiretwodnoniku">
    <w:name w:val="TIR_W_ODNOŚNIKU – tiret w odnośniku"/>
    <w:basedOn w:val="LITODNONIKAliteraodnonika"/>
    <w:uiPriority w:val="25"/>
    <w:semiHidden/>
    <w:qFormat/>
    <w:rsid w:val="004E05EF"/>
    <w:pPr>
      <w:ind w:left="1135"/>
    </w:pPr>
  </w:style>
  <w:style w:type="paragraph" w:customStyle="1" w:styleId="CZWSPTIRWODNONIKUczwsptiretwodnoniku">
    <w:name w:val="CZ_WSP_TIR_W_ODNOŚNIKU – część wsp. tiret w odnośniku"/>
    <w:basedOn w:val="TIRWODNONIKUtiretwodnoniku"/>
    <w:uiPriority w:val="27"/>
    <w:semiHidden/>
    <w:qFormat/>
    <w:rsid w:val="004E05E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4E05E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E05E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E05E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E05EF"/>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4E05E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4E05E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4E05EF"/>
  </w:style>
  <w:style w:type="paragraph" w:customStyle="1" w:styleId="ZLITwPKTODNONIKAzmlitwpktodnonikaartykuempunktem">
    <w:name w:val="Z/LIT_w_PKT_ODNOŚNIKA – zm. lit. w pkt odnośnika artykułem (punktem)"/>
    <w:basedOn w:val="ZLITODNONIKAzmlitodnonikaartykuempunktem"/>
    <w:uiPriority w:val="40"/>
    <w:qFormat/>
    <w:rsid w:val="004E05EF"/>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E05E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E05E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E05E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E05E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E05E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4E05EF"/>
  </w:style>
  <w:style w:type="paragraph" w:customStyle="1" w:styleId="ZZFRAGzmianazmfragmentunpzdania">
    <w:name w:val="ZZ/FRAG – zmiana zm. fragmentu (np. zdania)"/>
    <w:basedOn w:val="ZZCZWSPPKTzmianazmczciwsppkt"/>
    <w:uiPriority w:val="70"/>
    <w:qFormat/>
    <w:rsid w:val="004E05EF"/>
  </w:style>
  <w:style w:type="paragraph" w:customStyle="1" w:styleId="ZDANIENASTNOWYWIERSZODNONIKAnpzddrugienowywiersz">
    <w:name w:val="ZDANIE_NAST_NOWY_WIERSZ_ODNOŚNIKA – np. zd. drugie (nowy wiersz)"/>
    <w:basedOn w:val="CZWSPPKTODNONIKAczwsppunkwodnonika"/>
    <w:uiPriority w:val="20"/>
    <w:qFormat/>
    <w:rsid w:val="004E05EF"/>
  </w:style>
  <w:style w:type="paragraph" w:customStyle="1" w:styleId="Z2TIRPKTzmpktpodwjnymtiret">
    <w:name w:val="Z_2TIR/PKT – zm. pkt podwójnym tiret"/>
    <w:basedOn w:val="Z2TIRLITzmlitpodwjnymtiret"/>
    <w:uiPriority w:val="83"/>
    <w:qFormat/>
    <w:rsid w:val="004E05E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E05E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E05E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E05E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E05EF"/>
    <w:pPr>
      <w:ind w:left="1420" w:firstLine="480"/>
    </w:pPr>
  </w:style>
  <w:style w:type="paragraph" w:customStyle="1" w:styleId="Z2TIRUSTzmustpodwjnymtiret">
    <w:name w:val="Z_2TIR/UST(§) – zm. ust. (§) podwójnym tiret"/>
    <w:basedOn w:val="Z2TIRPKTzmpktpodwjnymtiret"/>
    <w:uiPriority w:val="82"/>
    <w:qFormat/>
    <w:rsid w:val="004E05E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E05EF"/>
    <w:pPr>
      <w:ind w:left="2540" w:firstLine="0"/>
    </w:pPr>
  </w:style>
  <w:style w:type="paragraph" w:customStyle="1" w:styleId="Z2TIRCZWSPPKTzmczciwsppktpodwjnymtiret">
    <w:name w:val="Z_2TIR/CZ_WSP_PKT – zm. części wsp. pkt podwójnym tiret"/>
    <w:basedOn w:val="Z2TIRPKTzmpktpodwjnymtiret"/>
    <w:uiPriority w:val="86"/>
    <w:qFormat/>
    <w:rsid w:val="004E05E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E05E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E05EF"/>
    <w:pPr>
      <w:ind w:left="2260" w:firstLine="0"/>
    </w:pPr>
  </w:style>
  <w:style w:type="paragraph" w:customStyle="1" w:styleId="ZLITARTzmartliter">
    <w:name w:val="Z_LIT/ART(§) – zm. art. (§) literą"/>
    <w:basedOn w:val="ZLITUSTzmustliter"/>
    <w:uiPriority w:val="46"/>
    <w:qFormat/>
    <w:rsid w:val="004E05EF"/>
    <w:rPr>
      <w:rFonts w:ascii="Times New Roman" w:hAnsi="Times New Roman"/>
    </w:rPr>
  </w:style>
  <w:style w:type="paragraph" w:customStyle="1" w:styleId="ZTIRARTzmarttiret">
    <w:name w:val="Z_TIR/ART(§) – zm. art. (§) tiret"/>
    <w:basedOn w:val="ZTIRPKTzmpkttiret"/>
    <w:uiPriority w:val="55"/>
    <w:qFormat/>
    <w:rsid w:val="004E05EF"/>
    <w:pPr>
      <w:ind w:left="1060" w:firstLine="480"/>
    </w:pPr>
    <w:rPr>
      <w:rFonts w:ascii="Times New Roman" w:hAnsi="Times New Roman"/>
    </w:rPr>
  </w:style>
  <w:style w:type="paragraph" w:customStyle="1" w:styleId="ZTIRUSTzmusttiret">
    <w:name w:val="Z_TIR/UST(§) – zm. ust. (§) tiret"/>
    <w:basedOn w:val="ZTIRARTzmarttiret"/>
    <w:uiPriority w:val="55"/>
    <w:qFormat/>
    <w:rsid w:val="004E05EF"/>
  </w:style>
  <w:style w:type="paragraph" w:customStyle="1" w:styleId="ZLITKSIGIzmozniprzedmksigiliter">
    <w:name w:val="Z_LIT/KSIĘGI – zm. ozn. i przedm. księgi literą"/>
    <w:basedOn w:val="ZCZCIKSIGIzmozniprzedmczciksigiartykuempunktem"/>
    <w:uiPriority w:val="44"/>
    <w:qFormat/>
    <w:rsid w:val="004E05E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E05E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4E05E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E05E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E05EF"/>
    <w:pPr>
      <w:ind w:left="780"/>
    </w:pPr>
  </w:style>
  <w:style w:type="paragraph" w:customStyle="1" w:styleId="ZTIRDZOZNzmozndziautiret">
    <w:name w:val="Z_TIR/DZ_OZN – zm. ozn. działu tiret"/>
    <w:basedOn w:val="ZLITTYTDZOZNzmozntytuudziauliter"/>
    <w:next w:val="ZTIRDZPRZEDMzmprzedmdziautiret"/>
    <w:uiPriority w:val="54"/>
    <w:qFormat/>
    <w:rsid w:val="004E05EF"/>
    <w:pPr>
      <w:ind w:left="1060"/>
    </w:pPr>
  </w:style>
  <w:style w:type="paragraph" w:customStyle="1" w:styleId="ZTIRDZPRZEDMzmprzedmdziautiret">
    <w:name w:val="Z_TIR/DZ_PRZEDM – zm. przedm. działu tiret"/>
    <w:basedOn w:val="ZLITTYTDZPRZEDMzmprzedmtytuudziauliter"/>
    <w:uiPriority w:val="54"/>
    <w:qFormat/>
    <w:rsid w:val="004E05E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E05EF"/>
    <w:pPr>
      <w:ind w:left="1060"/>
    </w:pPr>
  </w:style>
  <w:style w:type="paragraph" w:customStyle="1" w:styleId="ZTIRROZDZODDZPRZEDMzmprzedmrozdzoddztiret">
    <w:name w:val="Z_TIR/ROZDZ(ODDZ)_PRZEDM – zm. przedm. rozdz. (oddz.) tiret"/>
    <w:basedOn w:val="ZLITROZDZODDZPRZEDMzmprzedmrozdzoddzliter"/>
    <w:uiPriority w:val="54"/>
    <w:qFormat/>
    <w:rsid w:val="004E05E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E05E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E05EF"/>
    <w:pPr>
      <w:ind w:left="1420"/>
    </w:pPr>
  </w:style>
  <w:style w:type="character" w:customStyle="1" w:styleId="IGindeksgrny">
    <w:name w:val="_IG_ – indeks górny"/>
    <w:basedOn w:val="Domylnaczcionkaakapitu"/>
    <w:uiPriority w:val="2"/>
    <w:qFormat/>
    <w:rsid w:val="004E05EF"/>
    <w:rPr>
      <w:b w:val="0"/>
      <w:i w:val="0"/>
      <w:vanish w:val="0"/>
      <w:spacing w:val="0"/>
      <w:vertAlign w:val="superscript"/>
    </w:rPr>
  </w:style>
  <w:style w:type="character" w:customStyle="1" w:styleId="IDindeksdolny">
    <w:name w:val="_ID_ – indeks dolny"/>
    <w:basedOn w:val="Domylnaczcionkaakapitu"/>
    <w:uiPriority w:val="3"/>
    <w:qFormat/>
    <w:rsid w:val="004E05E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E05EF"/>
    <w:rPr>
      <w:b/>
      <w:vanish w:val="0"/>
      <w:spacing w:val="0"/>
      <w:vertAlign w:val="subscript"/>
    </w:rPr>
  </w:style>
  <w:style w:type="character" w:customStyle="1" w:styleId="IDKindeksdolnyikursywa">
    <w:name w:val="_ID_K_ – indeks dolny i kursywa"/>
    <w:basedOn w:val="Domylnaczcionkaakapitu"/>
    <w:uiPriority w:val="3"/>
    <w:qFormat/>
    <w:rsid w:val="004E05EF"/>
    <w:rPr>
      <w:i/>
      <w:vanish w:val="0"/>
      <w:spacing w:val="0"/>
      <w:vertAlign w:val="subscript"/>
    </w:rPr>
  </w:style>
  <w:style w:type="character" w:customStyle="1" w:styleId="IGPindeksgrnyipogrubienie">
    <w:name w:val="_IG_P_ – indeks górny i pogrubienie"/>
    <w:basedOn w:val="Domylnaczcionkaakapitu"/>
    <w:uiPriority w:val="2"/>
    <w:qFormat/>
    <w:rsid w:val="004E05EF"/>
    <w:rPr>
      <w:b/>
      <w:vanish w:val="0"/>
      <w:spacing w:val="0"/>
      <w:vertAlign w:val="superscript"/>
    </w:rPr>
  </w:style>
  <w:style w:type="character" w:customStyle="1" w:styleId="IGKindeksgrnyikursywa">
    <w:name w:val="_IG_K_ – indeks górny i kursywa"/>
    <w:basedOn w:val="Domylnaczcionkaakapitu"/>
    <w:uiPriority w:val="2"/>
    <w:qFormat/>
    <w:rsid w:val="004E05E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E05E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E05EF"/>
    <w:rPr>
      <w:b/>
      <w:i/>
      <w:vanish w:val="0"/>
      <w:spacing w:val="0"/>
      <w:vertAlign w:val="subscript"/>
    </w:rPr>
  </w:style>
  <w:style w:type="character" w:customStyle="1" w:styleId="Ppogrubienie">
    <w:name w:val="_P_ – pogrubienie"/>
    <w:basedOn w:val="Domylnaczcionkaakapitu"/>
    <w:uiPriority w:val="1"/>
    <w:qFormat/>
    <w:rsid w:val="004E05EF"/>
    <w:rPr>
      <w:b/>
    </w:rPr>
  </w:style>
  <w:style w:type="character" w:customStyle="1" w:styleId="Kkursywa">
    <w:name w:val="_K_ – kursywa"/>
    <w:basedOn w:val="Domylnaczcionkaakapitu"/>
    <w:uiPriority w:val="1"/>
    <w:qFormat/>
    <w:rsid w:val="004E05EF"/>
    <w:rPr>
      <w:i/>
    </w:rPr>
  </w:style>
  <w:style w:type="character" w:customStyle="1" w:styleId="PKpogrubieniekursywa">
    <w:name w:val="_P_K_ – pogrubienie kursywa"/>
    <w:basedOn w:val="Domylnaczcionkaakapitu"/>
    <w:uiPriority w:val="1"/>
    <w:qFormat/>
    <w:rsid w:val="004E05EF"/>
    <w:rPr>
      <w:b/>
      <w:i/>
    </w:rPr>
  </w:style>
  <w:style w:type="character" w:customStyle="1" w:styleId="TEKSTOZNACZONYWDOKUMENCIERDOWYMJAKOUKRYTY">
    <w:name w:val="_TEKST_OZNACZONY_W_DOKUMENCIE_ŹRÓDŁOWYM_JAKO_UKRYTY_"/>
    <w:basedOn w:val="Domylnaczcionkaakapitu"/>
    <w:uiPriority w:val="4"/>
    <w:unhideWhenUsed/>
    <w:qFormat/>
    <w:rsid w:val="004E05EF"/>
    <w:rPr>
      <w:vanish w:val="0"/>
      <w:color w:val="FF0000"/>
      <w:u w:val="single" w:color="FF0000"/>
    </w:rPr>
  </w:style>
  <w:style w:type="character" w:customStyle="1" w:styleId="BEZWERSALIKW">
    <w:name w:val="_BEZ_WERSALIKÓW_"/>
    <w:basedOn w:val="Domylnaczcionkaakapitu"/>
    <w:uiPriority w:val="4"/>
    <w:qFormat/>
    <w:rsid w:val="004E05EF"/>
    <w:rPr>
      <w:caps/>
    </w:rPr>
  </w:style>
  <w:style w:type="character" w:customStyle="1" w:styleId="IIGPindeksgrnyindeksugrnegoipogrubienie">
    <w:name w:val="_IIG_P_ – indeks górny indeksu górnego i pogrubienie"/>
    <w:basedOn w:val="Domylnaczcionkaakapitu"/>
    <w:uiPriority w:val="3"/>
    <w:qFormat/>
    <w:rsid w:val="004E05EF"/>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4E05EF"/>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4E05EF"/>
    <w:pPr>
      <w:spacing w:line="240" w:lineRule="auto"/>
      <w:ind w:hanging="220"/>
    </w:pPr>
  </w:style>
  <w:style w:type="paragraph" w:customStyle="1" w:styleId="DataogoszeniaaktuTJ">
    <w:name w:val="Data ogłoszenia aktu TJ"/>
    <w:basedOn w:val="Normalny"/>
    <w:semiHidden/>
    <w:qFormat/>
    <w:rsid w:val="004E05E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4E05E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4E05E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4E05E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4E05EF"/>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4E05EF"/>
    <w:pPr>
      <w:suppressAutoHyphens/>
      <w:jc w:val="center"/>
    </w:pPr>
  </w:style>
  <w:style w:type="paragraph" w:customStyle="1" w:styleId="LEGWMATFIZCHEMlegendawzorumatfizlubchem">
    <w:name w:val="LEG_W_MAT(FIZ|CHEM) – legenda wzoru mat. (fiz. lub chem.)"/>
    <w:basedOn w:val="USTustnpkodeksu"/>
    <w:uiPriority w:val="19"/>
    <w:qFormat/>
    <w:rsid w:val="004E05E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4E05E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4E05E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E05E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4E05E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4E05E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4E05E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E05EF"/>
    <w:pPr>
      <w:ind w:left="2440"/>
    </w:pPr>
  </w:style>
  <w:style w:type="paragraph" w:customStyle="1" w:styleId="Z2TIRSKARNzmianasankcjikarnejpodwjnymtiret">
    <w:name w:val="Z_2TIR/S_KARN – zmiana sankcji karnej podwójnym tiret"/>
    <w:basedOn w:val="Normalny"/>
    <w:next w:val="Normalny"/>
    <w:uiPriority w:val="90"/>
    <w:qFormat/>
    <w:rsid w:val="004E05E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4E05E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4E05E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E05E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4E05EF"/>
    <w:pPr>
      <w:ind w:left="780"/>
    </w:pPr>
  </w:style>
  <w:style w:type="paragraph" w:customStyle="1" w:styleId="ZTIRCYTzmcytatunpprzysigitiret">
    <w:name w:val="Z_TIR/CYT – zm. cytatu np. przysięgi tiret"/>
    <w:basedOn w:val="ZLITCYTzmcytatunpprzysigiliter"/>
    <w:next w:val="Normalny"/>
    <w:uiPriority w:val="61"/>
    <w:qFormat/>
    <w:rsid w:val="004E05E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E05EF"/>
    <w:pPr>
      <w:ind w:left="2080"/>
    </w:pPr>
  </w:style>
  <w:style w:type="paragraph" w:customStyle="1" w:styleId="ZTIRSKARNzmsankcjikarnejtiret">
    <w:name w:val="Z_TIR/S_KARN – zm. sankcji karnej tiret"/>
    <w:basedOn w:val="ZTIRFRAGMzmnpwprdowyliczeniatiret"/>
    <w:next w:val="Normalny"/>
    <w:uiPriority w:val="61"/>
    <w:qFormat/>
    <w:rsid w:val="004E05E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4E05EF"/>
    <w:pPr>
      <w:ind w:left="1060"/>
    </w:pPr>
  </w:style>
  <w:style w:type="paragraph" w:customStyle="1" w:styleId="ZZCYTzmianazmcytatunpprzysigi">
    <w:name w:val="ZZ/CYT – zmiana zm. cytatu np. przysięgi"/>
    <w:basedOn w:val="Normalny"/>
    <w:next w:val="Normalny"/>
    <w:uiPriority w:val="71"/>
    <w:qFormat/>
    <w:rsid w:val="004E05E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4E05EF"/>
    <w:pPr>
      <w:ind w:left="2940"/>
    </w:pPr>
  </w:style>
  <w:style w:type="paragraph" w:customStyle="1" w:styleId="ZZSKARNzmianazmsankcjikarnej">
    <w:name w:val="ZZ/S_KARN – zmiana zm. sankcji karnej"/>
    <w:basedOn w:val="Normalny"/>
    <w:uiPriority w:val="71"/>
    <w:qFormat/>
    <w:rsid w:val="004E05E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4E05EF"/>
    <w:pPr>
      <w:ind w:left="1900"/>
    </w:pPr>
  </w:style>
  <w:style w:type="paragraph" w:customStyle="1" w:styleId="Pozycjaaktu">
    <w:name w:val="Pozycja aktu"/>
    <w:basedOn w:val="PozycjaaktuTJ"/>
    <w:qFormat/>
    <w:rsid w:val="004E05EF"/>
    <w:pPr>
      <w:ind w:left="0"/>
    </w:pPr>
  </w:style>
  <w:style w:type="paragraph" w:customStyle="1" w:styleId="Dataogoszeniaaktu">
    <w:name w:val="Data ogłoszenia aktu"/>
    <w:basedOn w:val="DataogoszeniaaktuTJ"/>
    <w:qFormat/>
    <w:rsid w:val="004E05EF"/>
    <w:pPr>
      <w:ind w:left="0"/>
    </w:pPr>
  </w:style>
  <w:style w:type="paragraph" w:customStyle="1" w:styleId="Sygnatura">
    <w:name w:val="Sygnatura"/>
    <w:basedOn w:val="Nagwek"/>
    <w:semiHidden/>
    <w:qFormat/>
    <w:rsid w:val="004E05EF"/>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4E05EF"/>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4E05EF"/>
    <w:pPr>
      <w:jc w:val="right"/>
    </w:pPr>
  </w:style>
  <w:style w:type="paragraph" w:customStyle="1" w:styleId="ODSTTABELIwierszodstpumidzyczciamitabeli">
    <w:name w:val="ODST_TABELI – wiersz odstępu między częściami tabeli"/>
    <w:basedOn w:val="TYTTABELItytutabeli"/>
    <w:uiPriority w:val="22"/>
    <w:qFormat/>
    <w:rsid w:val="004E05EF"/>
    <w:pPr>
      <w:spacing w:before="0" w:line="14" w:lineRule="exact"/>
    </w:pPr>
  </w:style>
  <w:style w:type="paragraph" w:customStyle="1" w:styleId="TYTKOLUMNYtytukolumnywtabeli">
    <w:name w:val="TYT_KOLUMNY – tytuł kolumny w tabeli"/>
    <w:basedOn w:val="Normalny"/>
    <w:uiPriority w:val="22"/>
    <w:qFormat/>
    <w:rsid w:val="004E05EF"/>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4E05EF"/>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4E05EF"/>
    <w:rPr>
      <w:rFonts w:ascii="Times New Roman" w:hAnsi="Times New Roman"/>
      <w:i/>
      <w:sz w:val="16"/>
    </w:rPr>
  </w:style>
  <w:style w:type="character" w:customStyle="1" w:styleId="PTBpetitpogrubienie">
    <w:name w:val="_PT_B_ – petit pogrubienie"/>
    <w:basedOn w:val="PTpetit"/>
    <w:uiPriority w:val="4"/>
    <w:qFormat/>
    <w:rsid w:val="004E05EF"/>
    <w:rPr>
      <w:rFonts w:ascii="Times New Roman" w:hAnsi="Times New Roman"/>
      <w:b/>
      <w:sz w:val="16"/>
    </w:rPr>
  </w:style>
  <w:style w:type="character" w:customStyle="1" w:styleId="PTPKpetitpogrubieniekursywa">
    <w:name w:val="_PT_P_K_ – petit pogrubienie kursywa"/>
    <w:basedOn w:val="Ppogrubienie"/>
    <w:uiPriority w:val="4"/>
    <w:qFormat/>
    <w:rsid w:val="004E05EF"/>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4E05EF"/>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4E05EF"/>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E05E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4E05E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E05EF"/>
    <w:pPr>
      <w:spacing w:before="80"/>
      <w:ind w:left="1260"/>
    </w:pPr>
  </w:style>
  <w:style w:type="paragraph" w:customStyle="1" w:styleId="ZTIRwPKTzmtirwpktartykuempunktem">
    <w:name w:val="Z/TIR_w_PKT – zm. tir. w pkt artykułem (punktem)"/>
    <w:basedOn w:val="TIRtiret"/>
    <w:uiPriority w:val="33"/>
    <w:qFormat/>
    <w:rsid w:val="004E05E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E05EF"/>
    <w:pPr>
      <w:spacing w:before="80"/>
      <w:ind w:left="900"/>
    </w:pPr>
  </w:style>
  <w:style w:type="paragraph" w:customStyle="1" w:styleId="2TIRpodwjnytiret">
    <w:name w:val="2TIR – podwójny tiret"/>
    <w:basedOn w:val="TIRtiret"/>
    <w:uiPriority w:val="73"/>
    <w:qFormat/>
    <w:rsid w:val="004E05EF"/>
    <w:pPr>
      <w:ind w:left="1420" w:hanging="360"/>
    </w:pPr>
  </w:style>
  <w:style w:type="character" w:styleId="Odwoanieprzypisudolnego">
    <w:name w:val="footnote reference"/>
    <w:uiPriority w:val="99"/>
    <w:rsid w:val="004E05EF"/>
    <w:rPr>
      <w:rFonts w:cs="Times New Roman"/>
      <w:vertAlign w:val="superscript"/>
    </w:rPr>
  </w:style>
  <w:style w:type="paragraph" w:styleId="Nagwek">
    <w:name w:val="header"/>
    <w:basedOn w:val="Normalny"/>
    <w:link w:val="NagwekZnak"/>
    <w:uiPriority w:val="99"/>
    <w:rsid w:val="004E05E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4E05E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4E05E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4E05E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E05EF"/>
    <w:pPr>
      <w:spacing w:before="80"/>
      <w:ind w:left="1260"/>
    </w:pPr>
  </w:style>
  <w:style w:type="paragraph" w:customStyle="1" w:styleId="ZTIRwLITzmtirwlitartykuempunktem">
    <w:name w:val="Z/TIR_w_LIT – zm. tir. w lit. artykułem (punktem)"/>
    <w:basedOn w:val="TIRtiret"/>
    <w:uiPriority w:val="33"/>
    <w:qFormat/>
    <w:rsid w:val="004E05E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E05EF"/>
    <w:pPr>
      <w:spacing w:before="80"/>
      <w:ind w:left="840"/>
    </w:pPr>
  </w:style>
  <w:style w:type="paragraph" w:customStyle="1" w:styleId="nowela">
    <w:name w:val="nowela"/>
    <w:basedOn w:val="ARTartustawynprozporzdzenia"/>
    <w:uiPriority w:val="99"/>
    <w:semiHidden/>
    <w:qFormat/>
    <w:rsid w:val="004E05EF"/>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E05EF"/>
    <w:pPr>
      <w:widowControl w:val="0"/>
      <w:suppressAutoHyphens/>
    </w:pPr>
    <w:rPr>
      <w:kern w:val="1"/>
      <w:lang w:eastAsia="ar-SA"/>
    </w:rPr>
  </w:style>
  <w:style w:type="paragraph" w:customStyle="1" w:styleId="ZPKTzmpktartykuempunktem">
    <w:name w:val="Z/PKT – zm. pkt artykułem (punktem)"/>
    <w:basedOn w:val="PKTpunkt"/>
    <w:uiPriority w:val="31"/>
    <w:qFormat/>
    <w:rsid w:val="004E05EF"/>
    <w:pPr>
      <w:spacing w:before="80"/>
      <w:ind w:left="900" w:hanging="480"/>
    </w:pPr>
  </w:style>
  <w:style w:type="paragraph" w:customStyle="1" w:styleId="ZARTzmartartykuempunktem">
    <w:name w:val="Z/ART(§) – zm. art. (§) artykułem (punktem)"/>
    <w:basedOn w:val="ARTartustawynprozporzdzenia"/>
    <w:uiPriority w:val="30"/>
    <w:qFormat/>
    <w:rsid w:val="004E05E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4E05E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4E05EF"/>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4E05E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E05EF"/>
    <w:rPr>
      <w:bCs/>
    </w:rPr>
  </w:style>
  <w:style w:type="paragraph" w:customStyle="1" w:styleId="OZNRODZAKTUtznustawalubrozporzdzenieiorganwydajcy">
    <w:name w:val="OZN_RODZ_AKTU – tzn. ustawa lub rozporządzenie i organ wydający"/>
    <w:next w:val="DATAAKTUdatauchwalenialubwydaniaaktu"/>
    <w:uiPriority w:val="5"/>
    <w:qFormat/>
    <w:rsid w:val="004E05E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4E05EF"/>
    <w:pPr>
      <w:spacing w:before="120"/>
    </w:pPr>
    <w:rPr>
      <w:bCs/>
    </w:rPr>
  </w:style>
  <w:style w:type="paragraph" w:customStyle="1" w:styleId="PKTpunkt">
    <w:name w:val="PKT – punkt"/>
    <w:basedOn w:val="ARTartustawynprozporzdzenia"/>
    <w:uiPriority w:val="13"/>
    <w:qFormat/>
    <w:rsid w:val="004E05E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4E05EF"/>
    <w:pPr>
      <w:ind w:left="0" w:firstLine="0"/>
    </w:pPr>
  </w:style>
  <w:style w:type="paragraph" w:customStyle="1" w:styleId="LITlitera">
    <w:name w:val="LIT – litera"/>
    <w:basedOn w:val="PKTpunkt"/>
    <w:uiPriority w:val="14"/>
    <w:qFormat/>
    <w:rsid w:val="004E05EF"/>
    <w:pPr>
      <w:ind w:left="780" w:hanging="360"/>
    </w:pPr>
  </w:style>
  <w:style w:type="paragraph" w:customStyle="1" w:styleId="CZWSPLITczwsplnaliter">
    <w:name w:val="CZ_WSP_LIT – część wspólna liter"/>
    <w:basedOn w:val="LITlitera"/>
    <w:next w:val="USTustnpkodeksu"/>
    <w:uiPriority w:val="17"/>
    <w:qFormat/>
    <w:rsid w:val="004E05EF"/>
    <w:pPr>
      <w:ind w:left="420" w:firstLine="0"/>
    </w:pPr>
    <w:rPr>
      <w:szCs w:val="24"/>
    </w:rPr>
  </w:style>
  <w:style w:type="paragraph" w:customStyle="1" w:styleId="TIRtiret">
    <w:name w:val="TIR – tiret"/>
    <w:basedOn w:val="LITlitera"/>
    <w:uiPriority w:val="15"/>
    <w:qFormat/>
    <w:rsid w:val="004E05EF"/>
    <w:pPr>
      <w:ind w:left="1060" w:hanging="200"/>
    </w:pPr>
  </w:style>
  <w:style w:type="paragraph" w:customStyle="1" w:styleId="CZWSPTIRczwsplnatiret">
    <w:name w:val="CZ_WSP_TIR – część wspólna tiret"/>
    <w:basedOn w:val="TIRtiret"/>
    <w:next w:val="USTustnpkodeksu"/>
    <w:uiPriority w:val="17"/>
    <w:qFormat/>
    <w:rsid w:val="004E05EF"/>
    <w:pPr>
      <w:ind w:left="780" w:firstLine="0"/>
    </w:pPr>
  </w:style>
  <w:style w:type="paragraph" w:customStyle="1" w:styleId="CYTcytatnpprzysigi">
    <w:name w:val="CYT – cytat np. przysięgi"/>
    <w:basedOn w:val="USTustnpkodeksu"/>
    <w:next w:val="USTustnpkodeksu"/>
    <w:uiPriority w:val="18"/>
    <w:qFormat/>
    <w:rsid w:val="004E05E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4E05E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4E05E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4E05EF"/>
    <w:pPr>
      <w:spacing w:before="80"/>
      <w:ind w:left="1200"/>
    </w:pPr>
  </w:style>
  <w:style w:type="paragraph" w:customStyle="1" w:styleId="ZLITTIRwLITzmtirwlitliter">
    <w:name w:val="Z_LIT/TIR_w_LIT – zm. tir. w lit. literą"/>
    <w:basedOn w:val="TIRtiret"/>
    <w:uiPriority w:val="49"/>
    <w:qFormat/>
    <w:rsid w:val="004E05EF"/>
    <w:pPr>
      <w:spacing w:before="80"/>
      <w:ind w:left="1480"/>
    </w:pPr>
  </w:style>
  <w:style w:type="paragraph" w:customStyle="1" w:styleId="TYTDZOZNoznaczenietytuulubdziau">
    <w:name w:val="TYT(DZ)_OZN – oznaczenie tytułu lub działu"/>
    <w:next w:val="Normalny"/>
    <w:uiPriority w:val="9"/>
    <w:qFormat/>
    <w:rsid w:val="004E05E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E05EF"/>
    <w:pPr>
      <w:spacing w:before="240" w:line="240" w:lineRule="exact"/>
      <w:ind w:left="420"/>
    </w:pPr>
    <w:rPr>
      <w:caps w:val="0"/>
    </w:rPr>
  </w:style>
  <w:style w:type="paragraph" w:customStyle="1" w:styleId="ZTYTDZPRZEDMzmprzedmtytuulubdziauartykuempunktem">
    <w:name w:val="Z/TYT(DZ)_PRZEDM – zm. przedm. tytułu lub działu artykułem (punktem)"/>
    <w:next w:val="ZARTzmartartykuempunktem"/>
    <w:uiPriority w:val="28"/>
    <w:qFormat/>
    <w:rsid w:val="004E05EF"/>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4E05E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4E05EF"/>
    <w:pPr>
      <w:spacing w:before="80"/>
      <w:ind w:left="420"/>
    </w:pPr>
  </w:style>
  <w:style w:type="paragraph" w:customStyle="1" w:styleId="ZZLITzmianazmlit">
    <w:name w:val="ZZ/LIT – zmiana zm. lit."/>
    <w:basedOn w:val="ZZPKTzmianazmpkt"/>
    <w:uiPriority w:val="67"/>
    <w:qFormat/>
    <w:rsid w:val="004E05EF"/>
    <w:pPr>
      <w:ind w:left="2320" w:hanging="420"/>
    </w:pPr>
  </w:style>
  <w:style w:type="paragraph" w:customStyle="1" w:styleId="ZZTIRzmianazmtir">
    <w:name w:val="ZZ/TIR – zmiana zm. tir."/>
    <w:basedOn w:val="ZZLITzmianazmlit"/>
    <w:uiPriority w:val="67"/>
    <w:qFormat/>
    <w:rsid w:val="004E05E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E05E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4E05EF"/>
    <w:pPr>
      <w:spacing w:before="80"/>
      <w:ind w:left="780" w:firstLine="480"/>
    </w:pPr>
  </w:style>
  <w:style w:type="paragraph" w:customStyle="1" w:styleId="ZLITPKTzmpktliter">
    <w:name w:val="Z_LIT/PKT – zm. pkt literą"/>
    <w:basedOn w:val="PKTpunkt"/>
    <w:uiPriority w:val="47"/>
    <w:qFormat/>
    <w:rsid w:val="004E05E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4E05EF"/>
    <w:pPr>
      <w:spacing w:before="80"/>
      <w:ind w:firstLine="0"/>
    </w:pPr>
  </w:style>
  <w:style w:type="paragraph" w:customStyle="1" w:styleId="ZLITLITzmlitliter">
    <w:name w:val="Z_LIT/LIT – zm. lit. literą"/>
    <w:basedOn w:val="LITlitera"/>
    <w:uiPriority w:val="48"/>
    <w:qFormat/>
    <w:rsid w:val="004E05E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4E05EF"/>
    <w:pPr>
      <w:spacing w:before="80"/>
      <w:ind w:left="780"/>
    </w:pPr>
  </w:style>
  <w:style w:type="paragraph" w:customStyle="1" w:styleId="ZLITTIRzmtirliter">
    <w:name w:val="Z_LIT/TIR – zm. tir. literą"/>
    <w:basedOn w:val="TIRtiret"/>
    <w:uiPriority w:val="49"/>
    <w:qFormat/>
    <w:rsid w:val="004E05E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4E05EF"/>
    <w:pPr>
      <w:ind w:left="2380" w:firstLine="0"/>
    </w:pPr>
  </w:style>
  <w:style w:type="paragraph" w:customStyle="1" w:styleId="ZLITLITwPKTzmlitwpktliter">
    <w:name w:val="Z_LIT/LIT_w_PKT – zm. lit. w pkt literą"/>
    <w:basedOn w:val="LITlitera"/>
    <w:uiPriority w:val="48"/>
    <w:qFormat/>
    <w:rsid w:val="004E05E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4E05EF"/>
    <w:pPr>
      <w:spacing w:before="80"/>
      <w:ind w:left="1260"/>
    </w:pPr>
  </w:style>
  <w:style w:type="paragraph" w:customStyle="1" w:styleId="ZLITTIRwPKTzmtirwpktliter">
    <w:name w:val="Z_LIT/TIR_w_PKT – zm. tir. w pkt literą"/>
    <w:basedOn w:val="TIRtiret"/>
    <w:uiPriority w:val="49"/>
    <w:qFormat/>
    <w:rsid w:val="004E05E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4E05EF"/>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4E05E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4E05EF"/>
    <w:pPr>
      <w:spacing w:before="80"/>
      <w:ind w:left="1060"/>
    </w:pPr>
  </w:style>
  <w:style w:type="paragraph" w:customStyle="1" w:styleId="ZTIRTIRzmtirtiret">
    <w:name w:val="Z_TIR/TIR – zm. tir. tiret"/>
    <w:basedOn w:val="TIRtiret"/>
    <w:uiPriority w:val="57"/>
    <w:qFormat/>
    <w:rsid w:val="004E05E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4E05EF"/>
    <w:pPr>
      <w:ind w:left="2740" w:firstLine="0"/>
    </w:pPr>
  </w:style>
  <w:style w:type="paragraph" w:customStyle="1" w:styleId="ZZTIRwLITzmianazmtirwlit">
    <w:name w:val="ZZ/TIR_w_LIT – zmiana zm. tir. w lit."/>
    <w:basedOn w:val="ZZTIRzmianazmtir"/>
    <w:uiPriority w:val="67"/>
    <w:qFormat/>
    <w:rsid w:val="004E05EF"/>
    <w:pPr>
      <w:ind w:left="2600" w:hanging="200"/>
    </w:pPr>
  </w:style>
  <w:style w:type="paragraph" w:customStyle="1" w:styleId="ZTIRTIRwLITzmtirwlittiret">
    <w:name w:val="Z_TIR/TIR_w_LIT – zm. tir. w lit. tiret"/>
    <w:basedOn w:val="TIRtiret"/>
    <w:uiPriority w:val="57"/>
    <w:qFormat/>
    <w:rsid w:val="004E05E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4E05E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4E05EF"/>
    <w:pPr>
      <w:ind w:left="1060"/>
    </w:pPr>
  </w:style>
  <w:style w:type="paragraph" w:customStyle="1" w:styleId="Z2TIRzmpodwtirartykuempunktem">
    <w:name w:val="Z/2TIR – zm. podw. tir. artykułem (punktem)"/>
    <w:basedOn w:val="TIRtiret"/>
    <w:uiPriority w:val="73"/>
    <w:qFormat/>
    <w:rsid w:val="004E05E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4E05EF"/>
    <w:pPr>
      <w:ind w:left="2320" w:firstLine="0"/>
    </w:pPr>
  </w:style>
  <w:style w:type="paragraph" w:customStyle="1" w:styleId="ZLIT2TIRzmpodwtirliter">
    <w:name w:val="Z_LIT/2TIR – zm. podw. tir. literą"/>
    <w:basedOn w:val="TIRtiret"/>
    <w:uiPriority w:val="75"/>
    <w:qFormat/>
    <w:rsid w:val="004E05EF"/>
    <w:pPr>
      <w:spacing w:before="80"/>
      <w:ind w:left="1200" w:hanging="420"/>
    </w:pPr>
  </w:style>
  <w:style w:type="paragraph" w:customStyle="1" w:styleId="ZTIR2TIRzmpodwtirtiret">
    <w:name w:val="Z_TIR/2TIR – zm. podw. tir. tiret"/>
    <w:basedOn w:val="TIRtiret"/>
    <w:uiPriority w:val="78"/>
    <w:qFormat/>
    <w:rsid w:val="004E05E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4E05E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4E05EF"/>
    <w:pPr>
      <w:spacing w:before="80"/>
      <w:ind w:left="1900" w:hanging="360"/>
    </w:pPr>
  </w:style>
  <w:style w:type="paragraph" w:customStyle="1" w:styleId="ZTIRPKTzmpkttiret">
    <w:name w:val="Z_TIR/PKT – zm. pkt tiret"/>
    <w:basedOn w:val="PKTpunkt"/>
    <w:uiPriority w:val="56"/>
    <w:qFormat/>
    <w:rsid w:val="004E05EF"/>
    <w:pPr>
      <w:spacing w:before="80"/>
      <w:ind w:left="1540" w:hanging="480"/>
    </w:pPr>
  </w:style>
  <w:style w:type="paragraph" w:customStyle="1" w:styleId="ZTIRLITwPKTzmlitwpkttiret">
    <w:name w:val="Z_TIR/LIT_w_PKT – zm. lit. w pkt tiret"/>
    <w:basedOn w:val="LITlitera"/>
    <w:uiPriority w:val="57"/>
    <w:qFormat/>
    <w:rsid w:val="004E05EF"/>
    <w:pPr>
      <w:spacing w:before="80"/>
      <w:ind w:left="1900"/>
    </w:pPr>
  </w:style>
  <w:style w:type="paragraph" w:customStyle="1" w:styleId="ZTIRCZWSPLITwPKTzmczciwsplitwpkttiret">
    <w:name w:val="Z_TIR/CZ_WSP_LIT_w_PKT – zm. części wsp. lit. w pkt tiret"/>
    <w:basedOn w:val="CZWSPLITczwsplnaliter"/>
    <w:uiPriority w:val="59"/>
    <w:qFormat/>
    <w:rsid w:val="004E05EF"/>
    <w:pPr>
      <w:spacing w:before="80"/>
      <w:ind w:left="1540"/>
    </w:pPr>
  </w:style>
  <w:style w:type="paragraph" w:customStyle="1" w:styleId="ZTIR2TIRwLITzmpodwtirwlittiret">
    <w:name w:val="Z_TIR/2TIR_w_LIT – zm. podw. tir. w lit. tiret"/>
    <w:basedOn w:val="TIRtiret"/>
    <w:uiPriority w:val="79"/>
    <w:qFormat/>
    <w:rsid w:val="004E05E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4E05EF"/>
    <w:pPr>
      <w:spacing w:before="80"/>
      <w:ind w:left="1760"/>
    </w:pPr>
  </w:style>
  <w:style w:type="paragraph" w:customStyle="1" w:styleId="ZTIR2TIRwTIRzmpodwtirwtirtiret">
    <w:name w:val="Z_TIR/2TIR_w_TIR – zm. podw. tir. w tir. tiret"/>
    <w:basedOn w:val="TIRtiret"/>
    <w:uiPriority w:val="78"/>
    <w:qFormat/>
    <w:rsid w:val="004E05E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4E05EF"/>
    <w:pPr>
      <w:spacing w:before="80"/>
      <w:ind w:left="1400"/>
    </w:pPr>
  </w:style>
  <w:style w:type="paragraph" w:customStyle="1" w:styleId="Z2TIRLITzmlitpodwjnymtiret">
    <w:name w:val="Z_2TIR/LIT – zm. lit. podwójnym tiret"/>
    <w:basedOn w:val="LITlitera"/>
    <w:uiPriority w:val="84"/>
    <w:qFormat/>
    <w:rsid w:val="004E05EF"/>
    <w:pPr>
      <w:spacing w:before="80"/>
      <w:ind w:left="1840" w:hanging="420"/>
    </w:pPr>
  </w:style>
  <w:style w:type="paragraph" w:customStyle="1" w:styleId="ZZ2TIRwTIRzmianazmpodwtirwtir">
    <w:name w:val="ZZ/2TIR_w_TIR – zmiana zm. podw. tir. w tir."/>
    <w:basedOn w:val="ZZCZWSP2TIRzmianazmczciwsppodwtir"/>
    <w:uiPriority w:val="93"/>
    <w:qFormat/>
    <w:rsid w:val="004E05EF"/>
    <w:pPr>
      <w:ind w:left="2600" w:hanging="360"/>
    </w:pPr>
  </w:style>
  <w:style w:type="paragraph" w:customStyle="1" w:styleId="ZZ2TIRwLITzmianazmpodwtirwlit">
    <w:name w:val="ZZ/2TIR_w_LIT – zmiana zm. podw. tir. w lit."/>
    <w:basedOn w:val="ZZ2TIRwTIRzmianazmpodwtirwtir"/>
    <w:uiPriority w:val="94"/>
    <w:qFormat/>
    <w:rsid w:val="004E05EF"/>
    <w:pPr>
      <w:ind w:left="2960"/>
    </w:pPr>
  </w:style>
  <w:style w:type="paragraph" w:customStyle="1" w:styleId="Z2TIRTIRwLITzmtirwlitpodwjnymtiret">
    <w:name w:val="Z_2TIR/TIR_w_LIT – zm. tir. w lit. podwójnym tiret"/>
    <w:basedOn w:val="TIRtiret"/>
    <w:uiPriority w:val="84"/>
    <w:qFormat/>
    <w:rsid w:val="004E05E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E05EF"/>
    <w:pPr>
      <w:spacing w:before="80"/>
      <w:ind w:left="1840"/>
    </w:pPr>
  </w:style>
  <w:style w:type="paragraph" w:customStyle="1" w:styleId="ZZ2TIRwPKTzmianazmpodwtirwpkt">
    <w:name w:val="ZZ/2TIR_w_PKT – zmiana zm. podw. tir. w pkt"/>
    <w:basedOn w:val="ZZ2TIRwLITzmianazmpodwtirwlit"/>
    <w:uiPriority w:val="94"/>
    <w:qFormat/>
    <w:rsid w:val="004E05EF"/>
    <w:pPr>
      <w:ind w:left="3380"/>
    </w:pPr>
  </w:style>
  <w:style w:type="paragraph" w:customStyle="1" w:styleId="ZZCZWSP2TIRwTIRzmianazmczciwsppodwtirwtir">
    <w:name w:val="ZZ/CZ_WSP_2TIR_w_TIR – zmiana zm. części wsp. podw. tir. w tir."/>
    <w:basedOn w:val="ZZ2TIRwLITzmianazmpodwtirwlit"/>
    <w:uiPriority w:val="94"/>
    <w:qFormat/>
    <w:rsid w:val="004E05EF"/>
    <w:pPr>
      <w:ind w:left="2240" w:firstLine="0"/>
    </w:pPr>
  </w:style>
  <w:style w:type="paragraph" w:customStyle="1" w:styleId="Z2TIR2TIRwTIRzmpodwtirwtirpodwjnymtiret">
    <w:name w:val="Z_2TIR/2TIR_w_TIR – zm. podw. tir. w tir. podwójnym tiret"/>
    <w:basedOn w:val="TIRtiret"/>
    <w:uiPriority w:val="85"/>
    <w:qFormat/>
    <w:rsid w:val="004E05E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E05EF"/>
    <w:pPr>
      <w:spacing w:before="80"/>
      <w:ind w:left="1760"/>
    </w:pPr>
  </w:style>
  <w:style w:type="paragraph" w:customStyle="1" w:styleId="Z2TIR2TIRwLITzmpodwtirwlitpodwjnymtiret">
    <w:name w:val="Z_2TIR/2TIR_w_LIT – zm. podw. tir. w lit. podwójnym tiret"/>
    <w:basedOn w:val="TIRtiret"/>
    <w:uiPriority w:val="86"/>
    <w:qFormat/>
    <w:rsid w:val="004E05E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E05E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4E05EF"/>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E05EF"/>
    <w:pPr>
      <w:ind w:left="420"/>
    </w:pPr>
    <w:rPr>
      <w:b w:val="0"/>
    </w:rPr>
  </w:style>
  <w:style w:type="character" w:styleId="Odwoaniedokomentarza">
    <w:name w:val="annotation reference"/>
    <w:basedOn w:val="Domylnaczcionkaakapitu"/>
    <w:uiPriority w:val="99"/>
    <w:rsid w:val="004E05EF"/>
    <w:rPr>
      <w:sz w:val="16"/>
      <w:szCs w:val="16"/>
    </w:rPr>
  </w:style>
  <w:style w:type="paragraph" w:styleId="Tekstkomentarza">
    <w:name w:val="annotation text"/>
    <w:basedOn w:val="Normalny"/>
    <w:link w:val="TekstkomentarzaZnak"/>
    <w:uiPriority w:val="99"/>
    <w:rsid w:val="004E05EF"/>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4E05EF"/>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4E05EF"/>
    <w:pPr>
      <w:ind w:left="1900"/>
    </w:pPr>
  </w:style>
  <w:style w:type="paragraph" w:customStyle="1" w:styleId="ZZPKTzmianazmpkt">
    <w:name w:val="ZZ/PKT – zmiana zm. pkt"/>
    <w:basedOn w:val="ZPKTzmpktartykuempunktem"/>
    <w:uiPriority w:val="66"/>
    <w:qFormat/>
    <w:rsid w:val="004E05EF"/>
    <w:pPr>
      <w:ind w:left="2380"/>
    </w:pPr>
  </w:style>
  <w:style w:type="paragraph" w:customStyle="1" w:styleId="ZZLITwPKTzmianazmlitwpkt">
    <w:name w:val="ZZ/LIT_w_PKT – zmiana zm. lit. w pkt"/>
    <w:basedOn w:val="ZLITwPKTzmlitwpktartykuempunktem"/>
    <w:uiPriority w:val="67"/>
    <w:qFormat/>
    <w:rsid w:val="004E05EF"/>
    <w:pPr>
      <w:ind w:left="2740"/>
    </w:pPr>
  </w:style>
  <w:style w:type="paragraph" w:customStyle="1" w:styleId="ZZTIRwPKTzmianazmtirwpkt">
    <w:name w:val="ZZ/TIR_w_PKT – zmiana zm. tir. w pkt"/>
    <w:basedOn w:val="ZTIRwPKTzmtirwpktartykuempunktem"/>
    <w:uiPriority w:val="67"/>
    <w:qFormat/>
    <w:rsid w:val="004E05EF"/>
    <w:pPr>
      <w:ind w:left="3020"/>
    </w:pPr>
  </w:style>
  <w:style w:type="paragraph" w:customStyle="1" w:styleId="ODNONIKtreodnonika">
    <w:name w:val="ODNOŚNIK – treść odnośnika"/>
    <w:uiPriority w:val="19"/>
    <w:qFormat/>
    <w:rsid w:val="004E05E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4E05E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E05E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E05EF"/>
    <w:rPr>
      <w:rFonts w:ascii="Times New Roman" w:hAnsi="Times New Roman"/>
    </w:rPr>
  </w:style>
  <w:style w:type="paragraph" w:customStyle="1" w:styleId="ZTIRTIRwPKTzmtirwpkttiret">
    <w:name w:val="Z_TIR/TIR_w_PKT – zm. tir. w pkt tiret"/>
    <w:basedOn w:val="ZTIRTIRwLITzmtirwlittiret"/>
    <w:uiPriority w:val="57"/>
    <w:qFormat/>
    <w:rsid w:val="004E05EF"/>
    <w:pPr>
      <w:ind w:left="2180"/>
    </w:pPr>
  </w:style>
  <w:style w:type="paragraph" w:customStyle="1" w:styleId="ZTIRCZWSPTIRwPKTzmczciwsptirtiret">
    <w:name w:val="Z_TIR/CZ_WSP_TIR_w_PKT – zm. części wsp. tir. tiret"/>
    <w:basedOn w:val="ZTIRTIRwPKTzmtirwpkttiret"/>
    <w:next w:val="TIRtiret"/>
    <w:uiPriority w:val="60"/>
    <w:qFormat/>
    <w:rsid w:val="004E05E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E05EF"/>
    <w:pPr>
      <w:ind w:left="420" w:firstLine="0"/>
    </w:pPr>
  </w:style>
  <w:style w:type="paragraph" w:customStyle="1" w:styleId="ROZDZODDZOZNoznaczenierozdziauluboddziau">
    <w:name w:val="ROZDZ(ODDZ)_OZN – oznaczenie rozdziału lub oddziału"/>
    <w:next w:val="ARTartustawynprozporzdzenia"/>
    <w:uiPriority w:val="10"/>
    <w:qFormat/>
    <w:rsid w:val="004E05EF"/>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4E05EF"/>
    <w:pPr>
      <w:spacing w:before="80"/>
      <w:ind w:left="1840" w:hanging="420"/>
    </w:pPr>
  </w:style>
  <w:style w:type="paragraph" w:customStyle="1" w:styleId="Z2TIRTIRzmtirpodwjnymtiret">
    <w:name w:val="Z_2TIR/TIR – zm. tir. podwójnym tiret"/>
    <w:basedOn w:val="TIRtiret"/>
    <w:uiPriority w:val="84"/>
    <w:qFormat/>
    <w:rsid w:val="004E05E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E05EF"/>
    <w:pPr>
      <w:spacing w:before="80"/>
      <w:ind w:left="840"/>
    </w:pPr>
  </w:style>
  <w:style w:type="paragraph" w:customStyle="1" w:styleId="ZLITSKARNzmsankcjikarnejliter">
    <w:name w:val="Z_LIT/S_KARN – zm. sankcji karnej literą"/>
    <w:basedOn w:val="ZSKARNzmsankcjikarnejwszczeglnociwKodeksiekarnym"/>
    <w:uiPriority w:val="53"/>
    <w:qFormat/>
    <w:rsid w:val="004E05E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E05EF"/>
    <w:pPr>
      <w:ind w:left="1540" w:firstLine="0"/>
    </w:pPr>
  </w:style>
  <w:style w:type="paragraph" w:customStyle="1" w:styleId="Z2TIRwLITzmpodwtirwlitartykuempunktem">
    <w:name w:val="Z/2TIR_w_LIT – zm. podw. tir. w lit. artykułem (punktem)"/>
    <w:basedOn w:val="Z2TIRwPKTzmpodwtirwpktartykuempunktem"/>
    <w:uiPriority w:val="74"/>
    <w:qFormat/>
    <w:rsid w:val="004E05EF"/>
    <w:pPr>
      <w:ind w:left="1480"/>
    </w:pPr>
  </w:style>
  <w:style w:type="paragraph" w:customStyle="1" w:styleId="Z2TIRwTIRzmpodwtirwtirartykuempunktem">
    <w:name w:val="Z/2TIR_w_TIR – zm. podw. tir. w tir. artykułem (punktem)"/>
    <w:basedOn w:val="Z2TIRwLITzmpodwtirwlitartykuempunktem"/>
    <w:uiPriority w:val="73"/>
    <w:qFormat/>
    <w:rsid w:val="004E05E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E05E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E05EF"/>
    <w:pPr>
      <w:ind w:left="1120" w:firstLine="0"/>
    </w:pPr>
  </w:style>
  <w:style w:type="paragraph" w:customStyle="1" w:styleId="ZZCZWSP2TIRzmianazmczciwsppodwtir">
    <w:name w:val="ZZ/CZ_WSP_2TIR – zmiana zm. części wsp. podw. tir."/>
    <w:basedOn w:val="ZZTIRzmianazmtir"/>
    <w:next w:val="ZZUSTzmianazmust"/>
    <w:uiPriority w:val="94"/>
    <w:qFormat/>
    <w:rsid w:val="004E05EF"/>
    <w:pPr>
      <w:ind w:left="1900" w:firstLine="0"/>
    </w:pPr>
  </w:style>
  <w:style w:type="paragraph" w:customStyle="1" w:styleId="PKTODNONIKApunktodnonika">
    <w:name w:val="PKT_ODNOŚNIKA – punkt odnośnika"/>
    <w:basedOn w:val="ODNONIKtreodnonika"/>
    <w:uiPriority w:val="19"/>
    <w:qFormat/>
    <w:rsid w:val="004E05EF"/>
    <w:pPr>
      <w:ind w:left="560"/>
    </w:pPr>
  </w:style>
  <w:style w:type="paragraph" w:customStyle="1" w:styleId="ZODNONIKAzmtekstuodnonikaartykuempunktem">
    <w:name w:val="Z/ODNOŚNIKA – zm. tekstu odnośnika artykułem (punktem)"/>
    <w:basedOn w:val="ODNONIKtreodnonika"/>
    <w:uiPriority w:val="39"/>
    <w:qFormat/>
    <w:rsid w:val="004E05E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E05EF"/>
    <w:pPr>
      <w:ind w:left="1020"/>
    </w:pPr>
  </w:style>
  <w:style w:type="paragraph" w:customStyle="1" w:styleId="ZPKTODNONIKAzmpktodnonikaartykuempunktem">
    <w:name w:val="Z/PKT_ODNOŚNIKA – zm. pkt odnośnika artykułem (punktem)"/>
    <w:basedOn w:val="ZODNONIKAzmtekstuodnonikaartykuempunktem"/>
    <w:qFormat/>
    <w:rsid w:val="004E05EF"/>
    <w:pPr>
      <w:ind w:left="1020"/>
    </w:pPr>
  </w:style>
  <w:style w:type="paragraph" w:customStyle="1" w:styleId="ZLIT2TIRwTIRzmpodwtirwtirliter">
    <w:name w:val="Z_LIT/2TIR_w_TIR – zm. podw. tir. w tir. literą"/>
    <w:basedOn w:val="ZLIT2TIRzmpodwtirliter"/>
    <w:uiPriority w:val="75"/>
    <w:qFormat/>
    <w:rsid w:val="004E05EF"/>
    <w:pPr>
      <w:ind w:left="1480" w:hanging="360"/>
    </w:pPr>
  </w:style>
  <w:style w:type="paragraph" w:customStyle="1" w:styleId="ZLIT2TIRwLITzmpodwtirwlitliter">
    <w:name w:val="Z_LIT/2TIR_w_LIT – zm. podw. tir. w lit. literą"/>
    <w:basedOn w:val="ZLIT2TIRwTIRzmpodwtirwtirliter"/>
    <w:uiPriority w:val="76"/>
    <w:qFormat/>
    <w:rsid w:val="004E05EF"/>
    <w:pPr>
      <w:ind w:left="1840"/>
    </w:pPr>
  </w:style>
  <w:style w:type="paragraph" w:customStyle="1" w:styleId="ZLIT2TIRwPKTzmpodwtirwpktliter">
    <w:name w:val="Z_LIT/2TIR_w_PKT – zm. podw. tir. w pkt literą"/>
    <w:basedOn w:val="ZLIT2TIRwLITzmpodwtirwlitliter"/>
    <w:uiPriority w:val="76"/>
    <w:qFormat/>
    <w:rsid w:val="004E05E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4E05E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E05E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E05EF"/>
    <w:pPr>
      <w:ind w:left="1900" w:firstLine="0"/>
    </w:pPr>
  </w:style>
  <w:style w:type="paragraph" w:customStyle="1" w:styleId="ZTIR2TIRwPKTzmpodwtirwpkttiret">
    <w:name w:val="Z_TIR/2TIR_w_PKT – zm. podw. tir. w pkt tiret"/>
    <w:basedOn w:val="ZTIR2TIRwLITzmpodwtirwlittiret"/>
    <w:uiPriority w:val="79"/>
    <w:qFormat/>
    <w:rsid w:val="004E05E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4E05E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4E05E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4E05E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E05EF"/>
  </w:style>
  <w:style w:type="paragraph" w:customStyle="1" w:styleId="ZLITCZWSP2TIRzmczciwsppodwtirliter">
    <w:name w:val="Z_LIT/CZ_WSP_2TIR – zm. części wsp. podw. tir. literą"/>
    <w:basedOn w:val="ZLITCZWSPPKTzmczciwsppktliter"/>
    <w:next w:val="LITlitera"/>
    <w:uiPriority w:val="76"/>
    <w:qFormat/>
    <w:rsid w:val="004E05EF"/>
  </w:style>
  <w:style w:type="paragraph" w:customStyle="1" w:styleId="ZTIRCZWSP2TIRzmczciwsppodwtirtiret">
    <w:name w:val="Z_TIR/CZ_WSP_2TIR – zm. części wsp. podw. tir. tiret"/>
    <w:basedOn w:val="ZLITCZWSP2TIRzmczciwsppodwtirliter"/>
    <w:next w:val="TIRtiret"/>
    <w:uiPriority w:val="79"/>
    <w:qFormat/>
    <w:rsid w:val="004E05EF"/>
    <w:pPr>
      <w:ind w:left="1060"/>
    </w:pPr>
  </w:style>
  <w:style w:type="paragraph" w:customStyle="1" w:styleId="ZZ2TIRzmianazmpodwtir">
    <w:name w:val="ZZ/2TIR – zmiana zm. podw. tir."/>
    <w:basedOn w:val="ZZCZWSP2TIRzmianazmczciwsppodwtir"/>
    <w:uiPriority w:val="93"/>
    <w:qFormat/>
    <w:rsid w:val="004E05E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4E05EF"/>
  </w:style>
  <w:style w:type="paragraph" w:customStyle="1" w:styleId="ZCZWSPTIRzmczciwsptirartykuempunktem">
    <w:name w:val="Z/CZ_WSP_TIR – zm. części wsp. tir. artykułem (punktem)"/>
    <w:basedOn w:val="ZCZWSPPKTzmczciwsppktartykuempunktem"/>
    <w:next w:val="PKTpunkt"/>
    <w:uiPriority w:val="35"/>
    <w:qFormat/>
    <w:rsid w:val="004E05EF"/>
  </w:style>
  <w:style w:type="paragraph" w:customStyle="1" w:styleId="ZLITCZWSPLITzmczciwsplitliter">
    <w:name w:val="Z_LIT/CZ_WSP_LIT – zm. części wsp. lit. literą"/>
    <w:basedOn w:val="ZLITCZWSPPKTzmczciwsppktliter"/>
    <w:next w:val="LITlitera"/>
    <w:uiPriority w:val="51"/>
    <w:qFormat/>
    <w:rsid w:val="004E05EF"/>
  </w:style>
  <w:style w:type="paragraph" w:customStyle="1" w:styleId="ZLITCZWSPTIRzmczciwsptirliter">
    <w:name w:val="Z_LIT/CZ_WSP_TIR – zm. części wsp. tir. literą"/>
    <w:basedOn w:val="ZLITCZWSPPKTzmczciwsppktliter"/>
    <w:next w:val="LITlitera"/>
    <w:uiPriority w:val="51"/>
    <w:qFormat/>
    <w:rsid w:val="004E05EF"/>
  </w:style>
  <w:style w:type="paragraph" w:customStyle="1" w:styleId="ZTIRCZWSPLITzmczciwsplittiret">
    <w:name w:val="Z_TIR/CZ_WSP_LIT – zm. części wsp. lit. tiret"/>
    <w:basedOn w:val="ZTIRCZWSPPKTzmczciwsppkttiret"/>
    <w:next w:val="TIRtiret"/>
    <w:uiPriority w:val="59"/>
    <w:qFormat/>
    <w:rsid w:val="004E05EF"/>
  </w:style>
  <w:style w:type="paragraph" w:customStyle="1" w:styleId="ZTIRCZWSPTIRzmczciwsptirtiret">
    <w:name w:val="Z_TIR/CZ_WSP_TIR – zm. części wsp. tir. tiret"/>
    <w:basedOn w:val="ZTIRCZWSPPKTzmczciwsppkttiret"/>
    <w:next w:val="TIRtiret"/>
    <w:uiPriority w:val="60"/>
    <w:qFormat/>
    <w:rsid w:val="004E05EF"/>
  </w:style>
  <w:style w:type="paragraph" w:customStyle="1" w:styleId="ZZCZWSPLITzmianazmczciwsplit">
    <w:name w:val="ZZ/CZ_WSP_LIT – zmiana. zm. części wsp. lit."/>
    <w:basedOn w:val="ZZCZWSPPKTzmianazmczciwsppkt"/>
    <w:uiPriority w:val="69"/>
    <w:qFormat/>
    <w:rsid w:val="004E05EF"/>
  </w:style>
  <w:style w:type="paragraph" w:customStyle="1" w:styleId="ZZCZWSPTIRzmianazmczciwsptir">
    <w:name w:val="ZZ/CZ_WSP_TIR – zmiana. zm. części wsp. tir."/>
    <w:basedOn w:val="ZZCZWSPPKTzmianazmczciwsppkt"/>
    <w:uiPriority w:val="69"/>
    <w:qFormat/>
    <w:rsid w:val="004E05EF"/>
  </w:style>
  <w:style w:type="paragraph" w:customStyle="1" w:styleId="Z2TIRCZWSPTIRzmczciwsptirpodwjnymtiret">
    <w:name w:val="Z_2TIR/CZ_WSP_TIR – zm. części wsp. tir. podwójnym tiret"/>
    <w:basedOn w:val="Z2TIRCZWSPLITzmczciwsplitpodwjnymtiret"/>
    <w:next w:val="2TIRpodwjnytiret"/>
    <w:uiPriority w:val="87"/>
    <w:qFormat/>
    <w:rsid w:val="004E05E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E05EF"/>
  </w:style>
  <w:style w:type="paragraph" w:customStyle="1" w:styleId="ZUSTzmustartykuempunktem">
    <w:name w:val="Z/UST(§) – zm. ust. (§) artykułem (punktem)"/>
    <w:basedOn w:val="ZARTzmartartykuempunktem"/>
    <w:uiPriority w:val="30"/>
    <w:qFormat/>
    <w:rsid w:val="004E05EF"/>
    <w:pPr>
      <w:spacing w:before="80"/>
    </w:pPr>
  </w:style>
  <w:style w:type="paragraph" w:customStyle="1" w:styleId="ZZUSTzmianazmust">
    <w:name w:val="ZZ/UST(§) – zmiana zm. ust. (§)"/>
    <w:basedOn w:val="ZZARTzmianazmart"/>
    <w:uiPriority w:val="65"/>
    <w:qFormat/>
    <w:rsid w:val="004E05EF"/>
    <w:pPr>
      <w:spacing w:before="80"/>
    </w:pPr>
  </w:style>
  <w:style w:type="paragraph" w:customStyle="1" w:styleId="TYTDZPRZEDMprzedmiotregulacjitytuulubdziau">
    <w:name w:val="TYT(DZ)_PRZEDM – przedmiot regulacji tytułu lub działu"/>
    <w:next w:val="ARTartustawynprozporzdzenia"/>
    <w:uiPriority w:val="9"/>
    <w:qFormat/>
    <w:rsid w:val="004E05E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4E05E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E05E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E05E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E05E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E05E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E05EF"/>
    <w:pPr>
      <w:ind w:left="1900"/>
    </w:pPr>
  </w:style>
  <w:style w:type="character" w:customStyle="1" w:styleId="PTpetit">
    <w:name w:val="_PT_ – petit"/>
    <w:basedOn w:val="Domylnaczcionkaakapitu"/>
    <w:uiPriority w:val="4"/>
    <w:qFormat/>
    <w:rsid w:val="004E05EF"/>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4E05EF"/>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4E05EF"/>
    <w:pPr>
      <w:ind w:left="840"/>
    </w:pPr>
  </w:style>
  <w:style w:type="paragraph" w:customStyle="1" w:styleId="NUM3wTABELIpoziom3numeracjiwtabeli">
    <w:name w:val="NUM_3_w_TABELI – poziom 3 numeracji w tabeli"/>
    <w:basedOn w:val="NUM2wTABELIpoziom2numeracjiwtabeli"/>
    <w:uiPriority w:val="24"/>
    <w:unhideWhenUsed/>
    <w:qFormat/>
    <w:rsid w:val="004E05EF"/>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4E05EF"/>
    <w:pPr>
      <w:ind w:left="420"/>
    </w:pPr>
  </w:style>
  <w:style w:type="paragraph" w:customStyle="1" w:styleId="TEKST2wTABELItekstzpodwjnymwciciem">
    <w:name w:val="TEKST_2_w_TABELI – tekst z podwójnym wcięciem"/>
    <w:basedOn w:val="TEKST1wTABELItekstzpojedynczymwciciem"/>
    <w:uiPriority w:val="23"/>
    <w:unhideWhenUsed/>
    <w:qFormat/>
    <w:rsid w:val="004E05EF"/>
    <w:pPr>
      <w:ind w:left="840"/>
    </w:pPr>
  </w:style>
  <w:style w:type="paragraph" w:customStyle="1" w:styleId="TEKST3wTABELItekstzpotrjnymwciciem">
    <w:name w:val="TEKST_3_w_TABELI – tekst z potrójnym wcięciem"/>
    <w:basedOn w:val="TEKST2wTABELItekstzpodwjnymwciciem"/>
    <w:uiPriority w:val="23"/>
    <w:unhideWhenUsed/>
    <w:qFormat/>
    <w:rsid w:val="004E05EF"/>
    <w:pPr>
      <w:ind w:left="1260"/>
    </w:pPr>
  </w:style>
  <w:style w:type="paragraph" w:customStyle="1" w:styleId="NUM4wTABELIpoziom4numeracjiwtabeli">
    <w:name w:val="NUM_4_w_TABELI – poziom 4 numeracji w tabeli"/>
    <w:basedOn w:val="NUM3wTABELIpoziom3numeracjiwtabeli"/>
    <w:uiPriority w:val="24"/>
    <w:unhideWhenUsed/>
    <w:qFormat/>
    <w:rsid w:val="004E05EF"/>
    <w:pPr>
      <w:ind w:left="1680"/>
    </w:pPr>
  </w:style>
  <w:style w:type="paragraph" w:customStyle="1" w:styleId="TYTTABELItytutabeli">
    <w:name w:val="TYT_TABELI – tytuł tabeli"/>
    <w:basedOn w:val="Normalny"/>
    <w:uiPriority w:val="22"/>
    <w:unhideWhenUsed/>
    <w:qFormat/>
    <w:rsid w:val="004E05EF"/>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4E05E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E05E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E05EF"/>
    <w:pPr>
      <w:jc w:val="left"/>
    </w:pPr>
  </w:style>
  <w:style w:type="paragraph" w:customStyle="1" w:styleId="TEKSTwporozumieniu">
    <w:name w:val="TEKST&quot;w porozumieniu:&quot;"/>
    <w:next w:val="NAZORGWPOROZUMIENIUnazwaorganuwporozumieniuzktrymaktjestwydawany"/>
    <w:uiPriority w:val="27"/>
    <w:qFormat/>
    <w:rsid w:val="004E05E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4E05E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E05EF"/>
    <w:pPr>
      <w:ind w:left="340" w:firstLine="0"/>
    </w:pPr>
  </w:style>
  <w:style w:type="paragraph" w:customStyle="1" w:styleId="NOTATKILEGISLATORA">
    <w:name w:val="NOTATKI_LEGISLATORA"/>
    <w:basedOn w:val="Normalny"/>
    <w:uiPriority w:val="5"/>
    <w:qFormat/>
    <w:rsid w:val="004E05EF"/>
    <w:rPr>
      <w:b/>
      <w:i/>
    </w:rPr>
  </w:style>
  <w:style w:type="paragraph" w:customStyle="1" w:styleId="OZNZACZNIKAwskazanienrzacznika">
    <w:name w:val="OZN_ZAŁĄCZNIKA – wskazanie nr załącznika"/>
    <w:basedOn w:val="OZNPROJEKTUwskazaniedatylubwersjiprojektu"/>
    <w:uiPriority w:val="28"/>
    <w:qFormat/>
    <w:rsid w:val="004E05EF"/>
    <w:pPr>
      <w:keepNext/>
    </w:pPr>
    <w:rPr>
      <w:rFonts w:ascii="Times" w:hAnsi="Times"/>
      <w:b/>
      <w:sz w:val="18"/>
      <w:u w:val="none"/>
    </w:rPr>
  </w:style>
  <w:style w:type="paragraph" w:customStyle="1" w:styleId="OZNPARAFYADNOTACJE">
    <w:name w:val="OZN_PARAFY(ADNOTACJE)"/>
    <w:basedOn w:val="ODNONIKtreodnonika"/>
    <w:uiPriority w:val="26"/>
    <w:qFormat/>
    <w:rsid w:val="004E05EF"/>
  </w:style>
  <w:style w:type="paragraph" w:customStyle="1" w:styleId="TEKSTZacznikido">
    <w:name w:val="TEKST&quot;Załącznik(i) do ...&quot;"/>
    <w:uiPriority w:val="28"/>
    <w:qFormat/>
    <w:rsid w:val="004E05E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4E05EF"/>
    <w:pPr>
      <w:ind w:left="840"/>
    </w:pPr>
  </w:style>
  <w:style w:type="paragraph" w:customStyle="1" w:styleId="CZWSPLITODNONIKAczwspliterodnonika">
    <w:name w:val="CZ_WSP_LIT_ODNOŚNIKA – część wsp. liter odnośnika"/>
    <w:basedOn w:val="LITODNONIKAliteraodnonika"/>
    <w:uiPriority w:val="22"/>
    <w:qFormat/>
    <w:rsid w:val="004E05EF"/>
    <w:pPr>
      <w:ind w:left="454" w:firstLine="0"/>
    </w:pPr>
  </w:style>
  <w:style w:type="paragraph" w:customStyle="1" w:styleId="TIRWODNONIKUtiretwodnoniku">
    <w:name w:val="TIR_W_ODNOŚNIKU – tiret w odnośniku"/>
    <w:basedOn w:val="LITODNONIKAliteraodnonika"/>
    <w:uiPriority w:val="25"/>
    <w:semiHidden/>
    <w:qFormat/>
    <w:rsid w:val="004E05EF"/>
    <w:pPr>
      <w:ind w:left="1135"/>
    </w:pPr>
  </w:style>
  <w:style w:type="paragraph" w:customStyle="1" w:styleId="CZWSPTIRWODNONIKUczwsptiretwodnoniku">
    <w:name w:val="CZ_WSP_TIR_W_ODNOŚNIKU – część wsp. tiret w odnośniku"/>
    <w:basedOn w:val="TIRWODNONIKUtiretwodnoniku"/>
    <w:uiPriority w:val="27"/>
    <w:semiHidden/>
    <w:qFormat/>
    <w:rsid w:val="004E05E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4E05E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E05E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E05E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E05EF"/>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4E05E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4E05E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4E05EF"/>
  </w:style>
  <w:style w:type="paragraph" w:customStyle="1" w:styleId="ZLITwPKTODNONIKAzmlitwpktodnonikaartykuempunktem">
    <w:name w:val="Z/LIT_w_PKT_ODNOŚNIKA – zm. lit. w pkt odnośnika artykułem (punktem)"/>
    <w:basedOn w:val="ZLITODNONIKAzmlitodnonikaartykuempunktem"/>
    <w:uiPriority w:val="40"/>
    <w:qFormat/>
    <w:rsid w:val="004E05EF"/>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E05E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E05E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E05E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E05E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E05E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4E05EF"/>
  </w:style>
  <w:style w:type="paragraph" w:customStyle="1" w:styleId="ZZFRAGzmianazmfragmentunpzdania">
    <w:name w:val="ZZ/FRAG – zmiana zm. fragmentu (np. zdania)"/>
    <w:basedOn w:val="ZZCZWSPPKTzmianazmczciwsppkt"/>
    <w:uiPriority w:val="70"/>
    <w:qFormat/>
    <w:rsid w:val="004E05EF"/>
  </w:style>
  <w:style w:type="paragraph" w:customStyle="1" w:styleId="ZDANIENASTNOWYWIERSZODNONIKAnpzddrugienowywiersz">
    <w:name w:val="ZDANIE_NAST_NOWY_WIERSZ_ODNOŚNIKA – np. zd. drugie (nowy wiersz)"/>
    <w:basedOn w:val="CZWSPPKTODNONIKAczwsppunkwodnonika"/>
    <w:uiPriority w:val="20"/>
    <w:qFormat/>
    <w:rsid w:val="004E05EF"/>
  </w:style>
  <w:style w:type="paragraph" w:customStyle="1" w:styleId="Z2TIRPKTzmpktpodwjnymtiret">
    <w:name w:val="Z_2TIR/PKT – zm. pkt podwójnym tiret"/>
    <w:basedOn w:val="Z2TIRLITzmlitpodwjnymtiret"/>
    <w:uiPriority w:val="83"/>
    <w:qFormat/>
    <w:rsid w:val="004E05E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E05E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E05E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E05E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E05EF"/>
    <w:pPr>
      <w:ind w:left="1420" w:firstLine="480"/>
    </w:pPr>
  </w:style>
  <w:style w:type="paragraph" w:customStyle="1" w:styleId="Z2TIRUSTzmustpodwjnymtiret">
    <w:name w:val="Z_2TIR/UST(§) – zm. ust. (§) podwójnym tiret"/>
    <w:basedOn w:val="Z2TIRPKTzmpktpodwjnymtiret"/>
    <w:uiPriority w:val="82"/>
    <w:qFormat/>
    <w:rsid w:val="004E05E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E05EF"/>
    <w:pPr>
      <w:ind w:left="2540" w:firstLine="0"/>
    </w:pPr>
  </w:style>
  <w:style w:type="paragraph" w:customStyle="1" w:styleId="Z2TIRCZWSPPKTzmczciwsppktpodwjnymtiret">
    <w:name w:val="Z_2TIR/CZ_WSP_PKT – zm. części wsp. pkt podwójnym tiret"/>
    <w:basedOn w:val="Z2TIRPKTzmpktpodwjnymtiret"/>
    <w:uiPriority w:val="86"/>
    <w:qFormat/>
    <w:rsid w:val="004E05E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E05E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E05EF"/>
    <w:pPr>
      <w:ind w:left="2260" w:firstLine="0"/>
    </w:pPr>
  </w:style>
  <w:style w:type="paragraph" w:customStyle="1" w:styleId="ZLITARTzmartliter">
    <w:name w:val="Z_LIT/ART(§) – zm. art. (§) literą"/>
    <w:basedOn w:val="ZLITUSTzmustliter"/>
    <w:uiPriority w:val="46"/>
    <w:qFormat/>
    <w:rsid w:val="004E05EF"/>
    <w:rPr>
      <w:rFonts w:ascii="Times New Roman" w:hAnsi="Times New Roman"/>
    </w:rPr>
  </w:style>
  <w:style w:type="paragraph" w:customStyle="1" w:styleId="ZTIRARTzmarttiret">
    <w:name w:val="Z_TIR/ART(§) – zm. art. (§) tiret"/>
    <w:basedOn w:val="ZTIRPKTzmpkttiret"/>
    <w:uiPriority w:val="55"/>
    <w:qFormat/>
    <w:rsid w:val="004E05EF"/>
    <w:pPr>
      <w:ind w:left="1060" w:firstLine="480"/>
    </w:pPr>
    <w:rPr>
      <w:rFonts w:ascii="Times New Roman" w:hAnsi="Times New Roman"/>
    </w:rPr>
  </w:style>
  <w:style w:type="paragraph" w:customStyle="1" w:styleId="ZTIRUSTzmusttiret">
    <w:name w:val="Z_TIR/UST(§) – zm. ust. (§) tiret"/>
    <w:basedOn w:val="ZTIRARTzmarttiret"/>
    <w:uiPriority w:val="55"/>
    <w:qFormat/>
    <w:rsid w:val="004E05EF"/>
  </w:style>
  <w:style w:type="paragraph" w:customStyle="1" w:styleId="ZLITKSIGIzmozniprzedmksigiliter">
    <w:name w:val="Z_LIT/KSIĘGI – zm. ozn. i przedm. księgi literą"/>
    <w:basedOn w:val="ZCZCIKSIGIzmozniprzedmczciksigiartykuempunktem"/>
    <w:uiPriority w:val="44"/>
    <w:qFormat/>
    <w:rsid w:val="004E05E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E05E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4E05E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E05E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E05EF"/>
    <w:pPr>
      <w:ind w:left="780"/>
    </w:pPr>
  </w:style>
  <w:style w:type="paragraph" w:customStyle="1" w:styleId="ZTIRDZOZNzmozndziautiret">
    <w:name w:val="Z_TIR/DZ_OZN – zm. ozn. działu tiret"/>
    <w:basedOn w:val="ZLITTYTDZOZNzmozntytuudziauliter"/>
    <w:next w:val="ZTIRDZPRZEDMzmprzedmdziautiret"/>
    <w:uiPriority w:val="54"/>
    <w:qFormat/>
    <w:rsid w:val="004E05EF"/>
    <w:pPr>
      <w:ind w:left="1060"/>
    </w:pPr>
  </w:style>
  <w:style w:type="paragraph" w:customStyle="1" w:styleId="ZTIRDZPRZEDMzmprzedmdziautiret">
    <w:name w:val="Z_TIR/DZ_PRZEDM – zm. przedm. działu tiret"/>
    <w:basedOn w:val="ZLITTYTDZPRZEDMzmprzedmtytuudziauliter"/>
    <w:uiPriority w:val="54"/>
    <w:qFormat/>
    <w:rsid w:val="004E05E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E05EF"/>
    <w:pPr>
      <w:ind w:left="1060"/>
    </w:pPr>
  </w:style>
  <w:style w:type="paragraph" w:customStyle="1" w:styleId="ZTIRROZDZODDZPRZEDMzmprzedmrozdzoddztiret">
    <w:name w:val="Z_TIR/ROZDZ(ODDZ)_PRZEDM – zm. przedm. rozdz. (oddz.) tiret"/>
    <w:basedOn w:val="ZLITROZDZODDZPRZEDMzmprzedmrozdzoddzliter"/>
    <w:uiPriority w:val="54"/>
    <w:qFormat/>
    <w:rsid w:val="004E05E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E05E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E05EF"/>
    <w:pPr>
      <w:ind w:left="1420"/>
    </w:pPr>
  </w:style>
  <w:style w:type="character" w:customStyle="1" w:styleId="IGindeksgrny">
    <w:name w:val="_IG_ – indeks górny"/>
    <w:basedOn w:val="Domylnaczcionkaakapitu"/>
    <w:uiPriority w:val="2"/>
    <w:qFormat/>
    <w:rsid w:val="004E05EF"/>
    <w:rPr>
      <w:b w:val="0"/>
      <w:i w:val="0"/>
      <w:vanish w:val="0"/>
      <w:spacing w:val="0"/>
      <w:vertAlign w:val="superscript"/>
    </w:rPr>
  </w:style>
  <w:style w:type="character" w:customStyle="1" w:styleId="IDindeksdolny">
    <w:name w:val="_ID_ – indeks dolny"/>
    <w:basedOn w:val="Domylnaczcionkaakapitu"/>
    <w:uiPriority w:val="3"/>
    <w:qFormat/>
    <w:rsid w:val="004E05E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E05EF"/>
    <w:rPr>
      <w:b/>
      <w:vanish w:val="0"/>
      <w:spacing w:val="0"/>
      <w:vertAlign w:val="subscript"/>
    </w:rPr>
  </w:style>
  <w:style w:type="character" w:customStyle="1" w:styleId="IDKindeksdolnyikursywa">
    <w:name w:val="_ID_K_ – indeks dolny i kursywa"/>
    <w:basedOn w:val="Domylnaczcionkaakapitu"/>
    <w:uiPriority w:val="3"/>
    <w:qFormat/>
    <w:rsid w:val="004E05EF"/>
    <w:rPr>
      <w:i/>
      <w:vanish w:val="0"/>
      <w:spacing w:val="0"/>
      <w:vertAlign w:val="subscript"/>
    </w:rPr>
  </w:style>
  <w:style w:type="character" w:customStyle="1" w:styleId="IGPindeksgrnyipogrubienie">
    <w:name w:val="_IG_P_ – indeks górny i pogrubienie"/>
    <w:basedOn w:val="Domylnaczcionkaakapitu"/>
    <w:uiPriority w:val="2"/>
    <w:qFormat/>
    <w:rsid w:val="004E05EF"/>
    <w:rPr>
      <w:b/>
      <w:vanish w:val="0"/>
      <w:spacing w:val="0"/>
      <w:vertAlign w:val="superscript"/>
    </w:rPr>
  </w:style>
  <w:style w:type="character" w:customStyle="1" w:styleId="IGKindeksgrnyikursywa">
    <w:name w:val="_IG_K_ – indeks górny i kursywa"/>
    <w:basedOn w:val="Domylnaczcionkaakapitu"/>
    <w:uiPriority w:val="2"/>
    <w:qFormat/>
    <w:rsid w:val="004E05E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E05E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E05EF"/>
    <w:rPr>
      <w:b/>
      <w:i/>
      <w:vanish w:val="0"/>
      <w:spacing w:val="0"/>
      <w:vertAlign w:val="subscript"/>
    </w:rPr>
  </w:style>
  <w:style w:type="character" w:customStyle="1" w:styleId="Ppogrubienie">
    <w:name w:val="_P_ – pogrubienie"/>
    <w:basedOn w:val="Domylnaczcionkaakapitu"/>
    <w:uiPriority w:val="1"/>
    <w:qFormat/>
    <w:rsid w:val="004E05EF"/>
    <w:rPr>
      <w:b/>
    </w:rPr>
  </w:style>
  <w:style w:type="character" w:customStyle="1" w:styleId="Kkursywa">
    <w:name w:val="_K_ – kursywa"/>
    <w:basedOn w:val="Domylnaczcionkaakapitu"/>
    <w:uiPriority w:val="1"/>
    <w:qFormat/>
    <w:rsid w:val="004E05EF"/>
    <w:rPr>
      <w:i/>
    </w:rPr>
  </w:style>
  <w:style w:type="character" w:customStyle="1" w:styleId="PKpogrubieniekursywa">
    <w:name w:val="_P_K_ – pogrubienie kursywa"/>
    <w:basedOn w:val="Domylnaczcionkaakapitu"/>
    <w:uiPriority w:val="1"/>
    <w:qFormat/>
    <w:rsid w:val="004E05EF"/>
    <w:rPr>
      <w:b/>
      <w:i/>
    </w:rPr>
  </w:style>
  <w:style w:type="character" w:customStyle="1" w:styleId="TEKSTOZNACZONYWDOKUMENCIERDOWYMJAKOUKRYTY">
    <w:name w:val="_TEKST_OZNACZONY_W_DOKUMENCIE_ŹRÓDŁOWYM_JAKO_UKRYTY_"/>
    <w:basedOn w:val="Domylnaczcionkaakapitu"/>
    <w:uiPriority w:val="4"/>
    <w:unhideWhenUsed/>
    <w:qFormat/>
    <w:rsid w:val="004E05EF"/>
    <w:rPr>
      <w:vanish w:val="0"/>
      <w:color w:val="FF0000"/>
      <w:u w:val="single" w:color="FF0000"/>
    </w:rPr>
  </w:style>
  <w:style w:type="character" w:customStyle="1" w:styleId="BEZWERSALIKW">
    <w:name w:val="_BEZ_WERSALIKÓW_"/>
    <w:basedOn w:val="Domylnaczcionkaakapitu"/>
    <w:uiPriority w:val="4"/>
    <w:qFormat/>
    <w:rsid w:val="004E05EF"/>
    <w:rPr>
      <w:caps/>
    </w:rPr>
  </w:style>
  <w:style w:type="character" w:customStyle="1" w:styleId="IIGPindeksgrnyindeksugrnegoipogrubienie">
    <w:name w:val="_IIG_P_ – indeks górny indeksu górnego i pogrubienie"/>
    <w:basedOn w:val="Domylnaczcionkaakapitu"/>
    <w:uiPriority w:val="3"/>
    <w:qFormat/>
    <w:rsid w:val="004E05EF"/>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4E05EF"/>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4E05EF"/>
    <w:pPr>
      <w:spacing w:line="240" w:lineRule="auto"/>
      <w:ind w:hanging="220"/>
    </w:pPr>
  </w:style>
  <w:style w:type="paragraph" w:customStyle="1" w:styleId="DataogoszeniaaktuTJ">
    <w:name w:val="Data ogłoszenia aktu TJ"/>
    <w:basedOn w:val="Normalny"/>
    <w:semiHidden/>
    <w:qFormat/>
    <w:rsid w:val="004E05E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4E05E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4E05E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4E05E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4E05EF"/>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4E05EF"/>
    <w:pPr>
      <w:suppressAutoHyphens/>
      <w:jc w:val="center"/>
    </w:pPr>
  </w:style>
  <w:style w:type="paragraph" w:customStyle="1" w:styleId="LEGWMATFIZCHEMlegendawzorumatfizlubchem">
    <w:name w:val="LEG_W_MAT(FIZ|CHEM) – legenda wzoru mat. (fiz. lub chem.)"/>
    <w:basedOn w:val="USTustnpkodeksu"/>
    <w:uiPriority w:val="19"/>
    <w:qFormat/>
    <w:rsid w:val="004E05E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4E05E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4E05E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E05E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4E05E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4E05E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4E05E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E05EF"/>
    <w:pPr>
      <w:ind w:left="2440"/>
    </w:pPr>
  </w:style>
  <w:style w:type="paragraph" w:customStyle="1" w:styleId="Z2TIRSKARNzmianasankcjikarnejpodwjnymtiret">
    <w:name w:val="Z_2TIR/S_KARN – zmiana sankcji karnej podwójnym tiret"/>
    <w:basedOn w:val="Normalny"/>
    <w:next w:val="Normalny"/>
    <w:uiPriority w:val="90"/>
    <w:qFormat/>
    <w:rsid w:val="004E05E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4E05E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4E05E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E05E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4E05EF"/>
    <w:pPr>
      <w:ind w:left="780"/>
    </w:pPr>
  </w:style>
  <w:style w:type="paragraph" w:customStyle="1" w:styleId="ZTIRCYTzmcytatunpprzysigitiret">
    <w:name w:val="Z_TIR/CYT – zm. cytatu np. przysięgi tiret"/>
    <w:basedOn w:val="ZLITCYTzmcytatunpprzysigiliter"/>
    <w:next w:val="Normalny"/>
    <w:uiPriority w:val="61"/>
    <w:qFormat/>
    <w:rsid w:val="004E05E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E05EF"/>
    <w:pPr>
      <w:ind w:left="2080"/>
    </w:pPr>
  </w:style>
  <w:style w:type="paragraph" w:customStyle="1" w:styleId="ZTIRSKARNzmsankcjikarnejtiret">
    <w:name w:val="Z_TIR/S_KARN – zm. sankcji karnej tiret"/>
    <w:basedOn w:val="ZTIRFRAGMzmnpwprdowyliczeniatiret"/>
    <w:next w:val="Normalny"/>
    <w:uiPriority w:val="61"/>
    <w:qFormat/>
    <w:rsid w:val="004E05E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4E05EF"/>
    <w:pPr>
      <w:ind w:left="1060"/>
    </w:pPr>
  </w:style>
  <w:style w:type="paragraph" w:customStyle="1" w:styleId="ZZCYTzmianazmcytatunpprzysigi">
    <w:name w:val="ZZ/CYT – zmiana zm. cytatu np. przysięgi"/>
    <w:basedOn w:val="Normalny"/>
    <w:next w:val="Normalny"/>
    <w:uiPriority w:val="71"/>
    <w:qFormat/>
    <w:rsid w:val="004E05E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4E05EF"/>
    <w:pPr>
      <w:ind w:left="2940"/>
    </w:pPr>
  </w:style>
  <w:style w:type="paragraph" w:customStyle="1" w:styleId="ZZSKARNzmianazmsankcjikarnej">
    <w:name w:val="ZZ/S_KARN – zmiana zm. sankcji karnej"/>
    <w:basedOn w:val="Normalny"/>
    <w:uiPriority w:val="71"/>
    <w:qFormat/>
    <w:rsid w:val="004E05E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4E05EF"/>
    <w:pPr>
      <w:ind w:left="1900"/>
    </w:pPr>
  </w:style>
  <w:style w:type="paragraph" w:customStyle="1" w:styleId="Pozycjaaktu">
    <w:name w:val="Pozycja aktu"/>
    <w:basedOn w:val="PozycjaaktuTJ"/>
    <w:qFormat/>
    <w:rsid w:val="004E05EF"/>
    <w:pPr>
      <w:ind w:left="0"/>
    </w:pPr>
  </w:style>
  <w:style w:type="paragraph" w:customStyle="1" w:styleId="Dataogoszeniaaktu">
    <w:name w:val="Data ogłoszenia aktu"/>
    <w:basedOn w:val="DataogoszeniaaktuTJ"/>
    <w:qFormat/>
    <w:rsid w:val="004E05EF"/>
    <w:pPr>
      <w:ind w:left="0"/>
    </w:pPr>
  </w:style>
  <w:style w:type="paragraph" w:customStyle="1" w:styleId="Sygnatura">
    <w:name w:val="Sygnatura"/>
    <w:basedOn w:val="Nagwek"/>
    <w:semiHidden/>
    <w:qFormat/>
    <w:rsid w:val="004E05EF"/>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4E05EF"/>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4E05EF"/>
    <w:pPr>
      <w:jc w:val="right"/>
    </w:pPr>
  </w:style>
  <w:style w:type="paragraph" w:customStyle="1" w:styleId="ODSTTABELIwierszodstpumidzyczciamitabeli">
    <w:name w:val="ODST_TABELI – wiersz odstępu między częściami tabeli"/>
    <w:basedOn w:val="TYTTABELItytutabeli"/>
    <w:uiPriority w:val="22"/>
    <w:qFormat/>
    <w:rsid w:val="004E05EF"/>
    <w:pPr>
      <w:spacing w:before="0" w:line="14" w:lineRule="exact"/>
    </w:pPr>
  </w:style>
  <w:style w:type="paragraph" w:customStyle="1" w:styleId="TYTKOLUMNYtytukolumnywtabeli">
    <w:name w:val="TYT_KOLUMNY – tytuł kolumny w tabeli"/>
    <w:basedOn w:val="Normalny"/>
    <w:uiPriority w:val="22"/>
    <w:qFormat/>
    <w:rsid w:val="004E05EF"/>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4E05EF"/>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4E05EF"/>
    <w:rPr>
      <w:rFonts w:ascii="Times New Roman" w:hAnsi="Times New Roman"/>
      <w:i/>
      <w:sz w:val="16"/>
    </w:rPr>
  </w:style>
  <w:style w:type="character" w:customStyle="1" w:styleId="PTBpetitpogrubienie">
    <w:name w:val="_PT_B_ – petit pogrubienie"/>
    <w:basedOn w:val="PTpetit"/>
    <w:uiPriority w:val="4"/>
    <w:qFormat/>
    <w:rsid w:val="004E05EF"/>
    <w:rPr>
      <w:rFonts w:ascii="Times New Roman" w:hAnsi="Times New Roman"/>
      <w:b/>
      <w:sz w:val="16"/>
    </w:rPr>
  </w:style>
  <w:style w:type="character" w:customStyle="1" w:styleId="PTPKpetitpogrubieniekursywa">
    <w:name w:val="_PT_P_K_ – petit pogrubienie kursywa"/>
    <w:basedOn w:val="Ppogrubienie"/>
    <w:uiPriority w:val="4"/>
    <w:qFormat/>
    <w:rsid w:val="004E05EF"/>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4E05EF"/>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4E05EF"/>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
      <w:docPartPr>
        <w:name w:val="0385CF9E49154FA88934697C293B10F9"/>
        <w:category>
          <w:name w:val="Ogólne"/>
          <w:gallery w:val="placeholder"/>
        </w:category>
        <w:types>
          <w:type w:val="bbPlcHdr"/>
        </w:types>
        <w:behaviors>
          <w:behavior w:val="content"/>
        </w:behaviors>
        <w:guid w:val="{61FDEADE-AEA1-4D82-9882-A8453FE74D4F}"/>
      </w:docPartPr>
      <w:docPartBody>
        <w:p w:rsidR="009A7984" w:rsidRDefault="00891129" w:rsidP="00891129">
          <w:pPr>
            <w:pStyle w:val="0385CF9E49154FA88934697C293B10F9"/>
          </w:pPr>
          <w:r>
            <w:rPr>
              <w:rStyle w:val="Tekstzastpczy"/>
            </w:rPr>
            <w:t>&lt;data ogłoszenia&gt;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055008"/>
    <w:rsid w:val="00101CE9"/>
    <w:rsid w:val="0015033B"/>
    <w:rsid w:val="001D2CC8"/>
    <w:rsid w:val="0039678A"/>
    <w:rsid w:val="004657AB"/>
    <w:rsid w:val="00476827"/>
    <w:rsid w:val="0050306F"/>
    <w:rsid w:val="007748C7"/>
    <w:rsid w:val="007C0BE5"/>
    <w:rsid w:val="007F3897"/>
    <w:rsid w:val="00891129"/>
    <w:rsid w:val="009A7984"/>
    <w:rsid w:val="00B61FEE"/>
    <w:rsid w:val="00C2430A"/>
    <w:rsid w:val="00E30FA6"/>
    <w:rsid w:val="00F37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30FA6"/>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C5623029BC124D2590405DA937495776">
    <w:name w:val="C5623029BC124D2590405DA937495776"/>
    <w:rsid w:val="00E30F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30FA6"/>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C5623029BC124D2590405DA937495776">
    <w:name w:val="C5623029BC124D2590405DA937495776"/>
    <w:rsid w:val="00E30F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ADF599-8475-4495-BA60-255BA282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3</TotalTime>
  <Pages>6</Pages>
  <Words>3399</Words>
  <Characters>18376</Characters>
  <Application>Microsoft Office Word</Application>
  <DocSecurity>0</DocSecurity>
  <Lines>153</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Maryla Strzemieczna</cp:lastModifiedBy>
  <cp:revision>7</cp:revision>
  <cp:lastPrinted>2015-08-10T08:12:00Z</cp:lastPrinted>
  <dcterms:created xsi:type="dcterms:W3CDTF">2015-11-13T08:19:00Z</dcterms:created>
  <dcterms:modified xsi:type="dcterms:W3CDTF">2015-11-13T08:23:00Z</dcterms:modified>
  <cp:category>1864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