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A1777F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3A7A2D8E" wp14:editId="7C32749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A1777F">
      <w:pPr>
        <w:pStyle w:val="TytuDU2"/>
      </w:pPr>
      <w:r w:rsidRPr="001D16F3">
        <w:t>RZECZYPOSPOLITEJ POLSKIEJ</w:t>
      </w:r>
    </w:p>
    <w:p w:rsidR="001D16F3" w:rsidRPr="001D16F3" w:rsidRDefault="001D16F3" w:rsidP="00A1777F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2002C">
            <w:t>19 listopada 2015</w:t>
          </w:r>
        </w:sdtContent>
      </w:sdt>
      <w:r w:rsidR="0094511B">
        <w:t xml:space="preserve"> r.</w:t>
      </w:r>
    </w:p>
    <w:p w:rsidR="001D16F3" w:rsidRPr="001D16F3" w:rsidRDefault="001D16F3" w:rsidP="006308D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002C">
            <w:t>1923</w:t>
          </w:r>
        </w:sdtContent>
      </w:sdt>
    </w:p>
    <w:p w:rsidR="00203E67" w:rsidRPr="0027609C" w:rsidRDefault="00203E67" w:rsidP="00203E67">
      <w:pPr>
        <w:pStyle w:val="OZNRODZAKTUtznustawalubrozporzdzenieiorganwydajcy"/>
      </w:pPr>
      <w:r w:rsidRPr="0027609C">
        <w:t>Ustawa</w:t>
      </w:r>
    </w:p>
    <w:p w:rsidR="00203E67" w:rsidRPr="0027609C" w:rsidRDefault="00203E67" w:rsidP="00203E67">
      <w:pPr>
        <w:pStyle w:val="DATAAKTUdatauchwalenialubwydaniaaktu"/>
      </w:pPr>
      <w:r w:rsidRPr="0027609C">
        <w:t>z dnia</w:t>
      </w:r>
      <w:r>
        <w:t xml:space="preserve"> 2</w:t>
      </w:r>
      <w:r w:rsidR="006308DA">
        <w:t>5 </w:t>
      </w:r>
      <w:r>
        <w:t>września 201</w:t>
      </w:r>
      <w:r w:rsidR="006308DA">
        <w:t>5 </w:t>
      </w:r>
      <w:r>
        <w:t>r.</w:t>
      </w:r>
      <w:bookmarkStart w:id="0" w:name="_GoBack"/>
      <w:bookmarkEnd w:id="0"/>
    </w:p>
    <w:p w:rsidR="00203E67" w:rsidRPr="0027609C" w:rsidRDefault="00203E67" w:rsidP="006308DA">
      <w:pPr>
        <w:pStyle w:val="TYTUAKTUprzedmiotregulacjiustawylubrozporzdzenia"/>
        <w:rPr>
          <w:rStyle w:val="IGindeksgrny"/>
        </w:rPr>
      </w:pPr>
      <w:r w:rsidRPr="0027609C">
        <w:t>o zmianie ustawy – Prawo</w:t>
      </w:r>
      <w:r w:rsidR="006308DA" w:rsidRPr="0027609C">
        <w:t xml:space="preserve"> o</w:t>
      </w:r>
      <w:r w:rsidR="006308DA">
        <w:t> </w:t>
      </w:r>
      <w:r w:rsidRPr="0027609C">
        <w:t>stowarzyszeniach oraz niektórych innych ustaw</w:t>
      </w:r>
      <w:r w:rsidRPr="0027609C">
        <w:rPr>
          <w:rStyle w:val="IGPindeksgrnyipogrubienie"/>
        </w:rPr>
        <w:footnoteReference w:id="1"/>
      </w:r>
      <w:r w:rsidRPr="0027609C">
        <w:rPr>
          <w:rStyle w:val="IGPindeksgrnyipogrubienie"/>
        </w:rPr>
        <w:t>)</w:t>
      </w:r>
    </w:p>
    <w:p w:rsidR="00203E67" w:rsidRPr="0027609C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1.</w:t>
      </w:r>
      <w:r w:rsidR="006308DA">
        <w:t> </w:t>
      </w:r>
      <w:r w:rsidR="006308DA" w:rsidRPr="0027609C">
        <w:t>W</w:t>
      </w:r>
      <w:r w:rsidR="006308DA">
        <w:t> </w:t>
      </w:r>
      <w:r w:rsidRPr="0027609C">
        <w:t>ustawie</w:t>
      </w:r>
      <w:r w:rsidR="006308DA" w:rsidRPr="0027609C">
        <w:t xml:space="preserve"> z</w:t>
      </w:r>
      <w:r w:rsidR="006308DA">
        <w:t> </w:t>
      </w:r>
      <w:r w:rsidRPr="0027609C">
        <w:t xml:space="preserve">dnia </w:t>
      </w:r>
      <w:r w:rsidR="006308DA" w:rsidRPr="0027609C">
        <w:t>7</w:t>
      </w:r>
      <w:r w:rsidR="006308DA">
        <w:t> </w:t>
      </w:r>
      <w:r w:rsidRPr="0027609C">
        <w:t>kwietnia 198</w:t>
      </w:r>
      <w:r w:rsidR="006308DA" w:rsidRPr="0027609C">
        <w:t>9</w:t>
      </w:r>
      <w:r w:rsidR="006308DA">
        <w:t> </w:t>
      </w:r>
      <w:r w:rsidRPr="0027609C">
        <w:t>r. – Prawo</w:t>
      </w:r>
      <w:r w:rsidR="006308DA" w:rsidRPr="0027609C">
        <w:t xml:space="preserve"> o</w:t>
      </w:r>
      <w:r w:rsidR="006308DA">
        <w:t> </w:t>
      </w:r>
      <w:r w:rsidRPr="0027609C">
        <w:t>stowarzyszeniach (</w:t>
      </w:r>
      <w:r w:rsidR="006308DA">
        <w:t>Dz. U.</w:t>
      </w:r>
      <w:r w:rsidR="006308DA" w:rsidRPr="0027609C">
        <w:t xml:space="preserve"> z</w:t>
      </w:r>
      <w:r w:rsidR="006308DA">
        <w:t> </w:t>
      </w:r>
      <w:r w:rsidRPr="0027609C">
        <w:t>20</w:t>
      </w:r>
      <w:r>
        <w:t>1</w:t>
      </w:r>
      <w:r w:rsidR="006308DA">
        <w:t>5 </w:t>
      </w:r>
      <w:r w:rsidRPr="0027609C">
        <w:t>r.</w:t>
      </w:r>
      <w:r w:rsidR="006308DA">
        <w:t xml:space="preserve"> poz. </w:t>
      </w:r>
      <w:r>
        <w:t>1393</w:t>
      </w:r>
      <w:r w:rsidRPr="0027609C">
        <w:t>) wprowadza się następujące zmiany:</w:t>
      </w:r>
    </w:p>
    <w:p w:rsidR="00203E67" w:rsidRPr="00A704CB" w:rsidRDefault="00203E67" w:rsidP="006308DA">
      <w:pPr>
        <w:pStyle w:val="PKTpunkt"/>
        <w:keepNext/>
      </w:pPr>
      <w:r>
        <w:t>1</w:t>
      </w:r>
      <w:r w:rsidRPr="00A704CB">
        <w:t>)</w:t>
      </w:r>
      <w:r w:rsidRPr="00A704CB">
        <w:tab/>
        <w:t>w</w:t>
      </w:r>
      <w:r w:rsidR="006308DA">
        <w:t xml:space="preserve"> art. </w:t>
      </w:r>
      <w:r w:rsidR="006308DA" w:rsidRPr="00A704CB">
        <w:t>1</w:t>
      </w:r>
      <w:r w:rsidR="006308DA">
        <w:t xml:space="preserve"> ust. </w:t>
      </w:r>
      <w:r w:rsidR="006308DA" w:rsidRPr="00A704CB">
        <w:t>2</w:t>
      </w:r>
      <w:r w:rsidR="006308DA">
        <w:t> </w:t>
      </w:r>
      <w:r w:rsidRPr="00A704CB">
        <w:t>otrzymuje brzmienie:</w:t>
      </w:r>
    </w:p>
    <w:p w:rsidR="00203E67" w:rsidRPr="00A704CB" w:rsidRDefault="006308DA" w:rsidP="006308DA">
      <w:pPr>
        <w:pStyle w:val="ZUSTzmustartykuempunktem"/>
      </w:pPr>
      <w:r>
        <w:t>„</w:t>
      </w:r>
      <w:r w:rsidR="00203E67" w:rsidRPr="00A704CB">
        <w:t>2.</w:t>
      </w:r>
      <w:r w:rsidRPr="00A704CB">
        <w:t xml:space="preserve"> W</w:t>
      </w:r>
      <w:r>
        <w:t> </w:t>
      </w:r>
      <w:r w:rsidR="00203E67" w:rsidRPr="00A704CB">
        <w:t>zakresie swoich celów statutowych stowarzyszenia mogą reprezentować interesy zbiorowe swoich członków wobec organów władzy publicznej.</w:t>
      </w:r>
      <w:r>
        <w:t>”</w:t>
      </w:r>
      <w:r w:rsidR="00203E67" w:rsidRPr="00A704CB">
        <w:t>;</w:t>
      </w:r>
    </w:p>
    <w:p w:rsidR="00203E67" w:rsidRPr="0027609C" w:rsidRDefault="00203E67" w:rsidP="006308DA">
      <w:pPr>
        <w:pStyle w:val="PKTpunkt"/>
        <w:keepNext/>
      </w:pPr>
      <w:r>
        <w:t>2</w:t>
      </w:r>
      <w:r w:rsidRPr="0027609C">
        <w:t>)</w:t>
      </w:r>
      <w:r w:rsidRPr="0027609C">
        <w:tab/>
        <w:t>w</w:t>
      </w:r>
      <w:r w:rsidR="006308DA">
        <w:t xml:space="preserve"> art. </w:t>
      </w:r>
      <w:r w:rsidR="006308DA" w:rsidRPr="0027609C">
        <w:t>2</w:t>
      </w:r>
      <w:r w:rsidR="006308DA">
        <w:t xml:space="preserve"> ust. </w:t>
      </w:r>
      <w:r w:rsidR="006308DA" w:rsidRPr="0027609C">
        <w:t>3</w:t>
      </w:r>
      <w:r w:rsidR="006308DA">
        <w:t> </w:t>
      </w:r>
      <w:r w:rsidRPr="0027609C">
        <w:t>otrzymuje brzmienie:</w:t>
      </w:r>
    </w:p>
    <w:p w:rsidR="00203E67" w:rsidRPr="00A704CB" w:rsidRDefault="006308DA" w:rsidP="00203E67">
      <w:pPr>
        <w:pStyle w:val="ZUSTzmustartykuempunktem"/>
      </w:pPr>
      <w:r>
        <w:t>„</w:t>
      </w:r>
      <w:r w:rsidR="00203E67" w:rsidRPr="0027609C">
        <w:t>3. Stowarzyszenie opiera działalność na pracy społecznej swoich członków. Do prowadzenia swych spraw stowarzyszenie może zatrudniać pracowników</w:t>
      </w:r>
      <w:r w:rsidR="00203E67">
        <w:t>,</w:t>
      </w:r>
      <w:r>
        <w:t xml:space="preserve"> w </w:t>
      </w:r>
      <w:r w:rsidR="00203E67">
        <w:t>tym swoich członków.</w:t>
      </w:r>
      <w:r>
        <w:t>”</w:t>
      </w:r>
      <w:r w:rsidR="00203E67">
        <w:t>;</w:t>
      </w:r>
    </w:p>
    <w:p w:rsidR="00203E67" w:rsidRPr="0027609C" w:rsidRDefault="00203E67" w:rsidP="006308DA">
      <w:pPr>
        <w:pStyle w:val="PKTpunkt"/>
        <w:keepNext/>
      </w:pPr>
      <w:r>
        <w:t>3</w:t>
      </w:r>
      <w:r w:rsidRPr="0027609C">
        <w:t>)</w:t>
      </w:r>
      <w:r w:rsidRPr="0027609C">
        <w:tab/>
        <w:t xml:space="preserve">art. </w:t>
      </w:r>
      <w:r w:rsidR="006308DA" w:rsidRPr="0027609C">
        <w:t>9</w:t>
      </w:r>
      <w:r w:rsidR="006308DA">
        <w:t> </w:t>
      </w:r>
      <w:r w:rsidRPr="0027609C">
        <w:t>otrzymuje brzmienie:</w:t>
      </w:r>
    </w:p>
    <w:p w:rsidR="00203E67" w:rsidRPr="0027609C" w:rsidRDefault="006308DA" w:rsidP="00203E67">
      <w:pPr>
        <w:pStyle w:val="ZARTzmartartykuempunktem"/>
      </w:pPr>
      <w:r>
        <w:t>„</w:t>
      </w:r>
      <w:r w:rsidR="00BA2E32">
        <w:t>Art.</w:t>
      </w:r>
      <w:r>
        <w:t> </w:t>
      </w:r>
      <w:r w:rsidR="00203E67" w:rsidRPr="0027609C">
        <w:t>9. Osoby</w:t>
      </w:r>
      <w:r w:rsidRPr="0027609C">
        <w:t xml:space="preserve"> w</w:t>
      </w:r>
      <w:r>
        <w:t> </w:t>
      </w:r>
      <w:r w:rsidR="00203E67" w:rsidRPr="0027609C">
        <w:t>liczbie co najmniej siedmiu, zamierzające założyć stowarzyszenie, uchwalają statut stowarz</w:t>
      </w:r>
      <w:r w:rsidR="00203E67" w:rsidRPr="0027609C">
        <w:t>y</w:t>
      </w:r>
      <w:r w:rsidR="00203E67" w:rsidRPr="0027609C">
        <w:t>szenia oraz wybierają komitet założycielski albo władze stowarzyszenia.</w:t>
      </w:r>
      <w:r>
        <w:t>”</w:t>
      </w:r>
      <w:r w:rsidR="00203E67" w:rsidRPr="0027609C">
        <w:t>;</w:t>
      </w:r>
    </w:p>
    <w:p w:rsidR="00203E67" w:rsidRPr="0027609C" w:rsidRDefault="00203E67" w:rsidP="006308DA">
      <w:pPr>
        <w:pStyle w:val="PKTpunkt"/>
        <w:keepNext/>
      </w:pPr>
      <w:r>
        <w:t>4</w:t>
      </w:r>
      <w:r w:rsidRPr="0027609C">
        <w:t>)</w:t>
      </w:r>
      <w:r w:rsidRPr="0027609C">
        <w:tab/>
        <w:t>w</w:t>
      </w:r>
      <w:r w:rsidR="006308DA">
        <w:t xml:space="preserve"> art. </w:t>
      </w:r>
      <w:r w:rsidRPr="0027609C">
        <w:t>10:</w:t>
      </w:r>
    </w:p>
    <w:p w:rsidR="00203E67" w:rsidRPr="0027609C" w:rsidRDefault="00203E67" w:rsidP="006308DA">
      <w:pPr>
        <w:pStyle w:val="LITlitera"/>
        <w:keepNext/>
      </w:pPr>
      <w:r w:rsidRPr="0027609C">
        <w:t>a)</w:t>
      </w:r>
      <w:r w:rsidRPr="0027609C">
        <w:tab/>
        <w:t>w</w:t>
      </w:r>
      <w:r w:rsidR="006308DA">
        <w:t xml:space="preserve"> ust. </w:t>
      </w:r>
      <w:r w:rsidRPr="0027609C">
        <w:t>1:</w:t>
      </w:r>
    </w:p>
    <w:p w:rsidR="00203E67" w:rsidRPr="00A704CB" w:rsidRDefault="00203E67" w:rsidP="006308DA">
      <w:pPr>
        <w:pStyle w:val="TIRtiret"/>
        <w:keepNext/>
      </w:pPr>
      <w:r>
        <w:t>–</w:t>
      </w:r>
      <w:r>
        <w:tab/>
      </w:r>
      <w:r w:rsidRPr="00A704CB">
        <w:t>po</w:t>
      </w:r>
      <w:r w:rsidR="006308DA">
        <w:t xml:space="preserve"> pkt </w:t>
      </w:r>
      <w:r w:rsidR="006308DA" w:rsidRPr="00A704CB">
        <w:t>5</w:t>
      </w:r>
      <w:r w:rsidR="006308DA">
        <w:t> </w:t>
      </w:r>
      <w:r w:rsidRPr="00A704CB">
        <w:t>dodaje się</w:t>
      </w:r>
      <w:r w:rsidR="006308DA">
        <w:t xml:space="preserve"> pkt </w:t>
      </w:r>
      <w:r w:rsidRPr="00A704CB">
        <w:t>5a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TIRPKTzmpkttiret"/>
      </w:pPr>
      <w:r>
        <w:t>„</w:t>
      </w:r>
      <w:r w:rsidR="00203E67" w:rsidRPr="00A704CB">
        <w:t>5a) możliwość otrzymywania przez członków zarządu wynagrodzenia za czynności wykonywane</w:t>
      </w:r>
      <w:r w:rsidRPr="00A704CB">
        <w:t xml:space="preserve"> w</w:t>
      </w:r>
      <w:r>
        <w:t> </w:t>
      </w:r>
      <w:r w:rsidR="00203E67" w:rsidRPr="00A704CB">
        <w:t>związku</w:t>
      </w:r>
      <w:r w:rsidRPr="00A704CB">
        <w:t xml:space="preserve"> z</w:t>
      </w:r>
      <w:r>
        <w:t> </w:t>
      </w:r>
      <w:r w:rsidR="00203E67" w:rsidRPr="00A704CB">
        <w:t>pełnioną funkcją</w:t>
      </w:r>
      <w:r w:rsidR="00BA2E32">
        <w:t>;</w:t>
      </w:r>
      <w:r>
        <w:t>”</w:t>
      </w:r>
      <w:r w:rsidR="00203E67" w:rsidRPr="00A704CB">
        <w:t>,</w:t>
      </w:r>
    </w:p>
    <w:p w:rsidR="00203E67" w:rsidRPr="0027609C" w:rsidRDefault="00203E67" w:rsidP="006308DA">
      <w:pPr>
        <w:pStyle w:val="TIRtiret"/>
        <w:keepNext/>
      </w:pPr>
      <w:r w:rsidRPr="0027609C">
        <w:t>–</w:t>
      </w:r>
      <w:r>
        <w:tab/>
      </w:r>
      <w:r w:rsidRPr="0027609C">
        <w:t xml:space="preserve">pkt </w:t>
      </w:r>
      <w:r w:rsidR="006308DA" w:rsidRPr="0027609C">
        <w:t>6</w:t>
      </w:r>
      <w:r w:rsidR="006308DA">
        <w:t> </w:t>
      </w:r>
      <w:r w:rsidRPr="0027609C">
        <w:t>otrzymuje brzmienie:</w:t>
      </w:r>
    </w:p>
    <w:p w:rsidR="00203E67" w:rsidRPr="00A704CB" w:rsidRDefault="006308DA" w:rsidP="00203E67">
      <w:pPr>
        <w:pStyle w:val="ZTIRPKTzmpkttiret"/>
      </w:pPr>
      <w:r>
        <w:t>„</w:t>
      </w:r>
      <w:r w:rsidR="00203E67" w:rsidRPr="0027609C">
        <w:t>6)</w:t>
      </w:r>
      <w:r w:rsidR="00203E67" w:rsidRPr="0027609C">
        <w:tab/>
        <w:t>sposób reprezentowania stowarzyszenia,</w:t>
      </w:r>
      <w:r w:rsidRPr="0027609C">
        <w:t xml:space="preserve"> w</w:t>
      </w:r>
      <w:r>
        <w:t> </w:t>
      </w:r>
      <w:r w:rsidR="00203E67" w:rsidRPr="0027609C">
        <w:t>szczególności</w:t>
      </w:r>
      <w:r w:rsidR="00203E67" w:rsidRPr="00A704CB">
        <w:t xml:space="preserve"> sposób zaciągania zobowiązań majątkowych,</w:t>
      </w:r>
      <w:r w:rsidRPr="00A704CB">
        <w:t xml:space="preserve"> a</w:t>
      </w:r>
      <w:r>
        <w:t> </w:t>
      </w:r>
      <w:r w:rsidR="00203E67" w:rsidRPr="00A704CB">
        <w:t>także warunki ważności uchwał władz stowarzyszenia</w:t>
      </w:r>
      <w:r w:rsidR="00BA2E32">
        <w:t>;</w:t>
      </w:r>
      <w:r>
        <w:t>”</w:t>
      </w:r>
      <w:r w:rsidR="00203E67" w:rsidRPr="00A704CB">
        <w:t>,</w:t>
      </w:r>
    </w:p>
    <w:p w:rsidR="00203E67" w:rsidRPr="00203E67" w:rsidRDefault="00203E67" w:rsidP="006308DA">
      <w:pPr>
        <w:pStyle w:val="LITlitera"/>
        <w:keepNext/>
      </w:pPr>
      <w:r w:rsidRPr="00A704CB">
        <w:t>b)</w:t>
      </w:r>
      <w:r w:rsidRPr="00A704CB">
        <w:tab/>
        <w:t xml:space="preserve">ust. </w:t>
      </w:r>
      <w:r w:rsidR="006308DA" w:rsidRPr="00A704CB">
        <w:t>2</w:t>
      </w:r>
      <w:r w:rsidR="006308DA">
        <w:t> </w:t>
      </w:r>
      <w:r w:rsidRPr="00203E67">
        <w:t>otrzymuje brzmienie:</w:t>
      </w:r>
    </w:p>
    <w:p w:rsidR="00203E67" w:rsidRPr="00A704CB" w:rsidRDefault="006308DA" w:rsidP="00203E67">
      <w:pPr>
        <w:pStyle w:val="ZLITUSTzmustliter"/>
      </w:pPr>
      <w:r>
        <w:t>„</w:t>
      </w:r>
      <w:r w:rsidR="00203E67" w:rsidRPr="00A704CB">
        <w:t>2. Ogólnokrajowe stowarzyszenia zrzeszające osoby wykonujące określony zawód lub zawody pokrewne, podejmujące zadania</w:t>
      </w:r>
      <w:r w:rsidRPr="00A704CB">
        <w:t xml:space="preserve"> w</w:t>
      </w:r>
      <w:r>
        <w:t> </w:t>
      </w:r>
      <w:r w:rsidR="00203E67" w:rsidRPr="00A704CB">
        <w:t>zakresie rozpowszechniania wiedzy specjalistycznej</w:t>
      </w:r>
      <w:r w:rsidRPr="00A704CB">
        <w:t xml:space="preserve"> i</w:t>
      </w:r>
      <w:r>
        <w:t> </w:t>
      </w:r>
      <w:r w:rsidR="00203E67" w:rsidRPr="00A704CB">
        <w:t>podnoszenia poziomu zawodow</w:t>
      </w:r>
      <w:r w:rsidR="00203E67" w:rsidRPr="00A704CB">
        <w:t>e</w:t>
      </w:r>
      <w:r w:rsidR="00203E67" w:rsidRPr="00A704CB">
        <w:t>go</w:t>
      </w:r>
      <w:r w:rsidRPr="00A704CB">
        <w:t xml:space="preserve"> w</w:t>
      </w:r>
      <w:r>
        <w:t> </w:t>
      </w:r>
      <w:r w:rsidR="00203E67" w:rsidRPr="00A704CB">
        <w:t>ramach wewnętrznego systemu potwierdzania kwalifikacji</w:t>
      </w:r>
      <w:r w:rsidRPr="00A704CB">
        <w:t xml:space="preserve"> i</w:t>
      </w:r>
      <w:r>
        <w:t> </w:t>
      </w:r>
      <w:r w:rsidR="00203E67" w:rsidRPr="00A704CB">
        <w:t>umiejętności – określają</w:t>
      </w:r>
      <w:r w:rsidRPr="00A704CB">
        <w:t xml:space="preserve"> w</w:t>
      </w:r>
      <w:r>
        <w:t> </w:t>
      </w:r>
      <w:r w:rsidR="00203E67" w:rsidRPr="00A704CB">
        <w:t>statucie te zadania oraz zakres</w:t>
      </w:r>
      <w:r w:rsidRPr="00A704CB">
        <w:t xml:space="preserve"> i</w:t>
      </w:r>
      <w:r>
        <w:t> </w:t>
      </w:r>
      <w:r w:rsidR="00203E67" w:rsidRPr="00A704CB">
        <w:t>sposób ich realizacji.</w:t>
      </w:r>
      <w:r>
        <w:t>”</w:t>
      </w:r>
      <w:r w:rsidR="00203E67" w:rsidRPr="00A704CB">
        <w:t>;</w:t>
      </w:r>
    </w:p>
    <w:p w:rsidR="00203E67" w:rsidRPr="0027609C" w:rsidRDefault="00203E67" w:rsidP="006308DA">
      <w:pPr>
        <w:pStyle w:val="PKTpunkt"/>
        <w:keepNext/>
      </w:pPr>
      <w:r>
        <w:lastRenderedPageBreak/>
        <w:t>5</w:t>
      </w:r>
      <w:r w:rsidRPr="0027609C">
        <w:t>)</w:t>
      </w:r>
      <w:r w:rsidRPr="0027609C">
        <w:tab/>
        <w:t>po</w:t>
      </w:r>
      <w:r w:rsidR="006308DA">
        <w:t xml:space="preserve"> art. </w:t>
      </w:r>
      <w:r w:rsidRPr="0027609C">
        <w:t>1</w:t>
      </w:r>
      <w:r w:rsidR="006308DA" w:rsidRPr="0027609C">
        <w:t>0</w:t>
      </w:r>
      <w:r w:rsidR="006308DA">
        <w:t> </w:t>
      </w:r>
      <w:r w:rsidRPr="0027609C">
        <w:t>dodaje się</w:t>
      </w:r>
      <w:r w:rsidR="006308DA">
        <w:t xml:space="preserve"> art. </w:t>
      </w:r>
      <w:r w:rsidRPr="0027609C">
        <w:t>10a</w:t>
      </w:r>
      <w:r w:rsidR="006308DA" w:rsidRPr="0027609C">
        <w:t xml:space="preserve"> i</w:t>
      </w:r>
      <w:r w:rsidR="006308DA">
        <w:t> art. </w:t>
      </w:r>
      <w:r w:rsidRPr="0027609C">
        <w:t>10b</w:t>
      </w:r>
      <w:r w:rsidR="006308DA" w:rsidRPr="0027609C">
        <w:t xml:space="preserve"> w</w:t>
      </w:r>
      <w:r w:rsidR="006308DA">
        <w:t> </w:t>
      </w:r>
      <w:r w:rsidRPr="0027609C">
        <w:t>brzmieniu:</w:t>
      </w:r>
    </w:p>
    <w:p w:rsidR="00203E67" w:rsidRPr="00A704CB" w:rsidRDefault="006308DA" w:rsidP="006308DA">
      <w:pPr>
        <w:pStyle w:val="ZARTzmartartykuempunktem"/>
        <w:keepNext/>
      </w:pPr>
      <w:r>
        <w:t>„</w:t>
      </w:r>
      <w:r w:rsidR="00BA2E32">
        <w:t>Art.</w:t>
      </w:r>
      <w:r>
        <w:t> </w:t>
      </w:r>
      <w:r w:rsidR="00203E67">
        <w:t xml:space="preserve">10a. 1. </w:t>
      </w:r>
      <w:r w:rsidR="00203E67" w:rsidRPr="00A704CB">
        <w:t>Stowarzyszenie może tworzyć terenowe jednostki organizacyjne.</w:t>
      </w:r>
      <w:r w:rsidRPr="00A704CB">
        <w:t xml:space="preserve"> W</w:t>
      </w:r>
      <w:r>
        <w:t> </w:t>
      </w:r>
      <w:r w:rsidR="00203E67" w:rsidRPr="00A704CB">
        <w:t>takim przypadku statut st</w:t>
      </w:r>
      <w:r w:rsidR="00203E67" w:rsidRPr="00A704CB">
        <w:t>o</w:t>
      </w:r>
      <w:r w:rsidR="00203E67" w:rsidRPr="00A704CB">
        <w:t>warzyszenia określa: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1)</w:t>
      </w:r>
      <w:r w:rsidRPr="00A704CB">
        <w:tab/>
        <w:t>zasady tworzenia oraz rozwiązania ter</w:t>
      </w:r>
      <w:r w:rsidR="009228FE">
        <w:t>enowej jednostki organizacyjnej;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2)</w:t>
      </w:r>
      <w:r w:rsidRPr="00A704CB">
        <w:tab/>
        <w:t>strukturę organizacyjną ter</w:t>
      </w:r>
      <w:r w:rsidR="009228FE">
        <w:t>enowej jednostki organizacyjnej;</w:t>
      </w:r>
    </w:p>
    <w:p w:rsidR="00203E67" w:rsidRPr="009228FE" w:rsidRDefault="00203E67" w:rsidP="009228FE">
      <w:pPr>
        <w:pStyle w:val="ZPKTzmpktartykuempunktem"/>
        <w:spacing w:before="100"/>
        <w:ind w:left="902" w:hanging="482"/>
        <w:rPr>
          <w:spacing w:val="-2"/>
        </w:rPr>
      </w:pPr>
      <w:r w:rsidRPr="00A704CB">
        <w:t>3)</w:t>
      </w:r>
      <w:r w:rsidRPr="00A704CB">
        <w:tab/>
      </w:r>
      <w:r w:rsidRPr="009228FE">
        <w:rPr>
          <w:spacing w:val="-2"/>
        </w:rPr>
        <w:t>organy terenowej jednostki organizacyjnej,</w:t>
      </w:r>
      <w:r w:rsidR="006308DA" w:rsidRPr="009228FE">
        <w:rPr>
          <w:spacing w:val="-2"/>
        </w:rPr>
        <w:t xml:space="preserve"> w </w:t>
      </w:r>
      <w:r w:rsidRPr="009228FE">
        <w:rPr>
          <w:spacing w:val="-2"/>
        </w:rPr>
        <w:t>tym zarząd, oraz tryb dokonyw</w:t>
      </w:r>
      <w:r w:rsidR="009228FE" w:rsidRPr="009228FE">
        <w:rPr>
          <w:spacing w:val="-2"/>
        </w:rPr>
        <w:t>ania ich wyboru lub powoływania;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4)</w:t>
      </w:r>
      <w:r w:rsidRPr="00A704CB">
        <w:tab/>
        <w:t>możliwość otrzymywania przez członków zarządu terenowej jednostki organizacyjnej wynagrodzenia za czy</w:t>
      </w:r>
      <w:r w:rsidRPr="00A704CB">
        <w:t>n</w:t>
      </w:r>
      <w:r w:rsidRPr="00A704CB">
        <w:t>ności wykonywane</w:t>
      </w:r>
      <w:r w:rsidR="006308DA" w:rsidRPr="00A704CB">
        <w:t xml:space="preserve"> w</w:t>
      </w:r>
      <w:r w:rsidR="006308DA">
        <w:t> </w:t>
      </w:r>
      <w:r w:rsidRPr="00A704CB">
        <w:t>związku</w:t>
      </w:r>
      <w:r w:rsidR="006308DA" w:rsidRPr="00A704CB">
        <w:t xml:space="preserve"> z</w:t>
      </w:r>
      <w:r w:rsidR="006308DA">
        <w:t> </w:t>
      </w:r>
      <w:r w:rsidRPr="00A704CB">
        <w:t>pełnioną funkcją,</w:t>
      </w:r>
      <w:r w:rsidR="006308DA" w:rsidRPr="00A704CB">
        <w:t xml:space="preserve"> w</w:t>
      </w:r>
      <w:r w:rsidR="006308DA">
        <w:t> </w:t>
      </w:r>
      <w:r w:rsidRPr="00A704CB">
        <w:t>przypadku gdy</w:t>
      </w:r>
      <w:r w:rsidR="006308DA" w:rsidRPr="00A704CB">
        <w:t xml:space="preserve"> w</w:t>
      </w:r>
      <w:r w:rsidR="006308DA">
        <w:t> </w:t>
      </w:r>
      <w:r w:rsidRPr="00A704CB">
        <w:t>statucie stowarzyszenia przewidziano możliwość otrzymywania takiego wynagrodzenia przez członków zarządu stowarzyszenia.</w:t>
      </w:r>
    </w:p>
    <w:p w:rsidR="00203E67" w:rsidRPr="00A704CB" w:rsidRDefault="00203E67" w:rsidP="009228FE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Terenowa jednostka organizacyjna prowadzi działalność na podstawie statutu stowarzyszenia. Na zasadach</w:t>
      </w:r>
      <w:r w:rsidR="006308DA" w:rsidRPr="00A704CB">
        <w:t xml:space="preserve"> i</w:t>
      </w:r>
      <w:r w:rsidR="006308DA">
        <w:t> </w:t>
      </w:r>
      <w:r w:rsidR="006308DA" w:rsidRPr="00A704CB">
        <w:t>w</w:t>
      </w:r>
      <w:r w:rsidR="006308DA">
        <w:t> </w:t>
      </w:r>
      <w:r w:rsidRPr="00A704CB">
        <w:t>trybie określonym</w:t>
      </w:r>
      <w:r w:rsidR="006308DA" w:rsidRPr="00A704CB">
        <w:t xml:space="preserve"> w</w:t>
      </w:r>
      <w:r w:rsidR="006308DA">
        <w:t> </w:t>
      </w:r>
      <w:r w:rsidRPr="00A704CB">
        <w:t>statucie stowarzyszenia terenowa jednostka organizacyjna może przyjąć regulamin określ</w:t>
      </w:r>
      <w:r w:rsidRPr="00A704CB">
        <w:t>a</w:t>
      </w:r>
      <w:r w:rsidRPr="00A704CB">
        <w:t>jący szczegółową jej organizację</w:t>
      </w:r>
      <w:r w:rsidR="006308DA" w:rsidRPr="00A704CB">
        <w:t xml:space="preserve"> i</w:t>
      </w:r>
      <w:r w:rsidR="006308DA">
        <w:t> </w:t>
      </w:r>
      <w:r w:rsidRPr="00A704CB">
        <w:t>sposób działania.</w:t>
      </w:r>
    </w:p>
    <w:p w:rsidR="00203E67" w:rsidRPr="00A704CB" w:rsidRDefault="00203E67" w:rsidP="009228FE">
      <w:pPr>
        <w:pStyle w:val="ZUSTzmustartykuempunktem"/>
        <w:spacing w:before="120"/>
        <w:ind w:firstLine="482"/>
      </w:pPr>
      <w:r w:rsidRPr="00A704CB">
        <w:t>3.</w:t>
      </w:r>
      <w:r w:rsidR="006308DA">
        <w:t> </w:t>
      </w:r>
      <w:r w:rsidRPr="00A704CB">
        <w:t>Jeżeli statut stowarzyszenia tak stanowi, terenowa jednostka organizacyjna może uzyskać osobowość pra</w:t>
      </w:r>
      <w:r w:rsidRPr="00A704CB">
        <w:t>w</w:t>
      </w:r>
      <w:r w:rsidRPr="00A704CB">
        <w:t>ną.</w:t>
      </w:r>
      <w:r w:rsidR="006308DA" w:rsidRPr="00A704CB">
        <w:t xml:space="preserve"> W</w:t>
      </w:r>
      <w:r w:rsidR="006308DA">
        <w:t> </w:t>
      </w:r>
      <w:r w:rsidRPr="00A704CB">
        <w:t>takim przypadku statut stowarzyszenia określa: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1)</w:t>
      </w:r>
      <w:r w:rsidR="006308DA">
        <w:tab/>
      </w:r>
      <w:r w:rsidRPr="00A704CB">
        <w:t>warunki, które muszą być spełnione, aby mog</w:t>
      </w:r>
      <w:r w:rsidR="009228FE">
        <w:t>ła ona uzyskać osobowość prawną;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2)</w:t>
      </w:r>
      <w:r w:rsidRPr="00A704CB">
        <w:tab/>
      </w:r>
      <w:r w:rsidR="009228FE">
        <w:t>zasady gospodarowania majątkiem;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3)</w:t>
      </w:r>
      <w:r w:rsidR="006308DA">
        <w:tab/>
      </w:r>
      <w:r w:rsidRPr="00A704CB">
        <w:t>sposób reprezentowania,</w:t>
      </w:r>
      <w:r w:rsidR="006308DA" w:rsidRPr="00A704CB">
        <w:t xml:space="preserve"> w</w:t>
      </w:r>
      <w:r w:rsidR="006308DA">
        <w:t> </w:t>
      </w:r>
      <w:r w:rsidRPr="00A704CB">
        <w:t>szczególności zaciągania zobowiązań majątkowych oraz zawierania umów</w:t>
      </w:r>
      <w:r w:rsidR="006308DA" w:rsidRPr="00A704CB">
        <w:t xml:space="preserve"> z</w:t>
      </w:r>
      <w:r w:rsidR="006308DA">
        <w:t> </w:t>
      </w:r>
      <w:r w:rsidR="009228FE">
        <w:t>członkami jej zarządu;</w:t>
      </w:r>
    </w:p>
    <w:p w:rsidR="00203E67" w:rsidRPr="00A704CB" w:rsidRDefault="00203E67" w:rsidP="009228FE">
      <w:pPr>
        <w:pStyle w:val="ZPKTzmpktartykuempunktem"/>
        <w:spacing w:before="100"/>
        <w:ind w:left="902" w:hanging="482"/>
      </w:pPr>
      <w:r w:rsidRPr="00A704CB">
        <w:t>4)</w:t>
      </w:r>
      <w:r w:rsidRPr="00A704CB">
        <w:tab/>
        <w:t>szczegółowe zasady likwidacji.</w:t>
      </w:r>
    </w:p>
    <w:p w:rsidR="00203E67" w:rsidRPr="006E3680" w:rsidRDefault="00203E67" w:rsidP="009228FE">
      <w:pPr>
        <w:pStyle w:val="ZUSTzmustartykuempunktem"/>
        <w:spacing w:before="120"/>
        <w:ind w:firstLine="482"/>
      </w:pPr>
      <w:r w:rsidRPr="006E3680">
        <w:t>4.</w:t>
      </w:r>
      <w:r w:rsidR="006308DA">
        <w:t> </w:t>
      </w:r>
      <w:r w:rsidRPr="006E3680">
        <w:t>Wniosek</w:t>
      </w:r>
      <w:r w:rsidR="006308DA" w:rsidRPr="006E3680">
        <w:t xml:space="preserve"> o</w:t>
      </w:r>
      <w:r w:rsidR="006308DA">
        <w:t> </w:t>
      </w:r>
      <w:r w:rsidRPr="006E3680">
        <w:t>wpis oraz wniosek</w:t>
      </w:r>
      <w:r w:rsidR="006308DA" w:rsidRPr="006E3680">
        <w:t xml:space="preserve"> o</w:t>
      </w:r>
      <w:r w:rsidR="006308DA">
        <w:t> </w:t>
      </w:r>
      <w:r w:rsidRPr="006E3680">
        <w:t>wykreślenie terenowej jednostki organizacyjnej,</w:t>
      </w:r>
      <w:r w:rsidR="006308DA" w:rsidRPr="006E3680">
        <w:t xml:space="preserve"> o</w:t>
      </w:r>
      <w:r w:rsidR="006308DA">
        <w:t> </w:t>
      </w:r>
      <w:r w:rsidRPr="006E3680">
        <w:t>której mowa</w:t>
      </w:r>
      <w:r w:rsidR="006308DA" w:rsidRPr="006E3680">
        <w:t xml:space="preserve"> w</w:t>
      </w:r>
      <w:r w:rsidR="006308DA">
        <w:t> ust. </w:t>
      </w:r>
      <w:r w:rsidRPr="006E3680">
        <w:t>3,</w:t>
      </w:r>
      <w:r w:rsidR="006308DA" w:rsidRPr="006E3680">
        <w:t xml:space="preserve"> z</w:t>
      </w:r>
      <w:r w:rsidR="006308DA">
        <w:t> </w:t>
      </w:r>
      <w:r w:rsidRPr="006E3680">
        <w:t>Krajowego Rejestru Sądowego składa zarząd stowarzyszenia.</w:t>
      </w:r>
    </w:p>
    <w:p w:rsidR="00203E67" w:rsidRPr="006E3680" w:rsidRDefault="00203E67" w:rsidP="009228FE">
      <w:pPr>
        <w:pStyle w:val="ZUSTzmustartykuempunktem"/>
        <w:spacing w:before="120"/>
        <w:ind w:firstLine="482"/>
      </w:pPr>
      <w:r>
        <w:t>5</w:t>
      </w:r>
      <w:r w:rsidRPr="006E3680">
        <w:t>.</w:t>
      </w:r>
      <w:r w:rsidR="006308DA">
        <w:t> </w:t>
      </w:r>
      <w:r w:rsidRPr="006E3680">
        <w:t>Terenowa jednostka organizacyjna uzyskuje osobowość prawną</w:t>
      </w:r>
      <w:r w:rsidR="006308DA" w:rsidRPr="006E3680">
        <w:t xml:space="preserve"> i</w:t>
      </w:r>
      <w:r w:rsidR="006308DA">
        <w:t> </w:t>
      </w:r>
      <w:r w:rsidRPr="006E3680">
        <w:t>może rozpocząć działalność po wpisie do Krajowego Rejestru Sądowego.</w:t>
      </w:r>
    </w:p>
    <w:p w:rsidR="00203E67" w:rsidRPr="006E3680" w:rsidRDefault="00203E67" w:rsidP="009228FE">
      <w:pPr>
        <w:pStyle w:val="ZUSTzmustartykuempunktem"/>
        <w:spacing w:before="120"/>
        <w:ind w:firstLine="482"/>
      </w:pPr>
      <w:r>
        <w:t>6</w:t>
      </w:r>
      <w:r w:rsidRPr="006E3680">
        <w:t>.</w:t>
      </w:r>
      <w:r w:rsidR="006308DA">
        <w:t> </w:t>
      </w:r>
      <w:r w:rsidR="006308DA" w:rsidRPr="006E3680">
        <w:t>Z</w:t>
      </w:r>
      <w:r w:rsidR="006308DA">
        <w:t> </w:t>
      </w:r>
      <w:r w:rsidRPr="006E3680">
        <w:t>chwilą wykreślenia</w:t>
      </w:r>
      <w:r w:rsidR="006308DA" w:rsidRPr="006E3680">
        <w:t xml:space="preserve"> z</w:t>
      </w:r>
      <w:r w:rsidR="006308DA">
        <w:t> </w:t>
      </w:r>
      <w:r w:rsidRPr="006E3680">
        <w:t>Krajowego Rejestru Sądowego terenowej jednostki organizacyjnej</w:t>
      </w:r>
      <w:r w:rsidR="006308DA" w:rsidRPr="006E3680">
        <w:t xml:space="preserve"> z</w:t>
      </w:r>
      <w:r w:rsidR="006308DA">
        <w:t> </w:t>
      </w:r>
      <w:r w:rsidRPr="006E3680">
        <w:t>osobowością prawną traci ona osobowość prawną,</w:t>
      </w:r>
      <w:r w:rsidR="006308DA" w:rsidRPr="006E3680">
        <w:t xml:space="preserve"> a</w:t>
      </w:r>
      <w:r w:rsidR="006308DA">
        <w:t> </w:t>
      </w:r>
      <w:r w:rsidRPr="006E3680">
        <w:t>stowarzyszenie wstępuje we wszystkie prawa</w:t>
      </w:r>
      <w:r w:rsidR="006308DA" w:rsidRPr="006E3680">
        <w:t xml:space="preserve"> i</w:t>
      </w:r>
      <w:r w:rsidR="006308DA">
        <w:t> </w:t>
      </w:r>
      <w:r w:rsidRPr="006E3680">
        <w:t>obowiązki tej jednostki.</w:t>
      </w:r>
    </w:p>
    <w:p w:rsidR="00203E67" w:rsidRPr="006E3680" w:rsidRDefault="00203E67" w:rsidP="009228FE">
      <w:pPr>
        <w:pStyle w:val="ZUSTzmustartykuempunktem"/>
        <w:spacing w:before="120"/>
        <w:ind w:firstLine="482"/>
      </w:pPr>
      <w:r>
        <w:t>7</w:t>
      </w:r>
      <w:r w:rsidRPr="006E3680">
        <w:t>.</w:t>
      </w:r>
      <w:r w:rsidR="006308DA">
        <w:t> </w:t>
      </w:r>
      <w:r w:rsidR="006308DA" w:rsidRPr="006E3680">
        <w:t>W</w:t>
      </w:r>
      <w:r w:rsidR="006308DA">
        <w:t> </w:t>
      </w:r>
      <w:r w:rsidRPr="006E3680">
        <w:t>przypadku rozwiązania terenowej jednostki organizacyjnej posiadającej osobowość prawną, przeprow</w:t>
      </w:r>
      <w:r w:rsidRPr="006E3680">
        <w:t>a</w:t>
      </w:r>
      <w:r w:rsidRPr="006E3680">
        <w:t>dza się jej likwidację. Majątek pozostały po likwidacji pozostaje majątkiem stowarzyszenia. Do likwidacji przepisy</w:t>
      </w:r>
      <w:r w:rsidR="006308DA">
        <w:t xml:space="preserve"> art. </w:t>
      </w:r>
      <w:r w:rsidRPr="006E3680">
        <w:t>3</w:t>
      </w:r>
      <w:r w:rsidR="006308DA" w:rsidRPr="006E3680">
        <w:t>6</w:t>
      </w:r>
      <w:r w:rsidR="006308DA">
        <w:t xml:space="preserve"> i art. </w:t>
      </w:r>
      <w:r w:rsidRPr="006E3680">
        <w:t>3</w:t>
      </w:r>
      <w:r w:rsidR="006308DA" w:rsidRPr="006E3680">
        <w:t>7</w:t>
      </w:r>
      <w:r w:rsidR="006308DA">
        <w:t> </w:t>
      </w:r>
      <w:r w:rsidRPr="006E3680">
        <w:t>stosuje się odpowiednio.</w:t>
      </w:r>
    </w:p>
    <w:p w:rsidR="00203E67" w:rsidRPr="00A704CB" w:rsidRDefault="00203E67" w:rsidP="009228FE">
      <w:pPr>
        <w:pStyle w:val="ZUSTzmustartykuempunktem"/>
        <w:spacing w:before="120"/>
        <w:ind w:firstLine="482"/>
      </w:pPr>
      <w:r w:rsidRPr="00A704CB">
        <w:t>Art.</w:t>
      </w:r>
      <w:r w:rsidR="006308DA">
        <w:t> </w:t>
      </w:r>
      <w:r w:rsidRPr="00A704CB">
        <w:t>10b. 1.</w:t>
      </w:r>
      <w:r w:rsidR="006308DA" w:rsidRPr="00A704CB">
        <w:t xml:space="preserve"> W</w:t>
      </w:r>
      <w:r w:rsidR="006308DA">
        <w:t> </w:t>
      </w:r>
      <w:r w:rsidRPr="00A704CB">
        <w:t xml:space="preserve">przypadku gdy działalność terenowej jednostki organizacyjnej posiadającej osobowość prawną wykazuje rażące lub uporczywe naruszanie przepisów prawa lub statutu stowarzyszenia, jeżeli statut stowarzyszenia tak stanowi, </w:t>
      </w:r>
      <w:r w:rsidRPr="006E3680">
        <w:t>organ</w:t>
      </w:r>
      <w:r w:rsidR="006308DA" w:rsidRPr="006E3680">
        <w:t xml:space="preserve"> w</w:t>
      </w:r>
      <w:r w:rsidR="006308DA">
        <w:t> </w:t>
      </w:r>
      <w:r w:rsidRPr="006E3680">
        <w:t>nim wskazany</w:t>
      </w:r>
      <w:r w:rsidRPr="006E3680">
        <w:rPr>
          <w:rStyle w:val="Ppogrubienie"/>
        </w:rPr>
        <w:t xml:space="preserve"> </w:t>
      </w:r>
      <w:r w:rsidRPr="00A704CB">
        <w:t>może podjąć uchwałę</w:t>
      </w:r>
      <w:r w:rsidR="006308DA" w:rsidRPr="00A704CB">
        <w:t xml:space="preserve"> o</w:t>
      </w:r>
      <w:r w:rsidR="006308DA">
        <w:t> </w:t>
      </w:r>
      <w:r w:rsidRPr="00A704CB">
        <w:t>powołaniu zarządu komisarycznego</w:t>
      </w:r>
      <w:r w:rsidR="006308DA" w:rsidRPr="00A704CB">
        <w:t xml:space="preserve"> w</w:t>
      </w:r>
      <w:r w:rsidR="006308DA">
        <w:t> </w:t>
      </w:r>
      <w:r w:rsidRPr="00A704CB">
        <w:t>tej jednostce.</w:t>
      </w:r>
    </w:p>
    <w:p w:rsidR="00203E67" w:rsidRPr="00A704CB" w:rsidRDefault="00203E67" w:rsidP="009228FE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Zarząd komisaryczny powołuje się na okres niezbędny do usunięcia nieprawidłowości związanych</w:t>
      </w:r>
      <w:r w:rsidR="006308DA" w:rsidRPr="00A704CB">
        <w:t xml:space="preserve"> z</w:t>
      </w:r>
      <w:r w:rsidR="006308DA">
        <w:t> </w:t>
      </w:r>
      <w:r w:rsidRPr="00A704CB">
        <w:t>rażącym lub uporczywym naruszaniem przepisów prawa lub statutu stowarzyszenia, nie dłuższy jednak niż przew</w:t>
      </w:r>
      <w:r w:rsidRPr="00A704CB">
        <w:t>i</w:t>
      </w:r>
      <w:r w:rsidRPr="00A704CB">
        <w:t>dziany</w:t>
      </w:r>
      <w:r w:rsidR="006308DA" w:rsidRPr="00A704CB">
        <w:t xml:space="preserve"> w</w:t>
      </w:r>
      <w:r w:rsidR="006308DA">
        <w:t> </w:t>
      </w:r>
      <w:r w:rsidRPr="00A704CB">
        <w:t>statucie stowarzyszenia.</w:t>
      </w:r>
    </w:p>
    <w:p w:rsidR="00203E67" w:rsidRPr="006E3680" w:rsidRDefault="00203E67" w:rsidP="009228FE">
      <w:pPr>
        <w:pStyle w:val="ZUSTzmustartykuempunktem"/>
        <w:spacing w:before="120"/>
        <w:ind w:firstLine="482"/>
      </w:pPr>
      <w:r w:rsidRPr="006E3680">
        <w:t>3.</w:t>
      </w:r>
      <w:r w:rsidR="006308DA">
        <w:t> </w:t>
      </w:r>
      <w:r w:rsidRPr="006E3680">
        <w:t>Uchwała</w:t>
      </w:r>
      <w:r w:rsidR="006308DA" w:rsidRPr="006E3680">
        <w:t xml:space="preserve"> o</w:t>
      </w:r>
      <w:r w:rsidR="006308DA">
        <w:t> </w:t>
      </w:r>
      <w:r w:rsidRPr="006E3680">
        <w:t>powołaniu zarządu komisarycznego wskazuje sposób reprezentacji terenowej jednostki organiz</w:t>
      </w:r>
      <w:r w:rsidRPr="006E3680">
        <w:t>a</w:t>
      </w:r>
      <w:r w:rsidRPr="006E3680">
        <w:t>cyjnej przez ten zarząd.</w:t>
      </w:r>
    </w:p>
    <w:p w:rsidR="00203E67" w:rsidRPr="00A704CB" w:rsidRDefault="00203E67" w:rsidP="009228FE">
      <w:pPr>
        <w:pStyle w:val="ZUSTzmustartykuempunktem"/>
        <w:spacing w:before="120"/>
        <w:ind w:firstLine="482"/>
      </w:pPr>
      <w:r w:rsidRPr="00A704CB">
        <w:t>4.</w:t>
      </w:r>
      <w:r w:rsidR="006308DA">
        <w:t> </w:t>
      </w:r>
      <w:r w:rsidR="006308DA" w:rsidRPr="00A704CB">
        <w:t>Z</w:t>
      </w:r>
      <w:r w:rsidR="006308DA">
        <w:t> </w:t>
      </w:r>
      <w:r w:rsidRPr="00A704CB">
        <w:t>dniem podjęcia uchwały</w:t>
      </w:r>
      <w:r w:rsidR="006308DA" w:rsidRPr="00A704CB">
        <w:t xml:space="preserve"> o</w:t>
      </w:r>
      <w:r w:rsidR="006308DA">
        <w:t> </w:t>
      </w:r>
      <w:r w:rsidRPr="00A704CB">
        <w:t>powołaniu zarządu komisarycznego członkowie zarządu terenowej jednostki organizacyjnej zostają odwołani</w:t>
      </w:r>
      <w:r w:rsidR="006308DA" w:rsidRPr="00A704CB">
        <w:t xml:space="preserve"> z</w:t>
      </w:r>
      <w:r w:rsidR="006308DA">
        <w:t> </w:t>
      </w:r>
      <w:r w:rsidRPr="00A704CB">
        <w:t>mocy prawa.</w:t>
      </w:r>
    </w:p>
    <w:p w:rsidR="00203E67" w:rsidRPr="00A704CB" w:rsidRDefault="00203E67" w:rsidP="009228FE">
      <w:pPr>
        <w:pStyle w:val="ZUSTzmustartykuempunktem"/>
        <w:spacing w:before="120"/>
        <w:ind w:firstLine="482"/>
        <w:rPr>
          <w:rStyle w:val="Ppogrubienie"/>
        </w:rPr>
      </w:pPr>
      <w:r w:rsidRPr="00A704CB">
        <w:t>5.</w:t>
      </w:r>
      <w:r w:rsidR="006308DA">
        <w:t> </w:t>
      </w:r>
      <w:r w:rsidRPr="00A704CB">
        <w:t>Zarząd stowarzyszenia składa wniosek</w:t>
      </w:r>
      <w:r w:rsidR="006308DA" w:rsidRPr="00A704CB">
        <w:t xml:space="preserve"> o</w:t>
      </w:r>
      <w:r w:rsidR="006308DA">
        <w:t> </w:t>
      </w:r>
      <w:r w:rsidRPr="00A704CB">
        <w:t>wpis zarządu komisarycznego do Krajowego Rejestru Sądowego,</w:t>
      </w:r>
      <w:r w:rsidR="006308DA" w:rsidRPr="00A704CB">
        <w:t xml:space="preserve"> w</w:t>
      </w:r>
      <w:r w:rsidR="006308DA">
        <w:t> </w:t>
      </w:r>
      <w:r w:rsidRPr="00A704CB">
        <w:t xml:space="preserve">terminie </w:t>
      </w:r>
      <w:r w:rsidR="006308DA" w:rsidRPr="00A704CB">
        <w:t>7</w:t>
      </w:r>
      <w:r w:rsidR="006308DA">
        <w:t> </w:t>
      </w:r>
      <w:r w:rsidRPr="00A704CB">
        <w:t>dni od dnia podjęcia uchwały,</w:t>
      </w:r>
      <w:r w:rsidR="006308DA" w:rsidRPr="00A704CB">
        <w:t xml:space="preserve"> o</w:t>
      </w:r>
      <w:r w:rsidR="006308DA">
        <w:t> </w:t>
      </w:r>
      <w:r w:rsidRPr="00A704CB">
        <w:t>której mowa</w:t>
      </w:r>
      <w:r w:rsidR="006308DA" w:rsidRPr="00A704CB">
        <w:t xml:space="preserve"> w</w:t>
      </w:r>
      <w:r w:rsidR="006308DA">
        <w:t> ust. </w:t>
      </w:r>
      <w:r w:rsidRPr="00A704CB">
        <w:t>1, oraz zawiadamia</w:t>
      </w:r>
      <w:r w:rsidR="006308DA" w:rsidRPr="00A704CB">
        <w:t xml:space="preserve"> o</w:t>
      </w:r>
      <w:r w:rsidR="006308DA">
        <w:t> </w:t>
      </w:r>
      <w:r w:rsidRPr="00A704CB">
        <w:t>jej podjęciu organ nadzoruj</w:t>
      </w:r>
      <w:r w:rsidRPr="00A704CB">
        <w:t>ą</w:t>
      </w:r>
      <w:r w:rsidRPr="00A704CB">
        <w:t>cy, właściwy ze względu na siedzibę terenowej jednostki organizacyjnej. Po ustaniu przyczyny powołania zarządu komisarycznego albo upływu okresu, na jaki został on ustanowiony zarząd stowarzyszenia składa wniosek</w:t>
      </w:r>
      <w:r w:rsidR="006308DA" w:rsidRPr="00A704CB">
        <w:t xml:space="preserve"> o</w:t>
      </w:r>
      <w:r w:rsidR="006308DA">
        <w:t> </w:t>
      </w:r>
      <w:r w:rsidRPr="00A704CB">
        <w:t>jego wykreślenie</w:t>
      </w:r>
      <w:r w:rsidR="006308DA" w:rsidRPr="00A704CB">
        <w:t xml:space="preserve"> z</w:t>
      </w:r>
      <w:r w:rsidR="006308DA">
        <w:t> </w:t>
      </w:r>
      <w:r w:rsidRPr="00A704CB">
        <w:t>Krajowego Rejestru Sądowego.</w:t>
      </w:r>
      <w:r w:rsidR="006308DA">
        <w:t>”</w:t>
      </w:r>
      <w:r w:rsidRPr="00A704CB">
        <w:t>;</w:t>
      </w:r>
    </w:p>
    <w:p w:rsidR="00203E67" w:rsidRPr="00A704CB" w:rsidRDefault="00203E67" w:rsidP="006308DA">
      <w:pPr>
        <w:pStyle w:val="PKTpunkt"/>
        <w:keepNext/>
        <w:rPr>
          <w:rStyle w:val="Ppogrubienie"/>
        </w:rPr>
      </w:pPr>
      <w:r>
        <w:t>6</w:t>
      </w:r>
      <w:r w:rsidRPr="00A704CB">
        <w:t>)</w:t>
      </w:r>
      <w:r w:rsidRPr="00A704CB">
        <w:tab/>
        <w:t>w</w:t>
      </w:r>
      <w:r w:rsidR="006308DA">
        <w:t xml:space="preserve"> art. </w:t>
      </w:r>
      <w:r w:rsidRPr="00A704CB">
        <w:t>1</w:t>
      </w:r>
      <w:r w:rsidR="006308DA" w:rsidRPr="00A704CB">
        <w:t>1</w:t>
      </w:r>
      <w:r w:rsidR="006308DA">
        <w:t> </w:t>
      </w:r>
      <w:r w:rsidRPr="00A704CB">
        <w:t>dodaje się</w:t>
      </w:r>
      <w:r w:rsidR="006308DA">
        <w:t xml:space="preserve"> ust. </w:t>
      </w:r>
      <w:r w:rsidR="006308DA" w:rsidRPr="00A704CB">
        <w:t>4</w:t>
      </w:r>
      <w:r w:rsidR="006308DA">
        <w:t xml:space="preserve"> w </w:t>
      </w:r>
      <w:r w:rsidRPr="00A704CB">
        <w:t>brzmieniu:</w:t>
      </w:r>
    </w:p>
    <w:p w:rsidR="00203E67" w:rsidRPr="00A704CB" w:rsidRDefault="006308DA" w:rsidP="009228FE">
      <w:pPr>
        <w:pStyle w:val="ZUSTzmustartykuempunktem"/>
        <w:spacing w:before="120"/>
        <w:ind w:firstLine="482"/>
      </w:pPr>
      <w:r>
        <w:t>„</w:t>
      </w:r>
      <w:r w:rsidR="00203E67" w:rsidRPr="00A704CB">
        <w:t>4.</w:t>
      </w:r>
      <w:r w:rsidRPr="00A704CB">
        <w:t xml:space="preserve"> W</w:t>
      </w:r>
      <w:r>
        <w:t> </w:t>
      </w:r>
      <w:r w:rsidR="00203E67" w:rsidRPr="00A704CB">
        <w:t>umowach między stowarzyszeniem</w:t>
      </w:r>
      <w:r w:rsidRPr="00A704CB">
        <w:t xml:space="preserve"> a</w:t>
      </w:r>
      <w:r>
        <w:t> </w:t>
      </w:r>
      <w:r w:rsidR="00203E67" w:rsidRPr="00A704CB">
        <w:t>członkiem zarządu oraz</w:t>
      </w:r>
      <w:r w:rsidRPr="00A704CB">
        <w:t xml:space="preserve"> w</w:t>
      </w:r>
      <w:r>
        <w:t> </w:t>
      </w:r>
      <w:r w:rsidR="00203E67" w:rsidRPr="00A704CB">
        <w:t>sporach</w:t>
      </w:r>
      <w:r w:rsidRPr="00A704CB">
        <w:t xml:space="preserve"> z</w:t>
      </w:r>
      <w:r>
        <w:t> </w:t>
      </w:r>
      <w:r w:rsidR="00203E67" w:rsidRPr="00A704CB">
        <w:t>nim stowarzyszenie repreze</w:t>
      </w:r>
      <w:r w:rsidR="00203E67" w:rsidRPr="00A704CB">
        <w:t>n</w:t>
      </w:r>
      <w:r w:rsidR="00203E67" w:rsidRPr="00A704CB">
        <w:t>tuje członek organu kontroli wewnętrznej wskazany</w:t>
      </w:r>
      <w:r w:rsidRPr="00A704CB">
        <w:t xml:space="preserve"> w</w:t>
      </w:r>
      <w:r>
        <w:t> </w:t>
      </w:r>
      <w:r w:rsidR="00203E67" w:rsidRPr="00A704CB">
        <w:t>uchwale tego organu lub pełnomocnik powołany uchwałą walnego zebrania członków (zebrania delegatów).</w:t>
      </w:r>
      <w:r>
        <w:t>”</w:t>
      </w:r>
      <w:r w:rsidR="00203E67" w:rsidRPr="00A704CB">
        <w:t>;</w:t>
      </w:r>
    </w:p>
    <w:p w:rsidR="00203E67" w:rsidRPr="00A704CB" w:rsidRDefault="00203E67" w:rsidP="006308DA">
      <w:pPr>
        <w:pStyle w:val="PKTpunkt"/>
        <w:keepNext/>
      </w:pPr>
      <w:r>
        <w:lastRenderedPageBreak/>
        <w:t>7</w:t>
      </w:r>
      <w:r w:rsidRPr="00A704CB">
        <w:t>)</w:t>
      </w:r>
      <w:r w:rsidRPr="00A704CB">
        <w:tab/>
        <w:t>art. 1</w:t>
      </w:r>
      <w:r w:rsidR="006308DA" w:rsidRPr="00A704CB">
        <w:t>2</w:t>
      </w:r>
      <w:r w:rsidR="006308DA">
        <w:t> </w:t>
      </w:r>
      <w:r w:rsidRPr="00A704CB">
        <w:t>otrzymuje brzmienie:</w:t>
      </w:r>
    </w:p>
    <w:p w:rsidR="00203E67" w:rsidRPr="006E3680" w:rsidRDefault="006308DA" w:rsidP="002E0ED7">
      <w:pPr>
        <w:pStyle w:val="ZARTzmartartykuempunktem"/>
        <w:spacing w:before="100"/>
        <w:ind w:firstLine="482"/>
      </w:pPr>
      <w:r>
        <w:t>„</w:t>
      </w:r>
      <w:r w:rsidR="009228FE">
        <w:t>Art.</w:t>
      </w:r>
      <w:r>
        <w:t> </w:t>
      </w:r>
      <w:r w:rsidR="00203E67" w:rsidRPr="006E3680">
        <w:t>12. 1. Zarząd składa wniosek</w:t>
      </w:r>
      <w:r w:rsidRPr="006E3680">
        <w:t xml:space="preserve"> o</w:t>
      </w:r>
      <w:r>
        <w:t> </w:t>
      </w:r>
      <w:r w:rsidR="00203E67" w:rsidRPr="006E3680">
        <w:t>wpis stowarzyszenia do Krajowego Rejestru Sądowego wraz ze statutem, listą założycieli, zawierającą imiona</w:t>
      </w:r>
      <w:r w:rsidRPr="006E3680">
        <w:t xml:space="preserve"> i</w:t>
      </w:r>
      <w:r>
        <w:t> </w:t>
      </w:r>
      <w:r w:rsidR="00203E67" w:rsidRPr="006E3680">
        <w:t>nazwiska, datę</w:t>
      </w:r>
      <w:r w:rsidRPr="006E3680">
        <w:t xml:space="preserve"> i</w:t>
      </w:r>
      <w:r>
        <w:t> </w:t>
      </w:r>
      <w:r w:rsidR="00203E67" w:rsidRPr="006E3680">
        <w:t>miejsce urodzenia, miejsce zamieszkania oraz własnoręczne podpisy założycieli, protokołem z wyboru władz stowarzyszenia oraz adresem siedziby stowarzyszenia.</w:t>
      </w:r>
    </w:p>
    <w:p w:rsidR="00203E67" w:rsidRPr="006E3680" w:rsidRDefault="00203E67" w:rsidP="00203E67">
      <w:pPr>
        <w:pStyle w:val="ZUSTzmustartykuempunktem"/>
      </w:pPr>
      <w:r w:rsidRPr="006E3680">
        <w:t>2.</w:t>
      </w:r>
      <w:r w:rsidR="006308DA">
        <w:t> </w:t>
      </w:r>
      <w:r w:rsidRPr="006E3680">
        <w:t>Wniosek,</w:t>
      </w:r>
      <w:r w:rsidR="006308DA" w:rsidRPr="006E3680">
        <w:t xml:space="preserve"> o</w:t>
      </w:r>
      <w:r w:rsidR="006308DA">
        <w:t> </w:t>
      </w:r>
      <w:r w:rsidRPr="006E3680">
        <w:t>którym mowa</w:t>
      </w:r>
      <w:r w:rsidR="006308DA" w:rsidRPr="006E3680">
        <w:t xml:space="preserve"> w</w:t>
      </w:r>
      <w:r w:rsidR="006308DA">
        <w:t> ust. </w:t>
      </w:r>
      <w:r w:rsidRPr="006E3680">
        <w:t>1, podpisują wszyscy członkowie zarządu.</w:t>
      </w:r>
      <w:r w:rsidR="006308DA">
        <w:t>”</w:t>
      </w:r>
      <w:r w:rsidRPr="006E3680">
        <w:t>;</w:t>
      </w:r>
    </w:p>
    <w:p w:rsidR="00203E67" w:rsidRPr="00A704CB" w:rsidRDefault="00203E67" w:rsidP="002E0ED7">
      <w:pPr>
        <w:pStyle w:val="PKTpunkt"/>
        <w:spacing w:before="100"/>
      </w:pPr>
      <w:r>
        <w:t>8</w:t>
      </w:r>
      <w:r w:rsidRPr="00A704CB">
        <w:t>)</w:t>
      </w:r>
      <w:r w:rsidRPr="00A704CB">
        <w:tab/>
        <w:t>uchyla się</w:t>
      </w:r>
      <w:r w:rsidR="006308DA">
        <w:t xml:space="preserve"> art. </w:t>
      </w:r>
      <w:r w:rsidRPr="00A704CB">
        <w:t>13–15;</w:t>
      </w:r>
    </w:p>
    <w:p w:rsidR="00203E67" w:rsidRPr="00A704CB" w:rsidRDefault="00203E67" w:rsidP="002E0ED7">
      <w:pPr>
        <w:pStyle w:val="PKTpunkt"/>
        <w:keepNext/>
        <w:spacing w:before="100"/>
      </w:pPr>
      <w:r>
        <w:t>9</w:t>
      </w:r>
      <w:r w:rsidRPr="00A704CB">
        <w:t>)</w:t>
      </w:r>
      <w:r w:rsidRPr="00A704CB">
        <w:tab/>
        <w:t>art. 1</w:t>
      </w:r>
      <w:r w:rsidR="006308DA" w:rsidRPr="00A704CB">
        <w:t>6</w:t>
      </w:r>
      <w:r w:rsidR="006308DA">
        <w:t xml:space="preserve"> i art. </w:t>
      </w:r>
      <w:r w:rsidRPr="00A704CB">
        <w:t>1</w:t>
      </w:r>
      <w:r w:rsidR="006308DA" w:rsidRPr="00A704CB">
        <w:t>7</w:t>
      </w:r>
      <w:r w:rsidR="006308DA">
        <w:t> </w:t>
      </w:r>
      <w:r w:rsidRPr="00A704CB">
        <w:t>otrzymują brzmienie:</w:t>
      </w:r>
    </w:p>
    <w:p w:rsidR="00203E67" w:rsidRPr="00A704CB" w:rsidRDefault="006308DA" w:rsidP="002E0ED7">
      <w:pPr>
        <w:pStyle w:val="ZARTzmartartykuempunktem"/>
        <w:spacing w:before="100"/>
        <w:ind w:firstLine="482"/>
      </w:pPr>
      <w:r>
        <w:t>„</w:t>
      </w:r>
      <w:r w:rsidR="006E2E2B">
        <w:t>Art.</w:t>
      </w:r>
      <w:r>
        <w:t> </w:t>
      </w:r>
      <w:r w:rsidR="00203E67" w:rsidRPr="00A704CB">
        <w:t>16. 1. Sąd rejestrowy wydaje postanowienie</w:t>
      </w:r>
      <w:r w:rsidRPr="00A704CB">
        <w:t xml:space="preserve"> o</w:t>
      </w:r>
      <w:r>
        <w:t> </w:t>
      </w:r>
      <w:r w:rsidR="00203E67" w:rsidRPr="00A704CB">
        <w:t>wpisie stowarzyszenia do Krajowego Rejestru Sądowego po stwierdzeniu, że jego statut jest zgodny</w:t>
      </w:r>
      <w:r w:rsidRPr="00A704CB">
        <w:t xml:space="preserve"> z</w:t>
      </w:r>
      <w:r>
        <w:t> </w:t>
      </w:r>
      <w:r w:rsidR="00203E67" w:rsidRPr="00A704CB">
        <w:t>przepisami prawa i założyciele spełniają wymagania określone ustawą.</w:t>
      </w:r>
    </w:p>
    <w:p w:rsidR="00203E67" w:rsidRPr="00A704CB" w:rsidRDefault="00203E67" w:rsidP="00203E67">
      <w:pPr>
        <w:pStyle w:val="ZUSTzmustartykuempunktem"/>
      </w:pPr>
      <w:r w:rsidRPr="00A704CB">
        <w:t>2.</w:t>
      </w:r>
      <w:r w:rsidR="006308DA">
        <w:t> </w:t>
      </w:r>
      <w:r w:rsidRPr="00A704CB">
        <w:t>Sąd rejestrowy przed wydaniem postanowienia</w:t>
      </w:r>
      <w:r w:rsidR="006308DA" w:rsidRPr="00A704CB">
        <w:t xml:space="preserve"> o</w:t>
      </w:r>
      <w:r w:rsidR="006308DA">
        <w:t> </w:t>
      </w:r>
      <w:r w:rsidRPr="00A704CB">
        <w:t>wpisie, jeżeli uzna za niezbędne dokonanie dodatkowych ustaleń, wyznacza</w:t>
      </w:r>
      <w:r w:rsidR="006308DA" w:rsidRPr="00A704CB">
        <w:t xml:space="preserve"> w</w:t>
      </w:r>
      <w:r w:rsidR="006308DA">
        <w:t> </w:t>
      </w:r>
      <w:r w:rsidRPr="00A704CB">
        <w:t>tym celu posiedzenie wyjaśniające.</w:t>
      </w:r>
    </w:p>
    <w:p w:rsidR="00203E67" w:rsidRPr="00A704CB" w:rsidRDefault="00203E67" w:rsidP="00203E67">
      <w:pPr>
        <w:pStyle w:val="ZUSTzmustartykuempunktem"/>
      </w:pPr>
      <w:r w:rsidRPr="00A704CB">
        <w:t>3.</w:t>
      </w:r>
      <w:r w:rsidR="006308DA">
        <w:t> </w:t>
      </w:r>
      <w:r w:rsidRPr="00A704CB">
        <w:t>Sąd rejestrowy oddala wniosek</w:t>
      </w:r>
      <w:r w:rsidR="006308DA" w:rsidRPr="00A704CB">
        <w:t xml:space="preserve"> o</w:t>
      </w:r>
      <w:r w:rsidR="006308DA">
        <w:t> </w:t>
      </w:r>
      <w:r w:rsidRPr="00A704CB">
        <w:t>wpis stowarzyszenia do Krajowego Rejestru Sądowego, jeżeli nie spełnia ono warunków określonych</w:t>
      </w:r>
      <w:r w:rsidR="006308DA" w:rsidRPr="00A704CB">
        <w:t xml:space="preserve"> w</w:t>
      </w:r>
      <w:r w:rsidR="006308DA">
        <w:t> </w:t>
      </w:r>
      <w:r w:rsidRPr="00A704CB">
        <w:t>przepisach prawa.</w:t>
      </w:r>
    </w:p>
    <w:p w:rsidR="00203E67" w:rsidRDefault="00203E67" w:rsidP="00203E67">
      <w:pPr>
        <w:pStyle w:val="ZUSTzmustartykuempunktem"/>
      </w:pPr>
      <w:r w:rsidRPr="00A704CB">
        <w:t>4.</w:t>
      </w:r>
      <w:r w:rsidR="006308DA">
        <w:t> </w:t>
      </w:r>
      <w:r w:rsidR="006308DA" w:rsidRPr="00A704CB">
        <w:t>O</w:t>
      </w:r>
      <w:r w:rsidR="006308DA">
        <w:t> </w:t>
      </w:r>
      <w:r w:rsidRPr="00A704CB">
        <w:t>wpisie stowarzyszenia do Krajowego Rejestru Sądowego sąd zawiadamia właściwy organ nadzorujący, przesyłając mu jednocześnie odpis postanowienia</w:t>
      </w:r>
      <w:r w:rsidR="006308DA" w:rsidRPr="00A704CB">
        <w:t xml:space="preserve"> o</w:t>
      </w:r>
      <w:r w:rsidR="006308DA">
        <w:t> </w:t>
      </w:r>
      <w:r w:rsidRPr="00A704CB">
        <w:t>wpisie, statut stowarzyszenia, listę założycieli</w:t>
      </w:r>
      <w:r w:rsidR="006308DA" w:rsidRPr="00A704CB">
        <w:t xml:space="preserve"> i</w:t>
      </w:r>
      <w:r w:rsidR="006308DA">
        <w:t> </w:t>
      </w:r>
      <w:r w:rsidRPr="00A704CB">
        <w:t>podjęte uchwały.</w:t>
      </w:r>
    </w:p>
    <w:p w:rsidR="00203E67" w:rsidRPr="006E3680" w:rsidRDefault="00203E67" w:rsidP="00203E67">
      <w:pPr>
        <w:pStyle w:val="ZUSTzmustartykuempunktem"/>
      </w:pPr>
      <w:r>
        <w:t>5</w:t>
      </w:r>
      <w:r w:rsidRPr="006E3680">
        <w:t>.</w:t>
      </w:r>
      <w:r w:rsidR="006308DA">
        <w:t> </w:t>
      </w:r>
      <w:r w:rsidR="006308DA" w:rsidRPr="006E3680">
        <w:t>O</w:t>
      </w:r>
      <w:r w:rsidR="006308DA">
        <w:t> </w:t>
      </w:r>
      <w:r w:rsidRPr="006E3680">
        <w:t>wykreśleniu stowarzyszenia</w:t>
      </w:r>
      <w:r w:rsidR="006308DA" w:rsidRPr="006E3680">
        <w:t xml:space="preserve"> z</w:t>
      </w:r>
      <w:r w:rsidR="006308DA">
        <w:t> </w:t>
      </w:r>
      <w:r w:rsidRPr="006E3680">
        <w:t>Krajowego Rejestru Sądowego sąd zawiadamia właściwy organ nadzoruj</w:t>
      </w:r>
      <w:r w:rsidRPr="006E3680">
        <w:t>ą</w:t>
      </w:r>
      <w:r w:rsidRPr="006E3680">
        <w:t xml:space="preserve">cy, przesyłając mu odpis postanowienia </w:t>
      </w:r>
      <w:r w:rsidR="006308DA" w:rsidRPr="006E3680">
        <w:t xml:space="preserve"> o</w:t>
      </w:r>
      <w:r w:rsidR="006308DA">
        <w:t> </w:t>
      </w:r>
      <w:r w:rsidRPr="006E3680">
        <w:t>wykreśleniu.</w:t>
      </w:r>
    </w:p>
    <w:p w:rsidR="00203E67" w:rsidRPr="00A704CB" w:rsidRDefault="00203E67" w:rsidP="00203E67">
      <w:pPr>
        <w:pStyle w:val="ZARTzmartartykuempunktem"/>
      </w:pPr>
      <w:r w:rsidRPr="00A704CB">
        <w:t>Art.</w:t>
      </w:r>
      <w:r w:rsidR="006308DA">
        <w:t> </w:t>
      </w:r>
      <w:r w:rsidRPr="00A704CB">
        <w:t>17. 1. Stowarzyszenie uzyskuje osobowość prawną</w:t>
      </w:r>
      <w:r w:rsidR="006308DA" w:rsidRPr="00A704CB">
        <w:t xml:space="preserve"> i</w:t>
      </w:r>
      <w:r w:rsidR="006308DA">
        <w:t> </w:t>
      </w:r>
      <w:r w:rsidRPr="00A704CB">
        <w:t>może rozpocząć działalność po wpisie do Krajowego Rejestru Sądowego.</w:t>
      </w:r>
    </w:p>
    <w:p w:rsidR="00203E67" w:rsidRPr="006E3680" w:rsidRDefault="00203E67" w:rsidP="00203E67">
      <w:pPr>
        <w:pStyle w:val="ZUSTzmustartykuempunktem"/>
      </w:pPr>
      <w:r w:rsidRPr="006E3680">
        <w:t>2.</w:t>
      </w:r>
      <w:r w:rsidR="006308DA">
        <w:t> </w:t>
      </w:r>
      <w:r w:rsidRPr="006E3680">
        <w:t>Za czynności niezbędne do rozpoczęcia działalności przez stowarzyszenie dokonane na rzecz stowarzyszenia przed jego wpisem do Krajowego Rejestru Sądowego członkowie zarządu odpowiadają wobec osób trzecich solida</w:t>
      </w:r>
      <w:r w:rsidRPr="006E3680">
        <w:t>r</w:t>
      </w:r>
      <w:r w:rsidRPr="006E3680">
        <w:t>nie. Po wpisie do Krajowego Rejestru Sądowego za zobowiązania wynikające</w:t>
      </w:r>
      <w:r w:rsidR="006308DA" w:rsidRPr="006E3680">
        <w:t xml:space="preserve"> z</w:t>
      </w:r>
      <w:r w:rsidR="006308DA">
        <w:t> </w:t>
      </w:r>
      <w:r w:rsidRPr="006E3680">
        <w:t>tych czynności stowarzyszenie o</w:t>
      </w:r>
      <w:r w:rsidRPr="006E3680">
        <w:t>d</w:t>
      </w:r>
      <w:r w:rsidRPr="006E3680">
        <w:t>powiada tak jak za zaciągnięte przez siebie.</w:t>
      </w:r>
    </w:p>
    <w:p w:rsidR="00203E67" w:rsidRPr="00A704CB" w:rsidRDefault="00203E67" w:rsidP="00203E67">
      <w:pPr>
        <w:pStyle w:val="ZUSTzmustartykuempunktem"/>
      </w:pPr>
      <w:r>
        <w:t>3</w:t>
      </w:r>
      <w:r w:rsidRPr="00A704CB">
        <w:t>.</w:t>
      </w:r>
      <w:r w:rsidR="006308DA">
        <w:t> </w:t>
      </w:r>
      <w:r w:rsidRPr="00A704CB">
        <w:t>Postępowanie</w:t>
      </w:r>
      <w:r w:rsidR="006308DA" w:rsidRPr="00A704CB">
        <w:t xml:space="preserve"> w</w:t>
      </w:r>
      <w:r w:rsidR="006308DA">
        <w:t> </w:t>
      </w:r>
      <w:r w:rsidRPr="00A704CB">
        <w:t>sprawach</w:t>
      </w:r>
      <w:r w:rsidR="006308DA" w:rsidRPr="00A704CB">
        <w:t xml:space="preserve"> o</w:t>
      </w:r>
      <w:r w:rsidR="006308DA">
        <w:t> </w:t>
      </w:r>
      <w:r w:rsidRPr="00A704CB">
        <w:t>wpis lub zmianę wpisu stowarzyszenia oraz terenowej jednostki organizacyjnej do rejestru stowarzyszeń, innych organizacji społecznych</w:t>
      </w:r>
      <w:r w:rsidR="006308DA" w:rsidRPr="00A704CB">
        <w:t xml:space="preserve"> i</w:t>
      </w:r>
      <w:r w:rsidR="006308DA">
        <w:t> </w:t>
      </w:r>
      <w:r w:rsidRPr="00A704CB">
        <w:t>zawodowych, fundacji oraz samodzielnych publicznych zakładów opieki zdrowotnej Krajowego Rejestru Sądowego jest wolne od opłat sądowych.</w:t>
      </w:r>
      <w:r w:rsidR="006308DA">
        <w:t>”</w:t>
      </w:r>
      <w:r w:rsidRPr="00A704CB">
        <w:t>;</w:t>
      </w:r>
    </w:p>
    <w:p w:rsidR="00203E67" w:rsidRPr="002E0ED7" w:rsidRDefault="00203E67" w:rsidP="002E0ED7">
      <w:pPr>
        <w:pStyle w:val="PKTpunkt"/>
        <w:spacing w:before="100"/>
        <w:rPr>
          <w:bCs w:val="0"/>
        </w:rPr>
      </w:pPr>
      <w:r w:rsidRPr="002E0ED7">
        <w:rPr>
          <w:bCs w:val="0"/>
        </w:rPr>
        <w:t>10)</w:t>
      </w:r>
      <w:r w:rsidRPr="002E0ED7">
        <w:rPr>
          <w:rStyle w:val="Ppogrubienie"/>
          <w:bCs w:val="0"/>
        </w:rPr>
        <w:tab/>
      </w:r>
      <w:r w:rsidRPr="002E0ED7">
        <w:rPr>
          <w:bCs w:val="0"/>
        </w:rPr>
        <w:t>art. 2</w:t>
      </w:r>
      <w:r w:rsidR="006308DA" w:rsidRPr="002E0ED7">
        <w:rPr>
          <w:bCs w:val="0"/>
        </w:rPr>
        <w:t>1 </w:t>
      </w:r>
      <w:r w:rsidRPr="002E0ED7">
        <w:rPr>
          <w:bCs w:val="0"/>
        </w:rPr>
        <w:t>otrzymuje brzmienie:</w:t>
      </w:r>
    </w:p>
    <w:p w:rsidR="00203E67" w:rsidRDefault="006308DA" w:rsidP="002E0ED7">
      <w:pPr>
        <w:pStyle w:val="ZARTzmartartykuempunktem"/>
        <w:spacing w:before="100"/>
        <w:ind w:firstLine="482"/>
      </w:pPr>
      <w:r>
        <w:t>„</w:t>
      </w:r>
      <w:r w:rsidR="002C2BEB">
        <w:t>Art.</w:t>
      </w:r>
      <w:r>
        <w:t> </w:t>
      </w:r>
      <w:r w:rsidR="00203E67" w:rsidRPr="00A704CB">
        <w:t>21.</w:t>
      </w:r>
      <w:r w:rsidR="00203E67">
        <w:t xml:space="preserve"> </w:t>
      </w:r>
      <w:r w:rsidR="00203E67" w:rsidRPr="006E3680">
        <w:t>1.</w:t>
      </w:r>
      <w:r w:rsidR="00203E67" w:rsidRPr="00A704CB">
        <w:t xml:space="preserve"> Zarząd stowarzyszenia ma obowiązek niezwłocznie zawiadomić sąd rejestrowy</w:t>
      </w:r>
      <w:r w:rsidRPr="00A704CB">
        <w:t xml:space="preserve"> o</w:t>
      </w:r>
      <w:r>
        <w:t> </w:t>
      </w:r>
      <w:r w:rsidR="00203E67" w:rsidRPr="00A704CB">
        <w:t>zmianie statutu.</w:t>
      </w:r>
      <w:r w:rsidRPr="00A704CB">
        <w:t xml:space="preserve"> W</w:t>
      </w:r>
      <w:r>
        <w:t> </w:t>
      </w:r>
      <w:r w:rsidR="00203E67" w:rsidRPr="00A704CB">
        <w:t>sprawie wpisu zmiany statutu stowarzyszenia do Krajowego Rejestru Sądowego stosuje się odpowiednio zasady</w:t>
      </w:r>
      <w:r w:rsidRPr="00A704CB">
        <w:t xml:space="preserve"> i</w:t>
      </w:r>
      <w:r>
        <w:t> </w:t>
      </w:r>
      <w:r w:rsidR="00203E67" w:rsidRPr="00A704CB">
        <w:t>tryb przewidziane dla wpisu stowarzyszenia do tego rejestru. Sąd rejestrowy dokonuje wpisu zmian statutu do Kr</w:t>
      </w:r>
      <w:r w:rsidR="00203E67" w:rsidRPr="00A704CB">
        <w:t>a</w:t>
      </w:r>
      <w:r w:rsidR="00203E67" w:rsidRPr="00A704CB">
        <w:t>jowego Rejestru Sądowego po stwierdzeniu, że są one zgodne</w:t>
      </w:r>
      <w:r w:rsidRPr="00A704CB">
        <w:t xml:space="preserve"> z</w:t>
      </w:r>
      <w:r>
        <w:t> </w:t>
      </w:r>
      <w:r w:rsidR="00203E67" w:rsidRPr="00A704CB">
        <w:t>obowiązującym statutem.</w:t>
      </w:r>
    </w:p>
    <w:p w:rsidR="00203E67" w:rsidRPr="006E3680" w:rsidRDefault="00203E67" w:rsidP="00203E67">
      <w:pPr>
        <w:pStyle w:val="ZUSTzmustartykuempunktem"/>
        <w:rPr>
          <w:rStyle w:val="Ppogrubienie"/>
        </w:rPr>
      </w:pPr>
      <w:r w:rsidRPr="006E3680">
        <w:t>2.</w:t>
      </w:r>
      <w:r w:rsidR="006308DA">
        <w:t> </w:t>
      </w:r>
      <w:r w:rsidR="006308DA" w:rsidRPr="006E3680">
        <w:t>O</w:t>
      </w:r>
      <w:r w:rsidR="006308DA">
        <w:t> </w:t>
      </w:r>
      <w:r w:rsidRPr="006E3680">
        <w:t>wpisie zmiany statutu stowarzyszenia sąd zawiadamia właściwy organ nadzorujący, przesyłając mu odpis postanowienia</w:t>
      </w:r>
      <w:r w:rsidR="006308DA" w:rsidRPr="006E3680">
        <w:t xml:space="preserve"> i</w:t>
      </w:r>
      <w:r w:rsidR="006308DA">
        <w:t> </w:t>
      </w:r>
      <w:r w:rsidRPr="006E3680">
        <w:t>tekst jednolity zmienionego statutu.</w:t>
      </w:r>
      <w:r w:rsidR="006308DA">
        <w:t>”</w:t>
      </w:r>
      <w:r w:rsidRPr="006E3680">
        <w:t>;</w:t>
      </w:r>
    </w:p>
    <w:p w:rsidR="00203E67" w:rsidRPr="002E0ED7" w:rsidRDefault="00203E67" w:rsidP="002E0ED7">
      <w:pPr>
        <w:pStyle w:val="PKTpunkt"/>
        <w:spacing w:before="100"/>
        <w:rPr>
          <w:bCs w:val="0"/>
        </w:rPr>
      </w:pPr>
      <w:r w:rsidRPr="002E0ED7">
        <w:rPr>
          <w:bCs w:val="0"/>
        </w:rPr>
        <w:t>11)</w:t>
      </w:r>
      <w:r w:rsidRPr="002E0ED7">
        <w:rPr>
          <w:bCs w:val="0"/>
        </w:rPr>
        <w:tab/>
        <w:t>art. 2</w:t>
      </w:r>
      <w:r w:rsidR="006308DA" w:rsidRPr="002E0ED7">
        <w:rPr>
          <w:bCs w:val="0"/>
        </w:rPr>
        <w:t>5 </w:t>
      </w:r>
      <w:r w:rsidRPr="002E0ED7">
        <w:rPr>
          <w:bCs w:val="0"/>
        </w:rPr>
        <w:t>otrzymuje brzmienie:</w:t>
      </w:r>
    </w:p>
    <w:p w:rsidR="00203E67" w:rsidRPr="00A704CB" w:rsidRDefault="006308DA" w:rsidP="002E0ED7">
      <w:pPr>
        <w:pStyle w:val="ZARTzmartartykuempunktem"/>
        <w:spacing w:before="100"/>
        <w:ind w:firstLine="482"/>
        <w:rPr>
          <w:rStyle w:val="Ppogrubienie"/>
        </w:rPr>
      </w:pPr>
      <w:r>
        <w:t>„</w:t>
      </w:r>
      <w:r w:rsidR="002C2BEB">
        <w:t>Art.</w:t>
      </w:r>
      <w:r>
        <w:t> </w:t>
      </w:r>
      <w:r w:rsidR="00203E67" w:rsidRPr="0027609C">
        <w:t xml:space="preserve">25. </w:t>
      </w:r>
      <w:r w:rsidR="00203E67" w:rsidRPr="00A704CB">
        <w:t>1. Organ nadzorujący sprawuje nadzór nad działalnością stowarzyszeń wyłącznie</w:t>
      </w:r>
      <w:r w:rsidRPr="00A704CB">
        <w:t xml:space="preserve"> w</w:t>
      </w:r>
      <w:r>
        <w:t> </w:t>
      </w:r>
      <w:r w:rsidR="00203E67" w:rsidRPr="00A704CB">
        <w:t>zakresie zgodn</w:t>
      </w:r>
      <w:r w:rsidR="00203E67" w:rsidRPr="00A704CB">
        <w:t>o</w:t>
      </w:r>
      <w:r w:rsidR="00203E67" w:rsidRPr="00A704CB">
        <w:t>ści ich działania</w:t>
      </w:r>
      <w:r w:rsidRPr="00A704CB">
        <w:t xml:space="preserve"> z</w:t>
      </w:r>
      <w:r>
        <w:t> </w:t>
      </w:r>
      <w:r w:rsidR="00203E67" w:rsidRPr="00A704CB">
        <w:t>przepisami prawa</w:t>
      </w:r>
      <w:r w:rsidRPr="00A704CB">
        <w:t xml:space="preserve"> i</w:t>
      </w:r>
      <w:r>
        <w:t> </w:t>
      </w:r>
      <w:r w:rsidR="00203E67" w:rsidRPr="00A704CB">
        <w:t>postanowieniami statutu.</w:t>
      </w:r>
    </w:p>
    <w:p w:rsidR="00203E67" w:rsidRPr="0027609C" w:rsidRDefault="00203E67" w:rsidP="006308DA">
      <w:pPr>
        <w:pStyle w:val="ZUSTzmustartykuempunktem"/>
        <w:keepNext/>
      </w:pPr>
      <w:r w:rsidRPr="0027609C">
        <w:t>2.</w:t>
      </w:r>
      <w:r w:rsidR="006308DA">
        <w:t> </w:t>
      </w:r>
      <w:r w:rsidRPr="0027609C">
        <w:t>Organ nadzorujący ma prawo</w:t>
      </w:r>
      <w:r w:rsidR="006308DA" w:rsidRPr="0027609C">
        <w:t xml:space="preserve"> w</w:t>
      </w:r>
      <w:r w:rsidR="006308DA">
        <w:t> </w:t>
      </w:r>
      <w:r w:rsidRPr="0027609C">
        <w:t>wyznaczonym terminie żądać:</w:t>
      </w:r>
    </w:p>
    <w:p w:rsidR="00203E67" w:rsidRPr="0027609C" w:rsidRDefault="00203E67" w:rsidP="00203E67">
      <w:pPr>
        <w:pStyle w:val="ZPKTzmpktartykuempunktem"/>
      </w:pPr>
      <w:r w:rsidRPr="0027609C">
        <w:t>1)</w:t>
      </w:r>
      <w:r w:rsidR="006308DA">
        <w:tab/>
      </w:r>
      <w:r w:rsidRPr="0027609C">
        <w:t>dostarczenia przez zarząd stowarzyszenia odpisów uchwał walnego zebrani</w:t>
      </w:r>
      <w:r w:rsidR="0087228C">
        <w:t>a członków (zebrania delegatów);</w:t>
      </w:r>
    </w:p>
    <w:p w:rsidR="00203E67" w:rsidRPr="0027609C" w:rsidRDefault="00203E67" w:rsidP="00203E67">
      <w:pPr>
        <w:pStyle w:val="ZPKTzmpktartykuempunktem"/>
      </w:pPr>
      <w:r w:rsidRPr="0027609C">
        <w:t>2)</w:t>
      </w:r>
      <w:r w:rsidR="006308DA">
        <w:tab/>
      </w:r>
      <w:r w:rsidRPr="0027609C">
        <w:t>niezbędnych wyjaśnień od władz stowarzyszenia.</w:t>
      </w:r>
    </w:p>
    <w:p w:rsidR="00203E67" w:rsidRPr="00A704CB" w:rsidRDefault="00203E67" w:rsidP="00203E67">
      <w:pPr>
        <w:pStyle w:val="ZUSTzmustartykuempunktem"/>
      </w:pPr>
      <w:r w:rsidRPr="00A704CB">
        <w:t>3.</w:t>
      </w:r>
      <w:r w:rsidR="006308DA">
        <w:t> </w:t>
      </w:r>
      <w:r w:rsidRPr="00A704CB">
        <w:t>Organ nadzorujący jest obowiązany wskazać uzasadnienie żądań,</w:t>
      </w:r>
      <w:r w:rsidR="006308DA" w:rsidRPr="00A704CB">
        <w:t xml:space="preserve"> o</w:t>
      </w:r>
      <w:r w:rsidR="006308DA">
        <w:t> </w:t>
      </w:r>
      <w:r w:rsidRPr="00A704CB">
        <w:t>których mowa</w:t>
      </w:r>
      <w:r w:rsidR="006308DA" w:rsidRPr="00A704CB">
        <w:t xml:space="preserve"> w</w:t>
      </w:r>
      <w:r w:rsidR="006308DA">
        <w:t> ust. </w:t>
      </w:r>
      <w:r w:rsidRPr="00A704CB">
        <w:t>2.</w:t>
      </w:r>
      <w:r w:rsidR="006308DA">
        <w:t>”</w:t>
      </w:r>
      <w:r w:rsidRPr="00A704CB">
        <w:t>;</w:t>
      </w:r>
    </w:p>
    <w:p w:rsidR="00203E67" w:rsidRPr="002E0ED7" w:rsidRDefault="00203E67" w:rsidP="002E0ED7">
      <w:pPr>
        <w:pStyle w:val="PKTpunkt"/>
        <w:spacing w:before="100"/>
        <w:rPr>
          <w:bCs w:val="0"/>
        </w:rPr>
      </w:pPr>
      <w:r w:rsidRPr="002E0ED7">
        <w:rPr>
          <w:bCs w:val="0"/>
        </w:rPr>
        <w:t>12)</w:t>
      </w:r>
      <w:r w:rsidRPr="002E0ED7">
        <w:rPr>
          <w:bCs w:val="0"/>
        </w:rPr>
        <w:tab/>
        <w:t>art. 2</w:t>
      </w:r>
      <w:r w:rsidR="006308DA" w:rsidRPr="002E0ED7">
        <w:rPr>
          <w:bCs w:val="0"/>
        </w:rPr>
        <w:t>6 </w:t>
      </w:r>
      <w:r w:rsidRPr="002E0ED7">
        <w:rPr>
          <w:bCs w:val="0"/>
        </w:rPr>
        <w:t>otrzymuje brzmienie:</w:t>
      </w:r>
    </w:p>
    <w:p w:rsidR="00203E67" w:rsidRPr="00A704CB" w:rsidRDefault="006308DA" w:rsidP="002E0ED7">
      <w:pPr>
        <w:pStyle w:val="ZARTzmartartykuempunktem"/>
        <w:spacing w:before="100"/>
        <w:ind w:firstLine="482"/>
      </w:pPr>
      <w:r>
        <w:t>„</w:t>
      </w:r>
      <w:r w:rsidR="0087228C">
        <w:t>Art.</w:t>
      </w:r>
      <w:r>
        <w:t> </w:t>
      </w:r>
      <w:r w:rsidR="00203E67" w:rsidRPr="00A704CB">
        <w:t>26.</w:t>
      </w:r>
      <w:r w:rsidRPr="00A704CB">
        <w:t xml:space="preserve"> W</w:t>
      </w:r>
      <w:r>
        <w:t> </w:t>
      </w:r>
      <w:r w:rsidR="00203E67" w:rsidRPr="00A704CB">
        <w:t>przypadku niezastosowania się stowarzyszenia do żądań określonych</w:t>
      </w:r>
      <w:r w:rsidRPr="00A704CB">
        <w:t xml:space="preserve"> w</w:t>
      </w:r>
      <w:r>
        <w:t> art. </w:t>
      </w:r>
      <w:r w:rsidR="00203E67" w:rsidRPr="00A704CB">
        <w:t>2</w:t>
      </w:r>
      <w:r w:rsidRPr="00A704CB">
        <w:t>5</w:t>
      </w:r>
      <w:r>
        <w:t xml:space="preserve"> ust. </w:t>
      </w:r>
      <w:r w:rsidRPr="00A704CB">
        <w:t>2</w:t>
      </w:r>
      <w:r>
        <w:t> </w:t>
      </w:r>
      <w:r w:rsidR="00203E67" w:rsidRPr="00A704CB">
        <w:t>sąd, na wni</w:t>
      </w:r>
      <w:r w:rsidR="00203E67" w:rsidRPr="00A704CB">
        <w:t>o</w:t>
      </w:r>
      <w:r w:rsidR="00203E67" w:rsidRPr="00A704CB">
        <w:t>sek organu nadzorującego, może nałożyć grzywnę</w:t>
      </w:r>
      <w:r w:rsidRPr="00A704CB">
        <w:t xml:space="preserve"> w</w:t>
      </w:r>
      <w:r>
        <w:t> </w:t>
      </w:r>
      <w:r w:rsidR="00203E67" w:rsidRPr="00A704CB">
        <w:t xml:space="preserve">wysokości jednorazowo nieprzekraczającej </w:t>
      </w:r>
      <w:r w:rsidRPr="00A704CB">
        <w:t>5</w:t>
      </w:r>
      <w:r w:rsidR="00203E67" w:rsidRPr="00A704CB">
        <w:t>00</w:t>
      </w:r>
      <w:r w:rsidRPr="00A704CB">
        <w:t>0</w:t>
      </w:r>
      <w:r>
        <w:t> </w:t>
      </w:r>
      <w:r w:rsidR="00203E67" w:rsidRPr="00A704CB">
        <w:t>zł.</w:t>
      </w:r>
      <w:r w:rsidR="00203E67" w:rsidRPr="00A704CB">
        <w:rPr>
          <w:rStyle w:val="Ppogrubienie"/>
        </w:rPr>
        <w:t xml:space="preserve"> </w:t>
      </w:r>
      <w:r w:rsidR="00203E67" w:rsidRPr="00A704CB">
        <w:t>Od grzy</w:t>
      </w:r>
      <w:r w:rsidR="00203E67" w:rsidRPr="00A704CB">
        <w:t>w</w:t>
      </w:r>
      <w:r w:rsidR="00203E67" w:rsidRPr="00A704CB">
        <w:t>ny można zwolnić, jeżeli po jej wymierzeniu stowarzyszenie niezwłocznie zastosuje się do żądań organu nadzoruj</w:t>
      </w:r>
      <w:r w:rsidR="00203E67" w:rsidRPr="00A704CB">
        <w:t>ą</w:t>
      </w:r>
      <w:r w:rsidR="00203E67" w:rsidRPr="00A704CB">
        <w:t>cego. Stowarzyszenie,</w:t>
      </w:r>
      <w:r w:rsidRPr="00A704CB">
        <w:t xml:space="preserve"> w</w:t>
      </w:r>
      <w:r>
        <w:t> </w:t>
      </w:r>
      <w:r w:rsidR="00203E67" w:rsidRPr="00A704CB">
        <w:t xml:space="preserve">terminie </w:t>
      </w:r>
      <w:r w:rsidRPr="00A704CB">
        <w:t>7</w:t>
      </w:r>
      <w:r>
        <w:t> </w:t>
      </w:r>
      <w:r w:rsidR="00203E67" w:rsidRPr="00A704CB">
        <w:t>dni, może wystąpić do sądu</w:t>
      </w:r>
      <w:r w:rsidRPr="00A704CB">
        <w:t xml:space="preserve"> o</w:t>
      </w:r>
      <w:r>
        <w:t> </w:t>
      </w:r>
      <w:r w:rsidR="00203E67" w:rsidRPr="00A704CB">
        <w:t>zwolnienie od grzywny.</w:t>
      </w:r>
      <w:r>
        <w:t>”</w:t>
      </w:r>
      <w:r w:rsidR="00203E67" w:rsidRPr="00A704CB">
        <w:t>;</w:t>
      </w:r>
    </w:p>
    <w:p w:rsidR="00203E67" w:rsidRPr="002E0ED7" w:rsidRDefault="00203E67" w:rsidP="002E0ED7">
      <w:pPr>
        <w:pStyle w:val="PKTpunkt"/>
        <w:spacing w:before="100"/>
        <w:rPr>
          <w:bCs w:val="0"/>
        </w:rPr>
      </w:pPr>
      <w:r w:rsidRPr="002E0ED7">
        <w:rPr>
          <w:bCs w:val="0"/>
        </w:rPr>
        <w:t>13)</w:t>
      </w:r>
      <w:r w:rsidR="006308DA" w:rsidRPr="002E0ED7">
        <w:rPr>
          <w:bCs w:val="0"/>
        </w:rPr>
        <w:tab/>
      </w:r>
      <w:r w:rsidRPr="002E0ED7">
        <w:rPr>
          <w:bCs w:val="0"/>
        </w:rPr>
        <w:t>art. 2</w:t>
      </w:r>
      <w:r w:rsidR="006308DA" w:rsidRPr="002E0ED7">
        <w:rPr>
          <w:bCs w:val="0"/>
        </w:rPr>
        <w:t>8 </w:t>
      </w:r>
      <w:r w:rsidRPr="002E0ED7">
        <w:rPr>
          <w:bCs w:val="0"/>
        </w:rPr>
        <w:t>otrzymuje brzmienie:</w:t>
      </w:r>
    </w:p>
    <w:p w:rsidR="00203E67" w:rsidRPr="0027609C" w:rsidRDefault="006308DA" w:rsidP="002E0ED7">
      <w:pPr>
        <w:pStyle w:val="ZARTzmartartykuempunktem"/>
        <w:spacing w:before="100"/>
        <w:ind w:firstLine="482"/>
      </w:pPr>
      <w:r>
        <w:t>„</w:t>
      </w:r>
      <w:r w:rsidR="0087228C">
        <w:t>Art.</w:t>
      </w:r>
      <w:r>
        <w:t> </w:t>
      </w:r>
      <w:r w:rsidR="00203E67" w:rsidRPr="0027609C">
        <w:t>28.</w:t>
      </w:r>
      <w:r w:rsidRPr="0027609C">
        <w:t xml:space="preserve"> W</w:t>
      </w:r>
      <w:r>
        <w:t> </w:t>
      </w:r>
      <w:r w:rsidR="00203E67" w:rsidRPr="0027609C">
        <w:t>razie stwierdzenia, że działalność stowarzyszenia jest niezgodna</w:t>
      </w:r>
      <w:r w:rsidRPr="0027609C">
        <w:t xml:space="preserve"> z</w:t>
      </w:r>
      <w:r>
        <w:t> </w:t>
      </w:r>
      <w:r w:rsidR="00203E67" w:rsidRPr="0027609C">
        <w:t>prawem lub narusza postan</w:t>
      </w:r>
      <w:r w:rsidR="00203E67" w:rsidRPr="0027609C">
        <w:t>o</w:t>
      </w:r>
      <w:r w:rsidR="00203E67" w:rsidRPr="0027609C">
        <w:t>wienia statutu</w:t>
      </w:r>
      <w:r w:rsidRPr="0027609C">
        <w:t xml:space="preserve"> w</w:t>
      </w:r>
      <w:r>
        <w:t> </w:t>
      </w:r>
      <w:r w:rsidR="00203E67" w:rsidRPr="0027609C">
        <w:t>sprawach,</w:t>
      </w:r>
      <w:r w:rsidRPr="0027609C">
        <w:t xml:space="preserve"> o</w:t>
      </w:r>
      <w:r>
        <w:t> </w:t>
      </w:r>
      <w:r w:rsidR="00203E67" w:rsidRPr="0027609C">
        <w:t>których mowa</w:t>
      </w:r>
      <w:r w:rsidRPr="0027609C">
        <w:t xml:space="preserve"> w</w:t>
      </w:r>
      <w:r>
        <w:t> art. </w:t>
      </w:r>
      <w:r w:rsidR="00203E67" w:rsidRPr="0027609C">
        <w:t>1</w:t>
      </w:r>
      <w:r w:rsidRPr="0027609C">
        <w:t>0</w:t>
      </w:r>
      <w:r>
        <w:t xml:space="preserve"> ust. </w:t>
      </w:r>
      <w:r w:rsidR="00203E67" w:rsidRPr="0027609C">
        <w:t>1</w:t>
      </w:r>
      <w:r w:rsidR="00203E67">
        <w:t>,</w:t>
      </w:r>
      <w:r>
        <w:t xml:space="preserve"> art. </w:t>
      </w:r>
      <w:r w:rsidR="00203E67" w:rsidRPr="0027609C">
        <w:t>10a</w:t>
      </w:r>
      <w:r>
        <w:t xml:space="preserve"> ust. </w:t>
      </w:r>
      <w:r w:rsidRPr="0027609C">
        <w:t>1</w:t>
      </w:r>
      <w:r>
        <w:t xml:space="preserve"> i </w:t>
      </w:r>
      <w:r w:rsidRPr="0027609C">
        <w:t>3</w:t>
      </w:r>
      <w:r>
        <w:t xml:space="preserve"> i art. </w:t>
      </w:r>
      <w:r w:rsidR="00203E67" w:rsidRPr="00A704CB">
        <w:t xml:space="preserve">10b, </w:t>
      </w:r>
      <w:r w:rsidR="00203E67" w:rsidRPr="0027609C">
        <w:t>organ nadzorujący,</w:t>
      </w:r>
      <w:r w:rsidRPr="0027609C">
        <w:t xml:space="preserve"> w</w:t>
      </w:r>
      <w:r>
        <w:t> </w:t>
      </w:r>
      <w:r w:rsidR="00203E67" w:rsidRPr="0027609C">
        <w:t>zależności od rodzaju</w:t>
      </w:r>
      <w:r w:rsidRPr="0027609C">
        <w:t xml:space="preserve"> i</w:t>
      </w:r>
      <w:r>
        <w:t> </w:t>
      </w:r>
      <w:r w:rsidR="00203E67" w:rsidRPr="0027609C">
        <w:t>stopnia stwierdzonych nieprawidłowości, może wystąpić</w:t>
      </w:r>
      <w:r w:rsidRPr="0027609C">
        <w:t xml:space="preserve"> o</w:t>
      </w:r>
      <w:r>
        <w:t> </w:t>
      </w:r>
      <w:r w:rsidR="00203E67" w:rsidRPr="0027609C">
        <w:t>ich usunięcie</w:t>
      </w:r>
      <w:r w:rsidRPr="0027609C">
        <w:t xml:space="preserve"> w</w:t>
      </w:r>
      <w:r>
        <w:t> </w:t>
      </w:r>
      <w:r w:rsidR="00203E67" w:rsidRPr="0027609C">
        <w:t>określonym terminie, udzielić ostrzeżenia władzom stowarzyszenia</w:t>
      </w:r>
      <w:r w:rsidR="00203E67">
        <w:t xml:space="preserve"> lub</w:t>
      </w:r>
      <w:r w:rsidR="00203E67" w:rsidRPr="0027609C">
        <w:t xml:space="preserve"> wystąpić do sądu </w:t>
      </w:r>
      <w:r w:rsidR="00203E67" w:rsidRPr="00A704CB">
        <w:t>na podstawie</w:t>
      </w:r>
      <w:r>
        <w:t xml:space="preserve"> art. </w:t>
      </w:r>
      <w:r w:rsidR="00203E67" w:rsidRPr="00A704CB">
        <w:t>29.</w:t>
      </w:r>
      <w:r>
        <w:t>”</w:t>
      </w:r>
      <w:r w:rsidR="00203E67"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1</w:t>
      </w:r>
      <w:r>
        <w:t>4</w:t>
      </w:r>
      <w:r w:rsidRPr="00A704CB">
        <w:t>)</w:t>
      </w:r>
      <w:r w:rsidRPr="00A704CB">
        <w:tab/>
        <w:t>w</w:t>
      </w:r>
      <w:r w:rsidR="006308DA">
        <w:t xml:space="preserve"> art. </w:t>
      </w:r>
      <w:r w:rsidRPr="00A704CB">
        <w:t>3</w:t>
      </w:r>
      <w:r w:rsidR="006308DA" w:rsidRPr="00A704CB">
        <w:t>0</w:t>
      </w:r>
      <w:r w:rsidR="006308DA">
        <w:t> </w:t>
      </w:r>
      <w:r w:rsidRPr="00A704CB">
        <w:t>po</w:t>
      </w:r>
      <w:r w:rsidR="006308DA">
        <w:t xml:space="preserve"> ust. </w:t>
      </w:r>
      <w:r w:rsidR="006308DA" w:rsidRPr="00A704CB">
        <w:t>2</w:t>
      </w:r>
      <w:r w:rsidR="006308DA">
        <w:t> </w:t>
      </w:r>
      <w:r w:rsidRPr="00A704CB">
        <w:t>dodaje się</w:t>
      </w:r>
      <w:r w:rsidR="006308DA">
        <w:t xml:space="preserve"> ust. </w:t>
      </w:r>
      <w:r w:rsidRPr="00A704CB">
        <w:t>2a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6E3680" w:rsidRDefault="006308DA" w:rsidP="00203E67">
      <w:pPr>
        <w:pStyle w:val="ZUSTzmustartykuempunktem"/>
      </w:pPr>
      <w:r>
        <w:t>„</w:t>
      </w:r>
      <w:r w:rsidR="00203E67" w:rsidRPr="006E3680">
        <w:t>2a.</w:t>
      </w:r>
      <w:r w:rsidRPr="006E3680">
        <w:t xml:space="preserve"> W</w:t>
      </w:r>
      <w:r>
        <w:t> </w:t>
      </w:r>
      <w:r w:rsidR="00203E67" w:rsidRPr="006E3680">
        <w:t>szczególnie uzasadnionych przypadkach, na wniosek organu nadzorującego lub</w:t>
      </w:r>
      <w:r w:rsidRPr="006E3680">
        <w:t xml:space="preserve"> z</w:t>
      </w:r>
      <w:r>
        <w:t> </w:t>
      </w:r>
      <w:r w:rsidR="00203E67" w:rsidRPr="006E3680">
        <w:t>własnej inicjatywy, sąd może przedłużyć okres, na jaki został ustanowiony kurator, nie dłużej niż</w:t>
      </w:r>
      <w:r w:rsidRPr="006E3680">
        <w:t xml:space="preserve"> o</w:t>
      </w:r>
      <w:r>
        <w:t> </w:t>
      </w:r>
      <w:r w:rsidRPr="006E3680">
        <w:t>6</w:t>
      </w:r>
      <w:r>
        <w:t> </w:t>
      </w:r>
      <w:r w:rsidR="00203E67" w:rsidRPr="006E3680">
        <w:t>miesięcy, jeżeli jego czynności nie mogły zostać zakończone przed upływem okresu,</w:t>
      </w:r>
      <w:r w:rsidRPr="006E3680">
        <w:t xml:space="preserve"> o</w:t>
      </w:r>
      <w:r>
        <w:t> </w:t>
      </w:r>
      <w:r w:rsidR="00203E67" w:rsidRPr="006E3680">
        <w:t>którym mowa</w:t>
      </w:r>
      <w:r w:rsidRPr="006E3680">
        <w:t xml:space="preserve"> w</w:t>
      </w:r>
      <w:r>
        <w:t> ust. </w:t>
      </w:r>
      <w:r w:rsidR="00203E67" w:rsidRPr="006E3680">
        <w:t>2.</w:t>
      </w:r>
      <w:r>
        <w:t>”</w:t>
      </w:r>
      <w:r w:rsidR="00203E67" w:rsidRPr="006E3680">
        <w:t>;</w:t>
      </w:r>
    </w:p>
    <w:p w:rsidR="00203E67" w:rsidRPr="00A704CB" w:rsidRDefault="00203E67" w:rsidP="006308DA">
      <w:pPr>
        <w:pStyle w:val="PKTpunkt"/>
        <w:keepNext/>
      </w:pPr>
      <w:r w:rsidRPr="00A704CB">
        <w:t>1</w:t>
      </w:r>
      <w:r>
        <w:t>5</w:t>
      </w:r>
      <w:r w:rsidRPr="00A704CB">
        <w:t>)</w:t>
      </w:r>
      <w:r w:rsidRPr="00A704CB">
        <w:tab/>
        <w:t>art. 3</w:t>
      </w:r>
      <w:r w:rsidR="006308DA" w:rsidRPr="00A704CB">
        <w:t>1</w:t>
      </w:r>
      <w:r w:rsidR="006308DA">
        <w:t> </w:t>
      </w:r>
      <w:r w:rsidRPr="00A704CB">
        <w:t>otrzymuje brzmienie:</w:t>
      </w:r>
    </w:p>
    <w:p w:rsidR="00203E67" w:rsidRPr="006E3680" w:rsidRDefault="006308DA" w:rsidP="006308DA">
      <w:pPr>
        <w:pStyle w:val="ZARTzmartartykuempunktem"/>
        <w:keepNext/>
      </w:pPr>
      <w:r>
        <w:t>„</w:t>
      </w:r>
      <w:r w:rsidR="00D536B8">
        <w:t>Art.</w:t>
      </w:r>
      <w:r>
        <w:t> </w:t>
      </w:r>
      <w:r w:rsidR="00203E67" w:rsidRPr="006E3680">
        <w:t>31. 1. Sąd wydaje postanowienie</w:t>
      </w:r>
      <w:r w:rsidRPr="006E3680">
        <w:t xml:space="preserve"> o</w:t>
      </w:r>
      <w:r>
        <w:t> </w:t>
      </w:r>
      <w:r w:rsidR="00203E67" w:rsidRPr="006E3680">
        <w:t>rozwiązaniu stowarzyszenia na wniosek organu nadzorującego,</w:t>
      </w:r>
      <w:r w:rsidRPr="006E3680">
        <w:t xml:space="preserve"> w</w:t>
      </w:r>
      <w:r>
        <w:t> </w:t>
      </w:r>
      <w:r w:rsidR="00203E67" w:rsidRPr="006E3680">
        <w:t>przypadku gdy:</w:t>
      </w:r>
    </w:p>
    <w:p w:rsidR="00203E67" w:rsidRPr="006E3680" w:rsidRDefault="00203E67" w:rsidP="00203E67">
      <w:pPr>
        <w:pStyle w:val="ZPKTzmpktartykuempunktem"/>
      </w:pPr>
      <w:r w:rsidRPr="006E3680">
        <w:t>1)</w:t>
      </w:r>
      <w:r w:rsidR="006308DA">
        <w:tab/>
      </w:r>
      <w:r w:rsidRPr="006E3680">
        <w:t>liczba członków stowarzyszenia jest mniejsza niż liczba członk</w:t>
      </w:r>
      <w:r w:rsidR="00D536B8">
        <w:t>ów wymaganych do jego założenia;</w:t>
      </w:r>
    </w:p>
    <w:p w:rsidR="00203E67" w:rsidRPr="006E3680" w:rsidRDefault="00203E67" w:rsidP="00203E67">
      <w:pPr>
        <w:pStyle w:val="ZPKTzmpktartykuempunktem"/>
      </w:pPr>
      <w:r w:rsidRPr="006E3680">
        <w:t>2)</w:t>
      </w:r>
      <w:r w:rsidR="006308DA">
        <w:tab/>
      </w:r>
      <w:r w:rsidRPr="006E3680">
        <w:t>stowarzyszenie nie posiada przewidzianych</w:t>
      </w:r>
      <w:r w:rsidR="006308DA" w:rsidRPr="006E3680">
        <w:t xml:space="preserve"> w</w:t>
      </w:r>
      <w:r w:rsidR="006308DA">
        <w:t> </w:t>
      </w:r>
      <w:r w:rsidRPr="006E3680">
        <w:t>ustawie władz</w:t>
      </w:r>
      <w:r w:rsidR="006308DA" w:rsidRPr="006E3680">
        <w:t xml:space="preserve"> i</w:t>
      </w:r>
      <w:r w:rsidR="006308DA">
        <w:t> </w:t>
      </w:r>
      <w:r w:rsidRPr="006E3680">
        <w:t>nie ma warunków do ich wyłonienia</w:t>
      </w:r>
      <w:r w:rsidR="006308DA" w:rsidRPr="006E3680">
        <w:t xml:space="preserve"> w</w:t>
      </w:r>
      <w:r w:rsidR="006308DA">
        <w:t> </w:t>
      </w:r>
      <w:r w:rsidRPr="006E3680">
        <w:t>okresie nie dłuższym niż 1</w:t>
      </w:r>
      <w:r w:rsidR="006308DA" w:rsidRPr="006E3680">
        <w:t>2</w:t>
      </w:r>
      <w:r w:rsidR="006308DA">
        <w:t> </w:t>
      </w:r>
      <w:r w:rsidRPr="006E3680">
        <w:t>miesięcy.</w:t>
      </w:r>
    </w:p>
    <w:p w:rsidR="00203E67" w:rsidRPr="006E3680" w:rsidRDefault="00203E67" w:rsidP="00203E67">
      <w:pPr>
        <w:pStyle w:val="ZUSTzmustartykuempunktem"/>
      </w:pPr>
      <w:r w:rsidRPr="006E3680">
        <w:t>2.</w:t>
      </w:r>
      <w:r w:rsidR="006308DA">
        <w:t> </w:t>
      </w:r>
      <w:r w:rsidRPr="006E3680">
        <w:t>Sąd wydaje postanowienie</w:t>
      </w:r>
      <w:r w:rsidR="006308DA" w:rsidRPr="006E3680">
        <w:t xml:space="preserve"> o</w:t>
      </w:r>
      <w:r w:rsidR="006308DA">
        <w:t> </w:t>
      </w:r>
      <w:r w:rsidRPr="006E3680">
        <w:t>rozwiązaniu stowarzyszenia na wniosek kuratora, jeżeli pomimo podejmow</w:t>
      </w:r>
      <w:r w:rsidRPr="006E3680">
        <w:t>a</w:t>
      </w:r>
      <w:r w:rsidRPr="006E3680">
        <w:t>nych przez kuratora czynności, nie wybrano władz stowarzyszenia</w:t>
      </w:r>
      <w:r w:rsidR="006308DA" w:rsidRPr="006E3680">
        <w:t xml:space="preserve"> i</w:t>
      </w:r>
      <w:r w:rsidR="006308DA">
        <w:t> </w:t>
      </w:r>
      <w:r w:rsidRPr="006E3680">
        <w:t>nie ma warunków do ich wyłonienia,</w:t>
      </w:r>
      <w:r w:rsidR="006308DA" w:rsidRPr="006E3680">
        <w:t xml:space="preserve"> w</w:t>
      </w:r>
      <w:r w:rsidR="006308DA">
        <w:t> </w:t>
      </w:r>
      <w:r w:rsidRPr="006E3680">
        <w:t>okresie,</w:t>
      </w:r>
      <w:r w:rsidR="006308DA" w:rsidRPr="006E3680">
        <w:t xml:space="preserve"> o</w:t>
      </w:r>
      <w:r w:rsidR="006308DA">
        <w:t> </w:t>
      </w:r>
      <w:r w:rsidRPr="006E3680">
        <w:t>którym mowa</w:t>
      </w:r>
      <w:r w:rsidR="006308DA" w:rsidRPr="006E3680">
        <w:t xml:space="preserve"> w</w:t>
      </w:r>
      <w:r w:rsidR="006308DA">
        <w:t> ust. </w:t>
      </w:r>
      <w:r w:rsidR="006308DA" w:rsidRPr="006E3680">
        <w:t>1</w:t>
      </w:r>
      <w:r w:rsidR="006308DA">
        <w:t xml:space="preserve"> pkt </w:t>
      </w:r>
      <w:r w:rsidRPr="006E3680">
        <w:t>2.</w:t>
      </w:r>
      <w:r w:rsidR="006308DA">
        <w:t>”</w:t>
      </w:r>
      <w:r w:rsidRPr="006E3680">
        <w:t>;</w:t>
      </w:r>
    </w:p>
    <w:p w:rsidR="00203E67" w:rsidRPr="00A704CB" w:rsidRDefault="00203E67" w:rsidP="006308DA">
      <w:pPr>
        <w:pStyle w:val="PKTpunkt"/>
        <w:keepNext/>
      </w:pPr>
      <w:r>
        <w:t>16</w:t>
      </w:r>
      <w:r w:rsidRPr="00A704CB">
        <w:t>)</w:t>
      </w:r>
      <w:r w:rsidRPr="00A704CB">
        <w:tab/>
        <w:t>art. 3</w:t>
      </w:r>
      <w:r w:rsidR="006308DA" w:rsidRPr="00A704CB">
        <w:t>2</w:t>
      </w:r>
      <w:r w:rsidR="006308DA">
        <w:t> </w:t>
      </w:r>
      <w:r w:rsidRPr="00A704CB">
        <w:t>otrzymuje brzmienie:</w:t>
      </w:r>
    </w:p>
    <w:p w:rsidR="00203E67" w:rsidRPr="00713220" w:rsidRDefault="006308DA" w:rsidP="00203E67">
      <w:pPr>
        <w:pStyle w:val="ZARTzmartartykuempunktem"/>
        <w:rPr>
          <w:rStyle w:val="Ppogrubienie"/>
        </w:rPr>
      </w:pPr>
      <w:r>
        <w:t>„</w:t>
      </w:r>
      <w:r w:rsidR="00D536B8">
        <w:t>Art.</w:t>
      </w:r>
      <w:r>
        <w:t> </w:t>
      </w:r>
      <w:r w:rsidR="00203E67" w:rsidRPr="006E3680">
        <w:t xml:space="preserve">32. </w:t>
      </w:r>
      <w:r w:rsidR="00203E67" w:rsidRPr="00713220">
        <w:t>1. Wnioski,</w:t>
      </w:r>
      <w:r w:rsidRPr="00713220">
        <w:t xml:space="preserve"> o</w:t>
      </w:r>
      <w:r>
        <w:t> </w:t>
      </w:r>
      <w:r w:rsidR="00203E67" w:rsidRPr="00713220">
        <w:t>których mowa</w:t>
      </w:r>
      <w:r w:rsidRPr="00713220">
        <w:t xml:space="preserve"> w</w:t>
      </w:r>
      <w:r>
        <w:t> art. </w:t>
      </w:r>
      <w:r w:rsidR="00203E67" w:rsidRPr="00713220">
        <w:t>2</w:t>
      </w:r>
      <w:r w:rsidRPr="00713220">
        <w:t>9</w:t>
      </w:r>
      <w:r>
        <w:t xml:space="preserve"> ust. </w:t>
      </w:r>
      <w:r w:rsidRPr="00713220">
        <w:t>1</w:t>
      </w:r>
      <w:r>
        <w:t xml:space="preserve"> oraz art. </w:t>
      </w:r>
      <w:r w:rsidR="00203E67" w:rsidRPr="00713220">
        <w:t>31, rozpoznaje sąd rejestrowy na rozprawie.</w:t>
      </w:r>
    </w:p>
    <w:p w:rsidR="00203E67" w:rsidRPr="006E3680" w:rsidRDefault="00203E67" w:rsidP="00203E67">
      <w:pPr>
        <w:pStyle w:val="ZUSTzmustartykuempunktem"/>
        <w:rPr>
          <w:rStyle w:val="Ppogrubienie"/>
        </w:rPr>
      </w:pPr>
      <w:r w:rsidRPr="006E3680">
        <w:t>2.</w:t>
      </w:r>
      <w:r w:rsidR="006308DA">
        <w:t> </w:t>
      </w:r>
      <w:r w:rsidRPr="006E3680">
        <w:t>Wnioski organu nadzorującego wnoszone do sądu</w:t>
      </w:r>
      <w:r w:rsidR="006308DA" w:rsidRPr="006E3680">
        <w:t xml:space="preserve"> w</w:t>
      </w:r>
      <w:r w:rsidR="006308DA">
        <w:t> </w:t>
      </w:r>
      <w:r w:rsidRPr="006E3680">
        <w:t>ramach sprawowa</w:t>
      </w:r>
      <w:r w:rsidR="00D536B8">
        <w:t>nego nadzoru, są wolne od opłat</w:t>
      </w:r>
      <w:r w:rsidR="00D536B8">
        <w:br/>
      </w:r>
      <w:r w:rsidRPr="006E3680">
        <w:t>sądowych.</w:t>
      </w:r>
      <w:r w:rsidR="006308DA">
        <w:t>”</w:t>
      </w:r>
      <w:r w:rsidRPr="006E3680">
        <w:t>;</w:t>
      </w:r>
    </w:p>
    <w:p w:rsidR="00203E67" w:rsidRPr="00A704CB" w:rsidRDefault="00203E67" w:rsidP="006308DA">
      <w:pPr>
        <w:pStyle w:val="PKTpunkt"/>
        <w:keepNext/>
      </w:pPr>
      <w:r>
        <w:t>17</w:t>
      </w:r>
      <w:r w:rsidRPr="00A704CB">
        <w:t>)</w:t>
      </w:r>
      <w:r w:rsidRPr="00A704CB">
        <w:tab/>
        <w:t>w</w:t>
      </w:r>
      <w:r w:rsidR="006308DA">
        <w:t xml:space="preserve"> art. </w:t>
      </w:r>
      <w:r w:rsidRPr="00A704CB">
        <w:t>40:</w:t>
      </w:r>
    </w:p>
    <w:p w:rsidR="00203E67" w:rsidRPr="00A704CB" w:rsidRDefault="00203E67" w:rsidP="006308DA">
      <w:pPr>
        <w:pStyle w:val="LITlitera"/>
        <w:keepNext/>
      </w:pPr>
      <w:r w:rsidRPr="00A704CB">
        <w:t>a)</w:t>
      </w:r>
      <w:r w:rsidRPr="00A704CB">
        <w:tab/>
        <w:t>po</w:t>
      </w:r>
      <w:r w:rsidR="006308DA">
        <w:t xml:space="preserve"> ust. </w:t>
      </w:r>
      <w:r w:rsidR="006308DA" w:rsidRPr="00A704CB">
        <w:t>1</w:t>
      </w:r>
      <w:r w:rsidR="006308DA">
        <w:t> </w:t>
      </w:r>
      <w:r w:rsidRPr="00A704CB">
        <w:t>dodaje się</w:t>
      </w:r>
      <w:r w:rsidR="006308DA">
        <w:t xml:space="preserve"> ust. </w:t>
      </w:r>
      <w:r w:rsidRPr="00A704CB">
        <w:t>1a–1c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LITUSTzmustliter"/>
      </w:pPr>
      <w:r>
        <w:t>„</w:t>
      </w:r>
      <w:r w:rsidR="00203E67" w:rsidRPr="00A704CB">
        <w:t>1a. Stowarzyszenie zwykłe może we własnym imieniu nabywać prawa,</w:t>
      </w:r>
      <w:r w:rsidRPr="00A704CB">
        <w:t xml:space="preserve"> w</w:t>
      </w:r>
      <w:r>
        <w:t> </w:t>
      </w:r>
      <w:r w:rsidR="00203E67" w:rsidRPr="00A704CB">
        <w:t>tym własność</w:t>
      </w:r>
      <w:r w:rsidRPr="00A704CB">
        <w:t xml:space="preserve"> i</w:t>
      </w:r>
      <w:r>
        <w:t> </w:t>
      </w:r>
      <w:r w:rsidR="00203E67" w:rsidRPr="00A704CB">
        <w:t>inne prawa rz</w:t>
      </w:r>
      <w:r w:rsidR="00203E67" w:rsidRPr="00A704CB">
        <w:t>e</w:t>
      </w:r>
      <w:r w:rsidR="00203E67" w:rsidRPr="00A704CB">
        <w:t>czowe, zaciągać zobowiązania, pozywać</w:t>
      </w:r>
      <w:r w:rsidRPr="00A704CB">
        <w:t xml:space="preserve"> i</w:t>
      </w:r>
      <w:r>
        <w:t> </w:t>
      </w:r>
      <w:r w:rsidR="00203E67" w:rsidRPr="00A704CB">
        <w:t>być pozywane.</w:t>
      </w:r>
    </w:p>
    <w:p w:rsidR="00203E67" w:rsidRPr="00A704CB" w:rsidRDefault="00203E67" w:rsidP="00203E67">
      <w:pPr>
        <w:pStyle w:val="ZLITUSTzmustliter"/>
      </w:pPr>
      <w:r w:rsidRPr="00A704CB">
        <w:t>1b.</w:t>
      </w:r>
      <w:r w:rsidR="006308DA">
        <w:t> </w:t>
      </w:r>
      <w:r w:rsidRPr="00A704CB">
        <w:t>Każdy członek odpowiada za zobowiązania stowarzyszenia zwykłego bez ograniczeń całym swoim majątkiem solidarnie</w:t>
      </w:r>
      <w:r w:rsidR="006308DA" w:rsidRPr="00A704CB">
        <w:t xml:space="preserve"> z</w:t>
      </w:r>
      <w:r w:rsidR="006308DA">
        <w:t> </w:t>
      </w:r>
      <w:r w:rsidRPr="00A704CB">
        <w:t>pozostałymi członkami oraz ze stowarzyszeniem. Odpowiedzialność ta powstaje</w:t>
      </w:r>
      <w:r w:rsidR="006308DA" w:rsidRPr="00A704CB">
        <w:t xml:space="preserve"> z</w:t>
      </w:r>
      <w:r w:rsidR="006308DA">
        <w:t> </w:t>
      </w:r>
      <w:r w:rsidRPr="00A704CB">
        <w:t>chwilą, gdy egzekucja</w:t>
      </w:r>
      <w:r w:rsidR="006308DA" w:rsidRPr="00A704CB">
        <w:t xml:space="preserve"> z</w:t>
      </w:r>
      <w:r w:rsidR="006308DA">
        <w:t> </w:t>
      </w:r>
      <w:r w:rsidRPr="00A704CB">
        <w:t>majątku stowarzyszenia zwykłego okaże się bezskuteczna.</w:t>
      </w:r>
    </w:p>
    <w:p w:rsidR="00203E67" w:rsidRPr="00A704CB" w:rsidRDefault="00203E67" w:rsidP="00203E67">
      <w:pPr>
        <w:pStyle w:val="ZLITUSTzmustliter"/>
      </w:pPr>
      <w:r w:rsidRPr="00A704CB">
        <w:t>1c.</w:t>
      </w:r>
      <w:r w:rsidR="006308DA">
        <w:t> </w:t>
      </w:r>
      <w:r w:rsidRPr="00A704CB">
        <w:t>Przepis</w:t>
      </w:r>
      <w:r w:rsidR="006308DA">
        <w:t xml:space="preserve"> ust. </w:t>
      </w:r>
      <w:r w:rsidRPr="00A704CB">
        <w:t>1b nie stanowi przeszkody do wniesienia powództwa przeciwko członkowi, zanim egzek</w:t>
      </w:r>
      <w:r w:rsidRPr="00A704CB">
        <w:t>u</w:t>
      </w:r>
      <w:r w:rsidRPr="00A704CB">
        <w:t>cja</w:t>
      </w:r>
      <w:r w:rsidR="006308DA" w:rsidRPr="00A704CB">
        <w:t xml:space="preserve"> z</w:t>
      </w:r>
      <w:r w:rsidR="006308DA">
        <w:t> </w:t>
      </w:r>
      <w:r w:rsidRPr="00A704CB">
        <w:t>majątku stowarzyszenia zwykłego okaże się bezskuteczna.</w:t>
      </w:r>
      <w:r w:rsidR="006308DA">
        <w:t>”</w:t>
      </w:r>
      <w:r w:rsidRPr="00A704CB">
        <w:t>,</w:t>
      </w:r>
    </w:p>
    <w:p w:rsidR="00203E67" w:rsidRPr="00A704CB" w:rsidRDefault="00203E67" w:rsidP="006308DA">
      <w:pPr>
        <w:pStyle w:val="LITlitera"/>
        <w:keepNext/>
      </w:pPr>
      <w:r w:rsidRPr="00A704CB">
        <w:t>b)</w:t>
      </w:r>
      <w:r w:rsidRPr="00A704CB">
        <w:tab/>
        <w:t xml:space="preserve">ust. </w:t>
      </w:r>
      <w:r w:rsidR="006308DA" w:rsidRPr="00A704CB">
        <w:t>2</w:t>
      </w:r>
      <w:r w:rsidR="006308DA">
        <w:t xml:space="preserve"> i </w:t>
      </w:r>
      <w:r w:rsidR="006308DA" w:rsidRPr="00A704CB">
        <w:t>3</w:t>
      </w:r>
      <w:r w:rsidR="006308DA">
        <w:t> </w:t>
      </w:r>
      <w:r w:rsidRPr="00A704CB">
        <w:t>otrzymują brzmienie:</w:t>
      </w:r>
    </w:p>
    <w:p w:rsidR="00203E67" w:rsidRPr="00A704CB" w:rsidRDefault="006308DA" w:rsidP="00203E67">
      <w:pPr>
        <w:pStyle w:val="ZLITUSTzmustliter"/>
      </w:pPr>
      <w:r>
        <w:t>„</w:t>
      </w:r>
      <w:r w:rsidR="00203E67" w:rsidRPr="00A704CB">
        <w:t>2. Osoby</w:t>
      </w:r>
      <w:r w:rsidRPr="00A704CB">
        <w:t xml:space="preserve"> w</w:t>
      </w:r>
      <w:r>
        <w:t> </w:t>
      </w:r>
      <w:r w:rsidR="00203E67" w:rsidRPr="00A704CB">
        <w:t>liczbie co najmniej trzech, zamierzające założyć stowarzyszenie zwykłe, uchwalają regulamin działalności, określający</w:t>
      </w:r>
      <w:r w:rsidRPr="00A704CB">
        <w:t xml:space="preserve"> w</w:t>
      </w:r>
      <w:r>
        <w:t> </w:t>
      </w:r>
      <w:r w:rsidR="00203E67" w:rsidRPr="00A704CB">
        <w:t>szczególności nazwę stowarzyszenia zwykłego, cel lub cele, teren</w:t>
      </w:r>
      <w:r w:rsidRPr="00A704CB">
        <w:t xml:space="preserve"> i</w:t>
      </w:r>
      <w:r>
        <w:t> </w:t>
      </w:r>
      <w:r w:rsidR="00203E67" w:rsidRPr="00A704CB">
        <w:t>środki działania, siedzibę, przedstawiciela reprezentującego stowarzyszenie zwykłe albo zarząd, zasady dokonywania zmian reg</w:t>
      </w:r>
      <w:r w:rsidR="00203E67" w:rsidRPr="00A704CB">
        <w:t>u</w:t>
      </w:r>
      <w:r w:rsidR="00203E67" w:rsidRPr="00A704CB">
        <w:t>laminu działalności, sposób nabycia</w:t>
      </w:r>
      <w:r w:rsidRPr="00A704CB">
        <w:t xml:space="preserve"> i</w:t>
      </w:r>
      <w:r>
        <w:t> </w:t>
      </w:r>
      <w:r w:rsidR="00203E67" w:rsidRPr="00A704CB">
        <w:t>utraty członkostwa,</w:t>
      </w:r>
      <w:r w:rsidRPr="00A704CB">
        <w:rPr>
          <w:rStyle w:val="Ppogrubienie"/>
        </w:rPr>
        <w:t xml:space="preserve"> </w:t>
      </w:r>
      <w:r w:rsidRPr="00A704CB">
        <w:t>a</w:t>
      </w:r>
      <w:r>
        <w:rPr>
          <w:rStyle w:val="Ppogrubienie"/>
        </w:rPr>
        <w:t> </w:t>
      </w:r>
      <w:r w:rsidR="00203E67" w:rsidRPr="00A704CB">
        <w:t>także sposób rozwiązania stowarzyszenia zwykłego.</w:t>
      </w:r>
    </w:p>
    <w:p w:rsidR="00203E67" w:rsidRPr="00A704CB" w:rsidRDefault="00203E67" w:rsidP="00203E67">
      <w:pPr>
        <w:pStyle w:val="ZLITUSTzmustliter"/>
        <w:rPr>
          <w:rStyle w:val="Ppogrubienie"/>
        </w:rPr>
      </w:pPr>
      <w:r w:rsidRPr="00A704CB">
        <w:t>3.</w:t>
      </w:r>
      <w:r w:rsidR="006308DA">
        <w:t> </w:t>
      </w:r>
      <w:r w:rsidRPr="00A704CB">
        <w:t>Stowarzyszenie zwykłe, które zamierza posiadać zarząd, określa</w:t>
      </w:r>
      <w:r w:rsidR="006308DA" w:rsidRPr="00A704CB">
        <w:t xml:space="preserve"> w</w:t>
      </w:r>
      <w:r w:rsidR="006308DA">
        <w:t> </w:t>
      </w:r>
      <w:r w:rsidRPr="00A704CB">
        <w:t>regulaminie działalności tryb jego wyboru oraz uzupełniania składu, kompetencje, warunki ważności jego uchwał oraz sposób reprezentowania stowarzyszenia zwykłego,</w:t>
      </w:r>
      <w:r w:rsidR="006308DA" w:rsidRPr="00A704CB">
        <w:t xml:space="preserve"> w</w:t>
      </w:r>
      <w:r w:rsidR="006308DA">
        <w:t> </w:t>
      </w:r>
      <w:r w:rsidRPr="00A704CB">
        <w:t>szczególności zaciągania zobowiązań majątkowych.</w:t>
      </w:r>
      <w:r w:rsidR="006308DA">
        <w:t>”</w:t>
      </w:r>
      <w:r w:rsidRPr="00A704CB">
        <w:t>,</w:t>
      </w:r>
    </w:p>
    <w:p w:rsidR="00203E67" w:rsidRPr="00A704CB" w:rsidRDefault="00203E67" w:rsidP="006308DA">
      <w:pPr>
        <w:pStyle w:val="LITlitera"/>
        <w:keepNext/>
      </w:pPr>
      <w:r w:rsidRPr="00A704CB">
        <w:t>c)</w:t>
      </w:r>
      <w:r w:rsidRPr="00A704CB">
        <w:tab/>
        <w:t>dodaje się</w:t>
      </w:r>
      <w:r w:rsidR="006308DA">
        <w:t xml:space="preserve"> ust. </w:t>
      </w:r>
      <w:r w:rsidRPr="00A704CB">
        <w:t>4</w:t>
      </w:r>
      <w:r>
        <w:t>–</w:t>
      </w:r>
      <w:r w:rsidR="006308DA">
        <w:t>6 w </w:t>
      </w:r>
      <w:r w:rsidRPr="00A704CB">
        <w:t>brzmieniu:</w:t>
      </w:r>
    </w:p>
    <w:p w:rsidR="00203E67" w:rsidRDefault="006308DA" w:rsidP="00203E67">
      <w:pPr>
        <w:pStyle w:val="ZLITUSTzmustliter"/>
      </w:pPr>
      <w:r>
        <w:t>„</w:t>
      </w:r>
      <w:r w:rsidR="00203E67">
        <w:t>4.</w:t>
      </w:r>
      <w:r w:rsidR="00203E67" w:rsidRPr="00A704CB">
        <w:t xml:space="preserve"> Stowarzyszenie zwykłe, które zamierza posiadać organ kontroli wewnętrznej, określa</w:t>
      </w:r>
      <w:r w:rsidRPr="00A704CB">
        <w:t xml:space="preserve"> w</w:t>
      </w:r>
      <w:r>
        <w:t> </w:t>
      </w:r>
      <w:r w:rsidR="00203E67" w:rsidRPr="00A704CB">
        <w:t>regulaminie działalności tryb jego wyboru, uzupełniania składu oraz jego kompetencje.</w:t>
      </w:r>
    </w:p>
    <w:p w:rsidR="00203E67" w:rsidRPr="00A704CB" w:rsidRDefault="00203E67" w:rsidP="006308DA">
      <w:pPr>
        <w:pStyle w:val="ZLITUSTzmustliter"/>
        <w:keepNext/>
      </w:pPr>
      <w:r>
        <w:t>5</w:t>
      </w:r>
      <w:r w:rsidRPr="00A704CB">
        <w:t>.</w:t>
      </w:r>
      <w:r w:rsidR="006308DA">
        <w:t> </w:t>
      </w:r>
      <w:r w:rsidRPr="00A704CB">
        <w:t>Przedstawiciel reprezentujący stowarzyszenie zwykłe albo zarząd składają na piśmie organowi nadzor</w:t>
      </w:r>
      <w:r w:rsidRPr="00A704CB">
        <w:t>u</w:t>
      </w:r>
      <w:r w:rsidRPr="00A704CB">
        <w:t>jącemu właściwemu ze względu na siedzibę stowarzyszenia zwykłego wniosek</w:t>
      </w:r>
      <w:r w:rsidR="006308DA" w:rsidRPr="00A704CB">
        <w:t xml:space="preserve"> o</w:t>
      </w:r>
      <w:r w:rsidR="006308DA">
        <w:t> </w:t>
      </w:r>
      <w:r w:rsidRPr="00A704CB">
        <w:t>wpis do ewidencji stowarz</w:t>
      </w:r>
      <w:r w:rsidRPr="00A704CB">
        <w:t>y</w:t>
      </w:r>
      <w:r w:rsidRPr="00A704CB">
        <w:t xml:space="preserve">szeń zwykłych, zwanej dalej </w:t>
      </w:r>
      <w:r w:rsidR="006308DA">
        <w:t>„</w:t>
      </w:r>
      <w:r w:rsidRPr="00A704CB">
        <w:t>ewidencją</w:t>
      </w:r>
      <w:r w:rsidR="006308DA">
        <w:t>”</w:t>
      </w:r>
      <w:r w:rsidRPr="00A704CB">
        <w:t>, dołączając:</w:t>
      </w:r>
    </w:p>
    <w:p w:rsidR="00203E67" w:rsidRPr="00A704CB" w:rsidRDefault="00D536B8" w:rsidP="00203E67">
      <w:pPr>
        <w:pStyle w:val="ZLITPKTzmpktliter"/>
      </w:pPr>
      <w:r>
        <w:t>1)</w:t>
      </w:r>
      <w:r>
        <w:tab/>
        <w:t>regulamin działalności;</w:t>
      </w:r>
    </w:p>
    <w:p w:rsidR="00203E67" w:rsidRPr="00A704CB" w:rsidRDefault="00203E67" w:rsidP="00203E67">
      <w:pPr>
        <w:pStyle w:val="ZLITPKTzmpktliter"/>
      </w:pPr>
      <w:r w:rsidRPr="00A704CB">
        <w:t>2)</w:t>
      </w:r>
      <w:r w:rsidRPr="00A704CB">
        <w:tab/>
        <w:t>listę założycieli stowarzyszenia zwykłego, zawierającą ich imiona</w:t>
      </w:r>
      <w:r w:rsidR="006308DA" w:rsidRPr="00A704CB">
        <w:t xml:space="preserve"> i</w:t>
      </w:r>
      <w:r w:rsidR="006308DA">
        <w:t> </w:t>
      </w:r>
      <w:r w:rsidRPr="00A704CB">
        <w:t>nazwiska, datę</w:t>
      </w:r>
      <w:r w:rsidR="006308DA" w:rsidRPr="00A704CB">
        <w:t xml:space="preserve"> i</w:t>
      </w:r>
      <w:r w:rsidR="006308DA">
        <w:t> </w:t>
      </w:r>
      <w:r w:rsidRPr="00A704CB">
        <w:t>miejsce urodzenia, miejsce zamieszkania oraz w</w:t>
      </w:r>
      <w:r w:rsidR="00D536B8">
        <w:t>łasnoręczne podpisy założycieli;</w:t>
      </w:r>
    </w:p>
    <w:p w:rsidR="00203E67" w:rsidRPr="00A704CB" w:rsidRDefault="00203E67" w:rsidP="00203E67">
      <w:pPr>
        <w:pStyle w:val="ZLITPKTzmpktliter"/>
      </w:pPr>
      <w:r w:rsidRPr="00A704CB">
        <w:t>3)</w:t>
      </w:r>
      <w:r w:rsidRPr="00A704CB">
        <w:tab/>
        <w:t>imię</w:t>
      </w:r>
      <w:r w:rsidR="006308DA" w:rsidRPr="00A704CB">
        <w:t xml:space="preserve"> i</w:t>
      </w:r>
      <w:r w:rsidR="006308DA">
        <w:t> </w:t>
      </w:r>
      <w:r w:rsidRPr="00A704CB">
        <w:t>nazwisko, adres zamieszkania oraz numer PESEL przedstawiciela reprezentującego stowarzyszen</w:t>
      </w:r>
      <w:r w:rsidR="00D536B8">
        <w:t>ie zwykłe albo członków zarządu;</w:t>
      </w:r>
    </w:p>
    <w:p w:rsidR="00203E67" w:rsidRPr="00A704CB" w:rsidRDefault="00203E67" w:rsidP="00203E67">
      <w:pPr>
        <w:pStyle w:val="ZLITPKTzmpktliter"/>
        <w:rPr>
          <w:rStyle w:val="Ppogrubienie"/>
        </w:rPr>
      </w:pPr>
      <w:r w:rsidRPr="00AB3102">
        <w:t>4)</w:t>
      </w:r>
      <w:r>
        <w:rPr>
          <w:rStyle w:val="Ppogrubienie"/>
        </w:rPr>
        <w:tab/>
      </w:r>
      <w:r w:rsidRPr="00A704CB">
        <w:t>imię</w:t>
      </w:r>
      <w:r w:rsidR="006308DA" w:rsidRPr="00A704CB">
        <w:t xml:space="preserve"> i</w:t>
      </w:r>
      <w:r w:rsidR="006308DA">
        <w:t> </w:t>
      </w:r>
      <w:r w:rsidRPr="00A704CB">
        <w:t>nazwisko, adres zamieszkania oraz numer PESEL członków organu kontroli wewnętrznej,</w:t>
      </w:r>
      <w:r w:rsidR="006308DA" w:rsidRPr="00A704CB">
        <w:t xml:space="preserve"> o</w:t>
      </w:r>
      <w:r w:rsidR="006308DA">
        <w:t> </w:t>
      </w:r>
      <w:r w:rsidR="002E0ED7">
        <w:t>ile</w:t>
      </w:r>
      <w:r w:rsidR="002E0ED7">
        <w:br/>
      </w:r>
      <w:r w:rsidRPr="00A704CB">
        <w:t>regulamin działalności przewiduje ten organ</w:t>
      </w:r>
      <w:r w:rsidR="00D536B8">
        <w:t>;</w:t>
      </w:r>
    </w:p>
    <w:p w:rsidR="00203E67" w:rsidRPr="00A704CB" w:rsidRDefault="00203E67" w:rsidP="00203E67">
      <w:pPr>
        <w:pStyle w:val="ZLITPKTzmpktliter"/>
      </w:pPr>
      <w:r>
        <w:t>5</w:t>
      </w:r>
      <w:r w:rsidRPr="00A704CB">
        <w:t>)</w:t>
      </w:r>
      <w:r w:rsidRPr="00A704CB">
        <w:tab/>
        <w:t>adres siedziby stowarzyszenia zwykłego.</w:t>
      </w:r>
    </w:p>
    <w:p w:rsidR="00203E67" w:rsidRPr="006E3680" w:rsidRDefault="00203E67" w:rsidP="00203E67">
      <w:pPr>
        <w:pStyle w:val="ZLITUSTzmustliter"/>
      </w:pPr>
      <w:r w:rsidRPr="006E3680">
        <w:t>6.</w:t>
      </w:r>
      <w:r w:rsidR="006308DA">
        <w:t> </w:t>
      </w:r>
      <w:r w:rsidRPr="006E3680">
        <w:t>Jeżeli wniosek</w:t>
      </w:r>
      <w:r w:rsidR="006308DA" w:rsidRPr="006E3680">
        <w:t xml:space="preserve"> o</w:t>
      </w:r>
      <w:r w:rsidR="006308DA">
        <w:t> </w:t>
      </w:r>
      <w:r w:rsidRPr="006E3680">
        <w:t>wpis składa zarząd, podpisują go wszyscy członkowie zarządu.</w:t>
      </w:r>
      <w:r w:rsidR="006308DA">
        <w:t>”</w:t>
      </w:r>
      <w:r w:rsidRPr="006E3680">
        <w:t>;</w:t>
      </w:r>
    </w:p>
    <w:p w:rsidR="00203E67" w:rsidRPr="00A704CB" w:rsidRDefault="00203E67" w:rsidP="006308DA">
      <w:pPr>
        <w:pStyle w:val="PKTpunkt"/>
        <w:keepNext/>
      </w:pPr>
      <w:r>
        <w:t>18</w:t>
      </w:r>
      <w:r w:rsidRPr="0027609C">
        <w:t>)</w:t>
      </w:r>
      <w:r w:rsidRPr="0027609C">
        <w:tab/>
      </w:r>
      <w:r w:rsidRPr="00A704CB">
        <w:t>po</w:t>
      </w:r>
      <w:r w:rsidR="006308DA">
        <w:t xml:space="preserve"> art. </w:t>
      </w:r>
      <w:r w:rsidRPr="00A704CB">
        <w:t>4</w:t>
      </w:r>
      <w:r w:rsidR="006308DA" w:rsidRPr="00A704CB">
        <w:t>0</w:t>
      </w:r>
      <w:r w:rsidR="006308DA">
        <w:t> </w:t>
      </w:r>
      <w:r w:rsidRPr="00A704CB">
        <w:t>dodaje się</w:t>
      </w:r>
      <w:r w:rsidR="006308DA">
        <w:t xml:space="preserve"> art. </w:t>
      </w:r>
      <w:r w:rsidRPr="00A704CB">
        <w:t>40a</w:t>
      </w:r>
      <w:r w:rsidR="006308DA" w:rsidRPr="00A704CB">
        <w:t xml:space="preserve"> i</w:t>
      </w:r>
      <w:r w:rsidR="006308DA">
        <w:t> art. </w:t>
      </w:r>
      <w:r w:rsidRPr="00A704CB">
        <w:t>40b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ARTzmartartykuempunktem"/>
      </w:pPr>
      <w:r>
        <w:t>„</w:t>
      </w:r>
      <w:r w:rsidR="00862CF4">
        <w:t>Art.</w:t>
      </w:r>
      <w:r>
        <w:t> </w:t>
      </w:r>
      <w:r w:rsidR="00203E67" w:rsidRPr="00A704CB">
        <w:t>40a. 1. Stowarzyszenie zwykłe powstaje</w:t>
      </w:r>
      <w:r w:rsidRPr="00A704CB">
        <w:t xml:space="preserve"> i</w:t>
      </w:r>
      <w:r>
        <w:t> </w:t>
      </w:r>
      <w:r w:rsidR="00203E67" w:rsidRPr="00A704CB">
        <w:t>może rozpocząć działalność</w:t>
      </w:r>
      <w:r w:rsidRPr="00A704CB">
        <w:t xml:space="preserve"> z</w:t>
      </w:r>
      <w:r>
        <w:t> </w:t>
      </w:r>
      <w:r w:rsidR="00203E67" w:rsidRPr="00A704CB">
        <w:t>chwilą wpisu do ewidencji.</w:t>
      </w:r>
    </w:p>
    <w:p w:rsidR="00203E67" w:rsidRPr="00A704CB" w:rsidRDefault="00203E67" w:rsidP="006308DA">
      <w:pPr>
        <w:pStyle w:val="ZUSTzmustartykuempunktem"/>
        <w:keepNext/>
      </w:pPr>
      <w:r w:rsidRPr="00A704CB">
        <w:t>2.</w:t>
      </w:r>
      <w:r w:rsidR="006308DA">
        <w:t> </w:t>
      </w:r>
      <w:r w:rsidRPr="00A704CB">
        <w:t>Organ nadzorujący dokonuje wpisu do ewidencji</w:t>
      </w:r>
      <w:r w:rsidR="006308DA" w:rsidRPr="00A704CB">
        <w:t xml:space="preserve"> w</w:t>
      </w:r>
      <w:r w:rsidR="006308DA">
        <w:t> </w:t>
      </w:r>
      <w:r w:rsidRPr="00A704CB">
        <w:t xml:space="preserve">terminie </w:t>
      </w:r>
      <w:r w:rsidR="006308DA" w:rsidRPr="00A704CB">
        <w:t>7</w:t>
      </w:r>
      <w:r w:rsidR="006308DA">
        <w:t> </w:t>
      </w:r>
      <w:r w:rsidRPr="00A704CB">
        <w:t>dni od dnia:</w:t>
      </w:r>
    </w:p>
    <w:p w:rsidR="00203E67" w:rsidRPr="00A704CB" w:rsidRDefault="00203E67" w:rsidP="00203E67">
      <w:pPr>
        <w:pStyle w:val="ZPKTzmpktartykuempunktem"/>
      </w:pPr>
      <w:r w:rsidRPr="00A704CB">
        <w:t>1)</w:t>
      </w:r>
      <w:r w:rsidRPr="00A704CB">
        <w:tab/>
        <w:t>wpływu wniosku</w:t>
      </w:r>
      <w:r w:rsidR="006308DA" w:rsidRPr="00A704CB">
        <w:t xml:space="preserve"> o</w:t>
      </w:r>
      <w:r w:rsidR="006308DA">
        <w:t> </w:t>
      </w:r>
      <w:r w:rsidRPr="00A704CB">
        <w:t>wpis, jeżeli nie został złożony wniosek,</w:t>
      </w:r>
      <w:r w:rsidR="006308DA" w:rsidRPr="00A704CB">
        <w:t xml:space="preserve"> o</w:t>
      </w:r>
      <w:r w:rsidR="006308DA">
        <w:t> </w:t>
      </w:r>
      <w:r w:rsidRPr="00A704CB">
        <w:t>którym mowa</w:t>
      </w:r>
      <w:r w:rsidR="006308DA" w:rsidRPr="00A704CB">
        <w:t xml:space="preserve"> w</w:t>
      </w:r>
      <w:r w:rsidR="006308DA">
        <w:t> art. </w:t>
      </w:r>
      <w:r w:rsidR="00862CF4">
        <w:t>41;</w:t>
      </w:r>
    </w:p>
    <w:p w:rsidR="00203E67" w:rsidRPr="00A704CB" w:rsidRDefault="00203E67" w:rsidP="00203E67">
      <w:pPr>
        <w:pStyle w:val="ZPKTzmpktartykuempunktem"/>
      </w:pPr>
      <w:r w:rsidRPr="00A704CB">
        <w:t>2)</w:t>
      </w:r>
      <w:r w:rsidRPr="00A704CB">
        <w:tab/>
        <w:t>uprawomocnienia się orzeczenia odrzucającego albo oddalającego wniosek,</w:t>
      </w:r>
      <w:r w:rsidR="006308DA" w:rsidRPr="00A704CB">
        <w:t xml:space="preserve"> o</w:t>
      </w:r>
      <w:r w:rsidR="006308DA">
        <w:t> </w:t>
      </w:r>
      <w:r w:rsidRPr="00A704CB">
        <w:t>którym mowa</w:t>
      </w:r>
      <w:r w:rsidR="006308DA" w:rsidRPr="00A704CB">
        <w:t xml:space="preserve"> w</w:t>
      </w:r>
      <w:r w:rsidR="006308DA">
        <w:t> art. </w:t>
      </w:r>
      <w:r w:rsidRPr="00A704CB">
        <w:t>41.</w:t>
      </w:r>
    </w:p>
    <w:p w:rsidR="00203E67" w:rsidRPr="00A704CB" w:rsidRDefault="00203E67" w:rsidP="00203E67">
      <w:pPr>
        <w:pStyle w:val="ZUSTzmustartykuempunktem"/>
      </w:pPr>
      <w:r w:rsidRPr="00A704CB">
        <w:t>3.</w:t>
      </w:r>
      <w:r w:rsidR="006308DA">
        <w:t> </w:t>
      </w:r>
      <w:r w:rsidRPr="00A704CB">
        <w:t>Jeżeli wniosek</w:t>
      </w:r>
      <w:r w:rsidR="006308DA" w:rsidRPr="00A704CB">
        <w:t xml:space="preserve"> o</w:t>
      </w:r>
      <w:r w:rsidR="006308DA">
        <w:t> </w:t>
      </w:r>
      <w:r w:rsidRPr="00A704CB">
        <w:t>wpis zawiera braki, organ nadzorujący wzywa do jego uzupełnienia w terminie 14 dni od dnia otrzymania wezwania. Termin na dokonanie wpisu, o którym mowa</w:t>
      </w:r>
      <w:r w:rsidR="006308DA" w:rsidRPr="00A704CB">
        <w:t xml:space="preserve"> w</w:t>
      </w:r>
      <w:r w:rsidR="006308DA">
        <w:t> ust. </w:t>
      </w:r>
      <w:r w:rsidRPr="00A704CB">
        <w:t>2, liczy się od dnia uzupełnienia wniosku</w:t>
      </w:r>
      <w:r w:rsidR="006308DA" w:rsidRPr="00A704CB">
        <w:t xml:space="preserve"> o</w:t>
      </w:r>
      <w:r w:rsidR="006308DA">
        <w:t> </w:t>
      </w:r>
      <w:r w:rsidRPr="00A704CB">
        <w:t>wpis. Nieuzupełnienie wniosku</w:t>
      </w:r>
      <w:r w:rsidR="006308DA" w:rsidRPr="00A704CB">
        <w:t xml:space="preserve"> o</w:t>
      </w:r>
      <w:r w:rsidR="006308DA">
        <w:t> </w:t>
      </w:r>
      <w:r w:rsidRPr="00A704CB">
        <w:t>wpis</w:t>
      </w:r>
      <w:r w:rsidR="006308DA" w:rsidRPr="00A704CB">
        <w:t xml:space="preserve"> w</w:t>
      </w:r>
      <w:r w:rsidR="006308DA">
        <w:t> </w:t>
      </w:r>
      <w:r w:rsidRPr="00A704CB">
        <w:t>terminie 1</w:t>
      </w:r>
      <w:r w:rsidR="006308DA" w:rsidRPr="00A704CB">
        <w:t>4</w:t>
      </w:r>
      <w:r w:rsidR="006308DA">
        <w:t> </w:t>
      </w:r>
      <w:r w:rsidRPr="00A704CB">
        <w:t>dni powoduje jego bezskuteczność.</w:t>
      </w:r>
    </w:p>
    <w:p w:rsidR="00203E67" w:rsidRPr="00A704CB" w:rsidRDefault="00203E67" w:rsidP="00203E67">
      <w:pPr>
        <w:pStyle w:val="ZUSTzmustartykuempunktem"/>
      </w:pPr>
      <w:r w:rsidRPr="00A704CB">
        <w:t>4.</w:t>
      </w:r>
      <w:r w:rsidR="006308DA">
        <w:t> </w:t>
      </w:r>
      <w:r w:rsidRPr="00A704CB">
        <w:t>Organ nadzorujący informuje niezwłocznie przedstawiciela reprezentującego stowarzyszenie zwykłe albo zarząd</w:t>
      </w:r>
      <w:r w:rsidR="006308DA" w:rsidRPr="00A704CB">
        <w:t xml:space="preserve"> o</w:t>
      </w:r>
      <w:r w:rsidR="006308DA">
        <w:t> </w:t>
      </w:r>
      <w:r w:rsidRPr="00A704CB">
        <w:t>dokonaniu wpisu do ewidencji albo bezskuteczności wniosku</w:t>
      </w:r>
      <w:r w:rsidR="006308DA" w:rsidRPr="00A704CB">
        <w:t xml:space="preserve"> o</w:t>
      </w:r>
      <w:r w:rsidR="006308DA">
        <w:t> </w:t>
      </w:r>
      <w:r w:rsidRPr="00A704CB">
        <w:t>wpis.</w:t>
      </w:r>
    </w:p>
    <w:p w:rsidR="00203E67" w:rsidRPr="006E3680" w:rsidRDefault="00203E67" w:rsidP="00203E67">
      <w:pPr>
        <w:pStyle w:val="ZUSTzmustartykuempunktem"/>
      </w:pPr>
      <w:r w:rsidRPr="00862CF4">
        <w:rPr>
          <w:spacing w:val="-2"/>
        </w:rPr>
        <w:t>5.</w:t>
      </w:r>
      <w:r w:rsidR="006308DA" w:rsidRPr="00862CF4">
        <w:rPr>
          <w:spacing w:val="-2"/>
        </w:rPr>
        <w:t> W </w:t>
      </w:r>
      <w:r w:rsidRPr="00862CF4">
        <w:rPr>
          <w:spacing w:val="-2"/>
        </w:rPr>
        <w:t>przypadku gdy organ nadzorujący nie dokona wpisu do ewidencji</w:t>
      </w:r>
      <w:r w:rsidR="006308DA" w:rsidRPr="00862CF4">
        <w:rPr>
          <w:spacing w:val="-2"/>
        </w:rPr>
        <w:t xml:space="preserve"> w </w:t>
      </w:r>
      <w:r w:rsidRPr="00862CF4">
        <w:rPr>
          <w:spacing w:val="-2"/>
        </w:rPr>
        <w:t xml:space="preserve">terminie </w:t>
      </w:r>
      <w:r w:rsidR="006308DA" w:rsidRPr="00862CF4">
        <w:rPr>
          <w:spacing w:val="-2"/>
        </w:rPr>
        <w:t>7 </w:t>
      </w:r>
      <w:r w:rsidRPr="00862CF4">
        <w:rPr>
          <w:spacing w:val="-2"/>
        </w:rPr>
        <w:t xml:space="preserve">dni od dnia wpływu </w:t>
      </w:r>
      <w:proofErr w:type="spellStart"/>
      <w:r w:rsidRPr="00862CF4">
        <w:rPr>
          <w:spacing w:val="-2"/>
        </w:rPr>
        <w:t>wnios</w:t>
      </w:r>
      <w:proofErr w:type="spellEnd"/>
      <w:r w:rsidR="00862CF4" w:rsidRPr="00862CF4">
        <w:rPr>
          <w:spacing w:val="-2"/>
        </w:rPr>
        <w:t>-</w:t>
      </w:r>
      <w:r w:rsidR="00862CF4" w:rsidRPr="00862CF4">
        <w:rPr>
          <w:spacing w:val="-2"/>
        </w:rPr>
        <w:br/>
      </w:r>
      <w:r w:rsidRPr="006E3680">
        <w:t>ku</w:t>
      </w:r>
      <w:r w:rsidR="006308DA" w:rsidRPr="006E3680">
        <w:t xml:space="preserve"> o</w:t>
      </w:r>
      <w:r w:rsidR="006308DA">
        <w:t> </w:t>
      </w:r>
      <w:r w:rsidRPr="006E3680">
        <w:t>wpis lub uzupełnienia jego braków</w:t>
      </w:r>
      <w:r w:rsidR="006308DA" w:rsidRPr="006E3680">
        <w:t xml:space="preserve"> i</w:t>
      </w:r>
      <w:r w:rsidR="006308DA">
        <w:t> </w:t>
      </w:r>
      <w:r w:rsidRPr="006E3680">
        <w:t>nie został złożony wniosek,</w:t>
      </w:r>
      <w:r w:rsidR="006308DA" w:rsidRPr="006E3680">
        <w:t xml:space="preserve"> o</w:t>
      </w:r>
      <w:r w:rsidR="006308DA">
        <w:t> </w:t>
      </w:r>
      <w:r w:rsidRPr="006E3680">
        <w:t>którym mowa</w:t>
      </w:r>
      <w:r w:rsidR="006308DA" w:rsidRPr="006E3680">
        <w:t xml:space="preserve"> w</w:t>
      </w:r>
      <w:r w:rsidR="006308DA">
        <w:t> art. </w:t>
      </w:r>
      <w:r w:rsidRPr="006E3680">
        <w:t>41, przedstawicielowi reprezentującemu stowarzyszenie zwykłe albo zarządowi przysługuje prawo wniesienia skargi na bezczyn</w:t>
      </w:r>
      <w:r w:rsidR="00862CF4">
        <w:t>ność do</w:t>
      </w:r>
      <w:r w:rsidR="00862CF4">
        <w:br/>
      </w:r>
      <w:r w:rsidRPr="006E3680">
        <w:t>sądu administracyjnego.</w:t>
      </w:r>
    </w:p>
    <w:p w:rsidR="00203E67" w:rsidRPr="00A704CB" w:rsidRDefault="00203E67" w:rsidP="006308DA">
      <w:pPr>
        <w:pStyle w:val="ZUSTzmustartykuempunktem"/>
        <w:keepNext/>
      </w:pPr>
      <w:r w:rsidRPr="00AB3102">
        <w:t>6.</w:t>
      </w:r>
      <w:r w:rsidR="006308DA">
        <w:rPr>
          <w:rStyle w:val="Ppogrubienie"/>
        </w:rPr>
        <w:t> </w:t>
      </w:r>
      <w:r w:rsidRPr="00A704CB">
        <w:t>Do rozpoznania skargi,</w:t>
      </w:r>
      <w:r w:rsidR="006308DA" w:rsidRPr="00A704CB">
        <w:t xml:space="preserve"> o</w:t>
      </w:r>
      <w:r w:rsidR="006308DA">
        <w:t> </w:t>
      </w:r>
      <w:r w:rsidRPr="00A704CB">
        <w:t>której mowa</w:t>
      </w:r>
      <w:r w:rsidR="006308DA" w:rsidRPr="00A704CB">
        <w:t xml:space="preserve"> w</w:t>
      </w:r>
      <w:r w:rsidR="006308DA">
        <w:t> ust. </w:t>
      </w:r>
      <w:r w:rsidRPr="00A704CB">
        <w:t>5, stosuje się przepisy ustawy</w:t>
      </w:r>
      <w:r w:rsidR="006308DA" w:rsidRPr="00A704CB">
        <w:t xml:space="preserve"> z</w:t>
      </w:r>
      <w:r w:rsidR="006308DA">
        <w:t> </w:t>
      </w:r>
      <w:r w:rsidRPr="00A704CB">
        <w:t>dnia 3</w:t>
      </w:r>
      <w:r w:rsidR="006308DA" w:rsidRPr="00A704CB">
        <w:t>0</w:t>
      </w:r>
      <w:r w:rsidR="006308DA">
        <w:t> </w:t>
      </w:r>
      <w:r w:rsidRPr="00A704CB">
        <w:t>sierpnia 200</w:t>
      </w:r>
      <w:r w:rsidR="006308DA" w:rsidRPr="00A704CB">
        <w:t>2</w:t>
      </w:r>
      <w:r w:rsidR="006308DA">
        <w:t> </w:t>
      </w:r>
      <w:r w:rsidRPr="00A704CB">
        <w:t>r. – Pr</w:t>
      </w:r>
      <w:r w:rsidRPr="00A704CB">
        <w:t>a</w:t>
      </w:r>
      <w:r w:rsidRPr="00A704CB">
        <w:t>wo</w:t>
      </w:r>
      <w:r w:rsidR="006308DA" w:rsidRPr="00A704CB">
        <w:t xml:space="preserve"> o</w:t>
      </w:r>
      <w:r w:rsidR="006308DA">
        <w:t> </w:t>
      </w:r>
      <w:r w:rsidRPr="00A704CB">
        <w:t>postępowaniu przed sądami administracyjnymi (</w:t>
      </w:r>
      <w:r w:rsidR="006308DA">
        <w:t>Dz. U.</w:t>
      </w:r>
      <w:r w:rsidR="006308DA" w:rsidRPr="00A704CB">
        <w:t xml:space="preserve"> z</w:t>
      </w:r>
      <w:r w:rsidR="006308DA">
        <w:t> </w:t>
      </w:r>
      <w:r w:rsidRPr="00A704CB">
        <w:t>201</w:t>
      </w:r>
      <w:r w:rsidR="006308DA" w:rsidRPr="00A704CB">
        <w:t>2</w:t>
      </w:r>
      <w:r w:rsidR="006308DA">
        <w:t> </w:t>
      </w:r>
      <w:r w:rsidRPr="00A704CB">
        <w:t>r.</w:t>
      </w:r>
      <w:r w:rsidR="006308DA">
        <w:t xml:space="preserve"> poz. </w:t>
      </w:r>
      <w:r w:rsidRPr="00A704CB">
        <w:t>270,</w:t>
      </w:r>
      <w:r w:rsidR="006308DA" w:rsidRPr="00A704CB">
        <w:t xml:space="preserve"> z</w:t>
      </w:r>
      <w:r w:rsidR="006308DA">
        <w:t> </w:t>
      </w:r>
      <w:proofErr w:type="spellStart"/>
      <w:r w:rsidRPr="00A704CB">
        <w:t>późn</w:t>
      </w:r>
      <w:proofErr w:type="spellEnd"/>
      <w:r w:rsidRPr="00A704CB"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A704CB">
        <w:t>),</w:t>
      </w:r>
      <w:r w:rsidR="006308DA" w:rsidRPr="00A704CB">
        <w:t xml:space="preserve"> z</w:t>
      </w:r>
      <w:r w:rsidR="006308DA">
        <w:t> </w:t>
      </w:r>
      <w:r w:rsidRPr="00A704CB">
        <w:t>tym że:</w:t>
      </w:r>
    </w:p>
    <w:p w:rsidR="00203E67" w:rsidRPr="00A704CB" w:rsidRDefault="00203E67" w:rsidP="00203E67">
      <w:pPr>
        <w:pStyle w:val="ZPKTzmpktartykuempunktem"/>
      </w:pPr>
      <w:r w:rsidRPr="00A704CB">
        <w:t>1)</w:t>
      </w:r>
      <w:r w:rsidRPr="00A704CB">
        <w:tab/>
        <w:t>organ nadzorujący przekazuje akta sprawy</w:t>
      </w:r>
      <w:r w:rsidR="006308DA" w:rsidRPr="00A704CB">
        <w:t xml:space="preserve"> i</w:t>
      </w:r>
      <w:r w:rsidR="006308DA">
        <w:t> </w:t>
      </w:r>
      <w:r w:rsidRPr="00A704CB">
        <w:t>odpowiedź na skargę</w:t>
      </w:r>
      <w:r w:rsidR="006308DA" w:rsidRPr="00A704CB">
        <w:t xml:space="preserve"> w</w:t>
      </w:r>
      <w:r w:rsidR="006308DA">
        <w:t> </w:t>
      </w:r>
      <w:r w:rsidRPr="00A704CB">
        <w:t>terminie 1</w:t>
      </w:r>
      <w:r w:rsidR="006308DA" w:rsidRPr="00A704CB">
        <w:t>4</w:t>
      </w:r>
      <w:r w:rsidR="006308DA">
        <w:t> </w:t>
      </w:r>
      <w:r w:rsidRPr="00A704CB">
        <w:t xml:space="preserve">dni od dnia </w:t>
      </w:r>
      <w:r w:rsidR="00862CF4">
        <w:t>wniesienia skargi;</w:t>
      </w:r>
    </w:p>
    <w:p w:rsidR="00203E67" w:rsidRPr="00A704CB" w:rsidRDefault="00203E67" w:rsidP="00203E67">
      <w:pPr>
        <w:pStyle w:val="ZPKTzmpktartykuempunktem"/>
        <w:rPr>
          <w:rStyle w:val="Ppogrubienie"/>
        </w:rPr>
      </w:pPr>
      <w:r w:rsidRPr="00A704CB">
        <w:t>2)</w:t>
      </w:r>
      <w:r w:rsidRPr="00A704CB">
        <w:tab/>
        <w:t>sąd rozpoznaje skargę</w:t>
      </w:r>
      <w:r w:rsidR="006308DA" w:rsidRPr="00A704CB">
        <w:t xml:space="preserve"> w</w:t>
      </w:r>
      <w:r w:rsidR="006308DA">
        <w:t> </w:t>
      </w:r>
      <w:r w:rsidRPr="00A704CB">
        <w:t>terminie 3</w:t>
      </w:r>
      <w:r w:rsidR="006308DA" w:rsidRPr="00A704CB">
        <w:t>0</w:t>
      </w:r>
      <w:r w:rsidR="006308DA">
        <w:t> </w:t>
      </w:r>
      <w:r w:rsidRPr="00A704CB">
        <w:t>dni od dnia otrzymania akt sprawy wraz</w:t>
      </w:r>
      <w:r w:rsidR="006308DA" w:rsidRPr="00A704CB">
        <w:t xml:space="preserve"> z</w:t>
      </w:r>
      <w:r w:rsidR="006308DA">
        <w:t> </w:t>
      </w:r>
      <w:r w:rsidRPr="00A704CB">
        <w:t>odpowiedzią na skargę.</w:t>
      </w:r>
    </w:p>
    <w:p w:rsidR="00203E67" w:rsidRPr="00A704CB" w:rsidRDefault="00203E67" w:rsidP="006308DA">
      <w:pPr>
        <w:pStyle w:val="ZARTzmartartykuempunktem"/>
        <w:keepNext/>
      </w:pPr>
      <w:r w:rsidRPr="00A704CB">
        <w:t>Art.</w:t>
      </w:r>
      <w:r w:rsidR="006308DA">
        <w:t> </w:t>
      </w:r>
      <w:r w:rsidRPr="00A704CB">
        <w:t>40b. 1.</w:t>
      </w:r>
      <w:r w:rsidR="006308DA" w:rsidRPr="00A704CB">
        <w:t xml:space="preserve"> W</w:t>
      </w:r>
      <w:r w:rsidR="006308DA">
        <w:t> </w:t>
      </w:r>
      <w:r w:rsidRPr="00A704CB">
        <w:t>ewidencji zamieszcza się:</w:t>
      </w:r>
    </w:p>
    <w:p w:rsidR="00203E67" w:rsidRPr="00A704CB" w:rsidRDefault="00203E67" w:rsidP="00203E67">
      <w:pPr>
        <w:pStyle w:val="ZPKTzmpktartykuempunktem"/>
      </w:pPr>
      <w:r w:rsidRPr="00A704CB">
        <w:t>1)</w:t>
      </w:r>
      <w:r w:rsidRPr="00A704CB">
        <w:tab/>
        <w:t>nazwę stowarzyszenia zwykłego, jego cel lub cele, teren</w:t>
      </w:r>
      <w:r w:rsidR="006308DA" w:rsidRPr="00A704CB">
        <w:t xml:space="preserve"> i</w:t>
      </w:r>
      <w:r w:rsidR="006308DA">
        <w:t> </w:t>
      </w:r>
      <w:r w:rsidRPr="00A704CB">
        <w:t xml:space="preserve">środki </w:t>
      </w:r>
      <w:r w:rsidR="00862CF4">
        <w:t>działania oraz adres siedziby;</w:t>
      </w:r>
    </w:p>
    <w:p w:rsidR="00203E67" w:rsidRPr="00A704CB" w:rsidRDefault="00203E67" w:rsidP="00203E67">
      <w:pPr>
        <w:pStyle w:val="ZPKTzmpktartykuempunktem"/>
      </w:pPr>
      <w:r w:rsidRPr="00A704CB">
        <w:t>2)</w:t>
      </w:r>
      <w:r w:rsidRPr="00A704CB">
        <w:tab/>
        <w:t>imię</w:t>
      </w:r>
      <w:r w:rsidR="006308DA" w:rsidRPr="00A704CB">
        <w:t xml:space="preserve"> i</w:t>
      </w:r>
      <w:r w:rsidR="006308DA">
        <w:t> </w:t>
      </w:r>
      <w:r w:rsidRPr="00A704CB">
        <w:t>nazwisko przedstawiciela reprezentującego stowarzyszenie zwykłe albo członków zarządu oraz sposób reprezentowania stowarzyszenia zwykłego przez zarząd,</w:t>
      </w:r>
      <w:r w:rsidR="006308DA" w:rsidRPr="00A704CB">
        <w:t xml:space="preserve"> o</w:t>
      </w:r>
      <w:r w:rsidR="006308DA">
        <w:t> </w:t>
      </w:r>
      <w:r w:rsidRPr="00A704CB">
        <w:t>ile regulamin dz</w:t>
      </w:r>
      <w:r w:rsidR="00862CF4">
        <w:t>iałalności przewiduje ten organ;</w:t>
      </w:r>
    </w:p>
    <w:p w:rsidR="00203E67" w:rsidRPr="00A704CB" w:rsidRDefault="00203E67" w:rsidP="00203E67">
      <w:pPr>
        <w:pStyle w:val="ZPKTzmpktartykuempunktem"/>
      </w:pPr>
      <w:r w:rsidRPr="00A704CB">
        <w:t>3)</w:t>
      </w:r>
      <w:r w:rsidRPr="00A704CB">
        <w:tab/>
        <w:t>imię</w:t>
      </w:r>
      <w:r w:rsidR="006308DA" w:rsidRPr="00A704CB">
        <w:t xml:space="preserve"> i</w:t>
      </w:r>
      <w:r w:rsidR="006308DA">
        <w:t> </w:t>
      </w:r>
      <w:r w:rsidRPr="00A704CB">
        <w:t>nazwisko członków organu kontroli wewnętrznej,</w:t>
      </w:r>
      <w:r w:rsidR="006308DA" w:rsidRPr="00A704CB">
        <w:t xml:space="preserve"> o</w:t>
      </w:r>
      <w:r w:rsidR="006308DA">
        <w:t> </w:t>
      </w:r>
      <w:r w:rsidRPr="00A704CB">
        <w:t>ile regulamin dz</w:t>
      </w:r>
      <w:r w:rsidR="00862CF4">
        <w:t>iałalności przewiduje ten organ;</w:t>
      </w:r>
    </w:p>
    <w:p w:rsidR="00203E67" w:rsidRPr="00023D38" w:rsidRDefault="00203E67" w:rsidP="00203E67">
      <w:pPr>
        <w:pStyle w:val="ZPKTzmpktartykuempunktem"/>
        <w:rPr>
          <w:rStyle w:val="Ppogrubienie"/>
        </w:rPr>
      </w:pPr>
      <w:r w:rsidRPr="00A704CB">
        <w:t>4)</w:t>
      </w:r>
      <w:r w:rsidRPr="00A704CB">
        <w:tab/>
        <w:t>informacje</w:t>
      </w:r>
      <w:r w:rsidR="006308DA" w:rsidRPr="00A704CB">
        <w:t xml:space="preserve"> o</w:t>
      </w:r>
      <w:r w:rsidR="006308DA">
        <w:t> </w:t>
      </w:r>
      <w:r w:rsidRPr="00A704CB">
        <w:t>regulaminie działalności</w:t>
      </w:r>
      <w:r w:rsidR="006308DA" w:rsidRPr="00A704CB">
        <w:t xml:space="preserve"> i</w:t>
      </w:r>
      <w:r w:rsidR="006308DA">
        <w:t> </w:t>
      </w:r>
      <w:r w:rsidRPr="00A704CB">
        <w:t>jego zmianach</w:t>
      </w:r>
      <w:r w:rsidR="00862CF4">
        <w:t>;</w:t>
      </w:r>
    </w:p>
    <w:p w:rsidR="00203E67" w:rsidRPr="00A704CB" w:rsidRDefault="00203E67" w:rsidP="00203E67">
      <w:pPr>
        <w:pStyle w:val="ZPKTzmpktartykuempunktem"/>
        <w:rPr>
          <w:rStyle w:val="Ppogrubienie"/>
        </w:rPr>
      </w:pPr>
      <w:r w:rsidRPr="00AB3102">
        <w:t>5)</w:t>
      </w:r>
      <w:r>
        <w:rPr>
          <w:rStyle w:val="Ppogrubienie"/>
        </w:rPr>
        <w:tab/>
      </w:r>
      <w:r w:rsidRPr="00A704CB">
        <w:t>informację</w:t>
      </w:r>
      <w:r w:rsidR="006308DA" w:rsidRPr="00A704CB">
        <w:t xml:space="preserve"> o</w:t>
      </w:r>
      <w:r w:rsidR="006308DA">
        <w:t> </w:t>
      </w:r>
      <w:r w:rsidRPr="00A704CB">
        <w:t>posiadaniu statusu organizacji pożytku publicznego</w:t>
      </w:r>
      <w:r w:rsidR="00862CF4">
        <w:t>;</w:t>
      </w:r>
    </w:p>
    <w:p w:rsidR="00203E67" w:rsidRPr="00A704CB" w:rsidRDefault="00203E67" w:rsidP="00203E67">
      <w:pPr>
        <w:pStyle w:val="ZPKTzmpktartykuempunktem"/>
      </w:pPr>
      <w:r>
        <w:t>6</w:t>
      </w:r>
      <w:r w:rsidRPr="00A704CB">
        <w:t>)</w:t>
      </w:r>
      <w:r w:rsidR="006308DA">
        <w:tab/>
      </w:r>
      <w:r w:rsidRPr="00A704CB">
        <w:t>informacje</w:t>
      </w:r>
      <w:r w:rsidR="006308DA" w:rsidRPr="00A704CB">
        <w:t xml:space="preserve"> o</w:t>
      </w:r>
      <w:r w:rsidR="006308DA">
        <w:t> </w:t>
      </w:r>
      <w:r w:rsidRPr="00A704CB">
        <w:t>przekształceniu lub rozw</w:t>
      </w:r>
      <w:r w:rsidR="00862CF4">
        <w:t>iązaniu stowarzyszenia zwykłego;</w:t>
      </w:r>
    </w:p>
    <w:p w:rsidR="00203E67" w:rsidRPr="00A704CB" w:rsidRDefault="00203E67" w:rsidP="00203E67">
      <w:pPr>
        <w:pStyle w:val="ZPKTzmpktartykuempunktem"/>
      </w:pPr>
      <w:r>
        <w:t>7</w:t>
      </w:r>
      <w:r w:rsidRPr="00A704CB">
        <w:t>)</w:t>
      </w:r>
      <w:r w:rsidRPr="00A704CB">
        <w:tab/>
        <w:t>imię</w:t>
      </w:r>
      <w:r w:rsidR="006308DA" w:rsidRPr="00A704CB">
        <w:t xml:space="preserve"> i</w:t>
      </w:r>
      <w:r w:rsidR="006308DA">
        <w:t> </w:t>
      </w:r>
      <w:r w:rsidRPr="00A704CB">
        <w:t>nazwisko likw</w:t>
      </w:r>
      <w:r w:rsidR="00862CF4">
        <w:t>idatora stowarzyszenia zwykłego;</w:t>
      </w:r>
    </w:p>
    <w:p w:rsidR="00203E67" w:rsidRPr="00A704CB" w:rsidRDefault="00203E67" w:rsidP="00203E67">
      <w:pPr>
        <w:pStyle w:val="ZPKTzmpktartykuempunktem"/>
      </w:pPr>
      <w:r>
        <w:t>8</w:t>
      </w:r>
      <w:r w:rsidRPr="00A704CB">
        <w:t>)</w:t>
      </w:r>
      <w:r w:rsidRPr="00A704CB">
        <w:tab/>
        <w:t>informacje</w:t>
      </w:r>
      <w:r w:rsidR="006308DA" w:rsidRPr="00A704CB">
        <w:t xml:space="preserve"> o</w:t>
      </w:r>
      <w:r w:rsidR="006308DA">
        <w:t> </w:t>
      </w:r>
      <w:r w:rsidRPr="00A704CB">
        <w:t>zastosowaniu wobec stowarzyszenia zwykłego środków,</w:t>
      </w:r>
      <w:r w:rsidR="006308DA" w:rsidRPr="00A704CB">
        <w:t xml:space="preserve"> o</w:t>
      </w:r>
      <w:r w:rsidR="006308DA">
        <w:t> </w:t>
      </w:r>
      <w:r w:rsidRPr="00A704CB">
        <w:t>których mowa</w:t>
      </w:r>
      <w:r w:rsidR="006308DA" w:rsidRPr="00A704CB">
        <w:t xml:space="preserve"> w</w:t>
      </w:r>
      <w:r w:rsidR="006308DA">
        <w:t> </w:t>
      </w:r>
      <w:r w:rsidRPr="00A704CB">
        <w:t>rozdziale 3.</w:t>
      </w:r>
    </w:p>
    <w:p w:rsidR="00203E67" w:rsidRPr="00A704CB" w:rsidRDefault="00203E67" w:rsidP="00203E67">
      <w:pPr>
        <w:pStyle w:val="ZUSTzmustartykuempunktem"/>
      </w:pPr>
      <w:r w:rsidRPr="00A704CB">
        <w:t>2.</w:t>
      </w:r>
      <w:r w:rsidR="006308DA">
        <w:t> </w:t>
      </w:r>
      <w:r w:rsidRPr="00A704CB">
        <w:t>Stowarzyszenie zwykłe składa organowi nadzorującemu,</w:t>
      </w:r>
      <w:r w:rsidR="006308DA" w:rsidRPr="00A704CB">
        <w:t xml:space="preserve"> w</w:t>
      </w:r>
      <w:r w:rsidR="006308DA">
        <w:t> </w:t>
      </w:r>
      <w:r w:rsidRPr="00A704CB">
        <w:t xml:space="preserve">terminie </w:t>
      </w:r>
      <w:r w:rsidR="006308DA" w:rsidRPr="00A704CB">
        <w:t>7</w:t>
      </w:r>
      <w:r w:rsidR="006308DA">
        <w:t> </w:t>
      </w:r>
      <w:r w:rsidRPr="00A704CB">
        <w:t>dni od dnia wystąpienia zdarzenia uzasadniającego zmianę danych, wniosek</w:t>
      </w:r>
      <w:r w:rsidR="006308DA" w:rsidRPr="00A704CB">
        <w:t xml:space="preserve"> o</w:t>
      </w:r>
      <w:r w:rsidR="006308DA">
        <w:t> </w:t>
      </w:r>
      <w:r w:rsidRPr="00A704CB">
        <w:t>zamieszczenie</w:t>
      </w:r>
      <w:r w:rsidR="006308DA" w:rsidRPr="00A704CB">
        <w:t xml:space="preserve"> w</w:t>
      </w:r>
      <w:r w:rsidR="006308DA">
        <w:t> </w:t>
      </w:r>
      <w:r w:rsidRPr="00A704CB">
        <w:t>ewidencji zmienionych danych,</w:t>
      </w:r>
      <w:r w:rsidR="006308DA" w:rsidRPr="00A704CB">
        <w:t xml:space="preserve"> o</w:t>
      </w:r>
      <w:r w:rsidR="006308DA">
        <w:t> </w:t>
      </w:r>
      <w:r w:rsidRPr="00A704CB">
        <w:t>których mowa</w:t>
      </w:r>
      <w:r w:rsidR="006308DA" w:rsidRPr="00A704CB">
        <w:t xml:space="preserve"> w</w:t>
      </w:r>
      <w:r w:rsidR="006308DA">
        <w:t> ust. </w:t>
      </w:r>
      <w:r w:rsidRPr="00A704CB">
        <w:t>1, załączając dokumenty stanowiące podstawę zmiany. Przepisy</w:t>
      </w:r>
      <w:r w:rsidR="006308DA" w:rsidRPr="00A704CB">
        <w:t xml:space="preserve"> o</w:t>
      </w:r>
      <w:r w:rsidR="006308DA">
        <w:t> </w:t>
      </w:r>
      <w:r w:rsidRPr="00A704CB">
        <w:t>wpisie do ewidencji stosuje się odpowie</w:t>
      </w:r>
      <w:r w:rsidRPr="00A704CB">
        <w:t>d</w:t>
      </w:r>
      <w:r w:rsidRPr="00A704CB">
        <w:t>nio.</w:t>
      </w:r>
    </w:p>
    <w:p w:rsidR="00203E67" w:rsidRPr="00A704CB" w:rsidRDefault="00203E67" w:rsidP="00203E67">
      <w:pPr>
        <w:pStyle w:val="ZUSTzmustartykuempunktem"/>
      </w:pPr>
      <w:r w:rsidRPr="00A704CB">
        <w:t>3.</w:t>
      </w:r>
      <w:r w:rsidR="006308DA">
        <w:t> </w:t>
      </w:r>
      <w:r w:rsidRPr="00A704CB">
        <w:t>Stowarzyszenie zwyk</w:t>
      </w:r>
      <w:r>
        <w:t>ł</w:t>
      </w:r>
      <w:r w:rsidRPr="00A704CB">
        <w:t>e ma obowiązek informować</w:t>
      </w:r>
      <w:r w:rsidR="006308DA" w:rsidRPr="00A704CB">
        <w:t xml:space="preserve"> o</w:t>
      </w:r>
      <w:r w:rsidR="006308DA">
        <w:t> </w:t>
      </w:r>
      <w:r w:rsidRPr="00A704CB">
        <w:t>zmianie adresu zamieszkania osób,</w:t>
      </w:r>
      <w:r w:rsidR="006308DA" w:rsidRPr="00A704CB">
        <w:t xml:space="preserve"> o</w:t>
      </w:r>
      <w:r w:rsidR="006308DA">
        <w:t> </w:t>
      </w:r>
      <w:r w:rsidRPr="00A704CB">
        <w:t>których mowa</w:t>
      </w:r>
      <w:r w:rsidR="006308DA" w:rsidRPr="00A704CB">
        <w:t xml:space="preserve"> w</w:t>
      </w:r>
      <w:r w:rsidR="006308DA">
        <w:t> art. </w:t>
      </w:r>
      <w:r w:rsidRPr="00A704CB">
        <w:t>4</w:t>
      </w:r>
      <w:r w:rsidR="006308DA" w:rsidRPr="00A704CB">
        <w:t>0</w:t>
      </w:r>
      <w:r w:rsidR="006308DA">
        <w:t xml:space="preserve"> ust. 5 pkt </w:t>
      </w:r>
      <w:r w:rsidR="006308DA" w:rsidRPr="00A704CB">
        <w:t>3</w:t>
      </w:r>
      <w:r w:rsidR="006308DA">
        <w:t xml:space="preserve"> i </w:t>
      </w:r>
      <w:r>
        <w:t>4</w:t>
      </w:r>
      <w:r w:rsidRPr="00A704CB">
        <w:t>.</w:t>
      </w:r>
    </w:p>
    <w:p w:rsidR="00203E67" w:rsidRPr="00A704CB" w:rsidRDefault="00203E67" w:rsidP="00203E67">
      <w:pPr>
        <w:pStyle w:val="ZUSTzmustartykuempunktem"/>
      </w:pPr>
      <w:r>
        <w:t>4</w:t>
      </w:r>
      <w:r w:rsidRPr="00A704CB">
        <w:t>.</w:t>
      </w:r>
      <w:r w:rsidR="006308DA">
        <w:t> </w:t>
      </w:r>
      <w:r w:rsidRPr="00A704CB">
        <w:t>Ewidencja jest jawna</w:t>
      </w:r>
      <w:r w:rsidR="006308DA" w:rsidRPr="00A704CB">
        <w:t xml:space="preserve"> i</w:t>
      </w:r>
      <w:r w:rsidR="006308DA">
        <w:t> </w:t>
      </w:r>
      <w:r w:rsidRPr="00A704CB">
        <w:t>udostępniana na stronie podmiotowej organu nadzorującego</w:t>
      </w:r>
      <w:r w:rsidR="006308DA" w:rsidRPr="00A704CB">
        <w:t xml:space="preserve"> w</w:t>
      </w:r>
      <w:r w:rsidR="006308DA">
        <w:t> </w:t>
      </w:r>
      <w:r w:rsidRPr="00A704CB">
        <w:t>Biuletynie Informacji Publicznej. Każdy ma prawo otrzymania zaświadczeń</w:t>
      </w:r>
      <w:r w:rsidR="006308DA" w:rsidRPr="00A704CB">
        <w:t xml:space="preserve"> z</w:t>
      </w:r>
      <w:r w:rsidR="006308DA">
        <w:t> </w:t>
      </w:r>
      <w:r w:rsidRPr="00A704CB">
        <w:t>ewidencji.</w:t>
      </w:r>
    </w:p>
    <w:p w:rsidR="00203E67" w:rsidRPr="00A704CB" w:rsidRDefault="00203E67" w:rsidP="00203E67">
      <w:pPr>
        <w:pStyle w:val="ZUSTzmustartykuempunktem"/>
      </w:pPr>
      <w:r>
        <w:t>5</w:t>
      </w:r>
      <w:r w:rsidRPr="00A704CB">
        <w:t>.</w:t>
      </w:r>
      <w:r w:rsidR="006308DA">
        <w:t> </w:t>
      </w:r>
      <w:r w:rsidRPr="00A704CB">
        <w:t>Dokumenty złożone do organu nadzorującego stanowią akta ewidencyjne, które są dostępne dla osób maj</w:t>
      </w:r>
      <w:r w:rsidRPr="00A704CB">
        <w:t>ą</w:t>
      </w:r>
      <w:r w:rsidRPr="00A704CB">
        <w:t>cych interes prawny.</w:t>
      </w:r>
    </w:p>
    <w:p w:rsidR="00203E67" w:rsidRPr="00A704CB" w:rsidRDefault="00203E67" w:rsidP="00203E67">
      <w:pPr>
        <w:pStyle w:val="ZUSTzmustartykuempunktem"/>
      </w:pPr>
      <w:r>
        <w:t>6</w:t>
      </w:r>
      <w:r w:rsidRPr="00A704CB">
        <w:t>.</w:t>
      </w:r>
      <w:r w:rsidR="006308DA">
        <w:t> </w:t>
      </w:r>
      <w:r w:rsidRPr="00A704CB">
        <w:t>Ewidencja może być prowadzona</w:t>
      </w:r>
      <w:r w:rsidR="006308DA" w:rsidRPr="00A704CB">
        <w:t xml:space="preserve"> w</w:t>
      </w:r>
      <w:r w:rsidR="006308DA">
        <w:t> </w:t>
      </w:r>
      <w:r w:rsidRPr="00A704CB">
        <w:t>systemie teleinformatycznym.</w:t>
      </w:r>
    </w:p>
    <w:p w:rsidR="00203E67" w:rsidRPr="00A704CB" w:rsidRDefault="00203E67" w:rsidP="00203E67">
      <w:pPr>
        <w:pStyle w:val="ZUSTzmustartykuempunktem"/>
        <w:rPr>
          <w:rStyle w:val="Ppogrubienie"/>
        </w:rPr>
      </w:pPr>
      <w:r>
        <w:t>7</w:t>
      </w:r>
      <w:r w:rsidRPr="00A704CB">
        <w:t>.</w:t>
      </w:r>
      <w:r w:rsidR="006308DA">
        <w:t> </w:t>
      </w:r>
      <w:r w:rsidRPr="00A704CB">
        <w:t>Minister właściwy do spraw administracji publicznej określi,</w:t>
      </w:r>
      <w:r w:rsidR="006308DA" w:rsidRPr="00A704CB">
        <w:t xml:space="preserve"> w</w:t>
      </w:r>
      <w:r w:rsidR="006308DA">
        <w:t> </w:t>
      </w:r>
      <w:r w:rsidRPr="00A704CB">
        <w:t>drodze rozporządzenia, sposób prowadzenia ewidencji, jej wzór oraz szczegółową treść wpisów</w:t>
      </w:r>
      <w:r w:rsidR="006308DA" w:rsidRPr="00A704CB">
        <w:t xml:space="preserve"> w</w:t>
      </w:r>
      <w:r w:rsidR="006308DA">
        <w:t> </w:t>
      </w:r>
      <w:r w:rsidRPr="00A704CB">
        <w:t>ewidencji</w:t>
      </w:r>
      <w:r w:rsidR="006308DA" w:rsidRPr="00A704CB">
        <w:t xml:space="preserve"> w</w:t>
      </w:r>
      <w:r w:rsidR="006308DA">
        <w:t> </w:t>
      </w:r>
      <w:r w:rsidRPr="00A704CB">
        <w:t>zakresie,</w:t>
      </w:r>
      <w:r w:rsidR="006308DA" w:rsidRPr="00A704CB">
        <w:t xml:space="preserve"> o</w:t>
      </w:r>
      <w:r w:rsidR="006308DA">
        <w:t> </w:t>
      </w:r>
      <w:r w:rsidRPr="00A704CB">
        <w:t>którym mowa</w:t>
      </w:r>
      <w:r w:rsidR="006308DA" w:rsidRPr="00A704CB">
        <w:t xml:space="preserve"> w</w:t>
      </w:r>
      <w:r w:rsidR="006308DA">
        <w:t> ust. </w:t>
      </w:r>
      <w:r w:rsidRPr="00A704CB">
        <w:t>1, biorąc pod uwagę konieczność zapewnienia przejrzystości, kompletności</w:t>
      </w:r>
      <w:r w:rsidR="006308DA" w:rsidRPr="00A704CB">
        <w:t xml:space="preserve"> i</w:t>
      </w:r>
      <w:r w:rsidR="006308DA">
        <w:t> </w:t>
      </w:r>
      <w:r w:rsidRPr="00A704CB">
        <w:t>dostępności do danych zawartych w ewidencji.</w:t>
      </w:r>
      <w:r w:rsidR="006308DA">
        <w:t>”</w:t>
      </w:r>
      <w:r w:rsidRPr="00A704CB">
        <w:t>;</w:t>
      </w:r>
    </w:p>
    <w:p w:rsidR="00203E67" w:rsidRPr="00A704CB" w:rsidRDefault="00203E67" w:rsidP="006308DA">
      <w:pPr>
        <w:pStyle w:val="PKTpunkt"/>
        <w:keepNext/>
      </w:pPr>
      <w:r>
        <w:t>19</w:t>
      </w:r>
      <w:r w:rsidRPr="00A704CB">
        <w:t>)</w:t>
      </w:r>
      <w:r w:rsidRPr="00A704CB">
        <w:tab/>
        <w:t>art. 4</w:t>
      </w:r>
      <w:r w:rsidR="006308DA" w:rsidRPr="00A704CB">
        <w:t>1</w:t>
      </w:r>
      <w:r w:rsidR="006308DA">
        <w:t> </w:t>
      </w:r>
      <w:r w:rsidRPr="00A704CB">
        <w:t>otrzymuje brzmienie:</w:t>
      </w:r>
    </w:p>
    <w:p w:rsidR="00203E67" w:rsidRPr="00A704CB" w:rsidRDefault="006308DA" w:rsidP="00203E67">
      <w:pPr>
        <w:pStyle w:val="ZARTzmartartykuempunktem"/>
        <w:rPr>
          <w:rStyle w:val="Ppogrubienie"/>
        </w:rPr>
      </w:pPr>
      <w:r>
        <w:t>„</w:t>
      </w:r>
      <w:r w:rsidR="00AC3617">
        <w:t>Art.</w:t>
      </w:r>
      <w:r>
        <w:t> </w:t>
      </w:r>
      <w:r w:rsidR="00203E67" w:rsidRPr="00A704CB">
        <w:t>41. Sąd rejestrowy, na wniosek organu nadzorującego lub prokuratora, może zakazać założenia stowarz</w:t>
      </w:r>
      <w:r w:rsidR="00203E67" w:rsidRPr="00A704CB">
        <w:t>y</w:t>
      </w:r>
      <w:r w:rsidR="00203E67" w:rsidRPr="00A704CB">
        <w:t>szenia zwykłego, jeżeli nie spełnia ono warunków określonych</w:t>
      </w:r>
      <w:r w:rsidRPr="00A704CB">
        <w:t xml:space="preserve"> w</w:t>
      </w:r>
      <w:r>
        <w:t> </w:t>
      </w:r>
      <w:r w:rsidR="00203E67" w:rsidRPr="00A704CB">
        <w:t>przepisach prawa.</w:t>
      </w:r>
      <w:r>
        <w:t>”</w:t>
      </w:r>
      <w:r w:rsidR="00203E67"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2</w:t>
      </w:r>
      <w:r>
        <w:t>0</w:t>
      </w:r>
      <w:r w:rsidRPr="00A704CB">
        <w:t>)</w:t>
      </w:r>
      <w:r w:rsidRPr="00A704CB">
        <w:tab/>
        <w:t>po</w:t>
      </w:r>
      <w:r w:rsidR="006308DA">
        <w:t xml:space="preserve"> art. </w:t>
      </w:r>
      <w:r w:rsidRPr="00A704CB">
        <w:t>4</w:t>
      </w:r>
      <w:r w:rsidR="006308DA" w:rsidRPr="00A704CB">
        <w:t>1</w:t>
      </w:r>
      <w:r w:rsidR="006308DA">
        <w:t> </w:t>
      </w:r>
      <w:r w:rsidRPr="00A704CB">
        <w:t>dodaje się</w:t>
      </w:r>
      <w:r w:rsidR="006308DA">
        <w:t xml:space="preserve"> art. </w:t>
      </w:r>
      <w:r w:rsidRPr="00A704CB">
        <w:t>41a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ARTzmartartykuempunktem"/>
      </w:pPr>
      <w:r>
        <w:t>„</w:t>
      </w:r>
      <w:r w:rsidR="00AC3617">
        <w:t>Art.</w:t>
      </w:r>
      <w:r>
        <w:t> </w:t>
      </w:r>
      <w:r w:rsidR="00203E67" w:rsidRPr="00A704CB">
        <w:t>41a. 1. Stowarzyszenie zwykłe reprezentuje przedstawiciel reprezentujący stowarzyszenie zwykłe albo zarząd.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Podejmowanie przez przedstawiciela reprezentującego stowarzyszenie zwykłe albo zarząd czynności prz</w:t>
      </w:r>
      <w:r w:rsidRPr="00A704CB">
        <w:t>e</w:t>
      </w:r>
      <w:r w:rsidRPr="00A704CB">
        <w:t>kraczających zakres zwykłego zarządu wymaga uprzedniej zgody wszystkich członków stowarzyszenia zwykłego oraz udzielenia przez nich pełnomocnictwa do dokonania tych czynności.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3.</w:t>
      </w:r>
      <w:r w:rsidR="006308DA">
        <w:t> </w:t>
      </w:r>
      <w:r w:rsidRPr="00A704CB">
        <w:t>Czynnościami przekraczającymi zakres zwykłego zarządu są</w:t>
      </w:r>
      <w:r w:rsidR="006308DA" w:rsidRPr="00A704CB">
        <w:t xml:space="preserve"> w</w:t>
      </w:r>
      <w:r w:rsidR="006308DA">
        <w:t> </w:t>
      </w:r>
      <w:r w:rsidRPr="00A704CB">
        <w:t>szczególności: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A704CB">
        <w:t>1)</w:t>
      </w:r>
      <w:r w:rsidRPr="00A704CB">
        <w:tab/>
      </w:r>
      <w:r w:rsidRPr="00CA44EC">
        <w:rPr>
          <w:bCs w:val="0"/>
        </w:rPr>
        <w:t>nabycie oraz zbycie nieruchomości lu</w:t>
      </w:r>
      <w:r w:rsidR="00AC3617" w:rsidRPr="00CA44EC">
        <w:rPr>
          <w:bCs w:val="0"/>
        </w:rPr>
        <w:t>b prawa użytkowania wieczystego;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2)</w:t>
      </w:r>
      <w:r w:rsidRPr="00CA44EC">
        <w:rPr>
          <w:bCs w:val="0"/>
        </w:rPr>
        <w:tab/>
        <w:t>ustanowienie</w:t>
      </w:r>
      <w:r w:rsidR="00AC3617" w:rsidRPr="00CA44EC">
        <w:rPr>
          <w:bCs w:val="0"/>
        </w:rPr>
        <w:t xml:space="preserve"> ograniczonego prawa rzeczowego;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3)</w:t>
      </w:r>
      <w:r w:rsidRPr="00CA44EC">
        <w:rPr>
          <w:bCs w:val="0"/>
        </w:rPr>
        <w:tab/>
        <w:t>zawar</w:t>
      </w:r>
      <w:r w:rsidR="00AC3617" w:rsidRPr="00CA44EC">
        <w:rPr>
          <w:bCs w:val="0"/>
        </w:rPr>
        <w:t>cie umowy kredytu albo pożyczki;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4)</w:t>
      </w:r>
      <w:r w:rsidRPr="00CA44EC">
        <w:rPr>
          <w:bCs w:val="0"/>
        </w:rPr>
        <w:tab/>
        <w:t>przejęcie długu, uznanie długu, zwolnienie</w:t>
      </w:r>
      <w:r w:rsidR="006308DA" w:rsidRPr="00CA44EC">
        <w:rPr>
          <w:bCs w:val="0"/>
        </w:rPr>
        <w:t xml:space="preserve"> z </w:t>
      </w:r>
      <w:r w:rsidRPr="00CA44EC">
        <w:rPr>
          <w:bCs w:val="0"/>
        </w:rPr>
        <w:t>długu, przystąpienie do długu, zawarcie umowy poręczenia lu</w:t>
      </w:r>
      <w:r w:rsidR="00AC3617" w:rsidRPr="00CA44EC">
        <w:rPr>
          <w:bCs w:val="0"/>
        </w:rPr>
        <w:t>b zawarcie innej podobnej umowy;</w:t>
      </w:r>
    </w:p>
    <w:p w:rsidR="00203E67" w:rsidRPr="00A704CB" w:rsidRDefault="00203E67" w:rsidP="00CA44EC">
      <w:pPr>
        <w:pStyle w:val="ZPKTzmpktartykuempunktem"/>
        <w:spacing w:before="100"/>
        <w:ind w:left="902" w:hanging="482"/>
        <w:rPr>
          <w:rStyle w:val="Ppogrubienie"/>
        </w:rPr>
      </w:pPr>
      <w:r w:rsidRPr="00CA44EC">
        <w:rPr>
          <w:bCs w:val="0"/>
        </w:rPr>
        <w:t>5)</w:t>
      </w:r>
      <w:r w:rsidRPr="00CA44EC">
        <w:rPr>
          <w:bCs w:val="0"/>
        </w:rPr>
        <w:tab/>
        <w:t>zaciągnięcie innych</w:t>
      </w:r>
      <w:r w:rsidRPr="00A704CB">
        <w:t xml:space="preserve"> zobowiązań przekraczających wartość 10 00</w:t>
      </w:r>
      <w:r w:rsidR="006308DA" w:rsidRPr="00A704CB">
        <w:t>0</w:t>
      </w:r>
      <w:r w:rsidR="006308DA">
        <w:t> </w:t>
      </w:r>
      <w:r w:rsidRPr="00A704CB">
        <w:t>zł.</w:t>
      </w:r>
      <w:r w:rsidR="006308DA">
        <w:t>”</w:t>
      </w:r>
      <w:r w:rsidRPr="00A704CB">
        <w:t>;</w:t>
      </w:r>
    </w:p>
    <w:p w:rsidR="00203E67" w:rsidRPr="0027609C" w:rsidRDefault="00203E67" w:rsidP="006308DA">
      <w:pPr>
        <w:pStyle w:val="PKTpunkt"/>
        <w:keepNext/>
      </w:pPr>
      <w:r w:rsidRPr="0027609C">
        <w:t>2</w:t>
      </w:r>
      <w:r>
        <w:t>1</w:t>
      </w:r>
      <w:r w:rsidRPr="0027609C">
        <w:t>)</w:t>
      </w:r>
      <w:r w:rsidRPr="0027609C">
        <w:tab/>
        <w:t>art. 4</w:t>
      </w:r>
      <w:r w:rsidR="006308DA" w:rsidRPr="0027609C">
        <w:t>2</w:t>
      </w:r>
      <w:r w:rsidR="006308DA">
        <w:t> </w:t>
      </w:r>
      <w:r w:rsidRPr="0027609C">
        <w:t>otrzymuje brzmienie:</w:t>
      </w:r>
    </w:p>
    <w:p w:rsidR="00203E67" w:rsidRPr="0027609C" w:rsidRDefault="006308DA" w:rsidP="006308DA">
      <w:pPr>
        <w:pStyle w:val="ZARTzmartartykuempunktem"/>
        <w:keepNext/>
      </w:pPr>
      <w:r>
        <w:t>„</w:t>
      </w:r>
      <w:r w:rsidR="00AC3617">
        <w:t>Art.</w:t>
      </w:r>
      <w:r>
        <w:t> </w:t>
      </w:r>
      <w:r w:rsidR="00203E67" w:rsidRPr="0027609C">
        <w:t>42. 1. Stowarzyszenie zwykłe nie może: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27609C">
        <w:t>1)</w:t>
      </w:r>
      <w:r w:rsidRPr="0027609C">
        <w:tab/>
      </w:r>
      <w:r w:rsidRPr="00CA44EC">
        <w:rPr>
          <w:bCs w:val="0"/>
        </w:rPr>
        <w:t xml:space="preserve">powoływać terenowych jednostek </w:t>
      </w:r>
      <w:r w:rsidR="00AC3617" w:rsidRPr="00CA44EC">
        <w:rPr>
          <w:bCs w:val="0"/>
        </w:rPr>
        <w:t>organizacyjnych;</w:t>
      </w:r>
    </w:p>
    <w:p w:rsidR="00203E67" w:rsidRPr="00CA44EC" w:rsidRDefault="00AC361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2)</w:t>
      </w:r>
      <w:r w:rsidRPr="00CA44EC">
        <w:rPr>
          <w:bCs w:val="0"/>
        </w:rPr>
        <w:tab/>
        <w:t>zrzeszać osób prawnych;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3)</w:t>
      </w:r>
      <w:r w:rsidRPr="00CA44EC">
        <w:rPr>
          <w:bCs w:val="0"/>
        </w:rPr>
        <w:tab/>
        <w:t>prow</w:t>
      </w:r>
      <w:r w:rsidR="00AC3617" w:rsidRPr="00CA44EC">
        <w:rPr>
          <w:bCs w:val="0"/>
        </w:rPr>
        <w:t>adzić działalności gospodarczej;</w:t>
      </w:r>
    </w:p>
    <w:p w:rsidR="00203E67" w:rsidRPr="0027609C" w:rsidRDefault="00203E67" w:rsidP="00CA44EC">
      <w:pPr>
        <w:pStyle w:val="ZPKTzmpktartykuempunktem"/>
        <w:spacing w:before="100"/>
        <w:ind w:left="902" w:hanging="482"/>
      </w:pPr>
      <w:r w:rsidRPr="00CA44EC">
        <w:rPr>
          <w:bCs w:val="0"/>
        </w:rPr>
        <w:t>4)</w:t>
      </w:r>
      <w:r w:rsidRPr="00CA44EC">
        <w:rPr>
          <w:bCs w:val="0"/>
        </w:rPr>
        <w:tab/>
        <w:t>prowadzić odpłatnej działalności</w:t>
      </w:r>
      <w:r w:rsidRPr="0027609C">
        <w:t xml:space="preserve"> pożytku publicznego.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Stowarzyszenie zwykłe uzyskuje środki na działalność ze składek członkowskich, darowizn, spadków, zap</w:t>
      </w:r>
      <w:r w:rsidRPr="00A704CB">
        <w:t>i</w:t>
      </w:r>
      <w:r w:rsidRPr="00A704CB">
        <w:t>sów, dochodów</w:t>
      </w:r>
      <w:r w:rsidR="006308DA" w:rsidRPr="00A704CB">
        <w:t xml:space="preserve"> z</w:t>
      </w:r>
      <w:r w:rsidR="006308DA">
        <w:t> </w:t>
      </w:r>
      <w:r w:rsidRPr="00A704CB">
        <w:t>majątku stowarzyszenia oraz ofiarności publicznej.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3.</w:t>
      </w:r>
      <w:r w:rsidR="006308DA">
        <w:t> </w:t>
      </w:r>
      <w:r w:rsidRPr="00A704CB">
        <w:t>Stowarzyszenie zwykłe może otrzymywać dotacj</w:t>
      </w:r>
      <w:r>
        <w:t>e</w:t>
      </w:r>
      <w:r w:rsidRPr="00A704CB">
        <w:t xml:space="preserve"> na zasadach określonych</w:t>
      </w:r>
      <w:r w:rsidR="006308DA" w:rsidRPr="00A704CB">
        <w:t xml:space="preserve"> w</w:t>
      </w:r>
      <w:r w:rsidR="006308DA">
        <w:t> </w:t>
      </w:r>
      <w:r w:rsidRPr="00A704CB">
        <w:t>odrębnych przepisach.</w:t>
      </w:r>
      <w:r w:rsidR="006308DA">
        <w:t>”</w:t>
      </w:r>
      <w:r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2</w:t>
      </w:r>
      <w:r>
        <w:t>2</w:t>
      </w:r>
      <w:r w:rsidRPr="00A704CB">
        <w:t>)</w:t>
      </w:r>
      <w:r w:rsidRPr="00A704CB">
        <w:tab/>
        <w:t>po</w:t>
      </w:r>
      <w:r w:rsidR="006308DA">
        <w:t xml:space="preserve"> art. </w:t>
      </w:r>
      <w:r w:rsidRPr="00A704CB">
        <w:t>4</w:t>
      </w:r>
      <w:r w:rsidR="006308DA" w:rsidRPr="00A704CB">
        <w:t>2</w:t>
      </w:r>
      <w:r w:rsidR="006308DA">
        <w:t> </w:t>
      </w:r>
      <w:r w:rsidRPr="00A704CB">
        <w:t>dodaje się</w:t>
      </w:r>
      <w:r w:rsidR="006308DA">
        <w:t xml:space="preserve"> art. </w:t>
      </w:r>
      <w:r w:rsidRPr="00A704CB">
        <w:t>42a–42e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ARTzmartartykuempunktem"/>
      </w:pPr>
      <w:r>
        <w:t>„</w:t>
      </w:r>
      <w:r w:rsidR="00AC3617">
        <w:t>Art.</w:t>
      </w:r>
      <w:r>
        <w:t> </w:t>
      </w:r>
      <w:r w:rsidR="00203E67" w:rsidRPr="00A704CB">
        <w:t xml:space="preserve">42a. 1. Stowarzyszenie zwykłe liczące co najmniej </w:t>
      </w:r>
      <w:r w:rsidR="00203E67">
        <w:t>siedmiu</w:t>
      </w:r>
      <w:r w:rsidR="00203E67" w:rsidRPr="00A704CB">
        <w:t xml:space="preserve"> członków, może przekształcić się w </w:t>
      </w:r>
      <w:proofErr w:type="spellStart"/>
      <w:r w:rsidR="00203E67" w:rsidRPr="00A704CB">
        <w:t>stowarzy</w:t>
      </w:r>
      <w:proofErr w:type="spellEnd"/>
      <w:r w:rsidR="00AC3617">
        <w:t>-</w:t>
      </w:r>
      <w:r w:rsidR="00AC3617">
        <w:br/>
      </w:r>
      <w:proofErr w:type="spellStart"/>
      <w:r w:rsidR="00203E67" w:rsidRPr="00A704CB">
        <w:t>szenie</w:t>
      </w:r>
      <w:proofErr w:type="spellEnd"/>
      <w:r w:rsidR="00203E67" w:rsidRPr="00A704CB">
        <w:t>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Przekształcenie stowarzyszenia zwykłego wymaga zgody wszystkich członków stowarzyszenia zwykłego, wyrażonej</w:t>
      </w:r>
      <w:r w:rsidR="006308DA" w:rsidRPr="00A704CB">
        <w:t xml:space="preserve"> w</w:t>
      </w:r>
      <w:r w:rsidR="006308DA">
        <w:t> </w:t>
      </w:r>
      <w:r w:rsidRPr="00A704CB">
        <w:t>drodze uchwały, zawierającej: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A704CB">
        <w:t>1)</w:t>
      </w:r>
      <w:r w:rsidRPr="00A704CB">
        <w:tab/>
        <w:t>nazwę</w:t>
      </w:r>
      <w:r w:rsidR="006308DA" w:rsidRPr="00A704CB">
        <w:t xml:space="preserve"> i</w:t>
      </w:r>
      <w:r w:rsidR="006308DA">
        <w:t> </w:t>
      </w:r>
      <w:r w:rsidR="00AC3617" w:rsidRPr="00CA44EC">
        <w:rPr>
          <w:bCs w:val="0"/>
        </w:rPr>
        <w:t>siedzibę stowarzyszenia;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2)</w:t>
      </w:r>
      <w:r w:rsidR="00AC3617" w:rsidRPr="00CA44EC">
        <w:rPr>
          <w:bCs w:val="0"/>
        </w:rPr>
        <w:tab/>
        <w:t>powołanie władz stowarzyszenia;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CA44EC">
        <w:rPr>
          <w:bCs w:val="0"/>
        </w:rPr>
        <w:t>3)</w:t>
      </w:r>
      <w:r w:rsidRPr="00CA44EC">
        <w:rPr>
          <w:bCs w:val="0"/>
        </w:rPr>
        <w:tab/>
        <w:t>przyjęcie statutu stowarzyszenia, któ</w:t>
      </w:r>
      <w:r w:rsidR="00AC3617" w:rsidRPr="00CA44EC">
        <w:rPr>
          <w:bCs w:val="0"/>
        </w:rPr>
        <w:t>ry stanowi załącznik do uchwały;</w:t>
      </w:r>
    </w:p>
    <w:p w:rsidR="00203E67" w:rsidRPr="00A704CB" w:rsidRDefault="00203E67" w:rsidP="00CA44EC">
      <w:pPr>
        <w:pStyle w:val="ZPKTzmpktartykuempunktem"/>
        <w:spacing w:before="100"/>
        <w:ind w:left="902" w:hanging="482"/>
      </w:pPr>
      <w:r w:rsidRPr="00CA44EC">
        <w:rPr>
          <w:bCs w:val="0"/>
        </w:rPr>
        <w:t>4)</w:t>
      </w:r>
      <w:r w:rsidRPr="00CA44EC">
        <w:rPr>
          <w:bCs w:val="0"/>
        </w:rPr>
        <w:tab/>
        <w:t>sprawozdanie finansowe</w:t>
      </w:r>
      <w:r w:rsidRPr="00A704CB">
        <w:t xml:space="preserve"> stowarzyszenia zwykłego sporządzone na określony dzień</w:t>
      </w:r>
      <w:r w:rsidR="006308DA" w:rsidRPr="00A704CB">
        <w:t xml:space="preserve"> w</w:t>
      </w:r>
      <w:r w:rsidR="006308DA">
        <w:t> </w:t>
      </w:r>
      <w:r w:rsidRPr="00A704CB">
        <w:t>miesiącu poprzedzaj</w:t>
      </w:r>
      <w:r w:rsidRPr="00A704CB">
        <w:t>ą</w:t>
      </w:r>
      <w:r w:rsidRPr="00A704CB">
        <w:t>cym podjęcie uchwały</w:t>
      </w:r>
      <w:r w:rsidR="006308DA" w:rsidRPr="00A704CB">
        <w:t xml:space="preserve"> o</w:t>
      </w:r>
      <w:r w:rsidR="006308DA">
        <w:t> </w:t>
      </w:r>
      <w:r w:rsidRPr="00A704CB">
        <w:t>przekształceniu, które stanowi załącznik do uchwały.</w:t>
      </w:r>
    </w:p>
    <w:p w:rsidR="00203E67" w:rsidRPr="006E3680" w:rsidRDefault="00203E67" w:rsidP="00CA44EC">
      <w:pPr>
        <w:pStyle w:val="ZUSTzmustartykuempunktem"/>
        <w:spacing w:before="120"/>
        <w:ind w:firstLine="482"/>
      </w:pPr>
      <w:r w:rsidRPr="006E3680">
        <w:t>3.</w:t>
      </w:r>
      <w:r w:rsidR="006308DA">
        <w:t> </w:t>
      </w:r>
      <w:r w:rsidRPr="006E3680">
        <w:t>Informację</w:t>
      </w:r>
      <w:r w:rsidR="006308DA" w:rsidRPr="006E3680">
        <w:t xml:space="preserve"> o</w:t>
      </w:r>
      <w:r w:rsidR="006308DA">
        <w:t> </w:t>
      </w:r>
      <w:r w:rsidRPr="006E3680">
        <w:t>podjęciu uchwały</w:t>
      </w:r>
      <w:r w:rsidR="006308DA" w:rsidRPr="006E3680">
        <w:t xml:space="preserve"> o</w:t>
      </w:r>
      <w:r w:rsidR="006308DA">
        <w:t> </w:t>
      </w:r>
      <w:r w:rsidRPr="006E3680">
        <w:t>przekształceniu przedstawiciel reprezentujący stowarzyszenie zwykłe albo zarząd stowarzyszenia niezwłocznie podaje do publicznej wiadomości oraz zawiadamia</w:t>
      </w:r>
      <w:r w:rsidR="006308DA" w:rsidRPr="006E3680">
        <w:t xml:space="preserve"> o</w:t>
      </w:r>
      <w:r w:rsidR="006308DA">
        <w:t> </w:t>
      </w:r>
      <w:r w:rsidRPr="006E3680">
        <w:t>podjęciu tej uchwały wi</w:t>
      </w:r>
      <w:r w:rsidRPr="006E3680">
        <w:t>e</w:t>
      </w:r>
      <w:r w:rsidRPr="006E3680">
        <w:t>rzycieli stowarzyszenia zwykłego.</w:t>
      </w:r>
    </w:p>
    <w:p w:rsidR="00203E67" w:rsidRPr="00A704CB" w:rsidRDefault="00203E67" w:rsidP="00203E67">
      <w:pPr>
        <w:pStyle w:val="ZARTzmartartykuempunktem"/>
      </w:pPr>
      <w:r w:rsidRPr="00A704CB">
        <w:t>Art.</w:t>
      </w:r>
      <w:r w:rsidR="006308DA">
        <w:t> </w:t>
      </w:r>
      <w:r w:rsidRPr="00A704CB">
        <w:t>42b. 1. Stowarzyszenie zwykłe zawiadamia członków</w:t>
      </w:r>
      <w:r w:rsidR="006308DA" w:rsidRPr="00A704CB">
        <w:t xml:space="preserve"> o</w:t>
      </w:r>
      <w:r w:rsidR="006308DA">
        <w:t> </w:t>
      </w:r>
      <w:r w:rsidRPr="00A704CB">
        <w:t>zamiarze przekształcenia nie później niż na mi</w:t>
      </w:r>
      <w:r w:rsidRPr="00A704CB">
        <w:t>e</w:t>
      </w:r>
      <w:r w:rsidRPr="00A704CB">
        <w:t>siąc przed planowanym dniem podjęcia uchwały</w:t>
      </w:r>
      <w:r w:rsidR="006308DA" w:rsidRPr="00A704CB">
        <w:t xml:space="preserve"> o</w:t>
      </w:r>
      <w:r w:rsidR="006308DA">
        <w:t> </w:t>
      </w:r>
      <w:r w:rsidRPr="00A704CB">
        <w:t>przekształceniu.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Do zawiadomienia,</w:t>
      </w:r>
      <w:r w:rsidR="006308DA" w:rsidRPr="00A704CB">
        <w:t xml:space="preserve"> o</w:t>
      </w:r>
      <w:r w:rsidR="006308DA">
        <w:t> </w:t>
      </w:r>
      <w:r w:rsidRPr="00A704CB">
        <w:t>którym mowa</w:t>
      </w:r>
      <w:r w:rsidR="006308DA" w:rsidRPr="00A704CB">
        <w:t xml:space="preserve"> w</w:t>
      </w:r>
      <w:r w:rsidR="006308DA">
        <w:t> ust. </w:t>
      </w:r>
      <w:r w:rsidRPr="00A704CB">
        <w:t>1, należy dołączyć:</w:t>
      </w:r>
    </w:p>
    <w:p w:rsidR="00203E67" w:rsidRPr="00CA44EC" w:rsidRDefault="00203E67" w:rsidP="00CA44EC">
      <w:pPr>
        <w:pStyle w:val="ZPKTzmpktartykuempunktem"/>
        <w:spacing w:before="100"/>
        <w:ind w:left="902" w:hanging="482"/>
        <w:rPr>
          <w:bCs w:val="0"/>
        </w:rPr>
      </w:pPr>
      <w:r w:rsidRPr="00A704CB">
        <w:t>1)</w:t>
      </w:r>
      <w:r w:rsidR="00AC3617">
        <w:tab/>
      </w:r>
      <w:r w:rsidR="00AC3617" w:rsidRPr="00CA44EC">
        <w:rPr>
          <w:bCs w:val="0"/>
        </w:rPr>
        <w:t>projekt statutu stowarzyszenia;</w:t>
      </w:r>
    </w:p>
    <w:p w:rsidR="00203E67" w:rsidRPr="00A704CB" w:rsidRDefault="00203E67" w:rsidP="00CA44EC">
      <w:pPr>
        <w:pStyle w:val="ZPKTzmpktartykuempunktem"/>
        <w:spacing w:before="100"/>
        <w:ind w:left="902" w:hanging="482"/>
      </w:pPr>
      <w:r w:rsidRPr="00CA44EC">
        <w:rPr>
          <w:bCs w:val="0"/>
        </w:rPr>
        <w:t>2)</w:t>
      </w:r>
      <w:r w:rsidRPr="00CA44EC">
        <w:rPr>
          <w:bCs w:val="0"/>
        </w:rPr>
        <w:tab/>
        <w:t>informacje</w:t>
      </w:r>
      <w:r w:rsidR="006308DA" w:rsidRPr="00A704CB">
        <w:t xml:space="preserve"> o</w:t>
      </w:r>
      <w:r w:rsidR="006308DA">
        <w:t> </w:t>
      </w:r>
      <w:r w:rsidRPr="00A704CB">
        <w:t>aktywach</w:t>
      </w:r>
      <w:r w:rsidR="006308DA" w:rsidRPr="00A704CB">
        <w:t xml:space="preserve"> i</w:t>
      </w:r>
      <w:r w:rsidR="006308DA">
        <w:t> </w:t>
      </w:r>
      <w:r w:rsidRPr="00A704CB">
        <w:t>pasywach stowarzyszenia zwykłego.</w:t>
      </w:r>
    </w:p>
    <w:p w:rsidR="00203E67" w:rsidRPr="00A704CB" w:rsidRDefault="00203E67" w:rsidP="00203E67">
      <w:pPr>
        <w:pStyle w:val="ZARTzmartartykuempunktem"/>
      </w:pPr>
      <w:r w:rsidRPr="00A704CB">
        <w:t>Art.</w:t>
      </w:r>
      <w:r w:rsidR="006308DA">
        <w:t> </w:t>
      </w:r>
      <w:r w:rsidRPr="00A704CB">
        <w:t>42</w:t>
      </w:r>
      <w:r>
        <w:t>c</w:t>
      </w:r>
      <w:r w:rsidRPr="00A704CB">
        <w:t>. 1. Przekształcenie stowarzyszenia zwykłego następuje</w:t>
      </w:r>
      <w:r w:rsidR="006308DA" w:rsidRPr="00A704CB">
        <w:t xml:space="preserve"> z</w:t>
      </w:r>
      <w:r w:rsidR="006308DA">
        <w:t> </w:t>
      </w:r>
      <w:r>
        <w:t>chwilą</w:t>
      </w:r>
      <w:r w:rsidRPr="00A704CB">
        <w:t xml:space="preserve"> wpisu stowarzyszenia do Krajowego Rejestru Sądowego.</w:t>
      </w:r>
    </w:p>
    <w:p w:rsidR="00203E67" w:rsidRPr="00A704CB" w:rsidRDefault="00203E67" w:rsidP="00CA44EC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Sąd rejestrowy przesyła niezwłocznie właściwemu organowi nadzorującemu odpis postanowienia</w:t>
      </w:r>
      <w:r w:rsidR="006308DA" w:rsidRPr="00A704CB">
        <w:t xml:space="preserve"> o</w:t>
      </w:r>
      <w:r w:rsidR="006308DA">
        <w:t> </w:t>
      </w:r>
      <w:r w:rsidRPr="00A704CB">
        <w:t>wpisie do Krajowego Rejestru Sądowego wraz</w:t>
      </w:r>
      <w:r w:rsidR="006308DA" w:rsidRPr="00A704CB">
        <w:t xml:space="preserve"> z</w:t>
      </w:r>
      <w:r w:rsidR="006308DA">
        <w:t> </w:t>
      </w:r>
      <w:r w:rsidRPr="00A704CB">
        <w:t>zaświadczeniem</w:t>
      </w:r>
      <w:r w:rsidR="006308DA" w:rsidRPr="00A704CB">
        <w:t xml:space="preserve"> o</w:t>
      </w:r>
      <w:r w:rsidR="006308DA">
        <w:t> </w:t>
      </w:r>
      <w:r w:rsidRPr="00A704CB">
        <w:t>wpisie stowarzyszenia. Właściwy organ nadzorujący</w:t>
      </w:r>
      <w:r w:rsidR="006308DA" w:rsidRPr="00A704CB">
        <w:t xml:space="preserve"> z</w:t>
      </w:r>
      <w:r w:rsidR="006308DA">
        <w:t> </w:t>
      </w:r>
      <w:r w:rsidRPr="00A704CB">
        <w:t>urzędu wykreśla stowarzyszenie zwykłe</w:t>
      </w:r>
      <w:r w:rsidR="006308DA" w:rsidRPr="00A704CB">
        <w:t xml:space="preserve"> z</w:t>
      </w:r>
      <w:r w:rsidR="006308DA">
        <w:t> </w:t>
      </w:r>
      <w:r w:rsidRPr="00A704CB">
        <w:t>ewidencji.</w:t>
      </w:r>
    </w:p>
    <w:p w:rsidR="00203E67" w:rsidRPr="006E3680" w:rsidRDefault="00203E67" w:rsidP="00203E67">
      <w:pPr>
        <w:pStyle w:val="ZUSTzmustartykuempunktem"/>
      </w:pPr>
      <w:r w:rsidRPr="006E3680">
        <w:t>3.</w:t>
      </w:r>
      <w:r w:rsidR="006308DA">
        <w:t> </w:t>
      </w:r>
      <w:r w:rsidRPr="006E3680">
        <w:t>Wniosek o wpis stowarzyszenia do Krajowego Rejestru Sądowego składają</w:t>
      </w:r>
      <w:r w:rsidR="006308DA" w:rsidRPr="006E3680">
        <w:t xml:space="preserve"> i</w:t>
      </w:r>
      <w:r w:rsidR="006308DA">
        <w:t> </w:t>
      </w:r>
      <w:r w:rsidRPr="006E3680">
        <w:t>podpisują wszyscy członkowie zarządu. Do wniosku dołącza się uchwałę</w:t>
      </w:r>
      <w:r w:rsidR="006308DA" w:rsidRPr="006E3680">
        <w:t xml:space="preserve"> o</w:t>
      </w:r>
      <w:r w:rsidR="006308DA">
        <w:t> </w:t>
      </w:r>
      <w:r w:rsidRPr="006E3680">
        <w:t>przekształceniu wraz</w:t>
      </w:r>
      <w:r w:rsidR="006308DA" w:rsidRPr="006E3680">
        <w:t xml:space="preserve"> z</w:t>
      </w:r>
      <w:r w:rsidR="006308DA">
        <w:t> </w:t>
      </w:r>
      <w:r w:rsidRPr="006E3680">
        <w:t>zaświadczeniem</w:t>
      </w:r>
      <w:r w:rsidR="006308DA" w:rsidRPr="006E3680">
        <w:t xml:space="preserve"> o</w:t>
      </w:r>
      <w:r w:rsidR="006308DA">
        <w:t> </w:t>
      </w:r>
      <w:r w:rsidRPr="006E3680">
        <w:t>wpisie stowarzyszenia zw</w:t>
      </w:r>
      <w:r w:rsidRPr="006E3680">
        <w:t>y</w:t>
      </w:r>
      <w:r w:rsidRPr="006E3680">
        <w:t xml:space="preserve">kłego do ewidencji, wydanym nie wcześniej niż na </w:t>
      </w:r>
      <w:r w:rsidR="006308DA">
        <w:t>3 </w:t>
      </w:r>
      <w:r w:rsidRPr="006E3680">
        <w:t>miesiące przed dniem podjęcia uchwały</w:t>
      </w:r>
      <w:r w:rsidR="006308DA" w:rsidRPr="006E3680">
        <w:t xml:space="preserve"> o</w:t>
      </w:r>
      <w:r w:rsidR="006308DA">
        <w:t> </w:t>
      </w:r>
      <w:r w:rsidRPr="006E3680">
        <w:t>przekształceniu.</w:t>
      </w:r>
    </w:p>
    <w:p w:rsidR="00203E67" w:rsidRPr="00A704CB" w:rsidRDefault="00203E67" w:rsidP="003F781D">
      <w:pPr>
        <w:pStyle w:val="ZUSTzmustartykuempunktem"/>
        <w:spacing w:before="120"/>
        <w:ind w:firstLine="482"/>
      </w:pPr>
      <w:r w:rsidRPr="00A704CB">
        <w:t>4.</w:t>
      </w:r>
      <w:r w:rsidR="006308DA">
        <w:t> </w:t>
      </w:r>
      <w:r w:rsidRPr="00A704CB">
        <w:t>Stowarzyszenie zwykłe zostaje rozwiązane bez przeprowadzenia postępowania likwidacyjnego</w:t>
      </w:r>
      <w:r w:rsidR="006308DA" w:rsidRPr="00A704CB">
        <w:t xml:space="preserve"> z</w:t>
      </w:r>
      <w:r w:rsidR="006308DA">
        <w:t> </w:t>
      </w:r>
      <w:r>
        <w:t>chwilą</w:t>
      </w:r>
      <w:r w:rsidRPr="00A704CB">
        <w:t xml:space="preserve"> wpisu stowarzyszenia do Krajowego Rejestru Sądowego.</w:t>
      </w:r>
    </w:p>
    <w:p w:rsidR="00203E67" w:rsidRPr="00A704CB" w:rsidRDefault="00203E67" w:rsidP="00203E67">
      <w:pPr>
        <w:pStyle w:val="ZARTzmartartykuempunktem"/>
      </w:pPr>
      <w:r w:rsidRPr="00A704CB">
        <w:t>Art.</w:t>
      </w:r>
      <w:r w:rsidR="006308DA">
        <w:t> </w:t>
      </w:r>
      <w:r w:rsidRPr="00A704CB">
        <w:t>42</w:t>
      </w:r>
      <w:r>
        <w:t>d</w:t>
      </w:r>
      <w:r w:rsidRPr="00A704CB">
        <w:t>. 1.</w:t>
      </w:r>
      <w:r w:rsidR="006308DA" w:rsidRPr="00A704CB">
        <w:t xml:space="preserve"> Z</w:t>
      </w:r>
      <w:r w:rsidR="006308DA">
        <w:t> </w:t>
      </w:r>
      <w:r>
        <w:t>chwilą</w:t>
      </w:r>
      <w:r w:rsidRPr="00A704CB">
        <w:t xml:space="preserve"> wpisu stowarzyszenia do Krajowego Rejestru Sądowego wstępuje ono we wszystkie pr</w:t>
      </w:r>
      <w:r w:rsidRPr="00A704CB">
        <w:t>a</w:t>
      </w:r>
      <w:r w:rsidRPr="00A704CB">
        <w:t>wa i obowiązki stowarzyszenia zwykłego,</w:t>
      </w:r>
      <w:r w:rsidR="006308DA" w:rsidRPr="00A704CB">
        <w:t xml:space="preserve"> a</w:t>
      </w:r>
      <w:r w:rsidR="006308DA">
        <w:t> </w:t>
      </w:r>
      <w:r w:rsidRPr="00A704CB">
        <w:t>członkowie stowarzyszenia zwykłego stają się członkami stowarzysz</w:t>
      </w:r>
      <w:r w:rsidRPr="00A704CB">
        <w:t>e</w:t>
      </w:r>
      <w:r w:rsidRPr="00A704CB">
        <w:t>nia.</w:t>
      </w:r>
    </w:p>
    <w:p w:rsidR="00203E67" w:rsidRPr="00A704CB" w:rsidRDefault="00203E67" w:rsidP="003F781D">
      <w:pPr>
        <w:pStyle w:val="ZUSTzmustartykuempunktem"/>
        <w:spacing w:before="120"/>
        <w:ind w:firstLine="482"/>
      </w:pPr>
      <w:r w:rsidRPr="00A704CB">
        <w:t>2.</w:t>
      </w:r>
      <w:r w:rsidR="006308DA">
        <w:t> </w:t>
      </w:r>
      <w:r w:rsidRPr="00A704CB">
        <w:t>Ujawnienie</w:t>
      </w:r>
      <w:r w:rsidR="006308DA" w:rsidRPr="00A704CB">
        <w:t xml:space="preserve"> w</w:t>
      </w:r>
      <w:r w:rsidR="006308DA">
        <w:t> </w:t>
      </w:r>
      <w:r w:rsidRPr="00A704CB">
        <w:t>księgach wieczystych lub rejestrach publicznych przejścia na stowarzyszenie praw ujawni</w:t>
      </w:r>
      <w:r w:rsidRPr="00A704CB">
        <w:t>o</w:t>
      </w:r>
      <w:r w:rsidRPr="00A704CB">
        <w:t>nych</w:t>
      </w:r>
      <w:r w:rsidR="006308DA" w:rsidRPr="00A704CB">
        <w:t xml:space="preserve"> w</w:t>
      </w:r>
      <w:r w:rsidR="006308DA">
        <w:t> </w:t>
      </w:r>
      <w:r w:rsidRPr="00A704CB">
        <w:t>tych księgach lub rejestrach następuje na wniosek stowarzyszenia.</w:t>
      </w:r>
    </w:p>
    <w:p w:rsidR="00203E67" w:rsidRPr="00A704CB" w:rsidRDefault="00203E67" w:rsidP="003F781D">
      <w:pPr>
        <w:pStyle w:val="ZUSTzmustartykuempunktem"/>
        <w:spacing w:before="120"/>
        <w:ind w:firstLine="482"/>
      </w:pPr>
      <w:r w:rsidRPr="00A704CB">
        <w:t>3.</w:t>
      </w:r>
      <w:r w:rsidR="006308DA">
        <w:t> </w:t>
      </w:r>
      <w:r w:rsidRPr="00A704CB">
        <w:t>Członkowie przekształcanego stowarzyszenia zwykłego odpowiadają na dotychczasowych zasadach, sol</w:t>
      </w:r>
      <w:r w:rsidRPr="00A704CB">
        <w:t>i</w:t>
      </w:r>
      <w:r w:rsidRPr="00A704CB">
        <w:t>darnie ze stowarzyszeniem za zobowiązania stowarzyszenia zwykłego, powstałe przed dniem przekształcenia, przez okres roku, licząc od dnia przekształcenia. Odpowiedzialność ta powstaje z chwilą, gdy egzekucja</w:t>
      </w:r>
      <w:r w:rsidR="006308DA" w:rsidRPr="00A704CB">
        <w:t xml:space="preserve"> z</w:t>
      </w:r>
      <w:r w:rsidR="006308DA">
        <w:t> </w:t>
      </w:r>
      <w:r w:rsidRPr="00A704CB">
        <w:t>majątku stow</w:t>
      </w:r>
      <w:r w:rsidRPr="00A704CB">
        <w:t>a</w:t>
      </w:r>
      <w:r w:rsidRPr="00A704CB">
        <w:t>rzyszenia okaże się bezskuteczna. Przepis</w:t>
      </w:r>
      <w:r w:rsidR="006308DA">
        <w:t xml:space="preserve"> art. </w:t>
      </w:r>
      <w:r w:rsidRPr="00A704CB">
        <w:t>4</w:t>
      </w:r>
      <w:r w:rsidR="006308DA" w:rsidRPr="00A704CB">
        <w:t>0</w:t>
      </w:r>
      <w:r w:rsidR="006308DA">
        <w:t xml:space="preserve"> ust. </w:t>
      </w:r>
      <w:r w:rsidRPr="00A704CB">
        <w:t>1c stosuje się odpowiednio.</w:t>
      </w:r>
    </w:p>
    <w:p w:rsidR="00203E67" w:rsidRPr="00A704CB" w:rsidRDefault="00203E67" w:rsidP="00203E67">
      <w:pPr>
        <w:pStyle w:val="ZARTzmartartykuempunktem"/>
        <w:rPr>
          <w:rStyle w:val="Ppogrubienie"/>
        </w:rPr>
      </w:pPr>
      <w:r w:rsidRPr="00AB3102">
        <w:t>Art.</w:t>
      </w:r>
      <w:r w:rsidR="006308DA">
        <w:t> </w:t>
      </w:r>
      <w:r w:rsidRPr="00AB3102">
        <w:t>42e.</w:t>
      </w:r>
      <w:r w:rsidRPr="00A704CB">
        <w:t xml:space="preserve"> Do przekształcenia stowarzyszenia zwykłego stosuje się odpowiednio przepisy dotyczące utworzenia stowarzyszenia.</w:t>
      </w:r>
      <w:r w:rsidR="006308DA">
        <w:t>”</w:t>
      </w:r>
      <w:r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2</w:t>
      </w:r>
      <w:r>
        <w:t>3</w:t>
      </w:r>
      <w:r w:rsidRPr="00A704CB">
        <w:t>)</w:t>
      </w:r>
      <w:r w:rsidRPr="00A704CB">
        <w:tab/>
        <w:t>w</w:t>
      </w:r>
      <w:r w:rsidR="006308DA">
        <w:t xml:space="preserve"> art. </w:t>
      </w:r>
      <w:r w:rsidRPr="00A704CB">
        <w:t>4</w:t>
      </w:r>
      <w:r w:rsidR="006308DA" w:rsidRPr="00A704CB">
        <w:t>3</w:t>
      </w:r>
      <w:r w:rsidR="006308DA">
        <w:t xml:space="preserve"> pkt </w:t>
      </w:r>
      <w:r w:rsidR="006308DA" w:rsidRPr="00A704CB">
        <w:t>1</w:t>
      </w:r>
      <w:r w:rsidR="006308DA">
        <w:t> </w:t>
      </w:r>
      <w:r w:rsidRPr="00A704CB">
        <w:t>otrzymuje brzmienie:</w:t>
      </w:r>
    </w:p>
    <w:p w:rsidR="00203E67" w:rsidRDefault="006308DA" w:rsidP="00203E67">
      <w:pPr>
        <w:pStyle w:val="ZPKTzmpktartykuempunktem"/>
      </w:pPr>
      <w:r>
        <w:t>„</w:t>
      </w:r>
      <w:r w:rsidR="00203E67" w:rsidRPr="006E3680">
        <w:t>1)</w:t>
      </w:r>
      <w:r w:rsidR="00203E67" w:rsidRPr="006E3680">
        <w:tab/>
        <w:t>nie stosuje się przepisów</w:t>
      </w:r>
      <w:r>
        <w:t xml:space="preserve"> art. </w:t>
      </w:r>
      <w:r w:rsidR="00203E67" w:rsidRPr="006E3680">
        <w:t>9–12,</w:t>
      </w:r>
      <w:r>
        <w:t xml:space="preserve"> art. </w:t>
      </w:r>
      <w:r w:rsidR="00203E67" w:rsidRPr="006E3680">
        <w:t>16,</w:t>
      </w:r>
      <w:r>
        <w:t xml:space="preserve"> art. </w:t>
      </w:r>
      <w:r w:rsidR="00203E67" w:rsidRPr="006E3680">
        <w:t>17,</w:t>
      </w:r>
      <w:r>
        <w:t xml:space="preserve"> art. </w:t>
      </w:r>
      <w:r w:rsidR="00203E67" w:rsidRPr="006E3680">
        <w:t>20–2</w:t>
      </w:r>
      <w:r w:rsidRPr="006E3680">
        <w:t>2</w:t>
      </w:r>
      <w:r>
        <w:t xml:space="preserve"> oraz art. </w:t>
      </w:r>
      <w:r w:rsidR="00203E67" w:rsidRPr="006E3680">
        <w:t>27.</w:t>
      </w:r>
      <w:r>
        <w:t>”</w:t>
      </w:r>
      <w:r w:rsidR="00203E67">
        <w:t>;</w:t>
      </w:r>
    </w:p>
    <w:p w:rsidR="00203E67" w:rsidRPr="00713220" w:rsidRDefault="00203E67" w:rsidP="006308DA">
      <w:pPr>
        <w:pStyle w:val="PKTpunkt"/>
        <w:keepNext/>
      </w:pPr>
      <w:r w:rsidRPr="00713220">
        <w:t>24)</w:t>
      </w:r>
      <w:r w:rsidRPr="00713220">
        <w:tab/>
        <w:t>w</w:t>
      </w:r>
      <w:r w:rsidR="006308DA">
        <w:t xml:space="preserve"> art. </w:t>
      </w:r>
      <w:r w:rsidRPr="00713220">
        <w:t>44:</w:t>
      </w:r>
    </w:p>
    <w:p w:rsidR="00203E67" w:rsidRPr="00713220" w:rsidRDefault="00203E67" w:rsidP="00203E67">
      <w:pPr>
        <w:pStyle w:val="LITlitera"/>
      </w:pPr>
      <w:r w:rsidRPr="00713220">
        <w:t>a)</w:t>
      </w:r>
      <w:r w:rsidRPr="00713220">
        <w:tab/>
        <w:t>uchyla się</w:t>
      </w:r>
      <w:r w:rsidR="006308DA">
        <w:t xml:space="preserve"> ust. </w:t>
      </w:r>
      <w:r w:rsidRPr="00713220">
        <w:t>1,</w:t>
      </w:r>
    </w:p>
    <w:p w:rsidR="00203E67" w:rsidRPr="00713220" w:rsidRDefault="00203E67" w:rsidP="006308DA">
      <w:pPr>
        <w:pStyle w:val="LITlitera"/>
        <w:keepNext/>
      </w:pPr>
      <w:r w:rsidRPr="00713220">
        <w:t>b)</w:t>
      </w:r>
      <w:r w:rsidRPr="00713220">
        <w:tab/>
        <w:t xml:space="preserve">ust. </w:t>
      </w:r>
      <w:r w:rsidR="006308DA" w:rsidRPr="00713220">
        <w:t>2</w:t>
      </w:r>
      <w:r w:rsidR="006308DA">
        <w:t> </w:t>
      </w:r>
      <w:r w:rsidRPr="00713220">
        <w:t>otrzymuje brzmienie:</w:t>
      </w:r>
    </w:p>
    <w:p w:rsidR="00203E67" w:rsidRPr="00713220" w:rsidRDefault="006308DA" w:rsidP="00203E67">
      <w:pPr>
        <w:pStyle w:val="ZLITUSTzmustliter"/>
      </w:pPr>
      <w:r>
        <w:t>„</w:t>
      </w:r>
      <w:r w:rsidR="00203E67" w:rsidRPr="00713220">
        <w:t>2. Działalność stowarzyszeń na terenach</w:t>
      </w:r>
      <w:r w:rsidRPr="00713220">
        <w:t xml:space="preserve"> i</w:t>
      </w:r>
      <w:r>
        <w:t> </w:t>
      </w:r>
      <w:r w:rsidRPr="00713220">
        <w:t>w</w:t>
      </w:r>
      <w:r>
        <w:t> </w:t>
      </w:r>
      <w:r w:rsidR="00203E67" w:rsidRPr="00713220">
        <w:t>obiektach znajdujących się</w:t>
      </w:r>
      <w:r w:rsidRPr="00713220">
        <w:t xml:space="preserve"> w</w:t>
      </w:r>
      <w:r>
        <w:t> </w:t>
      </w:r>
      <w:r w:rsidR="00203E67" w:rsidRPr="00713220">
        <w:t>zarządzie lub użytkowaniu</w:t>
      </w:r>
      <w:r w:rsidR="00A1777F">
        <w:br/>
      </w:r>
      <w:r w:rsidR="00203E67" w:rsidRPr="00713220">
        <w:t>organów wojskowych albo resortu spraw wewnętrznych wymaga zezwolenia, odpowiednio, Ministra Obrony Narodowej lub ministra właściwego do spraw wewnętrznych albo organów przez nich określonych.</w:t>
      </w:r>
      <w:r>
        <w:t>”</w:t>
      </w:r>
      <w:r w:rsidR="00203E67" w:rsidRPr="00713220">
        <w:t>;</w:t>
      </w:r>
    </w:p>
    <w:p w:rsidR="00203E67" w:rsidRPr="00713220" w:rsidRDefault="00203E67" w:rsidP="006308DA">
      <w:pPr>
        <w:pStyle w:val="PKTpunkt"/>
        <w:keepNext/>
      </w:pPr>
      <w:r w:rsidRPr="00713220">
        <w:t>25)</w:t>
      </w:r>
      <w:r w:rsidRPr="00713220">
        <w:tab/>
        <w:t>art. 4</w:t>
      </w:r>
      <w:r w:rsidR="006308DA" w:rsidRPr="00713220">
        <w:t>5</w:t>
      </w:r>
      <w:r w:rsidR="006308DA">
        <w:t> </w:t>
      </w:r>
      <w:r w:rsidRPr="00713220">
        <w:t>otrzymuje brzmienie:</w:t>
      </w:r>
    </w:p>
    <w:p w:rsidR="00203E67" w:rsidRPr="00713220" w:rsidRDefault="006308DA" w:rsidP="00203E67">
      <w:pPr>
        <w:pStyle w:val="ZARTzmartartykuempunktem"/>
        <w:rPr>
          <w:rStyle w:val="Ppogrubienie"/>
        </w:rPr>
      </w:pPr>
      <w:r>
        <w:t>„</w:t>
      </w:r>
      <w:r w:rsidR="00203E67" w:rsidRPr="00713220">
        <w:t>Art. 45. Osoby pragnące założyć stowarzyszenie prowadzące działalność bezpośrednio związaną</w:t>
      </w:r>
      <w:r w:rsidRPr="00713220">
        <w:t xml:space="preserve"> z</w:t>
      </w:r>
      <w:r>
        <w:t> </w:t>
      </w:r>
      <w:r w:rsidR="00203E67" w:rsidRPr="00713220">
        <w:t>obronnością albo bezpieczeństwem państwa lub ochroną porządku publicznego są obowiązane uzgodnić zakres tej działalności, odpowiednio,</w:t>
      </w:r>
      <w:r w:rsidRPr="00713220">
        <w:t xml:space="preserve"> z</w:t>
      </w:r>
      <w:r>
        <w:t> </w:t>
      </w:r>
      <w:r w:rsidR="00203E67" w:rsidRPr="00713220">
        <w:t>Ministrem Obrony Narodowej lub ministrem właściwym do spraw wewnętrznych albo organami przez nich określonymi.</w:t>
      </w:r>
      <w:r>
        <w:t>”</w:t>
      </w:r>
      <w:r w:rsidR="00203E67" w:rsidRPr="00713220">
        <w:t>.</w:t>
      </w:r>
    </w:p>
    <w:p w:rsidR="00203E67" w:rsidRPr="00A704CB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</w:t>
      </w:r>
      <w:r w:rsidR="006308DA" w:rsidRPr="006308DA">
        <w:rPr>
          <w:rStyle w:val="Ppogrubienie"/>
        </w:rPr>
        <w:t> </w:t>
      </w:r>
      <w:r w:rsidRPr="006308DA">
        <w:rPr>
          <w:rStyle w:val="Ppogrubienie"/>
        </w:rPr>
        <w:t>2.</w:t>
      </w:r>
      <w:r w:rsidR="006308DA">
        <w:rPr>
          <w:rStyle w:val="Ppogrubienie"/>
        </w:rPr>
        <w:t xml:space="preserve"> </w:t>
      </w:r>
      <w:r w:rsidR="006308DA" w:rsidRPr="00A704CB">
        <w:t>W</w:t>
      </w:r>
      <w:r w:rsidR="006308DA">
        <w:rPr>
          <w:rStyle w:val="Ppogrubienie"/>
        </w:rPr>
        <w:t> </w:t>
      </w:r>
      <w:r w:rsidRPr="00A704CB">
        <w:t>ustawie</w:t>
      </w:r>
      <w:r w:rsidR="006308DA" w:rsidRPr="00A704CB">
        <w:t xml:space="preserve"> z</w:t>
      </w:r>
      <w:r w:rsidR="006308DA">
        <w:t> </w:t>
      </w:r>
      <w:r w:rsidRPr="00A704CB">
        <w:t xml:space="preserve">dnia </w:t>
      </w:r>
      <w:r w:rsidR="006308DA" w:rsidRPr="00A704CB">
        <w:t>4</w:t>
      </w:r>
      <w:r w:rsidR="006308DA">
        <w:t> </w:t>
      </w:r>
      <w:r w:rsidRPr="00A704CB">
        <w:t>lutego 199</w:t>
      </w:r>
      <w:r w:rsidR="006308DA" w:rsidRPr="00A704CB">
        <w:t>4</w:t>
      </w:r>
      <w:r w:rsidR="006308DA">
        <w:t> </w:t>
      </w:r>
      <w:r w:rsidRPr="00A704CB">
        <w:t>r.</w:t>
      </w:r>
      <w:r w:rsidR="006308DA" w:rsidRPr="00A704CB">
        <w:t xml:space="preserve"> o</w:t>
      </w:r>
      <w:r w:rsidR="006308DA">
        <w:t> </w:t>
      </w:r>
      <w:r w:rsidRPr="00A704CB">
        <w:t>prawie autorskim</w:t>
      </w:r>
      <w:r w:rsidR="006308DA" w:rsidRPr="00A704CB">
        <w:t xml:space="preserve"> i</w:t>
      </w:r>
      <w:r w:rsidR="006308DA">
        <w:t> </w:t>
      </w:r>
      <w:r w:rsidRPr="00A704CB">
        <w:t>prawach pokrewnych (</w:t>
      </w:r>
      <w:r w:rsidR="006308DA">
        <w:t>Dz. U.</w:t>
      </w:r>
      <w:r w:rsidR="006308DA" w:rsidRPr="00A704CB">
        <w:t xml:space="preserve"> z</w:t>
      </w:r>
      <w:r w:rsidR="006308DA">
        <w:t> </w:t>
      </w:r>
      <w:r w:rsidRPr="00A704CB">
        <w:t>200</w:t>
      </w:r>
      <w:r w:rsidR="006308DA" w:rsidRPr="00A704CB">
        <w:t>6</w:t>
      </w:r>
      <w:r w:rsidR="006308DA">
        <w:t> </w:t>
      </w:r>
      <w:r w:rsidRPr="00A704CB">
        <w:t>r.</w:t>
      </w:r>
      <w:r w:rsidR="006308DA">
        <w:t xml:space="preserve"> Nr </w:t>
      </w:r>
      <w:r w:rsidRPr="00A704CB">
        <w:t>90,</w:t>
      </w:r>
      <w:r w:rsidR="006308DA">
        <w:t xml:space="preserve"> poz. </w:t>
      </w:r>
      <w:r w:rsidRPr="00A704CB">
        <w:t>631,</w:t>
      </w:r>
      <w:r w:rsidR="006308DA" w:rsidRPr="00A704CB">
        <w:t xml:space="preserve"> z</w:t>
      </w:r>
      <w:r w:rsidR="006308DA">
        <w:t> </w:t>
      </w:r>
      <w:proofErr w:type="spellStart"/>
      <w:r w:rsidRPr="00A704CB">
        <w:t>późn</w:t>
      </w:r>
      <w:proofErr w:type="spellEnd"/>
      <w:r w:rsidRPr="00A704CB">
        <w:t>. zm.</w:t>
      </w:r>
      <w:r w:rsidRPr="00DE53E8">
        <w:rPr>
          <w:rStyle w:val="IGindeksgrny"/>
        </w:rPr>
        <w:footnoteReference w:id="3"/>
      </w:r>
      <w:r w:rsidRPr="00A704CB">
        <w:rPr>
          <w:rStyle w:val="IGindeksgrny"/>
        </w:rPr>
        <w:t>)</w:t>
      </w:r>
      <w:r w:rsidRPr="00A704CB">
        <w:t>)</w:t>
      </w:r>
      <w:r w:rsidR="006308DA" w:rsidRPr="00A704CB">
        <w:t xml:space="preserve"> w</w:t>
      </w:r>
      <w:r w:rsidR="006308DA">
        <w:t> art. </w:t>
      </w:r>
      <w:r w:rsidRPr="00A704CB">
        <w:t>104:</w:t>
      </w:r>
    </w:p>
    <w:p w:rsidR="00203E67" w:rsidRPr="00A704CB" w:rsidRDefault="00203E67" w:rsidP="006308DA">
      <w:pPr>
        <w:pStyle w:val="PKTpunkt"/>
        <w:keepNext/>
      </w:pPr>
      <w:r w:rsidRPr="00A704CB">
        <w:t>1)</w:t>
      </w:r>
      <w:r w:rsidRPr="00A704CB">
        <w:tab/>
        <w:t>w</w:t>
      </w:r>
      <w:r w:rsidR="006308DA">
        <w:t xml:space="preserve"> ust. </w:t>
      </w:r>
      <w:r w:rsidR="006308DA" w:rsidRPr="00A704CB">
        <w:t>2</w:t>
      </w:r>
      <w:r w:rsidR="006308DA">
        <w:t xml:space="preserve"> w pkt </w:t>
      </w:r>
      <w:r w:rsidR="006308DA" w:rsidRPr="00A704CB">
        <w:t>3</w:t>
      </w:r>
      <w:r w:rsidR="006308DA">
        <w:t> </w:t>
      </w:r>
      <w:r w:rsidRPr="00A704CB">
        <w:t>kropkę zastępuje się średnikiem</w:t>
      </w:r>
      <w:r w:rsidR="006308DA" w:rsidRPr="00A704CB">
        <w:t xml:space="preserve"> i</w:t>
      </w:r>
      <w:r w:rsidR="006308DA">
        <w:t> </w:t>
      </w:r>
      <w:r w:rsidRPr="00A704CB">
        <w:t>dodaje się</w:t>
      </w:r>
      <w:r w:rsidR="006308DA">
        <w:t xml:space="preserve"> pkt </w:t>
      </w:r>
      <w:r w:rsidR="006308DA" w:rsidRPr="00A704CB">
        <w:t>4</w:t>
      </w:r>
      <w:r w:rsidR="006308DA">
        <w:t xml:space="preserve"> i </w:t>
      </w:r>
      <w:r w:rsidR="006308DA" w:rsidRPr="00A704CB">
        <w:t>5</w:t>
      </w:r>
      <w:r w:rsidR="006308DA">
        <w:t xml:space="preserve"> w </w:t>
      </w:r>
      <w:r w:rsidRPr="00A704CB">
        <w:t>brzmieniu:</w:t>
      </w:r>
    </w:p>
    <w:p w:rsidR="00203E67" w:rsidRPr="00A704CB" w:rsidRDefault="006308DA" w:rsidP="00203E67">
      <w:pPr>
        <w:pStyle w:val="ZPKTzmpktartykuempunktem"/>
      </w:pPr>
      <w:r>
        <w:t>„</w:t>
      </w:r>
      <w:r w:rsidR="00203E67" w:rsidRPr="00A704CB">
        <w:t>4)</w:t>
      </w:r>
      <w:r w:rsidR="00203E67" w:rsidRPr="00A704CB">
        <w:tab/>
        <w:t>z wnioskiem</w:t>
      </w:r>
      <w:r w:rsidRPr="00A704CB">
        <w:t xml:space="preserve"> o</w:t>
      </w:r>
      <w:r>
        <w:t> </w:t>
      </w:r>
      <w:r w:rsidR="00203E67" w:rsidRPr="00A704CB">
        <w:t>wpis zmian statutu</w:t>
      </w:r>
      <w:r w:rsidRPr="00A704CB">
        <w:t xml:space="preserve"> w</w:t>
      </w:r>
      <w:r>
        <w:t> </w:t>
      </w:r>
      <w:r w:rsidR="00203E67" w:rsidRPr="00A704CB">
        <w:t>Krajowym Rejestrze Sądowym organizacja zbiorowego zarządzania skł</w:t>
      </w:r>
      <w:r w:rsidR="00203E67" w:rsidRPr="00A704CB">
        <w:t>a</w:t>
      </w:r>
      <w:r w:rsidR="00203E67" w:rsidRPr="00A704CB">
        <w:t>da odpis decyzji,</w:t>
      </w:r>
      <w:r w:rsidRPr="00A704CB">
        <w:t xml:space="preserve"> o</w:t>
      </w:r>
      <w:r>
        <w:t> </w:t>
      </w:r>
      <w:r w:rsidR="00203E67" w:rsidRPr="00A704CB">
        <w:t>której mowa</w:t>
      </w:r>
      <w:r w:rsidRPr="00A704CB">
        <w:t xml:space="preserve"> w</w:t>
      </w:r>
      <w:r>
        <w:t> ust. </w:t>
      </w:r>
      <w:r w:rsidR="00203E67" w:rsidRPr="00A704CB">
        <w:t>6;</w:t>
      </w:r>
    </w:p>
    <w:p w:rsidR="00203E67" w:rsidRPr="00A704CB" w:rsidRDefault="00203E67" w:rsidP="00203E67">
      <w:pPr>
        <w:pStyle w:val="ZPKTzmpktartykuempunktem"/>
      </w:pPr>
      <w:r w:rsidRPr="00A704CB">
        <w:t>5)</w:t>
      </w:r>
      <w:r w:rsidRPr="00A704CB">
        <w:tab/>
        <w:t>sąd rejestrowy doręcza ministrowi właściwemu do spraw kultury</w:t>
      </w:r>
      <w:r w:rsidR="006308DA" w:rsidRPr="00A704CB">
        <w:t xml:space="preserve"> i</w:t>
      </w:r>
      <w:r w:rsidR="006308DA">
        <w:t> </w:t>
      </w:r>
      <w:r w:rsidRPr="00A704CB">
        <w:t>ochrony dziedzictwa narodowego odpis wniosku</w:t>
      </w:r>
      <w:r w:rsidR="006308DA" w:rsidRPr="00A704CB">
        <w:t xml:space="preserve"> o</w:t>
      </w:r>
      <w:r w:rsidR="006308DA">
        <w:t> </w:t>
      </w:r>
      <w:r w:rsidRPr="00A704CB">
        <w:t>rejestrację zmian statutu organizacji.</w:t>
      </w:r>
      <w:r w:rsidR="006308DA">
        <w:t>”</w:t>
      </w:r>
      <w:r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2)</w:t>
      </w:r>
      <w:r w:rsidRPr="00A704CB">
        <w:tab/>
        <w:t>po</w:t>
      </w:r>
      <w:r w:rsidR="006308DA">
        <w:t xml:space="preserve"> ust. </w:t>
      </w:r>
      <w:r w:rsidR="006308DA" w:rsidRPr="00A704CB">
        <w:t>2</w:t>
      </w:r>
      <w:r w:rsidR="006308DA">
        <w:t> </w:t>
      </w:r>
      <w:r w:rsidRPr="00A704CB">
        <w:t>dodaje się</w:t>
      </w:r>
      <w:r w:rsidR="006308DA">
        <w:t xml:space="preserve"> ust. </w:t>
      </w:r>
      <w:r w:rsidRPr="00A704CB">
        <w:t>2</w:t>
      </w:r>
      <w:r w:rsidRPr="00A704CB">
        <w:rPr>
          <w:rStyle w:val="IGindeksgrny"/>
        </w:rPr>
        <w:t>1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A704CB" w:rsidRDefault="006308DA" w:rsidP="00203E67">
      <w:pPr>
        <w:pStyle w:val="ZUSTzmustartykuempunktem"/>
      </w:pPr>
      <w:r>
        <w:t>„</w:t>
      </w:r>
      <w:r w:rsidR="00203E67" w:rsidRPr="00A704CB">
        <w:t>2</w:t>
      </w:r>
      <w:r w:rsidR="00203E67" w:rsidRPr="00A704CB">
        <w:rPr>
          <w:rStyle w:val="IGindeksgrny"/>
        </w:rPr>
        <w:t>1</w:t>
      </w:r>
      <w:r w:rsidR="00203E67" w:rsidRPr="00A704CB">
        <w:t>. Minister właściwy do spraw kultury</w:t>
      </w:r>
      <w:r w:rsidRPr="00A704CB">
        <w:t xml:space="preserve"> i</w:t>
      </w:r>
      <w:r>
        <w:t> </w:t>
      </w:r>
      <w:r w:rsidR="00203E67" w:rsidRPr="00A704CB">
        <w:t>ochrony dziedzictwa narodowego ma prawo wypowiedzieć się</w:t>
      </w:r>
      <w:r w:rsidRPr="00A704CB">
        <w:t xml:space="preserve"> w</w:t>
      </w:r>
      <w:r>
        <w:t> </w:t>
      </w:r>
      <w:r w:rsidR="00203E67" w:rsidRPr="00A704CB">
        <w:t>sprawie wniosku,</w:t>
      </w:r>
      <w:r w:rsidRPr="00A704CB">
        <w:t xml:space="preserve"> o</w:t>
      </w:r>
      <w:r>
        <w:t> </w:t>
      </w:r>
      <w:r w:rsidR="00203E67" w:rsidRPr="00A704CB">
        <w:t>którym mowa</w:t>
      </w:r>
      <w:r w:rsidRPr="00A704CB">
        <w:t xml:space="preserve"> w</w:t>
      </w:r>
      <w:r>
        <w:t> ust. </w:t>
      </w:r>
      <w:r w:rsidRPr="00A704CB">
        <w:t>2</w:t>
      </w:r>
      <w:r>
        <w:t xml:space="preserve"> pkt </w:t>
      </w:r>
      <w:r w:rsidR="00203E67">
        <w:t>5</w:t>
      </w:r>
      <w:r w:rsidR="00203E67" w:rsidRPr="00A704CB">
        <w:t>,</w:t>
      </w:r>
      <w:r w:rsidRPr="00A704CB">
        <w:t xml:space="preserve"> w</w:t>
      </w:r>
      <w:r>
        <w:t> </w:t>
      </w:r>
      <w:r w:rsidR="00203E67" w:rsidRPr="00A704CB">
        <w:t>terminie 1</w:t>
      </w:r>
      <w:r w:rsidRPr="00A704CB">
        <w:t>4</w:t>
      </w:r>
      <w:r>
        <w:t> </w:t>
      </w:r>
      <w:r w:rsidR="00203E67" w:rsidRPr="00A704CB">
        <w:t>dni od dnia jego doręczenia,</w:t>
      </w:r>
      <w:r w:rsidRPr="00A704CB">
        <w:t xml:space="preserve"> a</w:t>
      </w:r>
      <w:r>
        <w:t> </w:t>
      </w:r>
      <w:r w:rsidR="00203E67" w:rsidRPr="00A704CB">
        <w:t>także przystąpić, za zgodą sądu, do pos</w:t>
      </w:r>
      <w:r w:rsidR="00203E67">
        <w:t>tępowania jako zainteresowany.</w:t>
      </w:r>
      <w:r>
        <w:t>”</w:t>
      </w:r>
      <w:r w:rsidR="00203E67">
        <w:t>.</w:t>
      </w:r>
    </w:p>
    <w:p w:rsidR="00203E67" w:rsidRPr="00A704CB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</w:t>
      </w:r>
      <w:r w:rsidR="006308DA" w:rsidRPr="006308DA">
        <w:rPr>
          <w:rStyle w:val="Ppogrubienie"/>
        </w:rPr>
        <w:t> </w:t>
      </w:r>
      <w:r w:rsidRPr="006308DA">
        <w:rPr>
          <w:rStyle w:val="Ppogrubienie"/>
        </w:rPr>
        <w:t>3.</w:t>
      </w:r>
      <w:r w:rsidR="006308DA">
        <w:rPr>
          <w:rStyle w:val="Ppogrubienie"/>
        </w:rPr>
        <w:t xml:space="preserve"> </w:t>
      </w:r>
      <w:r w:rsidR="006308DA" w:rsidRPr="00A704CB">
        <w:t>W</w:t>
      </w:r>
      <w:r w:rsidR="006308DA">
        <w:rPr>
          <w:rStyle w:val="Ppogrubienie"/>
        </w:rPr>
        <w:t> </w:t>
      </w:r>
      <w:r w:rsidRPr="00A704CB">
        <w:t>ustawie</w:t>
      </w:r>
      <w:r w:rsidR="006308DA" w:rsidRPr="00A704CB">
        <w:t xml:space="preserve"> z</w:t>
      </w:r>
      <w:r w:rsidR="006308DA">
        <w:t> </w:t>
      </w:r>
      <w:r w:rsidRPr="00A704CB">
        <w:t>dnia 1</w:t>
      </w:r>
      <w:r w:rsidR="006308DA" w:rsidRPr="00A704CB">
        <w:t>3</w:t>
      </w:r>
      <w:r w:rsidR="006308DA">
        <w:t> </w:t>
      </w:r>
      <w:r w:rsidRPr="00A704CB">
        <w:t>października 199</w:t>
      </w:r>
      <w:r w:rsidR="006308DA" w:rsidRPr="00A704CB">
        <w:t>5</w:t>
      </w:r>
      <w:r w:rsidR="006308DA">
        <w:t> </w:t>
      </w:r>
      <w:r w:rsidRPr="00A704CB">
        <w:t>r.</w:t>
      </w:r>
      <w:r w:rsidR="006308DA" w:rsidRPr="00A704CB">
        <w:t xml:space="preserve"> o</w:t>
      </w:r>
      <w:r w:rsidR="006308DA">
        <w:t> </w:t>
      </w:r>
      <w:r w:rsidRPr="00A704CB">
        <w:t>zasadach ewidencji</w:t>
      </w:r>
      <w:r w:rsidR="006308DA" w:rsidRPr="00A704CB">
        <w:t xml:space="preserve"> i</w:t>
      </w:r>
      <w:r w:rsidR="006308DA">
        <w:t> </w:t>
      </w:r>
      <w:r w:rsidRPr="00A704CB">
        <w:t>identyfikacji podatników</w:t>
      </w:r>
      <w:r w:rsidR="006308DA" w:rsidRPr="00A704CB">
        <w:t xml:space="preserve"> i</w:t>
      </w:r>
      <w:r w:rsidR="006308DA">
        <w:t> </w:t>
      </w:r>
      <w:r w:rsidRPr="00A704CB">
        <w:t>płatników (</w:t>
      </w:r>
      <w:r w:rsidR="006308DA">
        <w:t>Dz. U.</w:t>
      </w:r>
      <w:r w:rsidR="006308DA" w:rsidRPr="00A704CB">
        <w:t xml:space="preserve"> z</w:t>
      </w:r>
      <w:r w:rsidR="006308DA">
        <w:t> </w:t>
      </w:r>
      <w:r w:rsidRPr="00A704CB">
        <w:t>201</w:t>
      </w:r>
      <w:r w:rsidR="006308DA" w:rsidRPr="00A704CB">
        <w:t>2</w:t>
      </w:r>
      <w:r w:rsidR="006308DA">
        <w:t> </w:t>
      </w:r>
      <w:r w:rsidRPr="00A704CB">
        <w:t>r.</w:t>
      </w:r>
      <w:r w:rsidR="006308DA">
        <w:t xml:space="preserve"> poz. </w:t>
      </w:r>
      <w:r w:rsidRPr="00A704CB">
        <w:t>1314,</w:t>
      </w:r>
      <w:r w:rsidR="006308DA" w:rsidRPr="00A704CB">
        <w:t xml:space="preserve"> z</w:t>
      </w:r>
      <w:r w:rsidR="006308DA">
        <w:t>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A704CB">
        <w:t>)</w:t>
      </w:r>
      <w:r w:rsidR="006308DA" w:rsidRPr="00A704CB">
        <w:t xml:space="preserve"> w</w:t>
      </w:r>
      <w:r w:rsidR="006308DA">
        <w:t> art. </w:t>
      </w:r>
      <w:r w:rsidRPr="00A704CB">
        <w:t>1</w:t>
      </w:r>
      <w:r w:rsidR="006308DA" w:rsidRPr="00A704CB">
        <w:t>2</w:t>
      </w:r>
      <w:r w:rsidR="006308DA">
        <w:t xml:space="preserve"> w ust. </w:t>
      </w:r>
      <w:r w:rsidR="006308DA" w:rsidRPr="00A704CB">
        <w:t>1</w:t>
      </w:r>
      <w:r w:rsidR="006308DA">
        <w:t xml:space="preserve"> w pkt </w:t>
      </w:r>
      <w:r w:rsidR="006308DA" w:rsidRPr="00A704CB">
        <w:t>2</w:t>
      </w:r>
      <w:r w:rsidR="006308DA">
        <w:t> </w:t>
      </w:r>
      <w:r w:rsidRPr="00A704CB">
        <w:t>kropkę zastępuje się średnikiem</w:t>
      </w:r>
      <w:r w:rsidR="006308DA" w:rsidRPr="00A704CB">
        <w:t xml:space="preserve"> i</w:t>
      </w:r>
      <w:r w:rsidR="006308DA">
        <w:t> </w:t>
      </w:r>
      <w:r w:rsidRPr="00A704CB">
        <w:t>dodaje się</w:t>
      </w:r>
      <w:r w:rsidR="006308DA">
        <w:t xml:space="preserve"> pkt </w:t>
      </w:r>
      <w:r w:rsidR="006308DA" w:rsidRPr="00A704CB">
        <w:t>3</w:t>
      </w:r>
      <w:r w:rsidR="006308DA">
        <w:t xml:space="preserve"> w </w:t>
      </w:r>
      <w:r w:rsidRPr="00A704CB">
        <w:t>brzmieniu:</w:t>
      </w:r>
    </w:p>
    <w:p w:rsidR="00203E67" w:rsidRPr="00A704CB" w:rsidRDefault="006308DA" w:rsidP="00203E67">
      <w:pPr>
        <w:pStyle w:val="ZPKTzmpktartykuempunktem"/>
      </w:pPr>
      <w:r>
        <w:t>„</w:t>
      </w:r>
      <w:r w:rsidR="00203E67" w:rsidRPr="00A704CB">
        <w:t>3)</w:t>
      </w:r>
      <w:r w:rsidR="00203E67" w:rsidRPr="00A704CB">
        <w:tab/>
        <w:t>przekształcenia stowarzyszenia zwykłego</w:t>
      </w:r>
      <w:r w:rsidRPr="00A704CB">
        <w:t xml:space="preserve"> w</w:t>
      </w:r>
      <w:r>
        <w:t> </w:t>
      </w:r>
      <w:r w:rsidR="00203E67" w:rsidRPr="00A704CB">
        <w:t>stowarzyszenie.</w:t>
      </w:r>
      <w:r>
        <w:t>”</w:t>
      </w:r>
      <w:r w:rsidR="00203E67" w:rsidRPr="00A704CB">
        <w:t>.</w:t>
      </w:r>
    </w:p>
    <w:p w:rsidR="00203E67" w:rsidRPr="00A704CB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4.</w:t>
      </w:r>
      <w:r w:rsidR="006308DA">
        <w:t> </w:t>
      </w:r>
      <w:r w:rsidR="006308DA" w:rsidRPr="00A704CB">
        <w:t>W</w:t>
      </w:r>
      <w:r w:rsidR="006308DA">
        <w:t> </w:t>
      </w:r>
      <w:r w:rsidRPr="00A704CB">
        <w:t>ustawie</w:t>
      </w:r>
      <w:r w:rsidR="006308DA" w:rsidRPr="00A704CB">
        <w:t xml:space="preserve"> z</w:t>
      </w:r>
      <w:r w:rsidR="006308DA">
        <w:t> </w:t>
      </w:r>
      <w:r w:rsidRPr="00A704CB">
        <w:t>dnia 2</w:t>
      </w:r>
      <w:r w:rsidR="006308DA" w:rsidRPr="00A704CB">
        <w:t>0</w:t>
      </w:r>
      <w:r w:rsidR="006308DA">
        <w:t> </w:t>
      </w:r>
      <w:r w:rsidRPr="00A704CB">
        <w:t>sierpnia 199</w:t>
      </w:r>
      <w:r w:rsidR="006308DA" w:rsidRPr="00A704CB">
        <w:t>7</w:t>
      </w:r>
      <w:r w:rsidR="006308DA">
        <w:t> </w:t>
      </w:r>
      <w:r w:rsidRPr="00A704CB">
        <w:t>r.</w:t>
      </w:r>
      <w:r w:rsidR="006308DA" w:rsidRPr="00A704CB">
        <w:t xml:space="preserve"> o</w:t>
      </w:r>
      <w:r w:rsidR="006308DA">
        <w:t> </w:t>
      </w:r>
      <w:r w:rsidRPr="00A704CB">
        <w:t>Krajowym Rejestrze Sądowym (</w:t>
      </w:r>
      <w:r w:rsidR="006308DA">
        <w:t>Dz. U.</w:t>
      </w:r>
      <w:r w:rsidR="006308DA" w:rsidRPr="00A704CB">
        <w:t xml:space="preserve"> z</w:t>
      </w:r>
      <w:r w:rsidR="006308DA">
        <w:t> </w:t>
      </w:r>
      <w:r w:rsidRPr="00A704CB">
        <w:t>201</w:t>
      </w:r>
      <w:r w:rsidR="006308DA">
        <w:t>5 </w:t>
      </w:r>
      <w:r w:rsidRPr="00A704CB">
        <w:t>r.</w:t>
      </w:r>
      <w:r w:rsidR="006308DA">
        <w:t xml:space="preserve"> poz. </w:t>
      </w:r>
      <w:r w:rsidRPr="00A704CB">
        <w:t>1</w:t>
      </w:r>
      <w:r>
        <w:t>142</w:t>
      </w:r>
      <w:r w:rsidR="00BA6312">
        <w:t xml:space="preserve"> i 1893</w:t>
      </w:r>
      <w:r w:rsidRPr="00A704CB">
        <w:t>) wprowadza się następujące zmiany:</w:t>
      </w:r>
    </w:p>
    <w:p w:rsidR="00203E67" w:rsidRPr="00A704CB" w:rsidRDefault="00203E67" w:rsidP="006308DA">
      <w:pPr>
        <w:pStyle w:val="PKTpunkt"/>
        <w:keepNext/>
      </w:pPr>
      <w:r w:rsidRPr="00A704CB">
        <w:t>1)</w:t>
      </w:r>
      <w:r w:rsidRPr="00A704CB">
        <w:tab/>
        <w:t>w</w:t>
      </w:r>
      <w:r w:rsidR="006308DA">
        <w:t xml:space="preserve"> art. </w:t>
      </w:r>
      <w:r w:rsidRPr="00A704CB">
        <w:t>25b dodaje się</w:t>
      </w:r>
      <w:r w:rsidR="006308DA">
        <w:t xml:space="preserve"> ust. </w:t>
      </w:r>
      <w:r w:rsidR="006308DA" w:rsidRPr="00A704CB">
        <w:t>5</w:t>
      </w:r>
      <w:r w:rsidR="006308DA">
        <w:t xml:space="preserve"> w </w:t>
      </w:r>
      <w:r w:rsidRPr="00A704CB">
        <w:t>brzmieniu:</w:t>
      </w:r>
    </w:p>
    <w:p w:rsidR="00203E67" w:rsidRPr="00A704CB" w:rsidRDefault="006308DA" w:rsidP="00203E67">
      <w:pPr>
        <w:pStyle w:val="ZUSTzmustartykuempunktem"/>
      </w:pPr>
      <w:r>
        <w:t>„</w:t>
      </w:r>
      <w:r w:rsidR="00203E67" w:rsidRPr="00A704CB">
        <w:t>5. Ogłoszenie</w:t>
      </w:r>
      <w:r w:rsidRPr="00A704CB">
        <w:t xml:space="preserve"> o</w:t>
      </w:r>
      <w:r>
        <w:t> </w:t>
      </w:r>
      <w:r w:rsidR="00203E67" w:rsidRPr="00A704CB">
        <w:t>wszczęciu postępowania</w:t>
      </w:r>
      <w:r w:rsidRPr="00A704CB">
        <w:t xml:space="preserve"> o</w:t>
      </w:r>
      <w:r>
        <w:t> </w:t>
      </w:r>
      <w:r w:rsidR="00203E67" w:rsidRPr="00A704CB">
        <w:t>rozwiązanie podmiotu wpisanego do Rejestru bez przeprowadzania postępowania likwidacyjnego, zamieszczane</w:t>
      </w:r>
      <w:r w:rsidRPr="00A704CB">
        <w:t xml:space="preserve"> w</w:t>
      </w:r>
      <w:r>
        <w:t> </w:t>
      </w:r>
      <w:r w:rsidR="00203E67" w:rsidRPr="00A704CB">
        <w:t>Monitorze Sądowym</w:t>
      </w:r>
      <w:r w:rsidRPr="00A704CB">
        <w:t xml:space="preserve"> i</w:t>
      </w:r>
      <w:r>
        <w:t> </w:t>
      </w:r>
      <w:r w:rsidR="00203E67" w:rsidRPr="00A704CB">
        <w:t>Gospodarczym, nie podlega opłacie.</w:t>
      </w:r>
      <w:r>
        <w:t>”</w:t>
      </w:r>
      <w:r w:rsidR="00203E67"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2)</w:t>
      </w:r>
      <w:r w:rsidRPr="00A704CB">
        <w:tab/>
        <w:t>w</w:t>
      </w:r>
      <w:r w:rsidR="006308DA">
        <w:t xml:space="preserve"> art. </w:t>
      </w:r>
      <w:r w:rsidRPr="00A704CB">
        <w:t>25d dodaje się</w:t>
      </w:r>
      <w:r w:rsidR="006308DA">
        <w:t xml:space="preserve"> ust. </w:t>
      </w:r>
      <w:r w:rsidR="006308DA" w:rsidRPr="00A704CB">
        <w:t>5</w:t>
      </w:r>
      <w:r w:rsidR="006308DA">
        <w:t xml:space="preserve"> w </w:t>
      </w:r>
      <w:r w:rsidRPr="00A704CB">
        <w:t>brzmieniu:</w:t>
      </w:r>
    </w:p>
    <w:p w:rsidR="00203E67" w:rsidRPr="00A704CB" w:rsidRDefault="006308DA" w:rsidP="00203E67">
      <w:pPr>
        <w:pStyle w:val="ZUSTzmustartykuempunktem"/>
      </w:pPr>
      <w:r>
        <w:t>„</w:t>
      </w:r>
      <w:r w:rsidR="00203E67" w:rsidRPr="00A704CB">
        <w:t>5. Ogłoszenie</w:t>
      </w:r>
      <w:r w:rsidRPr="00A704CB">
        <w:t xml:space="preserve"> w</w:t>
      </w:r>
      <w:r>
        <w:t> </w:t>
      </w:r>
      <w:r w:rsidR="00203E67" w:rsidRPr="00A704CB">
        <w:t>Monitorze Sądowym</w:t>
      </w:r>
      <w:r w:rsidRPr="00A704CB">
        <w:t xml:space="preserve"> i</w:t>
      </w:r>
      <w:r>
        <w:t> </w:t>
      </w:r>
      <w:r w:rsidR="00203E67" w:rsidRPr="00A704CB">
        <w:t>Gospodarczym</w:t>
      </w:r>
      <w:r w:rsidRPr="00A704CB">
        <w:t xml:space="preserve"> o</w:t>
      </w:r>
      <w:r>
        <w:t> </w:t>
      </w:r>
      <w:r w:rsidR="00203E67" w:rsidRPr="00A704CB">
        <w:t xml:space="preserve">rozwiązaniu </w:t>
      </w:r>
      <w:r w:rsidR="00C01AC1">
        <w:t>podmiotu wpisanego do Krajowego</w:t>
      </w:r>
      <w:r w:rsidR="00C01AC1">
        <w:br/>
      </w:r>
      <w:r w:rsidR="00203E67" w:rsidRPr="00A704CB">
        <w:t>Rejestru Sądowego bez przeprowadzania postępowania likwidacyjnego</w:t>
      </w:r>
      <w:r w:rsidRPr="00A704CB">
        <w:t xml:space="preserve"> i</w:t>
      </w:r>
      <w:r>
        <w:t> </w:t>
      </w:r>
      <w:r w:rsidR="00203E67" w:rsidRPr="00A704CB">
        <w:t>jego wykreśleniu</w:t>
      </w:r>
      <w:r w:rsidRPr="00A704CB">
        <w:t xml:space="preserve"> z</w:t>
      </w:r>
      <w:r>
        <w:t> </w:t>
      </w:r>
      <w:r w:rsidR="00203E67" w:rsidRPr="00A704CB">
        <w:t>Rejestru, nie podlega opłacie.</w:t>
      </w:r>
      <w:r>
        <w:t>”</w:t>
      </w:r>
      <w:r w:rsidR="00203E67" w:rsidRPr="00A704CB">
        <w:t>;</w:t>
      </w:r>
    </w:p>
    <w:p w:rsidR="00203E67" w:rsidRPr="00A704CB" w:rsidRDefault="00203E67" w:rsidP="006308DA">
      <w:pPr>
        <w:pStyle w:val="PKTpunkt"/>
        <w:keepNext/>
      </w:pPr>
      <w:r w:rsidRPr="00A704CB">
        <w:t>3)</w:t>
      </w:r>
      <w:r w:rsidRPr="00A704CB">
        <w:tab/>
        <w:t>w</w:t>
      </w:r>
      <w:r w:rsidR="006308DA">
        <w:t xml:space="preserve"> art. </w:t>
      </w:r>
      <w:r w:rsidRPr="00A704CB">
        <w:t>5</w:t>
      </w:r>
      <w:r w:rsidR="006308DA" w:rsidRPr="00A704CB">
        <w:t>2</w:t>
      </w:r>
      <w:r w:rsidR="006308DA">
        <w:t> </w:t>
      </w:r>
      <w:r w:rsidRPr="00A704CB">
        <w:t>po</w:t>
      </w:r>
      <w:r w:rsidR="006308DA">
        <w:t xml:space="preserve"> ust. </w:t>
      </w:r>
      <w:r w:rsidR="006308DA" w:rsidRPr="00A704CB">
        <w:t>4</w:t>
      </w:r>
      <w:r w:rsidR="006308DA">
        <w:t> </w:t>
      </w:r>
      <w:r w:rsidRPr="00A704CB">
        <w:t>dodaje się</w:t>
      </w:r>
      <w:r w:rsidR="006308DA">
        <w:t xml:space="preserve"> ust. </w:t>
      </w:r>
      <w:r w:rsidRPr="00A704CB">
        <w:t>4a</w:t>
      </w:r>
      <w:r w:rsidR="006308DA" w:rsidRPr="00A704CB">
        <w:t xml:space="preserve"> w</w:t>
      </w:r>
      <w:r w:rsidR="006308DA">
        <w:t> </w:t>
      </w:r>
      <w:r w:rsidRPr="00A704CB">
        <w:t>brzmieniu:</w:t>
      </w:r>
    </w:p>
    <w:p w:rsidR="00203E67" w:rsidRPr="00C01AC1" w:rsidRDefault="006308DA" w:rsidP="00203E67">
      <w:pPr>
        <w:pStyle w:val="ZUSTzmustartykuempunktem"/>
        <w:rPr>
          <w:rStyle w:val="Ppogrubienie"/>
          <w:spacing w:val="-2"/>
        </w:rPr>
      </w:pPr>
      <w:r w:rsidRPr="00C01AC1">
        <w:rPr>
          <w:spacing w:val="-2"/>
        </w:rPr>
        <w:t>„</w:t>
      </w:r>
      <w:r w:rsidR="00203E67" w:rsidRPr="00C01AC1">
        <w:rPr>
          <w:spacing w:val="-2"/>
        </w:rPr>
        <w:t>4a. Przy rejestracji stowarzyszenia utworzonego</w:t>
      </w:r>
      <w:r w:rsidRPr="00C01AC1">
        <w:rPr>
          <w:spacing w:val="-2"/>
        </w:rPr>
        <w:t xml:space="preserve"> w </w:t>
      </w:r>
      <w:r w:rsidR="00203E67" w:rsidRPr="00C01AC1">
        <w:rPr>
          <w:spacing w:val="-2"/>
        </w:rPr>
        <w:t>wyniku przekształcenia stowarzyszenia zwykłego,</w:t>
      </w:r>
      <w:r w:rsidRPr="00C01AC1">
        <w:rPr>
          <w:spacing w:val="-2"/>
        </w:rPr>
        <w:t xml:space="preserve"> w </w:t>
      </w:r>
      <w:r w:rsidR="00C01AC1" w:rsidRPr="00C01AC1">
        <w:rPr>
          <w:spacing w:val="-2"/>
        </w:rPr>
        <w:t>dziale </w:t>
      </w:r>
      <w:r w:rsidRPr="00C01AC1">
        <w:rPr>
          <w:spacing w:val="-2"/>
        </w:rPr>
        <w:t>1</w:t>
      </w:r>
      <w:r w:rsidR="00C01AC1" w:rsidRPr="00C01AC1">
        <w:rPr>
          <w:spacing w:val="-2"/>
        </w:rPr>
        <w:t xml:space="preserve"> </w:t>
      </w:r>
      <w:r w:rsidR="00203E67" w:rsidRPr="00C01AC1">
        <w:rPr>
          <w:spacing w:val="-2"/>
        </w:rPr>
        <w:t>rejestru wpisuje się informację</w:t>
      </w:r>
      <w:r w:rsidRPr="00C01AC1">
        <w:rPr>
          <w:spacing w:val="-2"/>
        </w:rPr>
        <w:t xml:space="preserve"> o </w:t>
      </w:r>
      <w:r w:rsidR="00203E67" w:rsidRPr="00C01AC1">
        <w:rPr>
          <w:spacing w:val="-2"/>
        </w:rPr>
        <w:t>sposobie powstania podmiotu, poprzedniej nazwie, nazwie ewidencji oraz organie ją prowadzącym,</w:t>
      </w:r>
      <w:r w:rsidRPr="00C01AC1">
        <w:rPr>
          <w:spacing w:val="-2"/>
        </w:rPr>
        <w:t xml:space="preserve"> a </w:t>
      </w:r>
      <w:r w:rsidR="00203E67" w:rsidRPr="00C01AC1">
        <w:rPr>
          <w:spacing w:val="-2"/>
        </w:rPr>
        <w:t>także numerze</w:t>
      </w:r>
      <w:r w:rsidRPr="00C01AC1">
        <w:rPr>
          <w:spacing w:val="-2"/>
        </w:rPr>
        <w:t xml:space="preserve"> w </w:t>
      </w:r>
      <w:r w:rsidR="00203E67" w:rsidRPr="00C01AC1">
        <w:rPr>
          <w:spacing w:val="-2"/>
        </w:rPr>
        <w:t>ewidencji, jeżeli został nadany.</w:t>
      </w:r>
      <w:r w:rsidRPr="00C01AC1">
        <w:rPr>
          <w:spacing w:val="-2"/>
        </w:rPr>
        <w:t>”</w:t>
      </w:r>
      <w:r w:rsidR="00203E67" w:rsidRPr="00C01AC1">
        <w:rPr>
          <w:spacing w:val="-2"/>
        </w:rPr>
        <w:t>.</w:t>
      </w:r>
    </w:p>
    <w:p w:rsidR="00203E67" w:rsidRPr="0027609C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5.</w:t>
      </w:r>
      <w:r w:rsidR="006308DA">
        <w:t> </w:t>
      </w:r>
      <w:r w:rsidR="006308DA" w:rsidRPr="0027609C">
        <w:t>W</w:t>
      </w:r>
      <w:r w:rsidR="006308DA">
        <w:t> </w:t>
      </w:r>
      <w:r w:rsidRPr="0027609C">
        <w:t>ustawie</w:t>
      </w:r>
      <w:r w:rsidR="006308DA" w:rsidRPr="0027609C">
        <w:t xml:space="preserve"> z</w:t>
      </w:r>
      <w:r w:rsidR="006308DA">
        <w:t> </w:t>
      </w:r>
      <w:r w:rsidRPr="0027609C">
        <w:t>dnia 2</w:t>
      </w:r>
      <w:r w:rsidR="006308DA" w:rsidRPr="0027609C">
        <w:t>9</w:t>
      </w:r>
      <w:r w:rsidR="006308DA">
        <w:t> </w:t>
      </w:r>
      <w:r w:rsidRPr="0027609C">
        <w:t>sierpnia 199</w:t>
      </w:r>
      <w:r w:rsidR="006308DA" w:rsidRPr="0027609C">
        <w:t>7</w:t>
      </w:r>
      <w:r w:rsidR="006308DA">
        <w:t> </w:t>
      </w:r>
      <w:r w:rsidRPr="0027609C">
        <w:t>r. – Ordynacja podatkowa (</w:t>
      </w:r>
      <w:r w:rsidR="006308DA">
        <w:t>Dz. U.</w:t>
      </w:r>
      <w:r w:rsidR="006308DA" w:rsidRPr="0027609C">
        <w:t xml:space="preserve"> z</w:t>
      </w:r>
      <w:r w:rsidR="006308DA">
        <w:t> </w:t>
      </w:r>
      <w:r w:rsidRPr="00DE53E8">
        <w:t>201</w:t>
      </w:r>
      <w:r w:rsidR="006308DA" w:rsidRPr="00DE53E8">
        <w:t>5</w:t>
      </w:r>
      <w:r w:rsidR="006308DA">
        <w:t> </w:t>
      </w:r>
      <w:r w:rsidRPr="00DE53E8">
        <w:t>r.</w:t>
      </w:r>
      <w:r w:rsidR="006308DA">
        <w:t xml:space="preserve"> poz. </w:t>
      </w:r>
      <w:r w:rsidRPr="00DE53E8">
        <w:t>613</w:t>
      </w:r>
      <w:r>
        <w:t>,</w:t>
      </w:r>
      <w:r w:rsidR="006308DA" w:rsidRPr="00DE53E8">
        <w:t xml:space="preserve"> </w:t>
      </w:r>
      <w:r w:rsidR="006308DA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27609C">
        <w:t>) wpr</w:t>
      </w:r>
      <w:r w:rsidRPr="0027609C">
        <w:t>o</w:t>
      </w:r>
      <w:r w:rsidRPr="0027609C">
        <w:t>wadza się następujące zmiany:</w:t>
      </w:r>
    </w:p>
    <w:p w:rsidR="00203E67" w:rsidRPr="009B07B0" w:rsidRDefault="00203E67" w:rsidP="006308DA">
      <w:pPr>
        <w:pStyle w:val="PKTpunkt"/>
        <w:keepNext/>
      </w:pPr>
      <w:r>
        <w:t>1</w:t>
      </w:r>
      <w:r w:rsidRPr="009B07B0">
        <w:t>)</w:t>
      </w:r>
      <w:r w:rsidRPr="009B07B0">
        <w:tab/>
        <w:t>w</w:t>
      </w:r>
      <w:r w:rsidR="006308DA">
        <w:t xml:space="preserve"> art. </w:t>
      </w:r>
      <w:r w:rsidRPr="009B07B0">
        <w:t>93a</w:t>
      </w:r>
      <w:r w:rsidR="006308DA" w:rsidRPr="009B07B0">
        <w:t xml:space="preserve"> w</w:t>
      </w:r>
      <w:r w:rsidR="006308DA">
        <w:t> § </w:t>
      </w:r>
      <w:r w:rsidR="006308DA" w:rsidRPr="009B07B0">
        <w:t>2</w:t>
      </w:r>
      <w:r w:rsidR="006308DA">
        <w:t xml:space="preserve"> w pkt </w:t>
      </w:r>
      <w:r w:rsidR="006308DA" w:rsidRPr="009B07B0">
        <w:t>2</w:t>
      </w:r>
      <w:r w:rsidR="006308DA">
        <w:t> </w:t>
      </w:r>
      <w:r w:rsidRPr="009B07B0">
        <w:t>kropkę zastępuje się średnikiem</w:t>
      </w:r>
      <w:r w:rsidR="006308DA" w:rsidRPr="009B07B0">
        <w:t xml:space="preserve"> i</w:t>
      </w:r>
      <w:r w:rsidR="006308DA">
        <w:t> </w:t>
      </w:r>
      <w:r w:rsidRPr="009B07B0">
        <w:t>dodaje się</w:t>
      </w:r>
      <w:r w:rsidR="006308DA">
        <w:t xml:space="preserve"> pkt </w:t>
      </w:r>
      <w:r w:rsidR="006308DA" w:rsidRPr="009B07B0">
        <w:t>3</w:t>
      </w:r>
      <w:r w:rsidR="006308DA">
        <w:t xml:space="preserve"> w </w:t>
      </w:r>
      <w:r w:rsidRPr="009B07B0">
        <w:t>brzmieniu:</w:t>
      </w:r>
    </w:p>
    <w:p w:rsidR="00203E67" w:rsidRPr="009B07B0" w:rsidRDefault="006308DA" w:rsidP="00203E67">
      <w:pPr>
        <w:pStyle w:val="ZPKTzmpktartykuempunktem"/>
      </w:pPr>
      <w:r>
        <w:t>„</w:t>
      </w:r>
      <w:r w:rsidR="00203E67" w:rsidRPr="009B07B0">
        <w:t>3)</w:t>
      </w:r>
      <w:r w:rsidR="00203E67" w:rsidRPr="009B07B0">
        <w:tab/>
        <w:t>stowarzyszenia utworzonego</w:t>
      </w:r>
      <w:r w:rsidRPr="009B07B0">
        <w:t xml:space="preserve"> w</w:t>
      </w:r>
      <w:r>
        <w:t> </w:t>
      </w:r>
      <w:r w:rsidR="00203E67" w:rsidRPr="009B07B0">
        <w:t>wyniku przekształcenia stowarzyszenia zwykłego</w:t>
      </w:r>
      <w:r w:rsidR="00203E67">
        <w:t>.</w:t>
      </w:r>
      <w:r>
        <w:t>”</w:t>
      </w:r>
      <w:r w:rsidR="00203E67" w:rsidRPr="009B07B0">
        <w:t>;</w:t>
      </w:r>
    </w:p>
    <w:p w:rsidR="00203E67" w:rsidRPr="0027609C" w:rsidRDefault="00203E67" w:rsidP="006308DA">
      <w:pPr>
        <w:pStyle w:val="PKTpunkt"/>
        <w:keepNext/>
      </w:pPr>
      <w:r>
        <w:t>2</w:t>
      </w:r>
      <w:r w:rsidRPr="0027609C">
        <w:t>)</w:t>
      </w:r>
      <w:r w:rsidRPr="0027609C">
        <w:tab/>
        <w:t>art. 116a otrzymuje brzmienie:</w:t>
      </w:r>
    </w:p>
    <w:p w:rsidR="00203E67" w:rsidRPr="009B07B0" w:rsidRDefault="006308DA" w:rsidP="00203E67">
      <w:pPr>
        <w:pStyle w:val="ZARTzmartartykuempunktem"/>
      </w:pPr>
      <w:r>
        <w:t>„</w:t>
      </w:r>
      <w:r w:rsidR="00C01AC1">
        <w:t>Art.</w:t>
      </w:r>
      <w:r>
        <w:t> </w:t>
      </w:r>
      <w:r w:rsidR="00203E67" w:rsidRPr="009B07B0">
        <w:t>116a.</w:t>
      </w:r>
      <w:r>
        <w:t xml:space="preserve"> § </w:t>
      </w:r>
      <w:r w:rsidR="00203E67" w:rsidRPr="009B07B0">
        <w:t>1. Za zaległości podatkowe innych osób prawnych niż wymienione</w:t>
      </w:r>
      <w:r w:rsidRPr="009B07B0">
        <w:t xml:space="preserve"> w</w:t>
      </w:r>
      <w:r>
        <w:t> art. </w:t>
      </w:r>
      <w:r w:rsidR="00203E67" w:rsidRPr="009B07B0">
        <w:t>11</w:t>
      </w:r>
      <w:r w:rsidRPr="009B07B0">
        <w:t>6</w:t>
      </w:r>
      <w:r>
        <w:t> </w:t>
      </w:r>
      <w:r w:rsidR="00203E67" w:rsidRPr="009B07B0">
        <w:t>odpowiadają sol</w:t>
      </w:r>
      <w:r w:rsidR="00203E67" w:rsidRPr="009B07B0">
        <w:t>i</w:t>
      </w:r>
      <w:r w:rsidR="00203E67" w:rsidRPr="009B07B0">
        <w:t>darnie całym swoim majątkiem członkowie organów zarządzających tymi osobami. Przepis</w:t>
      </w:r>
      <w:r>
        <w:t xml:space="preserve"> art. </w:t>
      </w:r>
      <w:r w:rsidR="00203E67" w:rsidRPr="009B07B0">
        <w:t>11</w:t>
      </w:r>
      <w:r w:rsidRPr="009B07B0">
        <w:t>6</w:t>
      </w:r>
      <w:r>
        <w:t> </w:t>
      </w:r>
      <w:r w:rsidR="00203E67" w:rsidRPr="009B07B0">
        <w:t>stosuje się o</w:t>
      </w:r>
      <w:r w:rsidR="00203E67" w:rsidRPr="009B07B0">
        <w:t>d</w:t>
      </w:r>
      <w:r w:rsidR="00203E67" w:rsidRPr="009B07B0">
        <w:t>powiednio.</w:t>
      </w:r>
    </w:p>
    <w:p w:rsidR="00203E67" w:rsidRPr="009B07B0" w:rsidRDefault="00203E67" w:rsidP="00203E67">
      <w:pPr>
        <w:pStyle w:val="ZUSTzmustartykuempunktem"/>
      </w:pPr>
      <w:r w:rsidRPr="009B07B0">
        <w:t>§</w:t>
      </w:r>
      <w:r w:rsidR="006308DA">
        <w:t> </w:t>
      </w:r>
      <w:r w:rsidRPr="009B07B0">
        <w:t>2. Za zaległości podatkowe stowarzyszenia powstałe przed jego wpisem do właściwego rejestru odpowiadają solidarnie osoby działające na rzecz stowarzyszenia do chwili wpisu.</w:t>
      </w:r>
    </w:p>
    <w:p w:rsidR="00203E67" w:rsidRPr="009B07B0" w:rsidRDefault="00203E67" w:rsidP="00203E67">
      <w:pPr>
        <w:pStyle w:val="ZUSTzmustartykuempunktem"/>
      </w:pPr>
      <w:r w:rsidRPr="009B07B0">
        <w:t>§</w:t>
      </w:r>
      <w:r w:rsidR="006308DA">
        <w:t> </w:t>
      </w:r>
      <w:r w:rsidRPr="009B07B0">
        <w:t>3. Członek zarządu stowarzyszenia zwykłego odpowiada całym swoim majątkiem solidarnie ze stowarzysz</w:t>
      </w:r>
      <w:r w:rsidRPr="009B07B0">
        <w:t>e</w:t>
      </w:r>
      <w:r w:rsidRPr="009B07B0">
        <w:t>niem</w:t>
      </w:r>
      <w:r w:rsidR="006308DA" w:rsidRPr="009B07B0">
        <w:t xml:space="preserve"> i</w:t>
      </w:r>
      <w:r w:rsidR="006308DA">
        <w:t> </w:t>
      </w:r>
      <w:r w:rsidRPr="009B07B0">
        <w:t>pozostałymi członkami zarządu za zaległości podatkowe stowarzyszenia.</w:t>
      </w:r>
    </w:p>
    <w:p w:rsidR="00203E67" w:rsidRPr="009B07B0" w:rsidRDefault="00203E67" w:rsidP="00203E67">
      <w:pPr>
        <w:pStyle w:val="ZUSTzmustartykuempunktem"/>
      </w:pPr>
      <w:r w:rsidRPr="009B07B0">
        <w:t>§</w:t>
      </w:r>
      <w:r w:rsidR="006308DA">
        <w:t> </w:t>
      </w:r>
      <w:r w:rsidRPr="009B07B0">
        <w:t>4.</w:t>
      </w:r>
      <w:r w:rsidR="006308DA" w:rsidRPr="009B07B0">
        <w:t xml:space="preserve"> W</w:t>
      </w:r>
      <w:r w:rsidR="006308DA">
        <w:t> </w:t>
      </w:r>
      <w:r w:rsidRPr="009B07B0">
        <w:t>przypadku gdy stowarzyszenie zwykłe nie posiada zarządu, za zaległości podatkowe stowarzyszenia odpowiada całym swoim majątkiem członek stowarzyszenia solidarnie ze stowarzyszeniem</w:t>
      </w:r>
      <w:r w:rsidR="006308DA" w:rsidRPr="009B07B0">
        <w:t xml:space="preserve"> i</w:t>
      </w:r>
      <w:r w:rsidR="006308DA">
        <w:t> </w:t>
      </w:r>
      <w:r w:rsidRPr="009B07B0">
        <w:t>pozostałymi członkami.</w:t>
      </w:r>
    </w:p>
    <w:p w:rsidR="00203E67" w:rsidRPr="009B07B0" w:rsidRDefault="00203E67" w:rsidP="00203E67">
      <w:pPr>
        <w:pStyle w:val="ZUSTzmustartykuempunktem"/>
        <w:rPr>
          <w:rStyle w:val="Ppogrubienie"/>
        </w:rPr>
      </w:pPr>
      <w:r w:rsidRPr="009B07B0">
        <w:t>§</w:t>
      </w:r>
      <w:r w:rsidR="006308DA">
        <w:t> </w:t>
      </w:r>
      <w:r w:rsidRPr="009B07B0">
        <w:t>5. Do odpowiedzialności podatkowej,</w:t>
      </w:r>
      <w:r w:rsidR="006308DA" w:rsidRPr="009B07B0">
        <w:t xml:space="preserve"> o</w:t>
      </w:r>
      <w:r w:rsidR="006308DA">
        <w:t> </w:t>
      </w:r>
      <w:r w:rsidRPr="009B07B0">
        <w:t>której mowa</w:t>
      </w:r>
      <w:r w:rsidR="006308DA" w:rsidRPr="009B07B0">
        <w:t xml:space="preserve"> w</w:t>
      </w:r>
      <w:r w:rsidR="006308DA">
        <w:t> § </w:t>
      </w:r>
      <w:r w:rsidR="006308DA" w:rsidRPr="009B07B0">
        <w:t>3</w:t>
      </w:r>
      <w:r w:rsidR="006308DA">
        <w:t xml:space="preserve"> i </w:t>
      </w:r>
      <w:r w:rsidRPr="009B07B0">
        <w:t>4, stosuje się odpowiednio przepisy</w:t>
      </w:r>
      <w:r w:rsidR="006308DA">
        <w:t xml:space="preserve"> art. </w:t>
      </w:r>
      <w:r w:rsidRPr="009B07B0">
        <w:t>11</w:t>
      </w:r>
      <w:r w:rsidR="006308DA" w:rsidRPr="009B07B0">
        <w:t>5</w:t>
      </w:r>
      <w:r w:rsidR="006308DA">
        <w:t xml:space="preserve"> § </w:t>
      </w:r>
      <w:r w:rsidR="006308DA" w:rsidRPr="009B07B0">
        <w:t>2</w:t>
      </w:r>
      <w:r w:rsidR="006308DA">
        <w:t xml:space="preserve"> i </w:t>
      </w:r>
      <w:r w:rsidRPr="009B07B0">
        <w:t>4.</w:t>
      </w:r>
      <w:r w:rsidR="006308DA">
        <w:t>”</w:t>
      </w:r>
      <w:r w:rsidRPr="009B07B0">
        <w:t>.</w:t>
      </w:r>
    </w:p>
    <w:p w:rsidR="00203E67" w:rsidRPr="009B07B0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6.</w:t>
      </w:r>
      <w:r w:rsidR="006308DA">
        <w:t> </w:t>
      </w:r>
      <w:r w:rsidR="006308DA" w:rsidRPr="009B07B0">
        <w:t>W</w:t>
      </w:r>
      <w:r w:rsidR="006308DA">
        <w:t> </w:t>
      </w:r>
      <w:r w:rsidRPr="009B07B0">
        <w:t>ustawie</w:t>
      </w:r>
      <w:r w:rsidR="006308DA" w:rsidRPr="009B07B0">
        <w:t xml:space="preserve"> z</w:t>
      </w:r>
      <w:r w:rsidR="006308DA">
        <w:t> </w:t>
      </w:r>
      <w:r w:rsidRPr="009B07B0">
        <w:t>dnia 2</w:t>
      </w:r>
      <w:r w:rsidR="006308DA" w:rsidRPr="009B07B0">
        <w:t>7</w:t>
      </w:r>
      <w:r w:rsidR="006308DA">
        <w:t> </w:t>
      </w:r>
      <w:r w:rsidRPr="009B07B0">
        <w:t>lipca 200</w:t>
      </w:r>
      <w:r w:rsidR="006308DA" w:rsidRPr="009B07B0">
        <w:t>5</w:t>
      </w:r>
      <w:r w:rsidR="006308DA">
        <w:t> </w:t>
      </w:r>
      <w:r w:rsidRPr="009B07B0">
        <w:t>r. – Prawo</w:t>
      </w:r>
      <w:r w:rsidR="006308DA" w:rsidRPr="009B07B0">
        <w:t xml:space="preserve"> o</w:t>
      </w:r>
      <w:r w:rsidR="006308DA">
        <w:t> </w:t>
      </w:r>
      <w:r w:rsidRPr="009B07B0">
        <w:t>szkolnictwie wyższym (</w:t>
      </w:r>
      <w:r w:rsidR="006308DA">
        <w:t>Dz. U.</w:t>
      </w:r>
      <w:r w:rsidR="006308DA" w:rsidRPr="009B07B0">
        <w:t xml:space="preserve"> z</w:t>
      </w:r>
      <w:r w:rsidR="006308DA">
        <w:t> </w:t>
      </w:r>
      <w:r w:rsidRPr="009B07B0">
        <w:t>201</w:t>
      </w:r>
      <w:r w:rsidR="006308DA" w:rsidRPr="009B07B0">
        <w:t>2</w:t>
      </w:r>
      <w:r w:rsidR="006308DA">
        <w:t> </w:t>
      </w:r>
      <w:r w:rsidRPr="009B07B0">
        <w:t>r.</w:t>
      </w:r>
      <w:r w:rsidR="006308DA">
        <w:t xml:space="preserve"> poz. </w:t>
      </w:r>
      <w:r w:rsidRPr="009B07B0">
        <w:t>572,</w:t>
      </w:r>
      <w:r w:rsidR="006308DA" w:rsidRPr="009B07B0">
        <w:t xml:space="preserve"> z</w:t>
      </w:r>
      <w:r w:rsidR="006308DA">
        <w:t> </w:t>
      </w:r>
      <w:proofErr w:type="spellStart"/>
      <w:r w:rsidRPr="009B07B0">
        <w:t>późn</w:t>
      </w:r>
      <w:proofErr w:type="spellEnd"/>
      <w:r w:rsidRPr="009B07B0">
        <w:t>. zm.</w:t>
      </w:r>
      <w:r w:rsidRPr="009B07B0">
        <w:rPr>
          <w:rStyle w:val="IGindeksgrny"/>
        </w:rPr>
        <w:footnoteReference w:id="6"/>
      </w:r>
      <w:r w:rsidRPr="009B07B0">
        <w:rPr>
          <w:rStyle w:val="IGindeksgrny"/>
        </w:rPr>
        <w:t>)</w:t>
      </w:r>
      <w:r w:rsidRPr="009B07B0">
        <w:t>)</w:t>
      </w:r>
      <w:r w:rsidR="006308DA" w:rsidRPr="009B07B0">
        <w:t xml:space="preserve"> w</w:t>
      </w:r>
      <w:r w:rsidR="006308DA">
        <w:t> art. </w:t>
      </w:r>
      <w:r w:rsidRPr="009B07B0">
        <w:t>5</w:t>
      </w:r>
      <w:r w:rsidR="006308DA" w:rsidRPr="009B07B0">
        <w:t>4</w:t>
      </w:r>
      <w:r w:rsidR="006308DA">
        <w:t xml:space="preserve"> ust. </w:t>
      </w:r>
      <w:r w:rsidR="006308DA" w:rsidRPr="009B07B0">
        <w:t>3</w:t>
      </w:r>
      <w:r w:rsidR="006308DA">
        <w:t> </w:t>
      </w:r>
      <w:r w:rsidRPr="009B07B0">
        <w:t>otrzymuje brzmienie:</w:t>
      </w:r>
    </w:p>
    <w:p w:rsidR="00203E67" w:rsidRPr="009B07B0" w:rsidRDefault="006308DA" w:rsidP="00203E67">
      <w:pPr>
        <w:pStyle w:val="ZUSTzmustartykuempunktem"/>
      </w:pPr>
      <w:r>
        <w:t>„</w:t>
      </w:r>
      <w:r w:rsidR="00203E67" w:rsidRPr="009B07B0">
        <w:t>3. Do konferencji rektorów,</w:t>
      </w:r>
      <w:r w:rsidRPr="009B07B0">
        <w:t xml:space="preserve"> o</w:t>
      </w:r>
      <w:r>
        <w:t> </w:t>
      </w:r>
      <w:r w:rsidR="00203E67" w:rsidRPr="009B07B0">
        <w:t>których mowa</w:t>
      </w:r>
      <w:r w:rsidRPr="009B07B0">
        <w:t xml:space="preserve"> w</w:t>
      </w:r>
      <w:r>
        <w:t> ust. </w:t>
      </w:r>
      <w:r w:rsidRPr="009B07B0">
        <w:t>1</w:t>
      </w:r>
      <w:r>
        <w:t xml:space="preserve"> i </w:t>
      </w:r>
      <w:r w:rsidR="00203E67" w:rsidRPr="009B07B0">
        <w:t>2, stosuje się odpowiednio przepisy</w:t>
      </w:r>
      <w:r>
        <w:t xml:space="preserve"> art. </w:t>
      </w:r>
      <w:r w:rsidR="00203E67" w:rsidRPr="009B07B0">
        <w:t>1</w:t>
      </w:r>
      <w:r w:rsidRPr="009B07B0">
        <w:t>0</w:t>
      </w:r>
      <w:r>
        <w:t xml:space="preserve"> ust. </w:t>
      </w:r>
      <w:r w:rsidR="00203E67" w:rsidRPr="009B07B0">
        <w:t>1,</w:t>
      </w:r>
      <w:r>
        <w:t xml:space="preserve"> art. </w:t>
      </w:r>
      <w:r w:rsidR="00203E67" w:rsidRPr="009B07B0">
        <w:t>10a</w:t>
      </w:r>
      <w:r>
        <w:t xml:space="preserve"> ust. </w:t>
      </w:r>
      <w:r w:rsidRPr="009B07B0">
        <w:t>1</w:t>
      </w:r>
      <w:r>
        <w:t xml:space="preserve"> i </w:t>
      </w:r>
      <w:r w:rsidR="00203E67" w:rsidRPr="009B07B0">
        <w:t>2,</w:t>
      </w:r>
      <w:r>
        <w:t xml:space="preserve"> art. </w:t>
      </w:r>
      <w:r w:rsidR="00203E67" w:rsidRPr="009B07B0">
        <w:t>11,</w:t>
      </w:r>
      <w:r>
        <w:t xml:space="preserve"> art. </w:t>
      </w:r>
      <w:r w:rsidR="00203E67" w:rsidRPr="009B07B0">
        <w:t>25,</w:t>
      </w:r>
      <w:r>
        <w:t xml:space="preserve"> art. </w:t>
      </w:r>
      <w:r w:rsidR="00203E67" w:rsidRPr="009B07B0">
        <w:t>2</w:t>
      </w:r>
      <w:r w:rsidRPr="009B07B0">
        <w:t>8</w:t>
      </w:r>
      <w:r>
        <w:t xml:space="preserve"> i art. </w:t>
      </w:r>
      <w:r w:rsidR="00203E67" w:rsidRPr="009B07B0">
        <w:t>2</w:t>
      </w:r>
      <w:r w:rsidRPr="009B07B0">
        <w:t>9</w:t>
      </w:r>
      <w:r>
        <w:t xml:space="preserve"> oraz art. </w:t>
      </w:r>
      <w:r w:rsidR="00203E67" w:rsidRPr="009B07B0">
        <w:t>33–3</w:t>
      </w:r>
      <w:r w:rsidRPr="009B07B0">
        <w:t>9</w:t>
      </w:r>
      <w:r>
        <w:t> </w:t>
      </w:r>
      <w:r w:rsidR="00203E67" w:rsidRPr="009B07B0">
        <w:t>ustawy</w:t>
      </w:r>
      <w:r w:rsidRPr="009B07B0">
        <w:t xml:space="preserve"> z</w:t>
      </w:r>
      <w:r>
        <w:t> </w:t>
      </w:r>
      <w:r w:rsidR="00203E67" w:rsidRPr="009B07B0">
        <w:t xml:space="preserve">dnia </w:t>
      </w:r>
      <w:r w:rsidRPr="009B07B0">
        <w:t>7</w:t>
      </w:r>
      <w:r>
        <w:t> </w:t>
      </w:r>
      <w:r w:rsidR="00203E67" w:rsidRPr="009B07B0">
        <w:t>kwietnia 198</w:t>
      </w:r>
      <w:r w:rsidRPr="009B07B0">
        <w:t>9</w:t>
      </w:r>
      <w:r>
        <w:t> </w:t>
      </w:r>
      <w:r w:rsidR="00203E67" w:rsidRPr="009B07B0">
        <w:t>r. – Prawo</w:t>
      </w:r>
      <w:r w:rsidRPr="009B07B0">
        <w:t xml:space="preserve"> o</w:t>
      </w:r>
      <w:r>
        <w:t> </w:t>
      </w:r>
      <w:r w:rsidR="00203E67" w:rsidRPr="009B07B0">
        <w:t>stowarzyszeniach (</w:t>
      </w:r>
      <w:r>
        <w:t>Dz. U.</w:t>
      </w:r>
      <w:r w:rsidRPr="009B07B0">
        <w:t xml:space="preserve"> z</w:t>
      </w:r>
      <w:r>
        <w:t> </w:t>
      </w:r>
      <w:r w:rsidR="00203E67" w:rsidRPr="009B07B0">
        <w:t>201</w:t>
      </w:r>
      <w:r>
        <w:t>5 </w:t>
      </w:r>
      <w:r w:rsidR="00203E67" w:rsidRPr="009B07B0">
        <w:t>r.</w:t>
      </w:r>
      <w:r>
        <w:t xml:space="preserve"> poz. </w:t>
      </w:r>
      <w:r w:rsidR="00203E67">
        <w:t>1393</w:t>
      </w:r>
      <w:r w:rsidR="00C01AC1">
        <w:t xml:space="preserve"> i </w:t>
      </w:r>
      <w:sdt>
        <w:sdtPr>
          <w:alias w:val="Numer pozycji"/>
          <w:tag w:val="Kategoria"/>
          <w:id w:val="495465613"/>
          <w:placeholder>
            <w:docPart w:val="5ABD2C33C5534BC891427C3F9A916B9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002C">
            <w:t>1923</w:t>
          </w:r>
        </w:sdtContent>
      </w:sdt>
      <w:r w:rsidR="00203E67" w:rsidRPr="009B07B0">
        <w:t>),</w:t>
      </w:r>
      <w:r w:rsidRPr="009B07B0">
        <w:t xml:space="preserve"> z</w:t>
      </w:r>
      <w:r>
        <w:t> </w:t>
      </w:r>
      <w:r w:rsidR="00203E67" w:rsidRPr="009B07B0">
        <w:t>zachowaniem przepisów niniejszej ustawy.</w:t>
      </w:r>
      <w:r>
        <w:t>”</w:t>
      </w:r>
      <w:r w:rsidR="00203E67" w:rsidRPr="009B07B0">
        <w:t>.</w:t>
      </w:r>
    </w:p>
    <w:p w:rsidR="00203E67" w:rsidRPr="0027609C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7.</w:t>
      </w:r>
      <w:r w:rsidR="006308DA">
        <w:t> </w:t>
      </w:r>
      <w:r w:rsidR="006308DA" w:rsidRPr="0027609C">
        <w:t>W</w:t>
      </w:r>
      <w:r w:rsidR="006308DA">
        <w:t> </w:t>
      </w:r>
      <w:r w:rsidRPr="0027609C">
        <w:t>ustawie</w:t>
      </w:r>
      <w:r w:rsidR="006308DA" w:rsidRPr="0027609C">
        <w:t xml:space="preserve"> z</w:t>
      </w:r>
      <w:r w:rsidR="006308DA">
        <w:t> </w:t>
      </w:r>
      <w:r w:rsidRPr="0027609C">
        <w:t xml:space="preserve">dnia </w:t>
      </w:r>
      <w:r w:rsidR="006308DA" w:rsidRPr="0027609C">
        <w:t>5</w:t>
      </w:r>
      <w:r w:rsidR="006308DA">
        <w:t> </w:t>
      </w:r>
      <w:r w:rsidRPr="0027609C">
        <w:t>stycznia 201</w:t>
      </w:r>
      <w:r w:rsidR="006308DA" w:rsidRPr="0027609C">
        <w:t>1</w:t>
      </w:r>
      <w:r w:rsidR="006308DA">
        <w:t> </w:t>
      </w:r>
      <w:r w:rsidRPr="0027609C">
        <w:t>r. – Kodeks wyborczy (</w:t>
      </w:r>
      <w:r w:rsidR="006308DA">
        <w:t>Dz. U.</w:t>
      </w:r>
      <w:r w:rsidR="00CA539E">
        <w:t xml:space="preserve"> </w:t>
      </w:r>
      <w:r w:rsidR="006308DA">
        <w:t>Nr </w:t>
      </w:r>
      <w:r w:rsidRPr="0027609C">
        <w:t>21,</w:t>
      </w:r>
      <w:r w:rsidR="006308DA">
        <w:t xml:space="preserve"> poz. </w:t>
      </w:r>
      <w:r w:rsidRPr="0027609C">
        <w:t>112,</w:t>
      </w:r>
      <w:r w:rsidR="006308DA" w:rsidRPr="0027609C">
        <w:t xml:space="preserve"> z</w:t>
      </w:r>
      <w:r w:rsidR="006308DA">
        <w:t> </w:t>
      </w:r>
      <w:proofErr w:type="spellStart"/>
      <w:r w:rsidRPr="0027609C">
        <w:t>późn</w:t>
      </w:r>
      <w:proofErr w:type="spellEnd"/>
      <w:r w:rsidRPr="0027609C">
        <w:t>. zm.</w:t>
      </w:r>
      <w:r w:rsidRPr="0027609C">
        <w:rPr>
          <w:rStyle w:val="IGindeksgrny"/>
        </w:rPr>
        <w:footnoteReference w:id="7"/>
      </w:r>
      <w:r w:rsidRPr="0027609C">
        <w:rPr>
          <w:rStyle w:val="IGindeksgrny"/>
        </w:rPr>
        <w:t>)</w:t>
      </w:r>
      <w:r w:rsidRPr="0027609C">
        <w:t>) wprowadza się następujące zmiany:</w:t>
      </w:r>
    </w:p>
    <w:p w:rsidR="00203E67" w:rsidRPr="0027609C" w:rsidRDefault="00203E67" w:rsidP="006308DA">
      <w:pPr>
        <w:pStyle w:val="PKTpunkt"/>
        <w:keepNext/>
      </w:pPr>
      <w:r w:rsidRPr="0027609C">
        <w:t>1)</w:t>
      </w:r>
      <w:r w:rsidRPr="0027609C">
        <w:tab/>
        <w:t>w</w:t>
      </w:r>
      <w:r w:rsidR="006308DA">
        <w:t xml:space="preserve"> art. </w:t>
      </w:r>
      <w:r w:rsidRPr="0027609C">
        <w:t>13</w:t>
      </w:r>
      <w:r w:rsidR="006308DA" w:rsidRPr="0027609C">
        <w:t>0</w:t>
      </w:r>
      <w:r w:rsidR="006308DA">
        <w:t xml:space="preserve"> w § </w:t>
      </w:r>
      <w:r w:rsidR="006308DA" w:rsidRPr="0027609C">
        <w:t>3</w:t>
      </w:r>
      <w:r w:rsidR="006308DA">
        <w:t xml:space="preserve"> pkt </w:t>
      </w:r>
      <w:r w:rsidR="006308DA" w:rsidRPr="0027609C">
        <w:t>1</w:t>
      </w:r>
      <w:r w:rsidR="006308DA">
        <w:t> </w:t>
      </w:r>
      <w:r w:rsidRPr="0027609C">
        <w:t>otrzymuje brzmienie:</w:t>
      </w:r>
    </w:p>
    <w:p w:rsidR="00203E67" w:rsidRPr="0027609C" w:rsidRDefault="006308DA" w:rsidP="00203E67">
      <w:pPr>
        <w:pStyle w:val="ZPKTzmpktartykuempunktem"/>
      </w:pPr>
      <w:r>
        <w:t>„</w:t>
      </w:r>
      <w:r w:rsidR="00203E67" w:rsidRPr="0027609C">
        <w:t>1)</w:t>
      </w:r>
      <w:r w:rsidR="00203E67" w:rsidRPr="0027609C">
        <w:tab/>
        <w:t>komitetu wyborczego partii politycznej albo organizacji ponosi partia polityczna albo organizacja, która utw</w:t>
      </w:r>
      <w:r w:rsidR="00203E67" w:rsidRPr="0027609C">
        <w:t>o</w:t>
      </w:r>
      <w:r w:rsidR="00203E67" w:rsidRPr="0027609C">
        <w:t>rzyła komitet wyborczy;</w:t>
      </w:r>
      <w:r>
        <w:t>”</w:t>
      </w:r>
      <w:r w:rsidR="00203E67" w:rsidRPr="0027609C">
        <w:t>;</w:t>
      </w:r>
    </w:p>
    <w:p w:rsidR="00203E67" w:rsidRPr="0027609C" w:rsidRDefault="00203E67" w:rsidP="006308DA">
      <w:pPr>
        <w:pStyle w:val="PKTpunkt"/>
        <w:keepNext/>
      </w:pPr>
      <w:r w:rsidRPr="0027609C">
        <w:t>2)</w:t>
      </w:r>
      <w:r w:rsidRPr="0027609C">
        <w:tab/>
        <w:t>w</w:t>
      </w:r>
      <w:r w:rsidR="006308DA">
        <w:t xml:space="preserve"> art. </w:t>
      </w:r>
      <w:r w:rsidRPr="0027609C">
        <w:t>40</w:t>
      </w:r>
      <w:r w:rsidR="006308DA" w:rsidRPr="0027609C">
        <w:t>2</w:t>
      </w:r>
      <w:r w:rsidR="006308DA">
        <w:t xml:space="preserve"> w § </w:t>
      </w:r>
      <w:r w:rsidR="006308DA" w:rsidRPr="0027609C">
        <w:t>3</w:t>
      </w:r>
      <w:r w:rsidR="006308DA">
        <w:t xml:space="preserve"> pkt </w:t>
      </w:r>
      <w:r w:rsidR="006308DA" w:rsidRPr="0027609C">
        <w:t>2</w:t>
      </w:r>
      <w:r w:rsidR="006308DA">
        <w:t> </w:t>
      </w:r>
      <w:r w:rsidRPr="0027609C">
        <w:t>otrzymuje brzmienie:</w:t>
      </w:r>
    </w:p>
    <w:p w:rsidR="00203E67" w:rsidRPr="0027609C" w:rsidRDefault="006308DA" w:rsidP="00203E67">
      <w:pPr>
        <w:pStyle w:val="ZPKTzmpktartykuempunktem"/>
      </w:pPr>
      <w:r>
        <w:t>„</w:t>
      </w:r>
      <w:r w:rsidR="00203E67" w:rsidRPr="0027609C">
        <w:t>2)</w:t>
      </w:r>
      <w:r w:rsidR="00203E67" w:rsidRPr="0027609C">
        <w:tab/>
        <w:t>uwierzytelniony odpis</w:t>
      </w:r>
      <w:r w:rsidRPr="0027609C">
        <w:t xml:space="preserve"> z</w:t>
      </w:r>
      <w:r>
        <w:t> </w:t>
      </w:r>
      <w:r w:rsidR="00203E67" w:rsidRPr="0027609C">
        <w:t>Krajowego Rejestru Sądowego albo zaświadczenie</w:t>
      </w:r>
      <w:r w:rsidRPr="0027609C">
        <w:t xml:space="preserve"> o</w:t>
      </w:r>
      <w:r>
        <w:t> </w:t>
      </w:r>
      <w:r w:rsidR="00203E67" w:rsidRPr="0027609C">
        <w:t>wpisie stowarzyszenia zwykłego do ewidencji,</w:t>
      </w:r>
      <w:r w:rsidRPr="0027609C">
        <w:t xml:space="preserve"> o</w:t>
      </w:r>
      <w:r>
        <w:t> </w:t>
      </w:r>
      <w:r w:rsidR="00203E67" w:rsidRPr="0027609C">
        <w:t>której mowa</w:t>
      </w:r>
      <w:r w:rsidRPr="0027609C">
        <w:t xml:space="preserve"> w</w:t>
      </w:r>
      <w:r>
        <w:t> </w:t>
      </w:r>
      <w:r w:rsidR="00203E67" w:rsidRPr="0027609C">
        <w:t>ustaw</w:t>
      </w:r>
      <w:r w:rsidR="00203E67">
        <w:t>ie</w:t>
      </w:r>
      <w:r w:rsidRPr="0027609C">
        <w:t xml:space="preserve"> z</w:t>
      </w:r>
      <w:r>
        <w:t> </w:t>
      </w:r>
      <w:r w:rsidR="00203E67" w:rsidRPr="0027609C">
        <w:t xml:space="preserve">dnia </w:t>
      </w:r>
      <w:r w:rsidRPr="0027609C">
        <w:t>7</w:t>
      </w:r>
      <w:r>
        <w:t> </w:t>
      </w:r>
      <w:r w:rsidR="00203E67" w:rsidRPr="0027609C">
        <w:t>kwietnia 198</w:t>
      </w:r>
      <w:r w:rsidRPr="0027609C">
        <w:t>9</w:t>
      </w:r>
      <w:r>
        <w:t> </w:t>
      </w:r>
      <w:r w:rsidR="00203E67" w:rsidRPr="0027609C">
        <w:t>r. – Prawo</w:t>
      </w:r>
      <w:r w:rsidRPr="0027609C">
        <w:t xml:space="preserve"> o</w:t>
      </w:r>
      <w:r>
        <w:t> </w:t>
      </w:r>
      <w:r w:rsidR="00203E67" w:rsidRPr="0027609C">
        <w:t xml:space="preserve">stowarzyszeniach </w:t>
      </w:r>
      <w:r w:rsidR="00203E67" w:rsidRPr="009B07B0">
        <w:t>(</w:t>
      </w:r>
      <w:r>
        <w:t>Dz. U.</w:t>
      </w:r>
      <w:r w:rsidRPr="009B07B0">
        <w:t xml:space="preserve"> z</w:t>
      </w:r>
      <w:r>
        <w:t> </w:t>
      </w:r>
      <w:r w:rsidR="00203E67" w:rsidRPr="009B07B0">
        <w:t>201</w:t>
      </w:r>
      <w:r>
        <w:t>5 </w:t>
      </w:r>
      <w:r w:rsidR="00203E67" w:rsidRPr="009B07B0">
        <w:t>r.</w:t>
      </w:r>
      <w:r>
        <w:t xml:space="preserve"> poz. </w:t>
      </w:r>
      <w:r w:rsidR="00203E67">
        <w:t>1393</w:t>
      </w:r>
      <w:r w:rsidR="00CA539E">
        <w:t xml:space="preserve"> i </w:t>
      </w:r>
      <w:sdt>
        <w:sdtPr>
          <w:alias w:val="Numer pozycji"/>
          <w:tag w:val="Kategoria"/>
          <w:id w:val="1017587168"/>
          <w:placeholder>
            <w:docPart w:val="B098677F792D483FA9C365CB808071B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002C">
            <w:t>1923</w:t>
          </w:r>
        </w:sdtContent>
      </w:sdt>
      <w:r w:rsidR="00203E67" w:rsidRPr="009B07B0">
        <w:t>)</w:t>
      </w:r>
      <w:r w:rsidR="00203E67" w:rsidRPr="0027609C">
        <w:t>;</w:t>
      </w:r>
      <w:r>
        <w:t>”</w:t>
      </w:r>
      <w:r w:rsidR="00203E67" w:rsidRPr="0027609C">
        <w:t>.</w:t>
      </w:r>
    </w:p>
    <w:p w:rsidR="00203E67" w:rsidRPr="009B07B0" w:rsidRDefault="00203E67" w:rsidP="00203E67">
      <w:pPr>
        <w:pStyle w:val="ARTartustawynprozporzdzenia"/>
        <w:rPr>
          <w:rStyle w:val="Kkursywa"/>
        </w:rPr>
      </w:pPr>
      <w:r w:rsidRPr="006308DA">
        <w:rPr>
          <w:rStyle w:val="Ppogrubienie"/>
        </w:rPr>
        <w:t>Art. 8.</w:t>
      </w:r>
      <w:r w:rsidR="006308DA">
        <w:t> </w:t>
      </w:r>
      <w:r w:rsidR="006308DA" w:rsidRPr="009B07B0">
        <w:t>W</w:t>
      </w:r>
      <w:r w:rsidR="006308DA">
        <w:t> </w:t>
      </w:r>
      <w:r w:rsidRPr="009B07B0">
        <w:t xml:space="preserve">terminie </w:t>
      </w:r>
      <w:r w:rsidRPr="006E3680">
        <w:t>2</w:t>
      </w:r>
      <w:r w:rsidR="006308DA" w:rsidRPr="006E3680">
        <w:t>4</w:t>
      </w:r>
      <w:r w:rsidR="006308DA">
        <w:t> </w:t>
      </w:r>
      <w:r w:rsidRPr="009B07B0">
        <w:t>miesięcy od dnia wejścia</w:t>
      </w:r>
      <w:r w:rsidR="006308DA" w:rsidRPr="009B07B0">
        <w:t xml:space="preserve"> w</w:t>
      </w:r>
      <w:r w:rsidR="006308DA">
        <w:t> </w:t>
      </w:r>
      <w:r w:rsidRPr="009B07B0">
        <w:t>życie niniejszej ustawy, stowarzyszenia działające na podstawie przepisów dotychczasowych dostosują swoje statuty do wymagań ustawy zmienianej</w:t>
      </w:r>
      <w:r w:rsidR="006308DA" w:rsidRPr="009B07B0">
        <w:t xml:space="preserve"> w</w:t>
      </w:r>
      <w:r w:rsidR="006308DA">
        <w:t> art. </w:t>
      </w:r>
      <w:r w:rsidRPr="009B07B0">
        <w:t>1,</w:t>
      </w:r>
      <w:r w:rsidR="006308DA" w:rsidRPr="009B07B0">
        <w:t xml:space="preserve"> w</w:t>
      </w:r>
      <w:r w:rsidR="006308DA">
        <w:t> </w:t>
      </w:r>
      <w:r w:rsidR="00CA539E">
        <w:t>brzmieniu nadanym</w:t>
      </w:r>
      <w:r w:rsidR="00CA539E">
        <w:br/>
      </w:r>
      <w:r w:rsidRPr="009B07B0">
        <w:t>niniejszą ustawą.</w:t>
      </w:r>
    </w:p>
    <w:p w:rsidR="00203E67" w:rsidRPr="0027609C" w:rsidRDefault="00203E67" w:rsidP="00203E67">
      <w:pPr>
        <w:pStyle w:val="ARTartustawynprozporzdzenia"/>
      </w:pPr>
      <w:r w:rsidRPr="006308DA">
        <w:rPr>
          <w:rStyle w:val="Ppogrubienie"/>
        </w:rPr>
        <w:t>Art. 9.</w:t>
      </w:r>
      <w:r w:rsidR="006308DA">
        <w:t> </w:t>
      </w:r>
      <w:r w:rsidRPr="0027609C">
        <w:t>1. Do postępowań</w:t>
      </w:r>
      <w:r w:rsidR="006308DA" w:rsidRPr="0027609C">
        <w:t xml:space="preserve"> w</w:t>
      </w:r>
      <w:r w:rsidR="006308DA">
        <w:t> </w:t>
      </w:r>
      <w:r w:rsidRPr="0027609C">
        <w:t>sprawach</w:t>
      </w:r>
      <w:r w:rsidR="006308DA" w:rsidRPr="0027609C">
        <w:t xml:space="preserve"> o</w:t>
      </w:r>
      <w:r w:rsidR="006308DA">
        <w:t> </w:t>
      </w:r>
      <w:r w:rsidRPr="0027609C">
        <w:t>wpis</w:t>
      </w:r>
      <w:r>
        <w:t xml:space="preserve"> stowarzyszenia lub terenowej jednostki organizacyjnej posiadającej osobowość prawną</w:t>
      </w:r>
      <w:r w:rsidRPr="0027609C">
        <w:t xml:space="preserve"> do Krajowego Rejestru Sądowego</w:t>
      </w:r>
      <w:r>
        <w:t>,</w:t>
      </w:r>
      <w:r w:rsidRPr="0027609C">
        <w:t xml:space="preserve"> wszczętych</w:t>
      </w:r>
      <w:r w:rsidR="006308DA" w:rsidRPr="0027609C">
        <w:t xml:space="preserve"> i</w:t>
      </w:r>
      <w:r w:rsidR="006308DA">
        <w:t> </w:t>
      </w:r>
      <w:r w:rsidRPr="0027609C">
        <w:t>niezakończonych prawomocnie przed dniem wejścia</w:t>
      </w:r>
      <w:r w:rsidR="006308DA" w:rsidRPr="0027609C">
        <w:t xml:space="preserve"> w</w:t>
      </w:r>
      <w:r w:rsidR="006308DA">
        <w:t> </w:t>
      </w:r>
      <w:r w:rsidRPr="0027609C">
        <w:t>życie niniejszej ustawy</w:t>
      </w:r>
      <w:r>
        <w:t>,</w:t>
      </w:r>
      <w:r w:rsidRPr="0027609C">
        <w:t xml:space="preserve"> stosuje się przepisy dotychczasowe.</w:t>
      </w:r>
    </w:p>
    <w:p w:rsidR="00203E67" w:rsidRPr="00713220" w:rsidRDefault="00203E67" w:rsidP="00203E67">
      <w:pPr>
        <w:pStyle w:val="USTustnpkodeksu"/>
      </w:pPr>
      <w:r w:rsidRPr="00713220">
        <w:t>2.</w:t>
      </w:r>
      <w:r w:rsidR="006308DA">
        <w:t> </w:t>
      </w:r>
      <w:r w:rsidRPr="00713220">
        <w:t>Do postępowań wszczętych na podstawie</w:t>
      </w:r>
      <w:r w:rsidR="006308DA">
        <w:t xml:space="preserve"> art. </w:t>
      </w:r>
      <w:r w:rsidRPr="00713220">
        <w:t>4</w:t>
      </w:r>
      <w:r w:rsidR="006308DA" w:rsidRPr="00713220">
        <w:t>1</w:t>
      </w:r>
      <w:r w:rsidR="006308DA">
        <w:t xml:space="preserve"> ust. </w:t>
      </w:r>
      <w:r w:rsidR="006308DA" w:rsidRPr="00713220">
        <w:t>1</w:t>
      </w:r>
      <w:r w:rsidR="006308DA">
        <w:t> </w:t>
      </w:r>
      <w:r w:rsidRPr="00713220">
        <w:t>ustawy zmienianej</w:t>
      </w:r>
      <w:r w:rsidR="006308DA" w:rsidRPr="00713220">
        <w:t xml:space="preserve"> w</w:t>
      </w:r>
      <w:r w:rsidR="006308DA">
        <w:t> art. </w:t>
      </w:r>
      <w:r w:rsidR="006308DA" w:rsidRPr="00713220">
        <w:t>1</w:t>
      </w:r>
      <w:r w:rsidR="006308DA">
        <w:t xml:space="preserve"> w </w:t>
      </w:r>
      <w:r w:rsidRPr="00713220">
        <w:t>brzmieniu dotychczasowym</w:t>
      </w:r>
      <w:r w:rsidR="006308DA" w:rsidRPr="00713220">
        <w:t xml:space="preserve"> i</w:t>
      </w:r>
      <w:r w:rsidR="006308DA">
        <w:t> </w:t>
      </w:r>
      <w:r w:rsidRPr="00713220">
        <w:t>niezakończonych prawomocnie przed dniem wejścia</w:t>
      </w:r>
      <w:r w:rsidR="006308DA" w:rsidRPr="00713220">
        <w:t xml:space="preserve"> w</w:t>
      </w:r>
      <w:r w:rsidR="006308DA">
        <w:t> </w:t>
      </w:r>
      <w:r w:rsidRPr="00713220">
        <w:t>życie niniejszej ustawy stosuje się przepisy dotychczasowe.</w:t>
      </w:r>
    </w:p>
    <w:p w:rsidR="00203E67" w:rsidRPr="009B07B0" w:rsidRDefault="00203E67" w:rsidP="00203E67">
      <w:pPr>
        <w:pStyle w:val="ARTartustawynprozporzdzenia"/>
      </w:pPr>
      <w:r w:rsidRPr="006308DA">
        <w:rPr>
          <w:rStyle w:val="Ppogrubienie"/>
        </w:rPr>
        <w:t>Art. 10.</w:t>
      </w:r>
      <w:r w:rsidR="006308DA">
        <w:t> </w:t>
      </w:r>
      <w:r w:rsidRPr="009B07B0">
        <w:t>1.</w:t>
      </w:r>
      <w:r w:rsidR="006308DA" w:rsidRPr="009B07B0">
        <w:t xml:space="preserve"> W</w:t>
      </w:r>
      <w:r w:rsidR="006308DA">
        <w:t> </w:t>
      </w:r>
      <w:r w:rsidRPr="009B07B0">
        <w:t>terminie 2</w:t>
      </w:r>
      <w:r w:rsidR="006308DA" w:rsidRPr="009B07B0">
        <w:t>4</w:t>
      </w:r>
      <w:r w:rsidR="006308DA">
        <w:t> </w:t>
      </w:r>
      <w:r w:rsidRPr="009B07B0">
        <w:t>miesięcy od dnia wejścia</w:t>
      </w:r>
      <w:r w:rsidR="006308DA" w:rsidRPr="009B07B0">
        <w:t xml:space="preserve"> w</w:t>
      </w:r>
      <w:r w:rsidR="006308DA">
        <w:t> </w:t>
      </w:r>
      <w:r w:rsidRPr="009B07B0">
        <w:t>życie niniejszej ustawy, stowarzyszenia zwykłe działające na podstawie przepisów dotychczasowych</w:t>
      </w:r>
      <w:r w:rsidRPr="009B07B0">
        <w:rPr>
          <w:rStyle w:val="Ppogrubienie"/>
        </w:rPr>
        <w:t xml:space="preserve"> </w:t>
      </w:r>
      <w:r w:rsidRPr="009B07B0">
        <w:t>są obowiązane dokonać wpisu do ewidencji,</w:t>
      </w:r>
      <w:r w:rsidR="006308DA" w:rsidRPr="009B07B0">
        <w:t xml:space="preserve"> o</w:t>
      </w:r>
      <w:r w:rsidR="006308DA">
        <w:t> </w:t>
      </w:r>
      <w:r w:rsidRPr="009B07B0">
        <w:t>której mowa</w:t>
      </w:r>
      <w:r w:rsidR="006308DA" w:rsidRPr="009B07B0">
        <w:t xml:space="preserve"> w</w:t>
      </w:r>
      <w:r w:rsidR="006308DA">
        <w:t> art. </w:t>
      </w:r>
      <w:r w:rsidRPr="009B07B0">
        <w:t>4</w:t>
      </w:r>
      <w:r w:rsidR="006308DA" w:rsidRPr="009B07B0">
        <w:t>0</w:t>
      </w:r>
      <w:r w:rsidR="006308DA">
        <w:t xml:space="preserve"> ust. 5 </w:t>
      </w:r>
      <w:r w:rsidRPr="009B07B0">
        <w:t>ustawy zmienianej</w:t>
      </w:r>
      <w:r w:rsidR="006308DA" w:rsidRPr="009B07B0">
        <w:t xml:space="preserve"> w</w:t>
      </w:r>
      <w:r w:rsidR="006308DA">
        <w:t> art. </w:t>
      </w:r>
      <w:r w:rsidRPr="009B07B0">
        <w:t>1. Brak wpisu skutkuje rozwiązaniem stowarzyszenia zwykłego</w:t>
      </w:r>
      <w:r w:rsidR="006308DA" w:rsidRPr="009B07B0">
        <w:t xml:space="preserve"> z</w:t>
      </w:r>
      <w:r w:rsidR="006308DA">
        <w:t> </w:t>
      </w:r>
      <w:r w:rsidRPr="009B07B0">
        <w:t>mocy prawa.</w:t>
      </w:r>
    </w:p>
    <w:p w:rsidR="00203E67" w:rsidRPr="009B07B0" w:rsidRDefault="00203E67" w:rsidP="00203E67">
      <w:pPr>
        <w:pStyle w:val="USTustnpkodeksu"/>
      </w:pPr>
      <w:r w:rsidRPr="009B07B0">
        <w:t>2.</w:t>
      </w:r>
      <w:r w:rsidR="006308DA">
        <w:t> </w:t>
      </w:r>
      <w:r w:rsidRPr="009B07B0">
        <w:t>Do dnia dokonania wpisu do ewidencji,</w:t>
      </w:r>
      <w:r w:rsidR="006308DA" w:rsidRPr="009B07B0">
        <w:t xml:space="preserve"> o</w:t>
      </w:r>
      <w:r w:rsidR="006308DA">
        <w:t> </w:t>
      </w:r>
      <w:r w:rsidRPr="009B07B0">
        <w:t>którym mowa</w:t>
      </w:r>
      <w:r w:rsidR="006308DA" w:rsidRPr="009B07B0">
        <w:t xml:space="preserve"> w</w:t>
      </w:r>
      <w:r w:rsidR="006308DA">
        <w:t> ust. </w:t>
      </w:r>
      <w:r w:rsidRPr="009B07B0">
        <w:t>1, stowarzyszenia zwykłe działają na podstawie przepisów dotychczasowych.</w:t>
      </w:r>
    </w:p>
    <w:p w:rsidR="00203E67" w:rsidRPr="009B07B0" w:rsidRDefault="00203E67" w:rsidP="00203E67">
      <w:pPr>
        <w:pStyle w:val="ARTartustawynprozporzdzenia"/>
      </w:pPr>
      <w:r w:rsidRPr="006308DA">
        <w:rPr>
          <w:rStyle w:val="Ppogrubienie"/>
        </w:rPr>
        <w:t>Art. 11.</w:t>
      </w:r>
      <w:r w:rsidR="006308DA">
        <w:t> </w:t>
      </w:r>
      <w:r w:rsidRPr="009B07B0">
        <w:t>Do dnia dokonania wpisu stowarzyszenia zwykłego do ewidencji,</w:t>
      </w:r>
      <w:r w:rsidR="006308DA" w:rsidRPr="009B07B0">
        <w:t xml:space="preserve"> o</w:t>
      </w:r>
      <w:r w:rsidR="006308DA">
        <w:t> </w:t>
      </w:r>
      <w:r w:rsidRPr="009B07B0">
        <w:t>której mowa</w:t>
      </w:r>
      <w:r w:rsidR="006308DA" w:rsidRPr="009B07B0">
        <w:t xml:space="preserve"> w</w:t>
      </w:r>
      <w:r w:rsidR="006308DA">
        <w:t> art. </w:t>
      </w:r>
      <w:r w:rsidRPr="009B07B0">
        <w:t>4</w:t>
      </w:r>
      <w:r w:rsidR="006308DA" w:rsidRPr="009B07B0">
        <w:t>0</w:t>
      </w:r>
      <w:r w:rsidR="006308DA">
        <w:t xml:space="preserve"> ust. 5 </w:t>
      </w:r>
      <w:r w:rsidRPr="009B07B0">
        <w:t>ustawy zmienianej</w:t>
      </w:r>
      <w:r w:rsidR="006308DA" w:rsidRPr="009B07B0">
        <w:t xml:space="preserve"> w</w:t>
      </w:r>
      <w:r w:rsidR="006308DA">
        <w:t> art. </w:t>
      </w:r>
      <w:r w:rsidRPr="009B07B0">
        <w:t>1, do stowarzyszeń zwykłych, które nie dokonały wpisu do ewidencji stosuje się przepisy</w:t>
      </w:r>
      <w:r w:rsidR="006308DA">
        <w:t xml:space="preserve"> art. </w:t>
      </w:r>
      <w:r w:rsidRPr="009B07B0">
        <w:t>13</w:t>
      </w:r>
      <w:r w:rsidR="006308DA" w:rsidRPr="009B07B0">
        <w:t>0</w:t>
      </w:r>
      <w:r w:rsidR="006308DA">
        <w:t xml:space="preserve"> § </w:t>
      </w:r>
      <w:r w:rsidR="006308DA" w:rsidRPr="009B07B0">
        <w:t>3</w:t>
      </w:r>
      <w:r w:rsidR="006308DA">
        <w:t xml:space="preserve"> pkt </w:t>
      </w:r>
      <w:r w:rsidR="006308DA" w:rsidRPr="009B07B0">
        <w:t>1</w:t>
      </w:r>
      <w:r w:rsidR="006308DA">
        <w:t xml:space="preserve"> oraz art. </w:t>
      </w:r>
      <w:r w:rsidRPr="009B07B0">
        <w:t>40</w:t>
      </w:r>
      <w:r w:rsidR="006308DA" w:rsidRPr="009B07B0">
        <w:t>2</w:t>
      </w:r>
      <w:r w:rsidR="006308DA">
        <w:t xml:space="preserve"> § </w:t>
      </w:r>
      <w:r w:rsidR="006308DA" w:rsidRPr="009B07B0">
        <w:t>3</w:t>
      </w:r>
      <w:r w:rsidR="006308DA">
        <w:t xml:space="preserve"> pkt </w:t>
      </w:r>
      <w:r w:rsidR="006308DA" w:rsidRPr="009B07B0">
        <w:t>2</w:t>
      </w:r>
      <w:r w:rsidR="006308DA">
        <w:t> </w:t>
      </w:r>
      <w:r w:rsidRPr="009B07B0">
        <w:t>ustawy zmienianej</w:t>
      </w:r>
      <w:r w:rsidR="006308DA" w:rsidRPr="009B07B0">
        <w:t xml:space="preserve"> w</w:t>
      </w:r>
      <w:r w:rsidR="006308DA">
        <w:t> art. 7 w </w:t>
      </w:r>
      <w:r w:rsidRPr="009B07B0">
        <w:t>brzmieniu dotychczasowym.</w:t>
      </w:r>
    </w:p>
    <w:p w:rsidR="00203E67" w:rsidRPr="009B07B0" w:rsidRDefault="00203E67" w:rsidP="006308DA">
      <w:pPr>
        <w:pStyle w:val="ARTartustawynprozporzdzenia"/>
        <w:keepNext/>
      </w:pPr>
      <w:r w:rsidRPr="006308DA">
        <w:rPr>
          <w:rStyle w:val="Ppogrubienie"/>
        </w:rPr>
        <w:t>Art. 12.</w:t>
      </w:r>
      <w:r w:rsidR="006308DA">
        <w:t> </w:t>
      </w:r>
      <w:r w:rsidRPr="009B07B0">
        <w:t>Ustawa wchodzi</w:t>
      </w:r>
      <w:r w:rsidR="006308DA" w:rsidRPr="009B07B0">
        <w:t xml:space="preserve"> w</w:t>
      </w:r>
      <w:r w:rsidR="006308DA">
        <w:t> </w:t>
      </w:r>
      <w:r w:rsidRPr="009B07B0">
        <w:t xml:space="preserve">życie po upływie </w:t>
      </w:r>
      <w:r w:rsidR="006308DA" w:rsidRPr="009B07B0">
        <w:t>6</w:t>
      </w:r>
      <w:r w:rsidR="006308DA">
        <w:t> </w:t>
      </w:r>
      <w:r w:rsidRPr="009B07B0">
        <w:t>miesięcy od dnia ogłoszenia,</w:t>
      </w:r>
      <w:r w:rsidR="006308DA" w:rsidRPr="009B07B0">
        <w:t xml:space="preserve"> z</w:t>
      </w:r>
      <w:r w:rsidR="006308DA">
        <w:t> </w:t>
      </w:r>
      <w:r w:rsidRPr="009B07B0">
        <w:t>wyjątkiem:</w:t>
      </w:r>
    </w:p>
    <w:p w:rsidR="00203E67" w:rsidRPr="009B07B0" w:rsidRDefault="00203E67" w:rsidP="00203E67">
      <w:pPr>
        <w:pStyle w:val="PKTpunkt"/>
      </w:pPr>
      <w:r w:rsidRPr="009B07B0">
        <w:t>1)</w:t>
      </w:r>
      <w:r w:rsidR="006308DA">
        <w:tab/>
      </w:r>
      <w:r w:rsidRPr="009B07B0">
        <w:t xml:space="preserve">art. </w:t>
      </w:r>
      <w:r w:rsidR="006308DA" w:rsidRPr="009B07B0">
        <w:t>1</w:t>
      </w:r>
      <w:r w:rsidR="006308DA">
        <w:t xml:space="preserve"> pkt </w:t>
      </w:r>
      <w:r w:rsidRPr="009B07B0">
        <w:t>2</w:t>
      </w:r>
      <w:r>
        <w:t>2</w:t>
      </w:r>
      <w:r w:rsidRPr="009B07B0">
        <w:t>,</w:t>
      </w:r>
      <w:r w:rsidR="006308DA">
        <w:t xml:space="preserve"> art. </w:t>
      </w:r>
      <w:r>
        <w:t>3</w:t>
      </w:r>
      <w:r w:rsidRPr="009B07B0">
        <w:t>,</w:t>
      </w:r>
      <w:r w:rsidR="006308DA">
        <w:t xml:space="preserve"> art. 4 pkt </w:t>
      </w:r>
      <w:r w:rsidR="006308DA" w:rsidRPr="009B07B0">
        <w:t>3</w:t>
      </w:r>
      <w:r w:rsidR="006308DA">
        <w:t xml:space="preserve"> oraz art. 5 pkt </w:t>
      </w:r>
      <w:r>
        <w:t>1</w:t>
      </w:r>
      <w:r w:rsidRPr="009B07B0">
        <w:t>, które wchodzą</w:t>
      </w:r>
      <w:r w:rsidR="006308DA" w:rsidRPr="009B07B0">
        <w:t xml:space="preserve"> w</w:t>
      </w:r>
      <w:r w:rsidR="006308DA">
        <w:t> </w:t>
      </w:r>
      <w:r w:rsidRPr="009B07B0">
        <w:t>życie</w:t>
      </w:r>
      <w:r w:rsidR="006308DA" w:rsidRPr="009B07B0">
        <w:t xml:space="preserve"> z</w:t>
      </w:r>
      <w:r w:rsidR="006308DA">
        <w:t> </w:t>
      </w:r>
      <w:r w:rsidRPr="009B07B0">
        <w:t xml:space="preserve">dniem </w:t>
      </w:r>
      <w:r w:rsidR="006308DA" w:rsidRPr="009B07B0">
        <w:t>1</w:t>
      </w:r>
      <w:r w:rsidR="006308DA">
        <w:t> </w:t>
      </w:r>
      <w:r w:rsidRPr="009B07B0">
        <w:t>stycznia 201</w:t>
      </w:r>
      <w:r w:rsidR="006308DA" w:rsidRPr="009B07B0">
        <w:t>7</w:t>
      </w:r>
      <w:r w:rsidR="006308DA">
        <w:t> </w:t>
      </w:r>
      <w:r w:rsidRPr="009B07B0">
        <w:t>r.;</w:t>
      </w:r>
    </w:p>
    <w:p w:rsidR="00203E67" w:rsidRDefault="00203E67" w:rsidP="00203E67">
      <w:pPr>
        <w:pStyle w:val="PKTpunkt"/>
      </w:pPr>
      <w:r w:rsidRPr="009B07B0">
        <w:t>2)</w:t>
      </w:r>
      <w:r w:rsidRPr="009B07B0">
        <w:tab/>
        <w:t xml:space="preserve">art. </w:t>
      </w:r>
      <w:r w:rsidR="006308DA">
        <w:t>4 pkt </w:t>
      </w:r>
      <w:r w:rsidR="006308DA" w:rsidRPr="009B07B0">
        <w:t>1</w:t>
      </w:r>
      <w:r w:rsidR="006308DA">
        <w:t xml:space="preserve"> i </w:t>
      </w:r>
      <w:r w:rsidRPr="009B07B0">
        <w:t>2, które wchodzą</w:t>
      </w:r>
      <w:r w:rsidR="006308DA" w:rsidRPr="009B07B0">
        <w:t xml:space="preserve"> w</w:t>
      </w:r>
      <w:r w:rsidR="006308DA">
        <w:t> </w:t>
      </w:r>
      <w:r w:rsidRPr="009B07B0">
        <w:t>życie po upływie 1</w:t>
      </w:r>
      <w:r w:rsidR="006308DA" w:rsidRPr="009B07B0">
        <w:t>4</w:t>
      </w:r>
      <w:r w:rsidR="006308DA">
        <w:t> </w:t>
      </w:r>
      <w:r w:rsidRPr="009B07B0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C6" w:rsidRDefault="00C216C6">
      <w:r>
        <w:separator/>
      </w:r>
    </w:p>
  </w:endnote>
  <w:endnote w:type="continuationSeparator" w:id="0">
    <w:p w:rsidR="00C216C6" w:rsidRDefault="00C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C6" w:rsidRDefault="00C216C6">
      <w:r>
        <w:separator/>
      </w:r>
    </w:p>
  </w:footnote>
  <w:footnote w:type="continuationSeparator" w:id="0">
    <w:p w:rsidR="00C216C6" w:rsidRDefault="00C216C6">
      <w:r>
        <w:separator/>
      </w:r>
    </w:p>
  </w:footnote>
  <w:footnote w:id="1">
    <w:p w:rsidR="00A1777F" w:rsidRPr="00BA2E32" w:rsidRDefault="00A1777F" w:rsidP="00203E67">
      <w:pPr>
        <w:pStyle w:val="ODNONIKtreodnonika"/>
        <w:rPr>
          <w:spacing w:val="-2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BA2E32">
        <w:rPr>
          <w:spacing w:val="-2"/>
        </w:rPr>
        <w:t>Niniejszą ustawą zmienia się ustawy: ustawę z dnia 4 lutego 1994 r. o prawie autorskim i prawach pokrewnych, ustawę z dnia 13 października 1995 r. o zasadach ewidencji i identyfikacji podatników i płatników, ustawę z dnia 20 sierpnia 1997 r. o </w:t>
      </w:r>
      <w:r>
        <w:rPr>
          <w:spacing w:val="-2"/>
        </w:rPr>
        <w:t>Krajowym</w:t>
      </w:r>
      <w:r>
        <w:rPr>
          <w:spacing w:val="-2"/>
        </w:rPr>
        <w:br/>
      </w:r>
      <w:r w:rsidRPr="00BA2E32">
        <w:rPr>
          <w:spacing w:val="-2"/>
        </w:rPr>
        <w:t xml:space="preserve">Rejestrze Sądowym, ustawę z dnia 29 sierpnia 1997 r. – Ordynacja podatkowa, ustawę z dnia 27 lipca 2005 r. – Prawo o szkolnictwie wyższym oraz </w:t>
      </w:r>
      <w:r w:rsidRPr="00BA2E32">
        <w:rPr>
          <w:rFonts w:eastAsia="Calibri"/>
          <w:spacing w:val="-2"/>
        </w:rPr>
        <w:t>ustawę z dnia 5 stycznia 2011 r.</w:t>
      </w:r>
      <w:r w:rsidRPr="00BA2E32">
        <w:rPr>
          <w:spacing w:val="-2"/>
        </w:rPr>
        <w:t xml:space="preserve"> –</w:t>
      </w:r>
      <w:r w:rsidRPr="00BA2E32">
        <w:rPr>
          <w:rFonts w:eastAsia="Calibri"/>
          <w:spacing w:val="-2"/>
        </w:rPr>
        <w:t xml:space="preserve"> Kodeks wyborczy.</w:t>
      </w:r>
    </w:p>
  </w:footnote>
  <w:footnote w:id="2">
    <w:p w:rsidR="00A1777F" w:rsidRPr="00DE53E8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</w:t>
      </w:r>
      <w:r w:rsidRPr="00DE53E8">
        <w:t>1101</w:t>
      </w:r>
      <w:r>
        <w:t xml:space="preserve"> i </w:t>
      </w:r>
      <w:r w:rsidRPr="00DE53E8">
        <w:t>1529, z</w:t>
      </w:r>
      <w:r>
        <w:t> </w:t>
      </w:r>
      <w:r w:rsidRPr="00DE53E8">
        <w:t>2014</w:t>
      </w:r>
      <w:r>
        <w:t> </w:t>
      </w:r>
      <w:r w:rsidRPr="00DE53E8">
        <w:t>r.</w:t>
      </w:r>
      <w:r>
        <w:t xml:space="preserve"> poz. </w:t>
      </w:r>
      <w:r w:rsidRPr="00DE53E8">
        <w:t>1</w:t>
      </w:r>
      <w:r>
        <w:t>83 i 543 oraz z 2015 r. poz. 658, 1191, 1224, 1269 i 1311.</w:t>
      </w:r>
    </w:p>
  </w:footnote>
  <w:footnote w:id="3">
    <w:p w:rsidR="00A1777F" w:rsidRPr="004E42F0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2006 r. Nr 94, poz. 658 i Nr 121, poz. 843, z </w:t>
      </w:r>
      <w:r w:rsidRPr="004E42F0">
        <w:t>2007</w:t>
      </w:r>
      <w:r>
        <w:t> </w:t>
      </w:r>
      <w:r w:rsidRPr="004E42F0">
        <w:t>r.</w:t>
      </w:r>
      <w:r>
        <w:t xml:space="preserve"> Nr 99, poz. 662 i Nr 181, poz. 1293, z </w:t>
      </w:r>
      <w:r w:rsidRPr="004E42F0">
        <w:t>2009</w:t>
      </w:r>
      <w:r>
        <w:t> </w:t>
      </w:r>
      <w:r w:rsidRPr="004E42F0">
        <w:t>r.</w:t>
      </w:r>
      <w:r>
        <w:t xml:space="preserve"> Nr 157, poz. 1241, z </w:t>
      </w:r>
      <w:r w:rsidRPr="004E42F0">
        <w:t>2010</w:t>
      </w:r>
      <w:r>
        <w:t> </w:t>
      </w:r>
      <w:r w:rsidRPr="004E42F0">
        <w:t>r.</w:t>
      </w:r>
      <w:r>
        <w:t xml:space="preserve"> Nr 152, poz. 1016 oraz z </w:t>
      </w:r>
      <w:r w:rsidRPr="004E42F0">
        <w:t>2015</w:t>
      </w:r>
      <w:r>
        <w:t> </w:t>
      </w:r>
      <w:r w:rsidRPr="004E42F0">
        <w:t>r.</w:t>
      </w:r>
      <w:r>
        <w:t xml:space="preserve"> poz. 932</w:t>
      </w:r>
      <w:r w:rsidR="00F647DB">
        <w:t xml:space="preserve">, </w:t>
      </w:r>
      <w:r>
        <w:t>994</w:t>
      </w:r>
      <w:r w:rsidR="00F647DB">
        <w:t xml:space="preserve"> i 1639</w:t>
      </w:r>
      <w:r>
        <w:t>.</w:t>
      </w:r>
    </w:p>
  </w:footnote>
  <w:footnote w:id="4">
    <w:p w:rsidR="00A1777F" w:rsidRPr="00B96724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A704CB">
        <w:t>2013</w:t>
      </w:r>
      <w:r>
        <w:t> </w:t>
      </w:r>
      <w:r w:rsidRPr="00A704CB">
        <w:t>r.</w:t>
      </w:r>
      <w:r>
        <w:t xml:space="preserve"> poz. </w:t>
      </w:r>
      <w:r w:rsidRPr="00A704CB">
        <w:t>2</w:t>
      </w:r>
      <w:r>
        <w:t>,</w:t>
      </w:r>
      <w:r w:rsidRPr="00A704CB">
        <w:t xml:space="preserve"> z</w:t>
      </w:r>
      <w:r>
        <w:t> </w:t>
      </w:r>
      <w:r w:rsidRPr="00A704CB">
        <w:t>2014</w:t>
      </w:r>
      <w:r>
        <w:t> </w:t>
      </w:r>
      <w:r w:rsidRPr="00A704CB">
        <w:t>r.</w:t>
      </w:r>
      <w:r>
        <w:t xml:space="preserve"> poz. </w:t>
      </w:r>
      <w:r w:rsidRPr="00A704CB">
        <w:t>1161</w:t>
      </w:r>
      <w:r>
        <w:t xml:space="preserve"> oraz z 2015 r. poz. 1224</w:t>
      </w:r>
      <w:r w:rsidR="00BA6312">
        <w:t xml:space="preserve">, </w:t>
      </w:r>
      <w:r>
        <w:t>1269</w:t>
      </w:r>
      <w:r w:rsidR="00BA6312">
        <w:t>, 1649 i 1893</w:t>
      </w:r>
      <w:r>
        <w:t>.</w:t>
      </w:r>
    </w:p>
  </w:footnote>
  <w:footnote w:id="5">
    <w:p w:rsidR="00A1777F" w:rsidRPr="006D440D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DE53E8">
        <w:t>699</w:t>
      </w:r>
      <w:r>
        <w:t>, 978, 1197, 1269</w:t>
      </w:r>
      <w:r w:rsidR="006871B2">
        <w:t xml:space="preserve">, </w:t>
      </w:r>
      <w:r>
        <w:t>1311</w:t>
      </w:r>
      <w:r w:rsidR="006871B2">
        <w:t xml:space="preserve"> i 1649</w:t>
      </w:r>
      <w:r>
        <w:t>.</w:t>
      </w:r>
    </w:p>
  </w:footnote>
  <w:footnote w:id="6">
    <w:p w:rsidR="00A1777F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2012 r. poz. 742 i 1544, z 2013 r. poz. 675, 829, 1005, 1588 i 1650, z 2014 r. poz. 7, 768, 821, 1004, 1146 i 1198 oraz</w:t>
      </w:r>
      <w:r w:rsidRPr="00DE53E8">
        <w:t xml:space="preserve"> z</w:t>
      </w:r>
      <w:r>
        <w:t> </w:t>
      </w:r>
      <w:r w:rsidRPr="00DE53E8">
        <w:t>2015</w:t>
      </w:r>
      <w:r>
        <w:t> </w:t>
      </w:r>
      <w:r w:rsidRPr="00DE53E8">
        <w:t>r.</w:t>
      </w:r>
      <w:r>
        <w:t xml:space="preserve"> poz. </w:t>
      </w:r>
      <w:r w:rsidRPr="00DE53E8">
        <w:t>357</w:t>
      </w:r>
      <w:r>
        <w:t>,</w:t>
      </w:r>
      <w:r w:rsidRPr="00DE53E8">
        <w:t xml:space="preserve"> 860</w:t>
      </w:r>
      <w:r>
        <w:t>, 1187, 1240</w:t>
      </w:r>
      <w:r w:rsidR="006871B2">
        <w:t xml:space="preserve">, </w:t>
      </w:r>
      <w:r>
        <w:t>1268</w:t>
      </w:r>
      <w:r w:rsidR="006871B2">
        <w:t xml:space="preserve"> i 1767</w:t>
      </w:r>
      <w:r>
        <w:t>.</w:t>
      </w:r>
    </w:p>
  </w:footnote>
  <w:footnote w:id="7">
    <w:p w:rsidR="00A1777F" w:rsidRDefault="00A1777F" w:rsidP="00203E6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2F4CEC">
        <w:tab/>
        <w:t xml:space="preserve">Zmiany </w:t>
      </w:r>
      <w:r>
        <w:t>wymienionej ustawy zostały ogłoszone w Dz. U. z 2011 r. Nr 26, poz. 134, Nr 94, poz. 550, Nr 102, poz. 588, Nr 134, poz. 777, Nr 147, poz. 881, Nr 149, poz. 889, Nr 171, poz. 1016</w:t>
      </w:r>
      <w:r w:rsidR="002F4CEC">
        <w:t xml:space="preserve"> i </w:t>
      </w:r>
      <w:r>
        <w:t>Nr 217, poz. 1281, z 2012 r. poz. 849, 951</w:t>
      </w:r>
      <w:r w:rsidR="002F4CEC">
        <w:t xml:space="preserve"> i </w:t>
      </w:r>
      <w:r>
        <w:t>1529, z 2014 r. poz. 179, 180 i 1072 oraz z 2015 r. poz. 1043, 1044 i 1045.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7F" w:rsidRPr="009D0C50" w:rsidRDefault="0082002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1777F" w:rsidRDefault="00A1777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2002C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2002C">
          <w:t>1923</w:t>
        </w:r>
      </w:sdtContent>
    </w:sdt>
  </w:p>
  <w:p w:rsidR="00A1777F" w:rsidRPr="00AB274C" w:rsidRDefault="00A1777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7F" w:rsidRPr="009D0C50" w:rsidRDefault="0082002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1777F" w:rsidRPr="00B371CC" w:rsidRDefault="00A1777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3E67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BEB"/>
    <w:rsid w:val="002C2C79"/>
    <w:rsid w:val="002C403D"/>
    <w:rsid w:val="002C6641"/>
    <w:rsid w:val="002D1364"/>
    <w:rsid w:val="002D2870"/>
    <w:rsid w:val="002D5000"/>
    <w:rsid w:val="002D5D1D"/>
    <w:rsid w:val="002E061C"/>
    <w:rsid w:val="002E0ED7"/>
    <w:rsid w:val="002E1DE3"/>
    <w:rsid w:val="002E2AB6"/>
    <w:rsid w:val="002E3F34"/>
    <w:rsid w:val="002E64FA"/>
    <w:rsid w:val="002F0A00"/>
    <w:rsid w:val="002F0CFA"/>
    <w:rsid w:val="002F4CEC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3F781D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6C1"/>
    <w:rsid w:val="004C3B06"/>
    <w:rsid w:val="004C3F97"/>
    <w:rsid w:val="004C5222"/>
    <w:rsid w:val="004C5E3D"/>
    <w:rsid w:val="004D0DCB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8DA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1B2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2E2B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36A"/>
    <w:rsid w:val="00817429"/>
    <w:rsid w:val="0082002C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2CF4"/>
    <w:rsid w:val="0086584E"/>
    <w:rsid w:val="00866867"/>
    <w:rsid w:val="00867FF1"/>
    <w:rsid w:val="00872257"/>
    <w:rsid w:val="0087228C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28FE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3B5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77F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3617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2E32"/>
    <w:rsid w:val="00BA561A"/>
    <w:rsid w:val="00BA6312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1AC1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16C6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4EC"/>
    <w:rsid w:val="00CA4AD6"/>
    <w:rsid w:val="00CA539E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36B8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2FD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68B9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47DB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3E6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3E6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3E6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3E6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3E6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3E67"/>
    <w:pPr>
      <w:ind w:left="1420" w:hanging="360"/>
    </w:pPr>
  </w:style>
  <w:style w:type="character" w:styleId="Odwoanieprzypisudolnego">
    <w:name w:val="footnote reference"/>
    <w:uiPriority w:val="99"/>
    <w:rsid w:val="00203E6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3E6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3E6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3E6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3E6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3E6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3E6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3E6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3E6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3E6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3E6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3E6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3E6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3E6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3E6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3E6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3E6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3E6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3E6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3E6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3E6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3E6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3E6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3E6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3E6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3E6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3E6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3E6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3E6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3E6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3E6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3E6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3E6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3E6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3E6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3E6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3E6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3E6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3E6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3E6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3E6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3E6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3E6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3E6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3E6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3E6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3E6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3E6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3E6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3E6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3E6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3E6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3E6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3E6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3E6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3E6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3E6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3E6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3E6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3E6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3E6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3E6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3E6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3E6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3E6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3E6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3E6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3E6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3E6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3E6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3E6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3E6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3E6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3E6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3E6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3E6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3E6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3E6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3E6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3E6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3E6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3E6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3E6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3E6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3E6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3E6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3E67"/>
    <w:pPr>
      <w:ind w:left="3020"/>
    </w:pPr>
  </w:style>
  <w:style w:type="paragraph" w:customStyle="1" w:styleId="ODNONIKtreodnonika">
    <w:name w:val="ODNOŚNIK – treść odnośnika"/>
    <w:uiPriority w:val="19"/>
    <w:qFormat/>
    <w:rsid w:val="00203E6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3E6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3E6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3E6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3E6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3E6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3E6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3E6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3E6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3E6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3E6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3E6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3E6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3E6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3E6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3E6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3E6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3E6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3E6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3E6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3E6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03E6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3E6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3E6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3E6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3E6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3E6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3E6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3E6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3E6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3E6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3E6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3E6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3E6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3E6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3E6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3E6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3E6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3E6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3E6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3E6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3E6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3E6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3E6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3E6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3E6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3E6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3E6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3E6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3E6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3E6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3E6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3E6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3E6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3E6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3E6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3E6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3E6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3E6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3E6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3E6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3E6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3E6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3E6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3E6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3E6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3E6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3E6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3E6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3E6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3E6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3E6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3E67"/>
  </w:style>
  <w:style w:type="paragraph" w:customStyle="1" w:styleId="TEKSTZacznikido">
    <w:name w:val="TEKST&quot;Załącznik(i) do ...&quot;"/>
    <w:uiPriority w:val="28"/>
    <w:qFormat/>
    <w:rsid w:val="00203E6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3E6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3E6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3E6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3E6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3E6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3E6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3E6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3E6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3E6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3E6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3E6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3E6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3E6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3E6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3E6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3E6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3E6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3E6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3E6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3E6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3E6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3E6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3E6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3E6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3E6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3E6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3E6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3E6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3E6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3E6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3E6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3E6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3E6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3E6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3E6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3E6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3E6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3E6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3E6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3E6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3E6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3E6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3E6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3E6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3E6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3E6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3E6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3E6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3E6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3E6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3E6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3E6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3E6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3E6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3E6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3E6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3E6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3E6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3E6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3E6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3E6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3E6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3E6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3E6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3E6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3E6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3E6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3E6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3E6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3E6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3E6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3E6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3E6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3E6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3E6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3E6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3E6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3E6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3E6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3E6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3E6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3E6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3E6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3E6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3E6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3E6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3E67"/>
    <w:pPr>
      <w:ind w:left="1900"/>
    </w:pPr>
  </w:style>
  <w:style w:type="paragraph" w:customStyle="1" w:styleId="Pozycjaaktu">
    <w:name w:val="Pozycja aktu"/>
    <w:basedOn w:val="PozycjaaktuTJ"/>
    <w:qFormat/>
    <w:rsid w:val="00203E67"/>
    <w:pPr>
      <w:ind w:left="0"/>
    </w:pPr>
  </w:style>
  <w:style w:type="paragraph" w:customStyle="1" w:styleId="Dataogoszeniaaktu">
    <w:name w:val="Data ogłoszenia aktu"/>
    <w:basedOn w:val="DataogoszeniaaktuTJ"/>
    <w:qFormat/>
    <w:rsid w:val="00203E67"/>
    <w:pPr>
      <w:ind w:left="0"/>
    </w:pPr>
  </w:style>
  <w:style w:type="paragraph" w:customStyle="1" w:styleId="Sygnatura">
    <w:name w:val="Sygnatura"/>
    <w:basedOn w:val="Nagwek"/>
    <w:semiHidden/>
    <w:qFormat/>
    <w:rsid w:val="00203E6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3E6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3E6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3E6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3E6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3E6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3E6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3E6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3E6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3E6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3E6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3E6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3E6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3E6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3E6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3E67"/>
    <w:pPr>
      <w:ind w:left="1420" w:hanging="360"/>
    </w:pPr>
  </w:style>
  <w:style w:type="character" w:styleId="Odwoanieprzypisudolnego">
    <w:name w:val="footnote reference"/>
    <w:uiPriority w:val="99"/>
    <w:rsid w:val="00203E6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3E6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3E6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3E6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3E6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3E6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3E6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3E6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3E6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3E6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3E6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3E6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3E6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3E6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3E6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3E6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3E6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3E6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3E6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3E6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3E6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3E6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3E6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3E6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3E6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3E6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3E6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3E6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3E6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3E6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3E6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3E6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3E6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3E6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3E6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3E6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3E6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3E6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3E6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3E6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3E6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3E6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3E6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3E6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3E6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3E6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3E6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3E6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3E6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3E6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3E6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3E6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3E6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3E6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3E6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3E6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3E6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3E6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3E6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3E6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3E6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3E6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3E6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3E6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3E6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3E6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3E6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3E6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3E6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3E6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3E6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3E6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3E6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3E6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3E6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3E6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3E6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3E6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3E6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3E6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3E6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3E6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3E6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3E6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3E6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3E6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3E67"/>
    <w:pPr>
      <w:ind w:left="3020"/>
    </w:pPr>
  </w:style>
  <w:style w:type="paragraph" w:customStyle="1" w:styleId="ODNONIKtreodnonika">
    <w:name w:val="ODNOŚNIK – treść odnośnika"/>
    <w:uiPriority w:val="19"/>
    <w:qFormat/>
    <w:rsid w:val="00203E6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3E6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3E6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3E6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3E6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3E6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3E6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3E6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3E6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3E6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3E6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3E6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3E6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3E6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3E6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3E6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3E6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3E6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3E6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3E6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3E6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203E6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3E6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3E6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3E6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3E6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3E6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3E6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3E6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3E6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3E6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3E6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3E6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3E6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3E6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3E6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3E6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3E6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3E6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3E6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3E6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3E6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3E6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3E6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3E6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3E6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3E6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3E6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3E6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3E6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3E6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3E6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3E6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3E6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3E6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3E6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3E6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3E6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3E6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3E6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3E6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3E6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3E6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3E6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3E6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3E6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3E6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3E6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3E6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3E6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3E6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3E6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3E67"/>
  </w:style>
  <w:style w:type="paragraph" w:customStyle="1" w:styleId="TEKSTZacznikido">
    <w:name w:val="TEKST&quot;Załącznik(i) do ...&quot;"/>
    <w:uiPriority w:val="28"/>
    <w:qFormat/>
    <w:rsid w:val="00203E6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3E6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3E6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3E6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3E6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3E6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3E6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3E6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3E6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3E6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3E6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3E6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3E6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3E6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3E6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3E6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3E6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3E6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3E6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3E6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3E6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3E6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3E6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3E6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3E6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3E6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3E6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3E6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3E6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3E6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3E6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3E6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3E6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3E6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3E6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3E6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3E6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3E6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3E6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3E6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3E6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3E6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3E6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3E6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3E6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3E6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3E6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3E6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3E6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3E6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3E6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3E6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3E6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3E6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3E6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3E6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3E6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3E6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3E6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3E6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3E6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3E6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3E6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3E6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3E6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3E6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3E6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3E6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3E6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3E6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3E6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3E6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3E6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3E6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3E6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3E6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3E6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3E6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3E6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3E6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3E6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3E6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3E6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3E6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3E6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3E6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3E6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3E67"/>
    <w:pPr>
      <w:ind w:left="1900"/>
    </w:pPr>
  </w:style>
  <w:style w:type="paragraph" w:customStyle="1" w:styleId="Pozycjaaktu">
    <w:name w:val="Pozycja aktu"/>
    <w:basedOn w:val="PozycjaaktuTJ"/>
    <w:qFormat/>
    <w:rsid w:val="00203E67"/>
    <w:pPr>
      <w:ind w:left="0"/>
    </w:pPr>
  </w:style>
  <w:style w:type="paragraph" w:customStyle="1" w:styleId="Dataogoszeniaaktu">
    <w:name w:val="Data ogłoszenia aktu"/>
    <w:basedOn w:val="DataogoszeniaaktuTJ"/>
    <w:qFormat/>
    <w:rsid w:val="00203E67"/>
    <w:pPr>
      <w:ind w:left="0"/>
    </w:pPr>
  </w:style>
  <w:style w:type="paragraph" w:customStyle="1" w:styleId="Sygnatura">
    <w:name w:val="Sygnatura"/>
    <w:basedOn w:val="Nagwek"/>
    <w:semiHidden/>
    <w:qFormat/>
    <w:rsid w:val="00203E6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3E6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3E6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3E6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3E6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3E6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3E6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3E6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3E6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3E6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DD3536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5ABD2C33C5534BC891427C3F9A916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AEF7F-DFED-440B-9580-3E64435C3F26}"/>
      </w:docPartPr>
      <w:docPartBody>
        <w:p w:rsidR="004032EB" w:rsidRDefault="0011278D" w:rsidP="0011278D">
          <w:pPr>
            <w:pStyle w:val="5ABD2C33C5534BC891427C3F9A916B9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098677F792D483FA9C365CB80807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BC6EA-898F-462A-AE1B-6F7976DB588B}"/>
      </w:docPartPr>
      <w:docPartBody>
        <w:p w:rsidR="004032EB" w:rsidRDefault="0011278D" w:rsidP="0011278D">
          <w:pPr>
            <w:pStyle w:val="B098677F792D483FA9C365CB808071B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1278D"/>
    <w:rsid w:val="0015033B"/>
    <w:rsid w:val="001D2CC8"/>
    <w:rsid w:val="0039678A"/>
    <w:rsid w:val="004032EB"/>
    <w:rsid w:val="004657AB"/>
    <w:rsid w:val="0050306F"/>
    <w:rsid w:val="007C0BE5"/>
    <w:rsid w:val="007F3897"/>
    <w:rsid w:val="00891129"/>
    <w:rsid w:val="00B13C10"/>
    <w:rsid w:val="00C2430A"/>
    <w:rsid w:val="00DD3536"/>
    <w:rsid w:val="00F378BE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278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5ABD2C33C5534BC891427C3F9A916B9B">
    <w:name w:val="5ABD2C33C5534BC891427C3F9A916B9B"/>
    <w:rsid w:val="0011278D"/>
  </w:style>
  <w:style w:type="paragraph" w:customStyle="1" w:styleId="B098677F792D483FA9C365CB808071B4">
    <w:name w:val="B098677F792D483FA9C365CB808071B4"/>
    <w:rsid w:val="00112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278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5ABD2C33C5534BC891427C3F9A916B9B">
    <w:name w:val="5ABD2C33C5534BC891427C3F9A916B9B"/>
    <w:rsid w:val="0011278D"/>
  </w:style>
  <w:style w:type="paragraph" w:customStyle="1" w:styleId="B098677F792D483FA9C365CB808071B4">
    <w:name w:val="B098677F792D483FA9C365CB808071B4"/>
    <w:rsid w:val="00112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8BCA93-3B84-47B2-BCB5-EAF9B04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9</Pages>
  <Words>4061</Words>
  <Characters>24840</Characters>
  <Application>Microsoft Office Word</Application>
  <DocSecurity>0</DocSecurity>
  <Lines>207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2015-11-19T13:31:00Z</dcterms:created>
  <dcterms:modified xsi:type="dcterms:W3CDTF">2015-11-19T13:31:00Z</dcterms:modified>
  <cp:category>1923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