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5B07E6FA" wp14:editId="5934F729">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E309AE">
        <w:t xml:space="preserve"> </w:t>
      </w:r>
      <w:r w:rsidR="00E309AE" w:rsidRPr="00E309AE">
        <w:t>10 lutego 2015 r.</w:t>
      </w:r>
      <w:bookmarkStart w:id="0" w:name="_GoBack"/>
      <w:bookmarkEnd w:id="0"/>
    </w:p>
    <w:p w:rsidR="001D16F3" w:rsidRPr="001D16F3" w:rsidRDefault="001D16F3" w:rsidP="00570FFD">
      <w:pPr>
        <w:pStyle w:val="Pozycjaaktu"/>
        <w:keepNext/>
      </w:pPr>
      <w:r w:rsidRPr="001D16F3">
        <w:t xml:space="preserve">Poz. </w:t>
      </w:r>
      <w:sdt>
        <w:sdtPr>
          <w:alias w:val="Kategoria"/>
          <w:tag w:val=""/>
          <w:id w:val="-1160618136"/>
          <w:placeholder>
            <w:docPart w:val="D119AB32AA1A4DA095189F72126FD10B"/>
          </w:placeholder>
          <w:dataBinding w:prefixMappings="xmlns:ns0='http://purl.org/dc/elements/1.1/' xmlns:ns1='http://schemas.openxmlformats.org/package/2006/metadata/core-properties' " w:xpath="/ns1:coreProperties[1]/ns1:category[1]" w:storeItemID="{6C3C8BC8-F283-45AE-878A-BAB7291924A1}"/>
          <w:text/>
        </w:sdtPr>
        <w:sdtEndPr/>
        <w:sdtContent>
          <w:r w:rsidR="00E309AE">
            <w:t>2</w:t>
          </w:r>
          <w:r w:rsidRPr="001D16F3">
            <w:t>00</w:t>
          </w:r>
        </w:sdtContent>
      </w:sdt>
    </w:p>
    <w:p w:rsidR="00D75714" w:rsidRDefault="00D75714" w:rsidP="00AE11AF">
      <w:pPr>
        <w:pStyle w:val="OZNRODZAKTUtznustawalubrozporzdzenieiorganwydajcy"/>
      </w:pPr>
      <w:r w:rsidRPr="00093BBC">
        <w:t>Ustawa</w:t>
      </w:r>
    </w:p>
    <w:p w:rsidR="001A6B86" w:rsidRPr="001A6B86" w:rsidRDefault="001A6B86" w:rsidP="001A6B86">
      <w:pPr>
        <w:pStyle w:val="DATAAKTUdatauchwalenialubwydaniaaktu"/>
      </w:pPr>
      <w:r w:rsidRPr="001A6B86">
        <w:t>z dnia 1</w:t>
      </w:r>
      <w:r w:rsidR="00570FFD" w:rsidRPr="001A6B86">
        <w:t>5</w:t>
      </w:r>
      <w:r w:rsidR="00570FFD">
        <w:t> </w:t>
      </w:r>
      <w:r w:rsidRPr="001A6B86">
        <w:t>stycznia 201</w:t>
      </w:r>
      <w:r w:rsidR="00570FFD" w:rsidRPr="001A6B86">
        <w:t>5</w:t>
      </w:r>
      <w:r w:rsidR="00570FFD">
        <w:t> </w:t>
      </w:r>
      <w:r w:rsidRPr="001A6B86">
        <w:t>r.</w:t>
      </w:r>
    </w:p>
    <w:p w:rsidR="001A6B86" w:rsidRPr="001A6B86" w:rsidRDefault="001A6B86" w:rsidP="00570FFD">
      <w:pPr>
        <w:pStyle w:val="TYTUAKTUprzedmiotregulacjiustawylubrozporzdzenia"/>
      </w:pPr>
      <w:r w:rsidRPr="001A6B86">
        <w:t>o zmianie ustawy</w:t>
      </w:r>
      <w:r w:rsidR="00570FFD" w:rsidRPr="001A6B86">
        <w:t xml:space="preserve"> o</w:t>
      </w:r>
      <w:r w:rsidR="00570FFD">
        <w:t> </w:t>
      </w:r>
      <w:r w:rsidRPr="001A6B86">
        <w:t>transporcie kolejowym oraz niektórych innych ustaw</w:t>
      </w:r>
      <w:r w:rsidRPr="007601B0">
        <w:rPr>
          <w:rStyle w:val="IGPindeksgrnyipogrubienie"/>
        </w:rPr>
        <w:footnoteReference w:id="1"/>
      </w:r>
      <w:r w:rsidRPr="007601B0">
        <w:rPr>
          <w:rStyle w:val="IGPindeksgrnyipogrubienie"/>
        </w:rPr>
        <w:t>)</w:t>
      </w:r>
    </w:p>
    <w:p w:rsidR="001A6B86" w:rsidRPr="001A6B86" w:rsidRDefault="001A6B86" w:rsidP="00570FFD">
      <w:pPr>
        <w:pStyle w:val="ARTartustawynprozporzdzenia"/>
        <w:keepNext/>
      </w:pPr>
      <w:r w:rsidRPr="00570FFD">
        <w:rPr>
          <w:rStyle w:val="Ppogrubienie"/>
        </w:rPr>
        <w:t>Art. 1.</w:t>
      </w:r>
      <w:r w:rsidR="00570FFD" w:rsidRPr="001A6B86">
        <w:t xml:space="preserve"> W</w:t>
      </w:r>
      <w:r w:rsidR="00570FFD">
        <w:t> </w:t>
      </w:r>
      <w:r w:rsidRPr="001A6B86">
        <w:t>ustawie</w:t>
      </w:r>
      <w:r w:rsidR="00570FFD" w:rsidRPr="001A6B86">
        <w:t xml:space="preserve"> z</w:t>
      </w:r>
      <w:r w:rsidR="00570FFD">
        <w:t> </w:t>
      </w:r>
      <w:r w:rsidRPr="001A6B86">
        <w:t>dnia 2</w:t>
      </w:r>
      <w:r w:rsidR="00570FFD" w:rsidRPr="001A6B86">
        <w:t>8</w:t>
      </w:r>
      <w:r w:rsidR="00570FFD">
        <w:t> </w:t>
      </w:r>
      <w:r w:rsidRPr="001A6B86">
        <w:t>marca 200</w:t>
      </w:r>
      <w:r w:rsidR="00570FFD" w:rsidRPr="001A6B86">
        <w:t>3</w:t>
      </w:r>
      <w:r w:rsidR="00570FFD">
        <w:t> </w:t>
      </w:r>
      <w:r w:rsidRPr="001A6B86">
        <w:t>r.</w:t>
      </w:r>
      <w:r w:rsidR="00570FFD" w:rsidRPr="001A6B86">
        <w:t xml:space="preserve"> o</w:t>
      </w:r>
      <w:r w:rsidR="00570FFD">
        <w:t> </w:t>
      </w:r>
      <w:r w:rsidRPr="001A6B86">
        <w:t>transporcie kolejowym (</w:t>
      </w:r>
      <w:r w:rsidR="00570FFD">
        <w:t>Dz. U.</w:t>
      </w:r>
      <w:r w:rsidR="00570FFD" w:rsidRPr="001A6B86">
        <w:t xml:space="preserve"> z</w:t>
      </w:r>
      <w:r w:rsidR="00570FFD">
        <w:t> </w:t>
      </w:r>
      <w:r w:rsidRPr="001A6B86">
        <w:t>201</w:t>
      </w:r>
      <w:r w:rsidR="00570FFD" w:rsidRPr="001A6B86">
        <w:t>3</w:t>
      </w:r>
      <w:r w:rsidR="00570FFD">
        <w:t> </w:t>
      </w:r>
      <w:r w:rsidRPr="001A6B86">
        <w:t>r.</w:t>
      </w:r>
      <w:r w:rsidR="00570FFD">
        <w:t xml:space="preserve"> poz. </w:t>
      </w:r>
      <w:r w:rsidRPr="001A6B86">
        <w:t>1594,</w:t>
      </w:r>
      <w:r w:rsidR="00570FFD" w:rsidRPr="001A6B86">
        <w:t xml:space="preserve"> z</w:t>
      </w:r>
      <w:r w:rsidR="00570FFD">
        <w:t> </w:t>
      </w:r>
      <w:r w:rsidRPr="001A6B86">
        <w:t>późn. zm.</w:t>
      </w:r>
      <w:r w:rsidRPr="00570FFD">
        <w:rPr>
          <w:rStyle w:val="IGindeksgrny"/>
        </w:rPr>
        <w:footnoteReference w:id="2"/>
      </w:r>
      <w:r w:rsidRPr="00570FFD">
        <w:rPr>
          <w:rStyle w:val="IGindeksgrny"/>
        </w:rPr>
        <w:t>)</w:t>
      </w:r>
      <w:r w:rsidRPr="001A6B86">
        <w:t>) wprowadza się następujące zmiany:</w:t>
      </w:r>
    </w:p>
    <w:p w:rsidR="001A6B86" w:rsidRPr="001A6B86" w:rsidRDefault="001A6B86" w:rsidP="00570FFD">
      <w:pPr>
        <w:pStyle w:val="PKTpunkt"/>
        <w:keepNext/>
      </w:pPr>
      <w:r w:rsidRPr="001A6B86">
        <w:t>1)</w:t>
      </w:r>
      <w:r w:rsidRPr="001A6B86">
        <w:tab/>
        <w:t>w</w:t>
      </w:r>
      <w:r w:rsidR="00570FFD">
        <w:t xml:space="preserve"> art. </w:t>
      </w:r>
      <w:r w:rsidRPr="001A6B86">
        <w:t>9o:</w:t>
      </w:r>
    </w:p>
    <w:p w:rsidR="001A6B86" w:rsidRPr="001A6B86" w:rsidRDefault="001A6B86" w:rsidP="00570FFD">
      <w:pPr>
        <w:pStyle w:val="LITlitera"/>
        <w:keepNext/>
      </w:pPr>
      <w:r w:rsidRPr="001A6B86">
        <w:t>a)</w:t>
      </w:r>
      <w:r w:rsidRPr="001A6B86">
        <w:tab/>
        <w:t xml:space="preserve">ust. </w:t>
      </w:r>
      <w:r w:rsidR="00570FFD" w:rsidRPr="001A6B86">
        <w:t>1</w:t>
      </w:r>
      <w:r w:rsidR="00570FFD">
        <w:t> </w:t>
      </w:r>
      <w:r w:rsidRPr="001A6B86">
        <w:t>otrzymuje brzmienie:</w:t>
      </w:r>
    </w:p>
    <w:p w:rsidR="001A6B86" w:rsidRPr="001A6B86" w:rsidRDefault="00570FFD" w:rsidP="001A6B86">
      <w:pPr>
        <w:pStyle w:val="ZLITUSTzmustliter"/>
      </w:pPr>
      <w:r>
        <w:t>„</w:t>
      </w:r>
      <w:r w:rsidR="001A6B86" w:rsidRPr="001A6B86">
        <w:t>1. Decyzję</w:t>
      </w:r>
      <w:r w:rsidRPr="001A6B86">
        <w:t xml:space="preserve"> o</w:t>
      </w:r>
      <w:r>
        <w:t> </w:t>
      </w:r>
      <w:r w:rsidR="001A6B86" w:rsidRPr="001A6B86">
        <w:t>ustaleniu lokalizacji linii kolejowej wydaje wojewoda, na wniosek PKP Polskich Linii Kol</w:t>
      </w:r>
      <w:r w:rsidR="001A6B86" w:rsidRPr="001A6B86">
        <w:t>e</w:t>
      </w:r>
      <w:r w:rsidR="001A6B86" w:rsidRPr="001A6B86">
        <w:t xml:space="preserve">jowych Spółki Akcyjnej, zwanych dalej </w:t>
      </w:r>
      <w:r>
        <w:t>„</w:t>
      </w:r>
      <w:r w:rsidR="001A6B86" w:rsidRPr="001A6B86">
        <w:t>PLK S.A.</w:t>
      </w:r>
      <w:r>
        <w:t>”</w:t>
      </w:r>
      <w:r w:rsidR="001A6B86" w:rsidRPr="001A6B86">
        <w:t>, lub właściwej jednostki samorządu terytorialnego.</w:t>
      </w:r>
      <w:r>
        <w:t>”</w:t>
      </w:r>
      <w:r w:rsidR="001A6B86" w:rsidRPr="001A6B86">
        <w:t>,</w:t>
      </w:r>
    </w:p>
    <w:p w:rsidR="001A6B86" w:rsidRPr="001A6B86" w:rsidRDefault="001A6B86" w:rsidP="00570FFD">
      <w:pPr>
        <w:pStyle w:val="LITlitera"/>
        <w:keepNext/>
      </w:pPr>
      <w:r w:rsidRPr="001A6B86">
        <w:t>b)</w:t>
      </w:r>
      <w:r w:rsidRPr="001A6B86">
        <w:tab/>
        <w:t>w</w:t>
      </w:r>
      <w:r w:rsidR="00570FFD">
        <w:t xml:space="preserve"> ust. </w:t>
      </w:r>
      <w:r w:rsidRPr="001A6B86">
        <w:t>3:</w:t>
      </w:r>
    </w:p>
    <w:p w:rsidR="001A6B86" w:rsidRPr="001A6B86" w:rsidRDefault="001A6B86" w:rsidP="00570FFD">
      <w:pPr>
        <w:pStyle w:val="TIRtiret"/>
        <w:keepNext/>
      </w:pPr>
      <w:r w:rsidRPr="001A6B86">
        <w:t>–</w:t>
      </w:r>
      <w:r w:rsidR="00E66C4A">
        <w:tab/>
      </w:r>
      <w:r w:rsidR="00570FFD">
        <w:t>pkt </w:t>
      </w:r>
      <w:r w:rsidR="00570FFD" w:rsidRPr="001A6B86">
        <w:t>1</w:t>
      </w:r>
      <w:r w:rsidR="00570FFD">
        <w:t> </w:t>
      </w:r>
      <w:r w:rsidRPr="001A6B86">
        <w:t>otrzymuje brzmienie:</w:t>
      </w:r>
    </w:p>
    <w:p w:rsidR="001A6B86" w:rsidRPr="001A6B86" w:rsidRDefault="00570FFD" w:rsidP="001A6B86">
      <w:pPr>
        <w:pStyle w:val="ZTIRPKTzmpkttiret"/>
      </w:pPr>
      <w:r>
        <w:t>„</w:t>
      </w:r>
      <w:r w:rsidR="001A6B86" w:rsidRPr="001A6B86">
        <w:t>1)</w:t>
      </w:r>
      <w:r w:rsidR="001A6B86" w:rsidRPr="001A6B86">
        <w:tab/>
        <w:t>mapę</w:t>
      </w:r>
      <w:r w:rsidRPr="001A6B86">
        <w:t xml:space="preserve"> w</w:t>
      </w:r>
      <w:r>
        <w:t> </w:t>
      </w:r>
      <w:r w:rsidR="001A6B86" w:rsidRPr="001A6B86">
        <w:t>skali co najmniej 1:5000, przedstawiającą proponowany przebieg linii kolejowej,</w:t>
      </w:r>
      <w:r w:rsidRPr="001A6B86">
        <w:t xml:space="preserve"> z</w:t>
      </w:r>
      <w:r>
        <w:t> </w:t>
      </w:r>
      <w:r w:rsidR="001A6B86" w:rsidRPr="001A6B86">
        <w:t>zaznaczeniem terenu niezbędnego dla planowanych obiektów budowlanych, opracowaną</w:t>
      </w:r>
      <w:r w:rsidRPr="001A6B86">
        <w:t xml:space="preserve"> z</w:t>
      </w:r>
      <w:r>
        <w:t> </w:t>
      </w:r>
      <w:r w:rsidR="001A6B86" w:rsidRPr="001A6B86">
        <w:t>wykorzystaniem treści mapy zasadniczej,</w:t>
      </w:r>
      <w:r w:rsidRPr="001A6B86">
        <w:t xml:space="preserve"> a</w:t>
      </w:r>
      <w:r>
        <w:t> </w:t>
      </w:r>
      <w:r w:rsidRPr="001A6B86">
        <w:t>w</w:t>
      </w:r>
      <w:r>
        <w:t> </w:t>
      </w:r>
      <w:r w:rsidR="001A6B86" w:rsidRPr="001A6B86">
        <w:t>razie jej braku – innej mapy sytuacyjno</w:t>
      </w:r>
      <w:r>
        <w:softHyphen/>
      </w:r>
      <w:r>
        <w:noBreakHyphen/>
      </w:r>
      <w:r w:rsidR="001A6B86" w:rsidRPr="001A6B86">
        <w:t>wysokościowej</w:t>
      </w:r>
      <w:r w:rsidRPr="001A6B86">
        <w:t xml:space="preserve"> w</w:t>
      </w:r>
      <w:r>
        <w:t> </w:t>
      </w:r>
      <w:r w:rsidR="001A6B86" w:rsidRPr="001A6B86">
        <w:t>tej samej skali, zaś dla terenów zamkniętych</w:t>
      </w:r>
      <w:r w:rsidRPr="001A6B86">
        <w:t xml:space="preserve"> z</w:t>
      </w:r>
      <w:r>
        <w:t> </w:t>
      </w:r>
      <w:r w:rsidR="001A6B86" w:rsidRPr="001A6B86">
        <w:t>wykorzystaniem treści mapy,</w:t>
      </w:r>
      <w:r w:rsidRPr="001A6B86">
        <w:t xml:space="preserve"> o</w:t>
      </w:r>
      <w:r>
        <w:t> </w:t>
      </w:r>
      <w:r w:rsidR="001A6B86" w:rsidRPr="001A6B86">
        <w:t>której mowa</w:t>
      </w:r>
      <w:r w:rsidRPr="001A6B86">
        <w:t xml:space="preserve"> w</w:t>
      </w:r>
      <w:r>
        <w:t> art. </w:t>
      </w:r>
      <w:r w:rsidRPr="001A6B86">
        <w:t>4</w:t>
      </w:r>
      <w:r>
        <w:t xml:space="preserve"> ust. </w:t>
      </w:r>
      <w:r w:rsidRPr="001A6B86">
        <w:t>2</w:t>
      </w:r>
      <w:r>
        <w:t> </w:t>
      </w:r>
      <w:r w:rsidR="001A6B86" w:rsidRPr="001A6B86">
        <w:t>ustawy</w:t>
      </w:r>
      <w:r w:rsidRPr="001A6B86">
        <w:t xml:space="preserve"> z</w:t>
      </w:r>
      <w:r>
        <w:t> </w:t>
      </w:r>
      <w:r w:rsidR="001A6B86" w:rsidRPr="001A6B86">
        <w:t>dnia 1</w:t>
      </w:r>
      <w:r w:rsidRPr="001A6B86">
        <w:t>7</w:t>
      </w:r>
      <w:r>
        <w:t> </w:t>
      </w:r>
      <w:r w:rsidR="001A6B86" w:rsidRPr="001A6B86">
        <w:t>maja 198</w:t>
      </w:r>
      <w:r w:rsidRPr="001A6B86">
        <w:t>9</w:t>
      </w:r>
      <w:r>
        <w:t> </w:t>
      </w:r>
      <w:r w:rsidR="001A6B86" w:rsidRPr="001A6B86">
        <w:t>r. – Prawo geodezyjne</w:t>
      </w:r>
      <w:r w:rsidRPr="001A6B86">
        <w:t xml:space="preserve"> i</w:t>
      </w:r>
      <w:r>
        <w:t> </w:t>
      </w:r>
      <w:r w:rsidR="001A6B86" w:rsidRPr="001A6B86">
        <w:t>kartograficzne;</w:t>
      </w:r>
      <w:r>
        <w:t>”</w:t>
      </w:r>
      <w:r w:rsidR="001A6B86" w:rsidRPr="001A6B86">
        <w:t>,</w:t>
      </w:r>
    </w:p>
    <w:p w:rsidR="001A6B86" w:rsidRPr="001A6B86" w:rsidRDefault="00E66C4A" w:rsidP="00570FFD">
      <w:pPr>
        <w:pStyle w:val="TIRtiret"/>
        <w:keepNext/>
      </w:pPr>
      <w:r>
        <w:t>–</w:t>
      </w:r>
      <w:r>
        <w:tab/>
      </w:r>
      <w:r w:rsidR="001A6B86" w:rsidRPr="001A6B86">
        <w:t>po</w:t>
      </w:r>
      <w:r w:rsidR="00570FFD">
        <w:t xml:space="preserve"> pkt </w:t>
      </w:r>
      <w:r w:rsidR="00570FFD" w:rsidRPr="001A6B86">
        <w:t>3</w:t>
      </w:r>
      <w:r w:rsidR="00570FFD">
        <w:t> </w:t>
      </w:r>
      <w:r w:rsidR="001A6B86" w:rsidRPr="001A6B86">
        <w:t>dodaje się</w:t>
      </w:r>
      <w:r w:rsidR="00570FFD">
        <w:t xml:space="preserve"> pkt </w:t>
      </w:r>
      <w:r w:rsidR="001A6B86" w:rsidRPr="001A6B86">
        <w:t>3a</w:t>
      </w:r>
      <w:r w:rsidR="00570FFD" w:rsidRPr="001A6B86">
        <w:t xml:space="preserve"> w</w:t>
      </w:r>
      <w:r w:rsidR="00570FFD">
        <w:t> </w:t>
      </w:r>
      <w:r w:rsidR="001A6B86" w:rsidRPr="001A6B86">
        <w:t>brzmieniu:</w:t>
      </w:r>
    </w:p>
    <w:p w:rsidR="001A6B86" w:rsidRPr="001A6B86" w:rsidRDefault="00570FFD" w:rsidP="001A6B86">
      <w:pPr>
        <w:pStyle w:val="ZTIRPKTzmpkttiret"/>
      </w:pPr>
      <w:r>
        <w:t>„</w:t>
      </w:r>
      <w:r w:rsidR="001A6B86" w:rsidRPr="001A6B86">
        <w:t>3a)</w:t>
      </w:r>
      <w:r w:rsidR="001A6B86" w:rsidRPr="001A6B86">
        <w:tab/>
        <w:t>wykaz nieruchomości lub ich części, które planowane są do przejęcia na rzecz Skarbu Państwa lub je</w:t>
      </w:r>
      <w:r w:rsidR="001A6B86" w:rsidRPr="001A6B86">
        <w:t>d</w:t>
      </w:r>
      <w:r w:rsidR="001A6B86" w:rsidRPr="001A6B86">
        <w:t>nostki samorządu terytorialnego, zawierający oznaczenia działek według katastru nieruchomości lub map</w:t>
      </w:r>
      <w:r w:rsidRPr="001A6B86">
        <w:t xml:space="preserve"> z</w:t>
      </w:r>
      <w:r>
        <w:t> </w:t>
      </w:r>
      <w:r w:rsidR="001A6B86" w:rsidRPr="001A6B86">
        <w:t>projektami podziału nieruchomości oraz powierzchnie tych działek;</w:t>
      </w:r>
      <w:r>
        <w:t>”</w:t>
      </w:r>
      <w:r w:rsidR="001A6B86" w:rsidRPr="001A6B86">
        <w:t>,</w:t>
      </w:r>
    </w:p>
    <w:p w:rsidR="001A6B86" w:rsidRPr="001A6B86" w:rsidRDefault="001A6B86" w:rsidP="00570FFD">
      <w:pPr>
        <w:pStyle w:val="TIRtiret"/>
        <w:keepNext/>
      </w:pPr>
      <w:r w:rsidRPr="001A6B86">
        <w:t>–</w:t>
      </w:r>
      <w:r w:rsidR="00E66C4A">
        <w:tab/>
      </w:r>
      <w:r w:rsidR="00570FFD" w:rsidRPr="001A6B86">
        <w:t>w</w:t>
      </w:r>
      <w:r w:rsidR="00570FFD">
        <w:t> pkt </w:t>
      </w:r>
      <w:r w:rsidR="00570FFD" w:rsidRPr="001A6B86">
        <w:t>4</w:t>
      </w:r>
      <w:r w:rsidR="00570FFD">
        <w:t xml:space="preserve"> w lit. </w:t>
      </w:r>
      <w:r w:rsidRPr="001A6B86">
        <w:t>h kropkę zastępuję się przecinkiem</w:t>
      </w:r>
      <w:r w:rsidR="00570FFD" w:rsidRPr="001A6B86">
        <w:t xml:space="preserve"> i</w:t>
      </w:r>
      <w:r w:rsidR="00570FFD">
        <w:t> </w:t>
      </w:r>
      <w:r w:rsidRPr="001A6B86">
        <w:t>dodaje się</w:t>
      </w:r>
      <w:r w:rsidR="00570FFD">
        <w:t xml:space="preserve"> lit. </w:t>
      </w:r>
      <w:r w:rsidR="00570FFD" w:rsidRPr="001A6B86">
        <w:t>i</w:t>
      </w:r>
      <w:r w:rsidR="00570FFD">
        <w:t> </w:t>
      </w:r>
      <w:r w:rsidRPr="001A6B86">
        <w:t>oraz j</w:t>
      </w:r>
      <w:r w:rsidR="00570FFD" w:rsidRPr="001A6B86">
        <w:t xml:space="preserve"> w</w:t>
      </w:r>
      <w:r w:rsidR="00570FFD">
        <w:t> </w:t>
      </w:r>
      <w:r w:rsidRPr="001A6B86">
        <w:t>brzmieniu:</w:t>
      </w:r>
    </w:p>
    <w:p w:rsidR="001A6B86" w:rsidRPr="001A6B86" w:rsidRDefault="00570FFD" w:rsidP="001A6B86">
      <w:pPr>
        <w:pStyle w:val="ZTIRLITzmlittiret"/>
      </w:pPr>
      <w:r>
        <w:t>„</w:t>
      </w:r>
      <w:r w:rsidR="001A6B86" w:rsidRPr="001A6B86">
        <w:t xml:space="preserve">i) </w:t>
      </w:r>
      <w:r w:rsidR="001A6B86" w:rsidRPr="001A6B86">
        <w:tab/>
        <w:t>właściwego zarządcy dro</w:t>
      </w:r>
      <w:r w:rsidR="001A6B86" w:rsidRPr="00570FFD">
        <w:t>gi publicznej –</w:t>
      </w:r>
      <w:r w:rsidRPr="00570FFD">
        <w:t xml:space="preserve"> w</w:t>
      </w:r>
      <w:r>
        <w:t> </w:t>
      </w:r>
      <w:r w:rsidR="001A6B86" w:rsidRPr="00570FFD">
        <w:t>od</w:t>
      </w:r>
      <w:r w:rsidR="001A6B86" w:rsidRPr="001A6B86">
        <w:t>niesieniu do drogi publicznej, która krzyżuje się</w:t>
      </w:r>
      <w:r w:rsidRPr="001A6B86">
        <w:t xml:space="preserve"> z</w:t>
      </w:r>
      <w:r>
        <w:t> </w:t>
      </w:r>
      <w:r w:rsidR="001A6B86" w:rsidRPr="001A6B86">
        <w:t>linią k</w:t>
      </w:r>
      <w:r w:rsidR="001A6B86" w:rsidRPr="001A6B86">
        <w:t>o</w:t>
      </w:r>
      <w:r w:rsidR="001A6B86" w:rsidRPr="001A6B86">
        <w:t>lejową,</w:t>
      </w:r>
    </w:p>
    <w:p w:rsidR="001A6B86" w:rsidRPr="001A6B86" w:rsidRDefault="001A6B86" w:rsidP="001A6B86">
      <w:pPr>
        <w:pStyle w:val="ZTIRLITzmlittiret"/>
      </w:pPr>
      <w:r w:rsidRPr="001A6B86">
        <w:t xml:space="preserve">j) </w:t>
      </w:r>
      <w:r w:rsidRPr="001A6B86">
        <w:tab/>
        <w:t>właściwego zarządcy infrastruk</w:t>
      </w:r>
      <w:r w:rsidRPr="00570FFD">
        <w:t>tury kolejowej –</w:t>
      </w:r>
      <w:r w:rsidR="00570FFD" w:rsidRPr="00570FFD">
        <w:t xml:space="preserve"> w</w:t>
      </w:r>
      <w:r w:rsidR="00570FFD">
        <w:t> </w:t>
      </w:r>
      <w:r w:rsidRPr="00570FFD">
        <w:t>o</w:t>
      </w:r>
      <w:r w:rsidRPr="001A6B86">
        <w:t>dniesieniu do projektowanej linii kolejowej, która krzyżuje się</w:t>
      </w:r>
      <w:r w:rsidR="00570FFD" w:rsidRPr="001A6B86">
        <w:t xml:space="preserve"> z</w:t>
      </w:r>
      <w:r w:rsidR="00570FFD">
        <w:t> </w:t>
      </w:r>
      <w:r w:rsidRPr="001A6B86">
        <w:t>linią kolejową tego zarządcy lub jest lokalizowana</w:t>
      </w:r>
      <w:r w:rsidR="00570FFD" w:rsidRPr="001A6B86">
        <w:t xml:space="preserve"> w</w:t>
      </w:r>
      <w:r w:rsidR="00570FFD">
        <w:t> </w:t>
      </w:r>
      <w:r w:rsidRPr="001A6B86">
        <w:t>obszarze kolejowym jego linii.</w:t>
      </w:r>
      <w:r w:rsidR="00570FFD">
        <w:t>”</w:t>
      </w:r>
      <w:r w:rsidRPr="001A6B86">
        <w:t>,</w:t>
      </w:r>
    </w:p>
    <w:p w:rsidR="001A6B86" w:rsidRPr="001A6B86" w:rsidRDefault="001A6B86" w:rsidP="00570FFD">
      <w:pPr>
        <w:pStyle w:val="LITlitera"/>
        <w:keepNext/>
      </w:pPr>
      <w:r w:rsidRPr="001A6B86">
        <w:t>c)</w:t>
      </w:r>
      <w:r w:rsidRPr="001A6B86">
        <w:tab/>
        <w:t>w</w:t>
      </w:r>
      <w:r w:rsidR="00570FFD">
        <w:t xml:space="preserve"> ust. </w:t>
      </w:r>
      <w:r w:rsidR="00570FFD" w:rsidRPr="001A6B86">
        <w:t>4</w:t>
      </w:r>
      <w:r w:rsidR="00570FFD">
        <w:t xml:space="preserve"> zdanie</w:t>
      </w:r>
      <w:r w:rsidRPr="001A6B86">
        <w:t xml:space="preserve"> pierwsze otrzymuje brzmienie:</w:t>
      </w:r>
    </w:p>
    <w:p w:rsidR="001A6B86" w:rsidRPr="001A6B86" w:rsidRDefault="00570FFD" w:rsidP="001A6B86">
      <w:pPr>
        <w:pStyle w:val="ZLITFRAGzmlitfragmentunpzdanialiter"/>
      </w:pPr>
      <w:r>
        <w:t>„</w:t>
      </w:r>
      <w:r w:rsidR="001A6B86" w:rsidRPr="001A6B86">
        <w:t>Właściwy organ, na wniosek PLK S.A. lub właściwej jednostki samorządu terytorialnego, wydaje opinie,</w:t>
      </w:r>
      <w:r w:rsidRPr="001A6B86">
        <w:t xml:space="preserve"> o</w:t>
      </w:r>
      <w:r>
        <w:t> </w:t>
      </w:r>
      <w:r w:rsidR="001A6B86" w:rsidRPr="001A6B86">
        <w:t>których mowa</w:t>
      </w:r>
      <w:r w:rsidRPr="001A6B86">
        <w:t xml:space="preserve"> w</w:t>
      </w:r>
      <w:r>
        <w:t> ust. </w:t>
      </w:r>
      <w:r w:rsidRPr="001A6B86">
        <w:t>3</w:t>
      </w:r>
      <w:r>
        <w:t xml:space="preserve"> pkt </w:t>
      </w:r>
      <w:r w:rsidR="001A6B86" w:rsidRPr="001A6B86">
        <w:t>4,</w:t>
      </w:r>
      <w:r w:rsidRPr="001A6B86">
        <w:t xml:space="preserve"> w</w:t>
      </w:r>
      <w:r>
        <w:t> </w:t>
      </w:r>
      <w:r w:rsidR="001A6B86" w:rsidRPr="001A6B86">
        <w:t>terminie nie dłuższym niż 3</w:t>
      </w:r>
      <w:r w:rsidRPr="001A6B86">
        <w:t>0</w:t>
      </w:r>
      <w:r>
        <w:t> </w:t>
      </w:r>
      <w:r w:rsidR="001A6B86" w:rsidRPr="001A6B86">
        <w:t>dni od dnia otrzymania wniosku</w:t>
      </w:r>
      <w:r w:rsidRPr="001A6B86">
        <w:t xml:space="preserve"> o</w:t>
      </w:r>
      <w:r>
        <w:t> </w:t>
      </w:r>
      <w:r w:rsidR="001A6B86" w:rsidRPr="001A6B86">
        <w:t>wydanie op</w:t>
      </w:r>
      <w:r w:rsidR="001A6B86" w:rsidRPr="001A6B86">
        <w:t>i</w:t>
      </w:r>
      <w:r w:rsidR="001A6B86" w:rsidRPr="001A6B86">
        <w:t>nii.</w:t>
      </w:r>
      <w:r>
        <w:t>”</w:t>
      </w:r>
      <w:r w:rsidR="001A6B86" w:rsidRPr="001A6B86">
        <w:t>,</w:t>
      </w:r>
    </w:p>
    <w:p w:rsidR="001A6B86" w:rsidRPr="001A6B86" w:rsidRDefault="001A6B86" w:rsidP="00570FFD">
      <w:pPr>
        <w:pStyle w:val="LITlitera"/>
        <w:keepNext/>
      </w:pPr>
      <w:r w:rsidRPr="001A6B86">
        <w:lastRenderedPageBreak/>
        <w:t>d)</w:t>
      </w:r>
      <w:r w:rsidRPr="001A6B86">
        <w:tab/>
        <w:t>po</w:t>
      </w:r>
      <w:r w:rsidR="00570FFD">
        <w:t xml:space="preserve"> ust. </w:t>
      </w:r>
      <w:r w:rsidR="00570FFD" w:rsidRPr="001A6B86">
        <w:t>6</w:t>
      </w:r>
      <w:r w:rsidR="00570FFD">
        <w:t> </w:t>
      </w:r>
      <w:r w:rsidRPr="001A6B86">
        <w:t>dodaje się</w:t>
      </w:r>
      <w:r w:rsidR="00570FFD">
        <w:t xml:space="preserve"> ust. </w:t>
      </w:r>
      <w:r w:rsidRPr="001A6B86">
        <w:t>6a</w:t>
      </w:r>
      <w:r w:rsidR="00570FFD" w:rsidRPr="001A6B86">
        <w:t xml:space="preserve"> w</w:t>
      </w:r>
      <w:r w:rsidR="00570FFD">
        <w:t> </w:t>
      </w:r>
      <w:r w:rsidRPr="001A6B86">
        <w:t>brzmieniu:</w:t>
      </w:r>
    </w:p>
    <w:p w:rsidR="001A6B86" w:rsidRPr="001A6B86" w:rsidRDefault="00570FFD" w:rsidP="001A6B86">
      <w:pPr>
        <w:pStyle w:val="ZLITUSTzmustliter"/>
      </w:pPr>
      <w:r>
        <w:t>„</w:t>
      </w:r>
      <w:r w:rsidR="001A6B86" w:rsidRPr="001A6B86">
        <w:t>6a.</w:t>
      </w:r>
      <w:r w:rsidRPr="001A6B86">
        <w:t xml:space="preserve"> W</w:t>
      </w:r>
      <w:r>
        <w:t> </w:t>
      </w:r>
      <w:r w:rsidR="001A6B86" w:rsidRPr="001A6B86">
        <w:t>przypadku nieruchomości</w:t>
      </w:r>
      <w:r w:rsidRPr="001A6B86">
        <w:t xml:space="preserve"> o</w:t>
      </w:r>
      <w:r>
        <w:t> </w:t>
      </w:r>
      <w:r w:rsidR="001A6B86" w:rsidRPr="001A6B86">
        <w:t>nieuregulowanym stanie prawnym oraz</w:t>
      </w:r>
      <w:r w:rsidRPr="001A6B86">
        <w:t xml:space="preserve"> w</w:t>
      </w:r>
      <w:r>
        <w:t> </w:t>
      </w:r>
      <w:r w:rsidR="001A6B86" w:rsidRPr="001A6B86">
        <w:t>sytuacji, gdy właściciel lub użytkownik wieczysty nie żyją,</w:t>
      </w:r>
      <w:r w:rsidRPr="001A6B86">
        <w:t xml:space="preserve"> a</w:t>
      </w:r>
      <w:r>
        <w:t> </w:t>
      </w:r>
      <w:r w:rsidR="001A6B86" w:rsidRPr="001A6B86">
        <w:t>ich spadkobiercy nie wykazali prawa do spadku, zawiadomienia,</w:t>
      </w:r>
      <w:r w:rsidRPr="001A6B86">
        <w:t xml:space="preserve"> o</w:t>
      </w:r>
      <w:r>
        <w:t> </w:t>
      </w:r>
      <w:r w:rsidR="001A6B86" w:rsidRPr="001A6B86">
        <w:t>którym mowa</w:t>
      </w:r>
      <w:r w:rsidRPr="001A6B86">
        <w:t xml:space="preserve"> w</w:t>
      </w:r>
      <w:r>
        <w:t> ust. </w:t>
      </w:r>
      <w:r w:rsidR="001A6B86" w:rsidRPr="001A6B86">
        <w:t>6, dokonuje się</w:t>
      </w:r>
      <w:r w:rsidRPr="001A6B86">
        <w:t xml:space="preserve"> w</w:t>
      </w:r>
      <w:r>
        <w:t> </w:t>
      </w:r>
      <w:r w:rsidR="001A6B86" w:rsidRPr="001A6B86">
        <w:t>drodze obwieszczenia</w:t>
      </w:r>
      <w:r w:rsidRPr="001A6B86">
        <w:t xml:space="preserve"> w</w:t>
      </w:r>
      <w:r>
        <w:t> </w:t>
      </w:r>
      <w:r w:rsidR="001A6B86" w:rsidRPr="001A6B86">
        <w:t>urzędzie wojewódzkim</w:t>
      </w:r>
      <w:r w:rsidRPr="001A6B86">
        <w:t xml:space="preserve"> i</w:t>
      </w:r>
      <w:r>
        <w:t> </w:t>
      </w:r>
      <w:r w:rsidR="001A6B86" w:rsidRPr="001A6B86">
        <w:t>urzędach gmin właściwych ze względu na przebieg linii kolejowej,</w:t>
      </w:r>
      <w:r w:rsidRPr="001A6B86">
        <w:t xml:space="preserve"> w</w:t>
      </w:r>
      <w:r>
        <w:t> </w:t>
      </w:r>
      <w:r w:rsidR="001A6B86" w:rsidRPr="001A6B86">
        <w:t>Biuletynie Informacji Publicznej na stronach podmiotowych tych gmin oraz urzędu wojewódzkiego,</w:t>
      </w:r>
      <w:r w:rsidRPr="001A6B86">
        <w:t xml:space="preserve"> a</w:t>
      </w:r>
      <w:r>
        <w:t> </w:t>
      </w:r>
      <w:r w:rsidR="001A6B86" w:rsidRPr="001A6B86">
        <w:t>także</w:t>
      </w:r>
      <w:r w:rsidRPr="001A6B86">
        <w:t xml:space="preserve"> w</w:t>
      </w:r>
      <w:r>
        <w:t> </w:t>
      </w:r>
      <w:r w:rsidR="001A6B86" w:rsidRPr="001A6B86">
        <w:t>prasie lokalnej.</w:t>
      </w:r>
      <w:r>
        <w:t>”</w:t>
      </w:r>
      <w:r w:rsidR="001A6B86" w:rsidRPr="001A6B86">
        <w:t>;</w:t>
      </w:r>
    </w:p>
    <w:p w:rsidR="001A6B86" w:rsidRPr="001A6B86" w:rsidRDefault="001A6B86" w:rsidP="00570FFD">
      <w:pPr>
        <w:pStyle w:val="PKTpunkt"/>
        <w:keepNext/>
      </w:pPr>
      <w:r w:rsidRPr="001A6B86">
        <w:t>2)</w:t>
      </w:r>
      <w:r w:rsidRPr="001A6B86">
        <w:tab/>
        <w:t>w</w:t>
      </w:r>
      <w:r w:rsidR="00570FFD">
        <w:t xml:space="preserve"> art. </w:t>
      </w:r>
      <w:r w:rsidRPr="001A6B86">
        <w:t>9q:</w:t>
      </w:r>
    </w:p>
    <w:p w:rsidR="001A6B86" w:rsidRPr="001A6B86" w:rsidRDefault="001A6B86" w:rsidP="00570FFD">
      <w:pPr>
        <w:pStyle w:val="LITlitera"/>
        <w:keepNext/>
      </w:pPr>
      <w:r w:rsidRPr="001A6B86">
        <w:t>a)</w:t>
      </w:r>
      <w:r w:rsidRPr="001A6B86">
        <w:tab/>
        <w:t>w</w:t>
      </w:r>
      <w:r w:rsidR="00570FFD">
        <w:t xml:space="preserve"> ust. </w:t>
      </w:r>
      <w:r w:rsidR="00570FFD" w:rsidRPr="001A6B86">
        <w:t>1</w:t>
      </w:r>
      <w:r w:rsidR="00570FFD">
        <w:t xml:space="preserve"> w pkt </w:t>
      </w:r>
      <w:r w:rsidR="00570FFD" w:rsidRPr="001A6B86">
        <w:t>5</w:t>
      </w:r>
      <w:r w:rsidR="00570FFD">
        <w:t> </w:t>
      </w:r>
      <w:r w:rsidRPr="001A6B86">
        <w:t>kropkę zastępuje się średnikiem</w:t>
      </w:r>
      <w:r w:rsidR="00570FFD" w:rsidRPr="001A6B86">
        <w:t xml:space="preserve"> i</w:t>
      </w:r>
      <w:r w:rsidR="00570FFD">
        <w:t> </w:t>
      </w:r>
      <w:r w:rsidRPr="001A6B86">
        <w:t>dodaje się</w:t>
      </w:r>
      <w:r w:rsidR="00570FFD">
        <w:t xml:space="preserve"> pkt </w:t>
      </w:r>
      <w:r w:rsidR="00570FFD" w:rsidRPr="001A6B86">
        <w:t>6</w:t>
      </w:r>
      <w:r w:rsidR="00570FFD">
        <w:t xml:space="preserve"> i </w:t>
      </w:r>
      <w:r w:rsidR="00570FFD" w:rsidRPr="001A6B86">
        <w:t>7</w:t>
      </w:r>
      <w:r w:rsidR="00570FFD">
        <w:t xml:space="preserve"> w </w:t>
      </w:r>
      <w:r w:rsidRPr="001A6B86">
        <w:t>brzmieniu:</w:t>
      </w:r>
    </w:p>
    <w:p w:rsidR="001A6B86" w:rsidRPr="001A6B86" w:rsidRDefault="00570FFD" w:rsidP="001A6B86">
      <w:pPr>
        <w:pStyle w:val="ZLITPKTzmpktliter"/>
      </w:pPr>
      <w:r>
        <w:t>„</w:t>
      </w:r>
      <w:r w:rsidR="001A6B86" w:rsidRPr="001A6B86">
        <w:t>6)</w:t>
      </w:r>
      <w:r w:rsidR="001A6B86" w:rsidRPr="001A6B86">
        <w:tab/>
        <w:t>określenie ograniczeń</w:t>
      </w:r>
      <w:r w:rsidRPr="001A6B86">
        <w:t xml:space="preserve"> w</w:t>
      </w:r>
      <w:r>
        <w:t> </w:t>
      </w:r>
      <w:r w:rsidR="001A6B86" w:rsidRPr="001A6B86">
        <w:t>korzystaniu</w:t>
      </w:r>
      <w:r w:rsidRPr="001A6B86">
        <w:t xml:space="preserve"> z</w:t>
      </w:r>
      <w:r>
        <w:t> </w:t>
      </w:r>
      <w:r w:rsidR="001A6B86" w:rsidRPr="001A6B86">
        <w:t>nieruchomości</w:t>
      </w:r>
      <w:r w:rsidRPr="001A6B86">
        <w:t xml:space="preserve"> w</w:t>
      </w:r>
      <w:r>
        <w:t> </w:t>
      </w:r>
      <w:r w:rsidR="001A6B86" w:rsidRPr="001A6B86">
        <w:t>celu zapewnienia prawa do wejścia na teren nie</w:t>
      </w:r>
      <w:r w:rsidR="00D63035">
        <w:softHyphen/>
      </w:r>
      <w:r w:rsidR="001A6B86" w:rsidRPr="001A6B86">
        <w:t>ruchomości dla prowadzenia inwestycji kolejowej,</w:t>
      </w:r>
      <w:r w:rsidRPr="001A6B86">
        <w:t xml:space="preserve"> w</w:t>
      </w:r>
      <w:r>
        <w:t> </w:t>
      </w:r>
      <w:r w:rsidR="001A6B86" w:rsidRPr="001A6B86">
        <w:t>tym dokonania związanej</w:t>
      </w:r>
      <w:r w:rsidRPr="001A6B86">
        <w:t xml:space="preserve"> z</w:t>
      </w:r>
      <w:r>
        <w:t> </w:t>
      </w:r>
      <w:r w:rsidR="001A6B86" w:rsidRPr="001A6B86">
        <w:t>nią budowy lub przeb</w:t>
      </w:r>
      <w:r w:rsidR="001A6B86" w:rsidRPr="001A6B86">
        <w:t>u</w:t>
      </w:r>
      <w:r w:rsidR="001A6B86" w:rsidRPr="001A6B86">
        <w:t>dowy układu drogowego lub urządzeń wodnych, lub założenia</w:t>
      </w:r>
      <w:r w:rsidRPr="001A6B86">
        <w:t xml:space="preserve"> i</w:t>
      </w:r>
      <w:r>
        <w:t> </w:t>
      </w:r>
      <w:r w:rsidR="001A6B86" w:rsidRPr="001A6B86">
        <w:t>przeprowadzania na nich ciągów dren</w:t>
      </w:r>
      <w:r w:rsidR="001A6B86" w:rsidRPr="001A6B86">
        <w:t>a</w:t>
      </w:r>
      <w:r w:rsidR="001A6B86" w:rsidRPr="001A6B86">
        <w:t>żowych przewodów</w:t>
      </w:r>
      <w:r w:rsidRPr="001A6B86">
        <w:t xml:space="preserve"> i</w:t>
      </w:r>
      <w:r>
        <w:t> </w:t>
      </w:r>
      <w:r w:rsidR="001A6B86" w:rsidRPr="001A6B86">
        <w:t>urządzeń służących do przesyłania płynów, pary, gazów</w:t>
      </w:r>
      <w:r w:rsidRPr="001A6B86">
        <w:t xml:space="preserve"> i</w:t>
      </w:r>
      <w:r>
        <w:t> </w:t>
      </w:r>
      <w:r w:rsidR="001A6B86" w:rsidRPr="001A6B86">
        <w:t>energii elektrycznej oraz urządzeń łączności</w:t>
      </w:r>
      <w:r w:rsidRPr="001A6B86">
        <w:t xml:space="preserve"> i</w:t>
      </w:r>
      <w:r>
        <w:t> </w:t>
      </w:r>
      <w:r w:rsidR="001A6B86" w:rsidRPr="001A6B86">
        <w:t>sygnalizacji,</w:t>
      </w:r>
      <w:r w:rsidRPr="001A6B86">
        <w:t xml:space="preserve"> a</w:t>
      </w:r>
      <w:r>
        <w:t> </w:t>
      </w:r>
      <w:r w:rsidR="001A6B86" w:rsidRPr="001A6B86">
        <w:t>także innych podziemnych, naziemnych lub nadziemnych obiektów</w:t>
      </w:r>
      <w:r w:rsidRPr="001A6B86">
        <w:t xml:space="preserve"> i</w:t>
      </w:r>
      <w:r>
        <w:t> </w:t>
      </w:r>
      <w:r w:rsidR="001A6B86" w:rsidRPr="001A6B86">
        <w:t>urządzeń niezbędnych do korzystania</w:t>
      </w:r>
      <w:r w:rsidRPr="001A6B86">
        <w:t xml:space="preserve"> z</w:t>
      </w:r>
      <w:r>
        <w:t> </w:t>
      </w:r>
      <w:r w:rsidR="001A6B86" w:rsidRPr="001A6B86">
        <w:t>tych przewodów</w:t>
      </w:r>
      <w:r w:rsidRPr="001A6B86">
        <w:t xml:space="preserve"> i</w:t>
      </w:r>
      <w:r>
        <w:t> </w:t>
      </w:r>
      <w:r w:rsidR="001A6B86" w:rsidRPr="001A6B86">
        <w:t>urządzeń,</w:t>
      </w:r>
      <w:r w:rsidRPr="001A6B86">
        <w:t xml:space="preserve"> a</w:t>
      </w:r>
      <w:r>
        <w:t> </w:t>
      </w:r>
      <w:r w:rsidR="001A6B86" w:rsidRPr="001A6B86">
        <w:t>także prac związanych</w:t>
      </w:r>
      <w:r w:rsidRPr="001A6B86">
        <w:t xml:space="preserve"> z</w:t>
      </w:r>
      <w:r>
        <w:t> </w:t>
      </w:r>
      <w:r w:rsidR="001A6B86" w:rsidRPr="001A6B86">
        <w:t>konserwacją, utrzymaniem lub usuwaniem awarii;</w:t>
      </w:r>
    </w:p>
    <w:p w:rsidR="001A6B86" w:rsidRPr="001A6B86" w:rsidRDefault="001A6B86" w:rsidP="001A6B86">
      <w:pPr>
        <w:pStyle w:val="ZLITPKTzmpktliter"/>
      </w:pPr>
      <w:r w:rsidRPr="001A6B86">
        <w:t>7)</w:t>
      </w:r>
      <w:r w:rsidRPr="001A6B86">
        <w:tab/>
        <w:t>oznaczenie nieruchomości lub ich części, według katastru nieruchomości lub map</w:t>
      </w:r>
      <w:r w:rsidR="00570FFD" w:rsidRPr="001A6B86">
        <w:t xml:space="preserve"> z</w:t>
      </w:r>
      <w:r w:rsidR="00570FFD">
        <w:t> </w:t>
      </w:r>
      <w:r w:rsidRPr="001A6B86">
        <w:t>projektami podziału nieruchomości, które stają się własnością Skarbu Państwa lub właściwej jednostki samorządu terytorialn</w:t>
      </w:r>
      <w:r w:rsidRPr="001A6B86">
        <w:t>e</w:t>
      </w:r>
      <w:r w:rsidRPr="001A6B86">
        <w:t>go.</w:t>
      </w:r>
      <w:r w:rsidR="00570FFD">
        <w:t>”</w:t>
      </w:r>
      <w:r w:rsidRPr="001A6B86">
        <w:t>,</w:t>
      </w:r>
    </w:p>
    <w:p w:rsidR="001A6B86" w:rsidRPr="001A6B86" w:rsidRDefault="001A6B86" w:rsidP="00570FFD">
      <w:pPr>
        <w:pStyle w:val="LITlitera"/>
        <w:keepNext/>
      </w:pPr>
      <w:r w:rsidRPr="001A6B86">
        <w:t>b)</w:t>
      </w:r>
      <w:r w:rsidRPr="001A6B86">
        <w:tab/>
        <w:t>po</w:t>
      </w:r>
      <w:r w:rsidR="00570FFD">
        <w:t xml:space="preserve"> ust. </w:t>
      </w:r>
      <w:r w:rsidR="00570FFD" w:rsidRPr="001A6B86">
        <w:t>1</w:t>
      </w:r>
      <w:r w:rsidR="00570FFD">
        <w:t> </w:t>
      </w:r>
      <w:r w:rsidRPr="001A6B86">
        <w:t>dodaje się</w:t>
      </w:r>
      <w:r w:rsidR="00570FFD">
        <w:t xml:space="preserve"> ust. </w:t>
      </w:r>
      <w:r w:rsidRPr="001A6B86">
        <w:t>1a</w:t>
      </w:r>
      <w:r w:rsidR="00570FFD" w:rsidRPr="001A6B86">
        <w:t xml:space="preserve"> w</w:t>
      </w:r>
      <w:r w:rsidR="00570FFD">
        <w:t> </w:t>
      </w:r>
      <w:r w:rsidRPr="001A6B86">
        <w:t>brzmieniu:</w:t>
      </w:r>
    </w:p>
    <w:p w:rsidR="001A6B86" w:rsidRPr="001A6B86" w:rsidRDefault="00570FFD" w:rsidP="001A6B86">
      <w:pPr>
        <w:pStyle w:val="ZLITUSTzmustliter"/>
      </w:pPr>
      <w:r>
        <w:t>„</w:t>
      </w:r>
      <w:r w:rsidR="001A6B86" w:rsidRPr="001A6B86">
        <w:t>1a. Do ograniczeń,</w:t>
      </w:r>
      <w:r w:rsidRPr="001A6B86">
        <w:t xml:space="preserve"> o</w:t>
      </w:r>
      <w:r>
        <w:t> </w:t>
      </w:r>
      <w:r w:rsidR="001A6B86" w:rsidRPr="001A6B86">
        <w:t>których mowa</w:t>
      </w:r>
      <w:r w:rsidRPr="001A6B86">
        <w:t xml:space="preserve"> w</w:t>
      </w:r>
      <w:r>
        <w:t> ust. </w:t>
      </w:r>
      <w:r w:rsidRPr="001A6B86">
        <w:t>1</w:t>
      </w:r>
      <w:r>
        <w:t xml:space="preserve"> pkt </w:t>
      </w:r>
      <w:r w:rsidR="001A6B86" w:rsidRPr="001A6B86">
        <w:t>6, stosuje się odpowiednio przepisy</w:t>
      </w:r>
      <w:r>
        <w:t xml:space="preserve"> art. </w:t>
      </w:r>
      <w:r w:rsidR="001A6B86" w:rsidRPr="001A6B86">
        <w:t>12</w:t>
      </w:r>
      <w:r w:rsidRPr="001A6B86">
        <w:t>4</w:t>
      </w:r>
      <w:r>
        <w:t xml:space="preserve"> ust. </w:t>
      </w:r>
      <w:r w:rsidR="001A6B86" w:rsidRPr="001A6B86">
        <w:t>4–</w:t>
      </w:r>
      <w:r w:rsidRPr="001A6B86">
        <w:t>7</w:t>
      </w:r>
      <w:r>
        <w:t xml:space="preserve"> oraz art. </w:t>
      </w:r>
      <w:r w:rsidR="001A6B86" w:rsidRPr="001A6B86">
        <w:t>124a ustawy</w:t>
      </w:r>
      <w:r w:rsidRPr="001A6B86">
        <w:t xml:space="preserve"> z</w:t>
      </w:r>
      <w:r>
        <w:t> </w:t>
      </w:r>
      <w:r w:rsidR="001A6B86" w:rsidRPr="001A6B86">
        <w:t>dnia 2</w:t>
      </w:r>
      <w:r w:rsidRPr="001A6B86">
        <w:t>1</w:t>
      </w:r>
      <w:r>
        <w:t> </w:t>
      </w:r>
      <w:r w:rsidR="001A6B86" w:rsidRPr="001A6B86">
        <w:t>sierpnia 199</w:t>
      </w:r>
      <w:r w:rsidRPr="001A6B86">
        <w:t>7</w:t>
      </w:r>
      <w:r>
        <w:t> </w:t>
      </w:r>
      <w:r w:rsidR="001A6B86" w:rsidRPr="001A6B86">
        <w:t>r.</w:t>
      </w:r>
      <w:r w:rsidRPr="001A6B86">
        <w:t xml:space="preserve"> o</w:t>
      </w:r>
      <w:r>
        <w:t> </w:t>
      </w:r>
      <w:r w:rsidR="001A6B86" w:rsidRPr="001A6B86">
        <w:t>gospodarce nieruchomościami.</w:t>
      </w:r>
      <w:r>
        <w:t>”</w:t>
      </w:r>
      <w:r w:rsidR="001A6B86" w:rsidRPr="001A6B86">
        <w:t>,</w:t>
      </w:r>
    </w:p>
    <w:p w:rsidR="001A6B86" w:rsidRPr="001A6B86" w:rsidRDefault="001A6B86" w:rsidP="00570FFD">
      <w:pPr>
        <w:pStyle w:val="LITlitera"/>
        <w:keepNext/>
      </w:pPr>
      <w:r w:rsidRPr="001A6B86">
        <w:t>c)</w:t>
      </w:r>
      <w:r w:rsidRPr="001A6B86">
        <w:tab/>
        <w:t>po</w:t>
      </w:r>
      <w:r w:rsidR="00570FFD">
        <w:t xml:space="preserve"> ust. </w:t>
      </w:r>
      <w:r w:rsidR="00570FFD" w:rsidRPr="001A6B86">
        <w:t>2</w:t>
      </w:r>
      <w:r w:rsidR="00570FFD">
        <w:t> </w:t>
      </w:r>
      <w:r w:rsidRPr="001A6B86">
        <w:t>dodaje się</w:t>
      </w:r>
      <w:r w:rsidR="00570FFD">
        <w:t xml:space="preserve"> ust. </w:t>
      </w:r>
      <w:r w:rsidRPr="001A6B86">
        <w:t>2a</w:t>
      </w:r>
      <w:r w:rsidR="00570FFD" w:rsidRPr="001A6B86">
        <w:t xml:space="preserve"> w</w:t>
      </w:r>
      <w:r w:rsidR="00570FFD">
        <w:t> </w:t>
      </w:r>
      <w:r w:rsidRPr="001A6B86">
        <w:t>brzmieniu:</w:t>
      </w:r>
    </w:p>
    <w:p w:rsidR="001A6B86" w:rsidRPr="001A6B86" w:rsidRDefault="00570FFD" w:rsidP="001A6B86">
      <w:pPr>
        <w:pStyle w:val="ZLITUSTzmustliter"/>
      </w:pPr>
      <w:r>
        <w:t>„</w:t>
      </w:r>
      <w:r w:rsidR="001A6B86" w:rsidRPr="001A6B86">
        <w:t>2a.</w:t>
      </w:r>
      <w:r w:rsidRPr="001A6B86">
        <w:t xml:space="preserve"> W</w:t>
      </w:r>
      <w:r>
        <w:t> </w:t>
      </w:r>
      <w:r w:rsidR="001A6B86" w:rsidRPr="001A6B86">
        <w:t>przypadku nieruchomości</w:t>
      </w:r>
      <w:r w:rsidRPr="001A6B86">
        <w:t xml:space="preserve"> o</w:t>
      </w:r>
      <w:r>
        <w:t> </w:t>
      </w:r>
      <w:r w:rsidR="001A6B86" w:rsidRPr="001A6B86">
        <w:t>nieuregulowanym stanie prawnym albo</w:t>
      </w:r>
      <w:r w:rsidRPr="001A6B86">
        <w:t xml:space="preserve"> w</w:t>
      </w:r>
      <w:r>
        <w:t> </w:t>
      </w:r>
      <w:r w:rsidR="001A6B86" w:rsidRPr="001A6B86">
        <w:t>sytuacji, gdy właściciel lub użytkownik wieczysty nie żyją,</w:t>
      </w:r>
      <w:r w:rsidRPr="001A6B86">
        <w:t xml:space="preserve"> a</w:t>
      </w:r>
      <w:r>
        <w:t> </w:t>
      </w:r>
      <w:r w:rsidR="001A6B86" w:rsidRPr="001A6B86">
        <w:t>ich spadkobiercy nie wykazali prawa do spadku, zawiadomienia</w:t>
      </w:r>
      <w:r w:rsidRPr="001A6B86">
        <w:t xml:space="preserve"> o</w:t>
      </w:r>
      <w:r>
        <w:t> </w:t>
      </w:r>
      <w:r w:rsidR="001A6B86" w:rsidRPr="001A6B86">
        <w:t>wydanie d</w:t>
      </w:r>
      <w:r w:rsidR="001A6B86" w:rsidRPr="001A6B86">
        <w:t>e</w:t>
      </w:r>
      <w:r w:rsidR="001A6B86" w:rsidRPr="001A6B86">
        <w:t>cyzji</w:t>
      </w:r>
      <w:r w:rsidRPr="001A6B86">
        <w:t xml:space="preserve"> o</w:t>
      </w:r>
      <w:r>
        <w:t> </w:t>
      </w:r>
      <w:r w:rsidR="001A6B86" w:rsidRPr="001A6B86">
        <w:t>ustaleniu lokalizacji linii kolejowej dokonuje się</w:t>
      </w:r>
      <w:r w:rsidRPr="001A6B86">
        <w:t xml:space="preserve"> w</w:t>
      </w:r>
      <w:r>
        <w:t> </w:t>
      </w:r>
      <w:r w:rsidR="001A6B86" w:rsidRPr="001A6B86">
        <w:t>drodze obwieszczenia</w:t>
      </w:r>
      <w:r w:rsidRPr="001A6B86">
        <w:t xml:space="preserve"> w</w:t>
      </w:r>
      <w:r>
        <w:t> </w:t>
      </w:r>
      <w:r w:rsidR="001A6B86" w:rsidRPr="001A6B86">
        <w:t>urzędzie wojewódzkim</w:t>
      </w:r>
      <w:r w:rsidRPr="001A6B86">
        <w:t xml:space="preserve"> i</w:t>
      </w:r>
      <w:r>
        <w:t> </w:t>
      </w:r>
      <w:r w:rsidR="001A6B86" w:rsidRPr="001A6B86">
        <w:t>urzędach gmin właściwych ze względu na przebieg linii kolejowej,</w:t>
      </w:r>
      <w:r w:rsidRPr="001A6B86">
        <w:t xml:space="preserve"> w</w:t>
      </w:r>
      <w:r>
        <w:t> </w:t>
      </w:r>
      <w:r w:rsidR="001A6B86" w:rsidRPr="001A6B86">
        <w:t>Biuletynie Informacji Publicznej na str</w:t>
      </w:r>
      <w:r w:rsidR="001A6B86" w:rsidRPr="001A6B86">
        <w:t>o</w:t>
      </w:r>
      <w:r w:rsidR="001A6B86" w:rsidRPr="001A6B86">
        <w:t>nach podmiotowych tych gmin oraz urzędu wojewódzkiego,</w:t>
      </w:r>
      <w:r w:rsidRPr="001A6B86">
        <w:t xml:space="preserve"> a</w:t>
      </w:r>
      <w:r>
        <w:t> </w:t>
      </w:r>
      <w:r w:rsidR="001A6B86" w:rsidRPr="001A6B86">
        <w:t>także</w:t>
      </w:r>
      <w:r w:rsidRPr="001A6B86">
        <w:t xml:space="preserve"> w</w:t>
      </w:r>
      <w:r>
        <w:t> </w:t>
      </w:r>
      <w:r w:rsidR="001A6B86" w:rsidRPr="001A6B86">
        <w:t>prasie lokalnej.</w:t>
      </w:r>
      <w:r>
        <w:t>”</w:t>
      </w:r>
      <w:r w:rsidR="001A6B86" w:rsidRPr="001A6B86">
        <w:t>,</w:t>
      </w:r>
    </w:p>
    <w:p w:rsidR="001A6B86" w:rsidRPr="001A6B86" w:rsidRDefault="001A6B86" w:rsidP="00570FFD">
      <w:pPr>
        <w:pStyle w:val="LITlitera"/>
        <w:keepNext/>
      </w:pPr>
      <w:r w:rsidRPr="001A6B86">
        <w:t>d)</w:t>
      </w:r>
      <w:r w:rsidRPr="001A6B86">
        <w:tab/>
        <w:t xml:space="preserve">ust. </w:t>
      </w:r>
      <w:r w:rsidR="00570FFD" w:rsidRPr="001A6B86">
        <w:t>4</w:t>
      </w:r>
      <w:r w:rsidR="00570FFD">
        <w:t> </w:t>
      </w:r>
      <w:r w:rsidRPr="001A6B86">
        <w:t>otrzymuje brzmienie:</w:t>
      </w:r>
    </w:p>
    <w:p w:rsidR="001A6B86" w:rsidRPr="001A6B86" w:rsidRDefault="00570FFD" w:rsidP="001A6B86">
      <w:pPr>
        <w:pStyle w:val="ZLITUSTzmustliter"/>
      </w:pPr>
      <w:r>
        <w:t>„</w:t>
      </w:r>
      <w:r w:rsidR="001A6B86" w:rsidRPr="001A6B86">
        <w:t>4. Przepisy</w:t>
      </w:r>
      <w:r>
        <w:t xml:space="preserve"> ust. </w:t>
      </w:r>
      <w:r w:rsidR="001A6B86" w:rsidRPr="001A6B86">
        <w:t>2–</w:t>
      </w:r>
      <w:r w:rsidRPr="001A6B86">
        <w:t>3</w:t>
      </w:r>
      <w:r>
        <w:t> </w:t>
      </w:r>
      <w:r w:rsidR="001A6B86" w:rsidRPr="001A6B86">
        <w:t>stosuje się odpowiednio do doręczenia</w:t>
      </w:r>
      <w:r w:rsidRPr="001A6B86">
        <w:t xml:space="preserve"> i</w:t>
      </w:r>
      <w:r>
        <w:t> </w:t>
      </w:r>
      <w:r w:rsidR="001A6B86" w:rsidRPr="001A6B86">
        <w:t>zawiadamiania stron</w:t>
      </w:r>
      <w:r w:rsidRPr="001A6B86">
        <w:t xml:space="preserve"> o</w:t>
      </w:r>
      <w:r>
        <w:t> </w:t>
      </w:r>
      <w:r w:rsidR="001A6B86" w:rsidRPr="001A6B86">
        <w:t>wydaniu decyzji</w:t>
      </w:r>
      <w:r w:rsidRPr="001A6B86">
        <w:t xml:space="preserve"> o</w:t>
      </w:r>
      <w:r>
        <w:t> </w:t>
      </w:r>
      <w:r w:rsidR="001A6B86" w:rsidRPr="001A6B86">
        <w:t>ustaleniu lokalizacji linii kolejowej wydanej przez organ drugiej instancji.</w:t>
      </w:r>
      <w:r>
        <w:t>”</w:t>
      </w:r>
      <w:r w:rsidR="001A6B86" w:rsidRPr="001A6B86">
        <w:t>;</w:t>
      </w:r>
    </w:p>
    <w:p w:rsidR="001A6B86" w:rsidRPr="001A6B86" w:rsidRDefault="001A6B86" w:rsidP="00570FFD">
      <w:pPr>
        <w:pStyle w:val="PKTpunkt"/>
        <w:keepNext/>
      </w:pPr>
      <w:r w:rsidRPr="001A6B86">
        <w:t>3)</w:t>
      </w:r>
      <w:r w:rsidRPr="001A6B86">
        <w:tab/>
        <w:t>w</w:t>
      </w:r>
      <w:r w:rsidR="00570FFD">
        <w:t xml:space="preserve"> art. </w:t>
      </w:r>
      <w:r w:rsidRPr="001A6B86">
        <w:t>9s:</w:t>
      </w:r>
    </w:p>
    <w:p w:rsidR="001A6B86" w:rsidRPr="001A6B86" w:rsidRDefault="001A6B86" w:rsidP="00570FFD">
      <w:pPr>
        <w:pStyle w:val="LITlitera"/>
        <w:keepNext/>
      </w:pPr>
      <w:r w:rsidRPr="001A6B86">
        <w:t>a)</w:t>
      </w:r>
      <w:r w:rsidRPr="001A6B86">
        <w:tab/>
        <w:t xml:space="preserve">ust. </w:t>
      </w:r>
      <w:r w:rsidR="00570FFD" w:rsidRPr="001A6B86">
        <w:t>3</w:t>
      </w:r>
      <w:r w:rsidR="00570FFD">
        <w:t> </w:t>
      </w:r>
      <w:r w:rsidRPr="001A6B86">
        <w:t>otrzymuje brzmienie:</w:t>
      </w:r>
    </w:p>
    <w:p w:rsidR="001A6B86" w:rsidRPr="00570FFD" w:rsidRDefault="00570FFD" w:rsidP="00570FFD">
      <w:pPr>
        <w:pStyle w:val="ZLITUSTzmustliter"/>
        <w:keepNext/>
      </w:pPr>
      <w:r>
        <w:t>„</w:t>
      </w:r>
      <w:r w:rsidR="001A6B86" w:rsidRPr="00570FFD">
        <w:t>3. Nieruchomości,</w:t>
      </w:r>
      <w:r w:rsidRPr="00570FFD">
        <w:t xml:space="preserve"> o</w:t>
      </w:r>
      <w:r>
        <w:t> </w:t>
      </w:r>
      <w:r w:rsidR="001A6B86" w:rsidRPr="00570FFD">
        <w:t>których mowa</w:t>
      </w:r>
      <w:r w:rsidRPr="00570FFD">
        <w:t xml:space="preserve"> w</w:t>
      </w:r>
      <w:r>
        <w:t> art. </w:t>
      </w:r>
      <w:r w:rsidR="001A6B86" w:rsidRPr="00570FFD">
        <w:t>9q</w:t>
      </w:r>
      <w:r>
        <w:t xml:space="preserve"> ust. </w:t>
      </w:r>
      <w:r w:rsidRPr="00570FFD">
        <w:t>1</w:t>
      </w:r>
      <w:r>
        <w:t xml:space="preserve"> pkt </w:t>
      </w:r>
      <w:r w:rsidR="001A6B86" w:rsidRPr="00570FFD">
        <w:t>7, stają się z mocy prawa własnością:</w:t>
      </w:r>
    </w:p>
    <w:p w:rsidR="001A6B86" w:rsidRPr="00570FFD" w:rsidRDefault="001A6B86" w:rsidP="001A6B86">
      <w:pPr>
        <w:pStyle w:val="ZLITPKTzmpktliter"/>
      </w:pPr>
      <w:r w:rsidRPr="00570FFD">
        <w:t>1)</w:t>
      </w:r>
      <w:r w:rsidRPr="00570FFD">
        <w:tab/>
        <w:t>Skarbu Państwa –</w:t>
      </w:r>
      <w:r w:rsidR="00570FFD" w:rsidRPr="00570FFD">
        <w:t xml:space="preserve"> w</w:t>
      </w:r>
      <w:r w:rsidR="00570FFD">
        <w:t> </w:t>
      </w:r>
      <w:r w:rsidRPr="00570FFD">
        <w:t>przypadku wniosku</w:t>
      </w:r>
      <w:r w:rsidR="00570FFD" w:rsidRPr="00570FFD">
        <w:t xml:space="preserve"> o</w:t>
      </w:r>
      <w:r w:rsidR="00570FFD">
        <w:t> </w:t>
      </w:r>
      <w:r w:rsidRPr="00570FFD">
        <w:t>wydanie decyzji o ustaleniu lokalizacji linii kolejowej złożon</w:t>
      </w:r>
      <w:r w:rsidRPr="00570FFD">
        <w:t>e</w:t>
      </w:r>
      <w:r w:rsidRPr="00570FFD">
        <w:t>go przez PLK S.A.,</w:t>
      </w:r>
    </w:p>
    <w:p w:rsidR="001A6B86" w:rsidRPr="00570FFD" w:rsidRDefault="001A6B86" w:rsidP="00570FFD">
      <w:pPr>
        <w:pStyle w:val="ZLITPKTzmpktliter"/>
        <w:keepNext/>
      </w:pPr>
      <w:r w:rsidRPr="00570FFD">
        <w:t>2)</w:t>
      </w:r>
      <w:r w:rsidRPr="00570FFD">
        <w:tab/>
        <w:t>jednostki samorządu terytorialnego –</w:t>
      </w:r>
      <w:r w:rsidR="00570FFD" w:rsidRPr="00570FFD">
        <w:t xml:space="preserve"> w</w:t>
      </w:r>
      <w:r w:rsidR="00570FFD">
        <w:t> </w:t>
      </w:r>
      <w:r w:rsidRPr="00570FFD">
        <w:t>przypadku wniosku o wydanie decyzji</w:t>
      </w:r>
      <w:r w:rsidR="00570FFD" w:rsidRPr="00570FFD">
        <w:t xml:space="preserve"> o</w:t>
      </w:r>
      <w:r w:rsidR="00570FFD">
        <w:t> </w:t>
      </w:r>
      <w:r w:rsidRPr="00570FFD">
        <w:t>ustaleniu lokalizacji linii kolejowej złożonego przez tę jednostkę</w:t>
      </w:r>
    </w:p>
    <w:p w:rsidR="001A6B86" w:rsidRPr="00570FFD" w:rsidRDefault="001A6B86" w:rsidP="001A6B86">
      <w:pPr>
        <w:pStyle w:val="ZLITCZWSPPKTzmczciwsppktliter"/>
      </w:pPr>
      <w:r w:rsidRPr="00570FFD">
        <w:t>–</w:t>
      </w:r>
      <w:r w:rsidR="00570FFD" w:rsidRPr="00570FFD">
        <w:t xml:space="preserve"> z</w:t>
      </w:r>
      <w:r w:rsidR="00570FFD">
        <w:t> </w:t>
      </w:r>
      <w:r w:rsidRPr="00570FFD">
        <w:t>dniem,</w:t>
      </w:r>
      <w:r w:rsidR="00570FFD" w:rsidRPr="00570FFD">
        <w:t xml:space="preserve"> w</w:t>
      </w:r>
      <w:r w:rsidR="00570FFD">
        <w:t> </w:t>
      </w:r>
      <w:r w:rsidRPr="00570FFD">
        <w:t>którym decyzja</w:t>
      </w:r>
      <w:r w:rsidR="00570FFD" w:rsidRPr="00570FFD">
        <w:t xml:space="preserve"> o</w:t>
      </w:r>
      <w:r w:rsidR="00570FFD">
        <w:t> </w:t>
      </w:r>
      <w:r w:rsidRPr="00570FFD">
        <w:t>ustaleniu lokalizacji linii kolejowej stała się ostateczna.</w:t>
      </w:r>
      <w:r w:rsidR="00570FFD">
        <w:t>”</w:t>
      </w:r>
      <w:r w:rsidRPr="00570FFD">
        <w:t>,</w:t>
      </w:r>
    </w:p>
    <w:p w:rsidR="001A6B86" w:rsidRPr="001A6B86" w:rsidRDefault="001A6B86" w:rsidP="00570FFD">
      <w:pPr>
        <w:pStyle w:val="LITlitera"/>
        <w:keepNext/>
      </w:pPr>
      <w:r w:rsidRPr="001A6B86">
        <w:t>b)</w:t>
      </w:r>
      <w:r w:rsidRPr="001A6B86">
        <w:tab/>
        <w:t>ust. 3b otrzymuje brzmienie:</w:t>
      </w:r>
    </w:p>
    <w:p w:rsidR="001A6B86" w:rsidRPr="001A6B86" w:rsidRDefault="00570FFD" w:rsidP="001A6B86">
      <w:pPr>
        <w:pStyle w:val="ZLITUSTzmustliter"/>
      </w:pPr>
      <w:r>
        <w:t>„</w:t>
      </w:r>
      <w:r w:rsidR="001A6B86" w:rsidRPr="001A6B86">
        <w:t>3b. PLK S.A. nabywają</w:t>
      </w:r>
      <w:r w:rsidRPr="001A6B86">
        <w:t xml:space="preserve"> z</w:t>
      </w:r>
      <w:r>
        <w:t> </w:t>
      </w:r>
      <w:r w:rsidR="001A6B86" w:rsidRPr="001A6B86">
        <w:t>mocy prawa</w:t>
      </w:r>
      <w:r w:rsidRPr="001A6B86">
        <w:t xml:space="preserve"> z</w:t>
      </w:r>
      <w:r>
        <w:t> </w:t>
      </w:r>
      <w:r w:rsidR="001A6B86" w:rsidRPr="001A6B86">
        <w:t>dniem,</w:t>
      </w:r>
      <w:r w:rsidRPr="001A6B86">
        <w:t xml:space="preserve"> w</w:t>
      </w:r>
      <w:r>
        <w:t> </w:t>
      </w:r>
      <w:r w:rsidR="001A6B86" w:rsidRPr="001A6B86">
        <w:t>którym decyzja</w:t>
      </w:r>
      <w:r w:rsidRPr="001A6B86">
        <w:t xml:space="preserve"> o</w:t>
      </w:r>
      <w:r>
        <w:t> </w:t>
      </w:r>
      <w:r w:rsidR="001A6B86" w:rsidRPr="001A6B86">
        <w:t>ustaleniu lokalizacji linii kolejowej stała się ostateczna, prawo użytkowania wieczystego nieruchomości gruntowych nabytych</w:t>
      </w:r>
      <w:r w:rsidRPr="001A6B86">
        <w:t xml:space="preserve"> z</w:t>
      </w:r>
      <w:r>
        <w:t> </w:t>
      </w:r>
      <w:r w:rsidR="001A6B86" w:rsidRPr="001A6B86">
        <w:t xml:space="preserve">mocy prawa przez </w:t>
      </w:r>
      <w:r w:rsidR="001A6B86" w:rsidRPr="00D63035">
        <w:rPr>
          <w:spacing w:val="-2"/>
        </w:rPr>
        <w:t>Skarb Państwa, określonych</w:t>
      </w:r>
      <w:r w:rsidRPr="00D63035">
        <w:rPr>
          <w:spacing w:val="-2"/>
        </w:rPr>
        <w:t xml:space="preserve"> w ust. </w:t>
      </w:r>
      <w:r w:rsidR="001A6B86" w:rsidRPr="00D63035">
        <w:rPr>
          <w:spacing w:val="-2"/>
        </w:rPr>
        <w:t>3,</w:t>
      </w:r>
      <w:r w:rsidRPr="00D63035">
        <w:rPr>
          <w:spacing w:val="-2"/>
        </w:rPr>
        <w:t xml:space="preserve"> z </w:t>
      </w:r>
      <w:r w:rsidR="001A6B86" w:rsidRPr="00D63035">
        <w:rPr>
          <w:spacing w:val="-2"/>
        </w:rPr>
        <w:t>wyłączeniem nieruchomości,</w:t>
      </w:r>
      <w:r w:rsidRPr="00D63035">
        <w:rPr>
          <w:spacing w:val="-2"/>
        </w:rPr>
        <w:t xml:space="preserve"> o </w:t>
      </w:r>
      <w:r w:rsidR="001A6B86" w:rsidRPr="00D63035">
        <w:rPr>
          <w:spacing w:val="-2"/>
        </w:rPr>
        <w:t>których mowa</w:t>
      </w:r>
      <w:r w:rsidRPr="00D63035">
        <w:rPr>
          <w:spacing w:val="-2"/>
        </w:rPr>
        <w:t xml:space="preserve"> w ust. </w:t>
      </w:r>
      <w:r w:rsidR="001A6B86" w:rsidRPr="00D63035">
        <w:rPr>
          <w:spacing w:val="-2"/>
        </w:rPr>
        <w:t>3e, oraz prawo włas</w:t>
      </w:r>
      <w:r w:rsidR="00D63035" w:rsidRPr="00D63035">
        <w:rPr>
          <w:spacing w:val="-2"/>
        </w:rPr>
        <w:softHyphen/>
      </w:r>
      <w:r w:rsidR="001A6B86" w:rsidRPr="00D63035">
        <w:rPr>
          <w:spacing w:val="-2"/>
        </w:rPr>
        <w:t>ności</w:t>
      </w:r>
      <w:r w:rsidR="001A6B86" w:rsidRPr="001A6B86">
        <w:t xml:space="preserve"> budynków, innych urządzeń</w:t>
      </w:r>
      <w:r w:rsidRPr="001A6B86">
        <w:t xml:space="preserve"> i</w:t>
      </w:r>
      <w:r>
        <w:t> </w:t>
      </w:r>
      <w:r w:rsidR="001A6B86" w:rsidRPr="001A6B86">
        <w:t>lokali znajdujących się na tych nieruchomościach.</w:t>
      </w:r>
      <w:r>
        <w:t>”</w:t>
      </w:r>
      <w:r w:rsidR="001A6B86" w:rsidRPr="001A6B86">
        <w:t>,</w:t>
      </w:r>
    </w:p>
    <w:p w:rsidR="001A6B86" w:rsidRPr="001A6B86" w:rsidRDefault="001A6B86" w:rsidP="00570FFD">
      <w:pPr>
        <w:pStyle w:val="LITlitera"/>
        <w:keepNext/>
      </w:pPr>
      <w:r w:rsidRPr="001A6B86">
        <w:t>c)</w:t>
      </w:r>
      <w:r w:rsidRPr="001A6B86">
        <w:tab/>
        <w:t>po</w:t>
      </w:r>
      <w:r w:rsidR="00570FFD">
        <w:t xml:space="preserve"> ust. </w:t>
      </w:r>
      <w:r w:rsidRPr="001A6B86">
        <w:t>3d dodaje się</w:t>
      </w:r>
      <w:r w:rsidR="00570FFD">
        <w:t xml:space="preserve"> ust. </w:t>
      </w:r>
      <w:r w:rsidRPr="001A6B86">
        <w:t>3e</w:t>
      </w:r>
      <w:r w:rsidR="00570FFD" w:rsidRPr="001A6B86">
        <w:t xml:space="preserve"> w</w:t>
      </w:r>
      <w:r w:rsidR="00570FFD">
        <w:t> </w:t>
      </w:r>
      <w:r w:rsidRPr="001A6B86">
        <w:t>brzmieniu:</w:t>
      </w:r>
    </w:p>
    <w:p w:rsidR="001A6B86" w:rsidRPr="001A6B86" w:rsidRDefault="00570FFD" w:rsidP="001A6B86">
      <w:pPr>
        <w:pStyle w:val="ZLITUSTzmustliter"/>
      </w:pPr>
      <w:r>
        <w:t>„</w:t>
      </w:r>
      <w:r w:rsidR="001A6B86" w:rsidRPr="001A6B86">
        <w:t>3e. Nieruchomości, na których planowana jest budowa lub przebudowa dróg krajowych, określone dec</w:t>
      </w:r>
      <w:r w:rsidR="001A6B86" w:rsidRPr="001A6B86">
        <w:t>y</w:t>
      </w:r>
      <w:r w:rsidR="001A6B86" w:rsidRPr="001A6B86">
        <w:t>zją</w:t>
      </w:r>
      <w:r w:rsidRPr="001A6B86">
        <w:t xml:space="preserve"> o</w:t>
      </w:r>
      <w:r>
        <w:t> </w:t>
      </w:r>
      <w:r w:rsidR="001A6B86" w:rsidRPr="001A6B86">
        <w:t>ustaleniu lokalizacji linii kolejowej,</w:t>
      </w:r>
      <w:r w:rsidRPr="001A6B86">
        <w:t xml:space="preserve"> z</w:t>
      </w:r>
      <w:r>
        <w:t> </w:t>
      </w:r>
      <w:r w:rsidR="001A6B86" w:rsidRPr="001A6B86">
        <w:t>dniem</w:t>
      </w:r>
      <w:r w:rsidRPr="001A6B86">
        <w:t xml:space="preserve"> w</w:t>
      </w:r>
      <w:r>
        <w:t> </w:t>
      </w:r>
      <w:r w:rsidR="001A6B86" w:rsidRPr="001A6B86">
        <w:t>którym decyzja ta stała się ostateczna, wojewoda oddaje</w:t>
      </w:r>
      <w:r w:rsidRPr="001A6B86">
        <w:t xml:space="preserve"> w</w:t>
      </w:r>
      <w:r>
        <w:t> </w:t>
      </w:r>
      <w:r w:rsidR="001A6B86" w:rsidRPr="001A6B86">
        <w:t>trwały zarząd Generalnej Dyrekcji Dróg Krajowych</w:t>
      </w:r>
      <w:r w:rsidRPr="001A6B86">
        <w:t xml:space="preserve"> i</w:t>
      </w:r>
      <w:r>
        <w:t> </w:t>
      </w:r>
      <w:r w:rsidR="001A6B86" w:rsidRPr="001A6B86">
        <w:t>Autostrad.</w:t>
      </w:r>
      <w:r>
        <w:t>”</w:t>
      </w:r>
      <w:r w:rsidR="001A6B86" w:rsidRPr="001A6B86">
        <w:t>,</w:t>
      </w:r>
    </w:p>
    <w:p w:rsidR="001A6B86" w:rsidRPr="001A6B86" w:rsidRDefault="001A6B86" w:rsidP="00570FFD">
      <w:pPr>
        <w:pStyle w:val="LITlitera"/>
        <w:keepNext/>
      </w:pPr>
      <w:r w:rsidRPr="001A6B86">
        <w:t>d)</w:t>
      </w:r>
      <w:r w:rsidRPr="001A6B86">
        <w:tab/>
        <w:t xml:space="preserve">ust. </w:t>
      </w:r>
      <w:r w:rsidR="00570FFD" w:rsidRPr="001A6B86">
        <w:t>6</w:t>
      </w:r>
      <w:r w:rsidR="00570FFD">
        <w:t> </w:t>
      </w:r>
      <w:r w:rsidRPr="001A6B86">
        <w:t>otrzymuje brzmienie:</w:t>
      </w:r>
    </w:p>
    <w:p w:rsidR="001A6B86" w:rsidRPr="001A6B86" w:rsidRDefault="00570FFD" w:rsidP="001A6B86">
      <w:pPr>
        <w:pStyle w:val="ZLITUSTzmustliter"/>
      </w:pPr>
      <w:r>
        <w:t>„</w:t>
      </w:r>
      <w:r w:rsidR="001A6B86" w:rsidRPr="001A6B86">
        <w:t>6. Przepisów</w:t>
      </w:r>
      <w:r>
        <w:t xml:space="preserve"> ust. </w:t>
      </w:r>
      <w:r w:rsidRPr="001A6B86">
        <w:t>2</w:t>
      </w:r>
      <w:r>
        <w:t xml:space="preserve"> i </w:t>
      </w:r>
      <w:r w:rsidRPr="001A6B86">
        <w:t>3</w:t>
      </w:r>
      <w:r>
        <w:t> </w:t>
      </w:r>
      <w:r w:rsidR="001A6B86" w:rsidRPr="001A6B86">
        <w:t>nie stosuje się do nieruchomości będących przedmiotem własności albo użytkow</w:t>
      </w:r>
      <w:r w:rsidR="001A6B86" w:rsidRPr="001A6B86">
        <w:t>a</w:t>
      </w:r>
      <w:r w:rsidR="001A6B86" w:rsidRPr="001A6B86">
        <w:t>nia wieczystego PKP S.A. lub PLK S.A.</w:t>
      </w:r>
      <w:r>
        <w:t>”</w:t>
      </w:r>
      <w:r w:rsidR="001A6B86" w:rsidRPr="001A6B86">
        <w:t>,</w:t>
      </w:r>
    </w:p>
    <w:p w:rsidR="001A6B86" w:rsidRPr="001A6B86" w:rsidRDefault="001A6B86" w:rsidP="00570FFD">
      <w:pPr>
        <w:pStyle w:val="LITlitera"/>
        <w:keepNext/>
      </w:pPr>
      <w:r w:rsidRPr="001A6B86">
        <w:lastRenderedPageBreak/>
        <w:t>e)</w:t>
      </w:r>
      <w:r w:rsidRPr="001A6B86">
        <w:tab/>
        <w:t xml:space="preserve">ust. </w:t>
      </w:r>
      <w:r w:rsidR="00570FFD" w:rsidRPr="001A6B86">
        <w:t>8</w:t>
      </w:r>
      <w:r w:rsidR="00570FFD">
        <w:t> </w:t>
      </w:r>
      <w:r w:rsidRPr="001A6B86">
        <w:t>otrzymuje brzmienie:</w:t>
      </w:r>
    </w:p>
    <w:p w:rsidR="001A6B86" w:rsidRPr="001A6B86" w:rsidRDefault="00570FFD" w:rsidP="001A6B86">
      <w:pPr>
        <w:pStyle w:val="ZLITUSTzmustliter"/>
      </w:pPr>
      <w:r>
        <w:t>„</w:t>
      </w:r>
      <w:r w:rsidR="001A6B86" w:rsidRPr="001A6B86">
        <w:t>8.</w:t>
      </w:r>
      <w:r w:rsidRPr="001A6B86">
        <w:t xml:space="preserve"> Z</w:t>
      </w:r>
      <w:r>
        <w:t> </w:t>
      </w:r>
      <w:r w:rsidR="001A6B86" w:rsidRPr="001A6B86">
        <w:t>dniem,</w:t>
      </w:r>
      <w:r w:rsidRPr="001A6B86">
        <w:t xml:space="preserve"> w</w:t>
      </w:r>
      <w:r>
        <w:t> </w:t>
      </w:r>
      <w:r w:rsidR="001A6B86" w:rsidRPr="001A6B86">
        <w:t>którym decyzja</w:t>
      </w:r>
      <w:r w:rsidRPr="001A6B86">
        <w:t xml:space="preserve"> o</w:t>
      </w:r>
      <w:r>
        <w:t> </w:t>
      </w:r>
      <w:r w:rsidR="001A6B86" w:rsidRPr="001A6B86">
        <w:t>ustaleniu lokalizacji linii kolejowej stała się ostateczna, PLK S.A. lub właściwa jednostka samorządu terytorialnego uzyskuje prawo do dysponowania nieruchomościami,</w:t>
      </w:r>
      <w:r w:rsidRPr="001A6B86">
        <w:t xml:space="preserve"> o</w:t>
      </w:r>
      <w:r>
        <w:t> </w:t>
      </w:r>
      <w:r w:rsidR="001A6B86" w:rsidRPr="001A6B86">
        <w:t>których mowa</w:t>
      </w:r>
      <w:r w:rsidRPr="001A6B86">
        <w:t xml:space="preserve"> w</w:t>
      </w:r>
      <w:r>
        <w:t> ust. </w:t>
      </w:r>
      <w:r w:rsidR="001A6B86" w:rsidRPr="001A6B86">
        <w:t>3, na cele budowlane</w:t>
      </w:r>
      <w:r w:rsidRPr="001A6B86">
        <w:t xml:space="preserve"> w</w:t>
      </w:r>
      <w:r>
        <w:t> </w:t>
      </w:r>
      <w:r w:rsidR="001A6B86" w:rsidRPr="001A6B86">
        <w:t>rozumieniu przepisów ustawy</w:t>
      </w:r>
      <w:r w:rsidRPr="001A6B86">
        <w:t xml:space="preserve"> z</w:t>
      </w:r>
      <w:r>
        <w:t> </w:t>
      </w:r>
      <w:r w:rsidR="001A6B86" w:rsidRPr="001A6B86">
        <w:t xml:space="preserve">dnia </w:t>
      </w:r>
      <w:r w:rsidRPr="001A6B86">
        <w:t>7</w:t>
      </w:r>
      <w:r>
        <w:t> </w:t>
      </w:r>
      <w:r w:rsidR="001A6B86" w:rsidRPr="001A6B86">
        <w:t>lipca 1994 r. – Prawo budowlane (</w:t>
      </w:r>
      <w:r>
        <w:t>Dz. U.</w:t>
      </w:r>
      <w:r w:rsidRPr="001A6B86">
        <w:t xml:space="preserve"> z</w:t>
      </w:r>
      <w:r>
        <w:t> </w:t>
      </w:r>
      <w:r w:rsidR="001A6B86" w:rsidRPr="001A6B86">
        <w:t>201</w:t>
      </w:r>
      <w:r w:rsidRPr="001A6B86">
        <w:t>3</w:t>
      </w:r>
      <w:r>
        <w:t> </w:t>
      </w:r>
      <w:r w:rsidR="001A6B86" w:rsidRPr="001A6B86">
        <w:t>r.</w:t>
      </w:r>
      <w:r>
        <w:t xml:space="preserve"> poz. </w:t>
      </w:r>
      <w:r w:rsidR="001A6B86" w:rsidRPr="001A6B86">
        <w:t>1409,</w:t>
      </w:r>
      <w:r w:rsidRPr="001A6B86">
        <w:t xml:space="preserve"> z</w:t>
      </w:r>
      <w:r>
        <w:t> </w:t>
      </w:r>
      <w:r w:rsidR="001A6B86" w:rsidRPr="001A6B86">
        <w:t>późn. zm.</w:t>
      </w:r>
      <w:r w:rsidR="001A6B86" w:rsidRPr="00570FFD">
        <w:rPr>
          <w:rStyle w:val="IGindeksgrny"/>
        </w:rPr>
        <w:footnoteReference w:id="3"/>
      </w:r>
      <w:r w:rsidR="001A6B86" w:rsidRPr="00570FFD">
        <w:rPr>
          <w:rStyle w:val="IGindeksgrny"/>
        </w:rPr>
        <w:t>)</w:t>
      </w:r>
      <w:r w:rsidR="001A6B86" w:rsidRPr="001A6B86">
        <w:t xml:space="preserve">), zwanej dalej </w:t>
      </w:r>
      <w:r>
        <w:t>„</w:t>
      </w:r>
      <w:r w:rsidR="001A6B86" w:rsidRPr="001A6B86">
        <w:t>Prawem budowlanym</w:t>
      </w:r>
      <w:r>
        <w:t>”</w:t>
      </w:r>
      <w:r w:rsidR="001A6B86" w:rsidRPr="001A6B86">
        <w:t>,</w:t>
      </w:r>
      <w:r w:rsidRPr="001A6B86">
        <w:t xml:space="preserve"> z</w:t>
      </w:r>
      <w:r>
        <w:t> </w:t>
      </w:r>
      <w:r w:rsidR="001A6B86" w:rsidRPr="001A6B86">
        <w:t>uwzględnieniem</w:t>
      </w:r>
      <w:r>
        <w:t xml:space="preserve"> art. </w:t>
      </w:r>
      <w:r w:rsidR="001A6B86" w:rsidRPr="001A6B86">
        <w:t>9w</w:t>
      </w:r>
      <w:r>
        <w:t xml:space="preserve"> ust. </w:t>
      </w:r>
      <w:r w:rsidR="001A6B86" w:rsidRPr="001A6B86">
        <w:t>4.</w:t>
      </w:r>
      <w:r>
        <w:t>”</w:t>
      </w:r>
      <w:r w:rsidR="001A6B86" w:rsidRPr="001A6B86">
        <w:t>;</w:t>
      </w:r>
    </w:p>
    <w:p w:rsidR="001A6B86" w:rsidRPr="001A6B86" w:rsidRDefault="001A6B86" w:rsidP="00570FFD">
      <w:pPr>
        <w:pStyle w:val="PKTpunkt"/>
        <w:keepNext/>
      </w:pPr>
      <w:r w:rsidRPr="001A6B86">
        <w:t>4)</w:t>
      </w:r>
      <w:r w:rsidRPr="001A6B86">
        <w:tab/>
        <w:t>w</w:t>
      </w:r>
      <w:r w:rsidR="00570FFD">
        <w:t xml:space="preserve"> art. </w:t>
      </w:r>
      <w:r w:rsidRPr="001A6B86">
        <w:t>9t:</w:t>
      </w:r>
    </w:p>
    <w:p w:rsidR="001A6B86" w:rsidRPr="001A6B86" w:rsidRDefault="001A6B86" w:rsidP="00570FFD">
      <w:pPr>
        <w:pStyle w:val="LITlitera"/>
        <w:keepNext/>
      </w:pPr>
      <w:r w:rsidRPr="001A6B86">
        <w:t>a)</w:t>
      </w:r>
      <w:r w:rsidRPr="001A6B86">
        <w:tab/>
        <w:t xml:space="preserve">ust. </w:t>
      </w:r>
      <w:r w:rsidR="00570FFD" w:rsidRPr="001A6B86">
        <w:t>2</w:t>
      </w:r>
      <w:r w:rsidR="00570FFD">
        <w:t xml:space="preserve"> i </w:t>
      </w:r>
      <w:r w:rsidR="00570FFD" w:rsidRPr="001A6B86">
        <w:t>3</w:t>
      </w:r>
      <w:r w:rsidR="00570FFD">
        <w:t> </w:t>
      </w:r>
      <w:r w:rsidRPr="001A6B86">
        <w:t>otrzymują brzmienie:</w:t>
      </w:r>
    </w:p>
    <w:p w:rsidR="001A6B86" w:rsidRPr="001A6B86" w:rsidRDefault="00570FFD" w:rsidP="00570FFD">
      <w:pPr>
        <w:pStyle w:val="ZLITUSTzmustliter"/>
        <w:keepNext/>
      </w:pPr>
      <w:r>
        <w:t>„</w:t>
      </w:r>
      <w:r w:rsidR="001A6B86" w:rsidRPr="001A6B86">
        <w:t>2. Jeżeli</w:t>
      </w:r>
      <w:r w:rsidRPr="001A6B86">
        <w:t xml:space="preserve"> w</w:t>
      </w:r>
      <w:r>
        <w:t> </w:t>
      </w:r>
      <w:r w:rsidR="001A6B86" w:rsidRPr="001A6B86">
        <w:t>przypadku,</w:t>
      </w:r>
      <w:r w:rsidRPr="001A6B86">
        <w:t xml:space="preserve"> o</w:t>
      </w:r>
      <w:r>
        <w:t> </w:t>
      </w:r>
      <w:r w:rsidR="001A6B86" w:rsidRPr="001A6B86">
        <w:t>którym mowa</w:t>
      </w:r>
      <w:r w:rsidRPr="001A6B86">
        <w:t xml:space="preserve"> w</w:t>
      </w:r>
      <w:r>
        <w:t> art. </w:t>
      </w:r>
      <w:r w:rsidR="001A6B86" w:rsidRPr="001A6B86">
        <w:t>9s</w:t>
      </w:r>
      <w:r>
        <w:t xml:space="preserve"> ust. </w:t>
      </w:r>
      <w:r w:rsidR="001A6B86" w:rsidRPr="001A6B86">
        <w:t>3, została przejęta część nieruchomości,</w:t>
      </w:r>
      <w:r w:rsidRPr="001A6B86">
        <w:t xml:space="preserve"> a</w:t>
      </w:r>
      <w:r>
        <w:t> </w:t>
      </w:r>
      <w:r w:rsidR="001A6B86" w:rsidRPr="001A6B86">
        <w:t>pozostała część nie nadaje się do prawidłowego wykorzystania na dotychczasowe cele:</w:t>
      </w:r>
    </w:p>
    <w:p w:rsidR="001A6B86" w:rsidRPr="001A6B86" w:rsidRDefault="001A6B86" w:rsidP="001A6B86">
      <w:pPr>
        <w:pStyle w:val="ZLITPKTzmpktliter"/>
      </w:pPr>
      <w:r w:rsidRPr="001A6B86">
        <w:t>1)</w:t>
      </w:r>
      <w:r w:rsidRPr="001A6B86">
        <w:tab/>
        <w:t>PLK S.A. nabywają,</w:t>
      </w:r>
      <w:r w:rsidR="00570FFD" w:rsidRPr="001A6B86">
        <w:t xml:space="preserve"> w</w:t>
      </w:r>
      <w:r w:rsidR="00570FFD">
        <w:t> </w:t>
      </w:r>
      <w:r w:rsidRPr="001A6B86">
        <w:t>drodze umowy, na wniosek właściciela lub użytkownika wieczystego nieruchom</w:t>
      </w:r>
      <w:r w:rsidRPr="001A6B86">
        <w:t>o</w:t>
      </w:r>
      <w:r w:rsidRPr="001A6B86">
        <w:t>ści,</w:t>
      </w:r>
      <w:r w:rsidR="00570FFD" w:rsidRPr="001A6B86">
        <w:t xml:space="preserve"> w</w:t>
      </w:r>
      <w:r w:rsidR="00570FFD">
        <w:t> </w:t>
      </w:r>
      <w:r w:rsidRPr="001A6B86">
        <w:t>imieniu</w:t>
      </w:r>
      <w:r w:rsidR="00570FFD" w:rsidRPr="001A6B86">
        <w:t xml:space="preserve"> i</w:t>
      </w:r>
      <w:r w:rsidR="00570FFD">
        <w:t> </w:t>
      </w:r>
      <w:r w:rsidRPr="001A6B86">
        <w:t>na rzecz Skarbu Państwa tę część nieruchomości;</w:t>
      </w:r>
    </w:p>
    <w:p w:rsidR="001A6B86" w:rsidRPr="001A6B86" w:rsidRDefault="001A6B86" w:rsidP="001A6B86">
      <w:pPr>
        <w:pStyle w:val="ZLITPKTzmpktliter"/>
      </w:pPr>
      <w:r w:rsidRPr="001A6B86">
        <w:t>2)</w:t>
      </w:r>
      <w:r w:rsidRPr="001A6B86">
        <w:tab/>
        <w:t>jednostka samorządu terytorialnego nabywa,</w:t>
      </w:r>
      <w:r w:rsidR="00570FFD" w:rsidRPr="001A6B86">
        <w:t xml:space="preserve"> w</w:t>
      </w:r>
      <w:r w:rsidR="00570FFD">
        <w:t> </w:t>
      </w:r>
      <w:r w:rsidRPr="001A6B86">
        <w:t>drodze umowy, na wniosek właściciela lub użytkownika wieczystego nieruchomości tę część nieruchomości.</w:t>
      </w:r>
    </w:p>
    <w:p w:rsidR="001A6B86" w:rsidRPr="001A6B86" w:rsidRDefault="001A6B86" w:rsidP="001A6B86">
      <w:pPr>
        <w:pStyle w:val="ZLITUSTzmustliter"/>
      </w:pPr>
      <w:r w:rsidRPr="001A6B86">
        <w:t>3.</w:t>
      </w:r>
      <w:r w:rsidR="00570FFD" w:rsidRPr="001A6B86">
        <w:t xml:space="preserve"> Z</w:t>
      </w:r>
      <w:r w:rsidR="00570FFD">
        <w:t> </w:t>
      </w:r>
      <w:r w:rsidRPr="001A6B86">
        <w:t>dniem zawarcia umowy,</w:t>
      </w:r>
      <w:r w:rsidR="00570FFD" w:rsidRPr="001A6B86">
        <w:t xml:space="preserve"> o</w:t>
      </w:r>
      <w:r w:rsidR="00570FFD">
        <w:t> </w:t>
      </w:r>
      <w:r w:rsidRPr="001A6B86">
        <w:t>której mowa</w:t>
      </w:r>
      <w:r w:rsidR="00570FFD" w:rsidRPr="001A6B86">
        <w:t xml:space="preserve"> w</w:t>
      </w:r>
      <w:r w:rsidR="00570FFD">
        <w:t> ust. </w:t>
      </w:r>
      <w:r w:rsidR="00570FFD" w:rsidRPr="001A6B86">
        <w:t>2</w:t>
      </w:r>
      <w:r w:rsidR="00570FFD">
        <w:t xml:space="preserve"> pkt </w:t>
      </w:r>
      <w:r w:rsidRPr="001A6B86">
        <w:t>1, nabyta na rzecz Skarbu Państwa nieruchomość należy do zasobu nieruchomości Skarbu Państwa.</w:t>
      </w:r>
      <w:r w:rsidR="00570FFD" w:rsidRPr="001A6B86">
        <w:t xml:space="preserve"> Z</w:t>
      </w:r>
      <w:r w:rsidR="00570FFD">
        <w:t> </w:t>
      </w:r>
      <w:r w:rsidRPr="001A6B86">
        <w:t>tym dniem starosta na podstawie przepisów ustawy</w:t>
      </w:r>
      <w:r w:rsidR="00570FFD" w:rsidRPr="001A6B86">
        <w:t xml:space="preserve"> z</w:t>
      </w:r>
      <w:r w:rsidR="00570FFD">
        <w:t> </w:t>
      </w:r>
      <w:r w:rsidRPr="001A6B86">
        <w:t>dnia 2</w:t>
      </w:r>
      <w:r w:rsidR="00570FFD" w:rsidRPr="001A6B86">
        <w:t>1</w:t>
      </w:r>
      <w:r w:rsidR="00570FFD">
        <w:t> </w:t>
      </w:r>
      <w:r w:rsidRPr="001A6B86">
        <w:t>sierpnia 199</w:t>
      </w:r>
      <w:r w:rsidR="00570FFD" w:rsidRPr="001A6B86">
        <w:t>7</w:t>
      </w:r>
      <w:r w:rsidR="00570FFD">
        <w:t> </w:t>
      </w:r>
      <w:r w:rsidRPr="001A6B86">
        <w:t>r.</w:t>
      </w:r>
      <w:r w:rsidR="00570FFD" w:rsidRPr="001A6B86">
        <w:t xml:space="preserve"> o</w:t>
      </w:r>
      <w:r w:rsidR="00570FFD">
        <w:t> </w:t>
      </w:r>
      <w:r w:rsidRPr="001A6B86">
        <w:t>gospodarce nieruchomościami gospodaruje przedmiotową nieruchomością.</w:t>
      </w:r>
      <w:r w:rsidR="00570FFD">
        <w:t>”</w:t>
      </w:r>
      <w:r w:rsidRPr="001A6B86">
        <w:t>,</w:t>
      </w:r>
    </w:p>
    <w:p w:rsidR="001A6B86" w:rsidRPr="001A6B86" w:rsidRDefault="001A6B86" w:rsidP="00570FFD">
      <w:pPr>
        <w:pStyle w:val="LITlitera"/>
        <w:keepNext/>
      </w:pPr>
      <w:r w:rsidRPr="001A6B86">
        <w:t>b)</w:t>
      </w:r>
      <w:r w:rsidRPr="001A6B86">
        <w:tab/>
        <w:t xml:space="preserve">ust. </w:t>
      </w:r>
      <w:r w:rsidR="00570FFD" w:rsidRPr="001A6B86">
        <w:t>6</w:t>
      </w:r>
      <w:r w:rsidR="00570FFD">
        <w:t> </w:t>
      </w:r>
      <w:r w:rsidRPr="001A6B86">
        <w:t>otrzymuje brzmienie:</w:t>
      </w:r>
    </w:p>
    <w:p w:rsidR="001A6B86" w:rsidRPr="001A6B86" w:rsidRDefault="00570FFD" w:rsidP="001A6B86">
      <w:pPr>
        <w:pStyle w:val="ZLITUSTzmustliter"/>
      </w:pPr>
      <w:r>
        <w:t>„</w:t>
      </w:r>
      <w:r w:rsidR="001A6B86" w:rsidRPr="001A6B86">
        <w:t>6. Zapłaty ceny nabycia nieruchomości,</w:t>
      </w:r>
      <w:r w:rsidRPr="001A6B86">
        <w:t xml:space="preserve"> o</w:t>
      </w:r>
      <w:r>
        <w:t> </w:t>
      </w:r>
      <w:r w:rsidR="001A6B86" w:rsidRPr="001A6B86">
        <w:t>której mowa</w:t>
      </w:r>
      <w:r w:rsidRPr="001A6B86">
        <w:t xml:space="preserve"> w</w:t>
      </w:r>
      <w:r>
        <w:t> ust. </w:t>
      </w:r>
      <w:r w:rsidRPr="001A6B86">
        <w:t>2</w:t>
      </w:r>
      <w:r>
        <w:t xml:space="preserve"> pkt </w:t>
      </w:r>
      <w:r w:rsidRPr="001A6B86">
        <w:t>2</w:t>
      </w:r>
      <w:r>
        <w:t xml:space="preserve"> lub ust. </w:t>
      </w:r>
      <w:r w:rsidR="001A6B86" w:rsidRPr="001A6B86">
        <w:t>3, dokonują na rzecz zby</w:t>
      </w:r>
      <w:r w:rsidR="001A6B86" w:rsidRPr="001A6B86">
        <w:t>w</w:t>
      </w:r>
      <w:r w:rsidR="00875C50">
        <w:t xml:space="preserve">cy PLK S.A. </w:t>
      </w:r>
      <w:r w:rsidR="001A6B86" w:rsidRPr="001A6B86">
        <w:t xml:space="preserve">albo jednostka samorządu terytorialnego </w:t>
      </w:r>
      <w:r w:rsidRPr="001A6B86">
        <w:t>w</w:t>
      </w:r>
      <w:r>
        <w:t> </w:t>
      </w:r>
      <w:r w:rsidR="001A6B86" w:rsidRPr="001A6B86">
        <w:t>ciągu 3</w:t>
      </w:r>
      <w:r w:rsidRPr="001A6B86">
        <w:t>0</w:t>
      </w:r>
      <w:r>
        <w:t> </w:t>
      </w:r>
      <w:r w:rsidR="001A6B86" w:rsidRPr="001A6B86">
        <w:t>dni od dnia zawarcia umowy,</w:t>
      </w:r>
      <w:r w:rsidRPr="001A6B86">
        <w:t xml:space="preserve"> o</w:t>
      </w:r>
      <w:r>
        <w:t> </w:t>
      </w:r>
      <w:r w:rsidR="001A6B86" w:rsidRPr="001A6B86">
        <w:t>której mowa</w:t>
      </w:r>
      <w:r w:rsidRPr="001A6B86">
        <w:t xml:space="preserve"> w</w:t>
      </w:r>
      <w:r>
        <w:t> ust. </w:t>
      </w:r>
      <w:r w:rsidR="001A6B86" w:rsidRPr="001A6B86">
        <w:t>2.</w:t>
      </w:r>
      <w:r>
        <w:t>”</w:t>
      </w:r>
      <w:r w:rsidR="001A6B86" w:rsidRPr="001A6B86">
        <w:t>;</w:t>
      </w:r>
    </w:p>
    <w:p w:rsidR="001A6B86" w:rsidRPr="001A6B86" w:rsidRDefault="001A6B86" w:rsidP="00570FFD">
      <w:pPr>
        <w:pStyle w:val="PKTpunkt"/>
        <w:keepNext/>
      </w:pPr>
      <w:r w:rsidRPr="001A6B86">
        <w:t>5)</w:t>
      </w:r>
      <w:r w:rsidRPr="001A6B86">
        <w:tab/>
        <w:t>w</w:t>
      </w:r>
      <w:r w:rsidR="00570FFD">
        <w:t xml:space="preserve"> art. </w:t>
      </w:r>
      <w:r w:rsidRPr="001A6B86">
        <w:t>9w</w:t>
      </w:r>
      <w:bookmarkStart w:id="1" w:name="zakl"/>
      <w:bookmarkEnd w:id="1"/>
      <w:r w:rsidRPr="001A6B86">
        <w:t>:</w:t>
      </w:r>
    </w:p>
    <w:p w:rsidR="001A6B86" w:rsidRPr="001A6B86" w:rsidRDefault="001A6B86" w:rsidP="00570FFD">
      <w:pPr>
        <w:pStyle w:val="LITlitera"/>
        <w:keepNext/>
      </w:pPr>
      <w:r w:rsidRPr="001A6B86">
        <w:t>a)</w:t>
      </w:r>
      <w:r w:rsidRPr="001A6B86">
        <w:tab/>
        <w:t xml:space="preserve">ust. </w:t>
      </w:r>
      <w:r w:rsidR="00570FFD" w:rsidRPr="001A6B86">
        <w:t>1</w:t>
      </w:r>
      <w:r w:rsidR="00570FFD">
        <w:t> </w:t>
      </w:r>
      <w:r w:rsidRPr="001A6B86">
        <w:t>otrzymuje brzmienie:</w:t>
      </w:r>
    </w:p>
    <w:p w:rsidR="001A6B86" w:rsidRPr="001A6B86" w:rsidRDefault="00570FFD" w:rsidP="001A6B86">
      <w:pPr>
        <w:pStyle w:val="ZLITUSTzmustliter"/>
      </w:pPr>
      <w:r>
        <w:t>„</w:t>
      </w:r>
      <w:r w:rsidR="001A6B86" w:rsidRPr="001A6B86">
        <w:t>1. Wojewoda nadaje decyzji</w:t>
      </w:r>
      <w:r w:rsidRPr="001A6B86">
        <w:t xml:space="preserve"> o</w:t>
      </w:r>
      <w:r>
        <w:t> </w:t>
      </w:r>
      <w:r w:rsidR="001A6B86" w:rsidRPr="001A6B86">
        <w:t>ustaleniu lokalizacji linii kolejowej rygor natychmiastowej wykonalności na wniosek PLK S.A. lub właściwej jednostki samorządu terytorialnego, uzasadniony interesem społecznym lub gospodarczym.</w:t>
      </w:r>
      <w:r>
        <w:t>”</w:t>
      </w:r>
      <w:r w:rsidR="001A6B86" w:rsidRPr="001A6B86">
        <w:t>,</w:t>
      </w:r>
    </w:p>
    <w:p w:rsidR="001A6B86" w:rsidRPr="001A6B86" w:rsidRDefault="001A6B86" w:rsidP="00570FFD">
      <w:pPr>
        <w:pStyle w:val="LITlitera"/>
        <w:keepNext/>
      </w:pPr>
      <w:r w:rsidRPr="001A6B86">
        <w:t>b)</w:t>
      </w:r>
      <w:r w:rsidRPr="001A6B86">
        <w:tab/>
        <w:t>w</w:t>
      </w:r>
      <w:r w:rsidR="00570FFD">
        <w:t xml:space="preserve"> ust. </w:t>
      </w:r>
      <w:r w:rsidRPr="001A6B86">
        <w:t>3:</w:t>
      </w:r>
    </w:p>
    <w:p w:rsidR="001A6B86" w:rsidRPr="001A6B86" w:rsidRDefault="00570FFD" w:rsidP="00570FFD">
      <w:pPr>
        <w:pStyle w:val="TIRtiret"/>
        <w:keepNext/>
      </w:pPr>
      <w:r>
        <w:t>–</w:t>
      </w:r>
      <w:r>
        <w:tab/>
      </w:r>
      <w:r w:rsidR="001A6B86" w:rsidRPr="001A6B86">
        <w:t xml:space="preserve">pkt </w:t>
      </w:r>
      <w:r w:rsidRPr="001A6B86">
        <w:t>1</w:t>
      </w:r>
      <w:r>
        <w:t> </w:t>
      </w:r>
      <w:r w:rsidR="001A6B86" w:rsidRPr="001A6B86">
        <w:t>otrzymuje brzmienie:</w:t>
      </w:r>
    </w:p>
    <w:p w:rsidR="001A6B86" w:rsidRPr="001A6B86" w:rsidRDefault="00570FFD" w:rsidP="001A6B86">
      <w:pPr>
        <w:pStyle w:val="ZTIRPKTzmpkttiret"/>
      </w:pPr>
      <w:r>
        <w:t>„</w:t>
      </w:r>
      <w:r w:rsidR="001A6B86" w:rsidRPr="001A6B86">
        <w:t>1)</w:t>
      </w:r>
      <w:r w:rsidR="001A6B86" w:rsidRPr="001A6B86">
        <w:tab/>
        <w:t>przyznaje PLK S.A. albo jednostce samorządu terytorialnego prawo do dysponowania nieruchomością na cele budowlane;</w:t>
      </w:r>
      <w:r>
        <w:t>”</w:t>
      </w:r>
      <w:r w:rsidR="001A6B86" w:rsidRPr="001A6B86">
        <w:t>,</w:t>
      </w:r>
    </w:p>
    <w:p w:rsidR="001A6B86" w:rsidRPr="001A6B86" w:rsidRDefault="001A6B86" w:rsidP="00570FFD">
      <w:pPr>
        <w:pStyle w:val="TIRtiret"/>
        <w:keepNext/>
      </w:pPr>
      <w:r w:rsidRPr="001A6B86">
        <w:t>–</w:t>
      </w:r>
      <w:r w:rsidR="00875C50">
        <w:tab/>
      </w:r>
      <w:r w:rsidR="00570FFD">
        <w:t>pkt </w:t>
      </w:r>
      <w:r w:rsidR="00570FFD" w:rsidRPr="001A6B86">
        <w:t>3</w:t>
      </w:r>
      <w:r w:rsidR="00570FFD">
        <w:t> </w:t>
      </w:r>
      <w:r w:rsidRPr="001A6B86">
        <w:t>otrzymuje brzmienie:</w:t>
      </w:r>
    </w:p>
    <w:p w:rsidR="001A6B86" w:rsidRPr="001A6B86" w:rsidRDefault="00570FFD" w:rsidP="001A6B86">
      <w:pPr>
        <w:pStyle w:val="ZTIRPKTzmpkttiret"/>
      </w:pPr>
      <w:r>
        <w:t>„</w:t>
      </w:r>
      <w:r w:rsidR="001A6B86" w:rsidRPr="001A6B86">
        <w:t>3)</w:t>
      </w:r>
      <w:r w:rsidR="001A6B86" w:rsidRPr="001A6B86">
        <w:tab/>
        <w:t>uprawnia do faktycznego objęcia nieruchomości</w:t>
      </w:r>
      <w:r w:rsidRPr="001A6B86">
        <w:t xml:space="preserve"> w</w:t>
      </w:r>
      <w:r>
        <w:t> </w:t>
      </w:r>
      <w:r w:rsidR="001A6B86" w:rsidRPr="001A6B86">
        <w:t>posiadanie przez PLK S.A. albo jednostkę samorz</w:t>
      </w:r>
      <w:r w:rsidR="001A6B86" w:rsidRPr="001A6B86">
        <w:t>ą</w:t>
      </w:r>
      <w:r w:rsidR="001A6B86" w:rsidRPr="001A6B86">
        <w:t>du terytorialnego;</w:t>
      </w:r>
      <w:r>
        <w:t>”</w:t>
      </w:r>
      <w:r w:rsidR="001A6B86" w:rsidRPr="001A6B86">
        <w:t>,</w:t>
      </w:r>
    </w:p>
    <w:p w:rsidR="001A6B86" w:rsidRPr="001A6B86" w:rsidRDefault="00875C50" w:rsidP="00570FFD">
      <w:pPr>
        <w:pStyle w:val="TIRtiret"/>
        <w:keepNext/>
      </w:pPr>
      <w:r>
        <w:t>–</w:t>
      </w:r>
      <w:r>
        <w:tab/>
      </w:r>
      <w:r w:rsidR="001A6B86" w:rsidRPr="001A6B86">
        <w:t>dodaje się</w:t>
      </w:r>
      <w:r w:rsidR="00570FFD">
        <w:t xml:space="preserve"> pkt </w:t>
      </w:r>
      <w:r w:rsidR="00570FFD" w:rsidRPr="001A6B86">
        <w:t>4</w:t>
      </w:r>
      <w:r w:rsidR="00570FFD">
        <w:t xml:space="preserve"> w </w:t>
      </w:r>
      <w:r w:rsidR="001A6B86" w:rsidRPr="001A6B86">
        <w:t>brzmieniu:</w:t>
      </w:r>
    </w:p>
    <w:p w:rsidR="001A6B86" w:rsidRPr="001A6B86" w:rsidRDefault="00570FFD" w:rsidP="001A6B86">
      <w:pPr>
        <w:pStyle w:val="ZTIRPKTzmpkttiret"/>
      </w:pPr>
      <w:r>
        <w:t>„</w:t>
      </w:r>
      <w:r w:rsidR="001A6B86" w:rsidRPr="001A6B86">
        <w:t>4)</w:t>
      </w:r>
      <w:r w:rsidR="001A6B86" w:rsidRPr="001A6B86">
        <w:tab/>
        <w:t>uprawnia wojewodę do wydania decyzji</w:t>
      </w:r>
      <w:r w:rsidRPr="001A6B86">
        <w:t xml:space="preserve"> o</w:t>
      </w:r>
      <w:r>
        <w:t> </w:t>
      </w:r>
      <w:r w:rsidR="001A6B86" w:rsidRPr="001A6B86">
        <w:t>pozwoleniu na budowę.</w:t>
      </w:r>
      <w:r>
        <w:t>”</w:t>
      </w:r>
      <w:r w:rsidR="001A6B86" w:rsidRPr="001A6B86">
        <w:t>,</w:t>
      </w:r>
    </w:p>
    <w:p w:rsidR="001A6B86" w:rsidRPr="001A6B86" w:rsidRDefault="001A6B86" w:rsidP="00570FFD">
      <w:pPr>
        <w:pStyle w:val="LITlitera"/>
        <w:keepNext/>
      </w:pPr>
      <w:r w:rsidRPr="001A6B86">
        <w:t>c)</w:t>
      </w:r>
      <w:r w:rsidRPr="001A6B86">
        <w:tab/>
        <w:t>po</w:t>
      </w:r>
      <w:r w:rsidR="00570FFD">
        <w:t xml:space="preserve"> ust. </w:t>
      </w:r>
      <w:r w:rsidR="00570FFD" w:rsidRPr="001A6B86">
        <w:t>3</w:t>
      </w:r>
      <w:r w:rsidR="00570FFD">
        <w:t> </w:t>
      </w:r>
      <w:r w:rsidRPr="001A6B86">
        <w:t>dodaje się</w:t>
      </w:r>
      <w:r w:rsidR="00570FFD">
        <w:t xml:space="preserve"> ust. </w:t>
      </w:r>
      <w:r w:rsidRPr="001A6B86">
        <w:t>3a</w:t>
      </w:r>
      <w:r w:rsidR="00570FFD" w:rsidRPr="001A6B86">
        <w:t xml:space="preserve"> w</w:t>
      </w:r>
      <w:r w:rsidR="00570FFD">
        <w:t> </w:t>
      </w:r>
      <w:r w:rsidRPr="001A6B86">
        <w:t>brzmieniu:</w:t>
      </w:r>
    </w:p>
    <w:p w:rsidR="001A6B86" w:rsidRPr="001A6B86" w:rsidRDefault="00570FFD" w:rsidP="001A6B86">
      <w:pPr>
        <w:pStyle w:val="ZLITUSTzmustliter"/>
      </w:pPr>
      <w:r>
        <w:t>„</w:t>
      </w:r>
      <w:r w:rsidR="001A6B86" w:rsidRPr="001A6B86">
        <w:t>3a.</w:t>
      </w:r>
      <w:r w:rsidRPr="001A6B86">
        <w:t xml:space="preserve"> W</w:t>
      </w:r>
      <w:r>
        <w:t> </w:t>
      </w:r>
      <w:r w:rsidR="001A6B86" w:rsidRPr="001A6B86">
        <w:t>przypadku,</w:t>
      </w:r>
      <w:r w:rsidRPr="001A6B86">
        <w:t xml:space="preserve"> o</w:t>
      </w:r>
      <w:r>
        <w:t> </w:t>
      </w:r>
      <w:r w:rsidR="001A6B86" w:rsidRPr="001A6B86">
        <w:t>którym mowa</w:t>
      </w:r>
      <w:r w:rsidRPr="001A6B86">
        <w:t xml:space="preserve"> w</w:t>
      </w:r>
      <w:r>
        <w:t> ust. </w:t>
      </w:r>
      <w:r w:rsidRPr="001A6B86">
        <w:t>3</w:t>
      </w:r>
      <w:r>
        <w:t xml:space="preserve"> pkt </w:t>
      </w:r>
      <w:r w:rsidR="001A6B86" w:rsidRPr="001A6B86">
        <w:t>4, projekt budowlany zawiera projekt zagospodarowania działki lub terenu, sporządzony na mapie</w:t>
      </w:r>
      <w:r w:rsidRPr="001A6B86">
        <w:t xml:space="preserve"> z</w:t>
      </w:r>
      <w:r>
        <w:t> </w:t>
      </w:r>
      <w:r w:rsidR="001A6B86" w:rsidRPr="001A6B86">
        <w:t>naniesionymi projektami podziałów nieruchomości wynikającymi</w:t>
      </w:r>
      <w:r w:rsidRPr="001A6B86">
        <w:t xml:space="preserve"> z</w:t>
      </w:r>
      <w:r>
        <w:t> </w:t>
      </w:r>
      <w:r w:rsidR="001A6B86" w:rsidRPr="001A6B86">
        <w:t>decyzji,</w:t>
      </w:r>
      <w:r w:rsidRPr="001A6B86">
        <w:t xml:space="preserve"> o</w:t>
      </w:r>
      <w:r>
        <w:t> </w:t>
      </w:r>
      <w:r w:rsidR="001A6B86" w:rsidRPr="001A6B86">
        <w:t>której mowa</w:t>
      </w:r>
      <w:r w:rsidRPr="001A6B86">
        <w:t xml:space="preserve"> w</w:t>
      </w:r>
      <w:r>
        <w:t> ust. </w:t>
      </w:r>
      <w:r w:rsidR="001A6B86" w:rsidRPr="001A6B86">
        <w:t>1.</w:t>
      </w:r>
      <w:r>
        <w:t>”</w:t>
      </w:r>
      <w:r w:rsidR="001A6B86" w:rsidRPr="001A6B86">
        <w:t>,</w:t>
      </w:r>
    </w:p>
    <w:p w:rsidR="001A6B86" w:rsidRPr="001A6B86" w:rsidRDefault="001A6B86" w:rsidP="00570FFD">
      <w:pPr>
        <w:pStyle w:val="LITlitera"/>
        <w:keepNext/>
      </w:pPr>
      <w:r w:rsidRPr="001A6B86">
        <w:t>d)</w:t>
      </w:r>
      <w:r w:rsidRPr="001A6B86">
        <w:tab/>
        <w:t xml:space="preserve">ust. </w:t>
      </w:r>
      <w:r w:rsidR="00570FFD" w:rsidRPr="001A6B86">
        <w:t>4</w:t>
      </w:r>
      <w:r w:rsidR="00570FFD">
        <w:t xml:space="preserve"> i </w:t>
      </w:r>
      <w:r w:rsidR="00570FFD" w:rsidRPr="001A6B86">
        <w:t>5</w:t>
      </w:r>
      <w:r w:rsidR="00570FFD">
        <w:t> </w:t>
      </w:r>
      <w:r w:rsidRPr="001A6B86">
        <w:t>otrzymują brzmienie:</w:t>
      </w:r>
    </w:p>
    <w:p w:rsidR="001A6B86" w:rsidRPr="001A6B86" w:rsidRDefault="00570FFD" w:rsidP="001A6B86">
      <w:pPr>
        <w:pStyle w:val="ZLITUSTzmustliter"/>
      </w:pPr>
      <w:r>
        <w:t>„</w:t>
      </w:r>
      <w:r w:rsidR="001A6B86" w:rsidRPr="001A6B86">
        <w:t>4.</w:t>
      </w:r>
      <w:r w:rsidRPr="001A6B86">
        <w:t xml:space="preserve"> W</w:t>
      </w:r>
      <w:r>
        <w:t> </w:t>
      </w:r>
      <w:r w:rsidR="001A6B86" w:rsidRPr="001A6B86">
        <w:t>przypadku gdy decyzja,</w:t>
      </w:r>
      <w:r w:rsidRPr="001A6B86">
        <w:t xml:space="preserve"> o</w:t>
      </w:r>
      <w:r>
        <w:t> </w:t>
      </w:r>
      <w:r w:rsidR="001A6B86" w:rsidRPr="001A6B86">
        <w:t>której mowa</w:t>
      </w:r>
      <w:r w:rsidRPr="001A6B86">
        <w:t xml:space="preserve"> w</w:t>
      </w:r>
      <w:r>
        <w:t> ust. </w:t>
      </w:r>
      <w:r w:rsidR="001A6B86" w:rsidRPr="001A6B86">
        <w:t>1, dotyczy nieruchomości zabudowanej budynkiem mieszkalnym albo budynkiem,</w:t>
      </w:r>
      <w:r w:rsidRPr="001A6B86">
        <w:t xml:space="preserve"> w</w:t>
      </w:r>
      <w:r>
        <w:t> </w:t>
      </w:r>
      <w:r w:rsidR="001A6B86" w:rsidRPr="001A6B86">
        <w:t>którym został wyodrębniony lokal mieszkalny, PLK S.A. albo jednostka sam</w:t>
      </w:r>
      <w:r w:rsidR="001A6B86" w:rsidRPr="001A6B86">
        <w:t>o</w:t>
      </w:r>
      <w:r w:rsidR="001A6B86" w:rsidRPr="001A6B86">
        <w:t>rządu terytorialnego są obowiązane,</w:t>
      </w:r>
      <w:r w:rsidRPr="001A6B86">
        <w:t xml:space="preserve"> w</w:t>
      </w:r>
      <w:r>
        <w:t> </w:t>
      </w:r>
      <w:r w:rsidR="001A6B86" w:rsidRPr="001A6B86">
        <w:t>terminie faktycznego objęcia nieruchomości</w:t>
      </w:r>
      <w:r w:rsidRPr="001A6B86">
        <w:t xml:space="preserve"> w</w:t>
      </w:r>
      <w:r>
        <w:t> </w:t>
      </w:r>
      <w:r w:rsidR="001A6B86" w:rsidRPr="001A6B86">
        <w:t>posiadanie, do wskazania lokalu zamiennego</w:t>
      </w:r>
      <w:r w:rsidRPr="001A6B86">
        <w:t xml:space="preserve"> w</w:t>
      </w:r>
      <w:r>
        <w:t> </w:t>
      </w:r>
      <w:r w:rsidR="001A6B86" w:rsidRPr="001A6B86">
        <w:t>rozumieniu przepisów ustawy</w:t>
      </w:r>
      <w:r w:rsidRPr="001A6B86">
        <w:t xml:space="preserve"> z</w:t>
      </w:r>
      <w:r>
        <w:t> </w:t>
      </w:r>
      <w:r w:rsidR="001A6B86" w:rsidRPr="001A6B86">
        <w:t>dnia 2</w:t>
      </w:r>
      <w:r w:rsidRPr="001A6B86">
        <w:t>1</w:t>
      </w:r>
      <w:r>
        <w:t> </w:t>
      </w:r>
      <w:r w:rsidR="001A6B86" w:rsidRPr="001A6B86">
        <w:t>czerwca 200</w:t>
      </w:r>
      <w:r w:rsidRPr="001A6B86">
        <w:t>1</w:t>
      </w:r>
      <w:r>
        <w:t> </w:t>
      </w:r>
      <w:r w:rsidR="001A6B86" w:rsidRPr="001A6B86">
        <w:t>r.</w:t>
      </w:r>
      <w:r w:rsidRPr="001A6B86">
        <w:t xml:space="preserve"> o</w:t>
      </w:r>
      <w:r>
        <w:t> </w:t>
      </w:r>
      <w:r w:rsidR="001A6B86" w:rsidRPr="001A6B86">
        <w:t>ochronie praw lokatorów, mieszkaniowym zasobie gminy</w:t>
      </w:r>
      <w:r w:rsidRPr="001A6B86">
        <w:t xml:space="preserve"> i</w:t>
      </w:r>
      <w:r>
        <w:t> </w:t>
      </w:r>
      <w:r w:rsidRPr="001A6B86">
        <w:t>o</w:t>
      </w:r>
      <w:r>
        <w:t> </w:t>
      </w:r>
      <w:r w:rsidR="001A6B86" w:rsidRPr="001A6B86">
        <w:t>zmianie Kodeksu cywilnego (</w:t>
      </w:r>
      <w:r>
        <w:t>Dz. U.</w:t>
      </w:r>
      <w:r w:rsidRPr="001A6B86">
        <w:t xml:space="preserve"> z</w:t>
      </w:r>
      <w:r>
        <w:t> </w:t>
      </w:r>
      <w:r w:rsidR="001A6B86" w:rsidRPr="001A6B86">
        <w:t>2014 r.</w:t>
      </w:r>
      <w:r>
        <w:t xml:space="preserve"> poz. </w:t>
      </w:r>
      <w:r w:rsidR="001A6B86" w:rsidRPr="001A6B86">
        <w:t>150).</w:t>
      </w:r>
    </w:p>
    <w:p w:rsidR="001A6B86" w:rsidRPr="001A6B86" w:rsidRDefault="001A6B86" w:rsidP="001A6B86">
      <w:pPr>
        <w:pStyle w:val="ZLITUSTzmustliter"/>
      </w:pPr>
      <w:r w:rsidRPr="001A6B86">
        <w:lastRenderedPageBreak/>
        <w:t>5.</w:t>
      </w:r>
      <w:r w:rsidR="00570FFD" w:rsidRPr="001A6B86">
        <w:t xml:space="preserve"> W</w:t>
      </w:r>
      <w:r w:rsidR="00570FFD">
        <w:t> </w:t>
      </w:r>
      <w:r w:rsidRPr="001A6B86">
        <w:t>przypadku gdy faktyczne objęcie nieruchomości</w:t>
      </w:r>
      <w:r w:rsidR="00570FFD" w:rsidRPr="001A6B86">
        <w:t xml:space="preserve"> w</w:t>
      </w:r>
      <w:r w:rsidR="00570FFD">
        <w:t> </w:t>
      </w:r>
      <w:r w:rsidRPr="001A6B86">
        <w:t>posiadanie następuje po upływie terminu,</w:t>
      </w:r>
      <w:r w:rsidR="00570FFD" w:rsidRPr="001A6B86">
        <w:t xml:space="preserve"> o</w:t>
      </w:r>
      <w:r w:rsidR="00570FFD">
        <w:t> </w:t>
      </w:r>
      <w:r w:rsidRPr="001A6B86">
        <w:t>którym mowa</w:t>
      </w:r>
      <w:r w:rsidR="00570FFD" w:rsidRPr="001A6B86">
        <w:t xml:space="preserve"> w</w:t>
      </w:r>
      <w:r w:rsidR="00570FFD">
        <w:t> art. </w:t>
      </w:r>
      <w:r w:rsidRPr="001A6B86">
        <w:t>9q</w:t>
      </w:r>
      <w:r w:rsidR="00570FFD">
        <w:t xml:space="preserve"> ust. </w:t>
      </w:r>
      <w:r w:rsidRPr="001A6B86">
        <w:t>6, PLK S.A. albo jednostka samorządu terytorialnego nie mają obowiązku wsk</w:t>
      </w:r>
      <w:r w:rsidRPr="001A6B86">
        <w:t>a</w:t>
      </w:r>
      <w:r w:rsidRPr="001A6B86">
        <w:t>zania lokalu zamiennego.</w:t>
      </w:r>
      <w:r w:rsidR="00570FFD">
        <w:t>”</w:t>
      </w:r>
      <w:r w:rsidRPr="001A6B86">
        <w:t>;</w:t>
      </w:r>
    </w:p>
    <w:p w:rsidR="001A6B86" w:rsidRPr="001A6B86" w:rsidRDefault="001A6B86" w:rsidP="00570FFD">
      <w:pPr>
        <w:pStyle w:val="PKTpunkt"/>
        <w:keepNext/>
      </w:pPr>
      <w:r w:rsidRPr="001A6B86">
        <w:t>6)</w:t>
      </w:r>
      <w:r w:rsidRPr="001A6B86">
        <w:tab/>
        <w:t>w</w:t>
      </w:r>
      <w:r w:rsidR="00570FFD">
        <w:t xml:space="preserve"> art. </w:t>
      </w:r>
      <w:r w:rsidRPr="001A6B86">
        <w:t>9x</w:t>
      </w:r>
      <w:r w:rsidR="00570FFD">
        <w:t xml:space="preserve"> ust. </w:t>
      </w:r>
      <w:r w:rsidR="00570FFD" w:rsidRPr="001A6B86">
        <w:t>2</w:t>
      </w:r>
      <w:r w:rsidR="00570FFD">
        <w:t> </w:t>
      </w:r>
      <w:r w:rsidRPr="001A6B86">
        <w:t>otrzymuje brzmienie:</w:t>
      </w:r>
    </w:p>
    <w:p w:rsidR="001A6B86" w:rsidRPr="001A6B86" w:rsidRDefault="00570FFD" w:rsidP="001A6B86">
      <w:pPr>
        <w:pStyle w:val="ZUSTzmustartykuempunktem"/>
      </w:pPr>
      <w:r>
        <w:t>„</w:t>
      </w:r>
      <w:r w:rsidR="001A6B86" w:rsidRPr="001A6B86">
        <w:t>2. Jeżeli przeznaczona na pas linii kolejowej nieruchomość stanowiąca własność Skarbu Państwa została uprzednio wydzierżawiona, wynajęta lub użyczona, decyzja</w:t>
      </w:r>
      <w:r w:rsidRPr="001A6B86">
        <w:t xml:space="preserve"> o</w:t>
      </w:r>
      <w:r>
        <w:t> </w:t>
      </w:r>
      <w:r w:rsidR="001A6B86" w:rsidRPr="001A6B86">
        <w:t>ustaleniu lokalizacji linii kolejowej stanowi podstawę do wypowiedzenia przez PLK S.A. albo jednostkę samorządu terytorialnego umowy dzierżawy, najmu lub użyczenia ze skutkiem natychmiastowym. Za straty poniesione na skutek rozwiązania umowy przysługuje odszkodowanie od PLK S.A. albo jednostki samorządu terytorialnego.</w:t>
      </w:r>
      <w:r>
        <w:t>”</w:t>
      </w:r>
      <w:r w:rsidR="001A6B86" w:rsidRPr="001A6B86">
        <w:t>;</w:t>
      </w:r>
    </w:p>
    <w:p w:rsidR="001A6B86" w:rsidRPr="001A6B86" w:rsidRDefault="001A6B86" w:rsidP="00570FFD">
      <w:pPr>
        <w:pStyle w:val="PKTpunkt"/>
        <w:keepNext/>
      </w:pPr>
      <w:r w:rsidRPr="001A6B86">
        <w:t>7)</w:t>
      </w:r>
      <w:r w:rsidRPr="001A6B86">
        <w:tab/>
        <w:t>w</w:t>
      </w:r>
      <w:r w:rsidR="00570FFD">
        <w:t xml:space="preserve"> art. </w:t>
      </w:r>
      <w:r w:rsidRPr="001A6B86">
        <w:t>9y:</w:t>
      </w:r>
    </w:p>
    <w:p w:rsidR="001A6B86" w:rsidRPr="001A6B86" w:rsidRDefault="001A6B86" w:rsidP="00570FFD">
      <w:pPr>
        <w:pStyle w:val="LITlitera"/>
        <w:keepNext/>
      </w:pPr>
      <w:r w:rsidRPr="00570FFD">
        <w:t>a)</w:t>
      </w:r>
      <w:r w:rsidR="00875C50">
        <w:tab/>
      </w:r>
      <w:r w:rsidR="00570FFD">
        <w:t>ust. </w:t>
      </w:r>
      <w:r w:rsidRPr="00570FFD">
        <w:t>1</w:t>
      </w:r>
      <w:r w:rsidRPr="001A6B86">
        <w:t>–</w:t>
      </w:r>
      <w:r w:rsidR="00570FFD" w:rsidRPr="001A6B86">
        <w:t>3</w:t>
      </w:r>
      <w:r w:rsidR="00570FFD">
        <w:t> </w:t>
      </w:r>
      <w:r w:rsidRPr="001A6B86">
        <w:t>otrzymują brzmienie:</w:t>
      </w:r>
    </w:p>
    <w:p w:rsidR="001A6B86" w:rsidRPr="001A6B86" w:rsidRDefault="00570FFD" w:rsidP="001A6B86">
      <w:pPr>
        <w:pStyle w:val="ZLITUSTzmustliter"/>
      </w:pPr>
      <w:r>
        <w:t>„</w:t>
      </w:r>
      <w:r w:rsidR="001A6B86" w:rsidRPr="001A6B86">
        <w:t>1. Za nieruchomości oraz ograniczone prawa rzeczowe do nieruchomości,</w:t>
      </w:r>
      <w:r w:rsidRPr="001A6B86">
        <w:t xml:space="preserve"> o</w:t>
      </w:r>
      <w:r>
        <w:t> </w:t>
      </w:r>
      <w:r w:rsidR="001A6B86" w:rsidRPr="001A6B86">
        <w:t>których mowa</w:t>
      </w:r>
      <w:r w:rsidRPr="001A6B86">
        <w:t xml:space="preserve"> w</w:t>
      </w:r>
      <w:r>
        <w:t> art. </w:t>
      </w:r>
      <w:r w:rsidR="001A6B86" w:rsidRPr="001A6B86">
        <w:t>9s</w:t>
      </w:r>
      <w:r>
        <w:t xml:space="preserve"> ust. </w:t>
      </w:r>
      <w:r w:rsidRPr="001A6B86">
        <w:t>3</w:t>
      </w:r>
      <w:r>
        <w:t xml:space="preserve"> i </w:t>
      </w:r>
      <w:r w:rsidR="001A6B86" w:rsidRPr="001A6B86">
        <w:t>3a oraz</w:t>
      </w:r>
      <w:r>
        <w:t xml:space="preserve"> art. </w:t>
      </w:r>
      <w:r w:rsidR="001A6B86" w:rsidRPr="001A6B86">
        <w:t>9x</w:t>
      </w:r>
      <w:r>
        <w:t xml:space="preserve"> ust. </w:t>
      </w:r>
      <w:r w:rsidR="001A6B86" w:rsidRPr="001A6B86">
        <w:t>4, od podmiotu, na rzecz którego wydawana jest decyzja</w:t>
      </w:r>
      <w:r w:rsidRPr="001A6B86">
        <w:t xml:space="preserve"> o</w:t>
      </w:r>
      <w:r>
        <w:t> </w:t>
      </w:r>
      <w:r w:rsidR="001A6B86" w:rsidRPr="001A6B86">
        <w:t>ustaleniu lokalizacji linii kolej</w:t>
      </w:r>
      <w:r w:rsidR="001A6B86" w:rsidRPr="001A6B86">
        <w:t>o</w:t>
      </w:r>
      <w:r w:rsidR="001A6B86" w:rsidRPr="001A6B86">
        <w:t>wej, przysługuje odszkodowanie dotychczasowym właścicielom lub użytkownikom wieczystym nieruchomości,</w:t>
      </w:r>
      <w:r w:rsidRPr="001A6B86">
        <w:t xml:space="preserve"> a</w:t>
      </w:r>
      <w:r>
        <w:t> </w:t>
      </w:r>
      <w:r w:rsidR="001A6B86" w:rsidRPr="001A6B86">
        <w:t>także osobom, którym przysługują ograniczone prawa rzeczowe do nieruchomości.</w:t>
      </w:r>
    </w:p>
    <w:p w:rsidR="001A6B86" w:rsidRPr="001A6B86" w:rsidRDefault="001A6B86" w:rsidP="001A6B86">
      <w:pPr>
        <w:pStyle w:val="ZLITUSTzmustliter"/>
      </w:pPr>
      <w:r w:rsidRPr="001A6B86">
        <w:t>2. Wysokość odszkodowania ustala wojewoda</w:t>
      </w:r>
      <w:r w:rsidR="00570FFD" w:rsidRPr="001A6B86">
        <w:t xml:space="preserve"> w</w:t>
      </w:r>
      <w:r w:rsidR="00570FFD">
        <w:t> </w:t>
      </w:r>
      <w:r w:rsidRPr="001A6B86">
        <w:t>drodze decyzji,</w:t>
      </w:r>
      <w:r w:rsidR="00570FFD" w:rsidRPr="001A6B86">
        <w:t xml:space="preserve"> w</w:t>
      </w:r>
      <w:r w:rsidR="00570FFD">
        <w:t> </w:t>
      </w:r>
      <w:r w:rsidRPr="001A6B86">
        <w:t>terminie 3</w:t>
      </w:r>
      <w:r w:rsidR="00570FFD" w:rsidRPr="001A6B86">
        <w:t>0</w:t>
      </w:r>
      <w:r w:rsidR="00570FFD">
        <w:t> </w:t>
      </w:r>
      <w:r w:rsidRPr="001A6B86">
        <w:t>dni od dnia,</w:t>
      </w:r>
      <w:r w:rsidR="00570FFD" w:rsidRPr="001A6B86">
        <w:t xml:space="preserve"> w</w:t>
      </w:r>
      <w:r w:rsidR="00570FFD">
        <w:t> </w:t>
      </w:r>
      <w:r w:rsidRPr="001A6B86">
        <w:t>którym d</w:t>
      </w:r>
      <w:r w:rsidRPr="001A6B86">
        <w:t>e</w:t>
      </w:r>
      <w:r w:rsidRPr="001A6B86">
        <w:t>cyzja</w:t>
      </w:r>
      <w:r w:rsidR="00570FFD" w:rsidRPr="001A6B86">
        <w:t xml:space="preserve"> o</w:t>
      </w:r>
      <w:r w:rsidR="00570FFD">
        <w:t> </w:t>
      </w:r>
      <w:r w:rsidRPr="001A6B86">
        <w:t>ustaleniu lokalizacji linii kolejowej stała się ostateczna.</w:t>
      </w:r>
    </w:p>
    <w:p w:rsidR="001A6B86" w:rsidRPr="001A6B86" w:rsidRDefault="001A6B86" w:rsidP="001A6B86">
      <w:pPr>
        <w:pStyle w:val="ZLITUSTzmustliter"/>
      </w:pPr>
      <w:r w:rsidRPr="001A6B86">
        <w:t>3. Wysokość odszkodowania ustala się na podstawie operatu szacunkowego sporządzonego przez rzecz</w:t>
      </w:r>
      <w:r w:rsidRPr="001A6B86">
        <w:t>o</w:t>
      </w:r>
      <w:r w:rsidRPr="001A6B86">
        <w:t>znawcę majątkowego, według stanu nieruchomości</w:t>
      </w:r>
      <w:r w:rsidR="00570FFD" w:rsidRPr="001A6B86">
        <w:t xml:space="preserve"> w</w:t>
      </w:r>
      <w:r w:rsidR="00570FFD">
        <w:t> </w:t>
      </w:r>
      <w:r w:rsidRPr="001A6B86">
        <w:t>dniu wydania decyzji</w:t>
      </w:r>
      <w:r w:rsidR="00570FFD" w:rsidRPr="001A6B86">
        <w:t xml:space="preserve"> o</w:t>
      </w:r>
      <w:r w:rsidR="00570FFD">
        <w:t> </w:t>
      </w:r>
      <w:r w:rsidRPr="001A6B86">
        <w:t>ustaleniu lokalizacji linii kolej</w:t>
      </w:r>
      <w:r w:rsidRPr="001A6B86">
        <w:t>o</w:t>
      </w:r>
      <w:r w:rsidRPr="001A6B86">
        <w:t>wej przez organ pierwszej instancji oraz według jej wartości</w:t>
      </w:r>
      <w:r w:rsidR="00570FFD" w:rsidRPr="001A6B86">
        <w:t xml:space="preserve"> w</w:t>
      </w:r>
      <w:r w:rsidR="00570FFD">
        <w:t> </w:t>
      </w:r>
      <w:r w:rsidRPr="001A6B86">
        <w:t>dniu wydania decyzji ustalającej wysokość o</w:t>
      </w:r>
      <w:r w:rsidRPr="001A6B86">
        <w:t>d</w:t>
      </w:r>
      <w:r w:rsidRPr="001A6B86">
        <w:t>szkodowania. Odszkodowanie podlega waloryzacji na dzień wypłaty według zasad obowiązujących</w:t>
      </w:r>
      <w:r w:rsidR="00570FFD" w:rsidRPr="001A6B86">
        <w:t xml:space="preserve"> w</w:t>
      </w:r>
      <w:r w:rsidR="00570FFD">
        <w:t> </w:t>
      </w:r>
      <w:r w:rsidRPr="001A6B86">
        <w:t>przypadku zwrotu wywłaszczonych nieruchomości.</w:t>
      </w:r>
      <w:r w:rsidR="00570FFD">
        <w:t>”</w:t>
      </w:r>
      <w:r w:rsidRPr="001A6B86">
        <w:t>,</w:t>
      </w:r>
    </w:p>
    <w:p w:rsidR="001A6B86" w:rsidRPr="00570FFD" w:rsidRDefault="001A6B86" w:rsidP="00570FFD">
      <w:pPr>
        <w:pStyle w:val="LITlitera"/>
        <w:keepNext/>
      </w:pPr>
      <w:r w:rsidRPr="00570FFD">
        <w:t>b)</w:t>
      </w:r>
      <w:r w:rsidR="00875C50">
        <w:tab/>
      </w:r>
      <w:r w:rsidR="00570FFD">
        <w:t>ust. </w:t>
      </w:r>
      <w:r w:rsidR="00570FFD" w:rsidRPr="00570FFD">
        <w:t>4</w:t>
      </w:r>
      <w:r w:rsidR="00570FFD">
        <w:t> </w:t>
      </w:r>
      <w:r w:rsidRPr="00570FFD">
        <w:t>otrzymuje brzmienie:</w:t>
      </w:r>
    </w:p>
    <w:p w:rsidR="001A6B86" w:rsidRPr="00570FFD" w:rsidRDefault="00570FFD" w:rsidP="001A6B86">
      <w:pPr>
        <w:pStyle w:val="ZLITUSTzmustliter"/>
      </w:pPr>
      <w:r>
        <w:t>„</w:t>
      </w:r>
      <w:r w:rsidR="001A6B86" w:rsidRPr="00570FFD">
        <w:t>4. Odszkodowanie jest wypłacane</w:t>
      </w:r>
      <w:r w:rsidRPr="00570FFD">
        <w:t xml:space="preserve"> w</w:t>
      </w:r>
      <w:r>
        <w:t> </w:t>
      </w:r>
      <w:r w:rsidR="001A6B86" w:rsidRPr="00570FFD">
        <w:t>terminie 1</w:t>
      </w:r>
      <w:r w:rsidRPr="00570FFD">
        <w:t>4</w:t>
      </w:r>
      <w:r>
        <w:t> </w:t>
      </w:r>
      <w:r w:rsidR="001A6B86" w:rsidRPr="00570FFD">
        <w:t>dni od dnia, w którym decyzja</w:t>
      </w:r>
      <w:r w:rsidRPr="00570FFD">
        <w:t xml:space="preserve"> o</w:t>
      </w:r>
      <w:r>
        <w:t> </w:t>
      </w:r>
      <w:r w:rsidR="001A6B86" w:rsidRPr="00570FFD">
        <w:t>ustaleniu odszkodow</w:t>
      </w:r>
      <w:r w:rsidR="001A6B86" w:rsidRPr="00570FFD">
        <w:t>a</w:t>
      </w:r>
      <w:r w:rsidR="001A6B86" w:rsidRPr="00570FFD">
        <w:t>nia,</w:t>
      </w:r>
      <w:r w:rsidRPr="00570FFD">
        <w:t xml:space="preserve"> o</w:t>
      </w:r>
      <w:r>
        <w:t> </w:t>
      </w:r>
      <w:r w:rsidR="001A6B86" w:rsidRPr="00570FFD">
        <w:t>której mowa</w:t>
      </w:r>
      <w:r w:rsidRPr="00570FFD">
        <w:t xml:space="preserve"> w</w:t>
      </w:r>
      <w:r>
        <w:t> ust. </w:t>
      </w:r>
      <w:r w:rsidR="001A6B86" w:rsidRPr="00570FFD">
        <w:t>2, stała się ostateczna.</w:t>
      </w:r>
      <w:r>
        <w:t>”</w:t>
      </w:r>
      <w:r w:rsidR="001A6B86" w:rsidRPr="00570FFD">
        <w:t>;</w:t>
      </w:r>
    </w:p>
    <w:p w:rsidR="001A6B86" w:rsidRPr="001A6B86" w:rsidRDefault="001A6B86" w:rsidP="00570FFD">
      <w:pPr>
        <w:pStyle w:val="PKTpunkt"/>
        <w:keepNext/>
      </w:pPr>
      <w:r w:rsidRPr="001A6B86">
        <w:t>8)</w:t>
      </w:r>
      <w:r w:rsidRPr="001A6B86">
        <w:tab/>
        <w:t>po</w:t>
      </w:r>
      <w:r w:rsidR="00570FFD">
        <w:t xml:space="preserve"> art. </w:t>
      </w:r>
      <w:r w:rsidRPr="001A6B86">
        <w:t>9y dodaje się</w:t>
      </w:r>
      <w:r w:rsidR="00570FFD">
        <w:t xml:space="preserve"> art. </w:t>
      </w:r>
      <w:r w:rsidRPr="001A6B86">
        <w:t>9ya–9yc</w:t>
      </w:r>
      <w:r w:rsidR="00570FFD" w:rsidRPr="001A6B86">
        <w:t xml:space="preserve"> w</w:t>
      </w:r>
      <w:r w:rsidR="00570FFD">
        <w:t> </w:t>
      </w:r>
      <w:r w:rsidRPr="001A6B86">
        <w:t>brzmieniu:</w:t>
      </w:r>
    </w:p>
    <w:p w:rsidR="001A6B86" w:rsidRPr="001A6B86" w:rsidRDefault="00570FFD" w:rsidP="001A6B86">
      <w:pPr>
        <w:pStyle w:val="ZARTzmartartykuempunktem"/>
      </w:pPr>
      <w:r>
        <w:t>„</w:t>
      </w:r>
      <w:r w:rsidR="001A6B86" w:rsidRPr="001A6B86">
        <w:t>Art. 9ya. 1.</w:t>
      </w:r>
      <w:r w:rsidRPr="001A6B86">
        <w:t xml:space="preserve"> W</w:t>
      </w:r>
      <w:r>
        <w:t> </w:t>
      </w:r>
      <w:r w:rsidR="001A6B86" w:rsidRPr="001A6B86">
        <w:t>przypadku gdy realizacja inwestycji kolejowej wymaga przejścia przez tereny wód płynących bądź dróg publicznych, PLK S.A. lub właściwa jednostka samorządu terytorialnego są uprawnione do ich nieodpła</w:t>
      </w:r>
      <w:r w:rsidR="001A6B86" w:rsidRPr="001A6B86">
        <w:t>t</w:t>
      </w:r>
      <w:r w:rsidR="001A6B86" w:rsidRPr="001A6B86">
        <w:t>nego zajęcia na czas realizacji inwestycji.</w:t>
      </w:r>
    </w:p>
    <w:p w:rsidR="001A6B86" w:rsidRPr="001A6B86" w:rsidRDefault="001A6B86" w:rsidP="001A6B86">
      <w:pPr>
        <w:pStyle w:val="ZUSTzmustartykuempunktem"/>
      </w:pPr>
      <w:r w:rsidRPr="001A6B86">
        <w:t>2. Decyzję</w:t>
      </w:r>
      <w:r w:rsidR="00570FFD" w:rsidRPr="001A6B86">
        <w:t xml:space="preserve"> o</w:t>
      </w:r>
      <w:r w:rsidR="00570FFD">
        <w:t> </w:t>
      </w:r>
      <w:r w:rsidRPr="001A6B86">
        <w:t>zezwoleniu na nieodpłatne zajęcie pasa drogowego,</w:t>
      </w:r>
      <w:r w:rsidR="00570FFD" w:rsidRPr="001A6B86">
        <w:t xml:space="preserve"> o</w:t>
      </w:r>
      <w:r w:rsidR="00570FFD">
        <w:t> </w:t>
      </w:r>
      <w:r w:rsidRPr="001A6B86">
        <w:t>której mowa</w:t>
      </w:r>
      <w:r w:rsidR="00570FFD" w:rsidRPr="001A6B86">
        <w:t xml:space="preserve"> w</w:t>
      </w:r>
      <w:r w:rsidR="00570FFD">
        <w:t> art. </w:t>
      </w:r>
      <w:r w:rsidRPr="001A6B86">
        <w:t>4</w:t>
      </w:r>
      <w:r w:rsidR="00570FFD" w:rsidRPr="001A6B86">
        <w:t>0</w:t>
      </w:r>
      <w:r w:rsidR="00570FFD">
        <w:t xml:space="preserve"> ust. </w:t>
      </w:r>
      <w:r w:rsidR="00570FFD" w:rsidRPr="001A6B86">
        <w:t>1</w:t>
      </w:r>
      <w:r w:rsidR="00570FFD">
        <w:t> </w:t>
      </w:r>
      <w:r w:rsidRPr="001A6B86">
        <w:t>ustawy</w:t>
      </w:r>
      <w:r w:rsidR="00570FFD" w:rsidRPr="001A6B86">
        <w:t xml:space="preserve"> z</w:t>
      </w:r>
      <w:r w:rsidR="00570FFD">
        <w:t> </w:t>
      </w:r>
      <w:r w:rsidRPr="001A6B86">
        <w:t>dnia 2</w:t>
      </w:r>
      <w:r w:rsidR="00570FFD" w:rsidRPr="001A6B86">
        <w:t>1</w:t>
      </w:r>
      <w:r w:rsidR="00570FFD">
        <w:t> </w:t>
      </w:r>
      <w:r w:rsidRPr="001A6B86">
        <w:t>marca 198</w:t>
      </w:r>
      <w:r w:rsidR="00570FFD" w:rsidRPr="001A6B86">
        <w:t>5</w:t>
      </w:r>
      <w:r w:rsidR="00570FFD">
        <w:t> </w:t>
      </w:r>
      <w:r w:rsidRPr="001A6B86">
        <w:t>r.</w:t>
      </w:r>
      <w:r w:rsidR="00570FFD" w:rsidRPr="001A6B86">
        <w:t xml:space="preserve"> o</w:t>
      </w:r>
      <w:r w:rsidR="00570FFD">
        <w:t> </w:t>
      </w:r>
      <w:r w:rsidRPr="001A6B86">
        <w:t>drogach publicznych (</w:t>
      </w:r>
      <w:r w:rsidR="00570FFD">
        <w:t>Dz. U.</w:t>
      </w:r>
      <w:r w:rsidR="00570FFD" w:rsidRPr="001A6B86">
        <w:t xml:space="preserve"> z</w:t>
      </w:r>
      <w:r w:rsidR="00570FFD">
        <w:t> </w:t>
      </w:r>
      <w:r w:rsidRPr="001A6B86">
        <w:t>201</w:t>
      </w:r>
      <w:r w:rsidR="00570FFD" w:rsidRPr="001A6B86">
        <w:t>3</w:t>
      </w:r>
      <w:r w:rsidR="00570FFD">
        <w:t> </w:t>
      </w:r>
      <w:r w:rsidRPr="001A6B86">
        <w:t>r.</w:t>
      </w:r>
      <w:r w:rsidR="00570FFD">
        <w:t xml:space="preserve"> poz. </w:t>
      </w:r>
      <w:r w:rsidRPr="001A6B86">
        <w:t>260,</w:t>
      </w:r>
      <w:r w:rsidR="00570FFD" w:rsidRPr="001A6B86">
        <w:t xml:space="preserve"> z</w:t>
      </w:r>
      <w:r w:rsidR="00570FFD">
        <w:t> </w:t>
      </w:r>
      <w:r w:rsidRPr="001A6B86">
        <w:t>późn. zm.</w:t>
      </w:r>
      <w:r w:rsidRPr="00570FFD">
        <w:rPr>
          <w:rStyle w:val="IGindeksgrny"/>
        </w:rPr>
        <w:footnoteReference w:id="4"/>
      </w:r>
      <w:r w:rsidRPr="00570FFD">
        <w:rPr>
          <w:rStyle w:val="IGindeksgrny"/>
        </w:rPr>
        <w:t>)</w:t>
      </w:r>
      <w:r w:rsidRPr="001A6B86">
        <w:t>), wydaje zarządca drogi</w:t>
      </w:r>
      <w:r w:rsidR="00570FFD" w:rsidRPr="001A6B86">
        <w:t xml:space="preserve"> w</w:t>
      </w:r>
      <w:r w:rsidR="00570FFD">
        <w:t> </w:t>
      </w:r>
      <w:r w:rsidRPr="001A6B86">
        <w:t>terminie 3</w:t>
      </w:r>
      <w:r w:rsidR="00570FFD" w:rsidRPr="001A6B86">
        <w:t>0</w:t>
      </w:r>
      <w:r w:rsidR="00570FFD">
        <w:t> </w:t>
      </w:r>
      <w:r w:rsidRPr="001A6B86">
        <w:t>dni od dnia złożenia wniosku.</w:t>
      </w:r>
    </w:p>
    <w:p w:rsidR="001A6B86" w:rsidRPr="001A6B86" w:rsidRDefault="001A6B86" w:rsidP="001A6B86">
      <w:pPr>
        <w:pStyle w:val="ZUSTzmustartykuempunktem"/>
      </w:pPr>
      <w:r w:rsidRPr="001A6B86">
        <w:t>3. Jeżeli decyzji</w:t>
      </w:r>
      <w:r w:rsidR="00570FFD" w:rsidRPr="001A6B86">
        <w:t xml:space="preserve"> o</w:t>
      </w:r>
      <w:r w:rsidR="00570FFD">
        <w:t> </w:t>
      </w:r>
      <w:r w:rsidRPr="001A6B86">
        <w:t>ustaleniu lokalizacji linii kolejowej został nadany rygor natychmiastowej wykonalności d</w:t>
      </w:r>
      <w:r w:rsidRPr="001A6B86">
        <w:t>e</w:t>
      </w:r>
      <w:r w:rsidRPr="001A6B86">
        <w:t>cyzję</w:t>
      </w:r>
      <w:r w:rsidR="00570FFD" w:rsidRPr="001A6B86">
        <w:t xml:space="preserve"> o</w:t>
      </w:r>
      <w:r w:rsidR="00570FFD">
        <w:t> </w:t>
      </w:r>
      <w:r w:rsidRPr="001A6B86">
        <w:t>zezwoleniu na nieodpłatne zajęcie pasa drogowego wydaje się niezwłocznie.</w:t>
      </w:r>
    </w:p>
    <w:p w:rsidR="001A6B86" w:rsidRPr="001A6B86" w:rsidRDefault="001A6B86" w:rsidP="001A6B86">
      <w:pPr>
        <w:pStyle w:val="ZUSTzmustartykuempunktem"/>
      </w:pPr>
      <w:r w:rsidRPr="001A6B86">
        <w:t>4. PLK S.A. albo jednostka samorządu terytorialnego nie później niż</w:t>
      </w:r>
      <w:r w:rsidR="00570FFD" w:rsidRPr="001A6B86">
        <w:t xml:space="preserve"> w</w:t>
      </w:r>
      <w:r w:rsidR="00570FFD">
        <w:t> </w:t>
      </w:r>
      <w:r w:rsidRPr="001A6B86">
        <w:t>terminie 30 dni przed planowanym z</w:t>
      </w:r>
      <w:r w:rsidRPr="001A6B86">
        <w:t>a</w:t>
      </w:r>
      <w:r w:rsidRPr="001A6B86">
        <w:t>jęciem terenu wód płynących uzgadnia</w:t>
      </w:r>
      <w:r w:rsidR="00570FFD" w:rsidRPr="001A6B86">
        <w:t xml:space="preserve"> w</w:t>
      </w:r>
      <w:r w:rsidR="00570FFD">
        <w:t> </w:t>
      </w:r>
      <w:r w:rsidRPr="001A6B86">
        <w:t>drodze pisemnego porozumienia</w:t>
      </w:r>
      <w:r w:rsidR="00570FFD" w:rsidRPr="001A6B86">
        <w:t xml:space="preserve"> z</w:t>
      </w:r>
      <w:r w:rsidR="00570FFD">
        <w:t> </w:t>
      </w:r>
      <w:r w:rsidRPr="001A6B86">
        <w:t>odpowiednimi organami,</w:t>
      </w:r>
      <w:r w:rsidR="00570FFD" w:rsidRPr="001A6B86">
        <w:t xml:space="preserve"> o</w:t>
      </w:r>
      <w:r w:rsidR="00570FFD">
        <w:t> </w:t>
      </w:r>
      <w:r w:rsidRPr="001A6B86">
        <w:t>których m</w:t>
      </w:r>
      <w:r w:rsidRPr="001A6B86">
        <w:t>o</w:t>
      </w:r>
      <w:r w:rsidRPr="001A6B86">
        <w:t>wa</w:t>
      </w:r>
      <w:r w:rsidR="00570FFD" w:rsidRPr="001A6B86">
        <w:t xml:space="preserve"> w</w:t>
      </w:r>
      <w:r w:rsidR="00570FFD">
        <w:t> art. </w:t>
      </w:r>
      <w:r w:rsidRPr="001A6B86">
        <w:t>1</w:t>
      </w:r>
      <w:r w:rsidR="00570FFD" w:rsidRPr="001A6B86">
        <w:t>1</w:t>
      </w:r>
      <w:r w:rsidR="00570FFD">
        <w:t> </w:t>
      </w:r>
      <w:r w:rsidRPr="001A6B86">
        <w:t>ustawy</w:t>
      </w:r>
      <w:r w:rsidR="00570FFD" w:rsidRPr="001A6B86">
        <w:t xml:space="preserve"> z</w:t>
      </w:r>
      <w:r w:rsidR="00570FFD">
        <w:t> </w:t>
      </w:r>
      <w:r w:rsidRPr="001A6B86">
        <w:t>dnia 1</w:t>
      </w:r>
      <w:r w:rsidR="00570FFD" w:rsidRPr="001A6B86">
        <w:t>8</w:t>
      </w:r>
      <w:r w:rsidR="00570FFD">
        <w:t> </w:t>
      </w:r>
      <w:r w:rsidRPr="001A6B86">
        <w:t>lipca 200</w:t>
      </w:r>
      <w:r w:rsidR="00570FFD" w:rsidRPr="001A6B86">
        <w:t>1</w:t>
      </w:r>
      <w:r w:rsidR="00570FFD">
        <w:t> </w:t>
      </w:r>
      <w:r w:rsidRPr="001A6B86">
        <w:t>r. – Prawo wodne (</w:t>
      </w:r>
      <w:r w:rsidR="00570FFD">
        <w:t>Dz. U.</w:t>
      </w:r>
      <w:r w:rsidR="00570FFD" w:rsidRPr="001A6B86">
        <w:t xml:space="preserve"> z</w:t>
      </w:r>
      <w:r w:rsidR="00570FFD">
        <w:t> </w:t>
      </w:r>
      <w:r w:rsidRPr="001A6B86">
        <w:t>2012 r.</w:t>
      </w:r>
      <w:r w:rsidR="00570FFD">
        <w:t xml:space="preserve"> poz. </w:t>
      </w:r>
      <w:r w:rsidRPr="001A6B86">
        <w:t>145,</w:t>
      </w:r>
      <w:r w:rsidR="00570FFD" w:rsidRPr="001A6B86">
        <w:t xml:space="preserve"> z</w:t>
      </w:r>
      <w:r w:rsidR="00570FFD">
        <w:t> </w:t>
      </w:r>
      <w:r w:rsidRPr="001A6B86">
        <w:t>późn. zm.</w:t>
      </w:r>
      <w:r w:rsidRPr="00570FFD">
        <w:rPr>
          <w:rStyle w:val="IGindeksgrny"/>
        </w:rPr>
        <w:footnoteReference w:id="5"/>
      </w:r>
      <w:r w:rsidRPr="00570FFD">
        <w:rPr>
          <w:rStyle w:val="IGindeksgrny"/>
        </w:rPr>
        <w:t>)</w:t>
      </w:r>
      <w:r w:rsidRPr="001A6B86">
        <w:t>) zakres, warunki</w:t>
      </w:r>
      <w:r w:rsidR="00570FFD" w:rsidRPr="001A6B86">
        <w:t xml:space="preserve"> i</w:t>
      </w:r>
      <w:r w:rsidR="00570FFD">
        <w:t> </w:t>
      </w:r>
      <w:r w:rsidRPr="001A6B86">
        <w:t>termin tego zajęcia.</w:t>
      </w:r>
    </w:p>
    <w:p w:rsidR="001A6B86" w:rsidRPr="001A6B86" w:rsidRDefault="001A6B86" w:rsidP="001A6B86">
      <w:pPr>
        <w:pStyle w:val="ZUSTzmustartykuempunktem"/>
      </w:pPr>
      <w:r w:rsidRPr="001A6B86">
        <w:t>5.</w:t>
      </w:r>
      <w:r w:rsidR="00570FFD" w:rsidRPr="001A6B86">
        <w:t xml:space="preserve"> W</w:t>
      </w:r>
      <w:r w:rsidR="00570FFD">
        <w:t> </w:t>
      </w:r>
      <w:r w:rsidRPr="001A6B86">
        <w:t>przypadku gdy decyzji</w:t>
      </w:r>
      <w:r w:rsidR="00570FFD" w:rsidRPr="001A6B86">
        <w:t xml:space="preserve"> o</w:t>
      </w:r>
      <w:r w:rsidR="00570FFD">
        <w:t> </w:t>
      </w:r>
      <w:r w:rsidRPr="001A6B86">
        <w:t>ustaleniu lokalizacji linii kolejowej został nadany rygor natychmiastowej wyk</w:t>
      </w:r>
      <w:r w:rsidRPr="001A6B86">
        <w:t>o</w:t>
      </w:r>
      <w:r w:rsidRPr="001A6B86">
        <w:t>nalności, porozumienie,</w:t>
      </w:r>
      <w:r w:rsidR="00570FFD" w:rsidRPr="001A6B86">
        <w:t xml:space="preserve"> o</w:t>
      </w:r>
      <w:r w:rsidR="00570FFD">
        <w:t> </w:t>
      </w:r>
      <w:r w:rsidRPr="001A6B86">
        <w:t>którym mowa</w:t>
      </w:r>
      <w:r w:rsidR="00570FFD" w:rsidRPr="001A6B86">
        <w:t xml:space="preserve"> w</w:t>
      </w:r>
      <w:r w:rsidR="00570FFD">
        <w:t> ust. </w:t>
      </w:r>
      <w:r w:rsidRPr="001A6B86">
        <w:t>4, zawiera się niezwłocznie.</w:t>
      </w:r>
    </w:p>
    <w:p w:rsidR="001A6B86" w:rsidRPr="001A6B86" w:rsidRDefault="001A6B86" w:rsidP="001A6B86">
      <w:pPr>
        <w:pStyle w:val="ZUSTzmustartykuempunktem"/>
      </w:pPr>
      <w:r w:rsidRPr="001A6B86">
        <w:t>6. Za szkody powstałe</w:t>
      </w:r>
      <w:r w:rsidR="00570FFD" w:rsidRPr="001A6B86">
        <w:t xml:space="preserve"> w</w:t>
      </w:r>
      <w:r w:rsidR="00570FFD">
        <w:t> </w:t>
      </w:r>
      <w:r w:rsidRPr="001A6B86">
        <w:t>wyniku działań,</w:t>
      </w:r>
      <w:r w:rsidR="00570FFD" w:rsidRPr="001A6B86">
        <w:t xml:space="preserve"> o</w:t>
      </w:r>
      <w:r w:rsidR="00570FFD">
        <w:t> </w:t>
      </w:r>
      <w:r w:rsidRPr="001A6B86">
        <w:t>których mowa</w:t>
      </w:r>
      <w:r w:rsidR="00570FFD" w:rsidRPr="001A6B86">
        <w:t xml:space="preserve"> w</w:t>
      </w:r>
      <w:r w:rsidR="00570FFD">
        <w:t> ust. </w:t>
      </w:r>
      <w:r w:rsidRPr="001A6B86">
        <w:t>1, przysługuje od PLK S.A. albo jednostki samorządu terytorialnego odszkodowanie, ustalone na zasadach wynikających</w:t>
      </w:r>
      <w:r w:rsidR="00570FFD" w:rsidRPr="001A6B86">
        <w:t xml:space="preserve"> z</w:t>
      </w:r>
      <w:r w:rsidR="00570FFD">
        <w:t> </w:t>
      </w:r>
      <w:r w:rsidRPr="001A6B86">
        <w:t>Kodeksu cywilnego.</w:t>
      </w:r>
    </w:p>
    <w:p w:rsidR="001A6B86" w:rsidRPr="001A6B86" w:rsidRDefault="001A6B86" w:rsidP="001A6B86">
      <w:pPr>
        <w:pStyle w:val="ZARTzmartartykuempunktem"/>
      </w:pPr>
      <w:r w:rsidRPr="001A6B86">
        <w:t xml:space="preserve">Art. 9yb. </w:t>
      </w:r>
      <w:r w:rsidRPr="00570FFD">
        <w:t>1. Państwowe Gospodarstwo Leśne Lasy Państwowe (Lasy Państwowe) zarządzające nieruchomoś</w:t>
      </w:r>
      <w:r w:rsidR="00875C50">
        <w:softHyphen/>
      </w:r>
      <w:r w:rsidRPr="00570FFD">
        <w:t>ciami,</w:t>
      </w:r>
      <w:r w:rsidR="00570FFD" w:rsidRPr="00570FFD">
        <w:t xml:space="preserve"> o</w:t>
      </w:r>
      <w:r w:rsidR="00570FFD">
        <w:t> </w:t>
      </w:r>
      <w:r w:rsidRPr="00570FFD">
        <w:t xml:space="preserve">których </w:t>
      </w:r>
      <w:r w:rsidRPr="001A6B86">
        <w:t>mowa</w:t>
      </w:r>
      <w:r w:rsidR="00570FFD" w:rsidRPr="001A6B86">
        <w:t xml:space="preserve"> w</w:t>
      </w:r>
      <w:r w:rsidR="00570FFD">
        <w:t> art. </w:t>
      </w:r>
      <w:r w:rsidRPr="001A6B86">
        <w:t>9q</w:t>
      </w:r>
      <w:r w:rsidR="00570FFD">
        <w:t xml:space="preserve"> ust. </w:t>
      </w:r>
      <w:r w:rsidR="00570FFD" w:rsidRPr="001A6B86">
        <w:t>1</w:t>
      </w:r>
      <w:r w:rsidR="00570FFD">
        <w:t xml:space="preserve"> pkt </w:t>
      </w:r>
      <w:r w:rsidRPr="001A6B86">
        <w:t>7, na podstawie ustawy</w:t>
      </w:r>
      <w:r w:rsidR="00570FFD" w:rsidRPr="001A6B86">
        <w:t xml:space="preserve"> z</w:t>
      </w:r>
      <w:r w:rsidR="00570FFD">
        <w:t> </w:t>
      </w:r>
      <w:r w:rsidRPr="001A6B86">
        <w:t>dnia 2</w:t>
      </w:r>
      <w:r w:rsidR="00570FFD" w:rsidRPr="001A6B86">
        <w:t>8</w:t>
      </w:r>
      <w:r w:rsidR="00570FFD">
        <w:t> </w:t>
      </w:r>
      <w:r w:rsidRPr="001A6B86">
        <w:t>września 199</w:t>
      </w:r>
      <w:r w:rsidR="00570FFD" w:rsidRPr="001A6B86">
        <w:t>1</w:t>
      </w:r>
      <w:r w:rsidR="00570FFD">
        <w:t> </w:t>
      </w:r>
      <w:r w:rsidRPr="001A6B86">
        <w:t>r.</w:t>
      </w:r>
      <w:r w:rsidR="00570FFD" w:rsidRPr="001A6B86">
        <w:t xml:space="preserve"> o</w:t>
      </w:r>
      <w:r w:rsidR="00570FFD">
        <w:t> </w:t>
      </w:r>
      <w:r w:rsidRPr="001A6B86">
        <w:t>lasach (</w:t>
      </w:r>
      <w:r w:rsidR="00570FFD">
        <w:t>Dz. U.</w:t>
      </w:r>
      <w:r w:rsidR="00570FFD" w:rsidRPr="001A6B86">
        <w:t xml:space="preserve"> z</w:t>
      </w:r>
      <w:r w:rsidR="00570FFD">
        <w:t> </w:t>
      </w:r>
      <w:r w:rsidRPr="001A6B86">
        <w:t>2014 r.</w:t>
      </w:r>
      <w:r w:rsidR="00570FFD">
        <w:t xml:space="preserve"> poz. </w:t>
      </w:r>
      <w:r w:rsidRPr="001A6B86">
        <w:t>1153) są obowiązane do dokonania nieodpłatnie wycinki drzew</w:t>
      </w:r>
      <w:r w:rsidR="00570FFD" w:rsidRPr="001A6B86">
        <w:t xml:space="preserve"> i</w:t>
      </w:r>
      <w:r w:rsidR="00570FFD">
        <w:t> </w:t>
      </w:r>
      <w:r w:rsidRPr="001A6B86">
        <w:t>krzewów oraz ich uprzątnięcia</w:t>
      </w:r>
      <w:r w:rsidR="00570FFD" w:rsidRPr="001A6B86">
        <w:t xml:space="preserve"> w</w:t>
      </w:r>
      <w:r w:rsidR="00570FFD">
        <w:t> </w:t>
      </w:r>
      <w:r w:rsidRPr="001A6B86">
        <w:t>terminie ustalonym</w:t>
      </w:r>
      <w:r w:rsidR="00570FFD" w:rsidRPr="001A6B86">
        <w:t xml:space="preserve"> w</w:t>
      </w:r>
      <w:r w:rsidR="00570FFD">
        <w:t> </w:t>
      </w:r>
      <w:r w:rsidRPr="001A6B86">
        <w:t>odrębnym porozumieniu między Lasami Państwowymi</w:t>
      </w:r>
      <w:r w:rsidR="00570FFD" w:rsidRPr="001A6B86">
        <w:t xml:space="preserve"> a</w:t>
      </w:r>
      <w:r w:rsidR="00570FFD">
        <w:t> </w:t>
      </w:r>
      <w:r w:rsidRPr="001A6B86">
        <w:t>PLK S.A. lub właściwą jednostką samorządu terytorialnego.</w:t>
      </w:r>
    </w:p>
    <w:p w:rsidR="001A6B86" w:rsidRPr="001A6B86" w:rsidRDefault="001A6B86" w:rsidP="001A6B86">
      <w:pPr>
        <w:pStyle w:val="ZUSTzmustartykuempunktem"/>
      </w:pPr>
      <w:r w:rsidRPr="001A6B86">
        <w:lastRenderedPageBreak/>
        <w:t>2. Drewno pozyskane</w:t>
      </w:r>
      <w:r w:rsidR="00570FFD" w:rsidRPr="001A6B86">
        <w:t xml:space="preserve"> z</w:t>
      </w:r>
      <w:r w:rsidR="00570FFD">
        <w:t> </w:t>
      </w:r>
      <w:r w:rsidRPr="001A6B86">
        <w:t>wycinki drzew</w:t>
      </w:r>
      <w:r w:rsidR="00570FFD" w:rsidRPr="001A6B86">
        <w:t xml:space="preserve"> i</w:t>
      </w:r>
      <w:r w:rsidR="00570FFD">
        <w:t> </w:t>
      </w:r>
      <w:r w:rsidRPr="001A6B86">
        <w:t>krzewów,</w:t>
      </w:r>
      <w:r w:rsidR="00570FFD" w:rsidRPr="001A6B86">
        <w:t xml:space="preserve"> o</w:t>
      </w:r>
      <w:r w:rsidR="00570FFD">
        <w:t> </w:t>
      </w:r>
      <w:r w:rsidRPr="001A6B86">
        <w:t>której mowa</w:t>
      </w:r>
      <w:r w:rsidR="00570FFD" w:rsidRPr="001A6B86">
        <w:t xml:space="preserve"> w</w:t>
      </w:r>
      <w:r w:rsidR="00570FFD">
        <w:t> ust. </w:t>
      </w:r>
      <w:r w:rsidRPr="001A6B86">
        <w:t>1, staje się nieodpłatnie własnością Lasów Państwowych.</w:t>
      </w:r>
    </w:p>
    <w:p w:rsidR="001A6B86" w:rsidRPr="001A6B86" w:rsidRDefault="001A6B86" w:rsidP="001A6B86">
      <w:pPr>
        <w:pStyle w:val="ZUSTzmustartykuempunktem"/>
      </w:pPr>
      <w:r w:rsidRPr="001A6B86">
        <w:t>3. Koszty wycinki drzew</w:t>
      </w:r>
      <w:r w:rsidR="00570FFD" w:rsidRPr="001A6B86">
        <w:t xml:space="preserve"> i</w:t>
      </w:r>
      <w:r w:rsidR="00570FFD">
        <w:t> </w:t>
      </w:r>
      <w:r w:rsidRPr="001A6B86">
        <w:t>krzewów</w:t>
      </w:r>
      <w:r w:rsidR="00570FFD" w:rsidRPr="001A6B86">
        <w:t xml:space="preserve"> w</w:t>
      </w:r>
      <w:r w:rsidR="00570FFD">
        <w:t> </w:t>
      </w:r>
      <w:r w:rsidRPr="001A6B86">
        <w:t>wieku do 2</w:t>
      </w:r>
      <w:r w:rsidR="00570FFD" w:rsidRPr="001A6B86">
        <w:t>0</w:t>
      </w:r>
      <w:r w:rsidR="00570FFD">
        <w:t> </w:t>
      </w:r>
      <w:r w:rsidRPr="001A6B86">
        <w:t>lat oraz ich uprzątnięc</w:t>
      </w:r>
      <w:r w:rsidRPr="00570FFD">
        <w:t>ia ponoszą P</w:t>
      </w:r>
      <w:r w:rsidRPr="001A6B86">
        <w:t>LK S.A. lub właściwa jednostka samorządu terytorialnego.</w:t>
      </w:r>
    </w:p>
    <w:p w:rsidR="001A6B86" w:rsidRPr="001A6B86" w:rsidRDefault="001A6B86" w:rsidP="001A6B86">
      <w:pPr>
        <w:pStyle w:val="ZARTzmartartykuempunktem"/>
      </w:pPr>
      <w:r w:rsidRPr="001A6B86">
        <w:t>Art. 9yc. 1. Do gruntów rolnych</w:t>
      </w:r>
      <w:r w:rsidR="00570FFD" w:rsidRPr="001A6B86">
        <w:t xml:space="preserve"> i</w:t>
      </w:r>
      <w:r w:rsidR="00570FFD">
        <w:t> </w:t>
      </w:r>
      <w:r w:rsidRPr="001A6B86">
        <w:t>leśnych objętych decyzją</w:t>
      </w:r>
      <w:r w:rsidR="00570FFD" w:rsidRPr="001A6B86">
        <w:t xml:space="preserve"> o</w:t>
      </w:r>
      <w:r w:rsidR="00570FFD">
        <w:t> </w:t>
      </w:r>
      <w:r w:rsidRPr="001A6B86">
        <w:t>ustaleniu lokalizacji linii kolejowej nie stosuje się przepisów ustawy</w:t>
      </w:r>
      <w:r w:rsidR="00570FFD" w:rsidRPr="001A6B86">
        <w:t xml:space="preserve"> z</w:t>
      </w:r>
      <w:r w:rsidR="00570FFD">
        <w:t> </w:t>
      </w:r>
      <w:r w:rsidRPr="001A6B86">
        <w:t xml:space="preserve">dnia </w:t>
      </w:r>
      <w:r w:rsidR="00570FFD" w:rsidRPr="001A6B86">
        <w:t>3</w:t>
      </w:r>
      <w:r w:rsidR="00570FFD">
        <w:t> </w:t>
      </w:r>
      <w:r w:rsidRPr="001A6B86">
        <w:t>lutego 199</w:t>
      </w:r>
      <w:r w:rsidR="00570FFD" w:rsidRPr="001A6B86">
        <w:t>5</w:t>
      </w:r>
      <w:r w:rsidR="00570FFD">
        <w:t> </w:t>
      </w:r>
      <w:r w:rsidRPr="001A6B86">
        <w:t>r.</w:t>
      </w:r>
      <w:r w:rsidR="00570FFD" w:rsidRPr="001A6B86">
        <w:t xml:space="preserve"> o</w:t>
      </w:r>
      <w:r w:rsidR="00570FFD">
        <w:t> </w:t>
      </w:r>
      <w:r w:rsidRPr="001A6B86">
        <w:t>ochronie gruntów rolnych</w:t>
      </w:r>
      <w:r w:rsidR="00570FFD" w:rsidRPr="001A6B86">
        <w:t xml:space="preserve"> i</w:t>
      </w:r>
      <w:r w:rsidR="00570FFD">
        <w:t> </w:t>
      </w:r>
      <w:r w:rsidRPr="001A6B86">
        <w:t>leśnych.</w:t>
      </w:r>
    </w:p>
    <w:p w:rsidR="001A6B86" w:rsidRPr="001A6B86" w:rsidRDefault="001A6B86" w:rsidP="001A6B86">
      <w:pPr>
        <w:pStyle w:val="ZUSTzmustartykuempunktem"/>
      </w:pPr>
      <w:r w:rsidRPr="001A6B86">
        <w:t>2. Do usuwania drzew</w:t>
      </w:r>
      <w:r w:rsidR="00570FFD" w:rsidRPr="001A6B86">
        <w:t xml:space="preserve"> i</w:t>
      </w:r>
      <w:r w:rsidR="00570FFD">
        <w:t> </w:t>
      </w:r>
      <w:r w:rsidRPr="001A6B86">
        <w:t>krzewów znajdujących się na nieruchomościach objętych decyzją</w:t>
      </w:r>
      <w:r w:rsidR="00570FFD" w:rsidRPr="001A6B86">
        <w:t xml:space="preserve"> o</w:t>
      </w:r>
      <w:r w:rsidR="00570FFD">
        <w:t> </w:t>
      </w:r>
      <w:r w:rsidRPr="001A6B86">
        <w:t>ustaleniu lokaliz</w:t>
      </w:r>
      <w:r w:rsidRPr="001A6B86">
        <w:t>a</w:t>
      </w:r>
      <w:r w:rsidRPr="001A6B86">
        <w:t>cji linii kolejowej,</w:t>
      </w:r>
      <w:r w:rsidR="00570FFD" w:rsidRPr="001A6B86">
        <w:t xml:space="preserve"> z</w:t>
      </w:r>
      <w:r w:rsidR="00570FFD">
        <w:t> </w:t>
      </w:r>
      <w:r w:rsidRPr="001A6B86">
        <w:t>wyjątkiem drzew</w:t>
      </w:r>
      <w:r w:rsidR="00570FFD" w:rsidRPr="001A6B86">
        <w:t xml:space="preserve"> i</w:t>
      </w:r>
      <w:r w:rsidR="00570FFD">
        <w:t> </w:t>
      </w:r>
      <w:r w:rsidRPr="001A6B86">
        <w:t>krzewów wpisanych do rejestru zabytków, nie stosuje się przepisów ustawy</w:t>
      </w:r>
      <w:r w:rsidR="00570FFD" w:rsidRPr="001A6B86">
        <w:t xml:space="preserve"> z</w:t>
      </w:r>
      <w:r w:rsidR="00570FFD">
        <w:t> </w:t>
      </w:r>
      <w:r w:rsidRPr="001A6B86">
        <w:t>dnia 1</w:t>
      </w:r>
      <w:r w:rsidR="00570FFD" w:rsidRPr="001A6B86">
        <w:t>6</w:t>
      </w:r>
      <w:r w:rsidR="00570FFD">
        <w:t> </w:t>
      </w:r>
      <w:r w:rsidRPr="001A6B86">
        <w:t>kwietnia 200</w:t>
      </w:r>
      <w:r w:rsidR="00570FFD" w:rsidRPr="001A6B86">
        <w:t>4</w:t>
      </w:r>
      <w:r w:rsidR="00570FFD">
        <w:t> </w:t>
      </w:r>
      <w:r w:rsidRPr="001A6B86">
        <w:t>r.</w:t>
      </w:r>
      <w:r w:rsidR="00570FFD" w:rsidRPr="001A6B86">
        <w:t xml:space="preserve"> o</w:t>
      </w:r>
      <w:r w:rsidR="00570FFD">
        <w:t> </w:t>
      </w:r>
      <w:r w:rsidRPr="001A6B86">
        <w:t>ochronie przyrody (</w:t>
      </w:r>
      <w:r w:rsidR="00570FFD">
        <w:t>Dz. U.</w:t>
      </w:r>
      <w:r w:rsidR="00570FFD" w:rsidRPr="001A6B86">
        <w:t xml:space="preserve"> z</w:t>
      </w:r>
      <w:r w:rsidR="00570FFD">
        <w:t> </w:t>
      </w:r>
      <w:r w:rsidRPr="001A6B86">
        <w:t>201</w:t>
      </w:r>
      <w:r w:rsidR="00570FFD" w:rsidRPr="001A6B86">
        <w:t>3</w:t>
      </w:r>
      <w:r w:rsidR="00570FFD">
        <w:t> </w:t>
      </w:r>
      <w:r w:rsidRPr="001A6B86">
        <w:t>r.</w:t>
      </w:r>
      <w:r w:rsidR="00570FFD">
        <w:t xml:space="preserve"> poz. </w:t>
      </w:r>
      <w:r w:rsidRPr="001A6B86">
        <w:t>627,</w:t>
      </w:r>
      <w:r w:rsidR="00570FFD" w:rsidRPr="001A6B86">
        <w:t xml:space="preserve"> z</w:t>
      </w:r>
      <w:r w:rsidR="00570FFD">
        <w:t> </w:t>
      </w:r>
      <w:r w:rsidRPr="001A6B86">
        <w:t>późn. zm.</w:t>
      </w:r>
      <w:r w:rsidRPr="00570FFD">
        <w:rPr>
          <w:rStyle w:val="IGindeksgrny"/>
        </w:rPr>
        <w:footnoteReference w:id="6"/>
      </w:r>
      <w:r w:rsidRPr="00570FFD">
        <w:rPr>
          <w:rStyle w:val="IGindeksgrny"/>
        </w:rPr>
        <w:t>)</w:t>
      </w:r>
      <w:r w:rsidRPr="001A6B86">
        <w:t>)</w:t>
      </w:r>
      <w:r w:rsidR="00570FFD" w:rsidRPr="001A6B86">
        <w:t xml:space="preserve"> w</w:t>
      </w:r>
      <w:r w:rsidR="00570FFD">
        <w:t> </w:t>
      </w:r>
      <w:r w:rsidRPr="001A6B86">
        <w:t>zakresie obowiązku uz</w:t>
      </w:r>
      <w:r w:rsidRPr="001A6B86">
        <w:t>y</w:t>
      </w:r>
      <w:r w:rsidRPr="001A6B86">
        <w:t>skiwania zezwoleń na ich usunięcie oraz opłat</w:t>
      </w:r>
      <w:r w:rsidR="00570FFD" w:rsidRPr="001A6B86">
        <w:t xml:space="preserve"> z</w:t>
      </w:r>
      <w:r w:rsidR="00570FFD">
        <w:t> </w:t>
      </w:r>
      <w:r w:rsidRPr="001A6B86">
        <w:t>tym związanych.</w:t>
      </w:r>
      <w:r w:rsidR="00570FFD">
        <w:t>”</w:t>
      </w:r>
      <w:r w:rsidRPr="001A6B86">
        <w:t>;</w:t>
      </w:r>
    </w:p>
    <w:p w:rsidR="001A6B86" w:rsidRPr="001A6B86" w:rsidRDefault="001A6B86" w:rsidP="00570FFD">
      <w:pPr>
        <w:pStyle w:val="PKTpunkt"/>
        <w:keepNext/>
      </w:pPr>
      <w:bookmarkStart w:id="2" w:name="doc_element_hash_marker"/>
      <w:bookmarkStart w:id="3" w:name="JEDN_27154_4_12"/>
      <w:bookmarkEnd w:id="2"/>
      <w:bookmarkEnd w:id="3"/>
      <w:r w:rsidRPr="001A6B86">
        <w:t>9)</w:t>
      </w:r>
      <w:r w:rsidRPr="001A6B86">
        <w:tab/>
        <w:t>w</w:t>
      </w:r>
      <w:r w:rsidR="00570FFD">
        <w:t xml:space="preserve"> art. </w:t>
      </w:r>
      <w:r w:rsidRPr="001A6B86">
        <w:t>9z dotychczasową treść oznacza się jako</w:t>
      </w:r>
      <w:r w:rsidR="00570FFD">
        <w:t xml:space="preserve"> ust. </w:t>
      </w:r>
      <w:r w:rsidR="00570FFD" w:rsidRPr="001A6B86">
        <w:t>1</w:t>
      </w:r>
      <w:r w:rsidR="00570FFD">
        <w:t xml:space="preserve"> oraz</w:t>
      </w:r>
      <w:r w:rsidRPr="001A6B86">
        <w:t xml:space="preserve"> dodaje się</w:t>
      </w:r>
      <w:r w:rsidR="00570FFD">
        <w:t xml:space="preserve"> ust. </w:t>
      </w:r>
      <w:r w:rsidR="00570FFD" w:rsidRPr="001A6B86">
        <w:t>2</w:t>
      </w:r>
      <w:r w:rsidR="00570FFD">
        <w:t xml:space="preserve"> w </w:t>
      </w:r>
      <w:r w:rsidRPr="001A6B86">
        <w:t>brzmieniu:</w:t>
      </w:r>
    </w:p>
    <w:p w:rsidR="001A6B86" w:rsidRPr="001A6B86" w:rsidRDefault="00570FFD" w:rsidP="001A6B86">
      <w:pPr>
        <w:pStyle w:val="ZUSTzmustartykuempunktem"/>
      </w:pPr>
      <w:r>
        <w:t>„</w:t>
      </w:r>
      <w:r w:rsidR="001A6B86" w:rsidRPr="001A6B86">
        <w:t>2. Przepisu</w:t>
      </w:r>
      <w:r>
        <w:t xml:space="preserve"> ust. </w:t>
      </w:r>
      <w:r w:rsidRPr="001A6B86">
        <w:t>1</w:t>
      </w:r>
      <w:r>
        <w:t xml:space="preserve"> zdanie</w:t>
      </w:r>
      <w:r w:rsidR="001A6B86" w:rsidRPr="001A6B86">
        <w:t xml:space="preserve"> pierwsze nie stosuje się, jeżeli stroną odwołującą się od decyzji ustalającej wysokość odszkodowania jest podmiot, na wniosek którego została wydana decyzja</w:t>
      </w:r>
      <w:r w:rsidRPr="001A6B86">
        <w:t xml:space="preserve"> o</w:t>
      </w:r>
      <w:r>
        <w:t> </w:t>
      </w:r>
      <w:r w:rsidR="001A6B86" w:rsidRPr="001A6B86">
        <w:t>ustaleniu lokalizacji linii kolejowej.</w:t>
      </w:r>
      <w:r>
        <w:t>”</w:t>
      </w:r>
      <w:r w:rsidR="001A6B86" w:rsidRPr="001A6B86">
        <w:t>;</w:t>
      </w:r>
    </w:p>
    <w:p w:rsidR="001A6B86" w:rsidRPr="001A6B86" w:rsidRDefault="001A6B86" w:rsidP="00570FFD">
      <w:pPr>
        <w:pStyle w:val="PKTpunkt"/>
        <w:keepNext/>
      </w:pPr>
      <w:r w:rsidRPr="001A6B86">
        <w:t>10)</w:t>
      </w:r>
      <w:r w:rsidRPr="001A6B86">
        <w:tab/>
        <w:t>w</w:t>
      </w:r>
      <w:r w:rsidR="00570FFD">
        <w:t xml:space="preserve"> art. </w:t>
      </w:r>
      <w:r w:rsidRPr="001A6B86">
        <w:t>9ac</w:t>
      </w:r>
      <w:r w:rsidR="00570FFD" w:rsidRPr="001A6B86">
        <w:t xml:space="preserve"> w</w:t>
      </w:r>
      <w:r w:rsidR="00570FFD">
        <w:t> ust. </w:t>
      </w:r>
      <w:r w:rsidRPr="001A6B86">
        <w:t>1a dodaje się zdanie drugie</w:t>
      </w:r>
      <w:r w:rsidR="00570FFD" w:rsidRPr="001A6B86">
        <w:t xml:space="preserve"> w</w:t>
      </w:r>
      <w:r w:rsidR="00570FFD">
        <w:t> </w:t>
      </w:r>
      <w:r w:rsidRPr="001A6B86">
        <w:t>brzmieniu:</w:t>
      </w:r>
    </w:p>
    <w:p w:rsidR="001A6B86" w:rsidRPr="001A6B86" w:rsidRDefault="00570FFD" w:rsidP="001A6B86">
      <w:pPr>
        <w:pStyle w:val="ZFRAGzmfragmentunpzdaniaartykuempunktem"/>
      </w:pPr>
      <w:r>
        <w:t>„</w:t>
      </w:r>
      <w:r w:rsidR="001A6B86" w:rsidRPr="001A6B86">
        <w:t>Przepis</w:t>
      </w:r>
      <w:r>
        <w:t xml:space="preserve"> ust. </w:t>
      </w:r>
      <w:r w:rsidRPr="001A6B86">
        <w:t>1</w:t>
      </w:r>
      <w:r>
        <w:t> </w:t>
      </w:r>
      <w:r w:rsidR="001A6B86" w:rsidRPr="001A6B86">
        <w:t>stosuje się również</w:t>
      </w:r>
      <w:r w:rsidRPr="001A6B86">
        <w:t xml:space="preserve"> w</w:t>
      </w:r>
      <w:r>
        <w:t> </w:t>
      </w:r>
      <w:r w:rsidR="001A6B86" w:rsidRPr="001A6B86">
        <w:t>przypadku, gdy postępowanie dotyczy nieruchomości</w:t>
      </w:r>
      <w:r w:rsidRPr="001A6B86">
        <w:t xml:space="preserve"> o</w:t>
      </w:r>
      <w:r>
        <w:t> </w:t>
      </w:r>
      <w:r w:rsidR="001A6B86" w:rsidRPr="001A6B86">
        <w:t>nieuregulowanym stanie prawnym oraz</w:t>
      </w:r>
      <w:r w:rsidRPr="001A6B86">
        <w:t xml:space="preserve"> w</w:t>
      </w:r>
      <w:r>
        <w:t> </w:t>
      </w:r>
      <w:r w:rsidR="001A6B86" w:rsidRPr="001A6B86">
        <w:t>sytuacji, gdy właściciel lub użytkownik wieczysty nie żyją,</w:t>
      </w:r>
      <w:r w:rsidRPr="001A6B86">
        <w:t xml:space="preserve"> a</w:t>
      </w:r>
      <w:r>
        <w:t> </w:t>
      </w:r>
      <w:r w:rsidR="001A6B86" w:rsidRPr="001A6B86">
        <w:t>ich spadkobiercy nie wykazali prawa do spadku.</w:t>
      </w:r>
      <w:r>
        <w:t>”</w:t>
      </w:r>
      <w:r w:rsidR="001A6B86" w:rsidRPr="001A6B86">
        <w:t>;</w:t>
      </w:r>
    </w:p>
    <w:p w:rsidR="001A6B86" w:rsidRPr="001A6B86" w:rsidRDefault="001A6B86" w:rsidP="00570FFD">
      <w:pPr>
        <w:pStyle w:val="PKTpunkt"/>
        <w:keepNext/>
      </w:pPr>
      <w:r w:rsidRPr="001A6B86">
        <w:t>11)</w:t>
      </w:r>
      <w:r w:rsidRPr="001A6B86">
        <w:tab/>
        <w:t>po</w:t>
      </w:r>
      <w:r w:rsidR="00570FFD">
        <w:t xml:space="preserve"> art. </w:t>
      </w:r>
      <w:r w:rsidRPr="001A6B86">
        <w:t>9ad dodaje się</w:t>
      </w:r>
      <w:r w:rsidR="00570FFD">
        <w:t xml:space="preserve"> art. </w:t>
      </w:r>
      <w:r w:rsidRPr="001A6B86">
        <w:t>9ae</w:t>
      </w:r>
      <w:r w:rsidR="00570FFD" w:rsidRPr="001A6B86">
        <w:t xml:space="preserve"> w</w:t>
      </w:r>
      <w:r w:rsidR="00570FFD">
        <w:t> </w:t>
      </w:r>
      <w:r w:rsidRPr="001A6B86">
        <w:t>brzmieniu:</w:t>
      </w:r>
    </w:p>
    <w:p w:rsidR="001A6B86" w:rsidRPr="001A6B86" w:rsidRDefault="00570FFD" w:rsidP="001A6B86">
      <w:pPr>
        <w:pStyle w:val="ZARTzmartartykuempunktem"/>
      </w:pPr>
      <w:r>
        <w:t>„</w:t>
      </w:r>
      <w:r w:rsidR="001A6B86" w:rsidRPr="001A6B86">
        <w:t>Art. 9ae. Nie można uzależnić wydania decyzji</w:t>
      </w:r>
      <w:r w:rsidRPr="001A6B86">
        <w:t xml:space="preserve"> o</w:t>
      </w:r>
      <w:r>
        <w:t> </w:t>
      </w:r>
      <w:r w:rsidR="001A6B86" w:rsidRPr="001A6B86">
        <w:t>ustaleniu lokalizacji linii kolejowej lub decyzji</w:t>
      </w:r>
      <w:r w:rsidRPr="001A6B86">
        <w:t xml:space="preserve"> o</w:t>
      </w:r>
      <w:r>
        <w:t> </w:t>
      </w:r>
      <w:r w:rsidR="001A6B86" w:rsidRPr="001A6B86">
        <w:t>pozwoleniu na budowę linii kolejowej od spełnienia świadczeń lub warunków nieprzewidzianych obowiązującymi przepisami.</w:t>
      </w:r>
      <w:r>
        <w:t>”</w:t>
      </w:r>
      <w:r w:rsidR="001A6B86" w:rsidRPr="001A6B86">
        <w:t>;</w:t>
      </w:r>
    </w:p>
    <w:p w:rsidR="001A6B86" w:rsidRPr="001A6B86" w:rsidRDefault="001A6B86" w:rsidP="00570FFD">
      <w:pPr>
        <w:pStyle w:val="PKTpunkt"/>
        <w:keepNext/>
      </w:pPr>
      <w:r w:rsidRPr="001A6B86">
        <w:t>12)</w:t>
      </w:r>
      <w:r w:rsidRPr="001A6B86">
        <w:tab/>
        <w:t>w</w:t>
      </w:r>
      <w:r w:rsidR="00570FFD">
        <w:t xml:space="preserve"> art. </w:t>
      </w:r>
      <w:r w:rsidRPr="001A6B86">
        <w:t>1</w:t>
      </w:r>
      <w:r w:rsidR="00570FFD" w:rsidRPr="001A6B86">
        <w:t>3</w:t>
      </w:r>
      <w:r w:rsidR="00570FFD">
        <w:t xml:space="preserve"> w ust. </w:t>
      </w:r>
      <w:r w:rsidR="00570FFD" w:rsidRPr="001A6B86">
        <w:t>2</w:t>
      </w:r>
      <w:r w:rsidR="00570FFD">
        <w:t xml:space="preserve"> pkt </w:t>
      </w:r>
      <w:r w:rsidR="00570FFD" w:rsidRPr="001A6B86">
        <w:t>2</w:t>
      </w:r>
      <w:r w:rsidR="00570FFD">
        <w:t> </w:t>
      </w:r>
      <w:r w:rsidRPr="001A6B86">
        <w:t>otrzymuje brzmienie:</w:t>
      </w:r>
    </w:p>
    <w:p w:rsidR="001A6B86" w:rsidRPr="001A6B86" w:rsidRDefault="00570FFD" w:rsidP="001A6B86">
      <w:pPr>
        <w:pStyle w:val="ZPKTzmpktartykuempunktem"/>
        <w:rPr>
          <w:rStyle w:val="Ppogrubienie"/>
        </w:rPr>
      </w:pPr>
      <w:r>
        <w:t>„</w:t>
      </w:r>
      <w:r w:rsidR="001A6B86" w:rsidRPr="001A6B86">
        <w:t>2)</w:t>
      </w:r>
      <w:r w:rsidR="001A6B86" w:rsidRPr="001A6B86">
        <w:tab/>
        <w:t>wydawanie zezwoleń na dopuszczenie do eksploatacji pojazdów kolejowych zgodnych</w:t>
      </w:r>
      <w:r w:rsidRPr="001A6B86">
        <w:t xml:space="preserve"> z</w:t>
      </w:r>
      <w:r>
        <w:t> </w:t>
      </w:r>
      <w:r w:rsidR="001A6B86" w:rsidRPr="001A6B86">
        <w:t>technicznymi spec</w:t>
      </w:r>
      <w:r w:rsidR="001A6B86" w:rsidRPr="001A6B86">
        <w:t>y</w:t>
      </w:r>
      <w:r w:rsidR="001A6B86" w:rsidRPr="001A6B86">
        <w:t xml:space="preserve">fikacjami interoperacyjności, zwanymi dalej </w:t>
      </w:r>
      <w:r>
        <w:t>„</w:t>
      </w:r>
      <w:r w:rsidR="001A6B86" w:rsidRPr="001A6B86">
        <w:t>TSI</w:t>
      </w:r>
      <w:r>
        <w:t>”</w:t>
      </w:r>
      <w:r w:rsidR="001A6B86" w:rsidRPr="001A6B86">
        <w:t>, oraz pojazdów kolejowych niezgodnych</w:t>
      </w:r>
      <w:r w:rsidRPr="001A6B86">
        <w:t xml:space="preserve"> z</w:t>
      </w:r>
      <w:r>
        <w:t> </w:t>
      </w:r>
      <w:r w:rsidR="001A6B86" w:rsidRPr="001A6B86">
        <w:t>TSI;</w:t>
      </w:r>
      <w:r>
        <w:t>”</w:t>
      </w:r>
      <w:r w:rsidR="001A6B86" w:rsidRPr="001A6B86">
        <w:t>;</w:t>
      </w:r>
    </w:p>
    <w:p w:rsidR="001A6B86" w:rsidRPr="001A6B86" w:rsidRDefault="001A6B86" w:rsidP="00570FFD">
      <w:pPr>
        <w:pStyle w:val="PKTpunkt"/>
        <w:keepNext/>
      </w:pPr>
      <w:r w:rsidRPr="001A6B86">
        <w:t>13)</w:t>
      </w:r>
      <w:r w:rsidRPr="001A6B86">
        <w:tab/>
        <w:t>w</w:t>
      </w:r>
      <w:r w:rsidR="00570FFD">
        <w:t xml:space="preserve"> art. </w:t>
      </w:r>
      <w:r w:rsidRPr="001A6B86">
        <w:t>1</w:t>
      </w:r>
      <w:r w:rsidR="00570FFD" w:rsidRPr="001A6B86">
        <w:t>6</w:t>
      </w:r>
      <w:r w:rsidR="00570FFD">
        <w:t xml:space="preserve"> w ust. </w:t>
      </w:r>
      <w:r w:rsidR="00570FFD" w:rsidRPr="001A6B86">
        <w:t>2</w:t>
      </w:r>
      <w:r w:rsidR="00570FFD">
        <w:t xml:space="preserve"> w pkt </w:t>
      </w:r>
      <w:r w:rsidR="00570FFD" w:rsidRPr="001A6B86">
        <w:t>4</w:t>
      </w:r>
      <w:r w:rsidR="00570FFD">
        <w:t xml:space="preserve"> lit. </w:t>
      </w:r>
      <w:r w:rsidRPr="001A6B86">
        <w:t>b otrzymuje brzmienie:</w:t>
      </w:r>
    </w:p>
    <w:p w:rsidR="001A6B86" w:rsidRPr="001A6B86" w:rsidRDefault="00570FFD" w:rsidP="001A6B86">
      <w:pPr>
        <w:pStyle w:val="ZLITzmlitartykuempunktem"/>
      </w:pPr>
      <w:r>
        <w:t>„</w:t>
      </w:r>
      <w:r w:rsidR="001A6B86" w:rsidRPr="001A6B86">
        <w:t>b)</w:t>
      </w:r>
      <w:r w:rsidR="001A6B86" w:rsidRPr="001A6B86">
        <w:tab/>
        <w:t>pojazdów kolejowych zgodnych</w:t>
      </w:r>
      <w:r w:rsidRPr="001A6B86">
        <w:t xml:space="preserve"> z</w:t>
      </w:r>
      <w:r>
        <w:t> </w:t>
      </w:r>
      <w:r w:rsidR="001A6B86" w:rsidRPr="001A6B86">
        <w:t>TSI oraz pojazdów kolejowych niezgodnych</w:t>
      </w:r>
      <w:r w:rsidRPr="001A6B86">
        <w:t xml:space="preserve"> z</w:t>
      </w:r>
      <w:r>
        <w:t> </w:t>
      </w:r>
      <w:r w:rsidR="001A6B86" w:rsidRPr="001A6B86">
        <w:t>TSI</w:t>
      </w:r>
      <w:r>
        <w:t>”</w:t>
      </w:r>
      <w:r w:rsidR="001A6B86" w:rsidRPr="001A6B86">
        <w:t>;</w:t>
      </w:r>
    </w:p>
    <w:p w:rsidR="001A6B86" w:rsidRPr="001A6B86" w:rsidRDefault="001A6B86" w:rsidP="00570FFD">
      <w:pPr>
        <w:pStyle w:val="PKTpunkt"/>
        <w:keepNext/>
      </w:pPr>
      <w:r w:rsidRPr="001A6B86">
        <w:t>14)</w:t>
      </w:r>
      <w:r w:rsidRPr="001A6B86">
        <w:tab/>
        <w:t>po</w:t>
      </w:r>
      <w:r w:rsidR="00570FFD">
        <w:t xml:space="preserve"> art. </w:t>
      </w:r>
      <w:r w:rsidRPr="001A6B86">
        <w:t>17a dodaje się</w:t>
      </w:r>
      <w:r w:rsidR="00570FFD">
        <w:t xml:space="preserve"> art. </w:t>
      </w:r>
      <w:r w:rsidRPr="001A6B86">
        <w:t>17b</w:t>
      </w:r>
      <w:r w:rsidR="00570FFD" w:rsidRPr="001A6B86">
        <w:t xml:space="preserve"> i</w:t>
      </w:r>
      <w:r w:rsidR="00570FFD">
        <w:t> art. </w:t>
      </w:r>
      <w:r w:rsidRPr="001A6B86">
        <w:t>17c</w:t>
      </w:r>
      <w:r w:rsidR="00570FFD" w:rsidRPr="001A6B86">
        <w:t xml:space="preserve"> w</w:t>
      </w:r>
      <w:r w:rsidR="00570FFD">
        <w:t> </w:t>
      </w:r>
      <w:r w:rsidRPr="001A6B86">
        <w:t>brzmieniu:</w:t>
      </w:r>
    </w:p>
    <w:p w:rsidR="001A6B86" w:rsidRPr="001A6B86" w:rsidRDefault="00570FFD" w:rsidP="001A6B86">
      <w:pPr>
        <w:pStyle w:val="ZARTzmartartykuempunktem"/>
      </w:pPr>
      <w:r>
        <w:t>„</w:t>
      </w:r>
      <w:r w:rsidR="001A6B86" w:rsidRPr="001A6B86">
        <w:t>Art. 17b. Przewoźnik kolejowy, zarządca infrastruktury, podmiot odpowiedzialny za utrzymanie pojazdu kol</w:t>
      </w:r>
      <w:r w:rsidR="001A6B86" w:rsidRPr="001A6B86">
        <w:t>e</w:t>
      </w:r>
      <w:r w:rsidR="001A6B86" w:rsidRPr="001A6B86">
        <w:t>jowego (ECM), producent albo jego upoważniony przedstawiciel, dysponent, importer, wykonawca modernizacji, inwestor oraz podmiot zamawiający realizują proces zarządzania ryzykiem</w:t>
      </w:r>
      <w:r w:rsidRPr="001A6B86">
        <w:t xml:space="preserve"> w</w:t>
      </w:r>
      <w:r>
        <w:t> </w:t>
      </w:r>
      <w:r w:rsidR="001A6B86" w:rsidRPr="001A6B86">
        <w:t>zakresie</w:t>
      </w:r>
      <w:r w:rsidRPr="001A6B86">
        <w:t xml:space="preserve"> i</w:t>
      </w:r>
      <w:r>
        <w:t> </w:t>
      </w:r>
      <w:r w:rsidR="001A6B86" w:rsidRPr="001A6B86">
        <w:t>na zasadach określonych</w:t>
      </w:r>
      <w:r w:rsidRPr="001A6B86">
        <w:t xml:space="preserve"> w</w:t>
      </w:r>
      <w:r>
        <w:t> </w:t>
      </w:r>
      <w:r w:rsidR="001A6B86" w:rsidRPr="001A6B86">
        <w:t>rozporządzeniu Komisji (UE)</w:t>
      </w:r>
      <w:r>
        <w:t xml:space="preserve"> nr </w:t>
      </w:r>
      <w:r w:rsidR="001A6B86" w:rsidRPr="001A6B86">
        <w:t>402/201</w:t>
      </w:r>
      <w:r w:rsidRPr="001A6B86">
        <w:t>3</w:t>
      </w:r>
      <w:r>
        <w:t> </w:t>
      </w:r>
      <w:r w:rsidRPr="001A6B86">
        <w:t>z</w:t>
      </w:r>
      <w:r>
        <w:t> </w:t>
      </w:r>
      <w:r w:rsidR="001A6B86" w:rsidRPr="001A6B86">
        <w:t>dnia 3</w:t>
      </w:r>
      <w:r w:rsidRPr="001A6B86">
        <w:t>0</w:t>
      </w:r>
      <w:r>
        <w:t> </w:t>
      </w:r>
      <w:r w:rsidR="001A6B86" w:rsidRPr="001A6B86">
        <w:t>kwietnia 201</w:t>
      </w:r>
      <w:r w:rsidRPr="001A6B86">
        <w:t>3</w:t>
      </w:r>
      <w:r>
        <w:t> </w:t>
      </w:r>
      <w:r w:rsidR="001A6B86" w:rsidRPr="001A6B86">
        <w:t>r.</w:t>
      </w:r>
      <w:r w:rsidRPr="001A6B86">
        <w:t xml:space="preserve"> w</w:t>
      </w:r>
      <w:r>
        <w:t> </w:t>
      </w:r>
      <w:r w:rsidR="001A6B86" w:rsidRPr="001A6B86">
        <w:t>sprawie wspólnej metody oceny bezpi</w:t>
      </w:r>
      <w:r w:rsidR="001A6B86" w:rsidRPr="001A6B86">
        <w:t>e</w:t>
      </w:r>
      <w:r w:rsidR="001A6B86" w:rsidRPr="001A6B86">
        <w:t>czeństwa</w:t>
      </w:r>
      <w:r w:rsidRPr="001A6B86">
        <w:t xml:space="preserve"> w</w:t>
      </w:r>
      <w:r>
        <w:t> </w:t>
      </w:r>
      <w:r w:rsidR="001A6B86" w:rsidRPr="001A6B86">
        <w:t>zakresie wyceny</w:t>
      </w:r>
      <w:r w:rsidRPr="001A6B86">
        <w:t xml:space="preserve"> i</w:t>
      </w:r>
      <w:r>
        <w:t> </w:t>
      </w:r>
      <w:r w:rsidR="001A6B86" w:rsidRPr="001A6B86">
        <w:t>oceny ryzyka</w:t>
      </w:r>
      <w:r w:rsidRPr="001A6B86">
        <w:t xml:space="preserve"> i</w:t>
      </w:r>
      <w:r>
        <w:t> </w:t>
      </w:r>
      <w:r w:rsidR="001A6B86" w:rsidRPr="001A6B86">
        <w:t>uchylającym rozporządzenie (WE)</w:t>
      </w:r>
      <w:r>
        <w:t xml:space="preserve"> nr </w:t>
      </w:r>
      <w:r w:rsidR="001A6B86" w:rsidRPr="001A6B86">
        <w:t>352/200</w:t>
      </w:r>
      <w:r w:rsidRPr="001A6B86">
        <w:t>9</w:t>
      </w:r>
      <w:r>
        <w:t> </w:t>
      </w:r>
      <w:r w:rsidR="001A6B86" w:rsidRPr="001A6B86">
        <w:t>(Dz. Urz. UE L 12</w:t>
      </w:r>
      <w:r w:rsidRPr="001A6B86">
        <w:t>1</w:t>
      </w:r>
      <w:r w:rsidR="00875C50">
        <w:t xml:space="preserve"> </w:t>
      </w:r>
      <w:r w:rsidRPr="001A6B86">
        <w:t>z</w:t>
      </w:r>
      <w:r>
        <w:t> </w:t>
      </w:r>
      <w:r w:rsidR="001A6B86" w:rsidRPr="001A6B86">
        <w:t>03.05.2013, str. 8).</w:t>
      </w:r>
    </w:p>
    <w:p w:rsidR="001A6B86" w:rsidRPr="001A6B86" w:rsidRDefault="001A6B86" w:rsidP="001A6B86">
      <w:pPr>
        <w:pStyle w:val="ZARTzmartartykuempunktem"/>
      </w:pPr>
      <w:r w:rsidRPr="001A6B86">
        <w:t>Art. 17c. Jednostki oceniające,</w:t>
      </w:r>
      <w:r w:rsidR="00570FFD" w:rsidRPr="001A6B86">
        <w:t xml:space="preserve"> o</w:t>
      </w:r>
      <w:r w:rsidR="00570FFD">
        <w:t> </w:t>
      </w:r>
      <w:r w:rsidRPr="001A6B86">
        <w:t>których mowa</w:t>
      </w:r>
      <w:r w:rsidR="00570FFD" w:rsidRPr="001A6B86">
        <w:t xml:space="preserve"> w</w:t>
      </w:r>
      <w:r w:rsidR="00570FFD">
        <w:t> art. </w:t>
      </w:r>
      <w:r w:rsidR="00570FFD" w:rsidRPr="001A6B86">
        <w:t>3</w:t>
      </w:r>
      <w:r w:rsidR="00570FFD">
        <w:t xml:space="preserve"> pkt </w:t>
      </w:r>
      <w:r w:rsidRPr="001A6B86">
        <w:t>1</w:t>
      </w:r>
      <w:r w:rsidR="00570FFD" w:rsidRPr="001A6B86">
        <w:t>4</w:t>
      </w:r>
      <w:r w:rsidR="00570FFD">
        <w:t> </w:t>
      </w:r>
      <w:r w:rsidRPr="001A6B86">
        <w:t>rozporządzenia Komisji (UE)</w:t>
      </w:r>
      <w:r w:rsidR="00570FFD">
        <w:t xml:space="preserve"> nr </w:t>
      </w:r>
      <w:r w:rsidRPr="001A6B86">
        <w:t>402/201</w:t>
      </w:r>
      <w:r w:rsidR="00570FFD" w:rsidRPr="001A6B86">
        <w:t>3</w:t>
      </w:r>
      <w:r w:rsidR="00875C50">
        <w:t xml:space="preserve"> </w:t>
      </w:r>
      <w:r w:rsidR="00570FFD" w:rsidRPr="001A6B86">
        <w:t>z</w:t>
      </w:r>
      <w:r w:rsidR="00570FFD">
        <w:t> </w:t>
      </w:r>
      <w:r w:rsidRPr="001A6B86">
        <w:t>dnia 3</w:t>
      </w:r>
      <w:r w:rsidR="00570FFD" w:rsidRPr="001A6B86">
        <w:t>0</w:t>
      </w:r>
      <w:r w:rsidR="00570FFD">
        <w:t> </w:t>
      </w:r>
      <w:r w:rsidRPr="001A6B86">
        <w:t>kwietnia 201</w:t>
      </w:r>
      <w:r w:rsidR="00570FFD" w:rsidRPr="001A6B86">
        <w:t>3</w:t>
      </w:r>
      <w:r w:rsidR="00570FFD">
        <w:t> </w:t>
      </w:r>
      <w:r w:rsidRPr="001A6B86">
        <w:t>r.</w:t>
      </w:r>
      <w:r w:rsidR="00570FFD" w:rsidRPr="001A6B86">
        <w:t xml:space="preserve"> w</w:t>
      </w:r>
      <w:r w:rsidR="00570FFD">
        <w:t> </w:t>
      </w:r>
      <w:r w:rsidRPr="001A6B86">
        <w:t>sprawie wspólnej metody oceny bezpieczeństwa</w:t>
      </w:r>
      <w:r w:rsidR="00570FFD" w:rsidRPr="001A6B86">
        <w:t xml:space="preserve"> w</w:t>
      </w:r>
      <w:r w:rsidR="00570FFD">
        <w:t> </w:t>
      </w:r>
      <w:r w:rsidRPr="001A6B86">
        <w:t>zakresie wyceny</w:t>
      </w:r>
      <w:r w:rsidR="00570FFD" w:rsidRPr="001A6B86">
        <w:t xml:space="preserve"> i</w:t>
      </w:r>
      <w:r w:rsidR="00570FFD">
        <w:t> </w:t>
      </w:r>
      <w:r w:rsidRPr="001A6B86">
        <w:t>oceny ryzyka</w:t>
      </w:r>
      <w:r w:rsidR="00570FFD" w:rsidRPr="001A6B86">
        <w:t xml:space="preserve"> i</w:t>
      </w:r>
      <w:r w:rsidR="00570FFD">
        <w:t> </w:t>
      </w:r>
      <w:r w:rsidRPr="001A6B86">
        <w:t>uchylającego rozporządzenie (WE)</w:t>
      </w:r>
      <w:r w:rsidR="00570FFD">
        <w:t xml:space="preserve"> nr </w:t>
      </w:r>
      <w:r w:rsidRPr="001A6B86">
        <w:t>352/2009, wykonują działalność określoną</w:t>
      </w:r>
      <w:r w:rsidR="00570FFD" w:rsidRPr="001A6B86">
        <w:t xml:space="preserve"> w</w:t>
      </w:r>
      <w:r w:rsidR="00570FFD">
        <w:t> </w:t>
      </w:r>
      <w:r w:rsidRPr="001A6B86">
        <w:t>przepisach tego rozporządzenia na podstawie certyfikatu akredytacji wydanego zgodnie</w:t>
      </w:r>
      <w:r w:rsidR="00570FFD" w:rsidRPr="001A6B86">
        <w:t xml:space="preserve"> z</w:t>
      </w:r>
      <w:r w:rsidR="00570FFD">
        <w:t> </w:t>
      </w:r>
      <w:r w:rsidRPr="001A6B86">
        <w:t>ustawą</w:t>
      </w:r>
      <w:r w:rsidR="00570FFD" w:rsidRPr="001A6B86">
        <w:t xml:space="preserve"> z</w:t>
      </w:r>
      <w:r w:rsidR="00570FFD">
        <w:t> </w:t>
      </w:r>
      <w:r w:rsidRPr="001A6B86">
        <w:t>dnia 3</w:t>
      </w:r>
      <w:r w:rsidR="00570FFD" w:rsidRPr="001A6B86">
        <w:t>0</w:t>
      </w:r>
      <w:r w:rsidR="00570FFD">
        <w:t> </w:t>
      </w:r>
      <w:r w:rsidRPr="001A6B86">
        <w:t>sierpnia 200</w:t>
      </w:r>
      <w:r w:rsidR="00570FFD" w:rsidRPr="001A6B86">
        <w:t>2</w:t>
      </w:r>
      <w:r w:rsidR="00570FFD">
        <w:t> </w:t>
      </w:r>
      <w:r w:rsidRPr="001A6B86">
        <w:t>r.</w:t>
      </w:r>
      <w:r w:rsidR="00570FFD" w:rsidRPr="001A6B86">
        <w:t xml:space="preserve"> o</w:t>
      </w:r>
      <w:r w:rsidR="00570FFD">
        <w:t> </w:t>
      </w:r>
      <w:r w:rsidRPr="001A6B86">
        <w:t>systemie oceny zgodn</w:t>
      </w:r>
      <w:r w:rsidRPr="001A6B86">
        <w:t>o</w:t>
      </w:r>
      <w:r w:rsidRPr="001A6B86">
        <w:t>ści.</w:t>
      </w:r>
      <w:r w:rsidR="00570FFD">
        <w:t>”</w:t>
      </w:r>
      <w:r w:rsidRPr="001A6B86">
        <w:t>;</w:t>
      </w:r>
    </w:p>
    <w:p w:rsidR="001A6B86" w:rsidRPr="001A6B86" w:rsidRDefault="001A6B86" w:rsidP="00570FFD">
      <w:pPr>
        <w:pStyle w:val="PKTpunkt"/>
        <w:keepNext/>
      </w:pPr>
      <w:r w:rsidRPr="001A6B86">
        <w:t>15)</w:t>
      </w:r>
      <w:r w:rsidRPr="001A6B86">
        <w:tab/>
        <w:t>w</w:t>
      </w:r>
      <w:r w:rsidR="00570FFD">
        <w:t xml:space="preserve"> art. </w:t>
      </w:r>
      <w:r w:rsidRPr="001A6B86">
        <w:t>25e po</w:t>
      </w:r>
      <w:r w:rsidR="00570FFD">
        <w:t xml:space="preserve"> ust. </w:t>
      </w:r>
      <w:r w:rsidR="00570FFD" w:rsidRPr="001A6B86">
        <w:t>4</w:t>
      </w:r>
      <w:r w:rsidR="00570FFD">
        <w:t> </w:t>
      </w:r>
      <w:r w:rsidRPr="001A6B86">
        <w:t>dodaje się</w:t>
      </w:r>
      <w:r w:rsidR="00570FFD">
        <w:t xml:space="preserve"> ust. </w:t>
      </w:r>
      <w:r w:rsidRPr="001A6B86">
        <w:t>4a</w:t>
      </w:r>
      <w:r w:rsidR="00570FFD" w:rsidRPr="001A6B86">
        <w:t xml:space="preserve"> w</w:t>
      </w:r>
      <w:r w:rsidR="00570FFD">
        <w:t> </w:t>
      </w:r>
      <w:r w:rsidRPr="001A6B86">
        <w:t>brzmieniu:</w:t>
      </w:r>
    </w:p>
    <w:p w:rsidR="001A6B86" w:rsidRPr="001A6B86" w:rsidRDefault="00570FFD" w:rsidP="001A6B86">
      <w:pPr>
        <w:pStyle w:val="ZUSTzmustartykuempunktem"/>
      </w:pPr>
      <w:r>
        <w:t>„</w:t>
      </w:r>
      <w:r w:rsidR="001A6B86" w:rsidRPr="001A6B86">
        <w:t>4a. Dokumentacja wymieniona</w:t>
      </w:r>
      <w:r w:rsidRPr="001A6B86">
        <w:t xml:space="preserve"> w</w:t>
      </w:r>
      <w:r>
        <w:t> ust. </w:t>
      </w:r>
      <w:r w:rsidRPr="001A6B86">
        <w:t>3</w:t>
      </w:r>
      <w:r>
        <w:t xml:space="preserve"> pkt </w:t>
      </w:r>
      <w:r w:rsidRPr="001A6B86">
        <w:t>3</w:t>
      </w:r>
      <w:r>
        <w:t> </w:t>
      </w:r>
      <w:r w:rsidR="001A6B86" w:rsidRPr="001A6B86">
        <w:t>podlega badaniu przez Prezesa UTK pod kątem kompletności.</w:t>
      </w:r>
      <w:r>
        <w:t>”</w:t>
      </w:r>
      <w:r w:rsidR="001A6B86" w:rsidRPr="001A6B86">
        <w:t>;</w:t>
      </w:r>
    </w:p>
    <w:p w:rsidR="001A6B86" w:rsidRPr="001A6B86" w:rsidRDefault="001A6B86" w:rsidP="00570FFD">
      <w:pPr>
        <w:pStyle w:val="PKTpunkt"/>
        <w:keepNext/>
      </w:pPr>
      <w:r w:rsidRPr="001A6B86">
        <w:t>16)</w:t>
      </w:r>
      <w:r w:rsidRPr="001A6B86">
        <w:tab/>
        <w:t>w</w:t>
      </w:r>
      <w:r w:rsidR="00570FFD">
        <w:t xml:space="preserve"> art. </w:t>
      </w:r>
      <w:r w:rsidRPr="001A6B86">
        <w:t>25k:</w:t>
      </w:r>
    </w:p>
    <w:p w:rsidR="001A6B86" w:rsidRPr="001A6B86" w:rsidRDefault="001A6B86" w:rsidP="00570FFD">
      <w:pPr>
        <w:pStyle w:val="LITlitera"/>
        <w:keepNext/>
      </w:pPr>
      <w:r w:rsidRPr="001A6B86">
        <w:t>a)</w:t>
      </w:r>
      <w:r w:rsidRPr="001A6B86">
        <w:tab/>
        <w:t xml:space="preserve">ust. </w:t>
      </w:r>
      <w:r w:rsidR="00570FFD" w:rsidRPr="001A6B86">
        <w:t>2</w:t>
      </w:r>
      <w:r w:rsidR="00570FFD">
        <w:t> </w:t>
      </w:r>
      <w:r w:rsidRPr="001A6B86">
        <w:t>otrzymuje brzmienie:</w:t>
      </w:r>
    </w:p>
    <w:p w:rsidR="001A6B86" w:rsidRPr="001A6B86" w:rsidRDefault="00570FFD" w:rsidP="001A6B86">
      <w:pPr>
        <w:pStyle w:val="ZLITUSTzmustliter"/>
      </w:pPr>
      <w:r>
        <w:t>„</w:t>
      </w:r>
      <w:r w:rsidR="001A6B86" w:rsidRPr="001A6B86">
        <w:t>2.</w:t>
      </w:r>
      <w:r w:rsidRPr="001A6B86">
        <w:t xml:space="preserve"> W</w:t>
      </w:r>
      <w:r>
        <w:t> </w:t>
      </w:r>
      <w:r w:rsidR="001A6B86" w:rsidRPr="001A6B86">
        <w:t>przypadku modernizacji podsystemu strukturalnego zarządca albo przewoźnik kolejowy przekazuje Prezesowi UTK dokumentację opisującą projekt wraz</w:t>
      </w:r>
      <w:r w:rsidRPr="001A6B86">
        <w:t xml:space="preserve"> z</w:t>
      </w:r>
      <w:r>
        <w:t> </w:t>
      </w:r>
      <w:r w:rsidR="001A6B86" w:rsidRPr="001A6B86">
        <w:t>oceną ryzyka dotyczącą wpływu modernizacji na p</w:t>
      </w:r>
      <w:r w:rsidR="001A6B86" w:rsidRPr="001A6B86">
        <w:t>o</w:t>
      </w:r>
      <w:r w:rsidR="001A6B86" w:rsidRPr="001A6B86">
        <w:t>ziom bezpieczeństwa podsystemu, przeprowadzoną zgodnie</w:t>
      </w:r>
      <w:r w:rsidRPr="001A6B86">
        <w:t xml:space="preserve"> z</w:t>
      </w:r>
      <w:r>
        <w:t> </w:t>
      </w:r>
      <w:r w:rsidR="001A6B86" w:rsidRPr="001A6B86">
        <w:t>przepisami Komisji Europejskiej dotyczącymi wspólnej metody oceny bezpieczeństwa</w:t>
      </w:r>
      <w:r w:rsidRPr="001A6B86">
        <w:t xml:space="preserve"> w</w:t>
      </w:r>
      <w:r>
        <w:t> </w:t>
      </w:r>
      <w:r w:rsidR="001A6B86" w:rsidRPr="001A6B86">
        <w:t>zakresie wyceny</w:t>
      </w:r>
      <w:r w:rsidRPr="001A6B86">
        <w:t xml:space="preserve"> i</w:t>
      </w:r>
      <w:r>
        <w:t> </w:t>
      </w:r>
      <w:r w:rsidR="001A6B86" w:rsidRPr="001A6B86">
        <w:t>oceny ryzyka.</w:t>
      </w:r>
      <w:r>
        <w:t>”</w:t>
      </w:r>
      <w:r w:rsidR="001A6B86" w:rsidRPr="001A6B86">
        <w:t>,</w:t>
      </w:r>
    </w:p>
    <w:p w:rsidR="001A6B86" w:rsidRPr="001A6B86" w:rsidRDefault="001A6B86" w:rsidP="00570FFD">
      <w:pPr>
        <w:pStyle w:val="LITlitera"/>
        <w:keepNext/>
      </w:pPr>
      <w:r w:rsidRPr="001A6B86">
        <w:lastRenderedPageBreak/>
        <w:t>b)</w:t>
      </w:r>
      <w:r w:rsidRPr="001A6B86">
        <w:tab/>
        <w:t xml:space="preserve">ust. </w:t>
      </w:r>
      <w:r w:rsidR="00570FFD" w:rsidRPr="001A6B86">
        <w:t>4</w:t>
      </w:r>
      <w:r w:rsidR="00570FFD">
        <w:t xml:space="preserve"> i </w:t>
      </w:r>
      <w:r w:rsidR="00570FFD" w:rsidRPr="001A6B86">
        <w:t>5</w:t>
      </w:r>
      <w:r w:rsidR="00570FFD">
        <w:t> </w:t>
      </w:r>
      <w:r w:rsidRPr="001A6B86">
        <w:t>otrzymują brzmienie:</w:t>
      </w:r>
    </w:p>
    <w:p w:rsidR="001A6B86" w:rsidRPr="001A6B86" w:rsidRDefault="00570FFD" w:rsidP="001A6B86">
      <w:pPr>
        <w:pStyle w:val="ZLITUSTzmustliter"/>
      </w:pPr>
      <w:r>
        <w:t>„</w:t>
      </w:r>
      <w:r w:rsidR="001A6B86" w:rsidRPr="001A6B86">
        <w:t>4. Prezes UTK, biorąc pod uwagę dokumentację</w:t>
      </w:r>
      <w:r w:rsidRPr="001A6B86">
        <w:t xml:space="preserve"> i</w:t>
      </w:r>
      <w:r>
        <w:t> </w:t>
      </w:r>
      <w:r w:rsidR="001A6B86" w:rsidRPr="001A6B86">
        <w:t>ocenę ryzyka,</w:t>
      </w:r>
      <w:r w:rsidRPr="001A6B86">
        <w:t xml:space="preserve"> o</w:t>
      </w:r>
      <w:r>
        <w:t> </w:t>
      </w:r>
      <w:r w:rsidR="001A6B86" w:rsidRPr="001A6B86">
        <w:t>których mowa</w:t>
      </w:r>
      <w:r w:rsidRPr="001A6B86">
        <w:t xml:space="preserve"> w</w:t>
      </w:r>
      <w:r>
        <w:t> ust. </w:t>
      </w:r>
      <w:r w:rsidR="001A6B86" w:rsidRPr="001A6B86">
        <w:t>2, uwarunkow</w:t>
      </w:r>
      <w:r w:rsidR="001A6B86" w:rsidRPr="001A6B86">
        <w:t>a</w:t>
      </w:r>
      <w:r w:rsidR="001A6B86" w:rsidRPr="001A6B86">
        <w:t>nia techniczne oraz kryteria bezpieczeństwa systemu kolei,</w:t>
      </w:r>
      <w:r w:rsidRPr="001A6B86">
        <w:t xml:space="preserve"> w</w:t>
      </w:r>
      <w:r>
        <w:t> </w:t>
      </w:r>
      <w:r w:rsidR="001A6B86" w:rsidRPr="001A6B86">
        <w:t xml:space="preserve">terminie nie dłuższym niż </w:t>
      </w:r>
      <w:r w:rsidRPr="001A6B86">
        <w:t>4</w:t>
      </w:r>
      <w:r>
        <w:t> </w:t>
      </w:r>
      <w:r w:rsidR="001A6B86" w:rsidRPr="001A6B86">
        <w:t>miesiące, wydaje d</w:t>
      </w:r>
      <w:r w:rsidR="001A6B86" w:rsidRPr="001A6B86">
        <w:t>e</w:t>
      </w:r>
      <w:r w:rsidR="001A6B86" w:rsidRPr="001A6B86">
        <w:t>cyzję stwierdzającą, czy</w:t>
      </w:r>
      <w:r w:rsidRPr="001A6B86">
        <w:t xml:space="preserve"> w</w:t>
      </w:r>
      <w:r>
        <w:t> </w:t>
      </w:r>
      <w:r w:rsidR="001A6B86" w:rsidRPr="001A6B86">
        <w:t>związku</w:t>
      </w:r>
      <w:r w:rsidRPr="001A6B86">
        <w:t xml:space="preserve"> z</w:t>
      </w:r>
      <w:r>
        <w:t> </w:t>
      </w:r>
      <w:r w:rsidR="001A6B86" w:rsidRPr="001A6B86">
        <w:t>planowanym zakresem prac niezbędne jest uzyskanie nowego zezwolenia na dopuszczenie do eksploatacji dla podsystemu strukturalnego po modernizacji.</w:t>
      </w:r>
    </w:p>
    <w:p w:rsidR="001A6B86" w:rsidRPr="001A6B86" w:rsidRDefault="001A6B86" w:rsidP="001A6B86">
      <w:pPr>
        <w:pStyle w:val="ZLITUSTzmustliter"/>
      </w:pPr>
      <w:r w:rsidRPr="001A6B86">
        <w:t>5. Prezes UTK nakazuje uzyskanie nowego zezwolenia na dopuszczenie do eksploatacji dla podsystemu strukturalnego po modernizacji, jeżeli przewidziane prace mogą negatywnie wpłynąć na poziom bezpieczeństwa podsystemu.</w:t>
      </w:r>
      <w:r w:rsidR="00570FFD">
        <w:t>”</w:t>
      </w:r>
      <w:r w:rsidRPr="001A6B86">
        <w:t>;</w:t>
      </w:r>
    </w:p>
    <w:p w:rsidR="001A6B86" w:rsidRPr="001A6B86" w:rsidRDefault="001A6B86" w:rsidP="00570FFD">
      <w:pPr>
        <w:pStyle w:val="PKTpunkt"/>
        <w:keepNext/>
      </w:pPr>
      <w:r w:rsidRPr="001A6B86">
        <w:t>17)</w:t>
      </w:r>
      <w:r w:rsidRPr="001A6B86">
        <w:tab/>
        <w:t>w</w:t>
      </w:r>
      <w:r w:rsidR="00570FFD">
        <w:t xml:space="preserve"> art. </w:t>
      </w:r>
      <w:r w:rsidRPr="001A6B86">
        <w:t>30:</w:t>
      </w:r>
    </w:p>
    <w:p w:rsidR="001A6B86" w:rsidRPr="001A6B86" w:rsidRDefault="001A6B86" w:rsidP="00570FFD">
      <w:pPr>
        <w:pStyle w:val="LITlitera"/>
        <w:keepNext/>
      </w:pPr>
      <w:r w:rsidRPr="001A6B86">
        <w:t>a)</w:t>
      </w:r>
      <w:r w:rsidRPr="001A6B86">
        <w:tab/>
        <w:t>w</w:t>
      </w:r>
      <w:r w:rsidR="00570FFD">
        <w:t xml:space="preserve"> ust. </w:t>
      </w:r>
      <w:r w:rsidR="00570FFD" w:rsidRPr="001A6B86">
        <w:t>2</w:t>
      </w:r>
      <w:r w:rsidR="00570FFD">
        <w:t> </w:t>
      </w:r>
      <w:r w:rsidRPr="001A6B86">
        <w:t>wprowadzenie do wyliczenia otrzymuje brzmienie:</w:t>
      </w:r>
    </w:p>
    <w:p w:rsidR="001A6B86" w:rsidRPr="001A6B86" w:rsidRDefault="00570FFD" w:rsidP="001A6B86">
      <w:pPr>
        <w:pStyle w:val="ZLITFRAGzmlitfragmentunpzdanialiter"/>
      </w:pPr>
      <w:r>
        <w:t>„</w:t>
      </w:r>
      <w:r w:rsidR="001A6B86" w:rsidRPr="001A6B86">
        <w:t>Zarządca przydziela trasy pociągów przewoźnikom kolejowym, zapewniając jak najlepsze wykorzystanie zdo</w:t>
      </w:r>
      <w:r w:rsidR="001A6B86" w:rsidRPr="001A6B86">
        <w:t>l</w:t>
      </w:r>
      <w:r w:rsidR="001A6B86" w:rsidRPr="001A6B86">
        <w:t>ności przepustowej oraz uwzględniając:</w:t>
      </w:r>
      <w:r>
        <w:t>”</w:t>
      </w:r>
      <w:r w:rsidR="001A6B86" w:rsidRPr="001A6B86">
        <w:t>,</w:t>
      </w:r>
    </w:p>
    <w:p w:rsidR="001A6B86" w:rsidRPr="001A6B86" w:rsidRDefault="001A6B86" w:rsidP="001A6B86">
      <w:pPr>
        <w:pStyle w:val="LITlitera"/>
      </w:pPr>
      <w:r w:rsidRPr="001A6B86">
        <w:t>b)</w:t>
      </w:r>
      <w:r w:rsidRPr="001A6B86">
        <w:tab/>
        <w:t>uchyla się</w:t>
      </w:r>
      <w:r w:rsidR="00570FFD">
        <w:t xml:space="preserve"> ust. </w:t>
      </w:r>
      <w:r w:rsidRPr="001A6B86">
        <w:t>3;</w:t>
      </w:r>
    </w:p>
    <w:p w:rsidR="001A6B86" w:rsidRPr="001A6B86" w:rsidRDefault="001A6B86" w:rsidP="00570FFD">
      <w:pPr>
        <w:pStyle w:val="PKTpunkt"/>
        <w:keepNext/>
      </w:pPr>
      <w:r w:rsidRPr="001A6B86">
        <w:t>18)</w:t>
      </w:r>
      <w:r w:rsidRPr="001A6B86">
        <w:tab/>
        <w:t>w</w:t>
      </w:r>
      <w:r w:rsidR="00570FFD">
        <w:t xml:space="preserve"> art. </w:t>
      </w:r>
      <w:r w:rsidRPr="001A6B86">
        <w:t>38:</w:t>
      </w:r>
    </w:p>
    <w:p w:rsidR="001A6B86" w:rsidRPr="001A6B86" w:rsidRDefault="001A6B86" w:rsidP="00570FFD">
      <w:pPr>
        <w:pStyle w:val="LITlitera"/>
        <w:keepNext/>
      </w:pPr>
      <w:r w:rsidRPr="001A6B86">
        <w:t>a)</w:t>
      </w:r>
      <w:r w:rsidRPr="001A6B86">
        <w:tab/>
        <w:t xml:space="preserve">ust. </w:t>
      </w:r>
      <w:r w:rsidR="00570FFD" w:rsidRPr="001A6B86">
        <w:t>5</w:t>
      </w:r>
      <w:r w:rsidR="00570FFD">
        <w:t> </w:t>
      </w:r>
      <w:r w:rsidRPr="001A6B86">
        <w:t>otrzymuje brzmienie:</w:t>
      </w:r>
    </w:p>
    <w:p w:rsidR="001A6B86" w:rsidRPr="001A6B86" w:rsidRDefault="00570FFD" w:rsidP="001A6B86">
      <w:pPr>
        <w:pStyle w:val="ZLITUSTzmustliter"/>
      </w:pPr>
      <w:r>
        <w:t>„</w:t>
      </w:r>
      <w:r w:rsidR="001A6B86" w:rsidRPr="001A6B86">
        <w:t>5. Inwestycje obejmujące pozostałe linie kolejowe,</w:t>
      </w:r>
      <w:r w:rsidRPr="001A6B86">
        <w:t xml:space="preserve"> o</w:t>
      </w:r>
      <w:r>
        <w:t> </w:t>
      </w:r>
      <w:r w:rsidR="001A6B86" w:rsidRPr="001A6B86">
        <w:t>których mowa</w:t>
      </w:r>
      <w:r w:rsidRPr="001A6B86">
        <w:t xml:space="preserve"> w</w:t>
      </w:r>
      <w:r>
        <w:t> art. </w:t>
      </w:r>
      <w:r w:rsidRPr="001A6B86">
        <w:t>6</w:t>
      </w:r>
      <w:r>
        <w:t xml:space="preserve"> ust. </w:t>
      </w:r>
      <w:r w:rsidRPr="001A6B86">
        <w:t>1</w:t>
      </w:r>
      <w:r>
        <w:t xml:space="preserve"> pkt </w:t>
      </w:r>
      <w:r w:rsidR="001A6B86" w:rsidRPr="001A6B86">
        <w:t>2, finansowane są przez zarządcę; mogą być one dofinansowywane</w:t>
      </w:r>
      <w:r w:rsidRPr="001A6B86">
        <w:t xml:space="preserve"> z</w:t>
      </w:r>
      <w:r>
        <w:t> </w:t>
      </w:r>
      <w:r w:rsidR="001A6B86" w:rsidRPr="001A6B86">
        <w:t>budżetu państwa, budżetu jednostek samorządu terytorialnego oraz</w:t>
      </w:r>
      <w:r w:rsidRPr="001A6B86">
        <w:t xml:space="preserve"> z</w:t>
      </w:r>
      <w:r>
        <w:t> </w:t>
      </w:r>
      <w:r w:rsidR="001A6B86" w:rsidRPr="001A6B86">
        <w:t>innych źródeł.</w:t>
      </w:r>
      <w:r>
        <w:t>”</w:t>
      </w:r>
      <w:r w:rsidR="001A6B86" w:rsidRPr="001A6B86">
        <w:t>,</w:t>
      </w:r>
    </w:p>
    <w:p w:rsidR="001A6B86" w:rsidRPr="001A6B86" w:rsidRDefault="001A6B86" w:rsidP="00570FFD">
      <w:pPr>
        <w:pStyle w:val="LITlitera"/>
        <w:keepNext/>
      </w:pPr>
      <w:r w:rsidRPr="001A6B86">
        <w:t>b)</w:t>
      </w:r>
      <w:r w:rsidRPr="001A6B86">
        <w:tab/>
        <w:t>po</w:t>
      </w:r>
      <w:r w:rsidR="00570FFD">
        <w:t xml:space="preserve"> ust. </w:t>
      </w:r>
      <w:r w:rsidRPr="001A6B86">
        <w:t>6a dodaje się</w:t>
      </w:r>
      <w:r w:rsidR="00570FFD">
        <w:t xml:space="preserve"> ust. </w:t>
      </w:r>
      <w:r w:rsidRPr="001A6B86">
        <w:t>6b</w:t>
      </w:r>
      <w:r w:rsidR="00570FFD" w:rsidRPr="001A6B86">
        <w:t xml:space="preserve"> w</w:t>
      </w:r>
      <w:r w:rsidR="00570FFD">
        <w:t> </w:t>
      </w:r>
      <w:r w:rsidRPr="001A6B86">
        <w:t>brzmieniu:</w:t>
      </w:r>
    </w:p>
    <w:p w:rsidR="001A6B86" w:rsidRPr="001A6B86" w:rsidRDefault="00570FFD" w:rsidP="001A6B86">
      <w:pPr>
        <w:pStyle w:val="ZLITUSTzmustliter"/>
      </w:pPr>
      <w:r>
        <w:t>„</w:t>
      </w:r>
      <w:r w:rsidR="001A6B86" w:rsidRPr="001A6B86">
        <w:t>6b. Ze środków publicznych mogą być finansowane lub współfinansowane wydatki PLK S.A.</w:t>
      </w:r>
      <w:r w:rsidRPr="001A6B86">
        <w:t xml:space="preserve"> w</w:t>
      </w:r>
      <w:r>
        <w:t> </w:t>
      </w:r>
      <w:r w:rsidR="001A6B86" w:rsidRPr="001A6B86">
        <w:t>zakresie zakupu</w:t>
      </w:r>
      <w:r w:rsidRPr="001A6B86">
        <w:t xml:space="preserve"> i</w:t>
      </w:r>
      <w:r>
        <w:t> </w:t>
      </w:r>
      <w:r w:rsidR="001A6B86" w:rsidRPr="001A6B86">
        <w:t>modernizacji pojazdów kolejowych przeznaczonych do diagnostyki, utrzymania, naprawy lub budowy infrastruktury kolejowej oraz do prowadzenia działań ratowniczych.</w:t>
      </w:r>
      <w:r>
        <w:t>”</w:t>
      </w:r>
      <w:r w:rsidR="001A6B86" w:rsidRPr="001A6B86">
        <w:t>;</w:t>
      </w:r>
    </w:p>
    <w:p w:rsidR="001A6B86" w:rsidRPr="001A6B86" w:rsidRDefault="001A6B86" w:rsidP="00570FFD">
      <w:pPr>
        <w:pStyle w:val="PKTpunkt"/>
        <w:keepNext/>
      </w:pPr>
      <w:r w:rsidRPr="001A6B86">
        <w:t>19)</w:t>
      </w:r>
      <w:r w:rsidRPr="001A6B86">
        <w:tab/>
        <w:t>w</w:t>
      </w:r>
      <w:r w:rsidR="00570FFD">
        <w:t xml:space="preserve"> art. </w:t>
      </w:r>
      <w:r w:rsidRPr="001A6B86">
        <w:t>38b dodaje się</w:t>
      </w:r>
      <w:r w:rsidR="00570FFD">
        <w:t xml:space="preserve"> ust. </w:t>
      </w:r>
      <w:r w:rsidR="00570FFD" w:rsidRPr="001A6B86">
        <w:t>4</w:t>
      </w:r>
      <w:r w:rsidR="00570FFD">
        <w:t xml:space="preserve"> w </w:t>
      </w:r>
      <w:r w:rsidRPr="001A6B86">
        <w:t>brzmieniu:</w:t>
      </w:r>
    </w:p>
    <w:p w:rsidR="001A6B86" w:rsidRPr="001A6B86" w:rsidRDefault="00570FFD" w:rsidP="001A6B86">
      <w:pPr>
        <w:pStyle w:val="ZUSTzmustartykuempunktem"/>
      </w:pPr>
      <w:r>
        <w:t>„</w:t>
      </w:r>
      <w:r w:rsidR="001A6B86" w:rsidRPr="001A6B86">
        <w:t>4.</w:t>
      </w:r>
      <w:r w:rsidRPr="001A6B86">
        <w:t xml:space="preserve"> Z</w:t>
      </w:r>
      <w:r>
        <w:t> </w:t>
      </w:r>
      <w:r w:rsidR="001A6B86" w:rsidRPr="001A6B86">
        <w:t>budżetu jednostki samorządu terytorialnego mogą być finansowane lub dofinansowane koszty działaln</w:t>
      </w:r>
      <w:r w:rsidR="001A6B86" w:rsidRPr="001A6B86">
        <w:t>o</w:t>
      </w:r>
      <w:r w:rsidR="001A6B86" w:rsidRPr="001A6B86">
        <w:t>ści zarządcy zarządzającego infrastrukturą kolejową obejmującą linie kolejowe</w:t>
      </w:r>
      <w:r w:rsidRPr="001A6B86">
        <w:t xml:space="preserve"> o</w:t>
      </w:r>
      <w:r>
        <w:t> </w:t>
      </w:r>
      <w:r w:rsidR="001A6B86" w:rsidRPr="001A6B86">
        <w:t>zasięgu miejskim, podmiejskim lub regionalnym.</w:t>
      </w:r>
      <w:r>
        <w:t>”</w:t>
      </w:r>
      <w:r w:rsidR="001A6B86" w:rsidRPr="001A6B86">
        <w:t>;</w:t>
      </w:r>
    </w:p>
    <w:p w:rsidR="001A6B86" w:rsidRPr="001A6B86" w:rsidRDefault="001A6B86" w:rsidP="00570FFD">
      <w:pPr>
        <w:pStyle w:val="PKTpunkt"/>
        <w:keepNext/>
      </w:pPr>
      <w:r w:rsidRPr="001A6B86">
        <w:t>20)</w:t>
      </w:r>
      <w:r w:rsidRPr="001A6B86">
        <w:tab/>
        <w:t>art. 38c otrzymuje brzmienie:</w:t>
      </w:r>
    </w:p>
    <w:p w:rsidR="001A6B86" w:rsidRPr="00570FFD" w:rsidRDefault="00570FFD" w:rsidP="001A6B86">
      <w:pPr>
        <w:pStyle w:val="ZARTzmartartykuempunktem"/>
      </w:pPr>
      <w:r>
        <w:t>„</w:t>
      </w:r>
      <w:r w:rsidR="001A6B86" w:rsidRPr="001A6B86">
        <w:t>Art. 38c. 1. Inwestycje obejmujące linie kolejowe zarządzane przez PLK S.A. są prowadzone</w:t>
      </w:r>
      <w:r w:rsidRPr="001A6B86">
        <w:t xml:space="preserve"> w</w:t>
      </w:r>
      <w:r>
        <w:t> </w:t>
      </w:r>
      <w:r w:rsidR="001A6B86" w:rsidRPr="001A6B86">
        <w:t>ramach pr</w:t>
      </w:r>
      <w:r w:rsidR="001A6B86" w:rsidRPr="001A6B86">
        <w:t>o</w:t>
      </w:r>
      <w:r w:rsidR="001A6B86" w:rsidRPr="001A6B86">
        <w:t>gramu wieloletniego</w:t>
      </w:r>
      <w:r w:rsidRPr="001A6B86">
        <w:t xml:space="preserve"> w</w:t>
      </w:r>
      <w:r>
        <w:t> </w:t>
      </w:r>
      <w:r w:rsidR="001A6B86" w:rsidRPr="001A6B86">
        <w:t>rozum</w:t>
      </w:r>
      <w:r w:rsidR="001A6B86" w:rsidRPr="00570FFD">
        <w:t>ieniu przepisów ustawy</w:t>
      </w:r>
      <w:r w:rsidRPr="00570FFD">
        <w:t xml:space="preserve"> z</w:t>
      </w:r>
      <w:r>
        <w:t> </w:t>
      </w:r>
      <w:r w:rsidR="001A6B86" w:rsidRPr="00570FFD">
        <w:t>dnia 2</w:t>
      </w:r>
      <w:r w:rsidRPr="00570FFD">
        <w:t>7</w:t>
      </w:r>
      <w:r>
        <w:t> </w:t>
      </w:r>
      <w:r w:rsidR="001A6B86" w:rsidRPr="00570FFD">
        <w:t>sierpnia 200</w:t>
      </w:r>
      <w:r w:rsidRPr="00570FFD">
        <w:t>9</w:t>
      </w:r>
      <w:r>
        <w:t> </w:t>
      </w:r>
      <w:r w:rsidR="001A6B86" w:rsidRPr="00570FFD">
        <w:t>r.</w:t>
      </w:r>
      <w:r w:rsidRPr="00570FFD">
        <w:t xml:space="preserve"> o</w:t>
      </w:r>
      <w:r>
        <w:t> </w:t>
      </w:r>
      <w:r w:rsidR="001A6B86" w:rsidRPr="00570FFD">
        <w:t>finansach publicznych (</w:t>
      </w:r>
      <w:r>
        <w:t>Dz. U.</w:t>
      </w:r>
      <w:r w:rsidR="001A6B86" w:rsidRPr="00570FFD">
        <w:t xml:space="preserve"> z 201</w:t>
      </w:r>
      <w:r w:rsidRPr="00570FFD">
        <w:t>3</w:t>
      </w:r>
      <w:r>
        <w:t> </w:t>
      </w:r>
      <w:r w:rsidR="001A6B86" w:rsidRPr="00570FFD">
        <w:t>r.</w:t>
      </w:r>
      <w:r>
        <w:t xml:space="preserve"> poz. </w:t>
      </w:r>
      <w:r w:rsidR="001A6B86" w:rsidRPr="00570FFD">
        <w:t>885,</w:t>
      </w:r>
      <w:r w:rsidRPr="00570FFD">
        <w:t xml:space="preserve"> z</w:t>
      </w:r>
      <w:r>
        <w:t> </w:t>
      </w:r>
      <w:r w:rsidR="001A6B86" w:rsidRPr="00570FFD">
        <w:t>późn. zm.</w:t>
      </w:r>
      <w:r w:rsidR="001A6B86" w:rsidRPr="00570FFD">
        <w:rPr>
          <w:rStyle w:val="IGindeksgrny"/>
        </w:rPr>
        <w:footnoteReference w:id="7"/>
      </w:r>
      <w:r w:rsidR="001A6B86" w:rsidRPr="00570FFD">
        <w:rPr>
          <w:rStyle w:val="IGindeksgrny"/>
        </w:rPr>
        <w:t>)</w:t>
      </w:r>
      <w:r w:rsidR="001A6B86" w:rsidRPr="00570FFD">
        <w:t>).</w:t>
      </w:r>
    </w:p>
    <w:p w:rsidR="001A6B86" w:rsidRPr="001A6B86" w:rsidRDefault="001A6B86" w:rsidP="001A6B86">
      <w:pPr>
        <w:pStyle w:val="ZUSTzmustartykuempunktem"/>
      </w:pPr>
      <w:r w:rsidRPr="001A6B86">
        <w:t xml:space="preserve">2. Program wieloletni ustanawia się na okres nie krótszy niż </w:t>
      </w:r>
      <w:r w:rsidR="00570FFD" w:rsidRPr="001A6B86">
        <w:t>3</w:t>
      </w:r>
      <w:r w:rsidR="00570FFD">
        <w:t> </w:t>
      </w:r>
      <w:r w:rsidRPr="001A6B86">
        <w:t>lata.</w:t>
      </w:r>
    </w:p>
    <w:p w:rsidR="001A6B86" w:rsidRPr="001A6B86" w:rsidRDefault="001A6B86" w:rsidP="00570FFD">
      <w:pPr>
        <w:pStyle w:val="ZUSTzmustartykuempunktem"/>
        <w:keepNext/>
      </w:pPr>
      <w:r w:rsidRPr="001A6B86">
        <w:t>3. Program wieloletni za</w:t>
      </w:r>
      <w:r w:rsidRPr="00570FFD">
        <w:t>wiera elementy,</w:t>
      </w:r>
      <w:r w:rsidR="00570FFD" w:rsidRPr="00570FFD">
        <w:t xml:space="preserve"> o</w:t>
      </w:r>
      <w:r w:rsidR="00570FFD">
        <w:t> </w:t>
      </w:r>
      <w:r w:rsidRPr="00570FFD">
        <w:t>których mowa</w:t>
      </w:r>
      <w:r w:rsidR="00570FFD" w:rsidRPr="00570FFD">
        <w:t xml:space="preserve"> w</w:t>
      </w:r>
      <w:r w:rsidR="00570FFD">
        <w:t> </w:t>
      </w:r>
      <w:r w:rsidRPr="00570FFD">
        <w:t>ustawie</w:t>
      </w:r>
      <w:r w:rsidR="00570FFD" w:rsidRPr="00570FFD">
        <w:t xml:space="preserve"> z</w:t>
      </w:r>
      <w:r w:rsidR="00570FFD">
        <w:t> </w:t>
      </w:r>
      <w:r w:rsidRPr="00570FFD">
        <w:t xml:space="preserve">dnia </w:t>
      </w:r>
      <w:r w:rsidR="00570FFD" w:rsidRPr="00570FFD">
        <w:t>6</w:t>
      </w:r>
      <w:r w:rsidR="00570FFD">
        <w:t> </w:t>
      </w:r>
      <w:r w:rsidRPr="00570FFD">
        <w:t>grudnia 200</w:t>
      </w:r>
      <w:r w:rsidR="00570FFD" w:rsidRPr="00570FFD">
        <w:t>6</w:t>
      </w:r>
      <w:r w:rsidR="00570FFD">
        <w:t> </w:t>
      </w:r>
      <w:r w:rsidRPr="00570FFD">
        <w:t>r.</w:t>
      </w:r>
      <w:r w:rsidR="00570FFD" w:rsidRPr="00570FFD">
        <w:t xml:space="preserve"> o</w:t>
      </w:r>
      <w:r w:rsidR="00570FFD">
        <w:t> </w:t>
      </w:r>
      <w:r w:rsidRPr="00570FFD">
        <w:t>zasadach pr</w:t>
      </w:r>
      <w:r w:rsidRPr="00570FFD">
        <w:t>o</w:t>
      </w:r>
      <w:r w:rsidRPr="00570FFD">
        <w:t>wadzenia polityki rozwoju (</w:t>
      </w:r>
      <w:r w:rsidR="00570FFD">
        <w:t>Dz. U.</w:t>
      </w:r>
      <w:r w:rsidR="00570FFD" w:rsidRPr="00570FFD">
        <w:t xml:space="preserve"> z</w:t>
      </w:r>
      <w:r w:rsidR="00570FFD">
        <w:t> </w:t>
      </w:r>
      <w:r w:rsidRPr="00570FFD">
        <w:t>201</w:t>
      </w:r>
      <w:r w:rsidR="00570FFD" w:rsidRPr="00570FFD">
        <w:t>4</w:t>
      </w:r>
      <w:r w:rsidR="00570FFD">
        <w:t> </w:t>
      </w:r>
      <w:r w:rsidRPr="00570FFD">
        <w:t>r.</w:t>
      </w:r>
      <w:r w:rsidR="00570FFD">
        <w:t xml:space="preserve"> poz. </w:t>
      </w:r>
      <w:r w:rsidRPr="00570FFD">
        <w:t>1649), oraz:</w:t>
      </w:r>
    </w:p>
    <w:p w:rsidR="001A6B86" w:rsidRPr="001A6B86" w:rsidRDefault="001A6B86" w:rsidP="001A6B86">
      <w:pPr>
        <w:pStyle w:val="ZPKTzmpktartykuempunktem"/>
      </w:pPr>
      <w:r w:rsidRPr="001A6B86">
        <w:t>1)</w:t>
      </w:r>
      <w:r w:rsidRPr="001A6B86">
        <w:tab/>
        <w:t>listę wszystkich inwestycji realizowanych</w:t>
      </w:r>
      <w:r w:rsidR="00570FFD" w:rsidRPr="001A6B86">
        <w:t xml:space="preserve"> z</w:t>
      </w:r>
      <w:r w:rsidR="00570FFD">
        <w:t> </w:t>
      </w:r>
      <w:r w:rsidRPr="001A6B86">
        <w:t>wykorzystaniem środków finansowych, których dysponentem jest minister właściwy do spraw transportu, wraz</w:t>
      </w:r>
      <w:r w:rsidR="00570FFD" w:rsidRPr="001A6B86">
        <w:t xml:space="preserve"> z</w:t>
      </w:r>
      <w:r w:rsidR="00570FFD">
        <w:t> </w:t>
      </w:r>
      <w:r w:rsidRPr="001A6B86">
        <w:t>określeniem łącznego kosztu każdej</w:t>
      </w:r>
      <w:r w:rsidR="00570FFD" w:rsidRPr="001A6B86">
        <w:t xml:space="preserve"> z</w:t>
      </w:r>
      <w:r w:rsidR="00570FFD">
        <w:t> </w:t>
      </w:r>
      <w:r w:rsidRPr="001A6B86">
        <w:t>tych inwestycji</w:t>
      </w:r>
      <w:r w:rsidR="00570FFD" w:rsidRPr="001A6B86">
        <w:t xml:space="preserve"> i</w:t>
      </w:r>
      <w:r w:rsidR="00570FFD">
        <w:t> </w:t>
      </w:r>
      <w:r w:rsidRPr="001A6B86">
        <w:t>przyporządkowaniem jej do grupy inwestycji finansowanych</w:t>
      </w:r>
      <w:r w:rsidR="00570FFD" w:rsidRPr="001A6B86">
        <w:t xml:space="preserve"> z</w:t>
      </w:r>
      <w:r w:rsidR="00570FFD">
        <w:t> </w:t>
      </w:r>
      <w:r w:rsidRPr="001A6B86">
        <w:t>określonych źródeł;</w:t>
      </w:r>
    </w:p>
    <w:p w:rsidR="001A6B86" w:rsidRPr="001A6B86" w:rsidRDefault="001A6B86" w:rsidP="001A6B86">
      <w:pPr>
        <w:pStyle w:val="ZPKTzmpktartykuempunktem"/>
      </w:pPr>
      <w:r w:rsidRPr="001A6B86">
        <w:t>2)</w:t>
      </w:r>
      <w:r w:rsidRPr="001A6B86">
        <w:tab/>
        <w:t>zestawienie wszystkich źródeł finansowania</w:t>
      </w:r>
      <w:r w:rsidR="00570FFD" w:rsidRPr="001A6B86">
        <w:t xml:space="preserve"> w</w:t>
      </w:r>
      <w:r w:rsidR="00570FFD">
        <w:t> </w:t>
      </w:r>
      <w:r w:rsidRPr="001A6B86">
        <w:t>podziale na lata realizacji inwestycji ujętych</w:t>
      </w:r>
      <w:r w:rsidR="00570FFD" w:rsidRPr="001A6B86">
        <w:t xml:space="preserve"> w</w:t>
      </w:r>
      <w:r w:rsidR="00570FFD">
        <w:t> </w:t>
      </w:r>
      <w:r w:rsidRPr="001A6B86">
        <w:t>programie,</w:t>
      </w:r>
      <w:r w:rsidR="00570FFD" w:rsidRPr="001A6B86">
        <w:t xml:space="preserve"> z</w:t>
      </w:r>
      <w:r w:rsidR="00570FFD">
        <w:t> </w:t>
      </w:r>
      <w:r w:rsidRPr="001A6B86">
        <w:t>wyszczególnieniem grup inwestycji finansowanych</w:t>
      </w:r>
      <w:r w:rsidR="00570FFD" w:rsidRPr="001A6B86">
        <w:t xml:space="preserve"> z</w:t>
      </w:r>
      <w:r w:rsidR="00570FFD">
        <w:t> </w:t>
      </w:r>
      <w:r w:rsidRPr="001A6B86">
        <w:t>określonych źródeł.</w:t>
      </w:r>
    </w:p>
    <w:p w:rsidR="001A6B86" w:rsidRPr="001A6B86" w:rsidRDefault="001A6B86" w:rsidP="001A6B86">
      <w:pPr>
        <w:pStyle w:val="ZUSTzmustartykuempunktem"/>
      </w:pPr>
      <w:r w:rsidRPr="001A6B86">
        <w:t>4. Minister właściwy do spraw transportu zatwierdza szczegółowy plan realizacji programu wieloletniego, z</w:t>
      </w:r>
      <w:r w:rsidRPr="001A6B86">
        <w:t>a</w:t>
      </w:r>
      <w:r w:rsidRPr="001A6B86">
        <w:t>wierający rzeczowy</w:t>
      </w:r>
      <w:r w:rsidR="00570FFD" w:rsidRPr="001A6B86">
        <w:t xml:space="preserve"> i</w:t>
      </w:r>
      <w:r w:rsidR="00570FFD">
        <w:t> </w:t>
      </w:r>
      <w:r w:rsidRPr="001A6B86">
        <w:t>finansowy zakres planowanych inwestycji,</w:t>
      </w:r>
      <w:r w:rsidR="00570FFD" w:rsidRPr="001A6B86">
        <w:t xml:space="preserve"> w</w:t>
      </w:r>
      <w:r w:rsidR="00570FFD">
        <w:t> </w:t>
      </w:r>
      <w:r w:rsidRPr="001A6B86">
        <w:t>szczególności określenie planowanych wydatków wraz</w:t>
      </w:r>
      <w:r w:rsidR="00570FFD" w:rsidRPr="001A6B86">
        <w:t xml:space="preserve"> z</w:t>
      </w:r>
      <w:r w:rsidR="00570FFD">
        <w:t> </w:t>
      </w:r>
      <w:r w:rsidRPr="001A6B86">
        <w:t>podziałem źródeł finansowania na określone inwestycje</w:t>
      </w:r>
      <w:r w:rsidR="00570FFD" w:rsidRPr="001A6B86">
        <w:t xml:space="preserve"> w</w:t>
      </w:r>
      <w:r w:rsidR="00570FFD">
        <w:t> </w:t>
      </w:r>
      <w:r w:rsidRPr="001A6B86">
        <w:t>poszczególnych latach realizacji tego programu. Udzielenie zapewnienia finansowania lub dofinansowania</w:t>
      </w:r>
      <w:r w:rsidR="00570FFD" w:rsidRPr="001A6B86">
        <w:t xml:space="preserve"> z</w:t>
      </w:r>
      <w:r w:rsidR="00570FFD">
        <w:t> </w:t>
      </w:r>
      <w:r w:rsidRPr="001A6B86">
        <w:t>budżetu państwa</w:t>
      </w:r>
      <w:r w:rsidR="00570FFD" w:rsidRPr="001A6B86">
        <w:t xml:space="preserve"> w</w:t>
      </w:r>
      <w:r w:rsidR="00570FFD">
        <w:t> </w:t>
      </w:r>
      <w:r w:rsidRPr="001A6B86">
        <w:t>rozumien</w:t>
      </w:r>
      <w:r w:rsidRPr="00570FFD">
        <w:t>iu przepisów ustawy</w:t>
      </w:r>
      <w:r w:rsidR="00570FFD" w:rsidRPr="00570FFD">
        <w:t xml:space="preserve"> z</w:t>
      </w:r>
      <w:r w:rsidR="00570FFD">
        <w:t> </w:t>
      </w:r>
      <w:r w:rsidRPr="00570FFD">
        <w:t>dnia 2</w:t>
      </w:r>
      <w:r w:rsidR="00570FFD" w:rsidRPr="00570FFD">
        <w:t>7</w:t>
      </w:r>
      <w:r w:rsidR="00570FFD">
        <w:t> </w:t>
      </w:r>
      <w:r w:rsidRPr="00570FFD">
        <w:t>sierpnia 200</w:t>
      </w:r>
      <w:r w:rsidR="00570FFD" w:rsidRPr="00570FFD">
        <w:t>9</w:t>
      </w:r>
      <w:r w:rsidR="00570FFD">
        <w:t> </w:t>
      </w:r>
      <w:r w:rsidRPr="00570FFD">
        <w:t>r.</w:t>
      </w:r>
      <w:r w:rsidR="00570FFD" w:rsidRPr="00570FFD">
        <w:t xml:space="preserve"> o</w:t>
      </w:r>
      <w:r w:rsidR="00570FFD">
        <w:t> </w:t>
      </w:r>
      <w:r w:rsidRPr="00570FFD">
        <w:t>finansach publicznych, następuje na podstawie szczegółowego p</w:t>
      </w:r>
      <w:r w:rsidRPr="001A6B86">
        <w:t>lanu realizacji programu wiel</w:t>
      </w:r>
      <w:r w:rsidRPr="001A6B86">
        <w:t>o</w:t>
      </w:r>
      <w:r w:rsidRPr="001A6B86">
        <w:t>letniego.</w:t>
      </w:r>
    </w:p>
    <w:p w:rsidR="001A6B86" w:rsidRPr="001A6B86" w:rsidRDefault="001A6B86" w:rsidP="001A6B86">
      <w:pPr>
        <w:pStyle w:val="ZUSTzmustartykuempunktem"/>
      </w:pPr>
      <w:r w:rsidRPr="001A6B86">
        <w:t>5. Zatwierdzenie planu realizacji programu wieloletniego,</w:t>
      </w:r>
      <w:r w:rsidR="00570FFD" w:rsidRPr="001A6B86">
        <w:t xml:space="preserve"> o</w:t>
      </w:r>
      <w:r w:rsidR="00570FFD">
        <w:t> </w:t>
      </w:r>
      <w:r w:rsidRPr="001A6B86">
        <w:t>którym mowa</w:t>
      </w:r>
      <w:r w:rsidR="00570FFD" w:rsidRPr="001A6B86">
        <w:t xml:space="preserve"> w</w:t>
      </w:r>
      <w:r w:rsidR="00570FFD">
        <w:t> ust. </w:t>
      </w:r>
      <w:r w:rsidRPr="001A6B86">
        <w:t>4, następuje</w:t>
      </w:r>
      <w:r w:rsidR="00570FFD" w:rsidRPr="001A6B86">
        <w:t xml:space="preserve"> w</w:t>
      </w:r>
      <w:r w:rsidR="00570FFD">
        <w:t> </w:t>
      </w:r>
      <w:r w:rsidRPr="001A6B86">
        <w:t>porozumieniu</w:t>
      </w:r>
      <w:r w:rsidR="00570FFD" w:rsidRPr="001A6B86">
        <w:t xml:space="preserve"> z</w:t>
      </w:r>
      <w:r w:rsidR="00570FFD">
        <w:t> </w:t>
      </w:r>
      <w:r w:rsidRPr="001A6B86">
        <w:t>ministrem właściwym do spraw finansów publicznych oraz</w:t>
      </w:r>
      <w:r w:rsidR="00570FFD" w:rsidRPr="001A6B86">
        <w:t xml:space="preserve"> w</w:t>
      </w:r>
      <w:r w:rsidR="00570FFD">
        <w:t> </w:t>
      </w:r>
      <w:r w:rsidRPr="001A6B86">
        <w:t>zakresie projektów realizowanych</w:t>
      </w:r>
      <w:r w:rsidR="00570FFD" w:rsidRPr="001A6B86">
        <w:t xml:space="preserve"> z</w:t>
      </w:r>
      <w:r w:rsidR="00570FFD">
        <w:t> </w:t>
      </w:r>
      <w:r w:rsidRPr="001A6B86">
        <w:t>udziałem śro</w:t>
      </w:r>
      <w:r w:rsidRPr="001A6B86">
        <w:t>d</w:t>
      </w:r>
      <w:r w:rsidRPr="001A6B86">
        <w:t>ków europejskich</w:t>
      </w:r>
      <w:r w:rsidR="00570FFD" w:rsidRPr="001A6B86">
        <w:t xml:space="preserve"> z</w:t>
      </w:r>
      <w:r w:rsidR="00570FFD">
        <w:t> </w:t>
      </w:r>
      <w:r w:rsidRPr="001A6B86">
        <w:t>ministrem właściwym do spraw rozwoju regionalnego.</w:t>
      </w:r>
    </w:p>
    <w:p w:rsidR="001A6B86" w:rsidRPr="001A6B86" w:rsidRDefault="001A6B86" w:rsidP="001A6B86">
      <w:pPr>
        <w:pStyle w:val="ZUSTzmustartykuempunktem"/>
      </w:pPr>
      <w:r w:rsidRPr="001A6B86">
        <w:lastRenderedPageBreak/>
        <w:t>6.</w:t>
      </w:r>
      <w:r w:rsidR="00570FFD" w:rsidRPr="001A6B86">
        <w:t xml:space="preserve"> W</w:t>
      </w:r>
      <w:r w:rsidR="00570FFD">
        <w:t> </w:t>
      </w:r>
      <w:r w:rsidRPr="001A6B86">
        <w:t>terminie do dnia 3</w:t>
      </w:r>
      <w:r w:rsidR="00570FFD" w:rsidRPr="001A6B86">
        <w:t>1</w:t>
      </w:r>
      <w:r w:rsidR="00570FFD">
        <w:t> </w:t>
      </w:r>
      <w:r w:rsidRPr="001A6B86">
        <w:t>marca każdego roku minister właściwy do spraw transportu składa Radzie Ministrów sprawozdanie</w:t>
      </w:r>
      <w:r w:rsidR="00570FFD" w:rsidRPr="001A6B86">
        <w:t xml:space="preserve"> z</w:t>
      </w:r>
      <w:r w:rsidR="00570FFD">
        <w:t> </w:t>
      </w:r>
      <w:r w:rsidRPr="001A6B86">
        <w:t>wykonania planu realizacji programu wieloletniego za rok poprzedni.</w:t>
      </w:r>
      <w:r w:rsidR="00570FFD">
        <w:t>”</w:t>
      </w:r>
      <w:r w:rsidRPr="001A6B86">
        <w:t>.</w:t>
      </w:r>
    </w:p>
    <w:p w:rsidR="001A6B86" w:rsidRPr="00570FFD" w:rsidRDefault="001A6B86" w:rsidP="00570FFD">
      <w:pPr>
        <w:pStyle w:val="ARTartustawynprozporzdzenia"/>
        <w:keepNext/>
      </w:pPr>
      <w:r w:rsidRPr="00570FFD">
        <w:rPr>
          <w:rStyle w:val="Ppogrubienie"/>
        </w:rPr>
        <w:t>Art. 2.</w:t>
      </w:r>
      <w:r w:rsidR="00570FFD" w:rsidRPr="00570FFD">
        <w:t> W</w:t>
      </w:r>
      <w:r w:rsidR="00570FFD">
        <w:t> </w:t>
      </w:r>
      <w:r w:rsidRPr="00570FFD">
        <w:t>ustawie</w:t>
      </w:r>
      <w:r w:rsidR="00570FFD" w:rsidRPr="00570FFD">
        <w:t xml:space="preserve"> z</w:t>
      </w:r>
      <w:r w:rsidR="00570FFD">
        <w:t> </w:t>
      </w:r>
      <w:r w:rsidRPr="00570FFD">
        <w:t xml:space="preserve">dnia </w:t>
      </w:r>
      <w:r w:rsidR="00570FFD" w:rsidRPr="00570FFD">
        <w:t>7</w:t>
      </w:r>
      <w:r w:rsidR="00570FFD">
        <w:t> </w:t>
      </w:r>
      <w:r w:rsidRPr="00570FFD">
        <w:t>lipca 1994 r. – Prawo budowlane (</w:t>
      </w:r>
      <w:r w:rsidR="00570FFD">
        <w:t>Dz. U.</w:t>
      </w:r>
      <w:r w:rsidR="00570FFD" w:rsidRPr="00570FFD">
        <w:t xml:space="preserve"> z</w:t>
      </w:r>
      <w:r w:rsidR="00570FFD">
        <w:t> </w:t>
      </w:r>
      <w:r w:rsidRPr="00570FFD">
        <w:t>2013 r.</w:t>
      </w:r>
      <w:r w:rsidR="00570FFD">
        <w:t xml:space="preserve"> poz. </w:t>
      </w:r>
      <w:r w:rsidRPr="00570FFD">
        <w:t>1409,</w:t>
      </w:r>
      <w:r w:rsidR="00570FFD" w:rsidRPr="00570FFD">
        <w:t xml:space="preserve"> z</w:t>
      </w:r>
      <w:r w:rsidR="00570FFD">
        <w:t> </w:t>
      </w:r>
      <w:r w:rsidRPr="00570FFD">
        <w:t>późn. zm.</w:t>
      </w:r>
      <w:r w:rsidRPr="00570FFD">
        <w:rPr>
          <w:rStyle w:val="IGindeksgrny"/>
        </w:rPr>
        <w:footnoteReference w:id="8"/>
      </w:r>
      <w:r w:rsidRPr="00570FFD">
        <w:rPr>
          <w:rStyle w:val="IGindeksgrny"/>
        </w:rPr>
        <w:t>)</w:t>
      </w:r>
      <w:r w:rsidRPr="00570FFD">
        <w:t>)</w:t>
      </w:r>
      <w:r w:rsidR="00570FFD" w:rsidRPr="00570FFD">
        <w:t xml:space="preserve"> w</w:t>
      </w:r>
      <w:r w:rsidR="00570FFD">
        <w:t> art. </w:t>
      </w:r>
      <w:r w:rsidRPr="00570FFD">
        <w:t>3</w:t>
      </w:r>
      <w:r w:rsidR="00570FFD" w:rsidRPr="00570FFD">
        <w:t>5</w:t>
      </w:r>
      <w:r w:rsidR="00570FFD">
        <w:t xml:space="preserve"> ust. </w:t>
      </w:r>
      <w:r w:rsidR="00570FFD" w:rsidRPr="00570FFD">
        <w:t>6</w:t>
      </w:r>
      <w:r w:rsidR="00570FFD">
        <w:t> </w:t>
      </w:r>
      <w:r w:rsidRPr="00570FFD">
        <w:t>otrzymuje brzmienie:</w:t>
      </w:r>
    </w:p>
    <w:p w:rsidR="001A6B86" w:rsidRPr="00570FFD" w:rsidRDefault="00570FFD" w:rsidP="00570FFD">
      <w:pPr>
        <w:pStyle w:val="ZUSTzmustartykuempunktem"/>
        <w:keepNext/>
      </w:pPr>
      <w:r>
        <w:t>„</w:t>
      </w:r>
      <w:r w:rsidR="001A6B86" w:rsidRPr="00570FFD">
        <w:t>6.</w:t>
      </w:r>
      <w:r w:rsidRPr="00570FFD">
        <w:t> W</w:t>
      </w:r>
      <w:r>
        <w:t> </w:t>
      </w:r>
      <w:r w:rsidR="001A6B86" w:rsidRPr="00570FFD">
        <w:t>przypadku gdy właściwy organ nie wyda decyzji</w:t>
      </w:r>
      <w:r w:rsidRPr="00570FFD">
        <w:t xml:space="preserve"> w</w:t>
      </w:r>
      <w:r>
        <w:t> </w:t>
      </w:r>
      <w:r w:rsidR="001A6B86" w:rsidRPr="00570FFD">
        <w:t>sprawie pozwolenia na budowę:</w:t>
      </w:r>
    </w:p>
    <w:p w:rsidR="001A6B86" w:rsidRPr="00570FFD" w:rsidRDefault="001A6B86" w:rsidP="001A6B86">
      <w:pPr>
        <w:pStyle w:val="ZPKTzmpktartykuempunktem"/>
      </w:pPr>
      <w:r w:rsidRPr="00570FFD">
        <w:t>1)</w:t>
      </w:r>
      <w:r w:rsidRPr="00570FFD">
        <w:tab/>
      </w:r>
      <w:r w:rsidR="00570FFD" w:rsidRPr="00570FFD">
        <w:t>w</w:t>
      </w:r>
      <w:r w:rsidR="00570FFD">
        <w:t> </w:t>
      </w:r>
      <w:r w:rsidRPr="00570FFD">
        <w:t>terminie 6</w:t>
      </w:r>
      <w:r w:rsidR="00570FFD" w:rsidRPr="00570FFD">
        <w:t>5</w:t>
      </w:r>
      <w:r w:rsidR="00570FFD">
        <w:t> </w:t>
      </w:r>
      <w:r w:rsidRPr="00570FFD">
        <w:t>dni od dnia złożenia wniosku</w:t>
      </w:r>
      <w:r w:rsidR="00570FFD" w:rsidRPr="00570FFD">
        <w:t xml:space="preserve"> o</w:t>
      </w:r>
      <w:r w:rsidR="00570FFD">
        <w:t> </w:t>
      </w:r>
      <w:r w:rsidRPr="00570FFD">
        <w:t>wydanie takiej decyzji albo</w:t>
      </w:r>
    </w:p>
    <w:p w:rsidR="001A6B86" w:rsidRPr="00570FFD" w:rsidRDefault="001A6B86" w:rsidP="00570FFD">
      <w:pPr>
        <w:pStyle w:val="ZPKTzmpktartykuempunktem"/>
        <w:keepNext/>
      </w:pPr>
      <w:r w:rsidRPr="00570FFD">
        <w:t>2)</w:t>
      </w:r>
      <w:r w:rsidRPr="00570FFD">
        <w:tab/>
      </w:r>
      <w:r w:rsidR="00570FFD" w:rsidRPr="00570FFD">
        <w:t>w</w:t>
      </w:r>
      <w:r w:rsidR="00570FFD">
        <w:t> </w:t>
      </w:r>
      <w:r w:rsidRPr="00570FFD">
        <w:t>zakresie realizacji inwestycji kolejowej,</w:t>
      </w:r>
      <w:r w:rsidR="00570FFD" w:rsidRPr="00570FFD">
        <w:t xml:space="preserve"> w</w:t>
      </w:r>
      <w:r w:rsidR="00570FFD">
        <w:t> </w:t>
      </w:r>
      <w:r w:rsidRPr="00570FFD">
        <w:t>terminie 4</w:t>
      </w:r>
      <w:r w:rsidR="00570FFD" w:rsidRPr="00570FFD">
        <w:t>5</w:t>
      </w:r>
      <w:r w:rsidR="00570FFD">
        <w:t> </w:t>
      </w:r>
      <w:r w:rsidRPr="00570FFD">
        <w:t>dni od dnia złożenia wniosku</w:t>
      </w:r>
      <w:r w:rsidR="00570FFD" w:rsidRPr="00570FFD">
        <w:t xml:space="preserve"> o</w:t>
      </w:r>
      <w:r w:rsidR="00570FFD">
        <w:t> </w:t>
      </w:r>
      <w:r w:rsidRPr="00570FFD">
        <w:t>wydanie takiej decyzji</w:t>
      </w:r>
    </w:p>
    <w:p w:rsidR="001A6B86" w:rsidRPr="00570FFD" w:rsidRDefault="001A6B86" w:rsidP="001A6B86">
      <w:pPr>
        <w:pStyle w:val="ZCZWSPPKTzmczciwsppktartykuempunktem"/>
      </w:pPr>
      <w:r w:rsidRPr="00570FFD">
        <w:t>– organ wyższego stopnia wymierza temu organowi,</w:t>
      </w:r>
      <w:r w:rsidR="00570FFD" w:rsidRPr="00570FFD">
        <w:t xml:space="preserve"> w</w:t>
      </w:r>
      <w:r w:rsidR="00570FFD">
        <w:t> </w:t>
      </w:r>
      <w:r w:rsidRPr="00570FFD">
        <w:t>drodze postanowienia, na które przysługuje zażalenie, karę</w:t>
      </w:r>
      <w:r w:rsidR="00570FFD" w:rsidRPr="00570FFD">
        <w:t xml:space="preserve"> w</w:t>
      </w:r>
      <w:r w:rsidR="00570FFD">
        <w:t> </w:t>
      </w:r>
      <w:r w:rsidRPr="00570FFD">
        <w:t>wysokości 50</w:t>
      </w:r>
      <w:r w:rsidR="00570FFD" w:rsidRPr="00570FFD">
        <w:t>0</w:t>
      </w:r>
      <w:r w:rsidR="00570FFD">
        <w:t> </w:t>
      </w:r>
      <w:r w:rsidRPr="00570FFD">
        <w:t>zł za każdy dzień zwłoki. Wpływy</w:t>
      </w:r>
      <w:r w:rsidR="00570FFD" w:rsidRPr="00570FFD">
        <w:t xml:space="preserve"> z</w:t>
      </w:r>
      <w:r w:rsidR="00570FFD">
        <w:t> </w:t>
      </w:r>
      <w:r w:rsidRPr="00570FFD">
        <w:t>kar stanowią dochód budżetu państwa.</w:t>
      </w:r>
      <w:r w:rsidR="00570FFD">
        <w:t>”</w:t>
      </w:r>
      <w:r w:rsidRPr="00570FFD">
        <w:t>.</w:t>
      </w:r>
    </w:p>
    <w:p w:rsidR="001A6B86" w:rsidRPr="001A6B86" w:rsidRDefault="001A6B86" w:rsidP="001A6B86">
      <w:pPr>
        <w:pStyle w:val="ARTartustawynprozporzdzenia"/>
        <w:rPr>
          <w:rStyle w:val="Ppogrubienie"/>
        </w:rPr>
      </w:pPr>
      <w:r w:rsidRPr="00570FFD">
        <w:rPr>
          <w:rStyle w:val="Ppogrubienie"/>
        </w:rPr>
        <w:t>Art. 3.</w:t>
      </w:r>
      <w:r w:rsidR="00570FFD" w:rsidRPr="00570FFD">
        <w:t xml:space="preserve"> W</w:t>
      </w:r>
      <w:r w:rsidR="00570FFD">
        <w:t> </w:t>
      </w:r>
      <w:r w:rsidRPr="00570FFD">
        <w:t>ustawie</w:t>
      </w:r>
      <w:r w:rsidR="00570FFD" w:rsidRPr="00570FFD">
        <w:t xml:space="preserve"> z</w:t>
      </w:r>
      <w:r w:rsidR="00570FFD">
        <w:t> </w:t>
      </w:r>
      <w:r w:rsidRPr="00570FFD">
        <w:t xml:space="preserve">dnia </w:t>
      </w:r>
      <w:r w:rsidR="00570FFD" w:rsidRPr="00570FFD">
        <w:t>3</w:t>
      </w:r>
      <w:r w:rsidR="00570FFD">
        <w:t> </w:t>
      </w:r>
      <w:r w:rsidRPr="00570FFD">
        <w:t>lu</w:t>
      </w:r>
      <w:r w:rsidRPr="001A6B86">
        <w:t>tego 199</w:t>
      </w:r>
      <w:r w:rsidR="00570FFD" w:rsidRPr="001A6B86">
        <w:t>5</w:t>
      </w:r>
      <w:r w:rsidR="00570FFD">
        <w:t> </w:t>
      </w:r>
      <w:r w:rsidRPr="001A6B86">
        <w:t>r.</w:t>
      </w:r>
      <w:r w:rsidR="00570FFD" w:rsidRPr="001A6B86">
        <w:t xml:space="preserve"> o</w:t>
      </w:r>
      <w:r w:rsidR="00570FFD">
        <w:t> </w:t>
      </w:r>
      <w:r w:rsidRPr="001A6B86">
        <w:t>ochronie gruntów rolnych</w:t>
      </w:r>
      <w:r w:rsidR="00570FFD" w:rsidRPr="001A6B86">
        <w:t xml:space="preserve"> i</w:t>
      </w:r>
      <w:r w:rsidR="00570FFD">
        <w:t> </w:t>
      </w:r>
      <w:r w:rsidRPr="001A6B86">
        <w:t>leśnych (</w:t>
      </w:r>
      <w:r w:rsidR="00570FFD">
        <w:t>Dz. U.</w:t>
      </w:r>
      <w:r w:rsidR="00570FFD" w:rsidRPr="001A6B86">
        <w:t xml:space="preserve"> z</w:t>
      </w:r>
      <w:r w:rsidR="00570FFD">
        <w:t> </w:t>
      </w:r>
      <w:r w:rsidRPr="001A6B86">
        <w:t>201</w:t>
      </w:r>
      <w:r w:rsidR="00570FFD" w:rsidRPr="001A6B86">
        <w:t>3</w:t>
      </w:r>
      <w:r w:rsidR="00570FFD">
        <w:t> </w:t>
      </w:r>
      <w:r w:rsidRPr="001A6B86">
        <w:t>r.</w:t>
      </w:r>
      <w:r w:rsidR="00570FFD">
        <w:t xml:space="preserve"> poz. </w:t>
      </w:r>
      <w:r w:rsidRPr="001A6B86">
        <w:t>120</w:t>
      </w:r>
      <w:r w:rsidR="00570FFD" w:rsidRPr="001A6B86">
        <w:t>5</w:t>
      </w:r>
      <w:r w:rsidR="00570FFD">
        <w:t xml:space="preserve"> oraz</w:t>
      </w:r>
      <w:r w:rsidR="00570FFD" w:rsidRPr="001A6B86">
        <w:t xml:space="preserve"> z</w:t>
      </w:r>
      <w:r w:rsidR="00570FFD">
        <w:t> </w:t>
      </w:r>
      <w:r w:rsidRPr="001A6B86">
        <w:t>201</w:t>
      </w:r>
      <w:r w:rsidR="00570FFD" w:rsidRPr="001A6B86">
        <w:t>4</w:t>
      </w:r>
      <w:r w:rsidR="00570FFD">
        <w:t> </w:t>
      </w:r>
      <w:r w:rsidRPr="001A6B86">
        <w:t>r.</w:t>
      </w:r>
      <w:r w:rsidR="00570FFD">
        <w:t xml:space="preserve"> poz. </w:t>
      </w:r>
      <w:r w:rsidRPr="001A6B86">
        <w:t>4</w:t>
      </w:r>
      <w:r w:rsidR="00570FFD" w:rsidRPr="001A6B86">
        <w:t>0</w:t>
      </w:r>
      <w:r w:rsidR="00570FFD">
        <w:t xml:space="preserve"> i </w:t>
      </w:r>
      <w:r w:rsidRPr="001A6B86">
        <w:t>1101) uchyla się</w:t>
      </w:r>
      <w:r w:rsidR="00570FFD">
        <w:t xml:space="preserve"> art. </w:t>
      </w:r>
      <w:r w:rsidRPr="001A6B86">
        <w:t>5a.</w:t>
      </w:r>
    </w:p>
    <w:p w:rsidR="001A6B86" w:rsidRPr="001A6B86" w:rsidRDefault="001A6B86" w:rsidP="00570FFD">
      <w:pPr>
        <w:pStyle w:val="ARTartustawynprozporzdzenia"/>
        <w:keepNext/>
      </w:pPr>
      <w:r w:rsidRPr="00570FFD">
        <w:rPr>
          <w:rStyle w:val="Ppogrubienie"/>
        </w:rPr>
        <w:t>Art. 4.</w:t>
      </w:r>
      <w:r w:rsidR="00570FFD" w:rsidRPr="001A6B86">
        <w:t xml:space="preserve"> W</w:t>
      </w:r>
      <w:r w:rsidR="00570FFD">
        <w:t> </w:t>
      </w:r>
      <w:r w:rsidRPr="001A6B86">
        <w:t>ustawie</w:t>
      </w:r>
      <w:r w:rsidR="00570FFD" w:rsidRPr="001A6B86">
        <w:t xml:space="preserve"> z</w:t>
      </w:r>
      <w:r w:rsidR="00570FFD">
        <w:t> </w:t>
      </w:r>
      <w:r w:rsidRPr="001A6B86">
        <w:t xml:space="preserve">dnia </w:t>
      </w:r>
      <w:r w:rsidR="00570FFD" w:rsidRPr="001A6B86">
        <w:t>8</w:t>
      </w:r>
      <w:r w:rsidR="00570FFD">
        <w:t> </w:t>
      </w:r>
      <w:r w:rsidRPr="001A6B86">
        <w:t>września 2000 r.</w:t>
      </w:r>
      <w:r w:rsidR="00570FFD" w:rsidRPr="001A6B86">
        <w:t xml:space="preserve"> o</w:t>
      </w:r>
      <w:r w:rsidR="00570FFD">
        <w:t> </w:t>
      </w:r>
      <w:r w:rsidRPr="001A6B86">
        <w:t>komercjalizacji, restrukturyzacji</w:t>
      </w:r>
      <w:r w:rsidR="00570FFD" w:rsidRPr="001A6B86">
        <w:t xml:space="preserve"> i</w:t>
      </w:r>
      <w:r w:rsidR="00570FFD">
        <w:t> </w:t>
      </w:r>
      <w:r w:rsidRPr="001A6B86">
        <w:t>prywatyzacji przedsiębiorstwa pa</w:t>
      </w:r>
      <w:r w:rsidRPr="001A6B86">
        <w:t>ń</w:t>
      </w:r>
      <w:r w:rsidRPr="001A6B86">
        <w:t xml:space="preserve">stwowego </w:t>
      </w:r>
      <w:r w:rsidR="00570FFD">
        <w:t>„</w:t>
      </w:r>
      <w:r w:rsidRPr="001A6B86">
        <w:t>Polskie Koleje Państwowe</w:t>
      </w:r>
      <w:r w:rsidR="00570FFD">
        <w:t>”</w:t>
      </w:r>
      <w:r w:rsidRPr="001A6B86">
        <w:t xml:space="preserve"> (</w:t>
      </w:r>
      <w:r w:rsidR="00570FFD">
        <w:t>Dz. U.</w:t>
      </w:r>
      <w:r w:rsidR="00570FFD" w:rsidRPr="001A6B86">
        <w:t xml:space="preserve"> z</w:t>
      </w:r>
      <w:r w:rsidR="00570FFD">
        <w:t> </w:t>
      </w:r>
      <w:r w:rsidRPr="001A6B86">
        <w:t>201</w:t>
      </w:r>
      <w:r w:rsidR="00570FFD" w:rsidRPr="001A6B86">
        <w:t>4</w:t>
      </w:r>
      <w:r w:rsidR="00570FFD">
        <w:t> </w:t>
      </w:r>
      <w:r w:rsidRPr="001A6B86">
        <w:t>r.</w:t>
      </w:r>
      <w:r w:rsidR="00570FFD">
        <w:t xml:space="preserve"> poz. </w:t>
      </w:r>
      <w:r w:rsidRPr="001A6B86">
        <w:t>1160)</w:t>
      </w:r>
      <w:r w:rsidR="00570FFD" w:rsidRPr="001A6B86">
        <w:t xml:space="preserve"> w</w:t>
      </w:r>
      <w:r w:rsidR="00570FFD">
        <w:t> art. </w:t>
      </w:r>
      <w:r w:rsidRPr="001A6B86">
        <w:t>20d</w:t>
      </w:r>
      <w:r w:rsidR="00570FFD">
        <w:t xml:space="preserve"> ust. </w:t>
      </w:r>
      <w:r w:rsidR="00570FFD" w:rsidRPr="001A6B86">
        <w:t>2</w:t>
      </w:r>
      <w:r w:rsidR="00570FFD">
        <w:t xml:space="preserve"> i </w:t>
      </w:r>
      <w:r w:rsidR="00570FFD" w:rsidRPr="001A6B86">
        <w:t>3</w:t>
      </w:r>
      <w:r w:rsidR="00570FFD">
        <w:t> </w:t>
      </w:r>
      <w:r w:rsidRPr="001A6B86">
        <w:t>otrzymują brzmienie:</w:t>
      </w:r>
    </w:p>
    <w:p w:rsidR="001A6B86" w:rsidRPr="001A6B86" w:rsidRDefault="00570FFD" w:rsidP="00570FFD">
      <w:pPr>
        <w:pStyle w:val="ZUSTzmustartykuempunktem"/>
        <w:keepNext/>
      </w:pPr>
      <w:r>
        <w:t>„</w:t>
      </w:r>
      <w:r w:rsidR="001A6B86" w:rsidRPr="001A6B86">
        <w:t>2. Środki,</w:t>
      </w:r>
      <w:r w:rsidRPr="001A6B86">
        <w:t xml:space="preserve"> o</w:t>
      </w:r>
      <w:r>
        <w:t> </w:t>
      </w:r>
      <w:r w:rsidR="001A6B86" w:rsidRPr="001A6B86">
        <w:t>których mowa</w:t>
      </w:r>
      <w:r w:rsidRPr="001A6B86">
        <w:t xml:space="preserve"> w</w:t>
      </w:r>
      <w:r>
        <w:t> ust. </w:t>
      </w:r>
      <w:r w:rsidR="001A6B86" w:rsidRPr="001A6B86">
        <w:t>1, wraz</w:t>
      </w:r>
      <w:r w:rsidRPr="001A6B86">
        <w:t xml:space="preserve"> z</w:t>
      </w:r>
      <w:r>
        <w:t> </w:t>
      </w:r>
      <w:r w:rsidR="001A6B86" w:rsidRPr="001A6B86">
        <w:t>oprocentowaniem są przeznaczane na:</w:t>
      </w:r>
    </w:p>
    <w:p w:rsidR="001A6B86" w:rsidRPr="001A6B86" w:rsidRDefault="001A6B86" w:rsidP="001A6B86">
      <w:pPr>
        <w:pStyle w:val="ZPKTzmpktartykuempunktem"/>
      </w:pPr>
      <w:r w:rsidRPr="001A6B86">
        <w:t>1)</w:t>
      </w:r>
      <w:r w:rsidRPr="001A6B86">
        <w:tab/>
        <w:t>spłatę zobowiązań PKP SA wynikających</w:t>
      </w:r>
      <w:r w:rsidR="00570FFD" w:rsidRPr="001A6B86">
        <w:t xml:space="preserve"> z</w:t>
      </w:r>
      <w:r w:rsidR="00570FFD">
        <w:t> </w:t>
      </w:r>
      <w:r w:rsidRPr="001A6B86">
        <w:t>obligacji, kredytów lub pożyczek, objętych poręczeniem lub gw</w:t>
      </w:r>
      <w:r w:rsidRPr="001A6B86">
        <w:t>a</w:t>
      </w:r>
      <w:r w:rsidRPr="001A6B86">
        <w:t>rancją Skarbu Państwa;</w:t>
      </w:r>
    </w:p>
    <w:p w:rsidR="001A6B86" w:rsidRPr="001A6B86" w:rsidRDefault="001A6B86" w:rsidP="001A6B86">
      <w:pPr>
        <w:pStyle w:val="ZPKTzmpktartykuempunktem"/>
      </w:pPr>
      <w:r w:rsidRPr="001A6B86">
        <w:t>2)</w:t>
      </w:r>
      <w:r w:rsidRPr="001A6B86">
        <w:tab/>
        <w:t>spłatę zobowiązań PKP SA wynikających</w:t>
      </w:r>
      <w:r w:rsidR="00570FFD" w:rsidRPr="001A6B86">
        <w:t xml:space="preserve"> z</w:t>
      </w:r>
      <w:r w:rsidR="00570FFD">
        <w:t> </w:t>
      </w:r>
      <w:r w:rsidRPr="001A6B86">
        <w:t>obligacji, kredytów lub pożyczek, przeznaczonych na spłatę por</w:t>
      </w:r>
      <w:r w:rsidRPr="001A6B86">
        <w:t>ę</w:t>
      </w:r>
      <w:r w:rsidRPr="001A6B86">
        <w:t>czonych lub gwarantowanych przez Skarb Państwa zobowiązań PKP SA;</w:t>
      </w:r>
    </w:p>
    <w:p w:rsidR="001A6B86" w:rsidRPr="001A6B86" w:rsidRDefault="001A6B86" w:rsidP="001A6B86">
      <w:pPr>
        <w:pStyle w:val="ZPKTzmpktartykuempunktem"/>
      </w:pPr>
      <w:r w:rsidRPr="001A6B86">
        <w:t>3)</w:t>
      </w:r>
      <w:r w:rsidRPr="001A6B86">
        <w:tab/>
        <w:t>spłatę zobowiązań PKP SA wynikających</w:t>
      </w:r>
      <w:r w:rsidR="00570FFD" w:rsidRPr="001A6B86">
        <w:t xml:space="preserve"> z</w:t>
      </w:r>
      <w:r w:rsidR="00570FFD">
        <w:t> </w:t>
      </w:r>
      <w:r w:rsidRPr="001A6B86">
        <w:t>wykonania przez Skarb Państwa obowiązków</w:t>
      </w:r>
      <w:r w:rsidR="00570FFD" w:rsidRPr="001A6B86">
        <w:t xml:space="preserve"> z</w:t>
      </w:r>
      <w:r w:rsidR="00570FFD">
        <w:t> </w:t>
      </w:r>
      <w:r w:rsidRPr="001A6B86">
        <w:t>tytułu gwarancji</w:t>
      </w:r>
      <w:r w:rsidR="00570FFD" w:rsidRPr="001A6B86">
        <w:t xml:space="preserve"> i</w:t>
      </w:r>
      <w:r w:rsidR="00570FFD">
        <w:t> </w:t>
      </w:r>
      <w:r w:rsidRPr="001A6B86">
        <w:t>poręczeń udzielonych za zobowiązania PKP SA;</w:t>
      </w:r>
    </w:p>
    <w:p w:rsidR="001A6B86" w:rsidRPr="001A6B86" w:rsidRDefault="001A6B86" w:rsidP="001A6B86">
      <w:pPr>
        <w:pStyle w:val="ZPKTzmpktartykuempunktem"/>
      </w:pPr>
      <w:r w:rsidRPr="001A6B86">
        <w:t>4)</w:t>
      </w:r>
      <w:r w:rsidRPr="001A6B86">
        <w:tab/>
        <w:t>sfinansowanie wydatków</w:t>
      </w:r>
      <w:r w:rsidR="00570FFD" w:rsidRPr="001A6B86">
        <w:t xml:space="preserve"> w</w:t>
      </w:r>
      <w:r w:rsidR="00570FFD">
        <w:t> </w:t>
      </w:r>
      <w:r w:rsidRPr="001A6B86">
        <w:t>zakresie inwestycji lub remontów dworców kolejowych;</w:t>
      </w:r>
    </w:p>
    <w:p w:rsidR="001A6B86" w:rsidRPr="001A6B86" w:rsidRDefault="001A6B86" w:rsidP="001A6B86">
      <w:pPr>
        <w:pStyle w:val="ZPKTzmpktartykuempunktem"/>
      </w:pPr>
      <w:r w:rsidRPr="001A6B86">
        <w:t>5)</w:t>
      </w:r>
      <w:r w:rsidRPr="001A6B86">
        <w:tab/>
        <w:t>podwyższenie kapitału zakładowego</w:t>
      </w:r>
      <w:r w:rsidR="00570FFD" w:rsidRPr="001A6B86">
        <w:t xml:space="preserve"> w</w:t>
      </w:r>
      <w:r w:rsidR="00570FFD">
        <w:t> </w:t>
      </w:r>
      <w:r w:rsidRPr="001A6B86">
        <w:t>spółkach,</w:t>
      </w:r>
      <w:r w:rsidR="00570FFD" w:rsidRPr="001A6B86">
        <w:t xml:space="preserve"> w</w:t>
      </w:r>
      <w:r w:rsidR="00570FFD">
        <w:t> </w:t>
      </w:r>
      <w:r w:rsidRPr="001A6B86">
        <w:t>których PKP SA posiada akcje lub udziały,</w:t>
      </w:r>
      <w:r w:rsidR="00570FFD" w:rsidRPr="001A6B86">
        <w:t xml:space="preserve"> z</w:t>
      </w:r>
      <w:r w:rsidR="00570FFD">
        <w:t> </w:t>
      </w:r>
      <w:r w:rsidRPr="001A6B86">
        <w:t>przeznaczeniem na rozwój tych spółek lub udzielanie pożyczek na rzecz tych spółek.</w:t>
      </w:r>
    </w:p>
    <w:p w:rsidR="001A6B86" w:rsidRPr="001A6B86" w:rsidRDefault="001A6B86" w:rsidP="001A6B86">
      <w:pPr>
        <w:pStyle w:val="ZUSTzmustartykuempunktem"/>
      </w:pPr>
      <w:r w:rsidRPr="001A6B86">
        <w:t>3.</w:t>
      </w:r>
      <w:r w:rsidR="00570FFD" w:rsidRPr="001A6B86">
        <w:t xml:space="preserve"> W</w:t>
      </w:r>
      <w:r w:rsidR="00570FFD">
        <w:t> </w:t>
      </w:r>
      <w:r w:rsidRPr="001A6B86">
        <w:t>okresie spłaty zobowiązań,</w:t>
      </w:r>
      <w:r w:rsidR="00570FFD" w:rsidRPr="001A6B86">
        <w:t xml:space="preserve"> o</w:t>
      </w:r>
      <w:r w:rsidR="00570FFD">
        <w:t> </w:t>
      </w:r>
      <w:r w:rsidRPr="001A6B86">
        <w:t>których mowa</w:t>
      </w:r>
      <w:r w:rsidR="00570FFD" w:rsidRPr="001A6B86">
        <w:t xml:space="preserve"> w</w:t>
      </w:r>
      <w:r w:rsidR="00570FFD">
        <w:t> ust. </w:t>
      </w:r>
      <w:r w:rsidR="00570FFD" w:rsidRPr="001A6B86">
        <w:t>2</w:t>
      </w:r>
      <w:r w:rsidR="00570FFD">
        <w:t xml:space="preserve"> pkt </w:t>
      </w:r>
      <w:r w:rsidRPr="001A6B86">
        <w:t>1–3, wykorzystanie środków,</w:t>
      </w:r>
      <w:r w:rsidR="00570FFD" w:rsidRPr="001A6B86">
        <w:t xml:space="preserve"> o</w:t>
      </w:r>
      <w:r w:rsidR="00570FFD">
        <w:t> </w:t>
      </w:r>
      <w:r w:rsidRPr="001A6B86">
        <w:t>których mowa</w:t>
      </w:r>
      <w:r w:rsidR="00570FFD" w:rsidRPr="001A6B86">
        <w:t xml:space="preserve"> w</w:t>
      </w:r>
      <w:r w:rsidR="00570FFD">
        <w:t> ust. </w:t>
      </w:r>
      <w:r w:rsidRPr="001A6B86">
        <w:t>1, wraz</w:t>
      </w:r>
      <w:r w:rsidR="00570FFD" w:rsidRPr="001A6B86">
        <w:t xml:space="preserve"> z</w:t>
      </w:r>
      <w:r w:rsidR="00570FFD">
        <w:t> </w:t>
      </w:r>
      <w:r w:rsidRPr="001A6B86">
        <w:t>oprocentowaniem, przez PKP SA na cele,</w:t>
      </w:r>
      <w:r w:rsidR="00570FFD" w:rsidRPr="001A6B86">
        <w:t xml:space="preserve"> o</w:t>
      </w:r>
      <w:r w:rsidR="00570FFD">
        <w:t> </w:t>
      </w:r>
      <w:r w:rsidRPr="001A6B86">
        <w:t>których mowa</w:t>
      </w:r>
      <w:r w:rsidR="00570FFD" w:rsidRPr="001A6B86">
        <w:t xml:space="preserve"> w</w:t>
      </w:r>
      <w:r w:rsidR="00570FFD">
        <w:t> ust. </w:t>
      </w:r>
      <w:r w:rsidR="00570FFD" w:rsidRPr="001A6B86">
        <w:t>2</w:t>
      </w:r>
      <w:r w:rsidR="00570FFD">
        <w:t xml:space="preserve"> pkt </w:t>
      </w:r>
      <w:r w:rsidR="00570FFD" w:rsidRPr="001A6B86">
        <w:t>4</w:t>
      </w:r>
      <w:r w:rsidR="00570FFD">
        <w:t xml:space="preserve"> i </w:t>
      </w:r>
      <w:r w:rsidRPr="001A6B86">
        <w:t>5, wymaga każdorazowo uprzedniej pisemnej zgody ministra właściwego do spraw transportu.</w:t>
      </w:r>
      <w:r w:rsidR="00570FFD">
        <w:t>”</w:t>
      </w:r>
      <w:r w:rsidRPr="001A6B86">
        <w:t>.</w:t>
      </w:r>
    </w:p>
    <w:p w:rsidR="001A6B86" w:rsidRPr="001A6B86" w:rsidRDefault="001A6B86" w:rsidP="00570FFD">
      <w:pPr>
        <w:pStyle w:val="ARTartustawynprozporzdzenia"/>
        <w:keepNext/>
      </w:pPr>
      <w:r w:rsidRPr="00570FFD">
        <w:rPr>
          <w:rStyle w:val="Ppogrubienie"/>
        </w:rPr>
        <w:t>Art. 5.</w:t>
      </w:r>
      <w:r w:rsidR="00570FFD" w:rsidRPr="001A6B86">
        <w:t xml:space="preserve"> W</w:t>
      </w:r>
      <w:r w:rsidR="00570FFD">
        <w:t> </w:t>
      </w:r>
      <w:r w:rsidRPr="001A6B86">
        <w:t>ustawie</w:t>
      </w:r>
      <w:r w:rsidR="00570FFD" w:rsidRPr="001A6B86">
        <w:t xml:space="preserve"> z</w:t>
      </w:r>
      <w:r w:rsidR="00570FFD">
        <w:t> </w:t>
      </w:r>
      <w:r w:rsidRPr="001A6B86">
        <w:t>dnia 1</w:t>
      </w:r>
      <w:r w:rsidR="00570FFD" w:rsidRPr="001A6B86">
        <w:t>6</w:t>
      </w:r>
      <w:r w:rsidR="00570FFD">
        <w:t> </w:t>
      </w:r>
      <w:r w:rsidRPr="001A6B86">
        <w:t>grudnia 2005 r.</w:t>
      </w:r>
      <w:r w:rsidR="00570FFD" w:rsidRPr="001A6B86">
        <w:t xml:space="preserve"> o</w:t>
      </w:r>
      <w:r w:rsidR="00570FFD">
        <w:t> </w:t>
      </w:r>
      <w:r w:rsidRPr="001A6B86">
        <w:t>Funduszu Kolejowym (</w:t>
      </w:r>
      <w:r w:rsidR="00570FFD">
        <w:t>Dz. U.</w:t>
      </w:r>
      <w:r w:rsidR="00570FFD" w:rsidRPr="001A6B86">
        <w:t xml:space="preserve"> z</w:t>
      </w:r>
      <w:r w:rsidR="00570FFD">
        <w:t> </w:t>
      </w:r>
      <w:r w:rsidRPr="001A6B86">
        <w:t>2014 r.</w:t>
      </w:r>
      <w:r w:rsidR="00570FFD">
        <w:t xml:space="preserve"> poz. </w:t>
      </w:r>
      <w:r w:rsidRPr="001A6B86">
        <w:t>120</w:t>
      </w:r>
      <w:r w:rsidR="00570FFD" w:rsidRPr="001A6B86">
        <w:t>1</w:t>
      </w:r>
      <w:r w:rsidR="00570FFD">
        <w:t xml:space="preserve"> i </w:t>
      </w:r>
      <w:r w:rsidRPr="001A6B86">
        <w:t>1559)</w:t>
      </w:r>
      <w:r w:rsidR="00570FFD" w:rsidRPr="001A6B86">
        <w:t xml:space="preserve"> w</w:t>
      </w:r>
      <w:r w:rsidR="00570FFD">
        <w:t> art. </w:t>
      </w:r>
      <w:r w:rsidR="00570FFD" w:rsidRPr="001A6B86">
        <w:t>3</w:t>
      </w:r>
      <w:r w:rsidR="00875C50">
        <w:t xml:space="preserve"> </w:t>
      </w:r>
      <w:r w:rsidRPr="001A6B86">
        <w:t>d</w:t>
      </w:r>
      <w:r w:rsidRPr="001A6B86">
        <w:t>o</w:t>
      </w:r>
      <w:r w:rsidRPr="001A6B86">
        <w:t>daje się</w:t>
      </w:r>
      <w:r w:rsidR="00570FFD">
        <w:t xml:space="preserve"> ust. </w:t>
      </w:r>
      <w:r w:rsidRPr="001A6B86">
        <w:t>3d</w:t>
      </w:r>
      <w:r w:rsidR="00570FFD" w:rsidRPr="001A6B86">
        <w:t xml:space="preserve"> w</w:t>
      </w:r>
      <w:r w:rsidR="00570FFD">
        <w:t> </w:t>
      </w:r>
      <w:r w:rsidRPr="001A6B86">
        <w:t>brzmieniu:</w:t>
      </w:r>
    </w:p>
    <w:p w:rsidR="001A6B86" w:rsidRPr="001A6B86" w:rsidRDefault="00570FFD" w:rsidP="001A6B86">
      <w:pPr>
        <w:pStyle w:val="ZUSTzmustartykuempunktem"/>
      </w:pPr>
      <w:r>
        <w:t>„</w:t>
      </w:r>
      <w:r w:rsidR="001A6B86" w:rsidRPr="001A6B86">
        <w:t>3d. Środki Funduszu mogą być przeznaczone na finansowanie lub współfinansowanie zakupu</w:t>
      </w:r>
      <w:r w:rsidRPr="001A6B86">
        <w:t xml:space="preserve"> i</w:t>
      </w:r>
      <w:r>
        <w:t> </w:t>
      </w:r>
      <w:r w:rsidR="001A6B86" w:rsidRPr="001A6B86">
        <w:t>modernizacji przez PKP PLK SA pojazdów kolejowych przeznaczonych do diagnostyki, utrzymania, naprawy lub budowy infr</w:t>
      </w:r>
      <w:r w:rsidR="001A6B86" w:rsidRPr="001A6B86">
        <w:t>a</w:t>
      </w:r>
      <w:r w:rsidR="001A6B86" w:rsidRPr="001A6B86">
        <w:t>struktury kolejowej oraz do prowadzenia działań ratowniczych.</w:t>
      </w:r>
      <w:r>
        <w:t>”</w:t>
      </w:r>
      <w:r w:rsidR="001A6B86" w:rsidRPr="001A6B86">
        <w:t>.</w:t>
      </w:r>
    </w:p>
    <w:p w:rsidR="001A6B86" w:rsidRPr="001A6B86" w:rsidRDefault="001A6B86" w:rsidP="001A6B86">
      <w:pPr>
        <w:pStyle w:val="ARTartustawynprozporzdzenia"/>
      </w:pPr>
      <w:r w:rsidRPr="00570FFD">
        <w:rPr>
          <w:rStyle w:val="Ppogrubienie"/>
        </w:rPr>
        <w:t>Art. 6.</w:t>
      </w:r>
      <w:r w:rsidR="00570FFD" w:rsidRPr="001A6B86">
        <w:t xml:space="preserve"> W</w:t>
      </w:r>
      <w:r w:rsidR="00570FFD">
        <w:t> </w:t>
      </w:r>
      <w:r w:rsidRPr="001A6B86">
        <w:t>ustawie</w:t>
      </w:r>
      <w:r w:rsidR="00570FFD" w:rsidRPr="001A6B86">
        <w:t xml:space="preserve"> z</w:t>
      </w:r>
      <w:r w:rsidR="00570FFD">
        <w:t> </w:t>
      </w:r>
      <w:r w:rsidRPr="001A6B86">
        <w:t xml:space="preserve">dnia </w:t>
      </w:r>
      <w:r w:rsidR="00570FFD" w:rsidRPr="001A6B86">
        <w:t>3</w:t>
      </w:r>
      <w:r w:rsidR="00570FFD">
        <w:t> </w:t>
      </w:r>
      <w:r w:rsidRPr="001A6B86">
        <w:t>października 200</w:t>
      </w:r>
      <w:r w:rsidR="00570FFD" w:rsidRPr="001A6B86">
        <w:t>8</w:t>
      </w:r>
      <w:r w:rsidR="00570FFD">
        <w:t> </w:t>
      </w:r>
      <w:r w:rsidRPr="001A6B86">
        <w:t>r.</w:t>
      </w:r>
      <w:r w:rsidR="00570FFD" w:rsidRPr="001A6B86">
        <w:t xml:space="preserve"> o</w:t>
      </w:r>
      <w:r w:rsidR="00570FFD">
        <w:t> </w:t>
      </w:r>
      <w:r w:rsidRPr="001A6B86">
        <w:t>udostępnianiu informacji o środowisku</w:t>
      </w:r>
      <w:r w:rsidR="00570FFD" w:rsidRPr="001A6B86">
        <w:t xml:space="preserve"> i</w:t>
      </w:r>
      <w:r w:rsidR="00570FFD">
        <w:t> </w:t>
      </w:r>
      <w:r w:rsidRPr="001A6B86">
        <w:t>jego ochronie, udziale społeczeństwa</w:t>
      </w:r>
      <w:r w:rsidR="00570FFD" w:rsidRPr="001A6B86">
        <w:t xml:space="preserve"> w</w:t>
      </w:r>
      <w:r w:rsidR="00570FFD">
        <w:t> </w:t>
      </w:r>
      <w:r w:rsidRPr="001A6B86">
        <w:t>ochronie środowiska oraz</w:t>
      </w:r>
      <w:r w:rsidR="00570FFD" w:rsidRPr="001A6B86">
        <w:t> o</w:t>
      </w:r>
      <w:r w:rsidR="00570FFD">
        <w:t> </w:t>
      </w:r>
      <w:r w:rsidRPr="001A6B86">
        <w:t>ocenach oddziaływan</w:t>
      </w:r>
      <w:r w:rsidRPr="00570FFD">
        <w:t>ia na środowisko (</w:t>
      </w:r>
      <w:r w:rsidR="00570FFD">
        <w:t>Dz. U.</w:t>
      </w:r>
      <w:r w:rsidR="00570FFD" w:rsidRPr="00570FFD">
        <w:t xml:space="preserve"> z</w:t>
      </w:r>
      <w:r w:rsidR="00570FFD">
        <w:t> </w:t>
      </w:r>
      <w:r w:rsidRPr="00570FFD">
        <w:t>201</w:t>
      </w:r>
      <w:r w:rsidR="00570FFD" w:rsidRPr="00570FFD">
        <w:t>3</w:t>
      </w:r>
      <w:r w:rsidR="00570FFD">
        <w:t> </w:t>
      </w:r>
      <w:r w:rsidRPr="00570FFD">
        <w:t>r.</w:t>
      </w:r>
      <w:r w:rsidR="00570FFD">
        <w:t xml:space="preserve"> poz. </w:t>
      </w:r>
      <w:r w:rsidRPr="00570FFD">
        <w:t>1235,</w:t>
      </w:r>
      <w:r w:rsidR="00570FFD" w:rsidRPr="00570FFD">
        <w:t xml:space="preserve"> z</w:t>
      </w:r>
      <w:r w:rsidR="00570FFD">
        <w:t> </w:t>
      </w:r>
      <w:r w:rsidRPr="00570FFD">
        <w:t>późn. zm.</w:t>
      </w:r>
      <w:r w:rsidRPr="00570FFD">
        <w:rPr>
          <w:rStyle w:val="IGindeksgrny"/>
        </w:rPr>
        <w:footnoteReference w:id="9"/>
      </w:r>
      <w:r w:rsidRPr="00570FFD">
        <w:rPr>
          <w:rStyle w:val="IGindeksgrny"/>
        </w:rPr>
        <w:t>)</w:t>
      </w:r>
      <w:r w:rsidRPr="00570FFD">
        <w:t>) użyte</w:t>
      </w:r>
      <w:r w:rsidR="00570FFD" w:rsidRPr="00570FFD">
        <w:t xml:space="preserve"> w</w:t>
      </w:r>
      <w:r w:rsidR="00570FFD">
        <w:t> art. </w:t>
      </w:r>
      <w:r w:rsidRPr="00570FFD">
        <w:t>6</w:t>
      </w:r>
      <w:r w:rsidR="00570FFD" w:rsidRPr="00570FFD">
        <w:t>4</w:t>
      </w:r>
      <w:r w:rsidR="00570FFD">
        <w:t xml:space="preserve"> ust. </w:t>
      </w:r>
      <w:r w:rsidR="00570FFD" w:rsidRPr="00570FFD">
        <w:t>2</w:t>
      </w:r>
      <w:r w:rsidR="00570FFD">
        <w:t xml:space="preserve"> pkt </w:t>
      </w:r>
      <w:r w:rsidRPr="00570FFD">
        <w:t>3,</w:t>
      </w:r>
      <w:r w:rsidR="00570FFD">
        <w:t xml:space="preserve"> art. </w:t>
      </w:r>
      <w:r w:rsidRPr="00570FFD">
        <w:t>7</w:t>
      </w:r>
      <w:r w:rsidR="00570FFD" w:rsidRPr="00570FFD">
        <w:t>4</w:t>
      </w:r>
      <w:r w:rsidR="00570FFD">
        <w:t xml:space="preserve"> ust. </w:t>
      </w:r>
      <w:r w:rsidR="00570FFD" w:rsidRPr="00570FFD">
        <w:t>1</w:t>
      </w:r>
      <w:r w:rsidR="00570FFD">
        <w:t xml:space="preserve"> pkt </w:t>
      </w:r>
      <w:r w:rsidRPr="00570FFD">
        <w:t>5,</w:t>
      </w:r>
      <w:r w:rsidR="00570FFD">
        <w:t xml:space="preserve"> art. </w:t>
      </w:r>
      <w:r w:rsidRPr="00570FFD">
        <w:t>7</w:t>
      </w:r>
      <w:r w:rsidR="00570FFD" w:rsidRPr="00570FFD">
        <w:t>7</w:t>
      </w:r>
      <w:r w:rsidR="00570FFD">
        <w:t xml:space="preserve"> ust. </w:t>
      </w:r>
      <w:r w:rsidR="00570FFD" w:rsidRPr="00570FFD">
        <w:t>2</w:t>
      </w:r>
      <w:r w:rsidR="00570FFD">
        <w:t xml:space="preserve"> pkt </w:t>
      </w:r>
      <w:r w:rsidRPr="00570FFD">
        <w:t>3,</w:t>
      </w:r>
      <w:r w:rsidR="00570FFD">
        <w:t xml:space="preserve"> art. </w:t>
      </w:r>
      <w:r w:rsidRPr="00570FFD">
        <w:t>8</w:t>
      </w:r>
      <w:r w:rsidR="00570FFD" w:rsidRPr="00570FFD">
        <w:t>0</w:t>
      </w:r>
      <w:r w:rsidR="00570FFD">
        <w:t xml:space="preserve"> ust. </w:t>
      </w:r>
      <w:r w:rsidR="00570FFD" w:rsidRPr="00570FFD">
        <w:t>2</w:t>
      </w:r>
      <w:r w:rsidR="00570FFD">
        <w:t xml:space="preserve"> oraz art. </w:t>
      </w:r>
      <w:r w:rsidRPr="00570FFD">
        <w:t>9</w:t>
      </w:r>
      <w:r w:rsidR="00570FFD" w:rsidRPr="00570FFD">
        <w:t>6</w:t>
      </w:r>
      <w:r w:rsidR="00570FFD">
        <w:t xml:space="preserve"> ust. </w:t>
      </w:r>
      <w:r w:rsidR="00570FFD" w:rsidRPr="00570FFD">
        <w:t>3</w:t>
      </w:r>
      <w:r w:rsidR="00570FFD">
        <w:t xml:space="preserve"> pkt </w:t>
      </w:r>
      <w:r w:rsidR="00570FFD" w:rsidRPr="00570FFD">
        <w:t>5</w:t>
      </w:r>
      <w:r w:rsidR="00570FFD">
        <w:t> </w:t>
      </w:r>
      <w:r w:rsidRPr="00570FFD">
        <w:t xml:space="preserve">wyrazy </w:t>
      </w:r>
      <w:r w:rsidR="00570FFD">
        <w:t>„</w:t>
      </w:r>
      <w:r w:rsidRPr="00570FFD">
        <w:t>linii kolejowej</w:t>
      </w:r>
      <w:r w:rsidR="00570FFD" w:rsidRPr="00570FFD">
        <w:t xml:space="preserve"> o</w:t>
      </w:r>
      <w:r w:rsidR="00570FFD">
        <w:t> </w:t>
      </w:r>
      <w:r w:rsidRPr="00570FFD">
        <w:t>znaczeniu państwowym</w:t>
      </w:r>
      <w:r w:rsidR="00570FFD">
        <w:t>”</w:t>
      </w:r>
      <w:r w:rsidRPr="00570FFD">
        <w:t xml:space="preserve"> zastępuje się wyrazami </w:t>
      </w:r>
      <w:r w:rsidR="00570FFD">
        <w:t>„</w:t>
      </w:r>
      <w:r w:rsidRPr="00570FFD">
        <w:t>linii kol</w:t>
      </w:r>
      <w:r w:rsidRPr="001A6B86">
        <w:t>ejowej</w:t>
      </w:r>
      <w:r w:rsidR="00570FFD">
        <w:t>”</w:t>
      </w:r>
      <w:r w:rsidRPr="001A6B86">
        <w:t>.</w:t>
      </w:r>
    </w:p>
    <w:p w:rsidR="001A6B86" w:rsidRPr="001A6B86" w:rsidRDefault="001A6B86" w:rsidP="001A6B86">
      <w:pPr>
        <w:pStyle w:val="ARTartustawynprozporzdzenia"/>
      </w:pPr>
      <w:r w:rsidRPr="00570FFD">
        <w:rPr>
          <w:rStyle w:val="Ppogrubienie"/>
        </w:rPr>
        <w:t>Art. 7.</w:t>
      </w:r>
      <w:r w:rsidRPr="001A6B86">
        <w:t xml:space="preserve"> 1. Do postępowań</w:t>
      </w:r>
      <w:r w:rsidR="00570FFD" w:rsidRPr="001A6B86">
        <w:t xml:space="preserve"> w</w:t>
      </w:r>
      <w:r w:rsidR="00570FFD">
        <w:t> </w:t>
      </w:r>
      <w:r w:rsidRPr="001A6B86">
        <w:t>sprawie wydania decyzji</w:t>
      </w:r>
      <w:r w:rsidR="00570FFD" w:rsidRPr="001A6B86">
        <w:t xml:space="preserve"> o</w:t>
      </w:r>
      <w:r w:rsidR="00570FFD">
        <w:t> </w:t>
      </w:r>
      <w:r w:rsidRPr="001A6B86">
        <w:t>ustaleniu lokalizacji linii kolejowej,</w:t>
      </w:r>
      <w:r w:rsidR="00570FFD" w:rsidRPr="001A6B86">
        <w:t xml:space="preserve"> o</w:t>
      </w:r>
      <w:r w:rsidR="00570FFD">
        <w:t> </w:t>
      </w:r>
      <w:r w:rsidRPr="001A6B86">
        <w:t>której mowa w rozdziale 2b ustawy,</w:t>
      </w:r>
      <w:r w:rsidR="00570FFD" w:rsidRPr="001A6B86">
        <w:t xml:space="preserve"> o</w:t>
      </w:r>
      <w:r w:rsidR="00570FFD">
        <w:t> </w:t>
      </w:r>
      <w:r w:rsidRPr="001A6B86">
        <w:t>której mowa</w:t>
      </w:r>
      <w:r w:rsidR="00570FFD" w:rsidRPr="001A6B86">
        <w:t xml:space="preserve"> w</w:t>
      </w:r>
      <w:r w:rsidR="00570FFD">
        <w:t> art. </w:t>
      </w:r>
      <w:r w:rsidRPr="001A6B86">
        <w:t>1, wszczętych</w:t>
      </w:r>
      <w:r w:rsidR="00570FFD" w:rsidRPr="001A6B86">
        <w:t xml:space="preserve"> i</w:t>
      </w:r>
      <w:r w:rsidR="00570FFD">
        <w:t> </w:t>
      </w:r>
      <w:r w:rsidRPr="001A6B86">
        <w:t>niezakończonych decyzją ostateczną do dnia wejścia w życie niniejszej ustawy stosuje się przepisy dotychczasowe.</w:t>
      </w:r>
    </w:p>
    <w:p w:rsidR="001A6B86" w:rsidRPr="001A6B86" w:rsidRDefault="001A6B86" w:rsidP="001A6B86">
      <w:pPr>
        <w:pStyle w:val="USTustnpkodeksu"/>
      </w:pPr>
      <w:r w:rsidRPr="001A6B86">
        <w:t>2. Na wniosek PKP Polskich Linii Kolejowych Spółki Akcyjnej do postępowań,</w:t>
      </w:r>
      <w:r w:rsidR="00570FFD" w:rsidRPr="001A6B86">
        <w:t xml:space="preserve"> o</w:t>
      </w:r>
      <w:r w:rsidR="00570FFD">
        <w:t> </w:t>
      </w:r>
      <w:r w:rsidRPr="001A6B86">
        <w:t>których mowa</w:t>
      </w:r>
      <w:r w:rsidR="00570FFD" w:rsidRPr="001A6B86">
        <w:t xml:space="preserve"> w</w:t>
      </w:r>
      <w:r w:rsidR="00570FFD">
        <w:t> ust. </w:t>
      </w:r>
      <w:r w:rsidRPr="001A6B86">
        <w:t>1, stosuje się przepisy ustawy,</w:t>
      </w:r>
      <w:r w:rsidR="00570FFD" w:rsidRPr="001A6B86">
        <w:t xml:space="preserve"> o</w:t>
      </w:r>
      <w:r w:rsidR="00570FFD">
        <w:t> </w:t>
      </w:r>
      <w:r w:rsidRPr="001A6B86">
        <w:t>której mowa</w:t>
      </w:r>
      <w:r w:rsidR="00570FFD" w:rsidRPr="001A6B86">
        <w:t xml:space="preserve"> w</w:t>
      </w:r>
      <w:r w:rsidR="00570FFD">
        <w:t> art. </w:t>
      </w:r>
      <w:r w:rsidRPr="001A6B86">
        <w:t>1,</w:t>
      </w:r>
      <w:r w:rsidR="00570FFD" w:rsidRPr="001A6B86">
        <w:t xml:space="preserve"> w</w:t>
      </w:r>
      <w:r w:rsidR="00570FFD">
        <w:t> </w:t>
      </w:r>
      <w:r w:rsidRPr="001A6B86">
        <w:t>brzmieniu nadanym niniejszą ustawą.</w:t>
      </w:r>
    </w:p>
    <w:p w:rsidR="001A6B86" w:rsidRPr="001A6B86" w:rsidRDefault="001A6B86" w:rsidP="001A6B86">
      <w:pPr>
        <w:pStyle w:val="ARTartustawynprozporzdzenia"/>
      </w:pPr>
      <w:r w:rsidRPr="00570FFD">
        <w:rPr>
          <w:rStyle w:val="Ppogrubienie"/>
        </w:rPr>
        <w:t>Art. 8.</w:t>
      </w:r>
      <w:r w:rsidRPr="001A6B86">
        <w:t xml:space="preserve"> Do postępowań</w:t>
      </w:r>
      <w:r w:rsidR="00570FFD" w:rsidRPr="001A6B86">
        <w:t xml:space="preserve"> w</w:t>
      </w:r>
      <w:r w:rsidR="00570FFD">
        <w:t> </w:t>
      </w:r>
      <w:r w:rsidRPr="001A6B86">
        <w:t>sprawie wydania zezwoleń na dopuszczenie do eksploatacji podsystemów strukturalnych lub pojazdów kolejowych, wszczętych</w:t>
      </w:r>
      <w:r w:rsidR="00570FFD" w:rsidRPr="001A6B86">
        <w:t xml:space="preserve"> i</w:t>
      </w:r>
      <w:r w:rsidR="00570FFD">
        <w:t> </w:t>
      </w:r>
      <w:r w:rsidRPr="001A6B86">
        <w:t>niezakończonych do dnia wejścia</w:t>
      </w:r>
      <w:r w:rsidR="00570FFD" w:rsidRPr="001A6B86">
        <w:t xml:space="preserve"> w</w:t>
      </w:r>
      <w:r w:rsidR="00570FFD">
        <w:t> </w:t>
      </w:r>
      <w:r w:rsidR="00875C50">
        <w:t>życie</w:t>
      </w:r>
      <w:r w:rsidRPr="001A6B86">
        <w:t xml:space="preserve"> niniejszej ustawy stosuje się przepisy dotychczasowe.</w:t>
      </w:r>
    </w:p>
    <w:p w:rsidR="001A6B86" w:rsidRPr="001A6B86" w:rsidRDefault="001A6B86" w:rsidP="001A6B86">
      <w:pPr>
        <w:pStyle w:val="ARTartustawynprozporzdzenia"/>
      </w:pPr>
      <w:r w:rsidRPr="00570FFD">
        <w:rPr>
          <w:rStyle w:val="Ppogrubienie"/>
        </w:rPr>
        <w:lastRenderedPageBreak/>
        <w:t>Art. 9.</w:t>
      </w:r>
      <w:r w:rsidRPr="001A6B86">
        <w:t xml:space="preserve"> Programy wieloletnie przyjęte przed dniem wejścia</w:t>
      </w:r>
      <w:r w:rsidR="00570FFD" w:rsidRPr="001A6B86">
        <w:t xml:space="preserve"> w</w:t>
      </w:r>
      <w:r w:rsidR="00570FFD">
        <w:t> </w:t>
      </w:r>
      <w:r w:rsidRPr="001A6B86">
        <w:t>życie niniejszej ustawy na podstawie</w:t>
      </w:r>
      <w:r w:rsidR="00570FFD">
        <w:t xml:space="preserve"> art. </w:t>
      </w:r>
      <w:r w:rsidRPr="001A6B86">
        <w:t>38c</w:t>
      </w:r>
      <w:r w:rsidR="00570FFD">
        <w:t xml:space="preserve"> ust. </w:t>
      </w:r>
      <w:r w:rsidR="00570FFD" w:rsidRPr="001A6B86">
        <w:t>1</w:t>
      </w:r>
      <w:r w:rsidR="00875C50">
        <w:t xml:space="preserve"> </w:t>
      </w:r>
      <w:r w:rsidRPr="001A6B86">
        <w:t>ustawy,</w:t>
      </w:r>
      <w:r w:rsidR="00570FFD" w:rsidRPr="001A6B86">
        <w:t xml:space="preserve"> o</w:t>
      </w:r>
      <w:r w:rsidR="00570FFD">
        <w:t> </w:t>
      </w:r>
      <w:r w:rsidRPr="001A6B86">
        <w:t>której mowa</w:t>
      </w:r>
      <w:r w:rsidR="00570FFD" w:rsidRPr="001A6B86">
        <w:t xml:space="preserve"> w</w:t>
      </w:r>
      <w:r w:rsidR="00570FFD">
        <w:t> art. </w:t>
      </w:r>
      <w:r w:rsidRPr="001A6B86">
        <w:t>1,</w:t>
      </w:r>
      <w:r w:rsidR="00570FFD" w:rsidRPr="001A6B86">
        <w:t xml:space="preserve"> w</w:t>
      </w:r>
      <w:r w:rsidR="00570FFD">
        <w:t> </w:t>
      </w:r>
      <w:r w:rsidRPr="001A6B86">
        <w:t>brzmieniu dotychczasowym, zachowują ważność przez okres, na jaki zostały ustan</w:t>
      </w:r>
      <w:r w:rsidRPr="001A6B86">
        <w:t>o</w:t>
      </w:r>
      <w:r w:rsidRPr="001A6B86">
        <w:t>wione,</w:t>
      </w:r>
      <w:r w:rsidR="00570FFD" w:rsidRPr="001A6B86">
        <w:t xml:space="preserve"> i</w:t>
      </w:r>
      <w:r w:rsidR="00570FFD">
        <w:t> </w:t>
      </w:r>
      <w:r w:rsidRPr="001A6B86">
        <w:t>mogą być aktualizowane na podstawie dotychczasowych przepisów.</w:t>
      </w:r>
    </w:p>
    <w:p w:rsidR="001A6B86" w:rsidRPr="001A6B86" w:rsidRDefault="001A6B86" w:rsidP="00570FFD">
      <w:pPr>
        <w:pStyle w:val="ARTartustawynprozporzdzenia"/>
      </w:pPr>
      <w:r w:rsidRPr="00570FFD">
        <w:rPr>
          <w:rStyle w:val="Ppogrubienie"/>
        </w:rPr>
        <w:t>Art. 10.</w:t>
      </w:r>
      <w:r w:rsidR="00570FFD">
        <w:t> </w:t>
      </w:r>
      <w:r w:rsidRPr="001A6B86">
        <w:t>Ustawa wchodzi</w:t>
      </w:r>
      <w:r w:rsidR="00570FFD" w:rsidRPr="001A6B86">
        <w:t xml:space="preserve"> w</w:t>
      </w:r>
      <w:r w:rsidR="00570FFD">
        <w:t> </w:t>
      </w:r>
      <w:r w:rsidRPr="001A6B86">
        <w:t>życie po upływie 1</w:t>
      </w:r>
      <w:r w:rsidR="00570FFD" w:rsidRPr="001A6B86">
        <w:t>4</w:t>
      </w:r>
      <w:r w:rsidR="00570FFD">
        <w:t> </w:t>
      </w:r>
      <w:r w:rsidRPr="001A6B86">
        <w:t>dni od dnia ogłoszenia,</w:t>
      </w:r>
      <w:r w:rsidR="00570FFD" w:rsidRPr="001A6B86">
        <w:t xml:space="preserve"> z</w:t>
      </w:r>
      <w:r w:rsidR="00570FFD">
        <w:t> </w:t>
      </w:r>
      <w:r w:rsidRPr="001A6B86">
        <w:t>wyjątkiem</w:t>
      </w:r>
      <w:r w:rsidR="00570FFD">
        <w:t xml:space="preserve"> art. </w:t>
      </w:r>
      <w:r w:rsidR="00570FFD" w:rsidRPr="001A6B86">
        <w:t>1</w:t>
      </w:r>
      <w:r w:rsidR="00570FFD">
        <w:t xml:space="preserve"> pkt </w:t>
      </w:r>
      <w:r w:rsidRPr="001A6B86">
        <w:t>14, który wchodzi</w:t>
      </w:r>
      <w:r w:rsidR="00570FFD" w:rsidRPr="001A6B86">
        <w:t xml:space="preserve"> w</w:t>
      </w:r>
      <w:r w:rsidR="00570FFD">
        <w:t> </w:t>
      </w:r>
      <w:r w:rsidRPr="001A6B86">
        <w:t>życie</w:t>
      </w:r>
      <w:r w:rsidR="00570FFD" w:rsidRPr="001A6B86">
        <w:t xml:space="preserve"> z</w:t>
      </w:r>
      <w:r w:rsidR="00570FFD">
        <w:t> </w:t>
      </w:r>
      <w:r w:rsidRPr="001A6B86">
        <w:t>dniem 2</w:t>
      </w:r>
      <w:r w:rsidR="00570FFD" w:rsidRPr="001A6B86">
        <w:t>1</w:t>
      </w:r>
      <w:r w:rsidR="00570FFD">
        <w:t> </w:t>
      </w:r>
      <w:r w:rsidRPr="001A6B86">
        <w:t>maja 201</w:t>
      </w:r>
      <w:r w:rsidR="00570FFD" w:rsidRPr="001A6B86">
        <w:t>5</w:t>
      </w:r>
      <w:r w:rsidR="00570FFD">
        <w:t> </w:t>
      </w:r>
      <w:r w:rsidRPr="001A6B86">
        <w:t>r.</w:t>
      </w:r>
    </w:p>
    <w:p w:rsidR="00DE6685" w:rsidRPr="00B15BC1" w:rsidRDefault="00DE6685" w:rsidP="00DE6685">
      <w:pPr>
        <w:pStyle w:val="NAZORGWYDnazwaorganuwydajcegoprojektowanyakt"/>
      </w:pPr>
      <w:r w:rsidRPr="00B15BC1">
        <w:t>Prezydent Rzeczypospolitej Polskiej:</w:t>
      </w:r>
      <w:r w:rsidR="00875C50">
        <w:t xml:space="preserve"> </w:t>
      </w:r>
      <w:r w:rsidR="00875C50" w:rsidRPr="00875C50">
        <w:rPr>
          <w:rStyle w:val="Kkursywa"/>
        </w:rPr>
        <w:t>B. Komorowski</w:t>
      </w:r>
    </w:p>
    <w:p w:rsidR="00DE6685" w:rsidRPr="00E96BDF" w:rsidRDefault="00DE6685" w:rsidP="00DE6685"/>
    <w:p w:rsidR="005E2B96" w:rsidRDefault="005E2B96" w:rsidP="001A6B86">
      <w:pPr>
        <w:pStyle w:val="DATAAKTUdatauchwalenialubwydaniaaktu"/>
      </w:pP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F7" w:rsidRDefault="006972F7">
      <w:r>
        <w:separator/>
      </w:r>
    </w:p>
  </w:endnote>
  <w:endnote w:type="continuationSeparator" w:id="0">
    <w:p w:rsidR="006972F7" w:rsidRDefault="0069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F7" w:rsidRDefault="006972F7">
      <w:r>
        <w:separator/>
      </w:r>
    </w:p>
  </w:footnote>
  <w:footnote w:type="continuationSeparator" w:id="0">
    <w:p w:rsidR="006972F7" w:rsidRDefault="006972F7">
      <w:r>
        <w:separator/>
      </w:r>
    </w:p>
  </w:footnote>
  <w:footnote w:id="1">
    <w:p w:rsidR="001A6B86" w:rsidRPr="001F06BD" w:rsidRDefault="001A6B86" w:rsidP="001A6B86">
      <w:pPr>
        <w:pStyle w:val="ODNONIKtreodnonika"/>
      </w:pPr>
      <w:r w:rsidRPr="00570FFD">
        <w:rPr>
          <w:rStyle w:val="IGindeksgrny"/>
        </w:rPr>
        <w:footnoteRef/>
      </w:r>
      <w:r w:rsidRPr="00570FFD">
        <w:rPr>
          <w:rStyle w:val="IGindeksgrny"/>
        </w:rPr>
        <w:t>)</w:t>
      </w:r>
      <w:r>
        <w:tab/>
        <w:t xml:space="preserve">Niniejszą ustawą zmienia się ustawy: </w:t>
      </w:r>
      <w:r w:rsidRPr="00DA66F7">
        <w:t>ustaw</w:t>
      </w:r>
      <w:r>
        <w:t>ę</w:t>
      </w:r>
      <w:r w:rsidR="00570FFD" w:rsidRPr="00DA66F7">
        <w:t xml:space="preserve"> z</w:t>
      </w:r>
      <w:r w:rsidR="00570FFD">
        <w:t> </w:t>
      </w:r>
      <w:r w:rsidRPr="00DA66F7">
        <w:t xml:space="preserve">dnia </w:t>
      </w:r>
      <w:r w:rsidR="00570FFD" w:rsidRPr="00DA66F7">
        <w:t>7</w:t>
      </w:r>
      <w:r w:rsidR="00570FFD">
        <w:t> </w:t>
      </w:r>
      <w:r w:rsidRPr="00DA66F7">
        <w:t xml:space="preserve">lipca 1994 r. </w:t>
      </w:r>
      <w:r>
        <w:t>–</w:t>
      </w:r>
      <w:r w:rsidRPr="00DA66F7">
        <w:t xml:space="preserve"> Prawo budowlane</w:t>
      </w:r>
      <w:r>
        <w:t xml:space="preserve">, </w:t>
      </w:r>
      <w:r w:rsidRPr="00A935B6">
        <w:t>ustaw</w:t>
      </w:r>
      <w:r>
        <w:t>ę</w:t>
      </w:r>
      <w:r w:rsidR="00570FFD" w:rsidRPr="00A935B6">
        <w:t xml:space="preserve"> z</w:t>
      </w:r>
      <w:r w:rsidR="00570FFD">
        <w:t> </w:t>
      </w:r>
      <w:r w:rsidRPr="00A935B6">
        <w:t xml:space="preserve">dnia </w:t>
      </w:r>
      <w:r w:rsidR="00570FFD" w:rsidRPr="00A935B6">
        <w:t>3</w:t>
      </w:r>
      <w:r w:rsidR="00570FFD">
        <w:t> </w:t>
      </w:r>
      <w:r w:rsidRPr="00A935B6">
        <w:t>lutego 199</w:t>
      </w:r>
      <w:r w:rsidR="00570FFD" w:rsidRPr="00A935B6">
        <w:t>5</w:t>
      </w:r>
      <w:r w:rsidR="00570FFD">
        <w:t> </w:t>
      </w:r>
      <w:r w:rsidRPr="00A935B6">
        <w:t>r.</w:t>
      </w:r>
      <w:r w:rsidR="00570FFD" w:rsidRPr="00A935B6">
        <w:t xml:space="preserve"> o</w:t>
      </w:r>
      <w:r w:rsidR="00570FFD">
        <w:t> </w:t>
      </w:r>
      <w:r w:rsidRPr="00A935B6">
        <w:t>ochronie gruntów rolnych</w:t>
      </w:r>
      <w:r w:rsidR="00570FFD" w:rsidRPr="00A935B6">
        <w:t xml:space="preserve"> i</w:t>
      </w:r>
      <w:r w:rsidR="00570FFD">
        <w:t> </w:t>
      </w:r>
      <w:r w:rsidRPr="00A935B6">
        <w:t>leśnych</w:t>
      </w:r>
      <w:r>
        <w:t xml:space="preserve">, </w:t>
      </w:r>
      <w:r w:rsidRPr="00DA66F7">
        <w:t>ustaw</w:t>
      </w:r>
      <w:r>
        <w:t>ę</w:t>
      </w:r>
      <w:r w:rsidR="00570FFD" w:rsidRPr="00DA66F7">
        <w:t xml:space="preserve"> z</w:t>
      </w:r>
      <w:r w:rsidR="00570FFD">
        <w:t> </w:t>
      </w:r>
      <w:r w:rsidRPr="00DA66F7">
        <w:t xml:space="preserve">dnia </w:t>
      </w:r>
      <w:r w:rsidR="00570FFD" w:rsidRPr="00DA66F7">
        <w:t>8</w:t>
      </w:r>
      <w:r w:rsidR="00570FFD">
        <w:t> </w:t>
      </w:r>
      <w:r w:rsidRPr="00DA66F7">
        <w:t>września 2000 r.</w:t>
      </w:r>
      <w:r w:rsidR="00570FFD" w:rsidRPr="00DA66F7">
        <w:t xml:space="preserve"> o</w:t>
      </w:r>
      <w:r w:rsidR="00570FFD">
        <w:t> </w:t>
      </w:r>
      <w:r w:rsidRPr="00DA66F7">
        <w:t>komercjalizacji, restrukturyzacji</w:t>
      </w:r>
      <w:r w:rsidR="00570FFD" w:rsidRPr="00DA66F7">
        <w:t xml:space="preserve"> i</w:t>
      </w:r>
      <w:r w:rsidR="00570FFD">
        <w:t> </w:t>
      </w:r>
      <w:r w:rsidRPr="00DA66F7">
        <w:t>prywatyzacji przedsiębiorstwa pa</w:t>
      </w:r>
      <w:r w:rsidRPr="00DA66F7">
        <w:t>ń</w:t>
      </w:r>
      <w:r w:rsidRPr="00DA66F7">
        <w:t>stwowego „Polskie Koleje Państwowe”</w:t>
      </w:r>
      <w:r>
        <w:t xml:space="preserve">, </w:t>
      </w:r>
      <w:r w:rsidRPr="008218F3">
        <w:t>ustaw</w:t>
      </w:r>
      <w:r>
        <w:t>ę</w:t>
      </w:r>
      <w:r w:rsidR="00570FFD" w:rsidRPr="008218F3">
        <w:t xml:space="preserve"> z</w:t>
      </w:r>
      <w:r w:rsidR="00570FFD">
        <w:t> </w:t>
      </w:r>
      <w:r w:rsidRPr="008218F3">
        <w:t>dnia 1</w:t>
      </w:r>
      <w:r w:rsidR="00570FFD" w:rsidRPr="008218F3">
        <w:t>6</w:t>
      </w:r>
      <w:r w:rsidR="00570FFD">
        <w:t> </w:t>
      </w:r>
      <w:r w:rsidRPr="008218F3">
        <w:t>grudnia 2005 r.</w:t>
      </w:r>
      <w:r w:rsidR="00570FFD" w:rsidRPr="008218F3">
        <w:t xml:space="preserve"> o</w:t>
      </w:r>
      <w:r w:rsidR="00570FFD">
        <w:t> </w:t>
      </w:r>
      <w:r w:rsidRPr="008218F3">
        <w:t>Funduszu Kolejowym</w:t>
      </w:r>
      <w:r>
        <w:t xml:space="preserve"> oraz </w:t>
      </w:r>
      <w:r w:rsidRPr="008218F3">
        <w:t>ustaw</w:t>
      </w:r>
      <w:r>
        <w:t>ę</w:t>
      </w:r>
      <w:r w:rsidR="00570FFD" w:rsidRPr="008218F3">
        <w:t xml:space="preserve"> z</w:t>
      </w:r>
      <w:r w:rsidR="00570FFD">
        <w:t> </w:t>
      </w:r>
      <w:r w:rsidRPr="008218F3">
        <w:t xml:space="preserve">dnia </w:t>
      </w:r>
      <w:r w:rsidR="00570FFD" w:rsidRPr="008218F3">
        <w:t>3</w:t>
      </w:r>
      <w:r w:rsidR="00570FFD">
        <w:t> </w:t>
      </w:r>
      <w:r w:rsidRPr="008218F3">
        <w:t>października 200</w:t>
      </w:r>
      <w:r w:rsidR="00570FFD" w:rsidRPr="008218F3">
        <w:t>8</w:t>
      </w:r>
      <w:r w:rsidR="00570FFD">
        <w:t> </w:t>
      </w:r>
      <w:r w:rsidRPr="008218F3">
        <w:t>r.</w:t>
      </w:r>
      <w:r w:rsidR="00570FFD" w:rsidRPr="008218F3">
        <w:t xml:space="preserve"> o</w:t>
      </w:r>
      <w:r w:rsidR="00570FFD">
        <w:t> </w:t>
      </w:r>
      <w:r w:rsidRPr="008218F3">
        <w:t>udostępnianiu informacji o środowisku</w:t>
      </w:r>
      <w:r w:rsidR="00570FFD" w:rsidRPr="008218F3">
        <w:t xml:space="preserve"> i</w:t>
      </w:r>
      <w:r w:rsidR="00570FFD">
        <w:t> </w:t>
      </w:r>
      <w:r w:rsidRPr="008218F3">
        <w:t>jego ochronie, udziale społeczeństwa</w:t>
      </w:r>
      <w:r w:rsidR="00570FFD" w:rsidRPr="008218F3">
        <w:t xml:space="preserve"> w</w:t>
      </w:r>
      <w:r w:rsidR="00570FFD">
        <w:t> </w:t>
      </w:r>
      <w:r w:rsidRPr="008218F3">
        <w:t>ochronie środowiska oraz</w:t>
      </w:r>
      <w:r w:rsidR="00570FFD" w:rsidRPr="008218F3">
        <w:t> o</w:t>
      </w:r>
      <w:r w:rsidR="00570FFD">
        <w:t> </w:t>
      </w:r>
      <w:r w:rsidRPr="008218F3">
        <w:t>ocenach o</w:t>
      </w:r>
      <w:r w:rsidRPr="008218F3">
        <w:t>d</w:t>
      </w:r>
      <w:r w:rsidRPr="008218F3">
        <w:t>działywania na środowisk</w:t>
      </w:r>
      <w:r>
        <w:t>o.</w:t>
      </w:r>
    </w:p>
  </w:footnote>
  <w:footnote w:id="2">
    <w:p w:rsidR="001A6B86" w:rsidRPr="007477E2" w:rsidRDefault="001A6B86" w:rsidP="001A6B86">
      <w:pPr>
        <w:pStyle w:val="ODNONIKtreodnonika"/>
      </w:pPr>
      <w:r w:rsidRPr="00570FFD">
        <w:rPr>
          <w:rStyle w:val="IGindeksgrny"/>
        </w:rPr>
        <w:footnoteRef/>
      </w:r>
      <w:r w:rsidRPr="00570FFD">
        <w:rPr>
          <w:rStyle w:val="IGindeksgrny"/>
        </w:rPr>
        <w:t>)</w:t>
      </w:r>
      <w:r>
        <w:tab/>
        <w:t>Zmiany tekstu jednolitego wymienionej ustawy zostały ogłoszone</w:t>
      </w:r>
      <w:r w:rsidR="00570FFD">
        <w:t xml:space="preserve"> w </w:t>
      </w:r>
      <w:r w:rsidR="00875C50">
        <w:t>Dz. U.</w:t>
      </w:r>
      <w:r w:rsidR="00570FFD">
        <w:t xml:space="preserve"> z </w:t>
      </w:r>
      <w:r w:rsidRPr="00DA66F7">
        <w:t>201</w:t>
      </w:r>
      <w:r w:rsidR="00570FFD" w:rsidRPr="00DA66F7">
        <w:t>4</w:t>
      </w:r>
      <w:r w:rsidR="00570FFD">
        <w:t> </w:t>
      </w:r>
      <w:r w:rsidRPr="00DA66F7">
        <w:t>r.</w:t>
      </w:r>
      <w:r w:rsidR="00875C50">
        <w:t xml:space="preserve"> poz. </w:t>
      </w:r>
      <w:r>
        <w:t>644, 76</w:t>
      </w:r>
      <w:r w:rsidR="00875C50">
        <w:t>8 i </w:t>
      </w:r>
      <w:r>
        <w:t>962.</w:t>
      </w:r>
    </w:p>
  </w:footnote>
  <w:footnote w:id="3">
    <w:p w:rsidR="001A6B86" w:rsidRPr="008F4ED6" w:rsidRDefault="001A6B86" w:rsidP="001A6B86">
      <w:pPr>
        <w:pStyle w:val="ODNONIKtreodnonika"/>
      </w:pPr>
      <w:r w:rsidRPr="00570FFD">
        <w:rPr>
          <w:rStyle w:val="IGindeksgrny"/>
        </w:rPr>
        <w:footnoteRef/>
      </w:r>
      <w:r w:rsidRPr="00570FFD">
        <w:rPr>
          <w:rStyle w:val="IGindeksgrny"/>
        </w:rPr>
        <w:t>)</w:t>
      </w:r>
      <w:r>
        <w:tab/>
        <w:t>Zmiany tekstu jednolitego wymienionej ustawy zostały ogłoszone</w:t>
      </w:r>
      <w:r w:rsidR="00570FFD">
        <w:t xml:space="preserve"> w </w:t>
      </w:r>
      <w:r w:rsidR="00875C50">
        <w:t>Dz. U.</w:t>
      </w:r>
      <w:r w:rsidR="00570FFD">
        <w:t xml:space="preserve"> </w:t>
      </w:r>
      <w:r w:rsidR="00570FFD" w:rsidRPr="008218F3">
        <w:t>z</w:t>
      </w:r>
      <w:r w:rsidR="00570FFD">
        <w:t> </w:t>
      </w:r>
      <w:r w:rsidRPr="008218F3">
        <w:t>201</w:t>
      </w:r>
      <w:r w:rsidR="00570FFD" w:rsidRPr="008218F3">
        <w:t>4</w:t>
      </w:r>
      <w:r w:rsidR="00570FFD">
        <w:t> </w:t>
      </w:r>
      <w:r w:rsidRPr="008218F3">
        <w:t>r.</w:t>
      </w:r>
      <w:r w:rsidR="00875C50">
        <w:t xml:space="preserve"> poz. </w:t>
      </w:r>
      <w:r w:rsidRPr="008218F3">
        <w:t>40</w:t>
      </w:r>
      <w:r>
        <w:t>, 768, 822, 113</w:t>
      </w:r>
      <w:r w:rsidR="00875C50">
        <w:t>3 i </w:t>
      </w:r>
      <w:r>
        <w:t>120</w:t>
      </w:r>
      <w:r w:rsidR="00875C50">
        <w:t>0 oraz z 2015 r. poz. 151</w:t>
      </w:r>
      <w:r>
        <w:t>.</w:t>
      </w:r>
    </w:p>
  </w:footnote>
  <w:footnote w:id="4">
    <w:p w:rsidR="001A6B86" w:rsidRPr="00070AA4" w:rsidRDefault="001A6B86" w:rsidP="001A6B86">
      <w:pPr>
        <w:pStyle w:val="ODNONIKtreodnonika"/>
      </w:pPr>
      <w:r w:rsidRPr="00570FFD">
        <w:rPr>
          <w:rStyle w:val="IGindeksgrny"/>
        </w:rPr>
        <w:footnoteRef/>
      </w:r>
      <w:r w:rsidRPr="00570FFD">
        <w:rPr>
          <w:rStyle w:val="IGindeksgrny"/>
        </w:rPr>
        <w:t>)</w:t>
      </w:r>
      <w:r>
        <w:tab/>
      </w:r>
      <w:r w:rsidRPr="00070AA4">
        <w:t>Zmiany tekstu jednolitego wymienionej ustawy zostały ogłoszone</w:t>
      </w:r>
      <w:r w:rsidR="00570FFD" w:rsidRPr="00070AA4">
        <w:t xml:space="preserve"> w</w:t>
      </w:r>
      <w:r w:rsidR="00570FFD">
        <w:t> </w:t>
      </w:r>
      <w:r w:rsidR="00875C50">
        <w:t>Dz. U.</w:t>
      </w:r>
      <w:r w:rsidR="00570FFD" w:rsidRPr="00070AA4">
        <w:t xml:space="preserve"> z</w:t>
      </w:r>
      <w:r w:rsidR="00570FFD">
        <w:t> </w:t>
      </w:r>
      <w:r w:rsidRPr="00070AA4">
        <w:t>201</w:t>
      </w:r>
      <w:r w:rsidR="00570FFD" w:rsidRPr="00070AA4">
        <w:t>3</w:t>
      </w:r>
      <w:r w:rsidR="00570FFD">
        <w:t> </w:t>
      </w:r>
      <w:r w:rsidRPr="00070AA4">
        <w:t>r.</w:t>
      </w:r>
      <w:r w:rsidR="00875C50">
        <w:t xml:space="preserve"> poz. </w:t>
      </w:r>
      <w:r w:rsidRPr="00070AA4">
        <w:t>843, 144</w:t>
      </w:r>
      <w:r w:rsidR="00875C50" w:rsidRPr="00070AA4">
        <w:t>6</w:t>
      </w:r>
      <w:r w:rsidR="00875C50">
        <w:t xml:space="preserve"> i </w:t>
      </w:r>
      <w:r w:rsidRPr="00070AA4">
        <w:t>154</w:t>
      </w:r>
      <w:r w:rsidR="00875C50" w:rsidRPr="00070AA4">
        <w:t>3</w:t>
      </w:r>
      <w:r w:rsidR="00875C50">
        <w:t xml:space="preserve"> oraz</w:t>
      </w:r>
      <w:r w:rsidR="00570FFD" w:rsidRPr="00070AA4">
        <w:t xml:space="preserve"> z</w:t>
      </w:r>
      <w:r w:rsidR="00570FFD">
        <w:t> </w:t>
      </w:r>
      <w:r w:rsidRPr="00070AA4">
        <w:t>201</w:t>
      </w:r>
      <w:r w:rsidR="00570FFD" w:rsidRPr="00070AA4">
        <w:t>4</w:t>
      </w:r>
      <w:r w:rsidR="00570FFD">
        <w:t> </w:t>
      </w:r>
      <w:r w:rsidRPr="00070AA4">
        <w:t>r.</w:t>
      </w:r>
      <w:r w:rsidR="00875C50">
        <w:t xml:space="preserve"> poz. </w:t>
      </w:r>
      <w:r w:rsidRPr="00070AA4">
        <w:t>65</w:t>
      </w:r>
      <w:r w:rsidR="00875C50" w:rsidRPr="00070AA4">
        <w:t>9</w:t>
      </w:r>
      <w:r w:rsidR="00875C50">
        <w:t xml:space="preserve"> i </w:t>
      </w:r>
      <w:r w:rsidRPr="00070AA4">
        <w:t>1310.</w:t>
      </w:r>
    </w:p>
  </w:footnote>
  <w:footnote w:id="5">
    <w:p w:rsidR="001A6B86" w:rsidRPr="008C0FB6" w:rsidRDefault="001A6B86" w:rsidP="001A6B86">
      <w:pPr>
        <w:pStyle w:val="ODNONIKtreodnonika"/>
      </w:pPr>
      <w:r w:rsidRPr="00570FFD">
        <w:rPr>
          <w:rStyle w:val="IGindeksgrny"/>
        </w:rPr>
        <w:footnoteRef/>
      </w:r>
      <w:r w:rsidRPr="00570FFD">
        <w:rPr>
          <w:rStyle w:val="IGindeksgrny"/>
        </w:rPr>
        <w:t>)</w:t>
      </w:r>
      <w:r>
        <w:tab/>
        <w:t>Zmiany tekstu jednolitego wymienionej ustawy zostały ogłoszone</w:t>
      </w:r>
      <w:r w:rsidR="00570FFD">
        <w:t xml:space="preserve"> w </w:t>
      </w:r>
      <w:r w:rsidR="00875C50">
        <w:t>Dz. U.</w:t>
      </w:r>
      <w:r w:rsidR="00570FFD">
        <w:t xml:space="preserve"> z </w:t>
      </w:r>
      <w:r w:rsidRPr="000235E5">
        <w:t>201</w:t>
      </w:r>
      <w:r w:rsidR="00570FFD" w:rsidRPr="000235E5">
        <w:t>2</w:t>
      </w:r>
      <w:r w:rsidR="00570FFD">
        <w:t> </w:t>
      </w:r>
      <w:r w:rsidRPr="000235E5">
        <w:t>r.</w:t>
      </w:r>
      <w:r w:rsidR="00875C50">
        <w:t xml:space="preserve"> poz. </w:t>
      </w:r>
      <w:r w:rsidRPr="000235E5">
        <w:t>95</w:t>
      </w:r>
      <w:r w:rsidR="00875C50" w:rsidRPr="000235E5">
        <w:t>1</w:t>
      </w:r>
      <w:r w:rsidR="00875C50">
        <w:t xml:space="preserve"> i </w:t>
      </w:r>
      <w:r w:rsidRPr="000235E5">
        <w:t>1513,</w:t>
      </w:r>
      <w:r w:rsidR="00570FFD" w:rsidRPr="000235E5">
        <w:t xml:space="preserve"> z</w:t>
      </w:r>
      <w:r w:rsidR="00570FFD">
        <w:t> </w:t>
      </w:r>
      <w:r w:rsidRPr="000235E5">
        <w:t>201</w:t>
      </w:r>
      <w:r w:rsidR="00570FFD" w:rsidRPr="000235E5">
        <w:t>3</w:t>
      </w:r>
      <w:r w:rsidR="00570FFD">
        <w:t> </w:t>
      </w:r>
      <w:r w:rsidRPr="000235E5">
        <w:t>r.</w:t>
      </w:r>
      <w:r w:rsidR="00875C50">
        <w:t xml:space="preserve"> poz. </w:t>
      </w:r>
      <w:r w:rsidRPr="000235E5">
        <w:t>2</w:t>
      </w:r>
      <w:r w:rsidR="00875C50" w:rsidRPr="000235E5">
        <w:t>1</w:t>
      </w:r>
      <w:r w:rsidR="00875C50">
        <w:t xml:space="preserve"> i </w:t>
      </w:r>
      <w:r w:rsidRPr="000235E5">
        <w:t>16</w:t>
      </w:r>
      <w:r w:rsidR="00875C50" w:rsidRPr="000235E5">
        <w:t>5</w:t>
      </w:r>
      <w:r w:rsidR="00875C50">
        <w:t xml:space="preserve"> oraz</w:t>
      </w:r>
      <w:r w:rsidR="00570FFD" w:rsidRPr="000235E5">
        <w:t xml:space="preserve"> z</w:t>
      </w:r>
      <w:r w:rsidR="00570FFD">
        <w:t> </w:t>
      </w:r>
      <w:r w:rsidRPr="000235E5">
        <w:t>201</w:t>
      </w:r>
      <w:r w:rsidR="00570FFD" w:rsidRPr="000235E5">
        <w:t>4</w:t>
      </w:r>
      <w:r w:rsidR="00570FFD">
        <w:t> </w:t>
      </w:r>
      <w:r w:rsidRPr="000235E5">
        <w:t>r.</w:t>
      </w:r>
      <w:r w:rsidR="00875C50">
        <w:t xml:space="preserve"> poz. </w:t>
      </w:r>
      <w:r w:rsidRPr="000235E5">
        <w:t>659, 822, 85</w:t>
      </w:r>
      <w:r w:rsidR="00875C50" w:rsidRPr="000235E5">
        <w:t>0</w:t>
      </w:r>
      <w:r w:rsidR="00875C50">
        <w:t xml:space="preserve"> i </w:t>
      </w:r>
      <w:r w:rsidRPr="000235E5">
        <w:t>1146</w:t>
      </w:r>
      <w:r>
        <w:t>.</w:t>
      </w:r>
    </w:p>
  </w:footnote>
  <w:footnote w:id="6">
    <w:p w:rsidR="001A6B86" w:rsidRPr="003122BC" w:rsidRDefault="001A6B86" w:rsidP="001A6B86">
      <w:pPr>
        <w:pStyle w:val="ODNONIKtreodnonika"/>
      </w:pPr>
      <w:r w:rsidRPr="00570FFD">
        <w:rPr>
          <w:rStyle w:val="IGindeksgrny"/>
        </w:rPr>
        <w:footnoteRef/>
      </w:r>
      <w:r w:rsidRPr="00570FFD">
        <w:rPr>
          <w:rStyle w:val="IGindeksgrny"/>
        </w:rPr>
        <w:t>)</w:t>
      </w:r>
      <w:r>
        <w:tab/>
        <w:t>Zmiany tekstu jednolitego wymienionej ustawy zostały ogłoszone</w:t>
      </w:r>
      <w:r w:rsidR="00570FFD">
        <w:t xml:space="preserve"> w </w:t>
      </w:r>
      <w:r w:rsidR="00875C50">
        <w:t>Dz. U.</w:t>
      </w:r>
      <w:r w:rsidR="00570FFD">
        <w:t xml:space="preserve"> z </w:t>
      </w:r>
      <w:r w:rsidRPr="007477E2">
        <w:t>201</w:t>
      </w:r>
      <w:r w:rsidR="00570FFD" w:rsidRPr="007477E2">
        <w:t>3</w:t>
      </w:r>
      <w:r w:rsidR="00570FFD">
        <w:t> </w:t>
      </w:r>
      <w:r w:rsidRPr="007477E2">
        <w:t>r.</w:t>
      </w:r>
      <w:r w:rsidR="00875C50">
        <w:t xml:space="preserve"> poz. </w:t>
      </w:r>
      <w:r w:rsidRPr="007477E2">
        <w:t>62</w:t>
      </w:r>
      <w:r w:rsidR="00875C50" w:rsidRPr="007477E2">
        <w:t>8</w:t>
      </w:r>
      <w:r w:rsidR="00875C50">
        <w:t xml:space="preserve"> i </w:t>
      </w:r>
      <w:r w:rsidRPr="007477E2">
        <w:t>84</w:t>
      </w:r>
      <w:r w:rsidR="00875C50" w:rsidRPr="007477E2">
        <w:t>2</w:t>
      </w:r>
      <w:r w:rsidR="00875C50">
        <w:t xml:space="preserve"> oraz</w:t>
      </w:r>
      <w:r w:rsidR="00570FFD" w:rsidRPr="007477E2">
        <w:t xml:space="preserve"> z</w:t>
      </w:r>
      <w:r w:rsidR="00570FFD">
        <w:t> </w:t>
      </w:r>
      <w:r w:rsidRPr="007477E2">
        <w:t>201</w:t>
      </w:r>
      <w:r w:rsidR="00570FFD" w:rsidRPr="007477E2">
        <w:t>4</w:t>
      </w:r>
      <w:r w:rsidR="00570FFD">
        <w:t> </w:t>
      </w:r>
      <w:r w:rsidRPr="007477E2">
        <w:t>r.</w:t>
      </w:r>
      <w:r w:rsidR="00875C50">
        <w:t xml:space="preserve"> poz. </w:t>
      </w:r>
      <w:r w:rsidRPr="007477E2">
        <w:t>805, 850, 926, 1002</w:t>
      </w:r>
      <w:r>
        <w:t>,</w:t>
      </w:r>
      <w:r w:rsidRPr="007477E2">
        <w:t xml:space="preserve"> 110</w:t>
      </w:r>
      <w:r w:rsidR="00875C50" w:rsidRPr="007477E2">
        <w:t>1</w:t>
      </w:r>
      <w:r w:rsidR="00875C50">
        <w:t xml:space="preserve"> i </w:t>
      </w:r>
      <w:r>
        <w:t>1863.</w:t>
      </w:r>
    </w:p>
  </w:footnote>
  <w:footnote w:id="7">
    <w:p w:rsidR="001A6B86" w:rsidRPr="005D4354" w:rsidRDefault="001A6B86" w:rsidP="001A6B86">
      <w:pPr>
        <w:pStyle w:val="ODNONIKtreodnonika"/>
      </w:pPr>
      <w:r w:rsidRPr="00570FFD">
        <w:rPr>
          <w:rStyle w:val="IGindeksgrny"/>
        </w:rPr>
        <w:footnoteRef/>
      </w:r>
      <w:r w:rsidRPr="00570FFD">
        <w:rPr>
          <w:rStyle w:val="IGindeksgrny"/>
        </w:rPr>
        <w:t>)</w:t>
      </w:r>
      <w:r w:rsidRPr="005D4354">
        <w:tab/>
        <w:t>Zmiany tekstu jednolitego wymienionej ustawy zostały ogłoszone</w:t>
      </w:r>
      <w:r w:rsidR="00570FFD" w:rsidRPr="005D4354">
        <w:t xml:space="preserve"> w</w:t>
      </w:r>
      <w:r w:rsidR="00570FFD">
        <w:t> </w:t>
      </w:r>
      <w:r w:rsidR="00875C50">
        <w:t>Dz. U.</w:t>
      </w:r>
      <w:r w:rsidR="00570FFD" w:rsidRPr="005D4354">
        <w:t xml:space="preserve"> z</w:t>
      </w:r>
      <w:r w:rsidR="00570FFD">
        <w:t> </w:t>
      </w:r>
      <w:r w:rsidRPr="005D4354">
        <w:t>201</w:t>
      </w:r>
      <w:r w:rsidR="00570FFD" w:rsidRPr="005D4354">
        <w:t>3</w:t>
      </w:r>
      <w:r w:rsidR="00570FFD">
        <w:t> </w:t>
      </w:r>
      <w:r w:rsidRPr="005D4354">
        <w:t>r.</w:t>
      </w:r>
      <w:r w:rsidR="00875C50">
        <w:t xml:space="preserve"> poz. </w:t>
      </w:r>
      <w:r w:rsidRPr="005D4354">
        <w:t>93</w:t>
      </w:r>
      <w:r w:rsidR="00875C50" w:rsidRPr="005D4354">
        <w:t>8</w:t>
      </w:r>
      <w:r w:rsidR="00875C50">
        <w:t xml:space="preserve"> i </w:t>
      </w:r>
      <w:r w:rsidRPr="005D4354">
        <w:t>164</w:t>
      </w:r>
      <w:r w:rsidR="00875C50" w:rsidRPr="005D4354">
        <w:t>6</w:t>
      </w:r>
      <w:r w:rsidR="00875C50">
        <w:t xml:space="preserve"> oraz</w:t>
      </w:r>
      <w:r w:rsidR="00570FFD" w:rsidRPr="005D4354">
        <w:t xml:space="preserve"> z</w:t>
      </w:r>
      <w:r w:rsidR="00570FFD">
        <w:t> </w:t>
      </w:r>
      <w:r w:rsidRPr="005D4354">
        <w:t>201</w:t>
      </w:r>
      <w:r w:rsidR="00570FFD" w:rsidRPr="005D4354">
        <w:t>4</w:t>
      </w:r>
      <w:r w:rsidR="00570FFD">
        <w:t> </w:t>
      </w:r>
      <w:r w:rsidRPr="005D4354">
        <w:t>r.</w:t>
      </w:r>
      <w:r w:rsidR="00875C50">
        <w:t xml:space="preserve"> poz. </w:t>
      </w:r>
      <w:r w:rsidRPr="005D4354">
        <w:t>379, 911, 1146, 162</w:t>
      </w:r>
      <w:r w:rsidR="00875C50" w:rsidRPr="005D4354">
        <w:t>6</w:t>
      </w:r>
      <w:r w:rsidR="00875C50">
        <w:t xml:space="preserve"> i </w:t>
      </w:r>
      <w:r w:rsidRPr="005D4354">
        <w:t>1877.</w:t>
      </w:r>
    </w:p>
  </w:footnote>
  <w:footnote w:id="8">
    <w:p w:rsidR="001A6B86" w:rsidRPr="007477E2" w:rsidRDefault="001A6B86" w:rsidP="001A6B86">
      <w:pPr>
        <w:pStyle w:val="ODNONIKtreodnonika"/>
      </w:pPr>
      <w:r w:rsidRPr="00570FFD">
        <w:rPr>
          <w:rStyle w:val="IGindeksgrny"/>
        </w:rPr>
        <w:footnoteRef/>
      </w:r>
      <w:r w:rsidRPr="00570FFD">
        <w:rPr>
          <w:rStyle w:val="IGindeksgrny"/>
        </w:rPr>
        <w:t>)</w:t>
      </w:r>
      <w:r>
        <w:tab/>
        <w:t>Zmiany tekstu jednolitego wymienionej ustawy zostały ogłoszone</w:t>
      </w:r>
      <w:r w:rsidR="00570FFD">
        <w:t xml:space="preserve"> w </w:t>
      </w:r>
      <w:r w:rsidR="00875C50">
        <w:t>Dz. U.</w:t>
      </w:r>
      <w:r w:rsidR="00570FFD">
        <w:t xml:space="preserve"> z </w:t>
      </w:r>
      <w:r w:rsidRPr="00DA66F7">
        <w:t>201</w:t>
      </w:r>
      <w:r w:rsidR="00570FFD" w:rsidRPr="00DA66F7">
        <w:t>4</w:t>
      </w:r>
      <w:r w:rsidR="00570FFD">
        <w:t> </w:t>
      </w:r>
      <w:r w:rsidRPr="00DA66F7">
        <w:t>r.</w:t>
      </w:r>
      <w:r w:rsidR="00875C50">
        <w:t xml:space="preserve"> poz. </w:t>
      </w:r>
      <w:r w:rsidRPr="00DA66F7">
        <w:t>40</w:t>
      </w:r>
      <w:r>
        <w:t>, 768, 822, 113</w:t>
      </w:r>
      <w:r w:rsidR="00875C50">
        <w:t>3 i </w:t>
      </w:r>
      <w:r>
        <w:t>120</w:t>
      </w:r>
      <w:r w:rsidR="00875C50">
        <w:t>0 oraz z 2015 r. poz. 151</w:t>
      </w:r>
      <w:r>
        <w:t>.</w:t>
      </w:r>
    </w:p>
  </w:footnote>
  <w:footnote w:id="9">
    <w:p w:rsidR="001A6B86" w:rsidRPr="001C501C" w:rsidRDefault="001A6B86" w:rsidP="001A6B86">
      <w:pPr>
        <w:pStyle w:val="ODNONIKtreodnonika"/>
      </w:pPr>
      <w:r w:rsidRPr="00570FFD">
        <w:rPr>
          <w:rStyle w:val="IGindeksgrny"/>
        </w:rPr>
        <w:footnoteRef/>
      </w:r>
      <w:r w:rsidRPr="00570FFD">
        <w:rPr>
          <w:rStyle w:val="IGindeksgrny"/>
        </w:rPr>
        <w:t>)</w:t>
      </w:r>
      <w:r>
        <w:tab/>
        <w:t>Zmiany tekstu jednolitego wymienionej ustawy zostały ogłoszone</w:t>
      </w:r>
      <w:r w:rsidR="00570FFD">
        <w:t xml:space="preserve"> w </w:t>
      </w:r>
      <w:r w:rsidR="00875C50">
        <w:t>Dz. U.</w:t>
      </w:r>
      <w:r w:rsidR="00570FFD">
        <w:t xml:space="preserve"> z </w:t>
      </w:r>
      <w:r>
        <w:t>201</w:t>
      </w:r>
      <w:r w:rsidR="00570FFD">
        <w:t>3 </w:t>
      </w:r>
      <w:r>
        <w:t>r.</w:t>
      </w:r>
      <w:r w:rsidR="00875C50">
        <w:t xml:space="preserve"> poz. </w:t>
      </w:r>
      <w:r>
        <w:t>123</w:t>
      </w:r>
      <w:r w:rsidR="00875C50">
        <w:t>8 oraz</w:t>
      </w:r>
      <w:r w:rsidR="00570FFD">
        <w:t xml:space="preserve"> z </w:t>
      </w:r>
      <w:r>
        <w:t>201</w:t>
      </w:r>
      <w:r w:rsidR="00875C50">
        <w:t>4 r. poz. </w:t>
      </w:r>
      <w:r>
        <w:t>587, 822, 850, 110</w:t>
      </w:r>
      <w:r w:rsidR="00875C50">
        <w:t>1 i </w:t>
      </w:r>
      <w:r>
        <w:t>1133.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FA3C51"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E309AE">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A3C51">
      <w:rPr>
        <w:noProof/>
      </w:rPr>
      <w:t>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E309AE">
          <w:t>200</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FA3C51"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E309AE">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2"/>
  </w:compat>
  <w:rsids>
    <w:rsidRoot w:val="00AD39D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6B86"/>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0FFD"/>
    <w:rsid w:val="00572512"/>
    <w:rsid w:val="00573EE6"/>
    <w:rsid w:val="0057547F"/>
    <w:rsid w:val="005754EE"/>
    <w:rsid w:val="0057617E"/>
    <w:rsid w:val="00576497"/>
    <w:rsid w:val="0057786D"/>
    <w:rsid w:val="005835E7"/>
    <w:rsid w:val="0058397F"/>
    <w:rsid w:val="00583BF8"/>
    <w:rsid w:val="00585F33"/>
    <w:rsid w:val="0058614C"/>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2F7"/>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1B0"/>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5C50"/>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5C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39D6"/>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55AA"/>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3035"/>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6685"/>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5DF4"/>
    <w:rsid w:val="00E276AC"/>
    <w:rsid w:val="00E309AE"/>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4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30F4"/>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3C51"/>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19AB32AA1A4DA095189F72126FD10B"/>
        <w:category>
          <w:name w:val="Ogólne"/>
          <w:gallery w:val="placeholder"/>
        </w:category>
        <w:types>
          <w:type w:val="bbPlcHdr"/>
        </w:types>
        <w:behaviors>
          <w:behavior w:val="content"/>
        </w:behaviors>
        <w:guid w:val="{9254578B-E2B7-49D1-83F0-BDEEEEA2D5B3}"/>
      </w:docPartPr>
      <w:docPartBody>
        <w:p w:rsidR="00D574BE" w:rsidRDefault="003D0F83">
          <w:pPr>
            <w:pStyle w:val="D119AB32AA1A4DA095189F72126FD10B"/>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83"/>
    <w:rsid w:val="00281458"/>
    <w:rsid w:val="003D0F83"/>
    <w:rsid w:val="009A7070"/>
    <w:rsid w:val="00D57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119AB32AA1A4DA095189F72126FD10B">
    <w:name w:val="D119AB32AA1A4DA095189F72126FD10B"/>
  </w:style>
  <w:style w:type="paragraph" w:customStyle="1" w:styleId="519847AFDE0D4D4DAECD2A78E8323F53">
    <w:name w:val="519847AFDE0D4D4DAECD2A78E8323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01528-EA4E-4974-9927-DDAA105E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23</TotalTime>
  <Pages>8</Pages>
  <Words>3693</Words>
  <Characters>20952</Characters>
  <Application>Microsoft Office Word</Application>
  <DocSecurity>0</DocSecurity>
  <Lines>174</Lines>
  <Paragraphs>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12</cp:revision>
  <cp:lastPrinted>2013-07-09T14:26:00Z</cp:lastPrinted>
  <dcterms:created xsi:type="dcterms:W3CDTF">2015-01-28T12:52:00Z</dcterms:created>
  <dcterms:modified xsi:type="dcterms:W3CDTF">2015-02-10T12:52:00Z</dcterms:modified>
  <cp:category>200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