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7F0F64">
        <w:t>2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0F64">
            <w:t>2</w:t>
          </w:r>
          <w:r w:rsidR="00DB2A67">
            <w:t>0</w:t>
          </w:r>
          <w:r w:rsidR="007F0F64">
            <w:t>12</w:t>
          </w:r>
        </w:sdtContent>
      </w:sdt>
    </w:p>
    <w:p w:rsidR="00056304" w:rsidRDefault="00056304" w:rsidP="00056304">
      <w:pPr>
        <w:pStyle w:val="TEKSTOBWIESZCZENIENAZWAORGANUWYDAJCEGOOTJ"/>
      </w:pPr>
      <w:r>
        <w:t>OBWIESZCZENIE</w:t>
      </w:r>
      <w:bookmarkStart w:id="0" w:name="_GoBack"/>
      <w:bookmarkEnd w:id="0"/>
      <w:r w:rsidR="00F4634A">
        <w:br/>
      </w:r>
      <w:r>
        <w:t xml:space="preserve">MARSZAŁKA </w:t>
      </w:r>
      <w:r w:rsidRPr="00C66226">
        <w:t>SEJMU</w:t>
      </w:r>
      <w:r>
        <w:t xml:space="preserve"> RZECZYPOSPOLITEJ POLSKIEJ</w:t>
      </w:r>
    </w:p>
    <w:p w:rsidR="00056304" w:rsidRDefault="00056304" w:rsidP="00056304">
      <w:pPr>
        <w:pStyle w:val="DATAOTJdatawydaniaobwieszczeniatekstujednolitego"/>
      </w:pPr>
      <w:r>
        <w:t>z dnia 2</w:t>
      </w:r>
      <w:r w:rsidR="001901A4">
        <w:t>6 </w:t>
      </w:r>
      <w:r>
        <w:t>listopada 2015 </w:t>
      </w:r>
      <w:r w:rsidRPr="00640342">
        <w:t>r.</w:t>
      </w:r>
    </w:p>
    <w:p w:rsidR="00056304" w:rsidRDefault="00056304" w:rsidP="00056304">
      <w:pPr>
        <w:pStyle w:val="TYTUOTJprzedmiotobwieszczeniatekstujednolitego"/>
      </w:pPr>
      <w:r>
        <w:t xml:space="preserve">w sprawie ogłoszenia jednolitego tekstu ustawy </w:t>
      </w:r>
      <w:r w:rsidRPr="00573233">
        <w:t>o</w:t>
      </w:r>
      <w:r>
        <w:t> </w:t>
      </w:r>
      <w:r w:rsidRPr="00573233">
        <w:t>współpracy rozwojowej</w:t>
      </w:r>
    </w:p>
    <w:p w:rsidR="00056304" w:rsidRDefault="00056304" w:rsidP="00056304">
      <w:pPr>
        <w:pStyle w:val="PKTOTJpunktobwieszczeniatekstujednolitegonp1"/>
      </w:pPr>
      <w:r>
        <w:t>1. Na pods</w:t>
      </w:r>
      <w:r w:rsidRPr="000E3694">
        <w:t>t</w:t>
      </w:r>
      <w:r w:rsidRPr="00F85742">
        <w:t>a</w:t>
      </w:r>
      <w:r>
        <w:t>wie</w:t>
      </w:r>
      <w:r w:rsidR="001901A4">
        <w:t xml:space="preserve"> art. </w:t>
      </w:r>
      <w:r w:rsidRPr="00573233">
        <w:t>1</w:t>
      </w:r>
      <w:r w:rsidR="001901A4" w:rsidRPr="00573233">
        <w:t>6</w:t>
      </w:r>
      <w:r w:rsidR="001901A4">
        <w:t xml:space="preserve"> ust. </w:t>
      </w:r>
      <w:r w:rsidR="001901A4" w:rsidRPr="00573233">
        <w:t>1</w:t>
      </w:r>
      <w:r w:rsidR="001901A4">
        <w:t xml:space="preserve"> zdanie</w:t>
      </w:r>
      <w:r w:rsidRPr="00573233">
        <w:t xml:space="preserve"> pierwsze </w:t>
      </w:r>
      <w:r>
        <w:t>ustawy z dnia 20 lipca 2000 r. o ogłaszaniu aktów normatywnych i niektórych innych aktów prawnych (</w:t>
      </w:r>
      <w:r w:rsidR="001901A4">
        <w:t>Dz. U.</w:t>
      </w:r>
      <w:r>
        <w:t xml:space="preserve"> z 2015 r.</w:t>
      </w:r>
      <w:r w:rsidR="001901A4">
        <w:t xml:space="preserve"> poz. </w:t>
      </w:r>
      <w:r>
        <w:t>148</w:t>
      </w:r>
      <w:r w:rsidR="001901A4">
        <w:t>4 i </w:t>
      </w:r>
      <w:r>
        <w:t xml:space="preserve">1890) ogłasza się w załączniku do niniejszego obwieszczenia jednolity tekst ustawy </w:t>
      </w:r>
      <w:r w:rsidRPr="00573233">
        <w:t>z</w:t>
      </w:r>
      <w:r>
        <w:t> </w:t>
      </w:r>
      <w:r w:rsidRPr="00573233">
        <w:t>dnia 16</w:t>
      </w:r>
      <w:r>
        <w:t> </w:t>
      </w:r>
      <w:r w:rsidRPr="00573233">
        <w:t>września 2011</w:t>
      </w:r>
      <w:r>
        <w:t> </w:t>
      </w:r>
      <w:r w:rsidRPr="00573233">
        <w:t>r.</w:t>
      </w:r>
      <w:r>
        <w:t xml:space="preserve"> </w:t>
      </w:r>
      <w:r w:rsidRPr="00573233">
        <w:t>o</w:t>
      </w:r>
      <w:r>
        <w:t> </w:t>
      </w:r>
      <w:r w:rsidRPr="00573233">
        <w:t>współpracy rozwojowej</w:t>
      </w:r>
      <w:r>
        <w:t xml:space="preserve"> (</w:t>
      </w:r>
      <w:r w:rsidR="001901A4">
        <w:t>Dz. U. Nr </w:t>
      </w:r>
      <w:r>
        <w:t>234,</w:t>
      </w:r>
      <w:r w:rsidR="001901A4">
        <w:t xml:space="preserve"> poz. </w:t>
      </w:r>
      <w:r>
        <w:t>1386), z uwzględnieniem zmian wprowadzonych:</w:t>
      </w:r>
    </w:p>
    <w:p w:rsidR="00056304" w:rsidRDefault="00056304" w:rsidP="00056304">
      <w:pPr>
        <w:pStyle w:val="PPKTOTJpodpunktwobwieszczeniutekstujednolitegonp1"/>
      </w:pPr>
      <w:r>
        <w:t>1)</w:t>
      </w:r>
      <w:r>
        <w:tab/>
        <w:t xml:space="preserve">ustawą </w:t>
      </w:r>
      <w:r w:rsidRPr="00BE7B9D">
        <w:t>z</w:t>
      </w:r>
      <w:r>
        <w:t> </w:t>
      </w:r>
      <w:r w:rsidRPr="00BE7B9D">
        <w:t>dnia 30</w:t>
      </w:r>
      <w:r>
        <w:t> </w:t>
      </w:r>
      <w:r w:rsidRPr="00BE7B9D">
        <w:t>sierpnia 2013</w:t>
      </w:r>
      <w:r>
        <w:t> </w:t>
      </w:r>
      <w:r w:rsidRPr="00BE7B9D">
        <w:t>r. o</w:t>
      </w:r>
      <w:r>
        <w:t> </w:t>
      </w:r>
      <w:r w:rsidRPr="00BE7B9D">
        <w:t>zmianie ustawy o</w:t>
      </w:r>
      <w:r>
        <w:t> </w:t>
      </w:r>
      <w:r w:rsidRPr="00BE7B9D">
        <w:t>współpracy rozwojowej</w:t>
      </w:r>
      <w:r>
        <w:t xml:space="preserve"> (</w:t>
      </w:r>
      <w:r w:rsidR="001901A4">
        <w:t>Dz. U. poz. </w:t>
      </w:r>
      <w:r>
        <w:t>1283),</w:t>
      </w:r>
    </w:p>
    <w:p w:rsidR="00056304" w:rsidRDefault="00056304" w:rsidP="00056304">
      <w:pPr>
        <w:pStyle w:val="PPKTOTJpodpunktwobwieszczeniutekstujednolitegonp1"/>
      </w:pPr>
      <w:r>
        <w:t>2)</w:t>
      </w:r>
      <w:r>
        <w:tab/>
        <w:t xml:space="preserve">ustawą </w:t>
      </w:r>
      <w:r w:rsidRPr="00BE7B9D">
        <w:t>z</w:t>
      </w:r>
      <w:r>
        <w:t> </w:t>
      </w:r>
      <w:r w:rsidRPr="00BE7B9D">
        <w:t>dnia 24</w:t>
      </w:r>
      <w:r>
        <w:t> </w:t>
      </w:r>
      <w:r w:rsidRPr="00BE7B9D">
        <w:t>lipca 2015</w:t>
      </w:r>
      <w:r>
        <w:t> </w:t>
      </w:r>
      <w:r w:rsidRPr="00BE7B9D">
        <w:t>r. o</w:t>
      </w:r>
      <w:r>
        <w:t> </w:t>
      </w:r>
      <w:r w:rsidRPr="00BE7B9D">
        <w:t>Radzie Dialogu Społecznego i</w:t>
      </w:r>
      <w:r>
        <w:t> </w:t>
      </w:r>
      <w:r w:rsidRPr="00BE7B9D">
        <w:t>innych instytucjach dialogu społecznego</w:t>
      </w:r>
      <w:r>
        <w:t xml:space="preserve"> (</w:t>
      </w:r>
      <w:r w:rsidR="001901A4">
        <w:t>Dz. U. poz. </w:t>
      </w:r>
      <w:r>
        <w:t>1240)</w:t>
      </w:r>
    </w:p>
    <w:p w:rsidR="00056304" w:rsidRPr="00AA35F6" w:rsidRDefault="00056304" w:rsidP="00056304">
      <w:pPr>
        <w:pStyle w:val="CZWSPPPKTOTJczwsppodpunktwwobwieszczeniutekstujednolitego"/>
      </w:pPr>
      <w:r w:rsidRPr="00BE7B9D">
        <w:t>oraz zmian wynikających z</w:t>
      </w:r>
      <w:r>
        <w:t> </w:t>
      </w:r>
      <w:r w:rsidRPr="00BE7B9D">
        <w:t xml:space="preserve">przepisów ogłoszonych przed dniem </w:t>
      </w:r>
      <w:r>
        <w:t>2</w:t>
      </w:r>
      <w:r w:rsidR="001901A4">
        <w:t>5 </w:t>
      </w:r>
      <w:r>
        <w:t>listopada 2015 r.</w:t>
      </w:r>
    </w:p>
    <w:p w:rsidR="00056304" w:rsidRDefault="00056304" w:rsidP="00056304">
      <w:pPr>
        <w:pStyle w:val="PKTOTJpunktobwieszczeniatekstujednolitegonp1"/>
      </w:pPr>
      <w:r w:rsidRPr="0032569A">
        <w:t>2.</w:t>
      </w:r>
      <w:r>
        <w:t> </w:t>
      </w:r>
      <w:r w:rsidRPr="0032569A">
        <w:t>Podany w</w:t>
      </w:r>
      <w:r>
        <w:t> </w:t>
      </w:r>
      <w:r w:rsidRPr="0032569A">
        <w:t xml:space="preserve">załączniku do niniejszego obwieszczenia tekst jednolity </w:t>
      </w:r>
      <w:r>
        <w:t>ustawy</w:t>
      </w:r>
      <w:r w:rsidRPr="0032569A">
        <w:t xml:space="preserve"> nie obejmuje:</w:t>
      </w:r>
    </w:p>
    <w:p w:rsidR="00056304" w:rsidRDefault="00056304" w:rsidP="00056304">
      <w:pPr>
        <w:pStyle w:val="PPKTOTJpodpunktwobwieszczeniutekstujednolitegonp1"/>
      </w:pPr>
      <w:r>
        <w:t>1)</w:t>
      </w:r>
      <w:r>
        <w:tab/>
        <w:t>art. 20–2</w:t>
      </w:r>
      <w:r w:rsidR="001901A4">
        <w:t>2 </w:t>
      </w:r>
      <w:r>
        <w:t>ustawy</w:t>
      </w:r>
      <w:r w:rsidR="001901A4">
        <w:t xml:space="preserve"> </w:t>
      </w:r>
      <w:r w:rsidR="001901A4" w:rsidRPr="00850939">
        <w:t>z</w:t>
      </w:r>
      <w:r w:rsidR="001901A4">
        <w:t> </w:t>
      </w:r>
      <w:r w:rsidRPr="00850939">
        <w:t>dnia 1</w:t>
      </w:r>
      <w:r w:rsidR="001901A4" w:rsidRPr="00850939">
        <w:t>6</w:t>
      </w:r>
      <w:r w:rsidR="001901A4">
        <w:t> </w:t>
      </w:r>
      <w:r w:rsidRPr="00850939">
        <w:t>września 201</w:t>
      </w:r>
      <w:r w:rsidR="001901A4" w:rsidRPr="00850939">
        <w:t>1</w:t>
      </w:r>
      <w:r w:rsidR="001901A4">
        <w:t> </w:t>
      </w:r>
      <w:r w:rsidRPr="00850939">
        <w:t>r.</w:t>
      </w:r>
      <w:r w:rsidR="001901A4" w:rsidRPr="00850939">
        <w:t xml:space="preserve"> o</w:t>
      </w:r>
      <w:r w:rsidR="001901A4">
        <w:t> </w:t>
      </w:r>
      <w:r w:rsidRPr="00850939">
        <w:t>współpracy rozwojowej (</w:t>
      </w:r>
      <w:r w:rsidR="001901A4">
        <w:t>Dz. U. Nr </w:t>
      </w:r>
      <w:r w:rsidRPr="00850939">
        <w:t>234,</w:t>
      </w:r>
      <w:r w:rsidR="001901A4">
        <w:t xml:space="preserve"> poz. </w:t>
      </w:r>
      <w:r w:rsidRPr="00850939">
        <w:t>1386),</w:t>
      </w:r>
      <w:r>
        <w:t xml:space="preserve"> które stanowią:</w:t>
      </w:r>
    </w:p>
    <w:p w:rsidR="00056304" w:rsidRPr="00850939" w:rsidRDefault="001901A4" w:rsidP="00056304">
      <w:pPr>
        <w:pStyle w:val="ARTartustawynprozporzdzenia"/>
      </w:pPr>
      <w:r>
        <w:t>„</w:t>
      </w:r>
      <w:r w:rsidR="00056304" w:rsidRPr="00850939">
        <w:t>Art. 20.</w:t>
      </w:r>
      <w:r w:rsidRPr="00850939">
        <w:t xml:space="preserve"> W</w:t>
      </w:r>
      <w:r>
        <w:t> </w:t>
      </w:r>
      <w:r w:rsidR="00056304" w:rsidRPr="00850939">
        <w:t>ustawie</w:t>
      </w:r>
      <w:r w:rsidRPr="00850939">
        <w:t xml:space="preserve"> z</w:t>
      </w:r>
      <w:r>
        <w:t> </w:t>
      </w:r>
      <w:r w:rsidR="00056304" w:rsidRPr="00850939">
        <w:t xml:space="preserve">dnia </w:t>
      </w:r>
      <w:r w:rsidRPr="00850939">
        <w:t>4</w:t>
      </w:r>
      <w:r>
        <w:t> </w:t>
      </w:r>
      <w:r w:rsidR="00056304" w:rsidRPr="00850939">
        <w:t>września 199</w:t>
      </w:r>
      <w:r w:rsidRPr="00850939">
        <w:t>7</w:t>
      </w:r>
      <w:r>
        <w:t> </w:t>
      </w:r>
      <w:r w:rsidR="00056304" w:rsidRPr="00850939">
        <w:t>r.</w:t>
      </w:r>
      <w:r w:rsidRPr="00850939">
        <w:t xml:space="preserve"> o</w:t>
      </w:r>
      <w:r>
        <w:t> </w:t>
      </w:r>
      <w:r w:rsidR="00056304" w:rsidRPr="00850939">
        <w:t>działach administracji rządowej (</w:t>
      </w:r>
      <w:r>
        <w:t>Dz. U.</w:t>
      </w:r>
      <w:r w:rsidRPr="00850939">
        <w:t xml:space="preserve"> z</w:t>
      </w:r>
      <w:r>
        <w:t> </w:t>
      </w:r>
      <w:r w:rsidR="00056304" w:rsidRPr="00850939">
        <w:t>200</w:t>
      </w:r>
      <w:r w:rsidRPr="00850939">
        <w:t>7</w:t>
      </w:r>
      <w:r>
        <w:t> </w:t>
      </w:r>
      <w:r w:rsidR="00056304" w:rsidRPr="00850939">
        <w:t>r.</w:t>
      </w:r>
      <w:r>
        <w:t xml:space="preserve"> Nr </w:t>
      </w:r>
      <w:r w:rsidR="00056304" w:rsidRPr="00850939">
        <w:t>65,</w:t>
      </w:r>
      <w:r>
        <w:t xml:space="preserve"> poz. </w:t>
      </w:r>
      <w:r w:rsidR="00056304" w:rsidRPr="00850939">
        <w:t>437,</w:t>
      </w:r>
      <w:r w:rsidRPr="00850939">
        <w:t xml:space="preserve"> z</w:t>
      </w:r>
      <w:r>
        <w:t> </w:t>
      </w:r>
      <w:proofErr w:type="spellStart"/>
      <w:r w:rsidR="00056304" w:rsidRPr="00850939">
        <w:t>późn</w:t>
      </w:r>
      <w:proofErr w:type="spellEnd"/>
      <w:r w:rsidR="00056304" w:rsidRPr="00850939">
        <w:t>. zm.</w:t>
      </w:r>
      <w:r w:rsidR="00056304" w:rsidRPr="00F4634A">
        <w:rPr>
          <w:rStyle w:val="IGindeksgrny"/>
        </w:rPr>
        <w:footnoteReference w:id="1"/>
      </w:r>
      <w:r w:rsidR="00056304" w:rsidRPr="00F4634A">
        <w:rPr>
          <w:rStyle w:val="IGindeksgrny"/>
        </w:rPr>
        <w:t>)</w:t>
      </w:r>
      <w:r w:rsidR="00056304" w:rsidRPr="00850939">
        <w:t>)</w:t>
      </w:r>
      <w:r w:rsidRPr="00850939">
        <w:t xml:space="preserve"> w</w:t>
      </w:r>
      <w:r>
        <w:t> art. </w:t>
      </w:r>
      <w:r w:rsidR="00056304" w:rsidRPr="00850939">
        <w:t>3</w:t>
      </w:r>
      <w:r w:rsidRPr="00850939">
        <w:t>2</w:t>
      </w:r>
      <w:r>
        <w:t xml:space="preserve"> w ust. </w:t>
      </w:r>
      <w:r w:rsidRPr="00850939">
        <w:t>1</w:t>
      </w:r>
      <w:r>
        <w:t xml:space="preserve"> pkt </w:t>
      </w:r>
      <w:r w:rsidRPr="00850939">
        <w:t>5</w:t>
      </w:r>
      <w:r>
        <w:t> </w:t>
      </w:r>
      <w:r w:rsidR="00056304" w:rsidRPr="00850939">
        <w:t>otrzymuje brzmienie:</w:t>
      </w:r>
    </w:p>
    <w:p w:rsidR="00056304" w:rsidRPr="00850939" w:rsidRDefault="001901A4" w:rsidP="00056304">
      <w:pPr>
        <w:pStyle w:val="ZPKTzmpktartykuempunktem"/>
      </w:pPr>
      <w:r>
        <w:t>„</w:t>
      </w:r>
      <w:r w:rsidR="00056304" w:rsidRPr="00850939">
        <w:t>5)</w:t>
      </w:r>
      <w:r w:rsidR="00056304" w:rsidRPr="00850939">
        <w:tab/>
        <w:t>współpracy rozwojowej,</w:t>
      </w:r>
      <w:r w:rsidRPr="00850939">
        <w:t xml:space="preserve"> w</w:t>
      </w:r>
      <w:r>
        <w:t> </w:t>
      </w:r>
      <w:r w:rsidR="00056304" w:rsidRPr="00850939">
        <w:t>tym pomocy humanitarnej;</w:t>
      </w:r>
      <w:r>
        <w:t>”</w:t>
      </w:r>
      <w:r w:rsidR="00056304" w:rsidRPr="00850939">
        <w:t>.</w:t>
      </w:r>
    </w:p>
    <w:p w:rsidR="00056304" w:rsidRPr="00850939" w:rsidRDefault="00056304" w:rsidP="00056304">
      <w:pPr>
        <w:pStyle w:val="ARTartustawynprozporzdzenia"/>
      </w:pPr>
      <w:r w:rsidRPr="00850939">
        <w:t>Art. 21.</w:t>
      </w:r>
      <w:r w:rsidR="001901A4" w:rsidRPr="00850939">
        <w:t xml:space="preserve"> W</w:t>
      </w:r>
      <w:r w:rsidR="001901A4">
        <w:t> </w:t>
      </w:r>
      <w:r w:rsidRPr="00850939">
        <w:t>ustawie</w:t>
      </w:r>
      <w:r w:rsidR="001901A4" w:rsidRPr="00850939">
        <w:t xml:space="preserve"> z</w:t>
      </w:r>
      <w:r w:rsidR="001901A4">
        <w:t> </w:t>
      </w:r>
      <w:r w:rsidRPr="00850939">
        <w:t>dnia 2</w:t>
      </w:r>
      <w:r w:rsidR="001901A4" w:rsidRPr="00850939">
        <w:t>9</w:t>
      </w:r>
      <w:r w:rsidR="001901A4">
        <w:t> </w:t>
      </w:r>
      <w:r w:rsidRPr="00850939">
        <w:t>stycznia 200</w:t>
      </w:r>
      <w:r w:rsidR="001901A4" w:rsidRPr="00850939">
        <w:t>4</w:t>
      </w:r>
      <w:r w:rsidR="001901A4">
        <w:t> </w:t>
      </w:r>
      <w:r w:rsidRPr="00850939">
        <w:t>r. – Prawo zamówień publicznych (</w:t>
      </w:r>
      <w:r w:rsidR="001901A4">
        <w:t>Dz. U.</w:t>
      </w:r>
      <w:r w:rsidR="001901A4" w:rsidRPr="00850939">
        <w:t xml:space="preserve"> z</w:t>
      </w:r>
      <w:r w:rsidR="001901A4">
        <w:t> </w:t>
      </w:r>
      <w:r w:rsidRPr="00850939">
        <w:t>201</w:t>
      </w:r>
      <w:r w:rsidR="001901A4" w:rsidRPr="00850939">
        <w:t>0</w:t>
      </w:r>
      <w:r w:rsidR="001901A4">
        <w:t> </w:t>
      </w:r>
      <w:r w:rsidRPr="00850939">
        <w:t>r.</w:t>
      </w:r>
      <w:r w:rsidR="001901A4">
        <w:t xml:space="preserve"> Nr </w:t>
      </w:r>
      <w:r w:rsidRPr="00850939">
        <w:t>113,</w:t>
      </w:r>
      <w:r w:rsidR="001901A4">
        <w:t xml:space="preserve"> poz. </w:t>
      </w:r>
      <w:r w:rsidRPr="00850939">
        <w:t>759,</w:t>
      </w:r>
      <w:r w:rsidR="001901A4" w:rsidRPr="00850939">
        <w:t xml:space="preserve"> z</w:t>
      </w:r>
      <w:r w:rsidR="001901A4">
        <w:t> </w:t>
      </w:r>
      <w:proofErr w:type="spellStart"/>
      <w:r w:rsidRPr="00850939">
        <w:t>późn</w:t>
      </w:r>
      <w:proofErr w:type="spellEnd"/>
      <w:r w:rsidRPr="00850939">
        <w:t>. zm.</w:t>
      </w:r>
      <w:r w:rsidRPr="00F4634A">
        <w:rPr>
          <w:rStyle w:val="IGindeksgrny"/>
        </w:rPr>
        <w:footnoteReference w:id="2"/>
      </w:r>
      <w:r w:rsidRPr="00F4634A">
        <w:rPr>
          <w:rStyle w:val="IGindeksgrny"/>
        </w:rPr>
        <w:t>)</w:t>
      </w:r>
      <w:r w:rsidRPr="00850939">
        <w:t>)</w:t>
      </w:r>
      <w:r w:rsidR="001901A4" w:rsidRPr="00850939">
        <w:t xml:space="preserve"> w</w:t>
      </w:r>
      <w:r w:rsidR="001901A4">
        <w:t> art. </w:t>
      </w:r>
      <w:r w:rsidR="001901A4" w:rsidRPr="00850939">
        <w:t>4</w:t>
      </w:r>
      <w:r w:rsidR="001901A4">
        <w:t xml:space="preserve"> pkt </w:t>
      </w:r>
      <w:r w:rsidRPr="00850939">
        <w:t>5a otrzymuje brzmienie:</w:t>
      </w:r>
    </w:p>
    <w:p w:rsidR="00056304" w:rsidRPr="00850939" w:rsidRDefault="001901A4" w:rsidP="00056304">
      <w:pPr>
        <w:pStyle w:val="ZPKTzmpktartykuempunktem"/>
      </w:pPr>
      <w:r>
        <w:t>„</w:t>
      </w:r>
      <w:r w:rsidR="00056304" w:rsidRPr="00850939">
        <w:t>5a)</w:t>
      </w:r>
      <w:r w:rsidR="00056304" w:rsidRPr="00850939">
        <w:tab/>
        <w:t>zamówień</w:t>
      </w:r>
      <w:r w:rsidRPr="00850939">
        <w:t xml:space="preserve"> w</w:t>
      </w:r>
      <w:r>
        <w:t> </w:t>
      </w:r>
      <w:r w:rsidR="00056304" w:rsidRPr="00850939">
        <w:t>ramach realizacji współpracy rozwojowej udzielanych przez jednostki wojskowe</w:t>
      </w:r>
      <w:r w:rsidRPr="00850939">
        <w:t xml:space="preserve"> w</w:t>
      </w:r>
      <w:r>
        <w:t> </w:t>
      </w:r>
      <w:r w:rsidR="00056304" w:rsidRPr="00850939">
        <w:t>rozumieniu przepisów</w:t>
      </w:r>
      <w:r w:rsidRPr="00850939">
        <w:t xml:space="preserve"> o</w:t>
      </w:r>
      <w:r>
        <w:t> </w:t>
      </w:r>
      <w:r w:rsidR="00056304" w:rsidRPr="00850939">
        <w:t>zasadach użycia lub pobytu Sił Zbrojnych Rzeczypospolitej Polskiej poza gr</w:t>
      </w:r>
      <w:r w:rsidR="00056304" w:rsidRPr="00850939">
        <w:t>a</w:t>
      </w:r>
      <w:r w:rsidR="00056304" w:rsidRPr="00850939">
        <w:t>nicami państwa, jeżeli ich wartość jest mniejsza niż kwoty określone</w:t>
      </w:r>
      <w:r w:rsidRPr="00850939">
        <w:t xml:space="preserve"> w</w:t>
      </w:r>
      <w:r>
        <w:t> </w:t>
      </w:r>
      <w:r w:rsidR="00056304" w:rsidRPr="00850939">
        <w:t>przepisach wydanych na podst</w:t>
      </w:r>
      <w:r w:rsidR="00056304" w:rsidRPr="00850939">
        <w:t>a</w:t>
      </w:r>
      <w:r w:rsidR="00056304" w:rsidRPr="00850939">
        <w:t>wie</w:t>
      </w:r>
      <w:r>
        <w:t xml:space="preserve"> art. </w:t>
      </w:r>
      <w:r w:rsidR="00056304" w:rsidRPr="00850939">
        <w:t>1</w:t>
      </w:r>
      <w:r w:rsidRPr="00850939">
        <w:t>1</w:t>
      </w:r>
      <w:r>
        <w:t xml:space="preserve"> ust. </w:t>
      </w:r>
      <w:r w:rsidR="00056304" w:rsidRPr="00850939">
        <w:t>8;</w:t>
      </w:r>
      <w:r>
        <w:t>”</w:t>
      </w:r>
      <w:r w:rsidR="00056304" w:rsidRPr="00850939">
        <w:t>.</w:t>
      </w:r>
    </w:p>
    <w:p w:rsidR="00056304" w:rsidRPr="00850939" w:rsidRDefault="00056304" w:rsidP="00056304">
      <w:pPr>
        <w:pStyle w:val="ARTartustawynprozporzdzenia"/>
      </w:pPr>
      <w:r w:rsidRPr="00850939">
        <w:t>Art. 22.</w:t>
      </w:r>
      <w:r w:rsidR="001901A4" w:rsidRPr="00850939">
        <w:t xml:space="preserve"> W</w:t>
      </w:r>
      <w:r w:rsidR="001901A4">
        <w:t> </w:t>
      </w:r>
      <w:r w:rsidRPr="00850939">
        <w:t>ustawie</w:t>
      </w:r>
      <w:r w:rsidR="001901A4" w:rsidRPr="00850939">
        <w:t xml:space="preserve"> z</w:t>
      </w:r>
      <w:r w:rsidR="001901A4">
        <w:t> </w:t>
      </w:r>
      <w:r w:rsidRPr="00850939">
        <w:t>dnia 2</w:t>
      </w:r>
      <w:r w:rsidR="001901A4" w:rsidRPr="00850939">
        <w:t>7</w:t>
      </w:r>
      <w:r w:rsidR="001901A4">
        <w:t> </w:t>
      </w:r>
      <w:r w:rsidRPr="00850939">
        <w:t>sierpnia 200</w:t>
      </w:r>
      <w:r w:rsidR="001901A4" w:rsidRPr="00850939">
        <w:t>9</w:t>
      </w:r>
      <w:r w:rsidR="001901A4">
        <w:t> </w:t>
      </w:r>
      <w:r w:rsidRPr="00850939">
        <w:t>r.</w:t>
      </w:r>
      <w:r w:rsidR="001901A4" w:rsidRPr="00850939">
        <w:t xml:space="preserve"> o</w:t>
      </w:r>
      <w:r w:rsidR="001901A4">
        <w:t> </w:t>
      </w:r>
      <w:r w:rsidRPr="00850939">
        <w:t>finansach publicznych (</w:t>
      </w:r>
      <w:r w:rsidR="001901A4">
        <w:t>Dz. U. Nr </w:t>
      </w:r>
      <w:r w:rsidRPr="00850939">
        <w:t>157,</w:t>
      </w:r>
      <w:r w:rsidR="001901A4">
        <w:t xml:space="preserve"> poz. </w:t>
      </w:r>
      <w:r w:rsidRPr="00850939">
        <w:t>1240,</w:t>
      </w:r>
      <w:r w:rsidR="001901A4" w:rsidRPr="00850939">
        <w:t xml:space="preserve"> z</w:t>
      </w:r>
      <w:r w:rsidR="001901A4">
        <w:t> </w:t>
      </w:r>
      <w:proofErr w:type="spellStart"/>
      <w:r w:rsidRPr="00850939">
        <w:t>późn</w:t>
      </w:r>
      <w:proofErr w:type="spellEnd"/>
      <w:r w:rsidRPr="00850939">
        <w:t>. zm.</w:t>
      </w:r>
      <w:r w:rsidRPr="00F4634A">
        <w:rPr>
          <w:rStyle w:val="IGindeksgrny"/>
        </w:rPr>
        <w:footnoteReference w:id="3"/>
      </w:r>
      <w:r w:rsidRPr="00F4634A">
        <w:rPr>
          <w:rStyle w:val="IGindeksgrny"/>
        </w:rPr>
        <w:t>)</w:t>
      </w:r>
      <w:r w:rsidRPr="00850939">
        <w:t>)</w:t>
      </w:r>
      <w:r w:rsidR="001901A4" w:rsidRPr="00850939">
        <w:t xml:space="preserve"> w</w:t>
      </w:r>
      <w:r w:rsidR="001901A4">
        <w:t> art. </w:t>
      </w:r>
      <w:r w:rsidRPr="00850939">
        <w:t>161:</w:t>
      </w:r>
    </w:p>
    <w:p w:rsidR="00056304" w:rsidRPr="00850939" w:rsidRDefault="00056304" w:rsidP="00056304">
      <w:pPr>
        <w:pStyle w:val="PKTpunkt"/>
      </w:pPr>
      <w:r w:rsidRPr="00850939">
        <w:t>1)</w:t>
      </w:r>
      <w:r w:rsidRPr="00850939">
        <w:tab/>
        <w:t xml:space="preserve">ust. </w:t>
      </w:r>
      <w:r w:rsidR="001901A4" w:rsidRPr="00850939">
        <w:t>1</w:t>
      </w:r>
      <w:r w:rsidR="001901A4">
        <w:t> </w:t>
      </w:r>
      <w:r w:rsidRPr="00850939">
        <w:t>otrzymuje brzmienie:</w:t>
      </w:r>
    </w:p>
    <w:p w:rsidR="00056304" w:rsidRPr="00850939" w:rsidRDefault="001901A4" w:rsidP="00056304">
      <w:pPr>
        <w:pStyle w:val="ZUSTzmustartykuempunktem"/>
      </w:pPr>
      <w:r>
        <w:lastRenderedPageBreak/>
        <w:t>„</w:t>
      </w:r>
      <w:r w:rsidR="00056304" w:rsidRPr="00850939">
        <w:t>1. Zobowiązania na okres dłuższy niż rok budżetowy</w:t>
      </w:r>
      <w:r w:rsidRPr="00850939">
        <w:t xml:space="preserve"> w</w:t>
      </w:r>
      <w:r>
        <w:t> </w:t>
      </w:r>
      <w:r w:rsidR="00056304" w:rsidRPr="00850939">
        <w:t>ramach realizacji współpracy rozwojowej na t</w:t>
      </w:r>
      <w:r w:rsidR="00056304" w:rsidRPr="00850939">
        <w:t>e</w:t>
      </w:r>
      <w:r w:rsidR="00056304" w:rsidRPr="00850939">
        <w:t>rytoriach uznanych za strefę działań wojennych mogą być zaciągane, jeżeli wydatki niezbędne na obsługę z</w:t>
      </w:r>
      <w:r w:rsidR="00056304" w:rsidRPr="00850939">
        <w:t>o</w:t>
      </w:r>
      <w:r w:rsidR="00056304" w:rsidRPr="00850939">
        <w:t>bowiązania są ujęte</w:t>
      </w:r>
      <w:r w:rsidRPr="00850939">
        <w:t xml:space="preserve"> w</w:t>
      </w:r>
      <w:r>
        <w:t> </w:t>
      </w:r>
      <w:r w:rsidR="00056304" w:rsidRPr="00850939">
        <w:t>ustawie budżetowej.</w:t>
      </w:r>
      <w:r>
        <w:t>”</w:t>
      </w:r>
      <w:r w:rsidR="00056304" w:rsidRPr="00850939">
        <w:t>;</w:t>
      </w:r>
    </w:p>
    <w:p w:rsidR="00056304" w:rsidRPr="00850939" w:rsidRDefault="00056304" w:rsidP="00056304">
      <w:pPr>
        <w:pStyle w:val="PKTpunkt"/>
      </w:pPr>
      <w:r w:rsidRPr="00850939">
        <w:t>2)</w:t>
      </w:r>
      <w:r w:rsidRPr="00850939">
        <w:tab/>
        <w:t>w</w:t>
      </w:r>
      <w:r w:rsidR="001901A4">
        <w:t xml:space="preserve"> ust. </w:t>
      </w:r>
      <w:r w:rsidR="001901A4" w:rsidRPr="00850939">
        <w:t>3</w:t>
      </w:r>
      <w:r w:rsidR="001901A4">
        <w:t> </w:t>
      </w:r>
      <w:r w:rsidRPr="00850939">
        <w:t>wprowadzenie do wyliczenia otrzymuje brzmienie:</w:t>
      </w:r>
    </w:p>
    <w:p w:rsidR="00056304" w:rsidRDefault="001901A4" w:rsidP="00056304">
      <w:pPr>
        <w:pStyle w:val="ZFRAGzmfragmentunpzdaniaartykuempunktem"/>
      </w:pPr>
      <w:r>
        <w:t>„</w:t>
      </w:r>
      <w:r w:rsidR="00056304" w:rsidRPr="00850939">
        <w:t>Rada Ministrów może wydawać,</w:t>
      </w:r>
      <w:r w:rsidRPr="00850939">
        <w:t xml:space="preserve"> w</w:t>
      </w:r>
      <w:r>
        <w:t> </w:t>
      </w:r>
      <w:r w:rsidR="00056304" w:rsidRPr="00850939">
        <w:t>drodze rozporządzenia, wytyczne dotyczące zasad zaciągania zobowiązań na okres dłuższy niż rok budżetowy</w:t>
      </w:r>
      <w:r w:rsidRPr="00850939">
        <w:t xml:space="preserve"> w</w:t>
      </w:r>
      <w:r>
        <w:t> </w:t>
      </w:r>
      <w:r w:rsidR="00056304" w:rsidRPr="00850939">
        <w:t>ramach realizacji współpracy rozwojowej na terytoriach uznanych za strefę działań wojennych, określając:</w:t>
      </w:r>
      <w:r>
        <w:t>”</w:t>
      </w:r>
      <w:r w:rsidR="00056304" w:rsidRPr="00850939">
        <w:t>.</w:t>
      </w:r>
      <w:r>
        <w:t>”</w:t>
      </w:r>
      <w:r w:rsidR="00056304">
        <w:t>;</w:t>
      </w:r>
    </w:p>
    <w:p w:rsidR="00056304" w:rsidRDefault="00056304" w:rsidP="00056304">
      <w:pPr>
        <w:pStyle w:val="PPKTOTJpodpunktwobwieszczeniutekstujednolitegonp1"/>
      </w:pPr>
      <w:r>
        <w:t>2)</w:t>
      </w:r>
      <w:r>
        <w:tab/>
        <w:t xml:space="preserve">art. </w:t>
      </w:r>
      <w:r w:rsidR="001901A4">
        <w:t>2 </w:t>
      </w:r>
      <w:r>
        <w:t xml:space="preserve">ustawy </w:t>
      </w:r>
      <w:r w:rsidRPr="00BE7B9D">
        <w:t>z</w:t>
      </w:r>
      <w:r>
        <w:t> </w:t>
      </w:r>
      <w:r w:rsidRPr="00BE7B9D">
        <w:t>dnia 30</w:t>
      </w:r>
      <w:r>
        <w:t> </w:t>
      </w:r>
      <w:r w:rsidRPr="00BE7B9D">
        <w:t>sierpnia 2013</w:t>
      </w:r>
      <w:r>
        <w:t> </w:t>
      </w:r>
      <w:r w:rsidRPr="00BE7B9D">
        <w:t>r. o</w:t>
      </w:r>
      <w:r>
        <w:t> </w:t>
      </w:r>
      <w:r w:rsidRPr="00BE7B9D">
        <w:t>zmianie ustawy o</w:t>
      </w:r>
      <w:r>
        <w:t> </w:t>
      </w:r>
      <w:r w:rsidRPr="00BE7B9D">
        <w:t>współpracy rozwojowej (</w:t>
      </w:r>
      <w:r w:rsidR="001901A4">
        <w:t>Dz. U. poz. </w:t>
      </w:r>
      <w:r w:rsidRPr="00BE7B9D">
        <w:t>1283),</w:t>
      </w:r>
      <w:r>
        <w:t xml:space="preserve"> który stanowi:</w:t>
      </w:r>
    </w:p>
    <w:p w:rsidR="00056304" w:rsidRDefault="001901A4" w:rsidP="00056304">
      <w:pPr>
        <w:pStyle w:val="ARTartustawynprozporzdzenia"/>
      </w:pPr>
      <w:r>
        <w:t>„</w:t>
      </w:r>
      <w:r w:rsidR="00056304" w:rsidRPr="00850939">
        <w:t>Art. 2. Ustawa wchodzi</w:t>
      </w:r>
      <w:r w:rsidRPr="00850939">
        <w:t xml:space="preserve"> w</w:t>
      </w:r>
      <w:r>
        <w:t> </w:t>
      </w:r>
      <w:r w:rsidR="00056304" w:rsidRPr="00850939">
        <w:t>życie po upływie 1</w:t>
      </w:r>
      <w:r w:rsidRPr="00850939">
        <w:t>4</w:t>
      </w:r>
      <w:r>
        <w:t> </w:t>
      </w:r>
      <w:r w:rsidR="00056304" w:rsidRPr="00850939">
        <w:t>dni od dnia ogłoszenia.</w:t>
      </w:r>
      <w:r>
        <w:t>”</w:t>
      </w:r>
      <w:r w:rsidR="00056304" w:rsidRPr="00850939">
        <w:t>;</w:t>
      </w:r>
    </w:p>
    <w:p w:rsidR="00056304" w:rsidRPr="00056304" w:rsidRDefault="00056304" w:rsidP="00056304">
      <w:pPr>
        <w:pStyle w:val="PPKTOTJpodpunktwobwieszczeniutekstujednolitegonp1"/>
      </w:pPr>
      <w:r>
        <w:t>3)</w:t>
      </w:r>
      <w:r>
        <w:tab/>
        <w:t xml:space="preserve">art. </w:t>
      </w:r>
      <w:r w:rsidRPr="00056304">
        <w:t>9</w:t>
      </w:r>
      <w:r w:rsidR="001901A4" w:rsidRPr="00056304">
        <w:t>0</w:t>
      </w:r>
      <w:r w:rsidR="001901A4">
        <w:t> </w:t>
      </w:r>
      <w:r w:rsidRPr="00056304">
        <w:t>ustawy z dnia 24 lipca 2015 r. o Radzie Dialogu Społecznego i innych instytucjach dialogu społecznego (</w:t>
      </w:r>
      <w:r w:rsidR="001901A4">
        <w:t>Dz. U. poz. </w:t>
      </w:r>
      <w:r w:rsidRPr="00056304">
        <w:t>1240), który stanowi:</w:t>
      </w:r>
    </w:p>
    <w:p w:rsidR="00056304" w:rsidRDefault="001901A4" w:rsidP="00056304">
      <w:pPr>
        <w:pStyle w:val="ARTartustawynprozporzdzenia"/>
      </w:pPr>
      <w:r>
        <w:t>„</w:t>
      </w:r>
      <w:r w:rsidR="00056304" w:rsidRPr="00850939">
        <w:t>Art. 90. Ustawa wchodzi</w:t>
      </w:r>
      <w:r w:rsidRPr="00850939">
        <w:t xml:space="preserve"> w</w:t>
      </w:r>
      <w:r>
        <w:t> </w:t>
      </w:r>
      <w:r w:rsidR="00056304" w:rsidRPr="00850939">
        <w:t>życie po upływie 1</w:t>
      </w:r>
      <w:r w:rsidRPr="00850939">
        <w:t>4</w:t>
      </w:r>
      <w:r>
        <w:t> </w:t>
      </w:r>
      <w:r w:rsidR="00056304" w:rsidRPr="00850939">
        <w:t>dni od dnia ogłoszenia.</w:t>
      </w:r>
      <w:r>
        <w:t>”</w:t>
      </w:r>
      <w:r w:rsidR="00056304" w:rsidRPr="00850939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056304" w:rsidRPr="00796C3A" w:rsidRDefault="00056304" w:rsidP="001901A4">
      <w:pPr>
        <w:pStyle w:val="TEKSTZacznikido"/>
      </w:pPr>
      <w:r w:rsidRPr="00796C3A">
        <w:lastRenderedPageBreak/>
        <w:t>Załącznik do obwieszczenia Marszałka Sejmu Rzeczypo</w:t>
      </w:r>
      <w:r>
        <w:t>spolitej Polskiej</w:t>
      </w:r>
      <w:r w:rsidR="001901A4">
        <w:t xml:space="preserve"> </w:t>
      </w:r>
      <w:r w:rsidR="001901A4" w:rsidRPr="00796C3A">
        <w:t>z</w:t>
      </w:r>
      <w:r w:rsidR="001901A4">
        <w:t> </w:t>
      </w:r>
      <w:r w:rsidRPr="00796C3A">
        <w:t xml:space="preserve">dnia </w:t>
      </w:r>
      <w:r>
        <w:t>2</w:t>
      </w:r>
      <w:r w:rsidR="001901A4">
        <w:t>6 </w:t>
      </w:r>
      <w:r>
        <w:t>listopada 2015 </w:t>
      </w:r>
      <w:r w:rsidRPr="00796C3A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CD0B305E89FA4D1E8CA86A2E6D095B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0F64">
            <w:t>2012</w:t>
          </w:r>
        </w:sdtContent>
      </w:sdt>
      <w:r w:rsidRPr="00796C3A">
        <w:t>)</w:t>
      </w:r>
    </w:p>
    <w:p w:rsidR="00056304" w:rsidRPr="00C40003" w:rsidRDefault="00056304" w:rsidP="00056304">
      <w:pPr>
        <w:pStyle w:val="OZNRODZAKTUtznustawalubrozporzdzenieiorganwydajcy"/>
      </w:pPr>
      <w:r w:rsidRPr="00C40003">
        <w:t>USTAWA</w:t>
      </w:r>
    </w:p>
    <w:p w:rsidR="00056304" w:rsidRPr="00C40003" w:rsidRDefault="00056304" w:rsidP="00056304">
      <w:pPr>
        <w:pStyle w:val="DATAAKTUdatauchwalenialubwydaniaaktu"/>
      </w:pPr>
      <w:r w:rsidRPr="00C40003">
        <w:t>z dnia 16</w:t>
      </w:r>
      <w:r>
        <w:t> </w:t>
      </w:r>
      <w:r w:rsidRPr="00C40003">
        <w:t>września 2011</w:t>
      </w:r>
      <w:r>
        <w:t> </w:t>
      </w:r>
      <w:r w:rsidRPr="00C40003">
        <w:t>r.</w:t>
      </w:r>
    </w:p>
    <w:p w:rsidR="00056304" w:rsidRPr="00C40003" w:rsidRDefault="00056304" w:rsidP="00056304">
      <w:pPr>
        <w:pStyle w:val="TYTUAKTUprzedmiotregulacjiustawylubrozporzdzenia"/>
      </w:pPr>
      <w:r w:rsidRPr="00C40003">
        <w:t>o współpracy rozwojowej</w:t>
      </w:r>
      <w:bookmarkStart w:id="1" w:name="fEditecxs1v248"/>
    </w:p>
    <w:bookmarkEnd w:id="1"/>
    <w:p w:rsidR="00056304" w:rsidRPr="00C40003" w:rsidRDefault="00056304" w:rsidP="00056304">
      <w:pPr>
        <w:pStyle w:val="ROZDZODDZOZNoznaczenierozdziauluboddziau"/>
      </w:pPr>
      <w:r w:rsidRPr="00C40003">
        <w:t>Rozdział 1</w:t>
      </w:r>
    </w:p>
    <w:p w:rsidR="00056304" w:rsidRPr="00C40003" w:rsidRDefault="00056304" w:rsidP="001901A4">
      <w:pPr>
        <w:pStyle w:val="ROZDZODDZPRZEDMprzedmiotregulacjirozdziauluboddziau"/>
      </w:pPr>
      <w:r w:rsidRPr="00C40003">
        <w:t>Przepisy ogólne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1.</w:t>
      </w:r>
      <w:r w:rsidRPr="00C40003">
        <w:t> 1.</w:t>
      </w:r>
      <w:bookmarkStart w:id="2" w:name="_Ref430605996"/>
      <w:r w:rsidRPr="00F4634A">
        <w:rPr>
          <w:rStyle w:val="IGindeksgrny"/>
        </w:rPr>
        <w:footnoteReference w:id="4"/>
      </w:r>
      <w:bookmarkEnd w:id="2"/>
      <w:r w:rsidRPr="00F4634A">
        <w:rPr>
          <w:rStyle w:val="IGindeksgrny"/>
        </w:rPr>
        <w:t>)</w:t>
      </w:r>
      <w:r w:rsidRPr="00C40003">
        <w:t xml:space="preserve"> Ustawa określa organizację, zasady i</w:t>
      </w:r>
      <w:r>
        <w:t> </w:t>
      </w:r>
      <w:r w:rsidRPr="00C40003">
        <w:t>formy współpracy rozwojowej podejmowanej z</w:t>
      </w:r>
      <w:r>
        <w:t> </w:t>
      </w:r>
      <w:r w:rsidRPr="00C40003">
        <w:t>państwami wymi</w:t>
      </w:r>
      <w:r w:rsidRPr="00C40003">
        <w:t>e</w:t>
      </w:r>
      <w:r w:rsidRPr="00C40003">
        <w:t>nionymi na liście biorców pomocy rozwojowej ustalonej przez Komitet Pomocy Rozwojowej Organizacji Współpracy Gospodarczej i</w:t>
      </w:r>
      <w:r>
        <w:t> </w:t>
      </w:r>
      <w:r w:rsidRPr="00C40003">
        <w:t>Rozwoju, w</w:t>
      </w:r>
      <w:r>
        <w:t> </w:t>
      </w:r>
      <w:r w:rsidRPr="00C40003">
        <w:t xml:space="preserve">tym państwami objętymi programem Partnerstwa Wschodniego, zwanymi dalej </w:t>
      </w:r>
      <w:r w:rsidR="001901A4">
        <w:t>„</w:t>
      </w:r>
      <w:r w:rsidRPr="00C40003">
        <w:t>państwami rozwijającymi się</w:t>
      </w:r>
      <w:r w:rsidR="001901A4">
        <w:t>”</w:t>
      </w:r>
      <w:r w:rsidRPr="00C40003">
        <w:t>, a</w:t>
      </w:r>
      <w:r>
        <w:t> </w:t>
      </w:r>
      <w:r w:rsidRPr="00C40003">
        <w:t>także ze społeczeństwami tych państw.</w:t>
      </w:r>
    </w:p>
    <w:p w:rsidR="00056304" w:rsidRPr="00C40003" w:rsidRDefault="00056304" w:rsidP="00056304">
      <w:pPr>
        <w:pStyle w:val="USTustnpkodeksu"/>
      </w:pPr>
      <w:r w:rsidRPr="00C40003">
        <w:t>2. Realizując współpracę rozwojową Rzeczpospolita Polska bierze pod uwagę cele współpracy rozwojowej określone w</w:t>
      </w:r>
      <w:r>
        <w:t> </w:t>
      </w:r>
      <w:r w:rsidRPr="00C40003">
        <w:t>wiążących ją umowach międzynarodowych.</w:t>
      </w:r>
    </w:p>
    <w:p w:rsidR="00056304" w:rsidRPr="00056304" w:rsidRDefault="00056304" w:rsidP="001901A4">
      <w:pPr>
        <w:pStyle w:val="ARTartustawynprozporzdzenia"/>
        <w:keepNext/>
      </w:pPr>
      <w:r w:rsidRPr="001901A4">
        <w:rPr>
          <w:rStyle w:val="Ppogrubienie"/>
        </w:rPr>
        <w:t>Art. 2.</w:t>
      </w:r>
      <w:r w:rsidRPr="00056304">
        <w:t> 1. Przez współpracę rozwojową rozumie się ogół działań podejmowanych przez organy administracji rząd</w:t>
      </w:r>
      <w:r w:rsidRPr="00056304">
        <w:t>o</w:t>
      </w:r>
      <w:r w:rsidRPr="00056304">
        <w:t>wej w celu udzielania państwom rozwijającym się lub ich społeczeństwom, zgodnie z zasadą solidarności międzynarod</w:t>
      </w:r>
      <w:r w:rsidRPr="00056304">
        <w:t>o</w:t>
      </w:r>
      <w:r w:rsidRPr="00056304">
        <w:t>wej:</w:t>
      </w:r>
      <w:r w:rsidRPr="00F4634A">
        <w:rPr>
          <w:rStyle w:val="IGindeksgrny"/>
        </w:rPr>
        <w:footnoteReference w:id="5"/>
      </w:r>
      <w:r w:rsidRPr="00F4634A">
        <w:rPr>
          <w:rStyle w:val="IGindeksgrny"/>
        </w:rPr>
        <w:t>)</w:t>
      </w:r>
    </w:p>
    <w:p w:rsidR="00056304" w:rsidRPr="00056304" w:rsidRDefault="00056304" w:rsidP="001901A4">
      <w:pPr>
        <w:pStyle w:val="PKTpunkt"/>
        <w:keepNext/>
      </w:pPr>
      <w:r w:rsidRPr="00C40003">
        <w:t>1)</w:t>
      </w:r>
      <w:r w:rsidRPr="00C40003">
        <w:tab/>
        <w:t>pomocy rozwojowej polegającej</w:t>
      </w:r>
      <w:r w:rsidRPr="00056304">
        <w:t xml:space="preserve"> w szczególności na:</w:t>
      </w:r>
    </w:p>
    <w:p w:rsidR="00056304" w:rsidRPr="00C40003" w:rsidRDefault="00056304" w:rsidP="00056304">
      <w:pPr>
        <w:pStyle w:val="LITlitera"/>
      </w:pPr>
      <w:r w:rsidRPr="00C40003">
        <w:t>a)</w:t>
      </w:r>
      <w:r w:rsidRPr="00C40003">
        <w:tab/>
        <w:t>promowaniu i</w:t>
      </w:r>
      <w:r>
        <w:t> </w:t>
      </w:r>
      <w:r w:rsidRPr="00C40003">
        <w:t>wspieraniu rozwoju demokracji i</w:t>
      </w:r>
      <w:r>
        <w:t> </w:t>
      </w:r>
      <w:r w:rsidRPr="00C40003">
        <w:t>społeczeństwa obywatelskiego, w</w:t>
      </w:r>
      <w:r>
        <w:t> </w:t>
      </w:r>
      <w:r w:rsidRPr="00C40003">
        <w:t>tym rozwoju parlamentar</w:t>
      </w:r>
      <w:r w:rsidRPr="00C40003">
        <w:t>y</w:t>
      </w:r>
      <w:r w:rsidRPr="00C40003">
        <w:t>zmu, zasad dobrego rządzenia i</w:t>
      </w:r>
      <w:r>
        <w:t> </w:t>
      </w:r>
      <w:r w:rsidRPr="00C40003">
        <w:t>przestrzegania praw człowieka,</w:t>
      </w:r>
    </w:p>
    <w:p w:rsidR="00056304" w:rsidRPr="00C40003" w:rsidRDefault="00056304" w:rsidP="00056304">
      <w:pPr>
        <w:pStyle w:val="LITlitera"/>
      </w:pPr>
      <w:r w:rsidRPr="00C40003">
        <w:t>b)</w:t>
      </w:r>
      <w:r w:rsidRPr="00C40003">
        <w:tab/>
        <w:t>wspieraniu ich trwałego rozwoju społeczno</w:t>
      </w:r>
      <w:r w:rsidR="001901A4">
        <w:t>-</w:t>
      </w:r>
      <w:r w:rsidRPr="00C40003">
        <w:t>gospodarczego, podejmowaniu działań zmierzających do redukcji ubóstwa i</w:t>
      </w:r>
      <w:r>
        <w:t> </w:t>
      </w:r>
      <w:r w:rsidRPr="00C40003">
        <w:t>poprawy stanu zdrowia ludności oraz podnoszenia poziomu wykształcenia i</w:t>
      </w:r>
      <w:r>
        <w:t> </w:t>
      </w:r>
      <w:r w:rsidRPr="00C40003">
        <w:t>kwalifikacji zawodowych ludności;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pomocy humanitarnej polegającej w</w:t>
      </w:r>
      <w:r>
        <w:t> </w:t>
      </w:r>
      <w:r w:rsidRPr="00C40003">
        <w:t>szczególności na zapewnieniu pomocy, opieki i</w:t>
      </w:r>
      <w:r>
        <w:t> </w:t>
      </w:r>
      <w:r w:rsidRPr="00C40003">
        <w:t>ochrony dla ludności, która została poszkodowana w</w:t>
      </w:r>
      <w:r>
        <w:t> </w:t>
      </w:r>
      <w:r w:rsidRPr="00C40003">
        <w:t>wyniku konfliktów zbrojnych, klęsk żywiołowych lub innych kryzysów humanitarnych spowodowanych przez naturę lub człowieka.</w:t>
      </w:r>
    </w:p>
    <w:p w:rsidR="00056304" w:rsidRPr="00C40003" w:rsidRDefault="00056304" w:rsidP="00056304">
      <w:pPr>
        <w:pStyle w:val="USTustnpkodeksu"/>
      </w:pPr>
      <w:r w:rsidRPr="00C40003">
        <w:t>2. Przez współpracę rozwojową rozumie się także działania edukacyjne na rzecz podniesienia świadomości i</w:t>
      </w:r>
      <w:r>
        <w:t> </w:t>
      </w:r>
      <w:r w:rsidRPr="00C40003">
        <w:t xml:space="preserve">zrozumienia problemów globalnych oraz współzależności między państwami, zwane dalej </w:t>
      </w:r>
      <w:r w:rsidR="001901A4">
        <w:t>„</w:t>
      </w:r>
      <w:r w:rsidRPr="00C40003">
        <w:t>edukacją globalną</w:t>
      </w:r>
      <w:r w:rsidR="001901A4">
        <w:t>”</w:t>
      </w:r>
      <w:r w:rsidRPr="00C40003">
        <w:t>.</w:t>
      </w:r>
    </w:p>
    <w:p w:rsidR="00056304" w:rsidRPr="00056304" w:rsidRDefault="00056304" w:rsidP="001901A4">
      <w:pPr>
        <w:pStyle w:val="ARTartustawynprozporzdzenia"/>
        <w:keepNext/>
      </w:pPr>
      <w:r w:rsidRPr="001901A4">
        <w:rPr>
          <w:rStyle w:val="Ppogrubienie"/>
        </w:rPr>
        <w:t>Art. 3.</w:t>
      </w:r>
      <w:r w:rsidRPr="00056304">
        <w:t> W realizowaniu współpracy rozwojowej mogą uczestniczyć w szczególności: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jednostki sektora finansów publicznych w</w:t>
      </w:r>
      <w:r>
        <w:t> </w:t>
      </w:r>
      <w:r w:rsidRPr="00C40003">
        <w:t>rozumieniu ustawy z</w:t>
      </w:r>
      <w:r>
        <w:t> </w:t>
      </w:r>
      <w:r w:rsidRPr="00C40003">
        <w:t>dnia 27</w:t>
      </w:r>
      <w:r>
        <w:t> </w:t>
      </w:r>
      <w:r w:rsidRPr="00C40003">
        <w:t>sierpnia 2009</w:t>
      </w:r>
      <w:r>
        <w:t> </w:t>
      </w:r>
      <w:r w:rsidRPr="00C40003">
        <w:t>r. o</w:t>
      </w:r>
      <w:r>
        <w:t> </w:t>
      </w:r>
      <w:r w:rsidRPr="00C40003">
        <w:t>finansach publicznych (</w:t>
      </w:r>
      <w:r w:rsidR="001901A4">
        <w:t>Dz. U. z </w:t>
      </w:r>
      <w:r>
        <w:t>201</w:t>
      </w:r>
      <w:r w:rsidR="001901A4">
        <w:t>3 </w:t>
      </w:r>
      <w:r>
        <w:t>r.</w:t>
      </w:r>
      <w:r w:rsidR="001901A4">
        <w:t xml:space="preserve"> poz. </w:t>
      </w:r>
      <w:r>
        <w:t>885</w:t>
      </w:r>
      <w:r w:rsidRPr="00C40003">
        <w:t>, z</w:t>
      </w:r>
      <w:r>
        <w:t> </w:t>
      </w:r>
      <w:proofErr w:type="spellStart"/>
      <w:r w:rsidRPr="00C40003">
        <w:t>późn</w:t>
      </w:r>
      <w:proofErr w:type="spellEnd"/>
      <w:r w:rsidRPr="00C40003">
        <w:t>. zm.</w:t>
      </w:r>
      <w:r w:rsidRPr="00F4634A">
        <w:rPr>
          <w:rStyle w:val="IGindeksgrny"/>
        </w:rPr>
        <w:footnoteReference w:id="6"/>
      </w:r>
      <w:r w:rsidRPr="00F4634A">
        <w:rPr>
          <w:rStyle w:val="IGindeksgrny"/>
        </w:rPr>
        <w:t>)</w:t>
      </w:r>
      <w:r w:rsidRPr="00C40003">
        <w:t>);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podmioty, które mogą prowadzić działalność pożytku publicznego w</w:t>
      </w:r>
      <w:r>
        <w:t> </w:t>
      </w:r>
      <w:r w:rsidRPr="00C40003">
        <w:t>rozumieniu ustawy z</w:t>
      </w:r>
      <w:r>
        <w:t> </w:t>
      </w:r>
      <w:r w:rsidRPr="00C40003">
        <w:t>dnia 24</w:t>
      </w:r>
      <w:r>
        <w:t> </w:t>
      </w:r>
      <w:r w:rsidRPr="00C40003">
        <w:t>kwietnia 2003</w:t>
      </w:r>
      <w:r>
        <w:t> </w:t>
      </w:r>
      <w:r w:rsidRPr="00C40003">
        <w:t>r. o</w:t>
      </w:r>
      <w:r>
        <w:t> </w:t>
      </w:r>
      <w:r w:rsidRPr="00C40003">
        <w:t>działalności pożytku publicznego i</w:t>
      </w:r>
      <w:r>
        <w:t> </w:t>
      </w:r>
      <w:r w:rsidRPr="00C40003">
        <w:t>o</w:t>
      </w:r>
      <w:r>
        <w:t> </w:t>
      </w:r>
      <w:r w:rsidRPr="00C40003">
        <w:t>wolontariacie (</w:t>
      </w:r>
      <w:r w:rsidR="001901A4">
        <w:t>Dz. U.</w:t>
      </w:r>
      <w:r w:rsidRPr="00C40003">
        <w:t xml:space="preserve"> z</w:t>
      </w:r>
      <w:r>
        <w:t> </w:t>
      </w:r>
      <w:r w:rsidRPr="00C40003">
        <w:t>201</w:t>
      </w:r>
      <w:r>
        <w:t>4 </w:t>
      </w:r>
      <w:r w:rsidRPr="00C40003">
        <w:t>r.</w:t>
      </w:r>
      <w:r w:rsidR="001901A4">
        <w:t xml:space="preserve"> poz. </w:t>
      </w:r>
      <w:r>
        <w:t>1118</w:t>
      </w:r>
      <w:r w:rsidRPr="00C40003">
        <w:t>, z</w:t>
      </w:r>
      <w:r>
        <w:t> </w:t>
      </w:r>
      <w:proofErr w:type="spellStart"/>
      <w:r w:rsidRPr="00C40003">
        <w:t>późn</w:t>
      </w:r>
      <w:proofErr w:type="spellEnd"/>
      <w:r w:rsidRPr="00C40003">
        <w:t>. zm.</w:t>
      </w:r>
      <w:r w:rsidRPr="00F4634A">
        <w:rPr>
          <w:rStyle w:val="IGindeksgrny"/>
        </w:rPr>
        <w:footnoteReference w:id="7"/>
      </w:r>
      <w:r w:rsidRPr="00F4634A">
        <w:rPr>
          <w:rStyle w:val="IGindeksgrny"/>
        </w:rPr>
        <w:t>)</w:t>
      </w:r>
      <w:r w:rsidRPr="00C40003">
        <w:t>);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przedsiębiorcy w</w:t>
      </w:r>
      <w:r>
        <w:t> </w:t>
      </w:r>
      <w:r w:rsidRPr="00C40003">
        <w:t>rozumieniu ustawy z</w:t>
      </w:r>
      <w:r>
        <w:t> </w:t>
      </w:r>
      <w:r w:rsidRPr="00C40003">
        <w:t>dnia 2</w:t>
      </w:r>
      <w:r>
        <w:t> </w:t>
      </w:r>
      <w:r w:rsidRPr="00C40003">
        <w:t>lipca 2004</w:t>
      </w:r>
      <w:r>
        <w:t> </w:t>
      </w:r>
      <w:r w:rsidRPr="00C40003">
        <w:t>r. o</w:t>
      </w:r>
      <w:r>
        <w:t> </w:t>
      </w:r>
      <w:r w:rsidRPr="00C40003">
        <w:t>swobodzie działalności gospodarczej (</w:t>
      </w:r>
      <w:r w:rsidR="001901A4">
        <w:t>Dz. U.</w:t>
      </w:r>
      <w:r w:rsidRPr="00C40003">
        <w:t xml:space="preserve"> z</w:t>
      </w:r>
      <w:r>
        <w:t> </w:t>
      </w:r>
      <w:r w:rsidRPr="00C40003">
        <w:t>201</w:t>
      </w:r>
      <w:r>
        <w:t>5 </w:t>
      </w:r>
      <w:r w:rsidRPr="00C40003">
        <w:t>r.</w:t>
      </w:r>
      <w:r w:rsidR="001901A4">
        <w:t xml:space="preserve"> poz. </w:t>
      </w:r>
      <w:r>
        <w:t>584</w:t>
      </w:r>
      <w:r w:rsidRPr="00C40003">
        <w:t>, z</w:t>
      </w:r>
      <w:r>
        <w:t> </w:t>
      </w:r>
      <w:proofErr w:type="spellStart"/>
      <w:r w:rsidRPr="00C40003">
        <w:t>późn</w:t>
      </w:r>
      <w:proofErr w:type="spellEnd"/>
      <w:r w:rsidRPr="00C40003">
        <w:t>. zm.</w:t>
      </w:r>
      <w:r w:rsidRPr="00F4634A">
        <w:rPr>
          <w:rStyle w:val="IGindeksgrny"/>
        </w:rPr>
        <w:footnoteReference w:id="8"/>
      </w:r>
      <w:r w:rsidRPr="00F4634A">
        <w:rPr>
          <w:rStyle w:val="IGindeksgrny"/>
        </w:rPr>
        <w:t>)</w:t>
      </w:r>
      <w:r w:rsidRPr="00C40003">
        <w:t>);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instytuty badawcze w</w:t>
      </w:r>
      <w:r>
        <w:t> </w:t>
      </w:r>
      <w:r w:rsidRPr="00C40003">
        <w:t>rozumieniu ustawy z</w:t>
      </w:r>
      <w:r>
        <w:t> </w:t>
      </w:r>
      <w:r w:rsidRPr="00C40003">
        <w:t>dnia 30</w:t>
      </w:r>
      <w:r>
        <w:t> </w:t>
      </w:r>
      <w:r w:rsidRPr="00C40003">
        <w:t>kwietnia 2010</w:t>
      </w:r>
      <w:r>
        <w:t> </w:t>
      </w:r>
      <w:r w:rsidRPr="00C40003">
        <w:t>r. o</w:t>
      </w:r>
      <w:r>
        <w:t> </w:t>
      </w:r>
      <w:r w:rsidRPr="00C40003">
        <w:t>instytutach badawczych (</w:t>
      </w:r>
      <w:r w:rsidR="001901A4">
        <w:t>Dz. U. z </w:t>
      </w:r>
      <w:r>
        <w:t>201</w:t>
      </w:r>
      <w:r w:rsidR="001901A4">
        <w:t>5 </w:t>
      </w:r>
      <w:r>
        <w:t>r.</w:t>
      </w:r>
      <w:r w:rsidR="001901A4">
        <w:t xml:space="preserve"> poz. </w:t>
      </w:r>
      <w:r>
        <w:t>109</w:t>
      </w:r>
      <w:r w:rsidR="001901A4">
        <w:t>5 i </w:t>
      </w:r>
      <w:r>
        <w:t>1767</w:t>
      </w:r>
      <w:r w:rsidRPr="00C40003">
        <w:t>).</w:t>
      </w:r>
    </w:p>
    <w:p w:rsidR="00056304" w:rsidRPr="00C40003" w:rsidRDefault="00056304" w:rsidP="00056304">
      <w:pPr>
        <w:pStyle w:val="ROZDZODDZOZNoznaczenierozdziauluboddziau"/>
      </w:pPr>
      <w:r w:rsidRPr="00C40003">
        <w:t>Rozdział 2</w:t>
      </w:r>
    </w:p>
    <w:p w:rsidR="00056304" w:rsidRPr="00C40003" w:rsidRDefault="00056304" w:rsidP="001901A4">
      <w:pPr>
        <w:pStyle w:val="ROZDZODDZPRZEDMprzedmiotregulacjirozdziauluboddziau"/>
      </w:pPr>
      <w:r w:rsidRPr="00C40003">
        <w:t>Formy współpracy rozwojowej</w:t>
      </w:r>
    </w:p>
    <w:p w:rsidR="00056304" w:rsidRPr="00056304" w:rsidRDefault="00056304" w:rsidP="001901A4">
      <w:pPr>
        <w:pStyle w:val="ARTartustawynprozporzdzenia"/>
        <w:keepNext/>
      </w:pPr>
      <w:r w:rsidRPr="001901A4">
        <w:rPr>
          <w:rStyle w:val="Ppogrubienie"/>
        </w:rPr>
        <w:t>Art. 4.</w:t>
      </w:r>
      <w:r w:rsidRPr="00056304">
        <w:t> Współpraca rozwojowa może być realizowana w szczególności w formie: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finansowania zadań powierzonych podmiotom uczestniczącym w</w:t>
      </w:r>
      <w:r>
        <w:t> </w:t>
      </w:r>
      <w:r w:rsidRPr="00C40003">
        <w:t>realizowaniu współpracy rozwojowej;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przekazywania środków finansowych do budżetu państwa rozwijającego się;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udzielania kredytów i</w:t>
      </w:r>
      <w:r>
        <w:t> </w:t>
      </w:r>
      <w:r w:rsidRPr="00C40003">
        <w:t>pożyczek;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redukcji oraz konwersji zadłużenia państwa rozwijającego się;</w:t>
      </w:r>
    </w:p>
    <w:p w:rsidR="00056304" w:rsidRPr="00C40003" w:rsidRDefault="00056304" w:rsidP="00056304">
      <w:pPr>
        <w:pStyle w:val="PKTpunkt"/>
      </w:pPr>
      <w:r w:rsidRPr="00C40003">
        <w:t>5)</w:t>
      </w:r>
      <w:r w:rsidRPr="00C40003">
        <w:tab/>
        <w:t>współfinansowania lub udzielania wsparcia technicznego przy wdrażaniu działań finansowych w</w:t>
      </w:r>
      <w:r>
        <w:t> </w:t>
      </w:r>
      <w:r w:rsidRPr="00C40003">
        <w:t>szczególności z</w:t>
      </w:r>
      <w:r>
        <w:t> </w:t>
      </w:r>
      <w:r w:rsidRPr="00C40003">
        <w:t>budżetów innych państw, Unii Europejskiej lub innych organizacji międzynarodowych;</w:t>
      </w:r>
    </w:p>
    <w:p w:rsidR="00056304" w:rsidRPr="00C40003" w:rsidRDefault="00056304" w:rsidP="00056304">
      <w:pPr>
        <w:pStyle w:val="PKTpunkt"/>
      </w:pPr>
      <w:r w:rsidRPr="00C40003">
        <w:t>6)</w:t>
      </w:r>
      <w:r w:rsidRPr="00C40003">
        <w:tab/>
        <w:t>wpłaty do międzynarodowych organizacji, instytucji, programów i</w:t>
      </w:r>
      <w:r>
        <w:t> </w:t>
      </w:r>
      <w:r w:rsidRPr="00C40003">
        <w:t>funduszy;</w:t>
      </w:r>
    </w:p>
    <w:p w:rsidR="00056304" w:rsidRPr="00C40003" w:rsidRDefault="00056304" w:rsidP="00056304">
      <w:pPr>
        <w:pStyle w:val="PKTpunkt"/>
      </w:pPr>
      <w:r w:rsidRPr="00C40003">
        <w:t>7)</w:t>
      </w:r>
      <w:r w:rsidRPr="00C40003">
        <w:tab/>
        <w:t>organizowania szkoleń i</w:t>
      </w:r>
      <w:r>
        <w:t> </w:t>
      </w:r>
      <w:r w:rsidRPr="00C40003">
        <w:t>doradztwa dla podmiotów uczestniczących w</w:t>
      </w:r>
      <w:r>
        <w:t> </w:t>
      </w:r>
      <w:r w:rsidRPr="00C40003">
        <w:t>realizowaniu współpracy rozwojowej;</w:t>
      </w:r>
    </w:p>
    <w:p w:rsidR="00056304" w:rsidRPr="00C40003" w:rsidRDefault="00056304" w:rsidP="00056304">
      <w:pPr>
        <w:pStyle w:val="PKTpunkt"/>
      </w:pPr>
      <w:r w:rsidRPr="00C40003">
        <w:t>8)</w:t>
      </w:r>
      <w:r w:rsidRPr="00C40003">
        <w:tab/>
        <w:t>opracowywania, wydawania i</w:t>
      </w:r>
      <w:r>
        <w:t> </w:t>
      </w:r>
      <w:r w:rsidRPr="00C40003">
        <w:t>rozpowszechniania publikacji;</w:t>
      </w:r>
    </w:p>
    <w:p w:rsidR="00056304" w:rsidRPr="00C40003" w:rsidRDefault="00056304" w:rsidP="00056304">
      <w:pPr>
        <w:pStyle w:val="PKTpunkt"/>
      </w:pPr>
      <w:r w:rsidRPr="00C40003">
        <w:t>9)</w:t>
      </w:r>
      <w:r w:rsidRPr="00C40003">
        <w:tab/>
        <w:t>organizowania działań informacyjnych.</w:t>
      </w:r>
    </w:p>
    <w:p w:rsidR="00056304" w:rsidRPr="00C40003" w:rsidRDefault="00056304" w:rsidP="00056304">
      <w:pPr>
        <w:pStyle w:val="ROZDZODDZOZNoznaczenierozdziauluboddziau"/>
      </w:pPr>
      <w:r w:rsidRPr="00C40003">
        <w:t>Rozdział 3</w:t>
      </w:r>
    </w:p>
    <w:p w:rsidR="00056304" w:rsidRPr="00C40003" w:rsidRDefault="00056304" w:rsidP="001901A4">
      <w:pPr>
        <w:pStyle w:val="ROZDZODDZPRZEDMprzedmiotregulacjirozdziauluboddziau"/>
      </w:pPr>
      <w:r w:rsidRPr="00C40003">
        <w:t>Zasady realizacji współpracy rozwojowej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5.</w:t>
      </w:r>
      <w:r w:rsidRPr="00C40003">
        <w:t> 1. Współpracę rozwojową prowadzi się na podstawie Wieloletniego programu współpracy rozwojowej, zw</w:t>
      </w:r>
      <w:r w:rsidRPr="00C40003">
        <w:t>a</w:t>
      </w:r>
      <w:r w:rsidRPr="00C40003">
        <w:t xml:space="preserve">nego dalej </w:t>
      </w:r>
      <w:r w:rsidR="001901A4">
        <w:t>„</w:t>
      </w:r>
      <w:r w:rsidRPr="00C40003">
        <w:t>Programem</w:t>
      </w:r>
      <w:r w:rsidR="001901A4">
        <w:t>”</w:t>
      </w:r>
      <w:r w:rsidRPr="00C40003">
        <w:t>, sporządzanego na okresy nie krótsze niż 4</w:t>
      </w:r>
      <w:r>
        <w:t> </w:t>
      </w:r>
      <w:r w:rsidRPr="00C40003">
        <w:t>lata.</w:t>
      </w:r>
    </w:p>
    <w:p w:rsidR="00056304" w:rsidRPr="00C40003" w:rsidRDefault="00056304" w:rsidP="00056304">
      <w:pPr>
        <w:pStyle w:val="USTustnpkodeksu"/>
      </w:pPr>
      <w:r w:rsidRPr="00C40003">
        <w:t>2. Program określa cele oraz priorytety geograficzne i</w:t>
      </w:r>
      <w:r>
        <w:t> </w:t>
      </w:r>
      <w:r w:rsidRPr="00C40003">
        <w:t>tematyczne pomocy rozwojowej, pomocy humanitarnej i</w:t>
      </w:r>
      <w:r>
        <w:t> </w:t>
      </w:r>
      <w:r w:rsidRPr="00C40003">
        <w:t>edukacji globalnej.</w:t>
      </w:r>
    </w:p>
    <w:p w:rsidR="00056304" w:rsidRPr="00C40003" w:rsidRDefault="00056304" w:rsidP="00056304">
      <w:pPr>
        <w:pStyle w:val="USTustnpkodeksu"/>
      </w:pPr>
      <w:r w:rsidRPr="00C40003">
        <w:t>3. W</w:t>
      </w:r>
      <w:r>
        <w:t> </w:t>
      </w:r>
      <w:r w:rsidRPr="00C40003">
        <w:t>ramach realizacji Programu Rzeczpospolita Polska bierze pod uwagę ustalenia organizacji międzynarodowych i</w:t>
      </w:r>
      <w:r>
        <w:t> </w:t>
      </w:r>
      <w:r w:rsidRPr="00C40003">
        <w:t>regulacje Unii Europejskiej.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6.</w:t>
      </w:r>
      <w:r w:rsidRPr="00C40003">
        <w:t> 1. Projekt Programu opracowuje minister właściwy do spraw zagranicznych.</w:t>
      </w:r>
    </w:p>
    <w:p w:rsidR="00056304" w:rsidRPr="00C40003" w:rsidRDefault="00056304" w:rsidP="00056304">
      <w:pPr>
        <w:pStyle w:val="USTustnpkodeksu"/>
      </w:pPr>
      <w:r w:rsidRPr="00C40003">
        <w:t>2. W</w:t>
      </w:r>
      <w:r>
        <w:t> </w:t>
      </w:r>
      <w:r w:rsidRPr="00C40003">
        <w:t>celu przeprowadzenia konsultacji społecznych projekt Programu udostępnia się w</w:t>
      </w:r>
      <w:r>
        <w:t> </w:t>
      </w:r>
      <w:r w:rsidRPr="00C40003">
        <w:t xml:space="preserve">Biuletynie Informacji </w:t>
      </w:r>
      <w:r w:rsidR="00F4634A">
        <w:br/>
      </w:r>
      <w:r w:rsidRPr="00C40003">
        <w:t>Publicznej urzędu obsługującego ministra właściwego do spraw zagranicznych. Termin zgłaszania uwag do projektu Pr</w:t>
      </w:r>
      <w:r w:rsidRPr="00C40003">
        <w:t>o</w:t>
      </w:r>
      <w:r w:rsidRPr="00C40003">
        <w:t>gramu wyznacza minister właściwy do spraw zagranicznych.</w:t>
      </w:r>
    </w:p>
    <w:p w:rsidR="00056304" w:rsidRPr="00C40003" w:rsidRDefault="00056304" w:rsidP="00056304">
      <w:pPr>
        <w:pStyle w:val="USTustnpkodeksu"/>
      </w:pPr>
      <w:r w:rsidRPr="00C40003">
        <w:t>3. Minister właściwy do spraw zagranicznych przedstawia projekt Programu Radzie Ministrów.</w:t>
      </w:r>
    </w:p>
    <w:p w:rsidR="00056304" w:rsidRPr="00C40003" w:rsidRDefault="00056304" w:rsidP="00056304">
      <w:pPr>
        <w:pStyle w:val="USTustnpkodeksu"/>
      </w:pPr>
      <w:r w:rsidRPr="00C40003">
        <w:t>4. Rada Ministrów przyjmuje i</w:t>
      </w:r>
      <w:r>
        <w:t> </w:t>
      </w:r>
      <w:r w:rsidRPr="00C40003">
        <w:t>aktualizuje Program w</w:t>
      </w:r>
      <w:r>
        <w:t> </w:t>
      </w:r>
      <w:r w:rsidRPr="00C40003">
        <w:t>drodze uchwały.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7.</w:t>
      </w:r>
      <w:r w:rsidRPr="00C40003">
        <w:t xml:space="preserve"> 1. Minister właściwy do spraw zagranicznych na podstawie Programu opracowuje co roku Plan współpracy rozwojowej, zwany dalej </w:t>
      </w:r>
      <w:r w:rsidR="001901A4">
        <w:t>„</w:t>
      </w:r>
      <w:r w:rsidRPr="00C40003">
        <w:t>Planem</w:t>
      </w:r>
      <w:r w:rsidR="001901A4">
        <w:t>”</w:t>
      </w:r>
      <w:r w:rsidRPr="00C40003">
        <w:t>.</w:t>
      </w:r>
    </w:p>
    <w:p w:rsidR="00056304" w:rsidRPr="00056304" w:rsidRDefault="00056304" w:rsidP="001901A4">
      <w:pPr>
        <w:pStyle w:val="USTustnpkodeksu"/>
        <w:keepNext/>
      </w:pPr>
      <w:r w:rsidRPr="00C40003">
        <w:t>2. Plan</w:t>
      </w:r>
      <w:r w:rsidRPr="00056304">
        <w:t xml:space="preserve"> w szczególności określa: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zadania z</w:t>
      </w:r>
      <w:r>
        <w:t> </w:t>
      </w:r>
      <w:r w:rsidRPr="00C40003">
        <w:t>zakresu współpracy rozwojowej, przewidziane do realizacji w</w:t>
      </w:r>
      <w:r>
        <w:t> </w:t>
      </w:r>
      <w:r w:rsidRPr="00C40003">
        <w:t>latach budżetowych objętych Planem;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formy współpracy rozwojowej;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wysokość środków finansowych przeznaczonych dla wskazanego państwa rozwijającego się lub na dane zadanie z</w:t>
      </w:r>
      <w:r>
        <w:t> </w:t>
      </w:r>
      <w:r w:rsidRPr="00C40003">
        <w:t>zakresu współpracy rozwojowej.</w:t>
      </w:r>
    </w:p>
    <w:p w:rsidR="00056304" w:rsidRPr="00C40003" w:rsidRDefault="00056304" w:rsidP="00056304">
      <w:pPr>
        <w:pStyle w:val="USTustnpkodeksu"/>
      </w:pPr>
      <w:r w:rsidRPr="00C40003">
        <w:t>3. Plan zamieszcza się na stronie internetowej urzędu obsługującego ministra właściwego do spraw zagranicznych oraz w</w:t>
      </w:r>
      <w:r>
        <w:t> </w:t>
      </w:r>
      <w:r w:rsidRPr="00C40003">
        <w:t>Biuletynie Informacji Publicznej tego urzędu.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8.</w:t>
      </w:r>
      <w:r w:rsidRPr="00C40003">
        <w:t> Organ administracji rządowej realizujący zadania z</w:t>
      </w:r>
      <w:r>
        <w:t> </w:t>
      </w:r>
      <w:r w:rsidRPr="00C40003">
        <w:t>zakresu współpracy rozwojowej, w</w:t>
      </w:r>
      <w:r>
        <w:t> </w:t>
      </w:r>
      <w:r w:rsidRPr="00C40003">
        <w:t>przypadku wydatk</w:t>
      </w:r>
      <w:r w:rsidRPr="00C40003">
        <w:t>o</w:t>
      </w:r>
      <w:r w:rsidRPr="00C40003">
        <w:t>wania środków finansowych, których jest dysponentem, jest obowiązany do uzgodnienia założeń wydatkowania tych środków z</w:t>
      </w:r>
      <w:r>
        <w:t> </w:t>
      </w:r>
      <w:r w:rsidRPr="00C40003">
        <w:t>ministrem właściwym do spraw zagranicznych.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9.</w:t>
      </w:r>
      <w:r w:rsidRPr="00C40003">
        <w:t> Minister właściwy do spraw finansów publicznych realizuje zadania z</w:t>
      </w:r>
      <w:r>
        <w:t> </w:t>
      </w:r>
      <w:r w:rsidRPr="00C40003">
        <w:t>zakresu pomocy rozwojowej prow</w:t>
      </w:r>
      <w:r w:rsidRPr="00C40003">
        <w:t>a</w:t>
      </w:r>
      <w:r w:rsidRPr="00C40003">
        <w:t>dzonej w</w:t>
      </w:r>
      <w:r>
        <w:t> </w:t>
      </w:r>
      <w:r w:rsidRPr="00C40003">
        <w:t>formie, o</w:t>
      </w:r>
      <w:r>
        <w:t> </w:t>
      </w:r>
      <w:r w:rsidRPr="00C40003">
        <w:t>której mowa</w:t>
      </w:r>
      <w:r w:rsidR="001901A4" w:rsidRPr="00C40003">
        <w:t xml:space="preserve"> w</w:t>
      </w:r>
      <w:r w:rsidR="001901A4">
        <w:t> art. </w:t>
      </w:r>
      <w:r w:rsidR="001901A4" w:rsidRPr="00C40003">
        <w:t>4</w:t>
      </w:r>
      <w:r w:rsidR="001901A4">
        <w:t xml:space="preserve"> pkt </w:t>
      </w:r>
      <w:r w:rsidR="001901A4" w:rsidRPr="00C40003">
        <w:t>3</w:t>
      </w:r>
      <w:r w:rsidR="001901A4">
        <w:t xml:space="preserve"> i </w:t>
      </w:r>
      <w:r w:rsidRPr="00C40003">
        <w:t>4, po zasięgnięciu opinii ministra właściwego do spraw zagranicznych co do celowości podjęcia tych działań z</w:t>
      </w:r>
      <w:r>
        <w:t> </w:t>
      </w:r>
      <w:r w:rsidRPr="00C40003">
        <w:t>punktu widzenia realizacji celów Programu.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10.</w:t>
      </w:r>
      <w:r w:rsidRPr="00C40003">
        <w:t> 1. Podmioty realizujące zadania z</w:t>
      </w:r>
      <w:r>
        <w:t> </w:t>
      </w:r>
      <w:r w:rsidRPr="00C40003">
        <w:t>zakresu współpracy rozwojowej, o</w:t>
      </w:r>
      <w:r>
        <w:t> </w:t>
      </w:r>
      <w:r w:rsidRPr="00C40003">
        <w:t>których mowa</w:t>
      </w:r>
      <w:r w:rsidR="001901A4" w:rsidRPr="00C40003">
        <w:t xml:space="preserve"> w</w:t>
      </w:r>
      <w:r w:rsidR="001901A4">
        <w:t> art. </w:t>
      </w:r>
      <w:r w:rsidR="001901A4" w:rsidRPr="00C40003">
        <w:t>3</w:t>
      </w:r>
      <w:r w:rsidR="001901A4">
        <w:t xml:space="preserve"> pkt </w:t>
      </w:r>
      <w:r w:rsidR="001901A4" w:rsidRPr="00C40003">
        <w:t>2</w:t>
      </w:r>
      <w:r w:rsidR="001901A4">
        <w:t xml:space="preserve"> i </w:t>
      </w:r>
      <w:r w:rsidRPr="00C40003">
        <w:t>3, w</w:t>
      </w:r>
      <w:r>
        <w:t> </w:t>
      </w:r>
      <w:r w:rsidRPr="00C40003">
        <w:t>zależności od okoliczności i</w:t>
      </w:r>
      <w:r>
        <w:t> </w:t>
      </w:r>
      <w:r w:rsidRPr="00C40003">
        <w:t>specyfiki zadania, wyłania się w</w:t>
      </w:r>
      <w:r>
        <w:t> </w:t>
      </w:r>
      <w:r w:rsidRPr="00C40003">
        <w:t>drodze otwartego konkursu ofert w</w:t>
      </w:r>
      <w:r>
        <w:t> </w:t>
      </w:r>
      <w:r w:rsidRPr="00C40003">
        <w:t>rozumieniu przepisów ustawy z</w:t>
      </w:r>
      <w:r>
        <w:t> </w:t>
      </w:r>
      <w:r w:rsidRPr="00C40003">
        <w:t>dnia 24</w:t>
      </w:r>
      <w:r>
        <w:t> </w:t>
      </w:r>
      <w:r w:rsidRPr="00C40003">
        <w:t>kwietnia 2003</w:t>
      </w:r>
      <w:r>
        <w:t> </w:t>
      </w:r>
      <w:r w:rsidRPr="00C40003">
        <w:t>r. o</w:t>
      </w:r>
      <w:r>
        <w:t> </w:t>
      </w:r>
      <w:r w:rsidRPr="00C40003">
        <w:t>działalności pożytku publicznego i</w:t>
      </w:r>
      <w:r>
        <w:t> </w:t>
      </w:r>
      <w:r w:rsidRPr="00C40003">
        <w:t>o</w:t>
      </w:r>
      <w:r>
        <w:t> </w:t>
      </w:r>
      <w:r w:rsidRPr="00C40003">
        <w:t>wolontariacie albo w</w:t>
      </w:r>
      <w:r>
        <w:t> </w:t>
      </w:r>
      <w:r w:rsidRPr="00C40003">
        <w:t>postępowaniu o</w:t>
      </w:r>
      <w:r>
        <w:t> </w:t>
      </w:r>
      <w:r w:rsidRPr="00C40003">
        <w:t>udzielenie zamówienia publicznego w</w:t>
      </w:r>
      <w:r>
        <w:t> </w:t>
      </w:r>
      <w:r w:rsidRPr="00C40003">
        <w:t>rozumieniu przepisów ustawy z</w:t>
      </w:r>
      <w:r>
        <w:t> </w:t>
      </w:r>
      <w:r w:rsidRPr="00C40003">
        <w:t>dnia 29</w:t>
      </w:r>
      <w:r>
        <w:t> </w:t>
      </w:r>
      <w:r w:rsidRPr="00C40003">
        <w:t>stycznia 2004</w:t>
      </w:r>
      <w:r>
        <w:t> </w:t>
      </w:r>
      <w:r w:rsidRPr="00C40003">
        <w:t>r. – Prawo zamówień publicznych (</w:t>
      </w:r>
      <w:r w:rsidR="001901A4">
        <w:t>Dz. U.</w:t>
      </w:r>
      <w:r w:rsidRPr="00C40003">
        <w:t xml:space="preserve"> z</w:t>
      </w:r>
      <w:r>
        <w:t> </w:t>
      </w:r>
      <w:r w:rsidRPr="00C40003">
        <w:t>201</w:t>
      </w:r>
      <w:r>
        <w:t>3 </w:t>
      </w:r>
      <w:r w:rsidRPr="00C40003">
        <w:t>r.</w:t>
      </w:r>
      <w:r w:rsidR="001901A4">
        <w:t xml:space="preserve"> poz. </w:t>
      </w:r>
      <w:r>
        <w:t>907</w:t>
      </w:r>
      <w:r w:rsidRPr="00C40003">
        <w:t>, z</w:t>
      </w:r>
      <w:r>
        <w:t> </w:t>
      </w:r>
      <w:proofErr w:type="spellStart"/>
      <w:r w:rsidRPr="00C40003">
        <w:t>późn</w:t>
      </w:r>
      <w:proofErr w:type="spellEnd"/>
      <w:r w:rsidRPr="00C40003">
        <w:t>. zm.</w:t>
      </w:r>
      <w:r w:rsidRPr="00F4634A">
        <w:rPr>
          <w:rStyle w:val="IGindeksgrny"/>
        </w:rPr>
        <w:footnoteReference w:id="9"/>
      </w:r>
      <w:r w:rsidRPr="00F4634A">
        <w:rPr>
          <w:rStyle w:val="IGindeksgrny"/>
        </w:rPr>
        <w:t>)</w:t>
      </w:r>
      <w:r w:rsidRPr="00C40003">
        <w:t>).</w:t>
      </w:r>
    </w:p>
    <w:p w:rsidR="00056304" w:rsidRPr="00C40003" w:rsidRDefault="00056304" w:rsidP="00056304">
      <w:pPr>
        <w:pStyle w:val="USTustnpkodeksu"/>
      </w:pPr>
      <w:r w:rsidRPr="00C40003">
        <w:t>2. Ze względu na ochronę życia lub zdrowia ludzkiego minister właściwy do spraw zagranicznych może w</w:t>
      </w:r>
      <w:r>
        <w:t> </w:t>
      </w:r>
      <w:r w:rsidRPr="00C40003">
        <w:t>przypadkach udzielania pomocy humanitarnej zlecić realizację zadania z</w:t>
      </w:r>
      <w:r>
        <w:t> </w:t>
      </w:r>
      <w:r w:rsidRPr="00C40003">
        <w:t>zakresu współpracy rozwojowej z</w:t>
      </w:r>
      <w:r>
        <w:t> </w:t>
      </w:r>
      <w:r w:rsidRPr="00C40003">
        <w:t>pominięciem otwartego konkursu ofert. Przepisy</w:t>
      </w:r>
      <w:r w:rsidR="001901A4">
        <w:t xml:space="preserve"> art. </w:t>
      </w:r>
      <w:r w:rsidRPr="00C40003">
        <w:t>43,</w:t>
      </w:r>
      <w:r w:rsidR="001901A4">
        <w:t xml:space="preserve"> art. </w:t>
      </w:r>
      <w:r w:rsidRPr="00C40003">
        <w:t>4</w:t>
      </w:r>
      <w:r w:rsidR="001901A4" w:rsidRPr="00C40003">
        <w:t>7</w:t>
      </w:r>
      <w:r w:rsidR="001901A4">
        <w:t xml:space="preserve"> i art. </w:t>
      </w:r>
      <w:r w:rsidRPr="00C40003">
        <w:t>151</w:t>
      </w:r>
      <w:r>
        <w:t> </w:t>
      </w:r>
      <w:r w:rsidRPr="00C40003">
        <w:t>ustawy z</w:t>
      </w:r>
      <w:r>
        <w:t> </w:t>
      </w:r>
      <w:r w:rsidRPr="00C40003">
        <w:t>dnia 27</w:t>
      </w:r>
      <w:r>
        <w:t> </w:t>
      </w:r>
      <w:r w:rsidRPr="00C40003">
        <w:t>sierpnia 2009</w:t>
      </w:r>
      <w:r>
        <w:t> </w:t>
      </w:r>
      <w:r w:rsidRPr="00C40003">
        <w:t>r. o</w:t>
      </w:r>
      <w:r>
        <w:t> </w:t>
      </w:r>
      <w:r w:rsidRPr="00C40003">
        <w:t>finansach publicznych stosuje się odpowiednio.</w:t>
      </w:r>
    </w:p>
    <w:p w:rsidR="00056304" w:rsidRPr="00C40003" w:rsidRDefault="00056304" w:rsidP="00056304">
      <w:pPr>
        <w:pStyle w:val="USTustnpkodeksu"/>
      </w:pPr>
      <w:r w:rsidRPr="00C40003">
        <w:t>3.</w:t>
      </w:r>
      <w:r w:rsidRPr="00F4634A">
        <w:rPr>
          <w:rStyle w:val="IGindeksgrny"/>
        </w:rPr>
        <w:footnoteReference w:id="10"/>
      </w:r>
      <w:r w:rsidRPr="00F4634A">
        <w:rPr>
          <w:rStyle w:val="IGindeksgrny"/>
        </w:rPr>
        <w:t>)</w:t>
      </w:r>
      <w:r w:rsidRPr="00C40003">
        <w:t> Ze względu na szczególne warunki polityczne w</w:t>
      </w:r>
      <w:r>
        <w:t> </w:t>
      </w:r>
      <w:r w:rsidRPr="00C40003">
        <w:t>państwie, na rzecz którego ma być realizowane zadanie z</w:t>
      </w:r>
      <w:r>
        <w:t> </w:t>
      </w:r>
      <w:r w:rsidRPr="00C40003">
        <w:t>zakresu współpracy rozwojowej, minister właściwy do spraw zagranicznych może zlecić realizację tego zadania Fund</w:t>
      </w:r>
      <w:r w:rsidRPr="00C40003">
        <w:t>a</w:t>
      </w:r>
      <w:r w:rsidRPr="00C40003">
        <w:t>cji Solidarności Międzynarodowej. Na realizację zadania Fundacja otrzymuje dotację celową z</w:t>
      </w:r>
      <w:r>
        <w:t> </w:t>
      </w:r>
      <w:r w:rsidRPr="00C40003">
        <w:t>części budżetowej, której dysponentem jest minister właściwy do spraw zagranicznych. Fundacja nie może realizować zadań z</w:t>
      </w:r>
      <w:r>
        <w:t> </w:t>
      </w:r>
      <w:r w:rsidRPr="00C40003">
        <w:t>zakresu współpracy rozwojowej na podstawie</w:t>
      </w:r>
      <w:r w:rsidR="001901A4">
        <w:t xml:space="preserve"> ust. </w:t>
      </w:r>
      <w:r w:rsidR="001901A4" w:rsidRPr="00C40003">
        <w:t>1</w:t>
      </w:r>
      <w:r w:rsidR="001901A4">
        <w:t xml:space="preserve"> lub</w:t>
      </w:r>
      <w:r w:rsidRPr="00C40003">
        <w:t xml:space="preserve"> 2.</w:t>
      </w:r>
    </w:p>
    <w:p w:rsidR="00056304" w:rsidRPr="00C40003" w:rsidRDefault="00056304" w:rsidP="00056304">
      <w:pPr>
        <w:pStyle w:val="USTustnpkodeksu"/>
      </w:pPr>
      <w:r w:rsidRPr="00C40003">
        <w:t>4. Rada fundacji, o</w:t>
      </w:r>
      <w:r>
        <w:t> </w:t>
      </w:r>
      <w:r w:rsidRPr="00C40003">
        <w:t>której mowa</w:t>
      </w:r>
      <w:r w:rsidR="001901A4" w:rsidRPr="00C40003">
        <w:t xml:space="preserve"> w</w:t>
      </w:r>
      <w:r w:rsidR="001901A4">
        <w:t> ust. </w:t>
      </w:r>
      <w:r w:rsidRPr="00C40003">
        <w:t>3, składa się z</w:t>
      </w:r>
      <w:r>
        <w:t> </w:t>
      </w:r>
      <w:r w:rsidRPr="00C40003">
        <w:t>posłów i</w:t>
      </w:r>
      <w:r>
        <w:t> </w:t>
      </w:r>
      <w:r w:rsidRPr="00C40003">
        <w:t>senatorów powoływanych przez ministra właściwego do spraw zagranicznych w</w:t>
      </w:r>
      <w:r>
        <w:t> </w:t>
      </w:r>
      <w:r w:rsidRPr="00C40003">
        <w:t>porozumieniu odpowiednio z</w:t>
      </w:r>
      <w:r>
        <w:t> </w:t>
      </w:r>
      <w:r w:rsidRPr="00C40003">
        <w:t>Marszałkiem Sejmu i</w:t>
      </w:r>
      <w:r>
        <w:t> </w:t>
      </w:r>
      <w:r w:rsidRPr="00C40003">
        <w:t>Marszałkiem Senatu oraz innych osób p</w:t>
      </w:r>
      <w:r w:rsidRPr="00C40003">
        <w:t>o</w:t>
      </w:r>
      <w:r w:rsidRPr="00C40003">
        <w:t>siadających doświadczenie w</w:t>
      </w:r>
      <w:r>
        <w:t> </w:t>
      </w:r>
      <w:r w:rsidRPr="00C40003">
        <w:t>zakresie współpracy rozwojowej.</w:t>
      </w:r>
    </w:p>
    <w:p w:rsidR="00056304" w:rsidRPr="00C40003" w:rsidRDefault="00056304" w:rsidP="00056304">
      <w:pPr>
        <w:pStyle w:val="USTustnpkodeksu"/>
      </w:pPr>
      <w:r w:rsidRPr="00C40003">
        <w:t>5. Minister właściwy do spraw zagranicznych, w</w:t>
      </w:r>
      <w:r>
        <w:t> </w:t>
      </w:r>
      <w:r w:rsidRPr="00C40003">
        <w:t>drodze umowy, może zlecić fundacji, o</w:t>
      </w:r>
      <w:r>
        <w:t> </w:t>
      </w:r>
      <w:r w:rsidRPr="00C40003">
        <w:t>której mowa</w:t>
      </w:r>
      <w:r w:rsidR="001901A4" w:rsidRPr="00C40003">
        <w:t xml:space="preserve"> w</w:t>
      </w:r>
      <w:r w:rsidR="001901A4">
        <w:t> ust. </w:t>
      </w:r>
      <w:r w:rsidRPr="00C40003">
        <w:t>3, o</w:t>
      </w:r>
      <w:r w:rsidRPr="00C40003">
        <w:t>b</w:t>
      </w:r>
      <w:r w:rsidRPr="00C40003">
        <w:t>sługę konkursu, o</w:t>
      </w:r>
      <w:r>
        <w:t> </w:t>
      </w:r>
      <w:r w:rsidRPr="00C40003">
        <w:t>którym mowa</w:t>
      </w:r>
      <w:r w:rsidR="001901A4" w:rsidRPr="00C40003">
        <w:t xml:space="preserve"> w</w:t>
      </w:r>
      <w:r w:rsidR="001901A4">
        <w:t> ust. </w:t>
      </w:r>
      <w:r w:rsidRPr="00C40003">
        <w:t>1.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11.</w:t>
      </w:r>
      <w:r w:rsidRPr="00C40003">
        <w:t> 1. Organ administracji rządowej realizujący zadania z</w:t>
      </w:r>
      <w:r>
        <w:t> </w:t>
      </w:r>
      <w:r w:rsidRPr="00C40003">
        <w:t>zakresu współpracy rozwojowej jest obowiązany do sporządzania i</w:t>
      </w:r>
      <w:r>
        <w:t> </w:t>
      </w:r>
      <w:r w:rsidRPr="00C40003">
        <w:t>przekazywania corocznie ministrowi właściwemu do spraw zagranicznych sprawozdania z</w:t>
      </w:r>
      <w:r>
        <w:t> </w:t>
      </w:r>
      <w:r w:rsidRPr="00C40003">
        <w:t>realizacji tych zadań, w</w:t>
      </w:r>
      <w:r>
        <w:t> </w:t>
      </w:r>
      <w:r w:rsidRPr="00C40003">
        <w:t>tym wskazywania przedsięwzięć finansowanych wyłącznie ze środków publicznych.</w:t>
      </w:r>
    </w:p>
    <w:p w:rsidR="00056304" w:rsidRPr="00C40003" w:rsidRDefault="00056304" w:rsidP="00056304">
      <w:pPr>
        <w:pStyle w:val="USTustnpkodeksu"/>
      </w:pPr>
      <w:r w:rsidRPr="00C40003">
        <w:t>2. Fundacja, o</w:t>
      </w:r>
      <w:r>
        <w:t> </w:t>
      </w:r>
      <w:r w:rsidRPr="00C40003">
        <w:t>której mowa</w:t>
      </w:r>
      <w:r w:rsidR="001901A4" w:rsidRPr="00C40003">
        <w:t xml:space="preserve"> w</w:t>
      </w:r>
      <w:r w:rsidR="001901A4">
        <w:t> art. </w:t>
      </w:r>
      <w:r w:rsidRPr="00C40003">
        <w:t>1</w:t>
      </w:r>
      <w:r w:rsidR="001901A4" w:rsidRPr="00C40003">
        <w:t>0</w:t>
      </w:r>
      <w:r w:rsidR="001901A4">
        <w:t xml:space="preserve"> ust. </w:t>
      </w:r>
      <w:r w:rsidRPr="00C40003">
        <w:t>3, jest obowiązana do sporządzania i</w:t>
      </w:r>
      <w:r>
        <w:t> </w:t>
      </w:r>
      <w:r w:rsidRPr="00C40003">
        <w:t>przekazywania corocznie ministrowi właściwemu do spraw zagranicznych, ministrowi właściwemu do spraw Skarbu Państwa oraz sejmowej komisji właściwej do spraw zagranicznych sprawozdania z</w:t>
      </w:r>
      <w:r>
        <w:t> </w:t>
      </w:r>
      <w:r w:rsidRPr="00C40003">
        <w:t>realizacji zadań z</w:t>
      </w:r>
      <w:r>
        <w:t> </w:t>
      </w:r>
      <w:r w:rsidRPr="00C40003">
        <w:t>zakresu współpracy rozwojowej określonych w</w:t>
      </w:r>
      <w:r>
        <w:t> </w:t>
      </w:r>
      <w:r w:rsidRPr="00C40003">
        <w:t>Planie.</w:t>
      </w:r>
    </w:p>
    <w:p w:rsidR="00056304" w:rsidRPr="00C40003" w:rsidRDefault="00056304" w:rsidP="00056304">
      <w:pPr>
        <w:pStyle w:val="USTustnpkodeksu"/>
      </w:pPr>
      <w:r w:rsidRPr="00C40003">
        <w:t>3. Sprawozdanie, o</w:t>
      </w:r>
      <w:r>
        <w:t> </w:t>
      </w:r>
      <w:r w:rsidRPr="00C40003">
        <w:t>którym mowa</w:t>
      </w:r>
      <w:r w:rsidR="001901A4" w:rsidRPr="00C40003">
        <w:t xml:space="preserve"> w</w:t>
      </w:r>
      <w:r w:rsidR="001901A4">
        <w:t> ust. </w:t>
      </w:r>
      <w:r w:rsidR="001901A4" w:rsidRPr="00C40003">
        <w:t>1</w:t>
      </w:r>
      <w:r w:rsidR="001901A4">
        <w:t xml:space="preserve"> i </w:t>
      </w:r>
      <w:r w:rsidRPr="00C40003">
        <w:t>2, przekazuje się do dnia 15</w:t>
      </w:r>
      <w:r>
        <w:t> </w:t>
      </w:r>
      <w:r w:rsidRPr="00C40003">
        <w:t>kwietnia roku następującego po roku, któr</w:t>
      </w:r>
      <w:r w:rsidRPr="00C40003">
        <w:t>e</w:t>
      </w:r>
      <w:r w:rsidRPr="00C40003">
        <w:t>go dotyczy sprawozdanie.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12.</w:t>
      </w:r>
      <w:r w:rsidRPr="00C40003">
        <w:t> Realizowanie zadań z</w:t>
      </w:r>
      <w:r>
        <w:t> </w:t>
      </w:r>
      <w:r w:rsidRPr="00C40003">
        <w:t>zakresu współpracy rozwojowej, finansowanych lub współfinansowanych z</w:t>
      </w:r>
      <w:r>
        <w:t> </w:t>
      </w:r>
      <w:r w:rsidRPr="00C40003">
        <w:t>budżetu państwa, których okres realizacji przekracza rok budżetowy, odbywa się na podstawie umowy zawartej na okres przekr</w:t>
      </w:r>
      <w:r w:rsidRPr="00C40003">
        <w:t>a</w:t>
      </w:r>
      <w:r w:rsidRPr="00C40003">
        <w:t>czający rok budżetowy, zawierającej zastrzeżenie ograniczające możliwość powstawania zobowiązań z</w:t>
      </w:r>
      <w:r>
        <w:t> </w:t>
      </w:r>
      <w:r w:rsidRPr="00C40003">
        <w:t>tytułu realizacji tej umowy, do wysokości znajdującej pokrycie w</w:t>
      </w:r>
      <w:r>
        <w:t> </w:t>
      </w:r>
      <w:r w:rsidRPr="00C40003">
        <w:t>planach finansowych na dany rok budżetowy podmiotu zlecającego zadania z</w:t>
      </w:r>
      <w:r>
        <w:t> </w:t>
      </w:r>
      <w:r w:rsidRPr="00C40003">
        <w:t>zakresu współpracy rozwojowej.</w:t>
      </w:r>
    </w:p>
    <w:p w:rsidR="00056304" w:rsidRPr="00C40003" w:rsidRDefault="00056304" w:rsidP="00056304">
      <w:pPr>
        <w:pStyle w:val="ROZDZODDZOZNoznaczenierozdziauluboddziau"/>
      </w:pPr>
      <w:r w:rsidRPr="00C40003">
        <w:t>Rozdział 4</w:t>
      </w:r>
    </w:p>
    <w:p w:rsidR="00056304" w:rsidRPr="00C40003" w:rsidRDefault="00056304" w:rsidP="001901A4">
      <w:pPr>
        <w:pStyle w:val="ROZDZODDZPRZEDMprzedmiotregulacjirozdziauluboddziau"/>
      </w:pPr>
      <w:r w:rsidRPr="00C40003">
        <w:t>Zadania ministra właściwego do spraw zagranicznych w</w:t>
      </w:r>
      <w:r>
        <w:t> </w:t>
      </w:r>
      <w:r w:rsidRPr="00C40003">
        <w:t>zakresie współpracy rozwojowej</w:t>
      </w:r>
    </w:p>
    <w:p w:rsidR="00056304" w:rsidRPr="00056304" w:rsidRDefault="00056304" w:rsidP="001901A4">
      <w:pPr>
        <w:pStyle w:val="ARTartustawynprozporzdzenia"/>
        <w:keepNext/>
      </w:pPr>
      <w:r w:rsidRPr="001901A4">
        <w:rPr>
          <w:rStyle w:val="Ppogrubienie"/>
        </w:rPr>
        <w:t>Art. 13.</w:t>
      </w:r>
      <w:r w:rsidRPr="00056304">
        <w:t> 1. Minister właściwy do spraw zagranicznych w zakresie współpracy rozwojowej: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koordynuje tę współpracę;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realizuje zadania określone w</w:t>
      </w:r>
      <w:r>
        <w:t> </w:t>
      </w:r>
      <w:r w:rsidRPr="00C40003">
        <w:t>Planie, w</w:t>
      </w:r>
      <w:r>
        <w:t> </w:t>
      </w:r>
      <w:r w:rsidRPr="00C40003">
        <w:t>szczególności przez finansowanie zadań powierzonych podmiotom uczestn</w:t>
      </w:r>
      <w:r w:rsidRPr="00C40003">
        <w:t>i</w:t>
      </w:r>
      <w:r w:rsidRPr="00C40003">
        <w:t>czącym w</w:t>
      </w:r>
      <w:r>
        <w:t> </w:t>
      </w:r>
      <w:r w:rsidRPr="00C40003">
        <w:t>realizowaniu współpracy rozwojowej;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realizuje zadania przy wykorzystaniu programów oraz instrumentów finansowych Unii Europejskiej;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konsultuje planowane przedsięwzięcia z</w:t>
      </w:r>
      <w:r>
        <w:t> </w:t>
      </w:r>
      <w:r w:rsidRPr="00C40003">
        <w:t>właściwymi organami państw rozwijających się;</w:t>
      </w:r>
    </w:p>
    <w:p w:rsidR="00056304" w:rsidRPr="00C40003" w:rsidRDefault="00056304" w:rsidP="00056304">
      <w:pPr>
        <w:pStyle w:val="PKTpunkt"/>
      </w:pPr>
      <w:r w:rsidRPr="00C40003">
        <w:t>5)</w:t>
      </w:r>
      <w:r w:rsidRPr="00C40003">
        <w:tab/>
        <w:t>współpracuje z</w:t>
      </w:r>
      <w:r>
        <w:t> </w:t>
      </w:r>
      <w:r w:rsidRPr="00C40003">
        <w:t>innymi państwami, Unią Europejską oraz innymi organizacjami międzynarodowymi;</w:t>
      </w:r>
    </w:p>
    <w:p w:rsidR="00056304" w:rsidRPr="00C40003" w:rsidRDefault="00056304" w:rsidP="00056304">
      <w:pPr>
        <w:pStyle w:val="PKTpunkt"/>
      </w:pPr>
      <w:r w:rsidRPr="00C40003">
        <w:t>6)</w:t>
      </w:r>
      <w:r w:rsidRPr="00C40003">
        <w:tab/>
        <w:t>dokonuje wpłat do międzynarodowych organizacji, instytucji, programów i</w:t>
      </w:r>
      <w:r>
        <w:t> </w:t>
      </w:r>
      <w:r w:rsidRPr="00C40003">
        <w:t>funduszy;</w:t>
      </w:r>
    </w:p>
    <w:p w:rsidR="00056304" w:rsidRPr="00C40003" w:rsidRDefault="00056304" w:rsidP="00056304">
      <w:pPr>
        <w:pStyle w:val="PKTpunkt"/>
      </w:pPr>
      <w:r w:rsidRPr="00C40003">
        <w:t>7)</w:t>
      </w:r>
      <w:r w:rsidRPr="00C40003">
        <w:tab/>
        <w:t>udziela pomocy humanitarnej za pośrednictwem innych podmiotów uczestniczących w</w:t>
      </w:r>
      <w:r>
        <w:t> </w:t>
      </w:r>
      <w:r w:rsidRPr="00C40003">
        <w:t>realizowaniu współpracy rozwojowej lub we współpracy z</w:t>
      </w:r>
      <w:r>
        <w:t> </w:t>
      </w:r>
      <w:r w:rsidRPr="00C40003">
        <w:t>tymi podmiotami;</w:t>
      </w:r>
    </w:p>
    <w:p w:rsidR="00056304" w:rsidRPr="00C40003" w:rsidRDefault="00056304" w:rsidP="00056304">
      <w:pPr>
        <w:pStyle w:val="PKTpunkt"/>
      </w:pPr>
      <w:r w:rsidRPr="00C40003">
        <w:t>8)</w:t>
      </w:r>
      <w:r w:rsidRPr="00C40003">
        <w:tab/>
        <w:t>podejmuje lub wspiera działania z</w:t>
      </w:r>
      <w:r>
        <w:t> </w:t>
      </w:r>
      <w:r w:rsidRPr="00C40003">
        <w:t>zakresu edukacji globalnej;</w:t>
      </w:r>
    </w:p>
    <w:p w:rsidR="00056304" w:rsidRPr="00C40003" w:rsidRDefault="00056304" w:rsidP="00056304">
      <w:pPr>
        <w:pStyle w:val="PKTpunkt"/>
      </w:pPr>
      <w:r w:rsidRPr="00C40003">
        <w:t>9)</w:t>
      </w:r>
      <w:r w:rsidRPr="00C40003">
        <w:tab/>
        <w:t>prowadzi działania informacyjne;</w:t>
      </w:r>
    </w:p>
    <w:p w:rsidR="00056304" w:rsidRPr="00C40003" w:rsidRDefault="00056304" w:rsidP="00056304">
      <w:pPr>
        <w:pStyle w:val="PKTpunkt"/>
      </w:pPr>
      <w:r w:rsidRPr="00C40003">
        <w:t>10)</w:t>
      </w:r>
      <w:r w:rsidRPr="00C40003">
        <w:tab/>
        <w:t>ocenia skuteczność realizacji celów współpracy rozwojowej określonych w</w:t>
      </w:r>
      <w:r>
        <w:t> </w:t>
      </w:r>
      <w:r w:rsidRPr="00C40003">
        <w:t>Programie;</w:t>
      </w:r>
    </w:p>
    <w:p w:rsidR="00056304" w:rsidRPr="00C40003" w:rsidRDefault="00056304" w:rsidP="00056304">
      <w:pPr>
        <w:pStyle w:val="PKTpunkt"/>
      </w:pPr>
      <w:r w:rsidRPr="00C40003">
        <w:t>11)</w:t>
      </w:r>
      <w:r w:rsidRPr="00C40003">
        <w:tab/>
        <w:t>gromadzi i</w:t>
      </w:r>
      <w:r>
        <w:t> </w:t>
      </w:r>
      <w:r w:rsidRPr="00C40003">
        <w:t>przetwarza otrzymane od organów administracji rządowej informacje statystyczne dotyczące środków publicznych przeznaczanych na wydatki i</w:t>
      </w:r>
      <w:r>
        <w:t> </w:t>
      </w:r>
      <w:r w:rsidRPr="00C40003">
        <w:t>rozchody publiczne kwalifikowane jako współpraca rozwojowa.</w:t>
      </w:r>
    </w:p>
    <w:p w:rsidR="00056304" w:rsidRPr="00056304" w:rsidRDefault="00056304" w:rsidP="001901A4">
      <w:pPr>
        <w:pStyle w:val="USTustnpkodeksu"/>
        <w:keepNext/>
      </w:pPr>
      <w:r w:rsidRPr="00C40003">
        <w:t>2. Minister właściwy do spraw zagranicznych koordynuje współpracę rozwojową przez: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uzgadnianie założeń wydatkowania środków finansowych przeznaczonych na realizację zadań z</w:t>
      </w:r>
      <w:r>
        <w:t> </w:t>
      </w:r>
      <w:r w:rsidRPr="00C40003">
        <w:t>zakresu współpracy rozwojowej, których dysponentami są inne organy administracji rządowej;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opiniowanie programów i</w:t>
      </w:r>
      <w:r>
        <w:t> </w:t>
      </w:r>
      <w:r w:rsidRPr="00C40003">
        <w:t>strategii rządowych pod względem ich spójności z</w:t>
      </w:r>
      <w:r>
        <w:t> </w:t>
      </w:r>
      <w:r w:rsidRPr="00C40003">
        <w:t>celami i</w:t>
      </w:r>
      <w:r>
        <w:t> </w:t>
      </w:r>
      <w:r w:rsidRPr="00C40003">
        <w:t>priorytetami współpracy ro</w:t>
      </w:r>
      <w:r w:rsidRPr="00C40003">
        <w:t>z</w:t>
      </w:r>
      <w:r w:rsidRPr="00C40003">
        <w:t>wojowej, określonymi w</w:t>
      </w:r>
      <w:r>
        <w:t> </w:t>
      </w:r>
      <w:r w:rsidRPr="00C40003">
        <w:t>Programie;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współpracę z</w:t>
      </w:r>
      <w:r>
        <w:t> </w:t>
      </w:r>
      <w:r w:rsidRPr="00C40003">
        <w:t>organami administracji publicznej w</w:t>
      </w:r>
      <w:r>
        <w:t> </w:t>
      </w:r>
      <w:r w:rsidRPr="00C40003">
        <w:t>zakresie udziału Rzeczypospolitej Polskiej w</w:t>
      </w:r>
      <w:r>
        <w:t> </w:t>
      </w:r>
      <w:r w:rsidRPr="00C40003">
        <w:t>międzynarodowych organizacjach, instytucjach, programach i</w:t>
      </w:r>
      <w:r>
        <w:t> </w:t>
      </w:r>
      <w:r w:rsidRPr="00C40003">
        <w:t>funduszach;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monitorowanie realizacji przez organy administracji rządowej zadań z</w:t>
      </w:r>
      <w:r>
        <w:t> </w:t>
      </w:r>
      <w:r w:rsidRPr="00C40003">
        <w:t>zakresu współpracy rozwojowej.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14.</w:t>
      </w:r>
      <w:r w:rsidRPr="00C40003">
        <w:t> 1. Minister właściwy do spraw zagranicznych koordynuje współpracę rozwojową za pośrednictwem Kraj</w:t>
      </w:r>
      <w:r w:rsidRPr="00C40003">
        <w:t>o</w:t>
      </w:r>
      <w:r w:rsidRPr="00C40003">
        <w:t>wego Koordynatora Współpracy Rozwojowej.</w:t>
      </w:r>
    </w:p>
    <w:p w:rsidR="00056304" w:rsidRPr="00C40003" w:rsidRDefault="00056304" w:rsidP="00056304">
      <w:pPr>
        <w:pStyle w:val="USTustnpkodeksu"/>
      </w:pPr>
      <w:r w:rsidRPr="00C40003">
        <w:t>2. Krajowego Koordynatora, o</w:t>
      </w:r>
      <w:r>
        <w:t> </w:t>
      </w:r>
      <w:r w:rsidRPr="00C40003">
        <w:t>którym mowa</w:t>
      </w:r>
      <w:r w:rsidR="001901A4" w:rsidRPr="00C40003">
        <w:t xml:space="preserve"> w</w:t>
      </w:r>
      <w:r w:rsidR="001901A4">
        <w:t> ust. </w:t>
      </w:r>
      <w:r w:rsidRPr="00C40003">
        <w:t>1, powołuje minister właściwy do spraw zagranicznych spośród sekretarzy lub podsekretarzy stanu w</w:t>
      </w:r>
      <w:r>
        <w:t> </w:t>
      </w:r>
      <w:r w:rsidRPr="00C40003">
        <w:t>urzędzie obsługującym tego ministra.</w:t>
      </w:r>
    </w:p>
    <w:p w:rsidR="00056304" w:rsidRPr="00C40003" w:rsidRDefault="00056304" w:rsidP="00056304">
      <w:pPr>
        <w:pStyle w:val="ROZDZODDZOZNoznaczenierozdziauluboddziau"/>
      </w:pPr>
      <w:r w:rsidRPr="00C40003">
        <w:t>Rozdział 5</w:t>
      </w:r>
    </w:p>
    <w:p w:rsidR="00056304" w:rsidRPr="00C40003" w:rsidRDefault="00056304" w:rsidP="001901A4">
      <w:pPr>
        <w:pStyle w:val="ROZDZODDZPRZEDMprzedmiotregulacjirozdziauluboddziau"/>
      </w:pPr>
      <w:r w:rsidRPr="00C40003">
        <w:t>Rada Programowa Współpracy Rozwojowej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15.</w:t>
      </w:r>
      <w:r w:rsidRPr="00C40003">
        <w:t> 1. Przy ministrze właściwym do spraw zagranicznych ustanawia się Radę Programową Współpracy Rozw</w:t>
      </w:r>
      <w:r w:rsidRPr="00C40003">
        <w:t>o</w:t>
      </w:r>
      <w:r w:rsidRPr="00C40003">
        <w:t xml:space="preserve">jowej, zwaną dalej </w:t>
      </w:r>
      <w:r w:rsidR="001901A4">
        <w:t>„</w:t>
      </w:r>
      <w:r w:rsidRPr="00C40003">
        <w:t>Radą</w:t>
      </w:r>
      <w:r w:rsidR="001901A4">
        <w:t>”</w:t>
      </w:r>
      <w:r w:rsidRPr="00C40003">
        <w:t>, jako organ opiniodawczo</w:t>
      </w:r>
      <w:r>
        <w:softHyphen/>
      </w:r>
      <w:r>
        <w:softHyphen/>
      </w:r>
      <w:r w:rsidR="001901A4">
        <w:softHyphen/>
      </w:r>
      <w:r w:rsidR="001901A4">
        <w:softHyphen/>
      </w:r>
      <w:r w:rsidR="001901A4">
        <w:noBreakHyphen/>
      </w:r>
      <w:r w:rsidRPr="00C40003">
        <w:t>doradczy.</w:t>
      </w:r>
    </w:p>
    <w:p w:rsidR="00056304" w:rsidRPr="00C40003" w:rsidRDefault="00056304" w:rsidP="00056304">
      <w:pPr>
        <w:pStyle w:val="USTustnpkodeksu"/>
      </w:pPr>
      <w:r w:rsidRPr="00C40003">
        <w:t>2. Kadencja Rady trwa 4</w:t>
      </w:r>
      <w:r>
        <w:t> </w:t>
      </w:r>
      <w:r w:rsidRPr="00C40003">
        <w:t>lata.</w:t>
      </w:r>
    </w:p>
    <w:p w:rsidR="00056304" w:rsidRPr="00C40003" w:rsidRDefault="00056304" w:rsidP="00056304">
      <w:pPr>
        <w:pStyle w:val="USTustnpkodeksu"/>
      </w:pPr>
      <w:r w:rsidRPr="00C40003">
        <w:t>3. Rada działa na podstawie uchwalonego przez siebie regulaminu zatwierdzonego przez ministra właściwego do spraw zagranicznych.</w:t>
      </w:r>
    </w:p>
    <w:p w:rsidR="00056304" w:rsidRPr="00056304" w:rsidRDefault="00056304" w:rsidP="001901A4">
      <w:pPr>
        <w:pStyle w:val="ARTartustawynprozporzdzenia"/>
        <w:keepNext/>
      </w:pPr>
      <w:r w:rsidRPr="001901A4">
        <w:rPr>
          <w:rStyle w:val="Ppogrubienie"/>
        </w:rPr>
        <w:t>Art. 16.</w:t>
      </w:r>
      <w:r w:rsidRPr="00056304">
        <w:t> Do zadań Rady należy w szczególności: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przedstawianie propozycji dotyczących priorytetów geograficznych i</w:t>
      </w:r>
      <w:r>
        <w:t> </w:t>
      </w:r>
      <w:r w:rsidRPr="00C40003">
        <w:t>tematycznych współpracy rozwojowej;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opiniowanie projektów Programu i</w:t>
      </w:r>
      <w:r>
        <w:t> </w:t>
      </w:r>
      <w:r w:rsidRPr="00C40003">
        <w:t>Planu;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opiniowanie rocznych sprawozdań z</w:t>
      </w:r>
      <w:r>
        <w:t> </w:t>
      </w:r>
      <w:r w:rsidRPr="00C40003">
        <w:t>realizacji przez organy administracji rządowej zadań z</w:t>
      </w:r>
      <w:r>
        <w:t> </w:t>
      </w:r>
      <w:r w:rsidRPr="00C40003">
        <w:t>zakresu współpracy ro</w:t>
      </w:r>
      <w:r w:rsidRPr="00C40003">
        <w:t>z</w:t>
      </w:r>
      <w:r w:rsidRPr="00C40003">
        <w:t>wojowej;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opiniowanie projektów dokumentów rządowych związanych ze współpracą rozwojową.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17.</w:t>
      </w:r>
      <w:r w:rsidRPr="00C40003">
        <w:t> 1. Rada składa się z</w:t>
      </w:r>
      <w:r>
        <w:t> </w:t>
      </w:r>
      <w:r w:rsidRPr="00C40003">
        <w:t>21</w:t>
      </w:r>
      <w:r>
        <w:t> </w:t>
      </w:r>
      <w:r w:rsidRPr="00C40003">
        <w:t>członków.</w:t>
      </w:r>
    </w:p>
    <w:p w:rsidR="00056304" w:rsidRPr="00056304" w:rsidRDefault="00056304" w:rsidP="001901A4">
      <w:pPr>
        <w:pStyle w:val="USTustnpkodeksu"/>
        <w:keepNext/>
      </w:pPr>
      <w:r w:rsidRPr="00C40003">
        <w:t>2.</w:t>
      </w:r>
      <w:r w:rsidRPr="00056304">
        <w:t> W skład Rady wchodzi: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Krajowy Koordynator Współpracy Rozwojowej – jako przewodniczący;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przedstawiciel ministra właściwego do spraw finansów publicznych;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przedstawiciel ministra właściwego do spraw gospodarki;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przedstawiciel ministra właściwego do spraw wewnętrznych;</w:t>
      </w:r>
    </w:p>
    <w:p w:rsidR="00056304" w:rsidRPr="00C40003" w:rsidRDefault="00056304" w:rsidP="00056304">
      <w:pPr>
        <w:pStyle w:val="PKTpunkt"/>
      </w:pPr>
      <w:r w:rsidRPr="00C40003">
        <w:t>5)</w:t>
      </w:r>
      <w:r w:rsidRPr="00C40003">
        <w:tab/>
        <w:t>przedstawiciel ministra właściwego do spraw środowiska;</w:t>
      </w:r>
    </w:p>
    <w:p w:rsidR="00056304" w:rsidRPr="00C40003" w:rsidRDefault="00056304" w:rsidP="00056304">
      <w:pPr>
        <w:pStyle w:val="PKTpunkt"/>
      </w:pPr>
      <w:r w:rsidRPr="00C40003">
        <w:t>6)</w:t>
      </w:r>
      <w:r w:rsidRPr="00C40003">
        <w:tab/>
        <w:t>przedstawiciel ministra właściwego do spraw szkolnictwa wyższego;</w:t>
      </w:r>
    </w:p>
    <w:p w:rsidR="00056304" w:rsidRPr="00C40003" w:rsidRDefault="00056304" w:rsidP="00056304">
      <w:pPr>
        <w:pStyle w:val="PKTpunkt"/>
      </w:pPr>
      <w:r w:rsidRPr="00C40003">
        <w:t>7)</w:t>
      </w:r>
      <w:r w:rsidRPr="00C40003">
        <w:tab/>
        <w:t>przedstawiciel ministra właściwego do spraw zdrowia;</w:t>
      </w:r>
    </w:p>
    <w:p w:rsidR="00056304" w:rsidRPr="00C40003" w:rsidRDefault="00056304" w:rsidP="00056304">
      <w:pPr>
        <w:pStyle w:val="PKTpunkt"/>
      </w:pPr>
      <w:r w:rsidRPr="00C40003">
        <w:t>8)</w:t>
      </w:r>
      <w:r w:rsidRPr="00C40003">
        <w:tab/>
        <w:t>przedstawiciel ministra właściwego do spraw oświaty i</w:t>
      </w:r>
      <w:r>
        <w:t> </w:t>
      </w:r>
      <w:r w:rsidRPr="00C40003">
        <w:t>wychowania;</w:t>
      </w:r>
    </w:p>
    <w:p w:rsidR="00056304" w:rsidRPr="00C40003" w:rsidRDefault="00056304" w:rsidP="00056304">
      <w:pPr>
        <w:pStyle w:val="PKTpunkt"/>
      </w:pPr>
      <w:r w:rsidRPr="00C40003">
        <w:t>9)</w:t>
      </w:r>
      <w:r w:rsidRPr="00C40003">
        <w:tab/>
        <w:t>przedstawiciel ministra właściwego do spraw rozwoju regionalnego;</w:t>
      </w:r>
    </w:p>
    <w:p w:rsidR="00056304" w:rsidRPr="00C40003" w:rsidRDefault="00056304" w:rsidP="00056304">
      <w:pPr>
        <w:pStyle w:val="PKTpunkt"/>
      </w:pPr>
      <w:r w:rsidRPr="00C40003">
        <w:t>10)</w:t>
      </w:r>
      <w:r w:rsidRPr="00C40003">
        <w:tab/>
        <w:t>przedstawiciel ministra właściwego do spraw zabezpieczenia społecznego;</w:t>
      </w:r>
    </w:p>
    <w:p w:rsidR="00056304" w:rsidRPr="00C40003" w:rsidRDefault="00056304" w:rsidP="00056304">
      <w:pPr>
        <w:pStyle w:val="PKTpunkt"/>
      </w:pPr>
      <w:r w:rsidRPr="00C40003">
        <w:t>11)</w:t>
      </w:r>
      <w:r w:rsidRPr="00C40003">
        <w:tab/>
        <w:t>przedstawiciel ministra właściwego do spraw rolnictwa;</w:t>
      </w:r>
    </w:p>
    <w:p w:rsidR="00056304" w:rsidRPr="00C40003" w:rsidRDefault="00056304" w:rsidP="00056304">
      <w:pPr>
        <w:pStyle w:val="PKTpunkt"/>
      </w:pPr>
      <w:r w:rsidRPr="00C40003">
        <w:t>12)</w:t>
      </w:r>
      <w:r w:rsidRPr="00C40003">
        <w:tab/>
        <w:t>3</w:t>
      </w:r>
      <w:r>
        <w:t> </w:t>
      </w:r>
      <w:r w:rsidRPr="00C40003">
        <w:t>posłów;</w:t>
      </w:r>
    </w:p>
    <w:p w:rsidR="00056304" w:rsidRPr="00C40003" w:rsidRDefault="00056304" w:rsidP="00056304">
      <w:pPr>
        <w:pStyle w:val="PKTpunkt"/>
      </w:pPr>
      <w:r w:rsidRPr="00C40003">
        <w:t>13)</w:t>
      </w:r>
      <w:r w:rsidRPr="00C40003">
        <w:tab/>
        <w:t>senator;</w:t>
      </w:r>
    </w:p>
    <w:p w:rsidR="00056304" w:rsidRPr="00C40003" w:rsidRDefault="00056304" w:rsidP="00056304">
      <w:pPr>
        <w:pStyle w:val="PKTpunkt"/>
      </w:pPr>
      <w:r w:rsidRPr="00C40003">
        <w:t>14)</w:t>
      </w:r>
      <w:r w:rsidRPr="00C40003">
        <w:tab/>
        <w:t>4</w:t>
      </w:r>
      <w:r>
        <w:t> </w:t>
      </w:r>
      <w:r w:rsidRPr="00C40003">
        <w:t>przedstawicieli organizacji pozarządowych;</w:t>
      </w:r>
    </w:p>
    <w:p w:rsidR="00056304" w:rsidRPr="00C40003" w:rsidRDefault="00056304" w:rsidP="00056304">
      <w:pPr>
        <w:pStyle w:val="PKTpunkt"/>
      </w:pPr>
      <w:r w:rsidRPr="00C40003">
        <w:t>15)</w:t>
      </w:r>
      <w:r w:rsidRPr="00F4634A">
        <w:rPr>
          <w:rStyle w:val="IGindeksgrny"/>
        </w:rPr>
        <w:footnoteReference w:id="11"/>
      </w:r>
      <w:r w:rsidRPr="00F4634A">
        <w:rPr>
          <w:rStyle w:val="IGindeksgrny"/>
        </w:rPr>
        <w:t>)</w:t>
      </w:r>
      <w:r w:rsidRPr="00C40003">
        <w:tab/>
      </w:r>
      <w:r w:rsidRPr="00BE7B9D">
        <w:t>przedstawiciel reprezentatywnych organizacji pracodawców w</w:t>
      </w:r>
      <w:r>
        <w:t> </w:t>
      </w:r>
      <w:r w:rsidRPr="00BE7B9D">
        <w:t>rozumieniu ustawy z</w:t>
      </w:r>
      <w:r>
        <w:t> </w:t>
      </w:r>
      <w:r w:rsidRPr="00BE7B9D">
        <w:t>dnia 24</w:t>
      </w:r>
      <w:r>
        <w:t> </w:t>
      </w:r>
      <w:r w:rsidRPr="00BE7B9D">
        <w:t>lipca 2015</w:t>
      </w:r>
      <w:r>
        <w:t> </w:t>
      </w:r>
      <w:r w:rsidRPr="00BE7B9D">
        <w:t>r.</w:t>
      </w:r>
      <w:r>
        <w:t xml:space="preserve"> </w:t>
      </w:r>
      <w:r w:rsidRPr="00BE7B9D">
        <w:t>o</w:t>
      </w:r>
      <w:r>
        <w:t> </w:t>
      </w:r>
      <w:r w:rsidRPr="00BE7B9D">
        <w:t>Radzie Dialogu Społecznego i</w:t>
      </w:r>
      <w:r>
        <w:t> </w:t>
      </w:r>
      <w:r w:rsidRPr="00BE7B9D">
        <w:t>innych instytucjach dialogu społecznego (</w:t>
      </w:r>
      <w:r w:rsidR="001901A4">
        <w:t>Dz. U. poz. </w:t>
      </w:r>
      <w:r w:rsidRPr="00BE7B9D">
        <w:t>1240);</w:t>
      </w:r>
    </w:p>
    <w:p w:rsidR="00056304" w:rsidRPr="00C40003" w:rsidRDefault="00056304" w:rsidP="00056304">
      <w:pPr>
        <w:pStyle w:val="PKTpunkt"/>
      </w:pPr>
      <w:r w:rsidRPr="00C40003">
        <w:t>16)</w:t>
      </w:r>
      <w:r w:rsidRPr="00C40003">
        <w:tab/>
        <w:t>przedstawiciel środowiska naukowego.</w:t>
      </w:r>
    </w:p>
    <w:p w:rsidR="00056304" w:rsidRPr="00056304" w:rsidRDefault="00056304" w:rsidP="001901A4">
      <w:pPr>
        <w:pStyle w:val="USTustnpkodeksu"/>
        <w:keepNext/>
      </w:pPr>
      <w:r w:rsidRPr="00C40003">
        <w:t>3. Członków Rady,</w:t>
      </w:r>
      <w:r w:rsidRPr="00056304">
        <w:t xml:space="preserve"> o których mowa</w:t>
      </w:r>
      <w:r w:rsidR="001901A4" w:rsidRPr="00056304">
        <w:t xml:space="preserve"> w</w:t>
      </w:r>
      <w:r w:rsidR="001901A4">
        <w:t> ust. </w:t>
      </w:r>
      <w:r w:rsidRPr="00056304">
        <w:t>2:</w:t>
      </w:r>
    </w:p>
    <w:p w:rsidR="00056304" w:rsidRPr="00C40003" w:rsidRDefault="00056304" w:rsidP="00056304">
      <w:pPr>
        <w:pStyle w:val="PKTpunkt"/>
      </w:pPr>
      <w:r w:rsidRPr="00C40003">
        <w:t>1)</w:t>
      </w:r>
      <w:r w:rsidRPr="00C40003">
        <w:tab/>
        <w:t>pkt 2–1</w:t>
      </w:r>
      <w:r w:rsidR="001901A4" w:rsidRPr="00C40003">
        <w:t>1</w:t>
      </w:r>
      <w:r w:rsidR="001901A4">
        <w:t xml:space="preserve"> i </w:t>
      </w:r>
      <w:r w:rsidRPr="00C40003">
        <w:t>15</w:t>
      </w:r>
      <w:r>
        <w:t> </w:t>
      </w:r>
      <w:r w:rsidRPr="00C40003">
        <w:t>– powołuje i</w:t>
      </w:r>
      <w:r>
        <w:t> </w:t>
      </w:r>
      <w:r w:rsidRPr="00C40003">
        <w:t>odwołuje minister właściwy do spraw zagranicznych, na wniosek właściwego podmiotu;</w:t>
      </w:r>
    </w:p>
    <w:p w:rsidR="00056304" w:rsidRPr="00C40003" w:rsidRDefault="00056304" w:rsidP="00056304">
      <w:pPr>
        <w:pStyle w:val="PKTpunkt"/>
      </w:pPr>
      <w:r w:rsidRPr="00C40003">
        <w:t>2)</w:t>
      </w:r>
      <w:r w:rsidRPr="00C40003">
        <w:tab/>
        <w:t>pkt 12</w:t>
      </w:r>
      <w:r>
        <w:t> </w:t>
      </w:r>
      <w:r w:rsidRPr="00C40003">
        <w:t>– powołuje i</w:t>
      </w:r>
      <w:r>
        <w:t> </w:t>
      </w:r>
      <w:r w:rsidRPr="00C40003">
        <w:t>odwołuje Marszałek Sejmu;</w:t>
      </w:r>
    </w:p>
    <w:p w:rsidR="00056304" w:rsidRPr="00C40003" w:rsidRDefault="00056304" w:rsidP="00056304">
      <w:pPr>
        <w:pStyle w:val="PKTpunkt"/>
      </w:pPr>
      <w:r w:rsidRPr="00C40003">
        <w:t>3)</w:t>
      </w:r>
      <w:r w:rsidRPr="00C40003">
        <w:tab/>
        <w:t>pkt 13</w:t>
      </w:r>
      <w:r>
        <w:t> </w:t>
      </w:r>
      <w:r w:rsidRPr="00C40003">
        <w:t>– powołuje i</w:t>
      </w:r>
      <w:r>
        <w:t> </w:t>
      </w:r>
      <w:r w:rsidRPr="00C40003">
        <w:t>odwołuje Marszałek Senatu;</w:t>
      </w:r>
    </w:p>
    <w:p w:rsidR="00056304" w:rsidRPr="00C40003" w:rsidRDefault="00056304" w:rsidP="00056304">
      <w:pPr>
        <w:pStyle w:val="PKTpunkt"/>
      </w:pPr>
      <w:r w:rsidRPr="00C40003">
        <w:t>4)</w:t>
      </w:r>
      <w:r w:rsidRPr="00C40003">
        <w:tab/>
        <w:t>pkt 1</w:t>
      </w:r>
      <w:r w:rsidR="001901A4" w:rsidRPr="00C40003">
        <w:t>4</w:t>
      </w:r>
      <w:r w:rsidR="001901A4">
        <w:t xml:space="preserve"> i </w:t>
      </w:r>
      <w:r w:rsidRPr="00C40003">
        <w:t>16</w:t>
      </w:r>
      <w:r>
        <w:t> </w:t>
      </w:r>
      <w:r w:rsidRPr="00C40003">
        <w:t>– powołuje i</w:t>
      </w:r>
      <w:r>
        <w:t> </w:t>
      </w:r>
      <w:r w:rsidRPr="00C40003">
        <w:t>odwołuje minister właściwy do spraw zagranicznych.</w:t>
      </w:r>
    </w:p>
    <w:p w:rsidR="00056304" w:rsidRPr="00C40003" w:rsidRDefault="00056304" w:rsidP="00056304">
      <w:pPr>
        <w:pStyle w:val="USTustnpkodeksu"/>
      </w:pPr>
      <w:r w:rsidRPr="00C40003">
        <w:t>4. Członkiem Rady nie może być osoba skazana prawomocnym wyrokiem sądu za umyślne przestępstwo lub umyś</w:t>
      </w:r>
      <w:r w:rsidRPr="00C40003">
        <w:t>l</w:t>
      </w:r>
      <w:r w:rsidRPr="00C40003">
        <w:t>ne przestępstwo skarbowe.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18.</w:t>
      </w:r>
      <w:r w:rsidRPr="00C40003">
        <w:t> Posiedzenia Rady są zwoływane przez przewodniczącego Rady lub na wniosek co najmniej 4</w:t>
      </w:r>
      <w:r>
        <w:t> </w:t>
      </w:r>
      <w:r w:rsidRPr="00C40003">
        <w:t>członków R</w:t>
      </w:r>
      <w:r w:rsidRPr="00C40003">
        <w:t>a</w:t>
      </w:r>
      <w:r w:rsidRPr="00C40003">
        <w:t>dy.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19.</w:t>
      </w:r>
      <w:r w:rsidRPr="00C40003">
        <w:t> Obsługę administracyjno</w:t>
      </w:r>
      <w:r>
        <w:softHyphen/>
      </w:r>
      <w:r>
        <w:softHyphen/>
      </w:r>
      <w:r w:rsidR="001901A4">
        <w:softHyphen/>
      </w:r>
      <w:r w:rsidR="001901A4">
        <w:softHyphen/>
      </w:r>
      <w:r w:rsidR="001901A4">
        <w:noBreakHyphen/>
      </w:r>
      <w:r w:rsidRPr="00C40003">
        <w:t>biurową Rady zapewnia urząd obsługujący ministra właściwego do spraw zagr</w:t>
      </w:r>
      <w:r w:rsidRPr="00C40003">
        <w:t>a</w:t>
      </w:r>
      <w:r w:rsidRPr="00C40003">
        <w:t>nicznych. Koszty funkcjonowania Rady związane z</w:t>
      </w:r>
      <w:r>
        <w:t> </w:t>
      </w:r>
      <w:r w:rsidRPr="00C40003">
        <w:t>jej obsługą, a</w:t>
      </w:r>
      <w:r>
        <w:t> </w:t>
      </w:r>
      <w:r w:rsidRPr="00C40003">
        <w:t>także związane z</w:t>
      </w:r>
      <w:r>
        <w:t> </w:t>
      </w:r>
      <w:r w:rsidRPr="00C40003">
        <w:t>uczestnictwem w</w:t>
      </w:r>
      <w:r>
        <w:t> </w:t>
      </w:r>
      <w:r w:rsidRPr="00C40003">
        <w:t>jej posiedzeniach członków Rady, pokrywa się z</w:t>
      </w:r>
      <w:r>
        <w:t> </w:t>
      </w:r>
      <w:r w:rsidRPr="00C40003">
        <w:t>części budżetu, której dysponentem jest minister właściwy do spraw zagranicznych.</w:t>
      </w:r>
    </w:p>
    <w:p w:rsidR="00056304" w:rsidRPr="00C40003" w:rsidRDefault="00056304" w:rsidP="00056304">
      <w:pPr>
        <w:pStyle w:val="ROZDZODDZOZNoznaczenierozdziauluboddziau"/>
      </w:pPr>
      <w:r w:rsidRPr="00C40003">
        <w:t>Rozdział 6</w:t>
      </w:r>
    </w:p>
    <w:p w:rsidR="00056304" w:rsidRPr="00C40003" w:rsidRDefault="00056304" w:rsidP="001901A4">
      <w:pPr>
        <w:pStyle w:val="ROZDZODDZPRZEDMprzedmiotregulacjirozdziauluboddziau"/>
      </w:pPr>
      <w:r w:rsidRPr="00C40003">
        <w:t>Zmiany w</w:t>
      </w:r>
      <w:r>
        <w:t> </w:t>
      </w:r>
      <w:r w:rsidRPr="00C40003">
        <w:t>przepisach obowiązujących, przepisy przejściowe i</w:t>
      </w:r>
      <w:r>
        <w:t> </w:t>
      </w:r>
      <w:r w:rsidRPr="00C40003">
        <w:t>końcowe</w:t>
      </w:r>
    </w:p>
    <w:p w:rsidR="00056304" w:rsidRPr="00056304" w:rsidRDefault="00056304" w:rsidP="00056304">
      <w:pPr>
        <w:pStyle w:val="ARTartustawynprozporzdzenia"/>
      </w:pPr>
      <w:r w:rsidRPr="001901A4">
        <w:rPr>
          <w:rStyle w:val="Ppogrubienie"/>
        </w:rPr>
        <w:t>Art. 20–22.</w:t>
      </w:r>
      <w:r w:rsidR="001901A4">
        <w:rPr>
          <w:rStyle w:val="Ppogrubienie"/>
        </w:rPr>
        <w:t> </w:t>
      </w:r>
      <w:r w:rsidRPr="00056304">
        <w:t>(pominięte)</w:t>
      </w:r>
      <w:r w:rsidRPr="00F4634A">
        <w:rPr>
          <w:rStyle w:val="IGindeksgrny"/>
        </w:rPr>
        <w:footnoteReference w:id="12"/>
      </w:r>
      <w:r w:rsidRPr="00F4634A">
        <w:rPr>
          <w:rStyle w:val="IGindeksgrny"/>
        </w:rPr>
        <w:t>)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23.</w:t>
      </w:r>
      <w:r w:rsidRPr="00C40003">
        <w:t> Pierwszy skład Rady zostanie powołany w</w:t>
      </w:r>
      <w:r>
        <w:t> </w:t>
      </w:r>
      <w:r w:rsidRPr="00C40003">
        <w:t>terminie miesiąca od dnia wejścia w</w:t>
      </w:r>
      <w:r>
        <w:t> </w:t>
      </w:r>
      <w:r w:rsidRPr="00C40003">
        <w:t>życie ustawy. Pierwsza k</w:t>
      </w:r>
      <w:r w:rsidRPr="00C40003">
        <w:t>a</w:t>
      </w:r>
      <w:r w:rsidRPr="00C40003">
        <w:t>dencja Rady rozpoczyna się z</w:t>
      </w:r>
      <w:r>
        <w:t> </w:t>
      </w:r>
      <w:r w:rsidRPr="00C40003">
        <w:t>dniem powołania ostatniego jej członka.</w:t>
      </w:r>
    </w:p>
    <w:p w:rsidR="00056304" w:rsidRPr="00C40003" w:rsidRDefault="00056304" w:rsidP="00056304">
      <w:pPr>
        <w:pStyle w:val="ARTartustawynprozporzdzenia"/>
      </w:pPr>
      <w:r w:rsidRPr="001901A4">
        <w:rPr>
          <w:rStyle w:val="Ppogrubienie"/>
        </w:rPr>
        <w:t>Art. 24.</w:t>
      </w:r>
      <w:r w:rsidRPr="00C40003">
        <w:t> Ustawa wchodzi w</w:t>
      </w:r>
      <w:r>
        <w:t> </w:t>
      </w:r>
      <w:r w:rsidRPr="00C40003">
        <w:t>życie z</w:t>
      </w:r>
      <w:r>
        <w:t> </w:t>
      </w:r>
      <w:r w:rsidRPr="00C40003">
        <w:t>dniem 1</w:t>
      </w:r>
      <w:r>
        <w:t> </w:t>
      </w:r>
      <w:r w:rsidRPr="00C40003">
        <w:t>stycznia 2012</w:t>
      </w:r>
      <w:r>
        <w:t> </w:t>
      </w:r>
      <w:r w:rsidRPr="00C40003">
        <w:t>r.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1C" w:rsidRDefault="0044191C">
      <w:r>
        <w:separator/>
      </w:r>
    </w:p>
  </w:endnote>
  <w:endnote w:type="continuationSeparator" w:id="0">
    <w:p w:rsidR="0044191C" w:rsidRDefault="0044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1C" w:rsidRDefault="0044191C">
      <w:r>
        <w:separator/>
      </w:r>
    </w:p>
  </w:footnote>
  <w:footnote w:type="continuationSeparator" w:id="0">
    <w:p w:rsidR="0044191C" w:rsidRDefault="0044191C">
      <w:r>
        <w:separator/>
      </w:r>
    </w:p>
  </w:footnote>
  <w:footnote w:id="1">
    <w:p w:rsidR="00056304" w:rsidRPr="00850939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850939">
        <w:t>Zmiany tekstu jednolitego wymienionej ustawy zostały ogłoszone w</w:t>
      </w:r>
      <w:r>
        <w:t> </w:t>
      </w:r>
      <w:r w:rsidR="00F4634A">
        <w:t>Dz. U.</w:t>
      </w:r>
      <w:r w:rsidRPr="00850939">
        <w:t xml:space="preserve"> z</w:t>
      </w:r>
      <w:r>
        <w:t> </w:t>
      </w:r>
      <w:r w:rsidRPr="00850939">
        <w:t>2007</w:t>
      </w:r>
      <w:r>
        <w:t> </w:t>
      </w:r>
      <w:r w:rsidRPr="00850939">
        <w:t>r.</w:t>
      </w:r>
      <w:r w:rsidR="00F4634A">
        <w:t xml:space="preserve"> Nr </w:t>
      </w:r>
      <w:r w:rsidRPr="00850939">
        <w:t>107,</w:t>
      </w:r>
      <w:r w:rsidR="00F4634A">
        <w:t xml:space="preserve"> poz. </w:t>
      </w:r>
      <w:r w:rsidRPr="00850939">
        <w:t>732,</w:t>
      </w:r>
      <w:r w:rsidR="00F4634A">
        <w:t xml:space="preserve"> Nr </w:t>
      </w:r>
      <w:r w:rsidRPr="00850939">
        <w:t>120,</w:t>
      </w:r>
      <w:r w:rsidR="00F4634A">
        <w:t xml:space="preserve"> poz. </w:t>
      </w:r>
      <w:r w:rsidRPr="00850939">
        <w:t>81</w:t>
      </w:r>
      <w:r w:rsidR="00F4634A" w:rsidRPr="00850939">
        <w:t>8</w:t>
      </w:r>
      <w:r w:rsidR="00F4634A">
        <w:t xml:space="preserve"> i Nr </w:t>
      </w:r>
      <w:r w:rsidRPr="00850939">
        <w:t>173,</w:t>
      </w:r>
      <w:r w:rsidR="00F4634A">
        <w:t xml:space="preserve"> poz. </w:t>
      </w:r>
      <w:r w:rsidRPr="00850939">
        <w:t>1218, z</w:t>
      </w:r>
      <w:r>
        <w:t> </w:t>
      </w:r>
      <w:r w:rsidRPr="00850939">
        <w:t>2008</w:t>
      </w:r>
      <w:r>
        <w:t> </w:t>
      </w:r>
      <w:r w:rsidRPr="00850939">
        <w:t>r.</w:t>
      </w:r>
      <w:r w:rsidR="00F4634A">
        <w:t xml:space="preserve"> Nr </w:t>
      </w:r>
      <w:r w:rsidRPr="00850939">
        <w:t>63,</w:t>
      </w:r>
      <w:r w:rsidR="00F4634A">
        <w:t xml:space="preserve"> poz. </w:t>
      </w:r>
      <w:r w:rsidRPr="00850939">
        <w:t>394,</w:t>
      </w:r>
      <w:r w:rsidR="00F4634A">
        <w:t xml:space="preserve"> Nr </w:t>
      </w:r>
      <w:r w:rsidRPr="00850939">
        <w:t>199,</w:t>
      </w:r>
      <w:r w:rsidR="00F4634A">
        <w:t xml:space="preserve"> poz. </w:t>
      </w:r>
      <w:r w:rsidRPr="00850939">
        <w:t>1227,</w:t>
      </w:r>
      <w:r w:rsidR="00F4634A">
        <w:t xml:space="preserve"> Nr </w:t>
      </w:r>
      <w:r w:rsidRPr="00850939">
        <w:t>201,</w:t>
      </w:r>
      <w:r w:rsidR="00F4634A">
        <w:t xml:space="preserve"> poz. </w:t>
      </w:r>
      <w:r w:rsidRPr="00850939">
        <w:t>1237,</w:t>
      </w:r>
      <w:r w:rsidR="00F4634A">
        <w:t xml:space="preserve"> Nr </w:t>
      </w:r>
      <w:r w:rsidRPr="00850939">
        <w:t>216,</w:t>
      </w:r>
      <w:r w:rsidR="00F4634A">
        <w:t xml:space="preserve"> poz. </w:t>
      </w:r>
      <w:r w:rsidRPr="00850939">
        <w:t>137</w:t>
      </w:r>
      <w:r w:rsidR="00F4634A" w:rsidRPr="00850939">
        <w:t>0</w:t>
      </w:r>
      <w:r w:rsidR="00F4634A">
        <w:t xml:space="preserve"> i Nr </w:t>
      </w:r>
      <w:r w:rsidRPr="00850939">
        <w:t>227,</w:t>
      </w:r>
      <w:r w:rsidR="00F4634A">
        <w:t xml:space="preserve"> poz. </w:t>
      </w:r>
      <w:r w:rsidRPr="00850939">
        <w:t>1505, z</w:t>
      </w:r>
      <w:r>
        <w:t> </w:t>
      </w:r>
      <w:r w:rsidRPr="00850939">
        <w:t>2009</w:t>
      </w:r>
      <w:r>
        <w:t> </w:t>
      </w:r>
      <w:r w:rsidRPr="00850939">
        <w:t>r.</w:t>
      </w:r>
      <w:r w:rsidR="00F4634A">
        <w:t xml:space="preserve"> Nr </w:t>
      </w:r>
      <w:r w:rsidRPr="00850939">
        <w:t>42,</w:t>
      </w:r>
      <w:r w:rsidR="00F4634A">
        <w:t xml:space="preserve"> poz. </w:t>
      </w:r>
      <w:r w:rsidRPr="00850939">
        <w:t>337,</w:t>
      </w:r>
      <w:r w:rsidR="00F4634A">
        <w:t xml:space="preserve"> Nr </w:t>
      </w:r>
      <w:r w:rsidRPr="00850939">
        <w:t>68,</w:t>
      </w:r>
      <w:r w:rsidR="00F4634A">
        <w:t xml:space="preserve"> poz. </w:t>
      </w:r>
      <w:r w:rsidRPr="00850939">
        <w:t>574,</w:t>
      </w:r>
      <w:r w:rsidR="00F4634A">
        <w:t xml:space="preserve"> Nr </w:t>
      </w:r>
      <w:r w:rsidRPr="00850939">
        <w:t>77,</w:t>
      </w:r>
      <w:r w:rsidR="00F4634A">
        <w:t xml:space="preserve"> poz. </w:t>
      </w:r>
      <w:r w:rsidRPr="00850939">
        <w:t>649,</w:t>
      </w:r>
      <w:r w:rsidR="00F4634A">
        <w:t xml:space="preserve"> Nr </w:t>
      </w:r>
      <w:r w:rsidRPr="00850939">
        <w:t>157,</w:t>
      </w:r>
      <w:r w:rsidR="00F4634A">
        <w:t xml:space="preserve"> poz. </w:t>
      </w:r>
      <w:r w:rsidRPr="00850939">
        <w:t>1241,</w:t>
      </w:r>
      <w:r w:rsidR="00F4634A">
        <w:t xml:space="preserve"> Nr </w:t>
      </w:r>
      <w:r w:rsidRPr="00850939">
        <w:t>161,</w:t>
      </w:r>
      <w:r w:rsidR="00F4634A">
        <w:t xml:space="preserve"> poz. </w:t>
      </w:r>
      <w:r w:rsidRPr="00850939">
        <w:t>1277,</w:t>
      </w:r>
      <w:r w:rsidR="00F4634A">
        <w:t xml:space="preserve"> Nr </w:t>
      </w:r>
      <w:r w:rsidRPr="00850939">
        <w:t>168,</w:t>
      </w:r>
      <w:r w:rsidR="00F4634A">
        <w:t xml:space="preserve"> poz. </w:t>
      </w:r>
      <w:r w:rsidRPr="00850939">
        <w:t>132</w:t>
      </w:r>
      <w:r w:rsidR="00F4634A" w:rsidRPr="00850939">
        <w:t>3</w:t>
      </w:r>
      <w:r w:rsidR="00F4634A">
        <w:t xml:space="preserve"> i Nr </w:t>
      </w:r>
      <w:r w:rsidRPr="00850939">
        <w:t>201,</w:t>
      </w:r>
      <w:r w:rsidR="00F4634A">
        <w:t xml:space="preserve"> poz. </w:t>
      </w:r>
      <w:r w:rsidRPr="00850939">
        <w:t>1540, z</w:t>
      </w:r>
      <w:r>
        <w:t> </w:t>
      </w:r>
      <w:r w:rsidRPr="00850939">
        <w:t>2010</w:t>
      </w:r>
      <w:r>
        <w:t> </w:t>
      </w:r>
      <w:r w:rsidRPr="00850939">
        <w:t>r.</w:t>
      </w:r>
      <w:r w:rsidR="00F4634A">
        <w:t xml:space="preserve"> Nr </w:t>
      </w:r>
      <w:r w:rsidRPr="00850939">
        <w:t>28,</w:t>
      </w:r>
      <w:r w:rsidR="00F4634A">
        <w:t xml:space="preserve"> poz. </w:t>
      </w:r>
      <w:r w:rsidRPr="00850939">
        <w:t>14</w:t>
      </w:r>
      <w:r w:rsidR="00F4634A" w:rsidRPr="00850939">
        <w:t>3</w:t>
      </w:r>
      <w:r w:rsidR="00F4634A">
        <w:t xml:space="preserve"> i </w:t>
      </w:r>
      <w:r w:rsidRPr="00850939">
        <w:t>146,</w:t>
      </w:r>
      <w:r w:rsidR="00F4634A">
        <w:t xml:space="preserve"> Nr </w:t>
      </w:r>
      <w:r w:rsidRPr="00850939">
        <w:t>107,</w:t>
      </w:r>
      <w:r w:rsidR="00F4634A">
        <w:t xml:space="preserve"> poz. </w:t>
      </w:r>
      <w:r w:rsidRPr="00850939">
        <w:t>679,</w:t>
      </w:r>
      <w:r w:rsidR="00F4634A">
        <w:t xml:space="preserve"> Nr </w:t>
      </w:r>
      <w:r w:rsidRPr="00850939">
        <w:t>127,</w:t>
      </w:r>
      <w:r w:rsidR="00F4634A">
        <w:t xml:space="preserve"> poz. </w:t>
      </w:r>
      <w:r w:rsidRPr="00850939">
        <w:t>857,</w:t>
      </w:r>
      <w:r w:rsidR="00F4634A">
        <w:t xml:space="preserve"> Nr </w:t>
      </w:r>
      <w:r w:rsidRPr="00850939">
        <w:t>155,</w:t>
      </w:r>
      <w:r w:rsidR="00F4634A">
        <w:t xml:space="preserve"> poz. </w:t>
      </w:r>
      <w:r w:rsidRPr="00850939">
        <w:t>103</w:t>
      </w:r>
      <w:r w:rsidR="00F4634A" w:rsidRPr="00850939">
        <w:t>5</w:t>
      </w:r>
      <w:r w:rsidR="00F4634A">
        <w:t xml:space="preserve"> i Nr </w:t>
      </w:r>
      <w:r w:rsidRPr="00850939">
        <w:t>239,</w:t>
      </w:r>
      <w:r w:rsidR="00F4634A">
        <w:t xml:space="preserve"> poz. </w:t>
      </w:r>
      <w:r w:rsidRPr="00850939">
        <w:t>159</w:t>
      </w:r>
      <w:r w:rsidR="00F4634A" w:rsidRPr="00850939">
        <w:t>2</w:t>
      </w:r>
      <w:r w:rsidR="00F4634A">
        <w:t xml:space="preserve"> oraz</w:t>
      </w:r>
      <w:r w:rsidRPr="00850939">
        <w:t xml:space="preserve"> z</w:t>
      </w:r>
      <w:r>
        <w:t> </w:t>
      </w:r>
      <w:r w:rsidRPr="00850939">
        <w:t>2011</w:t>
      </w:r>
      <w:r>
        <w:t> </w:t>
      </w:r>
      <w:r w:rsidRPr="00850939">
        <w:t>r.</w:t>
      </w:r>
      <w:r w:rsidR="00F4634A">
        <w:t xml:space="preserve"> Nr </w:t>
      </w:r>
      <w:r w:rsidRPr="00850939">
        <w:t>234,</w:t>
      </w:r>
      <w:r w:rsidR="00F4634A">
        <w:t xml:space="preserve"> poz. </w:t>
      </w:r>
      <w:r w:rsidRPr="00850939">
        <w:t>1385.</w:t>
      </w:r>
    </w:p>
  </w:footnote>
  <w:footnote w:id="2">
    <w:p w:rsidR="00056304" w:rsidRPr="00850939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850939">
        <w:t>Zmiany tekstu jednolitego wymienionej ustawy zostały ogłoszone w</w:t>
      </w:r>
      <w:r>
        <w:t> </w:t>
      </w:r>
      <w:r w:rsidR="00F4634A">
        <w:t>Dz. U.</w:t>
      </w:r>
      <w:r w:rsidRPr="00850939">
        <w:t xml:space="preserve"> z</w:t>
      </w:r>
      <w:r>
        <w:t> </w:t>
      </w:r>
      <w:r w:rsidRPr="00850939">
        <w:t>2010</w:t>
      </w:r>
      <w:r>
        <w:t> </w:t>
      </w:r>
      <w:r w:rsidRPr="00850939">
        <w:t>r.</w:t>
      </w:r>
      <w:r w:rsidR="00F4634A">
        <w:t xml:space="preserve"> Nr </w:t>
      </w:r>
      <w:r w:rsidRPr="00850939">
        <w:t>161,</w:t>
      </w:r>
      <w:r w:rsidR="00F4634A">
        <w:t xml:space="preserve"> poz. </w:t>
      </w:r>
      <w:r w:rsidRPr="00850939">
        <w:t>107</w:t>
      </w:r>
      <w:r w:rsidR="00F4634A" w:rsidRPr="00850939">
        <w:t>8</w:t>
      </w:r>
      <w:r w:rsidR="00F4634A">
        <w:t xml:space="preserve"> i Nr </w:t>
      </w:r>
      <w:r w:rsidRPr="00850939">
        <w:t>182,</w:t>
      </w:r>
      <w:r w:rsidR="00F4634A">
        <w:t xml:space="preserve"> poz. </w:t>
      </w:r>
      <w:r w:rsidRPr="00850939">
        <w:t>122</w:t>
      </w:r>
      <w:r w:rsidR="00F4634A" w:rsidRPr="00850939">
        <w:t>8</w:t>
      </w:r>
      <w:r w:rsidR="00F4634A">
        <w:t xml:space="preserve"> oraz</w:t>
      </w:r>
      <w:r w:rsidRPr="00850939">
        <w:t xml:space="preserve"> z</w:t>
      </w:r>
      <w:r>
        <w:t> </w:t>
      </w:r>
      <w:r w:rsidRPr="00850939">
        <w:t>2011</w:t>
      </w:r>
      <w:r>
        <w:t> </w:t>
      </w:r>
      <w:r w:rsidRPr="00850939">
        <w:t>r.</w:t>
      </w:r>
      <w:r w:rsidR="00F4634A">
        <w:t xml:space="preserve"> Nr </w:t>
      </w:r>
      <w:r w:rsidRPr="00850939">
        <w:t>5,</w:t>
      </w:r>
      <w:r w:rsidR="00F4634A">
        <w:t xml:space="preserve"> poz. </w:t>
      </w:r>
      <w:r w:rsidRPr="00850939">
        <w:t>13,</w:t>
      </w:r>
      <w:r w:rsidR="00F4634A">
        <w:t xml:space="preserve"> Nr </w:t>
      </w:r>
      <w:r w:rsidRPr="00850939">
        <w:t>28,</w:t>
      </w:r>
      <w:r w:rsidR="00F4634A">
        <w:t xml:space="preserve"> poz. </w:t>
      </w:r>
      <w:r w:rsidRPr="00850939">
        <w:t>14</w:t>
      </w:r>
      <w:r w:rsidR="00F4634A" w:rsidRPr="00850939">
        <w:t>3</w:t>
      </w:r>
      <w:r w:rsidR="00F4634A">
        <w:t xml:space="preserve"> i Nr </w:t>
      </w:r>
      <w:r w:rsidRPr="00850939">
        <w:t>87,</w:t>
      </w:r>
      <w:r w:rsidR="00F4634A">
        <w:t xml:space="preserve"> poz. </w:t>
      </w:r>
      <w:r w:rsidRPr="00850939">
        <w:t>484.</w:t>
      </w:r>
    </w:p>
  </w:footnote>
  <w:footnote w:id="3">
    <w:p w:rsidR="00056304" w:rsidRPr="00850939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850939">
        <w:t>Zmiany wymienionej ustawy zostały ogłoszone w</w:t>
      </w:r>
      <w:r>
        <w:t> </w:t>
      </w:r>
      <w:r w:rsidR="00F4634A">
        <w:t>Dz. U.</w:t>
      </w:r>
      <w:r w:rsidRPr="00850939">
        <w:t xml:space="preserve"> z</w:t>
      </w:r>
      <w:r>
        <w:t> </w:t>
      </w:r>
      <w:r w:rsidRPr="00850939">
        <w:t>2010</w:t>
      </w:r>
      <w:r>
        <w:t> </w:t>
      </w:r>
      <w:r w:rsidRPr="00850939">
        <w:t>r.</w:t>
      </w:r>
      <w:r w:rsidR="00F4634A">
        <w:t xml:space="preserve"> Nr </w:t>
      </w:r>
      <w:r w:rsidRPr="00850939">
        <w:t>28,</w:t>
      </w:r>
      <w:r w:rsidR="00F4634A">
        <w:t xml:space="preserve"> poz. </w:t>
      </w:r>
      <w:r w:rsidRPr="00850939">
        <w:t>146,</w:t>
      </w:r>
      <w:r w:rsidR="00F4634A">
        <w:t xml:space="preserve"> Nr </w:t>
      </w:r>
      <w:r w:rsidRPr="00850939">
        <w:t>96,</w:t>
      </w:r>
      <w:r w:rsidR="00F4634A">
        <w:t xml:space="preserve"> poz. </w:t>
      </w:r>
      <w:r w:rsidRPr="00850939">
        <w:t>620,</w:t>
      </w:r>
      <w:r w:rsidR="00F4634A">
        <w:t xml:space="preserve"> Nr </w:t>
      </w:r>
      <w:r w:rsidRPr="00850939">
        <w:t>123,</w:t>
      </w:r>
      <w:r w:rsidR="00F4634A">
        <w:t xml:space="preserve"> poz. </w:t>
      </w:r>
      <w:r w:rsidRPr="00850939">
        <w:t>835,</w:t>
      </w:r>
      <w:r w:rsidR="00F4634A">
        <w:t xml:space="preserve"> Nr </w:t>
      </w:r>
      <w:r w:rsidRPr="00850939">
        <w:t>152,</w:t>
      </w:r>
      <w:r w:rsidR="00F4634A">
        <w:t xml:space="preserve"> poz. </w:t>
      </w:r>
      <w:r w:rsidRPr="00850939">
        <w:t>1020,</w:t>
      </w:r>
      <w:r w:rsidR="00F4634A">
        <w:t xml:space="preserve"> Nr </w:t>
      </w:r>
      <w:r w:rsidRPr="00850939">
        <w:t>238,</w:t>
      </w:r>
      <w:r w:rsidR="00F4634A">
        <w:t xml:space="preserve"> poz. </w:t>
      </w:r>
      <w:r w:rsidRPr="00850939">
        <w:t>157</w:t>
      </w:r>
      <w:r w:rsidR="00F4634A" w:rsidRPr="00850939">
        <w:t>8</w:t>
      </w:r>
      <w:r w:rsidR="00F4634A">
        <w:t xml:space="preserve"> i Nr </w:t>
      </w:r>
      <w:r w:rsidRPr="00850939">
        <w:t>257,</w:t>
      </w:r>
      <w:r w:rsidR="00F4634A">
        <w:t xml:space="preserve"> poz. </w:t>
      </w:r>
      <w:r w:rsidRPr="00850939">
        <w:t>172</w:t>
      </w:r>
      <w:r w:rsidR="00F4634A" w:rsidRPr="00850939">
        <w:t>6</w:t>
      </w:r>
      <w:r w:rsidR="00F4634A">
        <w:t xml:space="preserve"> oraz</w:t>
      </w:r>
      <w:r w:rsidRPr="00850939">
        <w:t xml:space="preserve"> z</w:t>
      </w:r>
      <w:r>
        <w:t> </w:t>
      </w:r>
      <w:r w:rsidRPr="00850939">
        <w:t>2011</w:t>
      </w:r>
      <w:r>
        <w:t> </w:t>
      </w:r>
      <w:r w:rsidRPr="00850939">
        <w:t>r.</w:t>
      </w:r>
      <w:r w:rsidR="00F4634A">
        <w:t xml:space="preserve"> Nr </w:t>
      </w:r>
      <w:r w:rsidRPr="00850939">
        <w:t>185,</w:t>
      </w:r>
      <w:r w:rsidR="00F4634A">
        <w:t xml:space="preserve"> poz. </w:t>
      </w:r>
      <w:r w:rsidRPr="00850939">
        <w:t>109</w:t>
      </w:r>
      <w:r w:rsidR="00F4634A" w:rsidRPr="00850939">
        <w:t>2</w:t>
      </w:r>
      <w:r w:rsidR="00F4634A">
        <w:t xml:space="preserve"> i Nr </w:t>
      </w:r>
      <w:r w:rsidRPr="00850939">
        <w:t>201,</w:t>
      </w:r>
      <w:r w:rsidR="00F4634A">
        <w:t xml:space="preserve"> poz. </w:t>
      </w:r>
      <w:r w:rsidRPr="00850939">
        <w:t>1183.</w:t>
      </w:r>
    </w:p>
  </w:footnote>
  <w:footnote w:id="4">
    <w:p w:rsidR="00056304" w:rsidRPr="00850939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850939">
        <w:t>W brzmieniu ustalonym przez</w:t>
      </w:r>
      <w:r w:rsidR="00F4634A">
        <w:t xml:space="preserve"> art. </w:t>
      </w:r>
      <w:r w:rsidRPr="00850939">
        <w:t>1</w:t>
      </w:r>
      <w:r w:rsidR="00F4634A">
        <w:t xml:space="preserve"> pkt </w:t>
      </w:r>
      <w:r w:rsidRPr="00850939">
        <w:t>1</w:t>
      </w:r>
      <w:r>
        <w:t> </w:t>
      </w:r>
      <w:r w:rsidRPr="00850939">
        <w:t>ustawy z</w:t>
      </w:r>
      <w:r>
        <w:t> </w:t>
      </w:r>
      <w:r w:rsidRPr="00850939">
        <w:t>dnia 30</w:t>
      </w:r>
      <w:r>
        <w:t> </w:t>
      </w:r>
      <w:r w:rsidRPr="00850939">
        <w:t>sierpnia 2013</w:t>
      </w:r>
      <w:r>
        <w:t> </w:t>
      </w:r>
      <w:r w:rsidRPr="00850939">
        <w:t>r. o</w:t>
      </w:r>
      <w:r>
        <w:t> </w:t>
      </w:r>
      <w:r w:rsidRPr="00850939">
        <w:t>zmianie ustawy o</w:t>
      </w:r>
      <w:r>
        <w:t> </w:t>
      </w:r>
      <w:r w:rsidRPr="00850939">
        <w:t>współpracy rozwojowej (</w:t>
      </w:r>
      <w:r w:rsidR="00F4634A">
        <w:t>Dz. U. poz. </w:t>
      </w:r>
      <w:r w:rsidRPr="00850939">
        <w:t>1283), która weszła w</w:t>
      </w:r>
      <w:r>
        <w:t> </w:t>
      </w:r>
      <w:r w:rsidRPr="00850939">
        <w:t>życie z</w:t>
      </w:r>
      <w:r>
        <w:t> </w:t>
      </w:r>
      <w:r w:rsidRPr="00850939">
        <w:t>dniem 20</w:t>
      </w:r>
      <w:r>
        <w:t> </w:t>
      </w:r>
      <w:r w:rsidRPr="00850939">
        <w:t>listopada 2013</w:t>
      </w:r>
      <w:r>
        <w:t> </w:t>
      </w:r>
      <w:r w:rsidRPr="00850939">
        <w:t>r.</w:t>
      </w:r>
    </w:p>
  </w:footnote>
  <w:footnote w:id="5">
    <w:p w:rsidR="00056304" w:rsidRPr="00850939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850939">
        <w:t>Wprowadzenie do wyliczenia w</w:t>
      </w:r>
      <w:r>
        <w:t> </w:t>
      </w:r>
      <w:r w:rsidRPr="00850939">
        <w:t>brzmieniu ustalonym przez</w:t>
      </w:r>
      <w:r w:rsidR="00F4634A">
        <w:t xml:space="preserve"> art. </w:t>
      </w:r>
      <w:r w:rsidRPr="00850939">
        <w:t>1</w:t>
      </w:r>
      <w:r w:rsidR="00F4634A">
        <w:t xml:space="preserve"> pkt </w:t>
      </w:r>
      <w:r w:rsidRPr="00850939">
        <w:t>2</w:t>
      </w:r>
      <w:r>
        <w:t> </w:t>
      </w:r>
      <w:r w:rsidRPr="00850939">
        <w:t>ustawy, o</w:t>
      </w:r>
      <w:r>
        <w:t> </w:t>
      </w:r>
      <w:r w:rsidRPr="00850939">
        <w:t>której mowa w</w:t>
      </w:r>
      <w:r>
        <w:t> </w:t>
      </w:r>
      <w:r w:rsidRPr="00850939">
        <w:t>odnośniku</w:t>
      </w:r>
      <w:r>
        <w:t xml:space="preserve"> </w:t>
      </w:r>
      <w:r>
        <w:fldChar w:fldCharType="begin"/>
      </w:r>
      <w:r>
        <w:instrText xml:space="preserve"> NOTEREF _Ref430605996 \h </w:instrText>
      </w:r>
      <w:r>
        <w:fldChar w:fldCharType="separate"/>
      </w:r>
      <w:r w:rsidR="00495224">
        <w:t>1</w:t>
      </w:r>
      <w:r>
        <w:fldChar w:fldCharType="end"/>
      </w:r>
      <w:r>
        <w:t>.</w:t>
      </w:r>
    </w:p>
  </w:footnote>
  <w:footnote w:id="6">
    <w:p w:rsidR="00056304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28188F">
        <w:t>Zmiany tekstu jednolitego wymienionej ustawy zostały ogłoszone w</w:t>
      </w:r>
      <w:r>
        <w:t> </w:t>
      </w:r>
      <w:r w:rsidR="00F4634A">
        <w:t>Dz. U.</w:t>
      </w:r>
      <w:r w:rsidRPr="0028188F">
        <w:t xml:space="preserve"> z</w:t>
      </w:r>
      <w:r>
        <w:t> </w:t>
      </w:r>
      <w:r w:rsidRPr="0028188F">
        <w:t>2013</w:t>
      </w:r>
      <w:r>
        <w:t> </w:t>
      </w:r>
      <w:r w:rsidRPr="0028188F">
        <w:t>r.</w:t>
      </w:r>
      <w:r w:rsidR="00F4634A">
        <w:t xml:space="preserve"> poz. </w:t>
      </w:r>
      <w:r w:rsidRPr="0028188F">
        <w:t>93</w:t>
      </w:r>
      <w:r w:rsidR="00F4634A" w:rsidRPr="0028188F">
        <w:t>8</w:t>
      </w:r>
      <w:r w:rsidR="00F4634A">
        <w:t xml:space="preserve"> i </w:t>
      </w:r>
      <w:r w:rsidRPr="0028188F">
        <w:t>1646, z</w:t>
      </w:r>
      <w:r>
        <w:t> </w:t>
      </w:r>
      <w:r w:rsidRPr="0028188F">
        <w:t>2014</w:t>
      </w:r>
      <w:r>
        <w:t> </w:t>
      </w:r>
      <w:r w:rsidRPr="0028188F">
        <w:t>r.</w:t>
      </w:r>
      <w:r w:rsidR="00F4634A">
        <w:t xml:space="preserve"> poz. </w:t>
      </w:r>
      <w:r w:rsidRPr="0028188F">
        <w:t>379, 911, 1146, 162</w:t>
      </w:r>
      <w:r w:rsidR="00F4634A" w:rsidRPr="0028188F">
        <w:t>6</w:t>
      </w:r>
      <w:r w:rsidR="00F4634A">
        <w:t xml:space="preserve"> i </w:t>
      </w:r>
      <w:r w:rsidRPr="0028188F">
        <w:t>187</w:t>
      </w:r>
      <w:r w:rsidR="00F4634A" w:rsidRPr="0028188F">
        <w:t>7</w:t>
      </w:r>
      <w:r w:rsidR="00F4634A">
        <w:t xml:space="preserve"> oraz</w:t>
      </w:r>
      <w:r w:rsidRPr="0028188F">
        <w:t xml:space="preserve"> z</w:t>
      </w:r>
      <w:r>
        <w:t> </w:t>
      </w:r>
      <w:r w:rsidRPr="0028188F">
        <w:t>2015</w:t>
      </w:r>
      <w:r>
        <w:t> </w:t>
      </w:r>
      <w:r w:rsidRPr="0028188F">
        <w:t>r.</w:t>
      </w:r>
      <w:r w:rsidR="00F4634A">
        <w:t xml:space="preserve"> poz. </w:t>
      </w:r>
      <w:r w:rsidRPr="0028188F">
        <w:t>238, 532, 1045, 1117, 1130, 1189, 1190, 1269</w:t>
      </w:r>
      <w:r>
        <w:t>, </w:t>
      </w:r>
      <w:r w:rsidRPr="0028188F">
        <w:t>1358</w:t>
      </w:r>
      <w:r>
        <w:t>, 1513, 1830, 185</w:t>
      </w:r>
      <w:r w:rsidR="00F4634A">
        <w:t>4 i </w:t>
      </w:r>
      <w:r>
        <w:t>1890</w:t>
      </w:r>
      <w:r w:rsidRPr="0028188F">
        <w:t>.</w:t>
      </w:r>
    </w:p>
  </w:footnote>
  <w:footnote w:id="7">
    <w:p w:rsidR="00056304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28188F">
        <w:t>Zmiany tekstu jednolitego wymienionej ustawy zostały ogłoszone w</w:t>
      </w:r>
      <w:r>
        <w:t> </w:t>
      </w:r>
      <w:r w:rsidR="00F4634A">
        <w:t>Dz. U.</w:t>
      </w:r>
      <w:r w:rsidRPr="0028188F">
        <w:t xml:space="preserve"> z</w:t>
      </w:r>
      <w:r>
        <w:t> </w:t>
      </w:r>
      <w:r w:rsidRPr="0028188F">
        <w:t>2014</w:t>
      </w:r>
      <w:r>
        <w:t> </w:t>
      </w:r>
      <w:r w:rsidRPr="0028188F">
        <w:t>r.</w:t>
      </w:r>
      <w:r w:rsidR="00F4634A">
        <w:t xml:space="preserve"> poz. </w:t>
      </w:r>
      <w:r w:rsidRPr="0028188F">
        <w:t>113</w:t>
      </w:r>
      <w:r w:rsidR="00F4634A" w:rsidRPr="0028188F">
        <w:t>8</w:t>
      </w:r>
      <w:r w:rsidR="00F4634A">
        <w:t xml:space="preserve"> i </w:t>
      </w:r>
      <w:r w:rsidRPr="0028188F">
        <w:t>114</w:t>
      </w:r>
      <w:r w:rsidR="00F4634A" w:rsidRPr="0028188F">
        <w:t>6</w:t>
      </w:r>
      <w:r w:rsidR="00F4634A">
        <w:t xml:space="preserve"> oraz</w:t>
      </w:r>
      <w:r w:rsidRPr="0028188F">
        <w:t xml:space="preserve"> z</w:t>
      </w:r>
      <w:r>
        <w:t> </w:t>
      </w:r>
      <w:r w:rsidRPr="0028188F">
        <w:t>2015</w:t>
      </w:r>
      <w:r>
        <w:t> </w:t>
      </w:r>
      <w:r w:rsidRPr="0028188F">
        <w:t>r.</w:t>
      </w:r>
      <w:r w:rsidR="00F4634A">
        <w:t xml:space="preserve"> poz. </w:t>
      </w:r>
      <w:r w:rsidRPr="0028188F">
        <w:t>1255, 1333</w:t>
      </w:r>
      <w:r>
        <w:t xml:space="preserve">, </w:t>
      </w:r>
      <w:r w:rsidRPr="0028188F">
        <w:t>133</w:t>
      </w:r>
      <w:r w:rsidR="00F4634A" w:rsidRPr="0028188F">
        <w:t>9</w:t>
      </w:r>
      <w:r w:rsidR="00F4634A">
        <w:t xml:space="preserve"> i </w:t>
      </w:r>
      <w:r>
        <w:t>1777</w:t>
      </w:r>
      <w:r w:rsidRPr="0028188F">
        <w:t>.</w:t>
      </w:r>
    </w:p>
  </w:footnote>
  <w:footnote w:id="8">
    <w:p w:rsidR="00056304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28188F">
        <w:t>Zmiany tekstu jednolitego wymienionej ustawy zostały ogłoszone w</w:t>
      </w:r>
      <w:r>
        <w:t> </w:t>
      </w:r>
      <w:r w:rsidR="00F4634A">
        <w:t>Dz. U.</w:t>
      </w:r>
      <w:r w:rsidRPr="0028188F">
        <w:t xml:space="preserve"> z</w:t>
      </w:r>
      <w:r>
        <w:t> </w:t>
      </w:r>
      <w:r w:rsidRPr="0028188F">
        <w:t>2015</w:t>
      </w:r>
      <w:r>
        <w:t> </w:t>
      </w:r>
      <w:r w:rsidRPr="0028188F">
        <w:t>r.</w:t>
      </w:r>
      <w:r w:rsidR="00F4634A">
        <w:t xml:space="preserve"> poz. </w:t>
      </w:r>
      <w:r w:rsidRPr="0028188F">
        <w:t>699, 875, 978, 1197, 1268</w:t>
      </w:r>
      <w:r>
        <w:t>, </w:t>
      </w:r>
      <w:r w:rsidRPr="0028188F">
        <w:t>1272</w:t>
      </w:r>
      <w:r>
        <w:t>, 1618, 1649, 1688, 1712, 184</w:t>
      </w:r>
      <w:r w:rsidR="00F4634A">
        <w:t>4 i </w:t>
      </w:r>
      <w:r>
        <w:t>1893</w:t>
      </w:r>
      <w:r w:rsidRPr="0028188F">
        <w:t>.</w:t>
      </w:r>
    </w:p>
  </w:footnote>
  <w:footnote w:id="9">
    <w:p w:rsidR="00056304" w:rsidRPr="00D84B56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D84B56">
        <w:t>Zmiany tekstu jednolitego wymienionej ustawy zostały ogłoszone</w:t>
      </w:r>
      <w:r w:rsidR="00F4634A" w:rsidRPr="00D84B56">
        <w:t xml:space="preserve"> w</w:t>
      </w:r>
      <w:r w:rsidR="00F4634A">
        <w:t> Dz. U.</w:t>
      </w:r>
      <w:r w:rsidR="00F4634A" w:rsidRPr="00D84B56">
        <w:t xml:space="preserve"> z</w:t>
      </w:r>
      <w:r w:rsidR="00F4634A">
        <w:t> </w:t>
      </w:r>
      <w:r w:rsidRPr="00D84B56">
        <w:t>201</w:t>
      </w:r>
      <w:r w:rsidR="00F4634A" w:rsidRPr="00D84B56">
        <w:t>3</w:t>
      </w:r>
      <w:r w:rsidR="00F4634A">
        <w:t> </w:t>
      </w:r>
      <w:r w:rsidRPr="00D84B56">
        <w:t>r.</w:t>
      </w:r>
      <w:r w:rsidR="00F4634A">
        <w:t xml:space="preserve"> poz. </w:t>
      </w:r>
      <w:r w:rsidRPr="00D84B56">
        <w:t>984, 104</w:t>
      </w:r>
      <w:r w:rsidR="00F4634A" w:rsidRPr="00D84B56">
        <w:t>7</w:t>
      </w:r>
      <w:r w:rsidR="00F4634A">
        <w:t xml:space="preserve"> i </w:t>
      </w:r>
      <w:r w:rsidRPr="00D84B56">
        <w:t>1473,</w:t>
      </w:r>
      <w:r w:rsidR="00F4634A" w:rsidRPr="00D84B56">
        <w:t xml:space="preserve"> z</w:t>
      </w:r>
      <w:r w:rsidR="00F4634A">
        <w:t> </w:t>
      </w:r>
      <w:r w:rsidRPr="00D84B56">
        <w:t>201</w:t>
      </w:r>
      <w:r w:rsidR="00F4634A" w:rsidRPr="00D84B56">
        <w:t>4</w:t>
      </w:r>
      <w:r w:rsidR="00F4634A">
        <w:t> </w:t>
      </w:r>
      <w:r w:rsidRPr="00D84B56">
        <w:t>r.</w:t>
      </w:r>
      <w:r w:rsidR="00F4634A">
        <w:t xml:space="preserve"> poz. </w:t>
      </w:r>
      <w:r w:rsidRPr="00D84B56">
        <w:t>423, 768, 811, 915, 114</w:t>
      </w:r>
      <w:r w:rsidR="00F4634A" w:rsidRPr="00D84B56">
        <w:t>6</w:t>
      </w:r>
      <w:r w:rsidR="00F4634A">
        <w:t xml:space="preserve"> i </w:t>
      </w:r>
      <w:r w:rsidRPr="00D84B56">
        <w:t>123</w:t>
      </w:r>
      <w:r w:rsidR="00F4634A" w:rsidRPr="00D84B56">
        <w:t>2</w:t>
      </w:r>
      <w:r w:rsidR="00F4634A">
        <w:t xml:space="preserve"> oraz</w:t>
      </w:r>
      <w:r w:rsidR="00F4634A" w:rsidRPr="00D84B56">
        <w:t xml:space="preserve"> z</w:t>
      </w:r>
      <w:r w:rsidR="00F4634A">
        <w:t> </w:t>
      </w:r>
      <w:r w:rsidRPr="00D84B56">
        <w:t>201</w:t>
      </w:r>
      <w:r w:rsidR="00F4634A" w:rsidRPr="00D84B56">
        <w:t>5</w:t>
      </w:r>
      <w:r w:rsidR="00F4634A">
        <w:t> </w:t>
      </w:r>
      <w:r w:rsidRPr="00D84B56">
        <w:t>r.</w:t>
      </w:r>
      <w:r w:rsidR="00F4634A">
        <w:t xml:space="preserve"> poz. </w:t>
      </w:r>
      <w:r w:rsidRPr="00D84B56">
        <w:t>349, 478</w:t>
      </w:r>
      <w:r>
        <w:t>,</w:t>
      </w:r>
      <w:r w:rsidRPr="00D84B56">
        <w:t xml:space="preserve"> 60</w:t>
      </w:r>
      <w:r w:rsidR="00F4634A" w:rsidRPr="00D84B56">
        <w:t>5</w:t>
      </w:r>
      <w:r w:rsidR="00F4634A">
        <w:t xml:space="preserve"> i </w:t>
      </w:r>
      <w:r>
        <w:t>1777</w:t>
      </w:r>
      <w:r w:rsidRPr="00D84B56">
        <w:t>.</w:t>
      </w:r>
    </w:p>
  </w:footnote>
  <w:footnote w:id="10">
    <w:p w:rsidR="00056304" w:rsidRPr="0028188F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28188F">
        <w:t>W brzmieniu ustalonym przez</w:t>
      </w:r>
      <w:r w:rsidR="00F4634A">
        <w:t xml:space="preserve"> art. </w:t>
      </w:r>
      <w:r w:rsidRPr="0028188F">
        <w:t>1</w:t>
      </w:r>
      <w:r w:rsidR="00F4634A">
        <w:t xml:space="preserve"> pkt </w:t>
      </w:r>
      <w:r w:rsidRPr="0028188F">
        <w:t>3</w:t>
      </w:r>
      <w:r>
        <w:t> </w:t>
      </w:r>
      <w:r w:rsidRPr="0028188F">
        <w:t>ustawy, o</w:t>
      </w:r>
      <w:r>
        <w:t> </w:t>
      </w:r>
      <w:r w:rsidRPr="0028188F">
        <w:t>której mowa w</w:t>
      </w:r>
      <w:r>
        <w:t> </w:t>
      </w:r>
      <w:r w:rsidRPr="0028188F">
        <w:t>odnośniku</w:t>
      </w:r>
      <w:r>
        <w:t xml:space="preserve"> </w:t>
      </w:r>
      <w:r>
        <w:fldChar w:fldCharType="begin"/>
      </w:r>
      <w:r>
        <w:instrText xml:space="preserve"> NOTEREF _Ref430605996 \h </w:instrText>
      </w:r>
      <w:r>
        <w:fldChar w:fldCharType="separate"/>
      </w:r>
      <w:r w:rsidR="00495224">
        <w:t>1</w:t>
      </w:r>
      <w:r>
        <w:fldChar w:fldCharType="end"/>
      </w:r>
      <w:r>
        <w:t>.</w:t>
      </w:r>
    </w:p>
  </w:footnote>
  <w:footnote w:id="11">
    <w:p w:rsidR="00056304" w:rsidRPr="0028188F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</w:r>
      <w:r w:rsidRPr="0028188F">
        <w:t>W brzmieniu ustalonym przez</w:t>
      </w:r>
      <w:r w:rsidR="00F4634A">
        <w:t xml:space="preserve"> art. </w:t>
      </w:r>
      <w:r w:rsidRPr="0028188F">
        <w:t>79</w:t>
      </w:r>
      <w:r>
        <w:t> </w:t>
      </w:r>
      <w:r w:rsidRPr="0028188F">
        <w:t>ustawy z</w:t>
      </w:r>
      <w:r>
        <w:t> </w:t>
      </w:r>
      <w:r w:rsidRPr="0028188F">
        <w:t>dnia 24</w:t>
      </w:r>
      <w:r>
        <w:t> </w:t>
      </w:r>
      <w:r w:rsidRPr="0028188F">
        <w:t>lipca 2015</w:t>
      </w:r>
      <w:r>
        <w:t> </w:t>
      </w:r>
      <w:r w:rsidRPr="0028188F">
        <w:t>r. o</w:t>
      </w:r>
      <w:r>
        <w:t> </w:t>
      </w:r>
      <w:r w:rsidRPr="0028188F">
        <w:t>Radzie Dialogu Społecznego i</w:t>
      </w:r>
      <w:r>
        <w:t> </w:t>
      </w:r>
      <w:r w:rsidRPr="0028188F">
        <w:t>innych instytucjach dialogu społecznego (</w:t>
      </w:r>
      <w:r w:rsidR="00F4634A">
        <w:t>Dz. U. poz. </w:t>
      </w:r>
      <w:r w:rsidRPr="0028188F">
        <w:t>1240), która weszła w</w:t>
      </w:r>
      <w:r>
        <w:t> </w:t>
      </w:r>
      <w:r w:rsidRPr="0028188F">
        <w:t>życie z</w:t>
      </w:r>
      <w:r>
        <w:t> </w:t>
      </w:r>
      <w:r w:rsidRPr="0028188F">
        <w:t>dniem 11</w:t>
      </w:r>
      <w:r>
        <w:t> </w:t>
      </w:r>
      <w:r w:rsidRPr="0028188F">
        <w:t>września 2015</w:t>
      </w:r>
      <w:r>
        <w:t> </w:t>
      </w:r>
      <w:r w:rsidRPr="0028188F">
        <w:t>r.</w:t>
      </w:r>
    </w:p>
  </w:footnote>
  <w:footnote w:id="12">
    <w:p w:rsidR="00056304" w:rsidRPr="0028188F" w:rsidRDefault="00056304" w:rsidP="00056304">
      <w:pPr>
        <w:pStyle w:val="ODNONIKtreodnonika"/>
      </w:pPr>
      <w:r w:rsidRPr="00F4634A">
        <w:rPr>
          <w:rStyle w:val="IGindeksgrny"/>
        </w:rPr>
        <w:footnoteRef/>
      </w:r>
      <w:r w:rsidRPr="00F4634A">
        <w:rPr>
          <w:rStyle w:val="IGindeksgrny"/>
        </w:rPr>
        <w:t>)</w:t>
      </w:r>
      <w:r>
        <w:tab/>
        <w:t>Zamieszczone w obwieszczeniu.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F0F64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F0F64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F0F64">
          <w:t>2012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F0F64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F0F6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F0F64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F0F64">
          <w:t>2012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F0F6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F0F64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F0F64">
          <w:t>2012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6304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3573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01A4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0268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191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224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E6EB9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4038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0F64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63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5630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5630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5630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5630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5630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56304"/>
    <w:pPr>
      <w:ind w:left="1420" w:hanging="360"/>
    </w:pPr>
  </w:style>
  <w:style w:type="character" w:styleId="Odwoanieprzypisudolnego">
    <w:name w:val="footnote reference"/>
    <w:uiPriority w:val="99"/>
    <w:rsid w:val="0005630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5630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5630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5630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5630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5630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5630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5630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5630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5630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5630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5630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5630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5630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5630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5630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5630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5630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5630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5630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5630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5630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5630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5630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5630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5630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5630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5630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5630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5630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5630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5630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5630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5630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5630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5630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5630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5630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5630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5630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5630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5630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5630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5630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5630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5630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5630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5630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5630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5630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5630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5630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5630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5630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5630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5630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5630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5630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5630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5630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5630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5630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5630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5630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5630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5630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5630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5630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5630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5630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5630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5630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5630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5630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5630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5630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5630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5630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5630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5630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5630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5630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56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630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6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5630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5630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5630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56304"/>
    <w:pPr>
      <w:ind w:left="3020"/>
    </w:pPr>
  </w:style>
  <w:style w:type="paragraph" w:customStyle="1" w:styleId="ODNONIKtreodnonika">
    <w:name w:val="ODNOŚNIK – treść odnośnika"/>
    <w:uiPriority w:val="19"/>
    <w:qFormat/>
    <w:rsid w:val="0005630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5630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5630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5630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5630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5630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5630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5630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5630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5630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5630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5630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5630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5630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5630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5630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5630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5630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5630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5630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5630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5630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5630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5630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5630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5630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5630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5630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5630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5630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5630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5630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5630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5630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5630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5630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5630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5630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5630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5630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5630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5630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5630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5630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5630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5630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5630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5630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5630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5630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5630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5630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5630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5630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5630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5630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5630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5630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5630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5630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5630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5630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5630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56304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5630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5630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5630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5630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5630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5630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5630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56304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56304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056304"/>
  </w:style>
  <w:style w:type="paragraph" w:customStyle="1" w:styleId="TEKSTZacznikido">
    <w:name w:val="TEKST&quot;Załącznik(i) do ...&quot;"/>
    <w:uiPriority w:val="28"/>
    <w:qFormat/>
    <w:rsid w:val="0005630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5630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5630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5630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5630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5630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5630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5630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56304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5630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5630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5630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5630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5630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5630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5630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5630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5630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5630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5630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5630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5630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5630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5630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5630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5630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5630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5630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5630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5630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5630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5630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5630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5630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5630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5630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5630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5630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5630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5630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5630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5630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5630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5630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5630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5630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5630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5630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5630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5630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5630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5630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5630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5630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5630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5630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5630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5630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5630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5630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5630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5630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5630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5630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5630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5630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56304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5630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5630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5630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5630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5630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5630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5630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5630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5630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5630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5630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5630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5630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5630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5630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5630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5630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5630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5630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5630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56304"/>
    <w:pPr>
      <w:ind w:left="1900"/>
    </w:pPr>
  </w:style>
  <w:style w:type="paragraph" w:customStyle="1" w:styleId="Pozycjaaktu">
    <w:name w:val="Pozycja aktu"/>
    <w:basedOn w:val="PozycjaaktuTJ"/>
    <w:semiHidden/>
    <w:qFormat/>
    <w:rsid w:val="0005630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56304"/>
    <w:pPr>
      <w:ind w:left="0"/>
    </w:pPr>
  </w:style>
  <w:style w:type="paragraph" w:customStyle="1" w:styleId="Sygnatura">
    <w:name w:val="Sygnatura"/>
    <w:basedOn w:val="Nagwek"/>
    <w:semiHidden/>
    <w:qFormat/>
    <w:rsid w:val="00056304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5630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5630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5630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5630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5630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56304"/>
    <w:pPr>
      <w:ind w:left="1420" w:hanging="360"/>
    </w:pPr>
  </w:style>
  <w:style w:type="character" w:styleId="Odwoanieprzypisudolnego">
    <w:name w:val="footnote reference"/>
    <w:uiPriority w:val="99"/>
    <w:rsid w:val="0005630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5630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5630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5630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5630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5630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5630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5630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5630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5630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5630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5630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5630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5630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5630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5630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5630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5630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5630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5630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5630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5630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5630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5630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5630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5630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5630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5630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5630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5630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5630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5630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5630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5630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5630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5630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5630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5630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5630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5630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5630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5630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5630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5630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5630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5630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5630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5630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5630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5630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5630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5630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5630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5630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5630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5630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5630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5630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5630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5630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5630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5630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5630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5630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5630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5630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5630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5630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5630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5630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5630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5630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5630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5630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5630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5630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5630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5630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5630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5630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5630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5630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56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5630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6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5630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5630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5630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56304"/>
    <w:pPr>
      <w:ind w:left="3020"/>
    </w:pPr>
  </w:style>
  <w:style w:type="paragraph" w:customStyle="1" w:styleId="ODNONIKtreodnonika">
    <w:name w:val="ODNOŚNIK – treść odnośnika"/>
    <w:uiPriority w:val="19"/>
    <w:qFormat/>
    <w:rsid w:val="0005630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5630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5630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5630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5630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5630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5630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5630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5630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5630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5630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5630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5630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5630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5630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5630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5630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5630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5630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5630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5630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5630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5630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5630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5630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5630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5630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5630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5630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5630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5630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5630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5630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5630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5630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5630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5630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5630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5630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5630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5630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5630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5630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5630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5630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5630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5630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5630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5630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5630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5630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5630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5630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5630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5630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5630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5630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5630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5630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5630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5630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5630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5630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56304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5630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5630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5630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5630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5630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5630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5630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56304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56304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056304"/>
  </w:style>
  <w:style w:type="paragraph" w:customStyle="1" w:styleId="TEKSTZacznikido">
    <w:name w:val="TEKST&quot;Załącznik(i) do ...&quot;"/>
    <w:uiPriority w:val="28"/>
    <w:qFormat/>
    <w:rsid w:val="0005630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5630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5630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5630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5630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5630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5630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5630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56304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5630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5630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5630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5630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5630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5630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5630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5630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5630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5630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5630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5630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5630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5630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5630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5630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5630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5630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5630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5630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5630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5630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5630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5630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5630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5630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5630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5630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5630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5630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5630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5630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5630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5630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5630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5630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5630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5630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5630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5630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5630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5630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5630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5630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5630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5630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5630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5630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5630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5630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5630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5630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5630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5630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5630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5630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5630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56304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5630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5630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5630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5630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5630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5630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5630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5630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5630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5630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5630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5630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5630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5630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5630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5630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5630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5630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5630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5630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56304"/>
    <w:pPr>
      <w:ind w:left="1900"/>
    </w:pPr>
  </w:style>
  <w:style w:type="paragraph" w:customStyle="1" w:styleId="Pozycjaaktu">
    <w:name w:val="Pozycja aktu"/>
    <w:basedOn w:val="PozycjaaktuTJ"/>
    <w:semiHidden/>
    <w:qFormat/>
    <w:rsid w:val="0005630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56304"/>
    <w:pPr>
      <w:ind w:left="0"/>
    </w:pPr>
  </w:style>
  <w:style w:type="paragraph" w:customStyle="1" w:styleId="Sygnatura">
    <w:name w:val="Sygnatura"/>
    <w:basedOn w:val="Nagwek"/>
    <w:semiHidden/>
    <w:qFormat/>
    <w:rsid w:val="00056304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D0B305E89FA4D1E8CA86A2E6D095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CCDBF-05C2-4F3F-8D9E-ACEA15C47B70}"/>
      </w:docPartPr>
      <w:docPartBody>
        <w:p w:rsidR="00D03FC8" w:rsidRDefault="009A599C" w:rsidP="009A599C">
          <w:pPr>
            <w:pStyle w:val="CD0B305E89FA4D1E8CA86A2E6D095B3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63DD"/>
    <w:rsid w:val="00197045"/>
    <w:rsid w:val="00220383"/>
    <w:rsid w:val="00326ECF"/>
    <w:rsid w:val="00436BD1"/>
    <w:rsid w:val="007325E7"/>
    <w:rsid w:val="009A599C"/>
    <w:rsid w:val="00B40AE9"/>
    <w:rsid w:val="00C134B7"/>
    <w:rsid w:val="00C86910"/>
    <w:rsid w:val="00D03FC8"/>
    <w:rsid w:val="00DD6DF0"/>
    <w:rsid w:val="00DF14E5"/>
    <w:rsid w:val="00E52CE6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99C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CD0B305E89FA4D1E8CA86A2E6D095B3B">
    <w:name w:val="CD0B305E89FA4D1E8CA86A2E6D095B3B"/>
    <w:rsid w:val="009A59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093F88-342B-42E7-9716-B538CB4D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7</Pages>
  <Words>2366</Words>
  <Characters>14804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2015-12-01T10:28:00Z</cp:lastPrinted>
  <dcterms:created xsi:type="dcterms:W3CDTF">2015-12-02T08:07:00Z</dcterms:created>
  <dcterms:modified xsi:type="dcterms:W3CDTF">2015-12-02T08:08:00Z</dcterms:modified>
  <cp:category>2012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