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83EFE">
            <w:t>9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83EFE">
            <w:t>2086</w:t>
          </w:r>
        </w:sdtContent>
      </w:sdt>
    </w:p>
    <w:p w:rsidR="00C94A78" w:rsidRDefault="00C94A78" w:rsidP="00C94A78">
      <w:pPr>
        <w:pStyle w:val="TEKSTOBWIESZCZENIENAZWAORGANUWYDAJCEGOOTJ"/>
      </w:pPr>
      <w:r>
        <w:t>OBWIESZCZENIE</w:t>
      </w:r>
    </w:p>
    <w:p w:rsidR="00C94A78" w:rsidRDefault="00C94A78" w:rsidP="00C94A78">
      <w:pPr>
        <w:pStyle w:val="TEKSTOBWIESZCZENIENAZWAORGANUWYDAJCEGOOTJ"/>
      </w:pPr>
      <w:r>
        <w:t xml:space="preserve">MARSZAŁKA </w:t>
      </w:r>
      <w:r w:rsidRPr="00C66226">
        <w:t>SEJMU</w:t>
      </w:r>
      <w:r>
        <w:t xml:space="preserve"> RZECZYPOSPOLITEJ POLSKIEJ</w:t>
      </w:r>
    </w:p>
    <w:p w:rsidR="00C94A78" w:rsidRDefault="00C94A78" w:rsidP="00C94A78">
      <w:pPr>
        <w:pStyle w:val="DATAOTJdatawydaniaobwieszczeniatekstujednolitego"/>
      </w:pPr>
      <w:r>
        <w:t>z dnia 2</w:t>
      </w:r>
      <w:r w:rsidR="00BF4F23">
        <w:t>3 </w:t>
      </w:r>
      <w:r>
        <w:t>listopada 2015 </w:t>
      </w:r>
      <w:r w:rsidRPr="00640342">
        <w:t>r.</w:t>
      </w:r>
      <w:bookmarkStart w:id="0" w:name="_GoBack"/>
      <w:bookmarkEnd w:id="0"/>
    </w:p>
    <w:p w:rsidR="00C94A78" w:rsidRDefault="00C94A78" w:rsidP="00C94A78">
      <w:pPr>
        <w:pStyle w:val="TYTUOTJprzedmiotobwieszczeniatekstujednolitego"/>
      </w:pPr>
      <w:r>
        <w:t>w sprawie ogłoszenia jednolitego tekstu ustawy</w:t>
      </w:r>
      <w:r w:rsidR="00BF4F23">
        <w:t xml:space="preserve"> o </w:t>
      </w:r>
      <w:r>
        <w:t>Rzeczniku Praw Dziecka</w:t>
      </w:r>
    </w:p>
    <w:p w:rsidR="00C94A78" w:rsidRDefault="00C94A78" w:rsidP="00C94A78">
      <w:pPr>
        <w:pStyle w:val="PKTOTJpunktobwieszczeniatekstujednolitegonp1"/>
      </w:pPr>
      <w:r>
        <w:t>1. Na pods</w:t>
      </w:r>
      <w:r w:rsidRPr="000E3694">
        <w:t>t</w:t>
      </w:r>
      <w:r w:rsidRPr="00F85742">
        <w:t>a</w:t>
      </w:r>
      <w:r>
        <w:t>wie</w:t>
      </w:r>
      <w:r w:rsidR="00BF4F23">
        <w:t xml:space="preserve"> art. </w:t>
      </w:r>
      <w:r w:rsidRPr="002B5FFE">
        <w:t>1</w:t>
      </w:r>
      <w:r w:rsidR="00BF4F23" w:rsidRPr="002B5FFE">
        <w:t>6</w:t>
      </w:r>
      <w:r w:rsidR="00BF4F23">
        <w:t xml:space="preserve"> ust. </w:t>
      </w:r>
      <w:r w:rsidR="00BF4F23" w:rsidRPr="002B5FFE">
        <w:t>1</w:t>
      </w:r>
      <w:r w:rsidR="00BF4F23">
        <w:t xml:space="preserve"> zdanie</w:t>
      </w:r>
      <w:r w:rsidRPr="002B5FFE">
        <w:t xml:space="preserve"> pierwsze </w:t>
      </w:r>
      <w:r>
        <w:t>ustawy z dnia 20 lipca 2000 r. o ogłaszaniu aktów normatywnych i niektórych innych aktów prawnych (</w:t>
      </w:r>
      <w:r w:rsidR="00BF4F23">
        <w:t>Dz. U.</w:t>
      </w:r>
      <w:r>
        <w:t xml:space="preserve"> z 2015 r.</w:t>
      </w:r>
      <w:r w:rsidR="00BF4F23">
        <w:t xml:space="preserve"> poz. </w:t>
      </w:r>
      <w:r>
        <w:t>148</w:t>
      </w:r>
      <w:r w:rsidR="00BF4F23">
        <w:t>4 i </w:t>
      </w:r>
      <w:r>
        <w:t xml:space="preserve">1890) ogłasza się w załączniku do niniejszego obwieszczenia jednolity tekst ustawy z dnia </w:t>
      </w:r>
      <w:r w:rsidR="00BF4F23">
        <w:t>6 </w:t>
      </w:r>
      <w:r>
        <w:t>stycznia 200</w:t>
      </w:r>
      <w:r w:rsidR="00BF4F23">
        <w:t>0 </w:t>
      </w:r>
      <w:r>
        <w:t>r. o Rzeczniku Praw Dziecka (</w:t>
      </w:r>
      <w:r w:rsidR="00BF4F23">
        <w:t>Dz. U. Nr </w:t>
      </w:r>
      <w:r>
        <w:t>6,</w:t>
      </w:r>
      <w:r w:rsidR="00BF4F23">
        <w:t xml:space="preserve"> poz. </w:t>
      </w:r>
      <w:r>
        <w:t>69), z uwzględnieniem zmian wprowadzonych:</w:t>
      </w:r>
    </w:p>
    <w:p w:rsidR="00C94A78" w:rsidRDefault="00C94A78" w:rsidP="003A0F89">
      <w:pPr>
        <w:pStyle w:val="PPKTOTJpodpunktwobwieszczeniutekstujednolitegonp1"/>
        <w:spacing w:before="120"/>
      </w:pPr>
      <w:r>
        <w:t>1)</w:t>
      </w:r>
      <w:r>
        <w:tab/>
        <w:t>ustawą</w:t>
      </w:r>
      <w:r w:rsidR="00BF4F23">
        <w:t xml:space="preserve"> z </w:t>
      </w:r>
      <w:r>
        <w:t>dnia 2</w:t>
      </w:r>
      <w:r w:rsidR="00BF4F23">
        <w:t>4 </w:t>
      </w:r>
      <w:r>
        <w:t>październi</w:t>
      </w:r>
      <w:r w:rsidRPr="00C63CE9">
        <w:t>ka 200</w:t>
      </w:r>
      <w:r w:rsidR="00BF4F23" w:rsidRPr="00C63CE9">
        <w:t>8</w:t>
      </w:r>
      <w:r w:rsidR="00BF4F23">
        <w:t> </w:t>
      </w:r>
      <w:r w:rsidRPr="00C63CE9">
        <w:t>r.</w:t>
      </w:r>
      <w:r w:rsidR="00BF4F23" w:rsidRPr="00C63CE9">
        <w:t xml:space="preserve"> 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Dziecka oraz ustawy</w:t>
      </w:r>
      <w:r w:rsidR="00BF4F23" w:rsidRPr="00C63CE9">
        <w:t xml:space="preserve"> o</w:t>
      </w:r>
      <w:r w:rsidR="00BF4F23">
        <w:t> </w:t>
      </w:r>
      <w:r w:rsidRPr="00C63CE9">
        <w:t>wynagrodzeniu osób zajmujących kierownicze stanowiska państwowe</w:t>
      </w:r>
      <w:r>
        <w:t xml:space="preserve"> (</w:t>
      </w:r>
      <w:r w:rsidR="00BF4F23">
        <w:t>Dz. U. Nr </w:t>
      </w:r>
      <w:r>
        <w:t>214,</w:t>
      </w:r>
      <w:r w:rsidR="00BF4F23">
        <w:t xml:space="preserve"> poz. </w:t>
      </w:r>
      <w:r>
        <w:t>1345),</w:t>
      </w:r>
    </w:p>
    <w:p w:rsidR="00C94A78" w:rsidRPr="00244BA2" w:rsidRDefault="00C94A78" w:rsidP="003A0F89">
      <w:pPr>
        <w:pStyle w:val="PPKTOTJpodpunktwobwieszczeniutekstujednolitegonp1"/>
        <w:spacing w:before="120"/>
      </w:pPr>
      <w:r>
        <w:t>2)</w:t>
      </w:r>
      <w:r>
        <w:tab/>
        <w:t>ustawą</w:t>
      </w:r>
      <w:r w:rsidR="00BF4F23" w:rsidRPr="00C63CE9">
        <w:t xml:space="preserve"> z</w:t>
      </w:r>
      <w:r w:rsidR="00BF4F23">
        <w:t> </w:t>
      </w:r>
      <w:r w:rsidRPr="00C63CE9">
        <w:t xml:space="preserve">dnia </w:t>
      </w:r>
      <w:r w:rsidR="00BF4F23" w:rsidRPr="00C63CE9">
        <w:t>5</w:t>
      </w:r>
      <w:r w:rsidR="00BF4F23">
        <w:t> </w:t>
      </w:r>
      <w:r w:rsidRPr="00C63CE9">
        <w:t>sierpnia 201</w:t>
      </w:r>
      <w:r w:rsidR="00BF4F23" w:rsidRPr="00C63CE9">
        <w:t>0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ochronie informacji niejawnych</w:t>
      </w:r>
      <w:r>
        <w:t xml:space="preserve"> (</w:t>
      </w:r>
      <w:r w:rsidR="00BF4F23">
        <w:t>Dz. U. Nr </w:t>
      </w:r>
      <w:r>
        <w:t>182,</w:t>
      </w:r>
      <w:r w:rsidR="00BF4F23">
        <w:t xml:space="preserve"> poz. </w:t>
      </w:r>
      <w:r>
        <w:t>1228),</w:t>
      </w:r>
    </w:p>
    <w:p w:rsidR="00C94A78" w:rsidRPr="007C35DA" w:rsidRDefault="00C94A78" w:rsidP="003A0F89">
      <w:pPr>
        <w:pStyle w:val="PPKTOTJpodpunktwobwieszczeniutekstujednolitegonp1"/>
        <w:spacing w:before="120"/>
      </w:pPr>
      <w:r>
        <w:t>3)</w:t>
      </w:r>
      <w:r>
        <w:tab/>
        <w:t>ustawą</w:t>
      </w:r>
      <w:r w:rsidR="00BF4F23" w:rsidRPr="00C63CE9">
        <w:t xml:space="preserve"> z</w:t>
      </w:r>
      <w:r w:rsidR="00BF4F23">
        <w:t> </w:t>
      </w:r>
      <w:r w:rsidRPr="00C63CE9">
        <w:t>dnia</w:t>
      </w:r>
      <w:r>
        <w:t xml:space="preserve"> </w:t>
      </w:r>
      <w:r w:rsidRPr="00C63CE9">
        <w:t>2</w:t>
      </w:r>
      <w:r w:rsidR="00BF4F23" w:rsidRPr="00C63CE9">
        <w:t>4</w:t>
      </w:r>
      <w:r w:rsidR="00BF4F23">
        <w:t> </w:t>
      </w:r>
      <w:r w:rsidRPr="00C63CE9">
        <w:t>wrze</w:t>
      </w:r>
      <w:r w:rsidRPr="00C63CE9">
        <w:rPr>
          <w:rFonts w:hint="eastAsia"/>
        </w:rPr>
        <w:t>ś</w:t>
      </w:r>
      <w:r w:rsidRPr="00C63CE9">
        <w:t>nia 201</w:t>
      </w:r>
      <w:r w:rsidR="00BF4F23" w:rsidRPr="00C63CE9">
        <w:t>0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Dziecka oraz niektórych innych ustaw</w:t>
      </w:r>
      <w:r>
        <w:t xml:space="preserve"> (</w:t>
      </w:r>
      <w:r w:rsidR="00BF4F23">
        <w:t>Dz. U. Nr </w:t>
      </w:r>
      <w:r>
        <w:t>197,</w:t>
      </w:r>
      <w:r w:rsidR="00BF4F23">
        <w:t xml:space="preserve"> poz. </w:t>
      </w:r>
      <w:r>
        <w:t>1307),</w:t>
      </w:r>
    </w:p>
    <w:p w:rsidR="00C94A78" w:rsidRDefault="00C94A78" w:rsidP="003A0F89">
      <w:pPr>
        <w:pStyle w:val="PPKTOTJpodpunktwobwieszczeniutekstujednolitegonp1"/>
        <w:spacing w:before="120"/>
      </w:pPr>
      <w:r>
        <w:t>4)</w:t>
      </w:r>
      <w:r>
        <w:tab/>
        <w:t>ustawą</w:t>
      </w:r>
      <w:r w:rsidR="00BF4F23" w:rsidRPr="00C63CE9">
        <w:t xml:space="preserve"> z</w:t>
      </w:r>
      <w:r w:rsidR="00BF4F23">
        <w:t> </w:t>
      </w:r>
      <w:r w:rsidRPr="00C63CE9">
        <w:t>dnia 1</w:t>
      </w:r>
      <w:r w:rsidR="00BF4F23" w:rsidRPr="00C63CE9">
        <w:t>5</w:t>
      </w:r>
      <w:r w:rsidR="00BF4F23">
        <w:t> </w:t>
      </w:r>
      <w:r w:rsidRPr="00C63CE9">
        <w:t>lipca 201</w:t>
      </w:r>
      <w:r w:rsidR="00BF4F23" w:rsidRPr="00C63CE9">
        <w:t>1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Obywatelskich oraz ustawy</w:t>
      </w:r>
      <w:r w:rsidR="00BF4F23" w:rsidRPr="00C63CE9">
        <w:t xml:space="preserve"> o</w:t>
      </w:r>
      <w:r w:rsidR="00BF4F23">
        <w:t> </w:t>
      </w:r>
      <w:r w:rsidRPr="00C63CE9">
        <w:t>Rzeczniku Praw Dziecka</w:t>
      </w:r>
      <w:r>
        <w:t xml:space="preserve"> (</w:t>
      </w:r>
      <w:r w:rsidR="00BF4F23">
        <w:t>Dz. U. Nr </w:t>
      </w:r>
      <w:r>
        <w:t>168,</w:t>
      </w:r>
      <w:r w:rsidR="00BF4F23">
        <w:t xml:space="preserve"> poz. </w:t>
      </w:r>
      <w:r>
        <w:t>1004),</w:t>
      </w:r>
    </w:p>
    <w:p w:rsidR="00C94A78" w:rsidRPr="00B411DA" w:rsidRDefault="00C94A78" w:rsidP="003A0F89">
      <w:pPr>
        <w:pStyle w:val="PPKTOTJpodpunktwobwieszczeniutekstujednolitegonp1"/>
        <w:spacing w:before="120"/>
      </w:pPr>
      <w:r>
        <w:t>5)</w:t>
      </w:r>
      <w:r>
        <w:tab/>
        <w:t>ustawą</w:t>
      </w:r>
      <w:r w:rsidR="00BF4F23" w:rsidRPr="00C63CE9">
        <w:t xml:space="preserve"> z</w:t>
      </w:r>
      <w:r w:rsidR="00BF4F23">
        <w:t> </w:t>
      </w:r>
      <w:r w:rsidRPr="00C63CE9">
        <w:t>dnia</w:t>
      </w:r>
      <w:r>
        <w:t xml:space="preserve"> </w:t>
      </w:r>
      <w:r w:rsidR="00BF4F23" w:rsidRPr="00366FAE">
        <w:t>9</w:t>
      </w:r>
      <w:r w:rsidR="00BF4F23">
        <w:t> </w:t>
      </w:r>
      <w:r w:rsidRPr="00366FAE">
        <w:t>lipca 201</w:t>
      </w:r>
      <w:r w:rsidR="00BF4F23" w:rsidRPr="00366FAE">
        <w:t>5</w:t>
      </w:r>
      <w:r w:rsidR="00BF4F23">
        <w:t> </w:t>
      </w:r>
      <w:r w:rsidRPr="00366FAE">
        <w:t>r.</w:t>
      </w:r>
      <w:r w:rsidR="00BF4F23">
        <w:t xml:space="preserve"> </w:t>
      </w:r>
      <w:r w:rsidR="00BF4F23" w:rsidRPr="00366FAE">
        <w:t>o</w:t>
      </w:r>
      <w:r w:rsidR="00BF4F23">
        <w:t> </w:t>
      </w:r>
      <w:r w:rsidRPr="00366FAE">
        <w:t>zmianie ustawy</w:t>
      </w:r>
      <w:r w:rsidR="00BF4F23" w:rsidRPr="00366FAE">
        <w:t xml:space="preserve"> o</w:t>
      </w:r>
      <w:r w:rsidR="00BF4F23">
        <w:t> </w:t>
      </w:r>
      <w:r w:rsidRPr="00366FAE">
        <w:t>Rzeczniku Praw Dziecka</w:t>
      </w:r>
      <w:r>
        <w:t xml:space="preserve"> (</w:t>
      </w:r>
      <w:r w:rsidR="00BF4F23">
        <w:t>Dz. U. poz. </w:t>
      </w:r>
      <w:r>
        <w:t>1192),</w:t>
      </w:r>
    </w:p>
    <w:p w:rsidR="00C94A78" w:rsidRPr="00052781" w:rsidRDefault="00C94A78" w:rsidP="003A0F89">
      <w:pPr>
        <w:pStyle w:val="PPKTOTJpodpunktwobwieszczeniutekstujednolitegonp1"/>
        <w:spacing w:before="120"/>
      </w:pPr>
      <w:r>
        <w:t>6)</w:t>
      </w:r>
      <w:r>
        <w:tab/>
        <w:t>ustawą</w:t>
      </w:r>
      <w:r w:rsidR="00BF4F23" w:rsidRPr="00C63CE9">
        <w:t xml:space="preserve"> z</w:t>
      </w:r>
      <w:r w:rsidR="00BF4F23">
        <w:t> </w:t>
      </w:r>
      <w:r w:rsidRPr="00C63CE9">
        <w:t>dnia</w:t>
      </w:r>
      <w:r>
        <w:t xml:space="preserve"> </w:t>
      </w:r>
      <w:r w:rsidRPr="00366FAE">
        <w:t>1</w:t>
      </w:r>
      <w:r w:rsidR="00BF4F23" w:rsidRPr="00366FAE">
        <w:t>0</w:t>
      </w:r>
      <w:r w:rsidR="00BF4F23">
        <w:t> </w:t>
      </w:r>
      <w:r w:rsidRPr="00366FAE">
        <w:t>lipca 201</w:t>
      </w:r>
      <w:r w:rsidR="00BF4F23" w:rsidRPr="00366FAE">
        <w:t>5</w:t>
      </w:r>
      <w:r w:rsidR="00BF4F23">
        <w:t> </w:t>
      </w:r>
      <w:r w:rsidRPr="00366FAE">
        <w:t>r.</w:t>
      </w:r>
      <w:r w:rsidR="00BF4F23">
        <w:t xml:space="preserve"> </w:t>
      </w:r>
      <w:r w:rsidR="00BF4F23" w:rsidRPr="00366FAE">
        <w:t>o</w:t>
      </w:r>
      <w:r w:rsidR="00BF4F23">
        <w:t> </w:t>
      </w:r>
      <w:r w:rsidRPr="00366FAE">
        <w:t>zmianie ustawy</w:t>
      </w:r>
      <w:r w:rsidR="00BF4F23" w:rsidRPr="00366FAE">
        <w:t xml:space="preserve"> o</w:t>
      </w:r>
      <w:r w:rsidR="00BF4F23">
        <w:t> </w:t>
      </w:r>
      <w:r w:rsidRPr="00366FAE">
        <w:t>prokuraturze, ustawy</w:t>
      </w:r>
      <w:r w:rsidR="00BF4F23" w:rsidRPr="00366FAE">
        <w:t xml:space="preserve"> o</w:t>
      </w:r>
      <w:r w:rsidR="00BF4F23">
        <w:t> </w:t>
      </w:r>
      <w:r w:rsidRPr="00366FAE">
        <w:t>wykonywaniu mandatu posła</w:t>
      </w:r>
      <w:r w:rsidR="00BF4F23" w:rsidRPr="00366FAE">
        <w:t xml:space="preserve"> i</w:t>
      </w:r>
      <w:r w:rsidR="00BF4F23">
        <w:t> </w:t>
      </w:r>
      <w:r w:rsidRPr="00366FAE">
        <w:t>senatora, ustawy</w:t>
      </w:r>
      <w:r w:rsidR="00BF4F23" w:rsidRPr="00366FAE">
        <w:t xml:space="preserve"> o</w:t>
      </w:r>
      <w:r w:rsidR="00BF4F23">
        <w:t> </w:t>
      </w:r>
      <w:r w:rsidRPr="00366FAE">
        <w:t>ochronie danych</w:t>
      </w:r>
      <w:r>
        <w:t xml:space="preserve"> </w:t>
      </w:r>
      <w:r w:rsidRPr="00366FAE">
        <w:t>osobowych, ustawy</w:t>
      </w:r>
      <w:r w:rsidR="00BF4F23" w:rsidRPr="00366FAE">
        <w:t xml:space="preserve"> o</w:t>
      </w:r>
      <w:r w:rsidR="00BF4F23">
        <w:t> </w:t>
      </w:r>
      <w:r w:rsidRPr="00366FAE">
        <w:t>Instytucie Pamięci Narodowej – Komisji Ścigania Zbrodni przeci</w:t>
      </w:r>
      <w:r w:rsidRPr="00366FAE">
        <w:t>w</w:t>
      </w:r>
      <w:r w:rsidRPr="00366FAE">
        <w:t>ko Narodowi Polskiemu,</w:t>
      </w:r>
      <w:r>
        <w:t xml:space="preserve"> </w:t>
      </w:r>
      <w:r w:rsidRPr="00366FAE">
        <w:t>ustawy</w:t>
      </w:r>
      <w:r w:rsidR="00BF4F23" w:rsidRPr="00366FAE">
        <w:t xml:space="preserve"> o</w:t>
      </w:r>
      <w:r w:rsidR="00BF4F23">
        <w:t> </w:t>
      </w:r>
      <w:r w:rsidRPr="00366FAE">
        <w:t>Rzeczniku Praw Dziecka oraz ustawy – Prawo</w:t>
      </w:r>
      <w:r w:rsidR="00BF4F23" w:rsidRPr="00366FAE">
        <w:t xml:space="preserve"> o</w:t>
      </w:r>
      <w:r w:rsidR="00BF4F23">
        <w:t> </w:t>
      </w:r>
      <w:r w:rsidRPr="00366FAE">
        <w:t>ustroju sądów powszechnych</w:t>
      </w:r>
      <w:r>
        <w:t xml:space="preserve"> (</w:t>
      </w:r>
      <w:r w:rsidR="00BF4F23">
        <w:t>Dz. U. poz. </w:t>
      </w:r>
      <w:r>
        <w:t>1309)</w:t>
      </w:r>
    </w:p>
    <w:p w:rsidR="00C94A78" w:rsidRPr="002B5FFE" w:rsidRDefault="00C94A78" w:rsidP="003A0F89">
      <w:pPr>
        <w:pStyle w:val="CZWSPPPKTOTJczwsppodpunktwwobwieszczeniutekstujednolitego"/>
        <w:spacing w:before="120"/>
      </w:pPr>
      <w:r w:rsidRPr="002B5FFE">
        <w:t>oraz zmian wynikających z</w:t>
      </w:r>
      <w:r>
        <w:t> </w:t>
      </w:r>
      <w:r w:rsidRPr="002B5FFE">
        <w:t xml:space="preserve">przepisów ogłoszonych przed dniem </w:t>
      </w:r>
      <w:r>
        <w:t>2</w:t>
      </w:r>
      <w:r w:rsidR="00BF4F23">
        <w:t>0 </w:t>
      </w:r>
      <w:r>
        <w:t>listopada 2015 r.</w:t>
      </w:r>
    </w:p>
    <w:p w:rsidR="00C94A78" w:rsidRDefault="00C94A78" w:rsidP="00C94A78">
      <w:pPr>
        <w:pStyle w:val="PKTOTJpunktobwieszczeniatekstujednolitegonp1"/>
      </w:pPr>
      <w:r w:rsidRPr="0032569A">
        <w:t>2.</w:t>
      </w:r>
      <w:r>
        <w:t> </w:t>
      </w:r>
      <w:r w:rsidRPr="0032569A">
        <w:t>Podany w</w:t>
      </w:r>
      <w:r>
        <w:t> </w:t>
      </w:r>
      <w:r w:rsidRPr="0032569A">
        <w:t xml:space="preserve">załączniku do niniejszego obwieszczenia tekst jednolity </w:t>
      </w:r>
      <w:r w:rsidRPr="002B5FFE">
        <w:t>ustawy</w:t>
      </w:r>
      <w:r w:rsidRPr="0032569A">
        <w:t xml:space="preserve"> nie obejmuje:</w:t>
      </w:r>
    </w:p>
    <w:p w:rsidR="00C94A78" w:rsidRDefault="00C94A78" w:rsidP="003A0F89">
      <w:pPr>
        <w:pStyle w:val="PPKTOTJpodpunktwobwieszczeniutekstujednolitegonp1"/>
        <w:spacing w:before="120"/>
      </w:pPr>
      <w:r>
        <w:t>1)</w:t>
      </w:r>
      <w:r>
        <w:tab/>
        <w:t>art. 15–2</w:t>
      </w:r>
      <w:r w:rsidR="00BF4F23">
        <w:t>0 </w:t>
      </w:r>
      <w:r>
        <w:t xml:space="preserve">ustawy z dnia </w:t>
      </w:r>
      <w:r w:rsidR="00BF4F23">
        <w:t>6 </w:t>
      </w:r>
      <w:r>
        <w:t>stycznia 200</w:t>
      </w:r>
      <w:r w:rsidR="00BF4F23">
        <w:t>0 </w:t>
      </w:r>
      <w:r>
        <w:t>r.</w:t>
      </w:r>
      <w:r w:rsidR="00BF4F23">
        <w:t xml:space="preserve"> o </w:t>
      </w:r>
      <w:r>
        <w:t>Rzeczniku Praw Dziecka (</w:t>
      </w:r>
      <w:r w:rsidR="00BF4F23">
        <w:t>Dz. U. Nr </w:t>
      </w:r>
      <w:r>
        <w:t>6,</w:t>
      </w:r>
      <w:r w:rsidR="00BF4F23">
        <w:t xml:space="preserve"> poz. </w:t>
      </w:r>
      <w:r>
        <w:t>69), które stanowią:</w:t>
      </w:r>
    </w:p>
    <w:p w:rsidR="00C94A78" w:rsidRPr="00DD6FE2" w:rsidRDefault="00BF4F23" w:rsidP="003A0F89">
      <w:pPr>
        <w:pStyle w:val="ARTartustawynprozporzdzenia"/>
        <w:spacing w:before="100"/>
      </w:pPr>
      <w:r>
        <w:t>„</w:t>
      </w:r>
      <w:r w:rsidR="00C94A78" w:rsidRPr="005C7FD0">
        <w:t>Art. 15.</w:t>
      </w:r>
      <w:r w:rsidR="00C94A78" w:rsidRPr="00DD6FE2">
        <w:t> W ustawie z dnia 31 lipca 1981 r. o wynagrodzeniu osób zajmujących kierownicze stanowiska pa</w:t>
      </w:r>
      <w:r w:rsidR="00C94A78" w:rsidRPr="00DD6FE2">
        <w:t>ń</w:t>
      </w:r>
      <w:r w:rsidR="00C94A78" w:rsidRPr="00DD6FE2">
        <w:t>stwowe (</w:t>
      </w:r>
      <w:r>
        <w:t>Dz. U. Nr </w:t>
      </w:r>
      <w:r w:rsidR="00C94A78" w:rsidRPr="00DD6FE2">
        <w:t>20,</w:t>
      </w:r>
      <w:r>
        <w:t xml:space="preserve"> poz. </w:t>
      </w:r>
      <w:r w:rsidR="00C94A78" w:rsidRPr="00DD6FE2">
        <w:t>101, z 1982 r.</w:t>
      </w:r>
      <w:r>
        <w:t xml:space="preserve"> Nr </w:t>
      </w:r>
      <w:r w:rsidR="00C94A78" w:rsidRPr="00DD6FE2">
        <w:t>31,</w:t>
      </w:r>
      <w:r>
        <w:t xml:space="preserve"> poz. </w:t>
      </w:r>
      <w:r w:rsidR="00C94A78" w:rsidRPr="00DD6FE2">
        <w:t>214, z 1985 r.</w:t>
      </w:r>
      <w:r>
        <w:t xml:space="preserve"> Nr </w:t>
      </w:r>
      <w:r w:rsidR="00C94A78" w:rsidRPr="00DD6FE2">
        <w:t>22,</w:t>
      </w:r>
      <w:r>
        <w:t xml:space="preserve"> poz. </w:t>
      </w:r>
      <w:r w:rsidR="00C94A78" w:rsidRPr="00DD6FE2">
        <w:t>9</w:t>
      </w:r>
      <w:r w:rsidRPr="00DD6FE2">
        <w:t>8</w:t>
      </w:r>
      <w:r>
        <w:t xml:space="preserve"> i Nr </w:t>
      </w:r>
      <w:r w:rsidR="00C94A78" w:rsidRPr="00DD6FE2">
        <w:t>50,</w:t>
      </w:r>
      <w:r>
        <w:t xml:space="preserve"> poz. </w:t>
      </w:r>
      <w:r w:rsidR="00C94A78" w:rsidRPr="00DD6FE2">
        <w:t>262, z 1987 r.</w:t>
      </w:r>
      <w:r>
        <w:t xml:space="preserve"> Nr </w:t>
      </w:r>
      <w:r w:rsidR="00C94A78" w:rsidRPr="00DD6FE2">
        <w:t>21,</w:t>
      </w:r>
      <w:r>
        <w:t xml:space="preserve"> poz. </w:t>
      </w:r>
      <w:r w:rsidR="00C94A78" w:rsidRPr="00DD6FE2">
        <w:t>123, z 1989 r.</w:t>
      </w:r>
      <w:r>
        <w:t xml:space="preserve"> Nr </w:t>
      </w:r>
      <w:r w:rsidR="00C94A78" w:rsidRPr="00DD6FE2">
        <w:t>34,</w:t>
      </w:r>
      <w:r>
        <w:t xml:space="preserve"> poz. </w:t>
      </w:r>
      <w:r w:rsidR="00C94A78" w:rsidRPr="00DD6FE2">
        <w:t>178, z 1991 r.</w:t>
      </w:r>
      <w:r>
        <w:t xml:space="preserve"> Nr </w:t>
      </w:r>
      <w:r w:rsidR="00C94A78" w:rsidRPr="00DD6FE2">
        <w:t>100,</w:t>
      </w:r>
      <w:r>
        <w:t xml:space="preserve"> poz. </w:t>
      </w:r>
      <w:r w:rsidR="00C94A78" w:rsidRPr="00DD6FE2">
        <w:t>443, z 1993 r.</w:t>
      </w:r>
      <w:r>
        <w:t xml:space="preserve"> Nr </w:t>
      </w:r>
      <w:r w:rsidR="00C94A78" w:rsidRPr="00DD6FE2">
        <w:t>1,</w:t>
      </w:r>
      <w:r>
        <w:t xml:space="preserve"> poz. </w:t>
      </w:r>
      <w:r w:rsidR="00C94A78" w:rsidRPr="00DD6FE2">
        <w:t>1, z 1995 r.</w:t>
      </w:r>
      <w:r>
        <w:t xml:space="preserve"> Nr </w:t>
      </w:r>
      <w:r w:rsidR="00C94A78" w:rsidRPr="00DD6FE2">
        <w:t>34,</w:t>
      </w:r>
      <w:r>
        <w:t xml:space="preserve"> poz. </w:t>
      </w:r>
      <w:r w:rsidR="00C94A78" w:rsidRPr="00DD6FE2">
        <w:t>16</w:t>
      </w:r>
      <w:r w:rsidRPr="00DD6FE2">
        <w:t>3</w:t>
      </w:r>
      <w:r>
        <w:t xml:space="preserve"> i Nr </w:t>
      </w:r>
      <w:r w:rsidR="00C94A78" w:rsidRPr="00DD6FE2">
        <w:t>142,</w:t>
      </w:r>
      <w:r>
        <w:t xml:space="preserve"> poz. </w:t>
      </w:r>
      <w:r w:rsidR="00C94A78" w:rsidRPr="00DD6FE2">
        <w:t>701, z 1996 r.</w:t>
      </w:r>
      <w:r>
        <w:t xml:space="preserve"> Nr </w:t>
      </w:r>
      <w:r w:rsidR="00C94A78" w:rsidRPr="00DD6FE2">
        <w:t>73,</w:t>
      </w:r>
      <w:r>
        <w:t xml:space="preserve"> poz. </w:t>
      </w:r>
      <w:r w:rsidR="00C94A78" w:rsidRPr="00DD6FE2">
        <w:t>350,</w:t>
      </w:r>
      <w:r>
        <w:t xml:space="preserve"> Nr </w:t>
      </w:r>
      <w:r w:rsidR="00C94A78" w:rsidRPr="00DD6FE2">
        <w:t>89,</w:t>
      </w:r>
      <w:r>
        <w:t xml:space="preserve"> poz. </w:t>
      </w:r>
      <w:r w:rsidR="00C94A78" w:rsidRPr="00DD6FE2">
        <w:t>402,</w:t>
      </w:r>
      <w:r>
        <w:t xml:space="preserve"> Nr </w:t>
      </w:r>
      <w:r w:rsidR="00C94A78" w:rsidRPr="00DD6FE2">
        <w:t>106,</w:t>
      </w:r>
      <w:r>
        <w:t xml:space="preserve"> poz. </w:t>
      </w:r>
      <w:r w:rsidR="00C94A78" w:rsidRPr="00DD6FE2">
        <w:t>49</w:t>
      </w:r>
      <w:r w:rsidRPr="00DD6FE2">
        <w:t>6</w:t>
      </w:r>
      <w:r>
        <w:t xml:space="preserve"> i Nr </w:t>
      </w:r>
      <w:r w:rsidR="00C94A78" w:rsidRPr="00DD6FE2">
        <w:t>139,</w:t>
      </w:r>
      <w:r>
        <w:t xml:space="preserve"> poz. </w:t>
      </w:r>
      <w:r w:rsidR="00C94A78" w:rsidRPr="00DD6FE2">
        <w:t>647, z 1997 r.</w:t>
      </w:r>
      <w:r>
        <w:t xml:space="preserve"> Nr </w:t>
      </w:r>
      <w:r w:rsidR="00C94A78" w:rsidRPr="00DD6FE2">
        <w:t>75,</w:t>
      </w:r>
      <w:r>
        <w:t xml:space="preserve"> poz. </w:t>
      </w:r>
      <w:r w:rsidR="00C94A78" w:rsidRPr="00DD6FE2">
        <w:t>46</w:t>
      </w:r>
      <w:r w:rsidRPr="00DD6FE2">
        <w:t>9</w:t>
      </w:r>
      <w:r>
        <w:t xml:space="preserve"> i Nr </w:t>
      </w:r>
      <w:r w:rsidR="00C94A78" w:rsidRPr="00DD6FE2">
        <w:t>133,</w:t>
      </w:r>
      <w:r>
        <w:t xml:space="preserve"> poz. </w:t>
      </w:r>
      <w:r w:rsidR="00C94A78" w:rsidRPr="00DD6FE2">
        <w:t>883, z 1998 r.</w:t>
      </w:r>
      <w:r>
        <w:t xml:space="preserve"> Nr </w:t>
      </w:r>
      <w:r w:rsidR="00C94A78" w:rsidRPr="00DD6FE2">
        <w:t>155,</w:t>
      </w:r>
      <w:r>
        <w:t xml:space="preserve"> poz. </w:t>
      </w:r>
      <w:r w:rsidR="00C94A78" w:rsidRPr="00DD6FE2">
        <w:t>101</w:t>
      </w:r>
      <w:r w:rsidRPr="00DD6FE2">
        <w:t>6</w:t>
      </w:r>
      <w:r>
        <w:t xml:space="preserve"> i Nr </w:t>
      </w:r>
      <w:r w:rsidR="00C94A78" w:rsidRPr="00DD6FE2">
        <w:t>160,</w:t>
      </w:r>
      <w:r>
        <w:t xml:space="preserve"> poz. </w:t>
      </w:r>
      <w:r w:rsidR="00C94A78" w:rsidRPr="00DD6FE2">
        <w:t>106</w:t>
      </w:r>
      <w:r w:rsidRPr="00DD6FE2">
        <w:t>5</w:t>
      </w:r>
      <w:r>
        <w:t xml:space="preserve"> oraz</w:t>
      </w:r>
      <w:r w:rsidR="00C94A78" w:rsidRPr="00DD6FE2">
        <w:t xml:space="preserve"> z 1999 r.</w:t>
      </w:r>
      <w:r>
        <w:t xml:space="preserve"> Nr </w:t>
      </w:r>
      <w:r w:rsidR="00C94A78" w:rsidRPr="00DD6FE2">
        <w:t>110,</w:t>
      </w:r>
      <w:r>
        <w:t xml:space="preserve"> poz. </w:t>
      </w:r>
      <w:r w:rsidR="00C94A78" w:rsidRPr="00DD6FE2">
        <w:t>1255)</w:t>
      </w:r>
      <w:r w:rsidRPr="00DD6FE2">
        <w:t xml:space="preserve"> w</w:t>
      </w:r>
      <w:r>
        <w:t> art. </w:t>
      </w:r>
      <w:r w:rsidRPr="00DD6FE2">
        <w:t>2</w:t>
      </w:r>
      <w:r>
        <w:t xml:space="preserve"> w pkt </w:t>
      </w:r>
      <w:r w:rsidR="00C94A78" w:rsidRPr="00DD6FE2">
        <w:t xml:space="preserve">2 po wyrazach </w:t>
      </w:r>
      <w:r>
        <w:t>„</w:t>
      </w:r>
      <w:r w:rsidR="00C94A78" w:rsidRPr="00DD6FE2">
        <w:t>Rzecznika Praw Obywatelskich,</w:t>
      </w:r>
      <w:r>
        <w:t>”</w:t>
      </w:r>
      <w:r w:rsidR="00C94A78" w:rsidRPr="00DD6FE2">
        <w:t xml:space="preserve"> dodaje się wyrazy </w:t>
      </w:r>
      <w:r>
        <w:t>„</w:t>
      </w:r>
      <w:r w:rsidR="00C94A78" w:rsidRPr="00DD6FE2">
        <w:t>Rzecznika Praw Dziecka,</w:t>
      </w:r>
      <w:r>
        <w:t>”</w:t>
      </w:r>
      <w:r w:rsidR="00C94A78" w:rsidRPr="00DD6FE2">
        <w:t>.</w:t>
      </w:r>
    </w:p>
    <w:p w:rsidR="00C94A78" w:rsidRPr="005C7FD0" w:rsidRDefault="00C94A78" w:rsidP="003A0F89">
      <w:pPr>
        <w:pStyle w:val="ARTartustawynprozporzdzenia"/>
        <w:spacing w:before="100"/>
      </w:pPr>
      <w:r w:rsidRPr="005C7FD0">
        <w:t>Art. 16. W ustawie z dnia 16 września 1982 r. o pracownikach urzędów państwowych (</w:t>
      </w:r>
      <w:r w:rsidR="00BF4F23">
        <w:t>Dz. U. Nr </w:t>
      </w:r>
      <w:r w:rsidRPr="005C7FD0">
        <w:t>31,</w:t>
      </w:r>
      <w:r w:rsidR="00BF4F23">
        <w:t xml:space="preserve"> poz. </w:t>
      </w:r>
      <w:r w:rsidRPr="005C7FD0">
        <w:t>214, z 1984 r.</w:t>
      </w:r>
      <w:r w:rsidR="00BF4F23">
        <w:t xml:space="preserve"> Nr </w:t>
      </w:r>
      <w:r w:rsidRPr="005C7FD0">
        <w:t>35,</w:t>
      </w:r>
      <w:r w:rsidR="00BF4F23">
        <w:t xml:space="preserve"> poz. </w:t>
      </w:r>
      <w:r w:rsidRPr="005C7FD0">
        <w:t>187, z 1988 r.</w:t>
      </w:r>
      <w:r w:rsidR="00BF4F23">
        <w:t xml:space="preserve"> Nr </w:t>
      </w:r>
      <w:r w:rsidRPr="005C7FD0">
        <w:t>19,</w:t>
      </w:r>
      <w:r w:rsidR="00BF4F23">
        <w:t xml:space="preserve"> poz. </w:t>
      </w:r>
      <w:r w:rsidRPr="005C7FD0">
        <w:t>132, z 1989 r.</w:t>
      </w:r>
      <w:r w:rsidR="00BF4F23">
        <w:t xml:space="preserve"> Nr </w:t>
      </w:r>
      <w:r w:rsidRPr="005C7FD0">
        <w:t>4,</w:t>
      </w:r>
      <w:r w:rsidR="00BF4F23">
        <w:t xml:space="preserve"> poz. </w:t>
      </w:r>
      <w:r w:rsidRPr="005C7FD0">
        <w:t>2</w:t>
      </w:r>
      <w:r w:rsidR="00BF4F23" w:rsidRPr="005C7FD0">
        <w:t>4</w:t>
      </w:r>
      <w:r w:rsidR="00BF4F23">
        <w:t xml:space="preserve"> i Nr </w:t>
      </w:r>
      <w:r w:rsidRPr="005C7FD0">
        <w:t>34,</w:t>
      </w:r>
      <w:r w:rsidR="00BF4F23">
        <w:t xml:space="preserve"> poz. </w:t>
      </w:r>
      <w:r w:rsidRPr="005C7FD0">
        <w:t>17</w:t>
      </w:r>
      <w:r w:rsidR="00BF4F23" w:rsidRPr="005C7FD0">
        <w:t>8</w:t>
      </w:r>
      <w:r w:rsidR="00BF4F23">
        <w:t xml:space="preserve"> i </w:t>
      </w:r>
      <w:r w:rsidRPr="005C7FD0">
        <w:t>182, z 1990 r.</w:t>
      </w:r>
      <w:r w:rsidR="00BF4F23">
        <w:t xml:space="preserve"> Nr </w:t>
      </w:r>
      <w:r w:rsidRPr="005C7FD0">
        <w:t>20,</w:t>
      </w:r>
      <w:r w:rsidR="00BF4F23">
        <w:t xml:space="preserve"> poz. </w:t>
      </w:r>
      <w:r w:rsidRPr="005C7FD0">
        <w:t>121, z 1991 r.</w:t>
      </w:r>
      <w:r w:rsidR="00BF4F23">
        <w:t xml:space="preserve"> Nr </w:t>
      </w:r>
      <w:r w:rsidRPr="005C7FD0">
        <w:t>55,</w:t>
      </w:r>
      <w:r w:rsidR="00BF4F23">
        <w:t xml:space="preserve"> poz. </w:t>
      </w:r>
      <w:r w:rsidRPr="005C7FD0">
        <w:t>234,</w:t>
      </w:r>
      <w:r w:rsidR="00BF4F23">
        <w:t xml:space="preserve"> Nr </w:t>
      </w:r>
      <w:r w:rsidRPr="005C7FD0">
        <w:t>88,</w:t>
      </w:r>
      <w:r w:rsidR="00BF4F23">
        <w:t xml:space="preserve"> poz. </w:t>
      </w:r>
      <w:r w:rsidRPr="005C7FD0">
        <w:t>40</w:t>
      </w:r>
      <w:r w:rsidR="00BF4F23" w:rsidRPr="005C7FD0">
        <w:t>0</w:t>
      </w:r>
      <w:r w:rsidR="00BF4F23">
        <w:t xml:space="preserve"> i Nr </w:t>
      </w:r>
      <w:r w:rsidRPr="005C7FD0">
        <w:t>95,</w:t>
      </w:r>
      <w:r w:rsidR="00BF4F23">
        <w:t xml:space="preserve"> poz. </w:t>
      </w:r>
      <w:r w:rsidRPr="005C7FD0">
        <w:t>425, z 1992 r.</w:t>
      </w:r>
      <w:r w:rsidR="00BF4F23">
        <w:t xml:space="preserve"> Nr </w:t>
      </w:r>
      <w:r w:rsidRPr="005C7FD0">
        <w:t>54,</w:t>
      </w:r>
      <w:r w:rsidR="00BF4F23">
        <w:t xml:space="preserve"> poz. </w:t>
      </w:r>
      <w:r w:rsidRPr="005C7FD0">
        <w:t>25</w:t>
      </w:r>
      <w:r w:rsidR="00BF4F23" w:rsidRPr="005C7FD0">
        <w:t>4</w:t>
      </w:r>
      <w:r w:rsidR="00BF4F23">
        <w:t xml:space="preserve"> i Nr </w:t>
      </w:r>
      <w:r w:rsidRPr="005C7FD0">
        <w:t>90,</w:t>
      </w:r>
      <w:r w:rsidR="00BF4F23">
        <w:t xml:space="preserve"> poz. </w:t>
      </w:r>
      <w:r w:rsidRPr="005C7FD0">
        <w:t>451, z 1994 r.</w:t>
      </w:r>
      <w:r w:rsidR="00BF4F23">
        <w:t xml:space="preserve"> Nr </w:t>
      </w:r>
      <w:r w:rsidRPr="005C7FD0">
        <w:t>136,</w:t>
      </w:r>
      <w:r w:rsidR="00BF4F23">
        <w:t xml:space="preserve"> poz. </w:t>
      </w:r>
      <w:r w:rsidRPr="005C7FD0">
        <w:t>704, z 1995 r.</w:t>
      </w:r>
      <w:r w:rsidR="00BF4F23">
        <w:t xml:space="preserve"> Nr </w:t>
      </w:r>
      <w:r w:rsidRPr="005C7FD0">
        <w:t>132,</w:t>
      </w:r>
      <w:r w:rsidR="00BF4F23">
        <w:t xml:space="preserve"> poz. </w:t>
      </w:r>
      <w:r w:rsidRPr="005C7FD0">
        <w:t>640, z 1996 r.</w:t>
      </w:r>
      <w:r w:rsidR="00BF4F23">
        <w:t xml:space="preserve"> Nr </w:t>
      </w:r>
      <w:r w:rsidRPr="005C7FD0">
        <w:t>89,</w:t>
      </w:r>
      <w:r w:rsidR="00BF4F23">
        <w:t xml:space="preserve"> poz. </w:t>
      </w:r>
      <w:r w:rsidRPr="005C7FD0">
        <w:t>40</w:t>
      </w:r>
      <w:r w:rsidR="00BF4F23" w:rsidRPr="005C7FD0">
        <w:t>2</w:t>
      </w:r>
      <w:r w:rsidR="00BF4F23">
        <w:t xml:space="preserve"> i Nr </w:t>
      </w:r>
      <w:r w:rsidRPr="005C7FD0">
        <w:t>106,</w:t>
      </w:r>
      <w:r w:rsidR="00BF4F23">
        <w:t xml:space="preserve"> poz. </w:t>
      </w:r>
      <w:r w:rsidRPr="005C7FD0">
        <w:t>496, z 1997 r.</w:t>
      </w:r>
      <w:r w:rsidR="00BF4F23">
        <w:t xml:space="preserve"> Nr </w:t>
      </w:r>
      <w:r w:rsidRPr="005C7FD0">
        <w:t>98,</w:t>
      </w:r>
      <w:r w:rsidR="00BF4F23">
        <w:t xml:space="preserve"> poz. </w:t>
      </w:r>
      <w:r w:rsidRPr="005C7FD0">
        <w:t>604,</w:t>
      </w:r>
      <w:r w:rsidR="00BF4F23">
        <w:t xml:space="preserve"> Nr </w:t>
      </w:r>
      <w:r w:rsidRPr="005C7FD0">
        <w:t>133,</w:t>
      </w:r>
      <w:r w:rsidR="00BF4F23">
        <w:t xml:space="preserve"> poz. </w:t>
      </w:r>
      <w:r w:rsidRPr="005C7FD0">
        <w:t>88</w:t>
      </w:r>
      <w:r w:rsidR="00BF4F23" w:rsidRPr="005C7FD0">
        <w:t>2</w:t>
      </w:r>
      <w:r w:rsidR="00BF4F23">
        <w:t xml:space="preserve"> i </w:t>
      </w:r>
      <w:r w:rsidRPr="005C7FD0">
        <w:t>88</w:t>
      </w:r>
      <w:r w:rsidR="00BF4F23" w:rsidRPr="005C7FD0">
        <w:t>3</w:t>
      </w:r>
      <w:r w:rsidR="00BF4F23">
        <w:t xml:space="preserve"> i Nr </w:t>
      </w:r>
      <w:r w:rsidRPr="005C7FD0">
        <w:t>141,</w:t>
      </w:r>
      <w:r w:rsidR="00BF4F23">
        <w:t xml:space="preserve"> poz. </w:t>
      </w:r>
      <w:r w:rsidRPr="005C7FD0">
        <w:t>943, z 1998 r.</w:t>
      </w:r>
      <w:r w:rsidR="00BF4F23">
        <w:t xml:space="preserve"> Nr </w:t>
      </w:r>
      <w:r w:rsidRPr="005C7FD0">
        <w:t>131,</w:t>
      </w:r>
      <w:r w:rsidR="00BF4F23">
        <w:t xml:space="preserve"> poz. </w:t>
      </w:r>
      <w:r w:rsidRPr="005C7FD0">
        <w:t>860,</w:t>
      </w:r>
      <w:r w:rsidR="00BF4F23">
        <w:t xml:space="preserve"> Nr </w:t>
      </w:r>
      <w:r w:rsidRPr="005C7FD0">
        <w:t>155,</w:t>
      </w:r>
      <w:r w:rsidR="00BF4F23">
        <w:t xml:space="preserve"> poz. </w:t>
      </w:r>
      <w:r w:rsidRPr="005C7FD0">
        <w:t>101</w:t>
      </w:r>
      <w:r w:rsidR="00BF4F23" w:rsidRPr="005C7FD0">
        <w:t>6</w:t>
      </w:r>
      <w:r w:rsidR="00BF4F23">
        <w:t xml:space="preserve"> i Nr </w:t>
      </w:r>
      <w:r w:rsidRPr="005C7FD0">
        <w:t>162,</w:t>
      </w:r>
      <w:r w:rsidR="00BF4F23">
        <w:t xml:space="preserve"> poz. </w:t>
      </w:r>
      <w:r w:rsidRPr="005C7FD0">
        <w:t>111</w:t>
      </w:r>
      <w:r w:rsidR="00BF4F23" w:rsidRPr="005C7FD0">
        <w:t>8</w:t>
      </w:r>
      <w:r w:rsidR="00BF4F23">
        <w:t xml:space="preserve"> oraz</w:t>
      </w:r>
      <w:r w:rsidRPr="005C7FD0">
        <w:t xml:space="preserve"> z 1999 r.</w:t>
      </w:r>
      <w:r w:rsidR="00BF4F23">
        <w:t xml:space="preserve"> Nr </w:t>
      </w:r>
      <w:r w:rsidRPr="005C7FD0">
        <w:t>49,</w:t>
      </w:r>
      <w:r w:rsidR="00BF4F23">
        <w:t xml:space="preserve"> poz. </w:t>
      </w:r>
      <w:r w:rsidRPr="005C7FD0">
        <w:t>48</w:t>
      </w:r>
      <w:r w:rsidR="00BF4F23" w:rsidRPr="005C7FD0">
        <w:t>3</w:t>
      </w:r>
      <w:r w:rsidR="00BF4F23">
        <w:t xml:space="preserve"> i Nr </w:t>
      </w:r>
      <w:r w:rsidRPr="005C7FD0">
        <w:t>70,</w:t>
      </w:r>
      <w:r w:rsidR="00BF4F23">
        <w:t xml:space="preserve"> poz. </w:t>
      </w:r>
      <w:r w:rsidRPr="005C7FD0">
        <w:t>778) wprowadza się następujące zmiany:</w:t>
      </w:r>
    </w:p>
    <w:p w:rsidR="00C94A78" w:rsidRPr="005C7FD0" w:rsidRDefault="00C94A78" w:rsidP="00C94A78">
      <w:pPr>
        <w:pStyle w:val="PKTpunkt"/>
      </w:pPr>
      <w:r w:rsidRPr="00DD6FE2">
        <w:t>1)</w:t>
      </w:r>
      <w:r w:rsidRPr="00DD6FE2">
        <w:tab/>
        <w:t>w</w:t>
      </w:r>
      <w:r w:rsidR="00BF4F23">
        <w:t xml:space="preserve"> art. </w:t>
      </w:r>
      <w:r w:rsidR="00BF4F23" w:rsidRPr="00DD6FE2">
        <w:t>1</w:t>
      </w:r>
      <w:r w:rsidR="00BF4F23">
        <w:t xml:space="preserve"> w ust. </w:t>
      </w:r>
      <w:r w:rsidRPr="00DD6FE2">
        <w:t>1 po</w:t>
      </w:r>
      <w:r w:rsidR="00BF4F23">
        <w:t xml:space="preserve"> pkt </w:t>
      </w:r>
      <w:r w:rsidRPr="00DD6FE2">
        <w:t>7 dodaje się</w:t>
      </w:r>
      <w:r w:rsidR="00BF4F23">
        <w:t xml:space="preserve"> pkt </w:t>
      </w:r>
      <w:r w:rsidRPr="00DD6FE2">
        <w:t>7a w brzmieniu:</w:t>
      </w:r>
    </w:p>
    <w:p w:rsidR="00C94A78" w:rsidRPr="00DD6FE2" w:rsidRDefault="00BF4F23" w:rsidP="00C94A78">
      <w:pPr>
        <w:pStyle w:val="ZPKTzmpktartykuempunktem"/>
      </w:pPr>
      <w:r>
        <w:t>„</w:t>
      </w:r>
      <w:r w:rsidR="00C94A78" w:rsidRPr="00DD6FE2">
        <w:t>7a)</w:t>
      </w:r>
      <w:r w:rsidR="00C94A78" w:rsidRPr="00DD6FE2">
        <w:tab/>
        <w:t>Biurze Rzecznika Praw Dziecka,</w:t>
      </w:r>
      <w:r>
        <w:t>”</w:t>
      </w:r>
      <w:r w:rsidR="00C94A78" w:rsidRPr="00DD6FE2">
        <w:t>;</w:t>
      </w:r>
    </w:p>
    <w:p w:rsidR="00C94A78" w:rsidRPr="005C7FD0" w:rsidRDefault="00C94A78" w:rsidP="00C94A78">
      <w:pPr>
        <w:pStyle w:val="PKTpunkt"/>
      </w:pPr>
      <w:r w:rsidRPr="00DD6FE2">
        <w:lastRenderedPageBreak/>
        <w:t>2)</w:t>
      </w:r>
      <w:r w:rsidRPr="00DD6FE2">
        <w:tab/>
        <w:t>w</w:t>
      </w:r>
      <w:r w:rsidR="00BF4F23">
        <w:t xml:space="preserve"> art. </w:t>
      </w:r>
      <w:r w:rsidRPr="00DD6FE2">
        <w:t>3</w:t>
      </w:r>
      <w:r w:rsidR="00BF4F23" w:rsidRPr="00DD6FE2">
        <w:t>6</w:t>
      </w:r>
      <w:r w:rsidR="00BF4F23">
        <w:t xml:space="preserve"> w ust. </w:t>
      </w:r>
      <w:r w:rsidRPr="00DD6FE2">
        <w:t>5 po</w:t>
      </w:r>
      <w:r w:rsidR="00BF4F23">
        <w:t xml:space="preserve"> pkt </w:t>
      </w:r>
      <w:r w:rsidRPr="00DD6FE2">
        <w:t>9a dodaje się</w:t>
      </w:r>
      <w:r w:rsidR="00BF4F23">
        <w:t xml:space="preserve"> pkt </w:t>
      </w:r>
      <w:r w:rsidRPr="00DD6FE2">
        <w:t>9b w brzmieniu:</w:t>
      </w:r>
    </w:p>
    <w:p w:rsidR="00C94A78" w:rsidRPr="00DD6FE2" w:rsidRDefault="00BF4F23" w:rsidP="00C94A78">
      <w:pPr>
        <w:pStyle w:val="ZPKTzmpktartykuempunktem"/>
      </w:pPr>
      <w:r>
        <w:t>„</w:t>
      </w:r>
      <w:r w:rsidR="00C94A78" w:rsidRPr="00DD6FE2">
        <w:t>9b)</w:t>
      </w:r>
      <w:r w:rsidR="00C94A78" w:rsidRPr="00DD6FE2">
        <w:tab/>
        <w:t>Rzeczniku Praw Dziecka – dla urzędników Biura Rzecznika Praw Dziecka,</w:t>
      </w:r>
      <w:r>
        <w:t>”</w:t>
      </w:r>
      <w:r w:rsidR="00C94A78" w:rsidRPr="00DD6FE2">
        <w:t>;</w:t>
      </w:r>
    </w:p>
    <w:p w:rsidR="00C94A78" w:rsidRPr="005C7FD0" w:rsidRDefault="00C94A78" w:rsidP="00C94A78">
      <w:pPr>
        <w:pStyle w:val="PKTpunkt"/>
      </w:pPr>
      <w:r w:rsidRPr="00DD6FE2">
        <w:t>3)</w:t>
      </w:r>
      <w:r w:rsidRPr="00DD6FE2">
        <w:tab/>
        <w:t>w</w:t>
      </w:r>
      <w:r w:rsidR="00BF4F23">
        <w:t xml:space="preserve"> art. </w:t>
      </w:r>
      <w:r w:rsidRPr="00DD6FE2">
        <w:t>48:</w:t>
      </w:r>
    </w:p>
    <w:p w:rsidR="00C94A78" w:rsidRPr="00DD6FE2" w:rsidRDefault="00C94A78" w:rsidP="00C94A78">
      <w:pPr>
        <w:pStyle w:val="LITlitera"/>
      </w:pPr>
      <w:r w:rsidRPr="00DD6FE2">
        <w:t>a)</w:t>
      </w:r>
      <w:r w:rsidRPr="00DD6FE2">
        <w:tab/>
        <w:t>w</w:t>
      </w:r>
      <w:r w:rsidR="00BF4F23">
        <w:t xml:space="preserve"> ust. </w:t>
      </w:r>
      <w:r w:rsidRPr="00DD6FE2">
        <w:t xml:space="preserve">1a wyrazy </w:t>
      </w:r>
      <w:r w:rsidR="00BF4F23">
        <w:t>„</w:t>
      </w:r>
      <w:r w:rsidRPr="00DD6FE2">
        <w:t>pkt 1, 2, 6, 7, 9, 1</w:t>
      </w:r>
      <w:r w:rsidR="00BF4F23" w:rsidRPr="00DD6FE2">
        <w:t>0</w:t>
      </w:r>
      <w:r w:rsidR="00BF4F23">
        <w:t xml:space="preserve"> i </w:t>
      </w:r>
      <w:r w:rsidRPr="00DD6FE2">
        <w:t>13</w:t>
      </w:r>
      <w:r w:rsidR="00BF4F23">
        <w:t>”</w:t>
      </w:r>
      <w:r w:rsidRPr="00DD6FE2">
        <w:t xml:space="preserve"> zastępuje się wyrazami </w:t>
      </w:r>
      <w:r w:rsidR="00BF4F23">
        <w:t>„</w:t>
      </w:r>
      <w:r w:rsidRPr="00DD6FE2">
        <w:t>pkt 1, 2, 6, 7, 7a, 9, 1</w:t>
      </w:r>
      <w:r w:rsidR="00BF4F23" w:rsidRPr="00DD6FE2">
        <w:t>0</w:t>
      </w:r>
      <w:r w:rsidR="00BF4F23">
        <w:t xml:space="preserve"> i </w:t>
      </w:r>
      <w:r w:rsidRPr="00DD6FE2">
        <w:t>13</w:t>
      </w:r>
      <w:r w:rsidR="00BF4F23">
        <w:t>”</w:t>
      </w:r>
      <w:r w:rsidRPr="00DD6FE2">
        <w:t>,</w:t>
      </w:r>
    </w:p>
    <w:p w:rsidR="00C94A78" w:rsidRPr="00DD6FE2" w:rsidRDefault="00C94A78" w:rsidP="00C94A78">
      <w:pPr>
        <w:pStyle w:val="LITlitera"/>
      </w:pPr>
      <w:r w:rsidRPr="00DD6FE2">
        <w:t>b)</w:t>
      </w:r>
      <w:r w:rsidRPr="00DD6FE2">
        <w:tab/>
        <w:t>w</w:t>
      </w:r>
      <w:r w:rsidR="00BF4F23">
        <w:t xml:space="preserve"> ust. </w:t>
      </w:r>
      <w:r w:rsidRPr="00DD6FE2">
        <w:t xml:space="preserve">2 wyrazy </w:t>
      </w:r>
      <w:r w:rsidR="00BF4F23">
        <w:t>„</w:t>
      </w:r>
      <w:r w:rsidRPr="00DD6FE2">
        <w:t xml:space="preserve">pkt </w:t>
      </w:r>
      <w:r w:rsidR="00BF4F23" w:rsidRPr="00DD6FE2">
        <w:t>6</w:t>
      </w:r>
      <w:r w:rsidR="00BF4F23">
        <w:t xml:space="preserve"> i </w:t>
      </w:r>
      <w:r w:rsidRPr="00DD6FE2">
        <w:t>7</w:t>
      </w:r>
      <w:r w:rsidR="00BF4F23">
        <w:t>”</w:t>
      </w:r>
      <w:r w:rsidRPr="00DD6FE2">
        <w:t xml:space="preserve"> zastępuje się wyrazami </w:t>
      </w:r>
      <w:r w:rsidR="00BF4F23">
        <w:t>„</w:t>
      </w:r>
      <w:r w:rsidRPr="00DD6FE2">
        <w:t xml:space="preserve">pkt 6, </w:t>
      </w:r>
      <w:r w:rsidR="00BF4F23" w:rsidRPr="00DD6FE2">
        <w:t>7</w:t>
      </w:r>
      <w:r w:rsidR="00BF4F23">
        <w:t xml:space="preserve"> i </w:t>
      </w:r>
      <w:r w:rsidRPr="00DD6FE2">
        <w:t>7a</w:t>
      </w:r>
      <w:r w:rsidR="00BF4F23">
        <w:t>”</w:t>
      </w:r>
      <w:r w:rsidRPr="00DD6FE2">
        <w:t>,</w:t>
      </w:r>
    </w:p>
    <w:p w:rsidR="00C94A78" w:rsidRPr="00DD6FE2" w:rsidRDefault="00C94A78" w:rsidP="00C94A78">
      <w:pPr>
        <w:pStyle w:val="LITlitera"/>
      </w:pPr>
      <w:r w:rsidRPr="00DD6FE2">
        <w:t>c)</w:t>
      </w:r>
      <w:r w:rsidRPr="00DD6FE2">
        <w:tab/>
        <w:t>w</w:t>
      </w:r>
      <w:r w:rsidR="00BF4F23">
        <w:t xml:space="preserve"> ust. </w:t>
      </w:r>
      <w:r w:rsidRPr="00DD6FE2">
        <w:t xml:space="preserve">3 wyrazy </w:t>
      </w:r>
      <w:r w:rsidR="00BF4F23">
        <w:t>„</w:t>
      </w:r>
      <w:r w:rsidRPr="00DD6FE2">
        <w:t>pkt 1, 2, 6, 7, 9, 1</w:t>
      </w:r>
      <w:r w:rsidR="00BF4F23" w:rsidRPr="00DD6FE2">
        <w:t>0</w:t>
      </w:r>
      <w:r w:rsidR="00BF4F23">
        <w:t xml:space="preserve"> i </w:t>
      </w:r>
      <w:r w:rsidRPr="00DD6FE2">
        <w:t>13</w:t>
      </w:r>
      <w:r w:rsidR="00BF4F23">
        <w:t>”</w:t>
      </w:r>
      <w:r w:rsidRPr="00DD6FE2">
        <w:t xml:space="preserve"> zastępuje się wyrazami </w:t>
      </w:r>
      <w:r w:rsidR="00BF4F23">
        <w:t>„</w:t>
      </w:r>
      <w:r w:rsidRPr="00DD6FE2">
        <w:t>pkt 1, 2, 6, 7, 7a, 9, 1</w:t>
      </w:r>
      <w:r w:rsidR="00BF4F23" w:rsidRPr="00DD6FE2">
        <w:t>0</w:t>
      </w:r>
      <w:r w:rsidR="00BF4F23">
        <w:t xml:space="preserve"> i </w:t>
      </w:r>
      <w:r w:rsidRPr="00DD6FE2">
        <w:t>13</w:t>
      </w:r>
      <w:r w:rsidR="00BF4F23">
        <w:t>”</w:t>
      </w:r>
      <w:r w:rsidRPr="00DD6FE2">
        <w:t>.</w:t>
      </w:r>
    </w:p>
    <w:p w:rsidR="00C94A78" w:rsidRPr="005C7FD0" w:rsidRDefault="00C94A78" w:rsidP="00573B80">
      <w:pPr>
        <w:pStyle w:val="ARTartustawynprozporzdzenia"/>
        <w:spacing w:before="120"/>
      </w:pPr>
      <w:r w:rsidRPr="005C7FD0">
        <w:t>Art. 17. W ustawie z dnia 15 lipca 1987 r. o Rzeczniku Praw Obywatelskich (</w:t>
      </w:r>
      <w:r w:rsidR="00BF4F23">
        <w:t>Dz. U.</w:t>
      </w:r>
      <w:r w:rsidRPr="005C7FD0">
        <w:t xml:space="preserve"> z 1991 r.</w:t>
      </w:r>
      <w:r w:rsidR="00BF4F23">
        <w:t xml:space="preserve"> Nr </w:t>
      </w:r>
      <w:r w:rsidRPr="005C7FD0">
        <w:t>109,</w:t>
      </w:r>
      <w:r w:rsidR="00BF4F23">
        <w:t xml:space="preserve"> poz. </w:t>
      </w:r>
      <w:r w:rsidRPr="005C7FD0">
        <w:t>471, z 1998 r.</w:t>
      </w:r>
      <w:r w:rsidR="00BF4F23">
        <w:t xml:space="preserve"> Nr </w:t>
      </w:r>
      <w:r w:rsidRPr="005C7FD0">
        <w:t>106,</w:t>
      </w:r>
      <w:r w:rsidR="00BF4F23">
        <w:t xml:space="preserve"> poz. </w:t>
      </w:r>
      <w:r w:rsidRPr="005C7FD0">
        <w:t>66</w:t>
      </w:r>
      <w:r w:rsidR="00BF4F23" w:rsidRPr="005C7FD0">
        <w:t>8</w:t>
      </w:r>
      <w:r w:rsidR="00BF4F23">
        <w:t xml:space="preserve"> oraz</w:t>
      </w:r>
      <w:r w:rsidRPr="005C7FD0">
        <w:t xml:space="preserve"> z 1999 r.</w:t>
      </w:r>
      <w:r w:rsidR="00BF4F23">
        <w:t xml:space="preserve"> Nr </w:t>
      </w:r>
      <w:r w:rsidRPr="005C7FD0">
        <w:t>49,</w:t>
      </w:r>
      <w:r w:rsidR="00BF4F23">
        <w:t xml:space="preserve"> poz. </w:t>
      </w:r>
      <w:r w:rsidRPr="005C7FD0">
        <w:t>483) wprowadza się następujące zmiany:</w:t>
      </w:r>
    </w:p>
    <w:p w:rsidR="00C94A78" w:rsidRPr="005C7FD0" w:rsidRDefault="00C94A78" w:rsidP="00C94A78">
      <w:pPr>
        <w:pStyle w:val="PKTpunkt"/>
      </w:pPr>
      <w:r w:rsidRPr="00DD6FE2">
        <w:t>1)</w:t>
      </w:r>
      <w:r w:rsidRPr="00DD6FE2">
        <w:tab/>
        <w:t>w</w:t>
      </w:r>
      <w:r w:rsidR="00BF4F23">
        <w:t xml:space="preserve"> art. </w:t>
      </w:r>
      <w:r w:rsidRPr="00DD6FE2">
        <w:t>1 po</w:t>
      </w:r>
      <w:r w:rsidR="00BF4F23">
        <w:t xml:space="preserve"> ust. </w:t>
      </w:r>
      <w:r w:rsidRPr="00DD6FE2">
        <w:t>2 dodaje się</w:t>
      </w:r>
      <w:r w:rsidR="00BF4F23">
        <w:t xml:space="preserve"> ust. </w:t>
      </w:r>
      <w:r w:rsidRPr="00DD6FE2">
        <w:t>2a w brzmieniu:</w:t>
      </w:r>
    </w:p>
    <w:p w:rsidR="00C94A78" w:rsidRPr="00DD6FE2" w:rsidRDefault="00BF4F23" w:rsidP="00C94A78">
      <w:pPr>
        <w:pStyle w:val="ZUSTzmustartykuempunktem"/>
      </w:pPr>
      <w:r>
        <w:t>„</w:t>
      </w:r>
      <w:r w:rsidR="00C94A78" w:rsidRPr="00DD6FE2">
        <w:t>2a. W sprawach dzieci Rzecznik współpracuje z Rzecznikiem Praw Dziecka.</w:t>
      </w:r>
      <w:r>
        <w:t>”</w:t>
      </w:r>
      <w:r w:rsidR="00C94A78" w:rsidRPr="00DD6FE2">
        <w:t>;</w:t>
      </w:r>
    </w:p>
    <w:p w:rsidR="00C94A78" w:rsidRPr="005C7FD0" w:rsidRDefault="00C94A78" w:rsidP="00C94A78">
      <w:pPr>
        <w:pStyle w:val="PKTpunkt"/>
      </w:pPr>
      <w:r w:rsidRPr="00DD6FE2">
        <w:t>2)</w:t>
      </w:r>
      <w:r w:rsidRPr="00DD6FE2">
        <w:tab/>
        <w:t>w</w:t>
      </w:r>
      <w:r w:rsidR="00BF4F23">
        <w:t xml:space="preserve"> art. </w:t>
      </w:r>
      <w:r w:rsidRPr="00DD6FE2">
        <w:t>9 po</w:t>
      </w:r>
      <w:r w:rsidR="00BF4F23">
        <w:t xml:space="preserve"> pkt </w:t>
      </w:r>
      <w:r w:rsidRPr="00DD6FE2">
        <w:t>2 dodaje się</w:t>
      </w:r>
      <w:r w:rsidR="00BF4F23">
        <w:t xml:space="preserve"> pkt </w:t>
      </w:r>
      <w:r w:rsidRPr="00DD6FE2">
        <w:t>2a w brzmieniu:</w:t>
      </w:r>
    </w:p>
    <w:p w:rsidR="00C94A78" w:rsidRPr="00DD6FE2" w:rsidRDefault="00BF4F23" w:rsidP="00C94A78">
      <w:pPr>
        <w:pStyle w:val="ZPKTzmpktartykuempunktem"/>
      </w:pPr>
      <w:r>
        <w:t>„</w:t>
      </w:r>
      <w:r w:rsidR="00C94A78" w:rsidRPr="00DD6FE2">
        <w:t>2a)</w:t>
      </w:r>
      <w:r w:rsidR="00C94A78" w:rsidRPr="00DD6FE2">
        <w:tab/>
        <w:t>na wniosek Rzecznika Praw Dziecka,</w:t>
      </w:r>
      <w:r>
        <w:t>”</w:t>
      </w:r>
      <w:r w:rsidR="00C94A78" w:rsidRPr="00DD6FE2">
        <w:t>.</w:t>
      </w:r>
    </w:p>
    <w:p w:rsidR="00C94A78" w:rsidRPr="00DD6FE2" w:rsidRDefault="00C94A78" w:rsidP="00573B80">
      <w:pPr>
        <w:pStyle w:val="ARTartustawynprozporzdzenia"/>
        <w:spacing w:before="120"/>
      </w:pPr>
      <w:r w:rsidRPr="005C7FD0">
        <w:t>Art. 18.</w:t>
      </w:r>
      <w:r w:rsidRPr="00DD6FE2">
        <w:t> W ustawie z dnia 23 grudnia 1994 r. o kształtowaniu środków na wynagrodzenia w państwowej sferze budżetowej (</w:t>
      </w:r>
      <w:r w:rsidR="00BF4F23">
        <w:t>Dz. U.</w:t>
      </w:r>
      <w:r w:rsidRPr="00DD6FE2">
        <w:t xml:space="preserve"> z 1995 r.</w:t>
      </w:r>
      <w:r w:rsidR="00BF4F23">
        <w:t xml:space="preserve"> Nr </w:t>
      </w:r>
      <w:r w:rsidRPr="00DD6FE2">
        <w:t>34,</w:t>
      </w:r>
      <w:r w:rsidR="00BF4F23">
        <w:t xml:space="preserve"> poz. </w:t>
      </w:r>
      <w:r w:rsidRPr="00DD6FE2">
        <w:t>163, z 1996 r.</w:t>
      </w:r>
      <w:r w:rsidR="00BF4F23">
        <w:t xml:space="preserve"> Nr </w:t>
      </w:r>
      <w:r w:rsidRPr="00DD6FE2">
        <w:t>106,</w:t>
      </w:r>
      <w:r w:rsidR="00BF4F23">
        <w:t xml:space="preserve"> poz. </w:t>
      </w:r>
      <w:r w:rsidRPr="00DD6FE2">
        <w:t>49</w:t>
      </w:r>
      <w:r w:rsidR="00BF4F23" w:rsidRPr="00DD6FE2">
        <w:t>6</w:t>
      </w:r>
      <w:r w:rsidR="00BF4F23">
        <w:t xml:space="preserve"> i Nr </w:t>
      </w:r>
      <w:r w:rsidRPr="00DD6FE2">
        <w:t>139,</w:t>
      </w:r>
      <w:r w:rsidR="00BF4F23">
        <w:t xml:space="preserve"> poz. </w:t>
      </w:r>
      <w:r w:rsidRPr="00DD6FE2">
        <w:t>647, z 1997 r.</w:t>
      </w:r>
      <w:r w:rsidR="00BF4F23">
        <w:t xml:space="preserve"> Nr </w:t>
      </w:r>
      <w:r w:rsidRPr="00DD6FE2">
        <w:t>133,</w:t>
      </w:r>
      <w:r w:rsidR="00BF4F23">
        <w:t xml:space="preserve"> poz. </w:t>
      </w:r>
      <w:r w:rsidRPr="00DD6FE2">
        <w:t>883, z 1998 r.</w:t>
      </w:r>
      <w:r w:rsidR="00BF4F23">
        <w:t xml:space="preserve"> Nr </w:t>
      </w:r>
      <w:r w:rsidRPr="00DD6FE2">
        <w:t>117,</w:t>
      </w:r>
      <w:r w:rsidR="00BF4F23">
        <w:t xml:space="preserve"> poz. </w:t>
      </w:r>
      <w:r w:rsidRPr="00DD6FE2">
        <w:t>756,</w:t>
      </w:r>
      <w:r w:rsidR="00BF4F23">
        <w:t xml:space="preserve"> Nr </w:t>
      </w:r>
      <w:r w:rsidRPr="00DD6FE2">
        <w:t>155,</w:t>
      </w:r>
      <w:r w:rsidR="00BF4F23">
        <w:t xml:space="preserve"> poz. </w:t>
      </w:r>
      <w:r w:rsidRPr="00DD6FE2">
        <w:t>101</w:t>
      </w:r>
      <w:r w:rsidR="00BF4F23" w:rsidRPr="00DD6FE2">
        <w:t>4</w:t>
      </w:r>
      <w:r w:rsidR="00BF4F23">
        <w:t xml:space="preserve"> i </w:t>
      </w:r>
      <w:r w:rsidRPr="00DD6FE2">
        <w:t>101</w:t>
      </w:r>
      <w:r w:rsidR="00BF4F23" w:rsidRPr="00DD6FE2">
        <w:t>6</w:t>
      </w:r>
      <w:r w:rsidR="00BF4F23">
        <w:t xml:space="preserve"> i Nr </w:t>
      </w:r>
      <w:r w:rsidRPr="00DD6FE2">
        <w:t>160,</w:t>
      </w:r>
      <w:r w:rsidR="00BF4F23">
        <w:t xml:space="preserve"> poz. </w:t>
      </w:r>
      <w:r w:rsidRPr="00DD6FE2">
        <w:t>105</w:t>
      </w:r>
      <w:r w:rsidR="00BF4F23" w:rsidRPr="00DD6FE2">
        <w:t>9</w:t>
      </w:r>
      <w:r w:rsidR="00BF4F23">
        <w:t xml:space="preserve"> oraz</w:t>
      </w:r>
      <w:r w:rsidRPr="00DD6FE2">
        <w:t xml:space="preserve"> z 1999 r.</w:t>
      </w:r>
      <w:r w:rsidR="00BF4F23">
        <w:t xml:space="preserve"> Nr </w:t>
      </w:r>
      <w:r w:rsidRPr="00DD6FE2">
        <w:t>62,</w:t>
      </w:r>
      <w:r w:rsidR="00BF4F23">
        <w:t xml:space="preserve"> poz. </w:t>
      </w:r>
      <w:r w:rsidRPr="00DD6FE2">
        <w:t>68</w:t>
      </w:r>
      <w:r w:rsidR="00BF4F23" w:rsidRPr="00DD6FE2">
        <w:t>4</w:t>
      </w:r>
      <w:r w:rsidR="00BF4F23">
        <w:t xml:space="preserve"> i Nr </w:t>
      </w:r>
      <w:r w:rsidRPr="00DD6FE2">
        <w:t>72,</w:t>
      </w:r>
      <w:r w:rsidR="00BF4F23">
        <w:t xml:space="preserve"> poz. </w:t>
      </w:r>
      <w:r w:rsidRPr="00DD6FE2">
        <w:t>802)</w:t>
      </w:r>
      <w:r w:rsidR="00BF4F23" w:rsidRPr="00DD6FE2">
        <w:t xml:space="preserve"> w</w:t>
      </w:r>
      <w:r w:rsidR="00BF4F23">
        <w:t> art. </w:t>
      </w:r>
      <w:r w:rsidR="00BF4F23" w:rsidRPr="00DD6FE2">
        <w:t>2</w:t>
      </w:r>
      <w:r w:rsidR="00BF4F23">
        <w:t xml:space="preserve"> w ust. </w:t>
      </w:r>
      <w:r w:rsidR="00BF4F23" w:rsidRPr="00DD6FE2">
        <w:t>2</w:t>
      </w:r>
      <w:r w:rsidR="00BF4F23">
        <w:t xml:space="preserve"> w pkt </w:t>
      </w:r>
      <w:r w:rsidRPr="00DD6FE2">
        <w:t xml:space="preserve">1 po wyrazach </w:t>
      </w:r>
      <w:r w:rsidR="00BF4F23">
        <w:t>„</w:t>
      </w:r>
      <w:r w:rsidRPr="00DD6FE2">
        <w:t>Biurze Rzecznika Praw Obywatelskich,</w:t>
      </w:r>
      <w:r w:rsidR="00BF4F23">
        <w:t>”</w:t>
      </w:r>
      <w:r w:rsidRPr="00DD6FE2">
        <w:t xml:space="preserve"> dodaje się wyrazy </w:t>
      </w:r>
      <w:r w:rsidR="00BF4F23">
        <w:t>„</w:t>
      </w:r>
      <w:r w:rsidRPr="00DD6FE2">
        <w:t>Biurze Rzecznika Praw Dziecka,</w:t>
      </w:r>
      <w:r w:rsidR="00BF4F23">
        <w:t>”</w:t>
      </w:r>
      <w:r w:rsidRPr="00DD6FE2">
        <w:t>.</w:t>
      </w:r>
    </w:p>
    <w:p w:rsidR="00C94A78" w:rsidRPr="00DD6FE2" w:rsidRDefault="00C94A78" w:rsidP="00573B80">
      <w:pPr>
        <w:pStyle w:val="ARTartustawynprozporzdzenia"/>
        <w:spacing w:before="120"/>
      </w:pPr>
      <w:r w:rsidRPr="005C7FD0">
        <w:t>Art. 19.</w:t>
      </w:r>
      <w:r w:rsidRPr="00DD6FE2">
        <w:t> W ustawie z dnia 9 maja 1996 r. o wykonywaniu mandatu posła i senatora (</w:t>
      </w:r>
      <w:r w:rsidR="00BF4F23">
        <w:t>Dz. U. Nr </w:t>
      </w:r>
      <w:r w:rsidRPr="00DD6FE2">
        <w:t>73,</w:t>
      </w:r>
      <w:r w:rsidR="00BF4F23">
        <w:t xml:space="preserve"> poz. </w:t>
      </w:r>
      <w:r w:rsidRPr="00DD6FE2">
        <w:t>35</w:t>
      </w:r>
      <w:r w:rsidR="00BF4F23" w:rsidRPr="00DD6FE2">
        <w:t>0</w:t>
      </w:r>
      <w:r w:rsidR="00BF4F23">
        <w:t xml:space="preserve"> i Nr </w:t>
      </w:r>
      <w:r w:rsidRPr="00DD6FE2">
        <w:t>137,</w:t>
      </w:r>
      <w:r w:rsidR="00BF4F23">
        <w:t xml:space="preserve"> poz. </w:t>
      </w:r>
      <w:r w:rsidRPr="00DD6FE2">
        <w:t>638, z 1997 r.</w:t>
      </w:r>
      <w:r w:rsidR="00BF4F23">
        <w:t xml:space="preserve"> Nr </w:t>
      </w:r>
      <w:r w:rsidRPr="00DD6FE2">
        <w:t>28,</w:t>
      </w:r>
      <w:r w:rsidR="00BF4F23">
        <w:t xml:space="preserve"> poz. </w:t>
      </w:r>
      <w:r w:rsidRPr="00DD6FE2">
        <w:t>153,</w:t>
      </w:r>
      <w:r w:rsidR="00BF4F23">
        <w:t xml:space="preserve"> Nr </w:t>
      </w:r>
      <w:r w:rsidRPr="00DD6FE2">
        <w:t>98,</w:t>
      </w:r>
      <w:r w:rsidR="00BF4F23">
        <w:t xml:space="preserve"> poz. </w:t>
      </w:r>
      <w:r w:rsidRPr="00DD6FE2">
        <w:t>604,</w:t>
      </w:r>
      <w:r w:rsidR="00BF4F23">
        <w:t xml:space="preserve"> Nr </w:t>
      </w:r>
      <w:r w:rsidRPr="00DD6FE2">
        <w:t>106,</w:t>
      </w:r>
      <w:r w:rsidR="00BF4F23">
        <w:t xml:space="preserve"> poz. </w:t>
      </w:r>
      <w:r w:rsidRPr="00DD6FE2">
        <w:t>679,</w:t>
      </w:r>
      <w:r w:rsidR="00BF4F23">
        <w:t xml:space="preserve"> Nr </w:t>
      </w:r>
      <w:r w:rsidRPr="00DD6FE2">
        <w:t>121,</w:t>
      </w:r>
      <w:r w:rsidR="00BF4F23">
        <w:t xml:space="preserve"> poz. </w:t>
      </w:r>
      <w:r w:rsidRPr="00DD6FE2">
        <w:t>77</w:t>
      </w:r>
      <w:r w:rsidR="00BF4F23" w:rsidRPr="00DD6FE2">
        <w:t>0</w:t>
      </w:r>
      <w:r w:rsidR="00BF4F23">
        <w:t xml:space="preserve"> i Nr </w:t>
      </w:r>
      <w:r w:rsidRPr="00DD6FE2">
        <w:t>160,</w:t>
      </w:r>
      <w:r w:rsidR="00BF4F23">
        <w:t xml:space="preserve"> poz. </w:t>
      </w:r>
      <w:r w:rsidRPr="00DD6FE2">
        <w:t>1080, z 1998 r.</w:t>
      </w:r>
      <w:r w:rsidR="00BF4F23">
        <w:t xml:space="preserve"> Nr </w:t>
      </w:r>
      <w:r w:rsidRPr="00DD6FE2">
        <w:t>162,</w:t>
      </w:r>
      <w:r w:rsidR="00BF4F23">
        <w:t xml:space="preserve"> poz. </w:t>
      </w:r>
      <w:r w:rsidRPr="00DD6FE2">
        <w:t>111</w:t>
      </w:r>
      <w:r w:rsidR="00BF4F23" w:rsidRPr="00DD6FE2">
        <w:t>8</w:t>
      </w:r>
      <w:r w:rsidR="00BF4F23">
        <w:t xml:space="preserve"> oraz</w:t>
      </w:r>
      <w:r w:rsidRPr="00DD6FE2">
        <w:t xml:space="preserve"> z 1999 r.</w:t>
      </w:r>
      <w:r w:rsidR="00BF4F23">
        <w:t xml:space="preserve"> Nr </w:t>
      </w:r>
      <w:r w:rsidRPr="00DD6FE2">
        <w:t>52,</w:t>
      </w:r>
      <w:r w:rsidR="00BF4F23">
        <w:t xml:space="preserve"> poz. </w:t>
      </w:r>
      <w:r w:rsidRPr="00DD6FE2">
        <w:t>52</w:t>
      </w:r>
      <w:r w:rsidR="00BF4F23" w:rsidRPr="00DD6FE2">
        <w:t>7</w:t>
      </w:r>
      <w:r w:rsidR="00BF4F23">
        <w:t xml:space="preserve"> i </w:t>
      </w:r>
      <w:r w:rsidRPr="00DD6FE2">
        <w:t>528)</w:t>
      </w:r>
      <w:r w:rsidR="00BF4F23" w:rsidRPr="00DD6FE2">
        <w:t xml:space="preserve"> w</w:t>
      </w:r>
      <w:r w:rsidR="00BF4F23">
        <w:t> art. </w:t>
      </w:r>
      <w:r w:rsidRPr="00DD6FE2">
        <w:t>3</w:t>
      </w:r>
      <w:r w:rsidR="00BF4F23" w:rsidRPr="00DD6FE2">
        <w:t>0</w:t>
      </w:r>
      <w:r w:rsidR="00BF4F23">
        <w:t xml:space="preserve"> w ust. </w:t>
      </w:r>
      <w:r w:rsidRPr="00DD6FE2">
        <w:t xml:space="preserve">1 po wyrazach </w:t>
      </w:r>
      <w:r w:rsidR="00BF4F23">
        <w:t>„</w:t>
      </w:r>
      <w:r w:rsidRPr="00DD6FE2">
        <w:t>w Bi</w:t>
      </w:r>
      <w:r w:rsidRPr="00DD6FE2">
        <w:t>u</w:t>
      </w:r>
      <w:r w:rsidRPr="00DD6FE2">
        <w:t>rze Rzecznika Praw Obywatelskich,</w:t>
      </w:r>
      <w:r w:rsidR="00BF4F23">
        <w:t>”</w:t>
      </w:r>
      <w:r w:rsidRPr="00DD6FE2">
        <w:t xml:space="preserve"> dodaje się wyrazy </w:t>
      </w:r>
      <w:r w:rsidR="00BF4F23">
        <w:t>„</w:t>
      </w:r>
      <w:r w:rsidRPr="00DD6FE2">
        <w:t>w Biurze Rzecznika Praw Dziecka,</w:t>
      </w:r>
      <w:r w:rsidR="00BF4F23">
        <w:t>”</w:t>
      </w:r>
      <w:r w:rsidRPr="00DD6FE2">
        <w:t>.</w:t>
      </w:r>
    </w:p>
    <w:p w:rsidR="00C94A78" w:rsidRPr="00DD6FE2" w:rsidRDefault="00C94A78" w:rsidP="00573B80">
      <w:pPr>
        <w:pStyle w:val="ARTartustawynprozporzdzenia"/>
        <w:spacing w:before="120"/>
      </w:pPr>
      <w:r w:rsidRPr="005C7FD0">
        <w:t>Art. 20.</w:t>
      </w:r>
      <w:r w:rsidRPr="00DD6FE2">
        <w:t> W ustawie z dnia 26 listopada 1998 r. o finansach publicznych (</w:t>
      </w:r>
      <w:r w:rsidR="00BF4F23">
        <w:t>Dz. U. Nr </w:t>
      </w:r>
      <w:r w:rsidRPr="00DD6FE2">
        <w:t>155,</w:t>
      </w:r>
      <w:r w:rsidR="00BF4F23">
        <w:t xml:space="preserve"> poz. </w:t>
      </w:r>
      <w:r w:rsidRPr="00DD6FE2">
        <w:t>101</w:t>
      </w:r>
      <w:r w:rsidR="00BF4F23" w:rsidRPr="00DD6FE2">
        <w:t>4</w:t>
      </w:r>
      <w:r w:rsidR="00BF4F23">
        <w:t xml:space="preserve"> oraz</w:t>
      </w:r>
      <w:r w:rsidRPr="00DD6FE2">
        <w:t xml:space="preserve"> z 1999 r.</w:t>
      </w:r>
      <w:r w:rsidR="00BF4F23">
        <w:t xml:space="preserve"> Nr </w:t>
      </w:r>
      <w:r w:rsidRPr="00DD6FE2">
        <w:t>38,</w:t>
      </w:r>
      <w:r w:rsidR="00BF4F23">
        <w:t xml:space="preserve"> poz. </w:t>
      </w:r>
      <w:r w:rsidRPr="00DD6FE2">
        <w:t>360,</w:t>
      </w:r>
      <w:r w:rsidR="00BF4F23">
        <w:t xml:space="preserve"> Nr </w:t>
      </w:r>
      <w:r w:rsidRPr="00DD6FE2">
        <w:t>49,</w:t>
      </w:r>
      <w:r w:rsidR="00BF4F23">
        <w:t xml:space="preserve"> poz. </w:t>
      </w:r>
      <w:r w:rsidRPr="00DD6FE2">
        <w:t>485,</w:t>
      </w:r>
      <w:r w:rsidR="00BF4F23">
        <w:t xml:space="preserve"> Nr </w:t>
      </w:r>
      <w:r w:rsidRPr="00DD6FE2">
        <w:t>70,</w:t>
      </w:r>
      <w:r w:rsidR="00BF4F23">
        <w:t xml:space="preserve"> poz. </w:t>
      </w:r>
      <w:r w:rsidRPr="00DD6FE2">
        <w:t>77</w:t>
      </w:r>
      <w:r w:rsidR="00BF4F23" w:rsidRPr="00DD6FE2">
        <w:t>8</w:t>
      </w:r>
      <w:r w:rsidR="00BF4F23">
        <w:t xml:space="preserve"> i Nr </w:t>
      </w:r>
      <w:r w:rsidRPr="00DD6FE2">
        <w:t>110,</w:t>
      </w:r>
      <w:r w:rsidR="00BF4F23">
        <w:t xml:space="preserve"> poz. </w:t>
      </w:r>
      <w:r w:rsidRPr="00DD6FE2">
        <w:t>1255)</w:t>
      </w:r>
      <w:r w:rsidR="00BF4F23" w:rsidRPr="00DD6FE2">
        <w:t xml:space="preserve"> w</w:t>
      </w:r>
      <w:r w:rsidR="00BF4F23">
        <w:t> art. </w:t>
      </w:r>
      <w:r w:rsidRPr="00DD6FE2">
        <w:t>8</w:t>
      </w:r>
      <w:r w:rsidR="00BF4F23" w:rsidRPr="00DD6FE2">
        <w:t>3</w:t>
      </w:r>
      <w:r w:rsidR="00BF4F23">
        <w:t xml:space="preserve"> w ust. </w:t>
      </w:r>
      <w:r w:rsidRPr="00DD6FE2">
        <w:t xml:space="preserve">2 po wyrazach </w:t>
      </w:r>
      <w:r w:rsidR="00BF4F23">
        <w:t>„</w:t>
      </w:r>
      <w:r w:rsidRPr="00DD6FE2">
        <w:t>Rzecznika Praw Obywatelskich,</w:t>
      </w:r>
      <w:r w:rsidR="00BF4F23">
        <w:t>”</w:t>
      </w:r>
      <w:r w:rsidRPr="00DD6FE2">
        <w:t xml:space="preserve"> dodaje się wyrazy </w:t>
      </w:r>
      <w:r w:rsidR="00BF4F23">
        <w:t>„</w:t>
      </w:r>
      <w:r w:rsidRPr="00DD6FE2">
        <w:t>Rzecznika Praw Dziecka,</w:t>
      </w:r>
      <w:r w:rsidR="00BF4F23">
        <w:t>”</w:t>
      </w:r>
      <w:r w:rsidRPr="00DD6FE2">
        <w:t>.</w:t>
      </w:r>
      <w:r w:rsidR="00BF4F23">
        <w:t>”</w:t>
      </w:r>
      <w:r>
        <w:t>;</w:t>
      </w:r>
    </w:p>
    <w:p w:rsidR="00C94A78" w:rsidRDefault="00C94A78" w:rsidP="00C94A78">
      <w:pPr>
        <w:pStyle w:val="PPKTOTJpodpunktwobwieszczeniutekstujednolitegonp1"/>
      </w:pPr>
      <w:r>
        <w:t>2)</w:t>
      </w:r>
      <w:r>
        <w:tab/>
        <w:t xml:space="preserve">art. </w:t>
      </w:r>
      <w:r w:rsidR="00BF4F23">
        <w:t>3 </w:t>
      </w:r>
      <w:r>
        <w:t>ustawy</w:t>
      </w:r>
      <w:r w:rsidR="00BF4F23">
        <w:t xml:space="preserve"> </w:t>
      </w:r>
      <w:r w:rsidR="00BF4F23" w:rsidRPr="00C63CE9">
        <w:t>z</w:t>
      </w:r>
      <w:r w:rsidR="00BF4F23">
        <w:t> </w:t>
      </w:r>
      <w:r w:rsidRPr="00C63CE9">
        <w:t>dnia 2</w:t>
      </w:r>
      <w:r w:rsidR="00BF4F23" w:rsidRPr="00C63CE9">
        <w:t>4</w:t>
      </w:r>
      <w:r w:rsidR="00BF4F23">
        <w:t> </w:t>
      </w:r>
      <w:r w:rsidRPr="00C63CE9">
        <w:t>października 200</w:t>
      </w:r>
      <w:r w:rsidR="00BF4F23" w:rsidRPr="00C63CE9">
        <w:t>8</w:t>
      </w:r>
      <w:r w:rsidR="00BF4F23">
        <w:t> </w:t>
      </w:r>
      <w:r w:rsidRPr="00C63CE9">
        <w:t>r.</w:t>
      </w:r>
      <w:r w:rsidR="00BF4F23" w:rsidRPr="00C63CE9">
        <w:t xml:space="preserve"> 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Dziecka oraz ustawy</w:t>
      </w:r>
      <w:r w:rsidR="00BF4F23" w:rsidRPr="00C63CE9">
        <w:t xml:space="preserve"> o</w:t>
      </w:r>
      <w:r w:rsidR="00BF4F23">
        <w:t> </w:t>
      </w:r>
      <w:r w:rsidRPr="00C63CE9">
        <w:t>wynagrodzeniu osób zajmujących kierownicze stanowiska państwowe</w:t>
      </w:r>
      <w:r>
        <w:t xml:space="preserve"> (</w:t>
      </w:r>
      <w:r w:rsidR="00BF4F23">
        <w:t>Dz. U. Nr </w:t>
      </w:r>
      <w:r>
        <w:t>214,</w:t>
      </w:r>
      <w:r w:rsidR="00BF4F23">
        <w:t xml:space="preserve"> poz. </w:t>
      </w:r>
      <w:r>
        <w:t>1345), który stanowi:</w:t>
      </w:r>
    </w:p>
    <w:p w:rsidR="00C94A78" w:rsidRDefault="00BF4F23" w:rsidP="00573B80">
      <w:pPr>
        <w:pStyle w:val="ARTartustawynprozporzdzenia"/>
        <w:spacing w:before="120"/>
      </w:pPr>
      <w:r>
        <w:t>„</w:t>
      </w:r>
      <w:r w:rsidR="00C94A78">
        <w:t>Art. 3. Ustawa wchodzi</w:t>
      </w:r>
      <w:r>
        <w:t xml:space="preserve"> w </w:t>
      </w:r>
      <w:r w:rsidR="00C94A78">
        <w:t>życie po upływie 1</w:t>
      </w:r>
      <w:r>
        <w:t>4 </w:t>
      </w:r>
      <w:r w:rsidR="00C94A78">
        <w:t>dni od dnia ogłoszenia.</w:t>
      </w:r>
      <w:r>
        <w:t>”</w:t>
      </w:r>
      <w:r w:rsidR="00C94A78">
        <w:t>;</w:t>
      </w:r>
    </w:p>
    <w:p w:rsidR="00C94A78" w:rsidRDefault="00C94A78" w:rsidP="00C94A78">
      <w:pPr>
        <w:pStyle w:val="PPKTOTJpodpunktwobwieszczeniutekstujednolitegonp1"/>
      </w:pPr>
      <w:r>
        <w:t>3)</w:t>
      </w:r>
      <w:r>
        <w:tab/>
        <w:t>art. 19</w:t>
      </w:r>
      <w:r w:rsidR="00BF4F23">
        <w:t>1 </w:t>
      </w:r>
      <w:r>
        <w:t>ustawy</w:t>
      </w:r>
      <w:r w:rsidR="00BF4F23" w:rsidRPr="00C63CE9">
        <w:t xml:space="preserve"> z</w:t>
      </w:r>
      <w:r w:rsidR="00BF4F23">
        <w:t> </w:t>
      </w:r>
      <w:r w:rsidRPr="00C63CE9">
        <w:t xml:space="preserve">dnia </w:t>
      </w:r>
      <w:r w:rsidR="00BF4F23" w:rsidRPr="00C63CE9">
        <w:t>5</w:t>
      </w:r>
      <w:r w:rsidR="00BF4F23">
        <w:t> </w:t>
      </w:r>
      <w:r w:rsidRPr="00C63CE9">
        <w:t>sierpnia 201</w:t>
      </w:r>
      <w:r w:rsidR="00BF4F23" w:rsidRPr="00C63CE9">
        <w:t>0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ochronie informacji niejawnych</w:t>
      </w:r>
      <w:r>
        <w:t xml:space="preserve"> (</w:t>
      </w:r>
      <w:r w:rsidR="00BF4F23">
        <w:t>Dz. U. Nr </w:t>
      </w:r>
      <w:r>
        <w:t>182,</w:t>
      </w:r>
      <w:r w:rsidR="00BF4F23">
        <w:t xml:space="preserve"> poz. </w:t>
      </w:r>
      <w:r>
        <w:t>1228),</w:t>
      </w:r>
      <w:r w:rsidRPr="005C7FD0">
        <w:t xml:space="preserve"> </w:t>
      </w:r>
      <w:r>
        <w:t>który stanowi:</w:t>
      </w:r>
    </w:p>
    <w:p w:rsidR="00C94A78" w:rsidRPr="00CC5EF9" w:rsidRDefault="00BF4F23" w:rsidP="00573B80">
      <w:pPr>
        <w:pStyle w:val="ARTartustawynprozporzdzenia"/>
        <w:spacing w:before="120"/>
      </w:pPr>
      <w:r>
        <w:t>„</w:t>
      </w:r>
      <w:r w:rsidR="00C94A78" w:rsidRPr="005C7FD0">
        <w:t>Art. 191. Ustawa wchodzi</w:t>
      </w:r>
      <w:r w:rsidRPr="005C7FD0">
        <w:t xml:space="preserve"> w</w:t>
      </w:r>
      <w:r>
        <w:t> </w:t>
      </w:r>
      <w:r w:rsidR="00C94A78" w:rsidRPr="005C7FD0">
        <w:rPr>
          <w:rFonts w:hint="eastAsia"/>
        </w:rPr>
        <w:t>ż</w:t>
      </w:r>
      <w:r w:rsidR="00C94A78" w:rsidRPr="005C7FD0">
        <w:t>ycie po up</w:t>
      </w:r>
      <w:r w:rsidR="00C94A78" w:rsidRPr="005C7FD0">
        <w:rPr>
          <w:rFonts w:hint="eastAsia"/>
        </w:rPr>
        <w:t>ł</w:t>
      </w:r>
      <w:r w:rsidR="00C94A78" w:rsidRPr="005C7FD0">
        <w:t>ywie</w:t>
      </w:r>
      <w:r w:rsidR="00C94A78">
        <w:t xml:space="preserve"> </w:t>
      </w:r>
      <w:r w:rsidRPr="005C7FD0">
        <w:t>3</w:t>
      </w:r>
      <w:r>
        <w:t> </w:t>
      </w:r>
      <w:r w:rsidR="00C94A78" w:rsidRPr="005C7FD0">
        <w:t>miesi</w:t>
      </w:r>
      <w:r w:rsidR="00C94A78" w:rsidRPr="005C7FD0">
        <w:rPr>
          <w:rFonts w:hint="eastAsia"/>
        </w:rPr>
        <w:t>ę</w:t>
      </w:r>
      <w:r w:rsidR="00C94A78" w:rsidRPr="005C7FD0">
        <w:t>cy od dnia og</w:t>
      </w:r>
      <w:r w:rsidR="00C94A78" w:rsidRPr="005C7FD0">
        <w:rPr>
          <w:rFonts w:hint="eastAsia"/>
        </w:rPr>
        <w:t>ł</w:t>
      </w:r>
      <w:r w:rsidR="00C94A78" w:rsidRPr="005C7FD0">
        <w:t>oszenia z</w:t>
      </w:r>
      <w:r w:rsidR="00C94A78">
        <w:t> </w:t>
      </w:r>
      <w:r w:rsidR="00C94A78" w:rsidRPr="005C7FD0">
        <w:t>wyj</w:t>
      </w:r>
      <w:r w:rsidR="00C94A78" w:rsidRPr="005C7FD0">
        <w:rPr>
          <w:rFonts w:hint="eastAsia"/>
        </w:rPr>
        <w:t>ą</w:t>
      </w:r>
      <w:r w:rsidR="00C94A78" w:rsidRPr="005C7FD0">
        <w:t>tkiem</w:t>
      </w:r>
      <w:r>
        <w:t xml:space="preserve"> art. </w:t>
      </w:r>
      <w:r w:rsidR="00C94A78" w:rsidRPr="005C7FD0">
        <w:t>131,</w:t>
      </w:r>
      <w:r w:rsidR="00C94A78">
        <w:t xml:space="preserve"> </w:t>
      </w:r>
      <w:r w:rsidR="00C94A78" w:rsidRPr="005C7FD0">
        <w:t>który wchodzi</w:t>
      </w:r>
      <w:r w:rsidRPr="005C7FD0">
        <w:t xml:space="preserve"> w</w:t>
      </w:r>
      <w:r>
        <w:t> </w:t>
      </w:r>
      <w:r w:rsidR="00C94A78" w:rsidRPr="005C7FD0">
        <w:rPr>
          <w:rFonts w:hint="eastAsia"/>
        </w:rPr>
        <w:t>ż</w:t>
      </w:r>
      <w:r w:rsidR="00C94A78" w:rsidRPr="005C7FD0">
        <w:t>ycie</w:t>
      </w:r>
      <w:r w:rsidRPr="005C7FD0">
        <w:t xml:space="preserve"> z</w:t>
      </w:r>
      <w:r>
        <w:t> </w:t>
      </w:r>
      <w:r w:rsidR="00C94A78" w:rsidRPr="005C7FD0">
        <w:t xml:space="preserve">dniem </w:t>
      </w:r>
      <w:r w:rsidRPr="005C7FD0">
        <w:t>1</w:t>
      </w:r>
      <w:r>
        <w:t> </w:t>
      </w:r>
      <w:r w:rsidR="00C94A78" w:rsidRPr="005C7FD0">
        <w:t>stycznia 201</w:t>
      </w:r>
      <w:r w:rsidRPr="005C7FD0">
        <w:t>3</w:t>
      </w:r>
      <w:r>
        <w:t> </w:t>
      </w:r>
      <w:r w:rsidR="00C94A78" w:rsidRPr="005C7FD0">
        <w:t>r.</w:t>
      </w:r>
      <w:r>
        <w:t>”</w:t>
      </w:r>
      <w:r w:rsidR="00C94A78">
        <w:t>;</w:t>
      </w:r>
    </w:p>
    <w:p w:rsidR="00C94A78" w:rsidRDefault="00C94A78" w:rsidP="00C94A78">
      <w:pPr>
        <w:pStyle w:val="PPKTOTJpodpunktwobwieszczeniutekstujednolitegonp1"/>
      </w:pPr>
      <w:r>
        <w:t>4)</w:t>
      </w:r>
      <w:r>
        <w:tab/>
        <w:t>art. 1</w:t>
      </w:r>
      <w:r w:rsidR="00BF4F23">
        <w:t>1 </w:t>
      </w:r>
      <w:r>
        <w:t>ustawy</w:t>
      </w:r>
      <w:r w:rsidR="00BF4F23" w:rsidRPr="00C63CE9">
        <w:t xml:space="preserve"> z</w:t>
      </w:r>
      <w:r w:rsidR="00BF4F23">
        <w:t> </w:t>
      </w:r>
      <w:r w:rsidRPr="00C63CE9">
        <w:t>dnia</w:t>
      </w:r>
      <w:r>
        <w:t xml:space="preserve"> </w:t>
      </w:r>
      <w:r w:rsidRPr="00C63CE9">
        <w:t>2</w:t>
      </w:r>
      <w:r w:rsidR="00BF4F23" w:rsidRPr="00C63CE9">
        <w:t>4</w:t>
      </w:r>
      <w:r w:rsidR="00BF4F23">
        <w:t> </w:t>
      </w:r>
      <w:r w:rsidRPr="00C63CE9">
        <w:t>wrze</w:t>
      </w:r>
      <w:r w:rsidRPr="00C63CE9">
        <w:rPr>
          <w:rFonts w:hint="eastAsia"/>
        </w:rPr>
        <w:t>ś</w:t>
      </w:r>
      <w:r w:rsidRPr="00C63CE9">
        <w:t>nia 201</w:t>
      </w:r>
      <w:r w:rsidR="00BF4F23" w:rsidRPr="00C63CE9">
        <w:t>0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Dziecka oraz niektórych innych ustaw</w:t>
      </w:r>
      <w:r>
        <w:t xml:space="preserve"> (</w:t>
      </w:r>
      <w:r w:rsidR="00BF4F23">
        <w:t>Dz. U. Nr </w:t>
      </w:r>
      <w:r>
        <w:t>197,</w:t>
      </w:r>
      <w:r w:rsidR="00BF4F23">
        <w:t xml:space="preserve"> poz. </w:t>
      </w:r>
      <w:r>
        <w:t>1307),</w:t>
      </w:r>
      <w:r w:rsidRPr="005C7FD0">
        <w:t xml:space="preserve"> </w:t>
      </w:r>
      <w:r>
        <w:t>który stanowi:</w:t>
      </w:r>
    </w:p>
    <w:p w:rsidR="00C94A78" w:rsidRPr="00286848" w:rsidRDefault="00BF4F23" w:rsidP="00573B80">
      <w:pPr>
        <w:pStyle w:val="ARTartustawynprozporzdzenia"/>
        <w:spacing w:before="120"/>
      </w:pPr>
      <w:r>
        <w:t>„</w:t>
      </w:r>
      <w:r w:rsidR="00C94A78" w:rsidRPr="005C7FD0">
        <w:t>Art. 11. Ustawa wchodzi</w:t>
      </w:r>
      <w:r w:rsidRPr="005C7FD0">
        <w:t xml:space="preserve"> w</w:t>
      </w:r>
      <w:r>
        <w:t> </w:t>
      </w:r>
      <w:r w:rsidR="00C94A78" w:rsidRPr="005C7FD0">
        <w:rPr>
          <w:rFonts w:hint="eastAsia"/>
        </w:rPr>
        <w:t>ż</w:t>
      </w:r>
      <w:r w:rsidR="00C94A78" w:rsidRPr="005C7FD0">
        <w:t>ycie po up</w:t>
      </w:r>
      <w:r w:rsidR="00C94A78" w:rsidRPr="005C7FD0">
        <w:rPr>
          <w:rFonts w:hint="eastAsia"/>
        </w:rPr>
        <w:t>ł</w:t>
      </w:r>
      <w:r w:rsidR="00C94A78" w:rsidRPr="005C7FD0">
        <w:t>ywie 1</w:t>
      </w:r>
      <w:r w:rsidRPr="005C7FD0">
        <w:t>4</w:t>
      </w:r>
      <w:r>
        <w:t> </w:t>
      </w:r>
      <w:r w:rsidR="00C94A78" w:rsidRPr="005C7FD0">
        <w:t>dni</w:t>
      </w:r>
      <w:r w:rsidR="00C94A78">
        <w:t xml:space="preserve"> </w:t>
      </w:r>
      <w:r w:rsidR="00C94A78" w:rsidRPr="005C7FD0">
        <w:t>od dnia og</w:t>
      </w:r>
      <w:r w:rsidR="00C94A78" w:rsidRPr="005C7FD0">
        <w:rPr>
          <w:rFonts w:hint="eastAsia"/>
        </w:rPr>
        <w:t>ł</w:t>
      </w:r>
      <w:r w:rsidR="00C94A78" w:rsidRPr="005C7FD0">
        <w:t>oszenia.</w:t>
      </w:r>
      <w:r>
        <w:t>”</w:t>
      </w:r>
      <w:r w:rsidR="00C94A78">
        <w:t>;</w:t>
      </w:r>
    </w:p>
    <w:p w:rsidR="00C94A78" w:rsidRDefault="00C94A78" w:rsidP="00C94A78">
      <w:pPr>
        <w:pStyle w:val="PPKTOTJpodpunktwobwieszczeniutekstujednolitegonp1"/>
      </w:pPr>
      <w:r>
        <w:t>5)</w:t>
      </w:r>
      <w:r>
        <w:tab/>
        <w:t xml:space="preserve">art. </w:t>
      </w:r>
      <w:r w:rsidR="00BF4F23">
        <w:t>3 </w:t>
      </w:r>
      <w:r>
        <w:t>ustawy</w:t>
      </w:r>
      <w:r w:rsidR="00BF4F23" w:rsidRPr="00C63CE9">
        <w:t xml:space="preserve"> z</w:t>
      </w:r>
      <w:r w:rsidR="00BF4F23">
        <w:t> </w:t>
      </w:r>
      <w:r w:rsidRPr="00C63CE9">
        <w:t>dnia 1</w:t>
      </w:r>
      <w:r w:rsidR="00BF4F23" w:rsidRPr="00C63CE9">
        <w:t>5</w:t>
      </w:r>
      <w:r w:rsidR="00BF4F23">
        <w:t> </w:t>
      </w:r>
      <w:r w:rsidRPr="00C63CE9">
        <w:t>lipca 201</w:t>
      </w:r>
      <w:r w:rsidR="00BF4F23" w:rsidRPr="00C63CE9">
        <w:t>1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Obywatelskich oraz ustawy</w:t>
      </w:r>
      <w:r w:rsidR="00BF4F23" w:rsidRPr="00C63CE9">
        <w:t xml:space="preserve"> o</w:t>
      </w:r>
      <w:r w:rsidR="00BF4F23">
        <w:t> </w:t>
      </w:r>
      <w:r w:rsidRPr="00C63CE9">
        <w:t>Rzeczniku Praw Dziecka</w:t>
      </w:r>
      <w:r>
        <w:t xml:space="preserve"> (</w:t>
      </w:r>
      <w:r w:rsidR="00BF4F23">
        <w:t>Dz. U. Nr </w:t>
      </w:r>
      <w:r>
        <w:t>168,</w:t>
      </w:r>
      <w:r w:rsidR="00BF4F23">
        <w:t xml:space="preserve"> poz. </w:t>
      </w:r>
      <w:r>
        <w:t>1004),</w:t>
      </w:r>
      <w:r w:rsidRPr="005C7FD0">
        <w:t xml:space="preserve"> </w:t>
      </w:r>
      <w:r>
        <w:t>który stanowi:</w:t>
      </w:r>
    </w:p>
    <w:p w:rsidR="00C94A78" w:rsidRDefault="00BF4F23" w:rsidP="00573B80">
      <w:pPr>
        <w:pStyle w:val="ARTartustawynprozporzdzenia"/>
        <w:spacing w:before="120"/>
      </w:pPr>
      <w:r>
        <w:t>„</w:t>
      </w:r>
      <w:r w:rsidR="00C94A78" w:rsidRPr="005C7FD0">
        <w:t>Art. 3. Ustawa wchodzi</w:t>
      </w:r>
      <w:r w:rsidRPr="005C7FD0">
        <w:t xml:space="preserve"> w</w:t>
      </w:r>
      <w:r>
        <w:t> </w:t>
      </w:r>
      <w:r w:rsidR="00C94A78" w:rsidRPr="005C7FD0">
        <w:rPr>
          <w:rFonts w:hint="eastAsia"/>
        </w:rPr>
        <w:t>ż</w:t>
      </w:r>
      <w:r w:rsidR="00C94A78" w:rsidRPr="005C7FD0">
        <w:t>ycie po up</w:t>
      </w:r>
      <w:r w:rsidR="00C94A78" w:rsidRPr="005C7FD0">
        <w:rPr>
          <w:rFonts w:hint="eastAsia"/>
        </w:rPr>
        <w:t>ł</w:t>
      </w:r>
      <w:r w:rsidR="00C94A78" w:rsidRPr="005C7FD0">
        <w:t>ywie 1</w:t>
      </w:r>
      <w:r w:rsidRPr="005C7FD0">
        <w:t>4</w:t>
      </w:r>
      <w:r>
        <w:t> </w:t>
      </w:r>
      <w:r w:rsidR="00C94A78" w:rsidRPr="005C7FD0">
        <w:t>dni</w:t>
      </w:r>
      <w:r w:rsidR="00C94A78">
        <w:t xml:space="preserve"> </w:t>
      </w:r>
      <w:r w:rsidR="00C94A78" w:rsidRPr="005C7FD0">
        <w:t>od dnia og</w:t>
      </w:r>
      <w:r w:rsidR="00C94A78" w:rsidRPr="005C7FD0">
        <w:rPr>
          <w:rFonts w:hint="eastAsia"/>
        </w:rPr>
        <w:t>ł</w:t>
      </w:r>
      <w:r w:rsidR="00C94A78" w:rsidRPr="005C7FD0">
        <w:t>oszenia.</w:t>
      </w:r>
      <w:r>
        <w:t>”</w:t>
      </w:r>
      <w:r w:rsidR="00C94A78">
        <w:t>;</w:t>
      </w:r>
    </w:p>
    <w:p w:rsidR="00C94A78" w:rsidRDefault="00C94A78" w:rsidP="00C94A78">
      <w:pPr>
        <w:pStyle w:val="PPKTOTJpodpunktwobwieszczeniutekstujednolitegonp1"/>
      </w:pPr>
      <w:r>
        <w:t>6)</w:t>
      </w:r>
      <w:r>
        <w:tab/>
        <w:t xml:space="preserve">art. </w:t>
      </w:r>
      <w:r w:rsidR="00BF4F23">
        <w:t>2 </w:t>
      </w:r>
      <w:r>
        <w:t>ustawy</w:t>
      </w:r>
      <w:r w:rsidR="00BF4F23" w:rsidRPr="00C63CE9">
        <w:t xml:space="preserve"> z</w:t>
      </w:r>
      <w:r w:rsidR="00BF4F23">
        <w:t> </w:t>
      </w:r>
      <w:r w:rsidRPr="00C63CE9">
        <w:t>dnia</w:t>
      </w:r>
      <w:r>
        <w:t xml:space="preserve"> </w:t>
      </w:r>
      <w:r w:rsidR="00BF4F23" w:rsidRPr="00366FAE">
        <w:t>9</w:t>
      </w:r>
      <w:r w:rsidR="00BF4F23">
        <w:t> </w:t>
      </w:r>
      <w:r w:rsidRPr="00366FAE">
        <w:t>lipca 201</w:t>
      </w:r>
      <w:r w:rsidR="00BF4F23" w:rsidRPr="00366FAE">
        <w:t>5</w:t>
      </w:r>
      <w:r w:rsidR="00BF4F23">
        <w:t> </w:t>
      </w:r>
      <w:r w:rsidRPr="00366FAE">
        <w:t>r.</w:t>
      </w:r>
      <w:r w:rsidR="00BF4F23">
        <w:t xml:space="preserve"> </w:t>
      </w:r>
      <w:r w:rsidR="00BF4F23" w:rsidRPr="00366FAE">
        <w:t>o</w:t>
      </w:r>
      <w:r w:rsidR="00BF4F23">
        <w:t> </w:t>
      </w:r>
      <w:r w:rsidRPr="00366FAE">
        <w:t>zmianie ustawy</w:t>
      </w:r>
      <w:r w:rsidR="00BF4F23" w:rsidRPr="00366FAE">
        <w:t xml:space="preserve"> o</w:t>
      </w:r>
      <w:r w:rsidR="00BF4F23">
        <w:t> </w:t>
      </w:r>
      <w:r w:rsidRPr="00366FAE">
        <w:t>Rzeczniku Praw Dziecka</w:t>
      </w:r>
      <w:r>
        <w:t xml:space="preserve"> (</w:t>
      </w:r>
      <w:r w:rsidR="00BF4F23">
        <w:t>Dz. U. poz. </w:t>
      </w:r>
      <w:r>
        <w:t>1192), który stanowi:</w:t>
      </w:r>
    </w:p>
    <w:p w:rsidR="00C94A78" w:rsidRPr="00A8766F" w:rsidRDefault="00BF4F23" w:rsidP="00573B80">
      <w:pPr>
        <w:pStyle w:val="ARTartustawynprozporzdzenia"/>
        <w:spacing w:before="120"/>
      </w:pPr>
      <w:r>
        <w:t>„</w:t>
      </w:r>
      <w:r w:rsidR="00C94A78" w:rsidRPr="00366FAE">
        <w:t>Art. 2. Ustawa wchodzi</w:t>
      </w:r>
      <w:r w:rsidRPr="00366FAE">
        <w:t xml:space="preserve"> w</w:t>
      </w:r>
      <w:r>
        <w:t> </w:t>
      </w:r>
      <w:r w:rsidR="00C94A78" w:rsidRPr="00366FAE">
        <w:t>życie po upływie 1</w:t>
      </w:r>
      <w:r w:rsidRPr="00366FAE">
        <w:t>4</w:t>
      </w:r>
      <w:r>
        <w:t> </w:t>
      </w:r>
      <w:r w:rsidR="00C94A78" w:rsidRPr="00366FAE">
        <w:t>dni od dnia ogłoszenia.</w:t>
      </w:r>
      <w:r>
        <w:t>”</w:t>
      </w:r>
      <w:r w:rsidR="00C94A78">
        <w:t>;</w:t>
      </w:r>
    </w:p>
    <w:p w:rsidR="00C94A78" w:rsidRDefault="00C94A78" w:rsidP="00C94A78">
      <w:pPr>
        <w:pStyle w:val="PPKTOTJpodpunktwobwieszczeniutekstujednolitegonp1"/>
      </w:pPr>
      <w:r>
        <w:t>7)</w:t>
      </w:r>
      <w:r>
        <w:tab/>
        <w:t xml:space="preserve">art. </w:t>
      </w:r>
      <w:r w:rsidR="00BF4F23">
        <w:t>7 </w:t>
      </w:r>
      <w:r>
        <w:t>ustawy</w:t>
      </w:r>
      <w:r w:rsidR="00BF4F23" w:rsidRPr="00C63CE9">
        <w:t xml:space="preserve"> z</w:t>
      </w:r>
      <w:r w:rsidR="00BF4F23">
        <w:t> </w:t>
      </w:r>
      <w:r w:rsidRPr="00C63CE9">
        <w:t>dnia</w:t>
      </w:r>
      <w:r>
        <w:t xml:space="preserve"> </w:t>
      </w:r>
      <w:r w:rsidRPr="00366FAE">
        <w:t>1</w:t>
      </w:r>
      <w:r w:rsidR="00BF4F23" w:rsidRPr="00366FAE">
        <w:t>0</w:t>
      </w:r>
      <w:r w:rsidR="00BF4F23">
        <w:t> </w:t>
      </w:r>
      <w:r w:rsidRPr="00366FAE">
        <w:t>lipca 201</w:t>
      </w:r>
      <w:r w:rsidR="00BF4F23" w:rsidRPr="00366FAE">
        <w:t>5</w:t>
      </w:r>
      <w:r w:rsidR="00BF4F23">
        <w:t> </w:t>
      </w:r>
      <w:r w:rsidRPr="00366FAE">
        <w:t>r.</w:t>
      </w:r>
      <w:r w:rsidR="00BF4F23">
        <w:t xml:space="preserve"> </w:t>
      </w:r>
      <w:r w:rsidR="00BF4F23" w:rsidRPr="00366FAE">
        <w:t>o</w:t>
      </w:r>
      <w:r w:rsidR="00BF4F23">
        <w:t> </w:t>
      </w:r>
      <w:r w:rsidRPr="00366FAE">
        <w:t>zmianie ustawy</w:t>
      </w:r>
      <w:r w:rsidR="00BF4F23" w:rsidRPr="00366FAE">
        <w:t xml:space="preserve"> o</w:t>
      </w:r>
      <w:r w:rsidR="00BF4F23">
        <w:t> </w:t>
      </w:r>
      <w:r w:rsidRPr="00366FAE">
        <w:t>prokuraturze, ustawy</w:t>
      </w:r>
      <w:r w:rsidR="00BF4F23" w:rsidRPr="00366FAE">
        <w:t xml:space="preserve"> o</w:t>
      </w:r>
      <w:r w:rsidR="00BF4F23">
        <w:t> </w:t>
      </w:r>
      <w:r w:rsidRPr="00366FAE">
        <w:t>wykonywaniu mandatu posła</w:t>
      </w:r>
      <w:r w:rsidR="00BF4F23" w:rsidRPr="00366FAE">
        <w:t xml:space="preserve"> i</w:t>
      </w:r>
      <w:r w:rsidR="00BF4F23">
        <w:t> </w:t>
      </w:r>
      <w:r w:rsidRPr="00366FAE">
        <w:t>senatora, ustawy</w:t>
      </w:r>
      <w:r w:rsidR="00BF4F23" w:rsidRPr="00366FAE">
        <w:t xml:space="preserve"> o</w:t>
      </w:r>
      <w:r w:rsidR="00BF4F23">
        <w:t> </w:t>
      </w:r>
      <w:r w:rsidRPr="00366FAE">
        <w:t>ochronie danych</w:t>
      </w:r>
      <w:r>
        <w:t xml:space="preserve"> </w:t>
      </w:r>
      <w:r w:rsidRPr="00366FAE">
        <w:t>osobowych, ustawy</w:t>
      </w:r>
      <w:r w:rsidR="00BF4F23" w:rsidRPr="00366FAE">
        <w:t xml:space="preserve"> o</w:t>
      </w:r>
      <w:r w:rsidR="00BF4F23">
        <w:t> </w:t>
      </w:r>
      <w:r w:rsidRPr="00366FAE">
        <w:t>Instytucie Pamięci Narodowej – Komisji Ścigania Zbrodni przeciwko Narodowi Polskiemu,</w:t>
      </w:r>
      <w:r>
        <w:t xml:space="preserve"> </w:t>
      </w:r>
      <w:r w:rsidRPr="00366FAE">
        <w:t>ustawy</w:t>
      </w:r>
      <w:r w:rsidR="00BF4F23" w:rsidRPr="00366FAE">
        <w:t xml:space="preserve"> o</w:t>
      </w:r>
      <w:r w:rsidR="00BF4F23">
        <w:t> </w:t>
      </w:r>
      <w:r w:rsidRPr="00366FAE">
        <w:t>Rzeczniku Praw Dziecka oraz ustawy – Prawo</w:t>
      </w:r>
      <w:r w:rsidR="00BF4F23" w:rsidRPr="00366FAE">
        <w:t xml:space="preserve"> o</w:t>
      </w:r>
      <w:r w:rsidR="00BF4F23">
        <w:t> </w:t>
      </w:r>
      <w:r w:rsidRPr="00366FAE">
        <w:t>ustroju sądów powszechnych</w:t>
      </w:r>
      <w:r>
        <w:t xml:space="preserve"> (</w:t>
      </w:r>
      <w:r w:rsidR="00BF4F23">
        <w:t>Dz. U. poz. </w:t>
      </w:r>
      <w:r>
        <w:t>1309), który stanowi:</w:t>
      </w:r>
    </w:p>
    <w:p w:rsidR="00C94A78" w:rsidRPr="00463F86" w:rsidRDefault="00BF4F23" w:rsidP="00573B80">
      <w:pPr>
        <w:pStyle w:val="ARTartustawynprozporzdzenia"/>
        <w:spacing w:before="120"/>
      </w:pPr>
      <w:r>
        <w:t>„</w:t>
      </w:r>
      <w:r w:rsidR="00C94A78" w:rsidRPr="00366FAE">
        <w:t>Art. 7. Ustawa wchodzi</w:t>
      </w:r>
      <w:r w:rsidRPr="00366FAE">
        <w:t xml:space="preserve"> w</w:t>
      </w:r>
      <w:r>
        <w:t> </w:t>
      </w:r>
      <w:r w:rsidR="00C94A78" w:rsidRPr="00366FAE">
        <w:t>życie po upływie 1</w:t>
      </w:r>
      <w:r w:rsidRPr="00366FAE">
        <w:t>4</w:t>
      </w:r>
      <w:r>
        <w:t> </w:t>
      </w:r>
      <w:r w:rsidR="00C94A78" w:rsidRPr="00366FAE">
        <w:t>dni od dnia ogłoszenia.</w:t>
      </w:r>
      <w:r>
        <w:t>”</w:t>
      </w:r>
      <w:r w:rsidR="00C94A78">
        <w:t>.</w:t>
      </w:r>
    </w:p>
    <w:p w:rsidR="00824AED" w:rsidRPr="00093BBC" w:rsidRDefault="002B0F26" w:rsidP="00573B80">
      <w:pPr>
        <w:pStyle w:val="NAZORGWYDnazwaorganuwydajcegoprojektowanyakt"/>
        <w:spacing w:before="240" w:after="0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C94A78" w:rsidRPr="00DD6FE2" w:rsidRDefault="00C94A78" w:rsidP="00BF4F23">
      <w:pPr>
        <w:pStyle w:val="TEKSTZacznikido"/>
      </w:pPr>
      <w:r w:rsidRPr="00DD6FE2">
        <w:lastRenderedPageBreak/>
        <w:t xml:space="preserve">Załącznik do obwieszczenia Marszałka Sejmu Rzeczypospolitej Polskiej z dnia </w:t>
      </w:r>
      <w:r>
        <w:t>2</w:t>
      </w:r>
      <w:r w:rsidR="00BF4F23">
        <w:t>3 </w:t>
      </w:r>
      <w:r>
        <w:t>listopada 2015</w:t>
      </w:r>
      <w:r w:rsidRPr="00DD6FE2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DC42118C9D3C41B68F96DC1C9A1592B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83EFE">
            <w:t>2086</w:t>
          </w:r>
        </w:sdtContent>
      </w:sdt>
      <w:r w:rsidRPr="00DD6FE2">
        <w:t>)</w:t>
      </w:r>
    </w:p>
    <w:p w:rsidR="00C94A78" w:rsidRPr="00DD6FE2" w:rsidRDefault="00C94A78" w:rsidP="00C94A78">
      <w:pPr>
        <w:pStyle w:val="OZNRODZAKTUtznustawalubrozporzdzenieiorganwydajcy"/>
      </w:pPr>
      <w:r w:rsidRPr="00DD6FE2">
        <w:t>USTAWA</w:t>
      </w:r>
    </w:p>
    <w:p w:rsidR="00C94A78" w:rsidRPr="00DD6FE2" w:rsidRDefault="00C94A78" w:rsidP="00C94A78">
      <w:pPr>
        <w:pStyle w:val="DATAAKTUdatauchwalenialubwydaniaaktu"/>
      </w:pPr>
      <w:r w:rsidRPr="00DD6FE2">
        <w:t>z dnia 6 stycznia 2000 r.</w:t>
      </w:r>
    </w:p>
    <w:p w:rsidR="00C94A78" w:rsidRPr="00DD6FE2" w:rsidRDefault="00C94A78" w:rsidP="00BF4F23">
      <w:pPr>
        <w:pStyle w:val="TYTUAKTUprzedmiotregulacjiustawylubrozporzdzenia"/>
      </w:pPr>
      <w:r w:rsidRPr="00DD6FE2">
        <w:t>o Rzeczniku Praw Dziecka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1.</w:t>
      </w:r>
      <w:r w:rsidRPr="00DD6FE2">
        <w:t> 1. Ustanawia się Rzecznika Praw Dziecka.</w:t>
      </w:r>
    </w:p>
    <w:p w:rsidR="00C94A78" w:rsidRPr="00DD6FE2" w:rsidRDefault="00C94A78" w:rsidP="00C94A78">
      <w:pPr>
        <w:pStyle w:val="USTustnpkodeksu"/>
      </w:pPr>
      <w:r w:rsidRPr="00DD6FE2">
        <w:t>2. Rzecznik Praw Dziecka, zwany dalej Rzecznikiem, stoi na straży praw dziecka określonych w Konstytucji Rz</w:t>
      </w:r>
      <w:r w:rsidRPr="00DD6FE2">
        <w:t>e</w:t>
      </w:r>
      <w:r w:rsidRPr="00DD6FE2">
        <w:t>czypospolitej Polskiej, Konwencji</w:t>
      </w:r>
      <w:r w:rsidR="00BF4F23" w:rsidRPr="00DD6FE2">
        <w:t xml:space="preserve"> o</w:t>
      </w:r>
      <w:r w:rsidR="00BF4F23">
        <w:t> </w:t>
      </w:r>
      <w:r>
        <w:t>prawach d</w:t>
      </w:r>
      <w:r w:rsidRPr="00DD6FE2">
        <w:t>ziecka i innych przepisach prawa, z poszanowaniem odpowiedzialności, praw i obowiązków rodziców.</w:t>
      </w:r>
    </w:p>
    <w:p w:rsidR="00C94A78" w:rsidRPr="00DD6FE2" w:rsidRDefault="00C94A78" w:rsidP="00C94A78">
      <w:pPr>
        <w:pStyle w:val="USTustnpkodeksu"/>
      </w:pPr>
      <w:r w:rsidRPr="00DD6FE2">
        <w:t>3. Rzecznik przy wykonywaniu swoich uprawnień kieruje się dobrem dziecka oraz bierze pod uwagę, że naturalnym środowiskiem jego rozwoju jest rodzina.</w:t>
      </w:r>
    </w:p>
    <w:p w:rsidR="00C94A78" w:rsidRPr="00C94A78" w:rsidRDefault="00C94A78" w:rsidP="00BF4F23">
      <w:pPr>
        <w:pStyle w:val="USTustnpkodeksu"/>
        <w:keepNext/>
      </w:pPr>
      <w:r w:rsidRPr="00DD6FE2">
        <w:t>4.</w:t>
      </w:r>
      <w:bookmarkStart w:id="1" w:name="_Ref421877996"/>
      <w:r w:rsidRPr="00C94A78">
        <w:rPr>
          <w:rStyle w:val="Odwoanieprzypisudolnego"/>
        </w:rPr>
        <w:footnoteReference w:id="1"/>
      </w:r>
      <w:bookmarkEnd w:id="1"/>
      <w:r w:rsidRPr="00C94A78">
        <w:rPr>
          <w:rStyle w:val="IGindeksgrny"/>
        </w:rPr>
        <w:t>)</w:t>
      </w:r>
      <w:r w:rsidRPr="00C94A78">
        <w:t> Rzecznikiem może być ten, kto:</w:t>
      </w:r>
    </w:p>
    <w:p w:rsidR="00C94A78" w:rsidRPr="00DD6FE2" w:rsidRDefault="00C94A78" w:rsidP="00C94A78">
      <w:pPr>
        <w:pStyle w:val="PKTpunkt"/>
      </w:pPr>
      <w:r>
        <w:t>1)</w:t>
      </w:r>
      <w:r>
        <w:tab/>
        <w:t>jest obywatelem polskim;</w:t>
      </w:r>
    </w:p>
    <w:p w:rsidR="00C94A78" w:rsidRPr="00DD6FE2" w:rsidRDefault="00C94A78" w:rsidP="00C94A78">
      <w:pPr>
        <w:pStyle w:val="PKTpunkt"/>
      </w:pPr>
      <w:r w:rsidRPr="00DD6FE2">
        <w:t>2)</w:t>
      </w:r>
      <w:r w:rsidRPr="00DD6FE2">
        <w:tab/>
        <w:t>posiada pełną zdolność do czynności prawnych i korzysta z peł</w:t>
      </w:r>
      <w:r>
        <w:t>ni praw publicznych;</w:t>
      </w:r>
    </w:p>
    <w:p w:rsidR="00C94A78" w:rsidRPr="00DD6FE2" w:rsidRDefault="00C94A78" w:rsidP="00C94A78">
      <w:pPr>
        <w:pStyle w:val="PKTpunkt"/>
      </w:pPr>
      <w:r w:rsidRPr="00DD6FE2">
        <w:t>3)</w:t>
      </w:r>
      <w:r w:rsidRPr="00DD6FE2">
        <w:tab/>
        <w:t>nie był skazany prawomocnym w</w:t>
      </w:r>
      <w:r>
        <w:t>yrokiem za przestępstwo umyślne;</w:t>
      </w:r>
    </w:p>
    <w:p w:rsidR="00C94A78" w:rsidRPr="00DD6FE2" w:rsidRDefault="00C94A78" w:rsidP="00C94A78">
      <w:pPr>
        <w:pStyle w:val="PKTpunkt"/>
      </w:pPr>
      <w:r w:rsidRPr="00DD6FE2">
        <w:t>4)</w:t>
      </w:r>
      <w:r w:rsidRPr="00DD6FE2">
        <w:tab/>
        <w:t>ukończył studia wyższe i uzyskał tytuł</w:t>
      </w:r>
      <w:r>
        <w:t xml:space="preserve"> magistra lub tytuł równorzędny;</w:t>
      </w:r>
    </w:p>
    <w:p w:rsidR="00C94A78" w:rsidRPr="00DD6FE2" w:rsidRDefault="00C94A78" w:rsidP="00C94A78">
      <w:pPr>
        <w:pStyle w:val="PKTpunkt"/>
      </w:pPr>
      <w:r w:rsidRPr="00DD6FE2">
        <w:t>5)</w:t>
      </w:r>
      <w:r w:rsidRPr="00DD6FE2">
        <w:tab/>
        <w:t>ma co najmniej pięcioletnie doświadczenie w p</w:t>
      </w:r>
      <w:r>
        <w:t>racy z dziećmi lub na ich rzecz;</w:t>
      </w:r>
    </w:p>
    <w:p w:rsidR="00C94A78" w:rsidRPr="00DD6FE2" w:rsidRDefault="00C94A78" w:rsidP="00C94A78">
      <w:pPr>
        <w:pStyle w:val="PKTpunkt"/>
      </w:pPr>
      <w:r w:rsidRPr="00DD6FE2">
        <w:t>6)</w:t>
      </w:r>
      <w:r w:rsidRPr="00DD6FE2">
        <w:tab/>
        <w:t>jest nieskazitelnego charakteru i wyróżnia się wysokim autorytetem ze względu na walory moralne i wrażliwość społeczną.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2.</w:t>
      </w:r>
      <w:r w:rsidRPr="00DD6FE2">
        <w:t> 1. W rozumieniu ustawy dzieckiem jest każda istota ludzka od poczęcia do osiągnięcia pełnoletności.</w:t>
      </w:r>
    </w:p>
    <w:p w:rsidR="00C94A78" w:rsidRPr="00DD6FE2" w:rsidRDefault="00C94A78" w:rsidP="00C94A78">
      <w:pPr>
        <w:pStyle w:val="USTustnpkodeksu"/>
      </w:pPr>
      <w:r w:rsidRPr="00DD6FE2">
        <w:t>2. Uzyskanie pełnoletności określają odrębne przepisy.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3.</w:t>
      </w:r>
      <w:r w:rsidRPr="00DD6FE2">
        <w:t> 1. Rzecznik, w sposób określony w niniejszej ustawie, podejmuje działania mające na celu zapewnienie dziecku pełnego i harmonijnego rozwoju, z poszanowaniem jego godności i podmiotowości.</w:t>
      </w:r>
    </w:p>
    <w:p w:rsidR="00C94A78" w:rsidRPr="00C94A78" w:rsidRDefault="00C94A78" w:rsidP="00BF4F23">
      <w:pPr>
        <w:pStyle w:val="USTustnpkodeksu"/>
        <w:keepNext/>
      </w:pPr>
      <w:r w:rsidRPr="00DD6FE2">
        <w:t>2. Rzecznik działa na rzecz ochrony praw dziecka, w szczególności:</w:t>
      </w:r>
    </w:p>
    <w:p w:rsidR="00C94A78" w:rsidRPr="00DD6FE2" w:rsidRDefault="00C94A78" w:rsidP="00C94A78">
      <w:pPr>
        <w:pStyle w:val="PKTpunkt"/>
      </w:pPr>
      <w:r w:rsidRPr="00DD6FE2">
        <w:t>1)</w:t>
      </w:r>
      <w:r w:rsidRPr="00DD6FE2">
        <w:tab/>
        <w:t>p</w:t>
      </w:r>
      <w:r>
        <w:t>rawa do życia i ochrony zdrowia;</w:t>
      </w:r>
    </w:p>
    <w:p w:rsidR="00C94A78" w:rsidRPr="00DD6FE2" w:rsidRDefault="00C94A78" w:rsidP="00C94A78">
      <w:pPr>
        <w:pStyle w:val="PKTpunkt"/>
      </w:pPr>
      <w:r w:rsidRPr="00DD6FE2">
        <w:t>2)</w:t>
      </w:r>
      <w:r>
        <w:tab/>
        <w:t>prawa do wychowania w rodzinie;</w:t>
      </w:r>
    </w:p>
    <w:p w:rsidR="00C94A78" w:rsidRPr="00DD6FE2" w:rsidRDefault="00C94A78" w:rsidP="00C94A78">
      <w:pPr>
        <w:pStyle w:val="PKTpunkt"/>
      </w:pPr>
      <w:r w:rsidRPr="00DD6FE2">
        <w:t>3)</w:t>
      </w:r>
      <w:r w:rsidRPr="00DD6FE2">
        <w:tab/>
        <w:t>prawa d</w:t>
      </w:r>
      <w:r>
        <w:t>o godziwych warunków socjalnych;</w:t>
      </w:r>
    </w:p>
    <w:p w:rsidR="00C94A78" w:rsidRPr="00DD6FE2" w:rsidRDefault="00C94A78" w:rsidP="00C94A78">
      <w:pPr>
        <w:pStyle w:val="PKTpunkt"/>
      </w:pPr>
      <w:r w:rsidRPr="00DD6FE2">
        <w:t>4)</w:t>
      </w:r>
      <w:r w:rsidRPr="00DD6FE2">
        <w:tab/>
        <w:t>prawa do nauki.</w:t>
      </w:r>
    </w:p>
    <w:p w:rsidR="00C94A78" w:rsidRPr="00DD6FE2" w:rsidRDefault="00C94A78" w:rsidP="00C94A78">
      <w:pPr>
        <w:pStyle w:val="USTustnpkodeksu"/>
      </w:pPr>
      <w:r w:rsidRPr="00DD6FE2">
        <w:t>3. Rzecznik podejmuje działania zmierzające do ochrony dziecka przed przemocą, okrucieństwem, wyzyskiem, d</w:t>
      </w:r>
      <w:r w:rsidRPr="00DD6FE2">
        <w:t>e</w:t>
      </w:r>
      <w:r w:rsidRPr="00DD6FE2">
        <w:t>moralizacją, zaniedbaniem oraz innym złym traktowaniem.</w:t>
      </w:r>
    </w:p>
    <w:p w:rsidR="00C94A78" w:rsidRPr="00DD6FE2" w:rsidRDefault="00C94A78" w:rsidP="00C94A78">
      <w:pPr>
        <w:pStyle w:val="USTustnpkodeksu"/>
      </w:pPr>
      <w:r w:rsidRPr="00DD6FE2">
        <w:t>4. Rzecznik szczególną troską i pomocą otacza dzieci niepełnosprawne.</w:t>
      </w:r>
    </w:p>
    <w:p w:rsidR="00C94A78" w:rsidRPr="00DD6FE2" w:rsidRDefault="00C94A78" w:rsidP="00C94A78">
      <w:pPr>
        <w:pStyle w:val="USTustnpkodeksu"/>
      </w:pPr>
      <w:r w:rsidRPr="00DD6FE2">
        <w:t>5.</w:t>
      </w:r>
      <w:bookmarkStart w:id="2" w:name="_Ref421878081"/>
      <w:r>
        <w:rPr>
          <w:rStyle w:val="Odwoanieprzypisudolnego"/>
        </w:rPr>
        <w:footnoteReference w:id="2"/>
      </w:r>
      <w:bookmarkEnd w:id="2"/>
      <w:r>
        <w:rPr>
          <w:rStyle w:val="IGindeksgrny"/>
        </w:rPr>
        <w:t>)</w:t>
      </w:r>
      <w:r w:rsidRPr="00DD6FE2">
        <w:t> Rzecznik upowszechnia prawa dziecka oraz metody ich ochrony.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4.</w:t>
      </w:r>
      <w:r w:rsidRPr="00DD6FE2">
        <w:t> 1. Rzecznika powołuje Sejm, za zgodą Senatu, na wniosek Marszałka Sejmu, Marszałka Senatu, grupy co najmniej 35 posłów lub co najmniej 15 senatorów.</w:t>
      </w:r>
    </w:p>
    <w:p w:rsidR="00C94A78" w:rsidRPr="00DD6FE2" w:rsidRDefault="00C94A78" w:rsidP="00C94A78">
      <w:pPr>
        <w:pStyle w:val="USTustnpkodeksu"/>
      </w:pPr>
      <w:r w:rsidRPr="00DD6FE2">
        <w:t>2. Szczegółowy tryb zgłaszania kandydatów na Rzecznika określa uchwała Sejmu.</w:t>
      </w:r>
    </w:p>
    <w:p w:rsidR="00C94A78" w:rsidRPr="00DD6FE2" w:rsidRDefault="00C94A78" w:rsidP="00C94A78">
      <w:pPr>
        <w:pStyle w:val="USTustnpkodeksu"/>
      </w:pPr>
      <w:r w:rsidRPr="00DD6FE2">
        <w:t>3. Uchwałę Sejmu o powołaniu Rzecznika Marszałek Sejmu przesyła niezwłocznie Marszałkowi Senatu.</w:t>
      </w:r>
    </w:p>
    <w:p w:rsidR="00C94A78" w:rsidRPr="00DD6FE2" w:rsidRDefault="00C94A78" w:rsidP="00C94A78">
      <w:pPr>
        <w:pStyle w:val="USTustnpkodeksu"/>
      </w:pPr>
      <w:r w:rsidRPr="00DD6FE2">
        <w:t>4. Senat podejmuje uchwałę w sprawie wyrażenia zgody na powołanie Rzecznika w ciągu miesiąca od dnia otrzym</w:t>
      </w:r>
      <w:r w:rsidRPr="00DD6FE2">
        <w:t>a</w:t>
      </w:r>
      <w:r w:rsidRPr="00DD6FE2">
        <w:t>nia uchwały Sejmu, o której mowa</w:t>
      </w:r>
      <w:r w:rsidR="00BF4F23" w:rsidRPr="00DD6FE2">
        <w:t xml:space="preserve"> w</w:t>
      </w:r>
      <w:r w:rsidR="00BF4F23">
        <w:t> ust. </w:t>
      </w:r>
      <w:r w:rsidRPr="00DD6FE2">
        <w:t>3. Niepodjęcie uchwały przez Senat w ciągu miesiąca oznacza wyrażenie zgody.</w:t>
      </w:r>
    </w:p>
    <w:p w:rsidR="00C94A78" w:rsidRPr="00DD6FE2" w:rsidRDefault="00C94A78" w:rsidP="00C94A78">
      <w:pPr>
        <w:pStyle w:val="USTustnpkodeksu"/>
      </w:pPr>
      <w:r w:rsidRPr="00DD6FE2">
        <w:t>5. Jeżeli Senat nie wyrazi zgody na powołanie Rzecznika, Sejm powołuje na to stanowisko inną osobę. Przepisy</w:t>
      </w:r>
      <w:r w:rsidR="00BF4F23">
        <w:t xml:space="preserve"> ust. </w:t>
      </w:r>
      <w:r w:rsidRPr="00DD6FE2">
        <w:t>1–4 stosuje się odpowiednio.</w:t>
      </w:r>
    </w:p>
    <w:p w:rsidR="00C94A78" w:rsidRPr="00DD6FE2" w:rsidRDefault="00C94A78" w:rsidP="00C94A78">
      <w:pPr>
        <w:pStyle w:val="USTustnpkodeksu"/>
      </w:pPr>
      <w:r w:rsidRPr="00DD6FE2">
        <w:t>6. Dotychczasowy Rzecznik pełni swoje obowiązki do czasu złożenia ślubowania przez nowego Rzecznika, z zastrzeżeniem</w:t>
      </w:r>
      <w:r w:rsidR="00BF4F23">
        <w:t xml:space="preserve"> art. </w:t>
      </w:r>
      <w:r w:rsidR="00BF4F23" w:rsidRPr="00DD6FE2">
        <w:t>8</w:t>
      </w:r>
      <w:r w:rsidR="00BF4F23">
        <w:t xml:space="preserve"> ust. </w:t>
      </w:r>
      <w:r w:rsidRPr="00DD6FE2">
        <w:t>1.</w:t>
      </w:r>
    </w:p>
    <w:p w:rsidR="00C94A78" w:rsidRPr="00DD6FE2" w:rsidRDefault="00C94A78" w:rsidP="00BF4F23">
      <w:pPr>
        <w:pStyle w:val="ARTartustawynprozporzdzenia"/>
        <w:keepNext/>
      </w:pPr>
      <w:r w:rsidRPr="00BF4F23">
        <w:rPr>
          <w:rStyle w:val="Ppogrubienie"/>
        </w:rPr>
        <w:t>Art. 5.</w:t>
      </w:r>
      <w:r w:rsidRPr="000E070B">
        <w:rPr>
          <w:rStyle w:val="IGindeksgrny"/>
        </w:rPr>
        <w:footnoteReference w:id="3"/>
      </w:r>
      <w:r>
        <w:rPr>
          <w:rStyle w:val="IGindeksgrny"/>
        </w:rPr>
        <w:t>)</w:t>
      </w:r>
      <w:r w:rsidRPr="00DD6FE2">
        <w:t> Przed przystąpieniem do wykonywania obowiązków Rzecznik składa przed Sejmem następujące ślubow</w:t>
      </w:r>
      <w:r w:rsidRPr="00DD6FE2">
        <w:t>a</w:t>
      </w:r>
      <w:r w:rsidRPr="00DD6FE2">
        <w:t>nie:</w:t>
      </w:r>
    </w:p>
    <w:p w:rsidR="00C94A78" w:rsidRPr="00C94A78" w:rsidRDefault="00BF4F23" w:rsidP="00BF4F23">
      <w:pPr>
        <w:pStyle w:val="CYTcytatnpprzysigi"/>
        <w:keepNext/>
      </w:pPr>
      <w:r>
        <w:t>„</w:t>
      </w:r>
      <w:r w:rsidR="00C94A78" w:rsidRPr="00DD6FE2">
        <w:t>Ślubuję uroczyście, że przy wykonywaniu powierzonych mi obowiązków Rzecznika Praw Dziecka dochowam wierności Konstytucji Rzeczypospolitej Polskiej, będę strzec praw dziecka, kierując się przepisami prawa, d</w:t>
      </w:r>
      <w:r w:rsidR="00C94A78" w:rsidRPr="00DD6FE2">
        <w:t>o</w:t>
      </w:r>
      <w:r w:rsidR="00C94A78" w:rsidRPr="00DD6FE2">
        <w:t>brem dziecka i dobrem rodziny. Ślubuję, że powierzone mi obowiązki będę wypełniać bezstronnie, z najwyższą sumiennością i starannością, że będę strzec godności powierzonego mi stanowiska oraz dochowam tajemnicy prawnie chronionej.</w:t>
      </w:r>
      <w:r>
        <w:t>”</w:t>
      </w:r>
      <w:r w:rsidR="00C94A78" w:rsidRPr="00DD6FE2">
        <w:t>.</w:t>
      </w:r>
    </w:p>
    <w:p w:rsidR="00C94A78" w:rsidRPr="00DD6FE2" w:rsidRDefault="00C94A78" w:rsidP="00C94A78">
      <w:pPr>
        <w:pStyle w:val="ZDANIENASTNOWYWIERSZnpzddrugienowywierszwust"/>
      </w:pPr>
      <w:r w:rsidRPr="00DD6FE2">
        <w:t xml:space="preserve">Ślubowanie może być złożone z dodaniem zdania </w:t>
      </w:r>
      <w:r w:rsidR="00BF4F23">
        <w:t>„</w:t>
      </w:r>
      <w:r w:rsidRPr="00DD6FE2">
        <w:t>Tak mi dopomóż Bóg</w:t>
      </w:r>
      <w:r w:rsidR="00BF4F23">
        <w:t>”</w:t>
      </w:r>
      <w:r w:rsidRPr="00DD6FE2">
        <w:t>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6.</w:t>
      </w:r>
      <w:r w:rsidRPr="00DD6FE2">
        <w:t> 1. Kadencja Rzecznika trwa 5 lat, licząc od dnia złożenia ślubowania przed Sejmem.</w:t>
      </w:r>
    </w:p>
    <w:p w:rsidR="00C94A78" w:rsidRPr="00DD6FE2" w:rsidRDefault="00C94A78" w:rsidP="00C94A78">
      <w:pPr>
        <w:pStyle w:val="USTustnpkodeksu"/>
      </w:pPr>
      <w:r w:rsidRPr="00DD6FE2">
        <w:t>2. Kadencja Rzecznika wygasa w razie jego śmierci lub odwołania.</w:t>
      </w:r>
    </w:p>
    <w:p w:rsidR="00C94A78" w:rsidRPr="00DD6FE2" w:rsidRDefault="00C94A78" w:rsidP="00C94A78">
      <w:pPr>
        <w:pStyle w:val="USTustnpkodeksu"/>
      </w:pPr>
      <w:r w:rsidRPr="00DD6FE2">
        <w:t>3. Ta sama osoba nie może być Rzecznikiem dłużej niż przez dwie kolejne kadencje.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7.</w:t>
      </w:r>
      <w:r w:rsidRPr="00DD6FE2">
        <w:t> 1. Rzecznik jest w swojej działalności niezależny od innych organów państwowych i odpowiada jedynie przed Sejmem na zasadach określonych w ustawie.</w:t>
      </w:r>
    </w:p>
    <w:p w:rsidR="00C94A78" w:rsidRPr="00B358F9" w:rsidRDefault="00C94A78" w:rsidP="00C94A78">
      <w:pPr>
        <w:pStyle w:val="USTustnpkodeksu"/>
      </w:pPr>
      <w:r w:rsidRPr="00DD6FE2">
        <w:t>2.</w:t>
      </w:r>
      <w:bookmarkStart w:id="3" w:name="_Ref429395789"/>
      <w:r>
        <w:rPr>
          <w:rStyle w:val="Odwoanieprzypisudolnego"/>
        </w:rPr>
        <w:footnoteReference w:id="4"/>
      </w:r>
      <w:bookmarkEnd w:id="3"/>
      <w:r>
        <w:rPr>
          <w:rStyle w:val="IGindeksgrny"/>
        </w:rPr>
        <w:t>)</w:t>
      </w:r>
      <w:r w:rsidRPr="00DD6FE2">
        <w:t> </w:t>
      </w:r>
      <w:r w:rsidRPr="00366FAE">
        <w:t>Rzecznik nie może być bez uprzedniej zgody Sejmu pociągnięty do odpowiedzialności karnej ani pozbawiony</w:t>
      </w:r>
      <w:r>
        <w:t xml:space="preserve"> </w:t>
      </w:r>
      <w:r w:rsidRPr="00366FAE">
        <w:t>wolności,</w:t>
      </w:r>
      <w:r w:rsidR="00BF4F23" w:rsidRPr="00366FAE">
        <w:t xml:space="preserve"> z</w:t>
      </w:r>
      <w:r w:rsidR="00BF4F23">
        <w:t> </w:t>
      </w:r>
      <w:r w:rsidRPr="00366FAE">
        <w:t>zastrzeżeniem</w:t>
      </w:r>
      <w:r w:rsidR="00BF4F23">
        <w:t xml:space="preserve"> ust. </w:t>
      </w:r>
      <w:r w:rsidRPr="00366FAE">
        <w:t>2a.</w:t>
      </w:r>
    </w:p>
    <w:p w:rsidR="00C94A78" w:rsidRPr="00366FAE" w:rsidRDefault="00C94A78" w:rsidP="00C94A78">
      <w:pPr>
        <w:pStyle w:val="USTustnpkodeksu"/>
      </w:pPr>
      <w:r w:rsidRPr="00366FAE">
        <w:t>2a.</w:t>
      </w:r>
      <w:bookmarkStart w:id="4" w:name="_Ref429395578"/>
      <w:r>
        <w:rPr>
          <w:rStyle w:val="Odwoanieprzypisudolnego"/>
        </w:rPr>
        <w:footnoteReference w:id="5"/>
      </w:r>
      <w:bookmarkEnd w:id="4"/>
      <w:r>
        <w:rPr>
          <w:rStyle w:val="IGindeksgrny"/>
        </w:rPr>
        <w:t>)</w:t>
      </w:r>
      <w:r>
        <w:t> </w:t>
      </w:r>
      <w:r w:rsidRPr="00366FAE">
        <w:t>Rzecznik może wyrazić zgodę na pociągnięcie go do odpowiedzialności karnej za wykroczenia,</w:t>
      </w:r>
      <w:r w:rsidR="00BF4F23" w:rsidRPr="00366FAE">
        <w:t xml:space="preserve"> o</w:t>
      </w:r>
      <w:r w:rsidR="00BF4F23">
        <w:t> </w:t>
      </w:r>
      <w:r w:rsidRPr="00366FAE">
        <w:t>których</w:t>
      </w:r>
      <w:r>
        <w:t xml:space="preserve"> </w:t>
      </w:r>
      <w:r w:rsidRPr="00366FAE">
        <w:t>mowa</w:t>
      </w:r>
      <w:r w:rsidR="00BF4F23" w:rsidRPr="00366FAE">
        <w:t xml:space="preserve"> w</w:t>
      </w:r>
      <w:r w:rsidR="00BF4F23">
        <w:t> ust. </w:t>
      </w:r>
      <w:r w:rsidRPr="00366FAE">
        <w:t>2b,</w:t>
      </w:r>
      <w:r w:rsidR="00BF4F23" w:rsidRPr="00366FAE">
        <w:t xml:space="preserve"> w</w:t>
      </w:r>
      <w:r w:rsidR="00BF4F23">
        <w:t> </w:t>
      </w:r>
      <w:r w:rsidRPr="00366FAE">
        <w:t>trybie określonym</w:t>
      </w:r>
      <w:r w:rsidR="00BF4F23" w:rsidRPr="00366FAE">
        <w:t xml:space="preserve"> w</w:t>
      </w:r>
      <w:r w:rsidR="00BF4F23">
        <w:t> </w:t>
      </w:r>
      <w:r w:rsidRPr="00366FAE">
        <w:t>tym przepisie.</w:t>
      </w:r>
    </w:p>
    <w:p w:rsidR="00C94A78" w:rsidRPr="00366FAE" w:rsidRDefault="00C94A78" w:rsidP="00C94A78">
      <w:pPr>
        <w:pStyle w:val="USTustnpkodeksu"/>
      </w:pPr>
      <w:r w:rsidRPr="00366FAE">
        <w:t>2b.</w:t>
      </w:r>
      <w:r>
        <w:fldChar w:fldCharType="begin"/>
      </w:r>
      <w:r>
        <w:instrText xml:space="preserve"> NOTEREF _Ref429395578 \f \h </w:instrText>
      </w:r>
      <w:r>
        <w:fldChar w:fldCharType="separate"/>
      </w:r>
      <w:r w:rsidR="00BF4F23" w:rsidRPr="00BF4F23">
        <w:rPr>
          <w:rStyle w:val="Odwoanieprzypisudolnego"/>
        </w:rPr>
        <w:t>5</w:t>
      </w:r>
      <w:r>
        <w:fldChar w:fldCharType="end"/>
      </w:r>
      <w:r>
        <w:rPr>
          <w:rStyle w:val="IGindeksgrny"/>
        </w:rPr>
        <w:t>)</w:t>
      </w:r>
      <w:r w:rsidR="00BF4F23">
        <w:t> </w:t>
      </w:r>
      <w:r w:rsidR="00BF4F23" w:rsidRPr="00366FAE">
        <w:t>W</w:t>
      </w:r>
      <w:r w:rsidR="00BF4F23">
        <w:t> </w:t>
      </w:r>
      <w:r w:rsidRPr="00366FAE">
        <w:t>przypadku popełnienia przez Rzecznika wykroczenia,</w:t>
      </w:r>
      <w:r w:rsidR="00BF4F23" w:rsidRPr="00366FAE">
        <w:t xml:space="preserve"> o</w:t>
      </w:r>
      <w:r w:rsidR="00BF4F23">
        <w:t> </w:t>
      </w:r>
      <w:r w:rsidRPr="00366FAE">
        <w:t>którym mowa w</w:t>
      </w:r>
      <w:r>
        <w:t> </w:t>
      </w:r>
      <w:r w:rsidRPr="00366FAE">
        <w:t>rozdziale XI ustawy</w:t>
      </w:r>
      <w:r w:rsidR="00BF4F23" w:rsidRPr="00366FAE">
        <w:t xml:space="preserve"> z</w:t>
      </w:r>
      <w:r w:rsidR="00BF4F23">
        <w:t> </w:t>
      </w:r>
      <w:r w:rsidRPr="00366FAE">
        <w:t>dnia</w:t>
      </w:r>
      <w:r>
        <w:t xml:space="preserve"> </w:t>
      </w:r>
      <w:r w:rsidRPr="00366FAE">
        <w:t>2</w:t>
      </w:r>
      <w:r w:rsidR="00BF4F23" w:rsidRPr="00366FAE">
        <w:t>0</w:t>
      </w:r>
      <w:r w:rsidR="00BF4F23">
        <w:t> </w:t>
      </w:r>
      <w:r w:rsidRPr="00366FAE">
        <w:t>maja 197</w:t>
      </w:r>
      <w:r w:rsidR="00BF4F23" w:rsidRPr="00366FAE">
        <w:t>1</w:t>
      </w:r>
      <w:r w:rsidR="00BF4F23">
        <w:t> </w:t>
      </w:r>
      <w:r w:rsidRPr="00366FAE">
        <w:t>r. – Kodeks wykroczeń (</w:t>
      </w:r>
      <w:r w:rsidR="00BF4F23">
        <w:t>Dz. U.</w:t>
      </w:r>
      <w:r w:rsidR="00BF4F23" w:rsidRPr="00366FAE">
        <w:t xml:space="preserve"> z</w:t>
      </w:r>
      <w:r w:rsidR="00BF4F23">
        <w:t> </w:t>
      </w:r>
      <w:r w:rsidRPr="00366FAE">
        <w:t>201</w:t>
      </w:r>
      <w:r w:rsidR="00BF4F23" w:rsidRPr="00366FAE">
        <w:t>5</w:t>
      </w:r>
      <w:r w:rsidR="00BF4F23">
        <w:t> </w:t>
      </w:r>
      <w:r w:rsidRPr="00366FAE">
        <w:t>r.</w:t>
      </w:r>
      <w:r w:rsidR="00BF4F23">
        <w:t xml:space="preserve"> poz. </w:t>
      </w:r>
      <w:r w:rsidRPr="00366FAE">
        <w:t>1094</w:t>
      </w:r>
      <w:r>
        <w:t>,</w:t>
      </w:r>
      <w:r w:rsidR="00BF4F2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366FAE">
        <w:t>), przyjęcie przez Rzecznika mandatu karnego albo</w:t>
      </w:r>
      <w:r>
        <w:t xml:space="preserve"> </w:t>
      </w:r>
      <w:r w:rsidRPr="00366FAE">
        <w:t>uiszczenie grzywny, w</w:t>
      </w:r>
      <w:r>
        <w:t> </w:t>
      </w:r>
      <w:r w:rsidRPr="00366FAE">
        <w:t>przypadku ukarania mandatem karnym zaocznym,</w:t>
      </w:r>
      <w:r w:rsidR="00BF4F23" w:rsidRPr="00366FAE">
        <w:t xml:space="preserve"> o</w:t>
      </w:r>
      <w:r w:rsidR="00BF4F23">
        <w:t> </w:t>
      </w:r>
      <w:r w:rsidRPr="00366FAE">
        <w:t>którym mowa</w:t>
      </w:r>
      <w:r w:rsidR="00BF4F23" w:rsidRPr="00366FAE">
        <w:t xml:space="preserve"> w</w:t>
      </w:r>
      <w:r w:rsidR="00BF4F23">
        <w:t> art. </w:t>
      </w:r>
      <w:r w:rsidRPr="00366FAE">
        <w:t>9</w:t>
      </w:r>
      <w:r w:rsidR="00BF4F23" w:rsidRPr="00366FAE">
        <w:t>8</w:t>
      </w:r>
      <w:r w:rsidR="00BF4F23">
        <w:t xml:space="preserve"> § </w:t>
      </w:r>
      <w:r w:rsidR="00BF4F23" w:rsidRPr="00366FAE">
        <w:t>1</w:t>
      </w:r>
      <w:r w:rsidR="00BF4F23">
        <w:t xml:space="preserve"> pkt </w:t>
      </w:r>
      <w:r w:rsidR="00BF4F23" w:rsidRPr="00366FAE">
        <w:t>3</w:t>
      </w:r>
      <w:r w:rsidR="00BF4F23">
        <w:t> </w:t>
      </w:r>
      <w:r w:rsidRPr="00366FAE">
        <w:t>ustawy</w:t>
      </w:r>
      <w:r w:rsidR="00BF4F23">
        <w:t xml:space="preserve"> </w:t>
      </w:r>
      <w:r w:rsidR="00BF4F23" w:rsidRPr="00366FAE">
        <w:t>z</w:t>
      </w:r>
      <w:r w:rsidR="00BF4F23">
        <w:t> </w:t>
      </w:r>
      <w:r w:rsidRPr="00366FAE">
        <w:t>dnia 2</w:t>
      </w:r>
      <w:r w:rsidR="00BF4F23" w:rsidRPr="00366FAE">
        <w:t>4</w:t>
      </w:r>
      <w:r w:rsidR="00BF4F23">
        <w:t> </w:t>
      </w:r>
      <w:r w:rsidRPr="00366FAE">
        <w:t>sierpnia 200</w:t>
      </w:r>
      <w:r w:rsidR="00BF4F23" w:rsidRPr="00366FAE">
        <w:t>1</w:t>
      </w:r>
      <w:r w:rsidR="00BF4F23">
        <w:t> </w:t>
      </w:r>
      <w:r w:rsidRPr="00366FAE">
        <w:t>r. – Kodeks postępowania</w:t>
      </w:r>
      <w:r w:rsidR="00BF4F23" w:rsidRPr="00366FAE">
        <w:t xml:space="preserve"> w</w:t>
      </w:r>
      <w:r w:rsidR="00BF4F23">
        <w:t> </w:t>
      </w:r>
      <w:r w:rsidRPr="00366FAE">
        <w:t>sprawach</w:t>
      </w:r>
      <w:r w:rsidR="00BF4F23" w:rsidRPr="00366FAE">
        <w:t xml:space="preserve"> o</w:t>
      </w:r>
      <w:r w:rsidR="00BF4F23">
        <w:t> </w:t>
      </w:r>
      <w:r w:rsidRPr="00366FAE">
        <w:t>wykroczenia (</w:t>
      </w:r>
      <w:r w:rsidR="00BF4F23">
        <w:t>Dz. U.</w:t>
      </w:r>
      <w:r w:rsidR="00BF4F23" w:rsidRPr="00366FAE">
        <w:t xml:space="preserve"> z</w:t>
      </w:r>
      <w:r w:rsidR="00BF4F23">
        <w:t> </w:t>
      </w:r>
      <w:r w:rsidRPr="00366FAE">
        <w:t>201</w:t>
      </w:r>
      <w:r w:rsidR="00BF4F23" w:rsidRPr="00366FAE">
        <w:t>3</w:t>
      </w:r>
      <w:r w:rsidR="00BF4F23">
        <w:t> </w:t>
      </w:r>
      <w:r w:rsidRPr="00366FAE">
        <w:t>r.</w:t>
      </w:r>
      <w:r w:rsidR="00BF4F23">
        <w:t xml:space="preserve"> poz. </w:t>
      </w:r>
      <w:r w:rsidRPr="00366FAE">
        <w:t>395,</w:t>
      </w:r>
      <w:r w:rsidR="00BF4F23" w:rsidRPr="00366FAE">
        <w:t xml:space="preserve"> z</w:t>
      </w:r>
      <w:r w:rsidR="00BF4F23">
        <w:t> </w:t>
      </w:r>
      <w:proofErr w:type="spellStart"/>
      <w:r w:rsidRPr="00366FAE">
        <w:t>późn</w:t>
      </w:r>
      <w:proofErr w:type="spellEnd"/>
      <w:r w:rsidRPr="00366FAE">
        <w:t>.</w:t>
      </w:r>
      <w:r>
        <w:t xml:space="preserve"> </w:t>
      </w:r>
      <w:r w:rsidRPr="00366FAE">
        <w:t>zm.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366FAE">
        <w:t>), stanowi oświadczenie</w:t>
      </w:r>
      <w:r w:rsidR="00BF4F23" w:rsidRPr="00366FAE">
        <w:t xml:space="preserve"> o</w:t>
      </w:r>
      <w:r w:rsidR="00BF4F23">
        <w:t> </w:t>
      </w:r>
      <w:r w:rsidRPr="00366FAE">
        <w:t>wyrażeniu przez niego zgody na pociągnięcie go do odpowiedzialności</w:t>
      </w:r>
      <w:r w:rsidR="00BF4F23" w:rsidRPr="00366FAE">
        <w:t xml:space="preserve"> w</w:t>
      </w:r>
      <w:r w:rsidR="00BF4F23">
        <w:t> </w:t>
      </w:r>
      <w:r w:rsidRPr="00366FAE">
        <w:t>tej formie.</w:t>
      </w:r>
    </w:p>
    <w:p w:rsidR="00C94A78" w:rsidRPr="00373344" w:rsidRDefault="00C94A78" w:rsidP="00C94A78">
      <w:pPr>
        <w:pStyle w:val="USTustnpkodeksu"/>
      </w:pPr>
      <w:r w:rsidRPr="00366FAE">
        <w:t>2c.</w:t>
      </w:r>
      <w:r>
        <w:fldChar w:fldCharType="begin"/>
      </w:r>
      <w:r>
        <w:instrText xml:space="preserve"> NOTEREF _Ref429395578 \f \h </w:instrText>
      </w:r>
      <w:r>
        <w:fldChar w:fldCharType="separate"/>
      </w:r>
      <w:r w:rsidR="00BF4F23" w:rsidRPr="00BF4F23">
        <w:rPr>
          <w:rStyle w:val="Odwoanieprzypisudolnego"/>
        </w:rPr>
        <w:t>5</w:t>
      </w:r>
      <w:r>
        <w:fldChar w:fldCharType="end"/>
      </w:r>
      <w:r>
        <w:rPr>
          <w:rStyle w:val="IGindeksgrny"/>
        </w:rPr>
        <w:t>)</w:t>
      </w:r>
      <w:r>
        <w:t> </w:t>
      </w:r>
      <w:r w:rsidRPr="00366FAE">
        <w:t>Rzecznik nie może być zatrzymany lub aresztowany,</w:t>
      </w:r>
      <w:r w:rsidR="00BF4F23" w:rsidRPr="00366FAE">
        <w:t xml:space="preserve"> z</w:t>
      </w:r>
      <w:r w:rsidR="00BF4F23">
        <w:t> </w:t>
      </w:r>
      <w:r w:rsidRPr="00366FAE">
        <w:t>wyjątkiem ujęcia go na gorącym uczynku przestępstwa</w:t>
      </w:r>
      <w:r w:rsidR="00BF4F23">
        <w:t xml:space="preserve"> </w:t>
      </w:r>
      <w:r w:rsidR="00BF4F23" w:rsidRPr="00366FAE">
        <w:t>i</w:t>
      </w:r>
      <w:r w:rsidR="00BF4F23">
        <w:t> </w:t>
      </w:r>
      <w:r w:rsidRPr="00366FAE">
        <w:t>jeżeli jego zatrzymanie jest niezbędne do zapewnienia prawidłowego toku postępowania.</w:t>
      </w:r>
      <w:r w:rsidR="00BF4F23" w:rsidRPr="00366FAE">
        <w:t xml:space="preserve"> O</w:t>
      </w:r>
      <w:r w:rsidR="00BF4F23">
        <w:t> </w:t>
      </w:r>
      <w:r w:rsidRPr="00366FAE">
        <w:t>zatrzymaniu niezwłocznie</w:t>
      </w:r>
      <w:r>
        <w:t xml:space="preserve"> </w:t>
      </w:r>
      <w:r w:rsidRPr="00366FAE">
        <w:t>powiadamia się Marszałka Sejmu, który może nakazać natychmiastowe zwolnienie zatrzymanego.</w:t>
      </w:r>
    </w:p>
    <w:p w:rsidR="00C94A78" w:rsidRPr="00C94A78" w:rsidRDefault="00C94A78" w:rsidP="00BF4F23">
      <w:pPr>
        <w:pStyle w:val="USTustnpkodeksu"/>
        <w:keepNext/>
      </w:pPr>
      <w:r w:rsidRPr="00DD6FE2">
        <w:t>3.</w:t>
      </w:r>
      <w:r w:rsidRPr="00C94A78">
        <w:rPr>
          <w:rStyle w:val="Odwoanieprzypisudolnego"/>
        </w:rPr>
        <w:footnoteReference w:id="8"/>
      </w:r>
      <w:r w:rsidRPr="00C94A78">
        <w:rPr>
          <w:rStyle w:val="IGindeksgrny"/>
        </w:rPr>
        <w:t>)</w:t>
      </w:r>
      <w:r w:rsidRPr="00C94A78">
        <w:t> Rzecznik nie może:</w:t>
      </w:r>
    </w:p>
    <w:p w:rsidR="00C94A78" w:rsidRPr="00DD6FE2" w:rsidRDefault="00C94A78" w:rsidP="00C94A78">
      <w:pPr>
        <w:pStyle w:val="PKTpunkt"/>
      </w:pPr>
      <w:r w:rsidRPr="00DD6FE2">
        <w:t>1)</w:t>
      </w:r>
      <w:r w:rsidRPr="00DD6FE2">
        <w:tab/>
        <w:t>zajmować innego stanowiska, z wyjątkiem stanowiska profesora szkoły wyższej ani wy</w:t>
      </w:r>
      <w:r>
        <w:t>konywać innych zajęć zaw</w:t>
      </w:r>
      <w:r>
        <w:t>o</w:t>
      </w:r>
      <w:r>
        <w:t>dowych;</w:t>
      </w:r>
    </w:p>
    <w:p w:rsidR="00C94A78" w:rsidRPr="00DD6FE2" w:rsidRDefault="00C94A78" w:rsidP="00C94A78">
      <w:pPr>
        <w:pStyle w:val="PKTpunkt"/>
      </w:pPr>
      <w:r w:rsidRPr="00DD6FE2">
        <w:t>2</w:t>
      </w:r>
      <w:r>
        <w:t>)</w:t>
      </w:r>
      <w:r>
        <w:tab/>
        <w:t>należeć do partii politycznej;</w:t>
      </w:r>
    </w:p>
    <w:p w:rsidR="00C94A78" w:rsidRPr="00DD6FE2" w:rsidRDefault="00C94A78" w:rsidP="00C94A78">
      <w:pPr>
        <w:pStyle w:val="PKTpunkt"/>
      </w:pPr>
      <w:r w:rsidRPr="00DD6FE2">
        <w:t>3)</w:t>
      </w:r>
      <w:r w:rsidRPr="00DD6FE2">
        <w:tab/>
        <w:t>prowadzić działalności publicznej niedającej się pogodzić z obowiązkami i godnością jego urzędu.</w:t>
      </w:r>
    </w:p>
    <w:p w:rsidR="00C94A78" w:rsidRPr="00DD6FE2" w:rsidRDefault="00C94A78" w:rsidP="00C94A78">
      <w:pPr>
        <w:pStyle w:val="USTustnpkodeksu"/>
      </w:pPr>
      <w:r w:rsidRPr="00DD6FE2">
        <w:t>4. Po zaprzestaniu wykonywania obowiązków Rzecznik ma prawo powrócić na stanowisko zajmowane poprzednio lub otrzymać stanowisko równorzędne z poprzednio zajmowanym.</w:t>
      </w:r>
    </w:p>
    <w:p w:rsidR="00C94A78" w:rsidRPr="00DD6FE2" w:rsidRDefault="00C94A78" w:rsidP="00C94A78">
      <w:pPr>
        <w:pStyle w:val="USTustnpkodeksu"/>
      </w:pPr>
      <w:r w:rsidRPr="00DD6FE2">
        <w:t>5.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DD6FE2">
        <w:t> W przypadku, o którym mowa</w:t>
      </w:r>
      <w:r w:rsidR="00BF4F23" w:rsidRPr="00DD6FE2">
        <w:t xml:space="preserve"> w</w:t>
      </w:r>
      <w:r w:rsidR="00BF4F23">
        <w:t> ust. </w:t>
      </w:r>
      <w:r w:rsidRPr="00DD6FE2">
        <w:t>4, rozwiązanie przez pracodawcę stosunku pracy, z wyjątkiem stosunku pracy na podstawie wyboru, oraz zmiana warunków pracy lub płacy w ciągu dwóch lat po zaprzestaniu wykonywania obowiązków Rzecznika może nastąpić tylko za zgodą Prezydium Sejmu.</w:t>
      </w:r>
    </w:p>
    <w:p w:rsidR="00C94A78" w:rsidRPr="00C94A78" w:rsidRDefault="00C94A78" w:rsidP="00BF4F23">
      <w:pPr>
        <w:pStyle w:val="ARTartustawynprozporzdzenia"/>
        <w:keepNext/>
      </w:pPr>
      <w:r w:rsidRPr="00BF4F23">
        <w:rPr>
          <w:rStyle w:val="Ppogrubienie"/>
        </w:rPr>
        <w:t>Art. 8.</w:t>
      </w:r>
      <w:r w:rsidRPr="00C94A78">
        <w:t> 1. Sejm, za zgodą Senatu, odwołuje Rzecznika przed upływem kadencji, jeżeli:</w:t>
      </w:r>
    </w:p>
    <w:p w:rsidR="00C94A78" w:rsidRPr="00DD6FE2" w:rsidRDefault="00C94A78" w:rsidP="00C94A78">
      <w:pPr>
        <w:pStyle w:val="PKTpunkt"/>
      </w:pPr>
      <w:r w:rsidRPr="00DD6FE2">
        <w:t>1)</w:t>
      </w:r>
      <w:r w:rsidRPr="00DD6FE2">
        <w:tab/>
        <w:t>z</w:t>
      </w:r>
      <w:r>
        <w:t>rzekł się on sprawowania urzędu;</w:t>
      </w:r>
    </w:p>
    <w:p w:rsidR="00C94A78" w:rsidRPr="00DD6FE2" w:rsidRDefault="00C94A78" w:rsidP="00C94A78">
      <w:pPr>
        <w:pStyle w:val="PKTpunkt"/>
      </w:pPr>
      <w:r w:rsidRPr="00DD6FE2">
        <w:t>2)</w:t>
      </w:r>
      <w:r w:rsidRPr="00DD6FE2">
        <w:tab/>
        <w:t>stał się trwale niezdolny do pełnienia obowiązków na skutek choroby lub utraty sił, stwi</w:t>
      </w:r>
      <w:r>
        <w:t>erdzonych orzeczeniem l</w:t>
      </w:r>
      <w:r>
        <w:t>e</w:t>
      </w:r>
      <w:r>
        <w:t>karskim;</w:t>
      </w:r>
    </w:p>
    <w:p w:rsidR="00C94A78" w:rsidRPr="00DD6FE2" w:rsidRDefault="00C94A78" w:rsidP="00C94A78">
      <w:pPr>
        <w:pStyle w:val="PKTpunkt"/>
      </w:pPr>
      <w:r w:rsidRPr="00DD6FE2">
        <w:t>3)</w:t>
      </w:r>
      <w:r w:rsidRPr="00DD6FE2">
        <w:tab/>
        <w:t>sprzeniew</w:t>
      </w:r>
      <w:r>
        <w:t>ierzył się złożonemu ślubowaniu;</w:t>
      </w:r>
    </w:p>
    <w:p w:rsidR="00C94A78" w:rsidRPr="00DD6FE2" w:rsidRDefault="00C94A78" w:rsidP="00C94A78">
      <w:pPr>
        <w:pStyle w:val="PKTpunkt"/>
      </w:pPr>
      <w:r w:rsidRPr="00DD6FE2">
        <w:t>4)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DD6FE2">
        <w:tab/>
        <w:t>został skazany prawomocnym wyrokiem za przestępstwo umyślne.</w:t>
      </w:r>
    </w:p>
    <w:p w:rsidR="00C94A78" w:rsidRPr="00DD6FE2" w:rsidRDefault="00C94A78" w:rsidP="00C94A78">
      <w:pPr>
        <w:pStyle w:val="USTustnpkodeksu"/>
      </w:pPr>
      <w:r w:rsidRPr="00DD6FE2">
        <w:t>2. Sejm podejmuje uchwałę w sprawie odwołania Rzecznika na wniosek Marszałka Sejmu, Marszałka Senatu, grupy co najmniej 35 posłów lub co najmniej 15 senatorów.</w:t>
      </w:r>
    </w:p>
    <w:p w:rsidR="00C94A78" w:rsidRPr="00DD6FE2" w:rsidRDefault="00C94A78" w:rsidP="00C94A78">
      <w:pPr>
        <w:pStyle w:val="USTustnpkodeksu"/>
      </w:pPr>
      <w:r w:rsidRPr="00DD6FE2">
        <w:t>3. Uchwałę Sejmu o odwołaniu Rzecznika Marszałek Sejmu przesyła niezwłocznie Marszałkowi Senatu.</w:t>
      </w:r>
    </w:p>
    <w:p w:rsidR="00C94A78" w:rsidRPr="00DD6FE2" w:rsidRDefault="00C94A78" w:rsidP="00C94A78">
      <w:pPr>
        <w:pStyle w:val="USTustnpkodeksu"/>
      </w:pPr>
      <w:r w:rsidRPr="00DD6FE2">
        <w:t>4. Senat podejmuje uchwałę w sprawie wyrażenia zgody na odwołanie Rzecznika w ciągu miesiąca od dnia otrzym</w:t>
      </w:r>
      <w:r w:rsidRPr="00DD6FE2">
        <w:t>a</w:t>
      </w:r>
      <w:r w:rsidRPr="00DD6FE2">
        <w:t>nia uchwały Sejmu, o której mowa</w:t>
      </w:r>
      <w:r w:rsidR="00BF4F23" w:rsidRPr="00DD6FE2">
        <w:t xml:space="preserve"> w</w:t>
      </w:r>
      <w:r w:rsidR="00BF4F23">
        <w:t> ust. </w:t>
      </w:r>
      <w:r w:rsidRPr="00DD6FE2">
        <w:t>3. Niepodjęcie uchwały przez Senat w ciągu miesiąca oznacza wyrażenie zgody.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9.</w:t>
      </w:r>
      <w:bookmarkStart w:id="5" w:name="_Ref421877446"/>
      <w:r w:rsidRPr="000E070B">
        <w:rPr>
          <w:rStyle w:val="IGindeksgrny"/>
        </w:rPr>
        <w:footnoteReference w:id="11"/>
      </w:r>
      <w:bookmarkEnd w:id="5"/>
      <w:r>
        <w:rPr>
          <w:rStyle w:val="IGindeksgrny"/>
        </w:rPr>
        <w:t>)</w:t>
      </w:r>
      <w:r w:rsidRPr="00DD6FE2">
        <w:t> 1. Rzecznik podejmuje działania przewidziane w ustawie z własnej inicjatywy, biorąc pod uwagę w szczególności informacje pochodzące od obywateli lub ich organizacji, wskazujące na naruszanie praw lub dobra dzie</w:t>
      </w:r>
      <w:r w:rsidRPr="00DD6FE2">
        <w:t>c</w:t>
      </w:r>
      <w:r w:rsidRPr="00DD6FE2">
        <w:t>ka.</w:t>
      </w:r>
    </w:p>
    <w:p w:rsidR="00C94A78" w:rsidRPr="00DD6FE2" w:rsidRDefault="00C94A78" w:rsidP="00C94A78">
      <w:pPr>
        <w:pStyle w:val="USTustnpkodeksu"/>
      </w:pPr>
      <w:r w:rsidRPr="00DD6FE2">
        <w:t>2. Rzecznik powiadamia osobę lub organizację, która zgłosiła informację o naruszeniu praw lub dobra dziecka, o zajętym przez siebie stanowisku, a w przypadku podjęcia działania – o jego skutkach.</w:t>
      </w:r>
    </w:p>
    <w:p w:rsidR="00C94A78" w:rsidRPr="00C94A78" w:rsidRDefault="00C94A78" w:rsidP="00BF4F23">
      <w:pPr>
        <w:pStyle w:val="ARTartustawynprozporzdzenia"/>
        <w:keepNext/>
      </w:pPr>
      <w:r w:rsidRPr="00BF4F23">
        <w:rPr>
          <w:rStyle w:val="Ppogrubienie"/>
        </w:rPr>
        <w:t>Art. 10.</w:t>
      </w:r>
      <w:r w:rsidRPr="00C94A78">
        <w:rPr>
          <w:rStyle w:val="Ppogrubienie"/>
        </w:rPr>
        <w:fldChar w:fldCharType="begin"/>
      </w:r>
      <w:r w:rsidRPr="00C94A78">
        <w:rPr>
          <w:rStyle w:val="Ppogrubienie"/>
        </w:rPr>
        <w:instrText xml:space="preserve"> NOTEREF _Ref421877446 \f \h </w:instrText>
      </w:r>
      <w:r w:rsidRPr="00C94A78">
        <w:rPr>
          <w:rStyle w:val="Ppogrubienie"/>
        </w:rPr>
      </w:r>
      <w:r w:rsidRPr="00C94A78">
        <w:rPr>
          <w:rStyle w:val="Ppogrubienie"/>
        </w:rPr>
        <w:fldChar w:fldCharType="separate"/>
      </w:r>
      <w:r w:rsidR="00BF4F23" w:rsidRPr="00BF4F23">
        <w:rPr>
          <w:rStyle w:val="Odwoanieprzypisudolnego"/>
        </w:rPr>
        <w:t>11</w:t>
      </w:r>
      <w:r w:rsidRPr="00C94A78">
        <w:rPr>
          <w:rStyle w:val="Ppogrubienie"/>
        </w:rPr>
        <w:fldChar w:fldCharType="end"/>
      </w:r>
      <w:r w:rsidRPr="00C94A78">
        <w:rPr>
          <w:rStyle w:val="IGindeksgrny"/>
        </w:rPr>
        <w:t>)</w:t>
      </w:r>
      <w:r w:rsidRPr="00C94A78">
        <w:t> 1. Rzecznik może:</w:t>
      </w:r>
    </w:p>
    <w:p w:rsidR="00C94A78" w:rsidRPr="00DD6FE2" w:rsidRDefault="00C94A78" w:rsidP="00C94A78">
      <w:pPr>
        <w:pStyle w:val="PKTpunkt"/>
      </w:pPr>
      <w:r w:rsidRPr="00DD6FE2">
        <w:t>1)</w:t>
      </w:r>
      <w:r w:rsidRPr="00DD6FE2">
        <w:tab/>
        <w:t>zbadać, nawet bez uprze</w:t>
      </w:r>
      <w:r>
        <w:t>dzenia, każdą sprawę na miejscu;</w:t>
      </w:r>
    </w:p>
    <w:p w:rsidR="00C94A78" w:rsidRPr="009017BA" w:rsidRDefault="00C94A78" w:rsidP="00C94A78">
      <w:pPr>
        <w:pStyle w:val="PKTpunkt"/>
      </w:pPr>
      <w:r w:rsidRPr="00DD6FE2">
        <w:t>2)</w:t>
      </w:r>
      <w:bookmarkStart w:id="6" w:name="_Ref429396062"/>
      <w:r>
        <w:rPr>
          <w:rStyle w:val="Odwoanieprzypisudolnego"/>
        </w:rPr>
        <w:footnoteReference w:id="12"/>
      </w:r>
      <w:bookmarkEnd w:id="6"/>
      <w:r>
        <w:rPr>
          <w:rStyle w:val="IGindeksgrny"/>
        </w:rPr>
        <w:t>)</w:t>
      </w:r>
      <w:r w:rsidRPr="00DD6FE2">
        <w:tab/>
      </w:r>
      <w:r w:rsidRPr="00FA7B05">
        <w:t>żądać od organów władzy publicznej, organizacji lub instytucji złożenia wyjaśnień, udzielenia informacji</w:t>
      </w:r>
      <w:r>
        <w:t xml:space="preserve"> </w:t>
      </w:r>
      <w:r w:rsidRPr="00FA7B05">
        <w:t>lub ud</w:t>
      </w:r>
      <w:r w:rsidRPr="00FA7B05">
        <w:t>o</w:t>
      </w:r>
      <w:r w:rsidRPr="00FA7B05">
        <w:t>stępnienia akt</w:t>
      </w:r>
      <w:r w:rsidR="00BF4F23" w:rsidRPr="00FA7B05">
        <w:t xml:space="preserve"> i</w:t>
      </w:r>
      <w:r w:rsidR="00BF4F23">
        <w:t> </w:t>
      </w:r>
      <w:r w:rsidRPr="00FA7B05">
        <w:t>dokumentów,</w:t>
      </w:r>
      <w:r w:rsidR="00BF4F23" w:rsidRPr="00FA7B05">
        <w:t xml:space="preserve"> w</w:t>
      </w:r>
      <w:r w:rsidR="00BF4F23">
        <w:t> </w:t>
      </w:r>
      <w:r w:rsidRPr="00FA7B05">
        <w:t>tym zawierających dane osobowe, także do wglądu</w:t>
      </w:r>
      <w:r w:rsidR="00BF4F23" w:rsidRPr="00FA7B05">
        <w:t xml:space="preserve"> w</w:t>
      </w:r>
      <w:r w:rsidR="00BF4F23">
        <w:t> </w:t>
      </w:r>
      <w:r w:rsidRPr="00FA7B05">
        <w:t>Biurze</w:t>
      </w:r>
      <w:r>
        <w:t xml:space="preserve"> Rzecznika Praw Dzie</w:t>
      </w:r>
      <w:r>
        <w:t>c</w:t>
      </w:r>
      <w:r>
        <w:t>ka;</w:t>
      </w:r>
    </w:p>
    <w:p w:rsidR="00C94A78" w:rsidRPr="00DD6FE2" w:rsidRDefault="00C94A78" w:rsidP="00C94A78">
      <w:pPr>
        <w:pStyle w:val="PKTpunkt"/>
      </w:pPr>
      <w:r w:rsidRPr="00DD6FE2">
        <w:t>2a)</w:t>
      </w:r>
      <w:bookmarkStart w:id="7" w:name="_Ref421877496"/>
      <w:r>
        <w:rPr>
          <w:rStyle w:val="Odwoanieprzypisudolnego"/>
        </w:rPr>
        <w:footnoteReference w:id="13"/>
      </w:r>
      <w:bookmarkEnd w:id="7"/>
      <w:r>
        <w:rPr>
          <w:rStyle w:val="IGindeksgrny"/>
        </w:rPr>
        <w:t>)</w:t>
      </w:r>
      <w:r w:rsidRPr="00DD6FE2">
        <w:tab/>
        <w:t>zgłosić udział w postępowaniach przed Trybunałem Konstytucyjnym wszczętych na podstawie wniosku Rzecznika Praw Obywatelskich lub w sprawach skargi konstytucyjnej, dotyczących praw dziecka oraz br</w:t>
      </w:r>
      <w:r>
        <w:t>ać udział w tych post</w:t>
      </w:r>
      <w:r>
        <w:t>ę</w:t>
      </w:r>
      <w:r>
        <w:t>powaniach;</w:t>
      </w:r>
    </w:p>
    <w:p w:rsidR="00C94A78" w:rsidRPr="00DD6FE2" w:rsidRDefault="00C94A78" w:rsidP="00C94A78">
      <w:pPr>
        <w:pStyle w:val="PKTpunkt"/>
      </w:pPr>
      <w:r w:rsidRPr="00DD6FE2">
        <w:t>2b)</w:t>
      </w:r>
      <w:r>
        <w:fldChar w:fldCharType="begin"/>
      </w:r>
      <w:r>
        <w:instrText xml:space="preserve"> NOTEREF _Ref421877496 \f \h </w:instrText>
      </w:r>
      <w:r>
        <w:fldChar w:fldCharType="separate"/>
      </w:r>
      <w:r w:rsidR="00BF4F23" w:rsidRPr="00BF4F23">
        <w:rPr>
          <w:rStyle w:val="Odwoanieprzypisudolnego"/>
        </w:rPr>
        <w:t>13</w:t>
      </w:r>
      <w:r>
        <w:fldChar w:fldCharType="end"/>
      </w:r>
      <w:r>
        <w:rPr>
          <w:rStyle w:val="IGindeksgrny"/>
        </w:rPr>
        <w:t>)</w:t>
      </w:r>
      <w:r w:rsidRPr="00DD6FE2">
        <w:tab/>
        <w:t>występować do Sądu Najwyższego z wnioskami w sprawie rozstrzygnięcia rozbieżności wykładni prawa w zakresie przepisów pr</w:t>
      </w:r>
      <w:r>
        <w:t>awnych dotyczących praw dziecka;</w:t>
      </w:r>
    </w:p>
    <w:p w:rsidR="00C94A78" w:rsidRPr="00DD6FE2" w:rsidRDefault="00C94A78" w:rsidP="00C94A78">
      <w:pPr>
        <w:pStyle w:val="PKTpunkt"/>
      </w:pPr>
      <w:r w:rsidRPr="00DD6FE2">
        <w:t>2c)</w:t>
      </w:r>
      <w:r>
        <w:fldChar w:fldCharType="begin"/>
      </w:r>
      <w:r>
        <w:instrText xml:space="preserve"> NOTEREF _Ref421877496 \f \h </w:instrText>
      </w:r>
      <w:r>
        <w:fldChar w:fldCharType="separate"/>
      </w:r>
      <w:r w:rsidR="00BF4F23" w:rsidRPr="00BF4F23">
        <w:rPr>
          <w:rStyle w:val="Odwoanieprzypisudolnego"/>
        </w:rPr>
        <w:t>13</w:t>
      </w:r>
      <w:r>
        <w:fldChar w:fldCharType="end"/>
      </w:r>
      <w:r>
        <w:rPr>
          <w:rStyle w:val="IGindeksgrny"/>
        </w:rPr>
        <w:t>)</w:t>
      </w:r>
      <w:r w:rsidRPr="00DD6FE2">
        <w:tab/>
        <w:t>wnieść kasację albo skargę kasacyjną od prawomocnego orzeczenia, w trybie i na zasadach określonych w </w:t>
      </w:r>
      <w:r>
        <w:t>odrębnych przepisach;</w:t>
      </w:r>
    </w:p>
    <w:p w:rsidR="00C94A78" w:rsidRPr="00DD6FE2" w:rsidRDefault="00C94A78" w:rsidP="00C94A78">
      <w:pPr>
        <w:pStyle w:val="PKTpunkt"/>
      </w:pPr>
      <w:r w:rsidRPr="00DD6FE2">
        <w:t>3)</w:t>
      </w:r>
      <w:r w:rsidRPr="00DD6FE2">
        <w:tab/>
        <w:t>żądać wszczęcia postępowania w sprawach cywilnych oraz wziąć udział w toczącym się już postępowaniu – na pr</w:t>
      </w:r>
      <w:r w:rsidRPr="00DD6FE2">
        <w:t>a</w:t>
      </w:r>
      <w:r w:rsidRPr="00DD6FE2">
        <w:t>wac</w:t>
      </w:r>
      <w:r>
        <w:t>h przysługujących prokuratorowi;</w:t>
      </w:r>
    </w:p>
    <w:p w:rsidR="00C94A78" w:rsidRPr="00DD6FE2" w:rsidRDefault="00C94A78" w:rsidP="00C94A78">
      <w:pPr>
        <w:pStyle w:val="PKTpunkt"/>
      </w:pPr>
      <w:r w:rsidRPr="00DD6FE2">
        <w:t>3a)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DD6FE2">
        <w:tab/>
        <w:t>wziąć udział w toczącym się już postępowaniu w sprawach nieletnich – na prawach p</w:t>
      </w:r>
      <w:r>
        <w:t>rzysługujących prokuratorowi;</w:t>
      </w:r>
    </w:p>
    <w:p w:rsidR="00C94A78" w:rsidRPr="00DD6FE2" w:rsidRDefault="00C94A78" w:rsidP="00C94A78">
      <w:pPr>
        <w:pStyle w:val="PKTpunkt"/>
      </w:pPr>
      <w:r w:rsidRPr="00DD6FE2">
        <w:t>4)</w:t>
      </w:r>
      <w:r w:rsidRPr="00DD6FE2">
        <w:tab/>
        <w:t>żądać wszczęcia przez uprawnionego oskarżyciela postępowania przygotowaw</w:t>
      </w:r>
      <w:r>
        <w:t>czego w sprawach o przestępstwa;</w:t>
      </w:r>
    </w:p>
    <w:p w:rsidR="00C94A78" w:rsidRPr="00DD6FE2" w:rsidRDefault="00C94A78" w:rsidP="00C94A78">
      <w:pPr>
        <w:pStyle w:val="PKTpunkt"/>
      </w:pPr>
      <w:r w:rsidRPr="00DD6FE2">
        <w:t>5)</w:t>
      </w:r>
      <w:r w:rsidRPr="00DD6FE2">
        <w:tab/>
        <w:t>zwrócić się o wszczęcie postępowania administracyjnego, wnosić skargi do sądu administracyjnego, a także uczes</w:t>
      </w:r>
      <w:r w:rsidRPr="00DD6FE2">
        <w:t>t</w:t>
      </w:r>
      <w:r w:rsidRPr="00DD6FE2">
        <w:t>niczyć w tych postępowaniach – na prawac</w:t>
      </w:r>
      <w:r>
        <w:t>h przysługujących prokuratorowi;</w:t>
      </w:r>
    </w:p>
    <w:p w:rsidR="00C94A78" w:rsidRPr="00DD6FE2" w:rsidRDefault="00C94A78" w:rsidP="00C94A78">
      <w:pPr>
        <w:pStyle w:val="PKTpunkt"/>
      </w:pPr>
      <w:r w:rsidRPr="00DD6FE2">
        <w:t>6)</w:t>
      </w:r>
      <w:r w:rsidRPr="00DD6FE2">
        <w:tab/>
        <w:t>wystąpić z wnioskiem o ukaranie w postępowaniu w sprawach o wykroczenia, w trybie i na zasadach okr</w:t>
      </w:r>
      <w:r>
        <w:t>eślonych w odrębnych przepisach;</w:t>
      </w:r>
    </w:p>
    <w:p w:rsidR="00C94A78" w:rsidRPr="00DD6FE2" w:rsidRDefault="00C94A78" w:rsidP="00C94A78">
      <w:pPr>
        <w:pStyle w:val="PKTpunkt"/>
      </w:pPr>
      <w:r w:rsidRPr="00DD6FE2">
        <w:t>7)</w:t>
      </w:r>
      <w:r w:rsidRPr="00DD6FE2">
        <w:tab/>
        <w:t>zlecać przeprowadzanie badań oraz sporządzanie ekspertyz i opinii.</w:t>
      </w:r>
    </w:p>
    <w:p w:rsidR="00C94A78" w:rsidRPr="00DD6FE2" w:rsidRDefault="00C94A78" w:rsidP="00C94A78">
      <w:pPr>
        <w:pStyle w:val="USTustnpkodeksu"/>
      </w:pPr>
      <w:r w:rsidRPr="00DD6FE2">
        <w:t>2.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DD6FE2">
        <w:t> </w:t>
      </w:r>
      <w:r w:rsidRPr="00FA7B05">
        <w:t>Rzecznik może odmówić ujawnienia danych osobowych osoby, od której uzyskał informację wskazującą</w:t>
      </w:r>
      <w:r>
        <w:t xml:space="preserve"> </w:t>
      </w:r>
      <w:r w:rsidRPr="00FA7B05">
        <w:t>na n</w:t>
      </w:r>
      <w:r w:rsidRPr="00FA7B05">
        <w:t>a</w:t>
      </w:r>
      <w:r w:rsidRPr="00FA7B05">
        <w:t>ruszenie praw lub dobra dziecka, oraz osoby, której naruszenie dotyczy,</w:t>
      </w:r>
      <w:r w:rsidR="00BF4F23" w:rsidRPr="00FA7B05">
        <w:t xml:space="preserve"> a</w:t>
      </w:r>
      <w:r w:rsidR="00BF4F23">
        <w:t> </w:t>
      </w:r>
      <w:r w:rsidRPr="00FA7B05">
        <w:t>także dokumentacji zgromadzonej</w:t>
      </w:r>
      <w:r w:rsidR="00BF4F23">
        <w:t xml:space="preserve"> </w:t>
      </w:r>
      <w:r w:rsidR="00BF4F23" w:rsidRPr="00FA7B05">
        <w:t>w</w:t>
      </w:r>
      <w:r w:rsidR="00BF4F23">
        <w:t> </w:t>
      </w:r>
      <w:r w:rsidRPr="00FA7B05">
        <w:t>toku bad</w:t>
      </w:r>
      <w:r w:rsidRPr="00FA7B05">
        <w:t>a</w:t>
      </w:r>
      <w:r w:rsidRPr="00FA7B05">
        <w:t>nia sprawy,</w:t>
      </w:r>
      <w:r w:rsidR="00BF4F23" w:rsidRPr="00FA7B05">
        <w:t xml:space="preserve"> w</w:t>
      </w:r>
      <w:r w:rsidR="00BF4F23">
        <w:t> </w:t>
      </w:r>
      <w:r w:rsidRPr="00FA7B05">
        <w:t>tym także wobec organów władzy publicznej, jeżeli uzna to za niezbędne dla</w:t>
      </w:r>
      <w:r>
        <w:t xml:space="preserve"> </w:t>
      </w:r>
      <w:r w:rsidRPr="00FA7B05">
        <w:t>ochrony wolności, praw i</w:t>
      </w:r>
      <w:r>
        <w:t> </w:t>
      </w:r>
      <w:r w:rsidRPr="00FA7B05">
        <w:t>interesów jednostki.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10a.</w:t>
      </w:r>
      <w:bookmarkStart w:id="8" w:name="_Ref421877629"/>
      <w:r w:rsidRPr="000E070B">
        <w:rPr>
          <w:rStyle w:val="IGindeksgrny"/>
        </w:rPr>
        <w:footnoteReference w:id="16"/>
      </w:r>
      <w:bookmarkEnd w:id="8"/>
      <w:r>
        <w:rPr>
          <w:rStyle w:val="IGindeksgrny"/>
        </w:rPr>
        <w:t>)</w:t>
      </w:r>
      <w:r w:rsidRPr="00DD6FE2">
        <w:t> 1. Rzecznik może również zwracać się do właściwych organów, organizacji lub instytucji o podjęcie działań na rzecz dziecka z zakresu ich kompetencji.</w:t>
      </w:r>
    </w:p>
    <w:p w:rsidR="00C94A78" w:rsidRPr="00DD6FE2" w:rsidRDefault="00C94A78" w:rsidP="00C94A78">
      <w:pPr>
        <w:pStyle w:val="USTustnpkodeksu"/>
      </w:pPr>
      <w:r w:rsidRPr="00DD6FE2">
        <w:t>2. Organy, organizacje i instytucje, o których mowa</w:t>
      </w:r>
      <w:r w:rsidR="00BF4F23" w:rsidRPr="00DD6FE2">
        <w:t xml:space="preserve"> w</w:t>
      </w:r>
      <w:r w:rsidR="00BF4F23">
        <w:t> ust. </w:t>
      </w:r>
      <w:r w:rsidRPr="00DD6FE2">
        <w:t>1, podejmują sprawy skierowane przez Rzecznika.</w:t>
      </w:r>
    </w:p>
    <w:p w:rsidR="00C94A78" w:rsidRPr="00DD6FE2" w:rsidRDefault="00C94A78" w:rsidP="00C94A78">
      <w:pPr>
        <w:pStyle w:val="USTustnpkodeksu"/>
      </w:pPr>
      <w:r w:rsidRPr="00DD6FE2">
        <w:t>3. Organ, organizacja lub instytucja, do których Rzecznik zwrócił się o podjęcie działań na rzecz dziecka, są obowi</w:t>
      </w:r>
      <w:r w:rsidRPr="00DD6FE2">
        <w:t>ą</w:t>
      </w:r>
      <w:r w:rsidRPr="00DD6FE2">
        <w:t>zane niezwłocznie, nie później jednak niż w terminie 30 dni, poinformować Rzecznika o podjętych działaniach lub zaj</w:t>
      </w:r>
      <w:r w:rsidRPr="00DD6FE2">
        <w:t>ę</w:t>
      </w:r>
      <w:r w:rsidRPr="00DD6FE2">
        <w:t>tym stanowisku.</w:t>
      </w:r>
    </w:p>
    <w:p w:rsidR="00C94A78" w:rsidRPr="00DD6FE2" w:rsidRDefault="00C94A78" w:rsidP="00C94A78">
      <w:pPr>
        <w:pStyle w:val="USTustnpkodeksu"/>
      </w:pPr>
      <w:r w:rsidRPr="00DD6FE2">
        <w:t>4. W przypadku gdy organ, organizacja lub instytucja, o których mowa</w:t>
      </w:r>
      <w:r w:rsidR="00BF4F23" w:rsidRPr="00DD6FE2">
        <w:t xml:space="preserve"> w</w:t>
      </w:r>
      <w:r w:rsidR="00BF4F23">
        <w:t> ust. </w:t>
      </w:r>
      <w:r w:rsidRPr="00DD6FE2">
        <w:t>1, nie poinformują Rzecznika o podjętych działaniach lub zajętym stanowisku albo gdy Rzecznik nie podziela ich stanowiska, może zwrócić się do wł</w:t>
      </w:r>
      <w:r w:rsidRPr="00DD6FE2">
        <w:t>a</w:t>
      </w:r>
      <w:r w:rsidRPr="00DD6FE2">
        <w:t>ściwej jednostki nadrzędnej o podjęcie odpowiednich działań.</w:t>
      </w:r>
    </w:p>
    <w:p w:rsidR="00C94A78" w:rsidRPr="00DD6FE2" w:rsidRDefault="00C94A78" w:rsidP="00C94A78">
      <w:pPr>
        <w:pStyle w:val="USTustnpkodeksu"/>
      </w:pPr>
      <w:r w:rsidRPr="00DD6FE2">
        <w:t>5. W przypadku gdy Rzecznik stwierdził w działalności organu, organizacji lub instytucji, o których mowa</w:t>
      </w:r>
      <w:r w:rsidR="00BF4F23" w:rsidRPr="00DD6FE2">
        <w:t xml:space="preserve"> w</w:t>
      </w:r>
      <w:r w:rsidR="00BF4F23">
        <w:t> ust. </w:t>
      </w:r>
      <w:r w:rsidRPr="00DD6FE2">
        <w:t>1, naruszenie praw lub dobra dziecka, może żądać wszczęcia postępowania dyscyplinarnego lub zastosowania sankcji słu</w:t>
      </w:r>
      <w:r w:rsidRPr="00DD6FE2">
        <w:t>ż</w:t>
      </w:r>
      <w:r w:rsidRPr="00DD6FE2">
        <w:t>bowych.</w:t>
      </w:r>
    </w:p>
    <w:p w:rsidR="00C94A78" w:rsidRPr="00C94A78" w:rsidRDefault="00C94A78" w:rsidP="00BF4F23">
      <w:pPr>
        <w:pStyle w:val="ARTartustawynprozporzdzenia"/>
        <w:keepNext/>
      </w:pPr>
      <w:r w:rsidRPr="00BF4F23">
        <w:rPr>
          <w:rStyle w:val="Ppogrubienie"/>
        </w:rPr>
        <w:t>Art. 10b.</w:t>
      </w:r>
      <w:r w:rsidRPr="00C94A78">
        <w:rPr>
          <w:rStyle w:val="Ppogrubienie"/>
        </w:rPr>
        <w:fldChar w:fldCharType="begin"/>
      </w:r>
      <w:r w:rsidRPr="00C94A78">
        <w:rPr>
          <w:rStyle w:val="Ppogrubienie"/>
        </w:rPr>
        <w:instrText xml:space="preserve"> NOTEREF _Ref421877629 \f \h </w:instrText>
      </w:r>
      <w:r w:rsidRPr="00C94A78">
        <w:rPr>
          <w:rStyle w:val="Ppogrubienie"/>
        </w:rPr>
      </w:r>
      <w:r w:rsidRPr="00C94A78">
        <w:rPr>
          <w:rStyle w:val="Ppogrubienie"/>
        </w:rPr>
        <w:fldChar w:fldCharType="separate"/>
      </w:r>
      <w:r w:rsidR="00BF4F23" w:rsidRPr="00BF4F23">
        <w:rPr>
          <w:rStyle w:val="Odwoanieprzypisudolnego"/>
        </w:rPr>
        <w:t>16</w:t>
      </w:r>
      <w:r w:rsidRPr="00C94A78">
        <w:rPr>
          <w:rStyle w:val="Ppogrubienie"/>
        </w:rPr>
        <w:fldChar w:fldCharType="end"/>
      </w:r>
      <w:r w:rsidRPr="00C94A78">
        <w:rPr>
          <w:rStyle w:val="IGindeksgrny"/>
        </w:rPr>
        <w:t>)</w:t>
      </w:r>
      <w:r w:rsidRPr="00C94A78">
        <w:t> Organ, organizacja lub instytucja, do których zwróci się Rzecznik, są obowiązane z nim współdziałać i udzielać mu pomocy, a w szczególności:</w:t>
      </w:r>
    </w:p>
    <w:p w:rsidR="00C94A78" w:rsidRPr="00DD6FE2" w:rsidRDefault="00C94A78" w:rsidP="00C94A78">
      <w:pPr>
        <w:pStyle w:val="PKTpunkt"/>
      </w:pPr>
      <w:r w:rsidRPr="00DD6FE2">
        <w:t>1)</w:t>
      </w:r>
      <w:r w:rsidRPr="00DD6FE2">
        <w:tab/>
        <w:t xml:space="preserve">zapewnić dostęp do </w:t>
      </w:r>
      <w:r>
        <w:t>akt i dokumentów badanej sprawy;</w:t>
      </w:r>
    </w:p>
    <w:p w:rsidR="00C94A78" w:rsidRPr="00DD6FE2" w:rsidRDefault="00C94A78" w:rsidP="00C94A78">
      <w:pPr>
        <w:pStyle w:val="PKTpunkt"/>
      </w:pPr>
      <w:r w:rsidRPr="00DD6FE2">
        <w:t>2)</w:t>
      </w:r>
      <w:r w:rsidRPr="00DD6FE2">
        <w:tab/>
        <w:t>udzielać Rzecznikowi żądanych prz</w:t>
      </w:r>
      <w:r>
        <w:t>ez niego informacji i wyjaśnień;</w:t>
      </w:r>
    </w:p>
    <w:p w:rsidR="00C94A78" w:rsidRPr="00DD6FE2" w:rsidRDefault="00C94A78" w:rsidP="00C94A78">
      <w:pPr>
        <w:pStyle w:val="PKTpunkt"/>
      </w:pPr>
      <w:r w:rsidRPr="00DD6FE2">
        <w:t>3)</w:t>
      </w:r>
      <w:r w:rsidRPr="00DD6FE2">
        <w:tab/>
        <w:t>udzielać wyjaśnień dotyczących podstawy faktycznej i prawnej swoich rozstrzygnięć.</w:t>
      </w:r>
    </w:p>
    <w:p w:rsidR="00C94A78" w:rsidRPr="000B59E0" w:rsidRDefault="00C94A78" w:rsidP="00C94A78">
      <w:pPr>
        <w:pStyle w:val="ARTartustawynprozporzdzenia"/>
      </w:pPr>
      <w:r w:rsidRPr="00BF4F23">
        <w:rPr>
          <w:rStyle w:val="Ppogrubienie"/>
        </w:rPr>
        <w:t>Art. 10c.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="00BF4F23">
        <w:t> </w:t>
      </w:r>
      <w:r w:rsidRPr="00FA7B05">
        <w:t>Rzecznik może przetwarzać wszelkie informacje,</w:t>
      </w:r>
      <w:r w:rsidR="00BF4F23" w:rsidRPr="00FA7B05">
        <w:t xml:space="preserve"> w</w:t>
      </w:r>
      <w:r w:rsidR="00BF4F23">
        <w:t> </w:t>
      </w:r>
      <w:r w:rsidRPr="00FA7B05">
        <w:t>tym dane osobowe, o</w:t>
      </w:r>
      <w:r>
        <w:t> </w:t>
      </w:r>
      <w:r w:rsidRPr="00FA7B05">
        <w:t>których mowa</w:t>
      </w:r>
      <w:r w:rsidR="00BF4F23" w:rsidRPr="00FA7B05">
        <w:t xml:space="preserve"> w</w:t>
      </w:r>
      <w:r w:rsidR="00BF4F23">
        <w:t> art. </w:t>
      </w:r>
      <w:r w:rsidRPr="00FA7B05">
        <w:t>2</w:t>
      </w:r>
      <w:r w:rsidR="00BF4F23" w:rsidRPr="00FA7B05">
        <w:t>7</w:t>
      </w:r>
      <w:r w:rsidR="00BF4F23">
        <w:t xml:space="preserve"> ust. </w:t>
      </w:r>
      <w:r w:rsidR="00BF4F23" w:rsidRPr="00FA7B05">
        <w:t>1</w:t>
      </w:r>
      <w:r w:rsidR="00BF4F23">
        <w:t> </w:t>
      </w:r>
      <w:r w:rsidRPr="00FA7B05">
        <w:t>ustawy</w:t>
      </w:r>
      <w:r w:rsidR="00BF4F23" w:rsidRPr="00FA7B05">
        <w:t xml:space="preserve"> z</w:t>
      </w:r>
      <w:r w:rsidR="00BF4F23">
        <w:t> </w:t>
      </w:r>
      <w:r w:rsidRPr="00FA7B05">
        <w:t>dnia 2</w:t>
      </w:r>
      <w:r w:rsidR="00BF4F23" w:rsidRPr="00FA7B05">
        <w:t>9</w:t>
      </w:r>
      <w:r w:rsidR="00BF4F23">
        <w:t> </w:t>
      </w:r>
      <w:r w:rsidRPr="00FA7B05">
        <w:t>sierpnia 199</w:t>
      </w:r>
      <w:r w:rsidR="00BF4F23" w:rsidRPr="00FA7B05">
        <w:t>7</w:t>
      </w:r>
      <w:r w:rsidR="00BF4F23">
        <w:t> </w:t>
      </w:r>
      <w:r w:rsidRPr="00FA7B05">
        <w:t>r.</w:t>
      </w:r>
      <w:r w:rsidR="00BF4F23" w:rsidRPr="00FA7B05">
        <w:t xml:space="preserve"> o</w:t>
      </w:r>
      <w:r w:rsidR="00BF4F23">
        <w:t> </w:t>
      </w:r>
      <w:r w:rsidRPr="00FA7B05">
        <w:t>ochronie danych osobowych (</w:t>
      </w:r>
      <w:r w:rsidR="00BF4F23">
        <w:t>Dz. U.</w:t>
      </w:r>
      <w:r w:rsidR="00BF4F23" w:rsidRPr="00FA7B05">
        <w:t xml:space="preserve"> z</w:t>
      </w:r>
      <w:r w:rsidR="00BF4F23">
        <w:t> </w:t>
      </w:r>
      <w:r w:rsidRPr="00FA7B05">
        <w:t>201</w:t>
      </w:r>
      <w:r w:rsidR="00BF4F23" w:rsidRPr="00FA7B05">
        <w:t>4</w:t>
      </w:r>
      <w:r w:rsidR="00BF4F23">
        <w:t> </w:t>
      </w:r>
      <w:r w:rsidRPr="00FA7B05">
        <w:t>r.</w:t>
      </w:r>
      <w:r w:rsidR="00BF4F23">
        <w:t xml:space="preserve"> poz. </w:t>
      </w:r>
      <w:r w:rsidRPr="00FA7B05">
        <w:t>118</w:t>
      </w:r>
      <w:r w:rsidR="00BF4F23" w:rsidRPr="00FA7B05">
        <w:t>2</w:t>
      </w:r>
      <w:r w:rsidR="00BF4F23">
        <w:t xml:space="preserve"> i </w:t>
      </w:r>
      <w:r w:rsidRPr="00FA7B05">
        <w:t>166</w:t>
      </w:r>
      <w:r w:rsidR="00BF4F23" w:rsidRPr="00FA7B05">
        <w:t>2</w:t>
      </w:r>
      <w:r w:rsidR="00BF4F23">
        <w:t xml:space="preserve"> oraz z </w:t>
      </w:r>
      <w:r>
        <w:t>201</w:t>
      </w:r>
      <w:r w:rsidR="00BF4F23">
        <w:t>5 </w:t>
      </w:r>
      <w:r>
        <w:t>r.</w:t>
      </w:r>
      <w:r w:rsidR="00BF4F23">
        <w:t xml:space="preserve"> poz. </w:t>
      </w:r>
      <w:r>
        <w:t>1309</w:t>
      </w:r>
      <w:r w:rsidRPr="00FA7B05">
        <w:t>), niezbędne</w:t>
      </w:r>
      <w:r>
        <w:t xml:space="preserve"> </w:t>
      </w:r>
      <w:r w:rsidRPr="00FA7B05">
        <w:t>do realizacji swoich ustawowych zadań.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11.</w:t>
      </w:r>
      <w:r w:rsidRPr="00DD6FE2">
        <w:t> 1. Rzecznik przedstawia właściwym organom władzy publicznej, organizacjom i instytucjom oceny i wnioski zmierzające do zapewnienia skutecznej ochrony praw i dobra dziecka oraz usprawnienia trybu załatwiania spraw w tym zakresie.</w:t>
      </w:r>
    </w:p>
    <w:p w:rsidR="00C94A78" w:rsidRPr="00DD6FE2" w:rsidRDefault="00C94A78" w:rsidP="00C94A78">
      <w:pPr>
        <w:pStyle w:val="USTustnpkodeksu"/>
      </w:pPr>
      <w:r w:rsidRPr="00DD6FE2">
        <w:t>2. Rzecznik może również występować do właściwych organów z wnioskami o podjęcie inicjatywy ustawodawczej bądź o wydanie lub zmianę innych aktów prawnych.</w:t>
      </w:r>
    </w:p>
    <w:p w:rsidR="00C94A78" w:rsidRPr="00DD6FE2" w:rsidRDefault="00C94A78" w:rsidP="00C94A78">
      <w:pPr>
        <w:pStyle w:val="USTustnpkodeksu"/>
      </w:pPr>
      <w:r w:rsidRPr="00DD6FE2">
        <w:t>3. Organy, instytucje i organizacje, do których Rzecznik zwrócił się z wnioskami określonymi</w:t>
      </w:r>
      <w:r w:rsidR="00BF4F23" w:rsidRPr="00DD6FE2">
        <w:t xml:space="preserve"> w</w:t>
      </w:r>
      <w:r w:rsidR="00BF4F23">
        <w:t> ust. </w:t>
      </w:r>
      <w:r w:rsidR="00BF4F23" w:rsidRPr="00DD6FE2">
        <w:t>1</w:t>
      </w:r>
      <w:r w:rsidR="00BF4F23">
        <w:t xml:space="preserve"> i </w:t>
      </w:r>
      <w:r w:rsidRPr="00DD6FE2">
        <w:t>2, są ob</w:t>
      </w:r>
      <w:r w:rsidRPr="00DD6FE2">
        <w:t>o</w:t>
      </w:r>
      <w:r w:rsidRPr="00DD6FE2">
        <w:t>wiązane ustosunkować się do tych wniosków w terminie 30 dni od daty ich otrzymania.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11a.</w:t>
      </w:r>
      <w:r w:rsidRPr="000E070B">
        <w:rPr>
          <w:rStyle w:val="IGindeksgrny"/>
        </w:rPr>
        <w:footnoteReference w:id="18"/>
      </w:r>
      <w:r>
        <w:rPr>
          <w:rStyle w:val="IGindeksgrny"/>
        </w:rPr>
        <w:t>)</w:t>
      </w:r>
      <w:r w:rsidRPr="00DD6FE2">
        <w:t> Rzecznik współdziała ze stowarzyszeniami, ruchami obywatelskimi, innymi dobrowolnymi zrzeszeniami i fundacjami działającymi na rzecz ochrony praw dziecka.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12.</w:t>
      </w:r>
      <w:r w:rsidRPr="00DD6FE2">
        <w:t> 1.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DD6FE2">
        <w:t xml:space="preserve"> Rzecznik przedstawia Sejmowi i Senatowi, corocznie, nie później niż do dnia 31 marca, informację o swojej działalności i uwagi o stanie przestrzegania praw dziecka.</w:t>
      </w:r>
    </w:p>
    <w:p w:rsidR="00C94A78" w:rsidRPr="00DD6FE2" w:rsidRDefault="00C94A78" w:rsidP="00C94A78">
      <w:pPr>
        <w:pStyle w:val="USTustnpkodeksu"/>
      </w:pPr>
      <w:r w:rsidRPr="00DD6FE2">
        <w:t>2. Informacja Rzecznika jest podawana do wiadomości publicznej.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13.</w:t>
      </w:r>
      <w:r w:rsidRPr="00DD6FE2">
        <w:t> 1. Rzecznik wykonuje swoje zadania przy pomocy Biura Rzecznika Praw Dziecka.</w:t>
      </w:r>
    </w:p>
    <w:p w:rsidR="00C94A78" w:rsidRPr="00DD6FE2" w:rsidRDefault="00C94A78" w:rsidP="00C94A78">
      <w:pPr>
        <w:pStyle w:val="USTustnpkodeksu"/>
      </w:pPr>
      <w:r w:rsidRPr="00DD6FE2">
        <w:t>2.</w:t>
      </w:r>
      <w:bookmarkStart w:id="9" w:name="_Ref421877673"/>
      <w:r>
        <w:rPr>
          <w:rStyle w:val="Odwoanieprzypisudolnego"/>
        </w:rPr>
        <w:footnoteReference w:id="20"/>
      </w:r>
      <w:bookmarkEnd w:id="9"/>
      <w:r>
        <w:rPr>
          <w:rStyle w:val="IGindeksgrny"/>
        </w:rPr>
        <w:t>)</w:t>
      </w:r>
      <w:r w:rsidRPr="00DD6FE2">
        <w:t> Rzecznik nadaje, w drodze zarządzenia, statut, który określa organizację Biura.</w:t>
      </w:r>
    </w:p>
    <w:p w:rsidR="00C94A78" w:rsidRPr="00DD6FE2" w:rsidRDefault="00C94A78" w:rsidP="00C94A78">
      <w:pPr>
        <w:pStyle w:val="USTustnpkodeksu"/>
      </w:pPr>
      <w:r w:rsidRPr="00DD6FE2">
        <w:t>3.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DD6FE2">
        <w:t> Rzecznik może powołać zastępcę Rzecznika. Rzecznik odwołuje zastępcę Rzecznika.</w:t>
      </w:r>
    </w:p>
    <w:p w:rsidR="00C94A78" w:rsidRPr="00DD6FE2" w:rsidRDefault="00C94A78" w:rsidP="00C94A78">
      <w:pPr>
        <w:pStyle w:val="USTustnpkodeksu"/>
      </w:pPr>
      <w:r w:rsidRPr="00DD6FE2">
        <w:t>4.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 w:rsidRPr="00DD6FE2">
        <w:t> Rzecznik określa zakres zadań zastępcy Rzecznika.</w:t>
      </w:r>
    </w:p>
    <w:p w:rsidR="00C94A78" w:rsidRPr="00DD6FE2" w:rsidRDefault="00C94A78" w:rsidP="00C94A78">
      <w:pPr>
        <w:pStyle w:val="ARTartustawynprozporzdzenia"/>
      </w:pPr>
      <w:r w:rsidRPr="00BF4F23">
        <w:rPr>
          <w:rStyle w:val="Ppogrubienie"/>
        </w:rPr>
        <w:t>Art. 14.</w:t>
      </w:r>
      <w:r w:rsidRPr="00DD6FE2">
        <w:t> Wydatki związane z funkcjonowaniem Rzecznika są ujmowane w ustawie budżetowej i pokrywane z budżetu państwa.</w:t>
      </w:r>
    </w:p>
    <w:p w:rsidR="00C94A78" w:rsidRPr="000E070B" w:rsidRDefault="00C94A78" w:rsidP="00C94A78">
      <w:pPr>
        <w:pStyle w:val="ARTartustawynprozporzdzenia"/>
      </w:pPr>
      <w:r w:rsidRPr="00BF4F23">
        <w:rPr>
          <w:rStyle w:val="Ppogrubienie"/>
        </w:rPr>
        <w:t>Art. 15–20.</w:t>
      </w:r>
      <w:r w:rsidR="00BF4F23">
        <w:t> </w:t>
      </w:r>
      <w:r w:rsidRPr="000E070B">
        <w:t>(pominięte)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</w:p>
    <w:p w:rsidR="005E2B96" w:rsidRDefault="00C94A78" w:rsidP="00BF4F23">
      <w:pPr>
        <w:pStyle w:val="ARTartustawynprozporzdzenia"/>
      </w:pPr>
      <w:r w:rsidRPr="00DD6FE2">
        <w:rPr>
          <w:rStyle w:val="Ppogrubienie"/>
        </w:rPr>
        <w:t>Art. 21.</w:t>
      </w:r>
      <w:r w:rsidRPr="00DD6FE2">
        <w:t> Ustawa wchodzi w życie z dniem 1 stycznia 2000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F9" w:rsidRDefault="00E91EF9">
      <w:r>
        <w:separator/>
      </w:r>
    </w:p>
  </w:endnote>
  <w:endnote w:type="continuationSeparator" w:id="0">
    <w:p w:rsidR="00E91EF9" w:rsidRDefault="00E9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F9" w:rsidRDefault="00E91EF9">
      <w:r>
        <w:separator/>
      </w:r>
    </w:p>
  </w:footnote>
  <w:footnote w:type="continuationSeparator" w:id="0">
    <w:p w:rsidR="00E91EF9" w:rsidRDefault="00E91EF9">
      <w:r>
        <w:separator/>
      </w:r>
    </w:p>
  </w:footnote>
  <w:footnote w:id="1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1 </w:t>
      </w:r>
      <w:r>
        <w:t>ustawy</w:t>
      </w:r>
      <w:r w:rsidR="00BF4F23">
        <w:t xml:space="preserve"> z </w:t>
      </w:r>
      <w:r>
        <w:t xml:space="preserve">dnia </w:t>
      </w:r>
      <w:r w:rsidRPr="00C63CE9">
        <w:t>2</w:t>
      </w:r>
      <w:r w:rsidR="00BF4F23" w:rsidRPr="00C63CE9">
        <w:t>4</w:t>
      </w:r>
      <w:r w:rsidR="00BF4F23">
        <w:t> </w:t>
      </w:r>
      <w:r w:rsidRPr="00C63CE9">
        <w:t>października 200</w:t>
      </w:r>
      <w:r w:rsidR="00BF4F23" w:rsidRPr="00C63CE9">
        <w:t>8</w:t>
      </w:r>
      <w:r w:rsidR="00BF4F23">
        <w:t> </w:t>
      </w:r>
      <w:r w:rsidRPr="00C63CE9">
        <w:t>r.</w:t>
      </w:r>
      <w:r w:rsidR="00BF4F23" w:rsidRPr="00C63CE9">
        <w:t xml:space="preserve"> o</w:t>
      </w:r>
      <w:r w:rsidR="00BF4F23">
        <w:t> </w:t>
      </w:r>
      <w:r w:rsidRPr="00C63CE9">
        <w:t>zmianie ustawy o Rzeczniku Praw Dziecka oraz ustawy</w:t>
      </w:r>
      <w:r w:rsidR="00BF4F23" w:rsidRPr="00C63CE9">
        <w:t xml:space="preserve"> o</w:t>
      </w:r>
      <w:r w:rsidR="00BF4F23">
        <w:t> </w:t>
      </w:r>
      <w:r w:rsidRPr="00C63CE9">
        <w:t>wynagrodzeniu osób zajmujących kierownicze stanowiska państwowe</w:t>
      </w:r>
      <w:r>
        <w:t xml:space="preserve"> (</w:t>
      </w:r>
      <w:r w:rsidR="00BF4F23">
        <w:t>Dz. U. Nr </w:t>
      </w:r>
      <w:r>
        <w:t>214,</w:t>
      </w:r>
      <w:r w:rsidR="00BF4F23">
        <w:t xml:space="preserve"> poz. </w:t>
      </w:r>
      <w:r>
        <w:t>1345), która weszła</w:t>
      </w:r>
      <w:r w:rsidR="00BF4F23">
        <w:t xml:space="preserve"> w </w:t>
      </w:r>
      <w:r>
        <w:t>życie</w:t>
      </w:r>
      <w:r w:rsidR="00BF4F23">
        <w:t xml:space="preserve"> z </w:t>
      </w:r>
      <w:r>
        <w:t>dniem 1</w:t>
      </w:r>
      <w:r w:rsidR="00BF4F23">
        <w:t>8 </w:t>
      </w:r>
      <w:r>
        <w:t>grudnia 200</w:t>
      </w:r>
      <w:r w:rsidR="00BF4F23">
        <w:t>8 </w:t>
      </w:r>
      <w:r>
        <w:t>r.</w:t>
      </w:r>
    </w:p>
  </w:footnote>
  <w:footnote w:id="2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1 </w:t>
      </w:r>
      <w:r>
        <w:t>ustawy</w:t>
      </w:r>
      <w:r w:rsidR="00BF4F23">
        <w:t xml:space="preserve"> z </w:t>
      </w:r>
      <w:r>
        <w:t xml:space="preserve">dnia </w:t>
      </w:r>
      <w:r w:rsidRPr="00C63CE9">
        <w:t>2</w:t>
      </w:r>
      <w:r w:rsidR="00BF4F23" w:rsidRPr="00C63CE9">
        <w:t>4</w:t>
      </w:r>
      <w:r w:rsidR="00BF4F23">
        <w:t> </w:t>
      </w:r>
      <w:r w:rsidRPr="00C63CE9">
        <w:t>wrze</w:t>
      </w:r>
      <w:r w:rsidRPr="00C63CE9">
        <w:rPr>
          <w:rFonts w:hint="eastAsia"/>
        </w:rPr>
        <w:t>ś</w:t>
      </w:r>
      <w:r w:rsidRPr="00C63CE9">
        <w:t>nia 201</w:t>
      </w:r>
      <w:r w:rsidR="00BF4F23" w:rsidRPr="00C63CE9">
        <w:t>0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Dziecka oraz niektórych innych ustaw</w:t>
      </w:r>
      <w:r>
        <w:t xml:space="preserve"> (</w:t>
      </w:r>
      <w:r w:rsidR="00BF4F23">
        <w:t>Dz. U. Nr </w:t>
      </w:r>
      <w:r>
        <w:t>197,</w:t>
      </w:r>
      <w:r w:rsidR="00BF4F23">
        <w:t xml:space="preserve"> poz. </w:t>
      </w:r>
      <w:r>
        <w:t>1307), która weszła</w:t>
      </w:r>
      <w:r w:rsidR="00BF4F23">
        <w:t xml:space="preserve"> w </w:t>
      </w:r>
      <w:r>
        <w:t>życie</w:t>
      </w:r>
      <w:r w:rsidR="00BF4F23">
        <w:t xml:space="preserve"> z </w:t>
      </w:r>
      <w:r>
        <w:t xml:space="preserve">dniem </w:t>
      </w:r>
      <w:r w:rsidR="00BF4F23">
        <w:t>9 </w:t>
      </w:r>
      <w:r>
        <w:t>listopada 201</w:t>
      </w:r>
      <w:r w:rsidR="00BF4F23">
        <w:t>0 </w:t>
      </w:r>
      <w:r>
        <w:t>r.</w:t>
      </w:r>
    </w:p>
  </w:footnote>
  <w:footnote w:id="3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</w:t>
      </w:r>
      <w:r>
        <w:t>12</w:t>
      </w:r>
      <w:r w:rsidR="00BF4F23">
        <w:t>6 </w:t>
      </w:r>
      <w:r>
        <w:t>ustawy</w:t>
      </w:r>
      <w:r w:rsidR="00BF4F23">
        <w:t xml:space="preserve"> z </w:t>
      </w:r>
      <w:r>
        <w:t xml:space="preserve">dnia </w:t>
      </w:r>
      <w:r w:rsidR="00BF4F23" w:rsidRPr="00C63CE9">
        <w:t>5</w:t>
      </w:r>
      <w:r w:rsidR="00BF4F23">
        <w:t> </w:t>
      </w:r>
      <w:r w:rsidRPr="00C63CE9">
        <w:t>sierpnia 201</w:t>
      </w:r>
      <w:r w:rsidR="00BF4F23" w:rsidRPr="00C63CE9">
        <w:t>0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ochronie informacji niejawnych</w:t>
      </w:r>
      <w:r>
        <w:t xml:space="preserve"> (</w:t>
      </w:r>
      <w:r w:rsidR="00BF4F23">
        <w:t>Dz. U. Nr </w:t>
      </w:r>
      <w:r>
        <w:t>182,</w:t>
      </w:r>
      <w:r w:rsidR="00BF4F23">
        <w:t xml:space="preserve"> poz. </w:t>
      </w:r>
      <w:r>
        <w:t>1228), która weszła</w:t>
      </w:r>
      <w:r w:rsidR="00BF4F23">
        <w:t xml:space="preserve"> w </w:t>
      </w:r>
      <w:r>
        <w:t>życie</w:t>
      </w:r>
      <w:r w:rsidR="00BF4F23">
        <w:t xml:space="preserve"> z </w:t>
      </w:r>
      <w:r>
        <w:t xml:space="preserve">dniem </w:t>
      </w:r>
      <w:r w:rsidR="00BF4F23">
        <w:t>2 </w:t>
      </w:r>
      <w:r>
        <w:t>stycznia 201</w:t>
      </w:r>
      <w:r w:rsidR="00BF4F23">
        <w:t>1 </w:t>
      </w:r>
      <w:r>
        <w:t>r.</w:t>
      </w:r>
    </w:p>
  </w:footnote>
  <w:footnote w:id="4">
    <w:p w:rsidR="00C94A78" w:rsidRPr="00366FAE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5 pkt 1 </w:t>
      </w:r>
      <w:r>
        <w:t>ustawy</w:t>
      </w:r>
      <w:r w:rsidR="00BF4F23">
        <w:t xml:space="preserve"> z </w:t>
      </w:r>
      <w:r>
        <w:t xml:space="preserve">dnia </w:t>
      </w:r>
      <w:r w:rsidRPr="00366FAE">
        <w:t>1</w:t>
      </w:r>
      <w:r w:rsidR="00BF4F23" w:rsidRPr="00366FAE">
        <w:t>0</w:t>
      </w:r>
      <w:r w:rsidR="00BF4F23">
        <w:t> </w:t>
      </w:r>
      <w:r w:rsidRPr="00366FAE">
        <w:t>lipca 201</w:t>
      </w:r>
      <w:r w:rsidR="00BF4F23" w:rsidRPr="00366FAE">
        <w:t>5</w:t>
      </w:r>
      <w:r w:rsidR="00BF4F23">
        <w:t> </w:t>
      </w:r>
      <w:r w:rsidRPr="00366FAE">
        <w:t>r.</w:t>
      </w:r>
      <w:r w:rsidR="00BF4F23">
        <w:t xml:space="preserve"> </w:t>
      </w:r>
      <w:r w:rsidR="00BF4F23" w:rsidRPr="00366FAE">
        <w:t>o</w:t>
      </w:r>
      <w:r w:rsidR="00BF4F23">
        <w:t> </w:t>
      </w:r>
      <w:r w:rsidRPr="00366FAE">
        <w:t>zmianie ustawy</w:t>
      </w:r>
      <w:r w:rsidR="00BF4F23" w:rsidRPr="00366FAE">
        <w:t xml:space="preserve"> o</w:t>
      </w:r>
      <w:r w:rsidR="00BF4F23">
        <w:t> </w:t>
      </w:r>
      <w:r w:rsidRPr="00366FAE">
        <w:t>prokuraturze, ustawy</w:t>
      </w:r>
      <w:r w:rsidR="00BF4F23" w:rsidRPr="00366FAE">
        <w:t xml:space="preserve"> o</w:t>
      </w:r>
      <w:r w:rsidR="00BF4F23">
        <w:t> </w:t>
      </w:r>
      <w:r w:rsidRPr="00366FAE">
        <w:t>wykonywaniu mandatu posła</w:t>
      </w:r>
      <w:r w:rsidR="00BF4F23" w:rsidRPr="00366FAE">
        <w:t xml:space="preserve"> i</w:t>
      </w:r>
      <w:r w:rsidR="00BF4F23">
        <w:t> </w:t>
      </w:r>
      <w:r w:rsidRPr="00366FAE">
        <w:t>senatora, ustawy</w:t>
      </w:r>
      <w:r w:rsidR="00BF4F23" w:rsidRPr="00366FAE">
        <w:t xml:space="preserve"> o</w:t>
      </w:r>
      <w:r w:rsidR="00BF4F23">
        <w:t> </w:t>
      </w:r>
      <w:r w:rsidRPr="00366FAE">
        <w:t>ochronie danych</w:t>
      </w:r>
      <w:r>
        <w:t xml:space="preserve"> </w:t>
      </w:r>
      <w:r w:rsidRPr="00366FAE">
        <w:t>osobowych, ustawy</w:t>
      </w:r>
      <w:r w:rsidR="00BF4F23" w:rsidRPr="00366FAE">
        <w:t xml:space="preserve"> o</w:t>
      </w:r>
      <w:r w:rsidR="00BF4F23">
        <w:t> </w:t>
      </w:r>
      <w:r w:rsidRPr="00366FAE">
        <w:t>Instytucie Pamięci Narodowej – Komisji Ścigania Zbro</w:t>
      </w:r>
      <w:r w:rsidRPr="00366FAE">
        <w:t>d</w:t>
      </w:r>
      <w:r w:rsidRPr="00366FAE">
        <w:t>ni przeciwko Narodowi Polskiemu,</w:t>
      </w:r>
      <w:r>
        <w:t xml:space="preserve"> </w:t>
      </w:r>
      <w:r w:rsidRPr="00366FAE">
        <w:t>ustawy</w:t>
      </w:r>
      <w:r w:rsidR="00BF4F23" w:rsidRPr="00366FAE">
        <w:t xml:space="preserve"> o</w:t>
      </w:r>
      <w:r w:rsidR="00BF4F23">
        <w:t> </w:t>
      </w:r>
      <w:r w:rsidRPr="00366FAE">
        <w:t>Rzeczniku Praw Dziecka oraz ustawy – Prawo</w:t>
      </w:r>
      <w:r w:rsidR="00BF4F23" w:rsidRPr="00366FAE">
        <w:t xml:space="preserve"> o</w:t>
      </w:r>
      <w:r w:rsidR="00BF4F23">
        <w:t> </w:t>
      </w:r>
      <w:r w:rsidRPr="00366FAE">
        <w:t>ustroju sądów powszechnych</w:t>
      </w:r>
      <w:r>
        <w:t xml:space="preserve"> (</w:t>
      </w:r>
      <w:r w:rsidR="00BF4F23">
        <w:t>Dz. U. poz. </w:t>
      </w:r>
      <w:r>
        <w:t>1309), która weszła</w:t>
      </w:r>
      <w:r w:rsidR="00BF4F23">
        <w:t xml:space="preserve"> w </w:t>
      </w:r>
      <w:r>
        <w:t>życie z dniem 1</w:t>
      </w:r>
      <w:r w:rsidR="00BF4F23">
        <w:t>9 </w:t>
      </w:r>
      <w:r>
        <w:t>września 201</w:t>
      </w:r>
      <w:r w:rsidR="00BF4F23">
        <w:t>5 </w:t>
      </w:r>
      <w:r>
        <w:t>r.</w:t>
      </w:r>
    </w:p>
  </w:footnote>
  <w:footnote w:id="5">
    <w:p w:rsidR="00C94A78" w:rsidRPr="00B9020F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5 pkt 2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_Ref429395789 \h </w:instrText>
      </w:r>
      <w:r>
        <w:fldChar w:fldCharType="separate"/>
      </w:r>
      <w:r w:rsidR="00BF4F23">
        <w:t>4</w:t>
      </w:r>
      <w:r>
        <w:fldChar w:fldCharType="end"/>
      </w:r>
      <w:r>
        <w:t>.</w:t>
      </w:r>
    </w:p>
  </w:footnote>
  <w:footnote w:id="6">
    <w:p w:rsidR="00C94A78" w:rsidRPr="00131199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9020F">
        <w:t>Zmiany tekstu jednolitego wymienionej ustawy zostały ogłoszone</w:t>
      </w:r>
      <w:r w:rsidR="00BF4F23" w:rsidRPr="00B9020F">
        <w:t xml:space="preserve"> w</w:t>
      </w:r>
      <w:r w:rsidR="00BF4F23">
        <w:t> Dz. U.</w:t>
      </w:r>
      <w:r w:rsidR="00BF4F23" w:rsidRPr="00B9020F">
        <w:t xml:space="preserve"> z</w:t>
      </w:r>
      <w:r w:rsidR="00BF4F23">
        <w:t> </w:t>
      </w:r>
      <w:r>
        <w:t>201</w:t>
      </w:r>
      <w:r w:rsidR="00BF4F23">
        <w:t>5 </w:t>
      </w:r>
      <w:r>
        <w:t>r.</w:t>
      </w:r>
      <w:r w:rsidR="00BF4F23">
        <w:t xml:space="preserve"> poz. </w:t>
      </w:r>
      <w:r>
        <w:t>1485, 163</w:t>
      </w:r>
      <w:r w:rsidR="00BF4F23">
        <w:t>4 i </w:t>
      </w:r>
      <w:r>
        <w:t>1707.</w:t>
      </w:r>
    </w:p>
  </w:footnote>
  <w:footnote w:id="7">
    <w:p w:rsidR="00C94A78" w:rsidRPr="00B9020F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9020F">
        <w:t>Zmiany tekstu jednolitego wymienionej ustawy zostały ogłoszone</w:t>
      </w:r>
      <w:r w:rsidR="00BF4F23" w:rsidRPr="00B9020F">
        <w:t xml:space="preserve"> w</w:t>
      </w:r>
      <w:r w:rsidR="00BF4F23">
        <w:t> Dz. U.</w:t>
      </w:r>
      <w:r w:rsidR="00BF4F23" w:rsidRPr="00B9020F">
        <w:t xml:space="preserve"> z</w:t>
      </w:r>
      <w:r w:rsidR="00BF4F23">
        <w:t> </w:t>
      </w:r>
      <w:r w:rsidRPr="00B9020F">
        <w:t>201</w:t>
      </w:r>
      <w:r w:rsidR="00BF4F23" w:rsidRPr="00B9020F">
        <w:t>3</w:t>
      </w:r>
      <w:r w:rsidR="00BF4F23">
        <w:t> </w:t>
      </w:r>
      <w:r w:rsidRPr="00B9020F">
        <w:t>r.</w:t>
      </w:r>
      <w:r w:rsidR="00BF4F23">
        <w:t xml:space="preserve"> poz. </w:t>
      </w:r>
      <w:r w:rsidRPr="00B9020F">
        <w:t>76</w:t>
      </w:r>
      <w:r w:rsidR="00BF4F23" w:rsidRPr="00B9020F">
        <w:t>5</w:t>
      </w:r>
      <w:r w:rsidR="00BF4F23">
        <w:t xml:space="preserve"> i </w:t>
      </w:r>
      <w:r w:rsidRPr="00B9020F">
        <w:t>1247, z</w:t>
      </w:r>
      <w:r>
        <w:t> </w:t>
      </w:r>
      <w:r w:rsidRPr="00B9020F">
        <w:t>2014</w:t>
      </w:r>
      <w:r>
        <w:t> </w:t>
      </w:r>
      <w:r w:rsidRPr="00B9020F">
        <w:t>r.</w:t>
      </w:r>
      <w:r w:rsidR="00BF4F23">
        <w:t xml:space="preserve"> poz. </w:t>
      </w:r>
      <w:r w:rsidRPr="00B9020F">
        <w:t>486, 579, 78</w:t>
      </w:r>
      <w:r w:rsidR="00BF4F23" w:rsidRPr="00B9020F">
        <w:t>6</w:t>
      </w:r>
      <w:r w:rsidR="00BF4F23">
        <w:t xml:space="preserve"> i </w:t>
      </w:r>
      <w:r w:rsidRPr="00B9020F">
        <w:t>96</w:t>
      </w:r>
      <w:r w:rsidR="00BF4F23" w:rsidRPr="00B9020F">
        <w:t>9</w:t>
      </w:r>
      <w:r w:rsidR="00BF4F23">
        <w:t xml:space="preserve"> oraz</w:t>
      </w:r>
      <w:r w:rsidR="00BF4F23" w:rsidRPr="00B9020F">
        <w:t xml:space="preserve"> z</w:t>
      </w:r>
      <w:r w:rsidR="00BF4F23">
        <w:t> </w:t>
      </w:r>
      <w:r w:rsidRPr="00B9020F">
        <w:t>201</w:t>
      </w:r>
      <w:r w:rsidR="00BF4F23" w:rsidRPr="00B9020F">
        <w:t>5</w:t>
      </w:r>
      <w:r w:rsidR="00BF4F23">
        <w:t> </w:t>
      </w:r>
      <w:r w:rsidRPr="00B9020F">
        <w:t>r.</w:t>
      </w:r>
      <w:r w:rsidR="00BF4F23">
        <w:t xml:space="preserve"> poz. </w:t>
      </w:r>
      <w:r w:rsidRPr="00B9020F">
        <w:t>21, 396, 841, 1186</w:t>
      </w:r>
      <w:r>
        <w:t>,</w:t>
      </w:r>
      <w:r w:rsidRPr="00B9020F">
        <w:t xml:space="preserve"> 1269</w:t>
      </w:r>
      <w:r>
        <w:t>, 1549, 170</w:t>
      </w:r>
      <w:r w:rsidR="00BF4F23">
        <w:t>7 i </w:t>
      </w:r>
      <w:r>
        <w:t>1855</w:t>
      </w:r>
      <w:r w:rsidRPr="00B9020F">
        <w:t>.</w:t>
      </w:r>
    </w:p>
  </w:footnote>
  <w:footnote w:id="8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1 pkt 2 lit. a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9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2 lit. </w:t>
      </w:r>
      <w:r>
        <w:t>b 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10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3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11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1 pkt 4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12">
    <w:p w:rsidR="00C94A78" w:rsidRPr="00FA7B05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1 pkt 1 lit. a </w:t>
      </w:r>
      <w:r>
        <w:t>ustawy</w:t>
      </w:r>
      <w:r w:rsidR="00BF4F23">
        <w:t xml:space="preserve"> z </w:t>
      </w:r>
      <w:r>
        <w:t xml:space="preserve">dnia </w:t>
      </w:r>
      <w:r w:rsidR="00BF4F23" w:rsidRPr="00366FAE">
        <w:t>9</w:t>
      </w:r>
      <w:r w:rsidR="00BF4F23">
        <w:t> </w:t>
      </w:r>
      <w:r w:rsidRPr="00366FAE">
        <w:t>lipca 201</w:t>
      </w:r>
      <w:r w:rsidR="00BF4F23" w:rsidRPr="00366FAE">
        <w:t>5</w:t>
      </w:r>
      <w:r w:rsidR="00BF4F23">
        <w:t> </w:t>
      </w:r>
      <w:r w:rsidRPr="00366FAE">
        <w:t>r.</w:t>
      </w:r>
      <w:r w:rsidR="00BF4F23">
        <w:t xml:space="preserve"> </w:t>
      </w:r>
      <w:r w:rsidR="00BF4F23" w:rsidRPr="00366FAE">
        <w:t>o</w:t>
      </w:r>
      <w:r w:rsidR="00BF4F23">
        <w:t> </w:t>
      </w:r>
      <w:r w:rsidRPr="00366FAE">
        <w:t>zmianie ustawy</w:t>
      </w:r>
      <w:r w:rsidR="00BF4F23" w:rsidRPr="00366FAE">
        <w:t xml:space="preserve"> o</w:t>
      </w:r>
      <w:r w:rsidR="00BF4F23">
        <w:t> </w:t>
      </w:r>
      <w:r w:rsidRPr="00366FAE">
        <w:t>Rzeczniku Praw Dziecka</w:t>
      </w:r>
      <w:r>
        <w:t xml:space="preserve"> (</w:t>
      </w:r>
      <w:r w:rsidR="00BF4F23">
        <w:t>Dz. U. poz. </w:t>
      </w:r>
      <w:r>
        <w:t>1192), która weszła</w:t>
      </w:r>
      <w:r w:rsidR="00BF4F23">
        <w:t xml:space="preserve"> w </w:t>
      </w:r>
      <w:r>
        <w:t>życie</w:t>
      </w:r>
      <w:r w:rsidR="00BF4F23">
        <w:t xml:space="preserve"> z </w:t>
      </w:r>
      <w:r>
        <w:t xml:space="preserve">dniem </w:t>
      </w:r>
      <w:r w:rsidR="00BF4F23">
        <w:t>1 </w:t>
      </w:r>
      <w:r>
        <w:t>września 201</w:t>
      </w:r>
      <w:r w:rsidR="00BF4F23">
        <w:t>5 </w:t>
      </w:r>
      <w:r>
        <w:t>r.</w:t>
      </w:r>
    </w:p>
  </w:footnote>
  <w:footnote w:id="13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2 lit. a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_Ref421878081 \h </w:instrText>
      </w:r>
      <w:r>
        <w:fldChar w:fldCharType="separate"/>
      </w:r>
      <w:r w:rsidR="00BF4F23">
        <w:t>2</w:t>
      </w:r>
      <w:r>
        <w:fldChar w:fldCharType="end"/>
      </w:r>
      <w:r>
        <w:t>.</w:t>
      </w:r>
    </w:p>
  </w:footnote>
  <w:footnote w:id="14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2 lit. </w:t>
      </w:r>
      <w:r>
        <w:t>b 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_Ref421878081 \h </w:instrText>
      </w:r>
      <w:r>
        <w:fldChar w:fldCharType="separate"/>
      </w:r>
      <w:r w:rsidR="00BF4F23">
        <w:t>2</w:t>
      </w:r>
      <w:r>
        <w:fldChar w:fldCharType="end"/>
      </w:r>
      <w:r>
        <w:t>.</w:t>
      </w:r>
    </w:p>
  </w:footnote>
  <w:footnote w:id="15">
    <w:p w:rsidR="00C94A78" w:rsidRPr="00FA7B05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1 pkt 1 lit. </w:t>
      </w:r>
      <w:r>
        <w:t>b 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_Ref429396062 \h </w:instrText>
      </w:r>
      <w:r>
        <w:fldChar w:fldCharType="separate"/>
      </w:r>
      <w:r w:rsidR="00BF4F23">
        <w:t>12</w:t>
      </w:r>
      <w:r>
        <w:fldChar w:fldCharType="end"/>
      </w:r>
      <w:r>
        <w:t>.</w:t>
      </w:r>
    </w:p>
  </w:footnote>
  <w:footnote w:id="16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5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17">
    <w:p w:rsidR="00C94A78" w:rsidRPr="00FA7B05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2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_Ref429396062 \h </w:instrText>
      </w:r>
      <w:r>
        <w:fldChar w:fldCharType="separate"/>
      </w:r>
      <w:r w:rsidR="00BF4F23">
        <w:t>12</w:t>
      </w:r>
      <w:r>
        <w:fldChar w:fldCharType="end"/>
      </w:r>
      <w:r>
        <w:t>.</w:t>
      </w:r>
    </w:p>
  </w:footnote>
  <w:footnote w:id="18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6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19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1 pkt 7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20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F4F23">
        <w:t xml:space="preserve"> art. 2 </w:t>
      </w:r>
      <w:r>
        <w:t>ustawy</w:t>
      </w:r>
      <w:r w:rsidR="00BF4F23">
        <w:t xml:space="preserve"> z </w:t>
      </w:r>
      <w:r>
        <w:t xml:space="preserve">dnia </w:t>
      </w:r>
      <w:r w:rsidRPr="00C63CE9">
        <w:t>1</w:t>
      </w:r>
      <w:r w:rsidR="00BF4F23" w:rsidRPr="00C63CE9">
        <w:t>5</w:t>
      </w:r>
      <w:r w:rsidR="00BF4F23">
        <w:t> </w:t>
      </w:r>
      <w:r w:rsidRPr="00C63CE9">
        <w:t>lipca 201</w:t>
      </w:r>
      <w:r w:rsidR="00BF4F23" w:rsidRPr="00C63CE9">
        <w:t>1</w:t>
      </w:r>
      <w:r w:rsidR="00BF4F23">
        <w:t> </w:t>
      </w:r>
      <w:r w:rsidRPr="00C63CE9">
        <w:t>r.</w:t>
      </w:r>
      <w:r w:rsidR="00BF4F23">
        <w:t xml:space="preserve"> </w:t>
      </w:r>
      <w:r w:rsidR="00BF4F23" w:rsidRPr="00C63CE9">
        <w:t>o</w:t>
      </w:r>
      <w:r w:rsidR="00BF4F23">
        <w:t> </w:t>
      </w:r>
      <w:r w:rsidRPr="00C63CE9">
        <w:t>zmianie ustawy</w:t>
      </w:r>
      <w:r w:rsidR="00BF4F23" w:rsidRPr="00C63CE9">
        <w:t xml:space="preserve"> o</w:t>
      </w:r>
      <w:r w:rsidR="00BF4F23">
        <w:t> </w:t>
      </w:r>
      <w:r w:rsidRPr="00C63CE9">
        <w:t>Rzeczniku Praw Obywatelskich oraz ustawy</w:t>
      </w:r>
      <w:r w:rsidR="00BF4F23" w:rsidRPr="00C63CE9">
        <w:t xml:space="preserve"> o</w:t>
      </w:r>
      <w:r w:rsidR="00BF4F23">
        <w:t> </w:t>
      </w:r>
      <w:r w:rsidRPr="00C63CE9">
        <w:t>Rzeczniku Praw Dziecka</w:t>
      </w:r>
      <w:r>
        <w:t xml:space="preserve"> (</w:t>
      </w:r>
      <w:r w:rsidR="00BF4F23">
        <w:t>Dz. U. Nr </w:t>
      </w:r>
      <w:r>
        <w:t>168,</w:t>
      </w:r>
      <w:r w:rsidR="00BF4F23">
        <w:t xml:space="preserve"> poz. </w:t>
      </w:r>
      <w:r>
        <w:t>1004), która weszła</w:t>
      </w:r>
      <w:r w:rsidR="00BF4F23">
        <w:t xml:space="preserve"> w </w:t>
      </w:r>
      <w:r>
        <w:t>życie z dniem 3</w:t>
      </w:r>
      <w:r w:rsidR="00BF4F23">
        <w:t>1 </w:t>
      </w:r>
      <w:r>
        <w:t>sierpnia 201</w:t>
      </w:r>
      <w:r w:rsidR="00BF4F23">
        <w:t>1 </w:t>
      </w:r>
      <w:r>
        <w:t>r.</w:t>
      </w:r>
    </w:p>
  </w:footnote>
  <w:footnote w:id="21">
    <w:p w:rsidR="00C94A78" w:rsidRPr="00D143CC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8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;</w:t>
      </w:r>
      <w:r w:rsidR="00BF4F23">
        <w:t xml:space="preserve"> w </w:t>
      </w:r>
      <w:r>
        <w:t>brzmieniu ustalonym przez</w:t>
      </w:r>
      <w:r w:rsidR="00BF4F23">
        <w:t xml:space="preserve"> art. 2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_Ref421877673 \h </w:instrText>
      </w:r>
      <w:r>
        <w:fldChar w:fldCharType="separate"/>
      </w:r>
      <w:r w:rsidR="00BF4F23">
        <w:t>20</w:t>
      </w:r>
      <w:r>
        <w:fldChar w:fldCharType="end"/>
      </w:r>
      <w:r>
        <w:t>.</w:t>
      </w:r>
    </w:p>
  </w:footnote>
  <w:footnote w:id="22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F4F23">
        <w:t xml:space="preserve"> art. 1 pkt 8 </w:t>
      </w:r>
      <w:r>
        <w:t>ustawy,</w:t>
      </w:r>
      <w:r w:rsidR="00BF4F23">
        <w:t xml:space="preserve"> o </w:t>
      </w:r>
      <w:r>
        <w:t>której mowa</w:t>
      </w:r>
      <w:r w:rsidR="00BF4F23">
        <w:t xml:space="preserve"> w </w:t>
      </w:r>
      <w:r>
        <w:t xml:space="preserve">odnośniku </w:t>
      </w:r>
      <w:r>
        <w:fldChar w:fldCharType="begin"/>
      </w:r>
      <w:r>
        <w:instrText xml:space="preserve"> NOTEREF _Ref421877996 \h </w:instrText>
      </w:r>
      <w:r>
        <w:fldChar w:fldCharType="separate"/>
      </w:r>
      <w:r w:rsidR="00BF4F23">
        <w:t>1</w:t>
      </w:r>
      <w:r>
        <w:fldChar w:fldCharType="end"/>
      </w:r>
      <w:r>
        <w:t>.</w:t>
      </w:r>
    </w:p>
  </w:footnote>
  <w:footnote w:id="23">
    <w:p w:rsidR="00C94A78" w:rsidRPr="000E070B" w:rsidRDefault="00C94A78" w:rsidP="00C94A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</w:t>
      </w:r>
      <w:r w:rsidR="00BF4F23">
        <w:t xml:space="preserve"> w </w:t>
      </w:r>
      <w:r>
        <w:t>obwieszczeniu.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83EFE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83EFE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83EFE">
          <w:t>2086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E83EFE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83EF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83EFE">
      <w:rPr>
        <w:noProof/>
      </w:rPr>
      <w:t>7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83EFE">
          <w:t>2086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83EF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83EFE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83EFE">
          <w:t>2086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04817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0F89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B80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B7C72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1586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4F23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4A78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2ACA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3EFE"/>
    <w:rsid w:val="00E84F38"/>
    <w:rsid w:val="00E85623"/>
    <w:rsid w:val="00E91EF9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D7F32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94A7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94A7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94A7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94A7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94A7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94A78"/>
    <w:pPr>
      <w:ind w:left="1420" w:hanging="360"/>
    </w:pPr>
  </w:style>
  <w:style w:type="character" w:styleId="Odwoanieprzypisudolnego">
    <w:name w:val="footnote reference"/>
    <w:uiPriority w:val="99"/>
    <w:rsid w:val="00C94A7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94A7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94A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94A7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94A7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94A7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94A7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94A7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94A7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94A7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94A7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94A7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94A7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94A78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94A7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94A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C94A7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7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94A7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94A7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94A7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94A7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94A7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94A7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94A7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94A7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94A7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94A7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94A7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94A7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94A7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94A7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94A7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94A7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94A7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94A7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94A7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94A7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94A7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94A7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94A7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94A7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94A7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94A7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94A7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94A7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94A7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94A7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94A7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94A7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94A7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94A7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94A7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94A7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94A7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94A7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94A7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94A7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94A7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94A7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94A7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94A7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94A7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94A7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94A7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94A7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94A7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94A7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94A7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94A7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94A7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94A7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94A7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94A7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94A7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94A7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94A7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94A7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94A7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94A7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94A7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94A7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9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94A7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94A7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94A7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94A7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94A78"/>
    <w:pPr>
      <w:ind w:left="3020"/>
    </w:pPr>
  </w:style>
  <w:style w:type="paragraph" w:customStyle="1" w:styleId="ODNONIKtreodnonika">
    <w:name w:val="ODNOŚNIK – treść odnośnika"/>
    <w:uiPriority w:val="19"/>
    <w:qFormat/>
    <w:rsid w:val="00C94A7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94A7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94A7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94A7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94A7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94A7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94A7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94A7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94A7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94A7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94A7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94A7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94A7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94A7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94A7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94A7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94A7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94A7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94A7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94A7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94A7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94A7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94A7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94A7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94A7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94A7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94A7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94A7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94A7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94A7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94A7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94A7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94A7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94A7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94A7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94A7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94A7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94A7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94A7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94A7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94A7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94A7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94A7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94A7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94A7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94A7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94A7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94A7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94A7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94A7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94A7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94A7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94A7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94A7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94A7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94A7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94A7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94A7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94A7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94A7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94A7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94A7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94A7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94A78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94A7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94A7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94A7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94A7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94A7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94A7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94A7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94A78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94A78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C94A78"/>
  </w:style>
  <w:style w:type="paragraph" w:customStyle="1" w:styleId="TEKSTZacznikido">
    <w:name w:val="TEKST&quot;Załącznik(i) do ...&quot;"/>
    <w:uiPriority w:val="28"/>
    <w:qFormat/>
    <w:rsid w:val="00C94A7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94A7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94A7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94A7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94A7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94A7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94A7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94A7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94A78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94A7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94A7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94A7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94A7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94A7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94A7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94A7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94A7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94A7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94A7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94A7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94A7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94A7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94A7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94A7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94A7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94A7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94A7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94A7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94A7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94A7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94A7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94A7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94A7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94A7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94A7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94A7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94A7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94A7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94A7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94A7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94A7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94A7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94A7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94A7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94A7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94A7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94A7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94A7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94A7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94A7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94A7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94A7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94A7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94A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94A7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94A7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94A7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94A7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94A7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94A7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94A7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94A7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94A7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C94A7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C94A7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94A7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94A78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94A7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94A7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94A7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94A7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94A7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94A7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94A7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94A7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94A7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94A7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94A7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94A7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94A7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94A7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94A7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94A7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94A7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94A7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94A7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94A7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94A78"/>
    <w:pPr>
      <w:ind w:left="1900"/>
    </w:pPr>
  </w:style>
  <w:style w:type="paragraph" w:customStyle="1" w:styleId="Pozycjaaktu">
    <w:name w:val="Pozycja aktu"/>
    <w:basedOn w:val="PozycjaaktuTJ"/>
    <w:semiHidden/>
    <w:qFormat/>
    <w:rsid w:val="00C94A78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C94A78"/>
    <w:pPr>
      <w:ind w:left="0"/>
    </w:pPr>
  </w:style>
  <w:style w:type="paragraph" w:customStyle="1" w:styleId="Sygnatura">
    <w:name w:val="Sygnatura"/>
    <w:basedOn w:val="Nagwek"/>
    <w:semiHidden/>
    <w:qFormat/>
    <w:rsid w:val="00C94A78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C42118C9D3C41B68F96DC1C9A1592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BBA1A-A746-40BE-9EE5-CCC97C6835FD}"/>
      </w:docPartPr>
      <w:docPartBody>
        <w:p w:rsidR="00F01E27" w:rsidRDefault="00482320" w:rsidP="00482320">
          <w:pPr>
            <w:pStyle w:val="DC42118C9D3C41B68F96DC1C9A1592B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203C6"/>
    <w:rsid w:val="00326ECF"/>
    <w:rsid w:val="00436BD1"/>
    <w:rsid w:val="004734A8"/>
    <w:rsid w:val="00482320"/>
    <w:rsid w:val="005443CB"/>
    <w:rsid w:val="00B40AE9"/>
    <w:rsid w:val="00C134B7"/>
    <w:rsid w:val="00C86910"/>
    <w:rsid w:val="00DD6DF0"/>
    <w:rsid w:val="00DF14E5"/>
    <w:rsid w:val="00F01E27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2320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DC42118C9D3C41B68F96DC1C9A1592B3">
    <w:name w:val="DC42118C9D3C41B68F96DC1C9A1592B3"/>
    <w:rsid w:val="004823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9C915-DC6D-4D79-B738-C404818F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7</Pages>
  <Words>3119</Words>
  <Characters>16303</Characters>
  <Application>Microsoft Office Word</Application>
  <DocSecurity>0</DocSecurity>
  <Lines>135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2015-11-24T14:54:00Z</cp:lastPrinted>
  <dcterms:created xsi:type="dcterms:W3CDTF">2015-12-09T12:16:00Z</dcterms:created>
  <dcterms:modified xsi:type="dcterms:W3CDTF">2015-12-09T12:17:00Z</dcterms:modified>
  <cp:category>2086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