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2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111EC">
            <w:t>22 grudnia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111EC">
            <w:t>2167</w:t>
          </w:r>
        </w:sdtContent>
      </w:sdt>
    </w:p>
    <w:p w:rsidR="00531F1C" w:rsidRPr="00F37F2E" w:rsidRDefault="00531F1C" w:rsidP="00531F1C">
      <w:pPr>
        <w:pStyle w:val="TEKSTOBWIESZCZENIENAZWAORGANUWYDAJCEGOOTJ"/>
      </w:pPr>
      <w:r w:rsidRPr="00F37F2E">
        <w:t>OBWIESZCZENIE</w:t>
      </w:r>
      <w:r w:rsidR="009C2E65">
        <w:br/>
      </w:r>
      <w:r w:rsidRPr="00F37F2E">
        <w:t>MARSZAŁKA SEJMU RZECZYPOSPOLITEJ POLSKIEJ</w:t>
      </w:r>
    </w:p>
    <w:p w:rsidR="00531F1C" w:rsidRPr="00F37F2E" w:rsidRDefault="00531F1C" w:rsidP="00531F1C">
      <w:pPr>
        <w:pStyle w:val="DATAOTJdatawydaniaobwieszczeniatekstujednolitego"/>
      </w:pPr>
      <w:r w:rsidRPr="00F37F2E">
        <w:t xml:space="preserve">z dnia </w:t>
      </w:r>
      <w:r>
        <w:t>2</w:t>
      </w:r>
      <w:r w:rsidR="00E8035B">
        <w:t>7 </w:t>
      </w:r>
      <w:r>
        <w:t>listopada 2015</w:t>
      </w:r>
      <w:r w:rsidRPr="00F37F2E">
        <w:t> r.</w:t>
      </w:r>
      <w:bookmarkStart w:id="0" w:name="_GoBack"/>
      <w:bookmarkEnd w:id="0"/>
    </w:p>
    <w:p w:rsidR="00531F1C" w:rsidRPr="00F37F2E" w:rsidRDefault="00531F1C" w:rsidP="00531F1C">
      <w:pPr>
        <w:pStyle w:val="TYTUOTJprzedmiotobwieszczeniatekstujednolitego"/>
      </w:pPr>
      <w:r w:rsidRPr="00F37F2E">
        <w:t>w sprawie ogłoszenia jednolitego tekstu ustawy o efektywności energetycznej</w:t>
      </w:r>
    </w:p>
    <w:p w:rsidR="00531F1C" w:rsidRPr="00F37F2E" w:rsidRDefault="00531F1C" w:rsidP="00531F1C">
      <w:pPr>
        <w:pStyle w:val="PKTOTJpunktobwieszczeniatekstujednolitegonp1"/>
      </w:pPr>
      <w:r w:rsidRPr="00F37F2E">
        <w:t>1. Na podstawie</w:t>
      </w:r>
      <w:r w:rsidR="00E8035B">
        <w:t xml:space="preserve"> art. </w:t>
      </w:r>
      <w:r w:rsidRPr="00F37F2E">
        <w:t>16</w:t>
      </w:r>
      <w:r w:rsidR="00E8035B">
        <w:t xml:space="preserve"> ust. </w:t>
      </w:r>
      <w:r w:rsidR="00E8035B" w:rsidRPr="00F37F2E">
        <w:t>1</w:t>
      </w:r>
      <w:r w:rsidR="00E8035B">
        <w:t xml:space="preserve"> zdanie</w:t>
      </w:r>
      <w:r w:rsidRPr="00F37F2E">
        <w:t xml:space="preserve"> pierwsze</w:t>
      </w:r>
      <w:r w:rsidRPr="00F37F2E">
        <w:rPr>
          <w:rStyle w:val="Kkursywa"/>
        </w:rPr>
        <w:t xml:space="preserve"> </w:t>
      </w:r>
      <w:r w:rsidRPr="00F37F2E">
        <w:t>ustawy z dnia 20 lipca 2000 r. o ogłaszaniu aktów normatywnych i niektórych innych aktów prawnych (</w:t>
      </w:r>
      <w:r w:rsidR="00E8035B">
        <w:t>Dz. U.</w:t>
      </w:r>
      <w:r w:rsidRPr="00F37F2E">
        <w:t xml:space="preserve"> z 2015 r.</w:t>
      </w:r>
      <w:r w:rsidR="00E8035B">
        <w:t xml:space="preserve"> poz. </w:t>
      </w:r>
      <w:r w:rsidRPr="00F37F2E">
        <w:t>148</w:t>
      </w:r>
      <w:r w:rsidR="00E8035B" w:rsidRPr="00F37F2E">
        <w:t>4</w:t>
      </w:r>
      <w:r w:rsidR="00E8035B">
        <w:t xml:space="preserve"> i </w:t>
      </w:r>
      <w:r w:rsidRPr="00F37F2E">
        <w:t>1890) ogłasza się w załączniku do niniejszego obwieszczenia jednolity tekst ustawy z dnia 15 kwietnia 2011 r. o efektywności energetycznej (</w:t>
      </w:r>
      <w:r w:rsidR="00E8035B">
        <w:t>Dz. U. Nr </w:t>
      </w:r>
      <w:r w:rsidRPr="00F37F2E">
        <w:t>94,</w:t>
      </w:r>
      <w:r w:rsidR="00E8035B">
        <w:t xml:space="preserve"> poz. </w:t>
      </w:r>
      <w:r w:rsidRPr="00F37F2E">
        <w:t>551), z uwzględnieniem zmian wprowadzonych:</w:t>
      </w:r>
    </w:p>
    <w:p w:rsidR="00531F1C" w:rsidRPr="00F37F2E" w:rsidRDefault="00531F1C" w:rsidP="00531F1C">
      <w:pPr>
        <w:pStyle w:val="PPKTOTJpodpunktwobwieszczeniutekstujednolitegonp1"/>
      </w:pPr>
      <w:r w:rsidRPr="00F37F2E">
        <w:t>1)</w:t>
      </w:r>
      <w:r w:rsidRPr="00F37F2E">
        <w:tab/>
        <w:t>ustawą z dnia 13 lipca 2012 r. o zmianie ustawy o działach administracji rządowej oraz niektórych innych ustaw (</w:t>
      </w:r>
      <w:r w:rsidR="00E8035B">
        <w:t>Dz. U. poz. </w:t>
      </w:r>
      <w:r w:rsidRPr="00F37F2E">
        <w:t>951),</w:t>
      </w:r>
    </w:p>
    <w:p w:rsidR="00531F1C" w:rsidRPr="00F37F2E" w:rsidRDefault="00531F1C" w:rsidP="00531F1C">
      <w:pPr>
        <w:pStyle w:val="PPKTOTJpodpunktwobwieszczeniutekstujednolitegonp1"/>
      </w:pPr>
      <w:r w:rsidRPr="00F37F2E">
        <w:t>2)</w:t>
      </w:r>
      <w:r w:rsidRPr="00F37F2E">
        <w:tab/>
        <w:t xml:space="preserve">ustawą </w:t>
      </w:r>
      <w:r w:rsidR="009C2E65">
        <w:t xml:space="preserve">z </w:t>
      </w:r>
      <w:r w:rsidRPr="00F37F2E">
        <w:t>dnia 14 września 2012 r. o obowiązkach w zakresie informowania o zużyciu energii przez produkty wykorzystujące energię (</w:t>
      </w:r>
      <w:r w:rsidR="00E8035B">
        <w:t>Dz. U. poz. </w:t>
      </w:r>
      <w:r w:rsidRPr="00F37F2E">
        <w:t>1203),</w:t>
      </w:r>
    </w:p>
    <w:p w:rsidR="00531F1C" w:rsidRPr="00F37F2E" w:rsidRDefault="00531F1C" w:rsidP="00531F1C">
      <w:pPr>
        <w:pStyle w:val="PPKTOTJpodpunktwobwieszczeniutekstujednolitegonp1"/>
      </w:pPr>
      <w:r w:rsidRPr="00F37F2E">
        <w:t>3)</w:t>
      </w:r>
      <w:r w:rsidRPr="00F37F2E">
        <w:tab/>
        <w:t>ustawą z dnia 10 października 2012 r. o zmianie ustawy o efektywności energetycznej (</w:t>
      </w:r>
      <w:r w:rsidR="00E8035B">
        <w:t>Dz. U. poz. </w:t>
      </w:r>
      <w:r w:rsidRPr="00F37F2E">
        <w:t>1397),</w:t>
      </w:r>
    </w:p>
    <w:p w:rsidR="00531F1C" w:rsidRPr="00F37F2E" w:rsidRDefault="00531F1C" w:rsidP="00531F1C">
      <w:pPr>
        <w:pStyle w:val="PPKTOTJpodpunktwobwieszczeniutekstujednolitegonp1"/>
      </w:pPr>
      <w:r w:rsidRPr="00F37F2E">
        <w:t>4)</w:t>
      </w:r>
      <w:r w:rsidRPr="00F37F2E">
        <w:tab/>
        <w:t>ustawą z dnia 15 stycznia 2015 r. o zmianie ustawy o biokomponentach i biopaliwach ciekłych oraz niektórych innych ustaw (</w:t>
      </w:r>
      <w:r w:rsidR="00E8035B">
        <w:t>Dz. U. poz. </w:t>
      </w:r>
      <w:r w:rsidRPr="00F37F2E">
        <w:t>151),</w:t>
      </w:r>
    </w:p>
    <w:p w:rsidR="00531F1C" w:rsidRPr="00F37F2E" w:rsidRDefault="00531F1C" w:rsidP="00531F1C">
      <w:pPr>
        <w:pStyle w:val="PPKTOTJpodpunktwobwieszczeniutekstujednolitegonp1"/>
      </w:pPr>
      <w:r w:rsidRPr="00F37F2E">
        <w:t>5)</w:t>
      </w:r>
      <w:r w:rsidRPr="00F37F2E">
        <w:tab/>
        <w:t>ustawą z dnia 27 maja 2015 r. o zmianie ustawy o obowiązkach w zakresie informowania o zużyciu energii przez produkty wykorzystujące energię oraz niektórych innych ustaw (</w:t>
      </w:r>
      <w:r w:rsidR="00E8035B">
        <w:t>Dz. U. poz. </w:t>
      </w:r>
      <w:r w:rsidRPr="00F37F2E">
        <w:t>1069)</w:t>
      </w:r>
    </w:p>
    <w:p w:rsidR="00531F1C" w:rsidRPr="00F37F2E" w:rsidRDefault="00531F1C" w:rsidP="00531F1C">
      <w:pPr>
        <w:pStyle w:val="CZWSPPPKTOTJczwsppodpunktwwobwieszczeniutekstujednolitego"/>
      </w:pPr>
      <w:r w:rsidRPr="00F37F2E">
        <w:t>oraz zmian wynikających z przepisów ogłoszonych przed dniem 27 listopada 2015 r.</w:t>
      </w:r>
    </w:p>
    <w:p w:rsidR="00531F1C" w:rsidRPr="00F37F2E" w:rsidRDefault="00531F1C" w:rsidP="00531F1C">
      <w:pPr>
        <w:pStyle w:val="PKTOTJpunktobwieszczeniatekstujednolitegonp1"/>
      </w:pPr>
      <w:r w:rsidRPr="00F37F2E">
        <w:t>2. Podany w załączniku do niniejszego obwieszczenia tekst jednolity ustawy nie obejmuje:</w:t>
      </w:r>
    </w:p>
    <w:p w:rsidR="00531F1C" w:rsidRPr="00F37F2E" w:rsidRDefault="00531F1C" w:rsidP="00531F1C">
      <w:pPr>
        <w:pStyle w:val="PPKTOTJpodpunktwobwieszczeniutekstujednolitegonp1"/>
        <w:rPr>
          <w:rStyle w:val="Ppogrubienie"/>
        </w:rPr>
      </w:pPr>
      <w:r w:rsidRPr="00F37F2E">
        <w:t>1)</w:t>
      </w:r>
      <w:r w:rsidRPr="00F37F2E">
        <w:tab/>
        <w:t>art. 38–43 ustawy z dnia 15 kwietnia 2011 r. o efektywności energetycznej (</w:t>
      </w:r>
      <w:r w:rsidR="00E8035B">
        <w:t>Dz. U. Nr </w:t>
      </w:r>
      <w:r w:rsidRPr="00F37F2E">
        <w:t>94,</w:t>
      </w:r>
      <w:r w:rsidR="00E8035B">
        <w:t xml:space="preserve"> poz. </w:t>
      </w:r>
      <w:r w:rsidRPr="00F37F2E">
        <w:t>551), które stanowią:</w:t>
      </w:r>
    </w:p>
    <w:p w:rsidR="00531F1C" w:rsidRPr="00F37F2E" w:rsidRDefault="00E8035B" w:rsidP="00531F1C">
      <w:pPr>
        <w:pStyle w:val="ARTartustawynprozporzdzenia"/>
      </w:pPr>
      <w:r>
        <w:t>„</w:t>
      </w:r>
      <w:r w:rsidR="00531F1C" w:rsidRPr="00F37F2E">
        <w:t>Art. 38. W ustawie z dnia 7 lipca 1994 r. – Prawo budowlane (</w:t>
      </w:r>
      <w:r>
        <w:t>Dz. U.</w:t>
      </w:r>
      <w:r w:rsidR="00531F1C" w:rsidRPr="00F37F2E">
        <w:t xml:space="preserve"> z 2010 r.</w:t>
      </w:r>
      <w:r>
        <w:t xml:space="preserve"> Nr </w:t>
      </w:r>
      <w:r w:rsidR="00531F1C" w:rsidRPr="00F37F2E">
        <w:t>243,</w:t>
      </w:r>
      <w:r>
        <w:t xml:space="preserve"> poz. </w:t>
      </w:r>
      <w:r w:rsidR="00531F1C" w:rsidRPr="00F37F2E">
        <w:t>162</w:t>
      </w:r>
      <w:r w:rsidRPr="00F37F2E">
        <w:t>3</w:t>
      </w:r>
      <w:r>
        <w:t xml:space="preserve"> oraz</w:t>
      </w:r>
      <w:r w:rsidR="00531F1C" w:rsidRPr="00F37F2E">
        <w:t xml:space="preserve"> z 2011 r.</w:t>
      </w:r>
      <w:r>
        <w:t xml:space="preserve"> Nr </w:t>
      </w:r>
      <w:r w:rsidR="00531F1C" w:rsidRPr="00F37F2E">
        <w:t>32,</w:t>
      </w:r>
      <w:r>
        <w:t xml:space="preserve"> poz. </w:t>
      </w:r>
      <w:r w:rsidR="00531F1C" w:rsidRPr="00F37F2E">
        <w:t>15</w:t>
      </w:r>
      <w:r w:rsidRPr="00F37F2E">
        <w:t>9</w:t>
      </w:r>
      <w:r>
        <w:t xml:space="preserve"> i Nr </w:t>
      </w:r>
      <w:r w:rsidR="00531F1C" w:rsidRPr="00F37F2E">
        <w:t>45,</w:t>
      </w:r>
      <w:r>
        <w:t xml:space="preserve"> poz. </w:t>
      </w:r>
      <w:r w:rsidR="00531F1C" w:rsidRPr="00F37F2E">
        <w:t>235) wprowadza się następujące zmiany:</w:t>
      </w:r>
    </w:p>
    <w:p w:rsidR="00531F1C" w:rsidRPr="00531F1C" w:rsidRDefault="00531F1C" w:rsidP="00531F1C">
      <w:pPr>
        <w:pStyle w:val="PKTpunkt"/>
      </w:pPr>
      <w:r w:rsidRPr="00F37F2E">
        <w:t>1)</w:t>
      </w:r>
      <w:r w:rsidRPr="00F37F2E">
        <w:tab/>
        <w:t>w</w:t>
      </w:r>
      <w:r w:rsidR="00E8035B">
        <w:t xml:space="preserve"> art. </w:t>
      </w:r>
      <w:r w:rsidR="00E8035B" w:rsidRPr="00531F1C">
        <w:t>3</w:t>
      </w:r>
      <w:r w:rsidR="00E8035B">
        <w:t xml:space="preserve"> w pkt </w:t>
      </w:r>
      <w:r w:rsidRPr="00531F1C">
        <w:t>21 kropkę zastępuje się średnikiem i dodaje się</w:t>
      </w:r>
      <w:r w:rsidR="00E8035B">
        <w:t xml:space="preserve"> pkt </w:t>
      </w:r>
      <w:r w:rsidRPr="00531F1C">
        <w:t>2</w:t>
      </w:r>
      <w:r w:rsidR="00E8035B" w:rsidRPr="00531F1C">
        <w:t>2</w:t>
      </w:r>
      <w:r w:rsidR="00E8035B">
        <w:t xml:space="preserve"> i pkt </w:t>
      </w:r>
      <w:r w:rsidRPr="00531F1C">
        <w:t>2</w:t>
      </w:r>
      <w:r w:rsidR="00E8035B" w:rsidRPr="00531F1C">
        <w:t>3</w:t>
      </w:r>
      <w:r w:rsidR="00E8035B">
        <w:t xml:space="preserve"> w </w:t>
      </w:r>
      <w:r w:rsidRPr="00531F1C">
        <w:t>brzmieniu:</w:t>
      </w:r>
    </w:p>
    <w:p w:rsidR="00531F1C" w:rsidRPr="00F37F2E" w:rsidRDefault="00E8035B" w:rsidP="00531F1C">
      <w:pPr>
        <w:pStyle w:val="ZPKTzmpktartykuempunktem"/>
      </w:pPr>
      <w:r>
        <w:t>„</w:t>
      </w:r>
      <w:r w:rsidR="00531F1C" w:rsidRPr="00F37F2E">
        <w:t>22)</w:t>
      </w:r>
      <w:r w:rsidR="00531F1C" w:rsidRPr="00F37F2E">
        <w:tab/>
        <w:t>odnawialnym źródle energii – należy przez to rozumieć odnawialne źródło energii, o którym mowa</w:t>
      </w:r>
      <w:r w:rsidRPr="00F37F2E">
        <w:t xml:space="preserve"> w</w:t>
      </w:r>
      <w:r>
        <w:t> art. </w:t>
      </w:r>
      <w:r w:rsidR="00531F1C" w:rsidRPr="00F37F2E">
        <w:t>3</w:t>
      </w:r>
      <w:r>
        <w:t xml:space="preserve"> pkt </w:t>
      </w:r>
      <w:r w:rsidR="00531F1C" w:rsidRPr="00F37F2E">
        <w:t>20 ustawy z dnia 10 kwietnia 1997 r. – Prawo energetyczne (</w:t>
      </w:r>
      <w:r>
        <w:t>Dz. U.</w:t>
      </w:r>
      <w:r w:rsidR="00531F1C" w:rsidRPr="00F37F2E">
        <w:t xml:space="preserve"> z 2006 r.</w:t>
      </w:r>
      <w:r>
        <w:t xml:space="preserve"> Nr </w:t>
      </w:r>
      <w:r w:rsidR="00531F1C" w:rsidRPr="00F37F2E">
        <w:t>89,</w:t>
      </w:r>
      <w:r>
        <w:t xml:space="preserve"> poz. </w:t>
      </w:r>
      <w:r w:rsidR="00531F1C" w:rsidRPr="00F37F2E">
        <w:t>625, z późn</w:t>
      </w:r>
      <w:r w:rsidR="00531F1C">
        <w:t>.</w:t>
      </w:r>
      <w:r w:rsidR="00531F1C" w:rsidRPr="00F37F2E">
        <w:t xml:space="preserve"> zm.</w:t>
      </w:r>
      <w:r w:rsidR="00531F1C" w:rsidRPr="00F37F2E">
        <w:rPr>
          <w:rStyle w:val="IGindeksgrny"/>
        </w:rPr>
        <w:footnoteReference w:id="1"/>
      </w:r>
      <w:r w:rsidR="00531F1C" w:rsidRPr="00F37F2E">
        <w:rPr>
          <w:rStyle w:val="IGindeksgrny"/>
        </w:rPr>
        <w:t>)</w:t>
      </w:r>
      <w:r w:rsidR="00531F1C" w:rsidRPr="00F37F2E">
        <w:t>);</w:t>
      </w:r>
    </w:p>
    <w:p w:rsidR="00531F1C" w:rsidRPr="00F37F2E" w:rsidRDefault="00531F1C" w:rsidP="00531F1C">
      <w:pPr>
        <w:pStyle w:val="ZPKTzmpktartykuempunktem"/>
      </w:pPr>
      <w:r w:rsidRPr="00F37F2E">
        <w:t>23)</w:t>
      </w:r>
      <w:r w:rsidRPr="00F37F2E">
        <w:tab/>
        <w:t>cieple użytkowym w kogeneracji – należy przez to rozumieć ciepło użytkowe w kogeneracji, o którym mowa</w:t>
      </w:r>
      <w:r w:rsidR="00E8035B" w:rsidRPr="00F37F2E">
        <w:t xml:space="preserve"> w</w:t>
      </w:r>
      <w:r w:rsidR="00E8035B">
        <w:t> art. </w:t>
      </w:r>
      <w:r w:rsidRPr="00F37F2E">
        <w:t>3</w:t>
      </w:r>
      <w:r w:rsidR="00E8035B">
        <w:t xml:space="preserve"> pkt </w:t>
      </w:r>
      <w:r w:rsidRPr="00F37F2E">
        <w:t>34 ustawy z dnia 10 kwietnia 1997 r. – Prawo energetyczne.</w:t>
      </w:r>
      <w:r w:rsidR="00E8035B">
        <w:t>”</w:t>
      </w:r>
      <w:r w:rsidRPr="00F37F2E">
        <w:t>;</w:t>
      </w:r>
    </w:p>
    <w:p w:rsidR="00531F1C" w:rsidRPr="00531F1C" w:rsidRDefault="00531F1C" w:rsidP="00531F1C">
      <w:pPr>
        <w:pStyle w:val="PKTpunkt"/>
      </w:pPr>
      <w:r w:rsidRPr="00F37F2E">
        <w:t>2)</w:t>
      </w:r>
      <w:r w:rsidRPr="00F37F2E">
        <w:tab/>
        <w:t>w</w:t>
      </w:r>
      <w:r w:rsidR="00E8035B">
        <w:t xml:space="preserve"> art. </w:t>
      </w:r>
      <w:r w:rsidRPr="00F37F2E">
        <w:t>3</w:t>
      </w:r>
      <w:r w:rsidR="00E8035B" w:rsidRPr="00531F1C">
        <w:t>3</w:t>
      </w:r>
      <w:r w:rsidR="00E8035B">
        <w:t xml:space="preserve"> w ust. </w:t>
      </w:r>
      <w:r w:rsidR="00E8035B" w:rsidRPr="00531F1C">
        <w:t>2</w:t>
      </w:r>
      <w:r w:rsidR="00E8035B">
        <w:t xml:space="preserve"> w pkt </w:t>
      </w:r>
      <w:r w:rsidRPr="00531F1C">
        <w:t>5 kropkę zastępuje się średnikiem i dodaje się</w:t>
      </w:r>
      <w:r w:rsidR="00E8035B">
        <w:t xml:space="preserve"> pkt </w:t>
      </w:r>
      <w:r w:rsidR="00E8035B" w:rsidRPr="00531F1C">
        <w:t>6</w:t>
      </w:r>
      <w:r w:rsidR="00E8035B">
        <w:t xml:space="preserve"> w </w:t>
      </w:r>
      <w:r w:rsidRPr="00531F1C">
        <w:t>brzmieniu:</w:t>
      </w:r>
    </w:p>
    <w:p w:rsidR="00531F1C" w:rsidRPr="00531F1C" w:rsidRDefault="00E8035B" w:rsidP="00531F1C">
      <w:pPr>
        <w:pStyle w:val="ZPKTzmpktartykuempunktem"/>
      </w:pPr>
      <w:r>
        <w:lastRenderedPageBreak/>
        <w:t>„</w:t>
      </w:r>
      <w:r w:rsidR="00531F1C" w:rsidRPr="00531F1C">
        <w:t>6)</w:t>
      </w:r>
      <w:r w:rsidR="00531F1C" w:rsidRPr="00531F1C">
        <w:tab/>
        <w:t>w przypadku obiektów budowlanych, do których ciepło będzie dostarczane z indywidualnego źródła ci</w:t>
      </w:r>
      <w:r w:rsidR="00531F1C" w:rsidRPr="00531F1C">
        <w:t>e</w:t>
      </w:r>
      <w:r w:rsidR="00531F1C" w:rsidRPr="00531F1C">
        <w:t>pła niebędącego odnawialnym źródłem energii, źródłem ciepła użytkowego w kogeneracji lub źródłem ciepła odpadowego z instalacji przemysłowych, dla których to obiektów przewidywana szczytowa moc cieplna instalacji i urządzeń do ogrzewania tych obiektów wynosi nie mniej niż 50 kW i zlokalizowanych na terenie, na którym istnieją techniczne warunki dostarczania ciepła z sieci ciepłowniczej, w której nie mniej niż 75% ciepła w skali roku kalendarzowego stanowi ciepło wytwarzane w odnawialnych źródłach energii, ciepło użytkowe w kogeneracji lub ciepło odpadowe z instalacji przemysłowych, a ceny ciepła stosowane przez przedsiębiorstwo energetyczne zajmujące się wytwarzaniem ciepła i dostarczające ciepło do tej sieci ciepłowniczej, są niższe od obowiązującej średniej ceny sprzedaży ciepła, o której mowa</w:t>
      </w:r>
      <w:r w:rsidRPr="00531F1C">
        <w:t xml:space="preserve"> w</w:t>
      </w:r>
      <w:r>
        <w:t> art. </w:t>
      </w:r>
      <w:r w:rsidR="00531F1C" w:rsidRPr="00531F1C">
        <w:t>23</w:t>
      </w:r>
      <w:r>
        <w:t xml:space="preserve"> ust. </w:t>
      </w:r>
      <w:r w:rsidR="00531F1C" w:rsidRPr="00531F1C">
        <w:t>2</w:t>
      </w:r>
      <w:r>
        <w:t xml:space="preserve"> pkt </w:t>
      </w:r>
      <w:r w:rsidR="00531F1C" w:rsidRPr="00531F1C">
        <w:t>18</w:t>
      </w:r>
      <w:r>
        <w:t xml:space="preserve"> lit. </w:t>
      </w:r>
      <w:r w:rsidR="00531F1C" w:rsidRPr="00531F1C">
        <w:t>c ustawy z dnia 10 kwietnia 1997 r. – Prawo energetyczne, dla źródła ciepła z</w:t>
      </w:r>
      <w:r w:rsidR="00531F1C" w:rsidRPr="00531F1C">
        <w:t>u</w:t>
      </w:r>
      <w:r w:rsidR="00531F1C" w:rsidRPr="00531F1C">
        <w:t>żywającego tego samego rodzaju paliwo:</w:t>
      </w:r>
    </w:p>
    <w:p w:rsidR="00531F1C" w:rsidRPr="00F37F2E" w:rsidRDefault="00531F1C" w:rsidP="00531F1C">
      <w:pPr>
        <w:pStyle w:val="ZLITwPKTzmlitwpktartykuempunktem"/>
      </w:pPr>
      <w:r w:rsidRPr="00F37F2E">
        <w:t>a)</w:t>
      </w:r>
      <w:r w:rsidRPr="00F37F2E">
        <w:tab/>
        <w:t xml:space="preserve">odmowę wydania warunków przyłączenia do sieci przez przedsiębiorstwo energetyczne zajmujące się </w:t>
      </w:r>
      <w:proofErr w:type="spellStart"/>
      <w:r w:rsidRPr="00F37F2E">
        <w:t>przesyłem</w:t>
      </w:r>
      <w:proofErr w:type="spellEnd"/>
      <w:r w:rsidRPr="00F37F2E">
        <w:t xml:space="preserve"> lub dystrybucją ciepła albo</w:t>
      </w:r>
    </w:p>
    <w:p w:rsidR="00531F1C" w:rsidRPr="00F37F2E" w:rsidRDefault="00531F1C" w:rsidP="00531F1C">
      <w:pPr>
        <w:pStyle w:val="ZLITwPKTzmlitwpktartykuempunktem"/>
      </w:pPr>
      <w:r w:rsidRPr="00F37F2E">
        <w:t>b)</w:t>
      </w:r>
      <w:r w:rsidRPr="00F37F2E">
        <w:tab/>
        <w:t>audyt, o którym mowa</w:t>
      </w:r>
      <w:r w:rsidR="00E8035B" w:rsidRPr="00F37F2E">
        <w:t xml:space="preserve"> w</w:t>
      </w:r>
      <w:r w:rsidR="00E8035B">
        <w:t> art. </w:t>
      </w:r>
      <w:r w:rsidRPr="00F37F2E">
        <w:t>28</w:t>
      </w:r>
      <w:r w:rsidR="00E8035B">
        <w:t xml:space="preserve"> ust. </w:t>
      </w:r>
      <w:r w:rsidRPr="00F37F2E">
        <w:t>3 ustawy z dnia 15 kwietnia z 2011 r. o efektywności energ</w:t>
      </w:r>
      <w:r w:rsidRPr="00F37F2E">
        <w:t>e</w:t>
      </w:r>
      <w:r w:rsidRPr="00F37F2E">
        <w:t>tycznej (</w:t>
      </w:r>
      <w:r w:rsidR="00E8035B">
        <w:t>Dz. U. Nr </w:t>
      </w:r>
      <w:r w:rsidRPr="00F37F2E">
        <w:t>94,</w:t>
      </w:r>
      <w:r w:rsidR="00E8035B">
        <w:t xml:space="preserve"> poz. </w:t>
      </w:r>
      <w:r w:rsidRPr="00F37F2E">
        <w:t>551), wskazujący, że dostarczanie ciepła do tego obiektu z sieci ciepło</w:t>
      </w:r>
      <w:r w:rsidRPr="00F37F2E">
        <w:t>w</w:t>
      </w:r>
      <w:r w:rsidRPr="00F37F2E">
        <w:t>niczej zapewnia niższą efektywność energetyczną, aniżeli z innego indywidualnego źródła ciepła, które może być wykorzystane do dostarczania ciepła do tego obiektu.</w:t>
      </w:r>
      <w:r w:rsidR="00E8035B">
        <w:t>”</w:t>
      </w:r>
      <w:r w:rsidRPr="00F37F2E">
        <w:t>;</w:t>
      </w:r>
    </w:p>
    <w:p w:rsidR="00531F1C" w:rsidRPr="00531F1C" w:rsidRDefault="00531F1C" w:rsidP="00531F1C">
      <w:pPr>
        <w:pStyle w:val="PKTpunkt"/>
      </w:pPr>
      <w:r w:rsidRPr="00F37F2E">
        <w:t>3)</w:t>
      </w:r>
      <w:r w:rsidRPr="00F37F2E">
        <w:tab/>
        <w:t>w</w:t>
      </w:r>
      <w:r w:rsidR="00E8035B">
        <w:t xml:space="preserve"> art. </w:t>
      </w:r>
      <w:r w:rsidRPr="00F37F2E">
        <w:t>3</w:t>
      </w:r>
      <w:r w:rsidR="00E8035B" w:rsidRPr="00531F1C">
        <w:t>4</w:t>
      </w:r>
      <w:r w:rsidR="00E8035B">
        <w:t xml:space="preserve"> w ust. </w:t>
      </w:r>
      <w:r w:rsidR="00E8035B" w:rsidRPr="00531F1C">
        <w:t>3</w:t>
      </w:r>
      <w:r w:rsidR="00E8035B">
        <w:t xml:space="preserve"> w pkt </w:t>
      </w:r>
      <w:r w:rsidRPr="00531F1C">
        <w:t>3</w:t>
      </w:r>
      <w:r w:rsidR="00E8035B">
        <w:t xml:space="preserve"> lit. </w:t>
      </w:r>
      <w:r w:rsidRPr="00531F1C">
        <w:t>a otrzymuje brzmienie:</w:t>
      </w:r>
    </w:p>
    <w:p w:rsidR="00531F1C" w:rsidRPr="00F37F2E" w:rsidRDefault="00E8035B" w:rsidP="00531F1C">
      <w:pPr>
        <w:pStyle w:val="ZLITzmlitartykuempunktem"/>
      </w:pPr>
      <w:r>
        <w:t>„</w:t>
      </w:r>
      <w:r w:rsidR="00531F1C" w:rsidRPr="00F37F2E">
        <w:t>a)</w:t>
      </w:r>
      <w:r w:rsidR="00531F1C" w:rsidRPr="00F37F2E">
        <w:tab/>
        <w:t>z zastrzeżeniem</w:t>
      </w:r>
      <w:r>
        <w:t xml:space="preserve"> art. </w:t>
      </w:r>
      <w:r w:rsidR="00531F1C" w:rsidRPr="00F37F2E">
        <w:t>33</w:t>
      </w:r>
      <w:r>
        <w:t xml:space="preserve"> ust. </w:t>
      </w:r>
      <w:r w:rsidR="00531F1C" w:rsidRPr="00F37F2E">
        <w:t>2</w:t>
      </w:r>
      <w:r>
        <w:t xml:space="preserve"> pkt </w:t>
      </w:r>
      <w:r w:rsidR="00531F1C" w:rsidRPr="00F37F2E">
        <w:t xml:space="preserve">6, oświadczenia właściwych jednostek organizacyjnych o zapewnieniu dostaw energii, wody, ciepła i gazu, odbioru ścieków oraz o warunkach przyłączenia obiektu do sieci </w:t>
      </w:r>
      <w:r w:rsidR="009C2E65">
        <w:br/>
      </w:r>
      <w:r w:rsidR="00531F1C" w:rsidRPr="00F37F2E">
        <w:t>wodociągowych, kanalizacyjnych, cieplnych, gazowych, elektroenergetycznych, telekomunikacyjnych oraz dróg lądowych,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KTpunkt"/>
      </w:pPr>
      <w:r w:rsidRPr="00F37F2E">
        <w:t>4)</w:t>
      </w:r>
      <w:r w:rsidRPr="00F37F2E">
        <w:tab/>
        <w:t>w</w:t>
      </w:r>
      <w:r w:rsidR="00E8035B">
        <w:t xml:space="preserve"> art. </w:t>
      </w:r>
      <w:r w:rsidRPr="00F37F2E">
        <w:t>3</w:t>
      </w:r>
      <w:r w:rsidR="00E8035B" w:rsidRPr="00531F1C">
        <w:t>5</w:t>
      </w:r>
      <w:r w:rsidR="00E8035B">
        <w:t xml:space="preserve"> w ust. </w:t>
      </w:r>
      <w:r w:rsidRPr="00531F1C">
        <w:t>1</w:t>
      </w:r>
      <w:r w:rsidR="00E8035B">
        <w:t xml:space="preserve"> pkt </w:t>
      </w:r>
      <w:r w:rsidRPr="00531F1C">
        <w:t>3 otrzymuje brzmienie:</w:t>
      </w:r>
    </w:p>
    <w:p w:rsidR="00531F1C" w:rsidRPr="00F37F2E" w:rsidRDefault="00E8035B" w:rsidP="00531F1C">
      <w:pPr>
        <w:pStyle w:val="ZPKTzmpktartykuempunktem"/>
      </w:pPr>
      <w:r>
        <w:t>„</w:t>
      </w:r>
      <w:r w:rsidR="00531F1C" w:rsidRPr="00F37F2E">
        <w:t>3)</w:t>
      </w:r>
      <w:r w:rsidR="00531F1C" w:rsidRPr="00F37F2E">
        <w:tab/>
        <w:t>kompletność projektu budowlanego i posiadanie wymaganych opinii, uzgodnień, pozwoleń i sprawdzeń oraz informacji dotyczącej bezpieczeństwa i ochrony zdrowia, o której mowa</w:t>
      </w:r>
      <w:r w:rsidRPr="00F37F2E">
        <w:t xml:space="preserve"> w</w:t>
      </w:r>
      <w:r>
        <w:t> art. </w:t>
      </w:r>
      <w:r w:rsidR="00531F1C" w:rsidRPr="00F37F2E">
        <w:t>20</w:t>
      </w:r>
      <w:r>
        <w:t xml:space="preserve"> ust. </w:t>
      </w:r>
      <w:r w:rsidR="00531F1C" w:rsidRPr="00F37F2E">
        <w:t>1</w:t>
      </w:r>
      <w:r>
        <w:t xml:space="preserve"> pkt </w:t>
      </w:r>
      <w:r w:rsidR="00531F1C" w:rsidRPr="00F37F2E">
        <w:t>1b, z</w:t>
      </w:r>
      <w:r w:rsidR="00531F1C" w:rsidRPr="00F37F2E">
        <w:t>a</w:t>
      </w:r>
      <w:r w:rsidR="00531F1C" w:rsidRPr="00F37F2E">
        <w:t>świadczenia, o którym mowa</w:t>
      </w:r>
      <w:r w:rsidRPr="00F37F2E">
        <w:t xml:space="preserve"> w</w:t>
      </w:r>
      <w:r>
        <w:t> art. </w:t>
      </w:r>
      <w:r w:rsidR="00531F1C" w:rsidRPr="00F37F2E">
        <w:t>12</w:t>
      </w:r>
      <w:r>
        <w:t xml:space="preserve"> ust. </w:t>
      </w:r>
      <w:r w:rsidR="00531F1C" w:rsidRPr="00F37F2E">
        <w:t>7, oraz dokumentów, o których mowa</w:t>
      </w:r>
      <w:r w:rsidRPr="00F37F2E">
        <w:t xml:space="preserve"> w</w:t>
      </w:r>
      <w:r>
        <w:t> art. </w:t>
      </w:r>
      <w:r w:rsidR="00531F1C" w:rsidRPr="00F37F2E">
        <w:t>33</w:t>
      </w:r>
      <w:r>
        <w:t xml:space="preserve"> ust. </w:t>
      </w:r>
      <w:r w:rsidR="00531F1C" w:rsidRPr="00F37F2E">
        <w:t>2</w:t>
      </w:r>
      <w:r>
        <w:t xml:space="preserve"> pkt </w:t>
      </w:r>
      <w:r w:rsidR="00531F1C" w:rsidRPr="00F37F2E">
        <w:t>6;</w:t>
      </w:r>
      <w:r>
        <w:t>”</w:t>
      </w:r>
      <w:r w:rsidR="00531F1C" w:rsidRPr="00F37F2E">
        <w:t>.</w:t>
      </w:r>
    </w:p>
    <w:p w:rsidR="00531F1C" w:rsidRPr="00531F1C" w:rsidRDefault="00531F1C" w:rsidP="00531F1C">
      <w:pPr>
        <w:pStyle w:val="ARTartustawynprozporzdzenia"/>
      </w:pPr>
      <w:r w:rsidRPr="00F37F2E">
        <w:t>Art. 39.</w:t>
      </w:r>
      <w:r w:rsidRPr="00531F1C">
        <w:rPr>
          <w:rStyle w:val="Ppogrubienie"/>
        </w:rPr>
        <w:t> </w:t>
      </w:r>
      <w:r w:rsidRPr="00531F1C">
        <w:t>W ustawie z dnia 10 kwietnia 1997 r. – Prawo energetyczne (</w:t>
      </w:r>
      <w:r w:rsidR="00E8035B">
        <w:t>Dz. U.</w:t>
      </w:r>
      <w:r w:rsidRPr="00531F1C">
        <w:t xml:space="preserve"> z 2006 r.</w:t>
      </w:r>
      <w:r w:rsidR="00E8035B">
        <w:t xml:space="preserve"> Nr </w:t>
      </w:r>
      <w:r w:rsidRPr="00531F1C">
        <w:t>89,</w:t>
      </w:r>
      <w:r w:rsidR="00E8035B">
        <w:t xml:space="preserve"> poz. </w:t>
      </w:r>
      <w:r w:rsidRPr="00531F1C">
        <w:t>625, z późn. zm.</w:t>
      </w:r>
      <w:r w:rsidRPr="00531F1C">
        <w:rPr>
          <w:rStyle w:val="IGindeksgrny"/>
        </w:rPr>
        <w:footnoteReference w:id="2"/>
      </w:r>
      <w:r w:rsidRPr="00531F1C">
        <w:rPr>
          <w:rStyle w:val="IGindeksgrny"/>
        </w:rPr>
        <w:t>)</w:t>
      </w:r>
      <w:r w:rsidRPr="00531F1C">
        <w:t>) wprowadza się następujące zmiany:</w:t>
      </w:r>
    </w:p>
    <w:p w:rsidR="00531F1C" w:rsidRPr="00531F1C" w:rsidRDefault="00531F1C" w:rsidP="00531F1C">
      <w:pPr>
        <w:pStyle w:val="PKTpunkt"/>
      </w:pPr>
      <w:r w:rsidRPr="00F37F2E">
        <w:t>1)</w:t>
      </w:r>
      <w:r w:rsidRPr="00F37F2E">
        <w:tab/>
        <w:t>w</w:t>
      </w:r>
      <w:r w:rsidR="00E8035B">
        <w:t xml:space="preserve"> art. </w:t>
      </w:r>
      <w:r w:rsidRPr="00F37F2E">
        <w:t>5 po</w:t>
      </w:r>
      <w:r w:rsidR="00E8035B">
        <w:t xml:space="preserve"> ust. </w:t>
      </w:r>
      <w:r w:rsidRPr="00F37F2E">
        <w:t>6b dodaje się</w:t>
      </w:r>
      <w:r w:rsidR="00E8035B">
        <w:t xml:space="preserve"> ust. </w:t>
      </w:r>
      <w:r w:rsidRPr="00F37F2E">
        <w:t>6c w brzmieniu:</w:t>
      </w:r>
    </w:p>
    <w:p w:rsidR="00531F1C" w:rsidRPr="00F37F2E" w:rsidRDefault="00E8035B" w:rsidP="00531F1C">
      <w:pPr>
        <w:pStyle w:val="ZUSTzmustartykuempunktem"/>
      </w:pPr>
      <w:r>
        <w:t>„</w:t>
      </w:r>
      <w:r w:rsidR="00531F1C" w:rsidRPr="00F37F2E">
        <w:t>6c. Sprzedawca energii elektrycznej informuje swojego odbiorcę o ilości zużytej przez tego odbiorcę energii elektrycznej w poprzednim roku oraz o miejscu, w którym są dostępne informacje o przeciętnym zuż</w:t>
      </w:r>
      <w:r w:rsidR="00531F1C" w:rsidRPr="00F37F2E">
        <w:t>y</w:t>
      </w:r>
      <w:r w:rsidR="00531F1C" w:rsidRPr="00F37F2E">
        <w:t>ciu energii elektrycznej dla danej grupy przyłączeniowej odbiorców, środkach poprawy efektywności energ</w:t>
      </w:r>
      <w:r w:rsidR="00531F1C" w:rsidRPr="00F37F2E">
        <w:t>e</w:t>
      </w:r>
      <w:r w:rsidR="00531F1C" w:rsidRPr="00F37F2E">
        <w:t>tycznej w rozumieniu ustawy z dnia 15 kwietnia 2011 r. o efektywności energetycznej (</w:t>
      </w:r>
      <w:r>
        <w:t>Dz. U. Nr </w:t>
      </w:r>
      <w:r w:rsidR="00531F1C" w:rsidRPr="00F37F2E">
        <w:t>94,</w:t>
      </w:r>
      <w:r>
        <w:t xml:space="preserve"> poz. </w:t>
      </w:r>
      <w:r w:rsidR="00531F1C" w:rsidRPr="00F37F2E">
        <w:t>551) i charakterystykach technicznych efektywnych energetycznie urządzeń.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KTpunkt"/>
      </w:pPr>
      <w:r w:rsidRPr="00F37F2E">
        <w:t>2)</w:t>
      </w:r>
      <w:r w:rsidRPr="00F37F2E">
        <w:tab/>
        <w:t>w</w:t>
      </w:r>
      <w:r w:rsidR="00E8035B">
        <w:t xml:space="preserve"> art. </w:t>
      </w:r>
      <w:r w:rsidRPr="00F37F2E">
        <w:t>7</w:t>
      </w:r>
      <w:r w:rsidR="00E8035B">
        <w:t xml:space="preserve"> ust. </w:t>
      </w:r>
      <w:r w:rsidRPr="00F37F2E">
        <w:t>11 otrzymuje brzmienie:</w:t>
      </w:r>
    </w:p>
    <w:p w:rsidR="00531F1C" w:rsidRPr="00F37F2E" w:rsidRDefault="00E8035B" w:rsidP="00531F1C">
      <w:pPr>
        <w:pStyle w:val="ZUSTzmustartykuempunktem"/>
      </w:pPr>
      <w:r>
        <w:t>„</w:t>
      </w:r>
      <w:r w:rsidR="00531F1C" w:rsidRPr="00F37F2E">
        <w:t>11. W umowie o przyłączenie do sieci ciepłowniczej mogą być ustalone niższe stawki opłat za przył</w:t>
      </w:r>
      <w:r w:rsidR="00531F1C" w:rsidRPr="00F37F2E">
        <w:t>ą</w:t>
      </w:r>
      <w:r w:rsidR="00531F1C" w:rsidRPr="00F37F2E">
        <w:t>czenie do sieci niż ustalone na podstawie zasad określonych</w:t>
      </w:r>
      <w:r w:rsidRPr="00F37F2E">
        <w:t xml:space="preserve"> w</w:t>
      </w:r>
      <w:r>
        <w:t> ust. </w:t>
      </w:r>
      <w:r w:rsidR="00531F1C" w:rsidRPr="00F37F2E">
        <w:t>8, a w przypadku o którym mowa</w:t>
      </w:r>
      <w:r w:rsidRPr="00F37F2E">
        <w:t xml:space="preserve"> w</w:t>
      </w:r>
      <w:r>
        <w:t> art. </w:t>
      </w:r>
      <w:r w:rsidR="00531F1C" w:rsidRPr="00F37F2E">
        <w:t>7b</w:t>
      </w:r>
      <w:r>
        <w:t xml:space="preserve"> ust. </w:t>
      </w:r>
      <w:r w:rsidR="00531F1C" w:rsidRPr="00F37F2E">
        <w:t>1, nie pobiera się opłaty za przyłączenie do sieci.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KTpunkt"/>
      </w:pPr>
      <w:r w:rsidRPr="00F37F2E">
        <w:t>3)</w:t>
      </w:r>
      <w:r w:rsidRPr="00F37F2E">
        <w:tab/>
        <w:t>po</w:t>
      </w:r>
      <w:r w:rsidR="00E8035B">
        <w:t xml:space="preserve"> art. </w:t>
      </w:r>
      <w:r w:rsidRPr="00F37F2E">
        <w:t>7a dodaje się</w:t>
      </w:r>
      <w:r w:rsidR="00E8035B">
        <w:t xml:space="preserve"> art. </w:t>
      </w:r>
      <w:r w:rsidRPr="00F37F2E">
        <w:t>7b w brzmieniu:</w:t>
      </w:r>
    </w:p>
    <w:p w:rsidR="00531F1C" w:rsidRPr="00531F1C" w:rsidRDefault="00E8035B" w:rsidP="00531F1C">
      <w:pPr>
        <w:pStyle w:val="ZARTzmartartykuempunktem"/>
      </w:pPr>
      <w:r>
        <w:t>„</w:t>
      </w:r>
      <w:r w:rsidR="00531F1C" w:rsidRPr="00531F1C">
        <w:t>Art. 7b. 1. Podmiot posiadający tytuł prawny do korzystania z obiektu, który nie jest przyłączony do si</w:t>
      </w:r>
      <w:r w:rsidR="00531F1C" w:rsidRPr="00531F1C">
        <w:t>e</w:t>
      </w:r>
      <w:r w:rsidR="00531F1C" w:rsidRPr="00531F1C">
        <w:t>ci ciepłowniczej lub wyposażony w indywidualne źródło ciepła, oraz w którym przewidywana szczytowa moc cieplna instalacji i urządzeń do ogrzewania tego obiektu wynosi nie mniej niż 50 kW, zlokalizowanego na ter</w:t>
      </w:r>
      <w:r w:rsidR="00531F1C" w:rsidRPr="00531F1C">
        <w:t>e</w:t>
      </w:r>
      <w:r w:rsidR="00531F1C" w:rsidRPr="00531F1C">
        <w:t>nie, na którym istnieją techniczne warunki dostarczania ciepła z sieci ciepłowniczej, w której nie mniej niż 75% ciepła w skali roku kalendarzowego stanowi ciepło wytwarzane w odnawialnych źródłach energii, ciepło uży</w:t>
      </w:r>
      <w:r w:rsidR="00531F1C" w:rsidRPr="00531F1C">
        <w:t>t</w:t>
      </w:r>
      <w:r w:rsidR="00531F1C" w:rsidRPr="00531F1C">
        <w:t>kowe w kogeneracji lub ciepło odpadowe z instalacji przemysłowych, ma obowiązek zapewnić efektywne energetycznie wykorzystanie lokalnych zasobów paliw i energii przez:</w:t>
      </w:r>
    </w:p>
    <w:p w:rsidR="00531F1C" w:rsidRPr="00F37F2E" w:rsidRDefault="00531F1C" w:rsidP="00531F1C">
      <w:pPr>
        <w:pStyle w:val="ZPKTzmpktartykuempunktem"/>
      </w:pPr>
      <w:r w:rsidRPr="00F37F2E">
        <w:t>1)</w:t>
      </w:r>
      <w:r w:rsidRPr="00F37F2E">
        <w:tab/>
        <w:t>wyposażenie obiektu w indywidualne odnawialne źródło ciepła, źródło ciepła użytkowego w kogeneracji lub źródło ciepła odpadowego z instalacji przemysłowych, albo</w:t>
      </w:r>
    </w:p>
    <w:p w:rsidR="00531F1C" w:rsidRPr="00531F1C" w:rsidRDefault="00531F1C" w:rsidP="00531F1C">
      <w:pPr>
        <w:pStyle w:val="ZPKTzmpktartykuempunktem"/>
      </w:pPr>
      <w:r w:rsidRPr="00F37F2E">
        <w:lastRenderedPageBreak/>
        <w:t>2)</w:t>
      </w:r>
      <w:r w:rsidRPr="00F37F2E">
        <w:tab/>
        <w:t>przyłączenie obiektu do sieci ciepłowniczej</w:t>
      </w:r>
    </w:p>
    <w:p w:rsidR="00531F1C" w:rsidRPr="00F37F2E" w:rsidRDefault="00531F1C" w:rsidP="00531F1C">
      <w:pPr>
        <w:pStyle w:val="ZCZWSPPKTzmczciwsppktartykuempunktem"/>
      </w:pPr>
      <w:r w:rsidRPr="00F37F2E">
        <w:t>– chyba, że przedsiębiorstwo energetyczne zajmujące się przesyłaniem lub dystrybucją ciepła odmówiło wyd</w:t>
      </w:r>
      <w:r w:rsidRPr="00F37F2E">
        <w:t>a</w:t>
      </w:r>
      <w:r w:rsidRPr="00F37F2E">
        <w:t>nia warunków przyłączenia do sieci albo dostarczanie ciepła do tego obiektu z sieci ciepłowniczej lub z indywidualnego odnawialnego źródła ciepła, źródła ciepła użytkowego w kogeneracji lub źródła ciepła odp</w:t>
      </w:r>
      <w:r w:rsidRPr="00F37F2E">
        <w:t>a</w:t>
      </w:r>
      <w:r w:rsidRPr="00F37F2E">
        <w:t xml:space="preserve">dowego z instalacji przemysłowych zapewnia mniejszą efektywność energetyczną, aniżeli z innego </w:t>
      </w:r>
      <w:proofErr w:type="spellStart"/>
      <w:r w:rsidRPr="00F37F2E">
        <w:t>indywidual</w:t>
      </w:r>
      <w:proofErr w:type="spellEnd"/>
      <w:r w:rsidR="009C2E65">
        <w:t>-</w:t>
      </w:r>
      <w:r w:rsidR="009C2E65">
        <w:br/>
      </w:r>
      <w:proofErr w:type="spellStart"/>
      <w:r w:rsidRPr="00F37F2E">
        <w:t>nego</w:t>
      </w:r>
      <w:proofErr w:type="spellEnd"/>
      <w:r w:rsidRPr="00F37F2E">
        <w:t xml:space="preserve"> źródła ciepła, które może być wykorzystane do dostarczania ciepła do tego obiektu.</w:t>
      </w:r>
    </w:p>
    <w:p w:rsidR="00531F1C" w:rsidRPr="00F37F2E" w:rsidRDefault="00531F1C" w:rsidP="00531F1C">
      <w:pPr>
        <w:pStyle w:val="ZUSTzmustartykuempunktem"/>
      </w:pPr>
      <w:r w:rsidRPr="00F37F2E">
        <w:t>2. Obowiązku, o którym mowa</w:t>
      </w:r>
      <w:r w:rsidR="00E8035B" w:rsidRPr="00F37F2E">
        <w:t xml:space="preserve"> w</w:t>
      </w:r>
      <w:r w:rsidR="00E8035B">
        <w:t> ust. </w:t>
      </w:r>
      <w:r w:rsidRPr="00F37F2E">
        <w:t>1</w:t>
      </w:r>
      <w:r w:rsidR="00E8035B">
        <w:t xml:space="preserve"> pkt </w:t>
      </w:r>
      <w:r w:rsidRPr="00F37F2E">
        <w:t>2, nie stosuje się, jeżeli ceny ciepła stosowane przez prze</w:t>
      </w:r>
      <w:r w:rsidRPr="00F37F2E">
        <w:t>d</w:t>
      </w:r>
      <w:r w:rsidRPr="00F37F2E">
        <w:t>siębiorstwo energetyczne zajmujące się wytwarzaniem ciepła i dostarczające ciepło do sieci, o której mowa</w:t>
      </w:r>
      <w:r w:rsidR="00E8035B" w:rsidRPr="00F37F2E">
        <w:t xml:space="preserve"> w</w:t>
      </w:r>
      <w:r w:rsidR="00E8035B">
        <w:t> ust. </w:t>
      </w:r>
      <w:r w:rsidRPr="00F37F2E">
        <w:t>1, są równe lub wyższe od obowiązującej średniej ceny sprzedaży ciepła, o której mowa</w:t>
      </w:r>
      <w:r w:rsidR="00E8035B" w:rsidRPr="00F37F2E">
        <w:t xml:space="preserve"> w</w:t>
      </w:r>
      <w:r w:rsidR="00E8035B">
        <w:t> art. </w:t>
      </w:r>
      <w:r w:rsidRPr="00F37F2E">
        <w:t>23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18</w:t>
      </w:r>
      <w:r w:rsidR="00E8035B">
        <w:t xml:space="preserve"> lit. </w:t>
      </w:r>
      <w:r w:rsidRPr="00F37F2E">
        <w:t>c, dla źródła ciepła zużywającego tego samego rodzaju paliwo.</w:t>
      </w:r>
    </w:p>
    <w:p w:rsidR="00531F1C" w:rsidRPr="00F37F2E" w:rsidRDefault="00531F1C" w:rsidP="00531F1C">
      <w:pPr>
        <w:pStyle w:val="ZUSTzmustartykuempunktem"/>
      </w:pPr>
      <w:r w:rsidRPr="00F37F2E">
        <w:t>3. Efektywność energetyczną dostarczania ciepła, o której mowa</w:t>
      </w:r>
      <w:r w:rsidR="00E8035B" w:rsidRPr="00F37F2E">
        <w:t xml:space="preserve"> w</w:t>
      </w:r>
      <w:r w:rsidR="00E8035B">
        <w:t> ust. </w:t>
      </w:r>
      <w:r w:rsidRPr="00F37F2E">
        <w:t>1, określa się na podstawie aud</w:t>
      </w:r>
      <w:r w:rsidRPr="00F37F2E">
        <w:t>y</w:t>
      </w:r>
      <w:r w:rsidRPr="00F37F2E">
        <w:t>tu, o którym mowa</w:t>
      </w:r>
      <w:r w:rsidR="00E8035B" w:rsidRPr="00F37F2E">
        <w:t xml:space="preserve"> w</w:t>
      </w:r>
      <w:r w:rsidR="00E8035B">
        <w:t> art. </w:t>
      </w:r>
      <w:r w:rsidRPr="00F37F2E">
        <w:t>28</w:t>
      </w:r>
      <w:r w:rsidR="00E8035B">
        <w:t xml:space="preserve"> ust. </w:t>
      </w:r>
      <w:r w:rsidRPr="00F37F2E">
        <w:t>3 ustawy z dnia 15 kwietnia 2011 r. o efektywności energetycznej.</w:t>
      </w:r>
      <w:r w:rsidR="00E8035B">
        <w:t>”</w:t>
      </w:r>
      <w:r w:rsidRPr="00F37F2E">
        <w:t>;</w:t>
      </w:r>
    </w:p>
    <w:p w:rsidR="00531F1C" w:rsidRPr="00531F1C" w:rsidRDefault="00531F1C" w:rsidP="00531F1C">
      <w:pPr>
        <w:pStyle w:val="PKTpunkt"/>
      </w:pPr>
      <w:r w:rsidRPr="00F37F2E">
        <w:t>4)</w:t>
      </w:r>
      <w:r w:rsidRPr="00F37F2E">
        <w:tab/>
        <w:t>w</w:t>
      </w:r>
      <w:r w:rsidR="00E8035B">
        <w:t xml:space="preserve"> art. </w:t>
      </w:r>
      <w:r w:rsidR="00E8035B" w:rsidRPr="00531F1C">
        <w:t>9</w:t>
      </w:r>
      <w:r w:rsidR="00E8035B">
        <w:t xml:space="preserve"> w ust. </w:t>
      </w:r>
      <w:r w:rsidR="00E8035B" w:rsidRPr="00531F1C">
        <w:t>4</w:t>
      </w:r>
      <w:r w:rsidR="00E8035B">
        <w:t xml:space="preserve"> w pkt </w:t>
      </w:r>
      <w:r w:rsidRPr="00531F1C">
        <w:t>14 kropkę zastępuje się średnikiem i dodaje się</w:t>
      </w:r>
      <w:r w:rsidR="00E8035B">
        <w:t xml:space="preserve"> pkt </w:t>
      </w:r>
      <w:r w:rsidRPr="00531F1C">
        <w:t>1</w:t>
      </w:r>
      <w:r w:rsidR="00E8035B" w:rsidRPr="00531F1C">
        <w:t>5</w:t>
      </w:r>
      <w:r w:rsidR="00E8035B">
        <w:t xml:space="preserve"> w </w:t>
      </w:r>
      <w:r w:rsidRPr="00531F1C">
        <w:t>brzmieniu:</w:t>
      </w:r>
    </w:p>
    <w:p w:rsidR="00531F1C" w:rsidRPr="00F37F2E" w:rsidRDefault="00E8035B" w:rsidP="00531F1C">
      <w:pPr>
        <w:pStyle w:val="ZPKTzmpktartykuempunktem"/>
      </w:pPr>
      <w:r>
        <w:t>„</w:t>
      </w:r>
      <w:r w:rsidR="00531F1C" w:rsidRPr="00F37F2E">
        <w:t>15)</w:t>
      </w:r>
      <w:r w:rsidR="00531F1C" w:rsidRPr="00F37F2E">
        <w:tab/>
        <w:t>zakres i sposób informowania odbiorcy przez sprzedawcę o ilości zużytej przez tego odbiorcę energii elektrycznej w poprzednim roku oraz sposób informowania o miejscu, w którym są dostępne informacje o przykładowym zużyciu energii elektrycznej dla danej grupy przyłączeniowej odbiorców, środkach p</w:t>
      </w:r>
      <w:r w:rsidR="00531F1C" w:rsidRPr="00F37F2E">
        <w:t>o</w:t>
      </w:r>
      <w:r w:rsidR="00531F1C" w:rsidRPr="00F37F2E">
        <w:t>prawy efektywności energetycznej w rozumieniu ustawy, o której mowa</w:t>
      </w:r>
      <w:r w:rsidRPr="00F37F2E">
        <w:t xml:space="preserve"> w</w:t>
      </w:r>
      <w:r>
        <w:t> art. </w:t>
      </w:r>
      <w:r w:rsidR="00531F1C" w:rsidRPr="00F37F2E">
        <w:t>5</w:t>
      </w:r>
      <w:r>
        <w:t xml:space="preserve"> ust. </w:t>
      </w:r>
      <w:r w:rsidR="00531F1C" w:rsidRPr="00F37F2E">
        <w:t>6c, i charakterystykach technicznych efektywnych energetycznie urządzeń.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KTpunkt"/>
      </w:pPr>
      <w:r w:rsidRPr="00F37F2E">
        <w:t>5)</w:t>
      </w:r>
      <w:r w:rsidRPr="00F37F2E">
        <w:tab/>
        <w:t>w</w:t>
      </w:r>
      <w:r w:rsidR="00E8035B">
        <w:t xml:space="preserve"> art. </w:t>
      </w:r>
      <w:r w:rsidRPr="00F37F2E">
        <w:t>1</w:t>
      </w:r>
      <w:r w:rsidR="00E8035B" w:rsidRPr="00531F1C">
        <w:t>8</w:t>
      </w:r>
      <w:r w:rsidR="00E8035B">
        <w:t xml:space="preserve"> w ust. </w:t>
      </w:r>
      <w:r w:rsidR="00E8035B" w:rsidRPr="00531F1C">
        <w:t>1</w:t>
      </w:r>
      <w:r w:rsidR="00E8035B">
        <w:t xml:space="preserve"> w pkt </w:t>
      </w:r>
      <w:r w:rsidRPr="00531F1C">
        <w:t>3 kropkę zastępuje się średnikiem i dodaje się</w:t>
      </w:r>
      <w:r w:rsidR="00E8035B">
        <w:t xml:space="preserve"> pkt </w:t>
      </w:r>
      <w:r w:rsidR="00E8035B" w:rsidRPr="00531F1C">
        <w:t>4</w:t>
      </w:r>
      <w:r w:rsidR="00E8035B">
        <w:t xml:space="preserve"> w </w:t>
      </w:r>
      <w:r w:rsidRPr="00531F1C">
        <w:t>brzmieniu:</w:t>
      </w:r>
    </w:p>
    <w:p w:rsidR="00531F1C" w:rsidRPr="00F37F2E" w:rsidRDefault="00E8035B" w:rsidP="00531F1C">
      <w:pPr>
        <w:pStyle w:val="ZPKTzmpktartykuempunktem"/>
      </w:pPr>
      <w:r>
        <w:t>„</w:t>
      </w:r>
      <w:r w:rsidR="00531F1C" w:rsidRPr="00F37F2E">
        <w:t>4)</w:t>
      </w:r>
      <w:r w:rsidR="00531F1C" w:rsidRPr="00F37F2E">
        <w:tab/>
        <w:t>planowanie i organizacja działań mających na celu racjonalizację zużycia energii i promocję rozwiązań zmniejszających zużycie energii na obszarze gminy.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KTpunkt"/>
      </w:pPr>
      <w:r w:rsidRPr="00F37F2E">
        <w:t>6)</w:t>
      </w:r>
      <w:r w:rsidRPr="00F37F2E">
        <w:tab/>
        <w:t>w</w:t>
      </w:r>
      <w:r w:rsidR="00E8035B">
        <w:t xml:space="preserve"> art. </w:t>
      </w:r>
      <w:r w:rsidRPr="00F37F2E">
        <w:t>1</w:t>
      </w:r>
      <w:r w:rsidR="00E8035B" w:rsidRPr="00531F1C">
        <w:t>9</w:t>
      </w:r>
      <w:r w:rsidR="00E8035B">
        <w:t xml:space="preserve"> w ust. </w:t>
      </w:r>
      <w:r w:rsidRPr="00531F1C">
        <w:t>3 po</w:t>
      </w:r>
      <w:r w:rsidR="00E8035B">
        <w:t xml:space="preserve"> pkt </w:t>
      </w:r>
      <w:r w:rsidRPr="00531F1C">
        <w:t>3 dodaje się</w:t>
      </w:r>
      <w:r w:rsidR="00E8035B">
        <w:t xml:space="preserve"> pkt </w:t>
      </w:r>
      <w:r w:rsidRPr="00531F1C">
        <w:t>3a w brzmieniu:</w:t>
      </w:r>
    </w:p>
    <w:p w:rsidR="00531F1C" w:rsidRPr="00F37F2E" w:rsidRDefault="00E8035B" w:rsidP="00531F1C">
      <w:pPr>
        <w:pStyle w:val="ZPKTzmpktartykuempunktem"/>
      </w:pPr>
      <w:r>
        <w:t>„</w:t>
      </w:r>
      <w:r w:rsidR="00531F1C" w:rsidRPr="00F37F2E">
        <w:t>3a)</w:t>
      </w:r>
      <w:r w:rsidR="00531F1C" w:rsidRPr="00F37F2E">
        <w:tab/>
        <w:t>możliwości stosowania środków poprawy efektywności energetycznej w rozumieniu ustawy z dnia 15 kwietnia 2011 r. o efektywności energetycznej;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KTpunkt"/>
      </w:pPr>
      <w:r w:rsidRPr="00F37F2E">
        <w:t>7)</w:t>
      </w:r>
      <w:r w:rsidRPr="00F37F2E">
        <w:tab/>
        <w:t>w</w:t>
      </w:r>
      <w:r w:rsidR="00E8035B">
        <w:t xml:space="preserve"> art. </w:t>
      </w:r>
      <w:r w:rsidRPr="00F37F2E">
        <w:t>2</w:t>
      </w:r>
      <w:r w:rsidR="00E8035B" w:rsidRPr="00531F1C">
        <w:t>0</w:t>
      </w:r>
      <w:r w:rsidR="00E8035B">
        <w:t xml:space="preserve"> w ust. </w:t>
      </w:r>
      <w:r w:rsidRPr="00531F1C">
        <w:t>2 po</w:t>
      </w:r>
      <w:r w:rsidR="00E8035B">
        <w:t xml:space="preserve"> pkt </w:t>
      </w:r>
      <w:r w:rsidRPr="00531F1C">
        <w:t>1a dodaje się</w:t>
      </w:r>
      <w:r w:rsidR="00E8035B">
        <w:t xml:space="preserve"> pkt </w:t>
      </w:r>
      <w:r w:rsidRPr="00531F1C">
        <w:t>1b w brzmieniu:</w:t>
      </w:r>
    </w:p>
    <w:p w:rsidR="00531F1C" w:rsidRPr="00F37F2E" w:rsidRDefault="00E8035B" w:rsidP="00531F1C">
      <w:pPr>
        <w:pStyle w:val="ZPKTzmpktartykuempunktem"/>
      </w:pPr>
      <w:r>
        <w:t>„</w:t>
      </w:r>
      <w:r w:rsidR="00531F1C" w:rsidRPr="00F37F2E">
        <w:t>1b)</w:t>
      </w:r>
      <w:r w:rsidR="00531F1C" w:rsidRPr="00F37F2E">
        <w:tab/>
        <w:t>propozycje stosowania środków poprawy efektywności energetycznej w rozumieniu ustawy z dnia 15 kwietnia 2011 r. o efektywności energetycznej;</w:t>
      </w:r>
      <w:r>
        <w:t>”</w:t>
      </w:r>
      <w:r w:rsidR="00531F1C" w:rsidRPr="00F37F2E">
        <w:t>.</w:t>
      </w:r>
    </w:p>
    <w:p w:rsidR="00531F1C" w:rsidRPr="00531F1C" w:rsidRDefault="00531F1C" w:rsidP="00531F1C">
      <w:pPr>
        <w:pStyle w:val="ARTartustawynprozporzdzenia"/>
      </w:pPr>
      <w:r w:rsidRPr="00F37F2E">
        <w:t>Art. 40.</w:t>
      </w:r>
      <w:r w:rsidRPr="00531F1C">
        <w:rPr>
          <w:rStyle w:val="Ppogrubienie"/>
        </w:rPr>
        <w:t> </w:t>
      </w:r>
      <w:r w:rsidRPr="00531F1C">
        <w:t>W ustawie z dnia 26 października 2000 r. o giełdach towarowych (</w:t>
      </w:r>
      <w:r w:rsidR="00E8035B">
        <w:t>Dz. U.</w:t>
      </w:r>
      <w:r w:rsidRPr="00531F1C">
        <w:t xml:space="preserve"> z 2010 r.</w:t>
      </w:r>
      <w:r w:rsidR="00E8035B">
        <w:t xml:space="preserve"> Nr </w:t>
      </w:r>
      <w:r w:rsidRPr="00531F1C">
        <w:t>48,</w:t>
      </w:r>
      <w:r w:rsidR="00E8035B">
        <w:t xml:space="preserve"> poz. </w:t>
      </w:r>
      <w:r w:rsidRPr="00531F1C">
        <w:t>284,</w:t>
      </w:r>
      <w:r w:rsidR="00E8035B">
        <w:t xml:space="preserve"> Nr </w:t>
      </w:r>
      <w:r w:rsidRPr="00531F1C">
        <w:t>81,</w:t>
      </w:r>
      <w:r w:rsidR="00E8035B">
        <w:t xml:space="preserve"> poz. </w:t>
      </w:r>
      <w:r w:rsidRPr="00531F1C">
        <w:t>53</w:t>
      </w:r>
      <w:r w:rsidR="00E8035B" w:rsidRPr="00531F1C">
        <w:t>0</w:t>
      </w:r>
      <w:r w:rsidR="00E8035B">
        <w:t xml:space="preserve"> i Nr </w:t>
      </w:r>
      <w:r w:rsidRPr="00531F1C">
        <w:t>182,</w:t>
      </w:r>
      <w:r w:rsidR="00E8035B">
        <w:t xml:space="preserve"> poz. </w:t>
      </w:r>
      <w:r w:rsidRPr="00531F1C">
        <w:t>1228)</w:t>
      </w:r>
      <w:r w:rsidR="00E8035B" w:rsidRPr="00531F1C">
        <w:t xml:space="preserve"> w</w:t>
      </w:r>
      <w:r w:rsidR="00E8035B">
        <w:t> art. </w:t>
      </w:r>
      <w:r w:rsidR="00E8035B" w:rsidRPr="00531F1C">
        <w:t>2</w:t>
      </w:r>
      <w:r w:rsidR="00E8035B">
        <w:t xml:space="preserve"> w pkt </w:t>
      </w:r>
      <w:r w:rsidR="00E8035B" w:rsidRPr="00531F1C">
        <w:t>2</w:t>
      </w:r>
      <w:r w:rsidR="00E8035B">
        <w:t xml:space="preserve"> w lit. </w:t>
      </w:r>
      <w:r w:rsidRPr="00531F1C">
        <w:t>e średnik zastępuje się przecinkiem i dodaje się</w:t>
      </w:r>
      <w:r w:rsidR="00E8035B">
        <w:t xml:space="preserve"> lit. </w:t>
      </w:r>
      <w:r w:rsidRPr="00531F1C">
        <w:t>f w brzmieniu:</w:t>
      </w:r>
    </w:p>
    <w:p w:rsidR="00531F1C" w:rsidRPr="00F37F2E" w:rsidRDefault="00E8035B" w:rsidP="00531F1C">
      <w:pPr>
        <w:pStyle w:val="ZLITzmlitartykuempunktem"/>
      </w:pPr>
      <w:r>
        <w:t>„</w:t>
      </w:r>
      <w:r w:rsidR="00531F1C" w:rsidRPr="00F37F2E">
        <w:t>f)</w:t>
      </w:r>
      <w:r w:rsidR="00531F1C" w:rsidRPr="00F37F2E">
        <w:tab/>
        <w:t>prawa majątkowe wynikające ze świadectwa efektywności energetycznej, o których mowa</w:t>
      </w:r>
      <w:r w:rsidRPr="00F37F2E">
        <w:t xml:space="preserve"> w</w:t>
      </w:r>
      <w:r>
        <w:t> art. </w:t>
      </w:r>
      <w:r w:rsidR="00531F1C" w:rsidRPr="00F37F2E">
        <w:t>25</w:t>
      </w:r>
      <w:r>
        <w:t xml:space="preserve"> ust. </w:t>
      </w:r>
      <w:r w:rsidR="00531F1C" w:rsidRPr="00F37F2E">
        <w:t>1 ustawy z dnia 15 kwietnia 2011 r. o efektywności energetycznej (</w:t>
      </w:r>
      <w:r>
        <w:t>Dz. U. Nr </w:t>
      </w:r>
      <w:r w:rsidR="00531F1C" w:rsidRPr="00F37F2E">
        <w:t>94,</w:t>
      </w:r>
      <w:r>
        <w:t xml:space="preserve"> poz. </w:t>
      </w:r>
      <w:r w:rsidR="00531F1C" w:rsidRPr="00F37F2E">
        <w:t>551);</w:t>
      </w:r>
      <w:r>
        <w:t>”</w:t>
      </w:r>
      <w:r w:rsidR="00531F1C" w:rsidRPr="00F37F2E">
        <w:t>.</w:t>
      </w:r>
    </w:p>
    <w:p w:rsidR="00531F1C" w:rsidRPr="00531F1C" w:rsidRDefault="00531F1C" w:rsidP="00531F1C">
      <w:pPr>
        <w:pStyle w:val="ARTartustawynprozporzdzenia"/>
      </w:pPr>
      <w:r w:rsidRPr="00F37F2E">
        <w:t>Art. 41.</w:t>
      </w:r>
      <w:r w:rsidRPr="00531F1C">
        <w:rPr>
          <w:rStyle w:val="Ppogrubienie"/>
        </w:rPr>
        <w:t> </w:t>
      </w:r>
      <w:r w:rsidRPr="00531F1C">
        <w:t>W ustawie z dnia 27 kwietnia 2001 r. – Prawo ochrony środowiska (</w:t>
      </w:r>
      <w:r w:rsidR="00E8035B">
        <w:t>Dz. U.</w:t>
      </w:r>
      <w:r w:rsidRPr="00531F1C">
        <w:t xml:space="preserve"> z 2008 r.</w:t>
      </w:r>
      <w:r w:rsidR="00E8035B">
        <w:t xml:space="preserve"> Nr </w:t>
      </w:r>
      <w:r w:rsidRPr="00531F1C">
        <w:t>25,</w:t>
      </w:r>
      <w:r w:rsidR="00E8035B">
        <w:t xml:space="preserve"> poz. </w:t>
      </w:r>
      <w:r w:rsidRPr="00531F1C">
        <w:t>150, z późn. zm.</w:t>
      </w:r>
      <w:r w:rsidRPr="00531F1C">
        <w:rPr>
          <w:rStyle w:val="IGindeksgrny"/>
        </w:rPr>
        <w:footnoteReference w:id="3"/>
      </w:r>
      <w:r w:rsidRPr="00531F1C">
        <w:rPr>
          <w:rStyle w:val="IGindeksgrny"/>
        </w:rPr>
        <w:t>)</w:t>
      </w:r>
      <w:r w:rsidRPr="00531F1C">
        <w:t>) wprowadza się następujące zmiany:</w:t>
      </w:r>
    </w:p>
    <w:p w:rsidR="00531F1C" w:rsidRPr="00531F1C" w:rsidRDefault="00531F1C" w:rsidP="00531F1C">
      <w:pPr>
        <w:pStyle w:val="PKTpunkt"/>
      </w:pPr>
      <w:r w:rsidRPr="00F37F2E">
        <w:t>1)</w:t>
      </w:r>
      <w:r w:rsidRPr="00F37F2E">
        <w:tab/>
        <w:t>w</w:t>
      </w:r>
      <w:r w:rsidR="00E8035B">
        <w:t xml:space="preserve"> art. </w:t>
      </w:r>
      <w:r w:rsidRPr="00F37F2E">
        <w:t>40</w:t>
      </w:r>
      <w:r w:rsidR="00E8035B" w:rsidRPr="00531F1C">
        <w:t>1</w:t>
      </w:r>
      <w:r w:rsidR="00E8035B">
        <w:t xml:space="preserve"> w ust. </w:t>
      </w:r>
      <w:r w:rsidRPr="00531F1C">
        <w:t>7 po</w:t>
      </w:r>
      <w:r w:rsidR="00E8035B">
        <w:t xml:space="preserve"> pkt </w:t>
      </w:r>
      <w:r w:rsidRPr="00531F1C">
        <w:t>4 dodaje się</w:t>
      </w:r>
      <w:r w:rsidR="00E8035B">
        <w:t xml:space="preserve"> pkt </w:t>
      </w:r>
      <w:r w:rsidRPr="00531F1C">
        <w:t>4a w brzmieniu:</w:t>
      </w:r>
    </w:p>
    <w:p w:rsidR="00531F1C" w:rsidRPr="00F37F2E" w:rsidRDefault="00E8035B" w:rsidP="00531F1C">
      <w:pPr>
        <w:pStyle w:val="ZPKTzmpktartykuempunktem"/>
      </w:pPr>
      <w:r>
        <w:t>„</w:t>
      </w:r>
      <w:r w:rsidR="00531F1C" w:rsidRPr="00F37F2E">
        <w:t>4a)</w:t>
      </w:r>
      <w:r w:rsidR="00531F1C" w:rsidRPr="00F37F2E">
        <w:tab/>
        <w:t>wpływy z opłat zastępczych, o których mowa</w:t>
      </w:r>
      <w:r w:rsidRPr="00F37F2E">
        <w:t xml:space="preserve"> w</w:t>
      </w:r>
      <w:r>
        <w:t> art. </w:t>
      </w:r>
      <w:r w:rsidR="00531F1C" w:rsidRPr="00F37F2E">
        <w:t>12</w:t>
      </w:r>
      <w:r>
        <w:t xml:space="preserve"> ust. </w:t>
      </w:r>
      <w:r w:rsidR="00531F1C" w:rsidRPr="00F37F2E">
        <w:t>1</w:t>
      </w:r>
      <w:r>
        <w:t xml:space="preserve"> pkt </w:t>
      </w:r>
      <w:r w:rsidR="00531F1C" w:rsidRPr="00F37F2E">
        <w:t>2 ustawy z dnia 15 kwietnia 2011 r. o efektywności energetycznej (</w:t>
      </w:r>
      <w:r>
        <w:t>Dz. U. Nr </w:t>
      </w:r>
      <w:r w:rsidR="00531F1C" w:rsidRPr="00F37F2E">
        <w:t>94,</w:t>
      </w:r>
      <w:r>
        <w:t xml:space="preserve"> poz. </w:t>
      </w:r>
      <w:r w:rsidR="00531F1C" w:rsidRPr="00F37F2E">
        <w:t>551), oraz wpływy z kar pieniężnych wymierzanych na podstawie</w:t>
      </w:r>
      <w:r>
        <w:t xml:space="preserve"> art. </w:t>
      </w:r>
      <w:r w:rsidR="00531F1C" w:rsidRPr="00F37F2E">
        <w:t>35 tej ustawy;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KTpunkt"/>
      </w:pPr>
      <w:r w:rsidRPr="00F37F2E">
        <w:t>2)</w:t>
      </w:r>
      <w:r w:rsidRPr="00F37F2E">
        <w:tab/>
        <w:t>w</w:t>
      </w:r>
      <w:r w:rsidR="00E8035B">
        <w:t xml:space="preserve"> art. </w:t>
      </w:r>
      <w:r w:rsidRPr="00F37F2E">
        <w:t>401c</w:t>
      </w:r>
      <w:r w:rsidR="00E8035B">
        <w:t xml:space="preserve"> ust. </w:t>
      </w:r>
      <w:r w:rsidRPr="00F37F2E">
        <w:t>5 otrzymuje brzmienie:</w:t>
      </w:r>
    </w:p>
    <w:p w:rsidR="00531F1C" w:rsidRPr="00F37F2E" w:rsidRDefault="00E8035B" w:rsidP="00531F1C">
      <w:pPr>
        <w:pStyle w:val="ZUSTzmustartykuempunktem"/>
      </w:pPr>
      <w:r>
        <w:t>„</w:t>
      </w:r>
      <w:r w:rsidR="00531F1C" w:rsidRPr="00F37F2E">
        <w:t>5. Środki Narodowego Funduszu w wysokości nie mniejszej niż kwota przychodów, o których mowa</w:t>
      </w:r>
      <w:r w:rsidRPr="00F37F2E">
        <w:t xml:space="preserve"> w</w:t>
      </w:r>
      <w:r>
        <w:t> art. </w:t>
      </w:r>
      <w:r w:rsidR="00531F1C" w:rsidRPr="00F37F2E">
        <w:t>401</w:t>
      </w:r>
      <w:r>
        <w:t xml:space="preserve"> ust. </w:t>
      </w:r>
      <w:r w:rsidR="00531F1C" w:rsidRPr="00F37F2E">
        <w:t>7</w:t>
      </w:r>
      <w:r>
        <w:t xml:space="preserve"> pkt </w:t>
      </w:r>
      <w:r w:rsidRPr="00F37F2E">
        <w:t>4</w:t>
      </w:r>
      <w:r>
        <w:t xml:space="preserve"> i </w:t>
      </w:r>
      <w:r w:rsidR="00531F1C" w:rsidRPr="00F37F2E">
        <w:t>4a, po pomniejszeniu o koszty obsługi tych przychodów, przeznacza się na wspieranie poprawy efektywności energetycznej, w tym wysokosprawnej kogeneracji, w rozumieniu ustawy z dnia 10 kwietnia 1997 r. – Prawo energetyczne, lub na wspieranie rozwoju odnawialnych źródeł energii oraz bud</w:t>
      </w:r>
      <w:r w:rsidR="00531F1C" w:rsidRPr="00F37F2E">
        <w:t>o</w:t>
      </w:r>
      <w:r w:rsidR="00531F1C" w:rsidRPr="00F37F2E">
        <w:t>wy lub przebudowy sieci służących przyłączaniu tych źródeł.</w:t>
      </w:r>
      <w:r>
        <w:t>”</w:t>
      </w:r>
      <w:r w:rsidR="00531F1C" w:rsidRPr="00F37F2E">
        <w:t>.</w:t>
      </w:r>
    </w:p>
    <w:p w:rsidR="00531F1C" w:rsidRPr="00531F1C" w:rsidRDefault="00531F1C" w:rsidP="00531F1C">
      <w:pPr>
        <w:pStyle w:val="ARTartustawynprozporzdzenia"/>
      </w:pPr>
      <w:r w:rsidRPr="00F37F2E">
        <w:t>Art. 42. W ustawie z dnia 29 czerwca 2007 r. o zasadach pokrywania kosztów powstałych u wytwórców w związku z przedterminowym rozwiązaniem umów długoterminowych sprzedaży mocy i energii elektrycznej (</w:t>
      </w:r>
      <w:r w:rsidR="00E8035B">
        <w:t>Dz. U. Nr </w:t>
      </w:r>
      <w:r w:rsidRPr="00531F1C">
        <w:t>130,</w:t>
      </w:r>
      <w:r w:rsidR="00E8035B">
        <w:t xml:space="preserve"> poz. </w:t>
      </w:r>
      <w:r w:rsidRPr="00531F1C">
        <w:t>905, z 2008 r.</w:t>
      </w:r>
      <w:r w:rsidR="00E8035B">
        <w:t xml:space="preserve"> Nr </w:t>
      </w:r>
      <w:r w:rsidRPr="00531F1C">
        <w:t>58,</w:t>
      </w:r>
      <w:r w:rsidR="00E8035B">
        <w:t xml:space="preserve"> poz. </w:t>
      </w:r>
      <w:r w:rsidRPr="00531F1C">
        <w:t>35</w:t>
      </w:r>
      <w:r w:rsidR="00E8035B" w:rsidRPr="00531F1C">
        <w:t>7</w:t>
      </w:r>
      <w:r w:rsidR="00E8035B">
        <w:t xml:space="preserve"> oraz</w:t>
      </w:r>
      <w:r w:rsidRPr="00531F1C">
        <w:t xml:space="preserve"> z 2009 r.</w:t>
      </w:r>
      <w:r w:rsidR="00E8035B">
        <w:t xml:space="preserve"> Nr </w:t>
      </w:r>
      <w:r w:rsidRPr="00531F1C">
        <w:t>98,</w:t>
      </w:r>
      <w:r w:rsidR="00E8035B">
        <w:t xml:space="preserve"> poz. </w:t>
      </w:r>
      <w:r w:rsidRPr="00531F1C">
        <w:t>817)</w:t>
      </w:r>
      <w:r w:rsidR="00E8035B" w:rsidRPr="00531F1C">
        <w:t xml:space="preserve"> w</w:t>
      </w:r>
      <w:r w:rsidR="00E8035B">
        <w:t> art. </w:t>
      </w:r>
      <w:r w:rsidRPr="00531F1C">
        <w:t>1</w:t>
      </w:r>
      <w:r w:rsidR="00E8035B" w:rsidRPr="00531F1C">
        <w:t>0</w:t>
      </w:r>
      <w:r w:rsidR="00E8035B">
        <w:t xml:space="preserve"> w ust. </w:t>
      </w:r>
      <w:r w:rsidRPr="00531F1C">
        <w:t>1</w:t>
      </w:r>
      <w:r w:rsidR="00E8035B">
        <w:t xml:space="preserve"> pkt </w:t>
      </w:r>
      <w:r w:rsidRPr="00531F1C">
        <w:t>3 otrzymuje brzmienie:</w:t>
      </w:r>
    </w:p>
    <w:p w:rsidR="00531F1C" w:rsidRPr="00F37F2E" w:rsidRDefault="00E8035B" w:rsidP="00531F1C">
      <w:pPr>
        <w:pStyle w:val="ZPKTzmpktartykuempunktem"/>
      </w:pPr>
      <w:r>
        <w:t>„</w:t>
      </w:r>
      <w:r w:rsidR="00531F1C" w:rsidRPr="00F37F2E">
        <w:t>3)</w:t>
      </w:r>
      <w:r w:rsidR="00531F1C" w:rsidRPr="00F37F2E">
        <w:tab/>
        <w:t>których instalacje są przyłączone do sieci elektroenergetycznej wysokich i najwyższych napięć i którzy w roku kalendarzowym poprzedzającym o rok dany rok kalendarzowy, w którym są stosowane stawki opłaty przejściowej, zużyli nie mniej niż 400 </w:t>
      </w:r>
      <w:proofErr w:type="spellStart"/>
      <w:r w:rsidR="00531F1C" w:rsidRPr="00F37F2E">
        <w:t>GWh</w:t>
      </w:r>
      <w:proofErr w:type="spellEnd"/>
      <w:r w:rsidR="00531F1C" w:rsidRPr="00F37F2E">
        <w:t xml:space="preserve"> energii elektrycznej z wykorzystaniem nie mniej niż 60% mocy umownej, dla których koszt energii elektrycznej stanowi nie mniej niż 15% wartości ich pr</w:t>
      </w:r>
      <w:r w:rsidR="00531F1C" w:rsidRPr="00F37F2E">
        <w:t>o</w:t>
      </w:r>
      <w:r w:rsidR="00531F1C" w:rsidRPr="00F37F2E">
        <w:t>dukcji.</w:t>
      </w:r>
      <w:r>
        <w:t>”</w:t>
      </w:r>
      <w:r w:rsidR="00531F1C" w:rsidRPr="00F37F2E">
        <w:t>.</w:t>
      </w:r>
    </w:p>
    <w:p w:rsidR="00531F1C" w:rsidRPr="00531F1C" w:rsidRDefault="00531F1C" w:rsidP="00531F1C">
      <w:pPr>
        <w:pStyle w:val="ARTartustawynprozporzdzenia"/>
      </w:pPr>
      <w:r w:rsidRPr="00F37F2E">
        <w:t>Art. 43.</w:t>
      </w:r>
      <w:r w:rsidRPr="00531F1C">
        <w:rPr>
          <w:rStyle w:val="Ppogrubienie"/>
        </w:rPr>
        <w:t> </w:t>
      </w:r>
      <w:r w:rsidRPr="00531F1C">
        <w:t>W ustawie z dnia 29 października 2010 r. o rezerwach strategicznych (</w:t>
      </w:r>
      <w:r w:rsidR="00E8035B">
        <w:t>Dz. U. Nr </w:t>
      </w:r>
      <w:r w:rsidRPr="00531F1C">
        <w:t>229,</w:t>
      </w:r>
      <w:r w:rsidR="00E8035B">
        <w:t xml:space="preserve"> poz. </w:t>
      </w:r>
      <w:r w:rsidRPr="00531F1C">
        <w:t>1496)</w:t>
      </w:r>
      <w:r w:rsidR="00E8035B" w:rsidRPr="00531F1C">
        <w:t xml:space="preserve"> w</w:t>
      </w:r>
      <w:r w:rsidR="00E8035B">
        <w:t> art. </w:t>
      </w:r>
      <w:r w:rsidRPr="00531F1C">
        <w:t>4</w:t>
      </w:r>
      <w:r w:rsidR="00E8035B" w:rsidRPr="00531F1C">
        <w:t>6</w:t>
      </w:r>
      <w:r w:rsidR="00E8035B">
        <w:t xml:space="preserve"> w ust. </w:t>
      </w:r>
      <w:r w:rsidRPr="00531F1C">
        <w:t>2</w:t>
      </w:r>
      <w:r w:rsidR="00E8035B">
        <w:t xml:space="preserve"> pkt </w:t>
      </w:r>
      <w:r w:rsidRPr="00531F1C">
        <w:t>4 otrzymuje brzmienie:</w:t>
      </w:r>
    </w:p>
    <w:p w:rsidR="00531F1C" w:rsidRPr="00F37F2E" w:rsidRDefault="00E8035B" w:rsidP="00531F1C">
      <w:pPr>
        <w:pStyle w:val="ZPKTzmpktartykuempunktem"/>
      </w:pPr>
      <w:r>
        <w:t>„</w:t>
      </w:r>
      <w:r w:rsidR="00531F1C" w:rsidRPr="00F37F2E">
        <w:t>4)</w:t>
      </w:r>
      <w:r w:rsidR="00531F1C" w:rsidRPr="00F37F2E">
        <w:tab/>
        <w:t>sporządzania odpisów oraz kopii dokumentów, z zastrzeżeniem przepisów ustawy z dnia 5 sierpnia 2010 r. o ochronie informacji niejawnych (</w:t>
      </w:r>
      <w:r>
        <w:t>Dz. U. Nr </w:t>
      </w:r>
      <w:r w:rsidR="00531F1C" w:rsidRPr="00F37F2E">
        <w:t>182,</w:t>
      </w:r>
      <w:r>
        <w:t xml:space="preserve"> poz. </w:t>
      </w:r>
      <w:r w:rsidR="00531F1C" w:rsidRPr="00F37F2E">
        <w:t>1228);</w:t>
      </w:r>
      <w:r>
        <w:t>”</w:t>
      </w:r>
      <w:r w:rsidR="00531F1C" w:rsidRPr="00F37F2E">
        <w:t>.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PKTOTJpodpunktwobwieszczeniutekstujednolitegonp1"/>
      </w:pPr>
      <w:r w:rsidRPr="00F37F2E">
        <w:t>2</w:t>
      </w:r>
      <w:r w:rsidRPr="00531F1C">
        <w:t>)</w:t>
      </w:r>
      <w:r w:rsidRPr="00531F1C">
        <w:tab/>
        <w:t>art. 63 ustawy z dnia 13 lipca 2012 r. o zmianie ustawy o działach administracji rządowej oraz niektórych innych ustaw (</w:t>
      </w:r>
      <w:r w:rsidR="00E8035B">
        <w:t>Dz. U. poz. </w:t>
      </w:r>
      <w:r w:rsidRPr="00531F1C">
        <w:t>951), który stanowi:</w:t>
      </w:r>
    </w:p>
    <w:p w:rsidR="00531F1C" w:rsidRPr="00F37F2E" w:rsidRDefault="00E8035B" w:rsidP="00531F1C">
      <w:pPr>
        <w:pStyle w:val="ARTartustawynprozporzdzenia"/>
      </w:pPr>
      <w:r>
        <w:t>„</w:t>
      </w:r>
      <w:r w:rsidR="00531F1C" w:rsidRPr="00F37F2E">
        <w:t>Art. 63. Ustawa wchodzi w życie z dniem 1 stycznia 2013 r., z wyjątkiem</w:t>
      </w:r>
      <w:r>
        <w:t xml:space="preserve"> art. </w:t>
      </w:r>
      <w:r w:rsidR="00531F1C" w:rsidRPr="00F37F2E">
        <w:t>54</w:t>
      </w:r>
      <w:r>
        <w:t xml:space="preserve"> ust. </w:t>
      </w:r>
      <w:r w:rsidR="00531F1C" w:rsidRPr="00F37F2E">
        <w:t>2,</w:t>
      </w:r>
      <w:r>
        <w:t xml:space="preserve"> art. </w:t>
      </w:r>
      <w:r w:rsidR="00531F1C" w:rsidRPr="00F37F2E">
        <w:t>55</w:t>
      </w:r>
      <w:r>
        <w:t xml:space="preserve"> ust. </w:t>
      </w:r>
      <w:r w:rsidRPr="00F37F2E">
        <w:t>2</w:t>
      </w:r>
      <w:r>
        <w:t xml:space="preserve"> oraz art. </w:t>
      </w:r>
      <w:r w:rsidR="00531F1C" w:rsidRPr="00F37F2E">
        <w:t>57</w:t>
      </w:r>
      <w:r>
        <w:t xml:space="preserve"> ust. </w:t>
      </w:r>
      <w:r w:rsidRPr="00F37F2E">
        <w:t>2</w:t>
      </w:r>
      <w:r>
        <w:t xml:space="preserve"> i </w:t>
      </w:r>
      <w:r w:rsidR="00531F1C" w:rsidRPr="00F37F2E">
        <w:t>3, które wchodzą w życie z dniem następującym po dniu ogłoszenia.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PKTOTJpodpunktwobwieszczeniutekstujednolitegonp1"/>
      </w:pPr>
      <w:r w:rsidRPr="00F37F2E">
        <w:t>3</w:t>
      </w:r>
      <w:r w:rsidRPr="00531F1C">
        <w:t>)</w:t>
      </w:r>
      <w:r w:rsidRPr="00531F1C">
        <w:tab/>
        <w:t>odnośnika</w:t>
      </w:r>
      <w:r w:rsidR="00E8035B">
        <w:t xml:space="preserve"> nr </w:t>
      </w:r>
      <w:r w:rsidR="00E8035B" w:rsidRPr="00531F1C">
        <w:t>1</w:t>
      </w:r>
      <w:r w:rsidR="00E8035B">
        <w:t xml:space="preserve"> oraz art. </w:t>
      </w:r>
      <w:r w:rsidRPr="00531F1C">
        <w:t xml:space="preserve">24 ustawy </w:t>
      </w:r>
      <w:r w:rsidR="00D4097E">
        <w:t xml:space="preserve">z </w:t>
      </w:r>
      <w:r w:rsidRPr="00531F1C">
        <w:t>dnia 14 września 2012 r. o obowiązkach w zakresie informowania o zużyciu energii przez produkty wykorzystujące energię (</w:t>
      </w:r>
      <w:r w:rsidR="00E8035B">
        <w:t>Dz. U. poz. </w:t>
      </w:r>
      <w:r w:rsidRPr="00531F1C">
        <w:t>1203), które stanowią:</w:t>
      </w:r>
    </w:p>
    <w:p w:rsidR="00531F1C" w:rsidRPr="00531F1C" w:rsidRDefault="00E8035B" w:rsidP="00E8035B">
      <w:pPr>
        <w:pStyle w:val="PKTpunkt"/>
      </w:pPr>
      <w:r>
        <w:t>„</w:t>
      </w:r>
      <w:r w:rsidR="00531F1C" w:rsidRPr="00531F1C">
        <w:rPr>
          <w:rStyle w:val="IGindeksgrny"/>
        </w:rPr>
        <w:t>1)</w:t>
      </w:r>
      <w:r w:rsidR="00531F1C" w:rsidRPr="00531F1C">
        <w:tab/>
        <w:t>Niniejsza ustawa w zakresie swojej regulacji wdraża dyrektywę Parlamentu Europejskiego i Rady 2010/30/UE z dnia 19 maja 2010 r. w sprawie wskazania poprzez etykietowanie oraz standardowe informacje o produkcie, zużycia energii oraz innych zasobów przez produkty związane z energią (Dz. Urz. UE L 153 z 18.06.2010, str.</w:t>
      </w:r>
      <w:r w:rsidR="00D4097E">
        <w:t> </w:t>
      </w:r>
      <w:r w:rsidR="00531F1C" w:rsidRPr="00531F1C">
        <w:t>1).</w:t>
      </w:r>
      <w:r>
        <w:t>”</w:t>
      </w:r>
    </w:p>
    <w:p w:rsidR="00531F1C" w:rsidRPr="00F37F2E" w:rsidRDefault="00E8035B" w:rsidP="00531F1C">
      <w:pPr>
        <w:pStyle w:val="ARTartustawynprozporzdzenia"/>
      </w:pPr>
      <w:r>
        <w:t>„</w:t>
      </w:r>
      <w:r w:rsidR="00531F1C" w:rsidRPr="00F37F2E">
        <w:t>Art. 24. Ustawa wchodzi w życie po upływie 3 miesięcy od dnia ogłoszenia.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PKTOTJpodpunktwobwieszczeniutekstujednolitegonp1"/>
      </w:pPr>
      <w:r w:rsidRPr="00F37F2E">
        <w:t>4</w:t>
      </w:r>
      <w:r w:rsidRPr="00531F1C">
        <w:t>)</w:t>
      </w:r>
      <w:r w:rsidRPr="00531F1C">
        <w:tab/>
        <w:t>art. 2 ustawy z dnia 10 października 2012 r. o zmianie ustawy o efektywności energetycznej (</w:t>
      </w:r>
      <w:r w:rsidR="00E8035B">
        <w:t>Dz. U. poz. </w:t>
      </w:r>
      <w:r w:rsidRPr="00531F1C">
        <w:t>1397), który stanowi:</w:t>
      </w:r>
    </w:p>
    <w:p w:rsidR="00531F1C" w:rsidRPr="00F37F2E" w:rsidRDefault="00E8035B" w:rsidP="00531F1C">
      <w:pPr>
        <w:pStyle w:val="ARTartustawynprozporzdzenia"/>
      </w:pPr>
      <w:r>
        <w:t>„</w:t>
      </w:r>
      <w:r w:rsidR="00531F1C" w:rsidRPr="00F37F2E">
        <w:t>Art. 2. Ustawa wchodzi w życie po upływie 14 dni od dnia ogłoszenia.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PKTOTJpodpunktwobwieszczeniutekstujednolitegonp1"/>
      </w:pPr>
      <w:r w:rsidRPr="00F37F2E">
        <w:t>5</w:t>
      </w:r>
      <w:r w:rsidRPr="00531F1C">
        <w:t>)</w:t>
      </w:r>
      <w:r w:rsidRPr="00531F1C">
        <w:tab/>
        <w:t>odnośnika</w:t>
      </w:r>
      <w:r w:rsidR="00E8035B">
        <w:t xml:space="preserve"> nr </w:t>
      </w:r>
      <w:r w:rsidR="00E8035B" w:rsidRPr="00531F1C">
        <w:t>1</w:t>
      </w:r>
      <w:r w:rsidR="00E8035B">
        <w:t xml:space="preserve"> oraz art. </w:t>
      </w:r>
      <w:r w:rsidRPr="00531F1C">
        <w:t>7 ustawy z dnia 15 stycznia 2015 r. o zmianie ustawy o biokomponentach i biopaliwach ciekłych oraz niektórych innych ustaw (</w:t>
      </w:r>
      <w:r w:rsidR="00E8035B">
        <w:t>Dz. U. poz. </w:t>
      </w:r>
      <w:r w:rsidRPr="00531F1C">
        <w:t>151), które stanowią:</w:t>
      </w:r>
    </w:p>
    <w:p w:rsidR="00531F1C" w:rsidRPr="00531F1C" w:rsidRDefault="00E8035B" w:rsidP="00E8035B">
      <w:pPr>
        <w:pStyle w:val="PKTpunkt"/>
      </w:pPr>
      <w:r>
        <w:t>„</w:t>
      </w:r>
      <w:r w:rsidR="00531F1C" w:rsidRPr="00531F1C">
        <w:rPr>
          <w:rStyle w:val="IGindeksgrny"/>
        </w:rPr>
        <w:t>1)</w:t>
      </w:r>
      <w:r w:rsidR="00531F1C" w:rsidRPr="00531F1C">
        <w:tab/>
        <w:t>Niniejsza ustawa w zakresie swojej regulacji dokonuje częściowego wdrożenia dyrektywy Parlamentu Europe</w:t>
      </w:r>
      <w:r w:rsidR="00531F1C" w:rsidRPr="00531F1C">
        <w:t>j</w:t>
      </w:r>
      <w:r w:rsidR="00531F1C" w:rsidRPr="00531F1C">
        <w:t>skiego i Rady 2009/28/WE z dnia 23 kwietnia 2009 r. w sprawie promowania stosowania energii ze źródeł o</w:t>
      </w:r>
      <w:r w:rsidR="00531F1C" w:rsidRPr="00531F1C">
        <w:t>d</w:t>
      </w:r>
      <w:r w:rsidR="00531F1C" w:rsidRPr="00D4097E">
        <w:rPr>
          <w:spacing w:val="2"/>
        </w:rPr>
        <w:t>nawialnych zmieniającej i w następstwie uchylającej dyrektywy 2001/77/WE ora</w:t>
      </w:r>
      <w:r w:rsidR="00D4097E" w:rsidRPr="00D4097E">
        <w:rPr>
          <w:spacing w:val="2"/>
        </w:rPr>
        <w:t xml:space="preserve">z 2003/30/WE (Dz. Urz. </w:t>
      </w:r>
      <w:r w:rsidR="00D4097E">
        <w:rPr>
          <w:spacing w:val="2"/>
        </w:rPr>
        <w:br/>
      </w:r>
      <w:r w:rsidR="00D4097E" w:rsidRPr="00D4097E">
        <w:rPr>
          <w:spacing w:val="2"/>
        </w:rPr>
        <w:t>UE L 140</w:t>
      </w:r>
      <w:r w:rsidR="00D4097E">
        <w:t xml:space="preserve"> </w:t>
      </w:r>
      <w:r w:rsidR="00531F1C" w:rsidRPr="00531F1C">
        <w:t>z 05.06.2009, str. 16, z późn. zm.).</w:t>
      </w:r>
      <w:r>
        <w:t>”</w:t>
      </w:r>
    </w:p>
    <w:p w:rsidR="00531F1C" w:rsidRPr="00F37F2E" w:rsidRDefault="00E8035B" w:rsidP="00531F1C">
      <w:pPr>
        <w:pStyle w:val="ARTartustawynprozporzdzenia"/>
      </w:pPr>
      <w:r>
        <w:t>„</w:t>
      </w:r>
      <w:r w:rsidR="00531F1C" w:rsidRPr="00F37F2E">
        <w:t>Art. 7. Ustawa wchodzi w życie po upływie 14 dni od dnia ogłoszenia.</w:t>
      </w:r>
      <w:r>
        <w:t>”</w:t>
      </w:r>
      <w:r w:rsidR="00531F1C" w:rsidRPr="00F37F2E">
        <w:t>;</w:t>
      </w:r>
    </w:p>
    <w:p w:rsidR="00531F1C" w:rsidRPr="00531F1C" w:rsidRDefault="00531F1C" w:rsidP="00531F1C">
      <w:pPr>
        <w:pStyle w:val="PPKTOTJpodpunktwobwieszczeniutekstujednolitegonp1"/>
      </w:pPr>
      <w:r w:rsidRPr="00F37F2E">
        <w:t>6</w:t>
      </w:r>
      <w:r w:rsidRPr="00531F1C">
        <w:t>)</w:t>
      </w:r>
      <w:r w:rsidRPr="00531F1C">
        <w:tab/>
        <w:t>odnośnika</w:t>
      </w:r>
      <w:r w:rsidR="00E8035B">
        <w:t xml:space="preserve"> nr </w:t>
      </w:r>
      <w:r w:rsidR="00E8035B" w:rsidRPr="00531F1C">
        <w:t>1</w:t>
      </w:r>
      <w:r w:rsidR="00E8035B">
        <w:t xml:space="preserve"> oraz art. </w:t>
      </w:r>
      <w:r w:rsidRPr="00531F1C">
        <w:t>5 ustawy z dnia 27 maja 2015 r. o zmianie ustawy o obowiązkach w zakresie informowania o zużyciu energii przez produkty wykorzystujące energię oraz niektórych innych ustaw (</w:t>
      </w:r>
      <w:r w:rsidR="00E8035B">
        <w:t>Dz. U. poz. </w:t>
      </w:r>
      <w:r w:rsidRPr="00531F1C">
        <w:t>1069), które stanowią:</w:t>
      </w:r>
    </w:p>
    <w:p w:rsidR="00531F1C" w:rsidRPr="00531F1C" w:rsidRDefault="00E8035B" w:rsidP="00E8035B">
      <w:pPr>
        <w:pStyle w:val="PKTpunkt"/>
      </w:pPr>
      <w:r>
        <w:t>„</w:t>
      </w:r>
      <w:r w:rsidR="00531F1C" w:rsidRPr="00531F1C">
        <w:rPr>
          <w:rStyle w:val="IGindeksgrny"/>
        </w:rPr>
        <w:t>1)</w:t>
      </w:r>
      <w:r w:rsidR="00531F1C" w:rsidRPr="00531F1C">
        <w:tab/>
        <w:t>Niniejsza ustawa służy wykonaniu rozporządzenia Parlamentu Europejskiego i Rady (WE)</w:t>
      </w:r>
      <w:r>
        <w:t xml:space="preserve"> nr </w:t>
      </w:r>
      <w:r w:rsidR="00531F1C" w:rsidRPr="00531F1C">
        <w:t>106/2008 z dnia 15 stycznia 2008 r. w sprawie unijnego programu znakowania efektywności energetycznej urządzeń biurowych (Dz. Urz. UE L 39 z 13.02.2008, str. 1, z późn. zm.).</w:t>
      </w:r>
      <w:r>
        <w:t>”</w:t>
      </w:r>
    </w:p>
    <w:p w:rsidR="00531F1C" w:rsidRPr="00531F1C" w:rsidRDefault="00E8035B" w:rsidP="00531F1C">
      <w:pPr>
        <w:pStyle w:val="ARTartustawynprozporzdzenia"/>
      </w:pPr>
      <w:r>
        <w:t>„</w:t>
      </w:r>
      <w:r w:rsidR="00531F1C" w:rsidRPr="00531F1C">
        <w:t>Art. 5. Ustawa wchodzi w życie po upływie 14 dni od dnia ogłoszenia.</w:t>
      </w:r>
      <w:r>
        <w:t>”</w:t>
      </w:r>
      <w:r w:rsidR="00531F1C" w:rsidRPr="00531F1C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531F1C" w:rsidRPr="00F37F2E" w:rsidRDefault="00531F1C" w:rsidP="00E8035B">
      <w:pPr>
        <w:pStyle w:val="TEKSTZacznikido"/>
      </w:pPr>
      <w:r w:rsidRPr="00F37F2E">
        <w:t>Załącznik do obwieszczenia Marszałka Sejmu Rzeczypospolitej Polskiej</w:t>
      </w:r>
      <w:r w:rsidR="00E8035B" w:rsidRPr="00F37F2E">
        <w:t xml:space="preserve"> z</w:t>
      </w:r>
      <w:r w:rsidR="00E8035B">
        <w:t> </w:t>
      </w:r>
      <w:r w:rsidRPr="00F37F2E">
        <w:t xml:space="preserve">dnia </w:t>
      </w:r>
      <w:r>
        <w:t>2</w:t>
      </w:r>
      <w:r w:rsidR="00E8035B">
        <w:t>7 </w:t>
      </w:r>
      <w:r>
        <w:t>listopada 2015</w:t>
      </w:r>
      <w:r w:rsidRPr="00F37F2E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33444A208B4C4C0185BF99792BADEBF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111EC">
            <w:t>2167</w:t>
          </w:r>
        </w:sdtContent>
      </w:sdt>
      <w:r w:rsidRPr="00F37F2E">
        <w:t>)</w:t>
      </w:r>
    </w:p>
    <w:p w:rsidR="00531F1C" w:rsidRPr="00F37F2E" w:rsidRDefault="00531F1C" w:rsidP="00531F1C">
      <w:pPr>
        <w:pStyle w:val="OZNRODZAKTUtznustawalubrozporzdzenieiorganwydajcy"/>
      </w:pPr>
      <w:bookmarkStart w:id="1" w:name="f1394ePSUs1v2865a"/>
      <w:bookmarkEnd w:id="1"/>
      <w:r w:rsidRPr="00F37F2E">
        <w:t>USTAWA</w:t>
      </w:r>
    </w:p>
    <w:p w:rsidR="00531F1C" w:rsidRPr="00F37F2E" w:rsidRDefault="00531F1C" w:rsidP="00531F1C">
      <w:pPr>
        <w:pStyle w:val="DATAAKTUdatauchwalenialubwydaniaaktu"/>
      </w:pPr>
      <w:r w:rsidRPr="00F37F2E">
        <w:t>z dnia 15 kwietnia 2011 r.</w:t>
      </w:r>
    </w:p>
    <w:p w:rsidR="00531F1C" w:rsidRPr="00F37F2E" w:rsidRDefault="00531F1C" w:rsidP="00531F1C">
      <w:pPr>
        <w:pStyle w:val="TYTUAKTUprzedmiotregulacjiustawylubrozporzdzenia"/>
        <w:rPr>
          <w:rStyle w:val="IGindeksgrny"/>
        </w:rPr>
      </w:pPr>
      <w:r w:rsidRPr="00F37F2E">
        <w:t>o efektywności energetycznej</w:t>
      </w:r>
      <w:r w:rsidRPr="00F37F2E">
        <w:rPr>
          <w:rStyle w:val="IGPindeksgrnyipogrubienie"/>
        </w:rPr>
        <w:footnoteReference w:id="4"/>
      </w:r>
      <w:r w:rsidRPr="00F37F2E">
        <w:rPr>
          <w:rStyle w:val="IGPindeksgrnyipogrubienie"/>
        </w:rPr>
        <w:t>)</w:t>
      </w:r>
      <w:r w:rsidRPr="00F37F2E">
        <w:rPr>
          <w:rStyle w:val="IIGPindeksgrnyindeksugrnegoipogrubienie"/>
        </w:rPr>
        <w:t>I)</w:t>
      </w:r>
    </w:p>
    <w:p w:rsidR="00531F1C" w:rsidRPr="00F37F2E" w:rsidRDefault="00531F1C" w:rsidP="00531F1C">
      <w:pPr>
        <w:pStyle w:val="ROZDZODDZOZNoznaczenierozdziauluboddziau"/>
      </w:pPr>
      <w:r w:rsidRPr="00F37F2E">
        <w:t>Rozdział 1</w:t>
      </w:r>
    </w:p>
    <w:p w:rsidR="00531F1C" w:rsidRPr="00F37F2E" w:rsidRDefault="00531F1C" w:rsidP="00E8035B">
      <w:pPr>
        <w:pStyle w:val="ROZDZODDZPRZEDMprzedmiotregulacjirozdziauluboddziau"/>
      </w:pPr>
      <w:r w:rsidRPr="00F37F2E">
        <w:t>Przepisy ogólne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1.</w:t>
      </w:r>
      <w:r w:rsidRPr="00531F1C">
        <w:t> Ustawa określa: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krajowy cel w zakresie oszczędnego gospodarowania energią;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zadania jednostek sektora publicznego w zakresie efektywności energetycznej;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zasady uzyskania i umorzenia świadectwa efektywności energetycznej;</w:t>
      </w:r>
    </w:p>
    <w:p w:rsidR="00531F1C" w:rsidRPr="00F37F2E" w:rsidRDefault="00531F1C" w:rsidP="00531F1C">
      <w:pPr>
        <w:pStyle w:val="PKTpunkt"/>
      </w:pPr>
      <w:r w:rsidRPr="00F37F2E">
        <w:t>4)</w:t>
      </w:r>
      <w:bookmarkStart w:id="3" w:name="_Ref434319734"/>
      <w:r w:rsidRPr="00F37F2E">
        <w:rPr>
          <w:rStyle w:val="Odwoanieprzypisudolnego"/>
        </w:rPr>
        <w:footnoteReference w:id="5"/>
      </w:r>
      <w:bookmarkEnd w:id="3"/>
      <w:r w:rsidRPr="00F37F2E">
        <w:rPr>
          <w:rStyle w:val="IGindeksgrny"/>
        </w:rPr>
        <w:t>)</w:t>
      </w:r>
      <w:r w:rsidRPr="00F37F2E">
        <w:tab/>
        <w:t>zasady sporządzania audytu efektywności energetycznej.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2.</w:t>
      </w:r>
      <w:r w:rsidRPr="00F37F2E">
        <w:t> 1. Przepisy ustawy stosuje się do przedsięwzięć służących poprawie efektywności energetycznej realizow</w:t>
      </w:r>
      <w:r w:rsidRPr="00F37F2E">
        <w:t>a</w:t>
      </w:r>
      <w:r w:rsidRPr="00F37F2E">
        <w:t>nych na terytorium Rzeczypospolitej Polskiej.</w:t>
      </w:r>
    </w:p>
    <w:p w:rsidR="00531F1C" w:rsidRPr="00531F1C" w:rsidRDefault="00531F1C" w:rsidP="00E8035B">
      <w:pPr>
        <w:pStyle w:val="USTustnpkodeksu"/>
        <w:keepNext/>
      </w:pPr>
      <w:r w:rsidRPr="00F37F2E">
        <w:t>2. Przepisów ustawy nie stosuje się do: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urządzeń technicznych i instalacji używanych wyłącznie w celach wojskowych;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 xml:space="preserve">instalacji objętych systemem handlu uprawnieniami do emisji w rozumieniu </w:t>
      </w:r>
      <w:r w:rsidRPr="00F37F2E">
        <w:rPr>
          <w:rStyle w:val="Kkursywa"/>
        </w:rPr>
        <w:t>ustawy z dnia 22 grudnia 2004 r. o handlu uprawnieniami do emisji do powietrza gazów cieplarnianych i innych substancji (</w:t>
      </w:r>
      <w:r w:rsidR="00E8035B">
        <w:rPr>
          <w:rStyle w:val="Kkursywa"/>
        </w:rPr>
        <w:t>Dz. U. Nr </w:t>
      </w:r>
      <w:r w:rsidRPr="00F37F2E">
        <w:rPr>
          <w:rStyle w:val="Kkursywa"/>
        </w:rPr>
        <w:t>281,</w:t>
      </w:r>
      <w:r w:rsidR="00E8035B">
        <w:rPr>
          <w:rStyle w:val="Kkursywa"/>
        </w:rPr>
        <w:t xml:space="preserve"> poz. </w:t>
      </w:r>
      <w:r w:rsidRPr="00F37F2E">
        <w:rPr>
          <w:rStyle w:val="Kkursywa"/>
        </w:rPr>
        <w:t>2784, z 2008 r.</w:t>
      </w:r>
      <w:r w:rsidR="00E8035B">
        <w:rPr>
          <w:rStyle w:val="Kkursywa"/>
        </w:rPr>
        <w:t xml:space="preserve"> Nr </w:t>
      </w:r>
      <w:r w:rsidRPr="00F37F2E">
        <w:rPr>
          <w:rStyle w:val="Kkursywa"/>
        </w:rPr>
        <w:t>199,</w:t>
      </w:r>
      <w:r w:rsidR="00E8035B">
        <w:rPr>
          <w:rStyle w:val="Kkursywa"/>
        </w:rPr>
        <w:t xml:space="preserve"> poz. </w:t>
      </w:r>
      <w:r w:rsidRPr="00F37F2E">
        <w:rPr>
          <w:rStyle w:val="Kkursywa"/>
        </w:rPr>
        <w:t>122</w:t>
      </w:r>
      <w:r w:rsidR="00E8035B" w:rsidRPr="00F37F2E">
        <w:rPr>
          <w:rStyle w:val="Kkursywa"/>
        </w:rPr>
        <w:t>7</w:t>
      </w:r>
      <w:r w:rsidR="00E8035B">
        <w:rPr>
          <w:rStyle w:val="Kkursywa"/>
        </w:rPr>
        <w:t xml:space="preserve"> oraz</w:t>
      </w:r>
      <w:r w:rsidRPr="00F37F2E">
        <w:rPr>
          <w:rStyle w:val="Kkursywa"/>
        </w:rPr>
        <w:t xml:space="preserve"> z 2009 r.</w:t>
      </w:r>
      <w:r w:rsidR="00E8035B">
        <w:rPr>
          <w:rStyle w:val="Kkursywa"/>
        </w:rPr>
        <w:t xml:space="preserve"> Nr </w:t>
      </w:r>
      <w:r w:rsidRPr="00F37F2E">
        <w:rPr>
          <w:rStyle w:val="Kkursywa"/>
        </w:rPr>
        <w:t>215,</w:t>
      </w:r>
      <w:r w:rsidR="00E8035B">
        <w:rPr>
          <w:rStyle w:val="Kkursywa"/>
        </w:rPr>
        <w:t xml:space="preserve"> poz. </w:t>
      </w:r>
      <w:r w:rsidRPr="00F37F2E">
        <w:rPr>
          <w:rStyle w:val="Kkursywa"/>
        </w:rPr>
        <w:t>1664)</w:t>
      </w:r>
      <w:bookmarkStart w:id="4" w:name="_Ref435690513"/>
      <w:r w:rsidRPr="00F37F2E">
        <w:rPr>
          <w:rStyle w:val="Odwoanieprzypisudolnego"/>
        </w:rPr>
        <w:footnoteReference w:id="6"/>
      </w:r>
      <w:bookmarkEnd w:id="4"/>
      <w:r w:rsidRPr="00F37F2E">
        <w:rPr>
          <w:rStyle w:val="IGindeksgrny"/>
        </w:rPr>
        <w:t>)</w:t>
      </w:r>
      <w:r w:rsidRPr="00F37F2E">
        <w:t>, z wyjątkiem urządzeń potrzeb własnych.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3.</w:t>
      </w:r>
      <w:r w:rsidRPr="00531F1C">
        <w:t> Użyte w ustawie określenia oznaczają: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efektywność energetyczna – stosunek uzyskanej wielkości efektu użytkowego danego obiektu, urządzenia technic</w:t>
      </w:r>
      <w:r w:rsidRPr="00F37F2E">
        <w:t>z</w:t>
      </w:r>
      <w:r w:rsidRPr="00F37F2E">
        <w:t>nego lub instalacji, w typowych warunkach ich użytkowania lub eksploatacji, do ilości zużycia energii przez ten obiekt, urządzenie techniczne lub instalację, niezbędnej do uzyskania tego efektu;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energia – energię pierwotną lub energię finalną;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energia pierwotna – energię zawartą w pierwotnych nośnikach energii, pozyskiwanych bezpośrednio ze środowiska, w szczególności: węglu kamiennym energetycznym (łącznie z węglem odzyskanym z hałd), węglu kamiennym ko</w:t>
      </w:r>
      <w:r w:rsidRPr="00F37F2E">
        <w:t>k</w:t>
      </w:r>
      <w:r w:rsidRPr="00F37F2E">
        <w:t>sowym, węglu brunatnym, ropie naftowej (łącznie z gazoliną), gazie ziemnym wysokometanowym (łącznie z gazem z odmetanowania kopalń węgla kamiennego), gazie ziemnym zaazotowanym, torfie do celów opałowych oraz ene</w:t>
      </w:r>
      <w:r w:rsidRPr="00F37F2E">
        <w:t>r</w:t>
      </w:r>
      <w:r w:rsidRPr="00F37F2E">
        <w:t>gię: wody, wiatru, słoneczną, geotermalną – wykorzystywane do wytwarzania energii elektrycznej, ciepła lub chłodu, a także biomasę w rozumieniu</w:t>
      </w:r>
      <w:r w:rsidR="00E8035B">
        <w:t xml:space="preserve"> art. </w:t>
      </w:r>
      <w:r w:rsidRPr="00F37F2E">
        <w:t>2</w:t>
      </w:r>
      <w:r w:rsidR="00E8035B">
        <w:t xml:space="preserve"> ust. </w:t>
      </w:r>
      <w:r w:rsidRPr="00F37F2E">
        <w:t>1</w:t>
      </w:r>
      <w:r w:rsidR="00E8035B">
        <w:t xml:space="preserve"> pkt </w:t>
      </w:r>
      <w:r w:rsidRPr="00F37F2E">
        <w:t>2 ustawy z dnia 25 sierpnia 2006 r. o biokomponentach i biopaliwach ciekłych (</w:t>
      </w:r>
      <w:r w:rsidR="00E8035B">
        <w:t>Dz. U.</w:t>
      </w:r>
      <w:r w:rsidRPr="00F37F2E">
        <w:t xml:space="preserve"> z 2015 r.</w:t>
      </w:r>
      <w:r w:rsidR="00E8035B">
        <w:t xml:space="preserve"> poz. </w:t>
      </w:r>
      <w:r w:rsidRPr="00F37F2E">
        <w:t>775);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ciepło – ciepło w rozumieniu</w:t>
      </w:r>
      <w:r w:rsidR="00E8035B">
        <w:t xml:space="preserve"> art. </w:t>
      </w:r>
      <w:r w:rsidRPr="00F37F2E">
        <w:t>3</w:t>
      </w:r>
      <w:r w:rsidR="00E8035B">
        <w:t xml:space="preserve"> pkt </w:t>
      </w:r>
      <w:r w:rsidRPr="00F37F2E">
        <w:t>2 ustawy z dnia 10 kwietnia 1997 r. – Prawo energetyczne (</w:t>
      </w:r>
      <w:r w:rsidR="00E8035B">
        <w:t>Dz. U.</w:t>
      </w:r>
      <w:r w:rsidRPr="00F37F2E">
        <w:t xml:space="preserve"> z 2012 r.</w:t>
      </w:r>
      <w:r w:rsidR="00E8035B">
        <w:t xml:space="preserve"> poz. </w:t>
      </w:r>
      <w:r w:rsidRPr="00F37F2E">
        <w:t>1059, z późn. zm.</w:t>
      </w:r>
      <w:r w:rsidRPr="00F37F2E">
        <w:rPr>
          <w:rStyle w:val="IGindeksgrny"/>
        </w:rPr>
        <w:footnoteReference w:id="7"/>
      </w:r>
      <w:r w:rsidRPr="00F37F2E">
        <w:rPr>
          <w:rStyle w:val="IGindeksgrny"/>
        </w:rPr>
        <w:t>)</w:t>
      </w:r>
      <w:r w:rsidRPr="00F37F2E">
        <w:t>);</w:t>
      </w:r>
    </w:p>
    <w:p w:rsidR="00531F1C" w:rsidRPr="00F37F2E" w:rsidRDefault="00531F1C" w:rsidP="00531F1C">
      <w:pPr>
        <w:pStyle w:val="PKTpunkt"/>
      </w:pPr>
      <w:r w:rsidRPr="00F37F2E">
        <w:t>5)</w:t>
      </w:r>
      <w:r w:rsidRPr="00F37F2E">
        <w:tab/>
        <w:t>energia finalna – energię lub paliwa w rozumieniu</w:t>
      </w:r>
      <w:r w:rsidR="00E8035B">
        <w:t xml:space="preserve"> art. </w:t>
      </w:r>
      <w:r w:rsidRPr="00F37F2E">
        <w:t>3</w:t>
      </w:r>
      <w:r w:rsidR="00E8035B">
        <w:t xml:space="preserve"> pkt </w:t>
      </w:r>
      <w:r w:rsidRPr="00F37F2E">
        <w:t>3 ustawy z dnia 10 kwietnia 1997 r. – Prawo energetyc</w:t>
      </w:r>
      <w:r w:rsidRPr="00F37F2E">
        <w:t>z</w:t>
      </w:r>
      <w:r w:rsidRPr="00F37F2E">
        <w:t>ne, z wyłączeniem paliw lotniczych i paliw w zbiornikach morskich, zużyte przez odbiorcę końcowego;</w:t>
      </w:r>
    </w:p>
    <w:p w:rsidR="00531F1C" w:rsidRPr="00F37F2E" w:rsidRDefault="00531F1C" w:rsidP="00531F1C">
      <w:pPr>
        <w:pStyle w:val="PKTpunkt"/>
      </w:pPr>
      <w:r w:rsidRPr="00F37F2E">
        <w:t>6)</w:t>
      </w:r>
      <w:r w:rsidRPr="00F37F2E">
        <w:tab/>
        <w:t>odbiorca końcowy – odbiorcę końcowego w rozumieniu</w:t>
      </w:r>
      <w:r w:rsidR="00E8035B">
        <w:t xml:space="preserve"> art. </w:t>
      </w:r>
      <w:r w:rsidRPr="00F37F2E">
        <w:t>3</w:t>
      </w:r>
      <w:r w:rsidR="00E8035B">
        <w:t xml:space="preserve"> pkt </w:t>
      </w:r>
      <w:r w:rsidRPr="00F37F2E">
        <w:t>13a ustawy z dnia 10 kwietnia 1997 r. – Prawo energetyczne;</w:t>
      </w:r>
    </w:p>
    <w:p w:rsidR="00531F1C" w:rsidRPr="00F37F2E" w:rsidRDefault="00531F1C" w:rsidP="00531F1C">
      <w:pPr>
        <w:pStyle w:val="PKTpunkt"/>
      </w:pPr>
      <w:r w:rsidRPr="00F37F2E">
        <w:t>7)</w:t>
      </w:r>
      <w:r w:rsidRPr="00F37F2E">
        <w:tab/>
        <w:t>audyt efektywności energetycznej – opracowanie zawierające analizę zużycia energii oraz określające stan technic</w:t>
      </w:r>
      <w:r w:rsidRPr="00F37F2E">
        <w:t>z</w:t>
      </w:r>
      <w:r w:rsidRPr="00F37F2E">
        <w:t xml:space="preserve">ny obiektu, urządzenia technicznego lub instalacji, zawierające wykaz przedsięwzięć służących poprawie </w:t>
      </w:r>
      <w:proofErr w:type="spellStart"/>
      <w:r w:rsidRPr="00F37F2E">
        <w:t>efektyw</w:t>
      </w:r>
      <w:proofErr w:type="spellEnd"/>
      <w:r w:rsidR="001A1DA3">
        <w:t>-</w:t>
      </w:r>
      <w:r w:rsidR="001A1DA3">
        <w:br/>
      </w:r>
      <w:proofErr w:type="spellStart"/>
      <w:r w:rsidRPr="00F37F2E">
        <w:t>ności</w:t>
      </w:r>
      <w:proofErr w:type="spellEnd"/>
      <w:r w:rsidRPr="00F37F2E">
        <w:t xml:space="preserve"> energetycznej tych obiektów, urządzeń lub instalacji, a także ocenę ich opłacalności ekonomicznej i możliwej do uzyskania oszczędności energii;</w:t>
      </w:r>
    </w:p>
    <w:p w:rsidR="00531F1C" w:rsidRPr="00F37F2E" w:rsidRDefault="00531F1C" w:rsidP="00531F1C">
      <w:pPr>
        <w:pStyle w:val="PKTpunkt"/>
      </w:pPr>
      <w:r w:rsidRPr="00F37F2E">
        <w:t>8)</w:t>
      </w:r>
      <w:r w:rsidRPr="00F37F2E">
        <w:tab/>
        <w:t>przedsiębiorstwo energetyczne – przedsiębiorstwo energetyczne w rozumieniu</w:t>
      </w:r>
      <w:r w:rsidR="00E8035B">
        <w:t xml:space="preserve"> art. </w:t>
      </w:r>
      <w:r w:rsidRPr="00F37F2E">
        <w:t>3</w:t>
      </w:r>
      <w:r w:rsidR="00E8035B">
        <w:t xml:space="preserve"> pkt </w:t>
      </w:r>
      <w:r w:rsidRPr="00F37F2E">
        <w:t>12 ustawy z dnia 10 kwietnia 1997 r. – Prawo energetyczne;</w:t>
      </w:r>
    </w:p>
    <w:p w:rsidR="00531F1C" w:rsidRPr="00F37F2E" w:rsidRDefault="00531F1C" w:rsidP="00531F1C">
      <w:pPr>
        <w:pStyle w:val="PKTpunkt"/>
      </w:pPr>
      <w:r w:rsidRPr="00F37F2E">
        <w:t>9)</w:t>
      </w:r>
      <w:r w:rsidRPr="00F37F2E">
        <w:tab/>
        <w:t>jednostka sektora publicznego – podmiot sektora finansów publicznych, o którym mowa</w:t>
      </w:r>
      <w:r w:rsidR="00E8035B" w:rsidRPr="00F37F2E">
        <w:t xml:space="preserve"> w</w:t>
      </w:r>
      <w:r w:rsidR="00E8035B">
        <w:t> art. </w:t>
      </w:r>
      <w:r w:rsidRPr="00F37F2E">
        <w:t>9 ustawy z dnia 27 sierpnia 2009 r. o finansach publicznych (</w:t>
      </w:r>
      <w:r w:rsidR="00E8035B">
        <w:t>Dz. U.</w:t>
      </w:r>
      <w:r w:rsidRPr="00F37F2E">
        <w:t xml:space="preserve"> z 2013 r.</w:t>
      </w:r>
      <w:r w:rsidR="00E8035B">
        <w:t xml:space="preserve"> poz. </w:t>
      </w:r>
      <w:r w:rsidRPr="00F37F2E">
        <w:t>885, z późn. zm.</w:t>
      </w:r>
      <w:r w:rsidRPr="00F37F2E">
        <w:rPr>
          <w:rStyle w:val="IGindeksgrny"/>
        </w:rPr>
        <w:footnoteReference w:id="8"/>
      </w:r>
      <w:r w:rsidRPr="00F37F2E">
        <w:rPr>
          <w:rStyle w:val="IGindeksgrny"/>
        </w:rPr>
        <w:t>)</w:t>
      </w:r>
      <w:r w:rsidRPr="00F37F2E">
        <w:t>);</w:t>
      </w:r>
    </w:p>
    <w:p w:rsidR="00531F1C" w:rsidRPr="00F37F2E" w:rsidRDefault="00531F1C" w:rsidP="00531F1C">
      <w:pPr>
        <w:pStyle w:val="PKTpunkt"/>
      </w:pPr>
      <w:r w:rsidRPr="00F37F2E">
        <w:t>10)</w:t>
      </w:r>
      <w:r w:rsidRPr="00F37F2E">
        <w:tab/>
        <w:t>tona oleju ekwiwalentnego – równoważnik jednej tony ropy naftowej o wartości opałowej równej 41 868 </w:t>
      </w:r>
      <w:proofErr w:type="spellStart"/>
      <w:r w:rsidRPr="00F37F2E">
        <w:t>kJ</w:t>
      </w:r>
      <w:proofErr w:type="spellEnd"/>
      <w:r w:rsidRPr="00F37F2E">
        <w:t>/kg;</w:t>
      </w:r>
    </w:p>
    <w:p w:rsidR="00531F1C" w:rsidRPr="00F37F2E" w:rsidRDefault="00531F1C" w:rsidP="00531F1C">
      <w:pPr>
        <w:pStyle w:val="PKTpunkt"/>
      </w:pPr>
      <w:r w:rsidRPr="00F37F2E">
        <w:t>11)</w:t>
      </w:r>
      <w:r w:rsidRPr="00F37F2E">
        <w:tab/>
        <w:t>efekt użytkowy – efekt uzyskany w wyniku dostarczenia energii do danego obiektu, urządzenia technicznego lub instalacji, w szczególności: wykonanie pracy mechanicznej, zapewnienie komfortu cieplnego, oświetlenie;</w:t>
      </w:r>
    </w:p>
    <w:p w:rsidR="00531F1C" w:rsidRPr="00F37F2E" w:rsidRDefault="00531F1C" w:rsidP="00531F1C">
      <w:pPr>
        <w:pStyle w:val="PKTpunkt"/>
      </w:pPr>
      <w:r w:rsidRPr="00F37F2E">
        <w:t>12)</w:t>
      </w:r>
      <w:r w:rsidRPr="00F37F2E">
        <w:tab/>
        <w:t>przedsięwzięcie służące poprawie efektywności energetycznej – działanie polegające na wprowadzeniu zmian lub usprawnień w obiekcie, urządzeniu technicznym lub instalacji, w wyniku których uzyskuje się oszczędność energii;</w:t>
      </w:r>
    </w:p>
    <w:p w:rsidR="00531F1C" w:rsidRPr="00F37F2E" w:rsidRDefault="00531F1C" w:rsidP="00531F1C">
      <w:pPr>
        <w:pStyle w:val="PKTpunkt"/>
      </w:pPr>
      <w:r w:rsidRPr="00F37F2E">
        <w:t>13)</w:t>
      </w:r>
      <w:r w:rsidRPr="00F37F2E">
        <w:tab/>
        <w:t>oszczędność energii – ilość energii stanowiącą różnicę między energią potencjalnie zużytą przez obiekt, urządzenie techniczne lub instalację w danym okresie przed zrealizowaniem jednego lub kilku przedsięwzięć służących popr</w:t>
      </w:r>
      <w:r w:rsidRPr="00F37F2E">
        <w:t>a</w:t>
      </w:r>
      <w:r w:rsidRPr="00F37F2E">
        <w:t>wie efektywności energetycznej a energią zużytą przez ten obiekt, urządzenie techniczne lub instalację w takim s</w:t>
      </w:r>
      <w:r w:rsidRPr="00F37F2E">
        <w:t>a</w:t>
      </w:r>
      <w:r w:rsidRPr="00F37F2E">
        <w:t>mym okresie, po zrealizowaniu tych przedsięwzięć i uwzględnieniu znormalizowanych warunków wpływających na zużycie energii;</w:t>
      </w:r>
    </w:p>
    <w:p w:rsidR="00531F1C" w:rsidRPr="00F37F2E" w:rsidRDefault="00531F1C" w:rsidP="00531F1C">
      <w:pPr>
        <w:pStyle w:val="PKTpunkt"/>
      </w:pPr>
      <w:r w:rsidRPr="00F37F2E">
        <w:t>14)</w:t>
      </w:r>
      <w:r w:rsidRPr="00F37F2E">
        <w:tab/>
        <w:t>urządzenie potrzeb własnych – zespół pomocniczych obiektów lub instalacji w rozumieniu</w:t>
      </w:r>
      <w:r w:rsidR="00E8035B">
        <w:t xml:space="preserve"> art. </w:t>
      </w:r>
      <w:r w:rsidRPr="00F37F2E">
        <w:t>3</w:t>
      </w:r>
      <w:r w:rsidR="00E8035B">
        <w:t xml:space="preserve"> pkt </w:t>
      </w:r>
      <w:r w:rsidRPr="00F37F2E">
        <w:t>10 ustawy z dnia 10 kwietnia 1997 r. – Prawo energetyczne, służących procesowi wytwarzania energii elektrycznej lub ciepła.</w:t>
      </w:r>
    </w:p>
    <w:p w:rsidR="00531F1C" w:rsidRPr="00F37F2E" w:rsidRDefault="00531F1C" w:rsidP="00531F1C">
      <w:pPr>
        <w:pStyle w:val="ROZDZODDZOZNoznaczenierozdziauluboddziau"/>
      </w:pPr>
      <w:r w:rsidRPr="00F37F2E">
        <w:t>Rozdział 2</w:t>
      </w:r>
    </w:p>
    <w:p w:rsidR="00531F1C" w:rsidRPr="00F37F2E" w:rsidRDefault="00531F1C" w:rsidP="00E8035B">
      <w:pPr>
        <w:pStyle w:val="ROZDZODDZPRZEDMprzedmiotregulacjirozdziauluboddziau"/>
      </w:pPr>
      <w:r w:rsidRPr="00F37F2E">
        <w:t>Krajowy cel w zakresie oszczędnego gospodarowania energią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4.</w:t>
      </w:r>
      <w:r w:rsidRPr="00F37F2E">
        <w:t> 1. Ustala się krajowy cel w zakresie oszczędnego gospodarowania energią wyznaczający uzyskanie do 2016 r. oszczędności energii finalnej w ilości nie mniejszej niż 9% średniego krajowego zużycia tej energii w ciągu roku, przy czym uśrednienie obejmuje lata 2001–2005.</w:t>
      </w:r>
    </w:p>
    <w:p w:rsidR="00531F1C" w:rsidRPr="00F37F2E" w:rsidRDefault="00531F1C" w:rsidP="00531F1C">
      <w:pPr>
        <w:pStyle w:val="USTustnpkodeksu"/>
      </w:pPr>
      <w:r w:rsidRPr="00F37F2E">
        <w:t>2. Oszczędność energii finalnej, o której mowa</w:t>
      </w:r>
      <w:r w:rsidR="00E8035B" w:rsidRPr="00F37F2E">
        <w:t xml:space="preserve"> w</w:t>
      </w:r>
      <w:r w:rsidR="00E8035B">
        <w:t> ust. </w:t>
      </w:r>
      <w:r w:rsidRPr="00F37F2E">
        <w:t>1, oblicza się, uwzględniając współczynniki sprawności proc</w:t>
      </w:r>
      <w:r w:rsidRPr="00F37F2E">
        <w:t>e</w:t>
      </w:r>
      <w:r w:rsidRPr="00F37F2E">
        <w:t>sów przetworzenia energii pierwotnej w energię finalną, określone w przepisach wydanych na podstawie</w:t>
      </w:r>
      <w:r w:rsidR="00E8035B">
        <w:t xml:space="preserve"> art. </w:t>
      </w:r>
      <w:r w:rsidRPr="00F37F2E">
        <w:t>15.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5.</w:t>
      </w:r>
      <w:r w:rsidRPr="00F37F2E">
        <w:t> Osoby fizyczne, osoby prawne oraz jednostki organizacyjne nieposiadające osobowości prawnej, zużywające energię podejmują działania w celu poprawy efektywności energetycznej.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6.</w:t>
      </w:r>
      <w:r w:rsidRPr="00F37F2E">
        <w:t> 1. Minister właściwy do spraw gospodarki, co 3 lata, do dnia 15 maja danego roku, sporządza i przedstawia do zatwierdzenia Radzie Ministrów krajowy plan działań dotyczący efektywności energetycznej na okres do dnia 31 grudnia 2016 r.</w:t>
      </w:r>
    </w:p>
    <w:p w:rsidR="00531F1C" w:rsidRPr="00531F1C" w:rsidRDefault="00531F1C" w:rsidP="00E8035B">
      <w:pPr>
        <w:pStyle w:val="USTustnpkodeksu"/>
        <w:keepNext/>
      </w:pPr>
      <w:r w:rsidRPr="00F37F2E">
        <w:t>2. Krajowy plan działań dotyczący efektywności energetycznej zawiera</w:t>
      </w:r>
      <w:r w:rsidRPr="00531F1C">
        <w:t xml:space="preserve"> w szczególności:</w:t>
      </w:r>
    </w:p>
    <w:p w:rsidR="00531F1C" w:rsidRPr="00531F1C" w:rsidRDefault="00531F1C" w:rsidP="00E8035B">
      <w:pPr>
        <w:pStyle w:val="PKTpunkt"/>
        <w:keepNext/>
      </w:pPr>
      <w:r w:rsidRPr="00F37F2E">
        <w:t>1)</w:t>
      </w:r>
      <w:r w:rsidRPr="00F37F2E">
        <w:tab/>
        <w:t xml:space="preserve">opis </w:t>
      </w:r>
      <w:r w:rsidRPr="00531F1C">
        <w:t>planowanych:</w:t>
      </w:r>
    </w:p>
    <w:p w:rsidR="00531F1C" w:rsidRPr="00F37F2E" w:rsidRDefault="00531F1C" w:rsidP="00531F1C">
      <w:pPr>
        <w:pStyle w:val="LITlitera"/>
      </w:pPr>
      <w:r w:rsidRPr="00F37F2E">
        <w:t>a)</w:t>
      </w:r>
      <w:r w:rsidRPr="00F37F2E">
        <w:tab/>
        <w:t>programów poprawy efektywności energetycznej określających działania mające na celu poprawę efektywności energetycznej,</w:t>
      </w:r>
    </w:p>
    <w:p w:rsidR="00531F1C" w:rsidRPr="00F37F2E" w:rsidRDefault="00531F1C" w:rsidP="00531F1C">
      <w:pPr>
        <w:pStyle w:val="LITlitera"/>
      </w:pPr>
      <w:r w:rsidRPr="00F37F2E">
        <w:t>b)</w:t>
      </w:r>
      <w:r w:rsidRPr="00F37F2E">
        <w:tab/>
        <w:t>przedsięwzięć służących poprawie efektywności energetycznej w poszczególnych sektorach gospodarki, ni</w:t>
      </w:r>
      <w:r w:rsidRPr="00F37F2E">
        <w:t>e</w:t>
      </w:r>
      <w:r w:rsidRPr="00F37F2E">
        <w:t>zbędnych dla realizacji krajowego celu w zakresie oszczędnego gospodarowania energią;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analizę i ocenę wykonania krajowego planu działań dotyczącego efektywności energetycznej za poprzedni okres;</w:t>
      </w:r>
    </w:p>
    <w:p w:rsidR="00531F1C" w:rsidRPr="00531F1C" w:rsidRDefault="00531F1C" w:rsidP="00E8035B">
      <w:pPr>
        <w:pStyle w:val="PKTpunkt"/>
        <w:keepNext/>
      </w:pPr>
      <w:r w:rsidRPr="00F37F2E">
        <w:t>3)</w:t>
      </w:r>
      <w:r w:rsidRPr="00F37F2E">
        <w:tab/>
        <w:t>informacje o:</w:t>
      </w:r>
    </w:p>
    <w:p w:rsidR="00531F1C" w:rsidRPr="00F37F2E" w:rsidRDefault="00531F1C" w:rsidP="00531F1C">
      <w:pPr>
        <w:pStyle w:val="LITlitera"/>
      </w:pPr>
      <w:r w:rsidRPr="00F37F2E">
        <w:t>a)</w:t>
      </w:r>
      <w:r w:rsidRPr="00F37F2E">
        <w:tab/>
        <w:t>postępie w realizacji krajowego celu w zakresie oszczędnego gospodarowania energią,</w:t>
      </w:r>
    </w:p>
    <w:p w:rsidR="00531F1C" w:rsidRPr="00F37F2E" w:rsidRDefault="00531F1C" w:rsidP="00531F1C">
      <w:pPr>
        <w:pStyle w:val="LITlitera"/>
      </w:pPr>
      <w:r w:rsidRPr="00F37F2E">
        <w:t>b)</w:t>
      </w:r>
      <w:r w:rsidRPr="00F37F2E">
        <w:tab/>
        <w:t>podjętych działaniach mających na celu usunięcie przeszkód w realizacji krajowego celu w zakresie oszczędnego gospodarowania energią.</w:t>
      </w:r>
    </w:p>
    <w:p w:rsidR="00531F1C" w:rsidRPr="00F37F2E" w:rsidRDefault="00531F1C" w:rsidP="00531F1C">
      <w:pPr>
        <w:pStyle w:val="USTustnpkodeksu"/>
      </w:pPr>
      <w:r w:rsidRPr="00F37F2E">
        <w:t>3. Zatwierdzony przez Radę Ministrów krajowy plan działań dotyczący efektywności energetycznej minister właśc</w:t>
      </w:r>
      <w:r w:rsidRPr="00F37F2E">
        <w:t>i</w:t>
      </w:r>
      <w:r w:rsidRPr="00F37F2E">
        <w:t>wy do spraw gospodarki przekazuje Komisji Europejskiej, w terminie do dnia 30 czerwca danego roku, w którym wyst</w:t>
      </w:r>
      <w:r w:rsidRPr="00F37F2E">
        <w:t>ę</w:t>
      </w:r>
      <w:r w:rsidRPr="00F37F2E">
        <w:t>puje obowiązek sporządzania planu.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7.</w:t>
      </w:r>
      <w:r w:rsidRPr="00F37F2E">
        <w:t> 1. Ministrowie kierujący działami administracji rządowej w rozumieniu ustawy z dnia 4 września 1997 r. o działach administracji rządowej (</w:t>
      </w:r>
      <w:r w:rsidR="00E8035B">
        <w:t>Dz. U.</w:t>
      </w:r>
      <w:r w:rsidRPr="00F37F2E">
        <w:t xml:space="preserve"> z 2015 r.</w:t>
      </w:r>
      <w:r w:rsidR="00E8035B">
        <w:t xml:space="preserve"> poz. </w:t>
      </w:r>
      <w:r w:rsidRPr="00F37F2E">
        <w:t>812, z późn. zm.</w:t>
      </w:r>
      <w:r w:rsidRPr="00F37F2E">
        <w:rPr>
          <w:rStyle w:val="Odwoanieprzypisudolnego"/>
        </w:rPr>
        <w:footnoteReference w:id="9"/>
      </w:r>
      <w:r w:rsidRPr="00F37F2E">
        <w:rPr>
          <w:rStyle w:val="IGindeksgrny"/>
        </w:rPr>
        <w:t>)</w:t>
      </w:r>
      <w:r w:rsidRPr="00F37F2E">
        <w:t>) oraz wojewodowie realizują krajowy plan działań dotyczący efektywności energetycznej.</w:t>
      </w:r>
    </w:p>
    <w:p w:rsidR="00531F1C" w:rsidRPr="00F37F2E" w:rsidRDefault="00531F1C" w:rsidP="00531F1C">
      <w:pPr>
        <w:pStyle w:val="USTustnpkodeksu"/>
      </w:pPr>
      <w:r w:rsidRPr="00F37F2E">
        <w:t>2. Ministrowie kierujący działami administracji rządowej, o których mowa</w:t>
      </w:r>
      <w:r w:rsidR="00E8035B" w:rsidRPr="00F37F2E">
        <w:t xml:space="preserve"> w</w:t>
      </w:r>
      <w:r w:rsidR="00E8035B">
        <w:t> art. </w:t>
      </w:r>
      <w:r w:rsidRPr="00F37F2E">
        <w:t>5</w:t>
      </w:r>
      <w:r w:rsidR="00E8035B">
        <w:t xml:space="preserve"> pkt </w:t>
      </w:r>
      <w:r w:rsidRPr="00F37F2E">
        <w:t>1–</w:t>
      </w:r>
      <w:r w:rsidR="00E8035B" w:rsidRPr="00F37F2E">
        <w:t>3</w:t>
      </w:r>
      <w:r w:rsidR="00E8035B">
        <w:t xml:space="preserve"> i </w:t>
      </w:r>
      <w:r w:rsidRPr="00F37F2E">
        <w:t>5–28 ustawy, o której mowa</w:t>
      </w:r>
      <w:r w:rsidR="00E8035B" w:rsidRPr="00F37F2E">
        <w:t xml:space="preserve"> w</w:t>
      </w:r>
      <w:r w:rsidR="00E8035B">
        <w:t> ust. </w:t>
      </w:r>
      <w:r w:rsidRPr="00F37F2E">
        <w:t>1, oraz wojewodowie przekazują ministrowi właściwemu do spraw gospodarki roczne sprawozdania z realizacji krajowego planu działań dotyczącego efektywności energetycznej.</w:t>
      </w:r>
    </w:p>
    <w:p w:rsidR="00531F1C" w:rsidRPr="00F37F2E" w:rsidRDefault="00531F1C" w:rsidP="00531F1C">
      <w:pPr>
        <w:pStyle w:val="USTustnpkodeksu"/>
      </w:pPr>
      <w:r w:rsidRPr="00F37F2E">
        <w:t>3. Sprawozdania, o których mowa</w:t>
      </w:r>
      <w:r w:rsidR="00E8035B" w:rsidRPr="00F37F2E">
        <w:t xml:space="preserve"> w</w:t>
      </w:r>
      <w:r w:rsidR="00E8035B">
        <w:t> ust. </w:t>
      </w:r>
      <w:r w:rsidRPr="00F37F2E">
        <w:t>2, są przekazywane w terminie do dnia 30 września następnego roku po upływie roku, którego dotyczą.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8.</w:t>
      </w:r>
      <w:r w:rsidRPr="00531F1C">
        <w:t> 1. Minister właściwy do spraw gospodarki na podstawie sprawozdań, o których mowa</w:t>
      </w:r>
      <w:r w:rsidR="00E8035B" w:rsidRPr="00531F1C">
        <w:t xml:space="preserve"> w</w:t>
      </w:r>
      <w:r w:rsidR="00E8035B">
        <w:t> art. </w:t>
      </w:r>
      <w:r w:rsidRPr="00531F1C">
        <w:t>7</w:t>
      </w:r>
      <w:r w:rsidR="00E8035B">
        <w:t xml:space="preserve"> ust. </w:t>
      </w:r>
      <w:r w:rsidRPr="00531F1C">
        <w:t>2, oraz p</w:t>
      </w:r>
      <w:r w:rsidRPr="00531F1C">
        <w:t>o</w:t>
      </w:r>
      <w:r w:rsidRPr="00531F1C">
        <w:t>siadanych danych o realizacji krajowego planu działań dotyczącego efektywności energetycznej, o którym mowa</w:t>
      </w:r>
      <w:r w:rsidR="00E8035B" w:rsidRPr="00531F1C">
        <w:t xml:space="preserve"> w</w:t>
      </w:r>
      <w:r w:rsidR="00E8035B">
        <w:t> art. </w:t>
      </w:r>
      <w:r w:rsidRPr="00531F1C">
        <w:t>6</w:t>
      </w:r>
      <w:r w:rsidR="00E8035B">
        <w:t xml:space="preserve"> ust. </w:t>
      </w:r>
      <w:r w:rsidRPr="00531F1C">
        <w:t>1, sporządza co dwa lata i przedstawia Radzie Ministrów do zatwierdzenia raport zawierający w szczególności info</w:t>
      </w:r>
      <w:r w:rsidRPr="00531F1C">
        <w:t>r</w:t>
      </w:r>
      <w:r w:rsidRPr="00531F1C">
        <w:t>macje dotyczące realizacji: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krajowego celu w zakresie oszczędnego gospodarowania energią, o którym mowa</w:t>
      </w:r>
      <w:r w:rsidR="00E8035B" w:rsidRPr="00F37F2E">
        <w:t xml:space="preserve"> w</w:t>
      </w:r>
      <w:r w:rsidR="00E8035B">
        <w:t> art. </w:t>
      </w:r>
      <w:r w:rsidRPr="00F37F2E">
        <w:t>4</w:t>
      </w:r>
      <w:r w:rsidR="00E8035B">
        <w:t xml:space="preserve"> ust. </w:t>
      </w:r>
      <w:r w:rsidRPr="00F37F2E">
        <w:t>1,</w:t>
      </w:r>
    </w:p>
    <w:p w:rsidR="00531F1C" w:rsidRPr="00531F1C" w:rsidRDefault="00531F1C" w:rsidP="00E8035B">
      <w:pPr>
        <w:pStyle w:val="PKTpunkt"/>
        <w:keepNext/>
      </w:pPr>
      <w:r w:rsidRPr="00F37F2E">
        <w:t>2)</w:t>
      </w:r>
      <w:r w:rsidRPr="00F37F2E">
        <w:tab/>
        <w:t>krajowego planu działań dotyczącego efektywności energetycznej,</w:t>
      </w:r>
      <w:r w:rsidRPr="00531F1C">
        <w:t xml:space="preserve"> o którym mowa</w:t>
      </w:r>
      <w:r w:rsidR="00E8035B" w:rsidRPr="00531F1C">
        <w:t xml:space="preserve"> w</w:t>
      </w:r>
      <w:r w:rsidR="00E8035B">
        <w:t> art. </w:t>
      </w:r>
      <w:r w:rsidRPr="00531F1C">
        <w:t>6</w:t>
      </w:r>
      <w:r w:rsidR="00E8035B">
        <w:t xml:space="preserve"> ust. </w:t>
      </w:r>
      <w:r w:rsidRPr="00531F1C">
        <w:t>1</w:t>
      </w:r>
    </w:p>
    <w:p w:rsidR="00531F1C" w:rsidRPr="00F37F2E" w:rsidRDefault="00531F1C" w:rsidP="00531F1C">
      <w:pPr>
        <w:pStyle w:val="CZWSPPKTczwsplnapunktw"/>
      </w:pPr>
      <w:r w:rsidRPr="00F37F2E">
        <w:t>– wraz z oceną i wnioskami z ich realizacji.</w:t>
      </w:r>
    </w:p>
    <w:p w:rsidR="00531F1C" w:rsidRPr="00F37F2E" w:rsidRDefault="00531F1C" w:rsidP="00531F1C">
      <w:pPr>
        <w:pStyle w:val="USTustnpkodeksu"/>
      </w:pPr>
      <w:r w:rsidRPr="00F37F2E">
        <w:t>2. Zatwierdzony raport, o którym mowa</w:t>
      </w:r>
      <w:r w:rsidR="00E8035B" w:rsidRPr="00F37F2E">
        <w:t xml:space="preserve"> w</w:t>
      </w:r>
      <w:r w:rsidR="00E8035B">
        <w:t> ust. </w:t>
      </w:r>
      <w:r w:rsidRPr="00F37F2E">
        <w:t xml:space="preserve">1, minister właściwy do spraw gospodarki ogłasza niezwłocznie, w drodze obwieszczenia, w Dzienniku Urzędowym Rzeczypospolitej Polskiej </w:t>
      </w:r>
      <w:r w:rsidR="00E8035B">
        <w:t>„</w:t>
      </w:r>
      <w:r w:rsidRPr="00F37F2E">
        <w:t>Monitor Polski</w:t>
      </w:r>
      <w:r w:rsidR="00E8035B">
        <w:t>”</w:t>
      </w:r>
      <w:r w:rsidRPr="00F37F2E">
        <w:t>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9.</w:t>
      </w:r>
      <w:r w:rsidRPr="00F37F2E">
        <w:t xml:space="preserve"> 1. Minister właściwy do spraw gospodarki monitoruje realizację krajowego celu w zakresie oszczędnego </w:t>
      </w:r>
      <w:r w:rsidR="001A1DA3">
        <w:br/>
      </w:r>
      <w:r w:rsidRPr="00F37F2E">
        <w:t>gospodarowania energią, o którym mowa</w:t>
      </w:r>
      <w:r w:rsidR="00E8035B" w:rsidRPr="00F37F2E">
        <w:t xml:space="preserve"> w</w:t>
      </w:r>
      <w:r w:rsidR="00E8035B">
        <w:t> art. </w:t>
      </w:r>
      <w:r w:rsidRPr="00F37F2E">
        <w:t>4</w:t>
      </w:r>
      <w:r w:rsidR="00E8035B">
        <w:t xml:space="preserve"> ust. </w:t>
      </w:r>
      <w:r w:rsidRPr="00F37F2E">
        <w:t>1, na podstawie badań statystycznych przeprowadzonych zgodnie z programem badań statystycznych statystyki publicznej, o którym mowa</w:t>
      </w:r>
      <w:r w:rsidR="00E8035B" w:rsidRPr="00F37F2E">
        <w:t xml:space="preserve"> w</w:t>
      </w:r>
      <w:r w:rsidR="00E8035B">
        <w:t> art. </w:t>
      </w:r>
      <w:r w:rsidRPr="00F37F2E">
        <w:t>2</w:t>
      </w:r>
      <w:r w:rsidR="00E8035B">
        <w:t xml:space="preserve"> pkt </w:t>
      </w:r>
      <w:r w:rsidRPr="00F37F2E">
        <w:t>7 ustawy z dnia 29 czerwca 1995 r. o statystyce publicznej (</w:t>
      </w:r>
      <w:r w:rsidR="00E8035B">
        <w:t>Dz. U.</w:t>
      </w:r>
      <w:r w:rsidRPr="00F37F2E">
        <w:t xml:space="preserve"> z 2012 r.</w:t>
      </w:r>
      <w:r w:rsidR="00E8035B">
        <w:t xml:space="preserve"> poz. </w:t>
      </w:r>
      <w:r w:rsidRPr="00F37F2E">
        <w:t>591, z późn. zm.</w:t>
      </w:r>
      <w:r w:rsidRPr="00F37F2E">
        <w:rPr>
          <w:rStyle w:val="IGindeksgrny"/>
        </w:rPr>
        <w:footnoteReference w:id="10"/>
      </w:r>
      <w:r w:rsidRPr="00F37F2E">
        <w:rPr>
          <w:rStyle w:val="IGindeksgrny"/>
        </w:rPr>
        <w:t>)</w:t>
      </w:r>
      <w:r w:rsidRPr="00F37F2E">
        <w:t xml:space="preserve">), oraz danych dotyczących ilości uzyskiwanej </w:t>
      </w:r>
      <w:proofErr w:type="spellStart"/>
      <w:r w:rsidRPr="00F37F2E">
        <w:t>oszczęd</w:t>
      </w:r>
      <w:proofErr w:type="spellEnd"/>
      <w:r w:rsidR="001A1DA3">
        <w:t>-</w:t>
      </w:r>
      <w:r w:rsidR="001A1DA3">
        <w:br/>
      </w:r>
      <w:proofErr w:type="spellStart"/>
      <w:r w:rsidRPr="00F37F2E">
        <w:t>ności</w:t>
      </w:r>
      <w:proofErr w:type="spellEnd"/>
      <w:r w:rsidRPr="00F37F2E">
        <w:t xml:space="preserve"> energii wynikającej ze sporządzonych audytów efektywności energetycznej.</w:t>
      </w:r>
    </w:p>
    <w:p w:rsidR="00531F1C" w:rsidRPr="00F37F2E" w:rsidRDefault="00531F1C" w:rsidP="00531F1C">
      <w:pPr>
        <w:pStyle w:val="USTustnpkodeksu"/>
      </w:pPr>
      <w:r w:rsidRPr="00F37F2E">
        <w:t xml:space="preserve">2. Minister właściwy do spraw gospodarki, minister właściwy do spraw transportu oraz </w:t>
      </w:r>
      <w:r w:rsidRPr="00F37F2E">
        <w:rPr>
          <w:rStyle w:val="Kkursywa"/>
        </w:rPr>
        <w:t>minister właściwy</w:t>
      </w:r>
      <w:r w:rsidRPr="00F37F2E">
        <w:t xml:space="preserve"> </w:t>
      </w:r>
      <w:r w:rsidRPr="00F37F2E">
        <w:rPr>
          <w:rStyle w:val="Kkursywa"/>
        </w:rPr>
        <w:t>do spraw budownictwa, lokalnego planowania i zagospodarowania przestrzennego oraz mieszkalnictwa</w:t>
      </w:r>
      <w:bookmarkStart w:id="5" w:name="_Ref434319482"/>
      <w:r w:rsidRPr="00F37F2E">
        <w:rPr>
          <w:rStyle w:val="Odwoanieprzypisudolnego"/>
        </w:rPr>
        <w:footnoteReference w:id="11"/>
      </w:r>
      <w:bookmarkEnd w:id="5"/>
      <w:r w:rsidRPr="00F37F2E">
        <w:rPr>
          <w:rStyle w:val="IGindeksgrny"/>
        </w:rPr>
        <w:t>)</w:t>
      </w:r>
      <w:r w:rsidRPr="00F37F2E">
        <w:t xml:space="preserve"> we współpracy z Prezesem Głównego Urzędu Statystycznego przygotowują, zgodnie ze swoją właściwością, propozycje badań stat</w:t>
      </w:r>
      <w:r w:rsidRPr="00F37F2E">
        <w:t>y</w:t>
      </w:r>
      <w:r w:rsidRPr="00F37F2E">
        <w:t>stycznych, niezbędnych do monitorowania krajowego celu w zakresie oszczędnego gospodarowania energią.</w:t>
      </w:r>
    </w:p>
    <w:p w:rsidR="00531F1C" w:rsidRPr="00F37F2E" w:rsidRDefault="00531F1C" w:rsidP="00531F1C">
      <w:pPr>
        <w:pStyle w:val="ROZDZODDZOZNoznaczenierozdziauluboddziau"/>
      </w:pPr>
      <w:r w:rsidRPr="00F37F2E">
        <w:t>Rozdział 3</w:t>
      </w:r>
    </w:p>
    <w:p w:rsidR="00531F1C" w:rsidRPr="00F37F2E" w:rsidRDefault="00531F1C" w:rsidP="00E8035B">
      <w:pPr>
        <w:pStyle w:val="ROZDZODDZPRZEDMprzedmiotregulacjirozdziauluboddziau"/>
      </w:pPr>
      <w:r w:rsidRPr="00F37F2E">
        <w:t>Zadania jednostek sektora publicznego w zakresie efektywności energetycznej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10.</w:t>
      </w:r>
      <w:r w:rsidRPr="00F37F2E">
        <w:t> 1. Jednostka sektora publicznego, realizując swoje zadania, stosuje co najmniej dwa ze środków poprawy efektywności energetycznej, o których mowa</w:t>
      </w:r>
      <w:r w:rsidR="00E8035B" w:rsidRPr="00F37F2E">
        <w:t xml:space="preserve"> w</w:t>
      </w:r>
      <w:r w:rsidR="00E8035B">
        <w:t> ust. </w:t>
      </w:r>
      <w:r w:rsidRPr="00F37F2E">
        <w:t>2.</w:t>
      </w:r>
    </w:p>
    <w:p w:rsidR="00531F1C" w:rsidRPr="00531F1C" w:rsidRDefault="00531F1C" w:rsidP="00E8035B">
      <w:pPr>
        <w:pStyle w:val="USTustnpkodeksu"/>
        <w:keepNext/>
      </w:pPr>
      <w:r w:rsidRPr="00F37F2E">
        <w:t>2. Środkiem poprawy efektywności energetycznej jest: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umowa, której przedmiotem jest realizacja i finansowanie przedsięwzięcia służącego poprawie efektywności energ</w:t>
      </w:r>
      <w:r w:rsidRPr="00F37F2E">
        <w:t>e</w:t>
      </w:r>
      <w:r w:rsidRPr="00F37F2E">
        <w:t>tycznej;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nabycie nowego urządzenia, instalacji lub pojazdu, charakteryzujących się niskim zużyciem energii oraz niskimi kosztami eksploatacji;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wymiana eksploatowanego urządzenia, instalacji lub pojazdu na urządzenie, instalację lub pojazd, o których mowa</w:t>
      </w:r>
      <w:r w:rsidR="00E8035B" w:rsidRPr="00F37F2E">
        <w:t xml:space="preserve"> w</w:t>
      </w:r>
      <w:r w:rsidR="00E8035B">
        <w:t> pkt </w:t>
      </w:r>
      <w:r w:rsidRPr="00F37F2E">
        <w:t>2, albo ich modernizacja;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nabycie lub wynajęcie efektywnych energetycznie budynków lub ich części albo przebudowa lub remont użytkow</w:t>
      </w:r>
      <w:r w:rsidRPr="00F37F2E">
        <w:t>a</w:t>
      </w:r>
      <w:r w:rsidRPr="00F37F2E">
        <w:t>nych budynków, w tym realizacja przedsięwzięcia termomodernizacyjnego w rozumieniu ustawy z dnia 21 listopada 2008 r. o wspieraniu termomodernizacji i remontów (</w:t>
      </w:r>
      <w:r w:rsidR="00E8035B">
        <w:t>Dz. U.</w:t>
      </w:r>
      <w:r w:rsidRPr="00F37F2E">
        <w:t xml:space="preserve"> z 2014 r.</w:t>
      </w:r>
      <w:r w:rsidR="00E8035B">
        <w:t xml:space="preserve"> poz. </w:t>
      </w:r>
      <w:r w:rsidRPr="00F37F2E">
        <w:t>712);</w:t>
      </w:r>
    </w:p>
    <w:p w:rsidR="00531F1C" w:rsidRPr="00F37F2E" w:rsidRDefault="00531F1C" w:rsidP="00531F1C">
      <w:pPr>
        <w:pStyle w:val="PKTpunkt"/>
      </w:pPr>
      <w:r w:rsidRPr="00F37F2E">
        <w:t>5)</w:t>
      </w:r>
      <w:r w:rsidRPr="00F37F2E">
        <w:tab/>
        <w:t>sporządzenie audytu energetycznego w rozumieniu ustawy z dnia 21 listopada 2008 r. o wspieraniu termomoderniz</w:t>
      </w:r>
      <w:r w:rsidRPr="00F37F2E">
        <w:t>a</w:t>
      </w:r>
      <w:r w:rsidRPr="00F37F2E">
        <w:t>cji i remontów eksploatowanych budynków w rozumieniu ustawy z dnia 7 lipca 1994 r. – Prawo budowlane (</w:t>
      </w:r>
      <w:r w:rsidR="00E8035B">
        <w:t>Dz. U.</w:t>
      </w:r>
      <w:r w:rsidRPr="00F37F2E">
        <w:t xml:space="preserve"> z 2013 r.</w:t>
      </w:r>
      <w:r w:rsidR="00E8035B">
        <w:t xml:space="preserve"> poz. </w:t>
      </w:r>
      <w:r w:rsidRPr="00F37F2E">
        <w:t>1409, z późn. zm.</w:t>
      </w:r>
      <w:r w:rsidRPr="00F37F2E">
        <w:rPr>
          <w:rStyle w:val="Odwoanieprzypisudolnego"/>
        </w:rPr>
        <w:footnoteReference w:id="12"/>
      </w:r>
      <w:r w:rsidRPr="00F37F2E">
        <w:rPr>
          <w:rStyle w:val="IGindeksgrny"/>
        </w:rPr>
        <w:t>)</w:t>
      </w:r>
      <w:r w:rsidRPr="00F37F2E">
        <w:t>), o powierzchni użytkowej powyżej 500 m</w:t>
      </w:r>
      <w:r w:rsidRPr="00F37F2E">
        <w:rPr>
          <w:rStyle w:val="IGindeksgrny"/>
        </w:rPr>
        <w:t>2</w:t>
      </w:r>
      <w:r w:rsidRPr="00F37F2E">
        <w:t>, których jednostka sektora publicznego jest właścicielem lub zarządcą.</w:t>
      </w:r>
    </w:p>
    <w:p w:rsidR="00531F1C" w:rsidRPr="00F37F2E" w:rsidRDefault="00531F1C" w:rsidP="00531F1C">
      <w:pPr>
        <w:pStyle w:val="USTustnpkodeksu"/>
      </w:pPr>
      <w:r w:rsidRPr="00F37F2E">
        <w:t>3. Jednostka sektora publicznego informuje o stosowanych środkach poprawy efektywności energetycznej na swojej stronie internetowej lub w inny sposób zwyczajowo przyjęty w danej miejscowości.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11.</w:t>
      </w:r>
      <w:r w:rsidRPr="00531F1C">
        <w:t xml:space="preserve"> 1. Minister właściwy do spraw gospodarki, minister właściwy do spraw transportu oraz </w:t>
      </w:r>
      <w:r w:rsidRPr="00531F1C">
        <w:rPr>
          <w:rStyle w:val="Kkursywa"/>
        </w:rPr>
        <w:t>minister właściwy</w:t>
      </w:r>
      <w:r w:rsidRPr="00531F1C">
        <w:t xml:space="preserve"> </w:t>
      </w:r>
      <w:r w:rsidRPr="00531F1C">
        <w:rPr>
          <w:rStyle w:val="Kkursywa"/>
        </w:rPr>
        <w:t>do spraw budownictwa, lokalnego planowania i zagospodarowania przestrzennego oraz mieszkalnictwa</w:t>
      </w:r>
      <w:r w:rsidR="001A1DA3">
        <w:rPr>
          <w:rStyle w:val="IGindeksgrny"/>
        </w:rPr>
        <w:t>8</w:t>
      </w:r>
      <w:r w:rsidRPr="00531F1C">
        <w:rPr>
          <w:rStyle w:val="IGindeksgrny"/>
        </w:rPr>
        <w:t>)</w:t>
      </w:r>
      <w:r w:rsidRPr="00531F1C">
        <w:t>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organizują kampanię promującą stosowanie środków poprawy efektywności energetycznej, w tym wprowadzanie innowacyjnych technologii;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prowadzą działania informacyjno</w:t>
      </w:r>
      <w:r w:rsidRPr="00F37F2E">
        <w:softHyphen/>
      </w:r>
      <w:r w:rsidRPr="00F37F2E">
        <w:softHyphen/>
      </w:r>
      <w:r w:rsidRPr="00F37F2E">
        <w:softHyphen/>
      </w:r>
      <w:r w:rsidR="00E8035B">
        <w:softHyphen/>
      </w:r>
      <w:r w:rsidR="00E8035B">
        <w:noBreakHyphen/>
      </w:r>
      <w:r w:rsidRPr="00F37F2E">
        <w:t>edukacyjne oraz szkoleniowe o dostępnych środkach poprawy efektywności ene</w:t>
      </w:r>
      <w:r w:rsidRPr="00F37F2E">
        <w:t>r</w:t>
      </w:r>
      <w:r w:rsidRPr="00F37F2E">
        <w:t>getycznej.</w:t>
      </w:r>
    </w:p>
    <w:p w:rsidR="00531F1C" w:rsidRPr="00F37F2E" w:rsidRDefault="00531F1C" w:rsidP="00531F1C">
      <w:pPr>
        <w:pStyle w:val="USTustnpkodeksu"/>
      </w:pPr>
      <w:r w:rsidRPr="00F37F2E">
        <w:t>1a.</w:t>
      </w:r>
      <w:r w:rsidRPr="00F37F2E">
        <w:rPr>
          <w:rStyle w:val="Odwoanieprzypisudolnego"/>
        </w:rPr>
        <w:footnoteReference w:id="13"/>
      </w:r>
      <w:r w:rsidRPr="00F37F2E">
        <w:rPr>
          <w:rStyle w:val="IGindeksgrny"/>
        </w:rPr>
        <w:t>)</w:t>
      </w:r>
      <w:r w:rsidRPr="00F37F2E">
        <w:t> Minister właściwy do spraw gospodarki prowadzi działania informacyjno</w:t>
      </w:r>
      <w:r w:rsidRPr="00F37F2E">
        <w:softHyphen/>
      </w:r>
      <w:r w:rsidRPr="00F37F2E">
        <w:softHyphen/>
      </w:r>
      <w:r w:rsidRPr="00F37F2E">
        <w:softHyphen/>
      </w:r>
      <w:r w:rsidRPr="00F37F2E">
        <w:softHyphen/>
      </w:r>
      <w:r w:rsidR="00E8035B">
        <w:softHyphen/>
      </w:r>
      <w:r w:rsidR="00E8035B">
        <w:noBreakHyphen/>
      </w:r>
      <w:r w:rsidRPr="00F37F2E">
        <w:t>edukacyjne o zużyciu energii przez produkty wykorzystujące energię w rozumieniu ustawy z dnia 14 września 2012 r. o informowaniu o zużyciu energii przez produkty wykorzystujące energię oraz o kontroli realizacji programu znakowania urządzeń biurowych (</w:t>
      </w:r>
      <w:r w:rsidR="00E8035B">
        <w:t>Dz. U. poz. </w:t>
      </w:r>
      <w:r w:rsidRPr="00F37F2E">
        <w:t>120</w:t>
      </w:r>
      <w:r w:rsidR="00E8035B" w:rsidRPr="00F37F2E">
        <w:t>3</w:t>
      </w:r>
      <w:r w:rsidR="00E8035B">
        <w:t xml:space="preserve"> oraz</w:t>
      </w:r>
      <w:r w:rsidRPr="00F37F2E">
        <w:t xml:space="preserve"> z 2015 r.</w:t>
      </w:r>
      <w:r w:rsidR="00E8035B">
        <w:t xml:space="preserve"> poz. </w:t>
      </w:r>
      <w:r w:rsidRPr="00F37F2E">
        <w:t>1069).</w:t>
      </w:r>
    </w:p>
    <w:p w:rsidR="00531F1C" w:rsidRPr="00531F1C" w:rsidRDefault="00531F1C" w:rsidP="00E8035B">
      <w:pPr>
        <w:pStyle w:val="USTustnpkodeksu"/>
        <w:keepNext/>
      </w:pPr>
      <w:r w:rsidRPr="00F37F2E">
        <w:t>2. Minister właściwy do spraw gospodarki: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monitoruje stosowanie środków poprawy efektywności energetycznej;</w:t>
      </w:r>
    </w:p>
    <w:p w:rsidR="00531F1C" w:rsidRPr="00531F1C" w:rsidRDefault="00531F1C" w:rsidP="00E8035B">
      <w:pPr>
        <w:pStyle w:val="PKTpunkt"/>
        <w:keepNext/>
      </w:pPr>
      <w:r w:rsidRPr="00F37F2E">
        <w:t>2)</w:t>
      </w:r>
      <w:r w:rsidRPr="00F37F2E">
        <w:tab/>
        <w:t>zamieszcza</w:t>
      </w:r>
      <w:r w:rsidRPr="00531F1C">
        <w:t xml:space="preserve"> w Biuletynie Informacji Publicznej Ministerstwa Gospodarki:</w:t>
      </w:r>
    </w:p>
    <w:p w:rsidR="00531F1C" w:rsidRPr="00F37F2E" w:rsidRDefault="00531F1C" w:rsidP="001A1DA3">
      <w:pPr>
        <w:pStyle w:val="LITlitera"/>
        <w:spacing w:before="80"/>
      </w:pPr>
      <w:r w:rsidRPr="00F37F2E">
        <w:t>a)</w:t>
      </w:r>
      <w:r w:rsidRPr="00F37F2E">
        <w:tab/>
        <w:t>informacje o instrumentach służących finansowaniu środków poprawy efektywności energetycznej oraz sposobie ich pozyskiwania,</w:t>
      </w:r>
    </w:p>
    <w:p w:rsidR="00531F1C" w:rsidRPr="00F37F2E" w:rsidRDefault="00531F1C" w:rsidP="001A1DA3">
      <w:pPr>
        <w:pStyle w:val="LITlitera"/>
        <w:spacing w:before="80"/>
      </w:pPr>
      <w:r w:rsidRPr="00F37F2E">
        <w:t>b)</w:t>
      </w:r>
      <w:r w:rsidRPr="00F37F2E">
        <w:tab/>
        <w:t>wytyczne dotyczące sposobu uwzględniania kryterium efektywności energetycznej w postępowaniu o udzielenie zamówienia publicznego.</w:t>
      </w:r>
    </w:p>
    <w:p w:rsidR="00531F1C" w:rsidRPr="00F37F2E" w:rsidRDefault="00531F1C" w:rsidP="00531F1C">
      <w:pPr>
        <w:pStyle w:val="ROZDZODDZOZNoznaczenierozdziauluboddziau"/>
      </w:pPr>
      <w:r w:rsidRPr="00F37F2E">
        <w:t>Rozdział 4</w:t>
      </w:r>
    </w:p>
    <w:p w:rsidR="00531F1C" w:rsidRPr="00F37F2E" w:rsidRDefault="00531F1C" w:rsidP="00E8035B">
      <w:pPr>
        <w:pStyle w:val="ROZDZODDZPRZEDMprzedmiotregulacjirozdziauluboddziau"/>
      </w:pPr>
      <w:r w:rsidRPr="00F37F2E">
        <w:t>Zasady uzyskania i umorzenia świadectwa efektywności energetycznej</w:t>
      </w:r>
    </w:p>
    <w:p w:rsidR="00531F1C" w:rsidRPr="00F37F2E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12.</w:t>
      </w:r>
      <w:r w:rsidRPr="00F37F2E">
        <w:t> 1. Przedsiębiorstwo energetyczne, odbiorca końcowy oraz towarowy dom maklerski lub dom maklerski, o którym mowa</w:t>
      </w:r>
      <w:r w:rsidR="00E8035B" w:rsidRPr="00F37F2E">
        <w:t xml:space="preserve"> w</w:t>
      </w:r>
      <w:r w:rsidR="00E8035B">
        <w:t> ust. </w:t>
      </w:r>
      <w:r w:rsidRPr="00F37F2E">
        <w:t>2, jest obowiązany:</w:t>
      </w:r>
    </w:p>
    <w:p w:rsidR="00531F1C" w:rsidRPr="00F37F2E" w:rsidRDefault="00531F1C" w:rsidP="00E8035B">
      <w:pPr>
        <w:pStyle w:val="PKTpunkt"/>
        <w:keepNext/>
      </w:pPr>
      <w:r w:rsidRPr="00F37F2E">
        <w:t>1)</w:t>
      </w:r>
      <w:r w:rsidRPr="00F37F2E">
        <w:tab/>
        <w:t xml:space="preserve">uzyskać i przedstawić do umorzenia Prezesowi Urzędu Regulacji Energetyki, zwanemu dalej </w:t>
      </w:r>
      <w:r w:rsidR="00E8035B">
        <w:t>„</w:t>
      </w:r>
      <w:r w:rsidRPr="00F37F2E">
        <w:t>Prezesem URE</w:t>
      </w:r>
      <w:r w:rsidR="00E8035B">
        <w:t>”</w:t>
      </w:r>
      <w:r w:rsidRPr="00F37F2E">
        <w:t>, świadectwo efektywności energetycznej, o którym mowa</w:t>
      </w:r>
      <w:r w:rsidR="00E8035B" w:rsidRPr="00F37F2E">
        <w:t xml:space="preserve"> w</w:t>
      </w:r>
      <w:r w:rsidR="00E8035B">
        <w:t> art. </w:t>
      </w:r>
      <w:r w:rsidRPr="00F37F2E">
        <w:t>21</w:t>
      </w:r>
      <w:r w:rsidR="00E8035B">
        <w:t xml:space="preserve"> ust. </w:t>
      </w:r>
      <w:r w:rsidRPr="00F37F2E">
        <w:t>1, o wartości wyrażonej w tonach oleju ekwiwalentnego, nie większej niż 3% ilorazu:</w:t>
      </w:r>
    </w:p>
    <w:p w:rsidR="00531F1C" w:rsidRPr="00F37F2E" w:rsidRDefault="00531F1C" w:rsidP="00531F1C">
      <w:pPr>
        <w:pStyle w:val="LITlitera"/>
      </w:pPr>
      <w:r w:rsidRPr="00F37F2E">
        <w:t>a)</w:t>
      </w:r>
      <w:r w:rsidRPr="00F37F2E">
        <w:tab/>
        <w:t>kwoty przychodu ze sprzedaży energii elektrycznej, ciepła lub gazu ziemnego odbiorcom końcowym, osiągni</w:t>
      </w:r>
      <w:r w:rsidRPr="00F37F2E">
        <w:t>ę</w:t>
      </w:r>
      <w:r w:rsidRPr="00F37F2E">
        <w:t>tego za dany rok, w którym obowiązek ten jest realizowany, w przypadku przedsiębiorstwa energetycznego sprzedającego energię elektryczną, ciepło lub gaz ziemny tym odbiorcom,</w:t>
      </w:r>
    </w:p>
    <w:p w:rsidR="00531F1C" w:rsidRPr="00531F1C" w:rsidRDefault="00531F1C" w:rsidP="00E8035B">
      <w:pPr>
        <w:pStyle w:val="LITlitera"/>
        <w:keepNext/>
      </w:pPr>
      <w:r w:rsidRPr="00F37F2E">
        <w:t>b)</w:t>
      </w:r>
      <w:r w:rsidRPr="00F37F2E">
        <w:tab/>
        <w:t>kwoty transakcji zakupu energii elektrycznej, ciepła lub gazu ziemnego na giełdzie towarowej, osiągniętego za dany rok,</w:t>
      </w:r>
      <w:r w:rsidRPr="00531F1C">
        <w:t xml:space="preserve"> w którym obowiązek ten jest realizowany, w przypadku odbiorcy końcowego działającego we </w:t>
      </w:r>
      <w:proofErr w:type="spellStart"/>
      <w:r w:rsidRPr="00531F1C">
        <w:t>włas</w:t>
      </w:r>
      <w:proofErr w:type="spellEnd"/>
      <w:r w:rsidR="008903D5">
        <w:t>-</w:t>
      </w:r>
      <w:r w:rsidR="008903D5">
        <w:br/>
      </w:r>
      <w:proofErr w:type="spellStart"/>
      <w:r w:rsidRPr="00531F1C">
        <w:t>nym</w:t>
      </w:r>
      <w:proofErr w:type="spellEnd"/>
      <w:r w:rsidRPr="00531F1C">
        <w:t xml:space="preserve"> imieniu oraz towarowego domu maklerskiego lub domu maklerskiego działającego na zlecenie tego odbio</w:t>
      </w:r>
      <w:r w:rsidRPr="00531F1C">
        <w:t>r</w:t>
      </w:r>
      <w:r w:rsidRPr="00531F1C">
        <w:t>cy</w:t>
      </w:r>
    </w:p>
    <w:p w:rsidR="00531F1C" w:rsidRPr="00F37F2E" w:rsidRDefault="00531F1C" w:rsidP="00531F1C">
      <w:pPr>
        <w:pStyle w:val="CZWSPLITczwsplnaliter"/>
      </w:pPr>
      <w:r w:rsidRPr="00F37F2E">
        <w:t xml:space="preserve">– i jednostkowej opłaty zastępczej, oznaczonej symbolem </w:t>
      </w:r>
      <w:r w:rsidR="00E8035B">
        <w:t>„</w:t>
      </w:r>
      <w:proofErr w:type="spellStart"/>
      <w:r w:rsidRPr="00F37F2E">
        <w:t>O</w:t>
      </w:r>
      <w:r w:rsidRPr="00F37F2E">
        <w:rPr>
          <w:rStyle w:val="IDindeksdolny"/>
        </w:rPr>
        <w:t>zj</w:t>
      </w:r>
      <w:proofErr w:type="spellEnd"/>
      <w:r w:rsidR="00E8035B">
        <w:t>”</w:t>
      </w:r>
      <w:r w:rsidRPr="00F37F2E">
        <w:t>, o którym mowa</w:t>
      </w:r>
      <w:r w:rsidR="00E8035B" w:rsidRPr="00F37F2E">
        <w:t xml:space="preserve"> w</w:t>
      </w:r>
      <w:r w:rsidR="00E8035B">
        <w:t> ust. </w:t>
      </w:r>
      <w:r w:rsidRPr="00F37F2E">
        <w:t>5, lub</w:t>
      </w:r>
    </w:p>
    <w:p w:rsidR="00531F1C" w:rsidRPr="00F37F2E" w:rsidRDefault="00531F1C" w:rsidP="00531F1C">
      <w:pPr>
        <w:pStyle w:val="PKTpunkt"/>
        <w:rPr>
          <w:rStyle w:val="Kkursywa"/>
        </w:rPr>
      </w:pPr>
      <w:r w:rsidRPr="00F37F2E">
        <w:t>2)</w:t>
      </w:r>
      <w:r w:rsidRPr="00F37F2E">
        <w:tab/>
        <w:t>uiścić opłatę zastępczą, obliczoną w sposób określony</w:t>
      </w:r>
      <w:r w:rsidR="00E8035B" w:rsidRPr="00F37F2E">
        <w:t xml:space="preserve"> w</w:t>
      </w:r>
      <w:r w:rsidR="00E8035B">
        <w:t> ust. </w:t>
      </w:r>
      <w:r w:rsidRPr="00F37F2E">
        <w:t>5.</w:t>
      </w:r>
    </w:p>
    <w:p w:rsidR="00531F1C" w:rsidRPr="00531F1C" w:rsidRDefault="00531F1C" w:rsidP="00E8035B">
      <w:pPr>
        <w:pStyle w:val="USTustnpkodeksu"/>
        <w:keepNext/>
      </w:pPr>
      <w:r w:rsidRPr="00F37F2E">
        <w:t>2. Obowiązek,</w:t>
      </w:r>
      <w:r w:rsidRPr="00531F1C">
        <w:t xml:space="preserve"> o którym mowa</w:t>
      </w:r>
      <w:r w:rsidR="00E8035B" w:rsidRPr="00531F1C">
        <w:t xml:space="preserve"> w</w:t>
      </w:r>
      <w:r w:rsidR="00E8035B">
        <w:t> ust. </w:t>
      </w:r>
      <w:r w:rsidRPr="00531F1C">
        <w:t>1, wykonują: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przedsiębiorstwo energetyczne sprzedające energię elektryczną, ciepło lub gaz ziemny odbiorcom końcowym przył</w:t>
      </w:r>
      <w:r w:rsidRPr="00F37F2E">
        <w:t>ą</w:t>
      </w:r>
      <w:r w:rsidRPr="00F37F2E">
        <w:t>czonym do sieci na terytorium Rzeczypospolitej Polskiej;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odbiorca końcowy przyłączony do sieci na terytorium Rzeczypospolitej Polskiej, będący członkiem giełdy towarowej w rozumieniu</w:t>
      </w:r>
      <w:r w:rsidR="00E8035B">
        <w:t xml:space="preserve"> art. </w:t>
      </w:r>
      <w:r w:rsidRPr="00F37F2E">
        <w:t>2</w:t>
      </w:r>
      <w:r w:rsidR="00E8035B">
        <w:t xml:space="preserve"> pkt </w:t>
      </w:r>
      <w:r w:rsidRPr="00F37F2E">
        <w:t>5 ustawy z dnia 26 października 2000 r. o giełdach towarowych (</w:t>
      </w:r>
      <w:r w:rsidR="00E8035B">
        <w:t>Dz. U.</w:t>
      </w:r>
      <w:r w:rsidRPr="00F37F2E">
        <w:t xml:space="preserve"> z 2014 r.</w:t>
      </w:r>
      <w:r w:rsidR="00E8035B">
        <w:t xml:space="preserve"> poz. </w:t>
      </w:r>
      <w:r w:rsidRPr="00F37F2E">
        <w:t>197, z późn. zm.</w:t>
      </w:r>
      <w:r w:rsidRPr="00F37F2E">
        <w:rPr>
          <w:rStyle w:val="Odwoanieprzypisudolnego"/>
        </w:rPr>
        <w:footnoteReference w:id="14"/>
      </w:r>
      <w:r w:rsidRPr="00F37F2E">
        <w:rPr>
          <w:rStyle w:val="IGindeksgrny"/>
        </w:rPr>
        <w:t>)</w:t>
      </w:r>
      <w:r w:rsidRPr="00F37F2E">
        <w:t>), w odniesieniu do transakcji zawieranych we własnym imieniu na giełdzie towarowej;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towarowy dom maklerski lub dom maklerski, o których mowa</w:t>
      </w:r>
      <w:r w:rsidR="00E8035B" w:rsidRPr="00F37F2E">
        <w:t xml:space="preserve"> w</w:t>
      </w:r>
      <w:r w:rsidR="00E8035B">
        <w:t> art. </w:t>
      </w:r>
      <w:r w:rsidRPr="00F37F2E">
        <w:t>2</w:t>
      </w:r>
      <w:r w:rsidR="00E8035B">
        <w:t xml:space="preserve"> pkt </w:t>
      </w:r>
      <w:r w:rsidR="00E8035B" w:rsidRPr="00F37F2E">
        <w:t>8</w:t>
      </w:r>
      <w:r w:rsidR="00E8035B">
        <w:t xml:space="preserve"> i </w:t>
      </w:r>
      <w:r w:rsidRPr="00F37F2E">
        <w:t>9 ustawy z dnia 26 października 2000 r. o giełdach towarowych, w odniesieniu do transakcji realizowanych na giełdzie towarowej na zlecenie odbio</w:t>
      </w:r>
      <w:r w:rsidRPr="00F37F2E">
        <w:t>r</w:t>
      </w:r>
      <w:r w:rsidRPr="00F37F2E">
        <w:t>ców końcowych przyłączonych do sieci na terytorium Rzeczypospolitej Polskiej.</w:t>
      </w:r>
    </w:p>
    <w:p w:rsidR="00531F1C" w:rsidRPr="00F37F2E" w:rsidRDefault="00531F1C" w:rsidP="00531F1C">
      <w:pPr>
        <w:pStyle w:val="USTustnpkodeksu"/>
      </w:pPr>
      <w:r w:rsidRPr="00F37F2E">
        <w:t>3. Obowiązek, o którym mowa</w:t>
      </w:r>
      <w:r w:rsidR="00E8035B" w:rsidRPr="00F37F2E">
        <w:t xml:space="preserve"> w</w:t>
      </w:r>
      <w:r w:rsidR="00E8035B">
        <w:t> ust. </w:t>
      </w:r>
      <w:r w:rsidRPr="00F37F2E">
        <w:t>1, nie dotyczy przedsiębiorstw energetycznych sprzedających ciepło odbiorcom końcowym przyłączonym do sieci na terytorium Rzeczypospolitej Polskiej, jeżeli łączna wielkość mocy zamówionej przez tych odbiorców nie przekracza 5 MW.</w:t>
      </w:r>
    </w:p>
    <w:p w:rsidR="00531F1C" w:rsidRPr="00531F1C" w:rsidRDefault="00531F1C" w:rsidP="00E8035B">
      <w:pPr>
        <w:pStyle w:val="USTustnpkodeksu"/>
        <w:keepNext/>
      </w:pPr>
      <w:r w:rsidRPr="00F37F2E">
        <w:t>4. Kwotę przychodu,</w:t>
      </w:r>
      <w:r w:rsidRPr="00531F1C">
        <w:t xml:space="preserve"> o której mowa</w:t>
      </w:r>
      <w:r w:rsidR="00E8035B" w:rsidRPr="00531F1C">
        <w:t xml:space="preserve"> w</w:t>
      </w:r>
      <w:r w:rsidR="00E8035B">
        <w:t> ust. </w:t>
      </w:r>
      <w:r w:rsidRPr="00531F1C">
        <w:t>1</w:t>
      </w:r>
      <w:r w:rsidR="00E8035B">
        <w:t xml:space="preserve"> pkt </w:t>
      </w:r>
      <w:r w:rsidRPr="00531F1C">
        <w:t>1</w:t>
      </w:r>
      <w:r w:rsidR="00E8035B">
        <w:t xml:space="preserve"> lit. </w:t>
      </w:r>
      <w:r w:rsidRPr="00531F1C">
        <w:t>a, pomniejsza się o: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kwotę przychodu ze sprzedaży gazu ziemnego przedsiębiorstwom energetycznym w celu jego zużycia na potrzeby wytwarzania energii elektrycznej lub ciepła, z wyjątkiem sprzedaży tego gazu przedsiębiorstwom energetycznym, o których mowa</w:t>
      </w:r>
      <w:r w:rsidR="00E8035B" w:rsidRPr="00F37F2E">
        <w:t xml:space="preserve"> w</w:t>
      </w:r>
      <w:r w:rsidR="00E8035B">
        <w:t> ust. </w:t>
      </w:r>
      <w:r w:rsidRPr="00F37F2E">
        <w:t>3;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kwotę przychodu ze sprzedaży gazu ziemnego w celu jego zużycia na cele nieenergetyczne;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kwotę akcyzy naliczonej przez przedsiębiorstwo energetyczne z tytułu sprzedaży energii elektrycznej lub gazu zie</w:t>
      </w:r>
      <w:r w:rsidRPr="00F37F2E">
        <w:t>m</w:t>
      </w:r>
      <w:r w:rsidRPr="00F37F2E">
        <w:t>nego odbiorcy końcowemu;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koszt uzyskania świadectw pochodzenia i świadectw pochodzenia z kogeneracji przedstawionych przez przedsiębio</w:t>
      </w:r>
      <w:r w:rsidRPr="00F37F2E">
        <w:t>r</w:t>
      </w:r>
      <w:r w:rsidRPr="00F37F2E">
        <w:t>stwo energetyczne do umorzenia Prezesowi URE lub wartość uiszczonej przez to przedsiębiorstwo opłaty zastępczej, o których mowa</w:t>
      </w:r>
      <w:r w:rsidR="00E8035B" w:rsidRPr="00F37F2E">
        <w:t xml:space="preserve"> w</w:t>
      </w:r>
      <w:r w:rsidR="00E8035B">
        <w:t> art. </w:t>
      </w:r>
      <w:r w:rsidRPr="00F37F2E">
        <w:t>9a</w:t>
      </w:r>
      <w:r w:rsidR="00E8035B">
        <w:t xml:space="preserve"> ust. </w:t>
      </w:r>
      <w:r w:rsidR="00E8035B" w:rsidRPr="00F37F2E">
        <w:t>1</w:t>
      </w:r>
      <w:r w:rsidR="00E8035B">
        <w:t xml:space="preserve"> i </w:t>
      </w:r>
      <w:r w:rsidRPr="00F37F2E">
        <w:t>8 ustawy z dnia 10 kwietnia 1997 r. – Prawo energetyczne, z tytułu sprzedaży ene</w:t>
      </w:r>
      <w:r w:rsidRPr="00F37F2E">
        <w:t>r</w:t>
      </w:r>
      <w:r w:rsidRPr="00F37F2E">
        <w:t>gii elektrycznej odbiorcy końcowemu;</w:t>
      </w:r>
    </w:p>
    <w:p w:rsidR="00531F1C" w:rsidRPr="00F37F2E" w:rsidRDefault="00531F1C" w:rsidP="00531F1C">
      <w:pPr>
        <w:pStyle w:val="PKTpunkt"/>
      </w:pPr>
      <w:r w:rsidRPr="00F37F2E">
        <w:t>5)</w:t>
      </w:r>
      <w:r w:rsidRPr="00F37F2E">
        <w:tab/>
        <w:t>koszt uzyskania świadectw efektywności energetycznej przedstawionych przez przedsiębiorstwo energetyczne do umorzenia Prezesowi URE, o których mowa</w:t>
      </w:r>
      <w:r w:rsidR="00E8035B" w:rsidRPr="00F37F2E">
        <w:t xml:space="preserve"> w</w:t>
      </w:r>
      <w:r w:rsidR="00E8035B">
        <w:t> art. </w:t>
      </w:r>
      <w:r w:rsidRPr="00F37F2E">
        <w:t>21</w:t>
      </w:r>
      <w:r w:rsidR="00E8035B">
        <w:t xml:space="preserve"> ust. </w:t>
      </w:r>
      <w:r w:rsidRPr="00F37F2E">
        <w:t>1, lub wartość uiszczonej przez to przedsiębiorstwo opłaty zastępczej, o której mowa</w:t>
      </w:r>
      <w:r w:rsidR="00E8035B" w:rsidRPr="00F37F2E">
        <w:t xml:space="preserve"> w</w:t>
      </w:r>
      <w:r w:rsidR="00E8035B">
        <w:t> ust. </w:t>
      </w:r>
      <w:r w:rsidRPr="00F37F2E">
        <w:t>1</w:t>
      </w:r>
      <w:r w:rsidR="00E8035B">
        <w:t xml:space="preserve"> pkt </w:t>
      </w:r>
      <w:r w:rsidRPr="00F37F2E">
        <w:t>2;</w:t>
      </w:r>
    </w:p>
    <w:p w:rsidR="00531F1C" w:rsidRPr="00F37F2E" w:rsidRDefault="00531F1C" w:rsidP="00531F1C">
      <w:pPr>
        <w:pStyle w:val="PKTpunkt"/>
      </w:pPr>
      <w:r w:rsidRPr="00F37F2E">
        <w:t>6)</w:t>
      </w:r>
      <w:r w:rsidRPr="00F37F2E">
        <w:tab/>
        <w:t>kwotę przychodu ze sprzedaży energii elektrycznej odbiorcy końcowemu, o którym mowa</w:t>
      </w:r>
      <w:r w:rsidR="00E8035B" w:rsidRPr="00F37F2E">
        <w:t xml:space="preserve"> w</w:t>
      </w:r>
      <w:r w:rsidR="00E8035B">
        <w:t> art. </w:t>
      </w:r>
      <w:r w:rsidRPr="00F37F2E">
        <w:t>13</w:t>
      </w:r>
      <w:r w:rsidR="00E8035B">
        <w:t xml:space="preserve"> ust. </w:t>
      </w:r>
      <w:r w:rsidRPr="00F37F2E">
        <w:t>1.</w:t>
      </w:r>
    </w:p>
    <w:p w:rsidR="00531F1C" w:rsidRPr="00F37F2E" w:rsidRDefault="00531F1C" w:rsidP="00531F1C">
      <w:pPr>
        <w:pStyle w:val="USTustnpkodeksu"/>
      </w:pPr>
      <w:r w:rsidRPr="00F37F2E">
        <w:t>5. Opłatę zastępczą oblicza się według wzoru:</w:t>
      </w:r>
    </w:p>
    <w:p w:rsidR="00531F1C" w:rsidRPr="00F37F2E" w:rsidRDefault="000111EC" w:rsidP="00E8035B">
      <w:pPr>
        <w:pStyle w:val="WMATFIZCHEMwzrmatfizlubchem"/>
        <w:spacing w:after="1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zj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</m:oMath>
      <w:r w:rsidR="00531F1C" w:rsidRPr="00F37F2E">
        <w:t>,</w:t>
      </w:r>
    </w:p>
    <w:p w:rsidR="00531F1C" w:rsidRPr="00F37F2E" w:rsidRDefault="00531F1C" w:rsidP="00531F1C">
      <w:pPr>
        <w:pStyle w:val="LEGWMATFIZCHEMlegendawzorumatfizlubchem"/>
      </w:pPr>
      <w:r w:rsidRPr="00F37F2E">
        <w:t>gdzie poszczególne symbole oznaczają:</w:t>
      </w:r>
    </w:p>
    <w:p w:rsidR="00531F1C" w:rsidRPr="00F37F2E" w:rsidRDefault="000111EC" w:rsidP="00531F1C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z</m:t>
            </m:r>
          </m:sub>
        </m:sSub>
      </m:oMath>
      <w:r w:rsidR="00531F1C" w:rsidRPr="00F37F2E">
        <w:rPr>
          <w:rStyle w:val="IDindeksdolny"/>
        </w:rPr>
        <w:t xml:space="preserve"> </w:t>
      </w:r>
      <w:r w:rsidR="00531F1C" w:rsidRPr="00F37F2E">
        <w:t xml:space="preserve">– </w:t>
      </w:r>
      <w:r w:rsidR="008903D5">
        <w:tab/>
      </w:r>
      <w:r w:rsidR="00531F1C" w:rsidRPr="00F37F2E">
        <w:t>opłatę zastępczą wyrażoną w złotych,</w:t>
      </w:r>
    </w:p>
    <w:p w:rsidR="00531F1C" w:rsidRPr="00F37F2E" w:rsidRDefault="000111EC" w:rsidP="00531F1C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zj</m:t>
            </m:r>
          </m:sub>
        </m:sSub>
      </m:oMath>
      <w:r w:rsidR="00531F1C" w:rsidRPr="00F37F2E">
        <w:rPr>
          <w:rStyle w:val="IDindeksdolny"/>
        </w:rPr>
        <w:t xml:space="preserve"> </w:t>
      </w:r>
      <w:r w:rsidR="00531F1C" w:rsidRPr="00F37F2E">
        <w:t xml:space="preserve">– </w:t>
      </w:r>
      <w:r w:rsidR="008903D5">
        <w:tab/>
      </w:r>
      <w:r w:rsidR="00531F1C" w:rsidRPr="00F37F2E">
        <w:t>jednostkową opłatę zastępczą, nie niższą niż 900 zł i nie wyższą niż 2700 zł za tonę oleju ekwiwalentnego,</w:t>
      </w:r>
    </w:p>
    <w:p w:rsidR="00531F1C" w:rsidRPr="00F37F2E" w:rsidRDefault="000111EC" w:rsidP="00531F1C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</m:oMath>
      <w:r w:rsidR="00531F1C" w:rsidRPr="00F37F2E">
        <w:rPr>
          <w:rStyle w:val="IDindeksdolny"/>
        </w:rPr>
        <w:t xml:space="preserve"> </w:t>
      </w:r>
      <w:r w:rsidR="00531F1C" w:rsidRPr="00F37F2E">
        <w:t xml:space="preserve">– </w:t>
      </w:r>
      <w:r w:rsidR="008903D5">
        <w:tab/>
      </w:r>
      <w:r w:rsidR="00531F1C" w:rsidRPr="00F37F2E">
        <w:t>ilość energii pierwotnej, wyrażoną w tonach oleju ekwiwalentnego, równą różnicy między ilością energii pierwotnej wynikającą z obowiązku określonego w przepisach wydanych na podstawie</w:t>
      </w:r>
      <w:r w:rsidR="00E8035B">
        <w:t xml:space="preserve"> art. </w:t>
      </w:r>
      <w:r w:rsidR="00531F1C" w:rsidRPr="00F37F2E">
        <w:t>1</w:t>
      </w:r>
      <w:r w:rsidR="00E8035B" w:rsidRPr="00F37F2E">
        <w:t>5</w:t>
      </w:r>
      <w:r w:rsidR="00E8035B">
        <w:t xml:space="preserve"> i </w:t>
      </w:r>
      <w:r w:rsidR="00531F1C" w:rsidRPr="00F37F2E">
        <w:t>ilością energii pierwotnej wynikającą ze świadectw efektywności energetycznej, o których mowa</w:t>
      </w:r>
      <w:r w:rsidR="00E8035B" w:rsidRPr="00F37F2E">
        <w:t xml:space="preserve"> w</w:t>
      </w:r>
      <w:r w:rsidR="00E8035B">
        <w:t> art. </w:t>
      </w:r>
      <w:r w:rsidR="00531F1C" w:rsidRPr="00F37F2E">
        <w:t>21</w:t>
      </w:r>
      <w:r w:rsidR="00E8035B">
        <w:t xml:space="preserve"> ust. </w:t>
      </w:r>
      <w:r w:rsidR="00531F1C" w:rsidRPr="00F37F2E">
        <w:t>1, umorzonych przedsiębiorstwu energetycznemu, odbiorcy końcowemu oraz towarowemu domowi makle</w:t>
      </w:r>
      <w:r w:rsidR="00531F1C" w:rsidRPr="00F37F2E">
        <w:t>r</w:t>
      </w:r>
      <w:r w:rsidR="00531F1C" w:rsidRPr="00F37F2E">
        <w:t>skiemu lub domowi maklerskiemu, o których mowa</w:t>
      </w:r>
      <w:r w:rsidR="00E8035B" w:rsidRPr="00F37F2E">
        <w:t xml:space="preserve"> w</w:t>
      </w:r>
      <w:r w:rsidR="00E8035B">
        <w:t> ust. </w:t>
      </w:r>
      <w:r w:rsidR="00531F1C" w:rsidRPr="00F37F2E">
        <w:t>2, w terminie, o którym mowa</w:t>
      </w:r>
      <w:r w:rsidR="00E8035B" w:rsidRPr="00F37F2E">
        <w:t xml:space="preserve"> w</w:t>
      </w:r>
      <w:r w:rsidR="00E8035B">
        <w:t> art. </w:t>
      </w:r>
      <w:r w:rsidR="00531F1C" w:rsidRPr="00F37F2E">
        <w:t>27</w:t>
      </w:r>
      <w:r w:rsidR="00E8035B">
        <w:t xml:space="preserve"> ust. </w:t>
      </w:r>
      <w:r w:rsidR="00531F1C" w:rsidRPr="00F37F2E">
        <w:t>3.</w:t>
      </w:r>
    </w:p>
    <w:p w:rsidR="00531F1C" w:rsidRPr="00F37F2E" w:rsidRDefault="00531F1C" w:rsidP="00531F1C">
      <w:pPr>
        <w:pStyle w:val="USTustnpkodeksu"/>
      </w:pPr>
      <w:r w:rsidRPr="00F37F2E">
        <w:t>6. Wpływy z opłaty zastępczej stanowią przychód Narodowego Funduszu Ochrony Środowiska i Gospodarki Wo</w:t>
      </w:r>
      <w:r w:rsidRPr="00F37F2E">
        <w:t>d</w:t>
      </w:r>
      <w:r w:rsidRPr="00F37F2E">
        <w:t>nej. Kwotę opłaty zastępczej należy uiścić na rachunek bankowy tego funduszu do dnia 31 marca każdego roku za p</w:t>
      </w:r>
      <w:r w:rsidRPr="00F37F2E">
        <w:t>o</w:t>
      </w:r>
      <w:r w:rsidRPr="00F37F2E">
        <w:t>przedni rok kalendarzowy.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13.</w:t>
      </w:r>
      <w:r w:rsidRPr="00531F1C">
        <w:t> 1. Odbiorca końcowy, który w roku poprzedzającym rok realizacji obowiązku określonego</w:t>
      </w:r>
      <w:r w:rsidR="00E8035B" w:rsidRPr="00531F1C">
        <w:t xml:space="preserve"> w</w:t>
      </w:r>
      <w:r w:rsidR="00E8035B">
        <w:t> art. </w:t>
      </w:r>
      <w:r w:rsidRPr="00531F1C">
        <w:t>12</w:t>
      </w:r>
      <w:r w:rsidR="00E8035B">
        <w:t xml:space="preserve"> ust. </w:t>
      </w:r>
      <w:r w:rsidRPr="00531F1C">
        <w:t>1: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zużył nie mniej niż 400 </w:t>
      </w:r>
      <w:proofErr w:type="spellStart"/>
      <w:r w:rsidRPr="00F37F2E">
        <w:t>GWh</w:t>
      </w:r>
      <w:proofErr w:type="spellEnd"/>
      <w:r w:rsidRPr="00F37F2E">
        <w:t xml:space="preserve"> energii elektrycznej, i</w:t>
      </w:r>
    </w:p>
    <w:p w:rsidR="00531F1C" w:rsidRPr="00531F1C" w:rsidRDefault="00531F1C" w:rsidP="00E8035B">
      <w:pPr>
        <w:pStyle w:val="PKTpunkt"/>
        <w:keepNext/>
      </w:pPr>
      <w:r w:rsidRPr="00F37F2E">
        <w:t>2)</w:t>
      </w:r>
      <w:r w:rsidRPr="00F37F2E">
        <w:tab/>
        <w:t>dla którego udział kosztu energii elektrycznej</w:t>
      </w:r>
      <w:r w:rsidRPr="00531F1C">
        <w:t xml:space="preserve"> w wartości produkcji jest nie mniejszy niż 15%</w:t>
      </w:r>
    </w:p>
    <w:p w:rsidR="00531F1C" w:rsidRPr="00F37F2E" w:rsidRDefault="00531F1C" w:rsidP="00531F1C">
      <w:pPr>
        <w:pStyle w:val="CZWSPPKTczwsplnapunktw"/>
      </w:pPr>
      <w:r w:rsidRPr="00F37F2E">
        <w:t>– który zakończył nie wcześniej niż w dniu 1 stycznia 2011 r. przedsięwzięcie służące poprawie efektywności energetyc</w:t>
      </w:r>
      <w:r w:rsidRPr="00F37F2E">
        <w:t>z</w:t>
      </w:r>
      <w:r w:rsidRPr="00F37F2E">
        <w:t xml:space="preserve">nej, które nie dotyczy instalacji objętych systemem handlu uprawnieniami do emisji, w rozumieniu </w:t>
      </w:r>
      <w:r w:rsidRPr="00F37F2E">
        <w:rPr>
          <w:rStyle w:val="Kkursywa"/>
        </w:rPr>
        <w:t>ustawy z dnia 22 grudnia 2004 r. o handlu uprawnieniami do emisji do powietrza gazów cieplarnianych i innych substancji</w:t>
      </w:r>
      <w:r w:rsidRPr="00F37F2E">
        <w:rPr>
          <w:rStyle w:val="Kkursywa"/>
        </w:rPr>
        <w:fldChar w:fldCharType="begin"/>
      </w:r>
      <w:r w:rsidRPr="00F37F2E">
        <w:rPr>
          <w:rStyle w:val="Kkursywa"/>
        </w:rPr>
        <w:instrText xml:space="preserve"> NOTEREF _Ref435690513 \f \h </w:instrText>
      </w:r>
      <w:r w:rsidRPr="00F37F2E">
        <w:rPr>
          <w:rStyle w:val="Kkursywa"/>
        </w:rPr>
      </w:r>
      <w:r w:rsidRPr="00F37F2E">
        <w:rPr>
          <w:rStyle w:val="Kkursywa"/>
        </w:rPr>
        <w:fldChar w:fldCharType="separate"/>
      </w:r>
      <w:r w:rsidR="00D8439A" w:rsidRPr="00D8439A">
        <w:rPr>
          <w:rStyle w:val="Odwoanieprzypisudolnego"/>
        </w:rPr>
        <w:t>3</w:t>
      </w:r>
      <w:r w:rsidRPr="00F37F2E">
        <w:rPr>
          <w:rStyle w:val="Kkursywa"/>
        </w:rPr>
        <w:fldChar w:fldCharType="end"/>
      </w:r>
      <w:r w:rsidRPr="00F37F2E">
        <w:rPr>
          <w:rStyle w:val="IGindeksgrny"/>
        </w:rPr>
        <w:t>)</w:t>
      </w:r>
      <w:r w:rsidRPr="00F37F2E">
        <w:t>, ogranicz</w:t>
      </w:r>
      <w:r w:rsidRPr="00F37F2E">
        <w:t>a</w:t>
      </w:r>
      <w:r w:rsidRPr="00F37F2E">
        <w:t>jąc zużycie energii elektrycznej w przeliczeniu na wielkość produkcji, o nie mniej niż 1% rocznie w stosunku do średniej jego wielkości z lat 2008–2010, przedstawia jednemu przedsiębiorstwu energetycznemu sprzedającemu temu odbiorcy energię elektryczną oświadczenie o zrealizowaniu przedsięwzięcia służącego poprawie efektywności energetycznej wraz z audytem efektywności energetycznej, o którym mowa</w:t>
      </w:r>
      <w:r w:rsidR="00E8035B" w:rsidRPr="00F37F2E">
        <w:t xml:space="preserve"> w</w:t>
      </w:r>
      <w:r w:rsidR="00E8035B">
        <w:t> art. </w:t>
      </w:r>
      <w:r w:rsidRPr="00F37F2E">
        <w:t>22</w:t>
      </w:r>
      <w:r w:rsidR="00E8035B">
        <w:t xml:space="preserve"> ust. </w:t>
      </w:r>
      <w:r w:rsidRPr="00F37F2E">
        <w:t>1, potwierdzającym osiągniętą oszczędność energii.</w:t>
      </w:r>
    </w:p>
    <w:p w:rsidR="00531F1C" w:rsidRPr="00531F1C" w:rsidRDefault="00531F1C" w:rsidP="00E8035B">
      <w:pPr>
        <w:pStyle w:val="USTustnpkodeksu"/>
        <w:keepNext/>
      </w:pPr>
      <w:r w:rsidRPr="00F37F2E">
        <w:t>2. Oświadczenie,</w:t>
      </w:r>
      <w:r w:rsidRPr="00531F1C">
        <w:t xml:space="preserve"> o którym mowa</w:t>
      </w:r>
      <w:r w:rsidR="00E8035B" w:rsidRPr="00531F1C">
        <w:t xml:space="preserve"> w</w:t>
      </w:r>
      <w:r w:rsidR="00E8035B">
        <w:t> ust. </w:t>
      </w:r>
      <w:r w:rsidRPr="00531F1C">
        <w:t>1, powinno zawierać: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nazwę, adres siedziby oraz numer identyfikacji podatkowej (NIP) odbiorcy końcowego, o którym mowa</w:t>
      </w:r>
      <w:r w:rsidR="00E8035B" w:rsidRPr="00F37F2E">
        <w:t xml:space="preserve"> w</w:t>
      </w:r>
      <w:r w:rsidR="00E8035B">
        <w:t> ust. </w:t>
      </w:r>
      <w:r w:rsidRPr="00F37F2E">
        <w:t>1;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określenie przedsięwzięcia służącego poprawie efektywności energetycznej, o którym mowa</w:t>
      </w:r>
      <w:r w:rsidR="00E8035B" w:rsidRPr="00F37F2E">
        <w:t xml:space="preserve"> w</w:t>
      </w:r>
      <w:r w:rsidR="00E8035B">
        <w:t> ust. </w:t>
      </w:r>
      <w:r w:rsidRPr="00F37F2E">
        <w:t>1;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dane dotyczące ilości energii zaoszczędzonej średnio w ciągu roku w wyniku realizacji przedsięwzięcia służącego poprawie efektywności energetycznej, o którym mowa</w:t>
      </w:r>
      <w:r w:rsidR="00E8035B" w:rsidRPr="00F37F2E">
        <w:t xml:space="preserve"> w</w:t>
      </w:r>
      <w:r w:rsidR="00E8035B">
        <w:t> ust. </w:t>
      </w:r>
      <w:r w:rsidRPr="00F37F2E">
        <w:t>1, wyrażonej w tonach oleju ekwiwalentnego;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określenie ilości energii pierwotnej, wyrażonej w tonach oleju ekwiwalentnego, niezbędnej do realizacji obowiązku, o którym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1</w:t>
      </w:r>
      <w:r w:rsidR="00E8035B">
        <w:t xml:space="preserve"> pkt </w:t>
      </w:r>
      <w:r w:rsidRPr="00F37F2E">
        <w:t>1</w:t>
      </w:r>
      <w:r w:rsidR="00E8035B">
        <w:t xml:space="preserve"> lit. </w:t>
      </w:r>
      <w:r w:rsidRPr="00F37F2E">
        <w:t>a, obliczonego od ilości energii elektrycznej zakupionej w danym roku przez odbiorcę końcowego, o którym mowa</w:t>
      </w:r>
      <w:r w:rsidR="00E8035B" w:rsidRPr="00F37F2E">
        <w:t xml:space="preserve"> w</w:t>
      </w:r>
      <w:r w:rsidR="00E8035B">
        <w:t> ust. </w:t>
      </w:r>
      <w:r w:rsidRPr="00F37F2E">
        <w:t>1.</w:t>
      </w:r>
    </w:p>
    <w:p w:rsidR="00531F1C" w:rsidRPr="00F37F2E" w:rsidRDefault="00531F1C" w:rsidP="00531F1C">
      <w:pPr>
        <w:pStyle w:val="USTustnpkodeksu"/>
      </w:pPr>
      <w:r w:rsidRPr="00F37F2E">
        <w:t>3. Ilość energii zaoszczędzonej, o której mowa</w:t>
      </w:r>
      <w:r w:rsidR="00E8035B" w:rsidRPr="00F37F2E">
        <w:t xml:space="preserve"> w</w:t>
      </w:r>
      <w:r w:rsidR="00E8035B">
        <w:t> ust. </w:t>
      </w:r>
      <w:r w:rsidRPr="00F37F2E">
        <w:t>2</w:t>
      </w:r>
      <w:r w:rsidR="00E8035B">
        <w:t xml:space="preserve"> pkt </w:t>
      </w:r>
      <w:r w:rsidRPr="00F37F2E">
        <w:t>3, nie może być mniejsza niż ilość energii pierwotnej, o której mowa</w:t>
      </w:r>
      <w:r w:rsidR="00E8035B" w:rsidRPr="00F37F2E">
        <w:t xml:space="preserve"> w</w:t>
      </w:r>
      <w:r w:rsidR="00E8035B">
        <w:t> ust. </w:t>
      </w:r>
      <w:r w:rsidRPr="00F37F2E">
        <w:t>2</w:t>
      </w:r>
      <w:r w:rsidR="00E8035B">
        <w:t xml:space="preserve"> pkt </w:t>
      </w:r>
      <w:r w:rsidRPr="00F37F2E">
        <w:t>4.</w:t>
      </w:r>
    </w:p>
    <w:p w:rsidR="00531F1C" w:rsidRPr="00F37F2E" w:rsidRDefault="00531F1C" w:rsidP="00531F1C">
      <w:pPr>
        <w:pStyle w:val="USTustnpkodeksu"/>
      </w:pPr>
      <w:r w:rsidRPr="00F37F2E">
        <w:t>4. Przedsiębiorstwo energetyczne sprzedające energię elektryczną, które otrzymało od odbiorcy końcowego oświa</w:t>
      </w:r>
      <w:r w:rsidRPr="00F37F2E">
        <w:t>d</w:t>
      </w:r>
      <w:r w:rsidRPr="00F37F2E">
        <w:t>czenie wraz z audytem efektywności energetycznej, o których mowa</w:t>
      </w:r>
      <w:r w:rsidR="00E8035B" w:rsidRPr="00F37F2E">
        <w:t xml:space="preserve"> w</w:t>
      </w:r>
      <w:r w:rsidR="00E8035B">
        <w:t> ust. </w:t>
      </w:r>
      <w:r w:rsidRPr="00F37F2E">
        <w:t>1, przekazuje to oświadczenie i audyt Prez</w:t>
      </w:r>
      <w:r w:rsidRPr="00F37F2E">
        <w:t>e</w:t>
      </w:r>
      <w:r w:rsidRPr="00F37F2E">
        <w:t>sowi URE przy wykonywaniu obowiązku, o którym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1</w:t>
      </w:r>
      <w:r w:rsidR="00E8035B">
        <w:t xml:space="preserve"> pkt </w:t>
      </w:r>
      <w:r w:rsidRPr="00F37F2E">
        <w:t>1</w:t>
      </w:r>
      <w:r w:rsidR="00E8035B">
        <w:t xml:space="preserve"> lit. </w:t>
      </w:r>
      <w:r w:rsidRPr="00F37F2E">
        <w:t>a.</w:t>
      </w:r>
    </w:p>
    <w:p w:rsidR="00531F1C" w:rsidRPr="00F37F2E" w:rsidRDefault="00531F1C" w:rsidP="00531F1C">
      <w:pPr>
        <w:pStyle w:val="USTustnpkodeksu"/>
      </w:pPr>
      <w:r w:rsidRPr="00F37F2E">
        <w:t>5. Odbiorca końcowy, o którym mowa</w:t>
      </w:r>
      <w:r w:rsidR="00E8035B" w:rsidRPr="00F37F2E">
        <w:t xml:space="preserve"> w</w:t>
      </w:r>
      <w:r w:rsidR="00E8035B">
        <w:t> ust. </w:t>
      </w:r>
      <w:r w:rsidRPr="00F37F2E">
        <w:t>1, może przedstawić w następnych latach przedsiębiorstwu energetyc</w:t>
      </w:r>
      <w:r w:rsidRPr="00F37F2E">
        <w:t>z</w:t>
      </w:r>
      <w:r w:rsidRPr="00F37F2E">
        <w:t>nemu sprzedającemu temu odbiorcy energię elektryczną oświadczenia, które zawierają dane dotyczące tego samego prze</w:t>
      </w:r>
      <w:r w:rsidRPr="00F37F2E">
        <w:t>d</w:t>
      </w:r>
      <w:r w:rsidRPr="00F37F2E">
        <w:t>sięwzięcia służącego poprawie efektywności energetycznej, jeżeli suma ilości energii pierwotnej, o której mowa</w:t>
      </w:r>
      <w:r w:rsidR="00E8035B" w:rsidRPr="00F37F2E">
        <w:t xml:space="preserve"> w</w:t>
      </w:r>
      <w:r w:rsidR="00E8035B">
        <w:t> ust. </w:t>
      </w:r>
      <w:r w:rsidRPr="00F37F2E">
        <w:t>2</w:t>
      </w:r>
      <w:r w:rsidR="00E8035B">
        <w:t xml:space="preserve"> pkt </w:t>
      </w:r>
      <w:r w:rsidRPr="00F37F2E">
        <w:t>4, określonej w poszczególnych oświadczeniach, jest nie większa niż ilość energii zaoszczędzonej, o której mowa</w:t>
      </w:r>
      <w:r w:rsidR="00E8035B" w:rsidRPr="00F37F2E">
        <w:t xml:space="preserve"> w</w:t>
      </w:r>
      <w:r w:rsidR="00E8035B">
        <w:t> ust. </w:t>
      </w:r>
      <w:r w:rsidRPr="00F37F2E">
        <w:t>2</w:t>
      </w:r>
      <w:r w:rsidR="00E8035B">
        <w:t xml:space="preserve"> pkt </w:t>
      </w:r>
      <w:r w:rsidRPr="00F37F2E">
        <w:t>3.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14.</w:t>
      </w:r>
      <w:r w:rsidRPr="00F37F2E">
        <w:t> Przedsiębiorstwo energetyczne, odbiorca końcowy oraz towarowy dom maklerski lub dom maklerski, o których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2, przedstawia Prezesowi URE, na jego żądanie, dokumenty lub informacje niezbędne do oceny wykonania obowiązku, o którym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1, z zachowaniem przepisów o ochronie informacji nieja</w:t>
      </w:r>
      <w:r w:rsidRPr="00F37F2E">
        <w:t>w</w:t>
      </w:r>
      <w:r w:rsidRPr="00F37F2E">
        <w:t>nych i innych informacji prawnie chronionych.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15.</w:t>
      </w:r>
      <w:r w:rsidRPr="00531F1C">
        <w:t> 1. Minister właściwy do spraw gospodarki określi, w drodze rozporządzenia: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wielkość i sposób obliczania ilości energii pierwotnej odpowiadającej wartości świadectwa efektywności energetyc</w:t>
      </w:r>
      <w:r w:rsidRPr="00F37F2E">
        <w:t>z</w:t>
      </w:r>
      <w:r w:rsidRPr="00F37F2E">
        <w:t>nej, które jest obowiązane uzyskać i przedstawić do umorzenia przedsiębiorstwo energetyczne, odbiorca końcowy oraz towarowy dom maklerski lub dom maklerski, o których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2;</w:t>
      </w:r>
    </w:p>
    <w:p w:rsidR="00531F1C" w:rsidRPr="00531F1C" w:rsidRDefault="00531F1C" w:rsidP="00E8035B">
      <w:pPr>
        <w:pStyle w:val="PKTpunkt"/>
        <w:keepNext/>
      </w:pPr>
      <w:r w:rsidRPr="00F37F2E">
        <w:t>2)</w:t>
      </w:r>
      <w:r w:rsidRPr="00F37F2E">
        <w:tab/>
        <w:t>sposób uwzględniania</w:t>
      </w:r>
      <w:r w:rsidRPr="00531F1C">
        <w:t xml:space="preserve"> w kalkulacji cen energii elektrycznej, ciepła lub gazu ziemnego ustalanych w taryfach prze</w:t>
      </w:r>
      <w:r w:rsidRPr="00531F1C">
        <w:t>d</w:t>
      </w:r>
      <w:r w:rsidRPr="00531F1C">
        <w:t>siębiorstw energetycznych, o których mowa</w:t>
      </w:r>
      <w:r w:rsidR="00E8035B" w:rsidRPr="00531F1C">
        <w:t xml:space="preserve"> w</w:t>
      </w:r>
      <w:r w:rsidR="00E8035B">
        <w:t> art. </w:t>
      </w:r>
      <w:r w:rsidRPr="00531F1C">
        <w:t>12</w:t>
      </w:r>
      <w:r w:rsidR="00E8035B">
        <w:t xml:space="preserve"> ust. </w:t>
      </w:r>
      <w:r w:rsidRPr="00531F1C">
        <w:t>2</w:t>
      </w:r>
      <w:r w:rsidR="00E8035B">
        <w:t xml:space="preserve"> pkt </w:t>
      </w:r>
      <w:r w:rsidRPr="00531F1C">
        <w:t>1:</w:t>
      </w:r>
    </w:p>
    <w:p w:rsidR="00531F1C" w:rsidRPr="00F37F2E" w:rsidRDefault="00531F1C" w:rsidP="00531F1C">
      <w:pPr>
        <w:pStyle w:val="LITlitera"/>
      </w:pPr>
      <w:r w:rsidRPr="00F37F2E">
        <w:t>a)</w:t>
      </w:r>
      <w:r w:rsidRPr="00F37F2E">
        <w:tab/>
        <w:t>kosztów uzyskania i przedstawienia do umorzenia świadectw efektywności energetycznej, o których mowa</w:t>
      </w:r>
      <w:r w:rsidR="00E8035B" w:rsidRPr="00F37F2E">
        <w:t xml:space="preserve"> w</w:t>
      </w:r>
      <w:r w:rsidR="00E8035B">
        <w:t> art. </w:t>
      </w:r>
      <w:r w:rsidRPr="00F37F2E">
        <w:t>21</w:t>
      </w:r>
      <w:r w:rsidR="00E8035B">
        <w:t xml:space="preserve"> ust. </w:t>
      </w:r>
      <w:r w:rsidRPr="00F37F2E">
        <w:t>1,</w:t>
      </w:r>
    </w:p>
    <w:p w:rsidR="00531F1C" w:rsidRPr="00F37F2E" w:rsidRDefault="00531F1C" w:rsidP="00531F1C">
      <w:pPr>
        <w:pStyle w:val="LITlitera"/>
      </w:pPr>
      <w:r w:rsidRPr="00F37F2E">
        <w:t>b)</w:t>
      </w:r>
      <w:r w:rsidRPr="00F37F2E">
        <w:tab/>
        <w:t>poniesionej opłaty zastępczej, o której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1</w:t>
      </w:r>
      <w:r w:rsidR="00E8035B">
        <w:t xml:space="preserve"> pkt </w:t>
      </w:r>
      <w:r w:rsidRPr="00F37F2E">
        <w:t>2;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 xml:space="preserve">wysokość jednostkowej opłaty zastępczej, oznaczonej symbolem </w:t>
      </w:r>
      <w:r w:rsidR="00E8035B">
        <w:t>„</w:t>
      </w:r>
      <w:proofErr w:type="spellStart"/>
      <w:r w:rsidRPr="00F37F2E">
        <w:t>O</w:t>
      </w:r>
      <w:r w:rsidRPr="00F37F2E">
        <w:rPr>
          <w:rStyle w:val="IDindeksdolny"/>
        </w:rPr>
        <w:t>zj</w:t>
      </w:r>
      <w:proofErr w:type="spellEnd"/>
      <w:r w:rsidR="00E8035B">
        <w:t>”</w:t>
      </w:r>
      <w:r w:rsidRPr="00F37F2E">
        <w:t>, o której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5;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współczynniki sprawności procesów przetworzenia energii pierwotnej w energię finalną.</w:t>
      </w:r>
    </w:p>
    <w:p w:rsidR="00531F1C" w:rsidRPr="00531F1C" w:rsidRDefault="00531F1C" w:rsidP="00E8035B">
      <w:pPr>
        <w:pStyle w:val="USTustnpkodeksu"/>
        <w:keepNext/>
      </w:pPr>
      <w:r w:rsidRPr="00F37F2E">
        <w:t>2. Minister właściwy do spraw gospodarki, wydając rozporządzenie,</w:t>
      </w:r>
      <w:r w:rsidRPr="00531F1C">
        <w:t xml:space="preserve"> o którym mowa</w:t>
      </w:r>
      <w:r w:rsidR="00E8035B" w:rsidRPr="00531F1C">
        <w:t xml:space="preserve"> w</w:t>
      </w:r>
      <w:r w:rsidR="00E8035B">
        <w:t> ust. </w:t>
      </w:r>
      <w:r w:rsidRPr="00531F1C">
        <w:t>1, uwzględni w szczególności: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wyniki badań statystycznych w zakresie oszczędnego gospodarowania energią za lata poprzedzające rok, w którym są ustalane wielkości, o których mowa</w:t>
      </w:r>
      <w:r w:rsidR="00E8035B" w:rsidRPr="00F37F2E">
        <w:t xml:space="preserve"> w</w:t>
      </w:r>
      <w:r w:rsidR="00E8035B">
        <w:t> ust. </w:t>
      </w:r>
      <w:r w:rsidRPr="00F37F2E">
        <w:t>1, na rok następny;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 xml:space="preserve">wielkość udokumentowanych oszczędności w latach poprzedzających, uzyskanych zgodnie z zasadami określonymi w rozdziale </w:t>
      </w:r>
      <w:r w:rsidR="00E8035B" w:rsidRPr="00F37F2E">
        <w:t>4</w:t>
      </w:r>
      <w:r w:rsidR="00E8035B">
        <w:t xml:space="preserve"> oraz</w:t>
      </w:r>
      <w:r w:rsidRPr="00F37F2E">
        <w:t xml:space="preserve"> w wyniku stosowania innych środków poprawy efektywności energetycznej;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wielkość planowanych lub przewidywanych do uzyskania oszczędności w in</w:t>
      </w:r>
      <w:r w:rsidR="008903D5">
        <w:t xml:space="preserve">nych niż wskazane w rozdziale 4 </w:t>
      </w:r>
      <w:r w:rsidRPr="00F37F2E">
        <w:t>syst</w:t>
      </w:r>
      <w:r w:rsidRPr="00F37F2E">
        <w:t>e</w:t>
      </w:r>
      <w:r w:rsidRPr="00F37F2E">
        <w:t xml:space="preserve">mach wsparcia albo w wyniku przedsięwzięć realizowanych z własnej inicjatywy odbiorców końcowych, jeżeli </w:t>
      </w:r>
      <w:r w:rsidR="00EB3FCF">
        <w:br/>
      </w:r>
      <w:r w:rsidRPr="00F37F2E">
        <w:t>oszczędności te mogą zostać potwierdzone audytem energetycznym lub zostać objęte monitorowaniem, o którym mowa</w:t>
      </w:r>
      <w:r w:rsidR="00E8035B" w:rsidRPr="00F37F2E">
        <w:t xml:space="preserve"> w</w:t>
      </w:r>
      <w:r w:rsidR="00E8035B">
        <w:t> art. </w:t>
      </w:r>
      <w:r w:rsidRPr="00F37F2E">
        <w:t>9</w:t>
      </w:r>
      <w:r w:rsidR="00E8035B">
        <w:t xml:space="preserve"> ust. </w:t>
      </w:r>
      <w:r w:rsidRPr="00F37F2E">
        <w:t>1.</w:t>
      </w:r>
    </w:p>
    <w:p w:rsidR="00531F1C" w:rsidRPr="00F37F2E" w:rsidRDefault="00531F1C" w:rsidP="00531F1C">
      <w:pPr>
        <w:pStyle w:val="USTustnpkodeksu"/>
      </w:pPr>
      <w:r w:rsidRPr="00F37F2E">
        <w:t>3. Określając wielkość i sposób obliczania ilości energii pierwotnej oraz wysokość jednostkowej opłaty zastępczej, o których mowa</w:t>
      </w:r>
      <w:r w:rsidR="00E8035B" w:rsidRPr="00F37F2E">
        <w:t xml:space="preserve"> w</w:t>
      </w:r>
      <w:r w:rsidR="00E8035B">
        <w:t> ust. </w:t>
      </w:r>
      <w:r w:rsidRPr="00F37F2E">
        <w:t>1, minister właściwy do spraw gospodarki przyjmuje najniższe wielkości, zapewniające osiągnięcie krajowego celu w zakresie oszczędnego gospodarowania energią oraz uwzględnia stopień jego realizacji i stan wiedzy technicznej w tym zakresie.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16.</w:t>
      </w:r>
      <w:r w:rsidRPr="00F37F2E">
        <w:t xml:space="preserve"> 1. Prezes URE dokonuje wyboru przedsięwzięć służących poprawie efektywności energetycznej, za które można uzyskać świadectwa efektywności energetycznej. W tym celu, co najmniej raz w roku, ogłasza, organizuje i przeprowadza przetarg, zwany dalej </w:t>
      </w:r>
      <w:r w:rsidR="00E8035B">
        <w:t>„</w:t>
      </w:r>
      <w:r w:rsidRPr="00F37F2E">
        <w:t>przetargiem</w:t>
      </w:r>
      <w:r w:rsidR="00E8035B">
        <w:t>”</w:t>
      </w:r>
      <w:r w:rsidRPr="00F37F2E">
        <w:t>.</w:t>
      </w:r>
    </w:p>
    <w:p w:rsidR="00531F1C" w:rsidRPr="00F37F2E" w:rsidRDefault="00531F1C" w:rsidP="00531F1C">
      <w:pPr>
        <w:pStyle w:val="USTustnpkodeksu"/>
      </w:pPr>
      <w:r w:rsidRPr="00F37F2E">
        <w:t>2. Prezes URE może przeprowadzać w danym roku kolejne przetargi, w szczególności gdy wartość świadectw efe</w:t>
      </w:r>
      <w:r w:rsidRPr="00F37F2E">
        <w:t>k</w:t>
      </w:r>
      <w:r w:rsidRPr="00F37F2E">
        <w:t>tywności energetycznej, które mogą być przedstawione do umorzenia w danym roku, nie zapewnia realizacji krajowego celu w zakresie oszczędnego gospodarowania energią, o którym mowa</w:t>
      </w:r>
      <w:r w:rsidR="00E8035B" w:rsidRPr="00F37F2E">
        <w:t xml:space="preserve"> w</w:t>
      </w:r>
      <w:r w:rsidR="00E8035B">
        <w:t> art. </w:t>
      </w:r>
      <w:r w:rsidRPr="00F37F2E">
        <w:t>4.</w:t>
      </w:r>
    </w:p>
    <w:p w:rsidR="00531F1C" w:rsidRPr="00531F1C" w:rsidRDefault="00531F1C" w:rsidP="00E8035B">
      <w:pPr>
        <w:pStyle w:val="USTustnpkodeksu"/>
        <w:keepNext/>
      </w:pPr>
      <w:r w:rsidRPr="00F37F2E">
        <w:t>3. Przetarg przeprowadza się oddzielnie dla następujących kategorii przedsięwzięć służących poprawie efektywności energetycznej: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zwiększenia oszczędności energii przez odbiorców końcowych;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zwiększenia oszczędności energii przez urządzenia potrzeb własnych;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zmniejszenia strat energii elektrycznej, ciepła lub gazu ziemnego w przesyle lub dystrybucji.</w:t>
      </w:r>
    </w:p>
    <w:p w:rsidR="00531F1C" w:rsidRPr="00F37F2E" w:rsidRDefault="00531F1C" w:rsidP="00531F1C">
      <w:pPr>
        <w:pStyle w:val="USTustnpkodeksu"/>
      </w:pPr>
      <w:r w:rsidRPr="00F37F2E">
        <w:t>4. Prezes URE zamieszcza ogłoszenie o przeprowadzeniu przetargu w Biuletynie Informacji Publicznej Urzędu R</w:t>
      </w:r>
      <w:r w:rsidRPr="00F37F2E">
        <w:t>e</w:t>
      </w:r>
      <w:r w:rsidRPr="00F37F2E">
        <w:t>gulacji Energetyki na dwa miesiące przed dniem wyznaczonym do jego przeprowadzenia.</w:t>
      </w:r>
    </w:p>
    <w:p w:rsidR="00531F1C" w:rsidRPr="00F37F2E" w:rsidRDefault="00531F1C" w:rsidP="00531F1C">
      <w:pPr>
        <w:pStyle w:val="USTustnpkodeksu"/>
      </w:pPr>
      <w:r w:rsidRPr="00F37F2E">
        <w:t>5. Prezes URE, w ogłoszeniu, o którym mowa</w:t>
      </w:r>
      <w:r w:rsidR="00E8035B" w:rsidRPr="00F37F2E">
        <w:t xml:space="preserve"> w</w:t>
      </w:r>
      <w:r w:rsidR="00E8035B">
        <w:t> ust. </w:t>
      </w:r>
      <w:r w:rsidRPr="00F37F2E">
        <w:t>4, określa wartość świadectw efektywności energetycznej prz</w:t>
      </w:r>
      <w:r w:rsidRPr="00F37F2E">
        <w:t>e</w:t>
      </w:r>
      <w:r w:rsidRPr="00F37F2E">
        <w:t>widzianych do wydania w danym przetargu, z zastrzeżeniem</w:t>
      </w:r>
      <w:r w:rsidR="00E8035B">
        <w:t xml:space="preserve"> ust. </w:t>
      </w:r>
      <w:r w:rsidRPr="00F37F2E">
        <w:t xml:space="preserve">7, oraz zamieszcza informację o wartości współczynnika akceptacji ofert, oznaczonego symbolem </w:t>
      </w:r>
      <w:r w:rsidR="00E8035B">
        <w:t>„</w:t>
      </w:r>
      <w:r w:rsidRPr="00F37F2E">
        <w:t>t</w:t>
      </w:r>
      <w:r w:rsidR="00E8035B">
        <w:t>”</w:t>
      </w:r>
      <w:r w:rsidRPr="00F37F2E">
        <w:t>, o którym mowa</w:t>
      </w:r>
      <w:r w:rsidR="00E8035B" w:rsidRPr="00F37F2E">
        <w:t xml:space="preserve"> w</w:t>
      </w:r>
      <w:r w:rsidR="00E8035B">
        <w:t> art. </w:t>
      </w:r>
      <w:r w:rsidRPr="00F37F2E">
        <w:t>20</w:t>
      </w:r>
      <w:r w:rsidR="00E8035B">
        <w:t xml:space="preserve"> ust. </w:t>
      </w:r>
      <w:r w:rsidRPr="00F37F2E">
        <w:t>1.</w:t>
      </w:r>
    </w:p>
    <w:p w:rsidR="00531F1C" w:rsidRPr="00F37F2E" w:rsidRDefault="00531F1C" w:rsidP="00531F1C">
      <w:pPr>
        <w:pStyle w:val="USTustnpkodeksu"/>
      </w:pPr>
      <w:r w:rsidRPr="00F37F2E">
        <w:t>6. Określając wartość świadectw efektywności energetycznej, o której mowa</w:t>
      </w:r>
      <w:r w:rsidR="00E8035B" w:rsidRPr="00F37F2E">
        <w:t xml:space="preserve"> w</w:t>
      </w:r>
      <w:r w:rsidR="00E8035B">
        <w:t> ust. </w:t>
      </w:r>
      <w:r w:rsidRPr="00F37F2E">
        <w:t>5, Prezes URE kieruje się war</w:t>
      </w:r>
      <w:r w:rsidR="008903D5">
        <w:t>-</w:t>
      </w:r>
      <w:r w:rsidR="008903D5">
        <w:br/>
      </w:r>
      <w:proofErr w:type="spellStart"/>
      <w:r w:rsidRPr="00F37F2E">
        <w:t>tością</w:t>
      </w:r>
      <w:proofErr w:type="spellEnd"/>
      <w:r w:rsidRPr="00F37F2E">
        <w:t xml:space="preserve"> wydanych dotychczas świadectw efektywności energetycznej oraz stopniem realizacji krajowego celu w zakresie oszczędnego gospodarowania energią, o którym mowa</w:t>
      </w:r>
      <w:r w:rsidR="00E8035B" w:rsidRPr="00F37F2E">
        <w:t xml:space="preserve"> w</w:t>
      </w:r>
      <w:r w:rsidR="00E8035B">
        <w:t> art. </w:t>
      </w:r>
      <w:r w:rsidRPr="00F37F2E">
        <w:t>4</w:t>
      </w:r>
      <w:r w:rsidR="00E8035B">
        <w:t xml:space="preserve"> ust. </w:t>
      </w:r>
      <w:r w:rsidRPr="00F37F2E">
        <w:t>1.</w:t>
      </w:r>
    </w:p>
    <w:p w:rsidR="00531F1C" w:rsidRPr="00F37F2E" w:rsidRDefault="00531F1C" w:rsidP="00531F1C">
      <w:pPr>
        <w:pStyle w:val="USTustnpkodeksu"/>
      </w:pPr>
      <w:r w:rsidRPr="00F37F2E">
        <w:t>7. Dla kategorii przedsięwzięć służących poprawie efektywności energetycznej, o której mowa</w:t>
      </w:r>
      <w:r w:rsidR="00E8035B" w:rsidRPr="00F37F2E">
        <w:t xml:space="preserve"> w</w:t>
      </w:r>
      <w:r w:rsidR="00E8035B">
        <w:t> ust. </w:t>
      </w:r>
      <w:r w:rsidRPr="00F37F2E">
        <w:t>3</w:t>
      </w:r>
      <w:r w:rsidR="00E8035B">
        <w:t xml:space="preserve"> pkt </w:t>
      </w:r>
      <w:r w:rsidRPr="00F37F2E">
        <w:t>1, Prezes URE określa wartość świadectw efektywności energetycznej, nie niższą niż 80% całkowitej wartości świadectw efekty</w:t>
      </w:r>
      <w:r w:rsidRPr="00F37F2E">
        <w:t>w</w:t>
      </w:r>
      <w:r w:rsidRPr="00F37F2E">
        <w:t>ności energetycznej przewidzianych do wydania, w danym przetargu, o której mowa</w:t>
      </w:r>
      <w:r w:rsidR="00E8035B" w:rsidRPr="00F37F2E">
        <w:t xml:space="preserve"> w</w:t>
      </w:r>
      <w:r w:rsidR="00E8035B">
        <w:t> ust. </w:t>
      </w:r>
      <w:r w:rsidRPr="00F37F2E">
        <w:t>5.</w:t>
      </w:r>
    </w:p>
    <w:p w:rsidR="00531F1C" w:rsidRPr="00F37F2E" w:rsidRDefault="00531F1C" w:rsidP="00531F1C">
      <w:pPr>
        <w:pStyle w:val="USTustnpkodeksu"/>
      </w:pPr>
      <w:r w:rsidRPr="00F37F2E">
        <w:t>8. Jeżeli suma wartości świadectw efektywności energetycznej przyznanych w danym przetargu w ramach kategorii przedsięwzięć służących poprawie efektywności energetycznej, o której mowa</w:t>
      </w:r>
      <w:r w:rsidR="00E8035B" w:rsidRPr="00F37F2E">
        <w:t xml:space="preserve"> w</w:t>
      </w:r>
      <w:r w:rsidR="00E8035B">
        <w:t> ust. </w:t>
      </w:r>
      <w:r w:rsidRPr="00F37F2E">
        <w:t>3</w:t>
      </w:r>
      <w:r w:rsidR="00E8035B">
        <w:t xml:space="preserve"> pkt </w:t>
      </w:r>
      <w:r w:rsidRPr="00F37F2E">
        <w:t>1, jest mniejsza od wartości świadectw efektywności energetycznej przewidzianych do wydania dla tej kategorii, Prezes URE może przyznać pozostałe świadectwa efektywności energetycznej dla kategorii przedsięwzięć służących poprawie efektywności energetycznej, o których mowa</w:t>
      </w:r>
      <w:r w:rsidR="00E8035B" w:rsidRPr="00F37F2E">
        <w:t xml:space="preserve"> w</w:t>
      </w:r>
      <w:r w:rsidR="00E8035B">
        <w:t> ust. </w:t>
      </w:r>
      <w:r w:rsidRPr="00F37F2E">
        <w:t>3</w:t>
      </w:r>
      <w:r w:rsidR="00E8035B">
        <w:t xml:space="preserve"> pkt </w:t>
      </w:r>
      <w:r w:rsidR="00E8035B" w:rsidRPr="00F37F2E">
        <w:t>2</w:t>
      </w:r>
      <w:r w:rsidR="00E8035B">
        <w:t xml:space="preserve"> i </w:t>
      </w:r>
      <w:r w:rsidRPr="00F37F2E">
        <w:t>3.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17.</w:t>
      </w:r>
      <w:r w:rsidRPr="00531F1C">
        <w:t> 1. Poprawie efektywności energetycznej służą w szczególności następujące rodzaje przedsięwzięć: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izolacja instalacji przemysłowych;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przebudowa lub remont budynków;</w:t>
      </w:r>
    </w:p>
    <w:p w:rsidR="00531F1C" w:rsidRPr="00531F1C" w:rsidRDefault="00531F1C" w:rsidP="00E8035B">
      <w:pPr>
        <w:pStyle w:val="PKTpunkt"/>
        <w:keepNext/>
      </w:pPr>
      <w:r w:rsidRPr="00F37F2E">
        <w:t>3)</w:t>
      </w:r>
      <w:r w:rsidRPr="00F37F2E">
        <w:tab/>
        <w:t>modernizacja:</w:t>
      </w:r>
    </w:p>
    <w:p w:rsidR="00531F1C" w:rsidRPr="00F37F2E" w:rsidRDefault="00531F1C" w:rsidP="00531F1C">
      <w:pPr>
        <w:pStyle w:val="LITlitera"/>
      </w:pPr>
      <w:r w:rsidRPr="00F37F2E">
        <w:t>a)</w:t>
      </w:r>
      <w:r w:rsidRPr="00F37F2E">
        <w:tab/>
        <w:t>urządzeń przeznaczonych do użytku domowego,</w:t>
      </w:r>
    </w:p>
    <w:p w:rsidR="00531F1C" w:rsidRPr="00F37F2E" w:rsidRDefault="00531F1C" w:rsidP="00531F1C">
      <w:pPr>
        <w:pStyle w:val="LITlitera"/>
      </w:pPr>
      <w:r w:rsidRPr="00F37F2E">
        <w:t>b)</w:t>
      </w:r>
      <w:r w:rsidRPr="00F37F2E">
        <w:tab/>
        <w:t>oświetlenia,</w:t>
      </w:r>
    </w:p>
    <w:p w:rsidR="00531F1C" w:rsidRPr="00F37F2E" w:rsidRDefault="00531F1C" w:rsidP="00531F1C">
      <w:pPr>
        <w:pStyle w:val="LITlitera"/>
      </w:pPr>
      <w:r w:rsidRPr="00F37F2E">
        <w:t>c)</w:t>
      </w:r>
      <w:r w:rsidRPr="00F37F2E">
        <w:tab/>
        <w:t>urządzeń potrzeb własnych,</w:t>
      </w:r>
    </w:p>
    <w:p w:rsidR="00531F1C" w:rsidRPr="00F37F2E" w:rsidRDefault="00531F1C" w:rsidP="00531F1C">
      <w:pPr>
        <w:pStyle w:val="LITlitera"/>
      </w:pPr>
      <w:r w:rsidRPr="00F37F2E">
        <w:t>d)</w:t>
      </w:r>
      <w:r w:rsidRPr="00F37F2E">
        <w:tab/>
        <w:t>urządzeń i instalacji wykorzystywanych w procesach przemysłowych,</w:t>
      </w:r>
    </w:p>
    <w:p w:rsidR="00531F1C" w:rsidRPr="00F37F2E" w:rsidRDefault="00531F1C" w:rsidP="00531F1C">
      <w:pPr>
        <w:pStyle w:val="LITlitera"/>
      </w:pPr>
      <w:r w:rsidRPr="00F37F2E">
        <w:t>e)</w:t>
      </w:r>
      <w:r w:rsidRPr="00F37F2E">
        <w:tab/>
        <w:t>lokalnych sieci ciepłowniczych i lokalnych źródeł ciepła;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odzysk energii w procesach przemysłowych;</w:t>
      </w:r>
    </w:p>
    <w:p w:rsidR="00531F1C" w:rsidRPr="00531F1C" w:rsidRDefault="00531F1C" w:rsidP="00E8035B">
      <w:pPr>
        <w:pStyle w:val="PKTpunkt"/>
        <w:keepNext/>
      </w:pPr>
      <w:r w:rsidRPr="00F37F2E">
        <w:t>5)</w:t>
      </w:r>
      <w:r w:rsidRPr="00F37F2E">
        <w:tab/>
        <w:t>ograniczenie:</w:t>
      </w:r>
    </w:p>
    <w:p w:rsidR="00531F1C" w:rsidRPr="00F37F2E" w:rsidRDefault="00531F1C" w:rsidP="00531F1C">
      <w:pPr>
        <w:pStyle w:val="LITlitera"/>
      </w:pPr>
      <w:r w:rsidRPr="00F37F2E">
        <w:t>a)</w:t>
      </w:r>
      <w:r w:rsidRPr="00F37F2E">
        <w:tab/>
        <w:t>przepływów mocy biernej,</w:t>
      </w:r>
    </w:p>
    <w:p w:rsidR="00531F1C" w:rsidRPr="00F37F2E" w:rsidRDefault="00531F1C" w:rsidP="00531F1C">
      <w:pPr>
        <w:pStyle w:val="LITlitera"/>
      </w:pPr>
      <w:r w:rsidRPr="00F37F2E">
        <w:t>b)</w:t>
      </w:r>
      <w:r w:rsidRPr="00F37F2E">
        <w:tab/>
        <w:t>strat sieciowych w ciągach liniowych,</w:t>
      </w:r>
    </w:p>
    <w:p w:rsidR="00531F1C" w:rsidRPr="00F37F2E" w:rsidRDefault="00531F1C" w:rsidP="00531F1C">
      <w:pPr>
        <w:pStyle w:val="LITlitera"/>
      </w:pPr>
      <w:r w:rsidRPr="00F37F2E">
        <w:t>c)</w:t>
      </w:r>
      <w:r w:rsidRPr="00F37F2E">
        <w:tab/>
        <w:t>strat w transformatorach;</w:t>
      </w:r>
    </w:p>
    <w:p w:rsidR="00531F1C" w:rsidRPr="00F37F2E" w:rsidRDefault="00531F1C" w:rsidP="00531F1C">
      <w:pPr>
        <w:pStyle w:val="PKTpunkt"/>
      </w:pPr>
      <w:r w:rsidRPr="00F37F2E">
        <w:t>6)</w:t>
      </w:r>
      <w:r w:rsidRPr="00F37F2E">
        <w:tab/>
        <w:t>stosowanie do ogrzewania lub chłodzenia obiektów energii wytwarzanej we własnych lub przyłączonych do sieci odnawialnych źródłach energii, w rozumieniu ustawy z dnia 10 kwietnia 1997 r. – Prawo energetyczne, ciepła uży</w:t>
      </w:r>
      <w:r w:rsidRPr="00F37F2E">
        <w:t>t</w:t>
      </w:r>
      <w:r w:rsidRPr="00F37F2E">
        <w:t>kowego w kogeneracji, w rozumieniu ustawy z dnia 10 kwietnia 1997 r. – Prawo energetyczne, lub ciepła odpadow</w:t>
      </w:r>
      <w:r w:rsidRPr="00F37F2E">
        <w:t>e</w:t>
      </w:r>
      <w:r w:rsidRPr="00F37F2E">
        <w:t>go z instalacji przemysłowych.</w:t>
      </w:r>
    </w:p>
    <w:p w:rsidR="00531F1C" w:rsidRPr="00F37F2E" w:rsidRDefault="00531F1C" w:rsidP="00531F1C">
      <w:pPr>
        <w:pStyle w:val="USTustnpkodeksu"/>
      </w:pPr>
      <w:r w:rsidRPr="00F37F2E">
        <w:t>2. Minister właściwy do spraw gospodarki ogłasza, w drodze obwieszczenia, w Dzienniku Urzędowym Rzeczy</w:t>
      </w:r>
      <w:r w:rsidR="008903D5">
        <w:t>-</w:t>
      </w:r>
      <w:r w:rsidR="008903D5">
        <w:br/>
      </w:r>
      <w:r w:rsidRPr="00F37F2E">
        <w:t xml:space="preserve">pospolitej Polskiej </w:t>
      </w:r>
      <w:r w:rsidR="00E8035B">
        <w:t>„</w:t>
      </w:r>
      <w:r w:rsidRPr="00F37F2E">
        <w:t>Monitor Polski</w:t>
      </w:r>
      <w:r w:rsidR="00E8035B">
        <w:t>”</w:t>
      </w:r>
      <w:r w:rsidRPr="00F37F2E">
        <w:t>, szczegółowy wykaz przedsięwzięć służących poprawie efektywności energetycznej.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18.</w:t>
      </w:r>
      <w:r w:rsidRPr="00F37F2E">
        <w:t> 1. Do przetargu może być zgłoszone przedsięwzięcie służące poprawie efektywności energetycznej, w wyniku którego uzyskuje się oszczędność energii w ilości stanowiącej równowartość co najmniej 10 </w:t>
      </w:r>
      <w:proofErr w:type="spellStart"/>
      <w:r w:rsidRPr="00F37F2E">
        <w:t>toe</w:t>
      </w:r>
      <w:proofErr w:type="spellEnd"/>
      <w:r w:rsidRPr="00F37F2E">
        <w:t xml:space="preserve"> średnio w ciągu roku, albo przedsięwzięcia tego samego rodzaju służące poprawie efektywności energetycznej, w wyniku których uzysk</w:t>
      </w:r>
      <w:r w:rsidRPr="00F37F2E">
        <w:t>u</w:t>
      </w:r>
      <w:r w:rsidRPr="00F37F2E">
        <w:t>je się łączną oszczędność energii w ilości stanowiącej równowartość co najmniej 10 </w:t>
      </w:r>
      <w:proofErr w:type="spellStart"/>
      <w:r w:rsidRPr="00F37F2E">
        <w:t>toe</w:t>
      </w:r>
      <w:proofErr w:type="spellEnd"/>
      <w:r w:rsidRPr="00F37F2E">
        <w:t xml:space="preserve"> średnio w ciągu roku.</w:t>
      </w:r>
    </w:p>
    <w:p w:rsidR="00531F1C" w:rsidRPr="00531F1C" w:rsidRDefault="00531F1C" w:rsidP="00E8035B">
      <w:pPr>
        <w:pStyle w:val="USTustnpkodeksu"/>
        <w:keepNext/>
      </w:pPr>
      <w:r w:rsidRPr="00F37F2E">
        <w:t>2. Do przetargu nie może być zgłoszone przedsięwzięcie służące poprawie efektywności energetycznej: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zakończone przed dniem 1 stycznia 2011 r.;</w:t>
      </w:r>
    </w:p>
    <w:p w:rsidR="00531F1C" w:rsidRPr="00531F1C" w:rsidRDefault="00531F1C" w:rsidP="00E8035B">
      <w:pPr>
        <w:pStyle w:val="PKTpunkt"/>
        <w:keepNext/>
      </w:pPr>
      <w:r w:rsidRPr="00F37F2E">
        <w:t>2)</w:t>
      </w:r>
      <w:r w:rsidRPr="00F37F2E">
        <w:tab/>
        <w:t>na którego realizację:</w:t>
      </w:r>
    </w:p>
    <w:p w:rsidR="00531F1C" w:rsidRPr="00F37F2E" w:rsidRDefault="00531F1C" w:rsidP="00531F1C">
      <w:pPr>
        <w:pStyle w:val="LITlitera"/>
      </w:pPr>
      <w:r w:rsidRPr="00F37F2E">
        <w:t>a)</w:t>
      </w:r>
      <w:r w:rsidRPr="00F37F2E">
        <w:tab/>
        <w:t>przyznano premię termomodernizacyjną, o której mowa</w:t>
      </w:r>
      <w:r w:rsidR="00E8035B" w:rsidRPr="00F37F2E">
        <w:t xml:space="preserve"> w</w:t>
      </w:r>
      <w:r w:rsidR="00E8035B">
        <w:t> art. </w:t>
      </w:r>
      <w:r w:rsidRPr="00F37F2E">
        <w:t>3 ustawy z dnia 21 listopada 2008 r. o wspieraniu termomodernizacji i remontów, lub</w:t>
      </w:r>
    </w:p>
    <w:p w:rsidR="00531F1C" w:rsidRPr="00F37F2E" w:rsidRDefault="00531F1C" w:rsidP="00531F1C">
      <w:pPr>
        <w:pStyle w:val="LITlitera"/>
      </w:pPr>
      <w:r w:rsidRPr="00F37F2E">
        <w:t>b)</w:t>
      </w:r>
      <w:r w:rsidRPr="00F37F2E">
        <w:tab/>
        <w:t>uzyskano środki pochodzące z budżetu Unii Europejskiej lub z budżetu państwa;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określone w oświadczeniu, o którym mowa</w:t>
      </w:r>
      <w:r w:rsidR="00E8035B" w:rsidRPr="00F37F2E">
        <w:t xml:space="preserve"> w</w:t>
      </w:r>
      <w:r w:rsidR="00E8035B">
        <w:t> art. </w:t>
      </w:r>
      <w:r w:rsidRPr="00F37F2E">
        <w:t>13</w:t>
      </w:r>
      <w:r w:rsidR="00E8035B">
        <w:t xml:space="preserve"> ust. </w:t>
      </w:r>
      <w:r w:rsidRPr="00F37F2E">
        <w:t>1.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19.</w:t>
      </w:r>
      <w:r w:rsidRPr="00F37F2E">
        <w:t> 1. W przetargu może uczestniczyć podmiot, który przedłoży Prezesowi URE prawidłowo wypełnioną dekl</w:t>
      </w:r>
      <w:r w:rsidRPr="00F37F2E">
        <w:t>a</w:t>
      </w:r>
      <w:r w:rsidRPr="00F37F2E">
        <w:t>rację przetargową wraz z audytem efektywności energetycznej sporządzonym dla przedsięwzięcia lub przedsięwzięć tego samego rodzaju służących poprawie efektywności energetycznej określonych w tej deklaracji.</w:t>
      </w:r>
    </w:p>
    <w:p w:rsidR="00531F1C" w:rsidRPr="00531F1C" w:rsidRDefault="00531F1C" w:rsidP="00E8035B">
      <w:pPr>
        <w:pStyle w:val="USTustnpkodeksu"/>
        <w:keepNext/>
      </w:pPr>
      <w:r w:rsidRPr="00F37F2E">
        <w:t>2. Deklaracja przetargowa powinna zawierać:</w:t>
      </w:r>
    </w:p>
    <w:p w:rsidR="00531F1C" w:rsidRPr="00531F1C" w:rsidRDefault="00531F1C" w:rsidP="00E8035B">
      <w:pPr>
        <w:pStyle w:val="PKTpunkt"/>
        <w:keepNext/>
      </w:pPr>
      <w:r w:rsidRPr="00F37F2E">
        <w:t>1)</w:t>
      </w:r>
      <w:r w:rsidRPr="00F37F2E">
        <w:tab/>
        <w:t>imię, nazwisko, numer PESEL</w:t>
      </w:r>
      <w:r w:rsidRPr="00531F1C">
        <w:t xml:space="preserve"> i adres zamieszkania albo nazwę, adres siedziby oraz numer identyfikacji podatkowej (NIP) podmiotu:</w:t>
      </w:r>
    </w:p>
    <w:p w:rsidR="00531F1C" w:rsidRPr="00F37F2E" w:rsidRDefault="00531F1C" w:rsidP="00531F1C">
      <w:pPr>
        <w:pStyle w:val="LITlitera"/>
      </w:pPr>
      <w:r w:rsidRPr="00F37F2E">
        <w:t>a)</w:t>
      </w:r>
      <w:r w:rsidRPr="00F37F2E">
        <w:tab/>
        <w:t>u którego zostało zrealizowane przedsięwzięcie służące poprawie efektywności energetycznej inne niż przedsi</w:t>
      </w:r>
      <w:r w:rsidRPr="00F37F2E">
        <w:t>ę</w:t>
      </w:r>
      <w:r w:rsidRPr="00F37F2E">
        <w:t>wzięcie, o którym mowa</w:t>
      </w:r>
      <w:r w:rsidR="00E8035B" w:rsidRPr="00F37F2E">
        <w:t xml:space="preserve"> w</w:t>
      </w:r>
      <w:r w:rsidR="00E8035B">
        <w:t> art. </w:t>
      </w:r>
      <w:r w:rsidRPr="00F37F2E">
        <w:t>18</w:t>
      </w:r>
      <w:r w:rsidR="00E8035B">
        <w:t xml:space="preserve"> ust. </w:t>
      </w:r>
      <w:r w:rsidRPr="00F37F2E">
        <w:t>2,</w:t>
      </w:r>
    </w:p>
    <w:p w:rsidR="00531F1C" w:rsidRPr="00F37F2E" w:rsidRDefault="00531F1C" w:rsidP="00531F1C">
      <w:pPr>
        <w:pStyle w:val="LITlitera"/>
      </w:pPr>
      <w:r w:rsidRPr="00F37F2E">
        <w:t>b)</w:t>
      </w:r>
      <w:r w:rsidRPr="00F37F2E">
        <w:tab/>
        <w:t>u którego zostanie zrealizowane przedsięwzięcie służące poprawie efektywności energetycznej,</w:t>
      </w:r>
    </w:p>
    <w:p w:rsidR="00531F1C" w:rsidRPr="00F37F2E" w:rsidRDefault="00531F1C" w:rsidP="00531F1C">
      <w:pPr>
        <w:pStyle w:val="LITlitera"/>
      </w:pPr>
      <w:r w:rsidRPr="00F37F2E">
        <w:t>c)</w:t>
      </w:r>
      <w:r w:rsidRPr="00F37F2E">
        <w:tab/>
        <w:t>upoważnionego przez podmiot, o którym mowa</w:t>
      </w:r>
      <w:r w:rsidR="00E8035B" w:rsidRPr="00F37F2E">
        <w:t xml:space="preserve"> w</w:t>
      </w:r>
      <w:r w:rsidR="00E8035B">
        <w:t> lit. </w:t>
      </w:r>
      <w:r w:rsidRPr="00F37F2E">
        <w:t>a lub b;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określenie wartości świadectwa efektywności energetycznej, o które ubiega się podmiot, o którym mowa</w:t>
      </w:r>
      <w:r w:rsidR="00E8035B" w:rsidRPr="00F37F2E">
        <w:t xml:space="preserve"> w</w:t>
      </w:r>
      <w:r w:rsidR="00E8035B">
        <w:t> pkt </w:t>
      </w:r>
      <w:r w:rsidRPr="00F37F2E">
        <w:t>1, wyrażonej w tonach oleju ekwiwalentnego;</w:t>
      </w:r>
    </w:p>
    <w:p w:rsidR="00531F1C" w:rsidRPr="008903D5" w:rsidRDefault="00531F1C" w:rsidP="00531F1C">
      <w:pPr>
        <w:pStyle w:val="PKTpunkt"/>
        <w:rPr>
          <w:spacing w:val="-2"/>
        </w:rPr>
      </w:pPr>
      <w:r w:rsidRPr="00F37F2E">
        <w:t>3)</w:t>
      </w:r>
      <w:r w:rsidRPr="00F37F2E">
        <w:tab/>
        <w:t>dane dotyczące ilości energii zaoszczędzonej średnio w ciągu roku w wyniku realizacji przedsięwzięcia lub prze</w:t>
      </w:r>
      <w:r w:rsidRPr="00F37F2E">
        <w:t>d</w:t>
      </w:r>
      <w:r w:rsidRPr="008903D5">
        <w:rPr>
          <w:spacing w:val="-2"/>
        </w:rPr>
        <w:t>sięwzięć tego samego rodzaju służących poprawie efektywności energetycznej, wyrażonej w tonach oleju ekwiwalen</w:t>
      </w:r>
      <w:r w:rsidRPr="008903D5">
        <w:rPr>
          <w:spacing w:val="-2"/>
        </w:rPr>
        <w:t>t</w:t>
      </w:r>
      <w:r w:rsidRPr="008903D5">
        <w:rPr>
          <w:spacing w:val="-2"/>
        </w:rPr>
        <w:t>nego;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wskazanie okresu uzyskiwania oszczędności energii dla danego przedsięwzięcia lub przedsięwzięć tego samego r</w:t>
      </w:r>
      <w:r w:rsidRPr="00F37F2E">
        <w:t>o</w:t>
      </w:r>
      <w:r w:rsidRPr="00F37F2E">
        <w:t>dzaju służących poprawie efektywności energetycznej, wyrażonego w latach kalendarzowych;</w:t>
      </w:r>
    </w:p>
    <w:p w:rsidR="00531F1C" w:rsidRPr="00F37F2E" w:rsidRDefault="00531F1C" w:rsidP="00531F1C">
      <w:pPr>
        <w:pStyle w:val="PKTpunkt"/>
      </w:pPr>
      <w:r w:rsidRPr="00F37F2E">
        <w:t>5)</w:t>
      </w:r>
      <w:r w:rsidRPr="00F37F2E">
        <w:tab/>
        <w:t xml:space="preserve">określenie wartości efektu energetycznego </w:t>
      </w:r>
      <m:oMath>
        <m: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 w:hAnsi="Cambria Math"/>
          </w:rPr>
          <m:t>)</m:t>
        </m:r>
      </m:oMath>
      <w:r w:rsidRPr="00F37F2E">
        <w:t xml:space="preserve"> – rozumianego jako stosunek ilości energii zaoszczędzonej średnio w ciągu roku w wyniku realizacji przedsięwzięcia lub przedsięwzięć tego samego rodzaju służących poprawie efe</w:t>
      </w:r>
      <w:r w:rsidRPr="00F37F2E">
        <w:t>k</w:t>
      </w:r>
      <w:r w:rsidRPr="00F37F2E">
        <w:t>tywności energetycznej do wartości świadectwa efektywności energetycznej, o której mowa</w:t>
      </w:r>
      <w:r w:rsidR="00E8035B" w:rsidRPr="00F37F2E">
        <w:t xml:space="preserve"> w</w:t>
      </w:r>
      <w:r w:rsidR="00E8035B">
        <w:t> pkt </w:t>
      </w:r>
      <w:r w:rsidRPr="00F37F2E">
        <w:t>2;</w:t>
      </w:r>
    </w:p>
    <w:p w:rsidR="00531F1C" w:rsidRPr="00F37F2E" w:rsidRDefault="00531F1C" w:rsidP="00531F1C">
      <w:pPr>
        <w:pStyle w:val="PKTpunkt"/>
      </w:pPr>
      <w:r w:rsidRPr="00F37F2E">
        <w:t>6)</w:t>
      </w:r>
      <w:r w:rsidRPr="00F37F2E">
        <w:tab/>
        <w:t>określenie przedsięwzięcia lub przedsięwzięć tego samego rodzaju służących poprawie efektywności energetycznej oraz miejsca ich lokalizacji;</w:t>
      </w:r>
    </w:p>
    <w:p w:rsidR="00531F1C" w:rsidRPr="00F37F2E" w:rsidRDefault="00531F1C" w:rsidP="00531F1C">
      <w:pPr>
        <w:pStyle w:val="PKTpunkt"/>
      </w:pPr>
      <w:r w:rsidRPr="00F37F2E">
        <w:t>7)</w:t>
      </w:r>
      <w:r w:rsidRPr="00F37F2E">
        <w:tab/>
        <w:t xml:space="preserve">określenie terminu realizacji przedsięwzięcia lub przedsięwzięć tego samego rodzaju służących poprawie </w:t>
      </w:r>
      <w:proofErr w:type="spellStart"/>
      <w:r w:rsidRPr="00F37F2E">
        <w:t>efektyw</w:t>
      </w:r>
      <w:proofErr w:type="spellEnd"/>
      <w:r w:rsidR="008903D5">
        <w:t>-</w:t>
      </w:r>
      <w:r w:rsidR="008903D5">
        <w:br/>
      </w:r>
      <w:proofErr w:type="spellStart"/>
      <w:r w:rsidRPr="00F37F2E">
        <w:t>ności</w:t>
      </w:r>
      <w:proofErr w:type="spellEnd"/>
      <w:r w:rsidRPr="00F37F2E">
        <w:t xml:space="preserve"> energetycznej;</w:t>
      </w:r>
    </w:p>
    <w:p w:rsidR="00531F1C" w:rsidRPr="00F37F2E" w:rsidRDefault="00531F1C" w:rsidP="00531F1C">
      <w:pPr>
        <w:pStyle w:val="PKTpunkt"/>
      </w:pPr>
      <w:r w:rsidRPr="00F37F2E">
        <w:t>8)</w:t>
      </w:r>
      <w:r w:rsidRPr="00F37F2E">
        <w:tab/>
        <w:t>oświadczenie, że nie występują okoliczności, o których mowa</w:t>
      </w:r>
      <w:r w:rsidR="00E8035B" w:rsidRPr="00F37F2E">
        <w:t xml:space="preserve"> w</w:t>
      </w:r>
      <w:r w:rsidR="00E8035B">
        <w:t> art. </w:t>
      </w:r>
      <w:r w:rsidRPr="00F37F2E">
        <w:t>18</w:t>
      </w:r>
      <w:r w:rsidR="00E8035B">
        <w:t xml:space="preserve"> ust. </w:t>
      </w:r>
      <w:r w:rsidRPr="00F37F2E">
        <w:t>2;</w:t>
      </w:r>
    </w:p>
    <w:p w:rsidR="00531F1C" w:rsidRPr="00F37F2E" w:rsidRDefault="00531F1C" w:rsidP="00531F1C">
      <w:pPr>
        <w:pStyle w:val="PKTpunkt"/>
      </w:pPr>
      <w:r w:rsidRPr="00F37F2E">
        <w:t>9)</w:t>
      </w:r>
      <w:r w:rsidRPr="00F37F2E">
        <w:tab/>
        <w:t>zobowiązanie do zrealizowania przedsięwzięcia lub przedsięwzięć tego samego rodzaju służących poprawie efe</w:t>
      </w:r>
      <w:r w:rsidRPr="00F37F2E">
        <w:t>k</w:t>
      </w:r>
      <w:r w:rsidRPr="00F37F2E">
        <w:t>tywności energetycznej zgodnie z deklaracją przetargową – w przypadku złożenia tej deklaracji przez podmiot, o którym mowa</w:t>
      </w:r>
      <w:r w:rsidR="00E8035B" w:rsidRPr="00F37F2E">
        <w:t xml:space="preserve"> w</w:t>
      </w:r>
      <w:r w:rsidR="00E8035B">
        <w:t> pkt </w:t>
      </w:r>
      <w:r w:rsidRPr="00F37F2E">
        <w:t>1</w:t>
      </w:r>
      <w:r w:rsidR="00E8035B">
        <w:t xml:space="preserve"> lit. </w:t>
      </w:r>
      <w:r w:rsidRPr="00F37F2E">
        <w:t>b, albo podmiot przez niego upoważniony;</w:t>
      </w:r>
    </w:p>
    <w:p w:rsidR="00531F1C" w:rsidRPr="00F37F2E" w:rsidRDefault="00531F1C" w:rsidP="00531F1C">
      <w:pPr>
        <w:pStyle w:val="PKTpunkt"/>
      </w:pPr>
      <w:r w:rsidRPr="00F37F2E">
        <w:t>10)</w:t>
      </w:r>
      <w:r w:rsidRPr="00F37F2E">
        <w:tab/>
        <w:t>upoważnienie do występowania w przetargu – w przypadku podmiotu, o którym mowa</w:t>
      </w:r>
      <w:r w:rsidR="00E8035B" w:rsidRPr="00F37F2E">
        <w:t xml:space="preserve"> w</w:t>
      </w:r>
      <w:r w:rsidR="00E8035B">
        <w:t> pkt </w:t>
      </w:r>
      <w:r w:rsidRPr="00F37F2E">
        <w:t>1</w:t>
      </w:r>
      <w:r w:rsidR="00E8035B">
        <w:t xml:space="preserve"> lit. </w:t>
      </w:r>
      <w:r w:rsidRPr="00F37F2E">
        <w:t>c.</w:t>
      </w:r>
    </w:p>
    <w:p w:rsidR="00531F1C" w:rsidRPr="00F37F2E" w:rsidRDefault="00531F1C" w:rsidP="00531F1C">
      <w:pPr>
        <w:pStyle w:val="USTustnpkodeksu"/>
      </w:pPr>
      <w:r w:rsidRPr="00F37F2E">
        <w:t>3. Udział w przetargu jest bezpłatny.</w:t>
      </w:r>
    </w:p>
    <w:p w:rsidR="00531F1C" w:rsidRPr="00531F1C" w:rsidRDefault="00531F1C" w:rsidP="00E8035B">
      <w:pPr>
        <w:pStyle w:val="USTustnpkodeksu"/>
        <w:keepNext/>
      </w:pPr>
      <w:r w:rsidRPr="00F37F2E">
        <w:t>4. Minister właściwy do spraw gospodarki określi,</w:t>
      </w:r>
      <w:r w:rsidRPr="00531F1C">
        <w:t xml:space="preserve"> w drodze rozporządzenia: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warunki i tryb organizowania i przeprowadzania przetargu, w tym powoływania i pracy komisji przetargowej,</w:t>
      </w:r>
    </w:p>
    <w:p w:rsidR="00531F1C" w:rsidRPr="00531F1C" w:rsidRDefault="00531F1C" w:rsidP="00E8035B">
      <w:pPr>
        <w:pStyle w:val="PKTpunkt"/>
        <w:keepNext/>
      </w:pPr>
      <w:r w:rsidRPr="00F37F2E">
        <w:t>2)</w:t>
      </w:r>
      <w:r w:rsidRPr="00F37F2E">
        <w:tab/>
        <w:t>wzór deklaracji przetargowej</w:t>
      </w:r>
    </w:p>
    <w:p w:rsidR="00531F1C" w:rsidRPr="00F37F2E" w:rsidRDefault="00531F1C" w:rsidP="00531F1C">
      <w:pPr>
        <w:pStyle w:val="CZWSPPKTczwsplnapunktw"/>
      </w:pPr>
      <w:r w:rsidRPr="00F37F2E">
        <w:t>– kierując się potrzebą zapewnienia przejrzystych warunków i kryteriów przetargu oraz równoprawnego traktowania jego uczestników.</w:t>
      </w:r>
    </w:p>
    <w:p w:rsidR="00531F1C" w:rsidRPr="00F37F2E" w:rsidRDefault="00531F1C" w:rsidP="00531F1C">
      <w:pPr>
        <w:pStyle w:val="ARTartustawynprozporzdzenia"/>
      </w:pPr>
      <w:r w:rsidRPr="00F37F2E">
        <w:rPr>
          <w:rStyle w:val="Ppogrubienie"/>
        </w:rPr>
        <w:t>Art. 20.</w:t>
      </w:r>
      <w:r w:rsidRPr="00F37F2E">
        <w:t xml:space="preserve"> 1. Przetarg wygrywają te podmioty, które zadeklarowały wartość efektu energetycznego </w:t>
      </w:r>
      <m:oMath>
        <m: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 w:hAnsi="Cambria Math"/>
          </w:rPr>
          <m:t>)</m:t>
        </m:r>
      </m:oMath>
      <w:r w:rsidRPr="00F37F2E">
        <w:t>, o którym m</w:t>
      </w:r>
      <w:r w:rsidRPr="00F37F2E">
        <w:t>o</w:t>
      </w:r>
      <w:r w:rsidRPr="00F37F2E">
        <w:t>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5, zawierający się w przedziale:</w:t>
      </w:r>
    </w:p>
    <w:p w:rsidR="00531F1C" w:rsidRPr="00F37F2E" w:rsidRDefault="00531F1C" w:rsidP="00E8035B">
      <w:pPr>
        <w:pStyle w:val="WMATFIZCHEMwzrmatfizlubchem"/>
        <w:spacing w:after="120"/>
      </w:pPr>
      <m:oMath>
        <m:r>
          <m:rPr>
            <m:sty m:val="p"/>
          </m:rPr>
          <w:rPr>
            <w:rFonts w:ascii="Cambria Math" w:hAnsi="Cambria Math"/>
          </w:rPr>
          <m:t>(t×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śr </m:t>
            </m:r>
          </m:sub>
        </m:sSub>
        <m:r>
          <m:rPr>
            <m:sty m:val="p"/>
          </m:rP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)</m:t>
        </m:r>
      </m:oMath>
      <w:r w:rsidRPr="00F37F2E">
        <w:t>,</w:t>
      </w:r>
    </w:p>
    <w:p w:rsidR="00531F1C" w:rsidRPr="00F37F2E" w:rsidRDefault="00531F1C" w:rsidP="00531F1C">
      <w:pPr>
        <w:pStyle w:val="LEGWMATFIZCHEMlegendawzorumatfizlubchem"/>
      </w:pPr>
      <w:r w:rsidRPr="00F37F2E">
        <w:t>gdzie poszczególne symbole oznaczają:</w:t>
      </w:r>
    </w:p>
    <w:p w:rsidR="00531F1C" w:rsidRPr="00F37F2E" w:rsidRDefault="00531F1C" w:rsidP="00531F1C">
      <w:pPr>
        <w:pStyle w:val="LEGWMATFIZCHEMlegendawzorumatfizlubchem"/>
      </w:pPr>
      <m:oMath>
        <m:r>
          <m:rPr>
            <m:sty m:val="p"/>
          </m:rPr>
          <w:rPr>
            <w:rFonts w:ascii="Cambria Math" w:hAnsi="Cambria Math"/>
          </w:rPr>
          <m:t>t</m:t>
        </m:r>
      </m:oMath>
      <w:r w:rsidRPr="00F37F2E">
        <w:t xml:space="preserve"> – </w:t>
      </w:r>
      <w:r w:rsidR="008903D5">
        <w:tab/>
      </w:r>
      <w:r w:rsidRPr="00F37F2E">
        <w:t>współczynnik akceptacji ofert określany przez ministra właściwego do spraw gospodarki,</w:t>
      </w:r>
    </w:p>
    <w:p w:rsidR="00531F1C" w:rsidRPr="00F37F2E" w:rsidRDefault="000111EC" w:rsidP="00531F1C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 w:rsidR="00531F1C" w:rsidRPr="00F37F2E">
        <w:rPr>
          <w:rStyle w:val="IDindeksdolny"/>
        </w:rPr>
        <w:t xml:space="preserve"> </w:t>
      </w:r>
      <w:r w:rsidR="00531F1C" w:rsidRPr="00F37F2E">
        <w:t xml:space="preserve">– </w:t>
      </w:r>
      <w:r w:rsidR="008903D5">
        <w:tab/>
      </w:r>
      <w:r w:rsidR="00531F1C" w:rsidRPr="00F37F2E">
        <w:t>najwyższą zadeklarowaną w danym przetargu wartość efektu energetycznego,</w:t>
      </w:r>
    </w:p>
    <w:p w:rsidR="00531F1C" w:rsidRPr="00F37F2E" w:rsidRDefault="000111EC" w:rsidP="00531F1C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śr</m:t>
            </m:r>
          </m:sub>
        </m:sSub>
      </m:oMath>
      <w:r w:rsidR="00531F1C" w:rsidRPr="00F37F2E">
        <w:rPr>
          <w:rStyle w:val="IDindeksdolny"/>
        </w:rPr>
        <w:t xml:space="preserve"> </w:t>
      </w:r>
      <w:r w:rsidR="00531F1C" w:rsidRPr="00F37F2E">
        <w:t xml:space="preserve">– </w:t>
      </w:r>
      <w:r w:rsidR="008903D5">
        <w:tab/>
      </w:r>
      <w:r w:rsidR="00531F1C" w:rsidRPr="00F37F2E">
        <w:t>średnią wartość efektu energetycznego – jako średnią zadeklarowanych w danym przetargu wartości efe</w:t>
      </w:r>
      <w:r w:rsidR="00531F1C" w:rsidRPr="00F37F2E">
        <w:t>k</w:t>
      </w:r>
      <w:r w:rsidR="00531F1C" w:rsidRPr="00F37F2E">
        <w:t>tów energetycznych ważoną ilością energii zaoszczędzonej w wyniku realizacji zgłoszonego do przetargu, danego przedsięwzięcia lub przedsięwzięć tego samego rodzaju służących poprawie efektywności energ</w:t>
      </w:r>
      <w:r w:rsidR="00531F1C" w:rsidRPr="00F37F2E">
        <w:t>e</w:t>
      </w:r>
      <w:r w:rsidR="00531F1C" w:rsidRPr="00F37F2E">
        <w:t>tycznej, w łącznej ilości energii zaoszczędzonej przez wszystkie zgłoszone do przetargu przedsięwzięcia.</w:t>
      </w:r>
    </w:p>
    <w:p w:rsidR="00531F1C" w:rsidRPr="00F37F2E" w:rsidRDefault="00531F1C" w:rsidP="00531F1C">
      <w:pPr>
        <w:pStyle w:val="USTustnpkodeksu"/>
      </w:pPr>
      <w:r w:rsidRPr="00F37F2E">
        <w:t>2. Prezes URE wydaje świadectwo efektywności energetycznej podmiotom, o których mowa</w:t>
      </w:r>
      <w:r w:rsidR="00E8035B" w:rsidRPr="00F37F2E">
        <w:t xml:space="preserve"> w</w:t>
      </w:r>
      <w:r w:rsidR="00E8035B">
        <w:t> ust. </w:t>
      </w:r>
      <w:r w:rsidRPr="00F37F2E">
        <w:t>1, do wartości, o której mowa</w:t>
      </w:r>
      <w:r w:rsidR="00E8035B" w:rsidRPr="00F37F2E">
        <w:t xml:space="preserve"> w</w:t>
      </w:r>
      <w:r w:rsidR="00E8035B">
        <w:t> art. </w:t>
      </w:r>
      <w:r w:rsidRPr="00F37F2E">
        <w:t>16</w:t>
      </w:r>
      <w:r w:rsidR="00E8035B">
        <w:t xml:space="preserve"> ust. </w:t>
      </w:r>
      <w:r w:rsidRPr="00F37F2E">
        <w:t>5, w kolejności odpowiadającej wartości zadeklarowanego przez te podmioty efektu energ</w:t>
      </w:r>
      <w:r w:rsidRPr="00F37F2E">
        <w:t>e</w:t>
      </w:r>
      <w:r w:rsidRPr="00F37F2E">
        <w:t xml:space="preserve">tycznego </w:t>
      </w:r>
      <m:oMath>
        <m: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 w:hAnsi="Cambria Math"/>
          </w:rPr>
          <m:t>)</m:t>
        </m:r>
      </m:oMath>
      <w:r w:rsidRPr="00F37F2E">
        <w:t>, z zastrzeżeniem</w:t>
      </w:r>
      <w:r w:rsidR="00E8035B">
        <w:t xml:space="preserve"> ust. </w:t>
      </w:r>
      <w:r w:rsidRPr="00F37F2E">
        <w:t>3.</w:t>
      </w:r>
    </w:p>
    <w:p w:rsidR="00531F1C" w:rsidRPr="00F37F2E" w:rsidRDefault="00531F1C" w:rsidP="00531F1C">
      <w:pPr>
        <w:pStyle w:val="USTustnpkodeksu"/>
      </w:pPr>
      <w:r w:rsidRPr="00F37F2E">
        <w:t>3. Prezes URE odmówi wydania świadectwa efektywności energetycznej następnemu według kolejności podmiot</w:t>
      </w:r>
      <w:r w:rsidRPr="00F37F2E">
        <w:t>o</w:t>
      </w:r>
      <w:r w:rsidRPr="00F37F2E">
        <w:t>wi, o którym mowa</w:t>
      </w:r>
      <w:r w:rsidR="00E8035B" w:rsidRPr="00F37F2E">
        <w:t xml:space="preserve"> w</w:t>
      </w:r>
      <w:r w:rsidR="00E8035B">
        <w:t> ust. </w:t>
      </w:r>
      <w:r w:rsidRPr="00F37F2E">
        <w:t>2, jeżeli wartość świadectw efektywności energetycznej pozostałych do wydania w danym przetargu jest niewystarczająca, aby przyznać temu podmiotowi świadectwo efektywności energetycznej o wartości, o której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2.</w:t>
      </w:r>
    </w:p>
    <w:p w:rsidR="00531F1C" w:rsidRPr="00F37F2E" w:rsidRDefault="00531F1C" w:rsidP="00531F1C">
      <w:pPr>
        <w:pStyle w:val="USTustnpkodeksu"/>
      </w:pPr>
      <w:r w:rsidRPr="00F37F2E">
        <w:t>4. Minister właściwy do spraw gospodarki określa, w drodze obwieszczenia, w Dzienniku Urzędowym Rzeczyposp</w:t>
      </w:r>
      <w:r w:rsidRPr="00F37F2E">
        <w:t>o</w:t>
      </w:r>
      <w:r w:rsidRPr="00F37F2E">
        <w:t xml:space="preserve">litej Polskiej </w:t>
      </w:r>
      <w:r w:rsidR="00E8035B">
        <w:t>„</w:t>
      </w:r>
      <w:r w:rsidRPr="00F37F2E">
        <w:t>Monitor Polski</w:t>
      </w:r>
      <w:r w:rsidR="00E8035B">
        <w:t>”</w:t>
      </w:r>
      <w:r w:rsidRPr="00F37F2E">
        <w:t xml:space="preserve">, wartość współczynnika akceptacji ofert, oznaczonego symbolem </w:t>
      </w:r>
      <w:r w:rsidR="00E8035B">
        <w:t>„</w:t>
      </w:r>
      <w:r w:rsidRPr="00F37F2E">
        <w:t>t</w:t>
      </w:r>
      <w:r w:rsidR="00E8035B">
        <w:t>”</w:t>
      </w:r>
      <w:r w:rsidRPr="00F37F2E">
        <w:t>, o którym mowa</w:t>
      </w:r>
      <w:r w:rsidR="00E8035B" w:rsidRPr="00F37F2E">
        <w:t xml:space="preserve"> w</w:t>
      </w:r>
      <w:r w:rsidR="00E8035B">
        <w:t> ust. </w:t>
      </w:r>
      <w:r w:rsidRPr="00F37F2E">
        <w:t>1, kierując się w szczególności wartościami efektów energetycznych zadeklarowanych przez podmioty przystępuj</w:t>
      </w:r>
      <w:r w:rsidRPr="00F37F2E">
        <w:t>ą</w:t>
      </w:r>
      <w:r w:rsidRPr="00F37F2E">
        <w:t>ce do poprzedniego przetargu oraz stopniem realizacji krajowego celu w zakresie oszczędnego gospodarowania energią.</w:t>
      </w:r>
    </w:p>
    <w:p w:rsidR="00531F1C" w:rsidRPr="00F37F2E" w:rsidRDefault="00531F1C" w:rsidP="00531F1C">
      <w:pPr>
        <w:pStyle w:val="USTustnpkodeksu"/>
      </w:pPr>
      <w:r w:rsidRPr="00F37F2E">
        <w:t xml:space="preserve">5. Dla przetargu organizowanego po raz pierwszy wartość współczynnika akceptacji ofert, oznaczonego symbolem </w:t>
      </w:r>
      <w:r w:rsidR="00E8035B">
        <w:t>„</w:t>
      </w:r>
      <w:r w:rsidRPr="00F37F2E">
        <w:t>t</w:t>
      </w:r>
      <w:r w:rsidR="00E8035B">
        <w:t>”</w:t>
      </w:r>
      <w:r w:rsidRPr="00F37F2E">
        <w:t>, o którym mowa</w:t>
      </w:r>
      <w:r w:rsidR="00E8035B" w:rsidRPr="00F37F2E">
        <w:t xml:space="preserve"> w</w:t>
      </w:r>
      <w:r w:rsidR="00E8035B">
        <w:t> ust. </w:t>
      </w:r>
      <w:r w:rsidRPr="00F37F2E">
        <w:t>1, ustala się w wysokości równej 0,5.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21.</w:t>
      </w:r>
      <w:r w:rsidRPr="00F37F2E">
        <w:t> 1. Potwierdzeniem deklarowanej oszczędności energii wynikającej z przedsięwzięcia lub przedsięwzięć tego samego rodzaju służących poprawie efektywności energetycznej, przez podmiot, który wygrał przetarg, o którym mowa</w:t>
      </w:r>
      <w:r w:rsidR="00E8035B" w:rsidRPr="00F37F2E">
        <w:t xml:space="preserve"> w</w:t>
      </w:r>
      <w:r w:rsidR="00E8035B">
        <w:t> art. </w:t>
      </w:r>
      <w:r w:rsidRPr="00F37F2E">
        <w:t>20</w:t>
      </w:r>
      <w:r w:rsidR="00E8035B">
        <w:t xml:space="preserve"> ust. </w:t>
      </w:r>
      <w:r w:rsidRPr="00F37F2E">
        <w:t>1, jest świadectwo efektywności energetycznej.</w:t>
      </w:r>
    </w:p>
    <w:p w:rsidR="00531F1C" w:rsidRPr="00531F1C" w:rsidRDefault="00531F1C" w:rsidP="00E8035B">
      <w:pPr>
        <w:pStyle w:val="USTustnpkodeksu"/>
        <w:keepNext/>
      </w:pPr>
      <w:r w:rsidRPr="00F37F2E">
        <w:t>2. Świadectwo efektywności energetycznej zawiera</w:t>
      </w:r>
      <w:r w:rsidRPr="00531F1C">
        <w:t xml:space="preserve"> w szczególności: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numer świadectwa efektywności energetycznej;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numer PESEL albo nazwę podmiotu, o którym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1;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określenie wartości, o której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2, wyrażonej w tonach oleju ekwiwalentnego.</w:t>
      </w:r>
    </w:p>
    <w:p w:rsidR="00531F1C" w:rsidRPr="00F37F2E" w:rsidRDefault="00531F1C" w:rsidP="00531F1C">
      <w:pPr>
        <w:pStyle w:val="USTustnpkodeksu"/>
      </w:pPr>
      <w:r w:rsidRPr="00F37F2E">
        <w:t>3. Świadectwo efektywności energetycznej wydaje Prezes URE na wniosek podmiotu, o którym mowa</w:t>
      </w:r>
      <w:r w:rsidR="00E8035B" w:rsidRPr="00F37F2E">
        <w:t xml:space="preserve"> w</w:t>
      </w:r>
      <w:r w:rsidR="00E8035B">
        <w:t> ust. </w:t>
      </w:r>
      <w:r w:rsidRPr="00F37F2E">
        <w:t>1, w terminie 60 dni od dnia otrzymania wniosku. Do wydawania świadectw efektywności energetycznej stosuje się odp</w:t>
      </w:r>
      <w:r w:rsidRPr="00F37F2E">
        <w:t>o</w:t>
      </w:r>
      <w:r w:rsidRPr="00F37F2E">
        <w:t>wiednio przepisy Kodeksu postępowania administracyjnego o wydawaniu zaświadczeń.</w:t>
      </w:r>
    </w:p>
    <w:p w:rsidR="00531F1C" w:rsidRPr="00531F1C" w:rsidRDefault="00531F1C" w:rsidP="00E8035B">
      <w:pPr>
        <w:pStyle w:val="USTustnpkodeksu"/>
        <w:keepNext/>
      </w:pPr>
      <w:r w:rsidRPr="00F37F2E">
        <w:t>4. Wniosek,</w:t>
      </w:r>
      <w:r w:rsidRPr="00531F1C">
        <w:t xml:space="preserve"> o którym mowa</w:t>
      </w:r>
      <w:r w:rsidR="00E8035B" w:rsidRPr="00531F1C">
        <w:t xml:space="preserve"> w</w:t>
      </w:r>
      <w:r w:rsidR="00E8035B">
        <w:t> ust. </w:t>
      </w:r>
      <w:r w:rsidRPr="00531F1C">
        <w:t>3, zawiera: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imię, nazwisko, numer PESEL i adres zamieszkania albo nazwę i adres siedziby podmiotu, o którym mowa</w:t>
      </w:r>
      <w:r w:rsidR="00E8035B" w:rsidRPr="00F37F2E">
        <w:t xml:space="preserve"> w</w:t>
      </w:r>
      <w:r w:rsidR="00E8035B">
        <w:t> ust. </w:t>
      </w:r>
      <w:r w:rsidRPr="00F37F2E">
        <w:t>1;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określenie wartości, o której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2, wyrażonej w tonach oleju ekwiwalentnego;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określenie przedsięwzięcia służącego poprawie efektywności energetycznej oraz miejsca jego lokalizacji;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określenie terminu realizacji przedsięwzięcia służącego poprawie efektywności energetycznej.</w:t>
      </w:r>
    </w:p>
    <w:p w:rsidR="00531F1C" w:rsidRPr="00F37F2E" w:rsidRDefault="00531F1C" w:rsidP="00531F1C">
      <w:pPr>
        <w:pStyle w:val="USTustnpkodeksu"/>
      </w:pPr>
      <w:r w:rsidRPr="00F37F2E">
        <w:t>5. Prezes URE zamieszcza w Biuletynie Informacji Publicznej Urzędu Regulacji Energetyki informację o wydanym świadectwie efektywności energetycznej wraz z kartą audytu efektywności energetycznej sporządzoną dla przedsięwzięcia służącego poprawie efektywności energetycznej określonego w tym świadectwie, o której mowa</w:t>
      </w:r>
      <w:r w:rsidR="00E8035B" w:rsidRPr="00F37F2E">
        <w:t xml:space="preserve"> w</w:t>
      </w:r>
      <w:r w:rsidR="00E8035B">
        <w:t> art. </w:t>
      </w:r>
      <w:r w:rsidRPr="00F37F2E">
        <w:t>28</w:t>
      </w:r>
      <w:r w:rsidR="00E8035B">
        <w:t xml:space="preserve"> ust. </w:t>
      </w:r>
      <w:r w:rsidRPr="00F37F2E">
        <w:t>1</w:t>
      </w:r>
      <w:r w:rsidR="00E8035B">
        <w:t xml:space="preserve"> pkt </w:t>
      </w:r>
      <w:r w:rsidRPr="00F37F2E">
        <w:t>2, niezwłocznie po jego wydaniu.</w:t>
      </w:r>
    </w:p>
    <w:p w:rsidR="00531F1C" w:rsidRPr="00F37F2E" w:rsidRDefault="00531F1C" w:rsidP="00531F1C">
      <w:pPr>
        <w:pStyle w:val="USTustnpkodeksu"/>
      </w:pPr>
      <w:r w:rsidRPr="00F37F2E">
        <w:t>6. Prezes URE niezwłocznie informuje podmiot, o którym mowa</w:t>
      </w:r>
      <w:r w:rsidR="00E8035B" w:rsidRPr="00F37F2E">
        <w:t xml:space="preserve"> w</w:t>
      </w:r>
      <w:r w:rsidR="00E8035B">
        <w:t> art. </w:t>
      </w:r>
      <w:r w:rsidRPr="00F37F2E">
        <w:t>25</w:t>
      </w:r>
      <w:r w:rsidR="00E8035B">
        <w:t xml:space="preserve"> ust. </w:t>
      </w:r>
      <w:r w:rsidRPr="00F37F2E">
        <w:t>3, o wydanym świadectwie efekty</w:t>
      </w:r>
      <w:r w:rsidRPr="00F37F2E">
        <w:t>w</w:t>
      </w:r>
      <w:r w:rsidRPr="00F37F2E">
        <w:t>ności energetycznej podmiotowi, o którym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1</w:t>
      </w:r>
      <w:r w:rsidR="00E8035B">
        <w:t xml:space="preserve"> lit. </w:t>
      </w:r>
      <w:r w:rsidRPr="00F37F2E">
        <w:t>a.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22.</w:t>
      </w:r>
      <w:r w:rsidRPr="00F37F2E">
        <w:t> 1. Podmiot, o którym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1</w:t>
      </w:r>
      <w:r w:rsidR="00E8035B">
        <w:t xml:space="preserve"> lit. </w:t>
      </w:r>
      <w:r w:rsidRPr="00F37F2E">
        <w:t>b, lub podmiot przez niego upoważniony, który otrz</w:t>
      </w:r>
      <w:r w:rsidRPr="00F37F2E">
        <w:t>y</w:t>
      </w:r>
      <w:r w:rsidRPr="00F37F2E">
        <w:t>mał świadectwo efektywności energetycznej, jest obowiązany po zrealizowaniu przedsięwzięcia służącego poprawie efe</w:t>
      </w:r>
      <w:r w:rsidRPr="00F37F2E">
        <w:t>k</w:t>
      </w:r>
      <w:r w:rsidRPr="00F37F2E">
        <w:t>tywności energetycznej do sporządzenia audytu efektywności energetycznej potwierdzającego oszczędność energii uz</w:t>
      </w:r>
      <w:r w:rsidRPr="00F37F2E">
        <w:t>y</w:t>
      </w:r>
      <w:r w:rsidRPr="00F37F2E">
        <w:t>skaną w wyniku realizacji tego przedsięwzięcia, w ilości określonej w deklaracji przetargowej, z zastrzeżeniem</w:t>
      </w:r>
      <w:r w:rsidR="00E8035B">
        <w:t xml:space="preserve"> ust. </w:t>
      </w:r>
      <w:r w:rsidRPr="00F37F2E">
        <w:t>2.</w:t>
      </w:r>
    </w:p>
    <w:p w:rsidR="00531F1C" w:rsidRPr="00F37F2E" w:rsidRDefault="00531F1C" w:rsidP="00531F1C">
      <w:pPr>
        <w:pStyle w:val="USTustnpkodeksu"/>
      </w:pPr>
      <w:r w:rsidRPr="00F37F2E">
        <w:t>2. Nie jest wymagane wykonanie audytu efektywności energetycznej, o którym mowa</w:t>
      </w:r>
      <w:r w:rsidR="00E8035B" w:rsidRPr="00F37F2E">
        <w:t xml:space="preserve"> w</w:t>
      </w:r>
      <w:r w:rsidR="00E8035B">
        <w:t> ust. </w:t>
      </w:r>
      <w:r w:rsidRPr="00F37F2E">
        <w:t xml:space="preserve">1, dla zrealizowanego przedsięwzięcia służącego poprawie efektywności energetycznej, w związku z którym zadeklarowano osiągnięcie </w:t>
      </w:r>
      <w:r w:rsidR="008903D5">
        <w:br/>
      </w:r>
      <w:r w:rsidRPr="00F37F2E">
        <w:t>oszczędności energii w ilości nieprzekraczającej równowartości 100 </w:t>
      </w:r>
      <w:proofErr w:type="spellStart"/>
      <w:r w:rsidRPr="00F37F2E">
        <w:t>toe</w:t>
      </w:r>
      <w:proofErr w:type="spellEnd"/>
      <w:r w:rsidRPr="00F37F2E">
        <w:t xml:space="preserve"> średnio w ciągu roku.</w:t>
      </w:r>
    </w:p>
    <w:p w:rsidR="00531F1C" w:rsidRPr="00F37F2E" w:rsidRDefault="00531F1C" w:rsidP="00531F1C">
      <w:pPr>
        <w:pStyle w:val="USTustnpkodeksu"/>
      </w:pPr>
      <w:r w:rsidRPr="00F37F2E">
        <w:t>3.</w:t>
      </w:r>
      <w:r w:rsidRPr="00F37F2E">
        <w:rPr>
          <w:rStyle w:val="Odwoanieprzypisudolnego"/>
        </w:rPr>
        <w:footnoteReference w:id="15"/>
      </w:r>
      <w:r w:rsidRPr="00F37F2E">
        <w:rPr>
          <w:rStyle w:val="IGindeksgrny"/>
        </w:rPr>
        <w:t>)</w:t>
      </w:r>
      <w:r w:rsidRPr="00F37F2E">
        <w:t> Audyt efektywności energetycznej, o którym mowa</w:t>
      </w:r>
      <w:r w:rsidR="00E8035B" w:rsidRPr="00F37F2E">
        <w:t xml:space="preserve"> w</w:t>
      </w:r>
      <w:r w:rsidR="00E8035B">
        <w:t> ust. </w:t>
      </w:r>
      <w:r w:rsidRPr="00F37F2E">
        <w:t>1, i audyt efektywności energetycznej, o którym m</w:t>
      </w:r>
      <w:r w:rsidRPr="00F37F2E">
        <w:t>o</w:t>
      </w:r>
      <w:r w:rsidRPr="00F37F2E">
        <w:t>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1, nie mogą być wykonywane przez tę samą osobę dla tego samego przedsięwzięcia służącego poprawie efektywności energetycznej.</w:t>
      </w:r>
    </w:p>
    <w:p w:rsidR="00531F1C" w:rsidRPr="00531F1C" w:rsidRDefault="00531F1C" w:rsidP="00E8035B">
      <w:pPr>
        <w:pStyle w:val="USTustnpkodeksu"/>
        <w:keepNext/>
      </w:pPr>
      <w:r w:rsidRPr="00F37F2E">
        <w:t>4. Podmiot,</w:t>
      </w:r>
      <w:r w:rsidRPr="00531F1C">
        <w:t xml:space="preserve"> o którym mowa</w:t>
      </w:r>
      <w:r w:rsidR="00E8035B" w:rsidRPr="00531F1C">
        <w:t xml:space="preserve"> w</w:t>
      </w:r>
      <w:r w:rsidR="00E8035B">
        <w:t> ust. </w:t>
      </w:r>
      <w:r w:rsidRPr="00531F1C">
        <w:t>1, zawiadamia Prezesa URE o zakończeniu przedsięwzięcia służącego poprawie efektywności energetycznej, w terminie 30 dni od dnia jego zakończenia. Do zawiadomienia należy dołączyć: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oświadczenie potwierdzające zgodność zrealizowanego przedsięwzięcia służącego poprawie efektywności energ</w:t>
      </w:r>
      <w:r w:rsidRPr="00F37F2E">
        <w:t>e</w:t>
      </w:r>
      <w:r w:rsidRPr="00F37F2E">
        <w:t>tycznej z deklaracją przetargową;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audyt efektywności energetycznej, o którym mowa</w:t>
      </w:r>
      <w:r w:rsidR="00E8035B" w:rsidRPr="00F37F2E">
        <w:t xml:space="preserve"> w</w:t>
      </w:r>
      <w:r w:rsidR="00E8035B">
        <w:t> ust. </w:t>
      </w:r>
      <w:r w:rsidRPr="00F37F2E">
        <w:t>1, w przypadku gdy jest on wymagany.</w:t>
      </w:r>
    </w:p>
    <w:p w:rsidR="00531F1C" w:rsidRPr="00F37F2E" w:rsidRDefault="00531F1C" w:rsidP="00531F1C">
      <w:pPr>
        <w:pStyle w:val="USTustnpkodeksu"/>
      </w:pPr>
      <w:r w:rsidRPr="00F37F2E">
        <w:t>5. Prezes URE informuje podmiot, o którym mowa</w:t>
      </w:r>
      <w:r w:rsidR="00E8035B" w:rsidRPr="00F37F2E">
        <w:t xml:space="preserve"> w</w:t>
      </w:r>
      <w:r w:rsidR="00E8035B">
        <w:t> art. </w:t>
      </w:r>
      <w:r w:rsidRPr="00F37F2E">
        <w:t>25</w:t>
      </w:r>
      <w:r w:rsidR="00E8035B">
        <w:t xml:space="preserve"> ust. </w:t>
      </w:r>
      <w:r w:rsidRPr="00F37F2E">
        <w:t>3, o świadectwie efektywności energetycznej wyd</w:t>
      </w:r>
      <w:r w:rsidRPr="00F37F2E">
        <w:t>a</w:t>
      </w:r>
      <w:r w:rsidRPr="00F37F2E">
        <w:t>nym dla przedsięwzięcia służącego poprawie efektywności energetycznej, realizowanego przez podmiot, o którym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1</w:t>
      </w:r>
      <w:r w:rsidR="00E8035B">
        <w:t xml:space="preserve"> lit. </w:t>
      </w:r>
      <w:r w:rsidRPr="00F37F2E">
        <w:t>b, albo przez podmiot przez niego upoważniony, w terminie 30 dni od dnia otrzymania zawiad</w:t>
      </w:r>
      <w:r w:rsidRPr="00F37F2E">
        <w:t>o</w:t>
      </w:r>
      <w:r w:rsidRPr="00F37F2E">
        <w:t>mienia, o którym mowa</w:t>
      </w:r>
      <w:r w:rsidR="00E8035B" w:rsidRPr="00F37F2E">
        <w:t xml:space="preserve"> w</w:t>
      </w:r>
      <w:r w:rsidR="00E8035B">
        <w:t> ust. </w:t>
      </w:r>
      <w:r w:rsidRPr="00F37F2E">
        <w:t>4.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23.</w:t>
      </w:r>
      <w:r w:rsidRPr="00531F1C">
        <w:t xml:space="preserve"> 1. Prezes URE dokonuje albo zleca dokonanie innym podmiotom wyłonionym na zasadach i w trybie </w:t>
      </w:r>
      <w:proofErr w:type="spellStart"/>
      <w:r w:rsidRPr="00531F1C">
        <w:t>okreś</w:t>
      </w:r>
      <w:proofErr w:type="spellEnd"/>
      <w:r w:rsidR="008903D5">
        <w:t>-</w:t>
      </w:r>
      <w:r w:rsidR="008903D5">
        <w:br/>
      </w:r>
      <w:proofErr w:type="spellStart"/>
      <w:r w:rsidRPr="00531F1C">
        <w:t>lonym</w:t>
      </w:r>
      <w:proofErr w:type="spellEnd"/>
      <w:r w:rsidRPr="00531F1C">
        <w:t xml:space="preserve"> w przepisach o zamówieniach publicznych, wyrywkowej weryfikacji: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audytu efektywności energetycznej, o którym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1, lub audytu efektywności energetycznej, o którym mowa</w:t>
      </w:r>
      <w:r w:rsidR="00E8035B" w:rsidRPr="00F37F2E">
        <w:t xml:space="preserve"> w</w:t>
      </w:r>
      <w:r w:rsidR="00E8035B">
        <w:t> art. </w:t>
      </w:r>
      <w:r w:rsidRPr="00F37F2E">
        <w:t>22</w:t>
      </w:r>
      <w:r w:rsidR="00E8035B">
        <w:t xml:space="preserve"> ust. </w:t>
      </w:r>
      <w:r w:rsidRPr="00F37F2E">
        <w:t>1;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zgodności oszczędności energii osiągniętej w wyniku realizacji przedsięwzięcia służącego poprawie efektywności energetycznej, o którym mowa</w:t>
      </w:r>
      <w:r w:rsidR="00E8035B" w:rsidRPr="00F37F2E">
        <w:t xml:space="preserve"> w</w:t>
      </w:r>
      <w:r w:rsidR="00E8035B">
        <w:t> art. </w:t>
      </w:r>
      <w:r w:rsidRPr="00F37F2E">
        <w:t>22</w:t>
      </w:r>
      <w:r w:rsidR="00E8035B">
        <w:t xml:space="preserve"> ust. </w:t>
      </w:r>
      <w:r w:rsidRPr="00F37F2E">
        <w:t>2, z ilością energii zaoszczędzonej określonej w deklaracji przetargowej – w formie audytu efektywności energetycznej, o którym mowa</w:t>
      </w:r>
      <w:r w:rsidR="00E8035B" w:rsidRPr="00F37F2E">
        <w:t xml:space="preserve"> w</w:t>
      </w:r>
      <w:r w:rsidR="00E8035B">
        <w:t> art. </w:t>
      </w:r>
      <w:r w:rsidRPr="00F37F2E">
        <w:t>22</w:t>
      </w:r>
      <w:r w:rsidR="00E8035B">
        <w:t xml:space="preserve"> ust. </w:t>
      </w:r>
      <w:r w:rsidRPr="00F37F2E">
        <w:t>1.</w:t>
      </w:r>
    </w:p>
    <w:p w:rsidR="00531F1C" w:rsidRPr="00F37F2E" w:rsidRDefault="00531F1C" w:rsidP="00531F1C">
      <w:pPr>
        <w:pStyle w:val="USTustnpkodeksu"/>
      </w:pPr>
      <w:r w:rsidRPr="00F37F2E">
        <w:t>2. O negatywnej weryfikacji oszczędności energii Prezes URE zawiadamia niezwłocznie podmiot, o którym mowa</w:t>
      </w:r>
      <w:r w:rsidR="00E8035B" w:rsidRPr="00F37F2E">
        <w:t xml:space="preserve"> w</w:t>
      </w:r>
      <w:r w:rsidR="00E8035B">
        <w:t> art. </w:t>
      </w:r>
      <w:r w:rsidRPr="00F37F2E">
        <w:t>22</w:t>
      </w:r>
      <w:r w:rsidR="00E8035B">
        <w:t xml:space="preserve"> ust. </w:t>
      </w:r>
      <w:r w:rsidRPr="00F37F2E">
        <w:t>1.</w:t>
      </w:r>
    </w:p>
    <w:p w:rsidR="00531F1C" w:rsidRPr="00F37F2E" w:rsidRDefault="00531F1C" w:rsidP="00531F1C">
      <w:pPr>
        <w:pStyle w:val="USTustnpkodeksu"/>
      </w:pPr>
      <w:r w:rsidRPr="00F37F2E">
        <w:t>3. Podmiot, któremu przyznano świadectwo efektywności energetycznej o wartości odpowiadającej ilości energii większej niż ilość energii zaoszczędzonej w wyniku realizacji przedsięwzięcia służącego poprawie efektywności energ</w:t>
      </w:r>
      <w:r w:rsidRPr="00F37F2E">
        <w:t>e</w:t>
      </w:r>
      <w:r w:rsidRPr="00F37F2E">
        <w:t>tycznej, stwierdzona przez Prezesa URE w wyniku weryfikacji oszczędności energii, o której mowa</w:t>
      </w:r>
      <w:r w:rsidR="00E8035B" w:rsidRPr="00F37F2E">
        <w:t xml:space="preserve"> w</w:t>
      </w:r>
      <w:r w:rsidR="00E8035B">
        <w:t> ust. </w:t>
      </w:r>
      <w:r w:rsidRPr="00F37F2E">
        <w:t>1, jest obowi</w:t>
      </w:r>
      <w:r w:rsidRPr="00F37F2E">
        <w:t>ą</w:t>
      </w:r>
      <w:r w:rsidRPr="00F37F2E">
        <w:t>zany, w terminie 6 miesięcy od dnia zawiadomienia, o którym mowa</w:t>
      </w:r>
      <w:r w:rsidR="00E8035B" w:rsidRPr="00F37F2E">
        <w:t xml:space="preserve"> w</w:t>
      </w:r>
      <w:r w:rsidR="00E8035B">
        <w:t> ust. </w:t>
      </w:r>
      <w:r w:rsidRPr="00F37F2E">
        <w:t>5, uzyskać i przedstawić do umorzenia Prez</w:t>
      </w:r>
      <w:r w:rsidRPr="00F37F2E">
        <w:t>e</w:t>
      </w:r>
      <w:r w:rsidRPr="00F37F2E">
        <w:t>sowi URE świadectwo efektywności energetycznej o wartości określonej</w:t>
      </w:r>
      <w:r w:rsidR="00E8035B" w:rsidRPr="00F37F2E">
        <w:t xml:space="preserve"> w</w:t>
      </w:r>
      <w:r w:rsidR="00E8035B">
        <w:t> ust. </w:t>
      </w:r>
      <w:r w:rsidRPr="00F37F2E">
        <w:t>4.</w:t>
      </w:r>
    </w:p>
    <w:p w:rsidR="00531F1C" w:rsidRPr="00F37F2E" w:rsidRDefault="00531F1C" w:rsidP="00531F1C">
      <w:pPr>
        <w:pStyle w:val="USTustnpkodeksu"/>
      </w:pPr>
      <w:r w:rsidRPr="00F37F2E">
        <w:t>4. Wartość świadectwa efektywności energetycznej, którą obowiązany jest uzyskać i przedstawić do umorzenia po</w:t>
      </w:r>
      <w:r w:rsidRPr="00F37F2E">
        <w:t>d</w:t>
      </w:r>
      <w:r w:rsidRPr="00F37F2E">
        <w:t>miot, o którym mowa</w:t>
      </w:r>
      <w:r w:rsidR="00E8035B" w:rsidRPr="00F37F2E">
        <w:t xml:space="preserve"> w</w:t>
      </w:r>
      <w:r w:rsidR="00E8035B">
        <w:t> ust. </w:t>
      </w:r>
      <w:r w:rsidRPr="00F37F2E">
        <w:t>3, stanowi różnicę między ilością energii wynikającą ze świadectwa efektywności energ</w:t>
      </w:r>
      <w:r w:rsidRPr="00F37F2E">
        <w:t>e</w:t>
      </w:r>
      <w:r w:rsidRPr="00F37F2E">
        <w:t>tycznej przyznanego temu podmiotowi a ilością energii zaoszczędzonej, o której mowa</w:t>
      </w:r>
      <w:r w:rsidR="00E8035B" w:rsidRPr="00F37F2E">
        <w:t xml:space="preserve"> w</w:t>
      </w:r>
      <w:r w:rsidR="00E8035B">
        <w:t> ust. </w:t>
      </w:r>
      <w:r w:rsidRPr="00F37F2E">
        <w:t>3, wyrażoną w tonach oleju ekwiwalentnego.</w:t>
      </w:r>
    </w:p>
    <w:p w:rsidR="00531F1C" w:rsidRPr="00F37F2E" w:rsidRDefault="00531F1C" w:rsidP="00531F1C">
      <w:pPr>
        <w:pStyle w:val="USTustnpkodeksu"/>
      </w:pPr>
      <w:r w:rsidRPr="00F37F2E">
        <w:t>5. O obowiązku uzyskania i przedstawienia do umorzenia świadectwa efektywności energetycznej Prezes URE z</w:t>
      </w:r>
      <w:r w:rsidRPr="00F37F2E">
        <w:t>a</w:t>
      </w:r>
      <w:r w:rsidRPr="00F37F2E">
        <w:t>wiadamia niezwłocznie podmiot, o którym mowa</w:t>
      </w:r>
      <w:r w:rsidR="00E8035B" w:rsidRPr="00F37F2E">
        <w:t xml:space="preserve"> w</w:t>
      </w:r>
      <w:r w:rsidR="00E8035B">
        <w:t> ust. </w:t>
      </w:r>
      <w:r w:rsidRPr="00F37F2E">
        <w:t>3.</w:t>
      </w:r>
    </w:p>
    <w:p w:rsidR="00531F1C" w:rsidRPr="00F37F2E" w:rsidRDefault="00531F1C" w:rsidP="00531F1C">
      <w:pPr>
        <w:pStyle w:val="USTustnpkodeksu"/>
      </w:pPr>
      <w:r w:rsidRPr="00F37F2E">
        <w:t>6. Do wykonywania obowiązku, o którym mowa</w:t>
      </w:r>
      <w:r w:rsidR="00E8035B" w:rsidRPr="00F37F2E">
        <w:t xml:space="preserve"> w</w:t>
      </w:r>
      <w:r w:rsidR="00E8035B">
        <w:t> ust. </w:t>
      </w:r>
      <w:r w:rsidRPr="00F37F2E">
        <w:t>3, stosuje się odpowiednio przepisy</w:t>
      </w:r>
      <w:r w:rsidR="00E8035B">
        <w:t xml:space="preserve"> art. </w:t>
      </w:r>
      <w:r w:rsidRPr="00F37F2E">
        <w:t>2</w:t>
      </w:r>
      <w:r w:rsidR="00E8035B" w:rsidRPr="00F37F2E">
        <w:t>6</w:t>
      </w:r>
      <w:r w:rsidR="00E8035B">
        <w:t xml:space="preserve"> i art. </w:t>
      </w:r>
      <w:r w:rsidRPr="00F37F2E">
        <w:t>27.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24.</w:t>
      </w:r>
      <w:r w:rsidRPr="00F37F2E">
        <w:t> 1. Podmiot, który nie zawiadomił Prezesa URE o zakończeniu przedsięwzięcia służącego poprawie efekty</w:t>
      </w:r>
      <w:r w:rsidRPr="00F37F2E">
        <w:t>w</w:t>
      </w:r>
      <w:r w:rsidRPr="00F37F2E">
        <w:t>ności energetycznej lub, zawiadamiając, udzielił nieprawdziwych lub wprowadzających w błąd informacji o jego zreal</w:t>
      </w:r>
      <w:r w:rsidRPr="00F37F2E">
        <w:t>i</w:t>
      </w:r>
      <w:r w:rsidRPr="00F37F2E">
        <w:t>zowaniu, a także w przypadku negatywnej weryfikacji oszczędności energii, o której mowa</w:t>
      </w:r>
      <w:r w:rsidR="00E8035B" w:rsidRPr="00F37F2E">
        <w:t xml:space="preserve"> w</w:t>
      </w:r>
      <w:r w:rsidR="00E8035B">
        <w:t> art. </w:t>
      </w:r>
      <w:r w:rsidRPr="00F37F2E">
        <w:t>23</w:t>
      </w:r>
      <w:r w:rsidR="00E8035B">
        <w:t xml:space="preserve"> ust. </w:t>
      </w:r>
      <w:r w:rsidRPr="00F37F2E">
        <w:t>2, nie może brać udziału w przetargu, o którym mowa</w:t>
      </w:r>
      <w:r w:rsidR="00E8035B" w:rsidRPr="00F37F2E">
        <w:t xml:space="preserve"> w</w:t>
      </w:r>
      <w:r w:rsidR="00E8035B">
        <w:t> art. </w:t>
      </w:r>
      <w:r w:rsidRPr="00F37F2E">
        <w:t>16</w:t>
      </w:r>
      <w:r w:rsidR="00E8035B">
        <w:t xml:space="preserve"> ust. </w:t>
      </w:r>
      <w:r w:rsidR="00E8035B" w:rsidRPr="00F37F2E">
        <w:t>1</w:t>
      </w:r>
      <w:r w:rsidR="00E8035B">
        <w:t xml:space="preserve"> zdanie</w:t>
      </w:r>
      <w:r w:rsidRPr="00F37F2E">
        <w:t xml:space="preserve"> drugie, przez okres 5 lat od dnia, w którym przedsięwzięcie to powinno być zrealizowane.</w:t>
      </w:r>
    </w:p>
    <w:p w:rsidR="00531F1C" w:rsidRPr="00F37F2E" w:rsidRDefault="00531F1C" w:rsidP="00531F1C">
      <w:pPr>
        <w:pStyle w:val="USTustnpkodeksu"/>
      </w:pPr>
      <w:r w:rsidRPr="00F37F2E">
        <w:t>2. W odniesieniu do podmiotu, o którym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1</w:t>
      </w:r>
      <w:r w:rsidR="00E8035B">
        <w:t xml:space="preserve"> lit. </w:t>
      </w:r>
      <w:r w:rsidRPr="00F37F2E">
        <w:t>a, lub podmiotu przez niego upoważnionego termin, o którym mowa</w:t>
      </w:r>
      <w:r w:rsidR="00E8035B" w:rsidRPr="00F37F2E">
        <w:t xml:space="preserve"> w</w:t>
      </w:r>
      <w:r w:rsidR="00E8035B">
        <w:t> ust. </w:t>
      </w:r>
      <w:r w:rsidRPr="00F37F2E">
        <w:t>1, liczy się od dnia otrzymania świadectwa efektywności energetycznej.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25.</w:t>
      </w:r>
      <w:r w:rsidRPr="00F37F2E">
        <w:t> 1. Prawa majątkowe wynikające ze świadectwa efektywności energetycznej są towarem giełdowym w rozumieniu ustawy z dnia 26 października 2000 r. o giełdach towarowych. Prawa te są zbywalne.</w:t>
      </w:r>
    </w:p>
    <w:p w:rsidR="00531F1C" w:rsidRPr="00F37F2E" w:rsidRDefault="00531F1C" w:rsidP="00531F1C">
      <w:pPr>
        <w:pStyle w:val="USTustnpkodeksu"/>
      </w:pPr>
      <w:r w:rsidRPr="00F37F2E">
        <w:t>2. Prawa majątkowe wynikające ze świadectwa efektywności energetycznej powstają z chwilą zapisania świadectwa efektywności energetycznej po raz pierwszy na koncie ewidencyjnym w rejestrze świadectw efektywności energetycznej, na podstawie informacji Prezesa URE o świadectwie efektywności energetycznej wydanym dla zrealizowanego przedsi</w:t>
      </w:r>
      <w:r w:rsidRPr="00F37F2E">
        <w:t>ę</w:t>
      </w:r>
      <w:r w:rsidRPr="00F37F2E">
        <w:t>wzięcia służącego poprawie efektywności energetycznej, i przysługują podmiotowi będącemu posiadaczem tego konta.</w:t>
      </w:r>
    </w:p>
    <w:p w:rsidR="00531F1C" w:rsidRPr="00531F1C" w:rsidRDefault="00531F1C" w:rsidP="00E8035B">
      <w:pPr>
        <w:pStyle w:val="USTustnpkodeksu"/>
        <w:keepNext/>
      </w:pPr>
      <w:r w:rsidRPr="00F37F2E">
        <w:t>3. Przeniesienie praw majątkowych wynikających ze świadectwa efektywności energetycznej następuje</w:t>
      </w:r>
      <w:r w:rsidRPr="00531F1C">
        <w:t xml:space="preserve"> z chwilą d</w:t>
      </w:r>
      <w:r w:rsidRPr="00531F1C">
        <w:t>o</w:t>
      </w:r>
      <w:r w:rsidRPr="00531F1C">
        <w:t>konania odpowiedniego zapisu w rejestrze świadectw efektywności energetycznej prowadzonym przez podmiot prow</w:t>
      </w:r>
      <w:r w:rsidRPr="00531F1C">
        <w:t>a</w:t>
      </w:r>
      <w:r w:rsidRPr="00531F1C">
        <w:t>dzący: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giełdę towarową w rozumieniu ustawy z dnia 26 października 2000 r. o giełdach towarowych lub</w:t>
      </w:r>
    </w:p>
    <w:p w:rsidR="00531F1C" w:rsidRPr="00531F1C" w:rsidRDefault="00531F1C" w:rsidP="00E8035B">
      <w:pPr>
        <w:pStyle w:val="PKTpunkt"/>
        <w:keepNext/>
      </w:pPr>
      <w:r w:rsidRPr="00F37F2E">
        <w:t>2)</w:t>
      </w:r>
      <w:r w:rsidRPr="00F37F2E">
        <w:tab/>
        <w:t>na terytorium Rzeczypospolitej Polskiej rynek regulowany</w:t>
      </w:r>
      <w:r w:rsidRPr="00531F1C">
        <w:t xml:space="preserve"> w rozumieniu ustawy z dnia 29 lipca 2005 r. o obrocie instrumentami finansowymi (</w:t>
      </w:r>
      <w:r w:rsidR="00E8035B">
        <w:t>Dz. U.</w:t>
      </w:r>
      <w:r w:rsidRPr="00531F1C">
        <w:t xml:space="preserve"> z 2014 r.</w:t>
      </w:r>
      <w:r w:rsidR="00E8035B">
        <w:t xml:space="preserve"> poz. </w:t>
      </w:r>
      <w:r w:rsidRPr="00531F1C">
        <w:t>94, z późn. zm.</w:t>
      </w:r>
      <w:r w:rsidRPr="00531F1C">
        <w:rPr>
          <w:rStyle w:val="Odwoanieprzypisudolnego"/>
        </w:rPr>
        <w:footnoteReference w:id="16"/>
      </w:r>
      <w:r w:rsidRPr="00531F1C">
        <w:rPr>
          <w:rStyle w:val="IGindeksgrny"/>
        </w:rPr>
        <w:t>)</w:t>
      </w:r>
      <w:r w:rsidRPr="00531F1C">
        <w:t>)</w:t>
      </w:r>
    </w:p>
    <w:p w:rsidR="00531F1C" w:rsidRPr="00F37F2E" w:rsidRDefault="00531F1C" w:rsidP="00531F1C">
      <w:pPr>
        <w:pStyle w:val="CZWSPPKTczwsplnapunktw"/>
      </w:pPr>
      <w:r w:rsidRPr="00F37F2E">
        <w:t>– organizujący obrót prawami majątkowymi wynikającymi ze świadectw efektywności energetycznej.</w:t>
      </w:r>
    </w:p>
    <w:p w:rsidR="00531F1C" w:rsidRPr="00531F1C" w:rsidRDefault="00531F1C" w:rsidP="00E8035B">
      <w:pPr>
        <w:pStyle w:val="USTustnpkodeksu"/>
        <w:keepNext/>
      </w:pPr>
      <w:r w:rsidRPr="00F37F2E">
        <w:t>4. Podmiot,</w:t>
      </w:r>
      <w:r w:rsidRPr="00531F1C">
        <w:t xml:space="preserve"> o którym mowa</w:t>
      </w:r>
      <w:r w:rsidR="00E8035B" w:rsidRPr="00531F1C">
        <w:t xml:space="preserve"> w</w:t>
      </w:r>
      <w:r w:rsidR="00E8035B">
        <w:t> ust. </w:t>
      </w:r>
      <w:r w:rsidRPr="00531F1C">
        <w:t>3, jest obowiązany prowadzić rejestr świadectw efektywności energetycznej w sposób zapewniający: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identyfikację podmiotów, którym przysługują prawa majątkowe wynikające ze świadectw efektywności energetyc</w:t>
      </w:r>
      <w:r w:rsidRPr="00F37F2E">
        <w:t>z</w:t>
      </w:r>
      <w:r w:rsidRPr="00F37F2E">
        <w:t>nej;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identyfikację przysługujących praw majątkowych wynikających ze świadectw efektywności energetycznej;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zgodność ilości energii objętej zarejestrowanymi świadectwami efektywności energetycznej z ilością energii odp</w:t>
      </w:r>
      <w:r w:rsidRPr="00F37F2E">
        <w:t>o</w:t>
      </w:r>
      <w:r w:rsidRPr="00F37F2E">
        <w:t>wiadającą prawom majątkowym wynikającym z tych świadectw.</w:t>
      </w:r>
    </w:p>
    <w:p w:rsidR="00531F1C" w:rsidRPr="00F37F2E" w:rsidRDefault="00531F1C" w:rsidP="00531F1C">
      <w:pPr>
        <w:pStyle w:val="USTustnpkodeksu"/>
      </w:pPr>
      <w:r w:rsidRPr="00F37F2E">
        <w:t>5. Wpis do rejestru świadectw efektywności energetycznej oraz dokonane zmiany w rejestrze podlegają opłacie w wysokości odzwierciedlającej koszty prowadzenia rejestru.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26.</w:t>
      </w:r>
      <w:r w:rsidRPr="00F37F2E">
        <w:t> Podmiot, o którym mowa</w:t>
      </w:r>
      <w:r w:rsidR="00E8035B" w:rsidRPr="00F37F2E">
        <w:t xml:space="preserve"> w</w:t>
      </w:r>
      <w:r w:rsidR="00E8035B">
        <w:t> art. </w:t>
      </w:r>
      <w:r w:rsidRPr="00F37F2E">
        <w:t>25</w:t>
      </w:r>
      <w:r w:rsidR="00E8035B">
        <w:t xml:space="preserve"> ust. </w:t>
      </w:r>
      <w:r w:rsidRPr="00F37F2E">
        <w:t>3, jest obowiązany, na wniosek przedsiębiorstwa energetycznego, odbiorcy końcowego oraz towarowego domu maklerskiego lub domu maklerskiego, o których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2, lub innego podmiotu, któremu przysługują prawa majątkowe wynikające ze świadectwa efektywności energetycznej, wydać, w terminie 14 dni od dnia złożenia wniosku, dokument stwierdzający prawa majątkowe wynikające z tego świadectwa przysługujące wnioskodawcy.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27.</w:t>
      </w:r>
      <w:r w:rsidRPr="00F37F2E">
        <w:t> 1. Prezes URE, na wniosek przedsiębiorstwa energetycznego, odbiorcy końcowego oraz towarowego domu maklerskiego lub domu maklerskiego, o których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2, którym przysługują prawa majątkowe wynikające ze świadectwa efektywności energetycznej, w drodze decyzji, umarza to świadectwo w całości albo w części.</w:t>
      </w:r>
    </w:p>
    <w:p w:rsidR="00531F1C" w:rsidRPr="00F37F2E" w:rsidRDefault="00531F1C" w:rsidP="00531F1C">
      <w:pPr>
        <w:pStyle w:val="USTustnpkodeksu"/>
      </w:pPr>
      <w:r w:rsidRPr="00F37F2E">
        <w:t>2. Towarowy dom maklerski lub dom maklerski wykonując obowiązek, o którym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1, w odniesieniu do transakcji realizowanych na zlecenie odbiorców końcowych, może złożyć wniosek do Prezesa URE o umorzenie świadectw efektywności energetycznej należących do innego podmiotu, któremu przysługują wynikające z tych świadectw prawa majątkowe, o ile dołączy pisemną zgodę tego podmiotu na zaliczenie tych świadectw do wype</w:t>
      </w:r>
      <w:r w:rsidRPr="00F37F2E">
        <w:t>ł</w:t>
      </w:r>
      <w:r w:rsidRPr="00F37F2E">
        <w:t>nienia obowiązku przez towarowy dom maklerski lub dom maklerski.</w:t>
      </w:r>
    </w:p>
    <w:p w:rsidR="00531F1C" w:rsidRPr="00F37F2E" w:rsidRDefault="00531F1C" w:rsidP="00531F1C">
      <w:pPr>
        <w:pStyle w:val="USTustnpkodeksu"/>
      </w:pPr>
      <w:r w:rsidRPr="00F37F2E">
        <w:t>3. Świadectwo efektywności energetycznej umorzone do dnia 31 marca danego roku kalendarzowego jest uwzglę</w:t>
      </w:r>
      <w:r w:rsidRPr="00F37F2E">
        <w:t>d</w:t>
      </w:r>
      <w:r w:rsidRPr="00F37F2E">
        <w:t>niane przy rozliczeniu wykonania obowiązku określonego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="00E8035B" w:rsidRPr="00F37F2E">
        <w:t>1</w:t>
      </w:r>
      <w:r w:rsidR="00E8035B">
        <w:t xml:space="preserve"> w </w:t>
      </w:r>
      <w:r w:rsidRPr="00F37F2E">
        <w:t>poprzednim roku kalendarzowym.</w:t>
      </w:r>
    </w:p>
    <w:p w:rsidR="00531F1C" w:rsidRPr="00F37F2E" w:rsidRDefault="00531F1C" w:rsidP="00531F1C">
      <w:pPr>
        <w:pStyle w:val="USTustnpkodeksu"/>
      </w:pPr>
      <w:r w:rsidRPr="00F37F2E">
        <w:t>4. Prawa majątkowe wynikające ze świadectwa efektywności energetycznej wygasają z chwilą jego umorzenia.</w:t>
      </w:r>
    </w:p>
    <w:p w:rsidR="00531F1C" w:rsidRPr="00F37F2E" w:rsidRDefault="00531F1C" w:rsidP="00531F1C">
      <w:pPr>
        <w:pStyle w:val="USTustnpkodeksu"/>
      </w:pPr>
      <w:r w:rsidRPr="00F37F2E">
        <w:t>5.</w:t>
      </w:r>
      <w:bookmarkStart w:id="6" w:name="_Ref185227940"/>
      <w:r w:rsidRPr="00F37F2E">
        <w:t> Przedsiębiorstwo energetyczne, odbiorca końcowy oraz towarowy dom maklerski lub dom maklerski, o których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2, wraz z wnioskiem o umorzenie świadectwa efektywności energetycznej są obowiązane złożyć Pr</w:t>
      </w:r>
      <w:r w:rsidRPr="00F37F2E">
        <w:t>e</w:t>
      </w:r>
      <w:r w:rsidRPr="00F37F2E">
        <w:t>zesowi URE dokument, o którym mowa</w:t>
      </w:r>
      <w:r w:rsidR="00E8035B" w:rsidRPr="00F37F2E">
        <w:t xml:space="preserve"> w</w:t>
      </w:r>
      <w:r w:rsidR="00E8035B">
        <w:t> art. </w:t>
      </w:r>
      <w:r w:rsidRPr="00F37F2E">
        <w:t>26.</w:t>
      </w:r>
    </w:p>
    <w:p w:rsidR="00531F1C" w:rsidRPr="00F37F2E" w:rsidRDefault="00531F1C" w:rsidP="00531F1C">
      <w:pPr>
        <w:pStyle w:val="USTustnpkodeksu"/>
      </w:pPr>
      <w:r w:rsidRPr="00F37F2E">
        <w:t>6. Prezes URE przekazuje informacje o umorzonych świadectwach efektywności energetycznej</w:t>
      </w:r>
      <w:bookmarkEnd w:id="6"/>
      <w:r w:rsidRPr="00F37F2E">
        <w:t xml:space="preserve"> podmiotowi prow</w:t>
      </w:r>
      <w:r w:rsidRPr="00F37F2E">
        <w:t>a</w:t>
      </w:r>
      <w:r w:rsidRPr="00F37F2E">
        <w:t>dzącemu rejestr tych świadectw, o którym mowa</w:t>
      </w:r>
      <w:r w:rsidR="00E8035B" w:rsidRPr="00F37F2E">
        <w:t xml:space="preserve"> w</w:t>
      </w:r>
      <w:r w:rsidR="00E8035B">
        <w:t> art. </w:t>
      </w:r>
      <w:r w:rsidRPr="00F37F2E">
        <w:t>25</w:t>
      </w:r>
      <w:r w:rsidR="00E8035B">
        <w:t xml:space="preserve"> ust. </w:t>
      </w:r>
      <w:r w:rsidRPr="00F37F2E">
        <w:t>3.</w:t>
      </w:r>
    </w:p>
    <w:p w:rsidR="00531F1C" w:rsidRPr="00F37F2E" w:rsidRDefault="00531F1C" w:rsidP="00531F1C">
      <w:pPr>
        <w:pStyle w:val="USTustnpkodeksu"/>
      </w:pPr>
      <w:r w:rsidRPr="00F37F2E">
        <w:t>7. Prawa majątkowe wynikające ze świadectw efektywności energetycznej, które nie zostaną umorzone przez Prezesa URE do dnia 31 marca 2016 r., wygasają z mocy prawa z dniem 1 kwietnia 2016 r.</w:t>
      </w:r>
    </w:p>
    <w:p w:rsidR="00531F1C" w:rsidRPr="00F37F2E" w:rsidRDefault="00531F1C" w:rsidP="00531F1C">
      <w:pPr>
        <w:pStyle w:val="ROZDZODDZOZNoznaczenierozdziauluboddziau"/>
      </w:pPr>
      <w:r w:rsidRPr="00F37F2E">
        <w:t>Rozdział 5</w:t>
      </w:r>
    </w:p>
    <w:p w:rsidR="00531F1C" w:rsidRPr="00F37F2E" w:rsidRDefault="00531F1C" w:rsidP="00E8035B">
      <w:pPr>
        <w:pStyle w:val="ROZDZODDZPRZEDMprzedmiotregulacjirozdziauluboddziau"/>
      </w:pPr>
      <w:r w:rsidRPr="00F37F2E">
        <w:t>Zasady sporządzania audytu efektywności energetycznej</w:t>
      </w:r>
      <w:r w:rsidRPr="00F37F2E">
        <w:rPr>
          <w:rStyle w:val="IGPindeksgrnyipogrubienie"/>
        </w:rPr>
        <w:footnoteReference w:id="17"/>
      </w:r>
      <w:r w:rsidRPr="00F37F2E">
        <w:rPr>
          <w:rStyle w:val="IGPindeksgrnyipogrubienie"/>
        </w:rPr>
        <w:t>)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28.</w:t>
      </w:r>
      <w:r w:rsidRPr="00531F1C">
        <w:t> 1. Audyt efektywności energetycznej powinien zawierać: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imię, nazwisko i adres zamieszkania albo nazwę i adres siedziby podmiotu, u którego zostanie zrealizowane prze</w:t>
      </w:r>
      <w:r w:rsidRPr="00F37F2E">
        <w:t>d</w:t>
      </w:r>
      <w:r w:rsidRPr="00F37F2E">
        <w:t>sięwzięcie służące poprawie efektywności energetycznej, lub podmiotu przez niego upoważnionego;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kartę audytu efektywności energetycznej;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oznaczenie miejsca lokalizacji przedsięwzięcia służącego poprawie efektywności energetycznej;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ocenę stanu technicznego oraz analizę zużycia energii obiektu, urządzenia technicznego lub instalacji;</w:t>
      </w:r>
    </w:p>
    <w:p w:rsidR="00531F1C" w:rsidRPr="00F37F2E" w:rsidRDefault="00531F1C" w:rsidP="00531F1C">
      <w:pPr>
        <w:pStyle w:val="PKTpunkt"/>
      </w:pPr>
      <w:r w:rsidRPr="00F37F2E">
        <w:t>5)</w:t>
      </w:r>
      <w:r w:rsidRPr="00F37F2E">
        <w:tab/>
        <w:t>ocenę efektów uzyskanych w wyniku realizacji przedsięwzięcia służącego poprawie efektywności energetycznej, w tym w szczególności określenie osiągniętej oszczędności energii.</w:t>
      </w:r>
    </w:p>
    <w:p w:rsidR="00531F1C" w:rsidRPr="00F37F2E" w:rsidRDefault="00531F1C" w:rsidP="00531F1C">
      <w:pPr>
        <w:pStyle w:val="USTustnpkodeksu"/>
      </w:pPr>
      <w:r w:rsidRPr="00F37F2E">
        <w:t>2. Audyt efektywności energetycznej, o którym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1, przedkładany Prezesowi URE przez podmiot, o którym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1</w:t>
      </w:r>
      <w:r w:rsidR="00E8035B">
        <w:t xml:space="preserve"> lit. </w:t>
      </w:r>
      <w:r w:rsidRPr="00F37F2E">
        <w:t>b, lub podmiot przez niego upoważniony powinien zawierać także opis możl</w:t>
      </w:r>
      <w:r w:rsidRPr="00F37F2E">
        <w:t>i</w:t>
      </w:r>
      <w:r w:rsidRPr="00F37F2E">
        <w:t>wych rodzajów i wariantów realizacji przedsięwzięć służących poprawie efektywności energetycznej wraz z oceną opł</w:t>
      </w:r>
      <w:r w:rsidRPr="00F37F2E">
        <w:t>a</w:t>
      </w:r>
      <w:r w:rsidRPr="00F37F2E">
        <w:t>calności ekonomicznej tych przedsięwzięć i możliwej do uzyskania oszczędności energii.</w:t>
      </w:r>
    </w:p>
    <w:p w:rsidR="00531F1C" w:rsidRPr="00F37F2E" w:rsidRDefault="00531F1C" w:rsidP="00531F1C">
      <w:pPr>
        <w:pStyle w:val="USTustnpkodeksu"/>
      </w:pPr>
      <w:r w:rsidRPr="00F37F2E">
        <w:t>3. Audyt efektywności energetycznej dostarczania ciepła zawiera ocenę efektywności energetycznej sieci ciepłown</w:t>
      </w:r>
      <w:r w:rsidRPr="00F37F2E">
        <w:t>i</w:t>
      </w:r>
      <w:r w:rsidRPr="00F37F2E">
        <w:t>czej oraz innego indywidualnego źródła ciepła wytwarzającego i dostarczającego ciepło do obiektu budowlanego, ze wskazaniem, który sposób dostarczania ciepła zapewnia większą efektywność energetyczną.</w:t>
      </w:r>
    </w:p>
    <w:p w:rsidR="00531F1C" w:rsidRPr="00F37F2E" w:rsidRDefault="00531F1C" w:rsidP="00531F1C">
      <w:pPr>
        <w:pStyle w:val="USTustnpkodeksu"/>
      </w:pPr>
      <w:r w:rsidRPr="00F37F2E">
        <w:t>4. Do audytu efektywności energetycznej dostarczania ciepła, o którym mowa</w:t>
      </w:r>
      <w:r w:rsidR="00E8035B" w:rsidRPr="00F37F2E">
        <w:t xml:space="preserve"> w</w:t>
      </w:r>
      <w:r w:rsidR="00E8035B">
        <w:t> ust. </w:t>
      </w:r>
      <w:r w:rsidRPr="00F37F2E">
        <w:t>3, nie stosuje się</w:t>
      </w:r>
      <w:r w:rsidR="00E8035B">
        <w:t xml:space="preserve"> ust. </w:t>
      </w:r>
      <w:r w:rsidRPr="00F37F2E">
        <w:t>1</w:t>
      </w:r>
      <w:r w:rsidR="00E8035B">
        <w:t xml:space="preserve"> pkt </w:t>
      </w:r>
      <w:r w:rsidR="00E8035B" w:rsidRPr="00F37F2E">
        <w:t>4</w:t>
      </w:r>
      <w:r w:rsidR="00E8035B">
        <w:t xml:space="preserve"> i </w:t>
      </w:r>
      <w:r w:rsidRPr="00F37F2E">
        <w:t>5.</w:t>
      </w:r>
    </w:p>
    <w:p w:rsidR="00531F1C" w:rsidRPr="00F37F2E" w:rsidRDefault="00531F1C" w:rsidP="00531F1C">
      <w:pPr>
        <w:pStyle w:val="USTustnpkodeksu"/>
      </w:pPr>
      <w:r w:rsidRPr="00F37F2E">
        <w:t>5. (uchylony)</w:t>
      </w:r>
      <w:r w:rsidRPr="00F37F2E">
        <w:rPr>
          <w:rStyle w:val="Odwoanieprzypisudolnego"/>
        </w:rPr>
        <w:footnoteReference w:id="18"/>
      </w:r>
      <w:r w:rsidRPr="00F37F2E">
        <w:rPr>
          <w:rStyle w:val="IGindeksgrny"/>
        </w:rPr>
        <w:t>)</w:t>
      </w:r>
    </w:p>
    <w:p w:rsidR="00531F1C" w:rsidRPr="00531F1C" w:rsidRDefault="00531F1C" w:rsidP="00E8035B">
      <w:pPr>
        <w:pStyle w:val="USTustnpkodeksu"/>
        <w:keepNext/>
      </w:pPr>
      <w:r w:rsidRPr="00F37F2E">
        <w:t>6. Minister właściwy do spraw gospodarki określi,</w:t>
      </w:r>
      <w:r w:rsidRPr="00531F1C">
        <w:t xml:space="preserve"> w drodze rozporządzenia: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szczegółowy zakres i sposób sporządzania audytu efektywności energetycznej,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wzór karty audytu efektywności energetycznej, o której mowa</w:t>
      </w:r>
      <w:r w:rsidR="00E8035B" w:rsidRPr="00F37F2E">
        <w:t xml:space="preserve"> w</w:t>
      </w:r>
      <w:r w:rsidR="00E8035B">
        <w:t> ust. </w:t>
      </w:r>
      <w:r w:rsidRPr="00F37F2E">
        <w:t>1</w:t>
      </w:r>
      <w:r w:rsidR="00E8035B">
        <w:t xml:space="preserve"> pkt </w:t>
      </w:r>
      <w:r w:rsidRPr="00F37F2E">
        <w:t>2,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szczegółowy sposób i tryb weryfikacji audytu efektywności energetycznej, o której mowa</w:t>
      </w:r>
      <w:r w:rsidR="00E8035B" w:rsidRPr="00F37F2E">
        <w:t xml:space="preserve"> w</w:t>
      </w:r>
      <w:r w:rsidR="00E8035B">
        <w:t> art. </w:t>
      </w:r>
      <w:r w:rsidRPr="00F37F2E">
        <w:t>23</w:t>
      </w:r>
      <w:r w:rsidR="00E8035B">
        <w:t xml:space="preserve"> ust. </w:t>
      </w:r>
      <w:r w:rsidRPr="00F37F2E">
        <w:t>1</w:t>
      </w:r>
      <w:r w:rsidR="00E8035B">
        <w:t xml:space="preserve"> pkt </w:t>
      </w:r>
      <w:r w:rsidRPr="00F37F2E">
        <w:t>1,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dane i metody, które mogą być wykorzystywane przy określaniu i weryfikacji uzyskanych oszczędności energii,</w:t>
      </w:r>
    </w:p>
    <w:p w:rsidR="00531F1C" w:rsidRPr="00531F1C" w:rsidRDefault="00531F1C" w:rsidP="00E8035B">
      <w:pPr>
        <w:pStyle w:val="PKTpunkt"/>
        <w:keepNext/>
      </w:pPr>
      <w:r w:rsidRPr="00F37F2E">
        <w:t>5)</w:t>
      </w:r>
      <w:r w:rsidRPr="00F37F2E">
        <w:tab/>
        <w:t>sposób sporządzania oceny efektywności energetycznej dostarczania ciepła,</w:t>
      </w:r>
      <w:r w:rsidRPr="00531F1C">
        <w:t xml:space="preserve"> o której mowa</w:t>
      </w:r>
      <w:r w:rsidR="00E8035B" w:rsidRPr="00531F1C">
        <w:t xml:space="preserve"> w</w:t>
      </w:r>
      <w:r w:rsidR="00E8035B">
        <w:t> ust. </w:t>
      </w:r>
      <w:r w:rsidRPr="00531F1C">
        <w:t>3</w:t>
      </w:r>
    </w:p>
    <w:p w:rsidR="00531F1C" w:rsidRPr="00F37F2E" w:rsidRDefault="00531F1C" w:rsidP="00531F1C">
      <w:pPr>
        <w:pStyle w:val="CZWSPPKTczwsplnapunktw"/>
      </w:pPr>
      <w:r w:rsidRPr="00F37F2E">
        <w:t>– biorąc pod uwagę aktualny stan wiedzy technicznej w zakresie efektywności energetycznej, zapewnienie zharmoniz</w:t>
      </w:r>
      <w:r w:rsidRPr="00F37F2E">
        <w:t>o</w:t>
      </w:r>
      <w:r w:rsidRPr="00F37F2E">
        <w:t>wanych zasad pomiarów oraz sprawnej i prawidłowej weryfikacji oszczędności energii.</w:t>
      </w:r>
      <w:bookmarkStart w:id="7" w:name="_Ref185398947"/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29.</w:t>
      </w:r>
      <w:r w:rsidRPr="00F37F2E">
        <w:t> (uchylony)</w:t>
      </w:r>
      <w:bookmarkStart w:id="8" w:name="_Ref434320166"/>
      <w:r w:rsidRPr="00F37F2E">
        <w:rPr>
          <w:rStyle w:val="Odwoanieprzypisudolnego"/>
        </w:rPr>
        <w:footnoteReference w:id="19"/>
      </w:r>
      <w:bookmarkEnd w:id="8"/>
      <w:r w:rsidRPr="00F37F2E">
        <w:rPr>
          <w:rStyle w:val="IGindeksgrny"/>
        </w:rPr>
        <w:t>)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30.</w:t>
      </w:r>
      <w:r w:rsidRPr="00F37F2E">
        <w:t> (uchylony)</w:t>
      </w:r>
      <w:r w:rsidRPr="00F37F2E">
        <w:fldChar w:fldCharType="begin"/>
      </w:r>
      <w:r w:rsidRPr="00F37F2E">
        <w:instrText xml:space="preserve"> NOTEREF _Ref434320166 \f \h </w:instrText>
      </w:r>
      <w:r w:rsidRPr="00F37F2E">
        <w:fldChar w:fldCharType="separate"/>
      </w:r>
      <w:r w:rsidR="00D8439A" w:rsidRPr="00D8439A">
        <w:rPr>
          <w:rStyle w:val="Odwoanieprzypisudolnego"/>
        </w:rPr>
        <w:t>16</w:t>
      </w:r>
      <w:r w:rsidRPr="00F37F2E">
        <w:fldChar w:fldCharType="end"/>
      </w:r>
      <w:r w:rsidRPr="00F37F2E">
        <w:rPr>
          <w:rStyle w:val="IGindeksgrny"/>
        </w:rPr>
        <w:t>)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31.</w:t>
      </w:r>
      <w:r w:rsidRPr="00F37F2E">
        <w:t> (uchylony)</w:t>
      </w:r>
      <w:r w:rsidRPr="00F37F2E">
        <w:fldChar w:fldCharType="begin"/>
      </w:r>
      <w:r w:rsidRPr="00F37F2E">
        <w:instrText xml:space="preserve"> NOTEREF _Ref434320166 \f \h </w:instrText>
      </w:r>
      <w:r w:rsidRPr="00F37F2E">
        <w:fldChar w:fldCharType="separate"/>
      </w:r>
      <w:r w:rsidR="00D8439A" w:rsidRPr="00D8439A">
        <w:rPr>
          <w:rStyle w:val="Odwoanieprzypisudolnego"/>
        </w:rPr>
        <w:t>16</w:t>
      </w:r>
      <w:r w:rsidRPr="00F37F2E">
        <w:fldChar w:fldCharType="end"/>
      </w:r>
      <w:r w:rsidRPr="00F37F2E">
        <w:rPr>
          <w:rStyle w:val="IGindeksgrny"/>
        </w:rPr>
        <w:t>)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32.</w:t>
      </w:r>
      <w:r w:rsidRPr="00F37F2E">
        <w:t> (uchylony)</w:t>
      </w:r>
      <w:r w:rsidRPr="00F37F2E">
        <w:fldChar w:fldCharType="begin"/>
      </w:r>
      <w:r w:rsidRPr="00F37F2E">
        <w:instrText xml:space="preserve"> NOTEREF _Ref434320166 \f \h </w:instrText>
      </w:r>
      <w:r w:rsidRPr="00F37F2E">
        <w:fldChar w:fldCharType="separate"/>
      </w:r>
      <w:r w:rsidR="00D8439A" w:rsidRPr="00D8439A">
        <w:rPr>
          <w:rStyle w:val="Odwoanieprzypisudolnego"/>
        </w:rPr>
        <w:t>16</w:t>
      </w:r>
      <w:r w:rsidRPr="00F37F2E">
        <w:fldChar w:fldCharType="end"/>
      </w:r>
      <w:r w:rsidRPr="00F37F2E">
        <w:rPr>
          <w:rStyle w:val="IGindeksgrny"/>
        </w:rPr>
        <w:t>)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33.</w:t>
      </w:r>
      <w:r w:rsidRPr="00F37F2E">
        <w:t> (uchylony)</w:t>
      </w:r>
      <w:r w:rsidRPr="00F37F2E">
        <w:fldChar w:fldCharType="begin"/>
      </w:r>
      <w:r w:rsidRPr="00F37F2E">
        <w:instrText xml:space="preserve"> NOTEREF _Ref434320166 \f \h </w:instrText>
      </w:r>
      <w:r w:rsidRPr="00F37F2E">
        <w:fldChar w:fldCharType="separate"/>
      </w:r>
      <w:r w:rsidR="00D8439A" w:rsidRPr="00D8439A">
        <w:rPr>
          <w:rStyle w:val="Odwoanieprzypisudolnego"/>
        </w:rPr>
        <w:t>16</w:t>
      </w:r>
      <w:r w:rsidRPr="00F37F2E">
        <w:fldChar w:fldCharType="end"/>
      </w:r>
      <w:r w:rsidRPr="00F37F2E">
        <w:rPr>
          <w:rStyle w:val="IGindeksgrny"/>
        </w:rPr>
        <w:t>)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34.</w:t>
      </w:r>
      <w:r w:rsidRPr="00F37F2E">
        <w:t> (uchylony)</w:t>
      </w:r>
      <w:r w:rsidRPr="00F37F2E">
        <w:fldChar w:fldCharType="begin"/>
      </w:r>
      <w:r w:rsidRPr="00F37F2E">
        <w:instrText xml:space="preserve"> NOTEREF _Ref434320166 \f \h </w:instrText>
      </w:r>
      <w:r w:rsidRPr="00F37F2E">
        <w:fldChar w:fldCharType="separate"/>
      </w:r>
      <w:r w:rsidR="00D8439A" w:rsidRPr="00D8439A">
        <w:rPr>
          <w:rStyle w:val="Odwoanieprzypisudolnego"/>
        </w:rPr>
        <w:t>16</w:t>
      </w:r>
      <w:r w:rsidRPr="00F37F2E">
        <w:fldChar w:fldCharType="end"/>
      </w:r>
      <w:r w:rsidRPr="00F37F2E">
        <w:rPr>
          <w:rStyle w:val="IGindeksgrny"/>
        </w:rPr>
        <w:t>)</w:t>
      </w:r>
    </w:p>
    <w:bookmarkEnd w:id="7"/>
    <w:p w:rsidR="00531F1C" w:rsidRPr="00F37F2E" w:rsidRDefault="00531F1C" w:rsidP="00531F1C">
      <w:pPr>
        <w:pStyle w:val="ROZDZODDZOZNoznaczenierozdziauluboddziau"/>
      </w:pPr>
      <w:r w:rsidRPr="00F37F2E">
        <w:t>Rozdział 6</w:t>
      </w:r>
    </w:p>
    <w:p w:rsidR="00531F1C" w:rsidRPr="00F37F2E" w:rsidRDefault="00531F1C" w:rsidP="00E8035B">
      <w:pPr>
        <w:pStyle w:val="ROZDZODDZPRZEDMprzedmiotregulacjirozdziauluboddziau"/>
      </w:pPr>
      <w:r w:rsidRPr="00F37F2E">
        <w:t>Kary pieniężne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35.</w:t>
      </w:r>
      <w:r w:rsidRPr="00531F1C">
        <w:t> 1. Prezes URE nakłada na przedsiębiorstwo energetyczne, odbiorcę końcowego oraz towarowy dom makle</w:t>
      </w:r>
      <w:r w:rsidRPr="00531F1C">
        <w:t>r</w:t>
      </w:r>
      <w:r w:rsidRPr="00531F1C">
        <w:t>ski lub dom maklerski, o których mowa</w:t>
      </w:r>
      <w:r w:rsidR="00E8035B" w:rsidRPr="00531F1C">
        <w:t xml:space="preserve"> w</w:t>
      </w:r>
      <w:r w:rsidR="00E8035B">
        <w:t> art. </w:t>
      </w:r>
      <w:r w:rsidRPr="00531F1C">
        <w:t>12</w:t>
      </w:r>
      <w:r w:rsidR="00E8035B">
        <w:t xml:space="preserve"> ust. </w:t>
      </w:r>
      <w:r w:rsidRPr="00531F1C">
        <w:t>2, w drodze decyzji, karę pieniężną w wysokości nie większej niż 10% przychodu osiągniętego w roku podatkowym poprzedzającym rok nałożenia kary, jeżeli podmiot ten: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nie dopełnia obowiązku uzyskania i przedstawienia do umorzenia Prezesowi URE świadectwa efektywności energ</w:t>
      </w:r>
      <w:r w:rsidRPr="00F37F2E">
        <w:t>e</w:t>
      </w:r>
      <w:r w:rsidRPr="00F37F2E">
        <w:t>tycznej lub nie uiszcza opłaty zastępczej, o których mowa</w:t>
      </w:r>
      <w:r w:rsidR="00E8035B" w:rsidRPr="00F37F2E">
        <w:t xml:space="preserve"> w</w:t>
      </w:r>
      <w:r w:rsidR="00E8035B">
        <w:t> art. </w:t>
      </w:r>
      <w:r w:rsidRPr="00F37F2E">
        <w:t>12</w:t>
      </w:r>
      <w:r w:rsidR="00E8035B">
        <w:t xml:space="preserve"> ust. </w:t>
      </w:r>
      <w:r w:rsidRPr="00F37F2E">
        <w:t>1;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nie przedstawia w wyznaczonym terminie dokumentów lub informacji, o których mowa</w:t>
      </w:r>
      <w:r w:rsidR="00E8035B" w:rsidRPr="00F37F2E">
        <w:t xml:space="preserve"> w</w:t>
      </w:r>
      <w:r w:rsidR="00E8035B">
        <w:t> art. </w:t>
      </w:r>
      <w:r w:rsidRPr="00F37F2E">
        <w:t>14;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przedłożył Prezesowi URE wniosek o umorzenie świadectwa efektywności energetycznej, o którym mowa</w:t>
      </w:r>
      <w:r w:rsidR="00E8035B" w:rsidRPr="00F37F2E">
        <w:t xml:space="preserve"> w</w:t>
      </w:r>
      <w:r w:rsidR="00E8035B">
        <w:t> art. </w:t>
      </w:r>
      <w:r w:rsidRPr="00F37F2E">
        <w:t>27</w:t>
      </w:r>
      <w:r w:rsidR="00E8035B">
        <w:t xml:space="preserve"> ust. </w:t>
      </w:r>
      <w:r w:rsidRPr="00F37F2E">
        <w:t>1, zawierający nieprawdziwe dane.</w:t>
      </w:r>
    </w:p>
    <w:p w:rsidR="00531F1C" w:rsidRPr="00531F1C" w:rsidRDefault="00531F1C" w:rsidP="00E8035B">
      <w:pPr>
        <w:pStyle w:val="USTustnpkodeksu"/>
        <w:keepNext/>
      </w:pPr>
      <w:r w:rsidRPr="00F37F2E">
        <w:t>2. Prezes URE nakłada na podmiot realizujący przedsięwzięcie służące poprawie efektywności energetycznej,</w:t>
      </w:r>
      <w:r w:rsidRPr="00531F1C">
        <w:t xml:space="preserve"> w drodze decyzji, karę pieniężną w wysokości stanowiącej równowartość do 2 000 000 euro, jeżeli podmiot ten: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w deklaracji przetargowej, o której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2, podał nieprawdziwe lub wprowadzające w błąd inform</w:t>
      </w:r>
      <w:r w:rsidRPr="00F37F2E">
        <w:t>a</w:t>
      </w:r>
      <w:r w:rsidRPr="00F37F2E">
        <w:t>cje;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nie zrealizował przedsięwzięcia służącego poprawie efektywności energetycznej wbrew zobowiązaniu, o którym mowa</w:t>
      </w:r>
      <w:r w:rsidR="00E8035B" w:rsidRPr="00F37F2E">
        <w:t xml:space="preserve"> w</w:t>
      </w:r>
      <w:r w:rsidR="00E8035B">
        <w:t> art. </w:t>
      </w:r>
      <w:r w:rsidRPr="00F37F2E">
        <w:t>19</w:t>
      </w:r>
      <w:r w:rsidR="00E8035B">
        <w:t xml:space="preserve"> ust. </w:t>
      </w:r>
      <w:r w:rsidRPr="00F37F2E">
        <w:t>2</w:t>
      </w:r>
      <w:r w:rsidR="00E8035B">
        <w:t xml:space="preserve"> pkt </w:t>
      </w:r>
      <w:r w:rsidRPr="00F37F2E">
        <w:t>9;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nie zawiadomił Prezesa URE o zakończeniu przedsięwzięcia służącego poprawie efektywności energetycznej w terminie, o którym mowa</w:t>
      </w:r>
      <w:r w:rsidR="00E8035B" w:rsidRPr="00F37F2E">
        <w:t xml:space="preserve"> w</w:t>
      </w:r>
      <w:r w:rsidR="00E8035B">
        <w:t> art. </w:t>
      </w:r>
      <w:r w:rsidRPr="00F37F2E">
        <w:t>22</w:t>
      </w:r>
      <w:r w:rsidR="00E8035B">
        <w:t xml:space="preserve"> ust. </w:t>
      </w:r>
      <w:r w:rsidRPr="00F37F2E">
        <w:t>4, lub zawiadamiając, udzielił nieprawdziwych lub wprowadzających w błąd informacji;</w:t>
      </w:r>
    </w:p>
    <w:p w:rsidR="00531F1C" w:rsidRPr="00F37F2E" w:rsidRDefault="00531F1C" w:rsidP="00531F1C">
      <w:pPr>
        <w:pStyle w:val="PKTpunkt"/>
      </w:pPr>
      <w:r w:rsidRPr="00F37F2E">
        <w:t>4)</w:t>
      </w:r>
      <w:r w:rsidRPr="00F37F2E">
        <w:tab/>
        <w:t>uzyskał oszczędność energii niższą niż określona w deklaracji przetargowej, stwierdzoną w wyniku weryfikacji, o której mowa</w:t>
      </w:r>
      <w:r w:rsidR="00E8035B" w:rsidRPr="00F37F2E">
        <w:t xml:space="preserve"> w</w:t>
      </w:r>
      <w:r w:rsidR="00E8035B">
        <w:t> art. </w:t>
      </w:r>
      <w:r w:rsidRPr="00F37F2E">
        <w:t>23</w:t>
      </w:r>
      <w:r w:rsidR="00E8035B">
        <w:t xml:space="preserve"> ust. </w:t>
      </w:r>
      <w:r w:rsidRPr="00F37F2E">
        <w:t>1;</w:t>
      </w:r>
    </w:p>
    <w:p w:rsidR="00531F1C" w:rsidRPr="00F37F2E" w:rsidRDefault="00531F1C" w:rsidP="00531F1C">
      <w:pPr>
        <w:pStyle w:val="PKTpunkt"/>
      </w:pPr>
      <w:r w:rsidRPr="00F37F2E">
        <w:t>5)</w:t>
      </w:r>
      <w:r w:rsidRPr="00F37F2E">
        <w:tab/>
        <w:t>nie dopełnia obowiązku, o którym mowa</w:t>
      </w:r>
      <w:r w:rsidR="00E8035B" w:rsidRPr="00F37F2E">
        <w:t xml:space="preserve"> w</w:t>
      </w:r>
      <w:r w:rsidR="00E8035B">
        <w:t> art. </w:t>
      </w:r>
      <w:r w:rsidRPr="00F37F2E">
        <w:t>23</w:t>
      </w:r>
      <w:r w:rsidR="00E8035B">
        <w:t xml:space="preserve"> ust. </w:t>
      </w:r>
      <w:r w:rsidRPr="00F37F2E">
        <w:t>3;</w:t>
      </w:r>
    </w:p>
    <w:p w:rsidR="00531F1C" w:rsidRPr="00F37F2E" w:rsidRDefault="00531F1C" w:rsidP="00531F1C">
      <w:pPr>
        <w:pStyle w:val="PKTpunkt"/>
      </w:pPr>
      <w:r w:rsidRPr="00F37F2E">
        <w:t>6)</w:t>
      </w:r>
      <w:r w:rsidRPr="00F37F2E">
        <w:tab/>
        <w:t>mimo zakazu, o którym mowa</w:t>
      </w:r>
      <w:r w:rsidR="00E8035B" w:rsidRPr="00F37F2E">
        <w:t xml:space="preserve"> w</w:t>
      </w:r>
      <w:r w:rsidR="00E8035B">
        <w:t> art. </w:t>
      </w:r>
      <w:r w:rsidRPr="00F37F2E">
        <w:t>24, uczestniczył w przetargach.</w:t>
      </w:r>
    </w:p>
    <w:p w:rsidR="00531F1C" w:rsidRPr="00F37F2E" w:rsidRDefault="00531F1C" w:rsidP="00531F1C">
      <w:pPr>
        <w:pStyle w:val="USTustnpkodeksu"/>
      </w:pPr>
      <w:r w:rsidRPr="00F37F2E">
        <w:t>3. Prezes URE nakłada na odbiorcę końcowego, w drodze decyzji, karę pieniężną w wysokości stanowiącej równ</w:t>
      </w:r>
      <w:r w:rsidRPr="00F37F2E">
        <w:t>o</w:t>
      </w:r>
      <w:r w:rsidRPr="00F37F2E">
        <w:t>wartość do 2 000 000 euro, jeżeli odbiorca ten w oświadczeniu, o którym mowa</w:t>
      </w:r>
      <w:r w:rsidR="00E8035B" w:rsidRPr="00F37F2E">
        <w:t xml:space="preserve"> w</w:t>
      </w:r>
      <w:r w:rsidR="00E8035B">
        <w:t> art. </w:t>
      </w:r>
      <w:r w:rsidRPr="00F37F2E">
        <w:t>13</w:t>
      </w:r>
      <w:r w:rsidR="00E8035B">
        <w:t xml:space="preserve"> ust. </w:t>
      </w:r>
      <w:r w:rsidRPr="00F37F2E">
        <w:t>1, podał nieprawdziwe lub wprowadzające w błąd informacje.</w:t>
      </w:r>
    </w:p>
    <w:p w:rsidR="00531F1C" w:rsidRPr="00F37F2E" w:rsidRDefault="00531F1C" w:rsidP="00531F1C">
      <w:pPr>
        <w:pStyle w:val="USTustnpkodeksu"/>
      </w:pPr>
      <w:r w:rsidRPr="00F37F2E">
        <w:t>4. Wartość euro, o której mowa</w:t>
      </w:r>
      <w:r w:rsidR="00E8035B" w:rsidRPr="00F37F2E">
        <w:t xml:space="preserve"> w</w:t>
      </w:r>
      <w:r w:rsidR="00E8035B">
        <w:t> ust. </w:t>
      </w:r>
      <w:r w:rsidR="00E8035B" w:rsidRPr="00F37F2E">
        <w:t>2</w:t>
      </w:r>
      <w:r w:rsidR="00E8035B">
        <w:t xml:space="preserve"> i </w:t>
      </w:r>
      <w:r w:rsidRPr="00F37F2E">
        <w:t>3, podlega przeliczeniu na złote według przepisów wydanych na podstawie</w:t>
      </w:r>
      <w:r w:rsidR="00E8035B">
        <w:t xml:space="preserve"> art. </w:t>
      </w:r>
      <w:r w:rsidRPr="00F37F2E">
        <w:t>35</w:t>
      </w:r>
      <w:r w:rsidR="00E8035B">
        <w:t xml:space="preserve"> ust. </w:t>
      </w:r>
      <w:r w:rsidRPr="00F37F2E">
        <w:t>3 ustawy z dnia 29 stycznia 2004 r. – Prawo zamówień publicznych (</w:t>
      </w:r>
      <w:r w:rsidR="00E8035B">
        <w:t>Dz. U.</w:t>
      </w:r>
      <w:r w:rsidRPr="00F37F2E">
        <w:t xml:space="preserve"> z 2013 r.</w:t>
      </w:r>
      <w:r w:rsidR="00E8035B">
        <w:t xml:space="preserve"> poz. </w:t>
      </w:r>
      <w:r w:rsidRPr="00F37F2E">
        <w:t>907, z późn. zm.</w:t>
      </w:r>
      <w:r w:rsidRPr="00F37F2E">
        <w:rPr>
          <w:rStyle w:val="IGindeksgrny"/>
        </w:rPr>
        <w:footnoteReference w:id="20"/>
      </w:r>
      <w:r w:rsidRPr="00F37F2E">
        <w:rPr>
          <w:rStyle w:val="IGindeksgrny"/>
        </w:rPr>
        <w:t>)</w:t>
      </w:r>
      <w:r w:rsidRPr="00F37F2E">
        <w:t>).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36.</w:t>
      </w:r>
      <w:r w:rsidRPr="00F37F2E">
        <w:t> Przy ustalaniu wysokości kar pieniężnych, o których mowa</w:t>
      </w:r>
      <w:r w:rsidR="00E8035B" w:rsidRPr="00F37F2E">
        <w:t xml:space="preserve"> w</w:t>
      </w:r>
      <w:r w:rsidR="00E8035B">
        <w:t> art. </w:t>
      </w:r>
      <w:r w:rsidRPr="00F37F2E">
        <w:t>35, należy uwzględnić w szczególności stopień oraz okoliczności naruszenia przepisów ustawy.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37.</w:t>
      </w:r>
      <w:r w:rsidRPr="00F37F2E">
        <w:t> 1. Wpływy z tytułu kar pieniężnych, o których mowa</w:t>
      </w:r>
      <w:r w:rsidR="00E8035B" w:rsidRPr="00F37F2E">
        <w:t xml:space="preserve"> w</w:t>
      </w:r>
      <w:r w:rsidR="00E8035B">
        <w:t> art. </w:t>
      </w:r>
      <w:r w:rsidRPr="00F37F2E">
        <w:t>35, stanowią przychód Narodowego Funduszu Ochrony Środowiska i Gospodarki Wodnej. Karę pieniężną uiszcza się na rachunek bankowy tego funduszu w terminie 14 dni od dnia, w którym decyzja Prezesa URE o wymierzeniu kary stała się ostateczna, jeżeli nie wniesiono od niej śro</w:t>
      </w:r>
      <w:r w:rsidRPr="00F37F2E">
        <w:t>d</w:t>
      </w:r>
      <w:r w:rsidRPr="00F37F2E">
        <w:t>ka zaskarżenia, albo od dnia, w którym stała się prawomocna.</w:t>
      </w:r>
    </w:p>
    <w:p w:rsidR="00531F1C" w:rsidRPr="00F37F2E" w:rsidRDefault="00531F1C" w:rsidP="00531F1C">
      <w:pPr>
        <w:pStyle w:val="USTustnpkodeksu"/>
      </w:pPr>
      <w:r w:rsidRPr="00F37F2E">
        <w:t>2. Kara pieniężna podlega ściągnięciu w trybie przepisów o postępowaniu egzekucyjnym w administracji.</w:t>
      </w:r>
    </w:p>
    <w:p w:rsidR="00531F1C" w:rsidRPr="00F37F2E" w:rsidRDefault="00531F1C" w:rsidP="00531F1C">
      <w:pPr>
        <w:pStyle w:val="ROZDZODDZOZNoznaczenierozdziauluboddziau"/>
      </w:pPr>
      <w:r w:rsidRPr="00F37F2E">
        <w:t>Rozdział 7</w:t>
      </w:r>
    </w:p>
    <w:p w:rsidR="00531F1C" w:rsidRPr="00F37F2E" w:rsidRDefault="00531F1C" w:rsidP="00E8035B">
      <w:pPr>
        <w:pStyle w:val="ROZDZODDZPRZEDMprzedmiotregulacjirozdziauluboddziau"/>
      </w:pPr>
      <w:r w:rsidRPr="00F37F2E">
        <w:t>Zmiany w przepisach obowiązujących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38–43.</w:t>
      </w:r>
      <w:r w:rsidR="00E8035B">
        <w:t> </w:t>
      </w:r>
      <w:r w:rsidRPr="00F37F2E">
        <w:t>(pominięte)</w:t>
      </w:r>
      <w:r w:rsidRPr="00F37F2E">
        <w:rPr>
          <w:rStyle w:val="Odwoanieprzypisudolnego"/>
        </w:rPr>
        <w:footnoteReference w:id="21"/>
      </w:r>
      <w:r w:rsidRPr="00F37F2E">
        <w:rPr>
          <w:rStyle w:val="IGindeksgrny"/>
        </w:rPr>
        <w:t>)</w:t>
      </w:r>
    </w:p>
    <w:p w:rsidR="00531F1C" w:rsidRPr="00F37F2E" w:rsidRDefault="00531F1C" w:rsidP="00531F1C">
      <w:pPr>
        <w:pStyle w:val="ROZDZODDZOZNoznaczenierozdziauluboddziau"/>
      </w:pPr>
      <w:r w:rsidRPr="00F37F2E">
        <w:t>Rozdział 8</w:t>
      </w:r>
    </w:p>
    <w:p w:rsidR="00531F1C" w:rsidRPr="00F37F2E" w:rsidRDefault="00531F1C" w:rsidP="00E8035B">
      <w:pPr>
        <w:pStyle w:val="ROZDZODDZPRZEDMprzedmiotregulacjirozdziauluboddziau"/>
      </w:pPr>
      <w:r w:rsidRPr="00F37F2E">
        <w:t>Przepisy dostosowujące i końcowe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44.</w:t>
      </w:r>
      <w:r w:rsidRPr="00F37F2E">
        <w:t> Minister właściwy do spraw gospodarki sporządzi i przedstawi Radzie Ministrów do zatwierdzenia krajowy plan działań dotyczący efektywności energetycznej, o którym mowa</w:t>
      </w:r>
      <w:r w:rsidR="00E8035B" w:rsidRPr="00F37F2E">
        <w:t xml:space="preserve"> w</w:t>
      </w:r>
      <w:r w:rsidR="00E8035B">
        <w:t> art. </w:t>
      </w:r>
      <w:r w:rsidRPr="00F37F2E">
        <w:t>6</w:t>
      </w:r>
      <w:r w:rsidR="00E8035B">
        <w:t xml:space="preserve"> ust. </w:t>
      </w:r>
      <w:r w:rsidRPr="00F37F2E">
        <w:t>1, do dnia 15 maja 2011 r.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45.</w:t>
      </w:r>
      <w:r w:rsidRPr="00F37F2E">
        <w:t> Minister właściwy do spraw gospodarki ogłosi pierwszy raport, o którym mowa</w:t>
      </w:r>
      <w:r w:rsidR="00E8035B" w:rsidRPr="00F37F2E">
        <w:t xml:space="preserve"> w</w:t>
      </w:r>
      <w:r w:rsidR="00E8035B">
        <w:t> art. </w:t>
      </w:r>
      <w:r w:rsidRPr="00F37F2E">
        <w:t>8</w:t>
      </w:r>
      <w:r w:rsidR="00E8035B">
        <w:t xml:space="preserve"> ust. </w:t>
      </w:r>
      <w:r w:rsidRPr="00F37F2E">
        <w:t>1, do dnia 30 listopada 2012 r.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46.</w:t>
      </w:r>
      <w:r w:rsidRPr="00F37F2E">
        <w:t> Dotychczasowe przepisy wykonawcze wydane na podstawie</w:t>
      </w:r>
      <w:r w:rsidR="00E8035B">
        <w:t xml:space="preserve"> art. </w:t>
      </w:r>
      <w:r w:rsidRPr="00F37F2E">
        <w:t>9</w:t>
      </w:r>
      <w:r w:rsidR="00E8035B">
        <w:t xml:space="preserve"> ust. </w:t>
      </w:r>
      <w:r w:rsidRPr="00F37F2E">
        <w:t>4 ustawy wymienionej</w:t>
      </w:r>
      <w:r w:rsidR="00E8035B" w:rsidRPr="00F37F2E">
        <w:t xml:space="preserve"> w</w:t>
      </w:r>
      <w:r w:rsidR="00E8035B">
        <w:t> art. </w:t>
      </w:r>
      <w:r w:rsidRPr="00F37F2E">
        <w:t>39 zachowują moc do czasu wejścia w życie nowych przepisów wykonawczych wydanych na podstawie</w:t>
      </w:r>
      <w:r w:rsidR="00E8035B">
        <w:t xml:space="preserve"> art. </w:t>
      </w:r>
      <w:r w:rsidRPr="00F37F2E">
        <w:t>9</w:t>
      </w:r>
      <w:r w:rsidR="00E8035B">
        <w:t xml:space="preserve"> ust. </w:t>
      </w:r>
      <w:r w:rsidRPr="00F37F2E">
        <w:t>4 ustawy wymienionej</w:t>
      </w:r>
      <w:r w:rsidR="00E8035B" w:rsidRPr="00F37F2E">
        <w:t xml:space="preserve"> w</w:t>
      </w:r>
      <w:r w:rsidR="00E8035B">
        <w:t> art. </w:t>
      </w:r>
      <w:r w:rsidRPr="00F37F2E">
        <w:t>39, w brzmieniu nadanym niniejszą ustawą.</w:t>
      </w:r>
    </w:p>
    <w:p w:rsidR="00531F1C" w:rsidRPr="00F37F2E" w:rsidRDefault="00531F1C" w:rsidP="00531F1C">
      <w:pPr>
        <w:pStyle w:val="ARTartustawynprozporzdzenia"/>
      </w:pPr>
      <w:r w:rsidRPr="00E8035B">
        <w:rPr>
          <w:rStyle w:val="Ppogrubienie"/>
        </w:rPr>
        <w:t>Art. 47.</w:t>
      </w:r>
      <w:r w:rsidRPr="00F37F2E">
        <w:t> Do spraw wszczętych przed dniem wejścia w życie</w:t>
      </w:r>
      <w:r w:rsidR="00E8035B">
        <w:t xml:space="preserve"> art. </w:t>
      </w:r>
      <w:r w:rsidRPr="00F37F2E">
        <w:t>32–34 ustawy wymienionej</w:t>
      </w:r>
      <w:r w:rsidR="00E8035B" w:rsidRPr="00F37F2E">
        <w:t xml:space="preserve"> w</w:t>
      </w:r>
      <w:r w:rsidR="00E8035B">
        <w:t> art. </w:t>
      </w:r>
      <w:r w:rsidRPr="00F37F2E">
        <w:t>3</w:t>
      </w:r>
      <w:r w:rsidR="00E8035B" w:rsidRPr="00F37F2E">
        <w:t>8</w:t>
      </w:r>
      <w:r w:rsidR="00E8035B">
        <w:t xml:space="preserve"> w </w:t>
      </w:r>
      <w:r w:rsidRPr="00F37F2E">
        <w:t>brzmieniu nadanym niniejszą ustawą i niezakończonych decyzją ostateczną, stosuje się przepisy dotychczasowe.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48.</w:t>
      </w:r>
      <w:r w:rsidRPr="00531F1C">
        <w:t> Ustawa obowiązuje do dnia 31 grudnia 2016 r., z wyjątkiem: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art. 16,</w:t>
      </w:r>
      <w:r w:rsidR="00E8035B">
        <w:t xml:space="preserve"> art. </w:t>
      </w:r>
      <w:r w:rsidRPr="00F37F2E">
        <w:t>18–2</w:t>
      </w:r>
      <w:r w:rsidR="00E8035B" w:rsidRPr="00F37F2E">
        <w:t>1</w:t>
      </w:r>
      <w:r w:rsidR="00E8035B">
        <w:t xml:space="preserve"> i art. </w:t>
      </w:r>
      <w:r w:rsidRPr="00F37F2E">
        <w:t>24, które obowiązują do dnia 31 grudnia 2015 r.;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art. 12–15,</w:t>
      </w:r>
      <w:r w:rsidR="00E8035B">
        <w:t xml:space="preserve"> art. </w:t>
      </w:r>
      <w:r w:rsidRPr="00F37F2E">
        <w:t>23</w:t>
      </w:r>
      <w:r w:rsidR="00E8035B">
        <w:t xml:space="preserve"> ust. </w:t>
      </w:r>
      <w:r w:rsidRPr="00F37F2E">
        <w:t>3–6,</w:t>
      </w:r>
      <w:r w:rsidR="00E8035B">
        <w:t xml:space="preserve"> art. </w:t>
      </w:r>
      <w:r w:rsidRPr="00F37F2E">
        <w:t>2</w:t>
      </w:r>
      <w:r w:rsidR="00E8035B" w:rsidRPr="00F37F2E">
        <w:t>6</w:t>
      </w:r>
      <w:r w:rsidR="00E8035B">
        <w:t xml:space="preserve"> i art. </w:t>
      </w:r>
      <w:r w:rsidRPr="00F37F2E">
        <w:t>27, które obowiązują do dnia 31 marca 2016 r.;</w:t>
      </w:r>
    </w:p>
    <w:p w:rsidR="00531F1C" w:rsidRPr="00F37F2E" w:rsidRDefault="00531F1C" w:rsidP="00531F1C">
      <w:pPr>
        <w:pStyle w:val="PKTpunkt"/>
      </w:pPr>
      <w:r w:rsidRPr="00F37F2E">
        <w:t>3)</w:t>
      </w:r>
      <w:r w:rsidRPr="00F37F2E">
        <w:tab/>
        <w:t>art. 25, który obowiązuje do dnia 1 kwietnia 2016 r.</w:t>
      </w:r>
    </w:p>
    <w:p w:rsidR="00531F1C" w:rsidRPr="00531F1C" w:rsidRDefault="00531F1C" w:rsidP="00E8035B">
      <w:pPr>
        <w:pStyle w:val="ARTartustawynprozporzdzenia"/>
        <w:keepNext/>
      </w:pPr>
      <w:r w:rsidRPr="00E8035B">
        <w:rPr>
          <w:rStyle w:val="Ppogrubienie"/>
        </w:rPr>
        <w:t>Art. 49.</w:t>
      </w:r>
      <w:r w:rsidRPr="00531F1C">
        <w:t> Ustawa wchodzi w życie po upływie 3 miesięcy od dnia ogłoszenia</w:t>
      </w:r>
      <w:r w:rsidRPr="00531F1C">
        <w:rPr>
          <w:rStyle w:val="Odwoanieprzypisudolnego"/>
        </w:rPr>
        <w:footnoteReference w:id="22"/>
      </w:r>
      <w:r w:rsidRPr="00531F1C">
        <w:rPr>
          <w:rStyle w:val="IGindeksgrny"/>
        </w:rPr>
        <w:t>)</w:t>
      </w:r>
      <w:r w:rsidRPr="00531F1C">
        <w:t>, z wyjątkiem:</w:t>
      </w:r>
    </w:p>
    <w:p w:rsidR="00531F1C" w:rsidRPr="00F37F2E" w:rsidRDefault="00531F1C" w:rsidP="00531F1C">
      <w:pPr>
        <w:pStyle w:val="PKTpunkt"/>
      </w:pPr>
      <w:r w:rsidRPr="00F37F2E">
        <w:t>1)</w:t>
      </w:r>
      <w:r w:rsidRPr="00F37F2E">
        <w:tab/>
        <w:t>art. 15–22,</w:t>
      </w:r>
      <w:r w:rsidR="00E8035B">
        <w:t xml:space="preserve"> art. </w:t>
      </w:r>
      <w:r w:rsidRPr="00F37F2E">
        <w:t>23</w:t>
      </w:r>
      <w:r w:rsidR="00E8035B">
        <w:t xml:space="preserve"> ust. </w:t>
      </w:r>
      <w:r w:rsidR="00E8035B" w:rsidRPr="00F37F2E">
        <w:t>1</w:t>
      </w:r>
      <w:r w:rsidR="00E8035B">
        <w:t xml:space="preserve"> i </w:t>
      </w:r>
      <w:r w:rsidRPr="00F37F2E">
        <w:t>2,</w:t>
      </w:r>
      <w:r w:rsidR="00E8035B">
        <w:t xml:space="preserve"> art. </w:t>
      </w:r>
      <w:r w:rsidRPr="00F37F2E">
        <w:t>24,</w:t>
      </w:r>
      <w:r w:rsidR="00E8035B">
        <w:t xml:space="preserve"> art. </w:t>
      </w:r>
      <w:r w:rsidRPr="00F37F2E">
        <w:t>25,</w:t>
      </w:r>
      <w:r w:rsidR="00E8035B">
        <w:t xml:space="preserve"> art. </w:t>
      </w:r>
      <w:r w:rsidRPr="00F37F2E">
        <w:t>35</w:t>
      </w:r>
      <w:r w:rsidR="00E8035B">
        <w:t xml:space="preserve"> ust. </w:t>
      </w:r>
      <w:r w:rsidRPr="00F37F2E">
        <w:t>2,</w:t>
      </w:r>
      <w:r w:rsidR="00E8035B">
        <w:t xml:space="preserve"> art. </w:t>
      </w:r>
      <w:r w:rsidRPr="00F37F2E">
        <w:t>36,</w:t>
      </w:r>
      <w:r w:rsidR="00E8035B">
        <w:t xml:space="preserve"> art. </w:t>
      </w:r>
      <w:r w:rsidRPr="00F37F2E">
        <w:t>37,</w:t>
      </w:r>
      <w:r w:rsidR="00E8035B">
        <w:t xml:space="preserve"> art. </w:t>
      </w:r>
      <w:r w:rsidRPr="00F37F2E">
        <w:t>39</w:t>
      </w:r>
      <w:r w:rsidR="00E8035B">
        <w:t xml:space="preserve"> pkt </w:t>
      </w:r>
      <w:r w:rsidR="00E8035B" w:rsidRPr="00F37F2E">
        <w:t>1</w:t>
      </w:r>
      <w:r w:rsidR="00E8035B">
        <w:t xml:space="preserve"> i </w:t>
      </w:r>
      <w:r w:rsidRPr="00F37F2E">
        <w:t>4–7,</w:t>
      </w:r>
      <w:r w:rsidR="00E8035B">
        <w:t xml:space="preserve"> art. </w:t>
      </w:r>
      <w:r w:rsidRPr="00F37F2E">
        <w:t>4</w:t>
      </w:r>
      <w:r w:rsidR="00E8035B" w:rsidRPr="00F37F2E">
        <w:t>0</w:t>
      </w:r>
      <w:r w:rsidR="00E8035B">
        <w:t xml:space="preserve"> oraz art. </w:t>
      </w:r>
      <w:r w:rsidRPr="00F37F2E">
        <w:t>4</w:t>
      </w:r>
      <w:r w:rsidR="00E8035B" w:rsidRPr="00F37F2E">
        <w:t>1</w:t>
      </w:r>
      <w:r w:rsidR="00E8035B">
        <w:t xml:space="preserve"> w </w:t>
      </w:r>
      <w:r w:rsidRPr="00F37F2E">
        <w:t>zakresie wpływów z kar pieniężnych, które wchodzą w życie z dniem 1 stycznia 2012 r.;</w:t>
      </w:r>
    </w:p>
    <w:p w:rsidR="00531F1C" w:rsidRPr="00F37F2E" w:rsidRDefault="00531F1C" w:rsidP="00531F1C">
      <w:pPr>
        <w:pStyle w:val="PKTpunkt"/>
      </w:pPr>
      <w:r w:rsidRPr="00F37F2E">
        <w:t>2)</w:t>
      </w:r>
      <w:r w:rsidRPr="00F37F2E">
        <w:tab/>
        <w:t>art. 3</w:t>
      </w:r>
      <w:r w:rsidR="00E8035B" w:rsidRPr="00F37F2E">
        <w:t>8</w:t>
      </w:r>
      <w:r w:rsidR="00E8035B">
        <w:t xml:space="preserve"> oraz art. </w:t>
      </w:r>
      <w:r w:rsidRPr="00F37F2E">
        <w:t>39</w:t>
      </w:r>
      <w:r w:rsidR="00E8035B">
        <w:t xml:space="preserve"> pkt </w:t>
      </w:r>
      <w:r w:rsidR="00E8035B" w:rsidRPr="00F37F2E">
        <w:t>2</w:t>
      </w:r>
      <w:r w:rsidR="00E8035B">
        <w:t xml:space="preserve"> i </w:t>
      </w:r>
      <w:r w:rsidRPr="00F37F2E">
        <w:t>3, które wchodzą w życie z dniem 1 lipca 2012 r.;</w:t>
      </w:r>
    </w:p>
    <w:p w:rsidR="005E2B96" w:rsidRDefault="00531F1C" w:rsidP="00E8035B">
      <w:pPr>
        <w:pStyle w:val="PKTpunkt"/>
      </w:pPr>
      <w:r w:rsidRPr="00F37F2E">
        <w:t>3)</w:t>
      </w:r>
      <w:r w:rsidRPr="00F37F2E">
        <w:tab/>
        <w:t>art. 12,</w:t>
      </w:r>
      <w:r w:rsidR="00E8035B">
        <w:t xml:space="preserve"> art. </w:t>
      </w:r>
      <w:r w:rsidRPr="00F37F2E">
        <w:t>14,</w:t>
      </w:r>
      <w:r w:rsidR="00E8035B">
        <w:t xml:space="preserve"> art. </w:t>
      </w:r>
      <w:r w:rsidRPr="00F37F2E">
        <w:t>23</w:t>
      </w:r>
      <w:r w:rsidR="00E8035B">
        <w:t xml:space="preserve"> ust. </w:t>
      </w:r>
      <w:r w:rsidRPr="00F37F2E">
        <w:t>3–6,</w:t>
      </w:r>
      <w:r w:rsidR="00E8035B">
        <w:t xml:space="preserve"> art. </w:t>
      </w:r>
      <w:r w:rsidRPr="00F37F2E">
        <w:t>26,</w:t>
      </w:r>
      <w:r w:rsidR="00E8035B">
        <w:t xml:space="preserve"> art. </w:t>
      </w:r>
      <w:r w:rsidRPr="00F37F2E">
        <w:t>27,</w:t>
      </w:r>
      <w:r w:rsidR="00E8035B">
        <w:t xml:space="preserve"> art. </w:t>
      </w:r>
      <w:r w:rsidRPr="00F37F2E">
        <w:t>35</w:t>
      </w:r>
      <w:r w:rsidR="00E8035B">
        <w:t xml:space="preserve"> ust. </w:t>
      </w:r>
      <w:r w:rsidR="00E8035B" w:rsidRPr="00F37F2E">
        <w:t>1</w:t>
      </w:r>
      <w:r w:rsidR="00E8035B">
        <w:t xml:space="preserve"> oraz art. </w:t>
      </w:r>
      <w:r w:rsidRPr="00F37F2E">
        <w:t>4</w:t>
      </w:r>
      <w:r w:rsidR="00E8035B" w:rsidRPr="00F37F2E">
        <w:t>1</w:t>
      </w:r>
      <w:r w:rsidR="00E8035B">
        <w:t xml:space="preserve"> w </w:t>
      </w:r>
      <w:r w:rsidRPr="00F37F2E">
        <w:t>zakresie wpływów z opłat zastępczych, które wchodzą w życie z dniem 1 stycznia 2013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8B" w:rsidRDefault="00BD1F8B">
      <w:r>
        <w:separator/>
      </w:r>
    </w:p>
  </w:endnote>
  <w:endnote w:type="continuationSeparator" w:id="0">
    <w:p w:rsidR="00BD1F8B" w:rsidRDefault="00BD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8B" w:rsidRDefault="00BD1F8B">
      <w:r>
        <w:separator/>
      </w:r>
    </w:p>
  </w:footnote>
  <w:footnote w:type="continuationSeparator" w:id="0">
    <w:p w:rsidR="00BD1F8B" w:rsidRDefault="00BD1F8B">
      <w:r>
        <w:separator/>
      </w:r>
    </w:p>
  </w:footnote>
  <w:footnote w:id="1">
    <w:p w:rsidR="00531F1C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 2006 r.</w:t>
      </w:r>
      <w:r w:rsidR="00E8035B">
        <w:t xml:space="preserve"> Nr </w:t>
      </w:r>
      <w:r>
        <w:t>104,</w:t>
      </w:r>
      <w:r w:rsidR="00E8035B">
        <w:t xml:space="preserve"> poz. </w:t>
      </w:r>
      <w:r>
        <w:t>708,</w:t>
      </w:r>
      <w:r w:rsidR="00E8035B">
        <w:t xml:space="preserve"> Nr </w:t>
      </w:r>
      <w:r>
        <w:t>158,</w:t>
      </w:r>
      <w:r w:rsidR="00E8035B">
        <w:t xml:space="preserve"> poz. </w:t>
      </w:r>
      <w:r>
        <w:t>112</w:t>
      </w:r>
      <w:r w:rsidR="00E8035B">
        <w:t>3 i Nr </w:t>
      </w:r>
      <w:r>
        <w:t>170,</w:t>
      </w:r>
      <w:r w:rsidR="00E8035B">
        <w:t xml:space="preserve"> poz. </w:t>
      </w:r>
      <w:r>
        <w:t>1217, z 2007 r.</w:t>
      </w:r>
      <w:r w:rsidR="00E8035B">
        <w:t xml:space="preserve"> Nr </w:t>
      </w:r>
      <w:r>
        <w:t>21,</w:t>
      </w:r>
      <w:r w:rsidR="00E8035B">
        <w:t xml:space="preserve"> poz. </w:t>
      </w:r>
      <w:r>
        <w:t>124,</w:t>
      </w:r>
      <w:r w:rsidR="00E8035B">
        <w:t xml:space="preserve"> Nr </w:t>
      </w:r>
      <w:r>
        <w:t>52,</w:t>
      </w:r>
      <w:r w:rsidR="00E8035B">
        <w:t xml:space="preserve"> poz. </w:t>
      </w:r>
      <w:r>
        <w:t>343,</w:t>
      </w:r>
      <w:r w:rsidR="00E8035B">
        <w:t xml:space="preserve"> Nr </w:t>
      </w:r>
      <w:r>
        <w:t>115,</w:t>
      </w:r>
      <w:r w:rsidR="00E8035B">
        <w:t xml:space="preserve"> poz. </w:t>
      </w:r>
      <w:r>
        <w:t>79</w:t>
      </w:r>
      <w:r w:rsidR="00E8035B">
        <w:t>0 i Nr </w:t>
      </w:r>
      <w:r>
        <w:t>130,</w:t>
      </w:r>
      <w:r w:rsidR="00E8035B">
        <w:t xml:space="preserve"> poz. </w:t>
      </w:r>
      <w:r>
        <w:t>905, z 2008 r.</w:t>
      </w:r>
      <w:r w:rsidR="00E8035B">
        <w:t xml:space="preserve"> Nr </w:t>
      </w:r>
      <w:r>
        <w:t>180,</w:t>
      </w:r>
      <w:r w:rsidR="00E8035B">
        <w:t xml:space="preserve"> poz. </w:t>
      </w:r>
      <w:r>
        <w:t>111</w:t>
      </w:r>
      <w:r w:rsidR="00E8035B">
        <w:t>2 i Nr </w:t>
      </w:r>
      <w:r>
        <w:t>227,</w:t>
      </w:r>
      <w:r w:rsidR="00E8035B">
        <w:t xml:space="preserve"> poz. </w:t>
      </w:r>
      <w:r>
        <w:t>1505, z 2009 r.</w:t>
      </w:r>
      <w:r w:rsidR="00E8035B">
        <w:t xml:space="preserve"> Nr </w:t>
      </w:r>
      <w:r>
        <w:t>3,</w:t>
      </w:r>
      <w:r w:rsidR="00E8035B">
        <w:t xml:space="preserve"> poz. </w:t>
      </w:r>
      <w:r>
        <w:t>11,</w:t>
      </w:r>
      <w:r w:rsidR="00E8035B">
        <w:t xml:space="preserve"> Nr </w:t>
      </w:r>
      <w:r>
        <w:t>69,</w:t>
      </w:r>
      <w:r w:rsidR="00E8035B">
        <w:t xml:space="preserve"> poz. </w:t>
      </w:r>
      <w:r>
        <w:t>586,</w:t>
      </w:r>
      <w:r w:rsidR="00E8035B">
        <w:t xml:space="preserve"> Nr </w:t>
      </w:r>
      <w:r>
        <w:t>165,</w:t>
      </w:r>
      <w:r w:rsidR="00E8035B">
        <w:t xml:space="preserve"> poz. </w:t>
      </w:r>
      <w:r>
        <w:t>131</w:t>
      </w:r>
      <w:r w:rsidR="00E8035B">
        <w:t>6 i Nr </w:t>
      </w:r>
      <w:r>
        <w:t>215,</w:t>
      </w:r>
      <w:r w:rsidR="00E8035B">
        <w:t xml:space="preserve"> poz. </w:t>
      </w:r>
      <w:r>
        <w:t>166</w:t>
      </w:r>
      <w:r w:rsidR="00E8035B">
        <w:t>4 oraz</w:t>
      </w:r>
      <w:r>
        <w:t xml:space="preserve"> z 2010 r.</w:t>
      </w:r>
      <w:r w:rsidR="00E8035B">
        <w:t xml:space="preserve"> Nr </w:t>
      </w:r>
      <w:r>
        <w:t>21,</w:t>
      </w:r>
      <w:r w:rsidR="00E8035B">
        <w:t xml:space="preserve"> poz. </w:t>
      </w:r>
      <w:r>
        <w:t>10</w:t>
      </w:r>
      <w:r w:rsidR="00E8035B">
        <w:t>4 i Nr </w:t>
      </w:r>
      <w:r>
        <w:t>81,</w:t>
      </w:r>
      <w:r w:rsidR="00E8035B">
        <w:t xml:space="preserve"> poz. </w:t>
      </w:r>
      <w:r>
        <w:t>530.</w:t>
      </w:r>
    </w:p>
  </w:footnote>
  <w:footnote w:id="2">
    <w:p w:rsidR="00531F1C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 2006 r.</w:t>
      </w:r>
      <w:r w:rsidR="00E8035B">
        <w:t xml:space="preserve"> Nr </w:t>
      </w:r>
      <w:r>
        <w:t>104,</w:t>
      </w:r>
      <w:r w:rsidR="00E8035B">
        <w:t xml:space="preserve"> poz. </w:t>
      </w:r>
      <w:r>
        <w:t>708,</w:t>
      </w:r>
      <w:r w:rsidR="00E8035B">
        <w:t xml:space="preserve"> Nr </w:t>
      </w:r>
      <w:r>
        <w:t>158,</w:t>
      </w:r>
      <w:r w:rsidR="00E8035B">
        <w:t xml:space="preserve"> poz. </w:t>
      </w:r>
      <w:r>
        <w:t>112</w:t>
      </w:r>
      <w:r w:rsidR="00E8035B">
        <w:t>3 i Nr </w:t>
      </w:r>
      <w:r>
        <w:t>170,</w:t>
      </w:r>
      <w:r w:rsidR="00E8035B">
        <w:t xml:space="preserve"> poz. </w:t>
      </w:r>
      <w:r>
        <w:t>1217, z 2007 r.</w:t>
      </w:r>
      <w:r w:rsidR="00E8035B">
        <w:t xml:space="preserve"> Nr </w:t>
      </w:r>
      <w:r>
        <w:t>21,</w:t>
      </w:r>
      <w:r w:rsidR="00E8035B">
        <w:t xml:space="preserve"> poz. </w:t>
      </w:r>
      <w:r>
        <w:t>124,</w:t>
      </w:r>
      <w:r w:rsidR="00E8035B">
        <w:t xml:space="preserve"> Nr </w:t>
      </w:r>
      <w:r>
        <w:t>52,</w:t>
      </w:r>
      <w:r w:rsidR="00E8035B">
        <w:t xml:space="preserve"> poz. </w:t>
      </w:r>
      <w:r>
        <w:t>343,</w:t>
      </w:r>
      <w:r w:rsidR="00E8035B">
        <w:t xml:space="preserve"> Nr </w:t>
      </w:r>
      <w:r>
        <w:t>115,</w:t>
      </w:r>
      <w:r w:rsidR="00E8035B">
        <w:t xml:space="preserve"> poz. </w:t>
      </w:r>
      <w:r>
        <w:t>79</w:t>
      </w:r>
      <w:r w:rsidR="00E8035B">
        <w:t>0 i Nr </w:t>
      </w:r>
      <w:r>
        <w:t>130,</w:t>
      </w:r>
      <w:r w:rsidR="00E8035B">
        <w:t xml:space="preserve"> poz. </w:t>
      </w:r>
      <w:r>
        <w:t>905, z 2008 r.</w:t>
      </w:r>
      <w:r w:rsidR="00E8035B">
        <w:t xml:space="preserve"> Nr </w:t>
      </w:r>
      <w:r>
        <w:t>180,</w:t>
      </w:r>
      <w:r w:rsidR="00E8035B">
        <w:t xml:space="preserve"> poz. </w:t>
      </w:r>
      <w:r>
        <w:t>111</w:t>
      </w:r>
      <w:r w:rsidR="00E8035B">
        <w:t>2 i Nr </w:t>
      </w:r>
      <w:r>
        <w:t>227,</w:t>
      </w:r>
      <w:r w:rsidR="00E8035B">
        <w:t xml:space="preserve"> poz. </w:t>
      </w:r>
      <w:r>
        <w:t>1505, z 2009 r.</w:t>
      </w:r>
      <w:r w:rsidR="00E8035B">
        <w:t xml:space="preserve"> Nr </w:t>
      </w:r>
      <w:r>
        <w:t>3,</w:t>
      </w:r>
      <w:r w:rsidR="00E8035B">
        <w:t xml:space="preserve"> poz. </w:t>
      </w:r>
      <w:r>
        <w:t>11,</w:t>
      </w:r>
      <w:r w:rsidR="00E8035B">
        <w:t xml:space="preserve"> Nr </w:t>
      </w:r>
      <w:r>
        <w:t>69,</w:t>
      </w:r>
      <w:r w:rsidR="00E8035B">
        <w:t xml:space="preserve"> poz. </w:t>
      </w:r>
      <w:r>
        <w:t>586,</w:t>
      </w:r>
      <w:r w:rsidR="00E8035B">
        <w:t xml:space="preserve"> Nr </w:t>
      </w:r>
      <w:r>
        <w:t>165,</w:t>
      </w:r>
      <w:r w:rsidR="00E8035B">
        <w:t xml:space="preserve"> poz. </w:t>
      </w:r>
      <w:r>
        <w:t>131</w:t>
      </w:r>
      <w:r w:rsidR="00E8035B">
        <w:t>6 i Nr </w:t>
      </w:r>
      <w:r>
        <w:t>215,</w:t>
      </w:r>
      <w:r w:rsidR="00E8035B">
        <w:t xml:space="preserve"> poz. </w:t>
      </w:r>
      <w:r>
        <w:t>166</w:t>
      </w:r>
      <w:r w:rsidR="00E8035B">
        <w:t>4 oraz</w:t>
      </w:r>
      <w:r>
        <w:t xml:space="preserve"> z 2010 r.</w:t>
      </w:r>
      <w:r w:rsidR="00E8035B">
        <w:t xml:space="preserve"> Nr </w:t>
      </w:r>
      <w:r>
        <w:t>21,</w:t>
      </w:r>
      <w:r w:rsidR="00E8035B">
        <w:t xml:space="preserve"> poz. </w:t>
      </w:r>
      <w:r>
        <w:t>10</w:t>
      </w:r>
      <w:r w:rsidR="00E8035B">
        <w:t>4 i Nr </w:t>
      </w:r>
      <w:r>
        <w:t>81,</w:t>
      </w:r>
      <w:r w:rsidR="00E8035B">
        <w:t xml:space="preserve"> poz. </w:t>
      </w:r>
      <w:r>
        <w:t>530.</w:t>
      </w:r>
    </w:p>
  </w:footnote>
  <w:footnote w:id="3">
    <w:p w:rsidR="00531F1C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</w:t>
      </w:r>
      <w:r>
        <w:rPr>
          <w:vertAlign w:val="superscript"/>
        </w:rPr>
        <w:t xml:space="preserve"> </w:t>
      </w:r>
      <w:r>
        <w:t>2008 r.</w:t>
      </w:r>
      <w:r w:rsidR="00E8035B">
        <w:t xml:space="preserve"> Nr </w:t>
      </w:r>
      <w:r>
        <w:t>111,</w:t>
      </w:r>
      <w:r w:rsidR="00E8035B">
        <w:t xml:space="preserve"> poz. </w:t>
      </w:r>
      <w:r>
        <w:t>708,</w:t>
      </w:r>
      <w:r w:rsidR="00E8035B">
        <w:t xml:space="preserve"> Nr </w:t>
      </w:r>
      <w:r>
        <w:t>138,</w:t>
      </w:r>
      <w:r w:rsidR="00E8035B">
        <w:t xml:space="preserve"> poz. </w:t>
      </w:r>
      <w:r>
        <w:t>865,</w:t>
      </w:r>
      <w:r w:rsidR="00E8035B">
        <w:t xml:space="preserve"> Nr </w:t>
      </w:r>
      <w:r>
        <w:t>154,</w:t>
      </w:r>
      <w:r w:rsidR="00E8035B">
        <w:t xml:space="preserve"> poz. </w:t>
      </w:r>
      <w:r>
        <w:t>958,</w:t>
      </w:r>
      <w:r w:rsidR="00E8035B">
        <w:t xml:space="preserve"> Nr </w:t>
      </w:r>
      <w:r>
        <w:t>171,</w:t>
      </w:r>
      <w:r w:rsidR="00E8035B">
        <w:t xml:space="preserve"> poz. </w:t>
      </w:r>
      <w:r>
        <w:t>1056,</w:t>
      </w:r>
      <w:r w:rsidR="00E8035B">
        <w:t xml:space="preserve"> Nr </w:t>
      </w:r>
      <w:r>
        <w:t>199,</w:t>
      </w:r>
      <w:r w:rsidR="00E8035B">
        <w:t xml:space="preserve"> poz. </w:t>
      </w:r>
      <w:r>
        <w:t>1227,</w:t>
      </w:r>
      <w:r w:rsidR="00E8035B">
        <w:t xml:space="preserve"> Nr </w:t>
      </w:r>
      <w:r>
        <w:t>223,</w:t>
      </w:r>
      <w:r w:rsidR="00E8035B">
        <w:t xml:space="preserve"> poz. </w:t>
      </w:r>
      <w:r>
        <w:t>146</w:t>
      </w:r>
      <w:r w:rsidR="00E8035B">
        <w:t>4 i Nr </w:t>
      </w:r>
      <w:r>
        <w:t>227,</w:t>
      </w:r>
      <w:r w:rsidR="00E8035B">
        <w:t xml:space="preserve"> poz. </w:t>
      </w:r>
      <w:r>
        <w:t>1505, z 2009 r.</w:t>
      </w:r>
      <w:r w:rsidR="00E8035B">
        <w:t xml:space="preserve"> Nr </w:t>
      </w:r>
      <w:r>
        <w:t>19,</w:t>
      </w:r>
      <w:r w:rsidR="00E8035B">
        <w:t xml:space="preserve"> poz. </w:t>
      </w:r>
      <w:r>
        <w:t>100,</w:t>
      </w:r>
      <w:r w:rsidR="00E8035B">
        <w:t xml:space="preserve"> Nr </w:t>
      </w:r>
      <w:r>
        <w:t>20,</w:t>
      </w:r>
      <w:r w:rsidR="00E8035B">
        <w:t xml:space="preserve"> poz. </w:t>
      </w:r>
      <w:r>
        <w:t>106,</w:t>
      </w:r>
      <w:r w:rsidR="00E8035B">
        <w:t xml:space="preserve"> Nr </w:t>
      </w:r>
      <w:r>
        <w:t>79,</w:t>
      </w:r>
      <w:r w:rsidR="00E8035B">
        <w:t xml:space="preserve"> poz. </w:t>
      </w:r>
      <w:r>
        <w:t>666,</w:t>
      </w:r>
      <w:r w:rsidR="00E8035B">
        <w:t xml:space="preserve"> Nr </w:t>
      </w:r>
      <w:r>
        <w:t>130,</w:t>
      </w:r>
      <w:r w:rsidR="00E8035B">
        <w:t xml:space="preserve"> poz. </w:t>
      </w:r>
      <w:r>
        <w:t>107</w:t>
      </w:r>
      <w:r w:rsidR="00E8035B">
        <w:t>0 i Nr </w:t>
      </w:r>
      <w:r>
        <w:t>215,</w:t>
      </w:r>
      <w:r w:rsidR="00E8035B">
        <w:t xml:space="preserve"> poz. </w:t>
      </w:r>
      <w:r>
        <w:t>166</w:t>
      </w:r>
      <w:r w:rsidR="00D4097E">
        <w:t>4,</w:t>
      </w:r>
      <w:r>
        <w:t xml:space="preserve"> z 2010 r.</w:t>
      </w:r>
      <w:r w:rsidR="00E8035B">
        <w:t xml:space="preserve"> Nr </w:t>
      </w:r>
      <w:r>
        <w:t>21,</w:t>
      </w:r>
      <w:r w:rsidR="00E8035B">
        <w:t xml:space="preserve"> poz. </w:t>
      </w:r>
      <w:r>
        <w:t>104,</w:t>
      </w:r>
      <w:r w:rsidR="00E8035B">
        <w:t xml:space="preserve"> Nr </w:t>
      </w:r>
      <w:r>
        <w:t>28,</w:t>
      </w:r>
      <w:r w:rsidR="00E8035B">
        <w:t xml:space="preserve"> poz. </w:t>
      </w:r>
      <w:r>
        <w:t>145,</w:t>
      </w:r>
      <w:r w:rsidR="00E8035B">
        <w:t xml:space="preserve"> Nr </w:t>
      </w:r>
      <w:r>
        <w:t>40,</w:t>
      </w:r>
      <w:r w:rsidR="00E8035B">
        <w:t xml:space="preserve"> poz. </w:t>
      </w:r>
      <w:r>
        <w:t>227,</w:t>
      </w:r>
      <w:r w:rsidR="00E8035B">
        <w:t xml:space="preserve"> Nr </w:t>
      </w:r>
      <w:r>
        <w:t>76,</w:t>
      </w:r>
      <w:r w:rsidR="00E8035B">
        <w:t xml:space="preserve"> poz. </w:t>
      </w:r>
      <w:r>
        <w:t>489,</w:t>
      </w:r>
      <w:r w:rsidR="00E8035B">
        <w:t xml:space="preserve"> Nr </w:t>
      </w:r>
      <w:r>
        <w:t>119,</w:t>
      </w:r>
      <w:r w:rsidR="00E8035B">
        <w:t xml:space="preserve"> poz. </w:t>
      </w:r>
      <w:r>
        <w:t>804,</w:t>
      </w:r>
      <w:r w:rsidR="00E8035B">
        <w:t xml:space="preserve"> Nr </w:t>
      </w:r>
      <w:r>
        <w:t>152,</w:t>
      </w:r>
      <w:r w:rsidR="00E8035B">
        <w:t xml:space="preserve"> poz. </w:t>
      </w:r>
      <w:r>
        <w:t>101</w:t>
      </w:r>
      <w:r w:rsidR="00E8035B">
        <w:t>8 i </w:t>
      </w:r>
      <w:r>
        <w:t>1019,</w:t>
      </w:r>
      <w:r w:rsidR="00E8035B">
        <w:t xml:space="preserve"> Nr </w:t>
      </w:r>
      <w:r>
        <w:t>182,</w:t>
      </w:r>
      <w:r w:rsidR="00E8035B">
        <w:t xml:space="preserve"> poz. </w:t>
      </w:r>
      <w:r>
        <w:t>1228,</w:t>
      </w:r>
      <w:r w:rsidR="00E8035B">
        <w:t xml:space="preserve"> Nr </w:t>
      </w:r>
      <w:r>
        <w:t>229,</w:t>
      </w:r>
      <w:r w:rsidR="00E8035B">
        <w:t xml:space="preserve"> poz. </w:t>
      </w:r>
      <w:r>
        <w:t>149</w:t>
      </w:r>
      <w:r w:rsidR="00E8035B">
        <w:t>8 i Nr </w:t>
      </w:r>
      <w:r>
        <w:t>249,</w:t>
      </w:r>
      <w:r w:rsidR="00E8035B">
        <w:t xml:space="preserve"> poz. </w:t>
      </w:r>
      <w:r>
        <w:t>165</w:t>
      </w:r>
      <w:r w:rsidR="00E8035B">
        <w:t>7 oraz</w:t>
      </w:r>
      <w:r>
        <w:t xml:space="preserve"> z 2011 r.</w:t>
      </w:r>
      <w:r w:rsidR="00E8035B">
        <w:t xml:space="preserve"> Nr </w:t>
      </w:r>
      <w:r>
        <w:t>32,</w:t>
      </w:r>
      <w:r w:rsidR="00E8035B">
        <w:t xml:space="preserve"> poz. </w:t>
      </w:r>
      <w:r>
        <w:t>15</w:t>
      </w:r>
      <w:r w:rsidR="00E8035B">
        <w:t>9 i Nr </w:t>
      </w:r>
      <w:r>
        <w:t>63,</w:t>
      </w:r>
      <w:r w:rsidR="00E8035B">
        <w:t xml:space="preserve"> poz. </w:t>
      </w:r>
      <w:r>
        <w:t>322.</w:t>
      </w:r>
    </w:p>
  </w:footnote>
  <w:footnote w:id="4">
    <w:p w:rsidR="00531F1C" w:rsidRDefault="00531F1C" w:rsidP="00531F1C">
      <w:pPr>
        <w:pStyle w:val="ODNONIKSPECtreodnonikadoodnonika"/>
      </w:pPr>
      <w:r w:rsidRPr="0014184D">
        <w:rPr>
          <w:rStyle w:val="IGindeksgrny"/>
        </w:rPr>
        <w:t>I)</w:t>
      </w:r>
      <w:r>
        <w:tab/>
        <w:t>Odnośnik w brzmieniu ustalonym przez</w:t>
      </w:r>
      <w:r w:rsidR="00E8035B">
        <w:t xml:space="preserve"> art. </w:t>
      </w:r>
      <w:r>
        <w:t>21</w:t>
      </w:r>
      <w:r w:rsidR="00E8035B">
        <w:t xml:space="preserve"> pkt </w:t>
      </w:r>
      <w:r>
        <w:t>1 </w:t>
      </w:r>
      <w:r w:rsidRPr="008614E6">
        <w:t xml:space="preserve">ustawy </w:t>
      </w:r>
      <w:r w:rsidR="00D4097E">
        <w:t xml:space="preserve">z </w:t>
      </w:r>
      <w:r w:rsidRPr="008614E6">
        <w:t>dnia 14</w:t>
      </w:r>
      <w:r>
        <w:t> </w:t>
      </w:r>
      <w:r w:rsidRPr="008614E6">
        <w:t>września 2012</w:t>
      </w:r>
      <w:r>
        <w:t> </w:t>
      </w:r>
      <w:r w:rsidRPr="008614E6">
        <w:t>r. o</w:t>
      </w:r>
      <w:r>
        <w:t> </w:t>
      </w:r>
      <w:r w:rsidRPr="008614E6">
        <w:t>obowiązkach w</w:t>
      </w:r>
      <w:r>
        <w:t> </w:t>
      </w:r>
      <w:r w:rsidRPr="008614E6">
        <w:t>zakresie informowania o</w:t>
      </w:r>
      <w:r>
        <w:t> </w:t>
      </w:r>
      <w:r w:rsidRPr="008614E6">
        <w:t>zużyciu energii przez produkty wykorzystujące energię (</w:t>
      </w:r>
      <w:r w:rsidR="00E8035B">
        <w:t>Dz. U. poz. </w:t>
      </w:r>
      <w:r w:rsidRPr="008614E6">
        <w:t>1203),</w:t>
      </w:r>
      <w:r>
        <w:t xml:space="preserve"> która weszła w życie z dniem 1 lutego 2013 r.</w:t>
      </w:r>
    </w:p>
    <w:p w:rsidR="00531F1C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Niniejsza ustawa dokonuje w zakresie swojej regulacji wdrożenia:</w:t>
      </w:r>
    </w:p>
    <w:p w:rsidR="00531F1C" w:rsidRPr="00D42538" w:rsidRDefault="00531F1C" w:rsidP="00531F1C">
      <w:pPr>
        <w:pStyle w:val="PKTODNONIKApunktodnonika"/>
      </w:pPr>
      <w:r>
        <w:t>1)</w:t>
      </w:r>
      <w:r>
        <w:tab/>
        <w:t>dyrektywy 2006/32/WE Parlamentu Europejskiego i Rady z dnia 5 kwietnia 2006 r. w sprawie efektywności końcowego wyk</w:t>
      </w:r>
      <w:r>
        <w:t>o</w:t>
      </w:r>
      <w:r>
        <w:t>rzystania energii i usług energetycznych oraz uchylającej dyrektywę Rady 93/76/EWG (Dz. Urz. UE L 114 z 27.04.2006, str.</w:t>
      </w:r>
      <w:r w:rsidR="00A326C5">
        <w:t> </w:t>
      </w:r>
      <w:r>
        <w:t>64);</w:t>
      </w:r>
    </w:p>
    <w:p w:rsidR="00531F1C" w:rsidRDefault="00531F1C" w:rsidP="00531F1C">
      <w:pPr>
        <w:pStyle w:val="PKTODNONIKApunktodnonika"/>
      </w:pPr>
      <w:r>
        <w:t>2)</w:t>
      </w:r>
      <w:r>
        <w:tab/>
        <w:t>art. 3</w:t>
      </w:r>
      <w:r w:rsidR="00E8035B">
        <w:t xml:space="preserve"> ust. </w:t>
      </w:r>
      <w:r>
        <w:t>1</w:t>
      </w:r>
      <w:r w:rsidR="00E8035B">
        <w:t xml:space="preserve"> lit. </w:t>
      </w:r>
      <w:r>
        <w:t>c oraz</w:t>
      </w:r>
      <w:r w:rsidR="00E8035B">
        <w:t xml:space="preserve"> art. </w:t>
      </w:r>
      <w:r>
        <w:t>9 dyrektywy 2010/30/UE Parlamentu Europejskiego i Rady z dnia 19 maja 2010 r. w sprawie wskaz</w:t>
      </w:r>
      <w:r>
        <w:t>a</w:t>
      </w:r>
      <w:r>
        <w:t>nia poprzez etykietowanie oraz standardowe informacje o produkcie, zużycia energii oraz innych zasobów przez produkty zwi</w:t>
      </w:r>
      <w:r>
        <w:t>ą</w:t>
      </w:r>
      <w:r>
        <w:t>zane z energią (Dz. Urz. UE L 153 z 18.06.2010, str. 1);</w:t>
      </w:r>
    </w:p>
    <w:p w:rsidR="00531F1C" w:rsidRDefault="00531F1C" w:rsidP="00531F1C">
      <w:pPr>
        <w:pStyle w:val="PKTODNONIKApunktodnonika"/>
        <w:rPr>
          <w:szCs w:val="22"/>
        </w:rPr>
      </w:pPr>
      <w:r>
        <w:t>3)</w:t>
      </w:r>
      <w:r>
        <w:tab/>
        <w:t>częściowo dyrektywy Parlamentu Europejskiego i Rady 2009/28/WE z dnia 23 kwietnia 2009 r. w sprawie promowania stos</w:t>
      </w:r>
      <w:r>
        <w:t>o</w:t>
      </w:r>
      <w:r>
        <w:t>wania energii ze źródeł odnawialnych zmieniającej i w następstwie uchylającej dyrektywy 2001/77/WE oraz 2003/30/WE (Dz.</w:t>
      </w:r>
      <w:r w:rsidR="00A326C5">
        <w:t> </w:t>
      </w:r>
      <w:r>
        <w:t>Urz. UE L 140 z 05.06.2009, str. 16, z późn. zm.).</w:t>
      </w:r>
    </w:p>
    <w:p w:rsidR="00531F1C" w:rsidRDefault="00531F1C" w:rsidP="00A326C5">
      <w:pPr>
        <w:pStyle w:val="PKTODNONIKApunktodnonika"/>
        <w:ind w:left="295" w:firstLine="0"/>
      </w:pPr>
      <w:bookmarkStart w:id="2" w:name="fEditecxs1v687"/>
      <w:bookmarkEnd w:id="2"/>
      <w:r>
        <w:t>Pkt 3 dodany przez</w:t>
      </w:r>
      <w:r w:rsidR="00E8035B">
        <w:t xml:space="preserve"> art. </w:t>
      </w:r>
      <w:r>
        <w:t xml:space="preserve">4 ustawy </w:t>
      </w:r>
      <w:r w:rsidRPr="008614E6">
        <w:t>z</w:t>
      </w:r>
      <w:r>
        <w:t> </w:t>
      </w:r>
      <w:r w:rsidRPr="008614E6">
        <w:t>dnia 15</w:t>
      </w:r>
      <w:r>
        <w:t> </w:t>
      </w:r>
      <w:r w:rsidRPr="008614E6">
        <w:t>stycznia 2015</w:t>
      </w:r>
      <w:r>
        <w:t> </w:t>
      </w:r>
      <w:r w:rsidRPr="008614E6">
        <w:t>r. o</w:t>
      </w:r>
      <w:r>
        <w:t> </w:t>
      </w:r>
      <w:r w:rsidRPr="008614E6">
        <w:t>zmianie ustawy o</w:t>
      </w:r>
      <w:r>
        <w:t> </w:t>
      </w:r>
      <w:r w:rsidRPr="008614E6">
        <w:t>biokomponentach i</w:t>
      </w:r>
      <w:r>
        <w:t> </w:t>
      </w:r>
      <w:r w:rsidRPr="008614E6">
        <w:t>biopaliwach ciekłych oraz ni</w:t>
      </w:r>
      <w:r w:rsidRPr="008614E6">
        <w:t>e</w:t>
      </w:r>
      <w:r w:rsidRPr="008614E6">
        <w:t>których innych ustaw (</w:t>
      </w:r>
      <w:r w:rsidR="00E8035B">
        <w:t>Dz. U. poz. </w:t>
      </w:r>
      <w:r w:rsidRPr="008614E6">
        <w:t>151),</w:t>
      </w:r>
      <w:r>
        <w:t xml:space="preserve"> która weszła w życie z dniem 12 lutego 2015 r.</w:t>
      </w:r>
    </w:p>
  </w:footnote>
  <w:footnote w:id="5">
    <w:p w:rsidR="00531F1C" w:rsidRPr="0014184D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8035B">
        <w:t xml:space="preserve"> art. </w:t>
      </w:r>
      <w:r>
        <w:t>1</w:t>
      </w:r>
      <w:r w:rsidR="00E8035B">
        <w:t xml:space="preserve"> pkt </w:t>
      </w:r>
      <w:r>
        <w:t xml:space="preserve">1 ustawy </w:t>
      </w:r>
      <w:r w:rsidRPr="008614E6">
        <w:t>z</w:t>
      </w:r>
      <w:r>
        <w:t> </w:t>
      </w:r>
      <w:r w:rsidRPr="008614E6">
        <w:t>dnia 10</w:t>
      </w:r>
      <w:r>
        <w:t> </w:t>
      </w:r>
      <w:r w:rsidRPr="008614E6">
        <w:t>października 2012</w:t>
      </w:r>
      <w:r>
        <w:t> </w:t>
      </w:r>
      <w:r w:rsidRPr="008614E6">
        <w:t>r. o</w:t>
      </w:r>
      <w:r>
        <w:t> </w:t>
      </w:r>
      <w:r w:rsidRPr="008614E6">
        <w:t>zmianie ustawy o</w:t>
      </w:r>
      <w:r>
        <w:t> </w:t>
      </w:r>
      <w:r w:rsidRPr="008614E6">
        <w:t>efektywności energetycznej (</w:t>
      </w:r>
      <w:r w:rsidR="00E8035B">
        <w:t>Dz. U. poz. </w:t>
      </w:r>
      <w:r w:rsidRPr="008614E6">
        <w:t>1397),</w:t>
      </w:r>
      <w:r>
        <w:t xml:space="preserve"> która weszła w życie z dniem 27 grudnia 2012 r. </w:t>
      </w:r>
    </w:p>
  </w:footnote>
  <w:footnote w:id="6">
    <w:p w:rsidR="00531F1C" w:rsidRPr="00335C71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utraciła moc z dniem 21 czerwca 2011 r. na podstawie</w:t>
      </w:r>
      <w:r w:rsidR="00E8035B">
        <w:t xml:space="preserve"> art. </w:t>
      </w:r>
      <w:r>
        <w:t>96 ustawy z dnia 28 kwietnia 2011 r. o systemie handlu upra</w:t>
      </w:r>
      <w:r>
        <w:t>w</w:t>
      </w:r>
      <w:r>
        <w:t>nieniami do emisji gazów cieplarnianych (</w:t>
      </w:r>
      <w:r w:rsidR="00E8035B">
        <w:t>Dz. U. Nr </w:t>
      </w:r>
      <w:r>
        <w:t>122,</w:t>
      </w:r>
      <w:r w:rsidR="00E8035B">
        <w:t xml:space="preserve"> poz. </w:t>
      </w:r>
      <w:r>
        <w:t>695), która weszła w życie z dniem 21 czerwca 2011 r.</w:t>
      </w:r>
    </w:p>
  </w:footnote>
  <w:footnote w:id="7">
    <w:p w:rsidR="00531F1C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 2013 r.</w:t>
      </w:r>
      <w:r w:rsidR="00E8035B">
        <w:t xml:space="preserve"> poz. </w:t>
      </w:r>
      <w:r w:rsidRPr="00335C71">
        <w:t>98</w:t>
      </w:r>
      <w:r w:rsidR="00E8035B" w:rsidRPr="00335C71">
        <w:t>4</w:t>
      </w:r>
      <w:r w:rsidR="00E8035B">
        <w:t xml:space="preserve"> i </w:t>
      </w:r>
      <w:r w:rsidRPr="00335C71">
        <w:t>1238, z</w:t>
      </w:r>
      <w:r>
        <w:t> </w:t>
      </w:r>
      <w:r w:rsidRPr="00335C71">
        <w:t>2014</w:t>
      </w:r>
      <w:r>
        <w:t> </w:t>
      </w:r>
      <w:r w:rsidRPr="00335C71">
        <w:t>r.</w:t>
      </w:r>
      <w:r w:rsidR="00E8035B">
        <w:t xml:space="preserve"> poz. </w:t>
      </w:r>
      <w:r w:rsidRPr="00335C71">
        <w:t>457, 490, 900, 942, 110</w:t>
      </w:r>
      <w:r w:rsidR="00E8035B" w:rsidRPr="00335C71">
        <w:t>1</w:t>
      </w:r>
      <w:r w:rsidR="00E8035B">
        <w:t xml:space="preserve"> i </w:t>
      </w:r>
      <w:r w:rsidRPr="00335C71">
        <w:t>166</w:t>
      </w:r>
      <w:r w:rsidR="00E8035B" w:rsidRPr="00335C71">
        <w:t>2</w:t>
      </w:r>
      <w:r w:rsidR="00E8035B">
        <w:t xml:space="preserve"> oraz</w:t>
      </w:r>
      <w:r w:rsidRPr="00335C71">
        <w:t xml:space="preserve"> z</w:t>
      </w:r>
      <w:r>
        <w:t> </w:t>
      </w:r>
      <w:r w:rsidRPr="00335C71">
        <w:t>2015</w:t>
      </w:r>
      <w:r>
        <w:t> </w:t>
      </w:r>
      <w:r w:rsidRPr="00335C71">
        <w:t>r.</w:t>
      </w:r>
      <w:r w:rsidR="00E8035B">
        <w:t xml:space="preserve"> poz. </w:t>
      </w:r>
      <w:r w:rsidRPr="00335C71">
        <w:t>151, 478, 942</w:t>
      </w:r>
      <w:r>
        <w:t>, </w:t>
      </w:r>
      <w:r w:rsidRPr="00335C71">
        <w:t>1618</w:t>
      </w:r>
      <w:r>
        <w:t>, 189</w:t>
      </w:r>
      <w:r w:rsidR="00E8035B">
        <w:t>3 i </w:t>
      </w:r>
      <w:r>
        <w:t>1960.</w:t>
      </w:r>
    </w:p>
  </w:footnote>
  <w:footnote w:id="8">
    <w:p w:rsidR="00531F1C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 2013 r. </w:t>
      </w:r>
      <w:r w:rsidR="001A1DA3">
        <w:t xml:space="preserve">poz. </w:t>
      </w:r>
      <w:r w:rsidRPr="00335C71">
        <w:t>93</w:t>
      </w:r>
      <w:r w:rsidR="00E8035B" w:rsidRPr="00335C71">
        <w:t>8</w:t>
      </w:r>
      <w:r w:rsidR="00E8035B">
        <w:t xml:space="preserve"> i </w:t>
      </w:r>
      <w:r w:rsidRPr="00335C71">
        <w:t>1646, z</w:t>
      </w:r>
      <w:r>
        <w:t> </w:t>
      </w:r>
      <w:r w:rsidRPr="00335C71">
        <w:t>2014</w:t>
      </w:r>
      <w:r>
        <w:t> </w:t>
      </w:r>
      <w:r w:rsidRPr="00335C71">
        <w:t>r.</w:t>
      </w:r>
      <w:r w:rsidR="00E8035B">
        <w:t xml:space="preserve"> poz. </w:t>
      </w:r>
      <w:r w:rsidRPr="00335C71">
        <w:t>379, 911, 1146, 162</w:t>
      </w:r>
      <w:r w:rsidR="00E8035B" w:rsidRPr="00335C71">
        <w:t>6</w:t>
      </w:r>
      <w:r w:rsidR="00E8035B">
        <w:t xml:space="preserve"> i </w:t>
      </w:r>
      <w:r w:rsidRPr="00335C71">
        <w:t>187</w:t>
      </w:r>
      <w:r w:rsidR="00E8035B" w:rsidRPr="00335C71">
        <w:t>7</w:t>
      </w:r>
      <w:r w:rsidR="00E8035B">
        <w:t xml:space="preserve"> oraz</w:t>
      </w:r>
      <w:r w:rsidRPr="00335C71">
        <w:t xml:space="preserve"> z</w:t>
      </w:r>
      <w:r>
        <w:t> </w:t>
      </w:r>
      <w:r w:rsidRPr="00335C71">
        <w:t>2015</w:t>
      </w:r>
      <w:r>
        <w:t> </w:t>
      </w:r>
      <w:r w:rsidRPr="00335C71">
        <w:t>r.</w:t>
      </w:r>
      <w:r w:rsidR="00E8035B">
        <w:t xml:space="preserve"> poz. </w:t>
      </w:r>
      <w:r w:rsidRPr="00335C71">
        <w:t>238, 532, 1045, 1117, 1130, 1189, 1190, 1269, 1358</w:t>
      </w:r>
      <w:r>
        <w:t>,</w:t>
      </w:r>
      <w:r w:rsidRPr="00335C71">
        <w:t xml:space="preserve"> 1513</w:t>
      </w:r>
      <w:r>
        <w:t>, 1830, 185</w:t>
      </w:r>
      <w:r w:rsidR="00E8035B">
        <w:t>4 i </w:t>
      </w:r>
      <w:r>
        <w:t>1890.</w:t>
      </w:r>
    </w:p>
  </w:footnote>
  <w:footnote w:id="9">
    <w:p w:rsidR="00531F1C" w:rsidRPr="008D0CCF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 2015 r.</w:t>
      </w:r>
      <w:r w:rsidR="00E8035B">
        <w:t xml:space="preserve"> poz. </w:t>
      </w:r>
      <w:r w:rsidRPr="005C65F8">
        <w:t>1255</w:t>
      </w:r>
      <w:r>
        <w:t>,</w:t>
      </w:r>
      <w:r w:rsidRPr="005C65F8">
        <w:t> 126</w:t>
      </w:r>
      <w:r w:rsidR="00E8035B" w:rsidRPr="005C65F8">
        <w:t>9</w:t>
      </w:r>
      <w:r w:rsidR="00E8035B">
        <w:t xml:space="preserve"> i </w:t>
      </w:r>
      <w:r>
        <w:t>1960.</w:t>
      </w:r>
    </w:p>
  </w:footnote>
  <w:footnote w:id="10">
    <w:p w:rsidR="00531F1C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 2013 r.</w:t>
      </w:r>
      <w:r w:rsidR="00E8035B">
        <w:t xml:space="preserve"> poz. </w:t>
      </w:r>
      <w:r>
        <w:t>2, z 2014 r.</w:t>
      </w:r>
      <w:r w:rsidR="00E8035B">
        <w:t xml:space="preserve"> poz. </w:t>
      </w:r>
      <w:r>
        <w:t>116</w:t>
      </w:r>
      <w:r w:rsidR="00E8035B">
        <w:t>1 i </w:t>
      </w:r>
      <w:r>
        <w:t>166</w:t>
      </w:r>
      <w:r w:rsidR="00E8035B">
        <w:t>2 oraz</w:t>
      </w:r>
      <w:r>
        <w:t xml:space="preserve"> z 2015 r.</w:t>
      </w:r>
      <w:r w:rsidR="00E8035B">
        <w:t xml:space="preserve"> poz. </w:t>
      </w:r>
      <w:r>
        <w:t>855, 124</w:t>
      </w:r>
      <w:r w:rsidR="00E8035B">
        <w:t>0 i </w:t>
      </w:r>
      <w:r>
        <w:t>1893.</w:t>
      </w:r>
    </w:p>
  </w:footnote>
  <w:footnote w:id="11">
    <w:p w:rsidR="00531F1C" w:rsidRPr="00FF1F28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Ze zmianą wprowadzoną przez</w:t>
      </w:r>
      <w:r w:rsidR="00E8035B">
        <w:t xml:space="preserve"> art. </w:t>
      </w:r>
      <w:r>
        <w:t xml:space="preserve">51 ustawy </w:t>
      </w:r>
      <w:r w:rsidRPr="008614E6">
        <w:t>z</w:t>
      </w:r>
      <w:r>
        <w:t> </w:t>
      </w:r>
      <w:r w:rsidRPr="008614E6">
        <w:t>dnia 13</w:t>
      </w:r>
      <w:r>
        <w:t> </w:t>
      </w:r>
      <w:r w:rsidRPr="008614E6">
        <w:t>lipca 2012</w:t>
      </w:r>
      <w:r>
        <w:t> </w:t>
      </w:r>
      <w:r w:rsidRPr="008614E6">
        <w:t>r. o</w:t>
      </w:r>
      <w:r>
        <w:t> </w:t>
      </w:r>
      <w:r w:rsidRPr="008614E6">
        <w:t>zmianie ustawy o</w:t>
      </w:r>
      <w:r>
        <w:t> </w:t>
      </w:r>
      <w:r w:rsidRPr="008614E6">
        <w:t>działach administracji rządowej oraz ni</w:t>
      </w:r>
      <w:r w:rsidRPr="008614E6">
        <w:t>e</w:t>
      </w:r>
      <w:r w:rsidRPr="008614E6">
        <w:t>których innych ustaw (</w:t>
      </w:r>
      <w:r w:rsidR="00E8035B">
        <w:t>Dz. U. poz. </w:t>
      </w:r>
      <w:r w:rsidRPr="008614E6">
        <w:t>951),</w:t>
      </w:r>
      <w:r>
        <w:t xml:space="preserve"> która weszła w życie z dniem 1 stycznia 2013 r.; obecnie minister właściwy do spraw b</w:t>
      </w:r>
      <w:r>
        <w:t>u</w:t>
      </w:r>
      <w:r>
        <w:t>downictwa, planowania i zagospodarowania przestrzennego oraz mieszkalnictwa, na podstawie</w:t>
      </w:r>
      <w:r w:rsidR="00E8035B">
        <w:t xml:space="preserve"> art. </w:t>
      </w:r>
      <w:r>
        <w:t>4</w:t>
      </w:r>
      <w:r w:rsidR="00E8035B">
        <w:t xml:space="preserve"> ust. </w:t>
      </w:r>
      <w:r>
        <w:t>1,</w:t>
      </w:r>
      <w:r w:rsidR="00E8035B">
        <w:t xml:space="preserve"> art. </w:t>
      </w:r>
      <w:r>
        <w:t>5</w:t>
      </w:r>
      <w:r w:rsidR="00E8035B">
        <w:t xml:space="preserve"> pkt </w:t>
      </w:r>
      <w:r>
        <w:t>1a</w:t>
      </w:r>
      <w:r w:rsidR="00E8035B">
        <w:t xml:space="preserve"> i art. </w:t>
      </w:r>
      <w:r>
        <w:t>9a</w:t>
      </w:r>
      <w:r w:rsidR="00E8035B">
        <w:t xml:space="preserve"> ust. </w:t>
      </w:r>
      <w:r>
        <w:t>1 ustawy z dnia 4 września 1997 r. o działach administracji rządowej (</w:t>
      </w:r>
      <w:r w:rsidR="00E8035B">
        <w:t>Dz. U.</w:t>
      </w:r>
      <w:r>
        <w:t xml:space="preserve"> z 2015 r.</w:t>
      </w:r>
      <w:r w:rsidR="00E8035B">
        <w:t xml:space="preserve"> poz. </w:t>
      </w:r>
      <w:r>
        <w:t>812, 1255, 126</w:t>
      </w:r>
      <w:r w:rsidR="00E8035B">
        <w:t>9 i </w:t>
      </w:r>
      <w:r>
        <w:t>1960), która w</w:t>
      </w:r>
      <w:r>
        <w:t>e</w:t>
      </w:r>
      <w:r>
        <w:t xml:space="preserve">szła w życie z dniem 1 kwietnia 1999 r. </w:t>
      </w:r>
    </w:p>
  </w:footnote>
  <w:footnote w:id="12">
    <w:p w:rsidR="00531F1C" w:rsidRPr="00FF1F28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 2014 r.</w:t>
      </w:r>
      <w:r w:rsidR="00E8035B">
        <w:t xml:space="preserve"> poz. </w:t>
      </w:r>
      <w:r>
        <w:t>40, 768, 822, 113</w:t>
      </w:r>
      <w:r w:rsidR="00E8035B">
        <w:t>3 i </w:t>
      </w:r>
      <w:r>
        <w:t>120</w:t>
      </w:r>
      <w:r w:rsidR="00E8035B">
        <w:t>0 oraz</w:t>
      </w:r>
      <w:r>
        <w:t xml:space="preserve"> z 2015 r.</w:t>
      </w:r>
      <w:r w:rsidR="00E8035B">
        <w:t xml:space="preserve"> poz. </w:t>
      </w:r>
      <w:r>
        <w:t>151, 200, 443, 528, 774, 1165, 1265, 1549, 164</w:t>
      </w:r>
      <w:r w:rsidR="00E8035B">
        <w:t>2 i </w:t>
      </w:r>
      <w:r>
        <w:t>1777.</w:t>
      </w:r>
    </w:p>
  </w:footnote>
  <w:footnote w:id="13">
    <w:p w:rsidR="00531F1C" w:rsidRPr="000E1E4F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E8035B">
        <w:t xml:space="preserve"> art. </w:t>
      </w:r>
      <w:r>
        <w:t>21</w:t>
      </w:r>
      <w:r w:rsidR="00E8035B">
        <w:t xml:space="preserve"> pkt </w:t>
      </w:r>
      <w:r>
        <w:t>2 ustawy z dnia 14 września 2012 r. o obowiązkach w zakresie informowania o zużyciu energii przez produkty wykorzystujące energię (</w:t>
      </w:r>
      <w:r w:rsidR="00E8035B">
        <w:t>Dz. U. poz. </w:t>
      </w:r>
      <w:r w:rsidR="001A1DA3">
        <w:t>1203), która weszła w życie z dniem 1 lutego 2013 r.</w:t>
      </w:r>
      <w:r w:rsidR="00EB3FCF">
        <w:t>;</w:t>
      </w:r>
      <w:r>
        <w:t xml:space="preserve"> w brzmieniu ustalonym przez</w:t>
      </w:r>
      <w:r w:rsidR="00E8035B">
        <w:t xml:space="preserve"> art. </w:t>
      </w:r>
      <w:r>
        <w:t xml:space="preserve">4 ustawy </w:t>
      </w:r>
      <w:r w:rsidRPr="008614E6">
        <w:t>z</w:t>
      </w:r>
      <w:r>
        <w:t> </w:t>
      </w:r>
      <w:r w:rsidRPr="008614E6">
        <w:t>dnia 27</w:t>
      </w:r>
      <w:r>
        <w:t> </w:t>
      </w:r>
      <w:r w:rsidRPr="008614E6">
        <w:t>maja 2015</w:t>
      </w:r>
      <w:r>
        <w:t> </w:t>
      </w:r>
      <w:r w:rsidRPr="008614E6">
        <w:t>r. o</w:t>
      </w:r>
      <w:r>
        <w:t> </w:t>
      </w:r>
      <w:r w:rsidRPr="008614E6">
        <w:t>zmianie ustawy o</w:t>
      </w:r>
      <w:r>
        <w:t> </w:t>
      </w:r>
      <w:r w:rsidRPr="008614E6">
        <w:t>obowiązkach w</w:t>
      </w:r>
      <w:r>
        <w:t> </w:t>
      </w:r>
      <w:r w:rsidRPr="008614E6">
        <w:t>zakresie informowania o</w:t>
      </w:r>
      <w:r>
        <w:t> </w:t>
      </w:r>
      <w:r w:rsidRPr="008614E6">
        <w:t>zużyciu energii przez produkty wykorzystujące energię oraz niektórych innych ustaw (</w:t>
      </w:r>
      <w:r w:rsidR="00E8035B">
        <w:t>Dz. U. poz. </w:t>
      </w:r>
      <w:r w:rsidRPr="008614E6">
        <w:t>1069)</w:t>
      </w:r>
      <w:r>
        <w:t>, która weszła w życie z dniem 14 sierpnia 2015 r.</w:t>
      </w:r>
    </w:p>
  </w:footnote>
  <w:footnote w:id="14">
    <w:p w:rsidR="00531F1C" w:rsidRPr="000E1E4F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 2015 r.</w:t>
      </w:r>
      <w:r w:rsidR="00E8035B">
        <w:t xml:space="preserve"> poz. </w:t>
      </w:r>
      <w:r>
        <w:t>478, 1223, 1260, 150</w:t>
      </w:r>
      <w:r w:rsidR="00E8035B">
        <w:t>5 i </w:t>
      </w:r>
      <w:r>
        <w:t>1618.</w:t>
      </w:r>
    </w:p>
  </w:footnote>
  <w:footnote w:id="15">
    <w:p w:rsidR="00531F1C" w:rsidRPr="000E1E4F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E8035B">
        <w:t xml:space="preserve"> art. </w:t>
      </w:r>
      <w:r>
        <w:t>1</w:t>
      </w:r>
      <w:r w:rsidR="00E8035B">
        <w:t xml:space="preserve"> pkt </w:t>
      </w:r>
      <w:r>
        <w:t xml:space="preserve">2 ustawy, o której mowa w odnośniku </w:t>
      </w:r>
      <w:r>
        <w:fldChar w:fldCharType="begin"/>
      </w:r>
      <w:r>
        <w:instrText xml:space="preserve"> NOTEREF _Ref434319734 \h </w:instrText>
      </w:r>
      <w:r>
        <w:fldChar w:fldCharType="separate"/>
      </w:r>
      <w:r w:rsidR="00D8439A">
        <w:t>2</w:t>
      </w:r>
      <w:r>
        <w:fldChar w:fldCharType="end"/>
      </w:r>
      <w:r>
        <w:t>.</w:t>
      </w:r>
    </w:p>
  </w:footnote>
  <w:footnote w:id="16">
    <w:p w:rsidR="00531F1C" w:rsidRPr="000E1E4F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 2014 r.</w:t>
      </w:r>
      <w:r w:rsidR="00E8035B">
        <w:t xml:space="preserve"> poz. </w:t>
      </w:r>
      <w:r>
        <w:t>58</w:t>
      </w:r>
      <w:r w:rsidR="00E8035B">
        <w:t>6 oraz</w:t>
      </w:r>
      <w:r>
        <w:t xml:space="preserve"> z 2015 r.</w:t>
      </w:r>
      <w:r w:rsidR="00E8035B">
        <w:t xml:space="preserve"> poz. </w:t>
      </w:r>
      <w:r>
        <w:t>73, 978, 1045, 1223, 1260, 1348, 1505, 1513, 1634, 184</w:t>
      </w:r>
      <w:r w:rsidR="00E8035B">
        <w:t>4 i </w:t>
      </w:r>
      <w:r>
        <w:t>1890.</w:t>
      </w:r>
    </w:p>
  </w:footnote>
  <w:footnote w:id="17">
    <w:p w:rsidR="00531F1C" w:rsidRPr="000E1E4F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Tytuł rozdziału w brzmieniu ustalonym przez</w:t>
      </w:r>
      <w:r w:rsidR="00E8035B">
        <w:t xml:space="preserve"> art. </w:t>
      </w:r>
      <w:r>
        <w:t>1</w:t>
      </w:r>
      <w:r w:rsidR="00E8035B">
        <w:t xml:space="preserve"> pkt </w:t>
      </w:r>
      <w:r>
        <w:t xml:space="preserve">3 ustawy, o której mowa w odnośniku </w:t>
      </w:r>
      <w:r>
        <w:fldChar w:fldCharType="begin"/>
      </w:r>
      <w:r>
        <w:instrText xml:space="preserve"> NOTEREF _Ref434319734 \h </w:instrText>
      </w:r>
      <w:r>
        <w:fldChar w:fldCharType="separate"/>
      </w:r>
      <w:r w:rsidR="00D8439A">
        <w:t>2</w:t>
      </w:r>
      <w:r>
        <w:fldChar w:fldCharType="end"/>
      </w:r>
      <w:r>
        <w:t>.</w:t>
      </w:r>
    </w:p>
  </w:footnote>
  <w:footnote w:id="18">
    <w:p w:rsidR="00531F1C" w:rsidRPr="000E1E4F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E8035B">
        <w:t xml:space="preserve"> art. </w:t>
      </w:r>
      <w:r>
        <w:t>1</w:t>
      </w:r>
      <w:r w:rsidR="00E8035B">
        <w:t xml:space="preserve"> pkt </w:t>
      </w:r>
      <w:r>
        <w:t xml:space="preserve">4 ustawy, o której mowa w odnośniku </w:t>
      </w:r>
      <w:r>
        <w:fldChar w:fldCharType="begin"/>
      </w:r>
      <w:r>
        <w:instrText xml:space="preserve"> NOTEREF _Ref434319734 \h </w:instrText>
      </w:r>
      <w:r>
        <w:fldChar w:fldCharType="separate"/>
      </w:r>
      <w:r w:rsidR="00D8439A">
        <w:t>2</w:t>
      </w:r>
      <w:r>
        <w:fldChar w:fldCharType="end"/>
      </w:r>
      <w:r>
        <w:t>.</w:t>
      </w:r>
    </w:p>
  </w:footnote>
  <w:footnote w:id="19">
    <w:p w:rsidR="00531F1C" w:rsidRPr="000E1E4F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E8035B">
        <w:t xml:space="preserve"> art. </w:t>
      </w:r>
      <w:r>
        <w:t>1</w:t>
      </w:r>
      <w:r w:rsidR="00E8035B">
        <w:t xml:space="preserve"> pkt </w:t>
      </w:r>
      <w:r>
        <w:t xml:space="preserve">5 ustawy, o której mowa w odnośniku </w:t>
      </w:r>
      <w:r>
        <w:fldChar w:fldCharType="begin"/>
      </w:r>
      <w:r>
        <w:instrText xml:space="preserve"> NOTEREF _Ref434319734 \h </w:instrText>
      </w:r>
      <w:r>
        <w:fldChar w:fldCharType="separate"/>
      </w:r>
      <w:r w:rsidR="00D8439A">
        <w:t>2</w:t>
      </w:r>
      <w:r>
        <w:fldChar w:fldCharType="end"/>
      </w:r>
      <w:r>
        <w:t>.</w:t>
      </w:r>
    </w:p>
  </w:footnote>
  <w:footnote w:id="20">
    <w:p w:rsidR="00531F1C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E8035B">
        <w:t>Dz. U.</w:t>
      </w:r>
      <w:r>
        <w:t xml:space="preserve"> z 2013 r. </w:t>
      </w:r>
      <w:r w:rsidR="008903D5">
        <w:t xml:space="preserve">poz. </w:t>
      </w:r>
      <w:r w:rsidRPr="00641E26">
        <w:t>984, 104</w:t>
      </w:r>
      <w:r w:rsidR="00E8035B" w:rsidRPr="00641E26">
        <w:t>7</w:t>
      </w:r>
      <w:r w:rsidR="00E8035B">
        <w:t xml:space="preserve"> i </w:t>
      </w:r>
      <w:r w:rsidRPr="00641E26">
        <w:t>1473, z</w:t>
      </w:r>
      <w:r>
        <w:t> </w:t>
      </w:r>
      <w:r w:rsidRPr="00641E26">
        <w:t>2014</w:t>
      </w:r>
      <w:r>
        <w:t> </w:t>
      </w:r>
      <w:r w:rsidRPr="00641E26">
        <w:t>r.</w:t>
      </w:r>
      <w:r w:rsidR="00E8035B">
        <w:t xml:space="preserve"> poz. </w:t>
      </w:r>
      <w:r w:rsidRPr="00641E26">
        <w:t>423, 768, 811, 915, 114</w:t>
      </w:r>
      <w:r w:rsidR="00E8035B" w:rsidRPr="00641E26">
        <w:t>6</w:t>
      </w:r>
      <w:r w:rsidR="00E8035B">
        <w:t xml:space="preserve"> i </w:t>
      </w:r>
      <w:r w:rsidRPr="00641E26">
        <w:t>123</w:t>
      </w:r>
      <w:r w:rsidR="00E8035B" w:rsidRPr="00641E26">
        <w:t>2</w:t>
      </w:r>
      <w:r w:rsidR="00E8035B">
        <w:t xml:space="preserve"> oraz</w:t>
      </w:r>
      <w:r w:rsidRPr="00641E26">
        <w:t xml:space="preserve"> z</w:t>
      </w:r>
      <w:r>
        <w:t> </w:t>
      </w:r>
      <w:r w:rsidRPr="00641E26">
        <w:t>2015</w:t>
      </w:r>
      <w:r>
        <w:t> </w:t>
      </w:r>
      <w:r w:rsidRPr="00641E26">
        <w:t>r.</w:t>
      </w:r>
      <w:r w:rsidR="00E8035B">
        <w:t xml:space="preserve"> poz. </w:t>
      </w:r>
      <w:r w:rsidRPr="00641E26">
        <w:t>349, 478</w:t>
      </w:r>
      <w:r>
        <w:t>,</w:t>
      </w:r>
      <w:r w:rsidRPr="00641E26">
        <w:t xml:space="preserve"> 60</w:t>
      </w:r>
      <w:r w:rsidR="00E8035B" w:rsidRPr="00641E26">
        <w:t>5</w:t>
      </w:r>
      <w:r w:rsidR="00E8035B">
        <w:t xml:space="preserve"> i </w:t>
      </w:r>
      <w:r>
        <w:t xml:space="preserve">1777. </w:t>
      </w:r>
    </w:p>
  </w:footnote>
  <w:footnote w:id="21">
    <w:p w:rsidR="00531F1C" w:rsidRPr="001F1AA4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Zamieszczone w obwieszczeniu.</w:t>
      </w:r>
    </w:p>
  </w:footnote>
  <w:footnote w:id="22">
    <w:p w:rsidR="00531F1C" w:rsidRPr="00641E26" w:rsidRDefault="00531F1C" w:rsidP="00531F1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10 maja 2011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0111EC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0111EC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111EC">
          <w:t>2167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24A" w:rsidRDefault="000111EC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0111E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0111EC">
      <w:rPr>
        <w:noProof/>
      </w:rPr>
      <w:t>18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111EC">
          <w:t>2167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0111E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0111EC">
      <w:rPr>
        <w:noProof/>
      </w:rPr>
      <w:t>5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111EC">
          <w:t>2167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11EC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8FE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1DA3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5624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1F1C"/>
    <w:rsid w:val="00534893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03D5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160A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2E65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26C5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1F8B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097E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39A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14C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035B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B3FCF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31F1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531F1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31F1C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531F1C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31F1C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31F1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31F1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31F1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31F1C"/>
    <w:pPr>
      <w:ind w:left="1420" w:hanging="360"/>
    </w:pPr>
  </w:style>
  <w:style w:type="character" w:styleId="Odwoanieprzypisudolnego">
    <w:name w:val="footnote reference"/>
    <w:uiPriority w:val="99"/>
    <w:rsid w:val="00531F1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31F1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531F1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531F1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31F1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31F1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31F1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31F1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31F1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531F1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31F1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31F1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31F1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31F1C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31F1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31F1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31F1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31F1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31F1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31F1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31F1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31F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31F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31F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31F1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31F1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31F1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31F1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31F1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31F1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31F1C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31F1C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31F1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31F1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31F1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31F1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31F1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31F1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31F1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31F1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31F1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31F1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31F1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31F1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31F1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31F1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31F1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31F1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31F1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31F1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31F1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31F1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31F1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31F1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31F1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31F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31F1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31F1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31F1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31F1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31F1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31F1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31F1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31F1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31F1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31F1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31F1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31F1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31F1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31F1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31F1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31F1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31F1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31F1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31F1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31F1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31F1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31F1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31F1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31F1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31F1C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31F1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531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31F1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31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31F1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31F1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31F1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31F1C"/>
    <w:pPr>
      <w:ind w:left="3020"/>
    </w:pPr>
  </w:style>
  <w:style w:type="paragraph" w:customStyle="1" w:styleId="ODNONIKtreodnonika">
    <w:name w:val="ODNOŚNIK – treść odnośnika"/>
    <w:uiPriority w:val="19"/>
    <w:qFormat/>
    <w:rsid w:val="00531F1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31F1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31F1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31F1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31F1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31F1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31F1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31F1C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31F1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31F1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31F1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31F1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31F1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31F1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31F1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31F1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31F1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31F1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31F1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31F1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31F1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31F1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31F1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31F1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31F1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31F1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31F1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31F1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31F1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31F1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31F1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31F1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31F1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31F1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31F1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31F1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31F1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31F1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31F1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31F1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31F1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31F1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31F1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31F1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31F1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31F1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31F1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31F1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31F1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31F1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31F1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31F1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31F1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31F1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31F1C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31F1C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31F1C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31F1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31F1C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31F1C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31F1C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31F1C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31F1C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31F1C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31F1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31F1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31F1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31F1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31F1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31F1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31F1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31F1C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31F1C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531F1C"/>
  </w:style>
  <w:style w:type="paragraph" w:customStyle="1" w:styleId="TEKSTZacznikido">
    <w:name w:val="TEKST&quot;Załącznik(i) do ...&quot;"/>
    <w:uiPriority w:val="28"/>
    <w:qFormat/>
    <w:rsid w:val="00531F1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31F1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31F1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31F1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31F1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31F1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31F1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31F1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31F1C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31F1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31F1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31F1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31F1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31F1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31F1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31F1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31F1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31F1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31F1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31F1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31F1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31F1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31F1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31F1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31F1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31F1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31F1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31F1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31F1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31F1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31F1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31F1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31F1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31F1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31F1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31F1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31F1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31F1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31F1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31F1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31F1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31F1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31F1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31F1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31F1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31F1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31F1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31F1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31F1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31F1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31F1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31F1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31F1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31F1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31F1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31F1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31F1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31F1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31F1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31F1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31F1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31F1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31F1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531F1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531F1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531F1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31F1C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31F1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31F1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31F1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31F1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31F1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31F1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31F1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31F1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31F1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31F1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31F1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31F1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31F1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31F1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31F1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31F1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31F1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31F1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31F1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31F1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31F1C"/>
    <w:pPr>
      <w:ind w:left="1900"/>
    </w:pPr>
  </w:style>
  <w:style w:type="paragraph" w:customStyle="1" w:styleId="Pozycjaaktu">
    <w:name w:val="Pozycja aktu"/>
    <w:basedOn w:val="PozycjaaktuTJ"/>
    <w:semiHidden/>
    <w:qFormat/>
    <w:rsid w:val="00531F1C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531F1C"/>
    <w:pPr>
      <w:ind w:left="0"/>
    </w:pPr>
  </w:style>
  <w:style w:type="paragraph" w:customStyle="1" w:styleId="Sygnatura">
    <w:name w:val="Sygnatura"/>
    <w:basedOn w:val="Nagwek"/>
    <w:semiHidden/>
    <w:qFormat/>
    <w:rsid w:val="00531F1C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531F1C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31F1C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531F1C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531F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31F1C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531F1C"/>
  </w:style>
  <w:style w:type="character" w:styleId="Numerwiersza">
    <w:name w:val="line number"/>
    <w:basedOn w:val="Domylnaczcionkaakapitu"/>
    <w:rsid w:val="00531F1C"/>
  </w:style>
  <w:style w:type="character" w:styleId="Odwoanieprzypisukocowego">
    <w:name w:val="endnote reference"/>
    <w:rsid w:val="00531F1C"/>
    <w:rPr>
      <w:vertAlign w:val="superscript"/>
    </w:rPr>
  </w:style>
  <w:style w:type="paragraph" w:styleId="Tekstpodstawowy">
    <w:name w:val="Body Text"/>
    <w:basedOn w:val="Normalny"/>
    <w:link w:val="TekstpodstawowyZnak"/>
    <w:rsid w:val="00531F1C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31F1C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31F1C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1F1C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31F1C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1F1C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531F1C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531F1C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531F1C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31F1C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33444A208B4C4C0185BF99792BADE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C69025-E493-4166-9234-5F25F19EA5B6}"/>
      </w:docPartPr>
      <w:docPartBody>
        <w:p w:rsidR="006367A8" w:rsidRDefault="001F63D8" w:rsidP="001F63D8">
          <w:pPr>
            <w:pStyle w:val="33444A208B4C4C0185BF99792BADEBF6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1F63D8"/>
    <w:rsid w:val="00220383"/>
    <w:rsid w:val="00326ECF"/>
    <w:rsid w:val="00436BD1"/>
    <w:rsid w:val="004D0BBB"/>
    <w:rsid w:val="006367A8"/>
    <w:rsid w:val="00687DA2"/>
    <w:rsid w:val="006F0F82"/>
    <w:rsid w:val="0097402C"/>
    <w:rsid w:val="00B40AE9"/>
    <w:rsid w:val="00C134B7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63D8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33444A208B4C4C0185BF99792BADEBF6">
    <w:name w:val="33444A208B4C4C0185BF99792BADEBF6"/>
    <w:rsid w:val="001F63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5FA7A6-C5BF-4BB4-BFC3-92C72C64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56</TotalTime>
  <Pages>18</Pages>
  <Words>9070</Words>
  <Characters>54352</Characters>
  <Application>Microsoft Office Word</Application>
  <DocSecurity>0</DocSecurity>
  <Lines>452</Lines>
  <Paragraphs>126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63296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14</cp:revision>
  <cp:lastPrinted>2015-12-17T13:48:00Z</cp:lastPrinted>
  <dcterms:created xsi:type="dcterms:W3CDTF">2015-12-02T17:56:00Z</dcterms:created>
  <dcterms:modified xsi:type="dcterms:W3CDTF">2015-12-22T08:28:00Z</dcterms:modified>
  <cp:category>2167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