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36254C">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36254C">
      <w:pPr>
        <w:pStyle w:val="TytuDU2"/>
      </w:pPr>
      <w:r w:rsidRPr="001D16F3">
        <w:t>RZECZYPOSPOLITEJ POLSKIEJ</w:t>
      </w:r>
    </w:p>
    <w:p w:rsidR="001D16F3" w:rsidRPr="001D16F3" w:rsidRDefault="001D16F3" w:rsidP="0036254C">
      <w:pPr>
        <w:pStyle w:val="Dataogoszeniaaktu"/>
      </w:pPr>
      <w:r w:rsidRPr="001D16F3">
        <w:t>Warszawa, dnia </w:t>
      </w:r>
      <w:r w:rsidR="00370254">
        <w:t>24 lutego 2015 r.</w:t>
      </w:r>
    </w:p>
    <w:p w:rsidR="001D16F3" w:rsidRPr="001D16F3" w:rsidRDefault="001D16F3" w:rsidP="0036254C">
      <w:pPr>
        <w:pStyle w:val="Pozycjaaktu"/>
        <w:keepNext/>
      </w:pPr>
      <w:r w:rsidRPr="001D16F3">
        <w:t xml:space="preserve">Poz. </w:t>
      </w:r>
      <w:sdt>
        <w:sdtPr>
          <w:alias w:val="Kategoria"/>
          <w:tag w:val=""/>
          <w:id w:val="-1160618136"/>
          <w:placeholder>
            <w:docPart w:val="2EF5A38129064A9192674AE1EBAF09C2"/>
          </w:placeholder>
          <w:dataBinding w:prefixMappings="xmlns:ns0='http://purl.org/dc/elements/1.1/' xmlns:ns1='http://schemas.openxmlformats.org/package/2006/metadata/core-properties' " w:xpath="/ns1:coreProperties[1]/ns1:category[1]" w:storeItemID="{6C3C8BC8-F283-45AE-878A-BAB7291924A1}"/>
          <w:text/>
        </w:sdtPr>
        <w:sdtEndPr/>
        <w:sdtContent>
          <w:r w:rsidR="00370254">
            <w:t>249</w:t>
          </w:r>
        </w:sdtContent>
      </w:sdt>
    </w:p>
    <w:p w:rsidR="00AE56ED" w:rsidRPr="00D84F6E" w:rsidRDefault="00AE56ED" w:rsidP="00AE56ED">
      <w:pPr>
        <w:pStyle w:val="OZNRODZAKTUtznustawalubrozporzdzenieiorganwydajcy"/>
      </w:pPr>
      <w:r w:rsidRPr="00D84F6E">
        <w:t>Ustawa</w:t>
      </w:r>
    </w:p>
    <w:p w:rsidR="00AE56ED" w:rsidRPr="00D84F6E" w:rsidRDefault="00AE56ED" w:rsidP="00AE56ED">
      <w:pPr>
        <w:pStyle w:val="DATAAKTUdatauchwalenialubwydaniaaktu"/>
      </w:pPr>
      <w:r w:rsidRPr="00D84F6E">
        <w:t>z dnia 1</w:t>
      </w:r>
      <w:r w:rsidR="0036254C" w:rsidRPr="00D84F6E">
        <w:t>5</w:t>
      </w:r>
      <w:r w:rsidR="0036254C">
        <w:t> </w:t>
      </w:r>
      <w:r w:rsidRPr="00D84F6E">
        <w:t>stycznia 201</w:t>
      </w:r>
      <w:r w:rsidR="0036254C" w:rsidRPr="00D84F6E">
        <w:t>5</w:t>
      </w:r>
      <w:r w:rsidR="0036254C">
        <w:t> </w:t>
      </w:r>
      <w:r w:rsidRPr="00D84F6E">
        <w:t>r.</w:t>
      </w:r>
    </w:p>
    <w:p w:rsidR="00AE56ED" w:rsidRPr="00D84F6E" w:rsidRDefault="00AE56ED" w:rsidP="0036254C">
      <w:pPr>
        <w:pStyle w:val="TYTUAKTUprzedmiotregulacjiustawylubrozporzdzenia"/>
      </w:pPr>
      <w:r w:rsidRPr="00D84F6E">
        <w:t>o zmianie ustawy</w:t>
      </w:r>
      <w:r w:rsidR="0036254C" w:rsidRPr="00D84F6E">
        <w:t xml:space="preserve"> o</w:t>
      </w:r>
      <w:r w:rsidR="0036254C">
        <w:t> </w:t>
      </w:r>
      <w:r w:rsidRPr="00D84F6E">
        <w:t>zasadach finansowania nauki oraz niektórych innych ustaw</w:t>
      </w:r>
      <w:r w:rsidRPr="00DC3337">
        <w:rPr>
          <w:rStyle w:val="IGPindeksgrnyipogrubienie"/>
        </w:rPr>
        <w:footnoteReference w:id="1"/>
      </w:r>
      <w:r w:rsidRPr="00DC3337">
        <w:rPr>
          <w:rStyle w:val="IGPindeksgrnyipogrubienie"/>
        </w:rPr>
        <w:t>)</w:t>
      </w:r>
      <w:bookmarkStart w:id="0" w:name="_GoBack"/>
      <w:bookmarkEnd w:id="0"/>
    </w:p>
    <w:p w:rsidR="00AE56ED" w:rsidRPr="00AE56ED" w:rsidRDefault="00AE56ED" w:rsidP="0036254C">
      <w:pPr>
        <w:pStyle w:val="ARTartustawynprozporzdzenia"/>
        <w:keepNext/>
      </w:pPr>
      <w:r w:rsidRPr="0036254C">
        <w:rPr>
          <w:rStyle w:val="Ppogrubienie"/>
        </w:rPr>
        <w:t>Art. 1.</w:t>
      </w:r>
      <w:r w:rsidR="0036254C" w:rsidRPr="00AE56ED">
        <w:t xml:space="preserve"> W</w:t>
      </w:r>
      <w:r w:rsidR="0036254C">
        <w:t> </w:t>
      </w:r>
      <w:r w:rsidRPr="00AE56ED">
        <w:t>ustawie</w:t>
      </w:r>
      <w:r w:rsidR="0036254C" w:rsidRPr="00AE56ED">
        <w:t xml:space="preserve"> z</w:t>
      </w:r>
      <w:r w:rsidR="0036254C">
        <w:t> </w:t>
      </w:r>
      <w:r w:rsidRPr="00AE56ED">
        <w:t>dnia 3</w:t>
      </w:r>
      <w:r w:rsidR="0036254C" w:rsidRPr="00AE56ED">
        <w:t>0</w:t>
      </w:r>
      <w:r w:rsidR="0036254C">
        <w:t> </w:t>
      </w:r>
      <w:r w:rsidRPr="00AE56ED">
        <w:t>kwietnia 201</w:t>
      </w:r>
      <w:r w:rsidR="0036254C" w:rsidRPr="00AE56ED">
        <w:t>0</w:t>
      </w:r>
      <w:r w:rsidR="0036254C">
        <w:t> </w:t>
      </w:r>
      <w:r w:rsidRPr="00AE56ED">
        <w:t>r.</w:t>
      </w:r>
      <w:r w:rsidR="0036254C" w:rsidRPr="00AE56ED">
        <w:t xml:space="preserve"> o</w:t>
      </w:r>
      <w:r w:rsidR="0036254C">
        <w:t> </w:t>
      </w:r>
      <w:r w:rsidRPr="00AE56ED">
        <w:t>zasadach finansowania nauki (</w:t>
      </w:r>
      <w:r w:rsidR="0036254C">
        <w:t>Dz. U.</w:t>
      </w:r>
      <w:r w:rsidR="0036254C" w:rsidRPr="00AE56ED">
        <w:t xml:space="preserve"> z</w:t>
      </w:r>
      <w:r w:rsidR="0036254C">
        <w:t> </w:t>
      </w:r>
      <w:r w:rsidRPr="00AE56ED">
        <w:t>201</w:t>
      </w:r>
      <w:r w:rsidR="0036254C" w:rsidRPr="00AE56ED">
        <w:t>4</w:t>
      </w:r>
      <w:r w:rsidR="0036254C">
        <w:t> </w:t>
      </w:r>
      <w:r w:rsidRPr="00AE56ED">
        <w:t>r.</w:t>
      </w:r>
      <w:r w:rsidR="0036254C">
        <w:t xml:space="preserve"> poz. </w:t>
      </w:r>
      <w:r w:rsidRPr="00AE56ED">
        <w:t>1620) wprowadza się następujące zmiany:</w:t>
      </w:r>
    </w:p>
    <w:p w:rsidR="00AE56ED" w:rsidRPr="00AE56ED" w:rsidRDefault="00AE56ED" w:rsidP="0036254C">
      <w:pPr>
        <w:pStyle w:val="PKTpunkt"/>
        <w:keepNext/>
      </w:pPr>
      <w:r w:rsidRPr="00D84F6E">
        <w:t>1</w:t>
      </w:r>
      <w:r w:rsidRPr="00AE56ED">
        <w:t>)</w:t>
      </w:r>
      <w:r w:rsidRPr="00AE56ED">
        <w:tab/>
        <w:t>w</w:t>
      </w:r>
      <w:r w:rsidR="0036254C">
        <w:t xml:space="preserve"> art. </w:t>
      </w:r>
      <w:r w:rsidR="0036254C" w:rsidRPr="00AE56ED">
        <w:t>1</w:t>
      </w:r>
      <w:r w:rsidR="0036254C">
        <w:t xml:space="preserve"> pkt </w:t>
      </w:r>
      <w:r w:rsidR="0036254C" w:rsidRPr="00AE56ED">
        <w:t>1</w:t>
      </w:r>
      <w:r w:rsidR="0036254C">
        <w:t> </w:t>
      </w:r>
      <w:r w:rsidRPr="00AE56ED">
        <w:t>otrzymuje brzmienie:</w:t>
      </w:r>
    </w:p>
    <w:p w:rsidR="00AE56ED" w:rsidRPr="00D84F6E" w:rsidRDefault="0036254C" w:rsidP="00AE56ED">
      <w:pPr>
        <w:pStyle w:val="ZPKTzmpktartykuempunktem"/>
      </w:pPr>
      <w:r>
        <w:t>„</w:t>
      </w:r>
      <w:r w:rsidR="00AE56ED" w:rsidRPr="00D84F6E">
        <w:t>1)</w:t>
      </w:r>
      <w:r w:rsidR="00AE56ED" w:rsidRPr="00D84F6E">
        <w:tab/>
        <w:t>finansowania nauki ze środków finansowych ustalanych na ten cel</w:t>
      </w:r>
      <w:r w:rsidRPr="00D84F6E">
        <w:t xml:space="preserve"> w</w:t>
      </w:r>
      <w:r>
        <w:t> </w:t>
      </w:r>
      <w:r w:rsidR="00AE56ED" w:rsidRPr="00D84F6E">
        <w:t xml:space="preserve">wyodrębnionej części budżetu państwa – </w:t>
      </w:r>
      <w:r>
        <w:t>„</w:t>
      </w:r>
      <w:r w:rsidR="00AE56ED" w:rsidRPr="00D84F6E">
        <w:t>Nauka</w:t>
      </w:r>
      <w:r>
        <w:t>”</w:t>
      </w:r>
      <w:r w:rsidR="00AE56ED" w:rsidRPr="00D84F6E">
        <w:t xml:space="preserve"> oraz ze środków finansowych Funduszu Nauki</w:t>
      </w:r>
      <w:r w:rsidRPr="00D84F6E">
        <w:t xml:space="preserve"> i</w:t>
      </w:r>
      <w:r>
        <w:t> </w:t>
      </w:r>
      <w:r w:rsidR="00AE56ED" w:rsidRPr="00D84F6E">
        <w:t xml:space="preserve">Technologii Polskiej, zwanych dalej </w:t>
      </w:r>
      <w:r>
        <w:t>„</w:t>
      </w:r>
      <w:r w:rsidR="00AE56ED" w:rsidRPr="00D84F6E">
        <w:t xml:space="preserve">środkami </w:t>
      </w:r>
      <w:r w:rsidR="00DC3337">
        <w:br/>
      </w:r>
      <w:r w:rsidR="00AE56ED" w:rsidRPr="00D84F6E">
        <w:t>f</w:t>
      </w:r>
      <w:r w:rsidR="00AE56ED" w:rsidRPr="00AE56ED">
        <w:t>i</w:t>
      </w:r>
      <w:r w:rsidR="00AE56ED" w:rsidRPr="00D84F6E">
        <w:t>nansowymi na naukę</w:t>
      </w:r>
      <w:r>
        <w:t>”</w:t>
      </w:r>
      <w:r w:rsidR="00AE56ED" w:rsidRPr="00D84F6E">
        <w:t xml:space="preserve">, którymi dysponuje minister właściwy do spraw nauki, zwany dalej </w:t>
      </w:r>
      <w:r>
        <w:t>„</w:t>
      </w:r>
      <w:r w:rsidR="00AE56ED" w:rsidRPr="00D84F6E">
        <w:t>Ministrem</w:t>
      </w:r>
      <w:r>
        <w:t>”</w:t>
      </w:r>
      <w:r w:rsidR="00AE56ED" w:rsidRPr="00D84F6E">
        <w:t>;</w:t>
      </w:r>
      <w:r>
        <w:t>”</w:t>
      </w:r>
      <w:r w:rsidR="00AE56ED" w:rsidRPr="00D84F6E">
        <w:t>;</w:t>
      </w:r>
    </w:p>
    <w:p w:rsidR="00AE56ED" w:rsidRPr="00AE56ED" w:rsidRDefault="00AE56ED" w:rsidP="0036254C">
      <w:pPr>
        <w:pStyle w:val="PKTpunkt"/>
        <w:keepNext/>
      </w:pPr>
      <w:r w:rsidRPr="00D84F6E">
        <w:t>2</w:t>
      </w:r>
      <w:r w:rsidRPr="00AE56ED">
        <w:t>)</w:t>
      </w:r>
      <w:r w:rsidRPr="00AE56ED">
        <w:tab/>
        <w:t>w</w:t>
      </w:r>
      <w:r w:rsidR="0036254C">
        <w:t xml:space="preserve"> art. </w:t>
      </w:r>
      <w:r w:rsidRPr="00AE56ED">
        <w:t>2:</w:t>
      </w:r>
    </w:p>
    <w:p w:rsidR="00AE56ED" w:rsidRPr="00AE56ED" w:rsidRDefault="00AE56ED" w:rsidP="0036254C">
      <w:pPr>
        <w:pStyle w:val="LITlitera"/>
        <w:keepNext/>
      </w:pPr>
      <w:r w:rsidRPr="00D84F6E">
        <w:t>a)</w:t>
      </w:r>
      <w:r w:rsidRPr="00AE56ED">
        <w:tab/>
      </w:r>
      <w:r w:rsidR="0036254C">
        <w:t xml:space="preserve"> pkt </w:t>
      </w:r>
      <w:r w:rsidR="0036254C" w:rsidRPr="00AE56ED">
        <w:t>3</w:t>
      </w:r>
      <w:r w:rsidR="0036254C">
        <w:t xml:space="preserve"> i </w:t>
      </w:r>
      <w:r w:rsidR="0036254C" w:rsidRPr="00AE56ED">
        <w:t>4</w:t>
      </w:r>
      <w:r w:rsidR="0036254C">
        <w:t> </w:t>
      </w:r>
      <w:r w:rsidRPr="00AE56ED">
        <w:t>otrzymują brzmienie:</w:t>
      </w:r>
    </w:p>
    <w:p w:rsidR="00AE56ED" w:rsidRPr="00AE56ED" w:rsidRDefault="0036254C" w:rsidP="0036254C">
      <w:pPr>
        <w:pStyle w:val="ZLITPKTzmpktliter"/>
        <w:keepNext/>
      </w:pPr>
      <w:r>
        <w:t>„</w:t>
      </w:r>
      <w:r w:rsidR="00AE56ED" w:rsidRPr="00AE56ED">
        <w:t>3)</w:t>
      </w:r>
      <w:r w:rsidR="00AE56ED" w:rsidRPr="00AE56ED">
        <w:tab/>
        <w:t>badania naukowe:</w:t>
      </w:r>
    </w:p>
    <w:p w:rsidR="00AE56ED" w:rsidRPr="00D84F6E" w:rsidRDefault="00AE56ED" w:rsidP="00AE56ED">
      <w:pPr>
        <w:pStyle w:val="ZLITLITwPKTzmlitwpktliter"/>
      </w:pPr>
      <w:r w:rsidRPr="00D84F6E">
        <w:t>a)</w:t>
      </w:r>
      <w:r w:rsidRPr="00D84F6E">
        <w:tab/>
        <w:t>badania podstawowe – oryginalne prace badawcze eksperymentalne lub teoretyczne podejmowane przede wszystkim</w:t>
      </w:r>
      <w:r w:rsidR="0036254C" w:rsidRPr="00D84F6E">
        <w:t xml:space="preserve"> w</w:t>
      </w:r>
      <w:r w:rsidR="0036254C">
        <w:t> </w:t>
      </w:r>
      <w:r w:rsidRPr="00D84F6E">
        <w:t>celu zdobywania nowej wiedzy</w:t>
      </w:r>
      <w:r w:rsidR="0036254C" w:rsidRPr="00D84F6E">
        <w:t xml:space="preserve"> o</w:t>
      </w:r>
      <w:r w:rsidR="0036254C">
        <w:t> </w:t>
      </w:r>
      <w:r w:rsidRPr="00D84F6E">
        <w:t>podstawach zjawisk</w:t>
      </w:r>
      <w:r w:rsidR="0036254C" w:rsidRPr="00D84F6E">
        <w:t xml:space="preserve"> i</w:t>
      </w:r>
      <w:r w:rsidR="0036254C">
        <w:t> </w:t>
      </w:r>
      <w:r w:rsidRPr="00D84F6E">
        <w:t>obserwowalnych faktów bez nastawienia na bezpośrednie zastosowanie komercyjne,</w:t>
      </w:r>
    </w:p>
    <w:p w:rsidR="00AE56ED" w:rsidRPr="00D84F6E" w:rsidRDefault="00AE56ED" w:rsidP="00AE56ED">
      <w:pPr>
        <w:pStyle w:val="ZLITLITwPKTzmlitwpktliter"/>
      </w:pPr>
      <w:r w:rsidRPr="00D84F6E">
        <w:t>b)</w:t>
      </w:r>
      <w:r w:rsidRPr="00D84F6E">
        <w:tab/>
        <w:t>badania stosowane – prace badawcze podejmowane</w:t>
      </w:r>
      <w:r w:rsidR="0036254C" w:rsidRPr="00D84F6E">
        <w:t xml:space="preserve"> w</w:t>
      </w:r>
      <w:r w:rsidR="0036254C">
        <w:t> </w:t>
      </w:r>
      <w:r w:rsidRPr="00D84F6E">
        <w:t>celu zdobycia nowej wiedzy, zorientowane przede wszystkim na zastosowanie</w:t>
      </w:r>
      <w:r w:rsidR="0036254C" w:rsidRPr="00D84F6E">
        <w:t xml:space="preserve"> w</w:t>
      </w:r>
      <w:r w:rsidR="0036254C">
        <w:t> </w:t>
      </w:r>
      <w:r w:rsidRPr="00D84F6E">
        <w:t>praktyce,</w:t>
      </w:r>
    </w:p>
    <w:p w:rsidR="00AE56ED" w:rsidRPr="00D84F6E" w:rsidRDefault="00AE56ED" w:rsidP="00AE56ED">
      <w:pPr>
        <w:pStyle w:val="ZLITLITwPKTzmlitwpktliter"/>
      </w:pPr>
      <w:r w:rsidRPr="00D84F6E">
        <w:t>c)</w:t>
      </w:r>
      <w:r w:rsidRPr="00D84F6E">
        <w:tab/>
        <w:t>badania przemysłowe – badania mające na celu zdobycie nowej wiedzy oraz umiejętności</w:t>
      </w:r>
      <w:r w:rsidR="0036254C" w:rsidRPr="00D84F6E">
        <w:t xml:space="preserve"> w</w:t>
      </w:r>
      <w:r w:rsidR="0036254C">
        <w:t> </w:t>
      </w:r>
      <w:r w:rsidRPr="00D84F6E">
        <w:t>celu opracowywania nowych produktów, procesów</w:t>
      </w:r>
      <w:r w:rsidR="0036254C" w:rsidRPr="00D84F6E">
        <w:t xml:space="preserve"> i</w:t>
      </w:r>
      <w:r w:rsidR="0036254C">
        <w:t> </w:t>
      </w:r>
      <w:r w:rsidRPr="00D84F6E">
        <w:t>usług lub wprowadzania znaczących ulepszeń do is</w:t>
      </w:r>
      <w:r w:rsidRPr="00AE56ED">
        <w:t>t</w:t>
      </w:r>
      <w:r w:rsidRPr="00D84F6E">
        <w:t>niejących produktów, procesów</w:t>
      </w:r>
      <w:r w:rsidR="0036254C" w:rsidRPr="00D84F6E">
        <w:t xml:space="preserve"> i</w:t>
      </w:r>
      <w:r w:rsidR="0036254C">
        <w:t> </w:t>
      </w:r>
      <w:r w:rsidRPr="00D84F6E">
        <w:t>usług; badania te uwzględniają tworzenie elementów składowych systemów złożonych, budowę prototypów</w:t>
      </w:r>
      <w:r w:rsidR="0036254C" w:rsidRPr="00D84F6E">
        <w:t xml:space="preserve"> w</w:t>
      </w:r>
      <w:r w:rsidR="0036254C">
        <w:t> </w:t>
      </w:r>
      <w:r w:rsidRPr="00D84F6E">
        <w:t>środowisku laboratoryjnym lub</w:t>
      </w:r>
      <w:r w:rsidR="0036254C" w:rsidRPr="00D84F6E">
        <w:t xml:space="preserve"> w</w:t>
      </w:r>
      <w:r w:rsidR="0036254C">
        <w:t> </w:t>
      </w:r>
      <w:r w:rsidRPr="00D84F6E">
        <w:t>środowisku symuluj</w:t>
      </w:r>
      <w:r w:rsidRPr="00AE56ED">
        <w:t>ą</w:t>
      </w:r>
      <w:r w:rsidRPr="00D84F6E">
        <w:t>cym istniejące systemy, szczególnie do oceny przydatności danych rodzajów technologii,</w:t>
      </w:r>
      <w:r w:rsidR="0036254C" w:rsidRPr="00D84F6E">
        <w:t xml:space="preserve"> a</w:t>
      </w:r>
      <w:r w:rsidR="0036254C">
        <w:t> </w:t>
      </w:r>
      <w:r w:rsidRPr="00D84F6E">
        <w:t>także b</w:t>
      </w:r>
      <w:r w:rsidRPr="00AE56ED">
        <w:t>u</w:t>
      </w:r>
      <w:r w:rsidRPr="00D84F6E">
        <w:t>dowę niezbędnych</w:t>
      </w:r>
      <w:r w:rsidR="0036254C" w:rsidRPr="00D84F6E">
        <w:t xml:space="preserve"> w</w:t>
      </w:r>
      <w:r w:rsidR="0036254C">
        <w:t> </w:t>
      </w:r>
      <w:r w:rsidRPr="00D84F6E">
        <w:t>tych badaniach linii pilotażowych,</w:t>
      </w:r>
      <w:r w:rsidR="0036254C" w:rsidRPr="00D84F6E">
        <w:t xml:space="preserve"> w</w:t>
      </w:r>
      <w:r w:rsidR="0036254C">
        <w:t> </w:t>
      </w:r>
      <w:r w:rsidRPr="00D84F6E">
        <w:t>tym do uzyskania dowodu</w:t>
      </w:r>
      <w:r w:rsidR="0036254C" w:rsidRPr="00D84F6E">
        <w:t xml:space="preserve"> w</w:t>
      </w:r>
      <w:r w:rsidR="0036254C">
        <w:t> </w:t>
      </w:r>
      <w:r w:rsidRPr="00D84F6E">
        <w:t>przypadku technologii generycznych;</w:t>
      </w:r>
    </w:p>
    <w:p w:rsidR="00AE56ED" w:rsidRPr="00AE56ED" w:rsidRDefault="00AE56ED" w:rsidP="0036254C">
      <w:pPr>
        <w:pStyle w:val="ZLITPKTzmpktliter"/>
        <w:keepNext/>
      </w:pPr>
      <w:r w:rsidRPr="00D84F6E">
        <w:t>4)</w:t>
      </w:r>
      <w:r w:rsidRPr="00AE56ED">
        <w:tab/>
        <w:t>prace rozwojowe – nabywanie, łączenie, kształtowanie</w:t>
      </w:r>
      <w:r w:rsidR="0036254C" w:rsidRPr="00AE56ED">
        <w:t xml:space="preserve"> i</w:t>
      </w:r>
      <w:r w:rsidR="0036254C">
        <w:t> </w:t>
      </w:r>
      <w:r w:rsidRPr="00AE56ED">
        <w:t>wykorzystywanie dostępnej aktualnie wiedzy</w:t>
      </w:r>
      <w:r w:rsidR="0036254C" w:rsidRPr="00AE56ED">
        <w:t xml:space="preserve"> i</w:t>
      </w:r>
      <w:r w:rsidR="0036254C">
        <w:t> </w:t>
      </w:r>
      <w:r w:rsidRPr="00AE56ED">
        <w:t>umiejętności</w:t>
      </w:r>
      <w:r w:rsidR="0036254C" w:rsidRPr="00AE56ED">
        <w:t xml:space="preserve"> z</w:t>
      </w:r>
      <w:r w:rsidR="0036254C">
        <w:t> </w:t>
      </w:r>
      <w:r w:rsidRPr="00AE56ED">
        <w:t>dziedziny nauki, technologii</w:t>
      </w:r>
      <w:r w:rsidR="0036254C" w:rsidRPr="00AE56ED">
        <w:t xml:space="preserve"> i</w:t>
      </w:r>
      <w:r w:rsidR="0036254C">
        <w:t> </w:t>
      </w:r>
      <w:r w:rsidRPr="00AE56ED">
        <w:t>działalności gospodarczej oraz innej wiedzy</w:t>
      </w:r>
      <w:r w:rsidR="0036254C" w:rsidRPr="00AE56ED">
        <w:t xml:space="preserve"> i</w:t>
      </w:r>
      <w:r w:rsidR="0036254C">
        <w:t> </w:t>
      </w:r>
      <w:r w:rsidRPr="00AE56ED">
        <w:t>umiejętności do planowania produkcji oraz tworzenia</w:t>
      </w:r>
      <w:r w:rsidR="0036254C" w:rsidRPr="00AE56ED">
        <w:t xml:space="preserve"> i</w:t>
      </w:r>
      <w:r w:rsidR="0036254C">
        <w:t> </w:t>
      </w:r>
      <w:r w:rsidRPr="00AE56ED">
        <w:t>projektowania nowych, zmienionych lub ulepszonych produ</w:t>
      </w:r>
      <w:r w:rsidRPr="00AE56ED">
        <w:t>k</w:t>
      </w:r>
      <w:r w:rsidRPr="00AE56ED">
        <w:t>tów, procesów</w:t>
      </w:r>
      <w:r w:rsidR="0036254C" w:rsidRPr="00AE56ED">
        <w:t xml:space="preserve"> i</w:t>
      </w:r>
      <w:r w:rsidR="0036254C">
        <w:t> </w:t>
      </w:r>
      <w:r w:rsidRPr="00AE56ED">
        <w:t>usług,</w:t>
      </w:r>
      <w:r w:rsidR="0036254C" w:rsidRPr="00AE56ED">
        <w:t xml:space="preserve"> z</w:t>
      </w:r>
      <w:r w:rsidR="0036254C">
        <w:t> </w:t>
      </w:r>
      <w:r w:rsidRPr="00AE56ED">
        <w:t>wyłączeniem prac obejmujących rutynowe</w:t>
      </w:r>
      <w:r w:rsidR="0036254C" w:rsidRPr="00AE56ED">
        <w:t xml:space="preserve"> i</w:t>
      </w:r>
      <w:r w:rsidR="0036254C">
        <w:t> </w:t>
      </w:r>
      <w:r w:rsidRPr="00AE56ED">
        <w:t>okresowe zmiany wprowadzane do produktów, linii produkcyjnych, procesów wytwórczych, istniejących usług oraz innych operacji</w:t>
      </w:r>
      <w:r w:rsidR="0036254C" w:rsidRPr="00AE56ED">
        <w:t xml:space="preserve"> w</w:t>
      </w:r>
      <w:r w:rsidR="0036254C">
        <w:t> </w:t>
      </w:r>
      <w:r w:rsidRPr="00AE56ED">
        <w:t>toku, nawet jeżeli takie zmiany mają charakter ulepszeń,</w:t>
      </w:r>
      <w:r w:rsidR="0036254C" w:rsidRPr="00AE56ED">
        <w:t xml:space="preserve"> w</w:t>
      </w:r>
      <w:r w:rsidR="0036254C">
        <w:t> </w:t>
      </w:r>
      <w:r w:rsidRPr="00AE56ED">
        <w:t>szczególności:</w:t>
      </w:r>
    </w:p>
    <w:p w:rsidR="00AE56ED" w:rsidRPr="00D84F6E" w:rsidRDefault="00AE56ED" w:rsidP="00AE56ED">
      <w:pPr>
        <w:pStyle w:val="ZLITLITwPKTzmlitwpktliter"/>
      </w:pPr>
      <w:r w:rsidRPr="00D84F6E">
        <w:t>a)</w:t>
      </w:r>
      <w:r w:rsidRPr="00D84F6E">
        <w:tab/>
        <w:t>opracowywanie prototypów</w:t>
      </w:r>
      <w:r w:rsidR="0036254C" w:rsidRPr="00D84F6E">
        <w:t xml:space="preserve"> i</w:t>
      </w:r>
      <w:r w:rsidR="0036254C">
        <w:t> </w:t>
      </w:r>
      <w:r w:rsidRPr="00D84F6E">
        <w:t>projektów pilotażowych oraz demonstracje, testowanie</w:t>
      </w:r>
      <w:r w:rsidR="0036254C" w:rsidRPr="00D84F6E">
        <w:t xml:space="preserve"> i</w:t>
      </w:r>
      <w:r w:rsidR="0036254C">
        <w:t> </w:t>
      </w:r>
      <w:r w:rsidRPr="00D84F6E">
        <w:t>walidację n</w:t>
      </w:r>
      <w:r w:rsidRPr="00AE56ED">
        <w:t>o</w:t>
      </w:r>
      <w:r w:rsidRPr="00D84F6E">
        <w:t>wych lub ulepszonych produktów, procesów lub usług</w:t>
      </w:r>
      <w:r w:rsidR="0036254C" w:rsidRPr="00D84F6E">
        <w:t xml:space="preserve"> w</w:t>
      </w:r>
      <w:r w:rsidR="0036254C">
        <w:t> </w:t>
      </w:r>
      <w:r w:rsidRPr="00D84F6E">
        <w:t>otoczeniu stanowiącym model warunków rzeczywistego funkcjonowania, których głównym celem jest dalsze udoskonalenie techniczne produ</w:t>
      </w:r>
      <w:r w:rsidRPr="00AE56ED">
        <w:t>k</w:t>
      </w:r>
      <w:r w:rsidRPr="00D84F6E">
        <w:t>tów, procesów lub usług, których ostateczny kształt nie został określony,</w:t>
      </w:r>
    </w:p>
    <w:p w:rsidR="00AE56ED" w:rsidRPr="00D84F6E" w:rsidRDefault="00AE56ED" w:rsidP="00AE56ED">
      <w:pPr>
        <w:pStyle w:val="ZLITLITwPKTzmlitwpktliter"/>
      </w:pPr>
      <w:r w:rsidRPr="00D84F6E">
        <w:lastRenderedPageBreak/>
        <w:t>b)</w:t>
      </w:r>
      <w:r w:rsidRPr="00D84F6E">
        <w:tab/>
        <w:t>opracowywanie prototypów</w:t>
      </w:r>
      <w:r w:rsidR="0036254C" w:rsidRPr="00D84F6E">
        <w:t xml:space="preserve"> i</w:t>
      </w:r>
      <w:r w:rsidR="0036254C">
        <w:t> </w:t>
      </w:r>
      <w:r w:rsidRPr="00D84F6E">
        <w:t>projektów pilotażowych, które można wykorzystać do celów komercy</w:t>
      </w:r>
      <w:r w:rsidRPr="00AE56ED">
        <w:t>j</w:t>
      </w:r>
      <w:r w:rsidRPr="00D84F6E">
        <w:t>nych,</w:t>
      </w:r>
      <w:r w:rsidR="0036254C" w:rsidRPr="00D84F6E">
        <w:t xml:space="preserve"> w</w:t>
      </w:r>
      <w:r w:rsidR="0036254C">
        <w:t> </w:t>
      </w:r>
      <w:r w:rsidRPr="00D84F6E">
        <w:t>przypadku gdy prototyp lub projekt pilotażowy stanowi produkt końcowy gotowy do wyk</w:t>
      </w:r>
      <w:r w:rsidRPr="00AE56ED">
        <w:t>o</w:t>
      </w:r>
      <w:r w:rsidRPr="00D84F6E">
        <w:t>rzystania komercyjnego,</w:t>
      </w:r>
      <w:r w:rsidR="0036254C" w:rsidRPr="00D84F6E">
        <w:t xml:space="preserve"> a</w:t>
      </w:r>
      <w:r w:rsidR="0036254C">
        <w:t> </w:t>
      </w:r>
      <w:r w:rsidRPr="00D84F6E">
        <w:t>jego produkcja wyłącznie do celów demonstracyjnych</w:t>
      </w:r>
      <w:r w:rsidR="0036254C" w:rsidRPr="00D84F6E">
        <w:t xml:space="preserve"> i</w:t>
      </w:r>
      <w:r w:rsidR="0036254C">
        <w:t> </w:t>
      </w:r>
      <w:r w:rsidRPr="00D84F6E">
        <w:t>walidacyjnych jest zbyt kosztowna;</w:t>
      </w:r>
      <w:r w:rsidR="0036254C">
        <w:t>”</w:t>
      </w:r>
      <w:r w:rsidRPr="00D84F6E">
        <w:t>,</w:t>
      </w:r>
    </w:p>
    <w:p w:rsidR="00AE56ED" w:rsidRPr="00AE56ED" w:rsidRDefault="00AE56ED" w:rsidP="0036254C">
      <w:pPr>
        <w:pStyle w:val="LITlitera"/>
        <w:keepNext/>
      </w:pPr>
      <w:r w:rsidRPr="00D84F6E">
        <w:t>b</w:t>
      </w:r>
      <w:r w:rsidRPr="00AE56ED">
        <w:t>)</w:t>
      </w:r>
      <w:r w:rsidRPr="00AE56ED">
        <w:tab/>
        <w:t xml:space="preserve">pkt </w:t>
      </w:r>
      <w:r w:rsidR="0036254C" w:rsidRPr="00AE56ED">
        <w:t>8</w:t>
      </w:r>
      <w:r w:rsidR="0036254C">
        <w:t> </w:t>
      </w:r>
      <w:r w:rsidRPr="00AE56ED">
        <w:t>otrzymuje brzmienie:</w:t>
      </w:r>
    </w:p>
    <w:p w:rsidR="00AE56ED" w:rsidRPr="00D84F6E" w:rsidRDefault="0036254C" w:rsidP="00AE56ED">
      <w:pPr>
        <w:pStyle w:val="ZLITPKTzmpktliter"/>
      </w:pPr>
      <w:r>
        <w:t>„</w:t>
      </w:r>
      <w:r w:rsidR="00AE56ED" w:rsidRPr="00D84F6E">
        <w:t>8)</w:t>
      </w:r>
      <w:r w:rsidR="00AE56ED" w:rsidRPr="00D84F6E">
        <w:tab/>
        <w:t>działalność upowszechniająca naukę – realizację zadań wspierających rozwój polskiej nauki przez up</w:t>
      </w:r>
      <w:r w:rsidR="00AE56ED" w:rsidRPr="00AE56ED">
        <w:t>o</w:t>
      </w:r>
      <w:r w:rsidR="00AE56ED" w:rsidRPr="00D84F6E">
        <w:t>wszechnianie, promocję</w:t>
      </w:r>
      <w:r w:rsidRPr="00D84F6E">
        <w:t xml:space="preserve"> i</w:t>
      </w:r>
      <w:r>
        <w:t> </w:t>
      </w:r>
      <w:r w:rsidR="00AE56ED" w:rsidRPr="00D84F6E">
        <w:t>popularyzację wyników działalności badawczo</w:t>
      </w:r>
      <w:r>
        <w:softHyphen/>
      </w:r>
      <w:r>
        <w:noBreakHyphen/>
      </w:r>
      <w:r w:rsidR="00AE56ED" w:rsidRPr="00D84F6E">
        <w:t>rozwojowej, innowacyjnej</w:t>
      </w:r>
      <w:r w:rsidRPr="00D84F6E">
        <w:t xml:space="preserve"> i</w:t>
      </w:r>
      <w:r>
        <w:t> </w:t>
      </w:r>
      <w:r w:rsidR="00AE56ED" w:rsidRPr="00D84F6E">
        <w:t>w</w:t>
      </w:r>
      <w:r w:rsidR="00AE56ED" w:rsidRPr="00AE56ED">
        <w:t>y</w:t>
      </w:r>
      <w:r w:rsidR="00AE56ED" w:rsidRPr="00D84F6E">
        <w:t>nalazczej,</w:t>
      </w:r>
      <w:r w:rsidRPr="00D84F6E">
        <w:t xml:space="preserve"> w</w:t>
      </w:r>
      <w:r>
        <w:t> </w:t>
      </w:r>
      <w:r w:rsidR="00AE56ED" w:rsidRPr="00D84F6E">
        <w:t>tym w skali międzynarodowej,</w:t>
      </w:r>
      <w:r w:rsidRPr="00D84F6E">
        <w:t xml:space="preserve"> a</w:t>
      </w:r>
      <w:r>
        <w:t> </w:t>
      </w:r>
      <w:r w:rsidR="00AE56ED" w:rsidRPr="00D84F6E">
        <w:t>także zadań związanych</w:t>
      </w:r>
      <w:r w:rsidRPr="00D84F6E">
        <w:t xml:space="preserve"> z</w:t>
      </w:r>
      <w:r>
        <w:t> </w:t>
      </w:r>
      <w:r w:rsidR="00AE56ED" w:rsidRPr="00D84F6E">
        <w:t>utrzymaniem zasobów</w:t>
      </w:r>
      <w:r w:rsidRPr="00D84F6E">
        <w:t xml:space="preserve"> o</w:t>
      </w:r>
      <w:r>
        <w:t> </w:t>
      </w:r>
      <w:r w:rsidR="00AE56ED" w:rsidRPr="00D84F6E">
        <w:t>dużym znaczeniu dla nauki</w:t>
      </w:r>
      <w:r w:rsidRPr="00D84F6E">
        <w:t xml:space="preserve"> i</w:t>
      </w:r>
      <w:r>
        <w:t> </w:t>
      </w:r>
      <w:r w:rsidR="00AE56ED" w:rsidRPr="00D84F6E">
        <w:t>jej dziedzictwa, nieobejmujących prowadzenia badań naukowych lub prac rozwoj</w:t>
      </w:r>
      <w:r w:rsidR="00AE56ED" w:rsidRPr="00AE56ED">
        <w:t>o</w:t>
      </w:r>
      <w:r w:rsidR="00AE56ED" w:rsidRPr="00D84F6E">
        <w:t>wych;</w:t>
      </w:r>
      <w:r>
        <w:t>”</w:t>
      </w:r>
      <w:r w:rsidR="00AE56ED" w:rsidRPr="00D84F6E">
        <w:t>,</w:t>
      </w:r>
    </w:p>
    <w:p w:rsidR="00AE56ED" w:rsidRPr="00AE56ED" w:rsidRDefault="00AE56ED" w:rsidP="0036254C">
      <w:pPr>
        <w:pStyle w:val="LITlitera"/>
        <w:keepNext/>
      </w:pPr>
      <w:r w:rsidRPr="00D84F6E">
        <w:t>c</w:t>
      </w:r>
      <w:r w:rsidRPr="00AE56ED">
        <w:t>)</w:t>
      </w:r>
      <w:r w:rsidRPr="00AE56ED">
        <w:tab/>
        <w:t>w</w:t>
      </w:r>
      <w:r w:rsidR="0036254C">
        <w:t xml:space="preserve"> pkt </w:t>
      </w:r>
      <w:r w:rsidRPr="00AE56ED">
        <w:t>9:</w:t>
      </w:r>
    </w:p>
    <w:p w:rsidR="00AE56ED" w:rsidRPr="00D84F6E" w:rsidRDefault="00AE56ED" w:rsidP="0036254C">
      <w:pPr>
        <w:pStyle w:val="TIRtiret"/>
        <w:keepNext/>
      </w:pPr>
      <w:r w:rsidRPr="00D84F6E">
        <w:t xml:space="preserve">– </w:t>
      </w:r>
      <w:r w:rsidRPr="00D84F6E">
        <w:tab/>
        <w:t>lit. c otrzymuje brzmienie:</w:t>
      </w:r>
    </w:p>
    <w:p w:rsidR="00AE56ED" w:rsidRPr="00D84F6E" w:rsidRDefault="0036254C" w:rsidP="00AE56ED">
      <w:pPr>
        <w:pStyle w:val="ZTIRLITzmlittiret"/>
      </w:pPr>
      <w:r>
        <w:t>„</w:t>
      </w:r>
      <w:r w:rsidR="00AE56ED" w:rsidRPr="00D84F6E">
        <w:t>c)</w:t>
      </w:r>
      <w:r w:rsidR="00AE56ED" w:rsidRPr="00D84F6E">
        <w:tab/>
        <w:t>instytuty badawcze</w:t>
      </w:r>
      <w:r w:rsidRPr="00D84F6E">
        <w:t xml:space="preserve"> w</w:t>
      </w:r>
      <w:r>
        <w:t> </w:t>
      </w:r>
      <w:r w:rsidR="00AE56ED" w:rsidRPr="00D84F6E">
        <w:t>rozumieniu ustawy</w:t>
      </w:r>
      <w:r w:rsidRPr="00D84F6E">
        <w:t xml:space="preserve"> z</w:t>
      </w:r>
      <w:r>
        <w:t> </w:t>
      </w:r>
      <w:r w:rsidR="00AE56ED" w:rsidRPr="00D84F6E">
        <w:t>dnia 3</w:t>
      </w:r>
      <w:r w:rsidRPr="00D84F6E">
        <w:t>0</w:t>
      </w:r>
      <w:r>
        <w:t> </w:t>
      </w:r>
      <w:r w:rsidR="00AE56ED" w:rsidRPr="00D84F6E">
        <w:t>kwietnia 201</w:t>
      </w:r>
      <w:r w:rsidRPr="00D84F6E">
        <w:t>0</w:t>
      </w:r>
      <w:r>
        <w:t> </w:t>
      </w:r>
      <w:r w:rsidR="00AE56ED" w:rsidRPr="00D84F6E">
        <w:t>r. o instytutach badawczych (</w:t>
      </w:r>
      <w:r>
        <w:t>Dz. U. Nr </w:t>
      </w:r>
      <w:r w:rsidR="00AE56ED" w:rsidRPr="00D84F6E">
        <w:t>96,</w:t>
      </w:r>
      <w:r>
        <w:t xml:space="preserve"> poz. </w:t>
      </w:r>
      <w:r w:rsidR="00AE56ED" w:rsidRPr="00D84F6E">
        <w:t>618,</w:t>
      </w:r>
      <w:r w:rsidRPr="00D84F6E">
        <w:t xml:space="preserve"> z</w:t>
      </w:r>
      <w:r>
        <w:t> </w:t>
      </w:r>
      <w:proofErr w:type="spellStart"/>
      <w:r w:rsidR="00AE56ED" w:rsidRPr="00D84F6E">
        <w:t>późn</w:t>
      </w:r>
      <w:proofErr w:type="spellEnd"/>
      <w:r w:rsidR="00AE56ED" w:rsidRPr="00D84F6E">
        <w:t>. zm.</w:t>
      </w:r>
      <w:r w:rsidR="00AE56ED" w:rsidRPr="0036254C">
        <w:rPr>
          <w:rStyle w:val="IGindeksgrny"/>
        </w:rPr>
        <w:footnoteReference w:id="2"/>
      </w:r>
      <w:r w:rsidR="00AE56ED" w:rsidRPr="0036254C">
        <w:rPr>
          <w:rStyle w:val="IGindeksgrny"/>
        </w:rPr>
        <w:t>)</w:t>
      </w:r>
      <w:r w:rsidR="00AE56ED" w:rsidRPr="00D84F6E">
        <w:t>),</w:t>
      </w:r>
      <w:r>
        <w:t>”</w:t>
      </w:r>
      <w:r w:rsidR="00AE56ED" w:rsidRPr="00D84F6E">
        <w:t>,</w:t>
      </w:r>
    </w:p>
    <w:p w:rsidR="00AE56ED" w:rsidRPr="00AE56ED" w:rsidRDefault="00AE56ED" w:rsidP="0036254C">
      <w:pPr>
        <w:pStyle w:val="TIRtiret"/>
        <w:keepNext/>
      </w:pPr>
      <w:r w:rsidRPr="00D84F6E">
        <w:t>–</w:t>
      </w:r>
      <w:r w:rsidRPr="00D84F6E">
        <w:tab/>
      </w:r>
      <w:r w:rsidRPr="00AE56ED">
        <w:t>lit. f otrzymuje brzmienie:</w:t>
      </w:r>
    </w:p>
    <w:p w:rsidR="00AE56ED" w:rsidRPr="00D84F6E" w:rsidRDefault="0036254C" w:rsidP="00AE56ED">
      <w:pPr>
        <w:pStyle w:val="ZTIRLITzmlittiret"/>
      </w:pPr>
      <w:r>
        <w:t>„</w:t>
      </w:r>
      <w:r w:rsidR="00AE56ED" w:rsidRPr="00D84F6E">
        <w:t>f)</w:t>
      </w:r>
      <w:r w:rsidR="00AE56ED" w:rsidRPr="00D84F6E">
        <w:tab/>
        <w:t>inne jednostki organizacyjne niewymienione</w:t>
      </w:r>
      <w:r w:rsidRPr="00D84F6E">
        <w:t xml:space="preserve"> w</w:t>
      </w:r>
      <w:r>
        <w:t> lit. </w:t>
      </w:r>
      <w:r w:rsidR="00AE56ED" w:rsidRPr="00D84F6E">
        <w:t>a–e, posiadające siedzibę na terytorium Rzeczy</w:t>
      </w:r>
      <w:r w:rsidR="00DC3337">
        <w:t>-</w:t>
      </w:r>
      <w:r w:rsidR="00DC3337">
        <w:br/>
      </w:r>
      <w:r w:rsidR="00AE56ED" w:rsidRPr="00D84F6E">
        <w:t>p</w:t>
      </w:r>
      <w:r w:rsidR="00AE56ED" w:rsidRPr="00AE56ED">
        <w:t>o</w:t>
      </w:r>
      <w:r w:rsidR="00AE56ED" w:rsidRPr="00D84F6E">
        <w:t>spolitej Polskiej, będące organizacjami prowadzącymi badania</w:t>
      </w:r>
      <w:r w:rsidRPr="00D84F6E">
        <w:t xml:space="preserve"> i</w:t>
      </w:r>
      <w:r>
        <w:t> </w:t>
      </w:r>
      <w:r w:rsidR="00AE56ED" w:rsidRPr="00D84F6E">
        <w:t>upowszechniającymi wiedzę</w:t>
      </w:r>
      <w:r w:rsidRPr="00D84F6E">
        <w:t xml:space="preserve"> w</w:t>
      </w:r>
      <w:r>
        <w:t> </w:t>
      </w:r>
      <w:r w:rsidR="00AE56ED" w:rsidRPr="00D84F6E">
        <w:t>roz</w:t>
      </w:r>
      <w:r w:rsidR="00AE56ED" w:rsidRPr="00AE56ED">
        <w:t>u</w:t>
      </w:r>
      <w:r w:rsidR="00AE56ED" w:rsidRPr="00D84F6E">
        <w:t>mieniu</w:t>
      </w:r>
      <w:r>
        <w:t xml:space="preserve"> art. </w:t>
      </w:r>
      <w:r w:rsidRPr="00D84F6E">
        <w:t>2</w:t>
      </w:r>
      <w:r>
        <w:t xml:space="preserve"> pkt </w:t>
      </w:r>
      <w:r w:rsidR="00AE56ED" w:rsidRPr="00D84F6E">
        <w:t>8</w:t>
      </w:r>
      <w:r w:rsidRPr="00D84F6E">
        <w:t>3</w:t>
      </w:r>
      <w:r>
        <w:t> </w:t>
      </w:r>
      <w:r w:rsidR="00AE56ED" w:rsidRPr="00D84F6E">
        <w:t>rozporządzenia Komisji (UE)</w:t>
      </w:r>
      <w:r>
        <w:t xml:space="preserve"> nr </w:t>
      </w:r>
      <w:r w:rsidR="00AE56ED" w:rsidRPr="00D84F6E">
        <w:t>651/201</w:t>
      </w:r>
      <w:r w:rsidRPr="00D84F6E">
        <w:t>4</w:t>
      </w:r>
      <w:r>
        <w:t> </w:t>
      </w:r>
      <w:r w:rsidRPr="00D84F6E">
        <w:t>z</w:t>
      </w:r>
      <w:r>
        <w:t> </w:t>
      </w:r>
      <w:r w:rsidR="00AE56ED" w:rsidRPr="00D84F6E">
        <w:t>dnia 17 czerwca 201</w:t>
      </w:r>
      <w:r w:rsidRPr="00D84F6E">
        <w:t>4</w:t>
      </w:r>
      <w:r>
        <w:t> </w:t>
      </w:r>
      <w:r w:rsidR="00AE56ED" w:rsidRPr="00D84F6E">
        <w:t>r. uzna</w:t>
      </w:r>
      <w:r w:rsidR="00DC3337">
        <w:t>-</w:t>
      </w:r>
      <w:proofErr w:type="spellStart"/>
      <w:r w:rsidR="00AE56ED" w:rsidRPr="00D84F6E">
        <w:t>jącego</w:t>
      </w:r>
      <w:proofErr w:type="spellEnd"/>
      <w:r w:rsidR="00AE56ED" w:rsidRPr="00D84F6E">
        <w:t xml:space="preserve"> niektóre rodzaje pomocy za zgodne</w:t>
      </w:r>
      <w:r w:rsidRPr="00D84F6E">
        <w:t xml:space="preserve"> z</w:t>
      </w:r>
      <w:r>
        <w:t> </w:t>
      </w:r>
      <w:r w:rsidR="00AE56ED" w:rsidRPr="00D84F6E">
        <w:t>rynkiem wewnętrznym w zastosowaniu</w:t>
      </w:r>
      <w:r>
        <w:t xml:space="preserve"> art. </w:t>
      </w:r>
      <w:r w:rsidR="00AE56ED" w:rsidRPr="00D84F6E">
        <w:t>10</w:t>
      </w:r>
      <w:r w:rsidRPr="00D84F6E">
        <w:t>7</w:t>
      </w:r>
      <w:r>
        <w:t xml:space="preserve"> i </w:t>
      </w:r>
      <w:r w:rsidR="00AE56ED" w:rsidRPr="00D84F6E">
        <w:t>10</w:t>
      </w:r>
      <w:r w:rsidRPr="00D84F6E">
        <w:t>8</w:t>
      </w:r>
      <w:r>
        <w:t> </w:t>
      </w:r>
      <w:r w:rsidR="00AE56ED" w:rsidRPr="00D84F6E">
        <w:t>Traktatu (Dz. Urz. UE L 18</w:t>
      </w:r>
      <w:r w:rsidRPr="00D84F6E">
        <w:t>7</w:t>
      </w:r>
      <w:r>
        <w:t> </w:t>
      </w:r>
      <w:r w:rsidRPr="00D84F6E">
        <w:t>z</w:t>
      </w:r>
      <w:r>
        <w:t> </w:t>
      </w:r>
      <w:r w:rsidR="00AE56ED" w:rsidRPr="00D84F6E">
        <w:t>26.6.2014, str. 1);</w:t>
      </w:r>
      <w:r>
        <w:t>”</w:t>
      </w:r>
      <w:r w:rsidR="00AE56ED" w:rsidRPr="00D84F6E">
        <w:t>,</w:t>
      </w:r>
    </w:p>
    <w:p w:rsidR="00AE56ED" w:rsidRPr="00AE56ED" w:rsidRDefault="00AE56ED" w:rsidP="0036254C">
      <w:pPr>
        <w:pStyle w:val="LITlitera"/>
        <w:keepNext/>
      </w:pPr>
      <w:r w:rsidRPr="00D84F6E">
        <w:t>d</w:t>
      </w:r>
      <w:r w:rsidRPr="00AE56ED">
        <w:t>)</w:t>
      </w:r>
      <w:r w:rsidRPr="00AE56ED">
        <w:tab/>
        <w:t>pkt 1</w:t>
      </w:r>
      <w:r w:rsidR="0036254C" w:rsidRPr="00AE56ED">
        <w:t>7</w:t>
      </w:r>
      <w:r w:rsidR="0036254C">
        <w:t> </w:t>
      </w:r>
      <w:r w:rsidRPr="00AE56ED">
        <w:t>otrzymuje brzmienie:</w:t>
      </w:r>
    </w:p>
    <w:p w:rsidR="00AE56ED" w:rsidRPr="00AE56ED" w:rsidRDefault="0036254C" w:rsidP="0036254C">
      <w:pPr>
        <w:pStyle w:val="ZLITPKTzmpktliter"/>
        <w:keepNext/>
      </w:pPr>
      <w:r>
        <w:t>„</w:t>
      </w:r>
      <w:r w:rsidR="00AE56ED" w:rsidRPr="00AE56ED">
        <w:t>17)</w:t>
      </w:r>
      <w:r w:rsidR="00AE56ED" w:rsidRPr="00AE56ED">
        <w:tab/>
        <w:t>duża infrastruktura badawcza – aparaturę naukowo</w:t>
      </w:r>
      <w:r>
        <w:softHyphen/>
      </w:r>
      <w:r>
        <w:noBreakHyphen/>
      </w:r>
      <w:r w:rsidR="00AE56ED" w:rsidRPr="00AE56ED">
        <w:t>badawczą</w:t>
      </w:r>
      <w:r w:rsidRPr="00AE56ED">
        <w:t xml:space="preserve"> w</w:t>
      </w:r>
      <w:r>
        <w:t> </w:t>
      </w:r>
      <w:r w:rsidR="00AE56ED" w:rsidRPr="00AE56ED">
        <w:t>tym infrastrukturę informatyczną nauki,</w:t>
      </w:r>
      <w:r w:rsidRPr="00AE56ED">
        <w:t xml:space="preserve"> o</w:t>
      </w:r>
      <w:r>
        <w:t> </w:t>
      </w:r>
      <w:r w:rsidR="00AE56ED" w:rsidRPr="00AE56ED">
        <w:t>wartości przekraczającej:</w:t>
      </w:r>
    </w:p>
    <w:p w:rsidR="00AE56ED" w:rsidRPr="00D84F6E" w:rsidRDefault="00AE56ED" w:rsidP="00AE56ED">
      <w:pPr>
        <w:pStyle w:val="ZLITLITwPKTzmlitwpktliter"/>
      </w:pPr>
      <w:r w:rsidRPr="00D84F6E">
        <w:t>a)</w:t>
      </w:r>
      <w:r w:rsidRPr="00D84F6E">
        <w:tab/>
        <w:t>15</w:t>
      </w:r>
      <w:r w:rsidR="0036254C" w:rsidRPr="00D84F6E">
        <w:t>0</w:t>
      </w:r>
      <w:r w:rsidR="0036254C">
        <w:t> </w:t>
      </w:r>
      <w:r w:rsidRPr="00D84F6E">
        <w:t>00</w:t>
      </w:r>
      <w:r w:rsidR="0036254C" w:rsidRPr="00D84F6E">
        <w:t>0</w:t>
      </w:r>
      <w:r w:rsidR="0036254C">
        <w:t> </w:t>
      </w:r>
      <w:r w:rsidRPr="00D84F6E">
        <w:t>zł –</w:t>
      </w:r>
      <w:r w:rsidR="0036254C" w:rsidRPr="00D84F6E">
        <w:t xml:space="preserve"> w</w:t>
      </w:r>
      <w:r w:rsidR="0036254C">
        <w:t> </w:t>
      </w:r>
      <w:r w:rsidRPr="00D84F6E">
        <w:t>przypadku aparatury naukowo</w:t>
      </w:r>
      <w:r w:rsidR="0036254C">
        <w:softHyphen/>
      </w:r>
      <w:r w:rsidR="0036254C">
        <w:noBreakHyphen/>
      </w:r>
      <w:r w:rsidRPr="00D84F6E">
        <w:t>badawczej służącej do prowadzenia badań naukowych lub prac rozwojowych</w:t>
      </w:r>
      <w:r w:rsidR="0036254C" w:rsidRPr="00D84F6E">
        <w:t xml:space="preserve"> w</w:t>
      </w:r>
      <w:r w:rsidR="0036254C">
        <w:t> </w:t>
      </w:r>
      <w:r w:rsidRPr="00D84F6E">
        <w:t>grupie nauk humanistycznych</w:t>
      </w:r>
      <w:r w:rsidR="0036254C" w:rsidRPr="00D84F6E">
        <w:t xml:space="preserve"> i</w:t>
      </w:r>
      <w:r w:rsidR="0036254C">
        <w:t> </w:t>
      </w:r>
      <w:r w:rsidRPr="00D84F6E">
        <w:t>społecznych oraz</w:t>
      </w:r>
      <w:r w:rsidR="0036254C" w:rsidRPr="00D84F6E">
        <w:t xml:space="preserve"> w</w:t>
      </w:r>
      <w:r w:rsidR="0036254C">
        <w:t> </w:t>
      </w:r>
      <w:r w:rsidRPr="00D84F6E">
        <w:t>grupie nauk</w:t>
      </w:r>
      <w:r w:rsidR="0036254C" w:rsidRPr="00D84F6E">
        <w:t xml:space="preserve"> o</w:t>
      </w:r>
      <w:r w:rsidR="0036254C">
        <w:t> </w:t>
      </w:r>
      <w:r w:rsidRPr="00D84F6E">
        <w:t>sztuce</w:t>
      </w:r>
      <w:r w:rsidR="0036254C" w:rsidRPr="00D84F6E">
        <w:t xml:space="preserve"> i</w:t>
      </w:r>
      <w:r w:rsidR="0036254C">
        <w:t> </w:t>
      </w:r>
      <w:r w:rsidRPr="00D84F6E">
        <w:t>twórczości artystycznej,</w:t>
      </w:r>
    </w:p>
    <w:p w:rsidR="00AE56ED" w:rsidRPr="00D84F6E" w:rsidRDefault="00AE56ED" w:rsidP="00AE56ED">
      <w:pPr>
        <w:pStyle w:val="ZLITLITwPKTzmlitwpktliter"/>
      </w:pPr>
      <w:r w:rsidRPr="00D84F6E">
        <w:t>b)</w:t>
      </w:r>
      <w:r w:rsidRPr="00D84F6E">
        <w:tab/>
        <w:t>50</w:t>
      </w:r>
      <w:r w:rsidR="0036254C" w:rsidRPr="00D84F6E">
        <w:t>0</w:t>
      </w:r>
      <w:r w:rsidR="0036254C">
        <w:t> </w:t>
      </w:r>
      <w:r w:rsidRPr="00D84F6E">
        <w:t>00</w:t>
      </w:r>
      <w:r w:rsidR="0036254C" w:rsidRPr="00D84F6E">
        <w:t>0</w:t>
      </w:r>
      <w:r w:rsidR="0036254C">
        <w:t> </w:t>
      </w:r>
      <w:r w:rsidRPr="00D84F6E">
        <w:t>zł –</w:t>
      </w:r>
      <w:r w:rsidR="0036254C" w:rsidRPr="00D84F6E">
        <w:t xml:space="preserve"> w</w:t>
      </w:r>
      <w:r w:rsidR="0036254C">
        <w:t> </w:t>
      </w:r>
      <w:r w:rsidRPr="00D84F6E">
        <w:t>przypadku aparatury naukowo</w:t>
      </w:r>
      <w:r w:rsidR="0036254C">
        <w:softHyphen/>
      </w:r>
      <w:r w:rsidR="0036254C">
        <w:noBreakHyphen/>
      </w:r>
      <w:r w:rsidRPr="00D84F6E">
        <w:t>badawczej służącej do prowadzenia badań naukowych lub prac rozwojowych</w:t>
      </w:r>
      <w:r w:rsidR="0036254C" w:rsidRPr="00D84F6E">
        <w:t xml:space="preserve"> w</w:t>
      </w:r>
      <w:r w:rsidR="0036254C">
        <w:t> </w:t>
      </w:r>
      <w:r w:rsidRPr="00D84F6E">
        <w:t>grupie nauk ścisłych</w:t>
      </w:r>
      <w:r w:rsidR="0036254C" w:rsidRPr="00D84F6E">
        <w:t xml:space="preserve"> i</w:t>
      </w:r>
      <w:r w:rsidR="0036254C">
        <w:t> </w:t>
      </w:r>
      <w:r w:rsidRPr="00D84F6E">
        <w:t>inżynierskich oraz</w:t>
      </w:r>
      <w:r w:rsidR="0036254C" w:rsidRPr="00D84F6E">
        <w:t xml:space="preserve"> w</w:t>
      </w:r>
      <w:r w:rsidR="0036254C">
        <w:t> </w:t>
      </w:r>
      <w:r w:rsidRPr="00D84F6E">
        <w:t>grupie nauk</w:t>
      </w:r>
      <w:r w:rsidR="0036254C" w:rsidRPr="00D84F6E">
        <w:t xml:space="preserve"> o</w:t>
      </w:r>
      <w:r w:rsidR="0036254C">
        <w:t> </w:t>
      </w:r>
      <w:r w:rsidRPr="00D84F6E">
        <w:t>życiu;</w:t>
      </w:r>
      <w:r w:rsidR="0036254C">
        <w:t>”</w:t>
      </w:r>
      <w:r w:rsidRPr="00D84F6E">
        <w:t>,</w:t>
      </w:r>
    </w:p>
    <w:p w:rsidR="00AE56ED" w:rsidRPr="00AE56ED" w:rsidRDefault="00AE56ED" w:rsidP="0036254C">
      <w:pPr>
        <w:pStyle w:val="LITlitera"/>
        <w:keepNext/>
      </w:pPr>
      <w:r w:rsidRPr="00D84F6E">
        <w:t>e</w:t>
      </w:r>
      <w:r w:rsidRPr="00AE56ED">
        <w:t>)</w:t>
      </w:r>
      <w:r w:rsidRPr="00AE56ED">
        <w:tab/>
        <w:t>po</w:t>
      </w:r>
      <w:r w:rsidR="0036254C">
        <w:t xml:space="preserve"> pkt </w:t>
      </w:r>
      <w:r w:rsidRPr="00AE56ED">
        <w:t>1</w:t>
      </w:r>
      <w:r w:rsidR="0036254C" w:rsidRPr="00AE56ED">
        <w:t>7</w:t>
      </w:r>
      <w:r w:rsidR="0036254C">
        <w:t> </w:t>
      </w:r>
      <w:r w:rsidRPr="00AE56ED">
        <w:t>dodaje się</w:t>
      </w:r>
      <w:r w:rsidR="0036254C">
        <w:t xml:space="preserve"> pkt </w:t>
      </w:r>
      <w:r w:rsidRPr="00AE56ED">
        <w:t>17a</w:t>
      </w:r>
      <w:r w:rsidR="0036254C" w:rsidRPr="00AE56ED">
        <w:t xml:space="preserve"> w</w:t>
      </w:r>
      <w:r w:rsidR="0036254C">
        <w:t> </w:t>
      </w:r>
      <w:r w:rsidRPr="00AE56ED">
        <w:t>brzmieniu:</w:t>
      </w:r>
    </w:p>
    <w:p w:rsidR="00AE56ED" w:rsidRPr="00D84F6E" w:rsidRDefault="0036254C" w:rsidP="00AE56ED">
      <w:pPr>
        <w:pStyle w:val="ZLITPKTzmpktliter"/>
      </w:pPr>
      <w:r>
        <w:t>„</w:t>
      </w:r>
      <w:r w:rsidR="00AE56ED" w:rsidRPr="00D84F6E">
        <w:t>17a)</w:t>
      </w:r>
      <w:r w:rsidR="00AE56ED" w:rsidRPr="00D84F6E">
        <w:tab/>
        <w:t>strategiczna infrastruktura badawcza – dużą infrastrukturę badawczą oraz infrastrukturę budowlaną, ujęte</w:t>
      </w:r>
      <w:r w:rsidRPr="00D84F6E">
        <w:t xml:space="preserve"> w</w:t>
      </w:r>
      <w:r>
        <w:t> </w:t>
      </w:r>
      <w:r w:rsidR="00AE56ED" w:rsidRPr="00D84F6E">
        <w:t>wykazie przedsięwzięć</w:t>
      </w:r>
      <w:r w:rsidRPr="00D84F6E">
        <w:t xml:space="preserve"> w</w:t>
      </w:r>
      <w:r>
        <w:t> </w:t>
      </w:r>
      <w:r w:rsidR="00AE56ED" w:rsidRPr="00D84F6E">
        <w:t>zakresie strategicznej infrastruktury badawczej, który stanowi Polską Mapę Drogową Infrastruktury Badawczej;</w:t>
      </w:r>
      <w:r>
        <w:t>”</w:t>
      </w:r>
      <w:r w:rsidR="00AE56ED" w:rsidRPr="00D84F6E">
        <w:t>,</w:t>
      </w:r>
    </w:p>
    <w:p w:rsidR="00AE56ED" w:rsidRPr="00AE56ED" w:rsidRDefault="00AE56ED" w:rsidP="0036254C">
      <w:pPr>
        <w:pStyle w:val="LITlitera"/>
        <w:keepNext/>
      </w:pPr>
      <w:r w:rsidRPr="00D84F6E">
        <w:t>f</w:t>
      </w:r>
      <w:r w:rsidRPr="00AE56ED">
        <w:t>)</w:t>
      </w:r>
      <w:r w:rsidRPr="00AE56ED">
        <w:tab/>
        <w:t>pkt 1</w:t>
      </w:r>
      <w:r w:rsidR="0036254C" w:rsidRPr="00AE56ED">
        <w:t>8</w:t>
      </w:r>
      <w:r w:rsidR="0036254C">
        <w:t> </w:t>
      </w:r>
      <w:r w:rsidRPr="00AE56ED">
        <w:t>otrzymuje brzmienie:</w:t>
      </w:r>
    </w:p>
    <w:p w:rsidR="00AE56ED" w:rsidRPr="00D84F6E" w:rsidRDefault="0036254C" w:rsidP="00AE56ED">
      <w:pPr>
        <w:pStyle w:val="ZLITPKTzmpktliter"/>
      </w:pPr>
      <w:r>
        <w:t>„</w:t>
      </w:r>
      <w:r w:rsidR="00AE56ED" w:rsidRPr="00D84F6E">
        <w:t>18)</w:t>
      </w:r>
      <w:r w:rsidR="00AE56ED" w:rsidRPr="00D84F6E">
        <w:tab/>
        <w:t>specjalne urządzenie badawcze – aparaturę naukowo</w:t>
      </w:r>
      <w:r>
        <w:softHyphen/>
      </w:r>
      <w:r>
        <w:noBreakHyphen/>
      </w:r>
      <w:r w:rsidR="00AE56ED" w:rsidRPr="00D84F6E">
        <w:t>badawczą lub stanowisko badawcze,</w:t>
      </w:r>
      <w:r w:rsidRPr="00D84F6E">
        <w:t xml:space="preserve"> o</w:t>
      </w:r>
      <w:r>
        <w:t> </w:t>
      </w:r>
      <w:r w:rsidR="00AE56ED" w:rsidRPr="00D84F6E">
        <w:t>co najmniej regionalnym znaczeniu, którego koszty utrzymania stanowią znaczną część kosztów utrzymania potencjału badawczego jednostki naukowej, służące do prowadzenia badań naukowych lub prac rozwojowych,</w:t>
      </w:r>
      <w:r w:rsidRPr="00D84F6E">
        <w:t xml:space="preserve"> w</w:t>
      </w:r>
      <w:r>
        <w:t> </w:t>
      </w:r>
      <w:r w:rsidR="00AE56ED" w:rsidRPr="00D84F6E">
        <w:t>szczególności</w:t>
      </w:r>
      <w:r w:rsidRPr="00D84F6E">
        <w:t xml:space="preserve"> w</w:t>
      </w:r>
      <w:r>
        <w:t> </w:t>
      </w:r>
      <w:r w:rsidR="00AE56ED" w:rsidRPr="00D84F6E">
        <w:t>kierunkach określonych w Krajowym Programie Badań,</w:t>
      </w:r>
      <w:r w:rsidRPr="00D84F6E">
        <w:t xml:space="preserve"> o</w:t>
      </w:r>
      <w:r>
        <w:t> </w:t>
      </w:r>
      <w:r w:rsidR="00AE56ED" w:rsidRPr="00D84F6E">
        <w:t>którym mowa</w:t>
      </w:r>
      <w:r w:rsidRPr="00D84F6E">
        <w:t xml:space="preserve"> w</w:t>
      </w:r>
      <w:r>
        <w:t> art. </w:t>
      </w:r>
      <w:r w:rsidR="00AE56ED" w:rsidRPr="00D84F6E">
        <w:t>4, przy użyciu którego są świadczone, także odpłatnie, usługi</w:t>
      </w:r>
      <w:r w:rsidRPr="00D84F6E">
        <w:t xml:space="preserve"> z</w:t>
      </w:r>
      <w:r>
        <w:t> </w:t>
      </w:r>
      <w:r w:rsidR="00AE56ED" w:rsidRPr="00D84F6E">
        <w:t>zakresu działalności badawczo</w:t>
      </w:r>
      <w:r>
        <w:softHyphen/>
      </w:r>
      <w:r>
        <w:noBreakHyphen/>
      </w:r>
      <w:r w:rsidR="00AE56ED" w:rsidRPr="00D84F6E">
        <w:t>rozwojowej na rzecz innych jednostek naukowych;</w:t>
      </w:r>
      <w:r>
        <w:t>”</w:t>
      </w:r>
      <w:r w:rsidR="00AE56ED" w:rsidRPr="00D84F6E">
        <w:t>,</w:t>
      </w:r>
    </w:p>
    <w:p w:rsidR="00AE56ED" w:rsidRPr="0036254C" w:rsidRDefault="00AE56ED" w:rsidP="0036254C">
      <w:pPr>
        <w:pStyle w:val="LITlitera"/>
        <w:spacing w:before="80"/>
        <w:ind w:left="777" w:hanging="357"/>
        <w:rPr>
          <w:bCs w:val="0"/>
        </w:rPr>
      </w:pPr>
      <w:r w:rsidRPr="0036254C">
        <w:rPr>
          <w:bCs w:val="0"/>
        </w:rPr>
        <w:t>g)</w:t>
      </w:r>
      <w:r w:rsidRPr="0036254C">
        <w:rPr>
          <w:bCs w:val="0"/>
        </w:rPr>
        <w:tab/>
        <w:t>po</w:t>
      </w:r>
      <w:r w:rsidR="0036254C" w:rsidRPr="0036254C">
        <w:rPr>
          <w:bCs w:val="0"/>
        </w:rPr>
        <w:t xml:space="preserve"> pkt </w:t>
      </w:r>
      <w:r w:rsidRPr="0036254C">
        <w:rPr>
          <w:bCs w:val="0"/>
        </w:rPr>
        <w:t>1</w:t>
      </w:r>
      <w:r w:rsidR="0036254C" w:rsidRPr="0036254C">
        <w:rPr>
          <w:bCs w:val="0"/>
        </w:rPr>
        <w:t>8 </w:t>
      </w:r>
      <w:r w:rsidRPr="0036254C">
        <w:rPr>
          <w:bCs w:val="0"/>
        </w:rPr>
        <w:t>dodaje się</w:t>
      </w:r>
      <w:r w:rsidR="0036254C" w:rsidRPr="0036254C">
        <w:rPr>
          <w:bCs w:val="0"/>
        </w:rPr>
        <w:t xml:space="preserve"> pkt </w:t>
      </w:r>
      <w:r w:rsidRPr="0036254C">
        <w:rPr>
          <w:bCs w:val="0"/>
        </w:rPr>
        <w:t>18a</w:t>
      </w:r>
      <w:r w:rsidR="0036254C" w:rsidRPr="0036254C">
        <w:rPr>
          <w:bCs w:val="0"/>
        </w:rPr>
        <w:t xml:space="preserve"> w </w:t>
      </w:r>
      <w:r w:rsidRPr="0036254C">
        <w:rPr>
          <w:bCs w:val="0"/>
        </w:rPr>
        <w:t>brzmieniu:</w:t>
      </w:r>
    </w:p>
    <w:p w:rsidR="00AE56ED" w:rsidRPr="00D84F6E" w:rsidRDefault="0036254C" w:rsidP="00AE56ED">
      <w:pPr>
        <w:pStyle w:val="ZLITPKTzmpktliter"/>
      </w:pPr>
      <w:r>
        <w:t>„</w:t>
      </w:r>
      <w:r w:rsidR="00AE56ED" w:rsidRPr="00D84F6E">
        <w:t>18a)</w:t>
      </w:r>
      <w:r w:rsidR="00AE56ED" w:rsidRPr="00D84F6E">
        <w:tab/>
        <w:t>specjalne urządzenie badawcze</w:t>
      </w:r>
      <w:r w:rsidRPr="00D84F6E">
        <w:t xml:space="preserve"> z</w:t>
      </w:r>
      <w:r>
        <w:t> </w:t>
      </w:r>
      <w:r w:rsidR="00AE56ED" w:rsidRPr="00D84F6E">
        <w:t>zakresu infrastruktury informatycznej nauki – infrastrukturę centrów komputerów</w:t>
      </w:r>
      <w:r w:rsidRPr="00D84F6E">
        <w:t xml:space="preserve"> o</w:t>
      </w:r>
      <w:r>
        <w:t> </w:t>
      </w:r>
      <w:r w:rsidR="00AE56ED" w:rsidRPr="00D84F6E">
        <w:t>dużej mocy obliczeniowej, akademickie miejskie sieci informatyczne</w:t>
      </w:r>
      <w:r w:rsidRPr="00D84F6E">
        <w:t xml:space="preserve"> o</w:t>
      </w:r>
      <w:r>
        <w:t> </w:t>
      </w:r>
      <w:r w:rsidR="00AE56ED" w:rsidRPr="00D84F6E">
        <w:t>co najmniej regi</w:t>
      </w:r>
      <w:r w:rsidR="00AE56ED" w:rsidRPr="00AE56ED">
        <w:t>o</w:t>
      </w:r>
      <w:r w:rsidR="00AE56ED" w:rsidRPr="00D84F6E">
        <w:t>nalnym znaczeniu</w:t>
      </w:r>
      <w:r w:rsidRPr="00D84F6E">
        <w:t xml:space="preserve"> i</w:t>
      </w:r>
      <w:r>
        <w:t> </w:t>
      </w:r>
      <w:r w:rsidR="00AE56ED" w:rsidRPr="00D84F6E">
        <w:t>zasięgu oraz koszty łączności międzynarodowej</w:t>
      </w:r>
      <w:r w:rsidRPr="00D84F6E">
        <w:t xml:space="preserve"> z</w:t>
      </w:r>
      <w:r>
        <w:t> </w:t>
      </w:r>
      <w:r w:rsidR="00AE56ED" w:rsidRPr="00D84F6E">
        <w:t>naukowymi sieciami informatyc</w:t>
      </w:r>
      <w:r w:rsidR="00AE56ED" w:rsidRPr="00AE56ED">
        <w:t>z</w:t>
      </w:r>
      <w:r w:rsidR="00AE56ED" w:rsidRPr="00D84F6E">
        <w:t>nymi;</w:t>
      </w:r>
      <w:r>
        <w:t>”</w:t>
      </w:r>
      <w:r w:rsidR="00AE56ED" w:rsidRPr="00D84F6E">
        <w:t>,</w:t>
      </w:r>
    </w:p>
    <w:p w:rsidR="00AE56ED" w:rsidRPr="00AE56ED" w:rsidRDefault="00AE56ED" w:rsidP="0036254C">
      <w:pPr>
        <w:pStyle w:val="LITlitera"/>
        <w:keepNext/>
        <w:spacing w:before="80"/>
        <w:ind w:left="777" w:hanging="357"/>
      </w:pPr>
      <w:r w:rsidRPr="00D84F6E">
        <w:t>h</w:t>
      </w:r>
      <w:r w:rsidRPr="00AE56ED">
        <w:t>)</w:t>
      </w:r>
      <w:r w:rsidRPr="00AE56ED">
        <w:tab/>
        <w:t>pkt 1</w:t>
      </w:r>
      <w:r w:rsidR="0036254C" w:rsidRPr="00AE56ED">
        <w:t>9</w:t>
      </w:r>
      <w:r w:rsidR="0036254C">
        <w:t> </w:t>
      </w:r>
      <w:r w:rsidRPr="00AE56ED">
        <w:t>otrzymuje brzmienie:</w:t>
      </w:r>
    </w:p>
    <w:p w:rsidR="00AE56ED" w:rsidRPr="00D84F6E" w:rsidRDefault="0036254C" w:rsidP="00AE56ED">
      <w:pPr>
        <w:pStyle w:val="ZLITPKTzmpktliter"/>
      </w:pPr>
      <w:r>
        <w:t>„</w:t>
      </w:r>
      <w:r w:rsidR="00AE56ED" w:rsidRPr="00D84F6E">
        <w:t>19)</w:t>
      </w:r>
      <w:r w:rsidR="00AE56ED" w:rsidRPr="00D84F6E">
        <w:tab/>
        <w:t>młody naukowiec – osobę prowadzącą działalność badawczo</w:t>
      </w:r>
      <w:r>
        <w:softHyphen/>
      </w:r>
      <w:r>
        <w:noBreakHyphen/>
      </w:r>
      <w:r w:rsidR="00AE56ED" w:rsidRPr="00D84F6E">
        <w:t>rozwojową, która w roku ubiegania się</w:t>
      </w:r>
      <w:r w:rsidRPr="00D84F6E">
        <w:t xml:space="preserve"> o</w:t>
      </w:r>
      <w:r>
        <w:t> </w:t>
      </w:r>
      <w:r w:rsidR="00AE56ED" w:rsidRPr="00D84F6E">
        <w:t>przyznanie środków finansowych na naukę kończy nie więcej niż 3</w:t>
      </w:r>
      <w:r w:rsidRPr="00D84F6E">
        <w:t>5</w:t>
      </w:r>
      <w:r>
        <w:t> </w:t>
      </w:r>
      <w:r w:rsidR="00AE56ED" w:rsidRPr="00D84F6E">
        <w:t>lat; jeżeli osoba ta przebywała na urlopie macierzyńskim, urlopie na warunkach urlopu macierzyńskiego, dodatkowym urlopie macierzy</w:t>
      </w:r>
      <w:r w:rsidR="00AE56ED" w:rsidRPr="00AE56ED">
        <w:t>ń</w:t>
      </w:r>
      <w:r w:rsidR="00AE56ED" w:rsidRPr="00D84F6E">
        <w:t>skim, dodatkowym urlopie na warunkach urlopu macierzyńskiego, urlopie ojcowskim, urlopie rodzicie</w:t>
      </w:r>
      <w:r w:rsidR="00AE56ED" w:rsidRPr="00AE56ED">
        <w:t>l</w:t>
      </w:r>
      <w:r w:rsidR="00AE56ED" w:rsidRPr="00D84F6E">
        <w:t xml:space="preserve">skim lub urlopie wychowawczym, udzielonych na zasadach określonych w przepisach Kodeksu pracy albo </w:t>
      </w:r>
      <w:r w:rsidR="00AE56ED" w:rsidRPr="00D84F6E">
        <w:lastRenderedPageBreak/>
        <w:t>pobierała zasiłek chorobowy lub świadczenia rehabilitacyjne</w:t>
      </w:r>
      <w:r w:rsidRPr="00D84F6E">
        <w:t xml:space="preserve"> w</w:t>
      </w:r>
      <w:r>
        <w:t> </w:t>
      </w:r>
      <w:r w:rsidR="00AE56ED" w:rsidRPr="00D84F6E">
        <w:t>związku</w:t>
      </w:r>
      <w:r w:rsidRPr="00D84F6E">
        <w:t xml:space="preserve"> z</w:t>
      </w:r>
      <w:r>
        <w:t> </w:t>
      </w:r>
      <w:r w:rsidR="00AE56ED" w:rsidRPr="00D84F6E">
        <w:t>niezdolnością do pracy,</w:t>
      </w:r>
      <w:r w:rsidRPr="00D84F6E">
        <w:t xml:space="preserve"> w</w:t>
      </w:r>
      <w:r>
        <w:t> </w:t>
      </w:r>
      <w:r w:rsidR="00AE56ED" w:rsidRPr="00D84F6E">
        <w:t>tym spowodowaną chorobą wymagającą rehabilitacji leczniczej to może się ubiegać</w:t>
      </w:r>
      <w:r w:rsidRPr="00D84F6E">
        <w:t xml:space="preserve"> o</w:t>
      </w:r>
      <w:r>
        <w:t> </w:t>
      </w:r>
      <w:r w:rsidR="00AE56ED" w:rsidRPr="00D84F6E">
        <w:t>środki finansowe na n</w:t>
      </w:r>
      <w:r w:rsidR="00AE56ED" w:rsidRPr="00AE56ED">
        <w:t>a</w:t>
      </w:r>
      <w:r w:rsidR="00AE56ED" w:rsidRPr="00D84F6E">
        <w:t>ukę po ukończeniu 3</w:t>
      </w:r>
      <w:r w:rsidRPr="00D84F6E">
        <w:t>5</w:t>
      </w:r>
      <w:r>
        <w:t> </w:t>
      </w:r>
      <w:r w:rsidR="00AE56ED" w:rsidRPr="00D84F6E">
        <w:t>roku życia przez okres odpowiadający czasowi przebywania na tych urlopach albo okresowi pobierania tego zasiłku lub świadczenia, jednakże okresy te nie mogą łącznie przekroczyć dwóch lat;</w:t>
      </w:r>
      <w:r>
        <w:t>”</w:t>
      </w:r>
      <w:r w:rsidR="00AE56ED" w:rsidRPr="00D84F6E">
        <w:t>,</w:t>
      </w:r>
    </w:p>
    <w:p w:rsidR="00AE56ED" w:rsidRPr="00AE56ED" w:rsidRDefault="00AE56ED" w:rsidP="0036254C">
      <w:pPr>
        <w:pStyle w:val="LITlitera"/>
        <w:keepNext/>
      </w:pPr>
      <w:r w:rsidRPr="00D84F6E">
        <w:t>i</w:t>
      </w:r>
      <w:r w:rsidRPr="00AE56ED">
        <w:t>)</w:t>
      </w:r>
      <w:r w:rsidRPr="00AE56ED">
        <w:tab/>
        <w:t>po</w:t>
      </w:r>
      <w:r w:rsidR="0036254C">
        <w:t xml:space="preserve"> pkt </w:t>
      </w:r>
      <w:r w:rsidRPr="00AE56ED">
        <w:t>1</w:t>
      </w:r>
      <w:r w:rsidR="0036254C" w:rsidRPr="00AE56ED">
        <w:t>9</w:t>
      </w:r>
      <w:r w:rsidR="0036254C">
        <w:t> </w:t>
      </w:r>
      <w:r w:rsidRPr="00AE56ED">
        <w:t>dodaje się</w:t>
      </w:r>
      <w:r w:rsidR="0036254C">
        <w:t xml:space="preserve"> pkt </w:t>
      </w:r>
      <w:r w:rsidRPr="00AE56ED">
        <w:t>19a</w:t>
      </w:r>
      <w:r w:rsidR="0036254C" w:rsidRPr="00AE56ED">
        <w:t xml:space="preserve"> w</w:t>
      </w:r>
      <w:r w:rsidR="0036254C">
        <w:t> </w:t>
      </w:r>
      <w:r w:rsidRPr="00AE56ED">
        <w:t>brzmieniu:</w:t>
      </w:r>
    </w:p>
    <w:p w:rsidR="00AE56ED" w:rsidRPr="00D84F6E" w:rsidRDefault="0036254C" w:rsidP="00AE56ED">
      <w:pPr>
        <w:pStyle w:val="ZLITPKTzmpktliter"/>
      </w:pPr>
      <w:r>
        <w:t>„</w:t>
      </w:r>
      <w:r w:rsidR="00AE56ED" w:rsidRPr="00D84F6E">
        <w:t>19a)</w:t>
      </w:r>
      <w:r w:rsidR="00AE56ED" w:rsidRPr="00D84F6E">
        <w:tab/>
        <w:t>osoba rozpoczynająca karierę naukową – osobę rozpoczynającą karierę naukową</w:t>
      </w:r>
      <w:r w:rsidRPr="00D84F6E">
        <w:t xml:space="preserve"> w</w:t>
      </w:r>
      <w:r>
        <w:t> </w:t>
      </w:r>
      <w:r w:rsidR="00AE56ED" w:rsidRPr="00D84F6E">
        <w:t>rozumieniu ustawy</w:t>
      </w:r>
      <w:r w:rsidRPr="00D84F6E">
        <w:t xml:space="preserve"> z</w:t>
      </w:r>
      <w:r>
        <w:t> </w:t>
      </w:r>
      <w:r w:rsidR="00AE56ED" w:rsidRPr="00D84F6E">
        <w:t>dnia 3</w:t>
      </w:r>
      <w:r w:rsidRPr="00D84F6E">
        <w:t>0</w:t>
      </w:r>
      <w:r>
        <w:t> </w:t>
      </w:r>
      <w:r w:rsidR="00AE56ED" w:rsidRPr="00D84F6E">
        <w:t>kwietnia 201</w:t>
      </w:r>
      <w:r w:rsidRPr="00D84F6E">
        <w:t>0</w:t>
      </w:r>
      <w:r>
        <w:t> </w:t>
      </w:r>
      <w:r w:rsidR="00AE56ED" w:rsidRPr="00D84F6E">
        <w:t>r.</w:t>
      </w:r>
      <w:r w:rsidRPr="00D84F6E">
        <w:t xml:space="preserve"> o</w:t>
      </w:r>
      <w:r>
        <w:t> </w:t>
      </w:r>
      <w:r w:rsidR="00AE56ED" w:rsidRPr="00D84F6E">
        <w:t>Narodowym Centrum Nauki (</w:t>
      </w:r>
      <w:r>
        <w:t>Dz. U. Nr </w:t>
      </w:r>
      <w:r w:rsidR="00AE56ED" w:rsidRPr="00D84F6E">
        <w:t>96,</w:t>
      </w:r>
      <w:r>
        <w:t xml:space="preserve"> poz. </w:t>
      </w:r>
      <w:r w:rsidR="00AE56ED" w:rsidRPr="00D84F6E">
        <w:t>617,</w:t>
      </w:r>
      <w:r w:rsidRPr="00D84F6E">
        <w:t xml:space="preserve"> z</w:t>
      </w:r>
      <w:r>
        <w:t> </w:t>
      </w:r>
      <w:proofErr w:type="spellStart"/>
      <w:r w:rsidR="00AE56ED" w:rsidRPr="00D84F6E">
        <w:t>późn</w:t>
      </w:r>
      <w:proofErr w:type="spellEnd"/>
      <w:r w:rsidR="00AE56ED" w:rsidRPr="00D84F6E">
        <w:t>. zm.</w:t>
      </w:r>
      <w:r w:rsidR="00AE56ED" w:rsidRPr="0036254C">
        <w:rPr>
          <w:rStyle w:val="IGindeksgrny"/>
        </w:rPr>
        <w:footnoteReference w:id="3"/>
      </w:r>
      <w:r w:rsidR="00AE56ED" w:rsidRPr="0036254C">
        <w:rPr>
          <w:rStyle w:val="IGindeksgrny"/>
        </w:rPr>
        <w:t>)</w:t>
      </w:r>
      <w:r w:rsidR="00AE56ED" w:rsidRPr="00D84F6E">
        <w:t>);</w:t>
      </w:r>
      <w:r>
        <w:t>”</w:t>
      </w:r>
      <w:r w:rsidR="00AE56ED" w:rsidRPr="00D84F6E">
        <w:t>;</w:t>
      </w:r>
    </w:p>
    <w:p w:rsidR="00AE56ED" w:rsidRPr="00AE56ED" w:rsidRDefault="00AE56ED" w:rsidP="0036254C">
      <w:pPr>
        <w:pStyle w:val="PKTpunkt"/>
        <w:keepNext/>
      </w:pPr>
      <w:r w:rsidRPr="00D84F6E">
        <w:t>3</w:t>
      </w:r>
      <w:r w:rsidRPr="00AE56ED">
        <w:t>)</w:t>
      </w:r>
      <w:r w:rsidRPr="00AE56ED">
        <w:tab/>
        <w:t>w</w:t>
      </w:r>
      <w:r w:rsidR="0036254C">
        <w:t xml:space="preserve"> art. </w:t>
      </w:r>
      <w:r w:rsidR="0036254C" w:rsidRPr="00AE56ED">
        <w:t>4</w:t>
      </w:r>
      <w:r w:rsidR="0036254C">
        <w:t xml:space="preserve"> ust. </w:t>
      </w:r>
      <w:r w:rsidR="0036254C" w:rsidRPr="00AE56ED">
        <w:t>2</w:t>
      </w:r>
      <w:r w:rsidR="0036254C">
        <w:t> </w:t>
      </w:r>
      <w:r w:rsidRPr="00AE56ED">
        <w:t>otrzymuje brzmienie:</w:t>
      </w:r>
    </w:p>
    <w:p w:rsidR="00AE56ED" w:rsidRPr="00D84F6E" w:rsidRDefault="0036254C" w:rsidP="00AE56ED">
      <w:pPr>
        <w:pStyle w:val="ZUSTzmustartykuempunktem"/>
      </w:pPr>
      <w:r>
        <w:t>„</w:t>
      </w:r>
      <w:r w:rsidR="00AE56ED" w:rsidRPr="00D84F6E">
        <w:t>2. Projekt Krajowego Programu Badań opracowuje Minister po zasięgnięciu opinii Polskiej Akademii Nauk, Konferencji Rektorów Akademickich Szkół Polskich, Konferencji Rektorów Zawodowych Szkół Polskich, Rady Głównej Nauki i Szkolnictwa Wyższego, Rady Głównej Instytutów Badawczych, Komitetu Polityki Naukowej</w:t>
      </w:r>
      <w:r w:rsidRPr="00D84F6E">
        <w:t xml:space="preserve"> i</w:t>
      </w:r>
      <w:r>
        <w:t> </w:t>
      </w:r>
      <w:r w:rsidR="00AE56ED" w:rsidRPr="00D84F6E">
        <w:t>o</w:t>
      </w:r>
      <w:r w:rsidR="00AE56ED" w:rsidRPr="00AE56ED">
        <w:t>r</w:t>
      </w:r>
      <w:r w:rsidR="00AE56ED" w:rsidRPr="00D84F6E">
        <w:t>ganizacji samorządu gospodarczego.</w:t>
      </w:r>
      <w:r>
        <w:t>”</w:t>
      </w:r>
      <w:r w:rsidR="00AE56ED" w:rsidRPr="00D84F6E">
        <w:t>;</w:t>
      </w:r>
    </w:p>
    <w:p w:rsidR="00AE56ED" w:rsidRPr="00AE56ED" w:rsidRDefault="00AE56ED" w:rsidP="0036254C">
      <w:pPr>
        <w:pStyle w:val="PKTpunkt"/>
        <w:keepNext/>
      </w:pPr>
      <w:r w:rsidRPr="00D84F6E">
        <w:t>4</w:t>
      </w:r>
      <w:r w:rsidRPr="00AE56ED">
        <w:t>)</w:t>
      </w:r>
      <w:r w:rsidRPr="00AE56ED">
        <w:tab/>
        <w:t>po</w:t>
      </w:r>
      <w:r w:rsidR="0036254C">
        <w:t xml:space="preserve"> art. </w:t>
      </w:r>
      <w:r w:rsidR="0036254C" w:rsidRPr="00AE56ED">
        <w:t>4</w:t>
      </w:r>
      <w:r w:rsidR="0036254C">
        <w:t> </w:t>
      </w:r>
      <w:r w:rsidRPr="00AE56ED">
        <w:t>dodaje się</w:t>
      </w:r>
      <w:r w:rsidR="0036254C">
        <w:t xml:space="preserve"> art. </w:t>
      </w:r>
      <w:r w:rsidRPr="00AE56ED">
        <w:t>4a–4c</w:t>
      </w:r>
      <w:r w:rsidR="0036254C" w:rsidRPr="00AE56ED">
        <w:t xml:space="preserve"> w</w:t>
      </w:r>
      <w:r w:rsidR="0036254C">
        <w:t> </w:t>
      </w:r>
      <w:r w:rsidRPr="00AE56ED">
        <w:t>brzmieniu:</w:t>
      </w:r>
    </w:p>
    <w:p w:rsidR="00AE56ED" w:rsidRPr="00D84F6E" w:rsidRDefault="0036254C" w:rsidP="0036254C">
      <w:pPr>
        <w:pStyle w:val="ZARTzmartartykuempunktem"/>
        <w:spacing w:before="80"/>
        <w:ind w:firstLine="482"/>
      </w:pPr>
      <w:r>
        <w:t>„</w:t>
      </w:r>
      <w:r w:rsidR="00AE56ED" w:rsidRPr="00D84F6E">
        <w:t>Art. 4a. 1. Minister ustala Polską Mapę Drogową Infrastruktury Badawczej, która stanowi wykaz przedsi</w:t>
      </w:r>
      <w:r w:rsidR="00AE56ED" w:rsidRPr="00D84F6E">
        <w:t>ę</w:t>
      </w:r>
      <w:r w:rsidR="00AE56ED" w:rsidRPr="00D84F6E">
        <w:t>wzięć</w:t>
      </w:r>
      <w:r w:rsidRPr="00D84F6E">
        <w:t xml:space="preserve"> w</w:t>
      </w:r>
      <w:r>
        <w:t> </w:t>
      </w:r>
      <w:r w:rsidR="00AE56ED" w:rsidRPr="00D84F6E">
        <w:t>zakresie strategicznej infrastruktury badawczej.</w:t>
      </w:r>
    </w:p>
    <w:p w:rsidR="00AE56ED" w:rsidRPr="00D84F6E" w:rsidRDefault="00AE56ED" w:rsidP="00AE56ED">
      <w:pPr>
        <w:pStyle w:val="ZUSTzmustartykuempunktem"/>
      </w:pPr>
      <w:r w:rsidRPr="00D84F6E">
        <w:t>2. Wpisanie przedsięwzięcia</w:t>
      </w:r>
      <w:r w:rsidR="0036254C" w:rsidRPr="00D84F6E">
        <w:t xml:space="preserve"> w</w:t>
      </w:r>
      <w:r w:rsidR="0036254C">
        <w:t> </w:t>
      </w:r>
      <w:r w:rsidRPr="00D84F6E">
        <w:t>zakresie strategicznej infrastruktury badawczej na Polską Mapę Drogową Infr</w:t>
      </w:r>
      <w:r w:rsidRPr="00D84F6E">
        <w:t>a</w:t>
      </w:r>
      <w:r w:rsidRPr="00D84F6E">
        <w:t>struktury Badawczej następuje na podstawie decyzji Ministra.</w:t>
      </w:r>
    </w:p>
    <w:p w:rsidR="00AE56ED" w:rsidRPr="00D84F6E" w:rsidRDefault="00AE56ED" w:rsidP="00AE56ED">
      <w:pPr>
        <w:pStyle w:val="ZUSTzmustartykuempunktem"/>
      </w:pPr>
      <w:r w:rsidRPr="00D84F6E">
        <w:t>3. Wniosek</w:t>
      </w:r>
      <w:r w:rsidR="0036254C" w:rsidRPr="00D84F6E">
        <w:t xml:space="preserve"> o</w:t>
      </w:r>
      <w:r w:rsidR="0036254C">
        <w:t> </w:t>
      </w:r>
      <w:r w:rsidRPr="00D84F6E">
        <w:t>wpisanie przedsięwzięcia</w:t>
      </w:r>
      <w:r w:rsidR="0036254C" w:rsidRPr="00D84F6E">
        <w:t xml:space="preserve"> w</w:t>
      </w:r>
      <w:r w:rsidR="0036254C">
        <w:t> </w:t>
      </w:r>
      <w:r w:rsidRPr="00D84F6E">
        <w:t>zakresie strategicznej infrastruktury badawczej na Polską Mapę Dr</w:t>
      </w:r>
      <w:r w:rsidRPr="00D84F6E">
        <w:t>o</w:t>
      </w:r>
      <w:r w:rsidRPr="00D84F6E">
        <w:t>gową Infrastruktury Badawczej może złożyć jednostka naukowa, konsorcjum naukowe, centrum naukowo</w:t>
      </w:r>
      <w:r w:rsidR="0036254C">
        <w:softHyphen/>
      </w:r>
      <w:r w:rsidR="0036254C">
        <w:noBreakHyphen/>
      </w:r>
      <w:r w:rsidRPr="00D84F6E">
        <w:t>przemysłowe, centrum naukowe Polskiej Akademii Nauk</w:t>
      </w:r>
      <w:r w:rsidR="0036254C" w:rsidRPr="00D84F6E">
        <w:t xml:space="preserve"> i</w:t>
      </w:r>
      <w:r w:rsidR="0036254C">
        <w:t> </w:t>
      </w:r>
      <w:r w:rsidRPr="00D84F6E">
        <w:t>centrum naukowe uczelni, reprezentowane przez je</w:t>
      </w:r>
      <w:r w:rsidRPr="00D84F6E">
        <w:t>d</w:t>
      </w:r>
      <w:r w:rsidRPr="00D84F6E">
        <w:t>nostkę naukową, lub uczelnia.</w:t>
      </w:r>
    </w:p>
    <w:p w:rsidR="00AE56ED" w:rsidRPr="00D84F6E" w:rsidRDefault="00AE56ED" w:rsidP="0036254C">
      <w:pPr>
        <w:pStyle w:val="ZUSTzmustartykuempunktem"/>
        <w:keepNext/>
      </w:pPr>
      <w:r w:rsidRPr="00D84F6E">
        <w:t>4. Wniosek</w:t>
      </w:r>
      <w:r w:rsidR="0036254C" w:rsidRPr="00D84F6E">
        <w:t xml:space="preserve"> o</w:t>
      </w:r>
      <w:r w:rsidR="0036254C">
        <w:t> </w:t>
      </w:r>
      <w:r w:rsidRPr="00D84F6E">
        <w:t>wpisanie przedsięwzięcia</w:t>
      </w:r>
      <w:r w:rsidR="0036254C" w:rsidRPr="00D84F6E">
        <w:t xml:space="preserve"> w</w:t>
      </w:r>
      <w:r w:rsidR="0036254C">
        <w:t> </w:t>
      </w:r>
      <w:r w:rsidRPr="00D84F6E">
        <w:t>zakresie strategicznej infrastruktury badawczej na Polską Mapę Dr</w:t>
      </w:r>
      <w:r w:rsidRPr="00D84F6E">
        <w:t>o</w:t>
      </w:r>
      <w:r w:rsidRPr="00D84F6E">
        <w:t>gową Infrastruktury Badawczej zawiera:</w:t>
      </w:r>
    </w:p>
    <w:p w:rsidR="00AE56ED" w:rsidRPr="00D84F6E" w:rsidRDefault="00AE56ED" w:rsidP="00AE56ED">
      <w:pPr>
        <w:pStyle w:val="ZPKTzmpktartykuempunktem"/>
      </w:pPr>
      <w:r w:rsidRPr="00D84F6E">
        <w:t>1)</w:t>
      </w:r>
      <w:r w:rsidRPr="00D84F6E">
        <w:tab/>
        <w:t>tytuł przedsięwzięcia</w:t>
      </w:r>
      <w:r w:rsidR="0036254C" w:rsidRPr="00D84F6E">
        <w:t xml:space="preserve"> w</w:t>
      </w:r>
      <w:r w:rsidR="0036254C">
        <w:t> </w:t>
      </w:r>
      <w:r w:rsidRPr="00D84F6E">
        <w:t>zakresie strategicznej infrastruktury badawczej;</w:t>
      </w:r>
    </w:p>
    <w:p w:rsidR="00AE56ED" w:rsidRPr="00D84F6E" w:rsidRDefault="00AE56ED" w:rsidP="0036254C">
      <w:pPr>
        <w:pStyle w:val="ZPKTzmpktartykuempunktem"/>
        <w:keepNext/>
      </w:pPr>
      <w:r w:rsidRPr="00D84F6E">
        <w:t>2)</w:t>
      </w:r>
      <w:r w:rsidRPr="00D84F6E">
        <w:tab/>
        <w:t>dane dotyczące wnioskodawcy:</w:t>
      </w:r>
    </w:p>
    <w:p w:rsidR="00AE56ED" w:rsidRPr="00D84F6E" w:rsidRDefault="00AE56ED" w:rsidP="0036254C">
      <w:pPr>
        <w:pStyle w:val="ZLITwPKTzmlitwpktartykuempunktem"/>
        <w:spacing w:before="40"/>
        <w:ind w:left="1259" w:hanging="357"/>
      </w:pPr>
      <w:r w:rsidRPr="00D84F6E">
        <w:t>a)</w:t>
      </w:r>
      <w:r w:rsidRPr="00D84F6E">
        <w:tab/>
        <w:t>nazwę, siedzibę</w:t>
      </w:r>
      <w:r w:rsidR="0036254C" w:rsidRPr="00D84F6E">
        <w:t xml:space="preserve"> i</w:t>
      </w:r>
      <w:r w:rsidR="0036254C">
        <w:t> </w:t>
      </w:r>
      <w:r w:rsidRPr="00D84F6E">
        <w:t>adres wnioskodawcy,</w:t>
      </w:r>
    </w:p>
    <w:p w:rsidR="00AE56ED" w:rsidRPr="00D84F6E" w:rsidRDefault="00AE56ED" w:rsidP="0036254C">
      <w:pPr>
        <w:pStyle w:val="ZLITwPKTzmlitwpktartykuempunktem"/>
        <w:spacing w:before="40"/>
        <w:ind w:left="1259" w:hanging="357"/>
      </w:pPr>
      <w:r w:rsidRPr="00D84F6E">
        <w:t>b)</w:t>
      </w:r>
      <w:r w:rsidRPr="00D84F6E">
        <w:tab/>
        <w:t>imię</w:t>
      </w:r>
      <w:r w:rsidR="0036254C" w:rsidRPr="00D84F6E">
        <w:t xml:space="preserve"> i</w:t>
      </w:r>
      <w:r w:rsidR="0036254C">
        <w:t> </w:t>
      </w:r>
      <w:r w:rsidRPr="00D84F6E">
        <w:t>nazwisko kierownika wnioskodawcy,</w:t>
      </w:r>
    </w:p>
    <w:p w:rsidR="00AE56ED" w:rsidRPr="00D84F6E" w:rsidRDefault="00AE56ED" w:rsidP="0036254C">
      <w:pPr>
        <w:pStyle w:val="ZLITwPKTzmlitwpktartykuempunktem"/>
        <w:spacing w:before="40"/>
        <w:ind w:left="1259" w:hanging="357"/>
      </w:pPr>
      <w:r w:rsidRPr="00D84F6E">
        <w:t>c)</w:t>
      </w:r>
      <w:r w:rsidRPr="00D84F6E">
        <w:tab/>
        <w:t>imię</w:t>
      </w:r>
      <w:r w:rsidR="0036254C" w:rsidRPr="00D84F6E">
        <w:t xml:space="preserve"> i</w:t>
      </w:r>
      <w:r w:rsidR="0036254C">
        <w:t> </w:t>
      </w:r>
      <w:r w:rsidRPr="00D84F6E">
        <w:t>nazwisko, numer telefonu</w:t>
      </w:r>
      <w:r w:rsidR="0036254C" w:rsidRPr="00D84F6E">
        <w:t xml:space="preserve"> i</w:t>
      </w:r>
      <w:r w:rsidR="0036254C">
        <w:t> </w:t>
      </w:r>
      <w:r w:rsidRPr="00D84F6E">
        <w:t>adres e</w:t>
      </w:r>
      <w:r w:rsidR="0036254C">
        <w:softHyphen/>
      </w:r>
      <w:r w:rsidR="0036254C">
        <w:noBreakHyphen/>
      </w:r>
      <w:r w:rsidRPr="00D84F6E">
        <w:t>mail osoby odpowiedzialnej za sporządzenie wniosku;</w:t>
      </w:r>
    </w:p>
    <w:p w:rsidR="00AE56ED" w:rsidRPr="00D84F6E" w:rsidRDefault="00AE56ED" w:rsidP="00AE56ED">
      <w:pPr>
        <w:pStyle w:val="ZPKTzmpktartykuempunktem"/>
      </w:pPr>
      <w:r w:rsidRPr="00D84F6E">
        <w:t>3)</w:t>
      </w:r>
      <w:r w:rsidRPr="00D84F6E">
        <w:tab/>
        <w:t>opis struktury własnościowej, operacyjnej, technicznej oraz organizacyjnej i prawnej przedsięwzięcia</w:t>
      </w:r>
      <w:r w:rsidR="0036254C" w:rsidRPr="00D84F6E">
        <w:t xml:space="preserve"> w</w:t>
      </w:r>
      <w:r w:rsidR="0036254C">
        <w:t> </w:t>
      </w:r>
      <w:r w:rsidRPr="00D84F6E">
        <w:t>zakresie strategicznej infrastruktury badawczej;</w:t>
      </w:r>
    </w:p>
    <w:p w:rsidR="00AE56ED" w:rsidRPr="00D84F6E" w:rsidRDefault="00AE56ED" w:rsidP="00AE56ED">
      <w:pPr>
        <w:pStyle w:val="ZPKTzmpktartykuempunktem"/>
      </w:pPr>
      <w:r w:rsidRPr="00D84F6E">
        <w:t>4)</w:t>
      </w:r>
      <w:r w:rsidRPr="00D84F6E">
        <w:tab/>
        <w:t>opis celów badawczych oraz programu badań,</w:t>
      </w:r>
      <w:r w:rsidR="0036254C" w:rsidRPr="00D84F6E">
        <w:t xml:space="preserve"> z</w:t>
      </w:r>
      <w:r w:rsidR="0036254C">
        <w:t> </w:t>
      </w:r>
      <w:r w:rsidRPr="00D84F6E">
        <w:t>uwzględnieniem unikatowego charakteru przedsięwzięcia</w:t>
      </w:r>
      <w:r w:rsidR="0036254C" w:rsidRPr="00D84F6E">
        <w:t xml:space="preserve"> w</w:t>
      </w:r>
      <w:r w:rsidR="0036254C">
        <w:t> </w:t>
      </w:r>
      <w:r w:rsidRPr="00D84F6E">
        <w:t>zakresie strategicznej infrastruktury badawczej i przewidywalnego wkładu</w:t>
      </w:r>
      <w:r w:rsidR="0036254C" w:rsidRPr="00D84F6E">
        <w:t xml:space="preserve"> w</w:t>
      </w:r>
      <w:r w:rsidR="0036254C">
        <w:t> </w:t>
      </w:r>
      <w:r w:rsidRPr="00D84F6E">
        <w:t>rozwój badań naukowych;</w:t>
      </w:r>
    </w:p>
    <w:p w:rsidR="00AE56ED" w:rsidRPr="00D84F6E" w:rsidRDefault="00AE56ED" w:rsidP="00AE56ED">
      <w:pPr>
        <w:pStyle w:val="ZPKTzmpktartykuempunktem"/>
      </w:pPr>
      <w:r w:rsidRPr="00D84F6E">
        <w:t>5)</w:t>
      </w:r>
      <w:r w:rsidRPr="00D84F6E">
        <w:tab/>
        <w:t>opis koncepcji realizacji programu badań</w:t>
      </w:r>
      <w:r w:rsidR="0036254C" w:rsidRPr="00D84F6E">
        <w:t xml:space="preserve"> i</w:t>
      </w:r>
      <w:r w:rsidR="0036254C">
        <w:t> </w:t>
      </w:r>
      <w:r w:rsidRPr="00D84F6E">
        <w:t>zasad dostępu do prowadzenia badań i ich wyników;</w:t>
      </w:r>
    </w:p>
    <w:p w:rsidR="00AE56ED" w:rsidRPr="00D84F6E" w:rsidRDefault="00AE56ED" w:rsidP="00AE56ED">
      <w:pPr>
        <w:pStyle w:val="ZPKTzmpktartykuempunktem"/>
      </w:pPr>
      <w:r w:rsidRPr="00D84F6E">
        <w:t>6)</w:t>
      </w:r>
      <w:r w:rsidRPr="00D84F6E">
        <w:tab/>
        <w:t>opis potencjału naukowo</w:t>
      </w:r>
      <w:r w:rsidR="0036254C">
        <w:softHyphen/>
      </w:r>
      <w:r w:rsidR="0036254C">
        <w:noBreakHyphen/>
      </w:r>
      <w:r w:rsidRPr="00D84F6E">
        <w:t>badawczego wnioskodawcy;</w:t>
      </w:r>
    </w:p>
    <w:p w:rsidR="00AE56ED" w:rsidRPr="00D84F6E" w:rsidRDefault="00AE56ED" w:rsidP="00AE56ED">
      <w:pPr>
        <w:pStyle w:val="ZPKTzmpktartykuempunktem"/>
      </w:pPr>
      <w:r w:rsidRPr="00D84F6E">
        <w:t>7)</w:t>
      </w:r>
      <w:r w:rsidRPr="00D84F6E">
        <w:tab/>
        <w:t>opis harmonogramu realizacji przedsięwzięcia</w:t>
      </w:r>
      <w:r w:rsidR="0036254C" w:rsidRPr="00D84F6E">
        <w:t xml:space="preserve"> w</w:t>
      </w:r>
      <w:r w:rsidR="0036254C">
        <w:t> </w:t>
      </w:r>
      <w:r w:rsidRPr="00D84F6E">
        <w:t>zakresie strategicznej infrastruktury badawczej;</w:t>
      </w:r>
    </w:p>
    <w:p w:rsidR="00AE56ED" w:rsidRPr="00D84F6E" w:rsidRDefault="00AE56ED" w:rsidP="00AE56ED">
      <w:pPr>
        <w:pStyle w:val="ZPKTzmpktartykuempunktem"/>
      </w:pPr>
      <w:r w:rsidRPr="00D84F6E">
        <w:t>8)</w:t>
      </w:r>
      <w:r w:rsidRPr="00D84F6E">
        <w:tab/>
        <w:t>informację</w:t>
      </w:r>
      <w:r w:rsidR="0036254C" w:rsidRPr="00D84F6E">
        <w:t xml:space="preserve"> o</w:t>
      </w:r>
      <w:r w:rsidR="0036254C">
        <w:t> </w:t>
      </w:r>
      <w:r w:rsidRPr="00D84F6E">
        <w:t>planowanych kosztach realizacji przedsięwzięcia</w:t>
      </w:r>
      <w:r w:rsidR="0036254C" w:rsidRPr="00D84F6E">
        <w:t xml:space="preserve"> w</w:t>
      </w:r>
      <w:r w:rsidR="0036254C">
        <w:t> </w:t>
      </w:r>
      <w:r w:rsidRPr="00D84F6E">
        <w:t>zakresie strategicznej infrastruktury bada</w:t>
      </w:r>
      <w:r w:rsidRPr="00D84F6E">
        <w:t>w</w:t>
      </w:r>
      <w:r w:rsidRPr="00D84F6E">
        <w:t>czej,</w:t>
      </w:r>
      <w:r w:rsidR="0036254C" w:rsidRPr="00D84F6E">
        <w:t xml:space="preserve"> w</w:t>
      </w:r>
      <w:r w:rsidR="0036254C">
        <w:t> </w:t>
      </w:r>
      <w:r w:rsidRPr="00D84F6E">
        <w:t>tym</w:t>
      </w:r>
      <w:r w:rsidR="0036254C" w:rsidRPr="00D84F6E">
        <w:t xml:space="preserve"> o</w:t>
      </w:r>
      <w:r w:rsidR="0036254C">
        <w:t> </w:t>
      </w:r>
      <w:r w:rsidRPr="00D84F6E">
        <w:t>planowanych źródłach pokrycia kosztów utrzymania</w:t>
      </w:r>
      <w:r w:rsidR="0036254C" w:rsidRPr="00D84F6E">
        <w:t xml:space="preserve"> i</w:t>
      </w:r>
      <w:r w:rsidR="0036254C">
        <w:t> </w:t>
      </w:r>
      <w:r w:rsidRPr="00D84F6E">
        <w:t>kosztów bieżących tego przedsięwzięcia;</w:t>
      </w:r>
    </w:p>
    <w:p w:rsidR="00AE56ED" w:rsidRPr="00D84F6E" w:rsidRDefault="00AE56ED" w:rsidP="00AE56ED">
      <w:pPr>
        <w:pStyle w:val="ZPKTzmpktartykuempunktem"/>
      </w:pPr>
      <w:r w:rsidRPr="00D84F6E">
        <w:t>9)</w:t>
      </w:r>
      <w:r w:rsidRPr="00D84F6E">
        <w:tab/>
        <w:t>opis koncepcji współpracy wnioskodawcy</w:t>
      </w:r>
      <w:r w:rsidR="0036254C" w:rsidRPr="00D84F6E">
        <w:t xml:space="preserve"> z</w:t>
      </w:r>
      <w:r w:rsidR="0036254C">
        <w:t> </w:t>
      </w:r>
      <w:r w:rsidRPr="00D84F6E">
        <w:t>innymi jednostkami naukowymi w kraju lub za granicą.</w:t>
      </w:r>
    </w:p>
    <w:p w:rsidR="00AE56ED" w:rsidRPr="00D84F6E" w:rsidRDefault="00AE56ED" w:rsidP="00AE56ED">
      <w:pPr>
        <w:pStyle w:val="ZUSTzmustartykuempunktem"/>
      </w:pPr>
      <w:r w:rsidRPr="00D84F6E">
        <w:t>5.</w:t>
      </w:r>
      <w:r w:rsidR="0036254C" w:rsidRPr="00D84F6E">
        <w:t> W</w:t>
      </w:r>
      <w:r w:rsidR="0036254C">
        <w:t> </w:t>
      </w:r>
      <w:r w:rsidRPr="00D84F6E">
        <w:t>przypadku wniosku składanego przez konsorcjum naukowe, centrum naukowo</w:t>
      </w:r>
      <w:r w:rsidR="0036254C">
        <w:softHyphen/>
      </w:r>
      <w:r w:rsidR="0036254C">
        <w:noBreakHyphen/>
      </w:r>
      <w:r w:rsidRPr="00D84F6E">
        <w:t>przemysłowe lub centrum naukowe Polskiej Akademii Nauk do wniosku dołącza się poświadczoną za zgodność</w:t>
      </w:r>
      <w:r w:rsidR="0036254C" w:rsidRPr="00D84F6E">
        <w:t xml:space="preserve"> z</w:t>
      </w:r>
      <w:r w:rsidR="0036254C">
        <w:t> </w:t>
      </w:r>
      <w:r w:rsidRPr="00D84F6E">
        <w:t>oryginałem kopię umowy</w:t>
      </w:r>
      <w:r w:rsidR="0036254C" w:rsidRPr="00D84F6E">
        <w:t xml:space="preserve"> o</w:t>
      </w:r>
      <w:r w:rsidR="0036254C">
        <w:t> </w:t>
      </w:r>
      <w:r w:rsidRPr="00D84F6E">
        <w:t>utworzeniu konsorcjum naukowego, centrum naukowo</w:t>
      </w:r>
      <w:r w:rsidR="0036254C">
        <w:softHyphen/>
      </w:r>
      <w:r w:rsidR="0036254C">
        <w:noBreakHyphen/>
      </w:r>
      <w:r w:rsidRPr="00D84F6E">
        <w:t>przemysłowego lub centrum naukowego Polskiej Akademii Nauk wraz ze wskazaniem jednostki naukowej pełniącej funkcję koordynatora tego podmiotu.</w:t>
      </w:r>
    </w:p>
    <w:p w:rsidR="00AE56ED" w:rsidRPr="00D84F6E" w:rsidRDefault="00AE56ED" w:rsidP="0036254C">
      <w:pPr>
        <w:pStyle w:val="ZUSTzmustartykuempunktem"/>
        <w:keepNext/>
      </w:pPr>
      <w:r w:rsidRPr="00D84F6E">
        <w:t>6. Przy ocenie wniosków uwzględnia się kryteria:</w:t>
      </w:r>
    </w:p>
    <w:p w:rsidR="00AE56ED" w:rsidRPr="00D84F6E" w:rsidRDefault="00AE56ED" w:rsidP="00AE56ED">
      <w:pPr>
        <w:pStyle w:val="ZPKTzmpktartykuempunktem"/>
      </w:pPr>
      <w:r w:rsidRPr="00D84F6E">
        <w:t>1)</w:t>
      </w:r>
      <w:r w:rsidRPr="00D84F6E">
        <w:tab/>
        <w:t>unikatowość strategicznej infrastruktury badawczej</w:t>
      </w:r>
      <w:r w:rsidR="0036254C" w:rsidRPr="00D84F6E">
        <w:t xml:space="preserve"> w</w:t>
      </w:r>
      <w:r w:rsidR="0036254C">
        <w:t> </w:t>
      </w:r>
      <w:r w:rsidRPr="00D84F6E">
        <w:t>skali krajowej i międzynarodowej;</w:t>
      </w:r>
    </w:p>
    <w:p w:rsidR="00AE56ED" w:rsidRPr="00D84F6E" w:rsidRDefault="00AE56ED" w:rsidP="00AE56ED">
      <w:pPr>
        <w:pStyle w:val="ZPKTzmpktartykuempunktem"/>
      </w:pPr>
      <w:r w:rsidRPr="00D84F6E">
        <w:t>2)</w:t>
      </w:r>
      <w:r w:rsidRPr="00D84F6E">
        <w:tab/>
        <w:t>wartość naukową</w:t>
      </w:r>
      <w:r w:rsidR="0036254C" w:rsidRPr="00D84F6E">
        <w:t xml:space="preserve"> i</w:t>
      </w:r>
      <w:r w:rsidR="0036254C">
        <w:t> </w:t>
      </w:r>
      <w:r w:rsidRPr="00D84F6E">
        <w:t>zasadność programu badań naukowych lub prac rozwojowych realizowanego przy wyk</w:t>
      </w:r>
      <w:r w:rsidRPr="00D84F6E">
        <w:t>o</w:t>
      </w:r>
      <w:r w:rsidRPr="00D84F6E">
        <w:t>rzystaniu strategicznej infrastruktury badawczej w odniesieniu do posiadanego przez wnioskodawcę potencjału naukowego;</w:t>
      </w:r>
    </w:p>
    <w:p w:rsidR="00AE56ED" w:rsidRPr="00D84F6E" w:rsidRDefault="00AE56ED" w:rsidP="00AE56ED">
      <w:pPr>
        <w:pStyle w:val="ZPKTzmpktartykuempunktem"/>
      </w:pPr>
      <w:r w:rsidRPr="00D84F6E">
        <w:t>3)</w:t>
      </w:r>
      <w:r w:rsidRPr="00D84F6E">
        <w:tab/>
        <w:t>zgodność programu badań naukowych lub prac rozwojowych</w:t>
      </w:r>
      <w:r w:rsidR="0036254C" w:rsidRPr="00D84F6E">
        <w:t xml:space="preserve"> z</w:t>
      </w:r>
      <w:r w:rsidR="0036254C">
        <w:t> </w:t>
      </w:r>
      <w:r w:rsidRPr="00D84F6E">
        <w:t>założeniami polityki naukowej,</w:t>
      </w:r>
      <w:r w:rsidR="0036254C" w:rsidRPr="00D84F6E">
        <w:t xml:space="preserve"> w</w:t>
      </w:r>
      <w:r w:rsidR="0036254C">
        <w:t> </w:t>
      </w:r>
      <w:r w:rsidRPr="00D84F6E">
        <w:t>tym</w:t>
      </w:r>
      <w:r w:rsidR="0036254C" w:rsidRPr="00D84F6E">
        <w:t xml:space="preserve"> z</w:t>
      </w:r>
      <w:r w:rsidR="0036254C">
        <w:t> </w:t>
      </w:r>
      <w:r w:rsidRPr="00D84F6E">
        <w:t>Krajowym Programem Badań,</w:t>
      </w:r>
      <w:r w:rsidR="0036254C" w:rsidRPr="00D84F6E">
        <w:t xml:space="preserve"> o</w:t>
      </w:r>
      <w:r w:rsidR="0036254C">
        <w:t> </w:t>
      </w:r>
      <w:r w:rsidRPr="00D84F6E">
        <w:t>którym mowa</w:t>
      </w:r>
      <w:r w:rsidR="0036254C" w:rsidRPr="00D84F6E">
        <w:t xml:space="preserve"> w</w:t>
      </w:r>
      <w:r w:rsidR="0036254C">
        <w:t> art. </w:t>
      </w:r>
      <w:r w:rsidRPr="00D84F6E">
        <w:t>4;</w:t>
      </w:r>
    </w:p>
    <w:p w:rsidR="00AE56ED" w:rsidRPr="00D84F6E" w:rsidRDefault="00AE56ED" w:rsidP="00AE56ED">
      <w:pPr>
        <w:pStyle w:val="ZPKTzmpktartykuempunktem"/>
      </w:pPr>
      <w:r w:rsidRPr="00D84F6E">
        <w:t>4)</w:t>
      </w:r>
      <w:r w:rsidRPr="00D84F6E">
        <w:tab/>
        <w:t>zasadność kosztów związanych ze strategiczną infrastrukturą badawczą;</w:t>
      </w:r>
    </w:p>
    <w:p w:rsidR="00AE56ED" w:rsidRPr="00D84F6E" w:rsidRDefault="00AE56ED" w:rsidP="00AE56ED">
      <w:pPr>
        <w:pStyle w:val="ZPKTzmpktartykuempunktem"/>
      </w:pPr>
      <w:r w:rsidRPr="00D84F6E">
        <w:t>5)</w:t>
      </w:r>
      <w:r w:rsidRPr="00D84F6E">
        <w:tab/>
        <w:t>zdolność wnioskodawcy do samodzielnego pokrycia kosztów utrzymania strategicznej infrastruktury bada</w:t>
      </w:r>
      <w:r w:rsidRPr="00D84F6E">
        <w:t>w</w:t>
      </w:r>
      <w:r w:rsidRPr="00D84F6E">
        <w:t>czej</w:t>
      </w:r>
      <w:r w:rsidR="0036254C" w:rsidRPr="00D84F6E">
        <w:t xml:space="preserve"> i</w:t>
      </w:r>
      <w:r w:rsidR="0036254C">
        <w:t> </w:t>
      </w:r>
      <w:r w:rsidRPr="00D84F6E">
        <w:t>kosztów bieżących;</w:t>
      </w:r>
    </w:p>
    <w:p w:rsidR="00AE56ED" w:rsidRPr="00D84F6E" w:rsidRDefault="00AE56ED" w:rsidP="00AE56ED">
      <w:pPr>
        <w:pStyle w:val="ZPKTzmpktartykuempunktem"/>
      </w:pPr>
      <w:r w:rsidRPr="00D84F6E">
        <w:t>6)</w:t>
      </w:r>
      <w:r w:rsidRPr="00D84F6E">
        <w:tab/>
        <w:t>możliwość włączenia strategicznej infrastruktury badawczej</w:t>
      </w:r>
      <w:r w:rsidR="0036254C" w:rsidRPr="00D84F6E">
        <w:t xml:space="preserve"> w</w:t>
      </w:r>
      <w:r w:rsidR="0036254C">
        <w:t> </w:t>
      </w:r>
      <w:r w:rsidRPr="00D84F6E">
        <w:t>przedsięwzięcia międzynarodowe.</w:t>
      </w:r>
    </w:p>
    <w:p w:rsidR="00AE56ED" w:rsidRPr="00D84F6E" w:rsidRDefault="00AE56ED" w:rsidP="00AE56ED">
      <w:pPr>
        <w:pStyle w:val="ZUSTzmustartykuempunktem"/>
      </w:pPr>
      <w:r w:rsidRPr="00D84F6E">
        <w:t>7. Do oceny wniosków stosuje się odpowiednio</w:t>
      </w:r>
      <w:r w:rsidR="0036254C">
        <w:t xml:space="preserve"> art. </w:t>
      </w:r>
      <w:r w:rsidRPr="00D84F6E">
        <w:t>1</w:t>
      </w:r>
      <w:r w:rsidR="0036254C" w:rsidRPr="00D84F6E">
        <w:t>5</w:t>
      </w:r>
      <w:r w:rsidR="0036254C">
        <w:t xml:space="preserve"> ust. </w:t>
      </w:r>
      <w:r w:rsidRPr="00D84F6E">
        <w:t>3.</w:t>
      </w:r>
    </w:p>
    <w:p w:rsidR="00AE56ED" w:rsidRPr="00D84F6E" w:rsidRDefault="00AE56ED" w:rsidP="0036254C">
      <w:pPr>
        <w:pStyle w:val="ZUSTzmustartykuempunktem"/>
        <w:keepNext/>
      </w:pPr>
      <w:r w:rsidRPr="00D84F6E">
        <w:t>8. Minister właściwy do spraw nauki określi,</w:t>
      </w:r>
      <w:r w:rsidR="0036254C" w:rsidRPr="00D84F6E">
        <w:t xml:space="preserve"> w</w:t>
      </w:r>
      <w:r w:rsidR="0036254C">
        <w:t> </w:t>
      </w:r>
      <w:r w:rsidRPr="00D84F6E">
        <w:t>drodze rozporządzenia:</w:t>
      </w:r>
    </w:p>
    <w:p w:rsidR="00AE56ED" w:rsidRPr="00D84F6E" w:rsidRDefault="00AE56ED" w:rsidP="00AE56ED">
      <w:pPr>
        <w:pStyle w:val="ZPKTzmpktartykuempunktem"/>
      </w:pPr>
      <w:r w:rsidRPr="00D84F6E">
        <w:t>1)</w:t>
      </w:r>
      <w:r w:rsidRPr="00D84F6E">
        <w:tab/>
        <w:t>szczegółowe kryteria</w:t>
      </w:r>
      <w:r w:rsidR="0036254C" w:rsidRPr="00D84F6E">
        <w:t xml:space="preserve"> i</w:t>
      </w:r>
      <w:r w:rsidR="0036254C">
        <w:t> </w:t>
      </w:r>
      <w:r w:rsidRPr="00D84F6E">
        <w:t>tryb oceny wniosków</w:t>
      </w:r>
      <w:r w:rsidR="0036254C" w:rsidRPr="00D84F6E">
        <w:t xml:space="preserve"> o</w:t>
      </w:r>
      <w:r w:rsidR="0036254C">
        <w:t> </w:t>
      </w:r>
      <w:r w:rsidRPr="00D84F6E">
        <w:t>wpisanie przedsięwzięcia w zakresie strategicznej infrastruktury badawczej na Polską Mapę Drogową Infrastruktury Badawczej,</w:t>
      </w:r>
    </w:p>
    <w:p w:rsidR="00AE56ED" w:rsidRPr="00D84F6E" w:rsidRDefault="00AE56ED" w:rsidP="00AE56ED">
      <w:pPr>
        <w:pStyle w:val="ZPKTzmpktartykuempunktem"/>
      </w:pPr>
      <w:r w:rsidRPr="00D84F6E">
        <w:t>2)</w:t>
      </w:r>
      <w:r w:rsidRPr="00D84F6E">
        <w:tab/>
        <w:t>terminy</w:t>
      </w:r>
      <w:r w:rsidR="0036254C" w:rsidRPr="00D84F6E">
        <w:t xml:space="preserve"> i</w:t>
      </w:r>
      <w:r w:rsidR="0036254C">
        <w:t> </w:t>
      </w:r>
      <w:r w:rsidRPr="00D84F6E">
        <w:t>tryb składania wniosków</w:t>
      </w:r>
      <w:r w:rsidR="0036254C" w:rsidRPr="00D84F6E">
        <w:t xml:space="preserve"> o</w:t>
      </w:r>
      <w:r w:rsidR="0036254C">
        <w:t> </w:t>
      </w:r>
      <w:r w:rsidRPr="00D84F6E">
        <w:t>wpisanie przedsięwzięcia</w:t>
      </w:r>
      <w:r w:rsidR="0036254C" w:rsidRPr="00D84F6E">
        <w:t xml:space="preserve"> w</w:t>
      </w:r>
      <w:r w:rsidR="0036254C">
        <w:t> </w:t>
      </w:r>
      <w:r w:rsidRPr="00D84F6E">
        <w:t>zakresie strategicznej infrastruktury bada</w:t>
      </w:r>
      <w:r w:rsidRPr="00D84F6E">
        <w:t>w</w:t>
      </w:r>
      <w:r w:rsidRPr="00D84F6E">
        <w:t>czej na Polską Mapę Drogową Infrastruktury Badawczej,</w:t>
      </w:r>
    </w:p>
    <w:p w:rsidR="00AE56ED" w:rsidRPr="00D84F6E" w:rsidRDefault="00AE56ED" w:rsidP="0036254C">
      <w:pPr>
        <w:pStyle w:val="ZPKTzmpktartykuempunktem"/>
        <w:keepNext/>
      </w:pPr>
      <w:r w:rsidRPr="00D84F6E">
        <w:t>3)</w:t>
      </w:r>
      <w:r w:rsidRPr="00D84F6E">
        <w:tab/>
        <w:t>wzory wniosków</w:t>
      </w:r>
      <w:r w:rsidR="0036254C" w:rsidRPr="00D84F6E">
        <w:t xml:space="preserve"> o</w:t>
      </w:r>
      <w:r w:rsidR="0036254C">
        <w:t> </w:t>
      </w:r>
      <w:r w:rsidRPr="00D84F6E">
        <w:t>wpisanie przedsięwzięcia</w:t>
      </w:r>
      <w:r w:rsidR="0036254C" w:rsidRPr="00D84F6E">
        <w:t xml:space="preserve"> w</w:t>
      </w:r>
      <w:r w:rsidR="0036254C">
        <w:t> </w:t>
      </w:r>
      <w:r w:rsidRPr="00D84F6E">
        <w:t>zakresie strategicznej infrastruktury badawczej na Polską Mapę Drogową Infrastruktury Badawczej</w:t>
      </w:r>
    </w:p>
    <w:p w:rsidR="00AE56ED" w:rsidRPr="00D84F6E" w:rsidRDefault="00AE56ED" w:rsidP="00AE56ED">
      <w:pPr>
        <w:pStyle w:val="ZCZWSPPKTzmczciwsppktartykuempunktem"/>
      </w:pPr>
      <w:r w:rsidRPr="00D84F6E">
        <w:t>– mając na uwadze znaczenie przedsięwzięć</w:t>
      </w:r>
      <w:r w:rsidR="0036254C" w:rsidRPr="00D84F6E">
        <w:t xml:space="preserve"> w</w:t>
      </w:r>
      <w:r w:rsidR="0036254C">
        <w:t> </w:t>
      </w:r>
      <w:r w:rsidRPr="00D84F6E">
        <w:t>zakresie strategicznej infrastruktury badawczej dla realizacji celów polityki naukowej, naukowo</w:t>
      </w:r>
      <w:r w:rsidR="0036254C">
        <w:softHyphen/>
      </w:r>
      <w:r w:rsidR="0036254C">
        <w:noBreakHyphen/>
      </w:r>
      <w:r w:rsidRPr="00D84F6E">
        <w:t>technicznej</w:t>
      </w:r>
      <w:r w:rsidR="0036254C" w:rsidRPr="00D84F6E">
        <w:t xml:space="preserve"> i</w:t>
      </w:r>
      <w:r w:rsidR="0036254C">
        <w:t> </w:t>
      </w:r>
      <w:r w:rsidRPr="00D84F6E">
        <w:t>innowacyjnej państwa, integracji krajowej infrastruktury badawczej</w:t>
      </w:r>
      <w:r w:rsidR="0036254C" w:rsidRPr="00D84F6E">
        <w:t xml:space="preserve"> z</w:t>
      </w:r>
      <w:r w:rsidR="0036254C">
        <w:t> </w:t>
      </w:r>
      <w:r w:rsidRPr="00D84F6E">
        <w:t>infrastrukturą międzynarodową, rozszerzenie naukowej współpracy międzynarodowej</w:t>
      </w:r>
      <w:r w:rsidR="0036254C" w:rsidRPr="00D84F6E">
        <w:t xml:space="preserve"> i</w:t>
      </w:r>
      <w:r w:rsidR="0036254C">
        <w:t> </w:t>
      </w:r>
      <w:r w:rsidRPr="00D84F6E">
        <w:t>podnoszenie jakości badań naukowych lub prac rozwojowych oraz rozwoju gospodarczego</w:t>
      </w:r>
      <w:r w:rsidR="0036254C" w:rsidRPr="00D84F6E">
        <w:t xml:space="preserve"> i</w:t>
      </w:r>
      <w:r w:rsidR="0036254C">
        <w:t> </w:t>
      </w:r>
      <w:r w:rsidRPr="00D84F6E">
        <w:t>społecznego kraju.</w:t>
      </w:r>
    </w:p>
    <w:p w:rsidR="00AE56ED" w:rsidRPr="00D84F6E" w:rsidRDefault="00AE56ED" w:rsidP="00AE56ED">
      <w:pPr>
        <w:pStyle w:val="ZARTzmartartykuempunktem"/>
      </w:pPr>
      <w:r w:rsidRPr="00D84F6E">
        <w:t>Art. 4b. Minister właściwy do spraw nauki ogłasza</w:t>
      </w:r>
      <w:r w:rsidR="0036254C" w:rsidRPr="00D84F6E">
        <w:t xml:space="preserve"> w</w:t>
      </w:r>
      <w:r w:rsidR="0036254C">
        <w:t> </w:t>
      </w:r>
      <w:r w:rsidRPr="00D84F6E">
        <w:t>dzienniku urzędowym Ministra komunikaty</w:t>
      </w:r>
      <w:r w:rsidR="0036254C" w:rsidRPr="00D84F6E">
        <w:t xml:space="preserve"> o</w:t>
      </w:r>
      <w:r w:rsidR="0036254C">
        <w:t> </w:t>
      </w:r>
      <w:r w:rsidRPr="00D84F6E">
        <w:t>przedsięwzięciach</w:t>
      </w:r>
      <w:r w:rsidR="0036254C" w:rsidRPr="00D84F6E">
        <w:t xml:space="preserve"> w</w:t>
      </w:r>
      <w:r w:rsidR="0036254C">
        <w:t> </w:t>
      </w:r>
      <w:r w:rsidRPr="00D84F6E">
        <w:t>zakresie strategicznej infrastruktury badawczej wpisanych na Polską Mapę Drogową Infr</w:t>
      </w:r>
      <w:r w:rsidRPr="00D84F6E">
        <w:t>a</w:t>
      </w:r>
      <w:r w:rsidRPr="00D84F6E">
        <w:t>struktury Badawczej, o kategoriach przyznanych jednostkom naukowym oraz</w:t>
      </w:r>
      <w:r w:rsidR="0036254C" w:rsidRPr="00D84F6E">
        <w:t xml:space="preserve"> o</w:t>
      </w:r>
      <w:r w:rsidR="0036254C">
        <w:t> </w:t>
      </w:r>
      <w:r w:rsidRPr="00D84F6E">
        <w:t>przyznanych dotacjach ze środków finansowych na naukę.</w:t>
      </w:r>
    </w:p>
    <w:p w:rsidR="00AE56ED" w:rsidRPr="00D84F6E" w:rsidRDefault="00AE56ED" w:rsidP="00AE56ED">
      <w:pPr>
        <w:pStyle w:val="ZARTzmartartykuempunktem"/>
      </w:pPr>
      <w:r w:rsidRPr="00D84F6E">
        <w:t>Art. 4c. 1. Minister prowadzi System Informacji</w:t>
      </w:r>
      <w:r w:rsidR="0036254C" w:rsidRPr="00D84F6E">
        <w:t xml:space="preserve"> o</w:t>
      </w:r>
      <w:r w:rsidR="0036254C">
        <w:t> </w:t>
      </w:r>
      <w:r w:rsidRPr="00D84F6E">
        <w:t>Nauce</w:t>
      </w:r>
      <w:r w:rsidR="0036254C" w:rsidRPr="00D84F6E">
        <w:t xml:space="preserve"> w</w:t>
      </w:r>
      <w:r w:rsidR="0036254C">
        <w:t> </w:t>
      </w:r>
      <w:r w:rsidRPr="00D84F6E">
        <w:t>ramach Zintegrowanego Systemu Informacji</w:t>
      </w:r>
      <w:r w:rsidR="0036254C" w:rsidRPr="00D84F6E">
        <w:t xml:space="preserve"> o</w:t>
      </w:r>
      <w:r w:rsidR="0036254C">
        <w:t> </w:t>
      </w:r>
      <w:r w:rsidRPr="00D84F6E">
        <w:t>Nauce</w:t>
      </w:r>
      <w:r w:rsidR="0036254C" w:rsidRPr="00D84F6E">
        <w:t xml:space="preserve"> i</w:t>
      </w:r>
      <w:r w:rsidR="0036254C">
        <w:t> </w:t>
      </w:r>
      <w:r w:rsidRPr="00D84F6E">
        <w:t xml:space="preserve">Szkolnictwie Wyższym </w:t>
      </w:r>
      <w:r w:rsidR="0036254C">
        <w:t>„</w:t>
      </w:r>
      <w:r w:rsidRPr="00D84F6E">
        <w:t>POL</w:t>
      </w:r>
      <w:r w:rsidR="0036254C">
        <w:softHyphen/>
      </w:r>
      <w:r w:rsidR="0036254C">
        <w:noBreakHyphen/>
      </w:r>
      <w:r w:rsidRPr="00D84F6E">
        <w:t>on</w:t>
      </w:r>
      <w:r w:rsidR="0036254C">
        <w:t>”</w:t>
      </w:r>
      <w:r w:rsidRPr="00D84F6E">
        <w:t xml:space="preserve">, zwany dalej </w:t>
      </w:r>
      <w:r w:rsidR="0036254C">
        <w:t>„</w:t>
      </w:r>
      <w:r w:rsidRPr="00D84F6E">
        <w:t>Systemem</w:t>
      </w:r>
      <w:r w:rsidR="0036254C">
        <w:t>”</w:t>
      </w:r>
      <w:r w:rsidRPr="00D84F6E">
        <w:t>.</w:t>
      </w:r>
    </w:p>
    <w:p w:rsidR="00AE56ED" w:rsidRPr="00D84F6E" w:rsidRDefault="00AE56ED" w:rsidP="00AE56ED">
      <w:pPr>
        <w:pStyle w:val="ZUSTzmustartykuempunktem"/>
      </w:pPr>
      <w:r w:rsidRPr="00D84F6E">
        <w:t>2. System jest prowadzony</w:t>
      </w:r>
      <w:r w:rsidR="0036254C" w:rsidRPr="00D84F6E">
        <w:t xml:space="preserve"> z</w:t>
      </w:r>
      <w:r w:rsidR="0036254C">
        <w:t> </w:t>
      </w:r>
      <w:r w:rsidRPr="00D84F6E">
        <w:t>wykorzystaniem systemu teleinformatycznego w rozumieniu</w:t>
      </w:r>
      <w:r w:rsidR="0036254C">
        <w:t xml:space="preserve"> art. </w:t>
      </w:r>
      <w:r w:rsidR="0036254C" w:rsidRPr="00D84F6E">
        <w:t>3</w:t>
      </w:r>
      <w:r w:rsidR="0036254C">
        <w:t xml:space="preserve"> pkt </w:t>
      </w:r>
      <w:r w:rsidR="0036254C" w:rsidRPr="00D84F6E">
        <w:t>3</w:t>
      </w:r>
      <w:r w:rsidR="0036254C">
        <w:t> </w:t>
      </w:r>
      <w:r w:rsidRPr="00D84F6E">
        <w:t>ustawy</w:t>
      </w:r>
      <w:r w:rsidR="0036254C" w:rsidRPr="00D84F6E">
        <w:t xml:space="preserve"> z</w:t>
      </w:r>
      <w:r w:rsidR="0036254C">
        <w:t> </w:t>
      </w:r>
      <w:r w:rsidRPr="00D84F6E">
        <w:t>dnia 1</w:t>
      </w:r>
      <w:r w:rsidR="0036254C" w:rsidRPr="00D84F6E">
        <w:t>7</w:t>
      </w:r>
      <w:r w:rsidR="0036254C">
        <w:t> </w:t>
      </w:r>
      <w:r w:rsidRPr="00D84F6E">
        <w:t>lutego 200</w:t>
      </w:r>
      <w:r w:rsidR="0036254C" w:rsidRPr="00D84F6E">
        <w:t>5</w:t>
      </w:r>
      <w:r w:rsidR="0036254C">
        <w:t> </w:t>
      </w:r>
      <w:r w:rsidRPr="00D84F6E">
        <w:t>r.</w:t>
      </w:r>
      <w:r w:rsidR="0036254C" w:rsidRPr="00D84F6E">
        <w:t xml:space="preserve"> o</w:t>
      </w:r>
      <w:r w:rsidR="0036254C">
        <w:t> </w:t>
      </w:r>
      <w:r w:rsidRPr="00D84F6E">
        <w:t>informatyzacji działalności podmiotów realizujących zadania publiczne (</w:t>
      </w:r>
      <w:r w:rsidR="0036254C">
        <w:t>Dz. U.</w:t>
      </w:r>
      <w:r w:rsidR="0036254C" w:rsidRPr="00D84F6E">
        <w:t xml:space="preserve"> z</w:t>
      </w:r>
      <w:r w:rsidR="0036254C">
        <w:t> </w:t>
      </w:r>
      <w:r w:rsidRPr="00D84F6E">
        <w:t>201</w:t>
      </w:r>
      <w:r w:rsidR="0036254C" w:rsidRPr="00D84F6E">
        <w:t>4</w:t>
      </w:r>
      <w:r w:rsidR="0036254C">
        <w:t> </w:t>
      </w:r>
      <w:r w:rsidRPr="00D84F6E">
        <w:t>r.</w:t>
      </w:r>
      <w:r w:rsidR="0036254C">
        <w:t xml:space="preserve"> poz. </w:t>
      </w:r>
      <w:r w:rsidRPr="00D84F6E">
        <w:t>1114)</w:t>
      </w:r>
      <w:r w:rsidR="0036254C" w:rsidRPr="00D84F6E">
        <w:t xml:space="preserve"> w</w:t>
      </w:r>
      <w:r w:rsidR="0036254C">
        <w:t> </w:t>
      </w:r>
      <w:r w:rsidRPr="00D84F6E">
        <w:t>celu upowszechniania informacji</w:t>
      </w:r>
      <w:r w:rsidR="0036254C" w:rsidRPr="00D84F6E">
        <w:t xml:space="preserve"> o</w:t>
      </w:r>
      <w:r w:rsidR="0036254C">
        <w:t> </w:t>
      </w:r>
      <w:r w:rsidRPr="00D84F6E">
        <w:t>efektach finansowania nauki.</w:t>
      </w:r>
    </w:p>
    <w:p w:rsidR="00AE56ED" w:rsidRPr="00D84F6E" w:rsidRDefault="00AE56ED" w:rsidP="0036254C">
      <w:pPr>
        <w:pStyle w:val="ZUSTzmustartykuempunktem"/>
        <w:keepNext/>
      </w:pPr>
      <w:r w:rsidRPr="00D84F6E">
        <w:t>3. System obejmuje dane</w:t>
      </w:r>
      <w:r w:rsidR="0036254C" w:rsidRPr="00D84F6E">
        <w:t xml:space="preserve"> o</w:t>
      </w:r>
      <w:r w:rsidR="0036254C">
        <w:t> </w:t>
      </w:r>
      <w:r w:rsidRPr="00D84F6E">
        <w:t>działalności badawczo</w:t>
      </w:r>
      <w:r w:rsidR="0036254C">
        <w:softHyphen/>
      </w:r>
      <w:r w:rsidR="0036254C">
        <w:noBreakHyphen/>
      </w:r>
      <w:r w:rsidRPr="00D84F6E">
        <w:t>rozwojowej jednostek naukowych</w:t>
      </w:r>
      <w:r w:rsidR="0036254C" w:rsidRPr="00D84F6E">
        <w:t xml:space="preserve"> i</w:t>
      </w:r>
      <w:r w:rsidR="0036254C">
        <w:t> </w:t>
      </w:r>
      <w:r w:rsidRPr="00D84F6E">
        <w:t>jej efektach oraz wykaz,</w:t>
      </w:r>
      <w:r w:rsidR="0036254C" w:rsidRPr="00D84F6E">
        <w:t xml:space="preserve"> o</w:t>
      </w:r>
      <w:r w:rsidR="0036254C">
        <w:t> </w:t>
      </w:r>
      <w:r w:rsidRPr="00D84F6E">
        <w:t>którym mowa</w:t>
      </w:r>
      <w:r w:rsidR="0036254C" w:rsidRPr="00D84F6E">
        <w:t xml:space="preserve"> w</w:t>
      </w:r>
      <w:r w:rsidR="0036254C">
        <w:t> ust. </w:t>
      </w:r>
      <w:r w:rsidRPr="00D84F6E">
        <w:t>9,</w:t>
      </w:r>
      <w:r w:rsidR="0036254C" w:rsidRPr="00D84F6E">
        <w:t xml:space="preserve"> i</w:t>
      </w:r>
      <w:r w:rsidR="0036254C">
        <w:t> </w:t>
      </w:r>
      <w:r w:rsidRPr="00D84F6E">
        <w:t>zawiera informacje o:</w:t>
      </w:r>
    </w:p>
    <w:p w:rsidR="00AE56ED" w:rsidRPr="00D84F6E" w:rsidRDefault="00AE56ED" w:rsidP="00AE56ED">
      <w:pPr>
        <w:pStyle w:val="ZPKTzmpktartykuempunktem"/>
      </w:pPr>
      <w:r w:rsidRPr="00D84F6E">
        <w:t>1)</w:t>
      </w:r>
      <w:r w:rsidRPr="00D84F6E">
        <w:tab/>
        <w:t>podstawowych danych jednostki naukowej;</w:t>
      </w:r>
    </w:p>
    <w:p w:rsidR="00AE56ED" w:rsidRPr="00D84F6E" w:rsidRDefault="00AE56ED" w:rsidP="00AE56ED">
      <w:pPr>
        <w:pStyle w:val="ZPKTzmpktartykuempunktem"/>
      </w:pPr>
      <w:r w:rsidRPr="00D84F6E">
        <w:t>2)</w:t>
      </w:r>
      <w:r w:rsidRPr="00D84F6E">
        <w:tab/>
        <w:t>publikacjach</w:t>
      </w:r>
      <w:r w:rsidR="0036254C" w:rsidRPr="00D84F6E">
        <w:t xml:space="preserve"> w</w:t>
      </w:r>
      <w:r w:rsidR="0036254C">
        <w:t> </w:t>
      </w:r>
      <w:r w:rsidRPr="00D84F6E">
        <w:t>czasopismach naukowych oraz monografiach naukowych lub w rozdziałach</w:t>
      </w:r>
      <w:r w:rsidR="0036254C" w:rsidRPr="00D84F6E">
        <w:t xml:space="preserve"> w</w:t>
      </w:r>
      <w:r w:rsidR="0036254C">
        <w:t> </w:t>
      </w:r>
      <w:r w:rsidRPr="00D84F6E">
        <w:t>monografiach naukowych autorstwa pracowników jednostki naukowej oraz publikacjach osób niebędących pracownikami jednostki, które afiliowały te publikacje do tej jednostki;</w:t>
      </w:r>
    </w:p>
    <w:p w:rsidR="00AE56ED" w:rsidRPr="00D84F6E" w:rsidRDefault="00AE56ED" w:rsidP="00AE56ED">
      <w:pPr>
        <w:pStyle w:val="ZPKTzmpktartykuempunktem"/>
      </w:pPr>
      <w:r w:rsidRPr="00D84F6E">
        <w:t>3)</w:t>
      </w:r>
      <w:r w:rsidRPr="00D84F6E">
        <w:tab/>
        <w:t>uzyskanych przez jednostkę naukową patentach</w:t>
      </w:r>
      <w:r w:rsidR="0036254C" w:rsidRPr="00D84F6E">
        <w:t xml:space="preserve"> i</w:t>
      </w:r>
      <w:r w:rsidR="0036254C">
        <w:t> </w:t>
      </w:r>
      <w:r w:rsidRPr="00D84F6E">
        <w:t>innych prawach ochronnych;</w:t>
      </w:r>
    </w:p>
    <w:p w:rsidR="00AE56ED" w:rsidRPr="00D84F6E" w:rsidRDefault="00AE56ED" w:rsidP="00AE56ED">
      <w:pPr>
        <w:pStyle w:val="ZPKTzmpktartykuempunktem"/>
      </w:pPr>
      <w:r w:rsidRPr="00D84F6E">
        <w:t>4)</w:t>
      </w:r>
      <w:r w:rsidRPr="00D84F6E">
        <w:tab/>
        <w:t>osiągnięciach artystycznych pracowników jednostki naukowej;</w:t>
      </w:r>
    </w:p>
    <w:p w:rsidR="00AE56ED" w:rsidRPr="00D84F6E" w:rsidRDefault="00AE56ED" w:rsidP="00AE56ED">
      <w:pPr>
        <w:pStyle w:val="ZPKTzmpktartykuempunktem"/>
      </w:pPr>
      <w:r w:rsidRPr="00D84F6E">
        <w:t>5)</w:t>
      </w:r>
      <w:r w:rsidRPr="00D84F6E">
        <w:tab/>
        <w:t>realizowanych krajowych</w:t>
      </w:r>
      <w:r w:rsidR="0036254C" w:rsidRPr="00D84F6E">
        <w:t xml:space="preserve"> i</w:t>
      </w:r>
      <w:r w:rsidR="0036254C">
        <w:t> </w:t>
      </w:r>
      <w:r w:rsidRPr="00D84F6E">
        <w:t>międzynarodowych projektach obejmujących badania naukowe lub prace rozwoj</w:t>
      </w:r>
      <w:r w:rsidRPr="00D84F6E">
        <w:t>o</w:t>
      </w:r>
      <w:r w:rsidRPr="00D84F6E">
        <w:t>we;</w:t>
      </w:r>
    </w:p>
    <w:p w:rsidR="00AE56ED" w:rsidRPr="00D84F6E" w:rsidRDefault="00AE56ED" w:rsidP="00AE56ED">
      <w:pPr>
        <w:pStyle w:val="ZPKTzmpktartykuempunktem"/>
      </w:pPr>
      <w:r w:rsidRPr="00D84F6E">
        <w:t>6)</w:t>
      </w:r>
      <w:r w:rsidRPr="00D84F6E">
        <w:tab/>
        <w:t>laboratoriach badawczych;</w:t>
      </w:r>
    </w:p>
    <w:p w:rsidR="00AE56ED" w:rsidRPr="00D84F6E" w:rsidRDefault="00AE56ED" w:rsidP="00AE56ED">
      <w:pPr>
        <w:pStyle w:val="ZPKTzmpktartykuempunktem"/>
      </w:pPr>
      <w:r w:rsidRPr="00D84F6E">
        <w:t>7)</w:t>
      </w:r>
      <w:r w:rsidRPr="00D84F6E">
        <w:tab/>
        <w:t>wdrożonych systemach jakości;</w:t>
      </w:r>
    </w:p>
    <w:p w:rsidR="00AE56ED" w:rsidRPr="00D84F6E" w:rsidRDefault="00AE56ED" w:rsidP="00AE56ED">
      <w:pPr>
        <w:pStyle w:val="ZPKTzmpktartykuempunktem"/>
      </w:pPr>
      <w:r w:rsidRPr="00D84F6E">
        <w:t>8)</w:t>
      </w:r>
      <w:r w:rsidRPr="00D84F6E">
        <w:tab/>
        <w:t>zorganizowanych konferencjach naukowych;</w:t>
      </w:r>
    </w:p>
    <w:p w:rsidR="00AE56ED" w:rsidRPr="00D84F6E" w:rsidRDefault="00AE56ED" w:rsidP="00AE56ED">
      <w:pPr>
        <w:pStyle w:val="ZPKTzmpktartykuempunktem"/>
      </w:pPr>
      <w:r w:rsidRPr="00D84F6E">
        <w:t>9)</w:t>
      </w:r>
      <w:r w:rsidRPr="00D84F6E">
        <w:tab/>
        <w:t>nagrodach</w:t>
      </w:r>
      <w:r w:rsidR="0036254C" w:rsidRPr="00D84F6E">
        <w:t xml:space="preserve"> i</w:t>
      </w:r>
      <w:r w:rsidR="0036254C">
        <w:t> </w:t>
      </w:r>
      <w:r w:rsidRPr="00D84F6E">
        <w:t>wyróżnieniach otrzymanych przez jednostkę naukową</w:t>
      </w:r>
      <w:r w:rsidR="0036254C" w:rsidRPr="00D84F6E">
        <w:t xml:space="preserve"> i</w:t>
      </w:r>
      <w:r w:rsidR="0036254C">
        <w:t> </w:t>
      </w:r>
      <w:r w:rsidRPr="00D84F6E">
        <w:t>jej pracowników;</w:t>
      </w:r>
    </w:p>
    <w:p w:rsidR="00AE56ED" w:rsidRPr="00D84F6E" w:rsidRDefault="00AE56ED" w:rsidP="00AE56ED">
      <w:pPr>
        <w:pStyle w:val="ZPKTzmpktartykuempunktem"/>
      </w:pPr>
      <w:r w:rsidRPr="00D84F6E">
        <w:t>10)</w:t>
      </w:r>
      <w:r w:rsidRPr="00D84F6E">
        <w:tab/>
        <w:t>wydawanych przez jednostkę naukową czasopismach naukowych;</w:t>
      </w:r>
    </w:p>
    <w:p w:rsidR="00AE56ED" w:rsidRPr="00D84F6E" w:rsidRDefault="00AE56ED" w:rsidP="00AE56ED">
      <w:pPr>
        <w:pStyle w:val="ZPKTzmpktartykuempunktem"/>
      </w:pPr>
      <w:r w:rsidRPr="00D84F6E">
        <w:t>11)</w:t>
      </w:r>
      <w:r w:rsidRPr="00D84F6E">
        <w:tab/>
        <w:t>bibliotekach naukowych</w:t>
      </w:r>
      <w:r w:rsidR="0036254C" w:rsidRPr="00D84F6E">
        <w:t xml:space="preserve"> w</w:t>
      </w:r>
      <w:r w:rsidR="0036254C">
        <w:t> </w:t>
      </w:r>
      <w:r w:rsidRPr="00D84F6E">
        <w:t>jednostkach naukowych lub</w:t>
      </w:r>
      <w:r w:rsidR="0036254C" w:rsidRPr="00D84F6E">
        <w:t xml:space="preserve"> w</w:t>
      </w:r>
      <w:r w:rsidR="0036254C">
        <w:t> </w:t>
      </w:r>
      <w:r w:rsidRPr="00D84F6E">
        <w:t>uczelniach;</w:t>
      </w:r>
    </w:p>
    <w:p w:rsidR="00AE56ED" w:rsidRPr="00D84F6E" w:rsidRDefault="00AE56ED" w:rsidP="00AE56ED">
      <w:pPr>
        <w:pStyle w:val="ZPKTzmpktartykuempunktem"/>
      </w:pPr>
      <w:r w:rsidRPr="00D84F6E">
        <w:t>12)</w:t>
      </w:r>
      <w:r w:rsidRPr="00D84F6E">
        <w:tab/>
        <w:t>realizowanych inwestycjach, nieruchomościach będących</w:t>
      </w:r>
      <w:r w:rsidR="0036254C" w:rsidRPr="00D84F6E">
        <w:t xml:space="preserve"> w</w:t>
      </w:r>
      <w:r w:rsidR="0036254C">
        <w:t> </w:t>
      </w:r>
      <w:r w:rsidRPr="00D84F6E">
        <w:t>posiadaniu jednostki naukowej lub przez nią uży</w:t>
      </w:r>
      <w:r w:rsidRPr="00D84F6E">
        <w:t>t</w:t>
      </w:r>
      <w:r w:rsidRPr="00D84F6E">
        <w:t>kowanych oraz infrastrukturze naukowo</w:t>
      </w:r>
      <w:r w:rsidR="0036254C">
        <w:softHyphen/>
      </w:r>
      <w:r w:rsidR="0036254C">
        <w:noBreakHyphen/>
      </w:r>
      <w:r w:rsidRPr="00D84F6E">
        <w:t>badawczej</w:t>
      </w:r>
      <w:r w:rsidR="0036254C" w:rsidRPr="00D84F6E">
        <w:t xml:space="preserve"> i</w:t>
      </w:r>
      <w:r w:rsidR="0036254C">
        <w:t> </w:t>
      </w:r>
      <w:r w:rsidRPr="00D84F6E">
        <w:t>źródłach jej finansowania;</w:t>
      </w:r>
    </w:p>
    <w:p w:rsidR="00AE56ED" w:rsidRPr="00D84F6E" w:rsidRDefault="00AE56ED" w:rsidP="00AE56ED">
      <w:pPr>
        <w:pStyle w:val="ZPKTzmpktartykuempunktem"/>
      </w:pPr>
      <w:r w:rsidRPr="00D84F6E">
        <w:t>13)</w:t>
      </w:r>
      <w:r w:rsidRPr="00D84F6E">
        <w:tab/>
        <w:t>wyniku finansowym jednostki naukowej;</w:t>
      </w:r>
    </w:p>
    <w:p w:rsidR="00AE56ED" w:rsidRPr="00D84F6E" w:rsidRDefault="00AE56ED" w:rsidP="00AE56ED">
      <w:pPr>
        <w:pStyle w:val="ZPKTzmpktartykuempunktem"/>
      </w:pPr>
      <w:r w:rsidRPr="00D84F6E">
        <w:t>14)</w:t>
      </w:r>
      <w:r w:rsidRPr="00D84F6E">
        <w:tab/>
        <w:t>wdrożeniach wyników badań naukowych lub prac rozwojowych zrealizowanych w jednostce naukowej</w:t>
      </w:r>
      <w:r w:rsidR="0036254C" w:rsidRPr="00D84F6E">
        <w:t xml:space="preserve"> i</w:t>
      </w:r>
      <w:r w:rsidR="0036254C">
        <w:t> </w:t>
      </w:r>
      <w:r w:rsidRPr="00D84F6E">
        <w:t>przychodach jednostki naukowej</w:t>
      </w:r>
      <w:r w:rsidR="0036254C" w:rsidRPr="00D84F6E">
        <w:t xml:space="preserve"> z</w:t>
      </w:r>
      <w:r w:rsidR="0036254C">
        <w:t> </w:t>
      </w:r>
      <w:r w:rsidRPr="00D84F6E">
        <w:t>tego tytułu.</w:t>
      </w:r>
    </w:p>
    <w:p w:rsidR="00AE56ED" w:rsidRPr="00D84F6E" w:rsidRDefault="00AE56ED" w:rsidP="0036254C">
      <w:pPr>
        <w:pStyle w:val="ZUSTzmustartykuempunktem"/>
        <w:keepNext/>
      </w:pPr>
      <w:r w:rsidRPr="00D84F6E">
        <w:t>4. System obejmuje także informacje o:</w:t>
      </w:r>
    </w:p>
    <w:p w:rsidR="00AE56ED" w:rsidRPr="00D84F6E" w:rsidRDefault="00AE56ED" w:rsidP="00AE56ED">
      <w:pPr>
        <w:pStyle w:val="ZPKTzmpktartykuempunktem"/>
      </w:pPr>
      <w:r w:rsidRPr="00D84F6E">
        <w:t>1)</w:t>
      </w:r>
      <w:r w:rsidRPr="00D84F6E">
        <w:tab/>
        <w:t>czasopismach naukowych wraz</w:t>
      </w:r>
      <w:r w:rsidR="0036254C" w:rsidRPr="00D84F6E">
        <w:t xml:space="preserve"> z</w:t>
      </w:r>
      <w:r w:rsidR="0036254C">
        <w:t> </w:t>
      </w:r>
      <w:r w:rsidRPr="00D84F6E">
        <w:t>liczbą punktów przyznawanych za publikację w tych czasopismach, ujętych</w:t>
      </w:r>
      <w:r w:rsidR="0036254C" w:rsidRPr="00D84F6E">
        <w:t xml:space="preserve"> w</w:t>
      </w:r>
      <w:r w:rsidR="0036254C">
        <w:t> </w:t>
      </w:r>
      <w:r w:rsidRPr="00D84F6E">
        <w:t>wykazie ogłoszonym przez Ministra zgodnie</w:t>
      </w:r>
      <w:r w:rsidR="0036254C" w:rsidRPr="00D84F6E">
        <w:t xml:space="preserve"> z</w:t>
      </w:r>
      <w:r w:rsidR="0036254C">
        <w:t> </w:t>
      </w:r>
      <w:r w:rsidRPr="00D84F6E">
        <w:t>przepisami wydanymi na podstawie</w:t>
      </w:r>
      <w:r w:rsidR="0036254C">
        <w:t xml:space="preserve"> art. </w:t>
      </w:r>
      <w:r w:rsidRPr="00D84F6E">
        <w:t>4</w:t>
      </w:r>
      <w:r w:rsidR="0036254C" w:rsidRPr="00D84F6E">
        <w:t>4</w:t>
      </w:r>
      <w:r w:rsidR="0036254C">
        <w:t xml:space="preserve"> ust. </w:t>
      </w:r>
      <w:r w:rsidRPr="00D84F6E">
        <w:t>2;</w:t>
      </w:r>
    </w:p>
    <w:p w:rsidR="00AE56ED" w:rsidRPr="00D84F6E" w:rsidRDefault="00AE56ED" w:rsidP="00AE56ED">
      <w:pPr>
        <w:pStyle w:val="ZPKTzmpktartykuempunktem"/>
      </w:pPr>
      <w:r w:rsidRPr="00D84F6E">
        <w:t>2)</w:t>
      </w:r>
      <w:r w:rsidRPr="00D84F6E">
        <w:tab/>
      </w:r>
      <w:proofErr w:type="spellStart"/>
      <w:r w:rsidRPr="00D84F6E">
        <w:t>cytowaniach</w:t>
      </w:r>
      <w:proofErr w:type="spellEnd"/>
      <w:r w:rsidRPr="00D84F6E">
        <w:t xml:space="preserve"> publikacji zamieszczonych</w:t>
      </w:r>
      <w:r w:rsidR="0036254C" w:rsidRPr="00D84F6E">
        <w:t xml:space="preserve"> w</w:t>
      </w:r>
      <w:r w:rsidR="0036254C">
        <w:t> </w:t>
      </w:r>
      <w:r w:rsidRPr="00D84F6E">
        <w:t xml:space="preserve">polskiej bazie </w:t>
      </w:r>
      <w:proofErr w:type="spellStart"/>
      <w:r w:rsidRPr="00D84F6E">
        <w:t>cytowań</w:t>
      </w:r>
      <w:proofErr w:type="spellEnd"/>
      <w:r w:rsidRPr="00D84F6E">
        <w:t xml:space="preserve"> czasopism naukowych (POL</w:t>
      </w:r>
      <w:r w:rsidR="0036254C">
        <w:softHyphen/>
      </w:r>
      <w:r w:rsidR="0036254C">
        <w:noBreakHyphen/>
      </w:r>
      <w:proofErr w:type="spellStart"/>
      <w:r w:rsidRPr="00D84F6E">
        <w:t>index</w:t>
      </w:r>
      <w:proofErr w:type="spellEnd"/>
      <w:r w:rsidRPr="00D84F6E">
        <w:t>), na po</w:t>
      </w:r>
      <w:r w:rsidRPr="00D84F6E">
        <w:t>d</w:t>
      </w:r>
      <w:r w:rsidRPr="00D84F6E">
        <w:t>stawie informacji uzyskanych od redakcji lub wydawców czasopism naukowych</w:t>
      </w:r>
      <w:r w:rsidR="0036254C" w:rsidRPr="00D84F6E">
        <w:t xml:space="preserve"> i</w:t>
      </w:r>
      <w:r w:rsidR="0036254C">
        <w:t> </w:t>
      </w:r>
      <w:r w:rsidRPr="00D84F6E">
        <w:t>podmiotów prowadzących bazy bibliograficzne.</w:t>
      </w:r>
    </w:p>
    <w:p w:rsidR="00AE56ED" w:rsidRPr="00D84F6E" w:rsidRDefault="00AE56ED" w:rsidP="00AE56ED">
      <w:pPr>
        <w:pStyle w:val="ZUSTzmustartykuempunktem"/>
      </w:pPr>
      <w:r w:rsidRPr="00D84F6E">
        <w:t>5. Minister może zlecić nadzorowanemu instytutowi badawczemu administrowanie bazami danych Systemu, zapewniając na ten cel środki finansowe.</w:t>
      </w:r>
    </w:p>
    <w:p w:rsidR="00AE56ED" w:rsidRPr="00D84F6E" w:rsidRDefault="00AE56ED" w:rsidP="00AE56ED">
      <w:pPr>
        <w:pStyle w:val="ZUSTzmustartykuempunktem"/>
      </w:pPr>
      <w:r w:rsidRPr="00D84F6E">
        <w:t>6. Jednostki naukowe, które posiadają kategorię naukową</w:t>
      </w:r>
      <w:r w:rsidR="0036254C" w:rsidRPr="00D84F6E">
        <w:t xml:space="preserve"> i</w:t>
      </w:r>
      <w:r w:rsidR="0036254C">
        <w:t> </w:t>
      </w:r>
      <w:r w:rsidRPr="00D84F6E">
        <w:t>ubiegają się</w:t>
      </w:r>
      <w:r w:rsidR="0036254C" w:rsidRPr="00D84F6E">
        <w:t xml:space="preserve"> o</w:t>
      </w:r>
      <w:r w:rsidR="0036254C">
        <w:t> </w:t>
      </w:r>
      <w:r w:rsidRPr="00D84F6E">
        <w:t>środki finansowe na zadania,</w:t>
      </w:r>
      <w:r w:rsidR="0036254C" w:rsidRPr="00D84F6E">
        <w:t xml:space="preserve"> o</w:t>
      </w:r>
      <w:r w:rsidR="0036254C">
        <w:t> </w:t>
      </w:r>
      <w:r w:rsidRPr="00D84F6E">
        <w:t>których mowa</w:t>
      </w:r>
      <w:r w:rsidR="0036254C" w:rsidRPr="00D84F6E">
        <w:t xml:space="preserve"> w</w:t>
      </w:r>
      <w:r w:rsidR="0036254C">
        <w:t> art. </w:t>
      </w:r>
      <w:r w:rsidRPr="00D84F6E">
        <w:t>1</w:t>
      </w:r>
      <w:r w:rsidR="0036254C" w:rsidRPr="00D84F6E">
        <w:t>8</w:t>
      </w:r>
      <w:r w:rsidR="0036254C">
        <w:t xml:space="preserve"> ust. </w:t>
      </w:r>
      <w:r w:rsidRPr="00D84F6E">
        <w:t>1, są obowiązane do wprowadzania do Systemu oraz systematycznego aktualizowania danych</w:t>
      </w:r>
      <w:r w:rsidR="0036254C" w:rsidRPr="00D84F6E">
        <w:t xml:space="preserve"> i</w:t>
      </w:r>
      <w:r w:rsidR="0036254C">
        <w:t> </w:t>
      </w:r>
      <w:r w:rsidRPr="00D84F6E">
        <w:t>informacji,</w:t>
      </w:r>
      <w:r w:rsidR="0036254C" w:rsidRPr="00D84F6E">
        <w:t xml:space="preserve"> o</w:t>
      </w:r>
      <w:r w:rsidR="0036254C">
        <w:t> </w:t>
      </w:r>
      <w:r w:rsidRPr="00D84F6E">
        <w:t>których mowa</w:t>
      </w:r>
      <w:r w:rsidR="0036254C" w:rsidRPr="00D84F6E">
        <w:t xml:space="preserve"> w</w:t>
      </w:r>
      <w:r w:rsidR="0036254C">
        <w:t> ust. </w:t>
      </w:r>
      <w:r w:rsidR="0036254C" w:rsidRPr="00D84F6E">
        <w:t>3</w:t>
      </w:r>
      <w:r w:rsidR="0036254C">
        <w:t xml:space="preserve"> i </w:t>
      </w:r>
      <w:r w:rsidRPr="00D84F6E">
        <w:t>10. Za prawidłowość, rzetelność</w:t>
      </w:r>
      <w:r w:rsidR="0036254C" w:rsidRPr="00D84F6E">
        <w:t xml:space="preserve"> i</w:t>
      </w:r>
      <w:r w:rsidR="0036254C">
        <w:t> </w:t>
      </w:r>
      <w:r w:rsidRPr="00D84F6E">
        <w:t>terminowość danych</w:t>
      </w:r>
      <w:r w:rsidR="0036254C" w:rsidRPr="00D84F6E">
        <w:t xml:space="preserve"> i</w:t>
      </w:r>
      <w:r w:rsidR="0036254C">
        <w:t> </w:t>
      </w:r>
      <w:r w:rsidRPr="00D84F6E">
        <w:t>informacji wprowadzanych do Systemu odpowiada kierownik jednostki naukowej.</w:t>
      </w:r>
    </w:p>
    <w:p w:rsidR="00AE56ED" w:rsidRPr="00D84F6E" w:rsidRDefault="00AE56ED" w:rsidP="00AE56ED">
      <w:pPr>
        <w:pStyle w:val="ZUSTzmustartykuempunktem"/>
      </w:pPr>
      <w:r w:rsidRPr="00D84F6E">
        <w:t>7. Nieprawidłowe, nierzetelne lub nieterminowe wprowadzenie danych</w:t>
      </w:r>
      <w:r w:rsidR="0036254C" w:rsidRPr="00D84F6E">
        <w:t xml:space="preserve"> i</w:t>
      </w:r>
      <w:r w:rsidR="0036254C">
        <w:t> </w:t>
      </w:r>
      <w:r w:rsidRPr="00D84F6E">
        <w:t>informacji do Systemu może skutk</w:t>
      </w:r>
      <w:r w:rsidRPr="00D84F6E">
        <w:t>o</w:t>
      </w:r>
      <w:r w:rsidRPr="00D84F6E">
        <w:t>wać wstrzymaniem finansowania do czasu usunięcia tych nieprawidłowości.</w:t>
      </w:r>
    </w:p>
    <w:p w:rsidR="00AE56ED" w:rsidRPr="00D84F6E" w:rsidRDefault="00AE56ED" w:rsidP="00AE56ED">
      <w:pPr>
        <w:pStyle w:val="ZUSTzmustartykuempunktem"/>
      </w:pPr>
      <w:r w:rsidRPr="00D84F6E">
        <w:t>8.</w:t>
      </w:r>
      <w:r w:rsidR="0036254C" w:rsidRPr="00D84F6E">
        <w:t> W</w:t>
      </w:r>
      <w:r w:rsidR="0036254C">
        <w:t> </w:t>
      </w:r>
      <w:r w:rsidRPr="00D84F6E">
        <w:t>przypadku przekazania środków finansowych na naukę</w:t>
      </w:r>
      <w:r w:rsidR="0036254C" w:rsidRPr="00D84F6E">
        <w:t xml:space="preserve"> w</w:t>
      </w:r>
      <w:r w:rsidR="0036254C">
        <w:t> </w:t>
      </w:r>
      <w:r w:rsidRPr="00D84F6E">
        <w:t>wysokości ustalonej w oparciu</w:t>
      </w:r>
      <w:r w:rsidR="0036254C" w:rsidRPr="00D84F6E">
        <w:t xml:space="preserve"> o</w:t>
      </w:r>
      <w:r w:rsidR="0036254C">
        <w:t> </w:t>
      </w:r>
      <w:r w:rsidRPr="00D84F6E">
        <w:t>dane wprow</w:t>
      </w:r>
      <w:r w:rsidRPr="00D84F6E">
        <w:t>a</w:t>
      </w:r>
      <w:r w:rsidRPr="00D84F6E">
        <w:t>dzone do Systemu przez jednostkę naukową,</w:t>
      </w:r>
      <w:r w:rsidR="0036254C" w:rsidRPr="00D84F6E">
        <w:t xml:space="preserve"> o</w:t>
      </w:r>
      <w:r w:rsidR="0036254C">
        <w:t> </w:t>
      </w:r>
      <w:r w:rsidRPr="00D84F6E">
        <w:t>której mowa</w:t>
      </w:r>
      <w:r w:rsidR="0036254C" w:rsidRPr="00D84F6E">
        <w:t xml:space="preserve"> w</w:t>
      </w:r>
      <w:r w:rsidR="0036254C">
        <w:t> ust. </w:t>
      </w:r>
      <w:r w:rsidRPr="00D84F6E">
        <w:t>6, nieprawidłowo, nierzetelnie lub nieterminowo, Ministrowi przysługuje prawo do żądania zwrotu nienależnie pobranych środków finansowych. Zwrot tych środków następuje na zasadach określonych</w:t>
      </w:r>
      <w:r w:rsidR="0036254C" w:rsidRPr="00D84F6E">
        <w:t xml:space="preserve"> w</w:t>
      </w:r>
      <w:r w:rsidR="0036254C">
        <w:t> </w:t>
      </w:r>
      <w:r w:rsidRPr="00D84F6E">
        <w:t>przepisach ustawy</w:t>
      </w:r>
      <w:r w:rsidR="0036254C" w:rsidRPr="00D84F6E">
        <w:t xml:space="preserve"> z</w:t>
      </w:r>
      <w:r w:rsidR="0036254C">
        <w:t> </w:t>
      </w:r>
      <w:r w:rsidRPr="00D84F6E">
        <w:t>dnia 2</w:t>
      </w:r>
      <w:r w:rsidR="0036254C" w:rsidRPr="00D84F6E">
        <w:t>7</w:t>
      </w:r>
      <w:r w:rsidR="0036254C">
        <w:t> </w:t>
      </w:r>
      <w:r w:rsidRPr="00D84F6E">
        <w:t>sierpnia 200</w:t>
      </w:r>
      <w:r w:rsidR="0036254C" w:rsidRPr="00D84F6E">
        <w:t>9</w:t>
      </w:r>
      <w:r w:rsidR="0036254C">
        <w:t> </w:t>
      </w:r>
      <w:r w:rsidRPr="00D84F6E">
        <w:t>r.</w:t>
      </w:r>
      <w:r w:rsidR="0036254C" w:rsidRPr="00D84F6E">
        <w:t xml:space="preserve"> o</w:t>
      </w:r>
      <w:r w:rsidR="0036254C">
        <w:t> </w:t>
      </w:r>
      <w:r w:rsidRPr="00D84F6E">
        <w:t>finansach publicznych (</w:t>
      </w:r>
      <w:r w:rsidR="0036254C">
        <w:t>Dz. U.</w:t>
      </w:r>
      <w:r w:rsidR="0036254C" w:rsidRPr="00D84F6E">
        <w:t xml:space="preserve"> z</w:t>
      </w:r>
      <w:r w:rsidR="0036254C">
        <w:t> </w:t>
      </w:r>
      <w:r w:rsidRPr="00D84F6E">
        <w:t>201</w:t>
      </w:r>
      <w:r w:rsidR="0036254C" w:rsidRPr="00D84F6E">
        <w:t>3</w:t>
      </w:r>
      <w:r w:rsidR="0036254C">
        <w:t> </w:t>
      </w:r>
      <w:r w:rsidRPr="00D84F6E">
        <w:t>r.</w:t>
      </w:r>
      <w:r w:rsidR="0036254C">
        <w:t xml:space="preserve"> poz. </w:t>
      </w:r>
      <w:r w:rsidRPr="00D84F6E">
        <w:t>885,</w:t>
      </w:r>
      <w:r w:rsidR="0036254C" w:rsidRPr="00D84F6E">
        <w:t xml:space="preserve"> z</w:t>
      </w:r>
      <w:r w:rsidR="0036254C">
        <w:t> </w:t>
      </w:r>
      <w:proofErr w:type="spellStart"/>
      <w:r w:rsidRPr="00D84F6E">
        <w:t>późn</w:t>
      </w:r>
      <w:proofErr w:type="spellEnd"/>
      <w:r w:rsidRPr="00D84F6E">
        <w:t>. zm.</w:t>
      </w:r>
      <w:r w:rsidRPr="0036254C">
        <w:rPr>
          <w:rStyle w:val="IGindeksgrny"/>
        </w:rPr>
        <w:footnoteReference w:id="4"/>
      </w:r>
      <w:r w:rsidRPr="0036254C">
        <w:rPr>
          <w:rStyle w:val="IGindeksgrny"/>
        </w:rPr>
        <w:t>)</w:t>
      </w:r>
      <w:r w:rsidRPr="00D84F6E">
        <w:t>).</w:t>
      </w:r>
    </w:p>
    <w:p w:rsidR="00AE56ED" w:rsidRPr="00AE56ED" w:rsidRDefault="00AE56ED" w:rsidP="0036254C">
      <w:pPr>
        <w:pStyle w:val="ZUSTzmustartykuempunktem"/>
        <w:keepNext/>
        <w:ind w:firstLine="482"/>
      </w:pPr>
      <w:r w:rsidRPr="00D84F6E">
        <w:t xml:space="preserve">9. Minister prowadzi centralny wykaz pracowników naukowych zatrudnionych w jednostkach naukowych przy realizacji badań naukowych lub prac rozwojowych w ramach stosunku pracy, zwany dalej </w:t>
      </w:r>
      <w:r w:rsidR="0036254C">
        <w:t>„</w:t>
      </w:r>
      <w:r w:rsidRPr="00AE56ED">
        <w:t>Wykazem</w:t>
      </w:r>
      <w:r w:rsidR="0036254C">
        <w:t>”</w:t>
      </w:r>
      <w:r w:rsidRPr="00AE56ED">
        <w:t>:</w:t>
      </w:r>
    </w:p>
    <w:p w:rsidR="00AE56ED" w:rsidRPr="00D84F6E" w:rsidRDefault="00AE56ED" w:rsidP="00AE56ED">
      <w:pPr>
        <w:pStyle w:val="ZPKTzmpktartykuempunktem"/>
      </w:pPr>
      <w:r w:rsidRPr="00D84F6E">
        <w:t>1)</w:t>
      </w:r>
      <w:r w:rsidRPr="00D84F6E">
        <w:tab/>
        <w:t>w przypadku podstawowych jednostek organizacyjnych uczelni – będących pracownikami,</w:t>
      </w:r>
      <w:r w:rsidR="0036254C" w:rsidRPr="00D84F6E">
        <w:t xml:space="preserve"> o</w:t>
      </w:r>
      <w:r w:rsidR="0036254C">
        <w:t> </w:t>
      </w:r>
      <w:r w:rsidRPr="00D84F6E">
        <w:t>których mowa</w:t>
      </w:r>
      <w:r w:rsidR="0036254C" w:rsidRPr="00D84F6E">
        <w:t xml:space="preserve"> w</w:t>
      </w:r>
      <w:r w:rsidR="0036254C">
        <w:t> art. </w:t>
      </w:r>
      <w:r w:rsidRPr="00D84F6E">
        <w:t>10</w:t>
      </w:r>
      <w:r w:rsidR="0036254C" w:rsidRPr="00D84F6E">
        <w:t>8</w:t>
      </w:r>
      <w:r w:rsidR="0036254C">
        <w:t xml:space="preserve"> pkt </w:t>
      </w:r>
      <w:r w:rsidR="0036254C" w:rsidRPr="00D84F6E">
        <w:t>1</w:t>
      </w:r>
      <w:r w:rsidR="0036254C">
        <w:t xml:space="preserve"> i </w:t>
      </w:r>
      <w:r w:rsidR="0036254C" w:rsidRPr="00D84F6E">
        <w:t>3</w:t>
      </w:r>
      <w:r w:rsidR="0036254C">
        <w:t> </w:t>
      </w:r>
      <w:r w:rsidRPr="00D84F6E">
        <w:t>ustawy</w:t>
      </w:r>
      <w:r w:rsidR="0036254C" w:rsidRPr="00D84F6E">
        <w:t xml:space="preserve"> z</w:t>
      </w:r>
      <w:r w:rsidR="0036254C">
        <w:t> </w:t>
      </w:r>
      <w:r w:rsidRPr="00D84F6E">
        <w:t>dnia 2</w:t>
      </w:r>
      <w:r w:rsidR="0036254C" w:rsidRPr="00D84F6E">
        <w:t>7</w:t>
      </w:r>
      <w:r w:rsidR="0036254C">
        <w:t> </w:t>
      </w:r>
      <w:r w:rsidRPr="00D84F6E">
        <w:t>lipca 200</w:t>
      </w:r>
      <w:r w:rsidR="0036254C" w:rsidRPr="00D84F6E">
        <w:t>5</w:t>
      </w:r>
      <w:r w:rsidR="0036254C">
        <w:t> </w:t>
      </w:r>
      <w:r w:rsidRPr="00D84F6E">
        <w:t>r. – Prawo</w:t>
      </w:r>
      <w:r w:rsidR="0036254C" w:rsidRPr="00D84F6E">
        <w:t xml:space="preserve"> o</w:t>
      </w:r>
      <w:r w:rsidR="0036254C">
        <w:t> </w:t>
      </w:r>
      <w:r w:rsidRPr="00D84F6E">
        <w:t xml:space="preserve">szkolnictwie wyższym, oraz pracownikami </w:t>
      </w:r>
      <w:r w:rsidR="00DC3337">
        <w:br/>
      </w:r>
      <w:r w:rsidRPr="00D84F6E">
        <w:t>naukowo</w:t>
      </w:r>
      <w:r w:rsidR="0036254C">
        <w:softHyphen/>
      </w:r>
      <w:r w:rsidR="0036254C">
        <w:noBreakHyphen/>
      </w:r>
      <w:r w:rsidRPr="00D84F6E">
        <w:t>technicznymi i inżynieryjno</w:t>
      </w:r>
      <w:r w:rsidR="0036254C">
        <w:softHyphen/>
      </w:r>
      <w:r w:rsidR="0036254C">
        <w:noBreakHyphen/>
      </w:r>
      <w:r w:rsidRPr="00D84F6E">
        <w:t>technicznymi, zatrudnionymi</w:t>
      </w:r>
      <w:r w:rsidR="0036254C" w:rsidRPr="00D84F6E">
        <w:t xml:space="preserve"> w</w:t>
      </w:r>
      <w:r w:rsidR="0036254C">
        <w:t> </w:t>
      </w:r>
      <w:r w:rsidRPr="00D84F6E">
        <w:t>celu wykonywania prac pomocniczych</w:t>
      </w:r>
      <w:r w:rsidR="0036254C" w:rsidRPr="00D84F6E">
        <w:t xml:space="preserve"> w</w:t>
      </w:r>
      <w:r w:rsidR="0036254C">
        <w:t> </w:t>
      </w:r>
      <w:r w:rsidRPr="00D84F6E">
        <w:t>badaniach naukowych lub pracach rozwojowych;</w:t>
      </w:r>
    </w:p>
    <w:p w:rsidR="00AE56ED" w:rsidRPr="00D84F6E" w:rsidRDefault="00AE56ED" w:rsidP="00AE56ED">
      <w:pPr>
        <w:pStyle w:val="ZPKTzmpktartykuempunktem"/>
      </w:pPr>
      <w:r w:rsidRPr="00D84F6E">
        <w:t>2)</w:t>
      </w:r>
      <w:r w:rsidRPr="00D84F6E">
        <w:tab/>
        <w:t>w przypadku jednostek naukowych Polskiej Akademii Nauk – będących pracownikami,</w:t>
      </w:r>
      <w:r w:rsidR="0036254C" w:rsidRPr="00D84F6E">
        <w:t xml:space="preserve"> o</w:t>
      </w:r>
      <w:r w:rsidR="0036254C">
        <w:t> </w:t>
      </w:r>
      <w:r w:rsidRPr="00D84F6E">
        <w:t>których mowa</w:t>
      </w:r>
      <w:r w:rsidR="0036254C" w:rsidRPr="00D84F6E">
        <w:t xml:space="preserve"> w</w:t>
      </w:r>
      <w:r w:rsidR="0036254C">
        <w:t> art. </w:t>
      </w:r>
      <w:r w:rsidRPr="00D84F6E">
        <w:t>8</w:t>
      </w:r>
      <w:r w:rsidR="0036254C" w:rsidRPr="00D84F6E">
        <w:t>7</w:t>
      </w:r>
      <w:r w:rsidR="0036254C">
        <w:t xml:space="preserve"> pkt </w:t>
      </w:r>
      <w:r w:rsidRPr="00D84F6E">
        <w:t xml:space="preserve">1, </w:t>
      </w:r>
      <w:r w:rsidR="0036254C" w:rsidRPr="00D84F6E">
        <w:t>2</w:t>
      </w:r>
      <w:r w:rsidR="0036254C">
        <w:t xml:space="preserve"> i </w:t>
      </w:r>
      <w:r w:rsidR="0036254C" w:rsidRPr="00D84F6E">
        <w:t>4</w:t>
      </w:r>
      <w:r w:rsidR="0036254C">
        <w:t> </w:t>
      </w:r>
      <w:r w:rsidRPr="00D84F6E">
        <w:t>ustawy</w:t>
      </w:r>
      <w:r w:rsidR="0036254C" w:rsidRPr="00D84F6E">
        <w:t xml:space="preserve"> z</w:t>
      </w:r>
      <w:r w:rsidR="0036254C">
        <w:t> </w:t>
      </w:r>
      <w:r w:rsidRPr="00D84F6E">
        <w:t>dnia 3</w:t>
      </w:r>
      <w:r w:rsidR="0036254C" w:rsidRPr="00D84F6E">
        <w:t>0</w:t>
      </w:r>
      <w:r w:rsidR="0036254C">
        <w:t> </w:t>
      </w:r>
      <w:r w:rsidRPr="00D84F6E">
        <w:t>kwietnia 201</w:t>
      </w:r>
      <w:r w:rsidR="0036254C" w:rsidRPr="00D84F6E">
        <w:t>0</w:t>
      </w:r>
      <w:r w:rsidR="0036254C">
        <w:t> </w:t>
      </w:r>
      <w:r w:rsidRPr="00D84F6E">
        <w:t>r.</w:t>
      </w:r>
      <w:r w:rsidR="0036254C" w:rsidRPr="00D84F6E">
        <w:t xml:space="preserve"> o</w:t>
      </w:r>
      <w:r w:rsidR="0036254C">
        <w:t> </w:t>
      </w:r>
      <w:r w:rsidRPr="00D84F6E">
        <w:t>Polskiej Akademii Nauk;</w:t>
      </w:r>
    </w:p>
    <w:p w:rsidR="00AE56ED" w:rsidRPr="00D84F6E" w:rsidRDefault="00AE56ED" w:rsidP="00AE56ED">
      <w:pPr>
        <w:pStyle w:val="ZPKTzmpktartykuempunktem"/>
      </w:pPr>
      <w:r w:rsidRPr="00D84F6E">
        <w:t>3)</w:t>
      </w:r>
      <w:r w:rsidRPr="00D84F6E">
        <w:tab/>
        <w:t>w przypadku instytutów badawczych – będących pracownikami,</w:t>
      </w:r>
      <w:r w:rsidR="0036254C" w:rsidRPr="00D84F6E">
        <w:t xml:space="preserve"> o</w:t>
      </w:r>
      <w:r w:rsidR="0036254C">
        <w:t> </w:t>
      </w:r>
      <w:r w:rsidRPr="00D84F6E">
        <w:t>których mowa</w:t>
      </w:r>
      <w:r w:rsidR="0036254C" w:rsidRPr="00D84F6E">
        <w:t xml:space="preserve"> w</w:t>
      </w:r>
      <w:r w:rsidR="0036254C">
        <w:t> art. </w:t>
      </w:r>
      <w:r w:rsidRPr="00D84F6E">
        <w:t>3</w:t>
      </w:r>
      <w:r w:rsidR="0036254C" w:rsidRPr="00D84F6E">
        <w:t>9</w:t>
      </w:r>
      <w:r w:rsidR="0036254C">
        <w:t xml:space="preserve"> ust. </w:t>
      </w:r>
      <w:r w:rsidR="0036254C" w:rsidRPr="00D84F6E">
        <w:t>1</w:t>
      </w:r>
      <w:r w:rsidR="0036254C">
        <w:t xml:space="preserve"> pkt </w:t>
      </w:r>
      <w:r w:rsidRPr="00D84F6E">
        <w:t>1–</w:t>
      </w:r>
      <w:r w:rsidR="0036254C" w:rsidRPr="00D84F6E">
        <w:t>3</w:t>
      </w:r>
      <w:r w:rsidR="00DC3337">
        <w:t xml:space="preserve"> </w:t>
      </w:r>
      <w:r w:rsidRPr="00D84F6E">
        <w:t>ust</w:t>
      </w:r>
      <w:r w:rsidRPr="00D84F6E">
        <w:t>a</w:t>
      </w:r>
      <w:r w:rsidRPr="00D84F6E">
        <w:t>wy</w:t>
      </w:r>
      <w:r w:rsidR="0036254C" w:rsidRPr="00D84F6E">
        <w:t xml:space="preserve"> z</w:t>
      </w:r>
      <w:r w:rsidR="0036254C">
        <w:t> </w:t>
      </w:r>
      <w:r w:rsidRPr="00D84F6E">
        <w:t>dnia 3</w:t>
      </w:r>
      <w:r w:rsidR="0036254C" w:rsidRPr="00D84F6E">
        <w:t>0</w:t>
      </w:r>
      <w:r w:rsidR="0036254C">
        <w:t> </w:t>
      </w:r>
      <w:r w:rsidRPr="00D84F6E">
        <w:t>kwietnia 201</w:t>
      </w:r>
      <w:r w:rsidR="0036254C" w:rsidRPr="00D84F6E">
        <w:t>0</w:t>
      </w:r>
      <w:r w:rsidR="0036254C">
        <w:t> </w:t>
      </w:r>
      <w:r w:rsidRPr="00D84F6E">
        <w:t>r.</w:t>
      </w:r>
      <w:r w:rsidR="0036254C" w:rsidRPr="00D84F6E">
        <w:t xml:space="preserve"> o</w:t>
      </w:r>
      <w:r w:rsidR="0036254C">
        <w:t> </w:t>
      </w:r>
      <w:r w:rsidRPr="00D84F6E">
        <w:t>instytutach badawczych;</w:t>
      </w:r>
    </w:p>
    <w:p w:rsidR="00AE56ED" w:rsidRPr="00D84F6E" w:rsidRDefault="00AE56ED" w:rsidP="00AE56ED">
      <w:pPr>
        <w:pStyle w:val="ZPKTzmpktartykuempunktem"/>
      </w:pPr>
      <w:r w:rsidRPr="00D84F6E">
        <w:t>4)</w:t>
      </w:r>
      <w:r w:rsidRPr="00D84F6E">
        <w:tab/>
        <w:t>w przypadku pozostałych jednostek naukowych – będących pracownikami zatrudnionymi na stanowiskach związanych</w:t>
      </w:r>
      <w:r w:rsidR="0036254C" w:rsidRPr="00D84F6E">
        <w:t xml:space="preserve"> z</w:t>
      </w:r>
      <w:r w:rsidR="0036254C">
        <w:t> </w:t>
      </w:r>
      <w:r w:rsidRPr="00D84F6E">
        <w:t>prowadzeniem badań naukowych lub prac rozwojowych.</w:t>
      </w:r>
    </w:p>
    <w:p w:rsidR="00AE56ED" w:rsidRPr="00D84F6E" w:rsidRDefault="00AE56ED" w:rsidP="0036254C">
      <w:pPr>
        <w:pStyle w:val="ZUSTzmustartykuempunktem"/>
        <w:keepNext/>
      </w:pPr>
      <w:r w:rsidRPr="00D84F6E">
        <w:t>10. Wykaz zawiera następujące informacje:</w:t>
      </w:r>
    </w:p>
    <w:p w:rsidR="00AE56ED" w:rsidRPr="00D84F6E" w:rsidRDefault="00AE56ED" w:rsidP="0036254C">
      <w:pPr>
        <w:pStyle w:val="ZPKTzmpktartykuempunktem"/>
        <w:spacing w:before="60"/>
        <w:ind w:left="902" w:hanging="482"/>
      </w:pPr>
      <w:r w:rsidRPr="00D84F6E">
        <w:t>1)</w:t>
      </w:r>
      <w:r w:rsidRPr="00D84F6E">
        <w:tab/>
        <w:t>imiona</w:t>
      </w:r>
      <w:r w:rsidR="0036254C" w:rsidRPr="00D84F6E">
        <w:t xml:space="preserve"> i</w:t>
      </w:r>
      <w:r w:rsidR="0036254C">
        <w:t> </w:t>
      </w:r>
      <w:r w:rsidRPr="00D84F6E">
        <w:t>nazwisko pracownika;</w:t>
      </w:r>
    </w:p>
    <w:p w:rsidR="00AE56ED" w:rsidRPr="00D84F6E" w:rsidRDefault="00AE56ED" w:rsidP="0036254C">
      <w:pPr>
        <w:pStyle w:val="ZPKTzmpktartykuempunktem"/>
        <w:spacing w:before="60"/>
        <w:ind w:left="902" w:hanging="482"/>
      </w:pPr>
      <w:r w:rsidRPr="00D84F6E">
        <w:t>2)</w:t>
      </w:r>
      <w:r w:rsidRPr="00D84F6E">
        <w:tab/>
        <w:t>stopień naukowy, tytuł naukowy lub tytuł zawodowy;</w:t>
      </w:r>
    </w:p>
    <w:p w:rsidR="00AE56ED" w:rsidRPr="00D84F6E" w:rsidRDefault="00AE56ED" w:rsidP="0036254C">
      <w:pPr>
        <w:pStyle w:val="ZPKTzmpktartykuempunktem"/>
        <w:spacing w:before="60"/>
        <w:ind w:left="902" w:hanging="482"/>
      </w:pPr>
      <w:r w:rsidRPr="00D84F6E">
        <w:t>3)</w:t>
      </w:r>
      <w:r w:rsidRPr="00D84F6E">
        <w:tab/>
        <w:t>dziedzinę</w:t>
      </w:r>
      <w:r w:rsidR="0036254C" w:rsidRPr="00D84F6E">
        <w:t xml:space="preserve"> i</w:t>
      </w:r>
      <w:r w:rsidR="0036254C">
        <w:t> </w:t>
      </w:r>
      <w:r w:rsidRPr="00D84F6E">
        <w:t>dyscyplinę nauki lub sztuki,</w:t>
      </w:r>
      <w:r w:rsidR="0036254C" w:rsidRPr="00D84F6E">
        <w:t xml:space="preserve"> w</w:t>
      </w:r>
      <w:r w:rsidR="0036254C">
        <w:t> </w:t>
      </w:r>
      <w:r w:rsidRPr="00D84F6E">
        <w:t>której pracownik naukowy prowadzi działalność badawczo</w:t>
      </w:r>
      <w:r w:rsidR="0036254C">
        <w:softHyphen/>
      </w:r>
      <w:r w:rsidR="0036254C">
        <w:noBreakHyphen/>
      </w:r>
      <w:r w:rsidRPr="00D84F6E">
        <w:t>rozwojową;</w:t>
      </w:r>
    </w:p>
    <w:p w:rsidR="00AE56ED" w:rsidRPr="00D84F6E" w:rsidRDefault="00AE56ED" w:rsidP="0036254C">
      <w:pPr>
        <w:pStyle w:val="ZPKTzmpktartykuempunktem"/>
        <w:spacing w:before="60"/>
        <w:ind w:left="902" w:hanging="482"/>
      </w:pPr>
      <w:r w:rsidRPr="00D84F6E">
        <w:t>4)</w:t>
      </w:r>
      <w:r w:rsidRPr="00D84F6E">
        <w:tab/>
        <w:t>datę uzyskania stopnia naukowego</w:t>
      </w:r>
      <w:r w:rsidR="0036254C" w:rsidRPr="00D84F6E">
        <w:t xml:space="preserve"> i</w:t>
      </w:r>
      <w:r w:rsidR="0036254C">
        <w:t> </w:t>
      </w:r>
      <w:r w:rsidRPr="00D84F6E">
        <w:t>tytułu naukowego oraz nazwę jednostki naukowej przeprowadzającej przewód doktorski, postępowanie habilitacyjne lub postępowanie</w:t>
      </w:r>
      <w:r w:rsidR="0036254C" w:rsidRPr="00D84F6E">
        <w:t xml:space="preserve"> w</w:t>
      </w:r>
      <w:r w:rsidR="0036254C">
        <w:t> </w:t>
      </w:r>
      <w:r w:rsidRPr="00D84F6E">
        <w:t>sprawie nadania tytułu naukowego;</w:t>
      </w:r>
    </w:p>
    <w:p w:rsidR="00AE56ED" w:rsidRPr="00D84F6E" w:rsidRDefault="00AE56ED" w:rsidP="0036254C">
      <w:pPr>
        <w:pStyle w:val="ZPKTzmpktartykuempunktem"/>
        <w:spacing w:before="60"/>
        <w:ind w:left="902" w:hanging="482"/>
      </w:pPr>
      <w:r w:rsidRPr="00D84F6E">
        <w:t>5)</w:t>
      </w:r>
      <w:r w:rsidRPr="00D84F6E">
        <w:tab/>
        <w:t>numer PESEL,</w:t>
      </w:r>
      <w:r w:rsidR="0036254C" w:rsidRPr="00D84F6E">
        <w:t xml:space="preserve"> a</w:t>
      </w:r>
      <w:r w:rsidR="0036254C">
        <w:t> </w:t>
      </w:r>
      <w:r w:rsidR="0036254C" w:rsidRPr="00D84F6E">
        <w:t>w</w:t>
      </w:r>
      <w:r w:rsidR="0036254C">
        <w:t> </w:t>
      </w:r>
      <w:r w:rsidRPr="00D84F6E">
        <w:t>przypadku jego braku – numer dokumentu potwierdzającego tożsamość oraz kraj wydania dokumentu tożsamości;</w:t>
      </w:r>
    </w:p>
    <w:p w:rsidR="00AE56ED" w:rsidRPr="00D84F6E" w:rsidRDefault="00AE56ED" w:rsidP="0036254C">
      <w:pPr>
        <w:pStyle w:val="ZPKTzmpktartykuempunktem"/>
        <w:spacing w:before="60"/>
        <w:ind w:left="902" w:hanging="482"/>
      </w:pPr>
      <w:r w:rsidRPr="00D84F6E">
        <w:t>6)</w:t>
      </w:r>
      <w:r w:rsidRPr="00D84F6E">
        <w:tab/>
        <w:t>rok urodzenia;</w:t>
      </w:r>
    </w:p>
    <w:p w:rsidR="00AE56ED" w:rsidRPr="00D84F6E" w:rsidRDefault="00AE56ED" w:rsidP="0036254C">
      <w:pPr>
        <w:pStyle w:val="ZPKTzmpktartykuempunktem"/>
        <w:spacing w:before="60"/>
        <w:ind w:left="902" w:hanging="482"/>
      </w:pPr>
      <w:r w:rsidRPr="00D84F6E">
        <w:t>7)</w:t>
      </w:r>
      <w:r w:rsidRPr="00D84F6E">
        <w:tab/>
        <w:t>kraj pochodzenia</w:t>
      </w:r>
      <w:r w:rsidR="0036254C" w:rsidRPr="00D84F6E">
        <w:t xml:space="preserve"> w</w:t>
      </w:r>
      <w:r w:rsidR="0036254C">
        <w:t> </w:t>
      </w:r>
      <w:r w:rsidRPr="00D84F6E">
        <w:t>przypadku cudzoziemców;</w:t>
      </w:r>
    </w:p>
    <w:p w:rsidR="00AE56ED" w:rsidRPr="00D84F6E" w:rsidRDefault="00AE56ED" w:rsidP="0036254C">
      <w:pPr>
        <w:pStyle w:val="ZPKTzmpktartykuempunktem"/>
        <w:spacing w:before="60"/>
        <w:ind w:left="902" w:hanging="482"/>
      </w:pPr>
      <w:r w:rsidRPr="00D84F6E">
        <w:t>8)</w:t>
      </w:r>
      <w:r w:rsidRPr="00D84F6E">
        <w:tab/>
        <w:t>płeć;</w:t>
      </w:r>
    </w:p>
    <w:p w:rsidR="00AE56ED" w:rsidRPr="00D84F6E" w:rsidRDefault="00AE56ED" w:rsidP="0036254C">
      <w:pPr>
        <w:pStyle w:val="ZPKTzmpktartykuempunktem"/>
        <w:spacing w:before="60"/>
        <w:ind w:left="902" w:hanging="482"/>
      </w:pPr>
      <w:r w:rsidRPr="00D84F6E">
        <w:t>9)</w:t>
      </w:r>
      <w:r w:rsidRPr="00D84F6E">
        <w:tab/>
        <w:t>dotyczące podstawowego miejsca pracy</w:t>
      </w:r>
      <w:r w:rsidR="0036254C" w:rsidRPr="00D84F6E">
        <w:t xml:space="preserve"> i</w:t>
      </w:r>
      <w:r w:rsidR="0036254C">
        <w:t> </w:t>
      </w:r>
      <w:r w:rsidRPr="00D84F6E">
        <w:t>dodatkowego miejsca pracy w rozumieniu przepisów ustawy</w:t>
      </w:r>
      <w:r w:rsidR="0036254C" w:rsidRPr="00D84F6E">
        <w:t xml:space="preserve"> z</w:t>
      </w:r>
      <w:r w:rsidR="0036254C">
        <w:t> </w:t>
      </w:r>
      <w:r w:rsidRPr="00D84F6E">
        <w:t>dnia 2</w:t>
      </w:r>
      <w:r w:rsidR="0036254C" w:rsidRPr="00D84F6E">
        <w:t>7</w:t>
      </w:r>
      <w:r w:rsidR="0036254C">
        <w:t> </w:t>
      </w:r>
      <w:r w:rsidRPr="00D84F6E">
        <w:t>lipca 200</w:t>
      </w:r>
      <w:r w:rsidR="0036254C" w:rsidRPr="00D84F6E">
        <w:t>5</w:t>
      </w:r>
      <w:r w:rsidR="0036254C">
        <w:t> </w:t>
      </w:r>
      <w:r w:rsidRPr="00D84F6E">
        <w:t>r. – Prawo</w:t>
      </w:r>
      <w:r w:rsidR="0036254C" w:rsidRPr="00D84F6E">
        <w:t xml:space="preserve"> o</w:t>
      </w:r>
      <w:r w:rsidR="0036254C">
        <w:t> </w:t>
      </w:r>
      <w:r w:rsidRPr="00D84F6E">
        <w:t>szkolnictwie wyższym;</w:t>
      </w:r>
    </w:p>
    <w:p w:rsidR="00AE56ED" w:rsidRPr="00D84F6E" w:rsidRDefault="00AE56ED" w:rsidP="0036254C">
      <w:pPr>
        <w:pStyle w:val="ZPKTzmpktartykuempunktem"/>
        <w:spacing w:before="60"/>
        <w:ind w:left="902" w:hanging="482"/>
      </w:pPr>
      <w:r w:rsidRPr="00D84F6E">
        <w:t>10)</w:t>
      </w:r>
      <w:r w:rsidRPr="00D84F6E">
        <w:tab/>
        <w:t>dotyczące dotychczas zajmowanych stanowisk,</w:t>
      </w:r>
      <w:r w:rsidR="0036254C" w:rsidRPr="00D84F6E">
        <w:t xml:space="preserve"> o</w:t>
      </w:r>
      <w:r w:rsidR="0036254C">
        <w:t> </w:t>
      </w:r>
      <w:r w:rsidRPr="00D84F6E">
        <w:t>których mowa</w:t>
      </w:r>
      <w:r w:rsidR="0036254C" w:rsidRPr="00D84F6E">
        <w:t xml:space="preserve"> w</w:t>
      </w:r>
      <w:r w:rsidR="0036254C">
        <w:t> ust. </w:t>
      </w:r>
      <w:r w:rsidRPr="00D84F6E">
        <w:t>9, z oznaczeniem daty rozpoczęcia</w:t>
      </w:r>
      <w:r w:rsidR="0036254C" w:rsidRPr="00D84F6E">
        <w:t xml:space="preserve"> i</w:t>
      </w:r>
      <w:r w:rsidR="0036254C">
        <w:t> </w:t>
      </w:r>
      <w:r w:rsidRPr="00D84F6E">
        <w:t>zakończenia pracy na danym stanowisku;</w:t>
      </w:r>
    </w:p>
    <w:p w:rsidR="00AE56ED" w:rsidRPr="00D84F6E" w:rsidRDefault="00AE56ED" w:rsidP="0036254C">
      <w:pPr>
        <w:pStyle w:val="ZPKTzmpktartykuempunktem"/>
        <w:spacing w:before="60"/>
        <w:ind w:left="902" w:hanging="482"/>
      </w:pPr>
      <w:r w:rsidRPr="00D84F6E">
        <w:t>11)</w:t>
      </w:r>
      <w:r w:rsidRPr="00D84F6E">
        <w:tab/>
        <w:t>wymiar czasu pracy;</w:t>
      </w:r>
    </w:p>
    <w:p w:rsidR="00AE56ED" w:rsidRPr="00D84F6E" w:rsidRDefault="00AE56ED" w:rsidP="00AE56ED">
      <w:pPr>
        <w:pStyle w:val="ZPKTzmpktartykuempunktem"/>
      </w:pPr>
      <w:r w:rsidRPr="00D84F6E">
        <w:t>12)</w:t>
      </w:r>
      <w:r w:rsidRPr="00D84F6E">
        <w:tab/>
        <w:t>dotyczące oświadczenia,</w:t>
      </w:r>
      <w:r w:rsidR="0036254C" w:rsidRPr="00D84F6E">
        <w:t xml:space="preserve"> o</w:t>
      </w:r>
      <w:r w:rsidR="0036254C">
        <w:t> </w:t>
      </w:r>
      <w:r w:rsidRPr="00D84F6E">
        <w:t>którym mowa</w:t>
      </w:r>
      <w:r w:rsidR="0036254C" w:rsidRPr="00D84F6E">
        <w:t xml:space="preserve"> w</w:t>
      </w:r>
      <w:r w:rsidR="0036254C">
        <w:t> ust. </w:t>
      </w:r>
      <w:r w:rsidRPr="00D84F6E">
        <w:t>11.</w:t>
      </w:r>
    </w:p>
    <w:p w:rsidR="00AE56ED" w:rsidRPr="00D84F6E" w:rsidRDefault="00AE56ED" w:rsidP="00AE56ED">
      <w:pPr>
        <w:pStyle w:val="ZUSTzmustartykuempunktem"/>
      </w:pPr>
      <w:r w:rsidRPr="00D84F6E">
        <w:t>11. Pracownicy,</w:t>
      </w:r>
      <w:r w:rsidR="0036254C" w:rsidRPr="00D84F6E">
        <w:t xml:space="preserve"> o</w:t>
      </w:r>
      <w:r w:rsidR="0036254C">
        <w:t> </w:t>
      </w:r>
      <w:r w:rsidRPr="00D84F6E">
        <w:t>których mowa</w:t>
      </w:r>
      <w:r w:rsidR="0036254C" w:rsidRPr="00D84F6E">
        <w:t xml:space="preserve"> w</w:t>
      </w:r>
      <w:r w:rsidR="0036254C">
        <w:t> ust. </w:t>
      </w:r>
      <w:r w:rsidRPr="00D84F6E">
        <w:t>9, zatrudnieni</w:t>
      </w:r>
      <w:r w:rsidR="0036254C" w:rsidRPr="00D84F6E">
        <w:t xml:space="preserve"> w</w:t>
      </w:r>
      <w:r w:rsidR="0036254C">
        <w:t> </w:t>
      </w:r>
      <w:r w:rsidRPr="00D84F6E">
        <w:t>jednostkach naukowych ubiegających się</w:t>
      </w:r>
      <w:r w:rsidR="0036254C" w:rsidRPr="00D84F6E">
        <w:t xml:space="preserve"> o</w:t>
      </w:r>
      <w:r w:rsidR="0036254C">
        <w:t> </w:t>
      </w:r>
      <w:r w:rsidRPr="00D84F6E">
        <w:t xml:space="preserve">środki </w:t>
      </w:r>
      <w:r w:rsidR="00DC3337">
        <w:br/>
      </w:r>
      <w:r w:rsidRPr="00D84F6E">
        <w:t>finansowe na zadania,</w:t>
      </w:r>
      <w:r w:rsidR="0036254C" w:rsidRPr="00D84F6E">
        <w:t xml:space="preserve"> o</w:t>
      </w:r>
      <w:r w:rsidR="0036254C">
        <w:t> </w:t>
      </w:r>
      <w:r w:rsidRPr="00D84F6E">
        <w:t>których mowa</w:t>
      </w:r>
      <w:r w:rsidR="0036254C" w:rsidRPr="00D84F6E">
        <w:t xml:space="preserve"> w</w:t>
      </w:r>
      <w:r w:rsidR="0036254C">
        <w:t> art. </w:t>
      </w:r>
      <w:r w:rsidRPr="00D84F6E">
        <w:t>1</w:t>
      </w:r>
      <w:r w:rsidR="0036254C" w:rsidRPr="00D84F6E">
        <w:t>8</w:t>
      </w:r>
      <w:r w:rsidR="0036254C">
        <w:t xml:space="preserve"> ust. </w:t>
      </w:r>
      <w:r w:rsidRPr="00D84F6E">
        <w:t>1, składają oświadczenie</w:t>
      </w:r>
      <w:r w:rsidR="0036254C" w:rsidRPr="00D84F6E">
        <w:t xml:space="preserve"> o</w:t>
      </w:r>
      <w:r w:rsidR="0036254C">
        <w:t> </w:t>
      </w:r>
      <w:r w:rsidRPr="00D84F6E">
        <w:t>wyrażeniu zgody na zaliczenie ich do liczby pracowników zatrudnionych</w:t>
      </w:r>
      <w:r w:rsidR="0036254C" w:rsidRPr="00D84F6E">
        <w:t xml:space="preserve"> w</w:t>
      </w:r>
      <w:r w:rsidR="0036254C">
        <w:t> </w:t>
      </w:r>
      <w:r w:rsidRPr="00D84F6E">
        <w:t>danej jednostce przy realizacji badań naukowych lub prac rozwojowych. Pracownicy zatrudnieni na podstawie stosunku pracy</w:t>
      </w:r>
      <w:r w:rsidR="0036254C" w:rsidRPr="00D84F6E">
        <w:t xml:space="preserve"> w</w:t>
      </w:r>
      <w:r w:rsidR="0036254C">
        <w:t> </w:t>
      </w:r>
      <w:r w:rsidRPr="00D84F6E">
        <w:t>więcej niż jednej jednostce naukowej składają oświadczenie tylko</w:t>
      </w:r>
      <w:r w:rsidR="0036254C" w:rsidRPr="00D84F6E">
        <w:t xml:space="preserve"> w</w:t>
      </w:r>
      <w:r w:rsidR="0036254C">
        <w:t> </w:t>
      </w:r>
      <w:r w:rsidRPr="00D84F6E">
        <w:t>jednej, wybranej przez siebie, jednostce naukowej.</w:t>
      </w:r>
    </w:p>
    <w:p w:rsidR="00AE56ED" w:rsidRPr="00D84F6E" w:rsidRDefault="00AE56ED" w:rsidP="00AE56ED">
      <w:pPr>
        <w:pStyle w:val="ZUSTzmustartykuempunktem"/>
      </w:pPr>
      <w:r w:rsidRPr="00D84F6E">
        <w:t>12. Dostęp do danych</w:t>
      </w:r>
      <w:r w:rsidR="0036254C" w:rsidRPr="00D84F6E">
        <w:t xml:space="preserve"> i</w:t>
      </w:r>
      <w:r w:rsidR="0036254C">
        <w:t> </w:t>
      </w:r>
      <w:r w:rsidRPr="00D84F6E">
        <w:t>informacji,</w:t>
      </w:r>
      <w:r w:rsidR="0036254C" w:rsidRPr="00D84F6E">
        <w:t xml:space="preserve"> o</w:t>
      </w:r>
      <w:r w:rsidR="0036254C">
        <w:t> </w:t>
      </w:r>
      <w:r w:rsidRPr="00D84F6E">
        <w:t>których mowa</w:t>
      </w:r>
      <w:r w:rsidR="0036254C" w:rsidRPr="00D84F6E">
        <w:t xml:space="preserve"> w</w:t>
      </w:r>
      <w:r w:rsidR="0036254C">
        <w:t> ust. </w:t>
      </w:r>
      <w:r w:rsidRPr="00D84F6E">
        <w:t xml:space="preserve">3, </w:t>
      </w:r>
      <w:r w:rsidR="0036254C" w:rsidRPr="00D84F6E">
        <w:t>4</w:t>
      </w:r>
      <w:r w:rsidR="0036254C">
        <w:t xml:space="preserve"> i </w:t>
      </w:r>
      <w:r w:rsidRPr="00D84F6E">
        <w:t>10, przysługuje Ministrowi, ministrowi nadz</w:t>
      </w:r>
      <w:r w:rsidRPr="00D84F6E">
        <w:t>o</w:t>
      </w:r>
      <w:r w:rsidRPr="00D84F6E">
        <w:t>rującemu jednostkę naukową, kierownikowi jednostki naukowej zatrudniającej pracownika naukowego</w:t>
      </w:r>
      <w:r w:rsidR="0036254C" w:rsidRPr="00D84F6E">
        <w:t xml:space="preserve"> i</w:t>
      </w:r>
      <w:r w:rsidR="0036254C">
        <w:t> </w:t>
      </w:r>
      <w:r w:rsidRPr="00D84F6E">
        <w:t>Komitetowi Ewaluacji Jednostek Naukowych, a</w:t>
      </w:r>
      <w:r w:rsidR="0036254C" w:rsidRPr="00D84F6E">
        <w:t> w</w:t>
      </w:r>
      <w:r w:rsidR="0036254C">
        <w:t> </w:t>
      </w:r>
      <w:r w:rsidRPr="00D84F6E">
        <w:t>przypadku uczelni – także rektorom</w:t>
      </w:r>
      <w:r w:rsidR="0036254C" w:rsidRPr="00D84F6E">
        <w:t xml:space="preserve"> w</w:t>
      </w:r>
      <w:r w:rsidR="0036254C">
        <w:t> </w:t>
      </w:r>
      <w:r w:rsidRPr="00D84F6E">
        <w:t>zakresie dotyczącym kierowanych przez nich jednostek naukowych. Dostęp do danych</w:t>
      </w:r>
      <w:r w:rsidR="0036254C" w:rsidRPr="00D84F6E">
        <w:t xml:space="preserve"> i</w:t>
      </w:r>
      <w:r w:rsidR="0036254C">
        <w:t> </w:t>
      </w:r>
      <w:r w:rsidRPr="00D84F6E">
        <w:t>informacji,</w:t>
      </w:r>
      <w:r w:rsidR="0036254C" w:rsidRPr="00D84F6E">
        <w:t xml:space="preserve"> o</w:t>
      </w:r>
      <w:r w:rsidR="0036254C">
        <w:t> </w:t>
      </w:r>
      <w:r w:rsidRPr="00D84F6E">
        <w:t>których mowa</w:t>
      </w:r>
      <w:r w:rsidR="0036254C" w:rsidRPr="00D84F6E">
        <w:t xml:space="preserve"> w</w:t>
      </w:r>
      <w:r w:rsidR="0036254C">
        <w:t> ust. </w:t>
      </w:r>
      <w:r w:rsidRPr="00D84F6E">
        <w:t>1</w:t>
      </w:r>
      <w:r w:rsidR="0036254C" w:rsidRPr="00D84F6E">
        <w:t>0</w:t>
      </w:r>
      <w:r w:rsidR="0036254C">
        <w:t xml:space="preserve"> pkt </w:t>
      </w:r>
      <w:r w:rsidRPr="00D84F6E">
        <w:t xml:space="preserve">1–9, przysługuje również Narodowemu Centrum Nauki, zwanemu dalej </w:t>
      </w:r>
      <w:r w:rsidR="0036254C">
        <w:t>„</w:t>
      </w:r>
      <w:r w:rsidRPr="00D84F6E">
        <w:t>Centrum Nauki</w:t>
      </w:r>
      <w:r w:rsidR="0036254C">
        <w:t>”</w:t>
      </w:r>
      <w:r w:rsidRPr="00D84F6E">
        <w:t>.</w:t>
      </w:r>
    </w:p>
    <w:p w:rsidR="00AE56ED" w:rsidRPr="00D84F6E" w:rsidRDefault="00AE56ED" w:rsidP="00AE56ED">
      <w:pPr>
        <w:pStyle w:val="ZUSTzmustartykuempunktem"/>
      </w:pPr>
      <w:r w:rsidRPr="00D84F6E">
        <w:t>13. Dane</w:t>
      </w:r>
      <w:r w:rsidR="0036254C" w:rsidRPr="00D84F6E">
        <w:t xml:space="preserve"> i</w:t>
      </w:r>
      <w:r w:rsidR="0036254C">
        <w:t> </w:t>
      </w:r>
      <w:r w:rsidRPr="00D84F6E">
        <w:t>informacje,</w:t>
      </w:r>
      <w:r w:rsidR="0036254C" w:rsidRPr="00D84F6E">
        <w:t xml:space="preserve"> o</w:t>
      </w:r>
      <w:r w:rsidR="0036254C">
        <w:t> </w:t>
      </w:r>
      <w:r w:rsidRPr="00D84F6E">
        <w:t>których mowa</w:t>
      </w:r>
      <w:r w:rsidR="0036254C" w:rsidRPr="00D84F6E">
        <w:t xml:space="preserve"> w</w:t>
      </w:r>
      <w:r w:rsidR="0036254C">
        <w:t> ust. </w:t>
      </w:r>
      <w:r w:rsidRPr="00D84F6E">
        <w:t xml:space="preserve">3, </w:t>
      </w:r>
      <w:r w:rsidR="0036254C" w:rsidRPr="00D84F6E">
        <w:t>4</w:t>
      </w:r>
      <w:r w:rsidR="0036254C">
        <w:t xml:space="preserve"> i </w:t>
      </w:r>
      <w:r w:rsidRPr="00D84F6E">
        <w:t>10,</w:t>
      </w:r>
      <w:r w:rsidR="0036254C" w:rsidRPr="00D84F6E">
        <w:t xml:space="preserve"> z</w:t>
      </w:r>
      <w:r w:rsidR="0036254C">
        <w:t> </w:t>
      </w:r>
      <w:r w:rsidRPr="00D84F6E">
        <w:t>wyłączeniem informacji o przychodach jednostki n</w:t>
      </w:r>
      <w:r w:rsidRPr="00D84F6E">
        <w:t>a</w:t>
      </w:r>
      <w:r w:rsidRPr="00D84F6E">
        <w:t>ukowej,</w:t>
      </w:r>
      <w:r w:rsidR="0036254C" w:rsidRPr="00D84F6E">
        <w:t xml:space="preserve"> o</w:t>
      </w:r>
      <w:r w:rsidR="0036254C">
        <w:t> </w:t>
      </w:r>
      <w:r w:rsidRPr="00D84F6E">
        <w:t>których mowa</w:t>
      </w:r>
      <w:r w:rsidR="0036254C" w:rsidRPr="00D84F6E">
        <w:t xml:space="preserve"> w</w:t>
      </w:r>
      <w:r w:rsidR="0036254C">
        <w:t> ust. </w:t>
      </w:r>
      <w:r w:rsidR="0036254C" w:rsidRPr="00D84F6E">
        <w:t>3</w:t>
      </w:r>
      <w:r w:rsidR="0036254C">
        <w:t xml:space="preserve"> pkt </w:t>
      </w:r>
      <w:r w:rsidRPr="00D84F6E">
        <w:t>14, oraz danych, o których mowa</w:t>
      </w:r>
      <w:r w:rsidR="0036254C" w:rsidRPr="00D84F6E">
        <w:t xml:space="preserve"> w</w:t>
      </w:r>
      <w:r w:rsidR="0036254C">
        <w:t> ust. </w:t>
      </w:r>
      <w:r w:rsidRPr="00D84F6E">
        <w:t>1</w:t>
      </w:r>
      <w:r w:rsidR="0036254C" w:rsidRPr="00D84F6E">
        <w:t>0</w:t>
      </w:r>
      <w:r w:rsidR="0036254C">
        <w:t xml:space="preserve"> pkt </w:t>
      </w:r>
      <w:r w:rsidRPr="00D84F6E">
        <w:t>5–</w:t>
      </w:r>
      <w:r w:rsidR="0036254C" w:rsidRPr="00D84F6E">
        <w:t>8</w:t>
      </w:r>
      <w:r w:rsidR="0036254C">
        <w:t xml:space="preserve"> i </w:t>
      </w:r>
      <w:r w:rsidRPr="00D84F6E">
        <w:t>10–12, są powszechnie dostępne.</w:t>
      </w:r>
    </w:p>
    <w:p w:rsidR="00AE56ED" w:rsidRPr="00D84F6E" w:rsidRDefault="00AE56ED" w:rsidP="0036254C">
      <w:pPr>
        <w:pStyle w:val="ZUSTzmustartykuempunktem"/>
        <w:keepNext/>
      </w:pPr>
      <w:r w:rsidRPr="00D84F6E">
        <w:t>14. Minister właściwy do spraw nauki określi,</w:t>
      </w:r>
      <w:r w:rsidR="0036254C" w:rsidRPr="00D84F6E">
        <w:t xml:space="preserve"> w</w:t>
      </w:r>
      <w:r w:rsidR="0036254C">
        <w:t> </w:t>
      </w:r>
      <w:r w:rsidRPr="00D84F6E">
        <w:t>drodze rozporządzenia:</w:t>
      </w:r>
    </w:p>
    <w:p w:rsidR="00AE56ED" w:rsidRPr="00D84F6E" w:rsidRDefault="00AE56ED" w:rsidP="00AE56ED">
      <w:pPr>
        <w:pStyle w:val="ZPKTzmpktartykuempunktem"/>
      </w:pPr>
      <w:r w:rsidRPr="00D84F6E">
        <w:t>1)</w:t>
      </w:r>
      <w:r w:rsidRPr="00D84F6E">
        <w:tab/>
        <w:t>szczegółowy zakres danych</w:t>
      </w:r>
      <w:r w:rsidR="0036254C" w:rsidRPr="00D84F6E">
        <w:t xml:space="preserve"> i</w:t>
      </w:r>
      <w:r w:rsidR="0036254C">
        <w:t> </w:t>
      </w:r>
      <w:r w:rsidRPr="00D84F6E">
        <w:t>informacji,</w:t>
      </w:r>
      <w:r w:rsidR="0036254C" w:rsidRPr="00D84F6E">
        <w:t xml:space="preserve"> o</w:t>
      </w:r>
      <w:r w:rsidR="0036254C">
        <w:t> </w:t>
      </w:r>
      <w:r w:rsidRPr="00D84F6E">
        <w:t>których mowa</w:t>
      </w:r>
      <w:r w:rsidR="0036254C" w:rsidRPr="00D84F6E">
        <w:t xml:space="preserve"> w</w:t>
      </w:r>
      <w:r w:rsidR="0036254C">
        <w:t> ust. </w:t>
      </w:r>
      <w:r w:rsidR="0036254C" w:rsidRPr="00D84F6E">
        <w:t>3</w:t>
      </w:r>
      <w:r w:rsidR="0036254C">
        <w:t xml:space="preserve"> i </w:t>
      </w:r>
      <w:r w:rsidRPr="00D84F6E">
        <w:t>4,</w:t>
      </w:r>
    </w:p>
    <w:p w:rsidR="00AE56ED" w:rsidRPr="00D84F6E" w:rsidRDefault="00AE56ED" w:rsidP="00AE56ED">
      <w:pPr>
        <w:pStyle w:val="ZPKTzmpktartykuempunktem"/>
      </w:pPr>
      <w:r w:rsidRPr="00D84F6E">
        <w:t>2)</w:t>
      </w:r>
      <w:r w:rsidRPr="00D84F6E">
        <w:tab/>
        <w:t>terminy aktualizacji danych</w:t>
      </w:r>
      <w:r w:rsidR="0036254C" w:rsidRPr="00D84F6E">
        <w:t xml:space="preserve"> w</w:t>
      </w:r>
      <w:r w:rsidR="0036254C">
        <w:t> </w:t>
      </w:r>
      <w:r w:rsidRPr="00D84F6E">
        <w:t>Systemie,</w:t>
      </w:r>
    </w:p>
    <w:p w:rsidR="00AE56ED" w:rsidRPr="00D84F6E" w:rsidRDefault="00AE56ED" w:rsidP="0036254C">
      <w:pPr>
        <w:pStyle w:val="ZPKTzmpktartykuempunktem"/>
        <w:keepNext/>
      </w:pPr>
      <w:r w:rsidRPr="00D84F6E">
        <w:t>3)</w:t>
      </w:r>
      <w:r w:rsidRPr="00D84F6E">
        <w:tab/>
        <w:t>sposób</w:t>
      </w:r>
      <w:r w:rsidR="0036254C" w:rsidRPr="00D84F6E">
        <w:t xml:space="preserve"> i</w:t>
      </w:r>
      <w:r w:rsidR="0036254C">
        <w:t> </w:t>
      </w:r>
      <w:r w:rsidRPr="00D84F6E">
        <w:t>formę udostępniania informacji zgromadzonych</w:t>
      </w:r>
      <w:r w:rsidR="0036254C" w:rsidRPr="00D84F6E">
        <w:t xml:space="preserve"> w</w:t>
      </w:r>
      <w:r w:rsidR="0036254C">
        <w:t> </w:t>
      </w:r>
      <w:r w:rsidRPr="00D84F6E">
        <w:t>Systemie</w:t>
      </w:r>
    </w:p>
    <w:p w:rsidR="00AE56ED" w:rsidRPr="00D84F6E" w:rsidRDefault="00AE56ED" w:rsidP="00AE56ED">
      <w:pPr>
        <w:pStyle w:val="ZCZWSPPKTzmczciwsppktartykuempunktem"/>
      </w:pPr>
      <w:r w:rsidRPr="00D84F6E">
        <w:t>– mając na uwadze powszechny dostęp do informacji</w:t>
      </w:r>
      <w:r w:rsidR="0036254C" w:rsidRPr="00D84F6E">
        <w:t xml:space="preserve"> o</w:t>
      </w:r>
      <w:r w:rsidR="0036254C">
        <w:t> </w:t>
      </w:r>
      <w:r w:rsidRPr="00D84F6E">
        <w:t>działalności badawczo</w:t>
      </w:r>
      <w:r w:rsidR="0036254C">
        <w:softHyphen/>
      </w:r>
      <w:r w:rsidR="0036254C">
        <w:noBreakHyphen/>
      </w:r>
      <w:r w:rsidRPr="00D84F6E">
        <w:t>rozwojowej jednostek naukowych</w:t>
      </w:r>
      <w:r w:rsidR="0036254C" w:rsidRPr="00D84F6E">
        <w:t xml:space="preserve"> i</w:t>
      </w:r>
      <w:r w:rsidR="0036254C">
        <w:t> </w:t>
      </w:r>
      <w:r w:rsidRPr="00D84F6E">
        <w:t>efektach jej finansowania,</w:t>
      </w:r>
      <w:r w:rsidR="0036254C" w:rsidRPr="00D84F6E">
        <w:t xml:space="preserve"> z</w:t>
      </w:r>
      <w:r w:rsidR="0036254C">
        <w:t> </w:t>
      </w:r>
      <w:r w:rsidRPr="00D84F6E">
        <w:t>uwzględnieniem rodzaju jednostki naukowej, oraz wspomaganie działań mających na celu kształtowanie polityki kadrowej, naukowej</w:t>
      </w:r>
      <w:r w:rsidR="0036254C" w:rsidRPr="00D84F6E">
        <w:t xml:space="preserve"> i</w:t>
      </w:r>
      <w:r w:rsidR="0036254C">
        <w:t> </w:t>
      </w:r>
      <w:r w:rsidRPr="00D84F6E">
        <w:t>naukowo</w:t>
      </w:r>
      <w:r w:rsidR="0036254C">
        <w:softHyphen/>
      </w:r>
      <w:r w:rsidR="0036254C">
        <w:noBreakHyphen/>
      </w:r>
      <w:r w:rsidRPr="00D84F6E">
        <w:t>technicznej,</w:t>
      </w:r>
      <w:r w:rsidR="0036254C" w:rsidRPr="00D84F6E">
        <w:t xml:space="preserve"> a</w:t>
      </w:r>
      <w:r w:rsidR="0036254C">
        <w:t> </w:t>
      </w:r>
      <w:r w:rsidRPr="00D84F6E">
        <w:t>także ochronę danych osobowych.</w:t>
      </w:r>
      <w:r w:rsidR="0036254C">
        <w:t>”</w:t>
      </w:r>
      <w:r w:rsidRPr="00D84F6E">
        <w:t>;</w:t>
      </w:r>
    </w:p>
    <w:p w:rsidR="00AE56ED" w:rsidRPr="00AE56ED" w:rsidRDefault="00AE56ED" w:rsidP="0036254C">
      <w:pPr>
        <w:pStyle w:val="PKTpunkt"/>
        <w:keepNext/>
      </w:pPr>
      <w:r w:rsidRPr="00D84F6E">
        <w:t>5</w:t>
      </w:r>
      <w:r w:rsidRPr="00AE56ED">
        <w:t>)</w:t>
      </w:r>
      <w:r w:rsidRPr="00AE56ED">
        <w:tab/>
        <w:t>w</w:t>
      </w:r>
      <w:r w:rsidR="0036254C">
        <w:t xml:space="preserve"> art. </w:t>
      </w:r>
      <w:r w:rsidRPr="00AE56ED">
        <w:t>5:</w:t>
      </w:r>
    </w:p>
    <w:p w:rsidR="00AE56ED" w:rsidRPr="00AE56ED" w:rsidRDefault="00AE56ED" w:rsidP="0036254C">
      <w:pPr>
        <w:pStyle w:val="LITlitera"/>
        <w:keepNext/>
      </w:pPr>
      <w:r w:rsidRPr="00D84F6E">
        <w:t>a)</w:t>
      </w:r>
      <w:r w:rsidRPr="00D84F6E">
        <w:tab/>
      </w:r>
      <w:r w:rsidRPr="00AE56ED">
        <w:t xml:space="preserve">pkt </w:t>
      </w:r>
      <w:r w:rsidR="0036254C" w:rsidRPr="00AE56ED">
        <w:t>3</w:t>
      </w:r>
      <w:r w:rsidR="0036254C">
        <w:t xml:space="preserve"> i </w:t>
      </w:r>
      <w:r w:rsidR="0036254C" w:rsidRPr="00AE56ED">
        <w:t>4</w:t>
      </w:r>
      <w:r w:rsidR="0036254C">
        <w:t> </w:t>
      </w:r>
      <w:r w:rsidRPr="00AE56ED">
        <w:t>otrzymują brzmienie:</w:t>
      </w:r>
    </w:p>
    <w:p w:rsidR="00AE56ED" w:rsidRPr="00D84F6E" w:rsidRDefault="0036254C" w:rsidP="00AE56ED">
      <w:pPr>
        <w:pStyle w:val="ZLITPKTzmpktliter"/>
      </w:pPr>
      <w:r>
        <w:t>„</w:t>
      </w:r>
      <w:r w:rsidR="00AE56ED" w:rsidRPr="00D84F6E">
        <w:t>3)</w:t>
      </w:r>
      <w:r w:rsidR="00AE56ED" w:rsidRPr="00D84F6E">
        <w:tab/>
        <w:t>badania podstawowe</w:t>
      </w:r>
      <w:r w:rsidRPr="00D84F6E">
        <w:t xml:space="preserve"> i</w:t>
      </w:r>
      <w:r>
        <w:t> </w:t>
      </w:r>
      <w:r w:rsidR="00AE56ED" w:rsidRPr="00D84F6E">
        <w:t>inne zadania finansowane przez Centrum Nauki;</w:t>
      </w:r>
    </w:p>
    <w:p w:rsidR="00AE56ED" w:rsidRPr="00D84F6E" w:rsidRDefault="00AE56ED" w:rsidP="00AE56ED">
      <w:pPr>
        <w:pStyle w:val="ZLITPKTzmpktliter"/>
      </w:pPr>
      <w:r w:rsidRPr="00D84F6E">
        <w:t>4)</w:t>
      </w:r>
      <w:r w:rsidRPr="00D84F6E">
        <w:tab/>
        <w:t>działalność statutową;</w:t>
      </w:r>
      <w:r w:rsidR="0036254C">
        <w:t>”</w:t>
      </w:r>
      <w:r w:rsidRPr="00D84F6E">
        <w:t>,</w:t>
      </w:r>
    </w:p>
    <w:p w:rsidR="00AE56ED" w:rsidRPr="00D84F6E" w:rsidRDefault="00AE56ED" w:rsidP="00AE56ED">
      <w:pPr>
        <w:pStyle w:val="LITlitera"/>
      </w:pPr>
      <w:r w:rsidRPr="00D84F6E">
        <w:t>b)</w:t>
      </w:r>
      <w:r w:rsidRPr="00D84F6E">
        <w:tab/>
        <w:t>uchyla się</w:t>
      </w:r>
      <w:r w:rsidR="0036254C">
        <w:t xml:space="preserve"> pkt </w:t>
      </w:r>
      <w:r w:rsidRPr="00D84F6E">
        <w:t>5,</w:t>
      </w:r>
    </w:p>
    <w:p w:rsidR="00AE56ED" w:rsidRPr="00D84F6E" w:rsidRDefault="00AE56ED" w:rsidP="0036254C">
      <w:pPr>
        <w:pStyle w:val="LITlitera"/>
        <w:keepNext/>
      </w:pPr>
      <w:r w:rsidRPr="00D84F6E">
        <w:t>c)</w:t>
      </w:r>
      <w:r w:rsidRPr="00D84F6E">
        <w:tab/>
        <w:t xml:space="preserve">pkt </w:t>
      </w:r>
      <w:r w:rsidR="0036254C" w:rsidRPr="00D84F6E">
        <w:t>6</w:t>
      </w:r>
      <w:r w:rsidR="0036254C">
        <w:t> </w:t>
      </w:r>
      <w:r w:rsidRPr="00D84F6E">
        <w:t>otrzymuje brzmienie:</w:t>
      </w:r>
    </w:p>
    <w:p w:rsidR="00AE56ED" w:rsidRPr="00D84F6E" w:rsidRDefault="0036254C" w:rsidP="00AE56ED">
      <w:pPr>
        <w:pStyle w:val="ZLITPKTzmpktliter"/>
      </w:pPr>
      <w:r>
        <w:t>„</w:t>
      </w:r>
      <w:r w:rsidR="00AE56ED" w:rsidRPr="00D84F6E">
        <w:t>6)</w:t>
      </w:r>
      <w:r w:rsidR="00AE56ED" w:rsidRPr="00D84F6E">
        <w:tab/>
        <w:t>inwestycje</w:t>
      </w:r>
      <w:r w:rsidRPr="00D84F6E">
        <w:t xml:space="preserve"> w</w:t>
      </w:r>
      <w:r>
        <w:t> </w:t>
      </w:r>
      <w:r w:rsidR="00AE56ED" w:rsidRPr="00D84F6E">
        <w:t>zakresie dużej</w:t>
      </w:r>
      <w:r w:rsidRPr="00D84F6E">
        <w:t xml:space="preserve"> i</w:t>
      </w:r>
      <w:r>
        <w:t> </w:t>
      </w:r>
      <w:r w:rsidR="00AE56ED" w:rsidRPr="00D84F6E">
        <w:t>strategicznej infrastruktury badawczej oraz inwestycje budowlane służące badaniom naukowym lub pracom rozwojowym;</w:t>
      </w:r>
      <w:r>
        <w:t>”</w:t>
      </w:r>
      <w:r w:rsidR="00AE56ED" w:rsidRPr="00D84F6E">
        <w:t>,</w:t>
      </w:r>
    </w:p>
    <w:p w:rsidR="00AE56ED" w:rsidRPr="00D84F6E" w:rsidRDefault="00AE56ED" w:rsidP="0036254C">
      <w:pPr>
        <w:pStyle w:val="LITlitera"/>
        <w:keepNext/>
      </w:pPr>
      <w:r w:rsidRPr="00D84F6E">
        <w:t>d)</w:t>
      </w:r>
      <w:r w:rsidRPr="00D84F6E">
        <w:tab/>
        <w:t>pkt 1</w:t>
      </w:r>
      <w:r w:rsidR="0036254C" w:rsidRPr="00D84F6E">
        <w:t>0</w:t>
      </w:r>
      <w:r w:rsidR="0036254C">
        <w:t> </w:t>
      </w:r>
      <w:r w:rsidRPr="00D84F6E">
        <w:t>otrzymuje brzmienie:</w:t>
      </w:r>
    </w:p>
    <w:p w:rsidR="00AE56ED" w:rsidRPr="00D84F6E" w:rsidRDefault="0036254C" w:rsidP="00AE56ED">
      <w:pPr>
        <w:pStyle w:val="ZLITPKTzmpktliter"/>
      </w:pPr>
      <w:r>
        <w:t>„</w:t>
      </w:r>
      <w:r w:rsidR="00AE56ED" w:rsidRPr="00D84F6E">
        <w:t>10)</w:t>
      </w:r>
      <w:r w:rsidR="00AE56ED" w:rsidRPr="00D84F6E">
        <w:tab/>
        <w:t>programy</w:t>
      </w:r>
      <w:r w:rsidRPr="00D84F6E">
        <w:t xml:space="preserve"> i</w:t>
      </w:r>
      <w:r>
        <w:t> </w:t>
      </w:r>
      <w:r w:rsidR="00AE56ED" w:rsidRPr="00D84F6E">
        <w:t>przedsięwzięcia ustanawiane przez Ministra,</w:t>
      </w:r>
      <w:r w:rsidRPr="00D84F6E">
        <w:t xml:space="preserve"> w</w:t>
      </w:r>
      <w:r>
        <w:t> </w:t>
      </w:r>
      <w:r w:rsidR="00AE56ED" w:rsidRPr="00D84F6E">
        <w:t xml:space="preserve">tym ukierunkowane na wspieranie młodych </w:t>
      </w:r>
      <w:r w:rsidR="00DC3337">
        <w:br/>
      </w:r>
      <w:r w:rsidR="00AE56ED" w:rsidRPr="00D84F6E">
        <w:t>naukowców lub osób rozpoczynających karierę naukową;</w:t>
      </w:r>
      <w:r>
        <w:t>”</w:t>
      </w:r>
      <w:r w:rsidR="00AE56ED" w:rsidRPr="00D84F6E">
        <w:t>,</w:t>
      </w:r>
    </w:p>
    <w:p w:rsidR="00AE56ED" w:rsidRPr="00D84F6E" w:rsidRDefault="00AE56ED" w:rsidP="0036254C">
      <w:pPr>
        <w:pStyle w:val="LITlitera"/>
        <w:keepNext/>
      </w:pPr>
      <w:r w:rsidRPr="00D84F6E">
        <w:t>e)</w:t>
      </w:r>
      <w:r w:rsidRPr="00D84F6E">
        <w:tab/>
        <w:t>pkt 1</w:t>
      </w:r>
      <w:r w:rsidR="0036254C" w:rsidRPr="00D84F6E">
        <w:t>1</w:t>
      </w:r>
      <w:r w:rsidR="0036254C">
        <w:t> </w:t>
      </w:r>
      <w:r w:rsidRPr="00D84F6E">
        <w:t>otrzymuje brzmienie:</w:t>
      </w:r>
    </w:p>
    <w:p w:rsidR="00AE56ED" w:rsidRPr="00D84F6E" w:rsidRDefault="0036254C" w:rsidP="00AE56ED">
      <w:pPr>
        <w:pStyle w:val="ZLITPKTzmpktliter"/>
      </w:pPr>
      <w:r>
        <w:t>„</w:t>
      </w:r>
      <w:r w:rsidR="00AE56ED" w:rsidRPr="00D84F6E">
        <w:t>11)</w:t>
      </w:r>
      <w:r w:rsidR="00AE56ED" w:rsidRPr="00D84F6E">
        <w:tab/>
        <w:t>nagrody za wybitne osiągnięcia naukowe lub naukowo</w:t>
      </w:r>
      <w:r>
        <w:softHyphen/>
      </w:r>
      <w:r>
        <w:noBreakHyphen/>
      </w:r>
      <w:r w:rsidR="00AE56ED" w:rsidRPr="00D84F6E">
        <w:t>techniczne;</w:t>
      </w:r>
      <w:r>
        <w:t>”</w:t>
      </w:r>
      <w:r w:rsidR="00AE56ED" w:rsidRPr="00D84F6E">
        <w:t>,</w:t>
      </w:r>
    </w:p>
    <w:p w:rsidR="00AE56ED" w:rsidRPr="00D84F6E" w:rsidRDefault="00AE56ED" w:rsidP="0036254C">
      <w:pPr>
        <w:pStyle w:val="LITlitera"/>
        <w:keepNext/>
      </w:pPr>
      <w:r w:rsidRPr="00D84F6E">
        <w:t>f)</w:t>
      </w:r>
      <w:r w:rsidRPr="00D84F6E">
        <w:tab/>
        <w:t>po</w:t>
      </w:r>
      <w:r w:rsidR="0036254C">
        <w:t xml:space="preserve"> pkt </w:t>
      </w:r>
      <w:r w:rsidRPr="00D84F6E">
        <w:t>1</w:t>
      </w:r>
      <w:r w:rsidR="0036254C" w:rsidRPr="00D84F6E">
        <w:t>1</w:t>
      </w:r>
      <w:r w:rsidR="0036254C">
        <w:t> </w:t>
      </w:r>
      <w:r w:rsidRPr="00D84F6E">
        <w:t>dodaje się</w:t>
      </w:r>
      <w:r w:rsidR="0036254C">
        <w:t xml:space="preserve"> pkt </w:t>
      </w:r>
      <w:r w:rsidRPr="00D84F6E">
        <w:t>11a</w:t>
      </w:r>
      <w:r w:rsidR="0036254C" w:rsidRPr="00D84F6E">
        <w:t xml:space="preserve"> w</w:t>
      </w:r>
      <w:r w:rsidR="0036254C">
        <w:t> </w:t>
      </w:r>
      <w:r w:rsidRPr="00D84F6E">
        <w:t>brzmieniu:</w:t>
      </w:r>
    </w:p>
    <w:p w:rsidR="00AE56ED" w:rsidRPr="00D84F6E" w:rsidRDefault="0036254C" w:rsidP="00AE56ED">
      <w:pPr>
        <w:pStyle w:val="ZLITPKTzmpktliter"/>
      </w:pPr>
      <w:r>
        <w:t>„</w:t>
      </w:r>
      <w:r w:rsidR="00AE56ED" w:rsidRPr="00D84F6E">
        <w:t>11a)</w:t>
      </w:r>
      <w:r w:rsidR="00AE56ED" w:rsidRPr="00D84F6E">
        <w:tab/>
        <w:t>stypendia naukowe dla wybitnych młodych naukowców;</w:t>
      </w:r>
      <w:r>
        <w:t>”</w:t>
      </w:r>
      <w:r w:rsidR="00AE56ED" w:rsidRPr="00D84F6E">
        <w:t>;</w:t>
      </w:r>
    </w:p>
    <w:p w:rsidR="00AE56ED" w:rsidRPr="00AE56ED" w:rsidRDefault="00AE56ED" w:rsidP="0036254C">
      <w:pPr>
        <w:pStyle w:val="PKTpunkt"/>
        <w:keepNext/>
      </w:pPr>
      <w:r w:rsidRPr="00D84F6E">
        <w:t>6</w:t>
      </w:r>
      <w:r w:rsidRPr="00AE56ED">
        <w:t>)</w:t>
      </w:r>
      <w:r w:rsidRPr="00AE56ED">
        <w:tab/>
        <w:t>w</w:t>
      </w:r>
      <w:r w:rsidR="0036254C">
        <w:t xml:space="preserve"> art. </w:t>
      </w:r>
      <w:r w:rsidRPr="00AE56ED">
        <w:t>6:</w:t>
      </w:r>
    </w:p>
    <w:p w:rsidR="00AE56ED" w:rsidRPr="00D84F6E" w:rsidRDefault="00AE56ED" w:rsidP="0036254C">
      <w:pPr>
        <w:pStyle w:val="LITlitera"/>
        <w:keepNext/>
      </w:pPr>
      <w:r w:rsidRPr="00D84F6E">
        <w:t>a)</w:t>
      </w:r>
      <w:r w:rsidRPr="00D84F6E">
        <w:tab/>
        <w:t xml:space="preserve">ust. </w:t>
      </w:r>
      <w:r w:rsidR="0036254C" w:rsidRPr="00D84F6E">
        <w:t>3</w:t>
      </w:r>
      <w:r w:rsidR="0036254C">
        <w:t xml:space="preserve"> i </w:t>
      </w:r>
      <w:r w:rsidR="0036254C" w:rsidRPr="00D84F6E">
        <w:t>4</w:t>
      </w:r>
      <w:r w:rsidR="0036254C">
        <w:t> </w:t>
      </w:r>
      <w:r w:rsidRPr="00D84F6E">
        <w:t>otrzymują brzmienie:</w:t>
      </w:r>
    </w:p>
    <w:p w:rsidR="00AE56ED" w:rsidRPr="00D84F6E" w:rsidRDefault="0036254C" w:rsidP="00AE56ED">
      <w:pPr>
        <w:pStyle w:val="ZLITUSTzmustliter"/>
      </w:pPr>
      <w:r>
        <w:t>„</w:t>
      </w:r>
      <w:r w:rsidR="00AE56ED" w:rsidRPr="00D84F6E">
        <w:t>3. Na zadania,</w:t>
      </w:r>
      <w:r w:rsidRPr="00D84F6E">
        <w:t xml:space="preserve"> o</w:t>
      </w:r>
      <w:r>
        <w:t> </w:t>
      </w:r>
      <w:r w:rsidR="00AE56ED" w:rsidRPr="00D84F6E">
        <w:t>których mowa</w:t>
      </w:r>
      <w:r w:rsidRPr="00D84F6E">
        <w:t xml:space="preserve"> w</w:t>
      </w:r>
      <w:r>
        <w:t> art. </w:t>
      </w:r>
      <w:r w:rsidRPr="00D84F6E">
        <w:t>5</w:t>
      </w:r>
      <w:r>
        <w:t xml:space="preserve"> pkt </w:t>
      </w:r>
      <w:r w:rsidR="00AE56ED" w:rsidRPr="00D84F6E">
        <w:t>1, Minister przeznacza nie mniej niż 10% środków finans</w:t>
      </w:r>
      <w:r w:rsidR="00AE56ED" w:rsidRPr="00D84F6E">
        <w:t>o</w:t>
      </w:r>
      <w:r w:rsidR="00AE56ED" w:rsidRPr="00D84F6E">
        <w:t>wych na naukę na zadania,</w:t>
      </w:r>
      <w:r w:rsidRPr="00D84F6E">
        <w:t xml:space="preserve"> o</w:t>
      </w:r>
      <w:r>
        <w:t> </w:t>
      </w:r>
      <w:r w:rsidR="00AE56ED" w:rsidRPr="00D84F6E">
        <w:t>których mowa</w:t>
      </w:r>
      <w:r w:rsidRPr="00D84F6E">
        <w:t xml:space="preserve"> w</w:t>
      </w:r>
      <w:r>
        <w:t> art. </w:t>
      </w:r>
      <w:r w:rsidRPr="00D84F6E">
        <w:t>5</w:t>
      </w:r>
      <w:r>
        <w:t xml:space="preserve"> pkt </w:t>
      </w:r>
      <w:r w:rsidR="00AE56ED" w:rsidRPr="00D84F6E">
        <w:t xml:space="preserve">4, </w:t>
      </w:r>
      <w:r w:rsidRPr="00D84F6E">
        <w:t>7</w:t>
      </w:r>
      <w:r>
        <w:t xml:space="preserve"> i </w:t>
      </w:r>
      <w:r w:rsidR="00AE56ED" w:rsidRPr="00D84F6E">
        <w:t>9–13.</w:t>
      </w:r>
    </w:p>
    <w:p w:rsidR="00AE56ED" w:rsidRPr="00D84F6E" w:rsidRDefault="00AE56ED" w:rsidP="00AE56ED">
      <w:pPr>
        <w:pStyle w:val="ZLITUSTzmustliter"/>
      </w:pPr>
      <w:r w:rsidRPr="00D84F6E">
        <w:t>4. Na zadania,</w:t>
      </w:r>
      <w:r w:rsidR="0036254C" w:rsidRPr="00D84F6E">
        <w:t xml:space="preserve"> o</w:t>
      </w:r>
      <w:r w:rsidR="0036254C">
        <w:t> </w:t>
      </w:r>
      <w:r w:rsidRPr="00D84F6E">
        <w:t>których mowa</w:t>
      </w:r>
      <w:r w:rsidR="0036254C" w:rsidRPr="00D84F6E">
        <w:t xml:space="preserve"> w</w:t>
      </w:r>
      <w:r w:rsidR="0036254C">
        <w:t> art. </w:t>
      </w:r>
      <w:r w:rsidR="0036254C" w:rsidRPr="00D84F6E">
        <w:t>5</w:t>
      </w:r>
      <w:r w:rsidR="0036254C">
        <w:t xml:space="preserve"> pkt </w:t>
      </w:r>
      <w:r w:rsidRPr="00D84F6E">
        <w:t>3, Minister przeznacza nie mniej niż 10% środków finans</w:t>
      </w:r>
      <w:r w:rsidRPr="00D84F6E">
        <w:t>o</w:t>
      </w:r>
      <w:r w:rsidRPr="00D84F6E">
        <w:t>wych na naukę na zadania,</w:t>
      </w:r>
      <w:r w:rsidR="0036254C" w:rsidRPr="00D84F6E">
        <w:t xml:space="preserve"> o</w:t>
      </w:r>
      <w:r w:rsidR="0036254C">
        <w:t> </w:t>
      </w:r>
      <w:r w:rsidRPr="00D84F6E">
        <w:t>których mowa</w:t>
      </w:r>
      <w:r w:rsidR="0036254C" w:rsidRPr="00D84F6E">
        <w:t xml:space="preserve"> w</w:t>
      </w:r>
      <w:r w:rsidR="0036254C">
        <w:t> art. </w:t>
      </w:r>
      <w:r w:rsidR="0036254C" w:rsidRPr="00D84F6E">
        <w:t>5</w:t>
      </w:r>
      <w:r w:rsidR="0036254C">
        <w:t xml:space="preserve"> pkt </w:t>
      </w:r>
      <w:r w:rsidRPr="00D84F6E">
        <w:t xml:space="preserve">4, </w:t>
      </w:r>
      <w:r w:rsidR="0036254C" w:rsidRPr="00D84F6E">
        <w:t>7</w:t>
      </w:r>
      <w:r w:rsidR="0036254C">
        <w:t xml:space="preserve"> i </w:t>
      </w:r>
      <w:r w:rsidRPr="00D84F6E">
        <w:t>9–13.</w:t>
      </w:r>
      <w:r w:rsidR="0036254C">
        <w:t>”</w:t>
      </w:r>
      <w:r w:rsidRPr="00D84F6E">
        <w:t>,</w:t>
      </w:r>
    </w:p>
    <w:p w:rsidR="00AE56ED" w:rsidRPr="00D84F6E" w:rsidRDefault="00AE56ED" w:rsidP="0036254C">
      <w:pPr>
        <w:pStyle w:val="LITlitera"/>
        <w:keepNext/>
      </w:pPr>
      <w:r w:rsidRPr="00D84F6E">
        <w:t>b)</w:t>
      </w:r>
      <w:r w:rsidRPr="00D84F6E">
        <w:tab/>
        <w:t xml:space="preserve">ust. </w:t>
      </w:r>
      <w:r w:rsidR="0036254C" w:rsidRPr="00D84F6E">
        <w:t>6</w:t>
      </w:r>
      <w:r w:rsidR="0036254C">
        <w:t> </w:t>
      </w:r>
      <w:r w:rsidRPr="00D84F6E">
        <w:t>otrzymuje brzmienie:</w:t>
      </w:r>
    </w:p>
    <w:p w:rsidR="00AE56ED" w:rsidRPr="00D84F6E" w:rsidRDefault="0036254C" w:rsidP="00AE56ED">
      <w:pPr>
        <w:pStyle w:val="ZLITUSTzmustliter"/>
      </w:pPr>
      <w:r>
        <w:t>„</w:t>
      </w:r>
      <w:r w:rsidR="00AE56ED" w:rsidRPr="00D84F6E">
        <w:t>6. Środki finansowe przeznaczone corocznie na zadania określone</w:t>
      </w:r>
      <w:r w:rsidRPr="00D84F6E">
        <w:t xml:space="preserve"> w</w:t>
      </w:r>
      <w:r>
        <w:t> art. </w:t>
      </w:r>
      <w:r w:rsidRPr="00D84F6E">
        <w:t>5</w:t>
      </w:r>
      <w:r>
        <w:t xml:space="preserve"> pkt </w:t>
      </w:r>
      <w:r w:rsidRPr="00D84F6E">
        <w:t>1</w:t>
      </w:r>
      <w:r>
        <w:t xml:space="preserve"> i </w:t>
      </w:r>
      <w:r w:rsidRPr="00D84F6E">
        <w:t>3</w:t>
      </w:r>
      <w:r>
        <w:t> </w:t>
      </w:r>
      <w:r w:rsidR="00AE56ED" w:rsidRPr="00D84F6E">
        <w:t>osiągną do 202</w:t>
      </w:r>
      <w:r w:rsidRPr="00D84F6E">
        <w:t>0</w:t>
      </w:r>
      <w:r>
        <w:t> </w:t>
      </w:r>
      <w:r w:rsidR="00AE56ED" w:rsidRPr="00D84F6E">
        <w:t>r. wartość nie mniejszą niż 50% środków finansowych na naukę na zadania,</w:t>
      </w:r>
      <w:r w:rsidRPr="00D84F6E">
        <w:t xml:space="preserve"> o</w:t>
      </w:r>
      <w:r>
        <w:t> </w:t>
      </w:r>
      <w:r w:rsidR="00AE56ED" w:rsidRPr="00D84F6E">
        <w:t>których mowa</w:t>
      </w:r>
      <w:r w:rsidRPr="00D84F6E">
        <w:t xml:space="preserve"> w</w:t>
      </w:r>
      <w:r>
        <w:t> art. </w:t>
      </w:r>
      <w:r w:rsidRPr="00D84F6E">
        <w:t>5</w:t>
      </w:r>
      <w:r>
        <w:t xml:space="preserve"> pkt </w:t>
      </w:r>
      <w:r w:rsidR="00AE56ED" w:rsidRPr="00D84F6E">
        <w:t xml:space="preserve">4, </w:t>
      </w:r>
      <w:r w:rsidRPr="00D84F6E">
        <w:t>7</w:t>
      </w:r>
      <w:r>
        <w:t xml:space="preserve"> </w:t>
      </w:r>
      <w:r>
        <w:br/>
        <w:t>i </w:t>
      </w:r>
      <w:r w:rsidR="00AE56ED" w:rsidRPr="00D84F6E">
        <w:t>9–13.</w:t>
      </w:r>
      <w:r>
        <w:t>”</w:t>
      </w:r>
      <w:r w:rsidR="00AE56ED" w:rsidRPr="00D84F6E">
        <w:t>;</w:t>
      </w:r>
    </w:p>
    <w:p w:rsidR="00AE56ED" w:rsidRPr="00AE56ED" w:rsidRDefault="00AE56ED" w:rsidP="0036254C">
      <w:pPr>
        <w:pStyle w:val="PKTpunkt"/>
        <w:keepNext/>
      </w:pPr>
      <w:r w:rsidRPr="00D84F6E">
        <w:t>7</w:t>
      </w:r>
      <w:r w:rsidRPr="00AE56ED">
        <w:t>)</w:t>
      </w:r>
      <w:r w:rsidRPr="00AE56ED">
        <w:tab/>
        <w:t>w</w:t>
      </w:r>
      <w:r w:rsidR="0036254C">
        <w:t xml:space="preserve"> art. </w:t>
      </w:r>
      <w:r w:rsidRPr="00AE56ED">
        <w:t>9:</w:t>
      </w:r>
    </w:p>
    <w:p w:rsidR="00AE56ED" w:rsidRPr="00D84F6E" w:rsidRDefault="00AE56ED" w:rsidP="0036254C">
      <w:pPr>
        <w:pStyle w:val="LITlitera"/>
        <w:keepNext/>
      </w:pPr>
      <w:r w:rsidRPr="00D84F6E">
        <w:t>a)</w:t>
      </w:r>
      <w:r w:rsidRPr="00D84F6E">
        <w:tab/>
        <w:t xml:space="preserve">pkt </w:t>
      </w:r>
      <w:r w:rsidR="0036254C" w:rsidRPr="00D84F6E">
        <w:t>1</w:t>
      </w:r>
      <w:r w:rsidR="0036254C">
        <w:t xml:space="preserve"> i </w:t>
      </w:r>
      <w:r w:rsidR="0036254C" w:rsidRPr="00D84F6E">
        <w:t>2</w:t>
      </w:r>
      <w:r w:rsidR="0036254C">
        <w:t> </w:t>
      </w:r>
      <w:r w:rsidRPr="00D84F6E">
        <w:t>otrzymują brzmienie:</w:t>
      </w:r>
    </w:p>
    <w:p w:rsidR="00AE56ED" w:rsidRPr="00D84F6E" w:rsidRDefault="0036254C" w:rsidP="00AE56ED">
      <w:pPr>
        <w:pStyle w:val="ZLITPKTzmpktliter"/>
      </w:pPr>
      <w:r>
        <w:t>„</w:t>
      </w:r>
      <w:r w:rsidR="00AE56ED" w:rsidRPr="00D84F6E">
        <w:t>1)</w:t>
      </w:r>
      <w:r w:rsidR="00AE56ED" w:rsidRPr="00D84F6E">
        <w:tab/>
        <w:t>jednostkom naukowym – na realizację zadań,</w:t>
      </w:r>
      <w:r w:rsidRPr="00D84F6E">
        <w:t xml:space="preserve"> o</w:t>
      </w:r>
      <w:r>
        <w:t> </w:t>
      </w:r>
      <w:r w:rsidR="00AE56ED" w:rsidRPr="00D84F6E">
        <w:t>których mowa</w:t>
      </w:r>
      <w:r w:rsidRPr="00D84F6E">
        <w:t xml:space="preserve"> w</w:t>
      </w:r>
      <w:r>
        <w:t> art. </w:t>
      </w:r>
      <w:r w:rsidRPr="00D84F6E">
        <w:t>5</w:t>
      </w:r>
      <w:r>
        <w:t xml:space="preserve"> pkt </w:t>
      </w:r>
      <w:r w:rsidR="00AE56ED" w:rsidRPr="00D84F6E">
        <w:t>4–8, 10, 10a</w:t>
      </w:r>
      <w:r w:rsidRPr="00D84F6E">
        <w:t xml:space="preserve"> i</w:t>
      </w:r>
      <w:r>
        <w:t> </w:t>
      </w:r>
      <w:r w:rsidR="00AE56ED" w:rsidRPr="00D84F6E">
        <w:t>11a, oraz na dzi</w:t>
      </w:r>
      <w:r w:rsidR="00AE56ED" w:rsidRPr="00D84F6E">
        <w:t>a</w:t>
      </w:r>
      <w:r w:rsidR="00AE56ED" w:rsidRPr="00D84F6E">
        <w:t>łalność upowszechniającą naukę,</w:t>
      </w:r>
      <w:r w:rsidRPr="00D84F6E">
        <w:t xml:space="preserve"> o</w:t>
      </w:r>
      <w:r>
        <w:t> </w:t>
      </w:r>
      <w:r w:rsidR="00AE56ED" w:rsidRPr="00D84F6E">
        <w:t>której mowa</w:t>
      </w:r>
      <w:r w:rsidRPr="00D84F6E">
        <w:t xml:space="preserve"> w</w:t>
      </w:r>
      <w:r>
        <w:t> art. </w:t>
      </w:r>
      <w:r w:rsidR="00AE56ED" w:rsidRPr="00D84F6E">
        <w:t>2</w:t>
      </w:r>
      <w:r w:rsidRPr="00D84F6E">
        <w:t>5</w:t>
      </w:r>
      <w:r>
        <w:t xml:space="preserve"> ust. </w:t>
      </w:r>
      <w:r w:rsidR="00AE56ED" w:rsidRPr="00D84F6E">
        <w:t>4a, oraz jednostkom naukowym reprezent</w:t>
      </w:r>
      <w:r w:rsidR="00AE56ED" w:rsidRPr="00D84F6E">
        <w:t>u</w:t>
      </w:r>
      <w:r w:rsidR="00AE56ED" w:rsidRPr="00D84F6E">
        <w:t>jącym podmioty, o których mowa</w:t>
      </w:r>
      <w:r w:rsidRPr="00D84F6E">
        <w:t xml:space="preserve"> w</w:t>
      </w:r>
      <w:r>
        <w:t> art. </w:t>
      </w:r>
      <w:r w:rsidRPr="00D84F6E">
        <w:t>2</w:t>
      </w:r>
      <w:r>
        <w:t xml:space="preserve"> pkt </w:t>
      </w:r>
      <w:r w:rsidR="00AE56ED" w:rsidRPr="00D84F6E">
        <w:t>1</w:t>
      </w:r>
      <w:r w:rsidRPr="00D84F6E">
        <w:t>2</w:t>
      </w:r>
      <w:r>
        <w:t xml:space="preserve"> i </w:t>
      </w:r>
      <w:r w:rsidR="00AE56ED" w:rsidRPr="00D84F6E">
        <w:t>14–16a, na zadania określone</w:t>
      </w:r>
      <w:r w:rsidRPr="00D84F6E">
        <w:t xml:space="preserve"> w</w:t>
      </w:r>
      <w:r>
        <w:t> art. </w:t>
      </w:r>
      <w:r w:rsidRPr="00D84F6E">
        <w:t>5</w:t>
      </w:r>
      <w:r>
        <w:t xml:space="preserve"> pkt </w:t>
      </w:r>
      <w:r w:rsidRPr="00D84F6E">
        <w:t>6</w:t>
      </w:r>
      <w:r>
        <w:t xml:space="preserve"> i </w:t>
      </w:r>
      <w:r w:rsidRPr="00D84F6E">
        <w:t>7</w:t>
      </w:r>
      <w:r>
        <w:t xml:space="preserve"> oraz</w:t>
      </w:r>
      <w:r w:rsidR="00AE56ED" w:rsidRPr="00D84F6E">
        <w:t xml:space="preserve"> na działalność,</w:t>
      </w:r>
      <w:r w:rsidRPr="00D84F6E">
        <w:t xml:space="preserve"> o</w:t>
      </w:r>
      <w:r>
        <w:t> </w:t>
      </w:r>
      <w:r w:rsidR="00AE56ED" w:rsidRPr="00D84F6E">
        <w:t>której mowa</w:t>
      </w:r>
      <w:r w:rsidRPr="00D84F6E">
        <w:t xml:space="preserve"> w</w:t>
      </w:r>
      <w:r>
        <w:t> art. </w:t>
      </w:r>
      <w:r w:rsidR="00AE56ED" w:rsidRPr="00D84F6E">
        <w:t>1</w:t>
      </w:r>
      <w:r w:rsidRPr="00D84F6E">
        <w:t>8</w:t>
      </w:r>
      <w:r>
        <w:t xml:space="preserve"> ust. </w:t>
      </w:r>
      <w:r w:rsidRPr="00D84F6E">
        <w:t>1</w:t>
      </w:r>
      <w:r>
        <w:t xml:space="preserve"> pkt </w:t>
      </w:r>
      <w:r w:rsidR="00AE56ED" w:rsidRPr="00D84F6E">
        <w:t>2a</w:t>
      </w:r>
      <w:r w:rsidRPr="00D84F6E">
        <w:t xml:space="preserve"> i</w:t>
      </w:r>
      <w:r>
        <w:t> </w:t>
      </w:r>
      <w:r w:rsidR="00AE56ED" w:rsidRPr="00D84F6E">
        <w:t>4;</w:t>
      </w:r>
    </w:p>
    <w:p w:rsidR="00AE56ED" w:rsidRPr="00D84F6E" w:rsidRDefault="00AE56ED" w:rsidP="00AE56ED">
      <w:pPr>
        <w:pStyle w:val="ZLITPKTzmpktliter"/>
      </w:pPr>
      <w:r w:rsidRPr="00D84F6E">
        <w:t>2)</w:t>
      </w:r>
      <w:r w:rsidRPr="00D84F6E">
        <w:tab/>
        <w:t>uczelniom – na działalność,</w:t>
      </w:r>
      <w:r w:rsidR="0036254C" w:rsidRPr="00D84F6E">
        <w:t xml:space="preserve"> o</w:t>
      </w:r>
      <w:r w:rsidR="0036254C">
        <w:t> </w:t>
      </w:r>
      <w:r w:rsidRPr="00D84F6E">
        <w:t>której mowa</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pkt </w:t>
      </w:r>
      <w:r w:rsidRPr="00D84F6E">
        <w:t>4, oraz na rozbudowę</w:t>
      </w:r>
      <w:r w:rsidR="0036254C" w:rsidRPr="00D84F6E">
        <w:t xml:space="preserve"> i</w:t>
      </w:r>
      <w:r w:rsidR="0036254C">
        <w:t> </w:t>
      </w:r>
      <w:r w:rsidRPr="00D84F6E">
        <w:t>utrzymanie infr</w:t>
      </w:r>
      <w:r w:rsidRPr="00D84F6E">
        <w:t>a</w:t>
      </w:r>
      <w:r w:rsidRPr="00D84F6E">
        <w:t>struktury informatycznej nauki,</w:t>
      </w:r>
      <w:r w:rsidR="0036254C" w:rsidRPr="00D84F6E">
        <w:t xml:space="preserve"> o</w:t>
      </w:r>
      <w:r w:rsidR="0036254C">
        <w:t> </w:t>
      </w:r>
      <w:r w:rsidRPr="00D84F6E">
        <w:t>której mowa</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pkt </w:t>
      </w:r>
      <w:r w:rsidRPr="00D84F6E">
        <w:t>2a</w:t>
      </w:r>
      <w:r w:rsidR="0036254C" w:rsidRPr="00D84F6E">
        <w:t xml:space="preserve"> i</w:t>
      </w:r>
      <w:r w:rsidR="0036254C">
        <w:t> art. </w:t>
      </w:r>
      <w:r w:rsidRPr="00D84F6E">
        <w:t>2</w:t>
      </w:r>
      <w:r w:rsidR="0036254C" w:rsidRPr="00D84F6E">
        <w:t>0</w:t>
      </w:r>
      <w:r w:rsidR="0036254C">
        <w:t xml:space="preserve"> pkt </w:t>
      </w:r>
      <w:r w:rsidR="0036254C" w:rsidRPr="00D84F6E">
        <w:t>1</w:t>
      </w:r>
      <w:r w:rsidR="0036254C">
        <w:t xml:space="preserve"> lit. </w:t>
      </w:r>
      <w:r w:rsidRPr="00D84F6E">
        <w:t>b,</w:t>
      </w:r>
      <w:r w:rsidR="0036254C" w:rsidRPr="00D84F6E">
        <w:t xml:space="preserve"> a</w:t>
      </w:r>
      <w:r w:rsidR="0036254C">
        <w:t> </w:t>
      </w:r>
      <w:r w:rsidRPr="00D84F6E">
        <w:t>także na dzi</w:t>
      </w:r>
      <w:r w:rsidRPr="00D84F6E">
        <w:t>a</w:t>
      </w:r>
      <w:r w:rsidRPr="00D84F6E">
        <w:t>łalność upowszechniającą naukę,</w:t>
      </w:r>
      <w:r w:rsidR="0036254C" w:rsidRPr="00D84F6E">
        <w:t xml:space="preserve"> o</w:t>
      </w:r>
      <w:r w:rsidR="0036254C">
        <w:t> </w:t>
      </w:r>
      <w:r w:rsidRPr="00D84F6E">
        <w:t>której mowa</w:t>
      </w:r>
      <w:r w:rsidR="0036254C" w:rsidRPr="00D84F6E">
        <w:t xml:space="preserve"> w</w:t>
      </w:r>
      <w:r w:rsidR="0036254C">
        <w:t> art. </w:t>
      </w:r>
      <w:r w:rsidRPr="00D84F6E">
        <w:t>2</w:t>
      </w:r>
      <w:r w:rsidR="0036254C" w:rsidRPr="00D84F6E">
        <w:t>5</w:t>
      </w:r>
      <w:r w:rsidR="0036254C">
        <w:t xml:space="preserve"> ust. </w:t>
      </w:r>
      <w:r w:rsidR="0036254C" w:rsidRPr="00D84F6E">
        <w:t>1</w:t>
      </w:r>
      <w:r w:rsidR="0036254C">
        <w:t xml:space="preserve"> pkt </w:t>
      </w:r>
      <w:r w:rsidR="0036254C" w:rsidRPr="00D84F6E">
        <w:t>2</w:t>
      </w:r>
      <w:r w:rsidR="0036254C">
        <w:t xml:space="preserve"> i ust. </w:t>
      </w:r>
      <w:r w:rsidRPr="00D84F6E">
        <w:t>4a, oraz w przypadku gdy zgodnie ze statutem</w:t>
      </w:r>
      <w:r w:rsidR="0036254C" w:rsidRPr="00D84F6E">
        <w:t xml:space="preserve"> w</w:t>
      </w:r>
      <w:r w:rsidR="0036254C">
        <w:t> </w:t>
      </w:r>
      <w:r w:rsidRPr="00D84F6E">
        <w:t>strukturze uczelni nie wyodrębniono podstawowych jednostek organizacyjnych, na działalność,</w:t>
      </w:r>
      <w:r w:rsidR="0036254C" w:rsidRPr="00D84F6E">
        <w:t xml:space="preserve"> o</w:t>
      </w:r>
      <w:r w:rsidR="0036254C">
        <w:t> </w:t>
      </w:r>
      <w:r w:rsidRPr="00D84F6E">
        <w:t>której mowa</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i </w:t>
      </w:r>
      <w:r w:rsidR="0036254C" w:rsidRPr="00D84F6E">
        <w:t>2</w:t>
      </w:r>
      <w:r w:rsidR="0036254C">
        <w:t xml:space="preserve"> oraz art. </w:t>
      </w:r>
      <w:r w:rsidRPr="00D84F6E">
        <w:t>20;</w:t>
      </w:r>
      <w:r w:rsidR="0036254C">
        <w:t>”</w:t>
      </w:r>
      <w:r w:rsidRPr="00D84F6E">
        <w:t>,</w:t>
      </w:r>
    </w:p>
    <w:p w:rsidR="00AE56ED" w:rsidRPr="00D84F6E" w:rsidRDefault="00AE56ED" w:rsidP="0036254C">
      <w:pPr>
        <w:pStyle w:val="LITlitera"/>
        <w:keepNext/>
      </w:pPr>
      <w:r w:rsidRPr="00D84F6E">
        <w:t>b)</w:t>
      </w:r>
      <w:r w:rsidRPr="00D84F6E">
        <w:tab/>
        <w:t xml:space="preserve">pkt </w:t>
      </w:r>
      <w:r w:rsidR="0036254C" w:rsidRPr="00D84F6E">
        <w:t>5</w:t>
      </w:r>
      <w:r w:rsidR="0036254C">
        <w:t> </w:t>
      </w:r>
      <w:r w:rsidRPr="00D84F6E">
        <w:t>otrzymuje brzmienie:</w:t>
      </w:r>
    </w:p>
    <w:p w:rsidR="00AE56ED" w:rsidRPr="00D84F6E" w:rsidRDefault="0036254C" w:rsidP="00AE56ED">
      <w:pPr>
        <w:pStyle w:val="ZLITPKTzmpktliter"/>
      </w:pPr>
      <w:r>
        <w:t>„</w:t>
      </w:r>
      <w:r w:rsidR="00AE56ED" w:rsidRPr="00D84F6E">
        <w:t>5)</w:t>
      </w:r>
      <w:r w:rsidR="00AE56ED" w:rsidRPr="00D84F6E">
        <w:tab/>
        <w:t>innym jednostkom organizacyjnym posiadającym osobowość prawną, niebędącym jednostkami naukow</w:t>
      </w:r>
      <w:r w:rsidR="00AE56ED" w:rsidRPr="00D84F6E">
        <w:t>y</w:t>
      </w:r>
      <w:r w:rsidR="00AE56ED" w:rsidRPr="00D84F6E">
        <w:t>mi – na realizację zadań określonych</w:t>
      </w:r>
      <w:r w:rsidRPr="00D84F6E">
        <w:t xml:space="preserve"> w</w:t>
      </w:r>
      <w:r>
        <w:t> art. </w:t>
      </w:r>
      <w:r w:rsidRPr="00D84F6E">
        <w:t>5</w:t>
      </w:r>
      <w:r>
        <w:t xml:space="preserve"> pkt </w:t>
      </w:r>
      <w:r w:rsidR="00AE56ED" w:rsidRPr="00D84F6E">
        <w:t>6–</w:t>
      </w:r>
      <w:r w:rsidRPr="00D84F6E">
        <w:t>8</w:t>
      </w:r>
      <w:r>
        <w:t xml:space="preserve"> i </w:t>
      </w:r>
      <w:r w:rsidR="00AE56ED" w:rsidRPr="00D84F6E">
        <w:t>10;</w:t>
      </w:r>
      <w:r>
        <w:t>”</w:t>
      </w:r>
      <w:r w:rsidR="00AE56ED" w:rsidRPr="00D84F6E">
        <w:t>;</w:t>
      </w:r>
    </w:p>
    <w:p w:rsidR="00AE56ED" w:rsidRPr="00AE56ED" w:rsidRDefault="00AE56ED" w:rsidP="0036254C">
      <w:pPr>
        <w:pStyle w:val="PKTpunkt"/>
        <w:keepNext/>
      </w:pPr>
      <w:r w:rsidRPr="00D84F6E">
        <w:t>8</w:t>
      </w:r>
      <w:r w:rsidRPr="00AE56ED">
        <w:t>)</w:t>
      </w:r>
      <w:r w:rsidRPr="00AE56ED">
        <w:tab/>
        <w:t>po</w:t>
      </w:r>
      <w:r w:rsidR="0036254C">
        <w:t xml:space="preserve"> art. </w:t>
      </w:r>
      <w:r w:rsidR="0036254C" w:rsidRPr="00AE56ED">
        <w:t>9</w:t>
      </w:r>
      <w:r w:rsidR="0036254C">
        <w:t> </w:t>
      </w:r>
      <w:r w:rsidRPr="00AE56ED">
        <w:t>dodaje się</w:t>
      </w:r>
      <w:r w:rsidR="0036254C">
        <w:t xml:space="preserve"> art. </w:t>
      </w:r>
      <w:r w:rsidRPr="00AE56ED">
        <w:t>9a</w:t>
      </w:r>
      <w:r w:rsidR="0036254C" w:rsidRPr="00AE56ED">
        <w:t xml:space="preserve"> w</w:t>
      </w:r>
      <w:r w:rsidR="0036254C">
        <w:t> </w:t>
      </w:r>
      <w:r w:rsidRPr="00AE56ED">
        <w:t>brzmieniu:</w:t>
      </w:r>
    </w:p>
    <w:p w:rsidR="00AE56ED" w:rsidRPr="00D84F6E" w:rsidRDefault="0036254C" w:rsidP="00AE56ED">
      <w:pPr>
        <w:pStyle w:val="ZARTzmartartykuempunktem"/>
      </w:pPr>
      <w:r>
        <w:t>„</w:t>
      </w:r>
      <w:r w:rsidR="00AE56ED" w:rsidRPr="00D84F6E">
        <w:t>Art. 9a. 1.</w:t>
      </w:r>
      <w:r w:rsidRPr="00D84F6E">
        <w:t xml:space="preserve"> Z</w:t>
      </w:r>
      <w:r>
        <w:t> </w:t>
      </w:r>
      <w:r w:rsidR="00AE56ED" w:rsidRPr="00D84F6E">
        <w:t>postępowania</w:t>
      </w:r>
      <w:r w:rsidRPr="00D84F6E">
        <w:t xml:space="preserve"> w</w:t>
      </w:r>
      <w:r>
        <w:t> </w:t>
      </w:r>
      <w:r w:rsidR="00AE56ED" w:rsidRPr="00D84F6E">
        <w:t>sprawie przyznania środków finansowych na naukę na zadania,</w:t>
      </w:r>
      <w:r w:rsidRPr="00D84F6E">
        <w:t xml:space="preserve"> o</w:t>
      </w:r>
      <w:r>
        <w:t> </w:t>
      </w:r>
      <w:r w:rsidR="00AE56ED" w:rsidRPr="00D84F6E">
        <w:t>których mowa</w:t>
      </w:r>
      <w:r w:rsidRPr="00D84F6E">
        <w:t xml:space="preserve"> w</w:t>
      </w:r>
      <w:r>
        <w:t> art. </w:t>
      </w:r>
      <w:r w:rsidR="00AE56ED" w:rsidRPr="00D84F6E">
        <w:t>5, wyklucza się wnioskodawcę pozostającego pod zarządem komisarycznym bądź znajdującego się</w:t>
      </w:r>
      <w:r w:rsidRPr="00D84F6E">
        <w:t xml:space="preserve"> w</w:t>
      </w:r>
      <w:r>
        <w:t> </w:t>
      </w:r>
      <w:r w:rsidR="00AE56ED" w:rsidRPr="00D84F6E">
        <w:t xml:space="preserve">toku </w:t>
      </w:r>
      <w:r w:rsidR="00DC3337">
        <w:br/>
      </w:r>
      <w:r w:rsidR="00AE56ED" w:rsidRPr="00D84F6E">
        <w:t>likwidacji albo postępowania upadłościowego.</w:t>
      </w:r>
    </w:p>
    <w:p w:rsidR="00AE56ED" w:rsidRPr="00D84F6E" w:rsidRDefault="00AE56ED" w:rsidP="00AE56ED">
      <w:pPr>
        <w:pStyle w:val="ZUSTzmustartykuempunktem"/>
      </w:pPr>
      <w:r w:rsidRPr="00D84F6E">
        <w:t>2.</w:t>
      </w:r>
      <w:r w:rsidR="0036254C" w:rsidRPr="00D84F6E">
        <w:t> W</w:t>
      </w:r>
      <w:r w:rsidR="0036254C">
        <w:t> </w:t>
      </w:r>
      <w:r w:rsidRPr="00D84F6E">
        <w:t>przypadku gdy okoliczności,</w:t>
      </w:r>
      <w:r w:rsidR="0036254C" w:rsidRPr="00D84F6E">
        <w:t xml:space="preserve"> o</w:t>
      </w:r>
      <w:r w:rsidR="0036254C">
        <w:t> </w:t>
      </w:r>
      <w:r w:rsidRPr="00D84F6E">
        <w:t>których mowa</w:t>
      </w:r>
      <w:r w:rsidR="0036254C" w:rsidRPr="00D84F6E">
        <w:t xml:space="preserve"> w</w:t>
      </w:r>
      <w:r w:rsidR="0036254C">
        <w:t> ust. </w:t>
      </w:r>
      <w:r w:rsidRPr="00D84F6E">
        <w:t>1, zostaną ujawnione po wydaniu decyzji</w:t>
      </w:r>
      <w:r w:rsidR="0036254C" w:rsidRPr="00D84F6E">
        <w:t xml:space="preserve"> o</w:t>
      </w:r>
      <w:r w:rsidR="0036254C">
        <w:t> </w:t>
      </w:r>
      <w:r w:rsidRPr="00D84F6E">
        <w:t>przyznaniu środków finansowych na naukę, Minister, Centrum Nauki lub Centrum Rozwoju uchylają decyzję</w:t>
      </w:r>
      <w:r w:rsidR="0036254C" w:rsidRPr="00D84F6E">
        <w:t xml:space="preserve"> o</w:t>
      </w:r>
      <w:r w:rsidR="0036254C">
        <w:t> </w:t>
      </w:r>
      <w:r w:rsidRPr="00D84F6E">
        <w:t>przyznaniu tych środków lub odstępują od umowy zawartej</w:t>
      </w:r>
      <w:r w:rsidR="0036254C" w:rsidRPr="00D84F6E">
        <w:t xml:space="preserve"> w</w:t>
      </w:r>
      <w:r w:rsidR="0036254C">
        <w:t> </w:t>
      </w:r>
      <w:r w:rsidRPr="00D84F6E">
        <w:t>sprawie finansowania zadań,</w:t>
      </w:r>
      <w:r w:rsidR="0036254C" w:rsidRPr="00D84F6E">
        <w:t xml:space="preserve"> o</w:t>
      </w:r>
      <w:r w:rsidR="0036254C">
        <w:t> </w:t>
      </w:r>
      <w:r w:rsidRPr="00D84F6E">
        <w:t>których mowa</w:t>
      </w:r>
      <w:r w:rsidR="0036254C" w:rsidRPr="00D84F6E">
        <w:t xml:space="preserve"> w</w:t>
      </w:r>
      <w:r w:rsidR="0036254C">
        <w:t> art. </w:t>
      </w:r>
      <w:r w:rsidRPr="00D84F6E">
        <w:t>5.</w:t>
      </w:r>
    </w:p>
    <w:p w:rsidR="00AE56ED" w:rsidRPr="00D84F6E" w:rsidRDefault="00AE56ED" w:rsidP="00AE56ED">
      <w:pPr>
        <w:pStyle w:val="ZUSTzmustartykuempunktem"/>
      </w:pPr>
      <w:r w:rsidRPr="00D84F6E">
        <w:t>3. Decyzja uchylająca decyzję,</w:t>
      </w:r>
      <w:r w:rsidR="0036254C" w:rsidRPr="00D84F6E">
        <w:t xml:space="preserve"> o</w:t>
      </w:r>
      <w:r w:rsidR="0036254C">
        <w:t> </w:t>
      </w:r>
      <w:r w:rsidRPr="00D84F6E">
        <w:t>której mowa</w:t>
      </w:r>
      <w:r w:rsidR="0036254C" w:rsidRPr="00D84F6E">
        <w:t xml:space="preserve"> w</w:t>
      </w:r>
      <w:r w:rsidR="0036254C">
        <w:t> ust. </w:t>
      </w:r>
      <w:r w:rsidRPr="00D84F6E">
        <w:t>2, wywołuje skutki prawne od dnia doręczenia decyzji, którą się uchyla.</w:t>
      </w:r>
      <w:r w:rsidR="0036254C">
        <w:t>”</w:t>
      </w:r>
      <w:r w:rsidRPr="00D84F6E">
        <w:t>;</w:t>
      </w:r>
    </w:p>
    <w:p w:rsidR="00AE56ED" w:rsidRPr="00AE56ED" w:rsidRDefault="00AE56ED" w:rsidP="0036254C">
      <w:pPr>
        <w:pStyle w:val="PKTpunkt"/>
        <w:keepNext/>
      </w:pPr>
      <w:r w:rsidRPr="00D84F6E">
        <w:t>9</w:t>
      </w:r>
      <w:r w:rsidRPr="00AE56ED">
        <w:t>)</w:t>
      </w:r>
      <w:r w:rsidRPr="00AE56ED">
        <w:tab/>
        <w:t>w</w:t>
      </w:r>
      <w:r w:rsidR="0036254C">
        <w:t xml:space="preserve"> art. </w:t>
      </w:r>
      <w:r w:rsidRPr="00AE56ED">
        <w:t>11:</w:t>
      </w:r>
    </w:p>
    <w:p w:rsidR="00AE56ED" w:rsidRPr="00D84F6E" w:rsidRDefault="00AE56ED" w:rsidP="0036254C">
      <w:pPr>
        <w:pStyle w:val="LITlitera"/>
        <w:keepNext/>
      </w:pPr>
      <w:r w:rsidRPr="00D84F6E">
        <w:t>a)</w:t>
      </w:r>
      <w:r w:rsidR="0036254C">
        <w:t xml:space="preserve"> ust. </w:t>
      </w:r>
      <w:r w:rsidR="0036254C" w:rsidRPr="00D84F6E">
        <w:t>2</w:t>
      </w:r>
      <w:r w:rsidR="0036254C">
        <w:t> </w:t>
      </w:r>
      <w:r w:rsidRPr="00D84F6E">
        <w:t>otrzymuje brzmienie:</w:t>
      </w:r>
    </w:p>
    <w:p w:rsidR="00AE56ED" w:rsidRPr="00D84F6E" w:rsidRDefault="0036254C" w:rsidP="00AE56ED">
      <w:pPr>
        <w:pStyle w:val="ZLITUSTzmustliter"/>
      </w:pPr>
      <w:r>
        <w:t>„</w:t>
      </w:r>
      <w:r w:rsidR="00AE56ED" w:rsidRPr="00D84F6E">
        <w:t>2. Osoby fizyczne po zakwalifikowaniu projektu do finansowania uzyskują promesę finansowania badań naukowych lub prac rozwojowych.</w:t>
      </w:r>
      <w:r>
        <w:t>”</w:t>
      </w:r>
      <w:r w:rsidR="00AE56ED" w:rsidRPr="00D84F6E">
        <w:t>,</w:t>
      </w:r>
    </w:p>
    <w:p w:rsidR="00AE56ED" w:rsidRPr="00AE56ED" w:rsidRDefault="00AE56ED" w:rsidP="0036254C">
      <w:pPr>
        <w:pStyle w:val="LITlitera"/>
        <w:keepNext/>
      </w:pPr>
      <w:r w:rsidRPr="00D84F6E">
        <w:t>b)</w:t>
      </w:r>
      <w:r w:rsidRPr="00AE56ED">
        <w:t xml:space="preserve"> dodaje się</w:t>
      </w:r>
      <w:r w:rsidR="0036254C">
        <w:t xml:space="preserve"> ust. </w:t>
      </w:r>
      <w:r w:rsidR="0036254C" w:rsidRPr="00AE56ED">
        <w:t>4</w:t>
      </w:r>
      <w:r w:rsidR="0036254C">
        <w:t xml:space="preserve"> w </w:t>
      </w:r>
      <w:r w:rsidRPr="00AE56ED">
        <w:t>brzmieniu:</w:t>
      </w:r>
    </w:p>
    <w:p w:rsidR="00AE56ED" w:rsidRPr="00D84F6E" w:rsidRDefault="0036254C" w:rsidP="00AE56ED">
      <w:pPr>
        <w:pStyle w:val="ZLITUSTzmustliter"/>
      </w:pPr>
      <w:r>
        <w:t>„</w:t>
      </w:r>
      <w:r w:rsidR="00AE56ED" w:rsidRPr="00D84F6E">
        <w:t>4. Przepisu</w:t>
      </w:r>
      <w:r>
        <w:t xml:space="preserve"> ust. </w:t>
      </w:r>
      <w:r w:rsidRPr="00D84F6E">
        <w:t>2</w:t>
      </w:r>
      <w:r>
        <w:t xml:space="preserve"> i </w:t>
      </w:r>
      <w:r w:rsidRPr="00D84F6E">
        <w:t>3</w:t>
      </w:r>
      <w:r>
        <w:t> </w:t>
      </w:r>
      <w:r w:rsidR="00AE56ED" w:rsidRPr="00D84F6E">
        <w:t>nie stosuje się do osób fizycznych, których projekty zakwalifikowano do finansow</w:t>
      </w:r>
      <w:r w:rsidR="00AE56ED" w:rsidRPr="00D84F6E">
        <w:t>a</w:t>
      </w:r>
      <w:r w:rsidR="00AE56ED" w:rsidRPr="00D84F6E">
        <w:t>nia</w:t>
      </w:r>
      <w:r w:rsidRPr="00D84F6E">
        <w:t xml:space="preserve"> w</w:t>
      </w:r>
      <w:r>
        <w:t> </w:t>
      </w:r>
      <w:r w:rsidR="00AE56ED" w:rsidRPr="00D84F6E">
        <w:t>ramach programów lub przedsięwzięć związanych ze wsparciem komercjalizacji wyników badań nauk</w:t>
      </w:r>
      <w:r w:rsidR="00AE56ED" w:rsidRPr="00D84F6E">
        <w:t>o</w:t>
      </w:r>
      <w:r w:rsidR="00AE56ED" w:rsidRPr="00D84F6E">
        <w:t>wych</w:t>
      </w:r>
      <w:r w:rsidRPr="00D84F6E">
        <w:t xml:space="preserve"> i</w:t>
      </w:r>
      <w:r>
        <w:t> </w:t>
      </w:r>
      <w:r w:rsidR="00AE56ED" w:rsidRPr="00D84F6E">
        <w:t>prac rozwojowych lub ochrony patentowej.</w:t>
      </w:r>
      <w:r>
        <w:t>”</w:t>
      </w:r>
      <w:r w:rsidR="00AE56ED" w:rsidRPr="00D84F6E">
        <w:t>;</w:t>
      </w:r>
    </w:p>
    <w:p w:rsidR="00AE56ED" w:rsidRPr="00AE56ED" w:rsidRDefault="00AE56ED" w:rsidP="0036254C">
      <w:pPr>
        <w:pStyle w:val="PKTpunkt"/>
        <w:keepNext/>
      </w:pPr>
      <w:r w:rsidRPr="00D84F6E">
        <w:t>10</w:t>
      </w:r>
      <w:r w:rsidRPr="00AE56ED">
        <w:t>)</w:t>
      </w:r>
      <w:r w:rsidRPr="00AE56ED">
        <w:tab/>
        <w:t>w</w:t>
      </w:r>
      <w:r w:rsidR="0036254C">
        <w:t xml:space="preserve"> art. </w:t>
      </w:r>
      <w:r w:rsidRPr="00AE56ED">
        <w:t>1</w:t>
      </w:r>
      <w:r w:rsidR="0036254C" w:rsidRPr="00AE56ED">
        <w:t>2</w:t>
      </w:r>
      <w:r w:rsidR="0036254C">
        <w:t> </w:t>
      </w:r>
      <w:r w:rsidRPr="00AE56ED">
        <w:t>dotychczasową treść oznacza się jako</w:t>
      </w:r>
      <w:r w:rsidR="0036254C">
        <w:t xml:space="preserve"> ust. </w:t>
      </w:r>
      <w:r w:rsidR="0036254C" w:rsidRPr="00AE56ED">
        <w:t>1</w:t>
      </w:r>
      <w:r w:rsidR="0036254C">
        <w:t xml:space="preserve"> i </w:t>
      </w:r>
      <w:r w:rsidRPr="00AE56ED">
        <w:t>dodaje się</w:t>
      </w:r>
      <w:r w:rsidR="0036254C">
        <w:t xml:space="preserve"> ust. </w:t>
      </w:r>
      <w:r w:rsidR="0036254C" w:rsidRPr="00AE56ED">
        <w:t>2</w:t>
      </w:r>
      <w:r w:rsidR="0036254C">
        <w:t xml:space="preserve"> w </w:t>
      </w:r>
      <w:r w:rsidRPr="00AE56ED">
        <w:t>brzmieniu:</w:t>
      </w:r>
    </w:p>
    <w:p w:rsidR="00AE56ED" w:rsidRPr="00D84F6E" w:rsidRDefault="0036254C" w:rsidP="00AE56ED">
      <w:pPr>
        <w:pStyle w:val="ZUSTzmustartykuempunktem"/>
      </w:pPr>
      <w:r>
        <w:t>„</w:t>
      </w:r>
      <w:r w:rsidR="00AE56ED" w:rsidRPr="00D84F6E">
        <w:t>2. Dyrektor jednostki naukowej Polskiej Akademii Nauk, dyrektor instytutu badawczego</w:t>
      </w:r>
      <w:r w:rsidRPr="00D84F6E">
        <w:t xml:space="preserve"> i</w:t>
      </w:r>
      <w:r>
        <w:t> </w:t>
      </w:r>
      <w:r w:rsidR="00AE56ED" w:rsidRPr="00D84F6E">
        <w:t xml:space="preserve">rektor uczelni </w:t>
      </w:r>
      <w:r w:rsidR="00DC3337">
        <w:br/>
      </w:r>
      <w:r w:rsidR="00AE56ED" w:rsidRPr="00D84F6E">
        <w:t>informują Ministra, Centrum Nauki</w:t>
      </w:r>
      <w:r w:rsidRPr="00D84F6E">
        <w:t xml:space="preserve"> i</w:t>
      </w:r>
      <w:r>
        <w:t> </w:t>
      </w:r>
      <w:r w:rsidR="00AE56ED" w:rsidRPr="00D84F6E">
        <w:t>Centrum Rozwoju o orzeczeniach,</w:t>
      </w:r>
      <w:r w:rsidRPr="00D84F6E">
        <w:t xml:space="preserve"> o</w:t>
      </w:r>
      <w:r>
        <w:t> </w:t>
      </w:r>
      <w:r w:rsidR="00AE56ED" w:rsidRPr="00D84F6E">
        <w:t>których mowa</w:t>
      </w:r>
      <w:r w:rsidRPr="00D84F6E">
        <w:t xml:space="preserve"> w</w:t>
      </w:r>
      <w:r>
        <w:t> ust. </w:t>
      </w:r>
      <w:r w:rsidR="00AE56ED" w:rsidRPr="00D84F6E">
        <w:t>1,</w:t>
      </w:r>
      <w:r w:rsidRPr="00D84F6E">
        <w:t xml:space="preserve"> w</w:t>
      </w:r>
      <w:r>
        <w:t> </w:t>
      </w:r>
      <w:r w:rsidR="00AE56ED" w:rsidRPr="00D84F6E">
        <w:t>terminie 1</w:t>
      </w:r>
      <w:r w:rsidRPr="00D84F6E">
        <w:t>4</w:t>
      </w:r>
      <w:r>
        <w:t> </w:t>
      </w:r>
      <w:r w:rsidR="00AE56ED" w:rsidRPr="00D84F6E">
        <w:t>dni od dnia uprawomocnienia się tych orzeczeń.</w:t>
      </w:r>
      <w:r>
        <w:t>”</w:t>
      </w:r>
      <w:r w:rsidR="00AE56ED" w:rsidRPr="00D84F6E">
        <w:t>;</w:t>
      </w:r>
    </w:p>
    <w:p w:rsidR="00AE56ED" w:rsidRPr="00AE56ED" w:rsidRDefault="00AE56ED" w:rsidP="0036254C">
      <w:pPr>
        <w:pStyle w:val="PKTpunkt"/>
        <w:keepNext/>
      </w:pPr>
      <w:r w:rsidRPr="00D84F6E">
        <w:t>11</w:t>
      </w:r>
      <w:r w:rsidRPr="00AE56ED">
        <w:t>)</w:t>
      </w:r>
      <w:r w:rsidRPr="00AE56ED">
        <w:tab/>
        <w:t>w</w:t>
      </w:r>
      <w:r w:rsidR="0036254C">
        <w:t xml:space="preserve"> art. </w:t>
      </w:r>
      <w:r w:rsidRPr="00AE56ED">
        <w:t>13:</w:t>
      </w:r>
    </w:p>
    <w:p w:rsidR="00AE56ED" w:rsidRPr="00D84F6E" w:rsidRDefault="00AE56ED" w:rsidP="0036254C">
      <w:pPr>
        <w:pStyle w:val="LITlitera"/>
        <w:keepNext/>
      </w:pPr>
      <w:r w:rsidRPr="00D84F6E">
        <w:t>a)</w:t>
      </w:r>
      <w:r w:rsidRPr="00D84F6E">
        <w:tab/>
        <w:t xml:space="preserve">ust. </w:t>
      </w:r>
      <w:r w:rsidR="0036254C" w:rsidRPr="00D84F6E">
        <w:t>1</w:t>
      </w:r>
      <w:r w:rsidR="0036254C">
        <w:t> </w:t>
      </w:r>
      <w:r w:rsidRPr="00D84F6E">
        <w:t>otrzymuje brzmienie:</w:t>
      </w:r>
    </w:p>
    <w:p w:rsidR="00AE56ED" w:rsidRPr="00AE56ED" w:rsidRDefault="0036254C" w:rsidP="0036254C">
      <w:pPr>
        <w:pStyle w:val="ZLITUSTzmustliter"/>
        <w:keepNext/>
      </w:pPr>
      <w:r>
        <w:t>„</w:t>
      </w:r>
      <w:r w:rsidR="00AE56ED" w:rsidRPr="00AE56ED">
        <w:t>1.</w:t>
      </w:r>
      <w:r w:rsidRPr="00AE56ED">
        <w:t> W</w:t>
      </w:r>
      <w:r>
        <w:t> </w:t>
      </w:r>
      <w:r w:rsidR="00AE56ED" w:rsidRPr="00AE56ED">
        <w:t>sprawie finansowania zadań określonych</w:t>
      </w:r>
      <w:r w:rsidRPr="00AE56ED">
        <w:t xml:space="preserve"> w</w:t>
      </w:r>
      <w:r>
        <w:t> art. </w:t>
      </w:r>
      <w:r w:rsidRPr="00AE56ED">
        <w:t>5</w:t>
      </w:r>
      <w:r>
        <w:t xml:space="preserve"> pkt </w:t>
      </w:r>
      <w:r w:rsidR="00AE56ED" w:rsidRPr="00AE56ED">
        <w:t>4, 6–10a i 11a Minister rozstrzyga</w:t>
      </w:r>
      <w:r w:rsidRPr="00AE56ED">
        <w:t xml:space="preserve"> w</w:t>
      </w:r>
      <w:r>
        <w:t> </w:t>
      </w:r>
      <w:r w:rsidR="00AE56ED" w:rsidRPr="00AE56ED">
        <w:t xml:space="preserve">drodze decyzji na podstawie wniosków złożonych przez uprawnione podmioty, po zasięgnięciu opinii właściwego </w:t>
      </w:r>
      <w:r w:rsidR="00DC3337">
        <w:br/>
      </w:r>
      <w:r w:rsidR="00AE56ED" w:rsidRPr="00AE56ED">
        <w:t>zespołu,</w:t>
      </w:r>
      <w:r w:rsidRPr="00AE56ED">
        <w:t xml:space="preserve"> o</w:t>
      </w:r>
      <w:r>
        <w:t> </w:t>
      </w:r>
      <w:r w:rsidR="00AE56ED" w:rsidRPr="00AE56ED">
        <w:t>którym mowa</w:t>
      </w:r>
      <w:r w:rsidRPr="00AE56ED">
        <w:t xml:space="preserve"> w</w:t>
      </w:r>
      <w:r>
        <w:t> art. </w:t>
      </w:r>
      <w:r w:rsidR="00AE56ED" w:rsidRPr="00AE56ED">
        <w:t>5</w:t>
      </w:r>
      <w:r w:rsidRPr="00AE56ED">
        <w:t>2</w:t>
      </w:r>
      <w:r>
        <w:t xml:space="preserve"> ust. </w:t>
      </w:r>
      <w:r w:rsidR="00AE56ED" w:rsidRPr="00AE56ED">
        <w:t>1–3,</w:t>
      </w:r>
      <w:r w:rsidRPr="00AE56ED">
        <w:t xml:space="preserve"> z</w:t>
      </w:r>
      <w:r>
        <w:t> </w:t>
      </w:r>
      <w:r w:rsidR="00AE56ED" w:rsidRPr="00AE56ED">
        <w:t>wyłączeniem:</w:t>
      </w:r>
    </w:p>
    <w:p w:rsidR="00AE56ED" w:rsidRPr="00D84F6E" w:rsidRDefault="00AE56ED" w:rsidP="00AE56ED">
      <w:pPr>
        <w:pStyle w:val="ZLITPKTzmpktliter"/>
      </w:pPr>
      <w:r w:rsidRPr="00D84F6E">
        <w:t>1)</w:t>
      </w:r>
      <w:r w:rsidRPr="00D84F6E">
        <w:tab/>
        <w:t>działalności statutowej określonej</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pkt </w:t>
      </w:r>
      <w:r w:rsidR="0036254C" w:rsidRPr="00D84F6E">
        <w:t>1</w:t>
      </w:r>
      <w:r w:rsidR="0036254C">
        <w:t xml:space="preserve"> i </w:t>
      </w:r>
      <w:r w:rsidRPr="00D84F6E">
        <w:t>3, jeżeli wysokość przyznanych środków fina</w:t>
      </w:r>
      <w:r w:rsidRPr="00D84F6E">
        <w:t>n</w:t>
      </w:r>
      <w:r w:rsidRPr="00D84F6E">
        <w:t>sowych jest ustalana wyłącznie na podstawie wielkości liczbowych ujętych</w:t>
      </w:r>
      <w:r w:rsidR="0036254C" w:rsidRPr="00D84F6E">
        <w:t xml:space="preserve"> w</w:t>
      </w:r>
      <w:r w:rsidR="0036254C">
        <w:t> </w:t>
      </w:r>
      <w:r w:rsidRPr="00D84F6E">
        <w:t>algorytmie określonym</w:t>
      </w:r>
      <w:r w:rsidR="0036254C" w:rsidRPr="00D84F6E">
        <w:t xml:space="preserve"> w</w:t>
      </w:r>
      <w:r w:rsidR="0036254C">
        <w:t> </w:t>
      </w:r>
      <w:r w:rsidRPr="00D84F6E">
        <w:t>przepisach wydanych na podstawie</w:t>
      </w:r>
      <w:r w:rsidR="0036254C">
        <w:t xml:space="preserve"> art. </w:t>
      </w:r>
      <w:r w:rsidRPr="00D84F6E">
        <w:t>1</w:t>
      </w:r>
      <w:r w:rsidR="0036254C" w:rsidRPr="00D84F6E">
        <w:t>9</w:t>
      </w:r>
      <w:r w:rsidR="0036254C">
        <w:t xml:space="preserve"> ust. </w:t>
      </w:r>
      <w:r w:rsidRPr="00D84F6E">
        <w:t>7;</w:t>
      </w:r>
    </w:p>
    <w:p w:rsidR="00AE56ED" w:rsidRPr="00D84F6E" w:rsidRDefault="00AE56ED" w:rsidP="00AE56ED">
      <w:pPr>
        <w:pStyle w:val="ZLITPKTzmpktliter"/>
      </w:pPr>
      <w:r w:rsidRPr="00D84F6E">
        <w:t>2)</w:t>
      </w:r>
      <w:r w:rsidRPr="00D84F6E">
        <w:tab/>
        <w:t>opłacania składek,</w:t>
      </w:r>
      <w:r w:rsidR="0036254C" w:rsidRPr="00D84F6E">
        <w:t xml:space="preserve"> o</w:t>
      </w:r>
      <w:r w:rsidR="0036254C">
        <w:t> </w:t>
      </w:r>
      <w:r w:rsidRPr="00D84F6E">
        <w:t>których mowa</w:t>
      </w:r>
      <w:r w:rsidR="0036254C" w:rsidRPr="00D84F6E">
        <w:t xml:space="preserve"> w</w:t>
      </w:r>
      <w:r w:rsidR="0036254C">
        <w:t> art. </w:t>
      </w:r>
      <w:r w:rsidRPr="00D84F6E">
        <w:t>2</w:t>
      </w:r>
      <w:r w:rsidR="0036254C" w:rsidRPr="00D84F6E">
        <w:t>3</w:t>
      </w:r>
      <w:r w:rsidR="0036254C">
        <w:t xml:space="preserve"> ust. </w:t>
      </w:r>
      <w:r w:rsidR="0036254C" w:rsidRPr="00D84F6E">
        <w:t>1</w:t>
      </w:r>
      <w:r w:rsidR="0036254C">
        <w:t xml:space="preserve"> pkt </w:t>
      </w:r>
      <w:r w:rsidRPr="00D84F6E">
        <w:t>3,</w:t>
      </w:r>
      <w:r w:rsidR="0036254C" w:rsidRPr="00D84F6E">
        <w:t xml:space="preserve"> i</w:t>
      </w:r>
      <w:r w:rsidR="0036254C">
        <w:t> </w:t>
      </w:r>
      <w:r w:rsidRPr="00D84F6E">
        <w:t>wnoszenia wkładu krajowego,</w:t>
      </w:r>
      <w:r w:rsidR="0036254C" w:rsidRPr="00D84F6E">
        <w:t xml:space="preserve"> o</w:t>
      </w:r>
      <w:r w:rsidR="0036254C">
        <w:t> </w:t>
      </w:r>
      <w:r w:rsidRPr="00D84F6E">
        <w:t>którym mowa</w:t>
      </w:r>
      <w:r w:rsidR="0036254C" w:rsidRPr="00D84F6E">
        <w:t xml:space="preserve"> w</w:t>
      </w:r>
      <w:r w:rsidR="0036254C">
        <w:t> art. </w:t>
      </w:r>
      <w:r w:rsidRPr="00D84F6E">
        <w:t>2</w:t>
      </w:r>
      <w:r w:rsidR="0036254C" w:rsidRPr="00D84F6E">
        <w:t>3</w:t>
      </w:r>
      <w:r w:rsidR="0036254C">
        <w:t xml:space="preserve"> ust. </w:t>
      </w:r>
      <w:r w:rsidR="0036254C" w:rsidRPr="00D84F6E">
        <w:t>1</w:t>
      </w:r>
      <w:r w:rsidR="0036254C">
        <w:t xml:space="preserve"> pkt </w:t>
      </w:r>
      <w:r w:rsidRPr="00D84F6E">
        <w:t>4, jeżeli środki przeznaczone na te zadania są przekazywane bezpośrednio przez Min</w:t>
      </w:r>
      <w:r w:rsidRPr="00D84F6E">
        <w:t>i</w:t>
      </w:r>
      <w:r w:rsidRPr="00D84F6E">
        <w:t>stra;</w:t>
      </w:r>
    </w:p>
    <w:p w:rsidR="00AE56ED" w:rsidRPr="00D84F6E" w:rsidRDefault="00AE56ED" w:rsidP="00AE56ED">
      <w:pPr>
        <w:pStyle w:val="ZLITPKTzmpktliter"/>
      </w:pPr>
      <w:r w:rsidRPr="00D84F6E">
        <w:t>3)</w:t>
      </w:r>
      <w:r w:rsidRPr="00D84F6E">
        <w:tab/>
        <w:t>działalności upowszechniającej naukę,</w:t>
      </w:r>
      <w:r w:rsidR="0036254C" w:rsidRPr="00D84F6E">
        <w:t xml:space="preserve"> o</w:t>
      </w:r>
      <w:r w:rsidR="0036254C">
        <w:t> </w:t>
      </w:r>
      <w:r w:rsidRPr="00D84F6E">
        <w:t>której mowa</w:t>
      </w:r>
      <w:r w:rsidR="0036254C" w:rsidRPr="00D84F6E">
        <w:t xml:space="preserve"> w</w:t>
      </w:r>
      <w:r w:rsidR="0036254C">
        <w:t> art. </w:t>
      </w:r>
      <w:r w:rsidRPr="00D84F6E">
        <w:t>2</w:t>
      </w:r>
      <w:r w:rsidR="0036254C" w:rsidRPr="00D84F6E">
        <w:t>5</w:t>
      </w:r>
      <w:r w:rsidR="0036254C">
        <w:t xml:space="preserve"> ust. </w:t>
      </w:r>
      <w:r w:rsidRPr="00D84F6E">
        <w:t>6.</w:t>
      </w:r>
      <w:r w:rsidR="0036254C">
        <w:t>”</w:t>
      </w:r>
      <w:r w:rsidRPr="00D84F6E">
        <w:t>,</w:t>
      </w:r>
    </w:p>
    <w:p w:rsidR="00AE56ED" w:rsidRPr="00D84F6E" w:rsidRDefault="00AE56ED" w:rsidP="0036254C">
      <w:pPr>
        <w:pStyle w:val="LITlitera"/>
        <w:keepNext/>
      </w:pPr>
      <w:r w:rsidRPr="00D84F6E">
        <w:t>b)</w:t>
      </w:r>
      <w:r w:rsidRPr="00D84F6E">
        <w:tab/>
        <w:t>po</w:t>
      </w:r>
      <w:r w:rsidR="0036254C">
        <w:t xml:space="preserve"> ust. </w:t>
      </w:r>
      <w:r w:rsidR="0036254C" w:rsidRPr="00D84F6E">
        <w:t>1</w:t>
      </w:r>
      <w:r w:rsidR="0036254C">
        <w:t> </w:t>
      </w:r>
      <w:r w:rsidRPr="00D84F6E">
        <w:t>dodaje się</w:t>
      </w:r>
      <w:r w:rsidR="0036254C">
        <w:t xml:space="preserve"> ust. </w:t>
      </w:r>
      <w:r w:rsidRPr="00D84F6E">
        <w:t>1a</w:t>
      </w:r>
      <w:r w:rsidR="0036254C" w:rsidRPr="00D84F6E">
        <w:t xml:space="preserve"> w</w:t>
      </w:r>
      <w:r w:rsidR="0036254C">
        <w:t> </w:t>
      </w:r>
      <w:r w:rsidRPr="00D84F6E">
        <w:t>brzmieniu:</w:t>
      </w:r>
    </w:p>
    <w:p w:rsidR="00AE56ED" w:rsidRPr="00AE56ED" w:rsidRDefault="0036254C" w:rsidP="0036254C">
      <w:pPr>
        <w:pStyle w:val="ZLITUSTzmustliter"/>
        <w:keepNext/>
      </w:pPr>
      <w:r>
        <w:t>„</w:t>
      </w:r>
      <w:r w:rsidR="00AE56ED" w:rsidRPr="00AE56ED">
        <w:t>1a. Minister przekazuje uprawnionemu podmiotowi pisemną informację w sprawie:</w:t>
      </w:r>
    </w:p>
    <w:p w:rsidR="00AE56ED" w:rsidRPr="00D84F6E" w:rsidRDefault="00AE56ED" w:rsidP="00AE56ED">
      <w:pPr>
        <w:pStyle w:val="ZLITPKTzmpktliter"/>
      </w:pPr>
      <w:r w:rsidRPr="00D84F6E">
        <w:t>1)</w:t>
      </w:r>
      <w:r w:rsidRPr="00D84F6E">
        <w:tab/>
        <w:t>finansowania działalności statutowej określonej</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pkt </w:t>
      </w:r>
      <w:r w:rsidR="0036254C" w:rsidRPr="00D84F6E">
        <w:t>1</w:t>
      </w:r>
      <w:r w:rsidR="0036254C">
        <w:t xml:space="preserve"> i </w:t>
      </w:r>
      <w:r w:rsidRPr="00D84F6E">
        <w:t>3;</w:t>
      </w:r>
    </w:p>
    <w:p w:rsidR="00AE56ED" w:rsidRPr="00D84F6E" w:rsidRDefault="00AE56ED" w:rsidP="00AE56ED">
      <w:pPr>
        <w:pStyle w:val="ZLITPKTzmpktliter"/>
      </w:pPr>
      <w:r w:rsidRPr="00D84F6E">
        <w:t>2)</w:t>
      </w:r>
      <w:r w:rsidRPr="00D84F6E">
        <w:tab/>
        <w:t>nagród za wybitne osiągnięcia naukowe lub naukowo</w:t>
      </w:r>
      <w:r w:rsidR="0036254C">
        <w:softHyphen/>
      </w:r>
      <w:r w:rsidR="0036254C">
        <w:noBreakHyphen/>
      </w:r>
      <w:r w:rsidRPr="00D84F6E">
        <w:t>techniczne,</w:t>
      </w:r>
      <w:r w:rsidR="0036254C" w:rsidRPr="00D84F6E">
        <w:t xml:space="preserve"> o</w:t>
      </w:r>
      <w:r w:rsidR="0036254C">
        <w:t> </w:t>
      </w:r>
      <w:r w:rsidRPr="00D84F6E">
        <w:t>których mowa</w:t>
      </w:r>
      <w:r w:rsidR="0036254C" w:rsidRPr="00D84F6E">
        <w:t xml:space="preserve"> w</w:t>
      </w:r>
      <w:r w:rsidR="0036254C">
        <w:t> art. </w:t>
      </w:r>
      <w:r w:rsidRPr="00D84F6E">
        <w:t>2</w:t>
      </w:r>
      <w:r w:rsidR="0036254C" w:rsidRPr="00D84F6E">
        <w:t>8</w:t>
      </w:r>
      <w:r w:rsidR="0036254C">
        <w:t xml:space="preserve"> ust. </w:t>
      </w:r>
      <w:r w:rsidRPr="00D84F6E">
        <w:t>1.</w:t>
      </w:r>
      <w:r w:rsidR="0036254C">
        <w:t>”</w:t>
      </w:r>
      <w:r w:rsidRPr="00D84F6E">
        <w:t>,</w:t>
      </w:r>
    </w:p>
    <w:p w:rsidR="00AE56ED" w:rsidRPr="00D84F6E" w:rsidRDefault="00AE56ED" w:rsidP="00AE56ED">
      <w:pPr>
        <w:pStyle w:val="LITlitera"/>
      </w:pPr>
      <w:r w:rsidRPr="00D84F6E">
        <w:t>c)</w:t>
      </w:r>
      <w:r w:rsidRPr="00D84F6E">
        <w:tab/>
        <w:t>uchyla się</w:t>
      </w:r>
      <w:r w:rsidR="0036254C">
        <w:t xml:space="preserve"> ust. </w:t>
      </w:r>
      <w:r w:rsidRPr="00D84F6E">
        <w:t>3;</w:t>
      </w:r>
    </w:p>
    <w:p w:rsidR="00AE56ED" w:rsidRPr="00AE56ED" w:rsidRDefault="00AE56ED" w:rsidP="0036254C">
      <w:pPr>
        <w:pStyle w:val="PKTpunkt"/>
        <w:keepNext/>
      </w:pPr>
      <w:r w:rsidRPr="00D84F6E">
        <w:t>12</w:t>
      </w:r>
      <w:r w:rsidRPr="00AE56ED">
        <w:t>)</w:t>
      </w:r>
      <w:r w:rsidRPr="00AE56ED">
        <w:tab/>
        <w:t>po</w:t>
      </w:r>
      <w:r w:rsidR="0036254C">
        <w:t xml:space="preserve"> art. </w:t>
      </w:r>
      <w:r w:rsidRPr="00AE56ED">
        <w:t>1</w:t>
      </w:r>
      <w:r w:rsidR="0036254C" w:rsidRPr="00AE56ED">
        <w:t>3</w:t>
      </w:r>
      <w:r w:rsidR="0036254C">
        <w:t> </w:t>
      </w:r>
      <w:r w:rsidRPr="00AE56ED">
        <w:t>dodaje się</w:t>
      </w:r>
      <w:r w:rsidR="0036254C">
        <w:t xml:space="preserve"> art. </w:t>
      </w:r>
      <w:r w:rsidRPr="00AE56ED">
        <w:t>13a–13d</w:t>
      </w:r>
      <w:r w:rsidR="0036254C" w:rsidRPr="00AE56ED">
        <w:t xml:space="preserve"> w</w:t>
      </w:r>
      <w:r w:rsidR="0036254C">
        <w:t> </w:t>
      </w:r>
      <w:r w:rsidRPr="00AE56ED">
        <w:t>brzmieniu:</w:t>
      </w:r>
    </w:p>
    <w:p w:rsidR="00AE56ED" w:rsidRPr="00D84F6E" w:rsidRDefault="0036254C" w:rsidP="00AE56ED">
      <w:pPr>
        <w:pStyle w:val="ZARTzmartartykuempunktem"/>
      </w:pPr>
      <w:r>
        <w:t>„</w:t>
      </w:r>
      <w:r w:rsidR="00AE56ED" w:rsidRPr="00D84F6E">
        <w:t>Art. 13a. Środki finansowe na zadania,</w:t>
      </w:r>
      <w:r w:rsidRPr="00D84F6E">
        <w:t xml:space="preserve"> o</w:t>
      </w:r>
      <w:r>
        <w:t> </w:t>
      </w:r>
      <w:r w:rsidR="00AE56ED" w:rsidRPr="00D84F6E">
        <w:t>których mowa</w:t>
      </w:r>
      <w:r w:rsidRPr="00D84F6E">
        <w:t xml:space="preserve"> w</w:t>
      </w:r>
      <w:r>
        <w:t> art. </w:t>
      </w:r>
      <w:r w:rsidR="00AE56ED" w:rsidRPr="00D84F6E">
        <w:t>2</w:t>
      </w:r>
      <w:r w:rsidRPr="00D84F6E">
        <w:t>3</w:t>
      </w:r>
      <w:r>
        <w:t xml:space="preserve"> ust. </w:t>
      </w:r>
      <w:r w:rsidRPr="00D84F6E">
        <w:t>1</w:t>
      </w:r>
      <w:r>
        <w:t xml:space="preserve"> pkt </w:t>
      </w:r>
      <w:r w:rsidR="00AE56ED" w:rsidRPr="00D84F6E">
        <w:t xml:space="preserve">1, </w:t>
      </w:r>
      <w:r w:rsidRPr="00D84F6E">
        <w:t>2</w:t>
      </w:r>
      <w:r>
        <w:t xml:space="preserve"> i </w:t>
      </w:r>
      <w:r w:rsidR="00AE56ED" w:rsidRPr="00D84F6E">
        <w:t>5,</w:t>
      </w:r>
      <w:r>
        <w:t xml:space="preserve"> art. </w:t>
      </w:r>
      <w:r w:rsidR="00AE56ED" w:rsidRPr="00D84F6E">
        <w:t>24–2</w:t>
      </w:r>
      <w:r w:rsidRPr="00D84F6E">
        <w:t>6</w:t>
      </w:r>
      <w:r>
        <w:t xml:space="preserve"> i art. </w:t>
      </w:r>
      <w:r w:rsidR="00AE56ED" w:rsidRPr="00D84F6E">
        <w:t>28a, są przekazywane uprawnionym podmiotom na podstawie umowy określającej warunki jej realizacji, finansowania</w:t>
      </w:r>
      <w:r w:rsidRPr="00D84F6E">
        <w:t xml:space="preserve"> i</w:t>
      </w:r>
      <w:r>
        <w:t> </w:t>
      </w:r>
      <w:r w:rsidR="00AE56ED" w:rsidRPr="00D84F6E">
        <w:t>rozliczania przyznanych środków finansowych.</w:t>
      </w:r>
    </w:p>
    <w:p w:rsidR="00AE56ED" w:rsidRPr="00D84F6E" w:rsidRDefault="00AE56ED" w:rsidP="0036254C">
      <w:pPr>
        <w:pStyle w:val="ZARTzmartartykuempunktem"/>
        <w:keepNext/>
      </w:pPr>
      <w:r w:rsidRPr="00D84F6E">
        <w:t>Art. 13b. 1. Przy przyznawaniu środków finansowych na naukę uwzględnia się</w:t>
      </w:r>
      <w:r w:rsidR="0036254C" w:rsidRPr="00D84F6E">
        <w:t xml:space="preserve"> w</w:t>
      </w:r>
      <w:r w:rsidR="0036254C">
        <w:t> </w:t>
      </w:r>
      <w:r w:rsidRPr="00D84F6E">
        <w:t>szczególności kryteria:</w:t>
      </w:r>
    </w:p>
    <w:p w:rsidR="00AE56ED" w:rsidRPr="00D84F6E" w:rsidRDefault="00AE56ED" w:rsidP="00AE56ED">
      <w:pPr>
        <w:pStyle w:val="ZPKTzmpktartykuempunktem"/>
      </w:pPr>
      <w:r w:rsidRPr="00D84F6E">
        <w:t>1)</w:t>
      </w:r>
      <w:r w:rsidRPr="00D84F6E">
        <w:tab/>
        <w:t>poziom naukowy prac lub zadań</w:t>
      </w:r>
      <w:r w:rsidR="0036254C" w:rsidRPr="00D84F6E">
        <w:t xml:space="preserve"> i</w:t>
      </w:r>
      <w:r w:rsidR="0036254C">
        <w:t> </w:t>
      </w:r>
      <w:r w:rsidRPr="00D84F6E">
        <w:t>ich znaczenie dla rozwoju nauki;</w:t>
      </w:r>
    </w:p>
    <w:p w:rsidR="00AE56ED" w:rsidRPr="00D84F6E" w:rsidRDefault="00AE56ED" w:rsidP="00AE56ED">
      <w:pPr>
        <w:pStyle w:val="ZPKTzmpktartykuempunktem"/>
      </w:pPr>
      <w:r w:rsidRPr="00D84F6E">
        <w:t>2)</w:t>
      </w:r>
      <w:r w:rsidRPr="00D84F6E">
        <w:tab/>
        <w:t>praktyczną użyteczność wyników prac lub zadań oraz ich znaczenie dla rozwoju innowacyjności</w:t>
      </w:r>
      <w:r w:rsidR="0036254C" w:rsidRPr="00D84F6E">
        <w:t xml:space="preserve"> i</w:t>
      </w:r>
      <w:r w:rsidR="0036254C">
        <w:t> </w:t>
      </w:r>
      <w:r w:rsidRPr="00D84F6E">
        <w:t>gospodarki;</w:t>
      </w:r>
    </w:p>
    <w:p w:rsidR="00AE56ED" w:rsidRPr="00D84F6E" w:rsidRDefault="00AE56ED" w:rsidP="00AE56ED">
      <w:pPr>
        <w:pStyle w:val="ZPKTzmpktartykuempunktem"/>
      </w:pPr>
      <w:r w:rsidRPr="00D84F6E">
        <w:t>3)</w:t>
      </w:r>
      <w:r w:rsidRPr="00D84F6E">
        <w:tab/>
        <w:t>znaczenie realizacji prac lub zadań dla rozwoju międzynarodowej współpracy w zakresie nauki</w:t>
      </w:r>
      <w:r w:rsidR="0036254C" w:rsidRPr="00D84F6E">
        <w:t xml:space="preserve"> i</w:t>
      </w:r>
      <w:r w:rsidR="0036254C">
        <w:t> </w:t>
      </w:r>
      <w:r w:rsidRPr="00D84F6E">
        <w:t>techniki;</w:t>
      </w:r>
    </w:p>
    <w:p w:rsidR="00AE56ED" w:rsidRPr="00D84F6E" w:rsidRDefault="00AE56ED" w:rsidP="00AE56ED">
      <w:pPr>
        <w:pStyle w:val="ZPKTzmpktartykuempunktem"/>
      </w:pPr>
      <w:r w:rsidRPr="00D84F6E">
        <w:t>4)</w:t>
      </w:r>
      <w:r w:rsidRPr="00D84F6E">
        <w:tab/>
        <w:t>możliwość współfinansowania przewidzianych do realizacji prac lub zadań z innych źródeł niż środki finans</w:t>
      </w:r>
      <w:r w:rsidRPr="00D84F6E">
        <w:t>o</w:t>
      </w:r>
      <w:r w:rsidRPr="00D84F6E">
        <w:t>we na naukę.</w:t>
      </w:r>
    </w:p>
    <w:p w:rsidR="00AE56ED" w:rsidRPr="00D84F6E" w:rsidRDefault="00AE56ED" w:rsidP="0036254C">
      <w:pPr>
        <w:pStyle w:val="ZUSTzmustartykuempunktem"/>
        <w:keepNext/>
      </w:pPr>
      <w:r w:rsidRPr="00D84F6E">
        <w:t>2. Przy przyznawaniu środków finansowych na zadania określone</w:t>
      </w:r>
      <w:r w:rsidR="0036254C" w:rsidRPr="00D84F6E">
        <w:t xml:space="preserve"> w</w:t>
      </w:r>
      <w:r w:rsidR="0036254C">
        <w:t> art. </w:t>
      </w:r>
      <w:r w:rsidR="0036254C" w:rsidRPr="00D84F6E">
        <w:t>5</w:t>
      </w:r>
      <w:r w:rsidR="0036254C">
        <w:t xml:space="preserve"> pkt </w:t>
      </w:r>
      <w:r w:rsidR="0036254C" w:rsidRPr="00D84F6E">
        <w:t>6</w:t>
      </w:r>
      <w:r w:rsidR="0036254C">
        <w:t> </w:t>
      </w:r>
      <w:r w:rsidRPr="00D84F6E">
        <w:t>uwzględnia się</w:t>
      </w:r>
      <w:r w:rsidR="0036254C" w:rsidRPr="00D84F6E">
        <w:t xml:space="preserve"> w</w:t>
      </w:r>
      <w:r w:rsidR="0036254C">
        <w:t> </w:t>
      </w:r>
      <w:r w:rsidRPr="00D84F6E">
        <w:t>szczególności kryteria,</w:t>
      </w:r>
      <w:r w:rsidR="0036254C" w:rsidRPr="00D84F6E">
        <w:t xml:space="preserve"> o</w:t>
      </w:r>
      <w:r w:rsidR="0036254C">
        <w:t> </w:t>
      </w:r>
      <w:r w:rsidRPr="00D84F6E">
        <w:t>których mowa</w:t>
      </w:r>
      <w:r w:rsidR="0036254C" w:rsidRPr="00D84F6E">
        <w:t xml:space="preserve"> w</w:t>
      </w:r>
      <w:r w:rsidR="0036254C">
        <w:t> ust. </w:t>
      </w:r>
      <w:r w:rsidRPr="00D84F6E">
        <w:t>1, oraz:</w:t>
      </w:r>
    </w:p>
    <w:p w:rsidR="00AE56ED" w:rsidRPr="00D84F6E" w:rsidRDefault="00AE56ED" w:rsidP="00AE56ED">
      <w:pPr>
        <w:pStyle w:val="ZPKTzmpktartykuempunktem"/>
      </w:pPr>
      <w:r w:rsidRPr="00D84F6E">
        <w:t>1)</w:t>
      </w:r>
      <w:r w:rsidRPr="00D84F6E">
        <w:tab/>
        <w:t>kategorię naukową jednostki naukowej, określoną</w:t>
      </w:r>
      <w:r w:rsidR="0036254C" w:rsidRPr="00D84F6E">
        <w:t xml:space="preserve"> w</w:t>
      </w:r>
      <w:r w:rsidR="0036254C">
        <w:t> art. </w:t>
      </w:r>
      <w:r w:rsidRPr="00D84F6E">
        <w:t>4</w:t>
      </w:r>
      <w:r w:rsidR="0036254C" w:rsidRPr="00D84F6E">
        <w:t>2</w:t>
      </w:r>
      <w:r w:rsidR="0036254C">
        <w:t xml:space="preserve"> ust. </w:t>
      </w:r>
      <w:r w:rsidRPr="00D84F6E">
        <w:t>3;</w:t>
      </w:r>
    </w:p>
    <w:p w:rsidR="00AE56ED" w:rsidRPr="00D84F6E" w:rsidRDefault="00AE56ED" w:rsidP="00AE56ED">
      <w:pPr>
        <w:pStyle w:val="ZPKTzmpktartykuempunktem"/>
      </w:pPr>
      <w:r w:rsidRPr="00D84F6E">
        <w:t>2)</w:t>
      </w:r>
      <w:r w:rsidRPr="00D84F6E">
        <w:tab/>
        <w:t>wpisanie inwestycji na Polską Mapę Drogową Infrastruktury Badawczej;</w:t>
      </w:r>
    </w:p>
    <w:p w:rsidR="00AE56ED" w:rsidRPr="00D84F6E" w:rsidRDefault="00AE56ED" w:rsidP="00AE56ED">
      <w:pPr>
        <w:pStyle w:val="ZPKTzmpktartykuempunktem"/>
      </w:pPr>
      <w:r w:rsidRPr="00D84F6E">
        <w:t>3)</w:t>
      </w:r>
      <w:r w:rsidRPr="00D84F6E">
        <w:tab/>
        <w:t>posiadanie programu badań naukowych lub prac rozwojowych oraz zakres wykorzystania inwestycji do jego realizacji,</w:t>
      </w:r>
      <w:r w:rsidR="0036254C" w:rsidRPr="00D84F6E">
        <w:t xml:space="preserve"> w</w:t>
      </w:r>
      <w:r w:rsidR="0036254C">
        <w:t> </w:t>
      </w:r>
      <w:r w:rsidRPr="00D84F6E">
        <w:t>tym przez inne jednostki naukowe;</w:t>
      </w:r>
    </w:p>
    <w:p w:rsidR="00AE56ED" w:rsidRPr="00D84F6E" w:rsidRDefault="00AE56ED" w:rsidP="00AE56ED">
      <w:pPr>
        <w:pStyle w:val="ZPKTzmpktartykuempunktem"/>
      </w:pPr>
      <w:r w:rsidRPr="00D84F6E">
        <w:t>4)</w:t>
      </w:r>
      <w:r w:rsidRPr="00D84F6E">
        <w:tab/>
        <w:t>znaczenie inwestycji dla osiągania celów polityki naukowej, naukowo</w:t>
      </w:r>
      <w:r w:rsidR="0036254C">
        <w:softHyphen/>
      </w:r>
      <w:r w:rsidR="0036254C">
        <w:noBreakHyphen/>
      </w:r>
      <w:r w:rsidRPr="00D84F6E">
        <w:t>technicznej</w:t>
      </w:r>
      <w:r w:rsidR="0036254C" w:rsidRPr="00D84F6E">
        <w:t xml:space="preserve"> i</w:t>
      </w:r>
      <w:r w:rsidR="0036254C">
        <w:t> </w:t>
      </w:r>
      <w:r w:rsidRPr="00D84F6E">
        <w:t>innowacyjnej państwa oraz jej znaczenie dla realizacji Krajowego Programu Badań,</w:t>
      </w:r>
      <w:r w:rsidR="0036254C" w:rsidRPr="00D84F6E">
        <w:t xml:space="preserve"> o</w:t>
      </w:r>
      <w:r w:rsidR="0036254C">
        <w:t> </w:t>
      </w:r>
      <w:r w:rsidRPr="00D84F6E">
        <w:t>którym mowa</w:t>
      </w:r>
      <w:r w:rsidR="0036254C" w:rsidRPr="00D84F6E">
        <w:t xml:space="preserve"> w</w:t>
      </w:r>
      <w:r w:rsidR="0036254C">
        <w:t> art. </w:t>
      </w:r>
      <w:r w:rsidRPr="00D84F6E">
        <w:t>4.</w:t>
      </w:r>
    </w:p>
    <w:p w:rsidR="00AE56ED" w:rsidRPr="00D84F6E" w:rsidRDefault="00AE56ED" w:rsidP="0036254C">
      <w:pPr>
        <w:pStyle w:val="ZARTzmartartykuempunktem"/>
        <w:keepNext/>
      </w:pPr>
      <w:r w:rsidRPr="00D84F6E">
        <w:t>Art. 13c. 1. Wniosek</w:t>
      </w:r>
      <w:r w:rsidR="0036254C" w:rsidRPr="00D84F6E">
        <w:t xml:space="preserve"> o</w:t>
      </w:r>
      <w:r w:rsidR="0036254C">
        <w:t> </w:t>
      </w:r>
      <w:r w:rsidRPr="00D84F6E">
        <w:t>przyznanie środków finansowych na zadania określone</w:t>
      </w:r>
      <w:r w:rsidR="0036254C" w:rsidRPr="00D84F6E">
        <w:t xml:space="preserve"> w</w:t>
      </w:r>
      <w:r w:rsidR="0036254C">
        <w:t> art. </w:t>
      </w:r>
      <w:r w:rsidR="0036254C" w:rsidRPr="00D84F6E">
        <w:t>5</w:t>
      </w:r>
      <w:r w:rsidR="0036254C">
        <w:t xml:space="preserve"> pkt </w:t>
      </w:r>
      <w:r w:rsidR="0036254C" w:rsidRPr="00D84F6E">
        <w:t>4</w:t>
      </w:r>
      <w:r w:rsidR="0036254C">
        <w:t xml:space="preserve"> i </w:t>
      </w:r>
      <w:r w:rsidRPr="00D84F6E">
        <w:t>6–10a zawiera</w:t>
      </w:r>
      <w:r w:rsidR="0036254C" w:rsidRPr="00D84F6E">
        <w:t xml:space="preserve"> w</w:t>
      </w:r>
      <w:r w:rsidR="0036254C">
        <w:t> </w:t>
      </w:r>
      <w:r w:rsidRPr="00D84F6E">
        <w:t>szczególności:</w:t>
      </w:r>
    </w:p>
    <w:p w:rsidR="00AE56ED" w:rsidRPr="00D84F6E" w:rsidRDefault="00AE56ED" w:rsidP="00AE56ED">
      <w:pPr>
        <w:pStyle w:val="ZPKTzmpktartykuempunktem"/>
      </w:pPr>
      <w:r w:rsidRPr="00D84F6E">
        <w:t>1)</w:t>
      </w:r>
      <w:r w:rsidRPr="00D84F6E">
        <w:tab/>
        <w:t>nazwę, siedzibę</w:t>
      </w:r>
      <w:r w:rsidR="0036254C" w:rsidRPr="00D84F6E">
        <w:t xml:space="preserve"> i</w:t>
      </w:r>
      <w:r w:rsidR="0036254C">
        <w:t> </w:t>
      </w:r>
      <w:r w:rsidRPr="00D84F6E">
        <w:t>adres wnioskodawcy;</w:t>
      </w:r>
    </w:p>
    <w:p w:rsidR="00AE56ED" w:rsidRPr="00D84F6E" w:rsidRDefault="00AE56ED" w:rsidP="00AE56ED">
      <w:pPr>
        <w:pStyle w:val="ZPKTzmpktartykuempunktem"/>
      </w:pPr>
      <w:r w:rsidRPr="00D84F6E">
        <w:t>2)</w:t>
      </w:r>
      <w:r w:rsidRPr="00D84F6E">
        <w:tab/>
        <w:t>numer identyfikacji podatkowej wnioskodawcy;</w:t>
      </w:r>
    </w:p>
    <w:p w:rsidR="00AE56ED" w:rsidRPr="00D84F6E" w:rsidRDefault="00AE56ED" w:rsidP="00AE56ED">
      <w:pPr>
        <w:pStyle w:val="ZPKTzmpktartykuempunktem"/>
      </w:pPr>
      <w:r w:rsidRPr="00D84F6E">
        <w:t>3)</w:t>
      </w:r>
      <w:r w:rsidRPr="00D84F6E">
        <w:tab/>
        <w:t>informację</w:t>
      </w:r>
      <w:r w:rsidR="0036254C" w:rsidRPr="00D84F6E">
        <w:t xml:space="preserve"> o</w:t>
      </w:r>
      <w:r w:rsidR="0036254C">
        <w:t> </w:t>
      </w:r>
      <w:r w:rsidRPr="00D84F6E">
        <w:t>wpisie do rejestru przedsiębiorców;</w:t>
      </w:r>
    </w:p>
    <w:p w:rsidR="00AE56ED" w:rsidRPr="00D84F6E" w:rsidRDefault="00AE56ED" w:rsidP="00AE56ED">
      <w:pPr>
        <w:pStyle w:val="ZPKTzmpktartykuempunktem"/>
      </w:pPr>
      <w:r w:rsidRPr="00D84F6E">
        <w:t>4)</w:t>
      </w:r>
      <w:r w:rsidRPr="00D84F6E">
        <w:tab/>
        <w:t>imię</w:t>
      </w:r>
      <w:r w:rsidR="0036254C" w:rsidRPr="00D84F6E">
        <w:t xml:space="preserve"> i</w:t>
      </w:r>
      <w:r w:rsidR="0036254C">
        <w:t> </w:t>
      </w:r>
      <w:r w:rsidRPr="00D84F6E">
        <w:t>nazwisko kierownika wnioskodawcy;</w:t>
      </w:r>
    </w:p>
    <w:p w:rsidR="00AE56ED" w:rsidRPr="00D84F6E" w:rsidRDefault="00AE56ED" w:rsidP="00AE56ED">
      <w:pPr>
        <w:pStyle w:val="ZPKTzmpktartykuempunktem"/>
      </w:pPr>
      <w:r w:rsidRPr="00D84F6E">
        <w:t>5)</w:t>
      </w:r>
      <w:r w:rsidRPr="00D84F6E">
        <w:tab/>
        <w:t>opis zadania lub zadań planowanych do realizacji;</w:t>
      </w:r>
    </w:p>
    <w:p w:rsidR="00AE56ED" w:rsidRPr="00D84F6E" w:rsidRDefault="00AE56ED" w:rsidP="00AE56ED">
      <w:pPr>
        <w:pStyle w:val="ZPKTzmpktartykuempunktem"/>
      </w:pPr>
      <w:r w:rsidRPr="00D84F6E">
        <w:t>6)</w:t>
      </w:r>
      <w:r w:rsidRPr="00D84F6E">
        <w:tab/>
        <w:t>harmonogram zadania lub zadań planowanych do realizacji;</w:t>
      </w:r>
    </w:p>
    <w:p w:rsidR="00AE56ED" w:rsidRPr="00D84F6E" w:rsidRDefault="00AE56ED" w:rsidP="00AE56ED">
      <w:pPr>
        <w:pStyle w:val="ZPKTzmpktartykuempunktem"/>
      </w:pPr>
      <w:r w:rsidRPr="00D84F6E">
        <w:t>7)</w:t>
      </w:r>
      <w:r w:rsidRPr="00D84F6E">
        <w:tab/>
        <w:t>informacje</w:t>
      </w:r>
      <w:r w:rsidR="0036254C" w:rsidRPr="00D84F6E">
        <w:t xml:space="preserve"> o</w:t>
      </w:r>
      <w:r w:rsidR="0036254C">
        <w:t> </w:t>
      </w:r>
      <w:r w:rsidRPr="00D84F6E">
        <w:t>kosztach realizacji tych zadań wraz</w:t>
      </w:r>
      <w:r w:rsidR="0036254C" w:rsidRPr="00D84F6E">
        <w:t xml:space="preserve"> z</w:t>
      </w:r>
      <w:r w:rsidR="0036254C">
        <w:t> </w:t>
      </w:r>
      <w:r w:rsidRPr="00D84F6E">
        <w:t>uzasadnieniem;</w:t>
      </w:r>
    </w:p>
    <w:p w:rsidR="00AE56ED" w:rsidRPr="00D84F6E" w:rsidRDefault="00AE56ED" w:rsidP="00AE56ED">
      <w:pPr>
        <w:pStyle w:val="ZPKTzmpktartykuempunktem"/>
      </w:pPr>
      <w:r w:rsidRPr="00D84F6E">
        <w:t>8)</w:t>
      </w:r>
      <w:r w:rsidRPr="00D84F6E">
        <w:tab/>
        <w:t>imię</w:t>
      </w:r>
      <w:r w:rsidR="0036254C" w:rsidRPr="00D84F6E">
        <w:t xml:space="preserve"> i</w:t>
      </w:r>
      <w:r w:rsidR="0036254C">
        <w:t> </w:t>
      </w:r>
      <w:r w:rsidRPr="00D84F6E">
        <w:t>nazwisko, numer telefonu</w:t>
      </w:r>
      <w:r w:rsidR="0036254C" w:rsidRPr="00D84F6E">
        <w:t xml:space="preserve"> i</w:t>
      </w:r>
      <w:r w:rsidR="0036254C">
        <w:t> </w:t>
      </w:r>
      <w:r w:rsidRPr="00D84F6E">
        <w:t>adres e</w:t>
      </w:r>
      <w:r w:rsidR="0036254C">
        <w:softHyphen/>
      </w:r>
      <w:r w:rsidR="0036254C">
        <w:noBreakHyphen/>
      </w:r>
      <w:r w:rsidRPr="00D84F6E">
        <w:t>mail osoby odpowiedzialnej za sporządzenie wniosku.</w:t>
      </w:r>
    </w:p>
    <w:p w:rsidR="00AE56ED" w:rsidRPr="00D84F6E" w:rsidRDefault="00AE56ED" w:rsidP="00AE56ED">
      <w:pPr>
        <w:pStyle w:val="ZUSTzmustartykuempunktem"/>
      </w:pPr>
      <w:r w:rsidRPr="00D84F6E">
        <w:t>2. Wniosek</w:t>
      </w:r>
      <w:r w:rsidR="0036254C" w:rsidRPr="00D84F6E">
        <w:t xml:space="preserve"> o</w:t>
      </w:r>
      <w:r w:rsidR="0036254C">
        <w:t> </w:t>
      </w:r>
      <w:r w:rsidRPr="00D84F6E">
        <w:t>przyznanie środków finansowych na zadania określone</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pkt </w:t>
      </w:r>
      <w:r w:rsidR="0036254C" w:rsidRPr="00D84F6E">
        <w:t>1</w:t>
      </w:r>
      <w:r w:rsidR="0036254C">
        <w:t xml:space="preserve"> i </w:t>
      </w:r>
      <w:r w:rsidR="0036254C" w:rsidRPr="00D84F6E">
        <w:t>3</w:t>
      </w:r>
      <w:r w:rsidR="0036254C">
        <w:t> </w:t>
      </w:r>
      <w:r w:rsidRPr="00D84F6E">
        <w:t>zawiera inform</w:t>
      </w:r>
      <w:r w:rsidRPr="00D84F6E">
        <w:t>a</w:t>
      </w:r>
      <w:r w:rsidRPr="00D84F6E">
        <w:t>cje,</w:t>
      </w:r>
      <w:r w:rsidR="0036254C" w:rsidRPr="00D84F6E">
        <w:t xml:space="preserve"> o</w:t>
      </w:r>
      <w:r w:rsidR="0036254C">
        <w:t> </w:t>
      </w:r>
      <w:r w:rsidRPr="00D84F6E">
        <w:t>których mowa</w:t>
      </w:r>
      <w:r w:rsidR="0036254C" w:rsidRPr="00D84F6E">
        <w:t xml:space="preserve"> w</w:t>
      </w:r>
      <w:r w:rsidR="0036254C">
        <w:t> ust. </w:t>
      </w:r>
      <w:r w:rsidR="0036254C" w:rsidRPr="00D84F6E">
        <w:t>1</w:t>
      </w:r>
      <w:r w:rsidR="0036254C">
        <w:t xml:space="preserve"> pkt </w:t>
      </w:r>
      <w:r w:rsidRPr="00D84F6E">
        <w:t>1–3, oraz informację o liczbie osób,</w:t>
      </w:r>
      <w:r w:rsidR="0036254C" w:rsidRPr="00D84F6E">
        <w:t xml:space="preserve"> o</w:t>
      </w:r>
      <w:r w:rsidR="0036254C">
        <w:t> </w:t>
      </w:r>
      <w:r w:rsidRPr="00D84F6E">
        <w:t>których mowa</w:t>
      </w:r>
      <w:r w:rsidR="0036254C" w:rsidRPr="00D84F6E">
        <w:t xml:space="preserve"> w</w:t>
      </w:r>
      <w:r w:rsidR="0036254C">
        <w:t> art. </w:t>
      </w:r>
      <w:r w:rsidRPr="00D84F6E">
        <w:t>1</w:t>
      </w:r>
      <w:r w:rsidR="0036254C" w:rsidRPr="00D84F6E">
        <w:t>8</w:t>
      </w:r>
      <w:r w:rsidR="0036254C">
        <w:t xml:space="preserve"> ust. </w:t>
      </w:r>
      <w:r w:rsidR="0036254C" w:rsidRPr="00D84F6E">
        <w:t>4</w:t>
      </w:r>
      <w:r w:rsidR="0036254C">
        <w:t xml:space="preserve"> pkt </w:t>
      </w:r>
      <w:r w:rsidRPr="00D84F6E">
        <w:t>4,</w:t>
      </w:r>
      <w:r w:rsidR="0036254C" w:rsidRPr="00D84F6E">
        <w:t xml:space="preserve"> w</w:t>
      </w:r>
      <w:r w:rsidR="0036254C">
        <w:t> </w:t>
      </w:r>
      <w:r w:rsidRPr="00D84F6E">
        <w:t>tym</w:t>
      </w:r>
      <w:r w:rsidR="0036254C" w:rsidRPr="00D84F6E">
        <w:t xml:space="preserve"> w</w:t>
      </w:r>
      <w:r w:rsidR="0036254C">
        <w:t> </w:t>
      </w:r>
      <w:r w:rsidRPr="00D84F6E">
        <w:t>podziale na dziedziny i dyscypliny nauki</w:t>
      </w:r>
      <w:r w:rsidR="0036254C" w:rsidRPr="00D84F6E">
        <w:t xml:space="preserve"> i</w:t>
      </w:r>
      <w:r w:rsidR="0036254C">
        <w:t> </w:t>
      </w:r>
      <w:r w:rsidRPr="00D84F6E">
        <w:t>sztuki, oraz informacje,</w:t>
      </w:r>
      <w:r w:rsidR="0036254C" w:rsidRPr="00D84F6E">
        <w:t xml:space="preserve"> o</w:t>
      </w:r>
      <w:r w:rsidR="0036254C">
        <w:t> </w:t>
      </w:r>
      <w:r w:rsidRPr="00D84F6E">
        <w:t>których mowa</w:t>
      </w:r>
      <w:r w:rsidR="0036254C" w:rsidRPr="00D84F6E">
        <w:t xml:space="preserve"> w</w:t>
      </w:r>
      <w:r w:rsidR="0036254C">
        <w:t> art. </w:t>
      </w:r>
      <w:r w:rsidRPr="00D84F6E">
        <w:t>1</w:t>
      </w:r>
      <w:r w:rsidR="0036254C" w:rsidRPr="00D84F6E">
        <w:t>8</w:t>
      </w:r>
      <w:r w:rsidR="0036254C">
        <w:t xml:space="preserve"> ust. </w:t>
      </w:r>
      <w:r w:rsidRPr="00D84F6E">
        <w:t>4a</w:t>
      </w:r>
      <w:r w:rsidR="0036254C">
        <w:t xml:space="preserve"> pkt </w:t>
      </w:r>
      <w:r w:rsidRPr="00D84F6E">
        <w:t>2–5.</w:t>
      </w:r>
    </w:p>
    <w:p w:rsidR="00AE56ED" w:rsidRPr="00D84F6E" w:rsidRDefault="00AE56ED" w:rsidP="0036254C">
      <w:pPr>
        <w:pStyle w:val="ZUSTzmustartykuempunktem"/>
        <w:keepNext/>
      </w:pPr>
      <w:r w:rsidRPr="00D84F6E">
        <w:t>3. Wnioskodawca,</w:t>
      </w:r>
      <w:r w:rsidR="0036254C" w:rsidRPr="00D84F6E">
        <w:t xml:space="preserve"> o</w:t>
      </w:r>
      <w:r w:rsidR="0036254C">
        <w:t> </w:t>
      </w:r>
      <w:r w:rsidRPr="00D84F6E">
        <w:t>którym mowa</w:t>
      </w:r>
      <w:r w:rsidR="0036254C" w:rsidRPr="00D84F6E">
        <w:t xml:space="preserve"> w</w:t>
      </w:r>
      <w:r w:rsidR="0036254C">
        <w:t> art. </w:t>
      </w:r>
      <w:r w:rsidR="0036254C" w:rsidRPr="00D84F6E">
        <w:t>2</w:t>
      </w:r>
      <w:r w:rsidR="0036254C">
        <w:t xml:space="preserve"> pkt </w:t>
      </w:r>
      <w:r w:rsidR="0036254C" w:rsidRPr="00D84F6E">
        <w:t>9</w:t>
      </w:r>
      <w:r w:rsidR="0036254C">
        <w:t xml:space="preserve"> lit. </w:t>
      </w:r>
      <w:r w:rsidRPr="00D84F6E">
        <w:t>f lub</w:t>
      </w:r>
      <w:r w:rsidR="0036254C" w:rsidRPr="00D84F6E">
        <w:t xml:space="preserve"> w</w:t>
      </w:r>
      <w:r w:rsidR="0036254C">
        <w:t> art. </w:t>
      </w:r>
      <w:r w:rsidR="0036254C" w:rsidRPr="00D84F6E">
        <w:t>2</w:t>
      </w:r>
      <w:r w:rsidR="0036254C">
        <w:t xml:space="preserve"> pkt </w:t>
      </w:r>
      <w:r w:rsidRPr="00D84F6E">
        <w:t>11, dołącza do wniosku,</w:t>
      </w:r>
      <w:r w:rsidR="0036254C" w:rsidRPr="00D84F6E">
        <w:t xml:space="preserve"> o</w:t>
      </w:r>
      <w:r w:rsidR="0036254C">
        <w:t> </w:t>
      </w:r>
      <w:r w:rsidRPr="00D84F6E">
        <w:t>którym mowa</w:t>
      </w:r>
      <w:r w:rsidR="0036254C" w:rsidRPr="00D84F6E">
        <w:t xml:space="preserve"> w</w:t>
      </w:r>
      <w:r w:rsidR="0036254C">
        <w:t> ust. </w:t>
      </w:r>
      <w:r w:rsidRPr="00D84F6E">
        <w:t>1:</w:t>
      </w:r>
    </w:p>
    <w:p w:rsidR="00AE56ED" w:rsidRPr="00D84F6E" w:rsidRDefault="00AE56ED" w:rsidP="00AE56ED">
      <w:pPr>
        <w:pStyle w:val="ZPKTzmpktartykuempunktem"/>
      </w:pPr>
      <w:r w:rsidRPr="00D84F6E">
        <w:t>1)</w:t>
      </w:r>
      <w:r w:rsidRPr="00D84F6E">
        <w:tab/>
        <w:t>odpis</w:t>
      </w:r>
      <w:r w:rsidR="0036254C" w:rsidRPr="00D84F6E">
        <w:t xml:space="preserve"> z</w:t>
      </w:r>
      <w:r w:rsidR="0036254C">
        <w:t> </w:t>
      </w:r>
      <w:r w:rsidRPr="00D84F6E">
        <w:t>Krajowego Rejestru Sądowego wydany</w:t>
      </w:r>
      <w:r w:rsidR="0036254C" w:rsidRPr="00D84F6E">
        <w:t xml:space="preserve"> w</w:t>
      </w:r>
      <w:r w:rsidR="0036254C">
        <w:t> </w:t>
      </w:r>
      <w:r w:rsidRPr="00D84F6E">
        <w:t xml:space="preserve">okresie </w:t>
      </w:r>
      <w:r w:rsidR="0036254C" w:rsidRPr="00D84F6E">
        <w:t>3</w:t>
      </w:r>
      <w:r w:rsidR="0036254C">
        <w:t> </w:t>
      </w:r>
      <w:r w:rsidRPr="00D84F6E">
        <w:t>miesięcy poprzedzających dzień złożenia wniosku;</w:t>
      </w:r>
    </w:p>
    <w:p w:rsidR="00AE56ED" w:rsidRPr="00D84F6E" w:rsidRDefault="00AE56ED" w:rsidP="00AE56ED">
      <w:pPr>
        <w:pStyle w:val="ZPKTzmpktartykuempunktem"/>
      </w:pPr>
      <w:r w:rsidRPr="00D84F6E">
        <w:t>2)</w:t>
      </w:r>
      <w:r w:rsidRPr="00D84F6E">
        <w:tab/>
        <w:t>poświadczoną za zgodność</w:t>
      </w:r>
      <w:r w:rsidR="0036254C" w:rsidRPr="00D84F6E">
        <w:t xml:space="preserve"> z</w:t>
      </w:r>
      <w:r w:rsidR="0036254C">
        <w:t> </w:t>
      </w:r>
      <w:r w:rsidRPr="00D84F6E">
        <w:t>oryginałem kopię umowy, statutu lub innego przewidzianego przepisami prawa dokumentu dotyczącego ustanowienia, działalności</w:t>
      </w:r>
      <w:r w:rsidR="0036254C" w:rsidRPr="00D84F6E">
        <w:t xml:space="preserve"> i</w:t>
      </w:r>
      <w:r w:rsidR="0036254C">
        <w:t> </w:t>
      </w:r>
      <w:r w:rsidRPr="00D84F6E">
        <w:t>organizacji wnioskodawcy;</w:t>
      </w:r>
    </w:p>
    <w:p w:rsidR="00AE56ED" w:rsidRPr="00D84F6E" w:rsidRDefault="00AE56ED" w:rsidP="00AE56ED">
      <w:pPr>
        <w:pStyle w:val="ZPKTzmpktartykuempunktem"/>
      </w:pPr>
      <w:r w:rsidRPr="00D84F6E">
        <w:t>3)</w:t>
      </w:r>
      <w:r w:rsidRPr="00D84F6E">
        <w:tab/>
        <w:t>oświadczenie</w:t>
      </w:r>
      <w:r w:rsidR="0036254C" w:rsidRPr="00D84F6E">
        <w:t xml:space="preserve"> o</w:t>
      </w:r>
      <w:r w:rsidR="0036254C">
        <w:t> </w:t>
      </w:r>
      <w:r w:rsidRPr="00D84F6E">
        <w:t>niezaleganiu</w:t>
      </w:r>
      <w:r w:rsidR="0036254C" w:rsidRPr="00D84F6E">
        <w:t xml:space="preserve"> z</w:t>
      </w:r>
      <w:r w:rsidR="0036254C">
        <w:t> </w:t>
      </w:r>
      <w:r w:rsidRPr="00D84F6E">
        <w:t>wpłatami</w:t>
      </w:r>
      <w:r w:rsidR="0036254C" w:rsidRPr="00D84F6E">
        <w:t xml:space="preserve"> z</w:t>
      </w:r>
      <w:r w:rsidR="0036254C">
        <w:t> </w:t>
      </w:r>
      <w:r w:rsidRPr="00D84F6E">
        <w:t>tytułu należności budżetowych;</w:t>
      </w:r>
    </w:p>
    <w:p w:rsidR="00AE56ED" w:rsidRPr="00D84F6E" w:rsidRDefault="00AE56ED" w:rsidP="00AE56ED">
      <w:pPr>
        <w:pStyle w:val="ZPKTzmpktartykuempunktem"/>
      </w:pPr>
      <w:r w:rsidRPr="00D84F6E">
        <w:t>4)</w:t>
      </w:r>
      <w:r w:rsidRPr="00D84F6E">
        <w:tab/>
        <w:t>oświadczenie</w:t>
      </w:r>
      <w:r w:rsidR="0036254C" w:rsidRPr="00D84F6E">
        <w:t xml:space="preserve"> o</w:t>
      </w:r>
      <w:r w:rsidR="0036254C">
        <w:t> </w:t>
      </w:r>
      <w:r w:rsidRPr="00D84F6E">
        <w:t>niezaleganiu</w:t>
      </w:r>
      <w:r w:rsidR="0036254C" w:rsidRPr="00D84F6E">
        <w:t xml:space="preserve"> z</w:t>
      </w:r>
      <w:r w:rsidR="0036254C">
        <w:t> </w:t>
      </w:r>
      <w:r w:rsidRPr="00D84F6E">
        <w:t>opłacaniem składek na ubezpieczenia społeczne i zdrowotne.</w:t>
      </w:r>
    </w:p>
    <w:p w:rsidR="00AE56ED" w:rsidRPr="00D84F6E" w:rsidRDefault="00AE56ED" w:rsidP="00AE56ED">
      <w:pPr>
        <w:pStyle w:val="ZUSTzmustartykuempunktem"/>
      </w:pPr>
      <w:r w:rsidRPr="00D84F6E">
        <w:t>4.</w:t>
      </w:r>
      <w:r w:rsidR="0036254C" w:rsidRPr="00D84F6E">
        <w:t> W</w:t>
      </w:r>
      <w:r w:rsidR="0036254C">
        <w:t> </w:t>
      </w:r>
      <w:r w:rsidRPr="00D84F6E">
        <w:t>przypadku wniosku składanego przez jednostkę naukową reprezentującą podmioty,</w:t>
      </w:r>
      <w:r w:rsidR="0036254C" w:rsidRPr="00D84F6E">
        <w:t xml:space="preserve"> o</w:t>
      </w:r>
      <w:r w:rsidR="0036254C">
        <w:t> </w:t>
      </w:r>
      <w:r w:rsidRPr="00D84F6E">
        <w:t>których mowa</w:t>
      </w:r>
      <w:r w:rsidR="0036254C" w:rsidRPr="00D84F6E">
        <w:t xml:space="preserve"> w</w:t>
      </w:r>
      <w:r w:rsidR="0036254C">
        <w:t> art. </w:t>
      </w:r>
      <w:r w:rsidR="0036254C" w:rsidRPr="00D84F6E">
        <w:t>2</w:t>
      </w:r>
      <w:r w:rsidR="0036254C">
        <w:t xml:space="preserve"> pkt </w:t>
      </w:r>
      <w:r w:rsidRPr="00D84F6E">
        <w:t>1</w:t>
      </w:r>
      <w:r w:rsidR="0036254C" w:rsidRPr="00D84F6E">
        <w:t>2</w:t>
      </w:r>
      <w:r w:rsidR="0036254C">
        <w:t xml:space="preserve"> i </w:t>
      </w:r>
      <w:r w:rsidRPr="00D84F6E">
        <w:t>14–16a, do wniosku,</w:t>
      </w:r>
      <w:r w:rsidR="0036254C" w:rsidRPr="00D84F6E">
        <w:t xml:space="preserve"> o</w:t>
      </w:r>
      <w:r w:rsidR="0036254C">
        <w:t> </w:t>
      </w:r>
      <w:r w:rsidRPr="00D84F6E">
        <w:t>którym mowa</w:t>
      </w:r>
      <w:r w:rsidR="0036254C" w:rsidRPr="00D84F6E">
        <w:t xml:space="preserve"> w</w:t>
      </w:r>
      <w:r w:rsidR="0036254C">
        <w:t> ust. </w:t>
      </w:r>
      <w:r w:rsidRPr="00D84F6E">
        <w:t>1, dołącza się poświadczoną za zgodność</w:t>
      </w:r>
      <w:r w:rsidR="0036254C" w:rsidRPr="00D84F6E">
        <w:t xml:space="preserve"> z</w:t>
      </w:r>
      <w:r w:rsidR="0036254C">
        <w:t> </w:t>
      </w:r>
      <w:r w:rsidRPr="00D84F6E">
        <w:t>oryginałem kopię umowy o utworzeniu tego podmiotu.</w:t>
      </w:r>
    </w:p>
    <w:p w:rsidR="00AE56ED" w:rsidRPr="00D84F6E" w:rsidRDefault="00AE56ED" w:rsidP="0036254C">
      <w:pPr>
        <w:pStyle w:val="ZUSTzmustartykuempunktem"/>
        <w:keepNext/>
      </w:pPr>
      <w:r w:rsidRPr="00D84F6E">
        <w:t>5. Wniosek</w:t>
      </w:r>
      <w:r w:rsidR="0036254C" w:rsidRPr="00D84F6E">
        <w:t xml:space="preserve"> o</w:t>
      </w:r>
      <w:r w:rsidR="0036254C">
        <w:t> </w:t>
      </w:r>
      <w:r w:rsidRPr="00D84F6E">
        <w:t xml:space="preserve">przyznanie pomocy publicznej lub pomocy de </w:t>
      </w:r>
      <w:proofErr w:type="spellStart"/>
      <w:r w:rsidRPr="00D84F6E">
        <w:t>minimis</w:t>
      </w:r>
      <w:proofErr w:type="spellEnd"/>
      <w:r w:rsidRPr="00D84F6E">
        <w:t xml:space="preserve"> na zadania określone</w:t>
      </w:r>
      <w:r w:rsidR="0036254C" w:rsidRPr="00D84F6E">
        <w:t xml:space="preserve"> w</w:t>
      </w:r>
      <w:r w:rsidR="0036254C">
        <w:t> art. </w:t>
      </w:r>
      <w:r w:rsidR="0036254C" w:rsidRPr="00D84F6E">
        <w:t>5</w:t>
      </w:r>
      <w:r w:rsidR="0036254C">
        <w:t xml:space="preserve"> pkt </w:t>
      </w:r>
      <w:r w:rsidRPr="00D84F6E">
        <w:t>6–1</w:t>
      </w:r>
      <w:r w:rsidR="0036254C" w:rsidRPr="00D84F6E">
        <w:t>0</w:t>
      </w:r>
      <w:r w:rsidR="00886859">
        <w:t xml:space="preserve"> </w:t>
      </w:r>
      <w:r w:rsidRPr="00D84F6E">
        <w:t>zawiera informacje,</w:t>
      </w:r>
      <w:r w:rsidR="0036254C" w:rsidRPr="00D84F6E">
        <w:t xml:space="preserve"> o</w:t>
      </w:r>
      <w:r w:rsidR="0036254C">
        <w:t> </w:t>
      </w:r>
      <w:r w:rsidRPr="00D84F6E">
        <w:t>których mowa</w:t>
      </w:r>
      <w:r w:rsidR="0036254C" w:rsidRPr="00D84F6E">
        <w:t xml:space="preserve"> w</w:t>
      </w:r>
      <w:r w:rsidR="0036254C">
        <w:t> ust. </w:t>
      </w:r>
      <w:r w:rsidRPr="00D84F6E">
        <w:t>1. Do wniosku dołącza się:</w:t>
      </w:r>
    </w:p>
    <w:p w:rsidR="00AE56ED" w:rsidRPr="00D84F6E" w:rsidRDefault="00AE56ED" w:rsidP="00AE56ED">
      <w:pPr>
        <w:pStyle w:val="ZPKTzmpktartykuempunktem"/>
      </w:pPr>
      <w:r w:rsidRPr="00D84F6E">
        <w:t>1)</w:t>
      </w:r>
      <w:r w:rsidRPr="00D84F6E">
        <w:tab/>
        <w:t>dokumenty,</w:t>
      </w:r>
      <w:r w:rsidR="0036254C" w:rsidRPr="00D84F6E">
        <w:t xml:space="preserve"> o</w:t>
      </w:r>
      <w:r w:rsidR="0036254C">
        <w:t> </w:t>
      </w:r>
      <w:r w:rsidRPr="00D84F6E">
        <w:t>których mowa</w:t>
      </w:r>
      <w:r w:rsidR="0036254C" w:rsidRPr="00D84F6E">
        <w:t xml:space="preserve"> w</w:t>
      </w:r>
      <w:r w:rsidR="0036254C">
        <w:t> ust. </w:t>
      </w:r>
      <w:r w:rsidR="0036254C" w:rsidRPr="00D84F6E">
        <w:t>3</w:t>
      </w:r>
      <w:r w:rsidR="0036254C">
        <w:t xml:space="preserve"> pkt </w:t>
      </w:r>
      <w:r w:rsidRPr="00D84F6E">
        <w:t xml:space="preserve">1, </w:t>
      </w:r>
      <w:r w:rsidR="0036254C" w:rsidRPr="00D84F6E">
        <w:t>3</w:t>
      </w:r>
      <w:r w:rsidR="0036254C">
        <w:t xml:space="preserve"> i </w:t>
      </w:r>
      <w:r w:rsidRPr="00D84F6E">
        <w:t>4;</w:t>
      </w:r>
    </w:p>
    <w:p w:rsidR="00AE56ED" w:rsidRPr="00D84F6E" w:rsidRDefault="00AE56ED" w:rsidP="00AE56ED">
      <w:pPr>
        <w:pStyle w:val="ZPKTzmpktartykuempunktem"/>
      </w:pPr>
      <w:r w:rsidRPr="00D84F6E">
        <w:t>2)</w:t>
      </w:r>
      <w:r w:rsidRPr="00D84F6E">
        <w:tab/>
        <w:t>poświadczoną za zgodność</w:t>
      </w:r>
      <w:r w:rsidR="0036254C" w:rsidRPr="00D84F6E">
        <w:t xml:space="preserve"> z</w:t>
      </w:r>
      <w:r w:rsidR="0036254C">
        <w:t> </w:t>
      </w:r>
      <w:r w:rsidRPr="00D84F6E">
        <w:t>oryginałem kopię dokumentu określającego formę prawną przedsiębiorcy,</w:t>
      </w:r>
      <w:r w:rsidR="0036254C" w:rsidRPr="00D84F6E">
        <w:t xml:space="preserve"> w</w:t>
      </w:r>
      <w:r w:rsidR="0036254C">
        <w:t> </w:t>
      </w:r>
      <w:r w:rsidRPr="00D84F6E">
        <w:t>szczególności kopię umowy spółki lub innego przewidzianego przepisami prawa dokumentu dotyczącego ustanowienia, działalności</w:t>
      </w:r>
      <w:r w:rsidR="0036254C" w:rsidRPr="00D84F6E">
        <w:t xml:space="preserve"> i</w:t>
      </w:r>
      <w:r w:rsidR="0036254C">
        <w:t> </w:t>
      </w:r>
      <w:r w:rsidRPr="00D84F6E">
        <w:t>organizacji przedsiębiorcy;</w:t>
      </w:r>
    </w:p>
    <w:p w:rsidR="00AE56ED" w:rsidRPr="00D84F6E" w:rsidRDefault="00AE56ED" w:rsidP="00AE56ED">
      <w:pPr>
        <w:pStyle w:val="ZPKTzmpktartykuempunktem"/>
      </w:pPr>
      <w:r w:rsidRPr="00D84F6E">
        <w:t>3)</w:t>
      </w:r>
      <w:r w:rsidRPr="00D84F6E">
        <w:tab/>
        <w:t>zaświadczenia</w:t>
      </w:r>
      <w:r w:rsidR="0036254C" w:rsidRPr="00D84F6E">
        <w:t xml:space="preserve"> i</w:t>
      </w:r>
      <w:r w:rsidR="0036254C">
        <w:t> </w:t>
      </w:r>
      <w:r w:rsidRPr="00D84F6E">
        <w:t>informacje,</w:t>
      </w:r>
      <w:r w:rsidR="0036254C" w:rsidRPr="00D84F6E">
        <w:t xml:space="preserve"> o</w:t>
      </w:r>
      <w:r w:rsidR="0036254C">
        <w:t> </w:t>
      </w:r>
      <w:r w:rsidRPr="00D84F6E">
        <w:t>których mowa</w:t>
      </w:r>
      <w:r w:rsidR="0036254C" w:rsidRPr="00D84F6E">
        <w:t xml:space="preserve"> w</w:t>
      </w:r>
      <w:r w:rsidR="0036254C">
        <w:t> art. </w:t>
      </w:r>
      <w:r w:rsidRPr="00D84F6E">
        <w:t>3</w:t>
      </w:r>
      <w:r w:rsidR="0036254C" w:rsidRPr="00D84F6E">
        <w:t>7</w:t>
      </w:r>
      <w:r w:rsidR="0036254C">
        <w:t xml:space="preserve"> ust. </w:t>
      </w:r>
      <w:r w:rsidR="0036254C" w:rsidRPr="00D84F6E">
        <w:t>1</w:t>
      </w:r>
      <w:r w:rsidR="0036254C">
        <w:t xml:space="preserve"> i </w:t>
      </w:r>
      <w:r w:rsidR="0036254C" w:rsidRPr="00D84F6E">
        <w:t>5</w:t>
      </w:r>
      <w:r w:rsidR="0036254C">
        <w:t> </w:t>
      </w:r>
      <w:r w:rsidRPr="00D84F6E">
        <w:t>ustawy</w:t>
      </w:r>
      <w:r w:rsidR="0036254C" w:rsidRPr="00D84F6E">
        <w:t xml:space="preserve"> z</w:t>
      </w:r>
      <w:r w:rsidR="0036254C">
        <w:t> </w:t>
      </w:r>
      <w:r w:rsidRPr="00D84F6E">
        <w:t>dnia 30 kwietnia 200</w:t>
      </w:r>
      <w:r w:rsidR="0036254C" w:rsidRPr="00D84F6E">
        <w:t>4</w:t>
      </w:r>
      <w:r w:rsidR="0036254C">
        <w:t> </w:t>
      </w:r>
      <w:r w:rsidRPr="00D84F6E">
        <w:t>r.</w:t>
      </w:r>
      <w:r w:rsidR="0036254C" w:rsidRPr="00D84F6E">
        <w:t xml:space="preserve"> o</w:t>
      </w:r>
      <w:r w:rsidR="0036254C">
        <w:t> </w:t>
      </w:r>
      <w:r w:rsidRPr="00D84F6E">
        <w:t>postępowaniu</w:t>
      </w:r>
      <w:r w:rsidR="0036254C" w:rsidRPr="00D84F6E">
        <w:t xml:space="preserve"> w</w:t>
      </w:r>
      <w:r w:rsidR="0036254C">
        <w:t> </w:t>
      </w:r>
      <w:r w:rsidRPr="00D84F6E">
        <w:t>sprawach dotyczących pomocy publicznej (</w:t>
      </w:r>
      <w:r w:rsidR="0036254C">
        <w:t>Dz. U.</w:t>
      </w:r>
      <w:r w:rsidR="0036254C" w:rsidRPr="00D84F6E">
        <w:t xml:space="preserve"> z</w:t>
      </w:r>
      <w:r w:rsidR="0036254C">
        <w:t> </w:t>
      </w:r>
      <w:r w:rsidRPr="00D84F6E">
        <w:t>200</w:t>
      </w:r>
      <w:r w:rsidR="0036254C" w:rsidRPr="00D84F6E">
        <w:t>7</w:t>
      </w:r>
      <w:r w:rsidR="0036254C">
        <w:t> </w:t>
      </w:r>
      <w:r w:rsidRPr="00D84F6E">
        <w:t>r.</w:t>
      </w:r>
      <w:r w:rsidR="0036254C">
        <w:t xml:space="preserve"> Nr </w:t>
      </w:r>
      <w:r w:rsidRPr="00D84F6E">
        <w:t>59,</w:t>
      </w:r>
      <w:r w:rsidR="0036254C">
        <w:t xml:space="preserve"> poz. </w:t>
      </w:r>
      <w:r w:rsidRPr="00D84F6E">
        <w:t>404,</w:t>
      </w:r>
      <w:r w:rsidR="0036254C" w:rsidRPr="00D84F6E">
        <w:t xml:space="preserve"> z</w:t>
      </w:r>
      <w:r w:rsidR="0036254C">
        <w:t> </w:t>
      </w:r>
      <w:proofErr w:type="spellStart"/>
      <w:r w:rsidRPr="00D84F6E">
        <w:t>późn</w:t>
      </w:r>
      <w:proofErr w:type="spellEnd"/>
      <w:r w:rsidRPr="00D84F6E">
        <w:t>. zm.</w:t>
      </w:r>
      <w:r w:rsidRPr="0036254C">
        <w:rPr>
          <w:rStyle w:val="IGindeksgrny"/>
        </w:rPr>
        <w:footnoteReference w:id="5"/>
      </w:r>
      <w:r w:rsidRPr="0036254C">
        <w:rPr>
          <w:rStyle w:val="IGindeksgrny"/>
        </w:rPr>
        <w:t>)</w:t>
      </w:r>
      <w:r w:rsidRPr="00D84F6E">
        <w:t>) oraz</w:t>
      </w:r>
      <w:r w:rsidR="0036254C" w:rsidRPr="00D84F6E">
        <w:t xml:space="preserve"> w</w:t>
      </w:r>
      <w:r w:rsidR="0036254C">
        <w:t> </w:t>
      </w:r>
      <w:r w:rsidRPr="00D84F6E">
        <w:t>przepisach wydanych na podstawie</w:t>
      </w:r>
      <w:r w:rsidR="0036254C">
        <w:t xml:space="preserve"> art. </w:t>
      </w:r>
      <w:r w:rsidRPr="00D84F6E">
        <w:t>3</w:t>
      </w:r>
      <w:r w:rsidR="0036254C" w:rsidRPr="00D84F6E">
        <w:t>7</w:t>
      </w:r>
      <w:r w:rsidR="0036254C">
        <w:t xml:space="preserve"> ust. </w:t>
      </w:r>
      <w:r w:rsidRPr="00D84F6E">
        <w:t>2a</w:t>
      </w:r>
      <w:r w:rsidR="0036254C" w:rsidRPr="00D84F6E">
        <w:t xml:space="preserve"> i</w:t>
      </w:r>
      <w:r w:rsidR="0036254C">
        <w:t> </w:t>
      </w:r>
      <w:r w:rsidR="0036254C" w:rsidRPr="00D84F6E">
        <w:t>6</w:t>
      </w:r>
      <w:r w:rsidR="0036254C">
        <w:t> </w:t>
      </w:r>
      <w:r w:rsidRPr="00D84F6E">
        <w:t>tej ustawy.</w:t>
      </w:r>
    </w:p>
    <w:p w:rsidR="00AE56ED" w:rsidRPr="00D84F6E" w:rsidRDefault="00AE56ED" w:rsidP="0036254C">
      <w:pPr>
        <w:pStyle w:val="ZARTzmartartykuempunktem"/>
        <w:keepNext/>
      </w:pPr>
      <w:r w:rsidRPr="00D84F6E">
        <w:t>Art. 13d. 1. Podmiot otrzymujący środki finansowe na naukę jest obowiązany do:</w:t>
      </w:r>
    </w:p>
    <w:p w:rsidR="00AE56ED" w:rsidRPr="00D84F6E" w:rsidRDefault="00AE56ED" w:rsidP="00AE56ED">
      <w:pPr>
        <w:pStyle w:val="ZPKTzmpktartykuempunktem"/>
      </w:pPr>
      <w:r w:rsidRPr="00D84F6E">
        <w:t>1)</w:t>
      </w:r>
      <w:r w:rsidRPr="00D84F6E">
        <w:tab/>
        <w:t>prawidłowego, efektywnego</w:t>
      </w:r>
      <w:r w:rsidR="0036254C" w:rsidRPr="00D84F6E">
        <w:t xml:space="preserve"> i</w:t>
      </w:r>
      <w:r w:rsidR="0036254C">
        <w:t> </w:t>
      </w:r>
      <w:r w:rsidRPr="00D84F6E">
        <w:t>zgodnego</w:t>
      </w:r>
      <w:r w:rsidR="0036254C" w:rsidRPr="00D84F6E">
        <w:t xml:space="preserve"> z</w:t>
      </w:r>
      <w:r w:rsidR="0036254C">
        <w:t> </w:t>
      </w:r>
      <w:r w:rsidRPr="00D84F6E">
        <w:t>przeznaczeniem wykorzystywania otrzymanych środków finans</w:t>
      </w:r>
      <w:r w:rsidRPr="00D84F6E">
        <w:t>o</w:t>
      </w:r>
      <w:r w:rsidRPr="00D84F6E">
        <w:t>wych na naukę;</w:t>
      </w:r>
    </w:p>
    <w:p w:rsidR="00AE56ED" w:rsidRPr="00D84F6E" w:rsidRDefault="00AE56ED" w:rsidP="00AE56ED">
      <w:pPr>
        <w:pStyle w:val="ZPKTzmpktartykuempunktem"/>
      </w:pPr>
      <w:r w:rsidRPr="00D84F6E">
        <w:t>2)</w:t>
      </w:r>
      <w:r w:rsidRPr="00D84F6E">
        <w:tab/>
        <w:t>terminowej realizacji zadań;</w:t>
      </w:r>
    </w:p>
    <w:p w:rsidR="00AE56ED" w:rsidRPr="00D84F6E" w:rsidRDefault="00AE56ED" w:rsidP="00AE56ED">
      <w:pPr>
        <w:pStyle w:val="ZPKTzmpktartykuempunktem"/>
      </w:pPr>
      <w:r w:rsidRPr="00D84F6E">
        <w:t>3)</w:t>
      </w:r>
      <w:r w:rsidRPr="00D84F6E">
        <w:tab/>
        <w:t>rozliczenia przyznanych środków finansowych na naukę;</w:t>
      </w:r>
    </w:p>
    <w:p w:rsidR="00AE56ED" w:rsidRPr="00D84F6E" w:rsidRDefault="00AE56ED" w:rsidP="00AE56ED">
      <w:pPr>
        <w:pStyle w:val="ZPKTzmpktartykuempunktem"/>
      </w:pPr>
      <w:r w:rsidRPr="00D84F6E">
        <w:t>4)</w:t>
      </w:r>
      <w:r w:rsidRPr="00D84F6E">
        <w:tab/>
        <w:t>złożenia raportu rocznego</w:t>
      </w:r>
      <w:r w:rsidR="0036254C" w:rsidRPr="00D84F6E">
        <w:t xml:space="preserve"> i</w:t>
      </w:r>
      <w:r w:rsidR="0036254C">
        <w:t> </w:t>
      </w:r>
      <w:r w:rsidRPr="00D84F6E">
        <w:t>raportu końcowego</w:t>
      </w:r>
      <w:r w:rsidR="0036254C" w:rsidRPr="00D84F6E">
        <w:t xml:space="preserve"> z</w:t>
      </w:r>
      <w:r w:rsidR="0036254C">
        <w:t> </w:t>
      </w:r>
      <w:r w:rsidRPr="00D84F6E">
        <w:t>wykorzystania środków finansowych na naukę wraz</w:t>
      </w:r>
      <w:r w:rsidR="0036254C" w:rsidRPr="00D84F6E">
        <w:t xml:space="preserve"> z</w:t>
      </w:r>
      <w:r w:rsidR="0036254C">
        <w:t> </w:t>
      </w:r>
      <w:r w:rsidRPr="00D84F6E">
        <w:t>rozliczeniem finansowym poniesionych kosztów.</w:t>
      </w:r>
    </w:p>
    <w:p w:rsidR="00AE56ED" w:rsidRPr="00D84F6E" w:rsidRDefault="00AE56ED" w:rsidP="00AE56ED">
      <w:pPr>
        <w:pStyle w:val="ZUSTzmustartykuempunktem"/>
      </w:pPr>
      <w:r w:rsidRPr="00D84F6E">
        <w:t>2. Warunkiem rozliczenia przyznanych środków finansowych na naukę jest ich wydatkowanie zgodnie</w:t>
      </w:r>
      <w:r w:rsidR="0036254C" w:rsidRPr="00D84F6E">
        <w:t xml:space="preserve"> z</w:t>
      </w:r>
      <w:r w:rsidR="0036254C">
        <w:t> </w:t>
      </w:r>
      <w:r w:rsidRPr="00D84F6E">
        <w:t>ustawą, zakresem rzeczowym określonym we wniosku, na podstawie którego została przyznana dotacja, lub</w:t>
      </w:r>
      <w:r w:rsidR="0036254C" w:rsidRPr="00D84F6E">
        <w:t xml:space="preserve"> z</w:t>
      </w:r>
      <w:r w:rsidR="0036254C">
        <w:t> </w:t>
      </w:r>
      <w:r w:rsidRPr="00D84F6E">
        <w:t>umową określającą warunki finansowania, realizacji</w:t>
      </w:r>
      <w:r w:rsidR="0036254C" w:rsidRPr="00D84F6E">
        <w:t xml:space="preserve"> i</w:t>
      </w:r>
      <w:r w:rsidR="0036254C">
        <w:t> </w:t>
      </w:r>
      <w:r w:rsidRPr="00D84F6E">
        <w:t>rozliczania przyznanych środków finansowych na naukę.</w:t>
      </w:r>
    </w:p>
    <w:p w:rsidR="00AE56ED" w:rsidRPr="00D84F6E" w:rsidRDefault="00AE56ED" w:rsidP="0036254C">
      <w:pPr>
        <w:pStyle w:val="ZUSTzmustartykuempunktem"/>
        <w:keepNext/>
      </w:pPr>
      <w:r w:rsidRPr="00D84F6E">
        <w:t>3. Przy ocenie raportu rocznego</w:t>
      </w:r>
      <w:r w:rsidR="0036254C" w:rsidRPr="00D84F6E">
        <w:t xml:space="preserve"> i</w:t>
      </w:r>
      <w:r w:rsidR="0036254C">
        <w:t> </w:t>
      </w:r>
      <w:r w:rsidRPr="00D84F6E">
        <w:t>raportu końcowego</w:t>
      </w:r>
      <w:r w:rsidR="0036254C" w:rsidRPr="00D84F6E">
        <w:t xml:space="preserve"> z</w:t>
      </w:r>
      <w:r w:rsidR="0036254C">
        <w:t> </w:t>
      </w:r>
      <w:r w:rsidRPr="00D84F6E">
        <w:t>wykorzystania środków finansowych na naukę uwzględnia się kryteria:</w:t>
      </w:r>
    </w:p>
    <w:p w:rsidR="00AE56ED" w:rsidRPr="0036254C" w:rsidRDefault="00AE56ED" w:rsidP="0036254C">
      <w:pPr>
        <w:pStyle w:val="ZPKTzmpktartykuempunktem"/>
        <w:spacing w:before="60"/>
        <w:ind w:left="902" w:hanging="482"/>
        <w:rPr>
          <w:bCs w:val="0"/>
        </w:rPr>
      </w:pPr>
      <w:r w:rsidRPr="00D84F6E">
        <w:t>1)</w:t>
      </w:r>
      <w:r w:rsidRPr="00D84F6E">
        <w:tab/>
        <w:t>zgodność zakresu wykona</w:t>
      </w:r>
      <w:r w:rsidRPr="0036254C">
        <w:rPr>
          <w:bCs w:val="0"/>
        </w:rPr>
        <w:t>nych zadań</w:t>
      </w:r>
      <w:r w:rsidR="0036254C" w:rsidRPr="0036254C">
        <w:rPr>
          <w:bCs w:val="0"/>
        </w:rPr>
        <w:t xml:space="preserve"> z </w:t>
      </w:r>
      <w:r w:rsidRPr="0036254C">
        <w:rPr>
          <w:bCs w:val="0"/>
        </w:rPr>
        <w:t>decyzją</w:t>
      </w:r>
      <w:r w:rsidR="0036254C" w:rsidRPr="0036254C">
        <w:rPr>
          <w:bCs w:val="0"/>
        </w:rPr>
        <w:t xml:space="preserve"> o </w:t>
      </w:r>
      <w:r w:rsidRPr="0036254C">
        <w:rPr>
          <w:bCs w:val="0"/>
        </w:rPr>
        <w:t>przyznaniu dotacji lub umową, o której mowa</w:t>
      </w:r>
      <w:r w:rsidR="0036254C" w:rsidRPr="0036254C">
        <w:rPr>
          <w:bCs w:val="0"/>
        </w:rPr>
        <w:t xml:space="preserve"> w ust. </w:t>
      </w:r>
      <w:r w:rsidRPr="0036254C">
        <w:rPr>
          <w:bCs w:val="0"/>
        </w:rPr>
        <w:t>2;</w:t>
      </w:r>
    </w:p>
    <w:p w:rsidR="00AE56ED" w:rsidRPr="0036254C" w:rsidRDefault="00AE56ED" w:rsidP="0036254C">
      <w:pPr>
        <w:pStyle w:val="ZPKTzmpktartykuempunktem"/>
        <w:spacing w:before="60"/>
        <w:ind w:left="902" w:hanging="482"/>
        <w:rPr>
          <w:bCs w:val="0"/>
        </w:rPr>
      </w:pPr>
      <w:r w:rsidRPr="0036254C">
        <w:rPr>
          <w:bCs w:val="0"/>
        </w:rPr>
        <w:t>2)</w:t>
      </w:r>
      <w:r w:rsidRPr="0036254C">
        <w:rPr>
          <w:bCs w:val="0"/>
        </w:rPr>
        <w:tab/>
        <w:t>wykorzystanie środków finansowych na naukę zgodnie</w:t>
      </w:r>
      <w:r w:rsidR="0036254C" w:rsidRPr="0036254C">
        <w:rPr>
          <w:bCs w:val="0"/>
        </w:rPr>
        <w:t xml:space="preserve"> z </w:t>
      </w:r>
      <w:r w:rsidRPr="0036254C">
        <w:rPr>
          <w:bCs w:val="0"/>
        </w:rPr>
        <w:t>przeznaczeniem;</w:t>
      </w:r>
    </w:p>
    <w:p w:rsidR="00AE56ED" w:rsidRPr="00D84F6E" w:rsidRDefault="00AE56ED" w:rsidP="0036254C">
      <w:pPr>
        <w:pStyle w:val="ZPKTzmpktartykuempunktem"/>
        <w:spacing w:before="60"/>
        <w:ind w:left="902" w:hanging="482"/>
      </w:pPr>
      <w:r w:rsidRPr="0036254C">
        <w:rPr>
          <w:bCs w:val="0"/>
        </w:rPr>
        <w:t>3)</w:t>
      </w:r>
      <w:r w:rsidRPr="0036254C">
        <w:rPr>
          <w:bCs w:val="0"/>
        </w:rPr>
        <w:tab/>
        <w:t>zasadność poniesionych k</w:t>
      </w:r>
      <w:r w:rsidRPr="00D84F6E">
        <w:t>osztów</w:t>
      </w:r>
      <w:r w:rsidR="0036254C" w:rsidRPr="00D84F6E">
        <w:t xml:space="preserve"> w</w:t>
      </w:r>
      <w:r w:rsidR="0036254C">
        <w:t> </w:t>
      </w:r>
      <w:r w:rsidRPr="00D84F6E">
        <w:t>stosunku do zrealizowanych zadań.</w:t>
      </w:r>
    </w:p>
    <w:p w:rsidR="00AE56ED" w:rsidRPr="00D84F6E" w:rsidRDefault="00AE56ED" w:rsidP="0036254C">
      <w:pPr>
        <w:pStyle w:val="ZUSTzmustartykuempunktem"/>
        <w:keepNext/>
      </w:pPr>
      <w:r w:rsidRPr="00D84F6E">
        <w:t>4. Raport roczny</w:t>
      </w:r>
      <w:r w:rsidR="0036254C" w:rsidRPr="00D84F6E">
        <w:t xml:space="preserve"> i</w:t>
      </w:r>
      <w:r w:rsidR="0036254C">
        <w:t> </w:t>
      </w:r>
      <w:r w:rsidRPr="00D84F6E">
        <w:t>raport końcowy</w:t>
      </w:r>
      <w:r w:rsidR="0036254C" w:rsidRPr="00D84F6E">
        <w:t xml:space="preserve"> z</w:t>
      </w:r>
      <w:r w:rsidR="0036254C">
        <w:t> </w:t>
      </w:r>
      <w:r w:rsidRPr="00D84F6E">
        <w:t>wykorzystania środków finansowych na naukę zawiera:</w:t>
      </w:r>
    </w:p>
    <w:p w:rsidR="00AE56ED" w:rsidRPr="0036254C" w:rsidRDefault="00AE56ED" w:rsidP="0036254C">
      <w:pPr>
        <w:pStyle w:val="ZPKTzmpktartykuempunktem"/>
        <w:spacing w:before="60"/>
        <w:ind w:left="902" w:hanging="482"/>
        <w:rPr>
          <w:bCs w:val="0"/>
        </w:rPr>
      </w:pPr>
      <w:r w:rsidRPr="00D84F6E">
        <w:t>1)</w:t>
      </w:r>
      <w:r w:rsidRPr="00D84F6E">
        <w:tab/>
        <w:t>nazwę, siedzibę</w:t>
      </w:r>
      <w:r w:rsidR="0036254C" w:rsidRPr="00D84F6E">
        <w:t xml:space="preserve"> i</w:t>
      </w:r>
      <w:r w:rsidR="0036254C">
        <w:t> </w:t>
      </w:r>
      <w:r w:rsidRPr="00D84F6E">
        <w:t>adres w</w:t>
      </w:r>
      <w:r w:rsidRPr="0036254C">
        <w:rPr>
          <w:bCs w:val="0"/>
        </w:rPr>
        <w:t>nioskodawcy;</w:t>
      </w:r>
    </w:p>
    <w:p w:rsidR="00AE56ED" w:rsidRPr="0036254C" w:rsidRDefault="00AE56ED" w:rsidP="0036254C">
      <w:pPr>
        <w:pStyle w:val="ZPKTzmpktartykuempunktem"/>
        <w:spacing w:before="60"/>
        <w:ind w:left="902" w:hanging="482"/>
        <w:rPr>
          <w:bCs w:val="0"/>
        </w:rPr>
      </w:pPr>
      <w:r w:rsidRPr="0036254C">
        <w:rPr>
          <w:bCs w:val="0"/>
        </w:rPr>
        <w:t>2)</w:t>
      </w:r>
      <w:r w:rsidRPr="0036254C">
        <w:rPr>
          <w:bCs w:val="0"/>
        </w:rPr>
        <w:tab/>
        <w:t>imię</w:t>
      </w:r>
      <w:r w:rsidR="0036254C" w:rsidRPr="0036254C">
        <w:rPr>
          <w:bCs w:val="0"/>
        </w:rPr>
        <w:t xml:space="preserve"> i </w:t>
      </w:r>
      <w:r w:rsidRPr="0036254C">
        <w:rPr>
          <w:bCs w:val="0"/>
        </w:rPr>
        <w:t>nazwisko kierownika wnioskodawcy;</w:t>
      </w:r>
    </w:p>
    <w:p w:rsidR="00AE56ED" w:rsidRPr="0036254C" w:rsidRDefault="00AE56ED" w:rsidP="0036254C">
      <w:pPr>
        <w:pStyle w:val="ZPKTzmpktartykuempunktem"/>
        <w:spacing w:before="60"/>
        <w:ind w:left="902" w:hanging="482"/>
        <w:rPr>
          <w:bCs w:val="0"/>
        </w:rPr>
      </w:pPr>
      <w:r w:rsidRPr="0036254C">
        <w:rPr>
          <w:bCs w:val="0"/>
        </w:rPr>
        <w:t>3)</w:t>
      </w:r>
      <w:r w:rsidRPr="0036254C">
        <w:rPr>
          <w:bCs w:val="0"/>
        </w:rPr>
        <w:tab/>
        <w:t>informacje</w:t>
      </w:r>
      <w:r w:rsidR="0036254C" w:rsidRPr="0036254C">
        <w:rPr>
          <w:bCs w:val="0"/>
        </w:rPr>
        <w:t xml:space="preserve"> o </w:t>
      </w:r>
      <w:r w:rsidRPr="0036254C">
        <w:rPr>
          <w:bCs w:val="0"/>
        </w:rPr>
        <w:t>zrealizowanych zadaniach;</w:t>
      </w:r>
    </w:p>
    <w:p w:rsidR="00AE56ED" w:rsidRPr="0036254C" w:rsidRDefault="00AE56ED" w:rsidP="0036254C">
      <w:pPr>
        <w:pStyle w:val="ZPKTzmpktartykuempunktem"/>
        <w:spacing w:before="60"/>
        <w:ind w:left="902" w:hanging="482"/>
        <w:rPr>
          <w:bCs w:val="0"/>
        </w:rPr>
      </w:pPr>
      <w:r w:rsidRPr="0036254C">
        <w:rPr>
          <w:bCs w:val="0"/>
        </w:rPr>
        <w:t>4)</w:t>
      </w:r>
      <w:r w:rsidRPr="0036254C">
        <w:rPr>
          <w:bCs w:val="0"/>
        </w:rPr>
        <w:tab/>
        <w:t>informacje</w:t>
      </w:r>
      <w:r w:rsidR="0036254C" w:rsidRPr="0036254C">
        <w:rPr>
          <w:bCs w:val="0"/>
        </w:rPr>
        <w:t xml:space="preserve"> o </w:t>
      </w:r>
      <w:r w:rsidRPr="0036254C">
        <w:rPr>
          <w:bCs w:val="0"/>
        </w:rPr>
        <w:t>poniesionych kosztach;</w:t>
      </w:r>
    </w:p>
    <w:p w:rsidR="00AE56ED" w:rsidRPr="00D84F6E" w:rsidRDefault="00AE56ED" w:rsidP="0036254C">
      <w:pPr>
        <w:pStyle w:val="ZPKTzmpktartykuempunktem"/>
        <w:spacing w:before="60"/>
        <w:ind w:left="902" w:hanging="482"/>
      </w:pPr>
      <w:r w:rsidRPr="0036254C">
        <w:rPr>
          <w:bCs w:val="0"/>
        </w:rPr>
        <w:t>5)</w:t>
      </w:r>
      <w:r w:rsidRPr="0036254C">
        <w:rPr>
          <w:bCs w:val="0"/>
        </w:rPr>
        <w:tab/>
        <w:t>imię</w:t>
      </w:r>
      <w:r w:rsidR="0036254C" w:rsidRPr="0036254C">
        <w:rPr>
          <w:bCs w:val="0"/>
        </w:rPr>
        <w:t xml:space="preserve"> i </w:t>
      </w:r>
      <w:r w:rsidRPr="0036254C">
        <w:rPr>
          <w:bCs w:val="0"/>
        </w:rPr>
        <w:t>nazwisko, numer tele</w:t>
      </w:r>
      <w:r w:rsidRPr="00D84F6E">
        <w:t>fonu</w:t>
      </w:r>
      <w:r w:rsidR="0036254C" w:rsidRPr="00D84F6E">
        <w:t xml:space="preserve"> i</w:t>
      </w:r>
      <w:r w:rsidR="0036254C">
        <w:t> </w:t>
      </w:r>
      <w:r w:rsidRPr="00D84F6E">
        <w:t>adres e</w:t>
      </w:r>
      <w:r w:rsidR="0036254C">
        <w:softHyphen/>
      </w:r>
      <w:r w:rsidR="0036254C">
        <w:noBreakHyphen/>
      </w:r>
      <w:r w:rsidRPr="00D84F6E">
        <w:t>mail osoby odpowiedzialnej za sporządzenie raportu rocznego</w:t>
      </w:r>
      <w:r w:rsidR="0036254C" w:rsidRPr="00D84F6E">
        <w:t xml:space="preserve"> i</w:t>
      </w:r>
      <w:r w:rsidR="0036254C">
        <w:t> </w:t>
      </w:r>
      <w:r w:rsidRPr="00D84F6E">
        <w:t>raportu końcowego.</w:t>
      </w:r>
      <w:r w:rsidR="0036254C">
        <w:t>”</w:t>
      </w:r>
      <w:r w:rsidRPr="00D84F6E">
        <w:t>;</w:t>
      </w:r>
    </w:p>
    <w:p w:rsidR="00AE56ED" w:rsidRPr="00AE56ED" w:rsidRDefault="00AE56ED" w:rsidP="0036254C">
      <w:pPr>
        <w:pStyle w:val="PKTpunkt"/>
        <w:keepNext/>
      </w:pPr>
      <w:r w:rsidRPr="00D84F6E">
        <w:t>13</w:t>
      </w:r>
      <w:r w:rsidRPr="00AE56ED">
        <w:t>)</w:t>
      </w:r>
      <w:r w:rsidRPr="00AE56ED">
        <w:tab/>
        <w:t>w</w:t>
      </w:r>
      <w:r w:rsidR="0036254C">
        <w:t xml:space="preserve"> art. </w:t>
      </w:r>
      <w:r w:rsidRPr="00AE56ED">
        <w:t>14:</w:t>
      </w:r>
    </w:p>
    <w:p w:rsidR="00AE56ED" w:rsidRPr="00D84F6E" w:rsidRDefault="00AE56ED" w:rsidP="0036254C">
      <w:pPr>
        <w:pStyle w:val="LITlitera"/>
        <w:keepNext/>
      </w:pPr>
      <w:r w:rsidRPr="00D84F6E">
        <w:t>a)</w:t>
      </w:r>
      <w:r w:rsidRPr="00D84F6E">
        <w:tab/>
        <w:t xml:space="preserve">ust. </w:t>
      </w:r>
      <w:r w:rsidR="0036254C" w:rsidRPr="00D84F6E">
        <w:t>1</w:t>
      </w:r>
      <w:r w:rsidR="0036254C">
        <w:t xml:space="preserve"> i </w:t>
      </w:r>
      <w:r w:rsidR="0036254C" w:rsidRPr="00D84F6E">
        <w:t>2</w:t>
      </w:r>
      <w:r w:rsidR="0036254C">
        <w:t> </w:t>
      </w:r>
      <w:r w:rsidRPr="00D84F6E">
        <w:t>otrzymują brzmienie:</w:t>
      </w:r>
    </w:p>
    <w:p w:rsidR="00AE56ED" w:rsidRPr="00D84F6E" w:rsidRDefault="0036254C" w:rsidP="00AE56ED">
      <w:pPr>
        <w:pStyle w:val="ZLITUSTzmustliter"/>
      </w:pPr>
      <w:r>
        <w:t>„</w:t>
      </w:r>
      <w:r w:rsidR="00AE56ED" w:rsidRPr="00D84F6E">
        <w:t>1.</w:t>
      </w:r>
      <w:r w:rsidRPr="00D84F6E">
        <w:t> W</w:t>
      </w:r>
      <w:r>
        <w:t> </w:t>
      </w:r>
      <w:r w:rsidR="00AE56ED" w:rsidRPr="00D84F6E">
        <w:t>przypadku naruszenia procedury konkursowej lub innych naruszeń formalnych przy przyznawaniu środków na zadania określone</w:t>
      </w:r>
      <w:r w:rsidRPr="00D84F6E">
        <w:t xml:space="preserve"> w</w:t>
      </w:r>
      <w:r>
        <w:t> art. </w:t>
      </w:r>
      <w:r w:rsidRPr="00D84F6E">
        <w:t>5</w:t>
      </w:r>
      <w:r>
        <w:t xml:space="preserve"> pkt </w:t>
      </w:r>
      <w:r w:rsidR="00AE56ED" w:rsidRPr="00D84F6E">
        <w:t>4, 6–10a i 11a wnioskodawca może zwrócić się do Ministra</w:t>
      </w:r>
      <w:r w:rsidRPr="00D84F6E">
        <w:t xml:space="preserve"> z</w:t>
      </w:r>
      <w:r>
        <w:t> </w:t>
      </w:r>
      <w:r w:rsidR="00AE56ED" w:rsidRPr="00D84F6E">
        <w:t>wnioskiem</w:t>
      </w:r>
      <w:r w:rsidRPr="00D84F6E">
        <w:t xml:space="preserve"> o</w:t>
      </w:r>
      <w:r>
        <w:t> </w:t>
      </w:r>
      <w:r w:rsidR="00AE56ED" w:rsidRPr="00D84F6E">
        <w:t>ponowne rozpatrzenie sprawy</w:t>
      </w:r>
      <w:r w:rsidRPr="00D84F6E">
        <w:t xml:space="preserve"> w</w:t>
      </w:r>
      <w:r>
        <w:t> </w:t>
      </w:r>
      <w:r w:rsidR="00AE56ED" w:rsidRPr="00D84F6E">
        <w:t>terminie 1</w:t>
      </w:r>
      <w:r w:rsidRPr="00D84F6E">
        <w:t>4</w:t>
      </w:r>
      <w:r>
        <w:t> </w:t>
      </w:r>
      <w:r w:rsidR="00AE56ED" w:rsidRPr="00D84F6E">
        <w:t>dni od dnia otrzymania decyzji albo pisemnej info</w:t>
      </w:r>
      <w:r w:rsidR="00AE56ED" w:rsidRPr="00D84F6E">
        <w:t>r</w:t>
      </w:r>
      <w:r w:rsidR="00AE56ED" w:rsidRPr="00D84F6E">
        <w:t>macji,</w:t>
      </w:r>
      <w:r w:rsidRPr="00D84F6E">
        <w:t xml:space="preserve"> o</w:t>
      </w:r>
      <w:r>
        <w:t> </w:t>
      </w:r>
      <w:r w:rsidR="00AE56ED" w:rsidRPr="00D84F6E">
        <w:t>której mowa</w:t>
      </w:r>
      <w:r w:rsidRPr="00D84F6E">
        <w:t xml:space="preserve"> w</w:t>
      </w:r>
      <w:r>
        <w:t> art. </w:t>
      </w:r>
      <w:r w:rsidR="00AE56ED" w:rsidRPr="00D84F6E">
        <w:t>1</w:t>
      </w:r>
      <w:r w:rsidRPr="00D84F6E">
        <w:t>3</w:t>
      </w:r>
      <w:r>
        <w:t xml:space="preserve"> ust. </w:t>
      </w:r>
      <w:r w:rsidR="00AE56ED" w:rsidRPr="00D84F6E">
        <w:t>1a.</w:t>
      </w:r>
    </w:p>
    <w:p w:rsidR="00AE56ED" w:rsidRPr="00D84F6E" w:rsidRDefault="00AE56ED" w:rsidP="00AE56ED">
      <w:pPr>
        <w:pStyle w:val="ZLITUSTzmustliter"/>
      </w:pPr>
      <w:r w:rsidRPr="00D84F6E">
        <w:t>2. Wniosek</w:t>
      </w:r>
      <w:r w:rsidR="0036254C" w:rsidRPr="00D84F6E">
        <w:t xml:space="preserve"> o</w:t>
      </w:r>
      <w:r w:rsidR="0036254C">
        <w:t> </w:t>
      </w:r>
      <w:r w:rsidRPr="00D84F6E">
        <w:t>ponowne rozpatrzenie sprawy jest opiniowany przez zespół, o którym mowa</w:t>
      </w:r>
      <w:r w:rsidR="0036254C" w:rsidRPr="00D84F6E">
        <w:t xml:space="preserve"> w</w:t>
      </w:r>
      <w:r w:rsidR="0036254C">
        <w:t> art. </w:t>
      </w:r>
      <w:r w:rsidRPr="00D84F6E">
        <w:t>5</w:t>
      </w:r>
      <w:r w:rsidR="0036254C" w:rsidRPr="00D84F6E">
        <w:t>2</w:t>
      </w:r>
      <w:r w:rsidR="0036254C">
        <w:t xml:space="preserve"> ust. </w:t>
      </w:r>
      <w:r w:rsidRPr="00D84F6E">
        <w:t>2,</w:t>
      </w:r>
      <w:r w:rsidR="0036254C" w:rsidRPr="00D84F6E">
        <w:t xml:space="preserve"> w</w:t>
      </w:r>
      <w:r w:rsidR="0036254C">
        <w:t> </w:t>
      </w:r>
      <w:r w:rsidRPr="00D84F6E">
        <w:t>terminie 3</w:t>
      </w:r>
      <w:r w:rsidR="0036254C" w:rsidRPr="00D84F6E">
        <w:t>0</w:t>
      </w:r>
      <w:r w:rsidR="0036254C">
        <w:t> </w:t>
      </w:r>
      <w:r w:rsidRPr="00D84F6E">
        <w:t>dni od dnia,</w:t>
      </w:r>
      <w:r w:rsidR="0036254C" w:rsidRPr="00D84F6E">
        <w:t xml:space="preserve"> w</w:t>
      </w:r>
      <w:r w:rsidR="0036254C">
        <w:t> </w:t>
      </w:r>
      <w:r w:rsidRPr="00D84F6E">
        <w:t>którym zespół ten otrzymał wniosek.</w:t>
      </w:r>
      <w:r w:rsidR="0036254C">
        <w:t>”</w:t>
      </w:r>
      <w:r w:rsidRPr="00D84F6E">
        <w:t>,</w:t>
      </w:r>
    </w:p>
    <w:p w:rsidR="00AE56ED" w:rsidRPr="0036254C" w:rsidRDefault="00AE56ED" w:rsidP="0036254C">
      <w:pPr>
        <w:pStyle w:val="LITlitera"/>
        <w:spacing w:before="80"/>
        <w:ind w:left="777" w:hanging="357"/>
        <w:rPr>
          <w:bCs w:val="0"/>
        </w:rPr>
      </w:pPr>
      <w:r w:rsidRPr="0036254C">
        <w:rPr>
          <w:bCs w:val="0"/>
        </w:rPr>
        <w:t>b)</w:t>
      </w:r>
      <w:r w:rsidRPr="0036254C">
        <w:rPr>
          <w:bCs w:val="0"/>
        </w:rPr>
        <w:tab/>
        <w:t>po</w:t>
      </w:r>
      <w:r w:rsidR="0036254C" w:rsidRPr="0036254C">
        <w:rPr>
          <w:bCs w:val="0"/>
        </w:rPr>
        <w:t xml:space="preserve"> ust. 2 </w:t>
      </w:r>
      <w:r w:rsidRPr="0036254C">
        <w:rPr>
          <w:bCs w:val="0"/>
        </w:rPr>
        <w:t>dodaje się</w:t>
      </w:r>
      <w:r w:rsidR="0036254C" w:rsidRPr="0036254C">
        <w:rPr>
          <w:bCs w:val="0"/>
        </w:rPr>
        <w:t xml:space="preserve"> ust. </w:t>
      </w:r>
      <w:r w:rsidRPr="0036254C">
        <w:rPr>
          <w:bCs w:val="0"/>
        </w:rPr>
        <w:t>2a</w:t>
      </w:r>
      <w:r w:rsidR="0036254C" w:rsidRPr="0036254C">
        <w:rPr>
          <w:bCs w:val="0"/>
        </w:rPr>
        <w:t xml:space="preserve"> w </w:t>
      </w:r>
      <w:r w:rsidRPr="0036254C">
        <w:rPr>
          <w:bCs w:val="0"/>
        </w:rPr>
        <w:t>brzmieniu:</w:t>
      </w:r>
    </w:p>
    <w:p w:rsidR="00AE56ED" w:rsidRPr="00D84F6E" w:rsidRDefault="0036254C" w:rsidP="00AE56ED">
      <w:pPr>
        <w:pStyle w:val="ZLITUSTzmustliter"/>
      </w:pPr>
      <w:r>
        <w:t>„</w:t>
      </w:r>
      <w:r w:rsidR="00AE56ED" w:rsidRPr="00D84F6E">
        <w:t>2a. Minister informuje</w:t>
      </w:r>
      <w:r w:rsidRPr="00D84F6E">
        <w:t xml:space="preserve"> w</w:t>
      </w:r>
      <w:r>
        <w:t> </w:t>
      </w:r>
      <w:r w:rsidR="00AE56ED" w:rsidRPr="00D84F6E">
        <w:t>formie pisemnej</w:t>
      </w:r>
      <w:r w:rsidRPr="00D84F6E">
        <w:t xml:space="preserve"> o</w:t>
      </w:r>
      <w:r>
        <w:t> </w:t>
      </w:r>
      <w:r w:rsidR="00AE56ED" w:rsidRPr="00D84F6E">
        <w:t>rozpatrzeniu wniosku</w:t>
      </w:r>
      <w:r w:rsidRPr="00D84F6E">
        <w:t xml:space="preserve"> o</w:t>
      </w:r>
      <w:r>
        <w:t> </w:t>
      </w:r>
      <w:r w:rsidR="00AE56ED" w:rsidRPr="00D84F6E">
        <w:t>ponowne rozpatrzenie sprawy, złoż</w:t>
      </w:r>
      <w:r w:rsidR="00AE56ED" w:rsidRPr="00D84F6E">
        <w:t>o</w:t>
      </w:r>
      <w:r w:rsidR="00AE56ED" w:rsidRPr="00D84F6E">
        <w:t>nego od informacji,</w:t>
      </w:r>
      <w:r w:rsidRPr="00D84F6E">
        <w:t xml:space="preserve"> o</w:t>
      </w:r>
      <w:r>
        <w:t> </w:t>
      </w:r>
      <w:r w:rsidR="00AE56ED" w:rsidRPr="00D84F6E">
        <w:t>której mowa</w:t>
      </w:r>
      <w:r w:rsidRPr="00D84F6E">
        <w:t xml:space="preserve"> w</w:t>
      </w:r>
      <w:r>
        <w:t> art. </w:t>
      </w:r>
      <w:r w:rsidR="00AE56ED" w:rsidRPr="00D84F6E">
        <w:t>1</w:t>
      </w:r>
      <w:r w:rsidRPr="00D84F6E">
        <w:t>3</w:t>
      </w:r>
      <w:r>
        <w:t xml:space="preserve"> ust. </w:t>
      </w:r>
      <w:r w:rsidR="00AE56ED" w:rsidRPr="00D84F6E">
        <w:t>1a.</w:t>
      </w:r>
      <w:r>
        <w:t>”</w:t>
      </w:r>
      <w:r w:rsidR="00AE56ED" w:rsidRPr="00D84F6E">
        <w:t>,</w:t>
      </w:r>
    </w:p>
    <w:p w:rsidR="00AE56ED" w:rsidRPr="0036254C" w:rsidRDefault="00AE56ED" w:rsidP="0036254C">
      <w:pPr>
        <w:pStyle w:val="LITlitera"/>
        <w:spacing w:before="80"/>
        <w:ind w:left="777" w:hanging="357"/>
        <w:rPr>
          <w:bCs w:val="0"/>
        </w:rPr>
      </w:pPr>
      <w:r w:rsidRPr="0036254C">
        <w:rPr>
          <w:bCs w:val="0"/>
        </w:rPr>
        <w:t>c)</w:t>
      </w:r>
      <w:r w:rsidRPr="0036254C">
        <w:rPr>
          <w:bCs w:val="0"/>
        </w:rPr>
        <w:tab/>
        <w:t>uchyla się</w:t>
      </w:r>
      <w:r w:rsidR="0036254C" w:rsidRPr="0036254C">
        <w:rPr>
          <w:bCs w:val="0"/>
        </w:rPr>
        <w:t xml:space="preserve"> ust. </w:t>
      </w:r>
      <w:r w:rsidRPr="0036254C">
        <w:rPr>
          <w:bCs w:val="0"/>
        </w:rPr>
        <w:t>4;</w:t>
      </w:r>
    </w:p>
    <w:p w:rsidR="00AE56ED" w:rsidRPr="00AE56ED" w:rsidRDefault="00AE56ED" w:rsidP="0036254C">
      <w:pPr>
        <w:pStyle w:val="PKTpunkt"/>
        <w:keepNext/>
      </w:pPr>
      <w:r w:rsidRPr="00D84F6E">
        <w:t>14</w:t>
      </w:r>
      <w:r w:rsidRPr="00AE56ED">
        <w:t>)</w:t>
      </w:r>
      <w:r w:rsidRPr="00AE56ED">
        <w:tab/>
        <w:t>po</w:t>
      </w:r>
      <w:r w:rsidR="0036254C">
        <w:t xml:space="preserve"> art. </w:t>
      </w:r>
      <w:r w:rsidRPr="00AE56ED">
        <w:t>1</w:t>
      </w:r>
      <w:r w:rsidR="0036254C" w:rsidRPr="00AE56ED">
        <w:t>4</w:t>
      </w:r>
      <w:r w:rsidR="0036254C">
        <w:t> </w:t>
      </w:r>
      <w:r w:rsidRPr="00AE56ED">
        <w:t>dodaje się</w:t>
      </w:r>
      <w:r w:rsidR="0036254C">
        <w:t xml:space="preserve"> art. </w:t>
      </w:r>
      <w:r w:rsidRPr="00AE56ED">
        <w:t>14a</w:t>
      </w:r>
      <w:r w:rsidR="0036254C" w:rsidRPr="00AE56ED">
        <w:t xml:space="preserve"> w</w:t>
      </w:r>
      <w:r w:rsidR="0036254C">
        <w:t> </w:t>
      </w:r>
      <w:r w:rsidRPr="00AE56ED">
        <w:t>brzmieniu:</w:t>
      </w:r>
    </w:p>
    <w:p w:rsidR="00AE56ED" w:rsidRPr="00AE56ED" w:rsidRDefault="0036254C" w:rsidP="0036254C">
      <w:pPr>
        <w:pStyle w:val="ZARTzmartartykuempunktem"/>
        <w:spacing w:before="80"/>
        <w:ind w:firstLine="482"/>
      </w:pPr>
      <w:r>
        <w:t>„</w:t>
      </w:r>
      <w:r w:rsidR="00AE56ED" w:rsidRPr="00AE56ED">
        <w:t>Art. 14a. 1. Należności finansowe wynikające</w:t>
      </w:r>
      <w:r w:rsidRPr="00AE56ED">
        <w:t xml:space="preserve"> z</w:t>
      </w:r>
      <w:r>
        <w:t> </w:t>
      </w:r>
      <w:r w:rsidR="00AE56ED" w:rsidRPr="00AE56ED">
        <w:t>rozliczenia przyznanych środków finansowych Minister um</w:t>
      </w:r>
      <w:r w:rsidR="00AE56ED" w:rsidRPr="00AE56ED">
        <w:t>a</w:t>
      </w:r>
      <w:r w:rsidR="00AE56ED" w:rsidRPr="00AE56ED">
        <w:t>rza</w:t>
      </w:r>
      <w:r w:rsidRPr="00AE56ED">
        <w:t xml:space="preserve"> z</w:t>
      </w:r>
      <w:r>
        <w:t> </w:t>
      </w:r>
      <w:r w:rsidR="00AE56ED" w:rsidRPr="00AE56ED">
        <w:t>urzędu lub na wniosek dłużnika, jeżeli:</w:t>
      </w:r>
    </w:p>
    <w:p w:rsidR="00AE56ED" w:rsidRPr="0036254C" w:rsidRDefault="00AE56ED" w:rsidP="0036254C">
      <w:pPr>
        <w:pStyle w:val="ZPKTzmpktartykuempunktem"/>
        <w:spacing w:before="60"/>
        <w:ind w:left="902" w:hanging="482"/>
        <w:rPr>
          <w:bCs w:val="0"/>
        </w:rPr>
      </w:pPr>
      <w:r w:rsidRPr="0036254C">
        <w:rPr>
          <w:bCs w:val="0"/>
        </w:rPr>
        <w:t>1)</w:t>
      </w:r>
      <w:r w:rsidRPr="0036254C">
        <w:rPr>
          <w:bCs w:val="0"/>
        </w:rPr>
        <w:tab/>
        <w:t>dłużnik został wykreślony</w:t>
      </w:r>
      <w:r w:rsidR="0036254C" w:rsidRPr="0036254C">
        <w:rPr>
          <w:bCs w:val="0"/>
        </w:rPr>
        <w:t xml:space="preserve"> z </w:t>
      </w:r>
      <w:r w:rsidRPr="0036254C">
        <w:rPr>
          <w:bCs w:val="0"/>
        </w:rPr>
        <w:t>właściwego rejestru,</w:t>
      </w:r>
      <w:r w:rsidR="0036254C" w:rsidRPr="0036254C">
        <w:rPr>
          <w:bCs w:val="0"/>
        </w:rPr>
        <w:t xml:space="preserve"> a </w:t>
      </w:r>
      <w:r w:rsidRPr="0036254C">
        <w:rPr>
          <w:bCs w:val="0"/>
        </w:rPr>
        <w:t>odpowiedzialność za długi nie przeszła na osoby trzecie;</w:t>
      </w:r>
    </w:p>
    <w:p w:rsidR="00AE56ED" w:rsidRPr="00D84F6E" w:rsidRDefault="00AE56ED" w:rsidP="00AE56ED">
      <w:pPr>
        <w:pStyle w:val="ZPKTzmpktartykuempunktem"/>
      </w:pPr>
      <w:r w:rsidRPr="00D84F6E">
        <w:t>2)</w:t>
      </w:r>
      <w:r w:rsidRPr="00D84F6E">
        <w:tab/>
        <w:t>zachodzi uzasadnione przypuszczenie, że</w:t>
      </w:r>
      <w:r w:rsidR="0036254C" w:rsidRPr="00D84F6E">
        <w:t xml:space="preserve"> w</w:t>
      </w:r>
      <w:r w:rsidR="0036254C">
        <w:t> </w:t>
      </w:r>
      <w:r w:rsidRPr="00D84F6E">
        <w:t>postępowaniu egzekucyjnym nie uzyska się sumy wyższej od kos</w:t>
      </w:r>
      <w:r w:rsidRPr="00D84F6E">
        <w:t>z</w:t>
      </w:r>
      <w:r w:rsidRPr="00D84F6E">
        <w:t>tów egzekucyjnych lub postępowanie egzekucyjne okazało się nieskuteczne;</w:t>
      </w:r>
    </w:p>
    <w:p w:rsidR="00AE56ED" w:rsidRPr="00D84F6E" w:rsidRDefault="00AE56ED" w:rsidP="00AE56ED">
      <w:pPr>
        <w:pStyle w:val="ZPKTzmpktartykuempunktem"/>
      </w:pPr>
      <w:r w:rsidRPr="00D84F6E">
        <w:t>3)</w:t>
      </w:r>
      <w:r w:rsidRPr="00D84F6E">
        <w:tab/>
        <w:t>zostało zastosowane umorzenie</w:t>
      </w:r>
      <w:r w:rsidR="0036254C" w:rsidRPr="00D84F6E">
        <w:t xml:space="preserve"> w</w:t>
      </w:r>
      <w:r w:rsidR="0036254C">
        <w:t> </w:t>
      </w:r>
      <w:r w:rsidRPr="00D84F6E">
        <w:t>ramach zawartego układu</w:t>
      </w:r>
      <w:r w:rsidR="0036254C" w:rsidRPr="00D84F6E">
        <w:t xml:space="preserve"> z</w:t>
      </w:r>
      <w:r w:rsidR="0036254C">
        <w:t> </w:t>
      </w:r>
      <w:r w:rsidRPr="00D84F6E">
        <w:t>wierzycielami dłużnika;</w:t>
      </w:r>
    </w:p>
    <w:p w:rsidR="00AE56ED" w:rsidRPr="00D84F6E" w:rsidRDefault="00AE56ED" w:rsidP="00AE56ED">
      <w:pPr>
        <w:pStyle w:val="ZPKTzmpktartykuempunktem"/>
      </w:pPr>
      <w:r w:rsidRPr="00D84F6E">
        <w:t>4)</w:t>
      </w:r>
      <w:r w:rsidRPr="00D84F6E">
        <w:tab/>
        <w:t>sąd oddalił wniosek</w:t>
      </w:r>
      <w:r w:rsidR="0036254C" w:rsidRPr="00D84F6E">
        <w:t xml:space="preserve"> o</w:t>
      </w:r>
      <w:r w:rsidR="0036254C">
        <w:t> </w:t>
      </w:r>
      <w:r w:rsidRPr="00D84F6E">
        <w:t>ogłoszenie upadłości dłużnika lub umorzył postępowanie upadłościowe</w:t>
      </w:r>
      <w:r w:rsidR="0036254C" w:rsidRPr="00D84F6E">
        <w:t xml:space="preserve"> z</w:t>
      </w:r>
      <w:r w:rsidR="0036254C">
        <w:t> </w:t>
      </w:r>
      <w:r w:rsidRPr="00D84F6E">
        <w:t>przyczyn,</w:t>
      </w:r>
      <w:r w:rsidR="0036254C" w:rsidRPr="00D84F6E">
        <w:t xml:space="preserve"> o</w:t>
      </w:r>
      <w:r w:rsidR="0036254C">
        <w:t> </w:t>
      </w:r>
      <w:r w:rsidRPr="00D84F6E">
        <w:t>których mowa</w:t>
      </w:r>
      <w:r w:rsidR="0036254C" w:rsidRPr="00D84F6E">
        <w:t xml:space="preserve"> w</w:t>
      </w:r>
      <w:r w:rsidR="0036254C">
        <w:t> art. </w:t>
      </w:r>
      <w:r w:rsidRPr="00D84F6E">
        <w:t>1</w:t>
      </w:r>
      <w:r w:rsidR="0036254C" w:rsidRPr="00D84F6E">
        <w:t>3</w:t>
      </w:r>
      <w:r w:rsidR="0036254C">
        <w:t xml:space="preserve"> oraz</w:t>
      </w:r>
      <w:r w:rsidR="0036254C" w:rsidRPr="00D84F6E">
        <w:t xml:space="preserve"> w</w:t>
      </w:r>
      <w:r w:rsidR="0036254C">
        <w:t> art. </w:t>
      </w:r>
      <w:r w:rsidRPr="00D84F6E">
        <w:t>36</w:t>
      </w:r>
      <w:r w:rsidR="0036254C" w:rsidRPr="00D84F6E">
        <w:t>1</w:t>
      </w:r>
      <w:r w:rsidR="0036254C">
        <w:t xml:space="preserve"> pkt </w:t>
      </w:r>
      <w:r w:rsidR="0036254C" w:rsidRPr="00D84F6E">
        <w:t>1</w:t>
      </w:r>
      <w:r w:rsidR="0036254C">
        <w:t xml:space="preserve"> i </w:t>
      </w:r>
      <w:r w:rsidR="0036254C" w:rsidRPr="00D84F6E">
        <w:t>2</w:t>
      </w:r>
      <w:r w:rsidR="0036254C">
        <w:t> </w:t>
      </w:r>
      <w:r w:rsidRPr="00D84F6E">
        <w:t>ustawy z dnia 2</w:t>
      </w:r>
      <w:r w:rsidR="0036254C" w:rsidRPr="00D84F6E">
        <w:t>8</w:t>
      </w:r>
      <w:r w:rsidR="0036254C">
        <w:t> </w:t>
      </w:r>
      <w:r w:rsidRPr="00D84F6E">
        <w:t>lutego 200</w:t>
      </w:r>
      <w:r w:rsidR="0036254C" w:rsidRPr="00D84F6E">
        <w:t>3</w:t>
      </w:r>
      <w:r w:rsidR="0036254C">
        <w:t> </w:t>
      </w:r>
      <w:r w:rsidRPr="00D84F6E">
        <w:t>r. – Prawo upadłościowe</w:t>
      </w:r>
      <w:r w:rsidR="0036254C" w:rsidRPr="00D84F6E">
        <w:t xml:space="preserve"> i</w:t>
      </w:r>
      <w:r w:rsidR="0036254C">
        <w:t> </w:t>
      </w:r>
      <w:r w:rsidRPr="00D84F6E">
        <w:t>naprawcze (</w:t>
      </w:r>
      <w:r w:rsidR="0036254C">
        <w:t>Dz. U.</w:t>
      </w:r>
      <w:r w:rsidR="0036254C" w:rsidRPr="00D84F6E">
        <w:t xml:space="preserve"> z</w:t>
      </w:r>
      <w:r w:rsidR="0036254C">
        <w:t> </w:t>
      </w:r>
      <w:r w:rsidRPr="00D84F6E">
        <w:t>201</w:t>
      </w:r>
      <w:r w:rsidR="00DC3337">
        <w:t>5</w:t>
      </w:r>
      <w:r w:rsidR="0036254C">
        <w:t> </w:t>
      </w:r>
      <w:r w:rsidRPr="00D84F6E">
        <w:t>r.</w:t>
      </w:r>
      <w:r w:rsidR="0036254C">
        <w:t xml:space="preserve"> poz. </w:t>
      </w:r>
      <w:r w:rsidRPr="00D84F6E">
        <w:t>2</w:t>
      </w:r>
      <w:r w:rsidR="00DC3337">
        <w:t>33</w:t>
      </w:r>
      <w:r w:rsidRPr="00D84F6E">
        <w:t>).</w:t>
      </w:r>
    </w:p>
    <w:p w:rsidR="00AE56ED" w:rsidRPr="00D84F6E" w:rsidRDefault="00AE56ED" w:rsidP="0036254C">
      <w:pPr>
        <w:pStyle w:val="ZUSTzmustartykuempunktem"/>
        <w:keepNext/>
      </w:pPr>
      <w:r w:rsidRPr="00D84F6E">
        <w:t>2. Minister, na uzasadniony wniosek dłużnika lub</w:t>
      </w:r>
      <w:r w:rsidR="0036254C" w:rsidRPr="00D84F6E">
        <w:t xml:space="preserve"> z</w:t>
      </w:r>
      <w:r w:rsidR="0036254C">
        <w:t> </w:t>
      </w:r>
      <w:r w:rsidRPr="00D84F6E">
        <w:t xml:space="preserve">urzędu, może umorzyć należność finansową niestanowiącą pomocy publicznej lub pomocy de </w:t>
      </w:r>
      <w:proofErr w:type="spellStart"/>
      <w:r w:rsidRPr="00D84F6E">
        <w:t>minimis</w:t>
      </w:r>
      <w:proofErr w:type="spellEnd"/>
      <w:r w:rsidRPr="00D84F6E">
        <w:t xml:space="preserve"> w całości lub</w:t>
      </w:r>
      <w:r w:rsidR="0036254C" w:rsidRPr="00D84F6E">
        <w:t xml:space="preserve"> w</w:t>
      </w:r>
      <w:r w:rsidR="0036254C">
        <w:t> </w:t>
      </w:r>
      <w:r w:rsidRPr="00D84F6E">
        <w:t>części, odroczyć termin spłaty lub rozłożyć spłatę na r</w:t>
      </w:r>
      <w:r w:rsidRPr="00D84F6E">
        <w:t>a</w:t>
      </w:r>
      <w:r w:rsidRPr="00D84F6E">
        <w:t>ty, jeżeli:</w:t>
      </w:r>
    </w:p>
    <w:p w:rsidR="00AE56ED" w:rsidRPr="00D84F6E" w:rsidRDefault="00AE56ED" w:rsidP="00AE56ED">
      <w:pPr>
        <w:pStyle w:val="ZPKTzmpktartykuempunktem"/>
      </w:pPr>
      <w:r w:rsidRPr="00D84F6E">
        <w:t>1)</w:t>
      </w:r>
      <w:r w:rsidRPr="00D84F6E">
        <w:tab/>
        <w:t>wystąpiła nadzwyczajna zmiana stosunków gospodarczych, której strony nie mogły przewidzieć</w:t>
      </w:r>
      <w:r w:rsidR="0036254C" w:rsidRPr="00D84F6E">
        <w:t xml:space="preserve"> w</w:t>
      </w:r>
      <w:r w:rsidR="0036254C">
        <w:t> </w:t>
      </w:r>
      <w:r w:rsidRPr="00D84F6E">
        <w:t>dniu otrz</w:t>
      </w:r>
      <w:r w:rsidRPr="00D84F6E">
        <w:t>y</w:t>
      </w:r>
      <w:r w:rsidRPr="00D84F6E">
        <w:t>mania środków finansowych,</w:t>
      </w:r>
      <w:r w:rsidR="0036254C" w:rsidRPr="00D84F6E">
        <w:t xml:space="preserve"> z</w:t>
      </w:r>
      <w:r w:rsidR="0036254C">
        <w:t> </w:t>
      </w:r>
      <w:r w:rsidRPr="00D84F6E">
        <w:t>powodu której zapłata należności przez dłużnika groziłaby znacznym pogo</w:t>
      </w:r>
      <w:r w:rsidRPr="00D84F6E">
        <w:t>r</w:t>
      </w:r>
      <w:r w:rsidRPr="00D84F6E">
        <w:t>szeniem jego sytuacji ekonomicznej;</w:t>
      </w:r>
    </w:p>
    <w:p w:rsidR="00AE56ED" w:rsidRPr="00D84F6E" w:rsidRDefault="00AE56ED" w:rsidP="00AE56ED">
      <w:pPr>
        <w:pStyle w:val="ZPKTzmpktartykuempunktem"/>
      </w:pPr>
      <w:r w:rsidRPr="00D84F6E">
        <w:t>2)</w:t>
      </w:r>
      <w:r w:rsidRPr="00D84F6E">
        <w:tab/>
        <w:t>wystąpiły ważne zdarzenia losowe niezależne od dłużnika;</w:t>
      </w:r>
    </w:p>
    <w:p w:rsidR="00AE56ED" w:rsidRPr="00D84F6E" w:rsidRDefault="00AE56ED" w:rsidP="00AE56ED">
      <w:pPr>
        <w:pStyle w:val="ZPKTzmpktartykuempunktem"/>
      </w:pPr>
      <w:r w:rsidRPr="00D84F6E">
        <w:t>3)</w:t>
      </w:r>
      <w:r w:rsidRPr="00D84F6E">
        <w:tab/>
        <w:t>jest to uzasadnione ryzykiem naukowym wynikającym</w:t>
      </w:r>
      <w:r w:rsidR="0036254C" w:rsidRPr="00D84F6E">
        <w:t xml:space="preserve"> z</w:t>
      </w:r>
      <w:r w:rsidR="0036254C">
        <w:t> </w:t>
      </w:r>
      <w:r w:rsidRPr="00D84F6E">
        <w:t>charakteru wykonywanych zadań;</w:t>
      </w:r>
    </w:p>
    <w:p w:rsidR="00AE56ED" w:rsidRPr="00D84F6E" w:rsidRDefault="00AE56ED" w:rsidP="00AE56ED">
      <w:pPr>
        <w:pStyle w:val="ZPKTzmpktartykuempunktem"/>
      </w:pPr>
      <w:r w:rsidRPr="00D84F6E">
        <w:t>4)</w:t>
      </w:r>
      <w:r w:rsidRPr="00D84F6E">
        <w:tab/>
        <w:t>jest to uzasadnione ważnymi względami społecznymi lub gospodarczymi, w szczególności możliwościami płatniczymi dłużnika oraz uzasadnionym interesem Skarbu Państwa.</w:t>
      </w:r>
    </w:p>
    <w:p w:rsidR="00AE56ED" w:rsidRPr="00D84F6E" w:rsidRDefault="00AE56ED" w:rsidP="00AE56ED">
      <w:pPr>
        <w:pStyle w:val="ZUSTzmustartykuempunktem"/>
      </w:pPr>
      <w:r w:rsidRPr="00D84F6E">
        <w:t>3. Spłata należności finansowej odroczonej lub rozłożonej na raty następuje na podstawie umowy zawartej</w:t>
      </w:r>
      <w:r w:rsidR="0036254C" w:rsidRPr="00D84F6E">
        <w:t xml:space="preserve"> z</w:t>
      </w:r>
      <w:r w:rsidR="0036254C">
        <w:t> </w:t>
      </w:r>
      <w:r w:rsidRPr="00D84F6E">
        <w:t>dłużnikiem.</w:t>
      </w:r>
    </w:p>
    <w:p w:rsidR="00AE56ED" w:rsidRPr="00D84F6E" w:rsidRDefault="00AE56ED" w:rsidP="00AE56ED">
      <w:pPr>
        <w:pStyle w:val="ZUSTzmustartykuempunktem"/>
      </w:pPr>
      <w:r w:rsidRPr="00D84F6E">
        <w:t>4. Do umorzenia należności finansowej,</w:t>
      </w:r>
      <w:r w:rsidR="0036254C" w:rsidRPr="00D84F6E">
        <w:t xml:space="preserve"> o</w:t>
      </w:r>
      <w:r w:rsidR="0036254C">
        <w:t> </w:t>
      </w:r>
      <w:r w:rsidRPr="00D84F6E">
        <w:t>której mowa</w:t>
      </w:r>
      <w:r w:rsidR="0036254C" w:rsidRPr="00D84F6E">
        <w:t xml:space="preserve"> w</w:t>
      </w:r>
      <w:r w:rsidR="0036254C">
        <w:t> ust. </w:t>
      </w:r>
      <w:r w:rsidRPr="00D84F6E">
        <w:t>1, stosuje się odpowiednio przepisy</w:t>
      </w:r>
      <w:r w:rsidR="0036254C" w:rsidRPr="00D84F6E">
        <w:t xml:space="preserve"> o</w:t>
      </w:r>
      <w:r w:rsidR="0036254C">
        <w:t> </w:t>
      </w:r>
      <w:r w:rsidRPr="00D84F6E">
        <w:t xml:space="preserve">pomocy publicznej lub pomocy de </w:t>
      </w:r>
      <w:proofErr w:type="spellStart"/>
      <w:r w:rsidRPr="00D84F6E">
        <w:t>minimis</w:t>
      </w:r>
      <w:proofErr w:type="spellEnd"/>
      <w:r w:rsidRPr="00D84F6E">
        <w:t>.</w:t>
      </w:r>
      <w:r w:rsidR="0036254C">
        <w:t>”</w:t>
      </w:r>
      <w:r w:rsidRPr="00D84F6E">
        <w:t>;</w:t>
      </w:r>
    </w:p>
    <w:p w:rsidR="00AE56ED" w:rsidRPr="00AE56ED" w:rsidRDefault="00AE56ED" w:rsidP="0036254C">
      <w:pPr>
        <w:pStyle w:val="PKTpunkt"/>
        <w:keepNext/>
      </w:pPr>
      <w:r w:rsidRPr="00D84F6E">
        <w:t>15</w:t>
      </w:r>
      <w:r w:rsidRPr="00AE56ED">
        <w:t>)</w:t>
      </w:r>
      <w:r w:rsidRPr="00AE56ED">
        <w:tab/>
        <w:t>w</w:t>
      </w:r>
      <w:r w:rsidR="0036254C">
        <w:t xml:space="preserve"> art. </w:t>
      </w:r>
      <w:r w:rsidRPr="00AE56ED">
        <w:t>1</w:t>
      </w:r>
      <w:r w:rsidR="0036254C" w:rsidRPr="00AE56ED">
        <w:t>5</w:t>
      </w:r>
      <w:r w:rsidR="0036254C">
        <w:t xml:space="preserve"> ust. </w:t>
      </w:r>
      <w:r w:rsidR="0036254C" w:rsidRPr="00AE56ED">
        <w:t>3</w:t>
      </w:r>
      <w:r w:rsidR="0036254C">
        <w:t> </w:t>
      </w:r>
      <w:r w:rsidRPr="00AE56ED">
        <w:t>otrzymuje brzmienie:</w:t>
      </w:r>
    </w:p>
    <w:p w:rsidR="00AE56ED" w:rsidRPr="00D84F6E" w:rsidRDefault="0036254C" w:rsidP="00AE56ED">
      <w:pPr>
        <w:pStyle w:val="ZUSTzmustartykuempunktem"/>
      </w:pPr>
      <w:r>
        <w:t>„</w:t>
      </w:r>
      <w:r w:rsidR="00AE56ED" w:rsidRPr="00D84F6E">
        <w:t>3. Dane</w:t>
      </w:r>
      <w:r w:rsidRPr="00D84F6E">
        <w:t xml:space="preserve"> o</w:t>
      </w:r>
      <w:r>
        <w:t> </w:t>
      </w:r>
      <w:r w:rsidR="00AE56ED" w:rsidRPr="00D84F6E">
        <w:t>osobach recenzentów</w:t>
      </w:r>
      <w:r w:rsidRPr="00D84F6E">
        <w:t xml:space="preserve"> i</w:t>
      </w:r>
      <w:r>
        <w:t> </w:t>
      </w:r>
      <w:r w:rsidR="00AE56ED" w:rsidRPr="00D84F6E">
        <w:t>ekspertów oceniających</w:t>
      </w:r>
      <w:r w:rsidRPr="00D84F6E">
        <w:t xml:space="preserve"> w</w:t>
      </w:r>
      <w:r>
        <w:t> </w:t>
      </w:r>
      <w:r w:rsidR="00AE56ED" w:rsidRPr="00D84F6E">
        <w:t>danym postępowaniu wnioski</w:t>
      </w:r>
      <w:r w:rsidRPr="00D84F6E">
        <w:t xml:space="preserve"> o</w:t>
      </w:r>
      <w:r>
        <w:t> </w:t>
      </w:r>
      <w:r w:rsidR="00AE56ED" w:rsidRPr="00D84F6E">
        <w:t>przyznanie śro</w:t>
      </w:r>
      <w:r w:rsidR="00AE56ED" w:rsidRPr="00D84F6E">
        <w:t>d</w:t>
      </w:r>
      <w:r w:rsidR="00AE56ED" w:rsidRPr="00D84F6E">
        <w:t>ków finansowych na naukę przeznaczonych na zadania określone</w:t>
      </w:r>
      <w:r w:rsidRPr="00D84F6E">
        <w:t xml:space="preserve"> w</w:t>
      </w:r>
      <w:r>
        <w:t> art. </w:t>
      </w:r>
      <w:r w:rsidRPr="00D84F6E">
        <w:t>5</w:t>
      </w:r>
      <w:r>
        <w:t> </w:t>
      </w:r>
      <w:r w:rsidR="00AE56ED" w:rsidRPr="00D84F6E">
        <w:t>nie podlegają udostępnieniu.</w:t>
      </w:r>
      <w:r>
        <w:t>”</w:t>
      </w:r>
      <w:r w:rsidR="00AE56ED" w:rsidRPr="00D84F6E">
        <w:t>;</w:t>
      </w:r>
    </w:p>
    <w:p w:rsidR="00AE56ED" w:rsidRPr="00AE56ED" w:rsidRDefault="00AE56ED" w:rsidP="0036254C">
      <w:pPr>
        <w:pStyle w:val="PKTpunkt"/>
        <w:keepNext/>
      </w:pPr>
      <w:r w:rsidRPr="00D84F6E">
        <w:t>16</w:t>
      </w:r>
      <w:r w:rsidRPr="00AE56ED">
        <w:t>)</w:t>
      </w:r>
      <w:r w:rsidRPr="00AE56ED">
        <w:tab/>
        <w:t>art. 1</w:t>
      </w:r>
      <w:r w:rsidR="0036254C" w:rsidRPr="00AE56ED">
        <w:t>7</w:t>
      </w:r>
      <w:r w:rsidR="0036254C">
        <w:t> </w:t>
      </w:r>
      <w:r w:rsidRPr="00AE56ED">
        <w:t>otrzymuje brzmienie:</w:t>
      </w:r>
    </w:p>
    <w:p w:rsidR="00AE56ED" w:rsidRPr="00D84F6E" w:rsidRDefault="0036254C" w:rsidP="00AE56ED">
      <w:pPr>
        <w:pStyle w:val="ZARTzmartartykuempunktem"/>
      </w:pPr>
      <w:r>
        <w:t>„</w:t>
      </w:r>
      <w:r w:rsidR="00AE56ED" w:rsidRPr="00D84F6E">
        <w:t>Art. 17. Dyrektor Centrum Nauki lub Dyrektor Centrum Rozwoju, na wniosek kierownika projektu obejmuj</w:t>
      </w:r>
      <w:r w:rsidR="00AE56ED" w:rsidRPr="00D84F6E">
        <w:t>ą</w:t>
      </w:r>
      <w:r w:rsidR="00AE56ED" w:rsidRPr="00D84F6E">
        <w:t>cego badania naukowe lub prace rozwojowe, może wyrazić zgodę na zmianę podmiotu realizującego projekt po p</w:t>
      </w:r>
      <w:r w:rsidR="00AE56ED" w:rsidRPr="00D84F6E">
        <w:t>o</w:t>
      </w:r>
      <w:r w:rsidR="00AE56ED" w:rsidRPr="00D84F6E">
        <w:t>zytywnym zaopiniowaniu przez kierownika jednostki organizacyjnej realizującej projekt</w:t>
      </w:r>
      <w:r w:rsidRPr="00D84F6E">
        <w:t xml:space="preserve"> i</w:t>
      </w:r>
      <w:r>
        <w:t> </w:t>
      </w:r>
      <w:r w:rsidR="00AE56ED" w:rsidRPr="00D84F6E">
        <w:t>kierownika jednostki przejmującej realizację projektu.</w:t>
      </w:r>
      <w:r>
        <w:t>”</w:t>
      </w:r>
      <w:r w:rsidR="00AE56ED" w:rsidRPr="00D84F6E">
        <w:t>;</w:t>
      </w:r>
    </w:p>
    <w:p w:rsidR="00AE56ED" w:rsidRPr="00AE56ED" w:rsidRDefault="00AE56ED" w:rsidP="0036254C">
      <w:pPr>
        <w:pStyle w:val="PKTpunkt"/>
        <w:keepNext/>
      </w:pPr>
      <w:r w:rsidRPr="00D84F6E">
        <w:t>17</w:t>
      </w:r>
      <w:r w:rsidRPr="00AE56ED">
        <w:t>)</w:t>
      </w:r>
      <w:r w:rsidRPr="00AE56ED">
        <w:tab/>
        <w:t>w</w:t>
      </w:r>
      <w:r w:rsidR="0036254C">
        <w:t xml:space="preserve"> art. </w:t>
      </w:r>
      <w:r w:rsidRPr="00AE56ED">
        <w:t>18:</w:t>
      </w:r>
    </w:p>
    <w:p w:rsidR="00AE56ED" w:rsidRPr="00D84F6E" w:rsidRDefault="00AE56ED" w:rsidP="0036254C">
      <w:pPr>
        <w:pStyle w:val="LITlitera"/>
        <w:keepNext/>
      </w:pPr>
      <w:r w:rsidRPr="00D84F6E">
        <w:t>a)</w:t>
      </w:r>
      <w:r w:rsidRPr="00D84F6E">
        <w:tab/>
        <w:t>w</w:t>
      </w:r>
      <w:r w:rsidR="0036254C">
        <w:t xml:space="preserve"> ust. </w:t>
      </w:r>
      <w:r w:rsidRPr="00D84F6E">
        <w:t>1:</w:t>
      </w:r>
    </w:p>
    <w:p w:rsidR="00AE56ED" w:rsidRPr="00D84F6E" w:rsidRDefault="00AE56ED" w:rsidP="0036254C">
      <w:pPr>
        <w:pStyle w:val="TIRtiret"/>
        <w:keepNext/>
      </w:pPr>
      <w:r w:rsidRPr="00D84F6E">
        <w:t>–</w:t>
      </w:r>
      <w:r w:rsidRPr="00D84F6E">
        <w:tab/>
        <w:t>w</w:t>
      </w:r>
      <w:r w:rsidR="0036254C">
        <w:t xml:space="preserve"> pkt </w:t>
      </w:r>
      <w:r w:rsidRPr="00D84F6E">
        <w:t>1:</w:t>
      </w:r>
    </w:p>
    <w:p w:rsidR="00AE56ED" w:rsidRPr="00D84F6E" w:rsidRDefault="00AE56ED" w:rsidP="00AE56ED">
      <w:pPr>
        <w:pStyle w:val="2TIRpodwjnytiret"/>
      </w:pPr>
      <w:r w:rsidRPr="00D84F6E">
        <w:t>– – uchyla się</w:t>
      </w:r>
      <w:r w:rsidR="0036254C">
        <w:t xml:space="preserve"> lit. </w:t>
      </w:r>
      <w:r w:rsidRPr="00D84F6E">
        <w:t>g,</w:t>
      </w:r>
    </w:p>
    <w:p w:rsidR="00AE56ED" w:rsidRPr="00D84F6E" w:rsidRDefault="00AE56ED" w:rsidP="0036254C">
      <w:pPr>
        <w:pStyle w:val="2TIRpodwjnytiret"/>
        <w:keepNext/>
      </w:pPr>
      <w:r w:rsidRPr="00D84F6E">
        <w:t>– – po</w:t>
      </w:r>
      <w:r w:rsidR="0036254C">
        <w:t xml:space="preserve"> lit. </w:t>
      </w:r>
      <w:r w:rsidRPr="00D84F6E">
        <w:t>g dodaje się</w:t>
      </w:r>
      <w:r w:rsidR="0036254C">
        <w:t xml:space="preserve"> lit. </w:t>
      </w:r>
      <w:r w:rsidRPr="00D84F6E">
        <w:t>h oraz</w:t>
      </w:r>
      <w:r w:rsidR="0036254C" w:rsidRPr="00D84F6E">
        <w:t xml:space="preserve"> i</w:t>
      </w:r>
      <w:r w:rsidR="0036254C">
        <w:t> </w:t>
      </w:r>
      <w:r w:rsidR="0036254C" w:rsidRPr="00D84F6E">
        <w:t>w</w:t>
      </w:r>
      <w:r w:rsidR="0036254C">
        <w:t> </w:t>
      </w:r>
      <w:r w:rsidRPr="00D84F6E">
        <w:t>brzmieniu:</w:t>
      </w:r>
    </w:p>
    <w:p w:rsidR="00AE56ED" w:rsidRPr="00D84F6E" w:rsidRDefault="0036254C" w:rsidP="00AE56ED">
      <w:pPr>
        <w:pStyle w:val="Z2TIRLITzmlitpodwjnymtiret"/>
      </w:pPr>
      <w:r>
        <w:t>„</w:t>
      </w:r>
      <w:r w:rsidR="00AE56ED" w:rsidRPr="00D84F6E">
        <w:t>h)</w:t>
      </w:r>
      <w:r w:rsidR="00AE56ED" w:rsidRPr="00D84F6E">
        <w:tab/>
        <w:t>działania związane</w:t>
      </w:r>
      <w:r w:rsidRPr="00D84F6E">
        <w:t xml:space="preserve"> z</w:t>
      </w:r>
      <w:r>
        <w:t> </w:t>
      </w:r>
      <w:r w:rsidR="00AE56ED" w:rsidRPr="00D84F6E">
        <w:t>komercjalizacją wyników badań naukowych</w:t>
      </w:r>
      <w:r w:rsidRPr="00D84F6E">
        <w:t xml:space="preserve"> i</w:t>
      </w:r>
      <w:r>
        <w:t> </w:t>
      </w:r>
      <w:r w:rsidR="00AE56ED" w:rsidRPr="00D84F6E">
        <w:t>prac rozwojowych, polegające na analizie potrzeb rynku, stanu techniki, możliwości ochrony patentowej efektów tej działalności oraz opracowaniu projektów komercjalizacji,</w:t>
      </w:r>
    </w:p>
    <w:p w:rsidR="00AE56ED" w:rsidRPr="00D84F6E" w:rsidRDefault="00AE56ED" w:rsidP="00AE56ED">
      <w:pPr>
        <w:pStyle w:val="Z2TIRLITzmlitpodwjnymtiret"/>
      </w:pPr>
      <w:r w:rsidRPr="00D84F6E">
        <w:t>i)</w:t>
      </w:r>
      <w:r w:rsidRPr="00D84F6E">
        <w:tab/>
        <w:t>zadania związane</w:t>
      </w:r>
      <w:r w:rsidR="0036254C" w:rsidRPr="00D84F6E">
        <w:t xml:space="preserve"> z</w:t>
      </w:r>
      <w:r w:rsidR="0036254C">
        <w:t> </w:t>
      </w:r>
      <w:r w:rsidRPr="00D84F6E">
        <w:t>zapewnieniem warunków udziału niepełnosprawnych naukowców</w:t>
      </w:r>
      <w:r w:rsidR="0036254C" w:rsidRPr="00D84F6E">
        <w:t xml:space="preserve"> i</w:t>
      </w:r>
      <w:r w:rsidR="0036254C">
        <w:t> </w:t>
      </w:r>
      <w:r w:rsidRPr="00D84F6E">
        <w:t>uczestników studiów doktoranckich</w:t>
      </w:r>
      <w:r w:rsidR="0036254C" w:rsidRPr="00D84F6E">
        <w:t xml:space="preserve"> w</w:t>
      </w:r>
      <w:r w:rsidR="0036254C">
        <w:t> </w:t>
      </w:r>
      <w:r w:rsidRPr="00D84F6E">
        <w:t>realizacji badań naukowych</w:t>
      </w:r>
      <w:r w:rsidR="0036254C" w:rsidRPr="00D84F6E">
        <w:t xml:space="preserve"> i</w:t>
      </w:r>
      <w:r w:rsidR="0036254C">
        <w:t> </w:t>
      </w:r>
      <w:r w:rsidRPr="00D84F6E">
        <w:t>prac rozwojowych;</w:t>
      </w:r>
      <w:r w:rsidR="0036254C">
        <w:t>”</w:t>
      </w:r>
      <w:r w:rsidRPr="00D84F6E">
        <w:t>,</w:t>
      </w:r>
    </w:p>
    <w:p w:rsidR="00AE56ED" w:rsidRPr="00D84F6E" w:rsidRDefault="00AE56ED" w:rsidP="0036254C">
      <w:pPr>
        <w:pStyle w:val="TIRtiret"/>
        <w:keepNext/>
      </w:pPr>
      <w:r w:rsidRPr="00D84F6E">
        <w:t>–</w:t>
      </w:r>
      <w:r w:rsidRPr="00D84F6E">
        <w:tab/>
        <w:t>po</w:t>
      </w:r>
      <w:r w:rsidR="0036254C">
        <w:t xml:space="preserve"> pkt </w:t>
      </w:r>
      <w:r w:rsidR="0036254C" w:rsidRPr="00D84F6E">
        <w:t>1</w:t>
      </w:r>
      <w:r w:rsidR="0036254C">
        <w:t> </w:t>
      </w:r>
      <w:r w:rsidRPr="00D84F6E">
        <w:t>dodaje się</w:t>
      </w:r>
      <w:r w:rsidR="0036254C">
        <w:t xml:space="preserve"> pkt </w:t>
      </w:r>
      <w:r w:rsidRPr="00D84F6E">
        <w:t>1a</w:t>
      </w:r>
      <w:r w:rsidR="0036254C" w:rsidRPr="00D84F6E">
        <w:t xml:space="preserve"> w</w:t>
      </w:r>
      <w:r w:rsidR="0036254C">
        <w:t> </w:t>
      </w:r>
      <w:r w:rsidRPr="00D84F6E">
        <w:t>brzmieniu:</w:t>
      </w:r>
    </w:p>
    <w:p w:rsidR="00AE56ED" w:rsidRPr="00D84F6E" w:rsidRDefault="0036254C" w:rsidP="00AE56ED">
      <w:pPr>
        <w:pStyle w:val="ZTIRPKTzmpkttiret"/>
      </w:pPr>
      <w:r>
        <w:t>„</w:t>
      </w:r>
      <w:r w:rsidR="00AE56ED" w:rsidRPr="00D84F6E">
        <w:t>1a)</w:t>
      </w:r>
      <w:r w:rsidR="00AE56ED" w:rsidRPr="00D84F6E">
        <w:tab/>
        <w:t>koszty restrukturyzacji jednostek naukowych;</w:t>
      </w:r>
      <w:r>
        <w:t>”</w:t>
      </w:r>
      <w:r w:rsidR="00AE56ED" w:rsidRPr="00D84F6E">
        <w:t>,</w:t>
      </w:r>
    </w:p>
    <w:p w:rsidR="00AE56ED" w:rsidRPr="00D84F6E" w:rsidRDefault="00AE56ED" w:rsidP="0036254C">
      <w:pPr>
        <w:pStyle w:val="TIRtiret"/>
        <w:keepNext/>
      </w:pPr>
      <w:r w:rsidRPr="00D84F6E">
        <w:t>–</w:t>
      </w:r>
      <w:r w:rsidRPr="00D84F6E">
        <w:tab/>
        <w:t xml:space="preserve">pkt </w:t>
      </w:r>
      <w:r w:rsidR="0036254C" w:rsidRPr="00D84F6E">
        <w:t>2</w:t>
      </w:r>
      <w:r w:rsidR="0036254C">
        <w:t> </w:t>
      </w:r>
      <w:r w:rsidRPr="00D84F6E">
        <w:t>otrzymuje brzmienie:</w:t>
      </w:r>
    </w:p>
    <w:p w:rsidR="00AE56ED" w:rsidRPr="00D84F6E" w:rsidRDefault="0036254C" w:rsidP="00AE56ED">
      <w:pPr>
        <w:pStyle w:val="ZTIRPKTzmpkttiret"/>
      </w:pPr>
      <w:r>
        <w:t>„</w:t>
      </w:r>
      <w:r w:rsidR="00AE56ED" w:rsidRPr="00D84F6E">
        <w:t>2)</w:t>
      </w:r>
      <w:r w:rsidR="00AE56ED" w:rsidRPr="00D84F6E">
        <w:tab/>
        <w:t>utrzymanie specjalnego urządzenia badawczego</w:t>
      </w:r>
      <w:r w:rsidRPr="00D84F6E">
        <w:t xml:space="preserve"> w</w:t>
      </w:r>
      <w:r>
        <w:t> </w:t>
      </w:r>
      <w:r w:rsidR="00AE56ED" w:rsidRPr="00D84F6E">
        <w:t>jednostce naukowej;</w:t>
      </w:r>
      <w:r>
        <w:t>”</w:t>
      </w:r>
      <w:r w:rsidR="00AE56ED" w:rsidRPr="00D84F6E">
        <w:t>,</w:t>
      </w:r>
    </w:p>
    <w:p w:rsidR="00AE56ED" w:rsidRPr="00D84F6E" w:rsidRDefault="00AE56ED" w:rsidP="0036254C">
      <w:pPr>
        <w:pStyle w:val="TIRtiret"/>
        <w:keepNext/>
      </w:pPr>
      <w:r w:rsidRPr="00D84F6E">
        <w:t>–</w:t>
      </w:r>
      <w:r w:rsidRPr="00D84F6E">
        <w:tab/>
        <w:t>po</w:t>
      </w:r>
      <w:r w:rsidR="0036254C">
        <w:t xml:space="preserve"> pkt </w:t>
      </w:r>
      <w:r w:rsidR="0036254C" w:rsidRPr="00D84F6E">
        <w:t>2</w:t>
      </w:r>
      <w:r w:rsidR="0036254C">
        <w:t> </w:t>
      </w:r>
      <w:r w:rsidRPr="00D84F6E">
        <w:t>dodaje się</w:t>
      </w:r>
      <w:r w:rsidR="0036254C">
        <w:t xml:space="preserve"> pkt </w:t>
      </w:r>
      <w:r w:rsidRPr="00D84F6E">
        <w:t>2a</w:t>
      </w:r>
      <w:r w:rsidR="0036254C" w:rsidRPr="00D84F6E">
        <w:t xml:space="preserve"> w</w:t>
      </w:r>
      <w:r w:rsidR="0036254C">
        <w:t> </w:t>
      </w:r>
      <w:r w:rsidRPr="00D84F6E">
        <w:t>brzmieniu:</w:t>
      </w:r>
    </w:p>
    <w:p w:rsidR="00AE56ED" w:rsidRPr="00D84F6E" w:rsidRDefault="0036254C" w:rsidP="00AE56ED">
      <w:pPr>
        <w:pStyle w:val="ZTIRPKTzmpkttiret"/>
      </w:pPr>
      <w:r>
        <w:t>„</w:t>
      </w:r>
      <w:r w:rsidR="00AE56ED" w:rsidRPr="00D84F6E">
        <w:t>2a)</w:t>
      </w:r>
      <w:r w:rsidR="00AE56ED" w:rsidRPr="00D84F6E">
        <w:tab/>
        <w:t>utrzymanie specjalnego urządzenia badawczego</w:t>
      </w:r>
      <w:r w:rsidRPr="00D84F6E">
        <w:t xml:space="preserve"> z</w:t>
      </w:r>
      <w:r>
        <w:t> </w:t>
      </w:r>
      <w:r w:rsidR="00AE56ED" w:rsidRPr="00D84F6E">
        <w:t>zakresu infrastruktury informatycznej nauki</w:t>
      </w:r>
      <w:r w:rsidRPr="00D84F6E">
        <w:t xml:space="preserve"> w</w:t>
      </w:r>
      <w:r>
        <w:t> </w:t>
      </w:r>
      <w:r w:rsidR="00AE56ED" w:rsidRPr="00D84F6E">
        <w:t>jednostce naukowej lub</w:t>
      </w:r>
      <w:r w:rsidRPr="00D84F6E">
        <w:t xml:space="preserve"> w</w:t>
      </w:r>
      <w:r>
        <w:t> </w:t>
      </w:r>
      <w:r w:rsidR="00AE56ED" w:rsidRPr="00D84F6E">
        <w:t>uczelni;</w:t>
      </w:r>
      <w:r>
        <w:t>”</w:t>
      </w:r>
      <w:r w:rsidR="00AE56ED" w:rsidRPr="00D84F6E">
        <w:t>,</w:t>
      </w:r>
    </w:p>
    <w:p w:rsidR="00AE56ED" w:rsidRPr="00D84F6E" w:rsidRDefault="00AE56ED" w:rsidP="0036254C">
      <w:pPr>
        <w:pStyle w:val="TIRtiret"/>
        <w:keepNext/>
      </w:pPr>
      <w:r w:rsidRPr="00D84F6E">
        <w:t>–</w:t>
      </w:r>
      <w:r w:rsidRPr="00D84F6E">
        <w:tab/>
        <w:t xml:space="preserve">pkt </w:t>
      </w:r>
      <w:r w:rsidR="0036254C" w:rsidRPr="00D84F6E">
        <w:t>3</w:t>
      </w:r>
      <w:r w:rsidR="0036254C">
        <w:t xml:space="preserve"> i </w:t>
      </w:r>
      <w:r w:rsidR="0036254C" w:rsidRPr="00D84F6E">
        <w:t>4</w:t>
      </w:r>
      <w:r w:rsidR="0036254C">
        <w:t> </w:t>
      </w:r>
      <w:r w:rsidRPr="00D84F6E">
        <w:t>otrzymują brzmienie:</w:t>
      </w:r>
    </w:p>
    <w:p w:rsidR="00AE56ED" w:rsidRPr="00D84F6E" w:rsidRDefault="0036254C" w:rsidP="00886859">
      <w:pPr>
        <w:pStyle w:val="ZTIRPKTzmpkttiret"/>
        <w:spacing w:before="40"/>
        <w:ind w:left="1542" w:hanging="482"/>
      </w:pPr>
      <w:r>
        <w:t>„</w:t>
      </w:r>
      <w:r w:rsidR="00AE56ED" w:rsidRPr="00D84F6E">
        <w:t>3)</w:t>
      </w:r>
      <w:r w:rsidR="00AE56ED" w:rsidRPr="00D84F6E">
        <w:tab/>
        <w:t>działalność podstawowych jednostek organizacyjnych uczelni, jednostek naukowych Polskiej Akad</w:t>
      </w:r>
      <w:r w:rsidR="00AE56ED" w:rsidRPr="00D84F6E">
        <w:t>e</w:t>
      </w:r>
      <w:r w:rsidR="00AE56ED" w:rsidRPr="00D84F6E">
        <w:t>mii Nauk, instytutów badawczych i międzynarodowych instytutów naukowych polegającą na prow</w:t>
      </w:r>
      <w:r w:rsidR="00AE56ED" w:rsidRPr="00D84F6E">
        <w:t>a</w:t>
      </w:r>
      <w:r w:rsidR="00AE56ED" w:rsidRPr="00D84F6E">
        <w:t>dzeniu badań naukowych lub prac rozwojowych oraz zadań</w:t>
      </w:r>
      <w:r w:rsidRPr="00D84F6E">
        <w:t xml:space="preserve"> z</w:t>
      </w:r>
      <w:r>
        <w:t> </w:t>
      </w:r>
      <w:r w:rsidR="00AE56ED" w:rsidRPr="00D84F6E">
        <w:t>nimi związanych, służących rozwojowi młodych naukowców oraz uczestników studiów doktoranckich, finansowanych</w:t>
      </w:r>
      <w:r w:rsidRPr="00D84F6E">
        <w:t xml:space="preserve"> w</w:t>
      </w:r>
      <w:r>
        <w:t> </w:t>
      </w:r>
      <w:r w:rsidR="00AE56ED" w:rsidRPr="00D84F6E">
        <w:t>wewnętrznym trybie konkursowym;</w:t>
      </w:r>
    </w:p>
    <w:p w:rsidR="00AE56ED" w:rsidRPr="00D84F6E" w:rsidRDefault="00AE56ED" w:rsidP="00886859">
      <w:pPr>
        <w:pStyle w:val="ZTIRPKTzmpkttiret"/>
        <w:spacing w:before="40"/>
        <w:ind w:left="1542" w:hanging="482"/>
      </w:pPr>
      <w:r w:rsidRPr="00D84F6E">
        <w:t>4)</w:t>
      </w:r>
      <w:r w:rsidRPr="00D84F6E">
        <w:tab/>
        <w:t>działalność jednostek naukowych lub uczelni związaną</w:t>
      </w:r>
      <w:r w:rsidR="0036254C" w:rsidRPr="00D84F6E">
        <w:t xml:space="preserve"> z</w:t>
      </w:r>
      <w:r w:rsidR="0036254C">
        <w:t> </w:t>
      </w:r>
      <w:r w:rsidRPr="00D84F6E">
        <w:t>zapewnieniem dostępu do informacji nauk</w:t>
      </w:r>
      <w:r w:rsidRPr="00D84F6E">
        <w:t>o</w:t>
      </w:r>
      <w:r w:rsidRPr="00D84F6E">
        <w:t>wej,</w:t>
      </w:r>
      <w:r w:rsidR="0036254C" w:rsidRPr="00D84F6E">
        <w:t xml:space="preserve"> w</w:t>
      </w:r>
      <w:r w:rsidR="0036254C">
        <w:t> </w:t>
      </w:r>
      <w:r w:rsidRPr="00D84F6E">
        <w:t>szczególności do systemów udostępniających informacje</w:t>
      </w:r>
      <w:r w:rsidR="0036254C" w:rsidRPr="00D84F6E">
        <w:t xml:space="preserve"> o</w:t>
      </w:r>
      <w:r w:rsidR="0036254C">
        <w:t> </w:t>
      </w:r>
      <w:r w:rsidRPr="00D84F6E">
        <w:t>wynikach badań naukowych, publ</w:t>
      </w:r>
      <w:r w:rsidRPr="00D84F6E">
        <w:t>i</w:t>
      </w:r>
      <w:r w:rsidRPr="00D84F6E">
        <w:t>kacjach</w:t>
      </w:r>
      <w:r w:rsidR="0036254C" w:rsidRPr="00D84F6E">
        <w:t xml:space="preserve"> i</w:t>
      </w:r>
      <w:r w:rsidR="0036254C">
        <w:t> </w:t>
      </w:r>
      <w:r w:rsidRPr="00D84F6E">
        <w:t>monografiach,</w:t>
      </w:r>
      <w:r w:rsidR="0036254C" w:rsidRPr="00D84F6E">
        <w:t xml:space="preserve"> w</w:t>
      </w:r>
      <w:r w:rsidR="0036254C">
        <w:t> </w:t>
      </w:r>
      <w:r w:rsidRPr="00D84F6E">
        <w:t>tym do Wirtualnej Biblioteki Nauki – systemu udostępniania</w:t>
      </w:r>
      <w:r w:rsidR="0036254C" w:rsidRPr="00D84F6E">
        <w:t xml:space="preserve"> w</w:t>
      </w:r>
      <w:r w:rsidR="0036254C">
        <w:t> </w:t>
      </w:r>
      <w:r w:rsidRPr="00D84F6E">
        <w:t>formie ele</w:t>
      </w:r>
      <w:r w:rsidRPr="00D84F6E">
        <w:t>k</w:t>
      </w:r>
      <w:r w:rsidRPr="00D84F6E">
        <w:t>tronicznej naukowych baz danych oraz publikacji naukowych.</w:t>
      </w:r>
      <w:r w:rsidR="0036254C">
        <w:t>”</w:t>
      </w:r>
      <w:r w:rsidRPr="00D84F6E">
        <w:t>,</w:t>
      </w:r>
    </w:p>
    <w:p w:rsidR="00AE56ED" w:rsidRPr="00D84F6E" w:rsidRDefault="00AE56ED" w:rsidP="0036254C">
      <w:pPr>
        <w:pStyle w:val="LITlitera"/>
        <w:keepNext/>
      </w:pPr>
      <w:r w:rsidRPr="00D84F6E">
        <w:t>b)</w:t>
      </w:r>
      <w:r w:rsidRPr="00D84F6E">
        <w:tab/>
        <w:t xml:space="preserve">ust. </w:t>
      </w:r>
      <w:r w:rsidR="0036254C" w:rsidRPr="00D84F6E">
        <w:t>2</w:t>
      </w:r>
      <w:r w:rsidR="0036254C">
        <w:t> </w:t>
      </w:r>
      <w:r w:rsidRPr="00D84F6E">
        <w:t>otrzymuje brzmienie:</w:t>
      </w:r>
    </w:p>
    <w:p w:rsidR="00AE56ED" w:rsidRPr="00AE56ED" w:rsidRDefault="0036254C" w:rsidP="0036254C">
      <w:pPr>
        <w:pStyle w:val="ZLITUSTzmustliter"/>
        <w:keepNext/>
      </w:pPr>
      <w:r>
        <w:t>„</w:t>
      </w:r>
      <w:r w:rsidR="00AE56ED" w:rsidRPr="00AE56ED">
        <w:t>2. Restrukturyzacja jednostek naukowych polega na zmianie struktury organizacyjnej, struktury zatru</w:t>
      </w:r>
      <w:r w:rsidR="00AE56ED" w:rsidRPr="00AE56ED">
        <w:t>d</w:t>
      </w:r>
      <w:r w:rsidR="00AE56ED" w:rsidRPr="00AE56ED">
        <w:t>nienia lub określonego w statucie jednostki naukowej przedmiotu lub zakresu działania tej jednostki,</w:t>
      </w:r>
      <w:r w:rsidRPr="00AE56ED">
        <w:t xml:space="preserve"> w</w:t>
      </w:r>
      <w:r>
        <w:t> </w:t>
      </w:r>
      <w:r w:rsidR="00AE56ED" w:rsidRPr="00AE56ED">
        <w:t>celu podniesienia poziomu prowadzonych badań naukowych lub prac rozwojowych, w szczególności</w:t>
      </w:r>
      <w:r w:rsidRPr="00AE56ED">
        <w:t xml:space="preserve"> w</w:t>
      </w:r>
      <w:r>
        <w:t> </w:t>
      </w:r>
      <w:r w:rsidR="00AE56ED" w:rsidRPr="00AE56ED">
        <w:t>następstwie:</w:t>
      </w:r>
    </w:p>
    <w:p w:rsidR="00AE56ED" w:rsidRPr="00886859" w:rsidRDefault="00AE56ED" w:rsidP="00886859">
      <w:pPr>
        <w:pStyle w:val="ZLITPKTzmpktliter"/>
        <w:spacing w:before="40"/>
        <w:ind w:left="1264" w:hanging="482"/>
        <w:rPr>
          <w:bCs w:val="0"/>
        </w:rPr>
      </w:pPr>
      <w:r w:rsidRPr="00D84F6E">
        <w:t>1)</w:t>
      </w:r>
      <w:r w:rsidRPr="00D84F6E">
        <w:tab/>
        <w:t>przekształcenia i</w:t>
      </w:r>
      <w:r w:rsidRPr="00886859">
        <w:rPr>
          <w:bCs w:val="0"/>
        </w:rPr>
        <w:t>nstytutu badawczego</w:t>
      </w:r>
      <w:r w:rsidR="0036254C" w:rsidRPr="00886859">
        <w:rPr>
          <w:bCs w:val="0"/>
        </w:rPr>
        <w:t xml:space="preserve"> w </w:t>
      </w:r>
      <w:r w:rsidRPr="00886859">
        <w:rPr>
          <w:bCs w:val="0"/>
        </w:rPr>
        <w:t>instytut naukowy Polskiej Akademii Nauk;</w:t>
      </w:r>
    </w:p>
    <w:p w:rsidR="00AE56ED" w:rsidRPr="00886859" w:rsidRDefault="00AE56ED" w:rsidP="00886859">
      <w:pPr>
        <w:pStyle w:val="ZLITPKTzmpktliter"/>
        <w:spacing w:before="40"/>
        <w:ind w:left="1264" w:hanging="482"/>
        <w:rPr>
          <w:bCs w:val="0"/>
        </w:rPr>
      </w:pPr>
      <w:r w:rsidRPr="00886859">
        <w:rPr>
          <w:bCs w:val="0"/>
        </w:rPr>
        <w:t>2)</w:t>
      </w:r>
      <w:r w:rsidRPr="00886859">
        <w:rPr>
          <w:bCs w:val="0"/>
        </w:rPr>
        <w:tab/>
        <w:t>przekształcenia instytutu naukowego Polskiej Akademii Nauk</w:t>
      </w:r>
      <w:r w:rsidR="0036254C" w:rsidRPr="00886859">
        <w:rPr>
          <w:bCs w:val="0"/>
        </w:rPr>
        <w:t xml:space="preserve"> w </w:t>
      </w:r>
      <w:r w:rsidRPr="00886859">
        <w:rPr>
          <w:bCs w:val="0"/>
        </w:rPr>
        <w:t>instytut badawczy;</w:t>
      </w:r>
    </w:p>
    <w:p w:rsidR="00AE56ED" w:rsidRPr="00886859" w:rsidRDefault="00AE56ED" w:rsidP="00886859">
      <w:pPr>
        <w:pStyle w:val="ZLITPKTzmpktliter"/>
        <w:spacing w:before="40"/>
        <w:ind w:left="1264" w:hanging="482"/>
        <w:rPr>
          <w:bCs w:val="0"/>
        </w:rPr>
      </w:pPr>
      <w:r w:rsidRPr="00886859">
        <w:rPr>
          <w:bCs w:val="0"/>
        </w:rPr>
        <w:t>3)</w:t>
      </w:r>
      <w:r w:rsidRPr="00886859">
        <w:rPr>
          <w:bCs w:val="0"/>
        </w:rPr>
        <w:tab/>
        <w:t>włączenia instytutu badawczego lub instytutu naukowego Polskiej Akademii Nauk do uczelni publicznej;</w:t>
      </w:r>
    </w:p>
    <w:p w:rsidR="00AE56ED" w:rsidRPr="00886859" w:rsidRDefault="00AE56ED" w:rsidP="00886859">
      <w:pPr>
        <w:pStyle w:val="ZLITPKTzmpktliter"/>
        <w:spacing w:before="40"/>
        <w:ind w:left="1264" w:hanging="482"/>
        <w:rPr>
          <w:bCs w:val="0"/>
        </w:rPr>
      </w:pPr>
      <w:r w:rsidRPr="00886859">
        <w:rPr>
          <w:bCs w:val="0"/>
        </w:rPr>
        <w:t>4)</w:t>
      </w:r>
      <w:r w:rsidRPr="00886859">
        <w:rPr>
          <w:bCs w:val="0"/>
        </w:rPr>
        <w:tab/>
        <w:t>włączenia instytutu badawczego do instytutu naukowego Polskiej Akademii Nauk;</w:t>
      </w:r>
    </w:p>
    <w:p w:rsidR="00AE56ED" w:rsidRPr="00886859" w:rsidRDefault="00AE56ED" w:rsidP="00886859">
      <w:pPr>
        <w:pStyle w:val="ZLITPKTzmpktliter"/>
        <w:spacing w:before="40"/>
        <w:ind w:left="1264" w:hanging="482"/>
        <w:rPr>
          <w:bCs w:val="0"/>
        </w:rPr>
      </w:pPr>
      <w:r w:rsidRPr="00886859">
        <w:rPr>
          <w:bCs w:val="0"/>
        </w:rPr>
        <w:t>5)</w:t>
      </w:r>
      <w:r w:rsidRPr="00886859">
        <w:rPr>
          <w:bCs w:val="0"/>
        </w:rPr>
        <w:tab/>
        <w:t>włączenia instytutu naukowego Polskiej Akademii Nauk do instytutu badawczego;</w:t>
      </w:r>
    </w:p>
    <w:p w:rsidR="00AE56ED" w:rsidRPr="00D84F6E" w:rsidRDefault="00AE56ED" w:rsidP="00886859">
      <w:pPr>
        <w:pStyle w:val="ZLITPKTzmpktliter"/>
        <w:spacing w:before="40"/>
        <w:ind w:left="1264" w:hanging="482"/>
      </w:pPr>
      <w:r w:rsidRPr="00886859">
        <w:rPr>
          <w:bCs w:val="0"/>
        </w:rPr>
        <w:t>6)</w:t>
      </w:r>
      <w:r w:rsidRPr="00886859">
        <w:rPr>
          <w:bCs w:val="0"/>
        </w:rPr>
        <w:tab/>
        <w:t>połączenia lub podzi</w:t>
      </w:r>
      <w:r w:rsidRPr="00D84F6E">
        <w:t>ału jednostek naukowych.</w:t>
      </w:r>
      <w:r w:rsidR="0036254C">
        <w:t>”</w:t>
      </w:r>
      <w:r w:rsidRPr="00D84F6E">
        <w:t>,</w:t>
      </w:r>
    </w:p>
    <w:p w:rsidR="00AE56ED" w:rsidRPr="00D84F6E" w:rsidRDefault="00AE56ED" w:rsidP="0036254C">
      <w:pPr>
        <w:pStyle w:val="LITlitera"/>
        <w:keepNext/>
      </w:pPr>
      <w:r w:rsidRPr="00D84F6E">
        <w:t>c)</w:t>
      </w:r>
      <w:r w:rsidRPr="00D84F6E">
        <w:tab/>
        <w:t xml:space="preserve">ust. </w:t>
      </w:r>
      <w:r w:rsidR="0036254C" w:rsidRPr="00D84F6E">
        <w:t>4</w:t>
      </w:r>
      <w:r w:rsidR="0036254C">
        <w:t> </w:t>
      </w:r>
      <w:r w:rsidRPr="00D84F6E">
        <w:t>otrzymuje brzmienie:</w:t>
      </w:r>
    </w:p>
    <w:p w:rsidR="00AE56ED" w:rsidRPr="00AE56ED" w:rsidRDefault="0036254C" w:rsidP="0036254C">
      <w:pPr>
        <w:pStyle w:val="ZLITUSTzmustliter"/>
        <w:keepNext/>
      </w:pPr>
      <w:r>
        <w:t>„</w:t>
      </w:r>
      <w:r w:rsidR="00AE56ED" w:rsidRPr="00AE56ED">
        <w:t>4. Wysokość dotacji na działalność,</w:t>
      </w:r>
      <w:r w:rsidRPr="00AE56ED">
        <w:t xml:space="preserve"> o</w:t>
      </w:r>
      <w:r>
        <w:t> </w:t>
      </w:r>
      <w:r w:rsidR="00AE56ED" w:rsidRPr="00AE56ED">
        <w:t>której mowa</w:t>
      </w:r>
      <w:r w:rsidRPr="00AE56ED">
        <w:t xml:space="preserve"> w</w:t>
      </w:r>
      <w:r>
        <w:t> ust. </w:t>
      </w:r>
      <w:r w:rsidRPr="00AE56ED">
        <w:t>1</w:t>
      </w:r>
      <w:r>
        <w:t xml:space="preserve"> pkt </w:t>
      </w:r>
      <w:r w:rsidR="00AE56ED" w:rsidRPr="00AE56ED">
        <w:t>1, zależy od:</w:t>
      </w:r>
    </w:p>
    <w:p w:rsidR="00AE56ED" w:rsidRPr="00D84F6E" w:rsidRDefault="00AE56ED" w:rsidP="00AE56ED">
      <w:pPr>
        <w:pStyle w:val="ZLITPKTzmpktliter"/>
      </w:pPr>
      <w:r w:rsidRPr="00D84F6E">
        <w:t>1)</w:t>
      </w:r>
      <w:r w:rsidRPr="00D84F6E">
        <w:tab/>
        <w:t>kategorii jednostki naukowej określonej</w:t>
      </w:r>
      <w:r w:rsidR="0036254C" w:rsidRPr="00D84F6E">
        <w:t xml:space="preserve"> w</w:t>
      </w:r>
      <w:r w:rsidR="0036254C">
        <w:t> art. </w:t>
      </w:r>
      <w:r w:rsidRPr="00D84F6E">
        <w:t>4</w:t>
      </w:r>
      <w:r w:rsidR="0036254C" w:rsidRPr="00D84F6E">
        <w:t>2</w:t>
      </w:r>
      <w:r w:rsidR="0036254C">
        <w:t xml:space="preserve"> ust. </w:t>
      </w:r>
      <w:r w:rsidRPr="00D84F6E">
        <w:t>3;</w:t>
      </w:r>
    </w:p>
    <w:p w:rsidR="00AE56ED" w:rsidRPr="00D84F6E" w:rsidRDefault="00AE56ED" w:rsidP="00AE56ED">
      <w:pPr>
        <w:pStyle w:val="ZLITPKTzmpktliter"/>
      </w:pPr>
      <w:r w:rsidRPr="00D84F6E">
        <w:t>2)</w:t>
      </w:r>
      <w:r w:rsidRPr="00D84F6E">
        <w:tab/>
        <w:t>kosztochłonności prowadzonych badań naukowych lub prac rozwojowych w poszczególnych dziedzinach nauki, określonych na podstawie przepisów ustawy</w:t>
      </w:r>
      <w:r w:rsidR="0036254C" w:rsidRPr="00D84F6E">
        <w:t xml:space="preserve"> z</w:t>
      </w:r>
      <w:r w:rsidR="0036254C">
        <w:t> </w:t>
      </w:r>
      <w:r w:rsidRPr="00D84F6E">
        <w:t>dnia 1</w:t>
      </w:r>
      <w:r w:rsidR="0036254C" w:rsidRPr="00D84F6E">
        <w:t>4</w:t>
      </w:r>
      <w:r w:rsidR="0036254C">
        <w:t> </w:t>
      </w:r>
      <w:r w:rsidRPr="00D84F6E">
        <w:t>marca 200</w:t>
      </w:r>
      <w:r w:rsidR="0036254C" w:rsidRPr="00D84F6E">
        <w:t>3</w:t>
      </w:r>
      <w:r w:rsidR="0036254C">
        <w:t> </w:t>
      </w:r>
      <w:r w:rsidRPr="00D84F6E">
        <w:t>r. o stopniach naukowych</w:t>
      </w:r>
      <w:r w:rsidR="0036254C" w:rsidRPr="00D84F6E">
        <w:t xml:space="preserve"> i</w:t>
      </w:r>
      <w:r w:rsidR="0036254C">
        <w:t> </w:t>
      </w:r>
      <w:r w:rsidRPr="00D84F6E">
        <w:t>tytule naukowym oraz</w:t>
      </w:r>
      <w:r w:rsidR="0036254C" w:rsidRPr="00D84F6E">
        <w:t xml:space="preserve"> o</w:t>
      </w:r>
      <w:r w:rsidR="0036254C">
        <w:t> </w:t>
      </w:r>
      <w:r w:rsidRPr="00D84F6E">
        <w:t>stopniach</w:t>
      </w:r>
      <w:r w:rsidR="0036254C" w:rsidRPr="00D84F6E">
        <w:t xml:space="preserve"> i</w:t>
      </w:r>
      <w:r w:rsidR="0036254C">
        <w:t> </w:t>
      </w:r>
      <w:r w:rsidRPr="00D84F6E">
        <w:t>tytule w zakresie sztuki (</w:t>
      </w:r>
      <w:r w:rsidR="0036254C">
        <w:t>Dz. U.</w:t>
      </w:r>
      <w:r w:rsidR="0036254C" w:rsidRPr="00D84F6E">
        <w:t xml:space="preserve"> z</w:t>
      </w:r>
      <w:r w:rsidR="0036254C">
        <w:t> </w:t>
      </w:r>
      <w:r w:rsidRPr="00D84F6E">
        <w:t>201</w:t>
      </w:r>
      <w:r w:rsidR="0036254C" w:rsidRPr="00D84F6E">
        <w:t>4</w:t>
      </w:r>
      <w:r w:rsidR="0036254C">
        <w:t> </w:t>
      </w:r>
      <w:r w:rsidRPr="00D84F6E">
        <w:t>r.</w:t>
      </w:r>
      <w:r w:rsidR="0036254C">
        <w:t xml:space="preserve"> poz. </w:t>
      </w:r>
      <w:r w:rsidRPr="00D84F6E">
        <w:t>1852);</w:t>
      </w:r>
    </w:p>
    <w:p w:rsidR="00AE56ED" w:rsidRPr="00D84F6E" w:rsidRDefault="00AE56ED" w:rsidP="00AE56ED">
      <w:pPr>
        <w:pStyle w:val="ZLITPKTzmpktliter"/>
      </w:pPr>
      <w:r w:rsidRPr="00D84F6E">
        <w:t>3)</w:t>
      </w:r>
      <w:r w:rsidRPr="00D84F6E">
        <w:tab/>
        <w:t>rodzaju jednostki naukowej, z uwzględnieniem specyfiki</w:t>
      </w:r>
      <w:r w:rsidR="0036254C" w:rsidRPr="00D84F6E">
        <w:t xml:space="preserve"> i</w:t>
      </w:r>
      <w:r w:rsidR="0036254C">
        <w:t> </w:t>
      </w:r>
      <w:r w:rsidRPr="00D84F6E">
        <w:t>uwarunkowań działalności badawczo</w:t>
      </w:r>
      <w:r w:rsidR="0036254C">
        <w:softHyphen/>
      </w:r>
      <w:r w:rsidR="0036254C">
        <w:noBreakHyphen/>
      </w:r>
      <w:r w:rsidRPr="00D84F6E">
        <w:t>rozwojowej poszczególnych rodzajów jednostek naukowych, ich znaczenia dla realizacji polityki nauk</w:t>
      </w:r>
      <w:r w:rsidRPr="00D84F6E">
        <w:t>o</w:t>
      </w:r>
      <w:r w:rsidRPr="00D84F6E">
        <w:t>wej, naukowo</w:t>
      </w:r>
      <w:r w:rsidR="0036254C">
        <w:softHyphen/>
      </w:r>
      <w:r w:rsidR="0036254C">
        <w:noBreakHyphen/>
      </w:r>
      <w:r w:rsidRPr="00D84F6E">
        <w:t>technicznej</w:t>
      </w:r>
      <w:r w:rsidR="0036254C" w:rsidRPr="00D84F6E">
        <w:t xml:space="preserve"> i</w:t>
      </w:r>
      <w:r w:rsidR="0036254C">
        <w:t> </w:t>
      </w:r>
      <w:r w:rsidRPr="00D84F6E">
        <w:t>innowacyjnej państwa oraz znaczenia realizowanych przez te jednostki zadań dla rozwoju nauki, postępu cywilizacyjnego, rozwoju gospodarczego</w:t>
      </w:r>
      <w:r w:rsidR="0036254C" w:rsidRPr="00D84F6E">
        <w:t xml:space="preserve"> i</w:t>
      </w:r>
      <w:r w:rsidR="0036254C">
        <w:t> </w:t>
      </w:r>
      <w:r w:rsidRPr="00D84F6E">
        <w:t>kulturalnego państwa;</w:t>
      </w:r>
    </w:p>
    <w:p w:rsidR="00AE56ED" w:rsidRPr="00D84F6E" w:rsidRDefault="00AE56ED" w:rsidP="00AE56ED">
      <w:pPr>
        <w:pStyle w:val="ZLITPKTzmpktliter"/>
      </w:pPr>
      <w:r w:rsidRPr="00D84F6E">
        <w:t>4)</w:t>
      </w:r>
      <w:r w:rsidRPr="00D84F6E">
        <w:tab/>
        <w:t>liczby osób,</w:t>
      </w:r>
      <w:r w:rsidR="0036254C" w:rsidRPr="00D84F6E">
        <w:t xml:space="preserve"> w</w:t>
      </w:r>
      <w:r w:rsidR="0036254C">
        <w:t> </w:t>
      </w:r>
      <w:r w:rsidRPr="00D84F6E">
        <w:t>przeliczeniu na pełny wymiar czasu pracy, zatrudnionych w jednostce naukowej przy pr</w:t>
      </w:r>
      <w:r w:rsidRPr="00D84F6E">
        <w:t>o</w:t>
      </w:r>
      <w:r w:rsidRPr="00D84F6E">
        <w:t>wadzeniu badań naukowych lub prac rozwojowych na podstawie stosunku pracy;</w:t>
      </w:r>
    </w:p>
    <w:p w:rsidR="00AE56ED" w:rsidRPr="00D84F6E" w:rsidRDefault="00AE56ED" w:rsidP="00AE56ED">
      <w:pPr>
        <w:pStyle w:val="ZLITPKTzmpktliter"/>
      </w:pPr>
      <w:r w:rsidRPr="00D84F6E">
        <w:t>5)</w:t>
      </w:r>
      <w:r w:rsidRPr="00D84F6E">
        <w:tab/>
        <w:t>wysokości dotacji na działalność,</w:t>
      </w:r>
      <w:r w:rsidR="0036254C" w:rsidRPr="00D84F6E">
        <w:t xml:space="preserve"> o</w:t>
      </w:r>
      <w:r w:rsidR="0036254C">
        <w:t> </w:t>
      </w:r>
      <w:r w:rsidRPr="00D84F6E">
        <w:t>której mowa</w:t>
      </w:r>
      <w:r w:rsidR="0036254C">
        <w:t xml:space="preserve"> </w:t>
      </w:r>
      <w:r w:rsidR="00DC3337">
        <w:t xml:space="preserve">w </w:t>
      </w:r>
      <w:r w:rsidR="0036254C">
        <w:t>ust. </w:t>
      </w:r>
      <w:r w:rsidR="0036254C" w:rsidRPr="00D84F6E">
        <w:t>1</w:t>
      </w:r>
      <w:r w:rsidR="0036254C">
        <w:t xml:space="preserve"> pkt </w:t>
      </w:r>
      <w:r w:rsidRPr="00D84F6E">
        <w:t>1, ustalonej na podstawie algorytmu określ</w:t>
      </w:r>
      <w:r w:rsidRPr="00D84F6E">
        <w:t>o</w:t>
      </w:r>
      <w:r w:rsidRPr="00D84F6E">
        <w:t>nego w przepisach wydanych na podstawie</w:t>
      </w:r>
      <w:r w:rsidR="0036254C">
        <w:t xml:space="preserve"> art. </w:t>
      </w:r>
      <w:r w:rsidRPr="00D84F6E">
        <w:t>1</w:t>
      </w:r>
      <w:r w:rsidR="0036254C" w:rsidRPr="00D84F6E">
        <w:t>9</w:t>
      </w:r>
      <w:r w:rsidR="0036254C">
        <w:t xml:space="preserve"> ust. </w:t>
      </w:r>
      <w:r w:rsidRPr="00D84F6E">
        <w:t>7, przyznanej jednostce naukowej w poprzednim roku;</w:t>
      </w:r>
    </w:p>
    <w:p w:rsidR="00AE56ED" w:rsidRPr="00D84F6E" w:rsidRDefault="00AE56ED" w:rsidP="00AE56ED">
      <w:pPr>
        <w:pStyle w:val="ZLITPKTzmpktliter"/>
      </w:pPr>
      <w:r w:rsidRPr="00D84F6E">
        <w:t>6)</w:t>
      </w:r>
      <w:r w:rsidRPr="00D84F6E">
        <w:tab/>
        <w:t>środków finansowych zaplanowanych na ten cel</w:t>
      </w:r>
      <w:r w:rsidR="0036254C" w:rsidRPr="00D84F6E">
        <w:t xml:space="preserve"> w</w:t>
      </w:r>
      <w:r w:rsidR="0036254C">
        <w:t> </w:t>
      </w:r>
      <w:r w:rsidRPr="00D84F6E">
        <w:t>budżecie państwa.</w:t>
      </w:r>
      <w:r w:rsidR="0036254C">
        <w:t>”</w:t>
      </w:r>
      <w:r w:rsidRPr="00D84F6E">
        <w:t>,</w:t>
      </w:r>
    </w:p>
    <w:p w:rsidR="00AE56ED" w:rsidRPr="00D84F6E" w:rsidRDefault="00AE56ED" w:rsidP="0036254C">
      <w:pPr>
        <w:pStyle w:val="LITlitera"/>
        <w:keepNext/>
      </w:pPr>
      <w:r w:rsidRPr="00D84F6E">
        <w:t>d)</w:t>
      </w:r>
      <w:r w:rsidRPr="00D84F6E">
        <w:tab/>
        <w:t>po</w:t>
      </w:r>
      <w:r w:rsidR="0036254C">
        <w:t xml:space="preserve"> ust. </w:t>
      </w:r>
      <w:r w:rsidR="0036254C" w:rsidRPr="00D84F6E">
        <w:t>4</w:t>
      </w:r>
      <w:r w:rsidR="0036254C">
        <w:t> </w:t>
      </w:r>
      <w:r w:rsidRPr="00D84F6E">
        <w:t>dodaje się</w:t>
      </w:r>
      <w:r w:rsidR="0036254C">
        <w:t xml:space="preserve"> ust. </w:t>
      </w:r>
      <w:r w:rsidRPr="00D84F6E">
        <w:t>4a</w:t>
      </w:r>
      <w:r w:rsidR="0036254C" w:rsidRPr="00D84F6E">
        <w:t xml:space="preserve"> i</w:t>
      </w:r>
      <w:r w:rsidR="0036254C">
        <w:t> </w:t>
      </w:r>
      <w:r w:rsidRPr="00D84F6E">
        <w:t>4b</w:t>
      </w:r>
      <w:r w:rsidR="0036254C" w:rsidRPr="00D84F6E">
        <w:t xml:space="preserve"> w</w:t>
      </w:r>
      <w:r w:rsidR="0036254C">
        <w:t> </w:t>
      </w:r>
      <w:r w:rsidRPr="00D84F6E">
        <w:t>brzmieniu:</w:t>
      </w:r>
    </w:p>
    <w:p w:rsidR="00AE56ED" w:rsidRPr="00AE56ED" w:rsidRDefault="0036254C" w:rsidP="0036254C">
      <w:pPr>
        <w:pStyle w:val="ZLITUSTzmustliter"/>
        <w:keepNext/>
      </w:pPr>
      <w:r>
        <w:t>„</w:t>
      </w:r>
      <w:r w:rsidR="00AE56ED" w:rsidRPr="00AE56ED">
        <w:t>4a. Wysokość dotacji na działalność,</w:t>
      </w:r>
      <w:r w:rsidRPr="00AE56ED">
        <w:t xml:space="preserve"> o</w:t>
      </w:r>
      <w:r>
        <w:t> </w:t>
      </w:r>
      <w:r w:rsidR="00AE56ED" w:rsidRPr="00AE56ED">
        <w:t>której mowa</w:t>
      </w:r>
      <w:r w:rsidRPr="00AE56ED">
        <w:t xml:space="preserve"> w</w:t>
      </w:r>
      <w:r>
        <w:t> ust. </w:t>
      </w:r>
      <w:r w:rsidRPr="00AE56ED">
        <w:t>1</w:t>
      </w:r>
      <w:r>
        <w:t xml:space="preserve"> pkt </w:t>
      </w:r>
      <w:r w:rsidR="00AE56ED" w:rsidRPr="00AE56ED">
        <w:t>3, zależy od:</w:t>
      </w:r>
    </w:p>
    <w:p w:rsidR="00AE56ED" w:rsidRPr="00D84F6E" w:rsidRDefault="00AE56ED" w:rsidP="00AE56ED">
      <w:pPr>
        <w:pStyle w:val="ZLITPKTzmpktliter"/>
      </w:pPr>
      <w:r w:rsidRPr="00D84F6E">
        <w:t>1)</w:t>
      </w:r>
      <w:r w:rsidRPr="00D84F6E">
        <w:tab/>
        <w:t>kategorii jednostki naukowej określonej</w:t>
      </w:r>
      <w:r w:rsidR="0036254C" w:rsidRPr="00D84F6E">
        <w:t xml:space="preserve"> w</w:t>
      </w:r>
      <w:r w:rsidR="0036254C">
        <w:t> art. </w:t>
      </w:r>
      <w:r w:rsidRPr="00D84F6E">
        <w:t>4</w:t>
      </w:r>
      <w:r w:rsidR="0036254C" w:rsidRPr="00D84F6E">
        <w:t>2</w:t>
      </w:r>
      <w:r w:rsidR="0036254C">
        <w:t xml:space="preserve"> ust. </w:t>
      </w:r>
      <w:r w:rsidRPr="00D84F6E">
        <w:t>3;</w:t>
      </w:r>
    </w:p>
    <w:p w:rsidR="00AE56ED" w:rsidRPr="00D84F6E" w:rsidRDefault="00AE56ED" w:rsidP="00AE56ED">
      <w:pPr>
        <w:pStyle w:val="ZLITPKTzmpktliter"/>
      </w:pPr>
      <w:r w:rsidRPr="00D84F6E">
        <w:t>2)</w:t>
      </w:r>
      <w:r w:rsidRPr="00D84F6E">
        <w:tab/>
        <w:t>liczby zatrudnionych na podstawie stosunku pracy</w:t>
      </w:r>
      <w:r w:rsidR="0036254C" w:rsidRPr="00D84F6E">
        <w:t xml:space="preserve"> w</w:t>
      </w:r>
      <w:r w:rsidR="0036254C">
        <w:t> </w:t>
      </w:r>
      <w:r w:rsidRPr="00D84F6E">
        <w:t>jednostce naukowej młodych naukowców,</w:t>
      </w:r>
      <w:r w:rsidR="0036254C" w:rsidRPr="00D84F6E">
        <w:t xml:space="preserve"> w</w:t>
      </w:r>
      <w:r w:rsidR="0036254C">
        <w:t> </w:t>
      </w:r>
      <w:r w:rsidRPr="00D84F6E">
        <w:t>przeliczeniu na pełny wymiar czasu pracy;</w:t>
      </w:r>
    </w:p>
    <w:p w:rsidR="00AE56ED" w:rsidRPr="00D84F6E" w:rsidRDefault="00AE56ED" w:rsidP="00AE56ED">
      <w:pPr>
        <w:pStyle w:val="ZLITPKTzmpktliter"/>
      </w:pPr>
      <w:r w:rsidRPr="00D84F6E">
        <w:t>3)</w:t>
      </w:r>
      <w:r w:rsidRPr="00D84F6E">
        <w:tab/>
        <w:t>liczby zatrudnionych na podstawie stosunku pracy</w:t>
      </w:r>
      <w:r w:rsidR="0036254C" w:rsidRPr="00D84F6E">
        <w:t xml:space="preserve"> w</w:t>
      </w:r>
      <w:r w:rsidR="0036254C">
        <w:t> </w:t>
      </w:r>
      <w:r w:rsidRPr="00D84F6E">
        <w:t>jednostce naukowej młodych naukowców</w:t>
      </w:r>
      <w:r w:rsidR="0036254C" w:rsidRPr="00D84F6E">
        <w:t xml:space="preserve"> w</w:t>
      </w:r>
      <w:r w:rsidR="0036254C">
        <w:t> </w:t>
      </w:r>
      <w:r w:rsidRPr="00D84F6E">
        <w:t>przeliczeniu na pełny wymiar czasu pracy, którzy uzyskali stopień naukowy poza jednostką naukową,</w:t>
      </w:r>
      <w:r w:rsidR="0036254C" w:rsidRPr="00D84F6E">
        <w:t xml:space="preserve"> w</w:t>
      </w:r>
      <w:r w:rsidR="0036254C">
        <w:t> </w:t>
      </w:r>
      <w:r w:rsidRPr="00D84F6E">
        <w:t>której są zatrudnieni,</w:t>
      </w:r>
      <w:r w:rsidR="0036254C" w:rsidRPr="00D84F6E">
        <w:t xml:space="preserve"> w</w:t>
      </w:r>
      <w:r w:rsidR="0036254C">
        <w:t> </w:t>
      </w:r>
      <w:r w:rsidRPr="00D84F6E">
        <w:t>roku poprzedzającym rok złożenia wniosku lub mają otwarty przewód dokto</w:t>
      </w:r>
      <w:r w:rsidRPr="00D84F6E">
        <w:t>r</w:t>
      </w:r>
      <w:r w:rsidRPr="00D84F6E">
        <w:t>ski, ale nie są uczestnikami studiów doktoranckich;</w:t>
      </w:r>
    </w:p>
    <w:p w:rsidR="00AE56ED" w:rsidRPr="00D84F6E" w:rsidRDefault="00AE56ED" w:rsidP="00AE56ED">
      <w:pPr>
        <w:pStyle w:val="ZLITPKTzmpktliter"/>
      </w:pPr>
      <w:r w:rsidRPr="00D84F6E">
        <w:t>4)</w:t>
      </w:r>
      <w:r w:rsidRPr="00D84F6E">
        <w:tab/>
        <w:t>liczby stopni naukowych doktora</w:t>
      </w:r>
      <w:r w:rsidR="0036254C" w:rsidRPr="00D84F6E">
        <w:t xml:space="preserve"> i</w:t>
      </w:r>
      <w:r w:rsidR="0036254C">
        <w:t> </w:t>
      </w:r>
      <w:r w:rsidRPr="00D84F6E">
        <w:t>doktora habilitowanego nadanych w jednostce naukowej młodym na</w:t>
      </w:r>
      <w:r w:rsidRPr="00D84F6E">
        <w:t>u</w:t>
      </w:r>
      <w:r w:rsidRPr="00D84F6E">
        <w:t>kowcom</w:t>
      </w:r>
      <w:r w:rsidR="0036254C" w:rsidRPr="00D84F6E">
        <w:t xml:space="preserve"> w</w:t>
      </w:r>
      <w:r w:rsidR="0036254C">
        <w:t> </w:t>
      </w:r>
      <w:r w:rsidRPr="00D84F6E">
        <w:t>roku poprzedzającym rok złożenia wniosku;</w:t>
      </w:r>
    </w:p>
    <w:p w:rsidR="00AE56ED" w:rsidRPr="00D84F6E" w:rsidRDefault="00AE56ED" w:rsidP="00AE56ED">
      <w:pPr>
        <w:pStyle w:val="ZLITPKTzmpktliter"/>
      </w:pPr>
      <w:r w:rsidRPr="00D84F6E">
        <w:t>5)</w:t>
      </w:r>
      <w:r w:rsidRPr="00D84F6E">
        <w:tab/>
        <w:t>liczby uczestników studiów doktoranckich prowadzonych</w:t>
      </w:r>
      <w:r w:rsidR="0036254C" w:rsidRPr="00D84F6E">
        <w:t xml:space="preserve"> w</w:t>
      </w:r>
      <w:r w:rsidR="0036254C">
        <w:t> </w:t>
      </w:r>
      <w:r w:rsidRPr="00D84F6E">
        <w:t>jednostce naukowej</w:t>
      </w:r>
      <w:r w:rsidR="0036254C" w:rsidRPr="00D84F6E">
        <w:t xml:space="preserve"> w</w:t>
      </w:r>
      <w:r w:rsidR="0036254C">
        <w:t> </w:t>
      </w:r>
      <w:r w:rsidRPr="00D84F6E">
        <w:t>roku akademickim,</w:t>
      </w:r>
      <w:r w:rsidR="0036254C" w:rsidRPr="00D84F6E">
        <w:t xml:space="preserve"> w</w:t>
      </w:r>
      <w:r w:rsidR="0036254C">
        <w:t> </w:t>
      </w:r>
      <w:r w:rsidRPr="00D84F6E">
        <w:t>którym składany jest wniosek;</w:t>
      </w:r>
    </w:p>
    <w:p w:rsidR="00AE56ED" w:rsidRPr="00D84F6E" w:rsidRDefault="00AE56ED" w:rsidP="00AE56ED">
      <w:pPr>
        <w:pStyle w:val="ZLITPKTzmpktliter"/>
      </w:pPr>
      <w:r w:rsidRPr="00D84F6E">
        <w:t>6)</w:t>
      </w:r>
      <w:r w:rsidRPr="00D84F6E">
        <w:tab/>
        <w:t>kosztochłonności prowadzonych badań naukowych lub prac rozwojowych w poszczególnych dziedzinach nauki, określonych na podstawie przepisów ustawy</w:t>
      </w:r>
      <w:r w:rsidR="0036254C" w:rsidRPr="00D84F6E">
        <w:t xml:space="preserve"> z</w:t>
      </w:r>
      <w:r w:rsidR="0036254C">
        <w:t> </w:t>
      </w:r>
      <w:r w:rsidRPr="00D84F6E">
        <w:t>dnia 1</w:t>
      </w:r>
      <w:r w:rsidR="0036254C" w:rsidRPr="00D84F6E">
        <w:t>4</w:t>
      </w:r>
      <w:r w:rsidR="0036254C">
        <w:t> </w:t>
      </w:r>
      <w:r w:rsidRPr="00D84F6E">
        <w:t>marca 200</w:t>
      </w:r>
      <w:r w:rsidR="0036254C" w:rsidRPr="00D84F6E">
        <w:t>3</w:t>
      </w:r>
      <w:r w:rsidR="0036254C">
        <w:t> </w:t>
      </w:r>
      <w:r w:rsidRPr="00D84F6E">
        <w:t>r. o stopniach naukowych</w:t>
      </w:r>
      <w:r w:rsidR="0036254C" w:rsidRPr="00D84F6E">
        <w:t xml:space="preserve"> i</w:t>
      </w:r>
      <w:r w:rsidR="0036254C">
        <w:t> </w:t>
      </w:r>
      <w:r w:rsidRPr="00D84F6E">
        <w:t>tytule naukowym oraz</w:t>
      </w:r>
      <w:r w:rsidR="0036254C" w:rsidRPr="00D84F6E">
        <w:t xml:space="preserve"> o</w:t>
      </w:r>
      <w:r w:rsidR="0036254C">
        <w:t> </w:t>
      </w:r>
      <w:r w:rsidRPr="00D84F6E">
        <w:t>stopniach</w:t>
      </w:r>
      <w:r w:rsidR="0036254C" w:rsidRPr="00D84F6E">
        <w:t xml:space="preserve"> i</w:t>
      </w:r>
      <w:r w:rsidR="0036254C">
        <w:t> </w:t>
      </w:r>
      <w:r w:rsidRPr="00D84F6E">
        <w:t>tytule w zakresie sztuki.</w:t>
      </w:r>
    </w:p>
    <w:p w:rsidR="00AE56ED" w:rsidRPr="00D84F6E" w:rsidRDefault="00AE56ED" w:rsidP="00AE56ED">
      <w:pPr>
        <w:pStyle w:val="ZLITUSTzmustliter"/>
      </w:pPr>
      <w:r w:rsidRPr="00D84F6E">
        <w:t>4b. Minister przyznaje środki finansowe na utrzymanie specjalnego urządzenia badawczego lub specjaln</w:t>
      </w:r>
      <w:r w:rsidRPr="00D84F6E">
        <w:t>e</w:t>
      </w:r>
      <w:r w:rsidRPr="00D84F6E">
        <w:t>go urządzenia badawczego</w:t>
      </w:r>
      <w:r w:rsidR="0036254C" w:rsidRPr="00D84F6E">
        <w:t xml:space="preserve"> w</w:t>
      </w:r>
      <w:r w:rsidR="0036254C">
        <w:t> </w:t>
      </w:r>
      <w:r w:rsidRPr="00D84F6E">
        <w:t xml:space="preserve">zakresie infrastruktury informatycznej nauki na okres nie dłuższy niż </w:t>
      </w:r>
      <w:r w:rsidR="0036254C" w:rsidRPr="00D84F6E">
        <w:t>3</w:t>
      </w:r>
      <w:r w:rsidR="0036254C">
        <w:t> </w:t>
      </w:r>
      <w:r w:rsidRPr="00D84F6E">
        <w:t xml:space="preserve">lata, </w:t>
      </w:r>
      <w:proofErr w:type="spellStart"/>
      <w:r w:rsidRPr="00D84F6E">
        <w:t>okreś</w:t>
      </w:r>
      <w:r w:rsidR="00DC3337">
        <w:t>-</w:t>
      </w:r>
      <w:r w:rsidRPr="00D84F6E">
        <w:t>lając</w:t>
      </w:r>
      <w:proofErr w:type="spellEnd"/>
      <w:r w:rsidRPr="00D84F6E">
        <w:t xml:space="preserve"> wysokość tych środków</w:t>
      </w:r>
      <w:r w:rsidR="0036254C" w:rsidRPr="00D84F6E">
        <w:t xml:space="preserve"> w</w:t>
      </w:r>
      <w:r w:rsidR="0036254C">
        <w:t> </w:t>
      </w:r>
      <w:r w:rsidRPr="00D84F6E">
        <w:t>kolejnych latach.</w:t>
      </w:r>
      <w:r w:rsidR="0036254C">
        <w:t>”</w:t>
      </w:r>
      <w:r w:rsidRPr="00D84F6E">
        <w:t>,</w:t>
      </w:r>
    </w:p>
    <w:p w:rsidR="00AE56ED" w:rsidRPr="00D84F6E" w:rsidRDefault="00AE56ED" w:rsidP="0036254C">
      <w:pPr>
        <w:pStyle w:val="LITlitera"/>
        <w:keepNext/>
      </w:pPr>
      <w:r w:rsidRPr="00D84F6E">
        <w:t>e)</w:t>
      </w:r>
      <w:r w:rsidRPr="00D84F6E">
        <w:tab/>
        <w:t>w</w:t>
      </w:r>
      <w:r w:rsidR="0036254C">
        <w:t xml:space="preserve"> ust. </w:t>
      </w:r>
      <w:r w:rsidR="0036254C" w:rsidRPr="00D84F6E">
        <w:t>5</w:t>
      </w:r>
      <w:r w:rsidR="0036254C">
        <w:t> </w:t>
      </w:r>
      <w:r w:rsidRPr="00D84F6E">
        <w:t>wprowadzenie do wyliczenia otrzymuje brzmienie:</w:t>
      </w:r>
    </w:p>
    <w:p w:rsidR="00AE56ED" w:rsidRPr="00D84F6E" w:rsidRDefault="0036254C" w:rsidP="00AE56ED">
      <w:pPr>
        <w:pStyle w:val="ZLITFRAGzmlitfragmentunpzdanialiter"/>
      </w:pPr>
      <w:r>
        <w:t>„</w:t>
      </w:r>
      <w:r w:rsidR="00AE56ED" w:rsidRPr="00D84F6E">
        <w:t>Wniosek</w:t>
      </w:r>
      <w:r w:rsidRPr="00D84F6E">
        <w:t xml:space="preserve"> o</w:t>
      </w:r>
      <w:r>
        <w:t> </w:t>
      </w:r>
      <w:r w:rsidR="00AE56ED" w:rsidRPr="00D84F6E">
        <w:t>finansowanie kosztów restrukturyzacji jednostki naukowej wymaga zaopiniowania przez:</w:t>
      </w:r>
      <w:r>
        <w:t>”</w:t>
      </w:r>
      <w:r w:rsidR="00AE56ED" w:rsidRPr="00D84F6E">
        <w:t>,</w:t>
      </w:r>
    </w:p>
    <w:p w:rsidR="00AE56ED" w:rsidRPr="00D84F6E" w:rsidRDefault="00AE56ED" w:rsidP="0036254C">
      <w:pPr>
        <w:pStyle w:val="LITlitera"/>
        <w:keepNext/>
      </w:pPr>
      <w:r w:rsidRPr="00D84F6E">
        <w:t>f)</w:t>
      </w:r>
      <w:r w:rsidRPr="00D84F6E">
        <w:tab/>
        <w:t>dodaje się</w:t>
      </w:r>
      <w:r w:rsidR="0036254C">
        <w:t xml:space="preserve"> ust. </w:t>
      </w:r>
      <w:r w:rsidR="0036254C" w:rsidRPr="00D84F6E">
        <w:t>6</w:t>
      </w:r>
      <w:r w:rsidR="0036254C">
        <w:t xml:space="preserve"> i </w:t>
      </w:r>
      <w:r w:rsidR="0036254C" w:rsidRPr="00D84F6E">
        <w:t>7</w:t>
      </w:r>
      <w:r w:rsidR="0036254C">
        <w:t xml:space="preserve"> w </w:t>
      </w:r>
      <w:r w:rsidRPr="00D84F6E">
        <w:t>brzmieniu:</w:t>
      </w:r>
    </w:p>
    <w:p w:rsidR="00AE56ED" w:rsidRPr="00D84F6E" w:rsidRDefault="0036254C" w:rsidP="0036254C">
      <w:pPr>
        <w:pStyle w:val="ZLITUSTzmustliter"/>
        <w:keepNext/>
      </w:pPr>
      <w:r>
        <w:t>„</w:t>
      </w:r>
      <w:r w:rsidR="00AE56ED" w:rsidRPr="00D84F6E">
        <w:t>6.</w:t>
      </w:r>
      <w:r w:rsidRPr="00D84F6E">
        <w:t xml:space="preserve"> W</w:t>
      </w:r>
      <w:r>
        <w:t> </w:t>
      </w:r>
      <w:r w:rsidR="00AE56ED" w:rsidRPr="00D84F6E">
        <w:t>przypadku szczególnych potrzeb jednostki naukowej, wynikających</w:t>
      </w:r>
      <w:r w:rsidRPr="00D84F6E">
        <w:t xml:space="preserve"> z</w:t>
      </w:r>
      <w:r>
        <w:t> </w:t>
      </w:r>
      <w:r w:rsidR="00AE56ED" w:rsidRPr="00D84F6E">
        <w:t>prowadzonych przez jednos</w:t>
      </w:r>
      <w:r w:rsidR="00AE56ED" w:rsidRPr="00D84F6E">
        <w:t>t</w:t>
      </w:r>
      <w:r w:rsidR="00AE56ED" w:rsidRPr="00D84F6E">
        <w:t>kę naukową badań naukowych lub prac rozwojowych, Minister może zwiększyć dotację, o której mowa</w:t>
      </w:r>
      <w:r w:rsidRPr="00D84F6E">
        <w:t xml:space="preserve"> w</w:t>
      </w:r>
      <w:r>
        <w:t> ust. </w:t>
      </w:r>
      <w:r w:rsidRPr="00D84F6E">
        <w:t>1</w:t>
      </w:r>
      <w:r>
        <w:t xml:space="preserve"> pkt </w:t>
      </w:r>
      <w:r w:rsidR="00AE56ED" w:rsidRPr="00D84F6E">
        <w:t>1, biorąc pod uwagę:</w:t>
      </w:r>
    </w:p>
    <w:p w:rsidR="00AE56ED" w:rsidRPr="00886859" w:rsidRDefault="00AE56ED" w:rsidP="00886859">
      <w:pPr>
        <w:pStyle w:val="ZLITPKTzmpktliter"/>
        <w:spacing w:before="40"/>
        <w:ind w:left="1264" w:hanging="482"/>
        <w:rPr>
          <w:bCs w:val="0"/>
        </w:rPr>
      </w:pPr>
      <w:r w:rsidRPr="00D84F6E">
        <w:t>1)</w:t>
      </w:r>
      <w:r w:rsidRPr="00D84F6E">
        <w:tab/>
        <w:t>kate</w:t>
      </w:r>
      <w:r w:rsidRPr="00886859">
        <w:rPr>
          <w:bCs w:val="0"/>
        </w:rPr>
        <w:t>gorię jednostki naukowej określoną</w:t>
      </w:r>
      <w:r w:rsidR="0036254C" w:rsidRPr="00886859">
        <w:rPr>
          <w:bCs w:val="0"/>
        </w:rPr>
        <w:t xml:space="preserve"> w art. </w:t>
      </w:r>
      <w:r w:rsidRPr="00886859">
        <w:rPr>
          <w:bCs w:val="0"/>
        </w:rPr>
        <w:t>4</w:t>
      </w:r>
      <w:r w:rsidR="0036254C" w:rsidRPr="00886859">
        <w:rPr>
          <w:bCs w:val="0"/>
        </w:rPr>
        <w:t>2 ust. </w:t>
      </w:r>
      <w:r w:rsidRPr="00886859">
        <w:rPr>
          <w:bCs w:val="0"/>
        </w:rPr>
        <w:t>3;</w:t>
      </w:r>
    </w:p>
    <w:p w:rsidR="00AE56ED" w:rsidRPr="00886859" w:rsidRDefault="00AE56ED" w:rsidP="00886859">
      <w:pPr>
        <w:pStyle w:val="ZLITPKTzmpktliter"/>
        <w:spacing w:before="40"/>
        <w:ind w:left="1264" w:hanging="482"/>
        <w:rPr>
          <w:bCs w:val="0"/>
        </w:rPr>
      </w:pPr>
      <w:r w:rsidRPr="00886859">
        <w:rPr>
          <w:bCs w:val="0"/>
        </w:rPr>
        <w:t>2)</w:t>
      </w:r>
      <w:r w:rsidRPr="00886859">
        <w:rPr>
          <w:bCs w:val="0"/>
        </w:rPr>
        <w:tab/>
        <w:t>specyfikę</w:t>
      </w:r>
      <w:r w:rsidR="0036254C" w:rsidRPr="00886859">
        <w:rPr>
          <w:bCs w:val="0"/>
        </w:rPr>
        <w:t xml:space="preserve"> i </w:t>
      </w:r>
      <w:r w:rsidRPr="00886859">
        <w:rPr>
          <w:bCs w:val="0"/>
        </w:rPr>
        <w:t>uwarunkowania działalności naukowej lub badawczo</w:t>
      </w:r>
      <w:r w:rsidR="0036254C" w:rsidRPr="00886859">
        <w:rPr>
          <w:bCs w:val="0"/>
        </w:rPr>
        <w:softHyphen/>
      </w:r>
      <w:r w:rsidR="0036254C" w:rsidRPr="00886859">
        <w:rPr>
          <w:bCs w:val="0"/>
        </w:rPr>
        <w:noBreakHyphen/>
      </w:r>
      <w:r w:rsidRPr="00886859">
        <w:rPr>
          <w:bCs w:val="0"/>
        </w:rPr>
        <w:t>rozwojowej prowadzonej przez jednostkę naukową;</w:t>
      </w:r>
    </w:p>
    <w:p w:rsidR="00AE56ED" w:rsidRPr="00D84F6E" w:rsidRDefault="00AE56ED" w:rsidP="00886859">
      <w:pPr>
        <w:pStyle w:val="ZLITPKTzmpktliter"/>
        <w:spacing w:before="40"/>
        <w:ind w:left="1264" w:hanging="482"/>
      </w:pPr>
      <w:r w:rsidRPr="00886859">
        <w:rPr>
          <w:bCs w:val="0"/>
        </w:rPr>
        <w:t>3)</w:t>
      </w:r>
      <w:r w:rsidRPr="00886859">
        <w:rPr>
          <w:bCs w:val="0"/>
        </w:rPr>
        <w:tab/>
        <w:t>znacze</w:t>
      </w:r>
      <w:r w:rsidRPr="00D84F6E">
        <w:t>nie realizowanych przez jednostkę naukową zadań dla rozwoju nauki, postępu cywilizacyjnego, rozwoju gospodarczego i kulturalnego państwa.</w:t>
      </w:r>
    </w:p>
    <w:p w:rsidR="00AE56ED" w:rsidRPr="00D84F6E" w:rsidRDefault="00AE56ED" w:rsidP="00AE56ED">
      <w:pPr>
        <w:pStyle w:val="ZLITUSTzmustliter"/>
      </w:pPr>
      <w:r w:rsidRPr="00D84F6E">
        <w:t>7.</w:t>
      </w:r>
      <w:r w:rsidR="0036254C" w:rsidRPr="00D84F6E">
        <w:t xml:space="preserve"> W</w:t>
      </w:r>
      <w:r w:rsidR="0036254C">
        <w:t> </w:t>
      </w:r>
      <w:r w:rsidRPr="00D84F6E">
        <w:t>szczególnych sytuacjach wynikających ze zdarzeń losowych, Minister może ustalić wysokość dotacji,</w:t>
      </w:r>
      <w:r w:rsidR="0036254C" w:rsidRPr="00D84F6E">
        <w:t xml:space="preserve"> o</w:t>
      </w:r>
      <w:r w:rsidR="0036254C">
        <w:t> </w:t>
      </w:r>
      <w:r w:rsidRPr="00D84F6E">
        <w:t>której mowa</w:t>
      </w:r>
      <w:r w:rsidR="0036254C" w:rsidRPr="00D84F6E">
        <w:t xml:space="preserve"> w</w:t>
      </w:r>
      <w:r w:rsidR="0036254C">
        <w:t> ust. </w:t>
      </w:r>
      <w:r w:rsidR="0036254C" w:rsidRPr="00D84F6E">
        <w:t>1</w:t>
      </w:r>
      <w:r w:rsidR="0036254C">
        <w:t xml:space="preserve"> pkt </w:t>
      </w:r>
      <w:r w:rsidRPr="00D84F6E">
        <w:t>1, z uwzględnieniem innych okoliczności, niż określone</w:t>
      </w:r>
      <w:r w:rsidR="0036254C" w:rsidRPr="00D84F6E">
        <w:t xml:space="preserve"> w</w:t>
      </w:r>
      <w:r w:rsidR="0036254C">
        <w:t> ust. </w:t>
      </w:r>
      <w:r w:rsidR="0036254C" w:rsidRPr="00D84F6E">
        <w:t>4</w:t>
      </w:r>
      <w:r w:rsidR="0036254C">
        <w:t xml:space="preserve"> i </w:t>
      </w:r>
      <w:r w:rsidRPr="00D84F6E">
        <w:t>6.</w:t>
      </w:r>
      <w:r w:rsidR="0036254C">
        <w:t>”</w:t>
      </w:r>
      <w:r w:rsidRPr="00D84F6E">
        <w:t>;</w:t>
      </w:r>
    </w:p>
    <w:p w:rsidR="00AE56ED" w:rsidRPr="00AE56ED" w:rsidRDefault="00AE56ED" w:rsidP="0036254C">
      <w:pPr>
        <w:pStyle w:val="PKTpunkt"/>
        <w:keepNext/>
      </w:pPr>
      <w:r w:rsidRPr="00D84F6E">
        <w:t>18</w:t>
      </w:r>
      <w:r w:rsidRPr="00AE56ED">
        <w:t>)</w:t>
      </w:r>
      <w:r w:rsidRPr="00AE56ED">
        <w:tab/>
        <w:t>w</w:t>
      </w:r>
      <w:r w:rsidR="0036254C">
        <w:t xml:space="preserve"> art. </w:t>
      </w:r>
      <w:r w:rsidRPr="00AE56ED">
        <w:t>19:</w:t>
      </w:r>
    </w:p>
    <w:p w:rsidR="00AE56ED" w:rsidRPr="00D84F6E" w:rsidRDefault="00AE56ED" w:rsidP="0036254C">
      <w:pPr>
        <w:pStyle w:val="LITlitera"/>
        <w:keepNext/>
      </w:pPr>
      <w:r w:rsidRPr="00D84F6E">
        <w:t>a)</w:t>
      </w:r>
      <w:r w:rsidRPr="00D84F6E">
        <w:tab/>
        <w:t xml:space="preserve">ust. </w:t>
      </w:r>
      <w:r w:rsidR="0036254C" w:rsidRPr="00D84F6E">
        <w:t>1</w:t>
      </w:r>
      <w:r w:rsidR="0036254C">
        <w:t> </w:t>
      </w:r>
      <w:r w:rsidRPr="00D84F6E">
        <w:t>otrzymuje brzmienie:</w:t>
      </w:r>
    </w:p>
    <w:p w:rsidR="00AE56ED" w:rsidRPr="00D84F6E" w:rsidRDefault="0036254C" w:rsidP="00AE56ED">
      <w:pPr>
        <w:pStyle w:val="ZLITUSTzmustliter"/>
      </w:pPr>
      <w:r>
        <w:t>„</w:t>
      </w:r>
      <w:r w:rsidR="00AE56ED" w:rsidRPr="00D84F6E">
        <w:t>1. Środki finansowe na naukę przeznaczone na działalność statutową określoną</w:t>
      </w:r>
      <w:r w:rsidRPr="00D84F6E">
        <w:t xml:space="preserve"> w</w:t>
      </w:r>
      <w:r>
        <w:t> art. </w:t>
      </w:r>
      <w:r w:rsidR="00AE56ED" w:rsidRPr="00D84F6E">
        <w:t>1</w:t>
      </w:r>
      <w:r w:rsidRPr="00D84F6E">
        <w:t>8</w:t>
      </w:r>
      <w:r>
        <w:t xml:space="preserve"> ust. </w:t>
      </w:r>
      <w:r w:rsidRPr="00D84F6E">
        <w:t>1</w:t>
      </w:r>
      <w:r>
        <w:t xml:space="preserve"> pkt </w:t>
      </w:r>
      <w:r w:rsidR="00AE56ED" w:rsidRPr="00D84F6E">
        <w:t xml:space="preserve">1, </w:t>
      </w:r>
      <w:r w:rsidRPr="00D84F6E">
        <w:t>2</w:t>
      </w:r>
      <w:r>
        <w:t xml:space="preserve"> i </w:t>
      </w:r>
      <w:r w:rsidR="00AE56ED" w:rsidRPr="00D84F6E">
        <w:t>2a są przekazywane w formie dotacji podmiotowej,</w:t>
      </w:r>
      <w:r w:rsidRPr="00D84F6E">
        <w:t xml:space="preserve"> a</w:t>
      </w:r>
      <w:r>
        <w:t> </w:t>
      </w:r>
      <w:r w:rsidR="00AE56ED" w:rsidRPr="00D84F6E">
        <w:t>środki finansowe na naukę przeznaczone na działalność statutową określoną</w:t>
      </w:r>
      <w:r w:rsidRPr="00D84F6E">
        <w:t xml:space="preserve"> w</w:t>
      </w:r>
      <w:r>
        <w:t> art. </w:t>
      </w:r>
      <w:r w:rsidR="00AE56ED" w:rsidRPr="00D84F6E">
        <w:t>1</w:t>
      </w:r>
      <w:r w:rsidRPr="00D84F6E">
        <w:t>8</w:t>
      </w:r>
      <w:r>
        <w:t xml:space="preserve"> ust. </w:t>
      </w:r>
      <w:r w:rsidRPr="00D84F6E">
        <w:t>1</w:t>
      </w:r>
      <w:r>
        <w:t xml:space="preserve"> pkt </w:t>
      </w:r>
      <w:r w:rsidR="00AE56ED" w:rsidRPr="00D84F6E">
        <w:t xml:space="preserve">1a, </w:t>
      </w:r>
      <w:r w:rsidRPr="00D84F6E">
        <w:t>3</w:t>
      </w:r>
      <w:r>
        <w:t xml:space="preserve"> i </w:t>
      </w:r>
      <w:r w:rsidRPr="00D84F6E">
        <w:t>4</w:t>
      </w:r>
      <w:r>
        <w:t> </w:t>
      </w:r>
      <w:r w:rsidR="00AE56ED" w:rsidRPr="00D84F6E">
        <w:t>są przekazywane</w:t>
      </w:r>
      <w:r w:rsidRPr="00D84F6E">
        <w:t xml:space="preserve"> w</w:t>
      </w:r>
      <w:r>
        <w:t> </w:t>
      </w:r>
      <w:r w:rsidR="00AE56ED" w:rsidRPr="00D84F6E">
        <w:t>formie dotacji celowej.</w:t>
      </w:r>
      <w:r>
        <w:t>”</w:t>
      </w:r>
      <w:r w:rsidR="00AE56ED" w:rsidRPr="00D84F6E">
        <w:t>,</w:t>
      </w:r>
    </w:p>
    <w:p w:rsidR="00AE56ED" w:rsidRPr="00D84F6E" w:rsidRDefault="00AE56ED" w:rsidP="0036254C">
      <w:pPr>
        <w:pStyle w:val="LITlitera"/>
        <w:keepNext/>
      </w:pPr>
      <w:r w:rsidRPr="00D84F6E">
        <w:t>b)</w:t>
      </w:r>
      <w:r w:rsidRPr="00D84F6E">
        <w:tab/>
        <w:t xml:space="preserve">ust. </w:t>
      </w:r>
      <w:r w:rsidR="0036254C" w:rsidRPr="00D84F6E">
        <w:t>3</w:t>
      </w:r>
      <w:r w:rsidR="0036254C">
        <w:t> </w:t>
      </w:r>
      <w:r w:rsidRPr="00D84F6E">
        <w:t>otrzymuje brzmienie:</w:t>
      </w:r>
    </w:p>
    <w:p w:rsidR="00AE56ED" w:rsidRPr="00D84F6E" w:rsidRDefault="0036254C" w:rsidP="00AE56ED">
      <w:pPr>
        <w:pStyle w:val="ZLITUSTzmustliter"/>
      </w:pPr>
      <w:r>
        <w:t>„</w:t>
      </w:r>
      <w:r w:rsidR="00AE56ED" w:rsidRPr="00D84F6E">
        <w:t>3. Jednostce naukowej, której została przyznana kategoria naukowa C, przyznaje się dotację na utrzym</w:t>
      </w:r>
      <w:r w:rsidR="00AE56ED" w:rsidRPr="00D84F6E">
        <w:t>a</w:t>
      </w:r>
      <w:r w:rsidR="00AE56ED" w:rsidRPr="00D84F6E">
        <w:t xml:space="preserve">nie potencjału badawczego przez okres </w:t>
      </w:r>
      <w:r w:rsidRPr="00D84F6E">
        <w:t>6</w:t>
      </w:r>
      <w:r>
        <w:t> </w:t>
      </w:r>
      <w:r w:rsidR="00AE56ED" w:rsidRPr="00D84F6E">
        <w:t>miesięcy roku następującego po roku przyznania kategorii</w:t>
      </w:r>
      <w:r w:rsidRPr="00D84F6E">
        <w:t xml:space="preserve"> w</w:t>
      </w:r>
      <w:r>
        <w:t> </w:t>
      </w:r>
      <w:r w:rsidR="00AE56ED" w:rsidRPr="00D84F6E">
        <w:t>wysokości połowy dotacji ustalonej na podstawie algorytmu określonego</w:t>
      </w:r>
      <w:r w:rsidRPr="00D84F6E">
        <w:t xml:space="preserve"> w</w:t>
      </w:r>
      <w:r>
        <w:t> </w:t>
      </w:r>
      <w:r w:rsidR="00AE56ED" w:rsidRPr="00D84F6E">
        <w:t>przepisach wydanych na podst</w:t>
      </w:r>
      <w:r w:rsidR="00AE56ED" w:rsidRPr="00D84F6E">
        <w:t>a</w:t>
      </w:r>
      <w:r w:rsidR="00AE56ED" w:rsidRPr="00D84F6E">
        <w:t>wie</w:t>
      </w:r>
      <w:r>
        <w:t xml:space="preserve"> ust. </w:t>
      </w:r>
      <w:r w:rsidR="00AE56ED" w:rsidRPr="00D84F6E">
        <w:t>7.</w:t>
      </w:r>
      <w:r>
        <w:t>”</w:t>
      </w:r>
      <w:r w:rsidR="00AE56ED" w:rsidRPr="00D84F6E">
        <w:t>,</w:t>
      </w:r>
    </w:p>
    <w:p w:rsidR="00AE56ED" w:rsidRPr="00D84F6E" w:rsidRDefault="00AE56ED" w:rsidP="0036254C">
      <w:pPr>
        <w:pStyle w:val="LITlitera"/>
        <w:keepNext/>
      </w:pPr>
      <w:r w:rsidRPr="00D84F6E">
        <w:t>c)</w:t>
      </w:r>
      <w:r w:rsidRPr="00D84F6E">
        <w:tab/>
        <w:t>po</w:t>
      </w:r>
      <w:r w:rsidR="0036254C">
        <w:t xml:space="preserve"> ust. </w:t>
      </w:r>
      <w:r w:rsidR="0036254C" w:rsidRPr="00D84F6E">
        <w:t>3</w:t>
      </w:r>
      <w:r w:rsidR="0036254C">
        <w:t> </w:t>
      </w:r>
      <w:r w:rsidRPr="00D84F6E">
        <w:t>dodaje się</w:t>
      </w:r>
      <w:r w:rsidR="0036254C">
        <w:t xml:space="preserve"> ust. </w:t>
      </w:r>
      <w:r w:rsidRPr="00D84F6E">
        <w:t>3a</w:t>
      </w:r>
      <w:r w:rsidR="0036254C" w:rsidRPr="00D84F6E">
        <w:t xml:space="preserve"> i</w:t>
      </w:r>
      <w:r w:rsidR="0036254C">
        <w:t> </w:t>
      </w:r>
      <w:r w:rsidRPr="00D84F6E">
        <w:t>3b</w:t>
      </w:r>
      <w:r w:rsidR="0036254C" w:rsidRPr="00D84F6E">
        <w:t xml:space="preserve"> w</w:t>
      </w:r>
      <w:r w:rsidR="0036254C">
        <w:t> </w:t>
      </w:r>
      <w:r w:rsidRPr="00D84F6E">
        <w:t>brzmieniu:</w:t>
      </w:r>
    </w:p>
    <w:p w:rsidR="00AE56ED" w:rsidRPr="00D84F6E" w:rsidRDefault="0036254C" w:rsidP="00AE56ED">
      <w:pPr>
        <w:pStyle w:val="ZLITUSTzmustliter"/>
      </w:pPr>
      <w:r>
        <w:t>„</w:t>
      </w:r>
      <w:r w:rsidR="00AE56ED" w:rsidRPr="00D84F6E">
        <w:t>3a. Jednostka naukowa, której została przyznana kategoria naukowa C, może otrzymać dotacje na fina</w:t>
      </w:r>
      <w:r w:rsidR="00AE56ED" w:rsidRPr="00D84F6E">
        <w:t>n</w:t>
      </w:r>
      <w:r w:rsidR="00AE56ED" w:rsidRPr="00D84F6E">
        <w:t>sowanie kosztów restrukturyzacji</w:t>
      </w:r>
      <w:r w:rsidRPr="00D84F6E">
        <w:t xml:space="preserve"> w</w:t>
      </w:r>
      <w:r>
        <w:t> </w:t>
      </w:r>
      <w:r w:rsidR="00AE56ED" w:rsidRPr="00D84F6E">
        <w:t xml:space="preserve">okresie nie dłuższym niż </w:t>
      </w:r>
      <w:r w:rsidRPr="00D84F6E">
        <w:t>2</w:t>
      </w:r>
      <w:r>
        <w:t> </w:t>
      </w:r>
      <w:r w:rsidR="00AE56ED" w:rsidRPr="00D84F6E">
        <w:t>lata po roku przyznania tej kategorii.</w:t>
      </w:r>
    </w:p>
    <w:p w:rsidR="00AE56ED" w:rsidRPr="00D84F6E" w:rsidRDefault="00AE56ED" w:rsidP="00AE56ED">
      <w:pPr>
        <w:pStyle w:val="ZLITUSTzmustliter"/>
      </w:pPr>
      <w:r w:rsidRPr="00D84F6E">
        <w:t>3b. Jednostka naukowa, której została przyznana kategoria naukowa C, otrzymuje, wyłącznie na rok nast</w:t>
      </w:r>
      <w:r w:rsidRPr="00D84F6E">
        <w:t>ę</w:t>
      </w:r>
      <w:r w:rsidRPr="00D84F6E">
        <w:t>pujący po roku przyznania tej kategorii, dotację na działalność polegającą na prowadzeniu badań naukowych lub prac rozwojowych oraz zadań</w:t>
      </w:r>
      <w:r w:rsidR="0036254C" w:rsidRPr="00D84F6E">
        <w:t xml:space="preserve"> z</w:t>
      </w:r>
      <w:r w:rsidR="0036254C">
        <w:t> </w:t>
      </w:r>
      <w:r w:rsidRPr="00D84F6E">
        <w:t>nimi związanych, służących rozwojowi młodych naukowców oraz uczestników studiów doktoranckich, finansowanych</w:t>
      </w:r>
      <w:r w:rsidR="0036254C" w:rsidRPr="00D84F6E">
        <w:t xml:space="preserve"> w</w:t>
      </w:r>
      <w:r w:rsidR="0036254C">
        <w:t> </w:t>
      </w:r>
      <w:r w:rsidRPr="00D84F6E">
        <w:t>wewnętrznym trybie konkursowym.</w:t>
      </w:r>
      <w:r w:rsidR="0036254C">
        <w:t>”</w:t>
      </w:r>
      <w:r w:rsidRPr="00D84F6E">
        <w:t>,</w:t>
      </w:r>
    </w:p>
    <w:p w:rsidR="00AE56ED" w:rsidRPr="00D84F6E" w:rsidRDefault="00AE56ED" w:rsidP="0036254C">
      <w:pPr>
        <w:pStyle w:val="LITlitera"/>
        <w:keepNext/>
      </w:pPr>
      <w:r w:rsidRPr="00D84F6E">
        <w:t>d)</w:t>
      </w:r>
      <w:r w:rsidRPr="00D84F6E">
        <w:tab/>
        <w:t>po</w:t>
      </w:r>
      <w:r w:rsidR="0036254C">
        <w:t xml:space="preserve"> ust. </w:t>
      </w:r>
      <w:r w:rsidR="0036254C" w:rsidRPr="00D84F6E">
        <w:t>4</w:t>
      </w:r>
      <w:r w:rsidR="0036254C">
        <w:t> </w:t>
      </w:r>
      <w:r w:rsidRPr="00D84F6E">
        <w:t>dodaje się</w:t>
      </w:r>
      <w:r w:rsidR="0036254C">
        <w:t xml:space="preserve"> ust. </w:t>
      </w:r>
      <w:r w:rsidRPr="00D84F6E">
        <w:t>4a</w:t>
      </w:r>
      <w:r w:rsidR="0036254C" w:rsidRPr="00D84F6E">
        <w:t xml:space="preserve"> w</w:t>
      </w:r>
      <w:r w:rsidR="0036254C">
        <w:t> </w:t>
      </w:r>
      <w:r w:rsidRPr="00D84F6E">
        <w:t>brzmieniu:</w:t>
      </w:r>
    </w:p>
    <w:p w:rsidR="00AE56ED" w:rsidRPr="00D84F6E" w:rsidRDefault="0036254C" w:rsidP="00AE56ED">
      <w:pPr>
        <w:pStyle w:val="ZLITUSTzmustliter"/>
      </w:pPr>
      <w:r>
        <w:t>„</w:t>
      </w:r>
      <w:r w:rsidR="00AE56ED" w:rsidRPr="00D84F6E">
        <w:t>4a. Jednostka naukowa, która</w:t>
      </w:r>
      <w:r w:rsidRPr="00D84F6E">
        <w:t xml:space="preserve"> w</w:t>
      </w:r>
      <w:r>
        <w:t> </w:t>
      </w:r>
      <w:r w:rsidR="00AE56ED" w:rsidRPr="00D84F6E">
        <w:t>wyniku ponownej oceny otrzymała kategorię naukową C, do dnia uz</w:t>
      </w:r>
      <w:r w:rsidR="00AE56ED" w:rsidRPr="00D84F6E">
        <w:t>y</w:t>
      </w:r>
      <w:r w:rsidR="00AE56ED" w:rsidRPr="00D84F6E">
        <w:t>skania wyższej kategorii naukowej nie otrzymuje środków finansowych na naukę przeznaczonych na działalność statutową,</w:t>
      </w:r>
      <w:r w:rsidRPr="00D84F6E">
        <w:t xml:space="preserve"> o</w:t>
      </w:r>
      <w:r>
        <w:t> </w:t>
      </w:r>
      <w:r w:rsidR="00AE56ED" w:rsidRPr="00D84F6E">
        <w:t>której mowa</w:t>
      </w:r>
      <w:r w:rsidRPr="00D84F6E">
        <w:t xml:space="preserve"> w</w:t>
      </w:r>
      <w:r>
        <w:t> art. </w:t>
      </w:r>
      <w:r w:rsidR="00AE56ED" w:rsidRPr="00D84F6E">
        <w:t>18.</w:t>
      </w:r>
      <w:r>
        <w:t>”</w:t>
      </w:r>
      <w:r w:rsidR="00AE56ED" w:rsidRPr="00D84F6E">
        <w:t>,</w:t>
      </w:r>
    </w:p>
    <w:p w:rsidR="00AE56ED" w:rsidRPr="00D84F6E" w:rsidRDefault="00AE56ED" w:rsidP="0036254C">
      <w:pPr>
        <w:pStyle w:val="LITlitera"/>
        <w:keepNext/>
      </w:pPr>
      <w:r w:rsidRPr="00D84F6E">
        <w:t>e)</w:t>
      </w:r>
      <w:r w:rsidRPr="00D84F6E">
        <w:tab/>
        <w:t xml:space="preserve">ust. </w:t>
      </w:r>
      <w:r w:rsidR="0036254C" w:rsidRPr="00D84F6E">
        <w:t>7</w:t>
      </w:r>
      <w:r w:rsidR="0036254C">
        <w:t> </w:t>
      </w:r>
      <w:r w:rsidRPr="00D84F6E">
        <w:t>otrzymuje brzmienie:</w:t>
      </w:r>
    </w:p>
    <w:p w:rsidR="00AE56ED" w:rsidRPr="00AE56ED" w:rsidRDefault="0036254C" w:rsidP="0036254C">
      <w:pPr>
        <w:pStyle w:val="ZLITUSTzmustliter"/>
        <w:keepNext/>
      </w:pPr>
      <w:r>
        <w:t>„</w:t>
      </w:r>
      <w:r w:rsidR="00AE56ED" w:rsidRPr="00AE56ED">
        <w:t>7. Minister właściwy do spraw nauki określi,</w:t>
      </w:r>
      <w:r w:rsidRPr="00AE56ED">
        <w:t xml:space="preserve"> w</w:t>
      </w:r>
      <w:r>
        <w:t> </w:t>
      </w:r>
      <w:r w:rsidR="00AE56ED" w:rsidRPr="00AE56ED">
        <w:t>drodze rozporządzenia:</w:t>
      </w:r>
    </w:p>
    <w:p w:rsidR="00AE56ED" w:rsidRPr="00D84F6E" w:rsidRDefault="00AE56ED" w:rsidP="00F56BA2">
      <w:pPr>
        <w:pStyle w:val="ZLITPKTzmpktliter"/>
        <w:keepNext/>
        <w:spacing w:before="40"/>
        <w:ind w:left="1264" w:hanging="482"/>
      </w:pPr>
      <w:r w:rsidRPr="00D84F6E">
        <w:t>1)</w:t>
      </w:r>
      <w:r w:rsidRPr="00D84F6E">
        <w:tab/>
        <w:t>sposób ustalania wysokości dotacji oraz rozliczania środków finansowych na cele określone</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pkt </w:t>
      </w:r>
      <w:r w:rsidR="0036254C" w:rsidRPr="00D84F6E">
        <w:t>1</w:t>
      </w:r>
      <w:r w:rsidR="0036254C">
        <w:t xml:space="preserve"> i </w:t>
      </w:r>
      <w:r w:rsidRPr="00D84F6E">
        <w:t>3,</w:t>
      </w:r>
      <w:r w:rsidR="0036254C" w:rsidRPr="00D84F6E">
        <w:t xml:space="preserve"> w</w:t>
      </w:r>
      <w:r w:rsidR="0036254C">
        <w:t> </w:t>
      </w:r>
      <w:r w:rsidRPr="00D84F6E">
        <w:t>tym:</w:t>
      </w:r>
    </w:p>
    <w:p w:rsidR="00AE56ED" w:rsidRPr="00D84F6E" w:rsidRDefault="00AE56ED" w:rsidP="00AE56ED">
      <w:pPr>
        <w:pStyle w:val="ZLITLITwPKTzmlitwpktliter"/>
      </w:pPr>
      <w:r w:rsidRPr="00D84F6E">
        <w:t>a)</w:t>
      </w:r>
      <w:r w:rsidRPr="00D84F6E">
        <w:tab/>
        <w:t>wielkości</w:t>
      </w:r>
      <w:r w:rsidR="0036254C" w:rsidRPr="00D84F6E">
        <w:t xml:space="preserve"> i</w:t>
      </w:r>
      <w:r w:rsidR="0036254C">
        <w:t> </w:t>
      </w:r>
      <w:r w:rsidRPr="00D84F6E">
        <w:t>składowe algorytmu ustalania wysokości dotacji na utrzymanie potencjału badawczego jednostki naukowej dla jednostek posiadających kategorię naukową A+, A, B albo C,</w:t>
      </w:r>
    </w:p>
    <w:p w:rsidR="00AE56ED" w:rsidRPr="00D84F6E" w:rsidRDefault="00AE56ED" w:rsidP="00AE56ED">
      <w:pPr>
        <w:pStyle w:val="ZLITLITwPKTzmlitwpktliter"/>
      </w:pPr>
      <w:r w:rsidRPr="00D84F6E">
        <w:t>b)</w:t>
      </w:r>
      <w:r w:rsidRPr="00D84F6E">
        <w:tab/>
        <w:t>sposób ustalania dotacji dla Polskiej Akademii Umiejętności,</w:t>
      </w:r>
    </w:p>
    <w:p w:rsidR="00AE56ED" w:rsidRPr="00D84F6E" w:rsidRDefault="00AE56ED" w:rsidP="0036254C">
      <w:pPr>
        <w:pStyle w:val="ZLITLITwPKTzmlitwpktliter"/>
        <w:keepNext/>
      </w:pPr>
      <w:r w:rsidRPr="00D84F6E">
        <w:t>c)</w:t>
      </w:r>
      <w:r w:rsidRPr="00D84F6E">
        <w:tab/>
        <w:t>sposób ustalania dotacji dla jednostki naukowej, której:</w:t>
      </w:r>
    </w:p>
    <w:p w:rsidR="00AE56ED" w:rsidRPr="00D84F6E" w:rsidRDefault="00AE56ED" w:rsidP="00AE56ED">
      <w:pPr>
        <w:pStyle w:val="ZLITTIRwPKTzmtirwpktliter"/>
      </w:pPr>
      <w:r w:rsidRPr="00D84F6E">
        <w:t>–</w:t>
      </w:r>
      <w:r w:rsidRPr="00D84F6E">
        <w:tab/>
        <w:t>przyznano po raz pierwszy kategorię naukową,</w:t>
      </w:r>
    </w:p>
    <w:p w:rsidR="00AE56ED" w:rsidRPr="00D84F6E" w:rsidRDefault="00AE56ED" w:rsidP="00AE56ED">
      <w:pPr>
        <w:pStyle w:val="ZLITTIRwPKTzmtirwpktliter"/>
      </w:pPr>
      <w:r w:rsidRPr="00D84F6E">
        <w:t>–</w:t>
      </w:r>
      <w:r w:rsidRPr="00D84F6E">
        <w:tab/>
        <w:t>nie przyznano dotacji na utrzymanie potencjału badawczego</w:t>
      </w:r>
      <w:r w:rsidR="0036254C" w:rsidRPr="00D84F6E">
        <w:t xml:space="preserve"> w</w:t>
      </w:r>
      <w:r w:rsidR="0036254C">
        <w:t> </w:t>
      </w:r>
      <w:r w:rsidRPr="00D84F6E">
        <w:t>roku poprzedzającym rok, na który ma być przyznana dotacja,</w:t>
      </w:r>
    </w:p>
    <w:p w:rsidR="00AE56ED" w:rsidRPr="00D84F6E" w:rsidRDefault="00AE56ED" w:rsidP="00AE56ED">
      <w:pPr>
        <w:pStyle w:val="ZLITTIRwPKTzmtirwpktliter"/>
      </w:pPr>
      <w:r w:rsidRPr="00D84F6E">
        <w:t>–</w:t>
      </w:r>
      <w:r w:rsidRPr="00D84F6E">
        <w:tab/>
        <w:t>kategoria naukowa została zmieniona</w:t>
      </w:r>
      <w:r w:rsidR="0036254C" w:rsidRPr="00D84F6E">
        <w:t xml:space="preserve"> w</w:t>
      </w:r>
      <w:r w:rsidR="0036254C">
        <w:t> </w:t>
      </w:r>
      <w:r w:rsidRPr="00D84F6E">
        <w:t>wyniku przeprowadzenia kompleksowej oceny działaln</w:t>
      </w:r>
      <w:r w:rsidRPr="00D84F6E">
        <w:t>o</w:t>
      </w:r>
      <w:r w:rsidRPr="00D84F6E">
        <w:t>ści naukowej lub badawczo</w:t>
      </w:r>
      <w:r w:rsidR="0036254C">
        <w:softHyphen/>
      </w:r>
      <w:r w:rsidR="0036254C">
        <w:noBreakHyphen/>
      </w:r>
      <w:r w:rsidRPr="00D84F6E">
        <w:t>rozwojowej jednostki naukowej,</w:t>
      </w:r>
    </w:p>
    <w:p w:rsidR="00AE56ED" w:rsidRPr="00D84F6E" w:rsidRDefault="00AE56ED" w:rsidP="00AE56ED">
      <w:pPr>
        <w:pStyle w:val="ZLITLITwPKTzmlitwpktliter"/>
      </w:pPr>
      <w:r w:rsidRPr="00D84F6E">
        <w:t>d)</w:t>
      </w:r>
      <w:r w:rsidRPr="00D84F6E">
        <w:tab/>
        <w:t>sposób ustalania dotacji dla jednostek naukowych powstałych</w:t>
      </w:r>
      <w:r w:rsidR="0036254C" w:rsidRPr="00D84F6E">
        <w:t xml:space="preserve"> w</w:t>
      </w:r>
      <w:r w:rsidR="0036254C">
        <w:t> </w:t>
      </w:r>
      <w:r w:rsidRPr="00D84F6E">
        <w:t>wyniku podziału lub wydzielenia się</w:t>
      </w:r>
      <w:r w:rsidR="0036254C" w:rsidRPr="00D84F6E">
        <w:t xml:space="preserve"> z</w:t>
      </w:r>
      <w:r w:rsidR="0036254C">
        <w:t> </w:t>
      </w:r>
      <w:r w:rsidRPr="00D84F6E">
        <w:t>istniejącej jednostki naukowej oraz powstałych</w:t>
      </w:r>
      <w:r w:rsidR="0036254C" w:rsidRPr="00D84F6E">
        <w:t xml:space="preserve"> w</w:t>
      </w:r>
      <w:r w:rsidR="0036254C">
        <w:t> </w:t>
      </w:r>
      <w:r w:rsidRPr="00D84F6E">
        <w:t>wyniku połączenia istniejących jednostek nauk</w:t>
      </w:r>
      <w:r w:rsidRPr="00D84F6E">
        <w:t>o</w:t>
      </w:r>
      <w:r w:rsidRPr="00D84F6E">
        <w:t>wych,</w:t>
      </w:r>
    </w:p>
    <w:p w:rsidR="00AE56ED" w:rsidRPr="00D84F6E" w:rsidRDefault="00AE56ED" w:rsidP="00AE56ED">
      <w:pPr>
        <w:pStyle w:val="ZLITLITwPKTzmlitwpktliter"/>
      </w:pPr>
      <w:r w:rsidRPr="00D84F6E">
        <w:t>e)</w:t>
      </w:r>
      <w:r w:rsidRPr="00D84F6E">
        <w:tab/>
        <w:t>sposób zwiększania dotacji na utrzymanie potencjału badawczego dla jednostek naukowych,</w:t>
      </w:r>
      <w:r w:rsidR="0036254C" w:rsidRPr="00D84F6E">
        <w:t xml:space="preserve"> w</w:t>
      </w:r>
      <w:r w:rsidR="0036254C">
        <w:t> </w:t>
      </w:r>
      <w:r w:rsidRPr="00D84F6E">
        <w:t>tym na zadania związane</w:t>
      </w:r>
      <w:r w:rsidR="0036254C" w:rsidRPr="00D84F6E">
        <w:t xml:space="preserve"> z</w:t>
      </w:r>
      <w:r w:rsidR="0036254C">
        <w:t> </w:t>
      </w:r>
      <w:r w:rsidRPr="00D84F6E">
        <w:t>zapewnieniem warunków udziału niepełnosprawnych naukowców</w:t>
      </w:r>
      <w:r w:rsidR="0036254C" w:rsidRPr="00D84F6E">
        <w:t xml:space="preserve"> i</w:t>
      </w:r>
      <w:r w:rsidR="0036254C">
        <w:t> </w:t>
      </w:r>
      <w:r w:rsidRPr="00D84F6E">
        <w:t>uczestników studiów doktoranckich</w:t>
      </w:r>
      <w:r w:rsidR="0036254C" w:rsidRPr="00D84F6E">
        <w:t xml:space="preserve"> w</w:t>
      </w:r>
      <w:r w:rsidR="0036254C">
        <w:t> </w:t>
      </w:r>
      <w:r w:rsidRPr="00D84F6E">
        <w:t>realizacji badań naukowych</w:t>
      </w:r>
      <w:r w:rsidR="0036254C" w:rsidRPr="00D84F6E">
        <w:t xml:space="preserve"> i</w:t>
      </w:r>
      <w:r w:rsidR="0036254C">
        <w:t> </w:t>
      </w:r>
      <w:r w:rsidRPr="00D84F6E">
        <w:t>prac rozwojowych,</w:t>
      </w:r>
    </w:p>
    <w:p w:rsidR="00AE56ED" w:rsidRPr="00D84F6E" w:rsidRDefault="00AE56ED" w:rsidP="00AE56ED">
      <w:pPr>
        <w:pStyle w:val="ZLITLITwPKTzmlitwpktliter"/>
      </w:pPr>
      <w:r w:rsidRPr="00D84F6E">
        <w:t>f)</w:t>
      </w:r>
      <w:r w:rsidRPr="00D84F6E">
        <w:tab/>
        <w:t>sposób ustalania dotacji na cele określone</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pkt </w:t>
      </w:r>
      <w:r w:rsidR="0036254C" w:rsidRPr="00D84F6E">
        <w:t>1</w:t>
      </w:r>
      <w:r w:rsidR="0036254C">
        <w:t> </w:t>
      </w:r>
      <w:r w:rsidR="0036254C" w:rsidRPr="00D84F6E">
        <w:t>z</w:t>
      </w:r>
      <w:r w:rsidR="0036254C">
        <w:t> </w:t>
      </w:r>
      <w:r w:rsidRPr="00D84F6E">
        <w:t>tytułu zdarzeń losowych,</w:t>
      </w:r>
    </w:p>
    <w:p w:rsidR="00AE56ED" w:rsidRPr="00D84F6E" w:rsidRDefault="00AE56ED" w:rsidP="00AE56ED">
      <w:pPr>
        <w:pStyle w:val="ZLITLITwPKTzmlitwpktliter"/>
      </w:pPr>
      <w:r w:rsidRPr="00D84F6E">
        <w:t>g)</w:t>
      </w:r>
      <w:r w:rsidRPr="00D84F6E">
        <w:tab/>
        <w:t>wielkości</w:t>
      </w:r>
      <w:r w:rsidR="0036254C" w:rsidRPr="00D84F6E">
        <w:t xml:space="preserve"> i</w:t>
      </w:r>
      <w:r w:rsidR="0036254C">
        <w:t> </w:t>
      </w:r>
      <w:r w:rsidRPr="00D84F6E">
        <w:t>składowe algorytmu ustalania dotacji na działalność polegającą na prowadzeniu badań n</w:t>
      </w:r>
      <w:r w:rsidRPr="00D84F6E">
        <w:t>a</w:t>
      </w:r>
      <w:r w:rsidRPr="00D84F6E">
        <w:t>ukowych lub prac rozwojowych oraz zadań</w:t>
      </w:r>
      <w:r w:rsidR="0036254C" w:rsidRPr="00D84F6E">
        <w:t xml:space="preserve"> z</w:t>
      </w:r>
      <w:r w:rsidR="0036254C">
        <w:t> </w:t>
      </w:r>
      <w:r w:rsidRPr="00D84F6E">
        <w:t>nimi związanych, służących rozwojowi młodych na</w:t>
      </w:r>
      <w:r w:rsidRPr="00D84F6E">
        <w:t>u</w:t>
      </w:r>
      <w:r w:rsidRPr="00D84F6E">
        <w:t>kowców oraz uczestników studiów doktoranckich, finansowanych w wewnętrznym trybie konkurs</w:t>
      </w:r>
      <w:r w:rsidRPr="00D84F6E">
        <w:t>o</w:t>
      </w:r>
      <w:r w:rsidRPr="00D84F6E">
        <w:t>wym, dla jednostek naukowych uczelni, jednostek naukowych Polskiej Akademii Nauk, instytutów badawczych i międzynarodowych instytutów naukowych, posiadających kategorię naukową A+, A, B albo C,</w:t>
      </w:r>
    </w:p>
    <w:p w:rsidR="00AE56ED" w:rsidRPr="00D84F6E" w:rsidRDefault="00AE56ED" w:rsidP="00AE56ED">
      <w:pPr>
        <w:pStyle w:val="ZLITPKTzmpktliter"/>
      </w:pPr>
      <w:r w:rsidRPr="00D84F6E">
        <w:t>2)</w:t>
      </w:r>
      <w:r w:rsidRPr="00D84F6E">
        <w:tab/>
        <w:t>terminy składania wniosków</w:t>
      </w:r>
      <w:r w:rsidR="0036254C" w:rsidRPr="00D84F6E">
        <w:t xml:space="preserve"> o</w:t>
      </w:r>
      <w:r w:rsidR="0036254C">
        <w:t> </w:t>
      </w:r>
      <w:r w:rsidRPr="00D84F6E">
        <w:t>przyznanie dotacji</w:t>
      </w:r>
      <w:r w:rsidR="0036254C" w:rsidRPr="00D84F6E">
        <w:t xml:space="preserve"> i</w:t>
      </w:r>
      <w:r w:rsidR="0036254C">
        <w:t> </w:t>
      </w:r>
      <w:r w:rsidRPr="00D84F6E">
        <w:t>raportu rocznego z wykorzystania środków finans</w:t>
      </w:r>
      <w:r w:rsidRPr="00D84F6E">
        <w:t>o</w:t>
      </w:r>
      <w:r w:rsidRPr="00D84F6E">
        <w:t>wych, stanowiącego podstawę do rozliczenia przyznanych dotacji,</w:t>
      </w:r>
    </w:p>
    <w:p w:rsidR="00AE56ED" w:rsidRPr="00D84F6E" w:rsidRDefault="00AE56ED" w:rsidP="0036254C">
      <w:pPr>
        <w:pStyle w:val="ZLITPKTzmpktliter"/>
        <w:keepNext/>
      </w:pPr>
      <w:r w:rsidRPr="00D84F6E">
        <w:t>3)</w:t>
      </w:r>
      <w:r w:rsidRPr="00D84F6E">
        <w:tab/>
        <w:t>szczegółowy zakres informacji zawartych we wnioskach</w:t>
      </w:r>
      <w:r w:rsidR="0036254C" w:rsidRPr="00D84F6E">
        <w:t xml:space="preserve"> o</w:t>
      </w:r>
      <w:r w:rsidR="0036254C">
        <w:t> </w:t>
      </w:r>
      <w:r w:rsidRPr="00D84F6E">
        <w:t>przyznanie dotacji</w:t>
      </w:r>
      <w:r w:rsidR="0036254C" w:rsidRPr="00D84F6E">
        <w:t xml:space="preserve"> i</w:t>
      </w:r>
      <w:r w:rsidR="0036254C">
        <w:t> </w:t>
      </w:r>
      <w:r w:rsidR="0036254C" w:rsidRPr="00D84F6E">
        <w:t>w</w:t>
      </w:r>
      <w:r w:rsidR="0036254C">
        <w:t> </w:t>
      </w:r>
      <w:r w:rsidRPr="00D84F6E">
        <w:t>raporcie rocznym</w:t>
      </w:r>
      <w:r w:rsidR="0036254C" w:rsidRPr="00D84F6E">
        <w:t xml:space="preserve"> z</w:t>
      </w:r>
      <w:r w:rsidR="0036254C">
        <w:t> </w:t>
      </w:r>
      <w:r w:rsidRPr="00D84F6E">
        <w:t>wykorzystania przyznanych środków finansowych, wraz</w:t>
      </w:r>
      <w:r w:rsidR="0036254C" w:rsidRPr="00D84F6E">
        <w:t xml:space="preserve"> z</w:t>
      </w:r>
      <w:r w:rsidR="0036254C">
        <w:t> </w:t>
      </w:r>
      <w:r w:rsidRPr="00D84F6E">
        <w:t>rozliczeniem finansowym poniesionych kos</w:t>
      </w:r>
      <w:r w:rsidRPr="00D84F6E">
        <w:t>z</w:t>
      </w:r>
      <w:r w:rsidRPr="00D84F6E">
        <w:t>tów</w:t>
      </w:r>
    </w:p>
    <w:p w:rsidR="00AE56ED" w:rsidRPr="00D84F6E" w:rsidRDefault="00AE56ED" w:rsidP="00AE56ED">
      <w:pPr>
        <w:pStyle w:val="ZLITCZWSPPKTzmczciwsppktliter"/>
      </w:pPr>
      <w:r w:rsidRPr="00D84F6E">
        <w:t>– mając na uwadze kosztochłonność prowadzonych badań naukowych lub prac rozwojowych, jakość prowadz</w:t>
      </w:r>
      <w:r w:rsidRPr="00D84F6E">
        <w:t>o</w:t>
      </w:r>
      <w:r w:rsidRPr="00D84F6E">
        <w:t>nej działalności naukowej lub badawczo</w:t>
      </w:r>
      <w:r w:rsidR="0036254C">
        <w:softHyphen/>
      </w:r>
      <w:r w:rsidR="0036254C">
        <w:noBreakHyphen/>
      </w:r>
      <w:r w:rsidRPr="00D84F6E">
        <w:t>rozwojowej określoną przez kategorię naukową przyznaną jednostce naukowej, specyfikę</w:t>
      </w:r>
      <w:r w:rsidR="0036254C" w:rsidRPr="00D84F6E">
        <w:t xml:space="preserve"> i</w:t>
      </w:r>
      <w:r w:rsidR="0036254C">
        <w:t> </w:t>
      </w:r>
      <w:r w:rsidRPr="00D84F6E">
        <w:t>uwarunkowania prowadzonej działalności badawczo</w:t>
      </w:r>
      <w:r w:rsidR="0036254C">
        <w:softHyphen/>
      </w:r>
      <w:r w:rsidR="0036254C">
        <w:noBreakHyphen/>
      </w:r>
      <w:r w:rsidRPr="00D84F6E">
        <w:t>rozwojowej, znaczenie poszczegó</w:t>
      </w:r>
      <w:r w:rsidRPr="00D84F6E">
        <w:t>l</w:t>
      </w:r>
      <w:r w:rsidRPr="00D84F6E">
        <w:t>nych rodzajów jednostek naukowych dla realizacji polityki naukowej, naukowo</w:t>
      </w:r>
      <w:r w:rsidR="0036254C">
        <w:softHyphen/>
      </w:r>
      <w:r w:rsidR="0036254C">
        <w:noBreakHyphen/>
      </w:r>
      <w:r w:rsidRPr="00D84F6E">
        <w:t>technicznej</w:t>
      </w:r>
      <w:r w:rsidR="0036254C" w:rsidRPr="00D84F6E">
        <w:t xml:space="preserve"> i</w:t>
      </w:r>
      <w:r w:rsidR="0036254C">
        <w:t> </w:t>
      </w:r>
      <w:r w:rsidRPr="00D84F6E">
        <w:t>innowacyjnej pa</w:t>
      </w:r>
      <w:r w:rsidRPr="00D84F6E">
        <w:t>ń</w:t>
      </w:r>
      <w:r w:rsidRPr="00D84F6E">
        <w:t>stwa oraz znaczenie realizowanych przez te jednostki zadań dla rozwoju nauki, postępu cywilizacyjnego, rozw</w:t>
      </w:r>
      <w:r w:rsidRPr="00D84F6E">
        <w:t>o</w:t>
      </w:r>
      <w:r w:rsidRPr="00D84F6E">
        <w:t>ju gospodarczego</w:t>
      </w:r>
      <w:r w:rsidR="0036254C" w:rsidRPr="00D84F6E">
        <w:t xml:space="preserve"> i</w:t>
      </w:r>
      <w:r w:rsidR="0036254C">
        <w:t> </w:t>
      </w:r>
      <w:r w:rsidRPr="00D84F6E">
        <w:t>kulturalnego państwa,</w:t>
      </w:r>
      <w:r w:rsidR="0036254C" w:rsidRPr="00D84F6E">
        <w:t xml:space="preserve"> a</w:t>
      </w:r>
      <w:r w:rsidR="0036254C">
        <w:t> </w:t>
      </w:r>
      <w:r w:rsidRPr="00D84F6E">
        <w:t>także wysokość dotacji na utrzymanie potencjału badawczego, prz</w:t>
      </w:r>
      <w:r w:rsidRPr="00D84F6E">
        <w:t>y</w:t>
      </w:r>
      <w:r w:rsidRPr="00D84F6E">
        <w:t>znanej tym jednostkom naukowym na rok poprzedzający rok przyznania dotacji, uwzględniając priorytetowe f</w:t>
      </w:r>
      <w:r w:rsidRPr="00D84F6E">
        <w:t>i</w:t>
      </w:r>
      <w:r w:rsidRPr="00D84F6E">
        <w:t>nansowanie jednostek naukowych kategorii A+ oraz potrzebę uzyskiwania informacji niezbędnych do prawidł</w:t>
      </w:r>
      <w:r w:rsidRPr="00D84F6E">
        <w:t>o</w:t>
      </w:r>
      <w:r w:rsidRPr="00D84F6E">
        <w:t>wego przyznawania oraz rozliczania przyznanych środków finansowych.</w:t>
      </w:r>
      <w:r w:rsidR="0036254C">
        <w:t>”</w:t>
      </w:r>
      <w:r w:rsidRPr="00D84F6E">
        <w:t>,</w:t>
      </w:r>
    </w:p>
    <w:p w:rsidR="00AE56ED" w:rsidRPr="00D84F6E" w:rsidRDefault="00AE56ED" w:rsidP="0036254C">
      <w:pPr>
        <w:pStyle w:val="LITlitera"/>
        <w:keepNext/>
      </w:pPr>
      <w:r w:rsidRPr="00D84F6E">
        <w:t>f)</w:t>
      </w:r>
      <w:r w:rsidRPr="00D84F6E">
        <w:tab/>
        <w:t>po</w:t>
      </w:r>
      <w:r w:rsidR="0036254C">
        <w:t xml:space="preserve"> ust. </w:t>
      </w:r>
      <w:r w:rsidR="0036254C" w:rsidRPr="00D84F6E">
        <w:t>7</w:t>
      </w:r>
      <w:r w:rsidR="0036254C">
        <w:t> </w:t>
      </w:r>
      <w:r w:rsidRPr="00D84F6E">
        <w:t>dodaje się</w:t>
      </w:r>
      <w:r w:rsidR="0036254C">
        <w:t xml:space="preserve"> ust. </w:t>
      </w:r>
      <w:r w:rsidRPr="00D84F6E">
        <w:t>7a</w:t>
      </w:r>
      <w:r w:rsidR="0036254C" w:rsidRPr="00D84F6E">
        <w:t xml:space="preserve"> w</w:t>
      </w:r>
      <w:r w:rsidR="0036254C">
        <w:t> </w:t>
      </w:r>
      <w:r w:rsidRPr="00D84F6E">
        <w:t>brzmieniu:</w:t>
      </w:r>
    </w:p>
    <w:p w:rsidR="00AE56ED" w:rsidRPr="00AE56ED" w:rsidRDefault="0036254C" w:rsidP="0036254C">
      <w:pPr>
        <w:pStyle w:val="ZLITUSTzmustliter"/>
        <w:keepNext/>
      </w:pPr>
      <w:r>
        <w:t>„</w:t>
      </w:r>
      <w:r w:rsidR="00AE56ED" w:rsidRPr="00AE56ED">
        <w:t>7a. Minister właściwy do spraw nauki określi,</w:t>
      </w:r>
      <w:r w:rsidRPr="00AE56ED">
        <w:t xml:space="preserve"> w</w:t>
      </w:r>
      <w:r>
        <w:t> </w:t>
      </w:r>
      <w:r w:rsidR="00AE56ED" w:rsidRPr="00AE56ED">
        <w:t>drodze rozporządzenia:</w:t>
      </w:r>
    </w:p>
    <w:p w:rsidR="00AE56ED" w:rsidRPr="00D84F6E" w:rsidRDefault="00AE56ED" w:rsidP="00AE56ED">
      <w:pPr>
        <w:pStyle w:val="ZLITPKTzmpktliter"/>
      </w:pPr>
      <w:r w:rsidRPr="00D84F6E">
        <w:t>1)</w:t>
      </w:r>
      <w:r w:rsidRPr="00D84F6E">
        <w:tab/>
        <w:t>szczegółowe kryteria</w:t>
      </w:r>
      <w:r w:rsidR="0036254C" w:rsidRPr="00D84F6E">
        <w:t xml:space="preserve"> i</w:t>
      </w:r>
      <w:r w:rsidR="0036254C">
        <w:t> </w:t>
      </w:r>
      <w:r w:rsidRPr="00D84F6E">
        <w:t xml:space="preserve">tryb przyznawania środków finansowych na utrzymanie specjalnego urządzenia </w:t>
      </w:r>
      <w:r w:rsidR="00DC3337">
        <w:br/>
      </w:r>
      <w:r w:rsidRPr="00D84F6E">
        <w:t>badawczego,</w:t>
      </w:r>
      <w:r w:rsidR="0036254C" w:rsidRPr="00D84F6E">
        <w:t xml:space="preserve"> o</w:t>
      </w:r>
      <w:r w:rsidR="0036254C">
        <w:t> </w:t>
      </w:r>
      <w:r w:rsidRPr="00D84F6E">
        <w:t>którym mowa</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pkt </w:t>
      </w:r>
      <w:r w:rsidRPr="00D84F6E">
        <w:t>2,</w:t>
      </w:r>
      <w:r w:rsidR="0036254C" w:rsidRPr="00D84F6E">
        <w:t xml:space="preserve"> w</w:t>
      </w:r>
      <w:r w:rsidR="0036254C">
        <w:t> </w:t>
      </w:r>
      <w:r w:rsidRPr="00D84F6E">
        <w:t>jednostkach naukowych posiadających kategorię n</w:t>
      </w:r>
      <w:r w:rsidRPr="00D84F6E">
        <w:t>a</w:t>
      </w:r>
      <w:r w:rsidRPr="00D84F6E">
        <w:t>ukową A+,</w:t>
      </w:r>
      <w:r w:rsidR="0036254C" w:rsidRPr="00D84F6E">
        <w:t> A</w:t>
      </w:r>
      <w:r w:rsidR="0036254C">
        <w:t> </w:t>
      </w:r>
      <w:r w:rsidRPr="00D84F6E">
        <w:t>albo B,</w:t>
      </w:r>
    </w:p>
    <w:p w:rsidR="00AE56ED" w:rsidRPr="00D84F6E" w:rsidRDefault="00AE56ED" w:rsidP="00AE56ED">
      <w:pPr>
        <w:pStyle w:val="ZLITPKTzmpktliter"/>
      </w:pPr>
      <w:r w:rsidRPr="00D84F6E">
        <w:t>2)</w:t>
      </w:r>
      <w:r w:rsidRPr="00D84F6E">
        <w:tab/>
        <w:t>szczegółowe kryteria</w:t>
      </w:r>
      <w:r w:rsidR="0036254C" w:rsidRPr="00D84F6E">
        <w:t xml:space="preserve"> i</w:t>
      </w:r>
      <w:r w:rsidR="0036254C">
        <w:t> </w:t>
      </w:r>
      <w:r w:rsidRPr="00D84F6E">
        <w:t xml:space="preserve">tryb przyznawania środków finansowych na utrzymanie specjalnego urządzenia </w:t>
      </w:r>
      <w:r w:rsidR="00B22E2A">
        <w:br/>
      </w:r>
      <w:r w:rsidRPr="00D84F6E">
        <w:t>badawczego</w:t>
      </w:r>
      <w:r w:rsidR="0036254C" w:rsidRPr="00D84F6E">
        <w:t xml:space="preserve"> z</w:t>
      </w:r>
      <w:r w:rsidR="0036254C">
        <w:t> </w:t>
      </w:r>
      <w:r w:rsidRPr="00D84F6E">
        <w:t>zakresu infrastruktury informatycznej nauki,</w:t>
      </w:r>
      <w:r w:rsidR="0036254C" w:rsidRPr="00D84F6E">
        <w:t xml:space="preserve"> o</w:t>
      </w:r>
      <w:r w:rsidR="0036254C">
        <w:t> </w:t>
      </w:r>
      <w:r w:rsidRPr="00D84F6E">
        <w:t>którym mowa</w:t>
      </w:r>
      <w:r w:rsidR="0036254C" w:rsidRPr="00D84F6E">
        <w:t xml:space="preserve"> w</w:t>
      </w:r>
      <w:r w:rsidR="0036254C">
        <w:t> art. </w:t>
      </w:r>
      <w:r w:rsidRPr="00D84F6E">
        <w:t>1</w:t>
      </w:r>
      <w:r w:rsidR="0036254C" w:rsidRPr="00D84F6E">
        <w:t>8</w:t>
      </w:r>
      <w:r w:rsidR="0036254C">
        <w:t xml:space="preserve"> ust. </w:t>
      </w:r>
      <w:r w:rsidR="0036254C" w:rsidRPr="00D84F6E">
        <w:t>1</w:t>
      </w:r>
      <w:r w:rsidR="0036254C">
        <w:t xml:space="preserve"> pkt </w:t>
      </w:r>
      <w:r w:rsidRPr="00D84F6E">
        <w:t>2a,</w:t>
      </w:r>
      <w:r w:rsidR="0036254C" w:rsidRPr="00D84F6E">
        <w:t xml:space="preserve"> w</w:t>
      </w:r>
      <w:r w:rsidR="0036254C">
        <w:t> </w:t>
      </w:r>
      <w:r w:rsidRPr="00D84F6E">
        <w:t>jednostkach naukowych posiadających kategorię naukową A+,</w:t>
      </w:r>
      <w:r w:rsidR="0036254C" w:rsidRPr="00D84F6E">
        <w:t xml:space="preserve"> A</w:t>
      </w:r>
      <w:r w:rsidR="0036254C">
        <w:t> </w:t>
      </w:r>
      <w:r w:rsidRPr="00D84F6E">
        <w:t>albo B lub</w:t>
      </w:r>
      <w:r w:rsidR="0036254C" w:rsidRPr="00D84F6E">
        <w:t xml:space="preserve"> w</w:t>
      </w:r>
      <w:r w:rsidR="0036254C">
        <w:t> </w:t>
      </w:r>
      <w:r w:rsidRPr="00D84F6E">
        <w:t>uczelniach,</w:t>
      </w:r>
    </w:p>
    <w:p w:rsidR="00AE56ED" w:rsidRPr="00D84F6E" w:rsidRDefault="00AE56ED" w:rsidP="00AE56ED">
      <w:pPr>
        <w:pStyle w:val="ZLITPKTzmpktliter"/>
      </w:pPr>
      <w:r w:rsidRPr="00D84F6E">
        <w:t>3)</w:t>
      </w:r>
      <w:r w:rsidRPr="00D84F6E">
        <w:tab/>
        <w:t>szczegółowe kryteria</w:t>
      </w:r>
      <w:r w:rsidR="0036254C" w:rsidRPr="00D84F6E">
        <w:t xml:space="preserve"> i</w:t>
      </w:r>
      <w:r w:rsidR="0036254C">
        <w:t> </w:t>
      </w:r>
      <w:r w:rsidRPr="00D84F6E">
        <w:t>tryb przyznawania środków finansowych na działalność jednostek naukowych lub uczelni związaną</w:t>
      </w:r>
      <w:r w:rsidR="0036254C" w:rsidRPr="00D84F6E">
        <w:t xml:space="preserve"> z</w:t>
      </w:r>
      <w:r w:rsidR="0036254C">
        <w:t> </w:t>
      </w:r>
      <w:r w:rsidRPr="00D84F6E">
        <w:t>zapewnieniem dostępu do informacji naukowej,</w:t>
      </w:r>
      <w:r w:rsidR="0036254C" w:rsidRPr="00D84F6E">
        <w:t xml:space="preserve"> w</w:t>
      </w:r>
      <w:r w:rsidR="0036254C">
        <w:t> </w:t>
      </w:r>
      <w:r w:rsidRPr="00D84F6E">
        <w:t>szczególności do systemów ud</w:t>
      </w:r>
      <w:r w:rsidRPr="00D84F6E">
        <w:t>o</w:t>
      </w:r>
      <w:r w:rsidRPr="00D84F6E">
        <w:t>stępniających informacje</w:t>
      </w:r>
      <w:r w:rsidR="0036254C" w:rsidRPr="00D84F6E">
        <w:t xml:space="preserve"> o</w:t>
      </w:r>
      <w:r w:rsidR="0036254C">
        <w:t> </w:t>
      </w:r>
      <w:r w:rsidRPr="00D84F6E">
        <w:t>wynikach badań naukowych, publikacjach i monografiach,</w:t>
      </w:r>
      <w:r w:rsidR="0036254C" w:rsidRPr="00D84F6E">
        <w:t xml:space="preserve"> w</w:t>
      </w:r>
      <w:r w:rsidR="0036254C">
        <w:t> </w:t>
      </w:r>
      <w:r w:rsidRPr="00D84F6E">
        <w:t>tym do Wirtua</w:t>
      </w:r>
      <w:r w:rsidRPr="00D84F6E">
        <w:t>l</w:t>
      </w:r>
      <w:r w:rsidRPr="00D84F6E">
        <w:t>nej Biblioteki Nauki – systemu udostępniania</w:t>
      </w:r>
      <w:r w:rsidR="0036254C" w:rsidRPr="00D84F6E">
        <w:t xml:space="preserve"> w</w:t>
      </w:r>
      <w:r w:rsidR="0036254C">
        <w:t> </w:t>
      </w:r>
      <w:r w:rsidRPr="00D84F6E">
        <w:t>formie elektronicznej naukowych baz danych oraz publ</w:t>
      </w:r>
      <w:r w:rsidRPr="00D84F6E">
        <w:t>i</w:t>
      </w:r>
      <w:r w:rsidRPr="00D84F6E">
        <w:t>kacji naukowych,</w:t>
      </w:r>
    </w:p>
    <w:p w:rsidR="00AE56ED" w:rsidRPr="00D84F6E" w:rsidRDefault="00AE56ED" w:rsidP="00AE56ED">
      <w:pPr>
        <w:pStyle w:val="ZLITPKTzmpktliter"/>
      </w:pPr>
      <w:r w:rsidRPr="00D84F6E">
        <w:t>4)</w:t>
      </w:r>
      <w:r w:rsidRPr="00D84F6E">
        <w:tab/>
        <w:t>szczegółowe kryteria</w:t>
      </w:r>
      <w:r w:rsidR="0036254C" w:rsidRPr="00D84F6E">
        <w:t xml:space="preserve"> i</w:t>
      </w:r>
      <w:r w:rsidR="0036254C">
        <w:t> </w:t>
      </w:r>
      <w:r w:rsidRPr="00D84F6E">
        <w:t>tryb przyznawania środków na finansowanie kosztów restrukturyzacji jednostek n</w:t>
      </w:r>
      <w:r w:rsidRPr="00D84F6E">
        <w:t>a</w:t>
      </w:r>
      <w:r w:rsidRPr="00D84F6E">
        <w:t>ukowych posiadających kategorię naukową A+, A, B albo C oraz rodzaje tych kosztów,</w:t>
      </w:r>
    </w:p>
    <w:p w:rsidR="00AE56ED" w:rsidRPr="00D84F6E" w:rsidRDefault="00AE56ED" w:rsidP="00AE56ED">
      <w:pPr>
        <w:pStyle w:val="ZLITPKTzmpktliter"/>
      </w:pPr>
      <w:r w:rsidRPr="00D84F6E">
        <w:t>5)</w:t>
      </w:r>
      <w:r w:rsidRPr="00D84F6E">
        <w:tab/>
        <w:t>tryb rozliczania przyznanych środków finansowych,</w:t>
      </w:r>
    </w:p>
    <w:p w:rsidR="00AE56ED" w:rsidRPr="00D84F6E" w:rsidRDefault="00AE56ED" w:rsidP="0036254C">
      <w:pPr>
        <w:pStyle w:val="ZLITPKTzmpktliter"/>
        <w:keepNext/>
      </w:pPr>
      <w:r w:rsidRPr="00D84F6E">
        <w:t>6)</w:t>
      </w:r>
      <w:r w:rsidRPr="00D84F6E">
        <w:tab/>
        <w:t>szczegółowy zakres informacji zawartych we wnioskach</w:t>
      </w:r>
      <w:r w:rsidR="0036254C" w:rsidRPr="00D84F6E">
        <w:t xml:space="preserve"> o</w:t>
      </w:r>
      <w:r w:rsidR="0036254C">
        <w:t> </w:t>
      </w:r>
      <w:r w:rsidRPr="00D84F6E">
        <w:t>przyznanie środków finansowych oraz</w:t>
      </w:r>
      <w:r w:rsidR="0036254C" w:rsidRPr="00D84F6E">
        <w:t xml:space="preserve"> w</w:t>
      </w:r>
      <w:r w:rsidR="0036254C">
        <w:t> </w:t>
      </w:r>
      <w:r w:rsidRPr="00D84F6E">
        <w:t>raporcie rocznym</w:t>
      </w:r>
      <w:r w:rsidR="0036254C" w:rsidRPr="00D84F6E">
        <w:t xml:space="preserve"> i</w:t>
      </w:r>
      <w:r w:rsidR="0036254C">
        <w:t> </w:t>
      </w:r>
      <w:r w:rsidRPr="00D84F6E">
        <w:t>raporcie końcowym z wykorzystania przyznanych środków finansowych wraz</w:t>
      </w:r>
      <w:r w:rsidR="0036254C" w:rsidRPr="00D84F6E">
        <w:t xml:space="preserve"> z</w:t>
      </w:r>
      <w:r w:rsidR="0036254C">
        <w:t> </w:t>
      </w:r>
      <w:r w:rsidRPr="00D84F6E">
        <w:t>rozliczeniem finansowym poniesionych kosztów</w:t>
      </w:r>
    </w:p>
    <w:p w:rsidR="00AE56ED" w:rsidRPr="00D84F6E" w:rsidRDefault="00AE56ED" w:rsidP="00AE56ED">
      <w:pPr>
        <w:pStyle w:val="ZLITCZWSPPKTzmczciwsppktliter"/>
      </w:pPr>
      <w:r w:rsidRPr="00D84F6E">
        <w:t xml:space="preserve">– mając na uwadze ocenę dotychczasowej działalności jednostki naukowej, prawidłowość wykorzystania </w:t>
      </w:r>
      <w:proofErr w:type="spellStart"/>
      <w:r w:rsidRPr="00D84F6E">
        <w:t>wcześ</w:t>
      </w:r>
      <w:proofErr w:type="spellEnd"/>
      <w:r w:rsidR="00DC3337">
        <w:t>-</w:t>
      </w:r>
      <w:r w:rsidRPr="00D84F6E">
        <w:t>niej przyznanych środków finansowych na naukę oraz uwzględniając priorytetowe finansowanie jednostek na</w:t>
      </w:r>
      <w:r w:rsidRPr="00D84F6E">
        <w:t>u</w:t>
      </w:r>
      <w:r w:rsidRPr="00D84F6E">
        <w:t>kowych kategorii A+, zapewnienie finansowania specjalnych urządzeń badawczych,</w:t>
      </w:r>
      <w:r w:rsidR="0036254C" w:rsidRPr="00D84F6E">
        <w:t xml:space="preserve"> w</w:t>
      </w:r>
      <w:r w:rsidR="0036254C">
        <w:t> </w:t>
      </w:r>
      <w:r w:rsidRPr="00D84F6E">
        <w:t>tym</w:t>
      </w:r>
      <w:r w:rsidR="0036254C" w:rsidRPr="00D84F6E">
        <w:t xml:space="preserve"> z</w:t>
      </w:r>
      <w:r w:rsidR="0036254C">
        <w:t> </w:t>
      </w:r>
      <w:r w:rsidRPr="00D84F6E">
        <w:t>zakresu infrastru</w:t>
      </w:r>
      <w:r w:rsidRPr="00D84F6E">
        <w:t>k</w:t>
      </w:r>
      <w:r w:rsidRPr="00D84F6E">
        <w:t>tury informatycznej nauki, oraz potrzebę uzyskiwania informacji niezbędnych do prawidłowego przyznawania oraz rozliczania przyznanych środków finansowych.</w:t>
      </w:r>
      <w:r w:rsidR="0036254C">
        <w:t>”</w:t>
      </w:r>
      <w:r w:rsidRPr="00D84F6E">
        <w:t>,</w:t>
      </w:r>
    </w:p>
    <w:p w:rsidR="00AE56ED" w:rsidRPr="00D84F6E" w:rsidRDefault="00AE56ED" w:rsidP="00AE56ED">
      <w:pPr>
        <w:pStyle w:val="LITlitera"/>
      </w:pPr>
      <w:r w:rsidRPr="00D84F6E">
        <w:t>g)</w:t>
      </w:r>
      <w:r w:rsidRPr="00D84F6E">
        <w:tab/>
        <w:t>uchyla się</w:t>
      </w:r>
      <w:r w:rsidR="0036254C">
        <w:t xml:space="preserve"> ust. </w:t>
      </w:r>
      <w:r w:rsidRPr="00D84F6E">
        <w:t>8;</w:t>
      </w:r>
    </w:p>
    <w:p w:rsidR="00AE56ED" w:rsidRPr="00AE56ED" w:rsidRDefault="00AE56ED" w:rsidP="0036254C">
      <w:pPr>
        <w:pStyle w:val="PKTpunkt"/>
        <w:keepNext/>
      </w:pPr>
      <w:r w:rsidRPr="00D84F6E">
        <w:t>19</w:t>
      </w:r>
      <w:r w:rsidRPr="00AE56ED">
        <w:t>)</w:t>
      </w:r>
      <w:r w:rsidRPr="00AE56ED">
        <w:tab/>
        <w:t>art. 2</w:t>
      </w:r>
      <w:r w:rsidR="0036254C" w:rsidRPr="00AE56ED">
        <w:t>0</w:t>
      </w:r>
      <w:r w:rsidR="0036254C">
        <w:t> </w:t>
      </w:r>
      <w:r w:rsidRPr="00AE56ED">
        <w:t>otrzymuje brzmienie:</w:t>
      </w:r>
    </w:p>
    <w:p w:rsidR="00AE56ED" w:rsidRPr="00AE56ED" w:rsidRDefault="0036254C" w:rsidP="0036254C">
      <w:pPr>
        <w:pStyle w:val="ZARTzmartartykuempunktem"/>
        <w:keepNext/>
      </w:pPr>
      <w:r>
        <w:t>„</w:t>
      </w:r>
      <w:r w:rsidR="00AE56ED" w:rsidRPr="00AE56ED">
        <w:t>Art. 20. Finansowanie inwestycji służących potrzebom badań naukowych lub prac rozwojowych obejmuje:</w:t>
      </w:r>
    </w:p>
    <w:p w:rsidR="00AE56ED" w:rsidRPr="00D84F6E" w:rsidRDefault="00AE56ED" w:rsidP="0036254C">
      <w:pPr>
        <w:pStyle w:val="ZPKTzmpktartykuempunktem"/>
        <w:keepNext/>
      </w:pPr>
      <w:r w:rsidRPr="00D84F6E">
        <w:t>1)</w:t>
      </w:r>
      <w:r w:rsidRPr="00D84F6E">
        <w:tab/>
        <w:t>finansowanie kosztów inwestycji</w:t>
      </w:r>
      <w:r w:rsidR="0036254C" w:rsidRPr="00D84F6E">
        <w:t xml:space="preserve"> w</w:t>
      </w:r>
      <w:r w:rsidR="0036254C">
        <w:t> </w:t>
      </w:r>
      <w:r w:rsidRPr="00D84F6E">
        <w:t>zakresie dużej</w:t>
      </w:r>
      <w:r w:rsidR="0036254C" w:rsidRPr="00D84F6E">
        <w:t xml:space="preserve"> i</w:t>
      </w:r>
      <w:r w:rsidR="0036254C">
        <w:t> </w:t>
      </w:r>
      <w:r w:rsidRPr="00D84F6E">
        <w:t>strategicznej infrastruktury badawczej:</w:t>
      </w:r>
    </w:p>
    <w:p w:rsidR="00AE56ED" w:rsidRPr="00D84F6E" w:rsidRDefault="00AE56ED" w:rsidP="00AE56ED">
      <w:pPr>
        <w:pStyle w:val="ZLITwPKTzmlitwpktartykuempunktem"/>
      </w:pPr>
      <w:r w:rsidRPr="00D84F6E">
        <w:t>a)</w:t>
      </w:r>
      <w:r w:rsidRPr="00D84F6E">
        <w:tab/>
        <w:t>zakup, wytworzenie lub rozbudowę aparatury naukowo</w:t>
      </w:r>
      <w:r w:rsidR="0036254C">
        <w:softHyphen/>
      </w:r>
      <w:r w:rsidR="0036254C">
        <w:noBreakHyphen/>
      </w:r>
      <w:r w:rsidRPr="00D84F6E">
        <w:t>badawczej,</w:t>
      </w:r>
    </w:p>
    <w:p w:rsidR="00AE56ED" w:rsidRPr="00D84F6E" w:rsidRDefault="00AE56ED" w:rsidP="00AE56ED">
      <w:pPr>
        <w:pStyle w:val="ZLITwPKTzmlitwpktartykuempunktem"/>
      </w:pPr>
      <w:r w:rsidRPr="00D84F6E">
        <w:t>b)</w:t>
      </w:r>
      <w:r w:rsidRPr="00D84F6E">
        <w:tab/>
        <w:t>rozbudowę infrastruktury informatycznej nauki,</w:t>
      </w:r>
    </w:p>
    <w:p w:rsidR="00AE56ED" w:rsidRPr="00D84F6E" w:rsidRDefault="00AE56ED" w:rsidP="00AE56ED">
      <w:pPr>
        <w:pStyle w:val="ZLITwPKTzmlitwpktartykuempunktem"/>
      </w:pPr>
      <w:r w:rsidRPr="00D84F6E">
        <w:t>c)</w:t>
      </w:r>
      <w:r w:rsidRPr="00D84F6E">
        <w:tab/>
        <w:t>udział</w:t>
      </w:r>
      <w:r w:rsidR="0036254C" w:rsidRPr="00D84F6E">
        <w:t xml:space="preserve"> w</w:t>
      </w:r>
      <w:r w:rsidR="0036254C">
        <w:t> </w:t>
      </w:r>
      <w:r w:rsidRPr="00D84F6E">
        <w:t>przedsięwzięciu inwestycyjnym</w:t>
      </w:r>
      <w:r w:rsidR="0036254C" w:rsidRPr="00D84F6E">
        <w:t xml:space="preserve"> w</w:t>
      </w:r>
      <w:r w:rsidR="0036254C">
        <w:t> </w:t>
      </w:r>
      <w:r w:rsidRPr="00D84F6E">
        <w:t>zakresie dużej lub strategicznej infrastruktury badawczej,</w:t>
      </w:r>
      <w:r w:rsidR="0036254C" w:rsidRPr="00D84F6E">
        <w:t xml:space="preserve"> w</w:t>
      </w:r>
      <w:r w:rsidR="0036254C">
        <w:t> </w:t>
      </w:r>
      <w:r w:rsidRPr="00D84F6E">
        <w:t>tym</w:t>
      </w:r>
      <w:r w:rsidR="0036254C" w:rsidRPr="00D84F6E">
        <w:t xml:space="preserve"> w</w:t>
      </w:r>
      <w:r w:rsidR="0036254C">
        <w:t> </w:t>
      </w:r>
      <w:r w:rsidRPr="00D84F6E">
        <w:t>ramach współpracy międzynarodowej,</w:t>
      </w:r>
    </w:p>
    <w:p w:rsidR="00AE56ED" w:rsidRPr="00D84F6E" w:rsidRDefault="00AE56ED" w:rsidP="00AE56ED">
      <w:pPr>
        <w:pStyle w:val="ZLITwPKTzmlitwpktartykuempunktem"/>
      </w:pPr>
      <w:r w:rsidRPr="00D84F6E">
        <w:t>d)</w:t>
      </w:r>
      <w:r w:rsidRPr="00D84F6E">
        <w:tab/>
        <w:t>inwestycje</w:t>
      </w:r>
      <w:r w:rsidR="0036254C" w:rsidRPr="00D84F6E">
        <w:t xml:space="preserve"> z</w:t>
      </w:r>
      <w:r w:rsidR="0036254C">
        <w:t> </w:t>
      </w:r>
      <w:r w:rsidRPr="00D84F6E">
        <w:t>zakresu dużej infrastruktury badawczej, współfinansowane ze środków funduszy struktura</w:t>
      </w:r>
      <w:r w:rsidRPr="00D84F6E">
        <w:t>l</w:t>
      </w:r>
      <w:r w:rsidRPr="00D84F6E">
        <w:t>nych;</w:t>
      </w:r>
    </w:p>
    <w:p w:rsidR="00AE56ED" w:rsidRPr="00D84F6E" w:rsidRDefault="00AE56ED" w:rsidP="0036254C">
      <w:pPr>
        <w:pStyle w:val="ZPKTzmpktartykuempunktem"/>
        <w:keepNext/>
      </w:pPr>
      <w:r w:rsidRPr="00D84F6E">
        <w:t>2)</w:t>
      </w:r>
      <w:r w:rsidRPr="00D84F6E">
        <w:tab/>
        <w:t>finansowanie kosztów inwestycji budowlanych oraz inwestycji budowlanych dotyczących strategicznej infr</w:t>
      </w:r>
      <w:r w:rsidRPr="00D84F6E">
        <w:t>a</w:t>
      </w:r>
      <w:r w:rsidRPr="00D84F6E">
        <w:t>struktury badawczej:</w:t>
      </w:r>
    </w:p>
    <w:p w:rsidR="00AE56ED" w:rsidRPr="00D84F6E" w:rsidRDefault="00AE56ED" w:rsidP="00AE56ED">
      <w:pPr>
        <w:pStyle w:val="ZLITwPKTzmlitwpktartykuempunktem"/>
      </w:pPr>
      <w:r w:rsidRPr="00D84F6E">
        <w:t>a)</w:t>
      </w:r>
      <w:r w:rsidRPr="00D84F6E">
        <w:tab/>
        <w:t>budowę nowych obiektów budowlanych,</w:t>
      </w:r>
    </w:p>
    <w:p w:rsidR="00AE56ED" w:rsidRPr="00D84F6E" w:rsidRDefault="00AE56ED" w:rsidP="00AE56ED">
      <w:pPr>
        <w:pStyle w:val="ZLITwPKTzmlitwpktartykuempunktem"/>
      </w:pPr>
      <w:r w:rsidRPr="00D84F6E">
        <w:t>b)</w:t>
      </w:r>
      <w:r w:rsidRPr="00D84F6E">
        <w:tab/>
        <w:t>przebudowę lub rozbudowę obiektów budowlanych,</w:t>
      </w:r>
    </w:p>
    <w:p w:rsidR="00AE56ED" w:rsidRPr="00D84F6E" w:rsidRDefault="00AE56ED" w:rsidP="00AE56ED">
      <w:pPr>
        <w:pStyle w:val="ZLITwPKTzmlitwpktartykuempunktem"/>
      </w:pPr>
      <w:r w:rsidRPr="00D84F6E">
        <w:t>c)</w:t>
      </w:r>
      <w:r w:rsidRPr="00D84F6E">
        <w:tab/>
        <w:t>zakup nieruchomości,</w:t>
      </w:r>
    </w:p>
    <w:p w:rsidR="00AE56ED" w:rsidRPr="00D84F6E" w:rsidRDefault="00AE56ED" w:rsidP="00AE56ED">
      <w:pPr>
        <w:pStyle w:val="ZLITwPKTzmlitwpktartykuempunktem"/>
      </w:pPr>
      <w:r w:rsidRPr="00D84F6E">
        <w:t>d)</w:t>
      </w:r>
      <w:r w:rsidRPr="00D84F6E">
        <w:tab/>
        <w:t>udział</w:t>
      </w:r>
      <w:r w:rsidR="0036254C" w:rsidRPr="00D84F6E">
        <w:t xml:space="preserve"> w</w:t>
      </w:r>
      <w:r w:rsidR="0036254C">
        <w:t> </w:t>
      </w:r>
      <w:r w:rsidRPr="00D84F6E">
        <w:t>przedsięwzięciu budowlanym,</w:t>
      </w:r>
      <w:r w:rsidR="0036254C" w:rsidRPr="00D84F6E">
        <w:t xml:space="preserve"> w</w:t>
      </w:r>
      <w:r w:rsidR="0036254C">
        <w:t> </w:t>
      </w:r>
      <w:r w:rsidRPr="00D84F6E">
        <w:t>tym</w:t>
      </w:r>
      <w:r w:rsidR="0036254C" w:rsidRPr="00D84F6E">
        <w:t xml:space="preserve"> w</w:t>
      </w:r>
      <w:r w:rsidR="0036254C">
        <w:t> </w:t>
      </w:r>
      <w:r w:rsidRPr="00D84F6E">
        <w:t>ramach współpracy międzynarodowej,</w:t>
      </w:r>
    </w:p>
    <w:p w:rsidR="00AE56ED" w:rsidRPr="00D84F6E" w:rsidRDefault="00AE56ED" w:rsidP="00AE56ED">
      <w:pPr>
        <w:pStyle w:val="ZLITwPKTzmlitwpktartykuempunktem"/>
      </w:pPr>
      <w:r w:rsidRPr="00D84F6E">
        <w:t>e)</w:t>
      </w:r>
      <w:r w:rsidRPr="00D84F6E">
        <w:tab/>
        <w:t>inwestycje budowlane współfinansowane ze środków funduszy strukturalnych.</w:t>
      </w:r>
      <w:r w:rsidR="0036254C">
        <w:t>”</w:t>
      </w:r>
      <w:r w:rsidRPr="00D84F6E">
        <w:t>;</w:t>
      </w:r>
    </w:p>
    <w:p w:rsidR="00AE56ED" w:rsidRPr="00D84F6E" w:rsidRDefault="00AE56ED" w:rsidP="00AE56ED">
      <w:pPr>
        <w:pStyle w:val="PKTpunkt"/>
      </w:pPr>
      <w:r w:rsidRPr="00D84F6E">
        <w:t>20)</w:t>
      </w:r>
      <w:r w:rsidRPr="00D84F6E">
        <w:tab/>
        <w:t>uchyla się</w:t>
      </w:r>
      <w:r w:rsidR="0036254C">
        <w:t xml:space="preserve"> art. </w:t>
      </w:r>
      <w:r w:rsidRPr="00D84F6E">
        <w:t>2</w:t>
      </w:r>
      <w:r w:rsidR="0036254C" w:rsidRPr="00D84F6E">
        <w:t>1</w:t>
      </w:r>
      <w:r w:rsidR="0036254C">
        <w:t xml:space="preserve"> i art. </w:t>
      </w:r>
      <w:r w:rsidRPr="00D84F6E">
        <w:t>22;</w:t>
      </w:r>
    </w:p>
    <w:p w:rsidR="00AE56ED" w:rsidRPr="00AE56ED" w:rsidRDefault="00AE56ED" w:rsidP="0036254C">
      <w:pPr>
        <w:pStyle w:val="PKTpunkt"/>
        <w:keepNext/>
      </w:pPr>
      <w:r w:rsidRPr="00D84F6E">
        <w:t>21</w:t>
      </w:r>
      <w:r w:rsidRPr="00AE56ED">
        <w:t>)</w:t>
      </w:r>
      <w:r w:rsidRPr="00AE56ED">
        <w:tab/>
        <w:t>po</w:t>
      </w:r>
      <w:r w:rsidR="0036254C">
        <w:t xml:space="preserve"> art. </w:t>
      </w:r>
      <w:r w:rsidRPr="00AE56ED">
        <w:t>2</w:t>
      </w:r>
      <w:r w:rsidR="0036254C" w:rsidRPr="00AE56ED">
        <w:t>2</w:t>
      </w:r>
      <w:r w:rsidR="0036254C">
        <w:t> </w:t>
      </w:r>
      <w:r w:rsidRPr="00AE56ED">
        <w:t>dodaje się</w:t>
      </w:r>
      <w:r w:rsidR="0036254C">
        <w:t xml:space="preserve"> art. </w:t>
      </w:r>
      <w:r w:rsidRPr="00AE56ED">
        <w:t>22a</w:t>
      </w:r>
      <w:r w:rsidR="0036254C" w:rsidRPr="00AE56ED">
        <w:t xml:space="preserve"> i</w:t>
      </w:r>
      <w:r w:rsidR="0036254C">
        <w:t> art. </w:t>
      </w:r>
      <w:r w:rsidRPr="00AE56ED">
        <w:t>22b</w:t>
      </w:r>
      <w:r w:rsidR="0036254C" w:rsidRPr="00AE56ED">
        <w:t xml:space="preserve"> w</w:t>
      </w:r>
      <w:r w:rsidR="0036254C">
        <w:t> </w:t>
      </w:r>
      <w:r w:rsidRPr="00AE56ED">
        <w:t>brzmieniu:</w:t>
      </w:r>
    </w:p>
    <w:p w:rsidR="00AE56ED" w:rsidRPr="00D84F6E" w:rsidRDefault="0036254C" w:rsidP="00AE56ED">
      <w:pPr>
        <w:pStyle w:val="ZARTzmartartykuempunktem"/>
      </w:pPr>
      <w:r>
        <w:t>„</w:t>
      </w:r>
      <w:r w:rsidR="00AE56ED" w:rsidRPr="00D84F6E">
        <w:t>Art. 22a. 1. Koszty zakupu oraz wytworzenia aparatury naukowo</w:t>
      </w:r>
      <w:r>
        <w:softHyphen/>
      </w:r>
      <w:r>
        <w:noBreakHyphen/>
      </w:r>
      <w:r w:rsidR="00AE56ED" w:rsidRPr="00D84F6E">
        <w:t>badawczej niestanowiącej dużej lub strat</w:t>
      </w:r>
      <w:r w:rsidR="00AE56ED" w:rsidRPr="00D84F6E">
        <w:t>e</w:t>
      </w:r>
      <w:r w:rsidR="00AE56ED" w:rsidRPr="00D84F6E">
        <w:t>gicznej infrastruktury badawczej, zaliczanej do środków trwałych</w:t>
      </w:r>
      <w:r w:rsidRPr="00D84F6E">
        <w:t xml:space="preserve"> i</w:t>
      </w:r>
      <w:r>
        <w:t> </w:t>
      </w:r>
      <w:r w:rsidR="00AE56ED" w:rsidRPr="00D84F6E">
        <w:t>wartości niematerialnych</w:t>
      </w:r>
      <w:r w:rsidRPr="00D84F6E">
        <w:t xml:space="preserve"> i</w:t>
      </w:r>
      <w:r>
        <w:t> </w:t>
      </w:r>
      <w:r w:rsidR="00AE56ED" w:rsidRPr="00D84F6E">
        <w:t>prawnych zgodnie</w:t>
      </w:r>
      <w:r w:rsidRPr="00D84F6E">
        <w:t xml:space="preserve"> z</w:t>
      </w:r>
      <w:r>
        <w:t> </w:t>
      </w:r>
      <w:r w:rsidR="00AE56ED" w:rsidRPr="00D84F6E">
        <w:t>przepisami ustawy</w:t>
      </w:r>
      <w:r w:rsidRPr="00D84F6E">
        <w:t xml:space="preserve"> z</w:t>
      </w:r>
      <w:r>
        <w:t> </w:t>
      </w:r>
      <w:r w:rsidR="00AE56ED" w:rsidRPr="00D84F6E">
        <w:t>dnia 2</w:t>
      </w:r>
      <w:r w:rsidRPr="00D84F6E">
        <w:t>9</w:t>
      </w:r>
      <w:r>
        <w:t> </w:t>
      </w:r>
      <w:r w:rsidR="00AE56ED" w:rsidRPr="00D84F6E">
        <w:t>września 199</w:t>
      </w:r>
      <w:r w:rsidRPr="00D84F6E">
        <w:t>4</w:t>
      </w:r>
      <w:r>
        <w:t> </w:t>
      </w:r>
      <w:r w:rsidR="00AE56ED" w:rsidRPr="00D84F6E">
        <w:t>r.</w:t>
      </w:r>
      <w:r w:rsidRPr="00D84F6E">
        <w:t xml:space="preserve"> o</w:t>
      </w:r>
      <w:r>
        <w:t> </w:t>
      </w:r>
      <w:r w:rsidR="00AE56ED" w:rsidRPr="00D84F6E">
        <w:t>rachunkowości (</w:t>
      </w:r>
      <w:r>
        <w:t>Dz. U.</w:t>
      </w:r>
      <w:r w:rsidRPr="00D84F6E">
        <w:t xml:space="preserve"> z</w:t>
      </w:r>
      <w:r>
        <w:t> </w:t>
      </w:r>
      <w:r w:rsidR="00AE56ED" w:rsidRPr="00D84F6E">
        <w:t>201</w:t>
      </w:r>
      <w:r w:rsidRPr="00D84F6E">
        <w:t>3</w:t>
      </w:r>
      <w:r>
        <w:t> </w:t>
      </w:r>
      <w:r w:rsidR="00AE56ED" w:rsidRPr="00D84F6E">
        <w:t>r.</w:t>
      </w:r>
      <w:r>
        <w:t xml:space="preserve"> poz. </w:t>
      </w:r>
      <w:r w:rsidR="00AE56ED" w:rsidRPr="00D84F6E">
        <w:t>330,</w:t>
      </w:r>
      <w:r w:rsidRPr="00D84F6E">
        <w:t xml:space="preserve"> z</w:t>
      </w:r>
      <w:r>
        <w:t> </w:t>
      </w:r>
      <w:proofErr w:type="spellStart"/>
      <w:r w:rsidR="00AE56ED" w:rsidRPr="00D84F6E">
        <w:t>późn</w:t>
      </w:r>
      <w:proofErr w:type="spellEnd"/>
      <w:r w:rsidR="00AE56ED" w:rsidRPr="00D84F6E">
        <w:t>. zm.</w:t>
      </w:r>
      <w:r w:rsidR="00AE56ED" w:rsidRPr="0036254C">
        <w:rPr>
          <w:rStyle w:val="IGindeksgrny"/>
        </w:rPr>
        <w:footnoteReference w:id="6"/>
      </w:r>
      <w:r w:rsidR="00AE56ED" w:rsidRPr="0036254C">
        <w:rPr>
          <w:rStyle w:val="IGindeksgrny"/>
        </w:rPr>
        <w:t>)</w:t>
      </w:r>
      <w:r w:rsidR="00AE56ED" w:rsidRPr="00D84F6E">
        <w:t>), mogą być wliczane do kosztów realizacji zadań określonych</w:t>
      </w:r>
      <w:r w:rsidRPr="00D84F6E">
        <w:t xml:space="preserve"> w</w:t>
      </w:r>
      <w:r>
        <w:t> art. </w:t>
      </w:r>
      <w:r w:rsidRPr="00D84F6E">
        <w:t>5</w:t>
      </w:r>
      <w:r>
        <w:t xml:space="preserve"> pkt </w:t>
      </w:r>
      <w:r w:rsidR="00AE56ED" w:rsidRPr="00D84F6E">
        <w:t>1–</w:t>
      </w:r>
      <w:r w:rsidRPr="00D84F6E">
        <w:t>4</w:t>
      </w:r>
      <w:r>
        <w:t xml:space="preserve"> i </w:t>
      </w:r>
      <w:r w:rsidR="00AE56ED" w:rsidRPr="00D84F6E">
        <w:t>7–10.</w:t>
      </w:r>
    </w:p>
    <w:p w:rsidR="00AE56ED" w:rsidRPr="00D84F6E" w:rsidRDefault="00AE56ED" w:rsidP="00AE56ED">
      <w:pPr>
        <w:pStyle w:val="ZUSTzmustartykuempunktem"/>
      </w:pPr>
      <w:r w:rsidRPr="00D84F6E">
        <w:t>2. Wniosek</w:t>
      </w:r>
      <w:r w:rsidR="0036254C" w:rsidRPr="00D84F6E">
        <w:t xml:space="preserve"> o</w:t>
      </w:r>
      <w:r w:rsidR="0036254C">
        <w:t> </w:t>
      </w:r>
      <w:r w:rsidRPr="00D84F6E">
        <w:t>finansowanie inwestycji współfinansowanej</w:t>
      </w:r>
      <w:r w:rsidR="0036254C" w:rsidRPr="00D84F6E">
        <w:t xml:space="preserve"> z</w:t>
      </w:r>
      <w:r w:rsidR="0036254C">
        <w:t> </w:t>
      </w:r>
      <w:r w:rsidRPr="00D84F6E">
        <w:t>innej części budżetu państwa składa się wraz</w:t>
      </w:r>
      <w:r w:rsidR="0036254C" w:rsidRPr="00D84F6E">
        <w:t xml:space="preserve"> z</w:t>
      </w:r>
      <w:r w:rsidR="0036254C">
        <w:t> </w:t>
      </w:r>
      <w:r w:rsidRPr="00D84F6E">
        <w:t>opinią dysponenta tej części.</w:t>
      </w:r>
    </w:p>
    <w:p w:rsidR="00AE56ED" w:rsidRPr="00D84F6E" w:rsidRDefault="00AE56ED" w:rsidP="00AE56ED">
      <w:pPr>
        <w:pStyle w:val="ZUSTzmustartykuempunktem"/>
      </w:pPr>
      <w:r w:rsidRPr="00D84F6E">
        <w:t>3.</w:t>
      </w:r>
      <w:r w:rsidR="0036254C" w:rsidRPr="00D84F6E">
        <w:t> W</w:t>
      </w:r>
      <w:r w:rsidR="0036254C">
        <w:t> </w:t>
      </w:r>
      <w:r w:rsidRPr="00D84F6E">
        <w:t>przypadku gdy inwestycja będzie wykorzystywana do realizacji zadań innych niż badania naukowe lub prace rozwojowe, ze środków finansowych na naukę finansowana jest jedynie ta część kosztów inwestycji, która sł</w:t>
      </w:r>
      <w:r w:rsidRPr="00D84F6E">
        <w:t>u</w:t>
      </w:r>
      <w:r w:rsidRPr="00D84F6E">
        <w:t>ży potrzebom badań naukowych lub prac rozwojowych.</w:t>
      </w:r>
    </w:p>
    <w:p w:rsidR="00AE56ED" w:rsidRPr="00D84F6E" w:rsidRDefault="00AE56ED" w:rsidP="00AE56ED">
      <w:pPr>
        <w:pStyle w:val="ZUSTzmustartykuempunktem"/>
      </w:pPr>
      <w:r w:rsidRPr="00D84F6E">
        <w:t>4. Środki finansowe na naukę przeznaczone na finansowanie inwestycji,</w:t>
      </w:r>
      <w:r w:rsidR="0036254C" w:rsidRPr="00D84F6E">
        <w:t xml:space="preserve"> o</w:t>
      </w:r>
      <w:r w:rsidR="0036254C">
        <w:t> </w:t>
      </w:r>
      <w:r w:rsidRPr="00D84F6E">
        <w:t>których mowa</w:t>
      </w:r>
      <w:r w:rsidR="0036254C" w:rsidRPr="00D84F6E">
        <w:t xml:space="preserve"> w</w:t>
      </w:r>
      <w:r w:rsidR="0036254C">
        <w:t> art. </w:t>
      </w:r>
      <w:r w:rsidRPr="00D84F6E">
        <w:t>20, są przek</w:t>
      </w:r>
      <w:r w:rsidRPr="00D84F6E">
        <w:t>a</w:t>
      </w:r>
      <w:r w:rsidRPr="00D84F6E">
        <w:t>zywane jednostce naukowej, uczelni lub jednostce naukowej reprezentującej podmioty,</w:t>
      </w:r>
      <w:r w:rsidR="0036254C" w:rsidRPr="00D84F6E">
        <w:t xml:space="preserve"> o</w:t>
      </w:r>
      <w:r w:rsidR="0036254C">
        <w:t> </w:t>
      </w:r>
      <w:r w:rsidRPr="00D84F6E">
        <w:t>których mowa</w:t>
      </w:r>
      <w:r w:rsidR="0036254C" w:rsidRPr="00D84F6E">
        <w:t xml:space="preserve"> w</w:t>
      </w:r>
      <w:r w:rsidR="0036254C">
        <w:t> art. </w:t>
      </w:r>
      <w:r w:rsidR="0036254C" w:rsidRPr="00D84F6E">
        <w:t>2</w:t>
      </w:r>
      <w:r w:rsidR="0036254C">
        <w:t xml:space="preserve"> pkt </w:t>
      </w:r>
      <w:r w:rsidRPr="00D84F6E">
        <w:t>1</w:t>
      </w:r>
      <w:r w:rsidR="0036254C" w:rsidRPr="00D84F6E">
        <w:t>2</w:t>
      </w:r>
      <w:r w:rsidR="0036254C">
        <w:t xml:space="preserve"> i </w:t>
      </w:r>
      <w:r w:rsidRPr="00D84F6E">
        <w:t>14–16a,</w:t>
      </w:r>
      <w:r w:rsidR="0036254C" w:rsidRPr="00D84F6E">
        <w:t xml:space="preserve"> w</w:t>
      </w:r>
      <w:r w:rsidR="0036254C">
        <w:t> </w:t>
      </w:r>
      <w:r w:rsidRPr="00D84F6E">
        <w:t>formie dotacji celowej.</w:t>
      </w:r>
    </w:p>
    <w:p w:rsidR="00AE56ED" w:rsidRPr="00D84F6E" w:rsidRDefault="00AE56ED" w:rsidP="0036254C">
      <w:pPr>
        <w:pStyle w:val="ZARTzmartartykuempunktem"/>
        <w:keepNext/>
      </w:pPr>
      <w:r w:rsidRPr="00D84F6E">
        <w:t>Art. 22b. 1. Minister właściwy do spraw nauki określi,</w:t>
      </w:r>
      <w:r w:rsidR="0036254C" w:rsidRPr="00D84F6E">
        <w:t xml:space="preserve"> w</w:t>
      </w:r>
      <w:r w:rsidR="0036254C">
        <w:t> </w:t>
      </w:r>
      <w:r w:rsidRPr="00D84F6E">
        <w:t>drodze rozporządzenia:</w:t>
      </w:r>
    </w:p>
    <w:p w:rsidR="00AE56ED" w:rsidRPr="00D84F6E" w:rsidRDefault="00AE56ED" w:rsidP="0036254C">
      <w:pPr>
        <w:pStyle w:val="ZPKTzmpktartykuempunktem"/>
        <w:keepNext/>
      </w:pPr>
      <w:r w:rsidRPr="00D84F6E">
        <w:t>1)</w:t>
      </w:r>
      <w:r w:rsidRPr="00D84F6E">
        <w:tab/>
        <w:t>szczegółowe kryteria</w:t>
      </w:r>
      <w:r w:rsidR="0036254C" w:rsidRPr="00D84F6E">
        <w:t xml:space="preserve"> i</w:t>
      </w:r>
      <w:r w:rsidR="0036254C">
        <w:t> </w:t>
      </w:r>
      <w:r w:rsidRPr="00D84F6E">
        <w:t>tryb przyznawania oraz rozliczania środków finansowych na cele określone</w:t>
      </w:r>
      <w:r w:rsidR="0036254C" w:rsidRPr="00D84F6E">
        <w:t xml:space="preserve"> w</w:t>
      </w:r>
      <w:r w:rsidR="0036254C">
        <w:t> art. </w:t>
      </w:r>
      <w:r w:rsidRPr="00D84F6E">
        <w:t>20,</w:t>
      </w:r>
      <w:r w:rsidR="0036254C" w:rsidRPr="00D84F6E">
        <w:t xml:space="preserve"> w</w:t>
      </w:r>
      <w:r w:rsidR="0036254C">
        <w:t> </w:t>
      </w:r>
      <w:r w:rsidRPr="00D84F6E">
        <w:t>tym:</w:t>
      </w:r>
    </w:p>
    <w:p w:rsidR="00AE56ED" w:rsidRPr="00D84F6E" w:rsidRDefault="00AE56ED" w:rsidP="00AE56ED">
      <w:pPr>
        <w:pStyle w:val="ZLITwPKTzmlitwpktartykuempunktem"/>
      </w:pPr>
      <w:r w:rsidRPr="00D84F6E">
        <w:t>a)</w:t>
      </w:r>
      <w:r w:rsidRPr="00D84F6E">
        <w:tab/>
        <w:t>tryb oceny wniosków dotyczących zadań przewidzianych do finansowania,</w:t>
      </w:r>
    </w:p>
    <w:p w:rsidR="00AE56ED" w:rsidRPr="00D84F6E" w:rsidRDefault="00AE56ED" w:rsidP="00AE56ED">
      <w:pPr>
        <w:pStyle w:val="ZLITwPKTzmlitwpktartykuempunktem"/>
      </w:pPr>
      <w:r w:rsidRPr="00D84F6E">
        <w:t>b)</w:t>
      </w:r>
      <w:r w:rsidRPr="00D84F6E">
        <w:tab/>
        <w:t>tryb oceny realizacji zadań,</w:t>
      </w:r>
    </w:p>
    <w:p w:rsidR="00AE56ED" w:rsidRPr="00D84F6E" w:rsidRDefault="00AE56ED" w:rsidP="00AE56ED">
      <w:pPr>
        <w:pStyle w:val="ZPKTzmpktartykuempunktem"/>
      </w:pPr>
      <w:r w:rsidRPr="00D84F6E">
        <w:t>2)</w:t>
      </w:r>
      <w:r w:rsidRPr="00D84F6E">
        <w:tab/>
        <w:t>szczegółowy zakres informacji zawartych we wnioskach</w:t>
      </w:r>
      <w:r w:rsidR="0036254C" w:rsidRPr="00D84F6E">
        <w:t xml:space="preserve"> o</w:t>
      </w:r>
      <w:r w:rsidR="0036254C">
        <w:t> </w:t>
      </w:r>
      <w:r w:rsidRPr="00D84F6E">
        <w:t>finansowanie inwestycji,</w:t>
      </w:r>
    </w:p>
    <w:p w:rsidR="00AE56ED" w:rsidRPr="00D84F6E" w:rsidRDefault="00AE56ED" w:rsidP="0036254C">
      <w:pPr>
        <w:pStyle w:val="ZPKTzmpktartykuempunktem"/>
        <w:keepNext/>
      </w:pPr>
      <w:r w:rsidRPr="00D84F6E">
        <w:t>3)</w:t>
      </w:r>
      <w:r w:rsidRPr="00D84F6E">
        <w:tab/>
        <w:t>szczegółowy zakres informacji zawartych</w:t>
      </w:r>
      <w:r w:rsidR="0036254C" w:rsidRPr="00D84F6E">
        <w:t xml:space="preserve"> w</w:t>
      </w:r>
      <w:r w:rsidR="0036254C">
        <w:t> </w:t>
      </w:r>
      <w:r w:rsidRPr="00D84F6E">
        <w:t>raporcie rocznym</w:t>
      </w:r>
      <w:r w:rsidR="0036254C" w:rsidRPr="00D84F6E">
        <w:t xml:space="preserve"> i</w:t>
      </w:r>
      <w:r w:rsidR="0036254C">
        <w:t> </w:t>
      </w:r>
      <w:r w:rsidRPr="00D84F6E">
        <w:t>raporcie końcowym</w:t>
      </w:r>
      <w:r w:rsidR="0036254C" w:rsidRPr="00D84F6E">
        <w:t xml:space="preserve"> z</w:t>
      </w:r>
      <w:r w:rsidR="0036254C">
        <w:t> </w:t>
      </w:r>
      <w:r w:rsidRPr="00D84F6E">
        <w:t>wykorzystania środków finansowych, zawierających informacje o realizacji inwestycji wraz</w:t>
      </w:r>
      <w:r w:rsidR="0036254C" w:rsidRPr="00D84F6E">
        <w:t xml:space="preserve"> z</w:t>
      </w:r>
      <w:r w:rsidR="0036254C">
        <w:t> </w:t>
      </w:r>
      <w:r w:rsidRPr="00D84F6E">
        <w:t>rozliczeniem finansowym poniesionych kosztów</w:t>
      </w:r>
    </w:p>
    <w:p w:rsidR="00AE56ED" w:rsidRPr="00D84F6E" w:rsidRDefault="00AE56ED" w:rsidP="00AE56ED">
      <w:pPr>
        <w:pStyle w:val="ZCZWSPPKTzmczciwsppktartykuempunktem"/>
      </w:pPr>
      <w:r w:rsidRPr="00D84F6E">
        <w:t>– mając na uwadze znaczenie przewidzianych do finansowania inwestycji</w:t>
      </w:r>
      <w:r w:rsidR="0036254C" w:rsidRPr="00D84F6E">
        <w:t xml:space="preserve"> z</w:t>
      </w:r>
      <w:r w:rsidR="0036254C">
        <w:t> </w:t>
      </w:r>
      <w:r w:rsidRPr="00D84F6E">
        <w:t>zakresu dużej</w:t>
      </w:r>
      <w:r w:rsidR="0036254C" w:rsidRPr="00D84F6E">
        <w:t xml:space="preserve"> i</w:t>
      </w:r>
      <w:r w:rsidR="0036254C">
        <w:t> </w:t>
      </w:r>
      <w:r w:rsidRPr="00D84F6E">
        <w:t>strategicznej infrastrukt</w:t>
      </w:r>
      <w:r w:rsidRPr="00D84F6E">
        <w:t>u</w:t>
      </w:r>
      <w:r w:rsidRPr="00D84F6E">
        <w:t>ry badawczej dla realizacji celów polityki naukowej, naukowo</w:t>
      </w:r>
      <w:r w:rsidR="0036254C">
        <w:softHyphen/>
      </w:r>
      <w:r w:rsidR="0036254C">
        <w:noBreakHyphen/>
      </w:r>
      <w:r w:rsidRPr="00D84F6E">
        <w:t>technicznej</w:t>
      </w:r>
      <w:r w:rsidR="0036254C" w:rsidRPr="00D84F6E">
        <w:t xml:space="preserve"> i</w:t>
      </w:r>
      <w:r w:rsidR="0036254C">
        <w:t> </w:t>
      </w:r>
      <w:r w:rsidRPr="00D84F6E">
        <w:t>innowacyjnej państwa,</w:t>
      </w:r>
      <w:r w:rsidR="0036254C" w:rsidRPr="00D84F6E">
        <w:t xml:space="preserve"> w</w:t>
      </w:r>
      <w:r w:rsidR="0036254C">
        <w:t> </w:t>
      </w:r>
      <w:r w:rsidRPr="00D84F6E">
        <w:t>tym dla Kr</w:t>
      </w:r>
      <w:r w:rsidRPr="00D84F6E">
        <w:t>a</w:t>
      </w:r>
      <w:r w:rsidRPr="00D84F6E">
        <w:t>jowego Programu Badań, o którym mowa</w:t>
      </w:r>
      <w:r w:rsidR="0036254C" w:rsidRPr="00D84F6E">
        <w:t xml:space="preserve"> w</w:t>
      </w:r>
      <w:r w:rsidR="0036254C">
        <w:t> art. </w:t>
      </w:r>
      <w:r w:rsidRPr="00D84F6E">
        <w:t>4, potrzebę zwiększenia roli nauki</w:t>
      </w:r>
      <w:r w:rsidR="0036254C" w:rsidRPr="00D84F6E">
        <w:t xml:space="preserve"> w</w:t>
      </w:r>
      <w:r w:rsidR="0036254C">
        <w:t> </w:t>
      </w:r>
      <w:r w:rsidRPr="00D84F6E">
        <w:t>rozwoju gospodarczym i społecznym kraju, prawidłowość wykorzystania wcześniej przyznanych środków finansowych na naukę oraz p</w:t>
      </w:r>
      <w:r w:rsidRPr="00D84F6E">
        <w:t>o</w:t>
      </w:r>
      <w:r w:rsidRPr="00D84F6E">
        <w:t>trzebę uzyskiwania informacji niezbędnych do prawidłowego przyznawania oraz rozliczania przyznanych środków finansowych.</w:t>
      </w:r>
    </w:p>
    <w:p w:rsidR="00AE56ED" w:rsidRPr="00D84F6E" w:rsidRDefault="00AE56ED" w:rsidP="0036254C">
      <w:pPr>
        <w:pStyle w:val="ZUSTzmustartykuempunktem"/>
        <w:keepNext/>
      </w:pPr>
      <w:r w:rsidRPr="00D84F6E">
        <w:t>2. Minister właściwy do spraw nauki określi,</w:t>
      </w:r>
      <w:r w:rsidR="0036254C" w:rsidRPr="00D84F6E">
        <w:t xml:space="preserve"> w</w:t>
      </w:r>
      <w:r w:rsidR="0036254C">
        <w:t> </w:t>
      </w:r>
      <w:r w:rsidRPr="00D84F6E">
        <w:t>drodze rozporządzenia:</w:t>
      </w:r>
    </w:p>
    <w:p w:rsidR="00AE56ED" w:rsidRPr="00D84F6E" w:rsidRDefault="00AE56ED" w:rsidP="0036254C">
      <w:pPr>
        <w:pStyle w:val="ZPKTzmpktartykuempunktem"/>
        <w:keepNext/>
      </w:pPr>
      <w:r w:rsidRPr="00D84F6E">
        <w:t>1)</w:t>
      </w:r>
      <w:r w:rsidRPr="00D84F6E">
        <w:tab/>
        <w:t>warunki</w:t>
      </w:r>
      <w:r w:rsidR="0036254C" w:rsidRPr="00D84F6E">
        <w:t xml:space="preserve"> i</w:t>
      </w:r>
      <w:r w:rsidR="0036254C">
        <w:t> </w:t>
      </w:r>
      <w:r w:rsidRPr="00D84F6E">
        <w:t xml:space="preserve">tryb przyznawania oraz rozliczania pomocy publicznej lub pomocy de </w:t>
      </w:r>
      <w:proofErr w:type="spellStart"/>
      <w:r w:rsidRPr="00D84F6E">
        <w:t>minimis</w:t>
      </w:r>
      <w:proofErr w:type="spellEnd"/>
      <w:r w:rsidRPr="00D84F6E">
        <w:t xml:space="preserve"> na cele określone</w:t>
      </w:r>
      <w:r w:rsidR="0036254C" w:rsidRPr="00D84F6E">
        <w:t xml:space="preserve"> w</w:t>
      </w:r>
      <w:r w:rsidR="0036254C">
        <w:t> art. </w:t>
      </w:r>
      <w:r w:rsidRPr="00D84F6E">
        <w:t>20,</w:t>
      </w:r>
      <w:r w:rsidR="0036254C" w:rsidRPr="00D84F6E">
        <w:t xml:space="preserve"> w</w:t>
      </w:r>
      <w:r w:rsidR="0036254C">
        <w:t> </w:t>
      </w:r>
      <w:r w:rsidRPr="00D84F6E">
        <w:t>tym:</w:t>
      </w:r>
    </w:p>
    <w:p w:rsidR="00AE56ED" w:rsidRPr="00D84F6E" w:rsidRDefault="00AE56ED" w:rsidP="00AE56ED">
      <w:pPr>
        <w:pStyle w:val="ZLITwPKTzmlitwpktartykuempunktem"/>
      </w:pPr>
      <w:r w:rsidRPr="00D84F6E">
        <w:t>a)</w:t>
      </w:r>
      <w:r w:rsidRPr="00D84F6E">
        <w:tab/>
        <w:t>przeznaczenie pomocy,</w:t>
      </w:r>
    </w:p>
    <w:p w:rsidR="00AE56ED" w:rsidRPr="00D84F6E" w:rsidRDefault="00AE56ED" w:rsidP="00AE56ED">
      <w:pPr>
        <w:pStyle w:val="ZLITwPKTzmlitwpktartykuempunktem"/>
      </w:pPr>
      <w:r w:rsidRPr="00D84F6E">
        <w:t>b)</w:t>
      </w:r>
      <w:r w:rsidRPr="00D84F6E">
        <w:tab/>
        <w:t>rodzaje kosztów kwalifikujących się do objęcia pomocą,</w:t>
      </w:r>
    </w:p>
    <w:p w:rsidR="00AE56ED" w:rsidRPr="00D84F6E" w:rsidRDefault="00AE56ED" w:rsidP="00AE56ED">
      <w:pPr>
        <w:pStyle w:val="ZPKTzmpktartykuempunktem"/>
      </w:pPr>
      <w:r w:rsidRPr="00D84F6E">
        <w:t>2)</w:t>
      </w:r>
      <w:r w:rsidRPr="00D84F6E">
        <w:tab/>
        <w:t>sposób kumulowania pomocy,</w:t>
      </w:r>
    </w:p>
    <w:p w:rsidR="00AE56ED" w:rsidRPr="00D84F6E" w:rsidRDefault="00AE56ED" w:rsidP="00AE56ED">
      <w:pPr>
        <w:pStyle w:val="ZPKTzmpktartykuempunktem"/>
      </w:pPr>
      <w:r w:rsidRPr="00D84F6E">
        <w:t>3)</w:t>
      </w:r>
      <w:r w:rsidRPr="00D84F6E">
        <w:tab/>
        <w:t>maksymalne wielkości pomocy,</w:t>
      </w:r>
    </w:p>
    <w:p w:rsidR="00AE56ED" w:rsidRPr="00D84F6E" w:rsidRDefault="00AE56ED" w:rsidP="00AE56ED">
      <w:pPr>
        <w:pStyle w:val="ZPKTzmpktartykuempunktem"/>
      </w:pPr>
      <w:r w:rsidRPr="00D84F6E">
        <w:t>4)</w:t>
      </w:r>
      <w:r w:rsidRPr="00D84F6E">
        <w:tab/>
        <w:t>maksymalną intensywność pomocy,</w:t>
      </w:r>
    </w:p>
    <w:p w:rsidR="00AE56ED" w:rsidRPr="00D84F6E" w:rsidRDefault="00AE56ED" w:rsidP="0036254C">
      <w:pPr>
        <w:pStyle w:val="ZPKTzmpktartykuempunktem"/>
        <w:keepNext/>
      </w:pPr>
      <w:r w:rsidRPr="00D84F6E">
        <w:t>5)</w:t>
      </w:r>
      <w:r w:rsidRPr="00D84F6E">
        <w:tab/>
        <w:t>szczegółowy zakres informacji zawartych we wnioskach</w:t>
      </w:r>
      <w:r w:rsidR="0036254C" w:rsidRPr="00D84F6E">
        <w:t xml:space="preserve"> o</w:t>
      </w:r>
      <w:r w:rsidR="0036254C">
        <w:t> </w:t>
      </w:r>
      <w:r w:rsidRPr="00D84F6E">
        <w:t>przyznanie pomocy oraz</w:t>
      </w:r>
      <w:r w:rsidR="0036254C" w:rsidRPr="00D84F6E">
        <w:t xml:space="preserve"> w</w:t>
      </w:r>
      <w:r w:rsidR="0036254C">
        <w:t> </w:t>
      </w:r>
      <w:r w:rsidRPr="00D84F6E">
        <w:t>raporcie rocznym</w:t>
      </w:r>
      <w:r w:rsidR="0036254C" w:rsidRPr="00D84F6E">
        <w:t xml:space="preserve"> i</w:t>
      </w:r>
      <w:r w:rsidR="0036254C">
        <w:t> </w:t>
      </w:r>
      <w:r w:rsidRPr="00D84F6E">
        <w:t>raporcie końcowym</w:t>
      </w:r>
      <w:r w:rsidR="0036254C" w:rsidRPr="00D84F6E">
        <w:t xml:space="preserve"> z</w:t>
      </w:r>
      <w:r w:rsidR="0036254C">
        <w:t> </w:t>
      </w:r>
      <w:r w:rsidRPr="00D84F6E">
        <w:t>realizacji zadań objętych pomocą</w:t>
      </w:r>
    </w:p>
    <w:p w:rsidR="00AE56ED" w:rsidRPr="00D84F6E" w:rsidRDefault="00AE56ED" w:rsidP="00AE56ED">
      <w:pPr>
        <w:pStyle w:val="ZCZWSPPKTzmczciwsppktartykuempunktem"/>
      </w:pPr>
      <w:r w:rsidRPr="00D84F6E">
        <w:t>–</w:t>
      </w:r>
      <w:r w:rsidRPr="00D84F6E">
        <w:tab/>
        <w:t>z uwzględnieniem celów polityki naukowej, naukowo</w:t>
      </w:r>
      <w:r w:rsidR="0036254C">
        <w:softHyphen/>
      </w:r>
      <w:r w:rsidR="0036254C">
        <w:noBreakHyphen/>
      </w:r>
      <w:r w:rsidRPr="00D84F6E">
        <w:t>technicznej</w:t>
      </w:r>
      <w:r w:rsidR="0036254C" w:rsidRPr="00D84F6E">
        <w:t xml:space="preserve"> i</w:t>
      </w:r>
      <w:r w:rsidR="0036254C">
        <w:t> </w:t>
      </w:r>
      <w:r w:rsidRPr="00D84F6E">
        <w:t>innowacyjnej państwa oraz mając na wzgl</w:t>
      </w:r>
      <w:r w:rsidRPr="00D84F6E">
        <w:t>ę</w:t>
      </w:r>
      <w:r w:rsidRPr="00D84F6E">
        <w:t>dzie potrzebę uzyskiwania informacji niezbędnych do prawidłowego przyznawania oraz rozliczania pomocy public</w:t>
      </w:r>
      <w:r w:rsidRPr="00D84F6E">
        <w:t>z</w:t>
      </w:r>
      <w:r w:rsidRPr="00D84F6E">
        <w:t xml:space="preserve">nej lub pomocy de </w:t>
      </w:r>
      <w:proofErr w:type="spellStart"/>
      <w:r w:rsidRPr="00D84F6E">
        <w:t>minimis</w:t>
      </w:r>
      <w:proofErr w:type="spellEnd"/>
      <w:r w:rsidRPr="00D84F6E">
        <w:t>.</w:t>
      </w:r>
      <w:r w:rsidR="0036254C">
        <w:t>”</w:t>
      </w:r>
      <w:r w:rsidRPr="00D84F6E">
        <w:t>;</w:t>
      </w:r>
    </w:p>
    <w:p w:rsidR="00AE56ED" w:rsidRPr="00AE56ED" w:rsidRDefault="00AE56ED" w:rsidP="0036254C">
      <w:pPr>
        <w:pStyle w:val="PKTpunkt"/>
        <w:keepNext/>
      </w:pPr>
      <w:r w:rsidRPr="00D84F6E">
        <w:t>22</w:t>
      </w:r>
      <w:r w:rsidRPr="00AE56ED">
        <w:t>)</w:t>
      </w:r>
      <w:r w:rsidRPr="00AE56ED">
        <w:tab/>
        <w:t>w</w:t>
      </w:r>
      <w:r w:rsidR="0036254C">
        <w:t xml:space="preserve"> art. </w:t>
      </w:r>
      <w:r w:rsidRPr="00AE56ED">
        <w:t>23:</w:t>
      </w:r>
    </w:p>
    <w:p w:rsidR="00AE56ED" w:rsidRPr="00D84F6E" w:rsidRDefault="00AE56ED" w:rsidP="0036254C">
      <w:pPr>
        <w:pStyle w:val="LITlitera"/>
        <w:keepNext/>
      </w:pPr>
      <w:r w:rsidRPr="00D84F6E">
        <w:t>a)</w:t>
      </w:r>
      <w:r w:rsidRPr="00D84F6E">
        <w:tab/>
        <w:t>w</w:t>
      </w:r>
      <w:r w:rsidR="0036254C">
        <w:t xml:space="preserve"> ust. </w:t>
      </w:r>
      <w:r w:rsidRPr="00D84F6E">
        <w:t>1:</w:t>
      </w:r>
    </w:p>
    <w:p w:rsidR="00AE56ED" w:rsidRPr="00D84F6E" w:rsidRDefault="00AE56ED" w:rsidP="0036254C">
      <w:pPr>
        <w:pStyle w:val="TIRtiret"/>
        <w:keepNext/>
      </w:pPr>
      <w:r w:rsidRPr="00D84F6E">
        <w:t>–</w:t>
      </w:r>
      <w:r w:rsidRPr="00D84F6E">
        <w:tab/>
        <w:t xml:space="preserve">pkt </w:t>
      </w:r>
      <w:r w:rsidR="0036254C" w:rsidRPr="00D84F6E">
        <w:t>4</w:t>
      </w:r>
      <w:r w:rsidR="0036254C">
        <w:t> </w:t>
      </w:r>
      <w:r w:rsidRPr="00D84F6E">
        <w:t>otrzymuje brzmienie:</w:t>
      </w:r>
    </w:p>
    <w:p w:rsidR="00AE56ED" w:rsidRPr="00D84F6E" w:rsidRDefault="0036254C" w:rsidP="00AE56ED">
      <w:pPr>
        <w:pStyle w:val="ZTIRPKTzmpkttiret"/>
      </w:pPr>
      <w:r>
        <w:t>„</w:t>
      </w:r>
      <w:r w:rsidR="00AE56ED" w:rsidRPr="00D84F6E">
        <w:t>4)</w:t>
      </w:r>
      <w:r w:rsidR="00AE56ED" w:rsidRPr="00D84F6E">
        <w:tab/>
        <w:t>wniesienie wkładu krajowego na rzecz udziału we wspólnym międzynarodowym programie lub prze</w:t>
      </w:r>
      <w:r w:rsidR="00AE56ED" w:rsidRPr="00D84F6E">
        <w:t>d</w:t>
      </w:r>
      <w:r w:rsidR="00AE56ED" w:rsidRPr="00D84F6E">
        <w:t>sięwzięciu,</w:t>
      </w:r>
      <w:r w:rsidRPr="00D84F6E">
        <w:t xml:space="preserve"> w</w:t>
      </w:r>
      <w:r>
        <w:t> </w:t>
      </w:r>
      <w:r w:rsidR="00AE56ED" w:rsidRPr="00D84F6E">
        <w:t>tym</w:t>
      </w:r>
      <w:r w:rsidRPr="00D84F6E">
        <w:t xml:space="preserve"> w</w:t>
      </w:r>
      <w:r>
        <w:t> </w:t>
      </w:r>
      <w:r w:rsidR="00AE56ED" w:rsidRPr="00D84F6E">
        <w:t>zakresie strategicznej infrastruktury badawczej;</w:t>
      </w:r>
      <w:r>
        <w:t>”</w:t>
      </w:r>
      <w:r w:rsidR="00AE56ED" w:rsidRPr="00D84F6E">
        <w:t>,</w:t>
      </w:r>
    </w:p>
    <w:p w:rsidR="00AE56ED" w:rsidRPr="00D84F6E" w:rsidRDefault="00AE56ED" w:rsidP="0036254C">
      <w:pPr>
        <w:pStyle w:val="TIRtiret"/>
        <w:keepNext/>
      </w:pPr>
      <w:r w:rsidRPr="00D84F6E">
        <w:t>–</w:t>
      </w:r>
      <w:r w:rsidRPr="00D84F6E">
        <w:tab/>
        <w:t>dodaje się</w:t>
      </w:r>
      <w:r w:rsidR="0036254C">
        <w:t xml:space="preserve"> pkt </w:t>
      </w:r>
      <w:r w:rsidR="0036254C" w:rsidRPr="00D84F6E">
        <w:t>5</w:t>
      </w:r>
      <w:r w:rsidR="0036254C">
        <w:t xml:space="preserve"> w </w:t>
      </w:r>
      <w:r w:rsidRPr="00D84F6E">
        <w:t>brzmieniu:</w:t>
      </w:r>
    </w:p>
    <w:p w:rsidR="00AE56ED" w:rsidRPr="00D84F6E" w:rsidRDefault="0036254C" w:rsidP="00AE56ED">
      <w:pPr>
        <w:pStyle w:val="ZTIRPKTzmpkttiret"/>
      </w:pPr>
      <w:r>
        <w:t>„</w:t>
      </w:r>
      <w:r w:rsidR="00AE56ED" w:rsidRPr="00D84F6E">
        <w:t>5)</w:t>
      </w:r>
      <w:r w:rsidR="00AE56ED" w:rsidRPr="00D84F6E">
        <w:tab/>
        <w:t>działania związane</w:t>
      </w:r>
      <w:r w:rsidRPr="00D84F6E">
        <w:t xml:space="preserve"> z</w:t>
      </w:r>
      <w:r>
        <w:t> </w:t>
      </w:r>
      <w:r w:rsidR="00AE56ED" w:rsidRPr="00D84F6E">
        <w:t>wykorzystaniem strategicznej infrastruktury badawczej zlokalizowanej za gran</w:t>
      </w:r>
      <w:r w:rsidR="00AE56ED" w:rsidRPr="00D84F6E">
        <w:t>i</w:t>
      </w:r>
      <w:r w:rsidR="00AE56ED" w:rsidRPr="00D84F6E">
        <w:t>cą.</w:t>
      </w:r>
      <w:r>
        <w:t>”</w:t>
      </w:r>
      <w:r w:rsidR="00AE56ED" w:rsidRPr="00D84F6E">
        <w:t>,</w:t>
      </w:r>
    </w:p>
    <w:p w:rsidR="00AE56ED" w:rsidRPr="00D84F6E" w:rsidRDefault="00AE56ED" w:rsidP="0036254C">
      <w:pPr>
        <w:pStyle w:val="LITlitera"/>
        <w:keepNext/>
      </w:pPr>
      <w:r w:rsidRPr="00D84F6E">
        <w:t>b)</w:t>
      </w:r>
      <w:r w:rsidRPr="00D84F6E">
        <w:tab/>
        <w:t xml:space="preserve">ust. </w:t>
      </w:r>
      <w:r w:rsidR="0036254C" w:rsidRPr="00D84F6E">
        <w:t>2</w:t>
      </w:r>
      <w:r w:rsidR="0036254C">
        <w:t xml:space="preserve"> i </w:t>
      </w:r>
      <w:r w:rsidR="0036254C" w:rsidRPr="00D84F6E">
        <w:t>3</w:t>
      </w:r>
      <w:r w:rsidR="0036254C">
        <w:t> </w:t>
      </w:r>
      <w:r w:rsidRPr="00D84F6E">
        <w:t>otrzymują brzmienie:</w:t>
      </w:r>
    </w:p>
    <w:p w:rsidR="00AE56ED" w:rsidRPr="00AE56ED" w:rsidRDefault="0036254C" w:rsidP="0036254C">
      <w:pPr>
        <w:pStyle w:val="ZLITUSTzmustliter"/>
        <w:keepNext/>
      </w:pPr>
      <w:r>
        <w:t>„</w:t>
      </w:r>
      <w:r w:rsidR="00AE56ED" w:rsidRPr="00AE56ED">
        <w:t>2. Minister właściwy do spraw nauki określi,</w:t>
      </w:r>
      <w:r w:rsidRPr="00AE56ED">
        <w:t xml:space="preserve"> w</w:t>
      </w:r>
      <w:r>
        <w:t> </w:t>
      </w:r>
      <w:r w:rsidR="00AE56ED" w:rsidRPr="00AE56ED">
        <w:t>drodze rozporządzenia:</w:t>
      </w:r>
    </w:p>
    <w:p w:rsidR="00AE56ED" w:rsidRPr="00AE56ED" w:rsidRDefault="00AE56ED" w:rsidP="0036254C">
      <w:pPr>
        <w:pStyle w:val="ZLITPKTzmpktliter"/>
        <w:keepNext/>
      </w:pPr>
      <w:r w:rsidRPr="00D84F6E">
        <w:t>1)</w:t>
      </w:r>
      <w:r w:rsidRPr="00D84F6E">
        <w:tab/>
        <w:t>szczegółowe kryteria</w:t>
      </w:r>
      <w:r w:rsidR="0036254C" w:rsidRPr="00D84F6E">
        <w:t xml:space="preserve"> i</w:t>
      </w:r>
      <w:r w:rsidR="0036254C">
        <w:t> </w:t>
      </w:r>
      <w:r w:rsidRPr="00D84F6E">
        <w:t>tryb przyznawania oraz rozliczania środków finansowych na cele określone</w:t>
      </w:r>
      <w:r w:rsidR="0036254C" w:rsidRPr="00D84F6E">
        <w:t xml:space="preserve"> w</w:t>
      </w:r>
      <w:r w:rsidR="0036254C">
        <w:t> ust. </w:t>
      </w:r>
      <w:r w:rsidRPr="00D84F6E">
        <w:t>1,</w:t>
      </w:r>
      <w:r w:rsidR="0036254C" w:rsidRPr="00D84F6E">
        <w:t xml:space="preserve"> w</w:t>
      </w:r>
      <w:r w:rsidR="0036254C">
        <w:t> </w:t>
      </w:r>
      <w:r w:rsidRPr="00D84F6E">
        <w:t>tym</w:t>
      </w:r>
      <w:r w:rsidRPr="00AE56ED">
        <w:t xml:space="preserve"> tryb:</w:t>
      </w:r>
    </w:p>
    <w:p w:rsidR="00AE56ED" w:rsidRPr="00D84F6E" w:rsidRDefault="00AE56ED" w:rsidP="00AE56ED">
      <w:pPr>
        <w:pStyle w:val="ZLITLITwPKTzmlitwpktliter"/>
      </w:pPr>
      <w:r w:rsidRPr="00D84F6E">
        <w:t>a)</w:t>
      </w:r>
      <w:r w:rsidRPr="00D84F6E">
        <w:tab/>
        <w:t>oceny wniosków dotyczących zadań przewidzianych do finansowania,</w:t>
      </w:r>
    </w:p>
    <w:p w:rsidR="00AE56ED" w:rsidRPr="00D84F6E" w:rsidRDefault="00AE56ED" w:rsidP="00AE56ED">
      <w:pPr>
        <w:pStyle w:val="ZLITLITwPKTzmlitwpktliter"/>
      </w:pPr>
      <w:r w:rsidRPr="00D84F6E">
        <w:t>b)</w:t>
      </w:r>
      <w:r w:rsidRPr="00D84F6E">
        <w:tab/>
        <w:t>oceny realizacji finansowanych zadań,</w:t>
      </w:r>
    </w:p>
    <w:p w:rsidR="00AE56ED" w:rsidRPr="00D84F6E" w:rsidRDefault="00AE56ED" w:rsidP="00AE56ED">
      <w:pPr>
        <w:pStyle w:val="ZLITLITwPKTzmlitwpktliter"/>
      </w:pPr>
      <w:r w:rsidRPr="00D84F6E">
        <w:t>c)</w:t>
      </w:r>
      <w:r w:rsidRPr="00D84F6E">
        <w:tab/>
        <w:t>rozliczania przyznanych środków finansowych,</w:t>
      </w:r>
    </w:p>
    <w:p w:rsidR="00AE56ED" w:rsidRPr="00D84F6E" w:rsidRDefault="00AE56ED" w:rsidP="00AE56ED">
      <w:pPr>
        <w:pStyle w:val="ZLITPKTzmpktliter"/>
      </w:pPr>
      <w:r w:rsidRPr="00D84F6E">
        <w:t>2)</w:t>
      </w:r>
      <w:r w:rsidRPr="00D84F6E">
        <w:tab/>
        <w:t>szczegółowy zakres informacji zawartych we wnioskach</w:t>
      </w:r>
      <w:r w:rsidR="0036254C" w:rsidRPr="00D84F6E">
        <w:t xml:space="preserve"> o</w:t>
      </w:r>
      <w:r w:rsidR="0036254C">
        <w:t> </w:t>
      </w:r>
      <w:r w:rsidRPr="00D84F6E">
        <w:t>finansowanie współpracy naukowej</w:t>
      </w:r>
      <w:r w:rsidR="0036254C" w:rsidRPr="00D84F6E">
        <w:t xml:space="preserve"> z</w:t>
      </w:r>
      <w:r w:rsidR="0036254C">
        <w:t> </w:t>
      </w:r>
      <w:r w:rsidRPr="00D84F6E">
        <w:t>zagranicą,</w:t>
      </w:r>
    </w:p>
    <w:p w:rsidR="00AE56ED" w:rsidRPr="00D84F6E" w:rsidRDefault="00AE56ED" w:rsidP="0036254C">
      <w:pPr>
        <w:pStyle w:val="ZLITPKTzmpktliter"/>
        <w:keepNext/>
      </w:pPr>
      <w:r w:rsidRPr="00D84F6E">
        <w:t>3)</w:t>
      </w:r>
      <w:r w:rsidRPr="00D84F6E">
        <w:tab/>
        <w:t>szczegółowy zakres informacji zawartych</w:t>
      </w:r>
      <w:r w:rsidR="0036254C" w:rsidRPr="00D84F6E">
        <w:t xml:space="preserve"> w</w:t>
      </w:r>
      <w:r w:rsidR="0036254C">
        <w:t> </w:t>
      </w:r>
      <w:r w:rsidRPr="00D84F6E">
        <w:t>raporcie rocznym</w:t>
      </w:r>
      <w:r w:rsidR="0036254C" w:rsidRPr="00D84F6E">
        <w:t xml:space="preserve"> i</w:t>
      </w:r>
      <w:r w:rsidR="0036254C">
        <w:t> </w:t>
      </w:r>
      <w:r w:rsidRPr="00D84F6E">
        <w:t>raporcie końcowym</w:t>
      </w:r>
      <w:r w:rsidR="0036254C" w:rsidRPr="00D84F6E">
        <w:t xml:space="preserve"> z</w:t>
      </w:r>
      <w:r w:rsidR="0036254C">
        <w:t> </w:t>
      </w:r>
      <w:r w:rsidRPr="00D84F6E">
        <w:t>wykorzystania śro</w:t>
      </w:r>
      <w:r w:rsidRPr="00D84F6E">
        <w:t>d</w:t>
      </w:r>
      <w:r w:rsidRPr="00D84F6E">
        <w:t>ków finansowych, zawierających informacje</w:t>
      </w:r>
      <w:r w:rsidR="0036254C" w:rsidRPr="00D84F6E">
        <w:t xml:space="preserve"> o</w:t>
      </w:r>
      <w:r w:rsidR="0036254C">
        <w:t> </w:t>
      </w:r>
      <w:r w:rsidRPr="00D84F6E">
        <w:t>realizacji współpracy naukowej</w:t>
      </w:r>
      <w:r w:rsidR="0036254C" w:rsidRPr="00D84F6E">
        <w:t xml:space="preserve"> z</w:t>
      </w:r>
      <w:r w:rsidR="0036254C">
        <w:t> </w:t>
      </w:r>
      <w:r w:rsidRPr="00D84F6E">
        <w:t>zagranicą wraz</w:t>
      </w:r>
      <w:r w:rsidR="0036254C" w:rsidRPr="00D84F6E">
        <w:t xml:space="preserve"> z</w:t>
      </w:r>
      <w:r w:rsidR="0036254C">
        <w:t> </w:t>
      </w:r>
      <w:r w:rsidRPr="00D84F6E">
        <w:t>rozliczeniem finansowym poniesionych kosztów</w:t>
      </w:r>
    </w:p>
    <w:p w:rsidR="00AE56ED" w:rsidRPr="00D84F6E" w:rsidRDefault="00AE56ED" w:rsidP="00AE56ED">
      <w:pPr>
        <w:pStyle w:val="ZLITCZWSPPKTzmczciwsppktliter"/>
      </w:pPr>
      <w:r w:rsidRPr="00D84F6E">
        <w:t>– mając na uwadze znaczenie finansowania współpracy naukowej</w:t>
      </w:r>
      <w:r w:rsidR="0036254C" w:rsidRPr="00D84F6E">
        <w:t xml:space="preserve"> z</w:t>
      </w:r>
      <w:r w:rsidR="0036254C">
        <w:t> </w:t>
      </w:r>
      <w:r w:rsidRPr="00D84F6E">
        <w:t>zagranicą dla realizacji celów polityki na</w:t>
      </w:r>
      <w:r w:rsidRPr="00D84F6E">
        <w:t>u</w:t>
      </w:r>
      <w:r w:rsidRPr="00D84F6E">
        <w:t>kowej, naukowo</w:t>
      </w:r>
      <w:r w:rsidR="0036254C">
        <w:softHyphen/>
      </w:r>
      <w:r w:rsidR="0036254C">
        <w:noBreakHyphen/>
      </w:r>
      <w:r w:rsidRPr="00D84F6E">
        <w:t>technicznej</w:t>
      </w:r>
      <w:r w:rsidR="0036254C" w:rsidRPr="00D84F6E">
        <w:t xml:space="preserve"> i</w:t>
      </w:r>
      <w:r w:rsidR="0036254C">
        <w:t> </w:t>
      </w:r>
      <w:r w:rsidRPr="00D84F6E">
        <w:t xml:space="preserve">innowacyjnej państwa, potrzebę zwiększenia aktywności jednostek naukowych na arenie międzynarodowej, efektywnego wykorzystywania strategicznej infrastruktury badawczej zlokalizowanej za granicą, prawidłowość wykorzystania wcześniej przyznanych środków finansowych na naukę oraz potrzebę uzyskiwania informacji niezbędnych do prawidłowego przyznawania oraz rozliczania przyznanych środków </w:t>
      </w:r>
      <w:r w:rsidR="00DC3337">
        <w:br/>
      </w:r>
      <w:r w:rsidRPr="00D84F6E">
        <w:t>finansowych.</w:t>
      </w:r>
    </w:p>
    <w:p w:rsidR="00AE56ED" w:rsidRPr="00D84F6E" w:rsidRDefault="00AE56ED" w:rsidP="0036254C">
      <w:pPr>
        <w:pStyle w:val="ZLITUSTzmustliter"/>
        <w:keepNext/>
      </w:pPr>
      <w:r w:rsidRPr="00D84F6E">
        <w:t>3. Minister właściwy do spraw nauki określi,</w:t>
      </w:r>
      <w:r w:rsidR="0036254C" w:rsidRPr="00D84F6E">
        <w:t xml:space="preserve"> w</w:t>
      </w:r>
      <w:r w:rsidR="0036254C">
        <w:t> </w:t>
      </w:r>
      <w:r w:rsidRPr="00D84F6E">
        <w:t>drodze rozporządzenia:</w:t>
      </w:r>
    </w:p>
    <w:p w:rsidR="00AE56ED" w:rsidRPr="00D84F6E" w:rsidRDefault="00AE56ED" w:rsidP="0036254C">
      <w:pPr>
        <w:pStyle w:val="ZLITPKTzmpktliter"/>
        <w:keepNext/>
      </w:pPr>
      <w:r w:rsidRPr="00D84F6E">
        <w:t>1)</w:t>
      </w:r>
      <w:r w:rsidRPr="00D84F6E">
        <w:tab/>
        <w:t>warunki</w:t>
      </w:r>
      <w:r w:rsidR="0036254C" w:rsidRPr="00D84F6E">
        <w:t xml:space="preserve"> i</w:t>
      </w:r>
      <w:r w:rsidR="0036254C">
        <w:t> </w:t>
      </w:r>
      <w:r w:rsidRPr="00D84F6E">
        <w:t xml:space="preserve">tryb przyznawania oraz rozliczania pomocy publicznej lub pomocy de </w:t>
      </w:r>
      <w:proofErr w:type="spellStart"/>
      <w:r w:rsidRPr="00D84F6E">
        <w:t>minimis</w:t>
      </w:r>
      <w:proofErr w:type="spellEnd"/>
      <w:r w:rsidRPr="00D84F6E">
        <w:t xml:space="preserve"> na cele określone</w:t>
      </w:r>
      <w:r w:rsidR="0036254C" w:rsidRPr="00D84F6E">
        <w:t xml:space="preserve"> w</w:t>
      </w:r>
      <w:r w:rsidR="0036254C">
        <w:t> ust. </w:t>
      </w:r>
      <w:r w:rsidRPr="00D84F6E">
        <w:t>1,</w:t>
      </w:r>
      <w:r w:rsidR="0036254C" w:rsidRPr="00D84F6E">
        <w:t xml:space="preserve"> w</w:t>
      </w:r>
      <w:r w:rsidR="0036254C">
        <w:t> </w:t>
      </w:r>
      <w:r w:rsidRPr="00D84F6E">
        <w:t>tym:</w:t>
      </w:r>
    </w:p>
    <w:p w:rsidR="00AE56ED" w:rsidRPr="00D84F6E" w:rsidRDefault="00AE56ED" w:rsidP="00AE56ED">
      <w:pPr>
        <w:pStyle w:val="ZLITLITwPKTzmlitwpktliter"/>
      </w:pPr>
      <w:r w:rsidRPr="00D84F6E">
        <w:t>a)</w:t>
      </w:r>
      <w:r w:rsidRPr="00D84F6E">
        <w:tab/>
        <w:t>przeznaczenie pomocy,</w:t>
      </w:r>
    </w:p>
    <w:p w:rsidR="00AE56ED" w:rsidRPr="00D84F6E" w:rsidRDefault="00AE56ED" w:rsidP="00AE56ED">
      <w:pPr>
        <w:pStyle w:val="ZLITLITwPKTzmlitwpktliter"/>
      </w:pPr>
      <w:r w:rsidRPr="00D84F6E">
        <w:t>b)</w:t>
      </w:r>
      <w:r w:rsidRPr="00D84F6E">
        <w:tab/>
        <w:t>rodzaje kosztów kwalifikujących się do objęcia pomocą,</w:t>
      </w:r>
    </w:p>
    <w:p w:rsidR="00AE56ED" w:rsidRPr="00D84F6E" w:rsidRDefault="00AE56ED" w:rsidP="00AE56ED">
      <w:pPr>
        <w:pStyle w:val="ZLITPKTzmpktliter"/>
      </w:pPr>
      <w:r w:rsidRPr="00D84F6E">
        <w:t>2)</w:t>
      </w:r>
      <w:r w:rsidRPr="00D84F6E">
        <w:tab/>
        <w:t>sposób kumulowania pomocy,</w:t>
      </w:r>
    </w:p>
    <w:p w:rsidR="00AE56ED" w:rsidRPr="00D84F6E" w:rsidRDefault="00AE56ED" w:rsidP="00AE56ED">
      <w:pPr>
        <w:pStyle w:val="ZLITPKTzmpktliter"/>
      </w:pPr>
      <w:r w:rsidRPr="00D84F6E">
        <w:t>3)</w:t>
      </w:r>
      <w:r w:rsidRPr="00D84F6E">
        <w:tab/>
        <w:t>maksymalne wielkości pomocy,</w:t>
      </w:r>
    </w:p>
    <w:p w:rsidR="00AE56ED" w:rsidRPr="00D84F6E" w:rsidRDefault="00AE56ED" w:rsidP="00AE56ED">
      <w:pPr>
        <w:pStyle w:val="ZLITPKTzmpktliter"/>
      </w:pPr>
      <w:r w:rsidRPr="00D84F6E">
        <w:t>4)</w:t>
      </w:r>
      <w:r w:rsidRPr="00D84F6E">
        <w:tab/>
        <w:t>maksymalną intensywność pomocy,</w:t>
      </w:r>
    </w:p>
    <w:p w:rsidR="00AE56ED" w:rsidRPr="00D84F6E" w:rsidRDefault="00AE56ED" w:rsidP="0036254C">
      <w:pPr>
        <w:pStyle w:val="ZLITPKTzmpktliter"/>
        <w:keepNext/>
      </w:pPr>
      <w:r w:rsidRPr="00D84F6E">
        <w:t>5)</w:t>
      </w:r>
      <w:r w:rsidRPr="00D84F6E">
        <w:tab/>
        <w:t>szczegółowy zakres informacji zawartych we wnioskach</w:t>
      </w:r>
      <w:r w:rsidR="0036254C" w:rsidRPr="00D84F6E">
        <w:t xml:space="preserve"> o</w:t>
      </w:r>
      <w:r w:rsidR="0036254C">
        <w:t> </w:t>
      </w:r>
      <w:r w:rsidRPr="00D84F6E">
        <w:t>przyznanie pomocy oraz</w:t>
      </w:r>
      <w:r w:rsidR="0036254C" w:rsidRPr="00D84F6E">
        <w:t xml:space="preserve"> w</w:t>
      </w:r>
      <w:r w:rsidR="0036254C">
        <w:t> </w:t>
      </w:r>
      <w:r w:rsidRPr="00D84F6E">
        <w:t>raporcie rocznym</w:t>
      </w:r>
      <w:r w:rsidR="0036254C" w:rsidRPr="00D84F6E">
        <w:t xml:space="preserve"> i</w:t>
      </w:r>
      <w:r w:rsidR="0036254C">
        <w:t> </w:t>
      </w:r>
      <w:r w:rsidRPr="00D84F6E">
        <w:t>raporcie końcowym</w:t>
      </w:r>
      <w:r w:rsidR="0036254C" w:rsidRPr="00D84F6E">
        <w:t xml:space="preserve"> z</w:t>
      </w:r>
      <w:r w:rsidR="0036254C">
        <w:t> </w:t>
      </w:r>
      <w:r w:rsidRPr="00D84F6E">
        <w:t>realizacji zadań objętych pomocą</w:t>
      </w:r>
    </w:p>
    <w:p w:rsidR="00AE56ED" w:rsidRPr="00D84F6E" w:rsidRDefault="00AE56ED" w:rsidP="00AE56ED">
      <w:pPr>
        <w:pStyle w:val="ZLITCZWSPPKTzmczciwsppktliter"/>
      </w:pPr>
      <w:r w:rsidRPr="00D84F6E">
        <w:t>–</w:t>
      </w:r>
      <w:r w:rsidR="0036254C" w:rsidRPr="00D84F6E">
        <w:t> z</w:t>
      </w:r>
      <w:r w:rsidR="0036254C">
        <w:t> </w:t>
      </w:r>
      <w:r w:rsidRPr="00D84F6E">
        <w:t>uwzględnieniem celów polityki naukowej, naukowo</w:t>
      </w:r>
      <w:r w:rsidR="0036254C">
        <w:softHyphen/>
      </w:r>
      <w:r w:rsidR="0036254C">
        <w:noBreakHyphen/>
      </w:r>
      <w:r w:rsidRPr="00D84F6E">
        <w:t>technicznej</w:t>
      </w:r>
      <w:r w:rsidR="0036254C" w:rsidRPr="00D84F6E">
        <w:t xml:space="preserve"> i</w:t>
      </w:r>
      <w:r w:rsidR="0036254C">
        <w:t> </w:t>
      </w:r>
      <w:r w:rsidRPr="00D84F6E">
        <w:t>innowacyjnej państwa oraz mając na względzie potrzebę uzyskiwania informacji niezbędnych do prawidłowego przyznawania oraz rozliczania pom</w:t>
      </w:r>
      <w:r w:rsidRPr="00D84F6E">
        <w:t>o</w:t>
      </w:r>
      <w:r w:rsidRPr="00D84F6E">
        <w:t xml:space="preserve">cy publicznej lub pomocy de </w:t>
      </w:r>
      <w:proofErr w:type="spellStart"/>
      <w:r w:rsidRPr="00D84F6E">
        <w:t>minimis</w:t>
      </w:r>
      <w:proofErr w:type="spellEnd"/>
      <w:r w:rsidRPr="00D84F6E">
        <w:t>.</w:t>
      </w:r>
      <w:r w:rsidR="0036254C">
        <w:t>”</w:t>
      </w:r>
      <w:r w:rsidRPr="00D84F6E">
        <w:t>;</w:t>
      </w:r>
    </w:p>
    <w:p w:rsidR="00AE56ED" w:rsidRPr="00AE56ED" w:rsidRDefault="00AE56ED" w:rsidP="0036254C">
      <w:pPr>
        <w:pStyle w:val="PKTpunkt"/>
        <w:keepNext/>
      </w:pPr>
      <w:r w:rsidRPr="00D84F6E">
        <w:t>23</w:t>
      </w:r>
      <w:r w:rsidRPr="00AE56ED">
        <w:t>)</w:t>
      </w:r>
      <w:r w:rsidRPr="00AE56ED">
        <w:tab/>
        <w:t>w</w:t>
      </w:r>
      <w:r w:rsidR="0036254C">
        <w:t xml:space="preserve"> art. </w:t>
      </w:r>
      <w:r w:rsidRPr="00AE56ED">
        <w:t>25:</w:t>
      </w:r>
    </w:p>
    <w:p w:rsidR="00AE56ED" w:rsidRPr="00D84F6E" w:rsidRDefault="00AE56ED" w:rsidP="0036254C">
      <w:pPr>
        <w:pStyle w:val="LITlitera"/>
        <w:keepNext/>
      </w:pPr>
      <w:r w:rsidRPr="00D84F6E">
        <w:t>a)</w:t>
      </w:r>
      <w:r w:rsidRPr="00D84F6E">
        <w:tab/>
        <w:t xml:space="preserve">ust. </w:t>
      </w:r>
      <w:r w:rsidR="0036254C" w:rsidRPr="00D84F6E">
        <w:t>1</w:t>
      </w:r>
      <w:r w:rsidR="0036254C">
        <w:t> </w:t>
      </w:r>
      <w:r w:rsidRPr="00D84F6E">
        <w:t>otrzymuje brzmienie:</w:t>
      </w:r>
    </w:p>
    <w:p w:rsidR="00AE56ED" w:rsidRPr="00AE56ED" w:rsidRDefault="0036254C" w:rsidP="0036254C">
      <w:pPr>
        <w:pStyle w:val="ZLITUSTzmustliter"/>
        <w:keepNext/>
      </w:pPr>
      <w:r>
        <w:t>„</w:t>
      </w:r>
      <w:r w:rsidR="00AE56ED" w:rsidRPr="00AE56ED">
        <w:t>1. Finansowanie działalności upowszechniającej naukę obejmuje:</w:t>
      </w:r>
    </w:p>
    <w:p w:rsidR="00AE56ED" w:rsidRPr="00D84F6E" w:rsidRDefault="00AE56ED" w:rsidP="00AE56ED">
      <w:pPr>
        <w:pStyle w:val="ZLITPKTzmpktliter"/>
      </w:pPr>
      <w:r w:rsidRPr="00D84F6E">
        <w:t>1)</w:t>
      </w:r>
      <w:r w:rsidRPr="00D84F6E">
        <w:tab/>
        <w:t>promowanie rozwiązań innowacyjnych wykorzystujących wyniki badań naukowych lub prac rozwojowych</w:t>
      </w:r>
      <w:r w:rsidR="0036254C" w:rsidRPr="00D84F6E">
        <w:t xml:space="preserve"> w</w:t>
      </w:r>
      <w:r w:rsidR="0036254C">
        <w:t> </w:t>
      </w:r>
      <w:r w:rsidRPr="00D84F6E">
        <w:t>ramach targów, wystaw</w:t>
      </w:r>
      <w:r w:rsidR="0036254C" w:rsidRPr="00D84F6E">
        <w:t xml:space="preserve"> i</w:t>
      </w:r>
      <w:r w:rsidR="0036254C">
        <w:t> </w:t>
      </w:r>
      <w:r w:rsidRPr="00D84F6E">
        <w:t>ekspozycji w kraju lub za granicą;</w:t>
      </w:r>
    </w:p>
    <w:p w:rsidR="00AE56ED" w:rsidRPr="00D84F6E" w:rsidRDefault="00AE56ED" w:rsidP="00AE56ED">
      <w:pPr>
        <w:pStyle w:val="ZLITPKTzmpktliter"/>
      </w:pPr>
      <w:r w:rsidRPr="00D84F6E">
        <w:t>2)</w:t>
      </w:r>
      <w:r w:rsidRPr="00D84F6E">
        <w:tab/>
        <w:t>organizowanie lub udział</w:t>
      </w:r>
      <w:r w:rsidR="0036254C" w:rsidRPr="00D84F6E">
        <w:t xml:space="preserve"> w</w:t>
      </w:r>
      <w:r w:rsidR="0036254C">
        <w:t> </w:t>
      </w:r>
      <w:r w:rsidRPr="00D84F6E">
        <w:t>przedsięwzięciach upowszechniających, promujących</w:t>
      </w:r>
      <w:r w:rsidR="0036254C" w:rsidRPr="00D84F6E">
        <w:t xml:space="preserve"> i</w:t>
      </w:r>
      <w:r w:rsidR="0036254C">
        <w:t> </w:t>
      </w:r>
      <w:r w:rsidRPr="00D84F6E">
        <w:t>popularyzujących osiągnięcia naukowe lub naukowo</w:t>
      </w:r>
      <w:r w:rsidR="0036254C">
        <w:softHyphen/>
      </w:r>
      <w:r w:rsidR="0036254C">
        <w:noBreakHyphen/>
      </w:r>
      <w:r w:rsidRPr="00D84F6E">
        <w:t>techniczne</w:t>
      </w:r>
      <w:r w:rsidR="0036254C" w:rsidRPr="00D84F6E">
        <w:t xml:space="preserve"> w</w:t>
      </w:r>
      <w:r w:rsidR="0036254C">
        <w:t> </w:t>
      </w:r>
      <w:r w:rsidRPr="00D84F6E">
        <w:t>kraju lub za granicą;</w:t>
      </w:r>
    </w:p>
    <w:p w:rsidR="00AE56ED" w:rsidRPr="00D84F6E" w:rsidRDefault="00AE56ED" w:rsidP="00AE56ED">
      <w:pPr>
        <w:pStyle w:val="ZLITPKTzmpktliter"/>
      </w:pPr>
      <w:r w:rsidRPr="00D84F6E">
        <w:t>3)</w:t>
      </w:r>
      <w:r w:rsidRPr="00D84F6E">
        <w:tab/>
        <w:t>upowszechnianie informacji naukowych</w:t>
      </w:r>
      <w:r w:rsidR="0036254C" w:rsidRPr="00D84F6E">
        <w:t xml:space="preserve"> i</w:t>
      </w:r>
      <w:r w:rsidR="0036254C">
        <w:t> </w:t>
      </w:r>
      <w:r w:rsidRPr="00D84F6E">
        <w:t>naukowo</w:t>
      </w:r>
      <w:r w:rsidR="0036254C">
        <w:softHyphen/>
      </w:r>
      <w:r w:rsidR="0036254C">
        <w:noBreakHyphen/>
      </w:r>
      <w:r w:rsidRPr="00D84F6E">
        <w:t>technicznych</w:t>
      </w:r>
      <w:r w:rsidR="0036254C" w:rsidRPr="00D84F6E">
        <w:t xml:space="preserve"> w</w:t>
      </w:r>
      <w:r w:rsidR="0036254C">
        <w:t> </w:t>
      </w:r>
      <w:r w:rsidRPr="00D84F6E">
        <w:t>ramach krajowych lub międzynar</w:t>
      </w:r>
      <w:r w:rsidRPr="00D84F6E">
        <w:t>o</w:t>
      </w:r>
      <w:r w:rsidRPr="00D84F6E">
        <w:t>dowych konferencji naukowych;</w:t>
      </w:r>
    </w:p>
    <w:p w:rsidR="00AE56ED" w:rsidRPr="00D84F6E" w:rsidRDefault="00AE56ED" w:rsidP="00AE56ED">
      <w:pPr>
        <w:pStyle w:val="ZLITPKTzmpktliter"/>
      </w:pPr>
      <w:r w:rsidRPr="00D84F6E">
        <w:t>4)</w:t>
      </w:r>
      <w:r w:rsidRPr="00D84F6E">
        <w:tab/>
        <w:t>podejmowanie innych działań szczególnie ważnych dla upowszechniania nauki.</w:t>
      </w:r>
      <w:r w:rsidR="0036254C">
        <w:t>”</w:t>
      </w:r>
      <w:r w:rsidRPr="00D84F6E">
        <w:t>,</w:t>
      </w:r>
    </w:p>
    <w:p w:rsidR="00AE56ED" w:rsidRPr="00D84F6E" w:rsidRDefault="00AE56ED" w:rsidP="00AE56ED">
      <w:pPr>
        <w:pStyle w:val="LITlitera"/>
      </w:pPr>
      <w:r w:rsidRPr="00D84F6E">
        <w:t>b)</w:t>
      </w:r>
      <w:r w:rsidRPr="00D84F6E">
        <w:tab/>
        <w:t>uchyla się</w:t>
      </w:r>
      <w:r w:rsidR="0036254C">
        <w:t xml:space="preserve"> ust. </w:t>
      </w:r>
      <w:r w:rsidRPr="00D84F6E">
        <w:t>2,</w:t>
      </w:r>
    </w:p>
    <w:p w:rsidR="00AE56ED" w:rsidRPr="00D84F6E" w:rsidRDefault="00AE56ED" w:rsidP="0036254C">
      <w:pPr>
        <w:pStyle w:val="LITlitera"/>
        <w:keepNext/>
      </w:pPr>
      <w:r w:rsidRPr="00D84F6E">
        <w:t>c)</w:t>
      </w:r>
      <w:r w:rsidRPr="00D84F6E">
        <w:tab/>
        <w:t xml:space="preserve">ust. </w:t>
      </w:r>
      <w:r w:rsidR="0036254C" w:rsidRPr="00D84F6E">
        <w:t>3</w:t>
      </w:r>
      <w:r w:rsidR="0036254C">
        <w:t xml:space="preserve"> i </w:t>
      </w:r>
      <w:r w:rsidR="0036254C" w:rsidRPr="00D84F6E">
        <w:t>4</w:t>
      </w:r>
      <w:r w:rsidR="0036254C">
        <w:t> </w:t>
      </w:r>
      <w:r w:rsidRPr="00D84F6E">
        <w:t>otrzymują brzmienie:</w:t>
      </w:r>
    </w:p>
    <w:p w:rsidR="00AE56ED" w:rsidRPr="00886859" w:rsidRDefault="0036254C" w:rsidP="0036254C">
      <w:pPr>
        <w:pStyle w:val="ZLITUSTzmustliter"/>
        <w:keepNext/>
        <w:rPr>
          <w:spacing w:val="-2"/>
        </w:rPr>
      </w:pPr>
      <w:r>
        <w:t>„</w:t>
      </w:r>
      <w:r w:rsidR="00AE56ED" w:rsidRPr="00AE56ED">
        <w:t xml:space="preserve">3. Środki finansowe przeznaczone na finansowanie działalności upowszechniającej naukę przyznaje się </w:t>
      </w:r>
      <w:r w:rsidR="00AE56ED" w:rsidRPr="00886859">
        <w:rPr>
          <w:spacing w:val="-2"/>
        </w:rPr>
        <w:t>bibliotekom naukowym niewchodzącym w skład jednostek naukowych,</w:t>
      </w:r>
      <w:r w:rsidRPr="00886859">
        <w:rPr>
          <w:spacing w:val="-2"/>
        </w:rPr>
        <w:t xml:space="preserve"> o </w:t>
      </w:r>
      <w:r w:rsidR="00AE56ED" w:rsidRPr="00886859">
        <w:rPr>
          <w:spacing w:val="-2"/>
        </w:rPr>
        <w:t>których mowa</w:t>
      </w:r>
      <w:r w:rsidRPr="00886859">
        <w:rPr>
          <w:spacing w:val="-2"/>
        </w:rPr>
        <w:t xml:space="preserve"> w art. 2 pkt 9 lit. </w:t>
      </w:r>
      <w:r w:rsidR="00AE56ED" w:rsidRPr="00886859">
        <w:rPr>
          <w:spacing w:val="-2"/>
        </w:rPr>
        <w:t>a–c, na:</w:t>
      </w:r>
    </w:p>
    <w:p w:rsidR="00AE56ED" w:rsidRPr="00D84F6E" w:rsidRDefault="00AE56ED" w:rsidP="00AE56ED">
      <w:pPr>
        <w:pStyle w:val="ZLITPKTzmpktliter"/>
      </w:pPr>
      <w:r w:rsidRPr="00D84F6E">
        <w:t>1)</w:t>
      </w:r>
      <w:r w:rsidRPr="00D84F6E">
        <w:tab/>
        <w:t>utrzymanie unikatowych</w:t>
      </w:r>
      <w:r w:rsidR="0036254C" w:rsidRPr="00D84F6E">
        <w:t xml:space="preserve"> w</w:t>
      </w:r>
      <w:r w:rsidR="0036254C">
        <w:t> </w:t>
      </w:r>
      <w:r w:rsidRPr="00D84F6E">
        <w:t>skali kraju zasobów bibliotecznych</w:t>
      </w:r>
      <w:r w:rsidR="0036254C" w:rsidRPr="00D84F6E">
        <w:t xml:space="preserve"> o</w:t>
      </w:r>
      <w:r w:rsidR="0036254C">
        <w:t> </w:t>
      </w:r>
      <w:r w:rsidRPr="00D84F6E">
        <w:t>istotnym znaczeniu dla nauki lub jej dziedzictwa;</w:t>
      </w:r>
    </w:p>
    <w:p w:rsidR="00AE56ED" w:rsidRPr="00D84F6E" w:rsidRDefault="00AE56ED" w:rsidP="00AE56ED">
      <w:pPr>
        <w:pStyle w:val="ZLITPKTzmpktliter"/>
      </w:pPr>
      <w:r w:rsidRPr="00D84F6E">
        <w:t>2)</w:t>
      </w:r>
      <w:r w:rsidRPr="00D84F6E">
        <w:tab/>
        <w:t>opracowywanie naukowych zasobów bibliotecznych;</w:t>
      </w:r>
    </w:p>
    <w:p w:rsidR="00AE56ED" w:rsidRPr="00D84F6E" w:rsidRDefault="00AE56ED" w:rsidP="00AE56ED">
      <w:pPr>
        <w:pStyle w:val="ZLITPKTzmpktliter"/>
      </w:pPr>
      <w:r w:rsidRPr="00D84F6E">
        <w:t>3)</w:t>
      </w:r>
      <w:r w:rsidRPr="00D84F6E">
        <w:tab/>
        <w:t>udostępnianie zasobów bibliotecznych</w:t>
      </w:r>
      <w:r w:rsidR="0036254C" w:rsidRPr="00D84F6E">
        <w:t xml:space="preserve"> w</w:t>
      </w:r>
      <w:r w:rsidR="0036254C">
        <w:t> </w:t>
      </w:r>
      <w:r w:rsidRPr="00D84F6E">
        <w:t>formie elektronicznej.</w:t>
      </w:r>
    </w:p>
    <w:p w:rsidR="00AE56ED" w:rsidRPr="00D84F6E" w:rsidRDefault="00AE56ED" w:rsidP="00AE56ED">
      <w:pPr>
        <w:pStyle w:val="ZLITUSTzmustliter"/>
      </w:pPr>
      <w:r w:rsidRPr="00D84F6E">
        <w:t>4. Wniosek</w:t>
      </w:r>
      <w:r w:rsidR="0036254C" w:rsidRPr="00D84F6E">
        <w:t xml:space="preserve"> o</w:t>
      </w:r>
      <w:r w:rsidR="0036254C">
        <w:t> </w:t>
      </w:r>
      <w:r w:rsidRPr="00D84F6E">
        <w:t>przyznanie środków finansowych bibliotekom naukowym składa podmiot organizujący</w:t>
      </w:r>
      <w:r w:rsidR="0036254C" w:rsidRPr="00D84F6E">
        <w:t xml:space="preserve"> i</w:t>
      </w:r>
      <w:r w:rsidR="0036254C">
        <w:t> </w:t>
      </w:r>
      <w:r w:rsidRPr="00D84F6E">
        <w:t>prowadzący bibliotekę,</w:t>
      </w:r>
      <w:r w:rsidR="0036254C" w:rsidRPr="00D84F6E">
        <w:t xml:space="preserve"> o</w:t>
      </w:r>
      <w:r w:rsidR="0036254C">
        <w:t> </w:t>
      </w:r>
      <w:r w:rsidRPr="00D84F6E">
        <w:t>którym mowa</w:t>
      </w:r>
      <w:r w:rsidR="0036254C" w:rsidRPr="00D84F6E">
        <w:t xml:space="preserve"> w</w:t>
      </w:r>
      <w:r w:rsidR="0036254C">
        <w:t> art. </w:t>
      </w:r>
      <w:r w:rsidR="0036254C" w:rsidRPr="00D84F6E">
        <w:t>8</w:t>
      </w:r>
      <w:r w:rsidR="0036254C">
        <w:t> </w:t>
      </w:r>
      <w:r w:rsidRPr="00D84F6E">
        <w:t>ustawy</w:t>
      </w:r>
      <w:r w:rsidR="0036254C" w:rsidRPr="00D84F6E">
        <w:t xml:space="preserve"> z</w:t>
      </w:r>
      <w:r w:rsidR="0036254C">
        <w:t> </w:t>
      </w:r>
      <w:r w:rsidRPr="00D84F6E">
        <w:t>dnia 2</w:t>
      </w:r>
      <w:r w:rsidR="0036254C" w:rsidRPr="00D84F6E">
        <w:t>7</w:t>
      </w:r>
      <w:r w:rsidR="0036254C">
        <w:t> </w:t>
      </w:r>
      <w:r w:rsidRPr="00D84F6E">
        <w:t>czerwca 199</w:t>
      </w:r>
      <w:r w:rsidR="0036254C" w:rsidRPr="00D84F6E">
        <w:t>7</w:t>
      </w:r>
      <w:r w:rsidR="0036254C">
        <w:t> </w:t>
      </w:r>
      <w:r w:rsidRPr="00D84F6E">
        <w:t>r.</w:t>
      </w:r>
      <w:r w:rsidR="0036254C" w:rsidRPr="00D84F6E">
        <w:t xml:space="preserve"> o</w:t>
      </w:r>
      <w:r w:rsidR="0036254C">
        <w:t> </w:t>
      </w:r>
      <w:r w:rsidRPr="00D84F6E">
        <w:t>bibliotekach (</w:t>
      </w:r>
      <w:r w:rsidR="0036254C">
        <w:t>Dz. U.</w:t>
      </w:r>
      <w:r w:rsidR="0036254C" w:rsidRPr="00D84F6E">
        <w:t xml:space="preserve"> z</w:t>
      </w:r>
      <w:r w:rsidR="0036254C">
        <w:t> </w:t>
      </w:r>
      <w:r w:rsidRPr="00D84F6E">
        <w:t>201</w:t>
      </w:r>
      <w:r w:rsidR="0036254C" w:rsidRPr="00D84F6E">
        <w:t>2</w:t>
      </w:r>
      <w:r w:rsidR="0036254C">
        <w:t> </w:t>
      </w:r>
      <w:r w:rsidRPr="00D84F6E">
        <w:t>r.</w:t>
      </w:r>
      <w:r w:rsidR="0036254C">
        <w:t xml:space="preserve"> poz. </w:t>
      </w:r>
      <w:r w:rsidRPr="00D84F6E">
        <w:t>64</w:t>
      </w:r>
      <w:r w:rsidR="0036254C" w:rsidRPr="00D84F6E">
        <w:t>2</w:t>
      </w:r>
      <w:r w:rsidR="0036254C">
        <w:t xml:space="preserve"> i </w:t>
      </w:r>
      <w:r w:rsidRPr="00D84F6E">
        <w:t>90</w:t>
      </w:r>
      <w:r w:rsidR="0036254C" w:rsidRPr="00D84F6E">
        <w:t>8</w:t>
      </w:r>
      <w:r w:rsidR="0036254C">
        <w:t xml:space="preserve"> oraz</w:t>
      </w:r>
      <w:r w:rsidR="0036254C" w:rsidRPr="00D84F6E">
        <w:t xml:space="preserve"> z</w:t>
      </w:r>
      <w:r w:rsidR="0036254C">
        <w:t> </w:t>
      </w:r>
      <w:r w:rsidRPr="00D84F6E">
        <w:t>201</w:t>
      </w:r>
      <w:r w:rsidR="0036254C" w:rsidRPr="00D84F6E">
        <w:t>3</w:t>
      </w:r>
      <w:r w:rsidR="0036254C">
        <w:t> </w:t>
      </w:r>
      <w:r w:rsidRPr="00D84F6E">
        <w:t>r.</w:t>
      </w:r>
      <w:r w:rsidR="0036254C">
        <w:t xml:space="preserve"> poz. </w:t>
      </w:r>
      <w:r w:rsidRPr="00D84F6E">
        <w:t>829).</w:t>
      </w:r>
      <w:r w:rsidR="0036254C">
        <w:t>”</w:t>
      </w:r>
      <w:r w:rsidRPr="00D84F6E">
        <w:t>,</w:t>
      </w:r>
    </w:p>
    <w:p w:rsidR="00AE56ED" w:rsidRPr="00D84F6E" w:rsidRDefault="00AE56ED" w:rsidP="0036254C">
      <w:pPr>
        <w:pStyle w:val="LITlitera"/>
        <w:keepNext/>
      </w:pPr>
      <w:r w:rsidRPr="00D84F6E">
        <w:t>d)</w:t>
      </w:r>
      <w:r w:rsidRPr="00D84F6E">
        <w:tab/>
        <w:t>po</w:t>
      </w:r>
      <w:r w:rsidR="0036254C">
        <w:t xml:space="preserve"> ust. </w:t>
      </w:r>
      <w:r w:rsidR="0036254C" w:rsidRPr="00D84F6E">
        <w:t>4</w:t>
      </w:r>
      <w:r w:rsidR="0036254C">
        <w:t> </w:t>
      </w:r>
      <w:r w:rsidRPr="00D84F6E">
        <w:t>dodaje się</w:t>
      </w:r>
      <w:r w:rsidR="0036254C">
        <w:t xml:space="preserve"> ust. </w:t>
      </w:r>
      <w:r w:rsidRPr="00D84F6E">
        <w:t>4a</w:t>
      </w:r>
      <w:r w:rsidR="0036254C" w:rsidRPr="00D84F6E">
        <w:t xml:space="preserve"> w</w:t>
      </w:r>
      <w:r w:rsidR="0036254C">
        <w:t> </w:t>
      </w:r>
      <w:r w:rsidRPr="00D84F6E">
        <w:t>brzmieniu:</w:t>
      </w:r>
    </w:p>
    <w:p w:rsidR="00AE56ED" w:rsidRPr="00AE56ED" w:rsidRDefault="0036254C" w:rsidP="0036254C">
      <w:pPr>
        <w:pStyle w:val="ZLITUSTzmustliter"/>
        <w:keepNext/>
      </w:pPr>
      <w:r>
        <w:t>„</w:t>
      </w:r>
      <w:r w:rsidR="00AE56ED" w:rsidRPr="00AE56ED">
        <w:t>4a. Środki finansowe na realizację zadań mających na celu podniesienie poziomu naukowego</w:t>
      </w:r>
      <w:r w:rsidRPr="00AE56ED">
        <w:t xml:space="preserve"> i</w:t>
      </w:r>
      <w:r>
        <w:t> </w:t>
      </w:r>
      <w:r w:rsidR="00AE56ED" w:rsidRPr="00AE56ED">
        <w:t>poziomu umiędzynarodowienia wydawanych czasopism naukowych oraz upowszechniania informacji</w:t>
      </w:r>
      <w:r w:rsidRPr="00AE56ED">
        <w:t xml:space="preserve"> o</w:t>
      </w:r>
      <w:r>
        <w:t> </w:t>
      </w:r>
      <w:r w:rsidR="00AE56ED" w:rsidRPr="00AE56ED">
        <w:t>wynikach badań naukowych lub prac rozwojowych mogą uzyskać wyłącznie wydawcy czasopism,</w:t>
      </w:r>
      <w:r w:rsidRPr="00AE56ED">
        <w:t xml:space="preserve"> w</w:t>
      </w:r>
      <w:r>
        <w:t> </w:t>
      </w:r>
      <w:r w:rsidR="00AE56ED" w:rsidRPr="00AE56ED">
        <w:t xml:space="preserve">tym uczelnie i jednostki </w:t>
      </w:r>
      <w:r w:rsidR="00803F0B">
        <w:br/>
      </w:r>
      <w:r w:rsidR="00AE56ED" w:rsidRPr="00AE56ED">
        <w:t>naukowe, którzy zapewniają otwarty dostęp do publikowanych czasopism przez sieć Internet. Dofinansowanie obejmuje</w:t>
      </w:r>
      <w:r w:rsidRPr="00AE56ED">
        <w:t xml:space="preserve"> w</w:t>
      </w:r>
      <w:r>
        <w:t> </w:t>
      </w:r>
      <w:r w:rsidR="00AE56ED" w:rsidRPr="00AE56ED">
        <w:t>szczególności:</w:t>
      </w:r>
    </w:p>
    <w:p w:rsidR="00AE56ED" w:rsidRPr="00886859" w:rsidRDefault="00AE56ED" w:rsidP="00886859">
      <w:pPr>
        <w:pStyle w:val="ZLITPKTzmpktliter"/>
        <w:spacing w:before="40"/>
        <w:ind w:left="1264" w:hanging="482"/>
        <w:rPr>
          <w:bCs w:val="0"/>
        </w:rPr>
      </w:pPr>
      <w:r w:rsidRPr="00D84F6E">
        <w:t>1)</w:t>
      </w:r>
      <w:r w:rsidRPr="00D84F6E">
        <w:tab/>
        <w:t>udzi</w:t>
      </w:r>
      <w:r w:rsidRPr="00886859">
        <w:rPr>
          <w:bCs w:val="0"/>
        </w:rPr>
        <w:t>ał zagranicznych recenzentów</w:t>
      </w:r>
      <w:r w:rsidR="0036254C" w:rsidRPr="00886859">
        <w:rPr>
          <w:bCs w:val="0"/>
        </w:rPr>
        <w:t xml:space="preserve"> w </w:t>
      </w:r>
      <w:r w:rsidRPr="00886859">
        <w:rPr>
          <w:bCs w:val="0"/>
        </w:rPr>
        <w:t>ocenie publikacji;</w:t>
      </w:r>
    </w:p>
    <w:p w:rsidR="00AE56ED" w:rsidRPr="00886859" w:rsidRDefault="00AE56ED" w:rsidP="00886859">
      <w:pPr>
        <w:pStyle w:val="ZLITPKTzmpktliter"/>
        <w:spacing w:before="40"/>
        <w:ind w:left="1264" w:hanging="482"/>
        <w:rPr>
          <w:bCs w:val="0"/>
        </w:rPr>
      </w:pPr>
      <w:r w:rsidRPr="00886859">
        <w:rPr>
          <w:bCs w:val="0"/>
        </w:rPr>
        <w:t>2)</w:t>
      </w:r>
      <w:r w:rsidRPr="00886859">
        <w:rPr>
          <w:bCs w:val="0"/>
        </w:rPr>
        <w:tab/>
        <w:t>udział zagranicznych naukowców</w:t>
      </w:r>
      <w:r w:rsidR="0036254C" w:rsidRPr="00886859">
        <w:rPr>
          <w:bCs w:val="0"/>
        </w:rPr>
        <w:t xml:space="preserve"> w </w:t>
      </w:r>
      <w:r w:rsidRPr="00886859">
        <w:rPr>
          <w:bCs w:val="0"/>
        </w:rPr>
        <w:t>składzie rady naukowej czasopisma;</w:t>
      </w:r>
    </w:p>
    <w:p w:rsidR="00AE56ED" w:rsidRPr="00886859" w:rsidRDefault="00AE56ED" w:rsidP="00886859">
      <w:pPr>
        <w:pStyle w:val="ZLITPKTzmpktliter"/>
        <w:spacing w:before="40"/>
        <w:ind w:left="1264" w:hanging="482"/>
        <w:rPr>
          <w:bCs w:val="0"/>
        </w:rPr>
      </w:pPr>
      <w:r w:rsidRPr="00886859">
        <w:rPr>
          <w:bCs w:val="0"/>
        </w:rPr>
        <w:t>3)</w:t>
      </w:r>
      <w:r w:rsidRPr="00886859">
        <w:rPr>
          <w:bCs w:val="0"/>
        </w:rPr>
        <w:tab/>
        <w:t>stworzenie anglojęzycznych wersji wydawanych publikacji;</w:t>
      </w:r>
    </w:p>
    <w:p w:rsidR="00AE56ED" w:rsidRPr="00886859" w:rsidRDefault="00AE56ED" w:rsidP="00886859">
      <w:pPr>
        <w:pStyle w:val="ZLITPKTzmpktliter"/>
        <w:spacing w:before="40"/>
        <w:ind w:left="1264" w:hanging="482"/>
        <w:rPr>
          <w:bCs w:val="0"/>
        </w:rPr>
      </w:pPr>
      <w:r w:rsidRPr="00886859">
        <w:rPr>
          <w:bCs w:val="0"/>
        </w:rPr>
        <w:t>4)</w:t>
      </w:r>
      <w:r w:rsidRPr="00886859">
        <w:rPr>
          <w:bCs w:val="0"/>
        </w:rPr>
        <w:tab/>
        <w:t>digitalizację publikacji</w:t>
      </w:r>
      <w:r w:rsidR="0036254C" w:rsidRPr="00886859">
        <w:rPr>
          <w:bCs w:val="0"/>
        </w:rPr>
        <w:t xml:space="preserve"> i </w:t>
      </w:r>
      <w:r w:rsidRPr="00886859">
        <w:rPr>
          <w:bCs w:val="0"/>
        </w:rPr>
        <w:t>monografii naukowych</w:t>
      </w:r>
      <w:r w:rsidR="0036254C" w:rsidRPr="00886859">
        <w:rPr>
          <w:bCs w:val="0"/>
        </w:rPr>
        <w:t xml:space="preserve"> w </w:t>
      </w:r>
      <w:r w:rsidRPr="00886859">
        <w:rPr>
          <w:bCs w:val="0"/>
        </w:rPr>
        <w:t>celu zapewnienia otwartego dostępu do nich przez sieć Internet;</w:t>
      </w:r>
    </w:p>
    <w:p w:rsidR="00AE56ED" w:rsidRPr="00D84F6E" w:rsidRDefault="00AE56ED" w:rsidP="00886859">
      <w:pPr>
        <w:pStyle w:val="ZLITPKTzmpktliter"/>
        <w:spacing w:before="40"/>
        <w:ind w:left="1264" w:hanging="482"/>
      </w:pPr>
      <w:r w:rsidRPr="00886859">
        <w:rPr>
          <w:bCs w:val="0"/>
        </w:rPr>
        <w:t>5)</w:t>
      </w:r>
      <w:r w:rsidRPr="00886859">
        <w:rPr>
          <w:bCs w:val="0"/>
        </w:rPr>
        <w:tab/>
        <w:t>wdroże</w:t>
      </w:r>
      <w:r w:rsidRPr="00D84F6E">
        <w:t>nie procedur zabezpieczających oryginalność publikacji naukowych.</w:t>
      </w:r>
      <w:r w:rsidR="0036254C">
        <w:t>”</w:t>
      </w:r>
      <w:r w:rsidRPr="00D84F6E">
        <w:t>,</w:t>
      </w:r>
    </w:p>
    <w:p w:rsidR="00AE56ED" w:rsidRPr="00D84F6E" w:rsidRDefault="00AE56ED" w:rsidP="0036254C">
      <w:pPr>
        <w:pStyle w:val="LITlitera"/>
        <w:keepNext/>
      </w:pPr>
      <w:r w:rsidRPr="00D84F6E">
        <w:t>e)</w:t>
      </w:r>
      <w:r w:rsidRPr="00D84F6E">
        <w:tab/>
        <w:t>ust. 5–</w:t>
      </w:r>
      <w:r w:rsidR="0036254C" w:rsidRPr="00D84F6E">
        <w:t>8</w:t>
      </w:r>
      <w:r w:rsidR="0036254C">
        <w:t> </w:t>
      </w:r>
      <w:r w:rsidRPr="00D84F6E">
        <w:t>otrzymują brzmienie:</w:t>
      </w:r>
    </w:p>
    <w:p w:rsidR="00AE56ED" w:rsidRPr="00D84F6E" w:rsidRDefault="0036254C" w:rsidP="00886859">
      <w:pPr>
        <w:pStyle w:val="ZLITUSTzmustliter"/>
        <w:spacing w:before="40"/>
        <w:ind w:left="782" w:firstLine="482"/>
      </w:pPr>
      <w:r>
        <w:t>„</w:t>
      </w:r>
      <w:r w:rsidR="00AE56ED" w:rsidRPr="00D84F6E">
        <w:t>5. Minister przyznaje środki finansowe ministrom kierującym działami administracji rządowej</w:t>
      </w:r>
      <w:r w:rsidRPr="00D84F6E">
        <w:t xml:space="preserve"> i</w:t>
      </w:r>
      <w:r>
        <w:t> </w:t>
      </w:r>
      <w:r w:rsidR="00AE56ED" w:rsidRPr="00D84F6E">
        <w:t>kierownikom centralnych organów administracji rządowej na ich potrzeby własne dotyczące zadań określonych</w:t>
      </w:r>
      <w:r w:rsidRPr="00D84F6E">
        <w:t xml:space="preserve"> w</w:t>
      </w:r>
      <w:r>
        <w:t> ust. </w:t>
      </w:r>
      <w:r w:rsidRPr="00D84F6E">
        <w:t>1</w:t>
      </w:r>
      <w:r>
        <w:t xml:space="preserve"> oraz</w:t>
      </w:r>
      <w:r w:rsidR="00AE56ED" w:rsidRPr="00D84F6E">
        <w:t xml:space="preserve"> zadań związanych ze sporządzaniem ekspertyz, opinii</w:t>
      </w:r>
      <w:r w:rsidRPr="00D84F6E">
        <w:t xml:space="preserve"> i</w:t>
      </w:r>
      <w:r>
        <w:t> </w:t>
      </w:r>
      <w:r w:rsidR="00AE56ED" w:rsidRPr="00D84F6E">
        <w:t>ocen naukowych.</w:t>
      </w:r>
    </w:p>
    <w:p w:rsidR="00AE56ED" w:rsidRPr="00D84F6E" w:rsidRDefault="00AE56ED" w:rsidP="00886859">
      <w:pPr>
        <w:pStyle w:val="ZLITUSTzmustliter"/>
        <w:spacing w:before="40"/>
        <w:ind w:left="782" w:firstLine="482"/>
      </w:pPr>
      <w:r w:rsidRPr="00D84F6E">
        <w:t>6. Potrzeby własne Ministra dotyczące zadań określonych</w:t>
      </w:r>
      <w:r w:rsidR="0036254C" w:rsidRPr="00D84F6E">
        <w:t xml:space="preserve"> w</w:t>
      </w:r>
      <w:r w:rsidR="0036254C">
        <w:t> ust. </w:t>
      </w:r>
      <w:r w:rsidR="0036254C" w:rsidRPr="00D84F6E">
        <w:t>1</w:t>
      </w:r>
      <w:r w:rsidR="0036254C">
        <w:t xml:space="preserve"> oraz</w:t>
      </w:r>
      <w:r w:rsidRPr="00D84F6E">
        <w:t xml:space="preserve"> zadań związanych ze sporządz</w:t>
      </w:r>
      <w:r w:rsidRPr="00D84F6E">
        <w:t>a</w:t>
      </w:r>
      <w:r w:rsidRPr="00D84F6E">
        <w:t>niem ekspertyz, opinii</w:t>
      </w:r>
      <w:r w:rsidR="0036254C" w:rsidRPr="00D84F6E">
        <w:t xml:space="preserve"> i</w:t>
      </w:r>
      <w:r w:rsidR="0036254C">
        <w:t> </w:t>
      </w:r>
      <w:r w:rsidRPr="00D84F6E">
        <w:t>ocen naukowych są finansowane ze środków finansowych wyodrębnionych</w:t>
      </w:r>
      <w:r w:rsidR="0036254C" w:rsidRPr="00D84F6E">
        <w:t xml:space="preserve"> w</w:t>
      </w:r>
      <w:r w:rsidR="0036254C">
        <w:t> </w:t>
      </w:r>
      <w:r w:rsidRPr="00D84F6E">
        <w:t xml:space="preserve">planie </w:t>
      </w:r>
      <w:r w:rsidR="00803F0B">
        <w:br/>
      </w:r>
      <w:r w:rsidRPr="00D84F6E">
        <w:t>finansowym,</w:t>
      </w:r>
      <w:r w:rsidR="0036254C" w:rsidRPr="00D84F6E">
        <w:t xml:space="preserve"> o</w:t>
      </w:r>
      <w:r w:rsidR="0036254C">
        <w:t> </w:t>
      </w:r>
      <w:r w:rsidRPr="00D84F6E">
        <w:t>którym mowa</w:t>
      </w:r>
      <w:r w:rsidR="0036254C" w:rsidRPr="00D84F6E">
        <w:t xml:space="preserve"> w</w:t>
      </w:r>
      <w:r w:rsidR="0036254C">
        <w:t> art. </w:t>
      </w:r>
      <w:r w:rsidR="0036254C" w:rsidRPr="00D84F6E">
        <w:t>6</w:t>
      </w:r>
      <w:r w:rsidR="0036254C">
        <w:t xml:space="preserve"> ust. </w:t>
      </w:r>
      <w:r w:rsidRPr="00D84F6E">
        <w:t>1.</w:t>
      </w:r>
    </w:p>
    <w:p w:rsidR="00AE56ED" w:rsidRPr="00D84F6E" w:rsidRDefault="00AE56ED" w:rsidP="0036254C">
      <w:pPr>
        <w:pStyle w:val="ZLITUSTzmustliter"/>
        <w:keepNext/>
      </w:pPr>
      <w:r w:rsidRPr="00D84F6E">
        <w:t>7. Minister właściwy do spraw nauki określi,</w:t>
      </w:r>
      <w:r w:rsidR="0036254C" w:rsidRPr="00D84F6E">
        <w:t xml:space="preserve"> w</w:t>
      </w:r>
      <w:r w:rsidR="0036254C">
        <w:t> </w:t>
      </w:r>
      <w:r w:rsidRPr="00D84F6E">
        <w:t>drodze rozporządzenia:</w:t>
      </w:r>
    </w:p>
    <w:p w:rsidR="00AE56ED" w:rsidRPr="00AE56ED" w:rsidRDefault="00AE56ED" w:rsidP="0036254C">
      <w:pPr>
        <w:pStyle w:val="ZLITPKTzmpktliter"/>
        <w:keepNext/>
      </w:pPr>
      <w:r w:rsidRPr="00D84F6E">
        <w:t>1)</w:t>
      </w:r>
      <w:r w:rsidRPr="00D84F6E">
        <w:tab/>
        <w:t>szczegółowe kryteria</w:t>
      </w:r>
      <w:r w:rsidR="0036254C" w:rsidRPr="00D84F6E">
        <w:t xml:space="preserve"> i</w:t>
      </w:r>
      <w:r w:rsidR="0036254C">
        <w:t> </w:t>
      </w:r>
      <w:r w:rsidRPr="00D84F6E">
        <w:t>tryb przyznawania oraz rozliczania przyznanych środków finansowych na cele określone</w:t>
      </w:r>
      <w:r w:rsidR="0036254C" w:rsidRPr="00D84F6E">
        <w:t xml:space="preserve"> w</w:t>
      </w:r>
      <w:r w:rsidR="0036254C">
        <w:t> ust. </w:t>
      </w:r>
      <w:r w:rsidR="0036254C" w:rsidRPr="00D84F6E">
        <w:t>1</w:t>
      </w:r>
      <w:r w:rsidR="0036254C">
        <w:t xml:space="preserve"> i </w:t>
      </w:r>
      <w:r w:rsidRPr="00D84F6E">
        <w:t>4a,</w:t>
      </w:r>
      <w:r w:rsidR="0036254C" w:rsidRPr="00D84F6E">
        <w:t xml:space="preserve"> w</w:t>
      </w:r>
      <w:r w:rsidR="0036254C">
        <w:t> </w:t>
      </w:r>
      <w:r w:rsidRPr="00D84F6E">
        <w:t>tym</w:t>
      </w:r>
      <w:r w:rsidRPr="00AE56ED">
        <w:t xml:space="preserve"> tryb:</w:t>
      </w:r>
    </w:p>
    <w:p w:rsidR="00AE56ED" w:rsidRPr="00D84F6E" w:rsidRDefault="00AE56ED" w:rsidP="00AE56ED">
      <w:pPr>
        <w:pStyle w:val="ZLITLITwPKTzmlitwpktliter"/>
      </w:pPr>
      <w:r w:rsidRPr="00D84F6E">
        <w:t>a)</w:t>
      </w:r>
      <w:r w:rsidRPr="00D84F6E">
        <w:tab/>
        <w:t>oceny wniosków obejmujących zadania</w:t>
      </w:r>
      <w:r w:rsidR="0036254C" w:rsidRPr="00D84F6E">
        <w:t xml:space="preserve"> z</w:t>
      </w:r>
      <w:r w:rsidR="0036254C">
        <w:t> </w:t>
      </w:r>
      <w:r w:rsidRPr="00D84F6E">
        <w:t>zakresu działalności upowszechniającej naukę, planowane do realizacji</w:t>
      </w:r>
      <w:r w:rsidR="0036254C" w:rsidRPr="00D84F6E">
        <w:t xml:space="preserve"> w</w:t>
      </w:r>
      <w:r w:rsidR="0036254C">
        <w:t> </w:t>
      </w:r>
      <w:r w:rsidRPr="00D84F6E">
        <w:t>ciągu całego roku kalendarzowego,</w:t>
      </w:r>
    </w:p>
    <w:p w:rsidR="00AE56ED" w:rsidRPr="00D84F6E" w:rsidRDefault="00AE56ED" w:rsidP="00AE56ED">
      <w:pPr>
        <w:pStyle w:val="ZLITLITwPKTzmlitwpktliter"/>
      </w:pPr>
      <w:r w:rsidRPr="00D84F6E">
        <w:t>b)</w:t>
      </w:r>
      <w:r w:rsidRPr="00D84F6E">
        <w:tab/>
        <w:t>oceny realizacji finansowanych zadań,</w:t>
      </w:r>
    </w:p>
    <w:p w:rsidR="00AE56ED" w:rsidRPr="00D84F6E" w:rsidRDefault="00AE56ED" w:rsidP="00AE56ED">
      <w:pPr>
        <w:pStyle w:val="ZLITLITwPKTzmlitwpktliter"/>
      </w:pPr>
      <w:r w:rsidRPr="00D84F6E">
        <w:t>c)</w:t>
      </w:r>
      <w:r w:rsidRPr="00D84F6E">
        <w:tab/>
        <w:t>rozliczania przyznanych środków finansowych,</w:t>
      </w:r>
    </w:p>
    <w:p w:rsidR="00AE56ED" w:rsidRPr="00D84F6E" w:rsidRDefault="00AE56ED" w:rsidP="00AE56ED">
      <w:pPr>
        <w:pStyle w:val="ZLITPKTzmpktliter"/>
      </w:pPr>
      <w:r w:rsidRPr="00D84F6E">
        <w:t>2)</w:t>
      </w:r>
      <w:r w:rsidRPr="00D84F6E">
        <w:tab/>
        <w:t>szczegółowy zakres informacji zawartych we wnioskach</w:t>
      </w:r>
      <w:r w:rsidR="0036254C" w:rsidRPr="00D84F6E">
        <w:t xml:space="preserve"> o</w:t>
      </w:r>
      <w:r w:rsidR="0036254C">
        <w:t> </w:t>
      </w:r>
      <w:r w:rsidRPr="00D84F6E">
        <w:t>finansowanie zadań</w:t>
      </w:r>
      <w:r w:rsidR="0036254C" w:rsidRPr="00D84F6E">
        <w:t xml:space="preserve"> z</w:t>
      </w:r>
      <w:r w:rsidR="0036254C">
        <w:t> </w:t>
      </w:r>
      <w:r w:rsidRPr="00D84F6E">
        <w:t>zakresu działalności upowszechniającej naukę,</w:t>
      </w:r>
    </w:p>
    <w:p w:rsidR="00AE56ED" w:rsidRPr="00D84F6E" w:rsidRDefault="00AE56ED" w:rsidP="0036254C">
      <w:pPr>
        <w:pStyle w:val="ZLITPKTzmpktliter"/>
        <w:keepNext/>
      </w:pPr>
      <w:r w:rsidRPr="00D84F6E">
        <w:t>3)</w:t>
      </w:r>
      <w:r w:rsidRPr="00D84F6E">
        <w:tab/>
        <w:t>szczegółowy zakres informacji zawartych</w:t>
      </w:r>
      <w:r w:rsidR="0036254C" w:rsidRPr="00D84F6E">
        <w:t xml:space="preserve"> w</w:t>
      </w:r>
      <w:r w:rsidR="0036254C">
        <w:t> </w:t>
      </w:r>
      <w:r w:rsidRPr="00D84F6E">
        <w:t>raporcie rocznym</w:t>
      </w:r>
      <w:r w:rsidR="0036254C" w:rsidRPr="00D84F6E">
        <w:t xml:space="preserve"> i</w:t>
      </w:r>
      <w:r w:rsidR="0036254C">
        <w:t> </w:t>
      </w:r>
      <w:r w:rsidRPr="00D84F6E">
        <w:t>raporcie końcowym</w:t>
      </w:r>
      <w:r w:rsidR="0036254C" w:rsidRPr="00D84F6E">
        <w:t xml:space="preserve"> z</w:t>
      </w:r>
      <w:r w:rsidR="0036254C">
        <w:t> </w:t>
      </w:r>
      <w:r w:rsidRPr="00D84F6E">
        <w:t>wykorzystania śro</w:t>
      </w:r>
      <w:r w:rsidRPr="00D84F6E">
        <w:t>d</w:t>
      </w:r>
      <w:r w:rsidRPr="00D84F6E">
        <w:t>ków finansowych, zawierających informacje</w:t>
      </w:r>
      <w:r w:rsidR="0036254C" w:rsidRPr="00D84F6E">
        <w:t xml:space="preserve"> o</w:t>
      </w:r>
      <w:r w:rsidR="0036254C">
        <w:t> </w:t>
      </w:r>
      <w:r w:rsidRPr="00D84F6E">
        <w:t>realizacji działalności upowszechniającej naukę wraz</w:t>
      </w:r>
      <w:r w:rsidR="0036254C" w:rsidRPr="00D84F6E">
        <w:t xml:space="preserve"> z</w:t>
      </w:r>
      <w:r w:rsidR="0036254C">
        <w:t> </w:t>
      </w:r>
      <w:r w:rsidRPr="00D84F6E">
        <w:t>rozliczeniem finansowym poniesionych kosztów</w:t>
      </w:r>
    </w:p>
    <w:p w:rsidR="00AE56ED" w:rsidRPr="00D84F6E" w:rsidRDefault="00AE56ED" w:rsidP="00AE56ED">
      <w:pPr>
        <w:pStyle w:val="ZLITCZWSPPKTzmczciwsppktliter"/>
      </w:pPr>
      <w:r w:rsidRPr="00D84F6E">
        <w:t>– mając na uwadze znaczenie zadań przewidzianych do finansowania</w:t>
      </w:r>
      <w:r w:rsidR="0036254C" w:rsidRPr="00D84F6E">
        <w:t xml:space="preserve"> i</w:t>
      </w:r>
      <w:r w:rsidR="0036254C">
        <w:t> </w:t>
      </w:r>
      <w:r w:rsidRPr="00D84F6E">
        <w:t>ich wpływ na realizację celów polityki naukowej, naukowo</w:t>
      </w:r>
      <w:r w:rsidR="0036254C">
        <w:softHyphen/>
      </w:r>
      <w:r w:rsidR="0036254C">
        <w:noBreakHyphen/>
      </w:r>
      <w:r w:rsidRPr="00D84F6E">
        <w:t>technicznej</w:t>
      </w:r>
      <w:r w:rsidR="0036254C" w:rsidRPr="00D84F6E">
        <w:t xml:space="preserve"> i</w:t>
      </w:r>
      <w:r w:rsidR="0036254C">
        <w:t> </w:t>
      </w:r>
      <w:r w:rsidRPr="00D84F6E">
        <w:t>innowacyjnej państwa, potrzebę</w:t>
      </w:r>
      <w:r w:rsidR="0036254C" w:rsidRPr="00D84F6E">
        <w:t xml:space="preserve"> i</w:t>
      </w:r>
      <w:r w:rsidR="0036254C">
        <w:t> </w:t>
      </w:r>
      <w:r w:rsidRPr="00D84F6E">
        <w:t>znaczenie upowszechniania informacji</w:t>
      </w:r>
      <w:r w:rsidR="0036254C" w:rsidRPr="00D84F6E">
        <w:t xml:space="preserve"> o</w:t>
      </w:r>
      <w:r w:rsidR="0036254C">
        <w:t> </w:t>
      </w:r>
      <w:r w:rsidRPr="00D84F6E">
        <w:t>roli nauki</w:t>
      </w:r>
      <w:r w:rsidR="0036254C" w:rsidRPr="00D84F6E">
        <w:t xml:space="preserve"> w</w:t>
      </w:r>
      <w:r w:rsidR="0036254C">
        <w:t> </w:t>
      </w:r>
      <w:r w:rsidRPr="00D84F6E">
        <w:t>rozwoju gospodarczym</w:t>
      </w:r>
      <w:r w:rsidR="0036254C" w:rsidRPr="00D84F6E">
        <w:t xml:space="preserve"> i</w:t>
      </w:r>
      <w:r w:rsidR="0036254C">
        <w:t> </w:t>
      </w:r>
      <w:r w:rsidRPr="00D84F6E">
        <w:t>społecznym kraju, promowanie polskiej nauki</w:t>
      </w:r>
      <w:r w:rsidR="0036254C" w:rsidRPr="00D84F6E">
        <w:t xml:space="preserve"> w</w:t>
      </w:r>
      <w:r w:rsidR="0036254C">
        <w:t> </w:t>
      </w:r>
      <w:r w:rsidRPr="00D84F6E">
        <w:t>świecie, prawidłowość wyk</w:t>
      </w:r>
      <w:r w:rsidRPr="00D84F6E">
        <w:t>o</w:t>
      </w:r>
      <w:r w:rsidRPr="00D84F6E">
        <w:t>rzystania wcześniej przyznanych środków finansowych na naukę oraz potrzebę uzyskiwania informacji niezbę</w:t>
      </w:r>
      <w:r w:rsidRPr="00D84F6E">
        <w:t>d</w:t>
      </w:r>
      <w:r w:rsidRPr="00D84F6E">
        <w:t>nych do prawidłowego przyznawania oraz rozliczania przyznanych środków finansowych.</w:t>
      </w:r>
    </w:p>
    <w:p w:rsidR="00AE56ED" w:rsidRPr="00D84F6E" w:rsidRDefault="00AE56ED" w:rsidP="0036254C">
      <w:pPr>
        <w:pStyle w:val="ZLITUSTzmustliter"/>
        <w:keepNext/>
      </w:pPr>
      <w:r w:rsidRPr="00D84F6E">
        <w:t>8. Minister właściwy do spraw nauki określi,</w:t>
      </w:r>
      <w:r w:rsidR="0036254C" w:rsidRPr="00D84F6E">
        <w:t xml:space="preserve"> w</w:t>
      </w:r>
      <w:r w:rsidR="0036254C">
        <w:t> </w:t>
      </w:r>
      <w:r w:rsidRPr="00D84F6E">
        <w:t>drodze rozporządzenia:</w:t>
      </w:r>
    </w:p>
    <w:p w:rsidR="00AE56ED" w:rsidRPr="00D84F6E" w:rsidRDefault="00AE56ED" w:rsidP="0036254C">
      <w:pPr>
        <w:pStyle w:val="ZLITPKTzmpktliter"/>
        <w:keepNext/>
      </w:pPr>
      <w:r w:rsidRPr="00D84F6E">
        <w:t>1)</w:t>
      </w:r>
      <w:r w:rsidRPr="00D84F6E">
        <w:tab/>
        <w:t>warunki</w:t>
      </w:r>
      <w:r w:rsidR="0036254C" w:rsidRPr="00D84F6E">
        <w:t xml:space="preserve"> i</w:t>
      </w:r>
      <w:r w:rsidR="0036254C">
        <w:t> </w:t>
      </w:r>
      <w:r w:rsidRPr="00D84F6E">
        <w:t xml:space="preserve">tryb przyznawania oraz rozliczania pomocy publicznej lub pomocy de </w:t>
      </w:r>
      <w:proofErr w:type="spellStart"/>
      <w:r w:rsidRPr="00D84F6E">
        <w:t>minimis</w:t>
      </w:r>
      <w:proofErr w:type="spellEnd"/>
      <w:r w:rsidRPr="00D84F6E">
        <w:t xml:space="preserve"> na cele określone</w:t>
      </w:r>
      <w:r w:rsidR="0036254C" w:rsidRPr="00D84F6E">
        <w:t xml:space="preserve"> w</w:t>
      </w:r>
      <w:r w:rsidR="0036254C">
        <w:t> ust. </w:t>
      </w:r>
      <w:r w:rsidR="0036254C" w:rsidRPr="00D84F6E">
        <w:t>1</w:t>
      </w:r>
      <w:r w:rsidR="0036254C">
        <w:t xml:space="preserve"> i </w:t>
      </w:r>
      <w:r w:rsidRPr="00D84F6E">
        <w:t>4a,</w:t>
      </w:r>
      <w:r w:rsidR="0036254C" w:rsidRPr="00D84F6E">
        <w:t xml:space="preserve"> w</w:t>
      </w:r>
      <w:r w:rsidR="0036254C">
        <w:t> </w:t>
      </w:r>
      <w:r w:rsidRPr="00D84F6E">
        <w:t>tym:</w:t>
      </w:r>
    </w:p>
    <w:p w:rsidR="00AE56ED" w:rsidRPr="00D84F6E" w:rsidRDefault="00AE56ED" w:rsidP="00AE56ED">
      <w:pPr>
        <w:pStyle w:val="ZLITLITwPKTzmlitwpktliter"/>
      </w:pPr>
      <w:r w:rsidRPr="00D84F6E">
        <w:t>a)</w:t>
      </w:r>
      <w:r w:rsidRPr="00D84F6E">
        <w:tab/>
        <w:t>przeznaczenie pomocy,</w:t>
      </w:r>
    </w:p>
    <w:p w:rsidR="00AE56ED" w:rsidRPr="00D84F6E" w:rsidRDefault="00AE56ED" w:rsidP="00AE56ED">
      <w:pPr>
        <w:pStyle w:val="ZLITLITwPKTzmlitwpktliter"/>
      </w:pPr>
      <w:r w:rsidRPr="00D84F6E">
        <w:t>b)</w:t>
      </w:r>
      <w:r w:rsidRPr="00D84F6E">
        <w:tab/>
        <w:t>rodzaje kosztów kwalifikujących się do objęcia pomocą,</w:t>
      </w:r>
    </w:p>
    <w:p w:rsidR="00AE56ED" w:rsidRPr="00D84F6E" w:rsidRDefault="00AE56ED" w:rsidP="00AE56ED">
      <w:pPr>
        <w:pStyle w:val="ZLITPKTzmpktliter"/>
      </w:pPr>
      <w:r w:rsidRPr="00D84F6E">
        <w:t>2)</w:t>
      </w:r>
      <w:r w:rsidRPr="00D84F6E">
        <w:tab/>
        <w:t>sposób kumulowania pomocy,</w:t>
      </w:r>
    </w:p>
    <w:p w:rsidR="00AE56ED" w:rsidRPr="00D84F6E" w:rsidRDefault="00AE56ED" w:rsidP="00AE56ED">
      <w:pPr>
        <w:pStyle w:val="ZLITPKTzmpktliter"/>
      </w:pPr>
      <w:r w:rsidRPr="00D84F6E">
        <w:t>3)</w:t>
      </w:r>
      <w:r w:rsidRPr="00D84F6E">
        <w:tab/>
        <w:t>maksymalne wielkości pomocy,</w:t>
      </w:r>
    </w:p>
    <w:p w:rsidR="00AE56ED" w:rsidRPr="00D84F6E" w:rsidRDefault="00AE56ED" w:rsidP="00AE56ED">
      <w:pPr>
        <w:pStyle w:val="ZLITPKTzmpktliter"/>
      </w:pPr>
      <w:r w:rsidRPr="00D84F6E">
        <w:t>4)</w:t>
      </w:r>
      <w:r w:rsidRPr="00D84F6E">
        <w:tab/>
        <w:t>maksymalną intensywność pomocy,</w:t>
      </w:r>
    </w:p>
    <w:p w:rsidR="00AE56ED" w:rsidRPr="00D84F6E" w:rsidRDefault="00AE56ED" w:rsidP="0036254C">
      <w:pPr>
        <w:pStyle w:val="ZLITPKTzmpktliter"/>
        <w:keepNext/>
      </w:pPr>
      <w:r w:rsidRPr="00D84F6E">
        <w:t>5)</w:t>
      </w:r>
      <w:r w:rsidRPr="00D84F6E">
        <w:tab/>
        <w:t>szczegółowy zakres informacji zawartych we wnioskach</w:t>
      </w:r>
      <w:r w:rsidR="0036254C" w:rsidRPr="00D84F6E">
        <w:t xml:space="preserve"> o</w:t>
      </w:r>
      <w:r w:rsidR="0036254C">
        <w:t> </w:t>
      </w:r>
      <w:r w:rsidRPr="00D84F6E">
        <w:t>przyznanie pomocy oraz</w:t>
      </w:r>
      <w:r w:rsidR="0036254C" w:rsidRPr="00D84F6E">
        <w:t xml:space="preserve"> w</w:t>
      </w:r>
      <w:r w:rsidR="0036254C">
        <w:t> </w:t>
      </w:r>
      <w:r w:rsidRPr="00D84F6E">
        <w:t>raporcie rocznym</w:t>
      </w:r>
      <w:r w:rsidR="0036254C" w:rsidRPr="00D84F6E">
        <w:t xml:space="preserve"> i</w:t>
      </w:r>
      <w:r w:rsidR="0036254C">
        <w:t> </w:t>
      </w:r>
      <w:r w:rsidRPr="00D84F6E">
        <w:t>raporcie końcowym</w:t>
      </w:r>
      <w:r w:rsidR="0036254C" w:rsidRPr="00D84F6E">
        <w:t xml:space="preserve"> z</w:t>
      </w:r>
      <w:r w:rsidR="0036254C">
        <w:t> </w:t>
      </w:r>
      <w:r w:rsidRPr="00D84F6E">
        <w:t>realizacji zadań objętych pomocą</w:t>
      </w:r>
    </w:p>
    <w:p w:rsidR="00AE56ED" w:rsidRPr="00D84F6E" w:rsidRDefault="00AE56ED" w:rsidP="00AE56ED">
      <w:pPr>
        <w:pStyle w:val="ZLITCZWSPPKTzmczciwsppktliter"/>
      </w:pPr>
      <w:r w:rsidRPr="00D84F6E">
        <w:t>–</w:t>
      </w:r>
      <w:r w:rsidR="0036254C" w:rsidRPr="00D84F6E">
        <w:t> z</w:t>
      </w:r>
      <w:r w:rsidR="0036254C">
        <w:t> </w:t>
      </w:r>
      <w:r w:rsidRPr="00D84F6E">
        <w:t>uwzględnieniem celów polityki naukowej, naukowo</w:t>
      </w:r>
      <w:r w:rsidR="0036254C">
        <w:softHyphen/>
      </w:r>
      <w:r w:rsidR="0036254C">
        <w:noBreakHyphen/>
      </w:r>
      <w:r w:rsidRPr="00D84F6E">
        <w:t>technicznej</w:t>
      </w:r>
      <w:r w:rsidR="0036254C" w:rsidRPr="00D84F6E">
        <w:t xml:space="preserve"> i</w:t>
      </w:r>
      <w:r w:rsidR="0036254C">
        <w:t> </w:t>
      </w:r>
      <w:r w:rsidRPr="00D84F6E">
        <w:t>innowacyjnej państwa oraz mając na względzie potrzebę uzyskiwania informacji niezbędnych do prawidłowego przyznawania oraz rozliczania pom</w:t>
      </w:r>
      <w:r w:rsidRPr="00D84F6E">
        <w:t>o</w:t>
      </w:r>
      <w:r w:rsidRPr="00D84F6E">
        <w:t xml:space="preserve">cy publicznej lub pomocy de </w:t>
      </w:r>
      <w:proofErr w:type="spellStart"/>
      <w:r w:rsidRPr="00D84F6E">
        <w:t>minimis</w:t>
      </w:r>
      <w:proofErr w:type="spellEnd"/>
      <w:r w:rsidRPr="00D84F6E">
        <w:t>.</w:t>
      </w:r>
      <w:r w:rsidR="0036254C">
        <w:t>”</w:t>
      </w:r>
      <w:r w:rsidRPr="00D84F6E">
        <w:t>;</w:t>
      </w:r>
    </w:p>
    <w:p w:rsidR="00AE56ED" w:rsidRPr="00AE56ED" w:rsidRDefault="00AE56ED" w:rsidP="0036254C">
      <w:pPr>
        <w:pStyle w:val="PKTpunkt"/>
        <w:keepNext/>
      </w:pPr>
      <w:r w:rsidRPr="00D84F6E">
        <w:t>2</w:t>
      </w:r>
      <w:r w:rsidRPr="00AE56ED">
        <w:t>4)</w:t>
      </w:r>
      <w:r w:rsidRPr="00AE56ED">
        <w:tab/>
        <w:t>w</w:t>
      </w:r>
      <w:r w:rsidR="0036254C">
        <w:t xml:space="preserve"> art. </w:t>
      </w:r>
      <w:r w:rsidRPr="00AE56ED">
        <w:t>26:</w:t>
      </w:r>
    </w:p>
    <w:p w:rsidR="00AE56ED" w:rsidRPr="00AE56ED" w:rsidRDefault="00AE56ED" w:rsidP="0036254C">
      <w:pPr>
        <w:pStyle w:val="LITlitera"/>
        <w:keepNext/>
      </w:pPr>
      <w:r w:rsidRPr="00D84F6E">
        <w:t>a)</w:t>
      </w:r>
      <w:r w:rsidRPr="00AE56ED">
        <w:tab/>
        <w:t xml:space="preserve">ust. </w:t>
      </w:r>
      <w:r w:rsidR="0036254C" w:rsidRPr="00AE56ED">
        <w:t>2</w:t>
      </w:r>
      <w:r w:rsidR="0036254C">
        <w:t xml:space="preserve"> i </w:t>
      </w:r>
      <w:r w:rsidR="0036254C" w:rsidRPr="00AE56ED">
        <w:t>3</w:t>
      </w:r>
      <w:r w:rsidR="0036254C">
        <w:t> </w:t>
      </w:r>
      <w:r w:rsidRPr="00AE56ED">
        <w:t>otrzymują brzmienie:</w:t>
      </w:r>
    </w:p>
    <w:p w:rsidR="00AE56ED" w:rsidRPr="00D84F6E" w:rsidRDefault="0036254C" w:rsidP="00AE56ED">
      <w:pPr>
        <w:pStyle w:val="ZLITUSTzmustliter"/>
      </w:pPr>
      <w:r>
        <w:t>„</w:t>
      </w:r>
      <w:r w:rsidR="00AE56ED" w:rsidRPr="00D84F6E">
        <w:t>2. Minister właściwy do spraw nauki</w:t>
      </w:r>
      <w:r w:rsidRPr="00D84F6E">
        <w:t xml:space="preserve"> w</w:t>
      </w:r>
      <w:r>
        <w:t> </w:t>
      </w:r>
      <w:r w:rsidR="00AE56ED" w:rsidRPr="00D84F6E">
        <w:t xml:space="preserve">Dzienniku Urzędowym Rzeczypospolitej Polskiej </w:t>
      </w:r>
      <w:r>
        <w:t>„</w:t>
      </w:r>
      <w:r w:rsidR="00AE56ED" w:rsidRPr="00D84F6E">
        <w:t>Monitor Po</w:t>
      </w:r>
      <w:r w:rsidR="00AE56ED" w:rsidRPr="00D84F6E">
        <w:t>l</w:t>
      </w:r>
      <w:r w:rsidR="00AE56ED" w:rsidRPr="00D84F6E">
        <w:t>ski</w:t>
      </w:r>
      <w:r>
        <w:t>”</w:t>
      </w:r>
      <w:r w:rsidR="00AE56ED" w:rsidRPr="00D84F6E">
        <w:t xml:space="preserve"> ogłasza komunikaty</w:t>
      </w:r>
      <w:r w:rsidRPr="00D84F6E">
        <w:t xml:space="preserve"> o</w:t>
      </w:r>
      <w:r>
        <w:t> </w:t>
      </w:r>
      <w:r w:rsidR="00AE56ED" w:rsidRPr="00D84F6E">
        <w:t>ustanowieniu programu</w:t>
      </w:r>
      <w:r w:rsidRPr="00D84F6E">
        <w:t xml:space="preserve"> i</w:t>
      </w:r>
      <w:r>
        <w:t> </w:t>
      </w:r>
      <w:r w:rsidR="00AE56ED" w:rsidRPr="00D84F6E">
        <w:t>przedsięwzięcia,</w:t>
      </w:r>
      <w:r w:rsidRPr="00D84F6E">
        <w:t xml:space="preserve"> z</w:t>
      </w:r>
      <w:r>
        <w:t> </w:t>
      </w:r>
      <w:r w:rsidR="00AE56ED" w:rsidRPr="00D84F6E">
        <w:t>zastrzeżeniem</w:t>
      </w:r>
      <w:r>
        <w:t xml:space="preserve"> ust. </w:t>
      </w:r>
      <w:r w:rsidRPr="00D84F6E">
        <w:t>3</w:t>
      </w:r>
      <w:r>
        <w:t xml:space="preserve"> i </w:t>
      </w:r>
      <w:r w:rsidR="00AE56ED" w:rsidRPr="00D84F6E">
        <w:t>3a.</w:t>
      </w:r>
    </w:p>
    <w:p w:rsidR="00AE56ED" w:rsidRPr="00D84F6E" w:rsidRDefault="00AE56ED" w:rsidP="0036254C">
      <w:pPr>
        <w:pStyle w:val="ZLITUSTzmustliter"/>
        <w:keepNext/>
      </w:pPr>
      <w:r w:rsidRPr="00D84F6E">
        <w:t>3. Minister właściwy do spraw nauki określi,</w:t>
      </w:r>
      <w:r w:rsidR="0036254C" w:rsidRPr="00D84F6E">
        <w:t xml:space="preserve"> w</w:t>
      </w:r>
      <w:r w:rsidR="0036254C">
        <w:t> </w:t>
      </w:r>
      <w:r w:rsidRPr="00D84F6E">
        <w:t>drodze rozporządzenia:</w:t>
      </w:r>
    </w:p>
    <w:p w:rsidR="00AE56ED" w:rsidRPr="00D84F6E" w:rsidRDefault="00AE56ED" w:rsidP="00AE56ED">
      <w:pPr>
        <w:pStyle w:val="ZLITPKTzmpktliter"/>
      </w:pPr>
      <w:r w:rsidRPr="00D84F6E">
        <w:t>1)</w:t>
      </w:r>
      <w:r w:rsidRPr="00D84F6E">
        <w:tab/>
        <w:t>programy lub przedsięwzięcia,</w:t>
      </w:r>
      <w:r w:rsidR="0036254C" w:rsidRPr="00D84F6E">
        <w:t xml:space="preserve"> w</w:t>
      </w:r>
      <w:r w:rsidR="0036254C">
        <w:t> </w:t>
      </w:r>
      <w:r w:rsidRPr="00D84F6E">
        <w:t xml:space="preserve">ramach których będzie udzielana pomoc publiczna lub pomoc de </w:t>
      </w:r>
      <w:proofErr w:type="spellStart"/>
      <w:r w:rsidRPr="00D84F6E">
        <w:t>min</w:t>
      </w:r>
      <w:r w:rsidRPr="00D84F6E">
        <w:t>i</w:t>
      </w:r>
      <w:r w:rsidRPr="00D84F6E">
        <w:t>mis</w:t>
      </w:r>
      <w:proofErr w:type="spellEnd"/>
      <w:r w:rsidRPr="00D84F6E">
        <w:t>,</w:t>
      </w:r>
    </w:p>
    <w:p w:rsidR="00AE56ED" w:rsidRPr="00D84F6E" w:rsidRDefault="00AE56ED" w:rsidP="0036254C">
      <w:pPr>
        <w:pStyle w:val="ZLITPKTzmpktliter"/>
        <w:keepNext/>
      </w:pPr>
      <w:r w:rsidRPr="00D84F6E">
        <w:t>2)</w:t>
      </w:r>
      <w:r w:rsidRPr="00D84F6E">
        <w:tab/>
        <w:t>warunki</w:t>
      </w:r>
      <w:r w:rsidR="0036254C" w:rsidRPr="00D84F6E">
        <w:t xml:space="preserve"> i</w:t>
      </w:r>
      <w:r w:rsidR="0036254C">
        <w:t> </w:t>
      </w:r>
      <w:r w:rsidRPr="00D84F6E">
        <w:t>tryb przyznawania oraz rozliczania pomocy,</w:t>
      </w:r>
      <w:r w:rsidR="0036254C" w:rsidRPr="00D84F6E">
        <w:t xml:space="preserve"> o</w:t>
      </w:r>
      <w:r w:rsidR="0036254C">
        <w:t> </w:t>
      </w:r>
      <w:r w:rsidRPr="00D84F6E">
        <w:t>której mowa</w:t>
      </w:r>
      <w:r w:rsidR="0036254C" w:rsidRPr="00D84F6E">
        <w:t xml:space="preserve"> w</w:t>
      </w:r>
      <w:r w:rsidR="0036254C">
        <w:t> pkt </w:t>
      </w:r>
      <w:r w:rsidRPr="00D84F6E">
        <w:t>1,</w:t>
      </w:r>
      <w:r w:rsidR="0036254C" w:rsidRPr="00D84F6E">
        <w:t xml:space="preserve"> w</w:t>
      </w:r>
      <w:r w:rsidR="0036254C">
        <w:t> </w:t>
      </w:r>
      <w:r w:rsidRPr="00D84F6E">
        <w:t>tym:</w:t>
      </w:r>
    </w:p>
    <w:p w:rsidR="00AE56ED" w:rsidRPr="00D84F6E" w:rsidRDefault="00AE56ED" w:rsidP="00AE56ED">
      <w:pPr>
        <w:pStyle w:val="ZLITLITwPKTzmlitwpktliter"/>
      </w:pPr>
      <w:r w:rsidRPr="00D84F6E">
        <w:t>a)</w:t>
      </w:r>
      <w:r w:rsidRPr="00D84F6E">
        <w:tab/>
        <w:t>przeznaczenie pomocy,</w:t>
      </w:r>
    </w:p>
    <w:p w:rsidR="00AE56ED" w:rsidRPr="00D84F6E" w:rsidRDefault="00AE56ED" w:rsidP="00AE56ED">
      <w:pPr>
        <w:pStyle w:val="ZLITLITwPKTzmlitwpktliter"/>
      </w:pPr>
      <w:r w:rsidRPr="00D84F6E">
        <w:t>b)</w:t>
      </w:r>
      <w:r w:rsidRPr="00D84F6E">
        <w:tab/>
        <w:t>rodzaje kosztów kwalifikujących się do objęcia pomocą,</w:t>
      </w:r>
    </w:p>
    <w:p w:rsidR="00AE56ED" w:rsidRPr="00D84F6E" w:rsidRDefault="00AE56ED" w:rsidP="00AE56ED">
      <w:pPr>
        <w:pStyle w:val="ZLITPKTzmpktliter"/>
      </w:pPr>
      <w:r w:rsidRPr="00D84F6E">
        <w:t>3)</w:t>
      </w:r>
      <w:r w:rsidRPr="00D84F6E">
        <w:tab/>
        <w:t>sposób kumulowania pomocy,</w:t>
      </w:r>
      <w:r w:rsidR="0036254C" w:rsidRPr="00D84F6E">
        <w:t xml:space="preserve"> o</w:t>
      </w:r>
      <w:r w:rsidR="0036254C">
        <w:t> </w:t>
      </w:r>
      <w:r w:rsidRPr="00D84F6E">
        <w:t>której mowa</w:t>
      </w:r>
      <w:r w:rsidR="0036254C" w:rsidRPr="00D84F6E">
        <w:t xml:space="preserve"> w</w:t>
      </w:r>
      <w:r w:rsidR="0036254C">
        <w:t> pkt </w:t>
      </w:r>
      <w:r w:rsidRPr="00D84F6E">
        <w:t>1,</w:t>
      </w:r>
    </w:p>
    <w:p w:rsidR="00AE56ED" w:rsidRPr="00D84F6E" w:rsidRDefault="00AE56ED" w:rsidP="00AE56ED">
      <w:pPr>
        <w:pStyle w:val="ZLITPKTzmpktliter"/>
      </w:pPr>
      <w:r w:rsidRPr="00D84F6E">
        <w:t>4)</w:t>
      </w:r>
      <w:r w:rsidRPr="00D84F6E">
        <w:tab/>
        <w:t>maksymalne wielkości pomocy,</w:t>
      </w:r>
      <w:r w:rsidR="0036254C" w:rsidRPr="00D84F6E">
        <w:t xml:space="preserve"> o</w:t>
      </w:r>
      <w:r w:rsidR="0036254C">
        <w:t> </w:t>
      </w:r>
      <w:r w:rsidRPr="00D84F6E">
        <w:t>której mowa</w:t>
      </w:r>
      <w:r w:rsidR="0036254C" w:rsidRPr="00D84F6E">
        <w:t xml:space="preserve"> w</w:t>
      </w:r>
      <w:r w:rsidR="0036254C">
        <w:t> pkt </w:t>
      </w:r>
      <w:r w:rsidRPr="00D84F6E">
        <w:t>1,</w:t>
      </w:r>
    </w:p>
    <w:p w:rsidR="00AE56ED" w:rsidRPr="00D84F6E" w:rsidRDefault="00AE56ED" w:rsidP="00AE56ED">
      <w:pPr>
        <w:pStyle w:val="ZLITPKTzmpktliter"/>
      </w:pPr>
      <w:r w:rsidRPr="00D84F6E">
        <w:t>5)</w:t>
      </w:r>
      <w:r w:rsidRPr="00D84F6E">
        <w:tab/>
        <w:t>maksymalną intensywność pomocy,</w:t>
      </w:r>
      <w:r w:rsidR="0036254C" w:rsidRPr="00D84F6E">
        <w:t xml:space="preserve"> o</w:t>
      </w:r>
      <w:r w:rsidR="0036254C">
        <w:t> </w:t>
      </w:r>
      <w:r w:rsidRPr="00D84F6E">
        <w:t>której mowa</w:t>
      </w:r>
      <w:r w:rsidR="0036254C" w:rsidRPr="00D84F6E">
        <w:t xml:space="preserve"> w</w:t>
      </w:r>
      <w:r w:rsidR="0036254C">
        <w:t> pkt </w:t>
      </w:r>
      <w:r w:rsidRPr="00D84F6E">
        <w:t>1,</w:t>
      </w:r>
    </w:p>
    <w:p w:rsidR="00AE56ED" w:rsidRPr="00D84F6E" w:rsidRDefault="00AE56ED" w:rsidP="0036254C">
      <w:pPr>
        <w:pStyle w:val="ZLITPKTzmpktliter"/>
        <w:keepNext/>
      </w:pPr>
      <w:r w:rsidRPr="00D84F6E">
        <w:t>6)</w:t>
      </w:r>
      <w:r w:rsidRPr="00D84F6E">
        <w:tab/>
        <w:t>szczegółowy zakres informacji zawartych we wnioskach</w:t>
      </w:r>
      <w:r w:rsidR="0036254C" w:rsidRPr="00D84F6E">
        <w:t xml:space="preserve"> o</w:t>
      </w:r>
      <w:r w:rsidR="0036254C">
        <w:t> </w:t>
      </w:r>
      <w:r w:rsidRPr="00D84F6E">
        <w:t>przyznanie pomocy oraz</w:t>
      </w:r>
      <w:r w:rsidR="0036254C" w:rsidRPr="00D84F6E">
        <w:t xml:space="preserve"> w</w:t>
      </w:r>
      <w:r w:rsidR="0036254C">
        <w:t> </w:t>
      </w:r>
      <w:r w:rsidRPr="00D84F6E">
        <w:t>raporcie rocznym</w:t>
      </w:r>
      <w:r w:rsidR="0036254C" w:rsidRPr="00D84F6E">
        <w:t xml:space="preserve"> i</w:t>
      </w:r>
      <w:r w:rsidR="0036254C">
        <w:t> </w:t>
      </w:r>
      <w:r w:rsidRPr="00D84F6E">
        <w:t>raporcie końcowym</w:t>
      </w:r>
      <w:r w:rsidR="0036254C" w:rsidRPr="00D84F6E">
        <w:t xml:space="preserve"> z</w:t>
      </w:r>
      <w:r w:rsidR="0036254C">
        <w:t> </w:t>
      </w:r>
      <w:r w:rsidRPr="00D84F6E">
        <w:t>realizacji zadań objętych pomocą,</w:t>
      </w:r>
      <w:r w:rsidR="0036254C" w:rsidRPr="00D84F6E">
        <w:t xml:space="preserve"> o</w:t>
      </w:r>
      <w:r w:rsidR="0036254C">
        <w:t> </w:t>
      </w:r>
      <w:r w:rsidRPr="00D84F6E">
        <w:t>której mowa</w:t>
      </w:r>
      <w:r w:rsidR="0036254C" w:rsidRPr="00D84F6E">
        <w:t xml:space="preserve"> w</w:t>
      </w:r>
      <w:r w:rsidR="0036254C">
        <w:t> pkt </w:t>
      </w:r>
      <w:r w:rsidRPr="00D84F6E">
        <w:t>1</w:t>
      </w:r>
    </w:p>
    <w:p w:rsidR="00AE56ED" w:rsidRPr="00D84F6E" w:rsidRDefault="00AE56ED" w:rsidP="00AE56ED">
      <w:pPr>
        <w:pStyle w:val="ZLITCZWSPPKTzmczciwsppktliter"/>
      </w:pPr>
      <w:r w:rsidRPr="00D84F6E">
        <w:t>–</w:t>
      </w:r>
      <w:r w:rsidR="0036254C" w:rsidRPr="00D84F6E">
        <w:t xml:space="preserve"> z</w:t>
      </w:r>
      <w:r w:rsidR="0036254C">
        <w:t> </w:t>
      </w:r>
      <w:r w:rsidRPr="00D84F6E">
        <w:t>uwzględnieniem celów polityki naukowej, naukowo</w:t>
      </w:r>
      <w:r w:rsidR="0036254C">
        <w:softHyphen/>
      </w:r>
      <w:r w:rsidR="0036254C">
        <w:noBreakHyphen/>
      </w:r>
      <w:r w:rsidRPr="00D84F6E">
        <w:t>technicznej</w:t>
      </w:r>
      <w:r w:rsidR="0036254C" w:rsidRPr="00D84F6E">
        <w:t xml:space="preserve"> i</w:t>
      </w:r>
      <w:r w:rsidR="0036254C">
        <w:t> </w:t>
      </w:r>
      <w:r w:rsidRPr="00D84F6E">
        <w:t>innowacyjnej państwa oraz mając na względzie potrzebę uzyskiwania informacji niezbędnych do prawidłowego przyznawania oraz rozliczania pom</w:t>
      </w:r>
      <w:r w:rsidRPr="00D84F6E">
        <w:t>o</w:t>
      </w:r>
      <w:r w:rsidRPr="00D84F6E">
        <w:t xml:space="preserve">cy publicznej lub pomocy de </w:t>
      </w:r>
      <w:proofErr w:type="spellStart"/>
      <w:r w:rsidRPr="00D84F6E">
        <w:t>minimis</w:t>
      </w:r>
      <w:proofErr w:type="spellEnd"/>
      <w:r w:rsidRPr="00D84F6E">
        <w:t>.</w:t>
      </w:r>
      <w:r w:rsidR="0036254C">
        <w:t>”</w:t>
      </w:r>
      <w:r w:rsidRPr="00D84F6E">
        <w:t>,</w:t>
      </w:r>
    </w:p>
    <w:p w:rsidR="00AE56ED" w:rsidRPr="00AE56ED" w:rsidRDefault="00AE56ED" w:rsidP="0036254C">
      <w:pPr>
        <w:pStyle w:val="LITlitera"/>
        <w:keepNext/>
      </w:pPr>
      <w:r w:rsidRPr="00D84F6E">
        <w:t>b)</w:t>
      </w:r>
      <w:r w:rsidRPr="00AE56ED">
        <w:tab/>
        <w:t>po</w:t>
      </w:r>
      <w:r w:rsidR="0036254C">
        <w:t xml:space="preserve"> ust. </w:t>
      </w:r>
      <w:r w:rsidR="0036254C" w:rsidRPr="00AE56ED">
        <w:t>3</w:t>
      </w:r>
      <w:r w:rsidR="0036254C">
        <w:t> </w:t>
      </w:r>
      <w:r w:rsidRPr="00AE56ED">
        <w:t>dodaje się</w:t>
      </w:r>
      <w:r w:rsidR="0036254C">
        <w:t xml:space="preserve"> ust. </w:t>
      </w:r>
      <w:r w:rsidRPr="00AE56ED">
        <w:t>3a–3e</w:t>
      </w:r>
      <w:r w:rsidR="0036254C" w:rsidRPr="00AE56ED">
        <w:t xml:space="preserve"> w</w:t>
      </w:r>
      <w:r w:rsidR="0036254C">
        <w:t> </w:t>
      </w:r>
      <w:r w:rsidRPr="00AE56ED">
        <w:t>brzmieniu:</w:t>
      </w:r>
    </w:p>
    <w:p w:rsidR="00AE56ED" w:rsidRPr="00D84F6E" w:rsidRDefault="0036254C" w:rsidP="00AE56ED">
      <w:pPr>
        <w:pStyle w:val="ZLITUSTzmustliter"/>
      </w:pPr>
      <w:r>
        <w:t>„</w:t>
      </w:r>
      <w:r w:rsidR="00AE56ED" w:rsidRPr="00D84F6E">
        <w:t xml:space="preserve">3a. Minister właściwy do spraw nauki ustanawia program </w:t>
      </w:r>
      <w:r>
        <w:t>„</w:t>
      </w:r>
      <w:r w:rsidR="00AE56ED" w:rsidRPr="00D84F6E">
        <w:t>Diamentowy Grant</w:t>
      </w:r>
      <w:r>
        <w:t>”</w:t>
      </w:r>
      <w:r w:rsidR="00AE56ED" w:rsidRPr="00D84F6E">
        <w:t>,</w:t>
      </w:r>
      <w:r w:rsidRPr="00D84F6E">
        <w:t xml:space="preserve"> o</w:t>
      </w:r>
      <w:r>
        <w:t> </w:t>
      </w:r>
      <w:r w:rsidR="00AE56ED" w:rsidRPr="00D84F6E">
        <w:t>którym mowa</w:t>
      </w:r>
      <w:r w:rsidRPr="00D84F6E">
        <w:t xml:space="preserve"> w</w:t>
      </w:r>
      <w:r>
        <w:t> art. </w:t>
      </w:r>
      <w:r w:rsidRPr="00D84F6E">
        <w:t>5</w:t>
      </w:r>
      <w:r>
        <w:t xml:space="preserve"> pkt </w:t>
      </w:r>
      <w:r w:rsidR="00AE56ED" w:rsidRPr="00D84F6E">
        <w:t>10a ustawy oraz</w:t>
      </w:r>
      <w:r w:rsidRPr="00D84F6E">
        <w:t xml:space="preserve"> w</w:t>
      </w:r>
      <w:r>
        <w:t> art. </w:t>
      </w:r>
      <w:r w:rsidR="00AE56ED" w:rsidRPr="00D84F6E">
        <w:t>187a ustawy</w:t>
      </w:r>
      <w:r w:rsidRPr="00D84F6E">
        <w:t xml:space="preserve"> z</w:t>
      </w:r>
      <w:r>
        <w:t> </w:t>
      </w:r>
      <w:r w:rsidR="00AE56ED" w:rsidRPr="00D84F6E">
        <w:t>dnia 2</w:t>
      </w:r>
      <w:r w:rsidRPr="00D84F6E">
        <w:t>7</w:t>
      </w:r>
      <w:r>
        <w:t> </w:t>
      </w:r>
      <w:r w:rsidR="00AE56ED" w:rsidRPr="00D84F6E">
        <w:t>lipca 200</w:t>
      </w:r>
      <w:r w:rsidRPr="00D84F6E">
        <w:t>5</w:t>
      </w:r>
      <w:r>
        <w:t> </w:t>
      </w:r>
      <w:r w:rsidR="00AE56ED" w:rsidRPr="00D84F6E">
        <w:t>r. – Prawo</w:t>
      </w:r>
      <w:r w:rsidRPr="00D84F6E">
        <w:t xml:space="preserve"> o</w:t>
      </w:r>
      <w:r>
        <w:t> </w:t>
      </w:r>
      <w:r w:rsidR="00AE56ED" w:rsidRPr="00D84F6E">
        <w:t>szkolnictwie wyższym. Środki fina</w:t>
      </w:r>
      <w:r w:rsidR="00AE56ED" w:rsidRPr="00D84F6E">
        <w:t>n</w:t>
      </w:r>
      <w:r w:rsidR="00AE56ED" w:rsidRPr="00D84F6E">
        <w:t>sowe</w:t>
      </w:r>
      <w:r w:rsidRPr="00D84F6E">
        <w:t xml:space="preserve"> w</w:t>
      </w:r>
      <w:r>
        <w:t> </w:t>
      </w:r>
      <w:r w:rsidR="00AE56ED" w:rsidRPr="00D84F6E">
        <w:t>ramach programu są przyznawane nie więcej niż 10</w:t>
      </w:r>
      <w:r w:rsidRPr="00D84F6E">
        <w:t>0</w:t>
      </w:r>
      <w:r>
        <w:t> </w:t>
      </w:r>
      <w:r w:rsidR="00AE56ED" w:rsidRPr="00D84F6E">
        <w:t>osobom rocznie,</w:t>
      </w:r>
      <w:r w:rsidRPr="00D84F6E">
        <w:t xml:space="preserve"> w</w:t>
      </w:r>
      <w:r>
        <w:t> </w:t>
      </w:r>
      <w:r w:rsidR="00AE56ED" w:rsidRPr="00D84F6E">
        <w:t>drodze konkursu ogłaszanego przez Ministra.</w:t>
      </w:r>
    </w:p>
    <w:p w:rsidR="00AE56ED" w:rsidRPr="00AE56ED" w:rsidRDefault="00AE56ED" w:rsidP="0036254C">
      <w:pPr>
        <w:pStyle w:val="ZLITUSTzmustliter"/>
        <w:keepNext/>
      </w:pPr>
      <w:r w:rsidRPr="00D84F6E">
        <w:t>3b.</w:t>
      </w:r>
      <w:r w:rsidR="0036254C" w:rsidRPr="00AE56ED">
        <w:t xml:space="preserve"> W</w:t>
      </w:r>
      <w:r w:rsidR="0036254C">
        <w:t> </w:t>
      </w:r>
      <w:r w:rsidRPr="00AE56ED">
        <w:t>konkursie mogą wziąć udział wybitnie uzdolnieni:</w:t>
      </w:r>
    </w:p>
    <w:p w:rsidR="00AE56ED" w:rsidRPr="00D84F6E" w:rsidRDefault="00AE56ED" w:rsidP="00AE56ED">
      <w:pPr>
        <w:pStyle w:val="ZLITPKTzmpktliter"/>
      </w:pPr>
      <w:r w:rsidRPr="00D84F6E">
        <w:t>1)</w:t>
      </w:r>
      <w:r w:rsidRPr="00D84F6E">
        <w:tab/>
        <w:t>absolwenci studiów pierwszego stopnia, którzy otrzymali tytuł zawodowy licencjata lub inżyniera albo równorzędny</w:t>
      </w:r>
      <w:r w:rsidR="0036254C" w:rsidRPr="00D84F6E">
        <w:t xml:space="preserve"> w</w:t>
      </w:r>
      <w:r w:rsidR="0036254C">
        <w:t> </w:t>
      </w:r>
      <w:r w:rsidRPr="00D84F6E">
        <w:t>roku ogłoszenia konkursu;</w:t>
      </w:r>
    </w:p>
    <w:p w:rsidR="00AE56ED" w:rsidRPr="00D84F6E" w:rsidRDefault="00AE56ED" w:rsidP="00AE56ED">
      <w:pPr>
        <w:pStyle w:val="ZLITPKTzmpktliter"/>
      </w:pPr>
      <w:r w:rsidRPr="00D84F6E">
        <w:t>2)</w:t>
      </w:r>
      <w:r w:rsidRPr="00D84F6E">
        <w:tab/>
        <w:t>studenci jednolitych studiów magisterskich lub odpowiednich, którzy ukończyli trzeci rok studiów</w:t>
      </w:r>
      <w:r w:rsidR="0036254C" w:rsidRPr="00D84F6E">
        <w:t xml:space="preserve"> w</w:t>
      </w:r>
      <w:r w:rsidR="0036254C">
        <w:t> </w:t>
      </w:r>
      <w:r w:rsidRPr="00D84F6E">
        <w:t>roku ogłoszenia konkursu</w:t>
      </w:r>
      <w:r w:rsidR="0036254C" w:rsidRPr="00D84F6E">
        <w:t xml:space="preserve"> i</w:t>
      </w:r>
      <w:r w:rsidR="0036254C">
        <w:t> </w:t>
      </w:r>
      <w:r w:rsidRPr="00D84F6E">
        <w:t>kontynuują naukę,</w:t>
      </w:r>
      <w:r w:rsidR="0036254C" w:rsidRPr="00D84F6E">
        <w:t xml:space="preserve"> a</w:t>
      </w:r>
      <w:r w:rsidR="0036254C">
        <w:t> </w:t>
      </w:r>
      <w:r w:rsidR="0036254C" w:rsidRPr="00D84F6E">
        <w:t>w</w:t>
      </w:r>
      <w:r w:rsidR="0036254C">
        <w:t> </w:t>
      </w:r>
      <w:r w:rsidRPr="00D84F6E">
        <w:t xml:space="preserve">przypadku jednolitych studiów magisterskich trwających </w:t>
      </w:r>
      <w:r w:rsidR="0036254C" w:rsidRPr="00D84F6E">
        <w:t>6</w:t>
      </w:r>
      <w:r w:rsidR="0036254C">
        <w:t> </w:t>
      </w:r>
      <w:r w:rsidRPr="00D84F6E">
        <w:t>lat – studenci, którzy ukończyli czwarty rok studiów</w:t>
      </w:r>
      <w:r w:rsidR="0036254C" w:rsidRPr="00D84F6E">
        <w:t xml:space="preserve"> w</w:t>
      </w:r>
      <w:r w:rsidR="0036254C">
        <w:t> </w:t>
      </w:r>
      <w:r w:rsidRPr="00D84F6E">
        <w:t>roku ogłoszenia konkursu</w:t>
      </w:r>
      <w:r w:rsidR="0036254C" w:rsidRPr="00D84F6E">
        <w:t xml:space="preserve"> i</w:t>
      </w:r>
      <w:r w:rsidR="0036254C">
        <w:t> </w:t>
      </w:r>
      <w:r w:rsidRPr="00D84F6E">
        <w:t>kontynuują naukę.</w:t>
      </w:r>
    </w:p>
    <w:p w:rsidR="00AE56ED" w:rsidRPr="00AE56ED" w:rsidRDefault="00AE56ED" w:rsidP="0036254C">
      <w:pPr>
        <w:pStyle w:val="ZLITUSTzmustliter"/>
        <w:keepNext/>
      </w:pPr>
      <w:r w:rsidRPr="00D84F6E">
        <w:t>3c.</w:t>
      </w:r>
      <w:r w:rsidRPr="00AE56ED">
        <w:t xml:space="preserve"> Osoby,</w:t>
      </w:r>
      <w:r w:rsidR="0036254C" w:rsidRPr="00AE56ED">
        <w:t xml:space="preserve"> o</w:t>
      </w:r>
      <w:r w:rsidR="0036254C">
        <w:t> </w:t>
      </w:r>
      <w:r w:rsidRPr="00AE56ED">
        <w:t>których mowa</w:t>
      </w:r>
      <w:r w:rsidR="0036254C" w:rsidRPr="00AE56ED">
        <w:t xml:space="preserve"> w</w:t>
      </w:r>
      <w:r w:rsidR="0036254C">
        <w:t> ust. </w:t>
      </w:r>
      <w:r w:rsidRPr="00AE56ED">
        <w:t>3b, spełniają łącznie następujące warunki:</w:t>
      </w:r>
    </w:p>
    <w:p w:rsidR="00AE56ED" w:rsidRPr="00886859" w:rsidRDefault="00AE56ED" w:rsidP="00886859">
      <w:pPr>
        <w:pStyle w:val="ZLITPKTzmpktliter"/>
        <w:spacing w:before="40"/>
        <w:ind w:left="1264" w:hanging="482"/>
        <w:rPr>
          <w:bCs w:val="0"/>
        </w:rPr>
      </w:pPr>
      <w:r w:rsidRPr="00D84F6E">
        <w:t>1)</w:t>
      </w:r>
      <w:r w:rsidRPr="00D84F6E">
        <w:tab/>
        <w:t>nie posiad</w:t>
      </w:r>
      <w:r w:rsidRPr="00886859">
        <w:rPr>
          <w:bCs w:val="0"/>
        </w:rPr>
        <w:t>ają tytułu zawodowego magistra lub jego odpowiednika;</w:t>
      </w:r>
    </w:p>
    <w:p w:rsidR="00AE56ED" w:rsidRPr="00886859" w:rsidRDefault="00AE56ED" w:rsidP="00886859">
      <w:pPr>
        <w:pStyle w:val="ZLITPKTzmpktliter"/>
        <w:spacing w:before="40"/>
        <w:ind w:left="1264" w:hanging="482"/>
        <w:rPr>
          <w:bCs w:val="0"/>
        </w:rPr>
      </w:pPr>
      <w:r w:rsidRPr="00886859">
        <w:rPr>
          <w:bCs w:val="0"/>
        </w:rPr>
        <w:t>2)</w:t>
      </w:r>
      <w:r w:rsidRPr="00886859">
        <w:rPr>
          <w:bCs w:val="0"/>
        </w:rPr>
        <w:tab/>
        <w:t>nie są laureatami poprzednich edycji konkursu</w:t>
      </w:r>
      <w:r w:rsidR="0036254C" w:rsidRPr="00886859">
        <w:rPr>
          <w:bCs w:val="0"/>
        </w:rPr>
        <w:t xml:space="preserve"> w </w:t>
      </w:r>
      <w:r w:rsidRPr="00886859">
        <w:rPr>
          <w:bCs w:val="0"/>
        </w:rPr>
        <w:t xml:space="preserve">ramach programu </w:t>
      </w:r>
      <w:r w:rsidR="0036254C" w:rsidRPr="00886859">
        <w:rPr>
          <w:bCs w:val="0"/>
        </w:rPr>
        <w:t>„</w:t>
      </w:r>
      <w:r w:rsidRPr="00886859">
        <w:rPr>
          <w:bCs w:val="0"/>
        </w:rPr>
        <w:t>Diamentowy Grant</w:t>
      </w:r>
      <w:r w:rsidR="0036254C" w:rsidRPr="00886859">
        <w:rPr>
          <w:bCs w:val="0"/>
        </w:rPr>
        <w:t>”</w:t>
      </w:r>
      <w:r w:rsidRPr="00886859">
        <w:rPr>
          <w:bCs w:val="0"/>
        </w:rPr>
        <w:t>;</w:t>
      </w:r>
    </w:p>
    <w:p w:rsidR="00AE56ED" w:rsidRPr="00886859" w:rsidRDefault="00AE56ED" w:rsidP="00886859">
      <w:pPr>
        <w:pStyle w:val="ZLITPKTzmpktliter"/>
        <w:spacing w:before="40"/>
        <w:ind w:left="1264" w:hanging="482"/>
        <w:rPr>
          <w:bCs w:val="0"/>
        </w:rPr>
      </w:pPr>
      <w:r w:rsidRPr="00886859">
        <w:rPr>
          <w:bCs w:val="0"/>
        </w:rPr>
        <w:t>3)</w:t>
      </w:r>
      <w:r w:rsidRPr="00886859">
        <w:rPr>
          <w:bCs w:val="0"/>
        </w:rPr>
        <w:tab/>
        <w:t>posiadają udokumentowaną znajomość co najmniej jednego języka obcego na poziomie nie niższym niż B</w:t>
      </w:r>
      <w:r w:rsidR="0036254C" w:rsidRPr="00886859">
        <w:rPr>
          <w:bCs w:val="0"/>
        </w:rPr>
        <w:t>2 </w:t>
      </w:r>
      <w:r w:rsidRPr="00886859">
        <w:rPr>
          <w:bCs w:val="0"/>
        </w:rPr>
        <w:t>zgodnie</w:t>
      </w:r>
      <w:r w:rsidR="0036254C" w:rsidRPr="00886859">
        <w:rPr>
          <w:bCs w:val="0"/>
        </w:rPr>
        <w:t xml:space="preserve"> z </w:t>
      </w:r>
      <w:r w:rsidRPr="00886859">
        <w:rPr>
          <w:bCs w:val="0"/>
        </w:rPr>
        <w:t>Europejskim Systemem Opisu Kształcenia Językowego;</w:t>
      </w:r>
    </w:p>
    <w:p w:rsidR="00AE56ED" w:rsidRPr="00D84F6E" w:rsidRDefault="00AE56ED" w:rsidP="00886859">
      <w:pPr>
        <w:pStyle w:val="ZLITPKTzmpktliter"/>
        <w:spacing w:before="40"/>
        <w:ind w:left="1264" w:hanging="482"/>
      </w:pPr>
      <w:r w:rsidRPr="00886859">
        <w:rPr>
          <w:bCs w:val="0"/>
        </w:rPr>
        <w:t>4)</w:t>
      </w:r>
      <w:r w:rsidRPr="00886859">
        <w:rPr>
          <w:bCs w:val="0"/>
        </w:rPr>
        <w:tab/>
        <w:t>prowadzą za</w:t>
      </w:r>
      <w:r w:rsidRPr="00D84F6E">
        <w:t>awansowane badania naukowe</w:t>
      </w:r>
      <w:r w:rsidR="0036254C" w:rsidRPr="00D84F6E">
        <w:t xml:space="preserve"> i</w:t>
      </w:r>
      <w:r w:rsidR="0036254C">
        <w:t> </w:t>
      </w:r>
      <w:r w:rsidRPr="00D84F6E">
        <w:t>posiadają osiągnięcia naukowe, lub</w:t>
      </w:r>
      <w:r w:rsidR="0036254C" w:rsidRPr="00D84F6E">
        <w:t xml:space="preserve"> w</w:t>
      </w:r>
      <w:r w:rsidR="0036254C">
        <w:t> </w:t>
      </w:r>
      <w:r w:rsidRPr="00D84F6E">
        <w:t>przypadku kierunków studiów artystycznych posiadają osiągnięcia artystyczne.</w:t>
      </w:r>
    </w:p>
    <w:p w:rsidR="00AE56ED" w:rsidRPr="00D84F6E" w:rsidRDefault="00AE56ED" w:rsidP="00AE56ED">
      <w:pPr>
        <w:pStyle w:val="ZLITUSTzmustliter"/>
      </w:pPr>
      <w:r w:rsidRPr="00D84F6E">
        <w:t>3d.</w:t>
      </w:r>
      <w:r w:rsidR="0036254C" w:rsidRPr="00D84F6E">
        <w:t xml:space="preserve"> O</w:t>
      </w:r>
      <w:r w:rsidR="0036254C">
        <w:t> </w:t>
      </w:r>
      <w:r w:rsidRPr="00D84F6E">
        <w:t>przyznanie środków finansowych</w:t>
      </w:r>
      <w:r w:rsidR="0036254C" w:rsidRPr="00D84F6E">
        <w:t xml:space="preserve"> w</w:t>
      </w:r>
      <w:r w:rsidR="0036254C">
        <w:t> </w:t>
      </w:r>
      <w:r w:rsidRPr="00D84F6E">
        <w:t xml:space="preserve">ramach programu </w:t>
      </w:r>
      <w:r w:rsidR="0036254C">
        <w:t>„</w:t>
      </w:r>
      <w:r w:rsidRPr="00D84F6E">
        <w:t>Diamentowy Grant</w:t>
      </w:r>
      <w:r w:rsidR="0036254C">
        <w:t>”</w:t>
      </w:r>
      <w:r w:rsidRPr="00D84F6E">
        <w:t xml:space="preserve"> może ubiegać się je</w:t>
      </w:r>
      <w:r w:rsidRPr="00D84F6E">
        <w:t>d</w:t>
      </w:r>
      <w:r w:rsidRPr="00D84F6E">
        <w:t>nostka naukowa określona</w:t>
      </w:r>
      <w:r w:rsidR="0036254C" w:rsidRPr="00D84F6E">
        <w:t xml:space="preserve"> w</w:t>
      </w:r>
      <w:r w:rsidR="0036254C">
        <w:t> art. </w:t>
      </w:r>
      <w:r w:rsidR="0036254C" w:rsidRPr="00D84F6E">
        <w:t>2</w:t>
      </w:r>
      <w:r w:rsidR="0036254C">
        <w:t xml:space="preserve"> pkt </w:t>
      </w:r>
      <w:r w:rsidR="0036254C" w:rsidRPr="00D84F6E">
        <w:t>9</w:t>
      </w:r>
      <w:r w:rsidR="0036254C">
        <w:t xml:space="preserve"> lit. </w:t>
      </w:r>
      <w:r w:rsidRPr="00D84F6E">
        <w:t>a–d, posiadająca kategorię naukową A+,</w:t>
      </w:r>
      <w:r w:rsidR="0036254C" w:rsidRPr="00D84F6E">
        <w:t xml:space="preserve"> A</w:t>
      </w:r>
      <w:r w:rsidR="0036254C">
        <w:t> </w:t>
      </w:r>
      <w:r w:rsidRPr="00D84F6E">
        <w:t>lub B,</w:t>
      </w:r>
      <w:r w:rsidR="0036254C" w:rsidRPr="00D84F6E">
        <w:t xml:space="preserve"> w</w:t>
      </w:r>
      <w:r w:rsidR="0036254C">
        <w:t> </w:t>
      </w:r>
      <w:r w:rsidRPr="00D84F6E">
        <w:t>której osoba,</w:t>
      </w:r>
      <w:r w:rsidR="0036254C" w:rsidRPr="00D84F6E">
        <w:t xml:space="preserve"> o</w:t>
      </w:r>
      <w:r w:rsidR="0036254C">
        <w:t> </w:t>
      </w:r>
      <w:r w:rsidRPr="00D84F6E">
        <w:t>której mowa</w:t>
      </w:r>
      <w:r w:rsidR="0036254C" w:rsidRPr="00D84F6E">
        <w:t xml:space="preserve"> w</w:t>
      </w:r>
      <w:r w:rsidR="0036254C">
        <w:t> ust. </w:t>
      </w:r>
      <w:r w:rsidRPr="00D84F6E">
        <w:t>3b</w:t>
      </w:r>
      <w:r w:rsidR="0036254C" w:rsidRPr="00D84F6E">
        <w:t xml:space="preserve"> i</w:t>
      </w:r>
      <w:r w:rsidR="0036254C">
        <w:t> </w:t>
      </w:r>
      <w:r w:rsidRPr="00D84F6E">
        <w:t>3c, będzie realizować badania naukowe,</w:t>
      </w:r>
      <w:r w:rsidR="0036254C" w:rsidRPr="00D84F6E">
        <w:t xml:space="preserve"> a</w:t>
      </w:r>
      <w:r w:rsidR="0036254C">
        <w:t> </w:t>
      </w:r>
      <w:r w:rsidR="0036254C" w:rsidRPr="00D84F6E">
        <w:t>w</w:t>
      </w:r>
      <w:r w:rsidR="0036254C">
        <w:t> </w:t>
      </w:r>
      <w:r w:rsidRPr="00D84F6E">
        <w:t>przypadku studentów, będzie kontynu</w:t>
      </w:r>
      <w:r w:rsidRPr="00D84F6E">
        <w:t>o</w:t>
      </w:r>
      <w:r w:rsidRPr="00D84F6E">
        <w:t>wać naukę na jednolitych studiach magisterskich albo studiach drugiego lub trzeciego stopnia.</w:t>
      </w:r>
    </w:p>
    <w:p w:rsidR="00AE56ED" w:rsidRPr="00AE56ED" w:rsidRDefault="00AE56ED" w:rsidP="0036254C">
      <w:pPr>
        <w:pStyle w:val="ZLITUSTzmustliter"/>
        <w:keepNext/>
      </w:pPr>
      <w:r w:rsidRPr="00D84F6E">
        <w:t>3e.</w:t>
      </w:r>
      <w:r w:rsidRPr="00AE56ED">
        <w:t xml:space="preserve"> Minister właściwy do spraw nauki określi,</w:t>
      </w:r>
      <w:r w:rsidR="0036254C" w:rsidRPr="00AE56ED">
        <w:t xml:space="preserve"> w</w:t>
      </w:r>
      <w:r w:rsidR="0036254C">
        <w:t> </w:t>
      </w:r>
      <w:r w:rsidRPr="00AE56ED">
        <w:t>drodze rozporządzenia:</w:t>
      </w:r>
    </w:p>
    <w:p w:rsidR="00AE56ED" w:rsidRPr="00886859" w:rsidRDefault="00AE56ED" w:rsidP="00886859">
      <w:pPr>
        <w:pStyle w:val="ZLITPKTzmpktliter"/>
        <w:spacing w:before="40"/>
        <w:ind w:left="1264" w:hanging="482"/>
        <w:rPr>
          <w:bCs w:val="0"/>
        </w:rPr>
      </w:pPr>
      <w:r w:rsidRPr="00886859">
        <w:rPr>
          <w:bCs w:val="0"/>
        </w:rPr>
        <w:t>1)</w:t>
      </w:r>
      <w:r w:rsidRPr="00886859">
        <w:rPr>
          <w:bCs w:val="0"/>
        </w:rPr>
        <w:tab/>
        <w:t>szczegółowe kryteria</w:t>
      </w:r>
      <w:r w:rsidR="0036254C" w:rsidRPr="00886859">
        <w:rPr>
          <w:bCs w:val="0"/>
        </w:rPr>
        <w:t xml:space="preserve"> i </w:t>
      </w:r>
      <w:r w:rsidRPr="00886859">
        <w:rPr>
          <w:bCs w:val="0"/>
        </w:rPr>
        <w:t>tryb przyznawania oraz rozliczania przyznanych środków finansowych</w:t>
      </w:r>
      <w:r w:rsidR="0036254C" w:rsidRPr="00886859">
        <w:rPr>
          <w:bCs w:val="0"/>
        </w:rPr>
        <w:t xml:space="preserve"> w </w:t>
      </w:r>
      <w:r w:rsidRPr="00886859">
        <w:rPr>
          <w:bCs w:val="0"/>
        </w:rPr>
        <w:t xml:space="preserve">ramach programu </w:t>
      </w:r>
      <w:r w:rsidR="0036254C" w:rsidRPr="00886859">
        <w:rPr>
          <w:bCs w:val="0"/>
        </w:rPr>
        <w:t>„</w:t>
      </w:r>
      <w:r w:rsidRPr="00886859">
        <w:rPr>
          <w:bCs w:val="0"/>
        </w:rPr>
        <w:t>Diamentowy Grant</w:t>
      </w:r>
      <w:r w:rsidR="0036254C" w:rsidRPr="00886859">
        <w:rPr>
          <w:bCs w:val="0"/>
        </w:rPr>
        <w:t>”</w:t>
      </w:r>
      <w:r w:rsidRPr="00886859">
        <w:rPr>
          <w:bCs w:val="0"/>
        </w:rPr>
        <w:t>,</w:t>
      </w:r>
      <w:r w:rsidR="0036254C" w:rsidRPr="00886859">
        <w:rPr>
          <w:bCs w:val="0"/>
        </w:rPr>
        <w:t xml:space="preserve"> w </w:t>
      </w:r>
      <w:r w:rsidRPr="00886859">
        <w:rPr>
          <w:bCs w:val="0"/>
        </w:rPr>
        <w:t>tym tryb:</w:t>
      </w:r>
    </w:p>
    <w:p w:rsidR="00AE56ED" w:rsidRPr="00D84F6E" w:rsidRDefault="00AE56ED" w:rsidP="00AE56ED">
      <w:pPr>
        <w:pStyle w:val="ZLITLITwPKTzmlitwpktliter"/>
      </w:pPr>
      <w:r w:rsidRPr="00D84F6E">
        <w:t>a)</w:t>
      </w:r>
      <w:r w:rsidRPr="00D84F6E">
        <w:tab/>
        <w:t>oceny wniosków dotyczących zadań przewidzianych do finansowania,</w:t>
      </w:r>
    </w:p>
    <w:p w:rsidR="00AE56ED" w:rsidRPr="00D84F6E" w:rsidRDefault="00AE56ED" w:rsidP="00AE56ED">
      <w:pPr>
        <w:pStyle w:val="ZLITLITwPKTzmlitwpktliter"/>
      </w:pPr>
      <w:r w:rsidRPr="00D84F6E">
        <w:t>b)</w:t>
      </w:r>
      <w:r w:rsidRPr="00D84F6E">
        <w:tab/>
        <w:t>oceny realizacji finansowanych zadań,</w:t>
      </w:r>
    </w:p>
    <w:p w:rsidR="00AE56ED" w:rsidRPr="00D84F6E" w:rsidRDefault="00AE56ED" w:rsidP="00AE56ED">
      <w:pPr>
        <w:pStyle w:val="ZLITLITwPKTzmlitwpktliter"/>
      </w:pPr>
      <w:r w:rsidRPr="00D84F6E">
        <w:t>c)</w:t>
      </w:r>
      <w:r w:rsidRPr="00D84F6E">
        <w:tab/>
        <w:t>rozliczania przyznanych środków finansowych,</w:t>
      </w:r>
    </w:p>
    <w:p w:rsidR="00AE56ED" w:rsidRPr="00886859" w:rsidRDefault="00AE56ED" w:rsidP="00886859">
      <w:pPr>
        <w:pStyle w:val="ZLITPKTzmpktliter"/>
        <w:spacing w:before="40"/>
        <w:ind w:left="1264" w:hanging="482"/>
        <w:rPr>
          <w:bCs w:val="0"/>
        </w:rPr>
      </w:pPr>
      <w:r w:rsidRPr="00D84F6E">
        <w:t>2)</w:t>
      </w:r>
      <w:r w:rsidRPr="00D84F6E">
        <w:tab/>
        <w:t xml:space="preserve">szczegółowy </w:t>
      </w:r>
      <w:r w:rsidRPr="00886859">
        <w:rPr>
          <w:bCs w:val="0"/>
        </w:rPr>
        <w:t>zakres informacji zawartych we wnioskach,</w:t>
      </w:r>
    </w:p>
    <w:p w:rsidR="00AE56ED" w:rsidRPr="00AE56ED" w:rsidRDefault="00AE56ED" w:rsidP="00886859">
      <w:pPr>
        <w:pStyle w:val="ZLITPKTzmpktliter"/>
        <w:spacing w:before="40"/>
        <w:ind w:left="1264" w:hanging="482"/>
      </w:pPr>
      <w:r w:rsidRPr="00886859">
        <w:rPr>
          <w:bCs w:val="0"/>
        </w:rPr>
        <w:t>3)</w:t>
      </w:r>
      <w:r w:rsidRPr="00886859">
        <w:rPr>
          <w:bCs w:val="0"/>
        </w:rPr>
        <w:tab/>
        <w:t>szczegółowy z</w:t>
      </w:r>
      <w:r w:rsidRPr="00AE56ED">
        <w:t>akres informacji zawartych</w:t>
      </w:r>
      <w:r w:rsidR="0036254C" w:rsidRPr="00AE56ED">
        <w:t xml:space="preserve"> w</w:t>
      </w:r>
      <w:r w:rsidR="0036254C">
        <w:t> </w:t>
      </w:r>
      <w:r w:rsidRPr="00AE56ED">
        <w:t>raporcie rocznym</w:t>
      </w:r>
      <w:r w:rsidR="0036254C" w:rsidRPr="00AE56ED">
        <w:t xml:space="preserve"> i</w:t>
      </w:r>
      <w:r w:rsidR="0036254C">
        <w:t> </w:t>
      </w:r>
      <w:r w:rsidRPr="00AE56ED">
        <w:t>raporcie końcowym</w:t>
      </w:r>
      <w:r w:rsidR="0036254C" w:rsidRPr="00AE56ED">
        <w:t xml:space="preserve"> z</w:t>
      </w:r>
      <w:r w:rsidR="0036254C">
        <w:t> </w:t>
      </w:r>
      <w:r w:rsidRPr="00AE56ED">
        <w:t>wykorzystania śro</w:t>
      </w:r>
      <w:r w:rsidRPr="00AE56ED">
        <w:t>d</w:t>
      </w:r>
      <w:r w:rsidRPr="00AE56ED">
        <w:t>ków finansowych, zawierających informacje</w:t>
      </w:r>
      <w:r w:rsidR="0036254C" w:rsidRPr="00AE56ED">
        <w:t xml:space="preserve"> o</w:t>
      </w:r>
      <w:r w:rsidR="0036254C">
        <w:t> </w:t>
      </w:r>
      <w:r w:rsidRPr="00AE56ED">
        <w:t>realizacji zadań, wraz</w:t>
      </w:r>
      <w:r w:rsidR="0036254C" w:rsidRPr="00AE56ED">
        <w:t xml:space="preserve"> z</w:t>
      </w:r>
      <w:r w:rsidR="0036254C">
        <w:t> </w:t>
      </w:r>
      <w:r w:rsidRPr="00AE56ED">
        <w:t>rozliczeniem finansowym poni</w:t>
      </w:r>
      <w:r w:rsidRPr="00AE56ED">
        <w:t>e</w:t>
      </w:r>
      <w:r w:rsidRPr="00AE56ED">
        <w:t>sionych kosztów</w:t>
      </w:r>
    </w:p>
    <w:p w:rsidR="00AE56ED" w:rsidRPr="00D84F6E" w:rsidRDefault="00AE56ED" w:rsidP="00AE56ED">
      <w:pPr>
        <w:pStyle w:val="ZLITCZWSPPKTzmczciwsppktliter"/>
      </w:pPr>
      <w:r w:rsidRPr="00D84F6E">
        <w:t>– mając na uwadze tworzenie warunków rozwoju naukowego</w:t>
      </w:r>
      <w:r w:rsidR="0036254C" w:rsidRPr="00D84F6E">
        <w:t xml:space="preserve"> i</w:t>
      </w:r>
      <w:r w:rsidR="0036254C">
        <w:t> </w:t>
      </w:r>
      <w:r w:rsidRPr="00D84F6E">
        <w:t>skrócenie ścieżki kariery naukowej wybitnie uzdolnionym absolwentom studiów pierwszego stopnia</w:t>
      </w:r>
      <w:r w:rsidR="0036254C" w:rsidRPr="00D84F6E">
        <w:t xml:space="preserve"> i</w:t>
      </w:r>
      <w:r w:rsidR="0036254C">
        <w:t> </w:t>
      </w:r>
      <w:r w:rsidRPr="00D84F6E">
        <w:t>studentom jednolitych studiów magisterskich, niep</w:t>
      </w:r>
      <w:r w:rsidRPr="00D84F6E">
        <w:t>o</w:t>
      </w:r>
      <w:r w:rsidRPr="00D84F6E">
        <w:t>siadającym tytułu zawodowego magistra, prowadzącym badania naukowe.</w:t>
      </w:r>
      <w:r w:rsidR="0036254C">
        <w:t>”</w:t>
      </w:r>
      <w:r w:rsidRPr="00D84F6E">
        <w:t>,</w:t>
      </w:r>
    </w:p>
    <w:p w:rsidR="00AE56ED" w:rsidRPr="00D84F6E" w:rsidRDefault="00AE56ED" w:rsidP="00AE56ED">
      <w:pPr>
        <w:pStyle w:val="LITlitera"/>
      </w:pPr>
      <w:r w:rsidRPr="00D84F6E">
        <w:t>c)</w:t>
      </w:r>
      <w:r w:rsidRPr="00D84F6E">
        <w:tab/>
        <w:t>uchyla się</w:t>
      </w:r>
      <w:r w:rsidR="0036254C">
        <w:t xml:space="preserve"> ust. </w:t>
      </w:r>
      <w:r w:rsidRPr="00D84F6E">
        <w:t>4,</w:t>
      </w:r>
    </w:p>
    <w:p w:rsidR="00AE56ED" w:rsidRPr="00AE56ED" w:rsidRDefault="00AE56ED" w:rsidP="0036254C">
      <w:pPr>
        <w:pStyle w:val="LITlitera"/>
        <w:keepNext/>
      </w:pPr>
      <w:r w:rsidRPr="00D84F6E">
        <w:t>d</w:t>
      </w:r>
      <w:r w:rsidRPr="00AE56ED">
        <w:t>)</w:t>
      </w:r>
      <w:r w:rsidRPr="00AE56ED">
        <w:tab/>
        <w:t>dodaje się</w:t>
      </w:r>
      <w:r w:rsidR="0036254C">
        <w:t xml:space="preserve"> ust. </w:t>
      </w:r>
      <w:r w:rsidRPr="00AE56ED">
        <w:t>5–</w:t>
      </w:r>
      <w:r w:rsidR="0036254C" w:rsidRPr="00AE56ED">
        <w:t>8</w:t>
      </w:r>
      <w:r w:rsidR="0036254C">
        <w:t xml:space="preserve"> w </w:t>
      </w:r>
      <w:r w:rsidRPr="00AE56ED">
        <w:t>brzmieniu:</w:t>
      </w:r>
    </w:p>
    <w:p w:rsidR="00AE56ED" w:rsidRPr="00D84F6E" w:rsidRDefault="0036254C" w:rsidP="00AE56ED">
      <w:pPr>
        <w:pStyle w:val="ZLITUSTzmustliter"/>
      </w:pPr>
      <w:r>
        <w:t>„</w:t>
      </w:r>
      <w:r w:rsidR="00AE56ED" w:rsidRPr="00D84F6E">
        <w:t xml:space="preserve">5. Minister przeprowadza, nie rzadziej niż co </w:t>
      </w:r>
      <w:r w:rsidRPr="00D84F6E">
        <w:t>4</w:t>
      </w:r>
      <w:r>
        <w:t> </w:t>
      </w:r>
      <w:r w:rsidR="00AE56ED" w:rsidRPr="00D84F6E">
        <w:t>lata, ewaluację ustanowionych programów lub przedsi</w:t>
      </w:r>
      <w:r w:rsidR="00AE56ED" w:rsidRPr="00D84F6E">
        <w:t>ę</w:t>
      </w:r>
      <w:r w:rsidR="00AE56ED" w:rsidRPr="00D84F6E">
        <w:t>wzięć wraz</w:t>
      </w:r>
      <w:r w:rsidRPr="00D84F6E">
        <w:t xml:space="preserve"> z</w:t>
      </w:r>
      <w:r>
        <w:t> </w:t>
      </w:r>
      <w:r w:rsidR="00AE56ED" w:rsidRPr="00D84F6E">
        <w:t>oceną ich wpływu na rozwój nauki i gospodarki oraz osiąganie celów polityki naukowej, naukowo</w:t>
      </w:r>
      <w:r>
        <w:softHyphen/>
      </w:r>
      <w:r>
        <w:noBreakHyphen/>
      </w:r>
      <w:r w:rsidR="00AE56ED" w:rsidRPr="00D84F6E">
        <w:t>technicznej i innowacyjnej państwa.</w:t>
      </w:r>
    </w:p>
    <w:p w:rsidR="00AE56ED" w:rsidRPr="00D84F6E" w:rsidRDefault="00AE56ED" w:rsidP="00AE56ED">
      <w:pPr>
        <w:pStyle w:val="ZLITUSTzmustliter"/>
      </w:pPr>
      <w:r w:rsidRPr="00D84F6E">
        <w:t>6. Na wniosek Ministra ewaluację może przeprowadzić Komitet Polityki Naukowej. Komitet przedstawia Ministrowi opinię</w:t>
      </w:r>
      <w:r w:rsidR="0036254C" w:rsidRPr="00D84F6E">
        <w:t xml:space="preserve"> w</w:t>
      </w:r>
      <w:r w:rsidR="0036254C">
        <w:t> </w:t>
      </w:r>
      <w:r w:rsidRPr="00D84F6E">
        <w:t>sprawie osiągnięcia założonych celów programu lub przedsięwzięcia oraz ich wpływu na rozwój nauki, techniki</w:t>
      </w:r>
      <w:r w:rsidR="0036254C" w:rsidRPr="00D84F6E">
        <w:t xml:space="preserve"> i</w:t>
      </w:r>
      <w:r w:rsidR="0036254C">
        <w:t> </w:t>
      </w:r>
      <w:r w:rsidRPr="00D84F6E">
        <w:t>innowacyjności.</w:t>
      </w:r>
    </w:p>
    <w:p w:rsidR="00AE56ED" w:rsidRPr="00D84F6E" w:rsidRDefault="00AE56ED" w:rsidP="0036254C">
      <w:pPr>
        <w:pStyle w:val="ZLITUSTzmustliter"/>
        <w:keepNext/>
      </w:pPr>
      <w:r w:rsidRPr="00D84F6E">
        <w:t>7. Na podstawie wyników ewaluacji oraz uwzględniając opinię Komitetu Polityki Naukowej Minister ro</w:t>
      </w:r>
      <w:r w:rsidRPr="00D84F6E">
        <w:t>z</w:t>
      </w:r>
      <w:r w:rsidRPr="00D84F6E">
        <w:t>strzyga o:</w:t>
      </w:r>
    </w:p>
    <w:p w:rsidR="00AE56ED" w:rsidRPr="00886859" w:rsidRDefault="00AE56ED" w:rsidP="00886859">
      <w:pPr>
        <w:pStyle w:val="ZLITPKTzmpktliter"/>
        <w:spacing w:before="40"/>
        <w:ind w:left="1264" w:hanging="482"/>
        <w:rPr>
          <w:bCs w:val="0"/>
        </w:rPr>
      </w:pPr>
      <w:r w:rsidRPr="00D84F6E">
        <w:t>1)</w:t>
      </w:r>
      <w:r w:rsidRPr="00D84F6E">
        <w:tab/>
        <w:t>zasadności k</w:t>
      </w:r>
      <w:r w:rsidRPr="00886859">
        <w:rPr>
          <w:bCs w:val="0"/>
        </w:rPr>
        <w:t>ontynuowania programu lub przedsięwzięcia;</w:t>
      </w:r>
    </w:p>
    <w:p w:rsidR="00AE56ED" w:rsidRPr="00886859" w:rsidRDefault="00AE56ED" w:rsidP="00886859">
      <w:pPr>
        <w:pStyle w:val="ZLITPKTzmpktliter"/>
        <w:spacing w:before="40"/>
        <w:ind w:left="1264" w:hanging="482"/>
        <w:rPr>
          <w:bCs w:val="0"/>
        </w:rPr>
      </w:pPr>
      <w:r w:rsidRPr="00886859">
        <w:rPr>
          <w:bCs w:val="0"/>
        </w:rPr>
        <w:t>2)</w:t>
      </w:r>
      <w:r w:rsidRPr="00886859">
        <w:rPr>
          <w:bCs w:val="0"/>
        </w:rPr>
        <w:tab/>
        <w:t>konieczności</w:t>
      </w:r>
      <w:r w:rsidR="0036254C" w:rsidRPr="00886859">
        <w:rPr>
          <w:bCs w:val="0"/>
        </w:rPr>
        <w:t xml:space="preserve"> i </w:t>
      </w:r>
      <w:r w:rsidRPr="00886859">
        <w:rPr>
          <w:bCs w:val="0"/>
        </w:rPr>
        <w:t>proponowanym zakresie modyfikacji programu lub przedsięwzięcia;</w:t>
      </w:r>
    </w:p>
    <w:p w:rsidR="00AE56ED" w:rsidRPr="00D84F6E" w:rsidRDefault="00AE56ED" w:rsidP="00886859">
      <w:pPr>
        <w:pStyle w:val="ZLITPKTzmpktliter"/>
        <w:spacing w:before="40"/>
        <w:ind w:left="1264" w:hanging="482"/>
      </w:pPr>
      <w:r w:rsidRPr="00886859">
        <w:rPr>
          <w:bCs w:val="0"/>
        </w:rPr>
        <w:t>3)</w:t>
      </w:r>
      <w:r w:rsidRPr="00886859">
        <w:rPr>
          <w:bCs w:val="0"/>
        </w:rPr>
        <w:tab/>
        <w:t xml:space="preserve">zakończeniu </w:t>
      </w:r>
      <w:r w:rsidRPr="00D84F6E">
        <w:t>realizacji programu lub przedsięwzięcia.</w:t>
      </w:r>
    </w:p>
    <w:p w:rsidR="00AE56ED" w:rsidRPr="00D84F6E" w:rsidRDefault="00AE56ED" w:rsidP="0036254C">
      <w:pPr>
        <w:pStyle w:val="ZLITUSTzmustliter"/>
        <w:keepNext/>
      </w:pPr>
      <w:r w:rsidRPr="00D84F6E">
        <w:t>8. Ewaluację przeprowadza się, uwzględniając kryteria:</w:t>
      </w:r>
    </w:p>
    <w:p w:rsidR="00AE56ED" w:rsidRPr="00F56BA2" w:rsidRDefault="00AE56ED" w:rsidP="00F56BA2">
      <w:pPr>
        <w:pStyle w:val="ZLITPKTzmpktliter"/>
        <w:spacing w:before="40"/>
        <w:ind w:left="1264" w:hanging="482"/>
        <w:rPr>
          <w:bCs w:val="0"/>
        </w:rPr>
      </w:pPr>
      <w:r w:rsidRPr="00D84F6E">
        <w:t>1)</w:t>
      </w:r>
      <w:r w:rsidRPr="00D84F6E">
        <w:tab/>
        <w:t>adekwatność</w:t>
      </w:r>
      <w:r w:rsidRPr="00F56BA2">
        <w:rPr>
          <w:bCs w:val="0"/>
        </w:rPr>
        <w:t xml:space="preserve"> planowanych celów programu lub przedsięwzięcia</w:t>
      </w:r>
      <w:r w:rsidR="0036254C" w:rsidRPr="00F56BA2">
        <w:rPr>
          <w:bCs w:val="0"/>
        </w:rPr>
        <w:t xml:space="preserve"> i </w:t>
      </w:r>
      <w:r w:rsidRPr="00F56BA2">
        <w:rPr>
          <w:bCs w:val="0"/>
        </w:rPr>
        <w:t>metod ich wdrażania do założeń polityki naukowej,</w:t>
      </w:r>
      <w:r w:rsidR="0036254C" w:rsidRPr="00F56BA2">
        <w:rPr>
          <w:bCs w:val="0"/>
        </w:rPr>
        <w:t xml:space="preserve"> w </w:t>
      </w:r>
      <w:r w:rsidRPr="00F56BA2">
        <w:rPr>
          <w:bCs w:val="0"/>
        </w:rPr>
        <w:t>tym do Krajowego Programu Badań,</w:t>
      </w:r>
      <w:r w:rsidR="0036254C" w:rsidRPr="00F56BA2">
        <w:rPr>
          <w:bCs w:val="0"/>
        </w:rPr>
        <w:t xml:space="preserve"> o </w:t>
      </w:r>
      <w:r w:rsidRPr="00F56BA2">
        <w:rPr>
          <w:bCs w:val="0"/>
        </w:rPr>
        <w:t>którym mowa</w:t>
      </w:r>
      <w:r w:rsidR="0036254C" w:rsidRPr="00F56BA2">
        <w:rPr>
          <w:bCs w:val="0"/>
        </w:rPr>
        <w:t xml:space="preserve"> w art. </w:t>
      </w:r>
      <w:r w:rsidRPr="00F56BA2">
        <w:rPr>
          <w:bCs w:val="0"/>
        </w:rPr>
        <w:t>4;</w:t>
      </w:r>
    </w:p>
    <w:p w:rsidR="00AE56ED" w:rsidRPr="00F56BA2" w:rsidRDefault="00AE56ED" w:rsidP="00F56BA2">
      <w:pPr>
        <w:pStyle w:val="ZLITPKTzmpktliter"/>
        <w:spacing w:before="40"/>
        <w:ind w:left="1264" w:hanging="482"/>
        <w:rPr>
          <w:bCs w:val="0"/>
        </w:rPr>
      </w:pPr>
      <w:r w:rsidRPr="00F56BA2">
        <w:rPr>
          <w:bCs w:val="0"/>
        </w:rPr>
        <w:t>2)</w:t>
      </w:r>
      <w:r w:rsidRPr="00F56BA2">
        <w:rPr>
          <w:bCs w:val="0"/>
        </w:rPr>
        <w:tab/>
        <w:t>stopień realizacji zakładanych celów programu lub przedsięwzięcia, skuteczność użytych metod oraz wpływ czynników zewnętrznych na ostateczne efekty programu lub przedsięwzięcia;</w:t>
      </w:r>
    </w:p>
    <w:p w:rsidR="00AE56ED" w:rsidRPr="00F56BA2" w:rsidRDefault="00AE56ED" w:rsidP="00F56BA2">
      <w:pPr>
        <w:pStyle w:val="ZLITPKTzmpktliter"/>
        <w:spacing w:before="40"/>
        <w:ind w:left="1264" w:hanging="482"/>
        <w:rPr>
          <w:bCs w:val="0"/>
        </w:rPr>
      </w:pPr>
      <w:r w:rsidRPr="00F56BA2">
        <w:rPr>
          <w:bCs w:val="0"/>
        </w:rPr>
        <w:t>3)</w:t>
      </w:r>
      <w:r w:rsidRPr="00F56BA2">
        <w:rPr>
          <w:bCs w:val="0"/>
        </w:rPr>
        <w:tab/>
        <w:t>relacje między nakładami</w:t>
      </w:r>
      <w:r w:rsidR="0036254C" w:rsidRPr="00F56BA2">
        <w:rPr>
          <w:bCs w:val="0"/>
        </w:rPr>
        <w:t xml:space="preserve"> i </w:t>
      </w:r>
      <w:r w:rsidRPr="00F56BA2">
        <w:rPr>
          <w:bCs w:val="0"/>
        </w:rPr>
        <w:t>poniesionymi kosztami</w:t>
      </w:r>
      <w:r w:rsidR="0036254C" w:rsidRPr="00F56BA2">
        <w:rPr>
          <w:bCs w:val="0"/>
        </w:rPr>
        <w:t xml:space="preserve"> a </w:t>
      </w:r>
      <w:r w:rsidRPr="00F56BA2">
        <w:rPr>
          <w:bCs w:val="0"/>
        </w:rPr>
        <w:t>osiągniętymi efektami programu lub przedsięwzięcia;</w:t>
      </w:r>
    </w:p>
    <w:p w:rsidR="00AE56ED" w:rsidRPr="00F56BA2" w:rsidRDefault="00AE56ED" w:rsidP="00F56BA2">
      <w:pPr>
        <w:pStyle w:val="ZLITPKTzmpktliter"/>
        <w:spacing w:before="40"/>
        <w:ind w:left="1264" w:hanging="482"/>
        <w:rPr>
          <w:bCs w:val="0"/>
        </w:rPr>
      </w:pPr>
      <w:r w:rsidRPr="00F56BA2">
        <w:rPr>
          <w:bCs w:val="0"/>
        </w:rPr>
        <w:t>4)</w:t>
      </w:r>
      <w:r w:rsidRPr="00F56BA2">
        <w:rPr>
          <w:bCs w:val="0"/>
        </w:rPr>
        <w:tab/>
        <w:t>rzeczywiste efekty programu lub przedsięwzięcia;</w:t>
      </w:r>
    </w:p>
    <w:p w:rsidR="00AE56ED" w:rsidRPr="00D84F6E" w:rsidRDefault="00AE56ED" w:rsidP="00F56BA2">
      <w:pPr>
        <w:pStyle w:val="ZLITPKTzmpktliter"/>
        <w:spacing w:before="40"/>
        <w:ind w:left="1264" w:hanging="482"/>
      </w:pPr>
      <w:r w:rsidRPr="00F56BA2">
        <w:rPr>
          <w:bCs w:val="0"/>
        </w:rPr>
        <w:t>5)</w:t>
      </w:r>
      <w:r w:rsidRPr="00F56BA2">
        <w:rPr>
          <w:bCs w:val="0"/>
        </w:rPr>
        <w:tab/>
        <w:t>trwałość efekt</w:t>
      </w:r>
      <w:r w:rsidRPr="00D84F6E">
        <w:t>ów programu lub przedsięwzięcia</w:t>
      </w:r>
      <w:r w:rsidR="0036254C" w:rsidRPr="00D84F6E">
        <w:t xml:space="preserve"> w</w:t>
      </w:r>
      <w:r w:rsidR="0036254C">
        <w:t> </w:t>
      </w:r>
      <w:r w:rsidRPr="00D84F6E">
        <w:t>perspektywie średnio</w:t>
      </w:r>
      <w:r w:rsidR="0036254C">
        <w:noBreakHyphen/>
        <w:t xml:space="preserve"> </w:t>
      </w:r>
      <w:r w:rsidRPr="00D84F6E">
        <w:t>i długookresowej po jego zako</w:t>
      </w:r>
      <w:r w:rsidRPr="00D84F6E">
        <w:t>ń</w:t>
      </w:r>
      <w:r w:rsidRPr="00D84F6E">
        <w:t>czeniu.</w:t>
      </w:r>
      <w:r w:rsidR="0036254C">
        <w:t>”</w:t>
      </w:r>
      <w:r w:rsidRPr="00D84F6E">
        <w:t>;</w:t>
      </w:r>
    </w:p>
    <w:p w:rsidR="00AE56ED" w:rsidRPr="00AE56ED" w:rsidRDefault="00AE56ED" w:rsidP="0036254C">
      <w:pPr>
        <w:pStyle w:val="PKTpunkt"/>
        <w:keepNext/>
      </w:pPr>
      <w:r w:rsidRPr="00D84F6E">
        <w:t>25</w:t>
      </w:r>
      <w:r w:rsidRPr="00AE56ED">
        <w:t>)</w:t>
      </w:r>
      <w:r w:rsidRPr="00AE56ED">
        <w:tab/>
        <w:t>w</w:t>
      </w:r>
      <w:r w:rsidR="0036254C">
        <w:t xml:space="preserve"> art. </w:t>
      </w:r>
      <w:r w:rsidRPr="00AE56ED">
        <w:t>2</w:t>
      </w:r>
      <w:r w:rsidR="0036254C" w:rsidRPr="00AE56ED">
        <w:t>7</w:t>
      </w:r>
      <w:r w:rsidR="0036254C">
        <w:t xml:space="preserve"> ust. </w:t>
      </w:r>
      <w:r w:rsidR="0036254C" w:rsidRPr="00AE56ED">
        <w:t>1</w:t>
      </w:r>
      <w:r w:rsidR="0036254C">
        <w:t> </w:t>
      </w:r>
      <w:r w:rsidRPr="00AE56ED">
        <w:t>otrzymuje brzmienie:</w:t>
      </w:r>
    </w:p>
    <w:p w:rsidR="00AE56ED" w:rsidRPr="00D84F6E" w:rsidRDefault="0036254C" w:rsidP="00AE56ED">
      <w:pPr>
        <w:pStyle w:val="ZUSTzmustartykuempunktem"/>
      </w:pPr>
      <w:r>
        <w:t>„</w:t>
      </w:r>
      <w:r w:rsidR="00AE56ED" w:rsidRPr="00D84F6E">
        <w:t>1. Minister może przyznać środki finansowe na organizowanie</w:t>
      </w:r>
      <w:r w:rsidRPr="00D84F6E">
        <w:t xml:space="preserve"> i</w:t>
      </w:r>
      <w:r>
        <w:t> </w:t>
      </w:r>
      <w:r w:rsidR="00AE56ED" w:rsidRPr="00D84F6E">
        <w:t>finansowanie ustanowionego programu lub przedsięwzięcia jednostce naukowej lub podmiotowi działającemu na rzecz nauki, wybranym</w:t>
      </w:r>
      <w:r w:rsidRPr="00D84F6E">
        <w:t xml:space="preserve"> w</w:t>
      </w:r>
      <w:r>
        <w:t> </w:t>
      </w:r>
      <w:r w:rsidR="00AE56ED" w:rsidRPr="00D84F6E">
        <w:t>drodze konkursu.</w:t>
      </w:r>
      <w:r>
        <w:t>”</w:t>
      </w:r>
      <w:r w:rsidR="00AE56ED" w:rsidRPr="00D84F6E">
        <w:t>;</w:t>
      </w:r>
    </w:p>
    <w:p w:rsidR="00AE56ED" w:rsidRPr="00AE56ED" w:rsidRDefault="00AE56ED" w:rsidP="0036254C">
      <w:pPr>
        <w:pStyle w:val="PKTpunkt"/>
        <w:keepNext/>
      </w:pPr>
      <w:r w:rsidRPr="00D84F6E">
        <w:t>26</w:t>
      </w:r>
      <w:r w:rsidRPr="00AE56ED">
        <w:t>)</w:t>
      </w:r>
      <w:r w:rsidRPr="00AE56ED">
        <w:tab/>
        <w:t>art. 2</w:t>
      </w:r>
      <w:r w:rsidR="0036254C" w:rsidRPr="00AE56ED">
        <w:t>8</w:t>
      </w:r>
      <w:r w:rsidR="0036254C">
        <w:t> </w:t>
      </w:r>
      <w:r w:rsidRPr="00AE56ED">
        <w:t>otrzymuje brzmienie:</w:t>
      </w:r>
    </w:p>
    <w:p w:rsidR="00AE56ED" w:rsidRPr="00D84F6E" w:rsidRDefault="0036254C" w:rsidP="00AE56ED">
      <w:pPr>
        <w:pStyle w:val="ZARTzmartartykuempunktem"/>
      </w:pPr>
      <w:r>
        <w:t>„</w:t>
      </w:r>
      <w:r w:rsidR="00AE56ED" w:rsidRPr="00D84F6E">
        <w:t xml:space="preserve">Art. 28. 1. Minister przyznaje corocznie, na podstawie złożonych wniosków, nie więcej niż </w:t>
      </w:r>
      <w:r w:rsidRPr="00D84F6E">
        <w:t>3</w:t>
      </w:r>
      <w:r>
        <w:t> </w:t>
      </w:r>
      <w:r w:rsidR="00AE56ED" w:rsidRPr="00D84F6E">
        <w:t>nagrody za w</w:t>
      </w:r>
      <w:r w:rsidR="00AE56ED" w:rsidRPr="00D84F6E">
        <w:t>y</w:t>
      </w:r>
      <w:r w:rsidR="00AE56ED" w:rsidRPr="00D84F6E">
        <w:t>bitne osiągnięcia naukowe lub naukowo</w:t>
      </w:r>
      <w:r>
        <w:softHyphen/>
      </w:r>
      <w:r>
        <w:noBreakHyphen/>
      </w:r>
      <w:r w:rsidR="00AE56ED" w:rsidRPr="00D84F6E">
        <w:t>techniczne w wysokości nieprzekraczającej 10</w:t>
      </w:r>
      <w:r w:rsidRPr="00D84F6E">
        <w:t>0</w:t>
      </w:r>
      <w:r>
        <w:t> </w:t>
      </w:r>
      <w:r w:rsidR="00AE56ED" w:rsidRPr="00D84F6E">
        <w:t>00</w:t>
      </w:r>
      <w:r w:rsidRPr="00D84F6E">
        <w:t>0</w:t>
      </w:r>
      <w:r>
        <w:t> </w:t>
      </w:r>
      <w:r w:rsidR="00AE56ED" w:rsidRPr="00D84F6E">
        <w:t>zł każda.</w:t>
      </w:r>
    </w:p>
    <w:p w:rsidR="00AE56ED" w:rsidRPr="00D84F6E" w:rsidRDefault="00AE56ED" w:rsidP="0036254C">
      <w:pPr>
        <w:pStyle w:val="ZUSTzmustartykuempunktem"/>
        <w:keepNext/>
      </w:pPr>
      <w:r w:rsidRPr="00D84F6E">
        <w:t>2. Kandydatów do nagrody za wybitne osiągnięcia naukowe lub naukowo</w:t>
      </w:r>
      <w:r w:rsidR="0036254C">
        <w:softHyphen/>
      </w:r>
      <w:r w:rsidR="0036254C">
        <w:noBreakHyphen/>
      </w:r>
      <w:r w:rsidRPr="00D84F6E">
        <w:t>techniczne mogą zgłaszać:</w:t>
      </w:r>
    </w:p>
    <w:p w:rsidR="00AE56ED" w:rsidRPr="00F56BA2" w:rsidRDefault="00AE56ED" w:rsidP="00F56BA2">
      <w:pPr>
        <w:pStyle w:val="ZPKTzmpktartykuempunktem"/>
        <w:spacing w:before="60"/>
        <w:ind w:left="902" w:hanging="482"/>
        <w:rPr>
          <w:bCs w:val="0"/>
        </w:rPr>
      </w:pPr>
      <w:r w:rsidRPr="00D84F6E">
        <w:t>1)</w:t>
      </w:r>
      <w:r w:rsidRPr="00D84F6E">
        <w:tab/>
        <w:t>rady jednostek naukowych,</w:t>
      </w:r>
      <w:r w:rsidR="0036254C" w:rsidRPr="00D84F6E">
        <w:t xml:space="preserve"> o</w:t>
      </w:r>
      <w:r w:rsidR="0036254C">
        <w:t> </w:t>
      </w:r>
      <w:r w:rsidRPr="00D84F6E">
        <w:t>których mowa</w:t>
      </w:r>
      <w:r w:rsidR="0036254C" w:rsidRPr="00D84F6E">
        <w:t xml:space="preserve"> w</w:t>
      </w:r>
      <w:r w:rsidR="0036254C">
        <w:t> art. </w:t>
      </w:r>
      <w:r w:rsidR="0036254C" w:rsidRPr="00D84F6E">
        <w:t>2</w:t>
      </w:r>
      <w:r w:rsidR="0036254C">
        <w:t xml:space="preserve"> pkt </w:t>
      </w:r>
      <w:r w:rsidR="0036254C" w:rsidRPr="00D84F6E">
        <w:t>9</w:t>
      </w:r>
      <w:r w:rsidR="0036254C">
        <w:t xml:space="preserve"> lit. </w:t>
      </w:r>
      <w:r w:rsidRPr="00D84F6E">
        <w:t>a–e, lub organy reprezentujące jednostki nauk</w:t>
      </w:r>
      <w:r w:rsidRPr="00D84F6E">
        <w:t>o</w:t>
      </w:r>
      <w:r w:rsidRPr="00D84F6E">
        <w:t>we,</w:t>
      </w:r>
      <w:r w:rsidR="0036254C" w:rsidRPr="00D84F6E">
        <w:t xml:space="preserve"> o</w:t>
      </w:r>
      <w:r w:rsidR="0036254C">
        <w:t> </w:t>
      </w:r>
      <w:r w:rsidRPr="00D84F6E">
        <w:t>któ</w:t>
      </w:r>
      <w:r w:rsidRPr="00F56BA2">
        <w:rPr>
          <w:bCs w:val="0"/>
        </w:rPr>
        <w:t>rych mowa</w:t>
      </w:r>
      <w:r w:rsidR="0036254C" w:rsidRPr="00F56BA2">
        <w:rPr>
          <w:bCs w:val="0"/>
        </w:rPr>
        <w:t xml:space="preserve"> w art. 2 pkt 9 lit. </w:t>
      </w:r>
      <w:r w:rsidRPr="00F56BA2">
        <w:rPr>
          <w:bCs w:val="0"/>
        </w:rPr>
        <w:t>f;</w:t>
      </w:r>
    </w:p>
    <w:p w:rsidR="00AE56ED" w:rsidRPr="00F56BA2" w:rsidRDefault="00AE56ED" w:rsidP="00F56BA2">
      <w:pPr>
        <w:pStyle w:val="ZPKTzmpktartykuempunktem"/>
        <w:spacing w:before="60"/>
        <w:ind w:left="902" w:hanging="482"/>
        <w:rPr>
          <w:bCs w:val="0"/>
        </w:rPr>
      </w:pPr>
      <w:r w:rsidRPr="00F56BA2">
        <w:rPr>
          <w:bCs w:val="0"/>
        </w:rPr>
        <w:t>2)</w:t>
      </w:r>
      <w:r w:rsidRPr="00F56BA2">
        <w:rPr>
          <w:bCs w:val="0"/>
        </w:rPr>
        <w:tab/>
        <w:t>organizacje pozarządowe, których celem statutowym jest działalność na rzecz nauki;</w:t>
      </w:r>
    </w:p>
    <w:p w:rsidR="00AE56ED" w:rsidRPr="00D84F6E" w:rsidRDefault="00AE56ED" w:rsidP="00F56BA2">
      <w:pPr>
        <w:pStyle w:val="ZPKTzmpktartykuempunktem"/>
        <w:spacing w:before="60"/>
        <w:ind w:left="902" w:hanging="482"/>
      </w:pPr>
      <w:r w:rsidRPr="00F56BA2">
        <w:rPr>
          <w:bCs w:val="0"/>
        </w:rPr>
        <w:t>3)</w:t>
      </w:r>
      <w:r w:rsidRPr="00F56BA2">
        <w:rPr>
          <w:bCs w:val="0"/>
        </w:rPr>
        <w:tab/>
        <w:t>Prezes Po</w:t>
      </w:r>
      <w:r w:rsidRPr="00D84F6E">
        <w:t>lskiej Akademii Nauk oraz komitety Polskiej Akademii Nauk.</w:t>
      </w:r>
    </w:p>
    <w:p w:rsidR="00AE56ED" w:rsidRPr="00D84F6E" w:rsidRDefault="00AE56ED" w:rsidP="0036254C">
      <w:pPr>
        <w:pStyle w:val="ZUSTzmustartykuempunktem"/>
        <w:keepNext/>
      </w:pPr>
      <w:r w:rsidRPr="00D84F6E">
        <w:t>3. Wniosek</w:t>
      </w:r>
      <w:r w:rsidR="0036254C" w:rsidRPr="00D84F6E">
        <w:t xml:space="preserve"> o</w:t>
      </w:r>
      <w:r w:rsidR="0036254C">
        <w:t> </w:t>
      </w:r>
      <w:r w:rsidRPr="00D84F6E">
        <w:t>przyznanie nagrody za wybitne osiągnięcia naukowe lub naukowo</w:t>
      </w:r>
      <w:r w:rsidR="0036254C">
        <w:softHyphen/>
      </w:r>
      <w:r w:rsidR="0036254C">
        <w:noBreakHyphen/>
      </w:r>
      <w:r w:rsidRPr="00D84F6E">
        <w:t>techniczne zawiera informacje określone</w:t>
      </w:r>
      <w:r w:rsidR="0036254C" w:rsidRPr="00D84F6E">
        <w:t xml:space="preserve"> w</w:t>
      </w:r>
      <w:r w:rsidR="0036254C">
        <w:t> art. </w:t>
      </w:r>
      <w:r w:rsidRPr="00D84F6E">
        <w:t>13c</w:t>
      </w:r>
      <w:r w:rsidR="0036254C">
        <w:t xml:space="preserve"> ust. </w:t>
      </w:r>
      <w:r w:rsidR="0036254C" w:rsidRPr="00D84F6E">
        <w:t>1</w:t>
      </w:r>
      <w:r w:rsidR="0036254C">
        <w:t xml:space="preserve"> pkt </w:t>
      </w:r>
      <w:r w:rsidR="0036254C" w:rsidRPr="00D84F6E">
        <w:t>1</w:t>
      </w:r>
      <w:r w:rsidR="0036254C">
        <w:t xml:space="preserve"> oraz</w:t>
      </w:r>
      <w:r w:rsidRPr="00D84F6E">
        <w:t xml:space="preserve"> informacje o kandydacie do nagrody:</w:t>
      </w:r>
    </w:p>
    <w:p w:rsidR="00AE56ED" w:rsidRPr="00F56BA2" w:rsidRDefault="00AE56ED" w:rsidP="00F56BA2">
      <w:pPr>
        <w:pStyle w:val="ZPKTzmpktartykuempunktem"/>
        <w:spacing w:before="60"/>
        <w:ind w:left="902" w:hanging="482"/>
        <w:rPr>
          <w:bCs w:val="0"/>
        </w:rPr>
      </w:pPr>
      <w:r w:rsidRPr="00D84F6E">
        <w:t>1)</w:t>
      </w:r>
      <w:r w:rsidRPr="00D84F6E">
        <w:tab/>
        <w:t>imię</w:t>
      </w:r>
      <w:r w:rsidR="0036254C" w:rsidRPr="00D84F6E">
        <w:t xml:space="preserve"> i</w:t>
      </w:r>
      <w:r w:rsidR="0036254C">
        <w:t> </w:t>
      </w:r>
      <w:r w:rsidRPr="00D84F6E">
        <w:t>nazwi</w:t>
      </w:r>
      <w:r w:rsidRPr="00F56BA2">
        <w:rPr>
          <w:bCs w:val="0"/>
        </w:rPr>
        <w:t>sko;</w:t>
      </w:r>
    </w:p>
    <w:p w:rsidR="00AE56ED" w:rsidRPr="00F56BA2" w:rsidRDefault="00AE56ED" w:rsidP="00F56BA2">
      <w:pPr>
        <w:pStyle w:val="ZPKTzmpktartykuempunktem"/>
        <w:spacing w:before="60"/>
        <w:ind w:left="902" w:hanging="482"/>
        <w:rPr>
          <w:bCs w:val="0"/>
        </w:rPr>
      </w:pPr>
      <w:r w:rsidRPr="00F56BA2">
        <w:rPr>
          <w:bCs w:val="0"/>
        </w:rPr>
        <w:t>2)</w:t>
      </w:r>
      <w:r w:rsidRPr="00F56BA2">
        <w:rPr>
          <w:bCs w:val="0"/>
        </w:rPr>
        <w:tab/>
        <w:t>stopień naukowy, tytuł naukowy lub tytuł zawodowy;</w:t>
      </w:r>
    </w:p>
    <w:p w:rsidR="00AE56ED" w:rsidRPr="00F56BA2" w:rsidRDefault="00AE56ED" w:rsidP="00F56BA2">
      <w:pPr>
        <w:pStyle w:val="ZPKTzmpktartykuempunktem"/>
        <w:spacing w:before="60"/>
        <w:ind w:left="902" w:hanging="482"/>
        <w:rPr>
          <w:bCs w:val="0"/>
        </w:rPr>
      </w:pPr>
      <w:r w:rsidRPr="00F56BA2">
        <w:rPr>
          <w:bCs w:val="0"/>
        </w:rPr>
        <w:t>3)</w:t>
      </w:r>
      <w:r w:rsidRPr="00F56BA2">
        <w:rPr>
          <w:bCs w:val="0"/>
        </w:rPr>
        <w:tab/>
        <w:t>adres zamieszkania, numer telefonu</w:t>
      </w:r>
      <w:r w:rsidR="0036254C" w:rsidRPr="00F56BA2">
        <w:rPr>
          <w:bCs w:val="0"/>
        </w:rPr>
        <w:t xml:space="preserve"> i </w:t>
      </w:r>
      <w:r w:rsidRPr="00F56BA2">
        <w:rPr>
          <w:bCs w:val="0"/>
        </w:rPr>
        <w:t>adres e</w:t>
      </w:r>
      <w:r w:rsidR="0036254C" w:rsidRPr="00F56BA2">
        <w:rPr>
          <w:bCs w:val="0"/>
        </w:rPr>
        <w:softHyphen/>
      </w:r>
      <w:r w:rsidR="0036254C" w:rsidRPr="00F56BA2">
        <w:rPr>
          <w:bCs w:val="0"/>
        </w:rPr>
        <w:noBreakHyphen/>
      </w:r>
      <w:r w:rsidRPr="00F56BA2">
        <w:rPr>
          <w:bCs w:val="0"/>
        </w:rPr>
        <w:t>mail;</w:t>
      </w:r>
    </w:p>
    <w:p w:rsidR="00AE56ED" w:rsidRPr="00D84F6E" w:rsidRDefault="00AE56ED" w:rsidP="00F56BA2">
      <w:pPr>
        <w:pStyle w:val="ZPKTzmpktartykuempunktem"/>
        <w:spacing w:before="60"/>
        <w:ind w:left="902" w:hanging="482"/>
      </w:pPr>
      <w:r w:rsidRPr="00F56BA2">
        <w:rPr>
          <w:bCs w:val="0"/>
        </w:rPr>
        <w:t>4)</w:t>
      </w:r>
      <w:r w:rsidRPr="00F56BA2">
        <w:rPr>
          <w:bCs w:val="0"/>
        </w:rPr>
        <w:tab/>
        <w:t>nazwę, adres,</w:t>
      </w:r>
      <w:r w:rsidRPr="00D84F6E">
        <w:t xml:space="preserve"> numer telefonu, numer faksu</w:t>
      </w:r>
      <w:r w:rsidR="0036254C" w:rsidRPr="00D84F6E">
        <w:t xml:space="preserve"> i</w:t>
      </w:r>
      <w:r w:rsidR="0036254C">
        <w:t> </w:t>
      </w:r>
      <w:r w:rsidRPr="00D84F6E">
        <w:t>adres e</w:t>
      </w:r>
      <w:r w:rsidR="0036254C">
        <w:softHyphen/>
      </w:r>
      <w:r w:rsidR="0036254C">
        <w:noBreakHyphen/>
      </w:r>
      <w:r w:rsidRPr="00D84F6E">
        <w:t>mail instytucji zatrudniającej kandydata do nagrody.</w:t>
      </w:r>
    </w:p>
    <w:p w:rsidR="00AE56ED" w:rsidRPr="00D84F6E" w:rsidRDefault="00AE56ED" w:rsidP="0036254C">
      <w:pPr>
        <w:pStyle w:val="ZUSTzmustartykuempunktem"/>
        <w:keepNext/>
      </w:pPr>
      <w:r w:rsidRPr="00D84F6E">
        <w:t>4. Do wniosku</w:t>
      </w:r>
      <w:r w:rsidR="0036254C" w:rsidRPr="00D84F6E">
        <w:t xml:space="preserve"> o</w:t>
      </w:r>
      <w:r w:rsidR="0036254C">
        <w:t> </w:t>
      </w:r>
      <w:r w:rsidRPr="00D84F6E">
        <w:t>przyznanie nagrody za wybitne osiągnięcia naukowe lub naukowo</w:t>
      </w:r>
      <w:r w:rsidR="0036254C">
        <w:softHyphen/>
      </w:r>
      <w:r w:rsidR="0036254C">
        <w:noBreakHyphen/>
      </w:r>
      <w:r w:rsidRPr="00D84F6E">
        <w:t>techniczne dołącza się:</w:t>
      </w:r>
    </w:p>
    <w:p w:rsidR="00AE56ED" w:rsidRPr="00F56BA2" w:rsidRDefault="00AE56ED" w:rsidP="00F56BA2">
      <w:pPr>
        <w:pStyle w:val="ZPKTzmpktartykuempunktem"/>
        <w:spacing w:before="60"/>
        <w:ind w:left="902" w:hanging="482"/>
        <w:rPr>
          <w:bCs w:val="0"/>
        </w:rPr>
      </w:pPr>
      <w:r w:rsidRPr="00D84F6E">
        <w:t>1)</w:t>
      </w:r>
      <w:r w:rsidRPr="00D84F6E">
        <w:tab/>
        <w:t>opis p</w:t>
      </w:r>
      <w:r w:rsidRPr="00F56BA2">
        <w:rPr>
          <w:bCs w:val="0"/>
        </w:rPr>
        <w:t>rzebiegu kariery naukowej kandydata do nagrody za wybitne osiągnięcia naukowe lub naukowo</w:t>
      </w:r>
      <w:r w:rsidR="0036254C" w:rsidRPr="00F56BA2">
        <w:rPr>
          <w:bCs w:val="0"/>
        </w:rPr>
        <w:softHyphen/>
      </w:r>
      <w:r w:rsidR="0036254C" w:rsidRPr="00F56BA2">
        <w:rPr>
          <w:bCs w:val="0"/>
        </w:rPr>
        <w:noBreakHyphen/>
      </w:r>
      <w:r w:rsidRPr="00F56BA2">
        <w:rPr>
          <w:bCs w:val="0"/>
        </w:rPr>
        <w:t>techniczne;</w:t>
      </w:r>
    </w:p>
    <w:p w:rsidR="00AE56ED" w:rsidRPr="00F56BA2" w:rsidRDefault="00AE56ED" w:rsidP="00F56BA2">
      <w:pPr>
        <w:pStyle w:val="ZPKTzmpktartykuempunktem"/>
        <w:spacing w:before="60"/>
        <w:ind w:left="902" w:hanging="482"/>
        <w:rPr>
          <w:bCs w:val="0"/>
        </w:rPr>
      </w:pPr>
      <w:r w:rsidRPr="00F56BA2">
        <w:rPr>
          <w:bCs w:val="0"/>
        </w:rPr>
        <w:t>2)</w:t>
      </w:r>
      <w:r w:rsidRPr="00F56BA2">
        <w:rPr>
          <w:bCs w:val="0"/>
        </w:rPr>
        <w:tab/>
        <w:t>wykaz najważniejszych publikacji naukowych;</w:t>
      </w:r>
    </w:p>
    <w:p w:rsidR="00AE56ED" w:rsidRPr="00F56BA2" w:rsidRDefault="00AE56ED" w:rsidP="00F56BA2">
      <w:pPr>
        <w:pStyle w:val="ZPKTzmpktartykuempunktem"/>
        <w:spacing w:before="60"/>
        <w:ind w:left="902" w:hanging="482"/>
        <w:rPr>
          <w:bCs w:val="0"/>
        </w:rPr>
      </w:pPr>
      <w:r w:rsidRPr="00F56BA2">
        <w:rPr>
          <w:bCs w:val="0"/>
        </w:rPr>
        <w:t>3)</w:t>
      </w:r>
      <w:r w:rsidRPr="00F56BA2">
        <w:rPr>
          <w:bCs w:val="0"/>
        </w:rPr>
        <w:tab/>
        <w:t>opinię wnioskodawcy dotyczącą osiągnięć naukowych lub naukowo</w:t>
      </w:r>
      <w:r w:rsidR="0036254C" w:rsidRPr="00F56BA2">
        <w:rPr>
          <w:bCs w:val="0"/>
        </w:rPr>
        <w:softHyphen/>
      </w:r>
      <w:r w:rsidR="0036254C" w:rsidRPr="00F56BA2">
        <w:rPr>
          <w:bCs w:val="0"/>
        </w:rPr>
        <w:noBreakHyphen/>
      </w:r>
      <w:r w:rsidRPr="00F56BA2">
        <w:rPr>
          <w:bCs w:val="0"/>
        </w:rPr>
        <w:t>technicznych kandydata</w:t>
      </w:r>
      <w:r w:rsidR="0036254C" w:rsidRPr="00F56BA2">
        <w:rPr>
          <w:bCs w:val="0"/>
        </w:rPr>
        <w:t xml:space="preserve"> w </w:t>
      </w:r>
      <w:r w:rsidRPr="00F56BA2">
        <w:rPr>
          <w:bCs w:val="0"/>
        </w:rPr>
        <w:t>skali krajowej</w:t>
      </w:r>
      <w:r w:rsidR="0036254C" w:rsidRPr="00F56BA2">
        <w:rPr>
          <w:bCs w:val="0"/>
        </w:rPr>
        <w:t xml:space="preserve"> i </w:t>
      </w:r>
      <w:r w:rsidRPr="00F56BA2">
        <w:rPr>
          <w:bCs w:val="0"/>
        </w:rPr>
        <w:t>międzynarodowej;</w:t>
      </w:r>
    </w:p>
    <w:p w:rsidR="00AE56ED" w:rsidRPr="00F56BA2" w:rsidRDefault="00AE56ED" w:rsidP="00F56BA2">
      <w:pPr>
        <w:pStyle w:val="ZPKTzmpktartykuempunktem"/>
        <w:spacing w:before="60"/>
        <w:ind w:left="902" w:hanging="482"/>
        <w:rPr>
          <w:bCs w:val="0"/>
        </w:rPr>
      </w:pPr>
      <w:r w:rsidRPr="00F56BA2">
        <w:rPr>
          <w:bCs w:val="0"/>
        </w:rPr>
        <w:t>4)</w:t>
      </w:r>
      <w:r w:rsidRPr="00F56BA2">
        <w:rPr>
          <w:bCs w:val="0"/>
        </w:rPr>
        <w:tab/>
        <w:t xml:space="preserve">co najmniej </w:t>
      </w:r>
      <w:r w:rsidR="0036254C" w:rsidRPr="00F56BA2">
        <w:rPr>
          <w:bCs w:val="0"/>
        </w:rPr>
        <w:t>3 </w:t>
      </w:r>
      <w:r w:rsidRPr="00F56BA2">
        <w:rPr>
          <w:bCs w:val="0"/>
        </w:rPr>
        <w:t>rekomendacje sporządzone</w:t>
      </w:r>
      <w:r w:rsidR="0036254C" w:rsidRPr="00F56BA2">
        <w:rPr>
          <w:bCs w:val="0"/>
        </w:rPr>
        <w:t xml:space="preserve"> w </w:t>
      </w:r>
      <w:r w:rsidRPr="00F56BA2">
        <w:rPr>
          <w:bCs w:val="0"/>
        </w:rPr>
        <w:t>związku</w:t>
      </w:r>
      <w:r w:rsidR="0036254C" w:rsidRPr="00F56BA2">
        <w:rPr>
          <w:bCs w:val="0"/>
        </w:rPr>
        <w:t xml:space="preserve"> z </w:t>
      </w:r>
      <w:r w:rsidRPr="00F56BA2">
        <w:rPr>
          <w:bCs w:val="0"/>
        </w:rPr>
        <w:t>wnioskiem</w:t>
      </w:r>
      <w:r w:rsidR="0036254C" w:rsidRPr="00F56BA2">
        <w:rPr>
          <w:bCs w:val="0"/>
        </w:rPr>
        <w:t xml:space="preserve"> o </w:t>
      </w:r>
      <w:r w:rsidRPr="00F56BA2">
        <w:rPr>
          <w:bCs w:val="0"/>
        </w:rPr>
        <w:t>przyznanie nagrody za wybitne osiągnięcia naukowe lub naukowo</w:t>
      </w:r>
      <w:r w:rsidR="0036254C" w:rsidRPr="00F56BA2">
        <w:rPr>
          <w:bCs w:val="0"/>
        </w:rPr>
        <w:softHyphen/>
      </w:r>
      <w:r w:rsidR="0036254C" w:rsidRPr="00F56BA2">
        <w:rPr>
          <w:bCs w:val="0"/>
        </w:rPr>
        <w:noBreakHyphen/>
      </w:r>
      <w:r w:rsidRPr="00F56BA2">
        <w:rPr>
          <w:bCs w:val="0"/>
        </w:rPr>
        <w:t>techniczne przez osoby posiadające stopień naukowy doktora lub doktora habilitowan</w:t>
      </w:r>
      <w:r w:rsidRPr="00F56BA2">
        <w:rPr>
          <w:bCs w:val="0"/>
        </w:rPr>
        <w:t>e</w:t>
      </w:r>
      <w:r w:rsidRPr="00F56BA2">
        <w:rPr>
          <w:bCs w:val="0"/>
        </w:rPr>
        <w:t>go albo tytuł naukowy profesora, reprezentujące tę samą lub pokrewną dziedzinę nauki co kandydat</w:t>
      </w:r>
      <w:r w:rsidR="0036254C" w:rsidRPr="00F56BA2">
        <w:rPr>
          <w:bCs w:val="0"/>
        </w:rPr>
        <w:t xml:space="preserve"> i </w:t>
      </w:r>
      <w:r w:rsidRPr="00F56BA2">
        <w:rPr>
          <w:bCs w:val="0"/>
        </w:rPr>
        <w:t>posiadające znaczny dorobek naukowy,</w:t>
      </w:r>
      <w:r w:rsidR="0036254C" w:rsidRPr="00F56BA2">
        <w:rPr>
          <w:bCs w:val="0"/>
        </w:rPr>
        <w:t xml:space="preserve"> w </w:t>
      </w:r>
      <w:r w:rsidRPr="00F56BA2">
        <w:rPr>
          <w:bCs w:val="0"/>
        </w:rPr>
        <w:t>tym co najmniej jedną rekomendację zagraniczną;</w:t>
      </w:r>
    </w:p>
    <w:p w:rsidR="00AE56ED" w:rsidRPr="00D84F6E" w:rsidRDefault="00AE56ED" w:rsidP="00F56BA2">
      <w:pPr>
        <w:pStyle w:val="ZPKTzmpktartykuempunktem"/>
        <w:spacing w:before="60"/>
        <w:ind w:left="902" w:hanging="482"/>
      </w:pPr>
      <w:r w:rsidRPr="00F56BA2">
        <w:rPr>
          <w:bCs w:val="0"/>
        </w:rPr>
        <w:t>5)</w:t>
      </w:r>
      <w:r w:rsidRPr="00F56BA2">
        <w:rPr>
          <w:bCs w:val="0"/>
        </w:rPr>
        <w:tab/>
        <w:t>zgodę kan</w:t>
      </w:r>
      <w:r w:rsidRPr="00D84F6E">
        <w:t>dydata na udział</w:t>
      </w:r>
      <w:r w:rsidR="0036254C" w:rsidRPr="00D84F6E">
        <w:t xml:space="preserve"> w</w:t>
      </w:r>
      <w:r w:rsidR="0036254C">
        <w:t> </w:t>
      </w:r>
      <w:r w:rsidRPr="00D84F6E">
        <w:t>postępowaniu</w:t>
      </w:r>
      <w:r w:rsidR="0036254C" w:rsidRPr="00D84F6E">
        <w:t xml:space="preserve"> o</w:t>
      </w:r>
      <w:r w:rsidR="0036254C">
        <w:t> </w:t>
      </w:r>
      <w:r w:rsidRPr="00D84F6E">
        <w:t>przyznanie nagrody za wybitne osiągnięcia naukowe lub nauk</w:t>
      </w:r>
      <w:r w:rsidRPr="00D84F6E">
        <w:t>o</w:t>
      </w:r>
      <w:r w:rsidRPr="00D84F6E">
        <w:t>wo</w:t>
      </w:r>
      <w:r w:rsidR="0036254C">
        <w:softHyphen/>
      </w:r>
      <w:r w:rsidR="0036254C">
        <w:noBreakHyphen/>
      </w:r>
      <w:r w:rsidRPr="00D84F6E">
        <w:t>techniczne.</w:t>
      </w:r>
    </w:p>
    <w:p w:rsidR="00AE56ED" w:rsidRPr="00D84F6E" w:rsidRDefault="00AE56ED" w:rsidP="0036254C">
      <w:pPr>
        <w:pStyle w:val="ZUSTzmustartykuempunktem"/>
        <w:keepNext/>
      </w:pPr>
      <w:r w:rsidRPr="00D84F6E">
        <w:t>5. Minister właściwy do spraw nauki określi,</w:t>
      </w:r>
      <w:r w:rsidR="0036254C" w:rsidRPr="00D84F6E">
        <w:t xml:space="preserve"> w</w:t>
      </w:r>
      <w:r w:rsidR="0036254C">
        <w:t> </w:t>
      </w:r>
      <w:r w:rsidRPr="00D84F6E">
        <w:t>drodze rozporządzenia:</w:t>
      </w:r>
    </w:p>
    <w:p w:rsidR="00AE56ED" w:rsidRPr="00F56BA2" w:rsidRDefault="00AE56ED" w:rsidP="00F56BA2">
      <w:pPr>
        <w:pStyle w:val="ZPKTzmpktartykuempunktem"/>
        <w:spacing w:before="60"/>
        <w:ind w:left="902" w:hanging="482"/>
        <w:rPr>
          <w:bCs w:val="0"/>
        </w:rPr>
      </w:pPr>
      <w:r w:rsidRPr="00D84F6E">
        <w:t>1)</w:t>
      </w:r>
      <w:r w:rsidRPr="00D84F6E">
        <w:tab/>
        <w:t>szczegółowe kryteria</w:t>
      </w:r>
      <w:r w:rsidR="0036254C" w:rsidRPr="00D84F6E">
        <w:t xml:space="preserve"> i</w:t>
      </w:r>
      <w:r w:rsidR="0036254C">
        <w:t> </w:t>
      </w:r>
      <w:r w:rsidRPr="00D84F6E">
        <w:t>tryb oceny wniosków</w:t>
      </w:r>
      <w:r w:rsidR="0036254C" w:rsidRPr="00D84F6E">
        <w:t xml:space="preserve"> o</w:t>
      </w:r>
      <w:r w:rsidR="0036254C">
        <w:t> </w:t>
      </w:r>
      <w:r w:rsidRPr="00D84F6E">
        <w:t>przyznanie nagrody za wybitne osiągnięcia naukowe lub na</w:t>
      </w:r>
      <w:r w:rsidRPr="00D84F6E">
        <w:t>u</w:t>
      </w:r>
      <w:r w:rsidRPr="00D84F6E">
        <w:t>ko</w:t>
      </w:r>
      <w:r w:rsidRPr="00F56BA2">
        <w:rPr>
          <w:bCs w:val="0"/>
        </w:rPr>
        <w:t>wo</w:t>
      </w:r>
      <w:r w:rsidR="0036254C" w:rsidRPr="00F56BA2">
        <w:rPr>
          <w:bCs w:val="0"/>
        </w:rPr>
        <w:softHyphen/>
      </w:r>
      <w:r w:rsidR="0036254C" w:rsidRPr="00F56BA2">
        <w:rPr>
          <w:bCs w:val="0"/>
        </w:rPr>
        <w:noBreakHyphen/>
      </w:r>
      <w:r w:rsidRPr="00F56BA2">
        <w:rPr>
          <w:bCs w:val="0"/>
        </w:rPr>
        <w:t>techniczne,</w:t>
      </w:r>
    </w:p>
    <w:p w:rsidR="00AE56ED" w:rsidRPr="00D84F6E" w:rsidRDefault="00AE56ED" w:rsidP="00F56BA2">
      <w:pPr>
        <w:pStyle w:val="ZPKTzmpktartykuempunktem"/>
        <w:spacing w:before="60"/>
        <w:ind w:left="902" w:hanging="482"/>
      </w:pPr>
      <w:r w:rsidRPr="00F56BA2">
        <w:rPr>
          <w:bCs w:val="0"/>
        </w:rPr>
        <w:t>2)</w:t>
      </w:r>
      <w:r w:rsidRPr="00F56BA2">
        <w:rPr>
          <w:bCs w:val="0"/>
        </w:rPr>
        <w:tab/>
        <w:t>sz</w:t>
      </w:r>
      <w:r w:rsidRPr="00D84F6E">
        <w:t>czegółowy zakres informacji zawartych we wniosku</w:t>
      </w:r>
      <w:r w:rsidR="0036254C" w:rsidRPr="00D84F6E">
        <w:t xml:space="preserve"> o</w:t>
      </w:r>
      <w:r w:rsidR="0036254C">
        <w:t> </w:t>
      </w:r>
      <w:r w:rsidRPr="00D84F6E">
        <w:t>przyznanie nagrody za wybitne osiągnięcia naukowe lub naukowo</w:t>
      </w:r>
      <w:r w:rsidR="0036254C">
        <w:softHyphen/>
      </w:r>
      <w:r w:rsidR="0036254C">
        <w:noBreakHyphen/>
      </w:r>
      <w:r w:rsidRPr="00D84F6E">
        <w:t>techniczne</w:t>
      </w:r>
    </w:p>
    <w:p w:rsidR="00AE56ED" w:rsidRPr="00D84F6E" w:rsidRDefault="00AE56ED" w:rsidP="00AE56ED">
      <w:pPr>
        <w:pStyle w:val="ZCZWSPPKTzmczciwsppktartykuempunktem"/>
      </w:pPr>
      <w:r w:rsidRPr="00D84F6E">
        <w:t>– mając na uwadze wyróżniający poziom badań naukowych lub prac rozwojowych prowadzonych przez kandydata do nagrody za wybitne osiągnięcia naukowe lub naukowo</w:t>
      </w:r>
      <w:r w:rsidR="0036254C">
        <w:softHyphen/>
      </w:r>
      <w:r w:rsidR="0036254C">
        <w:noBreakHyphen/>
      </w:r>
      <w:r w:rsidRPr="00D84F6E">
        <w:t>techniczne oraz jego osiągnięć</w:t>
      </w:r>
      <w:r w:rsidR="0036254C" w:rsidRPr="00D84F6E">
        <w:t xml:space="preserve"> w</w:t>
      </w:r>
      <w:r w:rsidR="0036254C">
        <w:t> </w:t>
      </w:r>
      <w:r w:rsidRPr="00D84F6E">
        <w:t>skali krajowej</w:t>
      </w:r>
      <w:r w:rsidR="0036254C" w:rsidRPr="00D84F6E">
        <w:t xml:space="preserve"> i</w:t>
      </w:r>
      <w:r w:rsidR="0036254C">
        <w:t> </w:t>
      </w:r>
      <w:r w:rsidRPr="00D84F6E">
        <w:t>międzynarodowej.</w:t>
      </w:r>
      <w:r w:rsidR="0036254C">
        <w:t>”</w:t>
      </w:r>
      <w:r w:rsidRPr="00D84F6E">
        <w:t>;</w:t>
      </w:r>
    </w:p>
    <w:p w:rsidR="00AE56ED" w:rsidRPr="00AE56ED" w:rsidRDefault="00AE56ED" w:rsidP="0036254C">
      <w:pPr>
        <w:pStyle w:val="PKTpunkt"/>
        <w:keepNext/>
      </w:pPr>
      <w:r w:rsidRPr="00D84F6E">
        <w:t>27</w:t>
      </w:r>
      <w:r w:rsidRPr="00AE56ED">
        <w:t>)</w:t>
      </w:r>
      <w:r w:rsidRPr="00AE56ED">
        <w:tab/>
        <w:t>po</w:t>
      </w:r>
      <w:r w:rsidR="0036254C">
        <w:t xml:space="preserve"> art. </w:t>
      </w:r>
      <w:r w:rsidRPr="00AE56ED">
        <w:t>2</w:t>
      </w:r>
      <w:r w:rsidR="0036254C" w:rsidRPr="00AE56ED">
        <w:t>8</w:t>
      </w:r>
      <w:r w:rsidR="0036254C">
        <w:t> </w:t>
      </w:r>
      <w:r w:rsidRPr="00AE56ED">
        <w:t>dodaje się</w:t>
      </w:r>
      <w:r w:rsidR="0036254C">
        <w:t xml:space="preserve"> art. </w:t>
      </w:r>
      <w:r w:rsidRPr="00AE56ED">
        <w:t>28a</w:t>
      </w:r>
      <w:r w:rsidR="0036254C" w:rsidRPr="00AE56ED">
        <w:t xml:space="preserve"> w</w:t>
      </w:r>
      <w:r w:rsidR="0036254C">
        <w:t> </w:t>
      </w:r>
      <w:r w:rsidRPr="00AE56ED">
        <w:t>brzmieniu:</w:t>
      </w:r>
    </w:p>
    <w:p w:rsidR="00AE56ED" w:rsidRPr="00D84F6E" w:rsidRDefault="0036254C" w:rsidP="00F56BA2">
      <w:pPr>
        <w:pStyle w:val="ZARTzmartartykuempunktem"/>
        <w:spacing w:before="80"/>
        <w:ind w:firstLine="482"/>
      </w:pPr>
      <w:r>
        <w:t>„</w:t>
      </w:r>
      <w:r w:rsidR="00AE56ED" w:rsidRPr="00D84F6E">
        <w:t>Art. 28a. 1. Minister przyznaje corocznie, na podstawie złożonych wniosków, stypendia naukowe dla wybi</w:t>
      </w:r>
      <w:r w:rsidR="00AE56ED" w:rsidRPr="00D84F6E">
        <w:t>t</w:t>
      </w:r>
      <w:r w:rsidR="00AE56ED" w:rsidRPr="00D84F6E">
        <w:t>nych młodych naukowców zatrudnionych</w:t>
      </w:r>
      <w:r w:rsidRPr="00D84F6E">
        <w:t xml:space="preserve"> w</w:t>
      </w:r>
      <w:r>
        <w:t> </w:t>
      </w:r>
      <w:r w:rsidR="00AE56ED" w:rsidRPr="00D84F6E">
        <w:t xml:space="preserve">jednostkach naukowych. Stypendia przyznaje się na okres nie dłuższy niż </w:t>
      </w:r>
      <w:r w:rsidRPr="00D84F6E">
        <w:t>3</w:t>
      </w:r>
      <w:r>
        <w:t> </w:t>
      </w:r>
      <w:r w:rsidR="00AE56ED" w:rsidRPr="00D84F6E">
        <w:t>lata,</w:t>
      </w:r>
      <w:r w:rsidRPr="00D84F6E">
        <w:t xml:space="preserve"> w</w:t>
      </w:r>
      <w:r>
        <w:t> </w:t>
      </w:r>
      <w:r w:rsidR="00AE56ED" w:rsidRPr="00D84F6E">
        <w:t>wysokości miesięcznej nieprzekraczającej minimalnej miesięcznej stawki wynagrodzenia zasadniczego przewidzianego dla stanowiska profesora zwyczajnego zatrudnionego w uczelni publicznej.</w:t>
      </w:r>
    </w:p>
    <w:p w:rsidR="00AE56ED" w:rsidRPr="00D84F6E" w:rsidRDefault="00AE56ED" w:rsidP="00AE56ED">
      <w:pPr>
        <w:pStyle w:val="ZUSTzmustartykuempunktem"/>
      </w:pPr>
      <w:r w:rsidRPr="00D84F6E">
        <w:t>2. Do okresu, na który przyznano stypendium dla wybitnych młodych naukowców, nie wlicza się przerwy</w:t>
      </w:r>
      <w:r w:rsidR="0036254C" w:rsidRPr="00D84F6E">
        <w:t xml:space="preserve"> w</w:t>
      </w:r>
      <w:r w:rsidR="0036254C">
        <w:t> </w:t>
      </w:r>
      <w:r w:rsidRPr="00D84F6E">
        <w:t>działalności badawczo</w:t>
      </w:r>
      <w:r w:rsidR="0036254C">
        <w:softHyphen/>
      </w:r>
      <w:r w:rsidR="0036254C">
        <w:noBreakHyphen/>
      </w:r>
      <w:r w:rsidRPr="00D84F6E">
        <w:t>rozwojowej związanej</w:t>
      </w:r>
      <w:r w:rsidR="0036254C" w:rsidRPr="00D84F6E">
        <w:t xml:space="preserve"> z</w:t>
      </w:r>
      <w:r w:rsidR="0036254C">
        <w:t> </w:t>
      </w:r>
      <w:r w:rsidRPr="00D84F6E">
        <w:t>urlopem macierzyńskim, urlopem na warunkach urlopu maci</w:t>
      </w:r>
      <w:r w:rsidRPr="00D84F6E">
        <w:t>e</w:t>
      </w:r>
      <w:r w:rsidRPr="00D84F6E">
        <w:t>rzyńskiego, dodatkowym urlopem macierzyńskim, dodatkowym urlopem na warunkach urlopu macierzyńskiego, urlopem ojcowskim, urlopem rodzicielskim lub urlopem wychowawczym stypendysty, udzielonych na zasadach określonych</w:t>
      </w:r>
      <w:r w:rsidR="0036254C" w:rsidRPr="00D84F6E">
        <w:t xml:space="preserve"> w</w:t>
      </w:r>
      <w:r w:rsidR="0036254C">
        <w:t> </w:t>
      </w:r>
      <w:r w:rsidRPr="00D84F6E">
        <w:t>przepisach Kodeksu pracy albo pobieraniem zasiłku chorobowego lub świadczenia rehabilitacyjnego</w:t>
      </w:r>
      <w:r w:rsidR="0036254C" w:rsidRPr="00D84F6E">
        <w:t xml:space="preserve"> w</w:t>
      </w:r>
      <w:r w:rsidR="0036254C">
        <w:t> </w:t>
      </w:r>
      <w:r w:rsidRPr="00D84F6E">
        <w:t>związku</w:t>
      </w:r>
      <w:r w:rsidR="0036254C" w:rsidRPr="00D84F6E">
        <w:t xml:space="preserve"> z</w:t>
      </w:r>
      <w:r w:rsidR="0036254C">
        <w:t> </w:t>
      </w:r>
      <w:r w:rsidRPr="00D84F6E">
        <w:t>niezdolnością do pracy,</w:t>
      </w:r>
      <w:r w:rsidR="0036254C" w:rsidRPr="00D84F6E">
        <w:t xml:space="preserve"> w</w:t>
      </w:r>
      <w:r w:rsidR="0036254C">
        <w:t> </w:t>
      </w:r>
      <w:r w:rsidRPr="00D84F6E">
        <w:t>tym spowodowaną chorobą wymagającą rehabilitacji leczniczej.</w:t>
      </w:r>
      <w:r w:rsidR="0036254C" w:rsidRPr="00D84F6E">
        <w:t xml:space="preserve"> W</w:t>
      </w:r>
      <w:r w:rsidR="0036254C">
        <w:t> </w:t>
      </w:r>
      <w:r w:rsidRPr="00D84F6E">
        <w:t>tym okr</w:t>
      </w:r>
      <w:r w:rsidRPr="00D84F6E">
        <w:t>e</w:t>
      </w:r>
      <w:r w:rsidRPr="00D84F6E">
        <w:t>sie wypłata stypendium jest zawieszona.</w:t>
      </w:r>
    </w:p>
    <w:p w:rsidR="00AE56ED" w:rsidRPr="00D84F6E" w:rsidRDefault="00AE56ED" w:rsidP="00AE56ED">
      <w:pPr>
        <w:pStyle w:val="ZUSTzmustartykuempunktem"/>
      </w:pPr>
      <w:r w:rsidRPr="00D84F6E">
        <w:t>3. Okresów urlopu albo choroby,</w:t>
      </w:r>
      <w:r w:rsidR="0036254C" w:rsidRPr="00D84F6E">
        <w:t xml:space="preserve"> o</w:t>
      </w:r>
      <w:r w:rsidR="0036254C">
        <w:t> </w:t>
      </w:r>
      <w:r w:rsidRPr="00D84F6E">
        <w:t>których mowa</w:t>
      </w:r>
      <w:r w:rsidR="0036254C" w:rsidRPr="00D84F6E">
        <w:t xml:space="preserve"> w</w:t>
      </w:r>
      <w:r w:rsidR="0036254C">
        <w:t> ust. </w:t>
      </w:r>
      <w:r w:rsidRPr="00D84F6E">
        <w:t>2, nie uznaje się za zaprzestanie działalności bada</w:t>
      </w:r>
      <w:r w:rsidRPr="00D84F6E">
        <w:t>w</w:t>
      </w:r>
      <w:r w:rsidRPr="00D84F6E">
        <w:t>czo</w:t>
      </w:r>
      <w:r w:rsidR="0036254C">
        <w:softHyphen/>
      </w:r>
      <w:r w:rsidR="0036254C">
        <w:noBreakHyphen/>
      </w:r>
      <w:r w:rsidRPr="00D84F6E">
        <w:t>rozwojowej, jeżeli bezpośrednio po ich zakończeniu stypendysta podejmie pracę naukową lub</w:t>
      </w:r>
      <w:r w:rsidR="0036254C" w:rsidRPr="00D84F6E">
        <w:t xml:space="preserve"> w</w:t>
      </w:r>
      <w:r w:rsidR="0036254C">
        <w:t> </w:t>
      </w:r>
      <w:r w:rsidRPr="00D84F6E">
        <w:t>stosunku do stypendysty zostanie orzeczona trwała niezdolność do pracy.</w:t>
      </w:r>
    </w:p>
    <w:p w:rsidR="00AE56ED" w:rsidRPr="00D84F6E" w:rsidRDefault="00AE56ED" w:rsidP="00AE56ED">
      <w:pPr>
        <w:pStyle w:val="ZUSTzmustartykuempunktem"/>
      </w:pPr>
      <w:r w:rsidRPr="00D84F6E">
        <w:t>4. Kandydatów do stypendiów naukowych dla wybitnych młodych naukowców mogą zgłaszać jednostki na</w:t>
      </w:r>
      <w:r w:rsidRPr="00D84F6E">
        <w:t>u</w:t>
      </w:r>
      <w:r w:rsidRPr="00D84F6E">
        <w:t>kowe,</w:t>
      </w:r>
      <w:r w:rsidR="0036254C" w:rsidRPr="00D84F6E">
        <w:t xml:space="preserve"> o</w:t>
      </w:r>
      <w:r w:rsidR="0036254C">
        <w:t> </w:t>
      </w:r>
      <w:r w:rsidRPr="00D84F6E">
        <w:t>których mowa</w:t>
      </w:r>
      <w:r w:rsidR="0036254C" w:rsidRPr="00D84F6E">
        <w:t xml:space="preserve"> w</w:t>
      </w:r>
      <w:r w:rsidR="0036254C">
        <w:t> art. </w:t>
      </w:r>
      <w:r w:rsidR="0036254C" w:rsidRPr="00D84F6E">
        <w:t>2</w:t>
      </w:r>
      <w:r w:rsidR="0036254C">
        <w:t xml:space="preserve"> pkt </w:t>
      </w:r>
      <w:r w:rsidR="0036254C" w:rsidRPr="00D84F6E">
        <w:t>9</w:t>
      </w:r>
      <w:r w:rsidR="0036254C">
        <w:t xml:space="preserve"> lit. </w:t>
      </w:r>
      <w:r w:rsidRPr="00D84F6E">
        <w:t>a–e na wniosek rady naukowej, lub organy reprezentujące jednostki nauk</w:t>
      </w:r>
      <w:r w:rsidRPr="00D84F6E">
        <w:t>o</w:t>
      </w:r>
      <w:r w:rsidRPr="00D84F6E">
        <w:t>we,</w:t>
      </w:r>
      <w:r w:rsidR="0036254C" w:rsidRPr="00D84F6E">
        <w:t xml:space="preserve"> o</w:t>
      </w:r>
      <w:r w:rsidR="0036254C">
        <w:t> </w:t>
      </w:r>
      <w:r w:rsidRPr="00D84F6E">
        <w:t>których mowa</w:t>
      </w:r>
      <w:r w:rsidR="0036254C" w:rsidRPr="00D84F6E">
        <w:t xml:space="preserve"> w</w:t>
      </w:r>
      <w:r w:rsidR="0036254C">
        <w:t> art. </w:t>
      </w:r>
      <w:r w:rsidR="0036254C" w:rsidRPr="00D84F6E">
        <w:t>2</w:t>
      </w:r>
      <w:r w:rsidR="0036254C">
        <w:t xml:space="preserve"> pkt </w:t>
      </w:r>
      <w:r w:rsidR="0036254C" w:rsidRPr="00D84F6E">
        <w:t>9</w:t>
      </w:r>
      <w:r w:rsidR="0036254C">
        <w:t xml:space="preserve"> lit. </w:t>
      </w:r>
      <w:r w:rsidRPr="00D84F6E">
        <w:t>f, zatrudniające te osoby.</w:t>
      </w:r>
    </w:p>
    <w:p w:rsidR="00AE56ED" w:rsidRPr="00D84F6E" w:rsidRDefault="00AE56ED" w:rsidP="0036254C">
      <w:pPr>
        <w:pStyle w:val="ZUSTzmustartykuempunktem"/>
        <w:keepNext/>
      </w:pPr>
      <w:r w:rsidRPr="00D84F6E">
        <w:t>5. Wniosek</w:t>
      </w:r>
      <w:r w:rsidR="0036254C" w:rsidRPr="00D84F6E">
        <w:t xml:space="preserve"> o</w:t>
      </w:r>
      <w:r w:rsidR="0036254C">
        <w:t> </w:t>
      </w:r>
      <w:r w:rsidRPr="00D84F6E">
        <w:t>przyznanie stypendium dla wybitnych młodych naukowców zawiera informacje określone</w:t>
      </w:r>
      <w:r w:rsidR="0036254C" w:rsidRPr="00D84F6E">
        <w:t xml:space="preserve"> w</w:t>
      </w:r>
      <w:r w:rsidR="0036254C">
        <w:t> art. </w:t>
      </w:r>
      <w:r w:rsidRPr="00D84F6E">
        <w:t>13c</w:t>
      </w:r>
      <w:r w:rsidR="0036254C">
        <w:t xml:space="preserve"> ust. </w:t>
      </w:r>
      <w:r w:rsidR="0036254C" w:rsidRPr="00D84F6E">
        <w:t>1</w:t>
      </w:r>
      <w:r w:rsidR="0036254C">
        <w:t xml:space="preserve"> pkt </w:t>
      </w:r>
      <w:r w:rsidR="0036254C" w:rsidRPr="00D84F6E">
        <w:t>1</w:t>
      </w:r>
      <w:r w:rsidR="0036254C">
        <w:t xml:space="preserve"> oraz</w:t>
      </w:r>
      <w:r w:rsidRPr="00D84F6E">
        <w:t xml:space="preserve"> informacje</w:t>
      </w:r>
      <w:r w:rsidR="0036254C" w:rsidRPr="00D84F6E">
        <w:t xml:space="preserve"> o</w:t>
      </w:r>
      <w:r w:rsidR="0036254C">
        <w:t> </w:t>
      </w:r>
      <w:r w:rsidRPr="00D84F6E">
        <w:t>kandydacie do stypendium dla wybitnych młodych naukowców:</w:t>
      </w:r>
    </w:p>
    <w:p w:rsidR="00AE56ED" w:rsidRPr="00886859" w:rsidRDefault="00AE56ED" w:rsidP="00886859">
      <w:pPr>
        <w:pStyle w:val="ZPKTzmpktartykuempunktem"/>
        <w:spacing w:before="60"/>
        <w:ind w:left="902" w:hanging="482"/>
        <w:rPr>
          <w:bCs w:val="0"/>
        </w:rPr>
      </w:pPr>
      <w:r w:rsidRPr="00D84F6E">
        <w:t>1)</w:t>
      </w:r>
      <w:r w:rsidRPr="00D84F6E">
        <w:tab/>
        <w:t>imię</w:t>
      </w:r>
      <w:r w:rsidR="0036254C" w:rsidRPr="00D84F6E">
        <w:t xml:space="preserve"> i</w:t>
      </w:r>
      <w:r w:rsidR="0036254C">
        <w:t> </w:t>
      </w:r>
      <w:r w:rsidRPr="00D84F6E">
        <w:t>naz</w:t>
      </w:r>
      <w:r w:rsidRPr="00886859">
        <w:rPr>
          <w:bCs w:val="0"/>
        </w:rPr>
        <w:t>wisko;</w:t>
      </w:r>
    </w:p>
    <w:p w:rsidR="00AE56ED" w:rsidRPr="00886859" w:rsidRDefault="00AE56ED" w:rsidP="00886859">
      <w:pPr>
        <w:pStyle w:val="ZPKTzmpktartykuempunktem"/>
        <w:spacing w:before="60"/>
        <w:ind w:left="902" w:hanging="482"/>
        <w:rPr>
          <w:bCs w:val="0"/>
        </w:rPr>
      </w:pPr>
      <w:r w:rsidRPr="00886859">
        <w:rPr>
          <w:bCs w:val="0"/>
        </w:rPr>
        <w:t>2)</w:t>
      </w:r>
      <w:r w:rsidRPr="00886859">
        <w:rPr>
          <w:bCs w:val="0"/>
        </w:rPr>
        <w:tab/>
        <w:t>datę urodzenia;</w:t>
      </w:r>
    </w:p>
    <w:p w:rsidR="00AE56ED" w:rsidRPr="00886859" w:rsidRDefault="00AE56ED" w:rsidP="00886859">
      <w:pPr>
        <w:pStyle w:val="ZPKTzmpktartykuempunktem"/>
        <w:spacing w:before="60"/>
        <w:ind w:left="902" w:hanging="482"/>
        <w:rPr>
          <w:bCs w:val="0"/>
        </w:rPr>
      </w:pPr>
      <w:r w:rsidRPr="00886859">
        <w:rPr>
          <w:bCs w:val="0"/>
        </w:rPr>
        <w:t>3)</w:t>
      </w:r>
      <w:r w:rsidRPr="00886859">
        <w:rPr>
          <w:bCs w:val="0"/>
        </w:rPr>
        <w:tab/>
        <w:t>stopień naukowy, tytuł naukowy lub tytuł zawodowy;</w:t>
      </w:r>
    </w:p>
    <w:p w:rsidR="00AE56ED" w:rsidRPr="00886859" w:rsidRDefault="00AE56ED" w:rsidP="00886859">
      <w:pPr>
        <w:pStyle w:val="ZPKTzmpktartykuempunktem"/>
        <w:spacing w:before="60"/>
        <w:ind w:left="902" w:hanging="482"/>
        <w:rPr>
          <w:bCs w:val="0"/>
        </w:rPr>
      </w:pPr>
      <w:r w:rsidRPr="00886859">
        <w:rPr>
          <w:bCs w:val="0"/>
        </w:rPr>
        <w:t>4)</w:t>
      </w:r>
      <w:r w:rsidRPr="00886859">
        <w:rPr>
          <w:bCs w:val="0"/>
        </w:rPr>
        <w:tab/>
        <w:t>adres zamieszkania, numer telefonu</w:t>
      </w:r>
      <w:r w:rsidR="0036254C" w:rsidRPr="00886859">
        <w:rPr>
          <w:bCs w:val="0"/>
        </w:rPr>
        <w:t xml:space="preserve"> i </w:t>
      </w:r>
      <w:r w:rsidRPr="00886859">
        <w:rPr>
          <w:bCs w:val="0"/>
        </w:rPr>
        <w:t>adres e</w:t>
      </w:r>
      <w:r w:rsidR="0036254C" w:rsidRPr="00886859">
        <w:rPr>
          <w:bCs w:val="0"/>
        </w:rPr>
        <w:softHyphen/>
      </w:r>
      <w:r w:rsidR="0036254C" w:rsidRPr="00886859">
        <w:rPr>
          <w:bCs w:val="0"/>
        </w:rPr>
        <w:noBreakHyphen/>
      </w:r>
      <w:r w:rsidRPr="00886859">
        <w:rPr>
          <w:bCs w:val="0"/>
        </w:rPr>
        <w:t>mail;</w:t>
      </w:r>
    </w:p>
    <w:p w:rsidR="00AE56ED" w:rsidRPr="00D84F6E" w:rsidRDefault="00AE56ED" w:rsidP="00886859">
      <w:pPr>
        <w:pStyle w:val="ZPKTzmpktartykuempunktem"/>
        <w:spacing w:before="60"/>
        <w:ind w:left="902" w:hanging="482"/>
      </w:pPr>
      <w:r w:rsidRPr="00886859">
        <w:rPr>
          <w:bCs w:val="0"/>
        </w:rPr>
        <w:t>5)</w:t>
      </w:r>
      <w:r w:rsidRPr="00886859">
        <w:rPr>
          <w:bCs w:val="0"/>
        </w:rPr>
        <w:tab/>
        <w:t>nazwę, adres</w:t>
      </w:r>
      <w:r w:rsidRPr="00D84F6E">
        <w:t>, numer telefonu, numer faksu</w:t>
      </w:r>
      <w:r w:rsidR="0036254C" w:rsidRPr="00D84F6E">
        <w:t xml:space="preserve"> i</w:t>
      </w:r>
      <w:r w:rsidR="0036254C">
        <w:t> </w:t>
      </w:r>
      <w:r w:rsidRPr="00D84F6E">
        <w:t>adres e</w:t>
      </w:r>
      <w:r w:rsidR="0036254C">
        <w:softHyphen/>
      </w:r>
      <w:r w:rsidR="0036254C">
        <w:noBreakHyphen/>
      </w:r>
      <w:r w:rsidRPr="00D84F6E">
        <w:t>mail instytucji zatrudniającej kandydata do stypendium.</w:t>
      </w:r>
    </w:p>
    <w:p w:rsidR="00AE56ED" w:rsidRPr="00D84F6E" w:rsidRDefault="00AE56ED" w:rsidP="00AE56ED">
      <w:pPr>
        <w:pStyle w:val="ZUSTzmustartykuempunktem"/>
      </w:pPr>
      <w:r w:rsidRPr="00D84F6E">
        <w:t>6. Do wniosku</w:t>
      </w:r>
      <w:r w:rsidR="0036254C" w:rsidRPr="00D84F6E">
        <w:t xml:space="preserve"> o</w:t>
      </w:r>
      <w:r w:rsidR="0036254C">
        <w:t> </w:t>
      </w:r>
      <w:r w:rsidRPr="00D84F6E">
        <w:t>przyznanie stypendium dla wybitnych młodych naukowców dołącza się wyciąg</w:t>
      </w:r>
      <w:r w:rsidR="0036254C" w:rsidRPr="00D84F6E">
        <w:t xml:space="preserve"> z</w:t>
      </w:r>
      <w:r w:rsidR="0036254C">
        <w:t> </w:t>
      </w:r>
      <w:r w:rsidRPr="00D84F6E">
        <w:t>protokołu posiedzenia rady jednostki naukowej,</w:t>
      </w:r>
      <w:r w:rsidR="0036254C" w:rsidRPr="00D84F6E">
        <w:t xml:space="preserve"> o</w:t>
      </w:r>
      <w:r w:rsidR="0036254C">
        <w:t> </w:t>
      </w:r>
      <w:r w:rsidRPr="00D84F6E">
        <w:t>której mowa</w:t>
      </w:r>
      <w:r w:rsidR="0036254C" w:rsidRPr="00D84F6E">
        <w:t xml:space="preserve"> w</w:t>
      </w:r>
      <w:r w:rsidR="0036254C">
        <w:t> art. </w:t>
      </w:r>
      <w:r w:rsidR="0036254C" w:rsidRPr="00D84F6E">
        <w:t>2</w:t>
      </w:r>
      <w:r w:rsidR="0036254C">
        <w:t xml:space="preserve"> pkt </w:t>
      </w:r>
      <w:r w:rsidR="0036254C" w:rsidRPr="00D84F6E">
        <w:t>9</w:t>
      </w:r>
      <w:r w:rsidR="0036254C">
        <w:t xml:space="preserve"> lit. </w:t>
      </w:r>
      <w:r w:rsidRPr="00D84F6E">
        <w:t>a–e, albo organu reprezentującego jednostkę naukową,</w:t>
      </w:r>
      <w:r w:rsidR="0036254C" w:rsidRPr="00D84F6E">
        <w:t xml:space="preserve"> o</w:t>
      </w:r>
      <w:r w:rsidR="0036254C">
        <w:t> </w:t>
      </w:r>
      <w:r w:rsidRPr="00D84F6E">
        <w:t>której mowa</w:t>
      </w:r>
      <w:r w:rsidR="0036254C" w:rsidRPr="00D84F6E">
        <w:t xml:space="preserve"> w</w:t>
      </w:r>
      <w:r w:rsidR="0036254C">
        <w:t> art. </w:t>
      </w:r>
      <w:r w:rsidR="0036254C" w:rsidRPr="00D84F6E">
        <w:t>2</w:t>
      </w:r>
      <w:r w:rsidR="0036254C">
        <w:t xml:space="preserve"> pkt </w:t>
      </w:r>
      <w:r w:rsidR="0036254C" w:rsidRPr="00D84F6E">
        <w:t>9</w:t>
      </w:r>
      <w:r w:rsidR="0036254C">
        <w:t xml:space="preserve"> lit. </w:t>
      </w:r>
      <w:r w:rsidRPr="00D84F6E">
        <w:t>f,</w:t>
      </w:r>
      <w:r w:rsidR="0036254C" w:rsidRPr="00D84F6E">
        <w:t xml:space="preserve"> w</w:t>
      </w:r>
      <w:r w:rsidR="0036254C">
        <w:t> </w:t>
      </w:r>
      <w:r w:rsidRPr="00D84F6E">
        <w:t>sprawie wystąpienia</w:t>
      </w:r>
      <w:r w:rsidR="0036254C" w:rsidRPr="00D84F6E">
        <w:t xml:space="preserve"> z</w:t>
      </w:r>
      <w:r w:rsidR="0036254C">
        <w:t> </w:t>
      </w:r>
      <w:r w:rsidRPr="00D84F6E">
        <w:t>wnioskiem</w:t>
      </w:r>
      <w:r w:rsidR="0036254C" w:rsidRPr="00D84F6E">
        <w:t xml:space="preserve"> o</w:t>
      </w:r>
      <w:r w:rsidR="0036254C">
        <w:t> </w:t>
      </w:r>
      <w:r w:rsidRPr="00D84F6E">
        <w:t>przyznanie stypendium wraz</w:t>
      </w:r>
      <w:r w:rsidR="0036254C" w:rsidRPr="00D84F6E">
        <w:t xml:space="preserve"> z</w:t>
      </w:r>
      <w:r w:rsidR="0036254C">
        <w:t> </w:t>
      </w:r>
      <w:r w:rsidRPr="00D84F6E">
        <w:t>opinią</w:t>
      </w:r>
      <w:r w:rsidR="0036254C" w:rsidRPr="00D84F6E">
        <w:t xml:space="preserve"> o</w:t>
      </w:r>
      <w:r w:rsidR="0036254C">
        <w:t> </w:t>
      </w:r>
      <w:r w:rsidRPr="00D84F6E">
        <w:t>kandydacie do stypendium dla wybitnych młodych naukowców.</w:t>
      </w:r>
    </w:p>
    <w:p w:rsidR="00AE56ED" w:rsidRPr="00D84F6E" w:rsidRDefault="00AE56ED" w:rsidP="00AE56ED">
      <w:pPr>
        <w:pStyle w:val="ZUSTzmustartykuempunktem"/>
      </w:pPr>
      <w:r w:rsidRPr="00D84F6E">
        <w:t>7. Do wniosku</w:t>
      </w:r>
      <w:r w:rsidR="0036254C" w:rsidRPr="00D84F6E">
        <w:t xml:space="preserve"> o</w:t>
      </w:r>
      <w:r w:rsidR="0036254C">
        <w:t> </w:t>
      </w:r>
      <w:r w:rsidRPr="00D84F6E">
        <w:t>przyznanie stypendium dla wybitnych młodych naukowców może być dołączona opinia opi</w:t>
      </w:r>
      <w:r w:rsidRPr="00D84F6E">
        <w:t>e</w:t>
      </w:r>
      <w:r w:rsidRPr="00D84F6E">
        <w:t>kuna naukowego</w:t>
      </w:r>
      <w:r w:rsidR="0036254C" w:rsidRPr="00D84F6E">
        <w:t xml:space="preserve"> o</w:t>
      </w:r>
      <w:r w:rsidR="0036254C">
        <w:t> </w:t>
      </w:r>
      <w:r w:rsidRPr="00D84F6E">
        <w:t>kandydacie do stypendium.</w:t>
      </w:r>
    </w:p>
    <w:p w:rsidR="00AE56ED" w:rsidRPr="00D84F6E" w:rsidRDefault="00AE56ED" w:rsidP="0036254C">
      <w:pPr>
        <w:pStyle w:val="ZUSTzmustartykuempunktem"/>
        <w:keepNext/>
      </w:pPr>
      <w:r w:rsidRPr="00D84F6E">
        <w:t>8. Minister właściwy do spraw nauki określi,</w:t>
      </w:r>
      <w:r w:rsidR="0036254C" w:rsidRPr="00D84F6E">
        <w:t xml:space="preserve"> w</w:t>
      </w:r>
      <w:r w:rsidR="0036254C">
        <w:t> </w:t>
      </w:r>
      <w:r w:rsidRPr="00D84F6E">
        <w:t>drodze rozporządzenia:</w:t>
      </w:r>
    </w:p>
    <w:p w:rsidR="00AE56ED" w:rsidRPr="00886859" w:rsidRDefault="00AE56ED" w:rsidP="00886859">
      <w:pPr>
        <w:pStyle w:val="ZPKTzmpktartykuempunktem"/>
        <w:spacing w:before="60"/>
        <w:ind w:left="902" w:hanging="482"/>
        <w:rPr>
          <w:bCs w:val="0"/>
        </w:rPr>
      </w:pPr>
      <w:r w:rsidRPr="00D84F6E">
        <w:t>1)</w:t>
      </w:r>
      <w:r w:rsidRPr="00D84F6E">
        <w:tab/>
        <w:t>szczegółowe kryteria</w:t>
      </w:r>
      <w:r w:rsidR="0036254C" w:rsidRPr="00D84F6E">
        <w:t xml:space="preserve"> i</w:t>
      </w:r>
      <w:r w:rsidR="0036254C">
        <w:t> </w:t>
      </w:r>
      <w:r w:rsidRPr="00D84F6E">
        <w:t>tryb przyznawania</w:t>
      </w:r>
      <w:r w:rsidR="0036254C" w:rsidRPr="00D84F6E">
        <w:t xml:space="preserve"> i</w:t>
      </w:r>
      <w:r w:rsidR="0036254C">
        <w:t> </w:t>
      </w:r>
      <w:r w:rsidRPr="00D84F6E">
        <w:t>rozliczania stypendiów naukowych dla wybitnych młodych na</w:t>
      </w:r>
      <w:r w:rsidRPr="00D84F6E">
        <w:t>u</w:t>
      </w:r>
      <w:r w:rsidRPr="00D84F6E">
        <w:t>kowców,</w:t>
      </w:r>
      <w:r w:rsidR="0036254C" w:rsidRPr="00D84F6E">
        <w:t xml:space="preserve"> </w:t>
      </w:r>
      <w:r w:rsidR="0036254C" w:rsidRPr="00886859">
        <w:rPr>
          <w:bCs w:val="0"/>
        </w:rPr>
        <w:t>w </w:t>
      </w:r>
      <w:r w:rsidRPr="00886859">
        <w:rPr>
          <w:bCs w:val="0"/>
        </w:rPr>
        <w:t>tym tryb oceny wniosków</w:t>
      </w:r>
      <w:r w:rsidR="0036254C" w:rsidRPr="00886859">
        <w:rPr>
          <w:bCs w:val="0"/>
        </w:rPr>
        <w:t xml:space="preserve"> o </w:t>
      </w:r>
      <w:r w:rsidRPr="00886859">
        <w:rPr>
          <w:bCs w:val="0"/>
        </w:rPr>
        <w:t>przyznanie stypendium naukowego,</w:t>
      </w:r>
    </w:p>
    <w:p w:rsidR="00AE56ED" w:rsidRPr="00D84F6E" w:rsidRDefault="00AE56ED" w:rsidP="00886859">
      <w:pPr>
        <w:pStyle w:val="ZPKTzmpktartykuempunktem"/>
        <w:spacing w:before="60"/>
        <w:ind w:left="902" w:hanging="482"/>
      </w:pPr>
      <w:r w:rsidRPr="00886859">
        <w:rPr>
          <w:bCs w:val="0"/>
        </w:rPr>
        <w:t>2)</w:t>
      </w:r>
      <w:r w:rsidRPr="00886859">
        <w:rPr>
          <w:bCs w:val="0"/>
        </w:rPr>
        <w:tab/>
        <w:t>szczegóło</w:t>
      </w:r>
      <w:r w:rsidRPr="00D84F6E">
        <w:t>wy zakres informacji zawartych we wniosku</w:t>
      </w:r>
      <w:r w:rsidR="0036254C" w:rsidRPr="00D84F6E">
        <w:t xml:space="preserve"> o</w:t>
      </w:r>
      <w:r w:rsidR="0036254C">
        <w:t> </w:t>
      </w:r>
      <w:r w:rsidRPr="00D84F6E">
        <w:t>przyznanie stypendium naukowego</w:t>
      </w:r>
    </w:p>
    <w:p w:rsidR="00AE56ED" w:rsidRPr="00D84F6E" w:rsidRDefault="00AE56ED" w:rsidP="00AE56ED">
      <w:pPr>
        <w:pStyle w:val="ZCZWSPPKTzmczciwsppktartykuempunktem"/>
      </w:pPr>
      <w:r w:rsidRPr="00D84F6E">
        <w:t>– mając na uwadze wyróżniający poziom badań naukowych lub prac rozwojowych prowadzonych przez kandydata do stypendium</w:t>
      </w:r>
      <w:r w:rsidR="0036254C" w:rsidRPr="00D84F6E">
        <w:t xml:space="preserve"> i</w:t>
      </w:r>
      <w:r w:rsidR="0036254C">
        <w:t> </w:t>
      </w:r>
      <w:r w:rsidRPr="00D84F6E">
        <w:t>jego osiągnięć</w:t>
      </w:r>
      <w:r w:rsidR="0036254C" w:rsidRPr="00D84F6E">
        <w:t xml:space="preserve"> w</w:t>
      </w:r>
      <w:r w:rsidR="0036254C">
        <w:t> </w:t>
      </w:r>
      <w:r w:rsidRPr="00D84F6E">
        <w:t>skali krajowej i międzynarodowej.</w:t>
      </w:r>
      <w:r w:rsidR="0036254C">
        <w:t>”</w:t>
      </w:r>
      <w:r w:rsidRPr="00D84F6E">
        <w:t>;</w:t>
      </w:r>
    </w:p>
    <w:p w:rsidR="00AE56ED" w:rsidRPr="00AE56ED" w:rsidRDefault="00AE56ED" w:rsidP="0036254C">
      <w:pPr>
        <w:pStyle w:val="PKTpunkt"/>
        <w:keepNext/>
      </w:pPr>
      <w:r w:rsidRPr="00D84F6E">
        <w:t>28</w:t>
      </w:r>
      <w:r w:rsidRPr="00AE56ED">
        <w:t>)</w:t>
      </w:r>
      <w:r w:rsidRPr="00AE56ED">
        <w:tab/>
        <w:t>w</w:t>
      </w:r>
      <w:r w:rsidR="0036254C">
        <w:t xml:space="preserve"> art. </w:t>
      </w:r>
      <w:r w:rsidRPr="00AE56ED">
        <w:t>2</w:t>
      </w:r>
      <w:r w:rsidR="0036254C" w:rsidRPr="00AE56ED">
        <w:t>9</w:t>
      </w:r>
      <w:r w:rsidR="0036254C">
        <w:t xml:space="preserve"> w ust. </w:t>
      </w:r>
      <w:r w:rsidR="0036254C" w:rsidRPr="00AE56ED">
        <w:t>1</w:t>
      </w:r>
      <w:r w:rsidR="0036254C">
        <w:t xml:space="preserve"> pkt </w:t>
      </w:r>
      <w:r w:rsidR="0036254C" w:rsidRPr="00AE56ED">
        <w:t>3</w:t>
      </w:r>
      <w:r w:rsidR="0036254C">
        <w:t> </w:t>
      </w:r>
      <w:r w:rsidRPr="00AE56ED">
        <w:t>otrzymuje brzmienie:</w:t>
      </w:r>
    </w:p>
    <w:p w:rsidR="00AE56ED" w:rsidRPr="00886859" w:rsidRDefault="0036254C" w:rsidP="00886859">
      <w:pPr>
        <w:pStyle w:val="ZPKTzmpktartykuempunktem"/>
        <w:spacing w:before="60"/>
        <w:ind w:left="902" w:hanging="482"/>
        <w:rPr>
          <w:bCs w:val="0"/>
        </w:rPr>
      </w:pPr>
      <w:r w:rsidRPr="00886859">
        <w:rPr>
          <w:bCs w:val="0"/>
        </w:rPr>
        <w:t>„</w:t>
      </w:r>
      <w:r w:rsidR="00AE56ED" w:rsidRPr="00886859">
        <w:rPr>
          <w:bCs w:val="0"/>
        </w:rPr>
        <w:t>3)</w:t>
      </w:r>
      <w:r w:rsidR="00AE56ED" w:rsidRPr="00886859">
        <w:rPr>
          <w:bCs w:val="0"/>
        </w:rPr>
        <w:tab/>
        <w:t>sporządzania recenzji, ekspertyz, ocen</w:t>
      </w:r>
      <w:r w:rsidRPr="00886859">
        <w:rPr>
          <w:bCs w:val="0"/>
        </w:rPr>
        <w:t xml:space="preserve"> i </w:t>
      </w:r>
      <w:r w:rsidR="00AE56ED" w:rsidRPr="00886859">
        <w:rPr>
          <w:bCs w:val="0"/>
        </w:rPr>
        <w:t>opinii dotyczących przyznawania i rozliczania środków finansowych,</w:t>
      </w:r>
      <w:r w:rsidRPr="00886859">
        <w:rPr>
          <w:bCs w:val="0"/>
        </w:rPr>
        <w:t xml:space="preserve"> o </w:t>
      </w:r>
      <w:r w:rsidR="00AE56ED" w:rsidRPr="00886859">
        <w:rPr>
          <w:bCs w:val="0"/>
        </w:rPr>
        <w:t>których mowa</w:t>
      </w:r>
      <w:r w:rsidRPr="00886859">
        <w:rPr>
          <w:bCs w:val="0"/>
        </w:rPr>
        <w:t xml:space="preserve"> w art. 5 pkt </w:t>
      </w:r>
      <w:r w:rsidR="00AE56ED" w:rsidRPr="00886859">
        <w:rPr>
          <w:bCs w:val="0"/>
        </w:rPr>
        <w:t>6–11a</w:t>
      </w:r>
      <w:r w:rsidRPr="00886859">
        <w:rPr>
          <w:bCs w:val="0"/>
        </w:rPr>
        <w:t xml:space="preserve"> i </w:t>
      </w:r>
      <w:r w:rsidR="00AE56ED" w:rsidRPr="00886859">
        <w:rPr>
          <w:bCs w:val="0"/>
        </w:rPr>
        <w:t>13;</w:t>
      </w:r>
      <w:r w:rsidRPr="00886859">
        <w:rPr>
          <w:bCs w:val="0"/>
        </w:rPr>
        <w:t>”</w:t>
      </w:r>
      <w:r w:rsidR="00AE56ED" w:rsidRPr="00886859">
        <w:rPr>
          <w:bCs w:val="0"/>
        </w:rPr>
        <w:t>;</w:t>
      </w:r>
    </w:p>
    <w:p w:rsidR="00AE56ED" w:rsidRPr="00AE56ED" w:rsidRDefault="00AE56ED" w:rsidP="0036254C">
      <w:pPr>
        <w:pStyle w:val="PKTpunkt"/>
        <w:keepNext/>
      </w:pPr>
      <w:r w:rsidRPr="00D84F6E">
        <w:t>29</w:t>
      </w:r>
      <w:r w:rsidRPr="00AE56ED">
        <w:t>)</w:t>
      </w:r>
      <w:r w:rsidRPr="00AE56ED">
        <w:tab/>
        <w:t>w</w:t>
      </w:r>
      <w:r w:rsidR="0036254C">
        <w:t xml:space="preserve"> art. </w:t>
      </w:r>
      <w:r w:rsidRPr="00AE56ED">
        <w:t>30:</w:t>
      </w:r>
    </w:p>
    <w:p w:rsidR="00AE56ED" w:rsidRPr="00886859" w:rsidRDefault="00AE56ED" w:rsidP="00886859">
      <w:pPr>
        <w:pStyle w:val="LITlitera"/>
        <w:spacing w:before="80"/>
        <w:ind w:left="777" w:hanging="357"/>
        <w:rPr>
          <w:bCs w:val="0"/>
        </w:rPr>
      </w:pPr>
      <w:r w:rsidRPr="00D84F6E">
        <w:t>a)</w:t>
      </w:r>
      <w:r w:rsidRPr="00D84F6E">
        <w:tab/>
        <w:t>uchyla się</w:t>
      </w:r>
      <w:r w:rsidR="0036254C">
        <w:t xml:space="preserve"> us</w:t>
      </w:r>
      <w:r w:rsidR="0036254C" w:rsidRPr="00886859">
        <w:rPr>
          <w:bCs w:val="0"/>
        </w:rPr>
        <w:t>t. 1 i </w:t>
      </w:r>
      <w:r w:rsidRPr="00886859">
        <w:rPr>
          <w:bCs w:val="0"/>
        </w:rPr>
        <w:t>2,</w:t>
      </w:r>
    </w:p>
    <w:p w:rsidR="00AE56ED" w:rsidRPr="00D84F6E" w:rsidRDefault="00AE56ED" w:rsidP="00886859">
      <w:pPr>
        <w:pStyle w:val="LITlitera"/>
        <w:spacing w:before="80"/>
        <w:ind w:left="777" w:hanging="357"/>
      </w:pPr>
      <w:r w:rsidRPr="00886859">
        <w:rPr>
          <w:bCs w:val="0"/>
        </w:rPr>
        <w:t>b)</w:t>
      </w:r>
      <w:r w:rsidRPr="00886859">
        <w:rPr>
          <w:bCs w:val="0"/>
        </w:rPr>
        <w:tab/>
        <w:t>w</w:t>
      </w:r>
      <w:r w:rsidR="0036254C" w:rsidRPr="00886859">
        <w:rPr>
          <w:bCs w:val="0"/>
        </w:rPr>
        <w:t xml:space="preserve"> ust. 3 pkt </w:t>
      </w:r>
      <w:r w:rsidR="0036254C" w:rsidRPr="00D84F6E">
        <w:t>2</w:t>
      </w:r>
      <w:r w:rsidR="0036254C">
        <w:t> </w:t>
      </w:r>
      <w:r w:rsidRPr="00D84F6E">
        <w:t>otrzymuje brzmienie:</w:t>
      </w:r>
    </w:p>
    <w:p w:rsidR="00AE56ED" w:rsidRPr="00D84F6E" w:rsidRDefault="0036254C" w:rsidP="00AE56ED">
      <w:pPr>
        <w:pStyle w:val="ZLITPKTzmpktliter"/>
      </w:pPr>
      <w:r>
        <w:t>„</w:t>
      </w:r>
      <w:r w:rsidR="00AE56ED" w:rsidRPr="00D84F6E">
        <w:t>2)</w:t>
      </w:r>
      <w:r w:rsidR="00AE56ED" w:rsidRPr="00D84F6E">
        <w:tab/>
        <w:t>tytuły zadań, projektów, programów</w:t>
      </w:r>
      <w:r w:rsidRPr="00D84F6E">
        <w:t xml:space="preserve"> i</w:t>
      </w:r>
      <w:r>
        <w:t> </w:t>
      </w:r>
      <w:r w:rsidR="00AE56ED" w:rsidRPr="00D84F6E">
        <w:t>przedsięwzięć oraz imię</w:t>
      </w:r>
      <w:r w:rsidRPr="00D84F6E">
        <w:t xml:space="preserve"> i</w:t>
      </w:r>
      <w:r>
        <w:t> </w:t>
      </w:r>
      <w:r w:rsidR="00AE56ED" w:rsidRPr="00D84F6E">
        <w:t>nazwisko ich kierownika;</w:t>
      </w:r>
      <w:r>
        <w:t>”</w:t>
      </w:r>
      <w:r w:rsidR="00AE56ED" w:rsidRPr="00D84F6E">
        <w:t>;</w:t>
      </w:r>
    </w:p>
    <w:p w:rsidR="00AE56ED" w:rsidRPr="00AE56ED" w:rsidRDefault="00AE56ED" w:rsidP="0036254C">
      <w:pPr>
        <w:pStyle w:val="PKTpunkt"/>
        <w:keepNext/>
      </w:pPr>
      <w:r w:rsidRPr="00D84F6E">
        <w:t>30</w:t>
      </w:r>
      <w:r w:rsidRPr="00AE56ED">
        <w:t>)</w:t>
      </w:r>
      <w:r w:rsidRPr="00AE56ED">
        <w:tab/>
        <w:t>w</w:t>
      </w:r>
      <w:r w:rsidR="0036254C">
        <w:t xml:space="preserve"> art. </w:t>
      </w:r>
      <w:r w:rsidRPr="00AE56ED">
        <w:t>34:</w:t>
      </w:r>
    </w:p>
    <w:p w:rsidR="00AE56ED" w:rsidRPr="00D84F6E" w:rsidRDefault="00AE56ED" w:rsidP="0036254C">
      <w:pPr>
        <w:pStyle w:val="LITlitera"/>
        <w:keepNext/>
      </w:pPr>
      <w:r w:rsidRPr="00D84F6E">
        <w:t>a)</w:t>
      </w:r>
      <w:r w:rsidRPr="00D84F6E">
        <w:tab/>
        <w:t>w</w:t>
      </w:r>
      <w:r w:rsidR="0036254C">
        <w:t xml:space="preserve"> ust. </w:t>
      </w:r>
      <w:r w:rsidR="0036254C" w:rsidRPr="00D84F6E">
        <w:t>1</w:t>
      </w:r>
      <w:r w:rsidR="0036254C">
        <w:t xml:space="preserve"> pkt </w:t>
      </w:r>
      <w:r w:rsidR="0036254C" w:rsidRPr="00D84F6E">
        <w:t>1</w:t>
      </w:r>
      <w:r w:rsidR="0036254C">
        <w:t xml:space="preserve"> i </w:t>
      </w:r>
      <w:r w:rsidR="0036254C" w:rsidRPr="00D84F6E">
        <w:t>2</w:t>
      </w:r>
      <w:r w:rsidR="0036254C">
        <w:t> </w:t>
      </w:r>
      <w:r w:rsidRPr="00D84F6E">
        <w:t>otrzymują brzmienie:</w:t>
      </w:r>
    </w:p>
    <w:p w:rsidR="00AE56ED" w:rsidRPr="00D84F6E" w:rsidRDefault="0036254C" w:rsidP="00AE56ED">
      <w:pPr>
        <w:pStyle w:val="ZLITPKTzmpktliter"/>
      </w:pPr>
      <w:r>
        <w:t>„</w:t>
      </w:r>
      <w:r w:rsidR="00AE56ED" w:rsidRPr="00D84F6E">
        <w:t>1)</w:t>
      </w:r>
      <w:r w:rsidR="00AE56ED" w:rsidRPr="00D84F6E">
        <w:tab/>
        <w:t>jednostki naukowe, które</w:t>
      </w:r>
      <w:r w:rsidRPr="00D84F6E">
        <w:t xml:space="preserve"> w</w:t>
      </w:r>
      <w:r>
        <w:t> </w:t>
      </w:r>
      <w:r w:rsidR="00AE56ED" w:rsidRPr="00D84F6E">
        <w:t xml:space="preserve">okresie </w:t>
      </w:r>
      <w:r w:rsidRPr="00D84F6E">
        <w:t>4</w:t>
      </w:r>
      <w:r>
        <w:t> </w:t>
      </w:r>
      <w:r w:rsidR="00AE56ED" w:rsidRPr="00D84F6E">
        <w:t>kolejnych lat przed rokiem przeprowadzenia audytu, otrzymały dot</w:t>
      </w:r>
      <w:r w:rsidR="00AE56ED" w:rsidRPr="00D84F6E">
        <w:t>a</w:t>
      </w:r>
      <w:r w:rsidR="00AE56ED" w:rsidRPr="00D84F6E">
        <w:t>cje na utrzymanie potencjału badawczego,</w:t>
      </w:r>
      <w:r w:rsidRPr="00D84F6E">
        <w:t xml:space="preserve"> o</w:t>
      </w:r>
      <w:r>
        <w:t> </w:t>
      </w:r>
      <w:r w:rsidR="00AE56ED" w:rsidRPr="00D84F6E">
        <w:t>których mowa</w:t>
      </w:r>
      <w:r w:rsidRPr="00D84F6E">
        <w:t xml:space="preserve"> w</w:t>
      </w:r>
      <w:r>
        <w:t> art. </w:t>
      </w:r>
      <w:r w:rsidR="00AE56ED" w:rsidRPr="00D84F6E">
        <w:t>1</w:t>
      </w:r>
      <w:r w:rsidRPr="00D84F6E">
        <w:t>8</w:t>
      </w:r>
      <w:r>
        <w:t xml:space="preserve"> ust. </w:t>
      </w:r>
      <w:r w:rsidRPr="00D84F6E">
        <w:t>1</w:t>
      </w:r>
      <w:r>
        <w:t xml:space="preserve"> pkt </w:t>
      </w:r>
      <w:r w:rsidR="00AE56ED" w:rsidRPr="00D84F6E">
        <w:t>1,</w:t>
      </w:r>
      <w:r w:rsidRPr="00D84F6E">
        <w:t xml:space="preserve"> w</w:t>
      </w:r>
      <w:r>
        <w:t> </w:t>
      </w:r>
      <w:r w:rsidR="00AE56ED" w:rsidRPr="00D84F6E">
        <w:t>łącznej wysokości wyższej niż 1 000 00</w:t>
      </w:r>
      <w:r w:rsidRPr="00D84F6E">
        <w:t>0</w:t>
      </w:r>
      <w:r>
        <w:t> </w:t>
      </w:r>
      <w:r w:rsidR="00AE56ED" w:rsidRPr="00D84F6E">
        <w:t>zł;</w:t>
      </w:r>
    </w:p>
    <w:p w:rsidR="00AE56ED" w:rsidRPr="00D84F6E" w:rsidRDefault="00AE56ED" w:rsidP="00AE56ED">
      <w:pPr>
        <w:pStyle w:val="ZLITPKTzmpktliter"/>
      </w:pPr>
      <w:r w:rsidRPr="00D84F6E">
        <w:t>2)</w:t>
      </w:r>
      <w:r w:rsidRPr="00D84F6E">
        <w:tab/>
        <w:t>projekty obejmujące badania naukowe lub prace rozwojowe,</w:t>
      </w:r>
      <w:r w:rsidR="0036254C" w:rsidRPr="00D84F6E">
        <w:t xml:space="preserve"> w</w:t>
      </w:r>
      <w:r w:rsidR="0036254C">
        <w:t> </w:t>
      </w:r>
      <w:r w:rsidRPr="00D84F6E">
        <w:t xml:space="preserve">których całkowita wartość przyznanego </w:t>
      </w:r>
      <w:r w:rsidR="00803F0B">
        <w:br/>
      </w:r>
      <w:r w:rsidRPr="00D84F6E">
        <w:t xml:space="preserve">dofinansowania przekracza </w:t>
      </w:r>
      <w:r w:rsidR="0036254C" w:rsidRPr="00D84F6E">
        <w:t>3</w:t>
      </w:r>
      <w:r w:rsidR="0036254C">
        <w:t> </w:t>
      </w:r>
      <w:r w:rsidRPr="00D84F6E">
        <w:t>00</w:t>
      </w:r>
      <w:r w:rsidR="0036254C" w:rsidRPr="00D84F6E">
        <w:t>0</w:t>
      </w:r>
      <w:r w:rsidR="0036254C">
        <w:t> </w:t>
      </w:r>
      <w:r w:rsidRPr="00D84F6E">
        <w:t>00</w:t>
      </w:r>
      <w:r w:rsidR="0036254C" w:rsidRPr="00D84F6E">
        <w:t>0</w:t>
      </w:r>
      <w:r w:rsidR="0036254C">
        <w:t> </w:t>
      </w:r>
      <w:r w:rsidRPr="00D84F6E">
        <w:t>zł;</w:t>
      </w:r>
      <w:r w:rsidR="0036254C">
        <w:t>”</w:t>
      </w:r>
      <w:r w:rsidRPr="00D84F6E">
        <w:t>,</w:t>
      </w:r>
    </w:p>
    <w:p w:rsidR="00AE56ED" w:rsidRPr="00D84F6E" w:rsidRDefault="00AE56ED" w:rsidP="0036254C">
      <w:pPr>
        <w:pStyle w:val="LITlitera"/>
        <w:keepNext/>
      </w:pPr>
      <w:r w:rsidRPr="00D84F6E">
        <w:t>b)</w:t>
      </w:r>
      <w:r w:rsidRPr="00D84F6E">
        <w:tab/>
        <w:t>dodaje się</w:t>
      </w:r>
      <w:r w:rsidR="0036254C">
        <w:t xml:space="preserve"> ust. </w:t>
      </w:r>
      <w:r w:rsidRPr="00D84F6E">
        <w:t>3–</w:t>
      </w:r>
      <w:r w:rsidR="0036254C" w:rsidRPr="00D84F6E">
        <w:t>5</w:t>
      </w:r>
      <w:r w:rsidR="0036254C">
        <w:t xml:space="preserve"> w </w:t>
      </w:r>
      <w:r w:rsidRPr="00D84F6E">
        <w:t>brzmieniu:</w:t>
      </w:r>
    </w:p>
    <w:p w:rsidR="00AE56ED" w:rsidRPr="00886859" w:rsidRDefault="0036254C" w:rsidP="00886859">
      <w:pPr>
        <w:pStyle w:val="ZLITUSTzmustliter"/>
        <w:spacing w:before="40"/>
        <w:ind w:left="782" w:firstLine="482"/>
        <w:rPr>
          <w:bCs w:val="0"/>
        </w:rPr>
      </w:pPr>
      <w:r w:rsidRPr="00886859">
        <w:rPr>
          <w:bCs w:val="0"/>
        </w:rPr>
        <w:t>„</w:t>
      </w:r>
      <w:r w:rsidR="00AE56ED" w:rsidRPr="00886859">
        <w:rPr>
          <w:bCs w:val="0"/>
        </w:rPr>
        <w:t>3. Nieprzeprowadzenie</w:t>
      </w:r>
      <w:r w:rsidRPr="00886859">
        <w:rPr>
          <w:bCs w:val="0"/>
        </w:rPr>
        <w:t xml:space="preserve"> w </w:t>
      </w:r>
      <w:r w:rsidR="00AE56ED" w:rsidRPr="00886859">
        <w:rPr>
          <w:bCs w:val="0"/>
        </w:rPr>
        <w:t>terminie zewnętrznego audytu,</w:t>
      </w:r>
      <w:r w:rsidRPr="00886859">
        <w:rPr>
          <w:bCs w:val="0"/>
        </w:rPr>
        <w:t xml:space="preserve"> o </w:t>
      </w:r>
      <w:r w:rsidR="00AE56ED" w:rsidRPr="00886859">
        <w:rPr>
          <w:bCs w:val="0"/>
        </w:rPr>
        <w:t>którym mowa</w:t>
      </w:r>
      <w:r w:rsidRPr="00886859">
        <w:rPr>
          <w:bCs w:val="0"/>
        </w:rPr>
        <w:t xml:space="preserve"> w ust. 1 pkt </w:t>
      </w:r>
      <w:r w:rsidR="00AE56ED" w:rsidRPr="00886859">
        <w:rPr>
          <w:bCs w:val="0"/>
        </w:rPr>
        <w:t>2, może stanowić podstawę do wstrzymania dalszego finansowania projektu do czasu przeprowadzenia audytu.</w:t>
      </w:r>
    </w:p>
    <w:p w:rsidR="00AE56ED" w:rsidRPr="00886859" w:rsidRDefault="00AE56ED" w:rsidP="00886859">
      <w:pPr>
        <w:pStyle w:val="ZLITUSTzmustliter"/>
        <w:spacing w:before="40"/>
        <w:ind w:left="782" w:firstLine="482"/>
        <w:rPr>
          <w:bCs w:val="0"/>
        </w:rPr>
      </w:pPr>
      <w:r w:rsidRPr="00D84F6E">
        <w:t>4. Nieprzeprowadzenie</w:t>
      </w:r>
      <w:r w:rsidR="0036254C" w:rsidRPr="00D84F6E">
        <w:t xml:space="preserve"> w</w:t>
      </w:r>
      <w:r w:rsidR="0036254C">
        <w:t> </w:t>
      </w:r>
      <w:r w:rsidRPr="00D84F6E">
        <w:t>terminie zewnętrznego audytu,</w:t>
      </w:r>
      <w:r w:rsidR="0036254C" w:rsidRPr="00D84F6E">
        <w:t xml:space="preserve"> o</w:t>
      </w:r>
      <w:r w:rsidR="0036254C">
        <w:t> </w:t>
      </w:r>
      <w:r w:rsidRPr="00D84F6E">
        <w:t>którym mowa</w:t>
      </w:r>
      <w:r w:rsidR="0036254C" w:rsidRPr="00D84F6E">
        <w:t xml:space="preserve"> w</w:t>
      </w:r>
      <w:r w:rsidR="0036254C">
        <w:t> ust. </w:t>
      </w:r>
      <w:r w:rsidR="0036254C" w:rsidRPr="00D84F6E">
        <w:t>1</w:t>
      </w:r>
      <w:r w:rsidR="0036254C">
        <w:t xml:space="preserve"> pkt </w:t>
      </w:r>
      <w:r w:rsidRPr="00D84F6E">
        <w:t>3, przez Centrum Nauki lub Centrum Rozwoju może stanowić podstawę do zmniejszenia wysokości środków przekazywanych Centrum Nauki lub Centrum Rozwoju na pokrycie bieżących kosztów zarządzania,</w:t>
      </w:r>
      <w:r w:rsidR="0036254C" w:rsidRPr="00D84F6E">
        <w:t xml:space="preserve"> o</w:t>
      </w:r>
      <w:r w:rsidR="0036254C">
        <w:t> </w:t>
      </w:r>
      <w:r w:rsidRPr="00D84F6E">
        <w:t>których mowa</w:t>
      </w:r>
      <w:r w:rsidR="0036254C" w:rsidRPr="00D84F6E">
        <w:t xml:space="preserve"> w</w:t>
      </w:r>
      <w:r w:rsidR="0036254C">
        <w:t> art. </w:t>
      </w:r>
      <w:r w:rsidR="0036254C" w:rsidRPr="00D84F6E">
        <w:t>7</w:t>
      </w:r>
      <w:r w:rsidR="0036254C">
        <w:t xml:space="preserve"> pkt </w:t>
      </w:r>
      <w:r w:rsidR="0036254C" w:rsidRPr="00D84F6E">
        <w:t>2</w:t>
      </w:r>
      <w:r w:rsidR="0036254C">
        <w:t xml:space="preserve"> i art. </w:t>
      </w:r>
      <w:r w:rsidR="0036254C" w:rsidRPr="00D84F6E">
        <w:t>8</w:t>
      </w:r>
      <w:r w:rsidR="0036254C">
        <w:t xml:space="preserve"> pkt </w:t>
      </w:r>
      <w:r w:rsidRPr="00D84F6E">
        <w:t>2, na rok następujący po roku,</w:t>
      </w:r>
      <w:r w:rsidR="0036254C" w:rsidRPr="00D84F6E">
        <w:t xml:space="preserve"> w</w:t>
      </w:r>
      <w:r w:rsidR="0036254C">
        <w:t> </w:t>
      </w:r>
      <w:r w:rsidRPr="00D84F6E">
        <w:t>którym wymagane było przeprowadzenie audytu, jednak nie więcej niż</w:t>
      </w:r>
      <w:r w:rsidR="0036254C" w:rsidRPr="00D84F6E">
        <w:t xml:space="preserve"> o</w:t>
      </w:r>
      <w:r w:rsidR="0036254C">
        <w:t> </w:t>
      </w:r>
      <w:r w:rsidRPr="00D84F6E">
        <w:t>10%</w:t>
      </w:r>
      <w:r w:rsidR="0036254C" w:rsidRPr="00D84F6E">
        <w:t xml:space="preserve"> w</w:t>
      </w:r>
      <w:r w:rsidR="0036254C">
        <w:t> </w:t>
      </w:r>
      <w:r w:rsidRPr="00D84F6E">
        <w:t>stosunku do roku poprzedn</w:t>
      </w:r>
      <w:r w:rsidRPr="00886859">
        <w:rPr>
          <w:bCs w:val="0"/>
        </w:rPr>
        <w:t>iego.</w:t>
      </w:r>
    </w:p>
    <w:p w:rsidR="00AE56ED" w:rsidRPr="00D84F6E" w:rsidRDefault="00AE56ED" w:rsidP="00886859">
      <w:pPr>
        <w:pStyle w:val="ZLITUSTzmustliter"/>
        <w:spacing w:before="40"/>
        <w:ind w:left="782" w:firstLine="482"/>
      </w:pPr>
      <w:r w:rsidRPr="00886859">
        <w:rPr>
          <w:bCs w:val="0"/>
        </w:rPr>
        <w:t>5. Nieprzeprowadzenie</w:t>
      </w:r>
      <w:r w:rsidR="0036254C" w:rsidRPr="00886859">
        <w:rPr>
          <w:bCs w:val="0"/>
        </w:rPr>
        <w:t xml:space="preserve"> w </w:t>
      </w:r>
      <w:r w:rsidRPr="00886859">
        <w:rPr>
          <w:bCs w:val="0"/>
        </w:rPr>
        <w:t>terminie zewnętrz</w:t>
      </w:r>
      <w:r w:rsidRPr="00D84F6E">
        <w:t>nego audytu,</w:t>
      </w:r>
      <w:r w:rsidR="0036254C" w:rsidRPr="00D84F6E">
        <w:t xml:space="preserve"> o</w:t>
      </w:r>
      <w:r w:rsidR="0036254C">
        <w:t> </w:t>
      </w:r>
      <w:r w:rsidRPr="00D84F6E">
        <w:t>którym mowa</w:t>
      </w:r>
      <w:r w:rsidR="0036254C" w:rsidRPr="00D84F6E">
        <w:t xml:space="preserve"> w</w:t>
      </w:r>
      <w:r w:rsidR="0036254C">
        <w:t> ust. </w:t>
      </w:r>
      <w:r w:rsidR="0036254C" w:rsidRPr="00D84F6E">
        <w:t>1</w:t>
      </w:r>
      <w:r w:rsidR="0036254C">
        <w:t xml:space="preserve"> pkt </w:t>
      </w:r>
      <w:r w:rsidRPr="00D84F6E">
        <w:t xml:space="preserve">1, przez jednostkę naukową może stanowić podstawę do zmniejszenia wysokości dotacji na utrzymanie potencjału badawczego </w:t>
      </w:r>
      <w:r w:rsidR="00803F0B">
        <w:br/>
      </w:r>
      <w:r w:rsidRPr="00D84F6E">
        <w:t>na rok następujący po roku,</w:t>
      </w:r>
      <w:r w:rsidR="0036254C" w:rsidRPr="00D84F6E">
        <w:t xml:space="preserve"> w</w:t>
      </w:r>
      <w:r w:rsidR="0036254C">
        <w:t> </w:t>
      </w:r>
      <w:r w:rsidRPr="00D84F6E">
        <w:t>którym wymagane było przeprowadzenie audytu, jednak nie więcej niż o 10%</w:t>
      </w:r>
      <w:r w:rsidR="0036254C" w:rsidRPr="00D84F6E">
        <w:t xml:space="preserve"> w</w:t>
      </w:r>
      <w:r w:rsidR="0036254C">
        <w:t> </w:t>
      </w:r>
      <w:r w:rsidRPr="00D84F6E">
        <w:t>stosunku do roku poprzedniego.</w:t>
      </w:r>
      <w:r w:rsidR="0036254C">
        <w:t>”</w:t>
      </w:r>
      <w:r w:rsidRPr="00D84F6E">
        <w:t>;</w:t>
      </w:r>
    </w:p>
    <w:p w:rsidR="00AE56ED" w:rsidRPr="00AE56ED" w:rsidRDefault="00AE56ED" w:rsidP="0036254C">
      <w:pPr>
        <w:pStyle w:val="PKTpunkt"/>
        <w:keepNext/>
      </w:pPr>
      <w:r w:rsidRPr="00D84F6E">
        <w:t>31</w:t>
      </w:r>
      <w:r w:rsidRPr="00AE56ED">
        <w:t>)</w:t>
      </w:r>
      <w:r w:rsidRPr="00AE56ED">
        <w:tab/>
        <w:t>w</w:t>
      </w:r>
      <w:r w:rsidR="0036254C">
        <w:t xml:space="preserve"> art. </w:t>
      </w:r>
      <w:r w:rsidRPr="00AE56ED">
        <w:t>3</w:t>
      </w:r>
      <w:r w:rsidR="0036254C" w:rsidRPr="00AE56ED">
        <w:t>7</w:t>
      </w:r>
      <w:r w:rsidR="0036254C">
        <w:t xml:space="preserve"> w ust. </w:t>
      </w:r>
      <w:r w:rsidRPr="00AE56ED">
        <w:t>3:</w:t>
      </w:r>
    </w:p>
    <w:p w:rsidR="00AE56ED" w:rsidRPr="00D84F6E" w:rsidRDefault="00AE56ED" w:rsidP="0036254C">
      <w:pPr>
        <w:pStyle w:val="LITlitera"/>
        <w:keepNext/>
      </w:pPr>
      <w:r w:rsidRPr="00D84F6E">
        <w:t>a)</w:t>
      </w:r>
      <w:r w:rsidRPr="00D84F6E">
        <w:tab/>
        <w:t xml:space="preserve">pkt </w:t>
      </w:r>
      <w:r w:rsidR="0036254C" w:rsidRPr="00D84F6E">
        <w:t>7</w:t>
      </w:r>
      <w:r w:rsidR="0036254C">
        <w:t> </w:t>
      </w:r>
      <w:r w:rsidRPr="00D84F6E">
        <w:t>otrzymuje brzmienie:</w:t>
      </w:r>
    </w:p>
    <w:p w:rsidR="00AE56ED" w:rsidRPr="00D84F6E" w:rsidRDefault="0036254C" w:rsidP="00AE56ED">
      <w:pPr>
        <w:pStyle w:val="ZLITPKTzmpktliter"/>
      </w:pPr>
      <w:r>
        <w:t>„</w:t>
      </w:r>
      <w:r w:rsidR="00AE56ED" w:rsidRPr="00D84F6E">
        <w:t>7)</w:t>
      </w:r>
      <w:r w:rsidR="00AE56ED" w:rsidRPr="00D84F6E">
        <w:tab/>
        <w:t>przewodniczącego lub wiceprzewodniczącego Rady Głównej Nauki i Szkolnictwa Wyższego;</w:t>
      </w:r>
      <w:r>
        <w:t>”</w:t>
      </w:r>
      <w:r w:rsidR="00AE56ED" w:rsidRPr="00D84F6E">
        <w:t>,</w:t>
      </w:r>
    </w:p>
    <w:p w:rsidR="00AE56ED" w:rsidRPr="00D84F6E" w:rsidRDefault="00AE56ED" w:rsidP="0036254C">
      <w:pPr>
        <w:pStyle w:val="LITlitera"/>
        <w:keepNext/>
      </w:pPr>
      <w:r w:rsidRPr="00D84F6E">
        <w:t>b)</w:t>
      </w:r>
      <w:r w:rsidRPr="00D84F6E">
        <w:tab/>
        <w:t xml:space="preserve">pkt </w:t>
      </w:r>
      <w:r w:rsidR="0036254C" w:rsidRPr="00D84F6E">
        <w:t>9</w:t>
      </w:r>
      <w:r w:rsidR="0036254C">
        <w:t> </w:t>
      </w:r>
      <w:r w:rsidRPr="00D84F6E">
        <w:t>otrzymuje brzmienie:</w:t>
      </w:r>
    </w:p>
    <w:p w:rsidR="00AE56ED" w:rsidRPr="00D84F6E" w:rsidRDefault="0036254C" w:rsidP="00AE56ED">
      <w:pPr>
        <w:pStyle w:val="ZLITPKTzmpktliter"/>
      </w:pPr>
      <w:r>
        <w:t>„</w:t>
      </w:r>
      <w:r w:rsidR="00AE56ED" w:rsidRPr="00D84F6E">
        <w:t>9)</w:t>
      </w:r>
      <w:r w:rsidR="00AE56ED" w:rsidRPr="00D84F6E">
        <w:tab/>
        <w:t>członka Polskiej Komisji Akredytacyjnej;</w:t>
      </w:r>
      <w:r>
        <w:t>”</w:t>
      </w:r>
      <w:r w:rsidR="00AE56ED" w:rsidRPr="00D84F6E">
        <w:t>;</w:t>
      </w:r>
    </w:p>
    <w:p w:rsidR="00AE56ED" w:rsidRPr="00AE56ED" w:rsidRDefault="00AE56ED" w:rsidP="0036254C">
      <w:pPr>
        <w:pStyle w:val="PKTpunkt"/>
        <w:keepNext/>
      </w:pPr>
      <w:r w:rsidRPr="00D84F6E">
        <w:t>32</w:t>
      </w:r>
      <w:r w:rsidRPr="00AE56ED">
        <w:t>)</w:t>
      </w:r>
      <w:r w:rsidRPr="00AE56ED">
        <w:tab/>
        <w:t>w</w:t>
      </w:r>
      <w:r w:rsidR="0036254C">
        <w:t xml:space="preserve"> art. </w:t>
      </w:r>
      <w:r w:rsidRPr="00AE56ED">
        <w:t>42:</w:t>
      </w:r>
    </w:p>
    <w:p w:rsidR="00AE56ED" w:rsidRPr="00D84F6E" w:rsidRDefault="00AE56ED" w:rsidP="0036254C">
      <w:pPr>
        <w:pStyle w:val="LITlitera"/>
        <w:keepNext/>
      </w:pPr>
      <w:r w:rsidRPr="00D84F6E">
        <w:t>a)</w:t>
      </w:r>
      <w:r w:rsidRPr="00D84F6E">
        <w:tab/>
        <w:t>po</w:t>
      </w:r>
      <w:r w:rsidR="0036254C">
        <w:t xml:space="preserve"> ust. </w:t>
      </w:r>
      <w:r w:rsidR="0036254C" w:rsidRPr="00D84F6E">
        <w:t>2</w:t>
      </w:r>
      <w:r w:rsidR="0036254C">
        <w:t> </w:t>
      </w:r>
      <w:r w:rsidRPr="00D84F6E">
        <w:t>dodaje się</w:t>
      </w:r>
      <w:r w:rsidR="0036254C">
        <w:t xml:space="preserve"> ust. </w:t>
      </w:r>
      <w:r w:rsidRPr="00D84F6E">
        <w:t>2a</w:t>
      </w:r>
      <w:r w:rsidR="0036254C" w:rsidRPr="00D84F6E">
        <w:t xml:space="preserve"> w</w:t>
      </w:r>
      <w:r w:rsidR="0036254C">
        <w:t> </w:t>
      </w:r>
      <w:r w:rsidRPr="00D84F6E">
        <w:t>brzmieniu:</w:t>
      </w:r>
    </w:p>
    <w:p w:rsidR="00AE56ED" w:rsidRPr="00D84F6E" w:rsidRDefault="0036254C" w:rsidP="00AE56ED">
      <w:pPr>
        <w:pStyle w:val="ZLITUSTzmustliter"/>
      </w:pPr>
      <w:r>
        <w:t>„</w:t>
      </w:r>
      <w:r w:rsidR="00AE56ED" w:rsidRPr="00D84F6E">
        <w:t>2a.</w:t>
      </w:r>
      <w:r w:rsidRPr="00D84F6E">
        <w:t> W</w:t>
      </w:r>
      <w:r>
        <w:t> </w:t>
      </w:r>
      <w:r w:rsidR="00AE56ED" w:rsidRPr="00D84F6E">
        <w:t>przypadku uczelni,</w:t>
      </w:r>
      <w:r w:rsidRPr="00D84F6E">
        <w:t xml:space="preserve"> w</w:t>
      </w:r>
      <w:r>
        <w:t> </w:t>
      </w:r>
      <w:r w:rsidR="00AE56ED" w:rsidRPr="00D84F6E">
        <w:t>których zgodnie ze statutem uczelni, nie wyodrębniono podstawowych je</w:t>
      </w:r>
      <w:r w:rsidR="00AE56ED" w:rsidRPr="00D84F6E">
        <w:t>d</w:t>
      </w:r>
      <w:r w:rsidR="00AE56ED" w:rsidRPr="00D84F6E">
        <w:t>nostek organizacyjnych, kompleksową ocenę jakości działalności naukowej lub badawczo</w:t>
      </w:r>
      <w:r>
        <w:softHyphen/>
      </w:r>
      <w:r>
        <w:noBreakHyphen/>
      </w:r>
      <w:r w:rsidR="00AE56ED" w:rsidRPr="00D84F6E">
        <w:t>rozwojowej przepr</w:t>
      </w:r>
      <w:r w:rsidR="00AE56ED" w:rsidRPr="00D84F6E">
        <w:t>o</w:t>
      </w:r>
      <w:r w:rsidR="00AE56ED" w:rsidRPr="00D84F6E">
        <w:t>wadza się</w:t>
      </w:r>
      <w:r w:rsidRPr="00D84F6E">
        <w:t xml:space="preserve"> w</w:t>
      </w:r>
      <w:r>
        <w:t> </w:t>
      </w:r>
      <w:r w:rsidR="00AE56ED" w:rsidRPr="00D84F6E">
        <w:t>stosunku do całej uczelni.</w:t>
      </w:r>
      <w:r>
        <w:t>”</w:t>
      </w:r>
      <w:r w:rsidR="00AE56ED" w:rsidRPr="00D84F6E">
        <w:t>,</w:t>
      </w:r>
    </w:p>
    <w:p w:rsidR="00AE56ED" w:rsidRPr="00D84F6E" w:rsidRDefault="00AE56ED" w:rsidP="00AE56ED">
      <w:pPr>
        <w:pStyle w:val="LITlitera"/>
      </w:pPr>
      <w:r w:rsidRPr="00D84F6E">
        <w:t>b)</w:t>
      </w:r>
      <w:r w:rsidRPr="00D84F6E">
        <w:tab/>
        <w:t>uchyla się</w:t>
      </w:r>
      <w:r w:rsidR="0036254C">
        <w:t xml:space="preserve"> ust. </w:t>
      </w:r>
      <w:r w:rsidRPr="00D84F6E">
        <w:t>6;</w:t>
      </w:r>
    </w:p>
    <w:p w:rsidR="00AE56ED" w:rsidRPr="00AE56ED" w:rsidRDefault="00AE56ED" w:rsidP="0036254C">
      <w:pPr>
        <w:pStyle w:val="PKTpunkt"/>
        <w:keepNext/>
      </w:pPr>
      <w:r w:rsidRPr="00D84F6E">
        <w:t>33</w:t>
      </w:r>
      <w:r w:rsidRPr="00AE56ED">
        <w:t>)</w:t>
      </w:r>
      <w:r w:rsidRPr="00AE56ED">
        <w:tab/>
        <w:t>art. 4</w:t>
      </w:r>
      <w:r w:rsidR="0036254C" w:rsidRPr="00AE56ED">
        <w:t>5</w:t>
      </w:r>
      <w:r w:rsidR="0036254C">
        <w:t> </w:t>
      </w:r>
      <w:r w:rsidRPr="00AE56ED">
        <w:t>otrzymuje brzmienie:</w:t>
      </w:r>
    </w:p>
    <w:p w:rsidR="00AE56ED" w:rsidRPr="00D84F6E" w:rsidRDefault="0036254C" w:rsidP="00AE56ED">
      <w:pPr>
        <w:pStyle w:val="ZARTzmartartykuempunktem"/>
      </w:pPr>
      <w:r>
        <w:t>„</w:t>
      </w:r>
      <w:r w:rsidR="00AE56ED" w:rsidRPr="00D84F6E">
        <w:t>Art. 45. 1. Komisja podejmuje uchwałę</w:t>
      </w:r>
      <w:r w:rsidRPr="00D84F6E">
        <w:t xml:space="preserve"> w</w:t>
      </w:r>
      <w:r>
        <w:t> </w:t>
      </w:r>
      <w:r w:rsidR="00AE56ED" w:rsidRPr="00D84F6E">
        <w:t>sprawie,</w:t>
      </w:r>
      <w:r w:rsidRPr="00D84F6E">
        <w:t xml:space="preserve"> o</w:t>
      </w:r>
      <w:r>
        <w:t> </w:t>
      </w:r>
      <w:r w:rsidR="00AE56ED" w:rsidRPr="00D84F6E">
        <w:t>której mowa</w:t>
      </w:r>
      <w:r w:rsidRPr="00D84F6E">
        <w:t xml:space="preserve"> w</w:t>
      </w:r>
      <w:r>
        <w:t> art. </w:t>
      </w:r>
      <w:r w:rsidR="00AE56ED" w:rsidRPr="00D84F6E">
        <w:t>4</w:t>
      </w:r>
      <w:r w:rsidRPr="00D84F6E">
        <w:t>1</w:t>
      </w:r>
      <w:r>
        <w:t xml:space="preserve"> ust. </w:t>
      </w:r>
      <w:r w:rsidRPr="00D84F6E">
        <w:t>1</w:t>
      </w:r>
      <w:r>
        <w:t xml:space="preserve"> pkt </w:t>
      </w:r>
      <w:r w:rsidR="00AE56ED" w:rsidRPr="00D84F6E">
        <w:t>2, po przeprowadzeniu kompleksowej oceny jakości działalności naukowej i badawczo</w:t>
      </w:r>
      <w:r>
        <w:softHyphen/>
      </w:r>
      <w:r>
        <w:noBreakHyphen/>
      </w:r>
      <w:r w:rsidR="00AE56ED" w:rsidRPr="00D84F6E">
        <w:t>rozwojowej jednostek naukowych.</w:t>
      </w:r>
    </w:p>
    <w:p w:rsidR="00AE56ED" w:rsidRPr="00D84F6E" w:rsidRDefault="00AE56ED" w:rsidP="00AE56ED">
      <w:pPr>
        <w:pStyle w:val="ZUSTzmustartykuempunktem"/>
      </w:pPr>
      <w:r w:rsidRPr="00D84F6E">
        <w:t>2. Przewodniczący Komitetu Ewaluacji Jednostek Naukowych występuje do Ministra</w:t>
      </w:r>
      <w:r w:rsidR="0036254C" w:rsidRPr="00D84F6E">
        <w:t xml:space="preserve"> z</w:t>
      </w:r>
      <w:r w:rsidR="0036254C">
        <w:t> </w:t>
      </w:r>
      <w:r w:rsidRPr="00D84F6E">
        <w:t>wnioskami</w:t>
      </w:r>
      <w:r w:rsidR="0036254C" w:rsidRPr="00D84F6E">
        <w:t xml:space="preserve"> o</w:t>
      </w:r>
      <w:r w:rsidR="0036254C">
        <w:t> </w:t>
      </w:r>
      <w:r w:rsidRPr="00D84F6E">
        <w:t>przyznanie jednostkom naukowym kategorii naukowej w terminie 1</w:t>
      </w:r>
      <w:r w:rsidR="0036254C" w:rsidRPr="00D84F6E">
        <w:t>4</w:t>
      </w:r>
      <w:r w:rsidR="0036254C">
        <w:t> </w:t>
      </w:r>
      <w:r w:rsidRPr="00D84F6E">
        <w:t>dni od dnia podjęcia przez Komisję uchwały</w:t>
      </w:r>
      <w:r w:rsidR="0036254C" w:rsidRPr="00D84F6E">
        <w:t xml:space="preserve"> w</w:t>
      </w:r>
      <w:r w:rsidR="0036254C">
        <w:t> </w:t>
      </w:r>
      <w:r w:rsidRPr="00D84F6E">
        <w:t>tej sprawie.</w:t>
      </w:r>
      <w:r w:rsidR="0036254C">
        <w:t>”</w:t>
      </w:r>
      <w:r w:rsidRPr="00D84F6E">
        <w:t>;</w:t>
      </w:r>
    </w:p>
    <w:p w:rsidR="00AE56ED" w:rsidRPr="00D84F6E" w:rsidRDefault="00AE56ED" w:rsidP="00AE56ED">
      <w:pPr>
        <w:pStyle w:val="PKTpunkt"/>
      </w:pPr>
      <w:r w:rsidRPr="00D84F6E">
        <w:t>34)</w:t>
      </w:r>
      <w:r w:rsidRPr="00D84F6E">
        <w:tab/>
        <w:t>uchyla się</w:t>
      </w:r>
      <w:r w:rsidR="0036254C">
        <w:t xml:space="preserve"> art. </w:t>
      </w:r>
      <w:r w:rsidRPr="00D84F6E">
        <w:t>46;</w:t>
      </w:r>
    </w:p>
    <w:p w:rsidR="00AE56ED" w:rsidRPr="00AE56ED" w:rsidRDefault="00AE56ED" w:rsidP="0036254C">
      <w:pPr>
        <w:pStyle w:val="PKTpunkt"/>
        <w:keepNext/>
      </w:pPr>
      <w:r w:rsidRPr="00D84F6E">
        <w:t>35</w:t>
      </w:r>
      <w:r w:rsidRPr="00AE56ED">
        <w:t>)</w:t>
      </w:r>
      <w:r w:rsidRPr="00AE56ED">
        <w:tab/>
        <w:t>w</w:t>
      </w:r>
      <w:r w:rsidR="0036254C">
        <w:t xml:space="preserve"> art. </w:t>
      </w:r>
      <w:r w:rsidRPr="00AE56ED">
        <w:t>47:</w:t>
      </w:r>
    </w:p>
    <w:p w:rsidR="00AE56ED" w:rsidRPr="00D84F6E" w:rsidRDefault="00AE56ED" w:rsidP="0036254C">
      <w:pPr>
        <w:pStyle w:val="LITlitera"/>
        <w:keepNext/>
      </w:pPr>
      <w:r w:rsidRPr="00D84F6E">
        <w:t>a)</w:t>
      </w:r>
      <w:r w:rsidRPr="00D84F6E">
        <w:tab/>
        <w:t xml:space="preserve">ust. </w:t>
      </w:r>
      <w:r w:rsidR="0036254C" w:rsidRPr="00D84F6E">
        <w:t>1</w:t>
      </w:r>
      <w:r w:rsidR="0036254C">
        <w:t> </w:t>
      </w:r>
      <w:r w:rsidRPr="00D84F6E">
        <w:t>otrzymuje brzmienie:</w:t>
      </w:r>
    </w:p>
    <w:p w:rsidR="00AE56ED" w:rsidRPr="00D84F6E" w:rsidRDefault="0036254C" w:rsidP="00AE56ED">
      <w:pPr>
        <w:pStyle w:val="ZLITUSTzmustliter"/>
      </w:pPr>
      <w:r>
        <w:t>„</w:t>
      </w:r>
      <w:r w:rsidR="00AE56ED" w:rsidRPr="00D84F6E">
        <w:t>1.  Minister przyznaje kategorię naukową jednostkom naukowym, w drodze decyzji, na okres do dnia przyznania kategorii naukowej na podstawie kolejnej kompleksowej oceny. Minister określa termin przeprow</w:t>
      </w:r>
      <w:r w:rsidR="00AE56ED" w:rsidRPr="00D84F6E">
        <w:t>a</w:t>
      </w:r>
      <w:r w:rsidR="00AE56ED" w:rsidRPr="00D84F6E">
        <w:t>dzenia kolejnej kompleksowej oceny</w:t>
      </w:r>
      <w:r w:rsidRPr="00D84F6E">
        <w:t xml:space="preserve"> i</w:t>
      </w:r>
      <w:r>
        <w:t> </w:t>
      </w:r>
      <w:r w:rsidR="00AE56ED" w:rsidRPr="00D84F6E">
        <w:t>podaje go do wiadomości</w:t>
      </w:r>
      <w:r w:rsidRPr="00D84F6E">
        <w:t xml:space="preserve"> w</w:t>
      </w:r>
      <w:r>
        <w:t> </w:t>
      </w:r>
      <w:r w:rsidR="00AE56ED" w:rsidRPr="00D84F6E">
        <w:t>drodze komunikatu opublikowanego na str</w:t>
      </w:r>
      <w:r w:rsidR="00AE56ED" w:rsidRPr="00D84F6E">
        <w:t>o</w:t>
      </w:r>
      <w:r w:rsidR="00AE56ED" w:rsidRPr="00D84F6E">
        <w:t>nie podmiotowej Ministra w Biuletynie Informacji Publicznej.</w:t>
      </w:r>
      <w:r>
        <w:t>”</w:t>
      </w:r>
      <w:r w:rsidR="00AE56ED" w:rsidRPr="00D84F6E">
        <w:t>,</w:t>
      </w:r>
    </w:p>
    <w:p w:rsidR="00AE56ED" w:rsidRPr="00D84F6E" w:rsidRDefault="00AE56ED" w:rsidP="0036254C">
      <w:pPr>
        <w:pStyle w:val="LITlitera"/>
        <w:keepNext/>
      </w:pPr>
      <w:r w:rsidRPr="00D84F6E">
        <w:t>b)</w:t>
      </w:r>
      <w:r w:rsidRPr="00D84F6E">
        <w:tab/>
        <w:t>po</w:t>
      </w:r>
      <w:r w:rsidR="0036254C">
        <w:t xml:space="preserve"> ust. </w:t>
      </w:r>
      <w:r w:rsidR="0036254C" w:rsidRPr="00D84F6E">
        <w:t>1</w:t>
      </w:r>
      <w:r w:rsidR="0036254C">
        <w:t> </w:t>
      </w:r>
      <w:r w:rsidRPr="00D84F6E">
        <w:t>dodaje się</w:t>
      </w:r>
      <w:r w:rsidR="0036254C">
        <w:t xml:space="preserve"> ust. </w:t>
      </w:r>
      <w:r w:rsidRPr="00D84F6E">
        <w:t>1a</w:t>
      </w:r>
      <w:r w:rsidR="0036254C" w:rsidRPr="00D84F6E">
        <w:t xml:space="preserve"> w</w:t>
      </w:r>
      <w:r w:rsidR="0036254C">
        <w:t> </w:t>
      </w:r>
      <w:r w:rsidRPr="00D84F6E">
        <w:t>brzmieniu:</w:t>
      </w:r>
    </w:p>
    <w:p w:rsidR="00AE56ED" w:rsidRPr="00D84F6E" w:rsidRDefault="0036254C" w:rsidP="00AE56ED">
      <w:pPr>
        <w:pStyle w:val="ZLITUSTzmustliter"/>
      </w:pPr>
      <w:r>
        <w:t>„</w:t>
      </w:r>
      <w:r w:rsidR="00AE56ED" w:rsidRPr="00D84F6E">
        <w:t>1a. Nieubieganie się jednostki naukowej</w:t>
      </w:r>
      <w:r w:rsidRPr="00D84F6E">
        <w:t xml:space="preserve"> o</w:t>
      </w:r>
      <w:r>
        <w:t> </w:t>
      </w:r>
      <w:r w:rsidR="00AE56ED" w:rsidRPr="00D84F6E">
        <w:t>przyznanie kategorii naukowej w ramach kolejnej kompleks</w:t>
      </w:r>
      <w:r w:rsidR="00AE56ED" w:rsidRPr="00D84F6E">
        <w:t>o</w:t>
      </w:r>
      <w:r w:rsidR="00AE56ED" w:rsidRPr="00D84F6E">
        <w:t>wej oceny</w:t>
      </w:r>
      <w:r w:rsidRPr="00D84F6E">
        <w:t xml:space="preserve"> w</w:t>
      </w:r>
      <w:r>
        <w:t> </w:t>
      </w:r>
      <w:r w:rsidR="00AE56ED" w:rsidRPr="00D84F6E">
        <w:t>terminie określonym zgodnie</w:t>
      </w:r>
      <w:r w:rsidRPr="00D84F6E">
        <w:t xml:space="preserve"> z</w:t>
      </w:r>
      <w:r>
        <w:t> ust. </w:t>
      </w:r>
      <w:r w:rsidRPr="00D84F6E">
        <w:t>1</w:t>
      </w:r>
      <w:r>
        <w:t> </w:t>
      </w:r>
      <w:r w:rsidR="00AE56ED" w:rsidRPr="00D84F6E">
        <w:t>skutkuje wygaśnięciem decyzji</w:t>
      </w:r>
      <w:r w:rsidRPr="00D84F6E">
        <w:t xml:space="preserve"> o</w:t>
      </w:r>
      <w:r>
        <w:t> </w:t>
      </w:r>
      <w:r w:rsidR="00AE56ED" w:rsidRPr="00D84F6E">
        <w:t>przyznanej kategorii na</w:t>
      </w:r>
      <w:r w:rsidR="00AE56ED" w:rsidRPr="00D84F6E">
        <w:t>u</w:t>
      </w:r>
      <w:r w:rsidR="00AE56ED" w:rsidRPr="00D84F6E">
        <w:t>kowej.</w:t>
      </w:r>
      <w:r>
        <w:t>”</w:t>
      </w:r>
      <w:r w:rsidR="00AE56ED" w:rsidRPr="00D84F6E">
        <w:t>;</w:t>
      </w:r>
    </w:p>
    <w:p w:rsidR="00AE56ED" w:rsidRPr="00AE56ED" w:rsidRDefault="00AE56ED" w:rsidP="0036254C">
      <w:pPr>
        <w:pStyle w:val="PKTpunkt"/>
        <w:keepNext/>
      </w:pPr>
      <w:r w:rsidRPr="00D84F6E">
        <w:t>36</w:t>
      </w:r>
      <w:r w:rsidRPr="00AE56ED">
        <w:t>)</w:t>
      </w:r>
      <w:r w:rsidRPr="00AE56ED">
        <w:tab/>
        <w:t>w</w:t>
      </w:r>
      <w:r w:rsidR="0036254C">
        <w:t xml:space="preserve"> art. </w:t>
      </w:r>
      <w:r w:rsidRPr="00AE56ED">
        <w:t>50:</w:t>
      </w:r>
    </w:p>
    <w:p w:rsidR="00AE56ED" w:rsidRPr="00D84F6E" w:rsidRDefault="00AE56ED" w:rsidP="0036254C">
      <w:pPr>
        <w:pStyle w:val="LITlitera"/>
        <w:keepNext/>
      </w:pPr>
      <w:r w:rsidRPr="00D84F6E">
        <w:t>a)</w:t>
      </w:r>
      <w:r w:rsidRPr="00D84F6E">
        <w:tab/>
        <w:t xml:space="preserve">ust. </w:t>
      </w:r>
      <w:r w:rsidR="0036254C" w:rsidRPr="00D84F6E">
        <w:t>1</w:t>
      </w:r>
      <w:r w:rsidR="0036254C">
        <w:t> </w:t>
      </w:r>
      <w:r w:rsidRPr="00D84F6E">
        <w:t>otrzymuje brzmienie:</w:t>
      </w:r>
    </w:p>
    <w:p w:rsidR="00AE56ED" w:rsidRPr="00D84F6E" w:rsidRDefault="0036254C" w:rsidP="00AE56ED">
      <w:pPr>
        <w:pStyle w:val="ZLITUSTzmustliter"/>
      </w:pPr>
      <w:r>
        <w:t>„</w:t>
      </w:r>
      <w:r w:rsidR="00AE56ED" w:rsidRPr="00D84F6E">
        <w:t>1. Komitet Polityki Naukowej powołuje Minister.</w:t>
      </w:r>
      <w:r>
        <w:t>”</w:t>
      </w:r>
      <w:r w:rsidR="00AE56ED" w:rsidRPr="00D84F6E">
        <w:t>,</w:t>
      </w:r>
    </w:p>
    <w:p w:rsidR="00AE56ED" w:rsidRPr="00D84F6E" w:rsidRDefault="00AE56ED" w:rsidP="0036254C">
      <w:pPr>
        <w:pStyle w:val="LITlitera"/>
        <w:keepNext/>
      </w:pPr>
      <w:r w:rsidRPr="00D84F6E">
        <w:t>b)</w:t>
      </w:r>
      <w:r w:rsidRPr="00D84F6E">
        <w:tab/>
        <w:t>po</w:t>
      </w:r>
      <w:r w:rsidR="0036254C">
        <w:t xml:space="preserve"> ust. </w:t>
      </w:r>
      <w:r w:rsidR="0036254C" w:rsidRPr="00D84F6E">
        <w:t>1</w:t>
      </w:r>
      <w:r w:rsidR="0036254C">
        <w:t> </w:t>
      </w:r>
      <w:r w:rsidRPr="00D84F6E">
        <w:t>dodaje się</w:t>
      </w:r>
      <w:r w:rsidR="0036254C">
        <w:t xml:space="preserve"> ust. </w:t>
      </w:r>
      <w:r w:rsidRPr="00D84F6E">
        <w:t>1a–1c</w:t>
      </w:r>
      <w:r w:rsidR="0036254C" w:rsidRPr="00D84F6E">
        <w:t xml:space="preserve"> w</w:t>
      </w:r>
      <w:r w:rsidR="0036254C">
        <w:t> </w:t>
      </w:r>
      <w:r w:rsidRPr="00D84F6E">
        <w:t>brzmieniu:</w:t>
      </w:r>
    </w:p>
    <w:p w:rsidR="00AE56ED" w:rsidRPr="00886859" w:rsidRDefault="0036254C" w:rsidP="00886859">
      <w:pPr>
        <w:pStyle w:val="ZLITUSTzmustliter"/>
        <w:spacing w:before="40"/>
        <w:ind w:left="782" w:firstLine="482"/>
        <w:rPr>
          <w:bCs w:val="0"/>
        </w:rPr>
      </w:pPr>
      <w:r w:rsidRPr="00886859">
        <w:rPr>
          <w:bCs w:val="0"/>
        </w:rPr>
        <w:t>„</w:t>
      </w:r>
      <w:r w:rsidR="00AE56ED" w:rsidRPr="00886859">
        <w:rPr>
          <w:bCs w:val="0"/>
        </w:rPr>
        <w:t>1a.</w:t>
      </w:r>
      <w:r w:rsidRPr="00886859">
        <w:rPr>
          <w:bCs w:val="0"/>
        </w:rPr>
        <w:t> W </w:t>
      </w:r>
      <w:r w:rsidR="00AE56ED" w:rsidRPr="00886859">
        <w:rPr>
          <w:bCs w:val="0"/>
        </w:rPr>
        <w:t>skład Komitetu Polityki Naukowej wchodzi dwunastu członków zgłoszonych przez jednostki na</w:t>
      </w:r>
      <w:r w:rsidR="00AE56ED" w:rsidRPr="00886859">
        <w:rPr>
          <w:bCs w:val="0"/>
        </w:rPr>
        <w:t>u</w:t>
      </w:r>
      <w:r w:rsidR="00AE56ED" w:rsidRPr="00886859">
        <w:rPr>
          <w:bCs w:val="0"/>
        </w:rPr>
        <w:t>kowe posiadające kategorię A+ lub A.</w:t>
      </w:r>
    </w:p>
    <w:p w:rsidR="00AE56ED" w:rsidRPr="00886859" w:rsidRDefault="00AE56ED" w:rsidP="00886859">
      <w:pPr>
        <w:pStyle w:val="ZLITUSTzmustliter"/>
        <w:spacing w:before="40"/>
        <w:ind w:left="782" w:firstLine="482"/>
        <w:rPr>
          <w:bCs w:val="0"/>
        </w:rPr>
      </w:pPr>
      <w:r w:rsidRPr="00D84F6E">
        <w:t>1b. Członków Komitetu Polityki Naukowej powołuje Minister spośród kandydatów zgłoszonych przez jednostki naukowe,</w:t>
      </w:r>
      <w:r w:rsidR="0036254C" w:rsidRPr="00D84F6E">
        <w:t xml:space="preserve"> o</w:t>
      </w:r>
      <w:r w:rsidR="0036254C">
        <w:t> </w:t>
      </w:r>
      <w:r w:rsidRPr="00D84F6E">
        <w:t>których mowa</w:t>
      </w:r>
      <w:r w:rsidR="0036254C" w:rsidRPr="00D84F6E">
        <w:t xml:space="preserve"> w</w:t>
      </w:r>
      <w:r w:rsidR="0036254C">
        <w:t> ust. </w:t>
      </w:r>
      <w:r w:rsidRPr="00D84F6E">
        <w:t>1a. Kandydatem jednostek naukowych może być osoba posiadająca co najmniej stopień naukowy dokto</w:t>
      </w:r>
      <w:r w:rsidRPr="00886859">
        <w:rPr>
          <w:bCs w:val="0"/>
        </w:rPr>
        <w:t>ra habilitowanego.</w:t>
      </w:r>
    </w:p>
    <w:p w:rsidR="00AE56ED" w:rsidRPr="00D84F6E" w:rsidRDefault="00AE56ED" w:rsidP="00886859">
      <w:pPr>
        <w:pStyle w:val="ZLITUSTzmustliter"/>
        <w:spacing w:before="40"/>
        <w:ind w:left="782" w:firstLine="482"/>
      </w:pPr>
      <w:r w:rsidRPr="00886859">
        <w:rPr>
          <w:bCs w:val="0"/>
        </w:rPr>
        <w:t xml:space="preserve">1c. Kadencja Komitetu Polityki </w:t>
      </w:r>
      <w:r w:rsidRPr="00D84F6E">
        <w:t xml:space="preserve">Naukowej trwa </w:t>
      </w:r>
      <w:r w:rsidR="0036254C" w:rsidRPr="00D84F6E">
        <w:t>2</w:t>
      </w:r>
      <w:r w:rsidR="0036254C">
        <w:t> </w:t>
      </w:r>
      <w:r w:rsidRPr="00D84F6E">
        <w:t>lata. Ta sama osoba może pełnić funkcję członka Kom</w:t>
      </w:r>
      <w:r w:rsidRPr="00D84F6E">
        <w:t>i</w:t>
      </w:r>
      <w:r w:rsidRPr="00D84F6E">
        <w:t>tetu Polityki Naukowej nie dłużej niż przez dwie kolejne kadencje.</w:t>
      </w:r>
      <w:r w:rsidR="0036254C">
        <w:t>”</w:t>
      </w:r>
      <w:r w:rsidRPr="00D84F6E">
        <w:t>;</w:t>
      </w:r>
    </w:p>
    <w:p w:rsidR="00AE56ED" w:rsidRPr="00AE56ED" w:rsidRDefault="00AE56ED" w:rsidP="0036254C">
      <w:pPr>
        <w:pStyle w:val="PKTpunkt"/>
        <w:keepNext/>
      </w:pPr>
      <w:r w:rsidRPr="00D84F6E">
        <w:t>37</w:t>
      </w:r>
      <w:r w:rsidRPr="00AE56ED">
        <w:t>)</w:t>
      </w:r>
      <w:r w:rsidRPr="00AE56ED">
        <w:tab/>
        <w:t>po</w:t>
      </w:r>
      <w:r w:rsidR="0036254C">
        <w:t xml:space="preserve"> art. </w:t>
      </w:r>
      <w:r w:rsidRPr="00AE56ED">
        <w:t>5</w:t>
      </w:r>
      <w:r w:rsidR="0036254C" w:rsidRPr="00AE56ED">
        <w:t>0</w:t>
      </w:r>
      <w:r w:rsidR="0036254C">
        <w:t> </w:t>
      </w:r>
      <w:r w:rsidRPr="00AE56ED">
        <w:t>dodaje się</w:t>
      </w:r>
      <w:r w:rsidR="0036254C">
        <w:t xml:space="preserve"> art. </w:t>
      </w:r>
      <w:r w:rsidRPr="00AE56ED">
        <w:t>50a–50e</w:t>
      </w:r>
      <w:r w:rsidR="0036254C" w:rsidRPr="00AE56ED">
        <w:t xml:space="preserve"> w</w:t>
      </w:r>
      <w:r w:rsidR="0036254C">
        <w:t> </w:t>
      </w:r>
      <w:r w:rsidRPr="00AE56ED">
        <w:t>brzmieniu:</w:t>
      </w:r>
    </w:p>
    <w:p w:rsidR="00AE56ED" w:rsidRPr="00AE56ED" w:rsidRDefault="0036254C" w:rsidP="0036254C">
      <w:pPr>
        <w:pStyle w:val="ZARTzmartartykuempunktem"/>
        <w:keepNext/>
      </w:pPr>
      <w:r>
        <w:t>„</w:t>
      </w:r>
      <w:r w:rsidR="00AE56ED" w:rsidRPr="00AE56ED">
        <w:t>Art. 50a. 1. Członkiem Komitetu Polityki Naukowej może być osoba, która:</w:t>
      </w:r>
    </w:p>
    <w:p w:rsidR="00AE56ED" w:rsidRPr="00D84F6E" w:rsidRDefault="00AE56ED" w:rsidP="00AE56ED">
      <w:pPr>
        <w:pStyle w:val="ZPKTzmpktartykuempunktem"/>
      </w:pPr>
      <w:r w:rsidRPr="00D84F6E">
        <w:t>1)</w:t>
      </w:r>
      <w:r w:rsidRPr="00D84F6E">
        <w:tab/>
        <w:t>korzysta</w:t>
      </w:r>
      <w:r w:rsidR="0036254C" w:rsidRPr="00D84F6E">
        <w:t xml:space="preserve"> z</w:t>
      </w:r>
      <w:r w:rsidR="0036254C">
        <w:t> </w:t>
      </w:r>
      <w:r w:rsidRPr="00D84F6E">
        <w:t>pełni praw publicznych;</w:t>
      </w:r>
    </w:p>
    <w:p w:rsidR="00AE56ED" w:rsidRPr="00D84F6E" w:rsidRDefault="00AE56ED" w:rsidP="00AE56ED">
      <w:pPr>
        <w:pStyle w:val="ZPKTzmpktartykuempunktem"/>
      </w:pPr>
      <w:r w:rsidRPr="00D84F6E">
        <w:t>2)</w:t>
      </w:r>
      <w:r w:rsidRPr="00D84F6E">
        <w:tab/>
        <w:t>cieszy się nieposzlakowaną opinią</w:t>
      </w:r>
      <w:r w:rsidR="0036254C" w:rsidRPr="00D84F6E">
        <w:t xml:space="preserve"> i</w:t>
      </w:r>
      <w:r w:rsidR="0036254C">
        <w:t> </w:t>
      </w:r>
      <w:r w:rsidRPr="00D84F6E">
        <w:t>przestrzega zasad etyki naukowej;</w:t>
      </w:r>
    </w:p>
    <w:p w:rsidR="00AE56ED" w:rsidRPr="00D84F6E" w:rsidRDefault="00AE56ED" w:rsidP="00AE56ED">
      <w:pPr>
        <w:pStyle w:val="ZPKTzmpktartykuempunktem"/>
      </w:pPr>
      <w:r w:rsidRPr="00D84F6E">
        <w:t>3)</w:t>
      </w:r>
      <w:r w:rsidRPr="00D84F6E">
        <w:tab/>
        <w:t>nie była skazana prawomocnym wyrokiem za umyślne przestępstwo lub umyślne przestępstwo skarbowe.</w:t>
      </w:r>
    </w:p>
    <w:p w:rsidR="00AE56ED" w:rsidRPr="00D84F6E" w:rsidRDefault="00AE56ED" w:rsidP="0036254C">
      <w:pPr>
        <w:pStyle w:val="ZUSTzmustartykuempunktem"/>
        <w:keepNext/>
      </w:pPr>
      <w:r w:rsidRPr="00D84F6E">
        <w:t>2. Członkostwa</w:t>
      </w:r>
      <w:r w:rsidR="0036254C" w:rsidRPr="00D84F6E">
        <w:t xml:space="preserve"> w</w:t>
      </w:r>
      <w:r w:rsidR="0036254C">
        <w:t> </w:t>
      </w:r>
      <w:r w:rsidRPr="00D84F6E">
        <w:t>Komitecie Polityki Naukowej nie można łączyć</w:t>
      </w:r>
      <w:r w:rsidR="0036254C" w:rsidRPr="00D84F6E">
        <w:t xml:space="preserve"> z</w:t>
      </w:r>
      <w:r w:rsidR="0036254C">
        <w:t> </w:t>
      </w:r>
      <w:r w:rsidRPr="00D84F6E">
        <w:t>członkostwem</w:t>
      </w:r>
      <w:r w:rsidR="0036254C" w:rsidRPr="00D84F6E">
        <w:t xml:space="preserve"> w</w:t>
      </w:r>
      <w:r w:rsidR="0036254C">
        <w:t> </w:t>
      </w:r>
      <w:r w:rsidRPr="00D84F6E">
        <w:t>organach:</w:t>
      </w:r>
    </w:p>
    <w:p w:rsidR="00AE56ED" w:rsidRPr="00D84F6E" w:rsidRDefault="00AE56ED" w:rsidP="00AE56ED">
      <w:pPr>
        <w:pStyle w:val="ZPKTzmpktartykuempunktem"/>
      </w:pPr>
      <w:r w:rsidRPr="00D84F6E">
        <w:t>1)</w:t>
      </w:r>
      <w:r w:rsidRPr="00D84F6E">
        <w:tab/>
        <w:t>Centrum Nauki;</w:t>
      </w:r>
    </w:p>
    <w:p w:rsidR="00AE56ED" w:rsidRPr="00D84F6E" w:rsidRDefault="00AE56ED" w:rsidP="00AE56ED">
      <w:pPr>
        <w:pStyle w:val="ZPKTzmpktartykuempunktem"/>
      </w:pPr>
      <w:r w:rsidRPr="00D84F6E">
        <w:t>2)</w:t>
      </w:r>
      <w:r w:rsidRPr="00D84F6E">
        <w:tab/>
        <w:t>Centrum Rozwoju.</w:t>
      </w:r>
    </w:p>
    <w:p w:rsidR="00AE56ED" w:rsidRPr="00D84F6E" w:rsidRDefault="00AE56ED" w:rsidP="0036254C">
      <w:pPr>
        <w:pStyle w:val="ZUSTzmustartykuempunktem"/>
        <w:keepNext/>
      </w:pPr>
      <w:r w:rsidRPr="00D84F6E">
        <w:t>3. Członkiem Komitetu Polityki Naukowej nie może być również osoba pełniąca funkcję:</w:t>
      </w:r>
    </w:p>
    <w:p w:rsidR="00AE56ED" w:rsidRPr="00D84F6E" w:rsidRDefault="00AE56ED" w:rsidP="00886859">
      <w:pPr>
        <w:pStyle w:val="ZPKTzmpktartykuempunktem"/>
        <w:spacing w:before="100"/>
        <w:ind w:left="902" w:hanging="482"/>
      </w:pPr>
      <w:r w:rsidRPr="00D84F6E">
        <w:t>1)</w:t>
      </w:r>
      <w:r w:rsidRPr="00D84F6E">
        <w:tab/>
        <w:t>rektora, prorektora lub kierownika podstawowej jednostki organizacyjnej uczelni;</w:t>
      </w:r>
    </w:p>
    <w:p w:rsidR="00AE56ED" w:rsidRPr="00D84F6E" w:rsidRDefault="00AE56ED" w:rsidP="00886859">
      <w:pPr>
        <w:pStyle w:val="ZPKTzmpktartykuempunktem"/>
        <w:spacing w:before="100"/>
        <w:ind w:left="902" w:hanging="482"/>
      </w:pPr>
      <w:r w:rsidRPr="00D84F6E">
        <w:t>2)</w:t>
      </w:r>
      <w:r w:rsidRPr="00D84F6E">
        <w:tab/>
        <w:t>dyrektora instytutu naukowego Polskiej Akademii Nauk;</w:t>
      </w:r>
    </w:p>
    <w:p w:rsidR="00AE56ED" w:rsidRPr="00D84F6E" w:rsidRDefault="00AE56ED" w:rsidP="00886859">
      <w:pPr>
        <w:pStyle w:val="ZPKTzmpktartykuempunktem"/>
        <w:spacing w:before="100"/>
        <w:ind w:left="902" w:hanging="482"/>
      </w:pPr>
      <w:r w:rsidRPr="00D84F6E">
        <w:t>3)</w:t>
      </w:r>
      <w:r w:rsidRPr="00D84F6E">
        <w:tab/>
        <w:t>dyrektora instytutu badawczego;</w:t>
      </w:r>
    </w:p>
    <w:p w:rsidR="00AE56ED" w:rsidRPr="00D84F6E" w:rsidRDefault="00AE56ED" w:rsidP="00886859">
      <w:pPr>
        <w:pStyle w:val="ZPKTzmpktartykuempunktem"/>
        <w:spacing w:before="100"/>
        <w:ind w:left="902" w:hanging="482"/>
      </w:pPr>
      <w:r w:rsidRPr="00D84F6E">
        <w:t>4)</w:t>
      </w:r>
      <w:r w:rsidRPr="00D84F6E">
        <w:tab/>
        <w:t>prezesa lub wiceprezesa Polskiej Akademii Nauk;</w:t>
      </w:r>
    </w:p>
    <w:p w:rsidR="00AE56ED" w:rsidRPr="00D84F6E" w:rsidRDefault="00AE56ED" w:rsidP="00886859">
      <w:pPr>
        <w:pStyle w:val="ZPKTzmpktartykuempunktem"/>
        <w:spacing w:before="100"/>
        <w:ind w:left="902" w:hanging="482"/>
      </w:pPr>
      <w:r w:rsidRPr="00D84F6E">
        <w:t>5)</w:t>
      </w:r>
      <w:r w:rsidRPr="00D84F6E">
        <w:tab/>
        <w:t>prezesa lub wiceprezesa Polskiej Akademii Umiejętności;</w:t>
      </w:r>
    </w:p>
    <w:p w:rsidR="00AE56ED" w:rsidRPr="00D84F6E" w:rsidRDefault="00AE56ED" w:rsidP="00886859">
      <w:pPr>
        <w:pStyle w:val="ZPKTzmpktartykuempunktem"/>
        <w:spacing w:before="100"/>
        <w:ind w:left="902" w:hanging="482"/>
      </w:pPr>
      <w:r w:rsidRPr="00D84F6E">
        <w:t>6)</w:t>
      </w:r>
      <w:r w:rsidRPr="00D84F6E">
        <w:tab/>
        <w:t>przewodniczącego lub wiceprzewodniczącego Centralnej Komisji do Spraw Stopni</w:t>
      </w:r>
      <w:r w:rsidR="0036254C" w:rsidRPr="00D84F6E">
        <w:t xml:space="preserve"> i</w:t>
      </w:r>
      <w:r w:rsidR="0036254C">
        <w:t> </w:t>
      </w:r>
      <w:r w:rsidRPr="00D84F6E">
        <w:t>Tytułów;</w:t>
      </w:r>
    </w:p>
    <w:p w:rsidR="00AE56ED" w:rsidRPr="00D84F6E" w:rsidRDefault="00AE56ED" w:rsidP="00886859">
      <w:pPr>
        <w:pStyle w:val="ZPKTzmpktartykuempunktem"/>
        <w:spacing w:before="100"/>
        <w:ind w:left="902" w:hanging="482"/>
      </w:pPr>
      <w:r w:rsidRPr="00D84F6E">
        <w:t>7)</w:t>
      </w:r>
      <w:r w:rsidRPr="00D84F6E">
        <w:tab/>
        <w:t>przewodniczącego lub wiceprzewodniczącego Rady Głównej Nauki</w:t>
      </w:r>
      <w:r w:rsidR="0036254C" w:rsidRPr="00D84F6E">
        <w:t xml:space="preserve"> i</w:t>
      </w:r>
      <w:r w:rsidR="0036254C">
        <w:t> </w:t>
      </w:r>
      <w:r w:rsidRPr="00D84F6E">
        <w:t>Szkolnictwa Wyższego;</w:t>
      </w:r>
    </w:p>
    <w:p w:rsidR="00AE56ED" w:rsidRPr="00D84F6E" w:rsidRDefault="00AE56ED" w:rsidP="00886859">
      <w:pPr>
        <w:pStyle w:val="ZPKTzmpktartykuempunktem"/>
        <w:spacing w:before="100"/>
        <w:ind w:left="902" w:hanging="482"/>
      </w:pPr>
      <w:r w:rsidRPr="00D84F6E">
        <w:t>8)</w:t>
      </w:r>
      <w:r w:rsidRPr="00D84F6E">
        <w:tab/>
        <w:t>przewodniczącego lub wiceprzewodniczącego Rady Głównej Instytutów Badawczych;</w:t>
      </w:r>
    </w:p>
    <w:p w:rsidR="00AE56ED" w:rsidRPr="00D84F6E" w:rsidRDefault="00AE56ED" w:rsidP="00886859">
      <w:pPr>
        <w:pStyle w:val="ZPKTzmpktartykuempunktem"/>
        <w:spacing w:before="100"/>
        <w:ind w:left="902" w:hanging="482"/>
      </w:pPr>
      <w:r w:rsidRPr="00D84F6E">
        <w:t>9)</w:t>
      </w:r>
      <w:r w:rsidRPr="00D84F6E">
        <w:tab/>
        <w:t>członka Polskiej Komisji Akredytacyjnej;</w:t>
      </w:r>
    </w:p>
    <w:p w:rsidR="00AE56ED" w:rsidRPr="00D84F6E" w:rsidRDefault="00AE56ED" w:rsidP="00886859">
      <w:pPr>
        <w:pStyle w:val="ZPKTzmpktartykuempunktem"/>
        <w:spacing w:before="100"/>
        <w:ind w:left="902" w:hanging="482"/>
      </w:pPr>
      <w:r w:rsidRPr="00D84F6E">
        <w:t>10)</w:t>
      </w:r>
      <w:r w:rsidRPr="00D84F6E">
        <w:tab/>
        <w:t>członka Komitetu Ewaluacji Jednostek Naukowych.</w:t>
      </w:r>
    </w:p>
    <w:p w:rsidR="00AE56ED" w:rsidRPr="00D84F6E" w:rsidRDefault="00AE56ED" w:rsidP="0036254C">
      <w:pPr>
        <w:pStyle w:val="ZARTzmartartykuempunktem"/>
        <w:keepNext/>
      </w:pPr>
      <w:r w:rsidRPr="00D84F6E">
        <w:t>Art. 50b. Członkostwo</w:t>
      </w:r>
      <w:r w:rsidR="0036254C" w:rsidRPr="00D84F6E">
        <w:t xml:space="preserve"> w</w:t>
      </w:r>
      <w:r w:rsidR="0036254C">
        <w:t> </w:t>
      </w:r>
      <w:r w:rsidRPr="00D84F6E">
        <w:t>Komitecie Polityki Naukowej wygasa</w:t>
      </w:r>
      <w:r w:rsidR="0036254C" w:rsidRPr="00D84F6E">
        <w:t xml:space="preserve"> w</w:t>
      </w:r>
      <w:r w:rsidR="0036254C">
        <w:t> </w:t>
      </w:r>
      <w:r w:rsidRPr="00D84F6E">
        <w:t>przypadku:</w:t>
      </w:r>
    </w:p>
    <w:p w:rsidR="00AE56ED" w:rsidRPr="00886859" w:rsidRDefault="00AE56ED" w:rsidP="00886859">
      <w:pPr>
        <w:pStyle w:val="ZPKTzmpktartykuempunktem"/>
        <w:spacing w:before="100"/>
        <w:ind w:left="902" w:hanging="482"/>
        <w:rPr>
          <w:bCs w:val="0"/>
        </w:rPr>
      </w:pPr>
      <w:r w:rsidRPr="00D84F6E">
        <w:t>1)</w:t>
      </w:r>
      <w:r w:rsidRPr="00D84F6E">
        <w:tab/>
        <w:t>śm</w:t>
      </w:r>
      <w:r w:rsidRPr="00886859">
        <w:rPr>
          <w:bCs w:val="0"/>
        </w:rPr>
        <w:t>ierci;</w:t>
      </w:r>
    </w:p>
    <w:p w:rsidR="00AE56ED" w:rsidRPr="00886859" w:rsidRDefault="00AE56ED" w:rsidP="00886859">
      <w:pPr>
        <w:pStyle w:val="ZPKTzmpktartykuempunktem"/>
        <w:spacing w:before="100"/>
        <w:ind w:left="902" w:hanging="482"/>
        <w:rPr>
          <w:bCs w:val="0"/>
        </w:rPr>
      </w:pPr>
      <w:r w:rsidRPr="00886859">
        <w:rPr>
          <w:bCs w:val="0"/>
        </w:rPr>
        <w:t>2)</w:t>
      </w:r>
      <w:r w:rsidRPr="00886859">
        <w:rPr>
          <w:bCs w:val="0"/>
        </w:rPr>
        <w:tab/>
        <w:t>złożenia rezygnacji;</w:t>
      </w:r>
    </w:p>
    <w:p w:rsidR="00AE56ED" w:rsidRPr="00886859" w:rsidRDefault="00AE56ED" w:rsidP="00886859">
      <w:pPr>
        <w:pStyle w:val="ZPKTzmpktartykuempunktem"/>
        <w:spacing w:before="100"/>
        <w:ind w:left="902" w:hanging="482"/>
        <w:rPr>
          <w:bCs w:val="0"/>
        </w:rPr>
      </w:pPr>
      <w:r w:rsidRPr="00886859">
        <w:rPr>
          <w:bCs w:val="0"/>
        </w:rPr>
        <w:t>3)</w:t>
      </w:r>
      <w:r w:rsidRPr="00886859">
        <w:rPr>
          <w:bCs w:val="0"/>
        </w:rPr>
        <w:tab/>
        <w:t>niespełniania choćby jednego</w:t>
      </w:r>
      <w:r w:rsidR="0036254C" w:rsidRPr="00886859">
        <w:rPr>
          <w:bCs w:val="0"/>
        </w:rPr>
        <w:t xml:space="preserve"> z </w:t>
      </w:r>
      <w:r w:rsidRPr="00886859">
        <w:rPr>
          <w:bCs w:val="0"/>
        </w:rPr>
        <w:t>wymagań określonych</w:t>
      </w:r>
      <w:r w:rsidR="0036254C" w:rsidRPr="00886859">
        <w:rPr>
          <w:bCs w:val="0"/>
        </w:rPr>
        <w:t xml:space="preserve"> w art. </w:t>
      </w:r>
      <w:r w:rsidRPr="00886859">
        <w:rPr>
          <w:bCs w:val="0"/>
        </w:rPr>
        <w:t>50a</w:t>
      </w:r>
      <w:r w:rsidR="0036254C" w:rsidRPr="00886859">
        <w:rPr>
          <w:bCs w:val="0"/>
        </w:rPr>
        <w:t xml:space="preserve"> ust. </w:t>
      </w:r>
      <w:r w:rsidRPr="00886859">
        <w:rPr>
          <w:bCs w:val="0"/>
        </w:rPr>
        <w:t>1;</w:t>
      </w:r>
    </w:p>
    <w:p w:rsidR="00AE56ED" w:rsidRPr="00886859" w:rsidRDefault="00AE56ED" w:rsidP="00886859">
      <w:pPr>
        <w:pStyle w:val="ZPKTzmpktartykuempunktem"/>
        <w:spacing w:before="100"/>
        <w:ind w:left="902" w:hanging="482"/>
        <w:rPr>
          <w:bCs w:val="0"/>
        </w:rPr>
      </w:pPr>
      <w:r w:rsidRPr="00886859">
        <w:rPr>
          <w:bCs w:val="0"/>
        </w:rPr>
        <w:t>4)</w:t>
      </w:r>
      <w:r w:rsidRPr="00886859">
        <w:rPr>
          <w:bCs w:val="0"/>
        </w:rPr>
        <w:tab/>
        <w:t>nieuczestniczenia</w:t>
      </w:r>
      <w:r w:rsidR="0036254C" w:rsidRPr="00886859">
        <w:rPr>
          <w:bCs w:val="0"/>
        </w:rPr>
        <w:t xml:space="preserve"> w </w:t>
      </w:r>
      <w:r w:rsidRPr="00886859">
        <w:rPr>
          <w:bCs w:val="0"/>
        </w:rPr>
        <w:t xml:space="preserve">pracach Komitetu Polityki Naukowej przez okres dłuższy niż </w:t>
      </w:r>
      <w:r w:rsidR="0036254C" w:rsidRPr="00886859">
        <w:rPr>
          <w:bCs w:val="0"/>
        </w:rPr>
        <w:t>6 </w:t>
      </w:r>
      <w:r w:rsidRPr="00886859">
        <w:rPr>
          <w:bCs w:val="0"/>
        </w:rPr>
        <w:t>miesięcy;</w:t>
      </w:r>
    </w:p>
    <w:p w:rsidR="00AE56ED" w:rsidRPr="00D84F6E" w:rsidRDefault="00AE56ED" w:rsidP="00886859">
      <w:pPr>
        <w:pStyle w:val="ZPKTzmpktartykuempunktem"/>
        <w:spacing w:before="100"/>
        <w:ind w:left="902" w:hanging="482"/>
      </w:pPr>
      <w:r w:rsidRPr="00886859">
        <w:rPr>
          <w:bCs w:val="0"/>
        </w:rPr>
        <w:t>5)</w:t>
      </w:r>
      <w:r w:rsidRPr="00886859">
        <w:rPr>
          <w:bCs w:val="0"/>
        </w:rPr>
        <w:tab/>
        <w:t>obję</w:t>
      </w:r>
      <w:r w:rsidRPr="00F56BA2">
        <w:rPr>
          <w:bCs w:val="0"/>
        </w:rPr>
        <w:t>c</w:t>
      </w:r>
      <w:r w:rsidRPr="00D84F6E">
        <w:t>ia funkcji,</w:t>
      </w:r>
      <w:r w:rsidR="0036254C" w:rsidRPr="00D84F6E">
        <w:t xml:space="preserve"> o</w:t>
      </w:r>
      <w:r w:rsidR="0036254C">
        <w:t> </w:t>
      </w:r>
      <w:r w:rsidRPr="00D84F6E">
        <w:t>których mowa</w:t>
      </w:r>
      <w:r w:rsidR="0036254C" w:rsidRPr="00D84F6E">
        <w:t xml:space="preserve"> w</w:t>
      </w:r>
      <w:r w:rsidR="0036254C">
        <w:t> art. </w:t>
      </w:r>
      <w:r w:rsidRPr="00D84F6E">
        <w:t>50a</w:t>
      </w:r>
      <w:r w:rsidR="0036254C">
        <w:t xml:space="preserve"> ust. </w:t>
      </w:r>
      <w:r w:rsidR="0036254C" w:rsidRPr="00D84F6E">
        <w:t>2</w:t>
      </w:r>
      <w:r w:rsidR="0036254C">
        <w:t xml:space="preserve"> i </w:t>
      </w:r>
      <w:r w:rsidRPr="00D84F6E">
        <w:t>3.</w:t>
      </w:r>
    </w:p>
    <w:p w:rsidR="00AE56ED" w:rsidRPr="00D84F6E" w:rsidRDefault="00AE56ED" w:rsidP="0036254C">
      <w:pPr>
        <w:pStyle w:val="ZARTzmartartykuempunktem"/>
        <w:keepNext/>
      </w:pPr>
      <w:r w:rsidRPr="00D84F6E">
        <w:t>Art. 50c. 1. Członkowie Komitetu Polityki Naukowej składają Przewodniczącemu</w:t>
      </w:r>
      <w:r w:rsidR="0036254C" w:rsidRPr="00D84F6E">
        <w:t xml:space="preserve"> w</w:t>
      </w:r>
      <w:r w:rsidR="0036254C">
        <w:t> </w:t>
      </w:r>
      <w:r w:rsidRPr="00D84F6E">
        <w:t>terminie miesiąca od dnia powołania:</w:t>
      </w:r>
    </w:p>
    <w:p w:rsidR="00AE56ED" w:rsidRPr="00F56BA2" w:rsidRDefault="00AE56ED" w:rsidP="00F56BA2">
      <w:pPr>
        <w:pStyle w:val="ZPKTzmpktartykuempunktem"/>
        <w:spacing w:before="60"/>
        <w:ind w:left="902" w:hanging="482"/>
        <w:rPr>
          <w:bCs w:val="0"/>
        </w:rPr>
      </w:pPr>
      <w:r w:rsidRPr="00D84F6E">
        <w:t>1)</w:t>
      </w:r>
      <w:r w:rsidRPr="00D84F6E">
        <w:tab/>
        <w:t>oświadczenie,</w:t>
      </w:r>
      <w:r w:rsidR="0036254C" w:rsidRPr="00D84F6E">
        <w:t xml:space="preserve"> w</w:t>
      </w:r>
      <w:r w:rsidR="0036254C">
        <w:t> </w:t>
      </w:r>
      <w:r w:rsidRPr="00D84F6E">
        <w:t>który</w:t>
      </w:r>
      <w:r w:rsidRPr="00F56BA2">
        <w:rPr>
          <w:bCs w:val="0"/>
        </w:rPr>
        <w:t>m zobowiązują się działać bezstronnie</w:t>
      </w:r>
      <w:r w:rsidR="0036254C" w:rsidRPr="00F56BA2">
        <w:rPr>
          <w:bCs w:val="0"/>
        </w:rPr>
        <w:t xml:space="preserve"> w </w:t>
      </w:r>
      <w:r w:rsidRPr="00F56BA2">
        <w:rPr>
          <w:bCs w:val="0"/>
        </w:rPr>
        <w:t>interesie publicznym;</w:t>
      </w:r>
    </w:p>
    <w:p w:rsidR="00AE56ED" w:rsidRPr="00D84F6E" w:rsidRDefault="00AE56ED" w:rsidP="00F56BA2">
      <w:pPr>
        <w:pStyle w:val="ZPKTzmpktartykuempunktem"/>
        <w:spacing w:before="60"/>
        <w:ind w:left="902" w:hanging="482"/>
      </w:pPr>
      <w:r w:rsidRPr="00F56BA2">
        <w:rPr>
          <w:bCs w:val="0"/>
        </w:rPr>
        <w:t>2)</w:t>
      </w:r>
      <w:r w:rsidRPr="00F56BA2">
        <w:rPr>
          <w:bCs w:val="0"/>
        </w:rPr>
        <w:tab/>
        <w:t>oświadczenie, że nie bę</w:t>
      </w:r>
      <w:r w:rsidRPr="00D84F6E">
        <w:t>dą wykorzystywać</w:t>
      </w:r>
      <w:r w:rsidR="0036254C" w:rsidRPr="00D84F6E">
        <w:t xml:space="preserve"> i</w:t>
      </w:r>
      <w:r w:rsidR="0036254C">
        <w:t> </w:t>
      </w:r>
      <w:r w:rsidRPr="00D84F6E">
        <w:t>udostępniać osobom trzecim informacji uzyskanych</w:t>
      </w:r>
      <w:r w:rsidR="0036254C" w:rsidRPr="00D84F6E">
        <w:t xml:space="preserve"> w</w:t>
      </w:r>
      <w:r w:rsidR="0036254C">
        <w:t> </w:t>
      </w:r>
      <w:r w:rsidRPr="00D84F6E">
        <w:t>trakcie re</w:t>
      </w:r>
      <w:r w:rsidRPr="00D84F6E">
        <w:t>a</w:t>
      </w:r>
      <w:r w:rsidRPr="00D84F6E">
        <w:t>lizacji zadań.</w:t>
      </w:r>
    </w:p>
    <w:p w:rsidR="00AE56ED" w:rsidRPr="00D84F6E" w:rsidRDefault="00AE56ED" w:rsidP="00AE56ED">
      <w:pPr>
        <w:pStyle w:val="ZUSTzmustartykuempunktem"/>
      </w:pPr>
      <w:r w:rsidRPr="00D84F6E">
        <w:t>2. Członkowie Komitetu Polityki Naukowej podlegają wyłączeniu ze spraw dotyczących zatrudniających ich jednostek naukowych lub jednostek,</w:t>
      </w:r>
      <w:r w:rsidR="0036254C" w:rsidRPr="00D84F6E">
        <w:t xml:space="preserve"> z</w:t>
      </w:r>
      <w:r w:rsidR="0036254C">
        <w:t> </w:t>
      </w:r>
      <w:r w:rsidRPr="00D84F6E">
        <w:t>którymi łączą ich sprawy zawodowe, lub</w:t>
      </w:r>
      <w:r w:rsidR="0036254C" w:rsidRPr="00D84F6E">
        <w:t xml:space="preserve"> w</w:t>
      </w:r>
      <w:r w:rsidR="0036254C">
        <w:t> </w:t>
      </w:r>
      <w:r w:rsidRPr="00D84F6E">
        <w:t>których jest zatrudniona osoba p</w:t>
      </w:r>
      <w:r w:rsidRPr="00D84F6E">
        <w:t>o</w:t>
      </w:r>
      <w:r w:rsidRPr="00D84F6E">
        <w:t>zostająca</w:t>
      </w:r>
      <w:r w:rsidR="0036254C" w:rsidRPr="00D84F6E">
        <w:t xml:space="preserve"> z</w:t>
      </w:r>
      <w:r w:rsidR="0036254C">
        <w:t> </w:t>
      </w:r>
      <w:r w:rsidRPr="00D84F6E">
        <w:t>nimi w związku małżeńskim, pokrewieństwie lub powinowactwie do drugiego stopnia albo w takim st</w:t>
      </w:r>
      <w:r w:rsidRPr="00D84F6E">
        <w:t>o</w:t>
      </w:r>
      <w:r w:rsidRPr="00D84F6E">
        <w:t>sunku prawnym, że wynik sprawy może mieć wpływ na jej prawa i obowiązki.</w:t>
      </w:r>
    </w:p>
    <w:p w:rsidR="00AE56ED" w:rsidRPr="00D84F6E" w:rsidRDefault="00AE56ED" w:rsidP="00AE56ED">
      <w:pPr>
        <w:pStyle w:val="ZUSTzmustartykuempunktem"/>
      </w:pPr>
      <w:r w:rsidRPr="00D84F6E">
        <w:t>3. Minister może odwołać członka Komitetu Polityki Naukowej przed upływem kadencji</w:t>
      </w:r>
      <w:r w:rsidR="0036254C" w:rsidRPr="00D84F6E">
        <w:t xml:space="preserve"> w</w:t>
      </w:r>
      <w:r w:rsidR="0036254C">
        <w:t> </w:t>
      </w:r>
      <w:r w:rsidRPr="00D84F6E">
        <w:t>przypadku niewn</w:t>
      </w:r>
      <w:r w:rsidRPr="00D84F6E">
        <w:t>o</w:t>
      </w:r>
      <w:r w:rsidRPr="00D84F6E">
        <w:t>szenia przez niego należytego wkładu</w:t>
      </w:r>
      <w:r w:rsidR="0036254C" w:rsidRPr="00D84F6E">
        <w:t xml:space="preserve"> w</w:t>
      </w:r>
      <w:r w:rsidR="0036254C">
        <w:t> </w:t>
      </w:r>
      <w:r w:rsidRPr="00D84F6E">
        <w:t>prace Komitetu, na wniosek Przewodniczącego, lub niezłożenia oświadczeń,</w:t>
      </w:r>
      <w:r w:rsidR="0036254C" w:rsidRPr="00D84F6E">
        <w:t xml:space="preserve"> o</w:t>
      </w:r>
      <w:r w:rsidR="0036254C">
        <w:t> </w:t>
      </w:r>
      <w:r w:rsidRPr="00D84F6E">
        <w:t>których mowa</w:t>
      </w:r>
      <w:r w:rsidR="0036254C" w:rsidRPr="00D84F6E">
        <w:t xml:space="preserve"> w</w:t>
      </w:r>
      <w:r w:rsidR="0036254C">
        <w:t> ust. </w:t>
      </w:r>
      <w:r w:rsidRPr="00D84F6E">
        <w:t>1.</w:t>
      </w:r>
    </w:p>
    <w:p w:rsidR="00AE56ED" w:rsidRPr="00D84F6E" w:rsidRDefault="00AE56ED" w:rsidP="00AE56ED">
      <w:pPr>
        <w:pStyle w:val="ZARTzmartartykuempunktem"/>
      </w:pPr>
      <w:r w:rsidRPr="00D84F6E">
        <w:t>Art. 50d.</w:t>
      </w:r>
      <w:r w:rsidR="0036254C" w:rsidRPr="00D84F6E">
        <w:t> W</w:t>
      </w:r>
      <w:r w:rsidR="0036254C">
        <w:t> </w:t>
      </w:r>
      <w:r w:rsidRPr="00D84F6E">
        <w:t>przypadku wygaśnięcia członkostwa</w:t>
      </w:r>
      <w:r w:rsidR="0036254C" w:rsidRPr="00D84F6E">
        <w:t xml:space="preserve"> w</w:t>
      </w:r>
      <w:r w:rsidR="0036254C">
        <w:t> </w:t>
      </w:r>
      <w:r w:rsidRPr="00D84F6E">
        <w:t>Komitecie Polityki Naukowej lub odwołania,</w:t>
      </w:r>
      <w:r w:rsidR="0036254C" w:rsidRPr="00D84F6E">
        <w:t xml:space="preserve"> o</w:t>
      </w:r>
      <w:r w:rsidR="0036254C">
        <w:t> </w:t>
      </w:r>
      <w:r w:rsidRPr="00D84F6E">
        <w:t>którym mowa</w:t>
      </w:r>
      <w:r w:rsidR="0036254C" w:rsidRPr="00D84F6E">
        <w:t xml:space="preserve"> w</w:t>
      </w:r>
      <w:r w:rsidR="0036254C">
        <w:t> art. </w:t>
      </w:r>
      <w:r w:rsidRPr="00D84F6E">
        <w:t>50c</w:t>
      </w:r>
      <w:r w:rsidR="0036254C">
        <w:t xml:space="preserve"> ust. </w:t>
      </w:r>
      <w:r w:rsidRPr="00D84F6E">
        <w:t>3, przed upływem kadencji, na miejsce tego członka jest powoływana na okres do końca kade</w:t>
      </w:r>
      <w:r w:rsidRPr="00D84F6E">
        <w:t>n</w:t>
      </w:r>
      <w:r w:rsidRPr="00D84F6E">
        <w:t xml:space="preserve">cji nowa osoba spośród kandydatów zgłoszonych na daną kadencję. Niepełnej kadencji nie wlicza się do okresu </w:t>
      </w:r>
      <w:r w:rsidR="00803F0B">
        <w:br/>
      </w:r>
      <w:r w:rsidRPr="00D84F6E">
        <w:t>określonego</w:t>
      </w:r>
      <w:r w:rsidR="0036254C" w:rsidRPr="00D84F6E">
        <w:t xml:space="preserve"> w</w:t>
      </w:r>
      <w:r w:rsidR="0036254C">
        <w:t> art. </w:t>
      </w:r>
      <w:r w:rsidRPr="00D84F6E">
        <w:t>5</w:t>
      </w:r>
      <w:r w:rsidR="0036254C" w:rsidRPr="00D84F6E">
        <w:t>0</w:t>
      </w:r>
      <w:r w:rsidR="0036254C">
        <w:t xml:space="preserve"> ust. </w:t>
      </w:r>
      <w:r w:rsidRPr="00D84F6E">
        <w:t>1c.</w:t>
      </w:r>
    </w:p>
    <w:p w:rsidR="00AE56ED" w:rsidRPr="00D84F6E" w:rsidRDefault="00AE56ED" w:rsidP="00AE56ED">
      <w:pPr>
        <w:pStyle w:val="ZARTzmartartykuempunktem"/>
      </w:pPr>
      <w:r w:rsidRPr="00D84F6E">
        <w:t xml:space="preserve">Art. 50e. 1. Pracami Komitetu Polityki Naukowej kieruje Przewodniczący, wybierany przez Komitet spośród jego członków na okres </w:t>
      </w:r>
      <w:r w:rsidR="0036254C" w:rsidRPr="00D84F6E">
        <w:t>6</w:t>
      </w:r>
      <w:r w:rsidR="0036254C">
        <w:t> </w:t>
      </w:r>
      <w:r w:rsidRPr="00D84F6E">
        <w:t>miesięcy.</w:t>
      </w:r>
    </w:p>
    <w:p w:rsidR="00AE56ED" w:rsidRPr="00D84F6E" w:rsidRDefault="00AE56ED" w:rsidP="00AE56ED">
      <w:pPr>
        <w:pStyle w:val="ZUSTzmustartykuempunktem"/>
      </w:pPr>
      <w:r w:rsidRPr="00D84F6E">
        <w:t>2. Przewodniczący Komitetu Polityki Naukowej przewodniczy jego obradom, reprezentuje Komitet na z</w:t>
      </w:r>
      <w:r w:rsidRPr="00D84F6E">
        <w:t>e</w:t>
      </w:r>
      <w:r w:rsidRPr="00D84F6E">
        <w:t>wnątrz oraz zapewnia sprawne funkcjonowanie Komitetu i terminowe wykonywanie zadań.</w:t>
      </w:r>
    </w:p>
    <w:p w:rsidR="00AE56ED" w:rsidRPr="00D84F6E" w:rsidRDefault="00AE56ED" w:rsidP="00AE56ED">
      <w:pPr>
        <w:pStyle w:val="ZUSTzmustartykuempunktem"/>
      </w:pPr>
      <w:r w:rsidRPr="00D84F6E">
        <w:t>3. Minister właściwy do spraw nauki określi,</w:t>
      </w:r>
      <w:r w:rsidR="0036254C" w:rsidRPr="00D84F6E">
        <w:t xml:space="preserve"> w</w:t>
      </w:r>
      <w:r w:rsidR="0036254C">
        <w:t> </w:t>
      </w:r>
      <w:r w:rsidRPr="00D84F6E">
        <w:t>drodze zarządzenia, regulamin działania Komitetu Polityki N</w:t>
      </w:r>
      <w:r w:rsidRPr="00D84F6E">
        <w:t>a</w:t>
      </w:r>
      <w:r w:rsidRPr="00D84F6E">
        <w:t>ukowej, określając tryb działania Komitetu</w:t>
      </w:r>
      <w:r w:rsidR="0036254C" w:rsidRPr="00D84F6E">
        <w:t xml:space="preserve"> i</w:t>
      </w:r>
      <w:r w:rsidR="0036254C">
        <w:t> </w:t>
      </w:r>
      <w:r w:rsidRPr="00D84F6E">
        <w:t>wyboru Przewodniczącego, tryb przygotowywania dokumentów</w:t>
      </w:r>
      <w:r w:rsidR="0036254C" w:rsidRPr="00D84F6E">
        <w:t xml:space="preserve"> i</w:t>
      </w:r>
      <w:r w:rsidR="0036254C">
        <w:t> </w:t>
      </w:r>
      <w:r w:rsidRPr="00D84F6E">
        <w:t>opinii oraz terminy organizowania posiedzeń</w:t>
      </w:r>
      <w:r w:rsidR="0036254C" w:rsidRPr="00D84F6E">
        <w:t xml:space="preserve"> i</w:t>
      </w:r>
      <w:r w:rsidR="0036254C">
        <w:t> </w:t>
      </w:r>
      <w:r w:rsidRPr="00D84F6E">
        <w:t>informowania członków Komitetu</w:t>
      </w:r>
      <w:r w:rsidR="0036254C" w:rsidRPr="00D84F6E">
        <w:t xml:space="preserve"> o</w:t>
      </w:r>
      <w:r w:rsidR="0036254C">
        <w:t> </w:t>
      </w:r>
      <w:r w:rsidRPr="00D84F6E">
        <w:t>posiedzeniach i porządku obrad, mając na uwadze rodzaj</w:t>
      </w:r>
      <w:r w:rsidR="0036254C" w:rsidRPr="00D84F6E">
        <w:t xml:space="preserve"> i</w:t>
      </w:r>
      <w:r w:rsidR="0036254C">
        <w:t> </w:t>
      </w:r>
      <w:r w:rsidRPr="00D84F6E">
        <w:t>zakres zadań Komitetu oraz konieczność zapewnienia terminowej ich realizacji.</w:t>
      </w:r>
      <w:r w:rsidR="0036254C">
        <w:t>”</w:t>
      </w:r>
      <w:r w:rsidRPr="00D84F6E">
        <w:t>;</w:t>
      </w:r>
    </w:p>
    <w:p w:rsidR="00AE56ED" w:rsidRPr="00AE56ED" w:rsidRDefault="00AE56ED" w:rsidP="0036254C">
      <w:pPr>
        <w:pStyle w:val="PKTpunkt"/>
        <w:keepNext/>
      </w:pPr>
      <w:r w:rsidRPr="00D84F6E">
        <w:t>38</w:t>
      </w:r>
      <w:r w:rsidRPr="00AE56ED">
        <w:t>)</w:t>
      </w:r>
      <w:r w:rsidRPr="00AE56ED">
        <w:tab/>
        <w:t>w</w:t>
      </w:r>
      <w:r w:rsidR="0036254C">
        <w:t xml:space="preserve"> art. </w:t>
      </w:r>
      <w:r w:rsidRPr="00AE56ED">
        <w:t>51:</w:t>
      </w:r>
    </w:p>
    <w:p w:rsidR="00AE56ED" w:rsidRPr="00D84F6E" w:rsidRDefault="00AE56ED" w:rsidP="0036254C">
      <w:pPr>
        <w:pStyle w:val="LITlitera"/>
        <w:keepNext/>
      </w:pPr>
      <w:r w:rsidRPr="00D84F6E">
        <w:t>a)</w:t>
      </w:r>
      <w:r w:rsidRPr="00D84F6E">
        <w:tab/>
        <w:t xml:space="preserve">pkt </w:t>
      </w:r>
      <w:r w:rsidR="0036254C" w:rsidRPr="00D84F6E">
        <w:t>8</w:t>
      </w:r>
      <w:r w:rsidR="0036254C">
        <w:t> </w:t>
      </w:r>
      <w:r w:rsidRPr="00D84F6E">
        <w:t>otrzymuje brzmienie:</w:t>
      </w:r>
    </w:p>
    <w:p w:rsidR="00AE56ED" w:rsidRPr="00D84F6E" w:rsidRDefault="0036254C" w:rsidP="00AE56ED">
      <w:pPr>
        <w:pStyle w:val="ZLITPKTzmpktliter"/>
      </w:pPr>
      <w:r>
        <w:t>„</w:t>
      </w:r>
      <w:r w:rsidR="00AE56ED" w:rsidRPr="00D84F6E">
        <w:t>8)</w:t>
      </w:r>
      <w:r w:rsidR="00AE56ED" w:rsidRPr="00D84F6E">
        <w:tab/>
        <w:t>opiniowanie polityki inwestycyjnej</w:t>
      </w:r>
      <w:r w:rsidRPr="00D84F6E">
        <w:t xml:space="preserve"> w</w:t>
      </w:r>
      <w:r>
        <w:t> </w:t>
      </w:r>
      <w:r w:rsidR="00AE56ED" w:rsidRPr="00D84F6E">
        <w:t>zakresie infrastruktury badawczej oraz ocena efektywności wyk</w:t>
      </w:r>
      <w:r w:rsidR="00AE56ED" w:rsidRPr="00D84F6E">
        <w:t>o</w:t>
      </w:r>
      <w:r w:rsidR="00AE56ED" w:rsidRPr="00D84F6E">
        <w:t>rzystania krajowej infrastruktury badawczej i udziału</w:t>
      </w:r>
      <w:r w:rsidRPr="00D84F6E">
        <w:t xml:space="preserve"> w</w:t>
      </w:r>
      <w:r>
        <w:t> </w:t>
      </w:r>
      <w:r w:rsidR="00AE56ED" w:rsidRPr="00D84F6E">
        <w:t>międzynarodowych przedsięwzięciach</w:t>
      </w:r>
      <w:r w:rsidRPr="00D84F6E">
        <w:t xml:space="preserve"> w</w:t>
      </w:r>
      <w:r>
        <w:t> </w:t>
      </w:r>
      <w:r w:rsidR="00AE56ED" w:rsidRPr="00D84F6E">
        <w:t>zakresie infrastruktury badawczej zlokalizowanej</w:t>
      </w:r>
      <w:r w:rsidRPr="00D84F6E">
        <w:t xml:space="preserve"> w</w:t>
      </w:r>
      <w:r>
        <w:t> </w:t>
      </w:r>
      <w:r w:rsidR="00AE56ED" w:rsidRPr="00D84F6E">
        <w:t>kraju lub za granicą;</w:t>
      </w:r>
      <w:r>
        <w:t>”</w:t>
      </w:r>
      <w:r w:rsidR="00AE56ED" w:rsidRPr="00D84F6E">
        <w:t>,</w:t>
      </w:r>
    </w:p>
    <w:p w:rsidR="00AE56ED" w:rsidRPr="00F56BA2" w:rsidRDefault="00AE56ED" w:rsidP="00F56BA2">
      <w:pPr>
        <w:pStyle w:val="LITlitera"/>
        <w:spacing w:before="80"/>
        <w:ind w:left="777" w:hanging="357"/>
        <w:rPr>
          <w:bCs w:val="0"/>
        </w:rPr>
      </w:pPr>
      <w:r w:rsidRPr="00D84F6E">
        <w:t>b)</w:t>
      </w:r>
      <w:r w:rsidRPr="00D84F6E">
        <w:tab/>
        <w:t>uchyla się</w:t>
      </w:r>
      <w:r w:rsidR="0036254C">
        <w:t xml:space="preserve"> </w:t>
      </w:r>
      <w:r w:rsidR="0036254C" w:rsidRPr="00F56BA2">
        <w:rPr>
          <w:bCs w:val="0"/>
        </w:rPr>
        <w:t>pkt </w:t>
      </w:r>
      <w:r w:rsidRPr="00F56BA2">
        <w:rPr>
          <w:bCs w:val="0"/>
        </w:rPr>
        <w:t>9,</w:t>
      </w:r>
    </w:p>
    <w:p w:rsidR="00AE56ED" w:rsidRPr="00D84F6E" w:rsidRDefault="00AE56ED" w:rsidP="00F56BA2">
      <w:pPr>
        <w:pStyle w:val="LITlitera"/>
        <w:spacing w:before="80"/>
        <w:ind w:left="777" w:hanging="357"/>
      </w:pPr>
      <w:r w:rsidRPr="00F56BA2">
        <w:rPr>
          <w:bCs w:val="0"/>
        </w:rPr>
        <w:t>c)</w:t>
      </w:r>
      <w:r w:rsidRPr="00F56BA2">
        <w:rPr>
          <w:bCs w:val="0"/>
        </w:rPr>
        <w:tab/>
        <w:t>dodaje się</w:t>
      </w:r>
      <w:r w:rsidR="0036254C" w:rsidRPr="00F56BA2">
        <w:rPr>
          <w:bCs w:val="0"/>
        </w:rPr>
        <w:t xml:space="preserve"> p</w:t>
      </w:r>
      <w:r w:rsidR="0036254C">
        <w:t>kt </w:t>
      </w:r>
      <w:r w:rsidRPr="00D84F6E">
        <w:t>1</w:t>
      </w:r>
      <w:r w:rsidR="0036254C" w:rsidRPr="00D84F6E">
        <w:t>0</w:t>
      </w:r>
      <w:r w:rsidR="0036254C">
        <w:t xml:space="preserve"> i </w:t>
      </w:r>
      <w:r w:rsidRPr="00D84F6E">
        <w:t>1</w:t>
      </w:r>
      <w:r w:rsidR="0036254C" w:rsidRPr="00D84F6E">
        <w:t>1</w:t>
      </w:r>
      <w:r w:rsidR="0036254C">
        <w:t xml:space="preserve"> w </w:t>
      </w:r>
      <w:r w:rsidRPr="00D84F6E">
        <w:t>brzmieniu:</w:t>
      </w:r>
    </w:p>
    <w:p w:rsidR="00AE56ED" w:rsidRPr="00D84F6E" w:rsidRDefault="0036254C" w:rsidP="00AE56ED">
      <w:pPr>
        <w:pStyle w:val="ZLITPKTzmpktliter"/>
      </w:pPr>
      <w:r>
        <w:t>„</w:t>
      </w:r>
      <w:r w:rsidR="00AE56ED" w:rsidRPr="00D84F6E">
        <w:t>10)</w:t>
      </w:r>
      <w:r w:rsidR="00AE56ED" w:rsidRPr="00D84F6E">
        <w:tab/>
        <w:t>przygotowywanie raportów</w:t>
      </w:r>
      <w:r w:rsidRPr="00D84F6E">
        <w:t xml:space="preserve"> o</w:t>
      </w:r>
      <w:r>
        <w:t> </w:t>
      </w:r>
      <w:r w:rsidR="00AE56ED" w:rsidRPr="00D84F6E">
        <w:t>stanie nauki</w:t>
      </w:r>
      <w:r w:rsidRPr="00D84F6E">
        <w:t xml:space="preserve"> w</w:t>
      </w:r>
      <w:r>
        <w:t> </w:t>
      </w:r>
      <w:r w:rsidR="00AE56ED" w:rsidRPr="00D84F6E">
        <w:t>Rzeczypospolitej Polskiej, barier</w:t>
      </w:r>
      <w:r w:rsidRPr="00D84F6E">
        <w:t xml:space="preserve"> w</w:t>
      </w:r>
      <w:r>
        <w:t> </w:t>
      </w:r>
      <w:r w:rsidR="00AE56ED" w:rsidRPr="00D84F6E">
        <w:t>jej rozwoju oraz rek</w:t>
      </w:r>
      <w:r w:rsidR="00AE56ED" w:rsidRPr="00D84F6E">
        <w:t>o</w:t>
      </w:r>
      <w:r w:rsidR="00AE56ED" w:rsidRPr="00D84F6E">
        <w:t>mendacji służących skutecznemu prowadzeniu polityki naukowej;</w:t>
      </w:r>
    </w:p>
    <w:p w:rsidR="00AE56ED" w:rsidRPr="00D84F6E" w:rsidRDefault="00AE56ED" w:rsidP="00AE56ED">
      <w:pPr>
        <w:pStyle w:val="ZLITPKTzmpktliter"/>
      </w:pPr>
      <w:r w:rsidRPr="00D84F6E">
        <w:t>11)</w:t>
      </w:r>
      <w:r w:rsidRPr="00D84F6E">
        <w:tab/>
        <w:t>przeprowadzanie na wniosek Ministra ewaluacji programów</w:t>
      </w:r>
      <w:r w:rsidR="0036254C" w:rsidRPr="00D84F6E">
        <w:t xml:space="preserve"> i</w:t>
      </w:r>
      <w:r w:rsidR="0036254C">
        <w:t> </w:t>
      </w:r>
      <w:r w:rsidRPr="00D84F6E">
        <w:t>przedsięwzięć ustanowionych przez Min</w:t>
      </w:r>
      <w:r w:rsidRPr="00D84F6E">
        <w:t>i</w:t>
      </w:r>
      <w:r w:rsidRPr="00D84F6E">
        <w:t>stra.</w:t>
      </w:r>
      <w:r w:rsidR="0036254C">
        <w:t>”</w:t>
      </w:r>
      <w:r w:rsidRPr="00D84F6E">
        <w:t>;</w:t>
      </w:r>
    </w:p>
    <w:p w:rsidR="00AE56ED" w:rsidRPr="00F56BA2" w:rsidRDefault="00AE56ED" w:rsidP="00F56BA2">
      <w:pPr>
        <w:pStyle w:val="PKTpunkt"/>
        <w:spacing w:before="80"/>
        <w:rPr>
          <w:bCs w:val="0"/>
        </w:rPr>
      </w:pPr>
      <w:r w:rsidRPr="00F56BA2">
        <w:rPr>
          <w:bCs w:val="0"/>
        </w:rPr>
        <w:t>39)</w:t>
      </w:r>
      <w:r w:rsidRPr="00F56BA2">
        <w:rPr>
          <w:bCs w:val="0"/>
        </w:rPr>
        <w:tab/>
        <w:t>w</w:t>
      </w:r>
      <w:r w:rsidR="0036254C" w:rsidRPr="00F56BA2">
        <w:rPr>
          <w:bCs w:val="0"/>
        </w:rPr>
        <w:t xml:space="preserve"> art. </w:t>
      </w:r>
      <w:r w:rsidRPr="00F56BA2">
        <w:rPr>
          <w:bCs w:val="0"/>
        </w:rPr>
        <w:t>52:</w:t>
      </w:r>
    </w:p>
    <w:p w:rsidR="00AE56ED" w:rsidRPr="00F56BA2" w:rsidRDefault="00AE56ED" w:rsidP="00F56BA2">
      <w:pPr>
        <w:pStyle w:val="LITlitera"/>
        <w:spacing w:before="80"/>
        <w:ind w:left="777" w:hanging="357"/>
        <w:rPr>
          <w:bCs w:val="0"/>
        </w:rPr>
      </w:pPr>
      <w:r w:rsidRPr="00F56BA2">
        <w:rPr>
          <w:bCs w:val="0"/>
        </w:rPr>
        <w:t>a)</w:t>
      </w:r>
      <w:r w:rsidRPr="00F56BA2">
        <w:rPr>
          <w:bCs w:val="0"/>
        </w:rPr>
        <w:tab/>
        <w:t>po</w:t>
      </w:r>
      <w:r w:rsidR="0036254C" w:rsidRPr="00F56BA2">
        <w:rPr>
          <w:bCs w:val="0"/>
        </w:rPr>
        <w:t xml:space="preserve"> ust. 2 </w:t>
      </w:r>
      <w:r w:rsidRPr="00F56BA2">
        <w:rPr>
          <w:bCs w:val="0"/>
        </w:rPr>
        <w:t>dodaje się</w:t>
      </w:r>
      <w:r w:rsidR="0036254C" w:rsidRPr="00F56BA2">
        <w:rPr>
          <w:bCs w:val="0"/>
        </w:rPr>
        <w:t xml:space="preserve"> ust. </w:t>
      </w:r>
      <w:r w:rsidRPr="00F56BA2">
        <w:rPr>
          <w:bCs w:val="0"/>
        </w:rPr>
        <w:t>2a</w:t>
      </w:r>
      <w:r w:rsidR="0036254C" w:rsidRPr="00F56BA2">
        <w:rPr>
          <w:bCs w:val="0"/>
        </w:rPr>
        <w:t xml:space="preserve"> w </w:t>
      </w:r>
      <w:r w:rsidRPr="00F56BA2">
        <w:rPr>
          <w:bCs w:val="0"/>
        </w:rPr>
        <w:t>brzmieniu:</w:t>
      </w:r>
    </w:p>
    <w:p w:rsidR="00AE56ED" w:rsidRPr="00D84F6E" w:rsidRDefault="0036254C" w:rsidP="00AE56ED">
      <w:pPr>
        <w:pStyle w:val="ZLITUSTzmustliter"/>
      </w:pPr>
      <w:r>
        <w:t>„</w:t>
      </w:r>
      <w:r w:rsidR="00AE56ED" w:rsidRPr="00D84F6E">
        <w:t>2a. Minister powołuje zespół doradczy – Radę Młodych Naukowców, którego zadaniem jest wspieranie Ministra</w:t>
      </w:r>
      <w:r w:rsidRPr="00D84F6E">
        <w:t xml:space="preserve"> w</w:t>
      </w:r>
      <w:r>
        <w:t> </w:t>
      </w:r>
      <w:r w:rsidR="00AE56ED" w:rsidRPr="00D84F6E">
        <w:t>działaniach służących rozwojowi kariery młodych naukowców</w:t>
      </w:r>
      <w:r w:rsidRPr="00D84F6E">
        <w:t xml:space="preserve"> i</w:t>
      </w:r>
      <w:r>
        <w:t> </w:t>
      </w:r>
      <w:r w:rsidR="00AE56ED" w:rsidRPr="00D84F6E">
        <w:t>osób rozpoczynających karierę na</w:t>
      </w:r>
      <w:r w:rsidR="00AE56ED" w:rsidRPr="00D84F6E">
        <w:t>u</w:t>
      </w:r>
      <w:r w:rsidR="00AE56ED" w:rsidRPr="00D84F6E">
        <w:t>kową.</w:t>
      </w:r>
      <w:r>
        <w:t>”</w:t>
      </w:r>
      <w:r w:rsidR="00AE56ED" w:rsidRPr="00D84F6E">
        <w:t>,</w:t>
      </w:r>
    </w:p>
    <w:p w:rsidR="00AE56ED" w:rsidRPr="00F56BA2" w:rsidRDefault="00AE56ED" w:rsidP="00F56BA2">
      <w:pPr>
        <w:pStyle w:val="LITlitera"/>
        <w:spacing w:before="80"/>
        <w:ind w:left="777" w:hanging="357"/>
        <w:rPr>
          <w:bCs w:val="0"/>
        </w:rPr>
      </w:pPr>
      <w:r w:rsidRPr="00F56BA2">
        <w:rPr>
          <w:bCs w:val="0"/>
        </w:rPr>
        <w:t>b)</w:t>
      </w:r>
      <w:r w:rsidRPr="00F56BA2">
        <w:rPr>
          <w:bCs w:val="0"/>
        </w:rPr>
        <w:tab/>
        <w:t xml:space="preserve">ust. </w:t>
      </w:r>
      <w:r w:rsidR="0036254C" w:rsidRPr="00F56BA2">
        <w:rPr>
          <w:bCs w:val="0"/>
        </w:rPr>
        <w:t>3 </w:t>
      </w:r>
      <w:r w:rsidRPr="00F56BA2">
        <w:rPr>
          <w:bCs w:val="0"/>
        </w:rPr>
        <w:t>otrzymuje brzmienie:</w:t>
      </w:r>
    </w:p>
    <w:p w:rsidR="00AE56ED" w:rsidRPr="00D84F6E" w:rsidRDefault="0036254C" w:rsidP="00AE56ED">
      <w:pPr>
        <w:pStyle w:val="ZLITUSTzmustliter"/>
      </w:pPr>
      <w:r>
        <w:t>„</w:t>
      </w:r>
      <w:r w:rsidR="00AE56ED" w:rsidRPr="00D84F6E">
        <w:t>3. Minister może powołać zespół do spraw badań dotyczących obronności i bezpieczeństwa państwa,</w:t>
      </w:r>
      <w:r w:rsidRPr="00D84F6E">
        <w:t xml:space="preserve"> w</w:t>
      </w:r>
      <w:r>
        <w:t> </w:t>
      </w:r>
      <w:r w:rsidR="00AE56ED" w:rsidRPr="00D84F6E">
        <w:t>skład którego wchodzą również osoby wskazane przez Ministra Obrony Narodowej, ministra właściwego do spraw wewnętrznych oraz Szefa Agencji Bezpieczeństwa Wewnętrznego, uprawnione do dostępu do informacji niejawnych.</w:t>
      </w:r>
      <w:r>
        <w:t>”</w:t>
      </w:r>
      <w:r w:rsidR="00AE56ED" w:rsidRPr="00D84F6E">
        <w:t>.</w:t>
      </w:r>
    </w:p>
    <w:p w:rsidR="00AE56ED" w:rsidRPr="00AE56ED" w:rsidRDefault="00AE56ED" w:rsidP="0036254C">
      <w:pPr>
        <w:pStyle w:val="ARTartustawynprozporzdzenia"/>
        <w:keepNext/>
      </w:pPr>
      <w:r w:rsidRPr="0036254C">
        <w:rPr>
          <w:rStyle w:val="Ppogrubienie"/>
        </w:rPr>
        <w:t>Art. 2.</w:t>
      </w:r>
      <w:r w:rsidR="0036254C" w:rsidRPr="00AE56ED">
        <w:t xml:space="preserve"> W</w:t>
      </w:r>
      <w:r w:rsidR="0036254C">
        <w:t> </w:t>
      </w:r>
      <w:r w:rsidRPr="00AE56ED">
        <w:t>ustawie</w:t>
      </w:r>
      <w:r w:rsidR="0036254C" w:rsidRPr="00AE56ED">
        <w:t xml:space="preserve"> z</w:t>
      </w:r>
      <w:r w:rsidR="0036254C">
        <w:t> </w:t>
      </w:r>
      <w:r w:rsidRPr="00AE56ED">
        <w:t>dnia 1</w:t>
      </w:r>
      <w:r w:rsidR="0036254C" w:rsidRPr="00AE56ED">
        <w:t>4</w:t>
      </w:r>
      <w:r w:rsidR="0036254C">
        <w:t> </w:t>
      </w:r>
      <w:r w:rsidRPr="00AE56ED">
        <w:t>marca 200</w:t>
      </w:r>
      <w:r w:rsidR="0036254C" w:rsidRPr="00AE56ED">
        <w:t>3</w:t>
      </w:r>
      <w:r w:rsidR="0036254C">
        <w:t> </w:t>
      </w:r>
      <w:r w:rsidRPr="00AE56ED">
        <w:t>r.</w:t>
      </w:r>
      <w:r w:rsidR="0036254C" w:rsidRPr="00AE56ED">
        <w:t xml:space="preserve"> o</w:t>
      </w:r>
      <w:r w:rsidR="0036254C">
        <w:t> </w:t>
      </w:r>
      <w:r w:rsidRPr="00AE56ED">
        <w:t>stopniach naukowych</w:t>
      </w:r>
      <w:r w:rsidR="0036254C" w:rsidRPr="00AE56ED">
        <w:t xml:space="preserve"> i</w:t>
      </w:r>
      <w:r w:rsidR="0036254C">
        <w:t> </w:t>
      </w:r>
      <w:r w:rsidRPr="00AE56ED">
        <w:t>tytule naukowym oraz</w:t>
      </w:r>
      <w:r w:rsidR="0036254C" w:rsidRPr="00AE56ED">
        <w:t xml:space="preserve"> o</w:t>
      </w:r>
      <w:r w:rsidR="0036254C">
        <w:t> </w:t>
      </w:r>
      <w:r w:rsidRPr="00AE56ED">
        <w:t>stopniach</w:t>
      </w:r>
      <w:r w:rsidR="0036254C" w:rsidRPr="00AE56ED">
        <w:t xml:space="preserve"> i</w:t>
      </w:r>
      <w:r w:rsidR="0036254C">
        <w:t> </w:t>
      </w:r>
      <w:r w:rsidRPr="00AE56ED">
        <w:t>tytule</w:t>
      </w:r>
      <w:r w:rsidR="0036254C" w:rsidRPr="00AE56ED">
        <w:t xml:space="preserve"> w</w:t>
      </w:r>
      <w:r w:rsidR="0036254C">
        <w:t> </w:t>
      </w:r>
      <w:r w:rsidRPr="00AE56ED">
        <w:t>zakresie sztuki (</w:t>
      </w:r>
      <w:r w:rsidR="0036254C">
        <w:t>Dz. U.</w:t>
      </w:r>
      <w:r w:rsidR="0036254C" w:rsidRPr="00AE56ED">
        <w:t xml:space="preserve"> z</w:t>
      </w:r>
      <w:r w:rsidR="0036254C">
        <w:t> </w:t>
      </w:r>
      <w:r w:rsidRPr="00AE56ED">
        <w:t>201</w:t>
      </w:r>
      <w:r w:rsidR="0036254C" w:rsidRPr="00AE56ED">
        <w:t>4</w:t>
      </w:r>
      <w:r w:rsidR="0036254C">
        <w:t> </w:t>
      </w:r>
      <w:r w:rsidRPr="00AE56ED">
        <w:t>r.</w:t>
      </w:r>
      <w:r w:rsidR="0036254C">
        <w:t xml:space="preserve"> poz. </w:t>
      </w:r>
      <w:r w:rsidRPr="00AE56ED">
        <w:t>1852) wprowadza się następujące zmiany:</w:t>
      </w:r>
    </w:p>
    <w:p w:rsidR="00AE56ED" w:rsidRPr="00F56BA2" w:rsidRDefault="00AE56ED" w:rsidP="00F56BA2">
      <w:pPr>
        <w:pStyle w:val="PKTpunkt"/>
        <w:spacing w:before="80"/>
        <w:rPr>
          <w:bCs w:val="0"/>
        </w:rPr>
      </w:pPr>
      <w:r w:rsidRPr="00F56BA2">
        <w:rPr>
          <w:bCs w:val="0"/>
        </w:rPr>
        <w:t>1)</w:t>
      </w:r>
      <w:r w:rsidRPr="00F56BA2">
        <w:rPr>
          <w:bCs w:val="0"/>
        </w:rPr>
        <w:tab/>
        <w:t>w</w:t>
      </w:r>
      <w:r w:rsidR="0036254C" w:rsidRPr="00F56BA2">
        <w:rPr>
          <w:bCs w:val="0"/>
        </w:rPr>
        <w:t xml:space="preserve"> art. </w:t>
      </w:r>
      <w:r w:rsidRPr="00F56BA2">
        <w:rPr>
          <w:bCs w:val="0"/>
        </w:rPr>
        <w:t>2</w:t>
      </w:r>
      <w:r w:rsidR="0036254C" w:rsidRPr="00F56BA2">
        <w:rPr>
          <w:bCs w:val="0"/>
        </w:rPr>
        <w:t>7 ust. 3 </w:t>
      </w:r>
      <w:r w:rsidRPr="00F56BA2">
        <w:rPr>
          <w:bCs w:val="0"/>
        </w:rPr>
        <w:t>otrzymuje brzmienie:</w:t>
      </w:r>
    </w:p>
    <w:p w:rsidR="00AE56ED" w:rsidRPr="00D84F6E" w:rsidRDefault="0036254C" w:rsidP="00AE56ED">
      <w:pPr>
        <w:pStyle w:val="ZUSTzmustartykuempunktem"/>
      </w:pPr>
      <w:r>
        <w:t>„</w:t>
      </w:r>
      <w:r w:rsidR="00AE56ED" w:rsidRPr="00D84F6E">
        <w:t>3. Rada jednostki organizacyjnej przekazuje Centralnej Komisji listę co najmniej dziesięciu kandydatów na recenzentów, spośród osób zatrudnionych w szkole wyższej lub jednostce organizacyjnej innej niż ta, której praco</w:t>
      </w:r>
      <w:r w:rsidR="00AE56ED" w:rsidRPr="00D84F6E">
        <w:t>w</w:t>
      </w:r>
      <w:r w:rsidR="00AE56ED" w:rsidRPr="00D84F6E">
        <w:t>nikiem jest osoba ubiegająca się</w:t>
      </w:r>
      <w:r w:rsidRPr="00D84F6E">
        <w:t xml:space="preserve"> o</w:t>
      </w:r>
      <w:r>
        <w:t> </w:t>
      </w:r>
      <w:r w:rsidR="00AE56ED" w:rsidRPr="00D84F6E">
        <w:t>nadanie tytułu</w:t>
      </w:r>
      <w:r w:rsidRPr="00D84F6E">
        <w:t xml:space="preserve"> i</w:t>
      </w:r>
      <w:r>
        <w:t> </w:t>
      </w:r>
      <w:r w:rsidR="00AE56ED" w:rsidRPr="00D84F6E">
        <w:t>niebędących członkami rady jednostki organizacyjnej przeprow</w:t>
      </w:r>
      <w:r w:rsidR="00AE56ED" w:rsidRPr="00D84F6E">
        <w:t>a</w:t>
      </w:r>
      <w:r w:rsidR="00AE56ED" w:rsidRPr="00D84F6E">
        <w:t>dzającej postępowanie, obejmującą imiona</w:t>
      </w:r>
      <w:r w:rsidRPr="00D84F6E">
        <w:t xml:space="preserve"> i</w:t>
      </w:r>
      <w:r>
        <w:t> </w:t>
      </w:r>
      <w:r w:rsidR="00AE56ED" w:rsidRPr="00D84F6E">
        <w:t>nazwiska kandydatów oraz nazwy jednostek organizacyjnych zatrudni</w:t>
      </w:r>
      <w:r w:rsidR="00AE56ED" w:rsidRPr="00D84F6E">
        <w:t>a</w:t>
      </w:r>
      <w:r w:rsidR="00AE56ED" w:rsidRPr="00D84F6E">
        <w:t>jących te osoby.</w:t>
      </w:r>
      <w:r>
        <w:t>”</w:t>
      </w:r>
      <w:r w:rsidR="00AE56ED" w:rsidRPr="00D84F6E">
        <w:t>;</w:t>
      </w:r>
    </w:p>
    <w:p w:rsidR="00AE56ED" w:rsidRPr="00AE56ED" w:rsidRDefault="00AE56ED" w:rsidP="00F56BA2">
      <w:pPr>
        <w:pStyle w:val="PKTpunkt"/>
        <w:keepNext/>
        <w:spacing w:before="80"/>
      </w:pPr>
      <w:r w:rsidRPr="00D84F6E">
        <w:t>2</w:t>
      </w:r>
      <w:r w:rsidRPr="00AE56ED">
        <w:t>)</w:t>
      </w:r>
      <w:r w:rsidRPr="00AE56ED">
        <w:tab/>
        <w:t>po</w:t>
      </w:r>
      <w:r w:rsidR="0036254C">
        <w:t xml:space="preserve"> art. </w:t>
      </w:r>
      <w:r w:rsidRPr="00AE56ED">
        <w:t>29b dodaje się</w:t>
      </w:r>
      <w:r w:rsidR="0036254C">
        <w:t xml:space="preserve"> art. </w:t>
      </w:r>
      <w:r w:rsidRPr="00AE56ED">
        <w:t>29c</w:t>
      </w:r>
      <w:r w:rsidR="0036254C" w:rsidRPr="00AE56ED">
        <w:t xml:space="preserve"> w</w:t>
      </w:r>
      <w:r w:rsidR="0036254C">
        <w:t> </w:t>
      </w:r>
      <w:r w:rsidRPr="00AE56ED">
        <w:t>brzmieniu:</w:t>
      </w:r>
    </w:p>
    <w:p w:rsidR="00AE56ED" w:rsidRPr="00AE56ED" w:rsidRDefault="0036254C" w:rsidP="00F56BA2">
      <w:pPr>
        <w:pStyle w:val="ZARTzmartartykuempunktem"/>
        <w:spacing w:before="80"/>
        <w:ind w:firstLine="482"/>
      </w:pPr>
      <w:r>
        <w:t>„</w:t>
      </w:r>
      <w:r w:rsidR="00AE56ED" w:rsidRPr="00AE56ED">
        <w:t>Art. 29c. Dyplomy doktorskie</w:t>
      </w:r>
      <w:r w:rsidRPr="00AE56ED">
        <w:t xml:space="preserve"> i</w:t>
      </w:r>
      <w:r>
        <w:t> </w:t>
      </w:r>
      <w:r w:rsidR="00AE56ED" w:rsidRPr="00AE56ED">
        <w:t>habilitacyjne oraz ich duplikaty przeznaczone do obrotu prawnego</w:t>
      </w:r>
      <w:r w:rsidRPr="00AE56ED">
        <w:t xml:space="preserve"> z</w:t>
      </w:r>
      <w:r>
        <w:t> </w:t>
      </w:r>
      <w:r w:rsidR="00AE56ED" w:rsidRPr="00AE56ED">
        <w:t>zagranicą legalizują:</w:t>
      </w:r>
    </w:p>
    <w:p w:rsidR="00AE56ED" w:rsidRPr="00F56BA2" w:rsidRDefault="00AE56ED" w:rsidP="00F56BA2">
      <w:pPr>
        <w:pStyle w:val="ZPKTzmpktartykuempunktem"/>
        <w:spacing w:before="60"/>
        <w:ind w:left="902" w:hanging="482"/>
        <w:rPr>
          <w:bCs w:val="0"/>
        </w:rPr>
      </w:pPr>
      <w:r w:rsidRPr="00F56BA2">
        <w:rPr>
          <w:bCs w:val="0"/>
        </w:rPr>
        <w:t>1)</w:t>
      </w:r>
      <w:r w:rsidRPr="00F56BA2">
        <w:rPr>
          <w:bCs w:val="0"/>
        </w:rPr>
        <w:tab/>
        <w:t>minister nadzorujący uczelnię –</w:t>
      </w:r>
      <w:r w:rsidR="0036254C" w:rsidRPr="00F56BA2">
        <w:rPr>
          <w:bCs w:val="0"/>
        </w:rPr>
        <w:t xml:space="preserve"> w </w:t>
      </w:r>
      <w:r w:rsidRPr="00F56BA2">
        <w:rPr>
          <w:bCs w:val="0"/>
        </w:rPr>
        <w:t>przypadku stopni doktora</w:t>
      </w:r>
      <w:r w:rsidR="0036254C" w:rsidRPr="00F56BA2">
        <w:rPr>
          <w:bCs w:val="0"/>
        </w:rPr>
        <w:t xml:space="preserve"> i </w:t>
      </w:r>
      <w:r w:rsidRPr="00F56BA2">
        <w:rPr>
          <w:bCs w:val="0"/>
        </w:rPr>
        <w:t>doktora habilitowanego nadanych przez upra</w:t>
      </w:r>
      <w:r w:rsidRPr="00F56BA2">
        <w:rPr>
          <w:bCs w:val="0"/>
        </w:rPr>
        <w:t>w</w:t>
      </w:r>
      <w:r w:rsidRPr="00F56BA2">
        <w:rPr>
          <w:bCs w:val="0"/>
        </w:rPr>
        <w:t>nione jednostki organizacyjne uczelni;</w:t>
      </w:r>
    </w:p>
    <w:p w:rsidR="00AE56ED" w:rsidRPr="00F56BA2" w:rsidRDefault="00AE56ED" w:rsidP="00F56BA2">
      <w:pPr>
        <w:pStyle w:val="ZPKTzmpktartykuempunktem"/>
        <w:spacing w:before="60"/>
        <w:ind w:left="902" w:hanging="482"/>
        <w:rPr>
          <w:bCs w:val="0"/>
        </w:rPr>
      </w:pPr>
      <w:r w:rsidRPr="00D84F6E">
        <w:t>2)</w:t>
      </w:r>
      <w:r w:rsidRPr="00D84F6E">
        <w:tab/>
        <w:t>Prezes Polskiej Akademii Nauk –</w:t>
      </w:r>
      <w:r w:rsidR="0036254C" w:rsidRPr="00D84F6E">
        <w:t xml:space="preserve"> w</w:t>
      </w:r>
      <w:r w:rsidR="0036254C">
        <w:t> </w:t>
      </w:r>
      <w:r w:rsidRPr="00D84F6E">
        <w:t>przypadku stopni doktora</w:t>
      </w:r>
      <w:r w:rsidR="0036254C" w:rsidRPr="00D84F6E">
        <w:t xml:space="preserve"> i</w:t>
      </w:r>
      <w:r w:rsidR="0036254C">
        <w:t> </w:t>
      </w:r>
      <w:r w:rsidRPr="00D84F6E">
        <w:t>doktora habilitowanego nadanych przez inst</w:t>
      </w:r>
      <w:r w:rsidRPr="00D84F6E">
        <w:t>y</w:t>
      </w:r>
      <w:r w:rsidRPr="00D84F6E">
        <w:t>tuty naukowe Po</w:t>
      </w:r>
      <w:r w:rsidRPr="00F56BA2">
        <w:rPr>
          <w:bCs w:val="0"/>
        </w:rPr>
        <w:t>lskiej Akademii Nauk;</w:t>
      </w:r>
    </w:p>
    <w:p w:rsidR="00AE56ED" w:rsidRPr="00D84F6E" w:rsidRDefault="00AE56ED" w:rsidP="00F56BA2">
      <w:pPr>
        <w:pStyle w:val="ZPKTzmpktartykuempunktem"/>
        <w:spacing w:before="60"/>
        <w:ind w:left="902" w:hanging="482"/>
      </w:pPr>
      <w:r w:rsidRPr="00F56BA2">
        <w:rPr>
          <w:bCs w:val="0"/>
        </w:rPr>
        <w:t>3)</w:t>
      </w:r>
      <w:r w:rsidRPr="00F56BA2">
        <w:rPr>
          <w:bCs w:val="0"/>
        </w:rPr>
        <w:tab/>
        <w:t>minister nadzorują</w:t>
      </w:r>
      <w:r w:rsidRPr="00D84F6E">
        <w:t>cy instytut badawczy –</w:t>
      </w:r>
      <w:r w:rsidR="0036254C" w:rsidRPr="00D84F6E">
        <w:t xml:space="preserve"> w</w:t>
      </w:r>
      <w:r w:rsidR="0036254C">
        <w:t> </w:t>
      </w:r>
      <w:r w:rsidRPr="00D84F6E">
        <w:t>przypadku stopni doktora</w:t>
      </w:r>
      <w:r w:rsidR="0036254C" w:rsidRPr="00D84F6E">
        <w:t xml:space="preserve"> i</w:t>
      </w:r>
      <w:r w:rsidR="0036254C">
        <w:t> </w:t>
      </w:r>
      <w:r w:rsidRPr="00D84F6E">
        <w:t>doktora habilitowanego nadanych przez instytut badawczy.</w:t>
      </w:r>
      <w:r w:rsidR="0036254C">
        <w:t>”</w:t>
      </w:r>
      <w:r w:rsidRPr="00D84F6E">
        <w:t>;</w:t>
      </w:r>
    </w:p>
    <w:p w:rsidR="00AE56ED" w:rsidRPr="00AE56ED" w:rsidRDefault="00AE56ED" w:rsidP="0036254C">
      <w:pPr>
        <w:pStyle w:val="PKTpunkt"/>
        <w:keepNext/>
      </w:pPr>
      <w:r w:rsidRPr="00D84F6E">
        <w:t>3</w:t>
      </w:r>
      <w:r w:rsidRPr="00AE56ED">
        <w:t>)</w:t>
      </w:r>
      <w:r w:rsidRPr="00AE56ED">
        <w:tab/>
        <w:t>art. 3</w:t>
      </w:r>
      <w:r w:rsidR="0036254C" w:rsidRPr="00AE56ED">
        <w:t>1</w:t>
      </w:r>
      <w:r w:rsidR="0036254C">
        <w:t> </w:t>
      </w:r>
      <w:r w:rsidRPr="00AE56ED">
        <w:t>otrzymuje brzmienie:</w:t>
      </w:r>
    </w:p>
    <w:p w:rsidR="00AE56ED" w:rsidRPr="00AE56ED" w:rsidRDefault="0036254C" w:rsidP="00F56BA2">
      <w:pPr>
        <w:pStyle w:val="ZARTzmartartykuempunktem"/>
        <w:spacing w:before="80"/>
        <w:ind w:firstLine="482"/>
      </w:pPr>
      <w:r>
        <w:t>„</w:t>
      </w:r>
      <w:r w:rsidR="00AE56ED" w:rsidRPr="00AE56ED">
        <w:t xml:space="preserve">Art. 31. Minister właściwy do spraw szkolnictwa wyższego, po zasięgnięciu opinii Centralnej Komisji, </w:t>
      </w:r>
      <w:proofErr w:type="spellStart"/>
      <w:r w:rsidR="00AE56ED" w:rsidRPr="00AE56ED">
        <w:t>okreś</w:t>
      </w:r>
      <w:proofErr w:type="spellEnd"/>
      <w:r w:rsidR="00803F0B">
        <w:t>-</w:t>
      </w:r>
      <w:r w:rsidR="00AE56ED" w:rsidRPr="00AE56ED">
        <w:t>li,</w:t>
      </w:r>
      <w:r w:rsidRPr="00AE56ED">
        <w:t xml:space="preserve"> w</w:t>
      </w:r>
      <w:r>
        <w:t> </w:t>
      </w:r>
      <w:r w:rsidR="00AE56ED" w:rsidRPr="00AE56ED">
        <w:t>drodze rozporządzenia, szczegółowy tryb</w:t>
      </w:r>
      <w:r w:rsidRPr="00AE56ED">
        <w:t xml:space="preserve"> i</w:t>
      </w:r>
      <w:r>
        <w:t> </w:t>
      </w:r>
      <w:r w:rsidR="00AE56ED" w:rsidRPr="00AE56ED">
        <w:t>warunki przeprowadzania czynności</w:t>
      </w:r>
      <w:r w:rsidRPr="00AE56ED">
        <w:t xml:space="preserve"> w</w:t>
      </w:r>
      <w:r>
        <w:t> </w:t>
      </w:r>
      <w:r w:rsidR="00AE56ED" w:rsidRPr="00AE56ED">
        <w:t>przewodzie doktorskim,</w:t>
      </w:r>
      <w:r w:rsidRPr="00AE56ED">
        <w:t xml:space="preserve"> w</w:t>
      </w:r>
      <w:r>
        <w:t> </w:t>
      </w:r>
      <w:r w:rsidR="00AE56ED" w:rsidRPr="00AE56ED">
        <w:t>postępowaniu habilitacyjnym oraz w postępowaniu</w:t>
      </w:r>
      <w:r w:rsidRPr="00AE56ED">
        <w:t xml:space="preserve"> o</w:t>
      </w:r>
      <w:r>
        <w:t> </w:t>
      </w:r>
      <w:r w:rsidR="00AE56ED" w:rsidRPr="00AE56ED">
        <w:t>nadanie tytułu profesora,</w:t>
      </w:r>
      <w:r w:rsidRPr="00AE56ED">
        <w:t xml:space="preserve"> a</w:t>
      </w:r>
      <w:r>
        <w:t> </w:t>
      </w:r>
      <w:r w:rsidRPr="00AE56ED">
        <w:t>w</w:t>
      </w:r>
      <w:r>
        <w:t> </w:t>
      </w:r>
      <w:r w:rsidR="00AE56ED" w:rsidRPr="00AE56ED">
        <w:t>szczególności:</w:t>
      </w:r>
    </w:p>
    <w:p w:rsidR="00AE56ED" w:rsidRPr="00F56BA2" w:rsidRDefault="00AE56ED" w:rsidP="00F56BA2">
      <w:pPr>
        <w:pStyle w:val="ZPKTzmpktartykuempunktem"/>
        <w:spacing w:before="60"/>
        <w:ind w:left="902" w:hanging="482"/>
        <w:rPr>
          <w:bCs w:val="0"/>
        </w:rPr>
      </w:pPr>
      <w:r w:rsidRPr="00D84F6E">
        <w:t>1)</w:t>
      </w:r>
      <w:r w:rsidRPr="00D84F6E">
        <w:tab/>
        <w:t>dokumenty, jakie powinna przedstawić osoba ubiegająca się</w:t>
      </w:r>
      <w:r w:rsidR="0036254C" w:rsidRPr="00D84F6E">
        <w:t xml:space="preserve"> o</w:t>
      </w:r>
      <w:r w:rsidR="0036254C">
        <w:t> </w:t>
      </w:r>
      <w:r w:rsidRPr="00D84F6E">
        <w:t>wszczęcie przewodu doktorskiego, postępow</w:t>
      </w:r>
      <w:r w:rsidRPr="00D84F6E">
        <w:t>a</w:t>
      </w:r>
      <w:r w:rsidRPr="00D84F6E">
        <w:t>nia habilitacyjnego lub postępowani</w:t>
      </w:r>
      <w:r w:rsidRPr="00F56BA2">
        <w:rPr>
          <w:bCs w:val="0"/>
        </w:rPr>
        <w:t>a</w:t>
      </w:r>
      <w:r w:rsidR="0036254C" w:rsidRPr="00F56BA2">
        <w:rPr>
          <w:bCs w:val="0"/>
        </w:rPr>
        <w:t xml:space="preserve"> o </w:t>
      </w:r>
      <w:r w:rsidRPr="00F56BA2">
        <w:rPr>
          <w:bCs w:val="0"/>
        </w:rPr>
        <w:t>nadanie tytułu profesora,</w:t>
      </w:r>
    </w:p>
    <w:p w:rsidR="00AE56ED" w:rsidRPr="00F56BA2" w:rsidRDefault="00AE56ED" w:rsidP="00F56BA2">
      <w:pPr>
        <w:pStyle w:val="ZPKTzmpktartykuempunktem"/>
        <w:spacing w:before="60"/>
        <w:ind w:left="902" w:hanging="482"/>
        <w:rPr>
          <w:bCs w:val="0"/>
        </w:rPr>
      </w:pPr>
      <w:r w:rsidRPr="00F56BA2">
        <w:rPr>
          <w:bCs w:val="0"/>
        </w:rPr>
        <w:t>2)</w:t>
      </w:r>
      <w:r w:rsidRPr="00F56BA2">
        <w:rPr>
          <w:bCs w:val="0"/>
        </w:rPr>
        <w:tab/>
        <w:t>wzór ankiety oceny osiągnięć naukowych lub artystycznych osoby ubiegającej się o nadanie tytułu profesora, uwzględniając różne dziedziny nauki i sztuki,</w:t>
      </w:r>
    </w:p>
    <w:p w:rsidR="00AE56ED" w:rsidRPr="00D84F6E" w:rsidRDefault="00AE56ED" w:rsidP="00F56BA2">
      <w:pPr>
        <w:pStyle w:val="ZPKTzmpktartykuempunktem"/>
        <w:spacing w:before="60"/>
        <w:ind w:left="902" w:hanging="482"/>
      </w:pPr>
      <w:r w:rsidRPr="00F56BA2">
        <w:rPr>
          <w:bCs w:val="0"/>
        </w:rPr>
        <w:t>3)</w:t>
      </w:r>
      <w:r w:rsidRPr="00F56BA2">
        <w:rPr>
          <w:bCs w:val="0"/>
        </w:rPr>
        <w:tab/>
        <w:t>skład oraz tryb działania komisji</w:t>
      </w:r>
      <w:r w:rsidR="0036254C" w:rsidRPr="00F56BA2">
        <w:rPr>
          <w:bCs w:val="0"/>
        </w:rPr>
        <w:t xml:space="preserve"> i </w:t>
      </w:r>
      <w:r w:rsidRPr="00F56BA2">
        <w:rPr>
          <w:bCs w:val="0"/>
        </w:rPr>
        <w:t>zes</w:t>
      </w:r>
      <w:r w:rsidRPr="00D84F6E">
        <w:t>połów powoływanych przez rady jednostek organizacyjnych przeprow</w:t>
      </w:r>
      <w:r w:rsidRPr="00D84F6E">
        <w:t>a</w:t>
      </w:r>
      <w:r w:rsidRPr="00D84F6E">
        <w:t>dzających przewody doktorskie lub postępowanie</w:t>
      </w:r>
      <w:r w:rsidR="0036254C" w:rsidRPr="00D84F6E">
        <w:t xml:space="preserve"> o</w:t>
      </w:r>
      <w:r w:rsidR="0036254C">
        <w:t> </w:t>
      </w:r>
      <w:r w:rsidRPr="00D84F6E">
        <w:t>nadanie tytułu profesora, uwzględniając możliwość pow</w:t>
      </w:r>
      <w:r w:rsidRPr="00D84F6E">
        <w:t>o</w:t>
      </w:r>
      <w:r w:rsidRPr="00D84F6E">
        <w:t>ływania do składu komisji i zespołów osób posiadających tytuł profesora lub stopień doktora habilitowanego lub osób, które nabyły uprawnienia równoważne</w:t>
      </w:r>
      <w:r w:rsidR="0036254C" w:rsidRPr="00D84F6E">
        <w:t xml:space="preserve"> z</w:t>
      </w:r>
      <w:r w:rsidR="0036254C">
        <w:t> </w:t>
      </w:r>
      <w:r w:rsidRPr="00D84F6E">
        <w:t>uprawnieniami doktora habilitowanego na podstawie</w:t>
      </w:r>
      <w:r w:rsidR="0036254C">
        <w:t xml:space="preserve"> art. </w:t>
      </w:r>
      <w:r w:rsidRPr="00D84F6E">
        <w:t>21a, a w przypadku postępowania</w:t>
      </w:r>
      <w:r w:rsidR="0036254C" w:rsidRPr="00D84F6E">
        <w:t xml:space="preserve"> o</w:t>
      </w:r>
      <w:r w:rsidR="0036254C">
        <w:t> </w:t>
      </w:r>
      <w:r w:rsidRPr="00D84F6E">
        <w:t>nadanie tytułu naukowego – wyłącznie osób posiadających tytuł prof</w:t>
      </w:r>
      <w:r w:rsidRPr="00D84F6E">
        <w:t>e</w:t>
      </w:r>
      <w:r w:rsidRPr="00D84F6E">
        <w:t>sora,</w:t>
      </w:r>
    </w:p>
    <w:p w:rsidR="00AE56ED" w:rsidRPr="00D84F6E" w:rsidRDefault="00AE56ED" w:rsidP="00AE56ED">
      <w:pPr>
        <w:pStyle w:val="ZPKTzmpktartykuempunktem"/>
      </w:pPr>
      <w:r w:rsidRPr="00D84F6E">
        <w:t>4)</w:t>
      </w:r>
      <w:r w:rsidRPr="00D84F6E">
        <w:tab/>
        <w:t>możliwość</w:t>
      </w:r>
      <w:r w:rsidR="0036254C" w:rsidRPr="00D84F6E">
        <w:t xml:space="preserve"> i</w:t>
      </w:r>
      <w:r w:rsidR="0036254C">
        <w:t> </w:t>
      </w:r>
      <w:r w:rsidRPr="00D84F6E">
        <w:t>warunki powtórnego zdawania egzaminów doktorskich,</w:t>
      </w:r>
    </w:p>
    <w:p w:rsidR="00AE56ED" w:rsidRPr="00D84F6E" w:rsidRDefault="00AE56ED" w:rsidP="00AE56ED">
      <w:pPr>
        <w:pStyle w:val="ZPKTzmpktartykuempunktem"/>
      </w:pPr>
      <w:r w:rsidRPr="00D84F6E">
        <w:t>5)</w:t>
      </w:r>
      <w:r w:rsidRPr="00D84F6E">
        <w:tab/>
        <w:t>wykaz certyfikatów potwierdzających znajomość języka obcego,</w:t>
      </w:r>
    </w:p>
    <w:p w:rsidR="00AE56ED" w:rsidRPr="00D84F6E" w:rsidRDefault="00AE56ED" w:rsidP="00AE56ED">
      <w:pPr>
        <w:pStyle w:val="ZPKTzmpktartykuempunktem"/>
      </w:pPr>
      <w:r w:rsidRPr="00D84F6E">
        <w:t>6)</w:t>
      </w:r>
      <w:r w:rsidRPr="00D84F6E">
        <w:tab/>
        <w:t>sposób przedstawiania</w:t>
      </w:r>
      <w:r w:rsidR="0036254C" w:rsidRPr="00D84F6E">
        <w:t xml:space="preserve"> i</w:t>
      </w:r>
      <w:r w:rsidR="0036254C">
        <w:t> </w:t>
      </w:r>
      <w:r w:rsidRPr="00D84F6E">
        <w:t>oceniania rozpraw doktorskich,</w:t>
      </w:r>
      <w:r w:rsidR="0036254C" w:rsidRPr="00D84F6E">
        <w:t xml:space="preserve"> w</w:t>
      </w:r>
      <w:r w:rsidR="0036254C">
        <w:t> </w:t>
      </w:r>
      <w:r w:rsidRPr="00D84F6E">
        <w:t>tym będących pracami zbiorowymi,</w:t>
      </w:r>
      <w:r w:rsidR="0036254C" w:rsidRPr="00D84F6E">
        <w:t xml:space="preserve"> a</w:t>
      </w:r>
      <w:r w:rsidR="0036254C">
        <w:t> </w:t>
      </w:r>
      <w:r w:rsidRPr="00D84F6E">
        <w:t>także pode</w:t>
      </w:r>
      <w:r w:rsidRPr="00D84F6E">
        <w:t>j</w:t>
      </w:r>
      <w:r w:rsidRPr="00D84F6E">
        <w:t>mowania uchwał</w:t>
      </w:r>
      <w:r w:rsidR="0036254C" w:rsidRPr="00D84F6E">
        <w:t xml:space="preserve"> o</w:t>
      </w:r>
      <w:r w:rsidR="0036254C">
        <w:t> </w:t>
      </w:r>
      <w:r w:rsidRPr="00D84F6E">
        <w:t>nadaniu stopnia doktora lub doktora habilitowanego,</w:t>
      </w:r>
    </w:p>
    <w:p w:rsidR="00AE56ED" w:rsidRPr="00D84F6E" w:rsidRDefault="00AE56ED" w:rsidP="00AE56ED">
      <w:pPr>
        <w:pStyle w:val="ZPKTzmpktartykuempunktem"/>
      </w:pPr>
      <w:r w:rsidRPr="00D84F6E">
        <w:t>7)</w:t>
      </w:r>
      <w:r w:rsidRPr="00D84F6E">
        <w:tab/>
        <w:t>niezbędne elementy dyplomów doktorskiego</w:t>
      </w:r>
      <w:r w:rsidR="0036254C" w:rsidRPr="00D84F6E">
        <w:t xml:space="preserve"> i</w:t>
      </w:r>
      <w:r w:rsidR="0036254C">
        <w:t> </w:t>
      </w:r>
      <w:r w:rsidRPr="00D84F6E">
        <w:t>habilitacyjnego,</w:t>
      </w:r>
    </w:p>
    <w:p w:rsidR="00AE56ED" w:rsidRPr="00D84F6E" w:rsidRDefault="00AE56ED" w:rsidP="00AE56ED">
      <w:pPr>
        <w:pStyle w:val="ZPKTzmpktartykuempunktem"/>
      </w:pPr>
      <w:r w:rsidRPr="00D84F6E">
        <w:t>8)</w:t>
      </w:r>
      <w:r w:rsidRPr="00D84F6E">
        <w:tab/>
        <w:t>maksymalną wysokość opłat za wydanie dyplomu doktorskiego i habilitacyjnego oraz ich duplikatów</w:t>
      </w:r>
      <w:r w:rsidR="0036254C" w:rsidRPr="00D84F6E">
        <w:t xml:space="preserve"> i</w:t>
      </w:r>
      <w:r w:rsidR="0036254C">
        <w:t> </w:t>
      </w:r>
      <w:r w:rsidRPr="00D84F6E">
        <w:t>odpisów</w:t>
      </w:r>
      <w:r w:rsidR="0036254C" w:rsidRPr="00D84F6E">
        <w:t xml:space="preserve"> w</w:t>
      </w:r>
      <w:r w:rsidR="0036254C">
        <w:t> </w:t>
      </w:r>
      <w:r w:rsidRPr="00D84F6E">
        <w:t>języku angielskim albo języku łacińskim, nieprzekraczającą kosztów sporządzenia tych dokume</w:t>
      </w:r>
      <w:r w:rsidRPr="00D84F6E">
        <w:t>n</w:t>
      </w:r>
      <w:r w:rsidRPr="00D84F6E">
        <w:t>tów,</w:t>
      </w:r>
    </w:p>
    <w:p w:rsidR="00AE56ED" w:rsidRPr="00D84F6E" w:rsidRDefault="00AE56ED" w:rsidP="00AE56ED">
      <w:pPr>
        <w:pStyle w:val="ZPKTzmpktartykuempunktem"/>
      </w:pPr>
      <w:r w:rsidRPr="00D84F6E">
        <w:t>9)</w:t>
      </w:r>
      <w:r w:rsidRPr="00D84F6E">
        <w:tab/>
        <w:t>sposób</w:t>
      </w:r>
      <w:r w:rsidR="0036254C" w:rsidRPr="00D84F6E">
        <w:t xml:space="preserve"> i</w:t>
      </w:r>
      <w:r w:rsidR="0036254C">
        <w:t> </w:t>
      </w:r>
      <w:r w:rsidRPr="00D84F6E">
        <w:t>tryb legalizacji dyplomów doktorskich</w:t>
      </w:r>
      <w:r w:rsidR="0036254C" w:rsidRPr="00D84F6E">
        <w:t xml:space="preserve"> i</w:t>
      </w:r>
      <w:r w:rsidR="0036254C">
        <w:t> </w:t>
      </w:r>
      <w:r w:rsidRPr="00D84F6E">
        <w:t>habilitacyjnych oraz ich duplikatów przeznaczonych do obr</w:t>
      </w:r>
      <w:r w:rsidRPr="00D84F6E">
        <w:t>o</w:t>
      </w:r>
      <w:r w:rsidRPr="00D84F6E">
        <w:t>tu prawnego</w:t>
      </w:r>
      <w:r w:rsidR="0036254C" w:rsidRPr="00D84F6E">
        <w:t xml:space="preserve"> z</w:t>
      </w:r>
      <w:r w:rsidR="0036254C">
        <w:t> </w:t>
      </w:r>
      <w:r w:rsidRPr="00D84F6E">
        <w:t>zagranicą oraz wysokość opłaty za ich legalizację,</w:t>
      </w:r>
    </w:p>
    <w:p w:rsidR="00AE56ED" w:rsidRPr="00D84F6E" w:rsidRDefault="00AE56ED" w:rsidP="0036254C">
      <w:pPr>
        <w:pStyle w:val="ZPKTzmpktartykuempunktem"/>
        <w:keepNext/>
      </w:pPr>
      <w:r w:rsidRPr="00D84F6E">
        <w:t>10)</w:t>
      </w:r>
      <w:r w:rsidRPr="00D84F6E">
        <w:tab/>
        <w:t>sposób ogłaszania przez ministra właściwego do spraw szkolnictwa wyższego informacji</w:t>
      </w:r>
      <w:r w:rsidR="0036254C" w:rsidRPr="00D84F6E">
        <w:t xml:space="preserve"> o</w:t>
      </w:r>
      <w:r w:rsidR="0036254C">
        <w:t> </w:t>
      </w:r>
      <w:r w:rsidRPr="00D84F6E">
        <w:t>nadanych stopniach doktora</w:t>
      </w:r>
      <w:r w:rsidR="0036254C" w:rsidRPr="00D84F6E">
        <w:t xml:space="preserve"> i</w:t>
      </w:r>
      <w:r w:rsidR="0036254C">
        <w:t> </w:t>
      </w:r>
      <w:r w:rsidRPr="00D84F6E">
        <w:t>doktora habilitowanego oraz zakres tych informacji</w:t>
      </w:r>
    </w:p>
    <w:p w:rsidR="00AE56ED" w:rsidRPr="00D84F6E" w:rsidRDefault="00AE56ED" w:rsidP="00AE56ED">
      <w:pPr>
        <w:pStyle w:val="ZCZWSPPKTzmczciwsppktartykuempunktem"/>
        <w:rPr>
          <w:rStyle w:val="Ppogrubienie"/>
        </w:rPr>
      </w:pPr>
      <w:r w:rsidRPr="00D84F6E">
        <w:t>– mając na uwadze potrzebę zapewnienia rozwoju kadr naukowych oraz sprawnego</w:t>
      </w:r>
      <w:r w:rsidR="0036254C" w:rsidRPr="00D84F6E">
        <w:t xml:space="preserve"> i</w:t>
      </w:r>
      <w:r w:rsidR="0036254C">
        <w:t> </w:t>
      </w:r>
      <w:r w:rsidRPr="00D84F6E">
        <w:t>przejrzystego przeprowadzania czynności</w:t>
      </w:r>
      <w:r w:rsidR="0036254C" w:rsidRPr="00D84F6E">
        <w:t xml:space="preserve"> w</w:t>
      </w:r>
      <w:r w:rsidR="0036254C">
        <w:t> </w:t>
      </w:r>
      <w:r w:rsidRPr="00D84F6E">
        <w:t>przewodzie doktorskim, postępowania habilitacyjnego oraz postępowania</w:t>
      </w:r>
      <w:r w:rsidR="0036254C" w:rsidRPr="00D84F6E">
        <w:t xml:space="preserve"> o</w:t>
      </w:r>
      <w:r w:rsidR="0036254C">
        <w:t> </w:t>
      </w:r>
      <w:r w:rsidRPr="00D84F6E">
        <w:t>nadanie tytułu profesora.</w:t>
      </w:r>
      <w:r w:rsidR="0036254C">
        <w:t>”</w:t>
      </w:r>
      <w:r w:rsidRPr="00D84F6E">
        <w:t>.</w:t>
      </w:r>
    </w:p>
    <w:p w:rsidR="00AE56ED" w:rsidRPr="00AE56ED" w:rsidRDefault="00AE56ED" w:rsidP="0036254C">
      <w:pPr>
        <w:pStyle w:val="ARTartustawynprozporzdzenia"/>
        <w:keepNext/>
      </w:pPr>
      <w:r w:rsidRPr="0036254C">
        <w:rPr>
          <w:rStyle w:val="Ppogrubienie"/>
        </w:rPr>
        <w:t>Art. 3.</w:t>
      </w:r>
      <w:r w:rsidR="0036254C" w:rsidRPr="00AE56ED">
        <w:t xml:space="preserve"> W</w:t>
      </w:r>
      <w:r w:rsidR="0036254C">
        <w:t> </w:t>
      </w:r>
      <w:r w:rsidRPr="00AE56ED">
        <w:t>ustawie</w:t>
      </w:r>
      <w:r w:rsidR="0036254C" w:rsidRPr="00AE56ED">
        <w:t xml:space="preserve"> z</w:t>
      </w:r>
      <w:r w:rsidR="0036254C">
        <w:t> </w:t>
      </w:r>
      <w:r w:rsidRPr="00AE56ED">
        <w:t>dnia 3</w:t>
      </w:r>
      <w:r w:rsidR="0036254C" w:rsidRPr="00AE56ED">
        <w:t>0</w:t>
      </w:r>
      <w:r w:rsidR="0036254C">
        <w:t> </w:t>
      </w:r>
      <w:r w:rsidRPr="00AE56ED">
        <w:t>kwietnia 201</w:t>
      </w:r>
      <w:r w:rsidR="0036254C" w:rsidRPr="00AE56ED">
        <w:t>0</w:t>
      </w:r>
      <w:r w:rsidR="0036254C">
        <w:t> </w:t>
      </w:r>
      <w:r w:rsidRPr="00AE56ED">
        <w:t>r.</w:t>
      </w:r>
      <w:r w:rsidR="0036254C" w:rsidRPr="00AE56ED">
        <w:t xml:space="preserve"> o</w:t>
      </w:r>
      <w:r w:rsidR="0036254C">
        <w:t> </w:t>
      </w:r>
      <w:r w:rsidRPr="00AE56ED">
        <w:t>Narodowym Centrum Badań</w:t>
      </w:r>
      <w:r w:rsidR="0036254C" w:rsidRPr="00AE56ED">
        <w:t xml:space="preserve"> i</w:t>
      </w:r>
      <w:r w:rsidR="0036254C">
        <w:t> </w:t>
      </w:r>
      <w:r w:rsidRPr="00AE56ED">
        <w:t>Rozwoju (</w:t>
      </w:r>
      <w:r w:rsidR="0036254C">
        <w:t>Dz. U.</w:t>
      </w:r>
      <w:r w:rsidR="0036254C" w:rsidRPr="00AE56ED">
        <w:t xml:space="preserve"> z</w:t>
      </w:r>
      <w:r w:rsidR="0036254C">
        <w:t> </w:t>
      </w:r>
      <w:r w:rsidRPr="00AE56ED">
        <w:t>201</w:t>
      </w:r>
      <w:r w:rsidR="0036254C" w:rsidRPr="00AE56ED">
        <w:t>4</w:t>
      </w:r>
      <w:r w:rsidR="0036254C">
        <w:t> </w:t>
      </w:r>
      <w:r w:rsidRPr="00AE56ED">
        <w:t>r.</w:t>
      </w:r>
      <w:r w:rsidR="0036254C">
        <w:t xml:space="preserve"> poz. </w:t>
      </w:r>
      <w:r w:rsidRPr="00AE56ED">
        <w:t>1788) wprowadza się następujące zmiany:</w:t>
      </w:r>
    </w:p>
    <w:p w:rsidR="00AE56ED" w:rsidRPr="00AE56ED" w:rsidRDefault="00AE56ED" w:rsidP="0036254C">
      <w:pPr>
        <w:pStyle w:val="PKTpunkt"/>
        <w:keepNext/>
      </w:pPr>
      <w:r w:rsidRPr="00D84F6E">
        <w:t>1</w:t>
      </w:r>
      <w:r w:rsidRPr="00AE56ED">
        <w:t>)</w:t>
      </w:r>
      <w:r w:rsidRPr="00AE56ED">
        <w:tab/>
        <w:t>w</w:t>
      </w:r>
      <w:r w:rsidR="0036254C">
        <w:t xml:space="preserve"> art. </w:t>
      </w:r>
      <w:r w:rsidRPr="00AE56ED">
        <w:t>3</w:t>
      </w:r>
      <w:r w:rsidR="0036254C" w:rsidRPr="00AE56ED">
        <w:t>0</w:t>
      </w:r>
      <w:r w:rsidR="0036254C">
        <w:t xml:space="preserve"> w ust. </w:t>
      </w:r>
      <w:r w:rsidR="0036254C" w:rsidRPr="00AE56ED">
        <w:t>1</w:t>
      </w:r>
      <w:r w:rsidR="0036254C">
        <w:t> </w:t>
      </w:r>
      <w:r w:rsidRPr="00AE56ED">
        <w:t>po</w:t>
      </w:r>
      <w:r w:rsidR="0036254C">
        <w:t xml:space="preserve"> pkt </w:t>
      </w:r>
      <w:r w:rsidR="0036254C" w:rsidRPr="00AE56ED">
        <w:t>4</w:t>
      </w:r>
      <w:r w:rsidR="0036254C">
        <w:t> </w:t>
      </w:r>
      <w:r w:rsidRPr="00AE56ED">
        <w:t>dodaje się</w:t>
      </w:r>
      <w:r w:rsidR="0036254C">
        <w:t xml:space="preserve"> pkt </w:t>
      </w:r>
      <w:r w:rsidRPr="00AE56ED">
        <w:t>4a</w:t>
      </w:r>
      <w:r w:rsidR="0036254C" w:rsidRPr="00AE56ED">
        <w:t xml:space="preserve"> w</w:t>
      </w:r>
      <w:r w:rsidR="0036254C">
        <w:t> </w:t>
      </w:r>
      <w:r w:rsidRPr="00AE56ED">
        <w:t>brzmieniu:</w:t>
      </w:r>
    </w:p>
    <w:p w:rsidR="00AE56ED" w:rsidRPr="00D84F6E" w:rsidRDefault="0036254C" w:rsidP="00AE56ED">
      <w:pPr>
        <w:pStyle w:val="ZPKTzmpktartykuempunktem"/>
      </w:pPr>
      <w:r>
        <w:t>„</w:t>
      </w:r>
      <w:r w:rsidR="00AE56ED" w:rsidRPr="00D84F6E">
        <w:t>4a)</w:t>
      </w:r>
      <w:r w:rsidR="00803F0B">
        <w:tab/>
      </w:r>
      <w:r w:rsidR="00AE56ED" w:rsidRPr="00D84F6E">
        <w:t>finansowanie badań stosowanych realizowanych</w:t>
      </w:r>
      <w:r w:rsidRPr="00D84F6E">
        <w:t xml:space="preserve"> w</w:t>
      </w:r>
      <w:r>
        <w:t> </w:t>
      </w:r>
      <w:r w:rsidR="00AE56ED" w:rsidRPr="00D84F6E">
        <w:t>formie niepodlegających współfinansowaniu</w:t>
      </w:r>
      <w:r w:rsidRPr="00D84F6E">
        <w:t xml:space="preserve"> z</w:t>
      </w:r>
      <w:r>
        <w:t> </w:t>
      </w:r>
      <w:r w:rsidR="00AE56ED" w:rsidRPr="00D84F6E">
        <w:t>zagranicznych środków finansowych projektów badawczych realizowanych</w:t>
      </w:r>
      <w:r w:rsidRPr="00D84F6E">
        <w:t xml:space="preserve"> w</w:t>
      </w:r>
      <w:r>
        <w:t> </w:t>
      </w:r>
      <w:r w:rsidR="00AE56ED" w:rsidRPr="00D84F6E">
        <w:t>ramach programów lub inicj</w:t>
      </w:r>
      <w:r w:rsidR="00AE56ED" w:rsidRPr="00D84F6E">
        <w:t>a</w:t>
      </w:r>
      <w:r w:rsidR="00AE56ED" w:rsidRPr="00D84F6E">
        <w:t>tyw międzynarodowych ogłaszanych we współpracy dwu</w:t>
      </w:r>
      <w:r>
        <w:noBreakHyphen/>
        <w:t xml:space="preserve"> </w:t>
      </w:r>
      <w:r w:rsidR="00AE56ED" w:rsidRPr="00D84F6E">
        <w:t>lub wielostronnej oraz projektów badawczych real</w:t>
      </w:r>
      <w:r w:rsidR="00AE56ED" w:rsidRPr="00D84F6E">
        <w:t>i</w:t>
      </w:r>
      <w:r w:rsidR="00AE56ED" w:rsidRPr="00D84F6E">
        <w:t>zowanych przy wykorzystaniu przez polskie zespoły badawcze wielkich międzynarodowych urządzeń bada</w:t>
      </w:r>
      <w:r w:rsidR="00AE56ED" w:rsidRPr="00D84F6E">
        <w:t>w</w:t>
      </w:r>
      <w:r w:rsidR="00AE56ED" w:rsidRPr="00D84F6E">
        <w:t>czych;</w:t>
      </w:r>
      <w:r>
        <w:t>”</w:t>
      </w:r>
      <w:r w:rsidR="00AE56ED" w:rsidRPr="00D84F6E">
        <w:t>;</w:t>
      </w:r>
    </w:p>
    <w:p w:rsidR="00AE56ED" w:rsidRPr="00AE56ED" w:rsidRDefault="00AE56ED" w:rsidP="0036254C">
      <w:pPr>
        <w:pStyle w:val="PKTpunkt"/>
        <w:keepNext/>
      </w:pPr>
      <w:r w:rsidRPr="00D84F6E">
        <w:t>2</w:t>
      </w:r>
      <w:r w:rsidRPr="00AE56ED">
        <w:t>)</w:t>
      </w:r>
      <w:r w:rsidRPr="00AE56ED">
        <w:tab/>
        <w:t>w</w:t>
      </w:r>
      <w:r w:rsidR="0036254C">
        <w:t xml:space="preserve"> art. </w:t>
      </w:r>
      <w:r w:rsidRPr="00AE56ED">
        <w:t>3</w:t>
      </w:r>
      <w:r w:rsidR="0036254C" w:rsidRPr="00AE56ED">
        <w:t>7</w:t>
      </w:r>
      <w:r w:rsidR="0036254C">
        <w:t> </w:t>
      </w:r>
      <w:r w:rsidRPr="00AE56ED">
        <w:t>po</w:t>
      </w:r>
      <w:r w:rsidR="0036254C">
        <w:t xml:space="preserve"> ust. </w:t>
      </w:r>
      <w:r w:rsidR="0036254C" w:rsidRPr="00AE56ED">
        <w:t>2</w:t>
      </w:r>
      <w:r w:rsidR="0036254C">
        <w:t> </w:t>
      </w:r>
      <w:r w:rsidRPr="00AE56ED">
        <w:t>dodaje się</w:t>
      </w:r>
      <w:r w:rsidR="0036254C">
        <w:t xml:space="preserve"> ust. </w:t>
      </w:r>
      <w:r w:rsidRPr="00AE56ED">
        <w:t>2a</w:t>
      </w:r>
      <w:r w:rsidR="0036254C" w:rsidRPr="00AE56ED">
        <w:t xml:space="preserve"> w</w:t>
      </w:r>
      <w:r w:rsidR="0036254C">
        <w:t> </w:t>
      </w:r>
      <w:r w:rsidRPr="00AE56ED">
        <w:t>brzmieniu:</w:t>
      </w:r>
    </w:p>
    <w:p w:rsidR="00AE56ED" w:rsidRPr="00D84F6E" w:rsidRDefault="0036254C" w:rsidP="00AE56ED">
      <w:pPr>
        <w:pStyle w:val="ZUSTzmustartykuempunktem"/>
      </w:pPr>
      <w:r>
        <w:t>„</w:t>
      </w:r>
      <w:r w:rsidR="00AE56ED" w:rsidRPr="00D84F6E">
        <w:t>2a. Przepisu</w:t>
      </w:r>
      <w:r>
        <w:t xml:space="preserve"> ust. </w:t>
      </w:r>
      <w:r w:rsidRPr="00D84F6E">
        <w:t>2</w:t>
      </w:r>
      <w:r>
        <w:t> </w:t>
      </w:r>
      <w:r w:rsidR="00AE56ED" w:rsidRPr="00D84F6E">
        <w:t>nie stosuje się do osób fizycznych, których projekty zakwalifikowano do finansowania</w:t>
      </w:r>
      <w:r w:rsidRPr="00D84F6E">
        <w:t xml:space="preserve"> w</w:t>
      </w:r>
      <w:r>
        <w:t> </w:t>
      </w:r>
      <w:r w:rsidR="00AE56ED" w:rsidRPr="00D84F6E">
        <w:t>ramach programów lub przedsięwzięć związanych ze wsparciem komercjalizacji wyników badań naukowych</w:t>
      </w:r>
      <w:r w:rsidRPr="00D84F6E">
        <w:t xml:space="preserve"> i</w:t>
      </w:r>
      <w:r>
        <w:t> </w:t>
      </w:r>
      <w:r w:rsidR="00AE56ED" w:rsidRPr="00D84F6E">
        <w:t>prac rozwojowych lub ochrony patentowej.</w:t>
      </w:r>
      <w:r>
        <w:t>”</w:t>
      </w:r>
      <w:r w:rsidR="00AE56ED" w:rsidRPr="00D84F6E">
        <w:t>;</w:t>
      </w:r>
    </w:p>
    <w:p w:rsidR="00AE56ED" w:rsidRPr="00AE56ED" w:rsidRDefault="00AE56ED" w:rsidP="0036254C">
      <w:pPr>
        <w:pStyle w:val="PKTpunkt"/>
        <w:keepNext/>
      </w:pPr>
      <w:r w:rsidRPr="00D84F6E">
        <w:t>3</w:t>
      </w:r>
      <w:r w:rsidRPr="00AE56ED">
        <w:t>)</w:t>
      </w:r>
      <w:r w:rsidRPr="00AE56ED">
        <w:tab/>
        <w:t>w</w:t>
      </w:r>
      <w:r w:rsidR="0036254C">
        <w:t xml:space="preserve"> art. </w:t>
      </w:r>
      <w:r w:rsidRPr="00AE56ED">
        <w:t>3</w:t>
      </w:r>
      <w:r w:rsidR="0036254C" w:rsidRPr="00AE56ED">
        <w:t>8</w:t>
      </w:r>
      <w:r w:rsidR="0036254C">
        <w:t xml:space="preserve"> ust. </w:t>
      </w:r>
      <w:r w:rsidRPr="00AE56ED">
        <w:t>2–</w:t>
      </w:r>
      <w:r w:rsidR="0036254C" w:rsidRPr="00AE56ED">
        <w:t>5</w:t>
      </w:r>
      <w:r w:rsidR="0036254C">
        <w:t> </w:t>
      </w:r>
      <w:r w:rsidRPr="00AE56ED">
        <w:t>otrzymują brzmienie:</w:t>
      </w:r>
    </w:p>
    <w:p w:rsidR="00AE56ED" w:rsidRPr="00D84F6E" w:rsidRDefault="0036254C" w:rsidP="00AE56ED">
      <w:pPr>
        <w:pStyle w:val="ZUSTzmustartykuempunktem"/>
      </w:pPr>
      <w:r>
        <w:t>„</w:t>
      </w:r>
      <w:r w:rsidR="00AE56ED" w:rsidRPr="00D84F6E">
        <w:t>2. Eksperci lub zespoły ekspertów oceniają wnioski złożone</w:t>
      </w:r>
      <w:r w:rsidRPr="00D84F6E">
        <w:t xml:space="preserve"> w</w:t>
      </w:r>
      <w:r>
        <w:t> </w:t>
      </w:r>
      <w:r w:rsidR="00AE56ED" w:rsidRPr="00D84F6E">
        <w:t>konkursie</w:t>
      </w:r>
      <w:r w:rsidRPr="00D84F6E">
        <w:t xml:space="preserve"> i</w:t>
      </w:r>
      <w:r>
        <w:t> </w:t>
      </w:r>
      <w:r w:rsidR="00AE56ED" w:rsidRPr="00D84F6E">
        <w:t>na tej podstawie przygotowują</w:t>
      </w:r>
      <w:r w:rsidRPr="00D84F6E">
        <w:t xml:space="preserve"> i</w:t>
      </w:r>
      <w:r>
        <w:t> </w:t>
      </w:r>
      <w:r w:rsidR="00AE56ED" w:rsidRPr="00D84F6E">
        <w:t>przekazują Dyrektorowi listę rankingową pozytywnie zaopiniowanych wniosków,</w:t>
      </w:r>
      <w:r w:rsidRPr="00D84F6E">
        <w:t xml:space="preserve"> z</w:t>
      </w:r>
      <w:r>
        <w:t> </w:t>
      </w:r>
      <w:r w:rsidR="00AE56ED" w:rsidRPr="00D84F6E">
        <w:t>zastrzeżeniem</w:t>
      </w:r>
      <w:r>
        <w:t xml:space="preserve"> art. </w:t>
      </w:r>
      <w:r w:rsidR="00AE56ED" w:rsidRPr="00D84F6E">
        <w:t>1</w:t>
      </w:r>
      <w:r w:rsidRPr="00D84F6E">
        <w:t>7</w:t>
      </w:r>
      <w:r>
        <w:t xml:space="preserve"> pkt </w:t>
      </w:r>
      <w:r w:rsidR="00AE56ED" w:rsidRPr="00D84F6E">
        <w:t>9, oraz dokonują innych ocen</w:t>
      </w:r>
      <w:r w:rsidRPr="00D84F6E">
        <w:t xml:space="preserve"> i</w:t>
      </w:r>
      <w:r>
        <w:t> </w:t>
      </w:r>
      <w:r w:rsidR="00AE56ED" w:rsidRPr="00D84F6E">
        <w:t xml:space="preserve"> sporządzają opinie dotyczące realizacji zadań Centrum,</w:t>
      </w:r>
      <w:r w:rsidRPr="00D84F6E">
        <w:t xml:space="preserve"> o</w:t>
      </w:r>
      <w:r>
        <w:t> </w:t>
      </w:r>
      <w:r w:rsidR="00AE56ED" w:rsidRPr="00D84F6E">
        <w:t>których mowa</w:t>
      </w:r>
      <w:r w:rsidRPr="00D84F6E">
        <w:t xml:space="preserve"> w</w:t>
      </w:r>
      <w:r>
        <w:t> art. </w:t>
      </w:r>
      <w:r w:rsidR="00AE56ED" w:rsidRPr="00D84F6E">
        <w:t>27–30.</w:t>
      </w:r>
    </w:p>
    <w:p w:rsidR="00AE56ED" w:rsidRPr="00D84F6E" w:rsidRDefault="00AE56ED" w:rsidP="00AE56ED">
      <w:pPr>
        <w:pStyle w:val="ZUSTzmustartykuempunktem"/>
      </w:pPr>
      <w:r w:rsidRPr="00D84F6E">
        <w:t>3. Eksperci oraz członkowie zespołów ekspertów otrzymują wynagrodzenie za dokonanie ocen</w:t>
      </w:r>
      <w:r w:rsidR="0036254C" w:rsidRPr="00D84F6E">
        <w:t xml:space="preserve"> i</w:t>
      </w:r>
      <w:r w:rsidR="0036254C">
        <w:t> </w:t>
      </w:r>
      <w:r w:rsidRPr="00D84F6E">
        <w:t>sporządzenie opinii,</w:t>
      </w:r>
      <w:r w:rsidR="0036254C" w:rsidRPr="00D84F6E">
        <w:t xml:space="preserve"> o</w:t>
      </w:r>
      <w:r w:rsidR="0036254C">
        <w:t> </w:t>
      </w:r>
      <w:r w:rsidRPr="00D84F6E">
        <w:t>których mowa</w:t>
      </w:r>
      <w:r w:rsidR="0036254C" w:rsidRPr="00D84F6E">
        <w:t xml:space="preserve"> w</w:t>
      </w:r>
      <w:r w:rsidR="0036254C">
        <w:t> ust. </w:t>
      </w:r>
      <w:r w:rsidRPr="00D84F6E">
        <w:t>2. Wysokość wynagrodzenia ustala Dyrektor.</w:t>
      </w:r>
    </w:p>
    <w:p w:rsidR="00AE56ED" w:rsidRPr="00D84F6E" w:rsidRDefault="00AE56ED" w:rsidP="0036254C">
      <w:pPr>
        <w:pStyle w:val="ZUSTzmustartykuempunktem"/>
        <w:keepNext/>
      </w:pPr>
      <w:r w:rsidRPr="00D84F6E">
        <w:t>4. Dyrektor wyłącza eksperta lub członka zespołu ekspertów</w:t>
      </w:r>
      <w:r w:rsidR="0036254C" w:rsidRPr="00D84F6E">
        <w:t xml:space="preserve"> z</w:t>
      </w:r>
      <w:r w:rsidR="0036254C">
        <w:t> </w:t>
      </w:r>
      <w:r w:rsidRPr="00D84F6E">
        <w:t>postępowań,</w:t>
      </w:r>
      <w:r w:rsidR="0036254C" w:rsidRPr="00D84F6E">
        <w:t xml:space="preserve"> o</w:t>
      </w:r>
      <w:r w:rsidR="0036254C">
        <w:t> </w:t>
      </w:r>
      <w:r w:rsidRPr="00D84F6E">
        <w:t>których mowa</w:t>
      </w:r>
      <w:r w:rsidR="0036254C" w:rsidRPr="00D84F6E">
        <w:t xml:space="preserve"> w</w:t>
      </w:r>
      <w:r w:rsidR="0036254C">
        <w:t> ust. </w:t>
      </w:r>
      <w:r w:rsidRPr="00D84F6E">
        <w:t>2,</w:t>
      </w:r>
      <w:r w:rsidR="0036254C" w:rsidRPr="00D84F6E">
        <w:t xml:space="preserve"> w</w:t>
      </w:r>
      <w:r w:rsidR="0036254C">
        <w:t> </w:t>
      </w:r>
      <w:r w:rsidRPr="00D84F6E">
        <w:t>przypadku stwierdzenia zagrożenia konfliktem interesów,</w:t>
      </w:r>
      <w:r w:rsidR="0036254C" w:rsidRPr="00D84F6E">
        <w:t xml:space="preserve"> w</w:t>
      </w:r>
      <w:r w:rsidR="0036254C">
        <w:t> </w:t>
      </w:r>
      <w:r w:rsidRPr="00D84F6E">
        <w:t>szczególności</w:t>
      </w:r>
      <w:r w:rsidR="0036254C" w:rsidRPr="00D84F6E">
        <w:t xml:space="preserve"> w</w:t>
      </w:r>
      <w:r w:rsidR="0036254C">
        <w:t> </w:t>
      </w:r>
      <w:r w:rsidRPr="00D84F6E">
        <w:t>przypadku pozostawania eksperta lub członka zespołu ekspertów</w:t>
      </w:r>
      <w:r w:rsidR="0036254C" w:rsidRPr="00D84F6E">
        <w:t xml:space="preserve"> z</w:t>
      </w:r>
      <w:r w:rsidR="0036254C">
        <w:t> </w:t>
      </w:r>
      <w:r w:rsidRPr="00D84F6E">
        <w:t>wnioskodawcą lub wykonawcą w:</w:t>
      </w:r>
    </w:p>
    <w:p w:rsidR="00AE56ED" w:rsidRPr="00D84F6E" w:rsidRDefault="00AE56ED" w:rsidP="00AE56ED">
      <w:pPr>
        <w:pStyle w:val="ZPKTzmpktartykuempunktem"/>
      </w:pPr>
      <w:r w:rsidRPr="00D84F6E">
        <w:t>1)</w:t>
      </w:r>
      <w:r w:rsidRPr="00D84F6E">
        <w:tab/>
        <w:t>związku małżeńskim, stosunku pokrewieństwa lub powinowactwa do drugiego stopnia włącznie;</w:t>
      </w:r>
    </w:p>
    <w:p w:rsidR="00AE56ED" w:rsidRPr="00D84F6E" w:rsidRDefault="00AE56ED" w:rsidP="00AE56ED">
      <w:pPr>
        <w:pStyle w:val="ZPKTzmpktartykuempunktem"/>
      </w:pPr>
      <w:r w:rsidRPr="00D84F6E">
        <w:t>2)</w:t>
      </w:r>
      <w:r w:rsidRPr="00D84F6E">
        <w:tab/>
        <w:t>takim stosunku prawnym, że wynik sprawy może mieć wpływ na jego prawa lub obowiązki;</w:t>
      </w:r>
    </w:p>
    <w:p w:rsidR="00AE56ED" w:rsidRPr="00D84F6E" w:rsidRDefault="00AE56ED" w:rsidP="00AE56ED">
      <w:pPr>
        <w:pStyle w:val="ZPKTzmpktartykuempunktem"/>
      </w:pPr>
      <w:r w:rsidRPr="00D84F6E">
        <w:t>3)</w:t>
      </w:r>
      <w:r w:rsidRPr="00D84F6E">
        <w:tab/>
        <w:t>stosunku osobistym tego rodzaju, że mógłby wywołać wątpliwości co do bezstronności eksperta;</w:t>
      </w:r>
    </w:p>
    <w:p w:rsidR="00AE56ED" w:rsidRPr="00D84F6E" w:rsidRDefault="00AE56ED" w:rsidP="00AE56ED">
      <w:pPr>
        <w:pStyle w:val="ZPKTzmpktartykuempunktem"/>
      </w:pPr>
      <w:r w:rsidRPr="00D84F6E">
        <w:t>4)</w:t>
      </w:r>
      <w:r w:rsidRPr="00D84F6E">
        <w:tab/>
        <w:t>stosunku służbowym lub innej formie współpracy</w:t>
      </w:r>
      <w:r w:rsidR="0036254C" w:rsidRPr="00D84F6E">
        <w:t xml:space="preserve"> w</w:t>
      </w:r>
      <w:r w:rsidR="0036254C">
        <w:t> </w:t>
      </w:r>
      <w:r w:rsidRPr="00D84F6E">
        <w:t xml:space="preserve">okresie </w:t>
      </w:r>
      <w:r w:rsidR="0036254C" w:rsidRPr="00D84F6E">
        <w:t>3</w:t>
      </w:r>
      <w:r w:rsidR="0036254C">
        <w:t> </w:t>
      </w:r>
      <w:r w:rsidRPr="00D84F6E">
        <w:t>lat poprzedzających złożenie wniosku, dokon</w:t>
      </w:r>
      <w:r w:rsidRPr="00D84F6E">
        <w:t>a</w:t>
      </w:r>
      <w:r w:rsidRPr="00D84F6E">
        <w:t>nie oceny lub sporządzenie opinii,</w:t>
      </w:r>
      <w:r w:rsidR="0036254C" w:rsidRPr="00D84F6E">
        <w:t xml:space="preserve"> o</w:t>
      </w:r>
      <w:r w:rsidR="0036254C">
        <w:t> </w:t>
      </w:r>
      <w:r w:rsidRPr="00D84F6E">
        <w:t>których mowa</w:t>
      </w:r>
      <w:r w:rsidR="0036254C" w:rsidRPr="00D84F6E">
        <w:t xml:space="preserve"> w</w:t>
      </w:r>
      <w:r w:rsidR="0036254C">
        <w:t> ust. </w:t>
      </w:r>
      <w:r w:rsidRPr="00D84F6E">
        <w:t>2.</w:t>
      </w:r>
    </w:p>
    <w:p w:rsidR="00AE56ED" w:rsidRPr="00D84F6E" w:rsidRDefault="00AE56ED" w:rsidP="00AE56ED">
      <w:pPr>
        <w:pStyle w:val="ZUSTzmustartykuempunktem"/>
      </w:pPr>
      <w:r w:rsidRPr="00D84F6E">
        <w:t>5. Dyrektor nie uwzględnia oceny lub opinii  sporządzonej przez eksperta, który został wyłączony</w:t>
      </w:r>
      <w:r w:rsidR="0036254C" w:rsidRPr="00D84F6E">
        <w:t xml:space="preserve"> z</w:t>
      </w:r>
      <w:r w:rsidR="0036254C">
        <w:t> </w:t>
      </w:r>
      <w:r w:rsidRPr="00D84F6E">
        <w:t>postępowania</w:t>
      </w:r>
      <w:r w:rsidR="0036254C" w:rsidRPr="00D84F6E">
        <w:t xml:space="preserve"> w</w:t>
      </w:r>
      <w:r w:rsidR="0036254C">
        <w:t> </w:t>
      </w:r>
      <w:r w:rsidRPr="00D84F6E">
        <w:t>sprawie danego wniosku zgodnie</w:t>
      </w:r>
      <w:r w:rsidR="0036254C" w:rsidRPr="00D84F6E">
        <w:t xml:space="preserve"> z</w:t>
      </w:r>
      <w:r w:rsidR="0036254C">
        <w:t> ust. </w:t>
      </w:r>
      <w:r w:rsidRPr="00D84F6E">
        <w:t>4. Przepis stosuje się również do ocen</w:t>
      </w:r>
      <w:r w:rsidR="0036254C" w:rsidRPr="00D84F6E">
        <w:t xml:space="preserve"> i</w:t>
      </w:r>
      <w:r w:rsidR="0036254C">
        <w:t> </w:t>
      </w:r>
      <w:r w:rsidRPr="00D84F6E">
        <w:t>opinii sporządz</w:t>
      </w:r>
      <w:r w:rsidRPr="00D84F6E">
        <w:t>o</w:t>
      </w:r>
      <w:r w:rsidRPr="00D84F6E">
        <w:t>nych przez zespół ekspertów,</w:t>
      </w:r>
      <w:r w:rsidR="0036254C" w:rsidRPr="00D84F6E">
        <w:t xml:space="preserve"> w</w:t>
      </w:r>
      <w:r w:rsidR="0036254C">
        <w:t> </w:t>
      </w:r>
      <w:r w:rsidRPr="00D84F6E">
        <w:t>skład którego wchodziła osoba wyłączona</w:t>
      </w:r>
      <w:r w:rsidR="0036254C" w:rsidRPr="00D84F6E">
        <w:t xml:space="preserve"> z</w:t>
      </w:r>
      <w:r w:rsidR="0036254C">
        <w:t> </w:t>
      </w:r>
      <w:r w:rsidRPr="00D84F6E">
        <w:t xml:space="preserve">postępowania w sprawie danego </w:t>
      </w:r>
      <w:proofErr w:type="spellStart"/>
      <w:r w:rsidRPr="00D84F6E">
        <w:t>wnios</w:t>
      </w:r>
      <w:proofErr w:type="spellEnd"/>
      <w:r w:rsidR="00803F0B">
        <w:t>-</w:t>
      </w:r>
      <w:r w:rsidRPr="00D84F6E">
        <w:t>ku zgodnie</w:t>
      </w:r>
      <w:r w:rsidR="0036254C" w:rsidRPr="00D84F6E">
        <w:t xml:space="preserve"> z</w:t>
      </w:r>
      <w:r w:rsidR="0036254C">
        <w:t> ust. </w:t>
      </w:r>
      <w:r w:rsidRPr="00D84F6E">
        <w:t>4.</w:t>
      </w:r>
      <w:r w:rsidR="0036254C">
        <w:t>”</w:t>
      </w:r>
      <w:r w:rsidRPr="00D84F6E">
        <w:t>;</w:t>
      </w:r>
    </w:p>
    <w:p w:rsidR="00AE56ED" w:rsidRPr="00AE56ED" w:rsidRDefault="00AE56ED" w:rsidP="0036254C">
      <w:pPr>
        <w:pStyle w:val="PKTpunkt"/>
        <w:keepNext/>
      </w:pPr>
      <w:r w:rsidRPr="00D84F6E">
        <w:t>4</w:t>
      </w:r>
      <w:r w:rsidRPr="00AE56ED">
        <w:t>)</w:t>
      </w:r>
      <w:r w:rsidRPr="00AE56ED">
        <w:tab/>
        <w:t>w</w:t>
      </w:r>
      <w:r w:rsidR="0036254C">
        <w:t xml:space="preserve"> art. </w:t>
      </w:r>
      <w:r w:rsidRPr="00AE56ED">
        <w:t>4</w:t>
      </w:r>
      <w:r w:rsidR="0036254C" w:rsidRPr="00AE56ED">
        <w:t>0</w:t>
      </w:r>
      <w:r w:rsidR="0036254C">
        <w:t xml:space="preserve"> ust. </w:t>
      </w:r>
      <w:r w:rsidRPr="00AE56ED">
        <w:t>2–</w:t>
      </w:r>
      <w:r w:rsidR="0036254C" w:rsidRPr="00AE56ED">
        <w:t>4</w:t>
      </w:r>
      <w:r w:rsidR="0036254C">
        <w:t> </w:t>
      </w:r>
      <w:r w:rsidRPr="00AE56ED">
        <w:t>otrzymują brzmienie:</w:t>
      </w:r>
    </w:p>
    <w:p w:rsidR="00AE56ED" w:rsidRPr="00D84F6E" w:rsidRDefault="0036254C" w:rsidP="00AE56ED">
      <w:pPr>
        <w:pStyle w:val="ZUSTzmustartykuempunktem"/>
      </w:pPr>
      <w:r>
        <w:t>„</w:t>
      </w:r>
      <w:r w:rsidR="00AE56ED" w:rsidRPr="00D84F6E">
        <w:t>2. Od decyzji Dyrektora</w:t>
      </w:r>
      <w:r w:rsidRPr="00D84F6E">
        <w:t xml:space="preserve"> w</w:t>
      </w:r>
      <w:r>
        <w:t> </w:t>
      </w:r>
      <w:r w:rsidR="00AE56ED" w:rsidRPr="00D84F6E">
        <w:t>sprawie przyznania środków finansowych na wykonanie projektu,</w:t>
      </w:r>
      <w:r w:rsidRPr="00D84F6E">
        <w:t xml:space="preserve"> o</w:t>
      </w:r>
      <w:r>
        <w:t> </w:t>
      </w:r>
      <w:r w:rsidR="00AE56ED" w:rsidRPr="00D84F6E">
        <w:t>której mowa</w:t>
      </w:r>
      <w:r w:rsidRPr="00D84F6E">
        <w:t xml:space="preserve"> w</w:t>
      </w:r>
      <w:r>
        <w:t> ust. </w:t>
      </w:r>
      <w:r w:rsidR="00AE56ED" w:rsidRPr="00D84F6E">
        <w:t>1, lub promesy finansowania,</w:t>
      </w:r>
      <w:r w:rsidRPr="00D84F6E">
        <w:t xml:space="preserve"> o</w:t>
      </w:r>
      <w:r>
        <w:t> </w:t>
      </w:r>
      <w:r w:rsidR="00AE56ED" w:rsidRPr="00D84F6E">
        <w:t>której mowa</w:t>
      </w:r>
      <w:r w:rsidRPr="00D84F6E">
        <w:t xml:space="preserve"> w</w:t>
      </w:r>
      <w:r>
        <w:t> art. </w:t>
      </w:r>
      <w:r w:rsidR="00AE56ED" w:rsidRPr="00D84F6E">
        <w:t>3</w:t>
      </w:r>
      <w:r w:rsidRPr="00D84F6E">
        <w:t>7</w:t>
      </w:r>
      <w:r>
        <w:t xml:space="preserve"> ust. </w:t>
      </w:r>
      <w:r w:rsidR="00AE56ED" w:rsidRPr="00D84F6E">
        <w:t>2,</w:t>
      </w:r>
      <w:r w:rsidRPr="00D84F6E">
        <w:t xml:space="preserve"> w</w:t>
      </w:r>
      <w:r>
        <w:t> </w:t>
      </w:r>
      <w:r w:rsidR="00AE56ED" w:rsidRPr="00D84F6E">
        <w:t>przypadku naruszenia procedury konkursowej lub innych naruszeń formalnych, wnioskodawcy przysługuje odwołanie do komisji odwoławczej Rady, a w przypadku konkursów,</w:t>
      </w:r>
      <w:r w:rsidRPr="00D84F6E">
        <w:t xml:space="preserve"> o</w:t>
      </w:r>
      <w:r>
        <w:t> </w:t>
      </w:r>
      <w:r w:rsidR="00AE56ED" w:rsidRPr="00D84F6E">
        <w:t>których mowa</w:t>
      </w:r>
      <w:r w:rsidRPr="00D84F6E">
        <w:t xml:space="preserve"> w</w:t>
      </w:r>
      <w:r>
        <w:t> art. </w:t>
      </w:r>
      <w:r w:rsidR="00AE56ED" w:rsidRPr="00D84F6E">
        <w:t>1</w:t>
      </w:r>
      <w:r w:rsidRPr="00D84F6E">
        <w:t>7</w:t>
      </w:r>
      <w:r>
        <w:t xml:space="preserve"> pkt </w:t>
      </w:r>
      <w:r w:rsidRPr="00D84F6E">
        <w:t>6</w:t>
      </w:r>
      <w:r>
        <w:t> </w:t>
      </w:r>
      <w:r w:rsidR="00AE56ED" w:rsidRPr="00D84F6E">
        <w:t>– do Komitetu Sterującego,</w:t>
      </w:r>
      <w:r w:rsidRPr="00D84F6E">
        <w:t xml:space="preserve"> w</w:t>
      </w:r>
      <w:r>
        <w:t> </w:t>
      </w:r>
      <w:r w:rsidR="00AE56ED" w:rsidRPr="00D84F6E">
        <w:t>terminie 1</w:t>
      </w:r>
      <w:r w:rsidRPr="00D84F6E">
        <w:t>4</w:t>
      </w:r>
      <w:r>
        <w:t> </w:t>
      </w:r>
      <w:r w:rsidR="00AE56ED" w:rsidRPr="00D84F6E">
        <w:t xml:space="preserve">dni od dnia </w:t>
      </w:r>
      <w:r w:rsidR="00803F0B">
        <w:br/>
      </w:r>
      <w:r w:rsidR="00AE56ED" w:rsidRPr="00D84F6E">
        <w:t>doręczenia tej decyzji lub promesy.</w:t>
      </w:r>
    </w:p>
    <w:p w:rsidR="00AE56ED" w:rsidRPr="00D84F6E" w:rsidRDefault="00AE56ED" w:rsidP="00AE56ED">
      <w:pPr>
        <w:pStyle w:val="ZUSTzmustartykuempunktem"/>
      </w:pPr>
      <w:r w:rsidRPr="00D84F6E">
        <w:t>3. Komisja odwoławcza Rady lub Komitet Sterujący rozstrzyga</w:t>
      </w:r>
      <w:r w:rsidR="0036254C" w:rsidRPr="00D84F6E">
        <w:t xml:space="preserve"> w</w:t>
      </w:r>
      <w:r w:rsidR="0036254C">
        <w:t> </w:t>
      </w:r>
      <w:r w:rsidRPr="00D84F6E">
        <w:t>sprawie odwołania nie później niż</w:t>
      </w:r>
      <w:r w:rsidR="0036254C" w:rsidRPr="00D84F6E">
        <w:t xml:space="preserve"> w</w:t>
      </w:r>
      <w:r w:rsidR="0036254C">
        <w:t> </w:t>
      </w:r>
      <w:r w:rsidRPr="00D84F6E">
        <w:t xml:space="preserve">terminie </w:t>
      </w:r>
      <w:r w:rsidR="0036254C" w:rsidRPr="00D84F6E">
        <w:t>3</w:t>
      </w:r>
      <w:r w:rsidR="0036254C">
        <w:t> </w:t>
      </w:r>
      <w:r w:rsidRPr="00D84F6E">
        <w:t>miesięcy od dnia złożenia odwołania.</w:t>
      </w:r>
    </w:p>
    <w:p w:rsidR="00AE56ED" w:rsidRPr="00D84F6E" w:rsidRDefault="00AE56ED" w:rsidP="00AE56ED">
      <w:pPr>
        <w:pStyle w:val="ZUSTzmustartykuempunktem"/>
      </w:pPr>
      <w:r w:rsidRPr="00D84F6E">
        <w:t>4. Na rozstrzygnięcie Komisji odwoławczej Rady lub Komitetu Sterującego przysługuje skarga do sądu adm</w:t>
      </w:r>
      <w:r w:rsidRPr="00D84F6E">
        <w:t>i</w:t>
      </w:r>
      <w:r w:rsidRPr="00D84F6E">
        <w:t>nistracyjnego.</w:t>
      </w:r>
      <w:r w:rsidR="0036254C">
        <w:t>”</w:t>
      </w:r>
      <w:r w:rsidRPr="00D84F6E">
        <w:t>;</w:t>
      </w:r>
    </w:p>
    <w:p w:rsidR="00AE56ED" w:rsidRPr="00AE56ED" w:rsidRDefault="00AE56ED" w:rsidP="0036254C">
      <w:pPr>
        <w:pStyle w:val="PKTpunkt"/>
        <w:keepNext/>
      </w:pPr>
      <w:r w:rsidRPr="00D84F6E">
        <w:t>5</w:t>
      </w:r>
      <w:r w:rsidRPr="00AE56ED">
        <w:t>)</w:t>
      </w:r>
      <w:r w:rsidRPr="00AE56ED">
        <w:tab/>
        <w:t>w</w:t>
      </w:r>
      <w:r w:rsidR="0036254C">
        <w:t xml:space="preserve"> art. </w:t>
      </w:r>
      <w:r w:rsidRPr="00AE56ED">
        <w:t>4</w:t>
      </w:r>
      <w:r w:rsidR="0036254C" w:rsidRPr="00AE56ED">
        <w:t>1</w:t>
      </w:r>
      <w:r w:rsidR="0036254C">
        <w:t xml:space="preserve"> ust. </w:t>
      </w:r>
      <w:r w:rsidR="0036254C" w:rsidRPr="00AE56ED">
        <w:t>4</w:t>
      </w:r>
      <w:r w:rsidR="0036254C">
        <w:t> </w:t>
      </w:r>
      <w:r w:rsidRPr="00AE56ED">
        <w:t>otrzymuje brzmienie:</w:t>
      </w:r>
    </w:p>
    <w:p w:rsidR="00AE56ED" w:rsidRPr="00D84F6E" w:rsidRDefault="0036254C" w:rsidP="00AE56ED">
      <w:pPr>
        <w:pStyle w:val="ZUSTzmustartykuempunktem"/>
      </w:pPr>
      <w:r>
        <w:t>„</w:t>
      </w:r>
      <w:r w:rsidR="00AE56ED" w:rsidRPr="00D84F6E">
        <w:t>4. Dyrektor, na wniosek kierownika projektu, może wyrazić zgodę na zmianę podmiotu realizującego projekt po pozytywnym zaopiniowaniu przez kierownika jednostki organizacyjnej wykonującej projekt</w:t>
      </w:r>
      <w:r w:rsidRPr="00D84F6E">
        <w:t xml:space="preserve"> i</w:t>
      </w:r>
      <w:r>
        <w:t> </w:t>
      </w:r>
      <w:r w:rsidR="00AE56ED" w:rsidRPr="00D84F6E">
        <w:t>jednostki przejm</w:t>
      </w:r>
      <w:r w:rsidR="00AE56ED" w:rsidRPr="00D84F6E">
        <w:t>u</w:t>
      </w:r>
      <w:r w:rsidR="00AE56ED" w:rsidRPr="00D84F6E">
        <w:t>jącej wykonanie projektu.</w:t>
      </w:r>
      <w:r>
        <w:t>”</w:t>
      </w:r>
      <w:r w:rsidR="00AE56ED" w:rsidRPr="00D84F6E">
        <w:t>;</w:t>
      </w:r>
    </w:p>
    <w:p w:rsidR="00AE56ED" w:rsidRPr="00AE56ED" w:rsidRDefault="00AE56ED" w:rsidP="0036254C">
      <w:pPr>
        <w:pStyle w:val="PKTpunkt"/>
        <w:keepNext/>
      </w:pPr>
      <w:r w:rsidRPr="00D84F6E">
        <w:t>6</w:t>
      </w:r>
      <w:r w:rsidRPr="00AE56ED">
        <w:t>)</w:t>
      </w:r>
      <w:r w:rsidRPr="00AE56ED">
        <w:tab/>
        <w:t>art. 4</w:t>
      </w:r>
      <w:r w:rsidR="0036254C" w:rsidRPr="00AE56ED">
        <w:t>4</w:t>
      </w:r>
      <w:r w:rsidR="0036254C">
        <w:t> </w:t>
      </w:r>
      <w:r w:rsidRPr="00AE56ED">
        <w:t>otrzymuje brzmienie:</w:t>
      </w:r>
    </w:p>
    <w:p w:rsidR="00AE56ED" w:rsidRPr="00D84F6E" w:rsidRDefault="0036254C" w:rsidP="00AE56ED">
      <w:pPr>
        <w:pStyle w:val="ZARTzmartartykuempunktem"/>
      </w:pPr>
      <w:r>
        <w:t>„</w:t>
      </w:r>
      <w:r w:rsidR="00AE56ED" w:rsidRPr="00D84F6E">
        <w:t>Art. 44. Projekty, których całkowita wartość przyznanego dofinansowania przekracza 3 000 00</w:t>
      </w:r>
      <w:r w:rsidRPr="00D84F6E">
        <w:t>0</w:t>
      </w:r>
      <w:r>
        <w:t> </w:t>
      </w:r>
      <w:r w:rsidR="00AE56ED" w:rsidRPr="00D84F6E">
        <w:t>zł, podlegają obowiązkowemu zewnętrznemu audytowi.</w:t>
      </w:r>
      <w:r>
        <w:t>”</w:t>
      </w:r>
      <w:r w:rsidR="00AE56ED" w:rsidRPr="00D84F6E">
        <w:t>;</w:t>
      </w:r>
    </w:p>
    <w:p w:rsidR="00AE56ED" w:rsidRPr="00AE56ED" w:rsidRDefault="00AE56ED" w:rsidP="0036254C">
      <w:pPr>
        <w:pStyle w:val="PKTpunkt"/>
        <w:keepNext/>
      </w:pPr>
      <w:r w:rsidRPr="00D84F6E">
        <w:t>7</w:t>
      </w:r>
      <w:r w:rsidRPr="00AE56ED">
        <w:t>)</w:t>
      </w:r>
      <w:r w:rsidRPr="00AE56ED">
        <w:tab/>
        <w:t>w</w:t>
      </w:r>
      <w:r w:rsidR="0036254C">
        <w:t xml:space="preserve"> art. </w:t>
      </w:r>
      <w:r w:rsidRPr="00AE56ED">
        <w:t>49:</w:t>
      </w:r>
    </w:p>
    <w:p w:rsidR="00AE56ED" w:rsidRPr="00AE56ED" w:rsidRDefault="00AE56ED" w:rsidP="0036254C">
      <w:pPr>
        <w:pStyle w:val="LITlitera"/>
        <w:keepNext/>
      </w:pPr>
      <w:r w:rsidRPr="00D84F6E">
        <w:t>a)</w:t>
      </w:r>
      <w:r w:rsidRPr="00AE56ED">
        <w:tab/>
        <w:t>w</w:t>
      </w:r>
      <w:r w:rsidR="0036254C">
        <w:t xml:space="preserve"> ust. </w:t>
      </w:r>
      <w:r w:rsidR="0036254C" w:rsidRPr="00AE56ED">
        <w:t>1</w:t>
      </w:r>
      <w:r w:rsidR="0036254C">
        <w:t> </w:t>
      </w:r>
      <w:r w:rsidRPr="00AE56ED">
        <w:t>po</w:t>
      </w:r>
      <w:r w:rsidR="0036254C">
        <w:t xml:space="preserve"> pkt </w:t>
      </w:r>
      <w:r w:rsidR="0036254C" w:rsidRPr="00AE56ED">
        <w:t>1</w:t>
      </w:r>
      <w:r w:rsidR="0036254C">
        <w:t> </w:t>
      </w:r>
      <w:r w:rsidRPr="00AE56ED">
        <w:t>dodaje się</w:t>
      </w:r>
      <w:r w:rsidR="0036254C">
        <w:t xml:space="preserve"> pkt </w:t>
      </w:r>
      <w:r w:rsidRPr="00AE56ED">
        <w:t>1a</w:t>
      </w:r>
      <w:r w:rsidR="0036254C" w:rsidRPr="00AE56ED">
        <w:t xml:space="preserve"> w</w:t>
      </w:r>
      <w:r w:rsidR="0036254C">
        <w:t> </w:t>
      </w:r>
      <w:r w:rsidRPr="00AE56ED">
        <w:t>brzmieniu:</w:t>
      </w:r>
    </w:p>
    <w:p w:rsidR="00AE56ED" w:rsidRPr="00D84F6E" w:rsidRDefault="0036254C" w:rsidP="00AE56ED">
      <w:pPr>
        <w:pStyle w:val="ZLITPKTzmpktliter"/>
      </w:pPr>
      <w:r>
        <w:t>„</w:t>
      </w:r>
      <w:r w:rsidR="00AE56ED" w:rsidRPr="00D84F6E">
        <w:t>1a)</w:t>
      </w:r>
      <w:r w:rsidR="00AE56ED" w:rsidRPr="00D84F6E">
        <w:tab/>
        <w:t>fundusz rezerwowy;</w:t>
      </w:r>
      <w:r>
        <w:t>”</w:t>
      </w:r>
      <w:r w:rsidR="00AE56ED" w:rsidRPr="00D84F6E">
        <w:t>,</w:t>
      </w:r>
    </w:p>
    <w:p w:rsidR="00AE56ED" w:rsidRPr="00AE56ED" w:rsidRDefault="00AE56ED" w:rsidP="0036254C">
      <w:pPr>
        <w:pStyle w:val="LITlitera"/>
        <w:keepNext/>
      </w:pPr>
      <w:r w:rsidRPr="00D84F6E">
        <w:t>b)</w:t>
      </w:r>
      <w:r w:rsidRPr="00AE56ED">
        <w:tab/>
        <w:t xml:space="preserve">ust. </w:t>
      </w:r>
      <w:r w:rsidR="0036254C" w:rsidRPr="00AE56ED">
        <w:t>3</w:t>
      </w:r>
      <w:r w:rsidR="0036254C">
        <w:t> </w:t>
      </w:r>
      <w:r w:rsidRPr="00AE56ED">
        <w:t>otrzymuje brzmienie:</w:t>
      </w:r>
    </w:p>
    <w:p w:rsidR="00AE56ED" w:rsidRPr="00AE56ED" w:rsidRDefault="0036254C" w:rsidP="0036254C">
      <w:pPr>
        <w:pStyle w:val="ZLITUSTzmustliter"/>
        <w:keepNext/>
      </w:pPr>
      <w:r>
        <w:t>„</w:t>
      </w:r>
      <w:r w:rsidR="00AE56ED" w:rsidRPr="00AE56ED">
        <w:t>3. Fundusz rezerwowy:</w:t>
      </w:r>
    </w:p>
    <w:p w:rsidR="00AE56ED" w:rsidRPr="00F56BA2" w:rsidRDefault="00AE56ED" w:rsidP="00F56BA2">
      <w:pPr>
        <w:pStyle w:val="ZLITPKTzmpktliter"/>
        <w:spacing w:before="40"/>
        <w:ind w:left="1264" w:hanging="482"/>
        <w:rPr>
          <w:bCs w:val="0"/>
        </w:rPr>
      </w:pPr>
      <w:r w:rsidRPr="00D84F6E">
        <w:t>1)</w:t>
      </w:r>
      <w:r w:rsidRPr="00D84F6E">
        <w:tab/>
        <w:t>zwiększa się</w:t>
      </w:r>
      <w:r w:rsidR="0036254C" w:rsidRPr="00D84F6E">
        <w:t xml:space="preserve"> o</w:t>
      </w:r>
      <w:r w:rsidR="0036254C">
        <w:t> </w:t>
      </w:r>
      <w:r w:rsidRPr="00D84F6E">
        <w:t>wartość zysku netto Centr</w:t>
      </w:r>
      <w:r w:rsidRPr="00F56BA2">
        <w:rPr>
          <w:bCs w:val="0"/>
        </w:rPr>
        <w:t>um;</w:t>
      </w:r>
    </w:p>
    <w:p w:rsidR="00AE56ED" w:rsidRPr="00D84F6E" w:rsidRDefault="00AE56ED" w:rsidP="00F56BA2">
      <w:pPr>
        <w:pStyle w:val="ZLITPKTzmpktliter"/>
        <w:spacing w:before="40"/>
        <w:ind w:left="1264" w:hanging="482"/>
      </w:pPr>
      <w:r w:rsidRPr="00F56BA2">
        <w:rPr>
          <w:bCs w:val="0"/>
        </w:rPr>
        <w:t>2)</w:t>
      </w:r>
      <w:r w:rsidRPr="00F56BA2">
        <w:rPr>
          <w:bCs w:val="0"/>
        </w:rPr>
        <w:tab/>
        <w:t>zmniejsza się</w:t>
      </w:r>
      <w:r w:rsidR="0036254C" w:rsidRPr="00F56BA2">
        <w:rPr>
          <w:bCs w:val="0"/>
        </w:rPr>
        <w:t xml:space="preserve"> o </w:t>
      </w:r>
      <w:r w:rsidRPr="00F56BA2">
        <w:rPr>
          <w:bCs w:val="0"/>
        </w:rPr>
        <w:t>wartość straty netto Cent</w:t>
      </w:r>
      <w:r w:rsidRPr="00D84F6E">
        <w:t>rum.</w:t>
      </w:r>
      <w:r w:rsidR="0036254C">
        <w:t>”</w:t>
      </w:r>
      <w:r w:rsidRPr="00D84F6E">
        <w:t>.</w:t>
      </w:r>
    </w:p>
    <w:p w:rsidR="00AE56ED" w:rsidRPr="00AE56ED" w:rsidRDefault="00AE56ED" w:rsidP="00775D77">
      <w:pPr>
        <w:pStyle w:val="ARTartustawynprozporzdzenia"/>
        <w:keepNext/>
        <w:spacing w:before="120"/>
      </w:pPr>
      <w:r w:rsidRPr="0036254C">
        <w:rPr>
          <w:rStyle w:val="Ppogrubienie"/>
        </w:rPr>
        <w:t>Art. 4.</w:t>
      </w:r>
      <w:r w:rsidR="0036254C" w:rsidRPr="00AE56ED">
        <w:t xml:space="preserve"> W</w:t>
      </w:r>
      <w:r w:rsidR="0036254C">
        <w:t> </w:t>
      </w:r>
      <w:r w:rsidRPr="00AE56ED">
        <w:t>ustawie</w:t>
      </w:r>
      <w:r w:rsidR="0036254C" w:rsidRPr="00AE56ED">
        <w:t xml:space="preserve"> z</w:t>
      </w:r>
      <w:r w:rsidR="0036254C">
        <w:t> </w:t>
      </w:r>
      <w:r w:rsidRPr="00AE56ED">
        <w:t>dnia 3</w:t>
      </w:r>
      <w:r w:rsidR="0036254C" w:rsidRPr="00AE56ED">
        <w:t>0</w:t>
      </w:r>
      <w:r w:rsidR="0036254C">
        <w:t> </w:t>
      </w:r>
      <w:r w:rsidRPr="00AE56ED">
        <w:t>kwietnia 201</w:t>
      </w:r>
      <w:r w:rsidR="0036254C" w:rsidRPr="00AE56ED">
        <w:t>0</w:t>
      </w:r>
      <w:r w:rsidR="0036254C">
        <w:t> </w:t>
      </w:r>
      <w:r w:rsidRPr="00AE56ED">
        <w:t>r.</w:t>
      </w:r>
      <w:r w:rsidR="0036254C" w:rsidRPr="00AE56ED">
        <w:t xml:space="preserve"> o</w:t>
      </w:r>
      <w:r w:rsidR="0036254C">
        <w:t> </w:t>
      </w:r>
      <w:r w:rsidRPr="00AE56ED">
        <w:t>Narodowym Centrum Nauki (</w:t>
      </w:r>
      <w:r w:rsidR="0036254C">
        <w:t>Dz. U. Nr </w:t>
      </w:r>
      <w:r w:rsidRPr="00AE56ED">
        <w:t>96,</w:t>
      </w:r>
      <w:r w:rsidR="0036254C">
        <w:t xml:space="preserve"> poz. </w:t>
      </w:r>
      <w:r w:rsidRPr="00AE56ED">
        <w:t>617,</w:t>
      </w:r>
      <w:r w:rsidR="0036254C" w:rsidRPr="00AE56ED">
        <w:t xml:space="preserve"> z</w:t>
      </w:r>
      <w:r w:rsidR="0036254C">
        <w:t> </w:t>
      </w:r>
      <w:proofErr w:type="spellStart"/>
      <w:r w:rsidRPr="00AE56ED">
        <w:t>późn</w:t>
      </w:r>
      <w:proofErr w:type="spellEnd"/>
      <w:r w:rsidRPr="00AE56ED">
        <w:t>. zm.</w:t>
      </w:r>
      <w:r w:rsidRPr="0036254C">
        <w:rPr>
          <w:rStyle w:val="IGindeksgrny"/>
        </w:rPr>
        <w:footnoteReference w:id="7"/>
      </w:r>
      <w:r w:rsidRPr="0036254C">
        <w:rPr>
          <w:rStyle w:val="IGindeksgrny"/>
        </w:rPr>
        <w:t>)</w:t>
      </w:r>
      <w:r w:rsidRPr="00AE56ED">
        <w:t>) wprowadza się następujące zmiany:</w:t>
      </w:r>
    </w:p>
    <w:p w:rsidR="00AE56ED" w:rsidRPr="00AE56ED" w:rsidRDefault="00AE56ED" w:rsidP="0036254C">
      <w:pPr>
        <w:pStyle w:val="PKTpunkt"/>
        <w:keepNext/>
      </w:pPr>
      <w:r w:rsidRPr="00D84F6E">
        <w:t>1)</w:t>
      </w:r>
      <w:r w:rsidRPr="00AE56ED">
        <w:tab/>
        <w:t>w</w:t>
      </w:r>
      <w:r w:rsidR="0036254C">
        <w:t xml:space="preserve"> art. </w:t>
      </w:r>
      <w:r w:rsidR="0036254C" w:rsidRPr="00AE56ED">
        <w:t>2</w:t>
      </w:r>
      <w:r w:rsidR="0036254C">
        <w:t xml:space="preserve"> pkt </w:t>
      </w:r>
      <w:r w:rsidR="0036254C" w:rsidRPr="00AE56ED">
        <w:t>3</w:t>
      </w:r>
      <w:r w:rsidR="0036254C">
        <w:t> </w:t>
      </w:r>
      <w:r w:rsidRPr="00AE56ED">
        <w:t>otrzymuje brzmienie:</w:t>
      </w:r>
    </w:p>
    <w:p w:rsidR="00AE56ED" w:rsidRPr="00775D77" w:rsidRDefault="0036254C" w:rsidP="00775D77">
      <w:pPr>
        <w:pStyle w:val="ZPKTzmpktartykuempunktem"/>
        <w:spacing w:before="60"/>
        <w:ind w:left="902" w:hanging="482"/>
        <w:rPr>
          <w:bCs w:val="0"/>
        </w:rPr>
      </w:pPr>
      <w:r w:rsidRPr="00775D77">
        <w:rPr>
          <w:bCs w:val="0"/>
        </w:rPr>
        <w:t>„</w:t>
      </w:r>
      <w:r w:rsidR="00AE56ED" w:rsidRPr="00775D77">
        <w:rPr>
          <w:bCs w:val="0"/>
        </w:rPr>
        <w:t>3)</w:t>
      </w:r>
      <w:r w:rsidR="00AE56ED" w:rsidRPr="00775D77">
        <w:rPr>
          <w:bCs w:val="0"/>
        </w:rPr>
        <w:tab/>
        <w:t xml:space="preserve">osobie rozpoczynającej karierę naukową – należy przez to rozumieć osobę nieposiadającą stopnia naukowego doktora lub osobę, która nie wcześniej niż </w:t>
      </w:r>
      <w:r w:rsidRPr="00775D77">
        <w:rPr>
          <w:bCs w:val="0"/>
        </w:rPr>
        <w:t>7 </w:t>
      </w:r>
      <w:r w:rsidR="00AE56ED" w:rsidRPr="00775D77">
        <w:rPr>
          <w:bCs w:val="0"/>
        </w:rPr>
        <w:t>lat przed rokiem wystąpienia</w:t>
      </w:r>
      <w:r w:rsidRPr="00775D77">
        <w:rPr>
          <w:bCs w:val="0"/>
        </w:rPr>
        <w:t xml:space="preserve"> z </w:t>
      </w:r>
      <w:r w:rsidR="00AE56ED" w:rsidRPr="00775D77">
        <w:rPr>
          <w:bCs w:val="0"/>
        </w:rPr>
        <w:t>wnioskiem</w:t>
      </w:r>
      <w:r w:rsidRPr="00775D77">
        <w:rPr>
          <w:bCs w:val="0"/>
        </w:rPr>
        <w:t xml:space="preserve"> o </w:t>
      </w:r>
      <w:r w:rsidR="00AE56ED" w:rsidRPr="00775D77">
        <w:rPr>
          <w:bCs w:val="0"/>
        </w:rPr>
        <w:t>przyznanie środków finansowych na badania naukowe lub prace rozwojowe uzyskała stopień naukowy doktora; do okresu tego nie wlicza się przerw związanych</w:t>
      </w:r>
      <w:r w:rsidRPr="00775D77">
        <w:rPr>
          <w:bCs w:val="0"/>
        </w:rPr>
        <w:t xml:space="preserve"> z </w:t>
      </w:r>
      <w:r w:rsidR="00AE56ED" w:rsidRPr="00775D77">
        <w:rPr>
          <w:bCs w:val="0"/>
        </w:rPr>
        <w:t xml:space="preserve">urlopem macierzyńskim, urlopem na warunkach urlopu macierzyńskiego, </w:t>
      </w:r>
      <w:r w:rsidR="00803F0B">
        <w:rPr>
          <w:bCs w:val="0"/>
        </w:rPr>
        <w:br/>
      </w:r>
      <w:r w:rsidR="00AE56ED" w:rsidRPr="00775D77">
        <w:rPr>
          <w:bCs w:val="0"/>
        </w:rPr>
        <w:t>dodatkowym urlopem macierzyńskim, dodatkowym urlopem na warunkach urlopu macierzyńskiego, urlopem ojcowskim, urlopem rodzicielskim lub urlopem wychowawczym, udzielonych na zasadach określonych</w:t>
      </w:r>
      <w:r w:rsidRPr="00775D77">
        <w:rPr>
          <w:bCs w:val="0"/>
        </w:rPr>
        <w:t xml:space="preserve"> w </w:t>
      </w:r>
      <w:r w:rsidR="00AE56ED" w:rsidRPr="00775D77">
        <w:rPr>
          <w:bCs w:val="0"/>
        </w:rPr>
        <w:t>przepisach Kodeksu pracy albo pobieraniem zasiłku chorobowego lub świadczenia rehabilitacyjnego</w:t>
      </w:r>
      <w:r w:rsidRPr="00775D77">
        <w:rPr>
          <w:bCs w:val="0"/>
        </w:rPr>
        <w:t xml:space="preserve"> w </w:t>
      </w:r>
      <w:r w:rsidR="00AE56ED" w:rsidRPr="00775D77">
        <w:rPr>
          <w:bCs w:val="0"/>
        </w:rPr>
        <w:t>związku</w:t>
      </w:r>
      <w:r w:rsidRPr="00775D77">
        <w:rPr>
          <w:bCs w:val="0"/>
        </w:rPr>
        <w:t xml:space="preserve"> z </w:t>
      </w:r>
      <w:r w:rsidR="00AE56ED" w:rsidRPr="00775D77">
        <w:rPr>
          <w:bCs w:val="0"/>
        </w:rPr>
        <w:t>niezdolnością do pracy,</w:t>
      </w:r>
      <w:r w:rsidRPr="00775D77">
        <w:rPr>
          <w:bCs w:val="0"/>
        </w:rPr>
        <w:t xml:space="preserve"> w </w:t>
      </w:r>
      <w:r w:rsidR="00AE56ED" w:rsidRPr="00775D77">
        <w:rPr>
          <w:bCs w:val="0"/>
        </w:rPr>
        <w:t>tym spowodowaną chorobą wymagającą rehabilitacji leczniczej;</w:t>
      </w:r>
      <w:r w:rsidRPr="00775D77">
        <w:rPr>
          <w:bCs w:val="0"/>
        </w:rPr>
        <w:t>”</w:t>
      </w:r>
      <w:r w:rsidR="00AE56ED" w:rsidRPr="00775D77">
        <w:rPr>
          <w:bCs w:val="0"/>
        </w:rPr>
        <w:t>;</w:t>
      </w:r>
    </w:p>
    <w:p w:rsidR="00AE56ED" w:rsidRPr="00E95F9E" w:rsidRDefault="00AE56ED" w:rsidP="00E95F9E">
      <w:pPr>
        <w:pStyle w:val="PKTpunkt"/>
        <w:spacing w:before="80"/>
        <w:rPr>
          <w:bCs w:val="0"/>
        </w:rPr>
      </w:pPr>
      <w:r w:rsidRPr="00E95F9E">
        <w:rPr>
          <w:bCs w:val="0"/>
        </w:rPr>
        <w:t>2)</w:t>
      </w:r>
      <w:r w:rsidRPr="00E95F9E">
        <w:rPr>
          <w:bCs w:val="0"/>
        </w:rPr>
        <w:tab/>
        <w:t>w</w:t>
      </w:r>
      <w:r w:rsidR="0036254C" w:rsidRPr="00E95F9E">
        <w:rPr>
          <w:bCs w:val="0"/>
        </w:rPr>
        <w:t xml:space="preserve"> art. </w:t>
      </w:r>
      <w:r w:rsidRPr="00E95F9E">
        <w:rPr>
          <w:bCs w:val="0"/>
        </w:rPr>
        <w:t>1</w:t>
      </w:r>
      <w:r w:rsidR="0036254C" w:rsidRPr="00E95F9E">
        <w:rPr>
          <w:bCs w:val="0"/>
        </w:rPr>
        <w:t>1 ust. </w:t>
      </w:r>
      <w:r w:rsidRPr="00E95F9E">
        <w:rPr>
          <w:bCs w:val="0"/>
        </w:rPr>
        <w:t>1</w:t>
      </w:r>
      <w:r w:rsidR="0036254C" w:rsidRPr="00E95F9E">
        <w:rPr>
          <w:bCs w:val="0"/>
        </w:rPr>
        <w:t>1 </w:t>
      </w:r>
      <w:r w:rsidRPr="00E95F9E">
        <w:rPr>
          <w:bCs w:val="0"/>
        </w:rPr>
        <w:t>otrzymuje brzmienie:</w:t>
      </w:r>
    </w:p>
    <w:p w:rsidR="00AE56ED" w:rsidRPr="00D84F6E" w:rsidRDefault="0036254C" w:rsidP="00F56BA2">
      <w:pPr>
        <w:pStyle w:val="ZUSTzmustartykuempunktem"/>
        <w:ind w:firstLine="482"/>
      </w:pPr>
      <w:r>
        <w:t>„</w:t>
      </w:r>
      <w:r w:rsidR="00AE56ED" w:rsidRPr="00D84F6E">
        <w:t>11. Dyrektor może zasięgnąć opinii wyspecjalizowanych instytucji lub ekspertów,</w:t>
      </w:r>
      <w:r w:rsidRPr="00D84F6E">
        <w:t xml:space="preserve"> w</w:t>
      </w:r>
      <w:r>
        <w:t> </w:t>
      </w:r>
      <w:r w:rsidR="00AE56ED" w:rsidRPr="00D84F6E">
        <w:t>tym ekspertów zagr</w:t>
      </w:r>
      <w:r w:rsidR="00AE56ED" w:rsidRPr="00D84F6E">
        <w:t>a</w:t>
      </w:r>
      <w:r w:rsidR="00AE56ED" w:rsidRPr="00D84F6E">
        <w:t>nicznych.</w:t>
      </w:r>
      <w:r>
        <w:t>”</w:t>
      </w:r>
      <w:r w:rsidR="00AE56ED" w:rsidRPr="00D84F6E">
        <w:t>;</w:t>
      </w:r>
    </w:p>
    <w:p w:rsidR="00AE56ED" w:rsidRPr="00E95F9E" w:rsidRDefault="00AE56ED" w:rsidP="00E95F9E">
      <w:pPr>
        <w:pStyle w:val="PKTpunkt"/>
        <w:spacing w:before="80"/>
        <w:rPr>
          <w:bCs w:val="0"/>
        </w:rPr>
      </w:pPr>
      <w:r w:rsidRPr="00E95F9E">
        <w:rPr>
          <w:bCs w:val="0"/>
        </w:rPr>
        <w:t>3)</w:t>
      </w:r>
      <w:r w:rsidRPr="00E95F9E">
        <w:rPr>
          <w:bCs w:val="0"/>
        </w:rPr>
        <w:tab/>
        <w:t>w</w:t>
      </w:r>
      <w:r w:rsidR="0036254C" w:rsidRPr="00E95F9E">
        <w:rPr>
          <w:bCs w:val="0"/>
        </w:rPr>
        <w:t xml:space="preserve"> art. </w:t>
      </w:r>
      <w:r w:rsidRPr="00E95F9E">
        <w:rPr>
          <w:bCs w:val="0"/>
        </w:rPr>
        <w:t>1</w:t>
      </w:r>
      <w:r w:rsidR="0036254C" w:rsidRPr="00E95F9E">
        <w:rPr>
          <w:bCs w:val="0"/>
        </w:rPr>
        <w:t>8 pkt 7 </w:t>
      </w:r>
      <w:r w:rsidRPr="00E95F9E">
        <w:rPr>
          <w:bCs w:val="0"/>
        </w:rPr>
        <w:t>otrzymuje brzmienie:</w:t>
      </w:r>
    </w:p>
    <w:p w:rsidR="00AE56ED" w:rsidRPr="00775D77" w:rsidRDefault="0036254C" w:rsidP="00775D77">
      <w:pPr>
        <w:pStyle w:val="ZPKTzmpktartykuempunktem"/>
        <w:spacing w:before="60"/>
        <w:ind w:left="902" w:hanging="482"/>
        <w:rPr>
          <w:bCs w:val="0"/>
        </w:rPr>
      </w:pPr>
      <w:r w:rsidRPr="00775D77">
        <w:rPr>
          <w:bCs w:val="0"/>
        </w:rPr>
        <w:t>„</w:t>
      </w:r>
      <w:r w:rsidR="00AE56ED" w:rsidRPr="00775D77">
        <w:rPr>
          <w:bCs w:val="0"/>
        </w:rPr>
        <w:t>7)</w:t>
      </w:r>
      <w:r w:rsidR="00AE56ED" w:rsidRPr="00775D77">
        <w:rPr>
          <w:bCs w:val="0"/>
        </w:rPr>
        <w:tab/>
        <w:t>wybór spośród wybitnych naukowców polskich</w:t>
      </w:r>
      <w:r w:rsidRPr="00775D77">
        <w:rPr>
          <w:bCs w:val="0"/>
        </w:rPr>
        <w:t xml:space="preserve"> i </w:t>
      </w:r>
      <w:r w:rsidR="00AE56ED" w:rsidRPr="00775D77">
        <w:rPr>
          <w:bCs w:val="0"/>
        </w:rPr>
        <w:t>zagranicznych Zespołów Ekspertów odpowiedzialnych za ocenę wniosków złożonych</w:t>
      </w:r>
      <w:r w:rsidRPr="00775D77">
        <w:rPr>
          <w:bCs w:val="0"/>
        </w:rPr>
        <w:t xml:space="preserve"> w </w:t>
      </w:r>
      <w:r w:rsidR="00AE56ED" w:rsidRPr="00775D77">
        <w:rPr>
          <w:bCs w:val="0"/>
        </w:rPr>
        <w:t>konkursach oraz wybór Zespołów Ekspertów odpowiedzialnych za ocenę mer</w:t>
      </w:r>
      <w:r w:rsidR="00AE56ED" w:rsidRPr="00775D77">
        <w:rPr>
          <w:bCs w:val="0"/>
        </w:rPr>
        <w:t>y</w:t>
      </w:r>
      <w:r w:rsidR="00AE56ED" w:rsidRPr="00775D77">
        <w:rPr>
          <w:bCs w:val="0"/>
        </w:rPr>
        <w:t>toryczną związaną</w:t>
      </w:r>
      <w:r w:rsidRPr="00775D77">
        <w:rPr>
          <w:bCs w:val="0"/>
        </w:rPr>
        <w:t xml:space="preserve"> z </w:t>
      </w:r>
      <w:r w:rsidR="00AE56ED" w:rsidRPr="00775D77">
        <w:rPr>
          <w:bCs w:val="0"/>
        </w:rPr>
        <w:t>rozliczeniem przyznanych środków;</w:t>
      </w:r>
      <w:r w:rsidRPr="00775D77">
        <w:rPr>
          <w:bCs w:val="0"/>
        </w:rPr>
        <w:t>”</w:t>
      </w:r>
      <w:r w:rsidR="00AE56ED" w:rsidRPr="00775D77">
        <w:rPr>
          <w:bCs w:val="0"/>
        </w:rPr>
        <w:t>;</w:t>
      </w:r>
    </w:p>
    <w:p w:rsidR="00AE56ED" w:rsidRPr="00E95F9E" w:rsidRDefault="00AE56ED" w:rsidP="00E95F9E">
      <w:pPr>
        <w:pStyle w:val="PKTpunkt"/>
        <w:spacing w:before="80"/>
        <w:rPr>
          <w:bCs w:val="0"/>
        </w:rPr>
      </w:pPr>
      <w:r w:rsidRPr="00E95F9E">
        <w:rPr>
          <w:bCs w:val="0"/>
        </w:rPr>
        <w:t>4)</w:t>
      </w:r>
      <w:r w:rsidRPr="00E95F9E">
        <w:rPr>
          <w:bCs w:val="0"/>
        </w:rPr>
        <w:tab/>
        <w:t>art. 2</w:t>
      </w:r>
      <w:r w:rsidR="0036254C" w:rsidRPr="00E95F9E">
        <w:rPr>
          <w:bCs w:val="0"/>
        </w:rPr>
        <w:t>2 </w:t>
      </w:r>
      <w:r w:rsidRPr="00E95F9E">
        <w:rPr>
          <w:bCs w:val="0"/>
        </w:rPr>
        <w:t>otrzymuje brzmienie:</w:t>
      </w:r>
    </w:p>
    <w:p w:rsidR="00AE56ED" w:rsidRPr="00D84F6E" w:rsidRDefault="0036254C" w:rsidP="00F56BA2">
      <w:pPr>
        <w:pStyle w:val="ZARTzmartartykuempunktem"/>
        <w:spacing w:before="80"/>
        <w:ind w:firstLine="482"/>
      </w:pPr>
      <w:r>
        <w:t>„</w:t>
      </w:r>
      <w:r w:rsidR="00AE56ED" w:rsidRPr="00D84F6E">
        <w:t>Art. 22. 1. Dyrektor, na wniosek Rady, powołuje Zespoły Ekspertów,</w:t>
      </w:r>
      <w:r w:rsidRPr="00D84F6E">
        <w:t xml:space="preserve"> o</w:t>
      </w:r>
      <w:r>
        <w:t> </w:t>
      </w:r>
      <w:r w:rsidR="00AE56ED" w:rsidRPr="00D84F6E">
        <w:t>których mowa</w:t>
      </w:r>
      <w:r w:rsidRPr="00D84F6E">
        <w:t xml:space="preserve"> w</w:t>
      </w:r>
      <w:r>
        <w:t> art. </w:t>
      </w:r>
      <w:r w:rsidR="00AE56ED" w:rsidRPr="00D84F6E">
        <w:t>1</w:t>
      </w:r>
      <w:r w:rsidRPr="00D84F6E">
        <w:t>8</w:t>
      </w:r>
      <w:r>
        <w:t xml:space="preserve"> pkt </w:t>
      </w:r>
      <w:r w:rsidR="00AE56ED" w:rsidRPr="00D84F6E">
        <w:t>7,</w:t>
      </w:r>
      <w:r w:rsidRPr="00D84F6E">
        <w:t xml:space="preserve"> w</w:t>
      </w:r>
      <w:r>
        <w:t> </w:t>
      </w:r>
      <w:r w:rsidR="00AE56ED" w:rsidRPr="00D84F6E">
        <w:t>celu dokonywania ocen wniosków złożonych</w:t>
      </w:r>
      <w:r w:rsidRPr="00D84F6E">
        <w:t xml:space="preserve"> w</w:t>
      </w:r>
      <w:r>
        <w:t> </w:t>
      </w:r>
      <w:r w:rsidR="00AE56ED" w:rsidRPr="00D84F6E">
        <w:t>konkursach</w:t>
      </w:r>
      <w:r w:rsidRPr="00D84F6E">
        <w:t xml:space="preserve"> i</w:t>
      </w:r>
      <w:r>
        <w:t> </w:t>
      </w:r>
      <w:r w:rsidR="00AE56ED" w:rsidRPr="00D84F6E">
        <w:t>przygotowywania na tej podstawie list rankingowych oraz dokonywania ocen merytorycznych związanych</w:t>
      </w:r>
      <w:r w:rsidRPr="00D84F6E">
        <w:t xml:space="preserve"> z</w:t>
      </w:r>
      <w:r>
        <w:t> </w:t>
      </w:r>
      <w:r w:rsidR="00AE56ED" w:rsidRPr="00D84F6E">
        <w:t>rozliczeniem przyznanych środków.</w:t>
      </w:r>
    </w:p>
    <w:p w:rsidR="00AE56ED" w:rsidRPr="00F56BA2" w:rsidRDefault="00AE56ED" w:rsidP="00E95F9E">
      <w:pPr>
        <w:pStyle w:val="ZUSTzmustartykuempunktem"/>
        <w:spacing w:before="60"/>
        <w:ind w:firstLine="482"/>
      </w:pPr>
      <w:r w:rsidRPr="00D84F6E">
        <w:t>2. Dyrektor może wyznaczyć ekspertów zewnętrznych,</w:t>
      </w:r>
      <w:r w:rsidR="0036254C" w:rsidRPr="00D84F6E">
        <w:t xml:space="preserve"> w</w:t>
      </w:r>
      <w:r w:rsidR="0036254C">
        <w:t> </w:t>
      </w:r>
      <w:r w:rsidRPr="00D84F6E">
        <w:t>tym ekspertów zagranicznych, do dokonywania ocen,</w:t>
      </w:r>
      <w:r w:rsidR="0036254C" w:rsidRPr="00D84F6E">
        <w:t xml:space="preserve"> o</w:t>
      </w:r>
      <w:r w:rsidR="0036254C">
        <w:t> </w:t>
      </w:r>
      <w:r w:rsidRPr="00D84F6E">
        <w:t>których mowa</w:t>
      </w:r>
      <w:r w:rsidR="0036254C" w:rsidRPr="00D84F6E">
        <w:t xml:space="preserve"> w</w:t>
      </w:r>
      <w:r w:rsidR="0036254C" w:rsidRPr="00F56BA2">
        <w:t> ust. </w:t>
      </w:r>
      <w:r w:rsidRPr="00F56BA2">
        <w:t>1.</w:t>
      </w:r>
    </w:p>
    <w:p w:rsidR="00AE56ED" w:rsidRPr="00F56BA2" w:rsidRDefault="00AE56ED" w:rsidP="00E95F9E">
      <w:pPr>
        <w:pStyle w:val="ZUSTzmustartykuempunktem"/>
        <w:spacing w:before="60"/>
        <w:ind w:firstLine="482"/>
      </w:pPr>
      <w:r w:rsidRPr="00F56BA2">
        <w:t>3. Dyrektor może powierzyć ekspertom,</w:t>
      </w:r>
      <w:r w:rsidR="0036254C" w:rsidRPr="00F56BA2">
        <w:t xml:space="preserve"> o </w:t>
      </w:r>
      <w:r w:rsidRPr="00F56BA2">
        <w:t>których mowa</w:t>
      </w:r>
      <w:r w:rsidR="0036254C" w:rsidRPr="00F56BA2">
        <w:t xml:space="preserve"> w ust. 1 i </w:t>
      </w:r>
      <w:r w:rsidRPr="00F56BA2">
        <w:t>2, dokonywanie innych ocen związanych</w:t>
      </w:r>
      <w:r w:rsidR="0036254C" w:rsidRPr="00F56BA2">
        <w:t xml:space="preserve"> z </w:t>
      </w:r>
      <w:r w:rsidRPr="00F56BA2">
        <w:t>realizacją zadań Centrum.</w:t>
      </w:r>
    </w:p>
    <w:p w:rsidR="00AE56ED" w:rsidRPr="00F56BA2" w:rsidRDefault="00AE56ED" w:rsidP="00E95F9E">
      <w:pPr>
        <w:pStyle w:val="ZUSTzmustartykuempunktem"/>
        <w:spacing w:before="60"/>
        <w:ind w:firstLine="482"/>
      </w:pPr>
      <w:r w:rsidRPr="00F56BA2">
        <w:t>4. Eksperci, otrzymują wynagrodzenie za prace związane</w:t>
      </w:r>
      <w:r w:rsidR="0036254C" w:rsidRPr="00F56BA2">
        <w:t xml:space="preserve"> z </w:t>
      </w:r>
      <w:r w:rsidRPr="00F56BA2">
        <w:t>dokonywaniem ocen,</w:t>
      </w:r>
      <w:r w:rsidR="0036254C" w:rsidRPr="00F56BA2">
        <w:t xml:space="preserve"> o </w:t>
      </w:r>
      <w:r w:rsidRPr="00F56BA2">
        <w:t>których mowa</w:t>
      </w:r>
      <w:r w:rsidR="0036254C" w:rsidRPr="00F56BA2">
        <w:t xml:space="preserve"> w ust. </w:t>
      </w:r>
      <w:r w:rsidRPr="00F56BA2">
        <w:t>1–3. Wysokość wynagrodzenia ustala Dyrektor.</w:t>
      </w:r>
    </w:p>
    <w:p w:rsidR="00AE56ED" w:rsidRPr="00D84F6E" w:rsidRDefault="00AE56ED" w:rsidP="00E95F9E">
      <w:pPr>
        <w:pStyle w:val="ZUSTzmustartykuempunktem"/>
        <w:spacing w:before="60"/>
        <w:ind w:firstLine="482"/>
      </w:pPr>
      <w:r w:rsidRPr="00F56BA2">
        <w:t xml:space="preserve">5. Do ekspertów stosuje się </w:t>
      </w:r>
      <w:r w:rsidRPr="00D84F6E">
        <w:t>przepis</w:t>
      </w:r>
      <w:r w:rsidR="0036254C">
        <w:t xml:space="preserve"> art. </w:t>
      </w:r>
      <w:r w:rsidRPr="00D84F6E">
        <w:t>1</w:t>
      </w:r>
      <w:r w:rsidR="0036254C" w:rsidRPr="00D84F6E">
        <w:t>3</w:t>
      </w:r>
      <w:r w:rsidR="0036254C">
        <w:t xml:space="preserve"> ust. </w:t>
      </w:r>
      <w:r w:rsidRPr="00D84F6E">
        <w:t>2.</w:t>
      </w:r>
      <w:r w:rsidR="0036254C">
        <w:t>”</w:t>
      </w:r>
      <w:r w:rsidRPr="00D84F6E">
        <w:t>;</w:t>
      </w:r>
    </w:p>
    <w:p w:rsidR="00AE56ED" w:rsidRPr="00E95F9E" w:rsidRDefault="00AE56ED" w:rsidP="00E95F9E">
      <w:pPr>
        <w:pStyle w:val="PKTpunkt"/>
        <w:spacing w:before="80"/>
        <w:rPr>
          <w:bCs w:val="0"/>
        </w:rPr>
      </w:pPr>
      <w:r w:rsidRPr="00E95F9E">
        <w:rPr>
          <w:bCs w:val="0"/>
        </w:rPr>
        <w:t>5)</w:t>
      </w:r>
      <w:r w:rsidRPr="00E95F9E">
        <w:rPr>
          <w:bCs w:val="0"/>
        </w:rPr>
        <w:tab/>
        <w:t>w</w:t>
      </w:r>
      <w:r w:rsidR="0036254C" w:rsidRPr="00E95F9E">
        <w:rPr>
          <w:bCs w:val="0"/>
        </w:rPr>
        <w:t xml:space="preserve"> art. </w:t>
      </w:r>
      <w:r w:rsidRPr="00E95F9E">
        <w:rPr>
          <w:bCs w:val="0"/>
        </w:rPr>
        <w:t>2</w:t>
      </w:r>
      <w:r w:rsidR="0036254C" w:rsidRPr="00E95F9E">
        <w:rPr>
          <w:bCs w:val="0"/>
        </w:rPr>
        <w:t>7 ust. 4 </w:t>
      </w:r>
      <w:r w:rsidRPr="00E95F9E">
        <w:rPr>
          <w:bCs w:val="0"/>
        </w:rPr>
        <w:t>otrzymuje brzmienie:</w:t>
      </w:r>
    </w:p>
    <w:p w:rsidR="00AE56ED" w:rsidRPr="00D84F6E" w:rsidRDefault="0036254C" w:rsidP="00E95F9E">
      <w:pPr>
        <w:pStyle w:val="ZUSTzmustartykuempunktem"/>
        <w:spacing w:before="60"/>
        <w:ind w:firstLine="482"/>
      </w:pPr>
      <w:r>
        <w:t>„</w:t>
      </w:r>
      <w:r w:rsidR="00AE56ED" w:rsidRPr="00D84F6E">
        <w:t>4. Dyrektor, na wniosek kierownika projektu badawczego, może wyrazić zgodę na zmianę podmiotu realiz</w:t>
      </w:r>
      <w:r w:rsidR="00AE56ED" w:rsidRPr="00D84F6E">
        <w:t>u</w:t>
      </w:r>
      <w:r w:rsidR="00AE56ED" w:rsidRPr="00D84F6E">
        <w:t>jącego projekt po pozytywnym zaopiniowaniu wniosku przez podmiot,</w:t>
      </w:r>
      <w:r w:rsidRPr="00D84F6E">
        <w:t xml:space="preserve"> o</w:t>
      </w:r>
      <w:r>
        <w:t> </w:t>
      </w:r>
      <w:r w:rsidR="00AE56ED" w:rsidRPr="00D84F6E">
        <w:t>którym mowa</w:t>
      </w:r>
      <w:r w:rsidRPr="00D84F6E">
        <w:t xml:space="preserve"> w</w:t>
      </w:r>
      <w:r>
        <w:t> art. </w:t>
      </w:r>
      <w:r w:rsidR="00AE56ED" w:rsidRPr="00D84F6E">
        <w:t>1</w:t>
      </w:r>
      <w:r w:rsidRPr="00D84F6E">
        <w:t>0</w:t>
      </w:r>
      <w:r>
        <w:t xml:space="preserve"> pkt </w:t>
      </w:r>
      <w:r w:rsidR="00AE56ED" w:rsidRPr="00D84F6E">
        <w:t>1–</w:t>
      </w:r>
      <w:r w:rsidRPr="00D84F6E">
        <w:t>8</w:t>
      </w:r>
      <w:r>
        <w:t xml:space="preserve"> i </w:t>
      </w:r>
      <w:r w:rsidR="00AE56ED" w:rsidRPr="00D84F6E">
        <w:t>1</w:t>
      </w:r>
      <w:r w:rsidRPr="00D84F6E">
        <w:t>0</w:t>
      </w:r>
      <w:r>
        <w:t> </w:t>
      </w:r>
      <w:r w:rsidR="00AE56ED" w:rsidRPr="00D84F6E">
        <w:t>ustawy</w:t>
      </w:r>
      <w:r w:rsidRPr="00D84F6E">
        <w:t xml:space="preserve"> z</w:t>
      </w:r>
      <w:r>
        <w:t> </w:t>
      </w:r>
      <w:r w:rsidR="00AE56ED" w:rsidRPr="00D84F6E">
        <w:t>dnia 3</w:t>
      </w:r>
      <w:r w:rsidRPr="00D84F6E">
        <w:t>0</w:t>
      </w:r>
      <w:r>
        <w:t> </w:t>
      </w:r>
      <w:r w:rsidR="00AE56ED" w:rsidRPr="00D84F6E">
        <w:t>kwietnia 201</w:t>
      </w:r>
      <w:r w:rsidRPr="00D84F6E">
        <w:t>0</w:t>
      </w:r>
      <w:r>
        <w:t> </w:t>
      </w:r>
      <w:r w:rsidR="00AE56ED" w:rsidRPr="00D84F6E">
        <w:t>r.</w:t>
      </w:r>
      <w:r w:rsidRPr="00D84F6E">
        <w:t xml:space="preserve"> o</w:t>
      </w:r>
      <w:r>
        <w:t> </w:t>
      </w:r>
      <w:r w:rsidR="00AE56ED" w:rsidRPr="00D84F6E">
        <w:t>zasadach finansowania nauki, realizujący projekt</w:t>
      </w:r>
      <w:r w:rsidRPr="00D84F6E">
        <w:t xml:space="preserve"> i</w:t>
      </w:r>
      <w:r>
        <w:t> </w:t>
      </w:r>
      <w:r w:rsidR="00AE56ED" w:rsidRPr="00D84F6E">
        <w:t>podmiot przejmujący realizację pr</w:t>
      </w:r>
      <w:r w:rsidR="00AE56ED" w:rsidRPr="00D84F6E">
        <w:t>o</w:t>
      </w:r>
      <w:r w:rsidR="00AE56ED" w:rsidRPr="00D84F6E">
        <w:t>jektu.</w:t>
      </w:r>
      <w:r>
        <w:t>”</w:t>
      </w:r>
      <w:r w:rsidR="00AE56ED" w:rsidRPr="00D84F6E">
        <w:t>;</w:t>
      </w:r>
    </w:p>
    <w:p w:rsidR="00AE56ED" w:rsidRPr="00AE56ED" w:rsidRDefault="00AE56ED" w:rsidP="0036254C">
      <w:pPr>
        <w:pStyle w:val="PKTpunkt"/>
        <w:keepNext/>
      </w:pPr>
      <w:r w:rsidRPr="00D84F6E">
        <w:t>6</w:t>
      </w:r>
      <w:r w:rsidRPr="00AE56ED">
        <w:t>)</w:t>
      </w:r>
      <w:r w:rsidRPr="00AE56ED">
        <w:tab/>
        <w:t>w</w:t>
      </w:r>
      <w:r w:rsidR="0036254C">
        <w:t xml:space="preserve"> art. </w:t>
      </w:r>
      <w:r w:rsidRPr="00AE56ED">
        <w:t>3</w:t>
      </w:r>
      <w:r w:rsidR="0036254C" w:rsidRPr="00AE56ED">
        <w:t>3</w:t>
      </w:r>
      <w:r w:rsidR="0036254C">
        <w:t xml:space="preserve"> ust. </w:t>
      </w:r>
      <w:r w:rsidRPr="00AE56ED">
        <w:t>2–</w:t>
      </w:r>
      <w:r w:rsidR="0036254C" w:rsidRPr="00AE56ED">
        <w:t>4</w:t>
      </w:r>
      <w:r w:rsidR="0036254C">
        <w:t> </w:t>
      </w:r>
      <w:r w:rsidRPr="00AE56ED">
        <w:t>otrzymują brzmienie:</w:t>
      </w:r>
    </w:p>
    <w:p w:rsidR="00AE56ED" w:rsidRPr="00D84F6E" w:rsidRDefault="0036254C" w:rsidP="00AE56ED">
      <w:pPr>
        <w:pStyle w:val="ZUSTzmustartykuempunktem"/>
      </w:pPr>
      <w:r>
        <w:t>„</w:t>
      </w:r>
      <w:r w:rsidR="00AE56ED" w:rsidRPr="00D84F6E">
        <w:t>2. Od decyzji Dyrektora,</w:t>
      </w:r>
      <w:r w:rsidRPr="00D84F6E">
        <w:t xml:space="preserve"> o</w:t>
      </w:r>
      <w:r>
        <w:t> </w:t>
      </w:r>
      <w:r w:rsidR="00AE56ED" w:rsidRPr="00D84F6E">
        <w:t>której mowa</w:t>
      </w:r>
      <w:r w:rsidRPr="00D84F6E">
        <w:t xml:space="preserve"> w</w:t>
      </w:r>
      <w:r>
        <w:t> ust. </w:t>
      </w:r>
      <w:r w:rsidR="00AE56ED" w:rsidRPr="00D84F6E">
        <w:t>1, lub promesy finansowania,</w:t>
      </w:r>
      <w:r w:rsidRPr="00D84F6E">
        <w:t xml:space="preserve"> o</w:t>
      </w:r>
      <w:r>
        <w:t> </w:t>
      </w:r>
      <w:r w:rsidR="00AE56ED" w:rsidRPr="00D84F6E">
        <w:t xml:space="preserve"> której mowa</w:t>
      </w:r>
      <w:r w:rsidRPr="00D84F6E">
        <w:t xml:space="preserve"> w</w:t>
      </w:r>
      <w:r>
        <w:t> art. </w:t>
      </w:r>
      <w:r w:rsidR="00AE56ED" w:rsidRPr="00D84F6E">
        <w:t>2</w:t>
      </w:r>
      <w:r w:rsidRPr="00D84F6E">
        <w:t>7</w:t>
      </w:r>
      <w:r>
        <w:t xml:space="preserve"> ust. </w:t>
      </w:r>
      <w:r w:rsidR="00AE56ED" w:rsidRPr="00D84F6E">
        <w:t>3,</w:t>
      </w:r>
      <w:r w:rsidRPr="00D84F6E">
        <w:t xml:space="preserve"> w</w:t>
      </w:r>
      <w:r>
        <w:t> </w:t>
      </w:r>
      <w:r w:rsidR="00AE56ED" w:rsidRPr="00D84F6E">
        <w:t>przypadku naruszenia procedury konkursowej lub innych naruszeń formalnych, wnioskodawcy przysługuje odw</w:t>
      </w:r>
      <w:r w:rsidR="00AE56ED" w:rsidRPr="00D84F6E">
        <w:t>o</w:t>
      </w:r>
      <w:r w:rsidR="00AE56ED" w:rsidRPr="00D84F6E">
        <w:t>łanie do Komisji Odwoławczej Rady,</w:t>
      </w:r>
      <w:r w:rsidRPr="00D84F6E">
        <w:t xml:space="preserve"> w</w:t>
      </w:r>
      <w:r>
        <w:t> </w:t>
      </w:r>
      <w:r w:rsidR="00AE56ED" w:rsidRPr="00D84F6E">
        <w:t>terminie 1</w:t>
      </w:r>
      <w:r w:rsidRPr="00D84F6E">
        <w:t>4</w:t>
      </w:r>
      <w:r>
        <w:t> </w:t>
      </w:r>
      <w:r w:rsidR="00AE56ED" w:rsidRPr="00D84F6E">
        <w:t>dni od dnia doręczenia tej decyzji lub promesy.</w:t>
      </w:r>
    </w:p>
    <w:p w:rsidR="00AE56ED" w:rsidRPr="00D84F6E" w:rsidRDefault="00AE56ED" w:rsidP="00AE56ED">
      <w:pPr>
        <w:pStyle w:val="ZUSTzmustartykuempunktem"/>
      </w:pPr>
      <w:r w:rsidRPr="00D84F6E">
        <w:t>3. Komisja Odwoławcza Rady rozstrzyga</w:t>
      </w:r>
      <w:r w:rsidR="0036254C" w:rsidRPr="00D84F6E">
        <w:t xml:space="preserve"> w</w:t>
      </w:r>
      <w:r w:rsidR="0036254C">
        <w:t> </w:t>
      </w:r>
      <w:r w:rsidRPr="00D84F6E">
        <w:t>sprawie odwołania nie później niż</w:t>
      </w:r>
      <w:r w:rsidR="0036254C" w:rsidRPr="00D84F6E">
        <w:t xml:space="preserve"> w</w:t>
      </w:r>
      <w:r w:rsidR="0036254C">
        <w:t> </w:t>
      </w:r>
      <w:r w:rsidRPr="00D84F6E">
        <w:t xml:space="preserve">terminie </w:t>
      </w:r>
      <w:r w:rsidR="0036254C" w:rsidRPr="00D84F6E">
        <w:t>3</w:t>
      </w:r>
      <w:r w:rsidR="0036254C">
        <w:t> </w:t>
      </w:r>
      <w:r w:rsidRPr="00D84F6E">
        <w:t>miesięcy od dnia złożenia odwołania.</w:t>
      </w:r>
    </w:p>
    <w:p w:rsidR="00AE56ED" w:rsidRPr="00D84F6E" w:rsidRDefault="00AE56ED" w:rsidP="00AE56ED">
      <w:pPr>
        <w:pStyle w:val="ZUSTzmustartykuempunktem"/>
      </w:pPr>
      <w:r w:rsidRPr="00D84F6E">
        <w:t>4. Na rozstrzygnięcie Komisji Odwoławczej Rady przysługuje skarga do sądu administracyjnego.</w:t>
      </w:r>
      <w:r w:rsidR="0036254C">
        <w:t>”</w:t>
      </w:r>
      <w:r w:rsidRPr="00D84F6E">
        <w:t>;</w:t>
      </w:r>
    </w:p>
    <w:p w:rsidR="00AE56ED" w:rsidRPr="00AE56ED" w:rsidRDefault="00AE56ED" w:rsidP="0036254C">
      <w:pPr>
        <w:pStyle w:val="PKTpunkt"/>
        <w:keepNext/>
      </w:pPr>
      <w:r w:rsidRPr="00D84F6E">
        <w:t>7</w:t>
      </w:r>
      <w:r w:rsidRPr="00AE56ED">
        <w:t>)</w:t>
      </w:r>
      <w:r w:rsidRPr="00AE56ED">
        <w:tab/>
        <w:t>w</w:t>
      </w:r>
      <w:r w:rsidR="0036254C">
        <w:t xml:space="preserve"> art. </w:t>
      </w:r>
      <w:r w:rsidRPr="00AE56ED">
        <w:t>3</w:t>
      </w:r>
      <w:r w:rsidR="0036254C" w:rsidRPr="00AE56ED">
        <w:t>4</w:t>
      </w:r>
      <w:r w:rsidR="0036254C">
        <w:t xml:space="preserve"> ust. </w:t>
      </w:r>
      <w:r w:rsidR="0036254C" w:rsidRPr="00AE56ED">
        <w:t>4</w:t>
      </w:r>
      <w:r w:rsidR="0036254C">
        <w:t> </w:t>
      </w:r>
      <w:r w:rsidRPr="00AE56ED">
        <w:t>otrzymuje brzmienie:</w:t>
      </w:r>
    </w:p>
    <w:p w:rsidR="00AE56ED" w:rsidRPr="00D84F6E" w:rsidRDefault="0036254C" w:rsidP="00AE56ED">
      <w:pPr>
        <w:pStyle w:val="ZUSTzmustartykuempunktem"/>
      </w:pPr>
      <w:r>
        <w:t>„</w:t>
      </w:r>
      <w:r w:rsidR="00AE56ED" w:rsidRPr="00D84F6E">
        <w:t>4. Dyrektor dokonuje rozliczenia umowy</w:t>
      </w:r>
      <w:r w:rsidRPr="00D84F6E">
        <w:t xml:space="preserve"> o</w:t>
      </w:r>
      <w:r>
        <w:t> </w:t>
      </w:r>
      <w:r w:rsidR="00AE56ED" w:rsidRPr="00D84F6E">
        <w:t>realizację</w:t>
      </w:r>
      <w:r w:rsidRPr="00D84F6E">
        <w:t xml:space="preserve"> i</w:t>
      </w:r>
      <w:r>
        <w:t> </w:t>
      </w:r>
      <w:r w:rsidR="00AE56ED" w:rsidRPr="00D84F6E">
        <w:t>finansowanie projektu badawczego finansowanego przez Centrum po przyjęciu sprawozdania finansowego przedłożonego przez podmiot,</w:t>
      </w:r>
      <w:r w:rsidRPr="00D84F6E">
        <w:t xml:space="preserve"> o</w:t>
      </w:r>
      <w:r>
        <w:t> </w:t>
      </w:r>
      <w:r w:rsidR="00AE56ED" w:rsidRPr="00D84F6E">
        <w:t>którym mowa</w:t>
      </w:r>
      <w:r w:rsidRPr="00D84F6E">
        <w:t xml:space="preserve"> w</w:t>
      </w:r>
      <w:r>
        <w:t> art. </w:t>
      </w:r>
      <w:r w:rsidR="00AE56ED" w:rsidRPr="00D84F6E">
        <w:t>1</w:t>
      </w:r>
      <w:r w:rsidRPr="00D84F6E">
        <w:t>0</w:t>
      </w:r>
      <w:r>
        <w:t xml:space="preserve"> pkt </w:t>
      </w:r>
      <w:r w:rsidR="00AE56ED" w:rsidRPr="00D84F6E">
        <w:t>1–</w:t>
      </w:r>
      <w:r w:rsidRPr="00D84F6E">
        <w:t>8</w:t>
      </w:r>
      <w:r>
        <w:t xml:space="preserve"> i </w:t>
      </w:r>
      <w:r w:rsidR="00AE56ED" w:rsidRPr="00D84F6E">
        <w:t>1</w:t>
      </w:r>
      <w:r w:rsidRPr="00D84F6E">
        <w:t>0</w:t>
      </w:r>
      <w:r>
        <w:t> </w:t>
      </w:r>
      <w:r w:rsidR="00AE56ED" w:rsidRPr="00D84F6E">
        <w:t>ustawy</w:t>
      </w:r>
      <w:r w:rsidRPr="00D84F6E">
        <w:t xml:space="preserve"> z</w:t>
      </w:r>
      <w:r>
        <w:t> </w:t>
      </w:r>
      <w:r w:rsidR="00AE56ED" w:rsidRPr="00D84F6E">
        <w:t>dnia 3</w:t>
      </w:r>
      <w:r w:rsidRPr="00D84F6E">
        <w:t>0</w:t>
      </w:r>
      <w:r>
        <w:t> </w:t>
      </w:r>
      <w:r w:rsidR="00AE56ED" w:rsidRPr="00D84F6E">
        <w:t>kwietnia 201</w:t>
      </w:r>
      <w:r w:rsidRPr="00D84F6E">
        <w:t>0</w:t>
      </w:r>
      <w:r>
        <w:t> </w:t>
      </w:r>
      <w:r w:rsidR="00AE56ED" w:rsidRPr="00D84F6E">
        <w:t>r.</w:t>
      </w:r>
      <w:r w:rsidRPr="00D84F6E">
        <w:t xml:space="preserve"> o</w:t>
      </w:r>
      <w:r>
        <w:t> </w:t>
      </w:r>
      <w:r w:rsidR="00AE56ED" w:rsidRPr="00D84F6E">
        <w:t>zasadach finansowania nauki, oraz po uzyskaniu pozytywnej oceny merytorycznej projektu dokonanej przez Zespół Ekspertów oraz Radę.</w:t>
      </w:r>
      <w:r>
        <w:t>”</w:t>
      </w:r>
      <w:r w:rsidR="00AE56ED" w:rsidRPr="00D84F6E">
        <w:t>;</w:t>
      </w:r>
    </w:p>
    <w:p w:rsidR="00AE56ED" w:rsidRPr="00AE56ED" w:rsidRDefault="00AE56ED" w:rsidP="0036254C">
      <w:pPr>
        <w:pStyle w:val="PKTpunkt"/>
        <w:keepNext/>
      </w:pPr>
      <w:r w:rsidRPr="00D84F6E">
        <w:t>8</w:t>
      </w:r>
      <w:r w:rsidRPr="00AE56ED">
        <w:t>)</w:t>
      </w:r>
      <w:r w:rsidRPr="00AE56ED">
        <w:tab/>
        <w:t>w</w:t>
      </w:r>
      <w:r w:rsidR="0036254C">
        <w:t xml:space="preserve"> art. </w:t>
      </w:r>
      <w:r w:rsidRPr="00AE56ED">
        <w:t>41:</w:t>
      </w:r>
    </w:p>
    <w:p w:rsidR="00AE56ED" w:rsidRPr="00E95F9E" w:rsidRDefault="00AE56ED" w:rsidP="00E95F9E">
      <w:pPr>
        <w:pStyle w:val="LITlitera"/>
        <w:spacing w:before="80"/>
        <w:ind w:left="777" w:hanging="357"/>
        <w:rPr>
          <w:bCs w:val="0"/>
        </w:rPr>
      </w:pPr>
      <w:r w:rsidRPr="00E95F9E">
        <w:rPr>
          <w:bCs w:val="0"/>
        </w:rPr>
        <w:t>a)</w:t>
      </w:r>
      <w:r w:rsidRPr="00E95F9E">
        <w:rPr>
          <w:bCs w:val="0"/>
        </w:rPr>
        <w:tab/>
        <w:t>w</w:t>
      </w:r>
      <w:r w:rsidR="0036254C" w:rsidRPr="00E95F9E">
        <w:rPr>
          <w:bCs w:val="0"/>
        </w:rPr>
        <w:t xml:space="preserve"> ust. 1 </w:t>
      </w:r>
      <w:r w:rsidRPr="00E95F9E">
        <w:rPr>
          <w:bCs w:val="0"/>
        </w:rPr>
        <w:t>po</w:t>
      </w:r>
      <w:r w:rsidR="0036254C" w:rsidRPr="00E95F9E">
        <w:rPr>
          <w:bCs w:val="0"/>
        </w:rPr>
        <w:t xml:space="preserve"> pkt 1 </w:t>
      </w:r>
      <w:r w:rsidRPr="00E95F9E">
        <w:rPr>
          <w:bCs w:val="0"/>
        </w:rPr>
        <w:t>dodaje się</w:t>
      </w:r>
      <w:r w:rsidR="0036254C" w:rsidRPr="00E95F9E">
        <w:rPr>
          <w:bCs w:val="0"/>
        </w:rPr>
        <w:t xml:space="preserve"> pkt </w:t>
      </w:r>
      <w:r w:rsidRPr="00E95F9E">
        <w:rPr>
          <w:bCs w:val="0"/>
        </w:rPr>
        <w:t>1a</w:t>
      </w:r>
      <w:r w:rsidR="0036254C" w:rsidRPr="00E95F9E">
        <w:rPr>
          <w:bCs w:val="0"/>
        </w:rPr>
        <w:t xml:space="preserve"> w </w:t>
      </w:r>
      <w:r w:rsidRPr="00E95F9E">
        <w:rPr>
          <w:bCs w:val="0"/>
        </w:rPr>
        <w:t>brzmieniu:</w:t>
      </w:r>
    </w:p>
    <w:p w:rsidR="00AE56ED" w:rsidRPr="00D84F6E" w:rsidRDefault="0036254C" w:rsidP="00AE56ED">
      <w:pPr>
        <w:pStyle w:val="ZLITPKTzmpktliter"/>
      </w:pPr>
      <w:r>
        <w:t>„</w:t>
      </w:r>
      <w:r w:rsidR="00AE56ED" w:rsidRPr="00D84F6E">
        <w:t>1a)</w:t>
      </w:r>
      <w:r w:rsidR="00AE56ED" w:rsidRPr="00D84F6E">
        <w:tab/>
        <w:t>fundusz rezerwowy;</w:t>
      </w:r>
      <w:r>
        <w:t>”</w:t>
      </w:r>
      <w:r w:rsidR="00AE56ED" w:rsidRPr="00D84F6E">
        <w:t>,</w:t>
      </w:r>
    </w:p>
    <w:p w:rsidR="00AE56ED" w:rsidRPr="00E95F9E" w:rsidRDefault="00AE56ED" w:rsidP="00E95F9E">
      <w:pPr>
        <w:pStyle w:val="LITlitera"/>
        <w:spacing w:before="80"/>
        <w:ind w:left="777" w:hanging="357"/>
        <w:rPr>
          <w:bCs w:val="0"/>
        </w:rPr>
      </w:pPr>
      <w:r w:rsidRPr="00E95F9E">
        <w:rPr>
          <w:bCs w:val="0"/>
        </w:rPr>
        <w:t>b)</w:t>
      </w:r>
      <w:r w:rsidRPr="00E95F9E">
        <w:rPr>
          <w:bCs w:val="0"/>
        </w:rPr>
        <w:tab/>
        <w:t xml:space="preserve">ust. </w:t>
      </w:r>
      <w:r w:rsidR="0036254C" w:rsidRPr="00E95F9E">
        <w:rPr>
          <w:bCs w:val="0"/>
        </w:rPr>
        <w:t>3 </w:t>
      </w:r>
      <w:r w:rsidRPr="00E95F9E">
        <w:rPr>
          <w:bCs w:val="0"/>
        </w:rPr>
        <w:t>otrzymuje brzmienie:</w:t>
      </w:r>
    </w:p>
    <w:p w:rsidR="00AE56ED" w:rsidRPr="00AE56ED" w:rsidRDefault="0036254C" w:rsidP="0036254C">
      <w:pPr>
        <w:pStyle w:val="ZLITUSTzmustliter"/>
        <w:keepNext/>
      </w:pPr>
      <w:r>
        <w:t>„</w:t>
      </w:r>
      <w:r w:rsidR="00AE56ED" w:rsidRPr="00AE56ED">
        <w:t>3. Fundusz rezerwowy:</w:t>
      </w:r>
    </w:p>
    <w:p w:rsidR="00AE56ED" w:rsidRPr="00E95F9E" w:rsidRDefault="00AE56ED" w:rsidP="00E95F9E">
      <w:pPr>
        <w:pStyle w:val="ZLITPKTzmpktliter"/>
        <w:spacing w:before="40"/>
        <w:ind w:left="1264" w:hanging="482"/>
        <w:rPr>
          <w:bCs w:val="0"/>
        </w:rPr>
      </w:pPr>
      <w:r w:rsidRPr="00D84F6E">
        <w:t>1)</w:t>
      </w:r>
      <w:r w:rsidRPr="00D84F6E">
        <w:tab/>
        <w:t>zwiększa się</w:t>
      </w:r>
      <w:r w:rsidR="0036254C" w:rsidRPr="00D84F6E">
        <w:t xml:space="preserve"> o</w:t>
      </w:r>
      <w:r w:rsidR="0036254C">
        <w:t> </w:t>
      </w:r>
      <w:r w:rsidRPr="00D84F6E">
        <w:t>wartość zysku netto</w:t>
      </w:r>
      <w:r w:rsidRPr="00E95F9E">
        <w:rPr>
          <w:bCs w:val="0"/>
        </w:rPr>
        <w:t xml:space="preserve"> Centrum;</w:t>
      </w:r>
    </w:p>
    <w:p w:rsidR="00AE56ED" w:rsidRPr="00D84F6E" w:rsidRDefault="00AE56ED" w:rsidP="00E95F9E">
      <w:pPr>
        <w:pStyle w:val="ZLITPKTzmpktliter"/>
        <w:spacing w:before="40"/>
        <w:ind w:left="1264" w:hanging="482"/>
      </w:pPr>
      <w:r w:rsidRPr="00E95F9E">
        <w:rPr>
          <w:bCs w:val="0"/>
        </w:rPr>
        <w:t>2)</w:t>
      </w:r>
      <w:r w:rsidRPr="00E95F9E">
        <w:rPr>
          <w:bCs w:val="0"/>
        </w:rPr>
        <w:tab/>
        <w:t>zmniejsza się</w:t>
      </w:r>
      <w:r w:rsidR="0036254C" w:rsidRPr="00E95F9E">
        <w:rPr>
          <w:bCs w:val="0"/>
        </w:rPr>
        <w:t xml:space="preserve"> o </w:t>
      </w:r>
      <w:r w:rsidRPr="00E95F9E">
        <w:rPr>
          <w:bCs w:val="0"/>
        </w:rPr>
        <w:t>wartość straty netto</w:t>
      </w:r>
      <w:r w:rsidRPr="00D84F6E">
        <w:t xml:space="preserve"> Centrum.</w:t>
      </w:r>
      <w:r w:rsidR="0036254C">
        <w:t>”</w:t>
      </w:r>
      <w:r w:rsidRPr="00D84F6E">
        <w:t>.</w:t>
      </w:r>
    </w:p>
    <w:p w:rsidR="00AE56ED" w:rsidRPr="00AE56ED" w:rsidRDefault="00AE56ED" w:rsidP="00775D77">
      <w:pPr>
        <w:pStyle w:val="ARTartustawynprozporzdzenia"/>
        <w:spacing w:before="120"/>
      </w:pPr>
      <w:r w:rsidRPr="0036254C">
        <w:rPr>
          <w:rStyle w:val="Ppogrubienie"/>
        </w:rPr>
        <w:t>Art. 5.</w:t>
      </w:r>
      <w:r w:rsidR="0036254C" w:rsidRPr="00AE56ED">
        <w:t xml:space="preserve"> W</w:t>
      </w:r>
      <w:r w:rsidR="0036254C">
        <w:t> </w:t>
      </w:r>
      <w:r w:rsidRPr="00AE56ED">
        <w:t>ustawie</w:t>
      </w:r>
      <w:r w:rsidR="0036254C" w:rsidRPr="00AE56ED">
        <w:t xml:space="preserve"> z</w:t>
      </w:r>
      <w:r w:rsidR="0036254C">
        <w:t> </w:t>
      </w:r>
      <w:r w:rsidRPr="00AE56ED">
        <w:t>dnia 3</w:t>
      </w:r>
      <w:r w:rsidR="0036254C" w:rsidRPr="00AE56ED">
        <w:t>0</w:t>
      </w:r>
      <w:r w:rsidR="0036254C">
        <w:t> </w:t>
      </w:r>
      <w:r w:rsidRPr="00AE56ED">
        <w:t>kwietnia 201</w:t>
      </w:r>
      <w:r w:rsidR="0036254C" w:rsidRPr="00AE56ED">
        <w:t>0</w:t>
      </w:r>
      <w:r w:rsidR="0036254C">
        <w:t> </w:t>
      </w:r>
      <w:r w:rsidRPr="00AE56ED">
        <w:t>r.</w:t>
      </w:r>
      <w:r w:rsidR="0036254C" w:rsidRPr="00AE56ED">
        <w:t xml:space="preserve"> o</w:t>
      </w:r>
      <w:r w:rsidR="0036254C">
        <w:t> </w:t>
      </w:r>
      <w:r w:rsidRPr="00AE56ED">
        <w:t>instytutach badawczych (</w:t>
      </w:r>
      <w:r w:rsidR="0036254C">
        <w:t>Dz. U. Nr </w:t>
      </w:r>
      <w:r w:rsidRPr="00AE56ED">
        <w:t>96,</w:t>
      </w:r>
      <w:r w:rsidR="0036254C">
        <w:t xml:space="preserve"> poz. </w:t>
      </w:r>
      <w:r w:rsidRPr="00AE56ED">
        <w:t>618,</w:t>
      </w:r>
      <w:r w:rsidR="0036254C" w:rsidRPr="00AE56ED">
        <w:t xml:space="preserve"> z</w:t>
      </w:r>
      <w:r w:rsidR="0036254C">
        <w:t> </w:t>
      </w:r>
      <w:proofErr w:type="spellStart"/>
      <w:r w:rsidRPr="00AE56ED">
        <w:t>późn</w:t>
      </w:r>
      <w:proofErr w:type="spellEnd"/>
      <w:r w:rsidRPr="00AE56ED">
        <w:t>. zm.</w:t>
      </w:r>
      <w:r w:rsidRPr="0036254C">
        <w:rPr>
          <w:rStyle w:val="IGindeksgrny"/>
        </w:rPr>
        <w:footnoteReference w:id="8"/>
      </w:r>
      <w:r w:rsidRPr="0036254C">
        <w:rPr>
          <w:rStyle w:val="IGindeksgrny"/>
        </w:rPr>
        <w:t>)</w:t>
      </w:r>
      <w:r w:rsidRPr="00AE56ED">
        <w:t>) wprowadza się następujące zmiany:</w:t>
      </w:r>
    </w:p>
    <w:p w:rsidR="00AE56ED" w:rsidRPr="00E95F9E" w:rsidRDefault="00AE56ED" w:rsidP="00E95F9E">
      <w:pPr>
        <w:pStyle w:val="PKTpunkt"/>
        <w:spacing w:before="80"/>
        <w:rPr>
          <w:bCs w:val="0"/>
        </w:rPr>
      </w:pPr>
      <w:r w:rsidRPr="00E95F9E">
        <w:rPr>
          <w:bCs w:val="0"/>
        </w:rPr>
        <w:t>1)</w:t>
      </w:r>
      <w:r w:rsidRPr="00E95F9E">
        <w:rPr>
          <w:bCs w:val="0"/>
        </w:rPr>
        <w:tab/>
        <w:t>w</w:t>
      </w:r>
      <w:r w:rsidR="0036254C" w:rsidRPr="00E95F9E">
        <w:rPr>
          <w:bCs w:val="0"/>
        </w:rPr>
        <w:t xml:space="preserve"> art. </w:t>
      </w:r>
      <w:r w:rsidRPr="00E95F9E">
        <w:rPr>
          <w:bCs w:val="0"/>
        </w:rPr>
        <w:t>3</w:t>
      </w:r>
      <w:r w:rsidR="0036254C" w:rsidRPr="00E95F9E">
        <w:rPr>
          <w:bCs w:val="0"/>
        </w:rPr>
        <w:t>9 ust. 2 </w:t>
      </w:r>
      <w:r w:rsidRPr="00E95F9E">
        <w:rPr>
          <w:bCs w:val="0"/>
        </w:rPr>
        <w:t>otrzymuje brzmienie:</w:t>
      </w:r>
    </w:p>
    <w:p w:rsidR="00AE56ED" w:rsidRPr="00D84F6E" w:rsidRDefault="0036254C" w:rsidP="00AE56ED">
      <w:pPr>
        <w:pStyle w:val="ZUSTzmustartykuempunktem"/>
      </w:pPr>
      <w:r>
        <w:t>„</w:t>
      </w:r>
      <w:r w:rsidR="00AE56ED" w:rsidRPr="00D84F6E">
        <w:t>2.</w:t>
      </w:r>
      <w:r w:rsidRPr="00D84F6E">
        <w:t xml:space="preserve"> W</w:t>
      </w:r>
      <w:r>
        <w:t> </w:t>
      </w:r>
      <w:r w:rsidR="00AE56ED" w:rsidRPr="00D84F6E">
        <w:t>instytucie badawczym nie może istnieć stosunek bezpośredniej podległości służbowej między małżo</w:t>
      </w:r>
      <w:r w:rsidR="00AE56ED" w:rsidRPr="00D84F6E">
        <w:t>n</w:t>
      </w:r>
      <w:r w:rsidR="00AE56ED" w:rsidRPr="00D84F6E">
        <w:t>kami oraz osobami pozostającymi ze sobą</w:t>
      </w:r>
      <w:r w:rsidRPr="00D84F6E">
        <w:t xml:space="preserve"> w</w:t>
      </w:r>
      <w:r>
        <w:t> </w:t>
      </w:r>
      <w:r w:rsidR="00AE56ED" w:rsidRPr="00D84F6E">
        <w:t>stosunku pokrewieństwa do drugiego stopnia włącznie lub powinowa</w:t>
      </w:r>
      <w:r w:rsidR="00AE56ED" w:rsidRPr="00D84F6E">
        <w:t>c</w:t>
      </w:r>
      <w:r w:rsidR="00AE56ED" w:rsidRPr="00D84F6E">
        <w:t>twa pierwszego stopnia oraz</w:t>
      </w:r>
      <w:r w:rsidRPr="00D84F6E">
        <w:t xml:space="preserve"> w</w:t>
      </w:r>
      <w:r>
        <w:t> </w:t>
      </w:r>
      <w:r w:rsidR="00AE56ED" w:rsidRPr="00D84F6E">
        <w:t>stosunku przysposobienia, opieki lub kurateli.</w:t>
      </w:r>
      <w:r>
        <w:t>”</w:t>
      </w:r>
      <w:r w:rsidR="00AE56ED" w:rsidRPr="00D84F6E">
        <w:t>;</w:t>
      </w:r>
    </w:p>
    <w:p w:rsidR="00AE56ED" w:rsidRPr="00E95F9E" w:rsidRDefault="00AE56ED" w:rsidP="00E95F9E">
      <w:pPr>
        <w:pStyle w:val="PKTpunkt"/>
        <w:spacing w:before="80"/>
        <w:rPr>
          <w:bCs w:val="0"/>
        </w:rPr>
      </w:pPr>
      <w:r w:rsidRPr="00E95F9E">
        <w:rPr>
          <w:bCs w:val="0"/>
        </w:rPr>
        <w:t>2)</w:t>
      </w:r>
      <w:r w:rsidRPr="00E95F9E">
        <w:rPr>
          <w:bCs w:val="0"/>
        </w:rPr>
        <w:tab/>
        <w:t>w</w:t>
      </w:r>
      <w:r w:rsidR="0036254C" w:rsidRPr="00E95F9E">
        <w:rPr>
          <w:bCs w:val="0"/>
        </w:rPr>
        <w:t xml:space="preserve"> art. </w:t>
      </w:r>
      <w:r w:rsidRPr="00E95F9E">
        <w:rPr>
          <w:bCs w:val="0"/>
        </w:rPr>
        <w:t>4</w:t>
      </w:r>
      <w:r w:rsidR="0036254C" w:rsidRPr="00E95F9E">
        <w:rPr>
          <w:bCs w:val="0"/>
        </w:rPr>
        <w:t>3 ust. 7 i 8 </w:t>
      </w:r>
      <w:r w:rsidRPr="00E95F9E">
        <w:rPr>
          <w:bCs w:val="0"/>
        </w:rPr>
        <w:t>otrzymują brzmienie:</w:t>
      </w:r>
    </w:p>
    <w:p w:rsidR="00AE56ED" w:rsidRPr="00D84F6E" w:rsidRDefault="0036254C" w:rsidP="00775D77">
      <w:pPr>
        <w:pStyle w:val="ZUSTzmustartykuempunktem"/>
        <w:spacing w:before="40"/>
        <w:ind w:firstLine="482"/>
      </w:pPr>
      <w:r>
        <w:t>„</w:t>
      </w:r>
      <w:r w:rsidR="00AE56ED" w:rsidRPr="00D84F6E">
        <w:t>7. Zatrudnienie pracownika naukowego jest poprzedzone konkursem. Kryteria i tryb przeprowadzania</w:t>
      </w:r>
      <w:r w:rsidRPr="00D84F6E">
        <w:t xml:space="preserve"> i</w:t>
      </w:r>
      <w:r>
        <w:t> </w:t>
      </w:r>
      <w:r w:rsidR="00AE56ED" w:rsidRPr="00D84F6E">
        <w:t>ogłaszania konkursu określa statut instytutu. Ogłoszenie o konkursie zamieszcza się także na stronie podmiotowej ministra właściwego do spraw nauki</w:t>
      </w:r>
      <w:r w:rsidRPr="00D84F6E">
        <w:t xml:space="preserve"> w</w:t>
      </w:r>
      <w:r>
        <w:t> </w:t>
      </w:r>
      <w:r w:rsidR="00AE56ED" w:rsidRPr="00D84F6E">
        <w:t>Biuletynie Informacji Publicznej oraz na stronie internetowej Komisji Eur</w:t>
      </w:r>
      <w:r w:rsidR="00AE56ED" w:rsidRPr="00D84F6E">
        <w:t>o</w:t>
      </w:r>
      <w:r w:rsidR="00AE56ED" w:rsidRPr="00D84F6E">
        <w:t>pejskiej</w:t>
      </w:r>
      <w:r w:rsidRPr="00D84F6E">
        <w:t xml:space="preserve"> w</w:t>
      </w:r>
      <w:r>
        <w:t> </w:t>
      </w:r>
      <w:r w:rsidR="00AE56ED" w:rsidRPr="00D84F6E">
        <w:t>europejskim portalu dla mobilnych naukowców przeznaczonym do publikacji ofert pracy naukowców.</w:t>
      </w:r>
    </w:p>
    <w:p w:rsidR="00AE56ED" w:rsidRPr="00D84F6E" w:rsidRDefault="00AE56ED" w:rsidP="0036254C">
      <w:pPr>
        <w:pStyle w:val="ZUSTzmustartykuempunktem"/>
        <w:keepNext/>
      </w:pPr>
      <w:r w:rsidRPr="00D84F6E">
        <w:t>8. Przepisu</w:t>
      </w:r>
      <w:r w:rsidR="0036254C">
        <w:t xml:space="preserve"> ust. </w:t>
      </w:r>
      <w:r w:rsidR="0036254C" w:rsidRPr="00D84F6E">
        <w:t>7</w:t>
      </w:r>
      <w:r w:rsidR="0036254C">
        <w:t> </w:t>
      </w:r>
      <w:r w:rsidRPr="00D84F6E">
        <w:t>nie stosuje się:</w:t>
      </w:r>
    </w:p>
    <w:p w:rsidR="00AE56ED" w:rsidRPr="00E95F9E" w:rsidRDefault="00AE56ED" w:rsidP="00E95F9E">
      <w:pPr>
        <w:pStyle w:val="ZPKTzmpktartykuempunktem"/>
        <w:spacing w:before="60"/>
        <w:ind w:left="902" w:hanging="482"/>
        <w:rPr>
          <w:bCs w:val="0"/>
        </w:rPr>
      </w:pPr>
      <w:r w:rsidRPr="00D84F6E">
        <w:t>1)</w:t>
      </w:r>
      <w:r w:rsidRPr="00D84F6E">
        <w:tab/>
        <w:t>do żołnierzy zawodowych</w:t>
      </w:r>
      <w:r w:rsidR="0036254C" w:rsidRPr="00D84F6E">
        <w:t xml:space="preserve"> i</w:t>
      </w:r>
      <w:r w:rsidR="0036254C">
        <w:t> </w:t>
      </w:r>
      <w:r w:rsidRPr="00D84F6E">
        <w:t>funkcjonariuszy służb podległych ministrowi właściwemu do spraw wewnętr</w:t>
      </w:r>
      <w:r w:rsidRPr="00D84F6E">
        <w:t>z</w:t>
      </w:r>
      <w:r w:rsidRPr="00D84F6E">
        <w:t>nyc</w:t>
      </w:r>
      <w:r w:rsidRPr="00E95F9E">
        <w:rPr>
          <w:bCs w:val="0"/>
        </w:rPr>
        <w:t>h;</w:t>
      </w:r>
    </w:p>
    <w:p w:rsidR="00AE56ED" w:rsidRPr="00D84F6E" w:rsidRDefault="00AE56ED" w:rsidP="00E95F9E">
      <w:pPr>
        <w:pStyle w:val="ZPKTzmpktartykuempunktem"/>
        <w:spacing w:before="60"/>
        <w:ind w:left="902" w:hanging="482"/>
      </w:pPr>
      <w:r w:rsidRPr="00E95F9E">
        <w:rPr>
          <w:bCs w:val="0"/>
        </w:rPr>
        <w:t>2)</w:t>
      </w:r>
      <w:r w:rsidRPr="00E95F9E">
        <w:rPr>
          <w:bCs w:val="0"/>
        </w:rPr>
        <w:tab/>
        <w:t>w p</w:t>
      </w:r>
      <w:r w:rsidRPr="00D84F6E">
        <w:t>rzypadku zatrudnienia na czas określony pracownika naukowego:</w:t>
      </w:r>
    </w:p>
    <w:p w:rsidR="00AE56ED" w:rsidRPr="00E95F9E" w:rsidRDefault="00AE56ED" w:rsidP="00E95F9E">
      <w:pPr>
        <w:pStyle w:val="ZLITwPKTzmlitwpktartykuempunktem"/>
        <w:spacing w:before="40"/>
        <w:ind w:left="1259" w:hanging="357"/>
        <w:rPr>
          <w:bCs w:val="0"/>
        </w:rPr>
      </w:pPr>
      <w:r w:rsidRPr="00E95F9E">
        <w:rPr>
          <w:bCs w:val="0"/>
        </w:rPr>
        <w:t>a)</w:t>
      </w:r>
      <w:r w:rsidRPr="00E95F9E">
        <w:rPr>
          <w:bCs w:val="0"/>
        </w:rPr>
        <w:tab/>
        <w:t>skierowanego do pracy na podstawie umowy zawartej</w:t>
      </w:r>
      <w:r w:rsidR="0036254C" w:rsidRPr="00E95F9E">
        <w:rPr>
          <w:bCs w:val="0"/>
        </w:rPr>
        <w:t xml:space="preserve"> z </w:t>
      </w:r>
      <w:r w:rsidRPr="00E95F9E">
        <w:rPr>
          <w:bCs w:val="0"/>
        </w:rPr>
        <w:t>zagraniczną instytucją naukową,</w:t>
      </w:r>
    </w:p>
    <w:p w:rsidR="00AE56ED" w:rsidRPr="00E95F9E" w:rsidRDefault="00AE56ED" w:rsidP="00E95F9E">
      <w:pPr>
        <w:pStyle w:val="ZLITwPKTzmlitwpktartykuempunktem"/>
        <w:spacing w:before="40"/>
        <w:ind w:left="1259" w:hanging="357"/>
        <w:rPr>
          <w:bCs w:val="0"/>
        </w:rPr>
      </w:pPr>
      <w:r w:rsidRPr="00D84F6E">
        <w:t>b)</w:t>
      </w:r>
      <w:r w:rsidRPr="00D84F6E">
        <w:tab/>
        <w:t>na okres realizacji projektu obejmującego badania naukowe lub prace rozwojowe, finansowanego</w:t>
      </w:r>
      <w:r w:rsidR="0036254C" w:rsidRPr="00D84F6E">
        <w:t xml:space="preserve"> w</w:t>
      </w:r>
      <w:r w:rsidR="0036254C">
        <w:t> </w:t>
      </w:r>
      <w:r w:rsidRPr="00D84F6E">
        <w:t>trybie konkurs</w:t>
      </w:r>
      <w:r w:rsidRPr="00E95F9E">
        <w:rPr>
          <w:bCs w:val="0"/>
        </w:rPr>
        <w:t>owym ze środków finansowych na naukę lub środków finansowych pochodzących</w:t>
      </w:r>
      <w:r w:rsidR="0036254C" w:rsidRPr="00E95F9E">
        <w:rPr>
          <w:bCs w:val="0"/>
        </w:rPr>
        <w:t xml:space="preserve"> z </w:t>
      </w:r>
      <w:r w:rsidRPr="00E95F9E">
        <w:rPr>
          <w:bCs w:val="0"/>
        </w:rPr>
        <w:t>Unii Europe</w:t>
      </w:r>
      <w:r w:rsidRPr="00E95F9E">
        <w:rPr>
          <w:bCs w:val="0"/>
        </w:rPr>
        <w:t>j</w:t>
      </w:r>
      <w:r w:rsidRPr="00E95F9E">
        <w:rPr>
          <w:bCs w:val="0"/>
        </w:rPr>
        <w:t>skiej lub innych podmiotów przyznających grant,</w:t>
      </w:r>
    </w:p>
    <w:p w:rsidR="00AE56ED" w:rsidRPr="00E95F9E" w:rsidRDefault="00AE56ED" w:rsidP="00E95F9E">
      <w:pPr>
        <w:pStyle w:val="ZLITwPKTzmlitwpktartykuempunktem"/>
        <w:spacing w:before="40"/>
        <w:ind w:left="1259" w:hanging="357"/>
        <w:rPr>
          <w:spacing w:val="-2"/>
        </w:rPr>
      </w:pPr>
      <w:r w:rsidRPr="00E95F9E">
        <w:rPr>
          <w:bCs w:val="0"/>
        </w:rPr>
        <w:t>c)</w:t>
      </w:r>
      <w:r w:rsidRPr="00E95F9E">
        <w:rPr>
          <w:bCs w:val="0"/>
        </w:rPr>
        <w:tab/>
      </w:r>
      <w:r w:rsidRPr="00E95F9E">
        <w:rPr>
          <w:bCs w:val="0"/>
          <w:spacing w:val="-2"/>
        </w:rPr>
        <w:t>na tym sam</w:t>
      </w:r>
      <w:r w:rsidRPr="00E95F9E">
        <w:rPr>
          <w:spacing w:val="-2"/>
        </w:rPr>
        <w:t>ym stanowisku, jeżeli poprzednia umowa</w:t>
      </w:r>
      <w:r w:rsidR="0036254C" w:rsidRPr="00E95F9E">
        <w:rPr>
          <w:spacing w:val="-2"/>
        </w:rPr>
        <w:t xml:space="preserve"> o </w:t>
      </w:r>
      <w:r w:rsidRPr="00E95F9E">
        <w:rPr>
          <w:spacing w:val="-2"/>
        </w:rPr>
        <w:t>pracę była zawarta na czas nie krótszy niż trzy lata.</w:t>
      </w:r>
      <w:r w:rsidR="0036254C" w:rsidRPr="00E95F9E">
        <w:rPr>
          <w:spacing w:val="-2"/>
        </w:rPr>
        <w:t>”</w:t>
      </w:r>
      <w:r w:rsidRPr="00E95F9E">
        <w:rPr>
          <w:spacing w:val="-2"/>
        </w:rPr>
        <w:t>.</w:t>
      </w:r>
    </w:p>
    <w:p w:rsidR="00AE56ED" w:rsidRPr="00AE56ED" w:rsidRDefault="00AE56ED" w:rsidP="00775D77">
      <w:pPr>
        <w:pStyle w:val="ARTartustawynprozporzdzenia"/>
        <w:keepNext/>
        <w:spacing w:before="120"/>
      </w:pPr>
      <w:r w:rsidRPr="0036254C">
        <w:rPr>
          <w:rStyle w:val="Ppogrubienie"/>
        </w:rPr>
        <w:t>Art. 6.</w:t>
      </w:r>
      <w:r w:rsidR="0036254C" w:rsidRPr="00AE56ED">
        <w:t xml:space="preserve"> W</w:t>
      </w:r>
      <w:r w:rsidR="0036254C">
        <w:t> </w:t>
      </w:r>
      <w:r w:rsidRPr="00AE56ED">
        <w:t>ustawie</w:t>
      </w:r>
      <w:r w:rsidR="0036254C" w:rsidRPr="00AE56ED">
        <w:t xml:space="preserve"> z</w:t>
      </w:r>
      <w:r w:rsidR="0036254C">
        <w:t> </w:t>
      </w:r>
      <w:r w:rsidRPr="00AE56ED">
        <w:t>dnia 3</w:t>
      </w:r>
      <w:r w:rsidR="0036254C" w:rsidRPr="00AE56ED">
        <w:t>0</w:t>
      </w:r>
      <w:r w:rsidR="0036254C">
        <w:t> </w:t>
      </w:r>
      <w:r w:rsidRPr="00AE56ED">
        <w:t>kwietnia 201</w:t>
      </w:r>
      <w:r w:rsidR="0036254C" w:rsidRPr="00AE56ED">
        <w:t>0</w:t>
      </w:r>
      <w:r w:rsidR="0036254C">
        <w:t> </w:t>
      </w:r>
      <w:r w:rsidRPr="00AE56ED">
        <w:t>r.</w:t>
      </w:r>
      <w:r w:rsidR="0036254C" w:rsidRPr="00AE56ED">
        <w:t xml:space="preserve"> o</w:t>
      </w:r>
      <w:r w:rsidR="0036254C">
        <w:t> </w:t>
      </w:r>
      <w:r w:rsidRPr="00AE56ED">
        <w:t>Polskiej Akademii Nauk (</w:t>
      </w:r>
      <w:r w:rsidR="0036254C">
        <w:t>Dz. U. Nr </w:t>
      </w:r>
      <w:r w:rsidRPr="00AE56ED">
        <w:t>96,</w:t>
      </w:r>
      <w:r w:rsidR="0036254C">
        <w:t xml:space="preserve"> poz. </w:t>
      </w:r>
      <w:r w:rsidRPr="00AE56ED">
        <w:t>619,</w:t>
      </w:r>
      <w:r w:rsidR="0036254C" w:rsidRPr="00AE56ED">
        <w:t xml:space="preserve"> z</w:t>
      </w:r>
      <w:r w:rsidR="0036254C">
        <w:t> </w:t>
      </w:r>
      <w:proofErr w:type="spellStart"/>
      <w:r w:rsidRPr="00AE56ED">
        <w:t>późn</w:t>
      </w:r>
      <w:proofErr w:type="spellEnd"/>
      <w:r w:rsidRPr="00AE56ED">
        <w:t>. zm.</w:t>
      </w:r>
      <w:r w:rsidRPr="0036254C">
        <w:rPr>
          <w:rStyle w:val="IGindeksgrny"/>
        </w:rPr>
        <w:footnoteReference w:id="9"/>
      </w:r>
      <w:r w:rsidRPr="0036254C">
        <w:rPr>
          <w:rStyle w:val="IGindeksgrny"/>
        </w:rPr>
        <w:t>)</w:t>
      </w:r>
      <w:r w:rsidRPr="00AE56ED">
        <w:t>) wprowadza się następujące zmiany:</w:t>
      </w:r>
    </w:p>
    <w:p w:rsidR="00AE56ED" w:rsidRPr="00D84F6E" w:rsidRDefault="00AE56ED" w:rsidP="0036254C">
      <w:pPr>
        <w:pStyle w:val="PKTpunkt"/>
        <w:keepNext/>
      </w:pPr>
      <w:r w:rsidRPr="00D84F6E">
        <w:t>1)</w:t>
      </w:r>
      <w:r w:rsidRPr="00D84F6E">
        <w:tab/>
        <w:t>w</w:t>
      </w:r>
      <w:r w:rsidR="0036254C">
        <w:t xml:space="preserve"> art. </w:t>
      </w:r>
      <w:r w:rsidRPr="00D84F6E">
        <w:t>91:</w:t>
      </w:r>
    </w:p>
    <w:p w:rsidR="00AE56ED" w:rsidRPr="00E95F9E" w:rsidRDefault="00AE56ED" w:rsidP="00E95F9E">
      <w:pPr>
        <w:pStyle w:val="LITlitera"/>
        <w:spacing w:before="80"/>
        <w:ind w:left="777" w:hanging="357"/>
        <w:rPr>
          <w:bCs w:val="0"/>
        </w:rPr>
      </w:pPr>
      <w:r w:rsidRPr="00E95F9E">
        <w:rPr>
          <w:bCs w:val="0"/>
        </w:rPr>
        <w:t>a)</w:t>
      </w:r>
      <w:r w:rsidRPr="00E95F9E">
        <w:rPr>
          <w:bCs w:val="0"/>
        </w:rPr>
        <w:tab/>
        <w:t xml:space="preserve">ust. </w:t>
      </w:r>
      <w:r w:rsidR="0036254C" w:rsidRPr="00E95F9E">
        <w:rPr>
          <w:bCs w:val="0"/>
        </w:rPr>
        <w:t>5 </w:t>
      </w:r>
      <w:r w:rsidRPr="00E95F9E">
        <w:rPr>
          <w:bCs w:val="0"/>
        </w:rPr>
        <w:t>otrzymuje brzmienie:</w:t>
      </w:r>
    </w:p>
    <w:p w:rsidR="00AE56ED" w:rsidRPr="00E95F9E" w:rsidRDefault="0036254C" w:rsidP="00E95F9E">
      <w:pPr>
        <w:pStyle w:val="ZLITUSTzmustliter"/>
        <w:spacing w:before="40"/>
        <w:ind w:left="782" w:firstLine="482"/>
        <w:rPr>
          <w:bCs w:val="0"/>
        </w:rPr>
      </w:pPr>
      <w:r w:rsidRPr="00E95F9E">
        <w:rPr>
          <w:bCs w:val="0"/>
        </w:rPr>
        <w:t>„</w:t>
      </w:r>
      <w:r w:rsidR="00AE56ED" w:rsidRPr="00E95F9E">
        <w:rPr>
          <w:bCs w:val="0"/>
        </w:rPr>
        <w:t>5. Zatrudnienie pracownika naukowego jest poprzedzone konkursem ogłaszanym na stronie podmiotowej ministra właściwego do spraw nauki</w:t>
      </w:r>
      <w:r w:rsidRPr="00E95F9E">
        <w:rPr>
          <w:bCs w:val="0"/>
        </w:rPr>
        <w:t xml:space="preserve"> w </w:t>
      </w:r>
      <w:r w:rsidR="00AE56ED" w:rsidRPr="00E95F9E">
        <w:rPr>
          <w:bCs w:val="0"/>
        </w:rPr>
        <w:t>Biuletynie Informacji Publicznej oraz na stronie internetowej Komisji Europejskiej</w:t>
      </w:r>
      <w:r w:rsidRPr="00E95F9E">
        <w:rPr>
          <w:bCs w:val="0"/>
        </w:rPr>
        <w:t xml:space="preserve"> w </w:t>
      </w:r>
      <w:r w:rsidR="00AE56ED" w:rsidRPr="00E95F9E">
        <w:rPr>
          <w:bCs w:val="0"/>
        </w:rPr>
        <w:t>europejskim portalu dla mobilnych naukowców przeznaczonym do publikacji ofert pracy na</w:t>
      </w:r>
      <w:r w:rsidR="00AE56ED" w:rsidRPr="00E95F9E">
        <w:rPr>
          <w:bCs w:val="0"/>
        </w:rPr>
        <w:t>u</w:t>
      </w:r>
      <w:r w:rsidR="00AE56ED" w:rsidRPr="00E95F9E">
        <w:rPr>
          <w:bCs w:val="0"/>
        </w:rPr>
        <w:t>kowców. Sposób i tryb przeprowadzania konkursów na poszczególne stanowiska naukowe ustala rada naukowa instytutu lub dyrektor pomocniczej jednostki naukowej.</w:t>
      </w:r>
      <w:r w:rsidRPr="00E95F9E">
        <w:rPr>
          <w:bCs w:val="0"/>
        </w:rPr>
        <w:t>”</w:t>
      </w:r>
      <w:r w:rsidR="00AE56ED" w:rsidRPr="00E95F9E">
        <w:rPr>
          <w:bCs w:val="0"/>
        </w:rPr>
        <w:t>,</w:t>
      </w:r>
    </w:p>
    <w:p w:rsidR="00AE56ED" w:rsidRPr="00D84F6E" w:rsidRDefault="00AE56ED" w:rsidP="0036254C">
      <w:pPr>
        <w:pStyle w:val="LITlitera"/>
        <w:keepNext/>
      </w:pPr>
      <w:r w:rsidRPr="00D84F6E">
        <w:t>b)</w:t>
      </w:r>
      <w:r w:rsidRPr="00D84F6E">
        <w:tab/>
        <w:t>dodaje się</w:t>
      </w:r>
      <w:r w:rsidR="0036254C">
        <w:t xml:space="preserve"> ust. </w:t>
      </w:r>
      <w:r w:rsidR="0036254C" w:rsidRPr="00D84F6E">
        <w:t>6</w:t>
      </w:r>
      <w:r w:rsidR="0036254C">
        <w:t xml:space="preserve"> w </w:t>
      </w:r>
      <w:r w:rsidRPr="00D84F6E">
        <w:t>brzmieniu:</w:t>
      </w:r>
    </w:p>
    <w:p w:rsidR="00AE56ED" w:rsidRPr="00AE56ED" w:rsidRDefault="0036254C" w:rsidP="0036254C">
      <w:pPr>
        <w:pStyle w:val="ZLITUSTzmustliter"/>
        <w:keepNext/>
      </w:pPr>
      <w:r>
        <w:t>„</w:t>
      </w:r>
      <w:r w:rsidR="00AE56ED" w:rsidRPr="00AE56ED">
        <w:t>6. Przepisu</w:t>
      </w:r>
      <w:r>
        <w:t xml:space="preserve"> ust. </w:t>
      </w:r>
      <w:r w:rsidRPr="00AE56ED">
        <w:t>5</w:t>
      </w:r>
      <w:r>
        <w:t> </w:t>
      </w:r>
      <w:r w:rsidR="00AE56ED" w:rsidRPr="00AE56ED">
        <w:t>nie stosuje się</w:t>
      </w:r>
      <w:r w:rsidRPr="00AE56ED">
        <w:t xml:space="preserve"> w</w:t>
      </w:r>
      <w:r>
        <w:t> </w:t>
      </w:r>
      <w:r w:rsidR="00AE56ED" w:rsidRPr="00AE56ED">
        <w:t>przypadku zatrudnienia na czas określony pracownika naukowego:</w:t>
      </w:r>
    </w:p>
    <w:p w:rsidR="00AE56ED" w:rsidRPr="00D84F6E" w:rsidRDefault="00AE56ED" w:rsidP="00AE56ED">
      <w:pPr>
        <w:pStyle w:val="ZLITPKTzmpktliter"/>
      </w:pPr>
      <w:r w:rsidRPr="00D84F6E">
        <w:t>1)</w:t>
      </w:r>
      <w:r w:rsidRPr="00D84F6E">
        <w:tab/>
        <w:t>skierowanego do pracy na podstawie umowy zawartej</w:t>
      </w:r>
      <w:r w:rsidR="0036254C" w:rsidRPr="00D84F6E">
        <w:t xml:space="preserve"> z</w:t>
      </w:r>
      <w:r w:rsidR="0036254C">
        <w:t> </w:t>
      </w:r>
      <w:r w:rsidRPr="00D84F6E">
        <w:t>zagraniczną instytucją naukową;</w:t>
      </w:r>
    </w:p>
    <w:p w:rsidR="00AE56ED" w:rsidRPr="00D84F6E" w:rsidRDefault="00AE56ED" w:rsidP="00AE56ED">
      <w:pPr>
        <w:pStyle w:val="ZLITPKTzmpktliter"/>
      </w:pPr>
      <w:r w:rsidRPr="00D84F6E">
        <w:t>2)</w:t>
      </w:r>
      <w:r w:rsidRPr="00D84F6E">
        <w:tab/>
        <w:t>na okres realizacji projektu obejmującego badania naukowe lub prace rozwojowe, finansowanego</w:t>
      </w:r>
      <w:r w:rsidR="0036254C" w:rsidRPr="00D84F6E">
        <w:t xml:space="preserve"> w</w:t>
      </w:r>
      <w:r w:rsidR="0036254C">
        <w:t> </w:t>
      </w:r>
      <w:r w:rsidRPr="00D84F6E">
        <w:t>trybie konkursowym ze środków finansowych na naukę lub środków finansowych pochodzących</w:t>
      </w:r>
      <w:r w:rsidR="0036254C" w:rsidRPr="00D84F6E">
        <w:t xml:space="preserve"> z</w:t>
      </w:r>
      <w:r w:rsidR="0036254C">
        <w:t> </w:t>
      </w:r>
      <w:r w:rsidRPr="00D84F6E">
        <w:t>Unii Europe</w:t>
      </w:r>
      <w:r w:rsidRPr="00D84F6E">
        <w:t>j</w:t>
      </w:r>
      <w:r w:rsidRPr="00D84F6E">
        <w:t>skiej lub innych podmiotów przyznających grant;</w:t>
      </w:r>
    </w:p>
    <w:p w:rsidR="00AE56ED" w:rsidRPr="00D84F6E" w:rsidRDefault="00AE56ED" w:rsidP="00AE56ED">
      <w:pPr>
        <w:pStyle w:val="ZLITPKTzmpktliter"/>
      </w:pPr>
      <w:r w:rsidRPr="00D84F6E">
        <w:t>3)</w:t>
      </w:r>
      <w:r w:rsidRPr="00D84F6E">
        <w:tab/>
        <w:t>na tym samym stanowisku, jeżeli poprzednia umowa</w:t>
      </w:r>
      <w:r w:rsidR="0036254C" w:rsidRPr="00D84F6E">
        <w:t xml:space="preserve"> o</w:t>
      </w:r>
      <w:r w:rsidR="0036254C">
        <w:t> </w:t>
      </w:r>
      <w:r w:rsidRPr="00D84F6E">
        <w:t>pracę była zawarta na czas nie krótszy niż trzy l</w:t>
      </w:r>
      <w:r w:rsidRPr="00D84F6E">
        <w:t>a</w:t>
      </w:r>
      <w:r w:rsidRPr="00D84F6E">
        <w:t>ta.</w:t>
      </w:r>
      <w:r w:rsidR="0036254C">
        <w:t>”</w:t>
      </w:r>
      <w:r w:rsidRPr="00D84F6E">
        <w:t>;</w:t>
      </w:r>
    </w:p>
    <w:p w:rsidR="00AE56ED" w:rsidRPr="00AE56ED" w:rsidRDefault="00AE56ED" w:rsidP="0036254C">
      <w:pPr>
        <w:pStyle w:val="PKTpunkt"/>
        <w:keepNext/>
      </w:pPr>
      <w:r w:rsidRPr="00D84F6E">
        <w:t>2)</w:t>
      </w:r>
      <w:r w:rsidR="0036254C">
        <w:t xml:space="preserve"> art. </w:t>
      </w:r>
      <w:r w:rsidRPr="00AE56ED">
        <w:t>9</w:t>
      </w:r>
      <w:r w:rsidR="0036254C" w:rsidRPr="00AE56ED">
        <w:t>5</w:t>
      </w:r>
      <w:r w:rsidR="0036254C">
        <w:t> </w:t>
      </w:r>
      <w:r w:rsidRPr="00AE56ED">
        <w:t>otrzymuje brzmienie:</w:t>
      </w:r>
    </w:p>
    <w:p w:rsidR="00AE56ED" w:rsidRPr="00D84F6E" w:rsidRDefault="0036254C" w:rsidP="00AE56ED">
      <w:pPr>
        <w:pStyle w:val="ZARTzmartartykuempunktem"/>
      </w:pPr>
      <w:r>
        <w:t>„</w:t>
      </w:r>
      <w:r w:rsidR="00AE56ED" w:rsidRPr="00D84F6E">
        <w:t>Art. 95.</w:t>
      </w:r>
      <w:r w:rsidRPr="00D84F6E">
        <w:t xml:space="preserve"> W</w:t>
      </w:r>
      <w:r>
        <w:t> </w:t>
      </w:r>
      <w:r w:rsidR="00AE56ED" w:rsidRPr="00D84F6E">
        <w:t>jednostkach naukowych</w:t>
      </w:r>
      <w:r w:rsidRPr="00D84F6E">
        <w:t xml:space="preserve"> i</w:t>
      </w:r>
      <w:r>
        <w:t> </w:t>
      </w:r>
      <w:r w:rsidR="00AE56ED" w:rsidRPr="00D84F6E">
        <w:t>innych jednostkach organizacyjnych Akademii nie może powstać stos</w:t>
      </w:r>
      <w:r w:rsidR="00AE56ED" w:rsidRPr="00D84F6E">
        <w:t>u</w:t>
      </w:r>
      <w:r w:rsidR="00AE56ED" w:rsidRPr="00D84F6E">
        <w:t>nek bezpośredniej podległości służbowej między małżonkami oraz osobami pozostającymi ze sobą</w:t>
      </w:r>
      <w:r w:rsidRPr="00D84F6E">
        <w:t xml:space="preserve"> w</w:t>
      </w:r>
      <w:r>
        <w:t> </w:t>
      </w:r>
      <w:r w:rsidR="00AE56ED" w:rsidRPr="00D84F6E">
        <w:t>stosunku p</w:t>
      </w:r>
      <w:r w:rsidR="00AE56ED" w:rsidRPr="00D84F6E">
        <w:t>o</w:t>
      </w:r>
      <w:r w:rsidR="00AE56ED" w:rsidRPr="00D84F6E">
        <w:t>krewieństwa do drugiego stopnia włącznie lub powinowactwa pierwszego stopnia oraz</w:t>
      </w:r>
      <w:r w:rsidRPr="00D84F6E">
        <w:t xml:space="preserve"> w</w:t>
      </w:r>
      <w:r>
        <w:t> </w:t>
      </w:r>
      <w:r w:rsidR="00AE56ED" w:rsidRPr="00D84F6E">
        <w:t>stosunku przysposobienia, opieki lub kurateli.</w:t>
      </w:r>
      <w:r>
        <w:t>”</w:t>
      </w:r>
      <w:r w:rsidR="00AE56ED" w:rsidRPr="00D84F6E">
        <w:t>.</w:t>
      </w:r>
    </w:p>
    <w:p w:rsidR="00AE56ED" w:rsidRPr="00D84F6E" w:rsidRDefault="00AE56ED" w:rsidP="00AE56ED">
      <w:pPr>
        <w:pStyle w:val="ARTartustawynprozporzdzenia"/>
      </w:pPr>
      <w:r w:rsidRPr="0036254C">
        <w:rPr>
          <w:rStyle w:val="Ppogrubienie"/>
        </w:rPr>
        <w:t>Art. 7.</w:t>
      </w:r>
      <w:r w:rsidRPr="00D84F6E">
        <w:t xml:space="preserve"> Do postępowań</w:t>
      </w:r>
      <w:r w:rsidR="0036254C" w:rsidRPr="00D84F6E">
        <w:t xml:space="preserve"> o</w:t>
      </w:r>
      <w:r w:rsidR="0036254C">
        <w:t> </w:t>
      </w:r>
      <w:r w:rsidRPr="00D84F6E">
        <w:t>przyznanie środków finansowych na naukę, wszczętych</w:t>
      </w:r>
      <w:r w:rsidR="0036254C" w:rsidRPr="00D84F6E">
        <w:t xml:space="preserve"> i</w:t>
      </w:r>
      <w:r w:rsidR="0036254C">
        <w:t> </w:t>
      </w:r>
      <w:r w:rsidRPr="00D84F6E">
        <w:t>niezakończonych przed dniem wejścia</w:t>
      </w:r>
      <w:r w:rsidR="0036254C" w:rsidRPr="00D84F6E">
        <w:t xml:space="preserve"> w</w:t>
      </w:r>
      <w:r w:rsidR="0036254C">
        <w:t> </w:t>
      </w:r>
      <w:r w:rsidRPr="00D84F6E">
        <w:t>życie niniejszej ustawy, stosuje się przepisy dotychczasowe.</w:t>
      </w:r>
    </w:p>
    <w:p w:rsidR="00AE56ED" w:rsidRPr="00D84F6E" w:rsidRDefault="00AE56ED" w:rsidP="00AE56ED">
      <w:pPr>
        <w:pStyle w:val="ARTartustawynprozporzdzenia"/>
      </w:pPr>
      <w:r w:rsidRPr="0036254C">
        <w:rPr>
          <w:rStyle w:val="Ppogrubienie"/>
        </w:rPr>
        <w:t>Art. 8.</w:t>
      </w:r>
      <w:r w:rsidRPr="00D84F6E">
        <w:t> Do finansowania</w:t>
      </w:r>
      <w:r w:rsidR="0036254C" w:rsidRPr="00D84F6E">
        <w:t xml:space="preserve"> i</w:t>
      </w:r>
      <w:r w:rsidR="0036254C">
        <w:t> </w:t>
      </w:r>
      <w:r w:rsidRPr="00D84F6E">
        <w:t>rozliczania środków finansowych przyznanych na podstawie ustawy,</w:t>
      </w:r>
      <w:r w:rsidR="0036254C" w:rsidRPr="00D84F6E">
        <w:t xml:space="preserve"> o</w:t>
      </w:r>
      <w:r w:rsidR="0036254C">
        <w:t> </w:t>
      </w:r>
      <w:r w:rsidRPr="00D84F6E">
        <w:t>której mowa</w:t>
      </w:r>
      <w:r w:rsidR="0036254C" w:rsidRPr="00D84F6E">
        <w:t xml:space="preserve"> w</w:t>
      </w:r>
      <w:r w:rsidR="0036254C">
        <w:t> art. </w:t>
      </w:r>
      <w:r w:rsidRPr="00D84F6E">
        <w:t>1,</w:t>
      </w:r>
      <w:r w:rsidR="0036254C" w:rsidRPr="00D84F6E">
        <w:t xml:space="preserve"> w</w:t>
      </w:r>
      <w:r w:rsidR="0036254C">
        <w:t> </w:t>
      </w:r>
      <w:r w:rsidRPr="00D84F6E">
        <w:t>brzmieniu obowiązującym przed dniem wejścia</w:t>
      </w:r>
      <w:r w:rsidR="0036254C" w:rsidRPr="00D84F6E">
        <w:t xml:space="preserve"> w</w:t>
      </w:r>
      <w:r w:rsidR="0036254C">
        <w:t> </w:t>
      </w:r>
      <w:r w:rsidRPr="00D84F6E">
        <w:t>życie niniejszej ustawy stosuje się przepisy dotychczasowe.</w:t>
      </w:r>
    </w:p>
    <w:p w:rsidR="00AE56ED" w:rsidRPr="00D84F6E" w:rsidRDefault="00AE56ED" w:rsidP="00AE56ED">
      <w:pPr>
        <w:pStyle w:val="ARTartustawynprozporzdzenia"/>
      </w:pPr>
      <w:r w:rsidRPr="0036254C">
        <w:rPr>
          <w:rStyle w:val="Ppogrubienie"/>
        </w:rPr>
        <w:t>Art. 9.</w:t>
      </w:r>
      <w:r w:rsidRPr="00D84F6E">
        <w:t> Jednostki naukowe,</w:t>
      </w:r>
      <w:r w:rsidR="0036254C" w:rsidRPr="00D84F6E">
        <w:t xml:space="preserve"> o</w:t>
      </w:r>
      <w:r w:rsidR="0036254C">
        <w:t> </w:t>
      </w:r>
      <w:r w:rsidRPr="00D84F6E">
        <w:t>których mowa</w:t>
      </w:r>
      <w:r w:rsidR="0036254C" w:rsidRPr="00D84F6E">
        <w:t xml:space="preserve"> w</w:t>
      </w:r>
      <w:r w:rsidR="0036254C">
        <w:t> art. </w:t>
      </w:r>
      <w:r w:rsidRPr="00D84F6E">
        <w:t>4c</w:t>
      </w:r>
      <w:r w:rsidR="0036254C">
        <w:t xml:space="preserve"> ust. </w:t>
      </w:r>
      <w:r w:rsidR="0036254C" w:rsidRPr="00D84F6E">
        <w:t>6</w:t>
      </w:r>
      <w:r w:rsidR="0036254C">
        <w:t> </w:t>
      </w:r>
      <w:r w:rsidRPr="00D84F6E">
        <w:t>ustawy,</w:t>
      </w:r>
      <w:r w:rsidR="0036254C" w:rsidRPr="00D84F6E">
        <w:t xml:space="preserve"> o</w:t>
      </w:r>
      <w:r w:rsidR="0036254C">
        <w:t> </w:t>
      </w:r>
      <w:r w:rsidRPr="00D84F6E">
        <w:t>której mowa</w:t>
      </w:r>
      <w:r w:rsidR="0036254C" w:rsidRPr="00D84F6E">
        <w:t xml:space="preserve"> w</w:t>
      </w:r>
      <w:r w:rsidR="0036254C">
        <w:t> art. </w:t>
      </w:r>
      <w:r w:rsidRPr="00D84F6E">
        <w:t>1,</w:t>
      </w:r>
      <w:r w:rsidR="0036254C" w:rsidRPr="00D84F6E">
        <w:t xml:space="preserve"> w</w:t>
      </w:r>
      <w:r w:rsidR="0036254C">
        <w:t> </w:t>
      </w:r>
      <w:r w:rsidRPr="00D84F6E">
        <w:t>brzmieniu nadanym niniejszą ustawą, wprowadzą do Systemu Informacji</w:t>
      </w:r>
      <w:r w:rsidR="0036254C" w:rsidRPr="00D84F6E">
        <w:t xml:space="preserve"> o</w:t>
      </w:r>
      <w:r w:rsidR="0036254C">
        <w:t> </w:t>
      </w:r>
      <w:r w:rsidRPr="00D84F6E">
        <w:t>Nauce dane</w:t>
      </w:r>
      <w:r w:rsidR="0036254C" w:rsidRPr="00D84F6E">
        <w:t xml:space="preserve"> i</w:t>
      </w:r>
      <w:r w:rsidR="0036254C">
        <w:t> </w:t>
      </w:r>
      <w:r w:rsidRPr="00D84F6E">
        <w:t>informacje,</w:t>
      </w:r>
      <w:r w:rsidR="0036254C" w:rsidRPr="00D84F6E">
        <w:t xml:space="preserve"> o</w:t>
      </w:r>
      <w:r w:rsidR="0036254C">
        <w:t> </w:t>
      </w:r>
      <w:r w:rsidRPr="00D84F6E">
        <w:t>których mowa</w:t>
      </w:r>
      <w:r w:rsidR="0036254C" w:rsidRPr="00D84F6E">
        <w:t xml:space="preserve"> w</w:t>
      </w:r>
      <w:r w:rsidR="0036254C">
        <w:t> art. </w:t>
      </w:r>
      <w:r w:rsidRPr="00D84F6E">
        <w:t>4c</w:t>
      </w:r>
      <w:r w:rsidR="0036254C">
        <w:t xml:space="preserve"> ust. </w:t>
      </w:r>
      <w:r w:rsidR="0036254C" w:rsidRPr="00D84F6E">
        <w:t>3</w:t>
      </w:r>
      <w:r w:rsidR="0036254C">
        <w:t xml:space="preserve"> i </w:t>
      </w:r>
      <w:r w:rsidRPr="00D84F6E">
        <w:t>1</w:t>
      </w:r>
      <w:r w:rsidR="0036254C" w:rsidRPr="00D84F6E">
        <w:t>0</w:t>
      </w:r>
      <w:r w:rsidR="0036254C">
        <w:t> </w:t>
      </w:r>
      <w:r w:rsidRPr="00D84F6E">
        <w:t>ustawy,</w:t>
      </w:r>
      <w:r w:rsidR="0036254C" w:rsidRPr="00D84F6E">
        <w:t xml:space="preserve"> o</w:t>
      </w:r>
      <w:r w:rsidR="0036254C">
        <w:t> </w:t>
      </w:r>
      <w:r w:rsidRPr="00D84F6E">
        <w:t>której mowa</w:t>
      </w:r>
      <w:r w:rsidR="0036254C" w:rsidRPr="00D84F6E">
        <w:t xml:space="preserve"> w</w:t>
      </w:r>
      <w:r w:rsidR="0036254C">
        <w:t> art. </w:t>
      </w:r>
      <w:r w:rsidRPr="00D84F6E">
        <w:t>1,</w:t>
      </w:r>
      <w:r w:rsidR="0036254C" w:rsidRPr="00D84F6E">
        <w:t xml:space="preserve"> w</w:t>
      </w:r>
      <w:r w:rsidR="0036254C">
        <w:t> </w:t>
      </w:r>
      <w:r w:rsidRPr="00D84F6E">
        <w:t>brzmieniu nadanym niniejszą ustawą,</w:t>
      </w:r>
      <w:r w:rsidR="0036254C" w:rsidRPr="00D84F6E">
        <w:t xml:space="preserve"> w</w:t>
      </w:r>
      <w:r w:rsidR="0036254C">
        <w:t> </w:t>
      </w:r>
      <w:r w:rsidRPr="00D84F6E">
        <w:t xml:space="preserve">terminie </w:t>
      </w:r>
      <w:r w:rsidR="0036254C" w:rsidRPr="00D84F6E">
        <w:t>3</w:t>
      </w:r>
      <w:r w:rsidR="0036254C">
        <w:t> </w:t>
      </w:r>
      <w:r w:rsidRPr="00D84F6E">
        <w:t>miesięcy od dnia wejścia</w:t>
      </w:r>
      <w:r w:rsidR="0036254C" w:rsidRPr="00D84F6E">
        <w:t xml:space="preserve"> w</w:t>
      </w:r>
      <w:r w:rsidR="0036254C">
        <w:t> </w:t>
      </w:r>
      <w:r w:rsidRPr="00D84F6E">
        <w:t>życie niniejszej ustawy. Dane</w:t>
      </w:r>
      <w:r w:rsidR="0036254C" w:rsidRPr="00D84F6E">
        <w:t xml:space="preserve"> i</w:t>
      </w:r>
      <w:r w:rsidR="0036254C">
        <w:t> </w:t>
      </w:r>
      <w:r w:rsidRPr="00D84F6E">
        <w:t xml:space="preserve">informacje wprowadza się za okres od dnia </w:t>
      </w:r>
      <w:r w:rsidR="0036254C" w:rsidRPr="00D84F6E">
        <w:t>1</w:t>
      </w:r>
      <w:r w:rsidR="0036254C">
        <w:t> </w:t>
      </w:r>
      <w:r w:rsidRPr="00D84F6E">
        <w:t>stycznia 201</w:t>
      </w:r>
      <w:r w:rsidR="0036254C" w:rsidRPr="00D84F6E">
        <w:t>3</w:t>
      </w:r>
      <w:r w:rsidR="0036254C">
        <w:t> </w:t>
      </w:r>
      <w:r w:rsidRPr="00D84F6E">
        <w:t>r.</w:t>
      </w:r>
    </w:p>
    <w:p w:rsidR="00AE56ED" w:rsidRPr="00D84F6E" w:rsidRDefault="00AE56ED" w:rsidP="00AE56ED">
      <w:pPr>
        <w:pStyle w:val="ARTartustawynprozporzdzenia"/>
      </w:pPr>
      <w:r w:rsidRPr="0036254C">
        <w:rPr>
          <w:rStyle w:val="Ppogrubienie"/>
        </w:rPr>
        <w:t>Art. 10.</w:t>
      </w:r>
      <w:r w:rsidRPr="00D84F6E">
        <w:t> Komitet Polityki Naukowej powołany przed dniem wejścia</w:t>
      </w:r>
      <w:r w:rsidR="0036254C" w:rsidRPr="00D84F6E">
        <w:t xml:space="preserve"> w</w:t>
      </w:r>
      <w:r w:rsidR="0036254C">
        <w:t> </w:t>
      </w:r>
      <w:r w:rsidRPr="00D84F6E">
        <w:t>życie niniejszej ustawy działa do dnia pow</w:t>
      </w:r>
      <w:r w:rsidRPr="00D84F6E">
        <w:t>o</w:t>
      </w:r>
      <w:r w:rsidRPr="00D84F6E">
        <w:t>łania Komitetu Polityki Naukowej na podstawie ustawy,</w:t>
      </w:r>
      <w:r w:rsidR="0036254C" w:rsidRPr="00D84F6E">
        <w:t xml:space="preserve"> o</w:t>
      </w:r>
      <w:r w:rsidR="0036254C">
        <w:t> </w:t>
      </w:r>
      <w:r w:rsidRPr="00D84F6E">
        <w:t>której mowa</w:t>
      </w:r>
      <w:r w:rsidR="0036254C" w:rsidRPr="00D84F6E">
        <w:t xml:space="preserve"> w</w:t>
      </w:r>
      <w:r w:rsidR="0036254C">
        <w:t> art. </w:t>
      </w:r>
      <w:r w:rsidRPr="00D84F6E">
        <w:t>1,</w:t>
      </w:r>
      <w:r w:rsidR="0036254C" w:rsidRPr="00D84F6E">
        <w:t xml:space="preserve"> w</w:t>
      </w:r>
      <w:r w:rsidR="0036254C">
        <w:t> </w:t>
      </w:r>
      <w:r w:rsidRPr="00D84F6E">
        <w:t>brzmieniu nadanym niniejszą ustawą, nie dłużej jednak niż przez okres 12 miesięcy od dnia wejścia</w:t>
      </w:r>
      <w:r w:rsidR="0036254C" w:rsidRPr="00D84F6E">
        <w:t xml:space="preserve"> w</w:t>
      </w:r>
      <w:r w:rsidR="0036254C">
        <w:t> </w:t>
      </w:r>
      <w:r w:rsidRPr="00D84F6E">
        <w:t>życie niniejszej ustawy.</w:t>
      </w:r>
    </w:p>
    <w:p w:rsidR="00AE56ED" w:rsidRPr="00D84F6E" w:rsidRDefault="00AE56ED" w:rsidP="00AE56ED">
      <w:pPr>
        <w:pStyle w:val="ARTartustawynprozporzdzenia"/>
        <w:rPr>
          <w:rStyle w:val="Ppogrubienie"/>
        </w:rPr>
      </w:pPr>
      <w:r w:rsidRPr="0036254C">
        <w:rPr>
          <w:rStyle w:val="Ppogrubienie"/>
        </w:rPr>
        <w:t>Art. 11.</w:t>
      </w:r>
      <w:r w:rsidRPr="00D84F6E">
        <w:rPr>
          <w:rStyle w:val="Ppogrubienie"/>
        </w:rPr>
        <w:t> </w:t>
      </w:r>
      <w:r w:rsidRPr="00D84F6E">
        <w:t>Minister właściwy do spraw nauki,</w:t>
      </w:r>
      <w:r w:rsidR="0036254C" w:rsidRPr="00D84F6E">
        <w:t xml:space="preserve"> w</w:t>
      </w:r>
      <w:r w:rsidR="0036254C">
        <w:t> </w:t>
      </w:r>
      <w:r w:rsidRPr="00D84F6E">
        <w:t xml:space="preserve">terminie </w:t>
      </w:r>
      <w:r w:rsidR="0036254C" w:rsidRPr="00D84F6E">
        <w:t>6</w:t>
      </w:r>
      <w:r w:rsidR="0036254C">
        <w:t> </w:t>
      </w:r>
      <w:r w:rsidRPr="00D84F6E">
        <w:t>miesięcy od dnia wejścia</w:t>
      </w:r>
      <w:r w:rsidR="0036254C" w:rsidRPr="00D84F6E">
        <w:t xml:space="preserve"> w</w:t>
      </w:r>
      <w:r w:rsidR="0036254C">
        <w:t> </w:t>
      </w:r>
      <w:r w:rsidRPr="00D84F6E">
        <w:t>życie niniejszej ustawy,</w:t>
      </w:r>
      <w:r w:rsidR="0036254C" w:rsidRPr="00D84F6E">
        <w:t xml:space="preserve"> z</w:t>
      </w:r>
      <w:r w:rsidR="0036254C">
        <w:t> </w:t>
      </w:r>
      <w:r w:rsidRPr="00D84F6E">
        <w:t>urzędu, wyda decyzję</w:t>
      </w:r>
      <w:r w:rsidR="0036254C" w:rsidRPr="00D84F6E">
        <w:t xml:space="preserve"> o</w:t>
      </w:r>
      <w:r w:rsidR="0036254C">
        <w:t> </w:t>
      </w:r>
      <w:r w:rsidRPr="00D84F6E">
        <w:t>wpisaniu na Polską Mapę Drogową Infrastruktury Badawczej przedsięwzięć</w:t>
      </w:r>
      <w:r w:rsidR="0036254C" w:rsidRPr="00D84F6E">
        <w:t xml:space="preserve"> z</w:t>
      </w:r>
      <w:r w:rsidR="0036254C">
        <w:t> </w:t>
      </w:r>
      <w:r w:rsidRPr="00D84F6E">
        <w:t>zakresu strat</w:t>
      </w:r>
      <w:r w:rsidRPr="00D84F6E">
        <w:t>e</w:t>
      </w:r>
      <w:r w:rsidRPr="00D84F6E">
        <w:t>gicznej infrastruktury badawczej, uznanych przez niego za szczególnie istotne dla rozwoju nauki przed</w:t>
      </w:r>
      <w:r w:rsidRPr="00D84F6E">
        <w:rPr>
          <w:rStyle w:val="Ppogrubienie"/>
        </w:rPr>
        <w:t xml:space="preserve"> </w:t>
      </w:r>
      <w:r w:rsidRPr="00D84F6E">
        <w:t>dniem wejścia</w:t>
      </w:r>
      <w:r w:rsidR="0036254C" w:rsidRPr="00D84F6E">
        <w:t xml:space="preserve"> w</w:t>
      </w:r>
      <w:r w:rsidR="0036254C">
        <w:t> </w:t>
      </w:r>
      <w:r w:rsidRPr="00D84F6E">
        <w:t>życie niniejszej ustawy.</w:t>
      </w:r>
    </w:p>
    <w:p w:rsidR="00AE56ED" w:rsidRPr="00AE56ED" w:rsidRDefault="00AE56ED" w:rsidP="00AE56ED">
      <w:pPr>
        <w:pStyle w:val="ARTartustawynprozporzdzenia"/>
      </w:pPr>
      <w:r w:rsidRPr="0036254C">
        <w:rPr>
          <w:rStyle w:val="Ppogrubienie"/>
        </w:rPr>
        <w:t>Art. 12.</w:t>
      </w:r>
      <w:r w:rsidRPr="00AE56ED">
        <w:rPr>
          <w:rStyle w:val="Ppogrubienie"/>
        </w:rPr>
        <w:t xml:space="preserve"> </w:t>
      </w:r>
      <w:r w:rsidRPr="00AE56ED">
        <w:t>Dotychczasowe przepisy wykonawcze wydane na podstawie</w:t>
      </w:r>
      <w:r w:rsidR="0036254C">
        <w:t xml:space="preserve"> art. </w:t>
      </w:r>
      <w:r w:rsidRPr="00AE56ED">
        <w:t>3</w:t>
      </w:r>
      <w:r w:rsidR="0036254C" w:rsidRPr="00AE56ED">
        <w:t>1</w:t>
      </w:r>
      <w:r w:rsidR="0036254C">
        <w:t> </w:t>
      </w:r>
      <w:r w:rsidRPr="00AE56ED">
        <w:t>ustawy, o której mowa</w:t>
      </w:r>
      <w:r w:rsidR="0036254C" w:rsidRPr="00AE56ED">
        <w:t xml:space="preserve"> w</w:t>
      </w:r>
      <w:r w:rsidR="0036254C">
        <w:t> art. </w:t>
      </w:r>
      <w:r w:rsidRPr="00AE56ED">
        <w:t>2, zach</w:t>
      </w:r>
      <w:r w:rsidRPr="00AE56ED">
        <w:t>o</w:t>
      </w:r>
      <w:r w:rsidRPr="00AE56ED">
        <w:t>wują moc do dnia wejścia</w:t>
      </w:r>
      <w:r w:rsidR="0036254C" w:rsidRPr="00AE56ED">
        <w:t xml:space="preserve"> w</w:t>
      </w:r>
      <w:r w:rsidR="0036254C">
        <w:t> </w:t>
      </w:r>
      <w:r w:rsidRPr="00AE56ED">
        <w:t>życie przepisów wykonawczych wydanych na podstawie</w:t>
      </w:r>
      <w:r w:rsidR="0036254C">
        <w:t xml:space="preserve"> art. </w:t>
      </w:r>
      <w:r w:rsidRPr="00AE56ED">
        <w:t>3</w:t>
      </w:r>
      <w:r w:rsidR="0036254C" w:rsidRPr="00AE56ED">
        <w:t>1</w:t>
      </w:r>
      <w:r w:rsidR="0036254C">
        <w:t> </w:t>
      </w:r>
      <w:r w:rsidRPr="00AE56ED">
        <w:t>ustawy,</w:t>
      </w:r>
      <w:r w:rsidR="0036254C" w:rsidRPr="00AE56ED">
        <w:t xml:space="preserve"> o</w:t>
      </w:r>
      <w:r w:rsidR="0036254C">
        <w:t> </w:t>
      </w:r>
      <w:r w:rsidRPr="00AE56ED">
        <w:t>której mowa</w:t>
      </w:r>
      <w:r w:rsidR="0036254C" w:rsidRPr="00AE56ED">
        <w:t xml:space="preserve"> w</w:t>
      </w:r>
      <w:r w:rsidR="0036254C">
        <w:t> art. </w:t>
      </w:r>
      <w:r w:rsidRPr="00AE56ED">
        <w:t xml:space="preserve">2, w brzmieniu nadanym niniejszą ustawą, nie dłużej jednak niż przez okres </w:t>
      </w:r>
      <w:r w:rsidR="0036254C" w:rsidRPr="00AE56ED">
        <w:t>6</w:t>
      </w:r>
      <w:r w:rsidR="0036254C">
        <w:t> </w:t>
      </w:r>
      <w:r w:rsidRPr="00AE56ED">
        <w:t>miesięcy od dnia wejścia</w:t>
      </w:r>
      <w:r w:rsidR="0036254C" w:rsidRPr="00AE56ED">
        <w:t xml:space="preserve"> w</w:t>
      </w:r>
      <w:r w:rsidR="0036254C">
        <w:t> </w:t>
      </w:r>
      <w:r w:rsidRPr="00AE56ED">
        <w:t>życie niniejszej ustawy.</w:t>
      </w:r>
    </w:p>
    <w:p w:rsidR="00AE56ED" w:rsidRPr="00D84F6E" w:rsidRDefault="00AE56ED" w:rsidP="00AE56ED">
      <w:pPr>
        <w:pStyle w:val="ARTartustawynprozporzdzenia"/>
        <w:rPr>
          <w:rStyle w:val="Ppogrubienie"/>
        </w:rPr>
      </w:pPr>
      <w:r w:rsidRPr="0036254C">
        <w:rPr>
          <w:rStyle w:val="Ppogrubienie"/>
        </w:rPr>
        <w:t>Art. 13.</w:t>
      </w:r>
      <w:r w:rsidRPr="00D84F6E">
        <w:t xml:space="preserve"> Ustawa wchodzi</w:t>
      </w:r>
      <w:r w:rsidR="0036254C" w:rsidRPr="00D84F6E">
        <w:t xml:space="preserve"> w</w:t>
      </w:r>
      <w:r w:rsidR="0036254C">
        <w:t> </w:t>
      </w:r>
      <w:r w:rsidRPr="00D84F6E">
        <w:t xml:space="preserve">życie po upływie </w:t>
      </w:r>
      <w:r w:rsidR="0036254C" w:rsidRPr="00D84F6E">
        <w:t>3</w:t>
      </w:r>
      <w:r w:rsidR="0036254C">
        <w:t> </w:t>
      </w:r>
      <w:r w:rsidRPr="00D84F6E">
        <w:t>miesięcy od dnia ogłoszenia.</w:t>
      </w:r>
    </w:p>
    <w:p w:rsidR="005E2B96" w:rsidRDefault="00F56BA2" w:rsidP="00F56BA2">
      <w:pPr>
        <w:pStyle w:val="NAZORGWYDnazwaorganuwydajcegoprojektowanyakt"/>
      </w:pPr>
      <w:r>
        <w:t>Prezydent Rzeczypospolitej Polskiej:</w:t>
      </w:r>
      <w:r w:rsidRPr="00803F0B">
        <w:rPr>
          <w:rStyle w:val="Kkursywa"/>
        </w:rPr>
        <w:t xml:space="preserve"> </w:t>
      </w:r>
      <w:r w:rsidR="00803F0B" w:rsidRPr="00803F0B">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337" w:rsidRDefault="00DC3337">
      <w:r>
        <w:separator/>
      </w:r>
    </w:p>
  </w:endnote>
  <w:endnote w:type="continuationSeparator" w:id="0">
    <w:p w:rsidR="00DC3337" w:rsidRDefault="00DC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337" w:rsidRDefault="00DC3337">
      <w:r>
        <w:separator/>
      </w:r>
    </w:p>
  </w:footnote>
  <w:footnote w:type="continuationSeparator" w:id="0">
    <w:p w:rsidR="00DC3337" w:rsidRDefault="00DC3337">
      <w:r>
        <w:separator/>
      </w:r>
    </w:p>
  </w:footnote>
  <w:footnote w:id="1">
    <w:p w:rsidR="00DC3337" w:rsidRDefault="00DC3337" w:rsidP="00AE56ED">
      <w:pPr>
        <w:pStyle w:val="ODNONIKtreodnonika"/>
      </w:pPr>
      <w:r w:rsidRPr="0036254C">
        <w:rPr>
          <w:rStyle w:val="IGindeksgrny"/>
        </w:rPr>
        <w:footnoteRef/>
      </w:r>
      <w:r w:rsidRPr="0036254C">
        <w:rPr>
          <w:rStyle w:val="IGindeksgrny"/>
        </w:rPr>
        <w:t>)</w:t>
      </w:r>
      <w:r>
        <w:tab/>
      </w:r>
      <w:r w:rsidRPr="005E511E">
        <w:t>Niniejszą</w:t>
      </w:r>
      <w:r>
        <w:t xml:space="preserve"> </w:t>
      </w:r>
      <w:r w:rsidRPr="005E511E">
        <w:t>ustawą</w:t>
      </w:r>
      <w:r>
        <w:t xml:space="preserve"> </w:t>
      </w:r>
      <w:r w:rsidRPr="005E511E">
        <w:t>zmienia</w:t>
      </w:r>
      <w:r>
        <w:t xml:space="preserve"> </w:t>
      </w:r>
      <w:r w:rsidRPr="005E511E">
        <w:t>się</w:t>
      </w:r>
      <w:r>
        <w:t xml:space="preserve"> ustawy: ustawę z dnia 14 marca 2003 r. o stopniach naukowych i tytule naukowym oraz o stopniach i tytule w zakresie sztuki, ustawę </w:t>
      </w:r>
      <w:r w:rsidRPr="005E511E">
        <w:t>z</w:t>
      </w:r>
      <w:r>
        <w:t> </w:t>
      </w:r>
      <w:r w:rsidRPr="005E511E">
        <w:t>dnia</w:t>
      </w:r>
      <w:r>
        <w:t xml:space="preserve"> </w:t>
      </w:r>
      <w:r w:rsidRPr="005E511E">
        <w:t>30</w:t>
      </w:r>
      <w:r>
        <w:t> </w:t>
      </w:r>
      <w:r w:rsidRPr="002E5649">
        <w:t>kwietnia</w:t>
      </w:r>
      <w:r>
        <w:t xml:space="preserve"> </w:t>
      </w:r>
      <w:r w:rsidRPr="005E511E">
        <w:t>2010</w:t>
      </w:r>
      <w:r>
        <w:t> r. o Narodowym Centrum Badań i </w:t>
      </w:r>
      <w:r w:rsidRPr="005E511E">
        <w:t>Rozwoju</w:t>
      </w:r>
      <w:r>
        <w:t xml:space="preserve">, </w:t>
      </w:r>
      <w:r w:rsidRPr="005E511E">
        <w:t>ustawę</w:t>
      </w:r>
      <w:r>
        <w:t xml:space="preserve"> </w:t>
      </w:r>
      <w:r w:rsidRPr="005E511E">
        <w:t>z</w:t>
      </w:r>
      <w:r>
        <w:t> </w:t>
      </w:r>
      <w:r w:rsidRPr="005E511E">
        <w:t>dnia</w:t>
      </w:r>
      <w:r>
        <w:t xml:space="preserve"> </w:t>
      </w:r>
      <w:r w:rsidRPr="005E511E">
        <w:t>30</w:t>
      </w:r>
      <w:r>
        <w:t> </w:t>
      </w:r>
      <w:r w:rsidRPr="005E511E">
        <w:t>kwietnia</w:t>
      </w:r>
      <w:r>
        <w:t xml:space="preserve"> </w:t>
      </w:r>
      <w:r w:rsidRPr="005E511E">
        <w:t>2010</w:t>
      </w:r>
      <w:r>
        <w:t> </w:t>
      </w:r>
      <w:r w:rsidRPr="005E511E">
        <w:t>r.</w:t>
      </w:r>
      <w:r>
        <w:t xml:space="preserve"> </w:t>
      </w:r>
      <w:r w:rsidRPr="005E511E">
        <w:t>o</w:t>
      </w:r>
      <w:r>
        <w:t> </w:t>
      </w:r>
      <w:r w:rsidRPr="005E511E">
        <w:t>Narodowym</w:t>
      </w:r>
      <w:r>
        <w:t xml:space="preserve"> </w:t>
      </w:r>
      <w:r w:rsidRPr="005E511E">
        <w:t>Centrum</w:t>
      </w:r>
      <w:r>
        <w:t xml:space="preserve"> </w:t>
      </w:r>
      <w:r w:rsidRPr="005E511E">
        <w:t>Nauki</w:t>
      </w:r>
      <w:r>
        <w:t>, ustawę z dnia 30 kwietnia 2010 </w:t>
      </w:r>
      <w:r w:rsidRPr="005E511E">
        <w:t>r.</w:t>
      </w:r>
      <w:r>
        <w:t xml:space="preserve"> </w:t>
      </w:r>
      <w:r w:rsidRPr="005E511E">
        <w:t>o</w:t>
      </w:r>
      <w:r>
        <w:t> </w:t>
      </w:r>
      <w:r w:rsidRPr="005E511E">
        <w:t>instytutach</w:t>
      </w:r>
      <w:r>
        <w:t xml:space="preserve"> </w:t>
      </w:r>
      <w:r w:rsidRPr="005E511E">
        <w:t>badawczych</w:t>
      </w:r>
      <w:r>
        <w:t xml:space="preserve"> </w:t>
      </w:r>
      <w:r w:rsidRPr="005E511E">
        <w:t>oraz</w:t>
      </w:r>
      <w:r>
        <w:t xml:space="preserve"> </w:t>
      </w:r>
      <w:r w:rsidRPr="005E511E">
        <w:t>ustawę</w:t>
      </w:r>
      <w:r>
        <w:t xml:space="preserve"> </w:t>
      </w:r>
      <w:r w:rsidRPr="005E511E">
        <w:t>z</w:t>
      </w:r>
      <w:r>
        <w:t> </w:t>
      </w:r>
      <w:r w:rsidRPr="005E511E">
        <w:t>dnia</w:t>
      </w:r>
      <w:r>
        <w:t xml:space="preserve"> </w:t>
      </w:r>
      <w:r w:rsidRPr="005E511E">
        <w:t>30</w:t>
      </w:r>
      <w:r>
        <w:t> </w:t>
      </w:r>
      <w:r w:rsidRPr="005E511E">
        <w:t>kwietnia</w:t>
      </w:r>
      <w:r>
        <w:t xml:space="preserve"> </w:t>
      </w:r>
      <w:r w:rsidRPr="005E511E">
        <w:t>2010</w:t>
      </w:r>
      <w:r>
        <w:t> </w:t>
      </w:r>
      <w:r w:rsidRPr="005E511E">
        <w:t>r.</w:t>
      </w:r>
      <w:r>
        <w:t xml:space="preserve"> </w:t>
      </w:r>
      <w:r w:rsidRPr="005E511E">
        <w:t>o</w:t>
      </w:r>
      <w:r>
        <w:t> </w:t>
      </w:r>
      <w:r w:rsidRPr="005E511E">
        <w:t>Polskiej</w:t>
      </w:r>
      <w:r>
        <w:t xml:space="preserve"> </w:t>
      </w:r>
      <w:r w:rsidRPr="005E511E">
        <w:t>Akademii</w:t>
      </w:r>
      <w:r>
        <w:t xml:space="preserve"> </w:t>
      </w:r>
      <w:r w:rsidRPr="005E511E">
        <w:t>Nauk</w:t>
      </w:r>
      <w:r>
        <w:t xml:space="preserve">. </w:t>
      </w:r>
    </w:p>
  </w:footnote>
  <w:footnote w:id="2">
    <w:p w:rsidR="00DC3337" w:rsidRDefault="00DC3337" w:rsidP="00AE56ED">
      <w:pPr>
        <w:pStyle w:val="ODNONIKtreodnonika"/>
        <w:rPr>
          <w:rFonts w:cs="Times New Roman"/>
          <w:lang w:eastAsia="en-US"/>
        </w:rPr>
      </w:pPr>
      <w:r w:rsidRPr="0036254C">
        <w:rPr>
          <w:rStyle w:val="IGindeksgrny"/>
        </w:rPr>
        <w:footnoteRef/>
      </w:r>
      <w:r w:rsidRPr="0036254C">
        <w:rPr>
          <w:rStyle w:val="IGindeksgrny"/>
        </w:rPr>
        <w:t>)</w:t>
      </w:r>
      <w:r>
        <w:tab/>
        <w:t>Zmiany wymienionej ustawy zostały ogłoszone w Dz. U. z 2011 r. Nr 112, poz. 654 i Nr 185, poz. 1092 oraz z 2014 r. poz. 1198.</w:t>
      </w:r>
    </w:p>
  </w:footnote>
  <w:footnote w:id="3">
    <w:p w:rsidR="00DC3337" w:rsidRDefault="00DC3337" w:rsidP="00AE56ED">
      <w:pPr>
        <w:pStyle w:val="ODNONIKtreodnonika"/>
        <w:rPr>
          <w:rFonts w:cs="Times New Roman"/>
          <w:lang w:eastAsia="en-US"/>
        </w:rPr>
      </w:pPr>
      <w:r w:rsidRPr="0036254C">
        <w:rPr>
          <w:rStyle w:val="IGindeksgrny"/>
        </w:rPr>
        <w:footnoteRef/>
      </w:r>
      <w:r w:rsidRPr="0036254C">
        <w:rPr>
          <w:rStyle w:val="IGindeksgrny"/>
        </w:rPr>
        <w:t>)</w:t>
      </w:r>
      <w:r>
        <w:tab/>
        <w:t>Zmiany wymienionej ustawy zostały ogłoszone w Dz. U. z 2010 r. Nr 257, poz. 1726, z 2011 r. Nr 185, poz. 1092, z 2013 r. poz. 675 oraz z 2014 r. poz. 1146 i 1198.</w:t>
      </w:r>
    </w:p>
  </w:footnote>
  <w:footnote w:id="4">
    <w:p w:rsidR="00DC3337" w:rsidRPr="00A17888" w:rsidRDefault="00DC3337" w:rsidP="00AE56ED">
      <w:pPr>
        <w:pStyle w:val="ODNONIKtreodnonika"/>
      </w:pPr>
      <w:r w:rsidRPr="0036254C">
        <w:rPr>
          <w:rStyle w:val="IGindeksgrny"/>
        </w:rPr>
        <w:footnoteRef/>
      </w:r>
      <w:r w:rsidRPr="0036254C">
        <w:rPr>
          <w:rStyle w:val="IGindeksgrny"/>
        </w:rPr>
        <w:t>)</w:t>
      </w:r>
      <w:r>
        <w:tab/>
        <w:t>Zmiany teksu jednolitego wymienionej ustawy zostały ogłoszone w Dz. U. z </w:t>
      </w:r>
      <w:r w:rsidRPr="00A17888">
        <w:t>2013</w:t>
      </w:r>
      <w:r>
        <w:t> </w:t>
      </w:r>
      <w:r w:rsidRPr="00A17888">
        <w:t>r.</w:t>
      </w:r>
      <w:r>
        <w:t xml:space="preserve"> poz. </w:t>
      </w:r>
      <w:r w:rsidRPr="00A17888">
        <w:t>938</w:t>
      </w:r>
      <w:r>
        <w:t xml:space="preserve"> i </w:t>
      </w:r>
      <w:r w:rsidRPr="00A17888">
        <w:t>1646</w:t>
      </w:r>
      <w:r>
        <w:t xml:space="preserve"> oraz</w:t>
      </w:r>
      <w:r w:rsidRPr="00A17888">
        <w:t xml:space="preserve"> z</w:t>
      </w:r>
      <w:r>
        <w:t> </w:t>
      </w:r>
      <w:r w:rsidRPr="00A17888">
        <w:t>2014</w:t>
      </w:r>
      <w:r>
        <w:t> </w:t>
      </w:r>
      <w:r w:rsidRPr="00A17888">
        <w:t>r.</w:t>
      </w:r>
      <w:r>
        <w:t xml:space="preserve"> poz. </w:t>
      </w:r>
      <w:r w:rsidRPr="00A17888">
        <w:t>379, 911, 1146, 1626</w:t>
      </w:r>
      <w:r>
        <w:t xml:space="preserve"> i </w:t>
      </w:r>
      <w:r w:rsidRPr="00A17888">
        <w:t>1877</w:t>
      </w:r>
      <w:r>
        <w:t>.</w:t>
      </w:r>
    </w:p>
  </w:footnote>
  <w:footnote w:id="5">
    <w:p w:rsidR="00DC3337" w:rsidRDefault="00DC3337" w:rsidP="00AE56ED">
      <w:pPr>
        <w:pStyle w:val="ODNONIKtreodnonika"/>
        <w:rPr>
          <w:rFonts w:cs="Times New Roman"/>
          <w:lang w:eastAsia="en-US"/>
        </w:rPr>
      </w:pPr>
      <w:r w:rsidRPr="0036254C">
        <w:rPr>
          <w:rStyle w:val="IGindeksgrny"/>
        </w:rPr>
        <w:footnoteRef/>
      </w:r>
      <w:r w:rsidRPr="0036254C">
        <w:rPr>
          <w:rStyle w:val="IGindeksgrny"/>
        </w:rPr>
        <w:t>)</w:t>
      </w:r>
      <w:r>
        <w:tab/>
        <w:t>Zmiany tekstu jednolitego wymienionej ustawy zostały ogłoszone w Dz. U. z 2008 r. Nr 93, poz. 585, z 2010 r. Nr 18, poz. 99 oraz z 2011 r. Nr 233, poz. 1381.</w:t>
      </w:r>
    </w:p>
  </w:footnote>
  <w:footnote w:id="6">
    <w:p w:rsidR="00DC3337" w:rsidRPr="00D639F9" w:rsidRDefault="00DC3337" w:rsidP="00AE56ED">
      <w:pPr>
        <w:pStyle w:val="ODNONIKtreodnonika"/>
      </w:pPr>
      <w:r w:rsidRPr="0036254C">
        <w:rPr>
          <w:rStyle w:val="IGindeksgrny"/>
        </w:rPr>
        <w:footnoteRef/>
      </w:r>
      <w:r w:rsidRPr="0036254C">
        <w:rPr>
          <w:rStyle w:val="IGindeksgrny"/>
        </w:rPr>
        <w:t>)</w:t>
      </w:r>
      <w:r>
        <w:tab/>
        <w:t>Zmiany tekstu jednolitego wymienionej ustawy zostały ogłoszone w Dz. U. z 2013 r. poz. 613, z 2014 r. poz. 768 i 1100 oraz z 2015 r. poz. 4.</w:t>
      </w:r>
    </w:p>
  </w:footnote>
  <w:footnote w:id="7">
    <w:p w:rsidR="00DC3337" w:rsidRPr="00B44BAA" w:rsidRDefault="00DC3337" w:rsidP="00AE56ED">
      <w:pPr>
        <w:pStyle w:val="ODNONIKtreodnonika"/>
      </w:pPr>
      <w:r w:rsidRPr="0036254C">
        <w:rPr>
          <w:rStyle w:val="IGindeksgrny"/>
        </w:rPr>
        <w:footnoteRef/>
      </w:r>
      <w:r w:rsidRPr="0036254C">
        <w:rPr>
          <w:rStyle w:val="IGindeksgrny"/>
        </w:rPr>
        <w:t>)</w:t>
      </w:r>
      <w:r>
        <w:tab/>
        <w:t>Zmiany wymienionej ustawy zostały ogłoszone w Dz. U. z 2010 r. Nr </w:t>
      </w:r>
      <w:r w:rsidRPr="00A761AD">
        <w:t>257,</w:t>
      </w:r>
      <w:r>
        <w:t xml:space="preserve"> poz. </w:t>
      </w:r>
      <w:r w:rsidRPr="00A761AD">
        <w:t>1726,</w:t>
      </w:r>
      <w:r>
        <w:t xml:space="preserve"> </w:t>
      </w:r>
      <w:r w:rsidRPr="003032D6">
        <w:t>z</w:t>
      </w:r>
      <w:r>
        <w:t> </w:t>
      </w:r>
      <w:r w:rsidRPr="003032D6">
        <w:t>2011</w:t>
      </w:r>
      <w:r>
        <w:t> </w:t>
      </w:r>
      <w:r w:rsidRPr="003032D6">
        <w:t>r.</w:t>
      </w:r>
      <w:r>
        <w:t xml:space="preserve"> Nr </w:t>
      </w:r>
      <w:r w:rsidRPr="003032D6">
        <w:t>185,</w:t>
      </w:r>
      <w:r>
        <w:t xml:space="preserve"> poz. </w:t>
      </w:r>
      <w:r w:rsidRPr="003032D6">
        <w:t>1092, z</w:t>
      </w:r>
      <w:r>
        <w:t> </w:t>
      </w:r>
      <w:r w:rsidRPr="003032D6">
        <w:t>2013</w:t>
      </w:r>
      <w:r>
        <w:t> </w:t>
      </w:r>
      <w:r w:rsidRPr="003032D6">
        <w:t>r.</w:t>
      </w:r>
      <w:r>
        <w:t xml:space="preserve"> poz. </w:t>
      </w:r>
      <w:r w:rsidRPr="003032D6">
        <w:t>675</w:t>
      </w:r>
      <w:r>
        <w:t xml:space="preserve"> oraz z 2014 r. poz. 1146 i 1198.</w:t>
      </w:r>
    </w:p>
  </w:footnote>
  <w:footnote w:id="8">
    <w:p w:rsidR="00DC3337" w:rsidRPr="00B44BAA" w:rsidRDefault="00DC3337" w:rsidP="00AE56ED">
      <w:pPr>
        <w:pStyle w:val="ODNONIKtreodnonika"/>
      </w:pPr>
      <w:r w:rsidRPr="0036254C">
        <w:rPr>
          <w:rStyle w:val="IGindeksgrny"/>
        </w:rPr>
        <w:footnoteRef/>
      </w:r>
      <w:r w:rsidRPr="0036254C">
        <w:rPr>
          <w:rStyle w:val="IGindeksgrny"/>
        </w:rPr>
        <w:t>)</w:t>
      </w:r>
      <w:r>
        <w:tab/>
        <w:t xml:space="preserve">Zmiany wymienionej ustawy zostały ogłoszone w Dz. U. </w:t>
      </w:r>
      <w:r w:rsidRPr="003032D6">
        <w:t>z</w:t>
      </w:r>
      <w:r>
        <w:t> </w:t>
      </w:r>
      <w:r w:rsidRPr="003032D6">
        <w:t>2011</w:t>
      </w:r>
      <w:r>
        <w:t> </w:t>
      </w:r>
      <w:r w:rsidRPr="003032D6">
        <w:t>r.</w:t>
      </w:r>
      <w:r>
        <w:t xml:space="preserve"> Nr </w:t>
      </w:r>
      <w:r w:rsidRPr="003032D6">
        <w:t>112,</w:t>
      </w:r>
      <w:r>
        <w:t xml:space="preserve"> poz. </w:t>
      </w:r>
      <w:r w:rsidRPr="003032D6">
        <w:t>654</w:t>
      </w:r>
      <w:r>
        <w:t xml:space="preserve"> i Nr </w:t>
      </w:r>
      <w:r w:rsidRPr="003032D6">
        <w:t>185,</w:t>
      </w:r>
      <w:r>
        <w:t xml:space="preserve"> poz. </w:t>
      </w:r>
      <w:r w:rsidRPr="003032D6">
        <w:t>1092</w:t>
      </w:r>
      <w:r>
        <w:t xml:space="preserve"> oraz z 2014 r. poz. 1198.</w:t>
      </w:r>
    </w:p>
  </w:footnote>
  <w:footnote w:id="9">
    <w:p w:rsidR="00DC3337" w:rsidRPr="00C115DB" w:rsidRDefault="00DC3337" w:rsidP="00AE56ED">
      <w:pPr>
        <w:pStyle w:val="ODNONIKtreodnonika"/>
      </w:pPr>
      <w:r w:rsidRPr="0036254C">
        <w:rPr>
          <w:rStyle w:val="IGindeksgrny"/>
        </w:rPr>
        <w:footnoteRef/>
      </w:r>
      <w:r w:rsidRPr="0036254C">
        <w:rPr>
          <w:rStyle w:val="IGindeksgrny"/>
        </w:rPr>
        <w:t>)</w:t>
      </w:r>
      <w:r>
        <w:tab/>
        <w:t>Zmiany wymienionej ustawy zostały ogłoszone w Dz. U.</w:t>
      </w:r>
      <w:r w:rsidRPr="003032D6">
        <w:t xml:space="preserve"> z</w:t>
      </w:r>
      <w:r>
        <w:t> </w:t>
      </w:r>
      <w:r w:rsidRPr="003032D6">
        <w:t>2011</w:t>
      </w:r>
      <w:r>
        <w:t> </w:t>
      </w:r>
      <w:r w:rsidRPr="003032D6">
        <w:t>r.</w:t>
      </w:r>
      <w:r>
        <w:t xml:space="preserve"> Nr </w:t>
      </w:r>
      <w:r w:rsidRPr="003032D6">
        <w:t>84,</w:t>
      </w:r>
      <w:r>
        <w:t xml:space="preserve"> poz. </w:t>
      </w:r>
      <w:r w:rsidRPr="003032D6">
        <w:t>455</w:t>
      </w:r>
      <w:r>
        <w:t>,</w:t>
      </w:r>
      <w:r w:rsidRPr="003032D6">
        <w:t xml:space="preserve"> z</w:t>
      </w:r>
      <w:r>
        <w:t> </w:t>
      </w:r>
      <w:r w:rsidRPr="003032D6">
        <w:t>2013</w:t>
      </w:r>
      <w:r>
        <w:t> </w:t>
      </w:r>
      <w:r w:rsidRPr="003032D6">
        <w:t>r.</w:t>
      </w:r>
      <w:r>
        <w:t xml:space="preserve"> poz. </w:t>
      </w:r>
      <w:r w:rsidRPr="003032D6">
        <w:t>675</w:t>
      </w:r>
      <w:r>
        <w:t xml:space="preserve"> oraz z 2014 r. poz. 1198.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37" w:rsidRPr="009D0C50" w:rsidRDefault="0037025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C3337" w:rsidRDefault="00DC3337"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70254">
      <w:rPr>
        <w:noProof/>
      </w:rPr>
      <w:t>27</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70254">
          <w:t>249</w:t>
        </w:r>
      </w:sdtContent>
    </w:sdt>
  </w:p>
  <w:p w:rsidR="00DC3337" w:rsidRPr="00AB274C" w:rsidRDefault="00DC3337"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337" w:rsidRPr="00DC3337" w:rsidRDefault="00370254" w:rsidP="009D0C50">
    <w:pPr>
      <w:pStyle w:val="Sygnatura"/>
      <w:rPr>
        <w:lang w:val="en-US"/>
      </w:rPr>
    </w:pPr>
    <w:sdt>
      <w:sdtPr>
        <w:rPr>
          <w:lang w:val="en-US"/>
        </w:r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Pr>
            <w:lang w:val="en-US"/>
          </w:rPr>
          <w:t xml:space="preserve">     </w:t>
        </w:r>
      </w:sdtContent>
    </w:sdt>
  </w:p>
  <w:p w:rsidR="00DC3337" w:rsidRPr="00DC3337" w:rsidRDefault="00DC3337" w:rsidP="00F55CA0">
    <w:pPr>
      <w:spacing w:line="120" w:lineRule="exac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6ED"/>
    <w:rsid w:val="00000C00"/>
    <w:rsid w:val="000012DA"/>
    <w:rsid w:val="0000246E"/>
    <w:rsid w:val="00003862"/>
    <w:rsid w:val="00011723"/>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3C58"/>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254C"/>
    <w:rsid w:val="003647D5"/>
    <w:rsid w:val="003674B0"/>
    <w:rsid w:val="00370254"/>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BD"/>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1135"/>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78D"/>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5D77"/>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F0B"/>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859"/>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56ED"/>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2E2A"/>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95144"/>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0635"/>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3337"/>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65C3"/>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5F9E"/>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56BA2"/>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3E0"/>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Siatka">
    <w:name w:val="Table Grid"/>
    <w:basedOn w:val="Standardowy"/>
    <w:locked/>
    <w:rsid w:val="00AE56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E56E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Siatka">
    <w:name w:val="Table Grid"/>
    <w:basedOn w:val="Standardowy"/>
    <w:locked/>
    <w:rsid w:val="00AE56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AE56E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F5A38129064A9192674AE1EBAF09C2"/>
        <w:category>
          <w:name w:val="Ogólne"/>
          <w:gallery w:val="placeholder"/>
        </w:category>
        <w:types>
          <w:type w:val="bbPlcHdr"/>
        </w:types>
        <w:behaviors>
          <w:behavior w:val="content"/>
        </w:behaviors>
        <w:guid w:val="{B1618B10-2F4C-404F-A5AA-4A1982211F76}"/>
      </w:docPartPr>
      <w:docPartBody>
        <w:p w:rsidR="00AB423A" w:rsidRDefault="00C37688">
          <w:pPr>
            <w:pStyle w:val="2EF5A38129064A9192674AE1EBAF09C2"/>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688"/>
    <w:rsid w:val="004076D6"/>
    <w:rsid w:val="007A27AB"/>
    <w:rsid w:val="00AB423A"/>
    <w:rsid w:val="00C37688"/>
    <w:rsid w:val="00FB0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2EF5A38129064A9192674AE1EBAF09C2">
    <w:name w:val="2EF5A38129064A9192674AE1EBAF09C2"/>
  </w:style>
  <w:style w:type="paragraph" w:customStyle="1" w:styleId="B9B26240318343558013491AE862D76E">
    <w:name w:val="B9B26240318343558013491AE862D7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2EF5A38129064A9192674AE1EBAF09C2">
    <w:name w:val="2EF5A38129064A9192674AE1EBAF09C2"/>
  </w:style>
  <w:style w:type="paragraph" w:customStyle="1" w:styleId="B9B26240318343558013491AE862D76E">
    <w:name w:val="B9B26240318343558013491AE862D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CC505-079D-472A-BB8A-7FEC0B51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TotalTime>
  <Pages>27</Pages>
  <Words>13222</Words>
  <Characters>81635</Characters>
  <Application>Microsoft Office Word</Application>
  <DocSecurity>0</DocSecurity>
  <Lines>680</Lines>
  <Paragraphs>189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94668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Monika Bartnicka</dc:creator>
  <cp:keywords/>
  <dc:description>Szablon aktu prawnego jest dziełem chronionym przez prawo autorskie.</dc:description>
  <cp:lastModifiedBy>Monika Bartnicka</cp:lastModifiedBy>
  <cp:revision>3</cp:revision>
  <cp:lastPrinted>2013-07-09T14:26:00Z</cp:lastPrinted>
  <dcterms:created xsi:type="dcterms:W3CDTF">2015-02-24T09:30:00Z</dcterms:created>
  <dcterms:modified xsi:type="dcterms:W3CDTF">2015-02-24T09:32:00Z</dcterms:modified>
  <cp:category>249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