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3-0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4684C">
            <w:t>2 marca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684C">
            <w:t>282</w:t>
          </w:r>
        </w:sdtContent>
      </w:sdt>
    </w:p>
    <w:p w:rsidR="00D02E5F" w:rsidRPr="00E407FA" w:rsidRDefault="00D02E5F" w:rsidP="00D02E5F">
      <w:pPr>
        <w:pStyle w:val="TEKSTOBWIESZCZENIENAZWAORGANUWYDAJCEGOOTJ"/>
      </w:pPr>
      <w:r w:rsidRPr="00E407FA">
        <w:t>OBWIESZCZENIE</w:t>
      </w:r>
      <w:bookmarkStart w:id="0" w:name="_GoBack"/>
      <w:bookmarkEnd w:id="0"/>
    </w:p>
    <w:p w:rsidR="00D02E5F" w:rsidRPr="00E407FA" w:rsidRDefault="00D02E5F" w:rsidP="00D02E5F">
      <w:pPr>
        <w:pStyle w:val="TEKSTOBWIESZCZENIENAZWAORGANUWYDAJCEGOOTJ"/>
      </w:pPr>
      <w:r w:rsidRPr="00E407FA">
        <w:t>MARSZAŁKA SEJMU RZECZYPOSPOLITEJ POLSKIEJ</w:t>
      </w:r>
    </w:p>
    <w:p w:rsidR="00D02E5F" w:rsidRPr="00E407FA" w:rsidRDefault="00D02E5F" w:rsidP="00D02E5F">
      <w:pPr>
        <w:pStyle w:val="DATAOTJdatawydaniaobwieszczeniatekstujednolitego"/>
      </w:pPr>
      <w:r>
        <w:t>z dnia 1</w:t>
      </w:r>
      <w:r w:rsidR="00777DE8">
        <w:t>0 </w:t>
      </w:r>
      <w:r>
        <w:t>lutego 201</w:t>
      </w:r>
      <w:r w:rsidR="00777DE8">
        <w:t>5 </w:t>
      </w:r>
      <w:r w:rsidRPr="00E407FA">
        <w:t>r.</w:t>
      </w:r>
    </w:p>
    <w:p w:rsidR="00D02E5F" w:rsidRPr="00E407FA" w:rsidRDefault="00D02E5F" w:rsidP="00D02E5F">
      <w:pPr>
        <w:pStyle w:val="TYTUOTJprzedmiotobwieszczeniatekstujednolitego"/>
      </w:pPr>
      <w:r w:rsidRPr="00E407FA">
        <w:t>w sprawie ogłoszenia jednolitego tekstu ustawy</w:t>
      </w:r>
      <w:r w:rsidR="00777DE8" w:rsidRPr="00E407FA">
        <w:t xml:space="preserve"> o</w:t>
      </w:r>
      <w:r w:rsidR="00777DE8">
        <w:t> </w:t>
      </w:r>
      <w:r w:rsidRPr="00E407FA">
        <w:t>specjalnych strefach ekonomicznych</w:t>
      </w:r>
    </w:p>
    <w:p w:rsidR="00D02E5F" w:rsidRPr="00E407FA" w:rsidRDefault="00D02E5F" w:rsidP="00D02E5F">
      <w:pPr>
        <w:pStyle w:val="PKTOTJpunktobwieszczeniatekstujednolitegonp1"/>
      </w:pPr>
      <w:r w:rsidRPr="00E407FA">
        <w:t>1. Na podstawie</w:t>
      </w:r>
      <w:r w:rsidR="00777DE8">
        <w:t xml:space="preserve"> 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="00777DE8" w:rsidRPr="00E407FA">
        <w:t>1</w:t>
      </w:r>
      <w:r w:rsidR="00777DE8">
        <w:t xml:space="preserve"> zdanie</w:t>
      </w:r>
      <w:r w:rsidRPr="00E407FA">
        <w:t xml:space="preserve"> pierwsze</w:t>
      </w:r>
      <w:r w:rsidRPr="00E407FA">
        <w:rPr>
          <w:rStyle w:val="Kkursywa"/>
        </w:rPr>
        <w:t xml:space="preserve"> </w:t>
      </w:r>
      <w:r w:rsidRPr="00E407FA">
        <w:t xml:space="preserve"> ustawy</w:t>
      </w:r>
      <w:r w:rsidR="00777DE8" w:rsidRPr="00E407FA">
        <w:t xml:space="preserve"> z</w:t>
      </w:r>
      <w:r w:rsidR="00777DE8">
        <w:t> </w:t>
      </w:r>
      <w:r w:rsidRPr="00E407FA">
        <w:t>dnia 20 lipca 2000 r.</w:t>
      </w:r>
      <w:r w:rsidR="00777DE8" w:rsidRPr="00E407FA">
        <w:t xml:space="preserve"> o</w:t>
      </w:r>
      <w:r w:rsidR="00777DE8">
        <w:t> </w:t>
      </w:r>
      <w:r w:rsidRPr="00E407FA">
        <w:t>ogłaszaniu aktów normatywnych</w:t>
      </w:r>
      <w:r w:rsidR="00777DE8" w:rsidRPr="00E407FA">
        <w:t xml:space="preserve"> i</w:t>
      </w:r>
      <w:r w:rsidR="00777DE8">
        <w:t> </w:t>
      </w:r>
      <w:r w:rsidRPr="00E407FA">
        <w:t>niektórych innych aktów prawnych (</w:t>
      </w:r>
      <w:r w:rsidR="00777DE8">
        <w:t>Dz. U.</w:t>
      </w:r>
      <w:r w:rsidRPr="00E407FA">
        <w:t xml:space="preserve"> z 2011 r.</w:t>
      </w:r>
      <w:r w:rsidR="00777DE8">
        <w:t xml:space="preserve"> Nr </w:t>
      </w:r>
      <w:r w:rsidRPr="00E407FA">
        <w:t>197,</w:t>
      </w:r>
      <w:r w:rsidR="00777DE8">
        <w:t xml:space="preserve"> poz. </w:t>
      </w:r>
      <w:r w:rsidRPr="00E407FA">
        <w:t>117</w:t>
      </w:r>
      <w:r w:rsidR="00777DE8" w:rsidRPr="00E407FA">
        <w:t>2</w:t>
      </w:r>
      <w:r w:rsidR="00777DE8">
        <w:t xml:space="preserve"> i Nr </w:t>
      </w:r>
      <w:r w:rsidRPr="00E407FA">
        <w:t>232,</w:t>
      </w:r>
      <w:r w:rsidR="00777DE8">
        <w:t xml:space="preserve"> poz. </w:t>
      </w:r>
      <w:r w:rsidRPr="00E407FA">
        <w:t>1378) ogłasza się</w:t>
      </w:r>
      <w:r w:rsidR="00777DE8" w:rsidRPr="00E407FA">
        <w:t xml:space="preserve"> w</w:t>
      </w:r>
      <w:r w:rsidR="00777DE8">
        <w:t> </w:t>
      </w:r>
      <w:r w:rsidRPr="00E407FA">
        <w:t>załączniku do niniejszego obwieszczenia jednolity tekst ustawy</w:t>
      </w:r>
      <w:r w:rsidR="00777DE8" w:rsidRPr="00E407FA">
        <w:t xml:space="preserve"> z</w:t>
      </w:r>
      <w:r w:rsidR="00777DE8">
        <w:t> </w:t>
      </w:r>
      <w:r w:rsidRPr="00E407FA">
        <w:t xml:space="preserve">dnia </w:t>
      </w:r>
      <w:r>
        <w:t>2</w:t>
      </w:r>
      <w:r w:rsidR="00777DE8">
        <w:t>0 </w:t>
      </w:r>
      <w:r>
        <w:t>października 199</w:t>
      </w:r>
      <w:r w:rsidR="00777DE8">
        <w:t>4 </w:t>
      </w:r>
      <w:r>
        <w:t>r.</w:t>
      </w:r>
      <w:r w:rsidR="00777DE8" w:rsidRPr="00E407FA">
        <w:t xml:space="preserve"> o</w:t>
      </w:r>
      <w:r w:rsidR="00777DE8">
        <w:t> </w:t>
      </w:r>
      <w:r w:rsidRPr="00E407FA">
        <w:t>specjalnych strefach ekonomicznych (</w:t>
      </w:r>
      <w:r w:rsidR="00777DE8">
        <w:t>Dz. U.</w:t>
      </w:r>
      <w:r w:rsidR="00777DE8" w:rsidRPr="00E407FA">
        <w:t xml:space="preserve"> </w:t>
      </w:r>
      <w:r w:rsidR="00777DE8">
        <w:t>z </w:t>
      </w:r>
      <w:r w:rsidRPr="00E407FA">
        <w:t>200</w:t>
      </w:r>
      <w:r w:rsidR="00777DE8" w:rsidRPr="00E407FA">
        <w:t>7</w:t>
      </w:r>
      <w:r w:rsidR="00777DE8">
        <w:t> </w:t>
      </w:r>
      <w:r w:rsidRPr="00E407FA">
        <w:t>r.</w:t>
      </w:r>
      <w:r w:rsidR="00777DE8">
        <w:t xml:space="preserve"> Nr </w:t>
      </w:r>
      <w:r w:rsidRPr="00E407FA">
        <w:t>42,</w:t>
      </w:r>
      <w:r w:rsidR="00777DE8">
        <w:t xml:space="preserve"> poz. </w:t>
      </w:r>
      <w:r w:rsidRPr="00E407FA">
        <w:t>274),</w:t>
      </w:r>
      <w:r w:rsidR="00777DE8" w:rsidRPr="00E407FA">
        <w:t xml:space="preserve"> z</w:t>
      </w:r>
      <w:r w:rsidR="00777DE8">
        <w:t> </w:t>
      </w:r>
      <w:r w:rsidRPr="00E407FA">
        <w:t>uwzględnieniem zmian wprowadzonych:</w:t>
      </w:r>
    </w:p>
    <w:p w:rsidR="00D02E5F" w:rsidRDefault="00D02E5F" w:rsidP="00D02E5F">
      <w:pPr>
        <w:pStyle w:val="PPKTOTJpodpunktwobwieszczeniutekstujednolitegonp1"/>
      </w:pPr>
      <w:r w:rsidRPr="00E407FA">
        <w:t>1)</w:t>
      </w:r>
      <w:r w:rsidRPr="00E407FA">
        <w:tab/>
        <w:t>ustawą</w:t>
      </w:r>
      <w:r w:rsidR="00777DE8" w:rsidRPr="00E407FA">
        <w:t xml:space="preserve"> z</w:t>
      </w:r>
      <w:r w:rsidR="00777DE8">
        <w:t> </w:t>
      </w:r>
      <w:r w:rsidRPr="00E407FA">
        <w:t>dnia 3</w:t>
      </w:r>
      <w:r w:rsidR="00777DE8" w:rsidRPr="00E407FA">
        <w:t>0</w:t>
      </w:r>
      <w:r w:rsidR="00777DE8">
        <w:t> </w:t>
      </w:r>
      <w:r w:rsidRPr="00E407FA">
        <w:t>maja 200</w:t>
      </w:r>
      <w:r w:rsidR="00777DE8" w:rsidRPr="00E407FA">
        <w:t>8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zmianie ustawy</w:t>
      </w:r>
      <w:r w:rsidR="00777DE8" w:rsidRPr="00E407FA">
        <w:t xml:space="preserve"> o</w:t>
      </w:r>
      <w:r w:rsidR="00777DE8">
        <w:t> </w:t>
      </w:r>
      <w:r w:rsidRPr="00E407FA">
        <w:t>specjalnych strefach ekonomicznych (</w:t>
      </w:r>
      <w:r w:rsidR="00777DE8">
        <w:t>Dz. U. Nr </w:t>
      </w:r>
      <w:r w:rsidRPr="00E407FA">
        <w:t>118,</w:t>
      </w:r>
      <w:r w:rsidR="00777DE8">
        <w:t xml:space="preserve"> poz. </w:t>
      </w:r>
      <w:r w:rsidRPr="00E407FA">
        <w:t>74</w:t>
      </w:r>
      <w:r w:rsidR="00777DE8" w:rsidRPr="00E407FA">
        <w:t>6</w:t>
      </w:r>
      <w:r w:rsidR="00777DE8">
        <w:t xml:space="preserve"> oraz z </w:t>
      </w:r>
      <w:r>
        <w:t>201</w:t>
      </w:r>
      <w:r w:rsidR="00777DE8">
        <w:t>4 </w:t>
      </w:r>
      <w:r>
        <w:t>r.</w:t>
      </w:r>
      <w:r w:rsidR="00777DE8">
        <w:t xml:space="preserve"> poz. </w:t>
      </w:r>
      <w:r>
        <w:t>1854</w:t>
      </w:r>
      <w:r w:rsidRPr="00E407FA">
        <w:t>),</w:t>
      </w:r>
    </w:p>
    <w:p w:rsidR="00D02E5F" w:rsidRDefault="00D02E5F" w:rsidP="00D02E5F">
      <w:pPr>
        <w:pStyle w:val="PPKTOTJpodpunktwobwieszczeniutekstujednolitegonp1"/>
      </w:pPr>
      <w:r>
        <w:t>2)</w:t>
      </w:r>
      <w:r>
        <w:tab/>
        <w:t>u</w:t>
      </w:r>
      <w:r w:rsidRPr="00827089">
        <w:t>staw</w:t>
      </w:r>
      <w:r>
        <w:t>ą</w:t>
      </w:r>
      <w:r w:rsidR="00777DE8" w:rsidRPr="00827089">
        <w:t xml:space="preserve"> z</w:t>
      </w:r>
      <w:r w:rsidR="00777DE8">
        <w:t> </w:t>
      </w:r>
      <w:r w:rsidRPr="00827089">
        <w:t>dnia 1</w:t>
      </w:r>
      <w:r w:rsidR="00777DE8" w:rsidRPr="00827089">
        <w:t>9</w:t>
      </w:r>
      <w:r w:rsidR="00777DE8">
        <w:t> </w:t>
      </w:r>
      <w:r w:rsidRPr="00827089">
        <w:t>grudnia 200</w:t>
      </w:r>
      <w:r w:rsidR="00777DE8" w:rsidRPr="00827089">
        <w:t>8</w:t>
      </w:r>
      <w:r w:rsidR="00777DE8">
        <w:t> </w:t>
      </w:r>
      <w:r w:rsidRPr="00827089">
        <w:t>r.</w:t>
      </w:r>
      <w:r w:rsidR="00777DE8" w:rsidRPr="00827089">
        <w:t xml:space="preserve"> o</w:t>
      </w:r>
      <w:r w:rsidR="00777DE8">
        <w:t> </w:t>
      </w:r>
      <w:r w:rsidRPr="00827089">
        <w:t>zmianie ustawy</w:t>
      </w:r>
      <w:r w:rsidR="00777DE8" w:rsidRPr="00827089">
        <w:t xml:space="preserve"> o</w:t>
      </w:r>
      <w:r w:rsidR="00777DE8">
        <w:t> </w:t>
      </w:r>
      <w:r w:rsidRPr="00827089">
        <w:t>swobodzie działalności gospodarczej oraz</w:t>
      </w:r>
      <w:r w:rsidR="00777DE8" w:rsidRPr="00827089">
        <w:t xml:space="preserve"> o</w:t>
      </w:r>
      <w:r w:rsidR="00777DE8">
        <w:t> </w:t>
      </w:r>
      <w:r w:rsidRPr="00827089">
        <w:t>zmianie niektórych innych ustaw</w:t>
      </w:r>
      <w:r>
        <w:t xml:space="preserve"> (</w:t>
      </w:r>
      <w:r w:rsidR="00777DE8">
        <w:t>Dz. U. z </w:t>
      </w:r>
      <w:r>
        <w:t>200</w:t>
      </w:r>
      <w:r w:rsidR="00777DE8">
        <w:t>9 </w:t>
      </w:r>
      <w:r>
        <w:t>r.</w:t>
      </w:r>
      <w:r w:rsidR="00777DE8">
        <w:t xml:space="preserve"> Nr </w:t>
      </w:r>
      <w:r>
        <w:t>18,</w:t>
      </w:r>
      <w:r w:rsidR="00777DE8">
        <w:t xml:space="preserve"> poz. </w:t>
      </w:r>
      <w:r>
        <w:t>97),</w:t>
      </w:r>
    </w:p>
    <w:p w:rsidR="00D02E5F" w:rsidRDefault="00D02E5F" w:rsidP="00D02E5F">
      <w:pPr>
        <w:pStyle w:val="PPKTOTJpodpunktwobwieszczeniutekstujednolitegonp1"/>
      </w:pPr>
      <w:r>
        <w:t>3</w:t>
      </w:r>
      <w:r w:rsidRPr="00E407FA">
        <w:t>)</w:t>
      </w:r>
      <w:r w:rsidRPr="00E407FA">
        <w:tab/>
        <w:t>ustawą</w:t>
      </w:r>
      <w:r w:rsidR="00777DE8" w:rsidRPr="00E407FA">
        <w:t xml:space="preserve"> z</w:t>
      </w:r>
      <w:r w:rsidR="00777DE8">
        <w:t> </w:t>
      </w:r>
      <w:r w:rsidRPr="00E407FA">
        <w:t>dnia 2</w:t>
      </w:r>
      <w:r w:rsidR="00777DE8" w:rsidRPr="00E407FA">
        <w:t>8</w:t>
      </w:r>
      <w:r w:rsidR="00777DE8">
        <w:t> </w:t>
      </w:r>
      <w:r w:rsidRPr="00E407FA">
        <w:t>listopada 201</w:t>
      </w:r>
      <w:r w:rsidR="00777DE8" w:rsidRPr="00E407FA">
        <w:t>4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zmianie ustawy</w:t>
      </w:r>
      <w:r w:rsidR="00777DE8" w:rsidRPr="00E407FA">
        <w:t xml:space="preserve"> o</w:t>
      </w:r>
      <w:r w:rsidR="00777DE8">
        <w:t> </w:t>
      </w:r>
      <w:r w:rsidRPr="00E407FA">
        <w:t>specjalnych strefach ekonomicznych oraz niektórych innych ustaw (</w:t>
      </w:r>
      <w:r w:rsidR="00777DE8">
        <w:t>Dz. U. poz. </w:t>
      </w:r>
      <w:r w:rsidRPr="00E407FA">
        <w:t>1854)</w:t>
      </w:r>
      <w:r>
        <w:t>,</w:t>
      </w:r>
    </w:p>
    <w:p w:rsidR="00D02E5F" w:rsidRPr="00E407FA" w:rsidRDefault="00D02E5F" w:rsidP="00D02E5F">
      <w:pPr>
        <w:pStyle w:val="PPKTOTJpodpunktwobwieszczeniutekstujednolitegonp1"/>
      </w:pPr>
      <w:r>
        <w:t>4)</w:t>
      </w:r>
      <w:r>
        <w:tab/>
        <w:t>ustawą</w:t>
      </w:r>
      <w:r w:rsidR="00777DE8">
        <w:t xml:space="preserve"> </w:t>
      </w:r>
      <w:r w:rsidR="00777DE8" w:rsidRPr="005A44BF">
        <w:t>z</w:t>
      </w:r>
      <w:r w:rsidR="00777DE8">
        <w:t> </w:t>
      </w:r>
      <w:r w:rsidRPr="005A44BF">
        <w:t>dnia 2</w:t>
      </w:r>
      <w:r w:rsidR="00777DE8" w:rsidRPr="005A44BF">
        <w:t>2</w:t>
      </w:r>
      <w:r w:rsidR="00777DE8">
        <w:t> </w:t>
      </w:r>
      <w:r w:rsidRPr="005A44BF">
        <w:t>stycznia 201</w:t>
      </w:r>
      <w:r w:rsidR="00777DE8" w:rsidRPr="005A44BF">
        <w:t>5</w:t>
      </w:r>
      <w:r w:rsidR="00777DE8">
        <w:t> </w:t>
      </w:r>
      <w:r w:rsidRPr="005A44BF">
        <w:t>r.</w:t>
      </w:r>
      <w:r w:rsidR="00777DE8">
        <w:t xml:space="preserve"> </w:t>
      </w:r>
      <w:r w:rsidR="00777DE8" w:rsidRPr="005A44BF">
        <w:t>o</w:t>
      </w:r>
      <w:r w:rsidR="00777DE8">
        <w:t> </w:t>
      </w:r>
      <w:r w:rsidRPr="005A44BF">
        <w:t>zmianie ustawy</w:t>
      </w:r>
      <w:r w:rsidR="00777DE8" w:rsidRPr="005A44BF">
        <w:t xml:space="preserve"> o</w:t>
      </w:r>
      <w:r w:rsidR="00777DE8">
        <w:t> </w:t>
      </w:r>
      <w:r w:rsidRPr="005A44BF">
        <w:t>funkcjonowaniu górnictwa węgla kamiennego</w:t>
      </w:r>
      <w:r w:rsidR="00777DE8">
        <w:t xml:space="preserve"> </w:t>
      </w:r>
      <w:r w:rsidR="00777DE8" w:rsidRPr="005A44BF">
        <w:t>w</w:t>
      </w:r>
      <w:r w:rsidR="00777DE8">
        <w:t> </w:t>
      </w:r>
      <w:r w:rsidRPr="005A44BF">
        <w:t xml:space="preserve">latach </w:t>
      </w:r>
      <w:r w:rsidR="00C07023">
        <w:br/>
      </w:r>
      <w:r w:rsidRPr="005A44BF">
        <w:t>2008–201</w:t>
      </w:r>
      <w:r w:rsidR="00777DE8" w:rsidRPr="005A44BF">
        <w:t>5</w:t>
      </w:r>
      <w:r w:rsidR="00777DE8">
        <w:t xml:space="preserve"> oraz</w:t>
      </w:r>
      <w:r w:rsidRPr="005A44BF">
        <w:t xml:space="preserve"> niektórych innych ustaw</w:t>
      </w:r>
      <w:r>
        <w:t xml:space="preserve"> (</w:t>
      </w:r>
      <w:r w:rsidR="00777DE8">
        <w:t>Dz. U. poz. </w:t>
      </w:r>
      <w:r>
        <w:t>143)</w:t>
      </w:r>
    </w:p>
    <w:p w:rsidR="00D02E5F" w:rsidRPr="00E407FA" w:rsidRDefault="00D02E5F" w:rsidP="00D02E5F">
      <w:pPr>
        <w:pStyle w:val="CZWSPPPKTOTJczwsppodpunktwwobwieszczeniutekstujednolitego"/>
      </w:pPr>
      <w:r w:rsidRPr="00E407FA">
        <w:t>oraz zmian wynikających</w:t>
      </w:r>
      <w:r w:rsidR="00777DE8" w:rsidRPr="00E407FA">
        <w:t xml:space="preserve"> z</w:t>
      </w:r>
      <w:r w:rsidR="00777DE8">
        <w:t> </w:t>
      </w:r>
      <w:r w:rsidRPr="00E407FA">
        <w:t xml:space="preserve">przepisów ogłoszonych przed dniem </w:t>
      </w:r>
      <w:r w:rsidR="00777DE8">
        <w:t>9 </w:t>
      </w:r>
      <w:r>
        <w:t xml:space="preserve">lutego </w:t>
      </w:r>
      <w:r w:rsidRPr="00E407FA">
        <w:t>201</w:t>
      </w:r>
      <w:r w:rsidR="00777DE8" w:rsidRPr="00E407FA">
        <w:t>5</w:t>
      </w:r>
      <w:r w:rsidR="00777DE8">
        <w:t> </w:t>
      </w:r>
      <w:r w:rsidRPr="00E407FA">
        <w:t>r.</w:t>
      </w:r>
    </w:p>
    <w:p w:rsidR="00D02E5F" w:rsidRPr="00E407FA" w:rsidRDefault="00D02E5F" w:rsidP="00D02E5F">
      <w:pPr>
        <w:pStyle w:val="PKTOTJpunktobwieszczeniatekstujednolitegonp1"/>
      </w:pPr>
      <w:r w:rsidRPr="00E407FA">
        <w:t>2. Podany</w:t>
      </w:r>
      <w:r w:rsidR="00777DE8" w:rsidRPr="00E407FA">
        <w:t xml:space="preserve"> w</w:t>
      </w:r>
      <w:r w:rsidR="00777DE8">
        <w:t> </w:t>
      </w:r>
      <w:r w:rsidRPr="00E407FA">
        <w:t>załączniku do niniejszego obwieszczenia tekst jednolity ustawy</w:t>
      </w:r>
      <w:r w:rsidRPr="00E407FA">
        <w:rPr>
          <w:rStyle w:val="Kkursywa"/>
        </w:rPr>
        <w:t xml:space="preserve"> </w:t>
      </w:r>
      <w:r w:rsidRPr="00E407FA">
        <w:t>nie obejmuje:</w:t>
      </w:r>
    </w:p>
    <w:p w:rsidR="00D02E5F" w:rsidRDefault="00D02E5F" w:rsidP="00D02E5F">
      <w:pPr>
        <w:pStyle w:val="PPKTOTJpodpunktwobwieszczeniutekstujednolitegonp1"/>
      </w:pPr>
      <w:r w:rsidRPr="00E407FA">
        <w:t>1)</w:t>
      </w:r>
      <w:r w:rsidRPr="00E407FA">
        <w:tab/>
      </w:r>
      <w:r>
        <w:t>art. 2–</w:t>
      </w:r>
      <w:r w:rsidR="00777DE8">
        <w:t>6 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>dnia 3</w:t>
      </w:r>
      <w:r w:rsidR="00777DE8" w:rsidRPr="00E407FA">
        <w:t>0</w:t>
      </w:r>
      <w:r w:rsidR="00777DE8">
        <w:t> </w:t>
      </w:r>
      <w:r w:rsidRPr="00E407FA">
        <w:t>maja 200</w:t>
      </w:r>
      <w:r w:rsidR="00777DE8" w:rsidRPr="00E407FA">
        <w:t>8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zmianie ustawy</w:t>
      </w:r>
      <w:r w:rsidR="00777DE8" w:rsidRPr="00E407FA">
        <w:t xml:space="preserve"> o</w:t>
      </w:r>
      <w:r w:rsidR="00777DE8">
        <w:t> </w:t>
      </w:r>
      <w:r w:rsidRPr="00E407FA">
        <w:t>specjalnych strefach ekonomicznych (</w:t>
      </w:r>
      <w:r w:rsidR="00777DE8">
        <w:t>Dz. U. Nr </w:t>
      </w:r>
      <w:r w:rsidRPr="00E407FA">
        <w:t>118,</w:t>
      </w:r>
      <w:r w:rsidR="00777DE8">
        <w:t xml:space="preserve"> poz. </w:t>
      </w:r>
      <w:r w:rsidRPr="00E407FA">
        <w:t>74</w:t>
      </w:r>
      <w:r w:rsidR="00777DE8" w:rsidRPr="00E407FA">
        <w:t>6</w:t>
      </w:r>
      <w:r w:rsidR="00777DE8">
        <w:t xml:space="preserve"> oraz z </w:t>
      </w:r>
      <w:r>
        <w:t>201</w:t>
      </w:r>
      <w:r w:rsidR="00777DE8">
        <w:t>4 </w:t>
      </w:r>
      <w:r>
        <w:t>r.</w:t>
      </w:r>
      <w:r w:rsidR="00777DE8">
        <w:t xml:space="preserve"> poz. </w:t>
      </w:r>
      <w:r>
        <w:t>1854</w:t>
      </w:r>
      <w:r w:rsidRPr="00E407FA">
        <w:t>),</w:t>
      </w:r>
      <w:r>
        <w:t xml:space="preserve"> które stanowią:</w:t>
      </w:r>
    </w:p>
    <w:p w:rsidR="00D02E5F" w:rsidRPr="00AA20A0" w:rsidRDefault="00D02E5F" w:rsidP="00D02E5F">
      <w:pPr>
        <w:pStyle w:val="ARTartustawynprozporzdzenia"/>
      </w:pPr>
      <w:r w:rsidRPr="00AA20A0">
        <w:t>„Art.</w:t>
      </w:r>
      <w:r>
        <w:t xml:space="preserve"> </w:t>
      </w:r>
      <w:r w:rsidRPr="00AA20A0">
        <w:t>2.</w:t>
      </w:r>
      <w:r>
        <w:t xml:space="preserve"> </w:t>
      </w:r>
      <w:r w:rsidRPr="00AA20A0">
        <w:t>Do postępowań</w:t>
      </w:r>
      <w:r w:rsidR="00777DE8" w:rsidRPr="00AA20A0">
        <w:t xml:space="preserve"> w</w:t>
      </w:r>
      <w:r w:rsidR="00777DE8">
        <w:t> </w:t>
      </w:r>
      <w:r w:rsidRPr="00AA20A0">
        <w:t>sprawach</w:t>
      </w:r>
      <w:r w:rsidR="00777DE8" w:rsidRPr="00AA20A0">
        <w:t xml:space="preserve"> o</w:t>
      </w:r>
      <w:r w:rsidR="00777DE8">
        <w:t> </w:t>
      </w:r>
      <w:r w:rsidRPr="00AA20A0">
        <w:t>udzielenie, cofnięcie lub zmianę zezwoleń na prowadzenie działalności gospodarczej na terenie strefy, wszczętych</w:t>
      </w:r>
      <w:r w:rsidR="00777DE8" w:rsidRPr="00AA20A0">
        <w:t xml:space="preserve"> i</w:t>
      </w:r>
      <w:r w:rsidR="00777DE8">
        <w:t> </w:t>
      </w:r>
      <w:r w:rsidRPr="00AA20A0">
        <w:t>niezakończonych przed dniem wejścia</w:t>
      </w:r>
      <w:r w:rsidR="00777DE8" w:rsidRPr="00AA20A0">
        <w:t xml:space="preserve"> w</w:t>
      </w:r>
      <w:r w:rsidR="00777DE8">
        <w:t> </w:t>
      </w:r>
      <w:r w:rsidRPr="00AA20A0">
        <w:t>życie niniejszej ustawy, stosuje się przepisy dotychczasowe.</w:t>
      </w:r>
    </w:p>
    <w:p w:rsidR="00D02E5F" w:rsidRPr="00AA20A0" w:rsidRDefault="00D02E5F" w:rsidP="00D02E5F">
      <w:pPr>
        <w:pStyle w:val="ARTartustawynprozporzdzenia"/>
      </w:pPr>
      <w:r w:rsidRPr="00AA20A0">
        <w:t>Art.</w:t>
      </w:r>
      <w:r>
        <w:t xml:space="preserve"> </w:t>
      </w:r>
      <w:r w:rsidRPr="00AA20A0">
        <w:t>3.</w:t>
      </w:r>
      <w:r>
        <w:t xml:space="preserve"> </w:t>
      </w:r>
      <w:r w:rsidRPr="00AA20A0">
        <w:t>Przepisy</w:t>
      </w:r>
      <w:r w:rsidR="00777DE8">
        <w:t xml:space="preserve"> art. </w:t>
      </w:r>
      <w:r w:rsidRPr="00AA20A0">
        <w:t>6a ustawy,</w:t>
      </w:r>
      <w:r w:rsidR="00777DE8" w:rsidRPr="00AA20A0">
        <w:t xml:space="preserve"> o</w:t>
      </w:r>
      <w:r w:rsidR="00777DE8">
        <w:t> </w:t>
      </w:r>
      <w:r w:rsidRPr="00AA20A0">
        <w:t>której mowa</w:t>
      </w:r>
      <w:r w:rsidR="00777DE8" w:rsidRPr="00AA20A0">
        <w:t xml:space="preserve"> w</w:t>
      </w:r>
      <w:r w:rsidR="00777DE8">
        <w:t> art. </w:t>
      </w:r>
      <w:r w:rsidRPr="00AA20A0">
        <w:t>1,</w:t>
      </w:r>
      <w:r w:rsidR="00777DE8" w:rsidRPr="00AA20A0">
        <w:t xml:space="preserve"> w</w:t>
      </w:r>
      <w:r w:rsidR="00777DE8">
        <w:t> </w:t>
      </w:r>
      <w:r w:rsidRPr="00AA20A0">
        <w:t>brzmieniu nadanym niniejszą ustawą, stosuje się do członków zarządu spółki, będącej zarządzającym strefą, powoływanych po dniu wejścia</w:t>
      </w:r>
      <w:r w:rsidR="00777DE8" w:rsidRPr="00AA20A0">
        <w:t xml:space="preserve"> w</w:t>
      </w:r>
      <w:r w:rsidR="00777DE8">
        <w:t> </w:t>
      </w:r>
      <w:r w:rsidRPr="00AA20A0">
        <w:t>życie niniejszej ustawy.</w:t>
      </w:r>
    </w:p>
    <w:p w:rsidR="00D02E5F" w:rsidRPr="00AA20A0" w:rsidRDefault="00D02E5F" w:rsidP="00D02E5F">
      <w:pPr>
        <w:pStyle w:val="ARTartustawynprozporzdzenia"/>
      </w:pPr>
      <w:r w:rsidRPr="00AA20A0">
        <w:t>Art.</w:t>
      </w:r>
      <w:r>
        <w:t xml:space="preserve"> </w:t>
      </w:r>
      <w:r w:rsidRPr="00AA20A0">
        <w:t>4.</w:t>
      </w:r>
      <w:r>
        <w:t xml:space="preserve"> </w:t>
      </w:r>
      <w:r w:rsidRPr="00AA20A0">
        <w:t>1.</w:t>
      </w:r>
      <w:r>
        <w:t xml:space="preserve"> </w:t>
      </w:r>
      <w:r w:rsidRPr="00AA20A0">
        <w:t>Zezwolenia na prowadzenie działalności gospodarczej na terenie stref wydane przed dniem wejścia</w:t>
      </w:r>
      <w:r w:rsidR="00777DE8" w:rsidRPr="00AA20A0">
        <w:t xml:space="preserve"> w</w:t>
      </w:r>
      <w:r w:rsidR="00777DE8">
        <w:t> </w:t>
      </w:r>
      <w:r w:rsidRPr="00AA20A0">
        <w:t>życie niniejszej ustawy zachowują moc.</w:t>
      </w:r>
    </w:p>
    <w:p w:rsidR="00D02E5F" w:rsidRPr="00AA20A0" w:rsidRDefault="00D02E5F" w:rsidP="00D02E5F">
      <w:pPr>
        <w:pStyle w:val="ARTartustawynprozporzdzenia"/>
      </w:pPr>
      <w:r w:rsidRPr="00AA20A0">
        <w:t>2.</w:t>
      </w:r>
      <w:r>
        <w:t xml:space="preserve"> (uchylony)</w:t>
      </w:r>
    </w:p>
    <w:p w:rsidR="00D02E5F" w:rsidRDefault="00D02E5F" w:rsidP="00D02E5F">
      <w:pPr>
        <w:pStyle w:val="ARTartustawynprozporzdzenia"/>
      </w:pPr>
      <w:r w:rsidRPr="00AA20A0">
        <w:t>Art.</w:t>
      </w:r>
      <w:r>
        <w:t xml:space="preserve"> </w:t>
      </w:r>
      <w:r w:rsidRPr="00AA20A0">
        <w:t>5.</w:t>
      </w:r>
      <w:r>
        <w:t xml:space="preserve"> </w:t>
      </w:r>
      <w:r w:rsidRPr="00AA20A0">
        <w:t>Dotychczasowe przepisy wykonawcze wydane na podstawie</w:t>
      </w:r>
      <w:r w:rsidR="00777DE8">
        <w:t xml:space="preserve"> art. </w:t>
      </w:r>
      <w:r w:rsidR="00777DE8" w:rsidRPr="00AA20A0">
        <w:t>4</w:t>
      </w:r>
      <w:r w:rsidR="00777DE8">
        <w:t xml:space="preserve"> ust. </w:t>
      </w:r>
      <w:r w:rsidRPr="00AA20A0">
        <w:t>1,</w:t>
      </w:r>
      <w:r w:rsidR="00777DE8">
        <w:t xml:space="preserve"> art. </w:t>
      </w:r>
      <w:r w:rsidRPr="00AA20A0">
        <w:t>5a</w:t>
      </w:r>
      <w:r w:rsidR="00777DE8">
        <w:t xml:space="preserve"> ust. </w:t>
      </w:r>
      <w:r w:rsidRPr="00AA20A0">
        <w:t>1,</w:t>
      </w:r>
      <w:r w:rsidR="00777DE8">
        <w:t xml:space="preserve"> art. </w:t>
      </w:r>
      <w:r w:rsidR="00777DE8" w:rsidRPr="00AA20A0">
        <w:t>9</w:t>
      </w:r>
      <w:r w:rsidR="00777DE8">
        <w:t xml:space="preserve"> ust. </w:t>
      </w:r>
      <w:r w:rsidR="00777DE8" w:rsidRPr="00AA20A0">
        <w:t>1</w:t>
      </w:r>
      <w:r w:rsidR="00777DE8">
        <w:t xml:space="preserve"> i art. </w:t>
      </w:r>
      <w:r w:rsidRPr="00AA20A0">
        <w:t>2</w:t>
      </w:r>
      <w:r w:rsidR="00777DE8" w:rsidRPr="00AA20A0">
        <w:t>0</w:t>
      </w:r>
      <w:r w:rsidR="00777DE8">
        <w:t xml:space="preserve"> ust. </w:t>
      </w:r>
      <w:r w:rsidR="00777DE8" w:rsidRPr="00AA20A0">
        <w:t>1</w:t>
      </w:r>
      <w:r w:rsidR="00777DE8">
        <w:t> </w:t>
      </w:r>
      <w:r w:rsidRPr="00AA20A0">
        <w:t>ustawy,</w:t>
      </w:r>
      <w:r w:rsidR="00777DE8" w:rsidRPr="00AA20A0">
        <w:t xml:space="preserve"> o</w:t>
      </w:r>
      <w:r w:rsidR="00777DE8">
        <w:t> </w:t>
      </w:r>
      <w:r w:rsidRPr="00AA20A0">
        <w:t>której mowa</w:t>
      </w:r>
      <w:r w:rsidR="00777DE8" w:rsidRPr="00AA20A0">
        <w:t xml:space="preserve"> w</w:t>
      </w:r>
      <w:r w:rsidR="00777DE8">
        <w:t> art. </w:t>
      </w:r>
      <w:r w:rsidRPr="00AA20A0">
        <w:t>1, zachowują moc do czasu wejścia</w:t>
      </w:r>
      <w:r w:rsidR="00777DE8" w:rsidRPr="00AA20A0">
        <w:t xml:space="preserve"> w</w:t>
      </w:r>
      <w:r w:rsidR="00777DE8">
        <w:t> </w:t>
      </w:r>
      <w:r w:rsidRPr="00AA20A0">
        <w:t>życie przepisów wykonawczych wydanych na podstawie</w:t>
      </w:r>
      <w:r w:rsidR="00777DE8">
        <w:t xml:space="preserve"> art. </w:t>
      </w:r>
      <w:r w:rsidR="00777DE8" w:rsidRPr="00AA20A0">
        <w:t>4</w:t>
      </w:r>
      <w:r w:rsidR="00777DE8">
        <w:t xml:space="preserve"> ust. </w:t>
      </w:r>
      <w:r w:rsidR="00777DE8" w:rsidRPr="00AA20A0">
        <w:t>1</w:t>
      </w:r>
      <w:r w:rsidR="00777DE8">
        <w:t xml:space="preserve"> i </w:t>
      </w:r>
      <w:r w:rsidRPr="00AA20A0">
        <w:t>4,</w:t>
      </w:r>
      <w:r w:rsidR="00777DE8">
        <w:t xml:space="preserve"> art. </w:t>
      </w:r>
      <w:r w:rsidR="00777DE8" w:rsidRPr="00AA20A0">
        <w:t>9</w:t>
      </w:r>
      <w:r w:rsidR="00777DE8">
        <w:t xml:space="preserve"> oraz art. </w:t>
      </w:r>
      <w:r w:rsidRPr="00AA20A0">
        <w:t>2</w:t>
      </w:r>
      <w:r w:rsidR="00777DE8" w:rsidRPr="00AA20A0">
        <w:t>0</w:t>
      </w:r>
      <w:r w:rsidR="00777DE8">
        <w:t xml:space="preserve"> ust. </w:t>
      </w:r>
      <w:r w:rsidR="00777DE8" w:rsidRPr="00AA20A0">
        <w:t>1</w:t>
      </w:r>
      <w:r w:rsidR="00777DE8">
        <w:t> </w:t>
      </w:r>
      <w:r w:rsidRPr="00AA20A0">
        <w:t>ustawy,</w:t>
      </w:r>
      <w:r w:rsidR="00777DE8" w:rsidRPr="00AA20A0">
        <w:t xml:space="preserve"> o</w:t>
      </w:r>
      <w:r w:rsidR="00777DE8">
        <w:t> </w:t>
      </w:r>
      <w:r w:rsidRPr="00AA20A0">
        <w:t>której mowa</w:t>
      </w:r>
      <w:r w:rsidR="00777DE8" w:rsidRPr="00AA20A0">
        <w:t xml:space="preserve"> w</w:t>
      </w:r>
      <w:r w:rsidR="00777DE8">
        <w:t> art. </w:t>
      </w:r>
      <w:r w:rsidRPr="00AA20A0">
        <w:t>1,</w:t>
      </w:r>
      <w:r w:rsidR="00777DE8" w:rsidRPr="00AA20A0">
        <w:t xml:space="preserve"> w</w:t>
      </w:r>
      <w:r w:rsidR="00777DE8">
        <w:t> </w:t>
      </w:r>
      <w:r w:rsidRPr="00AA20A0">
        <w:t>brzmieniu nad</w:t>
      </w:r>
      <w:r w:rsidRPr="00AA20A0">
        <w:t>a</w:t>
      </w:r>
      <w:r w:rsidRPr="00AA20A0">
        <w:t>nym niniejszą ustawą, nie dłużej jednak niż przez 1</w:t>
      </w:r>
      <w:r w:rsidR="00777DE8" w:rsidRPr="00AA20A0">
        <w:t>2</w:t>
      </w:r>
      <w:r w:rsidR="00777DE8">
        <w:t> </w:t>
      </w:r>
      <w:r w:rsidRPr="00AA20A0">
        <w:t>miesięcy od dnia wejścia</w:t>
      </w:r>
      <w:r w:rsidR="00777DE8" w:rsidRPr="00AA20A0">
        <w:t xml:space="preserve"> w</w:t>
      </w:r>
      <w:r w:rsidR="00777DE8">
        <w:t> </w:t>
      </w:r>
      <w:r w:rsidRPr="00AA20A0">
        <w:t>życie niniejszej ustawy.</w:t>
      </w:r>
    </w:p>
    <w:p w:rsidR="00D02E5F" w:rsidRDefault="00D02E5F" w:rsidP="00D02E5F">
      <w:pPr>
        <w:pStyle w:val="ARTartustawynprozporzdzenia"/>
      </w:pPr>
      <w:r w:rsidRPr="00997305">
        <w:t>Art. 6. Ustawa wchodzi</w:t>
      </w:r>
      <w:r w:rsidR="00777DE8" w:rsidRPr="00997305">
        <w:t xml:space="preserve"> w</w:t>
      </w:r>
      <w:r w:rsidR="00777DE8">
        <w:t> </w:t>
      </w:r>
      <w:r w:rsidRPr="00997305">
        <w:t xml:space="preserve">życie po upływie </w:t>
      </w:r>
      <w:r>
        <w:t>3</w:t>
      </w:r>
      <w:r w:rsidR="00777DE8">
        <w:t>0 </w:t>
      </w:r>
      <w:r w:rsidRPr="00997305">
        <w:t>dni od dnia ogłoszenia.</w:t>
      </w:r>
      <w:r w:rsidRPr="00E407FA">
        <w:t>”</w:t>
      </w:r>
      <w:r>
        <w:t>;</w:t>
      </w:r>
    </w:p>
    <w:p w:rsidR="00D02E5F" w:rsidRDefault="00D02E5F" w:rsidP="00D02E5F">
      <w:pPr>
        <w:pStyle w:val="PPKTOTJpodpunktwobwieszczeniutekstujednolitegonp1"/>
      </w:pPr>
      <w:r>
        <w:lastRenderedPageBreak/>
        <w:t>2)</w:t>
      </w:r>
      <w:r>
        <w:tab/>
        <w:t>art. 7</w:t>
      </w:r>
      <w:r w:rsidR="00777DE8">
        <w:t>2 </w:t>
      </w:r>
      <w:r w:rsidRPr="00827089">
        <w:t>ustaw</w:t>
      </w:r>
      <w:r>
        <w:t>y</w:t>
      </w:r>
      <w:r w:rsidR="00777DE8" w:rsidRPr="00827089">
        <w:t xml:space="preserve"> z</w:t>
      </w:r>
      <w:r w:rsidR="00777DE8">
        <w:t> </w:t>
      </w:r>
      <w:r w:rsidRPr="00827089">
        <w:t>dnia 1</w:t>
      </w:r>
      <w:r w:rsidR="00777DE8" w:rsidRPr="00827089">
        <w:t>9</w:t>
      </w:r>
      <w:r w:rsidR="00777DE8">
        <w:t> </w:t>
      </w:r>
      <w:r w:rsidRPr="00827089">
        <w:t>grudnia 200</w:t>
      </w:r>
      <w:r w:rsidR="00777DE8" w:rsidRPr="00827089">
        <w:t>8</w:t>
      </w:r>
      <w:r w:rsidR="00777DE8">
        <w:t> </w:t>
      </w:r>
      <w:r w:rsidRPr="00827089">
        <w:t>r.</w:t>
      </w:r>
      <w:r w:rsidR="00777DE8" w:rsidRPr="00827089">
        <w:t xml:space="preserve"> o</w:t>
      </w:r>
      <w:r w:rsidR="00777DE8">
        <w:t> </w:t>
      </w:r>
      <w:r w:rsidRPr="00827089">
        <w:t>zmianie ustawy</w:t>
      </w:r>
      <w:r w:rsidR="00777DE8" w:rsidRPr="00827089">
        <w:t xml:space="preserve"> o</w:t>
      </w:r>
      <w:r w:rsidR="00777DE8">
        <w:t> </w:t>
      </w:r>
      <w:r w:rsidRPr="00827089">
        <w:t>swobodzie działalności gospodarczej oraz</w:t>
      </w:r>
      <w:r w:rsidR="00777DE8" w:rsidRPr="00827089">
        <w:t xml:space="preserve"> o</w:t>
      </w:r>
      <w:r w:rsidR="00777DE8">
        <w:t> </w:t>
      </w:r>
      <w:r w:rsidRPr="00827089">
        <w:t>zmianie niektórych innych ustaw (</w:t>
      </w:r>
      <w:r w:rsidR="00777DE8">
        <w:t>Dz. U.</w:t>
      </w:r>
      <w:r w:rsidR="00777DE8" w:rsidRPr="00827089">
        <w:t xml:space="preserve"> z</w:t>
      </w:r>
      <w:r w:rsidR="00777DE8">
        <w:t> </w:t>
      </w:r>
      <w:r w:rsidRPr="00827089">
        <w:t>200</w:t>
      </w:r>
      <w:r w:rsidR="00777DE8" w:rsidRPr="00827089">
        <w:t>9</w:t>
      </w:r>
      <w:r w:rsidR="00777DE8">
        <w:t> </w:t>
      </w:r>
      <w:r w:rsidRPr="00827089">
        <w:t>r.</w:t>
      </w:r>
      <w:r w:rsidR="00777DE8">
        <w:t xml:space="preserve"> Nr </w:t>
      </w:r>
      <w:r w:rsidRPr="00827089">
        <w:t>18,</w:t>
      </w:r>
      <w:r w:rsidR="00777DE8">
        <w:t xml:space="preserve"> poz. </w:t>
      </w:r>
      <w:r w:rsidRPr="00827089">
        <w:t>97),</w:t>
      </w:r>
      <w:r>
        <w:t xml:space="preserve"> który stanowi:</w:t>
      </w:r>
    </w:p>
    <w:p w:rsidR="00D02E5F" w:rsidRPr="00827089" w:rsidRDefault="00D02E5F" w:rsidP="00D02E5F">
      <w:pPr>
        <w:pStyle w:val="ARTartustawynprozporzdzenia"/>
      </w:pPr>
      <w:r w:rsidRPr="00AA20A0">
        <w:t>„</w:t>
      </w:r>
      <w:r w:rsidRPr="00827089">
        <w:t>Art. 72. Ustawa wchodzi</w:t>
      </w:r>
      <w:r w:rsidR="00777DE8" w:rsidRPr="00827089">
        <w:t xml:space="preserve"> w</w:t>
      </w:r>
      <w:r w:rsidR="00777DE8">
        <w:t> </w:t>
      </w:r>
      <w:r>
        <w:t>ż</w:t>
      </w:r>
      <w:r w:rsidRPr="00827089">
        <w:t>ycie po up</w:t>
      </w:r>
      <w:r>
        <w:t>ł</w:t>
      </w:r>
      <w:r w:rsidRPr="00827089">
        <w:t>ywie 3</w:t>
      </w:r>
      <w:r w:rsidR="00777DE8" w:rsidRPr="00827089">
        <w:t>0</w:t>
      </w:r>
      <w:r w:rsidR="00777DE8">
        <w:t> </w:t>
      </w:r>
      <w:r w:rsidRPr="00827089">
        <w:t>dni</w:t>
      </w:r>
      <w:r>
        <w:t xml:space="preserve"> </w:t>
      </w:r>
      <w:r w:rsidRPr="00827089">
        <w:t>od dnia og</w:t>
      </w:r>
      <w:r>
        <w:t>ł</w:t>
      </w:r>
      <w:r w:rsidRPr="00827089">
        <w:t>oszenia,</w:t>
      </w:r>
      <w:r w:rsidR="00777DE8" w:rsidRPr="00827089">
        <w:t xml:space="preserve"> z</w:t>
      </w:r>
      <w:r w:rsidR="00777DE8">
        <w:t> </w:t>
      </w:r>
      <w:r w:rsidRPr="00827089">
        <w:t>wyj</w:t>
      </w:r>
      <w:r>
        <w:t>ą</w:t>
      </w:r>
      <w:r w:rsidRPr="00827089">
        <w:t>tkiem:</w:t>
      </w:r>
    </w:p>
    <w:p w:rsidR="00D02E5F" w:rsidRPr="00827089" w:rsidRDefault="00D02E5F" w:rsidP="00D02E5F">
      <w:pPr>
        <w:pStyle w:val="PKTpunkt"/>
      </w:pPr>
      <w:r w:rsidRPr="00827089">
        <w:t>1)</w:t>
      </w:r>
      <w:r>
        <w:tab/>
      </w:r>
      <w:r w:rsidRPr="00827089">
        <w:t xml:space="preserve">art. </w:t>
      </w:r>
      <w:r w:rsidR="00777DE8" w:rsidRPr="00827089">
        <w:t>1</w:t>
      </w:r>
      <w:r w:rsidR="00777DE8">
        <w:t xml:space="preserve"> pkt </w:t>
      </w:r>
      <w:r w:rsidRPr="00827089">
        <w:t>2</w:t>
      </w:r>
      <w:r>
        <w:t>–</w:t>
      </w:r>
      <w:r w:rsidRPr="00827089">
        <w:t>4,</w:t>
      </w:r>
      <w:r w:rsidR="00777DE8">
        <w:t xml:space="preserve"> art. </w:t>
      </w:r>
      <w:r w:rsidRPr="00827089">
        <w:t>13, 1</w:t>
      </w:r>
      <w:r w:rsidR="00777DE8" w:rsidRPr="00827089">
        <w:t>4</w:t>
      </w:r>
      <w:r w:rsidR="00777DE8">
        <w:t xml:space="preserve"> i </w:t>
      </w:r>
      <w:r w:rsidRPr="00827089">
        <w:t>17,</w:t>
      </w:r>
      <w:r w:rsidR="00777DE8">
        <w:t xml:space="preserve"> art. </w:t>
      </w:r>
      <w:r w:rsidRPr="00827089">
        <w:t>2</w:t>
      </w:r>
      <w:r w:rsidR="00777DE8" w:rsidRPr="00827089">
        <w:t>2</w:t>
      </w:r>
      <w:r w:rsidR="00777DE8">
        <w:t xml:space="preserve"> pkt </w:t>
      </w:r>
      <w:r w:rsidRPr="00827089">
        <w:t>2,</w:t>
      </w:r>
      <w:r w:rsidR="00777DE8">
        <w:t xml:space="preserve"> art. </w:t>
      </w:r>
      <w:r w:rsidRPr="00827089">
        <w:t>24,</w:t>
      </w:r>
      <w:r w:rsidR="00777DE8">
        <w:t xml:space="preserve"> art. </w:t>
      </w:r>
      <w:r w:rsidRPr="00827089">
        <w:t>65</w:t>
      </w:r>
      <w:r>
        <w:t>–</w:t>
      </w:r>
      <w:r w:rsidRPr="00827089">
        <w:t>6</w:t>
      </w:r>
      <w:r w:rsidR="00777DE8" w:rsidRPr="00827089">
        <w:t>7</w:t>
      </w:r>
      <w:r w:rsidR="00777DE8">
        <w:t xml:space="preserve"> oraz art. </w:t>
      </w:r>
      <w:r w:rsidRPr="00827089">
        <w:t>6</w:t>
      </w:r>
      <w:r w:rsidR="00777DE8" w:rsidRPr="00827089">
        <w:t>9</w:t>
      </w:r>
      <w:r w:rsidR="00777DE8">
        <w:t> </w:t>
      </w:r>
      <w:r>
        <w:t>–</w:t>
      </w:r>
      <w:r w:rsidRPr="00827089">
        <w:t xml:space="preserve"> kt</w:t>
      </w:r>
      <w:r>
        <w:t>ó</w:t>
      </w:r>
      <w:r w:rsidRPr="00827089">
        <w:t>re wchodz</w:t>
      </w:r>
      <w:r>
        <w:t>ą</w:t>
      </w:r>
      <w:r w:rsidR="00777DE8" w:rsidRPr="00827089">
        <w:t xml:space="preserve"> w</w:t>
      </w:r>
      <w:r w:rsidR="00777DE8">
        <w:t> </w:t>
      </w:r>
      <w:r>
        <w:t>ż</w:t>
      </w:r>
      <w:r w:rsidRPr="00827089">
        <w:t>ycie</w:t>
      </w:r>
      <w:r w:rsidR="00777DE8">
        <w:t xml:space="preserve"> </w:t>
      </w:r>
      <w:r w:rsidR="00777DE8" w:rsidRPr="00827089">
        <w:t>z</w:t>
      </w:r>
      <w:r w:rsidR="00777DE8">
        <w:t> </w:t>
      </w:r>
      <w:r w:rsidRPr="00827089">
        <w:t xml:space="preserve">dniem </w:t>
      </w:r>
      <w:r w:rsidR="000860B4">
        <w:br/>
      </w:r>
      <w:r w:rsidRPr="00827089">
        <w:t>3</w:t>
      </w:r>
      <w:r w:rsidR="00777DE8" w:rsidRPr="00827089">
        <w:t>1</w:t>
      </w:r>
      <w:r w:rsidR="00777DE8">
        <w:t> </w:t>
      </w:r>
      <w:r w:rsidRPr="00827089">
        <w:t>marca 200</w:t>
      </w:r>
      <w:r w:rsidR="00777DE8" w:rsidRPr="00827089">
        <w:t>9</w:t>
      </w:r>
      <w:r w:rsidR="00777DE8">
        <w:t> </w:t>
      </w:r>
      <w:r w:rsidRPr="00827089">
        <w:t>r.;</w:t>
      </w:r>
    </w:p>
    <w:p w:rsidR="00D02E5F" w:rsidRDefault="00D02E5F" w:rsidP="00D02E5F">
      <w:pPr>
        <w:pStyle w:val="PKTpunkt"/>
      </w:pPr>
      <w:r w:rsidRPr="00827089">
        <w:t>2)</w:t>
      </w:r>
      <w:r>
        <w:tab/>
      </w:r>
      <w:r w:rsidRPr="00827089">
        <w:t>art. 6</w:t>
      </w:r>
      <w:r w:rsidR="00777DE8" w:rsidRPr="00827089">
        <w:t>8</w:t>
      </w:r>
      <w:r w:rsidR="00777DE8">
        <w:t> </w:t>
      </w:r>
      <w:r>
        <w:t>–</w:t>
      </w:r>
      <w:r w:rsidRPr="00827089">
        <w:t xml:space="preserve"> kt</w:t>
      </w:r>
      <w:r>
        <w:t>ó</w:t>
      </w:r>
      <w:r w:rsidRPr="00827089">
        <w:t>ry wchodzi</w:t>
      </w:r>
      <w:r w:rsidR="00777DE8" w:rsidRPr="00827089">
        <w:t xml:space="preserve"> w</w:t>
      </w:r>
      <w:r w:rsidR="00777DE8">
        <w:t> </w:t>
      </w:r>
      <w:r>
        <w:t>ż</w:t>
      </w:r>
      <w:r w:rsidRPr="00827089">
        <w:t>ycie</w:t>
      </w:r>
      <w:r w:rsidR="00777DE8" w:rsidRPr="00827089">
        <w:t xml:space="preserve"> z</w:t>
      </w:r>
      <w:r w:rsidR="00777DE8">
        <w:t> </w:t>
      </w:r>
      <w:r w:rsidRPr="00827089">
        <w:t xml:space="preserve">dniem </w:t>
      </w:r>
      <w:r w:rsidR="00777DE8" w:rsidRPr="00827089">
        <w:t>1</w:t>
      </w:r>
      <w:r w:rsidR="00777DE8">
        <w:t> </w:t>
      </w:r>
      <w:r w:rsidRPr="00827089">
        <w:t>lipca</w:t>
      </w:r>
      <w:r>
        <w:t xml:space="preserve"> </w:t>
      </w:r>
      <w:r w:rsidRPr="00827089">
        <w:t>201</w:t>
      </w:r>
      <w:r w:rsidR="00777DE8" w:rsidRPr="00827089">
        <w:t>1</w:t>
      </w:r>
      <w:r w:rsidR="00777DE8">
        <w:t> </w:t>
      </w:r>
      <w:r w:rsidRPr="00827089">
        <w:t>r.</w:t>
      </w:r>
      <w:r w:rsidRPr="00E407FA">
        <w:t>”</w:t>
      </w:r>
      <w:r>
        <w:t>;</w:t>
      </w:r>
    </w:p>
    <w:p w:rsidR="00D02E5F" w:rsidRDefault="00D02E5F" w:rsidP="00D02E5F">
      <w:pPr>
        <w:pStyle w:val="PPKTOTJpodpunktwobwieszczeniutekstujednolitegonp1"/>
      </w:pPr>
      <w:r>
        <w:t>3</w:t>
      </w:r>
      <w:r w:rsidRPr="00E407FA">
        <w:t>)</w:t>
      </w:r>
      <w:r w:rsidRPr="00E407FA">
        <w:tab/>
      </w:r>
      <w:r>
        <w:t>art. 4–</w:t>
      </w:r>
      <w:r w:rsidR="00777DE8">
        <w:t>6 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>dnia 2</w:t>
      </w:r>
      <w:r w:rsidR="00777DE8" w:rsidRPr="00E407FA">
        <w:t>8</w:t>
      </w:r>
      <w:r w:rsidR="00777DE8">
        <w:t> </w:t>
      </w:r>
      <w:r w:rsidRPr="00E407FA">
        <w:t>listopada 201</w:t>
      </w:r>
      <w:r w:rsidR="00777DE8" w:rsidRPr="00E407FA">
        <w:t>4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zmianie ustawy</w:t>
      </w:r>
      <w:r w:rsidR="00777DE8" w:rsidRPr="00E407FA">
        <w:t xml:space="preserve"> o</w:t>
      </w:r>
      <w:r w:rsidR="00777DE8">
        <w:t> </w:t>
      </w:r>
      <w:r w:rsidRPr="00E407FA">
        <w:t>specjalnych strefach ekonomicznych oraz niektórych innych ustaw (</w:t>
      </w:r>
      <w:r w:rsidR="00777DE8">
        <w:t>Dz. U. poz. </w:t>
      </w:r>
      <w:r w:rsidRPr="00E407FA">
        <w:t>1854),</w:t>
      </w:r>
      <w:r>
        <w:t xml:space="preserve"> które stanowią:</w:t>
      </w:r>
    </w:p>
    <w:p w:rsidR="00D02E5F" w:rsidRPr="00AA20A0" w:rsidRDefault="00D02E5F" w:rsidP="00D02E5F">
      <w:pPr>
        <w:pStyle w:val="ARTartustawynprozporzdzenia"/>
      </w:pPr>
      <w:r w:rsidRPr="00AA20A0">
        <w:t>„Art. 4. Rada nadzorcza spółki,</w:t>
      </w:r>
      <w:r w:rsidR="00777DE8" w:rsidRPr="00AA20A0">
        <w:t xml:space="preserve"> o</w:t>
      </w:r>
      <w:r w:rsidR="00777DE8">
        <w:t> </w:t>
      </w:r>
      <w:r w:rsidRPr="00AA20A0">
        <w:t>której mowa</w:t>
      </w:r>
      <w:r w:rsidR="00777DE8" w:rsidRPr="00AA20A0">
        <w:t xml:space="preserve"> w</w:t>
      </w:r>
      <w:r w:rsidR="00777DE8">
        <w:t> art. </w:t>
      </w:r>
      <w:r w:rsidR="00777DE8" w:rsidRPr="00AA20A0">
        <w:t>6</w:t>
      </w:r>
      <w:r w:rsidR="00777DE8">
        <w:t xml:space="preserve"> ust. </w:t>
      </w:r>
      <w:r w:rsidR="00777DE8" w:rsidRPr="00AA20A0">
        <w:t>1</w:t>
      </w:r>
      <w:r w:rsidR="00777DE8">
        <w:t> </w:t>
      </w:r>
      <w:r w:rsidRPr="00AA20A0">
        <w:t>ustawy wymienionej</w:t>
      </w:r>
      <w:r w:rsidR="00777DE8" w:rsidRPr="00AA20A0">
        <w:t xml:space="preserve"> w</w:t>
      </w:r>
      <w:r w:rsidR="00777DE8">
        <w:t> art. </w:t>
      </w:r>
      <w:r w:rsidRPr="00AA20A0">
        <w:t>1, działa</w:t>
      </w:r>
      <w:r w:rsidR="00777DE8" w:rsidRPr="00AA20A0">
        <w:t xml:space="preserve"> w</w:t>
      </w:r>
      <w:r w:rsidR="00777DE8">
        <w:t> </w:t>
      </w:r>
      <w:r w:rsidRPr="00AA20A0">
        <w:t>dotychczasowym</w:t>
      </w:r>
      <w:r>
        <w:t xml:space="preserve"> </w:t>
      </w:r>
      <w:r w:rsidRPr="00AA20A0">
        <w:t>składzie do dnia powołania rady nadzorczej</w:t>
      </w:r>
      <w:r w:rsidR="00777DE8" w:rsidRPr="00AA20A0">
        <w:t xml:space="preserve"> w</w:t>
      </w:r>
      <w:r w:rsidR="00777DE8">
        <w:t> </w:t>
      </w:r>
      <w:r w:rsidRPr="00AA20A0">
        <w:t>nowym składzie, zgodnie</w:t>
      </w:r>
      <w:r w:rsidR="00777DE8" w:rsidRPr="00AA20A0">
        <w:t xml:space="preserve"> z</w:t>
      </w:r>
      <w:r w:rsidR="00777DE8">
        <w:t> art. </w:t>
      </w:r>
      <w:r w:rsidR="00777DE8" w:rsidRPr="00AA20A0">
        <w:t>7</w:t>
      </w:r>
      <w:r w:rsidR="00777DE8">
        <w:t xml:space="preserve"> ust. </w:t>
      </w:r>
      <w:r w:rsidR="00777DE8" w:rsidRPr="00AA20A0">
        <w:t>1</w:t>
      </w:r>
      <w:r w:rsidR="00777DE8">
        <w:t xml:space="preserve"> pkt </w:t>
      </w:r>
      <w:r w:rsidR="00777DE8" w:rsidRPr="00AA20A0">
        <w:t>1</w:t>
      </w:r>
      <w:r w:rsidR="00777DE8">
        <w:t> </w:t>
      </w:r>
      <w:r w:rsidRPr="00AA20A0">
        <w:t>ustawy wymienionej</w:t>
      </w:r>
      <w:r w:rsidR="00777DE8" w:rsidRPr="00AA20A0">
        <w:t xml:space="preserve"> w</w:t>
      </w:r>
      <w:r w:rsidR="00777DE8">
        <w:t> art. </w:t>
      </w:r>
      <w:r w:rsidR="00777DE8" w:rsidRPr="00AA20A0">
        <w:t>1</w:t>
      </w:r>
      <w:r w:rsidR="00777DE8">
        <w:t xml:space="preserve"> w </w:t>
      </w:r>
      <w:r w:rsidRPr="00AA20A0">
        <w:t xml:space="preserve">brzmieniu nadanym niniejszą ustawą, nie dłużej niż przez </w:t>
      </w:r>
      <w:r w:rsidR="00777DE8" w:rsidRPr="00AA20A0">
        <w:t>6</w:t>
      </w:r>
      <w:r w:rsidR="00777DE8">
        <w:t> </w:t>
      </w:r>
      <w:r w:rsidRPr="00AA20A0">
        <w:t>miesięcy od dnia wejścia</w:t>
      </w:r>
      <w:r w:rsidR="00777DE8" w:rsidRPr="00AA20A0">
        <w:t xml:space="preserve"> w</w:t>
      </w:r>
      <w:r w:rsidR="00777DE8">
        <w:t> </w:t>
      </w:r>
      <w:r w:rsidRPr="00AA20A0">
        <w:t>życie niniejszej ustawy.</w:t>
      </w:r>
    </w:p>
    <w:p w:rsidR="00D02E5F" w:rsidRPr="00AA20A0" w:rsidRDefault="00D02E5F" w:rsidP="00D02E5F">
      <w:pPr>
        <w:pStyle w:val="ARTartustawynprozporzdzenia"/>
      </w:pPr>
      <w:r w:rsidRPr="00AA20A0">
        <w:t>Art. 5. 1. Do spraw wszczętych</w:t>
      </w:r>
      <w:r w:rsidR="00777DE8" w:rsidRPr="00AA20A0">
        <w:t xml:space="preserve"> i</w:t>
      </w:r>
      <w:r w:rsidR="00777DE8">
        <w:t> </w:t>
      </w:r>
      <w:r w:rsidRPr="00AA20A0">
        <w:t>niezakończonych przed dniem wejścia</w:t>
      </w:r>
      <w:r w:rsidR="00777DE8" w:rsidRPr="00AA20A0">
        <w:t xml:space="preserve"> w</w:t>
      </w:r>
      <w:r w:rsidR="00777DE8">
        <w:t> </w:t>
      </w:r>
      <w:r w:rsidRPr="00AA20A0">
        <w:t>życie niniejszej ustawy dotyczących</w:t>
      </w:r>
      <w:r>
        <w:t xml:space="preserve"> </w:t>
      </w:r>
      <w:r w:rsidRPr="00AA20A0">
        <w:t>stwierdzenia wygaśnięcia zezwolenia, zmiany lub cofnięcia zezwolenia stosuje się przepisy dotychczasowe.</w:t>
      </w:r>
    </w:p>
    <w:p w:rsidR="00D02E5F" w:rsidRPr="00AA20A0" w:rsidRDefault="00D02E5F" w:rsidP="00D02E5F">
      <w:pPr>
        <w:pStyle w:val="ARTartustawynprozporzdzenia"/>
      </w:pPr>
      <w:r w:rsidRPr="00AA20A0">
        <w:t>2. Do pomocy publicznej udzielonej, na podstawie ustawy wymienionej</w:t>
      </w:r>
      <w:r w:rsidR="00777DE8" w:rsidRPr="00AA20A0">
        <w:t xml:space="preserve"> w</w:t>
      </w:r>
      <w:r w:rsidR="00777DE8">
        <w:t> art. </w:t>
      </w:r>
      <w:r w:rsidRPr="00AA20A0">
        <w:t>1, przed dniem wejścia</w:t>
      </w:r>
      <w:r w:rsidR="00777DE8" w:rsidRPr="00AA20A0">
        <w:t xml:space="preserve"> w</w:t>
      </w:r>
      <w:r w:rsidR="00777DE8">
        <w:t> </w:t>
      </w:r>
      <w:r w:rsidRPr="00AA20A0">
        <w:t>życie niniejszej</w:t>
      </w:r>
      <w:r>
        <w:t xml:space="preserve"> </w:t>
      </w:r>
      <w:r w:rsidRPr="00AA20A0">
        <w:t>ustawy stosuje się przepisy niniejszej ustawy,</w:t>
      </w:r>
      <w:r w:rsidR="00777DE8" w:rsidRPr="00AA20A0">
        <w:t xml:space="preserve"> w</w:t>
      </w:r>
      <w:r w:rsidR="00777DE8">
        <w:t> </w:t>
      </w:r>
      <w:r w:rsidRPr="00AA20A0">
        <w:t>przypadku gdy roszczenie związane ze zwrotem tej p</w:t>
      </w:r>
      <w:r w:rsidRPr="00AA20A0">
        <w:t>o</w:t>
      </w:r>
      <w:r w:rsidRPr="00AA20A0">
        <w:t>mocy nie uległo</w:t>
      </w:r>
      <w:r>
        <w:t xml:space="preserve"> </w:t>
      </w:r>
      <w:r w:rsidRPr="00AA20A0">
        <w:t>przedawnieniu przed dniem wejścia</w:t>
      </w:r>
      <w:r w:rsidR="00777DE8" w:rsidRPr="00AA20A0">
        <w:t xml:space="preserve"> w</w:t>
      </w:r>
      <w:r w:rsidR="00777DE8">
        <w:t> </w:t>
      </w:r>
      <w:r w:rsidRPr="00AA20A0">
        <w:t>życie niniejszej ustawy.</w:t>
      </w:r>
    </w:p>
    <w:p w:rsidR="00D02E5F" w:rsidRDefault="00D02E5F" w:rsidP="00D02E5F">
      <w:pPr>
        <w:pStyle w:val="ARTartustawynprozporzdzenia"/>
      </w:pPr>
      <w:r w:rsidRPr="00AA20A0">
        <w:t>3. Do pomocy publicznej,</w:t>
      </w:r>
      <w:r w:rsidR="00777DE8" w:rsidRPr="00AA20A0">
        <w:t xml:space="preserve"> o</w:t>
      </w:r>
      <w:r w:rsidR="00777DE8">
        <w:t> </w:t>
      </w:r>
      <w:r w:rsidRPr="00AA20A0">
        <w:t>której mowa</w:t>
      </w:r>
      <w:r w:rsidR="00777DE8" w:rsidRPr="00AA20A0">
        <w:t xml:space="preserve"> w</w:t>
      </w:r>
      <w:r w:rsidR="00777DE8">
        <w:t> ust. </w:t>
      </w:r>
      <w:r w:rsidRPr="00AA20A0">
        <w:t>2, przepisu</w:t>
      </w:r>
      <w:r w:rsidR="00777DE8">
        <w:t xml:space="preserve"> art. </w:t>
      </w:r>
      <w:r w:rsidRPr="00AA20A0">
        <w:t>12b</w:t>
      </w:r>
      <w:r w:rsidR="00777DE8">
        <w:t xml:space="preserve"> ust. </w:t>
      </w:r>
      <w:r w:rsidR="00777DE8" w:rsidRPr="00AA20A0">
        <w:t>4</w:t>
      </w:r>
      <w:r w:rsidR="00777DE8">
        <w:t> </w:t>
      </w:r>
      <w:r w:rsidRPr="00AA20A0">
        <w:t>ustawy wymienionej</w:t>
      </w:r>
      <w:r w:rsidR="00777DE8" w:rsidRPr="00AA20A0">
        <w:t xml:space="preserve"> w</w:t>
      </w:r>
      <w:r w:rsidR="00777DE8">
        <w:t> art. </w:t>
      </w:r>
      <w:r w:rsidR="00777DE8" w:rsidRPr="00AA20A0">
        <w:t>1</w:t>
      </w:r>
      <w:r w:rsidR="00777DE8">
        <w:t> </w:t>
      </w:r>
      <w:r w:rsidRPr="00AA20A0">
        <w:t>nie st</w:t>
      </w:r>
      <w:r w:rsidRPr="00AA20A0">
        <w:t>o</w:t>
      </w:r>
      <w:r w:rsidRPr="00AA20A0">
        <w:t>suje</w:t>
      </w:r>
      <w:r>
        <w:t xml:space="preserve"> </w:t>
      </w:r>
      <w:r w:rsidRPr="00AA20A0">
        <w:t>się.</w:t>
      </w:r>
    </w:p>
    <w:p w:rsidR="00D02E5F" w:rsidRDefault="00D02E5F" w:rsidP="00D02E5F">
      <w:pPr>
        <w:pStyle w:val="ARTartustawynprozporzdzenia"/>
      </w:pPr>
      <w:r w:rsidRPr="00997305">
        <w:t>Art. 6. Ustawa wchodzi</w:t>
      </w:r>
      <w:r w:rsidR="00777DE8" w:rsidRPr="00997305">
        <w:t xml:space="preserve"> w</w:t>
      </w:r>
      <w:r w:rsidR="00777DE8">
        <w:t> </w:t>
      </w:r>
      <w:r w:rsidRPr="00997305">
        <w:t>życie po upływie 1</w:t>
      </w:r>
      <w:r w:rsidR="00777DE8" w:rsidRPr="00997305">
        <w:t>4</w:t>
      </w:r>
      <w:r w:rsidR="00777DE8">
        <w:t> </w:t>
      </w:r>
      <w:r w:rsidRPr="00997305">
        <w:t>dni od dnia ogłoszenia.</w:t>
      </w:r>
      <w:r w:rsidRPr="00E407FA">
        <w:t>”</w:t>
      </w:r>
      <w:r>
        <w:t>;</w:t>
      </w:r>
    </w:p>
    <w:p w:rsidR="00D02E5F" w:rsidRDefault="00D02E5F" w:rsidP="00D02E5F">
      <w:pPr>
        <w:pStyle w:val="PPKTOTJpodpunktwobwieszczeniutekstujednolitegonp1"/>
      </w:pPr>
      <w:r>
        <w:t>4)</w:t>
      </w:r>
      <w:r>
        <w:tab/>
        <w:t xml:space="preserve">art. </w:t>
      </w:r>
      <w:r w:rsidR="00777DE8">
        <w:t>7 </w:t>
      </w:r>
      <w:r>
        <w:t>ustawy</w:t>
      </w:r>
      <w:r w:rsidR="00777DE8">
        <w:t xml:space="preserve"> </w:t>
      </w:r>
      <w:r w:rsidR="00777DE8" w:rsidRPr="005A44BF">
        <w:t>z</w:t>
      </w:r>
      <w:r w:rsidR="00777DE8">
        <w:t> </w:t>
      </w:r>
      <w:r w:rsidRPr="005A44BF">
        <w:t>dnia 2</w:t>
      </w:r>
      <w:r w:rsidR="00777DE8" w:rsidRPr="005A44BF">
        <w:t>2</w:t>
      </w:r>
      <w:r w:rsidR="00777DE8">
        <w:t> </w:t>
      </w:r>
      <w:r w:rsidRPr="005A44BF">
        <w:t>stycznia 201</w:t>
      </w:r>
      <w:r w:rsidR="00777DE8" w:rsidRPr="005A44BF">
        <w:t>5</w:t>
      </w:r>
      <w:r w:rsidR="00777DE8">
        <w:t> </w:t>
      </w:r>
      <w:r w:rsidRPr="005A44BF">
        <w:t>r.</w:t>
      </w:r>
      <w:r w:rsidR="00777DE8">
        <w:t xml:space="preserve"> </w:t>
      </w:r>
      <w:r w:rsidR="00777DE8" w:rsidRPr="005A44BF">
        <w:t>o</w:t>
      </w:r>
      <w:r w:rsidR="00777DE8">
        <w:t> </w:t>
      </w:r>
      <w:r w:rsidRPr="005A44BF">
        <w:t>zmianie ustawy</w:t>
      </w:r>
      <w:r w:rsidR="00777DE8" w:rsidRPr="005A44BF">
        <w:t xml:space="preserve"> o</w:t>
      </w:r>
      <w:r w:rsidR="00777DE8">
        <w:t> </w:t>
      </w:r>
      <w:r w:rsidRPr="005A44BF">
        <w:t>funkcjonowaniu górnictwa węgla kamiennego</w:t>
      </w:r>
      <w:r w:rsidR="00777DE8">
        <w:t xml:space="preserve"> </w:t>
      </w:r>
      <w:r w:rsidR="00777DE8" w:rsidRPr="005A44BF">
        <w:t>w</w:t>
      </w:r>
      <w:r w:rsidR="00777DE8">
        <w:t> </w:t>
      </w:r>
      <w:r w:rsidRPr="005A44BF">
        <w:t>latach 2008–201</w:t>
      </w:r>
      <w:r w:rsidR="00777DE8" w:rsidRPr="005A44BF">
        <w:t>5</w:t>
      </w:r>
      <w:r w:rsidR="00777DE8">
        <w:t xml:space="preserve"> oraz</w:t>
      </w:r>
      <w:r w:rsidRPr="005A44BF">
        <w:t xml:space="preserve"> niektórych innych ustaw</w:t>
      </w:r>
      <w:r>
        <w:t xml:space="preserve"> (</w:t>
      </w:r>
      <w:r w:rsidR="00777DE8">
        <w:t>Dz. U. poz. </w:t>
      </w:r>
      <w:r>
        <w:t>143), który stanowi:</w:t>
      </w:r>
    </w:p>
    <w:p w:rsidR="00D02E5F" w:rsidRPr="00E407FA" w:rsidRDefault="00D02E5F" w:rsidP="00D02E5F">
      <w:pPr>
        <w:pStyle w:val="ARTartustawynprozporzdzenia"/>
      </w:pPr>
      <w:r w:rsidRPr="00AA20A0">
        <w:t>„</w:t>
      </w:r>
      <w:r w:rsidRPr="005A44BF">
        <w:t>Art. 7. Ustawa wchodzi</w:t>
      </w:r>
      <w:r w:rsidR="00777DE8" w:rsidRPr="005A44BF">
        <w:t xml:space="preserve"> w</w:t>
      </w:r>
      <w:r w:rsidR="00777DE8">
        <w:t> </w:t>
      </w:r>
      <w:r w:rsidRPr="005A44BF">
        <w:t xml:space="preserve">życie po upływie </w:t>
      </w:r>
      <w:r w:rsidR="00777DE8" w:rsidRPr="005A44BF">
        <w:t>7</w:t>
      </w:r>
      <w:r w:rsidR="00777DE8">
        <w:t> </w:t>
      </w:r>
      <w:r w:rsidRPr="005A44BF">
        <w:t>dni od dnia ogłoszenia.</w:t>
      </w:r>
      <w:r w:rsidRPr="00E407FA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D02E5F" w:rsidRPr="00E407FA" w:rsidRDefault="00D02E5F" w:rsidP="00D02E5F">
      <w:pPr>
        <w:pStyle w:val="TEKSTZacznikido"/>
      </w:pPr>
      <w:r w:rsidRPr="00E407FA">
        <w:lastRenderedPageBreak/>
        <w:t>Załącznik do obwieszczenia Marszałka Sejmu Rzeczypospolitej Polskiej</w:t>
      </w:r>
      <w:r w:rsidR="00777DE8">
        <w:t xml:space="preserve"> z </w:t>
      </w:r>
      <w:r>
        <w:t>dnia 1</w:t>
      </w:r>
      <w:r w:rsidR="00777DE8">
        <w:t>0 </w:t>
      </w:r>
      <w:r>
        <w:t>lutego 201</w:t>
      </w:r>
      <w:r w:rsidR="00777DE8">
        <w:t>5 </w:t>
      </w:r>
      <w:r w:rsidRPr="00E407FA">
        <w:t xml:space="preserve">r. </w:t>
      </w:r>
      <w:r>
        <w:t xml:space="preserve">(poz. </w:t>
      </w:r>
      <w:sdt>
        <w:sdtPr>
          <w:alias w:val="Numer pozycji"/>
          <w:tag w:val="Kategoria"/>
          <w:id w:val="495465613"/>
          <w:placeholder>
            <w:docPart w:val="F5C85075A2FE479ABEC378C31A0F2C3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684C">
            <w:t>282</w:t>
          </w:r>
        </w:sdtContent>
      </w:sdt>
      <w:r w:rsidRPr="00E407FA">
        <w:t>)</w:t>
      </w:r>
    </w:p>
    <w:p w:rsidR="00D02E5F" w:rsidRPr="00E407FA" w:rsidRDefault="00D02E5F" w:rsidP="00D02E5F">
      <w:pPr>
        <w:pStyle w:val="OZNRODZAKTUtznustawalubrozporzdzenieiorganwydajcy"/>
      </w:pPr>
      <w:r w:rsidRPr="00E407FA">
        <w:t>USTAWA</w:t>
      </w:r>
    </w:p>
    <w:p w:rsidR="00D02E5F" w:rsidRPr="00E407FA" w:rsidRDefault="00D02E5F" w:rsidP="00D02E5F">
      <w:pPr>
        <w:pStyle w:val="DATAAKTUdatauchwalenialubwydaniaaktu"/>
      </w:pPr>
      <w:r w:rsidRPr="00E407FA">
        <w:t>z dnia 2</w:t>
      </w:r>
      <w:r w:rsidR="00777DE8" w:rsidRPr="00E407FA">
        <w:t>0</w:t>
      </w:r>
      <w:r w:rsidR="00777DE8">
        <w:t> </w:t>
      </w:r>
      <w:r w:rsidRPr="00E407FA">
        <w:t>października 199</w:t>
      </w:r>
      <w:r w:rsidR="00777DE8" w:rsidRPr="00E407FA">
        <w:t>4</w:t>
      </w:r>
      <w:r w:rsidR="00777DE8">
        <w:t> </w:t>
      </w:r>
      <w:r w:rsidRPr="00E407FA">
        <w:t>r.</w:t>
      </w:r>
    </w:p>
    <w:p w:rsidR="00D02E5F" w:rsidRPr="00E407FA" w:rsidRDefault="00D02E5F" w:rsidP="00D02E5F">
      <w:pPr>
        <w:pStyle w:val="TYTUAKTUprzedmiotregulacjiustawylubrozporzdzenia"/>
      </w:pPr>
      <w:r w:rsidRPr="00E407FA">
        <w:t>o specjalnych strefach ekonomicznych</w:t>
      </w:r>
    </w:p>
    <w:p w:rsidR="00D02E5F" w:rsidRPr="00E407FA" w:rsidRDefault="00D02E5F" w:rsidP="00D02E5F">
      <w:pPr>
        <w:pStyle w:val="ROZDZODDZOZNoznaczenierozdziauluboddziau"/>
      </w:pPr>
      <w:r w:rsidRPr="00E407FA">
        <w:t>Rozdział 1</w:t>
      </w:r>
    </w:p>
    <w:p w:rsidR="00D02E5F" w:rsidRPr="00E407FA" w:rsidRDefault="00D02E5F" w:rsidP="00D02E5F">
      <w:pPr>
        <w:pStyle w:val="ROZDZODDZPRZEDMprzedmiotregulacjirozdziauluboddziau"/>
      </w:pPr>
      <w:r w:rsidRPr="00E407FA">
        <w:t>Przepisy ogólne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1.</w:t>
      </w:r>
      <w:r w:rsidRPr="00E407FA">
        <w:t> Ustawa określa zasady</w:t>
      </w:r>
      <w:r w:rsidR="00777DE8" w:rsidRPr="00E407FA">
        <w:t xml:space="preserve"> i</w:t>
      </w:r>
      <w:r w:rsidR="00777DE8">
        <w:t> </w:t>
      </w:r>
      <w:r w:rsidRPr="00E407FA">
        <w:t>tryb ustanawiania specjalnych stref ekonomicznych na terytorium Rzeczypospolitej Polskiej, zarządzania takimi strefami oraz szczególne zasady</w:t>
      </w:r>
      <w:r w:rsidR="00777DE8" w:rsidRPr="00E407FA">
        <w:t xml:space="preserve"> i</w:t>
      </w:r>
      <w:r w:rsidR="00777DE8">
        <w:t> </w:t>
      </w:r>
      <w:r w:rsidRPr="00E407FA">
        <w:t>warunki prowadzenia na ich terenie działalności gospoda</w:t>
      </w:r>
      <w:r w:rsidRPr="00E407FA">
        <w:t>r</w:t>
      </w:r>
      <w:r w:rsidRPr="00E407FA">
        <w:t>czej.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2.</w:t>
      </w:r>
      <w:r w:rsidRPr="00E407FA">
        <w:t> Specjalną strefą ekonomiczną, zwaną dalej „strefą”, jest wyodrębniona zgodnie</w:t>
      </w:r>
      <w:r w:rsidR="00777DE8" w:rsidRPr="00E407FA">
        <w:t xml:space="preserve"> z</w:t>
      </w:r>
      <w:r w:rsidR="00777DE8">
        <w:t> </w:t>
      </w:r>
      <w:r w:rsidRPr="00E407FA">
        <w:t>przepisami ustawy, niez</w:t>
      </w:r>
      <w:r w:rsidRPr="00E407FA">
        <w:t>a</w:t>
      </w:r>
      <w:r w:rsidRPr="00E407FA">
        <w:t>mieszkała część terytorium Rzeczypospolitej Polskiej, na której terenie może być prowadzona działalność gospodarcza na zasadach określonych ustawą.</w:t>
      </w:r>
    </w:p>
    <w:p w:rsidR="00D02E5F" w:rsidRPr="00D02E5F" w:rsidRDefault="00D02E5F" w:rsidP="00D02E5F">
      <w:pPr>
        <w:pStyle w:val="ARTartustawynprozporzdzenia"/>
      </w:pPr>
      <w:r w:rsidRPr="00E407FA">
        <w:rPr>
          <w:rStyle w:val="Ppogrubienie"/>
        </w:rPr>
        <w:t>Art. 3.</w:t>
      </w:r>
      <w:r w:rsidRPr="00D02E5F">
        <w:t> Strefa może być ustanowiona</w:t>
      </w:r>
      <w:r w:rsidR="00777DE8" w:rsidRPr="00D02E5F">
        <w:t xml:space="preserve"> w</w:t>
      </w:r>
      <w:r w:rsidR="00777DE8">
        <w:t> </w:t>
      </w:r>
      <w:r w:rsidRPr="00D02E5F">
        <w:t>celu przyspieszenia rozwoju gospodarczego części terytorium kraju,</w:t>
      </w:r>
      <w:r w:rsidR="00777DE8" w:rsidRPr="00D02E5F">
        <w:t xml:space="preserve"> w</w:t>
      </w:r>
      <w:r w:rsidR="00777DE8">
        <w:t> </w:t>
      </w:r>
      <w:r w:rsidRPr="00D02E5F">
        <w:t>szczególności przez: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rozwój określonych dziedzin działalności gospodarczej;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rozwój nowych rozwiązań technicznych</w:t>
      </w:r>
      <w:r w:rsidR="00777DE8" w:rsidRPr="00E407FA">
        <w:t xml:space="preserve"> i</w:t>
      </w:r>
      <w:r w:rsidR="00777DE8">
        <w:t> </w:t>
      </w:r>
      <w:r w:rsidRPr="00E407FA">
        <w:t>technologicznych oraz ich wykorzystanie</w:t>
      </w:r>
      <w:r w:rsidR="00777DE8" w:rsidRPr="00E407FA">
        <w:t xml:space="preserve"> w</w:t>
      </w:r>
      <w:r w:rsidR="00777DE8">
        <w:t> </w:t>
      </w:r>
      <w:r w:rsidRPr="00E407FA">
        <w:t>gospodarce narodowej;</w:t>
      </w:r>
    </w:p>
    <w:p w:rsidR="00D02E5F" w:rsidRPr="00E407FA" w:rsidRDefault="00D02E5F" w:rsidP="00D02E5F">
      <w:pPr>
        <w:pStyle w:val="PKTpunkt"/>
      </w:pPr>
      <w:r w:rsidRPr="00E407FA">
        <w:t>3)</w:t>
      </w:r>
      <w:r w:rsidRPr="00E407FA">
        <w:tab/>
        <w:t>rozwój eksportu;</w:t>
      </w:r>
    </w:p>
    <w:p w:rsidR="00D02E5F" w:rsidRPr="00E407FA" w:rsidRDefault="00D02E5F" w:rsidP="00D02E5F">
      <w:pPr>
        <w:pStyle w:val="PKTpunkt"/>
      </w:pPr>
      <w:r w:rsidRPr="00E407FA">
        <w:t>4)</w:t>
      </w:r>
      <w:r w:rsidRPr="00E407FA">
        <w:tab/>
        <w:t>zwiększenie konkurencyjności wytwarzanych wyrobów</w:t>
      </w:r>
      <w:r w:rsidR="00777DE8" w:rsidRPr="00E407FA">
        <w:t xml:space="preserve"> i</w:t>
      </w:r>
      <w:r w:rsidR="00777DE8">
        <w:t> </w:t>
      </w:r>
      <w:r w:rsidRPr="00E407FA">
        <w:t>świadczonych usług;</w:t>
      </w:r>
    </w:p>
    <w:p w:rsidR="00D02E5F" w:rsidRPr="00E407FA" w:rsidRDefault="00D02E5F" w:rsidP="00D02E5F">
      <w:pPr>
        <w:pStyle w:val="PKTpunkt"/>
      </w:pPr>
      <w:r w:rsidRPr="00E407FA">
        <w:t>5)</w:t>
      </w:r>
      <w:r w:rsidRPr="00E407FA">
        <w:tab/>
        <w:t>zagospodarowanie istniejącego majątku przemysłowego</w:t>
      </w:r>
      <w:r w:rsidR="00777DE8" w:rsidRPr="00E407FA">
        <w:t xml:space="preserve"> i</w:t>
      </w:r>
      <w:r w:rsidR="00777DE8">
        <w:t> </w:t>
      </w:r>
      <w:r w:rsidRPr="00E407FA">
        <w:t>infrastruktury gospodarczej;</w:t>
      </w:r>
    </w:p>
    <w:p w:rsidR="00D02E5F" w:rsidRPr="00E407FA" w:rsidRDefault="00D02E5F" w:rsidP="00D02E5F">
      <w:pPr>
        <w:pStyle w:val="PKTpunkt"/>
      </w:pPr>
      <w:r w:rsidRPr="00E407FA">
        <w:t>6)</w:t>
      </w:r>
      <w:r w:rsidRPr="00E407FA">
        <w:tab/>
        <w:t>tworzenie nowych miejsc pracy;</w:t>
      </w:r>
    </w:p>
    <w:p w:rsidR="00D02E5F" w:rsidRPr="00E407FA" w:rsidRDefault="00D02E5F" w:rsidP="00D02E5F">
      <w:pPr>
        <w:pStyle w:val="PKTpunkt"/>
      </w:pPr>
      <w:r>
        <w:t>7)</w:t>
      </w:r>
      <w:r>
        <w:tab/>
        <w:t>zagospodarowanie nie</w:t>
      </w:r>
      <w:r w:rsidRPr="00E407FA">
        <w:t>wykorzystanych zasobów naturalnych</w:t>
      </w:r>
      <w:r w:rsidR="00777DE8" w:rsidRPr="00E407FA">
        <w:t xml:space="preserve"> z</w:t>
      </w:r>
      <w:r w:rsidR="00777DE8">
        <w:t> </w:t>
      </w:r>
      <w:r w:rsidRPr="00E407FA">
        <w:t>zachowaniem zasad równowagi ekologicznej.</w:t>
      </w:r>
    </w:p>
    <w:p w:rsidR="00D02E5F" w:rsidRPr="00E407FA" w:rsidRDefault="00D02E5F" w:rsidP="00D02E5F">
      <w:pPr>
        <w:pStyle w:val="ROZDZODDZOZNoznaczenierozdziauluboddziau"/>
      </w:pPr>
      <w:r w:rsidRPr="00E407FA">
        <w:t>Rozdział 2</w:t>
      </w:r>
    </w:p>
    <w:p w:rsidR="00D02E5F" w:rsidRPr="00E407FA" w:rsidRDefault="00D02E5F" w:rsidP="00D02E5F">
      <w:pPr>
        <w:pStyle w:val="ROZDZODDZPRZEDMprzedmiotregulacjirozdziauluboddziau"/>
      </w:pPr>
      <w:r w:rsidRPr="00E407FA">
        <w:t>Ustanawianie, łączenie, znoszenie stref oraz zmiana ich obszaru</w:t>
      </w:r>
    </w:p>
    <w:p w:rsidR="00D02E5F" w:rsidRPr="00D02E5F" w:rsidRDefault="00D02E5F" w:rsidP="00D02E5F">
      <w:pPr>
        <w:pStyle w:val="ARTartustawynprozporzdzenia"/>
      </w:pPr>
      <w:bookmarkStart w:id="1" w:name="f0437eTJ3s2v2916a"/>
      <w:bookmarkEnd w:id="1"/>
      <w:r w:rsidRPr="00E407FA">
        <w:rPr>
          <w:rStyle w:val="Ppogrubienie"/>
        </w:rPr>
        <w:t>Art. 4.</w:t>
      </w:r>
      <w:bookmarkStart w:id="2" w:name="_Ref407617968"/>
      <w:r w:rsidRPr="00D02E5F">
        <w:rPr>
          <w:rStyle w:val="IGindeksgrny"/>
        </w:rPr>
        <w:footnoteReference w:id="1"/>
      </w:r>
      <w:bookmarkEnd w:id="2"/>
      <w:r w:rsidRPr="00D02E5F">
        <w:rPr>
          <w:rStyle w:val="IGindeksgrny"/>
        </w:rPr>
        <w:t>)</w:t>
      </w:r>
      <w:r w:rsidRPr="00D02E5F">
        <w:t> 1. Rada Ministrów, na wniosek ministra właściwego do spraw gospodarki, ustanawia strefę</w:t>
      </w:r>
      <w:r w:rsidR="00777DE8" w:rsidRPr="00D02E5F">
        <w:t xml:space="preserve"> w</w:t>
      </w:r>
      <w:r w:rsidR="00777DE8">
        <w:t> </w:t>
      </w:r>
      <w:r w:rsidRPr="00D02E5F">
        <w:t>drodze rozp</w:t>
      </w:r>
      <w:r w:rsidRPr="00D02E5F">
        <w:t>o</w:t>
      </w:r>
      <w:r w:rsidRPr="00D02E5F">
        <w:t>rządzenia.</w:t>
      </w:r>
      <w:r w:rsidR="00777DE8" w:rsidRPr="00D02E5F">
        <w:t xml:space="preserve"> W</w:t>
      </w:r>
      <w:r w:rsidR="00777DE8">
        <w:t> </w:t>
      </w:r>
      <w:r w:rsidRPr="00D02E5F">
        <w:t>rozporządzeniu tym określa się: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nazwę, teren</w:t>
      </w:r>
      <w:r w:rsidR="00777DE8" w:rsidRPr="00E407FA">
        <w:t xml:space="preserve"> i</w:t>
      </w:r>
      <w:r w:rsidR="00777DE8">
        <w:t> </w:t>
      </w:r>
      <w:r w:rsidRPr="00E407FA">
        <w:t>granice strefy,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zarządzającego strefą, zwanego dalej „zarządzającym”,</w:t>
      </w:r>
    </w:p>
    <w:p w:rsidR="00D02E5F" w:rsidRPr="00D02E5F" w:rsidRDefault="00D02E5F" w:rsidP="00D02E5F">
      <w:pPr>
        <w:pStyle w:val="PKTpunkt"/>
      </w:pPr>
      <w:r w:rsidRPr="00E407FA">
        <w:t>3)</w:t>
      </w:r>
      <w:r w:rsidRPr="00E407FA">
        <w:tab/>
        <w:t>okres, na jaki ustanawia się strefę</w:t>
      </w:r>
    </w:p>
    <w:p w:rsidR="00D02E5F" w:rsidRPr="00E407FA" w:rsidRDefault="00D02E5F" w:rsidP="00D02E5F">
      <w:pPr>
        <w:pStyle w:val="CZWSPPKTczwsplnapunktw"/>
      </w:pPr>
      <w:r w:rsidRPr="00E407FA">
        <w:t>– biorąc pod uwagę potrzebę zapewnienia realizacji celów,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Pr="00E407FA">
        <w:t>3, na terenie obejmowanym strefą.</w:t>
      </w:r>
    </w:p>
    <w:p w:rsidR="00D02E5F" w:rsidRPr="00E407FA" w:rsidRDefault="00D02E5F" w:rsidP="00D02E5F">
      <w:pPr>
        <w:pStyle w:val="USTustnpkodeksu"/>
      </w:pPr>
      <w:r w:rsidRPr="00E407FA">
        <w:t>2. Minister właściwy do spraw gospodarki przedstawia wniosek,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1, po uzyskaniu opinii zarz</w:t>
      </w:r>
      <w:r w:rsidRPr="00E407FA">
        <w:t>ą</w:t>
      </w:r>
      <w:r w:rsidRPr="00E407FA">
        <w:t>du województwa oraz zgody rady gminy właściwej ze względu na położenie strefy.</w:t>
      </w:r>
    </w:p>
    <w:p w:rsidR="00D02E5F" w:rsidRPr="00E407FA" w:rsidRDefault="00D02E5F" w:rsidP="00D02E5F">
      <w:pPr>
        <w:pStyle w:val="USTustnpkodeksu"/>
      </w:pPr>
      <w:r w:rsidRPr="00E407FA">
        <w:t>3. Minister właściwy do spraw gospodarki dołącza do wniosku,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1, analizę przewidywanych skutków społecznych</w:t>
      </w:r>
      <w:r w:rsidR="00777DE8" w:rsidRPr="00E407FA">
        <w:t xml:space="preserve"> i</w:t>
      </w:r>
      <w:r w:rsidR="00777DE8">
        <w:t> </w:t>
      </w:r>
      <w:r w:rsidRPr="00E407FA">
        <w:t>ekono</w:t>
      </w:r>
      <w:r w:rsidRPr="00E407FA">
        <w:softHyphen/>
        <w:t>micz</w:t>
      </w:r>
      <w:r w:rsidRPr="00E407FA">
        <w:softHyphen/>
        <w:t>nych ustanowienia strefy.</w:t>
      </w:r>
    </w:p>
    <w:p w:rsidR="00D02E5F" w:rsidRPr="00D02E5F" w:rsidRDefault="00D02E5F" w:rsidP="00D02E5F">
      <w:pPr>
        <w:pStyle w:val="USTustnpkodeksu"/>
      </w:pPr>
      <w:r w:rsidRPr="00E407FA">
        <w:t>4. Rada Ministrów określi,</w:t>
      </w:r>
      <w:r w:rsidR="00777DE8" w:rsidRPr="00E407FA">
        <w:t xml:space="preserve"> w</w:t>
      </w:r>
      <w:r w:rsidR="00777DE8">
        <w:t> </w:t>
      </w:r>
      <w:r w:rsidRPr="00E407FA">
        <w:t>drodze rozporzą</w:t>
      </w:r>
      <w:r w:rsidRPr="00E407FA">
        <w:softHyphen/>
        <w:t>dzenia: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przedmioty działalności gospodarczej, na które nie będzie wydawane zezwolenie,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maksymalną wielkość pomocy publicznej, którą można udzielić przedsiębiorcy prowa</w:t>
      </w:r>
      <w:r w:rsidRPr="00E407FA">
        <w:softHyphen/>
        <w:t>dzącemu działalność gospoda</w:t>
      </w:r>
      <w:r w:rsidRPr="00E407FA">
        <w:t>r</w:t>
      </w:r>
      <w:r w:rsidRPr="00E407FA">
        <w:t>czą na terenie strefy na podstawie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</w:t>
      </w:r>
    </w:p>
    <w:p w:rsidR="00D02E5F" w:rsidRPr="00E407FA" w:rsidRDefault="00D02E5F" w:rsidP="00D02E5F">
      <w:pPr>
        <w:pStyle w:val="PKTpunkt"/>
      </w:pPr>
      <w:r w:rsidRPr="00E407FA">
        <w:t>3)</w:t>
      </w:r>
      <w:r w:rsidRPr="00E407FA">
        <w:tab/>
        <w:t>warunki udzielania pomocy publicznej przedsiębiorcy prowadzącemu działalność gospodarczą na terenie strefy na podstawie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</w:t>
      </w:r>
    </w:p>
    <w:p w:rsidR="00D02E5F" w:rsidRPr="00E407FA" w:rsidRDefault="00D02E5F" w:rsidP="00D02E5F">
      <w:pPr>
        <w:pStyle w:val="PKTpunkt"/>
      </w:pPr>
      <w:r w:rsidRPr="00E407FA">
        <w:t>4)</w:t>
      </w:r>
      <w:r w:rsidRPr="00E407FA">
        <w:tab/>
        <w:t>warunki uznawania wydatków za wydatki poniesione na inwestycję na terenie strefy,</w:t>
      </w:r>
      <w:r w:rsidR="00777DE8" w:rsidRPr="00E407FA">
        <w:t xml:space="preserve"> a</w:t>
      </w:r>
      <w:r w:rsidR="00777DE8">
        <w:t> </w:t>
      </w:r>
      <w:r w:rsidRPr="00E407FA">
        <w:t>także ich minimalną wys</w:t>
      </w:r>
      <w:r w:rsidRPr="00E407FA">
        <w:t>o</w:t>
      </w:r>
      <w:r w:rsidRPr="00E407FA">
        <w:t>kość,</w:t>
      </w:r>
    </w:p>
    <w:p w:rsidR="00D02E5F" w:rsidRPr="00E407FA" w:rsidRDefault="00D02E5F" w:rsidP="00D02E5F">
      <w:pPr>
        <w:pStyle w:val="PKTpunkt"/>
      </w:pPr>
      <w:r w:rsidRPr="00E407FA">
        <w:t>5)</w:t>
      </w:r>
      <w:r w:rsidRPr="00E407FA">
        <w:tab/>
        <w:t>koszty inwestycji uwzględniane przy oblicza</w:t>
      </w:r>
      <w:r w:rsidRPr="00E407FA">
        <w:softHyphen/>
        <w:t>niu wielkości pomocy publicznej dla przedsię</w:t>
      </w:r>
      <w:r w:rsidRPr="00E407FA">
        <w:softHyphen/>
        <w:t>biorców, którzy uzyskali zezwolenie,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 po dniu 3</w:t>
      </w:r>
      <w:r w:rsidR="00777DE8" w:rsidRPr="00E407FA">
        <w:t>1</w:t>
      </w:r>
      <w:r w:rsidR="00777DE8">
        <w:t> </w:t>
      </w:r>
      <w:r w:rsidRPr="00E407FA">
        <w:t>grudnia 200</w:t>
      </w:r>
      <w:r w:rsidR="00777DE8" w:rsidRPr="00E407FA">
        <w:t>0</w:t>
      </w:r>
      <w:r w:rsidR="00777DE8">
        <w:t> </w:t>
      </w:r>
      <w:r w:rsidRPr="00E407FA">
        <w:t>r.,</w:t>
      </w:r>
    </w:p>
    <w:p w:rsidR="00D02E5F" w:rsidRPr="00D02E5F" w:rsidRDefault="00D02E5F" w:rsidP="00D02E5F">
      <w:pPr>
        <w:pStyle w:val="PKTpunkt"/>
      </w:pPr>
      <w:r w:rsidRPr="00E407FA">
        <w:t>6)</w:t>
      </w:r>
      <w:r w:rsidRPr="00E407FA">
        <w:tab/>
        <w:t>sposób dyskontowania kosztów inwestycji</w:t>
      </w:r>
      <w:r w:rsidR="00777DE8" w:rsidRPr="00E407FA">
        <w:t xml:space="preserve"> i</w:t>
      </w:r>
      <w:r w:rsidR="00777DE8">
        <w:t> </w:t>
      </w:r>
      <w:r w:rsidRPr="00E407FA">
        <w:t>wielkości pomocy publicznej na dzień uzy</w:t>
      </w:r>
      <w:r w:rsidRPr="00E407FA">
        <w:softHyphen/>
        <w:t>skania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</w:t>
      </w:r>
    </w:p>
    <w:p w:rsidR="00D02E5F" w:rsidRPr="00E407FA" w:rsidRDefault="00D02E5F" w:rsidP="00D02E5F">
      <w:pPr>
        <w:pStyle w:val="CZWSPPKTczwsplnapunktw"/>
      </w:pPr>
      <w:r w:rsidRPr="00E407FA">
        <w:t>– biorąc pod uwagę konieczność zapewnienia zgodności udzielonej pomocy</w:t>
      </w:r>
      <w:r w:rsidR="00777DE8" w:rsidRPr="00E407FA">
        <w:t xml:space="preserve"> z</w:t>
      </w:r>
      <w:r w:rsidR="00777DE8">
        <w:t> </w:t>
      </w:r>
      <w:r w:rsidRPr="00E407FA">
        <w:t>prawem Unii Europejskiej.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5.</w:t>
      </w:r>
      <w:r w:rsidRPr="00E407FA">
        <w:rPr>
          <w:rStyle w:val="IGindeksgrny"/>
        </w:rPr>
        <w:fldChar w:fldCharType="begin"/>
      </w:r>
      <w:r w:rsidRPr="00E407FA">
        <w:rPr>
          <w:rStyle w:val="IGindeksgrny"/>
        </w:rPr>
        <w:instrText xml:space="preserve"> NOTEREF _Ref407617968 \h </w:instrText>
      </w:r>
      <w:r w:rsidRPr="00E407FA">
        <w:rPr>
          <w:rStyle w:val="IGindeksgrny"/>
        </w:rPr>
      </w:r>
      <w:r w:rsidRPr="00E407FA">
        <w:rPr>
          <w:rStyle w:val="IGindeksgrny"/>
        </w:rPr>
        <w:fldChar w:fldCharType="separate"/>
      </w:r>
      <w:r w:rsidR="00A92F1D">
        <w:rPr>
          <w:rStyle w:val="IGindeksgrny"/>
        </w:rPr>
        <w:t>1</w:t>
      </w:r>
      <w:r w:rsidRPr="00E407FA">
        <w:rPr>
          <w:rStyle w:val="IGindeksgrny"/>
        </w:rPr>
        <w:fldChar w:fldCharType="end"/>
      </w:r>
      <w:r w:rsidRPr="00E407FA">
        <w:rPr>
          <w:rStyle w:val="IGindeksgrny"/>
        </w:rPr>
        <w:t>)</w:t>
      </w:r>
      <w:r w:rsidRPr="00E407FA">
        <w:t> 1.</w:t>
      </w:r>
      <w:bookmarkStart w:id="3" w:name="_Ref409775831"/>
      <w:r>
        <w:rPr>
          <w:rStyle w:val="Odwoanieprzypisudolnego"/>
        </w:rPr>
        <w:footnoteReference w:id="2"/>
      </w:r>
      <w:bookmarkEnd w:id="3"/>
      <w:r>
        <w:rPr>
          <w:rStyle w:val="IGindeksgrny"/>
        </w:rPr>
        <w:t>)</w:t>
      </w:r>
      <w:r w:rsidRPr="00E407FA">
        <w:t xml:space="preserve"> </w:t>
      </w:r>
      <w:r w:rsidRPr="005A44BF">
        <w:t>Strefa może być ustanowiona,</w:t>
      </w:r>
      <w:r w:rsidR="00777DE8" w:rsidRPr="005A44BF">
        <w:t xml:space="preserve"> z</w:t>
      </w:r>
      <w:r w:rsidR="00777DE8">
        <w:t> </w:t>
      </w:r>
      <w:r w:rsidRPr="005A44BF">
        <w:t>zastrzeżeniem</w:t>
      </w:r>
      <w:r w:rsidR="00777DE8">
        <w:t xml:space="preserve"> ust. </w:t>
      </w:r>
      <w:r w:rsidR="00777DE8" w:rsidRPr="005A44BF">
        <w:t>2</w:t>
      </w:r>
      <w:r w:rsidR="00777DE8">
        <w:t xml:space="preserve"> i </w:t>
      </w:r>
      <w:r w:rsidRPr="005A44BF">
        <w:t>3, wyłącznie na</w:t>
      </w:r>
      <w:r>
        <w:t xml:space="preserve"> </w:t>
      </w:r>
      <w:r w:rsidRPr="005A44BF">
        <w:t>gruntach stanowiących własność zarządzającego, Skarbu Państwa, jednoosobowej</w:t>
      </w:r>
      <w:r>
        <w:t xml:space="preserve"> </w:t>
      </w:r>
      <w:r w:rsidRPr="005A44BF">
        <w:t>spółki Skarbu Państwa, jednostki samorządu terytorialnego albo związku</w:t>
      </w:r>
      <w:r>
        <w:t xml:space="preserve"> </w:t>
      </w:r>
      <w:r w:rsidRPr="005A44BF">
        <w:t>komunalnego lub będących</w:t>
      </w:r>
      <w:r w:rsidR="00777DE8" w:rsidRPr="005A44BF">
        <w:t xml:space="preserve"> w</w:t>
      </w:r>
      <w:r w:rsidR="00777DE8">
        <w:t> </w:t>
      </w:r>
      <w:r w:rsidRPr="005A44BF">
        <w:t>użytkowaniu wieczystym zarządzającego albo</w:t>
      </w:r>
      <w:r>
        <w:t xml:space="preserve"> </w:t>
      </w:r>
      <w:r w:rsidRPr="005A44BF">
        <w:t>jednoosobowej spółki Skarbu Państwa.</w:t>
      </w:r>
    </w:p>
    <w:p w:rsidR="00D02E5F" w:rsidRPr="00E407FA" w:rsidRDefault="00D02E5F" w:rsidP="00D02E5F">
      <w:pPr>
        <w:pStyle w:val="USTustnpkodeksu"/>
      </w:pPr>
      <w:r w:rsidRPr="00E407FA">
        <w:t>2. Strefa może być ustanowiona także, jeżeli nabycie przez zarządzającego lub jednostkę samorządu terytorialnego prawa do grun</w:t>
      </w:r>
      <w:r w:rsidRPr="00E407FA">
        <w:softHyphen/>
        <w:t>tów,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1, wynika</w:t>
      </w:r>
      <w:r w:rsidR="00777DE8" w:rsidRPr="00E407FA">
        <w:t xml:space="preserve"> z</w:t>
      </w:r>
      <w:r w:rsidR="00777DE8">
        <w:t> </w:t>
      </w:r>
      <w:r w:rsidRPr="00E407FA">
        <w:t>umowy zobowiązującej, która przewiduje ustanowienie strefy jako jedyny warunek nabycia.</w:t>
      </w:r>
    </w:p>
    <w:p w:rsidR="00D02E5F" w:rsidRPr="00D02E5F" w:rsidRDefault="00D02E5F" w:rsidP="00D02E5F">
      <w:pPr>
        <w:pStyle w:val="USTustnpkodeksu"/>
      </w:pPr>
      <w:r w:rsidRPr="00E407FA">
        <w:t>3. Część strefy może obejmować grunty stanowiące własność lub użytkowanie wieczyste podmiotów innych niż wymienione</w:t>
      </w:r>
      <w:r w:rsidR="00777DE8" w:rsidRPr="00E407FA">
        <w:t xml:space="preserve"> w</w:t>
      </w:r>
      <w:r w:rsidR="00777DE8">
        <w:t> ust. </w:t>
      </w:r>
      <w:r w:rsidRPr="00E407FA">
        <w:t>1, za ich zgodą,</w:t>
      </w:r>
      <w:r w:rsidR="00777DE8" w:rsidRPr="00E407FA">
        <w:t xml:space="preserve"> w</w:t>
      </w:r>
      <w:r w:rsidR="00777DE8">
        <w:t> </w:t>
      </w:r>
      <w:r w:rsidRPr="00E407FA">
        <w:t>przypadku gdy: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w ramach inwestycji prowadzonej na terenie strefy zostanie utworzona określona liczba nowych miejsc pracy lub zostaną poniesione nakłady inwestycyjne</w:t>
      </w:r>
      <w:r w:rsidR="00777DE8" w:rsidRPr="00E407FA">
        <w:t xml:space="preserve"> o</w:t>
      </w:r>
      <w:r w:rsidR="00777DE8">
        <w:t> </w:t>
      </w:r>
      <w:r w:rsidRPr="00E407FA">
        <w:t>określonej wartości lub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w wyniku inwestycji będzie prowadzona dzia</w:t>
      </w:r>
      <w:r w:rsidRPr="00E407FA">
        <w:softHyphen/>
        <w:t>łalność polegająca na uruchomieniu wytwarzania nowych lub znacząco ulepszonych towarów, procesów lub usług, lub</w:t>
      </w:r>
    </w:p>
    <w:p w:rsidR="00D02E5F" w:rsidRPr="00D02E5F" w:rsidRDefault="00D02E5F" w:rsidP="00D02E5F">
      <w:pPr>
        <w:pStyle w:val="PKTpunkt"/>
      </w:pPr>
      <w:r w:rsidRPr="00E407FA">
        <w:t>3)</w:t>
      </w:r>
      <w:r w:rsidRPr="00E407FA">
        <w:tab/>
        <w:t>inwestycja będzie dotyczyła usług:</w:t>
      </w:r>
    </w:p>
    <w:p w:rsidR="00D02E5F" w:rsidRPr="00E407FA" w:rsidRDefault="00D02E5F" w:rsidP="00D02E5F">
      <w:pPr>
        <w:pStyle w:val="LITlitera"/>
      </w:pPr>
      <w:r w:rsidRPr="00E407FA">
        <w:t>a)</w:t>
      </w:r>
      <w:r w:rsidRPr="00E407FA">
        <w:tab/>
        <w:t>badawczo</w:t>
      </w:r>
      <w:r w:rsidR="00777DE8">
        <w:softHyphen/>
      </w:r>
      <w:r w:rsidR="00777DE8">
        <w:noBreakHyphen/>
      </w:r>
      <w:r w:rsidRPr="00E407FA">
        <w:t>rozwojowych,</w:t>
      </w:r>
    </w:p>
    <w:p w:rsidR="00D02E5F" w:rsidRPr="00E407FA" w:rsidRDefault="00D02E5F" w:rsidP="00D02E5F">
      <w:pPr>
        <w:pStyle w:val="LITlitera"/>
      </w:pPr>
      <w:r w:rsidRPr="00E407FA">
        <w:t>b)</w:t>
      </w:r>
      <w:r w:rsidRPr="00E407FA">
        <w:tab/>
        <w:t>informatycznych,</w:t>
      </w:r>
    </w:p>
    <w:p w:rsidR="00D02E5F" w:rsidRPr="00E407FA" w:rsidRDefault="00D02E5F" w:rsidP="00D02E5F">
      <w:pPr>
        <w:pStyle w:val="LITlitera"/>
      </w:pPr>
      <w:r w:rsidRPr="00E407FA">
        <w:t>c)</w:t>
      </w:r>
      <w:r w:rsidRPr="00E407FA">
        <w:tab/>
        <w:t>rachunkowości</w:t>
      </w:r>
      <w:r w:rsidR="00777DE8" w:rsidRPr="00E407FA">
        <w:t xml:space="preserve"> i</w:t>
      </w:r>
      <w:r w:rsidR="00777DE8">
        <w:t> </w:t>
      </w:r>
      <w:r w:rsidRPr="00E407FA">
        <w:t>kontroli ksiąg,</w:t>
      </w:r>
    </w:p>
    <w:p w:rsidR="00D02E5F" w:rsidRPr="00E407FA" w:rsidRDefault="00D02E5F" w:rsidP="00D02E5F">
      <w:pPr>
        <w:pStyle w:val="LITlitera"/>
      </w:pPr>
      <w:r w:rsidRPr="00E407FA">
        <w:t>d)</w:t>
      </w:r>
      <w:r w:rsidRPr="00E407FA">
        <w:tab/>
        <w:t>w zakresie księgowości,</w:t>
      </w:r>
      <w:r w:rsidR="00777DE8" w:rsidRPr="00E407FA">
        <w:t xml:space="preserve"> z</w:t>
      </w:r>
      <w:r w:rsidR="00777DE8">
        <w:t> </w:t>
      </w:r>
      <w:r w:rsidRPr="00E407FA">
        <w:t>wyłączeniem deklaracji podatkowych,</w:t>
      </w:r>
    </w:p>
    <w:p w:rsidR="00D02E5F" w:rsidRPr="00E407FA" w:rsidRDefault="00D02E5F" w:rsidP="00D02E5F">
      <w:pPr>
        <w:pStyle w:val="LITlitera"/>
      </w:pPr>
      <w:r w:rsidRPr="00E407FA">
        <w:t>e)</w:t>
      </w:r>
      <w:r w:rsidRPr="00E407FA">
        <w:tab/>
        <w:t>centrów telefonicznych lub</w:t>
      </w:r>
    </w:p>
    <w:p w:rsidR="00D02E5F" w:rsidRPr="00E407FA" w:rsidRDefault="00D02E5F" w:rsidP="00D02E5F">
      <w:pPr>
        <w:pStyle w:val="PKTpunkt"/>
      </w:pPr>
      <w:r w:rsidRPr="00E407FA">
        <w:t>4)</w:t>
      </w:r>
      <w:r w:rsidRPr="00E407FA">
        <w:tab/>
        <w:t>realizacja rozpoczętej inwestycji będzie wymagała zwiększenia terenu strefy</w:t>
      </w:r>
      <w:r w:rsidR="00777DE8" w:rsidRPr="00E407FA">
        <w:t xml:space="preserve"> o</w:t>
      </w:r>
      <w:r w:rsidR="00777DE8">
        <w:t> </w:t>
      </w:r>
      <w:r w:rsidRPr="00E407FA">
        <w:t xml:space="preserve">nie więcej niż </w:t>
      </w:r>
      <w:r w:rsidR="00777DE8" w:rsidRPr="00E407FA">
        <w:t>2</w:t>
      </w:r>
      <w:r w:rsidR="00777DE8">
        <w:t> </w:t>
      </w:r>
      <w:r w:rsidRPr="00E407FA">
        <w:t>ha.</w:t>
      </w:r>
    </w:p>
    <w:p w:rsidR="00D02E5F" w:rsidRPr="00E407FA" w:rsidRDefault="00D02E5F" w:rsidP="00D02E5F">
      <w:pPr>
        <w:pStyle w:val="USTustnpkodeksu"/>
      </w:pPr>
      <w:r w:rsidRPr="00E407FA">
        <w:t>4. Rada Ministrów określi,</w:t>
      </w:r>
      <w:r w:rsidR="00777DE8" w:rsidRPr="00E407FA">
        <w:t xml:space="preserve"> w</w:t>
      </w:r>
      <w:r w:rsidR="00777DE8">
        <w:t> </w:t>
      </w:r>
      <w:r w:rsidRPr="00E407FA">
        <w:t>drodze rozporządzenia, szczegółowe kryteria dotyczące warunków wymienionych</w:t>
      </w:r>
      <w:r w:rsidR="00777DE8" w:rsidRPr="00E407FA">
        <w:t xml:space="preserve"> w</w:t>
      </w:r>
      <w:r w:rsidR="00777DE8">
        <w:t> ust. </w:t>
      </w:r>
      <w:r w:rsidRPr="00E407FA">
        <w:t>3, uwzględniając koniecz</w:t>
      </w:r>
      <w:r w:rsidRPr="00E407FA">
        <w:softHyphen/>
        <w:t>ność zróżnicowania kryteriów określonych</w:t>
      </w:r>
      <w:r w:rsidR="00777DE8" w:rsidRPr="00E407FA">
        <w:t xml:space="preserve"> w</w:t>
      </w:r>
      <w:r w:rsidR="00777DE8">
        <w:t> ust. </w:t>
      </w:r>
      <w:r w:rsidR="00777DE8" w:rsidRPr="00E407FA">
        <w:t>3</w:t>
      </w:r>
      <w:r w:rsidR="00777DE8">
        <w:t xml:space="preserve"> pkt </w:t>
      </w:r>
      <w:r w:rsidR="00777DE8" w:rsidRPr="00E407FA">
        <w:t>1</w:t>
      </w:r>
      <w:r w:rsidR="00777DE8">
        <w:t xml:space="preserve"> w </w:t>
      </w:r>
      <w:r w:rsidRPr="00E407FA">
        <w:t>zależności od stopy bezrobocia</w:t>
      </w:r>
      <w:r w:rsidR="00777DE8" w:rsidRPr="00E407FA">
        <w:t xml:space="preserve"> w</w:t>
      </w:r>
      <w:r w:rsidR="00777DE8">
        <w:t> </w:t>
      </w:r>
      <w:r w:rsidRPr="00E407FA">
        <w:t>powiecie właściwym ze względu na położenie strefy,</w:t>
      </w:r>
      <w:r w:rsidR="00777DE8" w:rsidRPr="00E407FA">
        <w:t xml:space="preserve"> a</w:t>
      </w:r>
      <w:r w:rsidR="00777DE8">
        <w:t> </w:t>
      </w:r>
      <w:r w:rsidRPr="00E407FA">
        <w:t>także biorąc pod uwagę Polską Klasyfikację Wyrobów</w:t>
      </w:r>
      <w:r w:rsidR="00777DE8" w:rsidRPr="00E407FA">
        <w:t xml:space="preserve"> i</w:t>
      </w:r>
      <w:r w:rsidR="00777DE8">
        <w:t> </w:t>
      </w:r>
      <w:r w:rsidRPr="00E407FA">
        <w:t>Usług.</w:t>
      </w:r>
    </w:p>
    <w:p w:rsidR="00D02E5F" w:rsidRPr="00777DE8" w:rsidRDefault="00D02E5F" w:rsidP="00D02E5F">
      <w:pPr>
        <w:pStyle w:val="ARTartustawynprozporzdzenia"/>
        <w:rPr>
          <w:spacing w:val="-2"/>
        </w:rPr>
      </w:pPr>
      <w:r w:rsidRPr="00777DE8">
        <w:rPr>
          <w:rStyle w:val="Ppogrubienie"/>
          <w:spacing w:val="-2"/>
        </w:rPr>
        <w:t>Art. 5a.</w:t>
      </w:r>
      <w:r w:rsidRPr="00777DE8">
        <w:rPr>
          <w:spacing w:val="-2"/>
        </w:rPr>
        <w:t> 1.</w:t>
      </w:r>
      <w:r w:rsidRPr="00777DE8">
        <w:rPr>
          <w:rStyle w:val="Odwoanieprzypisudolnego"/>
          <w:spacing w:val="-2"/>
        </w:rPr>
        <w:footnoteReference w:id="3"/>
      </w:r>
      <w:r w:rsidRPr="00777DE8">
        <w:rPr>
          <w:rStyle w:val="IGindeksgrny"/>
          <w:spacing w:val="-2"/>
        </w:rPr>
        <w:t>)</w:t>
      </w:r>
      <w:r w:rsidRPr="00777DE8">
        <w:rPr>
          <w:spacing w:val="-2"/>
        </w:rPr>
        <w:t xml:space="preserve"> Rada Ministrów, mając na względzie realizację celów,</w:t>
      </w:r>
      <w:r w:rsidR="00777DE8" w:rsidRPr="00777DE8">
        <w:rPr>
          <w:spacing w:val="-2"/>
        </w:rPr>
        <w:t xml:space="preserve"> o</w:t>
      </w:r>
      <w:r w:rsidR="00777DE8">
        <w:rPr>
          <w:spacing w:val="-2"/>
        </w:rPr>
        <w:t> </w:t>
      </w:r>
      <w:r w:rsidRPr="00777DE8">
        <w:rPr>
          <w:spacing w:val="-2"/>
        </w:rPr>
        <w:t>których mowa</w:t>
      </w:r>
      <w:r w:rsidR="00777DE8" w:rsidRPr="00777DE8">
        <w:rPr>
          <w:spacing w:val="-2"/>
        </w:rPr>
        <w:t xml:space="preserve"> w</w:t>
      </w:r>
      <w:r w:rsidR="00777DE8">
        <w:rPr>
          <w:spacing w:val="-2"/>
        </w:rPr>
        <w:t> art. </w:t>
      </w:r>
      <w:r w:rsidRPr="00777DE8">
        <w:rPr>
          <w:spacing w:val="-2"/>
        </w:rPr>
        <w:t>3, może, na wniosek ministra właściwego do spraw gospodarki,</w:t>
      </w:r>
      <w:r w:rsidR="00777DE8" w:rsidRPr="00777DE8">
        <w:rPr>
          <w:spacing w:val="-2"/>
        </w:rPr>
        <w:t xml:space="preserve"> w</w:t>
      </w:r>
      <w:r w:rsidR="00777DE8">
        <w:rPr>
          <w:spacing w:val="-2"/>
        </w:rPr>
        <w:t> </w:t>
      </w:r>
      <w:r w:rsidRPr="00777DE8">
        <w:rPr>
          <w:spacing w:val="-2"/>
        </w:rPr>
        <w:t>drodze rozporządzenia, znieść strefę przed upływem okresu, na jaki została ona ustan</w:t>
      </w:r>
      <w:r w:rsidRPr="00777DE8">
        <w:rPr>
          <w:spacing w:val="-2"/>
        </w:rPr>
        <w:t>o</w:t>
      </w:r>
      <w:r w:rsidRPr="00777DE8">
        <w:rPr>
          <w:spacing w:val="-2"/>
        </w:rPr>
        <w:t>wiona, zmienić jej obszar lub połączyć strefy,</w:t>
      </w:r>
      <w:r w:rsidR="00777DE8" w:rsidRPr="00777DE8">
        <w:rPr>
          <w:spacing w:val="-2"/>
        </w:rPr>
        <w:t xml:space="preserve"> z</w:t>
      </w:r>
      <w:r w:rsidR="00777DE8">
        <w:rPr>
          <w:spacing w:val="-2"/>
        </w:rPr>
        <w:t> </w:t>
      </w:r>
      <w:r w:rsidRPr="00777DE8">
        <w:rPr>
          <w:spacing w:val="-2"/>
        </w:rPr>
        <w:t>tym że łączny obszar wszystkich stref nie może przekroczyć 2</w:t>
      </w:r>
      <w:r w:rsidR="00777DE8" w:rsidRPr="00777DE8">
        <w:rPr>
          <w:spacing w:val="-2"/>
        </w:rPr>
        <w:t>5</w:t>
      </w:r>
      <w:r w:rsidR="00777DE8">
        <w:rPr>
          <w:spacing w:val="-2"/>
        </w:rPr>
        <w:t> </w:t>
      </w:r>
      <w:r w:rsidRPr="00777DE8">
        <w:rPr>
          <w:spacing w:val="-2"/>
        </w:rPr>
        <w:t>tys. ha.</w:t>
      </w:r>
    </w:p>
    <w:p w:rsidR="00D02E5F" w:rsidRPr="00E407FA" w:rsidRDefault="00D02E5F" w:rsidP="00D02E5F">
      <w:pPr>
        <w:pStyle w:val="USTustnpkodeksu"/>
      </w:pPr>
      <w:r w:rsidRPr="00E407FA">
        <w:t>2. Zniesienie strefy nie może nastąpić</w:t>
      </w:r>
      <w:r w:rsidR="00777DE8" w:rsidRPr="00E407FA">
        <w:t xml:space="preserve"> w</w:t>
      </w:r>
      <w:r w:rsidR="00777DE8">
        <w:t> </w:t>
      </w:r>
      <w:r w:rsidRPr="00E407FA">
        <w:t>okresie,</w:t>
      </w:r>
      <w:r w:rsidR="00777DE8" w:rsidRPr="00E407FA">
        <w:t xml:space="preserve"> w</w:t>
      </w:r>
      <w:r w:rsidR="00777DE8">
        <w:t> </w:t>
      </w:r>
      <w:r w:rsidRPr="00E407FA">
        <w:t>którym pozostaje</w:t>
      </w:r>
      <w:r w:rsidR="00777DE8" w:rsidRPr="00E407FA">
        <w:t xml:space="preserve"> w</w:t>
      </w:r>
      <w:r w:rsidR="00777DE8">
        <w:t> </w:t>
      </w:r>
      <w:r w:rsidRPr="00E407FA">
        <w:t>mocy choćby jedno zezwolenie wydane na podstawie</w:t>
      </w:r>
      <w:r w:rsidR="00777DE8">
        <w:t xml:space="preserve"> 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1.</w:t>
      </w:r>
    </w:p>
    <w:p w:rsidR="00D02E5F" w:rsidRPr="00E407FA" w:rsidRDefault="00D02E5F" w:rsidP="00D02E5F">
      <w:pPr>
        <w:pStyle w:val="USTustnpkodeksu"/>
      </w:pPr>
      <w:r w:rsidRPr="00E407FA">
        <w:t>3. Zakazu,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2, nie stosuje się</w:t>
      </w:r>
      <w:r>
        <w:t>,</w:t>
      </w:r>
      <w:r w:rsidRPr="00E407FA">
        <w:t xml:space="preserve"> gdy obszar, na którym przedsiębiorca prowadzi działalność </w:t>
      </w:r>
      <w:proofErr w:type="spellStart"/>
      <w:r w:rsidRPr="00E407FA">
        <w:t>gos</w:t>
      </w:r>
      <w:proofErr w:type="spellEnd"/>
      <w:r w:rsidR="00C07023">
        <w:t>-</w:t>
      </w:r>
      <w:r w:rsidR="00C07023">
        <w:br/>
      </w:r>
      <w:proofErr w:type="spellStart"/>
      <w:r w:rsidRPr="00E407FA">
        <w:t>podarczą</w:t>
      </w:r>
      <w:proofErr w:type="spellEnd"/>
      <w:r w:rsidRPr="00E407FA">
        <w:t xml:space="preserve"> na podstawie zezwolenia, zostanie włączony do obszaru innej strefy</w:t>
      </w:r>
      <w:r w:rsidR="00777DE8" w:rsidRPr="00E407FA">
        <w:t xml:space="preserve"> z</w:t>
      </w:r>
      <w:r w:rsidR="00777DE8">
        <w:t> </w:t>
      </w:r>
      <w:r w:rsidRPr="00E407FA">
        <w:t>zachowaniem prawa przedsiębiorcy do zwolnień podatkowych na dotychczasowych warunkach.</w:t>
      </w:r>
    </w:p>
    <w:p w:rsidR="00D02E5F" w:rsidRPr="00E407FA" w:rsidRDefault="00D02E5F" w:rsidP="00D02E5F">
      <w:pPr>
        <w:pStyle w:val="USTustnpkodeksu"/>
      </w:pPr>
      <w:r w:rsidRPr="00E407FA">
        <w:t>4. Zmniejszenie obszaru strefy nie może dotyczyć nieruchomości, na których prowadzona jest działalność na podst</w:t>
      </w:r>
      <w:r w:rsidRPr="00E407FA">
        <w:t>a</w:t>
      </w:r>
      <w:r w:rsidRPr="00E407FA">
        <w:t>wie zezwolenia wydanego zgodnie</w:t>
      </w:r>
      <w:r w:rsidR="00777DE8" w:rsidRPr="00E407FA">
        <w:t xml:space="preserve"> z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 chyba że przedsiębiorca prowadzący tam działalność na podstawie zezwolenia wyrazi na to zgodę.</w:t>
      </w:r>
    </w:p>
    <w:p w:rsidR="00D02E5F" w:rsidRPr="00E407FA" w:rsidRDefault="00D02E5F" w:rsidP="00D02E5F">
      <w:pPr>
        <w:pStyle w:val="USTustnpkodeksu"/>
      </w:pPr>
      <w:r w:rsidRPr="00E407FA">
        <w:t>5. (uchylony)</w:t>
      </w:r>
    </w:p>
    <w:p w:rsidR="00D02E5F" w:rsidRPr="00E407FA" w:rsidRDefault="00D02E5F" w:rsidP="00D02E5F">
      <w:pPr>
        <w:pStyle w:val="ROZDZODDZOZNoznaczenierozdziauluboddziau"/>
      </w:pPr>
      <w:r w:rsidRPr="00E407FA">
        <w:t>Rozdział 3</w:t>
      </w:r>
    </w:p>
    <w:p w:rsidR="00D02E5F" w:rsidRPr="00E407FA" w:rsidRDefault="00D02E5F" w:rsidP="00D02E5F">
      <w:pPr>
        <w:pStyle w:val="ROZDZODDZPRZEDMprzedmiotregulacjirozdziauluboddziau"/>
      </w:pPr>
      <w:r w:rsidRPr="00E407FA">
        <w:t>Zarządzanie strefą</w:t>
      </w:r>
      <w:r w:rsidR="00777DE8" w:rsidRPr="00E407FA">
        <w:t xml:space="preserve"> i</w:t>
      </w:r>
      <w:r w:rsidR="00777DE8">
        <w:t> </w:t>
      </w:r>
      <w:r w:rsidRPr="00E407FA">
        <w:t>zwolnienia podatkowe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6.</w:t>
      </w:r>
      <w:r w:rsidRPr="00E407FA">
        <w:rPr>
          <w:rStyle w:val="IGindeksgrny"/>
        </w:rPr>
        <w:footnoteReference w:id="4"/>
      </w:r>
      <w:r w:rsidRPr="00E407FA">
        <w:rPr>
          <w:rStyle w:val="IGindeksgrny"/>
        </w:rPr>
        <w:t>)</w:t>
      </w:r>
      <w:r w:rsidRPr="00E407FA">
        <w:t> 1. Zarządzającym może być wyłącznie spółka akcyjna lub spółka</w:t>
      </w:r>
      <w:r w:rsidR="00777DE8" w:rsidRPr="00E407FA">
        <w:t xml:space="preserve"> z</w:t>
      </w:r>
      <w:r w:rsidR="00777DE8">
        <w:t> </w:t>
      </w:r>
      <w:r w:rsidRPr="00E407FA">
        <w:t>ograniczoną odpowie</w:t>
      </w:r>
      <w:r w:rsidRPr="00E407FA">
        <w:softHyphen/>
        <w:t>dzialnością,</w:t>
      </w:r>
      <w:r w:rsidR="00777DE8" w:rsidRPr="00E407FA">
        <w:t xml:space="preserve"> w</w:t>
      </w:r>
      <w:r w:rsidR="00777DE8">
        <w:t> </w:t>
      </w:r>
      <w:r w:rsidRPr="00E407FA">
        <w:t>której Skarb Państwa albo samo</w:t>
      </w:r>
      <w:r w:rsidRPr="00E407FA">
        <w:softHyphen/>
        <w:t>rząd województwa posiada większość głosów, które mogą być oddane na walnym zgroma</w:t>
      </w:r>
      <w:r w:rsidRPr="00E407FA">
        <w:softHyphen/>
        <w:t>dzeniu lub zgromadzeniu wspólników.</w:t>
      </w:r>
    </w:p>
    <w:p w:rsidR="00D02E5F" w:rsidRPr="00777DE8" w:rsidRDefault="00D02E5F" w:rsidP="00D02E5F">
      <w:pPr>
        <w:pStyle w:val="USTustnpkodeksu"/>
        <w:rPr>
          <w:spacing w:val="-4"/>
        </w:rPr>
      </w:pPr>
      <w:r w:rsidRPr="00777DE8">
        <w:rPr>
          <w:spacing w:val="-4"/>
        </w:rPr>
        <w:t>2. Do spółki,</w:t>
      </w:r>
      <w:r w:rsidR="00777DE8" w:rsidRPr="00777DE8">
        <w:rPr>
          <w:spacing w:val="-4"/>
        </w:rPr>
        <w:t xml:space="preserve"> o </w:t>
      </w:r>
      <w:r w:rsidRPr="00777DE8">
        <w:rPr>
          <w:spacing w:val="-4"/>
        </w:rPr>
        <w:t>której mowa</w:t>
      </w:r>
      <w:r w:rsidR="00777DE8" w:rsidRPr="00777DE8">
        <w:rPr>
          <w:spacing w:val="-4"/>
        </w:rPr>
        <w:t xml:space="preserve"> w ust. </w:t>
      </w:r>
      <w:r w:rsidRPr="00777DE8">
        <w:rPr>
          <w:spacing w:val="-4"/>
        </w:rPr>
        <w:t>1,</w:t>
      </w:r>
      <w:r w:rsidR="00777DE8" w:rsidRPr="00777DE8">
        <w:rPr>
          <w:spacing w:val="-4"/>
        </w:rPr>
        <w:t xml:space="preserve"> z </w:t>
      </w:r>
      <w:r w:rsidRPr="00777DE8">
        <w:rPr>
          <w:spacing w:val="-4"/>
        </w:rPr>
        <w:t>wyłączeniem spółek,</w:t>
      </w:r>
      <w:r w:rsidR="00777DE8" w:rsidRPr="00777DE8">
        <w:rPr>
          <w:spacing w:val="-4"/>
        </w:rPr>
        <w:t xml:space="preserve"> w </w:t>
      </w:r>
      <w:r w:rsidRPr="00777DE8">
        <w:rPr>
          <w:spacing w:val="-4"/>
        </w:rPr>
        <w:t>których Skarb Państwa posiada 100% akcji lub udziałów, nie stosuje się przepisów</w:t>
      </w:r>
      <w:r w:rsidR="00777DE8" w:rsidRPr="00777DE8">
        <w:rPr>
          <w:spacing w:val="-4"/>
        </w:rPr>
        <w:t xml:space="preserve"> art. </w:t>
      </w:r>
      <w:r w:rsidRPr="00777DE8">
        <w:rPr>
          <w:spacing w:val="-4"/>
        </w:rPr>
        <w:t>19a ustawy</w:t>
      </w:r>
      <w:r w:rsidR="00777DE8" w:rsidRPr="00777DE8">
        <w:rPr>
          <w:spacing w:val="-4"/>
        </w:rPr>
        <w:t xml:space="preserve"> z </w:t>
      </w:r>
      <w:r w:rsidRPr="00777DE8">
        <w:rPr>
          <w:spacing w:val="-4"/>
        </w:rPr>
        <w:t>dnia 3</w:t>
      </w:r>
      <w:r w:rsidR="00777DE8" w:rsidRPr="00777DE8">
        <w:rPr>
          <w:spacing w:val="-4"/>
        </w:rPr>
        <w:t>0 </w:t>
      </w:r>
      <w:r w:rsidRPr="00777DE8">
        <w:rPr>
          <w:spacing w:val="-4"/>
        </w:rPr>
        <w:t>sierpnia 199</w:t>
      </w:r>
      <w:r w:rsidR="00777DE8" w:rsidRPr="00777DE8">
        <w:rPr>
          <w:spacing w:val="-4"/>
        </w:rPr>
        <w:t>6 </w:t>
      </w:r>
      <w:r w:rsidRPr="00777DE8">
        <w:rPr>
          <w:spacing w:val="-4"/>
        </w:rPr>
        <w:t>r.</w:t>
      </w:r>
      <w:r w:rsidR="00777DE8" w:rsidRPr="00777DE8">
        <w:rPr>
          <w:spacing w:val="-4"/>
        </w:rPr>
        <w:t xml:space="preserve"> o </w:t>
      </w:r>
      <w:r w:rsidRPr="00777DE8">
        <w:rPr>
          <w:spacing w:val="-4"/>
        </w:rPr>
        <w:t>komercjalizacji</w:t>
      </w:r>
      <w:r w:rsidR="00777DE8" w:rsidRPr="00777DE8">
        <w:rPr>
          <w:spacing w:val="-4"/>
        </w:rPr>
        <w:t xml:space="preserve"> i </w:t>
      </w:r>
      <w:r w:rsidRPr="00777DE8">
        <w:rPr>
          <w:spacing w:val="-4"/>
        </w:rPr>
        <w:t>prywatyzacji (</w:t>
      </w:r>
      <w:r w:rsidR="00777DE8" w:rsidRPr="00777DE8">
        <w:rPr>
          <w:spacing w:val="-4"/>
        </w:rPr>
        <w:t>Dz. U. z </w:t>
      </w:r>
      <w:r w:rsidRPr="00777DE8">
        <w:rPr>
          <w:spacing w:val="-4"/>
        </w:rPr>
        <w:t>201</w:t>
      </w:r>
      <w:r w:rsidR="00777DE8" w:rsidRPr="00777DE8">
        <w:rPr>
          <w:spacing w:val="-4"/>
        </w:rPr>
        <w:t>3 </w:t>
      </w:r>
      <w:r w:rsidRPr="00777DE8">
        <w:rPr>
          <w:spacing w:val="-4"/>
        </w:rPr>
        <w:t>r.</w:t>
      </w:r>
      <w:r w:rsidR="00777DE8" w:rsidRPr="00777DE8">
        <w:rPr>
          <w:spacing w:val="-4"/>
        </w:rPr>
        <w:t xml:space="preserve"> poz. </w:t>
      </w:r>
      <w:r w:rsidRPr="00777DE8">
        <w:rPr>
          <w:spacing w:val="-4"/>
        </w:rPr>
        <w:t>216,</w:t>
      </w:r>
      <w:r w:rsidR="00777DE8" w:rsidRPr="00777DE8">
        <w:rPr>
          <w:spacing w:val="-4"/>
        </w:rPr>
        <w:t xml:space="preserve"> z </w:t>
      </w:r>
      <w:proofErr w:type="spellStart"/>
      <w:r w:rsidRPr="00777DE8">
        <w:rPr>
          <w:spacing w:val="-4"/>
        </w:rPr>
        <w:t>późn</w:t>
      </w:r>
      <w:proofErr w:type="spellEnd"/>
      <w:r w:rsidRPr="00777DE8">
        <w:rPr>
          <w:spacing w:val="-4"/>
        </w:rPr>
        <w:t>. zm.</w:t>
      </w:r>
      <w:r w:rsidRPr="00777DE8">
        <w:rPr>
          <w:rStyle w:val="IGindeksgrny"/>
          <w:spacing w:val="-4"/>
        </w:rPr>
        <w:footnoteReference w:id="5"/>
      </w:r>
      <w:r w:rsidRPr="00777DE8">
        <w:rPr>
          <w:rStyle w:val="IGindeksgrny"/>
          <w:spacing w:val="-4"/>
        </w:rPr>
        <w:t>)</w:t>
      </w:r>
      <w:r w:rsidRPr="00777DE8">
        <w:rPr>
          <w:spacing w:val="-4"/>
        </w:rPr>
        <w:t>) oraz</w:t>
      </w:r>
      <w:r w:rsidR="00777DE8" w:rsidRPr="00777DE8">
        <w:rPr>
          <w:spacing w:val="-4"/>
        </w:rPr>
        <w:t xml:space="preserve"> art. </w:t>
      </w:r>
      <w:r w:rsidRPr="00777DE8">
        <w:rPr>
          <w:spacing w:val="-4"/>
        </w:rPr>
        <w:t>10a</w:t>
      </w:r>
      <w:r w:rsidR="00777DE8" w:rsidRPr="00777DE8">
        <w:rPr>
          <w:spacing w:val="-4"/>
        </w:rPr>
        <w:t xml:space="preserve"> ust. 6 </w:t>
      </w:r>
      <w:r w:rsidRPr="00777DE8">
        <w:rPr>
          <w:spacing w:val="-4"/>
        </w:rPr>
        <w:t>ustawy</w:t>
      </w:r>
      <w:r w:rsidR="00777DE8" w:rsidRPr="00777DE8">
        <w:rPr>
          <w:spacing w:val="-4"/>
        </w:rPr>
        <w:t xml:space="preserve"> z </w:t>
      </w:r>
      <w:r w:rsidRPr="00777DE8">
        <w:rPr>
          <w:spacing w:val="-4"/>
        </w:rPr>
        <w:t>dnia 2</w:t>
      </w:r>
      <w:r w:rsidR="00777DE8" w:rsidRPr="00777DE8">
        <w:rPr>
          <w:spacing w:val="-4"/>
        </w:rPr>
        <w:t>0 </w:t>
      </w:r>
      <w:r w:rsidRPr="00777DE8">
        <w:rPr>
          <w:spacing w:val="-4"/>
        </w:rPr>
        <w:t>grudnia 199</w:t>
      </w:r>
      <w:r w:rsidR="00777DE8" w:rsidRPr="00777DE8">
        <w:rPr>
          <w:spacing w:val="-4"/>
        </w:rPr>
        <w:t>6 </w:t>
      </w:r>
      <w:r w:rsidRPr="00777DE8">
        <w:rPr>
          <w:spacing w:val="-4"/>
        </w:rPr>
        <w:t>r.</w:t>
      </w:r>
      <w:r w:rsidR="00777DE8" w:rsidRPr="00777DE8">
        <w:rPr>
          <w:spacing w:val="-4"/>
        </w:rPr>
        <w:t xml:space="preserve"> o </w:t>
      </w:r>
      <w:r w:rsidRPr="00777DE8">
        <w:rPr>
          <w:spacing w:val="-4"/>
        </w:rPr>
        <w:t>gospodarce komunalnej (</w:t>
      </w:r>
      <w:r w:rsidR="00777DE8" w:rsidRPr="00777DE8">
        <w:rPr>
          <w:spacing w:val="-4"/>
        </w:rPr>
        <w:t>Dz. U. z </w:t>
      </w:r>
      <w:r w:rsidRPr="00777DE8">
        <w:rPr>
          <w:spacing w:val="-4"/>
        </w:rPr>
        <w:t>201</w:t>
      </w:r>
      <w:r w:rsidR="00777DE8" w:rsidRPr="00777DE8">
        <w:rPr>
          <w:spacing w:val="-4"/>
        </w:rPr>
        <w:t>1 </w:t>
      </w:r>
      <w:r w:rsidRPr="00777DE8">
        <w:rPr>
          <w:spacing w:val="-4"/>
        </w:rPr>
        <w:t>r.</w:t>
      </w:r>
      <w:r w:rsidR="00777DE8" w:rsidRPr="00777DE8">
        <w:rPr>
          <w:spacing w:val="-4"/>
        </w:rPr>
        <w:t xml:space="preserve"> Nr </w:t>
      </w:r>
      <w:r w:rsidRPr="00777DE8">
        <w:rPr>
          <w:spacing w:val="-4"/>
        </w:rPr>
        <w:t>45,</w:t>
      </w:r>
      <w:r w:rsidR="00777DE8" w:rsidRPr="00777DE8">
        <w:rPr>
          <w:spacing w:val="-4"/>
        </w:rPr>
        <w:t xml:space="preserve"> poz. </w:t>
      </w:r>
      <w:r w:rsidRPr="00777DE8">
        <w:rPr>
          <w:spacing w:val="-4"/>
        </w:rPr>
        <w:t>236).</w:t>
      </w:r>
    </w:p>
    <w:p w:rsidR="00D02E5F" w:rsidRPr="00777DE8" w:rsidRDefault="00D02E5F" w:rsidP="00D02E5F">
      <w:pPr>
        <w:pStyle w:val="USTustnpkodeksu"/>
        <w:rPr>
          <w:spacing w:val="-2"/>
        </w:rPr>
      </w:pPr>
      <w:r w:rsidRPr="00777DE8">
        <w:rPr>
          <w:spacing w:val="-2"/>
        </w:rPr>
        <w:t>3. Kompetencje ministra właściwego do spraw Skarbu Państwa, określone</w:t>
      </w:r>
      <w:r w:rsidR="00777DE8" w:rsidRPr="00777DE8">
        <w:rPr>
          <w:spacing w:val="-2"/>
        </w:rPr>
        <w:t xml:space="preserve"> w art. 2 pkt 5 oraz art. </w:t>
      </w:r>
      <w:r w:rsidRPr="00777DE8">
        <w:rPr>
          <w:spacing w:val="-2"/>
        </w:rPr>
        <w:t>1</w:t>
      </w:r>
      <w:r w:rsidR="00777DE8" w:rsidRPr="00777DE8">
        <w:rPr>
          <w:spacing w:val="-2"/>
        </w:rPr>
        <w:t>8 ust. 1 </w:t>
      </w:r>
      <w:r w:rsidRPr="00777DE8">
        <w:rPr>
          <w:spacing w:val="-2"/>
        </w:rPr>
        <w:t>ustawy</w:t>
      </w:r>
      <w:r w:rsidR="00777DE8" w:rsidRPr="00777DE8">
        <w:rPr>
          <w:spacing w:val="-2"/>
        </w:rPr>
        <w:t xml:space="preserve"> z </w:t>
      </w:r>
      <w:r w:rsidRPr="00777DE8">
        <w:rPr>
          <w:spacing w:val="-2"/>
        </w:rPr>
        <w:t xml:space="preserve">dnia </w:t>
      </w:r>
      <w:r w:rsidR="00777DE8" w:rsidRPr="00777DE8">
        <w:rPr>
          <w:spacing w:val="-2"/>
        </w:rPr>
        <w:t>8 </w:t>
      </w:r>
      <w:r w:rsidRPr="00777DE8">
        <w:rPr>
          <w:spacing w:val="-2"/>
        </w:rPr>
        <w:t>sierpnia 199</w:t>
      </w:r>
      <w:r w:rsidR="00777DE8" w:rsidRPr="00777DE8">
        <w:rPr>
          <w:spacing w:val="-2"/>
        </w:rPr>
        <w:t>6 </w:t>
      </w:r>
      <w:r w:rsidRPr="00777DE8">
        <w:rPr>
          <w:spacing w:val="-2"/>
        </w:rPr>
        <w:t>r. o zasadach wykonywania uprawnień przysłu</w:t>
      </w:r>
      <w:r w:rsidRPr="00777DE8">
        <w:rPr>
          <w:spacing w:val="-2"/>
        </w:rPr>
        <w:softHyphen/>
        <w:t>gujących Skarbowi Państwa (</w:t>
      </w:r>
      <w:r w:rsidR="00777DE8" w:rsidRPr="00777DE8">
        <w:rPr>
          <w:spacing w:val="-2"/>
        </w:rPr>
        <w:t>Dz. U. z </w:t>
      </w:r>
      <w:r w:rsidRPr="00777DE8">
        <w:rPr>
          <w:spacing w:val="-2"/>
        </w:rPr>
        <w:t>201</w:t>
      </w:r>
      <w:r w:rsidR="00777DE8" w:rsidRPr="00777DE8">
        <w:rPr>
          <w:spacing w:val="-2"/>
        </w:rPr>
        <w:t>2 </w:t>
      </w:r>
      <w:r w:rsidRPr="00777DE8">
        <w:rPr>
          <w:spacing w:val="-2"/>
        </w:rPr>
        <w:t>r.</w:t>
      </w:r>
      <w:r w:rsidR="00777DE8" w:rsidRPr="00777DE8">
        <w:rPr>
          <w:spacing w:val="-2"/>
        </w:rPr>
        <w:t xml:space="preserve"> poz. </w:t>
      </w:r>
      <w:r w:rsidRPr="00777DE8">
        <w:rPr>
          <w:spacing w:val="-2"/>
        </w:rPr>
        <w:t>1224),</w:t>
      </w:r>
      <w:r w:rsidR="00777DE8" w:rsidRPr="00777DE8">
        <w:rPr>
          <w:spacing w:val="-2"/>
        </w:rPr>
        <w:t xml:space="preserve"> w </w:t>
      </w:r>
      <w:r w:rsidRPr="00777DE8">
        <w:rPr>
          <w:spacing w:val="-2"/>
        </w:rPr>
        <w:t>odniesieniu do spółek zarządzających specjalnymi strefami ekonomicz</w:t>
      </w:r>
      <w:r w:rsidRPr="00777DE8">
        <w:rPr>
          <w:spacing w:val="-2"/>
        </w:rPr>
        <w:softHyphen/>
        <w:t>nymi,</w:t>
      </w:r>
      <w:r w:rsidR="00777DE8" w:rsidRPr="00777DE8">
        <w:rPr>
          <w:spacing w:val="-2"/>
        </w:rPr>
        <w:t xml:space="preserve"> o </w:t>
      </w:r>
      <w:r w:rsidRPr="00777DE8">
        <w:rPr>
          <w:spacing w:val="-2"/>
        </w:rPr>
        <w:t>których mowa</w:t>
      </w:r>
      <w:r w:rsidR="00777DE8" w:rsidRPr="00777DE8">
        <w:rPr>
          <w:spacing w:val="-2"/>
        </w:rPr>
        <w:t xml:space="preserve"> w ust. </w:t>
      </w:r>
      <w:r w:rsidRPr="00777DE8">
        <w:rPr>
          <w:spacing w:val="-2"/>
        </w:rPr>
        <w:t>1,</w:t>
      </w:r>
      <w:r w:rsidR="00777DE8" w:rsidRPr="00777DE8">
        <w:rPr>
          <w:spacing w:val="-2"/>
        </w:rPr>
        <w:t xml:space="preserve"> z </w:t>
      </w:r>
      <w:r w:rsidRPr="00777DE8">
        <w:rPr>
          <w:spacing w:val="-2"/>
        </w:rPr>
        <w:t>wyłą</w:t>
      </w:r>
      <w:r w:rsidRPr="00777DE8">
        <w:rPr>
          <w:spacing w:val="-2"/>
        </w:rPr>
        <w:softHyphen/>
        <w:t>cze</w:t>
      </w:r>
      <w:r w:rsidRPr="00777DE8">
        <w:rPr>
          <w:spacing w:val="-2"/>
        </w:rPr>
        <w:softHyphen/>
        <w:t>niem spółek,</w:t>
      </w:r>
      <w:r w:rsidR="00777DE8" w:rsidRPr="00777DE8">
        <w:rPr>
          <w:spacing w:val="-2"/>
        </w:rPr>
        <w:t xml:space="preserve"> w </w:t>
      </w:r>
      <w:r w:rsidRPr="00777DE8">
        <w:rPr>
          <w:spacing w:val="-2"/>
        </w:rPr>
        <w:t>których Skarb Państwa posiada 100% akcji lub udziałów, wykonuje minister właściwy do spraw gospodarki.</w:t>
      </w:r>
    </w:p>
    <w:p w:rsidR="00D02E5F" w:rsidRPr="00777DE8" w:rsidRDefault="00D02E5F" w:rsidP="00D02E5F">
      <w:pPr>
        <w:pStyle w:val="ARTartustawynprozporzdzenia"/>
        <w:rPr>
          <w:spacing w:val="-4"/>
        </w:rPr>
      </w:pPr>
      <w:bookmarkStart w:id="4" w:name="f0437eTJ3s6v8502a"/>
      <w:bookmarkEnd w:id="4"/>
      <w:r w:rsidRPr="00777DE8">
        <w:rPr>
          <w:rStyle w:val="Ppogrubienie"/>
          <w:spacing w:val="-4"/>
        </w:rPr>
        <w:t>Art. 6a.</w:t>
      </w:r>
      <w:r w:rsidRPr="00777DE8">
        <w:rPr>
          <w:rStyle w:val="IGindeksgrny"/>
          <w:spacing w:val="-4"/>
        </w:rPr>
        <w:footnoteReference w:id="6"/>
      </w:r>
      <w:r w:rsidRPr="00777DE8">
        <w:rPr>
          <w:rStyle w:val="IGindeksgrny"/>
          <w:spacing w:val="-4"/>
        </w:rPr>
        <w:t>)</w:t>
      </w:r>
      <w:r w:rsidRPr="00777DE8">
        <w:rPr>
          <w:spacing w:val="-4"/>
        </w:rPr>
        <w:t> 1. Pełnienia funkcji członka zarządu spółki będącej zarządzającym nie można łączyć</w:t>
      </w:r>
      <w:r w:rsidR="00777DE8" w:rsidRPr="00777DE8">
        <w:rPr>
          <w:spacing w:val="-4"/>
        </w:rPr>
        <w:t xml:space="preserve"> z </w:t>
      </w:r>
      <w:r w:rsidRPr="00777DE8">
        <w:rPr>
          <w:spacing w:val="-4"/>
        </w:rPr>
        <w:t>zatrudnieniem u przedsi</w:t>
      </w:r>
      <w:r w:rsidRPr="00777DE8">
        <w:rPr>
          <w:spacing w:val="-4"/>
        </w:rPr>
        <w:t>ę</w:t>
      </w:r>
      <w:r w:rsidRPr="00777DE8">
        <w:rPr>
          <w:spacing w:val="-4"/>
        </w:rPr>
        <w:t>biorcy prowadzą</w:t>
      </w:r>
      <w:r w:rsidRPr="00777DE8">
        <w:rPr>
          <w:spacing w:val="-4"/>
        </w:rPr>
        <w:softHyphen/>
        <w:t>cego działalność gospodarczą na terenie danej strefy, bez względu na podstawę prawną zatrudnienia.</w:t>
      </w:r>
    </w:p>
    <w:p w:rsidR="00D02E5F" w:rsidRPr="00E407FA" w:rsidRDefault="00D02E5F" w:rsidP="00D02E5F">
      <w:pPr>
        <w:pStyle w:val="USTustnpkodeksu"/>
      </w:pPr>
      <w:r w:rsidRPr="00E407FA">
        <w:t>2. Zatrudnienia,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1, nie można podjąć</w:t>
      </w:r>
      <w:r w:rsidR="00777DE8" w:rsidRPr="00E407FA">
        <w:t xml:space="preserve"> w</w:t>
      </w:r>
      <w:r w:rsidR="00777DE8">
        <w:t> </w:t>
      </w:r>
      <w:r w:rsidRPr="00E407FA">
        <w:t>okresie roku od dnia zaprze</w:t>
      </w:r>
      <w:r w:rsidRPr="00E407FA">
        <w:softHyphen/>
        <w:t>stania pełnienia funkcji członka zarządu spółki będącej zarządzającym.</w:t>
      </w:r>
    </w:p>
    <w:p w:rsidR="00D02E5F" w:rsidRPr="00D02E5F" w:rsidRDefault="00D02E5F" w:rsidP="00D02E5F">
      <w:pPr>
        <w:pStyle w:val="ARTartustawynprozporzdzenia"/>
      </w:pPr>
      <w:r w:rsidRPr="00E407FA">
        <w:rPr>
          <w:rStyle w:val="Ppogrubienie"/>
        </w:rPr>
        <w:t>Art. 7.</w:t>
      </w:r>
      <w:r w:rsidRPr="00D02E5F">
        <w:t> 1. Do składu rady nadzorczej spółki będącej zarządzającym,</w:t>
      </w:r>
      <w:r w:rsidR="00777DE8" w:rsidRPr="00D02E5F">
        <w:t xml:space="preserve"> w</w:t>
      </w:r>
      <w:r w:rsidR="00777DE8">
        <w:t> </w:t>
      </w:r>
      <w:r w:rsidRPr="00D02E5F">
        <w:t xml:space="preserve">stosunku do której Skarb Państwa posiada większość głosów, które mogą być oddane na walnym zgromadzeniu lub zgromadzeniu wspólników, powołuje się nie więcej niż </w:t>
      </w:r>
      <w:r w:rsidR="00777DE8" w:rsidRPr="00D02E5F">
        <w:t>5</w:t>
      </w:r>
      <w:r w:rsidR="00777DE8">
        <w:t> </w:t>
      </w:r>
      <w:r w:rsidRPr="00D02E5F">
        <w:t>osób,</w:t>
      </w:r>
      <w:r w:rsidR="00777DE8" w:rsidRPr="00D02E5F">
        <w:t xml:space="preserve"> w</w:t>
      </w:r>
      <w:r w:rsidR="00777DE8">
        <w:t> </w:t>
      </w:r>
      <w:r w:rsidRPr="00D02E5F">
        <w:t>tym:</w:t>
      </w:r>
    </w:p>
    <w:p w:rsidR="00D02E5F" w:rsidRPr="00E407FA" w:rsidRDefault="00D02E5F" w:rsidP="00D02E5F">
      <w:pPr>
        <w:pStyle w:val="PKTpunkt"/>
      </w:pPr>
      <w:r w:rsidRPr="00E407FA">
        <w:t>1)</w:t>
      </w:r>
      <w:bookmarkStart w:id="5" w:name="_Ref407617110"/>
      <w:r w:rsidRPr="00E407FA">
        <w:rPr>
          <w:rStyle w:val="Odwoanieprzypisudolnego"/>
        </w:rPr>
        <w:footnoteReference w:id="7"/>
      </w:r>
      <w:bookmarkEnd w:id="5"/>
      <w:r w:rsidRPr="00E407FA">
        <w:rPr>
          <w:rStyle w:val="IGindeksgrny"/>
        </w:rPr>
        <w:t>)</w:t>
      </w:r>
      <w:r w:rsidRPr="00E407FA">
        <w:tab/>
        <w:t>po jednym przedstawicielu: ministra właściwego do spraw gospodarki, ministra właściwego do spraw finansów pub</w:t>
      </w:r>
      <w:r w:rsidR="00C07023">
        <w:t>-</w:t>
      </w:r>
      <w:r w:rsidR="00C07023">
        <w:br/>
      </w:r>
      <w:r w:rsidRPr="00E407FA">
        <w:t>licznych oraz Prezesa Urzędu Ochrony Konkurencji</w:t>
      </w:r>
      <w:r w:rsidR="00777DE8" w:rsidRPr="00E407FA">
        <w:t xml:space="preserve"> i</w:t>
      </w:r>
      <w:r w:rsidR="00777DE8">
        <w:t> </w:t>
      </w:r>
      <w:r w:rsidRPr="00E407FA">
        <w:t>Konsumentów – jako przedstawicieli Skarbu Państwa;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nie więcej niż dwóch przedstawicieli jednostek samorządu terytorialnego, których udział</w:t>
      </w:r>
      <w:r w:rsidR="00777DE8" w:rsidRPr="00E407FA">
        <w:t xml:space="preserve"> w</w:t>
      </w:r>
      <w:r w:rsidR="00777DE8">
        <w:t> </w:t>
      </w:r>
      <w:r w:rsidRPr="00E407FA">
        <w:t>kapitale zakładowym tej spółki jest największy.</w:t>
      </w:r>
    </w:p>
    <w:p w:rsidR="00D02E5F" w:rsidRPr="00D02E5F" w:rsidRDefault="00D02E5F" w:rsidP="00D02E5F">
      <w:pPr>
        <w:pStyle w:val="USTustnpkodeksu"/>
      </w:pPr>
      <w:r w:rsidRPr="00E407FA">
        <w:t>1a. Do składu rady nadzorczej spółki będącej zarządzającym,</w:t>
      </w:r>
      <w:r w:rsidR="00777DE8" w:rsidRPr="00E407FA">
        <w:t xml:space="preserve"> w</w:t>
      </w:r>
      <w:r w:rsidR="00777DE8">
        <w:t> </w:t>
      </w:r>
      <w:r w:rsidRPr="00E407FA">
        <w:t xml:space="preserve">stosunku do której samorząd województwa posiada większość głosów, które mogą być oddane na walnym zgromadzeniu lub zgromadzeniu wspólników, powołuje się nie więcej niż </w:t>
      </w:r>
      <w:r w:rsidR="00777DE8" w:rsidRPr="00E407FA">
        <w:t>5</w:t>
      </w:r>
      <w:r w:rsidR="00777DE8">
        <w:t> </w:t>
      </w:r>
      <w:r w:rsidRPr="00E407FA">
        <w:t>osób,</w:t>
      </w:r>
      <w:r w:rsidR="00777DE8" w:rsidRPr="00E407FA">
        <w:t xml:space="preserve"> w</w:t>
      </w:r>
      <w:r w:rsidR="00777DE8">
        <w:t> </w:t>
      </w:r>
      <w:r w:rsidRPr="00E407FA">
        <w:t>tym: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dwóch przedstawicieli samorządu województwa</w:t>
      </w:r>
      <w:r>
        <w:t>;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przedstawiciela ministra właściwego do spraw gospodarki</w:t>
      </w:r>
      <w:r>
        <w:t>;</w:t>
      </w:r>
    </w:p>
    <w:p w:rsidR="00D02E5F" w:rsidRPr="00E407FA" w:rsidRDefault="00D02E5F" w:rsidP="00D02E5F">
      <w:pPr>
        <w:pStyle w:val="PKTpunkt"/>
      </w:pPr>
      <w:r w:rsidRPr="00E407FA">
        <w:t>3)</w:t>
      </w:r>
      <w:r w:rsidRPr="00E407FA">
        <w:tab/>
        <w:t>nie więcej niż dwóch przedstawicieli jednostek samorządu terytorialnego,</w:t>
      </w:r>
      <w:r w:rsidR="00777DE8" w:rsidRPr="00E407FA">
        <w:t xml:space="preserve"> z</w:t>
      </w:r>
      <w:r w:rsidR="00777DE8">
        <w:t> </w:t>
      </w:r>
      <w:r w:rsidRPr="00E407FA">
        <w:t>wyłączeniem samorządu województwa, których udział</w:t>
      </w:r>
      <w:r w:rsidR="00777DE8" w:rsidRPr="00E407FA">
        <w:t xml:space="preserve"> w</w:t>
      </w:r>
      <w:r w:rsidR="00777DE8">
        <w:t> </w:t>
      </w:r>
      <w:r w:rsidRPr="00E407FA">
        <w:t>kapitale zakładowym tej spółki jest największy.</w:t>
      </w:r>
    </w:p>
    <w:p w:rsidR="00D02E5F" w:rsidRPr="00E407FA" w:rsidRDefault="00D02E5F" w:rsidP="00D02E5F">
      <w:pPr>
        <w:pStyle w:val="USTustnpkodeksu"/>
      </w:pPr>
      <w:r w:rsidRPr="00E407FA">
        <w:t>1b. (uchylony)</w:t>
      </w:r>
      <w:r w:rsidRPr="00E407FA">
        <w:rPr>
          <w:rStyle w:val="Odwoanieprzypisudolnego"/>
        </w:rPr>
        <w:footnoteReference w:id="8"/>
      </w:r>
      <w:r w:rsidRPr="00E407FA">
        <w:rPr>
          <w:rStyle w:val="IGindeksgrny"/>
        </w:rPr>
        <w:t>)</w:t>
      </w:r>
    </w:p>
    <w:p w:rsidR="00D02E5F" w:rsidRPr="00E407FA" w:rsidRDefault="00D02E5F" w:rsidP="00D02E5F">
      <w:pPr>
        <w:pStyle w:val="USTustnpkodeksu"/>
      </w:pPr>
      <w:r w:rsidRPr="00E407FA">
        <w:t>2. Do składu rady nadzorczej,</w:t>
      </w:r>
      <w:r w:rsidR="00777DE8" w:rsidRPr="00E407FA">
        <w:t xml:space="preserve"> o</w:t>
      </w:r>
      <w:r w:rsidR="00777DE8">
        <w:t> </w:t>
      </w:r>
      <w:r w:rsidRPr="00E407FA">
        <w:t>której mowa</w:t>
      </w:r>
      <w:r w:rsidR="00777DE8" w:rsidRPr="00E407FA">
        <w:t xml:space="preserve"> w</w:t>
      </w:r>
      <w:r w:rsidR="00777DE8">
        <w:t> ust. </w:t>
      </w:r>
      <w:r w:rsidR="00777DE8" w:rsidRPr="00E407FA">
        <w:t>1</w:t>
      </w:r>
      <w:r w:rsidR="00777DE8">
        <w:t xml:space="preserve"> i </w:t>
      </w:r>
      <w:r w:rsidRPr="00E407FA">
        <w:t>1a,  nie może być powołana osoba, która jest członkiem władz lub pracownikiem przedsiębiorcy prowadzącego działalność gospodarczą na terenie strefy lub pozostaje</w:t>
      </w:r>
      <w:r w:rsidR="00777DE8" w:rsidRPr="00E407FA">
        <w:t xml:space="preserve"> z</w:t>
      </w:r>
      <w:r w:rsidR="00777DE8">
        <w:t> </w:t>
      </w:r>
      <w:r w:rsidRPr="00E407FA">
        <w:t>takim przedsi</w:t>
      </w:r>
      <w:r w:rsidRPr="00E407FA">
        <w:t>ę</w:t>
      </w:r>
      <w:r w:rsidRPr="00E407FA">
        <w:t>biorcą</w:t>
      </w:r>
      <w:r w:rsidR="00777DE8" w:rsidRPr="00E407FA">
        <w:t xml:space="preserve"> w</w:t>
      </w:r>
      <w:r w:rsidR="00777DE8">
        <w:t> </w:t>
      </w:r>
      <w:r w:rsidRPr="00E407FA">
        <w:t>związku,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1</w:t>
      </w:r>
      <w:r w:rsidR="00777DE8">
        <w:t xml:space="preserve"> ust. </w:t>
      </w:r>
      <w:r w:rsidRPr="00E407FA">
        <w:t>4–</w:t>
      </w:r>
      <w:r w:rsidR="00777DE8" w:rsidRPr="00E407FA">
        <w:t>8</w:t>
      </w:r>
      <w:r w:rsidR="00777DE8">
        <w:t>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>dnia 1</w:t>
      </w:r>
      <w:r w:rsidR="00777DE8" w:rsidRPr="00E407FA">
        <w:t>5</w:t>
      </w:r>
      <w:r w:rsidR="00777DE8">
        <w:t> </w:t>
      </w:r>
      <w:r w:rsidRPr="00E407FA">
        <w:t>lutego 199</w:t>
      </w:r>
      <w:r w:rsidR="00777DE8" w:rsidRPr="00E407FA">
        <w:t>2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podatku dochodowym od osób prawnych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4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851,</w:t>
      </w:r>
      <w:r w:rsidR="00777DE8" w:rsidRPr="00E407FA">
        <w:t xml:space="preserve"> z</w:t>
      </w:r>
      <w:r w:rsidR="00777DE8">
        <w:t> </w:t>
      </w:r>
      <w:proofErr w:type="spellStart"/>
      <w:r w:rsidRPr="00E407FA">
        <w:t>późn</w:t>
      </w:r>
      <w:proofErr w:type="spellEnd"/>
      <w:r w:rsidRPr="00E407FA">
        <w:t>. zm.</w:t>
      </w:r>
      <w:r w:rsidRPr="00E407FA">
        <w:rPr>
          <w:rStyle w:val="Odwoanieprzypisudolnego"/>
        </w:rPr>
        <w:footnoteReference w:id="9"/>
      </w:r>
      <w:r w:rsidRPr="00E407FA">
        <w:rPr>
          <w:rStyle w:val="IGindeksgrny"/>
        </w:rPr>
        <w:t>)</w:t>
      </w:r>
      <w:r w:rsidRPr="00E407FA">
        <w:t>).</w:t>
      </w:r>
    </w:p>
    <w:p w:rsidR="00D02E5F" w:rsidRPr="00D02E5F" w:rsidRDefault="00D02E5F" w:rsidP="00D02E5F">
      <w:pPr>
        <w:pStyle w:val="ARTartustawynprozporzdzenia"/>
      </w:pPr>
      <w:r w:rsidRPr="00E407FA">
        <w:rPr>
          <w:rStyle w:val="Ppogrubienie"/>
        </w:rPr>
        <w:t>Art. 8.</w:t>
      </w:r>
      <w:r w:rsidRPr="00D02E5F">
        <w:t> 1. Do zadań zarządzającego należy prowadzenie – zgodnie</w:t>
      </w:r>
      <w:r w:rsidR="00777DE8" w:rsidRPr="00D02E5F">
        <w:t xml:space="preserve"> z</w:t>
      </w:r>
      <w:r w:rsidR="00777DE8">
        <w:t> </w:t>
      </w:r>
      <w:r w:rsidRPr="00D02E5F">
        <w:t>planem rozwoju strefy określonym</w:t>
      </w:r>
      <w:r w:rsidR="00777DE8" w:rsidRPr="00D02E5F">
        <w:t xml:space="preserve"> w</w:t>
      </w:r>
      <w:r w:rsidR="00777DE8">
        <w:t> art. </w:t>
      </w:r>
      <w:r w:rsidRPr="00D02E5F">
        <w:t>9, r</w:t>
      </w:r>
      <w:r w:rsidRPr="00D02E5F">
        <w:t>e</w:t>
      </w:r>
      <w:r w:rsidRPr="00D02E5F">
        <w:t>gulaminem strefy,</w:t>
      </w:r>
      <w:r w:rsidR="00777DE8" w:rsidRPr="00D02E5F">
        <w:t xml:space="preserve"> o</w:t>
      </w:r>
      <w:r w:rsidR="00777DE8">
        <w:t> </w:t>
      </w:r>
      <w:r w:rsidRPr="00D02E5F">
        <w:t>którym mowa</w:t>
      </w:r>
      <w:r w:rsidR="00777DE8" w:rsidRPr="00D02E5F">
        <w:t xml:space="preserve"> w</w:t>
      </w:r>
      <w:r w:rsidR="00777DE8">
        <w:t> art. </w:t>
      </w:r>
      <w:r w:rsidRPr="00D02E5F">
        <w:t xml:space="preserve">10, oraz przepisami prawa – działań zmierzających do rozwoju działalności </w:t>
      </w:r>
      <w:proofErr w:type="spellStart"/>
      <w:r w:rsidRPr="00D02E5F">
        <w:t>gos</w:t>
      </w:r>
      <w:proofErr w:type="spellEnd"/>
      <w:r w:rsidR="00C07023">
        <w:t>-</w:t>
      </w:r>
      <w:r w:rsidR="00C07023">
        <w:br/>
      </w:r>
      <w:proofErr w:type="spellStart"/>
      <w:r w:rsidRPr="00D02E5F">
        <w:t>podarczej</w:t>
      </w:r>
      <w:proofErr w:type="spellEnd"/>
      <w:r w:rsidRPr="00D02E5F">
        <w:t xml:space="preserve"> prowadzonej na terenie strefy,</w:t>
      </w:r>
      <w:r w:rsidR="00777DE8" w:rsidRPr="00D02E5F">
        <w:t xml:space="preserve"> a</w:t>
      </w:r>
      <w:r w:rsidR="00777DE8">
        <w:t> </w:t>
      </w:r>
      <w:r w:rsidR="00777DE8" w:rsidRPr="00D02E5F">
        <w:t>w</w:t>
      </w:r>
      <w:r w:rsidR="00777DE8">
        <w:t> </w:t>
      </w:r>
      <w:r w:rsidRPr="00D02E5F">
        <w:t>szczególności:</w:t>
      </w:r>
    </w:p>
    <w:p w:rsidR="00D02E5F" w:rsidRPr="00777DE8" w:rsidRDefault="00D02E5F" w:rsidP="00D02E5F">
      <w:pPr>
        <w:pStyle w:val="PKTpunkt"/>
        <w:rPr>
          <w:spacing w:val="-4"/>
        </w:rPr>
      </w:pPr>
      <w:r w:rsidRPr="00777DE8">
        <w:rPr>
          <w:spacing w:val="-4"/>
        </w:rPr>
        <w:t>1)</w:t>
      </w:r>
      <w:r w:rsidRPr="00777DE8">
        <w:rPr>
          <w:spacing w:val="-4"/>
        </w:rPr>
        <w:tab/>
        <w:t>umożliwianie, na podstawie umowy, przedsiębiorcom prowadzącym działalność na terenie strefy używania</w:t>
      </w:r>
      <w:r w:rsidR="00777DE8" w:rsidRPr="00777DE8">
        <w:rPr>
          <w:spacing w:val="-4"/>
        </w:rPr>
        <w:t xml:space="preserve"> i </w:t>
      </w:r>
      <w:r w:rsidRPr="00777DE8">
        <w:rPr>
          <w:spacing w:val="-4"/>
        </w:rPr>
        <w:t>korzystania ze składników mienia położonych na obszarze strefy, których zarządzający jest właścicielem lub posiadaczem zależnym;</w:t>
      </w:r>
    </w:p>
    <w:p w:rsidR="00D02E5F" w:rsidRPr="00E407FA" w:rsidRDefault="00D02E5F" w:rsidP="00777DE8">
      <w:pPr>
        <w:pStyle w:val="PKTpunkt"/>
        <w:spacing w:before="80"/>
      </w:pPr>
      <w:r w:rsidRPr="00E407FA">
        <w:t>2)</w:t>
      </w:r>
      <w:r w:rsidRPr="00E407FA">
        <w:tab/>
        <w:t>gospodarowanie</w:t>
      </w:r>
      <w:r w:rsidR="00777DE8" w:rsidRPr="00E407FA">
        <w:t xml:space="preserve"> w</w:t>
      </w:r>
      <w:r w:rsidR="00777DE8">
        <w:t> </w:t>
      </w:r>
      <w:r w:rsidRPr="00E407FA">
        <w:t>sposób ułatwiający prowadzenie działalności gospodarczej na terenie strefy urządzeniami infr</w:t>
      </w:r>
      <w:r w:rsidRPr="00E407FA">
        <w:t>a</w:t>
      </w:r>
      <w:r w:rsidRPr="00E407FA">
        <w:t>struktury gospodarczej</w:t>
      </w:r>
      <w:r w:rsidR="00777DE8" w:rsidRPr="00E407FA">
        <w:t xml:space="preserve"> i</w:t>
      </w:r>
      <w:r w:rsidR="00777DE8">
        <w:t> </w:t>
      </w:r>
      <w:r w:rsidRPr="00E407FA">
        <w:t>technicznej oraz innymi składnikami mienia, których zarządzający jest właścicielem lub p</w:t>
      </w:r>
      <w:r w:rsidRPr="00E407FA">
        <w:t>o</w:t>
      </w:r>
      <w:r w:rsidRPr="00E407FA">
        <w:t>siadaczem zależnym;</w:t>
      </w:r>
    </w:p>
    <w:p w:rsidR="00D02E5F" w:rsidRPr="00E407FA" w:rsidRDefault="00D02E5F" w:rsidP="00777DE8">
      <w:pPr>
        <w:pStyle w:val="PKTpunkt"/>
        <w:spacing w:before="80"/>
      </w:pPr>
      <w:r w:rsidRPr="00E407FA">
        <w:t>3)</w:t>
      </w:r>
      <w:r w:rsidRPr="00E407FA">
        <w:tab/>
        <w:t>świadczenie, na podstawie umowy, przedsiębiorcom prowadzącym działalność na obszarze strefy usług oraz tworz</w:t>
      </w:r>
      <w:r w:rsidRPr="00E407FA">
        <w:t>e</w:t>
      </w:r>
      <w:r w:rsidRPr="00E407FA">
        <w:t>nie warunków do świadczenia usług przez osoby trzecie;</w:t>
      </w:r>
    </w:p>
    <w:p w:rsidR="00D02E5F" w:rsidRPr="00E407FA" w:rsidRDefault="00D02E5F" w:rsidP="00777DE8">
      <w:pPr>
        <w:pStyle w:val="PKTpunkt"/>
        <w:spacing w:before="80"/>
      </w:pPr>
      <w:r w:rsidRPr="00E407FA">
        <w:t>4)</w:t>
      </w:r>
      <w:r w:rsidRPr="00E407FA">
        <w:tab/>
        <w:t>prowadzenie działań promujących podejmowanie działalności gospodarczej</w:t>
      </w:r>
      <w:r w:rsidR="00777DE8" w:rsidRPr="00E407FA">
        <w:t xml:space="preserve"> w</w:t>
      </w:r>
      <w:r w:rsidR="00777DE8">
        <w:t> </w:t>
      </w:r>
      <w:r w:rsidRPr="00E407FA">
        <w:t>strefie;</w:t>
      </w:r>
    </w:p>
    <w:p w:rsidR="00D02E5F" w:rsidRPr="00E407FA" w:rsidRDefault="00D02E5F" w:rsidP="00777DE8">
      <w:pPr>
        <w:pStyle w:val="PKTpunkt"/>
        <w:spacing w:before="80"/>
      </w:pPr>
      <w:r w:rsidRPr="00E407FA">
        <w:t>5)</w:t>
      </w:r>
      <w:bookmarkStart w:id="6" w:name="_Ref407617062"/>
      <w:r w:rsidRPr="00E407FA">
        <w:rPr>
          <w:rStyle w:val="Odwoanieprzypisudolnego"/>
        </w:rPr>
        <w:footnoteReference w:id="10"/>
      </w:r>
      <w:bookmarkEnd w:id="6"/>
      <w:r w:rsidRPr="00E407FA">
        <w:rPr>
          <w:rStyle w:val="IGindeksgrny"/>
        </w:rPr>
        <w:t>)</w:t>
      </w:r>
      <w:r w:rsidRPr="00E407FA">
        <w:tab/>
        <w:t>podejmowanie działań zmierzających do powstawania klastrów;</w:t>
      </w:r>
    </w:p>
    <w:p w:rsidR="00D02E5F" w:rsidRPr="00D02E5F" w:rsidRDefault="00D02E5F" w:rsidP="00777DE8">
      <w:pPr>
        <w:pStyle w:val="PKTpunkt"/>
        <w:spacing w:before="80"/>
      </w:pPr>
      <w:r w:rsidRPr="00E407FA">
        <w:t>6)</w:t>
      </w:r>
      <w:r w:rsidRPr="00D02E5F">
        <w:rPr>
          <w:rStyle w:val="IGindeksgrny"/>
        </w:rPr>
        <w:fldChar w:fldCharType="begin"/>
      </w:r>
      <w:r w:rsidRPr="00D02E5F">
        <w:rPr>
          <w:rStyle w:val="IGindeksgrny"/>
        </w:rPr>
        <w:instrText xml:space="preserve"> NOTEREF _Ref407617062 \h </w:instrText>
      </w:r>
      <w:r w:rsidRPr="00D02E5F">
        <w:rPr>
          <w:rStyle w:val="IGindeksgrny"/>
        </w:rPr>
      </w:r>
      <w:r w:rsidRPr="00D02E5F">
        <w:rPr>
          <w:rStyle w:val="IGindeksgrny"/>
        </w:rPr>
        <w:fldChar w:fldCharType="separate"/>
      </w:r>
      <w:r w:rsidR="00A92F1D">
        <w:rPr>
          <w:rStyle w:val="IGindeksgrny"/>
        </w:rPr>
        <w:t>10</w:t>
      </w:r>
      <w:r w:rsidRPr="00D02E5F">
        <w:rPr>
          <w:rStyle w:val="IGindeksgrny"/>
        </w:rPr>
        <w:fldChar w:fldCharType="end"/>
      </w:r>
      <w:r w:rsidRPr="00D02E5F">
        <w:rPr>
          <w:rStyle w:val="IGindeksgrny"/>
        </w:rPr>
        <w:t>)</w:t>
      </w:r>
      <w:r w:rsidRPr="00D02E5F">
        <w:tab/>
        <w:t>współpraca</w:t>
      </w:r>
      <w:r w:rsidR="00777DE8" w:rsidRPr="00D02E5F">
        <w:t xml:space="preserve"> w</w:t>
      </w:r>
      <w:r w:rsidR="00777DE8">
        <w:t> </w:t>
      </w:r>
      <w:r w:rsidRPr="00D02E5F">
        <w:t>zakresie uwzględniania</w:t>
      </w:r>
      <w:r w:rsidR="00777DE8" w:rsidRPr="00D02E5F">
        <w:t xml:space="preserve"> w</w:t>
      </w:r>
      <w:r w:rsidR="00777DE8">
        <w:t> </w:t>
      </w:r>
      <w:r w:rsidRPr="00D02E5F">
        <w:t>procesie kształcenia potrzeb rynku pracy</w:t>
      </w:r>
      <w:r w:rsidR="00777DE8" w:rsidRPr="00D02E5F">
        <w:t xml:space="preserve"> w</w:t>
      </w:r>
      <w:r w:rsidR="00777DE8">
        <w:t> </w:t>
      </w:r>
      <w:r w:rsidRPr="00D02E5F">
        <w:t>strefie:</w:t>
      </w:r>
    </w:p>
    <w:p w:rsidR="00D02E5F" w:rsidRPr="00E407FA" w:rsidRDefault="00D02E5F" w:rsidP="00777DE8">
      <w:pPr>
        <w:pStyle w:val="LITlitera"/>
        <w:spacing w:before="80"/>
        <w:ind w:left="777" w:hanging="357"/>
      </w:pPr>
      <w:r w:rsidRPr="00E407FA">
        <w:t>a)</w:t>
      </w:r>
      <w:r w:rsidRPr="00E407FA">
        <w:tab/>
        <w:t>ze szkołami ponadgimnazjalnymi,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="00777DE8" w:rsidRPr="00E407FA">
        <w:t>9</w:t>
      </w:r>
      <w:r w:rsidR="00777DE8">
        <w:t xml:space="preserve"> ust. </w:t>
      </w:r>
      <w:r w:rsidR="00777DE8" w:rsidRPr="00E407FA">
        <w:t>1</w:t>
      </w:r>
      <w:r w:rsidR="00777DE8">
        <w:t xml:space="preserve"> pkt </w:t>
      </w:r>
      <w:r w:rsidR="00777DE8" w:rsidRPr="00E407FA">
        <w:t>3</w:t>
      </w:r>
      <w:r w:rsidR="00777DE8">
        <w:t>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 xml:space="preserve">dnia </w:t>
      </w:r>
      <w:r w:rsidR="00777DE8" w:rsidRPr="00E407FA">
        <w:t>7</w:t>
      </w:r>
      <w:r w:rsidR="00777DE8">
        <w:t> </w:t>
      </w:r>
      <w:r w:rsidRPr="00E407FA">
        <w:t>września 199</w:t>
      </w:r>
      <w:r w:rsidR="00777DE8" w:rsidRPr="00E407FA">
        <w:t>1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systemie oświaty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200</w:t>
      </w:r>
      <w:r w:rsidR="00777DE8" w:rsidRPr="00E407FA">
        <w:t>4</w:t>
      </w:r>
      <w:r w:rsidR="00777DE8">
        <w:t> </w:t>
      </w:r>
      <w:r w:rsidRPr="00E407FA">
        <w:t>r.</w:t>
      </w:r>
      <w:r w:rsidR="00777DE8">
        <w:t xml:space="preserve"> Nr </w:t>
      </w:r>
      <w:r w:rsidRPr="00E407FA">
        <w:t>256,</w:t>
      </w:r>
      <w:r w:rsidR="00777DE8">
        <w:t xml:space="preserve"> poz. </w:t>
      </w:r>
      <w:r w:rsidRPr="00E407FA">
        <w:t>2572,</w:t>
      </w:r>
      <w:r w:rsidR="00777DE8" w:rsidRPr="00E407FA">
        <w:t xml:space="preserve"> z</w:t>
      </w:r>
      <w:r w:rsidR="00777DE8">
        <w:t> </w:t>
      </w:r>
      <w:proofErr w:type="spellStart"/>
      <w:r w:rsidRPr="00E407FA">
        <w:t>późn</w:t>
      </w:r>
      <w:proofErr w:type="spellEnd"/>
      <w:r w:rsidRPr="00E407FA">
        <w:t>. zm.</w:t>
      </w:r>
      <w:r w:rsidRPr="00E407FA">
        <w:rPr>
          <w:rStyle w:val="Odwoanieprzypisudolnego"/>
        </w:rPr>
        <w:footnoteReference w:id="11"/>
      </w:r>
      <w:r w:rsidRPr="00E407FA">
        <w:rPr>
          <w:rStyle w:val="IGindeksgrny"/>
        </w:rPr>
        <w:t>)</w:t>
      </w:r>
      <w:r w:rsidRPr="00E407FA">
        <w:t>),</w:t>
      </w:r>
    </w:p>
    <w:p w:rsidR="00D02E5F" w:rsidRPr="00E407FA" w:rsidRDefault="00D02E5F" w:rsidP="00777DE8">
      <w:pPr>
        <w:pStyle w:val="LITlitera"/>
        <w:spacing w:before="80"/>
        <w:ind w:left="777" w:hanging="357"/>
      </w:pPr>
      <w:r w:rsidRPr="00E407FA">
        <w:t>b)</w:t>
      </w:r>
      <w:r w:rsidRPr="00E407FA">
        <w:tab/>
        <w:t>z uczelniami,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="00777DE8" w:rsidRPr="00E407FA">
        <w:t>2</w:t>
      </w:r>
      <w:r w:rsidR="00777DE8">
        <w:t xml:space="preserve"> ust. </w:t>
      </w:r>
      <w:r w:rsidR="00777DE8" w:rsidRPr="00E407FA">
        <w:t>1</w:t>
      </w:r>
      <w:r w:rsidR="00777DE8">
        <w:t xml:space="preserve"> pkt </w:t>
      </w:r>
      <w:r w:rsidR="00777DE8" w:rsidRPr="00E407FA">
        <w:t>1</w:t>
      </w:r>
      <w:r w:rsidR="00777DE8">
        <w:t>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>dnia 2</w:t>
      </w:r>
      <w:r w:rsidR="00777DE8" w:rsidRPr="00E407FA">
        <w:t>7</w:t>
      </w:r>
      <w:r w:rsidR="00777DE8">
        <w:t> </w:t>
      </w:r>
      <w:r w:rsidRPr="00E407FA">
        <w:t>lipca 200</w:t>
      </w:r>
      <w:r w:rsidR="00777DE8" w:rsidRPr="00E407FA">
        <w:t>5</w:t>
      </w:r>
      <w:r w:rsidR="00777DE8">
        <w:t> </w:t>
      </w:r>
      <w:r w:rsidRPr="00E407FA">
        <w:t>r. – Prawo</w:t>
      </w:r>
      <w:r w:rsidR="00777DE8" w:rsidRPr="00E407FA">
        <w:t xml:space="preserve"> o</w:t>
      </w:r>
      <w:r w:rsidR="00777DE8">
        <w:t> </w:t>
      </w:r>
      <w:r w:rsidRPr="00E407FA">
        <w:t>szkolnictwie wy</w:t>
      </w:r>
      <w:r w:rsidRPr="00E407FA">
        <w:t>ż</w:t>
      </w:r>
      <w:r w:rsidRPr="00E407FA">
        <w:t>szym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2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572,</w:t>
      </w:r>
      <w:r w:rsidR="00777DE8" w:rsidRPr="00E407FA">
        <w:t xml:space="preserve"> z</w:t>
      </w:r>
      <w:r w:rsidR="00777DE8">
        <w:t> </w:t>
      </w:r>
      <w:proofErr w:type="spellStart"/>
      <w:r w:rsidRPr="00E407FA">
        <w:t>późn</w:t>
      </w:r>
      <w:proofErr w:type="spellEnd"/>
      <w:r w:rsidRPr="00E407FA">
        <w:t>. zm.</w:t>
      </w:r>
      <w:r w:rsidRPr="00E407FA">
        <w:rPr>
          <w:rStyle w:val="Odwoanieprzypisudolnego"/>
        </w:rPr>
        <w:footnoteReference w:id="12"/>
      </w:r>
      <w:r w:rsidRPr="00E407FA">
        <w:rPr>
          <w:rStyle w:val="IGindeksgrny"/>
        </w:rPr>
        <w:t>)</w:t>
      </w:r>
      <w:r w:rsidRPr="00E407FA">
        <w:t>).</w:t>
      </w:r>
    </w:p>
    <w:p w:rsidR="00D02E5F" w:rsidRPr="00E407FA" w:rsidRDefault="00D02E5F" w:rsidP="00777DE8">
      <w:pPr>
        <w:pStyle w:val="USTustnpkodeksu"/>
      </w:pPr>
      <w:r w:rsidRPr="00E407FA">
        <w:t>2. Zarządzający może zbywać przysługujące mu prawo własności nieruchomości</w:t>
      </w:r>
      <w:r w:rsidR="00777DE8" w:rsidRPr="00E407FA">
        <w:t xml:space="preserve"> i</w:t>
      </w:r>
      <w:r w:rsidR="00777DE8">
        <w:t> </w:t>
      </w:r>
      <w:r w:rsidRPr="00E407FA">
        <w:t>użytkowania wieczystego gruntów położonych na terenie strefy, jeżeli jest to zgodne</w:t>
      </w:r>
      <w:r w:rsidR="00777DE8" w:rsidRPr="00E407FA">
        <w:t xml:space="preserve"> z</w:t>
      </w:r>
      <w:r w:rsidR="00777DE8">
        <w:t> </w:t>
      </w:r>
      <w:r w:rsidRPr="00E407FA">
        <w:t>planem rozwoju strefy,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9. Zarządzającemu służy prawo pierwokupu</w:t>
      </w:r>
      <w:r w:rsidR="00777DE8" w:rsidRPr="00E407FA">
        <w:t xml:space="preserve"> w</w:t>
      </w:r>
      <w:r w:rsidR="00777DE8">
        <w:t> </w:t>
      </w:r>
      <w:r w:rsidRPr="00E407FA">
        <w:t>zakresie prawa własności</w:t>
      </w:r>
      <w:r w:rsidR="00777DE8" w:rsidRPr="00E407FA">
        <w:t xml:space="preserve"> i</w:t>
      </w:r>
      <w:r w:rsidR="00777DE8">
        <w:t> </w:t>
      </w:r>
      <w:r w:rsidRPr="00E407FA">
        <w:t>użytkowania wieczystego położonych na obszarze strefy nieruchomości.</w:t>
      </w:r>
    </w:p>
    <w:p w:rsidR="00D02E5F" w:rsidRPr="00E407FA" w:rsidRDefault="00D02E5F" w:rsidP="00777DE8">
      <w:pPr>
        <w:pStyle w:val="USTustnpkodeksu"/>
      </w:pPr>
      <w:r w:rsidRPr="00E407FA">
        <w:t>3.</w:t>
      </w:r>
      <w:r w:rsidRPr="00E407FA">
        <w:rPr>
          <w:rStyle w:val="Odwoanieprzypisudolnego"/>
        </w:rPr>
        <w:footnoteReference w:id="13"/>
      </w:r>
      <w:r w:rsidRPr="00E407FA">
        <w:rPr>
          <w:rStyle w:val="IGindeksgrny"/>
        </w:rPr>
        <w:t>)</w:t>
      </w:r>
      <w:r w:rsidRPr="00E407FA">
        <w:t xml:space="preserve"> Zarządzający realizując zadania określone planem rozwoju,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9, nie świadczy usług</w:t>
      </w:r>
      <w:r w:rsidR="00777DE8" w:rsidRPr="00E407FA">
        <w:t xml:space="preserve"> o</w:t>
      </w:r>
      <w:r w:rsidR="00777DE8">
        <w:t> </w:t>
      </w:r>
      <w:r w:rsidRPr="00E407FA">
        <w:t>charakterze powszechnym. Zarządzający może zlecić wykonywanie zadań osobom trzecim</w:t>
      </w:r>
      <w:r w:rsidR="00777DE8" w:rsidRPr="00E407FA">
        <w:t xml:space="preserve"> z</w:t>
      </w:r>
      <w:r w:rsidR="00777DE8">
        <w:t> </w:t>
      </w:r>
      <w:r w:rsidRPr="00E407FA">
        <w:t>zachowaniem jawności</w:t>
      </w:r>
      <w:r w:rsidR="00777DE8" w:rsidRPr="00E407FA">
        <w:t xml:space="preserve"> i</w:t>
      </w:r>
      <w:r w:rsidR="00777DE8">
        <w:t> </w:t>
      </w:r>
      <w:r w:rsidRPr="00E407FA">
        <w:t>uczciwej konkurencji,</w:t>
      </w:r>
      <w:r w:rsidR="00777DE8" w:rsidRPr="00E407FA">
        <w:t xml:space="preserve"> w</w:t>
      </w:r>
      <w:r w:rsidR="00777DE8">
        <w:t> </w:t>
      </w:r>
      <w:r w:rsidRPr="00E407FA">
        <w:t>szczególności</w:t>
      </w:r>
      <w:r w:rsidR="00777DE8" w:rsidRPr="00E407FA">
        <w:t xml:space="preserve"> w</w:t>
      </w:r>
      <w:r w:rsidR="00777DE8">
        <w:t> </w:t>
      </w:r>
      <w:r w:rsidRPr="00E407FA">
        <w:t>trybie przetargu</w:t>
      </w:r>
      <w:r w:rsidR="00777DE8" w:rsidRPr="00E407FA">
        <w:t xml:space="preserve"> w</w:t>
      </w:r>
      <w:r w:rsidR="00777DE8">
        <w:t> </w:t>
      </w:r>
      <w:r w:rsidRPr="00E407FA">
        <w:t>rozumieniu ustawy</w:t>
      </w:r>
      <w:r w:rsidR="00777DE8" w:rsidRPr="00E407FA">
        <w:t xml:space="preserve"> z</w:t>
      </w:r>
      <w:r w:rsidR="00777DE8">
        <w:t> </w:t>
      </w:r>
      <w:r w:rsidRPr="00E407FA">
        <w:t>dnia 2</w:t>
      </w:r>
      <w:r w:rsidR="00777DE8" w:rsidRPr="00E407FA">
        <w:t>3</w:t>
      </w:r>
      <w:r w:rsidR="00777DE8">
        <w:t> </w:t>
      </w:r>
      <w:r w:rsidRPr="00E407FA">
        <w:t>kwietnia 196</w:t>
      </w:r>
      <w:r w:rsidR="00777DE8" w:rsidRPr="00E407FA">
        <w:t>4</w:t>
      </w:r>
      <w:r w:rsidR="00777DE8">
        <w:t> </w:t>
      </w:r>
      <w:r w:rsidRPr="00E407FA">
        <w:t>r. – Kodeks cywilny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4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12</w:t>
      </w:r>
      <w:r w:rsidR="00777DE8" w:rsidRPr="00E407FA">
        <w:t>1</w:t>
      </w:r>
      <w:r w:rsidR="00777DE8">
        <w:t xml:space="preserve"> i </w:t>
      </w:r>
      <w:r w:rsidRPr="00E407FA">
        <w:t>82</w:t>
      </w:r>
      <w:r w:rsidR="00777DE8" w:rsidRPr="00E407FA">
        <w:t>7</w:t>
      </w:r>
      <w:r w:rsidR="00777DE8">
        <w:t xml:space="preserve"> oraz z </w:t>
      </w:r>
      <w:r>
        <w:t>201</w:t>
      </w:r>
      <w:r w:rsidR="00777DE8">
        <w:t>5 </w:t>
      </w:r>
      <w:r>
        <w:t>r.</w:t>
      </w:r>
      <w:r w:rsidR="00777DE8">
        <w:t xml:space="preserve"> poz. </w:t>
      </w:r>
      <w:r>
        <w:t>4</w:t>
      </w:r>
      <w:r w:rsidRPr="00E407FA">
        <w:t>).</w:t>
      </w:r>
    </w:p>
    <w:p w:rsidR="00D02E5F" w:rsidRPr="00E407FA" w:rsidRDefault="00D02E5F" w:rsidP="00777DE8">
      <w:pPr>
        <w:pStyle w:val="USTustnpkodeksu"/>
      </w:pPr>
      <w:r w:rsidRPr="00E407FA">
        <w:t>4.</w:t>
      </w:r>
      <w:r w:rsidRPr="00E407FA">
        <w:rPr>
          <w:rStyle w:val="Odwoanieprzypisudolnego"/>
        </w:rPr>
        <w:footnoteReference w:id="14"/>
      </w:r>
      <w:r w:rsidRPr="00E407FA">
        <w:rPr>
          <w:rStyle w:val="IGindeksgrny"/>
        </w:rPr>
        <w:t>)</w:t>
      </w:r>
      <w:r w:rsidRPr="00E407FA">
        <w:t> Organ właściwy na podstawie przepisów ustawy</w:t>
      </w:r>
      <w:r w:rsidR="00777DE8" w:rsidRPr="00E407FA">
        <w:t xml:space="preserve"> z</w:t>
      </w:r>
      <w:r w:rsidR="00777DE8">
        <w:t> </w:t>
      </w:r>
      <w:r w:rsidRPr="00E407FA">
        <w:t>dnia 2</w:t>
      </w:r>
      <w:r w:rsidR="00777DE8" w:rsidRPr="00E407FA">
        <w:t>1</w:t>
      </w:r>
      <w:r w:rsidR="00777DE8">
        <w:t> </w:t>
      </w:r>
      <w:r w:rsidRPr="00E407FA">
        <w:t>sierpnia 199</w:t>
      </w:r>
      <w:r w:rsidR="00777DE8" w:rsidRPr="00E407FA">
        <w:t>7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gospodarce nieruchomościami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4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518,</w:t>
      </w:r>
      <w:r w:rsidR="00777DE8" w:rsidRPr="00E407FA">
        <w:t xml:space="preserve"> z</w:t>
      </w:r>
      <w:r w:rsidR="00777DE8">
        <w:t> </w:t>
      </w:r>
      <w:proofErr w:type="spellStart"/>
      <w:r w:rsidRPr="00E407FA">
        <w:t>późn</w:t>
      </w:r>
      <w:proofErr w:type="spellEnd"/>
      <w:r w:rsidRPr="00E407FA">
        <w:t>. zm.</w:t>
      </w:r>
      <w:r w:rsidRPr="00E407FA">
        <w:rPr>
          <w:rStyle w:val="IGindeksgrny"/>
        </w:rPr>
        <w:footnoteReference w:id="15"/>
      </w:r>
      <w:r w:rsidRPr="00E407FA">
        <w:rPr>
          <w:rStyle w:val="IGindeksgrny"/>
        </w:rPr>
        <w:t>)</w:t>
      </w:r>
      <w:r w:rsidRPr="00E407FA">
        <w:t>) może zlecić zarządzającemu</w:t>
      </w:r>
      <w:r w:rsidR="00777DE8" w:rsidRPr="00E407FA">
        <w:t xml:space="preserve"> w</w:t>
      </w:r>
      <w:r w:rsidR="00777DE8">
        <w:t> </w:t>
      </w:r>
      <w:r w:rsidRPr="00E407FA">
        <w:t>drodze umowy przygotowanie nieruchomości do sprzedaży oraz zorganizowanie</w:t>
      </w:r>
      <w:r w:rsidR="00777DE8" w:rsidRPr="00E407FA">
        <w:t xml:space="preserve"> i</w:t>
      </w:r>
      <w:r w:rsidR="00777DE8">
        <w:t> </w:t>
      </w:r>
      <w:r w:rsidRPr="00E407FA">
        <w:t>przeprowadzenie przetargu na zbycie tej nieruchomości.</w:t>
      </w:r>
    </w:p>
    <w:p w:rsidR="00D02E5F" w:rsidRPr="00E407FA" w:rsidRDefault="00D02E5F" w:rsidP="00777DE8">
      <w:pPr>
        <w:pStyle w:val="ARTartustawynprozporzdzenia"/>
        <w:spacing w:before="120"/>
      </w:pPr>
      <w:r w:rsidRPr="00E407FA">
        <w:rPr>
          <w:rStyle w:val="Ppogrubienie"/>
        </w:rPr>
        <w:t>Art. 9.</w:t>
      </w:r>
      <w:r w:rsidRPr="00E407FA">
        <w:rPr>
          <w:rStyle w:val="IGindeksgrny"/>
        </w:rPr>
        <w:footnoteReference w:id="16"/>
      </w:r>
      <w:r w:rsidRPr="00E407FA">
        <w:rPr>
          <w:rStyle w:val="IGindeksgrny"/>
        </w:rPr>
        <w:t>)</w:t>
      </w:r>
      <w:r w:rsidRPr="00E407FA">
        <w:t> 1. Minister właściwy do spraw gospodarki ustala,</w:t>
      </w:r>
      <w:r w:rsidR="00777DE8" w:rsidRPr="00E407FA">
        <w:t xml:space="preserve"> w</w:t>
      </w:r>
      <w:r w:rsidR="00777DE8">
        <w:t> </w:t>
      </w:r>
      <w:r w:rsidRPr="00E407FA">
        <w:t>drodze rozporządzenia, plan rozwoju strefy, uwzglę</w:t>
      </w:r>
      <w:r w:rsidRPr="00E407FA">
        <w:t>d</w:t>
      </w:r>
      <w:r w:rsidRPr="00E407FA">
        <w:t>niając analizę,</w:t>
      </w:r>
      <w:r w:rsidR="00777DE8" w:rsidRPr="00E407FA">
        <w:t xml:space="preserve"> o</w:t>
      </w:r>
      <w:r w:rsidR="00777DE8">
        <w:t> </w:t>
      </w:r>
      <w:r w:rsidRPr="00E407FA">
        <w:t>której mowa</w:t>
      </w:r>
      <w:r w:rsidR="00777DE8" w:rsidRPr="00E407FA">
        <w:t xml:space="preserve"> w</w:t>
      </w:r>
      <w:r w:rsidR="00777DE8">
        <w:t> art. </w:t>
      </w:r>
      <w:r w:rsidR="00777DE8" w:rsidRPr="00E407FA">
        <w:t>4</w:t>
      </w:r>
      <w:r w:rsidR="00777DE8">
        <w:t xml:space="preserve"> ust. </w:t>
      </w:r>
      <w:r w:rsidRPr="00E407FA">
        <w:t>3.</w:t>
      </w:r>
    </w:p>
    <w:p w:rsidR="00D02E5F" w:rsidRPr="00E407FA" w:rsidRDefault="00D02E5F" w:rsidP="00777DE8">
      <w:pPr>
        <w:pStyle w:val="USTustnpkodeksu"/>
      </w:pPr>
      <w:r w:rsidRPr="00E407FA">
        <w:t>2. Plan rozwoju strefy określa</w:t>
      </w:r>
      <w:r w:rsidR="00777DE8" w:rsidRPr="00E407FA">
        <w:t xml:space="preserve"> w</w:t>
      </w:r>
      <w:r w:rsidR="00777DE8">
        <w:t> </w:t>
      </w:r>
      <w:r w:rsidRPr="00E407FA">
        <w:t>szczególności cele ustanowienia strefy, działania służące osiągnięciu tych celów oraz obowiązki zarządzającego dotyczące działań zmierza</w:t>
      </w:r>
      <w:r w:rsidRPr="00E407FA">
        <w:softHyphen/>
        <w:t>jących do osiągnięcia celów ustano</w:t>
      </w:r>
      <w:r w:rsidRPr="00E407FA">
        <w:softHyphen/>
        <w:t>wienia strefy</w:t>
      </w:r>
      <w:r w:rsidR="00777DE8" w:rsidRPr="00E407FA">
        <w:t xml:space="preserve"> i</w:t>
      </w:r>
      <w:r w:rsidR="00777DE8">
        <w:t> </w:t>
      </w:r>
      <w:r w:rsidRPr="00E407FA">
        <w:t>terminy w</w:t>
      </w:r>
      <w:r w:rsidRPr="00E407FA">
        <w:t>y</w:t>
      </w:r>
      <w:r w:rsidRPr="00E407FA">
        <w:t>konania tych obowiązków.</w:t>
      </w:r>
    </w:p>
    <w:p w:rsidR="00D02E5F" w:rsidRPr="00E407FA" w:rsidRDefault="00D02E5F" w:rsidP="00777DE8">
      <w:pPr>
        <w:pStyle w:val="ARTartustawynprozporzdzenia"/>
        <w:spacing w:before="120"/>
      </w:pPr>
      <w:r w:rsidRPr="00E407FA">
        <w:rPr>
          <w:rStyle w:val="Ppogrubienie"/>
        </w:rPr>
        <w:t>Art. 10.</w:t>
      </w:r>
      <w:r w:rsidRPr="00E407FA">
        <w:t> 1. Sposób wykonywania zarządu strefą przez zarządzającego określa regulamin strefy.</w:t>
      </w:r>
    </w:p>
    <w:p w:rsidR="00D02E5F" w:rsidRPr="00E407FA" w:rsidRDefault="00D02E5F" w:rsidP="00777DE8">
      <w:pPr>
        <w:pStyle w:val="USTustnpkodeksu"/>
      </w:pPr>
      <w:r w:rsidRPr="00E407FA">
        <w:t>2. Regulamin strefy wydaje zarządzający. Wydanie oraz zmiana regulaminu strefy wymaga zatwierdzenia przez m</w:t>
      </w:r>
      <w:r w:rsidRPr="00E407FA">
        <w:t>i</w:t>
      </w:r>
      <w:r w:rsidRPr="00E407FA">
        <w:t>nistra właściwego do spraw gospodarki.</w:t>
      </w:r>
    </w:p>
    <w:p w:rsidR="00D02E5F" w:rsidRPr="00E407FA" w:rsidRDefault="00D02E5F" w:rsidP="00777DE8">
      <w:pPr>
        <w:pStyle w:val="USTustnpkodeksu"/>
      </w:pPr>
      <w:r w:rsidRPr="00E407FA">
        <w:t>3. Zarządzający doręcza regulamin strefy przedsiębiorcom prowadzącym działalność na terenie strefy przy zawarciu umów,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="00777DE8" w:rsidRPr="00E407FA">
        <w:t>8</w:t>
      </w:r>
      <w:r w:rsidR="00777DE8">
        <w:t xml:space="preserve"> ust. </w:t>
      </w:r>
      <w:r w:rsidR="00777DE8" w:rsidRPr="00E407FA">
        <w:t>1</w:t>
      </w:r>
      <w:r w:rsidR="00777DE8">
        <w:t xml:space="preserve"> pkt </w:t>
      </w:r>
      <w:r w:rsidR="00777DE8" w:rsidRPr="00E407FA">
        <w:t>1</w:t>
      </w:r>
      <w:r w:rsidR="00777DE8">
        <w:t xml:space="preserve"> i </w:t>
      </w:r>
      <w:r w:rsidRPr="00E407FA">
        <w:t>3,</w:t>
      </w:r>
      <w:r w:rsidR="00777DE8" w:rsidRPr="00E407FA">
        <w:t xml:space="preserve"> a</w:t>
      </w:r>
      <w:r w:rsidR="00777DE8">
        <w:t> </w:t>
      </w:r>
      <w:r w:rsidRPr="00E407FA">
        <w:t>także podaje regulamin do wiadomości publicznej.</w:t>
      </w:r>
    </w:p>
    <w:p w:rsidR="00D02E5F" w:rsidRPr="00E407FA" w:rsidRDefault="00D02E5F" w:rsidP="00777DE8">
      <w:pPr>
        <w:pStyle w:val="ARTartustawynprozporzdzenia"/>
        <w:spacing w:before="120"/>
      </w:pPr>
      <w:r w:rsidRPr="00E407FA">
        <w:rPr>
          <w:rStyle w:val="Ppogrubienie"/>
        </w:rPr>
        <w:t>Art. 11.</w:t>
      </w:r>
      <w:r w:rsidRPr="00E407FA">
        <w:t> 1. Przedsiębiorcy prowadzący działalność na terenie strefy mogą powołać radę strefy.</w:t>
      </w:r>
    </w:p>
    <w:p w:rsidR="00D02E5F" w:rsidRPr="00E407FA" w:rsidRDefault="00D02E5F" w:rsidP="00777DE8">
      <w:pPr>
        <w:pStyle w:val="USTustnpkodeksu"/>
      </w:pPr>
      <w:r w:rsidRPr="00E407FA">
        <w:t>2. Rada strefy może przedstawiać opinie</w:t>
      </w:r>
      <w:r w:rsidR="00777DE8" w:rsidRPr="00E407FA">
        <w:t xml:space="preserve"> i</w:t>
      </w:r>
      <w:r w:rsidR="00777DE8">
        <w:t> </w:t>
      </w:r>
      <w:r w:rsidRPr="00E407FA">
        <w:t>wnioski</w:t>
      </w:r>
      <w:r w:rsidR="00777DE8" w:rsidRPr="00E407FA">
        <w:t xml:space="preserve"> w</w:t>
      </w:r>
      <w:r w:rsidR="00777DE8">
        <w:t> </w:t>
      </w:r>
      <w:r w:rsidRPr="00E407FA">
        <w:t>sprawach dotyczących prowadzenia działalności na terenie str</w:t>
      </w:r>
      <w:r w:rsidRPr="00E407FA">
        <w:t>e</w:t>
      </w:r>
      <w:r w:rsidRPr="00E407FA">
        <w:t>fy</w:t>
      </w:r>
      <w:r w:rsidR="00777DE8" w:rsidRPr="00E407FA">
        <w:t xml:space="preserve"> i</w:t>
      </w:r>
      <w:r w:rsidR="00777DE8">
        <w:t> </w:t>
      </w:r>
      <w:r w:rsidRPr="00E407FA">
        <w:t>jej rozwoju.</w:t>
      </w:r>
    </w:p>
    <w:p w:rsidR="00D02E5F" w:rsidRPr="00E407FA" w:rsidRDefault="00D02E5F" w:rsidP="00777DE8">
      <w:pPr>
        <w:pStyle w:val="USTustnpkodeksu"/>
      </w:pPr>
      <w:r w:rsidRPr="00E407FA">
        <w:t>3. Organizację</w:t>
      </w:r>
      <w:r w:rsidR="00777DE8" w:rsidRPr="00E407FA">
        <w:t xml:space="preserve"> i</w:t>
      </w:r>
      <w:r w:rsidR="00777DE8">
        <w:t> </w:t>
      </w:r>
      <w:r w:rsidRPr="00E407FA">
        <w:t>tryb działania rady strefy określa opracowany</w:t>
      </w:r>
      <w:r w:rsidR="00777DE8" w:rsidRPr="00E407FA">
        <w:t xml:space="preserve"> i</w:t>
      </w:r>
      <w:r w:rsidR="00777DE8">
        <w:t> </w:t>
      </w:r>
      <w:r w:rsidRPr="00E407FA">
        <w:t>uchwalony przez radę regulamin.</w:t>
      </w:r>
    </w:p>
    <w:p w:rsidR="00D02E5F" w:rsidRPr="00E407FA" w:rsidRDefault="00D02E5F" w:rsidP="00777DE8">
      <w:pPr>
        <w:pStyle w:val="ARTartustawynprozporzdzenia"/>
        <w:spacing w:before="180"/>
        <w:rPr>
          <w:rStyle w:val="IGindeksgrny"/>
        </w:rPr>
      </w:pPr>
      <w:r w:rsidRPr="00E407FA">
        <w:rPr>
          <w:rStyle w:val="Ppogrubienie"/>
        </w:rPr>
        <w:t>Art. 12.</w:t>
      </w:r>
      <w:r w:rsidRPr="00E407FA">
        <w:t> Dochody uzyskane</w:t>
      </w:r>
      <w:r w:rsidR="00777DE8" w:rsidRPr="00E407FA">
        <w:t xml:space="preserve"> z</w:t>
      </w:r>
      <w:r w:rsidR="00777DE8">
        <w:t> </w:t>
      </w:r>
      <w:r w:rsidRPr="00E407FA">
        <w:t>działalności gospodarczej prowadzonej na terenie strefy</w:t>
      </w:r>
      <w:r w:rsidR="00777DE8" w:rsidRPr="00E407FA">
        <w:t xml:space="preserve"> w</w:t>
      </w:r>
      <w:r w:rsidR="00777DE8">
        <w:t> </w:t>
      </w:r>
      <w:r w:rsidRPr="00E407FA">
        <w:t>ramach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 przez osoby prawne lub osoby fizyczne prowadzące działalność gospodarczą są zwolni</w:t>
      </w:r>
      <w:r w:rsidRPr="00E407FA">
        <w:t>o</w:t>
      </w:r>
      <w:r w:rsidRPr="00E407FA">
        <w:t>ne od podatku dochodowego, odpowiednio na zasadach określonych</w:t>
      </w:r>
      <w:r w:rsidR="00777DE8" w:rsidRPr="00E407FA">
        <w:t xml:space="preserve"> w</w:t>
      </w:r>
      <w:r w:rsidR="00777DE8">
        <w:t> </w:t>
      </w:r>
      <w:r w:rsidRPr="00E407FA">
        <w:t>przepisach</w:t>
      </w:r>
      <w:r w:rsidR="00777DE8" w:rsidRPr="00E407FA">
        <w:t xml:space="preserve"> o</w:t>
      </w:r>
      <w:r w:rsidR="00777DE8">
        <w:t> </w:t>
      </w:r>
      <w:r w:rsidRPr="00E407FA">
        <w:t>podatku dochodow</w:t>
      </w:r>
      <w:r>
        <w:t>ym</w:t>
      </w:r>
      <w:r w:rsidRPr="00E407FA">
        <w:t xml:space="preserve"> od osób pra</w:t>
      </w:r>
      <w:r w:rsidRPr="00E407FA">
        <w:t>w</w:t>
      </w:r>
      <w:r w:rsidRPr="00E407FA">
        <w:t>nych lub</w:t>
      </w:r>
      <w:r w:rsidR="00777DE8" w:rsidRPr="00E407FA">
        <w:t xml:space="preserve"> w</w:t>
      </w:r>
      <w:r w:rsidR="00777DE8">
        <w:t> </w:t>
      </w:r>
      <w:r w:rsidRPr="00E407FA">
        <w:t>przepisach</w:t>
      </w:r>
      <w:r w:rsidR="00777DE8" w:rsidRPr="00E407FA">
        <w:t xml:space="preserve"> o</w:t>
      </w:r>
      <w:r w:rsidR="00777DE8">
        <w:t> </w:t>
      </w:r>
      <w:r w:rsidRPr="00E407FA">
        <w:t>podatku dochodowym od osób fizycznych. Zwolnienie to stanowi pomoc publiczną, przy czym wielkość tej pomocy nie może przekroczyć jej maksymalnej wielkości określonej</w:t>
      </w:r>
      <w:r w:rsidR="00777DE8" w:rsidRPr="00E407FA">
        <w:t xml:space="preserve"> w</w:t>
      </w:r>
      <w:r w:rsidR="00777DE8">
        <w:t> </w:t>
      </w:r>
      <w:r w:rsidRPr="00E407FA">
        <w:t>przepisach wydanych na podstawie</w:t>
      </w:r>
      <w:r w:rsidR="00777DE8">
        <w:t xml:space="preserve"> art. </w:t>
      </w:r>
      <w:r w:rsidR="00777DE8" w:rsidRPr="00E407FA">
        <w:t>4</w:t>
      </w:r>
      <w:r w:rsidR="00777DE8">
        <w:t xml:space="preserve"> ust. </w:t>
      </w:r>
      <w:r w:rsidRPr="00E407FA">
        <w:t>4.</w:t>
      </w:r>
      <w:r w:rsidRPr="00E407FA">
        <w:rPr>
          <w:rStyle w:val="Odwoanieprzypisudolnego"/>
        </w:rPr>
        <w:footnoteReference w:id="17"/>
      </w:r>
      <w:r w:rsidRPr="00E407FA">
        <w:rPr>
          <w:rStyle w:val="IGindeksgrny"/>
        </w:rPr>
        <w:t>)</w:t>
      </w:r>
    </w:p>
    <w:p w:rsidR="00D02E5F" w:rsidRPr="00E407FA" w:rsidRDefault="00D02E5F" w:rsidP="00777DE8">
      <w:pPr>
        <w:pStyle w:val="ARTartustawynprozporzdzenia"/>
        <w:spacing w:before="180"/>
      </w:pPr>
      <w:r w:rsidRPr="00E407FA">
        <w:rPr>
          <w:rStyle w:val="Ppogrubienie"/>
        </w:rPr>
        <w:t>Art. 12a.</w:t>
      </w:r>
      <w:bookmarkStart w:id="7" w:name="_Ref407616650"/>
      <w:r w:rsidRPr="00E407FA">
        <w:rPr>
          <w:rStyle w:val="IGindeksgrny"/>
        </w:rPr>
        <w:footnoteReference w:id="18"/>
      </w:r>
      <w:bookmarkEnd w:id="7"/>
      <w:r w:rsidRPr="00E407FA">
        <w:rPr>
          <w:rStyle w:val="IGindeksgrny"/>
        </w:rPr>
        <w:t>)</w:t>
      </w:r>
      <w:r w:rsidRPr="00E407FA">
        <w:t xml:space="preserve"> 1. Przedsiębiorcy korzystający</w:t>
      </w:r>
      <w:r w:rsidR="00777DE8" w:rsidRPr="00E407FA">
        <w:t xml:space="preserve"> z</w:t>
      </w:r>
      <w:r w:rsidR="00777DE8">
        <w:t> </w:t>
      </w:r>
      <w:r w:rsidRPr="00E407FA">
        <w:t>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 obowiązani do prow</w:t>
      </w:r>
      <w:r w:rsidRPr="00E407FA">
        <w:t>a</w:t>
      </w:r>
      <w:r w:rsidRPr="00E407FA">
        <w:t>dzenia ksiąg podatkowych – przechowują księgi</w:t>
      </w:r>
      <w:r w:rsidR="00777DE8" w:rsidRPr="00E407FA">
        <w:t xml:space="preserve"> i</w:t>
      </w:r>
      <w:r w:rsidR="00777DE8">
        <w:t> </w:t>
      </w:r>
      <w:r w:rsidRPr="00E407FA">
        <w:t>związane</w:t>
      </w:r>
      <w:r w:rsidR="00777DE8" w:rsidRPr="00E407FA">
        <w:t xml:space="preserve"> z</w:t>
      </w:r>
      <w:r w:rsidR="00777DE8">
        <w:t> </w:t>
      </w:r>
      <w:r w:rsidRPr="00E407FA">
        <w:t>ich prowadzeniem dokumenty,</w:t>
      </w:r>
      <w:r w:rsidR="00777DE8" w:rsidRPr="00E407FA">
        <w:t xml:space="preserve"> a</w:t>
      </w:r>
      <w:r w:rsidR="00777DE8">
        <w:t> </w:t>
      </w:r>
      <w:r w:rsidRPr="00E407FA">
        <w:t>przedsiębiorcy korzystający</w:t>
      </w:r>
      <w:r w:rsidR="00777DE8" w:rsidRPr="00E407FA">
        <w:t xml:space="preserve"> z</w:t>
      </w:r>
      <w:r w:rsidR="00777DE8">
        <w:t> </w:t>
      </w:r>
      <w:r w:rsidRPr="00E407FA">
        <w:t>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</w:t>
      </w:r>
      <w:r w:rsidR="00777DE8" w:rsidRPr="00E407FA">
        <w:t xml:space="preserve"> z</w:t>
      </w:r>
      <w:r w:rsidR="00777DE8">
        <w:t> </w:t>
      </w:r>
      <w:r w:rsidRPr="00E407FA">
        <w:t>tytułu tworzenia nowych miejsc pracy – dodatkowo przechowują dokumenty związane</w:t>
      </w:r>
      <w:r w:rsidR="00777DE8" w:rsidRPr="00E407FA">
        <w:t xml:space="preserve"> z</w:t>
      </w:r>
      <w:r w:rsidR="00777DE8">
        <w:t> </w:t>
      </w:r>
      <w:r w:rsidRPr="00E407FA">
        <w:t>poborem podatków oraz innych dochodów budżetu państwa,</w:t>
      </w:r>
      <w:r w:rsidR="00777DE8" w:rsidRPr="00E407FA">
        <w:t xml:space="preserve"> a</w:t>
      </w:r>
      <w:r w:rsidR="00777DE8">
        <w:t> </w:t>
      </w:r>
      <w:r w:rsidRPr="00E407FA">
        <w:t>także przychodów państwowych funduszy celowych.</w:t>
      </w:r>
    </w:p>
    <w:p w:rsidR="00D02E5F" w:rsidRPr="00E407FA" w:rsidRDefault="00D02E5F" w:rsidP="00777DE8">
      <w:pPr>
        <w:pStyle w:val="USTustnpkodeksu"/>
        <w:spacing w:before="180"/>
      </w:pPr>
      <w:r w:rsidRPr="00E407FA">
        <w:t>2. Księgi oraz dokumenty określone</w:t>
      </w:r>
      <w:r w:rsidR="00777DE8" w:rsidRPr="00E407FA">
        <w:t xml:space="preserve"> w</w:t>
      </w:r>
      <w:r w:rsidR="00777DE8">
        <w:t> ust. </w:t>
      </w:r>
      <w:r w:rsidR="00777DE8" w:rsidRPr="00E407FA">
        <w:t>1</w:t>
      </w:r>
      <w:r w:rsidR="00777DE8">
        <w:t> </w:t>
      </w:r>
      <w:r w:rsidRPr="00E407FA">
        <w:t>są przechowywane do czasu upływu okresu przedawnienia roszczeń związanych ze zwrotem pomocy publicznej.</w:t>
      </w:r>
    </w:p>
    <w:p w:rsidR="00D02E5F" w:rsidRPr="00E407FA" w:rsidRDefault="00D02E5F" w:rsidP="00777DE8">
      <w:pPr>
        <w:pStyle w:val="ARTartustawynprozporzdzenia"/>
        <w:spacing w:before="180"/>
      </w:pPr>
      <w:r w:rsidRPr="00E407FA">
        <w:rPr>
          <w:rStyle w:val="Ppogrubienie"/>
        </w:rPr>
        <w:t>Art. 12b.</w:t>
      </w:r>
      <w:r w:rsidRPr="00E407FA">
        <w:rPr>
          <w:rStyle w:val="IGindeksgrny"/>
        </w:rPr>
        <w:fldChar w:fldCharType="begin"/>
      </w:r>
      <w:r w:rsidRPr="00E407FA">
        <w:rPr>
          <w:rStyle w:val="IGindeksgrny"/>
        </w:rPr>
        <w:instrText xml:space="preserve"> NOTEREF _Ref407616650 \h </w:instrText>
      </w:r>
      <w:r w:rsidRPr="00E407FA">
        <w:rPr>
          <w:rStyle w:val="IGindeksgrny"/>
        </w:rPr>
      </w:r>
      <w:r w:rsidRPr="00E407FA">
        <w:rPr>
          <w:rStyle w:val="IGindeksgrny"/>
        </w:rPr>
        <w:fldChar w:fldCharType="separate"/>
      </w:r>
      <w:r w:rsidR="00A92F1D">
        <w:rPr>
          <w:rStyle w:val="IGindeksgrny"/>
        </w:rPr>
        <w:t>18</w:t>
      </w:r>
      <w:r w:rsidRPr="00E407FA">
        <w:rPr>
          <w:rStyle w:val="IGindeksgrny"/>
        </w:rPr>
        <w:fldChar w:fldCharType="end"/>
      </w:r>
      <w:r w:rsidRPr="00E407FA">
        <w:rPr>
          <w:rStyle w:val="IGindeksgrny"/>
        </w:rPr>
        <w:t>)</w:t>
      </w:r>
      <w:r w:rsidRPr="00E407FA">
        <w:t xml:space="preserve"> 1.</w:t>
      </w:r>
      <w:r w:rsidR="00777DE8" w:rsidRPr="00E407FA">
        <w:t xml:space="preserve"> W</w:t>
      </w:r>
      <w:r w:rsidR="00777DE8">
        <w:t> </w:t>
      </w:r>
      <w:r w:rsidRPr="00E407FA">
        <w:t>przypadku cofnięcia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 przedsiębiorca jest obowiązany do zwrotu pomocy publicznej, udzielonej zgodnie</w:t>
      </w:r>
      <w:r w:rsidR="00777DE8" w:rsidRPr="00E407FA">
        <w:t xml:space="preserve"> z</w:t>
      </w:r>
      <w:r w:rsidR="00777DE8">
        <w:t> </w:t>
      </w:r>
      <w:r w:rsidRPr="00E407FA">
        <w:t>ustawą. Do dnia zwrotu tej pomocy przedsiębiorcy nie może zostać udzielone nowe zezwolenie.</w:t>
      </w:r>
    </w:p>
    <w:p w:rsidR="00D02E5F" w:rsidRPr="00C07023" w:rsidRDefault="00D02E5F" w:rsidP="00777DE8">
      <w:pPr>
        <w:pStyle w:val="USTustnpkodeksu"/>
        <w:spacing w:before="180"/>
        <w:rPr>
          <w:spacing w:val="-2"/>
        </w:rPr>
      </w:pPr>
      <w:r w:rsidRPr="00E407FA">
        <w:t>2.</w:t>
      </w:r>
      <w:r w:rsidR="00777DE8" w:rsidRPr="00E407FA">
        <w:t xml:space="preserve"> W</w:t>
      </w:r>
      <w:r w:rsidR="00777DE8">
        <w:t> </w:t>
      </w:r>
      <w:r w:rsidRPr="00E407FA">
        <w:t>przypadku cofnięcia albo stwierdzenia wygaśnięcia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 minister wł</w:t>
      </w:r>
      <w:r w:rsidRPr="00E407FA">
        <w:t>a</w:t>
      </w:r>
      <w:r w:rsidRPr="00E407FA">
        <w:t>ściwy do spraw gospodarki przekazuje naczelnikowi urzędu skarbowego właściwemu dla przedsiębiorcy</w:t>
      </w:r>
      <w:r w:rsidR="00777DE8" w:rsidRPr="00E407FA">
        <w:t xml:space="preserve"> w</w:t>
      </w:r>
      <w:r w:rsidR="00777DE8">
        <w:t> </w:t>
      </w:r>
      <w:r w:rsidRPr="00E407FA">
        <w:t xml:space="preserve">sprawach </w:t>
      </w:r>
      <w:r w:rsidRPr="00C07023">
        <w:rPr>
          <w:spacing w:val="-2"/>
        </w:rPr>
        <w:t>podatku dochodowego kopię wydanej decyzji</w:t>
      </w:r>
      <w:r w:rsidR="00777DE8" w:rsidRPr="00C07023">
        <w:rPr>
          <w:spacing w:val="-2"/>
        </w:rPr>
        <w:t xml:space="preserve"> w </w:t>
      </w:r>
      <w:r w:rsidRPr="00C07023">
        <w:rPr>
          <w:spacing w:val="-2"/>
        </w:rPr>
        <w:t>terminie 1</w:t>
      </w:r>
      <w:r w:rsidR="00777DE8" w:rsidRPr="00C07023">
        <w:rPr>
          <w:spacing w:val="-2"/>
        </w:rPr>
        <w:t>4 </w:t>
      </w:r>
      <w:r w:rsidRPr="00C07023">
        <w:rPr>
          <w:spacing w:val="-2"/>
        </w:rPr>
        <w:t>dni, licząc od dnia,</w:t>
      </w:r>
      <w:r w:rsidR="00777DE8" w:rsidRPr="00C07023">
        <w:rPr>
          <w:spacing w:val="-2"/>
        </w:rPr>
        <w:t xml:space="preserve"> w </w:t>
      </w:r>
      <w:r w:rsidRPr="00C07023">
        <w:rPr>
          <w:spacing w:val="-2"/>
        </w:rPr>
        <w:t>którym decyzja ta stała się prawomocna.</w:t>
      </w:r>
    </w:p>
    <w:p w:rsidR="00D02E5F" w:rsidRPr="00E407FA" w:rsidRDefault="00D02E5F" w:rsidP="00777DE8">
      <w:pPr>
        <w:pStyle w:val="USTustnpkodeksu"/>
        <w:spacing w:before="180"/>
      </w:pPr>
      <w:r w:rsidRPr="00E407FA">
        <w:t>3.</w:t>
      </w:r>
      <w:r w:rsidR="00777DE8" w:rsidRPr="00E407FA">
        <w:t xml:space="preserve"> W</w:t>
      </w:r>
      <w:r w:rsidR="00777DE8">
        <w:t> </w:t>
      </w:r>
      <w:r w:rsidRPr="00E407FA">
        <w:t>przypadku cofnięcia zezwolenia,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 naczelnik urzędu skarbowego,</w:t>
      </w:r>
      <w:r w:rsidR="00777DE8" w:rsidRPr="00E407FA">
        <w:t xml:space="preserve"> o</w:t>
      </w:r>
      <w:r w:rsidR="00777DE8">
        <w:t> </w:t>
      </w:r>
      <w:r w:rsidRPr="00E407FA">
        <w:t>którym m</w:t>
      </w:r>
      <w:r w:rsidRPr="00E407FA">
        <w:t>o</w:t>
      </w:r>
      <w:r w:rsidRPr="00E407FA">
        <w:t>wa</w:t>
      </w:r>
      <w:r w:rsidR="00777DE8" w:rsidRPr="00E407FA">
        <w:t xml:space="preserve"> w</w:t>
      </w:r>
      <w:r w:rsidR="00777DE8">
        <w:t> ust. </w:t>
      </w:r>
      <w:r w:rsidRPr="00E407FA">
        <w:t>2, określa</w:t>
      </w:r>
      <w:r w:rsidR="00777DE8" w:rsidRPr="00E407FA">
        <w:t xml:space="preserve"> w</w:t>
      </w:r>
      <w:r w:rsidR="00777DE8">
        <w:t> </w:t>
      </w:r>
      <w:r w:rsidRPr="00E407FA">
        <w:t>drodze decyzji kwotę pomocy podlegającą zwrotowi pomniejszoną</w:t>
      </w:r>
      <w:r w:rsidR="00777DE8" w:rsidRPr="00E407FA">
        <w:t xml:space="preserve"> o</w:t>
      </w:r>
      <w:r w:rsidR="00777DE8">
        <w:t> </w:t>
      </w:r>
      <w:r w:rsidRPr="00E407FA">
        <w:t>kwotę należnego podatku ustalonego zgodnie</w:t>
      </w:r>
      <w:r w:rsidR="00777DE8" w:rsidRPr="00E407FA">
        <w:t xml:space="preserve"> z</w:t>
      </w:r>
      <w:r w:rsidR="00777DE8">
        <w:t> art. </w:t>
      </w:r>
      <w:r w:rsidRPr="00E407FA">
        <w:t>2</w:t>
      </w:r>
      <w:r w:rsidR="00777DE8" w:rsidRPr="00E407FA">
        <w:t>1</w:t>
      </w:r>
      <w:r w:rsidR="00777DE8">
        <w:t xml:space="preserve"> ust. </w:t>
      </w:r>
      <w:r w:rsidRPr="00E407FA">
        <w:t>5b ustawy</w:t>
      </w:r>
      <w:r w:rsidR="00777DE8" w:rsidRPr="00E407FA">
        <w:t xml:space="preserve"> z</w:t>
      </w:r>
      <w:r w:rsidR="00777DE8">
        <w:t> </w:t>
      </w:r>
      <w:r w:rsidRPr="00E407FA">
        <w:t>dnia 2</w:t>
      </w:r>
      <w:r w:rsidR="00777DE8" w:rsidRPr="00E407FA">
        <w:t>6</w:t>
      </w:r>
      <w:r w:rsidR="00777DE8">
        <w:t> </w:t>
      </w:r>
      <w:r w:rsidRPr="00E407FA">
        <w:t>lipca 199</w:t>
      </w:r>
      <w:r w:rsidR="00777DE8" w:rsidRPr="00E407FA">
        <w:t>1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podatku dochodowym od osób fizycznych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2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361,</w:t>
      </w:r>
      <w:r w:rsidR="00777DE8" w:rsidRPr="00E407FA">
        <w:t xml:space="preserve"> z</w:t>
      </w:r>
      <w:r w:rsidR="00777DE8">
        <w:t> </w:t>
      </w:r>
      <w:proofErr w:type="spellStart"/>
      <w:r w:rsidRPr="00E407FA">
        <w:t>późn</w:t>
      </w:r>
      <w:proofErr w:type="spellEnd"/>
      <w:r w:rsidRPr="00E407FA">
        <w:t>. zm.</w:t>
      </w:r>
      <w:r w:rsidRPr="00E407FA">
        <w:rPr>
          <w:rStyle w:val="Odwoanieprzypisudolnego"/>
        </w:rPr>
        <w:footnoteReference w:id="19"/>
      </w:r>
      <w:r w:rsidRPr="00E407FA">
        <w:rPr>
          <w:rStyle w:val="IGindeksgrny"/>
        </w:rPr>
        <w:t>)</w:t>
      </w:r>
      <w:r w:rsidRPr="00E407FA">
        <w:t>) lub</w:t>
      </w:r>
      <w:r w:rsidR="00777DE8">
        <w:t xml:space="preserve"> art. </w:t>
      </w:r>
      <w:r w:rsidRPr="00E407FA">
        <w:t>1</w:t>
      </w:r>
      <w:r w:rsidR="00777DE8" w:rsidRPr="00E407FA">
        <w:t>7</w:t>
      </w:r>
      <w:r w:rsidR="00777DE8">
        <w:t xml:space="preserve"> ust. </w:t>
      </w:r>
      <w:r w:rsidR="00777DE8" w:rsidRPr="00E407FA">
        <w:t>5</w:t>
      </w:r>
      <w:r w:rsidR="00777DE8">
        <w:t>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>dnia 1</w:t>
      </w:r>
      <w:r w:rsidR="00777DE8" w:rsidRPr="00E407FA">
        <w:t>5</w:t>
      </w:r>
      <w:r w:rsidR="00777DE8">
        <w:t> </w:t>
      </w:r>
      <w:r w:rsidRPr="00E407FA">
        <w:t>lutego 199</w:t>
      </w:r>
      <w:r w:rsidR="00777DE8" w:rsidRPr="00E407FA">
        <w:t>2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podatku dochodowym od osób pra</w:t>
      </w:r>
      <w:r w:rsidRPr="00E407FA">
        <w:t>w</w:t>
      </w:r>
      <w:r w:rsidRPr="00E407FA">
        <w:t>nych.</w:t>
      </w:r>
    </w:p>
    <w:p w:rsidR="00D02E5F" w:rsidRPr="00E407FA" w:rsidRDefault="00D02E5F" w:rsidP="00777DE8">
      <w:pPr>
        <w:pStyle w:val="USTustnpkodeksu"/>
        <w:spacing w:before="180"/>
      </w:pPr>
      <w:r w:rsidRPr="00E407FA">
        <w:t>4.</w:t>
      </w:r>
      <w:r w:rsidR="00777DE8" w:rsidRPr="00E407FA">
        <w:t xml:space="preserve"> W</w:t>
      </w:r>
      <w:r w:rsidR="00777DE8">
        <w:t> </w:t>
      </w:r>
      <w:r w:rsidRPr="00E407FA">
        <w:t>kwocie pomocy podlegającej zwrotowi,</w:t>
      </w:r>
      <w:r w:rsidR="00777DE8" w:rsidRPr="00E407FA">
        <w:t xml:space="preserve"> o</w:t>
      </w:r>
      <w:r w:rsidR="00777DE8">
        <w:t> </w:t>
      </w:r>
      <w:r w:rsidRPr="00E407FA">
        <w:t>której mowa</w:t>
      </w:r>
      <w:r w:rsidR="00777DE8" w:rsidRPr="00E407FA">
        <w:t xml:space="preserve"> w</w:t>
      </w:r>
      <w:r w:rsidR="00777DE8">
        <w:t> ust. </w:t>
      </w:r>
      <w:r w:rsidRPr="00E407FA">
        <w:t>3, uwzględnia się odsetki liczone jak dla zaległ</w:t>
      </w:r>
      <w:r w:rsidRPr="00E407FA">
        <w:t>o</w:t>
      </w:r>
      <w:r w:rsidRPr="00E407FA">
        <w:t>ści podatkowej. Odsetki te należne są za okres od dnia udzielenia pomocy do dnia jej zwrotu.</w:t>
      </w:r>
    </w:p>
    <w:p w:rsidR="00D02E5F" w:rsidRPr="00E407FA" w:rsidRDefault="00D02E5F" w:rsidP="00777DE8">
      <w:pPr>
        <w:pStyle w:val="ARTartustawynprozporzdzenia"/>
        <w:spacing w:before="180"/>
      </w:pPr>
      <w:r w:rsidRPr="00E407FA">
        <w:rPr>
          <w:rStyle w:val="Ppogrubienie"/>
        </w:rPr>
        <w:t>Art. 12c.</w:t>
      </w:r>
      <w:r w:rsidRPr="00E407FA">
        <w:rPr>
          <w:rStyle w:val="IGindeksgrny"/>
        </w:rPr>
        <w:fldChar w:fldCharType="begin"/>
      </w:r>
      <w:r w:rsidRPr="00E407FA">
        <w:rPr>
          <w:rStyle w:val="IGindeksgrny"/>
        </w:rPr>
        <w:instrText xml:space="preserve"> NOTEREF _Ref407616650 \h </w:instrText>
      </w:r>
      <w:r w:rsidRPr="00E407FA">
        <w:rPr>
          <w:rStyle w:val="IGindeksgrny"/>
        </w:rPr>
      </w:r>
      <w:r w:rsidRPr="00E407FA">
        <w:rPr>
          <w:rStyle w:val="IGindeksgrny"/>
        </w:rPr>
        <w:fldChar w:fldCharType="separate"/>
      </w:r>
      <w:r w:rsidR="00A92F1D">
        <w:rPr>
          <w:rStyle w:val="IGindeksgrny"/>
        </w:rPr>
        <w:t>18</w:t>
      </w:r>
      <w:r w:rsidRPr="00E407FA">
        <w:rPr>
          <w:rStyle w:val="IGindeksgrny"/>
        </w:rPr>
        <w:fldChar w:fldCharType="end"/>
      </w:r>
      <w:r w:rsidRPr="00E407FA">
        <w:rPr>
          <w:rStyle w:val="IGindeksgrny"/>
        </w:rPr>
        <w:t>)</w:t>
      </w:r>
      <w:r w:rsidRPr="00E407FA">
        <w:t xml:space="preserve"> Roszczenia związane ze zwrotem 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 przedawniają się</w:t>
      </w:r>
      <w:r w:rsidR="00777DE8" w:rsidRPr="00E407FA">
        <w:t xml:space="preserve"> z</w:t>
      </w:r>
      <w:r w:rsidR="00777DE8">
        <w:t> </w:t>
      </w:r>
      <w:r w:rsidRPr="00E407FA">
        <w:t>upływem 1</w:t>
      </w:r>
      <w:r w:rsidR="00777DE8" w:rsidRPr="00E407FA">
        <w:t>0</w:t>
      </w:r>
      <w:r w:rsidR="00777DE8">
        <w:t> </w:t>
      </w:r>
      <w:r w:rsidRPr="00E407FA">
        <w:t>lat, licząc od końca roku kalendarzowego,</w:t>
      </w:r>
      <w:r w:rsidR="00777DE8" w:rsidRPr="00E407FA">
        <w:t xml:space="preserve"> w</w:t>
      </w:r>
      <w:r w:rsidR="00777DE8">
        <w:t> </w:t>
      </w:r>
      <w:r w:rsidRPr="00E407FA">
        <w:t>którym przedsiębiorca skorzystał</w:t>
      </w:r>
      <w:r w:rsidR="00777DE8" w:rsidRPr="00E407FA">
        <w:t xml:space="preserve"> z</w:t>
      </w:r>
      <w:r w:rsidR="00777DE8">
        <w:t> </w:t>
      </w:r>
      <w:r w:rsidRPr="00E407FA">
        <w:t>tej pomocy.</w:t>
      </w:r>
    </w:p>
    <w:p w:rsidR="00D02E5F" w:rsidRPr="00E407FA" w:rsidRDefault="00D02E5F" w:rsidP="00777DE8">
      <w:pPr>
        <w:pStyle w:val="ARTartustawynprozporzdzenia"/>
        <w:spacing w:before="180"/>
      </w:pPr>
      <w:r w:rsidRPr="00E407FA">
        <w:rPr>
          <w:rStyle w:val="Ppogrubienie"/>
        </w:rPr>
        <w:t>Art. 13.</w:t>
      </w:r>
      <w:r w:rsidRPr="00E407FA">
        <w:t> (uchylony)</w:t>
      </w:r>
    </w:p>
    <w:p w:rsidR="00D02E5F" w:rsidRPr="00E407FA" w:rsidRDefault="00D02E5F" w:rsidP="00777DE8">
      <w:pPr>
        <w:pStyle w:val="ARTartustawynprozporzdzenia"/>
        <w:spacing w:before="180"/>
      </w:pPr>
      <w:r w:rsidRPr="00E407FA">
        <w:rPr>
          <w:rStyle w:val="Ppogrubienie"/>
        </w:rPr>
        <w:t>Art. 14.</w:t>
      </w:r>
      <w:r w:rsidRPr="00E407FA">
        <w:t> (uchylony)</w:t>
      </w:r>
    </w:p>
    <w:p w:rsidR="00D02E5F" w:rsidRPr="00E407FA" w:rsidRDefault="00D02E5F" w:rsidP="00777DE8">
      <w:pPr>
        <w:pStyle w:val="ARTartustawynprozporzdzenia"/>
        <w:spacing w:before="180"/>
      </w:pPr>
      <w:r w:rsidRPr="00E407FA">
        <w:rPr>
          <w:rStyle w:val="Ppogrubienie"/>
        </w:rPr>
        <w:t>Art. 15.</w:t>
      </w:r>
      <w:r w:rsidRPr="00E407FA">
        <w:t> 1. Na wniosek zarządzającego starosta, wykonujący zadania</w:t>
      </w:r>
      <w:r w:rsidR="00777DE8" w:rsidRPr="00E407FA">
        <w:t xml:space="preserve"> z</w:t>
      </w:r>
      <w:r w:rsidR="00777DE8">
        <w:t> </w:t>
      </w:r>
      <w:r w:rsidRPr="00E407FA">
        <w:t>zakresu administracji rządowej, właściwy ze względu na położenie strefy może, za zgodą wojewody, powierzyć zarządzającemu prowadzenie,</w:t>
      </w:r>
      <w:r w:rsidR="00777DE8" w:rsidRPr="00E407FA">
        <w:t xml:space="preserve"> w</w:t>
      </w:r>
      <w:r w:rsidR="00777DE8">
        <w:t> </w:t>
      </w:r>
      <w:r w:rsidRPr="00E407FA">
        <w:t>tym wydawanie dec</w:t>
      </w:r>
      <w:r w:rsidRPr="00E407FA">
        <w:t>y</w:t>
      </w:r>
      <w:r w:rsidRPr="00E407FA">
        <w:t>zji administracyjnych</w:t>
      </w:r>
      <w:r w:rsidR="00777DE8" w:rsidRPr="00E407FA">
        <w:t xml:space="preserve"> w</w:t>
      </w:r>
      <w:r w:rsidR="00777DE8">
        <w:t> </w:t>
      </w:r>
      <w:r w:rsidRPr="00E407FA">
        <w:t>pierwszej instancji, następujących spraw</w:t>
      </w:r>
      <w:r w:rsidR="00777DE8" w:rsidRPr="00E407FA">
        <w:t xml:space="preserve"> z</w:t>
      </w:r>
      <w:r w:rsidR="00777DE8">
        <w:t> </w:t>
      </w:r>
      <w:r w:rsidRPr="00E407FA">
        <w:t>zakresu prawa budowlanego dotyczących terenu strefy: wydawanie decyzji</w:t>
      </w:r>
      <w:r w:rsidR="00777DE8" w:rsidRPr="00E407FA">
        <w:t xml:space="preserve"> o</w:t>
      </w:r>
      <w:r w:rsidR="00777DE8">
        <w:t> </w:t>
      </w:r>
      <w:r w:rsidRPr="00E407FA">
        <w:t>pozwoleniu na budowę, przenoszenie pozwolenia na budowę na inną osobę, orzekanie</w:t>
      </w:r>
      <w:r w:rsidR="00777DE8" w:rsidRPr="00E407FA">
        <w:t xml:space="preserve"> o</w:t>
      </w:r>
      <w:r w:rsidR="00777DE8">
        <w:t> </w:t>
      </w:r>
      <w:r w:rsidRPr="00E407FA">
        <w:t>utracie ważności pozwolenia na budowę, przyjmowanie zawiadomień</w:t>
      </w:r>
      <w:r w:rsidR="00777DE8" w:rsidRPr="00E407FA">
        <w:t xml:space="preserve"> o</w:t>
      </w:r>
      <w:r w:rsidR="00777DE8">
        <w:t> </w:t>
      </w:r>
      <w:r w:rsidRPr="00E407FA">
        <w:t>zakończeniu budowy, wydawanie pozwoleń na użytk</w:t>
      </w:r>
      <w:r w:rsidRPr="00E407FA">
        <w:t>o</w:t>
      </w:r>
      <w:r w:rsidRPr="00E407FA">
        <w:t>wanie obiektu budowlanego, udzielanie pozwolenia na zmianę sposobu użytkowania obiektu budowlanego lub jego części, nakazanie przeprowadzenia kontroli obiektu budowlanego</w:t>
      </w:r>
      <w:r w:rsidR="00777DE8" w:rsidRPr="00E407FA">
        <w:t xml:space="preserve"> i</w:t>
      </w:r>
      <w:r w:rsidR="00777DE8">
        <w:t> </w:t>
      </w:r>
      <w:r w:rsidRPr="00E407FA">
        <w:t>żądanie przedstawienia ekspertyzy stanu technicznego obiektu budowlanego.</w:t>
      </w:r>
    </w:p>
    <w:p w:rsidR="00D02E5F" w:rsidRPr="00E407FA" w:rsidRDefault="00D02E5F" w:rsidP="00777DE8">
      <w:pPr>
        <w:pStyle w:val="USTustnpkodeksu"/>
        <w:spacing w:before="180"/>
      </w:pPr>
      <w:r w:rsidRPr="00E407FA">
        <w:t>2. Na wniosek zarządzającego rada gminy właściwej ze względu na położenie strefy może upoważnić zarządzającego do wydawania decyzji</w:t>
      </w:r>
      <w:r w:rsidR="00777DE8" w:rsidRPr="00E407FA">
        <w:t xml:space="preserve"> w</w:t>
      </w:r>
      <w:r w:rsidR="00777DE8">
        <w:t> </w:t>
      </w:r>
      <w:r w:rsidRPr="00E407FA">
        <w:t>sprawach ustalenia warunków zabudowy</w:t>
      </w:r>
      <w:r w:rsidR="00777DE8" w:rsidRPr="00E407FA">
        <w:t xml:space="preserve"> i</w:t>
      </w:r>
      <w:r w:rsidR="00777DE8">
        <w:t> </w:t>
      </w:r>
      <w:r w:rsidRPr="00E407FA">
        <w:t>zagospodarowania terenu dotyczących terenów poł</w:t>
      </w:r>
      <w:r w:rsidRPr="00E407FA">
        <w:t>o</w:t>
      </w:r>
      <w:r w:rsidRPr="00E407FA">
        <w:t>żonych</w:t>
      </w:r>
      <w:r w:rsidR="00777DE8" w:rsidRPr="00E407FA">
        <w:t xml:space="preserve"> w</w:t>
      </w:r>
      <w:r w:rsidR="00777DE8">
        <w:t> </w:t>
      </w:r>
      <w:r w:rsidRPr="00E407FA">
        <w:t>strefie.</w:t>
      </w:r>
    </w:p>
    <w:p w:rsidR="00D02E5F" w:rsidRPr="00E407FA" w:rsidRDefault="00D02E5F" w:rsidP="00D02E5F">
      <w:pPr>
        <w:pStyle w:val="ROZDZODDZOZNoznaczenierozdziauluboddziau"/>
      </w:pPr>
      <w:r w:rsidRPr="00E407FA">
        <w:t>Rozdział 4</w:t>
      </w:r>
    </w:p>
    <w:p w:rsidR="00D02E5F" w:rsidRPr="00E407FA" w:rsidRDefault="00D02E5F" w:rsidP="00D02E5F">
      <w:pPr>
        <w:pStyle w:val="ROZDZODDZPRZEDMprzedmiotregulacjirozdziauluboddziau"/>
      </w:pPr>
      <w:r w:rsidRPr="00E407FA">
        <w:t>Zezwolenie na prowadzenie działalności gospodarczej na terenie strefy uprawniające do korzystania</w:t>
      </w:r>
      <w:r w:rsidR="00777DE8">
        <w:br/>
      </w:r>
      <w:r w:rsidR="00777DE8" w:rsidRPr="00E407FA">
        <w:t xml:space="preserve"> z</w:t>
      </w:r>
      <w:r w:rsidR="00777DE8">
        <w:t> </w:t>
      </w:r>
      <w:r w:rsidRPr="00E407FA">
        <w:t>pomocy publicznej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16.</w:t>
      </w:r>
      <w:r w:rsidRPr="00E407FA">
        <w:t> 1. Podstawą do korzystania</w:t>
      </w:r>
      <w:r w:rsidR="00777DE8" w:rsidRPr="00E407FA">
        <w:t xml:space="preserve"> z</w:t>
      </w:r>
      <w:r w:rsidR="00777DE8">
        <w:t> </w:t>
      </w:r>
      <w:r w:rsidRPr="00E407FA">
        <w:t>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 jest zezwolenie na prow</w:t>
      </w:r>
      <w:r w:rsidRPr="00E407FA">
        <w:t>a</w:t>
      </w:r>
      <w:r w:rsidRPr="00E407FA">
        <w:t>dzenie działalności gospodarczej na terenie danej strefy uprawniające do korzystania</w:t>
      </w:r>
      <w:r w:rsidR="00777DE8" w:rsidRPr="00E407FA">
        <w:t xml:space="preserve"> z</w:t>
      </w:r>
      <w:r w:rsidR="00777DE8">
        <w:t> </w:t>
      </w:r>
      <w:r w:rsidRPr="00E407FA">
        <w:t>pomocy publicznej, zwane dalej „zezwoleniem”.</w:t>
      </w:r>
    </w:p>
    <w:p w:rsidR="00D02E5F" w:rsidRPr="00D02E5F" w:rsidRDefault="00D02E5F" w:rsidP="00D02E5F">
      <w:pPr>
        <w:pStyle w:val="USTustnpkodeksu"/>
      </w:pPr>
      <w:r w:rsidRPr="00E407FA">
        <w:t>2.</w:t>
      </w:r>
      <w:bookmarkStart w:id="8" w:name="_Ref407615401"/>
      <w:r w:rsidRPr="00D02E5F">
        <w:rPr>
          <w:rStyle w:val="Odwoanieprzypisudolnego"/>
        </w:rPr>
        <w:footnoteReference w:id="20"/>
      </w:r>
      <w:bookmarkEnd w:id="8"/>
      <w:r w:rsidRPr="00D02E5F">
        <w:rPr>
          <w:rStyle w:val="IGindeksgrny"/>
        </w:rPr>
        <w:t>)</w:t>
      </w:r>
      <w:r w:rsidRPr="00D02E5F">
        <w:t> Zezwolenie określa przedmiot działalności gospo</w:t>
      </w:r>
      <w:r w:rsidRPr="00D02E5F">
        <w:softHyphen/>
        <w:t>darczej oraz warunki dotyczące</w:t>
      </w:r>
      <w:r w:rsidR="00777DE8" w:rsidRPr="00D02E5F">
        <w:t xml:space="preserve"> w</w:t>
      </w:r>
      <w:r w:rsidR="00777DE8">
        <w:t> </w:t>
      </w:r>
      <w:r w:rsidRPr="00D02E5F">
        <w:t>szczególności: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zatrudnienia przez przedsiębiorcę przy prowadzeniu działalności gospodarczej na terenie strefy przez określony czas określonej liczby pracowników;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dokonania przez przedsiębiorcę na terenie strefy inwestycji</w:t>
      </w:r>
      <w:r w:rsidR="00777DE8" w:rsidRPr="00E407FA">
        <w:t xml:space="preserve"> o</w:t>
      </w:r>
      <w:r w:rsidR="00777DE8">
        <w:t> </w:t>
      </w:r>
      <w:r w:rsidRPr="00E407FA">
        <w:t>wartości przewyższającej określoną kwotę;</w:t>
      </w:r>
    </w:p>
    <w:p w:rsidR="00D02E5F" w:rsidRPr="00E407FA" w:rsidRDefault="00D02E5F" w:rsidP="00D02E5F">
      <w:pPr>
        <w:pStyle w:val="PKTpunkt"/>
      </w:pPr>
      <w:r w:rsidRPr="00E407FA">
        <w:t>3)</w:t>
      </w:r>
      <w:r w:rsidRPr="00E407FA">
        <w:tab/>
        <w:t>terminu zakończenia inwestycji;</w:t>
      </w:r>
    </w:p>
    <w:p w:rsidR="00D02E5F" w:rsidRPr="00E407FA" w:rsidRDefault="00D02E5F" w:rsidP="00D02E5F">
      <w:pPr>
        <w:pStyle w:val="PKTpunkt"/>
      </w:pPr>
      <w:r w:rsidRPr="00E407FA">
        <w:t>4)</w:t>
      </w:r>
      <w:r w:rsidRPr="00E407FA">
        <w:tab/>
        <w:t>maksymalnej wysokości kosztów kwalifiko</w:t>
      </w:r>
      <w:r w:rsidRPr="00E407FA">
        <w:softHyphen/>
        <w:t>wanych inwestycji</w:t>
      </w:r>
      <w:r w:rsidR="00777DE8" w:rsidRPr="00E407FA">
        <w:t xml:space="preserve"> i</w:t>
      </w:r>
      <w:r w:rsidR="00777DE8">
        <w:t> </w:t>
      </w:r>
      <w:r w:rsidRPr="00E407FA">
        <w:t>dwuletnich kosztów kwalifikowanych pracy;</w:t>
      </w:r>
    </w:p>
    <w:p w:rsidR="00D02E5F" w:rsidRPr="00E407FA" w:rsidRDefault="00D02E5F" w:rsidP="00D02E5F">
      <w:pPr>
        <w:pStyle w:val="PKTpunkt"/>
      </w:pPr>
      <w:r w:rsidRPr="00E407FA">
        <w:t>5)</w:t>
      </w:r>
      <w:r w:rsidRPr="00E407FA">
        <w:tab/>
        <w:t>wymagań,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="00777DE8" w:rsidRPr="00E407FA">
        <w:t>5</w:t>
      </w:r>
      <w:r w:rsidR="00777DE8">
        <w:t xml:space="preserve"> ust. </w:t>
      </w:r>
      <w:r w:rsidR="00777DE8" w:rsidRPr="00E407FA">
        <w:t>3</w:t>
      </w:r>
      <w:r w:rsidR="00777DE8">
        <w:t xml:space="preserve"> i </w:t>
      </w:r>
      <w:r w:rsidR="00777DE8" w:rsidRPr="00E407FA">
        <w:t>4</w:t>
      </w:r>
      <w:r w:rsidR="00777DE8">
        <w:t> </w:t>
      </w:r>
      <w:r w:rsidRPr="00E407FA">
        <w:t>–</w:t>
      </w:r>
      <w:r w:rsidR="00777DE8" w:rsidRPr="00E407FA">
        <w:t xml:space="preserve"> w</w:t>
      </w:r>
      <w:r w:rsidR="00777DE8">
        <w:t> </w:t>
      </w:r>
      <w:r w:rsidRPr="00E407FA">
        <w:t>przypadku, gdy inwestycja będzie realizo</w:t>
      </w:r>
      <w:r w:rsidRPr="00E407FA">
        <w:softHyphen/>
        <w:t>wana na gruntach stan</w:t>
      </w:r>
      <w:r w:rsidRPr="00E407FA">
        <w:t>o</w:t>
      </w:r>
      <w:r w:rsidRPr="00E407FA">
        <w:t>wiących własność lub użytko</w:t>
      </w:r>
      <w:r w:rsidRPr="00E407FA">
        <w:softHyphen/>
        <w:t>wanie wieczyste podmiotów innych niż wymienione</w:t>
      </w:r>
      <w:r w:rsidR="00777DE8" w:rsidRPr="00E407FA">
        <w:t xml:space="preserve"> w</w:t>
      </w:r>
      <w:r w:rsidR="00777DE8">
        <w:t> art. </w:t>
      </w:r>
      <w:r w:rsidR="00777DE8" w:rsidRPr="00E407FA">
        <w:t>5</w:t>
      </w:r>
      <w:r w:rsidR="00777DE8">
        <w:t xml:space="preserve"> ust. </w:t>
      </w:r>
      <w:r w:rsidRPr="00E407FA">
        <w:t>1.</w:t>
      </w:r>
    </w:p>
    <w:p w:rsidR="00D02E5F" w:rsidRPr="00E407FA" w:rsidRDefault="00D02E5F" w:rsidP="00D02E5F">
      <w:pPr>
        <w:pStyle w:val="USTustnpkodeksu"/>
      </w:pPr>
      <w:r w:rsidRPr="00E407FA">
        <w:t>3.</w:t>
      </w:r>
      <w:r w:rsidRPr="00E407FA">
        <w:rPr>
          <w:rStyle w:val="IGindeksgrny"/>
        </w:rPr>
        <w:fldChar w:fldCharType="begin"/>
      </w:r>
      <w:r w:rsidRPr="00E407FA">
        <w:rPr>
          <w:rStyle w:val="IGindeksgrny"/>
        </w:rPr>
        <w:instrText xml:space="preserve"> NOTEREF _Ref407615401 \h </w:instrText>
      </w:r>
      <w:r w:rsidRPr="00E407FA">
        <w:rPr>
          <w:rStyle w:val="IGindeksgrny"/>
        </w:rPr>
      </w:r>
      <w:r w:rsidRPr="00E407FA">
        <w:rPr>
          <w:rStyle w:val="IGindeksgrny"/>
        </w:rPr>
        <w:fldChar w:fldCharType="separate"/>
      </w:r>
      <w:r w:rsidR="00A92F1D">
        <w:rPr>
          <w:rStyle w:val="IGindeksgrny"/>
        </w:rPr>
        <w:t>20</w:t>
      </w:r>
      <w:r w:rsidRPr="00E407FA">
        <w:rPr>
          <w:rStyle w:val="IGindeksgrny"/>
        </w:rPr>
        <w:fldChar w:fldCharType="end"/>
      </w:r>
      <w:r w:rsidRPr="00E407FA">
        <w:rPr>
          <w:rStyle w:val="IGindeksgrny"/>
        </w:rPr>
        <w:t>)</w:t>
      </w:r>
      <w:r w:rsidRPr="00E407FA">
        <w:t> Zezwolenie może być udzielone, jeżeli podjęcie działalności na terenie strefy przyczyni się do osią</w:t>
      </w:r>
      <w:r w:rsidRPr="00E407FA">
        <w:softHyphen/>
        <w:t>gnięcia celów określonych</w:t>
      </w:r>
      <w:r w:rsidR="00777DE8" w:rsidRPr="00E407FA">
        <w:t xml:space="preserve"> w</w:t>
      </w:r>
      <w:r w:rsidR="00777DE8">
        <w:t> </w:t>
      </w:r>
      <w:r w:rsidRPr="00E407FA">
        <w:t xml:space="preserve">planie </w:t>
      </w:r>
      <w:r>
        <w:t>rozwoju strefy,</w:t>
      </w:r>
      <w:r w:rsidR="00777DE8">
        <w:t xml:space="preserve"> o </w:t>
      </w:r>
      <w:r>
        <w:t>którym mowa</w:t>
      </w:r>
      <w:r w:rsidR="00777DE8">
        <w:t xml:space="preserve"> w art. </w:t>
      </w:r>
      <w:r w:rsidRPr="00E407FA">
        <w:t>9.</w:t>
      </w:r>
      <w:r>
        <w:t xml:space="preserve"> </w:t>
      </w:r>
    </w:p>
    <w:p w:rsidR="00D02E5F" w:rsidRPr="00E407FA" w:rsidRDefault="00D02E5F" w:rsidP="00D02E5F">
      <w:pPr>
        <w:pStyle w:val="USTustnpkodeksu"/>
      </w:pPr>
      <w:r w:rsidRPr="00E407FA">
        <w:t>4. Minister właściwy do spraw gospodarki udziela, cofa</w:t>
      </w:r>
      <w:r w:rsidR="00777DE8" w:rsidRPr="00E407FA">
        <w:t xml:space="preserve"> i</w:t>
      </w:r>
      <w:r w:rsidR="00777DE8">
        <w:t> </w:t>
      </w:r>
      <w:r w:rsidRPr="00E407FA">
        <w:t>zmienia zezwolenie. Cofnięcie</w:t>
      </w:r>
      <w:r w:rsidR="00777DE8" w:rsidRPr="00E407FA">
        <w:t xml:space="preserve"> i</w:t>
      </w:r>
      <w:r w:rsidR="00777DE8">
        <w:t> </w:t>
      </w:r>
      <w:r w:rsidRPr="00E407FA">
        <w:t>zmiana zezwolenia nast</w:t>
      </w:r>
      <w:r w:rsidRPr="00E407FA">
        <w:t>ę</w:t>
      </w:r>
      <w:r w:rsidRPr="00E407FA">
        <w:t>puje na warunkach określonych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9</w:t>
      </w:r>
      <w:r w:rsidR="00777DE8">
        <w:t xml:space="preserve"> ust. </w:t>
      </w:r>
      <w:r w:rsidRPr="00E407FA">
        <w:rPr>
          <w:rStyle w:val="Kkursywa"/>
        </w:rPr>
        <w:t>2</w:t>
      </w:r>
      <w:r w:rsidR="00C07023">
        <w:t>–</w:t>
      </w:r>
      <w:r w:rsidRPr="00E407FA">
        <w:t>4.</w:t>
      </w:r>
    </w:p>
    <w:p w:rsidR="00D02E5F" w:rsidRPr="00E407FA" w:rsidRDefault="00D02E5F" w:rsidP="00D02E5F">
      <w:pPr>
        <w:pStyle w:val="USTustnpkodeksu"/>
      </w:pPr>
      <w:r w:rsidRPr="00E407FA">
        <w:t>5. Minister właściwy do spraw gospodarki zasięga opinii zarządzającego strefą przed wydaniem decyzji</w:t>
      </w:r>
      <w:r w:rsidR="00777DE8" w:rsidRPr="00E407FA">
        <w:t xml:space="preserve"> w</w:t>
      </w:r>
      <w:r w:rsidR="00777DE8">
        <w:t> </w:t>
      </w:r>
      <w:r w:rsidRPr="00E407FA">
        <w:t>sprawie udzielenia, cofnięcia lub zmiany zezwolenia.</w:t>
      </w:r>
    </w:p>
    <w:p w:rsidR="00D02E5F" w:rsidRPr="00E407FA" w:rsidRDefault="00D02E5F" w:rsidP="00D02E5F">
      <w:pPr>
        <w:pStyle w:val="USTustnpkodeksu"/>
      </w:pPr>
      <w:r w:rsidRPr="00E407FA">
        <w:t>6. Do postępowania</w:t>
      </w:r>
      <w:r w:rsidR="00777DE8" w:rsidRPr="00E407FA">
        <w:t xml:space="preserve"> w</w:t>
      </w:r>
      <w:r w:rsidR="00777DE8">
        <w:t> </w:t>
      </w:r>
      <w:r w:rsidRPr="00E407FA">
        <w:t>sprawie udzielania, cofania</w:t>
      </w:r>
      <w:r w:rsidR="00777DE8" w:rsidRPr="00E407FA">
        <w:t xml:space="preserve"> i</w:t>
      </w:r>
      <w:r w:rsidR="00777DE8">
        <w:t> </w:t>
      </w:r>
      <w:r w:rsidRPr="00E407FA">
        <w:t>zmiany zezwolenia stosuje się przepisy ustawy</w:t>
      </w:r>
      <w:r w:rsidR="00777DE8" w:rsidRPr="00E407FA">
        <w:t xml:space="preserve"> z</w:t>
      </w:r>
      <w:r w:rsidR="00777DE8">
        <w:t> </w:t>
      </w:r>
      <w:r w:rsidRPr="00E407FA">
        <w:t>dnia 1</w:t>
      </w:r>
      <w:r w:rsidR="00777DE8" w:rsidRPr="00E407FA">
        <w:t>4</w:t>
      </w:r>
      <w:r w:rsidR="00777DE8">
        <w:t> </w:t>
      </w:r>
      <w:r w:rsidRPr="00E407FA">
        <w:t>czerwca 1960 r. – Kodeks postępowania administracyjnego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3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26</w:t>
      </w:r>
      <w:r w:rsidR="00777DE8" w:rsidRPr="00E407FA">
        <w:t>7</w:t>
      </w:r>
      <w:r w:rsidR="00C07023">
        <w:t xml:space="preserve">, z </w:t>
      </w:r>
      <w:proofErr w:type="spellStart"/>
      <w:r w:rsidR="00C07023">
        <w:t>późn</w:t>
      </w:r>
      <w:proofErr w:type="spellEnd"/>
      <w:r w:rsidR="00C07023">
        <w:t>.</w:t>
      </w:r>
      <w:r w:rsidR="00A92F1D">
        <w:t xml:space="preserve"> zm.</w:t>
      </w:r>
      <w:r w:rsidR="00C07023">
        <w:rPr>
          <w:rStyle w:val="Odwoanieprzypisudolnego"/>
        </w:rPr>
        <w:footnoteReference w:id="21"/>
      </w:r>
      <w:r w:rsidR="00C07023" w:rsidRPr="00C07023">
        <w:rPr>
          <w:vertAlign w:val="superscript"/>
        </w:rPr>
        <w:t>)</w:t>
      </w:r>
      <w:r w:rsidRPr="00E407FA">
        <w:t>).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17.</w:t>
      </w:r>
      <w:r w:rsidRPr="00E407FA">
        <w:t> 1. Ustalenie przedsiębiorców, którzy uzyskują zezwolenie, następuje</w:t>
      </w:r>
      <w:r w:rsidR="00777DE8" w:rsidRPr="00E407FA">
        <w:t xml:space="preserve"> w</w:t>
      </w:r>
      <w:r w:rsidR="00777DE8">
        <w:t> </w:t>
      </w:r>
      <w:r w:rsidRPr="00E407FA">
        <w:t>drodze przetargu lub rokowań podj</w:t>
      </w:r>
      <w:r w:rsidRPr="00E407FA">
        <w:t>ę</w:t>
      </w:r>
      <w:r w:rsidRPr="00E407FA">
        <w:t>tych na podstawie publicznego zaproszenia.</w:t>
      </w:r>
    </w:p>
    <w:p w:rsidR="00D02E5F" w:rsidRPr="00E407FA" w:rsidRDefault="00D02E5F" w:rsidP="00D02E5F">
      <w:pPr>
        <w:pStyle w:val="USTustnpkodeksu"/>
      </w:pPr>
      <w:r w:rsidRPr="00E407FA">
        <w:t>1a. Minister właściwy do spraw gospodarki określi,</w:t>
      </w:r>
      <w:r w:rsidR="00777DE8" w:rsidRPr="00E407FA">
        <w:t xml:space="preserve"> w</w:t>
      </w:r>
      <w:r w:rsidR="00777DE8">
        <w:t> </w:t>
      </w:r>
      <w:r w:rsidRPr="00E407FA">
        <w:t>drodze rozporządzenia, sposób przeprowadzenia, zasady</w:t>
      </w:r>
      <w:r w:rsidR="00777DE8" w:rsidRPr="00E407FA">
        <w:t xml:space="preserve"> i</w:t>
      </w:r>
      <w:r w:rsidR="00777DE8">
        <w:t> </w:t>
      </w:r>
      <w:r w:rsidRPr="00E407FA">
        <w:t>warunki przetargu lub rokowań,</w:t>
      </w:r>
      <w:r w:rsidR="00777DE8" w:rsidRPr="00E407FA">
        <w:t xml:space="preserve"> a</w:t>
      </w:r>
      <w:r w:rsidR="00777DE8">
        <w:t> </w:t>
      </w:r>
      <w:r w:rsidRPr="00E407FA">
        <w:t>także kryteria oceny zamierzeń co do przedsięwzięć gospodarczych, które mają być podjęte przez przedsiębiorców na terenie strefy, odrębnie</w:t>
      </w:r>
      <w:r w:rsidR="00777DE8" w:rsidRPr="00E407FA">
        <w:t xml:space="preserve"> w</w:t>
      </w:r>
      <w:r w:rsidR="00777DE8">
        <w:t> </w:t>
      </w:r>
      <w:r w:rsidRPr="00E407FA">
        <w:t>odniesieniu do każdej strefy, uwzględniając</w:t>
      </w:r>
      <w:r w:rsidR="00777DE8" w:rsidRPr="00E407FA">
        <w:t xml:space="preserve"> w</w:t>
      </w:r>
      <w:r w:rsidR="00777DE8">
        <w:t> </w:t>
      </w:r>
      <w:r w:rsidRPr="00E407FA">
        <w:t>szczególności stopień,</w:t>
      </w:r>
      <w:r w:rsidR="00777DE8" w:rsidRPr="00E407FA">
        <w:t xml:space="preserve"> w</w:t>
      </w:r>
      <w:r w:rsidR="00777DE8">
        <w:t> </w:t>
      </w:r>
      <w:r w:rsidRPr="00E407FA">
        <w:t>jakim wielkość, przedmiot</w:t>
      </w:r>
      <w:r w:rsidR="00777DE8" w:rsidRPr="00E407FA">
        <w:t xml:space="preserve"> i</w:t>
      </w:r>
      <w:r w:rsidR="00777DE8">
        <w:t> </w:t>
      </w:r>
      <w:r w:rsidRPr="00E407FA">
        <w:t>charakter ekonomiczny planowanych przez przedsiębiorcę przedsięwzięć gosp</w:t>
      </w:r>
      <w:r w:rsidRPr="00E407FA">
        <w:t>o</w:t>
      </w:r>
      <w:r w:rsidRPr="00E407FA">
        <w:t>darczych na terenie strefy</w:t>
      </w:r>
      <w:r w:rsidR="00777DE8" w:rsidRPr="00E407FA">
        <w:t xml:space="preserve"> i</w:t>
      </w:r>
      <w:r w:rsidR="00777DE8">
        <w:t> </w:t>
      </w:r>
      <w:r w:rsidRPr="00E407FA">
        <w:t>warunków ich realizacji przyczynią się do osiągnięcia celów ustanowienia strefy określonych</w:t>
      </w:r>
      <w:r w:rsidR="00777DE8" w:rsidRPr="00E407FA">
        <w:t xml:space="preserve"> w</w:t>
      </w:r>
      <w:r w:rsidR="00777DE8">
        <w:t> </w:t>
      </w:r>
      <w:r w:rsidRPr="00E407FA">
        <w:t>planie rozwoju strefy.</w:t>
      </w:r>
    </w:p>
    <w:p w:rsidR="00D02E5F" w:rsidRPr="00E407FA" w:rsidRDefault="00D02E5F" w:rsidP="00D02E5F">
      <w:pPr>
        <w:pStyle w:val="USTustnpkodeksu"/>
      </w:pPr>
      <w:r w:rsidRPr="00E407FA">
        <w:t>2. (uchylony)</w:t>
      </w:r>
    </w:p>
    <w:p w:rsidR="00D02E5F" w:rsidRPr="00E407FA" w:rsidRDefault="00D02E5F" w:rsidP="00D02E5F">
      <w:pPr>
        <w:pStyle w:val="USTustnpkodeksu"/>
      </w:pPr>
      <w:r w:rsidRPr="00E407FA">
        <w:t>3. (uchylony)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17a.</w:t>
      </w:r>
      <w:r w:rsidRPr="00E407FA">
        <w:rPr>
          <w:rStyle w:val="IGindeksgrny"/>
        </w:rPr>
        <w:footnoteReference w:id="22"/>
      </w:r>
      <w:r w:rsidRPr="00E407FA">
        <w:rPr>
          <w:rStyle w:val="IGindeksgrny"/>
        </w:rPr>
        <w:t>)</w:t>
      </w:r>
      <w:r w:rsidRPr="00E407FA">
        <w:t xml:space="preserve"> 1. Wniosek</w:t>
      </w:r>
      <w:r w:rsidR="00777DE8" w:rsidRPr="00E407FA">
        <w:t xml:space="preserve"> o</w:t>
      </w:r>
      <w:r w:rsidR="00777DE8">
        <w:t> </w:t>
      </w:r>
      <w:r w:rsidRPr="00E407FA">
        <w:t>przyznanie 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 jest składany</w:t>
      </w:r>
      <w:r w:rsidR="00777DE8" w:rsidRPr="00E407FA">
        <w:t xml:space="preserve"> w</w:t>
      </w:r>
      <w:r w:rsidR="00777DE8">
        <w:t> </w:t>
      </w:r>
      <w:r w:rsidRPr="00E407FA">
        <w:t>ramach prz</w:t>
      </w:r>
      <w:r w:rsidRPr="00E407FA">
        <w:t>e</w:t>
      </w:r>
      <w:r w:rsidRPr="00E407FA">
        <w:t>targu lub rokowań,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7</w:t>
      </w:r>
      <w:r w:rsidR="00777DE8">
        <w:t xml:space="preserve"> ust. </w:t>
      </w:r>
      <w:r w:rsidRPr="00E407FA">
        <w:t>1.</w:t>
      </w:r>
    </w:p>
    <w:p w:rsidR="00D02E5F" w:rsidRPr="00E407FA" w:rsidRDefault="00D02E5F" w:rsidP="00D02E5F">
      <w:pPr>
        <w:pStyle w:val="USTustnpkodeksu"/>
      </w:pPr>
      <w:r w:rsidRPr="00E407FA">
        <w:t>2. Wniosek</w:t>
      </w:r>
      <w:r w:rsidR="00777DE8" w:rsidRPr="00E407FA">
        <w:t xml:space="preserve"> o</w:t>
      </w:r>
      <w:r w:rsidR="00777DE8">
        <w:t> </w:t>
      </w:r>
      <w:r w:rsidRPr="00E407FA">
        <w:t>przyznanie 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 może być również złożony do ministra właściwego do spraw gospodarki przez dużego przedsiębiorcę</w:t>
      </w:r>
      <w:r w:rsidR="00777DE8" w:rsidRPr="00E407FA">
        <w:t xml:space="preserve"> w</w:t>
      </w:r>
      <w:r w:rsidR="00777DE8">
        <w:t> </w:t>
      </w:r>
      <w:r w:rsidRPr="00E407FA">
        <w:t>rozumieniu</w:t>
      </w:r>
      <w:r w:rsidR="00777DE8">
        <w:t xml:space="preserve"> art. </w:t>
      </w:r>
      <w:r w:rsidR="00777DE8" w:rsidRPr="00E407FA">
        <w:t>2</w:t>
      </w:r>
      <w:r w:rsidR="00777DE8">
        <w:t xml:space="preserve"> pkt </w:t>
      </w:r>
      <w:r w:rsidRPr="00E407FA">
        <w:t>2</w:t>
      </w:r>
      <w:r w:rsidR="00777DE8" w:rsidRPr="00E407FA">
        <w:t>4</w:t>
      </w:r>
      <w:r w:rsidR="00777DE8">
        <w:t> </w:t>
      </w:r>
      <w:r w:rsidRPr="00E407FA">
        <w:t>rozporządzenia Komisji (UE)</w:t>
      </w:r>
      <w:r w:rsidR="00777DE8">
        <w:t xml:space="preserve"> nr </w:t>
      </w:r>
      <w:r w:rsidRPr="00E407FA">
        <w:t>651/201</w:t>
      </w:r>
      <w:r w:rsidR="00777DE8" w:rsidRPr="00E407FA">
        <w:t>4</w:t>
      </w:r>
      <w:r w:rsidR="00777DE8">
        <w:t> </w:t>
      </w:r>
      <w:r w:rsidR="00777DE8" w:rsidRPr="00E407FA">
        <w:t>z</w:t>
      </w:r>
      <w:r w:rsidR="00777DE8">
        <w:t> </w:t>
      </w:r>
      <w:r w:rsidRPr="00E407FA">
        <w:t>dnia 1</w:t>
      </w:r>
      <w:r w:rsidR="00777DE8" w:rsidRPr="00E407FA">
        <w:t>7</w:t>
      </w:r>
      <w:r w:rsidR="00777DE8">
        <w:t> </w:t>
      </w:r>
      <w:r w:rsidRPr="00E407FA">
        <w:t>czerwca 201</w:t>
      </w:r>
      <w:r w:rsidR="00777DE8" w:rsidRPr="00E407FA">
        <w:t>4</w:t>
      </w:r>
      <w:r w:rsidR="00777DE8">
        <w:t> </w:t>
      </w:r>
      <w:r w:rsidRPr="00E407FA">
        <w:t>r. uznającego niektóre rodzaje pomocy za zgodne</w:t>
      </w:r>
      <w:r w:rsidR="00777DE8" w:rsidRPr="00E407FA">
        <w:t xml:space="preserve"> z</w:t>
      </w:r>
      <w:r w:rsidR="00777DE8">
        <w:t> </w:t>
      </w:r>
      <w:r w:rsidRPr="00E407FA">
        <w:t>rynkiem wewnętrznym</w:t>
      </w:r>
      <w:r w:rsidR="00777DE8" w:rsidRPr="00E407FA">
        <w:t xml:space="preserve"> w</w:t>
      </w:r>
      <w:r w:rsidR="00777DE8">
        <w:t> </w:t>
      </w:r>
      <w:r w:rsidRPr="00E407FA">
        <w:t>zastosowaniu</w:t>
      </w:r>
      <w:r w:rsidR="00777DE8">
        <w:t xml:space="preserve"> art. </w:t>
      </w:r>
      <w:r w:rsidRPr="00E407FA">
        <w:t>10</w:t>
      </w:r>
      <w:r w:rsidR="00777DE8" w:rsidRPr="00E407FA">
        <w:t>7</w:t>
      </w:r>
      <w:r w:rsidR="00777DE8">
        <w:t xml:space="preserve"> i </w:t>
      </w:r>
      <w:r w:rsidRPr="00E407FA">
        <w:t>10</w:t>
      </w:r>
      <w:r w:rsidR="00777DE8" w:rsidRPr="00E407FA">
        <w:t>8</w:t>
      </w:r>
      <w:r w:rsidR="00777DE8">
        <w:t> </w:t>
      </w:r>
      <w:r w:rsidRPr="00E407FA">
        <w:t>Traktatu (Dz. Urz. UE L 18</w:t>
      </w:r>
      <w:r w:rsidR="00777DE8" w:rsidRPr="00E407FA">
        <w:t>7</w:t>
      </w:r>
      <w:r w:rsidR="00777DE8">
        <w:t> </w:t>
      </w:r>
      <w:r w:rsidR="00777DE8" w:rsidRPr="00E407FA">
        <w:t>z</w:t>
      </w:r>
      <w:r w:rsidR="00777DE8">
        <w:t> </w:t>
      </w:r>
      <w:r w:rsidRPr="00E407FA">
        <w:t>26.06.2014, str. 1), zamierzającego podjąć przedsięwzięcie gospodarcze na gruncie,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="00777DE8" w:rsidRPr="00E407FA">
        <w:t>5</w:t>
      </w:r>
      <w:r w:rsidR="00777DE8">
        <w:t xml:space="preserve"> ust. </w:t>
      </w:r>
      <w:r w:rsidRPr="00E407FA">
        <w:t>3, nieobjętym strefą</w:t>
      </w:r>
      <w:r w:rsidR="00777DE8" w:rsidRPr="00E407FA">
        <w:t xml:space="preserve"> w</w:t>
      </w:r>
      <w:r w:rsidR="00777DE8">
        <w:t> </w:t>
      </w:r>
      <w:r w:rsidRPr="00E407FA">
        <w:t>dniu złożenia wniosku. Do wniosku przedsi</w:t>
      </w:r>
      <w:r w:rsidRPr="00E407FA">
        <w:t>ę</w:t>
      </w:r>
      <w:r w:rsidRPr="00E407FA">
        <w:t>biorca załącza dokumentację wykazującą wystąpienie efektu zachęty,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="00777DE8" w:rsidRPr="00E407FA">
        <w:t>6</w:t>
      </w:r>
      <w:r w:rsidR="00777DE8">
        <w:t xml:space="preserve"> ust. </w:t>
      </w:r>
      <w:r w:rsidR="00777DE8" w:rsidRPr="00E407FA">
        <w:t>3</w:t>
      </w:r>
      <w:r w:rsidR="00777DE8">
        <w:t> </w:t>
      </w:r>
      <w:r w:rsidRPr="00E407FA">
        <w:t>tego rozporządzenia. Po potwierdzeniu efektu zachęty przez ministra właściwego do spraw gospodarki przedsiębiorca</w:t>
      </w:r>
      <w:r>
        <w:t xml:space="preserve"> </w:t>
      </w:r>
      <w:r w:rsidRPr="00E407FA">
        <w:t>może rozpocząć prze</w:t>
      </w:r>
      <w:r w:rsidRPr="00E407FA">
        <w:t>d</w:t>
      </w:r>
      <w:r w:rsidRPr="00E407FA">
        <w:t>sięwzięcie gospodarcze na tym gruncie.</w:t>
      </w:r>
    </w:p>
    <w:p w:rsidR="00D02E5F" w:rsidRPr="00E407FA" w:rsidRDefault="00D02E5F" w:rsidP="00777DE8">
      <w:pPr>
        <w:pStyle w:val="USTustnpkodeksu"/>
        <w:spacing w:before="160"/>
      </w:pPr>
      <w:r w:rsidRPr="00E407FA">
        <w:t>3. Dużemu przedsiębiorcy nie przysługują żadne roszczenia</w:t>
      </w:r>
      <w:r w:rsidR="00777DE8" w:rsidRPr="00E407FA">
        <w:t xml:space="preserve"> w</w:t>
      </w:r>
      <w:r w:rsidR="00777DE8">
        <w:t> </w:t>
      </w:r>
      <w:r w:rsidRPr="00E407FA">
        <w:t>przypadku niewłączenia gruntu,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2, do strefy albo nieuzyskania zezwolenia na prowadzenie działalności gospodarczej na tym gruncie.</w:t>
      </w:r>
    </w:p>
    <w:p w:rsidR="00D02E5F" w:rsidRPr="00E407FA" w:rsidRDefault="00D02E5F" w:rsidP="00777DE8">
      <w:pPr>
        <w:pStyle w:val="ARTartustawynprozporzdzenia"/>
      </w:pPr>
      <w:r w:rsidRPr="00E407FA">
        <w:rPr>
          <w:rStyle w:val="Ppogrubienie"/>
        </w:rPr>
        <w:t>Art. 18.</w:t>
      </w:r>
      <w:r w:rsidRPr="00E407FA">
        <w:rPr>
          <w:rStyle w:val="IGindeksgrny"/>
        </w:rPr>
        <w:footnoteReference w:id="23"/>
      </w:r>
      <w:r w:rsidRPr="00E407FA">
        <w:rPr>
          <w:rStyle w:val="IGindeksgrny"/>
        </w:rPr>
        <w:t>)</w:t>
      </w:r>
      <w:r w:rsidRPr="00E407FA">
        <w:t> Minister właściwy do spraw gospodarki wykonuje kontrolę działalności gospodarczej prowadzonej na t</w:t>
      </w:r>
      <w:r w:rsidRPr="00E407FA">
        <w:t>e</w:t>
      </w:r>
      <w:r w:rsidRPr="00E407FA">
        <w:t>renie strefy</w:t>
      </w:r>
      <w:r w:rsidR="00777DE8" w:rsidRPr="00E407FA">
        <w:t xml:space="preserve"> w</w:t>
      </w:r>
      <w:r w:rsidR="00777DE8">
        <w:t> </w:t>
      </w:r>
      <w:r w:rsidRPr="00E407FA">
        <w:t>zakresie</w:t>
      </w:r>
      <w:r w:rsidR="00777DE8" w:rsidRPr="00E407FA">
        <w:t xml:space="preserve"> i</w:t>
      </w:r>
      <w:r w:rsidR="00777DE8">
        <w:t> </w:t>
      </w:r>
      <w:r w:rsidRPr="00E407FA">
        <w:t>na zasadach określonych</w:t>
      </w:r>
      <w:r w:rsidR="00777DE8" w:rsidRPr="00E407FA">
        <w:t xml:space="preserve"> w</w:t>
      </w:r>
      <w:r w:rsidR="00777DE8">
        <w:t> art. </w:t>
      </w:r>
      <w:r w:rsidRPr="00E407FA">
        <w:t>5</w:t>
      </w:r>
      <w:r w:rsidR="00777DE8" w:rsidRPr="00E407FA">
        <w:t>7</w:t>
      </w:r>
      <w:r w:rsidR="00777DE8">
        <w:t xml:space="preserve"> oraz</w:t>
      </w:r>
      <w:r w:rsidRPr="00E407FA">
        <w:t xml:space="preserve"> rozdziale </w:t>
      </w:r>
      <w:r w:rsidR="00777DE8" w:rsidRPr="00E407FA">
        <w:t>5</w:t>
      </w:r>
      <w:r w:rsidR="00777DE8">
        <w:t> </w:t>
      </w:r>
      <w:r w:rsidRPr="00E407FA">
        <w:t>ustawy</w:t>
      </w:r>
      <w:r w:rsidR="00777DE8" w:rsidRPr="00E407FA">
        <w:t xml:space="preserve"> z</w:t>
      </w:r>
      <w:r w:rsidR="00777DE8">
        <w:t> </w:t>
      </w:r>
      <w:r w:rsidRPr="00E407FA">
        <w:t xml:space="preserve">dnia </w:t>
      </w:r>
      <w:r w:rsidR="00777DE8" w:rsidRPr="00E407FA">
        <w:t>2</w:t>
      </w:r>
      <w:r w:rsidR="00777DE8">
        <w:t> </w:t>
      </w:r>
      <w:r w:rsidRPr="00E407FA">
        <w:t>lipca 200</w:t>
      </w:r>
      <w:r w:rsidR="00777DE8" w:rsidRPr="00E407FA">
        <w:t>4</w:t>
      </w:r>
      <w:r w:rsidR="00777DE8">
        <w:t> </w:t>
      </w:r>
      <w:r w:rsidRPr="00E407FA">
        <w:t>r.</w:t>
      </w:r>
      <w:r w:rsidR="00777DE8" w:rsidRPr="00E407FA">
        <w:t xml:space="preserve"> o</w:t>
      </w:r>
      <w:r w:rsidR="00777DE8">
        <w:t> </w:t>
      </w:r>
      <w:r w:rsidRPr="00E407FA">
        <w:t>swobodzie działalności gospodarczej (</w:t>
      </w:r>
      <w:r w:rsidR="00777DE8">
        <w:t>Dz. U.</w:t>
      </w:r>
      <w:r w:rsidR="00777DE8" w:rsidRPr="00E407FA">
        <w:t xml:space="preserve"> z</w:t>
      </w:r>
      <w:r w:rsidR="00777DE8">
        <w:t> </w:t>
      </w:r>
      <w:r w:rsidRPr="00E407FA">
        <w:t>201</w:t>
      </w:r>
      <w:r w:rsidR="00777DE8" w:rsidRPr="00E407FA">
        <w:t>3</w:t>
      </w:r>
      <w:r w:rsidR="00777DE8">
        <w:t> </w:t>
      </w:r>
      <w:r w:rsidRPr="00E407FA">
        <w:t>r.</w:t>
      </w:r>
      <w:r w:rsidR="00777DE8">
        <w:t xml:space="preserve"> poz. </w:t>
      </w:r>
      <w:r w:rsidRPr="00E407FA">
        <w:t>672,</w:t>
      </w:r>
      <w:r w:rsidR="00777DE8" w:rsidRPr="00E407FA">
        <w:t xml:space="preserve"> z</w:t>
      </w:r>
      <w:r w:rsidR="00777DE8">
        <w:t> </w:t>
      </w:r>
      <w:proofErr w:type="spellStart"/>
      <w:r w:rsidRPr="00E407FA">
        <w:t>późn</w:t>
      </w:r>
      <w:proofErr w:type="spellEnd"/>
      <w:r w:rsidRPr="00E407FA">
        <w:t>. zm.</w:t>
      </w:r>
      <w:r w:rsidRPr="00E407FA">
        <w:rPr>
          <w:rStyle w:val="Odwoanieprzypisudolnego"/>
        </w:rPr>
        <w:footnoteReference w:id="24"/>
      </w:r>
      <w:r w:rsidRPr="00E407FA">
        <w:rPr>
          <w:rStyle w:val="IGindeksgrny"/>
        </w:rPr>
        <w:t>)</w:t>
      </w:r>
      <w:r w:rsidRPr="00E407FA">
        <w:t>).</w:t>
      </w:r>
    </w:p>
    <w:p w:rsidR="00D02E5F" w:rsidRPr="00E407FA" w:rsidRDefault="00D02E5F" w:rsidP="00777DE8">
      <w:pPr>
        <w:pStyle w:val="ARTartustawynprozporzdzenia"/>
      </w:pPr>
      <w:r w:rsidRPr="00E407FA">
        <w:rPr>
          <w:rStyle w:val="Ppogrubienie"/>
        </w:rPr>
        <w:t>Art. 19.</w:t>
      </w:r>
      <w:r w:rsidRPr="00E407FA">
        <w:t> 1. Zezwolenie wygasa</w:t>
      </w:r>
      <w:r w:rsidR="00777DE8" w:rsidRPr="00E407FA">
        <w:t xml:space="preserve"> z</w:t>
      </w:r>
      <w:r w:rsidR="00777DE8">
        <w:t> </w:t>
      </w:r>
      <w:r w:rsidRPr="00E407FA">
        <w:t>upływem okresu, na jaki została ustanowiona strefa.</w:t>
      </w:r>
    </w:p>
    <w:p w:rsidR="00D02E5F" w:rsidRPr="00E407FA" w:rsidRDefault="00D02E5F" w:rsidP="00777DE8">
      <w:pPr>
        <w:pStyle w:val="USTustnpkodeksu"/>
        <w:spacing w:before="160"/>
      </w:pPr>
      <w:r w:rsidRPr="00E407FA">
        <w:t>2. (uchylony)</w:t>
      </w:r>
    </w:p>
    <w:p w:rsidR="00D02E5F" w:rsidRPr="00D02E5F" w:rsidRDefault="00D02E5F" w:rsidP="00777DE8">
      <w:pPr>
        <w:pStyle w:val="USTustnpkodeksu"/>
        <w:spacing w:before="160"/>
      </w:pPr>
      <w:r w:rsidRPr="00E407FA">
        <w:t>3. Zezwolenie może być cofnięte</w:t>
      </w:r>
      <w:r w:rsidRPr="00D02E5F">
        <w:t xml:space="preserve"> albo zakres lub przedmiot działalności określony</w:t>
      </w:r>
      <w:r w:rsidR="00777DE8" w:rsidRPr="00D02E5F">
        <w:t xml:space="preserve"> w</w:t>
      </w:r>
      <w:r w:rsidR="00777DE8">
        <w:t> </w:t>
      </w:r>
      <w:r w:rsidRPr="00D02E5F">
        <w:t>zezwoleniu może zostać ogr</w:t>
      </w:r>
      <w:r w:rsidRPr="00D02E5F">
        <w:t>a</w:t>
      </w:r>
      <w:r w:rsidRPr="00D02E5F">
        <w:t>niczony, jeżeli przedsiębiorca: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zaprzestał na terenie strefy prowadzenia działalności gospodarczej, na którą posiadał zezwolenie, lub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rażąco uchybił warunkom określonym</w:t>
      </w:r>
      <w:r w:rsidR="00777DE8" w:rsidRPr="00E407FA">
        <w:t xml:space="preserve"> w</w:t>
      </w:r>
      <w:r w:rsidR="00777DE8">
        <w:t> </w:t>
      </w:r>
      <w:r w:rsidRPr="00E407FA">
        <w:t>zezwoleniu, lub</w:t>
      </w:r>
    </w:p>
    <w:p w:rsidR="00D02E5F" w:rsidRPr="00E407FA" w:rsidRDefault="00D02E5F" w:rsidP="00D02E5F">
      <w:pPr>
        <w:pStyle w:val="PKTpunkt"/>
      </w:pPr>
      <w:r w:rsidRPr="00E407FA">
        <w:t>3)</w:t>
      </w:r>
      <w:r w:rsidRPr="00E407FA">
        <w:rPr>
          <w:rStyle w:val="Odwoanieprzypisudolnego"/>
        </w:rPr>
        <w:footnoteReference w:id="25"/>
      </w:r>
      <w:r w:rsidRPr="00E407FA">
        <w:rPr>
          <w:rStyle w:val="IGindeksgrny"/>
        </w:rPr>
        <w:t>)</w:t>
      </w:r>
      <w:r w:rsidRPr="00E407FA">
        <w:tab/>
        <w:t>nie usunął uchybień stwierdzonych</w:t>
      </w:r>
      <w:r w:rsidR="00777DE8" w:rsidRPr="00E407FA">
        <w:t xml:space="preserve"> w</w:t>
      </w:r>
      <w:r w:rsidR="00777DE8">
        <w:t> </w:t>
      </w:r>
      <w:r w:rsidRPr="00E407FA">
        <w:t>toku kontroli,</w:t>
      </w:r>
      <w:r w:rsidR="00777DE8" w:rsidRPr="00E407FA">
        <w:t xml:space="preserve"> o</w:t>
      </w:r>
      <w:r w:rsidR="00777DE8">
        <w:t> </w:t>
      </w:r>
      <w:r w:rsidRPr="00E407FA">
        <w:t>której mowa</w:t>
      </w:r>
      <w:r w:rsidR="00777DE8" w:rsidRPr="00E407FA">
        <w:t xml:space="preserve"> w</w:t>
      </w:r>
      <w:r w:rsidR="00777DE8">
        <w:t> art. </w:t>
      </w:r>
      <w:r w:rsidRPr="00E407FA">
        <w:t>18,</w:t>
      </w:r>
      <w:r w:rsidR="00777DE8" w:rsidRPr="00E407FA">
        <w:t xml:space="preserve"> w</w:t>
      </w:r>
      <w:r w:rsidR="00777DE8">
        <w:t> </w:t>
      </w:r>
      <w:r w:rsidRPr="00E407FA">
        <w:t>terminie do ich usunięcia wyznacz</w:t>
      </w:r>
      <w:r w:rsidRPr="00E407FA">
        <w:t>o</w:t>
      </w:r>
      <w:r w:rsidRPr="00E407FA">
        <w:t>nym</w:t>
      </w:r>
      <w:r w:rsidR="00777DE8" w:rsidRPr="00E407FA">
        <w:t xml:space="preserve"> w</w:t>
      </w:r>
      <w:r w:rsidR="00777DE8">
        <w:t> </w:t>
      </w:r>
      <w:r w:rsidRPr="00E407FA">
        <w:t>wezwaniu ministra właściwego do spraw gospodarki, lub</w:t>
      </w:r>
    </w:p>
    <w:p w:rsidR="00D02E5F" w:rsidRPr="00E407FA" w:rsidRDefault="00D02E5F" w:rsidP="00D02E5F">
      <w:pPr>
        <w:pStyle w:val="PKTpunkt"/>
      </w:pPr>
      <w:r w:rsidRPr="00E407FA">
        <w:t>4)</w:t>
      </w:r>
      <w:r w:rsidRPr="00E407FA">
        <w:rPr>
          <w:rStyle w:val="Odwoanieprzypisudolnego"/>
        </w:rPr>
        <w:footnoteReference w:id="26"/>
      </w:r>
      <w:r w:rsidRPr="00E407FA">
        <w:rPr>
          <w:rStyle w:val="IGindeksgrny"/>
        </w:rPr>
        <w:t>)</w:t>
      </w:r>
      <w:r w:rsidR="00C07023">
        <w:tab/>
      </w:r>
      <w:r w:rsidRPr="00E407FA">
        <w:t>wystąpił</w:t>
      </w:r>
      <w:r w:rsidR="00777DE8" w:rsidRPr="00E407FA">
        <w:t xml:space="preserve"> z</w:t>
      </w:r>
      <w:r w:rsidR="00777DE8">
        <w:t> </w:t>
      </w:r>
      <w:r w:rsidRPr="00E407FA">
        <w:t>wnioskiem</w:t>
      </w:r>
      <w:r w:rsidR="00777DE8" w:rsidRPr="00E407FA">
        <w:t xml:space="preserve"> o</w:t>
      </w:r>
      <w:r w:rsidR="00777DE8">
        <w:t> </w:t>
      </w:r>
      <w:r w:rsidRPr="00E407FA">
        <w:t>cofnięcie zezwolenia albo ograniczenie zakresu lub przedmiotu działalności określonego</w:t>
      </w:r>
      <w:r w:rsidR="00777DE8" w:rsidRPr="00E407FA">
        <w:t xml:space="preserve"> w</w:t>
      </w:r>
      <w:r w:rsidR="00777DE8">
        <w:t> </w:t>
      </w:r>
      <w:r w:rsidRPr="00E407FA">
        <w:t>zezwoleniu.</w:t>
      </w:r>
    </w:p>
    <w:p w:rsidR="00D02E5F" w:rsidRPr="00D02E5F" w:rsidRDefault="00D02E5F" w:rsidP="00777DE8">
      <w:pPr>
        <w:pStyle w:val="USTustnpkodeksu"/>
        <w:spacing w:before="160"/>
      </w:pPr>
      <w:r w:rsidRPr="00E407FA">
        <w:t>4.</w:t>
      </w:r>
      <w:r w:rsidRPr="00D02E5F">
        <w:rPr>
          <w:rStyle w:val="Odwoanieprzypisudolnego"/>
        </w:rPr>
        <w:footnoteReference w:id="27"/>
      </w:r>
      <w:r w:rsidRPr="00D02E5F">
        <w:rPr>
          <w:rStyle w:val="IGindeksgrny"/>
        </w:rPr>
        <w:t>)</w:t>
      </w:r>
      <w:r w:rsidRPr="00D02E5F">
        <w:t> Minister właściwy do spraw gospodarki może, na wniosek przedsiębiorcy, po zasięgnięciu opinii zarządzającego strefą, zmienić zezwolenie, przy czym zmiana nie może: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dotyczyć obniżenia poziomu zatrudnienia, określonego</w:t>
      </w:r>
      <w:r w:rsidR="00777DE8" w:rsidRPr="00E407FA">
        <w:t xml:space="preserve"> w</w:t>
      </w:r>
      <w:r w:rsidR="00777DE8">
        <w:t> </w:t>
      </w:r>
      <w:r w:rsidRPr="00E407FA">
        <w:t>zezwoleniu</w:t>
      </w:r>
      <w:r w:rsidR="00777DE8" w:rsidRPr="00E407FA">
        <w:t xml:space="preserve"> w</w:t>
      </w:r>
      <w:r w:rsidR="00777DE8">
        <w:t> </w:t>
      </w:r>
      <w:r w:rsidRPr="00E407FA">
        <w:t>dniu jego udzielenia,</w:t>
      </w:r>
      <w:r w:rsidR="00777DE8" w:rsidRPr="00E407FA">
        <w:t xml:space="preserve"> o</w:t>
      </w:r>
      <w:r w:rsidR="00777DE8">
        <w:t> </w:t>
      </w:r>
      <w:r w:rsidRPr="00E407FA">
        <w:t>więcej niż 20%;</w:t>
      </w:r>
    </w:p>
    <w:p w:rsidR="00D02E5F" w:rsidRPr="00E407FA" w:rsidRDefault="00D02E5F" w:rsidP="00D02E5F">
      <w:pPr>
        <w:pStyle w:val="PKTpunkt"/>
      </w:pPr>
      <w:r w:rsidRPr="00E407FA">
        <w:t>2)</w:t>
      </w:r>
      <w:r w:rsidRPr="00E407FA">
        <w:tab/>
        <w:t>skutkować zwiększeniem pomocy publicznej;</w:t>
      </w:r>
    </w:p>
    <w:p w:rsidR="00D02E5F" w:rsidRPr="00E407FA" w:rsidRDefault="00D02E5F" w:rsidP="00D02E5F">
      <w:pPr>
        <w:pStyle w:val="PKTpunkt"/>
      </w:pPr>
      <w:r w:rsidRPr="00E407FA">
        <w:t>3)</w:t>
      </w:r>
      <w:r w:rsidRPr="00E407FA">
        <w:tab/>
        <w:t>dotyczyć spełnienia wymagań odnoszących się do inwestycji realizowanej na gruntach stanowiących własność lub użytkowanie wieczyste podmiotów innych niż wymienione</w:t>
      </w:r>
      <w:r w:rsidR="00777DE8" w:rsidRPr="00E407FA">
        <w:t xml:space="preserve"> w</w:t>
      </w:r>
      <w:r w:rsidR="00777DE8">
        <w:t> art. </w:t>
      </w:r>
      <w:r w:rsidR="00777DE8" w:rsidRPr="00E407FA">
        <w:t>5</w:t>
      </w:r>
      <w:r w:rsidR="00777DE8">
        <w:t xml:space="preserve"> ust. </w:t>
      </w:r>
      <w:r w:rsidRPr="00E407FA">
        <w:t>1.</w:t>
      </w:r>
    </w:p>
    <w:p w:rsidR="00D02E5F" w:rsidRPr="00E407FA" w:rsidRDefault="00D02E5F" w:rsidP="00777DE8">
      <w:pPr>
        <w:pStyle w:val="USTustnpkodeksu"/>
        <w:spacing w:before="160"/>
      </w:pPr>
      <w:r w:rsidRPr="00E407FA">
        <w:t>5.</w:t>
      </w:r>
      <w:r w:rsidRPr="00E407FA">
        <w:rPr>
          <w:rStyle w:val="Odwoanieprzypisudolnego"/>
        </w:rPr>
        <w:footnoteReference w:id="28"/>
      </w:r>
      <w:r w:rsidRPr="00E407FA">
        <w:rPr>
          <w:rStyle w:val="IGindeksgrny"/>
        </w:rPr>
        <w:t>)</w:t>
      </w:r>
      <w:r w:rsidRPr="00E407FA">
        <w:t> Minister właściwy do spraw gospodarki stwierdza wygaśnięcie zezwolenia na wniosek przedsiębiorcy, który nie skorzystał</w:t>
      </w:r>
      <w:r w:rsidR="00777DE8" w:rsidRPr="00E407FA">
        <w:t xml:space="preserve"> z</w:t>
      </w:r>
      <w:r w:rsidR="00777DE8">
        <w:t> </w:t>
      </w:r>
      <w:r w:rsidRPr="00E407FA">
        <w:t>pomocy publicznej, udzielanej zgodnie</w:t>
      </w:r>
      <w:r w:rsidR="00777DE8" w:rsidRPr="00E407FA">
        <w:t xml:space="preserve"> z</w:t>
      </w:r>
      <w:r w:rsidR="00777DE8">
        <w:t> </w:t>
      </w:r>
      <w:r w:rsidRPr="00E407FA">
        <w:t>ustawą, na podstawie tego zezwolenia lub przedsiębiorcy, który korzystał</w:t>
      </w:r>
      <w:r w:rsidR="00777DE8" w:rsidRPr="00E407FA">
        <w:t xml:space="preserve"> z</w:t>
      </w:r>
      <w:r w:rsidR="00777DE8">
        <w:t> </w:t>
      </w:r>
      <w:r w:rsidRPr="00E407FA">
        <w:t>pomocy publicznej udzielonej zgodnie</w:t>
      </w:r>
      <w:r w:rsidR="00777DE8" w:rsidRPr="00E407FA">
        <w:t xml:space="preserve"> z</w:t>
      </w:r>
      <w:r w:rsidR="00777DE8">
        <w:t> </w:t>
      </w:r>
      <w:r w:rsidRPr="00E407FA">
        <w:t>ustawą</w:t>
      </w:r>
      <w:r w:rsidR="00777DE8" w:rsidRPr="00E407FA">
        <w:t xml:space="preserve"> i</w:t>
      </w:r>
      <w:r w:rsidR="00777DE8">
        <w:t> </w:t>
      </w:r>
      <w:r w:rsidRPr="00E407FA">
        <w:t>spełnił wszystkie warunki określone</w:t>
      </w:r>
      <w:r w:rsidR="00777DE8" w:rsidRPr="00E407FA">
        <w:t xml:space="preserve"> w</w:t>
      </w:r>
      <w:r w:rsidR="00777DE8">
        <w:t> </w:t>
      </w:r>
      <w:r w:rsidRPr="00E407FA">
        <w:t>zezwoleniu oraz w</w:t>
      </w:r>
      <w:r w:rsidRPr="00E407FA">
        <w:t>a</w:t>
      </w:r>
      <w:r w:rsidRPr="00E407FA">
        <w:t>runki udzielania pomocy publicznej,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</w:t>
      </w:r>
      <w:r w:rsidRPr="00E407FA">
        <w:t>przepisach wydanych na podstawie</w:t>
      </w:r>
      <w:r w:rsidR="00777DE8">
        <w:t xml:space="preserve"> art. </w:t>
      </w:r>
      <w:r w:rsidR="00777DE8" w:rsidRPr="00E407FA">
        <w:t>4</w:t>
      </w:r>
      <w:r w:rsidR="00777DE8">
        <w:t xml:space="preserve"> ust. </w:t>
      </w:r>
      <w:r w:rsidRPr="00E407FA">
        <w:t>4.</w:t>
      </w:r>
    </w:p>
    <w:p w:rsidR="00D02E5F" w:rsidRPr="00E407FA" w:rsidRDefault="00D02E5F" w:rsidP="00777DE8">
      <w:pPr>
        <w:pStyle w:val="USTustnpkodeksu"/>
        <w:spacing w:before="160"/>
      </w:pPr>
      <w:bookmarkStart w:id="9" w:name="f0437eTOs9v10167a"/>
      <w:bookmarkEnd w:id="9"/>
      <w:r w:rsidRPr="00E407FA">
        <w:t>6.</w:t>
      </w:r>
      <w:bookmarkStart w:id="10" w:name="_Ref407617641"/>
      <w:r w:rsidRPr="00E407FA">
        <w:rPr>
          <w:rStyle w:val="Odwoanieprzypisudolnego"/>
        </w:rPr>
        <w:footnoteReference w:id="29"/>
      </w:r>
      <w:bookmarkEnd w:id="10"/>
      <w:r w:rsidRPr="00E407FA">
        <w:rPr>
          <w:rStyle w:val="IGindeksgrny"/>
        </w:rPr>
        <w:t>)</w:t>
      </w:r>
      <w:r w:rsidRPr="00E407FA">
        <w:t xml:space="preserve"> Do wniosku,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5, przedsiębiorca dołącza oświadczenie</w:t>
      </w:r>
      <w:r w:rsidR="00777DE8" w:rsidRPr="00E407FA">
        <w:t xml:space="preserve"> o</w:t>
      </w:r>
      <w:r w:rsidR="00777DE8">
        <w:t> </w:t>
      </w:r>
      <w:r w:rsidRPr="00E407FA">
        <w:t>niekorzystaniu</w:t>
      </w:r>
      <w:r w:rsidR="00777DE8" w:rsidRPr="00E407FA">
        <w:t xml:space="preserve"> z</w:t>
      </w:r>
      <w:r w:rsidR="00777DE8">
        <w:t> </w:t>
      </w:r>
      <w:r w:rsidRPr="00E407FA">
        <w:t>pomocy public</w:t>
      </w:r>
      <w:r w:rsidRPr="00E407FA">
        <w:t>z</w:t>
      </w:r>
      <w:r w:rsidRPr="00E407FA">
        <w:t>nej, udzielanej zgodnie</w:t>
      </w:r>
      <w:r w:rsidR="00777DE8" w:rsidRPr="00E407FA">
        <w:t xml:space="preserve"> z</w:t>
      </w:r>
      <w:r w:rsidR="00777DE8">
        <w:t> </w:t>
      </w:r>
      <w:r w:rsidRPr="00E407FA">
        <w:t>ustawą, na podstawie zezwolenia, którego wniosek dotyczy lub oświadczenie</w:t>
      </w:r>
      <w:r w:rsidR="00777DE8" w:rsidRPr="00E407FA">
        <w:t xml:space="preserve"> o</w:t>
      </w:r>
      <w:r w:rsidR="00777DE8">
        <w:t> </w:t>
      </w:r>
      <w:r w:rsidRPr="00E407FA">
        <w:t>realizacji waru</w:t>
      </w:r>
      <w:r w:rsidRPr="00E407FA">
        <w:t>n</w:t>
      </w:r>
      <w:r w:rsidRPr="00E407FA">
        <w:t>ków udzielenia pomocy publicznej,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ust. </w:t>
      </w:r>
      <w:r w:rsidRPr="00E407FA">
        <w:t>5.</w:t>
      </w:r>
    </w:p>
    <w:p w:rsidR="00D02E5F" w:rsidRPr="00E407FA" w:rsidRDefault="00D02E5F" w:rsidP="00777DE8">
      <w:pPr>
        <w:pStyle w:val="USTustnpkodeksu"/>
        <w:spacing w:before="160"/>
      </w:pPr>
      <w:r w:rsidRPr="00E407FA">
        <w:t>7.</w:t>
      </w:r>
      <w:r w:rsidRPr="00E407FA">
        <w:rPr>
          <w:rStyle w:val="IGindeksgrny"/>
        </w:rPr>
        <w:fldChar w:fldCharType="begin"/>
      </w:r>
      <w:r w:rsidRPr="00E407FA">
        <w:rPr>
          <w:rStyle w:val="IGindeksgrny"/>
        </w:rPr>
        <w:instrText xml:space="preserve"> NOTEREF _Ref407617641 \h </w:instrText>
      </w:r>
      <w:r w:rsidRPr="00E407FA">
        <w:rPr>
          <w:rStyle w:val="IGindeksgrny"/>
        </w:rPr>
      </w:r>
      <w:r w:rsidRPr="00E407FA">
        <w:rPr>
          <w:rStyle w:val="IGindeksgrny"/>
        </w:rPr>
        <w:fldChar w:fldCharType="separate"/>
      </w:r>
      <w:r w:rsidR="00A92F1D">
        <w:rPr>
          <w:rStyle w:val="IGindeksgrny"/>
        </w:rPr>
        <w:t>29</w:t>
      </w:r>
      <w:r w:rsidRPr="00E407FA">
        <w:rPr>
          <w:rStyle w:val="IGindeksgrny"/>
        </w:rPr>
        <w:fldChar w:fldCharType="end"/>
      </w:r>
      <w:r w:rsidRPr="00E407FA">
        <w:rPr>
          <w:rStyle w:val="IGindeksgrny"/>
        </w:rPr>
        <w:t>)</w:t>
      </w:r>
      <w:r w:rsidRPr="00E407FA">
        <w:t xml:space="preserve"> Oświadczenie,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6, składa się pod rygorem odpowiedzialności karnej za składanie fałsz</w:t>
      </w:r>
      <w:r w:rsidRPr="00E407FA">
        <w:t>y</w:t>
      </w:r>
      <w:r w:rsidRPr="00E407FA">
        <w:t>wych zeznań. Składający oświadczenie jest obowiązany do zawarcia</w:t>
      </w:r>
      <w:r w:rsidR="00777DE8" w:rsidRPr="00E407FA">
        <w:t xml:space="preserve"> w</w:t>
      </w:r>
      <w:r w:rsidR="00777DE8">
        <w:t> </w:t>
      </w:r>
      <w:r w:rsidRPr="00E407FA">
        <w:t>nim klauzuli następującej treści: „Jestem świad</w:t>
      </w:r>
      <w:r w:rsidRPr="00E407FA">
        <w:t>o</w:t>
      </w:r>
      <w:r w:rsidRPr="00E407FA">
        <w:t>my odpowiedzialności karnej za złożenie fałszywego oświadczenia.”. Klauzula ta zastępuje pouczenie organu</w:t>
      </w:r>
      <w:r w:rsidR="00777DE8" w:rsidRPr="00E407FA">
        <w:t xml:space="preserve"> o</w:t>
      </w:r>
      <w:r w:rsidR="00777DE8">
        <w:t> </w:t>
      </w:r>
      <w:r w:rsidRPr="00E407FA">
        <w:t>odpowiedzialności karnej za składanie fałszywych zeznań.</w:t>
      </w:r>
    </w:p>
    <w:p w:rsidR="00D02E5F" w:rsidRPr="00E407FA" w:rsidRDefault="00D02E5F" w:rsidP="00777DE8">
      <w:pPr>
        <w:pStyle w:val="ARTartustawynprozporzdzenia"/>
      </w:pPr>
      <w:r w:rsidRPr="00E407FA">
        <w:rPr>
          <w:rStyle w:val="Ppogrubienie"/>
        </w:rPr>
        <w:t>Art. 19a.</w:t>
      </w:r>
      <w:r w:rsidRPr="00E407FA">
        <w:t> (uchylony)</w:t>
      </w:r>
      <w:r w:rsidRPr="00E407FA">
        <w:rPr>
          <w:rStyle w:val="Odwoanieprzypisudolnego"/>
        </w:rPr>
        <w:footnoteReference w:id="30"/>
      </w:r>
      <w:r w:rsidRPr="00E407FA">
        <w:rPr>
          <w:rStyle w:val="IGindeksgrny"/>
        </w:rPr>
        <w:t>)</w:t>
      </w:r>
    </w:p>
    <w:p w:rsidR="00D02E5F" w:rsidRPr="00D02E5F" w:rsidRDefault="00D02E5F" w:rsidP="00D02E5F">
      <w:pPr>
        <w:pStyle w:val="ARTartustawynprozporzdzenia"/>
      </w:pPr>
      <w:r w:rsidRPr="00E407FA">
        <w:rPr>
          <w:rStyle w:val="Ppogrubienie"/>
        </w:rPr>
        <w:t>Art. 20.</w:t>
      </w:r>
      <w:r w:rsidRPr="00D02E5F">
        <w:t> 1.</w:t>
      </w:r>
      <w:r w:rsidRPr="00D02E5F">
        <w:rPr>
          <w:rStyle w:val="Odwoanieprzypisudolnego"/>
        </w:rPr>
        <w:footnoteReference w:id="31"/>
      </w:r>
      <w:r w:rsidRPr="00D02E5F">
        <w:rPr>
          <w:rStyle w:val="IGindeksgrny"/>
        </w:rPr>
        <w:t>)</w:t>
      </w:r>
      <w:r w:rsidRPr="00D02E5F">
        <w:t xml:space="preserve"> Minister właściwy do spraw gospodarki może,</w:t>
      </w:r>
      <w:r w:rsidR="00777DE8" w:rsidRPr="00D02E5F">
        <w:t xml:space="preserve"> w</w:t>
      </w:r>
      <w:r w:rsidR="00777DE8">
        <w:t> </w:t>
      </w:r>
      <w:r w:rsidRPr="00D02E5F">
        <w:t>drodze rozporządzenia, powierzyć zarządzającemu:</w:t>
      </w:r>
    </w:p>
    <w:p w:rsidR="00D02E5F" w:rsidRPr="00E407FA" w:rsidRDefault="00D02E5F" w:rsidP="00D02E5F">
      <w:pPr>
        <w:pStyle w:val="PKTpunkt"/>
      </w:pPr>
      <w:r w:rsidRPr="00E407FA">
        <w:t>1)</w:t>
      </w:r>
      <w:r w:rsidRPr="00E407FA">
        <w:tab/>
        <w:t>udzielanie,</w:t>
      </w:r>
      <w:r w:rsidR="00777DE8" w:rsidRPr="00E407FA">
        <w:t xml:space="preserve"> w</w:t>
      </w:r>
      <w:r w:rsidR="00777DE8">
        <w:t> </w:t>
      </w:r>
      <w:r w:rsidRPr="00E407FA">
        <w:t>jego imieniu, zezwoleń,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6</w:t>
      </w:r>
      <w:r w:rsidR="00777DE8">
        <w:t xml:space="preserve"> ust. </w:t>
      </w:r>
      <w:r w:rsidRPr="00E407FA">
        <w:t>1,</w:t>
      </w:r>
    </w:p>
    <w:p w:rsidR="00D02E5F" w:rsidRPr="00D02E5F" w:rsidRDefault="00D02E5F" w:rsidP="00D02E5F">
      <w:pPr>
        <w:pStyle w:val="PKTpunkt"/>
      </w:pPr>
      <w:r w:rsidRPr="00E407FA">
        <w:t>2)</w:t>
      </w:r>
      <w:r w:rsidRPr="00E407FA">
        <w:tab/>
        <w:t>wykonywanie,</w:t>
      </w:r>
      <w:r w:rsidR="00777DE8" w:rsidRPr="00E407FA">
        <w:t xml:space="preserve"> w</w:t>
      </w:r>
      <w:r w:rsidR="00777DE8">
        <w:t> </w:t>
      </w:r>
      <w:r w:rsidRPr="00E407FA">
        <w:t>jego imieniu, kontroli realizacji warunków zezwolenia</w:t>
      </w:r>
    </w:p>
    <w:p w:rsidR="00D02E5F" w:rsidRPr="00E407FA" w:rsidRDefault="00D02E5F" w:rsidP="00D02E5F">
      <w:pPr>
        <w:pStyle w:val="CZWSPPKTczwsplnapunktw"/>
      </w:pPr>
      <w:r w:rsidRPr="00E407FA">
        <w:t>– uwzględniając potrzebę zapewnienia właściwego funkcjonowania strefy.</w:t>
      </w:r>
    </w:p>
    <w:p w:rsidR="00D02E5F" w:rsidRPr="00E407FA" w:rsidRDefault="00D02E5F" w:rsidP="00D02E5F">
      <w:pPr>
        <w:pStyle w:val="USTustnpkodeksu"/>
      </w:pPr>
      <w:r w:rsidRPr="00E407FA">
        <w:t>1a. Zezwolenia,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ust. </w:t>
      </w:r>
      <w:r w:rsidRPr="00E407FA">
        <w:t>1, zarządzający wydaje</w:t>
      </w:r>
      <w:r w:rsidR="00777DE8" w:rsidRPr="00E407FA">
        <w:t xml:space="preserve"> w</w:t>
      </w:r>
      <w:r w:rsidR="00777DE8">
        <w:t> </w:t>
      </w:r>
      <w:r w:rsidRPr="00E407FA">
        <w:t>drodze decyzji.</w:t>
      </w:r>
    </w:p>
    <w:p w:rsidR="00D02E5F" w:rsidRPr="00E407FA" w:rsidRDefault="00D02E5F" w:rsidP="00D02E5F">
      <w:pPr>
        <w:pStyle w:val="USTustnpkodeksu"/>
      </w:pPr>
      <w:r w:rsidRPr="00E407FA">
        <w:t>2.</w:t>
      </w:r>
      <w:r w:rsidR="00777DE8" w:rsidRPr="00E407FA">
        <w:t> W</w:t>
      </w:r>
      <w:r w:rsidR="00777DE8">
        <w:t> </w:t>
      </w:r>
      <w:r w:rsidRPr="00E407FA">
        <w:t>przypadku powierzenia zarządzającemu wykonania bieżącej kontroli,</w:t>
      </w:r>
      <w:r w:rsidR="00777DE8" w:rsidRPr="00E407FA">
        <w:t xml:space="preserve"> o</w:t>
      </w:r>
      <w:r w:rsidR="00777DE8">
        <w:t> </w:t>
      </w:r>
      <w:r w:rsidRPr="00E407FA">
        <w:t>której mowa</w:t>
      </w:r>
      <w:r w:rsidR="00777DE8" w:rsidRPr="00E407FA">
        <w:t xml:space="preserve"> w</w:t>
      </w:r>
      <w:r w:rsidR="00777DE8">
        <w:t> ust. </w:t>
      </w:r>
      <w:r w:rsidR="00777DE8" w:rsidRPr="00E407FA">
        <w:t>1</w:t>
      </w:r>
      <w:r w:rsidR="00777DE8">
        <w:t xml:space="preserve"> pkt </w:t>
      </w:r>
      <w:r w:rsidRPr="00E407FA">
        <w:t>2, jest on upoważniony do dokonywania czynności kontrolnych przewidzianych dla organu koncesyjnego</w:t>
      </w:r>
      <w:r w:rsidR="00777DE8" w:rsidRPr="00E407FA">
        <w:t xml:space="preserve"> w</w:t>
      </w:r>
      <w:r w:rsidR="00777DE8">
        <w:t> </w:t>
      </w:r>
      <w:r w:rsidRPr="00E407FA">
        <w:t>przepisach</w:t>
      </w:r>
      <w:r w:rsidR="00777DE8" w:rsidRPr="00E407FA">
        <w:t xml:space="preserve"> o</w:t>
      </w:r>
      <w:r w:rsidR="00777DE8">
        <w:t> </w:t>
      </w:r>
      <w:r w:rsidRPr="00E407FA">
        <w:t>koncesjonowaniu działalności gospodarczej</w:t>
      </w:r>
      <w:r w:rsidR="00777DE8" w:rsidRPr="00E407FA">
        <w:t xml:space="preserve"> w</w:t>
      </w:r>
      <w:r w:rsidR="00777DE8">
        <w:t> </w:t>
      </w:r>
      <w:r w:rsidRPr="00E407FA">
        <w:t>zakresie ustalonym</w:t>
      </w:r>
      <w:r w:rsidR="00777DE8" w:rsidRPr="00E407FA">
        <w:t xml:space="preserve"> w</w:t>
      </w:r>
      <w:r w:rsidR="00777DE8">
        <w:t> </w:t>
      </w:r>
      <w:r w:rsidRPr="00E407FA">
        <w:t>rozporządzeniu,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ust. </w:t>
      </w:r>
      <w:r w:rsidRPr="00E407FA">
        <w:t>1.</w:t>
      </w:r>
    </w:p>
    <w:p w:rsidR="00D02E5F" w:rsidRPr="00E407FA" w:rsidRDefault="00D02E5F" w:rsidP="00D02E5F">
      <w:pPr>
        <w:pStyle w:val="USTustnpkodeksu"/>
      </w:pPr>
      <w:r w:rsidRPr="00E407FA">
        <w:t>3. Zarządzający niezwłocznie zawiadamia ministra właściwego do spraw gospodarki</w:t>
      </w:r>
      <w:r w:rsidR="00777DE8" w:rsidRPr="00E407FA">
        <w:t xml:space="preserve"> o</w:t>
      </w:r>
      <w:r w:rsidR="00777DE8">
        <w:t> </w:t>
      </w:r>
      <w:r w:rsidRPr="00E407FA">
        <w:t>powstaniu okoliczności,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Pr="00E407FA">
        <w:t>1</w:t>
      </w:r>
      <w:r w:rsidR="00777DE8" w:rsidRPr="00E407FA">
        <w:t>9</w:t>
      </w:r>
      <w:r w:rsidR="00777DE8">
        <w:t xml:space="preserve"> ust. </w:t>
      </w:r>
      <w:r w:rsidRPr="00E407FA">
        <w:t>3,</w:t>
      </w:r>
      <w:r w:rsidR="00777DE8" w:rsidRPr="00E407FA">
        <w:t xml:space="preserve"> i</w:t>
      </w:r>
      <w:r w:rsidR="00777DE8">
        <w:t> </w:t>
      </w:r>
      <w:r w:rsidRPr="00E407FA">
        <w:t>może występować do ministra właściwego do spraw gospodarki</w:t>
      </w:r>
      <w:r w:rsidR="00777DE8" w:rsidRPr="00E407FA">
        <w:t xml:space="preserve"> z</w:t>
      </w:r>
      <w:r w:rsidR="00777DE8">
        <w:t> </w:t>
      </w:r>
      <w:r w:rsidRPr="00E407FA">
        <w:t>wnioskiem</w:t>
      </w:r>
      <w:r w:rsidR="00777DE8" w:rsidRPr="00E407FA">
        <w:t xml:space="preserve"> o</w:t>
      </w:r>
      <w:r w:rsidR="00777DE8">
        <w:t> </w:t>
      </w:r>
      <w:r w:rsidRPr="00E407FA">
        <w:t>cofnięcie zezwolenia, ograniczenie jego zakresu lub przedmiotu działalności określonego</w:t>
      </w:r>
      <w:r w:rsidR="00777DE8" w:rsidRPr="00E407FA">
        <w:t xml:space="preserve"> w</w:t>
      </w:r>
      <w:r w:rsidR="00777DE8">
        <w:t> </w:t>
      </w:r>
      <w:r w:rsidRPr="00E407FA">
        <w:t>zezwoleniu.</w:t>
      </w:r>
    </w:p>
    <w:p w:rsidR="00D02E5F" w:rsidRPr="00E407FA" w:rsidRDefault="00D02E5F" w:rsidP="00D02E5F">
      <w:pPr>
        <w:pStyle w:val="ROZDZODDZOZNoznaczenierozdziauluboddziau"/>
      </w:pPr>
      <w:r w:rsidRPr="00E407FA">
        <w:t>Rozdział 5</w:t>
      </w:r>
    </w:p>
    <w:p w:rsidR="00D02E5F" w:rsidRPr="00E407FA" w:rsidRDefault="00D02E5F" w:rsidP="00D02E5F">
      <w:pPr>
        <w:pStyle w:val="ROZDZODDZPRZEDMprzedmiotregulacjirozdziauluboddziau"/>
      </w:pPr>
      <w:r w:rsidRPr="00E407FA">
        <w:t>Zmiany</w:t>
      </w:r>
      <w:r w:rsidR="00777DE8" w:rsidRPr="00E407FA">
        <w:t xml:space="preserve"> w</w:t>
      </w:r>
      <w:r w:rsidR="00777DE8">
        <w:t> </w:t>
      </w:r>
      <w:r w:rsidRPr="00E407FA">
        <w:t>przepisach obowiązujących. Przepisy przejściowe</w:t>
      </w:r>
      <w:r w:rsidR="00777DE8" w:rsidRPr="00E407FA">
        <w:t xml:space="preserve"> i</w:t>
      </w:r>
      <w:r w:rsidR="00777DE8">
        <w:t> </w:t>
      </w:r>
      <w:r w:rsidRPr="00E407FA">
        <w:t>końcowe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21–23.</w:t>
      </w:r>
      <w:r w:rsidRPr="00E407FA">
        <w:t> (pominięte)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24.</w:t>
      </w:r>
      <w:r w:rsidRPr="00E407FA">
        <w:t> 1.</w:t>
      </w:r>
      <w:r w:rsidR="00777DE8" w:rsidRPr="00E407FA">
        <w:t xml:space="preserve"> Z</w:t>
      </w:r>
      <w:r w:rsidR="00777DE8">
        <w:t> </w:t>
      </w:r>
      <w:r w:rsidRPr="00E407FA">
        <w:t>dniem wejścia</w:t>
      </w:r>
      <w:r w:rsidR="00777DE8" w:rsidRPr="00E407FA">
        <w:t xml:space="preserve"> w</w:t>
      </w:r>
      <w:r w:rsidR="00777DE8">
        <w:t> </w:t>
      </w:r>
      <w:r w:rsidRPr="00E407FA">
        <w:t>życie przepisów,</w:t>
      </w:r>
      <w:r w:rsidR="00777DE8" w:rsidRPr="00E407FA">
        <w:t xml:space="preserve"> o</w:t>
      </w:r>
      <w:r w:rsidR="00777DE8">
        <w:t> </w:t>
      </w:r>
      <w:r w:rsidRPr="00E407FA">
        <w:t>których mowa</w:t>
      </w:r>
      <w:r w:rsidR="00777DE8" w:rsidRPr="00E407FA">
        <w:t xml:space="preserve"> w</w:t>
      </w:r>
      <w:r w:rsidR="00777DE8">
        <w:t> art. </w:t>
      </w:r>
      <w:r w:rsidR="00777DE8" w:rsidRPr="00E407FA">
        <w:t>4</w:t>
      </w:r>
      <w:r w:rsidR="00777DE8">
        <w:t xml:space="preserve"> ust. </w:t>
      </w:r>
      <w:r w:rsidRPr="00E407FA">
        <w:t>1, minister właściwy do spraw Skarbu Państwa przejmuje czynności</w:t>
      </w:r>
      <w:r w:rsidR="00777DE8" w:rsidRPr="00E407FA">
        <w:t xml:space="preserve"> i</w:t>
      </w:r>
      <w:r w:rsidR="00777DE8">
        <w:t> </w:t>
      </w:r>
      <w:r w:rsidRPr="00E407FA">
        <w:t>uprawnienia</w:t>
      </w:r>
      <w:r w:rsidR="00777DE8" w:rsidRPr="00E407FA">
        <w:t xml:space="preserve"> w</w:t>
      </w:r>
      <w:r w:rsidR="00777DE8">
        <w:t> </w:t>
      </w:r>
      <w:r w:rsidRPr="00E407FA">
        <w:t>stosunku do spółki ustanowionej zarządzającym, wykonywane przed tym dniem</w:t>
      </w:r>
      <w:r w:rsidR="00777DE8" w:rsidRPr="00E407FA">
        <w:t xml:space="preserve"> w</w:t>
      </w:r>
      <w:r w:rsidR="00777DE8">
        <w:t> </w:t>
      </w:r>
      <w:r w:rsidRPr="00E407FA">
        <w:t>imieniu Skarbu Państwa przez inny organ administracji rządowej,</w:t>
      </w:r>
      <w:r w:rsidR="00777DE8" w:rsidRPr="00E407FA">
        <w:t xml:space="preserve"> z</w:t>
      </w:r>
      <w:r w:rsidR="00777DE8">
        <w:t> </w:t>
      </w:r>
      <w:r w:rsidRPr="00E407FA">
        <w:t>tym że</w:t>
      </w:r>
      <w:r w:rsidR="00777DE8" w:rsidRPr="00E407FA">
        <w:t xml:space="preserve"> o</w:t>
      </w:r>
      <w:r w:rsidR="00777DE8">
        <w:t> </w:t>
      </w:r>
      <w:r w:rsidRPr="00E407FA">
        <w:t>udostępnieniu akcji lub udziałów należących do Skarbu Państwa takiej spółki, powstałej</w:t>
      </w:r>
      <w:r w:rsidR="00777DE8" w:rsidRPr="00E407FA">
        <w:t xml:space="preserve"> z</w:t>
      </w:r>
      <w:r w:rsidR="00777DE8">
        <w:t> </w:t>
      </w:r>
      <w:r w:rsidRPr="00E407FA">
        <w:t xml:space="preserve">przekształcenia przedsiębiorstwa państwowego na podstawie </w:t>
      </w:r>
      <w:r w:rsidRPr="00E407FA">
        <w:rPr>
          <w:rStyle w:val="Kkursywa"/>
        </w:rPr>
        <w:t>ustawy</w:t>
      </w:r>
      <w:r w:rsidR="00777DE8" w:rsidRPr="00E407FA">
        <w:rPr>
          <w:rStyle w:val="Kkursywa"/>
        </w:rPr>
        <w:t xml:space="preserve"> z</w:t>
      </w:r>
      <w:r w:rsidR="00777DE8">
        <w:rPr>
          <w:rStyle w:val="Kkursywa"/>
        </w:rPr>
        <w:t> </w:t>
      </w:r>
      <w:r w:rsidRPr="00E407FA">
        <w:rPr>
          <w:rStyle w:val="Kkursywa"/>
        </w:rPr>
        <w:t>dnia 1</w:t>
      </w:r>
      <w:r w:rsidR="00777DE8" w:rsidRPr="00E407FA">
        <w:rPr>
          <w:rStyle w:val="Kkursywa"/>
        </w:rPr>
        <w:t>3</w:t>
      </w:r>
      <w:r w:rsidR="00777DE8">
        <w:rPr>
          <w:rStyle w:val="Kkursywa"/>
        </w:rPr>
        <w:t> </w:t>
      </w:r>
      <w:r w:rsidRPr="00E407FA">
        <w:rPr>
          <w:rStyle w:val="Kkursywa"/>
        </w:rPr>
        <w:t>lipca 199</w:t>
      </w:r>
      <w:r w:rsidR="00777DE8" w:rsidRPr="00E407FA">
        <w:rPr>
          <w:rStyle w:val="Kkursywa"/>
        </w:rPr>
        <w:t>0</w:t>
      </w:r>
      <w:r w:rsidR="00777DE8">
        <w:rPr>
          <w:rStyle w:val="Kkursywa"/>
        </w:rPr>
        <w:t> </w:t>
      </w:r>
      <w:r w:rsidRPr="00E407FA">
        <w:rPr>
          <w:rStyle w:val="Kkursywa"/>
        </w:rPr>
        <w:t>r.</w:t>
      </w:r>
      <w:r w:rsidR="00777DE8" w:rsidRPr="00E407FA">
        <w:rPr>
          <w:rStyle w:val="Kkursywa"/>
        </w:rPr>
        <w:t xml:space="preserve"> o</w:t>
      </w:r>
      <w:r w:rsidR="00777DE8">
        <w:rPr>
          <w:rStyle w:val="Kkursywa"/>
        </w:rPr>
        <w:t> </w:t>
      </w:r>
      <w:r w:rsidRPr="00E407FA">
        <w:rPr>
          <w:rStyle w:val="Kkursywa"/>
        </w:rPr>
        <w:t>prywatyzacji przedsiębiorstw państwowych (</w:t>
      </w:r>
      <w:r w:rsidR="00777DE8">
        <w:rPr>
          <w:rStyle w:val="Kkursywa"/>
        </w:rPr>
        <w:t>Dz. U. Nr </w:t>
      </w:r>
      <w:r w:rsidRPr="00E407FA">
        <w:rPr>
          <w:rStyle w:val="Kkursywa"/>
        </w:rPr>
        <w:t>51,</w:t>
      </w:r>
      <w:r w:rsidR="00777DE8">
        <w:rPr>
          <w:rStyle w:val="Kkursywa"/>
        </w:rPr>
        <w:t xml:space="preserve"> poz. </w:t>
      </w:r>
      <w:r w:rsidRPr="00E407FA">
        <w:rPr>
          <w:rStyle w:val="Kkursywa"/>
        </w:rPr>
        <w:t>298</w:t>
      </w:r>
      <w:r>
        <w:rPr>
          <w:rStyle w:val="Kkursywa"/>
        </w:rPr>
        <w:t>,</w:t>
      </w:r>
      <w:r w:rsidR="00777DE8">
        <w:rPr>
          <w:rStyle w:val="Kkursywa"/>
        </w:rPr>
        <w:t xml:space="preserve"> z </w:t>
      </w:r>
      <w:proofErr w:type="spellStart"/>
      <w:r>
        <w:rPr>
          <w:rStyle w:val="Kkursywa"/>
        </w:rPr>
        <w:t>późn</w:t>
      </w:r>
      <w:proofErr w:type="spellEnd"/>
      <w:r>
        <w:rPr>
          <w:rStyle w:val="Kkursywa"/>
        </w:rPr>
        <w:t>. zm.</w:t>
      </w:r>
      <w:r w:rsidRPr="00A6382A">
        <w:rPr>
          <w:rStyle w:val="IGindeksgrny"/>
        </w:rPr>
        <w:footnoteReference w:id="32"/>
      </w:r>
      <w:r w:rsidRPr="00A6382A">
        <w:rPr>
          <w:rStyle w:val="IGindeksgrny"/>
        </w:rPr>
        <w:t>)</w:t>
      </w:r>
      <w:r w:rsidRPr="00E407FA">
        <w:rPr>
          <w:rStyle w:val="Kkursywa"/>
        </w:rPr>
        <w:t>)</w:t>
      </w:r>
      <w:bookmarkStart w:id="11" w:name="_Ref161631622"/>
      <w:r w:rsidRPr="00E407FA">
        <w:rPr>
          <w:rStyle w:val="IGindeksgrny"/>
        </w:rPr>
        <w:footnoteReference w:id="33"/>
      </w:r>
      <w:bookmarkEnd w:id="11"/>
      <w:r w:rsidRPr="00E407FA">
        <w:rPr>
          <w:rStyle w:val="IGindeksgrny"/>
        </w:rPr>
        <w:t>)</w:t>
      </w:r>
      <w:r w:rsidRPr="00E407FA">
        <w:rPr>
          <w:rStyle w:val="Kkursywa"/>
        </w:rPr>
        <w:t>,</w:t>
      </w:r>
      <w:r w:rsidRPr="00E407FA">
        <w:t xml:space="preserve"> postanawia minister właściwy do spraw Skarbu Państwa, po zasięgnięciu opinii ministra właściwego do spraw gospodarki.</w:t>
      </w:r>
    </w:p>
    <w:p w:rsidR="00D02E5F" w:rsidRPr="00E407FA" w:rsidRDefault="00D02E5F" w:rsidP="00D02E5F">
      <w:pPr>
        <w:pStyle w:val="USTustnpkodeksu"/>
      </w:pPr>
      <w:r w:rsidRPr="00E407FA">
        <w:t>2. Do powstałej na podstawie ustawy</w:t>
      </w:r>
      <w:r w:rsidR="00777DE8" w:rsidRPr="00E407FA">
        <w:t xml:space="preserve"> o</w:t>
      </w:r>
      <w:r w:rsidR="00777DE8">
        <w:t> </w:t>
      </w:r>
      <w:r w:rsidRPr="00E407FA">
        <w:t>prywatyzacji przedsiębiorstw państwowych spółki będącej zarządzającym nie stosuje się</w:t>
      </w:r>
      <w:r w:rsidR="00777DE8">
        <w:t xml:space="preserve"> art. </w:t>
      </w:r>
      <w:r w:rsidRPr="00E407FA">
        <w:t>17,</w:t>
      </w:r>
      <w:r w:rsidR="00777DE8">
        <w:t xml:space="preserve"> art. </w:t>
      </w:r>
      <w:r w:rsidRPr="00E407FA">
        <w:t>1</w:t>
      </w:r>
      <w:r w:rsidR="00777DE8" w:rsidRPr="00E407FA">
        <w:t>9</w:t>
      </w:r>
      <w:r w:rsidR="00777DE8">
        <w:t xml:space="preserve"> ust. </w:t>
      </w:r>
      <w:r w:rsidR="00777DE8" w:rsidRPr="00E407FA">
        <w:t>1</w:t>
      </w:r>
      <w:r w:rsidR="00777DE8">
        <w:t xml:space="preserve"> zdanie</w:t>
      </w:r>
      <w:r w:rsidRPr="00E407FA">
        <w:t xml:space="preserve"> drugie,</w:t>
      </w:r>
      <w:r w:rsidR="00777DE8">
        <w:t xml:space="preserve"> art. </w:t>
      </w:r>
      <w:r w:rsidRPr="00E407FA">
        <w:t>2</w:t>
      </w:r>
      <w:r w:rsidR="00777DE8" w:rsidRPr="00E407FA">
        <w:t>3</w:t>
      </w:r>
      <w:r w:rsidR="00777DE8">
        <w:t xml:space="preserve"> ust. </w:t>
      </w:r>
      <w:r w:rsidRPr="00E407FA">
        <w:t>1–3,</w:t>
      </w:r>
      <w:r w:rsidR="00777DE8">
        <w:t xml:space="preserve"> art. </w:t>
      </w:r>
      <w:r w:rsidRPr="00E407FA">
        <w:t>24, 2</w:t>
      </w:r>
      <w:r w:rsidR="00777DE8" w:rsidRPr="00E407FA">
        <w:t>8</w:t>
      </w:r>
      <w:r w:rsidR="00777DE8">
        <w:t xml:space="preserve"> i </w:t>
      </w:r>
      <w:r w:rsidRPr="00E407FA">
        <w:t>2</w:t>
      </w:r>
      <w:r w:rsidR="00777DE8" w:rsidRPr="00E407FA">
        <w:t>9</w:t>
      </w:r>
      <w:r w:rsidR="00777DE8">
        <w:t> </w:t>
      </w:r>
      <w:r w:rsidRPr="00E407FA">
        <w:rPr>
          <w:rStyle w:val="Kkursywa"/>
        </w:rPr>
        <w:t>ustawy</w:t>
      </w:r>
      <w:r w:rsidR="00777DE8" w:rsidRPr="00E407FA">
        <w:rPr>
          <w:rStyle w:val="Kkursywa"/>
        </w:rPr>
        <w:t xml:space="preserve"> o</w:t>
      </w:r>
      <w:r w:rsidR="00777DE8">
        <w:rPr>
          <w:rStyle w:val="Kkursywa"/>
        </w:rPr>
        <w:t> </w:t>
      </w:r>
      <w:r w:rsidRPr="00E407FA">
        <w:rPr>
          <w:rStyle w:val="Kkursywa"/>
        </w:rPr>
        <w:t>prywatyzacji przedsiębiorstw pa</w:t>
      </w:r>
      <w:r w:rsidRPr="00E407FA">
        <w:rPr>
          <w:rStyle w:val="Kkursywa"/>
        </w:rPr>
        <w:t>ń</w:t>
      </w:r>
      <w:r w:rsidRPr="00E407FA">
        <w:rPr>
          <w:rStyle w:val="Kkursywa"/>
        </w:rPr>
        <w:t>stwowych</w:t>
      </w:r>
      <w:r w:rsidRPr="00E407FA">
        <w:rPr>
          <w:rStyle w:val="IGindeksgrny"/>
        </w:rPr>
        <w:fldChar w:fldCharType="begin"/>
      </w:r>
      <w:r w:rsidRPr="00E407FA">
        <w:rPr>
          <w:rStyle w:val="IGindeksgrny"/>
        </w:rPr>
        <w:instrText xml:space="preserve"> NOTEREF _Ref161631622 </w:instrText>
      </w:r>
      <w:r w:rsidRPr="00E407FA">
        <w:rPr>
          <w:rStyle w:val="IGindeksgrny"/>
        </w:rPr>
        <w:fldChar w:fldCharType="separate"/>
      </w:r>
      <w:r w:rsidR="00A92F1D">
        <w:rPr>
          <w:rStyle w:val="IGindeksgrny"/>
        </w:rPr>
        <w:t>33</w:t>
      </w:r>
      <w:r w:rsidRPr="00E407FA">
        <w:rPr>
          <w:rStyle w:val="IGindeksgrny"/>
        </w:rPr>
        <w:fldChar w:fldCharType="end"/>
      </w:r>
      <w:r w:rsidRPr="00E407FA">
        <w:rPr>
          <w:rStyle w:val="IGindeksgrny"/>
        </w:rPr>
        <w:t>)</w:t>
      </w:r>
      <w:r w:rsidRPr="00E407FA">
        <w:rPr>
          <w:rStyle w:val="Kkursywa"/>
        </w:rPr>
        <w:t>.</w:t>
      </w:r>
    </w:p>
    <w:p w:rsidR="00D02E5F" w:rsidRPr="00E407FA" w:rsidRDefault="00D02E5F" w:rsidP="00D02E5F">
      <w:pPr>
        <w:pStyle w:val="USTustnpkodeksu"/>
      </w:pPr>
      <w:r w:rsidRPr="00E407FA">
        <w:t>3. Organ administracji rządowej właściwy</w:t>
      </w:r>
      <w:r w:rsidR="00777DE8" w:rsidRPr="00E407FA">
        <w:t xml:space="preserve"> w</w:t>
      </w:r>
      <w:r w:rsidR="00777DE8">
        <w:t> </w:t>
      </w:r>
      <w:r w:rsidRPr="00E407FA">
        <w:t>sprawach gospodarki gruntami</w:t>
      </w:r>
      <w:r w:rsidR="00777DE8" w:rsidRPr="00E407FA">
        <w:t xml:space="preserve"> w</w:t>
      </w:r>
      <w:r w:rsidR="00777DE8">
        <w:t> </w:t>
      </w:r>
      <w:r w:rsidRPr="00E407FA">
        <w:t>odniesieniu do gruntów stanowiących własność Skarbu Państwa lub wójt (burmistrz, prezydent miasta)</w:t>
      </w:r>
      <w:r w:rsidR="00777DE8" w:rsidRPr="00E407FA">
        <w:t xml:space="preserve"> w</w:t>
      </w:r>
      <w:r w:rsidR="00777DE8">
        <w:t> </w:t>
      </w:r>
      <w:r w:rsidRPr="00E407FA">
        <w:t>odniesieniu do gruntów stanowiących własność gminy może wnieść do spółki będącej zarządzającym prawo własności gruntów, których użytkownikiem wieczystym jest ta spó</w:t>
      </w:r>
      <w:r w:rsidRPr="00E407FA">
        <w:t>ł</w:t>
      </w:r>
      <w:r w:rsidRPr="00E407FA">
        <w:t>ka, lub gruntów, które pozostawały</w:t>
      </w:r>
      <w:r w:rsidR="00777DE8" w:rsidRPr="00E407FA">
        <w:t xml:space="preserve"> w</w:t>
      </w:r>
      <w:r w:rsidR="00777DE8">
        <w:t> </w:t>
      </w:r>
      <w:r w:rsidRPr="00E407FA">
        <w:t>użytkowaniu wieczystym przedsiębiorstwa państwowego likwidowanego</w:t>
      </w:r>
      <w:r w:rsidR="00777DE8" w:rsidRPr="00E407FA">
        <w:t xml:space="preserve"> w</w:t>
      </w:r>
      <w:r w:rsidR="00777DE8">
        <w:t> </w:t>
      </w:r>
      <w:r w:rsidRPr="00E407FA">
        <w:t>celu wniesienia przedsiębiorstwa lub zorganizowanej części mienia przedsiębiorstwa do spółki. Wniesienie prawa własności gruntów, które pozostawały</w:t>
      </w:r>
      <w:r w:rsidR="00777DE8" w:rsidRPr="00E407FA">
        <w:t xml:space="preserve"> w</w:t>
      </w:r>
      <w:r w:rsidR="00777DE8">
        <w:t> </w:t>
      </w:r>
      <w:r w:rsidRPr="00E407FA">
        <w:t>użytkowaniu wieczystym likwidowanego przedsiębiorstwa państwowego, następuje</w:t>
      </w:r>
      <w:r w:rsidR="00777DE8" w:rsidRPr="00E407FA">
        <w:t xml:space="preserve"> w</w:t>
      </w:r>
      <w:r w:rsidR="00777DE8">
        <w:t> </w:t>
      </w:r>
      <w:r w:rsidRPr="00E407FA">
        <w:t>porozumieniu</w:t>
      </w:r>
      <w:r w:rsidR="00777DE8" w:rsidRPr="00E407FA">
        <w:t xml:space="preserve"> z</w:t>
      </w:r>
      <w:r w:rsidR="00777DE8">
        <w:t> </w:t>
      </w:r>
      <w:r w:rsidRPr="00E407FA">
        <w:t>organem założycielskim przedsiębiorstwa.</w:t>
      </w:r>
      <w:r w:rsidR="00777DE8" w:rsidRPr="00E407FA">
        <w:t xml:space="preserve"> W</w:t>
      </w:r>
      <w:r w:rsidR="00777DE8">
        <w:t> </w:t>
      </w:r>
      <w:r w:rsidRPr="00E407FA">
        <w:t>przypadkach określonych</w:t>
      </w:r>
      <w:r w:rsidR="00777DE8" w:rsidRPr="00E407FA">
        <w:t xml:space="preserve"> w</w:t>
      </w:r>
      <w:r w:rsidR="00777DE8">
        <w:t> </w:t>
      </w:r>
      <w:r w:rsidRPr="00E407FA">
        <w:t>niniejszym ustępie prawo użytkowania wieczystego wygasa</w:t>
      </w:r>
      <w:r w:rsidR="00777DE8" w:rsidRPr="00E407FA">
        <w:t xml:space="preserve"> z</w:t>
      </w:r>
      <w:r w:rsidR="00777DE8">
        <w:t> </w:t>
      </w:r>
      <w:r w:rsidRPr="00E407FA">
        <w:t>chwilą wniesienia prawa własności gruntu do spółki będącej zarządzającym. Minister właściwy do spraw Skarbu Państwa reprezentuje Skarb Państwa</w:t>
      </w:r>
      <w:r w:rsidR="00777DE8" w:rsidRPr="00E407FA">
        <w:t xml:space="preserve"> w</w:t>
      </w:r>
      <w:r w:rsidR="00777DE8">
        <w:t> </w:t>
      </w:r>
      <w:r w:rsidRPr="00E407FA">
        <w:t>spółce będącej zarządzającym</w:t>
      </w:r>
      <w:r w:rsidR="00777DE8" w:rsidRPr="00E407FA">
        <w:t xml:space="preserve"> w</w:t>
      </w:r>
      <w:r w:rsidR="00777DE8">
        <w:t> </w:t>
      </w:r>
      <w:r w:rsidRPr="00E407FA">
        <w:t>zakresie praw</w:t>
      </w:r>
      <w:r w:rsidR="00777DE8" w:rsidRPr="00E407FA">
        <w:t xml:space="preserve"> z</w:t>
      </w:r>
      <w:r w:rsidR="00777DE8">
        <w:t> </w:t>
      </w:r>
      <w:r w:rsidRPr="00E407FA">
        <w:t>akcji (udziałów) objętych przez Skarb Państwa</w:t>
      </w:r>
      <w:r w:rsidR="00777DE8" w:rsidRPr="00E407FA">
        <w:t xml:space="preserve"> w</w:t>
      </w:r>
      <w:r w:rsidR="00777DE8">
        <w:t> </w:t>
      </w:r>
      <w:r w:rsidRPr="00E407FA">
        <w:t>zamian za prawo własności gruntu wniesione</w:t>
      </w:r>
      <w:r w:rsidR="00777DE8" w:rsidRPr="00E407FA">
        <w:t xml:space="preserve"> w</w:t>
      </w:r>
      <w:r w:rsidR="00777DE8">
        <w:t> </w:t>
      </w:r>
      <w:r w:rsidRPr="00E407FA">
        <w:t>sposób określony</w:t>
      </w:r>
      <w:r w:rsidR="00777DE8" w:rsidRPr="00E407FA">
        <w:t xml:space="preserve"> w</w:t>
      </w:r>
      <w:r w:rsidR="00777DE8">
        <w:t> </w:t>
      </w:r>
      <w:r w:rsidRPr="00E407FA">
        <w:t>niniejszym ustępie.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25.</w:t>
      </w:r>
      <w:r w:rsidRPr="00E407FA">
        <w:t> 1. Zarządzający jest zwolniony od opłaty skarbowej</w:t>
      </w:r>
      <w:r w:rsidR="00777DE8" w:rsidRPr="00E407FA">
        <w:t xml:space="preserve"> z</w:t>
      </w:r>
      <w:r w:rsidR="00777DE8">
        <w:t> </w:t>
      </w:r>
      <w:r w:rsidRPr="00E407FA">
        <w:t>tytułu nabycia lub zbycia praw do nieruchomości p</w:t>
      </w:r>
      <w:r w:rsidRPr="00E407FA">
        <w:t>o</w:t>
      </w:r>
      <w:r w:rsidRPr="00E407FA">
        <w:t>łożonych na terenie strefy.</w:t>
      </w:r>
    </w:p>
    <w:p w:rsidR="00D02E5F" w:rsidRPr="00E407FA" w:rsidRDefault="00D02E5F" w:rsidP="00D02E5F">
      <w:pPr>
        <w:pStyle w:val="USTustnpkodeksu"/>
      </w:pPr>
      <w:r w:rsidRPr="00E407FA">
        <w:t>2. Rada Ministrów</w:t>
      </w:r>
      <w:r w:rsidR="00777DE8" w:rsidRPr="00E407FA">
        <w:t xml:space="preserve"> w</w:t>
      </w:r>
      <w:r w:rsidR="00777DE8">
        <w:t> </w:t>
      </w:r>
      <w:r w:rsidRPr="00E407FA">
        <w:t>rozporządzeniu,</w:t>
      </w:r>
      <w:r w:rsidR="00777DE8" w:rsidRPr="00E407FA">
        <w:t xml:space="preserve"> o</w:t>
      </w:r>
      <w:r w:rsidR="00777DE8">
        <w:t> </w:t>
      </w:r>
      <w:r w:rsidRPr="00E407FA">
        <w:t>którym mowa</w:t>
      </w:r>
      <w:r w:rsidR="00777DE8" w:rsidRPr="00E407FA">
        <w:t xml:space="preserve"> w</w:t>
      </w:r>
      <w:r w:rsidR="00777DE8">
        <w:t> art. </w:t>
      </w:r>
      <w:r w:rsidR="00777DE8" w:rsidRPr="00E407FA">
        <w:t>4</w:t>
      </w:r>
      <w:r w:rsidR="00777DE8">
        <w:t xml:space="preserve"> ust. </w:t>
      </w:r>
      <w:r w:rsidRPr="00E407FA">
        <w:t>1, może zwolnić od podatku dochodowego od osób prawnych dochody zarządzającego</w:t>
      </w:r>
      <w:r w:rsidR="00777DE8" w:rsidRPr="00E407FA">
        <w:t xml:space="preserve"> w</w:t>
      </w:r>
      <w:r w:rsidR="00777DE8">
        <w:t> </w:t>
      </w:r>
      <w:r w:rsidRPr="00E407FA">
        <w:t>części wydatkowanej</w:t>
      </w:r>
      <w:r w:rsidR="00777DE8" w:rsidRPr="00E407FA">
        <w:t xml:space="preserve"> w</w:t>
      </w:r>
      <w:r w:rsidR="00777DE8">
        <w:t> </w:t>
      </w:r>
      <w:r w:rsidRPr="00E407FA">
        <w:t>roku podatkowym lub roku po nim następującym na cele rozwoju strefy,</w:t>
      </w:r>
      <w:r w:rsidR="00777DE8" w:rsidRPr="00E407FA">
        <w:t xml:space="preserve"> w</w:t>
      </w:r>
      <w:r w:rsidR="00777DE8">
        <w:t> </w:t>
      </w:r>
      <w:r w:rsidRPr="00E407FA">
        <w:t>tym na nabycie przez zarządzającego nieruchomości lub innych rzeczy służących do prowadzenia działalności gospodarczej na terenie strefy oraz modernizację</w:t>
      </w:r>
      <w:r w:rsidR="00777DE8" w:rsidRPr="00E407FA">
        <w:t xml:space="preserve"> i</w:t>
      </w:r>
      <w:r w:rsidR="00777DE8">
        <w:t> </w:t>
      </w:r>
      <w:r w:rsidRPr="00E407FA">
        <w:t>rozbudowę infrastruktury gospodarczej</w:t>
      </w:r>
      <w:r w:rsidR="00777DE8" w:rsidRPr="00E407FA">
        <w:t xml:space="preserve"> i</w:t>
      </w:r>
      <w:r w:rsidR="00777DE8">
        <w:t> </w:t>
      </w:r>
      <w:r w:rsidRPr="00E407FA">
        <w:t>technicznej na terenie strefy.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26.</w:t>
      </w:r>
      <w:r w:rsidRPr="00E407FA">
        <w:t> Rada Ministrów przedstawia Sejmowi informację</w:t>
      </w:r>
      <w:r w:rsidR="00777DE8" w:rsidRPr="00E407FA">
        <w:t xml:space="preserve"> o</w:t>
      </w:r>
      <w:r w:rsidR="00777DE8">
        <w:t> </w:t>
      </w:r>
      <w:r w:rsidRPr="00E407FA">
        <w:t>realizacji ustawy, wraz ze sprawozdaniem</w:t>
      </w:r>
      <w:r w:rsidR="00777DE8" w:rsidRPr="00E407FA">
        <w:t xml:space="preserve"> z</w:t>
      </w:r>
      <w:r w:rsidR="00777DE8">
        <w:t> </w:t>
      </w:r>
      <w:r w:rsidRPr="00E407FA">
        <w:t>wykonania budżetu.</w:t>
      </w:r>
    </w:p>
    <w:p w:rsidR="00D02E5F" w:rsidRPr="00E407FA" w:rsidRDefault="00D02E5F" w:rsidP="00D02E5F">
      <w:pPr>
        <w:pStyle w:val="ARTartustawynprozporzdzenia"/>
      </w:pPr>
      <w:r w:rsidRPr="00E407FA">
        <w:rPr>
          <w:rStyle w:val="Ppogrubienie"/>
        </w:rPr>
        <w:t>Art. 27.</w:t>
      </w:r>
      <w:r w:rsidRPr="00E407FA">
        <w:t> Ustawa wchodzi</w:t>
      </w:r>
      <w:r w:rsidR="00777DE8" w:rsidRPr="00E407FA">
        <w:t xml:space="preserve"> w</w:t>
      </w:r>
      <w:r w:rsidR="00777DE8">
        <w:t> </w:t>
      </w:r>
      <w:r w:rsidRPr="00E407FA">
        <w:t>życie po upływie 3</w:t>
      </w:r>
      <w:r w:rsidR="00777DE8" w:rsidRPr="00E407FA">
        <w:t>0</w:t>
      </w:r>
      <w:r w:rsidR="00777DE8">
        <w:t> </w:t>
      </w:r>
      <w:r w:rsidRPr="00E407FA">
        <w:t>dni od dnia ogłoszenia</w:t>
      </w:r>
      <w:r w:rsidRPr="00E407FA">
        <w:rPr>
          <w:rStyle w:val="Odwoanieprzypisudolnego"/>
        </w:rPr>
        <w:footnoteReference w:id="34"/>
      </w:r>
      <w:r w:rsidRPr="00E407FA">
        <w:rPr>
          <w:rStyle w:val="IGindeksgrny"/>
        </w:rPr>
        <w:t>)</w:t>
      </w:r>
      <w:r w:rsidRPr="00E407FA">
        <w:t>,</w:t>
      </w:r>
      <w:r w:rsidR="00777DE8" w:rsidRPr="00E407FA">
        <w:t xml:space="preserve"> z</w:t>
      </w:r>
      <w:r w:rsidR="00777DE8">
        <w:t> </w:t>
      </w:r>
      <w:r w:rsidRPr="00E407FA">
        <w:t>wyjątkiem przepisu</w:t>
      </w:r>
      <w:r w:rsidR="00777DE8">
        <w:t xml:space="preserve"> art. </w:t>
      </w:r>
      <w:r w:rsidRPr="00E407FA">
        <w:t>15, który wch</w:t>
      </w:r>
      <w:r w:rsidRPr="00E407FA">
        <w:t>o</w:t>
      </w:r>
      <w:r w:rsidRPr="00E407FA">
        <w:t>dzi</w:t>
      </w:r>
      <w:r w:rsidR="00777DE8" w:rsidRPr="00E407FA">
        <w:t xml:space="preserve"> w</w:t>
      </w:r>
      <w:r w:rsidR="00777DE8">
        <w:t> </w:t>
      </w:r>
      <w:r w:rsidRPr="00E407FA">
        <w:t>życie</w:t>
      </w:r>
      <w:r w:rsidR="00777DE8" w:rsidRPr="00E407FA">
        <w:t xml:space="preserve"> z</w:t>
      </w:r>
      <w:r w:rsidR="00777DE8">
        <w:t> </w:t>
      </w:r>
      <w:r w:rsidRPr="00E407FA">
        <w:t xml:space="preserve">dniem </w:t>
      </w:r>
      <w:r w:rsidR="00777DE8" w:rsidRPr="00E407FA">
        <w:t>1</w:t>
      </w:r>
      <w:r w:rsidR="00777DE8">
        <w:t> </w:t>
      </w:r>
      <w:r w:rsidRPr="00E407FA">
        <w:t>stycznia 199</w:t>
      </w:r>
      <w:r w:rsidR="00777DE8" w:rsidRPr="00E407FA">
        <w:t>5</w:t>
      </w:r>
      <w:r w:rsidR="00777DE8">
        <w:t> </w:t>
      </w:r>
      <w:r w:rsidRPr="00E407FA">
        <w:t>r.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E8" w:rsidRDefault="00777DE8">
      <w:r>
        <w:separator/>
      </w:r>
    </w:p>
  </w:endnote>
  <w:endnote w:type="continuationSeparator" w:id="0">
    <w:p w:rsidR="00777DE8" w:rsidRDefault="007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E8" w:rsidRDefault="00777DE8">
      <w:r>
        <w:separator/>
      </w:r>
    </w:p>
  </w:footnote>
  <w:footnote w:type="continuationSeparator" w:id="0">
    <w:p w:rsidR="00777DE8" w:rsidRDefault="00777DE8">
      <w:r>
        <w:separator/>
      </w:r>
    </w:p>
  </w:footnote>
  <w:footnote w:id="1">
    <w:p w:rsidR="00777DE8" w:rsidRPr="00FD177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1 u</w:t>
      </w:r>
      <w:r w:rsidRPr="00FD177A">
        <w:t>staw</w:t>
      </w:r>
      <w:r>
        <w:t>y</w:t>
      </w:r>
      <w:r w:rsidRPr="00FD177A">
        <w:t xml:space="preserve"> z</w:t>
      </w:r>
      <w:r>
        <w:t> </w:t>
      </w:r>
      <w:r w:rsidRPr="00FD177A">
        <w:t>dnia 30</w:t>
      </w:r>
      <w:r>
        <w:t> </w:t>
      </w:r>
      <w:r w:rsidRPr="00FD177A">
        <w:t>maja 2008</w:t>
      </w:r>
      <w:r>
        <w:t> </w:t>
      </w:r>
      <w:r w:rsidRPr="00FD177A">
        <w:t>r. o</w:t>
      </w:r>
      <w:r>
        <w:t> </w:t>
      </w:r>
      <w:r w:rsidRPr="00FD177A">
        <w:t>zmianie ustawy o</w:t>
      </w:r>
      <w:r>
        <w:t> </w:t>
      </w:r>
      <w:r w:rsidRPr="00FD177A">
        <w:t>specjalnych strefach ekonomicznych</w:t>
      </w:r>
      <w:r>
        <w:t xml:space="preserve"> (Dz. U. Nr 118, poz. 746), która weszła w życie z dniem 4 sierpnia 2008 r.</w:t>
      </w:r>
    </w:p>
  </w:footnote>
  <w:footnote w:id="2">
    <w:p w:rsidR="00777DE8" w:rsidRPr="005A44BF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 pkt 1 ustawy </w:t>
      </w:r>
      <w:r w:rsidRPr="005A44BF">
        <w:t>z</w:t>
      </w:r>
      <w:r>
        <w:t> </w:t>
      </w:r>
      <w:r w:rsidRPr="005A44BF">
        <w:t>dnia 22</w:t>
      </w:r>
      <w:r>
        <w:t> </w:t>
      </w:r>
      <w:r w:rsidRPr="005A44BF">
        <w:t>stycznia 2015</w:t>
      </w:r>
      <w:r>
        <w:t> </w:t>
      </w:r>
      <w:r w:rsidRPr="005A44BF">
        <w:t>r.</w:t>
      </w:r>
      <w:r>
        <w:t xml:space="preserve"> </w:t>
      </w:r>
      <w:r w:rsidRPr="005A44BF">
        <w:t>o</w:t>
      </w:r>
      <w:r>
        <w:t> </w:t>
      </w:r>
      <w:r w:rsidRPr="005A44BF">
        <w:t>zmianie ustawy o</w:t>
      </w:r>
      <w:r>
        <w:t> </w:t>
      </w:r>
      <w:r w:rsidRPr="005A44BF">
        <w:t>funkcjonowaniu górnictwa węgla kamiennego</w:t>
      </w:r>
      <w:r>
        <w:t xml:space="preserve"> </w:t>
      </w:r>
      <w:r w:rsidRPr="005A44BF">
        <w:t>w</w:t>
      </w:r>
      <w:r>
        <w:t> </w:t>
      </w:r>
      <w:r w:rsidRPr="005A44BF">
        <w:t>latach 2008–2015</w:t>
      </w:r>
      <w:r>
        <w:t xml:space="preserve"> oraz</w:t>
      </w:r>
      <w:r w:rsidRPr="005A44BF">
        <w:t xml:space="preserve"> niektórych innych ustaw</w:t>
      </w:r>
      <w:r>
        <w:t xml:space="preserve"> (Dz. U. poz. 143), która weszła w życie z dniem 4 lutego 2015 r.</w:t>
      </w:r>
      <w:r w:rsidRPr="005A44BF">
        <w:t xml:space="preserve"> </w:t>
      </w:r>
    </w:p>
  </w:footnote>
  <w:footnote w:id="3">
    <w:p w:rsidR="00777DE8" w:rsidRPr="00FD177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 pkt 2 ustawy, o której mowa w odnośniku </w:t>
      </w:r>
      <w:r>
        <w:fldChar w:fldCharType="begin"/>
      </w:r>
      <w:r>
        <w:instrText xml:space="preserve"> NOTEREF _Ref409775831 \h </w:instrText>
      </w:r>
      <w:r>
        <w:fldChar w:fldCharType="separate"/>
      </w:r>
      <w:r w:rsidR="00A92F1D">
        <w:t>2</w:t>
      </w:r>
      <w:r>
        <w:fldChar w:fldCharType="end"/>
      </w:r>
      <w:r>
        <w:t>.</w:t>
      </w:r>
    </w:p>
  </w:footnote>
  <w:footnote w:id="4">
    <w:p w:rsidR="00777DE8" w:rsidRPr="00FD177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</w:p>
  </w:footnote>
  <w:footnote w:id="5">
    <w:p w:rsidR="00777DE8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</w:t>
      </w:r>
      <w:r w:rsidRPr="00E407FA">
        <w:t>2013</w:t>
      </w:r>
      <w:r>
        <w:t> </w:t>
      </w:r>
      <w:r w:rsidRPr="00E407FA">
        <w:t>r.</w:t>
      </w:r>
      <w:r>
        <w:t xml:space="preserve"> poz. 1643,</w:t>
      </w:r>
      <w:r w:rsidRPr="00E407FA">
        <w:t xml:space="preserve"> z</w:t>
      </w:r>
      <w:r>
        <w:t> </w:t>
      </w:r>
      <w:r w:rsidRPr="00E407FA">
        <w:t>2014</w:t>
      </w:r>
      <w:r>
        <w:t> </w:t>
      </w:r>
      <w:r w:rsidRPr="00E407FA">
        <w:t>r.</w:t>
      </w:r>
      <w:r>
        <w:t xml:space="preserve"> poz. </w:t>
      </w:r>
      <w:r w:rsidRPr="00E407FA">
        <w:t>598</w:t>
      </w:r>
      <w:r>
        <w:t xml:space="preserve"> i </w:t>
      </w:r>
      <w:r w:rsidRPr="00E407FA">
        <w:t>612</w:t>
      </w:r>
      <w:r>
        <w:t xml:space="preserve"> oraz z 2015 r. poz. 143.</w:t>
      </w:r>
    </w:p>
  </w:footnote>
  <w:footnote w:id="6">
    <w:p w:rsidR="00777DE8" w:rsidRPr="00FD177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</w:p>
  </w:footnote>
  <w:footnote w:id="7">
    <w:p w:rsidR="00777DE8" w:rsidRPr="00FD177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1 ustawy z dnia 28 listopada 2014 r. o zmianie ustawy o specjalnych strefach ekonomic</w:t>
      </w:r>
      <w:r>
        <w:t>z</w:t>
      </w:r>
      <w:r>
        <w:t>nych oraz niektórych innych ustaw (Dz. U. poz. 1854), która weszła w życie z dniem 6 stycznia 2015 r.</w:t>
      </w:r>
    </w:p>
  </w:footnote>
  <w:footnote w:id="8">
    <w:p w:rsidR="00777DE8" w:rsidRPr="00FD177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 art. 1 pkt 5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</w:p>
  </w:footnote>
  <w:footnote w:id="9">
    <w:p w:rsidR="00777DE8" w:rsidRPr="006547F5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547F5">
        <w:t>Zmiany tekstu jednolitego wymienionej ustawy zostały ogłoszone w</w:t>
      </w:r>
      <w:r>
        <w:t> Dz. U.</w:t>
      </w:r>
      <w:r w:rsidRPr="006547F5">
        <w:t xml:space="preserve"> z</w:t>
      </w:r>
      <w:r>
        <w:t> </w:t>
      </w:r>
      <w:r w:rsidRPr="006547F5">
        <w:t>2014</w:t>
      </w:r>
      <w:r>
        <w:t> </w:t>
      </w:r>
      <w:r w:rsidRPr="006547F5">
        <w:t>r.</w:t>
      </w:r>
      <w:r>
        <w:t xml:space="preserve"> poz. </w:t>
      </w:r>
      <w:r w:rsidRPr="006547F5">
        <w:t>915, 1138, 1146, 1215, 1328, 1457, 1563</w:t>
      </w:r>
      <w:r>
        <w:t xml:space="preserve"> i 1662 oraz z 2015 r. poz. 73</w:t>
      </w:r>
      <w:r w:rsidR="00C07023">
        <w:t xml:space="preserve"> i 211</w:t>
      </w:r>
      <w:r>
        <w:t>.</w:t>
      </w:r>
    </w:p>
  </w:footnote>
  <w:footnote w:id="10">
    <w:p w:rsidR="00777DE8" w:rsidRPr="000E71B1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 lit. a 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11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57AA">
        <w:t>Zmiany tekstu jednolitego wymienionej ustawy zostały ogłoszone w</w:t>
      </w:r>
      <w:r>
        <w:t> Dz. U.</w:t>
      </w:r>
      <w:r w:rsidRPr="009457AA">
        <w:t xml:space="preserve"> z</w:t>
      </w:r>
      <w:r>
        <w:t> </w:t>
      </w:r>
      <w:r w:rsidRPr="009457AA">
        <w:t>2004</w:t>
      </w:r>
      <w:r>
        <w:t> </w:t>
      </w:r>
      <w:r w:rsidRPr="009457AA">
        <w:t>r.</w:t>
      </w:r>
      <w:r>
        <w:t xml:space="preserve"> Nr </w:t>
      </w:r>
      <w:r w:rsidRPr="009457AA">
        <w:t>273,</w:t>
      </w:r>
      <w:r>
        <w:t xml:space="preserve"> poz. 2703 i Nr 281, poz. 2781, </w:t>
      </w:r>
      <w:r w:rsidRPr="009457AA">
        <w:t>z</w:t>
      </w:r>
      <w:r>
        <w:t> </w:t>
      </w:r>
      <w:r w:rsidRPr="009457AA">
        <w:t>2005</w:t>
      </w:r>
      <w:r>
        <w:t> </w:t>
      </w:r>
      <w:r w:rsidRPr="009457AA">
        <w:t>r.</w:t>
      </w:r>
      <w:r>
        <w:t xml:space="preserve"> Nr </w:t>
      </w:r>
      <w:r w:rsidRPr="009457AA">
        <w:t>17,</w:t>
      </w:r>
      <w:r>
        <w:t xml:space="preserve"> poz. </w:t>
      </w:r>
      <w:r w:rsidRPr="009457AA">
        <w:t>141,</w:t>
      </w:r>
      <w:r>
        <w:t xml:space="preserve"> Nr </w:t>
      </w:r>
      <w:r w:rsidRPr="009457AA">
        <w:t>94,</w:t>
      </w:r>
      <w:r>
        <w:t xml:space="preserve"> poz. </w:t>
      </w:r>
      <w:r w:rsidRPr="009457AA">
        <w:t>788,</w:t>
      </w:r>
      <w:r>
        <w:t xml:space="preserve"> Nr </w:t>
      </w:r>
      <w:r w:rsidRPr="009457AA">
        <w:t>122,</w:t>
      </w:r>
      <w:r>
        <w:t xml:space="preserve"> poz. </w:t>
      </w:r>
      <w:r w:rsidRPr="009457AA">
        <w:t>1020,</w:t>
      </w:r>
      <w:r>
        <w:t xml:space="preserve"> Nr </w:t>
      </w:r>
      <w:r w:rsidRPr="009457AA">
        <w:t>131,</w:t>
      </w:r>
      <w:r>
        <w:t xml:space="preserve"> poz. </w:t>
      </w:r>
      <w:r w:rsidRPr="009457AA">
        <w:t>1091,</w:t>
      </w:r>
      <w:r>
        <w:t xml:space="preserve"> Nr </w:t>
      </w:r>
      <w:r w:rsidRPr="009457AA">
        <w:t>167,</w:t>
      </w:r>
      <w:r>
        <w:t xml:space="preserve"> poz. </w:t>
      </w:r>
      <w:r w:rsidRPr="009457AA">
        <w:t>1400</w:t>
      </w:r>
      <w:r>
        <w:t xml:space="preserve"> i Nr </w:t>
      </w:r>
      <w:r w:rsidRPr="009457AA">
        <w:t>249,</w:t>
      </w:r>
      <w:r>
        <w:t xml:space="preserve"> poz. </w:t>
      </w:r>
      <w:r w:rsidRPr="009457AA">
        <w:t>2104, z</w:t>
      </w:r>
      <w:r>
        <w:t> </w:t>
      </w:r>
      <w:r w:rsidRPr="009457AA">
        <w:t>2006</w:t>
      </w:r>
      <w:r>
        <w:t> </w:t>
      </w:r>
      <w:r w:rsidRPr="009457AA">
        <w:t>r.</w:t>
      </w:r>
      <w:r>
        <w:t xml:space="preserve"> Nr </w:t>
      </w:r>
      <w:r w:rsidRPr="009457AA">
        <w:t>144,</w:t>
      </w:r>
      <w:r>
        <w:t xml:space="preserve"> poz. </w:t>
      </w:r>
      <w:r w:rsidRPr="009457AA">
        <w:t>1043,</w:t>
      </w:r>
      <w:r>
        <w:t xml:space="preserve"> Nr </w:t>
      </w:r>
      <w:r w:rsidRPr="009457AA">
        <w:t>208,</w:t>
      </w:r>
      <w:r>
        <w:t xml:space="preserve"> poz. </w:t>
      </w:r>
      <w:r w:rsidRPr="009457AA">
        <w:t>1532</w:t>
      </w:r>
      <w:r>
        <w:t xml:space="preserve"> i Nr </w:t>
      </w:r>
      <w:r w:rsidRPr="009457AA">
        <w:t>227,</w:t>
      </w:r>
      <w:r>
        <w:t xml:space="preserve"> poz. </w:t>
      </w:r>
      <w:r w:rsidRPr="009457AA">
        <w:t>1658, z</w:t>
      </w:r>
      <w:r>
        <w:t> </w:t>
      </w:r>
      <w:r w:rsidRPr="009457AA">
        <w:t>2007</w:t>
      </w:r>
      <w:r>
        <w:t> </w:t>
      </w:r>
      <w:r w:rsidRPr="009457AA">
        <w:t>r.</w:t>
      </w:r>
      <w:r>
        <w:t xml:space="preserve"> Nr </w:t>
      </w:r>
      <w:r w:rsidRPr="009457AA">
        <w:t>42,</w:t>
      </w:r>
      <w:r>
        <w:t xml:space="preserve"> poz. </w:t>
      </w:r>
      <w:r w:rsidRPr="009457AA">
        <w:t>273,</w:t>
      </w:r>
      <w:r>
        <w:t xml:space="preserve"> Nr </w:t>
      </w:r>
      <w:r w:rsidRPr="009457AA">
        <w:t>80,</w:t>
      </w:r>
      <w:r>
        <w:t xml:space="preserve"> poz. </w:t>
      </w:r>
      <w:r w:rsidRPr="009457AA">
        <w:t>542,</w:t>
      </w:r>
      <w:r>
        <w:t xml:space="preserve"> Nr </w:t>
      </w:r>
      <w:r w:rsidRPr="009457AA">
        <w:t>115,</w:t>
      </w:r>
      <w:r>
        <w:t xml:space="preserve"> poz. </w:t>
      </w:r>
      <w:r w:rsidRPr="009457AA">
        <w:t>791,</w:t>
      </w:r>
      <w:r>
        <w:t xml:space="preserve"> Nr </w:t>
      </w:r>
      <w:r w:rsidRPr="009457AA">
        <w:t>120,</w:t>
      </w:r>
      <w:r>
        <w:t xml:space="preserve"> poz. </w:t>
      </w:r>
      <w:r w:rsidRPr="009457AA">
        <w:t>818,</w:t>
      </w:r>
      <w:r>
        <w:t xml:space="preserve"> Nr </w:t>
      </w:r>
      <w:r w:rsidRPr="009457AA">
        <w:t>180,</w:t>
      </w:r>
      <w:r>
        <w:t xml:space="preserve"> poz. </w:t>
      </w:r>
      <w:r w:rsidRPr="009457AA">
        <w:t>1280</w:t>
      </w:r>
      <w:r>
        <w:t xml:space="preserve"> i Nr </w:t>
      </w:r>
      <w:r w:rsidRPr="009457AA">
        <w:t>181,</w:t>
      </w:r>
      <w:r>
        <w:t xml:space="preserve"> poz. </w:t>
      </w:r>
      <w:r w:rsidRPr="009457AA">
        <w:t>1292, z</w:t>
      </w:r>
      <w:r>
        <w:t> </w:t>
      </w:r>
      <w:r w:rsidRPr="009457AA">
        <w:t>2008</w:t>
      </w:r>
      <w:r>
        <w:t> </w:t>
      </w:r>
      <w:r w:rsidRPr="009457AA">
        <w:t>r.</w:t>
      </w:r>
      <w:r>
        <w:t xml:space="preserve"> Nr </w:t>
      </w:r>
      <w:r w:rsidRPr="009457AA">
        <w:t>70,</w:t>
      </w:r>
      <w:r>
        <w:t xml:space="preserve"> poz. </w:t>
      </w:r>
      <w:r w:rsidRPr="009457AA">
        <w:t>416,</w:t>
      </w:r>
      <w:r>
        <w:t xml:space="preserve"> Nr </w:t>
      </w:r>
      <w:r w:rsidRPr="009457AA">
        <w:t>145,</w:t>
      </w:r>
      <w:r>
        <w:t xml:space="preserve"> poz. </w:t>
      </w:r>
      <w:r w:rsidRPr="009457AA">
        <w:t>917,</w:t>
      </w:r>
      <w:r>
        <w:t xml:space="preserve"> Nr </w:t>
      </w:r>
      <w:r w:rsidRPr="009457AA">
        <w:t>216,</w:t>
      </w:r>
      <w:r>
        <w:t xml:space="preserve"> poz. </w:t>
      </w:r>
      <w:r w:rsidRPr="009457AA">
        <w:t>1370</w:t>
      </w:r>
      <w:r>
        <w:t xml:space="preserve"> i Nr </w:t>
      </w:r>
      <w:r w:rsidRPr="009457AA">
        <w:t>235,</w:t>
      </w:r>
      <w:r>
        <w:t xml:space="preserve"> poz. </w:t>
      </w:r>
      <w:r w:rsidRPr="009457AA">
        <w:t>1618,</w:t>
      </w:r>
      <w:r>
        <w:t xml:space="preserve"> </w:t>
      </w:r>
      <w:r w:rsidRPr="009457AA">
        <w:t>z</w:t>
      </w:r>
      <w:r>
        <w:t> </w:t>
      </w:r>
      <w:r w:rsidRPr="009457AA">
        <w:t>2009</w:t>
      </w:r>
      <w:r>
        <w:t> </w:t>
      </w:r>
      <w:r w:rsidRPr="009457AA">
        <w:t>r.</w:t>
      </w:r>
      <w:r>
        <w:t xml:space="preserve"> Nr </w:t>
      </w:r>
      <w:r w:rsidRPr="009457AA">
        <w:t>6,</w:t>
      </w:r>
      <w:r>
        <w:t xml:space="preserve"> poz. </w:t>
      </w:r>
      <w:r w:rsidRPr="009457AA">
        <w:t>33,</w:t>
      </w:r>
      <w:r>
        <w:t xml:space="preserve"> Nr </w:t>
      </w:r>
      <w:r w:rsidRPr="009457AA">
        <w:t>31,</w:t>
      </w:r>
      <w:r>
        <w:t xml:space="preserve"> poz. </w:t>
      </w:r>
      <w:r w:rsidRPr="009457AA">
        <w:t>206,</w:t>
      </w:r>
      <w:r>
        <w:t xml:space="preserve"> Nr </w:t>
      </w:r>
      <w:r w:rsidRPr="009457AA">
        <w:t>56,</w:t>
      </w:r>
      <w:r>
        <w:t xml:space="preserve"> poz. </w:t>
      </w:r>
      <w:r w:rsidRPr="009457AA">
        <w:t>458,</w:t>
      </w:r>
      <w:r>
        <w:t xml:space="preserve"> Nr </w:t>
      </w:r>
      <w:r w:rsidRPr="009457AA">
        <w:t>157,</w:t>
      </w:r>
      <w:r>
        <w:t xml:space="preserve"> poz. </w:t>
      </w:r>
      <w:r w:rsidRPr="009457AA">
        <w:t>1241</w:t>
      </w:r>
      <w:r>
        <w:t xml:space="preserve"> i Nr </w:t>
      </w:r>
      <w:r w:rsidRPr="009457AA">
        <w:t>219,</w:t>
      </w:r>
      <w:r>
        <w:t xml:space="preserve"> poz. </w:t>
      </w:r>
      <w:r w:rsidRPr="009457AA">
        <w:t>1705, z</w:t>
      </w:r>
      <w:r>
        <w:t> </w:t>
      </w:r>
      <w:r w:rsidRPr="009457AA">
        <w:t>2010</w:t>
      </w:r>
      <w:r>
        <w:t> </w:t>
      </w:r>
      <w:r w:rsidRPr="009457AA">
        <w:t>r.</w:t>
      </w:r>
      <w:r>
        <w:t xml:space="preserve"> Nr </w:t>
      </w:r>
      <w:r w:rsidRPr="009457AA">
        <w:t>44,</w:t>
      </w:r>
      <w:r>
        <w:t xml:space="preserve"> poz. </w:t>
      </w:r>
      <w:r w:rsidRPr="009457AA">
        <w:t>250,</w:t>
      </w:r>
      <w:r>
        <w:t xml:space="preserve"> Nr </w:t>
      </w:r>
      <w:r w:rsidRPr="009457AA">
        <w:t>54,</w:t>
      </w:r>
      <w:r>
        <w:t xml:space="preserve"> poz. </w:t>
      </w:r>
      <w:r w:rsidRPr="009457AA">
        <w:t>320,</w:t>
      </w:r>
      <w:r>
        <w:t xml:space="preserve"> Nr </w:t>
      </w:r>
      <w:r w:rsidRPr="009457AA">
        <w:t>127,</w:t>
      </w:r>
      <w:r>
        <w:t xml:space="preserve"> poz. </w:t>
      </w:r>
      <w:r w:rsidRPr="009457AA">
        <w:t>857</w:t>
      </w:r>
      <w:r>
        <w:t xml:space="preserve"> i Nr </w:t>
      </w:r>
      <w:r w:rsidRPr="009457AA">
        <w:t>148,</w:t>
      </w:r>
      <w:r>
        <w:t xml:space="preserve"> poz. </w:t>
      </w:r>
      <w:r w:rsidRPr="009457AA">
        <w:t>991, z</w:t>
      </w:r>
      <w:r>
        <w:t> </w:t>
      </w:r>
      <w:r w:rsidRPr="009457AA">
        <w:t>2011</w:t>
      </w:r>
      <w:r>
        <w:t> </w:t>
      </w:r>
      <w:r w:rsidRPr="009457AA">
        <w:t>r.</w:t>
      </w:r>
      <w:r>
        <w:t xml:space="preserve"> Nr </w:t>
      </w:r>
      <w:r w:rsidRPr="009457AA">
        <w:t>106,</w:t>
      </w:r>
      <w:r>
        <w:t xml:space="preserve"> poz. </w:t>
      </w:r>
      <w:r w:rsidRPr="009457AA">
        <w:t>622,</w:t>
      </w:r>
      <w:r>
        <w:t xml:space="preserve"> Nr </w:t>
      </w:r>
      <w:r w:rsidRPr="009457AA">
        <w:t>112,</w:t>
      </w:r>
      <w:r>
        <w:t xml:space="preserve"> poz. </w:t>
      </w:r>
      <w:r w:rsidRPr="009457AA">
        <w:t>654,</w:t>
      </w:r>
      <w:r>
        <w:t xml:space="preserve"> Nr 139, poz. 814, Nr 149, poz. 887 i Nr </w:t>
      </w:r>
      <w:r w:rsidRPr="009457AA">
        <w:t>205,</w:t>
      </w:r>
      <w:r>
        <w:t xml:space="preserve"> poz. </w:t>
      </w:r>
      <w:r w:rsidRPr="009457AA">
        <w:t>1206, z</w:t>
      </w:r>
      <w:r>
        <w:t> </w:t>
      </w:r>
      <w:r w:rsidRPr="009457AA">
        <w:t>2012</w:t>
      </w:r>
      <w:r>
        <w:t> </w:t>
      </w:r>
      <w:r w:rsidRPr="009457AA">
        <w:t>r.</w:t>
      </w:r>
      <w:r>
        <w:t xml:space="preserve"> poz. </w:t>
      </w:r>
      <w:r w:rsidRPr="009457AA">
        <w:t>941</w:t>
      </w:r>
      <w:r>
        <w:t xml:space="preserve"> i </w:t>
      </w:r>
      <w:r w:rsidRPr="009457AA">
        <w:t>979, z</w:t>
      </w:r>
      <w:r>
        <w:t> </w:t>
      </w:r>
      <w:r w:rsidRPr="009457AA">
        <w:t>2013</w:t>
      </w:r>
      <w:r>
        <w:t> </w:t>
      </w:r>
      <w:r w:rsidRPr="009457AA">
        <w:t>r.</w:t>
      </w:r>
      <w:r>
        <w:t xml:space="preserve"> poz. </w:t>
      </w:r>
      <w:r w:rsidRPr="009457AA">
        <w:t>87, 827, 1191, 1265, 1317</w:t>
      </w:r>
      <w:r>
        <w:t xml:space="preserve"> i </w:t>
      </w:r>
      <w:r w:rsidRPr="009457AA">
        <w:t>1650</w:t>
      </w:r>
      <w:r>
        <w:t xml:space="preserve"> oraz</w:t>
      </w:r>
      <w:r w:rsidRPr="009457AA">
        <w:t xml:space="preserve"> z</w:t>
      </w:r>
      <w:r>
        <w:t> </w:t>
      </w:r>
      <w:r w:rsidRPr="009457AA">
        <w:t>2014</w:t>
      </w:r>
      <w:r>
        <w:t> </w:t>
      </w:r>
      <w:r w:rsidRPr="009457AA">
        <w:t>r.</w:t>
      </w:r>
      <w:r>
        <w:t xml:space="preserve"> poz. </w:t>
      </w:r>
      <w:r w:rsidRPr="009457AA">
        <w:t>7, 290, 538, 598,</w:t>
      </w:r>
      <w:r>
        <w:t xml:space="preserve"> 642, 811, 1146, 1198 i 1877.</w:t>
      </w:r>
    </w:p>
  </w:footnote>
  <w:footnote w:id="12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57AA">
        <w:t>Zmiany tekstu jednolitego wymienionej ustawy zostały ogłoszone w</w:t>
      </w:r>
      <w:r>
        <w:t> Dz. U.</w:t>
      </w:r>
      <w:r w:rsidRPr="009457AA">
        <w:t xml:space="preserve"> z</w:t>
      </w:r>
      <w:r>
        <w:t> </w:t>
      </w:r>
      <w:r w:rsidRPr="009457AA">
        <w:t>2012</w:t>
      </w:r>
      <w:r>
        <w:t> </w:t>
      </w:r>
      <w:r w:rsidRPr="009457AA">
        <w:t>r.</w:t>
      </w:r>
      <w:r>
        <w:t xml:space="preserve"> poz. </w:t>
      </w:r>
      <w:r w:rsidRPr="009457AA">
        <w:t>742</w:t>
      </w:r>
      <w:r>
        <w:t xml:space="preserve"> i </w:t>
      </w:r>
      <w:r w:rsidRPr="009457AA">
        <w:t>1544, z</w:t>
      </w:r>
      <w:r>
        <w:t> </w:t>
      </w:r>
      <w:r w:rsidRPr="009457AA">
        <w:t>2013</w:t>
      </w:r>
      <w:r>
        <w:t> </w:t>
      </w:r>
      <w:r w:rsidRPr="009457AA">
        <w:t>r.</w:t>
      </w:r>
      <w:r>
        <w:t xml:space="preserve"> poz. </w:t>
      </w:r>
      <w:r w:rsidRPr="009457AA">
        <w:t>675, 829, 1005,</w:t>
      </w:r>
      <w:r>
        <w:t xml:space="preserve"> </w:t>
      </w:r>
      <w:r w:rsidRPr="009457AA">
        <w:t>1588</w:t>
      </w:r>
      <w:r>
        <w:t xml:space="preserve"> i </w:t>
      </w:r>
      <w:r w:rsidRPr="009457AA">
        <w:t>1650</w:t>
      </w:r>
      <w:r>
        <w:t xml:space="preserve"> oraz</w:t>
      </w:r>
      <w:r w:rsidRPr="009457AA">
        <w:t xml:space="preserve"> z</w:t>
      </w:r>
      <w:r>
        <w:t> </w:t>
      </w:r>
      <w:r w:rsidRPr="009457AA">
        <w:t>2014</w:t>
      </w:r>
      <w:r>
        <w:t> </w:t>
      </w:r>
      <w:r w:rsidRPr="009457AA">
        <w:t>r.</w:t>
      </w:r>
      <w:r>
        <w:t xml:space="preserve"> poz. </w:t>
      </w:r>
      <w:r w:rsidRPr="009457AA">
        <w:t>7, 768, 821, 1004, 1146</w:t>
      </w:r>
      <w:r>
        <w:t xml:space="preserve"> i </w:t>
      </w:r>
      <w:r w:rsidRPr="009457AA">
        <w:t>1198.</w:t>
      </w:r>
    </w:p>
  </w:footnote>
  <w:footnote w:id="13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b 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14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</w:p>
  </w:footnote>
  <w:footnote w:id="15">
    <w:p w:rsidR="00777DE8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</w:t>
      </w:r>
      <w:r w:rsidRPr="004A6F0E">
        <w:t>2014</w:t>
      </w:r>
      <w:r>
        <w:t> </w:t>
      </w:r>
      <w:r w:rsidRPr="004A6F0E">
        <w:t>r.</w:t>
      </w:r>
      <w:r>
        <w:t xml:space="preserve"> poz. </w:t>
      </w:r>
      <w:r w:rsidRPr="004A6F0E">
        <w:t>659, 805, 822, 906</w:t>
      </w:r>
      <w:r>
        <w:t xml:space="preserve"> i </w:t>
      </w:r>
      <w:r w:rsidRPr="004A6F0E">
        <w:t>1200</w:t>
      </w:r>
      <w:r>
        <w:t>.</w:t>
      </w:r>
    </w:p>
  </w:footnote>
  <w:footnote w:id="16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7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</w:p>
    <w:p w:rsidR="00777DE8" w:rsidRPr="009457AA" w:rsidRDefault="00777DE8" w:rsidP="00D02E5F">
      <w:pPr>
        <w:pStyle w:val="ODNONIKtreodnonika"/>
      </w:pPr>
    </w:p>
  </w:footnote>
  <w:footnote w:id="17">
    <w:p w:rsidR="00777DE8" w:rsidRPr="006547F5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Zdanie drugie dodane przez art. 1 pkt 3 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18">
    <w:p w:rsidR="00777DE8" w:rsidRPr="000E71B1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 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19">
    <w:p w:rsidR="00777DE8" w:rsidRPr="006547F5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547F5">
        <w:t>Zmiany tekstu jednolitego wymienionej ustawy zostały ogłoszone w</w:t>
      </w:r>
      <w:r>
        <w:t> Dz. U.</w:t>
      </w:r>
      <w:r w:rsidRPr="006547F5">
        <w:t xml:space="preserve"> z</w:t>
      </w:r>
      <w:r>
        <w:t> </w:t>
      </w:r>
      <w:r w:rsidRPr="006547F5">
        <w:t>2012</w:t>
      </w:r>
      <w:r>
        <w:t> </w:t>
      </w:r>
      <w:r w:rsidRPr="006547F5">
        <w:t>r.</w:t>
      </w:r>
      <w:r>
        <w:t xml:space="preserve"> poz. </w:t>
      </w:r>
      <w:r w:rsidRPr="006547F5">
        <w:t>362, 596, 769, 1278, 1342, 1448, 1529</w:t>
      </w:r>
      <w:r>
        <w:t xml:space="preserve"> i </w:t>
      </w:r>
      <w:r w:rsidRPr="006547F5">
        <w:t>1540, z</w:t>
      </w:r>
      <w:r>
        <w:t> </w:t>
      </w:r>
      <w:r w:rsidRPr="006547F5">
        <w:t>2013</w:t>
      </w:r>
      <w:r>
        <w:t> </w:t>
      </w:r>
      <w:r w:rsidRPr="006547F5">
        <w:t>r.</w:t>
      </w:r>
      <w:r>
        <w:t xml:space="preserve"> poz. </w:t>
      </w:r>
      <w:r w:rsidRPr="006547F5">
        <w:t>21, 888, 1027, 10</w:t>
      </w:r>
      <w:r>
        <w:t>36, 1287, 1304, 1387 i 1717,</w:t>
      </w:r>
      <w:r w:rsidRPr="006547F5">
        <w:t xml:space="preserve"> z</w:t>
      </w:r>
      <w:r>
        <w:t> </w:t>
      </w:r>
      <w:r w:rsidRPr="006547F5">
        <w:t>2014</w:t>
      </w:r>
      <w:r>
        <w:t> </w:t>
      </w:r>
      <w:r w:rsidRPr="006547F5">
        <w:t>r.</w:t>
      </w:r>
      <w:r>
        <w:t xml:space="preserve"> poz. </w:t>
      </w:r>
      <w:r w:rsidRPr="006547F5">
        <w:t>223, 312, 567, 598, 773, 915, 1052, 1215,</w:t>
      </w:r>
      <w:r>
        <w:t xml:space="preserve"> 1328, 1563, 1644, 1662 i 1863 oraz z 2015 r. poz. 73</w:t>
      </w:r>
      <w:r w:rsidR="00C07023">
        <w:t>, 211 i 251</w:t>
      </w:r>
      <w:r>
        <w:t>.</w:t>
      </w:r>
    </w:p>
  </w:footnote>
  <w:footnote w:id="20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8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  <w:r w:rsidRPr="009457AA">
        <w:t xml:space="preserve"> </w:t>
      </w:r>
    </w:p>
  </w:footnote>
  <w:footnote w:id="21">
    <w:p w:rsidR="00C07023" w:rsidRPr="00C07023" w:rsidRDefault="00C07023" w:rsidP="00C07023">
      <w:pPr>
        <w:pStyle w:val="ODNONIKtreodnonika"/>
        <w:rPr>
          <w:rFonts w:asciiTheme="minorHAnsi" w:hAnsiTheme="minorHAnsi"/>
        </w:rPr>
      </w:pPr>
      <w:r>
        <w:rPr>
          <w:rStyle w:val="Odwoanieprzypisudolnego"/>
        </w:rPr>
        <w:footnoteRef/>
      </w:r>
      <w:r w:rsidRPr="00C07023">
        <w:rPr>
          <w:vertAlign w:val="superscript"/>
        </w:rPr>
        <w:t>)</w:t>
      </w:r>
      <w:r>
        <w:tab/>
        <w:t>Zmiany tekstu jednolitego wymienionej ustawy zostały ogłoszone w Dz. U. z 2014 r. poz. 183 i 1195 oraz z 2015 r. poz. 211.</w:t>
      </w:r>
    </w:p>
  </w:footnote>
  <w:footnote w:id="22">
    <w:p w:rsidR="00777DE8" w:rsidRPr="001E4409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 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23">
    <w:p w:rsidR="00777DE8" w:rsidRPr="001E4409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24">
    <w:p w:rsidR="00777DE8" w:rsidRPr="006547F5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547F5">
        <w:t>Zmiany tekstu jednolitego wymienionej ustawy zostały ogłoszone w</w:t>
      </w:r>
      <w:r>
        <w:t> Dz. U.</w:t>
      </w:r>
      <w:r w:rsidRPr="006547F5">
        <w:t xml:space="preserve"> z</w:t>
      </w:r>
      <w:r>
        <w:t> </w:t>
      </w:r>
      <w:r w:rsidRPr="006547F5">
        <w:t>2013</w:t>
      </w:r>
      <w:r>
        <w:t> </w:t>
      </w:r>
      <w:r w:rsidRPr="006547F5">
        <w:t>r.</w:t>
      </w:r>
      <w:r>
        <w:t xml:space="preserve"> poz. </w:t>
      </w:r>
      <w:r w:rsidRPr="006547F5">
        <w:t>675, 983, 1036, 1238, 1304</w:t>
      </w:r>
      <w:r>
        <w:t xml:space="preserve"> i </w:t>
      </w:r>
      <w:r w:rsidRPr="006547F5">
        <w:t>1650</w:t>
      </w:r>
      <w:r w:rsidR="00C07023">
        <w:t>,</w:t>
      </w:r>
      <w:r>
        <w:t xml:space="preserve"> z 2014 r. poz. 822, 1133, 1138, 1146 i 1885</w:t>
      </w:r>
      <w:r w:rsidR="00C07023">
        <w:t xml:space="preserve"> oraz z 2015 r. poz. 222</w:t>
      </w:r>
      <w:r>
        <w:t>.</w:t>
      </w:r>
    </w:p>
  </w:footnote>
  <w:footnote w:id="25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7 lit. 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26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 pkt 7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27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9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</w:p>
  </w:footnote>
  <w:footnote w:id="28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7 lit. b 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29">
    <w:p w:rsidR="00777DE8" w:rsidRPr="001E4409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7 lit. c 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30">
    <w:p w:rsidR="00777DE8" w:rsidRPr="006547F5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 ustawy z dnia 19 grudnia 2008 r. o zmianie ustawy o swobodzie działalności gospodarczej oraz o zmianie niektórych innych ustaw (Dz. U. z 2009 r. Nr 18, poz. 97), która weszła w życie z dniem 7 marca 2009 r.; uchylony przez art. 1 pkt 8 ustawy, o której mowa w odnośniku </w:t>
      </w:r>
      <w:r>
        <w:fldChar w:fldCharType="begin"/>
      </w:r>
      <w:r>
        <w:instrText xml:space="preserve"> NOTEREF _Ref407617110 \h </w:instrText>
      </w:r>
      <w:r>
        <w:fldChar w:fldCharType="separate"/>
      </w:r>
      <w:r w:rsidR="00A92F1D">
        <w:t>7</w:t>
      </w:r>
      <w:r>
        <w:fldChar w:fldCharType="end"/>
      </w:r>
      <w:r>
        <w:t>.</w:t>
      </w:r>
    </w:p>
  </w:footnote>
  <w:footnote w:id="31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10 ustawy, o której mowa w odnośniku </w:t>
      </w:r>
      <w:r>
        <w:fldChar w:fldCharType="begin"/>
      </w:r>
      <w:r>
        <w:instrText xml:space="preserve"> NOTEREF _Ref407617968 \h </w:instrText>
      </w:r>
      <w:r>
        <w:fldChar w:fldCharType="separate"/>
      </w:r>
      <w:r w:rsidR="00A92F1D">
        <w:t>1</w:t>
      </w:r>
      <w:r>
        <w:fldChar w:fldCharType="end"/>
      </w:r>
      <w:r>
        <w:t>.</w:t>
      </w:r>
      <w:r w:rsidRPr="009457AA">
        <w:t xml:space="preserve"> </w:t>
      </w:r>
    </w:p>
  </w:footnote>
  <w:footnote w:id="32">
    <w:p w:rsidR="00777DE8" w:rsidRPr="00A6382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382A">
        <w:t>Zmiany wymienionej ustawy zostały ogłoszone w</w:t>
      </w:r>
      <w:r>
        <w:t> Dz. U.</w:t>
      </w:r>
      <w:r w:rsidRPr="00A6382A">
        <w:t xml:space="preserve"> z</w:t>
      </w:r>
      <w:r>
        <w:t> </w:t>
      </w:r>
      <w:r w:rsidRPr="00A6382A">
        <w:t>1990</w:t>
      </w:r>
      <w:r>
        <w:t> </w:t>
      </w:r>
      <w:r w:rsidRPr="00A6382A">
        <w:t>r.</w:t>
      </w:r>
      <w:r>
        <w:t xml:space="preserve"> Nr </w:t>
      </w:r>
      <w:r w:rsidRPr="00A6382A">
        <w:t>85,</w:t>
      </w:r>
      <w:r>
        <w:t xml:space="preserve"> poz. </w:t>
      </w:r>
      <w:r w:rsidRPr="00A6382A">
        <w:t>498, z</w:t>
      </w:r>
      <w:r>
        <w:t> </w:t>
      </w:r>
      <w:r w:rsidRPr="00A6382A">
        <w:t>1991</w:t>
      </w:r>
      <w:r>
        <w:t> </w:t>
      </w:r>
      <w:r w:rsidRPr="00A6382A">
        <w:t>r.</w:t>
      </w:r>
      <w:r>
        <w:t xml:space="preserve"> Nr </w:t>
      </w:r>
      <w:r w:rsidRPr="00A6382A">
        <w:t>60,</w:t>
      </w:r>
      <w:r>
        <w:t xml:space="preserve"> poz. </w:t>
      </w:r>
      <w:r w:rsidRPr="00A6382A">
        <w:t>253</w:t>
      </w:r>
      <w:r>
        <w:t xml:space="preserve"> i Nr </w:t>
      </w:r>
      <w:r w:rsidRPr="00A6382A">
        <w:t>111,</w:t>
      </w:r>
      <w:r>
        <w:t xml:space="preserve"> poz. </w:t>
      </w:r>
      <w:r w:rsidRPr="00A6382A">
        <w:t>480, z</w:t>
      </w:r>
      <w:r>
        <w:t> </w:t>
      </w:r>
      <w:r w:rsidRPr="00A6382A">
        <w:t>1994</w:t>
      </w:r>
      <w:r>
        <w:t> </w:t>
      </w:r>
      <w:r w:rsidRPr="00A6382A">
        <w:t>r.</w:t>
      </w:r>
      <w:r>
        <w:t xml:space="preserve"> Nr </w:t>
      </w:r>
      <w:r w:rsidRPr="00A6382A">
        <w:t>121,</w:t>
      </w:r>
      <w:r>
        <w:t xml:space="preserve"> poz. </w:t>
      </w:r>
      <w:r w:rsidRPr="00A6382A">
        <w:t>591</w:t>
      </w:r>
      <w:r>
        <w:t xml:space="preserve"> i Nr </w:t>
      </w:r>
      <w:r w:rsidRPr="00A6382A">
        <w:t>133,</w:t>
      </w:r>
      <w:r>
        <w:t xml:space="preserve"> poz. </w:t>
      </w:r>
      <w:r w:rsidRPr="00A6382A">
        <w:t>685</w:t>
      </w:r>
      <w:r>
        <w:t xml:space="preserve"> oraz</w:t>
      </w:r>
      <w:r w:rsidRPr="00A6382A">
        <w:t xml:space="preserve"> z</w:t>
      </w:r>
      <w:r>
        <w:t> </w:t>
      </w:r>
      <w:r w:rsidRPr="00A6382A">
        <w:t>1996</w:t>
      </w:r>
      <w:r>
        <w:t> </w:t>
      </w:r>
      <w:r w:rsidRPr="00A6382A">
        <w:t>r.</w:t>
      </w:r>
      <w:r>
        <w:t xml:space="preserve"> Nr </w:t>
      </w:r>
      <w:r w:rsidRPr="00A6382A">
        <w:t>90,</w:t>
      </w:r>
      <w:r>
        <w:t xml:space="preserve"> poz. </w:t>
      </w:r>
      <w:r w:rsidRPr="00A6382A">
        <w:t>405</w:t>
      </w:r>
      <w:r>
        <w:t xml:space="preserve"> i Nr </w:t>
      </w:r>
      <w:r w:rsidRPr="00A6382A">
        <w:t>106,</w:t>
      </w:r>
      <w:r>
        <w:t xml:space="preserve"> poz. </w:t>
      </w:r>
      <w:r w:rsidRPr="00A6382A">
        <w:t>496.</w:t>
      </w:r>
    </w:p>
  </w:footnote>
  <w:footnote w:id="33">
    <w:p w:rsidR="00777DE8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Ustawa utraciła moc na podstawie art. 74 ustawy z dnia 30 sierpnia 1996 r. o komercjalizacji i prywatyzacji przedsiębiorstw pa</w:t>
      </w:r>
      <w:r>
        <w:t>ń</w:t>
      </w:r>
      <w:r>
        <w:t>stwowych (Dz. U. Nr 118, poz. 561), która weszła w życie z dniem 8 stycznia 1997 r.</w:t>
      </w:r>
    </w:p>
  </w:footnote>
  <w:footnote w:id="34">
    <w:p w:rsidR="00777DE8" w:rsidRPr="009457AA" w:rsidRDefault="00777DE8" w:rsidP="00D02E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Ustawa została ogłoszona w dniu 23 listopada 1994 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8" w:rsidRPr="009D0C50" w:rsidRDefault="00B4684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77DE8" w:rsidRDefault="00777DE8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4684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4684C">
          <w:t>282</w:t>
        </w:r>
      </w:sdtContent>
    </w:sdt>
  </w:p>
  <w:p w:rsidR="00777DE8" w:rsidRPr="00AB274C" w:rsidRDefault="00777DE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8" w:rsidRDefault="00B4684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8" w:rsidRPr="009D0C50" w:rsidRDefault="00B4684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77DE8" w:rsidRDefault="00777DE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4684C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4684C">
          <w:t>282</w:t>
        </w:r>
      </w:sdtContent>
    </w:sdt>
  </w:p>
  <w:p w:rsidR="00777DE8" w:rsidRPr="00AB274C" w:rsidRDefault="00777DE8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8" w:rsidRPr="009D0C50" w:rsidRDefault="00B4684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77DE8" w:rsidRDefault="00777DE8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4684C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4684C">
          <w:t>282</w:t>
        </w:r>
      </w:sdtContent>
    </w:sdt>
  </w:p>
  <w:p w:rsidR="00777DE8" w:rsidRPr="00B371CC" w:rsidRDefault="00777DE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860B4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8C4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3C50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5748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77DE8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041F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2F1D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684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7F0"/>
    <w:rsid w:val="00C029FB"/>
    <w:rsid w:val="00C04CEF"/>
    <w:rsid w:val="00C0662F"/>
    <w:rsid w:val="00C07023"/>
    <w:rsid w:val="00C11943"/>
    <w:rsid w:val="00C12E96"/>
    <w:rsid w:val="00C14BA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E5F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66B6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02E5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02E5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02E5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02E5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02E5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02E5F"/>
    <w:pPr>
      <w:ind w:left="1420" w:hanging="360"/>
    </w:pPr>
  </w:style>
  <w:style w:type="character" w:styleId="Odwoanieprzypisudolnego">
    <w:name w:val="footnote reference"/>
    <w:uiPriority w:val="99"/>
    <w:rsid w:val="00D02E5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02E5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02E5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02E5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02E5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02E5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02E5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02E5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02E5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02E5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02E5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02E5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02E5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02E5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02E5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02E5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02E5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02E5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02E5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02E5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02E5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02E5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02E5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02E5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02E5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02E5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02E5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02E5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02E5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02E5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02E5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02E5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02E5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02E5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02E5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02E5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02E5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02E5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02E5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02E5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02E5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02E5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02E5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02E5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02E5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02E5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02E5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02E5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02E5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02E5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02E5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02E5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02E5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02E5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02E5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02E5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02E5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02E5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02E5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02E5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02E5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02E5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02E5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02E5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02E5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02E5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02E5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02E5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02E5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02E5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02E5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02E5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02E5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02E5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02E5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02E5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02E5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02E5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02E5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02E5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02E5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02E5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02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02E5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02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02E5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02E5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02E5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02E5F"/>
    <w:pPr>
      <w:ind w:left="3020"/>
    </w:pPr>
  </w:style>
  <w:style w:type="paragraph" w:customStyle="1" w:styleId="ODNONIKtreodnonika">
    <w:name w:val="ODNOŚNIK – treść odnośnika"/>
    <w:uiPriority w:val="19"/>
    <w:qFormat/>
    <w:rsid w:val="00D02E5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02E5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02E5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02E5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02E5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02E5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02E5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02E5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02E5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02E5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02E5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02E5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02E5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02E5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02E5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02E5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02E5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02E5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02E5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02E5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02E5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02E5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02E5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02E5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02E5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02E5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02E5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02E5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02E5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02E5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02E5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02E5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02E5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02E5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02E5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02E5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02E5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02E5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02E5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02E5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02E5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02E5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02E5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02E5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02E5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02E5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02E5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02E5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02E5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02E5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02E5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02E5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02E5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02E5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02E5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02E5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02E5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02E5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02E5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02E5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02E5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02E5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02E5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02E5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02E5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02E5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02E5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02E5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02E5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02E5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02E5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02E5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02E5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02E5F"/>
  </w:style>
  <w:style w:type="paragraph" w:customStyle="1" w:styleId="TEKSTZacznikido">
    <w:name w:val="TEKST&quot;Załącznik(i) do ...&quot;"/>
    <w:uiPriority w:val="28"/>
    <w:qFormat/>
    <w:rsid w:val="00D02E5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02E5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02E5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02E5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02E5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02E5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02E5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02E5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02E5F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02E5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02E5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02E5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02E5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02E5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02E5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02E5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02E5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02E5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02E5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02E5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02E5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02E5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02E5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02E5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02E5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02E5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02E5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02E5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02E5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02E5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02E5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02E5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02E5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02E5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02E5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02E5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02E5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02E5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02E5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02E5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02E5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02E5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02E5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02E5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02E5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02E5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02E5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02E5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02E5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02E5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02E5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02E5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02E5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02E5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02E5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02E5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02E5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02E5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02E5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02E5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02E5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02E5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02E5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02E5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02E5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02E5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02E5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02E5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02E5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02E5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02E5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02E5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02E5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02E5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02E5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02E5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02E5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02E5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02E5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02E5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02E5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02E5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02E5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02E5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02E5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02E5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02E5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02E5F"/>
    <w:pPr>
      <w:ind w:left="1900"/>
    </w:pPr>
  </w:style>
  <w:style w:type="paragraph" w:customStyle="1" w:styleId="Pozycjaaktu">
    <w:name w:val="Pozycja aktu"/>
    <w:basedOn w:val="PozycjaaktuTJ"/>
    <w:semiHidden/>
    <w:qFormat/>
    <w:rsid w:val="00D02E5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02E5F"/>
    <w:pPr>
      <w:ind w:left="0"/>
    </w:pPr>
  </w:style>
  <w:style w:type="paragraph" w:customStyle="1" w:styleId="Sygnatura">
    <w:name w:val="Sygnatura"/>
    <w:basedOn w:val="Nagwek"/>
    <w:semiHidden/>
    <w:qFormat/>
    <w:rsid w:val="00D02E5F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02E5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02E5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02E5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02E5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02E5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02E5F"/>
    <w:pPr>
      <w:ind w:left="1420" w:hanging="360"/>
    </w:pPr>
  </w:style>
  <w:style w:type="character" w:styleId="Odwoanieprzypisudolnego">
    <w:name w:val="footnote reference"/>
    <w:uiPriority w:val="99"/>
    <w:rsid w:val="00D02E5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02E5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02E5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02E5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02E5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02E5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02E5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02E5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02E5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02E5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02E5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02E5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02E5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02E5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02E5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02E5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02E5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02E5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02E5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02E5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02E5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02E5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02E5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02E5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02E5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02E5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02E5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02E5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02E5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02E5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02E5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02E5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02E5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02E5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02E5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02E5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02E5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02E5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02E5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02E5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02E5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02E5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02E5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02E5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02E5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02E5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02E5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02E5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02E5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02E5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02E5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02E5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02E5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02E5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02E5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02E5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02E5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02E5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02E5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02E5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02E5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02E5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02E5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02E5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02E5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02E5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02E5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02E5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02E5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02E5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02E5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02E5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02E5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02E5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02E5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02E5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02E5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02E5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02E5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02E5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02E5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02E5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02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02E5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02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02E5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02E5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02E5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02E5F"/>
    <w:pPr>
      <w:ind w:left="3020"/>
    </w:pPr>
  </w:style>
  <w:style w:type="paragraph" w:customStyle="1" w:styleId="ODNONIKtreodnonika">
    <w:name w:val="ODNOŚNIK – treść odnośnika"/>
    <w:uiPriority w:val="19"/>
    <w:qFormat/>
    <w:rsid w:val="00D02E5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02E5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02E5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02E5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02E5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02E5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02E5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02E5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02E5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02E5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02E5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02E5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02E5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02E5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02E5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02E5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02E5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02E5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02E5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02E5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02E5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02E5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02E5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02E5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02E5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02E5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02E5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02E5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02E5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02E5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02E5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02E5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02E5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02E5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02E5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02E5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02E5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02E5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02E5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02E5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02E5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02E5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02E5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02E5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02E5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02E5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02E5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02E5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02E5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02E5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02E5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02E5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02E5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02E5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02E5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02E5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02E5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02E5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02E5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02E5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02E5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02E5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02E5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02E5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02E5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02E5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02E5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02E5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02E5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02E5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02E5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02E5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02E5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02E5F"/>
  </w:style>
  <w:style w:type="paragraph" w:customStyle="1" w:styleId="TEKSTZacznikido">
    <w:name w:val="TEKST&quot;Załącznik(i) do ...&quot;"/>
    <w:uiPriority w:val="28"/>
    <w:qFormat/>
    <w:rsid w:val="00D02E5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02E5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02E5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02E5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02E5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02E5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02E5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02E5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02E5F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02E5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02E5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02E5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02E5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02E5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02E5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02E5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02E5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02E5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02E5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02E5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02E5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02E5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02E5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02E5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02E5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02E5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02E5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02E5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02E5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02E5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02E5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02E5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02E5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02E5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02E5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02E5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02E5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02E5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02E5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02E5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02E5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02E5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02E5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02E5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02E5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02E5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02E5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02E5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02E5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02E5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02E5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02E5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02E5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02E5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02E5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02E5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02E5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02E5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02E5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02E5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02E5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02E5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02E5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02E5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02E5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02E5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02E5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02E5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02E5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02E5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02E5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02E5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02E5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02E5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02E5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02E5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02E5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02E5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02E5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02E5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02E5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02E5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02E5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02E5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02E5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02E5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02E5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02E5F"/>
    <w:pPr>
      <w:ind w:left="1900"/>
    </w:pPr>
  </w:style>
  <w:style w:type="paragraph" w:customStyle="1" w:styleId="Pozycjaaktu">
    <w:name w:val="Pozycja aktu"/>
    <w:basedOn w:val="PozycjaaktuTJ"/>
    <w:semiHidden/>
    <w:qFormat/>
    <w:rsid w:val="00D02E5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02E5F"/>
    <w:pPr>
      <w:ind w:left="0"/>
    </w:pPr>
  </w:style>
  <w:style w:type="paragraph" w:customStyle="1" w:styleId="Sygnatura">
    <w:name w:val="Sygnatura"/>
    <w:basedOn w:val="Nagwek"/>
    <w:semiHidden/>
    <w:qFormat/>
    <w:rsid w:val="00D02E5F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5C85075A2FE479ABEC378C31A0F2C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26471-6654-4352-BC83-0E2CB73EF795}"/>
      </w:docPartPr>
      <w:docPartBody>
        <w:p w:rsidR="003B20D2" w:rsidRDefault="001F35F1" w:rsidP="001F35F1">
          <w:pPr>
            <w:pStyle w:val="F5C85075A2FE479ABEC378C31A0F2C3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F35F1"/>
    <w:rsid w:val="00220383"/>
    <w:rsid w:val="00326ECF"/>
    <w:rsid w:val="003B20D2"/>
    <w:rsid w:val="004F123F"/>
    <w:rsid w:val="00B40AE9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35F1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F5C85075A2FE479ABEC378C31A0F2C33">
    <w:name w:val="F5C85075A2FE479ABEC378C31A0F2C33"/>
    <w:rsid w:val="001F35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914506-A34D-49C0-84D1-22788B28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22</TotalTime>
  <Pages>10</Pages>
  <Words>4642</Words>
  <Characters>27430</Characters>
  <Application>Microsoft Office Word</Application>
  <DocSecurity>0</DocSecurity>
  <Lines>228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5</cp:revision>
  <cp:lastPrinted>2015-03-02T12:13:00Z</cp:lastPrinted>
  <dcterms:created xsi:type="dcterms:W3CDTF">2015-03-02T11:54:00Z</dcterms:created>
  <dcterms:modified xsi:type="dcterms:W3CDTF">2015-03-02T13:46:00Z</dcterms:modified>
  <cp:category>282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