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E796C08B9D92446886BC855DC590AAC6"/>
          </w:placeholder>
          <w:date w:fullDate="2015-03-03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ED7963">
            <w:t>3 marca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28834CA8E853476AB38009CF055AE63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D7963">
            <w:t>295</w:t>
          </w:r>
        </w:sdtContent>
      </w:sdt>
    </w:p>
    <w:p w:rsidR="0032569A" w:rsidRPr="00093BBC" w:rsidRDefault="0032569A" w:rsidP="00071BEE">
      <w:pPr>
        <w:pStyle w:val="TEKSTOBWIESZCZENIENAZWAORGANUWYDAJCEGOOTJ"/>
      </w:pPr>
      <w:r w:rsidRPr="00093BBC">
        <w:t>OBWIESZCZENIE</w:t>
      </w:r>
    </w:p>
    <w:p w:rsidR="004C1515" w:rsidRPr="004C1515" w:rsidRDefault="004C1515" w:rsidP="004C1515">
      <w:pPr>
        <w:pStyle w:val="TEKSTOBWIESZCZENIENAZWAORGANUWYDAJCEGOOTJ"/>
      </w:pPr>
      <w:r w:rsidRPr="004C1515">
        <w:t>MARSZAŁKA SEJMU RZECZYPOSPOLITEJ POLSKIEJ</w:t>
      </w:r>
    </w:p>
    <w:p w:rsidR="004C1515" w:rsidRPr="004C1515" w:rsidRDefault="004C1515" w:rsidP="004C1515">
      <w:pPr>
        <w:pStyle w:val="DATAOTJdatawydaniaobwieszczeniatekstujednolitego"/>
      </w:pPr>
      <w:r w:rsidRPr="004C1515">
        <w:t>z dnia 2</w:t>
      </w:r>
      <w:r w:rsidR="006025EE" w:rsidRPr="004C1515">
        <w:t>0</w:t>
      </w:r>
      <w:r w:rsidR="006025EE">
        <w:t> </w:t>
      </w:r>
      <w:r w:rsidRPr="004C1515">
        <w:t>lutego 2015 r.</w:t>
      </w:r>
    </w:p>
    <w:p w:rsidR="004C1515" w:rsidRPr="004C1515" w:rsidRDefault="004C1515" w:rsidP="004C1515">
      <w:pPr>
        <w:pStyle w:val="TYTUOTJprzedmiotobwieszczeniatekstujednolitego"/>
      </w:pPr>
      <w:r w:rsidRPr="004C1515">
        <w:t>w sprawie ogłoszenia jednolitego tekstu ustawy</w:t>
      </w:r>
      <w:r w:rsidR="006025EE" w:rsidRPr="004C1515">
        <w:t xml:space="preserve"> o</w:t>
      </w:r>
      <w:r w:rsidR="006025EE">
        <w:t> </w:t>
      </w:r>
      <w:r w:rsidRPr="004C1515">
        <w:t>rozwiązywaniu sporów zbiorowych</w:t>
      </w:r>
    </w:p>
    <w:p w:rsidR="004C1515" w:rsidRPr="004C1515" w:rsidRDefault="004C1515" w:rsidP="004C1515">
      <w:pPr>
        <w:pStyle w:val="PKTOTJpunktobwieszczeniatekstujednolitegonp1"/>
      </w:pPr>
      <w:r w:rsidRPr="004C1515">
        <w:t>1. Na podstawie</w:t>
      </w:r>
      <w:r w:rsidR="006025EE">
        <w:t xml:space="preserve"> art. </w:t>
      </w:r>
      <w:r w:rsidRPr="004C1515">
        <w:t>1</w:t>
      </w:r>
      <w:r w:rsidR="006025EE" w:rsidRPr="004C1515">
        <w:t>6</w:t>
      </w:r>
      <w:r w:rsidR="006025EE">
        <w:t xml:space="preserve"> ust. </w:t>
      </w:r>
      <w:r w:rsidR="006025EE" w:rsidRPr="004C1515">
        <w:t>1</w:t>
      </w:r>
      <w:r w:rsidR="006025EE">
        <w:t xml:space="preserve"> zdanie</w:t>
      </w:r>
      <w:r w:rsidRPr="004C1515">
        <w:t xml:space="preserve"> pierwsze ustawy z dnia 20 lipca 2000 r. o ogłaszaniu aktów normatywnych i niektórych innych aktów prawnych (</w:t>
      </w:r>
      <w:r w:rsidR="006025EE">
        <w:t>Dz. U.</w:t>
      </w:r>
      <w:r w:rsidRPr="004C1515">
        <w:t xml:space="preserve"> z 2011 r.</w:t>
      </w:r>
      <w:r w:rsidR="006025EE">
        <w:t xml:space="preserve"> Nr </w:t>
      </w:r>
      <w:r w:rsidRPr="004C1515">
        <w:t>197,</w:t>
      </w:r>
      <w:r w:rsidR="006025EE">
        <w:t xml:space="preserve"> poz. </w:t>
      </w:r>
      <w:r w:rsidRPr="004C1515">
        <w:t>117</w:t>
      </w:r>
      <w:r w:rsidR="006025EE" w:rsidRPr="004C1515">
        <w:t>2</w:t>
      </w:r>
      <w:r w:rsidR="006025EE">
        <w:t xml:space="preserve"> i Nr </w:t>
      </w:r>
      <w:r w:rsidRPr="004C1515">
        <w:t>232,</w:t>
      </w:r>
      <w:r w:rsidR="006025EE">
        <w:t xml:space="preserve"> poz. </w:t>
      </w:r>
      <w:r w:rsidRPr="004C1515">
        <w:t>1378) ogłasza się w załączniku do niniejszego obwieszczenia jednolity tekst ustawy z dnia 2</w:t>
      </w:r>
      <w:r w:rsidR="006025EE" w:rsidRPr="004C1515">
        <w:t>3</w:t>
      </w:r>
      <w:r w:rsidR="006025EE">
        <w:t> </w:t>
      </w:r>
      <w:r w:rsidRPr="004C1515">
        <w:t>maja 199</w:t>
      </w:r>
      <w:r w:rsidR="006025EE" w:rsidRPr="004C1515">
        <w:t>1</w:t>
      </w:r>
      <w:r w:rsidR="006025EE">
        <w:t> </w:t>
      </w:r>
      <w:r w:rsidRPr="004C1515">
        <w:t>r.</w:t>
      </w:r>
      <w:r w:rsidR="006025EE" w:rsidRPr="004C1515">
        <w:t xml:space="preserve"> o</w:t>
      </w:r>
      <w:r w:rsidR="006025EE">
        <w:t> </w:t>
      </w:r>
      <w:r w:rsidRPr="004C1515">
        <w:t>rozwiązywaniu sporów zbiorowych (</w:t>
      </w:r>
      <w:r w:rsidR="006025EE">
        <w:t>Dz. U. Nr </w:t>
      </w:r>
      <w:r w:rsidRPr="004C1515">
        <w:t>55,</w:t>
      </w:r>
      <w:r w:rsidR="006025EE">
        <w:t xml:space="preserve"> poz. </w:t>
      </w:r>
      <w:r w:rsidRPr="004C1515">
        <w:t>236), z uwzględnieniem zmian wprowadzonych:</w:t>
      </w:r>
    </w:p>
    <w:p w:rsidR="004C1515" w:rsidRPr="004C1515" w:rsidRDefault="004C1515" w:rsidP="004C1515">
      <w:pPr>
        <w:pStyle w:val="PPKTOTJpodpunktwobwieszczeniutekstujednolitegonp1"/>
      </w:pPr>
      <w:r w:rsidRPr="004C1515">
        <w:t>1)</w:t>
      </w:r>
      <w:r w:rsidRPr="004C1515">
        <w:tab/>
        <w:t>ustawą</w:t>
      </w:r>
      <w:r w:rsidR="006025EE" w:rsidRPr="004C1515">
        <w:t xml:space="preserve"> z</w:t>
      </w:r>
      <w:r w:rsidR="006025EE">
        <w:t> </w:t>
      </w:r>
      <w:r w:rsidRPr="004C1515">
        <w:t xml:space="preserve">dnia </w:t>
      </w:r>
      <w:r w:rsidR="006025EE" w:rsidRPr="004C1515">
        <w:t>9</w:t>
      </w:r>
      <w:r w:rsidR="006025EE">
        <w:t> </w:t>
      </w:r>
      <w:r w:rsidRPr="004C1515">
        <w:t>maja 199</w:t>
      </w:r>
      <w:r w:rsidR="006025EE" w:rsidRPr="004C1515">
        <w:t>7</w:t>
      </w:r>
      <w:r w:rsidR="006025EE">
        <w:t> </w:t>
      </w:r>
      <w:r w:rsidRPr="004C1515">
        <w:t>r.</w:t>
      </w:r>
      <w:r w:rsidR="006025EE" w:rsidRPr="004C1515">
        <w:t xml:space="preserve"> o</w:t>
      </w:r>
      <w:r w:rsidR="006025EE">
        <w:t> </w:t>
      </w:r>
      <w:r w:rsidRPr="004C1515">
        <w:t>zmianie ustawy</w:t>
      </w:r>
      <w:r w:rsidR="006025EE" w:rsidRPr="004C1515">
        <w:t xml:space="preserve"> o</w:t>
      </w:r>
      <w:r w:rsidR="006025EE">
        <w:t> </w:t>
      </w:r>
      <w:r w:rsidRPr="004C1515">
        <w:t>związkach zawodowych oraz</w:t>
      </w:r>
      <w:r w:rsidR="006025EE" w:rsidRPr="004C1515">
        <w:t xml:space="preserve"> o</w:t>
      </w:r>
      <w:r w:rsidR="006025EE">
        <w:t> </w:t>
      </w:r>
      <w:r w:rsidRPr="004C1515">
        <w:t>zmianie niektórych innych ustaw (</w:t>
      </w:r>
      <w:r w:rsidR="006025EE">
        <w:t>Dz. U. Nr </w:t>
      </w:r>
      <w:r w:rsidRPr="004C1515">
        <w:t>82,</w:t>
      </w:r>
      <w:r w:rsidR="006025EE">
        <w:t xml:space="preserve"> poz. </w:t>
      </w:r>
      <w:r w:rsidRPr="004C1515">
        <w:t>518),</w:t>
      </w:r>
    </w:p>
    <w:p w:rsidR="004C1515" w:rsidRPr="004C1515" w:rsidRDefault="004C1515" w:rsidP="004C1515">
      <w:pPr>
        <w:pStyle w:val="PPKTOTJpodpunktwobwieszczeniutekstujednolitegonp1"/>
      </w:pPr>
      <w:r w:rsidRPr="004C1515">
        <w:t>2)</w:t>
      </w:r>
      <w:r w:rsidRPr="004C1515">
        <w:tab/>
        <w:t>ustawą</w:t>
      </w:r>
      <w:r w:rsidR="006025EE" w:rsidRPr="004C1515">
        <w:t xml:space="preserve"> z</w:t>
      </w:r>
      <w:r w:rsidR="006025EE">
        <w:t> </w:t>
      </w:r>
      <w:r w:rsidRPr="004C1515">
        <w:t xml:space="preserve">dnia </w:t>
      </w:r>
      <w:r w:rsidR="006025EE" w:rsidRPr="004C1515">
        <w:t>6</w:t>
      </w:r>
      <w:r w:rsidR="006025EE">
        <w:t> </w:t>
      </w:r>
      <w:r w:rsidRPr="004C1515">
        <w:t>czerwca 199</w:t>
      </w:r>
      <w:r w:rsidR="006025EE" w:rsidRPr="004C1515">
        <w:t>7</w:t>
      </w:r>
      <w:r w:rsidR="006025EE">
        <w:t> </w:t>
      </w:r>
      <w:r w:rsidRPr="004C1515">
        <w:t>r. – Przepisy wprowadzające Kodeks karny (</w:t>
      </w:r>
      <w:r w:rsidR="006025EE">
        <w:t>Dz. U. Nr </w:t>
      </w:r>
      <w:r w:rsidRPr="004C1515">
        <w:t>88,</w:t>
      </w:r>
      <w:r w:rsidR="006025EE">
        <w:t xml:space="preserve"> poz. </w:t>
      </w:r>
      <w:r w:rsidRPr="004C1515">
        <w:t>55</w:t>
      </w:r>
      <w:r w:rsidR="006025EE" w:rsidRPr="004C1515">
        <w:t>4</w:t>
      </w:r>
      <w:r w:rsidR="006025EE">
        <w:t xml:space="preserve"> i Nr </w:t>
      </w:r>
      <w:r w:rsidRPr="004C1515">
        <w:t>160,</w:t>
      </w:r>
      <w:r w:rsidR="006025EE">
        <w:t xml:space="preserve"> poz. </w:t>
      </w:r>
      <w:r w:rsidRPr="004C1515">
        <w:t>1083),</w:t>
      </w:r>
    </w:p>
    <w:p w:rsidR="004C1515" w:rsidRPr="004C1515" w:rsidRDefault="004C1515" w:rsidP="004C1515">
      <w:pPr>
        <w:pStyle w:val="PPKTOTJpodpunktwobwieszczeniutekstujednolitegonp1"/>
      </w:pPr>
      <w:r w:rsidRPr="004C1515">
        <w:t>3)</w:t>
      </w:r>
      <w:r w:rsidRPr="004C1515">
        <w:tab/>
        <w:t>ustawą</w:t>
      </w:r>
      <w:r w:rsidR="006025EE" w:rsidRPr="004C1515">
        <w:t xml:space="preserve"> z</w:t>
      </w:r>
      <w:r w:rsidR="006025EE">
        <w:t> </w:t>
      </w:r>
      <w:r w:rsidRPr="004C1515">
        <w:t xml:space="preserve">dnia </w:t>
      </w:r>
      <w:r w:rsidR="006025EE" w:rsidRPr="004C1515">
        <w:t>9</w:t>
      </w:r>
      <w:r w:rsidR="006025EE">
        <w:t> </w:t>
      </w:r>
      <w:r w:rsidRPr="004C1515">
        <w:t>listopada 200</w:t>
      </w:r>
      <w:r w:rsidR="006025EE" w:rsidRPr="004C1515">
        <w:t>0</w:t>
      </w:r>
      <w:r w:rsidR="006025EE">
        <w:t> </w:t>
      </w:r>
      <w:r w:rsidRPr="004C1515">
        <w:t>r.</w:t>
      </w:r>
      <w:r w:rsidR="006025EE" w:rsidRPr="004C1515">
        <w:t xml:space="preserve"> o</w:t>
      </w:r>
      <w:r w:rsidR="006025EE">
        <w:t> </w:t>
      </w:r>
      <w:r w:rsidRPr="004C1515">
        <w:t>zmianie ustawy – Kodeks pracy oraz niektórych innych ustaw (</w:t>
      </w:r>
      <w:r w:rsidR="006025EE">
        <w:t>Dz. U. Nr </w:t>
      </w:r>
      <w:r w:rsidRPr="004C1515">
        <w:t>107,</w:t>
      </w:r>
      <w:r w:rsidR="006025EE">
        <w:t xml:space="preserve"> poz. </w:t>
      </w:r>
      <w:r w:rsidRPr="004C1515">
        <w:t>1127),</w:t>
      </w:r>
    </w:p>
    <w:p w:rsidR="004C1515" w:rsidRPr="004C1515" w:rsidRDefault="004C1515" w:rsidP="004C1515">
      <w:pPr>
        <w:pStyle w:val="PPKTOTJpodpunktwobwieszczeniutekstujednolitegonp1"/>
      </w:pPr>
      <w:r w:rsidRPr="004C1515">
        <w:t>4)</w:t>
      </w:r>
      <w:r w:rsidRPr="004C1515">
        <w:tab/>
        <w:t>ustawą</w:t>
      </w:r>
      <w:r w:rsidR="006025EE" w:rsidRPr="004C1515">
        <w:t xml:space="preserve"> z</w:t>
      </w:r>
      <w:r w:rsidR="006025EE">
        <w:t> </w:t>
      </w:r>
      <w:r w:rsidRPr="004C1515">
        <w:t xml:space="preserve">dnia </w:t>
      </w:r>
      <w:r w:rsidR="006025EE" w:rsidRPr="004C1515">
        <w:t>8</w:t>
      </w:r>
      <w:r w:rsidR="006025EE">
        <w:t> </w:t>
      </w:r>
      <w:r w:rsidRPr="004C1515">
        <w:t>października 200</w:t>
      </w:r>
      <w:r w:rsidR="006025EE" w:rsidRPr="004C1515">
        <w:t>4</w:t>
      </w:r>
      <w:r w:rsidR="006025EE">
        <w:t> </w:t>
      </w:r>
      <w:r w:rsidRPr="004C1515">
        <w:t>r.</w:t>
      </w:r>
      <w:r w:rsidR="006025EE" w:rsidRPr="004C1515">
        <w:t xml:space="preserve"> o</w:t>
      </w:r>
      <w:r w:rsidR="006025EE">
        <w:t> </w:t>
      </w:r>
      <w:r w:rsidRPr="004C1515">
        <w:t>zmianie ustawy</w:t>
      </w:r>
      <w:r w:rsidR="006025EE" w:rsidRPr="004C1515">
        <w:t xml:space="preserve"> o</w:t>
      </w:r>
      <w:r w:rsidR="006025EE">
        <w:t> </w:t>
      </w:r>
      <w:r w:rsidRPr="004C1515">
        <w:t>Trójstronnej Komisji do Spraw Społeczno</w:t>
      </w:r>
      <w:r w:rsidR="006025EE">
        <w:softHyphen/>
      </w:r>
      <w:r w:rsidR="006025EE">
        <w:softHyphen/>
      </w:r>
      <w:r w:rsidR="006025EE">
        <w:noBreakHyphen/>
      </w:r>
      <w:r w:rsidRPr="004C1515">
        <w:t>Gospodarczych</w:t>
      </w:r>
      <w:r w:rsidR="006025EE" w:rsidRPr="004C1515">
        <w:t xml:space="preserve"> i</w:t>
      </w:r>
      <w:r w:rsidR="006025EE">
        <w:t> </w:t>
      </w:r>
      <w:r w:rsidRPr="004C1515">
        <w:t>wojewódzkich komisjach dialogu społecznego oraz</w:t>
      </w:r>
      <w:r w:rsidR="006025EE" w:rsidRPr="004C1515">
        <w:t xml:space="preserve"> o</w:t>
      </w:r>
      <w:r w:rsidR="006025EE">
        <w:t> </w:t>
      </w:r>
      <w:r w:rsidRPr="004C1515">
        <w:t>zmianie niektórych innych ustaw (</w:t>
      </w:r>
      <w:r w:rsidR="006025EE">
        <w:t>Dz. U. Nr </w:t>
      </w:r>
      <w:r w:rsidRPr="004C1515">
        <w:t>240,</w:t>
      </w:r>
      <w:r w:rsidR="006025EE">
        <w:t xml:space="preserve"> poz. </w:t>
      </w:r>
      <w:r w:rsidRPr="004C1515">
        <w:t>2407),</w:t>
      </w:r>
    </w:p>
    <w:p w:rsidR="004C1515" w:rsidRPr="004C1515" w:rsidRDefault="004C1515" w:rsidP="004C1515">
      <w:pPr>
        <w:pStyle w:val="PPKTOTJpodpunktwobwieszczeniutekstujednolitegonp1"/>
      </w:pPr>
      <w:r w:rsidRPr="004C1515">
        <w:t>5)</w:t>
      </w:r>
      <w:r w:rsidRPr="004C1515">
        <w:tab/>
        <w:t>ustawą</w:t>
      </w:r>
      <w:r w:rsidR="006025EE" w:rsidRPr="004C1515">
        <w:t xml:space="preserve"> z</w:t>
      </w:r>
      <w:r w:rsidR="006025EE">
        <w:t> </w:t>
      </w:r>
      <w:r w:rsidRPr="004C1515">
        <w:t xml:space="preserve">dnia </w:t>
      </w:r>
      <w:r w:rsidR="006025EE" w:rsidRPr="004C1515">
        <w:t>9</w:t>
      </w:r>
      <w:r w:rsidR="006025EE">
        <w:t> </w:t>
      </w:r>
      <w:r w:rsidRPr="004C1515">
        <w:t>czerwca 200</w:t>
      </w:r>
      <w:r w:rsidR="006025EE" w:rsidRPr="004C1515">
        <w:t>6</w:t>
      </w:r>
      <w:r w:rsidR="006025EE">
        <w:t> </w:t>
      </w:r>
      <w:r w:rsidRPr="004C1515">
        <w:t>r. – Przepisy wprowadzające ustawę</w:t>
      </w:r>
      <w:r w:rsidR="006025EE" w:rsidRPr="004C1515">
        <w:t xml:space="preserve"> o</w:t>
      </w:r>
      <w:r w:rsidR="006025EE">
        <w:t> </w:t>
      </w:r>
      <w:r w:rsidRPr="004C1515">
        <w:t>Służbie Kontrwywiadu Wojskowego oraz Służbie Wywiadu Wojskowego oraz ustawę</w:t>
      </w:r>
      <w:r w:rsidR="006025EE" w:rsidRPr="004C1515">
        <w:t xml:space="preserve"> o</w:t>
      </w:r>
      <w:r w:rsidR="006025EE">
        <w:t> </w:t>
      </w:r>
      <w:r w:rsidRPr="004C1515">
        <w:t>służbie funkcjonariuszy Służby Kontrwywiadu Wojskowego oraz Służby Wywiadu Wojskowego (</w:t>
      </w:r>
      <w:r w:rsidR="006025EE">
        <w:t>Dz. U. Nr </w:t>
      </w:r>
      <w:r w:rsidRPr="004C1515">
        <w:t>104,</w:t>
      </w:r>
      <w:r w:rsidR="006025EE">
        <w:t xml:space="preserve"> poz. </w:t>
      </w:r>
      <w:r w:rsidRPr="004C1515">
        <w:t>711)</w:t>
      </w:r>
    </w:p>
    <w:p w:rsidR="004C1515" w:rsidRPr="004C1515" w:rsidRDefault="004C1515" w:rsidP="004C1515">
      <w:pPr>
        <w:pStyle w:val="CZWSPPPKTOTJczwsppodpunktwwobwieszczeniutekstujednolitego"/>
      </w:pPr>
      <w:r w:rsidRPr="004C1515">
        <w:t>oraz zmian wynikających z przepisów ogłoszonych przed dniem 1</w:t>
      </w:r>
      <w:r w:rsidR="006025EE" w:rsidRPr="004C1515">
        <w:t>2</w:t>
      </w:r>
      <w:r w:rsidR="006025EE">
        <w:t> </w:t>
      </w:r>
      <w:r w:rsidRPr="004C1515">
        <w:t>lutego 2015 r.</w:t>
      </w:r>
    </w:p>
    <w:p w:rsidR="004C1515" w:rsidRPr="004C1515" w:rsidRDefault="004C1515" w:rsidP="004C1515">
      <w:pPr>
        <w:pStyle w:val="PKTOTJpunktobwieszczeniatekstujednolitegonp1"/>
      </w:pPr>
      <w:r w:rsidRPr="004C1515">
        <w:t>2. Podany w załączniku do niniejszego obwieszczenia tekst jednolity ustawy nie obejmuje:</w:t>
      </w:r>
    </w:p>
    <w:p w:rsidR="004C1515" w:rsidRPr="004C1515" w:rsidRDefault="004C1515" w:rsidP="006025EE">
      <w:pPr>
        <w:pStyle w:val="PPKTOTJpodpunktwobwieszczeniutekstujednolitegonp1"/>
        <w:keepNext/>
      </w:pPr>
      <w:r w:rsidRPr="004C1515">
        <w:t>1)</w:t>
      </w:r>
      <w:r w:rsidRPr="004C1515">
        <w:tab/>
        <w:t>art. 2</w:t>
      </w:r>
      <w:r w:rsidR="006025EE" w:rsidRPr="004C1515">
        <w:t>7</w:t>
      </w:r>
      <w:r w:rsidR="006025EE">
        <w:t> </w:t>
      </w:r>
      <w:r w:rsidRPr="004C1515">
        <w:t>ustawy z dnia 2</w:t>
      </w:r>
      <w:r w:rsidR="006025EE" w:rsidRPr="004C1515">
        <w:t>3</w:t>
      </w:r>
      <w:r w:rsidR="006025EE">
        <w:t> </w:t>
      </w:r>
      <w:r w:rsidRPr="004C1515">
        <w:t>maja 199</w:t>
      </w:r>
      <w:r w:rsidR="006025EE" w:rsidRPr="004C1515">
        <w:t>1</w:t>
      </w:r>
      <w:r w:rsidR="006025EE">
        <w:t> </w:t>
      </w:r>
      <w:r w:rsidRPr="004C1515">
        <w:t>r.</w:t>
      </w:r>
      <w:r w:rsidR="006025EE" w:rsidRPr="004C1515">
        <w:t xml:space="preserve"> o</w:t>
      </w:r>
      <w:r w:rsidR="006025EE">
        <w:t> </w:t>
      </w:r>
      <w:r w:rsidRPr="004C1515">
        <w:t>rozwiązywaniu sporów zbiorowych (</w:t>
      </w:r>
      <w:r w:rsidR="006025EE">
        <w:t>Dz. U. Nr </w:t>
      </w:r>
      <w:r w:rsidRPr="004C1515">
        <w:t>55,</w:t>
      </w:r>
      <w:r w:rsidR="006025EE">
        <w:t xml:space="preserve"> poz. </w:t>
      </w:r>
      <w:r w:rsidRPr="004C1515">
        <w:t>236), który stanowi:</w:t>
      </w:r>
    </w:p>
    <w:p w:rsidR="004C1515" w:rsidRPr="004C1515" w:rsidRDefault="006025EE" w:rsidP="006025EE">
      <w:pPr>
        <w:pStyle w:val="ARTartustawynprozporzdzenia"/>
        <w:keepNext/>
      </w:pPr>
      <w:r>
        <w:t>„</w:t>
      </w:r>
      <w:r w:rsidR="004C1515" w:rsidRPr="004C1515">
        <w:t>Art. 27.</w:t>
      </w:r>
      <w:r w:rsidRPr="004C1515">
        <w:t xml:space="preserve"> W</w:t>
      </w:r>
      <w:r>
        <w:t> </w:t>
      </w:r>
      <w:r w:rsidR="004C1515" w:rsidRPr="004C1515">
        <w:t>Kodeksie pracy</w:t>
      </w:r>
      <w:r>
        <w:t xml:space="preserve"> </w:t>
      </w:r>
      <w:r w:rsidR="009B71F4">
        <w:t xml:space="preserve">w </w:t>
      </w:r>
      <w:r>
        <w:t>art. </w:t>
      </w:r>
      <w:r w:rsidR="004C1515" w:rsidRPr="004C1515">
        <w:t>241</w:t>
      </w:r>
      <w:r w:rsidR="004C1515" w:rsidRPr="004C1515">
        <w:rPr>
          <w:rStyle w:val="IGindeksgrny"/>
        </w:rPr>
        <w:t>7</w:t>
      </w:r>
      <w:r>
        <w:t xml:space="preserve"> § </w:t>
      </w:r>
      <w:r w:rsidRPr="004C1515">
        <w:t>7</w:t>
      </w:r>
      <w:r>
        <w:t> </w:t>
      </w:r>
      <w:r w:rsidR="004C1515" w:rsidRPr="004C1515">
        <w:t>otrzymuje brzmienie:</w:t>
      </w:r>
    </w:p>
    <w:p w:rsidR="004C1515" w:rsidRPr="004C1515" w:rsidRDefault="006025EE" w:rsidP="004C1515">
      <w:pPr>
        <w:pStyle w:val="ZUSTzmustartykuempunktem"/>
      </w:pPr>
      <w:r>
        <w:t>„</w:t>
      </w:r>
      <w:r w:rsidR="004C1515" w:rsidRPr="004C1515">
        <w:t>§ 7.</w:t>
      </w:r>
      <w:r w:rsidRPr="004C1515">
        <w:t xml:space="preserve"> W</w:t>
      </w:r>
      <w:r>
        <w:t> </w:t>
      </w:r>
      <w:r w:rsidR="004C1515" w:rsidRPr="004C1515">
        <w:t>czasie postępowania rejestracyjnego,</w:t>
      </w:r>
      <w:r w:rsidRPr="004C1515">
        <w:t xml:space="preserve"> a</w:t>
      </w:r>
      <w:r>
        <w:t> </w:t>
      </w:r>
      <w:r w:rsidR="004C1515" w:rsidRPr="004C1515">
        <w:t>także</w:t>
      </w:r>
      <w:r w:rsidRPr="004C1515">
        <w:t xml:space="preserve"> w</w:t>
      </w:r>
      <w:r>
        <w:t> </w:t>
      </w:r>
      <w:r w:rsidR="004C1515" w:rsidRPr="004C1515">
        <w:t>czasie rozstrzygania sporu</w:t>
      </w:r>
      <w:r w:rsidRPr="004C1515">
        <w:t xml:space="preserve"> w</w:t>
      </w:r>
      <w:r>
        <w:t> </w:t>
      </w:r>
      <w:r w:rsidR="004C1515" w:rsidRPr="004C1515">
        <w:t>trybie określonym</w:t>
      </w:r>
      <w:r w:rsidRPr="004C1515">
        <w:t xml:space="preserve"> w</w:t>
      </w:r>
      <w:r>
        <w:t> § </w:t>
      </w:r>
      <w:r w:rsidRPr="004C1515">
        <w:t>3</w:t>
      </w:r>
      <w:r>
        <w:t xml:space="preserve"> i </w:t>
      </w:r>
      <w:r w:rsidR="004C1515" w:rsidRPr="004C1515">
        <w:t>4,</w:t>
      </w:r>
      <w:r w:rsidRPr="004C1515">
        <w:t xml:space="preserve"> w</w:t>
      </w:r>
      <w:r>
        <w:t> </w:t>
      </w:r>
      <w:r w:rsidR="004C1515" w:rsidRPr="004C1515">
        <w:t>sprawie postanowień układu nie stosuje się przepisów rozdziałów 2–</w:t>
      </w:r>
      <w:r w:rsidRPr="004C1515">
        <w:t>4</w:t>
      </w:r>
      <w:r>
        <w:t> </w:t>
      </w:r>
      <w:r w:rsidR="004C1515" w:rsidRPr="004C1515">
        <w:t>ustawy</w:t>
      </w:r>
      <w:r w:rsidRPr="004C1515">
        <w:t xml:space="preserve"> z</w:t>
      </w:r>
      <w:r>
        <w:t> </w:t>
      </w:r>
      <w:r w:rsidR="004C1515" w:rsidRPr="004C1515">
        <w:t>dnia 2</w:t>
      </w:r>
      <w:r w:rsidRPr="004C1515">
        <w:t>3</w:t>
      </w:r>
      <w:r>
        <w:t> </w:t>
      </w:r>
      <w:r w:rsidR="004C1515" w:rsidRPr="004C1515">
        <w:t>maja 199</w:t>
      </w:r>
      <w:r w:rsidRPr="004C1515">
        <w:t>1</w:t>
      </w:r>
      <w:r>
        <w:t> </w:t>
      </w:r>
      <w:r w:rsidR="004C1515" w:rsidRPr="004C1515">
        <w:t>r.</w:t>
      </w:r>
      <w:r w:rsidRPr="004C1515">
        <w:t xml:space="preserve"> o</w:t>
      </w:r>
      <w:r>
        <w:t> </w:t>
      </w:r>
      <w:r w:rsidR="004C1515" w:rsidRPr="004C1515">
        <w:t>rozwiązywaniu sporów zbiorowych (</w:t>
      </w:r>
      <w:r>
        <w:t>Dz. U. Nr </w:t>
      </w:r>
      <w:r w:rsidR="004C1515" w:rsidRPr="004C1515">
        <w:t>55,</w:t>
      </w:r>
      <w:r>
        <w:t xml:space="preserve"> poz. </w:t>
      </w:r>
      <w:r w:rsidR="004C1515" w:rsidRPr="004C1515">
        <w:t>236).</w:t>
      </w:r>
      <w:r>
        <w:t>”</w:t>
      </w:r>
      <w:r w:rsidR="00ED7963" w:rsidRPr="00ED7963">
        <w:rPr>
          <w:rStyle w:val="IGindeksgrny"/>
        </w:rPr>
        <w:t xml:space="preserve"> </w:t>
      </w:r>
      <w:r w:rsidR="009B71F4">
        <w:t>”</w:t>
      </w:r>
      <w:r w:rsidR="004C1515" w:rsidRPr="004C1515">
        <w:t>;</w:t>
      </w:r>
      <w:bookmarkStart w:id="0" w:name="_GoBack"/>
      <w:bookmarkEnd w:id="0"/>
    </w:p>
    <w:p w:rsidR="004C1515" w:rsidRPr="004C1515" w:rsidRDefault="004C1515" w:rsidP="006025EE">
      <w:pPr>
        <w:pStyle w:val="PPKTOTJpodpunktwobwieszczeniutekstujednolitegonp1"/>
        <w:keepNext/>
      </w:pPr>
      <w:r w:rsidRPr="004C1515">
        <w:t>2)</w:t>
      </w:r>
      <w:r w:rsidRPr="004C1515">
        <w:tab/>
        <w:t xml:space="preserve">art. </w:t>
      </w:r>
      <w:r w:rsidR="006025EE" w:rsidRPr="004C1515">
        <w:t>8</w:t>
      </w:r>
      <w:r w:rsidR="006025EE">
        <w:t> </w:t>
      </w:r>
      <w:r w:rsidRPr="004C1515">
        <w:t>ustawy</w:t>
      </w:r>
      <w:r w:rsidR="006025EE" w:rsidRPr="004C1515">
        <w:t xml:space="preserve"> z</w:t>
      </w:r>
      <w:r w:rsidR="006025EE">
        <w:t> </w:t>
      </w:r>
      <w:r w:rsidRPr="004C1515">
        <w:t xml:space="preserve">dnia </w:t>
      </w:r>
      <w:r w:rsidR="006025EE" w:rsidRPr="004C1515">
        <w:t>9</w:t>
      </w:r>
      <w:r w:rsidR="006025EE">
        <w:t> </w:t>
      </w:r>
      <w:r w:rsidRPr="004C1515">
        <w:t>maja 199</w:t>
      </w:r>
      <w:r w:rsidR="006025EE" w:rsidRPr="004C1515">
        <w:t>7</w:t>
      </w:r>
      <w:r w:rsidR="006025EE">
        <w:t> </w:t>
      </w:r>
      <w:r w:rsidRPr="004C1515">
        <w:t>r.</w:t>
      </w:r>
      <w:r w:rsidR="006025EE" w:rsidRPr="004C1515">
        <w:t xml:space="preserve"> o</w:t>
      </w:r>
      <w:r w:rsidR="006025EE">
        <w:t> </w:t>
      </w:r>
      <w:r w:rsidRPr="004C1515">
        <w:t>zmianie ustawy</w:t>
      </w:r>
      <w:r w:rsidR="006025EE" w:rsidRPr="004C1515">
        <w:t xml:space="preserve"> o</w:t>
      </w:r>
      <w:r w:rsidR="006025EE">
        <w:t> </w:t>
      </w:r>
      <w:r w:rsidRPr="004C1515">
        <w:t>związkach zawodowych oraz o zmianie niektórych innych ustaw (</w:t>
      </w:r>
      <w:r w:rsidR="006025EE">
        <w:t>Dz. U. Nr </w:t>
      </w:r>
      <w:r w:rsidRPr="004C1515">
        <w:t>82,</w:t>
      </w:r>
      <w:r w:rsidR="006025EE">
        <w:t xml:space="preserve"> poz. </w:t>
      </w:r>
      <w:r w:rsidRPr="004C1515">
        <w:t>518), który stanowi:</w:t>
      </w:r>
    </w:p>
    <w:p w:rsidR="004C1515" w:rsidRPr="004C1515" w:rsidRDefault="006025EE" w:rsidP="004C1515">
      <w:pPr>
        <w:pStyle w:val="ARTartustawynprozporzdzenia"/>
      </w:pPr>
      <w:r>
        <w:t>„</w:t>
      </w:r>
      <w:r w:rsidR="004C1515" w:rsidRPr="004C1515">
        <w:t>Art. 8. Ustawa wchodzi</w:t>
      </w:r>
      <w:r w:rsidRPr="004C1515">
        <w:t xml:space="preserve"> w</w:t>
      </w:r>
      <w:r>
        <w:t> </w:t>
      </w:r>
      <w:r w:rsidR="004C1515" w:rsidRPr="004C1515">
        <w:t>życie po upływie 1</w:t>
      </w:r>
      <w:r w:rsidRPr="004C1515">
        <w:t>4</w:t>
      </w:r>
      <w:r>
        <w:t> </w:t>
      </w:r>
      <w:r w:rsidR="004C1515" w:rsidRPr="004C1515">
        <w:t>dni od dnia ogłoszenia,</w:t>
      </w:r>
      <w:r w:rsidRPr="004C1515">
        <w:t xml:space="preserve"> z</w:t>
      </w:r>
      <w:r>
        <w:t> </w:t>
      </w:r>
      <w:r w:rsidR="004C1515" w:rsidRPr="004C1515">
        <w:t>wyjątkiem</w:t>
      </w:r>
      <w:r>
        <w:t xml:space="preserve"> art. </w:t>
      </w:r>
      <w:r w:rsidRPr="004C1515">
        <w:t>4</w:t>
      </w:r>
      <w:r>
        <w:t xml:space="preserve"> pkt </w:t>
      </w:r>
      <w:r w:rsidR="004C1515" w:rsidRPr="004C1515">
        <w:t>2, który wchodzi</w:t>
      </w:r>
      <w:r w:rsidRPr="004C1515">
        <w:t xml:space="preserve"> w</w:t>
      </w:r>
      <w:r>
        <w:t> </w:t>
      </w:r>
      <w:r w:rsidR="004C1515" w:rsidRPr="004C1515">
        <w:t>życie</w:t>
      </w:r>
      <w:r w:rsidRPr="004C1515">
        <w:t xml:space="preserve"> z</w:t>
      </w:r>
      <w:r>
        <w:t> </w:t>
      </w:r>
      <w:r w:rsidR="004C1515" w:rsidRPr="004C1515">
        <w:t xml:space="preserve">dniem </w:t>
      </w:r>
      <w:r w:rsidRPr="004C1515">
        <w:t>1</w:t>
      </w:r>
      <w:r>
        <w:t> </w:t>
      </w:r>
      <w:r w:rsidR="004C1515" w:rsidRPr="004C1515">
        <w:t>stycznia 199</w:t>
      </w:r>
      <w:r w:rsidRPr="004C1515">
        <w:t>8</w:t>
      </w:r>
      <w:r>
        <w:t> </w:t>
      </w:r>
      <w:r w:rsidR="004C1515" w:rsidRPr="004C1515">
        <w:t>r.,</w:t>
      </w:r>
      <w:r w:rsidRPr="004C1515">
        <w:t xml:space="preserve"> i</w:t>
      </w:r>
      <w:r>
        <w:t> art. </w:t>
      </w:r>
      <w:r w:rsidRPr="004C1515">
        <w:t>7</w:t>
      </w:r>
      <w:r>
        <w:t xml:space="preserve"> ust. </w:t>
      </w:r>
      <w:r w:rsidR="004C1515" w:rsidRPr="004C1515">
        <w:t>3, który wchodzi w życie</w:t>
      </w:r>
      <w:r w:rsidRPr="004C1515">
        <w:t xml:space="preserve"> z</w:t>
      </w:r>
      <w:r>
        <w:t> </w:t>
      </w:r>
      <w:r w:rsidR="004C1515" w:rsidRPr="004C1515">
        <w:t>dniem 3</w:t>
      </w:r>
      <w:r w:rsidRPr="004C1515">
        <w:t>1</w:t>
      </w:r>
      <w:r>
        <w:t> </w:t>
      </w:r>
      <w:r w:rsidR="004C1515" w:rsidRPr="004C1515">
        <w:t>sierpnia 199</w:t>
      </w:r>
      <w:r w:rsidRPr="004C1515">
        <w:t>7</w:t>
      </w:r>
      <w:r>
        <w:t> </w:t>
      </w:r>
      <w:r w:rsidR="004C1515" w:rsidRPr="004C1515">
        <w:t>r.</w:t>
      </w:r>
      <w:r>
        <w:t>”</w:t>
      </w:r>
      <w:r w:rsidR="004C1515" w:rsidRPr="004C1515">
        <w:t>;</w:t>
      </w:r>
    </w:p>
    <w:p w:rsidR="004C1515" w:rsidRPr="004C1515" w:rsidRDefault="004C1515" w:rsidP="006025EE">
      <w:pPr>
        <w:pStyle w:val="PPKTOTJpodpunktwobwieszczeniutekstujednolitegonp1"/>
        <w:keepNext/>
      </w:pPr>
      <w:r w:rsidRPr="004C1515">
        <w:t>3)</w:t>
      </w:r>
      <w:r w:rsidRPr="004C1515">
        <w:tab/>
        <w:t>art. 1</w:t>
      </w:r>
      <w:r w:rsidR="006025EE" w:rsidRPr="004C1515">
        <w:t>8</w:t>
      </w:r>
      <w:r w:rsidR="006025EE">
        <w:t> </w:t>
      </w:r>
      <w:r w:rsidRPr="004C1515">
        <w:t>ustawy</w:t>
      </w:r>
      <w:r w:rsidR="006025EE" w:rsidRPr="004C1515">
        <w:t xml:space="preserve"> z</w:t>
      </w:r>
      <w:r w:rsidR="006025EE">
        <w:t> </w:t>
      </w:r>
      <w:r w:rsidRPr="004C1515">
        <w:t xml:space="preserve">dnia </w:t>
      </w:r>
      <w:r w:rsidR="006025EE" w:rsidRPr="004C1515">
        <w:t>6</w:t>
      </w:r>
      <w:r w:rsidR="006025EE">
        <w:t> </w:t>
      </w:r>
      <w:r w:rsidRPr="004C1515">
        <w:t>czerwca 199</w:t>
      </w:r>
      <w:r w:rsidR="006025EE" w:rsidRPr="004C1515">
        <w:t>7</w:t>
      </w:r>
      <w:r w:rsidR="006025EE">
        <w:t> </w:t>
      </w:r>
      <w:r w:rsidRPr="004C1515">
        <w:t>r. – Przepisy wprowadzające Kodeks karny (</w:t>
      </w:r>
      <w:r w:rsidR="006025EE">
        <w:t>Dz. U. Nr </w:t>
      </w:r>
      <w:r w:rsidRPr="004C1515">
        <w:t>88,</w:t>
      </w:r>
      <w:r w:rsidR="006025EE">
        <w:t xml:space="preserve"> poz. </w:t>
      </w:r>
      <w:r w:rsidRPr="004C1515">
        <w:t>55</w:t>
      </w:r>
      <w:r w:rsidR="006025EE" w:rsidRPr="004C1515">
        <w:t>4</w:t>
      </w:r>
      <w:r w:rsidR="006025EE">
        <w:t xml:space="preserve"> i Nr </w:t>
      </w:r>
      <w:r w:rsidRPr="004C1515">
        <w:t>160,</w:t>
      </w:r>
      <w:r w:rsidR="006025EE">
        <w:t xml:space="preserve"> poz. </w:t>
      </w:r>
      <w:r w:rsidRPr="004C1515">
        <w:t>1083), który stanowi:</w:t>
      </w:r>
    </w:p>
    <w:p w:rsidR="004C1515" w:rsidRPr="004C1515" w:rsidRDefault="006025EE" w:rsidP="004C1515">
      <w:pPr>
        <w:pStyle w:val="ARTartustawynprozporzdzenia"/>
      </w:pPr>
      <w:r>
        <w:t>„</w:t>
      </w:r>
      <w:r w:rsidR="004C1515" w:rsidRPr="004C1515">
        <w:t>Art. 18. Ustawa wchodzi</w:t>
      </w:r>
      <w:r w:rsidRPr="004C1515">
        <w:t xml:space="preserve"> w</w:t>
      </w:r>
      <w:r>
        <w:t> </w:t>
      </w:r>
      <w:r w:rsidR="004C1515" w:rsidRPr="004C1515">
        <w:t>życie</w:t>
      </w:r>
      <w:r w:rsidRPr="004C1515">
        <w:t xml:space="preserve"> z</w:t>
      </w:r>
      <w:r>
        <w:t> </w:t>
      </w:r>
      <w:r w:rsidR="004C1515" w:rsidRPr="004C1515">
        <w:t xml:space="preserve">dniem </w:t>
      </w:r>
      <w:r w:rsidRPr="004C1515">
        <w:t>1</w:t>
      </w:r>
      <w:r>
        <w:t> </w:t>
      </w:r>
      <w:r w:rsidR="004C1515" w:rsidRPr="004C1515">
        <w:t>września 199</w:t>
      </w:r>
      <w:r w:rsidRPr="004C1515">
        <w:t>8</w:t>
      </w:r>
      <w:r>
        <w:t> </w:t>
      </w:r>
      <w:r w:rsidR="004C1515" w:rsidRPr="004C1515">
        <w:t>r.</w:t>
      </w:r>
      <w:r>
        <w:t>”</w:t>
      </w:r>
      <w:r w:rsidR="004C1515" w:rsidRPr="004C1515">
        <w:t>;</w:t>
      </w:r>
    </w:p>
    <w:p w:rsidR="004C1515" w:rsidRPr="004C1515" w:rsidRDefault="004C1515" w:rsidP="006025EE">
      <w:pPr>
        <w:pStyle w:val="PPKTOTJpodpunktwobwieszczeniutekstujednolitegonp1"/>
        <w:keepNext/>
      </w:pPr>
      <w:r w:rsidRPr="004C1515">
        <w:lastRenderedPageBreak/>
        <w:t>4)</w:t>
      </w:r>
      <w:r w:rsidRPr="004C1515">
        <w:tab/>
        <w:t>art. 1</w:t>
      </w:r>
      <w:r w:rsidR="006025EE" w:rsidRPr="004C1515">
        <w:t>3</w:t>
      </w:r>
      <w:r w:rsidR="006025EE">
        <w:t> </w:t>
      </w:r>
      <w:r w:rsidRPr="004C1515">
        <w:t>ustawy</w:t>
      </w:r>
      <w:r w:rsidR="006025EE" w:rsidRPr="004C1515">
        <w:t xml:space="preserve"> z</w:t>
      </w:r>
      <w:r w:rsidR="006025EE">
        <w:t> </w:t>
      </w:r>
      <w:r w:rsidRPr="004C1515">
        <w:t xml:space="preserve">dnia </w:t>
      </w:r>
      <w:r w:rsidR="006025EE" w:rsidRPr="004C1515">
        <w:t>9</w:t>
      </w:r>
      <w:r w:rsidR="006025EE">
        <w:t> </w:t>
      </w:r>
      <w:r w:rsidRPr="004C1515">
        <w:t>listopada 200</w:t>
      </w:r>
      <w:r w:rsidR="006025EE" w:rsidRPr="004C1515">
        <w:t>0</w:t>
      </w:r>
      <w:r w:rsidR="006025EE">
        <w:t> </w:t>
      </w:r>
      <w:r w:rsidRPr="004C1515">
        <w:t>r.</w:t>
      </w:r>
      <w:r w:rsidR="006025EE" w:rsidRPr="004C1515">
        <w:t xml:space="preserve"> o</w:t>
      </w:r>
      <w:r w:rsidR="006025EE">
        <w:t> </w:t>
      </w:r>
      <w:r w:rsidRPr="004C1515">
        <w:t>zmianie ustawy – Kodeks pracy oraz niektórych innych ustaw (</w:t>
      </w:r>
      <w:r w:rsidR="006025EE">
        <w:t>Dz. U. Nr </w:t>
      </w:r>
      <w:r w:rsidRPr="004C1515">
        <w:t>107,</w:t>
      </w:r>
      <w:r w:rsidR="006025EE">
        <w:t xml:space="preserve"> poz. </w:t>
      </w:r>
      <w:r w:rsidRPr="004C1515">
        <w:t>1127), który stanowi:</w:t>
      </w:r>
    </w:p>
    <w:p w:rsidR="004C1515" w:rsidRPr="004C1515" w:rsidRDefault="006025EE" w:rsidP="004C1515">
      <w:pPr>
        <w:pStyle w:val="ARTartustawynprozporzdzenia"/>
      </w:pPr>
      <w:r>
        <w:t>„</w:t>
      </w:r>
      <w:r w:rsidR="004C1515" w:rsidRPr="004C1515">
        <w:t>Art. 13. Ustawa wchodzi</w:t>
      </w:r>
      <w:r w:rsidRPr="004C1515">
        <w:t xml:space="preserve"> w</w:t>
      </w:r>
      <w:r>
        <w:t> </w:t>
      </w:r>
      <w:r w:rsidR="004C1515" w:rsidRPr="004C1515">
        <w:t>życie</w:t>
      </w:r>
      <w:r w:rsidRPr="004C1515">
        <w:t xml:space="preserve"> z</w:t>
      </w:r>
      <w:r>
        <w:t> </w:t>
      </w:r>
      <w:r w:rsidR="004C1515" w:rsidRPr="004C1515">
        <w:t xml:space="preserve">dniem </w:t>
      </w:r>
      <w:r w:rsidRPr="004C1515">
        <w:t>1</w:t>
      </w:r>
      <w:r>
        <w:t> </w:t>
      </w:r>
      <w:r w:rsidR="004C1515" w:rsidRPr="004C1515">
        <w:t>stycznia 200</w:t>
      </w:r>
      <w:r w:rsidRPr="004C1515">
        <w:t>1</w:t>
      </w:r>
      <w:r>
        <w:t> </w:t>
      </w:r>
      <w:r w:rsidR="004C1515" w:rsidRPr="004C1515">
        <w:t>r.</w:t>
      </w:r>
      <w:r>
        <w:t>”</w:t>
      </w:r>
      <w:r w:rsidR="004C1515" w:rsidRPr="004C1515">
        <w:t>;</w:t>
      </w:r>
    </w:p>
    <w:p w:rsidR="004C1515" w:rsidRPr="004C1515" w:rsidRDefault="004C1515" w:rsidP="006025EE">
      <w:pPr>
        <w:pStyle w:val="PPKTOTJpodpunktwobwieszczeniutekstujednolitegonp1"/>
        <w:keepNext/>
      </w:pPr>
      <w:r w:rsidRPr="004C1515">
        <w:t>5)</w:t>
      </w:r>
      <w:r w:rsidRPr="004C1515">
        <w:tab/>
        <w:t>art. 11,</w:t>
      </w:r>
      <w:r w:rsidR="006025EE">
        <w:t xml:space="preserve"> art. </w:t>
      </w:r>
      <w:r w:rsidRPr="004C1515">
        <w:t>1</w:t>
      </w:r>
      <w:r w:rsidR="006025EE" w:rsidRPr="004C1515">
        <w:t>2</w:t>
      </w:r>
      <w:r w:rsidR="006025EE">
        <w:t xml:space="preserve"> i art. </w:t>
      </w:r>
      <w:r w:rsidRPr="004C1515">
        <w:t>1</w:t>
      </w:r>
      <w:r w:rsidR="006025EE" w:rsidRPr="004C1515">
        <w:t>4</w:t>
      </w:r>
      <w:r w:rsidR="006025EE">
        <w:t> </w:t>
      </w:r>
      <w:r w:rsidRPr="004C1515">
        <w:t>ustawy</w:t>
      </w:r>
      <w:r w:rsidR="006025EE" w:rsidRPr="004C1515">
        <w:t xml:space="preserve"> z</w:t>
      </w:r>
      <w:r w:rsidR="006025EE">
        <w:t> </w:t>
      </w:r>
      <w:r w:rsidRPr="004C1515">
        <w:t xml:space="preserve">dnia </w:t>
      </w:r>
      <w:r w:rsidR="006025EE" w:rsidRPr="004C1515">
        <w:t>8</w:t>
      </w:r>
      <w:r w:rsidR="006025EE">
        <w:t> </w:t>
      </w:r>
      <w:r w:rsidRPr="004C1515">
        <w:t>października 200</w:t>
      </w:r>
      <w:r w:rsidR="006025EE" w:rsidRPr="004C1515">
        <w:t>4</w:t>
      </w:r>
      <w:r w:rsidR="006025EE">
        <w:t> </w:t>
      </w:r>
      <w:r w:rsidRPr="004C1515">
        <w:t>r.</w:t>
      </w:r>
      <w:r w:rsidR="006025EE" w:rsidRPr="004C1515">
        <w:t xml:space="preserve"> o</w:t>
      </w:r>
      <w:r w:rsidR="006025EE">
        <w:t> </w:t>
      </w:r>
      <w:r w:rsidRPr="004C1515">
        <w:t>zmianie ustawy</w:t>
      </w:r>
      <w:r w:rsidR="006025EE" w:rsidRPr="004C1515">
        <w:t xml:space="preserve"> o</w:t>
      </w:r>
      <w:r w:rsidR="006025EE">
        <w:t> </w:t>
      </w:r>
      <w:r w:rsidRPr="004C1515">
        <w:t>Trójstronnej Komisji do Spraw Społeczno</w:t>
      </w:r>
      <w:r w:rsidR="006025EE">
        <w:softHyphen/>
      </w:r>
      <w:r w:rsidR="006025EE">
        <w:softHyphen/>
      </w:r>
      <w:r w:rsidR="006025EE">
        <w:noBreakHyphen/>
      </w:r>
      <w:r w:rsidRPr="004C1515">
        <w:t>Gospodarczych</w:t>
      </w:r>
      <w:r w:rsidR="006025EE" w:rsidRPr="004C1515">
        <w:t xml:space="preserve"> i</w:t>
      </w:r>
      <w:r w:rsidR="006025EE">
        <w:t> </w:t>
      </w:r>
      <w:r w:rsidRPr="004C1515">
        <w:t>wojewódzkich komisjach dialogu społecznego oraz o zmianie niektórych innych ustaw (</w:t>
      </w:r>
      <w:r w:rsidR="006025EE">
        <w:t>Dz. U. Nr </w:t>
      </w:r>
      <w:r w:rsidRPr="004C1515">
        <w:t>240,</w:t>
      </w:r>
      <w:r w:rsidR="006025EE">
        <w:t xml:space="preserve"> poz. </w:t>
      </w:r>
      <w:r w:rsidRPr="004C1515">
        <w:t>2407), które stanowią:</w:t>
      </w:r>
    </w:p>
    <w:p w:rsidR="004C1515" w:rsidRPr="004C1515" w:rsidRDefault="006025EE" w:rsidP="004C1515">
      <w:pPr>
        <w:pStyle w:val="ARTartustawynprozporzdzenia"/>
      </w:pPr>
      <w:r>
        <w:t>„</w:t>
      </w:r>
      <w:r w:rsidR="004C1515" w:rsidRPr="004C1515">
        <w:t>Art. 11. Zachowuje moc lista mediatorów ustalona na podstawie</w:t>
      </w:r>
      <w:r>
        <w:t xml:space="preserve"> art. </w:t>
      </w:r>
      <w:r w:rsidR="004C1515" w:rsidRPr="004C1515">
        <w:t>1</w:t>
      </w:r>
      <w:r w:rsidRPr="004C1515">
        <w:t>1</w:t>
      </w:r>
      <w:r>
        <w:t xml:space="preserve"> ust. </w:t>
      </w:r>
      <w:r w:rsidRPr="004C1515">
        <w:t>1</w:t>
      </w:r>
      <w:r>
        <w:t> </w:t>
      </w:r>
      <w:r w:rsidR="004C1515" w:rsidRPr="004C1515">
        <w:t>ustawy, o której mowa</w:t>
      </w:r>
      <w:r w:rsidRPr="004C1515">
        <w:t xml:space="preserve"> w</w:t>
      </w:r>
      <w:r>
        <w:t> art. </w:t>
      </w:r>
      <w:r w:rsidR="004C1515" w:rsidRPr="004C1515">
        <w:t>5,</w:t>
      </w:r>
      <w:r w:rsidRPr="004C1515">
        <w:t xml:space="preserve"> w</w:t>
      </w:r>
      <w:r>
        <w:t> </w:t>
      </w:r>
      <w:r w:rsidR="004C1515" w:rsidRPr="004C1515">
        <w:t>brzmieniu obowiązującym przed dniem wejścia</w:t>
      </w:r>
      <w:r w:rsidRPr="004C1515">
        <w:t xml:space="preserve"> w</w:t>
      </w:r>
      <w:r>
        <w:t> </w:t>
      </w:r>
      <w:r w:rsidR="004C1515" w:rsidRPr="004C1515">
        <w:t>życie ustawy.</w:t>
      </w:r>
    </w:p>
    <w:p w:rsidR="004C1515" w:rsidRPr="004C1515" w:rsidRDefault="004C1515" w:rsidP="004C1515">
      <w:pPr>
        <w:pStyle w:val="ARTartustawynprozporzdzenia"/>
      </w:pPr>
      <w:r w:rsidRPr="004C1515">
        <w:t>Art. 12. Przepisy wykonawcze wydane przed dniem wejścia</w:t>
      </w:r>
      <w:r w:rsidR="006025EE" w:rsidRPr="004C1515">
        <w:t xml:space="preserve"> w</w:t>
      </w:r>
      <w:r w:rsidR="006025EE">
        <w:t> </w:t>
      </w:r>
      <w:r w:rsidRPr="004C1515">
        <w:t>życie ustawy na podstawie</w:t>
      </w:r>
      <w:r w:rsidR="006025EE">
        <w:t xml:space="preserve"> art. </w:t>
      </w:r>
      <w:r w:rsidRPr="004C1515">
        <w:t>1</w:t>
      </w:r>
      <w:r w:rsidR="006025EE" w:rsidRPr="004C1515">
        <w:t>1</w:t>
      </w:r>
      <w:r w:rsidR="006025EE">
        <w:t xml:space="preserve"> ust. </w:t>
      </w:r>
      <w:r w:rsidR="006025EE" w:rsidRPr="004C1515">
        <w:t>3</w:t>
      </w:r>
      <w:r w:rsidR="006025EE">
        <w:t> </w:t>
      </w:r>
      <w:r w:rsidRPr="004C1515">
        <w:t>ustawy,</w:t>
      </w:r>
      <w:r w:rsidR="006025EE" w:rsidRPr="004C1515">
        <w:t xml:space="preserve"> o</w:t>
      </w:r>
      <w:r w:rsidR="006025EE">
        <w:t> </w:t>
      </w:r>
      <w:r w:rsidRPr="004C1515">
        <w:t>której mowa</w:t>
      </w:r>
      <w:r w:rsidR="006025EE" w:rsidRPr="004C1515">
        <w:t xml:space="preserve"> w</w:t>
      </w:r>
      <w:r w:rsidR="006025EE">
        <w:t> art. </w:t>
      </w:r>
      <w:r w:rsidRPr="004C1515">
        <w:t xml:space="preserve">5, zachowują moc do czasu wydania nowych przepisów wykonawczych, nie dłużej jednak niż przez okres </w:t>
      </w:r>
      <w:r w:rsidR="006025EE" w:rsidRPr="004C1515">
        <w:t>3</w:t>
      </w:r>
      <w:r w:rsidR="006025EE">
        <w:t> </w:t>
      </w:r>
      <w:r w:rsidRPr="004C1515">
        <w:t>miesięcy.</w:t>
      </w:r>
      <w:r w:rsidR="006025EE">
        <w:t>”</w:t>
      </w:r>
    </w:p>
    <w:p w:rsidR="004C1515" w:rsidRPr="004C1515" w:rsidRDefault="006025EE" w:rsidP="004C1515">
      <w:pPr>
        <w:pStyle w:val="ARTartustawynprozporzdzenia"/>
      </w:pPr>
      <w:r>
        <w:t>„</w:t>
      </w:r>
      <w:r w:rsidR="004C1515" w:rsidRPr="004C1515">
        <w:t>Art. 14. Ustawa wchodzi</w:t>
      </w:r>
      <w:r w:rsidRPr="004C1515">
        <w:t xml:space="preserve"> w</w:t>
      </w:r>
      <w:r>
        <w:t> </w:t>
      </w:r>
      <w:r w:rsidR="004C1515" w:rsidRPr="004C1515">
        <w:t>życie po upływie 1</w:t>
      </w:r>
      <w:r w:rsidRPr="004C1515">
        <w:t>4</w:t>
      </w:r>
      <w:r>
        <w:t> </w:t>
      </w:r>
      <w:r w:rsidR="004C1515" w:rsidRPr="004C1515">
        <w:t>dni od dnia ogłoszenia.</w:t>
      </w:r>
      <w:r>
        <w:t>”</w:t>
      </w:r>
      <w:r w:rsidR="004C1515" w:rsidRPr="004C1515">
        <w:t>;</w:t>
      </w:r>
    </w:p>
    <w:p w:rsidR="004C1515" w:rsidRPr="004C1515" w:rsidRDefault="004C1515" w:rsidP="006025EE">
      <w:pPr>
        <w:pStyle w:val="PPKTOTJpodpunktwobwieszczeniutekstujednolitegonp1"/>
        <w:keepNext/>
      </w:pPr>
      <w:r w:rsidRPr="004C1515">
        <w:t>6)</w:t>
      </w:r>
      <w:r w:rsidRPr="004C1515">
        <w:tab/>
        <w:t>art. 8</w:t>
      </w:r>
      <w:r w:rsidR="006025EE" w:rsidRPr="004C1515">
        <w:t>0</w:t>
      </w:r>
      <w:r w:rsidR="006025EE">
        <w:t> </w:t>
      </w:r>
      <w:r w:rsidRPr="004C1515">
        <w:t>ustawy</w:t>
      </w:r>
      <w:r w:rsidR="006025EE" w:rsidRPr="004C1515">
        <w:t xml:space="preserve"> z</w:t>
      </w:r>
      <w:r w:rsidR="006025EE">
        <w:t> </w:t>
      </w:r>
      <w:r w:rsidRPr="004C1515">
        <w:t xml:space="preserve">dnia </w:t>
      </w:r>
      <w:r w:rsidR="006025EE" w:rsidRPr="004C1515">
        <w:t>9</w:t>
      </w:r>
      <w:r w:rsidR="006025EE">
        <w:t> </w:t>
      </w:r>
      <w:r w:rsidRPr="004C1515">
        <w:t>czerwca 200</w:t>
      </w:r>
      <w:r w:rsidR="006025EE" w:rsidRPr="004C1515">
        <w:t>6</w:t>
      </w:r>
      <w:r w:rsidR="006025EE">
        <w:t> </w:t>
      </w:r>
      <w:r w:rsidRPr="004C1515">
        <w:t>r. – Przepisy wprowadzające ustawę</w:t>
      </w:r>
      <w:r w:rsidR="006025EE" w:rsidRPr="004C1515">
        <w:t xml:space="preserve"> o</w:t>
      </w:r>
      <w:r w:rsidR="006025EE">
        <w:t> </w:t>
      </w:r>
      <w:r w:rsidRPr="004C1515">
        <w:t>Służbie Kontrwywiadu Wojskowego oraz Służbie Wywiadu Wojskowego oraz ustawę</w:t>
      </w:r>
      <w:r w:rsidR="006025EE" w:rsidRPr="004C1515">
        <w:t xml:space="preserve"> o</w:t>
      </w:r>
      <w:r w:rsidR="006025EE">
        <w:t> </w:t>
      </w:r>
      <w:r w:rsidRPr="004C1515">
        <w:t>służbie funkcjonariuszy Służby Kontrwywiadu Wojskowego oraz Służby Wywiadu Wojskowego (</w:t>
      </w:r>
      <w:r w:rsidR="006025EE">
        <w:t>Dz. U. Nr </w:t>
      </w:r>
      <w:r w:rsidRPr="004C1515">
        <w:t>104,</w:t>
      </w:r>
      <w:r w:rsidR="006025EE">
        <w:t xml:space="preserve"> poz. </w:t>
      </w:r>
      <w:r w:rsidRPr="004C1515">
        <w:t>711), który stanowi:</w:t>
      </w:r>
    </w:p>
    <w:p w:rsidR="004C1515" w:rsidRPr="004C1515" w:rsidRDefault="006025EE" w:rsidP="006025EE">
      <w:pPr>
        <w:pStyle w:val="ARTartustawynprozporzdzenia"/>
        <w:keepNext/>
      </w:pPr>
      <w:r>
        <w:t>„</w:t>
      </w:r>
      <w:r w:rsidR="004C1515" w:rsidRPr="004C1515">
        <w:t>Art. 80. Ustawa wchodzi</w:t>
      </w:r>
      <w:r w:rsidRPr="004C1515">
        <w:t xml:space="preserve"> w</w:t>
      </w:r>
      <w:r>
        <w:t> </w:t>
      </w:r>
      <w:r w:rsidR="004C1515" w:rsidRPr="004C1515">
        <w:t>życie po upływie 1</w:t>
      </w:r>
      <w:r w:rsidRPr="004C1515">
        <w:t>4</w:t>
      </w:r>
      <w:r>
        <w:t> </w:t>
      </w:r>
      <w:r w:rsidR="004C1515" w:rsidRPr="004C1515">
        <w:t>dni od dnia ogłoszenia,</w:t>
      </w:r>
      <w:r w:rsidRPr="004C1515">
        <w:t xml:space="preserve"> z</w:t>
      </w:r>
      <w:r>
        <w:t> </w:t>
      </w:r>
      <w:r w:rsidR="004C1515" w:rsidRPr="004C1515">
        <w:t>wyjątkiem</w:t>
      </w:r>
      <w:r>
        <w:t xml:space="preserve"> art. </w:t>
      </w:r>
      <w:r w:rsidR="004C1515" w:rsidRPr="004C1515">
        <w:t>5–56, oraz</w:t>
      </w:r>
      <w:r>
        <w:t xml:space="preserve"> art. </w:t>
      </w:r>
      <w:r w:rsidR="004C1515" w:rsidRPr="004C1515">
        <w:t>7</w:t>
      </w:r>
      <w:r w:rsidRPr="004C1515">
        <w:t>7</w:t>
      </w:r>
      <w:r>
        <w:t xml:space="preserve"> i art. </w:t>
      </w:r>
      <w:r w:rsidR="004C1515" w:rsidRPr="004C1515">
        <w:t>78, które wchodzą</w:t>
      </w:r>
      <w:r w:rsidRPr="004C1515">
        <w:t xml:space="preserve"> w</w:t>
      </w:r>
      <w:r>
        <w:t> </w:t>
      </w:r>
      <w:r w:rsidR="004C1515" w:rsidRPr="004C1515">
        <w:t>życie</w:t>
      </w:r>
      <w:r w:rsidRPr="004C1515">
        <w:t xml:space="preserve"> z</w:t>
      </w:r>
      <w:r>
        <w:t> </w:t>
      </w:r>
      <w:r w:rsidR="004C1515" w:rsidRPr="004C1515">
        <w:t xml:space="preserve">dniem </w:t>
      </w:r>
      <w:r w:rsidRPr="004C1515">
        <w:t>1</w:t>
      </w:r>
      <w:r>
        <w:t> </w:t>
      </w:r>
      <w:r w:rsidR="004C1515" w:rsidRPr="004C1515">
        <w:t>października 200</w:t>
      </w:r>
      <w:r w:rsidRPr="004C1515">
        <w:t>6</w:t>
      </w:r>
      <w:r>
        <w:t> </w:t>
      </w:r>
      <w:r w:rsidR="004C1515" w:rsidRPr="004C1515">
        <w:t>r.</w:t>
      </w:r>
      <w:r>
        <w:t>”</w:t>
      </w:r>
      <w:r w:rsidR="004C1515" w:rsidRPr="004C1515">
        <w:t>.</w:t>
      </w:r>
    </w:p>
    <w:p w:rsidR="004C1515" w:rsidRPr="004C1515" w:rsidRDefault="004C1515" w:rsidP="006025EE">
      <w:pPr>
        <w:pStyle w:val="NAZORGWYDnazwaorganuwydajcegoprojektowanyakt"/>
      </w:pPr>
      <w:r w:rsidRPr="004C1515">
        <w:t xml:space="preserve">Marszałek Sejmu: </w:t>
      </w:r>
      <w:r w:rsidRPr="004C1515">
        <w:rPr>
          <w:rStyle w:val="Kkursywa"/>
        </w:rPr>
        <w:t>R. Sikorski</w:t>
      </w:r>
    </w:p>
    <w:p w:rsidR="004C1515" w:rsidRPr="00093BBC" w:rsidRDefault="004C1515" w:rsidP="0007545D">
      <w:pPr>
        <w:pStyle w:val="NAZORGWYDnazwaorganuwydajcegoprojektowanyakt"/>
        <w:sectPr w:rsidR="004C1515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</w:p>
    <w:p w:rsidR="00F44859" w:rsidRPr="00093BBC" w:rsidRDefault="0032569A" w:rsidP="006025EE">
      <w:pPr>
        <w:pStyle w:val="TEKSTZacznikido"/>
        <w:ind w:left="5954"/>
      </w:pPr>
      <w:r w:rsidRPr="00093BBC">
        <w:lastRenderedPageBreak/>
        <w:t xml:space="preserve">Załącznik </w:t>
      </w:r>
      <w:r w:rsidR="009B3C7A" w:rsidRPr="009B3C7A">
        <w:t>obwieszczenia Marszałka Sejmu Rzeczypospolitej Polskiej</w:t>
      </w:r>
      <w:r w:rsidR="006025EE" w:rsidRPr="009B3C7A">
        <w:t xml:space="preserve"> z</w:t>
      </w:r>
      <w:r w:rsidR="006025EE">
        <w:t> </w:t>
      </w:r>
      <w:r w:rsidR="009B3C7A" w:rsidRPr="009B3C7A">
        <w:t>dnia 2</w:t>
      </w:r>
      <w:r w:rsidR="006025EE" w:rsidRPr="009B3C7A">
        <w:t>0</w:t>
      </w:r>
      <w:r w:rsidR="006025EE">
        <w:t> </w:t>
      </w:r>
      <w:r w:rsidR="009B3C7A" w:rsidRPr="009B3C7A">
        <w:t>lutego 2015 r.</w:t>
      </w:r>
      <w:r w:rsidRPr="00093BBC">
        <w:t xml:space="preserve"> (poz.</w:t>
      </w:r>
      <w:r w:rsidR="00985DF8" w:rsidRPr="00985DF8">
        <w:t xml:space="preserve"> </w:t>
      </w:r>
      <w:sdt>
        <w:sdtPr>
          <w:alias w:val="Numer pozycji"/>
          <w:tag w:val="Kategoria"/>
          <w:id w:val="495465613"/>
          <w:placeholder>
            <w:docPart w:val="40E4965A2C984F738C7438A7EA70BCD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D7963">
            <w:t>295</w:t>
          </w:r>
        </w:sdtContent>
      </w:sdt>
      <w:r w:rsidRPr="00093BBC">
        <w:t>)</w:t>
      </w:r>
    </w:p>
    <w:p w:rsidR="00D75714" w:rsidRDefault="009B3C7A" w:rsidP="00AE11AF">
      <w:pPr>
        <w:pStyle w:val="OZNRODZAKTUtznustawalubrozporzdzenieiorganwydajcy"/>
      </w:pPr>
      <w:r>
        <w:t>Ustawa</w:t>
      </w:r>
    </w:p>
    <w:p w:rsidR="00970BAB" w:rsidRPr="009C2CC2" w:rsidRDefault="00970BAB" w:rsidP="00970BAB">
      <w:pPr>
        <w:pStyle w:val="DATAAKTUdatauchwalenialubwydaniaaktu"/>
      </w:pPr>
      <w:r w:rsidRPr="009C2CC2">
        <w:t>z dnia 23 maja 1991 r.</w:t>
      </w:r>
    </w:p>
    <w:p w:rsidR="00970BAB" w:rsidRPr="009C2CC2" w:rsidRDefault="00970BAB" w:rsidP="00970BAB">
      <w:pPr>
        <w:pStyle w:val="TYTUAKTUprzedmiotregulacjiustawylubrozporzdzenia"/>
      </w:pPr>
      <w:r w:rsidRPr="009C2CC2">
        <w:t>o rozwiązywaniu sporów zbiorowych</w:t>
      </w:r>
    </w:p>
    <w:p w:rsidR="00970BAB" w:rsidRPr="009C2CC2" w:rsidRDefault="00970BAB" w:rsidP="00970BAB">
      <w:pPr>
        <w:pStyle w:val="ROZDZODDZOZNoznaczenierozdziauluboddziau"/>
      </w:pPr>
      <w:r w:rsidRPr="009C2CC2">
        <w:t>Rozdział 1</w:t>
      </w:r>
    </w:p>
    <w:p w:rsidR="00970BAB" w:rsidRPr="009C2CC2" w:rsidRDefault="00970BAB" w:rsidP="006025EE">
      <w:pPr>
        <w:pStyle w:val="ROZDZODDZPRZEDMprzedmiotregulacjirozdziauluboddziau"/>
      </w:pPr>
      <w:r w:rsidRPr="009C2CC2">
        <w:t>Przepisy ogólne</w:t>
      </w:r>
    </w:p>
    <w:p w:rsidR="00970BAB" w:rsidRPr="009C2CC2" w:rsidRDefault="00970BAB" w:rsidP="00AA189D">
      <w:pPr>
        <w:pStyle w:val="ARTartustawynprozporzdzenia"/>
        <w:spacing w:before="120"/>
      </w:pPr>
      <w:r w:rsidRPr="006025EE">
        <w:rPr>
          <w:rStyle w:val="Ppogrubienie"/>
        </w:rPr>
        <w:t>Art. 1.</w:t>
      </w:r>
      <w:r w:rsidRPr="009C2CC2">
        <w:t> Spór zbiorowy pracowników z pracodawcą lub pracodawcami może dotyczyć warunków pracy, płac lub świadczeń socjalnych oraz praw i wolności związkowych pracowników lub innych grup, którym przysługuje prawo zrz</w:t>
      </w:r>
      <w:r w:rsidRPr="009C2CC2">
        <w:t>e</w:t>
      </w:r>
      <w:r w:rsidRPr="009C2CC2">
        <w:t>szania się w związkach zawodowych.</w:t>
      </w:r>
    </w:p>
    <w:p w:rsidR="00970BAB" w:rsidRPr="009C2CC2" w:rsidRDefault="00970BAB" w:rsidP="00AA189D">
      <w:pPr>
        <w:pStyle w:val="ARTartustawynprozporzdzenia"/>
        <w:spacing w:before="120"/>
      </w:pPr>
      <w:r w:rsidRPr="006025EE">
        <w:rPr>
          <w:rStyle w:val="Ppogrubienie"/>
        </w:rPr>
        <w:t>Art. 2.</w:t>
      </w:r>
      <w:r w:rsidRPr="009C2CC2">
        <w:t> 1. Prawa i interesy zbiorowe pracowników wskazane</w:t>
      </w:r>
      <w:r w:rsidR="006025EE" w:rsidRPr="009C2CC2">
        <w:t xml:space="preserve"> w</w:t>
      </w:r>
      <w:r w:rsidR="006025EE">
        <w:t> art. </w:t>
      </w:r>
      <w:r w:rsidRPr="009C2CC2">
        <w:t>1 są reprezentowane przez związki zawodowe.</w:t>
      </w:r>
    </w:p>
    <w:p w:rsidR="00970BAB" w:rsidRPr="009C2CC2" w:rsidRDefault="00970BAB" w:rsidP="00970BAB">
      <w:pPr>
        <w:pStyle w:val="USTustnpkodeksu"/>
      </w:pPr>
      <w:r w:rsidRPr="009C2CC2">
        <w:t>2. Prawa i interesy pracodawców w sporach zbiorowych mogą być reprezentowane przez właściwe organizacje pr</w:t>
      </w:r>
      <w:r w:rsidRPr="009C2CC2">
        <w:t>a</w:t>
      </w:r>
      <w:r w:rsidRPr="009C2CC2">
        <w:t>codawców.</w:t>
      </w:r>
    </w:p>
    <w:p w:rsidR="00970BAB" w:rsidRPr="009C2CC2" w:rsidRDefault="00970BAB" w:rsidP="00AA189D">
      <w:pPr>
        <w:pStyle w:val="ARTartustawynprozporzdzenia"/>
        <w:spacing w:before="120"/>
      </w:pPr>
      <w:r w:rsidRPr="006025EE">
        <w:rPr>
          <w:rStyle w:val="Ppogrubienie"/>
        </w:rPr>
        <w:t>Art. 3.</w:t>
      </w:r>
      <w:r w:rsidRPr="009C2CC2">
        <w:t> 1. W zakładzie pracy, w którym działa więcej niż jedna organizacja związkowa, każda z nich może repreze</w:t>
      </w:r>
      <w:r w:rsidRPr="009C2CC2">
        <w:t>n</w:t>
      </w:r>
      <w:r w:rsidRPr="009C2CC2">
        <w:t>tować w sporze zbiorowym interesy stanowiące przedmiot tego sporu.</w:t>
      </w:r>
    </w:p>
    <w:p w:rsidR="00970BAB" w:rsidRPr="009C2CC2" w:rsidRDefault="00970BAB" w:rsidP="00970BAB">
      <w:pPr>
        <w:pStyle w:val="USTustnpkodeksu"/>
      </w:pPr>
      <w:r w:rsidRPr="009C2CC2">
        <w:t>2. Jeżeli działające w zakładzie pracy organizacje związkowe tak postanowią, w sporze zbiorowym występuje wspó</w:t>
      </w:r>
      <w:r w:rsidRPr="009C2CC2">
        <w:t>l</w:t>
      </w:r>
      <w:r w:rsidRPr="009C2CC2">
        <w:t>na reprezentacja związkowa.</w:t>
      </w:r>
    </w:p>
    <w:p w:rsidR="00970BAB" w:rsidRPr="009C2CC2" w:rsidRDefault="00970BAB" w:rsidP="00970BAB">
      <w:pPr>
        <w:pStyle w:val="USTustnpkodeksu"/>
      </w:pPr>
      <w:r w:rsidRPr="009C2CC2">
        <w:t>3. Przepis</w:t>
      </w:r>
      <w:r w:rsidR="006025EE">
        <w:t xml:space="preserve"> ust. </w:t>
      </w:r>
      <w:r w:rsidRPr="009C2CC2">
        <w:t>2 stosuje się odpowiednio do reprezentacji interesów zbiorowych w sporach wielozakładowych.</w:t>
      </w:r>
    </w:p>
    <w:p w:rsidR="00970BAB" w:rsidRPr="009C2CC2" w:rsidRDefault="00970BAB" w:rsidP="00970BAB">
      <w:pPr>
        <w:pStyle w:val="USTustnpkodeksu"/>
      </w:pPr>
      <w:r w:rsidRPr="009C2CC2">
        <w:t>4. W imieniu pracowników zakładu pracy, w którym nie działa związek zawodowy, spór zbiorowy może prowadzić organizacja związkowa, do której pracownicy zwrócili się o reprezentowanie ich interesów zbiorowych.</w:t>
      </w:r>
    </w:p>
    <w:p w:rsidR="00970BAB" w:rsidRPr="009C2CC2" w:rsidRDefault="00970BAB" w:rsidP="00AA189D">
      <w:pPr>
        <w:pStyle w:val="ARTartustawynprozporzdzenia"/>
        <w:spacing w:before="120"/>
      </w:pPr>
      <w:r w:rsidRPr="006025EE">
        <w:rPr>
          <w:rStyle w:val="Ppogrubienie"/>
        </w:rPr>
        <w:t>Art. 4.</w:t>
      </w:r>
      <w:r w:rsidRPr="009C2CC2">
        <w:t> 1. Nie jest dopuszczalne prowadzenie sporu zbiorowego w celu poparcia indywidualnych żądań pracown</w:t>
      </w:r>
      <w:r w:rsidRPr="009C2CC2">
        <w:t>i</w:t>
      </w:r>
      <w:r w:rsidRPr="009C2CC2">
        <w:t>czych, jeżeli ich rozstrzygnięcie jest możliwe w postępowaniu przed organem rozstrzygającym spory o roszczenia pr</w:t>
      </w:r>
      <w:r w:rsidRPr="009C2CC2">
        <w:t>a</w:t>
      </w:r>
      <w:r w:rsidRPr="009C2CC2">
        <w:t>cowników.</w:t>
      </w:r>
    </w:p>
    <w:p w:rsidR="00970BAB" w:rsidRPr="009C2CC2" w:rsidRDefault="00970BAB" w:rsidP="00970BAB">
      <w:pPr>
        <w:pStyle w:val="USTustnpkodeksu"/>
      </w:pPr>
      <w:r w:rsidRPr="009C2CC2">
        <w:t>2. Jeżeli spór dotyczy treści układu zbiorowego pracy lub innego porozumienia, którego stroną jest organizacja związkowa, wszczęcie i prowadzenie sporu o zmianę układu lub porozumienia może nastąpić nie wcześniej niż z dniem ich wypowiedzenia.</w:t>
      </w:r>
    </w:p>
    <w:p w:rsidR="00970BAB" w:rsidRPr="009C2CC2" w:rsidRDefault="00970BAB" w:rsidP="00AA189D">
      <w:pPr>
        <w:pStyle w:val="ARTartustawynprozporzdzenia"/>
        <w:spacing w:before="120"/>
      </w:pPr>
      <w:r w:rsidRPr="006025EE">
        <w:rPr>
          <w:rStyle w:val="Ppogrubienie"/>
        </w:rPr>
        <w:t>Art. 5.</w:t>
      </w:r>
      <w:r w:rsidRPr="00084CA5">
        <w:rPr>
          <w:rStyle w:val="IGindeksgrny"/>
        </w:rPr>
        <w:footnoteReference w:id="1"/>
      </w:r>
      <w:r w:rsidRPr="00084CA5">
        <w:rPr>
          <w:rStyle w:val="IGindeksgrny"/>
        </w:rPr>
        <w:t>)</w:t>
      </w:r>
      <w:r w:rsidRPr="009C2CC2">
        <w:t> Pracodawcą w rozumieniu ustawy jest podmiot, o którym mowa</w:t>
      </w:r>
      <w:r w:rsidR="006025EE" w:rsidRPr="009C2CC2">
        <w:t xml:space="preserve"> w</w:t>
      </w:r>
      <w:r w:rsidR="006025EE">
        <w:t> art. </w:t>
      </w:r>
      <w:r w:rsidRPr="009C2CC2">
        <w:t>3 Kodeksu pracy.</w:t>
      </w:r>
    </w:p>
    <w:p w:rsidR="00970BAB" w:rsidRPr="009C2CC2" w:rsidRDefault="00970BAB" w:rsidP="00AA189D">
      <w:pPr>
        <w:pStyle w:val="ARTartustawynprozporzdzenia"/>
        <w:spacing w:before="120"/>
      </w:pPr>
      <w:r w:rsidRPr="006025EE">
        <w:rPr>
          <w:rStyle w:val="Ppogrubienie"/>
        </w:rPr>
        <w:t>Art. 6.</w:t>
      </w:r>
      <w:r w:rsidRPr="009C2CC2">
        <w:t> Przepisy ustawy, w których jest mowa o pracownikach, mają odpowiednie zastosowanie do osób, o których mowa</w:t>
      </w:r>
      <w:r w:rsidR="006025EE" w:rsidRPr="009C2CC2">
        <w:t xml:space="preserve"> w</w:t>
      </w:r>
      <w:r w:rsidR="006025EE">
        <w:t> art. </w:t>
      </w:r>
      <w:r w:rsidR="006025EE" w:rsidRPr="009C2CC2">
        <w:t>2</w:t>
      </w:r>
      <w:r w:rsidR="006025EE">
        <w:t xml:space="preserve"> ust. </w:t>
      </w:r>
      <w:r w:rsidR="006025EE" w:rsidRPr="009C2CC2">
        <w:t>1</w:t>
      </w:r>
      <w:r w:rsidR="006025EE">
        <w:t xml:space="preserve"> i </w:t>
      </w:r>
      <w:r w:rsidRPr="009C2CC2">
        <w:t>2 ustawy z dnia 23 maja 1991 r. o związkach zawodowych (</w:t>
      </w:r>
      <w:r w:rsidR="006025EE">
        <w:t>Dz. U.</w:t>
      </w:r>
      <w:r w:rsidR="006025EE" w:rsidRPr="009C2CC2">
        <w:t xml:space="preserve"> </w:t>
      </w:r>
      <w:r w:rsidR="006025EE">
        <w:t>z </w:t>
      </w:r>
      <w:r>
        <w:t>201</w:t>
      </w:r>
      <w:r w:rsidR="006025EE">
        <w:t>4 </w:t>
      </w:r>
      <w:r>
        <w:t>r.</w:t>
      </w:r>
      <w:r w:rsidR="006025EE">
        <w:t xml:space="preserve"> poz. </w:t>
      </w:r>
      <w:r>
        <w:t>167</w:t>
      </w:r>
      <w:r w:rsidRPr="009C2CC2">
        <w:t>).</w:t>
      </w:r>
    </w:p>
    <w:p w:rsidR="00970BAB" w:rsidRPr="009C2CC2" w:rsidRDefault="00970BAB" w:rsidP="00970BAB">
      <w:pPr>
        <w:pStyle w:val="ROZDZODDZOZNoznaczenierozdziauluboddziau"/>
      </w:pPr>
      <w:r w:rsidRPr="009C2CC2">
        <w:t>Rozdział 2</w:t>
      </w:r>
    </w:p>
    <w:p w:rsidR="00970BAB" w:rsidRPr="009C2CC2" w:rsidRDefault="00970BAB" w:rsidP="006025EE">
      <w:pPr>
        <w:pStyle w:val="ROZDZODDZPRZEDMprzedmiotregulacjirozdziauluboddziau"/>
      </w:pPr>
      <w:r w:rsidRPr="009C2CC2">
        <w:t>Rokowania</w:t>
      </w:r>
    </w:p>
    <w:p w:rsidR="00970BAB" w:rsidRPr="009C2CC2" w:rsidRDefault="00970BAB" w:rsidP="00AA189D">
      <w:pPr>
        <w:pStyle w:val="ARTartustawynprozporzdzenia"/>
        <w:spacing w:before="120"/>
      </w:pPr>
      <w:r w:rsidRPr="006025EE">
        <w:rPr>
          <w:rStyle w:val="Ppogrubienie"/>
        </w:rPr>
        <w:t>Art. 7.</w:t>
      </w:r>
      <w:r w:rsidRPr="009C2CC2">
        <w:t> 1. Spór zbiorowy istnieje od dnia wystąpienia przez podmiot reprezentujący interesy pracownicze do prac</w:t>
      </w:r>
      <w:r w:rsidRPr="009C2CC2">
        <w:t>o</w:t>
      </w:r>
      <w:r w:rsidRPr="009C2CC2">
        <w:t>dawcy z żądaniami w sprawach wskazanych</w:t>
      </w:r>
      <w:r w:rsidR="006025EE" w:rsidRPr="009C2CC2">
        <w:t xml:space="preserve"> w</w:t>
      </w:r>
      <w:r w:rsidR="006025EE">
        <w:t> art. </w:t>
      </w:r>
      <w:r w:rsidRPr="009C2CC2">
        <w:t xml:space="preserve">1, jeżeli pracodawca nie uwzględnił wszystkich żądań w terminie </w:t>
      </w:r>
      <w:r w:rsidR="00AF2FB9">
        <w:br/>
      </w:r>
      <w:r w:rsidRPr="009C2CC2">
        <w:t>określonym w wystąpieniu, nie krótszym niż 3 dni.</w:t>
      </w:r>
    </w:p>
    <w:p w:rsidR="00970BAB" w:rsidRPr="009C2CC2" w:rsidRDefault="00970BAB" w:rsidP="00970BAB">
      <w:pPr>
        <w:pStyle w:val="USTustnpkodeksu"/>
      </w:pPr>
      <w:r w:rsidRPr="009C2CC2">
        <w:t>2. W zgłoszeniu sporu określa się przedmiot żądań objętych sporem. Podmiot zgłaszający spór może uprzedzić, że w razie nieuwzględnienia wysuniętych żądań zostanie ogłoszony strajk. Dzień zapowiedzianego strajku nie może przyp</w:t>
      </w:r>
      <w:r w:rsidRPr="009C2CC2">
        <w:t>a</w:t>
      </w:r>
      <w:r w:rsidRPr="009C2CC2">
        <w:t>dać przed upływem 14 dni od dnia zgłoszenia sporu.</w:t>
      </w:r>
    </w:p>
    <w:p w:rsidR="00970BAB" w:rsidRPr="009C2CC2" w:rsidRDefault="00970BAB" w:rsidP="00970BAB">
      <w:pPr>
        <w:pStyle w:val="ARTartustawynprozporzdzenia"/>
      </w:pPr>
      <w:r w:rsidRPr="006025EE">
        <w:rPr>
          <w:rStyle w:val="Ppogrubienie"/>
        </w:rPr>
        <w:t>Art. 8.</w:t>
      </w:r>
      <w:r w:rsidRPr="009C2CC2">
        <w:t> Pracodawca podejmuje niezwłocznie rokowania w celu rozwiązania sporu w drodze porozumienia, zawiad</w:t>
      </w:r>
      <w:r w:rsidRPr="009C2CC2">
        <w:t>a</w:t>
      </w:r>
      <w:r w:rsidRPr="009C2CC2">
        <w:t>miając równocześnie o powstaniu sporu właściwego okręgowego inspektora pracy.</w:t>
      </w:r>
    </w:p>
    <w:p w:rsidR="00970BAB" w:rsidRPr="009C2CC2" w:rsidRDefault="00970BAB" w:rsidP="00970BAB">
      <w:pPr>
        <w:pStyle w:val="ARTartustawynprozporzdzenia"/>
      </w:pPr>
      <w:r w:rsidRPr="006025EE">
        <w:rPr>
          <w:rStyle w:val="Ppogrubienie"/>
        </w:rPr>
        <w:t>Art. 9.</w:t>
      </w:r>
      <w:r w:rsidRPr="009C2CC2">
        <w:t> Rokowania kończą się podpisaniem przez strony porozumienia, a w razie nieosiągnięcia porozumienia – sp</w:t>
      </w:r>
      <w:r w:rsidRPr="009C2CC2">
        <w:t>o</w:t>
      </w:r>
      <w:r w:rsidRPr="009C2CC2">
        <w:t>rządzeniem protokołu rozbieżności ze wskazaniem stanowisk stron.</w:t>
      </w:r>
    </w:p>
    <w:p w:rsidR="00970BAB" w:rsidRPr="009C2CC2" w:rsidRDefault="00970BAB" w:rsidP="00970BAB">
      <w:pPr>
        <w:pStyle w:val="ROZDZODDZOZNoznaczenierozdziauluboddziau"/>
      </w:pPr>
      <w:r w:rsidRPr="009C2CC2">
        <w:lastRenderedPageBreak/>
        <w:t>Rozdział 3</w:t>
      </w:r>
    </w:p>
    <w:p w:rsidR="00970BAB" w:rsidRPr="009C2CC2" w:rsidRDefault="00970BAB" w:rsidP="006025EE">
      <w:pPr>
        <w:pStyle w:val="ROZDZODDZPRZEDMprzedmiotregulacjirozdziauluboddziau"/>
      </w:pPr>
      <w:r w:rsidRPr="009C2CC2">
        <w:t>Mediacja i arbitraż</w:t>
      </w:r>
    </w:p>
    <w:p w:rsidR="00970BAB" w:rsidRPr="009C2CC2" w:rsidRDefault="00970BAB" w:rsidP="00970BAB">
      <w:pPr>
        <w:pStyle w:val="ARTartustawynprozporzdzenia"/>
      </w:pPr>
      <w:r w:rsidRPr="006025EE">
        <w:rPr>
          <w:rStyle w:val="Ppogrubienie"/>
        </w:rPr>
        <w:t>Art. 10.</w:t>
      </w:r>
      <w:r w:rsidRPr="009C2CC2">
        <w:t> Jeżeli strona, która wszczęła spór, podtrzymuje zgłoszone żądania, spór ten prowadzony jest przez strony z udziałem osoby dającej gwarancję bezstronności, zwanej dalej mediatorem.</w:t>
      </w:r>
    </w:p>
    <w:p w:rsidR="00970BAB" w:rsidRPr="009C2CC2" w:rsidRDefault="00970BAB" w:rsidP="00970BAB">
      <w:pPr>
        <w:pStyle w:val="ARTartustawynprozporzdzenia"/>
      </w:pPr>
      <w:r w:rsidRPr="006025EE">
        <w:rPr>
          <w:rStyle w:val="Ppogrubienie"/>
        </w:rPr>
        <w:t>Art. 11.</w:t>
      </w:r>
      <w:bookmarkStart w:id="1" w:name="_Ref409605848"/>
      <w:r w:rsidRPr="00084CA5">
        <w:rPr>
          <w:rStyle w:val="IGindeksgrny"/>
        </w:rPr>
        <w:footnoteReference w:id="2"/>
      </w:r>
      <w:bookmarkEnd w:id="1"/>
      <w:r w:rsidRPr="00084CA5">
        <w:rPr>
          <w:rStyle w:val="IGindeksgrny"/>
        </w:rPr>
        <w:t>)</w:t>
      </w:r>
      <w:r w:rsidRPr="009C2CC2">
        <w:t> 1. Mediatora ustalają wspólnie strony sporu zbiorowego. Mediatorem może być osoba z listy ustalonej przez ministra właściwego do spraw pracy w uzgodnieniu z organizacjami związkowymi oraz organizacjami pracoda</w:t>
      </w:r>
      <w:r w:rsidRPr="009C2CC2">
        <w:t>w</w:t>
      </w:r>
      <w:r w:rsidRPr="009C2CC2">
        <w:t>ców reprezentatywnymi, w rozumieniu ustawy z dnia 6 lipca 2001 r. o Trójstronnej Komisji do Spraw Społeczno</w:t>
      </w:r>
      <w:r w:rsidR="006025EE">
        <w:softHyphen/>
      </w:r>
      <w:r w:rsidR="006025EE">
        <w:softHyphen/>
      </w:r>
      <w:r w:rsidR="006025EE">
        <w:noBreakHyphen/>
      </w:r>
      <w:r w:rsidRPr="009C2CC2">
        <w:t>Gospodarczych i wojewódzkich komisjach dialogu społecznego (</w:t>
      </w:r>
      <w:r w:rsidR="006025EE">
        <w:t>Dz. U. Nr </w:t>
      </w:r>
      <w:r w:rsidRPr="009C2CC2">
        <w:t>100,</w:t>
      </w:r>
      <w:r w:rsidR="006025EE">
        <w:t xml:space="preserve"> poz. </w:t>
      </w:r>
      <w:r w:rsidRPr="009C2CC2">
        <w:t>1080, z późn. zm.</w:t>
      </w:r>
      <w:r w:rsidRPr="00084CA5">
        <w:rPr>
          <w:rStyle w:val="IGindeksgrny"/>
        </w:rPr>
        <w:footnoteReference w:id="3"/>
      </w:r>
      <w:r w:rsidRPr="00084CA5">
        <w:rPr>
          <w:rStyle w:val="IGindeksgrny"/>
        </w:rPr>
        <w:t>)</w:t>
      </w:r>
      <w:r w:rsidRPr="009C2CC2">
        <w:t>).</w:t>
      </w:r>
    </w:p>
    <w:p w:rsidR="00970BAB" w:rsidRPr="009C2CC2" w:rsidRDefault="00970BAB" w:rsidP="00970BAB">
      <w:pPr>
        <w:pStyle w:val="USTustnpkodeksu"/>
      </w:pPr>
      <w:r w:rsidRPr="009C2CC2">
        <w:t>2. Jeżeli strony sporu zbiorowego nie porozumieją się w ciągu 5 dni w sprawie wyboru mediatora, dalsze postępow</w:t>
      </w:r>
      <w:r w:rsidRPr="009C2CC2">
        <w:t>a</w:t>
      </w:r>
      <w:r w:rsidRPr="009C2CC2">
        <w:t>nie jest prowadzone z udzia</w:t>
      </w:r>
      <w:r w:rsidRPr="009C2CC2">
        <w:softHyphen/>
        <w:t>łem mediatora wskazanego, na wniosek jednej ze stron, przez ministra właściwego do spraw pracy z listy, o której mowa</w:t>
      </w:r>
      <w:r w:rsidR="006025EE" w:rsidRPr="009C2CC2">
        <w:t xml:space="preserve"> w</w:t>
      </w:r>
      <w:r w:rsidR="006025EE">
        <w:t> ust. </w:t>
      </w:r>
      <w:r w:rsidRPr="009C2CC2">
        <w:t>1.</w:t>
      </w:r>
    </w:p>
    <w:p w:rsidR="00970BAB" w:rsidRPr="009C2CC2" w:rsidRDefault="00970BAB" w:rsidP="00970BAB">
      <w:pPr>
        <w:pStyle w:val="USTustnpkodeksu"/>
      </w:pPr>
      <w:r w:rsidRPr="009C2CC2">
        <w:t>3. Minister właściwy do spraw pracy określi, w drodze rozporządzenia, warunki wynagradzania mediatorów z listy, o której mowa</w:t>
      </w:r>
      <w:r w:rsidR="006025EE" w:rsidRPr="009C2CC2">
        <w:t xml:space="preserve"> w</w:t>
      </w:r>
      <w:r w:rsidR="006025EE">
        <w:t> ust. </w:t>
      </w:r>
      <w:r w:rsidRPr="009C2CC2">
        <w:t>1, uwzględniając czas trwania mediacji.</w:t>
      </w:r>
    </w:p>
    <w:p w:rsidR="00970BAB" w:rsidRPr="009C2CC2" w:rsidRDefault="00970BAB" w:rsidP="00970BAB">
      <w:pPr>
        <w:pStyle w:val="ARTartustawynprozporzdzenia"/>
      </w:pPr>
      <w:r w:rsidRPr="006025EE">
        <w:rPr>
          <w:rStyle w:val="Ppogrubienie"/>
        </w:rPr>
        <w:t>Art. 11</w:t>
      </w:r>
      <w:r w:rsidRPr="006025EE">
        <w:rPr>
          <w:rStyle w:val="IGPindeksgrnyipogrubienie"/>
        </w:rPr>
        <w:t>1</w:t>
      </w:r>
      <w:r w:rsidRPr="006025EE">
        <w:rPr>
          <w:rStyle w:val="Ppogrubienie"/>
        </w:rPr>
        <w:t>.</w:t>
      </w:r>
      <w:r w:rsidRPr="00084CA5">
        <w:rPr>
          <w:rStyle w:val="IGindeksgrny"/>
        </w:rPr>
        <w:footnoteReference w:id="4"/>
      </w:r>
      <w:r w:rsidRPr="00084CA5">
        <w:rPr>
          <w:rStyle w:val="IGindeksgrny"/>
        </w:rPr>
        <w:t>)</w:t>
      </w:r>
      <w:r w:rsidRPr="009C2CC2">
        <w:t> 1. Mediatorom na czas prowadzenia mediacji przysługuje zwolnienie od pracy. Łączny wymiar tego zwo</w:t>
      </w:r>
      <w:r w:rsidRPr="009C2CC2">
        <w:t>l</w:t>
      </w:r>
      <w:r w:rsidRPr="009C2CC2">
        <w:t>nienia w roku kalendarzowym nie może przekraczać 30 dni.</w:t>
      </w:r>
    </w:p>
    <w:p w:rsidR="00970BAB" w:rsidRPr="009C2CC2" w:rsidRDefault="00970BAB" w:rsidP="00970BAB">
      <w:pPr>
        <w:pStyle w:val="USTustnpkodeksu"/>
      </w:pPr>
      <w:r w:rsidRPr="009C2CC2">
        <w:t>2. Wynagrodzenie należne mediatorowi oraz zwrot poniesionych kosztów przejazdu i zakwaterowania określa um</w:t>
      </w:r>
      <w:r w:rsidRPr="009C2CC2">
        <w:t>o</w:t>
      </w:r>
      <w:r w:rsidRPr="009C2CC2">
        <w:t>wa zawarta przez mediatora ze stronami sporu zbiorowego.</w:t>
      </w:r>
    </w:p>
    <w:p w:rsidR="00970BAB" w:rsidRPr="009C2CC2" w:rsidRDefault="00970BAB" w:rsidP="00970BAB">
      <w:pPr>
        <w:pStyle w:val="USTustnpkodeksu"/>
      </w:pPr>
      <w:r w:rsidRPr="009C2CC2">
        <w:t>3. Wynagrodzenie mediatora nie może być niższe od ustalonego w drodze rozporządzenia, o którym mowa</w:t>
      </w:r>
      <w:r w:rsidR="006025EE" w:rsidRPr="009C2CC2">
        <w:t xml:space="preserve"> w</w:t>
      </w:r>
      <w:r w:rsidR="006025EE">
        <w:t> art. </w:t>
      </w:r>
      <w:r w:rsidRPr="009C2CC2">
        <w:t>1</w:t>
      </w:r>
      <w:r w:rsidR="006025EE" w:rsidRPr="009C2CC2">
        <w:t>1</w:t>
      </w:r>
      <w:r w:rsidR="006025EE">
        <w:t xml:space="preserve"> ust. </w:t>
      </w:r>
      <w:r w:rsidRPr="009C2CC2">
        <w:t>3.</w:t>
      </w:r>
    </w:p>
    <w:p w:rsidR="00970BAB" w:rsidRPr="009C2CC2" w:rsidRDefault="00970BAB" w:rsidP="00970BAB">
      <w:pPr>
        <w:pStyle w:val="USTustnpkodeksu"/>
      </w:pPr>
      <w:r w:rsidRPr="009C2CC2">
        <w:t>4. Koszty postępowania mediacyjnego, o których mowa</w:t>
      </w:r>
      <w:r w:rsidR="006025EE" w:rsidRPr="009C2CC2">
        <w:t xml:space="preserve"> w</w:t>
      </w:r>
      <w:r w:rsidR="006025EE">
        <w:t> ust. </w:t>
      </w:r>
      <w:r w:rsidRPr="009C2CC2">
        <w:t xml:space="preserve">2, ponoszą strony sporu zbiorowego w równych </w:t>
      </w:r>
      <w:r w:rsidR="00AF2FB9">
        <w:br/>
      </w:r>
      <w:r w:rsidRPr="009C2CC2">
        <w:t>częściach, chyba że uzgodnią inny ich podział.</w:t>
      </w:r>
    </w:p>
    <w:p w:rsidR="00970BAB" w:rsidRPr="009C2CC2" w:rsidRDefault="00970BAB" w:rsidP="00970BAB">
      <w:pPr>
        <w:pStyle w:val="USTustnpkodeksu"/>
      </w:pPr>
      <w:r w:rsidRPr="009C2CC2">
        <w:t>5.</w:t>
      </w:r>
      <w:r w:rsidRPr="00084CA5">
        <w:rPr>
          <w:rStyle w:val="IGindeksgrny"/>
        </w:rPr>
        <w:footnoteReference w:id="5"/>
      </w:r>
      <w:r w:rsidRPr="00084CA5">
        <w:rPr>
          <w:rStyle w:val="IGindeksgrny"/>
        </w:rPr>
        <w:t>)</w:t>
      </w:r>
      <w:r w:rsidRPr="009C2CC2">
        <w:t> W razie udokumentowanego braku środków na pokrycie kosztów, o których mowa</w:t>
      </w:r>
      <w:r w:rsidR="006025EE" w:rsidRPr="009C2CC2">
        <w:t xml:space="preserve"> w</w:t>
      </w:r>
      <w:r w:rsidR="006025EE">
        <w:t> ust. </w:t>
      </w:r>
      <w:r w:rsidR="006025EE" w:rsidRPr="009C2CC2">
        <w:t>2</w:t>
      </w:r>
      <w:r w:rsidR="006025EE">
        <w:t xml:space="preserve"> i </w:t>
      </w:r>
      <w:r w:rsidRPr="009C2CC2">
        <w:t>4, na wniosek str</w:t>
      </w:r>
      <w:r w:rsidRPr="009C2CC2">
        <w:t>o</w:t>
      </w:r>
      <w:r w:rsidRPr="009C2CC2">
        <w:t>ny sporu zbiorowego, minister właściwy do spraw pracy pokrywa koszty mediacji, z tym że wynagrodzenie mediatora jest pokrywane do wysokości określonej w rozporządzeniu, o którym mowa</w:t>
      </w:r>
      <w:r w:rsidR="006025EE" w:rsidRPr="009C2CC2">
        <w:t xml:space="preserve"> w</w:t>
      </w:r>
      <w:r w:rsidR="006025EE">
        <w:t> art. </w:t>
      </w:r>
      <w:r w:rsidRPr="009C2CC2">
        <w:t>1</w:t>
      </w:r>
      <w:r w:rsidR="006025EE" w:rsidRPr="009C2CC2">
        <w:t>1</w:t>
      </w:r>
      <w:r w:rsidR="006025EE">
        <w:t xml:space="preserve"> ust. </w:t>
      </w:r>
      <w:r w:rsidRPr="009C2CC2">
        <w:t>3.</w:t>
      </w:r>
    </w:p>
    <w:p w:rsidR="00970BAB" w:rsidRPr="009C2CC2" w:rsidRDefault="00970BAB" w:rsidP="00970BAB">
      <w:pPr>
        <w:pStyle w:val="ARTartustawynprozporzdzenia"/>
      </w:pPr>
      <w:r w:rsidRPr="006025EE">
        <w:rPr>
          <w:rStyle w:val="Ppogrubienie"/>
        </w:rPr>
        <w:t>Art. 12.</w:t>
      </w:r>
      <w:r w:rsidRPr="009C2CC2">
        <w:t> Jeżeli przebieg postępowania mediacyjnego uzasadnia ocenę, że nie doprowadzi ono do rozwiązania sporu przed upływem terminów przewidzianych</w:t>
      </w:r>
      <w:r w:rsidR="006025EE" w:rsidRPr="009C2CC2">
        <w:t xml:space="preserve"> w</w:t>
      </w:r>
      <w:r w:rsidR="006025EE">
        <w:t> art. </w:t>
      </w:r>
      <w:r w:rsidR="006025EE" w:rsidRPr="009C2CC2">
        <w:t>7</w:t>
      </w:r>
      <w:r w:rsidR="006025EE">
        <w:t xml:space="preserve"> ust. </w:t>
      </w:r>
      <w:r w:rsidR="006025EE" w:rsidRPr="009C2CC2">
        <w:t>2</w:t>
      </w:r>
      <w:r w:rsidR="006025EE">
        <w:t xml:space="preserve"> i art. </w:t>
      </w:r>
      <w:r w:rsidRPr="009C2CC2">
        <w:t>1</w:t>
      </w:r>
      <w:r w:rsidR="006025EE" w:rsidRPr="009C2CC2">
        <w:t>3</w:t>
      </w:r>
      <w:r w:rsidR="006025EE">
        <w:t xml:space="preserve"> ust. </w:t>
      </w:r>
      <w:r w:rsidRPr="009C2CC2">
        <w:t>3, organizacja, która wszczęła spór, może zorgan</w:t>
      </w:r>
      <w:r w:rsidRPr="009C2CC2">
        <w:t>i</w:t>
      </w:r>
      <w:r w:rsidRPr="009C2CC2">
        <w:t>zować jednorazowo i na czas nie dłuższy niż 2 godziny strajk ostrzegawczy.</w:t>
      </w:r>
    </w:p>
    <w:p w:rsidR="00970BAB" w:rsidRPr="009C2CC2" w:rsidRDefault="00970BAB" w:rsidP="00970BAB">
      <w:pPr>
        <w:pStyle w:val="ARTartustawynprozporzdzenia"/>
      </w:pPr>
      <w:r w:rsidRPr="006025EE">
        <w:rPr>
          <w:rStyle w:val="Ppogrubienie"/>
        </w:rPr>
        <w:t>Art. 13.</w:t>
      </w:r>
      <w:r w:rsidRPr="009C2CC2">
        <w:t> 1. Jeżeli w toku postępowania mediator stwierdzi, że rozwiązanie sporu zbiorowego wymaga szczegółowych lub dodatkowych ustaleń związanych z przedmiotem sporu, zawiadamia o tym strony.</w:t>
      </w:r>
    </w:p>
    <w:p w:rsidR="00970BAB" w:rsidRPr="009C2CC2" w:rsidRDefault="00970BAB" w:rsidP="00970BAB">
      <w:pPr>
        <w:pStyle w:val="USTustnpkodeksu"/>
      </w:pPr>
      <w:r w:rsidRPr="009C2CC2">
        <w:t>2. Jeżeli w związku z żądaniem objętym sporem jest konieczne ustalenie sytuacji ekonomiczno</w:t>
      </w:r>
      <w:r w:rsidR="006025EE">
        <w:softHyphen/>
      </w:r>
      <w:r w:rsidR="006025EE">
        <w:softHyphen/>
      </w:r>
      <w:r w:rsidR="006025EE">
        <w:noBreakHyphen/>
      </w:r>
      <w:r w:rsidRPr="009C2CC2">
        <w:t>finansowej zakładu pracy, mediator może zaproponować przeprowadzenie w tej sprawie ekspertyzy. Jeżeli strony nie postanowią inaczej</w:t>
      </w:r>
      <w:r w:rsidR="00AF2FB9">
        <w:t>,</w:t>
      </w:r>
      <w:r w:rsidRPr="009C2CC2">
        <w:t xml:space="preserve"> koszty ekspertyzy obciążają zakład pracy.</w:t>
      </w:r>
    </w:p>
    <w:p w:rsidR="00970BAB" w:rsidRPr="009C2CC2" w:rsidRDefault="00970BAB" w:rsidP="00970BAB">
      <w:pPr>
        <w:pStyle w:val="USTustnpkodeksu"/>
      </w:pPr>
      <w:r w:rsidRPr="009C2CC2">
        <w:t>3. Podjęcie czynności, o których mowa</w:t>
      </w:r>
      <w:r w:rsidR="006025EE" w:rsidRPr="009C2CC2">
        <w:t xml:space="preserve"> w</w:t>
      </w:r>
      <w:r w:rsidR="006025EE">
        <w:t> ust. </w:t>
      </w:r>
      <w:r w:rsidR="006025EE" w:rsidRPr="009C2CC2">
        <w:t>1</w:t>
      </w:r>
      <w:r w:rsidR="006025EE">
        <w:t xml:space="preserve"> i </w:t>
      </w:r>
      <w:r w:rsidRPr="009C2CC2">
        <w:t>2, upoważnia mediatora do wystąpienia do organizacji związkowej z wnioskiem o przesunięcie terminu rozpoczęcia strajku na czas niezbędny do dokonania ustaleń mogących mieć wpływ na wynik rozstrzygnięcia sporu.</w:t>
      </w:r>
    </w:p>
    <w:p w:rsidR="00970BAB" w:rsidRPr="009C2CC2" w:rsidRDefault="00970BAB" w:rsidP="00970BAB">
      <w:pPr>
        <w:pStyle w:val="ARTartustawynprozporzdzenia"/>
      </w:pPr>
      <w:r w:rsidRPr="006025EE">
        <w:rPr>
          <w:rStyle w:val="Ppogrubienie"/>
        </w:rPr>
        <w:t>Art. 14.</w:t>
      </w:r>
      <w:r w:rsidRPr="009C2CC2">
        <w:t> Postępowanie mediacyjne kończy się podpisaniem przez strony porozumienia, a w razie nieosiągnięcia p</w:t>
      </w:r>
      <w:r w:rsidRPr="009C2CC2">
        <w:t>o</w:t>
      </w:r>
      <w:r w:rsidRPr="009C2CC2">
        <w:t>rozumienia – sporządzeniem protokołu rozbieżności ze wskazaniem stanowisk stron. Czynności tych dokonuje się przy udziale mediatora.</w:t>
      </w:r>
    </w:p>
    <w:p w:rsidR="00970BAB" w:rsidRPr="009C2CC2" w:rsidRDefault="00970BAB" w:rsidP="00970BAB">
      <w:pPr>
        <w:pStyle w:val="ARTartustawynprozporzdzenia"/>
      </w:pPr>
      <w:r w:rsidRPr="006025EE">
        <w:rPr>
          <w:rStyle w:val="Ppogrubienie"/>
        </w:rPr>
        <w:t>Art. 15.</w:t>
      </w:r>
      <w:r w:rsidRPr="009C2CC2">
        <w:t> Nieosiągnięcie porozumienia rozwiązującego spór zbiorowy w postępowaniu mediacyjnym uprawnia do podjęcia akcji strajkowej.</w:t>
      </w:r>
    </w:p>
    <w:p w:rsidR="00970BAB" w:rsidRPr="009C2CC2" w:rsidRDefault="00970BAB" w:rsidP="00970BAB">
      <w:pPr>
        <w:pStyle w:val="ARTartustawynprozporzdzenia"/>
      </w:pPr>
      <w:r w:rsidRPr="006025EE">
        <w:rPr>
          <w:rStyle w:val="Ppogrubienie"/>
        </w:rPr>
        <w:lastRenderedPageBreak/>
        <w:t>Art. 16.</w:t>
      </w:r>
      <w:r w:rsidRPr="009C2CC2">
        <w:t> 1. Podmiot prowadzący spór zbiorowy w interesie pracowników może, nie korzystając z prawa przewidzi</w:t>
      </w:r>
      <w:r w:rsidRPr="009C2CC2">
        <w:t>a</w:t>
      </w:r>
      <w:r w:rsidRPr="009C2CC2">
        <w:t>nego</w:t>
      </w:r>
      <w:r w:rsidR="006025EE" w:rsidRPr="009C2CC2">
        <w:t xml:space="preserve"> w</w:t>
      </w:r>
      <w:r w:rsidR="006025EE">
        <w:t> art. </w:t>
      </w:r>
      <w:r w:rsidRPr="009C2CC2">
        <w:t>15, podjąć próbę rozwiązania sporu przez poddanie go rozstrzygnięciu kolegium arbitrażu społecznego.</w:t>
      </w:r>
    </w:p>
    <w:p w:rsidR="00970BAB" w:rsidRPr="009C2CC2" w:rsidRDefault="00970BAB" w:rsidP="00AF2FB9">
      <w:pPr>
        <w:pStyle w:val="USTustnpkodeksu"/>
        <w:spacing w:before="100"/>
      </w:pPr>
      <w:r w:rsidRPr="009C2CC2">
        <w:t xml:space="preserve">2. Spór zakładowy rozpoznaje kolegium arbitrażu społecznego przy </w:t>
      </w:r>
      <w:r w:rsidRPr="00AF2FB9">
        <w:rPr>
          <w:rStyle w:val="Kkursywa"/>
        </w:rPr>
        <w:t>sądzie wojewódzkim</w:t>
      </w:r>
      <w:r w:rsidR="00AF2FB9">
        <w:rPr>
          <w:rStyle w:val="Odwoanieprzypisudolnego"/>
          <w:i/>
        </w:rPr>
        <w:footnoteReference w:id="6"/>
      </w:r>
      <w:r w:rsidR="00AF2FB9">
        <w:rPr>
          <w:rStyle w:val="IGindeksgrny"/>
        </w:rPr>
        <w:t>)</w:t>
      </w:r>
      <w:r w:rsidRPr="009C2CC2">
        <w:t>, w którym utworzony jest sąd pracy i ubezpieczeń społecznych. Spór wielozakładowy rozpoznaje Kolegium Arbitrażu Społecznego przy Sądzie Najwyższym.</w:t>
      </w:r>
    </w:p>
    <w:p w:rsidR="00970BAB" w:rsidRPr="009C2CC2" w:rsidRDefault="00970BAB" w:rsidP="00AF2FB9">
      <w:pPr>
        <w:pStyle w:val="USTustnpkodeksu"/>
        <w:spacing w:before="100"/>
      </w:pPr>
      <w:r>
        <w:t>3. W skład kolegium wchodzi</w:t>
      </w:r>
      <w:r w:rsidRPr="009C2CC2">
        <w:t xml:space="preserve"> przewodniczący wyznaczony spośród sędziów sądu przez prezesa sądu oraz sześciu członków wyznaczonych po trzech członków przez każdą ze stron. Strony powinny dążyć do </w:t>
      </w:r>
      <w:r>
        <w:t>wskazania osób bezpośre</w:t>
      </w:r>
      <w:r>
        <w:t>d</w:t>
      </w:r>
      <w:r>
        <w:t>nio nie</w:t>
      </w:r>
      <w:r w:rsidRPr="009C2CC2">
        <w:t>zainteresowanych rozstrzygnięciem sprawy.</w:t>
      </w:r>
    </w:p>
    <w:p w:rsidR="00970BAB" w:rsidRPr="009C2CC2" w:rsidRDefault="00970BAB" w:rsidP="00AF2FB9">
      <w:pPr>
        <w:pStyle w:val="USTustnpkodeksu"/>
        <w:spacing w:before="100"/>
      </w:pPr>
      <w:r w:rsidRPr="009C2CC2">
        <w:t>4. Prezes sądu wyznacza niezwłocznie termin posiedzenia, zawiadamiając o nim strony sporu lub ich przedstawicieli.</w:t>
      </w:r>
    </w:p>
    <w:p w:rsidR="00970BAB" w:rsidRPr="009C2CC2" w:rsidRDefault="00970BAB" w:rsidP="00AF2FB9">
      <w:pPr>
        <w:pStyle w:val="USTustnpkodeksu"/>
        <w:spacing w:before="100"/>
      </w:pPr>
      <w:r w:rsidRPr="009C2CC2">
        <w:t>5. Jeżeli rozstrzygnięcie sporu wymaga wiadomości specjalnych, kolegium może zasięgnąć opinii ekspertów. Przepis</w:t>
      </w:r>
      <w:r w:rsidR="006025EE">
        <w:t xml:space="preserve"> art. </w:t>
      </w:r>
      <w:r w:rsidRPr="009C2CC2">
        <w:t>1</w:t>
      </w:r>
      <w:r w:rsidR="006025EE" w:rsidRPr="009C2CC2">
        <w:t>3</w:t>
      </w:r>
      <w:r w:rsidR="006025EE">
        <w:t xml:space="preserve"> ust. </w:t>
      </w:r>
      <w:r w:rsidR="006025EE" w:rsidRPr="009C2CC2">
        <w:t>2</w:t>
      </w:r>
      <w:r w:rsidR="006025EE">
        <w:t xml:space="preserve"> zdanie</w:t>
      </w:r>
      <w:r w:rsidRPr="009C2CC2">
        <w:t xml:space="preserve"> drugie stosuje się odpowiednio.</w:t>
      </w:r>
    </w:p>
    <w:p w:rsidR="00970BAB" w:rsidRPr="009C2CC2" w:rsidRDefault="00970BAB" w:rsidP="00AF2FB9">
      <w:pPr>
        <w:pStyle w:val="USTustnpkodeksu"/>
        <w:spacing w:before="100"/>
      </w:pPr>
      <w:r w:rsidRPr="009C2CC2">
        <w:t>6. Orzeczenie kolegium zapada większością głosów. Jeżeli żadna ze stron przed poddaniem sporu rozstrzygnięciu k</w:t>
      </w:r>
      <w:r w:rsidRPr="009C2CC2">
        <w:t>o</w:t>
      </w:r>
      <w:r w:rsidRPr="009C2CC2">
        <w:t>legium nie postanowi inaczej, orzeczenie to wiąże strony.</w:t>
      </w:r>
    </w:p>
    <w:p w:rsidR="00970BAB" w:rsidRPr="009C2CC2" w:rsidRDefault="00970BAB" w:rsidP="00AF2FB9">
      <w:pPr>
        <w:pStyle w:val="USTustnpkodeksu"/>
        <w:spacing w:before="100"/>
      </w:pPr>
      <w:r w:rsidRPr="009C2CC2">
        <w:t>7. Rada Ministrów określi w drodze rozporządzenia szczegółowy tryb postępowania przed kolegiami arbitrażu sp</w:t>
      </w:r>
      <w:r w:rsidRPr="009C2CC2">
        <w:t>o</w:t>
      </w:r>
      <w:r w:rsidRPr="009C2CC2">
        <w:t>łecznego.</w:t>
      </w:r>
    </w:p>
    <w:p w:rsidR="00970BAB" w:rsidRPr="009C2CC2" w:rsidRDefault="00970BAB" w:rsidP="00AF2FB9">
      <w:pPr>
        <w:pStyle w:val="ROZDZODDZOZNoznaczenierozdziauluboddziau"/>
        <w:spacing w:before="120"/>
      </w:pPr>
      <w:r w:rsidRPr="009C2CC2">
        <w:t>Rozdział 4</w:t>
      </w:r>
    </w:p>
    <w:p w:rsidR="00970BAB" w:rsidRPr="009C2CC2" w:rsidRDefault="00970BAB" w:rsidP="006025EE">
      <w:pPr>
        <w:pStyle w:val="ROZDZODDZPRZEDMprzedmiotregulacjirozdziauluboddziau"/>
      </w:pPr>
      <w:r w:rsidRPr="009C2CC2">
        <w:t>Strajk</w:t>
      </w:r>
    </w:p>
    <w:p w:rsidR="00970BAB" w:rsidRPr="009C2CC2" w:rsidRDefault="00970BAB" w:rsidP="00AF2FB9">
      <w:pPr>
        <w:pStyle w:val="ARTartustawynprozporzdzenia"/>
        <w:spacing w:before="120"/>
      </w:pPr>
      <w:r w:rsidRPr="006025EE">
        <w:rPr>
          <w:rStyle w:val="Ppogrubienie"/>
        </w:rPr>
        <w:t>Art. 17.</w:t>
      </w:r>
      <w:r w:rsidRPr="009C2CC2">
        <w:t> 1. Strajk polega na zbiorowym powstrzymywaniu się pracowników od wykonywania pracy w celu rozwi</w:t>
      </w:r>
      <w:r w:rsidRPr="009C2CC2">
        <w:t>ą</w:t>
      </w:r>
      <w:r w:rsidRPr="009C2CC2">
        <w:t>zania sporu dotyczącego interesów wskazanych</w:t>
      </w:r>
      <w:r w:rsidR="006025EE" w:rsidRPr="009C2CC2">
        <w:t xml:space="preserve"> w</w:t>
      </w:r>
      <w:r w:rsidR="006025EE">
        <w:t> art. </w:t>
      </w:r>
      <w:r w:rsidRPr="009C2CC2">
        <w:t>1.</w:t>
      </w:r>
    </w:p>
    <w:p w:rsidR="00970BAB" w:rsidRPr="00AF2FB9" w:rsidRDefault="00970BAB" w:rsidP="00AF2FB9">
      <w:pPr>
        <w:pStyle w:val="USTustnpkodeksu"/>
        <w:spacing w:before="100"/>
        <w:rPr>
          <w:bCs w:val="0"/>
        </w:rPr>
      </w:pPr>
      <w:r w:rsidRPr="00AF2FB9">
        <w:rPr>
          <w:bCs w:val="0"/>
        </w:rPr>
        <w:t>2. Strajk jest środkiem ostatecznym i nie może być ogłoszony bez uprzedniego wyczerpania możliwości rozwiązania sporu według zasad określonych</w:t>
      </w:r>
      <w:r w:rsidR="006025EE" w:rsidRPr="00AF2FB9">
        <w:rPr>
          <w:bCs w:val="0"/>
        </w:rPr>
        <w:t xml:space="preserve"> w art. </w:t>
      </w:r>
      <w:r w:rsidRPr="00AF2FB9">
        <w:rPr>
          <w:bCs w:val="0"/>
        </w:rPr>
        <w:t>7–14. Strajk może być zorganizowany bez zachowania tych zasad, jeżeli bezpra</w:t>
      </w:r>
      <w:r w:rsidRPr="00AF2FB9">
        <w:rPr>
          <w:bCs w:val="0"/>
        </w:rPr>
        <w:t>w</w:t>
      </w:r>
      <w:r w:rsidRPr="00AF2FB9">
        <w:rPr>
          <w:bCs w:val="0"/>
        </w:rPr>
        <w:t>ne działanie pracodawcy uniemożliwiło przeprowadzenie rokowań lub mediacji, a także w wypadku, gdy pracodawca rozwiązał stosunek pracy z prowadzącym spór działaczem związkowym.</w:t>
      </w:r>
    </w:p>
    <w:p w:rsidR="00970BAB" w:rsidRPr="00AF2FB9" w:rsidRDefault="00970BAB" w:rsidP="00AF2FB9">
      <w:pPr>
        <w:pStyle w:val="USTustnpkodeksu"/>
        <w:spacing w:before="100"/>
        <w:rPr>
          <w:bCs w:val="0"/>
        </w:rPr>
      </w:pPr>
      <w:r w:rsidRPr="00AF2FB9">
        <w:rPr>
          <w:bCs w:val="0"/>
        </w:rPr>
        <w:t>3. Przy podejmowaniu decyzji o ogłoszeniu strajku podmiot reprezentujący interesy pracowników powinien wziąć pod uwagę współmierność żądań do strat związanych ze strajkiem.</w:t>
      </w:r>
    </w:p>
    <w:p w:rsidR="00970BAB" w:rsidRPr="009C2CC2" w:rsidRDefault="00970BAB" w:rsidP="00AF2FB9">
      <w:pPr>
        <w:pStyle w:val="ARTartustawynprozporzdzenia"/>
        <w:spacing w:before="120"/>
      </w:pPr>
      <w:r w:rsidRPr="006025EE">
        <w:rPr>
          <w:rStyle w:val="Ppogrubienie"/>
        </w:rPr>
        <w:t>Art. 18.</w:t>
      </w:r>
      <w:r w:rsidRPr="009C2CC2">
        <w:t> Udział w strajku jest dobrowolny.</w:t>
      </w:r>
    </w:p>
    <w:p w:rsidR="00970BAB" w:rsidRPr="009C2CC2" w:rsidRDefault="00970BAB" w:rsidP="00AF2FB9">
      <w:pPr>
        <w:pStyle w:val="ARTartustawynprozporzdzenia"/>
        <w:spacing w:before="120"/>
      </w:pPr>
      <w:r w:rsidRPr="006025EE">
        <w:rPr>
          <w:rStyle w:val="Ppogrubienie"/>
        </w:rPr>
        <w:t>Art. 19.</w:t>
      </w:r>
      <w:r w:rsidRPr="009C2CC2">
        <w:t> 1. Niedopuszczalne jest zaprzestanie pracy w wyniku akcji strajkowych na stanowiskach pracy, urządz</w:t>
      </w:r>
      <w:r w:rsidRPr="009C2CC2">
        <w:t>e</w:t>
      </w:r>
      <w:r w:rsidRPr="009C2CC2">
        <w:t xml:space="preserve">niach i instalacjach, na których zaniechanie pracy zagraża życiu </w:t>
      </w:r>
      <w:r>
        <w:t>i </w:t>
      </w:r>
      <w:r w:rsidRPr="009C2CC2">
        <w:t>zdrowiu ludzkiemu lub bezpieczeństwu państwa.</w:t>
      </w:r>
    </w:p>
    <w:p w:rsidR="00970BAB" w:rsidRPr="009C2CC2" w:rsidRDefault="00970BAB" w:rsidP="00970BAB">
      <w:pPr>
        <w:pStyle w:val="USTustnpkodeksu"/>
      </w:pPr>
      <w:bookmarkStart w:id="2" w:name="f0064eTOs5v12465a"/>
      <w:bookmarkEnd w:id="2"/>
      <w:r w:rsidRPr="009C2CC2">
        <w:t>2.</w:t>
      </w:r>
      <w:r w:rsidRPr="00084CA5">
        <w:rPr>
          <w:rStyle w:val="IGindeksgrny"/>
        </w:rPr>
        <w:footnoteReference w:id="7"/>
      </w:r>
      <w:r w:rsidRPr="00084CA5">
        <w:rPr>
          <w:rStyle w:val="IGindeksgrny"/>
        </w:rPr>
        <w:t>)</w:t>
      </w:r>
      <w:r w:rsidRPr="009C2CC2">
        <w:t> Niedopuszczalne jest organizowanie strajku w Agencji Bezpieczeństwa Wewnętrznego, Agencji Wywiadu, Słu</w:t>
      </w:r>
      <w:r w:rsidRPr="009C2CC2">
        <w:t>ż</w:t>
      </w:r>
      <w:r w:rsidRPr="009C2CC2">
        <w:t>bie Kontrwywiadu Wojskowego, Służbie Wywiadu Wojskowego, Centralnym Biurze Antykorupcyjnym, w jednostkach Policji i Sił Zbrojnych Rzeczypospolitej Polskiej, Służby Więziennej, Straży Granicznej, Służby Celnej oraz jednostkach organizacyjnych ochrony przeciwpożarowej.</w:t>
      </w:r>
    </w:p>
    <w:p w:rsidR="00970BAB" w:rsidRPr="009C2CC2" w:rsidRDefault="00970BAB" w:rsidP="00970BAB">
      <w:pPr>
        <w:pStyle w:val="USTustnpkodeksu"/>
      </w:pPr>
      <w:r w:rsidRPr="009C2CC2">
        <w:t>3. Prawo do strajku nie przysługuje pracownikom zatrudnionym w organach władzy państwowej, administracji rz</w:t>
      </w:r>
      <w:r w:rsidRPr="009C2CC2">
        <w:t>ą</w:t>
      </w:r>
      <w:r w:rsidRPr="009C2CC2">
        <w:t>dowej i samorządowej, sądach oraz prokuraturze.</w:t>
      </w:r>
    </w:p>
    <w:p w:rsidR="00970BAB" w:rsidRPr="009C2CC2" w:rsidRDefault="00970BAB" w:rsidP="00AF2FB9">
      <w:pPr>
        <w:pStyle w:val="ARTartustawynprozporzdzenia"/>
        <w:spacing w:before="120"/>
      </w:pPr>
      <w:r w:rsidRPr="006025EE">
        <w:rPr>
          <w:rStyle w:val="Ppogrubienie"/>
        </w:rPr>
        <w:t>Art. 20.</w:t>
      </w:r>
      <w:r w:rsidRPr="009C2CC2">
        <w:t> 1. Strajk zakładowy ogłasza organizacja związkowa po uzyskaniu zgody większości głosujących pracown</w:t>
      </w:r>
      <w:r w:rsidRPr="009C2CC2">
        <w:t>i</w:t>
      </w:r>
      <w:r w:rsidRPr="009C2CC2">
        <w:t>ków, jeżeli w głosowaniu wzięło udział co najmniej 50% pracowników zakładu pracy.</w:t>
      </w:r>
    </w:p>
    <w:p w:rsidR="00970BAB" w:rsidRPr="009C2CC2" w:rsidRDefault="00970BAB" w:rsidP="00970BAB">
      <w:pPr>
        <w:pStyle w:val="USTustnpkodeksu"/>
      </w:pPr>
      <w:r w:rsidRPr="009C2CC2">
        <w:t>2. Strajk wielozakładowy ogłasza organ związku wskazany w statucie po uzyskaniu zgody większości głosujących pracowników w poszczególnych zakładach pracy, które mają być objęte strajkiem, jeżeli w głosowaniu w każdym z tych zakładów wzięło udział co najmniej 50% pracowników.</w:t>
      </w:r>
    </w:p>
    <w:p w:rsidR="00970BAB" w:rsidRPr="009C2CC2" w:rsidRDefault="00970BAB" w:rsidP="00970BAB">
      <w:pPr>
        <w:pStyle w:val="USTustnpkodeksu"/>
      </w:pPr>
      <w:r w:rsidRPr="009C2CC2">
        <w:t>3. Ogłoszenie strajku powinno nastąpić co najmniej na 5 dni przed jego rozpoczęciem.</w:t>
      </w:r>
    </w:p>
    <w:p w:rsidR="00970BAB" w:rsidRPr="009C2CC2" w:rsidRDefault="00970BAB" w:rsidP="00AF2FB9">
      <w:pPr>
        <w:pStyle w:val="ARTartustawynprozporzdzenia"/>
        <w:spacing w:before="120"/>
      </w:pPr>
      <w:r w:rsidRPr="006025EE">
        <w:rPr>
          <w:rStyle w:val="Ppogrubienie"/>
        </w:rPr>
        <w:t>Art. 21.</w:t>
      </w:r>
      <w:r w:rsidRPr="009C2CC2">
        <w:t> 1. Kierownik zakładu pracy nie może być w czasie strajku ograniczony w pełnieniu obowiązków i w wykonywaniu uprawnień w</w:t>
      </w:r>
      <w:r w:rsidR="00AF2FB9">
        <w:t> odniesieniu do pracowników nie</w:t>
      </w:r>
      <w:r w:rsidRPr="009C2CC2">
        <w:t>biorących udziału w strajku oraz w zakresie niezbędnym do zapewnienia ochrony mienia zakładu i nieprzerwanej pracy tych obiektów, urządzeń i instalacji, których unieruchomi</w:t>
      </w:r>
      <w:r w:rsidRPr="009C2CC2">
        <w:t>e</w:t>
      </w:r>
      <w:r w:rsidRPr="009C2CC2">
        <w:t>nie może stanowić zagrożenie dla życia lub zdrowia ludzkiego lub przywrócenia normalnej działalności zakładu.</w:t>
      </w:r>
    </w:p>
    <w:p w:rsidR="00970BAB" w:rsidRPr="009C2CC2" w:rsidRDefault="00970BAB" w:rsidP="00970BAB">
      <w:pPr>
        <w:pStyle w:val="USTustnpkodeksu"/>
      </w:pPr>
      <w:r w:rsidRPr="009C2CC2">
        <w:lastRenderedPageBreak/>
        <w:t>2. Organizatorzy strajku są obowiązani współdziałać z kierownikiem zakładu pracy w zakresie niezbędnym do z</w:t>
      </w:r>
      <w:r w:rsidRPr="009C2CC2">
        <w:t>a</w:t>
      </w:r>
      <w:r w:rsidRPr="009C2CC2">
        <w:t>pewnienia ochrony mienia zakładu pracy i nieprzerwanej pracy obiektów, urządzeń i instalacji, o których mowa</w:t>
      </w:r>
      <w:r w:rsidR="006025EE" w:rsidRPr="009C2CC2">
        <w:t xml:space="preserve"> w</w:t>
      </w:r>
      <w:r w:rsidR="006025EE">
        <w:t> ust. </w:t>
      </w:r>
      <w:r w:rsidRPr="009C2CC2">
        <w:t>1.</w:t>
      </w:r>
    </w:p>
    <w:p w:rsidR="00970BAB" w:rsidRPr="009C2CC2" w:rsidRDefault="00970BAB" w:rsidP="00970BAB">
      <w:pPr>
        <w:pStyle w:val="ARTartustawynprozporzdzenia"/>
        <w:keepNext/>
      </w:pPr>
      <w:r w:rsidRPr="006025EE">
        <w:rPr>
          <w:rStyle w:val="Ppogrubienie"/>
        </w:rPr>
        <w:t>Art. 22.</w:t>
      </w:r>
      <w:r w:rsidRPr="009C2CC2">
        <w:t> W obronie praw i interesów pracowników, którzy nie mają prawa do strajku, związek zawodowy działający w innym zakładzie pracy może zorganizować strajk solidarnościowy na czas nie dłuższy niż połowa dnia roboczego. Prz</w:t>
      </w:r>
      <w:r w:rsidRPr="009C2CC2">
        <w:t>e</w:t>
      </w:r>
      <w:r w:rsidRPr="009C2CC2">
        <w:t>pisy</w:t>
      </w:r>
      <w:r w:rsidR="006025EE">
        <w:t xml:space="preserve"> art. </w:t>
      </w:r>
      <w:r w:rsidRPr="009C2CC2">
        <w:t>17–21 stosuje się odpowiednio.</w:t>
      </w:r>
    </w:p>
    <w:p w:rsidR="00970BAB" w:rsidRPr="009C2CC2" w:rsidRDefault="00970BAB" w:rsidP="00970BAB">
      <w:pPr>
        <w:pStyle w:val="ARTartustawynprozporzdzenia"/>
      </w:pPr>
      <w:r w:rsidRPr="006025EE">
        <w:rPr>
          <w:rStyle w:val="Ppogrubienie"/>
        </w:rPr>
        <w:t>Art. 23.</w:t>
      </w:r>
      <w:r w:rsidRPr="009C2CC2">
        <w:t> 1. Udział pracownika w strajku zorganizowanym zgodnie z przepisami ustawy nie stanowi naruszenia ob</w:t>
      </w:r>
      <w:r w:rsidRPr="009C2CC2">
        <w:t>o</w:t>
      </w:r>
      <w:r w:rsidRPr="009C2CC2">
        <w:t>wiązków pracowniczych.</w:t>
      </w:r>
    </w:p>
    <w:p w:rsidR="00970BAB" w:rsidRPr="009C2CC2" w:rsidRDefault="00970BAB" w:rsidP="00970BAB">
      <w:pPr>
        <w:pStyle w:val="USTustnpkodeksu"/>
      </w:pPr>
      <w:r w:rsidRPr="009C2CC2">
        <w:t>2. W okresie strajku zorganizowanego zgodnie z przepisami ustawy pracownik zachowuje prawo do świadczeń z ubezpieczenia społecznego oraz uprawnień ze stosunku pracy, z wyjątkiem prawa do wynagrodzenia. Okres przerwy w wykonywaniu pracy wlicza się do okresu zatrudnienia w zakładzie pracy.</w:t>
      </w:r>
    </w:p>
    <w:p w:rsidR="00970BAB" w:rsidRPr="009C2CC2" w:rsidRDefault="00970BAB" w:rsidP="00970BAB">
      <w:pPr>
        <w:pStyle w:val="ARTartustawynprozporzdzenia"/>
      </w:pPr>
      <w:r w:rsidRPr="006025EE">
        <w:rPr>
          <w:rStyle w:val="Ppogrubienie"/>
        </w:rPr>
        <w:t>Art. 24.</w:t>
      </w:r>
      <w:r w:rsidRPr="009C2CC2">
        <w:t> Związki zawodowe decydują o tworzeniu i wykorzystaniu funduszów strajkowych. Fundusze te nie podleg</w:t>
      </w:r>
      <w:r w:rsidRPr="009C2CC2">
        <w:t>a</w:t>
      </w:r>
      <w:r w:rsidRPr="009C2CC2">
        <w:t>ją egzekucji.</w:t>
      </w:r>
    </w:p>
    <w:p w:rsidR="00970BAB" w:rsidRPr="009C2CC2" w:rsidRDefault="00970BAB" w:rsidP="00970BAB">
      <w:pPr>
        <w:pStyle w:val="ARTartustawynprozporzdzenia"/>
      </w:pPr>
      <w:r w:rsidRPr="006025EE">
        <w:rPr>
          <w:rStyle w:val="Ppogrubienie"/>
        </w:rPr>
        <w:t>Art. 25.</w:t>
      </w:r>
      <w:r w:rsidRPr="009C2CC2">
        <w:t> 1. W obronie praw i interesów określonych w art.</w:t>
      </w:r>
      <w:r w:rsidR="003177E8">
        <w:t> </w:t>
      </w:r>
      <w:r w:rsidRPr="009C2CC2">
        <w:t>1 mogą być stosowane, po wyczerpaniu trybu postępow</w:t>
      </w:r>
      <w:r w:rsidRPr="009C2CC2">
        <w:t>a</w:t>
      </w:r>
      <w:r w:rsidRPr="009C2CC2">
        <w:t xml:space="preserve">nia określonego w rozdziale 2, inne niż strajk </w:t>
      </w:r>
      <w:r>
        <w:t>formy akcji protestacyjnej, nie</w:t>
      </w:r>
      <w:r w:rsidRPr="009C2CC2">
        <w:t>zagrażające życiu lub zdrowiu ludzkiemu, bez przerywania pracy, z zastrzeżeniem przestrzegania obowiązującego porządku prawnego. Z prawa tego mogą</w:t>
      </w:r>
      <w:r>
        <w:t xml:space="preserve"> korzystać także pracownicy nie</w:t>
      </w:r>
      <w:r w:rsidRPr="009C2CC2">
        <w:t>mający prawa do strajku.</w:t>
      </w:r>
    </w:p>
    <w:p w:rsidR="00970BAB" w:rsidRPr="009C2CC2" w:rsidRDefault="00970BAB" w:rsidP="00970BAB">
      <w:pPr>
        <w:pStyle w:val="USTustnpkodeksu"/>
      </w:pPr>
      <w:r w:rsidRPr="009C2CC2">
        <w:t>2. Rolnicy mają prawo do akcji protestacyjnej w sposób ustalony przez związki zawodowe rolników.</w:t>
      </w:r>
    </w:p>
    <w:p w:rsidR="00970BAB" w:rsidRPr="009C2CC2" w:rsidRDefault="00970BAB" w:rsidP="00970BAB">
      <w:pPr>
        <w:pStyle w:val="ROZDZODDZOZNoznaczenierozdziauluboddziau"/>
      </w:pPr>
      <w:r w:rsidRPr="009C2CC2">
        <w:t>Rozdział 5</w:t>
      </w:r>
    </w:p>
    <w:p w:rsidR="00970BAB" w:rsidRPr="009C2CC2" w:rsidRDefault="00970BAB" w:rsidP="006025EE">
      <w:pPr>
        <w:pStyle w:val="ROZDZODDZPRZEDMprzedmiotregulacjirozdziauluboddziau"/>
      </w:pPr>
      <w:r w:rsidRPr="009C2CC2">
        <w:t>Odpowiedzialność za naruszenie przepisów ustawy</w:t>
      </w:r>
    </w:p>
    <w:p w:rsidR="00970BAB" w:rsidRPr="009C2CC2" w:rsidRDefault="00970BAB" w:rsidP="006025EE">
      <w:pPr>
        <w:pStyle w:val="ARTartustawynprozporzdzenia"/>
        <w:keepNext/>
      </w:pPr>
      <w:r w:rsidRPr="006025EE">
        <w:rPr>
          <w:rStyle w:val="Ppogrubienie"/>
        </w:rPr>
        <w:t>Art. 26.</w:t>
      </w:r>
      <w:r w:rsidRPr="009C2CC2">
        <w:t> 1. Kto w związku z zajmowanym stanowiskiem lub pełnioną funkcją:</w:t>
      </w:r>
    </w:p>
    <w:p w:rsidR="00970BAB" w:rsidRPr="009C2CC2" w:rsidRDefault="00970BAB" w:rsidP="00970BAB">
      <w:pPr>
        <w:pStyle w:val="PKTpunkt"/>
      </w:pPr>
      <w:r w:rsidRPr="009C2CC2">
        <w:t>1)</w:t>
      </w:r>
      <w:r w:rsidRPr="009C2CC2">
        <w:tab/>
        <w:t>przeszkadza we wszczęciu lub w prowadzeniu w sposób zgodny z prawem sporu zbiorowego,</w:t>
      </w:r>
    </w:p>
    <w:p w:rsidR="00970BAB" w:rsidRPr="009C2CC2" w:rsidRDefault="00970BAB" w:rsidP="00970BAB">
      <w:pPr>
        <w:pStyle w:val="PKTpunkt"/>
        <w:keepNext/>
      </w:pPr>
      <w:r w:rsidRPr="009C2CC2">
        <w:t>2)</w:t>
      </w:r>
      <w:r w:rsidRPr="009C2CC2">
        <w:tab/>
        <w:t>nie dopełnia obowiązków określonych w tej ustawie</w:t>
      </w:r>
    </w:p>
    <w:p w:rsidR="00970BAB" w:rsidRPr="009C2CC2" w:rsidRDefault="00970BAB" w:rsidP="006025EE">
      <w:pPr>
        <w:pStyle w:val="CZWSPPKTczwsplnapunktw"/>
      </w:pPr>
      <w:r w:rsidRPr="009C2CC2">
        <w:t>– podlega grzywnie albo karze ograniczenia wolności</w:t>
      </w:r>
      <w:r w:rsidRPr="00084CA5">
        <w:rPr>
          <w:rStyle w:val="IGindeksgrny"/>
        </w:rPr>
        <w:footnoteReference w:id="8"/>
      </w:r>
      <w:r w:rsidRPr="00084CA5">
        <w:rPr>
          <w:rStyle w:val="IGindeksgrny"/>
        </w:rPr>
        <w:t>)</w:t>
      </w:r>
      <w:r w:rsidRPr="009C2CC2">
        <w:t>.</w:t>
      </w:r>
    </w:p>
    <w:p w:rsidR="00970BAB" w:rsidRPr="009C2CC2" w:rsidRDefault="00970BAB" w:rsidP="00970BAB">
      <w:pPr>
        <w:pStyle w:val="USTustnpkodeksu"/>
      </w:pPr>
      <w:r w:rsidRPr="009C2CC2">
        <w:t>2. Tej samej karze podlega ten, kto kieruje strajkiem lub inną akcją protestacyjną zorganizowaną wbrew przepisom ustawy.</w:t>
      </w:r>
    </w:p>
    <w:p w:rsidR="00970BAB" w:rsidRPr="009C2CC2" w:rsidRDefault="00970BAB" w:rsidP="00970BAB">
      <w:pPr>
        <w:pStyle w:val="USTustnpkodeksu"/>
      </w:pPr>
      <w:r w:rsidRPr="009C2CC2">
        <w:t>3. Za szkody wyrządzone strajkiem lub inną akcją protestacyjną zorganizowaną wbrew przepisom ustawy organizator ponosi odpowiedzialność na zasadach określonych w Kodeksie cywilnym.</w:t>
      </w:r>
    </w:p>
    <w:p w:rsidR="00970BAB" w:rsidRPr="009C2CC2" w:rsidRDefault="00970BAB" w:rsidP="006A0BAA">
      <w:pPr>
        <w:pStyle w:val="ROZDZODDZOZNoznaczenierozdziauluboddziau"/>
        <w:spacing w:before="240"/>
      </w:pPr>
      <w:r w:rsidRPr="009C2CC2">
        <w:t>Rozdział 6</w:t>
      </w:r>
    </w:p>
    <w:p w:rsidR="00970BAB" w:rsidRPr="009C2CC2" w:rsidRDefault="00970BAB" w:rsidP="006025EE">
      <w:pPr>
        <w:pStyle w:val="ROZDZODDZPRZEDMprzedmiotregulacjirozdziauluboddziau"/>
      </w:pPr>
      <w:r w:rsidRPr="009C2CC2">
        <w:t>Przepisy przejściowe i końcowe</w:t>
      </w:r>
    </w:p>
    <w:p w:rsidR="00970BAB" w:rsidRPr="00B6182F" w:rsidRDefault="00970BAB" w:rsidP="00970BAB">
      <w:pPr>
        <w:pStyle w:val="ARTartustawynprozporzdzenia"/>
      </w:pPr>
      <w:r w:rsidRPr="006025EE">
        <w:rPr>
          <w:rStyle w:val="Ppogrubienie"/>
        </w:rPr>
        <w:t>Art.</w:t>
      </w:r>
      <w:r w:rsidR="006025EE">
        <w:rPr>
          <w:rStyle w:val="Ppogrubienie"/>
        </w:rPr>
        <w:t> </w:t>
      </w:r>
      <w:r w:rsidRPr="006025EE">
        <w:rPr>
          <w:rStyle w:val="Ppogrubienie"/>
        </w:rPr>
        <w:t>27.</w:t>
      </w:r>
      <w:r w:rsidRPr="00B6182F">
        <w:t> (pominięty)</w:t>
      </w:r>
      <w:r w:rsidRPr="00084CA5">
        <w:rPr>
          <w:rStyle w:val="IGindeksgrny"/>
        </w:rPr>
        <w:footnoteReference w:id="9"/>
      </w:r>
      <w:r w:rsidRPr="00084CA5">
        <w:rPr>
          <w:rStyle w:val="IGindeksgrny"/>
        </w:rPr>
        <w:t>)</w:t>
      </w:r>
    </w:p>
    <w:p w:rsidR="00970BAB" w:rsidRPr="009C2CC2" w:rsidRDefault="00970BAB" w:rsidP="00970BAB">
      <w:pPr>
        <w:pStyle w:val="ARTartustawynprozporzdzenia"/>
      </w:pPr>
      <w:r w:rsidRPr="006025EE">
        <w:rPr>
          <w:rStyle w:val="Ppogrubienie"/>
        </w:rPr>
        <w:t>Art. 28.</w:t>
      </w:r>
      <w:r w:rsidRPr="009C2CC2">
        <w:t> Sp</w:t>
      </w:r>
      <w:r w:rsidR="003177E8">
        <w:t>ory zbiorowe wszczęte, lecz nie</w:t>
      </w:r>
      <w:r w:rsidRPr="009C2CC2">
        <w:t>zakończone przed dniem wejścia w życie ustawy, prowadzi się na po</w:t>
      </w:r>
      <w:r w:rsidRPr="009C2CC2">
        <w:t>d</w:t>
      </w:r>
      <w:r w:rsidRPr="009C2CC2">
        <w:t>stawie jej przepisów.</w:t>
      </w:r>
    </w:p>
    <w:p w:rsidR="005E2B96" w:rsidRPr="005E2B96" w:rsidRDefault="00970BAB" w:rsidP="00084CA5">
      <w:pPr>
        <w:pStyle w:val="ARTartustawynprozporzdzenia"/>
      </w:pPr>
      <w:r w:rsidRPr="006025EE">
        <w:rPr>
          <w:rStyle w:val="Ppogrubienie"/>
        </w:rPr>
        <w:t>Art. 29.</w:t>
      </w:r>
      <w:r w:rsidRPr="009C2CC2">
        <w:t> Ustawa wchodzi w życie po upływie 30 dni od dnia ogłoszenia</w:t>
      </w:r>
      <w:r w:rsidRPr="00084CA5">
        <w:rPr>
          <w:rStyle w:val="IGindeksgrny"/>
        </w:rPr>
        <w:footnoteReference w:id="10"/>
      </w:r>
      <w:r w:rsidRPr="00084CA5">
        <w:rPr>
          <w:rStyle w:val="IGindeksgrny"/>
        </w:rPr>
        <w:t>)</w:t>
      </w:r>
      <w:r w:rsidRPr="009C2CC2">
        <w:t>.</w:t>
      </w: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B45" w:rsidRDefault="00875B45">
      <w:r>
        <w:separator/>
      </w:r>
    </w:p>
  </w:endnote>
  <w:endnote w:type="continuationSeparator" w:id="0">
    <w:p w:rsidR="00875B45" w:rsidRDefault="0087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B45" w:rsidRDefault="00875B45">
      <w:r>
        <w:separator/>
      </w:r>
    </w:p>
  </w:footnote>
  <w:footnote w:type="continuationSeparator" w:id="0">
    <w:p w:rsidR="00875B45" w:rsidRDefault="00875B45">
      <w:r>
        <w:separator/>
      </w:r>
    </w:p>
  </w:footnote>
  <w:footnote w:id="1">
    <w:p w:rsidR="00970BAB" w:rsidRPr="00894FD9" w:rsidRDefault="00970BAB" w:rsidP="00970BAB">
      <w:pPr>
        <w:pStyle w:val="ODNONIKtreodnonika"/>
      </w:pPr>
      <w:r w:rsidRPr="00084CA5">
        <w:rPr>
          <w:rStyle w:val="IGindeksgrny"/>
        </w:rPr>
        <w:footnoteRef/>
      </w:r>
      <w:r w:rsidRPr="00084CA5">
        <w:rPr>
          <w:rStyle w:val="IGindeksgrny"/>
        </w:rPr>
        <w:t>)</w:t>
      </w:r>
      <w:r>
        <w:tab/>
        <w:t>W brzmieniu ustalonym przez</w:t>
      </w:r>
      <w:r w:rsidR="00084CA5">
        <w:t xml:space="preserve"> art. 4 </w:t>
      </w:r>
      <w:r>
        <w:t>ustawy</w:t>
      </w:r>
      <w:r w:rsidR="00084CA5">
        <w:t xml:space="preserve"> z </w:t>
      </w:r>
      <w:r>
        <w:t xml:space="preserve">dnia </w:t>
      </w:r>
      <w:r w:rsidR="00084CA5" w:rsidRPr="009C2CC2">
        <w:t>9</w:t>
      </w:r>
      <w:r w:rsidR="00084CA5">
        <w:t> </w:t>
      </w:r>
      <w:r w:rsidRPr="009C2CC2">
        <w:t>listopada 200</w:t>
      </w:r>
      <w:r w:rsidR="00084CA5" w:rsidRPr="009C2CC2">
        <w:t>0</w:t>
      </w:r>
      <w:r w:rsidR="00084CA5">
        <w:t> </w:t>
      </w:r>
      <w:r w:rsidRPr="009C2CC2">
        <w:t>r.</w:t>
      </w:r>
      <w:r w:rsidR="00084CA5" w:rsidRPr="009C2CC2">
        <w:t xml:space="preserve"> o</w:t>
      </w:r>
      <w:r w:rsidR="00084CA5">
        <w:t> </w:t>
      </w:r>
      <w:r w:rsidRPr="009C2CC2">
        <w:t>zmianie ustawy – Kodeks pracy oraz niektórych innych ustaw (</w:t>
      </w:r>
      <w:r w:rsidR="00084CA5">
        <w:t>Dz. U. Nr </w:t>
      </w:r>
      <w:r w:rsidRPr="009C2CC2">
        <w:t>107,</w:t>
      </w:r>
      <w:r w:rsidR="00084CA5">
        <w:t xml:space="preserve"> poz. </w:t>
      </w:r>
      <w:r w:rsidRPr="009C2CC2">
        <w:t>1127),</w:t>
      </w:r>
      <w:r>
        <w:t xml:space="preserve"> która weszła</w:t>
      </w:r>
      <w:r w:rsidR="00084CA5">
        <w:t xml:space="preserve"> w </w:t>
      </w:r>
      <w:r>
        <w:t>życie</w:t>
      </w:r>
      <w:r w:rsidR="00084CA5">
        <w:t xml:space="preserve"> z </w:t>
      </w:r>
      <w:r>
        <w:t xml:space="preserve">dniem </w:t>
      </w:r>
      <w:r w:rsidR="00084CA5">
        <w:t>1 </w:t>
      </w:r>
      <w:r>
        <w:t>stycznia 200</w:t>
      </w:r>
      <w:r w:rsidR="00084CA5">
        <w:t>1 </w:t>
      </w:r>
      <w:r>
        <w:t>r.</w:t>
      </w:r>
    </w:p>
  </w:footnote>
  <w:footnote w:id="2">
    <w:p w:rsidR="00970BAB" w:rsidRPr="00894FD9" w:rsidRDefault="00970BAB" w:rsidP="00970BAB">
      <w:pPr>
        <w:pStyle w:val="ODNONIKtreodnonika"/>
      </w:pPr>
      <w:r w:rsidRPr="00084CA5">
        <w:rPr>
          <w:rStyle w:val="IGindeksgrny"/>
        </w:rPr>
        <w:footnoteRef/>
      </w:r>
      <w:r w:rsidRPr="00084CA5">
        <w:rPr>
          <w:rStyle w:val="IGindeksgrny"/>
        </w:rPr>
        <w:t>)</w:t>
      </w:r>
      <w:r>
        <w:tab/>
        <w:t>W brzmieniu ustalonym przez</w:t>
      </w:r>
      <w:r w:rsidR="00084CA5">
        <w:t xml:space="preserve"> art. 5 pkt 1 </w:t>
      </w:r>
      <w:r>
        <w:t>ustawy</w:t>
      </w:r>
      <w:r w:rsidR="00084CA5">
        <w:t xml:space="preserve"> z </w:t>
      </w:r>
      <w:r>
        <w:t xml:space="preserve">dnia </w:t>
      </w:r>
      <w:r w:rsidR="00084CA5" w:rsidRPr="009C2CC2">
        <w:t>8</w:t>
      </w:r>
      <w:r w:rsidR="00084CA5">
        <w:t> </w:t>
      </w:r>
      <w:r w:rsidRPr="009C2CC2">
        <w:t>października 200</w:t>
      </w:r>
      <w:r w:rsidR="00084CA5" w:rsidRPr="009C2CC2">
        <w:t>4</w:t>
      </w:r>
      <w:r w:rsidR="00084CA5">
        <w:t> </w:t>
      </w:r>
      <w:r w:rsidRPr="009C2CC2">
        <w:t>r.</w:t>
      </w:r>
      <w:r w:rsidR="00084CA5" w:rsidRPr="009C2CC2">
        <w:t xml:space="preserve"> o</w:t>
      </w:r>
      <w:r w:rsidR="00084CA5">
        <w:t> </w:t>
      </w:r>
      <w:r w:rsidRPr="009C2CC2">
        <w:t>zmianie ustawy o</w:t>
      </w:r>
      <w:r>
        <w:t> </w:t>
      </w:r>
      <w:r w:rsidRPr="009C2CC2">
        <w:t>Trójstronnej Komisji do Spraw Społeczno</w:t>
      </w:r>
      <w:r w:rsidR="00084CA5">
        <w:softHyphen/>
      </w:r>
      <w:r w:rsidR="00084CA5">
        <w:noBreakHyphen/>
      </w:r>
      <w:r w:rsidRPr="009C2CC2">
        <w:t>Gospodarczych</w:t>
      </w:r>
      <w:r w:rsidR="00084CA5" w:rsidRPr="009C2CC2">
        <w:t xml:space="preserve"> i</w:t>
      </w:r>
      <w:r w:rsidR="00084CA5">
        <w:t> </w:t>
      </w:r>
      <w:r w:rsidRPr="009C2CC2">
        <w:t>wojewódzkich komisjach dialogu społecznego oraz</w:t>
      </w:r>
      <w:r w:rsidR="00084CA5" w:rsidRPr="009C2CC2">
        <w:t xml:space="preserve"> o</w:t>
      </w:r>
      <w:r w:rsidR="00084CA5">
        <w:t> </w:t>
      </w:r>
      <w:r w:rsidRPr="009C2CC2">
        <w:t>zmianie niektórych innych ustaw (</w:t>
      </w:r>
      <w:r w:rsidR="00084CA5">
        <w:t>Dz. U. Nr </w:t>
      </w:r>
      <w:r w:rsidRPr="009C2CC2">
        <w:t>240,</w:t>
      </w:r>
      <w:r w:rsidR="00084CA5">
        <w:t xml:space="preserve"> poz. </w:t>
      </w:r>
      <w:r w:rsidRPr="009C2CC2">
        <w:t>2407),</w:t>
      </w:r>
      <w:r>
        <w:t xml:space="preserve"> która weszła</w:t>
      </w:r>
      <w:r w:rsidR="00084CA5">
        <w:t xml:space="preserve"> w </w:t>
      </w:r>
      <w:r>
        <w:t>życie</w:t>
      </w:r>
      <w:r w:rsidR="00084CA5">
        <w:t xml:space="preserve"> z </w:t>
      </w:r>
      <w:r>
        <w:t>dniem 23 listopada 200</w:t>
      </w:r>
      <w:r w:rsidR="00084CA5">
        <w:t>4 </w:t>
      </w:r>
      <w:r>
        <w:t>r.</w:t>
      </w:r>
    </w:p>
  </w:footnote>
  <w:footnote w:id="3">
    <w:p w:rsidR="00970BAB" w:rsidRDefault="00970BAB" w:rsidP="00970BAB">
      <w:pPr>
        <w:pStyle w:val="ODNONIKtreodnonika"/>
      </w:pPr>
      <w:r w:rsidRPr="00084CA5">
        <w:rPr>
          <w:rStyle w:val="IGindeksgrny"/>
        </w:rPr>
        <w:footnoteRef/>
      </w:r>
      <w:r w:rsidRPr="00084CA5">
        <w:rPr>
          <w:rStyle w:val="IGindeksgrny"/>
        </w:rPr>
        <w:t>)</w:t>
      </w:r>
      <w:r>
        <w:tab/>
        <w:t>Zmiany wymienionej ustawy zostały ogłoszone</w:t>
      </w:r>
      <w:r w:rsidR="00084CA5">
        <w:t xml:space="preserve"> w Dz. U. z </w:t>
      </w:r>
      <w:r>
        <w:t>200</w:t>
      </w:r>
      <w:r w:rsidR="00084CA5">
        <w:t>1 </w:t>
      </w:r>
      <w:r>
        <w:t>r.</w:t>
      </w:r>
      <w:r w:rsidR="00084CA5">
        <w:t xml:space="preserve"> Nr </w:t>
      </w:r>
      <w:r>
        <w:t>154,</w:t>
      </w:r>
      <w:r w:rsidR="00084CA5">
        <w:t xml:space="preserve"> poz. </w:t>
      </w:r>
      <w:r>
        <w:t>179</w:t>
      </w:r>
      <w:r w:rsidR="00084CA5">
        <w:t>3 i </w:t>
      </w:r>
      <w:r>
        <w:t>1800,</w:t>
      </w:r>
      <w:r w:rsidR="00084CA5">
        <w:t xml:space="preserve"> z </w:t>
      </w:r>
      <w:r>
        <w:t>200</w:t>
      </w:r>
      <w:r w:rsidR="00084CA5">
        <w:t>2 </w:t>
      </w:r>
      <w:r>
        <w:t>r.</w:t>
      </w:r>
      <w:r w:rsidR="00084CA5">
        <w:t xml:space="preserve"> Nr </w:t>
      </w:r>
      <w:r>
        <w:t>10,</w:t>
      </w:r>
      <w:r w:rsidR="00084CA5">
        <w:t xml:space="preserve"> poz. </w:t>
      </w:r>
      <w:r>
        <w:t>8</w:t>
      </w:r>
      <w:r w:rsidR="00084CA5">
        <w:t>9 i Nr </w:t>
      </w:r>
      <w:r>
        <w:t>240,</w:t>
      </w:r>
      <w:r w:rsidR="00084CA5">
        <w:t xml:space="preserve"> poz. </w:t>
      </w:r>
      <w:r>
        <w:t>2056,</w:t>
      </w:r>
      <w:r w:rsidR="00084CA5">
        <w:t xml:space="preserve"> z </w:t>
      </w:r>
      <w:r>
        <w:t>200</w:t>
      </w:r>
      <w:r w:rsidR="00084CA5">
        <w:t>4 </w:t>
      </w:r>
      <w:r>
        <w:t>r.</w:t>
      </w:r>
      <w:r w:rsidR="00084CA5">
        <w:t xml:space="preserve"> Nr </w:t>
      </w:r>
      <w:r>
        <w:t>240,</w:t>
      </w:r>
      <w:r w:rsidR="00084CA5">
        <w:t xml:space="preserve"> poz. </w:t>
      </w:r>
      <w:r>
        <w:t>240</w:t>
      </w:r>
      <w:r w:rsidR="00084CA5">
        <w:t>7 oraz z </w:t>
      </w:r>
      <w:r>
        <w:t>200</w:t>
      </w:r>
      <w:r w:rsidR="00084CA5">
        <w:t>9 </w:t>
      </w:r>
      <w:r>
        <w:t>r.</w:t>
      </w:r>
      <w:r w:rsidR="00084CA5">
        <w:t xml:space="preserve"> Nr </w:t>
      </w:r>
      <w:r>
        <w:t>219,</w:t>
      </w:r>
      <w:r w:rsidR="00084CA5">
        <w:t xml:space="preserve"> poz. </w:t>
      </w:r>
      <w:r>
        <w:t>1707.</w:t>
      </w:r>
    </w:p>
  </w:footnote>
  <w:footnote w:id="4">
    <w:p w:rsidR="00970BAB" w:rsidRPr="00B6182F" w:rsidRDefault="00970BAB" w:rsidP="00970BAB">
      <w:pPr>
        <w:pStyle w:val="ODNONIKtreodnonika"/>
      </w:pPr>
      <w:r w:rsidRPr="00084CA5">
        <w:rPr>
          <w:rStyle w:val="IGindeksgrny"/>
        </w:rPr>
        <w:footnoteRef/>
      </w:r>
      <w:r w:rsidRPr="00084CA5">
        <w:rPr>
          <w:rStyle w:val="IGindeksgrny"/>
        </w:rPr>
        <w:t>)</w:t>
      </w:r>
      <w:r>
        <w:tab/>
        <w:t>Dodany przez</w:t>
      </w:r>
      <w:r w:rsidR="00084CA5">
        <w:t xml:space="preserve"> art. 3 pkt 2 </w:t>
      </w:r>
      <w:r>
        <w:t>ustawy</w:t>
      </w:r>
      <w:r w:rsidR="00084CA5">
        <w:t xml:space="preserve"> z </w:t>
      </w:r>
      <w:r>
        <w:t xml:space="preserve">dnia </w:t>
      </w:r>
      <w:r w:rsidR="00084CA5" w:rsidRPr="009C2CC2">
        <w:t>9</w:t>
      </w:r>
      <w:r w:rsidR="00084CA5">
        <w:t> </w:t>
      </w:r>
      <w:r w:rsidRPr="009C2CC2">
        <w:t>maja 199</w:t>
      </w:r>
      <w:r w:rsidR="00084CA5" w:rsidRPr="009C2CC2">
        <w:t>7</w:t>
      </w:r>
      <w:r w:rsidR="00084CA5">
        <w:t> </w:t>
      </w:r>
      <w:r w:rsidRPr="009C2CC2">
        <w:t>r.</w:t>
      </w:r>
      <w:r w:rsidR="00084CA5" w:rsidRPr="009C2CC2">
        <w:t xml:space="preserve"> o</w:t>
      </w:r>
      <w:r w:rsidR="00084CA5">
        <w:t> </w:t>
      </w:r>
      <w:r w:rsidRPr="009C2CC2">
        <w:t>zmianie ustawy</w:t>
      </w:r>
      <w:r w:rsidR="00084CA5" w:rsidRPr="009C2CC2">
        <w:t xml:space="preserve"> o</w:t>
      </w:r>
      <w:r w:rsidR="00084CA5">
        <w:t> </w:t>
      </w:r>
      <w:r w:rsidRPr="009C2CC2">
        <w:t>związkach zawodowych oraz o</w:t>
      </w:r>
      <w:r>
        <w:t> </w:t>
      </w:r>
      <w:r w:rsidRPr="009C2CC2">
        <w:t>zmianie niektórych i</w:t>
      </w:r>
      <w:r w:rsidRPr="009C2CC2">
        <w:t>n</w:t>
      </w:r>
      <w:r w:rsidRPr="009C2CC2">
        <w:t>nych ustaw (</w:t>
      </w:r>
      <w:r w:rsidR="00084CA5">
        <w:t>Dz. U. Nr </w:t>
      </w:r>
      <w:r w:rsidRPr="009C2CC2">
        <w:t>82,</w:t>
      </w:r>
      <w:r w:rsidR="00084CA5">
        <w:t xml:space="preserve"> poz. </w:t>
      </w:r>
      <w:r w:rsidRPr="009C2CC2">
        <w:t>518),</w:t>
      </w:r>
      <w:r>
        <w:t xml:space="preserve"> która weszła</w:t>
      </w:r>
      <w:r w:rsidR="00084CA5">
        <w:t xml:space="preserve"> w </w:t>
      </w:r>
      <w:r>
        <w:t>życie</w:t>
      </w:r>
      <w:r w:rsidR="00084CA5">
        <w:t xml:space="preserve"> z </w:t>
      </w:r>
      <w:r>
        <w:t xml:space="preserve">dniem </w:t>
      </w:r>
      <w:r w:rsidR="00084CA5">
        <w:t>8 </w:t>
      </w:r>
      <w:r>
        <w:t>sierpnia 199</w:t>
      </w:r>
      <w:r w:rsidR="00084CA5">
        <w:t>7 </w:t>
      </w:r>
      <w:r>
        <w:t>r.</w:t>
      </w:r>
    </w:p>
  </w:footnote>
  <w:footnote w:id="5">
    <w:p w:rsidR="00970BAB" w:rsidRPr="00B6182F" w:rsidRDefault="00970BAB" w:rsidP="00970BAB">
      <w:pPr>
        <w:pStyle w:val="ODNONIKtreodnonika"/>
      </w:pPr>
      <w:r w:rsidRPr="00084CA5">
        <w:rPr>
          <w:rStyle w:val="IGindeksgrny"/>
        </w:rPr>
        <w:footnoteRef/>
      </w:r>
      <w:r w:rsidRPr="00084CA5">
        <w:rPr>
          <w:rStyle w:val="IGindeksgrny"/>
        </w:rPr>
        <w:t>)</w:t>
      </w:r>
      <w:r>
        <w:tab/>
        <w:t>W brzmieniu ustalonym przez</w:t>
      </w:r>
      <w:r w:rsidR="00084CA5">
        <w:t xml:space="preserve"> art. 5 pkt 2 </w:t>
      </w:r>
      <w:r>
        <w:t>ustawy,</w:t>
      </w:r>
      <w:r w:rsidR="00084CA5">
        <w:t xml:space="preserve"> o </w:t>
      </w:r>
      <w:r>
        <w:t>której mowa</w:t>
      </w:r>
      <w:r w:rsidR="00084CA5">
        <w:t xml:space="preserve"> w </w:t>
      </w:r>
      <w:r>
        <w:t xml:space="preserve">odnośniku </w:t>
      </w:r>
      <w:r>
        <w:fldChar w:fldCharType="begin"/>
      </w:r>
      <w:r>
        <w:instrText xml:space="preserve"> NOTEREF _Ref409605848 \h </w:instrText>
      </w:r>
      <w:r>
        <w:fldChar w:fldCharType="separate"/>
      </w:r>
      <w:r w:rsidR="004226AF">
        <w:t>2</w:t>
      </w:r>
      <w:r>
        <w:fldChar w:fldCharType="end"/>
      </w:r>
      <w:r>
        <w:t>.</w:t>
      </w:r>
    </w:p>
  </w:footnote>
  <w:footnote w:id="6">
    <w:p w:rsidR="00AF2FB9" w:rsidRPr="00AF2FB9" w:rsidRDefault="00AF2FB9" w:rsidP="00AF2FB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Obecnie: sądzie okręgowym na podstawie art. 4 ustawy z dnia 18 grudnia 1998 r. o zmianie ustawy – Prawo o ustroju sądów </w:t>
      </w:r>
      <w:r w:rsidR="00194BB1">
        <w:br/>
      </w:r>
      <w:r>
        <w:t>powszechnych (Dz. U. Nr 160, poz. 1064), która weszła w życie z dniem 1 stycznia 1999 r.</w:t>
      </w:r>
    </w:p>
  </w:footnote>
  <w:footnote w:id="7">
    <w:p w:rsidR="00970BAB" w:rsidRPr="00B6182F" w:rsidRDefault="00970BAB" w:rsidP="00970BAB">
      <w:pPr>
        <w:pStyle w:val="ODNONIKtreodnonika"/>
      </w:pPr>
      <w:r w:rsidRPr="00084CA5">
        <w:rPr>
          <w:rStyle w:val="IGindeksgrny"/>
        </w:rPr>
        <w:footnoteRef/>
      </w:r>
      <w:r w:rsidRPr="00084CA5">
        <w:rPr>
          <w:rStyle w:val="IGindeksgrny"/>
        </w:rPr>
        <w:t>)</w:t>
      </w:r>
      <w:r>
        <w:tab/>
        <w:t>W brzmieniu ustalonym przez</w:t>
      </w:r>
      <w:r w:rsidR="00084CA5">
        <w:t xml:space="preserve"> art. </w:t>
      </w:r>
      <w:r>
        <w:t>1</w:t>
      </w:r>
      <w:r w:rsidR="00084CA5">
        <w:t>6 </w:t>
      </w:r>
      <w:r>
        <w:t>ustawy</w:t>
      </w:r>
      <w:r w:rsidR="00084CA5" w:rsidRPr="009C2CC2">
        <w:t xml:space="preserve"> z</w:t>
      </w:r>
      <w:r w:rsidR="00084CA5">
        <w:t> </w:t>
      </w:r>
      <w:r w:rsidRPr="009C2CC2">
        <w:t xml:space="preserve">dnia </w:t>
      </w:r>
      <w:r w:rsidR="00084CA5" w:rsidRPr="009C2CC2">
        <w:t>9</w:t>
      </w:r>
      <w:r w:rsidR="00084CA5">
        <w:t> </w:t>
      </w:r>
      <w:r w:rsidRPr="009C2CC2">
        <w:t>czerwca 200</w:t>
      </w:r>
      <w:r w:rsidR="00084CA5" w:rsidRPr="009C2CC2">
        <w:t>6</w:t>
      </w:r>
      <w:r w:rsidR="00084CA5">
        <w:t> </w:t>
      </w:r>
      <w:r w:rsidRPr="009C2CC2">
        <w:t>r. – Przepisy wprowadzające ustawę o</w:t>
      </w:r>
      <w:r>
        <w:t> </w:t>
      </w:r>
      <w:r w:rsidRPr="009C2CC2">
        <w:t>Służbie Kontrwywiadu Wojskowego oraz Służbie Wywiadu Wojskowego oraz ustawę</w:t>
      </w:r>
      <w:r w:rsidR="00084CA5" w:rsidRPr="009C2CC2">
        <w:t xml:space="preserve"> o</w:t>
      </w:r>
      <w:r w:rsidR="00084CA5">
        <w:t> </w:t>
      </w:r>
      <w:r w:rsidRPr="009C2CC2">
        <w:t>służbie funkcjonariuszy Służby Kontrwywiadu Wojskowego oraz Służby Wywiadu Wojskowego (</w:t>
      </w:r>
      <w:r w:rsidR="00084CA5">
        <w:t>Dz. U. Nr </w:t>
      </w:r>
      <w:r w:rsidRPr="009C2CC2">
        <w:t>104,</w:t>
      </w:r>
      <w:r w:rsidR="00084CA5">
        <w:t xml:space="preserve"> poz. </w:t>
      </w:r>
      <w:r w:rsidRPr="009C2CC2">
        <w:t>711)</w:t>
      </w:r>
      <w:r>
        <w:t>, wszedł</w:t>
      </w:r>
      <w:r w:rsidR="00084CA5">
        <w:t xml:space="preserve"> w </w:t>
      </w:r>
      <w:r>
        <w:t>życie</w:t>
      </w:r>
      <w:r w:rsidR="00084CA5">
        <w:t xml:space="preserve"> z </w:t>
      </w:r>
      <w:r>
        <w:t xml:space="preserve">dniem </w:t>
      </w:r>
      <w:r w:rsidR="00084CA5">
        <w:t>1 </w:t>
      </w:r>
      <w:r>
        <w:t>października 200</w:t>
      </w:r>
      <w:r w:rsidR="00084CA5">
        <w:t>6 </w:t>
      </w:r>
      <w:r>
        <w:t>r.</w:t>
      </w:r>
    </w:p>
  </w:footnote>
  <w:footnote w:id="8">
    <w:p w:rsidR="00970BAB" w:rsidRPr="00B6182F" w:rsidRDefault="00970BAB" w:rsidP="00970BAB">
      <w:pPr>
        <w:pStyle w:val="ODNONIKtreodnonika"/>
      </w:pPr>
      <w:r w:rsidRPr="00084CA5">
        <w:rPr>
          <w:rStyle w:val="IGindeksgrny"/>
        </w:rPr>
        <w:footnoteRef/>
      </w:r>
      <w:r w:rsidRPr="00084CA5">
        <w:rPr>
          <w:rStyle w:val="IGindeksgrny"/>
        </w:rPr>
        <w:t>)</w:t>
      </w:r>
      <w:r>
        <w:tab/>
        <w:t>Sankcja</w:t>
      </w:r>
      <w:r w:rsidR="00084CA5">
        <w:t xml:space="preserve"> w </w:t>
      </w:r>
      <w:r>
        <w:t>brzmieniu ustalonym przez</w:t>
      </w:r>
      <w:r w:rsidR="00084CA5">
        <w:t xml:space="preserve"> art. 5 § 2 pkt </w:t>
      </w:r>
      <w:r>
        <w:t>2</w:t>
      </w:r>
      <w:r w:rsidR="00084CA5">
        <w:t>7 </w:t>
      </w:r>
      <w:r>
        <w:t>ustawy</w:t>
      </w:r>
      <w:r w:rsidR="00084CA5">
        <w:t xml:space="preserve"> z </w:t>
      </w:r>
      <w:r>
        <w:t xml:space="preserve">dnia </w:t>
      </w:r>
      <w:r w:rsidR="00084CA5" w:rsidRPr="009C2CC2">
        <w:t>6</w:t>
      </w:r>
      <w:r w:rsidR="00084CA5">
        <w:t> </w:t>
      </w:r>
      <w:r w:rsidRPr="009C2CC2">
        <w:t>czerwca 199</w:t>
      </w:r>
      <w:r w:rsidR="00084CA5" w:rsidRPr="009C2CC2">
        <w:t>7</w:t>
      </w:r>
      <w:r w:rsidR="00084CA5">
        <w:t> </w:t>
      </w:r>
      <w:r w:rsidRPr="009C2CC2">
        <w:t>r. – Przepisy wprowadzające Kodeks karny (</w:t>
      </w:r>
      <w:r w:rsidR="00084CA5">
        <w:t>Dz. U. Nr </w:t>
      </w:r>
      <w:r w:rsidRPr="009C2CC2">
        <w:t>88,</w:t>
      </w:r>
      <w:r w:rsidR="00084CA5">
        <w:t xml:space="preserve"> poz. </w:t>
      </w:r>
      <w:r w:rsidRPr="009C2CC2">
        <w:t>554),</w:t>
      </w:r>
      <w:r>
        <w:t xml:space="preserve"> która weszła</w:t>
      </w:r>
      <w:r w:rsidR="00084CA5">
        <w:t xml:space="preserve"> w </w:t>
      </w:r>
      <w:r>
        <w:t>życie</w:t>
      </w:r>
      <w:r w:rsidR="00084CA5">
        <w:t xml:space="preserve"> z </w:t>
      </w:r>
      <w:r>
        <w:t xml:space="preserve">dniem </w:t>
      </w:r>
      <w:r w:rsidR="00084CA5">
        <w:t>1 </w:t>
      </w:r>
      <w:r>
        <w:t>września 199</w:t>
      </w:r>
      <w:r w:rsidR="00084CA5">
        <w:t>8 </w:t>
      </w:r>
      <w:r>
        <w:t>r.</w:t>
      </w:r>
    </w:p>
  </w:footnote>
  <w:footnote w:id="9">
    <w:p w:rsidR="00970BAB" w:rsidRPr="00B6182F" w:rsidRDefault="00970BAB" w:rsidP="00970BAB">
      <w:pPr>
        <w:pStyle w:val="ODNONIKtreodnonika"/>
      </w:pPr>
      <w:r w:rsidRPr="00084CA5">
        <w:rPr>
          <w:rStyle w:val="IGindeksgrny"/>
        </w:rPr>
        <w:footnoteRef/>
      </w:r>
      <w:r w:rsidRPr="00084CA5">
        <w:rPr>
          <w:rStyle w:val="IGindeksgrny"/>
        </w:rPr>
        <w:t>)</w:t>
      </w:r>
      <w:r>
        <w:tab/>
        <w:t>Zamieszczony</w:t>
      </w:r>
      <w:r w:rsidR="00084CA5">
        <w:t xml:space="preserve"> w </w:t>
      </w:r>
      <w:r>
        <w:t>obwieszczeniu.</w:t>
      </w:r>
    </w:p>
  </w:footnote>
  <w:footnote w:id="10">
    <w:p w:rsidR="00970BAB" w:rsidRPr="00B6182F" w:rsidRDefault="00970BAB" w:rsidP="00970BAB">
      <w:pPr>
        <w:pStyle w:val="ODNONIKtreodnonika"/>
      </w:pPr>
      <w:r w:rsidRPr="00084CA5">
        <w:rPr>
          <w:rStyle w:val="IGindeksgrny"/>
        </w:rPr>
        <w:footnoteRef/>
      </w:r>
      <w:r w:rsidRPr="00084CA5">
        <w:rPr>
          <w:rStyle w:val="IGindeksgrny"/>
        </w:rPr>
        <w:t>)</w:t>
      </w:r>
      <w:r>
        <w:tab/>
        <w:t>Ustawa została ogłoszona</w:t>
      </w:r>
      <w:r w:rsidR="00084CA5">
        <w:t xml:space="preserve"> w </w:t>
      </w:r>
      <w:r>
        <w:t>dniu 2</w:t>
      </w:r>
      <w:r w:rsidR="00084CA5">
        <w:t>6 </w:t>
      </w:r>
      <w:r>
        <w:t>czerwca 199</w:t>
      </w:r>
      <w:r w:rsidR="00084CA5">
        <w:t>1 </w:t>
      </w:r>
      <w:r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ED7963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D7963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E796C08B9D92446886BC855DC590AAC6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D7963">
          <w:t>295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ED7963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ED7963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D7963">
      <w:rPr>
        <w:noProof/>
      </w:rPr>
      <w:t>6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D7963">
          <w:t>295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ED7963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D7963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D7963">
          <w:t>295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8EE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4CA5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4BB1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177E8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216"/>
    <w:rsid w:val="0035530D"/>
    <w:rsid w:val="00355B90"/>
    <w:rsid w:val="00355C2A"/>
    <w:rsid w:val="003602AE"/>
    <w:rsid w:val="00360929"/>
    <w:rsid w:val="00361FA4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C71F7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6AF"/>
    <w:rsid w:val="00422C76"/>
    <w:rsid w:val="0042465E"/>
    <w:rsid w:val="00424DF7"/>
    <w:rsid w:val="0043194A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1515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5D5A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160D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25EE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8744E"/>
    <w:rsid w:val="00690082"/>
    <w:rsid w:val="006946BB"/>
    <w:rsid w:val="006969FA"/>
    <w:rsid w:val="00697406"/>
    <w:rsid w:val="006A0BAA"/>
    <w:rsid w:val="006A133E"/>
    <w:rsid w:val="006A170E"/>
    <w:rsid w:val="006A35D5"/>
    <w:rsid w:val="006A748A"/>
    <w:rsid w:val="006B198C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4F98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47D6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5B45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2E4E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0BAB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3C7A"/>
    <w:rsid w:val="009B4CB2"/>
    <w:rsid w:val="009B6701"/>
    <w:rsid w:val="009B6EF7"/>
    <w:rsid w:val="009B7000"/>
    <w:rsid w:val="009B71F4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89D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2FB9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0F49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D7963"/>
    <w:rsid w:val="00EE3355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08EE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96C08B9D92446886BC855DC590AA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46384F-31F6-4295-9AB5-4084C499EB10}"/>
      </w:docPartPr>
      <w:docPartBody>
        <w:p w:rsidR="006E69A3" w:rsidRDefault="001A1A6E">
          <w:pPr>
            <w:pStyle w:val="E796C08B9D92446886BC855DC590AAC6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28834CA8E853476AB38009CF055AE6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897A6A-F88F-43F7-9832-A88705191A72}"/>
      </w:docPartPr>
      <w:docPartBody>
        <w:p w:rsidR="006E69A3" w:rsidRDefault="001A1A6E">
          <w:pPr>
            <w:pStyle w:val="28834CA8E853476AB38009CF055AE632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40E4965A2C984F738C7438A7EA70BC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4D7EE4-77E3-4646-80DA-08886560D6F3}"/>
      </w:docPartPr>
      <w:docPartBody>
        <w:p w:rsidR="006E69A3" w:rsidRDefault="001A1A6E">
          <w:pPr>
            <w:pStyle w:val="40E4965A2C984F738C7438A7EA70BCD2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6E"/>
    <w:rsid w:val="001A1A6E"/>
    <w:rsid w:val="002916D6"/>
    <w:rsid w:val="0033590C"/>
    <w:rsid w:val="00653808"/>
    <w:rsid w:val="006E69A3"/>
    <w:rsid w:val="00815D66"/>
    <w:rsid w:val="00831BF4"/>
    <w:rsid w:val="00F2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796C08B9D92446886BC855DC590AAC6">
    <w:name w:val="E796C08B9D92446886BC855DC590AAC6"/>
  </w:style>
  <w:style w:type="paragraph" w:customStyle="1" w:styleId="28834CA8E853476AB38009CF055AE632">
    <w:name w:val="28834CA8E853476AB38009CF055AE632"/>
  </w:style>
  <w:style w:type="paragraph" w:customStyle="1" w:styleId="40E4965A2C984F738C7438A7EA70BCD2">
    <w:name w:val="40E4965A2C984F738C7438A7EA70BCD2"/>
  </w:style>
  <w:style w:type="paragraph" w:customStyle="1" w:styleId="1BBDD5F16ABF4D98A512C7A3105C999B">
    <w:name w:val="1BBDD5F16ABF4D98A512C7A3105C999B"/>
  </w:style>
  <w:style w:type="paragraph" w:customStyle="1" w:styleId="192EF6D92E2A46A18ACE7E56BF2CCE8A">
    <w:name w:val="192EF6D92E2A46A18ACE7E56BF2CCE8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796C08B9D92446886BC855DC590AAC6">
    <w:name w:val="E796C08B9D92446886BC855DC590AAC6"/>
  </w:style>
  <w:style w:type="paragraph" w:customStyle="1" w:styleId="28834CA8E853476AB38009CF055AE632">
    <w:name w:val="28834CA8E853476AB38009CF055AE632"/>
  </w:style>
  <w:style w:type="paragraph" w:customStyle="1" w:styleId="40E4965A2C984F738C7438A7EA70BCD2">
    <w:name w:val="40E4965A2C984F738C7438A7EA70BCD2"/>
  </w:style>
  <w:style w:type="paragraph" w:customStyle="1" w:styleId="1BBDD5F16ABF4D98A512C7A3105C999B">
    <w:name w:val="1BBDD5F16ABF4D98A512C7A3105C999B"/>
  </w:style>
  <w:style w:type="paragraph" w:customStyle="1" w:styleId="192EF6D92E2A46A18ACE7E56BF2CCE8A">
    <w:name w:val="192EF6D92E2A46A18ACE7E56BF2CC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C0D8F1-25FA-47FF-9D9D-F67C0C26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21</TotalTime>
  <Pages>6</Pages>
  <Words>2463</Words>
  <Characters>14401</Characters>
  <Application>Microsoft Office Word</Application>
  <DocSecurity>0</DocSecurity>
  <Lines>120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16831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Jolanta Świderska</dc:creator>
  <cp:keywords/>
  <dc:description>Szablon aktu prawnego jest dziełem chronionym przez prawo autorskie.</dc:description>
  <cp:lastModifiedBy>Jolanta Świderska</cp:lastModifiedBy>
  <cp:revision>22</cp:revision>
  <cp:lastPrinted>2015-03-03T11:33:00Z</cp:lastPrinted>
  <dcterms:created xsi:type="dcterms:W3CDTF">2015-01-28T12:51:00Z</dcterms:created>
  <dcterms:modified xsi:type="dcterms:W3CDTF">2015-03-03T13:22:00Z</dcterms:modified>
  <cp:category>295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