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bookmarkStart w:id="0" w:name="_GoBack"/>
      <w:bookmarkEnd w:id="0"/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E15266">
        <w:t>10 marca 2015 r.</w:t>
      </w:r>
    </w:p>
    <w:p w:rsidR="001D16F3" w:rsidRPr="001D16F3" w:rsidRDefault="001D16F3" w:rsidP="00874740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99D5130311AF435A923A5C8F9C3248C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15266">
            <w:t>337</w:t>
          </w:r>
        </w:sdtContent>
      </w:sdt>
    </w:p>
    <w:p w:rsidR="00676065" w:rsidRPr="00FE0350" w:rsidRDefault="00676065" w:rsidP="00676065">
      <w:pPr>
        <w:pStyle w:val="OZNRODZAKTUtznustawalubrozporzdzenieiorganwydajcy"/>
      </w:pPr>
      <w:r w:rsidRPr="00FE0350">
        <w:t>Ustawa</w:t>
      </w:r>
    </w:p>
    <w:p w:rsidR="00676065" w:rsidRPr="00FE0350" w:rsidRDefault="00676065" w:rsidP="00676065">
      <w:pPr>
        <w:pStyle w:val="DATAAKTUdatauchwalenialubwydaniaaktu"/>
      </w:pPr>
      <w:r w:rsidRPr="00FE0350">
        <w:t>z dnia</w:t>
      </w:r>
      <w:r>
        <w:t xml:space="preserve"> 1</w:t>
      </w:r>
      <w:r w:rsidR="00874740">
        <w:t>5 </w:t>
      </w:r>
      <w:r>
        <w:t xml:space="preserve">stycznia </w:t>
      </w:r>
      <w:r w:rsidRPr="00FE0350">
        <w:t>201</w:t>
      </w:r>
      <w:r w:rsidR="00874740">
        <w:t>5 </w:t>
      </w:r>
      <w:r w:rsidRPr="00FE0350">
        <w:t>r.</w:t>
      </w:r>
    </w:p>
    <w:p w:rsidR="00676065" w:rsidRPr="008B34FE" w:rsidRDefault="00676065" w:rsidP="00874740">
      <w:pPr>
        <w:pStyle w:val="TYTUAKTUprzedmiotregulacjiustawylubrozporzdzenia"/>
        <w:rPr>
          <w:rStyle w:val="IGindeksgrny"/>
        </w:rPr>
      </w:pPr>
      <w:r w:rsidRPr="00FE0350">
        <w:t>o przekształcaniu jednoosobowych spółek Skarbu Państwa prowadzących działalność</w:t>
      </w:r>
      <w:r w:rsidR="00874740" w:rsidRPr="00FE0350">
        <w:t xml:space="preserve"> </w:t>
      </w:r>
      <w:r w:rsidR="00874740">
        <w:br/>
      </w:r>
      <w:r w:rsidR="00874740" w:rsidRPr="00FE0350">
        <w:t>z</w:t>
      </w:r>
      <w:r w:rsidR="00874740">
        <w:t> </w:t>
      </w:r>
      <w:r w:rsidRPr="00FE0350">
        <w:t>wykorzystaniem dóbr kultury</w:t>
      </w:r>
      <w:r w:rsidR="00874740" w:rsidRPr="00FE0350">
        <w:t xml:space="preserve"> w</w:t>
      </w:r>
      <w:r w:rsidR="00874740">
        <w:t> </w:t>
      </w:r>
      <w:r w:rsidRPr="00FE0350">
        <w:t>państwowe instytucje kultury</w:t>
      </w:r>
      <w:r w:rsidRPr="00874740">
        <w:rPr>
          <w:rStyle w:val="IGPindeksgrnyipogrubienie"/>
        </w:rPr>
        <w:footnoteReference w:id="1"/>
      </w:r>
      <w:r w:rsidRPr="00874740">
        <w:rPr>
          <w:rStyle w:val="IGPindeksgrnyipogrubienie"/>
        </w:rPr>
        <w:t>)</w:t>
      </w:r>
    </w:p>
    <w:p w:rsidR="00676065" w:rsidRPr="00FE0350" w:rsidRDefault="00676065" w:rsidP="00676065">
      <w:pPr>
        <w:pStyle w:val="ARTartustawynprozporzdzenia"/>
      </w:pPr>
      <w:r w:rsidRPr="00874740">
        <w:rPr>
          <w:rStyle w:val="Ppogrubienie"/>
        </w:rPr>
        <w:t>Art. 1.</w:t>
      </w:r>
      <w:r w:rsidRPr="00FE0350">
        <w:t> Ustawa określa zasady</w:t>
      </w:r>
      <w:r w:rsidR="00874740" w:rsidRPr="00FE0350">
        <w:t xml:space="preserve"> i</w:t>
      </w:r>
      <w:r w:rsidR="00874740">
        <w:t> </w:t>
      </w:r>
      <w:r w:rsidRPr="00FE0350">
        <w:t>tryb przekształcania jednoosobowych spółek Skarbu Państwa prowadzących działa</w:t>
      </w:r>
      <w:r w:rsidRPr="00676065">
        <w:t>l</w:t>
      </w:r>
      <w:r w:rsidRPr="00FE0350">
        <w:t>ność</w:t>
      </w:r>
      <w:r w:rsidR="00874740" w:rsidRPr="00FE0350">
        <w:t xml:space="preserve"> z</w:t>
      </w:r>
      <w:r w:rsidR="00874740">
        <w:t> </w:t>
      </w:r>
      <w:r w:rsidRPr="00FE0350">
        <w:t>wykorzystaniem dóbr kultury</w:t>
      </w:r>
      <w:r w:rsidR="00874740" w:rsidRPr="00FE0350">
        <w:t xml:space="preserve"> w</w:t>
      </w:r>
      <w:r w:rsidR="00874740">
        <w:t> </w:t>
      </w:r>
      <w:r w:rsidRPr="00FE0350">
        <w:t>państwowe instytucje kultury.</w:t>
      </w:r>
    </w:p>
    <w:p w:rsidR="00676065" w:rsidRPr="00676065" w:rsidRDefault="00676065" w:rsidP="00874740">
      <w:pPr>
        <w:pStyle w:val="ARTartustawynprozporzdzenia"/>
        <w:keepNext/>
      </w:pPr>
      <w:r w:rsidRPr="00874740">
        <w:rPr>
          <w:rStyle w:val="Ppogrubienie"/>
        </w:rPr>
        <w:t>Art. 2.</w:t>
      </w:r>
      <w:r w:rsidRPr="00676065">
        <w:t> Ilekroć</w:t>
      </w:r>
      <w:r w:rsidR="00874740" w:rsidRPr="00676065">
        <w:t xml:space="preserve"> w</w:t>
      </w:r>
      <w:r w:rsidR="00874740">
        <w:t> </w:t>
      </w:r>
      <w:r w:rsidRPr="00676065">
        <w:t>ustawie jest mowa o:</w:t>
      </w:r>
    </w:p>
    <w:p w:rsidR="00676065" w:rsidRPr="00FE0350" w:rsidRDefault="00676065" w:rsidP="00676065">
      <w:pPr>
        <w:pStyle w:val="PKTpunkt"/>
      </w:pPr>
      <w:r w:rsidRPr="00FE0350">
        <w:t>1)</w:t>
      </w:r>
      <w:r w:rsidRPr="00FE0350">
        <w:tab/>
        <w:t>akcjach</w:t>
      </w:r>
      <w:r w:rsidR="00874740" w:rsidRPr="00FE0350">
        <w:t xml:space="preserve"> i</w:t>
      </w:r>
      <w:r w:rsidR="00874740">
        <w:t> </w:t>
      </w:r>
      <w:r w:rsidRPr="00FE0350">
        <w:t>walnym zgromadzeniu – należy przez to również rozumieć odpowiednio udziały</w:t>
      </w:r>
      <w:r w:rsidR="00874740" w:rsidRPr="00FE0350">
        <w:t xml:space="preserve"> i</w:t>
      </w:r>
      <w:r w:rsidR="00874740">
        <w:t> </w:t>
      </w:r>
      <w:r w:rsidRPr="00FE0350">
        <w:t>zgromadzenie wspóln</w:t>
      </w:r>
      <w:r w:rsidRPr="00676065">
        <w:t>i</w:t>
      </w:r>
      <w:r w:rsidRPr="00FE0350">
        <w:t>ków;</w:t>
      </w:r>
    </w:p>
    <w:p w:rsidR="00676065" w:rsidRPr="00FE0350" w:rsidRDefault="00676065" w:rsidP="00676065">
      <w:pPr>
        <w:pStyle w:val="PKTpunkt"/>
      </w:pPr>
      <w:r w:rsidRPr="00FE0350">
        <w:t>2)</w:t>
      </w:r>
      <w:r w:rsidRPr="00FE0350">
        <w:tab/>
        <w:t>sp</w:t>
      </w:r>
      <w:r w:rsidR="00082D13">
        <w:t>ółce – należy przez to rozumieć</w:t>
      </w:r>
      <w:r>
        <w:t xml:space="preserve"> jednoosobową spółkę </w:t>
      </w:r>
      <w:r w:rsidRPr="00FE0350">
        <w:t>Skarbu Państwa,</w:t>
      </w:r>
      <w:r w:rsidR="00874740" w:rsidRPr="00FE0350">
        <w:t xml:space="preserve"> </w:t>
      </w:r>
      <w:r w:rsidR="00874740">
        <w:t>w </w:t>
      </w:r>
      <w:r>
        <w:t xml:space="preserve">której </w:t>
      </w:r>
      <w:r w:rsidRPr="00FE0350">
        <w:t>organem uprawnionym do wyk</w:t>
      </w:r>
      <w:r w:rsidRPr="00676065">
        <w:t>o</w:t>
      </w:r>
      <w:r w:rsidRPr="00FE0350">
        <w:t>nywania praw</w:t>
      </w:r>
      <w:r w:rsidR="00874740" w:rsidRPr="00FE0350">
        <w:t xml:space="preserve"> z</w:t>
      </w:r>
      <w:r w:rsidR="00874740">
        <w:t> </w:t>
      </w:r>
      <w:r w:rsidRPr="00FE0350">
        <w:t xml:space="preserve">akcji </w:t>
      </w:r>
      <w:r>
        <w:t xml:space="preserve">lub udziałów </w:t>
      </w:r>
      <w:r w:rsidRPr="00FE0350">
        <w:t>jest minister właściwy do spraw Skarbu Państwa.</w:t>
      </w:r>
    </w:p>
    <w:p w:rsidR="00676065" w:rsidRPr="00676065" w:rsidRDefault="00676065" w:rsidP="00874740">
      <w:pPr>
        <w:pStyle w:val="ARTartustawynprozporzdzenia"/>
        <w:keepNext/>
      </w:pPr>
      <w:r w:rsidRPr="00874740">
        <w:rPr>
          <w:rStyle w:val="Ppogrubienie"/>
        </w:rPr>
        <w:t>Art. 3.</w:t>
      </w:r>
      <w:r w:rsidR="00874740" w:rsidRPr="00676065">
        <w:t> W</w:t>
      </w:r>
      <w:r w:rsidR="00874740">
        <w:t> </w:t>
      </w:r>
      <w:r w:rsidRPr="00676065">
        <w:t>państwową instytucję kultury może zostać przekształcona spółka prowadząca działalność</w:t>
      </w:r>
      <w:r w:rsidR="00874740" w:rsidRPr="00676065">
        <w:t xml:space="preserve"> z</w:t>
      </w:r>
      <w:r w:rsidR="002C2D5A">
        <w:t xml:space="preserve"> </w:t>
      </w:r>
      <w:r w:rsidRPr="00676065">
        <w:t>wykorzyst</w:t>
      </w:r>
      <w:r w:rsidRPr="00676065">
        <w:t>a</w:t>
      </w:r>
      <w:r w:rsidRPr="00676065">
        <w:t>niem dóbr kultury,</w:t>
      </w:r>
      <w:r w:rsidR="00874740" w:rsidRPr="00676065">
        <w:t xml:space="preserve"> z</w:t>
      </w:r>
      <w:r w:rsidR="00874740">
        <w:t> </w:t>
      </w:r>
      <w:r w:rsidRPr="00676065">
        <w:t>których korzystanie</w:t>
      </w:r>
      <w:r w:rsidR="00874740" w:rsidRPr="00676065">
        <w:t xml:space="preserve"> w</w:t>
      </w:r>
      <w:r w:rsidR="00874740">
        <w:t> </w:t>
      </w:r>
      <w:r w:rsidRPr="00676065">
        <w:t>sposób nienastawiony na osiągnięcie zysku leży</w:t>
      </w:r>
      <w:r w:rsidR="00874740" w:rsidRPr="00676065">
        <w:t xml:space="preserve"> w</w:t>
      </w:r>
      <w:r w:rsidR="00874740">
        <w:t> </w:t>
      </w:r>
      <w:r w:rsidRPr="00676065">
        <w:t>interesie publicznym</w:t>
      </w:r>
      <w:r w:rsidR="00874740" w:rsidRPr="00676065">
        <w:t xml:space="preserve"> w</w:t>
      </w:r>
      <w:r w:rsidR="00874740">
        <w:t> </w:t>
      </w:r>
      <w:r w:rsidRPr="00676065">
        <w:t>celach:</w:t>
      </w:r>
    </w:p>
    <w:p w:rsidR="00676065" w:rsidRPr="00FE0350" w:rsidRDefault="00676065" w:rsidP="00676065">
      <w:pPr>
        <w:pStyle w:val="PKTpunkt"/>
      </w:pPr>
      <w:r w:rsidRPr="00FE0350">
        <w:t>1)</w:t>
      </w:r>
      <w:r w:rsidRPr="00FE0350">
        <w:tab/>
        <w:t>trwałej ochrony dóbr kultury;</w:t>
      </w:r>
    </w:p>
    <w:p w:rsidR="00676065" w:rsidRPr="00FE0350" w:rsidRDefault="00676065" w:rsidP="00676065">
      <w:pPr>
        <w:pStyle w:val="PKTpunkt"/>
      </w:pPr>
      <w:r w:rsidRPr="00FE0350">
        <w:t>2)</w:t>
      </w:r>
      <w:r w:rsidRPr="00FE0350">
        <w:tab/>
        <w:t>upowszechniania dóbr kultury ze względu na znaczenie dla dziedzictwa kulturowego oraz walory estetyczne</w:t>
      </w:r>
      <w:r w:rsidR="00874740" w:rsidRPr="00FE0350">
        <w:t xml:space="preserve"> i</w:t>
      </w:r>
      <w:r w:rsidR="00874740">
        <w:t> </w:t>
      </w:r>
      <w:r w:rsidRPr="00FE0350">
        <w:t>p</w:t>
      </w:r>
      <w:r w:rsidRPr="00676065">
        <w:t>o</w:t>
      </w:r>
      <w:r w:rsidRPr="00FE0350">
        <w:t>znawcze;</w:t>
      </w:r>
    </w:p>
    <w:p w:rsidR="00676065" w:rsidRPr="00FE0350" w:rsidRDefault="00676065" w:rsidP="00676065">
      <w:pPr>
        <w:pStyle w:val="PKTpunkt"/>
      </w:pPr>
      <w:r w:rsidRPr="00FE0350">
        <w:t>3)</w:t>
      </w:r>
      <w:r w:rsidRPr="00FE0350">
        <w:tab/>
        <w:t>udostępniania dóbr kultury do celów działalności artystycznej lub edukacyjnej.</w:t>
      </w:r>
    </w:p>
    <w:p w:rsidR="00676065" w:rsidRPr="00FE0350" w:rsidRDefault="00676065" w:rsidP="00676065">
      <w:pPr>
        <w:pStyle w:val="ARTartustawynprozporzdzenia"/>
      </w:pPr>
      <w:r w:rsidRPr="00874740">
        <w:rPr>
          <w:rStyle w:val="Ppogrubienie"/>
        </w:rPr>
        <w:t>Art. 4.</w:t>
      </w:r>
      <w:r w:rsidRPr="00FE0350">
        <w:t> Do państwowej instytucji kultury utworzonej</w:t>
      </w:r>
      <w:r w:rsidR="00874740" w:rsidRPr="00FE0350">
        <w:t xml:space="preserve"> w</w:t>
      </w:r>
      <w:r w:rsidR="00874740">
        <w:t> </w:t>
      </w:r>
      <w:r w:rsidRPr="00FE0350">
        <w:t>trybie określonym</w:t>
      </w:r>
      <w:r w:rsidR="00874740" w:rsidRPr="00FE0350">
        <w:t xml:space="preserve"> w</w:t>
      </w:r>
      <w:r w:rsidR="00874740">
        <w:t> </w:t>
      </w:r>
      <w:r w:rsidRPr="00FE0350">
        <w:t>niniejszej ustawie stosuje się przepisy ustawy</w:t>
      </w:r>
      <w:r w:rsidR="00874740" w:rsidRPr="00FE0350">
        <w:t xml:space="preserve"> z</w:t>
      </w:r>
      <w:r w:rsidR="00874740">
        <w:t> </w:t>
      </w:r>
      <w:r w:rsidRPr="00FE0350">
        <w:t>dnia 2</w:t>
      </w:r>
      <w:r w:rsidR="00874740" w:rsidRPr="00FE0350">
        <w:t>5</w:t>
      </w:r>
      <w:r w:rsidR="00874740">
        <w:t> </w:t>
      </w:r>
      <w:r w:rsidRPr="00FE0350">
        <w:t>października 199</w:t>
      </w:r>
      <w:r w:rsidR="00874740" w:rsidRPr="00FE0350">
        <w:t>1</w:t>
      </w:r>
      <w:r w:rsidR="00874740">
        <w:t> </w:t>
      </w:r>
      <w:r w:rsidRPr="00FE0350">
        <w:t>r.</w:t>
      </w:r>
      <w:r w:rsidR="00874740" w:rsidRPr="00FE0350">
        <w:t xml:space="preserve"> o</w:t>
      </w:r>
      <w:r w:rsidR="00874740">
        <w:t> </w:t>
      </w:r>
      <w:r w:rsidRPr="00FE0350">
        <w:t>organizowaniu</w:t>
      </w:r>
      <w:r w:rsidR="00874740" w:rsidRPr="00FE0350">
        <w:t xml:space="preserve"> i</w:t>
      </w:r>
      <w:r w:rsidR="00874740">
        <w:t> </w:t>
      </w:r>
      <w:r w:rsidRPr="00FE0350">
        <w:t>prowadzeniu działalności kulturalnej (</w:t>
      </w:r>
      <w:r w:rsidR="00874740">
        <w:t>Dz. U.</w:t>
      </w:r>
      <w:r w:rsidR="00874740" w:rsidRPr="00FE0350">
        <w:t xml:space="preserve"> z</w:t>
      </w:r>
      <w:r w:rsidR="00874740">
        <w:t> </w:t>
      </w:r>
      <w:r w:rsidRPr="00FE0350">
        <w:t>201</w:t>
      </w:r>
      <w:r w:rsidR="00874740" w:rsidRPr="00FE0350">
        <w:t>2</w:t>
      </w:r>
      <w:r w:rsidR="00874740">
        <w:t> </w:t>
      </w:r>
      <w:r w:rsidRPr="00FE0350">
        <w:t>r.</w:t>
      </w:r>
      <w:r w:rsidR="00874740">
        <w:t xml:space="preserve"> poz. </w:t>
      </w:r>
      <w:r w:rsidRPr="00FE0350">
        <w:t>40</w:t>
      </w:r>
      <w:r w:rsidR="00874740" w:rsidRPr="00FE0350">
        <w:t>6</w:t>
      </w:r>
      <w:r w:rsidR="00874740">
        <w:t xml:space="preserve"> oraz z </w:t>
      </w:r>
      <w:r>
        <w:t>201</w:t>
      </w:r>
      <w:r w:rsidR="00874740">
        <w:t>4 </w:t>
      </w:r>
      <w:r>
        <w:t>r.</w:t>
      </w:r>
      <w:r w:rsidR="00874740">
        <w:t xml:space="preserve"> poz. </w:t>
      </w:r>
      <w:r>
        <w:t>423</w:t>
      </w:r>
      <w:r w:rsidRPr="00FE0350">
        <w:t>).</w:t>
      </w:r>
    </w:p>
    <w:p w:rsidR="00676065" w:rsidRPr="00676065" w:rsidRDefault="00676065" w:rsidP="00874740">
      <w:pPr>
        <w:pStyle w:val="ARTartustawynprozporzdzenia"/>
        <w:keepNext/>
      </w:pPr>
      <w:r w:rsidRPr="00874740">
        <w:rPr>
          <w:rStyle w:val="Ppogrubienie"/>
        </w:rPr>
        <w:t>Art. 5.</w:t>
      </w:r>
      <w:r w:rsidRPr="00676065">
        <w:t> Przekształcenie,</w:t>
      </w:r>
      <w:r w:rsidR="00874740" w:rsidRPr="00676065">
        <w:t xml:space="preserve"> o</w:t>
      </w:r>
      <w:r w:rsidR="00874740">
        <w:t> </w:t>
      </w:r>
      <w:r w:rsidRPr="00676065">
        <w:t>którym mowa</w:t>
      </w:r>
      <w:r w:rsidR="00874740" w:rsidRPr="00676065">
        <w:t xml:space="preserve"> w</w:t>
      </w:r>
      <w:r w:rsidR="00874740">
        <w:t> art. </w:t>
      </w:r>
      <w:r w:rsidRPr="00676065">
        <w:t>1, wymaga:</w:t>
      </w:r>
    </w:p>
    <w:p w:rsidR="00676065" w:rsidRPr="00FE0350" w:rsidRDefault="00676065" w:rsidP="00676065">
      <w:pPr>
        <w:pStyle w:val="PKTpunkt"/>
      </w:pPr>
      <w:r w:rsidRPr="00FE0350">
        <w:t>1)</w:t>
      </w:r>
      <w:r w:rsidRPr="00FE0350">
        <w:tab/>
        <w:t>podjęcia uchwały</w:t>
      </w:r>
      <w:r w:rsidR="00874740" w:rsidRPr="00FE0350">
        <w:t xml:space="preserve"> w</w:t>
      </w:r>
      <w:r w:rsidR="00874740">
        <w:t> </w:t>
      </w:r>
      <w:r w:rsidRPr="00FE0350">
        <w:t>sprawie przekształceni</w:t>
      </w:r>
      <w:r>
        <w:t>a</w:t>
      </w:r>
      <w:r w:rsidRPr="00FE0350">
        <w:t xml:space="preserve"> spółki</w:t>
      </w:r>
      <w:r w:rsidR="00874740" w:rsidRPr="00FE0350">
        <w:t xml:space="preserve"> w</w:t>
      </w:r>
      <w:r w:rsidR="00874740">
        <w:t> </w:t>
      </w:r>
      <w:r w:rsidRPr="00FE0350">
        <w:t>państwową instytucję kultury;</w:t>
      </w:r>
    </w:p>
    <w:p w:rsidR="00676065" w:rsidRPr="00FE0350" w:rsidRDefault="00676065" w:rsidP="00676065">
      <w:pPr>
        <w:pStyle w:val="PKTpunkt"/>
      </w:pPr>
      <w:r w:rsidRPr="00FE0350">
        <w:t>2)</w:t>
      </w:r>
      <w:r w:rsidRPr="00FE0350">
        <w:tab/>
        <w:t>wystąpienia</w:t>
      </w:r>
      <w:r w:rsidR="00874740" w:rsidRPr="00FE0350">
        <w:t xml:space="preserve"> z</w:t>
      </w:r>
      <w:r w:rsidR="00874740">
        <w:t> </w:t>
      </w:r>
      <w:r w:rsidRPr="00FE0350">
        <w:t>wnioskiem</w:t>
      </w:r>
      <w:r w:rsidR="00874740" w:rsidRPr="00FE0350">
        <w:t xml:space="preserve"> o</w:t>
      </w:r>
      <w:r w:rsidR="00874740">
        <w:t> </w:t>
      </w:r>
      <w:r w:rsidRPr="00FE0350">
        <w:t>przekształcenie spółki</w:t>
      </w:r>
      <w:r w:rsidR="00874740" w:rsidRPr="00FE0350">
        <w:t xml:space="preserve"> w</w:t>
      </w:r>
      <w:r w:rsidR="00874740">
        <w:t> </w:t>
      </w:r>
      <w:r w:rsidRPr="00FE0350">
        <w:t>państwową instytucję kultury;</w:t>
      </w:r>
    </w:p>
    <w:p w:rsidR="00676065" w:rsidRPr="00FE0350" w:rsidRDefault="00676065" w:rsidP="00676065">
      <w:pPr>
        <w:pStyle w:val="PKTpunkt"/>
      </w:pPr>
      <w:r w:rsidRPr="00FE0350">
        <w:t>3)</w:t>
      </w:r>
      <w:r w:rsidRPr="00FE0350">
        <w:tab/>
        <w:t>sporządzenia aktu przekształcenia spółki</w:t>
      </w:r>
      <w:r w:rsidR="00874740" w:rsidRPr="00FE0350">
        <w:t xml:space="preserve"> w</w:t>
      </w:r>
      <w:r w:rsidR="00874740">
        <w:t> </w:t>
      </w:r>
      <w:r w:rsidRPr="00FE0350">
        <w:t>państwową instytucję kultury;</w:t>
      </w:r>
    </w:p>
    <w:p w:rsidR="00676065" w:rsidRPr="00FE0350" w:rsidRDefault="00676065" w:rsidP="00676065">
      <w:pPr>
        <w:pStyle w:val="PKTpunkt"/>
      </w:pPr>
      <w:r w:rsidRPr="00FE0350">
        <w:t>4)</w:t>
      </w:r>
      <w:r w:rsidRPr="00FE0350">
        <w:tab/>
        <w:t>wydania aktu</w:t>
      </w:r>
      <w:r w:rsidR="00874740" w:rsidRPr="00FE0350">
        <w:t xml:space="preserve"> o</w:t>
      </w:r>
      <w:r w:rsidR="00874740">
        <w:t> </w:t>
      </w:r>
      <w:r w:rsidRPr="00FE0350">
        <w:t>utworzeniu państwowej instytucji kultury oraz nadania jej statutu;</w:t>
      </w:r>
    </w:p>
    <w:p w:rsidR="00676065" w:rsidRPr="00FE0350" w:rsidRDefault="00676065" w:rsidP="00676065">
      <w:pPr>
        <w:pStyle w:val="PKTpunkt"/>
      </w:pPr>
      <w:r w:rsidRPr="00FE0350">
        <w:t>5)</w:t>
      </w:r>
      <w:r w:rsidRPr="00FE0350">
        <w:tab/>
        <w:t>wykreślenia spółki</w:t>
      </w:r>
      <w:r w:rsidR="00874740" w:rsidRPr="00FE0350">
        <w:t xml:space="preserve"> z</w:t>
      </w:r>
      <w:r w:rsidR="00874740">
        <w:t> </w:t>
      </w:r>
      <w:r w:rsidRPr="00FE0350">
        <w:t>rejestru przedsiębiorców;</w:t>
      </w:r>
    </w:p>
    <w:p w:rsidR="00676065" w:rsidRPr="00FE0350" w:rsidRDefault="00676065" w:rsidP="00676065">
      <w:pPr>
        <w:pStyle w:val="PKTpunkt"/>
      </w:pPr>
      <w:r w:rsidRPr="00FE0350">
        <w:t>6)</w:t>
      </w:r>
      <w:r w:rsidRPr="00FE0350">
        <w:tab/>
        <w:t>wpisania państwowej instytucji kultury do rejestru instytucji kultury.</w:t>
      </w:r>
    </w:p>
    <w:p w:rsidR="00676065" w:rsidRPr="00FE0350" w:rsidRDefault="00676065" w:rsidP="00676065">
      <w:pPr>
        <w:pStyle w:val="ARTartustawynprozporzdzenia"/>
      </w:pPr>
      <w:r w:rsidRPr="00874740">
        <w:rPr>
          <w:rStyle w:val="Ppogrubienie"/>
        </w:rPr>
        <w:t>Art. 6.</w:t>
      </w:r>
      <w:r w:rsidRPr="00FE0350">
        <w:t> 1. Uchwałę,</w:t>
      </w:r>
      <w:r w:rsidR="00874740" w:rsidRPr="00FE0350">
        <w:t xml:space="preserve"> o</w:t>
      </w:r>
      <w:r w:rsidR="00874740">
        <w:t> </w:t>
      </w:r>
      <w:r w:rsidRPr="00FE0350">
        <w:t>której mowa</w:t>
      </w:r>
      <w:r w:rsidR="00874740" w:rsidRPr="00FE0350">
        <w:t xml:space="preserve"> w</w:t>
      </w:r>
      <w:r w:rsidR="00874740">
        <w:t> art. </w:t>
      </w:r>
      <w:r w:rsidR="00874740" w:rsidRPr="00FE0350">
        <w:t>5</w:t>
      </w:r>
      <w:r w:rsidR="00874740">
        <w:t xml:space="preserve"> pkt </w:t>
      </w:r>
      <w:r w:rsidRPr="00FE0350">
        <w:t>1, podejmuje walne zgromadzenie.</w:t>
      </w:r>
    </w:p>
    <w:p w:rsidR="00676065" w:rsidRPr="00FE0350" w:rsidRDefault="00676065" w:rsidP="00676065">
      <w:pPr>
        <w:pStyle w:val="USTustnpkodeksu"/>
      </w:pPr>
      <w:r w:rsidRPr="00FE0350">
        <w:t>2. Uchwałę,</w:t>
      </w:r>
      <w:r w:rsidR="00874740" w:rsidRPr="00FE0350">
        <w:t xml:space="preserve"> o</w:t>
      </w:r>
      <w:r w:rsidR="00874740">
        <w:t> </w:t>
      </w:r>
      <w:r w:rsidRPr="00FE0350">
        <w:t>której mowa</w:t>
      </w:r>
      <w:r w:rsidR="00874740" w:rsidRPr="00FE0350">
        <w:t xml:space="preserve"> w</w:t>
      </w:r>
      <w:r w:rsidR="00874740">
        <w:t> art. </w:t>
      </w:r>
      <w:r w:rsidR="00874740" w:rsidRPr="00FE0350">
        <w:t>5</w:t>
      </w:r>
      <w:r w:rsidR="00874740">
        <w:t xml:space="preserve"> pkt </w:t>
      </w:r>
      <w:r w:rsidRPr="00FE0350">
        <w:t>1, umieszcza się</w:t>
      </w:r>
      <w:r w:rsidR="00874740" w:rsidRPr="00FE0350">
        <w:t xml:space="preserve"> w</w:t>
      </w:r>
      <w:r w:rsidR="00874740">
        <w:t> </w:t>
      </w:r>
      <w:r w:rsidRPr="00FE0350">
        <w:t>protokole sporządzonym przez notariusza.</w:t>
      </w:r>
    </w:p>
    <w:p w:rsidR="00676065" w:rsidRPr="00676065" w:rsidRDefault="00676065" w:rsidP="00874740">
      <w:pPr>
        <w:pStyle w:val="USTustnpkodeksu"/>
        <w:keepNext/>
      </w:pPr>
      <w:r w:rsidRPr="00FE0350">
        <w:lastRenderedPageBreak/>
        <w:t>3.</w:t>
      </w:r>
      <w:r w:rsidRPr="00676065">
        <w:t> Uchwała,</w:t>
      </w:r>
      <w:r w:rsidR="00874740" w:rsidRPr="00676065">
        <w:t xml:space="preserve"> o</w:t>
      </w:r>
      <w:r w:rsidR="00874740">
        <w:t> </w:t>
      </w:r>
      <w:r w:rsidRPr="00676065">
        <w:t>której mowa</w:t>
      </w:r>
      <w:r w:rsidR="00874740" w:rsidRPr="00676065">
        <w:t xml:space="preserve"> w</w:t>
      </w:r>
      <w:r w:rsidR="00874740">
        <w:t> art. </w:t>
      </w:r>
      <w:r w:rsidR="00874740" w:rsidRPr="00676065">
        <w:t>5</w:t>
      </w:r>
      <w:r w:rsidR="00874740">
        <w:t xml:space="preserve"> pkt </w:t>
      </w:r>
      <w:r w:rsidRPr="00676065">
        <w:t>1, zawiera</w:t>
      </w:r>
      <w:r w:rsidR="00874740" w:rsidRPr="00676065">
        <w:t xml:space="preserve"> w</w:t>
      </w:r>
      <w:r w:rsidR="00874740">
        <w:t> </w:t>
      </w:r>
      <w:r w:rsidRPr="00676065">
        <w:t>szczególności:</w:t>
      </w:r>
    </w:p>
    <w:p w:rsidR="00676065" w:rsidRPr="00FE0350" w:rsidRDefault="00676065" w:rsidP="00676065">
      <w:pPr>
        <w:pStyle w:val="PKTpunkt"/>
      </w:pPr>
      <w:r w:rsidRPr="00FE0350">
        <w:t>1)</w:t>
      </w:r>
      <w:r w:rsidRPr="00FE0350">
        <w:tab/>
        <w:t>firmę, siedzibę, adres, NIP, REGON, numer</w:t>
      </w:r>
      <w:r w:rsidR="00874740" w:rsidRPr="00FE0350">
        <w:t xml:space="preserve"> w</w:t>
      </w:r>
      <w:r w:rsidR="00874740">
        <w:t> </w:t>
      </w:r>
      <w:r w:rsidRPr="00FE0350">
        <w:t>Krajowym Rejestrze Sądowym, wysokość kapitału zakładowego oraz liczbę</w:t>
      </w:r>
      <w:r w:rsidR="00874740" w:rsidRPr="00FE0350">
        <w:t xml:space="preserve"> i</w:t>
      </w:r>
      <w:r w:rsidR="00874740">
        <w:t> </w:t>
      </w:r>
      <w:r w:rsidRPr="00FE0350">
        <w:t>wartość nominalną akcji spółki;</w:t>
      </w:r>
    </w:p>
    <w:p w:rsidR="00676065" w:rsidRPr="00FE0350" w:rsidRDefault="00676065" w:rsidP="00676065">
      <w:pPr>
        <w:pStyle w:val="PKTpunkt"/>
      </w:pPr>
      <w:r w:rsidRPr="00FE0350">
        <w:t>2)</w:t>
      </w:r>
      <w:r w:rsidRPr="00FE0350">
        <w:tab/>
        <w:t>zgodę na przekształcenie spółki</w:t>
      </w:r>
      <w:r w:rsidR="00874740" w:rsidRPr="00FE0350">
        <w:t xml:space="preserve"> w</w:t>
      </w:r>
      <w:r w:rsidR="00874740">
        <w:t> </w:t>
      </w:r>
      <w:r w:rsidRPr="00FE0350">
        <w:t>państwową instytucję kultury.</w:t>
      </w:r>
    </w:p>
    <w:p w:rsidR="00676065" w:rsidRPr="00676065" w:rsidRDefault="00676065" w:rsidP="00874740">
      <w:pPr>
        <w:pStyle w:val="USTustnpkodeksu"/>
        <w:keepNext/>
      </w:pPr>
      <w:r w:rsidRPr="00FE0350">
        <w:t>4.</w:t>
      </w:r>
      <w:r w:rsidRPr="00676065">
        <w:t> Do uchwały,</w:t>
      </w:r>
      <w:r w:rsidR="00874740" w:rsidRPr="00676065">
        <w:t xml:space="preserve"> o</w:t>
      </w:r>
      <w:r w:rsidR="00874740">
        <w:t> </w:t>
      </w:r>
      <w:r w:rsidRPr="00676065">
        <w:t>której mowa</w:t>
      </w:r>
      <w:r w:rsidR="00874740" w:rsidRPr="00676065">
        <w:t xml:space="preserve"> w</w:t>
      </w:r>
      <w:r w:rsidR="00874740">
        <w:t> art. </w:t>
      </w:r>
      <w:r w:rsidR="00874740" w:rsidRPr="00676065">
        <w:t>5</w:t>
      </w:r>
      <w:r w:rsidR="00874740">
        <w:t xml:space="preserve"> pkt </w:t>
      </w:r>
      <w:r w:rsidRPr="00676065">
        <w:t>1, dołącza się</w:t>
      </w:r>
      <w:r w:rsidR="00874740" w:rsidRPr="00676065">
        <w:t xml:space="preserve"> w</w:t>
      </w:r>
      <w:r w:rsidR="00874740">
        <w:t> </w:t>
      </w:r>
      <w:r w:rsidRPr="00676065">
        <w:t>szczególności:</w:t>
      </w:r>
    </w:p>
    <w:p w:rsidR="00676065" w:rsidRPr="00FE0350" w:rsidRDefault="00676065" w:rsidP="00676065">
      <w:pPr>
        <w:pStyle w:val="PKTpunkt"/>
      </w:pPr>
      <w:r w:rsidRPr="00FE0350">
        <w:t>1)</w:t>
      </w:r>
      <w:r w:rsidRPr="00FE0350">
        <w:tab/>
        <w:t>uzasadnienie przekształcenia spółki</w:t>
      </w:r>
      <w:r w:rsidR="00874740" w:rsidRPr="00FE0350">
        <w:t xml:space="preserve"> w</w:t>
      </w:r>
      <w:r w:rsidR="00874740">
        <w:t> </w:t>
      </w:r>
      <w:r w:rsidRPr="00FE0350">
        <w:t>państwową instytucj</w:t>
      </w:r>
      <w:r>
        <w:t>ę</w:t>
      </w:r>
      <w:r w:rsidRPr="00FE0350">
        <w:t xml:space="preserve"> kultury ze względu na cele,</w:t>
      </w:r>
      <w:r w:rsidR="00874740" w:rsidRPr="00FE0350">
        <w:t xml:space="preserve"> o</w:t>
      </w:r>
      <w:r w:rsidR="00874740">
        <w:t> </w:t>
      </w:r>
      <w:r w:rsidRPr="00FE0350">
        <w:t>których mowa</w:t>
      </w:r>
      <w:r w:rsidR="00874740" w:rsidRPr="00FE0350">
        <w:t xml:space="preserve"> w</w:t>
      </w:r>
      <w:r w:rsidR="00874740">
        <w:t> art. </w:t>
      </w:r>
      <w:r w:rsidRPr="00FE0350">
        <w:t>3;</w:t>
      </w:r>
    </w:p>
    <w:p w:rsidR="00676065" w:rsidRPr="00FE0350" w:rsidRDefault="00676065" w:rsidP="00676065">
      <w:pPr>
        <w:pStyle w:val="PKTpunkt"/>
      </w:pPr>
      <w:r w:rsidRPr="00FE0350">
        <w:t>2)</w:t>
      </w:r>
      <w:r w:rsidRPr="00FE0350">
        <w:tab/>
        <w:t>odpis aktu komercjalizacji, na podstawie którego powstała spółka;</w:t>
      </w:r>
    </w:p>
    <w:p w:rsidR="00676065" w:rsidRPr="00FE0350" w:rsidRDefault="00676065" w:rsidP="00676065">
      <w:pPr>
        <w:pStyle w:val="PKTpunkt"/>
      </w:pPr>
      <w:r w:rsidRPr="00FE0350">
        <w:t>3)</w:t>
      </w:r>
      <w:r w:rsidRPr="00FE0350">
        <w:tab/>
        <w:t>odpis statutu, aktu założycielskiego albo umowy spółki;</w:t>
      </w:r>
    </w:p>
    <w:p w:rsidR="00676065" w:rsidRPr="00FE0350" w:rsidRDefault="00676065" w:rsidP="00676065">
      <w:pPr>
        <w:pStyle w:val="PKTpunkt"/>
      </w:pPr>
      <w:r w:rsidRPr="00FE0350">
        <w:t>4)</w:t>
      </w:r>
      <w:r w:rsidRPr="00FE0350">
        <w:tab/>
        <w:t>odpis ostatniego rocznego sprawozdania finansowego spółki wraz</w:t>
      </w:r>
      <w:r w:rsidR="00874740" w:rsidRPr="00FE0350">
        <w:t xml:space="preserve"> z</w:t>
      </w:r>
      <w:r w:rsidR="00874740">
        <w:t> </w:t>
      </w:r>
      <w:r w:rsidRPr="00FE0350">
        <w:t>uchwałą walnego zgromadzenia</w:t>
      </w:r>
      <w:r w:rsidR="00874740" w:rsidRPr="00FE0350">
        <w:t xml:space="preserve"> w</w:t>
      </w:r>
      <w:r w:rsidR="00874740">
        <w:t> </w:t>
      </w:r>
      <w:r w:rsidRPr="00FE0350">
        <w:t>sprawie jego zatwierdzenia;</w:t>
      </w:r>
    </w:p>
    <w:p w:rsidR="00676065" w:rsidRPr="00FE0350" w:rsidRDefault="00676065" w:rsidP="00676065">
      <w:pPr>
        <w:pStyle w:val="PKTpunkt"/>
      </w:pPr>
      <w:r w:rsidRPr="00FE0350">
        <w:t>5)</w:t>
      </w:r>
      <w:r w:rsidRPr="00FE0350">
        <w:tab/>
        <w:t>odpis ostatniego sprawozdania</w:t>
      </w:r>
      <w:r w:rsidR="00874740" w:rsidRPr="00FE0350">
        <w:t xml:space="preserve"> z</w:t>
      </w:r>
      <w:r w:rsidR="00874740">
        <w:t> </w:t>
      </w:r>
      <w:r w:rsidRPr="00FE0350">
        <w:t>działalności spółki wraz</w:t>
      </w:r>
      <w:r w:rsidR="00874740" w:rsidRPr="00FE0350">
        <w:t xml:space="preserve"> z</w:t>
      </w:r>
      <w:r w:rsidR="00874740">
        <w:t> </w:t>
      </w:r>
      <w:r w:rsidRPr="00FE0350">
        <w:t>uchwałą walnego zgromadzenia</w:t>
      </w:r>
      <w:r w:rsidR="00874740" w:rsidRPr="00FE0350">
        <w:t xml:space="preserve"> w</w:t>
      </w:r>
      <w:r w:rsidR="00874740">
        <w:t> </w:t>
      </w:r>
      <w:r w:rsidRPr="00FE0350">
        <w:t>sprawie jego zatwie</w:t>
      </w:r>
      <w:r w:rsidRPr="00676065">
        <w:t>r</w:t>
      </w:r>
      <w:r w:rsidRPr="00FE0350">
        <w:t>dzenia;</w:t>
      </w:r>
    </w:p>
    <w:p w:rsidR="00676065" w:rsidRPr="00FE0350" w:rsidRDefault="00676065" w:rsidP="00676065">
      <w:pPr>
        <w:pStyle w:val="PKTpunkt"/>
      </w:pPr>
      <w:r w:rsidRPr="00FE0350">
        <w:t>6)</w:t>
      </w:r>
      <w:r w:rsidRPr="00FE0350">
        <w:tab/>
        <w:t>odpis ostatniej uchwały walnego zgromadzenia</w:t>
      </w:r>
      <w:r w:rsidR="00874740" w:rsidRPr="00FE0350">
        <w:t xml:space="preserve"> w</w:t>
      </w:r>
      <w:r w:rsidR="00874740">
        <w:t> </w:t>
      </w:r>
      <w:r w:rsidRPr="00FE0350">
        <w:t>sprawie podziału zysku netto albo pokrycia straty;</w:t>
      </w:r>
    </w:p>
    <w:p w:rsidR="00676065" w:rsidRPr="00FE0350" w:rsidRDefault="00676065" w:rsidP="00676065">
      <w:pPr>
        <w:pStyle w:val="PKTpunkt"/>
      </w:pPr>
      <w:r w:rsidRPr="00FE0350">
        <w:t>7)</w:t>
      </w:r>
      <w:r w:rsidRPr="00FE0350">
        <w:tab/>
        <w:t>odpis opinii</w:t>
      </w:r>
      <w:r w:rsidR="00874740" w:rsidRPr="00FE0350">
        <w:t xml:space="preserve"> i</w:t>
      </w:r>
      <w:r w:rsidR="00874740">
        <w:t> </w:t>
      </w:r>
      <w:r w:rsidRPr="00FE0350">
        <w:t>raportu biegłego rewidenta</w:t>
      </w:r>
      <w:r w:rsidR="00874740" w:rsidRPr="00FE0350">
        <w:t xml:space="preserve"> z</w:t>
      </w:r>
      <w:r w:rsidR="00874740">
        <w:t> </w:t>
      </w:r>
      <w:r w:rsidRPr="00FE0350">
        <w:t>badania sprawozdania,</w:t>
      </w:r>
      <w:r w:rsidR="00874740" w:rsidRPr="00FE0350">
        <w:t xml:space="preserve"> o</w:t>
      </w:r>
      <w:r w:rsidR="00874740">
        <w:t> </w:t>
      </w:r>
      <w:r w:rsidRPr="00FE0350">
        <w:t>którym mowa</w:t>
      </w:r>
      <w:r w:rsidR="00874740" w:rsidRPr="00FE0350">
        <w:t xml:space="preserve"> w</w:t>
      </w:r>
      <w:r w:rsidR="00874740">
        <w:t> pkt </w:t>
      </w:r>
      <w:r w:rsidRPr="00FE0350">
        <w:t>4,</w:t>
      </w:r>
      <w:r w:rsidR="00874740" w:rsidRPr="00FE0350">
        <w:t xml:space="preserve"> o</w:t>
      </w:r>
      <w:r w:rsidR="00874740">
        <w:t> </w:t>
      </w:r>
      <w:r w:rsidR="00082D13">
        <w:t>ile</w:t>
      </w:r>
      <w:r w:rsidRPr="00FE0350">
        <w:t xml:space="preserve"> podlegało ono b</w:t>
      </w:r>
      <w:r w:rsidRPr="00676065">
        <w:t>a</w:t>
      </w:r>
      <w:r w:rsidRPr="00FE0350">
        <w:t>d</w:t>
      </w:r>
      <w:r w:rsidRPr="00FE0350">
        <w:t>a</w:t>
      </w:r>
      <w:r w:rsidRPr="00FE0350">
        <w:t>niu;</w:t>
      </w:r>
    </w:p>
    <w:p w:rsidR="00676065" w:rsidRPr="00FE0350" w:rsidRDefault="00676065" w:rsidP="00676065">
      <w:pPr>
        <w:pStyle w:val="PKTpunkt"/>
      </w:pPr>
      <w:r w:rsidRPr="00FE0350">
        <w:t>8)</w:t>
      </w:r>
      <w:r w:rsidRPr="00FE0350">
        <w:tab/>
        <w:t>kwestionariusze osobowe członków zarządu spółki oraz oświadczenia członków zarządu</w:t>
      </w:r>
      <w:r w:rsidR="00874740" w:rsidRPr="00FE0350">
        <w:t xml:space="preserve"> o</w:t>
      </w:r>
      <w:r w:rsidR="00874740">
        <w:t> </w:t>
      </w:r>
      <w:r w:rsidRPr="00FE0350">
        <w:t>nieuczestniczeniu we władzach spółek konkurencyjnych;</w:t>
      </w:r>
    </w:p>
    <w:p w:rsidR="00676065" w:rsidRPr="00FE0350" w:rsidRDefault="00676065" w:rsidP="00676065">
      <w:pPr>
        <w:pStyle w:val="PKTpunkt"/>
      </w:pPr>
      <w:r w:rsidRPr="00FE0350">
        <w:t>9)</w:t>
      </w:r>
      <w:r w:rsidRPr="00FE0350">
        <w:tab/>
        <w:t>wykaz dokumentów, na podstawie których spółka nabyła określone prawo do nieruchomości, oraz odpisy tych d</w:t>
      </w:r>
      <w:r w:rsidRPr="00676065">
        <w:t>o</w:t>
      </w:r>
      <w:r w:rsidRPr="00FE0350">
        <w:t>kumentów;</w:t>
      </w:r>
    </w:p>
    <w:p w:rsidR="00676065" w:rsidRPr="00676065" w:rsidRDefault="00676065" w:rsidP="00874740">
      <w:pPr>
        <w:pStyle w:val="PKTpunkt"/>
        <w:keepNext/>
      </w:pPr>
      <w:r w:rsidRPr="00FE0350">
        <w:t>10)</w:t>
      </w:r>
      <w:r w:rsidRPr="00676065">
        <w:tab/>
        <w:t>pisemne oświadczenie zarządu spółki zawierające informacje dotyczące:</w:t>
      </w:r>
    </w:p>
    <w:p w:rsidR="00676065" w:rsidRPr="00FE0350" w:rsidRDefault="00676065" w:rsidP="00676065">
      <w:pPr>
        <w:pStyle w:val="LITlitera"/>
      </w:pPr>
      <w:r w:rsidRPr="00FE0350">
        <w:t>a)</w:t>
      </w:r>
      <w:r w:rsidRPr="00FE0350">
        <w:tab/>
        <w:t>liczby pracowników zatrudnionych</w:t>
      </w:r>
      <w:r w:rsidR="00874740" w:rsidRPr="00FE0350">
        <w:t xml:space="preserve"> w</w:t>
      </w:r>
      <w:r w:rsidR="00874740">
        <w:t> </w:t>
      </w:r>
      <w:r w:rsidRPr="00FE0350">
        <w:t>spółce,</w:t>
      </w:r>
    </w:p>
    <w:p w:rsidR="00676065" w:rsidRPr="00FE0350" w:rsidRDefault="00676065" w:rsidP="00676065">
      <w:pPr>
        <w:pStyle w:val="LITlitera"/>
      </w:pPr>
      <w:r w:rsidRPr="00FE0350">
        <w:t>b)</w:t>
      </w:r>
      <w:r w:rsidRPr="00FE0350">
        <w:tab/>
        <w:t>związków zawodowych działających</w:t>
      </w:r>
      <w:r w:rsidR="00874740" w:rsidRPr="00FE0350">
        <w:t xml:space="preserve"> w</w:t>
      </w:r>
      <w:r w:rsidR="00874740">
        <w:t> </w:t>
      </w:r>
      <w:r w:rsidRPr="00FE0350">
        <w:t>spółce,</w:t>
      </w:r>
    </w:p>
    <w:p w:rsidR="00676065" w:rsidRPr="00FE0350" w:rsidRDefault="00676065" w:rsidP="00676065">
      <w:pPr>
        <w:pStyle w:val="LITlitera"/>
      </w:pPr>
      <w:r w:rsidRPr="00FE0350">
        <w:t>c)</w:t>
      </w:r>
      <w:r w:rsidRPr="00FE0350">
        <w:tab/>
        <w:t>stanu prawnego nieruchomości należących do spółki lub będących</w:t>
      </w:r>
      <w:r w:rsidR="00874740" w:rsidRPr="00FE0350">
        <w:t xml:space="preserve"> w</w:t>
      </w:r>
      <w:r w:rsidR="00874740">
        <w:t> </w:t>
      </w:r>
      <w:r w:rsidRPr="00FE0350">
        <w:t>posiadaniu spółki,</w:t>
      </w:r>
    </w:p>
    <w:p w:rsidR="00676065" w:rsidRPr="00FE0350" w:rsidRDefault="00676065" w:rsidP="00676065">
      <w:pPr>
        <w:pStyle w:val="LITlitera"/>
      </w:pPr>
      <w:r w:rsidRPr="00FE0350">
        <w:t>d)</w:t>
      </w:r>
      <w:r w:rsidRPr="00FE0350">
        <w:tab/>
        <w:t>akcji należących do spółki,</w:t>
      </w:r>
    </w:p>
    <w:p w:rsidR="00676065" w:rsidRPr="00FE0350" w:rsidRDefault="00676065" w:rsidP="00676065">
      <w:pPr>
        <w:pStyle w:val="LITlitera"/>
      </w:pPr>
      <w:r w:rsidRPr="00FE0350">
        <w:t>e)</w:t>
      </w:r>
      <w:r w:rsidRPr="00FE0350">
        <w:tab/>
        <w:t>ograniczonych praw rzeczowych ustanowionych na majątku spółki,</w:t>
      </w:r>
    </w:p>
    <w:p w:rsidR="00676065" w:rsidRPr="00FE0350" w:rsidRDefault="00676065" w:rsidP="00676065">
      <w:pPr>
        <w:pStyle w:val="LITlitera"/>
      </w:pPr>
      <w:r w:rsidRPr="00FE0350">
        <w:t>f)</w:t>
      </w:r>
      <w:r w:rsidRPr="00FE0350">
        <w:tab/>
        <w:t>roszczeń osób fizycznych</w:t>
      </w:r>
      <w:r w:rsidR="00874740" w:rsidRPr="00FE0350">
        <w:t xml:space="preserve"> i</w:t>
      </w:r>
      <w:r w:rsidR="00874740">
        <w:t> </w:t>
      </w:r>
      <w:r w:rsidRPr="00FE0350">
        <w:t>prawnych do majątku spółki,</w:t>
      </w:r>
      <w:r w:rsidR="00874740" w:rsidRPr="00FE0350">
        <w:t xml:space="preserve"> w</w:t>
      </w:r>
      <w:r w:rsidR="00874740">
        <w:t> </w:t>
      </w:r>
      <w:r w:rsidRPr="00FE0350">
        <w:t>tym roszczeń byłych właścicieli</w:t>
      </w:r>
      <w:r w:rsidR="00874740" w:rsidRPr="00FE0350">
        <w:t xml:space="preserve"> i</w:t>
      </w:r>
      <w:r w:rsidR="00874740">
        <w:t> </w:t>
      </w:r>
      <w:r w:rsidRPr="00FE0350">
        <w:t>ich spadkobierców,</w:t>
      </w:r>
    </w:p>
    <w:p w:rsidR="00676065" w:rsidRPr="00FE0350" w:rsidRDefault="00676065" w:rsidP="00676065">
      <w:pPr>
        <w:pStyle w:val="LITlitera"/>
      </w:pPr>
      <w:r w:rsidRPr="00FE0350">
        <w:t>g)</w:t>
      </w:r>
      <w:r w:rsidRPr="00FE0350">
        <w:tab/>
        <w:t>poręczeń</w:t>
      </w:r>
      <w:r w:rsidR="00874740" w:rsidRPr="00FE0350">
        <w:t xml:space="preserve"> i</w:t>
      </w:r>
      <w:r w:rsidR="00874740">
        <w:t> </w:t>
      </w:r>
      <w:r w:rsidRPr="00FE0350">
        <w:t>gwarancji udzielonych przez spółkę,</w:t>
      </w:r>
    </w:p>
    <w:p w:rsidR="00676065" w:rsidRPr="00FE0350" w:rsidRDefault="00676065" w:rsidP="00676065">
      <w:pPr>
        <w:pStyle w:val="LITlitera"/>
      </w:pPr>
      <w:r w:rsidRPr="00FE0350">
        <w:t>h)</w:t>
      </w:r>
      <w:r w:rsidRPr="00FE0350">
        <w:tab/>
        <w:t>tytułów egzekucyjnych do majątku spółki,</w:t>
      </w:r>
    </w:p>
    <w:p w:rsidR="00676065" w:rsidRPr="00FE0350" w:rsidRDefault="00676065" w:rsidP="00676065">
      <w:pPr>
        <w:pStyle w:val="LITlitera"/>
      </w:pPr>
      <w:r w:rsidRPr="00FE0350">
        <w:t>i)</w:t>
      </w:r>
      <w:r w:rsidRPr="00FE0350">
        <w:tab/>
        <w:t>wielkości kapitału własnego spółki,</w:t>
      </w:r>
      <w:r w:rsidR="00874740" w:rsidRPr="00FE0350">
        <w:t xml:space="preserve"> z</w:t>
      </w:r>
      <w:r w:rsidR="00874740">
        <w:t> </w:t>
      </w:r>
      <w:r w:rsidRPr="00FE0350">
        <w:t>wyszczególnieniem wielkości poszczególnych kapitałów, według stanu na ostatni dzień miesiąca poprzedzającego podjęcie uchwały,</w:t>
      </w:r>
    </w:p>
    <w:p w:rsidR="00676065" w:rsidRPr="00FE0350" w:rsidRDefault="00676065" w:rsidP="00676065">
      <w:pPr>
        <w:pStyle w:val="LITlitera"/>
      </w:pPr>
      <w:r w:rsidRPr="00FE0350">
        <w:t>j)</w:t>
      </w:r>
      <w:r w:rsidRPr="00FE0350">
        <w:tab/>
        <w:t>wartości poszczególnych aktywów trwałych zgodnie</w:t>
      </w:r>
      <w:r w:rsidR="00874740" w:rsidRPr="00FE0350">
        <w:t xml:space="preserve"> z</w:t>
      </w:r>
      <w:r w:rsidR="00874740">
        <w:t> </w:t>
      </w:r>
      <w:r w:rsidRPr="00FE0350">
        <w:t>wartością wykazaną</w:t>
      </w:r>
      <w:r w:rsidR="00874740" w:rsidRPr="00FE0350">
        <w:t xml:space="preserve"> w</w:t>
      </w:r>
      <w:r w:rsidR="00874740">
        <w:t> </w:t>
      </w:r>
      <w:r w:rsidRPr="00FE0350">
        <w:t>księgach rachunkowych, według stanu na ostatni dzień roku obrotowego oraz ostatni dzień miesiąca po</w:t>
      </w:r>
      <w:r w:rsidR="00082D13">
        <w:t xml:space="preserve">przedzających podjęcie uchwały </w:t>
      </w:r>
      <w:r w:rsidRPr="00FE0350">
        <w:t>wraz</w:t>
      </w:r>
      <w:r w:rsidR="00874740" w:rsidRPr="00FE0350">
        <w:t xml:space="preserve"> z</w:t>
      </w:r>
      <w:r w:rsidR="00874740">
        <w:t> </w:t>
      </w:r>
      <w:r w:rsidRPr="00FE0350">
        <w:t>wykazami tych aktywów.</w:t>
      </w:r>
    </w:p>
    <w:p w:rsidR="00676065" w:rsidRPr="00FE0350" w:rsidRDefault="00676065" w:rsidP="00676065">
      <w:pPr>
        <w:pStyle w:val="ARTartustawynprozporzdzenia"/>
      </w:pPr>
      <w:r w:rsidRPr="00874740">
        <w:rPr>
          <w:rStyle w:val="Ppogrubienie"/>
        </w:rPr>
        <w:t>Art.</w:t>
      </w:r>
      <w:r w:rsidR="00874740">
        <w:rPr>
          <w:rStyle w:val="Ppogrubienie"/>
        </w:rPr>
        <w:t> </w:t>
      </w:r>
      <w:r w:rsidRPr="00874740">
        <w:rPr>
          <w:rStyle w:val="Ppogrubienie"/>
        </w:rPr>
        <w:t>7.</w:t>
      </w:r>
      <w:r>
        <w:t xml:space="preserve"> Minister właściwy do spraw Skarbu Państwa </w:t>
      </w:r>
      <w:r w:rsidRPr="00FE0350">
        <w:t>występuje</w:t>
      </w:r>
      <w:r w:rsidR="00874740" w:rsidRPr="00FE0350">
        <w:t xml:space="preserve"> z</w:t>
      </w:r>
      <w:r w:rsidR="00874740">
        <w:t> </w:t>
      </w:r>
      <w:r w:rsidRPr="00FE0350">
        <w:t>wnioskiem,</w:t>
      </w:r>
      <w:r w:rsidR="00874740" w:rsidRPr="00FE0350">
        <w:t xml:space="preserve"> o</w:t>
      </w:r>
      <w:r w:rsidR="00874740">
        <w:t> </w:t>
      </w:r>
      <w:r w:rsidRPr="00FE0350">
        <w:t>którym mowa</w:t>
      </w:r>
      <w:r w:rsidR="00874740" w:rsidRPr="00FE0350">
        <w:t xml:space="preserve"> w</w:t>
      </w:r>
      <w:r w:rsidR="00874740">
        <w:t> art. </w:t>
      </w:r>
      <w:r w:rsidR="00874740" w:rsidRPr="00FE0350">
        <w:t>5</w:t>
      </w:r>
      <w:r w:rsidR="00874740">
        <w:t xml:space="preserve"> pkt </w:t>
      </w:r>
      <w:r w:rsidRPr="00FE0350">
        <w:t>2, do min</w:t>
      </w:r>
      <w:r w:rsidRPr="00676065">
        <w:t>i</w:t>
      </w:r>
      <w:r w:rsidRPr="00FE0350">
        <w:t>stra właściwego do spraw kultury</w:t>
      </w:r>
      <w:r w:rsidR="00874740" w:rsidRPr="00FE0350">
        <w:t xml:space="preserve"> i</w:t>
      </w:r>
      <w:r w:rsidR="00874740">
        <w:t> </w:t>
      </w:r>
      <w:r w:rsidRPr="00FE0350">
        <w:t>ochrony dziedzictwa narodowego, dołączając do wniosku odpis uchwały,</w:t>
      </w:r>
      <w:r w:rsidR="00874740" w:rsidRPr="00FE0350">
        <w:t xml:space="preserve"> o</w:t>
      </w:r>
      <w:r w:rsidR="00874740">
        <w:t> </w:t>
      </w:r>
      <w:r w:rsidRPr="00FE0350">
        <w:t>której mowa</w:t>
      </w:r>
      <w:r w:rsidR="00874740" w:rsidRPr="00FE0350">
        <w:t xml:space="preserve"> w</w:t>
      </w:r>
      <w:r w:rsidR="00874740">
        <w:t> art. 5 pkt </w:t>
      </w:r>
      <w:r>
        <w:t>1</w:t>
      </w:r>
      <w:r w:rsidRPr="00FE0350">
        <w:t>.</w:t>
      </w:r>
    </w:p>
    <w:p w:rsidR="00676065" w:rsidRPr="00FE0350" w:rsidRDefault="00676065" w:rsidP="00676065">
      <w:pPr>
        <w:pStyle w:val="ARTartustawynprozporzdzenia"/>
      </w:pPr>
      <w:r w:rsidRPr="00874740">
        <w:rPr>
          <w:rStyle w:val="Ppogrubienie"/>
        </w:rPr>
        <w:t>Art. 8.</w:t>
      </w:r>
      <w:r w:rsidRPr="00FE0350">
        <w:t> 1.</w:t>
      </w:r>
      <w:r w:rsidR="00874740" w:rsidRPr="00FE0350">
        <w:t xml:space="preserve"> W</w:t>
      </w:r>
      <w:r w:rsidR="00874740">
        <w:t> </w:t>
      </w:r>
      <w:r w:rsidRPr="00FE0350">
        <w:t>przypadku uznania, że przekształcenie spółki</w:t>
      </w:r>
      <w:r w:rsidR="00874740" w:rsidRPr="00FE0350">
        <w:t xml:space="preserve"> w</w:t>
      </w:r>
      <w:r w:rsidR="00874740">
        <w:t> </w:t>
      </w:r>
      <w:r w:rsidRPr="00FE0350">
        <w:t>państwową instytucję kultury spełnia cele określone</w:t>
      </w:r>
      <w:r w:rsidR="00874740" w:rsidRPr="00FE0350">
        <w:t xml:space="preserve"> w</w:t>
      </w:r>
      <w:r w:rsidR="00874740">
        <w:t> art. </w:t>
      </w:r>
      <w:r w:rsidRPr="00FE0350">
        <w:t>3, minister właściwy do spraw kultury</w:t>
      </w:r>
      <w:r w:rsidR="00874740" w:rsidRPr="00FE0350">
        <w:t xml:space="preserve"> i</w:t>
      </w:r>
      <w:r w:rsidR="00874740">
        <w:t> </w:t>
      </w:r>
      <w:r w:rsidRPr="00FE0350">
        <w:t>ochrony dziedzictwa narodowego, na wniosek,</w:t>
      </w:r>
      <w:r w:rsidR="00874740" w:rsidRPr="00FE0350">
        <w:t xml:space="preserve"> o</w:t>
      </w:r>
      <w:r w:rsidR="00874740">
        <w:t> </w:t>
      </w:r>
      <w:r w:rsidRPr="00FE0350">
        <w:t>którym mowa</w:t>
      </w:r>
      <w:r w:rsidR="00874740" w:rsidRPr="00FE0350">
        <w:t xml:space="preserve"> w</w:t>
      </w:r>
      <w:r w:rsidR="00874740">
        <w:t> art. </w:t>
      </w:r>
      <w:r w:rsidR="00874740" w:rsidRPr="00FE0350">
        <w:t>5</w:t>
      </w:r>
      <w:r w:rsidR="00874740">
        <w:t xml:space="preserve"> pkt </w:t>
      </w:r>
      <w:r w:rsidRPr="00FE0350">
        <w:t xml:space="preserve">2, </w:t>
      </w:r>
      <w:r>
        <w:t xml:space="preserve">dokonuje </w:t>
      </w:r>
      <w:r w:rsidRPr="00FE0350">
        <w:t>przekształc</w:t>
      </w:r>
      <w:r>
        <w:t xml:space="preserve">enia </w:t>
      </w:r>
      <w:r w:rsidRPr="00FE0350">
        <w:t>spółk</w:t>
      </w:r>
      <w:r>
        <w:t>i</w:t>
      </w:r>
      <w:r w:rsidR="00874740" w:rsidRPr="00FE0350">
        <w:t xml:space="preserve"> w</w:t>
      </w:r>
      <w:r w:rsidR="00874740">
        <w:t> </w:t>
      </w:r>
      <w:r w:rsidRPr="00FE0350">
        <w:t>państwową instytucję kultury</w:t>
      </w:r>
      <w:r>
        <w:t>. Akt przekształcenia spółki</w:t>
      </w:r>
      <w:r w:rsidR="00874740">
        <w:t xml:space="preserve"> w </w:t>
      </w:r>
      <w:r>
        <w:t>państwową instyt</w:t>
      </w:r>
      <w:r>
        <w:t>u</w:t>
      </w:r>
      <w:r>
        <w:t>cję kultury wymaga formy aktu notarialnego.</w:t>
      </w:r>
    </w:p>
    <w:p w:rsidR="00676065" w:rsidRPr="00FE0350" w:rsidRDefault="00676065" w:rsidP="00676065">
      <w:pPr>
        <w:pStyle w:val="USTustnpkodeksu"/>
      </w:pPr>
      <w:r>
        <w:t>2</w:t>
      </w:r>
      <w:r w:rsidRPr="00FE0350">
        <w:t>. </w:t>
      </w:r>
      <w:r>
        <w:t>P</w:t>
      </w:r>
      <w:r w:rsidRPr="00FE0350">
        <w:t>o sporządzeniu aktu przekształcenia spółki</w:t>
      </w:r>
      <w:r w:rsidR="00874740" w:rsidRPr="00FE0350">
        <w:t xml:space="preserve"> w</w:t>
      </w:r>
      <w:r w:rsidR="00874740">
        <w:t> </w:t>
      </w:r>
      <w:r w:rsidRPr="00FE0350">
        <w:t>państwową instytucję kultury</w:t>
      </w:r>
      <w:r>
        <w:t xml:space="preserve"> m</w:t>
      </w:r>
      <w:r w:rsidRPr="00FE0350">
        <w:t>inister właściwy do spraw kultury</w:t>
      </w:r>
      <w:r w:rsidR="00874740" w:rsidRPr="00FE0350">
        <w:t xml:space="preserve"> i</w:t>
      </w:r>
      <w:r w:rsidR="00874740">
        <w:t> </w:t>
      </w:r>
      <w:r w:rsidRPr="00FE0350">
        <w:t>ochrony dzied</w:t>
      </w:r>
      <w:r>
        <w:t>zictwa narodowego</w:t>
      </w:r>
      <w:r w:rsidRPr="00FE0350">
        <w:t xml:space="preserve"> wydaje akt</w:t>
      </w:r>
      <w:r w:rsidR="00874740" w:rsidRPr="00FE0350">
        <w:t xml:space="preserve"> o</w:t>
      </w:r>
      <w:r w:rsidR="00874740">
        <w:t> </w:t>
      </w:r>
      <w:r w:rsidRPr="00FE0350">
        <w:t>utworzeniu państwowej instytucji kultury oraz nadaje jej statut.</w:t>
      </w:r>
    </w:p>
    <w:p w:rsidR="00676065" w:rsidRPr="00FE0350" w:rsidRDefault="00676065" w:rsidP="00676065">
      <w:pPr>
        <w:pStyle w:val="USTustnpkodeksu"/>
      </w:pPr>
      <w:r>
        <w:t>3</w:t>
      </w:r>
      <w:r w:rsidRPr="00FE0350">
        <w:t>. Minister właściwy do spraw kultury</w:t>
      </w:r>
      <w:r w:rsidR="00874740" w:rsidRPr="00FE0350">
        <w:t xml:space="preserve"> i</w:t>
      </w:r>
      <w:r w:rsidR="00874740">
        <w:t> </w:t>
      </w:r>
      <w:r w:rsidRPr="00FE0350">
        <w:t xml:space="preserve">ochrony dziedzictwa narodowego przekazuje </w:t>
      </w:r>
      <w:r>
        <w:t>wypis</w:t>
      </w:r>
      <w:r w:rsidR="00874740">
        <w:t xml:space="preserve"> i </w:t>
      </w:r>
      <w:r w:rsidRPr="00FE0350">
        <w:t>odpisy dokumentów,</w:t>
      </w:r>
      <w:r w:rsidR="00874740" w:rsidRPr="00FE0350">
        <w:t xml:space="preserve"> o</w:t>
      </w:r>
      <w:r w:rsidR="00874740">
        <w:t> </w:t>
      </w:r>
      <w:r w:rsidRPr="00FE0350">
        <w:t>których mowa</w:t>
      </w:r>
      <w:r w:rsidR="00874740" w:rsidRPr="00FE0350">
        <w:t xml:space="preserve"> w</w:t>
      </w:r>
      <w:r w:rsidR="00874740">
        <w:t> ust. </w:t>
      </w:r>
      <w:r w:rsidR="00874740" w:rsidRPr="00FE0350">
        <w:t>1</w:t>
      </w:r>
      <w:r w:rsidR="00874740">
        <w:t xml:space="preserve"> i </w:t>
      </w:r>
      <w:r>
        <w:t>2</w:t>
      </w:r>
      <w:r w:rsidRPr="00FE0350">
        <w:t xml:space="preserve">, </w:t>
      </w:r>
      <w:r>
        <w:t>ministrowi właściwemu do spraw Skarbu Państwa</w:t>
      </w:r>
      <w:r w:rsidRPr="00FE0350">
        <w:t>.</w:t>
      </w:r>
    </w:p>
    <w:p w:rsidR="00676065" w:rsidRPr="00FE0350" w:rsidRDefault="00676065" w:rsidP="00676065">
      <w:pPr>
        <w:pStyle w:val="ARTartustawynprozporzdzenia"/>
      </w:pPr>
      <w:r w:rsidRPr="00874740">
        <w:rPr>
          <w:rStyle w:val="Ppogrubienie"/>
        </w:rPr>
        <w:lastRenderedPageBreak/>
        <w:t>Art. 9.</w:t>
      </w:r>
      <w:r w:rsidRPr="00FE0350">
        <w:t xml:space="preserve"> 1. </w:t>
      </w:r>
      <w:r>
        <w:t>S</w:t>
      </w:r>
      <w:r w:rsidRPr="00FE0350">
        <w:t>ąd rejestrowy dokonuje</w:t>
      </w:r>
      <w:r w:rsidR="00874740" w:rsidRPr="00FE0350">
        <w:t xml:space="preserve"> z</w:t>
      </w:r>
      <w:r w:rsidR="00874740">
        <w:t> </w:t>
      </w:r>
      <w:r w:rsidRPr="00FE0350">
        <w:t>urzędu wykreślenia przekształcanej spółki</w:t>
      </w:r>
      <w:r w:rsidR="00874740" w:rsidRPr="00FE0350">
        <w:t xml:space="preserve"> z</w:t>
      </w:r>
      <w:r w:rsidR="00874740">
        <w:t> </w:t>
      </w:r>
      <w:r w:rsidRPr="00FE0350">
        <w:t>rejestru przedsiębiorców, po prze</w:t>
      </w:r>
      <w:r w:rsidRPr="00676065">
        <w:t>d</w:t>
      </w:r>
      <w:r w:rsidRPr="00FE0350">
        <w:t xml:space="preserve">łożeniu przez </w:t>
      </w:r>
      <w:r>
        <w:t>ministra właściwego do spraw Skarbu Państwa wypisu</w:t>
      </w:r>
      <w:r w:rsidR="00874740">
        <w:t xml:space="preserve"> i </w:t>
      </w:r>
      <w:r w:rsidRPr="00FE0350">
        <w:t>odpisów dokumentów,</w:t>
      </w:r>
      <w:r w:rsidR="00874740" w:rsidRPr="00FE0350">
        <w:t xml:space="preserve"> o</w:t>
      </w:r>
      <w:r w:rsidR="00874740">
        <w:t> </w:t>
      </w:r>
      <w:r w:rsidRPr="00FE0350">
        <w:t>których mowa</w:t>
      </w:r>
      <w:r w:rsidR="00874740" w:rsidRPr="00FE0350">
        <w:t xml:space="preserve"> w</w:t>
      </w:r>
      <w:r w:rsidR="00874740">
        <w:t> art. 8 ust. </w:t>
      </w:r>
      <w:r w:rsidR="00874740" w:rsidRPr="00FE0350">
        <w:t>1</w:t>
      </w:r>
      <w:r w:rsidR="00874740">
        <w:t xml:space="preserve"> i </w:t>
      </w:r>
      <w:r>
        <w:t>2</w:t>
      </w:r>
      <w:r w:rsidRPr="00FE0350">
        <w:t>.</w:t>
      </w:r>
    </w:p>
    <w:p w:rsidR="00676065" w:rsidRPr="00FE0350" w:rsidRDefault="00676065" w:rsidP="00676065">
      <w:pPr>
        <w:pStyle w:val="USTustnpkodeksu"/>
      </w:pPr>
      <w:r w:rsidRPr="00FE0350">
        <w:t>2.</w:t>
      </w:r>
      <w:r w:rsidR="00874740" w:rsidRPr="00FE0350">
        <w:t> Z</w:t>
      </w:r>
      <w:r w:rsidR="00874740">
        <w:t> </w:t>
      </w:r>
      <w:r w:rsidRPr="00FE0350">
        <w:t>dniem wykreślenia przekształcanej spółki</w:t>
      </w:r>
      <w:r w:rsidR="00874740" w:rsidRPr="00FE0350">
        <w:t xml:space="preserve"> z</w:t>
      </w:r>
      <w:r w:rsidR="00874740">
        <w:t> </w:t>
      </w:r>
      <w:r w:rsidRPr="00FE0350">
        <w:t>rejestru przedsiębiorców, minister właściwy do spraw kultury</w:t>
      </w:r>
      <w:r w:rsidR="00874740" w:rsidRPr="00FE0350">
        <w:t xml:space="preserve"> i</w:t>
      </w:r>
      <w:r w:rsidR="00874740">
        <w:t> </w:t>
      </w:r>
      <w:r w:rsidRPr="00FE0350">
        <w:t>ochrony dziedzictwa narodowego dokonuje wpisu państwowej instytucji kultury do rejestru instytucji kultury.</w:t>
      </w:r>
    </w:p>
    <w:p w:rsidR="00676065" w:rsidRPr="00FE0350" w:rsidRDefault="00676065" w:rsidP="00676065">
      <w:pPr>
        <w:pStyle w:val="USTustnpkodeksu"/>
      </w:pPr>
      <w:r w:rsidRPr="00FE0350">
        <w:t>3. Przekształcana spółka staje się państwową instytucją kultury</w:t>
      </w:r>
      <w:r w:rsidR="00874740" w:rsidRPr="00FE0350">
        <w:t xml:space="preserve"> z</w:t>
      </w:r>
      <w:r w:rsidR="00874740">
        <w:t> </w:t>
      </w:r>
      <w:r w:rsidRPr="00FE0350">
        <w:t>dniem dokonania wpisu państwowej instytucji ku</w:t>
      </w:r>
      <w:r w:rsidRPr="00676065">
        <w:t>l</w:t>
      </w:r>
      <w:r w:rsidRPr="00FE0350">
        <w:t>tury do rejestru instytucji kultury</w:t>
      </w:r>
      <w:r>
        <w:t xml:space="preserve">, zwanym dalej </w:t>
      </w:r>
      <w:r w:rsidR="00874740">
        <w:t>„</w:t>
      </w:r>
      <w:r w:rsidRPr="00FE0350">
        <w:t>d</w:t>
      </w:r>
      <w:r>
        <w:t>niem</w:t>
      </w:r>
      <w:r w:rsidRPr="00FE0350">
        <w:t xml:space="preserve"> przekształcenia</w:t>
      </w:r>
      <w:r w:rsidR="00874740">
        <w:t>”</w:t>
      </w:r>
      <w:r w:rsidRPr="00FE0350">
        <w:t>.</w:t>
      </w:r>
    </w:p>
    <w:p w:rsidR="00676065" w:rsidRPr="00FE0350" w:rsidRDefault="00676065" w:rsidP="00676065">
      <w:pPr>
        <w:pStyle w:val="USTustnpkodeksu"/>
      </w:pPr>
      <w:r w:rsidRPr="00FE0350">
        <w:t>4.</w:t>
      </w:r>
      <w:r w:rsidR="00874740" w:rsidRPr="00FE0350">
        <w:t> W</w:t>
      </w:r>
      <w:r w:rsidR="00874740">
        <w:t> </w:t>
      </w:r>
      <w:r w:rsidRPr="00FE0350">
        <w:t>przypadku dokonania wpisu państwowej instytucji kultury do rejestru instytucji kultury po dniu wykreślenia przekształcanej spółki</w:t>
      </w:r>
      <w:r w:rsidR="00874740" w:rsidRPr="00FE0350">
        <w:t xml:space="preserve"> z</w:t>
      </w:r>
      <w:r w:rsidR="00874740">
        <w:t> </w:t>
      </w:r>
      <w:r w:rsidRPr="00FE0350">
        <w:t>rejestru przedsiębiorców, wpis ten ma moc wsteczną od dnia wykreślenia przekształcanej spółki</w:t>
      </w:r>
      <w:r w:rsidR="00874740" w:rsidRPr="00FE0350">
        <w:t xml:space="preserve"> z</w:t>
      </w:r>
      <w:r w:rsidR="00874740">
        <w:t> </w:t>
      </w:r>
      <w:r w:rsidRPr="00FE0350">
        <w:t>rejestru przedsiębiorców.</w:t>
      </w:r>
    </w:p>
    <w:p w:rsidR="00676065" w:rsidRPr="00FE0350" w:rsidRDefault="00676065" w:rsidP="00874740">
      <w:pPr>
        <w:pStyle w:val="ARTartustawynprozporzdzenia"/>
        <w:spacing w:before="120"/>
      </w:pPr>
      <w:r w:rsidRPr="00874740">
        <w:rPr>
          <w:rStyle w:val="Ppogrubienie"/>
        </w:rPr>
        <w:t>Art. 10.</w:t>
      </w:r>
      <w:r w:rsidRPr="00FE0350">
        <w:t> Państwowa instytucja kultury utworzona</w:t>
      </w:r>
      <w:r w:rsidR="00874740" w:rsidRPr="00FE0350">
        <w:t xml:space="preserve"> w</w:t>
      </w:r>
      <w:r w:rsidR="00874740">
        <w:t> </w:t>
      </w:r>
      <w:r w:rsidRPr="00FE0350">
        <w:t>trybie określonym</w:t>
      </w:r>
      <w:r w:rsidR="00874740" w:rsidRPr="00FE0350">
        <w:t xml:space="preserve"> w</w:t>
      </w:r>
      <w:r w:rsidR="00874740">
        <w:t> </w:t>
      </w:r>
      <w:r w:rsidRPr="00FE0350">
        <w:t xml:space="preserve">niniejszej ustawie, zwana dalej </w:t>
      </w:r>
      <w:r w:rsidR="00874740">
        <w:t>„</w:t>
      </w:r>
      <w:r w:rsidRPr="00FE0350">
        <w:t>utworzoną instytucją kultury</w:t>
      </w:r>
      <w:r w:rsidR="00874740">
        <w:t>”</w:t>
      </w:r>
      <w:r w:rsidRPr="00FE0350">
        <w:t>,</w:t>
      </w:r>
      <w:r w:rsidR="00874740" w:rsidRPr="00FE0350">
        <w:t xml:space="preserve"> z</w:t>
      </w:r>
      <w:r w:rsidR="00874740">
        <w:t> </w:t>
      </w:r>
      <w:r w:rsidRPr="00FE0350">
        <w:t>dniem przekształcenia, wstępuje we wszystkie stosunki prawne, których podmiotem była przekszta</w:t>
      </w:r>
      <w:r w:rsidRPr="00FE0350">
        <w:t>ł</w:t>
      </w:r>
      <w:r w:rsidRPr="00FE0350">
        <w:t>cana spółka, bez względu na charakter prawny tych stosunków,</w:t>
      </w:r>
      <w:r w:rsidR="00874740" w:rsidRPr="00FE0350">
        <w:t xml:space="preserve"> w</w:t>
      </w:r>
      <w:r w:rsidR="00874740">
        <w:t> </w:t>
      </w:r>
      <w:r w:rsidRPr="00FE0350">
        <w:t>szczególności pozostaje podmiotem zezwoleń, koncesji oraz ulg, które zostały przyznane spółce przed dniem przekształcenia, chyba że ustawa lub decyzja</w:t>
      </w:r>
      <w:r w:rsidR="00874740" w:rsidRPr="00FE0350">
        <w:t xml:space="preserve"> o</w:t>
      </w:r>
      <w:r w:rsidR="00874740">
        <w:t> </w:t>
      </w:r>
      <w:r w:rsidRPr="00FE0350">
        <w:t>udzieleniu zezwol</w:t>
      </w:r>
      <w:r w:rsidRPr="00FE0350">
        <w:t>e</w:t>
      </w:r>
      <w:r w:rsidRPr="00FE0350">
        <w:t>nia, koncesji albo ulgi stanowi inaczej.</w:t>
      </w:r>
    </w:p>
    <w:p w:rsidR="00676065" w:rsidRPr="00FE0350" w:rsidRDefault="00676065" w:rsidP="00874740">
      <w:pPr>
        <w:pStyle w:val="ARTartustawynprozporzdzenia"/>
        <w:spacing w:before="120"/>
      </w:pPr>
      <w:r w:rsidRPr="00874740">
        <w:rPr>
          <w:rStyle w:val="Ppogrubienie"/>
        </w:rPr>
        <w:t>Art. 11.</w:t>
      </w:r>
      <w:r w:rsidRPr="00FE0350">
        <w:t> 1. Pracownicy przekształcanej spółki stają się,</w:t>
      </w:r>
      <w:r w:rsidR="00874740" w:rsidRPr="00FE0350">
        <w:t xml:space="preserve"> z</w:t>
      </w:r>
      <w:r w:rsidR="00874740">
        <w:t> </w:t>
      </w:r>
      <w:r w:rsidRPr="00FE0350">
        <w:t>dniem przekształcenia, pracownikami utworzonej instytucji kultury,</w:t>
      </w:r>
      <w:r w:rsidR="00874740" w:rsidRPr="00FE0350">
        <w:t xml:space="preserve"> z</w:t>
      </w:r>
      <w:r w:rsidR="00874740">
        <w:t> </w:t>
      </w:r>
      <w:r w:rsidRPr="00FE0350">
        <w:t>zachowaniem dotychczasowych warunków pracy</w:t>
      </w:r>
      <w:r w:rsidR="00874740" w:rsidRPr="00FE0350">
        <w:t xml:space="preserve"> i</w:t>
      </w:r>
      <w:r w:rsidR="00874740">
        <w:t> </w:t>
      </w:r>
      <w:r w:rsidRPr="00FE0350">
        <w:t>płacy.</w:t>
      </w:r>
    </w:p>
    <w:p w:rsidR="00676065" w:rsidRPr="00FE0350" w:rsidRDefault="00676065" w:rsidP="00676065">
      <w:pPr>
        <w:pStyle w:val="USTustnpkodeksu"/>
      </w:pPr>
      <w:r w:rsidRPr="00FE0350">
        <w:t>2. Na stanowisko dyrektora utworzonej instytucji kultury, minister właściwy do spraw kultury</w:t>
      </w:r>
      <w:r w:rsidR="00874740" w:rsidRPr="00FE0350">
        <w:t xml:space="preserve"> i</w:t>
      </w:r>
      <w:r w:rsidR="00874740">
        <w:t> </w:t>
      </w:r>
      <w:r w:rsidRPr="00FE0350">
        <w:t>ochrony dziedzictwa narodowego powołuje prezesa zarządu przekształcanej spółki, który zajmuje to stanowisko do czasu powołania dyrektora utworzonej instytucji kultury</w:t>
      </w:r>
      <w:r w:rsidR="00874740" w:rsidRPr="00FE0350">
        <w:t xml:space="preserve"> w</w:t>
      </w:r>
      <w:r w:rsidR="00874740">
        <w:t> </w:t>
      </w:r>
      <w:r w:rsidRPr="00FE0350">
        <w:t>trybie</w:t>
      </w:r>
      <w:r w:rsidR="00874740">
        <w:t xml:space="preserve"> art. </w:t>
      </w:r>
      <w:r w:rsidRPr="00FE0350">
        <w:t>1</w:t>
      </w:r>
      <w:r w:rsidR="00874740" w:rsidRPr="00FE0350">
        <w:t>5</w:t>
      </w:r>
      <w:r w:rsidR="00874740">
        <w:t xml:space="preserve"> ust. </w:t>
      </w:r>
      <w:r w:rsidR="00874740" w:rsidRPr="00FE0350">
        <w:t>1</w:t>
      </w:r>
      <w:r w:rsidR="00874740">
        <w:t xml:space="preserve"> i </w:t>
      </w:r>
      <w:r w:rsidR="00874740" w:rsidRPr="00FE0350">
        <w:t>3</w:t>
      </w:r>
      <w:r w:rsidR="00874740">
        <w:t xml:space="preserve"> lub art. </w:t>
      </w:r>
      <w:r>
        <w:t>1</w:t>
      </w:r>
      <w:r w:rsidR="00874740">
        <w:t>6 ust. 1 </w:t>
      </w:r>
      <w:r w:rsidRPr="00FE0350">
        <w:t>ustawy</w:t>
      </w:r>
      <w:r w:rsidR="00874740" w:rsidRPr="00FE0350">
        <w:t xml:space="preserve"> z</w:t>
      </w:r>
      <w:r w:rsidR="00874740">
        <w:t> </w:t>
      </w:r>
      <w:r w:rsidRPr="00FE0350">
        <w:t>dnia 2</w:t>
      </w:r>
      <w:r w:rsidR="00874740" w:rsidRPr="00FE0350">
        <w:t>5</w:t>
      </w:r>
      <w:r w:rsidR="00874740">
        <w:t> </w:t>
      </w:r>
      <w:r w:rsidRPr="00FE0350">
        <w:t>października 199</w:t>
      </w:r>
      <w:r w:rsidR="00874740" w:rsidRPr="00FE0350">
        <w:t>1</w:t>
      </w:r>
      <w:r w:rsidR="00874740">
        <w:t> </w:t>
      </w:r>
      <w:r w:rsidRPr="00FE0350">
        <w:t>r.</w:t>
      </w:r>
      <w:r w:rsidR="00874740" w:rsidRPr="00FE0350">
        <w:t xml:space="preserve"> o</w:t>
      </w:r>
      <w:r w:rsidR="00874740">
        <w:t> </w:t>
      </w:r>
      <w:r w:rsidRPr="00FE0350">
        <w:t>organizowaniu</w:t>
      </w:r>
      <w:r w:rsidR="00874740" w:rsidRPr="00FE0350">
        <w:t xml:space="preserve"> i</w:t>
      </w:r>
      <w:r w:rsidR="00874740">
        <w:t> </w:t>
      </w:r>
      <w:r w:rsidRPr="00FE0350">
        <w:t>prowadzeniu działalności kulturalnej</w:t>
      </w:r>
      <w:r>
        <w:t xml:space="preserve"> albo do czasu powierzenia zarządzania instytucją kultury osobie fizycznej lub prawnej</w:t>
      </w:r>
      <w:r w:rsidR="00874740">
        <w:t xml:space="preserve"> w </w:t>
      </w:r>
      <w:r>
        <w:t>trybie przepisów</w:t>
      </w:r>
      <w:r w:rsidR="00874740">
        <w:t xml:space="preserve"> art. </w:t>
      </w:r>
      <w:r>
        <w:t>15a tej ustawy, jednak nie dłużej niż rok</w:t>
      </w:r>
      <w:r w:rsidRPr="00FE0350">
        <w:t>.</w:t>
      </w:r>
    </w:p>
    <w:p w:rsidR="00676065" w:rsidRPr="00FE0350" w:rsidRDefault="00676065" w:rsidP="00676065">
      <w:pPr>
        <w:pStyle w:val="USTustnpkodeksu"/>
      </w:pPr>
      <w:r w:rsidRPr="00FE0350">
        <w:t>3.</w:t>
      </w:r>
      <w:r w:rsidR="00874740" w:rsidRPr="00FE0350">
        <w:t> W</w:t>
      </w:r>
      <w:r w:rsidR="00874740">
        <w:t> </w:t>
      </w:r>
      <w:r w:rsidRPr="00FE0350">
        <w:t>przypadku, gdy prezes zarządu przekształcanej spółki nie wyrazi zgody na powołanie,</w:t>
      </w:r>
      <w:r w:rsidR="00874740" w:rsidRPr="00FE0350">
        <w:t xml:space="preserve"> o</w:t>
      </w:r>
      <w:r w:rsidR="00874740">
        <w:t> </w:t>
      </w:r>
      <w:r w:rsidRPr="00FE0350">
        <w:t>którym mowa</w:t>
      </w:r>
      <w:r w:rsidR="00874740" w:rsidRPr="00FE0350">
        <w:t xml:space="preserve"> w</w:t>
      </w:r>
      <w:r w:rsidR="00874740">
        <w:t> ust. </w:t>
      </w:r>
      <w:r w:rsidRPr="00FE0350">
        <w:t>2, minister właściwy do spraw kultury</w:t>
      </w:r>
      <w:r w:rsidR="00874740" w:rsidRPr="00FE0350">
        <w:t xml:space="preserve"> i</w:t>
      </w:r>
      <w:r w:rsidR="00874740">
        <w:t> </w:t>
      </w:r>
      <w:r w:rsidRPr="00FE0350">
        <w:t>dziedzictwa narodowego powołuje na stanowisko dyrektora utworzonej instytucji kultury inną osobę, która zajmuje to stanowisko do czasu powołania dyrektora utworzonej instytucji kultury</w:t>
      </w:r>
      <w:r w:rsidR="00874740" w:rsidRPr="00FE0350">
        <w:t xml:space="preserve"> w</w:t>
      </w:r>
      <w:r w:rsidR="00874740">
        <w:t> </w:t>
      </w:r>
      <w:r w:rsidRPr="00FE0350">
        <w:t>trybie</w:t>
      </w:r>
      <w:r w:rsidR="00874740">
        <w:t xml:space="preserve"> art. </w:t>
      </w:r>
      <w:r w:rsidRPr="00FE0350">
        <w:t>1</w:t>
      </w:r>
      <w:r w:rsidR="00874740" w:rsidRPr="00FE0350">
        <w:t>5</w:t>
      </w:r>
      <w:r w:rsidR="00874740">
        <w:t xml:space="preserve"> ust. </w:t>
      </w:r>
      <w:r w:rsidR="00874740" w:rsidRPr="00FE0350">
        <w:t>1</w:t>
      </w:r>
      <w:r w:rsidR="00874740">
        <w:t xml:space="preserve"> i </w:t>
      </w:r>
      <w:r w:rsidR="00874740" w:rsidRPr="00FE0350">
        <w:t>3</w:t>
      </w:r>
      <w:r w:rsidR="00874740">
        <w:t xml:space="preserve"> lub art. </w:t>
      </w:r>
      <w:r>
        <w:t>1</w:t>
      </w:r>
      <w:r w:rsidR="00874740">
        <w:t>6 ust. 1 </w:t>
      </w:r>
      <w:r w:rsidRPr="00FE0350">
        <w:t>ustawy</w:t>
      </w:r>
      <w:r w:rsidR="00874740" w:rsidRPr="00FE0350">
        <w:t xml:space="preserve"> z</w:t>
      </w:r>
      <w:r w:rsidR="00874740">
        <w:t> </w:t>
      </w:r>
      <w:r w:rsidRPr="00FE0350">
        <w:t>dnia 2</w:t>
      </w:r>
      <w:r w:rsidR="00874740" w:rsidRPr="00FE0350">
        <w:t>5</w:t>
      </w:r>
      <w:r w:rsidR="00874740">
        <w:t> </w:t>
      </w:r>
      <w:r w:rsidRPr="00FE0350">
        <w:t>października 199</w:t>
      </w:r>
      <w:r w:rsidR="00874740" w:rsidRPr="00FE0350">
        <w:t>1</w:t>
      </w:r>
      <w:r w:rsidR="00874740">
        <w:t> </w:t>
      </w:r>
      <w:r w:rsidRPr="00FE0350">
        <w:t>r.</w:t>
      </w:r>
      <w:r w:rsidR="00874740" w:rsidRPr="00FE0350">
        <w:t xml:space="preserve"> o</w:t>
      </w:r>
      <w:r w:rsidR="00874740">
        <w:t> </w:t>
      </w:r>
      <w:r w:rsidRPr="00FE0350">
        <w:t>organizowaniu</w:t>
      </w:r>
      <w:r w:rsidR="00874740" w:rsidRPr="00FE0350">
        <w:t xml:space="preserve"> i</w:t>
      </w:r>
      <w:r w:rsidR="00874740">
        <w:t> </w:t>
      </w:r>
      <w:r w:rsidRPr="00FE0350">
        <w:t>prowadzeniu działalności kult</w:t>
      </w:r>
      <w:r w:rsidRPr="00FE0350">
        <w:t>u</w:t>
      </w:r>
      <w:r w:rsidRPr="00FE0350">
        <w:t>ralnej</w:t>
      </w:r>
      <w:r>
        <w:t xml:space="preserve"> albo do czasu powierzenia zarządzania instytucją kultury osobie fizycznej lub prawnej</w:t>
      </w:r>
      <w:r w:rsidR="00874740">
        <w:t xml:space="preserve"> w </w:t>
      </w:r>
      <w:r>
        <w:t>trybie przepisów</w:t>
      </w:r>
      <w:r w:rsidR="00874740">
        <w:t xml:space="preserve"> art. </w:t>
      </w:r>
      <w:r>
        <w:t>15a tej ustawy, jednak nie dłużej niż rok</w:t>
      </w:r>
      <w:r w:rsidRPr="00FE0350">
        <w:t>.</w:t>
      </w:r>
    </w:p>
    <w:p w:rsidR="00676065" w:rsidRPr="00874740" w:rsidRDefault="00676065" w:rsidP="00874740">
      <w:pPr>
        <w:pStyle w:val="USTustnpkodeksu"/>
        <w:spacing w:before="80"/>
        <w:rPr>
          <w:bCs w:val="0"/>
        </w:rPr>
      </w:pPr>
      <w:r w:rsidRPr="00874740">
        <w:rPr>
          <w:bCs w:val="0"/>
        </w:rPr>
        <w:t>4. Stosunek pracy członków zarządu przekształcanej spółki wygasa</w:t>
      </w:r>
      <w:r w:rsidR="00874740" w:rsidRPr="00874740">
        <w:rPr>
          <w:bCs w:val="0"/>
        </w:rPr>
        <w:t xml:space="preserve"> z </w:t>
      </w:r>
      <w:r w:rsidRPr="00874740">
        <w:rPr>
          <w:bCs w:val="0"/>
        </w:rPr>
        <w:t>dniem wykreślenia przekształcanej spółki</w:t>
      </w:r>
      <w:r w:rsidR="00874740" w:rsidRPr="00874740">
        <w:rPr>
          <w:bCs w:val="0"/>
        </w:rPr>
        <w:t xml:space="preserve"> z </w:t>
      </w:r>
      <w:r w:rsidRPr="00874740">
        <w:rPr>
          <w:bCs w:val="0"/>
        </w:rPr>
        <w:t>rejestru przedsiębiorców.</w:t>
      </w:r>
    </w:p>
    <w:p w:rsidR="00676065" w:rsidRPr="00874740" w:rsidRDefault="00676065" w:rsidP="00874740">
      <w:pPr>
        <w:pStyle w:val="USTustnpkodeksu"/>
        <w:spacing w:before="80"/>
        <w:rPr>
          <w:bCs w:val="0"/>
        </w:rPr>
      </w:pPr>
      <w:r w:rsidRPr="00874740">
        <w:rPr>
          <w:bCs w:val="0"/>
        </w:rPr>
        <w:t>5. Członkom zarządu,</w:t>
      </w:r>
      <w:r w:rsidR="00874740" w:rsidRPr="00874740">
        <w:rPr>
          <w:bCs w:val="0"/>
        </w:rPr>
        <w:t xml:space="preserve"> o </w:t>
      </w:r>
      <w:r w:rsidRPr="00874740">
        <w:rPr>
          <w:bCs w:val="0"/>
        </w:rPr>
        <w:t>których mowa</w:t>
      </w:r>
      <w:r w:rsidR="00874740" w:rsidRPr="00874740">
        <w:rPr>
          <w:bCs w:val="0"/>
        </w:rPr>
        <w:t xml:space="preserve"> w ust. </w:t>
      </w:r>
      <w:r w:rsidRPr="00874740">
        <w:rPr>
          <w:bCs w:val="0"/>
        </w:rPr>
        <w:t>4, przysługuje odprawa,</w:t>
      </w:r>
      <w:r w:rsidR="00874740" w:rsidRPr="00874740">
        <w:rPr>
          <w:bCs w:val="0"/>
        </w:rPr>
        <w:t xml:space="preserve"> o </w:t>
      </w:r>
      <w:r w:rsidRPr="00874740">
        <w:rPr>
          <w:bCs w:val="0"/>
        </w:rPr>
        <w:t>której mowa</w:t>
      </w:r>
      <w:r w:rsidR="00874740" w:rsidRPr="00874740">
        <w:rPr>
          <w:bCs w:val="0"/>
        </w:rPr>
        <w:t xml:space="preserve"> w art. </w:t>
      </w:r>
      <w:r w:rsidRPr="00874740">
        <w:rPr>
          <w:bCs w:val="0"/>
        </w:rPr>
        <w:t>1</w:t>
      </w:r>
      <w:r w:rsidR="00874740" w:rsidRPr="00874740">
        <w:rPr>
          <w:bCs w:val="0"/>
        </w:rPr>
        <w:t>2 </w:t>
      </w:r>
      <w:r w:rsidRPr="00874740">
        <w:rPr>
          <w:bCs w:val="0"/>
        </w:rPr>
        <w:t>ustawy</w:t>
      </w:r>
      <w:r w:rsidR="00874740" w:rsidRPr="00874740">
        <w:rPr>
          <w:bCs w:val="0"/>
        </w:rPr>
        <w:t xml:space="preserve"> z </w:t>
      </w:r>
      <w:r w:rsidRPr="00874740">
        <w:rPr>
          <w:bCs w:val="0"/>
        </w:rPr>
        <w:t xml:space="preserve">dnia </w:t>
      </w:r>
      <w:r w:rsidR="00874740" w:rsidRPr="00874740">
        <w:rPr>
          <w:bCs w:val="0"/>
        </w:rPr>
        <w:t>3 </w:t>
      </w:r>
      <w:r w:rsidRPr="00874740">
        <w:rPr>
          <w:bCs w:val="0"/>
        </w:rPr>
        <w:t>marca 200</w:t>
      </w:r>
      <w:r w:rsidR="00874740" w:rsidRPr="00874740">
        <w:rPr>
          <w:bCs w:val="0"/>
        </w:rPr>
        <w:t>0 </w:t>
      </w:r>
      <w:r w:rsidRPr="00874740">
        <w:rPr>
          <w:bCs w:val="0"/>
        </w:rPr>
        <w:t>r.</w:t>
      </w:r>
      <w:r w:rsidR="00874740" w:rsidRPr="00874740">
        <w:rPr>
          <w:bCs w:val="0"/>
        </w:rPr>
        <w:t xml:space="preserve"> o </w:t>
      </w:r>
      <w:r w:rsidRPr="00874740">
        <w:rPr>
          <w:bCs w:val="0"/>
        </w:rPr>
        <w:t>wynagradzaniu osób kierujących niektórymi podmiotami prawnymi (</w:t>
      </w:r>
      <w:r w:rsidR="00874740" w:rsidRPr="00874740">
        <w:rPr>
          <w:bCs w:val="0"/>
        </w:rPr>
        <w:t>Dz. U. z </w:t>
      </w:r>
      <w:r w:rsidRPr="00874740">
        <w:rPr>
          <w:bCs w:val="0"/>
        </w:rPr>
        <w:t>201</w:t>
      </w:r>
      <w:r w:rsidR="00874740" w:rsidRPr="00874740">
        <w:rPr>
          <w:bCs w:val="0"/>
        </w:rPr>
        <w:t>3 </w:t>
      </w:r>
      <w:r w:rsidRPr="00874740">
        <w:rPr>
          <w:bCs w:val="0"/>
        </w:rPr>
        <w:t>r.</w:t>
      </w:r>
      <w:r w:rsidR="00874740" w:rsidRPr="00874740">
        <w:rPr>
          <w:bCs w:val="0"/>
        </w:rPr>
        <w:t xml:space="preserve"> poz. </w:t>
      </w:r>
      <w:r w:rsidRPr="00874740">
        <w:rPr>
          <w:bCs w:val="0"/>
        </w:rPr>
        <w:t>25</w:t>
      </w:r>
      <w:r w:rsidR="00874740" w:rsidRPr="00874740">
        <w:rPr>
          <w:bCs w:val="0"/>
        </w:rPr>
        <w:t>4 i </w:t>
      </w:r>
      <w:r w:rsidRPr="00874740">
        <w:rPr>
          <w:bCs w:val="0"/>
        </w:rPr>
        <w:t>164</w:t>
      </w:r>
      <w:r w:rsidR="00874740" w:rsidRPr="00874740">
        <w:rPr>
          <w:bCs w:val="0"/>
        </w:rPr>
        <w:t>5 oraz z </w:t>
      </w:r>
      <w:r w:rsidRPr="00874740">
        <w:rPr>
          <w:bCs w:val="0"/>
        </w:rPr>
        <w:t>201</w:t>
      </w:r>
      <w:r w:rsidR="00874740" w:rsidRPr="00874740">
        <w:rPr>
          <w:bCs w:val="0"/>
        </w:rPr>
        <w:t>4 </w:t>
      </w:r>
      <w:r w:rsidRPr="00874740">
        <w:rPr>
          <w:bCs w:val="0"/>
        </w:rPr>
        <w:t>r.</w:t>
      </w:r>
      <w:r w:rsidR="00874740" w:rsidRPr="00874740">
        <w:rPr>
          <w:bCs w:val="0"/>
        </w:rPr>
        <w:t xml:space="preserve"> poz. </w:t>
      </w:r>
      <w:r w:rsidRPr="00874740">
        <w:rPr>
          <w:bCs w:val="0"/>
        </w:rPr>
        <w:t>1877),</w:t>
      </w:r>
      <w:r w:rsidR="00874740" w:rsidRPr="00874740">
        <w:rPr>
          <w:bCs w:val="0"/>
        </w:rPr>
        <w:t xml:space="preserve"> w </w:t>
      </w:r>
      <w:r w:rsidRPr="00874740">
        <w:rPr>
          <w:bCs w:val="0"/>
        </w:rPr>
        <w:t>wysokości określonej</w:t>
      </w:r>
      <w:r w:rsidR="00874740" w:rsidRPr="00874740">
        <w:rPr>
          <w:bCs w:val="0"/>
        </w:rPr>
        <w:t xml:space="preserve"> w </w:t>
      </w:r>
      <w:r w:rsidRPr="00874740">
        <w:rPr>
          <w:bCs w:val="0"/>
        </w:rPr>
        <w:t>umowie</w:t>
      </w:r>
      <w:r w:rsidR="00874740" w:rsidRPr="00874740">
        <w:rPr>
          <w:bCs w:val="0"/>
        </w:rPr>
        <w:t xml:space="preserve"> o </w:t>
      </w:r>
      <w:r w:rsidRPr="00874740">
        <w:rPr>
          <w:bCs w:val="0"/>
        </w:rPr>
        <w:t>pracę albo umowie cywilnoprawnej będącej podstawą zatru</w:t>
      </w:r>
      <w:r w:rsidRPr="00874740">
        <w:rPr>
          <w:bCs w:val="0"/>
        </w:rPr>
        <w:t>d</w:t>
      </w:r>
      <w:r w:rsidRPr="00874740">
        <w:rPr>
          <w:bCs w:val="0"/>
        </w:rPr>
        <w:t>nienia przez przekształcaną spółkę. Odprawa ta nie przysługuje</w:t>
      </w:r>
      <w:r w:rsidR="00874740" w:rsidRPr="00874740">
        <w:rPr>
          <w:bCs w:val="0"/>
        </w:rPr>
        <w:t xml:space="preserve"> w </w:t>
      </w:r>
      <w:r w:rsidRPr="00874740">
        <w:rPr>
          <w:bCs w:val="0"/>
        </w:rPr>
        <w:t>przypadku zatrudnienia członka zarządu</w:t>
      </w:r>
      <w:r w:rsidR="00874740" w:rsidRPr="00874740">
        <w:rPr>
          <w:bCs w:val="0"/>
        </w:rPr>
        <w:t xml:space="preserve"> w </w:t>
      </w:r>
      <w:r w:rsidRPr="00874740">
        <w:rPr>
          <w:bCs w:val="0"/>
        </w:rPr>
        <w:t>utworzonej instytucji kultury.</w:t>
      </w:r>
    </w:p>
    <w:p w:rsidR="00676065" w:rsidRPr="00FE0350" w:rsidRDefault="00676065" w:rsidP="00874740">
      <w:pPr>
        <w:pStyle w:val="USTustnpkodeksu"/>
        <w:spacing w:before="80"/>
      </w:pPr>
      <w:r w:rsidRPr="00FE0350">
        <w:t>6. Mandaty członków organów przekształcanej spółki wygasają</w:t>
      </w:r>
      <w:r w:rsidR="00874740" w:rsidRPr="00FE0350">
        <w:t xml:space="preserve"> z</w:t>
      </w:r>
      <w:r w:rsidR="00874740">
        <w:t> </w:t>
      </w:r>
      <w:r w:rsidRPr="00FE0350">
        <w:t>dniem wykreślenia przekształcanej spółki</w:t>
      </w:r>
      <w:r w:rsidR="00874740" w:rsidRPr="00FE0350">
        <w:t xml:space="preserve"> z</w:t>
      </w:r>
      <w:r w:rsidR="00874740">
        <w:t> </w:t>
      </w:r>
      <w:r w:rsidRPr="00FE0350">
        <w:t>rejestru przedsiębiorców.</w:t>
      </w:r>
    </w:p>
    <w:p w:rsidR="00676065" w:rsidRPr="00FE0350" w:rsidRDefault="00676065" w:rsidP="00874740">
      <w:pPr>
        <w:pStyle w:val="USTustnpkodeksu"/>
        <w:spacing w:before="80"/>
      </w:pPr>
      <w:r w:rsidRPr="00FE0350">
        <w:t>7. Przepis</w:t>
      </w:r>
      <w:r w:rsidR="00874740">
        <w:t xml:space="preserve"> ust. </w:t>
      </w:r>
      <w:r w:rsidR="00874740" w:rsidRPr="00FE0350">
        <w:t>6</w:t>
      </w:r>
      <w:r w:rsidR="00874740">
        <w:t> </w:t>
      </w:r>
      <w:r w:rsidRPr="00FE0350">
        <w:t>stosuje się odpowiednio do pełnomocnika wspólnika</w:t>
      </w:r>
      <w:r w:rsidR="00874740" w:rsidRPr="00FE0350">
        <w:t xml:space="preserve"> w</w:t>
      </w:r>
      <w:r w:rsidR="00874740">
        <w:t> </w:t>
      </w:r>
      <w:r w:rsidRPr="00FE0350">
        <w:t>przekształcanej spółce</w:t>
      </w:r>
      <w:r w:rsidR="00874740" w:rsidRPr="00FE0350">
        <w:t xml:space="preserve"> z</w:t>
      </w:r>
      <w:r w:rsidR="00874740">
        <w:t> </w:t>
      </w:r>
      <w:r w:rsidRPr="00FE0350">
        <w:t>ograniczoną odp</w:t>
      </w:r>
      <w:r w:rsidRPr="00FE0350">
        <w:t>o</w:t>
      </w:r>
      <w:r w:rsidRPr="00FE0350">
        <w:t>wiedzialnością.</w:t>
      </w:r>
    </w:p>
    <w:p w:rsidR="00676065" w:rsidRPr="00FE0350" w:rsidRDefault="00676065" w:rsidP="00874740">
      <w:pPr>
        <w:pStyle w:val="ARTartustawynprozporzdzenia"/>
        <w:spacing w:before="120"/>
      </w:pPr>
      <w:r w:rsidRPr="00874740">
        <w:rPr>
          <w:rStyle w:val="Ppogrubienie"/>
        </w:rPr>
        <w:t>Art. 12.</w:t>
      </w:r>
      <w:r w:rsidRPr="00FE0350">
        <w:t> 1. Bilans zamknięcia przekształcanej spółki staje się bilansem otwarcia utworzonej instytucji kultury, przy czym fundusz utworzonej instytucji kultury jest równy sumie kapitału zakładowego, kapitału zapasowego, kapitału</w:t>
      </w:r>
      <w:r w:rsidR="00874740" w:rsidRPr="00FE0350">
        <w:t xml:space="preserve"> z</w:t>
      </w:r>
      <w:r w:rsidR="00874740">
        <w:t> </w:t>
      </w:r>
      <w:r w:rsidRPr="00FE0350">
        <w:t>aktualizacji wyceny oraz pozostałych kapitałów rezerwowych przekształcanej spółki.</w:t>
      </w:r>
    </w:p>
    <w:p w:rsidR="00676065" w:rsidRPr="00FE0350" w:rsidRDefault="00676065" w:rsidP="00676065">
      <w:pPr>
        <w:pStyle w:val="USTustnpkodeksu"/>
      </w:pPr>
      <w:r w:rsidRPr="00FE0350">
        <w:t>2. Zysk netto przekształcanej spółki za okres poprzedzający jej wykreślenie</w:t>
      </w:r>
      <w:r w:rsidR="00874740" w:rsidRPr="00FE0350">
        <w:t xml:space="preserve"> z</w:t>
      </w:r>
      <w:r w:rsidR="00874740">
        <w:t> </w:t>
      </w:r>
      <w:r w:rsidRPr="00FE0350">
        <w:t>rejestru przedsiębiorców powiększa zysk</w:t>
      </w:r>
      <w:r w:rsidR="00874740" w:rsidRPr="00FE0350">
        <w:t xml:space="preserve"> z</w:t>
      </w:r>
      <w:r w:rsidR="00874740">
        <w:t> </w:t>
      </w:r>
      <w:r w:rsidRPr="00FE0350">
        <w:t>lat ubiegłych bądź pomniejsza stratę</w:t>
      </w:r>
      <w:r w:rsidR="00874740" w:rsidRPr="00FE0350">
        <w:t xml:space="preserve"> z</w:t>
      </w:r>
      <w:r w:rsidR="00874740">
        <w:t> </w:t>
      </w:r>
      <w:r w:rsidRPr="00FE0350">
        <w:t>lat ubiegłych.</w:t>
      </w:r>
    </w:p>
    <w:p w:rsidR="00676065" w:rsidRPr="00FE0350" w:rsidRDefault="00676065" w:rsidP="00676065">
      <w:pPr>
        <w:pStyle w:val="USTustnpkodeksu"/>
      </w:pPr>
      <w:r w:rsidRPr="00FE0350">
        <w:t>3. Strata netto przekształcanej spółki za okres poprzedzający jej wykreślenie</w:t>
      </w:r>
      <w:r w:rsidR="00874740" w:rsidRPr="00FE0350">
        <w:t xml:space="preserve"> z</w:t>
      </w:r>
      <w:r w:rsidR="00874740">
        <w:t> </w:t>
      </w:r>
      <w:r w:rsidRPr="00FE0350">
        <w:t>rejestru przedsiębiorców pomniejsza zysk</w:t>
      </w:r>
      <w:r w:rsidR="00874740" w:rsidRPr="00FE0350">
        <w:t xml:space="preserve"> z</w:t>
      </w:r>
      <w:r w:rsidR="00874740">
        <w:t> </w:t>
      </w:r>
      <w:r w:rsidRPr="00FE0350">
        <w:t>lat ubiegłych bądź powiększa stratę</w:t>
      </w:r>
      <w:r w:rsidR="00874740" w:rsidRPr="00FE0350">
        <w:t xml:space="preserve"> z</w:t>
      </w:r>
      <w:r w:rsidR="00874740">
        <w:t> </w:t>
      </w:r>
      <w:r w:rsidRPr="00FE0350">
        <w:t>lat ubiegłych.</w:t>
      </w:r>
    </w:p>
    <w:p w:rsidR="00676065" w:rsidRPr="00676065" w:rsidRDefault="00676065" w:rsidP="00874740">
      <w:pPr>
        <w:pStyle w:val="ARTartustawynprozporzdzenia"/>
        <w:keepNext/>
        <w:spacing w:before="120"/>
      </w:pPr>
      <w:r w:rsidRPr="00874740">
        <w:rPr>
          <w:rStyle w:val="Ppogrubienie"/>
        </w:rPr>
        <w:t>Art. 13.</w:t>
      </w:r>
      <w:r w:rsidRPr="00676065">
        <w:t> 1. Minister właściwy do spraw Skarbu Państwa</w:t>
      </w:r>
      <w:r w:rsidR="00874740" w:rsidRPr="00676065">
        <w:t xml:space="preserve"> w</w:t>
      </w:r>
      <w:r w:rsidR="00874740">
        <w:t> </w:t>
      </w:r>
      <w:r w:rsidRPr="00676065">
        <w:t>drodze pisemnego oświadczenia:</w:t>
      </w:r>
    </w:p>
    <w:p w:rsidR="00676065" w:rsidRPr="00FE0350" w:rsidRDefault="00676065" w:rsidP="00874740">
      <w:pPr>
        <w:pStyle w:val="PKTpunkt"/>
        <w:spacing w:before="80"/>
      </w:pPr>
      <w:r w:rsidRPr="00FE0350">
        <w:t>1)</w:t>
      </w:r>
      <w:r w:rsidRPr="00FE0350">
        <w:tab/>
        <w:t>rozpatruje</w:t>
      </w:r>
      <w:r w:rsidR="00874740" w:rsidRPr="00FE0350">
        <w:t xml:space="preserve"> i</w:t>
      </w:r>
      <w:r w:rsidR="00874740">
        <w:t> </w:t>
      </w:r>
      <w:r w:rsidRPr="00FE0350">
        <w:t>zatwierdza bądź odmawia zatwierdzenia sprawozdania finansowego oraz sprawozdania zarządu</w:t>
      </w:r>
      <w:r w:rsidR="00874740" w:rsidRPr="00FE0350">
        <w:t xml:space="preserve"> z</w:t>
      </w:r>
      <w:r w:rsidR="00874740">
        <w:t> </w:t>
      </w:r>
      <w:r w:rsidRPr="00FE0350">
        <w:t>działalności przekształcanej spółki za okres poprzedzający jej wykreślenie</w:t>
      </w:r>
      <w:r w:rsidR="00874740" w:rsidRPr="00FE0350">
        <w:t xml:space="preserve"> z</w:t>
      </w:r>
      <w:r w:rsidR="00874740">
        <w:t> </w:t>
      </w:r>
      <w:r w:rsidRPr="00FE0350">
        <w:t>rejestru przedsiębiorców;</w:t>
      </w:r>
    </w:p>
    <w:p w:rsidR="00676065" w:rsidRPr="00FE0350" w:rsidRDefault="00676065" w:rsidP="00874740">
      <w:pPr>
        <w:pStyle w:val="PKTpunkt"/>
        <w:spacing w:before="80"/>
      </w:pPr>
      <w:r w:rsidRPr="00FE0350">
        <w:t>2)</w:t>
      </w:r>
      <w:r w:rsidRPr="00FE0350">
        <w:tab/>
        <w:t>udziela bądź odmawia udzielenia członkom organów przekształcanej spółki absolutorium</w:t>
      </w:r>
      <w:r w:rsidR="00874740" w:rsidRPr="00FE0350">
        <w:t xml:space="preserve"> z</w:t>
      </w:r>
      <w:r w:rsidR="00874740">
        <w:t> </w:t>
      </w:r>
      <w:r w:rsidRPr="00FE0350">
        <w:t>wykonania przez nich obowiązków</w:t>
      </w:r>
      <w:r w:rsidR="00874740" w:rsidRPr="00FE0350">
        <w:t xml:space="preserve"> w</w:t>
      </w:r>
      <w:r w:rsidR="00874740">
        <w:t> </w:t>
      </w:r>
      <w:r w:rsidRPr="00FE0350">
        <w:t>okresie poprzedzającym jej wykreślenie</w:t>
      </w:r>
      <w:r w:rsidR="00874740" w:rsidRPr="00FE0350">
        <w:t xml:space="preserve"> z</w:t>
      </w:r>
      <w:r w:rsidR="00874740">
        <w:t> </w:t>
      </w:r>
      <w:r w:rsidRPr="00FE0350">
        <w:t>rejestru przedsiębiorców.</w:t>
      </w:r>
    </w:p>
    <w:p w:rsidR="00676065" w:rsidRPr="00874740" w:rsidRDefault="00676065" w:rsidP="00874740">
      <w:pPr>
        <w:pStyle w:val="USTustnpkodeksu"/>
        <w:spacing w:before="80"/>
        <w:rPr>
          <w:bCs w:val="0"/>
        </w:rPr>
      </w:pPr>
      <w:r w:rsidRPr="00874740">
        <w:rPr>
          <w:bCs w:val="0"/>
        </w:rPr>
        <w:t>2. Sprawozdanie finansowe,</w:t>
      </w:r>
      <w:r w:rsidR="00874740" w:rsidRPr="00874740">
        <w:rPr>
          <w:bCs w:val="0"/>
        </w:rPr>
        <w:t xml:space="preserve"> o </w:t>
      </w:r>
      <w:r w:rsidRPr="00874740">
        <w:rPr>
          <w:bCs w:val="0"/>
        </w:rPr>
        <w:t>którym mowa</w:t>
      </w:r>
      <w:r w:rsidR="00874740" w:rsidRPr="00874740">
        <w:rPr>
          <w:bCs w:val="0"/>
        </w:rPr>
        <w:t xml:space="preserve"> w ust. 1 pkt </w:t>
      </w:r>
      <w:r w:rsidRPr="00874740">
        <w:rPr>
          <w:bCs w:val="0"/>
        </w:rPr>
        <w:t>1, podlega badaniu przez biegłego rewidenta.</w:t>
      </w:r>
    </w:p>
    <w:p w:rsidR="00676065" w:rsidRPr="00676065" w:rsidRDefault="00676065" w:rsidP="00874740">
      <w:pPr>
        <w:pStyle w:val="ARTartustawynprozporzdzenia"/>
        <w:keepNext/>
      </w:pPr>
      <w:r w:rsidRPr="00874740">
        <w:rPr>
          <w:rStyle w:val="Ppogrubienie"/>
        </w:rPr>
        <w:t>Art. 14.</w:t>
      </w:r>
      <w:r w:rsidR="00874740" w:rsidRPr="00676065">
        <w:t> W</w:t>
      </w:r>
      <w:r w:rsidR="00874740">
        <w:t> </w:t>
      </w:r>
      <w:r w:rsidRPr="00676065">
        <w:t>ustawie</w:t>
      </w:r>
      <w:r w:rsidR="00874740" w:rsidRPr="00676065">
        <w:t xml:space="preserve"> z</w:t>
      </w:r>
      <w:r w:rsidR="00874740">
        <w:t> </w:t>
      </w:r>
      <w:r w:rsidRPr="00676065">
        <w:t>dnia 1</w:t>
      </w:r>
      <w:r w:rsidR="00874740" w:rsidRPr="00676065">
        <w:t>6</w:t>
      </w:r>
      <w:r w:rsidR="00874740">
        <w:t> </w:t>
      </w:r>
      <w:r w:rsidRPr="00676065">
        <w:t>lipca 198</w:t>
      </w:r>
      <w:r w:rsidR="00874740" w:rsidRPr="00676065">
        <w:t>7</w:t>
      </w:r>
      <w:r w:rsidR="00874740">
        <w:t> </w:t>
      </w:r>
      <w:r w:rsidRPr="00676065">
        <w:t>r.</w:t>
      </w:r>
      <w:r w:rsidR="00874740" w:rsidRPr="00676065">
        <w:t xml:space="preserve"> o</w:t>
      </w:r>
      <w:r w:rsidR="00874740">
        <w:t> </w:t>
      </w:r>
      <w:r w:rsidRPr="00676065">
        <w:t>państwowych instytucjach filmowych (</w:t>
      </w:r>
      <w:r w:rsidR="00874740">
        <w:t>Dz. U.</w:t>
      </w:r>
      <w:r w:rsidR="00874740" w:rsidRPr="00676065">
        <w:t xml:space="preserve"> z</w:t>
      </w:r>
      <w:r w:rsidR="00874740">
        <w:t> </w:t>
      </w:r>
      <w:r w:rsidRPr="00676065">
        <w:t>200</w:t>
      </w:r>
      <w:r w:rsidR="00874740" w:rsidRPr="00676065">
        <w:t>7</w:t>
      </w:r>
      <w:r w:rsidR="00874740">
        <w:t> </w:t>
      </w:r>
      <w:r w:rsidRPr="00676065">
        <w:t>r.</w:t>
      </w:r>
      <w:r w:rsidR="00874740">
        <w:t xml:space="preserve"> Nr </w:t>
      </w:r>
      <w:r w:rsidRPr="00676065">
        <w:t>102,</w:t>
      </w:r>
      <w:r w:rsidR="00874740">
        <w:t xml:space="preserve"> poz. </w:t>
      </w:r>
      <w:r w:rsidRPr="00676065">
        <w:t>710,</w:t>
      </w:r>
      <w:r w:rsidR="00874740" w:rsidRPr="00676065">
        <w:t xml:space="preserve"> z</w:t>
      </w:r>
      <w:r w:rsidR="00874740">
        <w:t> </w:t>
      </w:r>
      <w:r w:rsidRPr="00676065">
        <w:t>200</w:t>
      </w:r>
      <w:r w:rsidR="00874740" w:rsidRPr="00676065">
        <w:t>9</w:t>
      </w:r>
      <w:r w:rsidR="00874740">
        <w:t> </w:t>
      </w:r>
      <w:r w:rsidRPr="00676065">
        <w:t>r.</w:t>
      </w:r>
      <w:r w:rsidR="00874740">
        <w:t xml:space="preserve"> Nr </w:t>
      </w:r>
      <w:r w:rsidRPr="00676065">
        <w:t>98,</w:t>
      </w:r>
      <w:r w:rsidR="00874740">
        <w:t xml:space="preserve"> poz. </w:t>
      </w:r>
      <w:r w:rsidRPr="00676065">
        <w:t>81</w:t>
      </w:r>
      <w:r w:rsidR="00874740" w:rsidRPr="00676065">
        <w:t>7</w:t>
      </w:r>
      <w:r w:rsidR="00874740">
        <w:t xml:space="preserve"> oraz</w:t>
      </w:r>
      <w:r w:rsidR="00874740" w:rsidRPr="00676065">
        <w:t xml:space="preserve"> z</w:t>
      </w:r>
      <w:r w:rsidR="00874740">
        <w:t> </w:t>
      </w:r>
      <w:r w:rsidRPr="00676065">
        <w:t>201</w:t>
      </w:r>
      <w:r w:rsidR="00874740" w:rsidRPr="00676065">
        <w:t>1</w:t>
      </w:r>
      <w:r w:rsidR="00874740">
        <w:t> </w:t>
      </w:r>
      <w:r w:rsidRPr="00676065">
        <w:t>r.</w:t>
      </w:r>
      <w:r w:rsidR="00874740">
        <w:t xml:space="preserve"> Nr </w:t>
      </w:r>
      <w:r w:rsidRPr="00676065">
        <w:t>126,</w:t>
      </w:r>
      <w:r w:rsidR="00874740">
        <w:t xml:space="preserve"> poz. </w:t>
      </w:r>
      <w:r w:rsidRPr="00676065">
        <w:t>713) wprowadza się następujące zmiany:</w:t>
      </w:r>
    </w:p>
    <w:p w:rsidR="00676065" w:rsidRPr="00676065" w:rsidRDefault="00676065" w:rsidP="00DE3219">
      <w:pPr>
        <w:pStyle w:val="PKTpunkt"/>
        <w:keepNext/>
        <w:spacing w:before="80"/>
      </w:pPr>
      <w:r w:rsidRPr="00FE0350">
        <w:t>1)</w:t>
      </w:r>
      <w:r w:rsidRPr="00676065">
        <w:tab/>
        <w:t>w</w:t>
      </w:r>
      <w:r w:rsidR="00874740">
        <w:t xml:space="preserve"> art. </w:t>
      </w:r>
      <w:r w:rsidRPr="00676065">
        <w:t>27a</w:t>
      </w:r>
      <w:r w:rsidR="00874740" w:rsidRPr="00676065">
        <w:t xml:space="preserve"> w</w:t>
      </w:r>
      <w:r w:rsidR="00874740">
        <w:t> ust. </w:t>
      </w:r>
      <w:r w:rsidRPr="00676065">
        <w:t>1:</w:t>
      </w:r>
    </w:p>
    <w:p w:rsidR="00676065" w:rsidRPr="00DE3219" w:rsidRDefault="00676065" w:rsidP="00DE3219">
      <w:pPr>
        <w:pStyle w:val="LITlitera"/>
        <w:spacing w:before="80"/>
        <w:ind w:left="777" w:hanging="357"/>
        <w:rPr>
          <w:bCs w:val="0"/>
        </w:rPr>
      </w:pPr>
      <w:r w:rsidRPr="00DE3219">
        <w:rPr>
          <w:bCs w:val="0"/>
        </w:rPr>
        <w:t>a)</w:t>
      </w:r>
      <w:r w:rsidRPr="00DE3219">
        <w:rPr>
          <w:bCs w:val="0"/>
        </w:rPr>
        <w:tab/>
        <w:t>wprowadzenie do wyliczenia otrzymuje brzmienie:</w:t>
      </w:r>
    </w:p>
    <w:p w:rsidR="00676065" w:rsidRPr="00FE0350" w:rsidRDefault="00874740" w:rsidP="00082D13">
      <w:pPr>
        <w:pStyle w:val="ZLITFRAGzmlitfragmentunpzdanialiter"/>
      </w:pPr>
      <w:r>
        <w:t>„</w:t>
      </w:r>
      <w:r w:rsidR="00676065" w:rsidRPr="00FE0350">
        <w:t>Do państwowych instytucji filmowych oraz spółek powstałych</w:t>
      </w:r>
      <w:r w:rsidRPr="00FE0350">
        <w:t xml:space="preserve"> w</w:t>
      </w:r>
      <w:r>
        <w:t> </w:t>
      </w:r>
      <w:r w:rsidR="00676065" w:rsidRPr="00FE0350">
        <w:t>wyniku komercjalizacji państwowych instyt</w:t>
      </w:r>
      <w:r w:rsidR="00676065" w:rsidRPr="00FE0350">
        <w:t>u</w:t>
      </w:r>
      <w:r w:rsidR="00676065" w:rsidRPr="00FE0350">
        <w:t>cji filmowych stosuje się odpowiednio przepisy</w:t>
      </w:r>
      <w:r w:rsidRPr="00FE0350">
        <w:t xml:space="preserve"> o</w:t>
      </w:r>
      <w:r>
        <w:t> </w:t>
      </w:r>
      <w:r w:rsidR="00676065" w:rsidRPr="00FE0350">
        <w:t>komercjalizacji</w:t>
      </w:r>
      <w:r w:rsidRPr="00FE0350">
        <w:t xml:space="preserve"> i</w:t>
      </w:r>
      <w:r>
        <w:t> </w:t>
      </w:r>
      <w:r w:rsidR="00676065" w:rsidRPr="00FE0350">
        <w:t>prywatyzacji,</w:t>
      </w:r>
      <w:r w:rsidRPr="00FE0350">
        <w:t xml:space="preserve"> z</w:t>
      </w:r>
      <w:r>
        <w:t> </w:t>
      </w:r>
      <w:r w:rsidR="00676065" w:rsidRPr="00FE0350">
        <w:t>tym że:</w:t>
      </w:r>
      <w:r>
        <w:t>”</w:t>
      </w:r>
      <w:r w:rsidR="00676065" w:rsidRPr="00FE0350">
        <w:t>,</w:t>
      </w:r>
    </w:p>
    <w:p w:rsidR="00676065" w:rsidRPr="00DE3219" w:rsidRDefault="00676065" w:rsidP="00DE3219">
      <w:pPr>
        <w:pStyle w:val="LITlitera"/>
        <w:spacing w:before="80"/>
        <w:ind w:left="777" w:hanging="357"/>
        <w:rPr>
          <w:bCs w:val="0"/>
        </w:rPr>
      </w:pPr>
      <w:r w:rsidRPr="00DE3219">
        <w:rPr>
          <w:bCs w:val="0"/>
        </w:rPr>
        <w:t>b)</w:t>
      </w:r>
      <w:r w:rsidRPr="00DE3219">
        <w:rPr>
          <w:bCs w:val="0"/>
        </w:rPr>
        <w:tab/>
        <w:t xml:space="preserve">pkt </w:t>
      </w:r>
      <w:r w:rsidR="00874740" w:rsidRPr="00DE3219">
        <w:rPr>
          <w:bCs w:val="0"/>
        </w:rPr>
        <w:t>2 i 3 </w:t>
      </w:r>
      <w:r w:rsidRPr="00DE3219">
        <w:rPr>
          <w:bCs w:val="0"/>
        </w:rPr>
        <w:t>otrzymują brzmienie:</w:t>
      </w:r>
    </w:p>
    <w:p w:rsidR="00676065" w:rsidRPr="00FE0350" w:rsidRDefault="00874740" w:rsidP="00DE3219">
      <w:pPr>
        <w:pStyle w:val="ZLITPKTzmpktliter"/>
        <w:spacing w:before="40"/>
        <w:ind w:left="1264" w:hanging="482"/>
      </w:pPr>
      <w:r>
        <w:t>„</w:t>
      </w:r>
      <w:r w:rsidR="00676065" w:rsidRPr="00FE0350">
        <w:t>2)</w:t>
      </w:r>
      <w:r w:rsidR="00676065" w:rsidRPr="00FE0350">
        <w:tab/>
        <w:t>w razie podjęcia decyzji</w:t>
      </w:r>
      <w:r w:rsidRPr="00FE0350">
        <w:t xml:space="preserve"> o</w:t>
      </w:r>
      <w:r>
        <w:t> </w:t>
      </w:r>
      <w:r w:rsidR="00676065" w:rsidRPr="00FE0350">
        <w:t>prywatyzacji państwowej instytucji filmowej albo spółki powstałej</w:t>
      </w:r>
      <w:r w:rsidRPr="00FE0350">
        <w:t xml:space="preserve"> w</w:t>
      </w:r>
      <w:r>
        <w:t> </w:t>
      </w:r>
      <w:r w:rsidR="00676065" w:rsidRPr="00FE0350">
        <w:t>wyniku komercjalizacji państwowej instytucji filmowej zasoby sztuki filmowej zgromadzone</w:t>
      </w:r>
      <w:r w:rsidRPr="00FE0350">
        <w:t xml:space="preserve"> w</w:t>
      </w:r>
      <w:r>
        <w:t> </w:t>
      </w:r>
      <w:r w:rsidR="00676065" w:rsidRPr="00FE0350">
        <w:t>tej instytucji albo spółce stają się nieodpłatnie własnością Filmoteki Narodowej</w:t>
      </w:r>
      <w:r w:rsidRPr="00FE0350">
        <w:t xml:space="preserve"> i</w:t>
      </w:r>
      <w:r>
        <w:t> </w:t>
      </w:r>
      <w:r w:rsidR="00676065" w:rsidRPr="00FE0350">
        <w:t>podlegają przekazaniu jej;</w:t>
      </w:r>
    </w:p>
    <w:p w:rsidR="00676065" w:rsidRPr="00FE0350" w:rsidRDefault="00676065" w:rsidP="00DE3219">
      <w:pPr>
        <w:pStyle w:val="ZLITPKTzmpktliter"/>
        <w:spacing w:before="40"/>
        <w:ind w:left="1264" w:hanging="482"/>
      </w:pPr>
      <w:r w:rsidRPr="00FE0350">
        <w:t>3)</w:t>
      </w:r>
      <w:r w:rsidRPr="00FE0350">
        <w:tab/>
        <w:t>prywatyzacji nie podlegają autorskie prawa majątkowe do filmów wyprodukowanych do dnia 3</w:t>
      </w:r>
      <w:r w:rsidR="00874740" w:rsidRPr="00FE0350">
        <w:t>1</w:t>
      </w:r>
      <w:r w:rsidR="00874740">
        <w:t> </w:t>
      </w:r>
      <w:r w:rsidRPr="00FE0350">
        <w:t>grudnia 198</w:t>
      </w:r>
      <w:r w:rsidR="00874740" w:rsidRPr="00FE0350">
        <w:t>9</w:t>
      </w:r>
      <w:r w:rsidR="00874740">
        <w:t> </w:t>
      </w:r>
      <w:r w:rsidRPr="00FE0350">
        <w:t>r. przysługujące państwowej instytucji filmowej albo spółce powstałej</w:t>
      </w:r>
      <w:r w:rsidR="00874740" w:rsidRPr="00FE0350">
        <w:t xml:space="preserve"> w</w:t>
      </w:r>
      <w:r w:rsidR="00874740">
        <w:t> </w:t>
      </w:r>
      <w:r w:rsidRPr="00FE0350">
        <w:t>wyniku komercjalizacji państwowej instytucji filmowej;</w:t>
      </w:r>
      <w:r w:rsidR="00874740" w:rsidRPr="00FE0350">
        <w:t xml:space="preserve"> w</w:t>
      </w:r>
      <w:r w:rsidR="00874740">
        <w:t> </w:t>
      </w:r>
      <w:r w:rsidRPr="00FE0350">
        <w:t>razie prywatyzacji prawa te stają się nieodpłatnie własnością Polskiego Instytutu Sztuki Filmowej;</w:t>
      </w:r>
      <w:r w:rsidR="00874740">
        <w:t>”</w:t>
      </w:r>
      <w:r w:rsidRPr="00FE0350">
        <w:t>,</w:t>
      </w:r>
    </w:p>
    <w:p w:rsidR="00676065" w:rsidRPr="00676065" w:rsidRDefault="00676065" w:rsidP="00DE3219">
      <w:pPr>
        <w:pStyle w:val="LITlitera"/>
        <w:keepNext/>
        <w:spacing w:before="80"/>
        <w:ind w:left="777" w:hanging="357"/>
      </w:pPr>
      <w:r w:rsidRPr="00FE0350">
        <w:t>c)</w:t>
      </w:r>
      <w:r w:rsidRPr="00676065">
        <w:tab/>
        <w:t xml:space="preserve">pkt </w:t>
      </w:r>
      <w:r w:rsidR="00874740" w:rsidRPr="00676065">
        <w:t>7</w:t>
      </w:r>
      <w:r w:rsidR="00874740">
        <w:t> </w:t>
      </w:r>
      <w:r w:rsidRPr="00676065">
        <w:t>otrzymuje brzmienie:</w:t>
      </w:r>
    </w:p>
    <w:p w:rsidR="00676065" w:rsidRPr="00FE0350" w:rsidRDefault="00874740" w:rsidP="00DE3219">
      <w:pPr>
        <w:pStyle w:val="ZLITPKTzmpktliter"/>
        <w:spacing w:before="40"/>
        <w:ind w:left="1264" w:hanging="482"/>
      </w:pPr>
      <w:r>
        <w:t>„</w:t>
      </w:r>
      <w:r w:rsidR="00082D13">
        <w:t>7)</w:t>
      </w:r>
      <w:r w:rsidR="00082D13">
        <w:tab/>
      </w:r>
      <w:r w:rsidR="00676065" w:rsidRPr="00FE0350">
        <w:t>na wniosek ministra właściwego do spraw kultury</w:t>
      </w:r>
      <w:r w:rsidRPr="00FE0350">
        <w:t xml:space="preserve"> i</w:t>
      </w:r>
      <w:r>
        <w:t> </w:t>
      </w:r>
      <w:r w:rsidR="00676065" w:rsidRPr="00FE0350">
        <w:t>ochrony dziedzictwa narodowego lub ministra właśc</w:t>
      </w:r>
      <w:r w:rsidR="00676065" w:rsidRPr="00FE0350">
        <w:t>i</w:t>
      </w:r>
      <w:r w:rsidR="00676065" w:rsidRPr="00FE0350">
        <w:t>wego do spraw Skarbu Państwa, Rada Ministrów może</w:t>
      </w:r>
      <w:r w:rsidRPr="00FE0350">
        <w:t xml:space="preserve"> w</w:t>
      </w:r>
      <w:r>
        <w:t> </w:t>
      </w:r>
      <w:r w:rsidR="00676065" w:rsidRPr="00FE0350">
        <w:t>formie uchwały udzielić zgody na inny niż p</w:t>
      </w:r>
      <w:r w:rsidR="00676065" w:rsidRPr="00FE0350">
        <w:t>u</w:t>
      </w:r>
      <w:r w:rsidR="00676065" w:rsidRPr="00FE0350">
        <w:t>bliczny tryb zbycia udziałów lub akcji skomercjalizowanych państwowych instytucji filmowych poprzez ich nieodpłatne wniesienie do Polskiego Instytutu Sztuki Filmowej, który ma obowiązek je zbyć</w:t>
      </w:r>
      <w:r w:rsidRPr="00FE0350">
        <w:t xml:space="preserve"> w</w:t>
      </w:r>
      <w:r>
        <w:t> </w:t>
      </w:r>
      <w:r w:rsidR="00676065" w:rsidRPr="00FE0350">
        <w:t>terminie 1</w:t>
      </w:r>
      <w:r w:rsidRPr="00FE0350">
        <w:t>2</w:t>
      </w:r>
      <w:r>
        <w:t> </w:t>
      </w:r>
      <w:r w:rsidR="00082D13">
        <w:t>miesięcy od dnia wniesienia,</w:t>
      </w:r>
      <w:r w:rsidRPr="00FE0350">
        <w:t xml:space="preserve"> w</w:t>
      </w:r>
      <w:r>
        <w:t> </w:t>
      </w:r>
      <w:r w:rsidR="00676065" w:rsidRPr="00FE0350">
        <w:t>tym nieodpłatnie na rzecz jednostki samorządu terytorialn</w:t>
      </w:r>
      <w:r w:rsidR="00676065" w:rsidRPr="00FE0350">
        <w:t>e</w:t>
      </w:r>
      <w:r w:rsidR="00676065" w:rsidRPr="00FE0350">
        <w:t>go</w:t>
      </w:r>
      <w:r w:rsidRPr="00FE0350">
        <w:t xml:space="preserve"> w</w:t>
      </w:r>
      <w:r>
        <w:t> </w:t>
      </w:r>
      <w:r w:rsidR="00676065" w:rsidRPr="00FE0350">
        <w:t>celu prowadzenia działalności kulturalnej.</w:t>
      </w:r>
      <w:r>
        <w:t>”</w:t>
      </w:r>
      <w:r w:rsidR="00676065" w:rsidRPr="00FE0350">
        <w:t>;</w:t>
      </w:r>
    </w:p>
    <w:p w:rsidR="00676065" w:rsidRPr="00DE3219" w:rsidRDefault="00676065" w:rsidP="00DE3219">
      <w:pPr>
        <w:pStyle w:val="PKTpunkt"/>
        <w:spacing w:before="80"/>
        <w:rPr>
          <w:bCs w:val="0"/>
        </w:rPr>
      </w:pPr>
      <w:r w:rsidRPr="00DE3219">
        <w:rPr>
          <w:bCs w:val="0"/>
        </w:rPr>
        <w:t>2)</w:t>
      </w:r>
      <w:r w:rsidRPr="00DE3219">
        <w:rPr>
          <w:bCs w:val="0"/>
        </w:rPr>
        <w:tab/>
        <w:t>po</w:t>
      </w:r>
      <w:r w:rsidR="00874740" w:rsidRPr="00DE3219">
        <w:rPr>
          <w:bCs w:val="0"/>
        </w:rPr>
        <w:t xml:space="preserve"> art. </w:t>
      </w:r>
      <w:r w:rsidRPr="00DE3219">
        <w:rPr>
          <w:bCs w:val="0"/>
        </w:rPr>
        <w:t>27a dodaje się</w:t>
      </w:r>
      <w:r w:rsidR="00874740" w:rsidRPr="00DE3219">
        <w:rPr>
          <w:bCs w:val="0"/>
        </w:rPr>
        <w:t xml:space="preserve"> art. </w:t>
      </w:r>
      <w:r w:rsidRPr="00DE3219">
        <w:rPr>
          <w:bCs w:val="0"/>
        </w:rPr>
        <w:t>27b</w:t>
      </w:r>
      <w:r w:rsidR="00874740" w:rsidRPr="00DE3219">
        <w:rPr>
          <w:bCs w:val="0"/>
        </w:rPr>
        <w:t xml:space="preserve"> w </w:t>
      </w:r>
      <w:r w:rsidRPr="00DE3219">
        <w:rPr>
          <w:bCs w:val="0"/>
        </w:rPr>
        <w:t>brzmieniu:</w:t>
      </w:r>
    </w:p>
    <w:p w:rsidR="00676065" w:rsidRPr="00676065" w:rsidRDefault="00874740" w:rsidP="00DE3219">
      <w:pPr>
        <w:pStyle w:val="ZARTzmartartykuempunktem"/>
        <w:keepNext/>
        <w:spacing w:before="80"/>
        <w:ind w:firstLine="482"/>
      </w:pPr>
      <w:r>
        <w:t>„</w:t>
      </w:r>
      <w:r w:rsidR="00676065" w:rsidRPr="00676065">
        <w:t>Art. 27b. Do likwidacji lub upadłości spółki powstałej</w:t>
      </w:r>
      <w:r w:rsidRPr="00676065">
        <w:t xml:space="preserve"> w</w:t>
      </w:r>
      <w:r>
        <w:t> </w:t>
      </w:r>
      <w:r w:rsidR="00676065" w:rsidRPr="00676065">
        <w:t>wyniku komercjalizacji państwowej instytucji fi</w:t>
      </w:r>
      <w:r w:rsidR="00676065" w:rsidRPr="00676065">
        <w:t>l</w:t>
      </w:r>
      <w:r w:rsidR="00676065" w:rsidRPr="00676065">
        <w:t>mowej stosuje się, odpowiednio ustawę</w:t>
      </w:r>
      <w:r w:rsidRPr="00676065">
        <w:t xml:space="preserve"> z</w:t>
      </w:r>
      <w:r>
        <w:t> </w:t>
      </w:r>
      <w:r w:rsidR="00676065" w:rsidRPr="00676065">
        <w:t>dnia 1</w:t>
      </w:r>
      <w:r w:rsidRPr="00676065">
        <w:t>5</w:t>
      </w:r>
      <w:r>
        <w:t> </w:t>
      </w:r>
      <w:r w:rsidR="00676065" w:rsidRPr="00676065">
        <w:t>września 200</w:t>
      </w:r>
      <w:r w:rsidRPr="00676065">
        <w:t>0</w:t>
      </w:r>
      <w:r>
        <w:t> </w:t>
      </w:r>
      <w:r w:rsidR="00676065" w:rsidRPr="00676065">
        <w:t>r. – Kodeks spółek handlowych (</w:t>
      </w:r>
      <w:r>
        <w:t>Dz. U.</w:t>
      </w:r>
      <w:r w:rsidRPr="00676065">
        <w:t xml:space="preserve"> z</w:t>
      </w:r>
      <w:r>
        <w:t> </w:t>
      </w:r>
      <w:r w:rsidR="00676065" w:rsidRPr="00676065">
        <w:t>201</w:t>
      </w:r>
      <w:r w:rsidRPr="00676065">
        <w:t>3</w:t>
      </w:r>
      <w:r>
        <w:t> </w:t>
      </w:r>
      <w:r w:rsidR="00676065" w:rsidRPr="00676065">
        <w:t>r.</w:t>
      </w:r>
      <w:r>
        <w:t xml:space="preserve"> poz. </w:t>
      </w:r>
      <w:r w:rsidR="00676065" w:rsidRPr="00676065">
        <w:t>1030,</w:t>
      </w:r>
      <w:r w:rsidRPr="00676065">
        <w:t xml:space="preserve"> </w:t>
      </w:r>
      <w:r w:rsidR="00082D13" w:rsidRPr="00676065">
        <w:t>z</w:t>
      </w:r>
      <w:r w:rsidR="00082D13">
        <w:t> </w:t>
      </w:r>
      <w:r w:rsidR="00082D13" w:rsidRPr="00676065">
        <w:t>późn. zm.</w:t>
      </w:r>
      <w:r w:rsidR="00082D13" w:rsidRPr="00874740">
        <w:rPr>
          <w:rStyle w:val="IGindeksgrny"/>
        </w:rPr>
        <w:footnoteReference w:id="2"/>
      </w:r>
      <w:r w:rsidR="00082D13" w:rsidRPr="00874740">
        <w:rPr>
          <w:rStyle w:val="IGindeksgrny"/>
        </w:rPr>
        <w:t>)</w:t>
      </w:r>
      <w:r w:rsidR="00676065" w:rsidRPr="00676065">
        <w:t>) albo ustawę</w:t>
      </w:r>
      <w:r w:rsidRPr="00676065">
        <w:t xml:space="preserve"> z</w:t>
      </w:r>
      <w:r>
        <w:t> </w:t>
      </w:r>
      <w:r w:rsidR="00676065" w:rsidRPr="00676065">
        <w:t>dnia 2</w:t>
      </w:r>
      <w:r w:rsidRPr="00676065">
        <w:t>8</w:t>
      </w:r>
      <w:r>
        <w:t> </w:t>
      </w:r>
      <w:r w:rsidR="00676065" w:rsidRPr="00676065">
        <w:t>lutego 200</w:t>
      </w:r>
      <w:r w:rsidRPr="00676065">
        <w:t>3</w:t>
      </w:r>
      <w:r>
        <w:t> </w:t>
      </w:r>
      <w:r w:rsidR="00676065" w:rsidRPr="00676065">
        <w:t>r. – Prawo upadłościowe</w:t>
      </w:r>
      <w:r w:rsidRPr="00676065">
        <w:t xml:space="preserve"> i</w:t>
      </w:r>
      <w:r>
        <w:t> </w:t>
      </w:r>
      <w:r w:rsidR="00676065" w:rsidRPr="00676065">
        <w:t>naprawcze (</w:t>
      </w:r>
      <w:r>
        <w:t>Dz. U.</w:t>
      </w:r>
      <w:r w:rsidRPr="00676065">
        <w:t xml:space="preserve"> z</w:t>
      </w:r>
      <w:r>
        <w:t> </w:t>
      </w:r>
      <w:r w:rsidR="00676065" w:rsidRPr="00676065">
        <w:t>201</w:t>
      </w:r>
      <w:r w:rsidR="00082D13">
        <w:t>5</w:t>
      </w:r>
      <w:r>
        <w:t> </w:t>
      </w:r>
      <w:r w:rsidR="00676065" w:rsidRPr="00676065">
        <w:t>r.</w:t>
      </w:r>
      <w:r>
        <w:t xml:space="preserve"> poz. </w:t>
      </w:r>
      <w:r w:rsidR="00676065" w:rsidRPr="00676065">
        <w:t>2</w:t>
      </w:r>
      <w:r w:rsidR="00082D13">
        <w:t>33</w:t>
      </w:r>
      <w:r w:rsidR="00676065" w:rsidRPr="00676065">
        <w:t>),</w:t>
      </w:r>
      <w:r w:rsidRPr="00676065">
        <w:t xml:space="preserve"> z</w:t>
      </w:r>
      <w:r>
        <w:t> </w:t>
      </w:r>
      <w:r w:rsidR="00676065" w:rsidRPr="00676065">
        <w:t>tym że</w:t>
      </w:r>
      <w:r w:rsidRPr="00676065">
        <w:t xml:space="preserve"> z</w:t>
      </w:r>
      <w:r>
        <w:t> </w:t>
      </w:r>
      <w:r w:rsidR="00676065" w:rsidRPr="00676065">
        <w:t>dniem postawienia</w:t>
      </w:r>
      <w:r w:rsidRPr="00676065">
        <w:t xml:space="preserve"> w</w:t>
      </w:r>
      <w:r>
        <w:t> </w:t>
      </w:r>
      <w:r w:rsidR="00676065" w:rsidRPr="00676065">
        <w:t>stan likwidacji lub ogłoszenia upadłości:</w:t>
      </w:r>
    </w:p>
    <w:p w:rsidR="00676065" w:rsidRPr="00DE3219" w:rsidRDefault="00676065" w:rsidP="00DE3219">
      <w:pPr>
        <w:pStyle w:val="ZPKTzmpktartykuempunktem"/>
        <w:spacing w:before="40"/>
        <w:ind w:left="902" w:hanging="482"/>
        <w:rPr>
          <w:bCs w:val="0"/>
        </w:rPr>
      </w:pPr>
      <w:r w:rsidRPr="00DE3219">
        <w:rPr>
          <w:bCs w:val="0"/>
        </w:rPr>
        <w:t>1)</w:t>
      </w:r>
      <w:r w:rsidRPr="00DE3219">
        <w:rPr>
          <w:bCs w:val="0"/>
        </w:rPr>
        <w:tab/>
        <w:t>jednoosobowej spółki Skarbu Państwa:</w:t>
      </w:r>
    </w:p>
    <w:p w:rsidR="00676065" w:rsidRPr="00FE0350" w:rsidRDefault="00676065" w:rsidP="00DE3219">
      <w:pPr>
        <w:pStyle w:val="ZLITwPKTzmlitwpktartykuempunktem"/>
        <w:spacing w:before="40"/>
        <w:ind w:left="1259" w:hanging="357"/>
      </w:pPr>
      <w:r>
        <w:t>a</w:t>
      </w:r>
      <w:r w:rsidRPr="00FE0350">
        <w:t>)</w:t>
      </w:r>
      <w:r w:rsidRPr="00FE0350">
        <w:tab/>
        <w:t>zasoby sztuki filmowej zgromadzone</w:t>
      </w:r>
      <w:r w:rsidR="00874740" w:rsidRPr="00FE0350">
        <w:t xml:space="preserve"> w</w:t>
      </w:r>
      <w:r w:rsidR="00874740">
        <w:t> </w:t>
      </w:r>
      <w:r w:rsidRPr="00FE0350">
        <w:t>tej spółce stają się nieodpłatnie własnością Filmoteki Narodowej</w:t>
      </w:r>
      <w:r w:rsidR="00874740" w:rsidRPr="00FE0350">
        <w:t xml:space="preserve"> i</w:t>
      </w:r>
      <w:r w:rsidR="00874740">
        <w:t> </w:t>
      </w:r>
      <w:r w:rsidRPr="00FE0350">
        <w:t>podlegają jej przekazaniu</w:t>
      </w:r>
      <w:r>
        <w:t>,</w:t>
      </w:r>
    </w:p>
    <w:p w:rsidR="00676065" w:rsidRDefault="00676065" w:rsidP="00DE3219">
      <w:pPr>
        <w:pStyle w:val="ZLITwPKTzmlitwpktartykuempunktem"/>
        <w:spacing w:before="40"/>
        <w:ind w:left="1259" w:hanging="357"/>
      </w:pPr>
      <w:r>
        <w:t>b</w:t>
      </w:r>
      <w:r w:rsidRPr="00FE0350">
        <w:t>)</w:t>
      </w:r>
      <w:r w:rsidRPr="00FE0350">
        <w:tab/>
        <w:t>autorskie prawa majątkowe przysługujące tej spółce stają się nieodpłatnie własnością Polskiego Instytutu Szt</w:t>
      </w:r>
      <w:r>
        <w:t>uki Filmowej;</w:t>
      </w:r>
    </w:p>
    <w:p w:rsidR="00676065" w:rsidRPr="00FE0350" w:rsidRDefault="00676065" w:rsidP="00DE3219">
      <w:pPr>
        <w:pStyle w:val="ZPKTzmpktartykuempunktem"/>
        <w:spacing w:before="40"/>
        <w:ind w:left="902" w:hanging="482"/>
      </w:pPr>
      <w:r>
        <w:t xml:space="preserve">2) </w:t>
      </w:r>
      <w:r w:rsidR="00DE3219">
        <w:tab/>
      </w:r>
      <w:r>
        <w:t>jednoosobowej spółki jednostki samorządu terytorialnego: zasoby sztuki filmowej zgromadzone</w:t>
      </w:r>
      <w:r w:rsidR="00874740">
        <w:t xml:space="preserve"> w </w:t>
      </w:r>
      <w:r>
        <w:t>tej spółce oraz autorskie prawa majątkowe jej przysługujące stają się mieniem samorządowej instytucji kultury utworz</w:t>
      </w:r>
      <w:r>
        <w:t>o</w:t>
      </w:r>
      <w:r>
        <w:t>nej</w:t>
      </w:r>
      <w:r w:rsidR="00874740">
        <w:t xml:space="preserve"> w </w:t>
      </w:r>
      <w:r>
        <w:t>celu upowszechniania kultury filmowej,</w:t>
      </w:r>
      <w:r w:rsidR="00874740">
        <w:t xml:space="preserve"> o </w:t>
      </w:r>
      <w:r>
        <w:t>ile organ stanowiący jednostki samorządu terytorialnego p</w:t>
      </w:r>
      <w:r>
        <w:t>o</w:t>
      </w:r>
      <w:r>
        <w:t>stanowi</w:t>
      </w:r>
      <w:r w:rsidR="00874740">
        <w:t xml:space="preserve"> o </w:t>
      </w:r>
      <w:r>
        <w:t>ich przekazaniu,</w:t>
      </w:r>
      <w:r w:rsidR="00874740">
        <w:t xml:space="preserve"> w </w:t>
      </w:r>
      <w:r>
        <w:t>drodze uchwały podjętej do dnia postawienia spółki</w:t>
      </w:r>
      <w:r w:rsidR="00874740">
        <w:t xml:space="preserve"> w </w:t>
      </w:r>
      <w:r>
        <w:t>stan likwidacji lub ogł</w:t>
      </w:r>
      <w:r>
        <w:t>o</w:t>
      </w:r>
      <w:r>
        <w:t>szenia upadłości.</w:t>
      </w:r>
      <w:r w:rsidR="00874740">
        <w:t>”</w:t>
      </w:r>
      <w:r>
        <w:t>.</w:t>
      </w:r>
    </w:p>
    <w:p w:rsidR="00676065" w:rsidRPr="00676065" w:rsidRDefault="00676065" w:rsidP="00DE3219">
      <w:pPr>
        <w:pStyle w:val="ARTartustawynprozporzdzenia"/>
        <w:keepNext/>
        <w:spacing w:before="80"/>
      </w:pPr>
      <w:r w:rsidRPr="00874740">
        <w:rPr>
          <w:rStyle w:val="Ppogrubienie"/>
        </w:rPr>
        <w:t>Art. 15.</w:t>
      </w:r>
      <w:r w:rsidR="00874740" w:rsidRPr="00676065">
        <w:t> W</w:t>
      </w:r>
      <w:r w:rsidR="00874740">
        <w:t> </w:t>
      </w:r>
      <w:r w:rsidRPr="00676065">
        <w:t>ustawie</w:t>
      </w:r>
      <w:r w:rsidR="00874740" w:rsidRPr="00676065">
        <w:t xml:space="preserve"> z</w:t>
      </w:r>
      <w:r w:rsidR="00874740">
        <w:t> </w:t>
      </w:r>
      <w:r w:rsidRPr="00676065">
        <w:t>dnia 2</w:t>
      </w:r>
      <w:r w:rsidR="00874740" w:rsidRPr="00676065">
        <w:t>5</w:t>
      </w:r>
      <w:r w:rsidR="00874740">
        <w:t> </w:t>
      </w:r>
      <w:r w:rsidRPr="00676065">
        <w:t>października 199</w:t>
      </w:r>
      <w:r w:rsidR="00874740" w:rsidRPr="00676065">
        <w:t>1</w:t>
      </w:r>
      <w:r w:rsidR="00874740">
        <w:t> </w:t>
      </w:r>
      <w:r w:rsidRPr="00676065">
        <w:t>r.</w:t>
      </w:r>
      <w:r w:rsidR="00874740" w:rsidRPr="00676065">
        <w:t xml:space="preserve"> o</w:t>
      </w:r>
      <w:r w:rsidR="00874740">
        <w:t> </w:t>
      </w:r>
      <w:r w:rsidRPr="00676065">
        <w:t>organizowaniu</w:t>
      </w:r>
      <w:r w:rsidR="00874740" w:rsidRPr="00676065">
        <w:t xml:space="preserve"> i</w:t>
      </w:r>
      <w:r w:rsidR="00874740">
        <w:t> </w:t>
      </w:r>
      <w:r w:rsidRPr="00676065">
        <w:t>prowadzeniu działalności kulturalnej</w:t>
      </w:r>
      <w:r w:rsidR="00082D13">
        <w:t xml:space="preserve"> (Dz.</w:t>
      </w:r>
      <w:r w:rsidRPr="00676065">
        <w:t xml:space="preserve"> </w:t>
      </w:r>
      <w:r w:rsidR="00082D13">
        <w:t xml:space="preserve">U. z 2012 r. poz. 406 oraz z 2014 r. poz. 423) </w:t>
      </w:r>
      <w:r w:rsidRPr="00676065">
        <w:t>po</w:t>
      </w:r>
      <w:r w:rsidR="00874740">
        <w:t xml:space="preserve"> art. </w:t>
      </w:r>
      <w:r w:rsidRPr="00676065">
        <w:t>2</w:t>
      </w:r>
      <w:r w:rsidR="00874740" w:rsidRPr="00676065">
        <w:t>5</w:t>
      </w:r>
      <w:r w:rsidR="00082D13">
        <w:t xml:space="preserve"> </w:t>
      </w:r>
      <w:r w:rsidRPr="00676065">
        <w:t>dodaje się</w:t>
      </w:r>
      <w:r w:rsidR="00874740">
        <w:t xml:space="preserve"> art. </w:t>
      </w:r>
      <w:r w:rsidRPr="00676065">
        <w:t>25a</w:t>
      </w:r>
      <w:r w:rsidR="00874740" w:rsidRPr="00676065">
        <w:t xml:space="preserve"> w</w:t>
      </w:r>
      <w:r w:rsidR="00874740">
        <w:t> </w:t>
      </w:r>
      <w:r w:rsidRPr="00676065">
        <w:t>brzmieniu:</w:t>
      </w:r>
    </w:p>
    <w:p w:rsidR="00676065" w:rsidRPr="00FE0350" w:rsidRDefault="00874740" w:rsidP="00DE3219">
      <w:pPr>
        <w:pStyle w:val="ZARTzmartartykuempunktem"/>
        <w:spacing w:before="80"/>
        <w:ind w:firstLine="482"/>
      </w:pPr>
      <w:r>
        <w:t>„</w:t>
      </w:r>
      <w:r w:rsidR="00676065" w:rsidRPr="00FE0350">
        <w:t>Art. 25a. 1. Instytucja kultury utworzona</w:t>
      </w:r>
      <w:r w:rsidRPr="00FE0350">
        <w:t xml:space="preserve"> w</w:t>
      </w:r>
      <w:r>
        <w:t> </w:t>
      </w:r>
      <w:r w:rsidR="00676065" w:rsidRPr="00FE0350">
        <w:t>trybie określonym</w:t>
      </w:r>
      <w:r w:rsidRPr="00FE0350">
        <w:t xml:space="preserve"> w</w:t>
      </w:r>
      <w:r>
        <w:t> art. </w:t>
      </w:r>
      <w:r w:rsidR="00676065" w:rsidRPr="00FE0350">
        <w:t>1</w:t>
      </w:r>
      <w:r w:rsidRPr="00FE0350">
        <w:t>8</w:t>
      </w:r>
      <w:r>
        <w:t xml:space="preserve"> ust. </w:t>
      </w:r>
      <w:r w:rsidRPr="00FE0350">
        <w:t>1</w:t>
      </w:r>
      <w:r>
        <w:t xml:space="preserve"> albo art. </w:t>
      </w:r>
      <w:r w:rsidR="00676065" w:rsidRPr="00FE0350">
        <w:t>2</w:t>
      </w:r>
      <w:r w:rsidRPr="00FE0350">
        <w:t>0</w:t>
      </w:r>
      <w:r>
        <w:t xml:space="preserve"> ust. </w:t>
      </w:r>
      <w:r w:rsidRPr="00FE0350">
        <w:t>1</w:t>
      </w:r>
      <w:r>
        <w:t xml:space="preserve"> albo</w:t>
      </w:r>
      <w:r w:rsidR="00676065" w:rsidRPr="00FE0350">
        <w:t xml:space="preserve"> przek</w:t>
      </w:r>
      <w:r w:rsidR="00676065" w:rsidRPr="00FE0350">
        <w:t>a</w:t>
      </w:r>
      <w:r w:rsidR="00676065" w:rsidRPr="00FE0350">
        <w:t>zana</w:t>
      </w:r>
      <w:r w:rsidRPr="00FE0350">
        <w:t xml:space="preserve"> w</w:t>
      </w:r>
      <w:r>
        <w:t> </w:t>
      </w:r>
      <w:r w:rsidR="00676065" w:rsidRPr="00FE0350">
        <w:t>trybie</w:t>
      </w:r>
      <w:r>
        <w:t xml:space="preserve"> art. </w:t>
      </w:r>
      <w:r w:rsidR="00676065" w:rsidRPr="00FE0350">
        <w:t>21a</w:t>
      </w:r>
      <w:r>
        <w:t xml:space="preserve"> ust. </w:t>
      </w:r>
      <w:r w:rsidRPr="00FE0350">
        <w:t>2</w:t>
      </w:r>
      <w:r>
        <w:t xml:space="preserve"> albo ust. </w:t>
      </w:r>
      <w:r w:rsidR="00676065" w:rsidRPr="00FE0350">
        <w:t>2a, wstępuje we wszystkie stosunki prawne, których podmiotem była łączona, dzielona albo przekazywana instytucja, bez względu na charakter prawny tych stosunków,</w:t>
      </w:r>
      <w:r w:rsidRPr="00FE0350">
        <w:t xml:space="preserve"> w</w:t>
      </w:r>
      <w:r>
        <w:t> </w:t>
      </w:r>
      <w:r w:rsidR="00676065" w:rsidRPr="00FE0350">
        <w:t>szczególności pozostaje podmiotem zezwoleń, koncesji oraz ulg, które zostały przyznane tej instytucji przed jej przekształceniem, chyba że ustawa lub decyzja</w:t>
      </w:r>
      <w:r w:rsidRPr="00FE0350">
        <w:t xml:space="preserve"> o</w:t>
      </w:r>
      <w:r>
        <w:t> </w:t>
      </w:r>
      <w:r w:rsidR="00676065" w:rsidRPr="00FE0350">
        <w:t>udzieleniu zezwolenia, koncesji albo ulgi stanowi inaczej.</w:t>
      </w:r>
    </w:p>
    <w:p w:rsidR="00676065" w:rsidRPr="00FE0350" w:rsidRDefault="00676065" w:rsidP="00DE3219">
      <w:pPr>
        <w:pStyle w:val="ZUSTzmustartykuempunktem"/>
        <w:ind w:firstLine="482"/>
      </w:pPr>
      <w:r w:rsidRPr="00FE0350">
        <w:t>2. Organizator likwidowanej instytucji kultury, wstępuje we wszystkie stosunki prawne, których podmiotem była likwidowana instytucja, bez względu na charakter prawny tych stosunków,</w:t>
      </w:r>
      <w:r w:rsidR="00874740" w:rsidRPr="00FE0350">
        <w:t xml:space="preserve"> w</w:t>
      </w:r>
      <w:r w:rsidR="00874740">
        <w:t> </w:t>
      </w:r>
      <w:r w:rsidRPr="00FE0350">
        <w:t>szczególności pozostaje podmi</w:t>
      </w:r>
      <w:r w:rsidRPr="00FE0350">
        <w:t>o</w:t>
      </w:r>
      <w:r w:rsidRPr="00FE0350">
        <w:t>tem zezwoleń, koncesji oraz ulg, które zostały przyznane likwidowanej instytucji przed jej likwidacją, chyba że ustawa lub decyzja</w:t>
      </w:r>
      <w:r w:rsidR="00874740" w:rsidRPr="00FE0350">
        <w:t xml:space="preserve"> o</w:t>
      </w:r>
      <w:r w:rsidR="00874740">
        <w:t> </w:t>
      </w:r>
      <w:r w:rsidRPr="00FE0350">
        <w:t>udzieleniu zezwolenia, koncesji albo ulgi stanowi inaczej.</w:t>
      </w:r>
      <w:r w:rsidR="00874740">
        <w:t>”</w:t>
      </w:r>
      <w:r w:rsidRPr="00FE0350">
        <w:t>.</w:t>
      </w:r>
    </w:p>
    <w:p w:rsidR="00676065" w:rsidRDefault="00676065" w:rsidP="00DE3219">
      <w:pPr>
        <w:pStyle w:val="ARTartustawynprozporzdzenia"/>
        <w:spacing w:before="120"/>
      </w:pPr>
      <w:r w:rsidRPr="00874740">
        <w:rPr>
          <w:rStyle w:val="Ppogrubienie"/>
        </w:rPr>
        <w:t>Art. 16.</w:t>
      </w:r>
      <w:r w:rsidRPr="00FE0350">
        <w:t> Ustawa wchodzi</w:t>
      </w:r>
      <w:r w:rsidR="00874740" w:rsidRPr="00FE0350">
        <w:t xml:space="preserve"> w</w:t>
      </w:r>
      <w:r w:rsidR="00874740">
        <w:t> </w:t>
      </w:r>
      <w:r w:rsidRPr="00FE0350">
        <w:t>życie po upływie 1</w:t>
      </w:r>
      <w:r w:rsidR="00874740" w:rsidRPr="00FE0350">
        <w:t>4</w:t>
      </w:r>
      <w:r w:rsidR="00874740">
        <w:t> </w:t>
      </w:r>
      <w:r w:rsidRPr="00FE0350">
        <w:t>dni od dnia ogłoszenia.</w:t>
      </w:r>
    </w:p>
    <w:p w:rsidR="005E2B96" w:rsidRDefault="00DE3219" w:rsidP="00DE3219">
      <w:pPr>
        <w:pStyle w:val="NAZORGWYDnazwaorganuwydajcegoprojektowanyakt"/>
      </w:pPr>
      <w:r w:rsidRPr="00676065">
        <w:t>Prezydent Rzeczypospolitej Polskiej</w:t>
      </w:r>
      <w:r>
        <w:t>:</w:t>
      </w:r>
      <w:r w:rsidR="00082D13">
        <w:t xml:space="preserve"> </w:t>
      </w:r>
      <w:r w:rsidR="00082D13" w:rsidRPr="00082D13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222" w:rsidRDefault="000A4222">
      <w:r>
        <w:separator/>
      </w:r>
    </w:p>
  </w:endnote>
  <w:endnote w:type="continuationSeparator" w:id="0">
    <w:p w:rsidR="000A4222" w:rsidRDefault="000A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222" w:rsidRDefault="000A4222">
      <w:r>
        <w:separator/>
      </w:r>
    </w:p>
  </w:footnote>
  <w:footnote w:type="continuationSeparator" w:id="0">
    <w:p w:rsidR="000A4222" w:rsidRDefault="000A4222">
      <w:r>
        <w:separator/>
      </w:r>
    </w:p>
  </w:footnote>
  <w:footnote w:id="1">
    <w:p w:rsidR="00676065" w:rsidRDefault="00676065" w:rsidP="00676065">
      <w:pPr>
        <w:pStyle w:val="ODNONIKtreodnonika"/>
      </w:pPr>
      <w:r w:rsidRPr="00874740">
        <w:rPr>
          <w:rStyle w:val="IGindeksgrny"/>
        </w:rPr>
        <w:t>1)</w:t>
      </w:r>
      <w:r w:rsidR="00874740">
        <w:rPr>
          <w:vertAlign w:val="superscript"/>
        </w:rPr>
        <w:tab/>
      </w:r>
      <w:r>
        <w:t>Niniejszą ustawą zmienia się ustawy: ustawę</w:t>
      </w:r>
      <w:r w:rsidR="00874740">
        <w:t xml:space="preserve"> z </w:t>
      </w:r>
      <w:r>
        <w:t>dnia 1</w:t>
      </w:r>
      <w:r w:rsidR="00874740">
        <w:t>6 </w:t>
      </w:r>
      <w:r>
        <w:t>lipca 198</w:t>
      </w:r>
      <w:r w:rsidR="00874740">
        <w:t>7 </w:t>
      </w:r>
      <w:r>
        <w:t>r.</w:t>
      </w:r>
      <w:r w:rsidR="00874740">
        <w:t xml:space="preserve"> o </w:t>
      </w:r>
      <w:r>
        <w:t>państwowych instytucjach filmowych oraz ustawę</w:t>
      </w:r>
      <w:r w:rsidR="00874740">
        <w:t xml:space="preserve"> z </w:t>
      </w:r>
      <w:r>
        <w:t>dnia 2</w:t>
      </w:r>
      <w:r w:rsidR="00874740">
        <w:t>5 </w:t>
      </w:r>
      <w:r>
        <w:t>października 199</w:t>
      </w:r>
      <w:r w:rsidR="00874740">
        <w:t>1 </w:t>
      </w:r>
      <w:r>
        <w:t>r.</w:t>
      </w:r>
      <w:r w:rsidR="00874740">
        <w:t xml:space="preserve"> o </w:t>
      </w:r>
      <w:r>
        <w:t>organizowaniu</w:t>
      </w:r>
      <w:r w:rsidR="00874740">
        <w:t xml:space="preserve"> i </w:t>
      </w:r>
      <w:r>
        <w:t>prowadzeniu działalności kulturalnej</w:t>
      </w:r>
      <w:r>
        <w:rPr>
          <w:szCs w:val="24"/>
        </w:rPr>
        <w:t>.</w:t>
      </w:r>
    </w:p>
  </w:footnote>
  <w:footnote w:id="2">
    <w:p w:rsidR="00082D13" w:rsidRDefault="00082D13" w:rsidP="00082D13">
      <w:pPr>
        <w:pStyle w:val="ODNONIKtreodnonika"/>
      </w:pPr>
      <w:r w:rsidRPr="00874740">
        <w:rPr>
          <w:rStyle w:val="IGindeksgrny"/>
        </w:rPr>
        <w:footnoteRef/>
      </w:r>
      <w:r w:rsidRPr="00874740"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 Dz. U.</w:t>
      </w:r>
      <w:r w:rsidRPr="00FE0350">
        <w:t xml:space="preserve"> z</w:t>
      </w:r>
      <w:r>
        <w:t> </w:t>
      </w:r>
      <w:r w:rsidRPr="00FE0350">
        <w:t>201</w:t>
      </w:r>
      <w:r>
        <w:t>4 </w:t>
      </w:r>
      <w:r w:rsidRPr="00FE0350">
        <w:t>r.</w:t>
      </w:r>
      <w:r>
        <w:t xml:space="preserve"> poz. </w:t>
      </w:r>
      <w:r w:rsidRPr="00FE0350">
        <w:t>2</w:t>
      </w:r>
      <w:r>
        <w:t>65 i 1161 oraz z 2015 r. poz. 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F04BF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15266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F04BF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15266">
          <w:t>337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F04BF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15266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65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2D13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A4222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6EA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4363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2D5A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E2DF7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63AC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7606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867F2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2A79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4740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04BF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3219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5266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0C4C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87474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87474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D5130311AF435A923A5C8F9C3248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AD3538-8C53-43D3-8537-F8190C1EA84F}"/>
      </w:docPartPr>
      <w:docPartBody>
        <w:p w:rsidR="0067284D" w:rsidRDefault="005C060B">
          <w:pPr>
            <w:pStyle w:val="99D5130311AF435A923A5C8F9C3248C9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0B"/>
    <w:rsid w:val="005C060B"/>
    <w:rsid w:val="0067284D"/>
    <w:rsid w:val="00936789"/>
    <w:rsid w:val="00C8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99D5130311AF435A923A5C8F9C3248C9">
    <w:name w:val="99D5130311AF435A923A5C8F9C3248C9"/>
  </w:style>
  <w:style w:type="paragraph" w:customStyle="1" w:styleId="98786D0CD9B94775B5567041694C11D8">
    <w:name w:val="98786D0CD9B94775B5567041694C11D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99D5130311AF435A923A5C8F9C3248C9">
    <w:name w:val="99D5130311AF435A923A5C8F9C3248C9"/>
  </w:style>
  <w:style w:type="paragraph" w:customStyle="1" w:styleId="98786D0CD9B94775B5567041694C11D8">
    <w:name w:val="98786D0CD9B94775B5567041694C1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1BE1D3-F5FA-4025-A56E-C0F67AD7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4</Pages>
  <Words>2058</Words>
  <Characters>12566</Characters>
  <Application>Microsoft Office Word</Application>
  <DocSecurity>0</DocSecurity>
  <Lines>104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dc:description>Szablon aktu prawnego jest dziełem chronionym przez prawo autorskie.</dc:description>
  <cp:lastModifiedBy>Monika Bartnicka</cp:lastModifiedBy>
  <cp:revision>2</cp:revision>
  <cp:lastPrinted>2013-07-09T14:26:00Z</cp:lastPrinted>
  <dcterms:created xsi:type="dcterms:W3CDTF">2015-03-10T12:57:00Z</dcterms:created>
  <dcterms:modified xsi:type="dcterms:W3CDTF">2015-03-10T12:57:00Z</dcterms:modified>
  <cp:category>337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