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DC1C87">
        <w:t xml:space="preserve"> </w:t>
      </w:r>
      <w:r w:rsidR="00DC1C87" w:rsidRPr="00DC1C87">
        <w:t>16 kwietnia 2015 r.</w:t>
      </w:r>
    </w:p>
    <w:p w:rsidR="001D16F3" w:rsidRPr="001D16F3" w:rsidRDefault="001D16F3" w:rsidP="0016463A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119AB32AA1A4DA095189F72126FD10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C1C87">
            <w:t>533</w:t>
          </w:r>
        </w:sdtContent>
      </w:sdt>
    </w:p>
    <w:p w:rsidR="00D75714" w:rsidRDefault="00DD47AC" w:rsidP="00AE11AF">
      <w:pPr>
        <w:pStyle w:val="OZNRODZAKTUtznustawalubrozporzdzenieiorganwydajcy"/>
      </w:pPr>
      <w:r>
        <w:t>Ustawa</w:t>
      </w:r>
      <w:bookmarkStart w:id="0" w:name="_GoBack"/>
      <w:bookmarkEnd w:id="0"/>
    </w:p>
    <w:p w:rsidR="00A41012" w:rsidRPr="00A41012" w:rsidRDefault="00A41012" w:rsidP="00A41012">
      <w:pPr>
        <w:pStyle w:val="DATAAKTUdatauchwalenialubwydaniaaktu"/>
      </w:pPr>
      <w:r w:rsidRPr="00A41012">
        <w:t xml:space="preserve">z dnia </w:t>
      </w:r>
      <w:r w:rsidR="0016463A" w:rsidRPr="00A41012">
        <w:t>5</w:t>
      </w:r>
      <w:r w:rsidR="0016463A">
        <w:t> </w:t>
      </w:r>
      <w:r w:rsidRPr="00A41012">
        <w:t>marca 201</w:t>
      </w:r>
      <w:r w:rsidR="0016463A" w:rsidRPr="00A41012">
        <w:t>5</w:t>
      </w:r>
      <w:r w:rsidR="0016463A">
        <w:t> </w:t>
      </w:r>
      <w:r w:rsidRPr="00A41012">
        <w:t>r.</w:t>
      </w:r>
    </w:p>
    <w:p w:rsidR="00A41012" w:rsidRPr="00A41012" w:rsidRDefault="00A41012" w:rsidP="0016463A">
      <w:pPr>
        <w:pStyle w:val="TYTUAKTUprzedmiotregulacjiustawylubrozporzdzenia"/>
      </w:pPr>
      <w:r w:rsidRPr="00A41012">
        <w:t>o ratyfikacji Międzynarodowej konwencji</w:t>
      </w:r>
      <w:r w:rsidR="0016463A" w:rsidRPr="00A41012">
        <w:t xml:space="preserve"> o</w:t>
      </w:r>
      <w:r w:rsidR="0016463A">
        <w:t> </w:t>
      </w:r>
      <w:r w:rsidRPr="00A41012">
        <w:t>wymaganiach</w:t>
      </w:r>
      <w:r w:rsidR="0016463A" w:rsidRPr="00A41012">
        <w:t xml:space="preserve"> w</w:t>
      </w:r>
      <w:r w:rsidR="0016463A">
        <w:t> </w:t>
      </w:r>
      <w:r w:rsidRPr="00A41012">
        <w:t>zakresie wyszkolenia, wydawania świadectw oraz</w:t>
      </w:r>
      <w:r w:rsidR="0016463A">
        <w:t> </w:t>
      </w:r>
      <w:r w:rsidRPr="00A41012">
        <w:t>pełnienia wacht dla załóg statków rybackich, sporządzonej</w:t>
      </w:r>
      <w:r w:rsidR="0016463A" w:rsidRPr="00A41012">
        <w:t xml:space="preserve"> w</w:t>
      </w:r>
      <w:r w:rsidR="0016463A">
        <w:t> </w:t>
      </w:r>
      <w:r w:rsidRPr="00A41012">
        <w:t xml:space="preserve">Londynie dnia </w:t>
      </w:r>
      <w:r w:rsidR="0016463A" w:rsidRPr="00A41012">
        <w:t>7</w:t>
      </w:r>
      <w:r w:rsidR="0016463A">
        <w:t> </w:t>
      </w:r>
      <w:r w:rsidRPr="00A41012">
        <w:t>lipca 199</w:t>
      </w:r>
      <w:r w:rsidR="0016463A" w:rsidRPr="00A41012">
        <w:t>5</w:t>
      </w:r>
      <w:r w:rsidR="0016463A">
        <w:t> </w:t>
      </w:r>
      <w:r w:rsidRPr="00A41012">
        <w:t>r.</w:t>
      </w:r>
    </w:p>
    <w:p w:rsidR="00A41012" w:rsidRPr="00E13FE6" w:rsidRDefault="00A41012" w:rsidP="00A41012">
      <w:pPr>
        <w:pStyle w:val="ARTartustawynprozporzdzenia"/>
        <w:rPr>
          <w:spacing w:val="-2"/>
        </w:rPr>
      </w:pPr>
      <w:r w:rsidRPr="0016463A">
        <w:rPr>
          <w:rStyle w:val="Ppogrubienie"/>
        </w:rPr>
        <w:t>Art. 1.</w:t>
      </w:r>
      <w:r w:rsidRPr="00A41012">
        <w:t xml:space="preserve"> Wyraża się zgodę na dokonanie przez Prezydenta Rzeczypospolitej Polskiej ratyfikacji Międzynarodowej </w:t>
      </w:r>
      <w:r w:rsidRPr="00E13FE6">
        <w:rPr>
          <w:spacing w:val="-2"/>
        </w:rPr>
        <w:t>konwencji</w:t>
      </w:r>
      <w:r w:rsidR="0016463A" w:rsidRPr="00E13FE6">
        <w:rPr>
          <w:spacing w:val="-2"/>
        </w:rPr>
        <w:t xml:space="preserve"> o </w:t>
      </w:r>
      <w:r w:rsidRPr="00E13FE6">
        <w:rPr>
          <w:spacing w:val="-2"/>
        </w:rPr>
        <w:t>wymaganiach</w:t>
      </w:r>
      <w:r w:rsidR="0016463A" w:rsidRPr="00E13FE6">
        <w:rPr>
          <w:spacing w:val="-2"/>
        </w:rPr>
        <w:t xml:space="preserve"> w </w:t>
      </w:r>
      <w:r w:rsidRPr="00E13FE6">
        <w:rPr>
          <w:spacing w:val="-2"/>
        </w:rPr>
        <w:t>zakresie wyszkolenia, wydawania świadectw oraz pełnienia wacht dla załóg statków rybackich, sporządzonej</w:t>
      </w:r>
      <w:r w:rsidR="0016463A" w:rsidRPr="00E13FE6">
        <w:rPr>
          <w:spacing w:val="-2"/>
        </w:rPr>
        <w:t xml:space="preserve"> w </w:t>
      </w:r>
      <w:r w:rsidRPr="00E13FE6">
        <w:rPr>
          <w:spacing w:val="-2"/>
        </w:rPr>
        <w:t xml:space="preserve">Londynie dnia </w:t>
      </w:r>
      <w:r w:rsidR="0016463A" w:rsidRPr="00E13FE6">
        <w:rPr>
          <w:spacing w:val="-2"/>
        </w:rPr>
        <w:t>7 </w:t>
      </w:r>
      <w:r w:rsidRPr="00E13FE6">
        <w:rPr>
          <w:spacing w:val="-2"/>
        </w:rPr>
        <w:t>lipca 199</w:t>
      </w:r>
      <w:r w:rsidR="0016463A" w:rsidRPr="00E13FE6">
        <w:rPr>
          <w:spacing w:val="-2"/>
        </w:rPr>
        <w:t>5 </w:t>
      </w:r>
      <w:r w:rsidRPr="00E13FE6">
        <w:rPr>
          <w:spacing w:val="-2"/>
        </w:rPr>
        <w:t>r.</w:t>
      </w:r>
    </w:p>
    <w:p w:rsidR="00A41012" w:rsidRPr="00A41012" w:rsidRDefault="00A41012" w:rsidP="0016463A">
      <w:pPr>
        <w:pStyle w:val="ARTartustawynprozporzdzenia"/>
        <w:keepNext/>
        <w:rPr>
          <w:rStyle w:val="Ppogrubienie"/>
        </w:rPr>
      </w:pPr>
      <w:r w:rsidRPr="0016463A">
        <w:rPr>
          <w:rStyle w:val="Ppogrubienie"/>
        </w:rPr>
        <w:t>Art. 2.</w:t>
      </w:r>
      <w:r w:rsidRPr="00A41012">
        <w:t xml:space="preserve"> Ustawa wchodzi</w:t>
      </w:r>
      <w:r w:rsidR="0016463A" w:rsidRPr="00A41012">
        <w:t xml:space="preserve"> w</w:t>
      </w:r>
      <w:r w:rsidR="0016463A">
        <w:t> </w:t>
      </w:r>
      <w:r w:rsidRPr="00A41012">
        <w:t>życie po upływie 1</w:t>
      </w:r>
      <w:r w:rsidR="0016463A" w:rsidRPr="00A41012">
        <w:t>4</w:t>
      </w:r>
      <w:r w:rsidR="0016463A">
        <w:t> </w:t>
      </w:r>
      <w:r w:rsidRPr="00A41012">
        <w:t>dni od dnia ogłoszenia.</w:t>
      </w:r>
    </w:p>
    <w:p w:rsidR="00A41012" w:rsidRPr="00A41012" w:rsidRDefault="0016463A" w:rsidP="0016463A">
      <w:pPr>
        <w:pStyle w:val="NAZORGWYDnazwaorganuwydajcegoprojektowanyakt"/>
      </w:pPr>
      <w:r w:rsidRPr="00A41012">
        <w:t>Prezydent Rzeczypospolitej Polskiej</w:t>
      </w:r>
      <w:r w:rsidR="00EF3604">
        <w:t>:</w:t>
      </w:r>
      <w:r w:rsidR="0011639A">
        <w:t xml:space="preserve"> </w:t>
      </w:r>
      <w:r w:rsidR="0011639A" w:rsidRPr="0011639A">
        <w:rPr>
          <w:rStyle w:val="Kkursywa"/>
        </w:rPr>
        <w:t>B. Komorowski</w:t>
      </w:r>
    </w:p>
    <w:p w:rsidR="005E2B96" w:rsidRDefault="005E2B96" w:rsidP="00A41012">
      <w:pPr>
        <w:pStyle w:val="DATAAKTUdatauchwalenialubwydaniaaktu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A6" w:rsidRDefault="000F70A6">
      <w:r>
        <w:separator/>
      </w:r>
    </w:p>
  </w:endnote>
  <w:endnote w:type="continuationSeparator" w:id="0">
    <w:p w:rsidR="000F70A6" w:rsidRDefault="000F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A6" w:rsidRDefault="000F70A6">
      <w:r>
        <w:separator/>
      </w:r>
    </w:p>
  </w:footnote>
  <w:footnote w:type="continuationSeparator" w:id="0">
    <w:p w:rsidR="000F70A6" w:rsidRDefault="000F70A6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C613B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C1C87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C1C87">
          <w:t>533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C613B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C1C87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9D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0A6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1639A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63A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0096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580A"/>
    <w:rsid w:val="0024652F"/>
    <w:rsid w:val="002501A3"/>
    <w:rsid w:val="0025166C"/>
    <w:rsid w:val="002545B1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898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53B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170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6557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075A6"/>
    <w:rsid w:val="00610C08"/>
    <w:rsid w:val="00611F74"/>
    <w:rsid w:val="00615772"/>
    <w:rsid w:val="00615BEB"/>
    <w:rsid w:val="006167C9"/>
    <w:rsid w:val="00621256"/>
    <w:rsid w:val="00621FCC"/>
    <w:rsid w:val="00622E4B"/>
    <w:rsid w:val="006278AA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1868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26F33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2F19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C9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2D7C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0B12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5C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2190"/>
    <w:rsid w:val="00A24FCC"/>
    <w:rsid w:val="00A26A90"/>
    <w:rsid w:val="00A26B27"/>
    <w:rsid w:val="00A30E4F"/>
    <w:rsid w:val="00A3310E"/>
    <w:rsid w:val="00A333A0"/>
    <w:rsid w:val="00A34E8E"/>
    <w:rsid w:val="00A37E70"/>
    <w:rsid w:val="00A41012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39D6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3B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36FE7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67EC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1C87"/>
    <w:rsid w:val="00DC2C2E"/>
    <w:rsid w:val="00DC4AF0"/>
    <w:rsid w:val="00DC7886"/>
    <w:rsid w:val="00DD0CF2"/>
    <w:rsid w:val="00DD47AC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3FE6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3604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097E"/>
    <w:rsid w:val="00F61710"/>
    <w:rsid w:val="00F62E4D"/>
    <w:rsid w:val="00F63002"/>
    <w:rsid w:val="00F63386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6453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19AB32AA1A4DA095189F72126FD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4578B-E2B7-49D1-83F0-BDEEEEA2D5B3}"/>
      </w:docPartPr>
      <w:docPartBody>
        <w:p w:rsidR="00941EED" w:rsidRDefault="003D0F83">
          <w:pPr>
            <w:pStyle w:val="D119AB32AA1A4DA095189F72126FD10B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83"/>
    <w:rsid w:val="00372B65"/>
    <w:rsid w:val="003D0F83"/>
    <w:rsid w:val="00483009"/>
    <w:rsid w:val="005171DD"/>
    <w:rsid w:val="007847B7"/>
    <w:rsid w:val="008753F1"/>
    <w:rsid w:val="00941EED"/>
    <w:rsid w:val="00A27574"/>
    <w:rsid w:val="00A64F40"/>
    <w:rsid w:val="00B67955"/>
    <w:rsid w:val="00E3389B"/>
    <w:rsid w:val="00E94907"/>
    <w:rsid w:val="00E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8B257B-1B20-4319-8055-1C7667B2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6</TotalTime>
  <Pages>1</Pages>
  <Words>99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20</cp:revision>
  <cp:lastPrinted>2013-07-09T14:26:00Z</cp:lastPrinted>
  <dcterms:created xsi:type="dcterms:W3CDTF">2015-01-28T12:52:00Z</dcterms:created>
  <dcterms:modified xsi:type="dcterms:W3CDTF">2015-04-16T06:59:00Z</dcterms:modified>
  <cp:category>533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